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0C701" w14:textId="77777777" w:rsidR="003759F6" w:rsidRDefault="003759F6" w:rsidP="003759F6">
      <w:pPr>
        <w:pStyle w:val="Heading1"/>
        <w:tabs>
          <w:tab w:val="left" w:pos="4257"/>
        </w:tabs>
        <w:spacing w:line="251" w:lineRule="exact"/>
        <w:jc w:val="center"/>
        <w:rPr>
          <w:rFonts w:ascii="Times New Roman" w:hAnsi="Times New Roman"/>
          <w:sz w:val="28"/>
          <w:szCs w:val="28"/>
        </w:rPr>
      </w:pPr>
      <w:r w:rsidRPr="005E47D5">
        <w:rPr>
          <w:rFonts w:ascii="Times" w:hAnsi="Times"/>
          <w:noProof/>
        </w:rPr>
        <w:drawing>
          <wp:anchor distT="0" distB="0" distL="114300" distR="114300" simplePos="0" relativeHeight="251659264" behindDoc="0" locked="0" layoutInCell="1" allowOverlap="1" wp14:anchorId="1D19A555" wp14:editId="7BE862DA">
            <wp:simplePos x="0" y="0"/>
            <wp:positionH relativeFrom="margin">
              <wp:posOffset>6039825</wp:posOffset>
            </wp:positionH>
            <wp:positionV relativeFrom="paragraph">
              <wp:posOffset>-963930</wp:posOffset>
            </wp:positionV>
            <wp:extent cx="708660" cy="802700"/>
            <wp:effectExtent l="0" t="0" r="0" b="0"/>
            <wp:wrapNone/>
            <wp:docPr id="6" name="Picture 6" descr="A green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een sign with white text&#10;&#10;Description automatically generated with medium confidence"/>
                    <pic:cNvPicPr/>
                  </pic:nvPicPr>
                  <pic:blipFill>
                    <a:blip r:embed="rId8" cstate="print">
                      <a:extLst>
                        <a:ext uri="{BEBA8EAE-BF5A-486C-A8C5-ECC9F3942E4B}">
                          <a14:imgProps xmlns:a14="http://schemas.microsoft.com/office/drawing/2010/main">
                            <a14:imgLayer r:embed="rId9">
                              <a14:imgEffect>
                                <a14:backgroundRemoval t="1255" b="98745" l="474" r="99052">
                                  <a14:foregroundMark x1="1422" y1="2929" x2="4739" y2="79498"/>
                                  <a14:foregroundMark x1="4739" y1="79498" x2="67299" y2="84100"/>
                                  <a14:foregroundMark x1="67299" y1="84100" x2="90047" y2="52720"/>
                                  <a14:foregroundMark x1="90047" y1="52720" x2="90995" y2="6276"/>
                                  <a14:foregroundMark x1="90995" y1="6276" x2="65403" y2="2092"/>
                                  <a14:foregroundMark x1="65403" y1="2092" x2="27488" y2="5439"/>
                                  <a14:foregroundMark x1="27488" y1="5439" x2="26066" y2="56067"/>
                                  <a14:foregroundMark x1="26066" y1="56067" x2="56398" y2="30126"/>
                                  <a14:foregroundMark x1="56398" y1="30126" x2="81043" y2="64017"/>
                                  <a14:foregroundMark x1="81043" y1="64017" x2="47867" y2="48536"/>
                                  <a14:foregroundMark x1="47867" y1="48536" x2="29384" y2="24268"/>
                                  <a14:foregroundMark x1="29384" y1="24268" x2="65403" y2="12552"/>
                                  <a14:foregroundMark x1="65403" y1="12552" x2="49763" y2="32218"/>
                                  <a14:foregroundMark x1="49763" y1="32218" x2="27962" y2="42259"/>
                                  <a14:foregroundMark x1="27962" y1="42259" x2="32701" y2="62762"/>
                                  <a14:foregroundMark x1="32701" y1="62762" x2="66351" y2="70293"/>
                                  <a14:foregroundMark x1="474" y1="98745" x2="41706" y2="90377"/>
                                  <a14:foregroundMark x1="66501" y1="92993" x2="67972" y2="93354"/>
                                  <a14:foregroundMark x1="59242" y1="91213" x2="62775" y2="92080"/>
                                  <a14:foregroundMark x1="89013" y1="97322" x2="95261" y2="97071"/>
                                  <a14:foregroundMark x1="91461" y1="91524" x2="85308" y2="58159"/>
                                  <a14:foregroundMark x1="83886" y1="44351" x2="67773" y2="13808"/>
                                  <a14:foregroundMark x1="37441" y1="5439" x2="75355" y2="16736"/>
                                  <a14:foregroundMark x1="75355" y1="16736" x2="81991" y2="20502"/>
                                  <a14:foregroundMark x1="98104" y1="5021" x2="99526" y2="12134"/>
                                  <a14:foregroundMark x1="98578" y1="58577" x2="96209" y2="12134"/>
                                  <a14:foregroundMark x1="98104" y1="94142" x2="96682" y2="57322"/>
                                  <a14:foregroundMark x1="3318" y1="97490" x2="29384" y2="16736"/>
                                  <a14:foregroundMark x1="36019" y1="87448" x2="55450" y2="27615"/>
                                  <a14:foregroundMark x1="38389" y1="67782" x2="33649" y2="41004"/>
                                  <a14:foregroundMark x1="9953" y1="66946" x2="6161" y2="28870"/>
                                  <a14:foregroundMark x1="6161" y1="28870" x2="25118" y2="13808"/>
                                  <a14:foregroundMark x1="25118" y1="13808" x2="27014" y2="16318"/>
                                  <a14:foregroundMark x1="13744" y1="18828" x2="34123" y2="7531"/>
                                  <a14:foregroundMark x1="34123" y1="7531" x2="34123" y2="7531"/>
                                  <a14:foregroundMark x1="30806" y1="6695" x2="2844" y2="12552"/>
                                  <a14:foregroundMark x1="1422" y1="2929" x2="24645" y2="0"/>
                                  <a14:foregroundMark x1="24645" y1="0" x2="51659" y2="1674"/>
                                  <a14:foregroundMark x1="51659" y1="1674" x2="77251" y2="1255"/>
                                  <a14:foregroundMark x1="77251" y1="1255" x2="96682" y2="2510"/>
                                  <a14:foregroundMark x1="44550" y1="12971" x2="51659" y2="42678"/>
                                  <a14:foregroundMark x1="38863" y1="26778" x2="41232" y2="12971"/>
                                  <a14:foregroundMark x1="13744" y1="40167" x2="19431" y2="58996"/>
                                  <a14:foregroundMark x1="19431" y1="58996" x2="28436" y2="68619"/>
                                  <a14:foregroundMark x1="57346" y1="63180" x2="79621" y2="42259"/>
                                  <a14:foregroundMark x1="63981" y1="44351" x2="58294" y2="46862"/>
                                  <a14:backgroundMark x1="37639" y1="96828" x2="48341" y2="95816"/>
                                  <a14:backgroundMark x1="48341" y1="95816" x2="54256" y2="96935"/>
                                  <a14:backgroundMark x1="55017" y1="96062" x2="38505" y2="95454"/>
                                  <a14:backgroundMark x1="72986" y1="97908" x2="82464" y2="99582"/>
                                  <a14:backgroundMark x1="72986" y1="96234" x2="76303" y2="96653"/>
                                  <a14:backgroundMark x1="83886" y1="99163" x2="86730" y2="99582"/>
                                  <a14:backgroundMark x1="67299" y1="94142" x2="74882" y2="95816"/>
                                  <a14:backgroundMark x1="62085" y1="92887" x2="65877" y2="93724"/>
                                  <a14:backgroundMark x1="82938" y1="97490" x2="87204" y2="99163"/>
                                </a14:backgroundRemoval>
                              </a14:imgEffect>
                            </a14:imgLayer>
                          </a14:imgProps>
                        </a:ext>
                        <a:ext uri="{28A0092B-C50C-407E-A947-70E740481C1C}">
                          <a14:useLocalDpi xmlns:a14="http://schemas.microsoft.com/office/drawing/2010/main" val="0"/>
                        </a:ext>
                      </a:extLst>
                    </a:blip>
                    <a:stretch>
                      <a:fillRect/>
                    </a:stretch>
                  </pic:blipFill>
                  <pic:spPr>
                    <a:xfrm>
                      <a:off x="0" y="0"/>
                      <a:ext cx="708660" cy="802700"/>
                    </a:xfrm>
                    <a:prstGeom prst="rect">
                      <a:avLst/>
                    </a:prstGeom>
                  </pic:spPr>
                </pic:pic>
              </a:graphicData>
            </a:graphic>
            <wp14:sizeRelH relativeFrom="margin">
              <wp14:pctWidth>0</wp14:pctWidth>
            </wp14:sizeRelH>
            <wp14:sizeRelV relativeFrom="margin">
              <wp14:pctHeight>0</wp14:pctHeight>
            </wp14:sizeRelV>
          </wp:anchor>
        </w:drawing>
      </w:r>
    </w:p>
    <w:p w14:paraId="52EF3EFD" w14:textId="65F90DA5" w:rsidR="003759F6" w:rsidRPr="008E2BB1" w:rsidRDefault="003759F6" w:rsidP="003759F6">
      <w:pPr>
        <w:pStyle w:val="Heading1"/>
        <w:tabs>
          <w:tab w:val="left" w:pos="4257"/>
        </w:tabs>
        <w:spacing w:line="251" w:lineRule="exact"/>
        <w:jc w:val="center"/>
        <w:rPr>
          <w:rFonts w:ascii="Avenir Next LT Pro" w:hAnsi="Avenir Next LT Pro"/>
          <w:b w:val="0"/>
          <w:bCs w:val="0"/>
        </w:rPr>
      </w:pPr>
      <w:r w:rsidRPr="008E2BB1">
        <w:rPr>
          <w:rFonts w:ascii="Avenir Next LT Pro" w:hAnsi="Avenir Next LT Pro"/>
          <w:noProof/>
        </w:rPr>
        <mc:AlternateContent>
          <mc:Choice Requires="wps">
            <w:drawing>
              <wp:anchor distT="0" distB="0" distL="0" distR="0" simplePos="0" relativeHeight="251661312" behindDoc="0" locked="0" layoutInCell="1" allowOverlap="1" wp14:anchorId="1D252F25" wp14:editId="368E7249">
                <wp:simplePos x="0" y="0"/>
                <wp:positionH relativeFrom="margin">
                  <wp:align>left</wp:align>
                </wp:positionH>
                <wp:positionV relativeFrom="paragraph">
                  <wp:posOffset>-96051</wp:posOffset>
                </wp:positionV>
                <wp:extent cx="5943600" cy="20320"/>
                <wp:effectExtent l="0" t="0" r="0" b="0"/>
                <wp:wrapNone/>
                <wp:docPr id="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0320"/>
                        </a:xfrm>
                        <a:prstGeom prst="rect">
                          <a:avLst/>
                        </a:prstGeom>
                        <a:solidFill>
                          <a:srgbClr val="AFAB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7EC05" id="docshape4" o:spid="_x0000_s1026" style="position:absolute;margin-left:0;margin-top:-7.55pt;width:468pt;height:1.6pt;z-index:25166131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" fillcolor="#afabab" stroked="f">
                <v:path arrowok="t"/>
                <w10:wrap anchorx="margin"/>
              </v:rect>
            </w:pict>
          </mc:Fallback>
        </mc:AlternateContent>
      </w:r>
      <w:r w:rsidRPr="008E2BB1">
        <w:rPr>
          <w:rFonts w:ascii="Avenir Next LT Pro" w:hAnsi="Avenir Next LT Pro"/>
          <w:sz w:val="28"/>
          <w:szCs w:val="28"/>
        </w:rPr>
        <w:t>PSYC 3</w:t>
      </w:r>
      <w:r>
        <w:rPr>
          <w:rFonts w:ascii="Avenir Next LT Pro" w:hAnsi="Avenir Next LT Pro"/>
          <w:sz w:val="28"/>
          <w:szCs w:val="28"/>
        </w:rPr>
        <w:t>650</w:t>
      </w:r>
      <w:r w:rsidRPr="008E2BB1">
        <w:rPr>
          <w:rFonts w:ascii="Avenir Next LT Pro" w:hAnsi="Avenir Next LT Pro"/>
          <w:sz w:val="28"/>
          <w:szCs w:val="28"/>
        </w:rPr>
        <w:t>.</w:t>
      </w:r>
      <w:r w:rsidR="00502EB6">
        <w:rPr>
          <w:rFonts w:ascii="Avenir Next LT Pro" w:hAnsi="Avenir Next LT Pro"/>
          <w:sz w:val="28"/>
          <w:szCs w:val="28"/>
        </w:rPr>
        <w:t>551</w:t>
      </w:r>
      <w:r w:rsidRPr="008E2BB1">
        <w:rPr>
          <w:rFonts w:ascii="Avenir Next LT Pro" w:hAnsi="Avenir Next LT Pro"/>
          <w:sz w:val="28"/>
          <w:szCs w:val="28"/>
        </w:rPr>
        <w:t xml:space="preserve"> </w:t>
      </w:r>
      <w:r>
        <w:rPr>
          <w:rFonts w:ascii="Avenir Next LT Pro" w:hAnsi="Avenir Next LT Pro"/>
          <w:sz w:val="28"/>
          <w:szCs w:val="28"/>
        </w:rPr>
        <w:t>Experimental</w:t>
      </w:r>
      <w:r w:rsidRPr="008E2BB1">
        <w:rPr>
          <w:rFonts w:ascii="Avenir Next LT Pro" w:hAnsi="Avenir Next LT Pro"/>
          <w:sz w:val="28"/>
          <w:szCs w:val="28"/>
        </w:rPr>
        <w:t xml:space="preserve"> Methods Lab </w:t>
      </w:r>
    </w:p>
    <w:p w14:paraId="3F5050A5" w14:textId="77777777" w:rsidR="003759F6" w:rsidRPr="008E2BB1" w:rsidRDefault="003759F6" w:rsidP="003759F6">
      <w:pPr>
        <w:jc w:val="center"/>
        <w:rPr>
          <w:rFonts w:ascii="Avenir Next LT Pro" w:hAnsi="Avenir Next LT Pro"/>
          <w:sz w:val="28"/>
          <w:szCs w:val="28"/>
        </w:rPr>
      </w:pPr>
      <w:r>
        <w:rPr>
          <w:rFonts w:ascii="Avenir Next LT Pro" w:hAnsi="Avenir Next LT Pro"/>
          <w:sz w:val="28"/>
          <w:szCs w:val="28"/>
        </w:rPr>
        <w:t>Fall</w:t>
      </w:r>
      <w:r w:rsidRPr="008E2BB1">
        <w:rPr>
          <w:rFonts w:ascii="Avenir Next LT Pro" w:hAnsi="Avenir Next LT Pro"/>
          <w:sz w:val="28"/>
          <w:szCs w:val="28"/>
        </w:rPr>
        <w:t xml:space="preserve"> 2024 Course Syllabus</w:t>
      </w:r>
    </w:p>
    <w:p w14:paraId="07329087" w14:textId="5E02BBD2" w:rsidR="003759F6" w:rsidRPr="008E2BB1" w:rsidRDefault="003759F6" w:rsidP="003759F6">
      <w:pPr>
        <w:pStyle w:val="Heading1"/>
        <w:spacing w:line="251" w:lineRule="exact"/>
        <w:jc w:val="center"/>
        <w:rPr>
          <w:rFonts w:ascii="Avenir Next LT Pro" w:hAnsi="Avenir Next LT Pro"/>
          <w:b w:val="0"/>
          <w:bCs w:val="0"/>
          <w:color w:val="000000" w:themeColor="text1"/>
          <w:sz w:val="26"/>
          <w:szCs w:val="26"/>
        </w:rPr>
      </w:pPr>
      <w:r w:rsidRPr="008E2BB1">
        <w:rPr>
          <w:rFonts w:ascii="Avenir Next LT Pro" w:hAnsi="Avenir Next LT Pro"/>
          <w:b w:val="0"/>
          <w:bCs w:val="0"/>
          <w:color w:val="000000" w:themeColor="text1"/>
          <w:sz w:val="26"/>
          <w:szCs w:val="26"/>
        </w:rPr>
        <w:t xml:space="preserve"> </w:t>
      </w:r>
      <w:r w:rsidR="00502EB6">
        <w:rPr>
          <w:rFonts w:ascii="Avenir Next LT Pro" w:hAnsi="Avenir Next LT Pro"/>
          <w:b w:val="0"/>
          <w:bCs w:val="0"/>
          <w:color w:val="000000" w:themeColor="text1"/>
          <w:sz w:val="26"/>
          <w:szCs w:val="26"/>
        </w:rPr>
        <w:t>Thursday</w:t>
      </w:r>
      <w:r>
        <w:rPr>
          <w:rFonts w:ascii="Avenir Next LT Pro" w:hAnsi="Avenir Next LT Pro"/>
          <w:b w:val="0"/>
          <w:bCs w:val="0"/>
          <w:color w:val="000000" w:themeColor="text1"/>
          <w:sz w:val="26"/>
          <w:szCs w:val="26"/>
        </w:rPr>
        <w:t xml:space="preserve">s </w:t>
      </w:r>
      <w:r w:rsidR="00502EB6">
        <w:rPr>
          <w:rFonts w:ascii="Avenir Next LT Pro" w:hAnsi="Avenir Next LT Pro"/>
          <w:b w:val="0"/>
          <w:bCs w:val="0"/>
          <w:color w:val="000000" w:themeColor="text1"/>
          <w:sz w:val="26"/>
          <w:szCs w:val="26"/>
        </w:rPr>
        <w:t>12</w:t>
      </w:r>
      <w:r w:rsidRPr="008E2BB1">
        <w:rPr>
          <w:rFonts w:ascii="Avenir Next LT Pro" w:hAnsi="Avenir Next LT Pro"/>
          <w:b w:val="0"/>
          <w:bCs w:val="0"/>
          <w:color w:val="000000" w:themeColor="text1"/>
          <w:sz w:val="26"/>
          <w:szCs w:val="26"/>
        </w:rPr>
        <w:t>:</w:t>
      </w:r>
      <w:r w:rsidR="00502EB6">
        <w:rPr>
          <w:rFonts w:ascii="Avenir Next LT Pro" w:hAnsi="Avenir Next LT Pro"/>
          <w:b w:val="0"/>
          <w:bCs w:val="0"/>
          <w:color w:val="000000" w:themeColor="text1"/>
          <w:sz w:val="26"/>
          <w:szCs w:val="26"/>
        </w:rPr>
        <w:t>0</w:t>
      </w:r>
      <w:r w:rsidRPr="008E2BB1">
        <w:rPr>
          <w:rFonts w:ascii="Avenir Next LT Pro" w:hAnsi="Avenir Next LT Pro"/>
          <w:b w:val="0"/>
          <w:bCs w:val="0"/>
          <w:color w:val="000000" w:themeColor="text1"/>
          <w:sz w:val="26"/>
          <w:szCs w:val="26"/>
        </w:rPr>
        <w:t xml:space="preserve">0 </w:t>
      </w:r>
      <w:r w:rsidR="00502EB6">
        <w:rPr>
          <w:rFonts w:ascii="Avenir Next LT Pro" w:hAnsi="Avenir Next LT Pro"/>
          <w:b w:val="0"/>
          <w:bCs w:val="0"/>
          <w:color w:val="000000" w:themeColor="text1"/>
          <w:sz w:val="26"/>
          <w:szCs w:val="26"/>
        </w:rPr>
        <w:t>P</w:t>
      </w:r>
      <w:r w:rsidRPr="008E2BB1">
        <w:rPr>
          <w:rFonts w:ascii="Avenir Next LT Pro" w:hAnsi="Avenir Next LT Pro"/>
          <w:b w:val="0"/>
          <w:bCs w:val="0"/>
          <w:color w:val="000000" w:themeColor="text1"/>
          <w:sz w:val="26"/>
          <w:szCs w:val="26"/>
        </w:rPr>
        <w:t xml:space="preserve">M - 1:50 </w:t>
      </w:r>
      <w:r w:rsidR="00502EB6">
        <w:rPr>
          <w:rFonts w:ascii="Avenir Next LT Pro" w:hAnsi="Avenir Next LT Pro"/>
          <w:b w:val="0"/>
          <w:bCs w:val="0"/>
          <w:color w:val="000000" w:themeColor="text1"/>
          <w:sz w:val="26"/>
          <w:szCs w:val="26"/>
        </w:rPr>
        <w:t>P</w:t>
      </w:r>
      <w:r w:rsidRPr="008E2BB1">
        <w:rPr>
          <w:rFonts w:ascii="Avenir Next LT Pro" w:hAnsi="Avenir Next LT Pro"/>
          <w:b w:val="0"/>
          <w:bCs w:val="0"/>
          <w:color w:val="000000" w:themeColor="text1"/>
          <w:sz w:val="26"/>
          <w:szCs w:val="26"/>
        </w:rPr>
        <w:t>M</w:t>
      </w:r>
    </w:p>
    <w:p w14:paraId="39DF4291" w14:textId="17CD4697" w:rsidR="003759F6" w:rsidRPr="008E2BB1" w:rsidRDefault="00502EB6" w:rsidP="003759F6">
      <w:pPr>
        <w:pStyle w:val="Heading1"/>
        <w:spacing w:line="251" w:lineRule="exact"/>
        <w:jc w:val="center"/>
        <w:rPr>
          <w:rFonts w:ascii="Avenir Next LT Pro" w:hAnsi="Avenir Next LT Pro"/>
          <w:b w:val="0"/>
          <w:bCs w:val="0"/>
          <w:color w:val="000000" w:themeColor="text1"/>
          <w:sz w:val="26"/>
          <w:szCs w:val="26"/>
        </w:rPr>
      </w:pPr>
      <w:r>
        <w:rPr>
          <w:rFonts w:ascii="Avenir Next LT Pro" w:hAnsi="Avenir Next LT Pro"/>
          <w:b w:val="0"/>
          <w:bCs w:val="0"/>
          <w:color w:val="000000" w:themeColor="text1"/>
          <w:sz w:val="26"/>
          <w:szCs w:val="26"/>
        </w:rPr>
        <w:t>FRLD 224</w:t>
      </w:r>
    </w:p>
    <w:p w14:paraId="45097F01" w14:textId="77777777" w:rsidR="003759F6" w:rsidRDefault="003759F6" w:rsidP="003759F6">
      <w:pPr>
        <w:pStyle w:val="Heading1"/>
        <w:spacing w:line="251" w:lineRule="exact"/>
        <w:jc w:val="center"/>
        <w:rPr>
          <w:rFonts w:ascii="Times" w:hAnsi="Times"/>
          <w:color w:val="000000" w:themeColor="text1"/>
          <w:sz w:val="26"/>
          <w:szCs w:val="26"/>
        </w:rPr>
      </w:pPr>
      <w:r w:rsidRPr="009D10EB">
        <w:rPr>
          <w:noProof/>
        </w:rPr>
        <mc:AlternateContent>
          <mc:Choice Requires="wps">
            <w:drawing>
              <wp:anchor distT="0" distB="0" distL="0" distR="0" simplePos="0" relativeHeight="251660288" behindDoc="0" locked="0" layoutInCell="1" allowOverlap="1" wp14:anchorId="11C33E2D" wp14:editId="0A350E28">
                <wp:simplePos x="0" y="0"/>
                <wp:positionH relativeFrom="margin">
                  <wp:posOffset>0</wp:posOffset>
                </wp:positionH>
                <wp:positionV relativeFrom="paragraph">
                  <wp:posOffset>68884</wp:posOffset>
                </wp:positionV>
                <wp:extent cx="5943600" cy="20320"/>
                <wp:effectExtent l="0" t="0" r="0" b="0"/>
                <wp:wrapNone/>
                <wp:docPr id="7"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0320"/>
                        </a:xfrm>
                        <a:prstGeom prst="rect">
                          <a:avLst/>
                        </a:prstGeom>
                        <a:solidFill>
                          <a:srgbClr val="AFAB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AD966" id="docshape4" o:spid="_x0000_s1026" style="position:absolute;margin-left:0;margin-top:5.4pt;width:468pt;height:1.6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" fillcolor="#afabab" stroked="f">
                <v:path arrowok="t"/>
                <w10:wrap anchorx="margin"/>
              </v:rect>
            </w:pict>
          </mc:Fallback>
        </mc:AlternateContent>
      </w:r>
    </w:p>
    <w:p w14:paraId="185A2A66" w14:textId="77777777" w:rsidR="003759F6" w:rsidRPr="001D15F2" w:rsidRDefault="003759F6" w:rsidP="003759F6">
      <w:pPr>
        <w:tabs>
          <w:tab w:val="left" w:pos="720"/>
          <w:tab w:val="left" w:pos="1440"/>
          <w:tab w:val="left" w:pos="2160"/>
          <w:tab w:val="left" w:pos="2880"/>
          <w:tab w:val="left" w:pos="3600"/>
          <w:tab w:val="left" w:pos="4320"/>
          <w:tab w:val="left" w:pos="5304"/>
        </w:tabs>
        <w:rPr>
          <w:rFonts w:ascii="Avenir Next LT Pro" w:hAnsi="Avenir Next LT Pro"/>
          <w:b/>
          <w:b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48"/>
        <w:gridCol w:w="7128"/>
      </w:tblGrid>
      <w:tr w:rsidR="003759F6" w:rsidRPr="001D15F2" w14:paraId="6BEA9F14" w14:textId="77777777" w:rsidTr="00946DF6">
        <w:tc>
          <w:tcPr>
            <w:tcW w:w="2448" w:type="dxa"/>
          </w:tcPr>
          <w:p w14:paraId="56194725" w14:textId="77777777" w:rsidR="003759F6" w:rsidRPr="001D15F2" w:rsidRDefault="003759F6" w:rsidP="00946DF6">
            <w:pPr>
              <w:tabs>
                <w:tab w:val="left" w:pos="720"/>
                <w:tab w:val="left" w:pos="1440"/>
                <w:tab w:val="left" w:pos="2228"/>
                <w:tab w:val="left" w:pos="2880"/>
                <w:tab w:val="left" w:pos="3600"/>
                <w:tab w:val="left" w:pos="4320"/>
                <w:tab w:val="left" w:pos="5304"/>
              </w:tabs>
              <w:rPr>
                <w:rFonts w:ascii="Avenir Next LT Pro" w:hAnsi="Avenir Next LT Pro"/>
                <w:b/>
                <w:bCs/>
                <w:sz w:val="28"/>
                <w:szCs w:val="28"/>
              </w:rPr>
            </w:pPr>
            <w:r>
              <w:rPr>
                <w:rFonts w:ascii="Avenir Next LT Pro" w:hAnsi="Avenir Next LT Pro"/>
                <w:b/>
                <w:bCs/>
                <w:sz w:val="28"/>
                <w:szCs w:val="28"/>
              </w:rPr>
              <w:t>I</w:t>
            </w:r>
            <w:r w:rsidRPr="001D15F2">
              <w:rPr>
                <w:rFonts w:ascii="Avenir Next LT Pro" w:hAnsi="Avenir Next LT Pro"/>
                <w:b/>
                <w:bCs/>
                <w:sz w:val="28"/>
                <w:szCs w:val="28"/>
              </w:rPr>
              <w:t>nstructor</w:t>
            </w:r>
          </w:p>
        </w:tc>
        <w:tc>
          <w:tcPr>
            <w:tcW w:w="7128" w:type="dxa"/>
          </w:tcPr>
          <w:p w14:paraId="22CB4A35" w14:textId="1CE1B88D" w:rsidR="003759F6" w:rsidRPr="00851936" w:rsidRDefault="003759F6" w:rsidP="00946DF6">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r>
              <w:rPr>
                <w:rFonts w:ascii="Avenir Next LT Pro" w:hAnsi="Avenir Next LT Pro"/>
                <w:bCs/>
                <w:sz w:val="28"/>
                <w:szCs w:val="28"/>
              </w:rPr>
              <w:t>Dr.</w:t>
            </w:r>
            <w:r w:rsidR="00502EB6">
              <w:rPr>
                <w:rFonts w:ascii="Avenir Next LT Pro" w:hAnsi="Avenir Next LT Pro"/>
                <w:bCs/>
                <w:sz w:val="28"/>
                <w:szCs w:val="28"/>
              </w:rPr>
              <w:t xml:space="preserve"> Qingwei Wang</w:t>
            </w:r>
            <w:r w:rsidRPr="00851936">
              <w:rPr>
                <w:rFonts w:ascii="Avenir Next LT Pro" w:hAnsi="Avenir Next LT Pro"/>
                <w:bCs/>
                <w:sz w:val="28"/>
                <w:szCs w:val="28"/>
              </w:rPr>
              <w:t xml:space="preserve"> (she/her)</w:t>
            </w:r>
          </w:p>
        </w:tc>
      </w:tr>
      <w:tr w:rsidR="003759F6" w:rsidRPr="001D15F2" w14:paraId="2B09A706" w14:textId="77777777" w:rsidTr="00946DF6">
        <w:tc>
          <w:tcPr>
            <w:tcW w:w="2448" w:type="dxa"/>
          </w:tcPr>
          <w:p w14:paraId="22E5BB94" w14:textId="77777777" w:rsidR="003759F6" w:rsidRPr="001D15F2" w:rsidRDefault="003759F6" w:rsidP="00946DF6">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sidRPr="001D15F2">
              <w:rPr>
                <w:rFonts w:ascii="Avenir Next LT Pro" w:hAnsi="Avenir Next LT Pro"/>
                <w:b/>
                <w:bCs/>
                <w:sz w:val="28"/>
                <w:szCs w:val="28"/>
              </w:rPr>
              <w:t xml:space="preserve">Office </w:t>
            </w:r>
          </w:p>
        </w:tc>
        <w:tc>
          <w:tcPr>
            <w:tcW w:w="7128" w:type="dxa"/>
          </w:tcPr>
          <w:p w14:paraId="6259D33D" w14:textId="49CC31F1" w:rsidR="003759F6" w:rsidRPr="00851936" w:rsidRDefault="003759F6" w:rsidP="00946DF6">
            <w:pPr>
              <w:tabs>
                <w:tab w:val="left" w:pos="720"/>
                <w:tab w:val="left" w:pos="1440"/>
                <w:tab w:val="left" w:pos="2160"/>
                <w:tab w:val="left" w:pos="2880"/>
                <w:tab w:val="left" w:pos="3600"/>
                <w:tab w:val="left" w:pos="4320"/>
                <w:tab w:val="left" w:pos="5304"/>
              </w:tabs>
              <w:rPr>
                <w:rFonts w:ascii="Avenir Next LT Pro" w:hAnsi="Avenir Next LT Pro"/>
                <w:bCs/>
                <w:sz w:val="28"/>
                <w:szCs w:val="28"/>
              </w:rPr>
            </w:pPr>
            <w:r w:rsidRPr="00851936">
              <w:rPr>
                <w:rFonts w:ascii="Avenir Next LT Pro" w:hAnsi="Avenir Next LT Pro"/>
                <w:bCs/>
                <w:sz w:val="28"/>
                <w:szCs w:val="28"/>
              </w:rPr>
              <w:t>T</w:t>
            </w:r>
            <w:r w:rsidR="00502EB6">
              <w:rPr>
                <w:rFonts w:ascii="Avenir Next LT Pro" w:hAnsi="Avenir Next LT Pro"/>
                <w:bCs/>
                <w:sz w:val="28"/>
                <w:szCs w:val="28"/>
              </w:rPr>
              <w:t>BD</w:t>
            </w:r>
          </w:p>
        </w:tc>
      </w:tr>
      <w:tr w:rsidR="003759F6" w:rsidRPr="001D15F2" w14:paraId="0E51EA14" w14:textId="77777777" w:rsidTr="00946DF6">
        <w:tc>
          <w:tcPr>
            <w:tcW w:w="2448" w:type="dxa"/>
          </w:tcPr>
          <w:p w14:paraId="2C595F2E" w14:textId="77777777" w:rsidR="003759F6" w:rsidRPr="001D15F2" w:rsidRDefault="003759F6" w:rsidP="00946DF6">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sidRPr="001D15F2">
              <w:rPr>
                <w:rFonts w:ascii="Avenir Next LT Pro" w:hAnsi="Avenir Next LT Pro"/>
                <w:b/>
                <w:bCs/>
                <w:sz w:val="28"/>
                <w:szCs w:val="28"/>
              </w:rPr>
              <w:t>Email</w:t>
            </w:r>
          </w:p>
        </w:tc>
        <w:tc>
          <w:tcPr>
            <w:tcW w:w="7128" w:type="dxa"/>
          </w:tcPr>
          <w:p w14:paraId="7BA544EB" w14:textId="27D77B47" w:rsidR="003759F6" w:rsidRPr="00851936" w:rsidRDefault="00B74165" w:rsidP="00946DF6">
            <w:pPr>
              <w:tabs>
                <w:tab w:val="left" w:pos="720"/>
                <w:tab w:val="left" w:pos="1440"/>
                <w:tab w:val="left" w:pos="2160"/>
                <w:tab w:val="left" w:pos="2880"/>
                <w:tab w:val="left" w:pos="3600"/>
                <w:tab w:val="left" w:pos="4320"/>
                <w:tab w:val="left" w:pos="5304"/>
              </w:tabs>
              <w:rPr>
                <w:rFonts w:ascii="Avenir Next LT Pro" w:hAnsi="Avenir Next LT Pro"/>
                <w:bCs/>
                <w:sz w:val="28"/>
                <w:szCs w:val="28"/>
                <w:highlight w:val="yellow"/>
              </w:rPr>
            </w:pPr>
            <w:r>
              <w:rPr>
                <w:rFonts w:ascii="Avenir Next LT Pro" w:hAnsi="Avenir Next LT Pro"/>
                <w:sz w:val="28"/>
                <w:szCs w:val="28"/>
              </w:rPr>
              <w:t>Qingwei.Wang</w:t>
            </w:r>
            <w:r w:rsidR="003759F6">
              <w:rPr>
                <w:rFonts w:ascii="Avenir Next LT Pro" w:hAnsi="Avenir Next LT Pro"/>
                <w:sz w:val="28"/>
                <w:szCs w:val="28"/>
              </w:rPr>
              <w:t>@unt.edu</w:t>
            </w:r>
          </w:p>
        </w:tc>
      </w:tr>
      <w:tr w:rsidR="003759F6" w:rsidRPr="001D15F2" w14:paraId="584AD375" w14:textId="77777777" w:rsidTr="00946DF6">
        <w:tc>
          <w:tcPr>
            <w:tcW w:w="2448" w:type="dxa"/>
          </w:tcPr>
          <w:p w14:paraId="778DBABC" w14:textId="77777777" w:rsidR="003759F6" w:rsidRPr="001D15F2" w:rsidRDefault="003759F6" w:rsidP="00946DF6">
            <w:pPr>
              <w:tabs>
                <w:tab w:val="left" w:pos="720"/>
                <w:tab w:val="left" w:pos="1440"/>
                <w:tab w:val="left" w:pos="2160"/>
                <w:tab w:val="left" w:pos="2880"/>
                <w:tab w:val="left" w:pos="3600"/>
                <w:tab w:val="left" w:pos="4320"/>
                <w:tab w:val="left" w:pos="5304"/>
              </w:tabs>
              <w:rPr>
                <w:rFonts w:ascii="Avenir Next LT Pro" w:hAnsi="Avenir Next LT Pro"/>
                <w:b/>
                <w:bCs/>
                <w:sz w:val="28"/>
                <w:szCs w:val="28"/>
              </w:rPr>
            </w:pPr>
            <w:r w:rsidRPr="001D15F2">
              <w:rPr>
                <w:rFonts w:ascii="Avenir Next LT Pro" w:hAnsi="Avenir Next LT Pro"/>
                <w:b/>
                <w:bCs/>
                <w:sz w:val="28"/>
                <w:szCs w:val="28"/>
              </w:rPr>
              <w:t>Office hours</w:t>
            </w:r>
          </w:p>
        </w:tc>
        <w:tc>
          <w:tcPr>
            <w:tcW w:w="7128" w:type="dxa"/>
          </w:tcPr>
          <w:p w14:paraId="1341A45A" w14:textId="0BE7A999" w:rsidR="003759F6" w:rsidRPr="00851936" w:rsidRDefault="00502EB6" w:rsidP="00946DF6">
            <w:pPr>
              <w:tabs>
                <w:tab w:val="left" w:pos="720"/>
                <w:tab w:val="left" w:pos="1440"/>
                <w:tab w:val="left" w:pos="2160"/>
                <w:tab w:val="left" w:pos="2880"/>
                <w:tab w:val="left" w:pos="3600"/>
                <w:tab w:val="left" w:pos="4320"/>
                <w:tab w:val="left" w:pos="5304"/>
              </w:tabs>
              <w:rPr>
                <w:rFonts w:ascii="Avenir Next LT Pro" w:hAnsi="Avenir Next LT Pro"/>
                <w:bCs/>
                <w:sz w:val="28"/>
                <w:szCs w:val="28"/>
                <w:highlight w:val="yellow"/>
              </w:rPr>
            </w:pPr>
            <w:r>
              <w:rPr>
                <w:rFonts w:ascii="Avenir Next LT Pro" w:hAnsi="Avenir Next LT Pro"/>
                <w:bCs/>
                <w:sz w:val="28"/>
                <w:szCs w:val="28"/>
              </w:rPr>
              <w:t>Before/After class</w:t>
            </w:r>
            <w:r w:rsidR="003759F6">
              <w:rPr>
                <w:rFonts w:ascii="Avenir Next LT Pro" w:hAnsi="Avenir Next LT Pro"/>
                <w:bCs/>
                <w:sz w:val="28"/>
                <w:szCs w:val="28"/>
              </w:rPr>
              <w:t xml:space="preserve"> and by appointment</w:t>
            </w:r>
          </w:p>
        </w:tc>
      </w:tr>
    </w:tbl>
    <w:p w14:paraId="499F0346" w14:textId="77777777" w:rsidR="003759F6" w:rsidRPr="001D15F2" w:rsidRDefault="003759F6" w:rsidP="003759F6">
      <w:pPr>
        <w:pBdr>
          <w:bottom w:val="single" w:sz="12" w:space="1" w:color="auto"/>
        </w:pBdr>
        <w:rPr>
          <w:rFonts w:ascii="Avenir Next LT Pro" w:hAnsi="Avenir Next LT Pro"/>
          <w:sz w:val="28"/>
          <w:szCs w:val="28"/>
        </w:rPr>
      </w:pPr>
    </w:p>
    <w:p w14:paraId="744D711D" w14:textId="77777777" w:rsidR="003759F6" w:rsidRDefault="003759F6" w:rsidP="003759F6">
      <w:pPr>
        <w:rPr>
          <w:rFonts w:ascii="Avenir Next LT Pro" w:hAnsi="Avenir Next LT Pro"/>
          <w:sz w:val="28"/>
          <w:szCs w:val="28"/>
        </w:rPr>
      </w:pP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r w:rsidRPr="001D15F2">
        <w:rPr>
          <w:rFonts w:ascii="Avenir Next LT Pro" w:hAnsi="Avenir Next LT Pro"/>
          <w:sz w:val="28"/>
          <w:szCs w:val="28"/>
        </w:rPr>
        <w:softHyphen/>
      </w:r>
    </w:p>
    <w:p w14:paraId="59F959D3" w14:textId="77777777" w:rsidR="003759F6" w:rsidRPr="00B446BA" w:rsidRDefault="003759F6" w:rsidP="003759F6">
      <w:pPr>
        <w:adjustRightInd w:val="0"/>
        <w:rPr>
          <w:rFonts w:ascii="Avenir Next LT Pro" w:eastAsiaTheme="minorHAnsi" w:hAnsi="Avenir Next LT Pro"/>
          <w:color w:val="000000"/>
          <w:sz w:val="28"/>
          <w:szCs w:val="28"/>
        </w:rPr>
      </w:pPr>
      <w:r w:rsidRPr="00B446BA">
        <w:rPr>
          <w:rFonts w:ascii="Avenir Next LT Pro" w:eastAsiaTheme="minorHAnsi" w:hAnsi="Avenir Next LT Pro"/>
          <w:b/>
          <w:bCs/>
          <w:color w:val="000000"/>
          <w:sz w:val="28"/>
          <w:szCs w:val="28"/>
        </w:rPr>
        <w:t xml:space="preserve">Communicating with </w:t>
      </w:r>
      <w:r>
        <w:rPr>
          <w:rFonts w:ascii="Avenir Next LT Pro" w:eastAsiaTheme="minorHAnsi" w:hAnsi="Avenir Next LT Pro"/>
          <w:b/>
          <w:bCs/>
          <w:color w:val="000000"/>
          <w:sz w:val="28"/>
          <w:szCs w:val="28"/>
        </w:rPr>
        <w:t>Me</w:t>
      </w:r>
    </w:p>
    <w:p w14:paraId="4DF7C9E5" w14:textId="77777777" w:rsidR="003759F6" w:rsidRDefault="003759F6" w:rsidP="003759F6">
      <w:pPr>
        <w:rPr>
          <w:rFonts w:ascii="Avenir Next LT Pro" w:eastAsiaTheme="minorHAnsi" w:hAnsi="Avenir Next LT Pro"/>
          <w:color w:val="000000"/>
          <w:sz w:val="28"/>
          <w:szCs w:val="28"/>
        </w:rPr>
      </w:pPr>
      <w:r w:rsidRPr="00B446BA">
        <w:rPr>
          <w:rFonts w:ascii="Avenir Next LT Pro" w:eastAsiaTheme="minorHAnsi" w:hAnsi="Avenir Next LT Pro"/>
          <w:color w:val="000000"/>
          <w:sz w:val="28"/>
          <w:szCs w:val="28"/>
        </w:rPr>
        <w:t>I love to help my students</w:t>
      </w:r>
      <w:r>
        <w:rPr>
          <w:rFonts w:ascii="Avenir Next LT Pro" w:eastAsiaTheme="minorHAnsi" w:hAnsi="Avenir Next LT Pro"/>
          <w:color w:val="000000"/>
          <w:sz w:val="28"/>
          <w:szCs w:val="28"/>
        </w:rPr>
        <w:t>, so</w:t>
      </w:r>
      <w:r w:rsidRPr="00B446BA">
        <w:rPr>
          <w:rFonts w:ascii="Avenir Next LT Pro" w:eastAsiaTheme="minorHAnsi" w:hAnsi="Avenir Next LT Pro"/>
          <w:color w:val="000000"/>
          <w:sz w:val="28"/>
          <w:szCs w:val="28"/>
        </w:rPr>
        <w:t xml:space="preserve"> please reach out</w:t>
      </w:r>
      <w:r>
        <w:rPr>
          <w:rFonts w:ascii="Avenir Next LT Pro" w:eastAsiaTheme="minorHAnsi" w:hAnsi="Avenir Next LT Pro"/>
          <w:color w:val="000000"/>
          <w:sz w:val="28"/>
          <w:szCs w:val="28"/>
        </w:rPr>
        <w:t>!</w:t>
      </w:r>
      <w:r w:rsidRPr="00B446BA">
        <w:rPr>
          <w:rFonts w:ascii="Avenir Next LT Pro" w:eastAsiaTheme="minorHAnsi" w:hAnsi="Avenir Next LT Pro"/>
          <w:color w:val="000000"/>
          <w:sz w:val="28"/>
          <w:szCs w:val="28"/>
        </w:rPr>
        <w:t xml:space="preserve"> E-mail is the best way to contact me.</w:t>
      </w:r>
      <w:r>
        <w:rPr>
          <w:rFonts w:ascii="Avenir Next LT Pro" w:eastAsiaTheme="minorHAnsi" w:hAnsi="Avenir Next LT Pro"/>
          <w:color w:val="000000"/>
          <w:sz w:val="28"/>
          <w:szCs w:val="28"/>
        </w:rPr>
        <w:t xml:space="preserve"> Importantly, please only use your official UNT email to contact me, otherwise I will not be able to respond.</w:t>
      </w:r>
      <w:r w:rsidRPr="00B446BA">
        <w:rPr>
          <w:rFonts w:ascii="Avenir Next LT Pro" w:eastAsiaTheme="minorHAnsi" w:hAnsi="Avenir Next LT Pro"/>
          <w:color w:val="000000"/>
          <w:sz w:val="28"/>
          <w:szCs w:val="28"/>
        </w:rPr>
        <w:t xml:space="preserve"> </w:t>
      </w:r>
      <w:r>
        <w:rPr>
          <w:rFonts w:ascii="Avenir Next LT Pro" w:hAnsi="Avenir Next LT Pro"/>
          <w:sz w:val="28"/>
          <w:szCs w:val="28"/>
        </w:rPr>
        <w:t xml:space="preserve">I check </w:t>
      </w:r>
      <w:r w:rsidRPr="008E2BB1">
        <w:rPr>
          <w:rFonts w:ascii="Avenir Next LT Pro" w:hAnsi="Avenir Next LT Pro"/>
          <w:sz w:val="28"/>
          <w:szCs w:val="28"/>
        </w:rPr>
        <w:t>my email Mon</w:t>
      </w:r>
      <w:r>
        <w:rPr>
          <w:rFonts w:ascii="Avenir Next LT Pro" w:hAnsi="Avenir Next LT Pro"/>
          <w:sz w:val="28"/>
          <w:szCs w:val="28"/>
        </w:rPr>
        <w:t>day</w:t>
      </w:r>
      <w:r w:rsidRPr="008E2BB1">
        <w:rPr>
          <w:rFonts w:ascii="Avenir Next LT Pro" w:hAnsi="Avenir Next LT Pro"/>
          <w:sz w:val="28"/>
          <w:szCs w:val="28"/>
        </w:rPr>
        <w:t>-Fri</w:t>
      </w:r>
      <w:r>
        <w:rPr>
          <w:rFonts w:ascii="Avenir Next LT Pro" w:hAnsi="Avenir Next LT Pro"/>
          <w:sz w:val="28"/>
          <w:szCs w:val="28"/>
        </w:rPr>
        <w:t>day</w:t>
      </w:r>
      <w:r w:rsidRPr="008E2BB1">
        <w:rPr>
          <w:rFonts w:ascii="Avenir Next LT Pro" w:hAnsi="Avenir Next LT Pro"/>
          <w:sz w:val="28"/>
          <w:szCs w:val="28"/>
        </w:rPr>
        <w:t>, typically between the hours of 8:00am-5:00pm central time. I do not check email after 5:00pm or on Saturdays and Sundays. Importantly, you can expect a response from me typically within 24-72 hours</w:t>
      </w:r>
      <w:r>
        <w:rPr>
          <w:rFonts w:ascii="Avenir Next LT Pro" w:hAnsi="Avenir Next LT Pro"/>
          <w:sz w:val="28"/>
          <w:szCs w:val="28"/>
        </w:rPr>
        <w:t xml:space="preserve"> depending on how busy the semester is. So, if you email </w:t>
      </w:r>
      <w:proofErr w:type="gramStart"/>
      <w:r>
        <w:rPr>
          <w:rFonts w:ascii="Avenir Next LT Pro" w:hAnsi="Avenir Next LT Pro"/>
          <w:sz w:val="28"/>
          <w:szCs w:val="28"/>
        </w:rPr>
        <w:t>me</w:t>
      </w:r>
      <w:proofErr w:type="gramEnd"/>
      <w:r>
        <w:rPr>
          <w:rFonts w:ascii="Avenir Next LT Pro" w:hAnsi="Avenir Next LT Pro"/>
          <w:sz w:val="28"/>
          <w:szCs w:val="28"/>
        </w:rPr>
        <w:t xml:space="preserve"> Friday afternoon, I likely won’t be able to respond until the following Monday or Tuesday. </w:t>
      </w:r>
      <w:r w:rsidRPr="00B446BA">
        <w:rPr>
          <w:rFonts w:ascii="Avenir Next LT Pro" w:eastAsiaTheme="minorHAnsi" w:hAnsi="Avenir Next LT Pro"/>
          <w:color w:val="000000"/>
          <w:sz w:val="28"/>
          <w:szCs w:val="28"/>
        </w:rPr>
        <w:t xml:space="preserve">I will be glad to call you via Zoom if you e-mail me and request me to do so. </w:t>
      </w:r>
    </w:p>
    <w:p w14:paraId="360932A7" w14:textId="77777777" w:rsidR="003759F6" w:rsidRDefault="003759F6" w:rsidP="003759F6">
      <w:pPr>
        <w:rPr>
          <w:rFonts w:ascii="Avenir Next LT Pro" w:eastAsiaTheme="minorHAnsi" w:hAnsi="Avenir Next LT Pro"/>
          <w:color w:val="000000"/>
          <w:sz w:val="28"/>
          <w:szCs w:val="28"/>
        </w:rPr>
      </w:pPr>
    </w:p>
    <w:p w14:paraId="19E9100E" w14:textId="204B104E" w:rsidR="003759F6" w:rsidRPr="00D163A3" w:rsidRDefault="003759F6" w:rsidP="003759F6">
      <w:pPr>
        <w:rPr>
          <w:rFonts w:ascii="Times New Roman" w:hAnsi="Times New Roman"/>
          <w:sz w:val="28"/>
          <w:szCs w:val="28"/>
        </w:rPr>
      </w:pPr>
      <w:r w:rsidRPr="00A52FCE">
        <w:rPr>
          <w:rFonts w:ascii="Avenir Next LT Pro" w:eastAsiaTheme="minorHAnsi" w:hAnsi="Avenir Next LT Pro"/>
          <w:color w:val="000000"/>
          <w:sz w:val="28"/>
          <w:szCs w:val="28"/>
        </w:rPr>
        <w:t xml:space="preserve">When emailing me, </w:t>
      </w:r>
      <w:r>
        <w:rPr>
          <w:rFonts w:ascii="Avenir Next LT Pro" w:eastAsiaTheme="minorHAnsi" w:hAnsi="Avenir Next LT Pro"/>
          <w:color w:val="000000"/>
          <w:sz w:val="28"/>
          <w:szCs w:val="28"/>
        </w:rPr>
        <w:t xml:space="preserve">you must (1) use your official UNT email, and (2) </w:t>
      </w:r>
      <w:r w:rsidRPr="00A52FCE">
        <w:rPr>
          <w:rFonts w:ascii="Avenir Next LT Pro" w:eastAsiaTheme="minorHAnsi" w:hAnsi="Avenir Next LT Pro"/>
          <w:color w:val="000000"/>
          <w:sz w:val="28"/>
          <w:szCs w:val="28"/>
        </w:rPr>
        <w:t xml:space="preserve">include your first name, last name, and </w:t>
      </w:r>
      <w:r>
        <w:rPr>
          <w:rFonts w:ascii="Avenir Next LT Pro" w:eastAsiaTheme="minorHAnsi" w:hAnsi="Avenir Next LT Pro"/>
          <w:color w:val="000000"/>
          <w:sz w:val="28"/>
          <w:szCs w:val="28"/>
        </w:rPr>
        <w:t>3650.</w:t>
      </w:r>
      <w:r w:rsidR="00AE2927">
        <w:rPr>
          <w:rFonts w:ascii="Avenir Next LT Pro" w:eastAsiaTheme="minorHAnsi" w:hAnsi="Avenir Next LT Pro"/>
          <w:color w:val="000000"/>
          <w:sz w:val="28"/>
          <w:szCs w:val="28"/>
        </w:rPr>
        <w:t>551</w:t>
      </w:r>
      <w:r w:rsidRPr="00A52FCE">
        <w:rPr>
          <w:rFonts w:ascii="Avenir Next LT Pro" w:eastAsiaTheme="minorHAnsi" w:hAnsi="Avenir Next LT Pro"/>
          <w:color w:val="000000"/>
          <w:sz w:val="28"/>
          <w:szCs w:val="28"/>
        </w:rPr>
        <w:t xml:space="preserve"> in the subject header.</w:t>
      </w:r>
      <w:r w:rsidRPr="00B446BA">
        <w:rPr>
          <w:rFonts w:ascii="Avenir Next LT Pro" w:eastAsiaTheme="minorHAnsi" w:hAnsi="Avenir Next LT Pro"/>
          <w:b/>
          <w:bCs/>
          <w:color w:val="000000"/>
          <w:sz w:val="28"/>
          <w:szCs w:val="28"/>
        </w:rPr>
        <w:t xml:space="preserve"> </w:t>
      </w:r>
      <w:r w:rsidRPr="00B446BA">
        <w:rPr>
          <w:rFonts w:ascii="Avenir Next LT Pro" w:eastAsiaTheme="minorHAnsi" w:hAnsi="Avenir Next LT Pro"/>
          <w:color w:val="000000"/>
          <w:sz w:val="28"/>
          <w:szCs w:val="28"/>
        </w:rPr>
        <w:t xml:space="preserve">Write the email </w:t>
      </w:r>
      <w:r w:rsidRPr="00D163A3">
        <w:rPr>
          <w:rFonts w:ascii="Avenir Next LT Pro" w:eastAsiaTheme="minorHAnsi" w:hAnsi="Avenir Next LT Pro"/>
          <w:color w:val="000000"/>
          <w:sz w:val="28"/>
          <w:szCs w:val="28"/>
        </w:rPr>
        <w:t xml:space="preserve">using a professional format and professional language, including a formal greeting and full sentences with no grammatical or punctuation errors. </w:t>
      </w:r>
      <w:r w:rsidRPr="00D163A3">
        <w:rPr>
          <w:rFonts w:ascii="Avenir Next LT Pro" w:hAnsi="Avenir Next LT Pro"/>
          <w:sz w:val="28"/>
          <w:szCs w:val="28"/>
        </w:rPr>
        <w:t>A major complaint from employers is that new hires often lack professionalism in their communication and fail to use grammatically correct sentences.</w:t>
      </w:r>
      <w:r>
        <w:rPr>
          <w:rFonts w:ascii="Times New Roman" w:hAnsi="Times New Roman"/>
          <w:sz w:val="28"/>
          <w:szCs w:val="28"/>
        </w:rPr>
        <w:t xml:space="preserve"> </w:t>
      </w:r>
      <w:r w:rsidRPr="00D163A3">
        <w:rPr>
          <w:rFonts w:ascii="Avenir Next LT Pro" w:eastAsiaTheme="minorHAnsi" w:hAnsi="Avenir Next LT Pro"/>
          <w:color w:val="000000"/>
          <w:sz w:val="28"/>
          <w:szCs w:val="28"/>
        </w:rPr>
        <w:t>Therefore, we will build employable</w:t>
      </w:r>
      <w:r w:rsidRPr="00B446BA">
        <w:rPr>
          <w:rFonts w:ascii="Avenir Next LT Pro" w:eastAsiaTheme="minorHAnsi" w:hAnsi="Avenir Next LT Pro"/>
          <w:color w:val="000000"/>
          <w:sz w:val="28"/>
          <w:szCs w:val="28"/>
        </w:rPr>
        <w:t xml:space="preserve"> skills </w:t>
      </w:r>
      <w:proofErr w:type="gramStart"/>
      <w:r w:rsidRPr="00B446BA">
        <w:rPr>
          <w:rFonts w:ascii="Avenir Next LT Pro" w:eastAsiaTheme="minorHAnsi" w:hAnsi="Avenir Next LT Pro"/>
          <w:color w:val="000000"/>
          <w:sz w:val="28"/>
          <w:szCs w:val="28"/>
        </w:rPr>
        <w:t>in</w:t>
      </w:r>
      <w:proofErr w:type="gramEnd"/>
      <w:r w:rsidRPr="00B446BA">
        <w:rPr>
          <w:rFonts w:ascii="Avenir Next LT Pro" w:eastAsiaTheme="minorHAnsi" w:hAnsi="Avenir Next LT Pro"/>
          <w:color w:val="000000"/>
          <w:sz w:val="28"/>
          <w:szCs w:val="28"/>
        </w:rPr>
        <w:t xml:space="preserve"> this course while learning about </w:t>
      </w:r>
      <w:r>
        <w:rPr>
          <w:rFonts w:ascii="Avenir Next LT Pro" w:eastAsiaTheme="minorHAnsi" w:hAnsi="Avenir Next LT Pro"/>
          <w:color w:val="000000"/>
          <w:sz w:val="28"/>
          <w:szCs w:val="28"/>
        </w:rPr>
        <w:t>quantitative methods</w:t>
      </w:r>
      <w:r w:rsidRPr="00B446BA">
        <w:rPr>
          <w:rFonts w:ascii="Avenir Next LT Pro" w:eastAsiaTheme="minorHAnsi" w:hAnsi="Avenir Next LT Pro"/>
          <w:color w:val="000000"/>
          <w:sz w:val="28"/>
          <w:szCs w:val="28"/>
        </w:rPr>
        <w:t>. To reinforce these employable skills, emails without this information and</w:t>
      </w:r>
      <w:r>
        <w:rPr>
          <w:rFonts w:ascii="Avenir Next LT Pro" w:eastAsiaTheme="minorHAnsi" w:hAnsi="Avenir Next LT Pro"/>
          <w:color w:val="000000"/>
          <w:sz w:val="28"/>
          <w:szCs w:val="28"/>
        </w:rPr>
        <w:t>/or</w:t>
      </w:r>
      <w:r w:rsidRPr="00B446BA">
        <w:rPr>
          <w:rFonts w:ascii="Avenir Next LT Pro" w:eastAsiaTheme="minorHAnsi" w:hAnsi="Avenir Next LT Pro"/>
          <w:color w:val="000000"/>
          <w:sz w:val="28"/>
          <w:szCs w:val="28"/>
        </w:rPr>
        <w:t xml:space="preserve"> professionalism will not be answered.</w:t>
      </w:r>
    </w:p>
    <w:p w14:paraId="1708A8E4" w14:textId="77777777" w:rsidR="00A52FCE" w:rsidRDefault="00A52FCE" w:rsidP="0071413A">
      <w:pPr>
        <w:rPr>
          <w:rFonts w:ascii="Avenir Next LT Pro" w:hAnsi="Avenir Next LT Pro"/>
          <w:b/>
          <w:sz w:val="28"/>
          <w:szCs w:val="28"/>
        </w:rPr>
      </w:pPr>
    </w:p>
    <w:p w14:paraId="1B54908C" w14:textId="66D1BB3B" w:rsidR="00EC077D" w:rsidRPr="001D15F2" w:rsidRDefault="00EC077D" w:rsidP="0071413A">
      <w:pPr>
        <w:rPr>
          <w:rFonts w:ascii="Avenir Next LT Pro" w:hAnsi="Avenir Next LT Pro"/>
          <w:b/>
          <w:sz w:val="28"/>
          <w:szCs w:val="28"/>
        </w:rPr>
      </w:pPr>
      <w:r w:rsidRPr="001D15F2">
        <w:rPr>
          <w:rFonts w:ascii="Avenir Next LT Pro" w:hAnsi="Avenir Next LT Pro"/>
          <w:b/>
          <w:sz w:val="28"/>
          <w:szCs w:val="28"/>
        </w:rPr>
        <w:t>COURSE OVERVIEW</w:t>
      </w:r>
      <w:r w:rsidR="00594A44" w:rsidRPr="001D15F2">
        <w:rPr>
          <w:rFonts w:ascii="Avenir Next LT Pro" w:hAnsi="Avenir Next LT Pro"/>
          <w:b/>
          <w:sz w:val="28"/>
          <w:szCs w:val="28"/>
        </w:rPr>
        <w:t xml:space="preserve"> &amp; OBJECTIVES</w:t>
      </w:r>
    </w:p>
    <w:p w14:paraId="6E8DBB2D" w14:textId="77777777" w:rsidR="00261ABE" w:rsidRDefault="00D22761" w:rsidP="00B446BA">
      <w:pPr>
        <w:autoSpaceDE w:val="0"/>
        <w:autoSpaceDN w:val="0"/>
        <w:adjustRightInd w:val="0"/>
        <w:rPr>
          <w:rFonts w:ascii="Avenir Next LT Pro" w:hAnsi="Avenir Next LT Pro"/>
          <w:sz w:val="28"/>
          <w:szCs w:val="28"/>
        </w:rPr>
      </w:pPr>
      <w:r w:rsidRPr="00D22761">
        <w:rPr>
          <w:rFonts w:ascii="Avenir Next LT Pro" w:hAnsi="Avenir Next LT Pro"/>
          <w:sz w:val="28"/>
          <w:szCs w:val="28"/>
        </w:rPr>
        <w:t xml:space="preserve">This is a lab course which will apply the methods, measurements, philosophies, and analysis of psychological research learned in </w:t>
      </w:r>
      <w:r>
        <w:rPr>
          <w:rFonts w:ascii="Avenir Next LT Pro" w:hAnsi="Avenir Next LT Pro"/>
          <w:sz w:val="28"/>
          <w:szCs w:val="28"/>
        </w:rPr>
        <w:t xml:space="preserve">the </w:t>
      </w:r>
      <w:r w:rsidRPr="00D22761">
        <w:rPr>
          <w:rFonts w:ascii="Avenir Next LT Pro" w:hAnsi="Avenir Next LT Pro"/>
          <w:sz w:val="28"/>
          <w:szCs w:val="28"/>
        </w:rPr>
        <w:t>PSYC 3650</w:t>
      </w:r>
      <w:r>
        <w:rPr>
          <w:rFonts w:ascii="Avenir Next LT Pro" w:hAnsi="Avenir Next LT Pro"/>
          <w:sz w:val="28"/>
          <w:szCs w:val="28"/>
        </w:rPr>
        <w:t xml:space="preserve"> lecture portion of this course</w:t>
      </w:r>
      <w:r w:rsidRPr="00D22761">
        <w:rPr>
          <w:rFonts w:ascii="Avenir Next LT Pro" w:hAnsi="Avenir Next LT Pro"/>
          <w:sz w:val="28"/>
          <w:szCs w:val="28"/>
        </w:rPr>
        <w:t xml:space="preserve">. Topics will include reliability, validity, measures of central tendency; independent and dependent variables; survey development; correlational and experimental designs; classic psychological experiments; ethical experimentation; data collection; interpreting results; and writing in the </w:t>
      </w:r>
    </w:p>
    <w:p w14:paraId="3198BBAA" w14:textId="6C5AB2E4" w:rsidR="00261ABE" w:rsidRDefault="00D22761" w:rsidP="00B446BA">
      <w:pPr>
        <w:autoSpaceDE w:val="0"/>
        <w:autoSpaceDN w:val="0"/>
        <w:adjustRightInd w:val="0"/>
        <w:rPr>
          <w:rFonts w:ascii="Avenir Next LT Pro" w:hAnsi="Avenir Next LT Pro"/>
          <w:sz w:val="28"/>
          <w:szCs w:val="28"/>
        </w:rPr>
      </w:pPr>
      <w:r w:rsidRPr="00D22761">
        <w:rPr>
          <w:rFonts w:ascii="Avenir Next LT Pro" w:hAnsi="Avenir Next LT Pro"/>
          <w:sz w:val="28"/>
          <w:szCs w:val="28"/>
        </w:rPr>
        <w:lastRenderedPageBreak/>
        <w:t>sciences.</w:t>
      </w:r>
      <w:r w:rsidR="00261ABE">
        <w:rPr>
          <w:rFonts w:ascii="Avenir Next LT Pro" w:hAnsi="Avenir Next LT Pro"/>
          <w:sz w:val="28"/>
          <w:szCs w:val="28"/>
        </w:rPr>
        <w:t xml:space="preserve"> </w:t>
      </w:r>
    </w:p>
    <w:p w14:paraId="611970B7" w14:textId="77777777" w:rsidR="00261ABE" w:rsidRDefault="00261ABE" w:rsidP="00B446BA">
      <w:pPr>
        <w:autoSpaceDE w:val="0"/>
        <w:autoSpaceDN w:val="0"/>
        <w:adjustRightInd w:val="0"/>
        <w:rPr>
          <w:rFonts w:ascii="Avenir Next LT Pro" w:hAnsi="Avenir Next LT Pro"/>
          <w:sz w:val="28"/>
          <w:szCs w:val="28"/>
        </w:rPr>
      </w:pPr>
    </w:p>
    <w:p w14:paraId="4D4C8BFA" w14:textId="5DF23E38" w:rsidR="00261ABE" w:rsidRDefault="00261ABE" w:rsidP="00261ABE">
      <w:pPr>
        <w:autoSpaceDE w:val="0"/>
        <w:autoSpaceDN w:val="0"/>
        <w:adjustRightInd w:val="0"/>
        <w:rPr>
          <w:rFonts w:ascii="Avenir Next LT Pro" w:hAnsi="Avenir Next LT Pro"/>
          <w:sz w:val="28"/>
          <w:szCs w:val="28"/>
        </w:rPr>
      </w:pPr>
      <w:r>
        <w:rPr>
          <w:rFonts w:ascii="Avenir Next LT Pro" w:hAnsi="Avenir Next LT Pro"/>
          <w:sz w:val="28"/>
          <w:szCs w:val="28"/>
        </w:rPr>
        <w:t xml:space="preserve">Throughout the semester, you will work in groups of 5 to create a research poster and present your poster to the class on the last class day. You will do this under the guidance of your instructor, utilizing class days and times to work with your team members, and assignments will be due at the end of class every day. This research poster is something that should be added to your resume’s/CVs, and something that you can talk about in future job interviews. </w:t>
      </w:r>
    </w:p>
    <w:p w14:paraId="69B51E29" w14:textId="77777777" w:rsidR="00D22761" w:rsidRPr="00B446BA" w:rsidRDefault="00D22761" w:rsidP="00B446BA">
      <w:pPr>
        <w:autoSpaceDE w:val="0"/>
        <w:autoSpaceDN w:val="0"/>
        <w:adjustRightInd w:val="0"/>
        <w:rPr>
          <w:rFonts w:ascii="Arial" w:eastAsiaTheme="minorHAnsi" w:hAnsi="Arial" w:cs="Arial"/>
          <w:color w:val="000000"/>
          <w:szCs w:val="24"/>
        </w:rPr>
      </w:pPr>
    </w:p>
    <w:p w14:paraId="728F365D" w14:textId="3A182F58" w:rsidR="00B446BA" w:rsidRPr="0007258C" w:rsidRDefault="00B446BA" w:rsidP="00B446BA">
      <w:pPr>
        <w:autoSpaceDE w:val="0"/>
        <w:autoSpaceDN w:val="0"/>
        <w:adjustRightInd w:val="0"/>
        <w:rPr>
          <w:rFonts w:ascii="Avenir Next LT Pro" w:eastAsiaTheme="minorHAnsi" w:hAnsi="Avenir Next LT Pro" w:cs="Arial"/>
          <w:b/>
          <w:bCs/>
          <w:color w:val="000000"/>
          <w:sz w:val="28"/>
          <w:szCs w:val="28"/>
        </w:rPr>
      </w:pPr>
      <w:r w:rsidRPr="0007258C">
        <w:rPr>
          <w:rFonts w:ascii="Avenir Next LT Pro" w:eastAsiaTheme="minorHAnsi" w:hAnsi="Avenir Next LT Pro" w:cs="Arial"/>
          <w:color w:val="000000"/>
          <w:sz w:val="28"/>
          <w:szCs w:val="28"/>
        </w:rPr>
        <w:t xml:space="preserve"> </w:t>
      </w:r>
      <w:r w:rsidRPr="0007258C">
        <w:rPr>
          <w:rFonts w:ascii="Avenir Next LT Pro" w:eastAsiaTheme="minorHAnsi" w:hAnsi="Avenir Next LT Pro" w:cs="Arial"/>
          <w:b/>
          <w:bCs/>
          <w:color w:val="000000"/>
          <w:sz w:val="28"/>
          <w:szCs w:val="28"/>
        </w:rPr>
        <w:t>COURSE LEARNING OBJECTIVES (C.</w:t>
      </w:r>
      <w:proofErr w:type="gramStart"/>
      <w:r w:rsidRPr="0007258C">
        <w:rPr>
          <w:rFonts w:ascii="Avenir Next LT Pro" w:eastAsiaTheme="minorHAnsi" w:hAnsi="Avenir Next LT Pro" w:cs="Arial"/>
          <w:b/>
          <w:bCs/>
          <w:color w:val="000000"/>
          <w:sz w:val="28"/>
          <w:szCs w:val="28"/>
        </w:rPr>
        <w:t>L.Os</w:t>
      </w:r>
      <w:proofErr w:type="gramEnd"/>
      <w:r w:rsidRPr="0007258C">
        <w:rPr>
          <w:rFonts w:ascii="Avenir Next LT Pro" w:eastAsiaTheme="minorHAnsi" w:hAnsi="Avenir Next LT Pro" w:cs="Arial"/>
          <w:b/>
          <w:bCs/>
          <w:color w:val="000000"/>
          <w:sz w:val="28"/>
          <w:szCs w:val="28"/>
        </w:rPr>
        <w:t xml:space="preserve">): </w:t>
      </w:r>
    </w:p>
    <w:p w14:paraId="5FFC9C6D" w14:textId="77777777" w:rsidR="00261ABE" w:rsidRPr="0007258C" w:rsidRDefault="00261ABE" w:rsidP="00261ABE">
      <w:pPr>
        <w:numPr>
          <w:ilvl w:val="0"/>
          <w:numId w:val="33"/>
        </w:numPr>
        <w:tabs>
          <w:tab w:val="left" w:pos="360"/>
        </w:tabs>
        <w:ind w:left="360"/>
        <w:rPr>
          <w:rFonts w:ascii="Avenir Next LT Pro" w:hAnsi="Avenir Next LT Pro" w:cs="Arial"/>
          <w:sz w:val="28"/>
          <w:szCs w:val="28"/>
        </w:rPr>
      </w:pPr>
      <w:r w:rsidRPr="0007258C">
        <w:rPr>
          <w:rFonts w:ascii="Avenir Next LT Pro" w:hAnsi="Avenir Next LT Pro" w:cs="Arial"/>
          <w:sz w:val="28"/>
          <w:szCs w:val="28"/>
        </w:rPr>
        <w:t xml:space="preserve">Use APA format in scientific communication </w:t>
      </w:r>
    </w:p>
    <w:p w14:paraId="0A34295D" w14:textId="77777777" w:rsidR="00261ABE" w:rsidRPr="0007258C" w:rsidRDefault="00261ABE" w:rsidP="00261ABE">
      <w:pPr>
        <w:pStyle w:val="Default"/>
        <w:numPr>
          <w:ilvl w:val="0"/>
          <w:numId w:val="33"/>
        </w:numPr>
        <w:ind w:left="360"/>
        <w:rPr>
          <w:rFonts w:ascii="Avenir Next LT Pro" w:hAnsi="Avenir Next LT Pro"/>
          <w:sz w:val="28"/>
          <w:szCs w:val="28"/>
        </w:rPr>
      </w:pPr>
      <w:r w:rsidRPr="0007258C">
        <w:rPr>
          <w:rFonts w:ascii="Avenir Next LT Pro" w:hAnsi="Avenir Next LT Pro"/>
          <w:sz w:val="28"/>
          <w:szCs w:val="28"/>
        </w:rPr>
        <w:t>Analyze peer-reviewed research</w:t>
      </w:r>
    </w:p>
    <w:p w14:paraId="0423C488" w14:textId="5AC005E6" w:rsidR="00261ABE" w:rsidRPr="0007258C" w:rsidRDefault="00261ABE" w:rsidP="00261ABE">
      <w:pPr>
        <w:pStyle w:val="Default"/>
        <w:numPr>
          <w:ilvl w:val="0"/>
          <w:numId w:val="33"/>
        </w:numPr>
        <w:ind w:left="360"/>
        <w:rPr>
          <w:rFonts w:ascii="Avenir Next LT Pro" w:hAnsi="Avenir Next LT Pro"/>
          <w:sz w:val="28"/>
          <w:szCs w:val="28"/>
        </w:rPr>
      </w:pPr>
      <w:r w:rsidRPr="0007258C">
        <w:rPr>
          <w:rFonts w:ascii="Avenir Next LT Pro" w:hAnsi="Avenir Next LT Pro"/>
          <w:sz w:val="28"/>
          <w:szCs w:val="28"/>
        </w:rPr>
        <w:t xml:space="preserve">Support proposed ideas and research questions with a successful literature review </w:t>
      </w:r>
      <w:r w:rsidR="00303925">
        <w:rPr>
          <w:rFonts w:ascii="Avenir Next LT Pro" w:hAnsi="Avenir Next LT Pro"/>
          <w:sz w:val="28"/>
          <w:szCs w:val="28"/>
        </w:rPr>
        <w:t>and method write up</w:t>
      </w:r>
    </w:p>
    <w:p w14:paraId="0B434369" w14:textId="203727E4" w:rsidR="00303925" w:rsidRPr="0007258C" w:rsidRDefault="00261ABE" w:rsidP="00303925">
      <w:pPr>
        <w:pStyle w:val="Default"/>
        <w:numPr>
          <w:ilvl w:val="0"/>
          <w:numId w:val="33"/>
        </w:numPr>
        <w:ind w:left="360"/>
        <w:rPr>
          <w:rFonts w:ascii="Avenir Next LT Pro" w:hAnsi="Avenir Next LT Pro"/>
          <w:sz w:val="28"/>
          <w:szCs w:val="28"/>
        </w:rPr>
      </w:pPr>
      <w:r w:rsidRPr="0007258C">
        <w:rPr>
          <w:rFonts w:ascii="Avenir Next LT Pro" w:hAnsi="Avenir Next LT Pro"/>
          <w:sz w:val="28"/>
          <w:szCs w:val="28"/>
        </w:rPr>
        <w:t>Collaborate to create a scientific research proposal</w:t>
      </w:r>
      <w:r w:rsidR="00303925">
        <w:rPr>
          <w:rFonts w:ascii="Avenir Next LT Pro" w:hAnsi="Avenir Next LT Pro"/>
          <w:sz w:val="28"/>
          <w:szCs w:val="28"/>
        </w:rPr>
        <w:t xml:space="preserve"> via research poster and poster presentation</w:t>
      </w:r>
    </w:p>
    <w:p w14:paraId="421C7BAF" w14:textId="77777777" w:rsidR="00F61379" w:rsidRPr="00B446BA" w:rsidRDefault="00F61379" w:rsidP="00F61379">
      <w:pPr>
        <w:pStyle w:val="ListParagraph"/>
        <w:autoSpaceDE w:val="0"/>
        <w:autoSpaceDN w:val="0"/>
        <w:adjustRightInd w:val="0"/>
        <w:spacing w:after="36"/>
        <w:rPr>
          <w:rFonts w:ascii="Avenir Next LT Pro" w:eastAsiaTheme="minorHAnsi" w:hAnsi="Avenir Next LT Pro" w:cs="Arial"/>
          <w:color w:val="000000"/>
          <w:sz w:val="28"/>
          <w:szCs w:val="28"/>
        </w:rPr>
      </w:pPr>
    </w:p>
    <w:p w14:paraId="3413C2E9" w14:textId="77777777" w:rsidR="00630FF8" w:rsidRPr="001D15F2" w:rsidRDefault="00630FF8" w:rsidP="00630FF8">
      <w:pPr>
        <w:tabs>
          <w:tab w:val="left" w:pos="-360"/>
          <w:tab w:val="left" w:pos="0"/>
          <w:tab w:val="left" w:pos="720"/>
          <w:tab w:val="right" w:pos="1620"/>
          <w:tab w:val="left" w:pos="1800"/>
          <w:tab w:val="left" w:pos="2880"/>
          <w:tab w:val="left" w:pos="3240"/>
          <w:tab w:val="left" w:pos="3600"/>
          <w:tab w:val="right" w:pos="7110"/>
          <w:tab w:val="left" w:pos="7920"/>
          <w:tab w:val="left" w:pos="8640"/>
          <w:tab w:val="left" w:pos="9792"/>
          <w:tab w:val="left" w:pos="10080"/>
          <w:tab w:val="left" w:pos="10800"/>
        </w:tabs>
        <w:rPr>
          <w:rFonts w:ascii="Avenir Next LT Pro" w:hAnsi="Avenir Next LT Pro"/>
          <w:b/>
          <w:sz w:val="28"/>
          <w:szCs w:val="28"/>
        </w:rPr>
      </w:pPr>
      <w:r w:rsidRPr="001D15F2">
        <w:rPr>
          <w:rFonts w:ascii="Avenir Next LT Pro" w:hAnsi="Avenir Next LT Pro"/>
          <w:b/>
          <w:sz w:val="28"/>
          <w:szCs w:val="28"/>
        </w:rPr>
        <w:t>REQUIRED TEXT</w:t>
      </w:r>
    </w:p>
    <w:p w14:paraId="450AA1A6" w14:textId="1FF32933" w:rsidR="00431F8E" w:rsidRDefault="00261ABE" w:rsidP="00EC077D">
      <w:pPr>
        <w:rPr>
          <w:rFonts w:ascii="Avenir Next LT Pro" w:hAnsi="Avenir Next LT Pro"/>
          <w:sz w:val="28"/>
          <w:szCs w:val="28"/>
        </w:rPr>
      </w:pPr>
      <w:r w:rsidRPr="00261ABE">
        <w:rPr>
          <w:rFonts w:ascii="Avenir Next LT Pro" w:hAnsi="Avenir Next LT Pro"/>
          <w:sz w:val="28"/>
          <w:szCs w:val="28"/>
        </w:rPr>
        <w:t>None</w:t>
      </w:r>
    </w:p>
    <w:p w14:paraId="66F6AA61" w14:textId="77777777" w:rsidR="00261ABE" w:rsidRDefault="00261ABE" w:rsidP="00EC077D">
      <w:pPr>
        <w:rPr>
          <w:rFonts w:ascii="Avenir Next LT Pro" w:hAnsi="Avenir Next LT Pro"/>
          <w:b/>
          <w:sz w:val="28"/>
          <w:szCs w:val="28"/>
        </w:rPr>
      </w:pPr>
    </w:p>
    <w:p w14:paraId="3896D06F" w14:textId="174173F8" w:rsidR="0059535B" w:rsidRPr="001D15F2" w:rsidRDefault="0059535B" w:rsidP="00EC077D">
      <w:pPr>
        <w:rPr>
          <w:rFonts w:ascii="Avenir Next LT Pro" w:hAnsi="Avenir Next LT Pro"/>
          <w:b/>
          <w:sz w:val="28"/>
          <w:szCs w:val="28"/>
        </w:rPr>
      </w:pPr>
      <w:r w:rsidRPr="001D15F2">
        <w:rPr>
          <w:rFonts w:ascii="Avenir Next LT Pro" w:hAnsi="Avenir Next LT Pro"/>
          <w:b/>
          <w:sz w:val="28"/>
          <w:szCs w:val="28"/>
        </w:rPr>
        <w:t>COURSE STRUCTURE</w:t>
      </w:r>
    </w:p>
    <w:p w14:paraId="2D9B722B" w14:textId="72747762" w:rsidR="00E82D64" w:rsidRPr="00123965" w:rsidRDefault="0059535B" w:rsidP="00EC077D">
      <w:pPr>
        <w:rPr>
          <w:rFonts w:ascii="Avenir Next LT Pro" w:hAnsi="Avenir Next LT Pro"/>
          <w:bCs/>
          <w:sz w:val="28"/>
          <w:szCs w:val="28"/>
        </w:rPr>
      </w:pPr>
      <w:r w:rsidRPr="001D15F2">
        <w:rPr>
          <w:rFonts w:ascii="Avenir Next LT Pro" w:hAnsi="Avenir Next LT Pro"/>
          <w:bCs/>
          <w:sz w:val="28"/>
          <w:szCs w:val="28"/>
        </w:rPr>
        <w:t xml:space="preserve">Our course is </w:t>
      </w:r>
      <w:r w:rsidR="00EB2BD3" w:rsidRPr="001D15F2">
        <w:rPr>
          <w:rFonts w:ascii="Avenir Next LT Pro" w:hAnsi="Avenir Next LT Pro"/>
          <w:bCs/>
          <w:sz w:val="28"/>
          <w:szCs w:val="28"/>
        </w:rPr>
        <w:t>in person or “Face to Face”</w:t>
      </w:r>
      <w:r w:rsidR="00261ABE">
        <w:rPr>
          <w:rFonts w:ascii="Avenir Next LT Pro" w:hAnsi="Avenir Next LT Pro"/>
          <w:bCs/>
          <w:sz w:val="28"/>
          <w:szCs w:val="28"/>
        </w:rPr>
        <w:t xml:space="preserve">. We will meet in </w:t>
      </w:r>
      <w:r w:rsidR="000A2BD2">
        <w:rPr>
          <w:rFonts w:ascii="Avenir Next LT Pro" w:hAnsi="Avenir Next LT Pro"/>
          <w:bCs/>
          <w:sz w:val="28"/>
          <w:szCs w:val="28"/>
        </w:rPr>
        <w:t>Frisco Landing building R</w:t>
      </w:r>
      <w:r w:rsidR="00261ABE">
        <w:rPr>
          <w:rFonts w:ascii="Avenir Next LT Pro" w:hAnsi="Avenir Next LT Pro"/>
          <w:bCs/>
          <w:sz w:val="28"/>
          <w:szCs w:val="28"/>
        </w:rPr>
        <w:t>oom 22</w:t>
      </w:r>
      <w:r w:rsidR="000A2BD2">
        <w:rPr>
          <w:rFonts w:ascii="Avenir Next LT Pro" w:hAnsi="Avenir Next LT Pro"/>
          <w:bCs/>
          <w:sz w:val="28"/>
          <w:szCs w:val="28"/>
        </w:rPr>
        <w:t>4</w:t>
      </w:r>
      <w:r w:rsidR="00261ABE">
        <w:rPr>
          <w:rFonts w:ascii="Avenir Next LT Pro" w:hAnsi="Avenir Next LT Pro"/>
          <w:bCs/>
          <w:sz w:val="28"/>
          <w:szCs w:val="28"/>
        </w:rPr>
        <w:t xml:space="preserve"> on </w:t>
      </w:r>
      <w:r w:rsidR="008005D0">
        <w:rPr>
          <w:rFonts w:ascii="Avenir Next LT Pro" w:hAnsi="Avenir Next LT Pro"/>
          <w:bCs/>
          <w:sz w:val="28"/>
          <w:szCs w:val="28"/>
        </w:rPr>
        <w:t>Tue</w:t>
      </w:r>
      <w:r w:rsidR="000A2BD2">
        <w:rPr>
          <w:rFonts w:ascii="Avenir Next LT Pro" w:hAnsi="Avenir Next LT Pro"/>
          <w:bCs/>
          <w:sz w:val="28"/>
          <w:szCs w:val="28"/>
        </w:rPr>
        <w:t>sday</w:t>
      </w:r>
      <w:r w:rsidR="00261ABE">
        <w:rPr>
          <w:rFonts w:ascii="Avenir Next LT Pro" w:hAnsi="Avenir Next LT Pro"/>
          <w:bCs/>
          <w:sz w:val="28"/>
          <w:szCs w:val="28"/>
        </w:rPr>
        <w:t xml:space="preserve">s from </w:t>
      </w:r>
      <w:r w:rsidR="000A2BD2">
        <w:rPr>
          <w:rFonts w:ascii="Avenir Next LT Pro" w:hAnsi="Avenir Next LT Pro"/>
          <w:bCs/>
          <w:sz w:val="28"/>
          <w:szCs w:val="28"/>
        </w:rPr>
        <w:t>1</w:t>
      </w:r>
      <w:r w:rsidR="008005D0">
        <w:rPr>
          <w:rFonts w:ascii="Avenir Next LT Pro" w:hAnsi="Avenir Next LT Pro"/>
          <w:bCs/>
          <w:sz w:val="28"/>
          <w:szCs w:val="28"/>
        </w:rPr>
        <w:t>0</w:t>
      </w:r>
      <w:r w:rsidR="00261ABE">
        <w:rPr>
          <w:rFonts w:ascii="Avenir Next LT Pro" w:hAnsi="Avenir Next LT Pro"/>
          <w:bCs/>
          <w:sz w:val="28"/>
          <w:szCs w:val="28"/>
        </w:rPr>
        <w:t>:00</w:t>
      </w:r>
      <w:r w:rsidR="008005D0">
        <w:rPr>
          <w:rFonts w:ascii="Avenir Next LT Pro" w:hAnsi="Avenir Next LT Pro"/>
          <w:bCs/>
          <w:sz w:val="28"/>
          <w:szCs w:val="28"/>
        </w:rPr>
        <w:t>a</w:t>
      </w:r>
      <w:r w:rsidR="00261ABE">
        <w:rPr>
          <w:rFonts w:ascii="Avenir Next LT Pro" w:hAnsi="Avenir Next LT Pro"/>
          <w:bCs/>
          <w:sz w:val="28"/>
          <w:szCs w:val="28"/>
        </w:rPr>
        <w:t>m-</w:t>
      </w:r>
      <w:r w:rsidR="003759F6">
        <w:rPr>
          <w:rFonts w:ascii="Avenir Next LT Pro" w:hAnsi="Avenir Next LT Pro"/>
          <w:bCs/>
          <w:sz w:val="28"/>
          <w:szCs w:val="28"/>
        </w:rPr>
        <w:t>1</w:t>
      </w:r>
      <w:r w:rsidR="008005D0">
        <w:rPr>
          <w:rFonts w:ascii="Avenir Next LT Pro" w:hAnsi="Avenir Next LT Pro"/>
          <w:bCs/>
          <w:sz w:val="28"/>
          <w:szCs w:val="28"/>
        </w:rPr>
        <w:t>1</w:t>
      </w:r>
      <w:r w:rsidR="00261ABE">
        <w:rPr>
          <w:rFonts w:ascii="Avenir Next LT Pro" w:hAnsi="Avenir Next LT Pro"/>
          <w:bCs/>
          <w:sz w:val="28"/>
          <w:szCs w:val="28"/>
        </w:rPr>
        <w:t>:50</w:t>
      </w:r>
      <w:r w:rsidR="008005D0">
        <w:rPr>
          <w:rFonts w:ascii="Avenir Next LT Pro" w:hAnsi="Avenir Next LT Pro"/>
          <w:bCs/>
          <w:sz w:val="28"/>
          <w:szCs w:val="28"/>
        </w:rPr>
        <w:t>a</w:t>
      </w:r>
      <w:r w:rsidR="00261ABE">
        <w:rPr>
          <w:rFonts w:ascii="Avenir Next LT Pro" w:hAnsi="Avenir Next LT Pro"/>
          <w:bCs/>
          <w:sz w:val="28"/>
          <w:szCs w:val="28"/>
        </w:rPr>
        <w:t xml:space="preserve">m. Our class will start with a brief introduction </w:t>
      </w:r>
      <w:r w:rsidR="00E82D64">
        <w:rPr>
          <w:rFonts w:ascii="Avenir Next LT Pro" w:hAnsi="Avenir Next LT Pro"/>
          <w:bCs/>
          <w:sz w:val="28"/>
          <w:szCs w:val="28"/>
        </w:rPr>
        <w:t>of</w:t>
      </w:r>
      <w:r w:rsidR="00261ABE">
        <w:rPr>
          <w:rFonts w:ascii="Avenir Next LT Pro" w:hAnsi="Avenir Next LT Pro"/>
          <w:bCs/>
          <w:sz w:val="28"/>
          <w:szCs w:val="28"/>
        </w:rPr>
        <w:t xml:space="preserve"> the day’s lesson/assignment, and then students will </w:t>
      </w:r>
      <w:r w:rsidR="00E82D64">
        <w:rPr>
          <w:rFonts w:ascii="Avenir Next LT Pro" w:hAnsi="Avenir Next LT Pro"/>
          <w:bCs/>
          <w:sz w:val="28"/>
          <w:szCs w:val="28"/>
        </w:rPr>
        <w:t>work with their group members to complete their assignments</w:t>
      </w:r>
      <w:r w:rsidR="00E82D64" w:rsidRPr="00123965">
        <w:rPr>
          <w:rFonts w:ascii="Avenir Next LT Pro" w:hAnsi="Avenir Next LT Pro"/>
          <w:bCs/>
          <w:sz w:val="28"/>
          <w:szCs w:val="28"/>
        </w:rPr>
        <w:t>. Attendance is mandatory for this class.</w:t>
      </w:r>
    </w:p>
    <w:p w14:paraId="2A233F5F" w14:textId="77777777" w:rsidR="001D15F2" w:rsidRPr="001D15F2" w:rsidRDefault="001D15F2" w:rsidP="00EC077D">
      <w:pPr>
        <w:rPr>
          <w:rFonts w:ascii="Avenir Next LT Pro" w:hAnsi="Avenir Next LT Pro"/>
          <w:bCs/>
          <w:sz w:val="28"/>
          <w:szCs w:val="28"/>
        </w:rPr>
      </w:pPr>
    </w:p>
    <w:p w14:paraId="508797AF" w14:textId="1B0DD1F4" w:rsidR="0059535B" w:rsidRPr="001D15F2" w:rsidRDefault="0059535B" w:rsidP="00EC077D">
      <w:pPr>
        <w:rPr>
          <w:rFonts w:ascii="Avenir Next LT Pro" w:hAnsi="Avenir Next LT Pro"/>
          <w:b/>
          <w:sz w:val="28"/>
          <w:szCs w:val="28"/>
        </w:rPr>
      </w:pPr>
      <w:r w:rsidRPr="001D15F2">
        <w:rPr>
          <w:rFonts w:ascii="Avenir Next LT Pro" w:hAnsi="Avenir Next LT Pro"/>
          <w:b/>
          <w:sz w:val="28"/>
          <w:szCs w:val="28"/>
        </w:rPr>
        <w:t xml:space="preserve">COURSE </w:t>
      </w:r>
      <w:r w:rsidR="00E82D64">
        <w:rPr>
          <w:rFonts w:ascii="Avenir Next LT Pro" w:hAnsi="Avenir Next LT Pro"/>
          <w:b/>
          <w:sz w:val="28"/>
          <w:szCs w:val="28"/>
        </w:rPr>
        <w:t>CO</w:t>
      </w:r>
      <w:r w:rsidRPr="001D15F2">
        <w:rPr>
          <w:rFonts w:ascii="Avenir Next LT Pro" w:hAnsi="Avenir Next LT Pro"/>
          <w:b/>
          <w:sz w:val="28"/>
          <w:szCs w:val="28"/>
        </w:rPr>
        <w:t>REQUISITE</w:t>
      </w:r>
    </w:p>
    <w:p w14:paraId="7B37B810" w14:textId="6C129415" w:rsidR="00F61379" w:rsidRDefault="00E82D64" w:rsidP="00A52FCE">
      <w:pPr>
        <w:tabs>
          <w:tab w:val="left" w:pos="-360"/>
          <w:tab w:val="left" w:pos="0"/>
          <w:tab w:val="left" w:pos="720"/>
          <w:tab w:val="right" w:pos="1620"/>
          <w:tab w:val="left" w:pos="1800"/>
          <w:tab w:val="left" w:pos="2880"/>
          <w:tab w:val="left" w:pos="3240"/>
          <w:tab w:val="left" w:pos="3600"/>
          <w:tab w:val="right" w:pos="7110"/>
          <w:tab w:val="left" w:pos="7920"/>
          <w:tab w:val="left" w:pos="8640"/>
          <w:tab w:val="left" w:pos="9792"/>
          <w:tab w:val="left" w:pos="10080"/>
          <w:tab w:val="left" w:pos="10800"/>
        </w:tabs>
        <w:rPr>
          <w:rFonts w:ascii="Avenir Next LT Pro" w:hAnsi="Avenir Next LT Pro"/>
          <w:bCs/>
          <w:sz w:val="28"/>
          <w:szCs w:val="28"/>
        </w:rPr>
      </w:pPr>
      <w:r>
        <w:rPr>
          <w:rFonts w:ascii="Avenir Next LT Pro" w:hAnsi="Avenir Next LT Pro"/>
          <w:bCs/>
          <w:sz w:val="28"/>
          <w:szCs w:val="28"/>
        </w:rPr>
        <w:t>PSYC 3650.</w:t>
      </w:r>
      <w:r w:rsidR="000A2BD2">
        <w:rPr>
          <w:rFonts w:ascii="Avenir Next LT Pro" w:hAnsi="Avenir Next LT Pro"/>
          <w:bCs/>
          <w:sz w:val="28"/>
          <w:szCs w:val="28"/>
        </w:rPr>
        <w:t>5</w:t>
      </w:r>
      <w:r>
        <w:rPr>
          <w:rFonts w:ascii="Avenir Next LT Pro" w:hAnsi="Avenir Next LT Pro"/>
          <w:bCs/>
          <w:sz w:val="28"/>
          <w:szCs w:val="28"/>
        </w:rPr>
        <w:t>01</w:t>
      </w:r>
    </w:p>
    <w:p w14:paraId="251E12AD" w14:textId="77777777" w:rsidR="00E82D64" w:rsidRPr="00A52FCE" w:rsidRDefault="00E82D64" w:rsidP="00A52FCE">
      <w:pPr>
        <w:tabs>
          <w:tab w:val="left" w:pos="-360"/>
          <w:tab w:val="left" w:pos="0"/>
          <w:tab w:val="left" w:pos="720"/>
          <w:tab w:val="right" w:pos="1620"/>
          <w:tab w:val="left" w:pos="1800"/>
          <w:tab w:val="left" w:pos="2880"/>
          <w:tab w:val="left" w:pos="3240"/>
          <w:tab w:val="left" w:pos="3600"/>
          <w:tab w:val="right" w:pos="7110"/>
          <w:tab w:val="left" w:pos="7920"/>
          <w:tab w:val="left" w:pos="8640"/>
          <w:tab w:val="left" w:pos="9792"/>
          <w:tab w:val="left" w:pos="10080"/>
          <w:tab w:val="left" w:pos="10800"/>
        </w:tabs>
        <w:rPr>
          <w:rFonts w:ascii="Avenir Next LT Pro" w:hAnsi="Avenir Next LT Pro"/>
          <w:bCs/>
          <w:sz w:val="28"/>
          <w:szCs w:val="28"/>
        </w:rPr>
      </w:pPr>
    </w:p>
    <w:p w14:paraId="64894ADB" w14:textId="55C3DB32" w:rsidR="00452EFF" w:rsidRPr="001D15F2" w:rsidRDefault="00452EFF" w:rsidP="00EC077D">
      <w:pPr>
        <w:rPr>
          <w:rFonts w:ascii="Avenir Next LT Pro" w:hAnsi="Avenir Next LT Pro"/>
          <w:b/>
          <w:sz w:val="28"/>
          <w:szCs w:val="28"/>
        </w:rPr>
      </w:pPr>
      <w:r w:rsidRPr="001D15F2">
        <w:rPr>
          <w:rFonts w:ascii="Avenir Next LT Pro" w:hAnsi="Avenir Next LT Pro"/>
          <w:b/>
          <w:sz w:val="28"/>
          <w:szCs w:val="28"/>
        </w:rPr>
        <w:t>MINIMUM TECHNOLOGY REQUIREMENT</w:t>
      </w:r>
      <w:r w:rsidR="00A52FCE">
        <w:rPr>
          <w:rFonts w:ascii="Avenir Next LT Pro" w:hAnsi="Avenir Next LT Pro"/>
          <w:b/>
          <w:sz w:val="28"/>
          <w:szCs w:val="28"/>
        </w:rPr>
        <w:t>S</w:t>
      </w:r>
    </w:p>
    <w:p w14:paraId="55292AA5" w14:textId="65DDDC2C" w:rsidR="00452EFF" w:rsidRPr="001D15F2" w:rsidRDefault="00452EFF" w:rsidP="00452EFF">
      <w:pPr>
        <w:pStyle w:val="ListParagraph"/>
        <w:numPr>
          <w:ilvl w:val="0"/>
          <w:numId w:val="4"/>
        </w:numPr>
        <w:rPr>
          <w:rFonts w:ascii="Avenir Next LT Pro" w:hAnsi="Avenir Next LT Pro"/>
          <w:bCs/>
          <w:sz w:val="28"/>
          <w:szCs w:val="28"/>
        </w:rPr>
      </w:pPr>
      <w:r w:rsidRPr="001D15F2">
        <w:rPr>
          <w:rFonts w:ascii="Avenir Next LT Pro" w:hAnsi="Avenir Next LT Pro"/>
          <w:bCs/>
          <w:sz w:val="28"/>
          <w:szCs w:val="28"/>
        </w:rPr>
        <w:t>High Speed Internet</w:t>
      </w:r>
    </w:p>
    <w:p w14:paraId="0B546C70" w14:textId="2445053C" w:rsidR="00452EFF" w:rsidRPr="001D15F2" w:rsidRDefault="00452EFF" w:rsidP="00452EFF">
      <w:pPr>
        <w:pStyle w:val="ListParagraph"/>
        <w:numPr>
          <w:ilvl w:val="0"/>
          <w:numId w:val="4"/>
        </w:numPr>
        <w:rPr>
          <w:rFonts w:ascii="Avenir Next LT Pro" w:hAnsi="Avenir Next LT Pro"/>
          <w:bCs/>
          <w:sz w:val="28"/>
          <w:szCs w:val="28"/>
        </w:rPr>
      </w:pPr>
      <w:r w:rsidRPr="001D15F2">
        <w:rPr>
          <w:rFonts w:ascii="Avenir Next LT Pro" w:hAnsi="Avenir Next LT Pro"/>
          <w:bCs/>
          <w:sz w:val="28"/>
          <w:szCs w:val="28"/>
        </w:rPr>
        <w:t>Mobile Hotspot (if you live off campus)</w:t>
      </w:r>
    </w:p>
    <w:p w14:paraId="06E694EF" w14:textId="319DB370" w:rsidR="00452EFF" w:rsidRPr="001D15F2" w:rsidRDefault="00452EFF" w:rsidP="00452EFF">
      <w:pPr>
        <w:pStyle w:val="ListParagraph"/>
        <w:numPr>
          <w:ilvl w:val="0"/>
          <w:numId w:val="4"/>
        </w:numPr>
        <w:rPr>
          <w:rFonts w:ascii="Avenir Next LT Pro" w:hAnsi="Avenir Next LT Pro"/>
          <w:bCs/>
          <w:sz w:val="28"/>
          <w:szCs w:val="28"/>
        </w:rPr>
      </w:pPr>
      <w:r w:rsidRPr="001D15F2">
        <w:rPr>
          <w:rFonts w:ascii="Avenir Next LT Pro" w:hAnsi="Avenir Next LT Pro"/>
          <w:bCs/>
          <w:sz w:val="28"/>
          <w:szCs w:val="28"/>
        </w:rPr>
        <w:t>Speakers</w:t>
      </w:r>
    </w:p>
    <w:p w14:paraId="09F99573" w14:textId="1ADD2833" w:rsidR="00452EFF" w:rsidRPr="001D15F2" w:rsidRDefault="00452EFF" w:rsidP="00452EFF">
      <w:pPr>
        <w:pStyle w:val="ListParagraph"/>
        <w:numPr>
          <w:ilvl w:val="0"/>
          <w:numId w:val="4"/>
        </w:numPr>
        <w:rPr>
          <w:rFonts w:ascii="Avenir Next LT Pro" w:hAnsi="Avenir Next LT Pro"/>
          <w:bCs/>
          <w:sz w:val="28"/>
          <w:szCs w:val="28"/>
        </w:rPr>
      </w:pPr>
      <w:r w:rsidRPr="001D15F2">
        <w:rPr>
          <w:rFonts w:ascii="Avenir Next LT Pro" w:hAnsi="Avenir Next LT Pro"/>
          <w:bCs/>
          <w:sz w:val="28"/>
          <w:szCs w:val="28"/>
        </w:rPr>
        <w:t>Microphones</w:t>
      </w:r>
    </w:p>
    <w:p w14:paraId="315BDCA2" w14:textId="34D81827" w:rsidR="00452EFF" w:rsidRPr="001D15F2" w:rsidRDefault="00452EFF" w:rsidP="00452EFF">
      <w:pPr>
        <w:pStyle w:val="ListParagraph"/>
        <w:numPr>
          <w:ilvl w:val="0"/>
          <w:numId w:val="4"/>
        </w:numPr>
        <w:rPr>
          <w:rFonts w:ascii="Avenir Next LT Pro" w:hAnsi="Avenir Next LT Pro"/>
          <w:bCs/>
          <w:sz w:val="28"/>
          <w:szCs w:val="28"/>
        </w:rPr>
      </w:pPr>
      <w:r w:rsidRPr="001D15F2">
        <w:rPr>
          <w:rFonts w:ascii="Avenir Next LT Pro" w:hAnsi="Avenir Next LT Pro"/>
          <w:bCs/>
          <w:sz w:val="28"/>
          <w:szCs w:val="28"/>
        </w:rPr>
        <w:t>Plugins</w:t>
      </w:r>
    </w:p>
    <w:p w14:paraId="61235BC5" w14:textId="00E09CB8" w:rsidR="00452EFF" w:rsidRPr="001D15F2" w:rsidRDefault="00452EFF" w:rsidP="00452EFF">
      <w:pPr>
        <w:pStyle w:val="ListParagraph"/>
        <w:numPr>
          <w:ilvl w:val="0"/>
          <w:numId w:val="4"/>
        </w:numPr>
        <w:rPr>
          <w:rFonts w:ascii="Avenir Next LT Pro" w:hAnsi="Avenir Next LT Pro"/>
          <w:bCs/>
          <w:sz w:val="28"/>
          <w:szCs w:val="28"/>
        </w:rPr>
      </w:pPr>
      <w:r w:rsidRPr="001D15F2">
        <w:rPr>
          <w:rFonts w:ascii="Avenir Next LT Pro" w:hAnsi="Avenir Next LT Pro"/>
          <w:bCs/>
          <w:sz w:val="28"/>
          <w:szCs w:val="28"/>
        </w:rPr>
        <w:t>Ability to stream videos</w:t>
      </w:r>
    </w:p>
    <w:p w14:paraId="43E8EC8D" w14:textId="60E01048" w:rsidR="00452EFF" w:rsidRDefault="00452EFF" w:rsidP="00452EFF">
      <w:pPr>
        <w:pStyle w:val="ListParagraph"/>
        <w:numPr>
          <w:ilvl w:val="0"/>
          <w:numId w:val="4"/>
        </w:numPr>
        <w:rPr>
          <w:rFonts w:ascii="Avenir Next LT Pro" w:hAnsi="Avenir Next LT Pro"/>
          <w:bCs/>
          <w:sz w:val="28"/>
          <w:szCs w:val="28"/>
        </w:rPr>
      </w:pPr>
      <w:r w:rsidRPr="001D15F2">
        <w:rPr>
          <w:rFonts w:ascii="Avenir Next LT Pro" w:hAnsi="Avenir Next LT Pro"/>
          <w:bCs/>
          <w:sz w:val="28"/>
          <w:szCs w:val="28"/>
        </w:rPr>
        <w:t>Microsoft Office Suite</w:t>
      </w:r>
      <w:r w:rsidR="00444A0D" w:rsidRPr="001D15F2">
        <w:rPr>
          <w:rFonts w:ascii="Avenir Next LT Pro" w:hAnsi="Avenir Next LT Pro"/>
          <w:bCs/>
          <w:sz w:val="28"/>
          <w:szCs w:val="28"/>
        </w:rPr>
        <w:t xml:space="preserve"> (Word, </w:t>
      </w:r>
      <w:proofErr w:type="spellStart"/>
      <w:r w:rsidR="00444A0D" w:rsidRPr="001D15F2">
        <w:rPr>
          <w:rFonts w:ascii="Avenir Next LT Pro" w:hAnsi="Avenir Next LT Pro"/>
          <w:bCs/>
          <w:sz w:val="28"/>
          <w:szCs w:val="28"/>
        </w:rPr>
        <w:t>Powerpoint</w:t>
      </w:r>
      <w:proofErr w:type="spellEnd"/>
      <w:r w:rsidR="00444A0D" w:rsidRPr="001D15F2">
        <w:rPr>
          <w:rFonts w:ascii="Avenir Next LT Pro" w:hAnsi="Avenir Next LT Pro"/>
          <w:bCs/>
          <w:sz w:val="28"/>
          <w:szCs w:val="28"/>
        </w:rPr>
        <w:t xml:space="preserve"> and Excel, specifically)</w:t>
      </w:r>
    </w:p>
    <w:p w14:paraId="0EDD7B1E" w14:textId="75A3F955" w:rsidR="00E82D64" w:rsidRPr="001D15F2" w:rsidRDefault="00E82D64" w:rsidP="00452EFF">
      <w:pPr>
        <w:pStyle w:val="ListParagraph"/>
        <w:numPr>
          <w:ilvl w:val="0"/>
          <w:numId w:val="4"/>
        </w:numPr>
        <w:rPr>
          <w:rFonts w:ascii="Avenir Next LT Pro" w:hAnsi="Avenir Next LT Pro"/>
          <w:bCs/>
          <w:sz w:val="28"/>
          <w:szCs w:val="28"/>
        </w:rPr>
      </w:pPr>
      <w:r>
        <w:rPr>
          <w:rFonts w:ascii="Avenir Next LT Pro" w:hAnsi="Avenir Next LT Pro"/>
          <w:bCs/>
          <w:sz w:val="28"/>
          <w:szCs w:val="28"/>
        </w:rPr>
        <w:t>Outlook Email (your UNT email, specifically)</w:t>
      </w:r>
    </w:p>
    <w:p w14:paraId="1EF8DE85" w14:textId="14E1AA0A" w:rsidR="00444A0D" w:rsidRPr="001D15F2" w:rsidRDefault="001D15F2" w:rsidP="00444A0D">
      <w:pPr>
        <w:pStyle w:val="ListParagraph"/>
        <w:numPr>
          <w:ilvl w:val="0"/>
          <w:numId w:val="4"/>
        </w:numPr>
        <w:spacing w:after="160" w:line="259" w:lineRule="auto"/>
        <w:rPr>
          <w:rFonts w:ascii="Avenir Next LT Pro" w:hAnsi="Avenir Next LT Pro"/>
          <w:bCs/>
          <w:color w:val="0000FF"/>
          <w:sz w:val="28"/>
          <w:szCs w:val="28"/>
          <w:u w:val="single"/>
        </w:rPr>
      </w:pPr>
      <w:hyperlink r:id="rId10" w:history="1">
        <w:r w:rsidRPr="001D15F2">
          <w:rPr>
            <w:rStyle w:val="Hyperlink"/>
            <w:rFonts w:ascii="Avenir Next LT Pro" w:hAnsi="Avenir Next LT Pro"/>
            <w:bCs/>
            <w:sz w:val="28"/>
            <w:szCs w:val="28"/>
          </w:rPr>
          <w:t>Canvas Technical Requirements</w:t>
        </w:r>
      </w:hyperlink>
      <w:r w:rsidR="00452EFF" w:rsidRPr="001D15F2">
        <w:rPr>
          <w:rFonts w:ascii="Avenir Next LT Pro" w:hAnsi="Avenir Next LT Pro"/>
          <w:bCs/>
          <w:sz w:val="28"/>
          <w:szCs w:val="28"/>
        </w:rPr>
        <w:t xml:space="preserve"> (https://clear.unt.edu/supported-technologies/canvas/requirements</w:t>
      </w:r>
      <w:r w:rsidR="00452EFF" w:rsidRPr="001D15F2">
        <w:rPr>
          <w:rStyle w:val="Hyperlink"/>
          <w:rFonts w:ascii="Avenir Next LT Pro" w:hAnsi="Avenir Next LT Pro"/>
          <w:bCs/>
          <w:sz w:val="28"/>
          <w:szCs w:val="28"/>
        </w:rPr>
        <w:t>)</w:t>
      </w:r>
    </w:p>
    <w:p w14:paraId="5F2B661A" w14:textId="77777777" w:rsidR="00444A0D" w:rsidRPr="001D15F2" w:rsidRDefault="00444A0D" w:rsidP="00444A0D">
      <w:pPr>
        <w:pStyle w:val="ListParagraph"/>
        <w:rPr>
          <w:rFonts w:ascii="Avenir Next LT Pro" w:hAnsi="Avenir Next LT Pro"/>
          <w:b/>
          <w:sz w:val="28"/>
          <w:szCs w:val="28"/>
        </w:rPr>
      </w:pPr>
    </w:p>
    <w:p w14:paraId="26ABC0A7" w14:textId="77FEFD6A" w:rsidR="00452EFF" w:rsidRPr="001D15F2" w:rsidRDefault="00444A0D" w:rsidP="00EC077D">
      <w:pPr>
        <w:rPr>
          <w:rFonts w:ascii="Avenir Next LT Pro" w:hAnsi="Avenir Next LT Pro"/>
          <w:b/>
          <w:sz w:val="28"/>
          <w:szCs w:val="28"/>
        </w:rPr>
      </w:pPr>
      <w:r w:rsidRPr="001D15F2">
        <w:rPr>
          <w:rFonts w:ascii="Avenir Next LT Pro" w:hAnsi="Avenir Next LT Pro"/>
          <w:b/>
          <w:sz w:val="28"/>
          <w:szCs w:val="28"/>
        </w:rPr>
        <w:t>TECHNICAL ASSISTANCE</w:t>
      </w:r>
    </w:p>
    <w:p w14:paraId="494A2908" w14:textId="77777777" w:rsidR="00444A0D" w:rsidRPr="001D15F2" w:rsidRDefault="00444A0D" w:rsidP="00444A0D">
      <w:pPr>
        <w:pStyle w:val="BodyText"/>
        <w:spacing w:after="240"/>
        <w:ind w:right="147"/>
        <w:rPr>
          <w:rFonts w:ascii="Avenir Next LT Pro" w:hAnsi="Avenir Next LT Pro"/>
          <w:sz w:val="28"/>
          <w:szCs w:val="28"/>
        </w:rPr>
      </w:pPr>
      <w:r w:rsidRPr="001D15F2">
        <w:rPr>
          <w:rFonts w:ascii="Avenir Next LT Pro" w:hAnsi="Avenir Next LT Pro"/>
          <w:sz w:val="28"/>
          <w:szCs w:val="28"/>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D1501C8" w14:textId="77777777" w:rsidR="00444A0D" w:rsidRPr="001D15F2" w:rsidRDefault="00444A0D" w:rsidP="00444A0D">
      <w:pPr>
        <w:rPr>
          <w:rFonts w:ascii="Avenir Next LT Pro" w:hAnsi="Avenir Next LT Pro"/>
          <w:sz w:val="28"/>
          <w:szCs w:val="28"/>
        </w:rPr>
      </w:pPr>
      <w:r w:rsidRPr="001D15F2">
        <w:rPr>
          <w:rFonts w:ascii="Avenir Next LT Pro" w:hAnsi="Avenir Next LT Pro"/>
          <w:b/>
          <w:sz w:val="28"/>
          <w:szCs w:val="28"/>
        </w:rPr>
        <w:t>UIT Help Desk</w:t>
      </w:r>
      <w:r w:rsidRPr="001D15F2">
        <w:rPr>
          <w:rFonts w:ascii="Avenir Next LT Pro" w:hAnsi="Avenir Next LT Pro"/>
          <w:sz w:val="28"/>
          <w:szCs w:val="28"/>
        </w:rPr>
        <w:t xml:space="preserve">: </w:t>
      </w:r>
      <w:hyperlink r:id="rId11" w:history="1">
        <w:r w:rsidRPr="001D15F2">
          <w:rPr>
            <w:rStyle w:val="Hyperlink"/>
            <w:rFonts w:ascii="Avenir Next LT Pro" w:hAnsi="Avenir Next LT Pro"/>
            <w:sz w:val="28"/>
            <w:szCs w:val="28"/>
          </w:rPr>
          <w:t>UIT Student Help Desk site</w:t>
        </w:r>
      </w:hyperlink>
      <w:r w:rsidRPr="001D15F2">
        <w:rPr>
          <w:rFonts w:ascii="Avenir Next LT Pro" w:hAnsi="Avenir Next LT Pro"/>
          <w:sz w:val="28"/>
          <w:szCs w:val="28"/>
        </w:rPr>
        <w:t xml:space="preserve"> (http://www.unt.edu/helpdesk/index.htm</w:t>
      </w:r>
      <w:r w:rsidRPr="001D15F2">
        <w:rPr>
          <w:rStyle w:val="Hyperlink"/>
          <w:rFonts w:ascii="Avenir Next LT Pro" w:hAnsi="Avenir Next LT Pro"/>
          <w:sz w:val="28"/>
          <w:szCs w:val="28"/>
        </w:rPr>
        <w:t>)</w:t>
      </w:r>
    </w:p>
    <w:p w14:paraId="69F22261" w14:textId="77777777" w:rsidR="00444A0D" w:rsidRPr="001D15F2" w:rsidRDefault="00444A0D" w:rsidP="00444A0D">
      <w:pPr>
        <w:rPr>
          <w:rFonts w:ascii="Avenir Next LT Pro" w:hAnsi="Avenir Next LT Pro"/>
          <w:sz w:val="28"/>
          <w:szCs w:val="28"/>
        </w:rPr>
      </w:pPr>
      <w:r w:rsidRPr="001D15F2">
        <w:rPr>
          <w:rFonts w:ascii="Avenir Next LT Pro" w:hAnsi="Avenir Next LT Pro"/>
          <w:b/>
          <w:sz w:val="28"/>
          <w:szCs w:val="28"/>
        </w:rPr>
        <w:t>Email</w:t>
      </w:r>
      <w:r w:rsidRPr="001D15F2">
        <w:rPr>
          <w:rFonts w:ascii="Avenir Next LT Pro" w:hAnsi="Avenir Next LT Pro"/>
          <w:sz w:val="28"/>
          <w:szCs w:val="28"/>
        </w:rPr>
        <w:t xml:space="preserve">: </w:t>
      </w:r>
      <w:hyperlink r:id="rId12" w:history="1">
        <w:r w:rsidRPr="001D15F2">
          <w:rPr>
            <w:rStyle w:val="Hyperlink"/>
            <w:rFonts w:ascii="Avenir Next LT Pro" w:hAnsi="Avenir Next LT Pro"/>
            <w:sz w:val="28"/>
            <w:szCs w:val="28"/>
          </w:rPr>
          <w:t>helpdesk@unt.edu</w:t>
        </w:r>
      </w:hyperlink>
      <w:r w:rsidRPr="001D15F2">
        <w:rPr>
          <w:rFonts w:ascii="Avenir Next LT Pro" w:hAnsi="Avenir Next LT Pro"/>
          <w:sz w:val="28"/>
          <w:szCs w:val="28"/>
        </w:rPr>
        <w:t xml:space="preserve">     </w:t>
      </w:r>
    </w:p>
    <w:p w14:paraId="091DE372" w14:textId="77777777" w:rsidR="00444A0D" w:rsidRPr="001D15F2" w:rsidRDefault="00444A0D" w:rsidP="00444A0D">
      <w:pPr>
        <w:pStyle w:val="BodyText"/>
        <w:ind w:right="6649"/>
        <w:rPr>
          <w:rFonts w:ascii="Avenir Next LT Pro" w:hAnsi="Avenir Next LT Pro"/>
          <w:sz w:val="28"/>
          <w:szCs w:val="28"/>
        </w:rPr>
      </w:pPr>
      <w:r w:rsidRPr="001D15F2">
        <w:rPr>
          <w:rFonts w:ascii="Avenir Next LT Pro" w:hAnsi="Avenir Next LT Pro"/>
          <w:b/>
          <w:sz w:val="28"/>
          <w:szCs w:val="28"/>
        </w:rPr>
        <w:t>Phone</w:t>
      </w:r>
      <w:r w:rsidRPr="001D15F2">
        <w:rPr>
          <w:rFonts w:ascii="Avenir Next LT Pro" w:hAnsi="Avenir Next LT Pro"/>
          <w:sz w:val="28"/>
          <w:szCs w:val="28"/>
        </w:rPr>
        <w:t>: 940-565-2324</w:t>
      </w:r>
    </w:p>
    <w:p w14:paraId="5AAB37B9" w14:textId="77777777" w:rsidR="00444A0D" w:rsidRPr="001D15F2" w:rsidRDefault="00444A0D" w:rsidP="00444A0D">
      <w:pPr>
        <w:pStyle w:val="BodyText"/>
        <w:rPr>
          <w:rFonts w:ascii="Avenir Next LT Pro" w:hAnsi="Avenir Next LT Pro"/>
          <w:sz w:val="28"/>
          <w:szCs w:val="28"/>
        </w:rPr>
      </w:pPr>
      <w:r w:rsidRPr="001D15F2">
        <w:rPr>
          <w:rFonts w:ascii="Avenir Next LT Pro" w:hAnsi="Avenir Next LT Pro"/>
          <w:b/>
          <w:sz w:val="28"/>
          <w:szCs w:val="28"/>
        </w:rPr>
        <w:t>In Person</w:t>
      </w:r>
      <w:r w:rsidRPr="001D15F2">
        <w:rPr>
          <w:rFonts w:ascii="Avenir Next LT Pro" w:hAnsi="Avenir Next LT Pro"/>
          <w:sz w:val="28"/>
          <w:szCs w:val="28"/>
        </w:rPr>
        <w:t>: Sage Hall, Room 130</w:t>
      </w:r>
    </w:p>
    <w:p w14:paraId="75858D98" w14:textId="77777777" w:rsidR="00444A0D" w:rsidRPr="001D15F2" w:rsidRDefault="00444A0D" w:rsidP="00444A0D">
      <w:pPr>
        <w:pStyle w:val="BodyText"/>
        <w:ind w:right="147"/>
        <w:rPr>
          <w:rFonts w:ascii="Avenir Next LT Pro" w:hAnsi="Avenir Next LT Pro"/>
          <w:sz w:val="28"/>
          <w:szCs w:val="28"/>
        </w:rPr>
      </w:pPr>
      <w:r w:rsidRPr="001D15F2">
        <w:rPr>
          <w:rFonts w:ascii="Avenir Next LT Pro" w:hAnsi="Avenir Next LT Pro"/>
          <w:b/>
          <w:sz w:val="28"/>
          <w:szCs w:val="28"/>
        </w:rPr>
        <w:t>Walk-In Availability</w:t>
      </w:r>
      <w:r w:rsidRPr="001D15F2">
        <w:rPr>
          <w:rFonts w:ascii="Avenir Next LT Pro" w:hAnsi="Avenir Next LT Pro"/>
          <w:sz w:val="28"/>
          <w:szCs w:val="28"/>
        </w:rPr>
        <w:t>: 8am-9pm</w:t>
      </w:r>
    </w:p>
    <w:p w14:paraId="1F95F4CF" w14:textId="77777777" w:rsidR="00444A0D" w:rsidRPr="001D15F2" w:rsidRDefault="00444A0D" w:rsidP="00444A0D">
      <w:pPr>
        <w:pStyle w:val="BodyText"/>
        <w:ind w:right="147"/>
        <w:rPr>
          <w:rFonts w:ascii="Avenir Next LT Pro" w:hAnsi="Avenir Next LT Pro"/>
          <w:sz w:val="28"/>
          <w:szCs w:val="28"/>
        </w:rPr>
      </w:pPr>
      <w:r w:rsidRPr="001D15F2">
        <w:rPr>
          <w:rFonts w:ascii="Avenir Next LT Pro" w:hAnsi="Avenir Next LT Pro"/>
          <w:b/>
          <w:sz w:val="28"/>
          <w:szCs w:val="28"/>
        </w:rPr>
        <w:t>Telephone Availability</w:t>
      </w:r>
      <w:r w:rsidRPr="001D15F2">
        <w:rPr>
          <w:rFonts w:ascii="Avenir Next LT Pro" w:hAnsi="Avenir Next LT Pro"/>
          <w:sz w:val="28"/>
          <w:szCs w:val="28"/>
        </w:rPr>
        <w:t>:</w:t>
      </w:r>
    </w:p>
    <w:p w14:paraId="56DD74F3" w14:textId="77777777" w:rsidR="00444A0D" w:rsidRPr="001D15F2" w:rsidRDefault="00444A0D" w:rsidP="00444A0D">
      <w:pPr>
        <w:pStyle w:val="BodyText"/>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47"/>
        <w:rPr>
          <w:rFonts w:ascii="Avenir Next LT Pro" w:hAnsi="Avenir Next LT Pro"/>
          <w:sz w:val="28"/>
          <w:szCs w:val="28"/>
        </w:rPr>
      </w:pPr>
      <w:r w:rsidRPr="001D15F2">
        <w:rPr>
          <w:rFonts w:ascii="Avenir Next LT Pro" w:hAnsi="Avenir Next LT Pro"/>
          <w:sz w:val="28"/>
          <w:szCs w:val="28"/>
        </w:rPr>
        <w:t>Sunday: noon-midnight</w:t>
      </w:r>
    </w:p>
    <w:p w14:paraId="08DC809F" w14:textId="77777777" w:rsidR="00444A0D" w:rsidRPr="001D15F2" w:rsidRDefault="00444A0D" w:rsidP="00444A0D">
      <w:pPr>
        <w:pStyle w:val="BodyText"/>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47"/>
        <w:rPr>
          <w:rFonts w:ascii="Avenir Next LT Pro" w:hAnsi="Avenir Next LT Pro"/>
          <w:sz w:val="28"/>
          <w:szCs w:val="28"/>
        </w:rPr>
      </w:pPr>
      <w:r w:rsidRPr="001D15F2">
        <w:rPr>
          <w:rFonts w:ascii="Avenir Next LT Pro" w:hAnsi="Avenir Next LT Pro"/>
          <w:sz w:val="28"/>
          <w:szCs w:val="28"/>
        </w:rPr>
        <w:t>Monday-Thursday: 8am-midnight</w:t>
      </w:r>
    </w:p>
    <w:p w14:paraId="0E3F0E49" w14:textId="77777777" w:rsidR="00444A0D" w:rsidRPr="001D15F2" w:rsidRDefault="00444A0D" w:rsidP="00444A0D">
      <w:pPr>
        <w:pStyle w:val="BodyText"/>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47"/>
        <w:rPr>
          <w:rFonts w:ascii="Avenir Next LT Pro" w:hAnsi="Avenir Next LT Pro"/>
          <w:sz w:val="28"/>
          <w:szCs w:val="28"/>
        </w:rPr>
      </w:pPr>
      <w:r w:rsidRPr="001D15F2">
        <w:rPr>
          <w:rFonts w:ascii="Avenir Next LT Pro" w:hAnsi="Avenir Next LT Pro"/>
          <w:sz w:val="28"/>
          <w:szCs w:val="28"/>
        </w:rPr>
        <w:t>Friday: 8am-8pm</w:t>
      </w:r>
    </w:p>
    <w:p w14:paraId="2413B4AD" w14:textId="77777777" w:rsidR="00444A0D" w:rsidRPr="001D15F2" w:rsidRDefault="00444A0D" w:rsidP="00444A0D">
      <w:pPr>
        <w:pStyle w:val="BodyText"/>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47"/>
        <w:rPr>
          <w:rFonts w:ascii="Avenir Next LT Pro" w:hAnsi="Avenir Next LT Pro"/>
          <w:sz w:val="28"/>
          <w:szCs w:val="28"/>
        </w:rPr>
      </w:pPr>
      <w:r w:rsidRPr="001D15F2">
        <w:rPr>
          <w:rFonts w:ascii="Avenir Next LT Pro" w:hAnsi="Avenir Next LT Pro"/>
          <w:sz w:val="28"/>
          <w:szCs w:val="28"/>
        </w:rPr>
        <w:t>Saturday: 9am-5pm</w:t>
      </w:r>
    </w:p>
    <w:p w14:paraId="2307267E" w14:textId="77777777" w:rsidR="00444A0D" w:rsidRPr="001D15F2" w:rsidRDefault="00444A0D" w:rsidP="00444A0D">
      <w:pPr>
        <w:pStyle w:val="BodyText"/>
        <w:ind w:right="147"/>
        <w:rPr>
          <w:rFonts w:ascii="Avenir Next LT Pro" w:hAnsi="Avenir Next LT Pro"/>
          <w:sz w:val="28"/>
          <w:szCs w:val="28"/>
        </w:rPr>
      </w:pPr>
      <w:r w:rsidRPr="001D15F2">
        <w:rPr>
          <w:rFonts w:ascii="Avenir Next LT Pro" w:hAnsi="Avenir Next LT Pro"/>
          <w:b/>
          <w:sz w:val="28"/>
          <w:szCs w:val="28"/>
        </w:rPr>
        <w:t>Laptop Checkout</w:t>
      </w:r>
      <w:r w:rsidRPr="001D15F2">
        <w:rPr>
          <w:rFonts w:ascii="Avenir Next LT Pro" w:hAnsi="Avenir Next LT Pro"/>
          <w:sz w:val="28"/>
          <w:szCs w:val="28"/>
        </w:rPr>
        <w:t>: 8am-7pm</w:t>
      </w:r>
    </w:p>
    <w:p w14:paraId="645C7ADA" w14:textId="77777777" w:rsidR="00444A0D" w:rsidRPr="001D15F2" w:rsidRDefault="00444A0D" w:rsidP="00444A0D">
      <w:pPr>
        <w:pStyle w:val="BodyText"/>
        <w:ind w:right="147"/>
        <w:rPr>
          <w:rFonts w:ascii="Avenir Next LT Pro" w:hAnsi="Avenir Next LT Pro"/>
          <w:sz w:val="28"/>
          <w:szCs w:val="28"/>
        </w:rPr>
      </w:pPr>
    </w:p>
    <w:p w14:paraId="4AE1D72F" w14:textId="4AD34A5E" w:rsidR="00444A0D" w:rsidRDefault="00444A0D" w:rsidP="00444A0D">
      <w:pPr>
        <w:pStyle w:val="BodyText"/>
        <w:spacing w:after="240"/>
        <w:ind w:right="147"/>
        <w:rPr>
          <w:rFonts w:ascii="Avenir Next LT Pro" w:hAnsi="Avenir Next LT Pro"/>
          <w:sz w:val="28"/>
          <w:szCs w:val="28"/>
        </w:rPr>
      </w:pPr>
      <w:r w:rsidRPr="001D15F2">
        <w:rPr>
          <w:rFonts w:ascii="Avenir Next LT Pro" w:hAnsi="Avenir Next LT Pro"/>
          <w:sz w:val="28"/>
          <w:szCs w:val="28"/>
        </w:rPr>
        <w:t xml:space="preserve">For additional support, visit </w:t>
      </w:r>
      <w:hyperlink r:id="rId13" w:history="1">
        <w:r w:rsidRPr="001D15F2">
          <w:rPr>
            <w:rStyle w:val="Hyperlink"/>
            <w:rFonts w:ascii="Avenir Next LT Pro" w:hAnsi="Avenir Next LT Pro"/>
            <w:sz w:val="28"/>
            <w:szCs w:val="28"/>
          </w:rPr>
          <w:t>Canvas Technical Help</w:t>
        </w:r>
      </w:hyperlink>
      <w:r w:rsidRPr="001D15F2">
        <w:rPr>
          <w:rFonts w:ascii="Avenir Next LT Pro" w:hAnsi="Avenir Next LT Pro"/>
          <w:sz w:val="28"/>
          <w:szCs w:val="28"/>
        </w:rPr>
        <w:t xml:space="preserve"> (</w:t>
      </w:r>
      <w:hyperlink r:id="rId14" w:history="1">
        <w:r w:rsidR="00B446BA" w:rsidRPr="009564FB">
          <w:rPr>
            <w:rStyle w:val="Hyperlink"/>
            <w:rFonts w:ascii="Avenir Next LT Pro" w:hAnsi="Avenir Next LT Pro"/>
            <w:sz w:val="28"/>
            <w:szCs w:val="28"/>
          </w:rPr>
          <w:t>https://community.canvaslms.com/docs/DOC-10554-4212710328</w:t>
        </w:r>
      </w:hyperlink>
      <w:r w:rsidRPr="001D15F2">
        <w:rPr>
          <w:rFonts w:ascii="Avenir Next LT Pro" w:hAnsi="Avenir Next LT Pro"/>
          <w:sz w:val="28"/>
          <w:szCs w:val="28"/>
        </w:rPr>
        <w:t>)</w:t>
      </w:r>
    </w:p>
    <w:p w14:paraId="3EE6D1DB" w14:textId="53E6CDFC" w:rsidR="00B446BA" w:rsidRPr="00B446BA" w:rsidRDefault="00B446BA" w:rsidP="00B446BA">
      <w:pPr>
        <w:autoSpaceDE w:val="0"/>
        <w:autoSpaceDN w:val="0"/>
        <w:adjustRightInd w:val="0"/>
        <w:rPr>
          <w:rFonts w:ascii="Avenir Next LT Pro" w:eastAsiaTheme="minorHAnsi" w:hAnsi="Avenir Next LT Pro" w:cs="Arial"/>
          <w:b/>
          <w:bCs/>
          <w:color w:val="000000"/>
          <w:sz w:val="28"/>
          <w:szCs w:val="28"/>
        </w:rPr>
      </w:pPr>
      <w:r w:rsidRPr="00B446BA">
        <w:rPr>
          <w:rFonts w:ascii="Avenir Next LT Pro" w:eastAsiaTheme="minorHAnsi" w:hAnsi="Avenir Next LT Pro" w:cs="Arial"/>
          <w:b/>
          <w:bCs/>
          <w:color w:val="000000"/>
          <w:sz w:val="28"/>
          <w:szCs w:val="28"/>
        </w:rPr>
        <w:t>WHAT TO DO IT CANVAS FAILS</w:t>
      </w:r>
    </w:p>
    <w:p w14:paraId="04021AF0" w14:textId="7E1E48BF" w:rsidR="003759F6" w:rsidRDefault="003759F6" w:rsidP="003759F6">
      <w:pPr>
        <w:tabs>
          <w:tab w:val="left" w:pos="480"/>
        </w:tabs>
        <w:ind w:right="316"/>
        <w:rPr>
          <w:rFonts w:ascii="Avenir Next LT Pro" w:eastAsiaTheme="minorHAnsi" w:hAnsi="Avenir Next LT Pro"/>
          <w:color w:val="000000"/>
          <w:sz w:val="28"/>
          <w:szCs w:val="28"/>
        </w:rPr>
      </w:pPr>
      <w:r>
        <w:rPr>
          <w:rFonts w:ascii="Avenir Next LT Pro" w:eastAsiaTheme="minorHAnsi" w:hAnsi="Avenir Next LT Pro"/>
          <w:color w:val="000000"/>
          <w:sz w:val="28"/>
          <w:szCs w:val="28"/>
        </w:rPr>
        <w:t xml:space="preserve">All assignments for this course will be submitted through Canvas. </w:t>
      </w:r>
      <w:r w:rsidRPr="00B446BA">
        <w:rPr>
          <w:rFonts w:ascii="Avenir Next LT Pro" w:eastAsiaTheme="minorHAnsi" w:hAnsi="Avenir Next LT Pro"/>
          <w:color w:val="000000"/>
          <w:sz w:val="28"/>
          <w:szCs w:val="28"/>
        </w:rPr>
        <w:t xml:space="preserve">Canvas is online technology, and </w:t>
      </w:r>
      <w:proofErr w:type="gramStart"/>
      <w:r w:rsidRPr="00B446BA">
        <w:rPr>
          <w:rFonts w:ascii="Avenir Next LT Pro" w:eastAsiaTheme="minorHAnsi" w:hAnsi="Avenir Next LT Pro"/>
          <w:color w:val="000000"/>
          <w:sz w:val="28"/>
          <w:szCs w:val="28"/>
        </w:rPr>
        <w:t>therefore,</w:t>
      </w:r>
      <w:proofErr w:type="gramEnd"/>
      <w:r w:rsidRPr="00B446BA">
        <w:rPr>
          <w:rFonts w:ascii="Avenir Next LT Pro" w:eastAsiaTheme="minorHAnsi" w:hAnsi="Avenir Next LT Pro"/>
          <w:color w:val="000000"/>
          <w:sz w:val="28"/>
          <w:szCs w:val="28"/>
        </w:rPr>
        <w:t xml:space="preserve"> can crash. If this happens to you,</w:t>
      </w:r>
      <w:r>
        <w:rPr>
          <w:rFonts w:ascii="Avenir Next LT Pro" w:eastAsiaTheme="minorHAnsi" w:hAnsi="Avenir Next LT Pro"/>
          <w:color w:val="000000"/>
          <w:sz w:val="28"/>
          <w:szCs w:val="28"/>
        </w:rPr>
        <w:t xml:space="preserve"> or if you experience any technical difficulties,</w:t>
      </w:r>
      <w:r w:rsidRPr="00B446BA">
        <w:rPr>
          <w:rFonts w:ascii="Avenir Next LT Pro" w:eastAsiaTheme="minorHAnsi" w:hAnsi="Avenir Next LT Pro"/>
          <w:color w:val="000000"/>
          <w:sz w:val="28"/>
          <w:szCs w:val="28"/>
        </w:rPr>
        <w:t xml:space="preserve"> </w:t>
      </w:r>
      <w:r>
        <w:rPr>
          <w:rFonts w:ascii="Avenir Next LT Pro" w:eastAsiaTheme="minorHAnsi" w:hAnsi="Avenir Next LT Pro"/>
          <w:color w:val="000000"/>
          <w:sz w:val="28"/>
          <w:szCs w:val="28"/>
        </w:rPr>
        <w:t>you must email me and the UNT Student Help Desk (</w:t>
      </w:r>
      <w:hyperlink r:id="rId15" w:history="1">
        <w:r w:rsidRPr="00996C0F">
          <w:rPr>
            <w:rStyle w:val="Hyperlink"/>
            <w:rFonts w:ascii="Avenir Next LT Pro" w:eastAsiaTheme="minorHAnsi" w:hAnsi="Avenir Next LT Pro"/>
            <w:sz w:val="28"/>
            <w:szCs w:val="28"/>
          </w:rPr>
          <w:t>helpdesk@unt.edu</w:t>
        </w:r>
      </w:hyperlink>
      <w:r>
        <w:rPr>
          <w:rFonts w:ascii="Avenir Next LT Pro" w:eastAsiaTheme="minorHAnsi" w:hAnsi="Avenir Next LT Pro"/>
          <w:color w:val="000000"/>
          <w:sz w:val="28"/>
          <w:szCs w:val="28"/>
        </w:rPr>
        <w:t>) immediately</w:t>
      </w:r>
      <w:r w:rsidRPr="00B446BA">
        <w:rPr>
          <w:rFonts w:ascii="Avenir Next LT Pro" w:eastAsiaTheme="minorHAnsi" w:hAnsi="Avenir Next LT Pro"/>
          <w:color w:val="000000"/>
          <w:sz w:val="28"/>
          <w:szCs w:val="28"/>
        </w:rPr>
        <w:t xml:space="preserve">. </w:t>
      </w:r>
      <w:r>
        <w:rPr>
          <w:rFonts w:ascii="Avenir Next LT Pro" w:hAnsi="Avenir Next LT Pro"/>
          <w:sz w:val="28"/>
          <w:szCs w:val="28"/>
        </w:rPr>
        <w:t>The</w:t>
      </w:r>
      <w:r w:rsidRPr="001D15F2">
        <w:rPr>
          <w:rFonts w:ascii="Avenir Next LT Pro" w:hAnsi="Avenir Next LT Pro"/>
          <w:sz w:val="28"/>
          <w:szCs w:val="28"/>
        </w:rPr>
        <w:t xml:space="preserve"> UNT Student Help Desk </w:t>
      </w:r>
      <w:r>
        <w:rPr>
          <w:rFonts w:ascii="Avenir Next LT Pro" w:hAnsi="Avenir Next LT Pro"/>
          <w:sz w:val="28"/>
          <w:szCs w:val="28"/>
        </w:rPr>
        <w:t xml:space="preserve">and I </w:t>
      </w:r>
      <w:r w:rsidRPr="001D15F2">
        <w:rPr>
          <w:rFonts w:ascii="Avenir Next LT Pro" w:hAnsi="Avenir Next LT Pro"/>
          <w:sz w:val="28"/>
          <w:szCs w:val="28"/>
        </w:rPr>
        <w:t xml:space="preserve">will work with the </w:t>
      </w:r>
      <w:proofErr w:type="gramStart"/>
      <w:r w:rsidRPr="001D15F2">
        <w:rPr>
          <w:rFonts w:ascii="Avenir Next LT Pro" w:hAnsi="Avenir Next LT Pro"/>
          <w:sz w:val="28"/>
          <w:szCs w:val="28"/>
        </w:rPr>
        <w:t>student</w:t>
      </w:r>
      <w:proofErr w:type="gramEnd"/>
      <w:r w:rsidRPr="001D15F2">
        <w:rPr>
          <w:rFonts w:ascii="Avenir Next LT Pro" w:hAnsi="Avenir Next LT Pro"/>
          <w:sz w:val="28"/>
          <w:szCs w:val="28"/>
        </w:rPr>
        <w:t xml:space="preserve"> to resolve any issues at the earliest possible time.</w:t>
      </w:r>
      <w:r>
        <w:rPr>
          <w:rFonts w:ascii="Avenir Next LT Pro" w:hAnsi="Avenir Next LT Pro"/>
          <w:sz w:val="28"/>
          <w:szCs w:val="28"/>
        </w:rPr>
        <w:t xml:space="preserve"> </w:t>
      </w:r>
      <w:r w:rsidRPr="00B446BA">
        <w:rPr>
          <w:rFonts w:ascii="Avenir Next LT Pro" w:eastAsiaTheme="minorHAnsi" w:hAnsi="Avenir Next LT Pro"/>
          <w:color w:val="000000"/>
          <w:sz w:val="28"/>
          <w:szCs w:val="28"/>
        </w:rPr>
        <w:t>However, I will not check my email between 5:00 pm and 8:00am Central Time, or on Friday</w:t>
      </w:r>
      <w:r>
        <w:rPr>
          <w:rFonts w:ascii="Avenir Next LT Pro" w:eastAsiaTheme="minorHAnsi" w:hAnsi="Avenir Next LT Pro"/>
          <w:color w:val="000000"/>
          <w:sz w:val="28"/>
          <w:szCs w:val="28"/>
        </w:rPr>
        <w:t xml:space="preserve"> afternoons </w:t>
      </w:r>
      <w:r w:rsidRPr="00B446BA">
        <w:rPr>
          <w:rFonts w:ascii="Avenir Next LT Pro" w:eastAsiaTheme="minorHAnsi" w:hAnsi="Avenir Next LT Pro"/>
          <w:color w:val="000000"/>
          <w:sz w:val="28"/>
          <w:szCs w:val="28"/>
        </w:rPr>
        <w:t>through S</w:t>
      </w:r>
      <w:r>
        <w:rPr>
          <w:rFonts w:ascii="Avenir Next LT Pro" w:eastAsiaTheme="minorHAnsi" w:hAnsi="Avenir Next LT Pro"/>
          <w:color w:val="000000"/>
          <w:sz w:val="28"/>
          <w:szCs w:val="28"/>
        </w:rPr>
        <w:t>un</w:t>
      </w:r>
      <w:r w:rsidRPr="00B446BA">
        <w:rPr>
          <w:rFonts w:ascii="Avenir Next LT Pro" w:eastAsiaTheme="minorHAnsi" w:hAnsi="Avenir Next LT Pro"/>
          <w:color w:val="000000"/>
          <w:sz w:val="28"/>
          <w:szCs w:val="28"/>
        </w:rPr>
        <w:t xml:space="preserve">day, so I highly recommend that you complete and submit your work in </w:t>
      </w:r>
      <w:r w:rsidRPr="0083333A">
        <w:rPr>
          <w:rFonts w:ascii="Avenir Next LT Pro" w:eastAsiaTheme="minorHAnsi" w:hAnsi="Avenir Next LT Pro"/>
          <w:color w:val="000000"/>
          <w:sz w:val="28"/>
          <w:szCs w:val="28"/>
        </w:rPr>
        <w:t xml:space="preserve">advance. </w:t>
      </w:r>
      <w:r w:rsidRPr="0083333A">
        <w:rPr>
          <w:rFonts w:ascii="Avenir Next LT Pro" w:hAnsi="Avenir Next LT Pro"/>
          <w:color w:val="000000" w:themeColor="text1"/>
          <w:sz w:val="28"/>
          <w:szCs w:val="28"/>
        </w:rPr>
        <w:t>If there are technical issues or doubt whether assignments have been/will be successfully</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submitted, please take a screenshot of the error messages or time-stamped copies of the</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assignment</w:t>
      </w:r>
      <w:r w:rsidRPr="0083333A">
        <w:rPr>
          <w:rFonts w:ascii="Avenir Next LT Pro" w:hAnsi="Avenir Next LT Pro"/>
          <w:color w:val="000000" w:themeColor="text1"/>
          <w:spacing w:val="-2"/>
          <w:sz w:val="28"/>
          <w:szCs w:val="28"/>
        </w:rPr>
        <w:t xml:space="preserve"> </w:t>
      </w:r>
      <w:r w:rsidRPr="0083333A">
        <w:rPr>
          <w:rFonts w:ascii="Avenir Next LT Pro" w:hAnsi="Avenir Next LT Pro"/>
          <w:color w:val="000000" w:themeColor="text1"/>
          <w:sz w:val="28"/>
          <w:szCs w:val="28"/>
        </w:rPr>
        <w:t>submissions.</w:t>
      </w:r>
      <w:r>
        <w:rPr>
          <w:rFonts w:ascii="Avenir Next LT Pro" w:hAnsi="Avenir Next LT Pro"/>
          <w:color w:val="000000" w:themeColor="text1"/>
          <w:sz w:val="28"/>
          <w:szCs w:val="28"/>
        </w:rPr>
        <w:t xml:space="preserve"> </w:t>
      </w:r>
      <w:r>
        <w:rPr>
          <w:rFonts w:ascii="Avenir Next LT Pro" w:eastAsiaTheme="minorHAnsi" w:hAnsi="Avenir Next LT Pro"/>
          <w:color w:val="000000"/>
          <w:sz w:val="28"/>
          <w:szCs w:val="28"/>
        </w:rPr>
        <w:t xml:space="preserve">Importantly, if you do not email me within 12 hours of your Canvas issue and include a screenshot of the error message you receive, it </w:t>
      </w:r>
      <w:r w:rsidRPr="00E73F68">
        <w:rPr>
          <w:rFonts w:ascii="Avenir Next LT Pro" w:eastAsiaTheme="minorHAnsi" w:hAnsi="Avenir Next LT Pro"/>
          <w:color w:val="000000"/>
          <w:sz w:val="28"/>
          <w:szCs w:val="28"/>
        </w:rPr>
        <w:t xml:space="preserve">will </w:t>
      </w:r>
      <w:r>
        <w:rPr>
          <w:rFonts w:ascii="Avenir Next LT Pro" w:eastAsiaTheme="minorHAnsi" w:hAnsi="Avenir Next LT Pro"/>
          <w:color w:val="000000"/>
          <w:sz w:val="28"/>
          <w:szCs w:val="28"/>
        </w:rPr>
        <w:t xml:space="preserve">likely </w:t>
      </w:r>
      <w:r w:rsidRPr="00E73F68">
        <w:rPr>
          <w:rFonts w:ascii="Avenir Next LT Pro" w:eastAsiaTheme="minorHAnsi" w:hAnsi="Avenir Next LT Pro"/>
          <w:color w:val="000000"/>
          <w:sz w:val="28"/>
          <w:szCs w:val="28"/>
        </w:rPr>
        <w:t xml:space="preserve">not be able to be </w:t>
      </w:r>
      <w:proofErr w:type="gramStart"/>
      <w:r w:rsidRPr="00E73F68">
        <w:rPr>
          <w:rFonts w:ascii="Avenir Next LT Pro" w:eastAsiaTheme="minorHAnsi" w:hAnsi="Avenir Next LT Pro"/>
          <w:color w:val="000000"/>
          <w:sz w:val="28"/>
          <w:szCs w:val="28"/>
        </w:rPr>
        <w:t>remedied</w:t>
      </w:r>
      <w:proofErr w:type="gramEnd"/>
      <w:r w:rsidRPr="00E73F68">
        <w:rPr>
          <w:rFonts w:ascii="Avenir Next LT Pro" w:eastAsiaTheme="minorHAnsi" w:hAnsi="Avenir Next LT Pro"/>
          <w:color w:val="000000"/>
          <w:sz w:val="28"/>
          <w:szCs w:val="28"/>
        </w:rPr>
        <w:t xml:space="preserve"> and you will not be able to complete the missed assignment.  </w:t>
      </w:r>
    </w:p>
    <w:p w14:paraId="109A2174" w14:textId="77777777" w:rsidR="003759F6" w:rsidRDefault="003759F6" w:rsidP="00444A0D">
      <w:pPr>
        <w:rPr>
          <w:rFonts w:ascii="Avenir Next LT Pro" w:hAnsi="Avenir Next LT Pro"/>
          <w:b/>
          <w:bCs/>
          <w:sz w:val="28"/>
          <w:szCs w:val="28"/>
          <w:shd w:val="clear" w:color="auto" w:fill="FFFFFF"/>
        </w:rPr>
      </w:pPr>
    </w:p>
    <w:p w14:paraId="41EB7A54" w14:textId="332E41AC" w:rsidR="00444A0D" w:rsidRPr="001D15F2" w:rsidRDefault="00444A0D" w:rsidP="00444A0D">
      <w:pPr>
        <w:rPr>
          <w:rFonts w:ascii="Avenir Next LT Pro" w:hAnsi="Avenir Next LT Pro"/>
          <w:b/>
          <w:bCs/>
          <w:sz w:val="28"/>
          <w:szCs w:val="28"/>
          <w:shd w:val="clear" w:color="auto" w:fill="FFFFFF"/>
        </w:rPr>
      </w:pPr>
      <w:r w:rsidRPr="001D15F2">
        <w:rPr>
          <w:rFonts w:ascii="Avenir Next LT Pro" w:hAnsi="Avenir Next LT Pro"/>
          <w:b/>
          <w:bCs/>
          <w:sz w:val="28"/>
          <w:szCs w:val="28"/>
          <w:shd w:val="clear" w:color="auto" w:fill="FFFFFF"/>
        </w:rPr>
        <w:t>RULES OF ENGAGEMENT</w:t>
      </w:r>
    </w:p>
    <w:p w14:paraId="56AB85CF" w14:textId="11B0AD0D" w:rsidR="00444A0D" w:rsidRPr="001D15F2" w:rsidRDefault="00444A0D" w:rsidP="00444A0D">
      <w:pPr>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Rules of engagement refer to the way students are expected to interact with each other and with their instructors. Here are some general guidelines:</w:t>
      </w:r>
    </w:p>
    <w:p w14:paraId="0D393B5B"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 xml:space="preserve">While the freedom to express yourself is a fundamental human right, any communication that utilizes cruel and derogatory language on the basis of </w:t>
      </w:r>
      <w:r w:rsidRPr="001D15F2">
        <w:rPr>
          <w:rFonts w:ascii="Avenir Next LT Pro" w:hAnsi="Avenir Next LT Pro"/>
          <w:sz w:val="28"/>
          <w:szCs w:val="28"/>
        </w:rPr>
        <w:t xml:space="preserve">race, color, national origin, religion, sex, sexual orientation, gender identity, gender expression, age, disability, genetic information, veteran status, or any other characteristic protected under applicable federal or state law </w:t>
      </w:r>
      <w:r w:rsidRPr="001D15F2">
        <w:rPr>
          <w:rFonts w:ascii="Avenir Next LT Pro" w:hAnsi="Avenir Next LT Pro"/>
          <w:sz w:val="28"/>
          <w:szCs w:val="28"/>
          <w:shd w:val="clear" w:color="auto" w:fill="FFFFFF"/>
        </w:rPr>
        <w:t>will not be tolerated.</w:t>
      </w:r>
    </w:p>
    <w:p w14:paraId="67A6CDC6"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Treat your instructor and classmates with respect in any communication online or face-to-face, even when their opinion differs from your own.</w:t>
      </w:r>
    </w:p>
    <w:p w14:paraId="05311C38"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Ask for and use the correct name and pronouns for your instructor and classmates.</w:t>
      </w:r>
    </w:p>
    <w:p w14:paraId="48144A6A" w14:textId="18175EFD"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 xml:space="preserve">Speak from personal experiences. Use “I” statements to share thoughts and feelings. Try not to speak on behalf of groups or other </w:t>
      </w:r>
      <w:r w:rsidR="00EF78F2" w:rsidRPr="001D15F2">
        <w:rPr>
          <w:rFonts w:ascii="Avenir Next LT Pro" w:hAnsi="Avenir Next LT Pro"/>
          <w:sz w:val="28"/>
          <w:szCs w:val="28"/>
          <w:shd w:val="clear" w:color="auto" w:fill="FFFFFF"/>
        </w:rPr>
        <w:t>individuals’</w:t>
      </w:r>
      <w:r w:rsidRPr="001D15F2">
        <w:rPr>
          <w:rFonts w:ascii="Avenir Next LT Pro" w:hAnsi="Avenir Next LT Pro"/>
          <w:sz w:val="28"/>
          <w:szCs w:val="28"/>
          <w:shd w:val="clear" w:color="auto" w:fill="FFFFFF"/>
        </w:rPr>
        <w:t xml:space="preserve"> experiences. </w:t>
      </w:r>
    </w:p>
    <w:p w14:paraId="4D779594"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 xml:space="preserve">Use your critical thinking skills to challenge other people’s ideas, instead of attacking individuals. </w:t>
      </w:r>
    </w:p>
    <w:p w14:paraId="7FB23D22"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Avoid using all caps while communicating digitally. This may be interpreted as “YELLING!”</w:t>
      </w:r>
    </w:p>
    <w:p w14:paraId="73E0308B"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Be cautious when using humor or sarcasm in emails or discussion posts as tone can be difficult to interpret digitally.</w:t>
      </w:r>
    </w:p>
    <w:p w14:paraId="7AB3339D"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Avoid using “text-talk” unless explicitly permitted by your instructor.</w:t>
      </w:r>
    </w:p>
    <w:p w14:paraId="47CFF643" w14:textId="77777777"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Proofread and fact-check your sources.</w:t>
      </w:r>
    </w:p>
    <w:p w14:paraId="1027354B" w14:textId="103074DB"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Keep in mind that online posts can be permanent, so think first before you type.</w:t>
      </w:r>
    </w:p>
    <w:p w14:paraId="2DFFAB82" w14:textId="7FCD25EE" w:rsidR="00444A0D" w:rsidRPr="001D15F2" w:rsidRDefault="00444A0D" w:rsidP="00444A0D">
      <w:pPr>
        <w:pStyle w:val="ListParagraph"/>
        <w:numPr>
          <w:ilvl w:val="0"/>
          <w:numId w:val="11"/>
        </w:numPr>
        <w:spacing w:after="160" w:line="259" w:lineRule="auto"/>
        <w:rPr>
          <w:rFonts w:ascii="Avenir Next LT Pro" w:hAnsi="Avenir Next LT Pro"/>
          <w:sz w:val="28"/>
          <w:szCs w:val="28"/>
          <w:shd w:val="clear" w:color="auto" w:fill="FFFFFF"/>
        </w:rPr>
      </w:pPr>
      <w:r w:rsidRPr="001D15F2">
        <w:rPr>
          <w:rFonts w:ascii="Avenir Next LT Pro" w:hAnsi="Avenir Next LT Pro"/>
          <w:sz w:val="28"/>
          <w:szCs w:val="28"/>
          <w:shd w:val="clear" w:color="auto" w:fill="FFFFFF"/>
        </w:rPr>
        <w:t xml:space="preserve">Let compassion for yourself and for others guide every action you do in the course and outside in the world. </w:t>
      </w:r>
    </w:p>
    <w:p w14:paraId="4B3446A0" w14:textId="064B4FB9" w:rsidR="00444A0D" w:rsidRPr="001D15F2" w:rsidRDefault="00444A0D" w:rsidP="00444A0D">
      <w:pPr>
        <w:rPr>
          <w:rFonts w:ascii="Avenir Next LT Pro" w:hAnsi="Avenir Next LT Pro"/>
          <w:sz w:val="28"/>
          <w:szCs w:val="28"/>
        </w:rPr>
      </w:pPr>
      <w:r w:rsidRPr="001D15F2">
        <w:rPr>
          <w:rFonts w:ascii="Avenir Next LT Pro" w:hAnsi="Avenir Next LT Pro"/>
          <w:sz w:val="28"/>
          <w:szCs w:val="28"/>
        </w:rPr>
        <w:t xml:space="preserve">See these </w:t>
      </w:r>
      <w:hyperlink r:id="rId16" w:history="1">
        <w:r w:rsidRPr="001D15F2">
          <w:rPr>
            <w:rStyle w:val="Hyperlink"/>
            <w:rFonts w:ascii="Avenir Next LT Pro" w:hAnsi="Avenir Next LT Pro"/>
            <w:sz w:val="28"/>
            <w:szCs w:val="28"/>
          </w:rPr>
          <w:t>Engagement Guidelines</w:t>
        </w:r>
      </w:hyperlink>
      <w:r w:rsidRPr="001D15F2">
        <w:rPr>
          <w:rFonts w:ascii="Avenir Next LT Pro" w:hAnsi="Avenir Next LT Pro"/>
          <w:sz w:val="28"/>
          <w:szCs w:val="28"/>
        </w:rPr>
        <w:t xml:space="preserve"> (https://clear.unt.edu/online-communication-tips) for more information.</w:t>
      </w:r>
    </w:p>
    <w:p w14:paraId="123E2E5F" w14:textId="77777777" w:rsidR="001D15F2" w:rsidRPr="001D15F2" w:rsidRDefault="001D15F2" w:rsidP="00444A0D">
      <w:pPr>
        <w:rPr>
          <w:rFonts w:ascii="Avenir Next LT Pro" w:hAnsi="Avenir Next LT Pro"/>
          <w:sz w:val="28"/>
          <w:szCs w:val="28"/>
        </w:rPr>
      </w:pPr>
    </w:p>
    <w:p w14:paraId="4B9C8D78" w14:textId="21AA37E0" w:rsidR="001D15F2" w:rsidRPr="001D15F2" w:rsidRDefault="001D15F2" w:rsidP="001D15F2">
      <w:pPr>
        <w:pStyle w:val="Footer"/>
        <w:tabs>
          <w:tab w:val="left" w:pos="720"/>
        </w:tabs>
        <w:rPr>
          <w:rFonts w:ascii="Avenir Next LT Pro" w:hAnsi="Avenir Next LT Pro"/>
          <w:b/>
          <w:sz w:val="28"/>
          <w:szCs w:val="28"/>
        </w:rPr>
      </w:pPr>
      <w:r w:rsidRPr="001D15F2">
        <w:rPr>
          <w:rFonts w:ascii="Avenir Next LT Pro" w:hAnsi="Avenir Next LT Pro"/>
          <w:color w:val="000000"/>
          <w:sz w:val="28"/>
          <w:szCs w:val="28"/>
          <w:shd w:val="clear" w:color="auto" w:fill="FFFFFF"/>
        </w:rPr>
        <w:t xml:space="preserve">Our </w:t>
      </w:r>
      <w:proofErr w:type="gramStart"/>
      <w:r w:rsidRPr="001D15F2">
        <w:rPr>
          <w:rFonts w:ascii="Avenir Next LT Pro" w:hAnsi="Avenir Next LT Pro"/>
          <w:color w:val="000000"/>
          <w:sz w:val="28"/>
          <w:szCs w:val="28"/>
          <w:shd w:val="clear" w:color="auto" w:fill="FFFFFF"/>
        </w:rPr>
        <w:t>University</w:t>
      </w:r>
      <w:proofErr w:type="gramEnd"/>
      <w:r w:rsidRPr="001D15F2">
        <w:rPr>
          <w:rFonts w:ascii="Avenir Next LT Pro" w:hAnsi="Avenir Next LT Pro"/>
          <w:color w:val="000000"/>
          <w:sz w:val="28"/>
          <w:szCs w:val="28"/>
          <w:shd w:val="clear" w:color="auto" w:fill="FFFFFF"/>
        </w:rPr>
        <w:t xml:space="preserve"> does not discriminate </w:t>
      </w:r>
      <w:proofErr w:type="gramStart"/>
      <w:r w:rsidRPr="001D15F2">
        <w:rPr>
          <w:rFonts w:ascii="Avenir Next LT Pro" w:hAnsi="Avenir Next LT Pro"/>
          <w:color w:val="000000"/>
          <w:sz w:val="28"/>
          <w:szCs w:val="28"/>
          <w:shd w:val="clear" w:color="auto" w:fill="FFFFFF"/>
        </w:rPr>
        <w:t>on the basis of</w:t>
      </w:r>
      <w:proofErr w:type="gramEnd"/>
      <w:r w:rsidRPr="001D15F2">
        <w:rPr>
          <w:rFonts w:ascii="Avenir Next LT Pro" w:hAnsi="Avenir Next LT Pro"/>
          <w:color w:val="000000"/>
          <w:sz w:val="28"/>
          <w:szCs w:val="28"/>
          <w:shd w:val="clear" w:color="auto" w:fill="FFFFFF"/>
        </w:rPr>
        <w:t xml:space="preserve"> race, sex, age,</w:t>
      </w:r>
      <w:r w:rsidRPr="001D15F2">
        <w:rPr>
          <w:rFonts w:ascii="Avenir Next LT Pro" w:hAnsi="Avenir Next LT Pro"/>
          <w:bCs/>
          <w:color w:val="000000"/>
          <w:sz w:val="28"/>
          <w:szCs w:val="28"/>
        </w:rPr>
        <w:t> </w:t>
      </w:r>
      <w:r w:rsidRPr="001D15F2">
        <w:rPr>
          <w:rFonts w:ascii="Avenir Next LT Pro" w:hAnsi="Avenir Next LT Pro"/>
          <w:color w:val="000000"/>
          <w:sz w:val="28"/>
          <w:szCs w:val="28"/>
          <w:shd w:val="clear" w:color="auto" w:fill="FFFFFF"/>
        </w:rPr>
        <w:t xml:space="preserve">disability, veteran status, religion, sexual orientation, color, or national origin, and therefore as the instructor, I am committed to social justice, diversity, equity, and inclusion in the classroom and beyond. </w:t>
      </w:r>
      <w:proofErr w:type="gramStart"/>
      <w:r w:rsidRPr="001D15F2">
        <w:rPr>
          <w:rFonts w:ascii="Avenir Next LT Pro" w:hAnsi="Avenir Next LT Pro"/>
          <w:color w:val="000000"/>
          <w:sz w:val="28"/>
          <w:szCs w:val="28"/>
          <w:shd w:val="clear" w:color="auto" w:fill="FFFFFF"/>
        </w:rPr>
        <w:t>That being said, I</w:t>
      </w:r>
      <w:proofErr w:type="gramEnd"/>
      <w:r w:rsidRPr="001D15F2">
        <w:rPr>
          <w:rFonts w:ascii="Avenir Next LT Pro" w:hAnsi="Avenir Next LT Pro"/>
          <w:color w:val="000000"/>
          <w:sz w:val="28"/>
          <w:szCs w:val="28"/>
          <w:shd w:val="clear" w:color="auto" w:fill="FFFFFF"/>
        </w:rPr>
        <w:t xml:space="preserve"> (like many people) am still in the process of learning about diverse perspectives and </w:t>
      </w:r>
      <w:r w:rsidRPr="001D15F2">
        <w:rPr>
          <w:rFonts w:ascii="Avenir Next LT Pro" w:hAnsi="Avenir Next LT Pro"/>
          <w:color w:val="000000"/>
          <w:sz w:val="28"/>
          <w:szCs w:val="28"/>
          <w:shd w:val="clear" w:color="auto" w:fill="FFFFFF"/>
        </w:rPr>
        <w:lastRenderedPageBreak/>
        <w:t>identities. If something was said in class (by anyone, which includes me) that made you feel uncomfortable, please</w:t>
      </w:r>
      <w:r w:rsidR="00EC4D2A">
        <w:rPr>
          <w:rFonts w:ascii="Avenir Next LT Pro" w:hAnsi="Avenir Next LT Pro"/>
          <w:color w:val="000000"/>
          <w:sz w:val="28"/>
          <w:szCs w:val="28"/>
          <w:shd w:val="clear" w:color="auto" w:fill="FFFFFF"/>
        </w:rPr>
        <w:t xml:space="preserve"> bring it to my attention and</w:t>
      </w:r>
      <w:r w:rsidRPr="001D15F2">
        <w:rPr>
          <w:rFonts w:ascii="Avenir Next LT Pro" w:hAnsi="Avenir Next LT Pro"/>
          <w:color w:val="000000"/>
          <w:sz w:val="28"/>
          <w:szCs w:val="28"/>
          <w:shd w:val="clear" w:color="auto" w:fill="FFFFFF"/>
        </w:rPr>
        <w:t xml:space="preserve"> talk to me about</w:t>
      </w:r>
      <w:r w:rsidR="00EC4D2A">
        <w:rPr>
          <w:rFonts w:ascii="Avenir Next LT Pro" w:hAnsi="Avenir Next LT Pro"/>
          <w:color w:val="000000"/>
          <w:sz w:val="28"/>
          <w:szCs w:val="28"/>
          <w:shd w:val="clear" w:color="auto" w:fill="FFFFFF"/>
        </w:rPr>
        <w:t xml:space="preserve"> it</w:t>
      </w:r>
      <w:r w:rsidRPr="001D15F2">
        <w:rPr>
          <w:rFonts w:ascii="Avenir Next LT Pro" w:hAnsi="Avenir Next LT Pro"/>
          <w:color w:val="000000"/>
          <w:sz w:val="28"/>
          <w:szCs w:val="28"/>
          <w:shd w:val="clear" w:color="auto" w:fill="FFFFFF"/>
        </w:rPr>
        <w:t>.</w:t>
      </w:r>
    </w:p>
    <w:p w14:paraId="4FEC14E0" w14:textId="77777777" w:rsidR="001D15F2" w:rsidRPr="001D15F2" w:rsidRDefault="001D15F2" w:rsidP="001D15F2">
      <w:pPr>
        <w:pStyle w:val="Footer"/>
        <w:tabs>
          <w:tab w:val="left" w:pos="720"/>
        </w:tabs>
        <w:rPr>
          <w:rFonts w:ascii="Avenir Next LT Pro" w:hAnsi="Avenir Next LT Pro"/>
          <w:color w:val="000000"/>
          <w:sz w:val="28"/>
          <w:szCs w:val="28"/>
          <w:shd w:val="clear" w:color="auto" w:fill="FFFFFF"/>
        </w:rPr>
      </w:pPr>
    </w:p>
    <w:p w14:paraId="2EE9BEE0" w14:textId="77777777" w:rsidR="001D15F2" w:rsidRPr="001D15F2" w:rsidRDefault="001D15F2" w:rsidP="001D15F2">
      <w:pPr>
        <w:rPr>
          <w:rFonts w:ascii="Avenir Next LT Pro" w:hAnsi="Avenir Next LT Pro" w:cs="Arial"/>
          <w:sz w:val="28"/>
          <w:szCs w:val="28"/>
        </w:rPr>
      </w:pPr>
      <w:r w:rsidRPr="001D15F2">
        <w:rPr>
          <w:rFonts w:ascii="Avenir Next LT Pro" w:hAnsi="Avenir Next LT Pro" w:cs="Arial"/>
          <w:sz w:val="28"/>
          <w:szCs w:val="28"/>
        </w:rPr>
        <w:t xml:space="preserve">I encourage you to approach this class with an open mind and a willingness to hear opinions and worldviews different from your own. During class, we will discuss multiple viewpoints on sensitive topics and </w:t>
      </w:r>
      <w:proofErr w:type="gramStart"/>
      <w:r w:rsidRPr="001D15F2">
        <w:rPr>
          <w:rFonts w:ascii="Avenir Next LT Pro" w:hAnsi="Avenir Next LT Pro" w:cs="Arial"/>
          <w:sz w:val="28"/>
          <w:szCs w:val="28"/>
        </w:rPr>
        <w:t>challenging</w:t>
      </w:r>
      <w:proofErr w:type="gramEnd"/>
      <w:r w:rsidRPr="001D15F2">
        <w:rPr>
          <w:rFonts w:ascii="Avenir Next LT Pro" w:hAnsi="Avenir Next LT Pro" w:cs="Arial"/>
          <w:sz w:val="28"/>
          <w:szCs w:val="28"/>
        </w:rPr>
        <w:t xml:space="preserve"> our own biases towards mental illnesses and systemic issues that impact mental health/the field of psychology. Be kind and respectful toward others during discussions and expect the same in return. Remember that it is okay to respectfully disagree. I encourage you to share your opinions and ask questions, understanding that our biases are sometimes revealed in such discussions. This is okay, but you should expect to have insensitive language corrected and incorrect information remedied. If a student’s behavior interferes with my ability to teach or other students’ ability to learn, they may be asked to leave the classroom or be referred to the dean of students for disciplinary action. All students are expected to be familiar with and to follow the UNT student code of conduct, which can be found </w:t>
      </w:r>
      <w:hyperlink r:id="rId17" w:history="1">
        <w:r w:rsidRPr="001D15F2">
          <w:rPr>
            <w:rStyle w:val="Hyperlink"/>
            <w:rFonts w:ascii="Avenir Next LT Pro" w:hAnsi="Avenir Next LT Pro" w:cs="Arial"/>
            <w:sz w:val="28"/>
            <w:szCs w:val="28"/>
          </w:rPr>
          <w:t>here</w:t>
        </w:r>
      </w:hyperlink>
      <w:r w:rsidRPr="001D15F2">
        <w:rPr>
          <w:rFonts w:ascii="Avenir Next LT Pro" w:hAnsi="Avenir Next LT Pro" w:cs="Arial"/>
          <w:sz w:val="28"/>
          <w:szCs w:val="28"/>
        </w:rPr>
        <w:t xml:space="preserve">. </w:t>
      </w:r>
    </w:p>
    <w:p w14:paraId="584C679F" w14:textId="77777777" w:rsidR="001D15F2" w:rsidRPr="001D15F2" w:rsidRDefault="001D15F2" w:rsidP="001D15F2">
      <w:pPr>
        <w:pStyle w:val="Footer"/>
        <w:tabs>
          <w:tab w:val="left" w:pos="720"/>
        </w:tabs>
        <w:rPr>
          <w:rFonts w:ascii="Avenir Next LT Pro" w:hAnsi="Avenir Next LT Pro"/>
          <w:color w:val="000000"/>
          <w:sz w:val="28"/>
          <w:szCs w:val="28"/>
          <w:shd w:val="clear" w:color="auto" w:fill="FFFFFF"/>
        </w:rPr>
      </w:pPr>
    </w:p>
    <w:p w14:paraId="4B284E8F" w14:textId="76C5BE75" w:rsidR="00444A0D" w:rsidRPr="00D44F04" w:rsidRDefault="001D15F2" w:rsidP="00D44F04">
      <w:pPr>
        <w:pStyle w:val="Footer"/>
        <w:tabs>
          <w:tab w:val="left" w:pos="720"/>
        </w:tabs>
        <w:rPr>
          <w:rFonts w:ascii="Avenir Next LT Pro" w:hAnsi="Avenir Next LT Pro" w:cs="Calibri Light"/>
          <w:sz w:val="28"/>
          <w:szCs w:val="28"/>
          <w:shd w:val="clear" w:color="auto" w:fill="FFFFFF"/>
        </w:rPr>
      </w:pPr>
      <w:r w:rsidRPr="001D15F2">
        <w:rPr>
          <w:rFonts w:ascii="Avenir Next LT Pro" w:hAnsi="Avenir Next LT Pro"/>
          <w:sz w:val="28"/>
          <w:szCs w:val="28"/>
          <w:shd w:val="clear" w:color="auto" w:fill="FFFFFF"/>
        </w:rPr>
        <w:t>If you encounter sexual harassment, sexual misconduct, sexual assault, or discrimination based on race, color, religion, age, national origin, ancestry, sex, sexual orientation, gender identity, or disability please contact the Office of Equal Opportunity at https://edo.unt.edu/equal-opportunity or contact UNT’s Title IX Coordinators, who can be found at: </w:t>
      </w:r>
      <w:hyperlink r:id="rId18" w:history="1">
        <w:r w:rsidRPr="001D15F2">
          <w:rPr>
            <w:rStyle w:val="Hyperlink"/>
            <w:rFonts w:ascii="Avenir Next LT Pro" w:hAnsi="Avenir Next LT Pro"/>
            <w:sz w:val="28"/>
            <w:szCs w:val="28"/>
            <w:shd w:val="clear" w:color="auto" w:fill="FFFFFF"/>
          </w:rPr>
          <w:t>https://edo.unt.edu/title-ix</w:t>
        </w:r>
      </w:hyperlink>
      <w:r w:rsidRPr="001D15F2">
        <w:rPr>
          <w:rFonts w:ascii="Avenir Next LT Pro" w:hAnsi="Avenir Next LT Pro"/>
          <w:sz w:val="28"/>
          <w:szCs w:val="28"/>
          <w:shd w:val="clear" w:color="auto" w:fill="FFFFFF"/>
        </w:rPr>
        <w:t>. If you do not feel comfortable contacting the above resources, I am always available to meet and discuss options to address concerns (see above for contact information).</w:t>
      </w:r>
    </w:p>
    <w:p w14:paraId="5B497EE5" w14:textId="77777777" w:rsidR="00402448" w:rsidRDefault="00402448" w:rsidP="00EC077D">
      <w:pPr>
        <w:rPr>
          <w:rFonts w:ascii="Avenir Next LT Pro" w:hAnsi="Avenir Next LT Pro"/>
          <w:b/>
          <w:sz w:val="28"/>
          <w:szCs w:val="28"/>
        </w:rPr>
      </w:pPr>
    </w:p>
    <w:p w14:paraId="1135CD8B" w14:textId="0AE68727" w:rsidR="000013F2" w:rsidRDefault="000013F2" w:rsidP="00EC077D">
      <w:pPr>
        <w:rPr>
          <w:rFonts w:ascii="Avenir Next LT Pro" w:hAnsi="Avenir Next LT Pro"/>
          <w:b/>
          <w:sz w:val="28"/>
          <w:szCs w:val="28"/>
        </w:rPr>
      </w:pPr>
      <w:r>
        <w:rPr>
          <w:rFonts w:ascii="Avenir Next LT Pro" w:hAnsi="Avenir Next LT Pro"/>
          <w:b/>
          <w:sz w:val="28"/>
          <w:szCs w:val="28"/>
        </w:rPr>
        <w:t>ASSESSMENTS</w:t>
      </w:r>
    </w:p>
    <w:p w14:paraId="3517709E" w14:textId="52B7AA93" w:rsidR="00F01DEA" w:rsidRDefault="000013F2" w:rsidP="000F5863">
      <w:pPr>
        <w:rPr>
          <w:rFonts w:ascii="Avenir Next LT Pro" w:hAnsi="Avenir Next LT Pro"/>
          <w:bCs/>
          <w:sz w:val="28"/>
          <w:szCs w:val="28"/>
        </w:rPr>
      </w:pPr>
      <w:r>
        <w:rPr>
          <w:rFonts w:ascii="Avenir Next LT Pro" w:hAnsi="Avenir Next LT Pro"/>
          <w:bCs/>
          <w:sz w:val="28"/>
          <w:szCs w:val="28"/>
        </w:rPr>
        <w:t>All assignment</w:t>
      </w:r>
      <w:r w:rsidR="00B41FA8">
        <w:rPr>
          <w:rFonts w:ascii="Avenir Next LT Pro" w:hAnsi="Avenir Next LT Pro"/>
          <w:bCs/>
          <w:sz w:val="28"/>
          <w:szCs w:val="28"/>
        </w:rPr>
        <w:t xml:space="preserve"> due</w:t>
      </w:r>
      <w:r>
        <w:rPr>
          <w:rFonts w:ascii="Avenir Next LT Pro" w:hAnsi="Avenir Next LT Pro"/>
          <w:bCs/>
          <w:sz w:val="28"/>
          <w:szCs w:val="28"/>
        </w:rPr>
        <w:t xml:space="preserve"> date</w:t>
      </w:r>
      <w:r w:rsidR="00B41FA8">
        <w:rPr>
          <w:rFonts w:ascii="Avenir Next LT Pro" w:hAnsi="Avenir Next LT Pro"/>
          <w:bCs/>
          <w:sz w:val="28"/>
          <w:szCs w:val="28"/>
        </w:rPr>
        <w:t>s are</w:t>
      </w:r>
      <w:r>
        <w:rPr>
          <w:rFonts w:ascii="Avenir Next LT Pro" w:hAnsi="Avenir Next LT Pro"/>
          <w:bCs/>
          <w:sz w:val="28"/>
          <w:szCs w:val="28"/>
        </w:rPr>
        <w:t xml:space="preserve"> listed in the Class Schedule at the bottom of this syllabus</w:t>
      </w:r>
      <w:r w:rsidR="00B41FA8">
        <w:rPr>
          <w:rFonts w:ascii="Avenir Next LT Pro" w:hAnsi="Avenir Next LT Pro"/>
          <w:bCs/>
          <w:sz w:val="28"/>
          <w:szCs w:val="28"/>
        </w:rPr>
        <w:t xml:space="preserve"> and on Canvas</w:t>
      </w:r>
      <w:r>
        <w:rPr>
          <w:rFonts w:ascii="Avenir Next LT Pro" w:hAnsi="Avenir Next LT Pro"/>
          <w:bCs/>
          <w:sz w:val="28"/>
          <w:szCs w:val="28"/>
        </w:rPr>
        <w:t>.</w:t>
      </w:r>
      <w:r w:rsidR="00B41FA8">
        <w:rPr>
          <w:rFonts w:ascii="Avenir Next LT Pro" w:hAnsi="Avenir Next LT Pro"/>
          <w:bCs/>
          <w:sz w:val="28"/>
          <w:szCs w:val="28"/>
        </w:rPr>
        <w:t xml:space="preserve"> The assessments for this class are as follows:</w:t>
      </w:r>
    </w:p>
    <w:p w14:paraId="6B17B78B" w14:textId="77777777" w:rsidR="00F01DEA" w:rsidRDefault="00F01DEA">
      <w:pPr>
        <w:spacing w:after="200" w:line="276" w:lineRule="auto"/>
        <w:rPr>
          <w:rFonts w:ascii="Avenir Next LT Pro" w:hAnsi="Avenir Next LT Pro"/>
          <w:bCs/>
          <w:sz w:val="28"/>
          <w:szCs w:val="28"/>
        </w:rPr>
      </w:pPr>
      <w:r>
        <w:rPr>
          <w:rFonts w:ascii="Avenir Next LT Pro" w:hAnsi="Avenir Next LT Pro"/>
          <w:bCs/>
          <w:sz w:val="28"/>
          <w:szCs w:val="28"/>
        </w:rPr>
        <w:br w:type="page"/>
      </w:r>
    </w:p>
    <w:p w14:paraId="5829B2A8" w14:textId="77777777" w:rsidR="00B41FA8" w:rsidRPr="00F01DEA" w:rsidRDefault="00B41FA8" w:rsidP="000F5863">
      <w:pPr>
        <w:rPr>
          <w:rFonts w:ascii="Avenir Next LT Pro" w:hAnsi="Avenir Next LT Pro"/>
          <w:bCs/>
          <w:sz w:val="28"/>
          <w:szCs w:val="28"/>
        </w:rPr>
      </w:pPr>
    </w:p>
    <w:p w14:paraId="343655C3" w14:textId="77777777" w:rsidR="000F5863" w:rsidRPr="00BA1754" w:rsidRDefault="000F5863" w:rsidP="000F5863">
      <w:pPr>
        <w:rPr>
          <w:rFonts w:ascii="Avenir Next LT Pro" w:hAnsi="Avenir Next LT Pro"/>
        </w:rPr>
      </w:pPr>
    </w:p>
    <w:tbl>
      <w:tblPr>
        <w:tblStyle w:val="TableGrid"/>
        <w:tblW w:w="0" w:type="auto"/>
        <w:tblLook w:val="04A0" w:firstRow="1" w:lastRow="0" w:firstColumn="1" w:lastColumn="0" w:noHBand="0" w:noVBand="1"/>
      </w:tblPr>
      <w:tblGrid>
        <w:gridCol w:w="6537"/>
        <w:gridCol w:w="1454"/>
      </w:tblGrid>
      <w:tr w:rsidR="000F5863" w:rsidRPr="00BA1754" w14:paraId="43828890" w14:textId="77777777" w:rsidTr="00A52FCE">
        <w:trPr>
          <w:trHeight w:val="303"/>
        </w:trPr>
        <w:tc>
          <w:tcPr>
            <w:tcW w:w="6537" w:type="dxa"/>
          </w:tcPr>
          <w:p w14:paraId="2384E8AB" w14:textId="77777777" w:rsidR="000F5863" w:rsidRPr="00BA1754" w:rsidRDefault="000F5863" w:rsidP="00A52FCE">
            <w:pPr>
              <w:rPr>
                <w:rFonts w:ascii="Avenir Next LT Pro" w:hAnsi="Avenir Next LT Pro"/>
                <w:b/>
                <w:bCs/>
              </w:rPr>
            </w:pPr>
            <w:r w:rsidRPr="00BA1754">
              <w:rPr>
                <w:rFonts w:ascii="Avenir Next LT Pro" w:hAnsi="Avenir Next LT Pro"/>
                <w:b/>
                <w:bCs/>
              </w:rPr>
              <w:t>Assignment</w:t>
            </w:r>
          </w:p>
        </w:tc>
        <w:tc>
          <w:tcPr>
            <w:tcW w:w="1454" w:type="dxa"/>
          </w:tcPr>
          <w:p w14:paraId="3CDE9EE5" w14:textId="77777777" w:rsidR="000F5863" w:rsidRPr="00BA1754" w:rsidRDefault="000F5863" w:rsidP="00A52FCE">
            <w:pPr>
              <w:rPr>
                <w:rFonts w:ascii="Avenir Next LT Pro" w:hAnsi="Avenir Next LT Pro"/>
                <w:b/>
                <w:bCs/>
              </w:rPr>
            </w:pPr>
            <w:r w:rsidRPr="00BA1754">
              <w:rPr>
                <w:rFonts w:ascii="Avenir Next LT Pro" w:hAnsi="Avenir Next LT Pro"/>
                <w:b/>
                <w:bCs/>
              </w:rPr>
              <w:t>Points</w:t>
            </w:r>
          </w:p>
        </w:tc>
      </w:tr>
      <w:tr w:rsidR="00B23419" w:rsidRPr="00BA1754" w14:paraId="720E4B43" w14:textId="77777777" w:rsidTr="00A52FCE">
        <w:trPr>
          <w:trHeight w:val="303"/>
        </w:trPr>
        <w:tc>
          <w:tcPr>
            <w:tcW w:w="6537" w:type="dxa"/>
          </w:tcPr>
          <w:p w14:paraId="3876B8EE" w14:textId="76C6D8FD" w:rsidR="00B23419" w:rsidRDefault="00B23419" w:rsidP="008B366A">
            <w:pPr>
              <w:rPr>
                <w:rFonts w:ascii="Avenir Next LT Pro" w:hAnsi="Avenir Next LT Pro"/>
              </w:rPr>
            </w:pPr>
            <w:r>
              <w:rPr>
                <w:rFonts w:ascii="Avenir Next LT Pro" w:hAnsi="Avenir Next LT Pro"/>
              </w:rPr>
              <w:t xml:space="preserve">Group Work </w:t>
            </w:r>
            <w:proofErr w:type="gramStart"/>
            <w:r w:rsidR="00BE034C">
              <w:rPr>
                <w:rFonts w:ascii="Avenir Next LT Pro" w:hAnsi="Avenir Next LT Pro"/>
              </w:rPr>
              <w:t>Assignment</w:t>
            </w:r>
            <w:r>
              <w:rPr>
                <w:rFonts w:ascii="Avenir Next LT Pro" w:hAnsi="Avenir Next LT Pro"/>
              </w:rPr>
              <w:t>(</w:t>
            </w:r>
            <w:proofErr w:type="gramEnd"/>
            <w:r>
              <w:rPr>
                <w:rFonts w:ascii="Avenir Next LT Pro" w:hAnsi="Avenir Next LT Pro"/>
              </w:rPr>
              <w:t>GW)</w:t>
            </w:r>
          </w:p>
        </w:tc>
        <w:tc>
          <w:tcPr>
            <w:tcW w:w="1454" w:type="dxa"/>
          </w:tcPr>
          <w:p w14:paraId="3DA15A34" w14:textId="77777777" w:rsidR="00B23419" w:rsidRPr="00BA1754" w:rsidRDefault="00B23419" w:rsidP="00A52FCE">
            <w:pPr>
              <w:rPr>
                <w:rFonts w:ascii="Avenir Next LT Pro" w:hAnsi="Avenir Next LT Pro"/>
              </w:rPr>
            </w:pPr>
          </w:p>
        </w:tc>
      </w:tr>
      <w:tr w:rsidR="008B366A" w:rsidRPr="00BA1754" w14:paraId="263CD2ED" w14:textId="77777777" w:rsidTr="00A52FCE">
        <w:trPr>
          <w:trHeight w:val="303"/>
        </w:trPr>
        <w:tc>
          <w:tcPr>
            <w:tcW w:w="6537" w:type="dxa"/>
          </w:tcPr>
          <w:p w14:paraId="5904DD40" w14:textId="330631CD" w:rsidR="008B366A" w:rsidRPr="008B366A" w:rsidRDefault="008B366A" w:rsidP="008B366A">
            <w:pPr>
              <w:pStyle w:val="ListParagraph"/>
              <w:numPr>
                <w:ilvl w:val="0"/>
                <w:numId w:val="34"/>
              </w:numPr>
              <w:rPr>
                <w:rFonts w:ascii="Avenir Next LT Pro" w:hAnsi="Avenir Next LT Pro"/>
              </w:rPr>
            </w:pPr>
            <w:r>
              <w:rPr>
                <w:rFonts w:ascii="Avenir Next LT Pro" w:hAnsi="Avenir Next LT Pro"/>
              </w:rPr>
              <w:t>GW</w:t>
            </w:r>
            <w:r w:rsidRPr="008B366A">
              <w:rPr>
                <w:rFonts w:ascii="Avenir Next LT Pro" w:hAnsi="Avenir Next LT Pro"/>
              </w:rPr>
              <w:t xml:space="preserve"> 1: </w:t>
            </w:r>
            <w:proofErr w:type="spellStart"/>
            <w:r w:rsidRPr="008B366A">
              <w:rPr>
                <w:rFonts w:ascii="Avenir Next LT Pro" w:hAnsi="Avenir Next LT Pro"/>
              </w:rPr>
              <w:t>Self Assessment</w:t>
            </w:r>
            <w:proofErr w:type="spellEnd"/>
          </w:p>
        </w:tc>
        <w:tc>
          <w:tcPr>
            <w:tcW w:w="1454" w:type="dxa"/>
          </w:tcPr>
          <w:p w14:paraId="2AA8BBE4" w14:textId="21946434" w:rsidR="008B366A" w:rsidRPr="00BA1754" w:rsidRDefault="008B366A" w:rsidP="00A52FCE">
            <w:pPr>
              <w:rPr>
                <w:rFonts w:ascii="Avenir Next LT Pro" w:hAnsi="Avenir Next LT Pro"/>
              </w:rPr>
            </w:pPr>
            <w:r>
              <w:rPr>
                <w:rFonts w:ascii="Avenir Next LT Pro" w:hAnsi="Avenir Next LT Pro"/>
              </w:rPr>
              <w:t>25</w:t>
            </w:r>
          </w:p>
        </w:tc>
      </w:tr>
      <w:tr w:rsidR="008B366A" w:rsidRPr="00BA1754" w14:paraId="76DC0284" w14:textId="77777777" w:rsidTr="00A52FCE">
        <w:trPr>
          <w:trHeight w:val="303"/>
        </w:trPr>
        <w:tc>
          <w:tcPr>
            <w:tcW w:w="6537" w:type="dxa"/>
          </w:tcPr>
          <w:p w14:paraId="159FC26E" w14:textId="4D35C99B" w:rsidR="008B366A" w:rsidRPr="00B41FA8" w:rsidRDefault="008B366A" w:rsidP="00B41FA8">
            <w:pPr>
              <w:pStyle w:val="ListParagraph"/>
              <w:numPr>
                <w:ilvl w:val="0"/>
                <w:numId w:val="34"/>
              </w:numPr>
              <w:rPr>
                <w:rFonts w:ascii="Avenir Next LT Pro" w:hAnsi="Avenir Next LT Pro"/>
              </w:rPr>
            </w:pPr>
            <w:r>
              <w:rPr>
                <w:rFonts w:ascii="Avenir Next LT Pro" w:hAnsi="Avenir Next LT Pro"/>
              </w:rPr>
              <w:t>GW 2: Group Contract</w:t>
            </w:r>
          </w:p>
        </w:tc>
        <w:tc>
          <w:tcPr>
            <w:tcW w:w="1454" w:type="dxa"/>
          </w:tcPr>
          <w:p w14:paraId="2CF2BA26" w14:textId="071DC937" w:rsidR="008B366A" w:rsidRPr="00BA1754" w:rsidRDefault="008B366A" w:rsidP="00A52FCE">
            <w:pPr>
              <w:rPr>
                <w:rFonts w:ascii="Avenir Next LT Pro" w:hAnsi="Avenir Next LT Pro"/>
              </w:rPr>
            </w:pPr>
            <w:r>
              <w:rPr>
                <w:rFonts w:ascii="Avenir Next LT Pro" w:hAnsi="Avenir Next LT Pro"/>
              </w:rPr>
              <w:t>25</w:t>
            </w:r>
          </w:p>
        </w:tc>
      </w:tr>
      <w:tr w:rsidR="008B366A" w:rsidRPr="00BA1754" w14:paraId="25BA6085" w14:textId="77777777" w:rsidTr="00A52FCE">
        <w:trPr>
          <w:trHeight w:val="303"/>
        </w:trPr>
        <w:tc>
          <w:tcPr>
            <w:tcW w:w="6537" w:type="dxa"/>
          </w:tcPr>
          <w:p w14:paraId="20B84E80" w14:textId="515E4A39" w:rsidR="008B366A" w:rsidRPr="00B41FA8" w:rsidRDefault="008B366A" w:rsidP="00B41FA8">
            <w:pPr>
              <w:pStyle w:val="ListParagraph"/>
              <w:numPr>
                <w:ilvl w:val="0"/>
                <w:numId w:val="34"/>
              </w:numPr>
              <w:rPr>
                <w:rFonts w:ascii="Avenir Next LT Pro" w:hAnsi="Avenir Next LT Pro"/>
              </w:rPr>
            </w:pPr>
            <w:r>
              <w:rPr>
                <w:rFonts w:ascii="Avenir Next LT Pro" w:hAnsi="Avenir Next LT Pro"/>
              </w:rPr>
              <w:t>GW3: Topic</w:t>
            </w:r>
          </w:p>
        </w:tc>
        <w:tc>
          <w:tcPr>
            <w:tcW w:w="1454" w:type="dxa"/>
          </w:tcPr>
          <w:p w14:paraId="59A839B3" w14:textId="19C3271B" w:rsidR="008B366A" w:rsidRPr="00BA1754" w:rsidRDefault="008B366A" w:rsidP="00A52FCE">
            <w:pPr>
              <w:rPr>
                <w:rFonts w:ascii="Avenir Next LT Pro" w:hAnsi="Avenir Next LT Pro"/>
              </w:rPr>
            </w:pPr>
            <w:r>
              <w:rPr>
                <w:rFonts w:ascii="Avenir Next LT Pro" w:hAnsi="Avenir Next LT Pro"/>
              </w:rPr>
              <w:t>25</w:t>
            </w:r>
          </w:p>
        </w:tc>
      </w:tr>
      <w:tr w:rsidR="008B366A" w:rsidRPr="00BA1754" w14:paraId="64C14D1A" w14:textId="77777777" w:rsidTr="00A52FCE">
        <w:trPr>
          <w:trHeight w:val="303"/>
        </w:trPr>
        <w:tc>
          <w:tcPr>
            <w:tcW w:w="6537" w:type="dxa"/>
          </w:tcPr>
          <w:p w14:paraId="05E2F15D" w14:textId="7EFE6BDB" w:rsidR="008B366A" w:rsidRPr="00B41FA8" w:rsidRDefault="008B366A" w:rsidP="00B41FA8">
            <w:pPr>
              <w:pStyle w:val="ListParagraph"/>
              <w:numPr>
                <w:ilvl w:val="0"/>
                <w:numId w:val="34"/>
              </w:numPr>
              <w:rPr>
                <w:rFonts w:ascii="Avenir Next LT Pro" w:hAnsi="Avenir Next LT Pro"/>
              </w:rPr>
            </w:pPr>
            <w:r>
              <w:rPr>
                <w:rFonts w:ascii="Avenir Next LT Pro" w:hAnsi="Avenir Next LT Pro"/>
              </w:rPr>
              <w:t>GW4: Intro Outline</w:t>
            </w:r>
          </w:p>
        </w:tc>
        <w:tc>
          <w:tcPr>
            <w:tcW w:w="1454" w:type="dxa"/>
          </w:tcPr>
          <w:p w14:paraId="6E52422B" w14:textId="59F978A3" w:rsidR="008B366A" w:rsidRPr="00BA1754" w:rsidRDefault="008B366A" w:rsidP="00A52FCE">
            <w:pPr>
              <w:rPr>
                <w:rFonts w:ascii="Avenir Next LT Pro" w:hAnsi="Avenir Next LT Pro"/>
              </w:rPr>
            </w:pPr>
            <w:r>
              <w:rPr>
                <w:rFonts w:ascii="Avenir Next LT Pro" w:hAnsi="Avenir Next LT Pro"/>
              </w:rPr>
              <w:t>25</w:t>
            </w:r>
          </w:p>
        </w:tc>
      </w:tr>
      <w:tr w:rsidR="008B366A" w:rsidRPr="00BA1754" w14:paraId="1EDF6B13" w14:textId="77777777" w:rsidTr="00A52FCE">
        <w:trPr>
          <w:trHeight w:val="303"/>
        </w:trPr>
        <w:tc>
          <w:tcPr>
            <w:tcW w:w="6537" w:type="dxa"/>
          </w:tcPr>
          <w:p w14:paraId="5328257A" w14:textId="238ED7DC" w:rsidR="008B366A" w:rsidRPr="00B41FA8" w:rsidRDefault="008B366A" w:rsidP="00B41FA8">
            <w:pPr>
              <w:pStyle w:val="ListParagraph"/>
              <w:numPr>
                <w:ilvl w:val="0"/>
                <w:numId w:val="34"/>
              </w:numPr>
              <w:rPr>
                <w:rFonts w:ascii="Avenir Next LT Pro" w:hAnsi="Avenir Next LT Pro"/>
              </w:rPr>
            </w:pPr>
            <w:r>
              <w:rPr>
                <w:rFonts w:ascii="Avenir Next LT Pro" w:hAnsi="Avenir Next LT Pro"/>
              </w:rPr>
              <w:t>GW5: Methods Outline</w:t>
            </w:r>
          </w:p>
        </w:tc>
        <w:tc>
          <w:tcPr>
            <w:tcW w:w="1454" w:type="dxa"/>
          </w:tcPr>
          <w:p w14:paraId="46329DE0" w14:textId="45BA29C5" w:rsidR="008B366A" w:rsidRPr="00BA1754" w:rsidRDefault="008B366A" w:rsidP="00A52FCE">
            <w:pPr>
              <w:rPr>
                <w:rFonts w:ascii="Avenir Next LT Pro" w:hAnsi="Avenir Next LT Pro"/>
              </w:rPr>
            </w:pPr>
            <w:r>
              <w:rPr>
                <w:rFonts w:ascii="Avenir Next LT Pro" w:hAnsi="Avenir Next LT Pro"/>
              </w:rPr>
              <w:t>25</w:t>
            </w:r>
          </w:p>
        </w:tc>
      </w:tr>
      <w:tr w:rsidR="008B366A" w:rsidRPr="00BA1754" w14:paraId="6D7F773A" w14:textId="77777777" w:rsidTr="00A52FCE">
        <w:trPr>
          <w:trHeight w:val="303"/>
        </w:trPr>
        <w:tc>
          <w:tcPr>
            <w:tcW w:w="6537" w:type="dxa"/>
          </w:tcPr>
          <w:p w14:paraId="4E4C4003" w14:textId="1938D8AE" w:rsidR="008B366A" w:rsidRPr="00B41FA8" w:rsidRDefault="008B366A" w:rsidP="00B41FA8">
            <w:pPr>
              <w:pStyle w:val="ListParagraph"/>
              <w:numPr>
                <w:ilvl w:val="0"/>
                <w:numId w:val="34"/>
              </w:numPr>
              <w:rPr>
                <w:rFonts w:ascii="Avenir Next LT Pro" w:hAnsi="Avenir Next LT Pro"/>
              </w:rPr>
            </w:pPr>
            <w:r>
              <w:rPr>
                <w:rFonts w:ascii="Avenir Next LT Pro" w:hAnsi="Avenir Next LT Pro"/>
              </w:rPr>
              <w:t>GW6: Poster Draft 1</w:t>
            </w:r>
          </w:p>
        </w:tc>
        <w:tc>
          <w:tcPr>
            <w:tcW w:w="1454" w:type="dxa"/>
          </w:tcPr>
          <w:p w14:paraId="5E408D74" w14:textId="469421F5" w:rsidR="008B366A" w:rsidRPr="00BA1754" w:rsidRDefault="00B23419" w:rsidP="00A52FCE">
            <w:pPr>
              <w:rPr>
                <w:rFonts w:ascii="Avenir Next LT Pro" w:hAnsi="Avenir Next LT Pro"/>
              </w:rPr>
            </w:pPr>
            <w:r>
              <w:rPr>
                <w:rFonts w:ascii="Avenir Next LT Pro" w:hAnsi="Avenir Next LT Pro"/>
              </w:rPr>
              <w:t>50</w:t>
            </w:r>
          </w:p>
        </w:tc>
      </w:tr>
      <w:tr w:rsidR="008B366A" w:rsidRPr="00BA1754" w14:paraId="0FD98393" w14:textId="77777777" w:rsidTr="00A52FCE">
        <w:trPr>
          <w:trHeight w:val="303"/>
        </w:trPr>
        <w:tc>
          <w:tcPr>
            <w:tcW w:w="6537" w:type="dxa"/>
          </w:tcPr>
          <w:p w14:paraId="1EE10296" w14:textId="047D7CBF" w:rsidR="008B366A" w:rsidRPr="00B41FA8" w:rsidRDefault="008B366A" w:rsidP="00B41FA8">
            <w:pPr>
              <w:pStyle w:val="ListParagraph"/>
              <w:numPr>
                <w:ilvl w:val="0"/>
                <w:numId w:val="34"/>
              </w:numPr>
              <w:rPr>
                <w:rFonts w:ascii="Avenir Next LT Pro" w:hAnsi="Avenir Next LT Pro"/>
              </w:rPr>
            </w:pPr>
            <w:r>
              <w:rPr>
                <w:rFonts w:ascii="Avenir Next LT Pro" w:hAnsi="Avenir Next LT Pro"/>
              </w:rPr>
              <w:t>GW7: Poster Draft 2</w:t>
            </w:r>
          </w:p>
        </w:tc>
        <w:tc>
          <w:tcPr>
            <w:tcW w:w="1454" w:type="dxa"/>
          </w:tcPr>
          <w:p w14:paraId="392D09B0" w14:textId="681985AA" w:rsidR="008B366A" w:rsidRPr="00BA1754" w:rsidRDefault="00B23419" w:rsidP="00A52FCE">
            <w:pPr>
              <w:rPr>
                <w:rFonts w:ascii="Avenir Next LT Pro" w:hAnsi="Avenir Next LT Pro"/>
              </w:rPr>
            </w:pPr>
            <w:r>
              <w:rPr>
                <w:rFonts w:ascii="Avenir Next LT Pro" w:hAnsi="Avenir Next LT Pro"/>
              </w:rPr>
              <w:t>50</w:t>
            </w:r>
          </w:p>
        </w:tc>
      </w:tr>
      <w:tr w:rsidR="008B366A" w:rsidRPr="00BA1754" w14:paraId="0EA33140" w14:textId="77777777" w:rsidTr="00A52FCE">
        <w:trPr>
          <w:trHeight w:val="303"/>
        </w:trPr>
        <w:tc>
          <w:tcPr>
            <w:tcW w:w="6537" w:type="dxa"/>
          </w:tcPr>
          <w:p w14:paraId="35913A77" w14:textId="0A8BA9F4" w:rsidR="008B366A" w:rsidRPr="00B41FA8" w:rsidRDefault="008B366A" w:rsidP="00B41FA8">
            <w:pPr>
              <w:pStyle w:val="ListParagraph"/>
              <w:numPr>
                <w:ilvl w:val="0"/>
                <w:numId w:val="34"/>
              </w:numPr>
              <w:rPr>
                <w:rFonts w:ascii="Avenir Next LT Pro" w:hAnsi="Avenir Next LT Pro"/>
              </w:rPr>
            </w:pPr>
            <w:r>
              <w:rPr>
                <w:rFonts w:ascii="Avenir Next LT Pro" w:hAnsi="Avenir Next LT Pro"/>
              </w:rPr>
              <w:t>GW8: Final Poster</w:t>
            </w:r>
          </w:p>
        </w:tc>
        <w:tc>
          <w:tcPr>
            <w:tcW w:w="1454" w:type="dxa"/>
          </w:tcPr>
          <w:p w14:paraId="1F7CB7C8" w14:textId="0CB3DE4C" w:rsidR="008B366A" w:rsidRPr="00BA1754" w:rsidRDefault="008B366A" w:rsidP="00A52FCE">
            <w:pPr>
              <w:rPr>
                <w:rFonts w:ascii="Avenir Next LT Pro" w:hAnsi="Avenir Next LT Pro"/>
              </w:rPr>
            </w:pPr>
            <w:r>
              <w:rPr>
                <w:rFonts w:ascii="Avenir Next LT Pro" w:hAnsi="Avenir Next LT Pro"/>
              </w:rPr>
              <w:t>2</w:t>
            </w:r>
            <w:r w:rsidR="00B23419">
              <w:rPr>
                <w:rFonts w:ascii="Avenir Next LT Pro" w:hAnsi="Avenir Next LT Pro"/>
              </w:rPr>
              <w:t>00</w:t>
            </w:r>
          </w:p>
        </w:tc>
      </w:tr>
      <w:tr w:rsidR="008B366A" w:rsidRPr="00BA1754" w14:paraId="242D6FDA" w14:textId="77777777" w:rsidTr="00A52FCE">
        <w:trPr>
          <w:trHeight w:val="303"/>
        </w:trPr>
        <w:tc>
          <w:tcPr>
            <w:tcW w:w="6537" w:type="dxa"/>
          </w:tcPr>
          <w:p w14:paraId="2C33DAA4" w14:textId="549643D6" w:rsidR="008B366A" w:rsidRPr="00B41FA8" w:rsidRDefault="008B366A" w:rsidP="00B41FA8">
            <w:pPr>
              <w:pStyle w:val="ListParagraph"/>
              <w:numPr>
                <w:ilvl w:val="0"/>
                <w:numId w:val="34"/>
              </w:numPr>
              <w:rPr>
                <w:rFonts w:ascii="Avenir Next LT Pro" w:hAnsi="Avenir Next LT Pro"/>
              </w:rPr>
            </w:pPr>
            <w:r>
              <w:rPr>
                <w:rFonts w:ascii="Avenir Next LT Pro" w:hAnsi="Avenir Next LT Pro"/>
              </w:rPr>
              <w:t>GW9: Poster Presentation</w:t>
            </w:r>
          </w:p>
        </w:tc>
        <w:tc>
          <w:tcPr>
            <w:tcW w:w="1454" w:type="dxa"/>
          </w:tcPr>
          <w:p w14:paraId="5C578245" w14:textId="46CD693C" w:rsidR="008B366A" w:rsidRPr="00BA1754" w:rsidRDefault="00B23419" w:rsidP="00A52FCE">
            <w:pPr>
              <w:rPr>
                <w:rFonts w:ascii="Avenir Next LT Pro" w:hAnsi="Avenir Next LT Pro"/>
              </w:rPr>
            </w:pPr>
            <w:r>
              <w:rPr>
                <w:rFonts w:ascii="Avenir Next LT Pro" w:hAnsi="Avenir Next LT Pro"/>
              </w:rPr>
              <w:t>1</w:t>
            </w:r>
            <w:r w:rsidR="005140F6">
              <w:rPr>
                <w:rFonts w:ascii="Avenir Next LT Pro" w:hAnsi="Avenir Next LT Pro"/>
              </w:rPr>
              <w:t>50</w:t>
            </w:r>
          </w:p>
        </w:tc>
      </w:tr>
      <w:tr w:rsidR="008B366A" w:rsidRPr="00BA1754" w14:paraId="6040D75F" w14:textId="77777777" w:rsidTr="00A52FCE">
        <w:trPr>
          <w:trHeight w:val="303"/>
        </w:trPr>
        <w:tc>
          <w:tcPr>
            <w:tcW w:w="6537" w:type="dxa"/>
          </w:tcPr>
          <w:p w14:paraId="5D7A3F96" w14:textId="64BEEEB6" w:rsidR="008B366A" w:rsidRPr="00B41FA8" w:rsidRDefault="008B366A" w:rsidP="00B41FA8">
            <w:pPr>
              <w:pStyle w:val="ListParagraph"/>
              <w:numPr>
                <w:ilvl w:val="0"/>
                <w:numId w:val="34"/>
              </w:numPr>
              <w:rPr>
                <w:rFonts w:ascii="Avenir Next LT Pro" w:hAnsi="Avenir Next LT Pro"/>
              </w:rPr>
            </w:pPr>
            <w:r>
              <w:rPr>
                <w:rFonts w:ascii="Avenir Next LT Pro" w:hAnsi="Avenir Next LT Pro"/>
              </w:rPr>
              <w:t>GW10: Peer Review Evaluation</w:t>
            </w:r>
          </w:p>
        </w:tc>
        <w:tc>
          <w:tcPr>
            <w:tcW w:w="1454" w:type="dxa"/>
          </w:tcPr>
          <w:p w14:paraId="35E65468" w14:textId="65897AB5" w:rsidR="008B366A" w:rsidRPr="00BA1754" w:rsidRDefault="005140F6" w:rsidP="00A52FCE">
            <w:pPr>
              <w:rPr>
                <w:rFonts w:ascii="Avenir Next LT Pro" w:hAnsi="Avenir Next LT Pro"/>
              </w:rPr>
            </w:pPr>
            <w:r>
              <w:rPr>
                <w:rFonts w:ascii="Avenir Next LT Pro" w:hAnsi="Avenir Next LT Pro"/>
              </w:rPr>
              <w:t>25</w:t>
            </w:r>
          </w:p>
        </w:tc>
      </w:tr>
      <w:tr w:rsidR="000F5863" w:rsidRPr="00BA1754" w14:paraId="3F269CB3" w14:textId="77777777" w:rsidTr="00A52FCE">
        <w:trPr>
          <w:trHeight w:val="283"/>
        </w:trPr>
        <w:tc>
          <w:tcPr>
            <w:tcW w:w="6537" w:type="dxa"/>
          </w:tcPr>
          <w:p w14:paraId="035BF026" w14:textId="77777777" w:rsidR="000F5863" w:rsidRPr="00BA1754" w:rsidRDefault="000F5863" w:rsidP="00A52FCE">
            <w:pPr>
              <w:rPr>
                <w:rFonts w:ascii="Avenir Next LT Pro" w:hAnsi="Avenir Next LT Pro"/>
                <w:b/>
                <w:bCs/>
              </w:rPr>
            </w:pPr>
            <w:r w:rsidRPr="00BA1754">
              <w:rPr>
                <w:rFonts w:ascii="Avenir Next LT Pro" w:hAnsi="Avenir Next LT Pro"/>
                <w:b/>
                <w:bCs/>
              </w:rPr>
              <w:t>Total Points</w:t>
            </w:r>
          </w:p>
        </w:tc>
        <w:tc>
          <w:tcPr>
            <w:tcW w:w="1454" w:type="dxa"/>
          </w:tcPr>
          <w:p w14:paraId="7918955A" w14:textId="34652B46" w:rsidR="000F5863" w:rsidRPr="00BA1754" w:rsidRDefault="00BE034C" w:rsidP="00A52FCE">
            <w:pPr>
              <w:rPr>
                <w:rFonts w:ascii="Avenir Next LT Pro" w:hAnsi="Avenir Next LT Pro"/>
                <w:b/>
                <w:bCs/>
              </w:rPr>
            </w:pPr>
            <w:r>
              <w:rPr>
                <w:rFonts w:ascii="Avenir Next LT Pro" w:hAnsi="Avenir Next LT Pro"/>
                <w:b/>
                <w:bCs/>
              </w:rPr>
              <w:t>6</w:t>
            </w:r>
            <w:r w:rsidR="008B366A">
              <w:rPr>
                <w:rFonts w:ascii="Avenir Next LT Pro" w:hAnsi="Avenir Next LT Pro"/>
                <w:b/>
                <w:bCs/>
              </w:rPr>
              <w:t>00</w:t>
            </w:r>
          </w:p>
        </w:tc>
      </w:tr>
    </w:tbl>
    <w:p w14:paraId="4756545F" w14:textId="7028AFE1" w:rsidR="000F5863" w:rsidRDefault="000F5863" w:rsidP="000F5863">
      <w:pPr>
        <w:rPr>
          <w:rFonts w:ascii="Avenir Next LT Pro" w:hAnsi="Avenir Next LT Pro"/>
        </w:rPr>
      </w:pPr>
    </w:p>
    <w:p w14:paraId="55EF9614" w14:textId="2DC14C00" w:rsidR="000F5863" w:rsidRPr="00BA1754" w:rsidRDefault="00B23419" w:rsidP="000F5863">
      <w:pPr>
        <w:rPr>
          <w:rFonts w:ascii="Avenir Next LT Pro" w:hAnsi="Avenir Next LT Pro"/>
        </w:rPr>
      </w:pPr>
      <w:r>
        <w:rPr>
          <w:rFonts w:ascii="Avenir Next LT Pro" w:hAnsi="Avenir Next LT Pro"/>
          <w:b/>
          <w:sz w:val="28"/>
          <w:szCs w:val="28"/>
        </w:rPr>
        <w:t>GRADING</w:t>
      </w:r>
    </w:p>
    <w:tbl>
      <w:tblPr>
        <w:tblStyle w:val="TableGrid"/>
        <w:tblW w:w="0" w:type="auto"/>
        <w:tblLook w:val="04A0" w:firstRow="1" w:lastRow="0" w:firstColumn="1" w:lastColumn="0" w:noHBand="0" w:noVBand="1"/>
      </w:tblPr>
      <w:tblGrid>
        <w:gridCol w:w="4675"/>
        <w:gridCol w:w="4675"/>
      </w:tblGrid>
      <w:tr w:rsidR="000F5863" w:rsidRPr="00BA1754" w14:paraId="68A1B3CC" w14:textId="77777777" w:rsidTr="00A52FCE">
        <w:tc>
          <w:tcPr>
            <w:tcW w:w="4675" w:type="dxa"/>
          </w:tcPr>
          <w:p w14:paraId="635D67BD" w14:textId="77777777" w:rsidR="000F5863" w:rsidRPr="00BA1754" w:rsidRDefault="000F5863" w:rsidP="00A52FCE">
            <w:pPr>
              <w:rPr>
                <w:rFonts w:ascii="Avenir Next LT Pro" w:hAnsi="Avenir Next LT Pro"/>
              </w:rPr>
            </w:pPr>
            <w:r w:rsidRPr="00BA1754">
              <w:rPr>
                <w:rFonts w:ascii="Avenir Next LT Pro" w:hAnsi="Avenir Next LT Pro"/>
              </w:rPr>
              <w:t>Point Range</w:t>
            </w:r>
          </w:p>
        </w:tc>
        <w:tc>
          <w:tcPr>
            <w:tcW w:w="4675" w:type="dxa"/>
          </w:tcPr>
          <w:p w14:paraId="11619BC6" w14:textId="77777777" w:rsidR="000F5863" w:rsidRPr="00BA1754" w:rsidRDefault="000F5863" w:rsidP="00A52FCE">
            <w:pPr>
              <w:rPr>
                <w:rFonts w:ascii="Avenir Next LT Pro" w:hAnsi="Avenir Next LT Pro"/>
              </w:rPr>
            </w:pPr>
            <w:r w:rsidRPr="00BA1754">
              <w:rPr>
                <w:rFonts w:ascii="Avenir Next LT Pro" w:hAnsi="Avenir Next LT Pro"/>
              </w:rPr>
              <w:t>Letter Grade</w:t>
            </w:r>
          </w:p>
        </w:tc>
      </w:tr>
      <w:tr w:rsidR="000F5863" w:rsidRPr="00BA1754" w14:paraId="3EC5723B" w14:textId="77777777" w:rsidTr="00A52FCE">
        <w:tc>
          <w:tcPr>
            <w:tcW w:w="4675" w:type="dxa"/>
          </w:tcPr>
          <w:p w14:paraId="1E7B9425" w14:textId="41F6DDE8" w:rsidR="000F5863" w:rsidRPr="00C97864" w:rsidRDefault="00BE034C" w:rsidP="00A52FCE">
            <w:pPr>
              <w:rPr>
                <w:rFonts w:ascii="Avenir Next LT Pro" w:hAnsi="Avenir Next LT Pro"/>
              </w:rPr>
            </w:pPr>
            <w:r>
              <w:rPr>
                <w:rFonts w:ascii="Avenir Next LT Pro" w:hAnsi="Avenir Next LT Pro"/>
              </w:rPr>
              <w:t>54</w:t>
            </w:r>
            <w:r w:rsidR="000F5863" w:rsidRPr="00C97864">
              <w:rPr>
                <w:rFonts w:ascii="Avenir Next LT Pro" w:hAnsi="Avenir Next LT Pro"/>
              </w:rPr>
              <w:t>0-</w:t>
            </w:r>
            <w:r>
              <w:rPr>
                <w:rFonts w:ascii="Avenir Next LT Pro" w:hAnsi="Avenir Next LT Pro"/>
              </w:rPr>
              <w:t>6</w:t>
            </w:r>
            <w:r w:rsidR="000F5863" w:rsidRPr="00C97864">
              <w:rPr>
                <w:rFonts w:ascii="Avenir Next LT Pro" w:hAnsi="Avenir Next LT Pro"/>
              </w:rPr>
              <w:t>00</w:t>
            </w:r>
          </w:p>
        </w:tc>
        <w:tc>
          <w:tcPr>
            <w:tcW w:w="4675" w:type="dxa"/>
          </w:tcPr>
          <w:p w14:paraId="05EF0CA9" w14:textId="77777777" w:rsidR="000F5863" w:rsidRPr="00BA1754" w:rsidRDefault="000F5863" w:rsidP="00A52FCE">
            <w:pPr>
              <w:rPr>
                <w:rFonts w:ascii="Avenir Next LT Pro" w:hAnsi="Avenir Next LT Pro"/>
              </w:rPr>
            </w:pPr>
            <w:r w:rsidRPr="00BA1754">
              <w:rPr>
                <w:rFonts w:ascii="Avenir Next LT Pro" w:hAnsi="Avenir Next LT Pro"/>
              </w:rPr>
              <w:t>A</w:t>
            </w:r>
          </w:p>
        </w:tc>
      </w:tr>
      <w:tr w:rsidR="000F5863" w:rsidRPr="00BA1754" w14:paraId="5B2F9B85" w14:textId="77777777" w:rsidTr="00A52FCE">
        <w:tc>
          <w:tcPr>
            <w:tcW w:w="4675" w:type="dxa"/>
          </w:tcPr>
          <w:p w14:paraId="37BC1C2C" w14:textId="0CEFC0D9" w:rsidR="000F5863" w:rsidRPr="00C97864" w:rsidRDefault="00BE034C" w:rsidP="00A52FCE">
            <w:pPr>
              <w:rPr>
                <w:rFonts w:ascii="Avenir Next LT Pro" w:hAnsi="Avenir Next LT Pro"/>
              </w:rPr>
            </w:pPr>
            <w:r>
              <w:rPr>
                <w:rFonts w:ascii="Avenir Next LT Pro" w:hAnsi="Avenir Next LT Pro"/>
              </w:rPr>
              <w:t>48</w:t>
            </w:r>
            <w:r w:rsidR="00B23419">
              <w:rPr>
                <w:rFonts w:ascii="Avenir Next LT Pro" w:hAnsi="Avenir Next LT Pro"/>
              </w:rPr>
              <w:t>0</w:t>
            </w:r>
            <w:r w:rsidR="000F5863" w:rsidRPr="00C97864">
              <w:rPr>
                <w:rFonts w:ascii="Avenir Next LT Pro" w:hAnsi="Avenir Next LT Pro"/>
              </w:rPr>
              <w:t>-</w:t>
            </w:r>
            <w:r>
              <w:rPr>
                <w:rFonts w:ascii="Avenir Next LT Pro" w:hAnsi="Avenir Next LT Pro"/>
              </w:rPr>
              <w:t>53</w:t>
            </w:r>
            <w:r w:rsidR="00B23419">
              <w:rPr>
                <w:rFonts w:ascii="Avenir Next LT Pro" w:hAnsi="Avenir Next LT Pro"/>
              </w:rPr>
              <w:t>9</w:t>
            </w:r>
          </w:p>
        </w:tc>
        <w:tc>
          <w:tcPr>
            <w:tcW w:w="4675" w:type="dxa"/>
          </w:tcPr>
          <w:p w14:paraId="46919C8D" w14:textId="77777777" w:rsidR="000F5863" w:rsidRPr="00BA1754" w:rsidRDefault="000F5863" w:rsidP="00A52FCE">
            <w:pPr>
              <w:rPr>
                <w:rFonts w:ascii="Avenir Next LT Pro" w:hAnsi="Avenir Next LT Pro"/>
              </w:rPr>
            </w:pPr>
            <w:r w:rsidRPr="00BA1754">
              <w:rPr>
                <w:rFonts w:ascii="Avenir Next LT Pro" w:hAnsi="Avenir Next LT Pro"/>
              </w:rPr>
              <w:t>B</w:t>
            </w:r>
          </w:p>
        </w:tc>
      </w:tr>
      <w:tr w:rsidR="000F5863" w:rsidRPr="00BA1754" w14:paraId="4EE7BFB0" w14:textId="77777777" w:rsidTr="00A52FCE">
        <w:tc>
          <w:tcPr>
            <w:tcW w:w="4675" w:type="dxa"/>
          </w:tcPr>
          <w:p w14:paraId="4C6E3666" w14:textId="7876302B" w:rsidR="000F5863" w:rsidRPr="00C97864" w:rsidRDefault="00BE034C" w:rsidP="00A52FCE">
            <w:pPr>
              <w:rPr>
                <w:rFonts w:ascii="Avenir Next LT Pro" w:hAnsi="Avenir Next LT Pro"/>
              </w:rPr>
            </w:pPr>
            <w:r>
              <w:rPr>
                <w:rFonts w:ascii="Avenir Next LT Pro" w:hAnsi="Avenir Next LT Pro"/>
              </w:rPr>
              <w:t>42</w:t>
            </w:r>
            <w:r w:rsidR="000F5863" w:rsidRPr="00C97864">
              <w:rPr>
                <w:rFonts w:ascii="Avenir Next LT Pro" w:hAnsi="Avenir Next LT Pro"/>
              </w:rPr>
              <w:t>0-</w:t>
            </w:r>
            <w:r>
              <w:rPr>
                <w:rFonts w:ascii="Avenir Next LT Pro" w:hAnsi="Avenir Next LT Pro"/>
              </w:rPr>
              <w:t>47</w:t>
            </w:r>
            <w:r w:rsidR="000F5863" w:rsidRPr="00C97864">
              <w:rPr>
                <w:rFonts w:ascii="Avenir Next LT Pro" w:hAnsi="Avenir Next LT Pro"/>
              </w:rPr>
              <w:t>9</w:t>
            </w:r>
          </w:p>
        </w:tc>
        <w:tc>
          <w:tcPr>
            <w:tcW w:w="4675" w:type="dxa"/>
          </w:tcPr>
          <w:p w14:paraId="3B29D546" w14:textId="77777777" w:rsidR="000F5863" w:rsidRPr="00BA1754" w:rsidRDefault="000F5863" w:rsidP="00A52FCE">
            <w:pPr>
              <w:rPr>
                <w:rFonts w:ascii="Avenir Next LT Pro" w:hAnsi="Avenir Next LT Pro"/>
              </w:rPr>
            </w:pPr>
            <w:r w:rsidRPr="00BA1754">
              <w:rPr>
                <w:rFonts w:ascii="Avenir Next LT Pro" w:hAnsi="Avenir Next LT Pro"/>
              </w:rPr>
              <w:t>C</w:t>
            </w:r>
          </w:p>
        </w:tc>
      </w:tr>
      <w:tr w:rsidR="000F5863" w:rsidRPr="00BA1754" w14:paraId="4C0BC105" w14:textId="77777777" w:rsidTr="00A52FCE">
        <w:tc>
          <w:tcPr>
            <w:tcW w:w="4675" w:type="dxa"/>
          </w:tcPr>
          <w:p w14:paraId="2BB193F0" w14:textId="55EB0212" w:rsidR="000F5863" w:rsidRPr="00C97864" w:rsidRDefault="00BE034C" w:rsidP="00A52FCE">
            <w:pPr>
              <w:rPr>
                <w:rFonts w:ascii="Avenir Next LT Pro" w:hAnsi="Avenir Next LT Pro"/>
              </w:rPr>
            </w:pPr>
            <w:r>
              <w:rPr>
                <w:rFonts w:ascii="Avenir Next LT Pro" w:hAnsi="Avenir Next LT Pro"/>
              </w:rPr>
              <w:t>36</w:t>
            </w:r>
            <w:r w:rsidR="000F5863" w:rsidRPr="00C97864">
              <w:rPr>
                <w:rFonts w:ascii="Avenir Next LT Pro" w:hAnsi="Avenir Next LT Pro"/>
              </w:rPr>
              <w:t>0-</w:t>
            </w:r>
            <w:r>
              <w:rPr>
                <w:rFonts w:ascii="Avenir Next LT Pro" w:hAnsi="Avenir Next LT Pro"/>
              </w:rPr>
              <w:t>41</w:t>
            </w:r>
            <w:r w:rsidR="000F5863" w:rsidRPr="00C97864">
              <w:rPr>
                <w:rFonts w:ascii="Avenir Next LT Pro" w:hAnsi="Avenir Next LT Pro"/>
              </w:rPr>
              <w:t>9</w:t>
            </w:r>
          </w:p>
        </w:tc>
        <w:tc>
          <w:tcPr>
            <w:tcW w:w="4675" w:type="dxa"/>
          </w:tcPr>
          <w:p w14:paraId="56851F39" w14:textId="77777777" w:rsidR="000F5863" w:rsidRPr="00BA1754" w:rsidRDefault="000F5863" w:rsidP="00A52FCE">
            <w:pPr>
              <w:rPr>
                <w:rFonts w:ascii="Avenir Next LT Pro" w:hAnsi="Avenir Next LT Pro"/>
              </w:rPr>
            </w:pPr>
            <w:r w:rsidRPr="00BA1754">
              <w:rPr>
                <w:rFonts w:ascii="Avenir Next LT Pro" w:hAnsi="Avenir Next LT Pro"/>
              </w:rPr>
              <w:t>D</w:t>
            </w:r>
          </w:p>
        </w:tc>
      </w:tr>
      <w:tr w:rsidR="000F5863" w:rsidRPr="00BA1754" w14:paraId="770B6659" w14:textId="77777777" w:rsidTr="00A52FCE">
        <w:trPr>
          <w:trHeight w:val="83"/>
        </w:trPr>
        <w:tc>
          <w:tcPr>
            <w:tcW w:w="4675" w:type="dxa"/>
          </w:tcPr>
          <w:p w14:paraId="79F8CB8F" w14:textId="042077CB" w:rsidR="000F5863" w:rsidRPr="00C97864" w:rsidRDefault="00BE034C" w:rsidP="00A52FCE">
            <w:pPr>
              <w:rPr>
                <w:rFonts w:ascii="Avenir Next LT Pro" w:hAnsi="Avenir Next LT Pro"/>
              </w:rPr>
            </w:pPr>
            <w:r>
              <w:rPr>
                <w:rFonts w:ascii="Avenir Next LT Pro" w:hAnsi="Avenir Next LT Pro"/>
              </w:rPr>
              <w:t>35</w:t>
            </w:r>
            <w:r w:rsidR="00B23419">
              <w:rPr>
                <w:rFonts w:ascii="Avenir Next LT Pro" w:hAnsi="Avenir Next LT Pro"/>
              </w:rPr>
              <w:t>9</w:t>
            </w:r>
            <w:r w:rsidR="000F5863" w:rsidRPr="00C97864">
              <w:rPr>
                <w:rFonts w:ascii="Avenir Next LT Pro" w:hAnsi="Avenir Next LT Pro"/>
              </w:rPr>
              <w:t xml:space="preserve"> and below</w:t>
            </w:r>
          </w:p>
        </w:tc>
        <w:tc>
          <w:tcPr>
            <w:tcW w:w="4675" w:type="dxa"/>
          </w:tcPr>
          <w:p w14:paraId="58A6189F" w14:textId="77777777" w:rsidR="000F5863" w:rsidRPr="00BA1754" w:rsidRDefault="000F5863" w:rsidP="00A52FCE">
            <w:pPr>
              <w:rPr>
                <w:rFonts w:ascii="Avenir Next LT Pro" w:hAnsi="Avenir Next LT Pro"/>
              </w:rPr>
            </w:pPr>
            <w:r w:rsidRPr="00BA1754">
              <w:rPr>
                <w:rFonts w:ascii="Avenir Next LT Pro" w:hAnsi="Avenir Next LT Pro"/>
              </w:rPr>
              <w:t>F</w:t>
            </w:r>
          </w:p>
        </w:tc>
      </w:tr>
    </w:tbl>
    <w:p w14:paraId="567027B2" w14:textId="69730D7E" w:rsidR="000F5863" w:rsidRDefault="000F5863" w:rsidP="000F5863"/>
    <w:p w14:paraId="565B7FD9" w14:textId="17548EF6" w:rsidR="00872061" w:rsidRPr="001F3514" w:rsidRDefault="00872061" w:rsidP="001F3514">
      <w:pPr>
        <w:autoSpaceDE w:val="0"/>
        <w:autoSpaceDN w:val="0"/>
        <w:adjustRightInd w:val="0"/>
        <w:rPr>
          <w:rFonts w:ascii="Avenir Next LT Pro" w:eastAsiaTheme="minorHAnsi" w:hAnsi="Avenir Next LT Pro" w:cs="Arial"/>
          <w:b/>
          <w:bCs/>
          <w:color w:val="000000"/>
          <w:sz w:val="28"/>
          <w:szCs w:val="28"/>
        </w:rPr>
      </w:pPr>
      <w:r>
        <w:rPr>
          <w:rFonts w:ascii="Avenir Next LT Pro" w:eastAsiaTheme="minorHAnsi" w:hAnsi="Avenir Next LT Pro" w:cs="Arial"/>
          <w:b/>
          <w:bCs/>
          <w:color w:val="000000"/>
          <w:sz w:val="28"/>
          <w:szCs w:val="28"/>
        </w:rPr>
        <w:t>ASSIGNMENT AND GRADING RULES</w:t>
      </w:r>
    </w:p>
    <w:p w14:paraId="233BC47E" w14:textId="5609FACF" w:rsidR="00872061" w:rsidRDefault="00872061" w:rsidP="00872061">
      <w:pPr>
        <w:widowControl w:val="0"/>
        <w:tabs>
          <w:tab w:val="left" w:pos="480"/>
        </w:tabs>
        <w:autoSpaceDE w:val="0"/>
        <w:autoSpaceDN w:val="0"/>
        <w:spacing w:line="269" w:lineRule="exact"/>
        <w:jc w:val="both"/>
        <w:rPr>
          <w:rFonts w:ascii="Avenir Next LT Pro" w:hAnsi="Avenir Next LT Pro"/>
          <w:sz w:val="28"/>
          <w:szCs w:val="28"/>
        </w:rPr>
      </w:pPr>
      <w:r>
        <w:rPr>
          <w:rFonts w:ascii="Avenir Next LT Pro" w:hAnsi="Avenir Next LT Pro"/>
          <w:sz w:val="28"/>
          <w:szCs w:val="28"/>
        </w:rPr>
        <w:t xml:space="preserve">For this class, there are a few important </w:t>
      </w:r>
      <w:r w:rsidR="00834A37">
        <w:rPr>
          <w:rFonts w:ascii="Avenir Next LT Pro" w:hAnsi="Avenir Next LT Pro"/>
          <w:sz w:val="28"/>
          <w:szCs w:val="28"/>
        </w:rPr>
        <w:t>assignments</w:t>
      </w:r>
      <w:r>
        <w:rPr>
          <w:rFonts w:ascii="Avenir Next LT Pro" w:hAnsi="Avenir Next LT Pro"/>
          <w:sz w:val="28"/>
          <w:szCs w:val="28"/>
        </w:rPr>
        <w:t xml:space="preserve"> and grading rules. They are as follows:</w:t>
      </w:r>
    </w:p>
    <w:p w14:paraId="55FE8525" w14:textId="77777777" w:rsidR="00872061" w:rsidRDefault="00872061" w:rsidP="00872061">
      <w:pPr>
        <w:widowControl w:val="0"/>
        <w:tabs>
          <w:tab w:val="left" w:pos="480"/>
        </w:tabs>
        <w:autoSpaceDE w:val="0"/>
        <w:autoSpaceDN w:val="0"/>
        <w:spacing w:line="269" w:lineRule="exact"/>
        <w:jc w:val="both"/>
        <w:rPr>
          <w:rFonts w:ascii="Avenir Next LT Pro" w:hAnsi="Avenir Next LT Pro"/>
          <w:sz w:val="28"/>
          <w:szCs w:val="28"/>
        </w:rPr>
      </w:pPr>
    </w:p>
    <w:p w14:paraId="63E8BA00" w14:textId="77777777" w:rsidR="003759F6" w:rsidRPr="000F540F" w:rsidRDefault="003759F6" w:rsidP="003759F6">
      <w:pPr>
        <w:pStyle w:val="ListParagraph"/>
        <w:widowControl w:val="0"/>
        <w:numPr>
          <w:ilvl w:val="0"/>
          <w:numId w:val="35"/>
        </w:numPr>
        <w:autoSpaceDE w:val="0"/>
        <w:autoSpaceDN w:val="0"/>
        <w:contextualSpacing w:val="0"/>
        <w:jc w:val="both"/>
        <w:rPr>
          <w:rFonts w:ascii="Avenir Next LT Pro" w:hAnsi="Avenir Next LT Pro"/>
          <w:bCs/>
          <w:sz w:val="28"/>
          <w:szCs w:val="28"/>
        </w:rPr>
      </w:pPr>
      <w:r w:rsidRPr="000F540F">
        <w:rPr>
          <w:rFonts w:ascii="Avenir Next LT Pro" w:hAnsi="Avenir Next LT Pro"/>
          <w:bCs/>
          <w:sz w:val="28"/>
          <w:szCs w:val="28"/>
        </w:rPr>
        <w:t xml:space="preserve">Assignments will be submitted through the Canvas course website or turned in at the end of class. Additionally, assignment due dates will be posted on Canvas. </w:t>
      </w:r>
    </w:p>
    <w:p w14:paraId="14850DD7" w14:textId="1318B688" w:rsidR="003759F6" w:rsidRPr="003759F6" w:rsidRDefault="003759F6" w:rsidP="003759F6">
      <w:pPr>
        <w:pStyle w:val="ListParagraph"/>
        <w:widowControl w:val="0"/>
        <w:numPr>
          <w:ilvl w:val="0"/>
          <w:numId w:val="35"/>
        </w:numPr>
        <w:tabs>
          <w:tab w:val="left" w:pos="480"/>
        </w:tabs>
        <w:autoSpaceDE w:val="0"/>
        <w:autoSpaceDN w:val="0"/>
        <w:spacing w:line="269" w:lineRule="exact"/>
        <w:contextualSpacing w:val="0"/>
        <w:jc w:val="both"/>
        <w:rPr>
          <w:rFonts w:ascii="Avenir Next LT Pro" w:hAnsi="Avenir Next LT Pro"/>
          <w:sz w:val="28"/>
          <w:szCs w:val="28"/>
        </w:rPr>
      </w:pPr>
      <w:r>
        <w:rPr>
          <w:rFonts w:ascii="Avenir Next LT Pro" w:hAnsi="Avenir Next LT Pro"/>
          <w:sz w:val="28"/>
          <w:szCs w:val="28"/>
        </w:rPr>
        <w:t>I</w:t>
      </w:r>
      <w:r w:rsidRPr="003759F6">
        <w:rPr>
          <w:rFonts w:ascii="Avenir Next LT Pro" w:hAnsi="Avenir Next LT Pro"/>
          <w:sz w:val="28"/>
          <w:szCs w:val="28"/>
        </w:rPr>
        <w:t>f you miss class due to an unexcused absence, you will not be able to make up the missed in-class assignment.</w:t>
      </w:r>
    </w:p>
    <w:p w14:paraId="3197DFF7" w14:textId="77777777" w:rsidR="003759F6" w:rsidRPr="0083333A" w:rsidRDefault="003759F6" w:rsidP="003759F6">
      <w:pPr>
        <w:pStyle w:val="ListParagraph"/>
        <w:widowControl w:val="0"/>
        <w:numPr>
          <w:ilvl w:val="0"/>
          <w:numId w:val="35"/>
        </w:numPr>
        <w:tabs>
          <w:tab w:val="left" w:pos="480"/>
        </w:tabs>
        <w:autoSpaceDE w:val="0"/>
        <w:autoSpaceDN w:val="0"/>
        <w:spacing w:line="269" w:lineRule="exact"/>
        <w:contextualSpacing w:val="0"/>
        <w:jc w:val="both"/>
        <w:rPr>
          <w:rFonts w:ascii="Avenir Next LT Pro" w:hAnsi="Avenir Next LT Pro"/>
          <w:sz w:val="28"/>
          <w:szCs w:val="28"/>
        </w:rPr>
      </w:pPr>
      <w:r w:rsidRPr="0083333A">
        <w:rPr>
          <w:rFonts w:ascii="Avenir Next LT Pro" w:hAnsi="Avenir Next LT Pro"/>
          <w:sz w:val="28"/>
          <w:szCs w:val="28"/>
        </w:rPr>
        <w:t>No extensions will be allowed on assignments, and no late work will be accepted. Every student should plan to attend every class and complete assignments on time, as outlined in the course syllabus and Canvas.</w:t>
      </w:r>
    </w:p>
    <w:p w14:paraId="1A846378" w14:textId="10F197C8" w:rsidR="003759F6" w:rsidRPr="003759F6" w:rsidRDefault="003759F6" w:rsidP="003759F6">
      <w:pPr>
        <w:pStyle w:val="ListParagraph"/>
        <w:widowControl w:val="0"/>
        <w:numPr>
          <w:ilvl w:val="1"/>
          <w:numId w:val="35"/>
        </w:numPr>
        <w:tabs>
          <w:tab w:val="left" w:pos="480"/>
        </w:tabs>
        <w:autoSpaceDE w:val="0"/>
        <w:autoSpaceDN w:val="0"/>
        <w:spacing w:line="237" w:lineRule="auto"/>
        <w:ind w:right="317"/>
        <w:contextualSpacing w:val="0"/>
        <w:jc w:val="both"/>
        <w:rPr>
          <w:rFonts w:ascii="Avenir Next LT Pro" w:hAnsi="Avenir Next LT Pro"/>
          <w:color w:val="000000" w:themeColor="text1"/>
          <w:sz w:val="28"/>
          <w:szCs w:val="28"/>
        </w:rPr>
      </w:pPr>
      <w:r w:rsidRPr="0083333A">
        <w:rPr>
          <w:rFonts w:ascii="Avenir Next LT Pro" w:hAnsi="Avenir Next LT Pro"/>
          <w:color w:val="000000" w:themeColor="text1"/>
          <w:sz w:val="28"/>
          <w:szCs w:val="28"/>
        </w:rPr>
        <w:t xml:space="preserve">If you are </w:t>
      </w:r>
      <w:proofErr w:type="gramStart"/>
      <w:r w:rsidRPr="0083333A">
        <w:rPr>
          <w:rFonts w:ascii="Avenir Next LT Pro" w:hAnsi="Avenir Next LT Pro"/>
          <w:color w:val="000000" w:themeColor="text1"/>
          <w:sz w:val="28"/>
          <w:szCs w:val="28"/>
        </w:rPr>
        <w:t>travelling</w:t>
      </w:r>
      <w:proofErr w:type="gramEnd"/>
      <w:r w:rsidRPr="0083333A">
        <w:rPr>
          <w:rFonts w:ascii="Avenir Next LT Pro" w:hAnsi="Avenir Next LT Pro"/>
          <w:color w:val="000000" w:themeColor="text1"/>
          <w:sz w:val="28"/>
          <w:szCs w:val="28"/>
        </w:rPr>
        <w:t xml:space="preserve"> the day an assignment is due, please be mindful of any time differences</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across locations (change in time zones) and plan accordingly. I will not consider this as a</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reason</w:t>
      </w:r>
      <w:r w:rsidRPr="0083333A">
        <w:rPr>
          <w:rFonts w:ascii="Avenir Next LT Pro" w:hAnsi="Avenir Next LT Pro"/>
          <w:color w:val="000000" w:themeColor="text1"/>
          <w:spacing w:val="-2"/>
          <w:sz w:val="28"/>
          <w:szCs w:val="28"/>
        </w:rPr>
        <w:t xml:space="preserve"> </w:t>
      </w:r>
      <w:r w:rsidRPr="0083333A">
        <w:rPr>
          <w:rFonts w:ascii="Avenir Next LT Pro" w:hAnsi="Avenir Next LT Pro"/>
          <w:color w:val="000000" w:themeColor="text1"/>
          <w:sz w:val="28"/>
          <w:szCs w:val="28"/>
        </w:rPr>
        <w:t>for</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lack</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of</w:t>
      </w:r>
      <w:r w:rsidRPr="0083333A">
        <w:rPr>
          <w:rFonts w:ascii="Avenir Next LT Pro" w:hAnsi="Avenir Next LT Pro"/>
          <w:color w:val="000000" w:themeColor="text1"/>
          <w:spacing w:val="-1"/>
          <w:sz w:val="28"/>
          <w:szCs w:val="28"/>
        </w:rPr>
        <w:t xml:space="preserve"> </w:t>
      </w:r>
      <w:r w:rsidRPr="0083333A">
        <w:rPr>
          <w:rFonts w:ascii="Avenir Next LT Pro" w:hAnsi="Avenir Next LT Pro"/>
          <w:color w:val="000000" w:themeColor="text1"/>
          <w:sz w:val="28"/>
          <w:szCs w:val="28"/>
        </w:rPr>
        <w:t>timely</w:t>
      </w:r>
      <w:r w:rsidRPr="0083333A">
        <w:rPr>
          <w:rFonts w:ascii="Avenir Next LT Pro" w:hAnsi="Avenir Next LT Pro"/>
          <w:color w:val="000000" w:themeColor="text1"/>
          <w:spacing w:val="-2"/>
          <w:sz w:val="28"/>
          <w:szCs w:val="28"/>
        </w:rPr>
        <w:t xml:space="preserve"> </w:t>
      </w:r>
      <w:r w:rsidRPr="0083333A">
        <w:rPr>
          <w:rFonts w:ascii="Avenir Next LT Pro" w:hAnsi="Avenir Next LT Pro"/>
          <w:color w:val="000000" w:themeColor="text1"/>
          <w:sz w:val="28"/>
          <w:szCs w:val="28"/>
        </w:rPr>
        <w:t>assignment</w:t>
      </w:r>
      <w:r w:rsidRPr="0083333A">
        <w:rPr>
          <w:rFonts w:ascii="Avenir Next LT Pro" w:hAnsi="Avenir Next LT Pro"/>
          <w:color w:val="000000" w:themeColor="text1"/>
          <w:spacing w:val="-1"/>
          <w:sz w:val="28"/>
          <w:szCs w:val="28"/>
        </w:rPr>
        <w:t xml:space="preserve"> </w:t>
      </w:r>
      <w:proofErr w:type="gramStart"/>
      <w:r w:rsidRPr="0083333A">
        <w:rPr>
          <w:rFonts w:ascii="Avenir Next LT Pro" w:hAnsi="Avenir Next LT Pro"/>
          <w:color w:val="000000" w:themeColor="text1"/>
          <w:sz w:val="28"/>
          <w:szCs w:val="28"/>
        </w:rPr>
        <w:t>submission</w:t>
      </w:r>
      <w:proofErr w:type="gramEnd"/>
      <w:r>
        <w:rPr>
          <w:rFonts w:ascii="Avenir Next LT Pro" w:hAnsi="Avenir Next LT Pro"/>
          <w:color w:val="000000" w:themeColor="text1"/>
          <w:sz w:val="28"/>
          <w:szCs w:val="28"/>
        </w:rPr>
        <w:t xml:space="preserve"> and you will earn a zero for failure to complete the assignment on time</w:t>
      </w:r>
      <w:r w:rsidRPr="0083333A">
        <w:rPr>
          <w:rFonts w:ascii="Avenir Next LT Pro" w:hAnsi="Avenir Next LT Pro"/>
          <w:color w:val="000000" w:themeColor="text1"/>
          <w:sz w:val="28"/>
          <w:szCs w:val="28"/>
        </w:rPr>
        <w:t>.</w:t>
      </w:r>
    </w:p>
    <w:p w14:paraId="5F9B47E0" w14:textId="74A036A1" w:rsidR="00AB78C6" w:rsidRDefault="00F96B01" w:rsidP="00872061">
      <w:pPr>
        <w:pStyle w:val="ListParagraph"/>
        <w:widowControl w:val="0"/>
        <w:numPr>
          <w:ilvl w:val="0"/>
          <w:numId w:val="35"/>
        </w:numPr>
        <w:tabs>
          <w:tab w:val="left" w:pos="480"/>
        </w:tabs>
        <w:autoSpaceDE w:val="0"/>
        <w:autoSpaceDN w:val="0"/>
        <w:spacing w:line="269" w:lineRule="exact"/>
        <w:jc w:val="both"/>
        <w:rPr>
          <w:rFonts w:ascii="Avenir Next LT Pro" w:hAnsi="Avenir Next LT Pro"/>
          <w:sz w:val="28"/>
          <w:szCs w:val="28"/>
        </w:rPr>
      </w:pPr>
      <w:r w:rsidRPr="00872061">
        <w:rPr>
          <w:rFonts w:ascii="Avenir Next LT Pro" w:hAnsi="Avenir Next LT Pro"/>
          <w:sz w:val="28"/>
          <w:szCs w:val="28"/>
        </w:rPr>
        <w:t xml:space="preserve">Grades will not be rounded for this course. </w:t>
      </w:r>
      <w:r w:rsidR="00B23419" w:rsidRPr="00872061">
        <w:rPr>
          <w:rFonts w:ascii="Avenir Next LT Pro" w:hAnsi="Avenir Next LT Pro"/>
          <w:sz w:val="28"/>
          <w:szCs w:val="28"/>
        </w:rPr>
        <w:t xml:space="preserve">If you earn </w:t>
      </w:r>
      <w:r w:rsidR="00607823">
        <w:rPr>
          <w:rFonts w:ascii="Avenir Next LT Pro" w:hAnsi="Avenir Next LT Pro"/>
          <w:sz w:val="28"/>
          <w:szCs w:val="28"/>
        </w:rPr>
        <w:t>35</w:t>
      </w:r>
      <w:r w:rsidR="00B23419" w:rsidRPr="00872061">
        <w:rPr>
          <w:rFonts w:ascii="Avenir Next LT Pro" w:hAnsi="Avenir Next LT Pro"/>
          <w:sz w:val="28"/>
          <w:szCs w:val="28"/>
        </w:rPr>
        <w:t>9 points, that is a</w:t>
      </w:r>
      <w:r w:rsidR="00872061">
        <w:rPr>
          <w:rFonts w:ascii="Avenir Next LT Pro" w:hAnsi="Avenir Next LT Pro"/>
          <w:sz w:val="28"/>
          <w:szCs w:val="28"/>
        </w:rPr>
        <w:t>n F</w:t>
      </w:r>
      <w:r w:rsidR="00B23419" w:rsidRPr="00872061">
        <w:rPr>
          <w:rFonts w:ascii="Avenir Next LT Pro" w:hAnsi="Avenir Next LT Pro"/>
          <w:sz w:val="28"/>
          <w:szCs w:val="28"/>
        </w:rPr>
        <w:t xml:space="preserve"> and will not be rounded to a </w:t>
      </w:r>
      <w:r w:rsidR="00872061">
        <w:rPr>
          <w:rFonts w:ascii="Avenir Next LT Pro" w:hAnsi="Avenir Next LT Pro"/>
          <w:sz w:val="28"/>
          <w:szCs w:val="28"/>
        </w:rPr>
        <w:t xml:space="preserve">D, no </w:t>
      </w:r>
      <w:proofErr w:type="gramStart"/>
      <w:r w:rsidR="00872061">
        <w:rPr>
          <w:rFonts w:ascii="Avenir Next LT Pro" w:hAnsi="Avenir Next LT Pro"/>
          <w:sz w:val="28"/>
          <w:szCs w:val="28"/>
        </w:rPr>
        <w:t>exceptions</w:t>
      </w:r>
      <w:proofErr w:type="gramEnd"/>
      <w:r w:rsidR="00B23419" w:rsidRPr="00872061">
        <w:rPr>
          <w:rFonts w:ascii="Avenir Next LT Pro" w:hAnsi="Avenir Next LT Pro"/>
          <w:sz w:val="28"/>
          <w:szCs w:val="28"/>
        </w:rPr>
        <w:t xml:space="preserve">. Any </w:t>
      </w:r>
      <w:proofErr w:type="gramStart"/>
      <w:r w:rsidR="00B23419" w:rsidRPr="00872061">
        <w:rPr>
          <w:rFonts w:ascii="Avenir Next LT Pro" w:hAnsi="Avenir Next LT Pro"/>
          <w:sz w:val="28"/>
          <w:szCs w:val="28"/>
        </w:rPr>
        <w:t>emails</w:t>
      </w:r>
      <w:proofErr w:type="gramEnd"/>
      <w:r w:rsidR="00B23419" w:rsidRPr="00872061">
        <w:rPr>
          <w:rFonts w:ascii="Avenir Next LT Pro" w:hAnsi="Avenir Next LT Pro"/>
          <w:sz w:val="28"/>
          <w:szCs w:val="28"/>
        </w:rPr>
        <w:t xml:space="preserve"> requesting this will not be answered.</w:t>
      </w:r>
    </w:p>
    <w:p w14:paraId="6D300DD0" w14:textId="7E89A3F7" w:rsidR="003759F6" w:rsidRDefault="00872061" w:rsidP="00872061">
      <w:pPr>
        <w:pStyle w:val="ListParagraph"/>
        <w:widowControl w:val="0"/>
        <w:numPr>
          <w:ilvl w:val="0"/>
          <w:numId w:val="35"/>
        </w:numPr>
        <w:tabs>
          <w:tab w:val="left" w:pos="480"/>
        </w:tabs>
        <w:autoSpaceDE w:val="0"/>
        <w:autoSpaceDN w:val="0"/>
        <w:spacing w:line="269" w:lineRule="exact"/>
        <w:jc w:val="both"/>
        <w:rPr>
          <w:rFonts w:ascii="Avenir Next LT Pro" w:hAnsi="Avenir Next LT Pro"/>
          <w:sz w:val="28"/>
          <w:szCs w:val="28"/>
        </w:rPr>
      </w:pPr>
      <w:r>
        <w:rPr>
          <w:rFonts w:ascii="Avenir Next LT Pro" w:hAnsi="Avenir Next LT Pro"/>
          <w:sz w:val="28"/>
          <w:szCs w:val="28"/>
        </w:rPr>
        <w:lastRenderedPageBreak/>
        <w:t xml:space="preserve">You </w:t>
      </w:r>
      <w:proofErr w:type="gramStart"/>
      <w:r>
        <w:rPr>
          <w:rFonts w:ascii="Avenir Next LT Pro" w:hAnsi="Avenir Next LT Pro"/>
          <w:sz w:val="28"/>
          <w:szCs w:val="28"/>
        </w:rPr>
        <w:t>have to</w:t>
      </w:r>
      <w:proofErr w:type="gramEnd"/>
      <w:r>
        <w:rPr>
          <w:rFonts w:ascii="Avenir Next LT Pro" w:hAnsi="Avenir Next LT Pro"/>
          <w:sz w:val="28"/>
          <w:szCs w:val="28"/>
        </w:rPr>
        <w:t xml:space="preserve"> pass the lab with a 60% (</w:t>
      </w:r>
      <w:r w:rsidR="00607823">
        <w:rPr>
          <w:rFonts w:ascii="Avenir Next LT Pro" w:hAnsi="Avenir Next LT Pro"/>
          <w:sz w:val="28"/>
          <w:szCs w:val="28"/>
        </w:rPr>
        <w:t>36</w:t>
      </w:r>
      <w:r>
        <w:rPr>
          <w:rFonts w:ascii="Avenir Next LT Pro" w:hAnsi="Avenir Next LT Pro"/>
          <w:sz w:val="28"/>
          <w:szCs w:val="28"/>
        </w:rPr>
        <w:t xml:space="preserve">0 points) or higher </w:t>
      </w:r>
      <w:proofErr w:type="gramStart"/>
      <w:r>
        <w:rPr>
          <w:rFonts w:ascii="Avenir Next LT Pro" w:hAnsi="Avenir Next LT Pro"/>
          <w:sz w:val="28"/>
          <w:szCs w:val="28"/>
        </w:rPr>
        <w:t>in order to</w:t>
      </w:r>
      <w:proofErr w:type="gramEnd"/>
      <w:r>
        <w:rPr>
          <w:rFonts w:ascii="Avenir Next LT Pro" w:hAnsi="Avenir Next LT Pro"/>
          <w:sz w:val="28"/>
          <w:szCs w:val="28"/>
        </w:rPr>
        <w:t xml:space="preserve"> pass the PSYC 3650 lecture portion of this course. Importantly, if you fail the lab, you will fail the </w:t>
      </w:r>
      <w:r w:rsidR="003759F6">
        <w:rPr>
          <w:rFonts w:ascii="Avenir Next LT Pro" w:hAnsi="Avenir Next LT Pro"/>
          <w:sz w:val="28"/>
          <w:szCs w:val="28"/>
        </w:rPr>
        <w:t xml:space="preserve">lecture portion of the </w:t>
      </w:r>
      <w:r>
        <w:rPr>
          <w:rFonts w:ascii="Avenir Next LT Pro" w:hAnsi="Avenir Next LT Pro"/>
          <w:sz w:val="28"/>
          <w:szCs w:val="28"/>
        </w:rPr>
        <w:t>class and have to re-take both</w:t>
      </w:r>
      <w:r w:rsidR="003759F6">
        <w:rPr>
          <w:rFonts w:ascii="Avenir Next LT Pro" w:hAnsi="Avenir Next LT Pro"/>
          <w:sz w:val="28"/>
          <w:szCs w:val="28"/>
        </w:rPr>
        <w:t xml:space="preserve"> the lecture and lab</w:t>
      </w:r>
      <w:r>
        <w:rPr>
          <w:rFonts w:ascii="Avenir Next LT Pro" w:hAnsi="Avenir Next LT Pro"/>
          <w:sz w:val="28"/>
          <w:szCs w:val="28"/>
        </w:rPr>
        <w:t>.</w:t>
      </w:r>
    </w:p>
    <w:p w14:paraId="53C6E65A" w14:textId="77777777" w:rsidR="00591FBE" w:rsidRPr="002F2115" w:rsidRDefault="00591FBE" w:rsidP="00591FBE">
      <w:pPr>
        <w:pStyle w:val="ListParagraph"/>
        <w:numPr>
          <w:ilvl w:val="0"/>
          <w:numId w:val="35"/>
        </w:numPr>
        <w:rPr>
          <w:rFonts w:ascii="Avenir Next LT Pro" w:hAnsi="Avenir Next LT Pro"/>
          <w:sz w:val="28"/>
          <w:szCs w:val="28"/>
        </w:rPr>
      </w:pPr>
      <w:r w:rsidRPr="002F2115">
        <w:rPr>
          <w:rFonts w:ascii="Avenir Next LT Pro" w:hAnsi="Avenir Next LT Pro"/>
          <w:color w:val="000000"/>
          <w:sz w:val="28"/>
          <w:szCs w:val="28"/>
        </w:rPr>
        <w:t>A quiz titled “Syllabus Quiz” is posted in Canvas. You are required to complete this quiz. Failure to do so will result in you earning an automatic zero on all future assignments. The syllabus quiz is worth 15 points of extra credit.</w:t>
      </w:r>
    </w:p>
    <w:p w14:paraId="56C297AF" w14:textId="3B10BE35" w:rsidR="00872061" w:rsidRPr="003759F6" w:rsidRDefault="003759F6" w:rsidP="003759F6">
      <w:pPr>
        <w:pStyle w:val="ListParagraph"/>
        <w:widowControl w:val="0"/>
        <w:numPr>
          <w:ilvl w:val="0"/>
          <w:numId w:val="35"/>
        </w:numPr>
        <w:tabs>
          <w:tab w:val="left" w:pos="480"/>
        </w:tabs>
        <w:autoSpaceDE w:val="0"/>
        <w:autoSpaceDN w:val="0"/>
        <w:spacing w:line="269" w:lineRule="exact"/>
        <w:jc w:val="both"/>
        <w:rPr>
          <w:rFonts w:ascii="Avenir Next LT Pro" w:hAnsi="Avenir Next LT Pro"/>
          <w:sz w:val="28"/>
          <w:szCs w:val="28"/>
        </w:rPr>
      </w:pPr>
      <w:r w:rsidRPr="0083333A">
        <w:rPr>
          <w:rFonts w:ascii="Avenir Next LT Pro" w:hAnsi="Avenir Next LT Pro"/>
          <w:sz w:val="28"/>
          <w:szCs w:val="28"/>
        </w:rPr>
        <w:t>The instructor reserves</w:t>
      </w:r>
      <w:r>
        <w:rPr>
          <w:rFonts w:ascii="Avenir Next LT Pro" w:hAnsi="Avenir Next LT Pro"/>
          <w:sz w:val="28"/>
          <w:szCs w:val="28"/>
        </w:rPr>
        <w:t xml:space="preserve"> the right to assign extra credit as they see fit at any time during the semester. Typically, extra credit assignments are not given, so you should plan accordingly. </w:t>
      </w:r>
      <w:r w:rsidR="00872061" w:rsidRPr="003759F6">
        <w:rPr>
          <w:rFonts w:ascii="Avenir Next LT Pro" w:hAnsi="Avenir Next LT Pro"/>
          <w:sz w:val="28"/>
          <w:szCs w:val="28"/>
        </w:rPr>
        <w:t xml:space="preserve"> </w:t>
      </w:r>
    </w:p>
    <w:p w14:paraId="6093A2FC" w14:textId="77777777" w:rsidR="000F5863" w:rsidRPr="000013F2" w:rsidRDefault="000F5863" w:rsidP="00EC077D">
      <w:pPr>
        <w:rPr>
          <w:rFonts w:ascii="Avenir Next LT Pro" w:hAnsi="Avenir Next LT Pro"/>
          <w:b/>
          <w:sz w:val="28"/>
          <w:szCs w:val="28"/>
        </w:rPr>
      </w:pPr>
    </w:p>
    <w:p w14:paraId="0771C206" w14:textId="77777777" w:rsidR="001F3514" w:rsidRDefault="001F3514" w:rsidP="000E0B98">
      <w:pPr>
        <w:rPr>
          <w:rFonts w:ascii="Avenir Next LT Pro" w:hAnsi="Avenir Next LT Pro"/>
          <w:b/>
          <w:sz w:val="28"/>
          <w:szCs w:val="28"/>
        </w:rPr>
      </w:pPr>
    </w:p>
    <w:p w14:paraId="0A6B3535" w14:textId="21FD2499" w:rsidR="000E0B98" w:rsidRDefault="000E0B98" w:rsidP="000E0B98">
      <w:pPr>
        <w:rPr>
          <w:rFonts w:ascii="Avenir Next LT Pro" w:hAnsi="Avenir Next LT Pro"/>
          <w:b/>
          <w:sz w:val="28"/>
          <w:szCs w:val="28"/>
        </w:rPr>
      </w:pPr>
      <w:r>
        <w:rPr>
          <w:rFonts w:ascii="Avenir Next LT Pro" w:hAnsi="Avenir Next LT Pro"/>
          <w:b/>
          <w:sz w:val="28"/>
          <w:szCs w:val="28"/>
        </w:rPr>
        <w:t>ASSESSMENTS</w:t>
      </w:r>
    </w:p>
    <w:p w14:paraId="6347F1D8" w14:textId="56CC90AE" w:rsidR="000E0B98" w:rsidRPr="000E0B98" w:rsidRDefault="000E0B98" w:rsidP="000E0B98">
      <w:pPr>
        <w:rPr>
          <w:rFonts w:ascii="Avenir Next LT Pro" w:hAnsi="Avenir Next LT Pro"/>
          <w:bCs/>
          <w:sz w:val="28"/>
          <w:szCs w:val="28"/>
        </w:rPr>
      </w:pPr>
      <w:r>
        <w:rPr>
          <w:rFonts w:ascii="Avenir Next LT Pro" w:hAnsi="Avenir Next LT Pro"/>
          <w:bCs/>
          <w:sz w:val="28"/>
          <w:szCs w:val="28"/>
        </w:rPr>
        <w:t xml:space="preserve">There are </w:t>
      </w:r>
      <w:r w:rsidR="007530B3">
        <w:rPr>
          <w:rFonts w:ascii="Avenir Next LT Pro" w:hAnsi="Avenir Next LT Pro"/>
          <w:bCs/>
          <w:sz w:val="28"/>
          <w:szCs w:val="28"/>
        </w:rPr>
        <w:t>11</w:t>
      </w:r>
      <w:r>
        <w:rPr>
          <w:rFonts w:ascii="Avenir Next LT Pro" w:hAnsi="Avenir Next LT Pro"/>
          <w:bCs/>
          <w:sz w:val="28"/>
          <w:szCs w:val="28"/>
        </w:rPr>
        <w:t xml:space="preserve"> assessments for this course. Most of these are due by the end of class each day, and all due dates can be found in the schedule at the bottom of this syllabus and on Canvas. </w:t>
      </w:r>
      <w:r w:rsidR="001955E3">
        <w:rPr>
          <w:rFonts w:ascii="Avenir Next LT Pro" w:hAnsi="Avenir Next LT Pro"/>
          <w:bCs/>
          <w:sz w:val="28"/>
          <w:szCs w:val="28"/>
        </w:rPr>
        <w:t xml:space="preserve">Importantly, these assessments are meant to support your learning and application of class materials. </w:t>
      </w:r>
    </w:p>
    <w:p w14:paraId="430AC670" w14:textId="77777777" w:rsidR="000E0B98" w:rsidRDefault="000E0B98" w:rsidP="00A52FCE">
      <w:pPr>
        <w:autoSpaceDE w:val="0"/>
        <w:autoSpaceDN w:val="0"/>
        <w:adjustRightInd w:val="0"/>
        <w:rPr>
          <w:rFonts w:ascii="Avenir Next LT Pro" w:eastAsiaTheme="minorHAnsi" w:hAnsi="Avenir Next LT Pro" w:cs="Arial"/>
          <w:b/>
          <w:bCs/>
          <w:color w:val="000000"/>
          <w:sz w:val="28"/>
          <w:szCs w:val="28"/>
        </w:rPr>
      </w:pPr>
    </w:p>
    <w:p w14:paraId="3588E687" w14:textId="24C4138E" w:rsidR="001955E3" w:rsidRPr="00F61379" w:rsidRDefault="001955E3" w:rsidP="001955E3">
      <w:pPr>
        <w:rPr>
          <w:rFonts w:ascii="Avenir Next LT Pro" w:hAnsi="Avenir Next LT Pro"/>
          <w:b/>
          <w:sz w:val="28"/>
          <w:szCs w:val="28"/>
        </w:rPr>
      </w:pPr>
      <w:r>
        <w:rPr>
          <w:rFonts w:ascii="Avenir Next LT Pro" w:hAnsi="Avenir Next LT Pro"/>
          <w:b/>
          <w:sz w:val="28"/>
          <w:szCs w:val="28"/>
        </w:rPr>
        <w:t xml:space="preserve">GROUP </w:t>
      </w:r>
      <w:r w:rsidR="004D4DF8">
        <w:rPr>
          <w:rFonts w:ascii="Avenir Next LT Pro" w:hAnsi="Avenir Next LT Pro"/>
          <w:b/>
          <w:sz w:val="28"/>
          <w:szCs w:val="28"/>
        </w:rPr>
        <w:t>WORK ASSIGNMENTS</w:t>
      </w:r>
    </w:p>
    <w:p w14:paraId="60009A30" w14:textId="5F61181D" w:rsidR="001955E3" w:rsidRDefault="001955E3" w:rsidP="001955E3">
      <w:pPr>
        <w:rPr>
          <w:rFonts w:ascii="Avenir Next LT Pro" w:hAnsi="Avenir Next LT Pro"/>
          <w:sz w:val="28"/>
          <w:szCs w:val="28"/>
        </w:rPr>
      </w:pPr>
      <w:r w:rsidRPr="00F61379">
        <w:rPr>
          <w:rFonts w:ascii="Avenir Next LT Pro" w:hAnsi="Avenir Next LT Pro"/>
          <w:sz w:val="28"/>
          <w:szCs w:val="28"/>
        </w:rPr>
        <w:t xml:space="preserve">Students will participate in team activities </w:t>
      </w:r>
      <w:r>
        <w:rPr>
          <w:rFonts w:ascii="Avenir Next LT Pro" w:hAnsi="Avenir Next LT Pro"/>
          <w:sz w:val="28"/>
          <w:szCs w:val="28"/>
        </w:rPr>
        <w:t>during each class</w:t>
      </w:r>
      <w:r w:rsidRPr="00F61379">
        <w:rPr>
          <w:rFonts w:ascii="Avenir Next LT Pro" w:hAnsi="Avenir Next LT Pro"/>
          <w:sz w:val="28"/>
          <w:szCs w:val="28"/>
        </w:rPr>
        <w:t xml:space="preserve">. Team activities will provide application opportunities </w:t>
      </w:r>
      <w:r>
        <w:rPr>
          <w:rFonts w:ascii="Avenir Next LT Pro" w:hAnsi="Avenir Next LT Pro"/>
          <w:sz w:val="28"/>
          <w:szCs w:val="28"/>
        </w:rPr>
        <w:t xml:space="preserve">for students to work on their final poster projects throughout the semester. </w:t>
      </w:r>
      <w:r w:rsidRPr="00F61379">
        <w:rPr>
          <w:rFonts w:ascii="Avenir Next LT Pro" w:hAnsi="Avenir Next LT Pro"/>
          <w:sz w:val="28"/>
          <w:szCs w:val="28"/>
        </w:rPr>
        <w:t xml:space="preserve">All teammates are expected to be prepared for the activity by arriving </w:t>
      </w:r>
      <w:proofErr w:type="gramStart"/>
      <w:r w:rsidRPr="00F61379">
        <w:rPr>
          <w:rFonts w:ascii="Avenir Next LT Pro" w:hAnsi="Avenir Next LT Pro"/>
          <w:sz w:val="28"/>
          <w:szCs w:val="28"/>
        </w:rPr>
        <w:t>to</w:t>
      </w:r>
      <w:proofErr w:type="gramEnd"/>
      <w:r w:rsidRPr="00F61379">
        <w:rPr>
          <w:rFonts w:ascii="Avenir Next LT Pro" w:hAnsi="Avenir Next LT Pro"/>
          <w:sz w:val="28"/>
          <w:szCs w:val="28"/>
        </w:rPr>
        <w:t xml:space="preserve"> class with their assigned chapter </w:t>
      </w:r>
      <w:r>
        <w:rPr>
          <w:rFonts w:ascii="Avenir Next LT Pro" w:hAnsi="Avenir Next LT Pro"/>
          <w:sz w:val="28"/>
          <w:szCs w:val="28"/>
        </w:rPr>
        <w:t xml:space="preserve">from the course </w:t>
      </w:r>
      <w:r w:rsidRPr="00F61379">
        <w:rPr>
          <w:rFonts w:ascii="Avenir Next LT Pro" w:hAnsi="Avenir Next LT Pro"/>
          <w:sz w:val="28"/>
          <w:szCs w:val="28"/>
        </w:rPr>
        <w:t>fully rea</w:t>
      </w:r>
      <w:r>
        <w:rPr>
          <w:rFonts w:ascii="Avenir Next LT Pro" w:hAnsi="Avenir Next LT Pro"/>
          <w:sz w:val="28"/>
          <w:szCs w:val="28"/>
        </w:rPr>
        <w:t>d</w:t>
      </w:r>
      <w:r w:rsidRPr="00F61379">
        <w:rPr>
          <w:rFonts w:ascii="Avenir Next LT Pro" w:hAnsi="Avenir Next LT Pro"/>
          <w:sz w:val="28"/>
          <w:szCs w:val="28"/>
        </w:rPr>
        <w:t>. Teammates can use their books and lecture notes to assist with activity completion.</w:t>
      </w:r>
      <w:r>
        <w:rPr>
          <w:rFonts w:ascii="Avenir Next LT Pro" w:hAnsi="Avenir Next LT Pro"/>
          <w:sz w:val="28"/>
          <w:szCs w:val="28"/>
        </w:rPr>
        <w:t xml:space="preserve"> At the mid-point of our semester and at the end of our semester, your peers will evaluate your performance and contributions during the group assignments, so it is important that you come to </w:t>
      </w:r>
      <w:proofErr w:type="gramStart"/>
      <w:r>
        <w:rPr>
          <w:rFonts w:ascii="Avenir Next LT Pro" w:hAnsi="Avenir Next LT Pro"/>
          <w:sz w:val="28"/>
          <w:szCs w:val="28"/>
        </w:rPr>
        <w:t>class prepared</w:t>
      </w:r>
      <w:proofErr w:type="gramEnd"/>
      <w:r>
        <w:rPr>
          <w:rFonts w:ascii="Avenir Next LT Pro" w:hAnsi="Avenir Next LT Pro"/>
          <w:sz w:val="28"/>
          <w:szCs w:val="28"/>
        </w:rPr>
        <w:t xml:space="preserve"> and that you participate in these assignments.</w:t>
      </w:r>
      <w:r w:rsidRPr="00F61379">
        <w:rPr>
          <w:rFonts w:ascii="Avenir Next LT Pro" w:hAnsi="Avenir Next LT Pro"/>
          <w:sz w:val="28"/>
          <w:szCs w:val="28"/>
        </w:rPr>
        <w:t xml:space="preserve"> </w:t>
      </w:r>
      <w:r>
        <w:rPr>
          <w:rFonts w:ascii="Avenir Next LT Pro" w:hAnsi="Avenir Next LT Pro"/>
          <w:sz w:val="28"/>
          <w:szCs w:val="28"/>
        </w:rPr>
        <w:t xml:space="preserve">Importantly, a top complaint from employers is that employees don’t know how to work well with other people. In fact, this is </w:t>
      </w:r>
      <w:proofErr w:type="gramStart"/>
      <w:r>
        <w:rPr>
          <w:rFonts w:ascii="Avenir Next LT Pro" w:hAnsi="Avenir Next LT Pro"/>
          <w:sz w:val="28"/>
          <w:szCs w:val="28"/>
        </w:rPr>
        <w:t>a top</w:t>
      </w:r>
      <w:proofErr w:type="gramEnd"/>
      <w:r>
        <w:rPr>
          <w:rFonts w:ascii="Avenir Next LT Pro" w:hAnsi="Avenir Next LT Pro"/>
          <w:sz w:val="28"/>
          <w:szCs w:val="28"/>
        </w:rPr>
        <w:t xml:space="preserve"> 3 </w:t>
      </w:r>
      <w:proofErr w:type="gramStart"/>
      <w:r>
        <w:rPr>
          <w:rFonts w:ascii="Avenir Next LT Pro" w:hAnsi="Avenir Next LT Pro"/>
          <w:sz w:val="28"/>
          <w:szCs w:val="28"/>
        </w:rPr>
        <w:t>reason</w:t>
      </w:r>
      <w:proofErr w:type="gramEnd"/>
      <w:r>
        <w:rPr>
          <w:rFonts w:ascii="Avenir Next LT Pro" w:hAnsi="Avenir Next LT Pro"/>
          <w:sz w:val="28"/>
          <w:szCs w:val="28"/>
        </w:rPr>
        <w:t xml:space="preserve"> why people with bachelor’s degrees get fired from their job. So, we are going to work on that in this class! My hope is that each of you view your groups as mini support systems – share notes, studying tips and tricks, etc. </w:t>
      </w:r>
    </w:p>
    <w:p w14:paraId="122818C7" w14:textId="77777777" w:rsidR="001955E3" w:rsidRDefault="001955E3" w:rsidP="001955E3">
      <w:pPr>
        <w:rPr>
          <w:rFonts w:ascii="Avenir Next LT Pro" w:hAnsi="Avenir Next LT Pro"/>
          <w:sz w:val="28"/>
          <w:szCs w:val="28"/>
        </w:rPr>
      </w:pPr>
    </w:p>
    <w:p w14:paraId="274B4F01" w14:textId="147B95FF" w:rsidR="001955E3" w:rsidRDefault="001955E3" w:rsidP="001955E3">
      <w:pPr>
        <w:rPr>
          <w:rFonts w:ascii="Avenir Next LT Pro" w:hAnsi="Avenir Next LT Pro"/>
          <w:sz w:val="28"/>
          <w:szCs w:val="28"/>
        </w:rPr>
      </w:pPr>
      <w:r>
        <w:rPr>
          <w:rFonts w:ascii="Avenir Next LT Pro" w:hAnsi="Avenir Next LT Pro"/>
          <w:sz w:val="28"/>
          <w:szCs w:val="28"/>
        </w:rPr>
        <w:t xml:space="preserve">Your participation in these group sessions is a requirement of this course. </w:t>
      </w:r>
      <w:r w:rsidR="003759F6">
        <w:rPr>
          <w:rFonts w:ascii="Avenir Next LT Pro" w:hAnsi="Avenir Next LT Pro"/>
          <w:sz w:val="28"/>
          <w:szCs w:val="28"/>
        </w:rPr>
        <w:t xml:space="preserve">Failure to participate in the group assignments will result in you earning a zero on the final project deliverables, no exceptions. </w:t>
      </w:r>
      <w:r>
        <w:rPr>
          <w:rFonts w:ascii="Avenir Next LT Pro" w:hAnsi="Avenir Next LT Pro"/>
          <w:sz w:val="28"/>
          <w:szCs w:val="28"/>
        </w:rPr>
        <w:t xml:space="preserve">There </w:t>
      </w:r>
      <w:proofErr w:type="gramStart"/>
      <w:r>
        <w:rPr>
          <w:rFonts w:ascii="Avenir Next LT Pro" w:hAnsi="Avenir Next LT Pro"/>
          <w:sz w:val="28"/>
          <w:szCs w:val="28"/>
        </w:rPr>
        <w:t>are</w:t>
      </w:r>
      <w:proofErr w:type="gramEnd"/>
      <w:r>
        <w:rPr>
          <w:rFonts w:ascii="Avenir Next LT Pro" w:hAnsi="Avenir Next LT Pro"/>
          <w:sz w:val="28"/>
          <w:szCs w:val="28"/>
        </w:rPr>
        <w:t xml:space="preserve"> a total of 10 group assignments, with no exceptions for making up missed assignments. If there are issues with group members, </w:t>
      </w:r>
      <w:r w:rsidR="003759F6">
        <w:rPr>
          <w:rFonts w:ascii="Avenir Next LT Pro" w:hAnsi="Avenir Next LT Pro"/>
          <w:sz w:val="28"/>
          <w:szCs w:val="28"/>
        </w:rPr>
        <w:t>you should first</w:t>
      </w:r>
      <w:r>
        <w:rPr>
          <w:rFonts w:ascii="Avenir Next LT Pro" w:hAnsi="Avenir Next LT Pro"/>
          <w:sz w:val="28"/>
          <w:szCs w:val="28"/>
        </w:rPr>
        <w:t xml:space="preserve"> </w:t>
      </w:r>
      <w:r w:rsidR="003759F6">
        <w:rPr>
          <w:rFonts w:ascii="Avenir Next LT Pro" w:hAnsi="Avenir Next LT Pro"/>
          <w:sz w:val="28"/>
          <w:szCs w:val="28"/>
        </w:rPr>
        <w:t xml:space="preserve">implement your conflict resolution plan, as outline in your group contract, and </w:t>
      </w:r>
      <w:r>
        <w:rPr>
          <w:rFonts w:ascii="Avenir Next LT Pro" w:hAnsi="Avenir Next LT Pro"/>
          <w:sz w:val="28"/>
          <w:szCs w:val="28"/>
        </w:rPr>
        <w:t xml:space="preserve">email </w:t>
      </w:r>
      <w:r w:rsidR="003759F6">
        <w:rPr>
          <w:rFonts w:ascii="Avenir Next LT Pro" w:hAnsi="Avenir Next LT Pro"/>
          <w:sz w:val="28"/>
          <w:szCs w:val="28"/>
        </w:rPr>
        <w:t>me</w:t>
      </w:r>
      <w:r>
        <w:rPr>
          <w:rFonts w:ascii="Avenir Next LT Pro" w:hAnsi="Avenir Next LT Pro"/>
          <w:sz w:val="28"/>
          <w:szCs w:val="28"/>
        </w:rPr>
        <w:t xml:space="preserve"> immediately </w:t>
      </w:r>
      <w:r>
        <w:rPr>
          <w:rFonts w:ascii="Avenir Next LT Pro" w:hAnsi="Avenir Next LT Pro"/>
          <w:sz w:val="28"/>
          <w:szCs w:val="28"/>
        </w:rPr>
        <w:lastRenderedPageBreak/>
        <w:t xml:space="preserve">so that they can help solve any problems. Any issues with team members should be </w:t>
      </w:r>
      <w:proofErr w:type="gramStart"/>
      <w:r>
        <w:rPr>
          <w:rFonts w:ascii="Avenir Next LT Pro" w:hAnsi="Avenir Next LT Pro"/>
          <w:sz w:val="28"/>
          <w:szCs w:val="28"/>
        </w:rPr>
        <w:t>brought up</w:t>
      </w:r>
      <w:proofErr w:type="gramEnd"/>
      <w:r>
        <w:rPr>
          <w:rFonts w:ascii="Avenir Next LT Pro" w:hAnsi="Avenir Next LT Pro"/>
          <w:sz w:val="28"/>
          <w:szCs w:val="28"/>
        </w:rPr>
        <w:t xml:space="preserve"> within 3 days of the occurrence. Importantly, a remediation plan cannot be put in place if you wa</w:t>
      </w:r>
      <w:r w:rsidR="003759F6">
        <w:rPr>
          <w:rFonts w:ascii="Avenir Next LT Pro" w:hAnsi="Avenir Next LT Pro"/>
          <w:sz w:val="28"/>
          <w:szCs w:val="28"/>
        </w:rPr>
        <w:t>i</w:t>
      </w:r>
      <w:r>
        <w:rPr>
          <w:rFonts w:ascii="Avenir Next LT Pro" w:hAnsi="Avenir Next LT Pro"/>
          <w:sz w:val="28"/>
          <w:szCs w:val="28"/>
        </w:rPr>
        <w:t>t too late into the semester.</w:t>
      </w:r>
    </w:p>
    <w:p w14:paraId="30367DE7" w14:textId="77777777" w:rsidR="001955E3" w:rsidRDefault="001955E3" w:rsidP="00A52FCE">
      <w:pPr>
        <w:autoSpaceDE w:val="0"/>
        <w:autoSpaceDN w:val="0"/>
        <w:adjustRightInd w:val="0"/>
        <w:rPr>
          <w:rFonts w:ascii="Avenir Next LT Pro" w:eastAsiaTheme="minorHAnsi" w:hAnsi="Avenir Next LT Pro" w:cs="Arial"/>
          <w:b/>
          <w:bCs/>
          <w:color w:val="000000"/>
          <w:sz w:val="28"/>
          <w:szCs w:val="28"/>
        </w:rPr>
      </w:pPr>
    </w:p>
    <w:p w14:paraId="3F94DE5F" w14:textId="77777777" w:rsidR="001F3514" w:rsidRPr="001D15F2" w:rsidRDefault="001F3514" w:rsidP="001F3514">
      <w:pPr>
        <w:pStyle w:val="Body"/>
        <w:tabs>
          <w:tab w:val="clear" w:pos="360"/>
        </w:tabs>
        <w:jc w:val="left"/>
        <w:rPr>
          <w:rFonts w:ascii="Avenir Next LT Pro" w:hAnsi="Avenir Next LT Pro"/>
          <w:b/>
          <w:sz w:val="28"/>
          <w:szCs w:val="28"/>
        </w:rPr>
      </w:pPr>
      <w:r w:rsidRPr="001D15F2">
        <w:rPr>
          <w:rFonts w:ascii="Avenir Next LT Pro" w:hAnsi="Avenir Next LT Pro"/>
          <w:b/>
          <w:sz w:val="28"/>
          <w:szCs w:val="28"/>
        </w:rPr>
        <w:t xml:space="preserve">COURSE POLICIES </w:t>
      </w:r>
    </w:p>
    <w:p w14:paraId="26F92889" w14:textId="77777777" w:rsidR="001F3514" w:rsidRDefault="001F3514" w:rsidP="00A52FCE">
      <w:pPr>
        <w:autoSpaceDE w:val="0"/>
        <w:autoSpaceDN w:val="0"/>
        <w:adjustRightInd w:val="0"/>
        <w:rPr>
          <w:rFonts w:ascii="Avenir Next LT Pro" w:eastAsiaTheme="minorHAnsi" w:hAnsi="Avenir Next LT Pro" w:cs="Arial"/>
          <w:b/>
          <w:bCs/>
          <w:color w:val="000000"/>
          <w:sz w:val="28"/>
          <w:szCs w:val="28"/>
        </w:rPr>
      </w:pPr>
    </w:p>
    <w:p w14:paraId="0129895D" w14:textId="77777777" w:rsidR="001F3514" w:rsidRPr="001D15F2" w:rsidRDefault="001F3514" w:rsidP="001F3514">
      <w:pPr>
        <w:rPr>
          <w:rFonts w:ascii="Avenir Next LT Pro" w:hAnsi="Avenir Next LT Pro"/>
          <w:b/>
          <w:sz w:val="28"/>
          <w:szCs w:val="28"/>
        </w:rPr>
      </w:pPr>
      <w:r w:rsidRPr="001D15F2">
        <w:rPr>
          <w:rFonts w:ascii="Avenir Next LT Pro" w:hAnsi="Avenir Next LT Pro"/>
          <w:b/>
          <w:sz w:val="28"/>
          <w:szCs w:val="28"/>
        </w:rPr>
        <w:t>RESPONSIBILITES</w:t>
      </w:r>
    </w:p>
    <w:p w14:paraId="31875EE5" w14:textId="77777777" w:rsidR="001F3514" w:rsidRDefault="001F3514" w:rsidP="001F3514">
      <w:pPr>
        <w:tabs>
          <w:tab w:val="left" w:pos="-1080"/>
          <w:tab w:val="left" w:pos="-720"/>
          <w:tab w:val="left" w:pos="0"/>
          <w:tab w:val="left" w:pos="180"/>
          <w:tab w:val="left" w:pos="1598"/>
          <w:tab w:val="left" w:pos="4320"/>
          <w:tab w:val="left" w:pos="5040"/>
          <w:tab w:val="left" w:pos="7200"/>
          <w:tab w:val="left" w:pos="7920"/>
          <w:tab w:val="left" w:pos="8640"/>
          <w:tab w:val="right" w:pos="9360"/>
          <w:tab w:val="left" w:pos="9792"/>
        </w:tabs>
        <w:rPr>
          <w:rFonts w:ascii="Avenir Next LT Pro" w:hAnsi="Avenir Next LT Pro"/>
          <w:sz w:val="28"/>
          <w:szCs w:val="28"/>
        </w:rPr>
      </w:pPr>
      <w:r w:rsidRPr="001D15F2">
        <w:rPr>
          <w:rFonts w:ascii="Avenir Next LT Pro" w:hAnsi="Avenir Next LT Pro"/>
          <w:sz w:val="28"/>
          <w:szCs w:val="28"/>
        </w:rPr>
        <w:t xml:space="preserve">As the instructor </w:t>
      </w:r>
      <w:proofErr w:type="gramStart"/>
      <w:r w:rsidRPr="001D15F2">
        <w:rPr>
          <w:rFonts w:ascii="Avenir Next LT Pro" w:hAnsi="Avenir Next LT Pro"/>
          <w:sz w:val="28"/>
          <w:szCs w:val="28"/>
        </w:rPr>
        <w:t>in</w:t>
      </w:r>
      <w:proofErr w:type="gramEnd"/>
      <w:r w:rsidRPr="001D15F2">
        <w:rPr>
          <w:rFonts w:ascii="Avenir Next LT Pro" w:hAnsi="Avenir Next LT Pro"/>
          <w:sz w:val="28"/>
          <w:szCs w:val="28"/>
        </w:rPr>
        <w:t xml:space="preserve"> this course, I will strive to be prepared for each class, to be available for consultation during the week, conduct fair evaluations of learning, and make the material accessible to you outside of class. </w:t>
      </w:r>
    </w:p>
    <w:p w14:paraId="3150542E" w14:textId="77777777" w:rsidR="001F3514" w:rsidRDefault="001F3514" w:rsidP="001F3514">
      <w:pPr>
        <w:tabs>
          <w:tab w:val="left" w:pos="-1080"/>
          <w:tab w:val="left" w:pos="-720"/>
          <w:tab w:val="left" w:pos="0"/>
          <w:tab w:val="left" w:pos="180"/>
          <w:tab w:val="left" w:pos="1598"/>
          <w:tab w:val="left" w:pos="4320"/>
          <w:tab w:val="left" w:pos="5040"/>
          <w:tab w:val="left" w:pos="7200"/>
          <w:tab w:val="left" w:pos="7920"/>
          <w:tab w:val="left" w:pos="8640"/>
          <w:tab w:val="right" w:pos="9360"/>
          <w:tab w:val="left" w:pos="9792"/>
        </w:tabs>
        <w:rPr>
          <w:rFonts w:ascii="Avenir Next LT Pro" w:hAnsi="Avenir Next LT Pro"/>
          <w:sz w:val="28"/>
          <w:szCs w:val="28"/>
        </w:rPr>
      </w:pPr>
    </w:p>
    <w:p w14:paraId="71BA37A5" w14:textId="50E87FCA" w:rsidR="001F3514" w:rsidRPr="001D15F2" w:rsidRDefault="001F3514" w:rsidP="001F3514">
      <w:pPr>
        <w:tabs>
          <w:tab w:val="left" w:pos="-1080"/>
          <w:tab w:val="left" w:pos="-720"/>
          <w:tab w:val="left" w:pos="0"/>
          <w:tab w:val="left" w:pos="180"/>
          <w:tab w:val="left" w:pos="1598"/>
          <w:tab w:val="left" w:pos="4320"/>
          <w:tab w:val="left" w:pos="5040"/>
          <w:tab w:val="left" w:pos="7200"/>
          <w:tab w:val="left" w:pos="7920"/>
          <w:tab w:val="left" w:pos="8640"/>
          <w:tab w:val="right" w:pos="9360"/>
          <w:tab w:val="left" w:pos="9792"/>
        </w:tabs>
        <w:rPr>
          <w:rFonts w:ascii="Avenir Next LT Pro" w:hAnsi="Avenir Next LT Pro"/>
          <w:sz w:val="28"/>
          <w:szCs w:val="28"/>
        </w:rPr>
      </w:pPr>
      <w:r w:rsidRPr="001D15F2">
        <w:rPr>
          <w:rFonts w:ascii="Avenir Next LT Pro" w:hAnsi="Avenir Next LT Pro"/>
          <w:sz w:val="28"/>
          <w:szCs w:val="28"/>
        </w:rPr>
        <w:t xml:space="preserve">As a student in this class, you are responsible for (a) attending </w:t>
      </w:r>
      <w:r>
        <w:rPr>
          <w:rFonts w:ascii="Avenir Next LT Pro" w:hAnsi="Avenir Next LT Pro"/>
          <w:sz w:val="28"/>
          <w:szCs w:val="28"/>
        </w:rPr>
        <w:t xml:space="preserve">this class and the </w:t>
      </w:r>
      <w:r w:rsidRPr="001D15F2">
        <w:rPr>
          <w:rFonts w:ascii="Avenir Next LT Pro" w:hAnsi="Avenir Next LT Pro"/>
          <w:sz w:val="28"/>
          <w:szCs w:val="28"/>
        </w:rPr>
        <w:t>lecture</w:t>
      </w:r>
      <w:r>
        <w:rPr>
          <w:rFonts w:ascii="Avenir Next LT Pro" w:hAnsi="Avenir Next LT Pro"/>
          <w:sz w:val="28"/>
          <w:szCs w:val="28"/>
        </w:rPr>
        <w:t xml:space="preserve"> portion of this class,</w:t>
      </w:r>
      <w:r w:rsidRPr="001D15F2">
        <w:rPr>
          <w:rFonts w:ascii="Avenir Next LT Pro" w:hAnsi="Avenir Next LT Pro"/>
          <w:sz w:val="28"/>
          <w:szCs w:val="28"/>
        </w:rPr>
        <w:t xml:space="preserve"> </w:t>
      </w:r>
      <w:r>
        <w:rPr>
          <w:rFonts w:ascii="Avenir Next LT Pro" w:hAnsi="Avenir Next LT Pro"/>
          <w:sz w:val="28"/>
          <w:szCs w:val="28"/>
        </w:rPr>
        <w:t xml:space="preserve">(b) </w:t>
      </w:r>
      <w:r w:rsidRPr="001D15F2">
        <w:rPr>
          <w:rFonts w:ascii="Avenir Next LT Pro" w:hAnsi="Avenir Next LT Pro"/>
          <w:sz w:val="28"/>
          <w:szCs w:val="28"/>
        </w:rPr>
        <w:t>completing reading assignments prior to class, (</w:t>
      </w:r>
      <w:r>
        <w:rPr>
          <w:rFonts w:ascii="Avenir Next LT Pro" w:hAnsi="Avenir Next LT Pro"/>
          <w:sz w:val="28"/>
          <w:szCs w:val="28"/>
        </w:rPr>
        <w:t>c</w:t>
      </w:r>
      <w:r w:rsidRPr="001D15F2">
        <w:rPr>
          <w:rFonts w:ascii="Avenir Next LT Pro" w:hAnsi="Avenir Next LT Pro"/>
          <w:sz w:val="28"/>
          <w:szCs w:val="28"/>
        </w:rPr>
        <w:t>) participating in any class activities, (</w:t>
      </w:r>
      <w:r>
        <w:rPr>
          <w:rFonts w:ascii="Avenir Next LT Pro" w:hAnsi="Avenir Next LT Pro"/>
          <w:sz w:val="28"/>
          <w:szCs w:val="28"/>
        </w:rPr>
        <w:t>d</w:t>
      </w:r>
      <w:r w:rsidRPr="001D15F2">
        <w:rPr>
          <w:rFonts w:ascii="Avenir Next LT Pro" w:hAnsi="Avenir Next LT Pro"/>
          <w:sz w:val="28"/>
          <w:szCs w:val="28"/>
        </w:rPr>
        <w:t>) obtaining notes (from a fellow classmate) and learning of missed announcements in the event of an absence, (</w:t>
      </w:r>
      <w:r w:rsidR="00E64E83">
        <w:rPr>
          <w:rFonts w:ascii="Avenir Next LT Pro" w:hAnsi="Avenir Next LT Pro"/>
          <w:sz w:val="28"/>
          <w:szCs w:val="28"/>
        </w:rPr>
        <w:t>e</w:t>
      </w:r>
      <w:r w:rsidRPr="001D15F2">
        <w:rPr>
          <w:rFonts w:ascii="Avenir Next LT Pro" w:hAnsi="Avenir Next LT Pro"/>
          <w:sz w:val="28"/>
          <w:szCs w:val="28"/>
        </w:rPr>
        <w:t>) submitting any and all assignments on time, and (</w:t>
      </w:r>
      <w:r>
        <w:rPr>
          <w:rFonts w:ascii="Avenir Next LT Pro" w:hAnsi="Avenir Next LT Pro"/>
          <w:sz w:val="28"/>
          <w:szCs w:val="28"/>
        </w:rPr>
        <w:t>f</w:t>
      </w:r>
      <w:r w:rsidRPr="001D15F2">
        <w:rPr>
          <w:rFonts w:ascii="Avenir Next LT Pro" w:hAnsi="Avenir Next LT Pro"/>
          <w:sz w:val="28"/>
          <w:szCs w:val="28"/>
        </w:rPr>
        <w:t xml:space="preserve">) </w:t>
      </w:r>
      <w:r>
        <w:rPr>
          <w:rFonts w:ascii="Avenir Next LT Pro" w:hAnsi="Avenir Next LT Pro"/>
          <w:sz w:val="28"/>
          <w:szCs w:val="28"/>
        </w:rPr>
        <w:t>participating in all group work assignments.</w:t>
      </w:r>
    </w:p>
    <w:p w14:paraId="207068E4" w14:textId="77777777" w:rsidR="00AF70BA" w:rsidRDefault="00AF70BA" w:rsidP="00A52FCE">
      <w:pPr>
        <w:autoSpaceDE w:val="0"/>
        <w:autoSpaceDN w:val="0"/>
        <w:adjustRightInd w:val="0"/>
        <w:rPr>
          <w:rFonts w:ascii="Avenir Next LT Pro" w:eastAsiaTheme="minorHAnsi" w:hAnsi="Avenir Next LT Pro" w:cs="Arial"/>
          <w:b/>
          <w:bCs/>
          <w:color w:val="000000"/>
          <w:sz w:val="28"/>
          <w:szCs w:val="28"/>
        </w:rPr>
      </w:pPr>
    </w:p>
    <w:p w14:paraId="5F38C96D" w14:textId="43F97BDA" w:rsidR="00872061" w:rsidRDefault="00872061" w:rsidP="00A52FCE">
      <w:pPr>
        <w:autoSpaceDE w:val="0"/>
        <w:autoSpaceDN w:val="0"/>
        <w:adjustRightInd w:val="0"/>
        <w:rPr>
          <w:rFonts w:ascii="Avenir Next LT Pro" w:eastAsiaTheme="minorHAnsi" w:hAnsi="Avenir Next LT Pro" w:cs="Arial"/>
          <w:b/>
          <w:bCs/>
          <w:color w:val="000000"/>
          <w:sz w:val="28"/>
          <w:szCs w:val="28"/>
        </w:rPr>
      </w:pPr>
      <w:r>
        <w:rPr>
          <w:rFonts w:ascii="Avenir Next LT Pro" w:eastAsiaTheme="minorHAnsi" w:hAnsi="Avenir Next LT Pro" w:cs="Arial"/>
          <w:b/>
          <w:bCs/>
          <w:color w:val="000000"/>
          <w:sz w:val="28"/>
          <w:szCs w:val="28"/>
        </w:rPr>
        <w:t>ATTENDANCE</w:t>
      </w:r>
    </w:p>
    <w:p w14:paraId="0D12968C" w14:textId="118CD389" w:rsidR="00523C90" w:rsidRDefault="00523C90" w:rsidP="00523C90">
      <w:pPr>
        <w:adjustRightInd w:val="0"/>
        <w:rPr>
          <w:rFonts w:ascii="Avenir Next LT Pro" w:eastAsiaTheme="minorHAnsi" w:hAnsi="Avenir Next LT Pro"/>
          <w:color w:val="000000"/>
          <w:sz w:val="28"/>
          <w:szCs w:val="28"/>
        </w:rPr>
      </w:pPr>
      <w:r w:rsidRPr="00523C90">
        <w:rPr>
          <w:rFonts w:ascii="Avenir Next LT Pro" w:eastAsiaTheme="minorHAnsi" w:hAnsi="Avenir Next LT Pro"/>
          <w:color w:val="000000"/>
          <w:sz w:val="28"/>
          <w:szCs w:val="28"/>
        </w:rPr>
        <w:t>Attendance for this course is mandatory. You are only allowed one unexcused absence without it impacting your grade. Importantly, attendance will be taken up to 15 minutes after class has started, otherwise you will be counted absent. So, you should plan to come to class on time each week. Importantly, if you show up to class past the 15-minute mark you will still be able to attempt to complete the in-class assignment before the class period ends. However, if you do not show up to class at all and it is for an unexcused reason, you will not be able to complete the in-class assignment. Absences will impact your grade in the following ways:</w:t>
      </w:r>
    </w:p>
    <w:p w14:paraId="629BFA85" w14:textId="77777777" w:rsidR="00523C90" w:rsidRPr="00523C90" w:rsidRDefault="00523C90" w:rsidP="00523C90">
      <w:pPr>
        <w:adjustRightInd w:val="0"/>
        <w:rPr>
          <w:rFonts w:ascii="Avenir Next LT Pro" w:eastAsiaTheme="minorHAnsi" w:hAnsi="Avenir Next LT Pro"/>
          <w:color w:val="000000"/>
          <w:sz w:val="28"/>
          <w:szCs w:val="28"/>
        </w:rPr>
      </w:pPr>
    </w:p>
    <w:p w14:paraId="646C78E5" w14:textId="7D80995C" w:rsidR="00872061" w:rsidRDefault="00872061" w:rsidP="00872061">
      <w:pPr>
        <w:pStyle w:val="ListParagraph"/>
        <w:numPr>
          <w:ilvl w:val="0"/>
          <w:numId w:val="34"/>
        </w:numPr>
        <w:autoSpaceDE w:val="0"/>
        <w:autoSpaceDN w:val="0"/>
        <w:adjustRightInd w:val="0"/>
        <w:rPr>
          <w:rFonts w:ascii="Avenir Next LT Pro" w:eastAsiaTheme="minorHAnsi" w:hAnsi="Avenir Next LT Pro" w:cs="Arial"/>
          <w:color w:val="000000"/>
          <w:sz w:val="28"/>
          <w:szCs w:val="28"/>
        </w:rPr>
      </w:pPr>
      <w:r>
        <w:rPr>
          <w:rFonts w:ascii="Avenir Next LT Pro" w:eastAsiaTheme="minorHAnsi" w:hAnsi="Avenir Next LT Pro" w:cs="Arial"/>
          <w:color w:val="000000"/>
          <w:sz w:val="28"/>
          <w:szCs w:val="28"/>
        </w:rPr>
        <w:t>2 absences – 1</w:t>
      </w:r>
      <w:r w:rsidR="008125F2">
        <w:rPr>
          <w:rFonts w:ascii="Avenir Next LT Pro" w:eastAsiaTheme="minorHAnsi" w:hAnsi="Avenir Next LT Pro" w:cs="Arial"/>
          <w:color w:val="000000"/>
          <w:sz w:val="28"/>
          <w:szCs w:val="28"/>
        </w:rPr>
        <w:t>0 pts</w:t>
      </w:r>
      <w:r>
        <w:rPr>
          <w:rFonts w:ascii="Avenir Next LT Pro" w:eastAsiaTheme="minorHAnsi" w:hAnsi="Avenir Next LT Pro" w:cs="Arial"/>
          <w:color w:val="000000"/>
          <w:sz w:val="28"/>
          <w:szCs w:val="28"/>
        </w:rPr>
        <w:t xml:space="preserve"> deduction in overall grade </w:t>
      </w:r>
    </w:p>
    <w:p w14:paraId="320CB75C" w14:textId="58B10781" w:rsidR="00872061" w:rsidRDefault="00872061" w:rsidP="00872061">
      <w:pPr>
        <w:pStyle w:val="ListParagraph"/>
        <w:numPr>
          <w:ilvl w:val="0"/>
          <w:numId w:val="34"/>
        </w:numPr>
        <w:autoSpaceDE w:val="0"/>
        <w:autoSpaceDN w:val="0"/>
        <w:adjustRightInd w:val="0"/>
        <w:rPr>
          <w:rFonts w:ascii="Avenir Next LT Pro" w:eastAsiaTheme="minorHAnsi" w:hAnsi="Avenir Next LT Pro" w:cs="Arial"/>
          <w:color w:val="000000"/>
          <w:sz w:val="28"/>
          <w:szCs w:val="28"/>
        </w:rPr>
      </w:pPr>
      <w:r>
        <w:rPr>
          <w:rFonts w:ascii="Avenir Next LT Pro" w:eastAsiaTheme="minorHAnsi" w:hAnsi="Avenir Next LT Pro" w:cs="Arial"/>
          <w:color w:val="000000"/>
          <w:sz w:val="28"/>
          <w:szCs w:val="28"/>
        </w:rPr>
        <w:t xml:space="preserve">3 absences – </w:t>
      </w:r>
      <w:r w:rsidR="00AC4DF3">
        <w:rPr>
          <w:rFonts w:ascii="Avenir Next LT Pro" w:eastAsiaTheme="minorHAnsi" w:hAnsi="Avenir Next LT Pro" w:cs="Arial"/>
          <w:color w:val="000000"/>
          <w:sz w:val="28"/>
          <w:szCs w:val="28"/>
        </w:rPr>
        <w:t>15</w:t>
      </w:r>
      <w:r w:rsidR="008125F2">
        <w:rPr>
          <w:rFonts w:ascii="Avenir Next LT Pro" w:eastAsiaTheme="minorHAnsi" w:hAnsi="Avenir Next LT Pro" w:cs="Arial"/>
          <w:color w:val="000000"/>
          <w:sz w:val="28"/>
          <w:szCs w:val="28"/>
        </w:rPr>
        <w:t xml:space="preserve"> pts</w:t>
      </w:r>
      <w:r>
        <w:rPr>
          <w:rFonts w:ascii="Avenir Next LT Pro" w:eastAsiaTheme="minorHAnsi" w:hAnsi="Avenir Next LT Pro" w:cs="Arial"/>
          <w:color w:val="000000"/>
          <w:sz w:val="28"/>
          <w:szCs w:val="28"/>
        </w:rPr>
        <w:t xml:space="preserve"> deduction in overall grade</w:t>
      </w:r>
    </w:p>
    <w:p w14:paraId="789E6457" w14:textId="358CC675" w:rsidR="00872061" w:rsidRDefault="00872061" w:rsidP="00872061">
      <w:pPr>
        <w:pStyle w:val="ListParagraph"/>
        <w:numPr>
          <w:ilvl w:val="0"/>
          <w:numId w:val="34"/>
        </w:numPr>
        <w:autoSpaceDE w:val="0"/>
        <w:autoSpaceDN w:val="0"/>
        <w:adjustRightInd w:val="0"/>
        <w:rPr>
          <w:rFonts w:ascii="Avenir Next LT Pro" w:eastAsiaTheme="minorHAnsi" w:hAnsi="Avenir Next LT Pro" w:cs="Arial"/>
          <w:color w:val="000000"/>
          <w:sz w:val="28"/>
          <w:szCs w:val="28"/>
        </w:rPr>
      </w:pPr>
      <w:r>
        <w:rPr>
          <w:rFonts w:ascii="Avenir Next LT Pro" w:eastAsiaTheme="minorHAnsi" w:hAnsi="Avenir Next LT Pro" w:cs="Arial"/>
          <w:color w:val="000000"/>
          <w:sz w:val="28"/>
          <w:szCs w:val="28"/>
        </w:rPr>
        <w:t xml:space="preserve">4 absences </w:t>
      </w:r>
      <w:r w:rsidR="008125F2">
        <w:rPr>
          <w:rFonts w:ascii="Avenir Next LT Pro" w:eastAsiaTheme="minorHAnsi" w:hAnsi="Avenir Next LT Pro" w:cs="Arial"/>
          <w:color w:val="000000"/>
          <w:sz w:val="28"/>
          <w:szCs w:val="28"/>
        </w:rPr>
        <w:t>–</w:t>
      </w:r>
      <w:r w:rsidR="00AC4DF3">
        <w:rPr>
          <w:rFonts w:ascii="Avenir Next LT Pro" w:eastAsiaTheme="minorHAnsi" w:hAnsi="Avenir Next LT Pro" w:cs="Arial"/>
          <w:color w:val="000000"/>
          <w:sz w:val="28"/>
          <w:szCs w:val="28"/>
        </w:rPr>
        <w:t xml:space="preserve"> 20</w:t>
      </w:r>
      <w:r w:rsidR="008125F2">
        <w:rPr>
          <w:rFonts w:ascii="Avenir Next LT Pro" w:eastAsiaTheme="minorHAnsi" w:hAnsi="Avenir Next LT Pro" w:cs="Arial"/>
          <w:color w:val="000000"/>
          <w:sz w:val="28"/>
          <w:szCs w:val="28"/>
        </w:rPr>
        <w:t xml:space="preserve"> pts</w:t>
      </w:r>
      <w:r w:rsidR="00AC4DF3">
        <w:rPr>
          <w:rFonts w:ascii="Avenir Next LT Pro" w:eastAsiaTheme="minorHAnsi" w:hAnsi="Avenir Next LT Pro" w:cs="Arial"/>
          <w:color w:val="000000"/>
          <w:sz w:val="28"/>
          <w:szCs w:val="28"/>
        </w:rPr>
        <w:t xml:space="preserve"> deduction in overall grade</w:t>
      </w:r>
    </w:p>
    <w:p w14:paraId="091000CE" w14:textId="747FBFF3" w:rsidR="00AC4DF3" w:rsidRDefault="00AC4DF3" w:rsidP="00872061">
      <w:pPr>
        <w:pStyle w:val="ListParagraph"/>
        <w:numPr>
          <w:ilvl w:val="0"/>
          <w:numId w:val="34"/>
        </w:numPr>
        <w:autoSpaceDE w:val="0"/>
        <w:autoSpaceDN w:val="0"/>
        <w:adjustRightInd w:val="0"/>
        <w:rPr>
          <w:rFonts w:ascii="Avenir Next LT Pro" w:eastAsiaTheme="minorHAnsi" w:hAnsi="Avenir Next LT Pro" w:cs="Arial"/>
          <w:color w:val="000000"/>
          <w:sz w:val="28"/>
          <w:szCs w:val="28"/>
        </w:rPr>
      </w:pPr>
      <w:r>
        <w:rPr>
          <w:rFonts w:ascii="Avenir Next LT Pro" w:eastAsiaTheme="minorHAnsi" w:hAnsi="Avenir Next LT Pro" w:cs="Arial"/>
          <w:color w:val="000000"/>
          <w:sz w:val="28"/>
          <w:szCs w:val="28"/>
        </w:rPr>
        <w:t>5 absences – you will earn an automatic failing grade</w:t>
      </w:r>
    </w:p>
    <w:p w14:paraId="2F7FEDE3" w14:textId="2CD86D1B" w:rsidR="00872061" w:rsidRDefault="00872061" w:rsidP="00872061">
      <w:pPr>
        <w:autoSpaceDE w:val="0"/>
        <w:autoSpaceDN w:val="0"/>
        <w:adjustRightInd w:val="0"/>
        <w:rPr>
          <w:rFonts w:ascii="Avenir Next LT Pro" w:eastAsiaTheme="minorHAnsi" w:hAnsi="Avenir Next LT Pro" w:cs="Arial"/>
          <w:color w:val="000000"/>
          <w:sz w:val="28"/>
          <w:szCs w:val="28"/>
        </w:rPr>
      </w:pPr>
    </w:p>
    <w:p w14:paraId="4754FDC2" w14:textId="6FAD4B2F" w:rsidR="008125F2" w:rsidRDefault="008125F2" w:rsidP="008125F2">
      <w:pPr>
        <w:autoSpaceDE w:val="0"/>
        <w:autoSpaceDN w:val="0"/>
        <w:adjustRightInd w:val="0"/>
        <w:rPr>
          <w:rFonts w:ascii="Avenir Next LT Pro" w:eastAsiaTheme="minorHAnsi" w:hAnsi="Avenir Next LT Pro" w:cs="Arial"/>
          <w:color w:val="000000"/>
          <w:sz w:val="28"/>
          <w:szCs w:val="28"/>
        </w:rPr>
      </w:pPr>
      <w:r>
        <w:rPr>
          <w:rFonts w:ascii="Avenir Next LT Pro" w:eastAsiaTheme="minorHAnsi" w:hAnsi="Avenir Next LT Pro" w:cs="Arial"/>
          <w:color w:val="000000"/>
          <w:sz w:val="28"/>
          <w:szCs w:val="28"/>
        </w:rPr>
        <w:t xml:space="preserve">Example: If at the end of the semester you earn a grade of 75 but missed 4 lab classes, your grade would be </w:t>
      </w:r>
      <w:r w:rsidR="00637075">
        <w:rPr>
          <w:rFonts w:ascii="Avenir Next LT Pro" w:eastAsiaTheme="minorHAnsi" w:hAnsi="Avenir Next LT Pro" w:cs="Arial"/>
          <w:color w:val="000000"/>
          <w:sz w:val="28"/>
          <w:szCs w:val="28"/>
        </w:rPr>
        <w:t>55</w:t>
      </w:r>
      <w:r>
        <w:rPr>
          <w:rFonts w:ascii="Avenir Next LT Pro" w:eastAsiaTheme="minorHAnsi" w:hAnsi="Avenir Next LT Pro" w:cs="Arial"/>
          <w:color w:val="000000"/>
          <w:sz w:val="28"/>
          <w:szCs w:val="28"/>
        </w:rPr>
        <w:t xml:space="preserve">. This would mean that you fail the lab, which means you fail the class, so you would have to re-take both the course and the lab in a future semester. </w:t>
      </w:r>
    </w:p>
    <w:p w14:paraId="72192792" w14:textId="77777777" w:rsidR="0044341A" w:rsidRDefault="0044341A" w:rsidP="008125F2">
      <w:pPr>
        <w:autoSpaceDE w:val="0"/>
        <w:autoSpaceDN w:val="0"/>
        <w:adjustRightInd w:val="0"/>
        <w:rPr>
          <w:rFonts w:ascii="Avenir Next LT Pro" w:eastAsiaTheme="minorHAnsi" w:hAnsi="Avenir Next LT Pro" w:cs="Arial"/>
          <w:color w:val="000000"/>
          <w:sz w:val="28"/>
          <w:szCs w:val="28"/>
        </w:rPr>
      </w:pPr>
    </w:p>
    <w:p w14:paraId="5EEF3E35" w14:textId="77777777" w:rsidR="00892A17" w:rsidRDefault="00892A17" w:rsidP="002E09F2">
      <w:pPr>
        <w:autoSpaceDE w:val="0"/>
        <w:autoSpaceDN w:val="0"/>
        <w:adjustRightInd w:val="0"/>
        <w:rPr>
          <w:rFonts w:ascii="Avenir Next LT Pro" w:eastAsiaTheme="minorHAnsi" w:hAnsi="Avenir Next LT Pro" w:cs="Arial"/>
          <w:color w:val="000000"/>
          <w:sz w:val="28"/>
          <w:szCs w:val="28"/>
        </w:rPr>
      </w:pPr>
    </w:p>
    <w:p w14:paraId="3F08550E" w14:textId="736A7F05" w:rsidR="002E09F2" w:rsidRDefault="002E09F2" w:rsidP="002E09F2">
      <w:pPr>
        <w:adjustRightInd w:val="0"/>
        <w:rPr>
          <w:rFonts w:ascii="Avenir Next LT Pro" w:eastAsiaTheme="minorHAnsi" w:hAnsi="Avenir Next LT Pro"/>
          <w:b/>
          <w:bCs/>
          <w:color w:val="000000"/>
          <w:sz w:val="28"/>
          <w:szCs w:val="28"/>
        </w:rPr>
      </w:pPr>
      <w:r>
        <w:rPr>
          <w:rFonts w:ascii="Avenir Next LT Pro" w:eastAsiaTheme="minorHAnsi" w:hAnsi="Avenir Next LT Pro"/>
          <w:b/>
          <w:bCs/>
          <w:color w:val="000000"/>
          <w:sz w:val="28"/>
          <w:szCs w:val="28"/>
        </w:rPr>
        <w:lastRenderedPageBreak/>
        <w:t>ATTENDANCE EXCEPTIONS</w:t>
      </w:r>
    </w:p>
    <w:p w14:paraId="3DB3DF04" w14:textId="77777777" w:rsidR="002E09F2" w:rsidRDefault="002E09F2" w:rsidP="002E09F2">
      <w:pPr>
        <w:rPr>
          <w:rFonts w:ascii="Avenir Next LT Pro" w:hAnsi="Avenir Next LT Pro"/>
          <w:color w:val="000000" w:themeColor="text1"/>
          <w:sz w:val="28"/>
          <w:szCs w:val="28"/>
          <w:shd w:val="clear" w:color="auto" w:fill="FFFFFF"/>
        </w:rPr>
      </w:pPr>
      <w:r>
        <w:rPr>
          <w:rFonts w:ascii="Avenir Next LT Pro" w:eastAsiaTheme="minorHAnsi" w:hAnsi="Avenir Next LT Pro"/>
          <w:color w:val="000000"/>
          <w:sz w:val="28"/>
          <w:szCs w:val="28"/>
        </w:rPr>
        <w:t>UNT Attendance Policy 06.</w:t>
      </w:r>
      <w:r w:rsidRPr="001379E2">
        <w:rPr>
          <w:rFonts w:ascii="Avenir Next LT Pro" w:eastAsiaTheme="minorHAnsi" w:hAnsi="Avenir Next LT Pro"/>
          <w:color w:val="000000" w:themeColor="text1"/>
          <w:sz w:val="28"/>
          <w:szCs w:val="28"/>
        </w:rPr>
        <w:t>039</w:t>
      </w:r>
      <w:r>
        <w:rPr>
          <w:rFonts w:ascii="Avenir Next LT Pro" w:eastAsiaTheme="minorHAnsi" w:hAnsi="Avenir Next LT Pro"/>
          <w:color w:val="000000" w:themeColor="text1"/>
          <w:sz w:val="28"/>
          <w:szCs w:val="28"/>
        </w:rPr>
        <w:t xml:space="preserve"> (</w:t>
      </w:r>
      <w:hyperlink r:id="rId19" w:history="1">
        <w:r>
          <w:rPr>
            <w:rStyle w:val="Hyperlink"/>
            <w:rFonts w:ascii="Avenir Next LT Pro" w:eastAsiaTheme="minorHAnsi" w:hAnsi="Avenir Next LT Pro"/>
            <w:sz w:val="28"/>
            <w:szCs w:val="28"/>
          </w:rPr>
          <w:t>click here</w:t>
        </w:r>
      </w:hyperlink>
      <w:r>
        <w:rPr>
          <w:rFonts w:ascii="Avenir Next LT Pro" w:eastAsiaTheme="minorHAnsi" w:hAnsi="Avenir Next LT Pro"/>
          <w:color w:val="000000" w:themeColor="text1"/>
          <w:sz w:val="28"/>
          <w:szCs w:val="28"/>
        </w:rPr>
        <w:t>)</w:t>
      </w:r>
      <w:r w:rsidRPr="001379E2">
        <w:rPr>
          <w:rFonts w:ascii="Avenir Next LT Pro" w:eastAsiaTheme="minorHAnsi" w:hAnsi="Avenir Next LT Pro"/>
          <w:color w:val="000000" w:themeColor="text1"/>
          <w:sz w:val="28"/>
          <w:szCs w:val="28"/>
        </w:rPr>
        <w:t xml:space="preserve"> states</w:t>
      </w:r>
      <w:r>
        <w:rPr>
          <w:rFonts w:ascii="Avenir Next LT Pro" w:eastAsiaTheme="minorHAnsi" w:hAnsi="Avenir Next LT Pro"/>
          <w:color w:val="000000" w:themeColor="text1"/>
          <w:sz w:val="28"/>
          <w:szCs w:val="28"/>
        </w:rPr>
        <w:t>, “</w:t>
      </w:r>
      <w:r w:rsidRPr="001379E2">
        <w:rPr>
          <w:rFonts w:ascii="Avenir Next LT Pro" w:hAnsi="Avenir Next LT Pro"/>
          <w:color w:val="000000" w:themeColor="text1"/>
          <w:sz w:val="28"/>
          <w:szCs w:val="28"/>
          <w:shd w:val="clear" w:color="auto" w:fill="FFFFFF"/>
        </w:rPr>
        <w:t>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w:t>
      </w:r>
      <w:r>
        <w:rPr>
          <w:rFonts w:ascii="Avenir Next LT Pro" w:hAnsi="Avenir Next LT Pro"/>
          <w:color w:val="000000" w:themeColor="text1"/>
          <w:sz w:val="28"/>
          <w:szCs w:val="28"/>
          <w:shd w:val="clear" w:color="auto" w:fill="FFFFFF"/>
        </w:rPr>
        <w:t xml:space="preserve">” </w:t>
      </w:r>
    </w:p>
    <w:p w14:paraId="387F69A1" w14:textId="77777777" w:rsidR="002E09F2" w:rsidRDefault="002E09F2" w:rsidP="002E09F2">
      <w:pPr>
        <w:rPr>
          <w:rFonts w:ascii="Avenir Next LT Pro" w:hAnsi="Avenir Next LT Pro"/>
          <w:color w:val="000000" w:themeColor="text1"/>
          <w:sz w:val="28"/>
          <w:szCs w:val="28"/>
          <w:shd w:val="clear" w:color="auto" w:fill="FFFFFF"/>
        </w:rPr>
      </w:pPr>
    </w:p>
    <w:p w14:paraId="0B0422C7" w14:textId="77777777" w:rsidR="002E09F2" w:rsidRPr="001379E2" w:rsidRDefault="002E09F2" w:rsidP="002E09F2">
      <w:pPr>
        <w:rPr>
          <w:rFonts w:ascii="Avenir Next LT Pro" w:hAnsi="Avenir Next LT Pro"/>
          <w:color w:val="000000" w:themeColor="text1"/>
          <w:sz w:val="28"/>
          <w:szCs w:val="28"/>
          <w:shd w:val="clear" w:color="auto" w:fill="FFFFFF"/>
        </w:rPr>
      </w:pPr>
      <w:r w:rsidRPr="001379E2">
        <w:rPr>
          <w:rFonts w:ascii="Avenir Next LT Pro" w:hAnsi="Avenir Next LT Pro"/>
          <w:color w:val="000000" w:themeColor="text1"/>
          <w:sz w:val="28"/>
          <w:szCs w:val="28"/>
          <w:shd w:val="clear" w:color="auto" w:fill="FFFFFF"/>
        </w:rPr>
        <w:t>Under UNT Attendance Policy 06.039, an absence may be excused for the following reasons:</w:t>
      </w:r>
    </w:p>
    <w:p w14:paraId="38B6E53D" w14:textId="77777777" w:rsidR="002E09F2" w:rsidRPr="001379E2" w:rsidRDefault="002E09F2" w:rsidP="002E09F2">
      <w:pPr>
        <w:pStyle w:val="ListParagraph"/>
        <w:widowControl w:val="0"/>
        <w:numPr>
          <w:ilvl w:val="0"/>
          <w:numId w:val="36"/>
        </w:numPr>
        <w:autoSpaceDE w:val="0"/>
        <w:autoSpaceDN w:val="0"/>
        <w:contextualSpacing w:val="0"/>
        <w:jc w:val="both"/>
        <w:rPr>
          <w:rFonts w:ascii="Avenir Next LT Pro" w:hAnsi="Avenir Next LT Pro"/>
          <w:color w:val="000000" w:themeColor="text1"/>
          <w:sz w:val="28"/>
          <w:szCs w:val="28"/>
          <w:shd w:val="clear" w:color="auto" w:fill="FFFFFF"/>
        </w:rPr>
      </w:pPr>
      <w:r w:rsidRPr="001379E2">
        <w:rPr>
          <w:rFonts w:ascii="Avenir Next LT Pro" w:hAnsi="Avenir Next LT Pro"/>
          <w:sz w:val="28"/>
          <w:szCs w:val="28"/>
        </w:rPr>
        <w:t xml:space="preserve">religious holy day, including travel for that </w:t>
      </w:r>
      <w:proofErr w:type="gramStart"/>
      <w:r w:rsidRPr="001379E2">
        <w:rPr>
          <w:rFonts w:ascii="Avenir Next LT Pro" w:hAnsi="Avenir Next LT Pro"/>
          <w:sz w:val="28"/>
          <w:szCs w:val="28"/>
        </w:rPr>
        <w:t>purpose;</w:t>
      </w:r>
      <w:proofErr w:type="gramEnd"/>
    </w:p>
    <w:p w14:paraId="5B8530CC" w14:textId="77777777" w:rsidR="002E09F2" w:rsidRPr="001379E2" w:rsidRDefault="002E09F2" w:rsidP="002E09F2">
      <w:pPr>
        <w:pStyle w:val="ListParagraph"/>
        <w:widowControl w:val="0"/>
        <w:numPr>
          <w:ilvl w:val="0"/>
          <w:numId w:val="36"/>
        </w:numPr>
        <w:autoSpaceDE w:val="0"/>
        <w:autoSpaceDN w:val="0"/>
        <w:contextualSpacing w:val="0"/>
        <w:jc w:val="both"/>
        <w:rPr>
          <w:rFonts w:ascii="Avenir Next LT Pro" w:hAnsi="Avenir Next LT Pro"/>
          <w:color w:val="000000" w:themeColor="text1"/>
          <w:sz w:val="28"/>
          <w:szCs w:val="28"/>
          <w:shd w:val="clear" w:color="auto" w:fill="FFFFFF"/>
        </w:rPr>
      </w:pPr>
      <w:r w:rsidRPr="001379E2">
        <w:rPr>
          <w:rFonts w:ascii="Avenir Next LT Pro" w:hAnsi="Avenir Next LT Pro"/>
          <w:sz w:val="28"/>
          <w:szCs w:val="28"/>
        </w:rPr>
        <w:t xml:space="preserve">active military service, including travel for that </w:t>
      </w:r>
      <w:proofErr w:type="gramStart"/>
      <w:r w:rsidRPr="001379E2">
        <w:rPr>
          <w:rFonts w:ascii="Avenir Next LT Pro" w:hAnsi="Avenir Next LT Pro"/>
          <w:sz w:val="28"/>
          <w:szCs w:val="28"/>
        </w:rPr>
        <w:t>purpose;</w:t>
      </w:r>
      <w:proofErr w:type="gramEnd"/>
    </w:p>
    <w:p w14:paraId="1FADE192" w14:textId="77777777" w:rsidR="002E09F2" w:rsidRPr="001379E2" w:rsidRDefault="002E09F2" w:rsidP="002E09F2">
      <w:pPr>
        <w:pStyle w:val="ListParagraph"/>
        <w:widowControl w:val="0"/>
        <w:numPr>
          <w:ilvl w:val="0"/>
          <w:numId w:val="36"/>
        </w:numPr>
        <w:autoSpaceDE w:val="0"/>
        <w:autoSpaceDN w:val="0"/>
        <w:contextualSpacing w:val="0"/>
        <w:jc w:val="both"/>
        <w:rPr>
          <w:rFonts w:ascii="Avenir Next LT Pro" w:hAnsi="Avenir Next LT Pro"/>
          <w:color w:val="000000" w:themeColor="text1"/>
          <w:sz w:val="28"/>
          <w:szCs w:val="28"/>
          <w:shd w:val="clear" w:color="auto" w:fill="FFFFFF"/>
        </w:rPr>
      </w:pPr>
      <w:r w:rsidRPr="001379E2">
        <w:rPr>
          <w:rFonts w:ascii="Avenir Next LT Pro" w:hAnsi="Avenir Next LT Pro"/>
          <w:sz w:val="28"/>
          <w:szCs w:val="28"/>
        </w:rPr>
        <w:t xml:space="preserve">participation in an official university </w:t>
      </w:r>
      <w:proofErr w:type="gramStart"/>
      <w:r w:rsidRPr="001379E2">
        <w:rPr>
          <w:rFonts w:ascii="Avenir Next LT Pro" w:hAnsi="Avenir Next LT Pro"/>
          <w:sz w:val="28"/>
          <w:szCs w:val="28"/>
        </w:rPr>
        <w:t>function;</w:t>
      </w:r>
      <w:proofErr w:type="gramEnd"/>
    </w:p>
    <w:p w14:paraId="6CB3613F" w14:textId="77777777" w:rsidR="002E09F2" w:rsidRPr="001379E2" w:rsidRDefault="002E09F2" w:rsidP="002E09F2">
      <w:pPr>
        <w:pStyle w:val="ListParagraph"/>
        <w:widowControl w:val="0"/>
        <w:numPr>
          <w:ilvl w:val="0"/>
          <w:numId w:val="36"/>
        </w:numPr>
        <w:autoSpaceDE w:val="0"/>
        <w:autoSpaceDN w:val="0"/>
        <w:contextualSpacing w:val="0"/>
        <w:jc w:val="both"/>
        <w:rPr>
          <w:rFonts w:ascii="Avenir Next LT Pro" w:hAnsi="Avenir Next LT Pro"/>
          <w:color w:val="000000" w:themeColor="text1"/>
          <w:sz w:val="28"/>
          <w:szCs w:val="28"/>
          <w:shd w:val="clear" w:color="auto" w:fill="FFFFFF"/>
        </w:rPr>
      </w:pPr>
      <w:r w:rsidRPr="001379E2">
        <w:rPr>
          <w:rFonts w:ascii="Avenir Next LT Pro" w:hAnsi="Avenir Next LT Pro"/>
          <w:sz w:val="28"/>
          <w:szCs w:val="28"/>
        </w:rPr>
        <w:t xml:space="preserve">illness or other extenuating </w:t>
      </w:r>
      <w:proofErr w:type="gramStart"/>
      <w:r w:rsidRPr="001379E2">
        <w:rPr>
          <w:rFonts w:ascii="Avenir Next LT Pro" w:hAnsi="Avenir Next LT Pro"/>
          <w:sz w:val="28"/>
          <w:szCs w:val="28"/>
        </w:rPr>
        <w:t>circumstances;</w:t>
      </w:r>
      <w:proofErr w:type="gramEnd"/>
    </w:p>
    <w:p w14:paraId="38A6AB78" w14:textId="77777777" w:rsidR="002E09F2" w:rsidRPr="001379E2" w:rsidRDefault="002E09F2" w:rsidP="002E09F2">
      <w:pPr>
        <w:pStyle w:val="ListParagraph"/>
        <w:widowControl w:val="0"/>
        <w:numPr>
          <w:ilvl w:val="0"/>
          <w:numId w:val="36"/>
        </w:numPr>
        <w:autoSpaceDE w:val="0"/>
        <w:autoSpaceDN w:val="0"/>
        <w:contextualSpacing w:val="0"/>
        <w:jc w:val="both"/>
        <w:rPr>
          <w:rFonts w:ascii="Avenir Next LT Pro" w:hAnsi="Avenir Next LT Pro"/>
          <w:color w:val="000000" w:themeColor="text1"/>
          <w:sz w:val="28"/>
          <w:szCs w:val="28"/>
          <w:shd w:val="clear" w:color="auto" w:fill="FFFFFF"/>
        </w:rPr>
      </w:pPr>
      <w:r w:rsidRPr="001379E2">
        <w:rPr>
          <w:rFonts w:ascii="Avenir Next LT Pro" w:hAnsi="Avenir Next LT Pro"/>
          <w:sz w:val="28"/>
          <w:szCs w:val="28"/>
        </w:rPr>
        <w:t xml:space="preserve">pregnancy and parenting under Title </w:t>
      </w:r>
      <w:proofErr w:type="gramStart"/>
      <w:r w:rsidRPr="001379E2">
        <w:rPr>
          <w:rFonts w:ascii="Avenir Next LT Pro" w:hAnsi="Avenir Next LT Pro"/>
          <w:sz w:val="28"/>
          <w:szCs w:val="28"/>
        </w:rPr>
        <w:t>IX;</w:t>
      </w:r>
      <w:proofErr w:type="gramEnd"/>
      <w:r w:rsidRPr="001379E2">
        <w:rPr>
          <w:rFonts w:ascii="Avenir Next LT Pro" w:hAnsi="Avenir Next LT Pro"/>
          <w:sz w:val="28"/>
          <w:szCs w:val="28"/>
        </w:rPr>
        <w:t xml:space="preserve"> </w:t>
      </w:r>
    </w:p>
    <w:p w14:paraId="6D0CDE8D" w14:textId="77777777" w:rsidR="002E09F2" w:rsidRPr="00DC37A3" w:rsidRDefault="002E09F2" w:rsidP="002E09F2">
      <w:pPr>
        <w:pStyle w:val="ListParagraph"/>
        <w:widowControl w:val="0"/>
        <w:numPr>
          <w:ilvl w:val="0"/>
          <w:numId w:val="36"/>
        </w:numPr>
        <w:autoSpaceDE w:val="0"/>
        <w:autoSpaceDN w:val="0"/>
        <w:contextualSpacing w:val="0"/>
        <w:jc w:val="both"/>
        <w:rPr>
          <w:rFonts w:ascii="Avenir Next LT Pro" w:hAnsi="Avenir Next LT Pro"/>
          <w:color w:val="000000" w:themeColor="text1"/>
          <w:sz w:val="28"/>
          <w:szCs w:val="28"/>
          <w:shd w:val="clear" w:color="auto" w:fill="FFFFFF"/>
        </w:rPr>
      </w:pPr>
      <w:r w:rsidRPr="001379E2">
        <w:rPr>
          <w:rFonts w:ascii="Avenir Next LT Pro" w:hAnsi="Avenir Next LT Pro"/>
          <w:sz w:val="28"/>
          <w:szCs w:val="28"/>
        </w:rPr>
        <w:t xml:space="preserve">when the University is officially closed.  </w:t>
      </w:r>
    </w:p>
    <w:p w14:paraId="21C2BDC3" w14:textId="77777777" w:rsidR="002E09F2" w:rsidRDefault="002E09F2" w:rsidP="002E09F2">
      <w:pPr>
        <w:rPr>
          <w:rFonts w:ascii="Avenir Next LT Pro" w:hAnsi="Avenir Next LT Pro"/>
          <w:sz w:val="28"/>
          <w:szCs w:val="28"/>
        </w:rPr>
      </w:pPr>
    </w:p>
    <w:p w14:paraId="46F6A31A" w14:textId="77777777" w:rsidR="002E09F2" w:rsidRDefault="002E09F2" w:rsidP="002E09F2">
      <w:pPr>
        <w:rPr>
          <w:rFonts w:ascii="Avenir Next LT Pro" w:hAnsi="Avenir Next LT Pro"/>
          <w:sz w:val="28"/>
          <w:szCs w:val="28"/>
        </w:rPr>
      </w:pPr>
      <w:r>
        <w:rPr>
          <w:rFonts w:ascii="Avenir Next LT Pro" w:hAnsi="Avenir Next LT Pro"/>
          <w:sz w:val="28"/>
          <w:szCs w:val="28"/>
        </w:rPr>
        <w:t>According to UNT Attendance Policy 06.039, “a</w:t>
      </w:r>
      <w:r w:rsidRPr="00DC37A3">
        <w:rPr>
          <w:rFonts w:ascii="Avenir Next LT Pro" w:hAnsi="Avenir Next LT Pro"/>
          <w:sz w:val="28"/>
          <w:szCs w:val="28"/>
        </w:rPr>
        <w:t xml:space="preserve"> student is responsible for requesting an excused absence in writing, providing satisfactory evidence to the faculty member to substantiate excused absence and delivering the request personally to the faculty member assigned to the course for which the student will be absent.</w:t>
      </w:r>
      <w:r>
        <w:rPr>
          <w:rFonts w:ascii="Avenir Next LT Pro" w:hAnsi="Avenir Next LT Pro"/>
          <w:sz w:val="28"/>
          <w:szCs w:val="28"/>
        </w:rPr>
        <w:t>”</w:t>
      </w:r>
      <w:r w:rsidRPr="00DC37A3">
        <w:rPr>
          <w:rFonts w:ascii="Avenir Next LT Pro" w:hAnsi="Avenir Next LT Pro"/>
          <w:sz w:val="28"/>
          <w:szCs w:val="28"/>
        </w:rPr>
        <w:t xml:space="preserve">  </w:t>
      </w:r>
      <w:r>
        <w:rPr>
          <w:rFonts w:ascii="Avenir Next LT Pro" w:hAnsi="Avenir Next LT Pro"/>
          <w:sz w:val="28"/>
          <w:szCs w:val="28"/>
        </w:rPr>
        <w:t xml:space="preserve">For this class, you will need to email me using your UNT email within 24 hours of the missed class, and your email must include </w:t>
      </w:r>
      <w:proofErr w:type="gramStart"/>
      <w:r>
        <w:rPr>
          <w:rFonts w:ascii="Avenir Next LT Pro" w:hAnsi="Avenir Next LT Pro"/>
          <w:sz w:val="28"/>
          <w:szCs w:val="28"/>
        </w:rPr>
        <w:t>the satisfactory</w:t>
      </w:r>
      <w:proofErr w:type="gramEnd"/>
      <w:r>
        <w:rPr>
          <w:rFonts w:ascii="Avenir Next LT Pro" w:hAnsi="Avenir Next LT Pro"/>
          <w:sz w:val="28"/>
          <w:szCs w:val="28"/>
        </w:rPr>
        <w:t xml:space="preserve"> evidence to substantiate your excused absence. If you miss a day of class and fail to email me within 24 hours, the absence will not be excused. </w:t>
      </w:r>
    </w:p>
    <w:p w14:paraId="7EDBFE4C" w14:textId="77777777" w:rsidR="002E09F2" w:rsidRDefault="002E09F2" w:rsidP="002E09F2">
      <w:pPr>
        <w:rPr>
          <w:rFonts w:ascii="Avenir Next LT Pro" w:hAnsi="Avenir Next LT Pro"/>
          <w:sz w:val="28"/>
          <w:szCs w:val="28"/>
        </w:rPr>
      </w:pPr>
    </w:p>
    <w:p w14:paraId="58B7B25A" w14:textId="77777777" w:rsidR="002E09F2" w:rsidRPr="00E41B59" w:rsidRDefault="002E09F2" w:rsidP="002E09F2">
      <w:pPr>
        <w:rPr>
          <w:rFonts w:ascii="Avenir Next LT Pro" w:hAnsi="Avenir Next LT Pro"/>
          <w:sz w:val="28"/>
          <w:szCs w:val="28"/>
        </w:rPr>
      </w:pPr>
      <w:r>
        <w:rPr>
          <w:rFonts w:ascii="Avenir Next LT Pro" w:hAnsi="Avenir Next LT Pro"/>
          <w:sz w:val="28"/>
          <w:szCs w:val="28"/>
        </w:rPr>
        <w:t>UNT Attendance Policy 06.039 states, “W</w:t>
      </w:r>
      <w:r w:rsidRPr="00DC37A3">
        <w:rPr>
          <w:rFonts w:ascii="Avenir Next LT Pro" w:hAnsi="Avenir Next LT Pro"/>
          <w:sz w:val="28"/>
          <w:szCs w:val="28"/>
        </w:rPr>
        <w:t>hen an absence is excused, the faculty member will provide a reasonable time after the absence for the student to complete an assignment or examination missed.</w:t>
      </w:r>
      <w:r>
        <w:rPr>
          <w:rFonts w:ascii="Avenir Next LT Pro" w:hAnsi="Avenir Next LT Pro"/>
          <w:sz w:val="28"/>
          <w:szCs w:val="28"/>
        </w:rPr>
        <w:t xml:space="preserve"> </w:t>
      </w:r>
      <w:r w:rsidRPr="00DC37A3">
        <w:rPr>
          <w:rFonts w:ascii="Avenir Next LT Pro" w:hAnsi="Avenir Next LT Pro"/>
          <w:sz w:val="28"/>
          <w:szCs w:val="28"/>
        </w:rPr>
        <w:t>A student will not be penalized for an excused absence and will be allowed to take an examination or complete an assignment from which the student is excused within a reasonable period after the absence.</w:t>
      </w:r>
      <w:r>
        <w:rPr>
          <w:rFonts w:ascii="Avenir Next LT Pro" w:hAnsi="Avenir Next LT Pro"/>
          <w:sz w:val="28"/>
          <w:szCs w:val="28"/>
        </w:rPr>
        <w:t xml:space="preserve">” </w:t>
      </w:r>
      <w:r>
        <w:rPr>
          <w:rFonts w:ascii="Avenir Next LT Pro" w:hAnsi="Avenir Next LT Pro"/>
          <w:color w:val="000000" w:themeColor="text1"/>
          <w:sz w:val="28"/>
          <w:szCs w:val="28"/>
          <w:shd w:val="clear" w:color="auto" w:fill="FFFFFF"/>
        </w:rPr>
        <w:t xml:space="preserve">If you have an excused absence (see above), you will be given one week from the date of the originally scheduled assignment to make it up. </w:t>
      </w:r>
    </w:p>
    <w:p w14:paraId="1A421392" w14:textId="77777777" w:rsidR="002E09F2" w:rsidRDefault="002E09F2" w:rsidP="002E09F2">
      <w:pPr>
        <w:rPr>
          <w:rFonts w:ascii="Avenir Next LT Pro" w:hAnsi="Avenir Next LT Pro"/>
          <w:sz w:val="28"/>
          <w:szCs w:val="28"/>
        </w:rPr>
      </w:pPr>
    </w:p>
    <w:p w14:paraId="36076842" w14:textId="5797E929" w:rsidR="004C63FA" w:rsidRPr="002E09F2" w:rsidRDefault="002E09F2" w:rsidP="002E09F2">
      <w:pPr>
        <w:autoSpaceDE w:val="0"/>
        <w:autoSpaceDN w:val="0"/>
        <w:adjustRightInd w:val="0"/>
        <w:rPr>
          <w:rFonts w:ascii="Avenir Next LT Pro" w:eastAsiaTheme="minorHAnsi" w:hAnsi="Avenir Next LT Pro" w:cs="Arial"/>
          <w:color w:val="000000"/>
          <w:sz w:val="28"/>
          <w:szCs w:val="28"/>
        </w:rPr>
      </w:pPr>
      <w:r>
        <w:rPr>
          <w:rFonts w:ascii="Avenir Next LT Pro" w:hAnsi="Avenir Next LT Pro"/>
          <w:sz w:val="28"/>
          <w:szCs w:val="28"/>
        </w:rPr>
        <w:t>Lastly, UNT Attendance Policy 06.039 states, “</w:t>
      </w:r>
      <w:r w:rsidRPr="00DC37A3">
        <w:rPr>
          <w:rFonts w:ascii="Avenir Next LT Pro" w:hAnsi="Avenir Next LT Pro"/>
          <w:sz w:val="28"/>
          <w:szCs w:val="28"/>
        </w:rPr>
        <w:t>A student needing assistance verifying absences due to illness or extenuating circumstances for all courses should contact the Dean of Students office. The Dean of Students office will verify the student’s documentation and advocate on the student’s behalf, as appropriate, to instructors for excused absences.</w:t>
      </w:r>
      <w:r>
        <w:rPr>
          <w:rFonts w:ascii="Avenir Next LT Pro" w:hAnsi="Avenir Next LT Pro"/>
          <w:sz w:val="28"/>
          <w:szCs w:val="28"/>
        </w:rPr>
        <w:t xml:space="preserve">” As such, emails sent to me without proper documentation (see listed above) will not be replied to. </w:t>
      </w:r>
      <w:r w:rsidRPr="00DC37A3">
        <w:rPr>
          <w:rFonts w:ascii="Avenir Next LT Pro" w:hAnsi="Avenir Next LT Pro"/>
          <w:sz w:val="28"/>
          <w:szCs w:val="28"/>
        </w:rPr>
        <w:t xml:space="preserve">  </w:t>
      </w:r>
    </w:p>
    <w:p w14:paraId="67A7B1E7" w14:textId="16E0AD88" w:rsidR="001F3514" w:rsidRDefault="001F3514" w:rsidP="00187949">
      <w:pPr>
        <w:rPr>
          <w:rFonts w:ascii="Avenir Next LT Pro" w:hAnsi="Avenir Next LT Pro"/>
          <w:b/>
          <w:sz w:val="28"/>
          <w:szCs w:val="28"/>
        </w:rPr>
      </w:pPr>
      <w:r>
        <w:rPr>
          <w:rFonts w:ascii="Avenir Next LT Pro" w:hAnsi="Avenir Next LT Pro"/>
          <w:b/>
          <w:sz w:val="28"/>
          <w:szCs w:val="28"/>
        </w:rPr>
        <w:lastRenderedPageBreak/>
        <w:t>ODA STUDENTS</w:t>
      </w:r>
    </w:p>
    <w:p w14:paraId="214DE09E" w14:textId="77777777" w:rsidR="00DF476E" w:rsidRPr="00DF476E" w:rsidRDefault="00DF476E" w:rsidP="00DF476E">
      <w:pPr>
        <w:rPr>
          <w:rFonts w:ascii="Avenir Next LT Pro" w:hAnsi="Avenir Next LT Pro"/>
          <w:sz w:val="28"/>
          <w:szCs w:val="28"/>
        </w:rPr>
      </w:pPr>
      <w:r w:rsidRPr="00DF476E">
        <w:rPr>
          <w:rFonts w:ascii="Avenir Next LT Pro" w:hAnsi="Avenir Next LT Pro"/>
          <w:sz w:val="28"/>
          <w:szCs w:val="28"/>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sidRPr="00DF476E">
        <w:rPr>
          <w:rFonts w:ascii="Avenir Next LT Pro" w:hAnsi="Avenir Next LT Pro"/>
          <w:sz w:val="28"/>
          <w:szCs w:val="28"/>
        </w:rPr>
        <w:t>accommodations</w:t>
      </w:r>
      <w:proofErr w:type="gramEnd"/>
      <w:r w:rsidRPr="00DF476E">
        <w:rPr>
          <w:rFonts w:ascii="Avenir Next LT Pro" w:hAnsi="Avenir Next LT Pro"/>
          <w:sz w:val="28"/>
          <w:szCs w:val="28"/>
        </w:rPr>
        <w:t xml:space="preserve"> at any </w:t>
      </w:r>
      <w:proofErr w:type="gramStart"/>
      <w:r w:rsidRPr="00DF476E">
        <w:rPr>
          <w:rFonts w:ascii="Avenir Next LT Pro" w:hAnsi="Avenir Next LT Pro"/>
          <w:sz w:val="28"/>
          <w:szCs w:val="28"/>
        </w:rPr>
        <w:t>time,</w:t>
      </w:r>
      <w:proofErr w:type="gramEnd"/>
      <w:r w:rsidRPr="00DF476E">
        <w:rPr>
          <w:rFonts w:ascii="Avenir Next LT Pro" w:hAnsi="Avenir Next LT Pro"/>
          <w:sz w:val="28"/>
          <w:szCs w:val="28"/>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0" w:history="1">
        <w:r w:rsidRPr="00DF476E">
          <w:rPr>
            <w:rFonts w:ascii="Avenir Next LT Pro" w:hAnsi="Avenir Next LT Pro"/>
            <w:sz w:val="28"/>
            <w:szCs w:val="28"/>
          </w:rPr>
          <w:t>ODA website</w:t>
        </w:r>
      </w:hyperlink>
      <w:r w:rsidRPr="00DF476E">
        <w:rPr>
          <w:rFonts w:ascii="Avenir Next LT Pro" w:hAnsi="Avenir Next LT Pro"/>
          <w:sz w:val="28"/>
          <w:szCs w:val="28"/>
        </w:rPr>
        <w:t xml:space="preserve"> (</w:t>
      </w:r>
      <w:hyperlink r:id="rId21" w:history="1">
        <w:r w:rsidRPr="00DF476E">
          <w:rPr>
            <w:rFonts w:ascii="Avenir Next LT Pro" w:hAnsi="Avenir Next LT Pro"/>
            <w:sz w:val="28"/>
            <w:szCs w:val="28"/>
          </w:rPr>
          <w:t>https://disability.unt.edu/</w:t>
        </w:r>
      </w:hyperlink>
      <w:r w:rsidRPr="00DF476E">
        <w:rPr>
          <w:rFonts w:ascii="Avenir Next LT Pro" w:hAnsi="Avenir Next LT Pro"/>
          <w:sz w:val="28"/>
          <w:szCs w:val="28"/>
        </w:rPr>
        <w:t>).</w:t>
      </w:r>
    </w:p>
    <w:p w14:paraId="115E33ED" w14:textId="77777777" w:rsidR="001F3514" w:rsidRDefault="001F3514" w:rsidP="00187949">
      <w:pPr>
        <w:rPr>
          <w:rFonts w:ascii="Avenir Next LT Pro" w:hAnsi="Avenir Next LT Pro"/>
          <w:b/>
          <w:sz w:val="28"/>
          <w:szCs w:val="28"/>
        </w:rPr>
      </w:pPr>
    </w:p>
    <w:p w14:paraId="49E17299" w14:textId="2760CBE1" w:rsidR="00187949" w:rsidRPr="001D15F2" w:rsidRDefault="00187949" w:rsidP="00187949">
      <w:pPr>
        <w:rPr>
          <w:rFonts w:ascii="Avenir Next LT Pro" w:hAnsi="Avenir Next LT Pro"/>
          <w:b/>
          <w:sz w:val="28"/>
          <w:szCs w:val="28"/>
        </w:rPr>
      </w:pPr>
      <w:r w:rsidRPr="001D15F2">
        <w:rPr>
          <w:rFonts w:ascii="Avenir Next LT Pro" w:hAnsi="Avenir Next LT Pro"/>
          <w:b/>
          <w:sz w:val="28"/>
          <w:szCs w:val="28"/>
        </w:rPr>
        <w:t xml:space="preserve">CLASS ETIQUETTE </w:t>
      </w:r>
    </w:p>
    <w:p w14:paraId="244C8EB4" w14:textId="36E2D591" w:rsidR="000A3544" w:rsidRPr="001F3514" w:rsidRDefault="00161473" w:rsidP="001F3514">
      <w:pPr>
        <w:rPr>
          <w:rFonts w:ascii="Avenir Next LT Pro" w:hAnsi="Avenir Next LT Pro"/>
          <w:b/>
          <w:i/>
          <w:iCs/>
          <w:sz w:val="28"/>
          <w:szCs w:val="28"/>
          <w:u w:val="single"/>
        </w:rPr>
      </w:pPr>
      <w:r w:rsidRPr="001D15F2">
        <w:rPr>
          <w:rFonts w:ascii="Avenir Next LT Pro" w:hAnsi="Avenir Next LT Pro"/>
          <w:bCs/>
          <w:sz w:val="28"/>
          <w:szCs w:val="28"/>
        </w:rPr>
        <w:t xml:space="preserve">Be prepared to learn and to engage! </w:t>
      </w:r>
      <w:r w:rsidR="00ED2DBA" w:rsidRPr="001D15F2">
        <w:rPr>
          <w:rFonts w:ascii="Avenir Next LT Pro" w:hAnsi="Avenir Next LT Pro"/>
          <w:bCs/>
          <w:sz w:val="28"/>
          <w:szCs w:val="28"/>
        </w:rPr>
        <w:t>Please check C</w:t>
      </w:r>
      <w:r w:rsidR="00087AFB">
        <w:rPr>
          <w:rFonts w:ascii="Avenir Next LT Pro" w:hAnsi="Avenir Next LT Pro"/>
          <w:bCs/>
          <w:sz w:val="28"/>
          <w:szCs w:val="28"/>
        </w:rPr>
        <w:t xml:space="preserve">anvas </w:t>
      </w:r>
      <w:r w:rsidR="00ED2DBA" w:rsidRPr="001D15F2">
        <w:rPr>
          <w:rFonts w:ascii="Avenir Next LT Pro" w:hAnsi="Avenir Next LT Pro"/>
          <w:bCs/>
          <w:sz w:val="28"/>
          <w:szCs w:val="28"/>
        </w:rPr>
        <w:t>consistently and keep up with announcements, emails</w:t>
      </w:r>
      <w:r w:rsidR="00087AFB">
        <w:rPr>
          <w:rFonts w:ascii="Avenir Next LT Pro" w:hAnsi="Avenir Next LT Pro"/>
          <w:bCs/>
          <w:sz w:val="28"/>
          <w:szCs w:val="28"/>
        </w:rPr>
        <w:t>,</w:t>
      </w:r>
      <w:r w:rsidR="00ED2DBA" w:rsidRPr="001D15F2">
        <w:rPr>
          <w:rFonts w:ascii="Avenir Next LT Pro" w:hAnsi="Avenir Next LT Pro"/>
          <w:bCs/>
          <w:sz w:val="28"/>
          <w:szCs w:val="28"/>
        </w:rPr>
        <w:t xml:space="preserve"> and due dates. T</w:t>
      </w:r>
      <w:r w:rsidRPr="001D15F2">
        <w:rPr>
          <w:rFonts w:ascii="Avenir Next LT Pro" w:hAnsi="Avenir Next LT Pro"/>
          <w:bCs/>
          <w:sz w:val="28"/>
          <w:szCs w:val="28"/>
        </w:rPr>
        <w:t xml:space="preserve">ry your best to stay “Zoomed In” </w:t>
      </w:r>
      <w:r w:rsidR="001955E3">
        <w:rPr>
          <w:rFonts w:ascii="Avenir Next LT Pro" w:hAnsi="Avenir Next LT Pro"/>
          <w:bCs/>
          <w:sz w:val="28"/>
          <w:szCs w:val="28"/>
        </w:rPr>
        <w:t>during class</w:t>
      </w:r>
      <w:r w:rsidR="00ED2DBA" w:rsidRPr="001D15F2">
        <w:rPr>
          <w:rFonts w:ascii="Avenir Next LT Pro" w:hAnsi="Avenir Next LT Pro"/>
          <w:bCs/>
          <w:sz w:val="28"/>
          <w:szCs w:val="28"/>
        </w:rPr>
        <w:t xml:space="preserve"> session</w:t>
      </w:r>
      <w:r w:rsidR="001955E3">
        <w:rPr>
          <w:rFonts w:ascii="Avenir Next LT Pro" w:hAnsi="Avenir Next LT Pro"/>
          <w:bCs/>
          <w:sz w:val="28"/>
          <w:szCs w:val="28"/>
        </w:rPr>
        <w:t>s</w:t>
      </w:r>
      <w:r w:rsidR="00ED2DBA" w:rsidRPr="001D15F2">
        <w:rPr>
          <w:rFonts w:ascii="Avenir Next LT Pro" w:hAnsi="Avenir Next LT Pro"/>
          <w:bCs/>
          <w:sz w:val="28"/>
          <w:szCs w:val="28"/>
        </w:rPr>
        <w:t xml:space="preserve">. </w:t>
      </w:r>
      <w:r w:rsidR="00DD0FE6" w:rsidRPr="001D15F2">
        <w:rPr>
          <w:rFonts w:ascii="Avenir Next LT Pro" w:hAnsi="Avenir Next LT Pro"/>
          <w:sz w:val="28"/>
          <w:szCs w:val="28"/>
        </w:rPr>
        <w:t>Do not surf the web unless you have found something of interest and relevance to the course (for example an article dealing with some concept we are covering that day that you find fascinating). The instructor realizes that we live in a global world where information is most quickly shared via social media</w:t>
      </w:r>
      <w:r w:rsidRPr="001D15F2">
        <w:rPr>
          <w:rFonts w:ascii="Avenir Next LT Pro" w:hAnsi="Avenir Next LT Pro"/>
          <w:sz w:val="28"/>
          <w:szCs w:val="28"/>
        </w:rPr>
        <w:t xml:space="preserve">. </w:t>
      </w:r>
      <w:r w:rsidR="00D51EE6" w:rsidRPr="001D15F2">
        <w:rPr>
          <w:rFonts w:ascii="Avenir Next LT Pro" w:hAnsi="Avenir Next LT Pro"/>
          <w:sz w:val="28"/>
          <w:szCs w:val="28"/>
        </w:rPr>
        <w:t xml:space="preserve">Discussion may be encouraged at times, and differing viewpoints may add to the course. Students should never disparage one another but should feel free to challenge each other intellectually, yet respectfully. </w:t>
      </w:r>
      <w:r w:rsidR="00B2009D" w:rsidRPr="00087AFB">
        <w:rPr>
          <w:rFonts w:ascii="Avenir Next LT Pro" w:hAnsi="Avenir Next LT Pro"/>
          <w:sz w:val="28"/>
          <w:szCs w:val="28"/>
        </w:rPr>
        <w:t>This course relies upon the honor system. So</w:t>
      </w:r>
      <w:r w:rsidRPr="00087AFB">
        <w:rPr>
          <w:rFonts w:ascii="Avenir Next LT Pro" w:hAnsi="Avenir Next LT Pro"/>
          <w:sz w:val="28"/>
          <w:szCs w:val="28"/>
        </w:rPr>
        <w:t>,</w:t>
      </w:r>
      <w:r w:rsidR="00B2009D" w:rsidRPr="00087AFB">
        <w:rPr>
          <w:rFonts w:ascii="Avenir Next LT Pro" w:hAnsi="Avenir Next LT Pro"/>
          <w:sz w:val="28"/>
          <w:szCs w:val="28"/>
        </w:rPr>
        <w:t xml:space="preserve"> if you tell the instructor anything, the instructor by default will believe you unless facts surface that your statement was not true. The instructor will maintain a classroom environment that is safe enough for you to </w:t>
      </w:r>
      <w:proofErr w:type="gramStart"/>
      <w:r w:rsidR="00B2009D" w:rsidRPr="00087AFB">
        <w:rPr>
          <w:rFonts w:ascii="Avenir Next LT Pro" w:hAnsi="Avenir Next LT Pro"/>
          <w:sz w:val="28"/>
          <w:szCs w:val="28"/>
        </w:rPr>
        <w:t>be honest at all times</w:t>
      </w:r>
      <w:proofErr w:type="gramEnd"/>
      <w:r w:rsidR="00B2009D" w:rsidRPr="00087AFB">
        <w:rPr>
          <w:rFonts w:ascii="Avenir Next LT Pro" w:hAnsi="Avenir Next LT Pro"/>
          <w:sz w:val="28"/>
          <w:szCs w:val="28"/>
        </w:rPr>
        <w:t>.</w:t>
      </w:r>
      <w:r w:rsidR="00872A59" w:rsidRPr="001D15F2">
        <w:rPr>
          <w:rFonts w:ascii="Avenir Next LT Pro" w:hAnsi="Avenir Next LT Pro"/>
          <w:sz w:val="28"/>
          <w:szCs w:val="28"/>
        </w:rPr>
        <w:tab/>
      </w:r>
    </w:p>
    <w:p w14:paraId="54B79D4F" w14:textId="16372025" w:rsidR="000A3544" w:rsidRDefault="000A3544" w:rsidP="000A3544">
      <w:pPr>
        <w:pStyle w:val="Default"/>
        <w:rPr>
          <w:sz w:val="22"/>
          <w:szCs w:val="22"/>
        </w:rPr>
      </w:pPr>
    </w:p>
    <w:p w14:paraId="2A234C96" w14:textId="77777777" w:rsidR="00AF70BA" w:rsidRDefault="00AF70BA" w:rsidP="00AF70BA">
      <w:pPr>
        <w:autoSpaceDE w:val="0"/>
        <w:autoSpaceDN w:val="0"/>
        <w:adjustRightInd w:val="0"/>
        <w:rPr>
          <w:rFonts w:ascii="Avenir Next LT Pro" w:eastAsiaTheme="minorHAnsi" w:hAnsi="Avenir Next LT Pro" w:cs="Arial"/>
          <w:b/>
          <w:bCs/>
          <w:color w:val="000000"/>
          <w:sz w:val="28"/>
          <w:szCs w:val="28"/>
        </w:rPr>
      </w:pPr>
      <w:r>
        <w:rPr>
          <w:rFonts w:ascii="Avenir Next LT Pro" w:eastAsiaTheme="minorHAnsi" w:hAnsi="Avenir Next LT Pro" w:cs="Arial"/>
          <w:b/>
          <w:bCs/>
          <w:color w:val="000000"/>
          <w:sz w:val="28"/>
          <w:szCs w:val="28"/>
        </w:rPr>
        <w:t>CLASS RECORDINGS</w:t>
      </w:r>
    </w:p>
    <w:p w14:paraId="273DEE4F" w14:textId="77777777" w:rsidR="00AF70BA" w:rsidRPr="00AF70BA" w:rsidRDefault="00AF70BA" w:rsidP="00AF70BA">
      <w:pPr>
        <w:autoSpaceDE w:val="0"/>
        <w:autoSpaceDN w:val="0"/>
        <w:adjustRightInd w:val="0"/>
        <w:rPr>
          <w:rFonts w:ascii="Avenir Next LT Pro" w:eastAsiaTheme="minorHAnsi" w:hAnsi="Avenir Next LT Pro" w:cs="Arial"/>
          <w:color w:val="000000"/>
          <w:sz w:val="28"/>
          <w:szCs w:val="28"/>
        </w:rPr>
      </w:pPr>
      <w:r>
        <w:rPr>
          <w:rFonts w:ascii="Avenir Next LT Pro" w:eastAsiaTheme="minorHAnsi" w:hAnsi="Avenir Next LT Pro" w:cs="Arial"/>
          <w:color w:val="000000"/>
          <w:sz w:val="28"/>
          <w:szCs w:val="28"/>
        </w:rPr>
        <w:t xml:space="preserve">Since this is an in-person class, lecture recordings will not be created. Importantly, students are not allowed to record class lectures. If a student does create a recording without written consent of the instructor, disciplinary action will be taken. </w:t>
      </w:r>
    </w:p>
    <w:p w14:paraId="5BD8E057" w14:textId="77777777" w:rsidR="00AF70BA" w:rsidRPr="000A3544" w:rsidRDefault="00AF70BA" w:rsidP="000A3544">
      <w:pPr>
        <w:pStyle w:val="Default"/>
        <w:rPr>
          <w:sz w:val="22"/>
          <w:szCs w:val="22"/>
        </w:rPr>
      </w:pPr>
    </w:p>
    <w:p w14:paraId="0B5DD1F9" w14:textId="4BA22FF2" w:rsidR="001F3514" w:rsidRPr="001F3514" w:rsidRDefault="001F3514" w:rsidP="00F7187B">
      <w:pPr>
        <w:pStyle w:val="Body"/>
        <w:tabs>
          <w:tab w:val="left" w:pos="2880"/>
        </w:tabs>
        <w:jc w:val="left"/>
        <w:rPr>
          <w:rFonts w:ascii="Avenir Next LT Pro" w:hAnsi="Avenir Next LT Pro"/>
          <w:b/>
          <w:bCs/>
          <w:iCs/>
          <w:sz w:val="28"/>
          <w:szCs w:val="28"/>
        </w:rPr>
      </w:pPr>
      <w:r>
        <w:rPr>
          <w:rFonts w:ascii="Avenir Next LT Pro" w:hAnsi="Avenir Next LT Pro"/>
          <w:b/>
          <w:bCs/>
          <w:iCs/>
          <w:sz w:val="28"/>
          <w:szCs w:val="28"/>
        </w:rPr>
        <w:t>GRADING APPEALS</w:t>
      </w:r>
    </w:p>
    <w:p w14:paraId="203B8EED" w14:textId="0FE24693" w:rsidR="00872A59" w:rsidRPr="001D15F2" w:rsidRDefault="00872A59" w:rsidP="00F7187B">
      <w:pPr>
        <w:pStyle w:val="Body"/>
        <w:tabs>
          <w:tab w:val="left" w:pos="2880"/>
        </w:tabs>
        <w:jc w:val="left"/>
        <w:rPr>
          <w:rFonts w:ascii="Avenir Next LT Pro" w:hAnsi="Avenir Next LT Pro"/>
          <w:sz w:val="28"/>
          <w:szCs w:val="28"/>
        </w:rPr>
      </w:pPr>
      <w:r w:rsidRPr="001D15F2">
        <w:rPr>
          <w:rFonts w:ascii="Avenir Next LT Pro" w:hAnsi="Avenir Next LT Pro"/>
          <w:sz w:val="28"/>
          <w:szCs w:val="28"/>
        </w:rPr>
        <w:t xml:space="preserve">If you think you should have received credit for </w:t>
      </w:r>
      <w:r w:rsidR="001F3514">
        <w:rPr>
          <w:rFonts w:ascii="Avenir Next LT Pro" w:hAnsi="Avenir Next LT Pro"/>
          <w:sz w:val="28"/>
          <w:szCs w:val="28"/>
        </w:rPr>
        <w:t>something</w:t>
      </w:r>
      <w:r w:rsidRPr="001D15F2">
        <w:rPr>
          <w:rFonts w:ascii="Avenir Next LT Pro" w:hAnsi="Avenir Next LT Pro"/>
          <w:sz w:val="28"/>
          <w:szCs w:val="28"/>
        </w:rPr>
        <w:t xml:space="preserve"> that was scored as incorrect, you may appeal in writing. Only written requests will be considered.  You should e-mail your rationale – this rationale should include references to specific page numbers in your text</w:t>
      </w:r>
      <w:r w:rsidR="001F3514">
        <w:rPr>
          <w:rFonts w:ascii="Avenir Next LT Pro" w:hAnsi="Avenir Next LT Pro"/>
          <w:sz w:val="28"/>
          <w:szCs w:val="28"/>
        </w:rPr>
        <w:t xml:space="preserve">, </w:t>
      </w:r>
      <w:r w:rsidRPr="001D15F2">
        <w:rPr>
          <w:rFonts w:ascii="Avenir Next LT Pro" w:hAnsi="Avenir Next LT Pro"/>
          <w:sz w:val="28"/>
          <w:szCs w:val="28"/>
        </w:rPr>
        <w:t>lecture dates</w:t>
      </w:r>
      <w:r w:rsidR="001F3514">
        <w:rPr>
          <w:rFonts w:ascii="Avenir Next LT Pro" w:hAnsi="Avenir Next LT Pro"/>
          <w:sz w:val="28"/>
          <w:szCs w:val="28"/>
        </w:rPr>
        <w:t>, the syllabus, etc</w:t>
      </w:r>
      <w:r w:rsidRPr="001D15F2">
        <w:rPr>
          <w:rFonts w:ascii="Avenir Next LT Pro" w:hAnsi="Avenir Next LT Pro"/>
          <w:sz w:val="28"/>
          <w:szCs w:val="28"/>
        </w:rPr>
        <w:t>.</w:t>
      </w:r>
      <w:r w:rsidR="001F3514">
        <w:rPr>
          <w:rFonts w:ascii="Avenir Next LT Pro" w:hAnsi="Avenir Next LT Pro"/>
          <w:sz w:val="28"/>
          <w:szCs w:val="28"/>
        </w:rPr>
        <w:t xml:space="preserve"> to support your appeal.</w:t>
      </w:r>
      <w:r w:rsidRPr="001D15F2">
        <w:rPr>
          <w:rFonts w:ascii="Avenir Next LT Pro" w:hAnsi="Avenir Next LT Pro"/>
          <w:sz w:val="28"/>
          <w:szCs w:val="28"/>
        </w:rPr>
        <w:t xml:space="preserve"> </w:t>
      </w:r>
      <w:r w:rsidRPr="000A3544">
        <w:rPr>
          <w:rFonts w:ascii="Avenir Next LT Pro" w:hAnsi="Avenir Next LT Pro"/>
          <w:sz w:val="28"/>
          <w:szCs w:val="28"/>
        </w:rPr>
        <w:t xml:space="preserve">All appeals must occur within </w:t>
      </w:r>
      <w:r w:rsidR="005011AF">
        <w:rPr>
          <w:rFonts w:ascii="Avenir Next LT Pro" w:hAnsi="Avenir Next LT Pro"/>
          <w:sz w:val="28"/>
          <w:szCs w:val="28"/>
        </w:rPr>
        <w:t>7</w:t>
      </w:r>
      <w:r w:rsidR="001F3514">
        <w:rPr>
          <w:rFonts w:ascii="Avenir Next LT Pro" w:hAnsi="Avenir Next LT Pro"/>
          <w:sz w:val="28"/>
          <w:szCs w:val="28"/>
        </w:rPr>
        <w:t xml:space="preserve"> days</w:t>
      </w:r>
      <w:r w:rsidRPr="000A3544">
        <w:rPr>
          <w:rFonts w:ascii="Avenir Next LT Pro" w:hAnsi="Avenir Next LT Pro"/>
          <w:sz w:val="28"/>
          <w:szCs w:val="28"/>
        </w:rPr>
        <w:t xml:space="preserve"> </w:t>
      </w:r>
      <w:r w:rsidR="005011AF">
        <w:rPr>
          <w:rFonts w:ascii="Avenir Next LT Pro" w:hAnsi="Avenir Next LT Pro"/>
          <w:sz w:val="28"/>
          <w:szCs w:val="28"/>
        </w:rPr>
        <w:t xml:space="preserve">after a grade is posted on </w:t>
      </w:r>
      <w:r w:rsidR="005011AF">
        <w:rPr>
          <w:rFonts w:ascii="Avenir Next LT Pro" w:hAnsi="Avenir Next LT Pro"/>
          <w:sz w:val="28"/>
          <w:szCs w:val="28"/>
        </w:rPr>
        <w:lastRenderedPageBreak/>
        <w:t xml:space="preserve">Canvas Gradebook. </w:t>
      </w:r>
      <w:r w:rsidRPr="001D15F2">
        <w:rPr>
          <w:rFonts w:ascii="Avenir Next LT Pro" w:hAnsi="Avenir Next LT Pro"/>
          <w:sz w:val="28"/>
          <w:szCs w:val="28"/>
        </w:rPr>
        <w:t>In addition, remember that</w:t>
      </w:r>
      <w:r w:rsidR="00B006DC" w:rsidRPr="001D15F2">
        <w:rPr>
          <w:rFonts w:ascii="Avenir Next LT Pro" w:hAnsi="Avenir Next LT Pro"/>
          <w:sz w:val="28"/>
          <w:szCs w:val="28"/>
        </w:rPr>
        <w:t xml:space="preserve"> despite our best attempts to present an appearance of infallibility, we </w:t>
      </w:r>
      <w:proofErr w:type="gramStart"/>
      <w:r w:rsidR="00B006DC" w:rsidRPr="001D15F2">
        <w:rPr>
          <w:rFonts w:ascii="Avenir Next LT Pro" w:hAnsi="Avenir Next LT Pro"/>
          <w:sz w:val="28"/>
          <w:szCs w:val="28"/>
        </w:rPr>
        <w:t>actually are</w:t>
      </w:r>
      <w:proofErr w:type="gramEnd"/>
      <w:r w:rsidR="00B006DC" w:rsidRPr="001D15F2">
        <w:rPr>
          <w:rFonts w:ascii="Avenir Next LT Pro" w:hAnsi="Avenir Next LT Pro"/>
          <w:sz w:val="28"/>
          <w:szCs w:val="28"/>
        </w:rPr>
        <w:t xml:space="preserve"> not. </w:t>
      </w:r>
      <w:r w:rsidRPr="001D15F2">
        <w:rPr>
          <w:rFonts w:ascii="Avenir Next LT Pro" w:hAnsi="Avenir Next LT Pro"/>
          <w:sz w:val="28"/>
          <w:szCs w:val="28"/>
        </w:rPr>
        <w:t xml:space="preserve">If you are concerned that </w:t>
      </w:r>
      <w:r w:rsidR="00B567F3" w:rsidRPr="001D15F2">
        <w:rPr>
          <w:rFonts w:ascii="Avenir Next LT Pro" w:hAnsi="Avenir Next LT Pro"/>
          <w:sz w:val="28"/>
          <w:szCs w:val="28"/>
        </w:rPr>
        <w:t>I</w:t>
      </w:r>
      <w:r w:rsidRPr="001D15F2">
        <w:rPr>
          <w:rFonts w:ascii="Avenir Next LT Pro" w:hAnsi="Avenir Next LT Pro"/>
          <w:sz w:val="28"/>
          <w:szCs w:val="28"/>
        </w:rPr>
        <w:t xml:space="preserve"> have made a recording error, it is always fine to </w:t>
      </w:r>
      <w:r w:rsidR="000A3544">
        <w:rPr>
          <w:rFonts w:ascii="Avenir Next LT Pro" w:hAnsi="Avenir Next LT Pro"/>
          <w:sz w:val="28"/>
          <w:szCs w:val="28"/>
        </w:rPr>
        <w:t>reach out with any questions you have</w:t>
      </w:r>
      <w:r w:rsidRPr="001D15F2">
        <w:rPr>
          <w:rFonts w:ascii="Avenir Next LT Pro" w:hAnsi="Avenir Next LT Pro"/>
          <w:sz w:val="28"/>
          <w:szCs w:val="28"/>
        </w:rPr>
        <w:t>.</w:t>
      </w:r>
      <w:r w:rsidR="001F3514">
        <w:rPr>
          <w:rFonts w:ascii="Avenir Next LT Pro" w:hAnsi="Avenir Next LT Pro"/>
          <w:sz w:val="28"/>
          <w:szCs w:val="28"/>
        </w:rPr>
        <w:t xml:space="preserve"> If you reach out past the </w:t>
      </w:r>
      <w:proofErr w:type="gramStart"/>
      <w:r w:rsidR="005011AF">
        <w:rPr>
          <w:rFonts w:ascii="Avenir Next LT Pro" w:hAnsi="Avenir Next LT Pro"/>
          <w:sz w:val="28"/>
          <w:szCs w:val="28"/>
        </w:rPr>
        <w:t>7</w:t>
      </w:r>
      <w:r w:rsidR="001F3514">
        <w:rPr>
          <w:rFonts w:ascii="Avenir Next LT Pro" w:hAnsi="Avenir Next LT Pro"/>
          <w:sz w:val="28"/>
          <w:szCs w:val="28"/>
        </w:rPr>
        <w:t xml:space="preserve"> day</w:t>
      </w:r>
      <w:proofErr w:type="gramEnd"/>
      <w:r w:rsidR="001F3514">
        <w:rPr>
          <w:rFonts w:ascii="Avenir Next LT Pro" w:hAnsi="Avenir Next LT Pro"/>
          <w:sz w:val="28"/>
          <w:szCs w:val="28"/>
        </w:rPr>
        <w:t xml:space="preserve"> period, no action will be taken.</w:t>
      </w:r>
    </w:p>
    <w:p w14:paraId="14B051BF" w14:textId="77777777" w:rsidR="002E09F2" w:rsidRDefault="002E09F2" w:rsidP="001F3514">
      <w:pPr>
        <w:pStyle w:val="Body"/>
        <w:tabs>
          <w:tab w:val="left" w:pos="2880"/>
        </w:tabs>
        <w:jc w:val="left"/>
        <w:rPr>
          <w:rFonts w:ascii="Avenir Next LT Pro" w:hAnsi="Avenir Next LT Pro"/>
          <w:b/>
          <w:bCs/>
          <w:iCs/>
          <w:sz w:val="28"/>
          <w:szCs w:val="28"/>
        </w:rPr>
      </w:pPr>
    </w:p>
    <w:p w14:paraId="0013B3C9" w14:textId="4BB9098D" w:rsidR="001F3514" w:rsidRPr="001F3514" w:rsidRDefault="001F3514" w:rsidP="001F3514">
      <w:pPr>
        <w:pStyle w:val="Body"/>
        <w:tabs>
          <w:tab w:val="left" w:pos="2880"/>
        </w:tabs>
        <w:jc w:val="left"/>
        <w:rPr>
          <w:rFonts w:ascii="Avenir Next LT Pro" w:hAnsi="Avenir Next LT Pro"/>
          <w:b/>
          <w:bCs/>
          <w:iCs/>
          <w:sz w:val="28"/>
          <w:szCs w:val="28"/>
        </w:rPr>
      </w:pPr>
      <w:r>
        <w:rPr>
          <w:rFonts w:ascii="Avenir Next LT Pro" w:hAnsi="Avenir Next LT Pro"/>
          <w:b/>
          <w:bCs/>
          <w:iCs/>
          <w:sz w:val="28"/>
          <w:szCs w:val="28"/>
        </w:rPr>
        <w:t>INCLEMENT WEATHER POLICY</w:t>
      </w:r>
    </w:p>
    <w:p w14:paraId="22762C1C" w14:textId="24BAC181" w:rsidR="00B5070B" w:rsidRPr="001D15F2" w:rsidRDefault="000A3544" w:rsidP="001F3514">
      <w:pPr>
        <w:pStyle w:val="Body"/>
        <w:tabs>
          <w:tab w:val="left" w:pos="2880"/>
        </w:tabs>
        <w:jc w:val="left"/>
        <w:rPr>
          <w:rFonts w:ascii="Avenir Next LT Pro" w:hAnsi="Avenir Next LT Pro"/>
          <w:sz w:val="28"/>
          <w:szCs w:val="28"/>
        </w:rPr>
      </w:pPr>
      <w:r>
        <w:rPr>
          <w:rFonts w:ascii="Avenir Next LT Pro" w:hAnsi="Avenir Next LT Pro"/>
          <w:sz w:val="28"/>
          <w:szCs w:val="28"/>
        </w:rPr>
        <w:t>P</w:t>
      </w:r>
      <w:r w:rsidR="00B006DC" w:rsidRPr="001D15F2">
        <w:rPr>
          <w:rFonts w:ascii="Avenir Next LT Pro" w:hAnsi="Avenir Next LT Pro"/>
          <w:sz w:val="28"/>
          <w:szCs w:val="28"/>
        </w:rPr>
        <w:t xml:space="preserve">lease follow the University’s guidance and I will email you the morning of to answer questions. </w:t>
      </w:r>
      <w:r>
        <w:rPr>
          <w:rFonts w:ascii="Avenir Next LT Pro" w:hAnsi="Avenir Next LT Pro"/>
          <w:sz w:val="28"/>
          <w:szCs w:val="28"/>
        </w:rPr>
        <w:t xml:space="preserve">Should </w:t>
      </w:r>
      <w:proofErr w:type="gramStart"/>
      <w:r>
        <w:rPr>
          <w:rFonts w:ascii="Avenir Next LT Pro" w:hAnsi="Avenir Next LT Pro"/>
          <w:sz w:val="28"/>
          <w:szCs w:val="28"/>
        </w:rPr>
        <w:t>inclement weather</w:t>
      </w:r>
      <w:proofErr w:type="gramEnd"/>
      <w:r>
        <w:rPr>
          <w:rFonts w:ascii="Avenir Next LT Pro" w:hAnsi="Avenir Next LT Pro"/>
          <w:sz w:val="28"/>
          <w:szCs w:val="28"/>
        </w:rPr>
        <w:t xml:space="preserve"> </w:t>
      </w:r>
      <w:proofErr w:type="gramStart"/>
      <w:r>
        <w:rPr>
          <w:rFonts w:ascii="Avenir Next LT Pro" w:hAnsi="Avenir Next LT Pro"/>
          <w:sz w:val="28"/>
          <w:szCs w:val="28"/>
        </w:rPr>
        <w:t>impact</w:t>
      </w:r>
      <w:proofErr w:type="gramEnd"/>
      <w:r>
        <w:rPr>
          <w:rFonts w:ascii="Avenir Next LT Pro" w:hAnsi="Avenir Next LT Pro"/>
          <w:sz w:val="28"/>
          <w:szCs w:val="28"/>
        </w:rPr>
        <w:t xml:space="preserve"> our ability to meet in person, we will meet via Zoom. The link will be posted on Canvas and emailed to you. </w:t>
      </w:r>
      <w:r w:rsidR="001F3514">
        <w:rPr>
          <w:rFonts w:ascii="Avenir Next LT Pro" w:hAnsi="Avenir Next LT Pro"/>
          <w:sz w:val="28"/>
          <w:szCs w:val="28"/>
        </w:rPr>
        <w:t xml:space="preserve">Importantly, if you commute to campus and the university is still open, you will be expected to be in class. </w:t>
      </w:r>
    </w:p>
    <w:p w14:paraId="2DEE0A2B" w14:textId="77777777" w:rsidR="001F3514" w:rsidRDefault="001F3514">
      <w:pPr>
        <w:rPr>
          <w:rFonts w:ascii="Avenir Next LT Pro" w:hAnsi="Avenir Next LT Pro"/>
          <w:b/>
          <w:bCs/>
          <w:sz w:val="28"/>
          <w:szCs w:val="28"/>
        </w:rPr>
      </w:pPr>
    </w:p>
    <w:p w14:paraId="5D22929A" w14:textId="6A71E1BD" w:rsidR="002F35F4" w:rsidRPr="0089041B" w:rsidRDefault="002F35F4">
      <w:pPr>
        <w:rPr>
          <w:rFonts w:ascii="Avenir Next LT Pro" w:hAnsi="Avenir Next LT Pro"/>
          <w:b/>
          <w:bCs/>
          <w:sz w:val="28"/>
          <w:szCs w:val="28"/>
        </w:rPr>
      </w:pPr>
      <w:r w:rsidRPr="0089041B">
        <w:rPr>
          <w:rFonts w:ascii="Avenir Next LT Pro" w:hAnsi="Avenir Next LT Pro"/>
          <w:b/>
          <w:bCs/>
          <w:sz w:val="28"/>
          <w:szCs w:val="28"/>
        </w:rPr>
        <w:t>SYLLABUS CHANGE POLICY</w:t>
      </w:r>
    </w:p>
    <w:p w14:paraId="2F7C48FD" w14:textId="3D926157" w:rsidR="002F35F4" w:rsidRPr="001D15F2" w:rsidRDefault="002F35F4">
      <w:pPr>
        <w:rPr>
          <w:rFonts w:ascii="Avenir Next LT Pro" w:hAnsi="Avenir Next LT Pro"/>
          <w:sz w:val="28"/>
          <w:szCs w:val="28"/>
        </w:rPr>
      </w:pPr>
      <w:r w:rsidRPr="001D15F2">
        <w:rPr>
          <w:rFonts w:ascii="Avenir Next LT Pro" w:hAnsi="Avenir Next LT Pro"/>
          <w:sz w:val="28"/>
          <w:szCs w:val="28"/>
        </w:rPr>
        <w:t xml:space="preserve">This course syllabus is likely to change often. </w:t>
      </w:r>
      <w:r w:rsidR="003E0C4C" w:rsidRPr="001D15F2">
        <w:rPr>
          <w:rFonts w:ascii="Avenir Next LT Pro" w:hAnsi="Avenir Next LT Pro"/>
          <w:sz w:val="28"/>
          <w:szCs w:val="28"/>
        </w:rPr>
        <w:t xml:space="preserve">It is frequent that I have an idea or some </w:t>
      </w:r>
      <w:proofErr w:type="gramStart"/>
      <w:r w:rsidR="003E0C4C" w:rsidRPr="001D15F2">
        <w:rPr>
          <w:rFonts w:ascii="Avenir Next LT Pro" w:hAnsi="Avenir Next LT Pro"/>
          <w:sz w:val="28"/>
          <w:szCs w:val="28"/>
        </w:rPr>
        <w:t>real world</w:t>
      </w:r>
      <w:proofErr w:type="gramEnd"/>
      <w:r w:rsidR="003E0C4C" w:rsidRPr="001D15F2">
        <w:rPr>
          <w:rFonts w:ascii="Avenir Next LT Pro" w:hAnsi="Avenir Next LT Pro"/>
          <w:sz w:val="28"/>
          <w:szCs w:val="28"/>
        </w:rPr>
        <w:t xml:space="preserve"> </w:t>
      </w:r>
      <w:proofErr w:type="gramStart"/>
      <w:r w:rsidR="003E0C4C" w:rsidRPr="001D15F2">
        <w:rPr>
          <w:rFonts w:ascii="Avenir Next LT Pro" w:hAnsi="Avenir Next LT Pro"/>
          <w:sz w:val="28"/>
          <w:szCs w:val="28"/>
        </w:rPr>
        <w:t>occurrence</w:t>
      </w:r>
      <w:proofErr w:type="gramEnd"/>
      <w:r w:rsidR="003E0C4C" w:rsidRPr="001D15F2">
        <w:rPr>
          <w:rFonts w:ascii="Avenir Next LT Pro" w:hAnsi="Avenir Next LT Pro"/>
          <w:sz w:val="28"/>
          <w:szCs w:val="28"/>
        </w:rPr>
        <w:t xml:space="preserve"> takes place that will alter our schedule. We </w:t>
      </w:r>
      <w:proofErr w:type="gramStart"/>
      <w:r w:rsidR="003E0C4C" w:rsidRPr="001D15F2">
        <w:rPr>
          <w:rFonts w:ascii="Avenir Next LT Pro" w:hAnsi="Avenir Next LT Pro"/>
          <w:sz w:val="28"/>
          <w:szCs w:val="28"/>
        </w:rPr>
        <w:t>have to</w:t>
      </w:r>
      <w:proofErr w:type="gramEnd"/>
      <w:r w:rsidR="003E0C4C" w:rsidRPr="001D15F2">
        <w:rPr>
          <w:rFonts w:ascii="Avenir Next LT Pro" w:hAnsi="Avenir Next LT Pro"/>
          <w:sz w:val="28"/>
          <w:szCs w:val="28"/>
        </w:rPr>
        <w:t xml:space="preserve"> put the course in the context of the real world and so the course is not static. </w:t>
      </w:r>
      <w:r w:rsidRPr="001D15F2">
        <w:rPr>
          <w:rFonts w:ascii="Avenir Next LT Pro" w:hAnsi="Avenir Next LT Pro"/>
          <w:sz w:val="28"/>
          <w:szCs w:val="28"/>
        </w:rPr>
        <w:t>I will email out syllabus changes via C</w:t>
      </w:r>
      <w:r w:rsidR="0089041B">
        <w:rPr>
          <w:rFonts w:ascii="Avenir Next LT Pro" w:hAnsi="Avenir Next LT Pro"/>
          <w:sz w:val="28"/>
          <w:szCs w:val="28"/>
        </w:rPr>
        <w:t>anvas</w:t>
      </w:r>
      <w:r w:rsidRPr="001D15F2">
        <w:rPr>
          <w:rFonts w:ascii="Avenir Next LT Pro" w:hAnsi="Avenir Next LT Pro"/>
          <w:sz w:val="28"/>
          <w:szCs w:val="28"/>
        </w:rPr>
        <w:t xml:space="preserve"> to keep you posted and mention those changes in </w:t>
      </w:r>
      <w:r w:rsidR="00A72B8C" w:rsidRPr="001D15F2">
        <w:rPr>
          <w:rFonts w:ascii="Avenir Next LT Pro" w:hAnsi="Avenir Next LT Pro"/>
          <w:sz w:val="28"/>
          <w:szCs w:val="28"/>
        </w:rPr>
        <w:t xml:space="preserve">class. </w:t>
      </w:r>
      <w:r w:rsidR="003E0C4C" w:rsidRPr="001D15F2">
        <w:rPr>
          <w:rFonts w:ascii="Avenir Next LT Pro" w:hAnsi="Avenir Next LT Pro"/>
          <w:sz w:val="28"/>
          <w:szCs w:val="28"/>
        </w:rPr>
        <w:t xml:space="preserve">Sometimes I will create new assignments I didn’t list on the course syllabus, other times, I will not do an assignment that I did list on the course syllabus. </w:t>
      </w:r>
      <w:r w:rsidR="00A72B8C" w:rsidRPr="001D15F2">
        <w:rPr>
          <w:rFonts w:ascii="Avenir Next LT Pro" w:hAnsi="Avenir Next LT Pro"/>
          <w:sz w:val="28"/>
          <w:szCs w:val="28"/>
        </w:rPr>
        <w:t>Be assured, I always change the syllabus when I think a change will make the class better, easier</w:t>
      </w:r>
      <w:r w:rsidR="0089041B">
        <w:rPr>
          <w:rFonts w:ascii="Avenir Next LT Pro" w:hAnsi="Avenir Next LT Pro"/>
          <w:sz w:val="28"/>
          <w:szCs w:val="28"/>
        </w:rPr>
        <w:t>,</w:t>
      </w:r>
      <w:r w:rsidR="00A72B8C" w:rsidRPr="001D15F2">
        <w:rPr>
          <w:rFonts w:ascii="Avenir Next LT Pro" w:hAnsi="Avenir Next LT Pro"/>
          <w:sz w:val="28"/>
          <w:szCs w:val="28"/>
        </w:rPr>
        <w:t xml:space="preserve"> or more accessible to you. </w:t>
      </w:r>
      <w:r w:rsidR="003E0C4C" w:rsidRPr="001D15F2">
        <w:rPr>
          <w:rFonts w:ascii="Avenir Next LT Pro" w:hAnsi="Avenir Next LT Pro"/>
          <w:sz w:val="28"/>
          <w:szCs w:val="28"/>
        </w:rPr>
        <w:t xml:space="preserve">Changes I make are in response to how I see the class </w:t>
      </w:r>
      <w:proofErr w:type="gramStart"/>
      <w:r w:rsidR="003E0C4C" w:rsidRPr="001D15F2">
        <w:rPr>
          <w:rFonts w:ascii="Avenir Next LT Pro" w:hAnsi="Avenir Next LT Pro"/>
          <w:sz w:val="28"/>
          <w:szCs w:val="28"/>
        </w:rPr>
        <w:t>going a</w:t>
      </w:r>
      <w:r w:rsidR="0044341A">
        <w:rPr>
          <w:rFonts w:ascii="Avenir Next LT Pro" w:hAnsi="Avenir Next LT Pro"/>
          <w:sz w:val="28"/>
          <w:szCs w:val="28"/>
        </w:rPr>
        <w:t>t</w:t>
      </w:r>
      <w:proofErr w:type="gramEnd"/>
      <w:r w:rsidR="003E0C4C" w:rsidRPr="001D15F2">
        <w:rPr>
          <w:rFonts w:ascii="Avenir Next LT Pro" w:hAnsi="Avenir Next LT Pro"/>
          <w:sz w:val="28"/>
          <w:szCs w:val="28"/>
        </w:rPr>
        <w:t xml:space="preserve"> this semester</w:t>
      </w:r>
      <w:r w:rsidR="0089041B">
        <w:rPr>
          <w:rFonts w:ascii="Avenir Next LT Pro" w:hAnsi="Avenir Next LT Pro"/>
          <w:sz w:val="28"/>
          <w:szCs w:val="28"/>
        </w:rPr>
        <w:t xml:space="preserve">. </w:t>
      </w:r>
      <w:r w:rsidR="003E0C4C" w:rsidRPr="001D15F2">
        <w:rPr>
          <w:rFonts w:ascii="Avenir Next LT Pro" w:hAnsi="Avenir Next LT Pro"/>
          <w:sz w:val="28"/>
          <w:szCs w:val="28"/>
        </w:rPr>
        <w:t xml:space="preserve">So just know this syllabus is an IDEA of where I think we will go, but it is not </w:t>
      </w:r>
      <w:proofErr w:type="gramStart"/>
      <w:r w:rsidR="003E0C4C" w:rsidRPr="001D15F2">
        <w:rPr>
          <w:rFonts w:ascii="Avenir Next LT Pro" w:hAnsi="Avenir Next LT Pro"/>
          <w:sz w:val="28"/>
          <w:szCs w:val="28"/>
        </w:rPr>
        <w:t>exact</w:t>
      </w:r>
      <w:proofErr w:type="gramEnd"/>
      <w:r w:rsidR="003E0C4C" w:rsidRPr="001D15F2">
        <w:rPr>
          <w:rFonts w:ascii="Avenir Next LT Pro" w:hAnsi="Avenir Next LT Pro"/>
          <w:sz w:val="28"/>
          <w:szCs w:val="28"/>
        </w:rPr>
        <w:t xml:space="preserve">. </w:t>
      </w:r>
    </w:p>
    <w:p w14:paraId="63B86735" w14:textId="63D36C40" w:rsidR="003A3662" w:rsidRDefault="003A3662" w:rsidP="001F3514">
      <w:pPr>
        <w:pStyle w:val="Heading2"/>
        <w:jc w:val="left"/>
        <w:rPr>
          <w:rFonts w:ascii="Avenir Next LT Pro" w:hAnsi="Avenir Next LT Pro"/>
          <w:sz w:val="28"/>
          <w:szCs w:val="28"/>
        </w:rPr>
      </w:pPr>
    </w:p>
    <w:p w14:paraId="5123C1EC" w14:textId="5B49F72A" w:rsidR="003A3662" w:rsidRDefault="003A3662" w:rsidP="00D44F04">
      <w:pPr>
        <w:pStyle w:val="Heading2"/>
        <w:jc w:val="left"/>
        <w:rPr>
          <w:rFonts w:ascii="Avenir Next LT Pro" w:hAnsi="Avenir Next LT Pro"/>
          <w:sz w:val="28"/>
          <w:szCs w:val="28"/>
        </w:rPr>
      </w:pPr>
    </w:p>
    <w:p w14:paraId="050DDBFA" w14:textId="4EB45DE6" w:rsidR="001F3514" w:rsidRDefault="003A3662" w:rsidP="001F3514">
      <w:pPr>
        <w:jc w:val="center"/>
        <w:rPr>
          <w:rFonts w:ascii="Avenir Next LT Pro" w:hAnsi="Avenir Next LT Pro"/>
          <w:b/>
          <w:bCs/>
          <w:sz w:val="28"/>
          <w:szCs w:val="28"/>
        </w:rPr>
      </w:pPr>
      <w:r w:rsidRPr="003A3662">
        <w:rPr>
          <w:rFonts w:ascii="Avenir Next LT Pro" w:hAnsi="Avenir Next LT Pro"/>
          <w:b/>
          <w:bCs/>
          <w:sz w:val="28"/>
          <w:szCs w:val="28"/>
        </w:rPr>
        <w:t>CLASS SCHEDULE</w:t>
      </w:r>
      <w:r w:rsidR="00D60031">
        <w:rPr>
          <w:rFonts w:ascii="Avenir Next LT Pro" w:hAnsi="Avenir Next LT Pro"/>
          <w:b/>
          <w:bCs/>
          <w:sz w:val="28"/>
          <w:szCs w:val="28"/>
        </w:rPr>
        <w:t>*</w:t>
      </w:r>
    </w:p>
    <w:p w14:paraId="78831CB7" w14:textId="77777777" w:rsidR="001F3514" w:rsidRPr="001F3514" w:rsidRDefault="001F3514" w:rsidP="001F3514">
      <w:pPr>
        <w:jc w:val="center"/>
        <w:rPr>
          <w:rFonts w:ascii="Avenir Next LT Pro" w:hAnsi="Avenir Next LT Pro"/>
          <w:b/>
          <w:bCs/>
          <w:sz w:val="28"/>
          <w:szCs w:val="28"/>
        </w:rPr>
      </w:pPr>
    </w:p>
    <w:tbl>
      <w:tblPr>
        <w:tblStyle w:val="TableGrid"/>
        <w:tblW w:w="0" w:type="auto"/>
        <w:tblLook w:val="04A0" w:firstRow="1" w:lastRow="0" w:firstColumn="1" w:lastColumn="0" w:noHBand="0" w:noVBand="1"/>
      </w:tblPr>
      <w:tblGrid>
        <w:gridCol w:w="2065"/>
        <w:gridCol w:w="1987"/>
        <w:gridCol w:w="2001"/>
        <w:gridCol w:w="2199"/>
        <w:gridCol w:w="1818"/>
      </w:tblGrid>
      <w:tr w:rsidR="00946DF6" w:rsidRPr="007530B3" w14:paraId="26442E88" w14:textId="2D808625" w:rsidTr="00EA51A0">
        <w:tc>
          <w:tcPr>
            <w:tcW w:w="2065" w:type="dxa"/>
          </w:tcPr>
          <w:p w14:paraId="4EDC04F5"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Week</w:t>
            </w:r>
          </w:p>
        </w:tc>
        <w:tc>
          <w:tcPr>
            <w:tcW w:w="1987" w:type="dxa"/>
          </w:tcPr>
          <w:p w14:paraId="69B6FCF9"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Topic</w:t>
            </w:r>
          </w:p>
        </w:tc>
        <w:tc>
          <w:tcPr>
            <w:tcW w:w="2001" w:type="dxa"/>
          </w:tcPr>
          <w:p w14:paraId="2C13D1B9" w14:textId="002714BF" w:rsidR="00946DF6" w:rsidRPr="007530B3" w:rsidRDefault="00946DF6" w:rsidP="00946DF6">
            <w:pPr>
              <w:jc w:val="center"/>
              <w:rPr>
                <w:rFonts w:ascii="Avenir Next LT Pro" w:hAnsi="Avenir Next LT Pro"/>
                <w:sz w:val="28"/>
                <w:szCs w:val="28"/>
              </w:rPr>
            </w:pPr>
            <w:r>
              <w:rPr>
                <w:rFonts w:ascii="Avenir Next LT Pro" w:hAnsi="Avenir Next LT Pro"/>
                <w:sz w:val="28"/>
                <w:szCs w:val="28"/>
              </w:rPr>
              <w:t xml:space="preserve">Course </w:t>
            </w:r>
            <w:r w:rsidRPr="007530B3">
              <w:rPr>
                <w:rFonts w:ascii="Avenir Next LT Pro" w:hAnsi="Avenir Next LT Pro"/>
                <w:sz w:val="28"/>
                <w:szCs w:val="28"/>
              </w:rPr>
              <w:t>Reading</w:t>
            </w:r>
          </w:p>
        </w:tc>
        <w:tc>
          <w:tcPr>
            <w:tcW w:w="2199" w:type="dxa"/>
          </w:tcPr>
          <w:p w14:paraId="0F6163F4" w14:textId="3F92CD21"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Lab</w:t>
            </w:r>
            <w:r>
              <w:rPr>
                <w:rFonts w:ascii="Avenir Next LT Pro" w:hAnsi="Avenir Next LT Pro"/>
                <w:sz w:val="28"/>
                <w:szCs w:val="28"/>
              </w:rPr>
              <w:t xml:space="preserve"> Assignments</w:t>
            </w:r>
          </w:p>
        </w:tc>
        <w:tc>
          <w:tcPr>
            <w:tcW w:w="1818" w:type="dxa"/>
          </w:tcPr>
          <w:p w14:paraId="36A6FE60" w14:textId="28F13ED8" w:rsidR="00946DF6" w:rsidRPr="007530B3" w:rsidRDefault="00946DF6" w:rsidP="00946DF6">
            <w:pPr>
              <w:jc w:val="center"/>
              <w:rPr>
                <w:rFonts w:ascii="Avenir Next LT Pro" w:hAnsi="Avenir Next LT Pro"/>
                <w:sz w:val="28"/>
                <w:szCs w:val="28"/>
              </w:rPr>
            </w:pPr>
            <w:r>
              <w:rPr>
                <w:rFonts w:ascii="Avenir Next LT Pro" w:hAnsi="Avenir Next LT Pro"/>
                <w:sz w:val="28"/>
                <w:szCs w:val="28"/>
              </w:rPr>
              <w:t>Homework</w:t>
            </w:r>
          </w:p>
        </w:tc>
      </w:tr>
      <w:tr w:rsidR="00946DF6" w:rsidRPr="007530B3" w14:paraId="7127B31D" w14:textId="3F7986E9" w:rsidTr="00EA51A0">
        <w:tc>
          <w:tcPr>
            <w:tcW w:w="2065" w:type="dxa"/>
          </w:tcPr>
          <w:p w14:paraId="20B9D54D"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 xml:space="preserve">1 </w:t>
            </w:r>
          </w:p>
          <w:p w14:paraId="14389FCD" w14:textId="72E3D72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(8/1</w:t>
            </w:r>
            <w:r w:rsidR="005A1B39">
              <w:rPr>
                <w:rFonts w:ascii="Avenir Next LT Pro" w:hAnsi="Avenir Next LT Pro"/>
                <w:sz w:val="28"/>
                <w:szCs w:val="28"/>
              </w:rPr>
              <w:t>8</w:t>
            </w:r>
            <w:r w:rsidRPr="007530B3">
              <w:rPr>
                <w:rFonts w:ascii="Avenir Next LT Pro" w:hAnsi="Avenir Next LT Pro"/>
                <w:sz w:val="28"/>
                <w:szCs w:val="28"/>
              </w:rPr>
              <w:t xml:space="preserve"> – 8/2</w:t>
            </w:r>
            <w:r w:rsidR="005A1B39">
              <w:rPr>
                <w:rFonts w:ascii="Avenir Next LT Pro" w:hAnsi="Avenir Next LT Pro"/>
                <w:sz w:val="28"/>
                <w:szCs w:val="28"/>
              </w:rPr>
              <w:t>2</w:t>
            </w:r>
            <w:r w:rsidRPr="007530B3">
              <w:rPr>
                <w:rFonts w:ascii="Avenir Next LT Pro" w:hAnsi="Avenir Next LT Pro"/>
                <w:sz w:val="28"/>
                <w:szCs w:val="28"/>
              </w:rPr>
              <w:t>)</w:t>
            </w:r>
          </w:p>
        </w:tc>
        <w:tc>
          <w:tcPr>
            <w:tcW w:w="1987" w:type="dxa"/>
          </w:tcPr>
          <w:p w14:paraId="5B57311F" w14:textId="77777777" w:rsidR="00946DF6" w:rsidRPr="007530B3" w:rsidRDefault="00946DF6" w:rsidP="00946DF6">
            <w:pPr>
              <w:widowControl w:val="0"/>
              <w:autoSpaceDE w:val="0"/>
              <w:autoSpaceDN w:val="0"/>
              <w:adjustRightInd w:val="0"/>
              <w:jc w:val="center"/>
              <w:rPr>
                <w:rFonts w:ascii="Avenir Next LT Pro" w:hAnsi="Avenir Next LT Pro"/>
                <w:sz w:val="28"/>
                <w:szCs w:val="28"/>
              </w:rPr>
            </w:pPr>
            <w:r w:rsidRPr="007530B3">
              <w:rPr>
                <w:rFonts w:ascii="Avenir Next LT Pro" w:hAnsi="Avenir Next LT Pro"/>
                <w:sz w:val="28"/>
                <w:szCs w:val="28"/>
              </w:rPr>
              <w:t>Syllabus</w:t>
            </w:r>
          </w:p>
          <w:p w14:paraId="3B044E33" w14:textId="77777777" w:rsidR="00946DF6" w:rsidRPr="007530B3" w:rsidRDefault="00946DF6" w:rsidP="00946DF6">
            <w:pPr>
              <w:widowControl w:val="0"/>
              <w:autoSpaceDE w:val="0"/>
              <w:autoSpaceDN w:val="0"/>
              <w:adjustRightInd w:val="0"/>
              <w:rPr>
                <w:rFonts w:ascii="Avenir Next LT Pro" w:hAnsi="Avenir Next LT Pro"/>
                <w:sz w:val="28"/>
                <w:szCs w:val="28"/>
              </w:rPr>
            </w:pPr>
          </w:p>
          <w:p w14:paraId="2F38CF7F"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Psychological Research: The How’s and Whys</w:t>
            </w:r>
          </w:p>
        </w:tc>
        <w:tc>
          <w:tcPr>
            <w:tcW w:w="2001" w:type="dxa"/>
          </w:tcPr>
          <w:p w14:paraId="317D143A"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Chapter 1</w:t>
            </w:r>
          </w:p>
        </w:tc>
        <w:tc>
          <w:tcPr>
            <w:tcW w:w="2199" w:type="dxa"/>
          </w:tcPr>
          <w:p w14:paraId="267DCDCA"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Syllabus</w:t>
            </w:r>
          </w:p>
          <w:p w14:paraId="434C7442" w14:textId="77777777" w:rsidR="00946DF6" w:rsidRPr="007530B3" w:rsidRDefault="00946DF6" w:rsidP="00946DF6">
            <w:pPr>
              <w:jc w:val="center"/>
              <w:rPr>
                <w:rFonts w:ascii="Avenir Next LT Pro" w:hAnsi="Avenir Next LT Pro"/>
                <w:sz w:val="28"/>
                <w:szCs w:val="28"/>
              </w:rPr>
            </w:pPr>
          </w:p>
          <w:p w14:paraId="6714D274"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Final Project Introduction</w:t>
            </w:r>
          </w:p>
          <w:p w14:paraId="24DA9B1D" w14:textId="77777777" w:rsidR="00946DF6" w:rsidRPr="007530B3" w:rsidRDefault="00946DF6" w:rsidP="00946DF6">
            <w:pPr>
              <w:jc w:val="center"/>
              <w:rPr>
                <w:rFonts w:ascii="Avenir Next LT Pro" w:hAnsi="Avenir Next LT Pro"/>
                <w:sz w:val="28"/>
                <w:szCs w:val="28"/>
              </w:rPr>
            </w:pPr>
          </w:p>
          <w:p w14:paraId="717D5B62"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Initial Self-Assessment and Skills Map</w:t>
            </w:r>
          </w:p>
        </w:tc>
        <w:tc>
          <w:tcPr>
            <w:tcW w:w="1818" w:type="dxa"/>
          </w:tcPr>
          <w:p w14:paraId="343970E9" w14:textId="413C8084" w:rsidR="00946DF6" w:rsidRPr="007530B3" w:rsidRDefault="002F2115" w:rsidP="00946DF6">
            <w:pPr>
              <w:jc w:val="center"/>
              <w:rPr>
                <w:rFonts w:ascii="Avenir Next LT Pro" w:hAnsi="Avenir Next LT Pro"/>
                <w:sz w:val="28"/>
                <w:szCs w:val="28"/>
              </w:rPr>
            </w:pPr>
            <w:r>
              <w:rPr>
                <w:rFonts w:ascii="Avenir Next LT Pro" w:hAnsi="Avenir Next LT Pro"/>
                <w:sz w:val="28"/>
                <w:szCs w:val="28"/>
              </w:rPr>
              <w:t xml:space="preserve">Syllabus Quiz, </w:t>
            </w:r>
            <w:r w:rsidR="00946DF6">
              <w:rPr>
                <w:rFonts w:ascii="Avenir Next LT Pro" w:hAnsi="Avenir Next LT Pro"/>
                <w:sz w:val="28"/>
                <w:szCs w:val="28"/>
              </w:rPr>
              <w:t xml:space="preserve">Self-Assessment and Skills Map due on Canvas by 11:59pm on </w:t>
            </w:r>
            <w:r w:rsidR="00C732B3">
              <w:rPr>
                <w:rFonts w:ascii="Avenir Next LT Pro" w:hAnsi="Avenir Next LT Pro"/>
                <w:sz w:val="28"/>
                <w:szCs w:val="28"/>
              </w:rPr>
              <w:t>Sunday</w:t>
            </w:r>
            <w:r w:rsidR="00946DF6">
              <w:rPr>
                <w:rFonts w:ascii="Avenir Next LT Pro" w:hAnsi="Avenir Next LT Pro"/>
                <w:sz w:val="28"/>
                <w:szCs w:val="28"/>
              </w:rPr>
              <w:t xml:space="preserve"> 8/2</w:t>
            </w:r>
            <w:r w:rsidR="00C732B3">
              <w:rPr>
                <w:rFonts w:ascii="Avenir Next LT Pro" w:hAnsi="Avenir Next LT Pro"/>
                <w:sz w:val="28"/>
                <w:szCs w:val="28"/>
              </w:rPr>
              <w:t>4</w:t>
            </w:r>
          </w:p>
        </w:tc>
      </w:tr>
      <w:tr w:rsidR="00946DF6" w:rsidRPr="007530B3" w14:paraId="08376C2D" w14:textId="1AAD7370" w:rsidTr="00EA51A0">
        <w:tc>
          <w:tcPr>
            <w:tcW w:w="2065" w:type="dxa"/>
          </w:tcPr>
          <w:p w14:paraId="1B0F4AC3"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lastRenderedPageBreak/>
              <w:t>2</w:t>
            </w:r>
          </w:p>
          <w:p w14:paraId="34B3CB9F" w14:textId="65851E5E"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(8/2</w:t>
            </w:r>
            <w:r w:rsidR="00C732B3">
              <w:rPr>
                <w:rFonts w:ascii="Avenir Next LT Pro" w:hAnsi="Avenir Next LT Pro"/>
                <w:sz w:val="28"/>
                <w:szCs w:val="28"/>
              </w:rPr>
              <w:t>5</w:t>
            </w:r>
            <w:r w:rsidRPr="007530B3">
              <w:rPr>
                <w:rFonts w:ascii="Avenir Next LT Pro" w:hAnsi="Avenir Next LT Pro"/>
                <w:sz w:val="28"/>
                <w:szCs w:val="28"/>
              </w:rPr>
              <w:t xml:space="preserve"> – 8/</w:t>
            </w:r>
            <w:r w:rsidR="00C732B3">
              <w:rPr>
                <w:rFonts w:ascii="Avenir Next LT Pro" w:hAnsi="Avenir Next LT Pro"/>
                <w:sz w:val="28"/>
                <w:szCs w:val="28"/>
              </w:rPr>
              <w:t>29</w:t>
            </w:r>
            <w:r w:rsidRPr="007530B3">
              <w:rPr>
                <w:rFonts w:ascii="Avenir Next LT Pro" w:hAnsi="Avenir Next LT Pro"/>
                <w:sz w:val="28"/>
                <w:szCs w:val="28"/>
              </w:rPr>
              <w:t>)</w:t>
            </w:r>
          </w:p>
        </w:tc>
        <w:tc>
          <w:tcPr>
            <w:tcW w:w="1987" w:type="dxa"/>
          </w:tcPr>
          <w:p w14:paraId="70974FC0"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Hypotheses Development</w:t>
            </w:r>
          </w:p>
        </w:tc>
        <w:tc>
          <w:tcPr>
            <w:tcW w:w="2001" w:type="dxa"/>
          </w:tcPr>
          <w:p w14:paraId="77DB7368" w14:textId="77777777" w:rsidR="00946DF6" w:rsidRPr="007530B3" w:rsidRDefault="00946DF6" w:rsidP="00946DF6">
            <w:pPr>
              <w:widowControl w:val="0"/>
              <w:autoSpaceDE w:val="0"/>
              <w:autoSpaceDN w:val="0"/>
              <w:adjustRightInd w:val="0"/>
              <w:jc w:val="center"/>
              <w:rPr>
                <w:rFonts w:ascii="Avenir Next LT Pro" w:hAnsi="Avenir Next LT Pro"/>
                <w:sz w:val="28"/>
                <w:szCs w:val="28"/>
              </w:rPr>
            </w:pPr>
            <w:r w:rsidRPr="007530B3">
              <w:rPr>
                <w:rFonts w:ascii="Avenir Next LT Pro" w:hAnsi="Avenir Next LT Pro"/>
                <w:sz w:val="28"/>
                <w:szCs w:val="28"/>
              </w:rPr>
              <w:t>Chapter 2</w:t>
            </w:r>
          </w:p>
          <w:p w14:paraId="38E743F5" w14:textId="77777777" w:rsidR="00946DF6" w:rsidRPr="007530B3" w:rsidRDefault="00946DF6" w:rsidP="00946DF6">
            <w:pPr>
              <w:jc w:val="center"/>
              <w:rPr>
                <w:rFonts w:ascii="Avenir Next LT Pro" w:hAnsi="Avenir Next LT Pro"/>
                <w:sz w:val="28"/>
                <w:szCs w:val="28"/>
              </w:rPr>
            </w:pPr>
          </w:p>
        </w:tc>
        <w:tc>
          <w:tcPr>
            <w:tcW w:w="2199" w:type="dxa"/>
          </w:tcPr>
          <w:p w14:paraId="47C0B2B0"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Skills Map Discussion</w:t>
            </w:r>
          </w:p>
          <w:p w14:paraId="4693EF64" w14:textId="77777777" w:rsidR="00946DF6" w:rsidRPr="007530B3" w:rsidRDefault="00946DF6" w:rsidP="00946DF6">
            <w:pPr>
              <w:jc w:val="center"/>
              <w:rPr>
                <w:rFonts w:ascii="Avenir Next LT Pro" w:hAnsi="Avenir Next LT Pro"/>
                <w:sz w:val="28"/>
                <w:szCs w:val="28"/>
              </w:rPr>
            </w:pPr>
          </w:p>
          <w:p w14:paraId="3CC97481" w14:textId="77777777" w:rsidR="00946DF6" w:rsidRDefault="00946DF6" w:rsidP="00946DF6">
            <w:pPr>
              <w:jc w:val="center"/>
              <w:rPr>
                <w:rFonts w:ascii="Avenir Next LT Pro" w:hAnsi="Avenir Next LT Pro"/>
                <w:sz w:val="28"/>
                <w:szCs w:val="28"/>
              </w:rPr>
            </w:pPr>
            <w:r w:rsidRPr="007530B3">
              <w:rPr>
                <w:rFonts w:ascii="Avenir Next LT Pro" w:hAnsi="Avenir Next LT Pro"/>
                <w:sz w:val="28"/>
                <w:szCs w:val="28"/>
              </w:rPr>
              <w:t>Group Contract</w:t>
            </w:r>
          </w:p>
          <w:p w14:paraId="3E7989AF" w14:textId="77777777" w:rsidR="00946DF6" w:rsidRDefault="00946DF6" w:rsidP="00946DF6">
            <w:pPr>
              <w:jc w:val="center"/>
              <w:rPr>
                <w:rFonts w:ascii="Avenir Next LT Pro" w:hAnsi="Avenir Next LT Pro"/>
                <w:sz w:val="28"/>
                <w:szCs w:val="28"/>
              </w:rPr>
            </w:pPr>
          </w:p>
          <w:p w14:paraId="3453A6EC" w14:textId="1787594C" w:rsidR="00946DF6" w:rsidRPr="007530B3" w:rsidRDefault="00946DF6" w:rsidP="00C732B3">
            <w:pPr>
              <w:jc w:val="center"/>
              <w:rPr>
                <w:rFonts w:ascii="Avenir Next LT Pro" w:hAnsi="Avenir Next LT Pro"/>
                <w:sz w:val="28"/>
                <w:szCs w:val="28"/>
              </w:rPr>
            </w:pPr>
          </w:p>
        </w:tc>
        <w:tc>
          <w:tcPr>
            <w:tcW w:w="1818" w:type="dxa"/>
          </w:tcPr>
          <w:p w14:paraId="0C8B3D3A" w14:textId="526AD938" w:rsidR="00946DF6" w:rsidRDefault="00946DF6" w:rsidP="00946DF6">
            <w:pPr>
              <w:jc w:val="center"/>
              <w:rPr>
                <w:rFonts w:ascii="Avenir Next LT Pro" w:hAnsi="Avenir Next LT Pro"/>
                <w:sz w:val="28"/>
                <w:szCs w:val="28"/>
              </w:rPr>
            </w:pPr>
            <w:r>
              <w:rPr>
                <w:rFonts w:ascii="Avenir Next LT Pro" w:hAnsi="Avenir Next LT Pro"/>
                <w:sz w:val="28"/>
                <w:szCs w:val="28"/>
              </w:rPr>
              <w:t>Group Contract due by the end of class on Canvas on 8/2</w:t>
            </w:r>
            <w:r w:rsidR="00C732B3">
              <w:rPr>
                <w:rFonts w:ascii="Avenir Next LT Pro" w:hAnsi="Avenir Next LT Pro"/>
                <w:sz w:val="28"/>
                <w:szCs w:val="28"/>
              </w:rPr>
              <w:t>6</w:t>
            </w:r>
          </w:p>
          <w:p w14:paraId="1ED5ABE8" w14:textId="77777777" w:rsidR="00946DF6" w:rsidRDefault="00946DF6" w:rsidP="00946DF6">
            <w:pPr>
              <w:rPr>
                <w:rFonts w:ascii="Avenir Next LT Pro" w:hAnsi="Avenir Next LT Pro"/>
                <w:sz w:val="28"/>
                <w:szCs w:val="28"/>
              </w:rPr>
            </w:pPr>
          </w:p>
          <w:p w14:paraId="0B324C88" w14:textId="681C1AAC" w:rsidR="00946DF6" w:rsidRPr="007530B3" w:rsidRDefault="00946DF6" w:rsidP="00946DF6">
            <w:pPr>
              <w:jc w:val="center"/>
              <w:rPr>
                <w:rFonts w:ascii="Avenir Next LT Pro" w:hAnsi="Avenir Next LT Pro"/>
                <w:sz w:val="28"/>
                <w:szCs w:val="28"/>
              </w:rPr>
            </w:pPr>
          </w:p>
        </w:tc>
      </w:tr>
      <w:tr w:rsidR="00946DF6" w:rsidRPr="007530B3" w14:paraId="6E70B3A0" w14:textId="23AEC3C4" w:rsidTr="00EA51A0">
        <w:tc>
          <w:tcPr>
            <w:tcW w:w="2065" w:type="dxa"/>
          </w:tcPr>
          <w:p w14:paraId="513DB5EA"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3</w:t>
            </w:r>
          </w:p>
          <w:p w14:paraId="4778BB5B" w14:textId="1C9BACD8"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(9/2 – 9/</w:t>
            </w:r>
            <w:r w:rsidR="00C732B3">
              <w:rPr>
                <w:rFonts w:ascii="Avenir Next LT Pro" w:hAnsi="Avenir Next LT Pro"/>
                <w:sz w:val="28"/>
                <w:szCs w:val="28"/>
              </w:rPr>
              <w:t>5</w:t>
            </w:r>
            <w:r w:rsidRPr="007530B3">
              <w:rPr>
                <w:rFonts w:ascii="Avenir Next LT Pro" w:hAnsi="Avenir Next LT Pro"/>
                <w:sz w:val="28"/>
                <w:szCs w:val="28"/>
              </w:rPr>
              <w:t>)</w:t>
            </w:r>
          </w:p>
        </w:tc>
        <w:tc>
          <w:tcPr>
            <w:tcW w:w="1987" w:type="dxa"/>
          </w:tcPr>
          <w:p w14:paraId="7DB87ABB"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Ethical Guidelines</w:t>
            </w:r>
          </w:p>
        </w:tc>
        <w:tc>
          <w:tcPr>
            <w:tcW w:w="2001" w:type="dxa"/>
          </w:tcPr>
          <w:p w14:paraId="29494E9F"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Chapter 3</w:t>
            </w:r>
          </w:p>
        </w:tc>
        <w:tc>
          <w:tcPr>
            <w:tcW w:w="2199" w:type="dxa"/>
          </w:tcPr>
          <w:p w14:paraId="7C59F8CF"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Literature Review</w:t>
            </w:r>
          </w:p>
          <w:p w14:paraId="22AB0F3E"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And</w:t>
            </w:r>
          </w:p>
          <w:p w14:paraId="177482AF" w14:textId="77777777" w:rsidR="00946DF6" w:rsidRDefault="00946DF6" w:rsidP="00946DF6">
            <w:pPr>
              <w:jc w:val="center"/>
              <w:rPr>
                <w:rFonts w:ascii="Avenir Next LT Pro" w:hAnsi="Avenir Next LT Pro"/>
                <w:sz w:val="28"/>
                <w:szCs w:val="28"/>
              </w:rPr>
            </w:pPr>
            <w:r w:rsidRPr="007530B3">
              <w:rPr>
                <w:rFonts w:ascii="Avenir Next LT Pro" w:hAnsi="Avenir Next LT Pro"/>
                <w:sz w:val="28"/>
                <w:szCs w:val="28"/>
              </w:rPr>
              <w:t xml:space="preserve"> Outline</w:t>
            </w:r>
          </w:p>
          <w:p w14:paraId="25AD2748" w14:textId="0C02A474" w:rsidR="00C732B3" w:rsidRPr="007530B3" w:rsidRDefault="00C732B3" w:rsidP="00946DF6">
            <w:pPr>
              <w:jc w:val="center"/>
              <w:rPr>
                <w:rFonts w:ascii="Avenir Next LT Pro" w:hAnsi="Avenir Next LT Pro"/>
                <w:sz w:val="28"/>
                <w:szCs w:val="28"/>
              </w:rPr>
            </w:pPr>
            <w:r>
              <w:rPr>
                <w:rFonts w:ascii="Avenir Next LT Pro" w:hAnsi="Avenir Next LT Pro"/>
                <w:sz w:val="28"/>
                <w:szCs w:val="28"/>
              </w:rPr>
              <w:t>Presentation</w:t>
            </w:r>
          </w:p>
          <w:p w14:paraId="6BC64026" w14:textId="2548B790" w:rsidR="00946DF6" w:rsidRDefault="00946DF6" w:rsidP="00946DF6">
            <w:pPr>
              <w:jc w:val="center"/>
              <w:rPr>
                <w:rFonts w:ascii="Avenir Next LT Pro" w:hAnsi="Avenir Next LT Pro"/>
                <w:sz w:val="28"/>
                <w:szCs w:val="28"/>
              </w:rPr>
            </w:pPr>
          </w:p>
          <w:p w14:paraId="71B6E4A7" w14:textId="0D4E9D4E" w:rsidR="00130F53" w:rsidRDefault="00130F53" w:rsidP="00946DF6">
            <w:pPr>
              <w:jc w:val="center"/>
              <w:rPr>
                <w:rFonts w:ascii="Avenir Next LT Pro" w:hAnsi="Avenir Next LT Pro"/>
                <w:sz w:val="28"/>
                <w:szCs w:val="28"/>
              </w:rPr>
            </w:pPr>
            <w:r>
              <w:rPr>
                <w:rFonts w:ascii="Avenir Next LT Pro" w:hAnsi="Avenir Next LT Pro"/>
                <w:sz w:val="28"/>
                <w:szCs w:val="28"/>
              </w:rPr>
              <w:t xml:space="preserve">Research Topic </w:t>
            </w:r>
          </w:p>
          <w:p w14:paraId="1BF5811F" w14:textId="77777777" w:rsidR="00130F53" w:rsidRPr="007530B3" w:rsidRDefault="00130F53" w:rsidP="00946DF6">
            <w:pPr>
              <w:jc w:val="center"/>
              <w:rPr>
                <w:rFonts w:ascii="Avenir Next LT Pro" w:hAnsi="Avenir Next LT Pro"/>
                <w:sz w:val="28"/>
                <w:szCs w:val="28"/>
              </w:rPr>
            </w:pPr>
          </w:p>
          <w:p w14:paraId="416F85E7"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Start on Literature Review</w:t>
            </w:r>
          </w:p>
        </w:tc>
        <w:tc>
          <w:tcPr>
            <w:tcW w:w="1818" w:type="dxa"/>
          </w:tcPr>
          <w:p w14:paraId="60D8E0DC" w14:textId="672C01F7" w:rsidR="00946DF6" w:rsidRDefault="00130F53" w:rsidP="00946DF6">
            <w:pPr>
              <w:jc w:val="center"/>
              <w:rPr>
                <w:rFonts w:ascii="Avenir Next LT Pro" w:hAnsi="Avenir Next LT Pro"/>
                <w:sz w:val="28"/>
                <w:szCs w:val="28"/>
              </w:rPr>
            </w:pPr>
            <w:r>
              <w:rPr>
                <w:rFonts w:ascii="Avenir Next LT Pro" w:hAnsi="Avenir Next LT Pro"/>
                <w:sz w:val="28"/>
                <w:szCs w:val="28"/>
              </w:rPr>
              <w:t>Research Topic due on Canvas by the end of class on 9/</w:t>
            </w:r>
            <w:r w:rsidR="00C732B3">
              <w:rPr>
                <w:rFonts w:ascii="Avenir Next LT Pro" w:hAnsi="Avenir Next LT Pro"/>
                <w:sz w:val="28"/>
                <w:szCs w:val="28"/>
              </w:rPr>
              <w:t>2</w:t>
            </w:r>
          </w:p>
          <w:p w14:paraId="139EA7EC" w14:textId="5E3A2798" w:rsidR="00130F53" w:rsidRDefault="00130F53" w:rsidP="00946DF6">
            <w:pPr>
              <w:jc w:val="center"/>
              <w:rPr>
                <w:rFonts w:ascii="Avenir Next LT Pro" w:hAnsi="Avenir Next LT Pro"/>
                <w:sz w:val="28"/>
                <w:szCs w:val="28"/>
              </w:rPr>
            </w:pPr>
          </w:p>
          <w:p w14:paraId="780DE083" w14:textId="77777777" w:rsidR="00130F53" w:rsidRDefault="00130F53" w:rsidP="00946DF6">
            <w:pPr>
              <w:jc w:val="center"/>
              <w:rPr>
                <w:rFonts w:ascii="Avenir Next LT Pro" w:hAnsi="Avenir Next LT Pro"/>
                <w:sz w:val="28"/>
                <w:szCs w:val="28"/>
              </w:rPr>
            </w:pPr>
          </w:p>
          <w:p w14:paraId="0298FF30" w14:textId="5C6BBDEC" w:rsidR="00130F53" w:rsidRPr="007530B3" w:rsidRDefault="00130F53" w:rsidP="00946DF6">
            <w:pPr>
              <w:jc w:val="center"/>
              <w:rPr>
                <w:rFonts w:ascii="Avenir Next LT Pro" w:hAnsi="Avenir Next LT Pro"/>
                <w:sz w:val="28"/>
                <w:szCs w:val="28"/>
              </w:rPr>
            </w:pPr>
          </w:p>
        </w:tc>
      </w:tr>
      <w:tr w:rsidR="00946DF6" w:rsidRPr="007530B3" w14:paraId="236BDEF4" w14:textId="428284C4" w:rsidTr="00EA51A0">
        <w:tc>
          <w:tcPr>
            <w:tcW w:w="2065" w:type="dxa"/>
          </w:tcPr>
          <w:p w14:paraId="74A7F09E"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4</w:t>
            </w:r>
          </w:p>
          <w:p w14:paraId="69C6C206" w14:textId="3C7C57B0"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(9/</w:t>
            </w:r>
            <w:r w:rsidR="00C732B3">
              <w:rPr>
                <w:rFonts w:ascii="Avenir Next LT Pro" w:hAnsi="Avenir Next LT Pro"/>
                <w:sz w:val="28"/>
                <w:szCs w:val="28"/>
              </w:rPr>
              <w:t>8</w:t>
            </w:r>
            <w:r w:rsidRPr="007530B3">
              <w:rPr>
                <w:rFonts w:ascii="Avenir Next LT Pro" w:hAnsi="Avenir Next LT Pro"/>
                <w:sz w:val="28"/>
                <w:szCs w:val="28"/>
              </w:rPr>
              <w:t xml:space="preserve"> – 9/1</w:t>
            </w:r>
            <w:r w:rsidR="00C732B3">
              <w:rPr>
                <w:rFonts w:ascii="Avenir Next LT Pro" w:hAnsi="Avenir Next LT Pro"/>
                <w:sz w:val="28"/>
                <w:szCs w:val="28"/>
              </w:rPr>
              <w:t>2</w:t>
            </w:r>
            <w:r w:rsidRPr="007530B3">
              <w:rPr>
                <w:rFonts w:ascii="Avenir Next LT Pro" w:hAnsi="Avenir Next LT Pro"/>
                <w:sz w:val="28"/>
                <w:szCs w:val="28"/>
              </w:rPr>
              <w:t>)</w:t>
            </w:r>
          </w:p>
        </w:tc>
        <w:tc>
          <w:tcPr>
            <w:tcW w:w="1987" w:type="dxa"/>
          </w:tcPr>
          <w:p w14:paraId="090E5E4A" w14:textId="77777777" w:rsidR="00946DF6" w:rsidRDefault="00946DF6" w:rsidP="00946DF6">
            <w:pPr>
              <w:jc w:val="center"/>
              <w:rPr>
                <w:rFonts w:ascii="Avenir Next LT Pro" w:hAnsi="Avenir Next LT Pro"/>
                <w:sz w:val="28"/>
                <w:szCs w:val="28"/>
              </w:rPr>
            </w:pPr>
            <w:r w:rsidRPr="007530B3">
              <w:rPr>
                <w:rFonts w:ascii="Avenir Next LT Pro" w:hAnsi="Avenir Next LT Pro"/>
                <w:sz w:val="28"/>
                <w:szCs w:val="28"/>
              </w:rPr>
              <w:t>Ethical Guidelines</w:t>
            </w:r>
          </w:p>
          <w:p w14:paraId="0743E4E6" w14:textId="77777777" w:rsidR="00946DF6" w:rsidRPr="007530B3" w:rsidRDefault="00946DF6" w:rsidP="00946DF6">
            <w:pPr>
              <w:jc w:val="center"/>
              <w:rPr>
                <w:rFonts w:ascii="Avenir Next LT Pro" w:hAnsi="Avenir Next LT Pro"/>
                <w:sz w:val="28"/>
                <w:szCs w:val="28"/>
              </w:rPr>
            </w:pPr>
          </w:p>
          <w:p w14:paraId="52B0FEE1" w14:textId="77777777" w:rsidR="00946DF6" w:rsidRPr="007530B3" w:rsidRDefault="00946DF6" w:rsidP="00946DF6">
            <w:pPr>
              <w:jc w:val="center"/>
              <w:rPr>
                <w:rFonts w:ascii="Avenir Next LT Pro" w:hAnsi="Avenir Next LT Pro"/>
                <w:sz w:val="28"/>
                <w:szCs w:val="28"/>
              </w:rPr>
            </w:pPr>
          </w:p>
        </w:tc>
        <w:tc>
          <w:tcPr>
            <w:tcW w:w="2001" w:type="dxa"/>
          </w:tcPr>
          <w:p w14:paraId="6B2EE7D6" w14:textId="035E3E53"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Chapter 3</w:t>
            </w:r>
            <w:r w:rsidR="004012B9">
              <w:rPr>
                <w:rFonts w:ascii="Avenir Next LT Pro" w:hAnsi="Avenir Next LT Pro"/>
                <w:sz w:val="28"/>
                <w:szCs w:val="28"/>
              </w:rPr>
              <w:t xml:space="preserve"> </w:t>
            </w:r>
          </w:p>
        </w:tc>
        <w:tc>
          <w:tcPr>
            <w:tcW w:w="2199" w:type="dxa"/>
          </w:tcPr>
          <w:p w14:paraId="47DFD66D" w14:textId="77777777" w:rsidR="00946DF6" w:rsidRPr="007530B3" w:rsidRDefault="00946DF6" w:rsidP="00946DF6">
            <w:pPr>
              <w:jc w:val="center"/>
              <w:rPr>
                <w:rFonts w:ascii="Avenir Next LT Pro" w:hAnsi="Avenir Next LT Pro"/>
                <w:sz w:val="28"/>
                <w:szCs w:val="28"/>
              </w:rPr>
            </w:pPr>
          </w:p>
          <w:p w14:paraId="7131ED5C"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Literature Review</w:t>
            </w:r>
          </w:p>
        </w:tc>
        <w:tc>
          <w:tcPr>
            <w:tcW w:w="1818" w:type="dxa"/>
          </w:tcPr>
          <w:p w14:paraId="242C331E" w14:textId="7699AAF2" w:rsidR="00130F53" w:rsidRPr="007530B3" w:rsidRDefault="00130F53" w:rsidP="00C732B3">
            <w:pPr>
              <w:jc w:val="center"/>
              <w:rPr>
                <w:rFonts w:ascii="Avenir Next LT Pro" w:hAnsi="Avenir Next LT Pro"/>
                <w:sz w:val="28"/>
                <w:szCs w:val="28"/>
              </w:rPr>
            </w:pPr>
          </w:p>
        </w:tc>
      </w:tr>
      <w:tr w:rsidR="00946DF6" w:rsidRPr="007530B3" w14:paraId="180407F6" w14:textId="4EB1BD32" w:rsidTr="00EA51A0">
        <w:tc>
          <w:tcPr>
            <w:tcW w:w="2065" w:type="dxa"/>
          </w:tcPr>
          <w:p w14:paraId="7C550C48"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5</w:t>
            </w:r>
          </w:p>
          <w:p w14:paraId="65C51799" w14:textId="49E5D6C1"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(9/1</w:t>
            </w:r>
            <w:r w:rsidR="00C732B3">
              <w:rPr>
                <w:rFonts w:ascii="Avenir Next LT Pro" w:hAnsi="Avenir Next LT Pro"/>
                <w:sz w:val="28"/>
                <w:szCs w:val="28"/>
              </w:rPr>
              <w:t>5</w:t>
            </w:r>
            <w:r w:rsidRPr="007530B3">
              <w:rPr>
                <w:rFonts w:ascii="Avenir Next LT Pro" w:hAnsi="Avenir Next LT Pro"/>
                <w:sz w:val="28"/>
                <w:szCs w:val="28"/>
              </w:rPr>
              <w:t xml:space="preserve"> – 9/</w:t>
            </w:r>
            <w:r w:rsidR="00C732B3">
              <w:rPr>
                <w:rFonts w:ascii="Avenir Next LT Pro" w:hAnsi="Avenir Next LT Pro"/>
                <w:sz w:val="28"/>
                <w:szCs w:val="28"/>
              </w:rPr>
              <w:t>19</w:t>
            </w:r>
            <w:r w:rsidRPr="007530B3">
              <w:rPr>
                <w:rFonts w:ascii="Avenir Next LT Pro" w:hAnsi="Avenir Next LT Pro"/>
                <w:sz w:val="28"/>
                <w:szCs w:val="28"/>
              </w:rPr>
              <w:t>)</w:t>
            </w:r>
          </w:p>
        </w:tc>
        <w:tc>
          <w:tcPr>
            <w:tcW w:w="1987" w:type="dxa"/>
          </w:tcPr>
          <w:p w14:paraId="552722B8"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Data Collection Techniques and Research Designs</w:t>
            </w:r>
          </w:p>
          <w:p w14:paraId="596BDA63" w14:textId="77777777" w:rsidR="00946DF6" w:rsidRPr="007530B3" w:rsidRDefault="00946DF6" w:rsidP="00946DF6">
            <w:pPr>
              <w:jc w:val="center"/>
              <w:rPr>
                <w:rFonts w:ascii="Avenir Next LT Pro" w:hAnsi="Avenir Next LT Pro"/>
                <w:sz w:val="28"/>
                <w:szCs w:val="28"/>
              </w:rPr>
            </w:pPr>
          </w:p>
        </w:tc>
        <w:tc>
          <w:tcPr>
            <w:tcW w:w="2001" w:type="dxa"/>
          </w:tcPr>
          <w:p w14:paraId="19A5F73C"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Chapter 4</w:t>
            </w:r>
          </w:p>
        </w:tc>
        <w:tc>
          <w:tcPr>
            <w:tcW w:w="2199" w:type="dxa"/>
          </w:tcPr>
          <w:p w14:paraId="049ED70C" w14:textId="5CAC9FC8" w:rsidR="00946DF6" w:rsidRDefault="00946DF6" w:rsidP="00946DF6">
            <w:pPr>
              <w:jc w:val="center"/>
              <w:rPr>
                <w:rFonts w:ascii="Avenir Next LT Pro" w:hAnsi="Avenir Next LT Pro"/>
                <w:sz w:val="28"/>
                <w:szCs w:val="28"/>
              </w:rPr>
            </w:pPr>
          </w:p>
          <w:p w14:paraId="657A9860" w14:textId="7F56CC68" w:rsidR="00946DF6" w:rsidRPr="007530B3" w:rsidRDefault="00946DF6" w:rsidP="00130F53">
            <w:pPr>
              <w:jc w:val="center"/>
              <w:rPr>
                <w:rFonts w:ascii="Avenir Next LT Pro" w:hAnsi="Avenir Next LT Pro"/>
                <w:sz w:val="28"/>
                <w:szCs w:val="28"/>
              </w:rPr>
            </w:pPr>
            <w:r w:rsidRPr="007530B3">
              <w:rPr>
                <w:rFonts w:ascii="Avenir Next LT Pro" w:hAnsi="Avenir Next LT Pro"/>
                <w:sz w:val="28"/>
                <w:szCs w:val="28"/>
              </w:rPr>
              <w:t>Literature Review</w:t>
            </w:r>
          </w:p>
          <w:p w14:paraId="270C256A" w14:textId="77777777" w:rsidR="00946DF6" w:rsidRPr="007530B3" w:rsidRDefault="00946DF6" w:rsidP="00946DF6">
            <w:pPr>
              <w:jc w:val="center"/>
              <w:rPr>
                <w:rFonts w:ascii="Avenir Next LT Pro" w:hAnsi="Avenir Next LT Pro"/>
                <w:sz w:val="28"/>
                <w:szCs w:val="28"/>
              </w:rPr>
            </w:pPr>
          </w:p>
        </w:tc>
        <w:tc>
          <w:tcPr>
            <w:tcW w:w="1818" w:type="dxa"/>
          </w:tcPr>
          <w:p w14:paraId="13B402F4" w14:textId="093CD814" w:rsidR="00946DF6" w:rsidRPr="007530B3" w:rsidRDefault="00946DF6" w:rsidP="007530B3">
            <w:pPr>
              <w:jc w:val="center"/>
              <w:rPr>
                <w:rFonts w:ascii="Avenir Next LT Pro" w:hAnsi="Avenir Next LT Pro"/>
                <w:sz w:val="28"/>
                <w:szCs w:val="28"/>
                <w:highlight w:val="cyan"/>
              </w:rPr>
            </w:pPr>
          </w:p>
        </w:tc>
      </w:tr>
      <w:tr w:rsidR="00946DF6" w:rsidRPr="007530B3" w14:paraId="5AD34580" w14:textId="7BE211AB" w:rsidTr="00EA51A0">
        <w:tc>
          <w:tcPr>
            <w:tcW w:w="2065" w:type="dxa"/>
          </w:tcPr>
          <w:p w14:paraId="6DB22189"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6</w:t>
            </w:r>
          </w:p>
          <w:p w14:paraId="65BD754F" w14:textId="0A3B4606"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(9/2</w:t>
            </w:r>
            <w:r w:rsidR="00C732B3">
              <w:rPr>
                <w:rFonts w:ascii="Avenir Next LT Pro" w:hAnsi="Avenir Next LT Pro"/>
                <w:sz w:val="28"/>
                <w:szCs w:val="28"/>
              </w:rPr>
              <w:t>2</w:t>
            </w:r>
            <w:r w:rsidRPr="007530B3">
              <w:rPr>
                <w:rFonts w:ascii="Avenir Next LT Pro" w:hAnsi="Avenir Next LT Pro"/>
                <w:sz w:val="28"/>
                <w:szCs w:val="28"/>
              </w:rPr>
              <w:t xml:space="preserve"> – 9/2</w:t>
            </w:r>
            <w:r w:rsidR="00C732B3">
              <w:rPr>
                <w:rFonts w:ascii="Avenir Next LT Pro" w:hAnsi="Avenir Next LT Pro"/>
                <w:sz w:val="28"/>
                <w:szCs w:val="28"/>
              </w:rPr>
              <w:t>6</w:t>
            </w:r>
            <w:r w:rsidRPr="007530B3">
              <w:rPr>
                <w:rFonts w:ascii="Avenir Next LT Pro" w:hAnsi="Avenir Next LT Pro"/>
                <w:sz w:val="28"/>
                <w:szCs w:val="28"/>
              </w:rPr>
              <w:t>)</w:t>
            </w:r>
          </w:p>
        </w:tc>
        <w:tc>
          <w:tcPr>
            <w:tcW w:w="1987" w:type="dxa"/>
          </w:tcPr>
          <w:p w14:paraId="304A514F"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Data Collection Techniques and Research Designs</w:t>
            </w:r>
          </w:p>
          <w:p w14:paraId="2E1E15F9" w14:textId="77777777" w:rsidR="00946DF6" w:rsidRPr="007530B3" w:rsidRDefault="00946DF6" w:rsidP="00946DF6">
            <w:pPr>
              <w:jc w:val="center"/>
              <w:rPr>
                <w:rFonts w:ascii="Avenir Next LT Pro" w:hAnsi="Avenir Next LT Pro"/>
                <w:sz w:val="28"/>
                <w:szCs w:val="28"/>
              </w:rPr>
            </w:pPr>
          </w:p>
          <w:p w14:paraId="533DB5DE" w14:textId="77777777" w:rsidR="00946DF6" w:rsidRPr="007530B3" w:rsidRDefault="00946DF6" w:rsidP="00946DF6">
            <w:pPr>
              <w:rPr>
                <w:rFonts w:ascii="Avenir Next LT Pro" w:hAnsi="Avenir Next LT Pro"/>
                <w:sz w:val="28"/>
                <w:szCs w:val="28"/>
              </w:rPr>
            </w:pPr>
          </w:p>
        </w:tc>
        <w:tc>
          <w:tcPr>
            <w:tcW w:w="2001" w:type="dxa"/>
          </w:tcPr>
          <w:p w14:paraId="0176D946"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Chapter 4</w:t>
            </w:r>
          </w:p>
          <w:p w14:paraId="4779FAD1" w14:textId="77777777" w:rsidR="00946DF6" w:rsidRPr="007530B3" w:rsidRDefault="00946DF6" w:rsidP="00946DF6">
            <w:pPr>
              <w:jc w:val="center"/>
              <w:rPr>
                <w:rFonts w:ascii="Avenir Next LT Pro" w:hAnsi="Avenir Next LT Pro"/>
                <w:sz w:val="28"/>
                <w:szCs w:val="28"/>
              </w:rPr>
            </w:pPr>
          </w:p>
          <w:p w14:paraId="2D97FA19" w14:textId="77777777" w:rsidR="00946DF6" w:rsidRPr="007530B3" w:rsidRDefault="00946DF6" w:rsidP="00946DF6">
            <w:pPr>
              <w:rPr>
                <w:rFonts w:ascii="Avenir Next LT Pro" w:hAnsi="Avenir Next LT Pro"/>
                <w:sz w:val="28"/>
                <w:szCs w:val="28"/>
              </w:rPr>
            </w:pPr>
          </w:p>
          <w:p w14:paraId="3A624BAD" w14:textId="77777777" w:rsidR="00946DF6" w:rsidRPr="007530B3" w:rsidRDefault="00946DF6" w:rsidP="00946DF6">
            <w:pPr>
              <w:jc w:val="center"/>
              <w:rPr>
                <w:rFonts w:ascii="Avenir Next LT Pro" w:hAnsi="Avenir Next LT Pro"/>
                <w:sz w:val="28"/>
                <w:szCs w:val="28"/>
              </w:rPr>
            </w:pPr>
          </w:p>
          <w:p w14:paraId="67FE0755" w14:textId="77777777" w:rsidR="00946DF6" w:rsidRPr="007530B3" w:rsidRDefault="00946DF6" w:rsidP="00946DF6">
            <w:pPr>
              <w:jc w:val="center"/>
              <w:rPr>
                <w:rFonts w:ascii="Avenir Next LT Pro" w:hAnsi="Avenir Next LT Pro"/>
                <w:sz w:val="28"/>
                <w:szCs w:val="28"/>
              </w:rPr>
            </w:pPr>
          </w:p>
        </w:tc>
        <w:tc>
          <w:tcPr>
            <w:tcW w:w="2199" w:type="dxa"/>
          </w:tcPr>
          <w:p w14:paraId="35EFCFCD" w14:textId="46FA8824" w:rsidR="00130F53" w:rsidRDefault="00130F53" w:rsidP="00130F53">
            <w:pPr>
              <w:jc w:val="center"/>
              <w:rPr>
                <w:rFonts w:ascii="Avenir Next LT Pro" w:hAnsi="Avenir Next LT Pro"/>
                <w:sz w:val="28"/>
                <w:szCs w:val="28"/>
              </w:rPr>
            </w:pPr>
            <w:r w:rsidRPr="007530B3">
              <w:rPr>
                <w:rFonts w:ascii="Avenir Next LT Pro" w:hAnsi="Avenir Next LT Pro"/>
                <w:sz w:val="28"/>
                <w:szCs w:val="28"/>
              </w:rPr>
              <w:t>Introduction Outline</w:t>
            </w:r>
          </w:p>
          <w:p w14:paraId="1445A5CC" w14:textId="77777777" w:rsidR="00130F53" w:rsidRDefault="00130F53" w:rsidP="00130F53">
            <w:pPr>
              <w:jc w:val="center"/>
              <w:rPr>
                <w:rFonts w:ascii="Avenir Next LT Pro" w:hAnsi="Avenir Next LT Pro"/>
                <w:sz w:val="28"/>
                <w:szCs w:val="28"/>
              </w:rPr>
            </w:pPr>
          </w:p>
          <w:p w14:paraId="0B33BC81" w14:textId="1EFA0BC8" w:rsidR="00946DF6" w:rsidRPr="007530B3" w:rsidRDefault="00946DF6" w:rsidP="00130F53">
            <w:pPr>
              <w:jc w:val="center"/>
              <w:rPr>
                <w:rFonts w:ascii="Avenir Next LT Pro" w:hAnsi="Avenir Next LT Pro"/>
                <w:sz w:val="28"/>
                <w:szCs w:val="28"/>
              </w:rPr>
            </w:pPr>
          </w:p>
        </w:tc>
        <w:tc>
          <w:tcPr>
            <w:tcW w:w="1818" w:type="dxa"/>
          </w:tcPr>
          <w:p w14:paraId="52EED6E6" w14:textId="32194355" w:rsidR="00C732B3" w:rsidRDefault="00C732B3" w:rsidP="00C732B3">
            <w:pPr>
              <w:jc w:val="center"/>
              <w:rPr>
                <w:rFonts w:ascii="Avenir Next LT Pro" w:hAnsi="Avenir Next LT Pro"/>
                <w:sz w:val="28"/>
                <w:szCs w:val="28"/>
              </w:rPr>
            </w:pPr>
            <w:r>
              <w:rPr>
                <w:rFonts w:ascii="Avenir Next LT Pro" w:hAnsi="Avenir Next LT Pro"/>
                <w:sz w:val="28"/>
                <w:szCs w:val="28"/>
              </w:rPr>
              <w:t xml:space="preserve">Intro Outline due by the end of class on </w:t>
            </w:r>
            <w:r>
              <w:rPr>
                <w:rFonts w:ascii="Avenir Next LT Pro" w:hAnsi="Avenir Next LT Pro"/>
                <w:sz w:val="28"/>
                <w:szCs w:val="28"/>
              </w:rPr>
              <w:t>9</w:t>
            </w:r>
            <w:r>
              <w:rPr>
                <w:rFonts w:ascii="Avenir Next LT Pro" w:hAnsi="Avenir Next LT Pro"/>
                <w:sz w:val="28"/>
                <w:szCs w:val="28"/>
              </w:rPr>
              <w:t>/</w:t>
            </w:r>
            <w:r>
              <w:rPr>
                <w:rFonts w:ascii="Avenir Next LT Pro" w:hAnsi="Avenir Next LT Pro"/>
                <w:sz w:val="28"/>
                <w:szCs w:val="28"/>
              </w:rPr>
              <w:t>2</w:t>
            </w:r>
            <w:r>
              <w:rPr>
                <w:rFonts w:ascii="Avenir Next LT Pro" w:hAnsi="Avenir Next LT Pro"/>
                <w:sz w:val="28"/>
                <w:szCs w:val="28"/>
              </w:rPr>
              <w:t>3</w:t>
            </w:r>
          </w:p>
          <w:p w14:paraId="2ACCD4D1" w14:textId="79A2B0F7" w:rsidR="00946DF6" w:rsidRPr="007530B3" w:rsidRDefault="00946DF6" w:rsidP="00946DF6">
            <w:pPr>
              <w:jc w:val="center"/>
              <w:rPr>
                <w:rFonts w:ascii="Avenir Next LT Pro" w:hAnsi="Avenir Next LT Pro"/>
                <w:sz w:val="28"/>
                <w:szCs w:val="28"/>
              </w:rPr>
            </w:pPr>
          </w:p>
        </w:tc>
      </w:tr>
      <w:tr w:rsidR="00946DF6" w:rsidRPr="007530B3" w14:paraId="438738E8" w14:textId="0F0D2DF8" w:rsidTr="00EA51A0">
        <w:tc>
          <w:tcPr>
            <w:tcW w:w="2065" w:type="dxa"/>
          </w:tcPr>
          <w:p w14:paraId="761E38E1"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7</w:t>
            </w:r>
          </w:p>
          <w:p w14:paraId="007919D6" w14:textId="16472C22"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(9/</w:t>
            </w:r>
            <w:r w:rsidR="00C732B3">
              <w:rPr>
                <w:rFonts w:ascii="Avenir Next LT Pro" w:hAnsi="Avenir Next LT Pro"/>
                <w:sz w:val="28"/>
                <w:szCs w:val="28"/>
              </w:rPr>
              <w:t>29</w:t>
            </w:r>
            <w:r w:rsidRPr="007530B3">
              <w:rPr>
                <w:rFonts w:ascii="Avenir Next LT Pro" w:hAnsi="Avenir Next LT Pro"/>
                <w:sz w:val="28"/>
                <w:szCs w:val="28"/>
              </w:rPr>
              <w:t xml:space="preserve"> – 10/</w:t>
            </w:r>
            <w:r w:rsidR="00C732B3">
              <w:rPr>
                <w:rFonts w:ascii="Avenir Next LT Pro" w:hAnsi="Avenir Next LT Pro"/>
                <w:sz w:val="28"/>
                <w:szCs w:val="28"/>
              </w:rPr>
              <w:t>3</w:t>
            </w:r>
            <w:r w:rsidRPr="007530B3">
              <w:rPr>
                <w:rFonts w:ascii="Avenir Next LT Pro" w:hAnsi="Avenir Next LT Pro"/>
                <w:sz w:val="28"/>
                <w:szCs w:val="28"/>
              </w:rPr>
              <w:t>)</w:t>
            </w:r>
          </w:p>
        </w:tc>
        <w:tc>
          <w:tcPr>
            <w:tcW w:w="1987" w:type="dxa"/>
          </w:tcPr>
          <w:p w14:paraId="40E0D13A"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Variables and Measurement</w:t>
            </w:r>
          </w:p>
        </w:tc>
        <w:tc>
          <w:tcPr>
            <w:tcW w:w="2001" w:type="dxa"/>
          </w:tcPr>
          <w:p w14:paraId="0BC7778A"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Chapter 5</w:t>
            </w:r>
          </w:p>
        </w:tc>
        <w:tc>
          <w:tcPr>
            <w:tcW w:w="2199" w:type="dxa"/>
          </w:tcPr>
          <w:p w14:paraId="64DAE686"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Start on Methods Outline</w:t>
            </w:r>
          </w:p>
          <w:p w14:paraId="3CCA9A1E" w14:textId="77777777" w:rsidR="00946DF6" w:rsidRPr="007530B3" w:rsidRDefault="00946DF6" w:rsidP="00946DF6">
            <w:pPr>
              <w:jc w:val="center"/>
              <w:rPr>
                <w:rFonts w:ascii="Avenir Next LT Pro" w:hAnsi="Avenir Next LT Pro"/>
                <w:sz w:val="28"/>
                <w:szCs w:val="28"/>
              </w:rPr>
            </w:pPr>
          </w:p>
        </w:tc>
        <w:tc>
          <w:tcPr>
            <w:tcW w:w="1818" w:type="dxa"/>
          </w:tcPr>
          <w:p w14:paraId="0AC21125" w14:textId="77777777" w:rsidR="00130F53" w:rsidRDefault="00130F53" w:rsidP="00946DF6">
            <w:pPr>
              <w:jc w:val="center"/>
              <w:rPr>
                <w:rFonts w:ascii="Avenir Next LT Pro" w:hAnsi="Avenir Next LT Pro"/>
                <w:sz w:val="28"/>
                <w:szCs w:val="28"/>
              </w:rPr>
            </w:pPr>
          </w:p>
          <w:p w14:paraId="317DFF86" w14:textId="77777777" w:rsidR="00130F53" w:rsidRDefault="00130F53" w:rsidP="00946DF6">
            <w:pPr>
              <w:jc w:val="center"/>
              <w:rPr>
                <w:rFonts w:ascii="Avenir Next LT Pro" w:hAnsi="Avenir Next LT Pro"/>
                <w:sz w:val="28"/>
                <w:szCs w:val="28"/>
              </w:rPr>
            </w:pPr>
          </w:p>
          <w:p w14:paraId="07A946FC" w14:textId="6BA36DAD" w:rsidR="00130F53" w:rsidRPr="007530B3" w:rsidRDefault="00130F53" w:rsidP="00946DF6">
            <w:pPr>
              <w:jc w:val="center"/>
              <w:rPr>
                <w:rFonts w:ascii="Avenir Next LT Pro" w:hAnsi="Avenir Next LT Pro"/>
                <w:sz w:val="28"/>
                <w:szCs w:val="28"/>
              </w:rPr>
            </w:pPr>
          </w:p>
        </w:tc>
      </w:tr>
      <w:tr w:rsidR="00946DF6" w:rsidRPr="007530B3" w14:paraId="7E14F1E2" w14:textId="0414D464" w:rsidTr="00EA51A0">
        <w:tc>
          <w:tcPr>
            <w:tcW w:w="2065" w:type="dxa"/>
          </w:tcPr>
          <w:p w14:paraId="359EE51D"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lastRenderedPageBreak/>
              <w:t>8</w:t>
            </w:r>
          </w:p>
          <w:p w14:paraId="2BC8524B" w14:textId="76FB91F1" w:rsidR="00946DF6" w:rsidRPr="007530B3" w:rsidRDefault="00946DF6" w:rsidP="00EA51A0">
            <w:pPr>
              <w:rPr>
                <w:rFonts w:ascii="Avenir Next LT Pro" w:hAnsi="Avenir Next LT Pro"/>
                <w:sz w:val="28"/>
                <w:szCs w:val="28"/>
              </w:rPr>
            </w:pPr>
            <w:r w:rsidRPr="007530B3">
              <w:rPr>
                <w:rFonts w:ascii="Avenir Next LT Pro" w:hAnsi="Avenir Next LT Pro"/>
                <w:sz w:val="28"/>
                <w:szCs w:val="28"/>
              </w:rPr>
              <w:t>(10/</w:t>
            </w:r>
            <w:r w:rsidR="00C732B3">
              <w:rPr>
                <w:rFonts w:ascii="Avenir Next LT Pro" w:hAnsi="Avenir Next LT Pro"/>
                <w:sz w:val="28"/>
                <w:szCs w:val="28"/>
              </w:rPr>
              <w:t>6</w:t>
            </w:r>
            <w:r w:rsidRPr="007530B3">
              <w:rPr>
                <w:rFonts w:ascii="Avenir Next LT Pro" w:hAnsi="Avenir Next LT Pro"/>
                <w:sz w:val="28"/>
                <w:szCs w:val="28"/>
              </w:rPr>
              <w:t>–</w:t>
            </w:r>
            <w:r w:rsidR="00EA51A0">
              <w:rPr>
                <w:rFonts w:ascii="Avenir Next LT Pro" w:hAnsi="Avenir Next LT Pro"/>
                <w:sz w:val="28"/>
                <w:szCs w:val="28"/>
              </w:rPr>
              <w:t>1</w:t>
            </w:r>
            <w:r w:rsidRPr="007530B3">
              <w:rPr>
                <w:rFonts w:ascii="Avenir Next LT Pro" w:hAnsi="Avenir Next LT Pro"/>
                <w:sz w:val="28"/>
                <w:szCs w:val="28"/>
              </w:rPr>
              <w:t>0/1</w:t>
            </w:r>
            <w:r w:rsidR="00C732B3">
              <w:rPr>
                <w:rFonts w:ascii="Avenir Next LT Pro" w:hAnsi="Avenir Next LT Pro"/>
                <w:sz w:val="28"/>
                <w:szCs w:val="28"/>
              </w:rPr>
              <w:t>0</w:t>
            </w:r>
            <w:r w:rsidRPr="007530B3">
              <w:rPr>
                <w:rFonts w:ascii="Avenir Next LT Pro" w:hAnsi="Avenir Next LT Pro"/>
                <w:sz w:val="28"/>
                <w:szCs w:val="28"/>
              </w:rPr>
              <w:t>)</w:t>
            </w:r>
          </w:p>
        </w:tc>
        <w:tc>
          <w:tcPr>
            <w:tcW w:w="1987" w:type="dxa"/>
          </w:tcPr>
          <w:p w14:paraId="3F09C909"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Sampling</w:t>
            </w:r>
          </w:p>
        </w:tc>
        <w:tc>
          <w:tcPr>
            <w:tcW w:w="2001" w:type="dxa"/>
          </w:tcPr>
          <w:p w14:paraId="7572242D"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Chapter 6</w:t>
            </w:r>
          </w:p>
        </w:tc>
        <w:tc>
          <w:tcPr>
            <w:tcW w:w="2199" w:type="dxa"/>
          </w:tcPr>
          <w:p w14:paraId="7F06DE35" w14:textId="77777777" w:rsidR="00946DF6" w:rsidRDefault="00946DF6" w:rsidP="00946DF6">
            <w:pPr>
              <w:jc w:val="center"/>
              <w:rPr>
                <w:rFonts w:ascii="Avenir Next LT Pro" w:hAnsi="Avenir Next LT Pro"/>
                <w:sz w:val="28"/>
                <w:szCs w:val="28"/>
              </w:rPr>
            </w:pPr>
            <w:r w:rsidRPr="007530B3">
              <w:rPr>
                <w:rFonts w:ascii="Avenir Next LT Pro" w:hAnsi="Avenir Next LT Pro"/>
                <w:sz w:val="28"/>
                <w:szCs w:val="28"/>
              </w:rPr>
              <w:t>Methods Outline</w:t>
            </w:r>
          </w:p>
          <w:p w14:paraId="6B50BC8C" w14:textId="77777777" w:rsidR="00C732B3" w:rsidRDefault="00C732B3" w:rsidP="00C732B3">
            <w:pPr>
              <w:jc w:val="center"/>
              <w:rPr>
                <w:rFonts w:ascii="Avenir Next LT Pro" w:hAnsi="Avenir Next LT Pro"/>
                <w:sz w:val="28"/>
                <w:szCs w:val="28"/>
              </w:rPr>
            </w:pPr>
            <w:r w:rsidRPr="007530B3">
              <w:rPr>
                <w:rFonts w:ascii="Avenir Next LT Pro" w:hAnsi="Avenir Next LT Pro"/>
                <w:sz w:val="28"/>
                <w:szCs w:val="28"/>
              </w:rPr>
              <w:t xml:space="preserve">Mid Semester Peer Review </w:t>
            </w:r>
          </w:p>
          <w:p w14:paraId="28AF6209" w14:textId="77777777" w:rsidR="00C732B3" w:rsidRPr="007530B3" w:rsidRDefault="00C732B3" w:rsidP="00946DF6">
            <w:pPr>
              <w:jc w:val="center"/>
              <w:rPr>
                <w:rFonts w:ascii="Avenir Next LT Pro" w:hAnsi="Avenir Next LT Pro"/>
                <w:sz w:val="28"/>
                <w:szCs w:val="28"/>
              </w:rPr>
            </w:pPr>
          </w:p>
          <w:p w14:paraId="45879968" w14:textId="77777777" w:rsidR="00946DF6" w:rsidRPr="007530B3" w:rsidRDefault="00946DF6" w:rsidP="00946DF6">
            <w:pPr>
              <w:jc w:val="center"/>
              <w:rPr>
                <w:rFonts w:ascii="Avenir Next LT Pro" w:hAnsi="Avenir Next LT Pro"/>
                <w:sz w:val="28"/>
                <w:szCs w:val="28"/>
              </w:rPr>
            </w:pPr>
          </w:p>
        </w:tc>
        <w:tc>
          <w:tcPr>
            <w:tcW w:w="1818" w:type="dxa"/>
          </w:tcPr>
          <w:p w14:paraId="5ED90B59" w14:textId="77777777" w:rsidR="00F2137B" w:rsidRDefault="00F2137B" w:rsidP="00946DF6">
            <w:pPr>
              <w:jc w:val="center"/>
              <w:rPr>
                <w:rFonts w:ascii="Avenir Next LT Pro" w:hAnsi="Avenir Next LT Pro"/>
                <w:sz w:val="28"/>
                <w:szCs w:val="28"/>
              </w:rPr>
            </w:pPr>
          </w:p>
          <w:p w14:paraId="2E24C590" w14:textId="2A6E9798" w:rsidR="00F2137B" w:rsidRPr="007530B3" w:rsidRDefault="00C732B3" w:rsidP="00946DF6">
            <w:pPr>
              <w:jc w:val="center"/>
              <w:rPr>
                <w:rFonts w:ascii="Avenir Next LT Pro" w:hAnsi="Avenir Next LT Pro"/>
                <w:sz w:val="28"/>
                <w:szCs w:val="28"/>
              </w:rPr>
            </w:pPr>
            <w:r>
              <w:rPr>
                <w:rFonts w:ascii="Avenir Next LT Pro" w:hAnsi="Avenir Next LT Pro"/>
                <w:sz w:val="28"/>
                <w:szCs w:val="28"/>
              </w:rPr>
              <w:t xml:space="preserve">Mid Semester Peer Review due </w:t>
            </w:r>
            <w:proofErr w:type="gramStart"/>
            <w:r>
              <w:rPr>
                <w:rFonts w:ascii="Avenir Next LT Pro" w:hAnsi="Avenir Next LT Pro"/>
                <w:sz w:val="28"/>
                <w:szCs w:val="28"/>
              </w:rPr>
              <w:t>by</w:t>
            </w:r>
            <w:proofErr w:type="gramEnd"/>
            <w:r>
              <w:rPr>
                <w:rFonts w:ascii="Avenir Next LT Pro" w:hAnsi="Avenir Next LT Pro"/>
                <w:sz w:val="28"/>
                <w:szCs w:val="28"/>
              </w:rPr>
              <w:t xml:space="preserve"> the end of class on 10/</w:t>
            </w:r>
            <w:r>
              <w:rPr>
                <w:rFonts w:ascii="Avenir Next LT Pro" w:hAnsi="Avenir Next LT Pro"/>
                <w:sz w:val="28"/>
                <w:szCs w:val="28"/>
              </w:rPr>
              <w:t>7</w:t>
            </w:r>
          </w:p>
        </w:tc>
      </w:tr>
      <w:tr w:rsidR="00946DF6" w:rsidRPr="007530B3" w14:paraId="5E59126B" w14:textId="53BBF8DB" w:rsidTr="00EA51A0">
        <w:tc>
          <w:tcPr>
            <w:tcW w:w="2065" w:type="dxa"/>
          </w:tcPr>
          <w:p w14:paraId="049079C5"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9</w:t>
            </w:r>
          </w:p>
          <w:p w14:paraId="359C280D" w14:textId="7ED1FA75" w:rsidR="00946DF6" w:rsidRPr="007530B3" w:rsidRDefault="00946DF6" w:rsidP="00EA51A0">
            <w:pPr>
              <w:rPr>
                <w:rFonts w:ascii="Avenir Next LT Pro" w:hAnsi="Avenir Next LT Pro"/>
                <w:sz w:val="28"/>
                <w:szCs w:val="28"/>
              </w:rPr>
            </w:pPr>
            <w:r w:rsidRPr="007530B3">
              <w:rPr>
                <w:rFonts w:ascii="Avenir Next LT Pro" w:hAnsi="Avenir Next LT Pro"/>
                <w:sz w:val="28"/>
                <w:szCs w:val="28"/>
              </w:rPr>
              <w:t>(10/1</w:t>
            </w:r>
            <w:r w:rsidR="006D311F">
              <w:rPr>
                <w:rFonts w:ascii="Avenir Next LT Pro" w:hAnsi="Avenir Next LT Pro"/>
                <w:sz w:val="28"/>
                <w:szCs w:val="28"/>
              </w:rPr>
              <w:t>3</w:t>
            </w:r>
            <w:r w:rsidRPr="007530B3">
              <w:rPr>
                <w:rFonts w:ascii="Avenir Next LT Pro" w:hAnsi="Avenir Next LT Pro"/>
                <w:sz w:val="28"/>
                <w:szCs w:val="28"/>
              </w:rPr>
              <w:t>–</w:t>
            </w:r>
            <w:r w:rsidR="00EA51A0">
              <w:rPr>
                <w:rFonts w:ascii="Avenir Next LT Pro" w:hAnsi="Avenir Next LT Pro"/>
                <w:sz w:val="28"/>
                <w:szCs w:val="28"/>
              </w:rPr>
              <w:t>1</w:t>
            </w:r>
            <w:r w:rsidRPr="007530B3">
              <w:rPr>
                <w:rFonts w:ascii="Avenir Next LT Pro" w:hAnsi="Avenir Next LT Pro"/>
                <w:sz w:val="28"/>
                <w:szCs w:val="28"/>
              </w:rPr>
              <w:t>0/1</w:t>
            </w:r>
            <w:r w:rsidR="006D311F">
              <w:rPr>
                <w:rFonts w:ascii="Avenir Next LT Pro" w:hAnsi="Avenir Next LT Pro"/>
                <w:sz w:val="28"/>
                <w:szCs w:val="28"/>
              </w:rPr>
              <w:t>7</w:t>
            </w:r>
            <w:r w:rsidRPr="007530B3">
              <w:rPr>
                <w:rFonts w:ascii="Avenir Next LT Pro" w:hAnsi="Avenir Next LT Pro"/>
                <w:sz w:val="28"/>
                <w:szCs w:val="28"/>
              </w:rPr>
              <w:t>)</w:t>
            </w:r>
          </w:p>
        </w:tc>
        <w:tc>
          <w:tcPr>
            <w:tcW w:w="1987" w:type="dxa"/>
          </w:tcPr>
          <w:p w14:paraId="42B93804"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Reporting Research</w:t>
            </w:r>
          </w:p>
        </w:tc>
        <w:tc>
          <w:tcPr>
            <w:tcW w:w="2001" w:type="dxa"/>
          </w:tcPr>
          <w:p w14:paraId="56A6BB42"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Chapter 8</w:t>
            </w:r>
          </w:p>
        </w:tc>
        <w:tc>
          <w:tcPr>
            <w:tcW w:w="2199" w:type="dxa"/>
          </w:tcPr>
          <w:p w14:paraId="06B76B1E" w14:textId="77777777" w:rsidR="00946DF6" w:rsidRPr="007530B3" w:rsidRDefault="00946DF6" w:rsidP="00130F53">
            <w:pPr>
              <w:rPr>
                <w:rFonts w:ascii="Avenir Next LT Pro" w:hAnsi="Avenir Next LT Pro"/>
                <w:sz w:val="28"/>
                <w:szCs w:val="28"/>
              </w:rPr>
            </w:pPr>
          </w:p>
          <w:p w14:paraId="45950F34"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Methods Outline</w:t>
            </w:r>
          </w:p>
          <w:p w14:paraId="0275054D" w14:textId="77777777" w:rsidR="00946DF6" w:rsidRPr="007530B3" w:rsidRDefault="00946DF6" w:rsidP="00946DF6">
            <w:pPr>
              <w:jc w:val="center"/>
              <w:rPr>
                <w:rFonts w:ascii="Avenir Next LT Pro" w:hAnsi="Avenir Next LT Pro"/>
                <w:sz w:val="28"/>
                <w:szCs w:val="28"/>
              </w:rPr>
            </w:pPr>
          </w:p>
        </w:tc>
        <w:tc>
          <w:tcPr>
            <w:tcW w:w="1818" w:type="dxa"/>
          </w:tcPr>
          <w:p w14:paraId="6D46D7B3" w14:textId="7758CEDD" w:rsidR="00130F53" w:rsidRPr="007530B3" w:rsidRDefault="006D311F" w:rsidP="00946DF6">
            <w:pPr>
              <w:jc w:val="center"/>
              <w:rPr>
                <w:rFonts w:ascii="Avenir Next LT Pro" w:hAnsi="Avenir Next LT Pro"/>
                <w:sz w:val="28"/>
                <w:szCs w:val="28"/>
              </w:rPr>
            </w:pPr>
            <w:r>
              <w:rPr>
                <w:rFonts w:ascii="Avenir Next LT Pro" w:hAnsi="Avenir Next LT Pro"/>
                <w:sz w:val="28"/>
                <w:szCs w:val="28"/>
              </w:rPr>
              <w:t>Methods Outline due by the end of class on 10/13</w:t>
            </w:r>
          </w:p>
        </w:tc>
      </w:tr>
      <w:tr w:rsidR="00946DF6" w:rsidRPr="007530B3" w14:paraId="45F09D20" w14:textId="51CDEEAE" w:rsidTr="00EA51A0">
        <w:tc>
          <w:tcPr>
            <w:tcW w:w="2065" w:type="dxa"/>
          </w:tcPr>
          <w:p w14:paraId="1A247C9A"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10</w:t>
            </w:r>
          </w:p>
          <w:p w14:paraId="04CCCF61" w14:textId="23548573" w:rsidR="00946DF6" w:rsidRPr="007530B3" w:rsidRDefault="00946DF6" w:rsidP="00EA51A0">
            <w:pPr>
              <w:rPr>
                <w:rFonts w:ascii="Avenir Next LT Pro" w:hAnsi="Avenir Next LT Pro"/>
                <w:sz w:val="28"/>
                <w:szCs w:val="28"/>
              </w:rPr>
            </w:pPr>
            <w:r w:rsidRPr="007530B3">
              <w:rPr>
                <w:rFonts w:ascii="Avenir Next LT Pro" w:hAnsi="Avenir Next LT Pro"/>
                <w:sz w:val="28"/>
                <w:szCs w:val="28"/>
              </w:rPr>
              <w:t>(10/2</w:t>
            </w:r>
            <w:r w:rsidR="006D311F">
              <w:rPr>
                <w:rFonts w:ascii="Avenir Next LT Pro" w:hAnsi="Avenir Next LT Pro"/>
                <w:sz w:val="28"/>
                <w:szCs w:val="28"/>
              </w:rPr>
              <w:t>0</w:t>
            </w:r>
            <w:r w:rsidRPr="007530B3">
              <w:rPr>
                <w:rFonts w:ascii="Avenir Next LT Pro" w:hAnsi="Avenir Next LT Pro"/>
                <w:sz w:val="28"/>
                <w:szCs w:val="28"/>
              </w:rPr>
              <w:t>–</w:t>
            </w:r>
            <w:r w:rsidR="00EA51A0">
              <w:rPr>
                <w:rFonts w:ascii="Avenir Next LT Pro" w:hAnsi="Avenir Next LT Pro"/>
                <w:sz w:val="28"/>
                <w:szCs w:val="28"/>
              </w:rPr>
              <w:t>1</w:t>
            </w:r>
            <w:r w:rsidRPr="007530B3">
              <w:rPr>
                <w:rFonts w:ascii="Avenir Next LT Pro" w:hAnsi="Avenir Next LT Pro"/>
                <w:sz w:val="28"/>
                <w:szCs w:val="28"/>
              </w:rPr>
              <w:t>0/2</w:t>
            </w:r>
            <w:r w:rsidR="006D311F">
              <w:rPr>
                <w:rFonts w:ascii="Avenir Next LT Pro" w:hAnsi="Avenir Next LT Pro"/>
                <w:sz w:val="28"/>
                <w:szCs w:val="28"/>
              </w:rPr>
              <w:t>4</w:t>
            </w:r>
            <w:r w:rsidRPr="007530B3">
              <w:rPr>
                <w:rFonts w:ascii="Avenir Next LT Pro" w:hAnsi="Avenir Next LT Pro"/>
                <w:sz w:val="28"/>
                <w:szCs w:val="28"/>
              </w:rPr>
              <w:t>)</w:t>
            </w:r>
          </w:p>
        </w:tc>
        <w:tc>
          <w:tcPr>
            <w:tcW w:w="1987" w:type="dxa"/>
          </w:tcPr>
          <w:p w14:paraId="403C6EE4"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Reporting Research</w:t>
            </w:r>
          </w:p>
        </w:tc>
        <w:tc>
          <w:tcPr>
            <w:tcW w:w="2001" w:type="dxa"/>
          </w:tcPr>
          <w:p w14:paraId="6976F293"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Chapter 8</w:t>
            </w:r>
          </w:p>
        </w:tc>
        <w:tc>
          <w:tcPr>
            <w:tcW w:w="2199" w:type="dxa"/>
          </w:tcPr>
          <w:p w14:paraId="20AD5F6B" w14:textId="18F77C4A" w:rsidR="00946DF6" w:rsidRPr="007530B3" w:rsidRDefault="00534865" w:rsidP="00946DF6">
            <w:pPr>
              <w:jc w:val="center"/>
              <w:rPr>
                <w:rFonts w:ascii="Avenir Next LT Pro" w:hAnsi="Avenir Next LT Pro"/>
                <w:sz w:val="28"/>
                <w:szCs w:val="28"/>
              </w:rPr>
            </w:pPr>
            <w:r>
              <w:rPr>
                <w:rFonts w:ascii="Avenir Next LT Pro" w:hAnsi="Avenir Next LT Pro"/>
                <w:sz w:val="28"/>
                <w:szCs w:val="28"/>
              </w:rPr>
              <w:t>Poster Draft 1</w:t>
            </w:r>
          </w:p>
          <w:p w14:paraId="36326244" w14:textId="77777777" w:rsidR="00946DF6" w:rsidRPr="007530B3" w:rsidRDefault="00946DF6" w:rsidP="00946DF6">
            <w:pPr>
              <w:jc w:val="center"/>
              <w:rPr>
                <w:rFonts w:ascii="Avenir Next LT Pro" w:hAnsi="Avenir Next LT Pro"/>
                <w:sz w:val="28"/>
                <w:szCs w:val="28"/>
              </w:rPr>
            </w:pPr>
          </w:p>
        </w:tc>
        <w:tc>
          <w:tcPr>
            <w:tcW w:w="1818" w:type="dxa"/>
          </w:tcPr>
          <w:p w14:paraId="644A5E67" w14:textId="6967D874" w:rsidR="000F7826" w:rsidRPr="007530B3" w:rsidRDefault="000F7826" w:rsidP="000F7826">
            <w:pPr>
              <w:jc w:val="center"/>
              <w:rPr>
                <w:rFonts w:ascii="Avenir Next LT Pro" w:hAnsi="Avenir Next LT Pro"/>
                <w:sz w:val="28"/>
                <w:szCs w:val="28"/>
                <w:highlight w:val="cyan"/>
              </w:rPr>
            </w:pPr>
          </w:p>
        </w:tc>
      </w:tr>
      <w:tr w:rsidR="00946DF6" w:rsidRPr="007530B3" w14:paraId="54009B31" w14:textId="1414836A" w:rsidTr="00EA51A0">
        <w:tc>
          <w:tcPr>
            <w:tcW w:w="2065" w:type="dxa"/>
          </w:tcPr>
          <w:p w14:paraId="3AC8A6F9"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11</w:t>
            </w:r>
          </w:p>
          <w:p w14:paraId="3EBA69D6" w14:textId="46931D0D" w:rsidR="00946DF6" w:rsidRPr="007530B3" w:rsidRDefault="00946DF6" w:rsidP="00EA51A0">
            <w:pPr>
              <w:rPr>
                <w:rFonts w:ascii="Avenir Next LT Pro" w:hAnsi="Avenir Next LT Pro"/>
                <w:sz w:val="28"/>
                <w:szCs w:val="28"/>
              </w:rPr>
            </w:pPr>
            <w:r w:rsidRPr="007530B3">
              <w:rPr>
                <w:rFonts w:ascii="Avenir Next LT Pro" w:hAnsi="Avenir Next LT Pro"/>
                <w:sz w:val="28"/>
                <w:szCs w:val="28"/>
              </w:rPr>
              <w:t>(10/2</w:t>
            </w:r>
            <w:r w:rsidR="00534865">
              <w:rPr>
                <w:rFonts w:ascii="Avenir Next LT Pro" w:hAnsi="Avenir Next LT Pro"/>
                <w:sz w:val="28"/>
                <w:szCs w:val="28"/>
              </w:rPr>
              <w:t>7</w:t>
            </w:r>
            <w:r w:rsidRPr="007530B3">
              <w:rPr>
                <w:rFonts w:ascii="Avenir Next LT Pro" w:hAnsi="Avenir Next LT Pro"/>
                <w:sz w:val="28"/>
                <w:szCs w:val="28"/>
              </w:rPr>
              <w:t>–1</w:t>
            </w:r>
            <w:r w:rsidR="00534865">
              <w:rPr>
                <w:rFonts w:ascii="Avenir Next LT Pro" w:hAnsi="Avenir Next LT Pro"/>
                <w:sz w:val="28"/>
                <w:szCs w:val="28"/>
              </w:rPr>
              <w:t>0</w:t>
            </w:r>
            <w:r w:rsidRPr="007530B3">
              <w:rPr>
                <w:rFonts w:ascii="Avenir Next LT Pro" w:hAnsi="Avenir Next LT Pro"/>
                <w:sz w:val="28"/>
                <w:szCs w:val="28"/>
              </w:rPr>
              <w:t>/</w:t>
            </w:r>
            <w:r w:rsidR="00534865">
              <w:rPr>
                <w:rFonts w:ascii="Avenir Next LT Pro" w:hAnsi="Avenir Next LT Pro"/>
                <w:sz w:val="28"/>
                <w:szCs w:val="28"/>
              </w:rPr>
              <w:t>3</w:t>
            </w:r>
            <w:r w:rsidRPr="007530B3">
              <w:rPr>
                <w:rFonts w:ascii="Avenir Next LT Pro" w:hAnsi="Avenir Next LT Pro"/>
                <w:sz w:val="28"/>
                <w:szCs w:val="28"/>
              </w:rPr>
              <w:t>1)</w:t>
            </w:r>
          </w:p>
        </w:tc>
        <w:tc>
          <w:tcPr>
            <w:tcW w:w="1987" w:type="dxa"/>
          </w:tcPr>
          <w:p w14:paraId="107B063F"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More About Survey Research</w:t>
            </w:r>
          </w:p>
          <w:p w14:paraId="5AAB47A5" w14:textId="77777777" w:rsidR="00946DF6" w:rsidRPr="007530B3" w:rsidRDefault="00946DF6" w:rsidP="00946DF6">
            <w:pPr>
              <w:jc w:val="center"/>
              <w:rPr>
                <w:rFonts w:ascii="Avenir Next LT Pro" w:hAnsi="Avenir Next LT Pro"/>
                <w:sz w:val="28"/>
                <w:szCs w:val="28"/>
              </w:rPr>
            </w:pPr>
          </w:p>
          <w:p w14:paraId="77E87DF3"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 xml:space="preserve">More About </w:t>
            </w:r>
          </w:p>
          <w:p w14:paraId="2D34BA88"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Correlational Studies</w:t>
            </w:r>
          </w:p>
        </w:tc>
        <w:tc>
          <w:tcPr>
            <w:tcW w:w="2001" w:type="dxa"/>
          </w:tcPr>
          <w:p w14:paraId="5AE4B292"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Chapter 10</w:t>
            </w:r>
          </w:p>
          <w:p w14:paraId="12A3699A" w14:textId="77777777" w:rsidR="00946DF6" w:rsidRPr="007530B3" w:rsidRDefault="00946DF6" w:rsidP="00946DF6">
            <w:pPr>
              <w:jc w:val="center"/>
              <w:rPr>
                <w:rFonts w:ascii="Avenir Next LT Pro" w:hAnsi="Avenir Next LT Pro"/>
                <w:sz w:val="28"/>
                <w:szCs w:val="28"/>
              </w:rPr>
            </w:pPr>
          </w:p>
          <w:p w14:paraId="2216F544" w14:textId="77777777" w:rsidR="00946DF6" w:rsidRPr="007530B3" w:rsidRDefault="00946DF6" w:rsidP="00946DF6">
            <w:pPr>
              <w:jc w:val="center"/>
              <w:rPr>
                <w:rFonts w:ascii="Avenir Next LT Pro" w:hAnsi="Avenir Next LT Pro"/>
                <w:sz w:val="28"/>
                <w:szCs w:val="28"/>
              </w:rPr>
            </w:pPr>
          </w:p>
          <w:p w14:paraId="65CBEDA5"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Chapter 11</w:t>
            </w:r>
          </w:p>
        </w:tc>
        <w:tc>
          <w:tcPr>
            <w:tcW w:w="2199" w:type="dxa"/>
          </w:tcPr>
          <w:p w14:paraId="5B8531A2" w14:textId="77777777" w:rsidR="00946DF6" w:rsidRPr="007530B3" w:rsidRDefault="00946DF6" w:rsidP="00946DF6">
            <w:pPr>
              <w:jc w:val="center"/>
              <w:rPr>
                <w:rFonts w:ascii="Avenir Next LT Pro" w:hAnsi="Avenir Next LT Pro"/>
                <w:sz w:val="28"/>
                <w:szCs w:val="28"/>
              </w:rPr>
            </w:pPr>
          </w:p>
          <w:p w14:paraId="1FCE0C6A" w14:textId="77777777" w:rsidR="00946DF6" w:rsidRPr="007530B3" w:rsidRDefault="00946DF6" w:rsidP="00946DF6">
            <w:pPr>
              <w:rPr>
                <w:rFonts w:ascii="Avenir Next LT Pro" w:hAnsi="Avenir Next LT Pro"/>
                <w:sz w:val="28"/>
                <w:szCs w:val="28"/>
              </w:rPr>
            </w:pPr>
          </w:p>
          <w:p w14:paraId="3FD47105" w14:textId="1627B430" w:rsidR="00946DF6" w:rsidRPr="007530B3" w:rsidRDefault="00946DF6" w:rsidP="000F7826">
            <w:pPr>
              <w:jc w:val="center"/>
              <w:rPr>
                <w:rFonts w:ascii="Avenir Next LT Pro" w:hAnsi="Avenir Next LT Pro"/>
                <w:sz w:val="28"/>
                <w:szCs w:val="28"/>
              </w:rPr>
            </w:pPr>
            <w:r w:rsidRPr="007530B3">
              <w:rPr>
                <w:rFonts w:ascii="Avenir Next LT Pro" w:hAnsi="Avenir Next LT Pro"/>
                <w:sz w:val="28"/>
                <w:szCs w:val="28"/>
              </w:rPr>
              <w:t>Work on Poster Draft 1</w:t>
            </w:r>
          </w:p>
        </w:tc>
        <w:tc>
          <w:tcPr>
            <w:tcW w:w="1818" w:type="dxa"/>
          </w:tcPr>
          <w:p w14:paraId="720245DB" w14:textId="7932BB8D" w:rsidR="00946DF6" w:rsidRPr="007530B3" w:rsidRDefault="00946DF6" w:rsidP="00946DF6">
            <w:pPr>
              <w:jc w:val="center"/>
              <w:rPr>
                <w:rFonts w:ascii="Avenir Next LT Pro" w:hAnsi="Avenir Next LT Pro"/>
                <w:sz w:val="28"/>
                <w:szCs w:val="28"/>
              </w:rPr>
            </w:pPr>
          </w:p>
        </w:tc>
      </w:tr>
      <w:tr w:rsidR="00946DF6" w:rsidRPr="007530B3" w14:paraId="3B736110" w14:textId="5C3EE648" w:rsidTr="00EA51A0">
        <w:tc>
          <w:tcPr>
            <w:tcW w:w="2065" w:type="dxa"/>
          </w:tcPr>
          <w:p w14:paraId="364E807E"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12</w:t>
            </w:r>
          </w:p>
          <w:p w14:paraId="7CA42581" w14:textId="3DA650B1"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(11/</w:t>
            </w:r>
            <w:r w:rsidR="0037488A">
              <w:rPr>
                <w:rFonts w:ascii="Avenir Next LT Pro" w:hAnsi="Avenir Next LT Pro"/>
                <w:sz w:val="28"/>
                <w:szCs w:val="28"/>
              </w:rPr>
              <w:t>3</w:t>
            </w:r>
            <w:r w:rsidRPr="007530B3">
              <w:rPr>
                <w:rFonts w:ascii="Avenir Next LT Pro" w:hAnsi="Avenir Next LT Pro"/>
                <w:sz w:val="28"/>
                <w:szCs w:val="28"/>
              </w:rPr>
              <w:t xml:space="preserve"> – 11/</w:t>
            </w:r>
            <w:r w:rsidR="0037488A">
              <w:rPr>
                <w:rFonts w:ascii="Avenir Next LT Pro" w:hAnsi="Avenir Next LT Pro"/>
                <w:sz w:val="28"/>
                <w:szCs w:val="28"/>
              </w:rPr>
              <w:t>7</w:t>
            </w:r>
            <w:r w:rsidRPr="007530B3">
              <w:rPr>
                <w:rFonts w:ascii="Avenir Next LT Pro" w:hAnsi="Avenir Next LT Pro"/>
                <w:sz w:val="28"/>
                <w:szCs w:val="28"/>
              </w:rPr>
              <w:t>)</w:t>
            </w:r>
          </w:p>
        </w:tc>
        <w:tc>
          <w:tcPr>
            <w:tcW w:w="1987" w:type="dxa"/>
          </w:tcPr>
          <w:p w14:paraId="403FCDDC" w14:textId="033A61D8" w:rsidR="00946DF6" w:rsidRPr="007530B3" w:rsidRDefault="008426C0" w:rsidP="00946DF6">
            <w:pPr>
              <w:jc w:val="center"/>
              <w:rPr>
                <w:rFonts w:ascii="Avenir Next LT Pro" w:hAnsi="Avenir Next LT Pro"/>
                <w:sz w:val="28"/>
                <w:szCs w:val="28"/>
              </w:rPr>
            </w:pPr>
            <w:r w:rsidRPr="007530B3">
              <w:rPr>
                <w:rFonts w:ascii="Avenir Next LT Pro" w:hAnsi="Avenir Next LT Pro"/>
                <w:sz w:val="28"/>
                <w:szCs w:val="28"/>
              </w:rPr>
              <w:t>More About One-Factor Studies</w:t>
            </w:r>
          </w:p>
        </w:tc>
        <w:tc>
          <w:tcPr>
            <w:tcW w:w="2001" w:type="dxa"/>
          </w:tcPr>
          <w:p w14:paraId="6AC93E78" w14:textId="2A05888F"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Chapter 1</w:t>
            </w:r>
            <w:r w:rsidR="008426C0">
              <w:rPr>
                <w:rFonts w:ascii="Avenir Next LT Pro" w:hAnsi="Avenir Next LT Pro"/>
                <w:sz w:val="28"/>
                <w:szCs w:val="28"/>
              </w:rPr>
              <w:t>2</w:t>
            </w:r>
          </w:p>
        </w:tc>
        <w:tc>
          <w:tcPr>
            <w:tcW w:w="2199" w:type="dxa"/>
          </w:tcPr>
          <w:p w14:paraId="456E81B9"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Poster Draft 1</w:t>
            </w:r>
          </w:p>
        </w:tc>
        <w:tc>
          <w:tcPr>
            <w:tcW w:w="1818" w:type="dxa"/>
          </w:tcPr>
          <w:p w14:paraId="74153E95" w14:textId="3EDD0160" w:rsidR="00946DF6" w:rsidRPr="007530B3" w:rsidRDefault="000F7826" w:rsidP="00946DF6">
            <w:pPr>
              <w:jc w:val="center"/>
              <w:rPr>
                <w:rFonts w:ascii="Avenir Next LT Pro" w:hAnsi="Avenir Next LT Pro"/>
                <w:sz w:val="28"/>
                <w:szCs w:val="28"/>
              </w:rPr>
            </w:pPr>
            <w:r>
              <w:rPr>
                <w:rFonts w:ascii="Avenir Next LT Pro" w:hAnsi="Avenir Next LT Pro"/>
                <w:sz w:val="28"/>
                <w:szCs w:val="28"/>
              </w:rPr>
              <w:t xml:space="preserve">Poster Draft 1 due </w:t>
            </w:r>
            <w:proofErr w:type="gramStart"/>
            <w:r>
              <w:rPr>
                <w:rFonts w:ascii="Avenir Next LT Pro" w:hAnsi="Avenir Next LT Pro"/>
                <w:sz w:val="28"/>
                <w:szCs w:val="28"/>
              </w:rPr>
              <w:t>by</w:t>
            </w:r>
            <w:proofErr w:type="gramEnd"/>
            <w:r>
              <w:rPr>
                <w:rFonts w:ascii="Avenir Next LT Pro" w:hAnsi="Avenir Next LT Pro"/>
                <w:sz w:val="28"/>
                <w:szCs w:val="28"/>
              </w:rPr>
              <w:t xml:space="preserve"> the end of class on </w:t>
            </w:r>
            <w:r w:rsidR="0037488A">
              <w:rPr>
                <w:rFonts w:ascii="Avenir Next LT Pro" w:hAnsi="Avenir Next LT Pro"/>
                <w:sz w:val="28"/>
                <w:szCs w:val="28"/>
              </w:rPr>
              <w:t>Tuesday</w:t>
            </w:r>
            <w:r>
              <w:rPr>
                <w:rFonts w:ascii="Avenir Next LT Pro" w:hAnsi="Avenir Next LT Pro"/>
                <w:sz w:val="28"/>
                <w:szCs w:val="28"/>
              </w:rPr>
              <w:t xml:space="preserve"> 11/</w:t>
            </w:r>
            <w:r w:rsidR="0037488A">
              <w:rPr>
                <w:rFonts w:ascii="Avenir Next LT Pro" w:hAnsi="Avenir Next LT Pro"/>
                <w:sz w:val="28"/>
                <w:szCs w:val="28"/>
              </w:rPr>
              <w:t>4</w:t>
            </w:r>
          </w:p>
        </w:tc>
      </w:tr>
      <w:tr w:rsidR="00946DF6" w:rsidRPr="007530B3" w14:paraId="63289A86" w14:textId="6E0EBF94" w:rsidTr="00EA51A0">
        <w:tc>
          <w:tcPr>
            <w:tcW w:w="2065" w:type="dxa"/>
          </w:tcPr>
          <w:p w14:paraId="545F67E5"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13</w:t>
            </w:r>
          </w:p>
          <w:p w14:paraId="6B21A829" w14:textId="2EE45731" w:rsidR="00946DF6" w:rsidRPr="007530B3" w:rsidRDefault="00946DF6" w:rsidP="00EA51A0">
            <w:pPr>
              <w:rPr>
                <w:rFonts w:ascii="Avenir Next LT Pro" w:hAnsi="Avenir Next LT Pro"/>
                <w:sz w:val="28"/>
                <w:szCs w:val="28"/>
              </w:rPr>
            </w:pPr>
            <w:r w:rsidRPr="007530B3">
              <w:rPr>
                <w:rFonts w:ascii="Avenir Next LT Pro" w:hAnsi="Avenir Next LT Pro"/>
                <w:sz w:val="28"/>
                <w:szCs w:val="28"/>
              </w:rPr>
              <w:t>(11/1</w:t>
            </w:r>
            <w:r w:rsidR="0037488A">
              <w:rPr>
                <w:rFonts w:ascii="Avenir Next LT Pro" w:hAnsi="Avenir Next LT Pro"/>
                <w:sz w:val="28"/>
                <w:szCs w:val="28"/>
              </w:rPr>
              <w:t>0</w:t>
            </w:r>
            <w:r w:rsidRPr="007530B3">
              <w:rPr>
                <w:rFonts w:ascii="Avenir Next LT Pro" w:hAnsi="Avenir Next LT Pro"/>
                <w:sz w:val="28"/>
                <w:szCs w:val="28"/>
              </w:rPr>
              <w:t>–</w:t>
            </w:r>
            <w:r w:rsidR="00EA51A0">
              <w:rPr>
                <w:rFonts w:ascii="Avenir Next LT Pro" w:hAnsi="Avenir Next LT Pro"/>
                <w:sz w:val="28"/>
                <w:szCs w:val="28"/>
              </w:rPr>
              <w:t>1</w:t>
            </w:r>
            <w:r w:rsidRPr="007530B3">
              <w:rPr>
                <w:rFonts w:ascii="Avenir Next LT Pro" w:hAnsi="Avenir Next LT Pro"/>
                <w:sz w:val="28"/>
                <w:szCs w:val="28"/>
              </w:rPr>
              <w:t>1/1</w:t>
            </w:r>
            <w:r w:rsidR="0037488A">
              <w:rPr>
                <w:rFonts w:ascii="Avenir Next LT Pro" w:hAnsi="Avenir Next LT Pro"/>
                <w:sz w:val="28"/>
                <w:szCs w:val="28"/>
              </w:rPr>
              <w:t>4</w:t>
            </w:r>
            <w:r w:rsidRPr="007530B3">
              <w:rPr>
                <w:rFonts w:ascii="Avenir Next LT Pro" w:hAnsi="Avenir Next LT Pro"/>
                <w:sz w:val="28"/>
                <w:szCs w:val="28"/>
              </w:rPr>
              <w:t>)</w:t>
            </w:r>
          </w:p>
        </w:tc>
        <w:tc>
          <w:tcPr>
            <w:tcW w:w="1987" w:type="dxa"/>
          </w:tcPr>
          <w:p w14:paraId="053D2349" w14:textId="727EB639" w:rsidR="00946DF6" w:rsidRPr="007530B3" w:rsidRDefault="008426C0" w:rsidP="00946DF6">
            <w:pPr>
              <w:jc w:val="center"/>
              <w:rPr>
                <w:rFonts w:ascii="Avenir Next LT Pro" w:hAnsi="Avenir Next LT Pro"/>
                <w:sz w:val="28"/>
                <w:szCs w:val="28"/>
              </w:rPr>
            </w:pPr>
            <w:r w:rsidRPr="007530B3">
              <w:rPr>
                <w:rFonts w:ascii="Avenir Next LT Pro" w:hAnsi="Avenir Next LT Pro"/>
                <w:sz w:val="28"/>
                <w:szCs w:val="28"/>
              </w:rPr>
              <w:t>More About Multi-Factor Studies</w:t>
            </w:r>
          </w:p>
        </w:tc>
        <w:tc>
          <w:tcPr>
            <w:tcW w:w="2001" w:type="dxa"/>
          </w:tcPr>
          <w:p w14:paraId="157F5AB3" w14:textId="0698B675"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Chapter 1</w:t>
            </w:r>
            <w:r w:rsidR="008426C0">
              <w:rPr>
                <w:rFonts w:ascii="Avenir Next LT Pro" w:hAnsi="Avenir Next LT Pro"/>
                <w:sz w:val="28"/>
                <w:szCs w:val="28"/>
              </w:rPr>
              <w:t>3</w:t>
            </w:r>
          </w:p>
        </w:tc>
        <w:tc>
          <w:tcPr>
            <w:tcW w:w="2199" w:type="dxa"/>
          </w:tcPr>
          <w:p w14:paraId="51C73AD3"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Poster Draft 2</w:t>
            </w:r>
          </w:p>
        </w:tc>
        <w:tc>
          <w:tcPr>
            <w:tcW w:w="1818" w:type="dxa"/>
          </w:tcPr>
          <w:p w14:paraId="01B99259" w14:textId="2CD62854" w:rsidR="00946DF6" w:rsidRDefault="000F7826" w:rsidP="00946DF6">
            <w:pPr>
              <w:jc w:val="center"/>
              <w:rPr>
                <w:rFonts w:ascii="Avenir Next LT Pro" w:hAnsi="Avenir Next LT Pro"/>
                <w:sz w:val="28"/>
                <w:szCs w:val="28"/>
              </w:rPr>
            </w:pPr>
            <w:r>
              <w:rPr>
                <w:rFonts w:ascii="Avenir Next LT Pro" w:hAnsi="Avenir Next LT Pro"/>
                <w:sz w:val="28"/>
                <w:szCs w:val="28"/>
              </w:rPr>
              <w:t xml:space="preserve">Poster Draft 2 due </w:t>
            </w:r>
            <w:proofErr w:type="gramStart"/>
            <w:r>
              <w:rPr>
                <w:rFonts w:ascii="Avenir Next LT Pro" w:hAnsi="Avenir Next LT Pro"/>
                <w:sz w:val="28"/>
                <w:szCs w:val="28"/>
              </w:rPr>
              <w:t>by</w:t>
            </w:r>
            <w:proofErr w:type="gramEnd"/>
            <w:r>
              <w:rPr>
                <w:rFonts w:ascii="Avenir Next LT Pro" w:hAnsi="Avenir Next LT Pro"/>
                <w:sz w:val="28"/>
                <w:szCs w:val="28"/>
              </w:rPr>
              <w:t xml:space="preserve"> the end of class on </w:t>
            </w:r>
            <w:r w:rsidR="00F85F18">
              <w:rPr>
                <w:rFonts w:ascii="Avenir Next LT Pro" w:hAnsi="Avenir Next LT Pro"/>
                <w:sz w:val="28"/>
                <w:szCs w:val="28"/>
              </w:rPr>
              <w:t>T</w:t>
            </w:r>
            <w:r w:rsidR="0037488A">
              <w:rPr>
                <w:rFonts w:ascii="Avenir Next LT Pro" w:hAnsi="Avenir Next LT Pro"/>
                <w:sz w:val="28"/>
                <w:szCs w:val="28"/>
              </w:rPr>
              <w:t>ue</w:t>
            </w:r>
            <w:r w:rsidR="00F85F18">
              <w:rPr>
                <w:rFonts w:ascii="Avenir Next LT Pro" w:hAnsi="Avenir Next LT Pro"/>
                <w:sz w:val="28"/>
                <w:szCs w:val="28"/>
              </w:rPr>
              <w:t>sday</w:t>
            </w:r>
            <w:r>
              <w:rPr>
                <w:rFonts w:ascii="Avenir Next LT Pro" w:hAnsi="Avenir Next LT Pro"/>
                <w:sz w:val="28"/>
                <w:szCs w:val="28"/>
              </w:rPr>
              <w:t xml:space="preserve"> 11/1</w:t>
            </w:r>
            <w:r w:rsidR="0037488A">
              <w:rPr>
                <w:rFonts w:ascii="Avenir Next LT Pro" w:hAnsi="Avenir Next LT Pro"/>
                <w:sz w:val="28"/>
                <w:szCs w:val="28"/>
              </w:rPr>
              <w:t>1</w:t>
            </w:r>
          </w:p>
          <w:p w14:paraId="1B0FF6E4" w14:textId="77777777" w:rsidR="00096AB0" w:rsidRDefault="00096AB0" w:rsidP="00946DF6">
            <w:pPr>
              <w:jc w:val="center"/>
              <w:rPr>
                <w:rFonts w:ascii="Avenir Next LT Pro" w:hAnsi="Avenir Next LT Pro"/>
                <w:sz w:val="28"/>
                <w:szCs w:val="28"/>
              </w:rPr>
            </w:pPr>
          </w:p>
          <w:p w14:paraId="5293FBE5" w14:textId="4E3AB379" w:rsidR="00E576F9" w:rsidRDefault="00096AB0" w:rsidP="00946DF6">
            <w:pPr>
              <w:jc w:val="center"/>
              <w:rPr>
                <w:rFonts w:ascii="Avenir Next LT Pro" w:hAnsi="Avenir Next LT Pro"/>
                <w:sz w:val="28"/>
                <w:szCs w:val="28"/>
              </w:rPr>
            </w:pPr>
            <w:r>
              <w:rPr>
                <w:rFonts w:ascii="Avenir Next LT Pro" w:hAnsi="Avenir Next LT Pro"/>
                <w:sz w:val="28"/>
                <w:szCs w:val="28"/>
              </w:rPr>
              <w:t xml:space="preserve">Final Poster due on Canvas by 11:59pm on </w:t>
            </w:r>
            <w:r w:rsidR="0037488A">
              <w:rPr>
                <w:rFonts w:ascii="Avenir Next LT Pro" w:hAnsi="Avenir Next LT Pro"/>
                <w:sz w:val="28"/>
                <w:szCs w:val="28"/>
              </w:rPr>
              <w:t>Sunday</w:t>
            </w:r>
          </w:p>
          <w:p w14:paraId="46D88EDF" w14:textId="20B6BB65" w:rsidR="00096AB0" w:rsidRPr="007530B3" w:rsidRDefault="00096AB0" w:rsidP="00946DF6">
            <w:pPr>
              <w:jc w:val="center"/>
              <w:rPr>
                <w:rFonts w:ascii="Avenir Next LT Pro" w:hAnsi="Avenir Next LT Pro"/>
                <w:sz w:val="28"/>
                <w:szCs w:val="28"/>
              </w:rPr>
            </w:pPr>
            <w:r>
              <w:rPr>
                <w:rFonts w:ascii="Avenir Next LT Pro" w:hAnsi="Avenir Next LT Pro"/>
                <w:sz w:val="28"/>
                <w:szCs w:val="28"/>
              </w:rPr>
              <w:t>11/</w:t>
            </w:r>
            <w:r w:rsidR="0037488A">
              <w:rPr>
                <w:rFonts w:ascii="Avenir Next LT Pro" w:hAnsi="Avenir Next LT Pro"/>
                <w:sz w:val="28"/>
                <w:szCs w:val="28"/>
              </w:rPr>
              <w:t>17</w:t>
            </w:r>
          </w:p>
        </w:tc>
      </w:tr>
      <w:tr w:rsidR="00946DF6" w:rsidRPr="007530B3" w14:paraId="0A1D8F9C" w14:textId="7CEDCF75" w:rsidTr="00EA51A0">
        <w:tc>
          <w:tcPr>
            <w:tcW w:w="2065" w:type="dxa"/>
          </w:tcPr>
          <w:p w14:paraId="27BCF9C5"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lastRenderedPageBreak/>
              <w:t>14</w:t>
            </w:r>
          </w:p>
          <w:p w14:paraId="17C6D469" w14:textId="1E5E985F" w:rsidR="00946DF6" w:rsidRPr="007530B3" w:rsidRDefault="00946DF6" w:rsidP="00EA51A0">
            <w:pPr>
              <w:rPr>
                <w:rFonts w:ascii="Avenir Next LT Pro" w:hAnsi="Avenir Next LT Pro"/>
                <w:sz w:val="28"/>
                <w:szCs w:val="28"/>
              </w:rPr>
            </w:pPr>
            <w:r w:rsidRPr="007530B3">
              <w:rPr>
                <w:rFonts w:ascii="Avenir Next LT Pro" w:hAnsi="Avenir Next LT Pro"/>
                <w:sz w:val="28"/>
                <w:szCs w:val="28"/>
              </w:rPr>
              <w:t>(11/1</w:t>
            </w:r>
            <w:r w:rsidR="00043259">
              <w:rPr>
                <w:rFonts w:ascii="Avenir Next LT Pro" w:hAnsi="Avenir Next LT Pro"/>
                <w:sz w:val="28"/>
                <w:szCs w:val="28"/>
              </w:rPr>
              <w:t>7</w:t>
            </w:r>
            <w:r w:rsidRPr="007530B3">
              <w:rPr>
                <w:rFonts w:ascii="Avenir Next LT Pro" w:hAnsi="Avenir Next LT Pro"/>
                <w:sz w:val="28"/>
                <w:szCs w:val="28"/>
              </w:rPr>
              <w:t>–</w:t>
            </w:r>
            <w:r w:rsidR="00EA51A0">
              <w:rPr>
                <w:rFonts w:ascii="Avenir Next LT Pro" w:hAnsi="Avenir Next LT Pro"/>
                <w:sz w:val="28"/>
                <w:szCs w:val="28"/>
              </w:rPr>
              <w:t>1</w:t>
            </w:r>
            <w:r w:rsidRPr="007530B3">
              <w:rPr>
                <w:rFonts w:ascii="Avenir Next LT Pro" w:hAnsi="Avenir Next LT Pro"/>
                <w:sz w:val="28"/>
                <w:szCs w:val="28"/>
              </w:rPr>
              <w:t>1/2</w:t>
            </w:r>
            <w:r w:rsidR="00043259">
              <w:rPr>
                <w:rFonts w:ascii="Avenir Next LT Pro" w:hAnsi="Avenir Next LT Pro"/>
                <w:sz w:val="28"/>
                <w:szCs w:val="28"/>
              </w:rPr>
              <w:t>1</w:t>
            </w:r>
            <w:r w:rsidRPr="007530B3">
              <w:rPr>
                <w:rFonts w:ascii="Avenir Next LT Pro" w:hAnsi="Avenir Next LT Pro"/>
                <w:sz w:val="28"/>
                <w:szCs w:val="28"/>
              </w:rPr>
              <w:t>)</w:t>
            </w:r>
          </w:p>
        </w:tc>
        <w:tc>
          <w:tcPr>
            <w:tcW w:w="1987" w:type="dxa"/>
          </w:tcPr>
          <w:p w14:paraId="41CF6B74" w14:textId="362632FC" w:rsidR="00946DF6" w:rsidRPr="007530B3" w:rsidRDefault="008426C0" w:rsidP="00946DF6">
            <w:pPr>
              <w:jc w:val="center"/>
              <w:rPr>
                <w:rFonts w:ascii="Avenir Next LT Pro" w:hAnsi="Avenir Next LT Pro"/>
                <w:sz w:val="28"/>
                <w:szCs w:val="28"/>
              </w:rPr>
            </w:pPr>
            <w:r w:rsidRPr="007530B3">
              <w:rPr>
                <w:rFonts w:ascii="Avenir Next LT Pro" w:hAnsi="Avenir Next LT Pro"/>
                <w:sz w:val="28"/>
                <w:szCs w:val="28"/>
              </w:rPr>
              <w:t>More about Quasi-Experiments</w:t>
            </w:r>
          </w:p>
        </w:tc>
        <w:tc>
          <w:tcPr>
            <w:tcW w:w="2001" w:type="dxa"/>
          </w:tcPr>
          <w:p w14:paraId="4D5A1A88" w14:textId="280C85AB"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Chapter 1</w:t>
            </w:r>
            <w:r w:rsidR="008426C0">
              <w:rPr>
                <w:rFonts w:ascii="Avenir Next LT Pro" w:hAnsi="Avenir Next LT Pro"/>
                <w:sz w:val="28"/>
                <w:szCs w:val="28"/>
              </w:rPr>
              <w:t>4</w:t>
            </w:r>
          </w:p>
        </w:tc>
        <w:tc>
          <w:tcPr>
            <w:tcW w:w="2199" w:type="dxa"/>
          </w:tcPr>
          <w:p w14:paraId="20C8F8D9" w14:textId="77777777" w:rsidR="00946DF6" w:rsidRDefault="00946DF6" w:rsidP="00946DF6">
            <w:pPr>
              <w:jc w:val="center"/>
              <w:rPr>
                <w:rFonts w:ascii="Avenir Next LT Pro" w:hAnsi="Avenir Next LT Pro"/>
                <w:sz w:val="28"/>
                <w:szCs w:val="28"/>
              </w:rPr>
            </w:pPr>
            <w:r w:rsidRPr="007530B3">
              <w:rPr>
                <w:rFonts w:ascii="Avenir Next LT Pro" w:hAnsi="Avenir Next LT Pro"/>
                <w:sz w:val="28"/>
                <w:szCs w:val="28"/>
              </w:rPr>
              <w:t>Final Group Presentations</w:t>
            </w:r>
          </w:p>
          <w:p w14:paraId="58003E1E" w14:textId="77777777" w:rsidR="00043259" w:rsidRDefault="00043259" w:rsidP="00946DF6">
            <w:pPr>
              <w:jc w:val="center"/>
              <w:rPr>
                <w:rFonts w:ascii="Avenir Next LT Pro" w:hAnsi="Avenir Next LT Pro"/>
                <w:sz w:val="28"/>
                <w:szCs w:val="28"/>
              </w:rPr>
            </w:pPr>
          </w:p>
          <w:p w14:paraId="14B8A1A2" w14:textId="32BBDD1F" w:rsidR="00043259" w:rsidRPr="007530B3" w:rsidRDefault="00043259" w:rsidP="00946DF6">
            <w:pPr>
              <w:jc w:val="center"/>
              <w:rPr>
                <w:rFonts w:ascii="Avenir Next LT Pro" w:hAnsi="Avenir Next LT Pro"/>
                <w:sz w:val="28"/>
                <w:szCs w:val="28"/>
              </w:rPr>
            </w:pPr>
            <w:r w:rsidRPr="00DB3BE9">
              <w:rPr>
                <w:rFonts w:ascii="Avenir Next LT Pro" w:hAnsi="Avenir Next LT Pro"/>
                <w:color w:val="EE0000"/>
                <w:sz w:val="28"/>
                <w:szCs w:val="28"/>
              </w:rPr>
              <w:t>Final Lab Meeting</w:t>
            </w:r>
          </w:p>
        </w:tc>
        <w:tc>
          <w:tcPr>
            <w:tcW w:w="1818" w:type="dxa"/>
          </w:tcPr>
          <w:p w14:paraId="2A21201D" w14:textId="77777777" w:rsidR="00043259" w:rsidRDefault="00096AB0" w:rsidP="00946DF6">
            <w:pPr>
              <w:jc w:val="center"/>
              <w:rPr>
                <w:rFonts w:ascii="Avenir Next LT Pro" w:hAnsi="Avenir Next LT Pro"/>
                <w:sz w:val="28"/>
                <w:szCs w:val="28"/>
              </w:rPr>
            </w:pPr>
            <w:r>
              <w:rPr>
                <w:rFonts w:ascii="Avenir Next LT Pro" w:hAnsi="Avenir Next LT Pro"/>
                <w:sz w:val="28"/>
                <w:szCs w:val="28"/>
              </w:rPr>
              <w:t xml:space="preserve">Poster </w:t>
            </w:r>
            <w:r w:rsidR="002F49A4">
              <w:rPr>
                <w:rFonts w:ascii="Avenir Next LT Pro" w:hAnsi="Avenir Next LT Pro"/>
                <w:sz w:val="28"/>
                <w:szCs w:val="28"/>
              </w:rPr>
              <w:t xml:space="preserve">Presentation </w:t>
            </w:r>
            <w:r w:rsidR="00043259">
              <w:rPr>
                <w:rFonts w:ascii="Avenir Next LT Pro" w:hAnsi="Avenir Next LT Pro"/>
                <w:sz w:val="28"/>
                <w:szCs w:val="28"/>
              </w:rPr>
              <w:t xml:space="preserve">and </w:t>
            </w:r>
          </w:p>
          <w:p w14:paraId="44F9DAE0" w14:textId="77777777" w:rsidR="00946DF6" w:rsidRDefault="00043259" w:rsidP="00946DF6">
            <w:pPr>
              <w:jc w:val="center"/>
              <w:rPr>
                <w:rFonts w:ascii="Avenir Next LT Pro" w:hAnsi="Avenir Next LT Pro"/>
                <w:sz w:val="28"/>
                <w:szCs w:val="28"/>
              </w:rPr>
            </w:pPr>
            <w:r>
              <w:rPr>
                <w:rFonts w:ascii="Avenir Next LT Pro" w:hAnsi="Avenir Next LT Pro"/>
                <w:sz w:val="28"/>
                <w:szCs w:val="28"/>
              </w:rPr>
              <w:t xml:space="preserve">Group </w:t>
            </w:r>
            <w:r w:rsidR="00096AB0">
              <w:rPr>
                <w:rFonts w:ascii="Avenir Next LT Pro" w:hAnsi="Avenir Next LT Pro"/>
                <w:sz w:val="28"/>
                <w:szCs w:val="28"/>
              </w:rPr>
              <w:t xml:space="preserve">Peer Reviews due </w:t>
            </w:r>
            <w:proofErr w:type="gramStart"/>
            <w:r w:rsidR="00096AB0">
              <w:rPr>
                <w:rFonts w:ascii="Avenir Next LT Pro" w:hAnsi="Avenir Next LT Pro"/>
                <w:sz w:val="28"/>
                <w:szCs w:val="28"/>
              </w:rPr>
              <w:t>by</w:t>
            </w:r>
            <w:proofErr w:type="gramEnd"/>
            <w:r w:rsidR="00096AB0">
              <w:rPr>
                <w:rFonts w:ascii="Avenir Next LT Pro" w:hAnsi="Avenir Next LT Pro"/>
                <w:sz w:val="28"/>
                <w:szCs w:val="28"/>
              </w:rPr>
              <w:t xml:space="preserve"> the end of class on 11/</w:t>
            </w:r>
            <w:r>
              <w:rPr>
                <w:rFonts w:ascii="Avenir Next LT Pro" w:hAnsi="Avenir Next LT Pro"/>
                <w:sz w:val="28"/>
                <w:szCs w:val="28"/>
              </w:rPr>
              <w:t>18</w:t>
            </w:r>
          </w:p>
          <w:p w14:paraId="1822B050" w14:textId="77777777" w:rsidR="00043259" w:rsidRDefault="00043259" w:rsidP="00946DF6">
            <w:pPr>
              <w:jc w:val="center"/>
              <w:rPr>
                <w:rFonts w:ascii="Avenir Next LT Pro" w:hAnsi="Avenir Next LT Pro"/>
                <w:sz w:val="28"/>
                <w:szCs w:val="28"/>
              </w:rPr>
            </w:pPr>
          </w:p>
          <w:p w14:paraId="4A3CC286" w14:textId="7DF24DF4" w:rsidR="00043259" w:rsidRPr="007530B3" w:rsidRDefault="00043259" w:rsidP="00946DF6">
            <w:pPr>
              <w:jc w:val="center"/>
              <w:rPr>
                <w:rFonts w:ascii="Avenir Next LT Pro" w:hAnsi="Avenir Next LT Pro"/>
                <w:sz w:val="28"/>
                <w:szCs w:val="28"/>
              </w:rPr>
            </w:pPr>
            <w:r>
              <w:rPr>
                <w:rFonts w:ascii="Avenir Next LT Pro" w:hAnsi="Avenir Next LT Pro"/>
                <w:sz w:val="28"/>
                <w:szCs w:val="28"/>
              </w:rPr>
              <w:t>Final Peer Review due by 11:59pm 11/1</w:t>
            </w:r>
            <w:r>
              <w:rPr>
                <w:rFonts w:ascii="Avenir Next LT Pro" w:hAnsi="Avenir Next LT Pro"/>
                <w:sz w:val="28"/>
                <w:szCs w:val="28"/>
              </w:rPr>
              <w:t>8</w:t>
            </w:r>
          </w:p>
        </w:tc>
      </w:tr>
      <w:tr w:rsidR="00946DF6" w:rsidRPr="007530B3" w14:paraId="157619D5" w14:textId="17FF74CF" w:rsidTr="00EA51A0">
        <w:tc>
          <w:tcPr>
            <w:tcW w:w="2065" w:type="dxa"/>
          </w:tcPr>
          <w:p w14:paraId="2B1AF94A"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15</w:t>
            </w:r>
          </w:p>
          <w:p w14:paraId="44DA4667" w14:textId="0E2BB5F5" w:rsidR="00946DF6" w:rsidRPr="007530B3" w:rsidRDefault="00946DF6" w:rsidP="00EA51A0">
            <w:pPr>
              <w:rPr>
                <w:rFonts w:ascii="Avenir Next LT Pro" w:hAnsi="Avenir Next LT Pro"/>
                <w:sz w:val="28"/>
                <w:szCs w:val="28"/>
              </w:rPr>
            </w:pPr>
            <w:r w:rsidRPr="007530B3">
              <w:rPr>
                <w:rFonts w:ascii="Avenir Next LT Pro" w:hAnsi="Avenir Next LT Pro"/>
                <w:sz w:val="28"/>
                <w:szCs w:val="28"/>
              </w:rPr>
              <w:t>(11/2</w:t>
            </w:r>
            <w:r w:rsidR="00043259">
              <w:rPr>
                <w:rFonts w:ascii="Avenir Next LT Pro" w:hAnsi="Avenir Next LT Pro"/>
                <w:sz w:val="28"/>
                <w:szCs w:val="28"/>
              </w:rPr>
              <w:t>4</w:t>
            </w:r>
            <w:r w:rsidRPr="007530B3">
              <w:rPr>
                <w:rFonts w:ascii="Avenir Next LT Pro" w:hAnsi="Avenir Next LT Pro"/>
                <w:sz w:val="28"/>
                <w:szCs w:val="28"/>
              </w:rPr>
              <w:t>–11/2</w:t>
            </w:r>
            <w:r w:rsidR="00043259">
              <w:rPr>
                <w:rFonts w:ascii="Avenir Next LT Pro" w:hAnsi="Avenir Next LT Pro"/>
                <w:sz w:val="28"/>
                <w:szCs w:val="28"/>
              </w:rPr>
              <w:t>8</w:t>
            </w:r>
            <w:r w:rsidRPr="007530B3">
              <w:rPr>
                <w:rFonts w:ascii="Avenir Next LT Pro" w:hAnsi="Avenir Next LT Pro"/>
                <w:sz w:val="28"/>
                <w:szCs w:val="28"/>
              </w:rPr>
              <w:t>)</w:t>
            </w:r>
          </w:p>
        </w:tc>
        <w:tc>
          <w:tcPr>
            <w:tcW w:w="6187" w:type="dxa"/>
            <w:gridSpan w:val="3"/>
          </w:tcPr>
          <w:p w14:paraId="6CFF6C27" w14:textId="77777777" w:rsidR="00946DF6" w:rsidRPr="006D6AF4" w:rsidRDefault="00946DF6" w:rsidP="00946DF6">
            <w:pPr>
              <w:jc w:val="center"/>
              <w:rPr>
                <w:rFonts w:ascii="Avenir Next LT Pro" w:hAnsi="Avenir Next LT Pro"/>
                <w:b/>
                <w:bCs/>
                <w:color w:val="FF0000"/>
                <w:szCs w:val="24"/>
              </w:rPr>
            </w:pPr>
            <w:r w:rsidRPr="006D6AF4">
              <w:rPr>
                <w:rFonts w:ascii="Avenir Next LT Pro" w:hAnsi="Avenir Next LT Pro"/>
                <w:b/>
                <w:bCs/>
                <w:color w:val="FF0000"/>
                <w:szCs w:val="24"/>
              </w:rPr>
              <w:t>Thanksgiving Break</w:t>
            </w:r>
          </w:p>
          <w:p w14:paraId="04CBB1F1" w14:textId="0179E9BC" w:rsidR="006D6AF4" w:rsidRPr="006D6AF4" w:rsidRDefault="006D6AF4" w:rsidP="00946DF6">
            <w:pPr>
              <w:jc w:val="center"/>
              <w:rPr>
                <w:rFonts w:ascii="Avenir Next LT Pro" w:hAnsi="Avenir Next LT Pro"/>
                <w:b/>
                <w:bCs/>
                <w:sz w:val="28"/>
                <w:szCs w:val="28"/>
              </w:rPr>
            </w:pPr>
            <w:r w:rsidRPr="006D6AF4">
              <w:rPr>
                <w:rFonts w:ascii="Avenir Next LT Pro" w:hAnsi="Avenir Next LT Pro"/>
                <w:b/>
                <w:bCs/>
                <w:color w:val="FF0000"/>
                <w:szCs w:val="24"/>
              </w:rPr>
              <w:t>No Class</w:t>
            </w:r>
          </w:p>
        </w:tc>
        <w:tc>
          <w:tcPr>
            <w:tcW w:w="1818" w:type="dxa"/>
          </w:tcPr>
          <w:p w14:paraId="3E30F2C7" w14:textId="77777777" w:rsidR="00946DF6" w:rsidRPr="007530B3" w:rsidRDefault="00946DF6" w:rsidP="00946DF6">
            <w:pPr>
              <w:jc w:val="center"/>
              <w:rPr>
                <w:rFonts w:ascii="Avenir Next LT Pro" w:hAnsi="Avenir Next LT Pro"/>
                <w:sz w:val="28"/>
                <w:szCs w:val="28"/>
              </w:rPr>
            </w:pPr>
          </w:p>
        </w:tc>
      </w:tr>
      <w:tr w:rsidR="00043259" w:rsidRPr="007530B3" w14:paraId="56BFA4AA" w14:textId="76DEA45E" w:rsidTr="00EA51A0">
        <w:tc>
          <w:tcPr>
            <w:tcW w:w="2065" w:type="dxa"/>
          </w:tcPr>
          <w:p w14:paraId="6EC9CB74" w14:textId="77777777" w:rsidR="00043259" w:rsidRPr="007530B3" w:rsidRDefault="00043259" w:rsidP="00946DF6">
            <w:pPr>
              <w:jc w:val="center"/>
              <w:rPr>
                <w:rFonts w:ascii="Avenir Next LT Pro" w:hAnsi="Avenir Next LT Pro"/>
                <w:sz w:val="28"/>
                <w:szCs w:val="28"/>
              </w:rPr>
            </w:pPr>
            <w:r w:rsidRPr="007530B3">
              <w:rPr>
                <w:rFonts w:ascii="Avenir Next LT Pro" w:hAnsi="Avenir Next LT Pro"/>
                <w:sz w:val="28"/>
                <w:szCs w:val="28"/>
              </w:rPr>
              <w:t>16</w:t>
            </w:r>
          </w:p>
          <w:p w14:paraId="4E8F217E" w14:textId="6F93F205" w:rsidR="00043259" w:rsidRPr="007530B3" w:rsidRDefault="00043259" w:rsidP="00946DF6">
            <w:pPr>
              <w:jc w:val="center"/>
              <w:rPr>
                <w:rFonts w:ascii="Avenir Next LT Pro" w:hAnsi="Avenir Next LT Pro"/>
                <w:sz w:val="28"/>
                <w:szCs w:val="28"/>
              </w:rPr>
            </w:pPr>
            <w:r w:rsidRPr="007530B3">
              <w:rPr>
                <w:rFonts w:ascii="Avenir Next LT Pro" w:hAnsi="Avenir Next LT Pro"/>
                <w:sz w:val="28"/>
                <w:szCs w:val="28"/>
              </w:rPr>
              <w:t>(12/</w:t>
            </w:r>
            <w:r>
              <w:rPr>
                <w:rFonts w:ascii="Avenir Next LT Pro" w:hAnsi="Avenir Next LT Pro"/>
                <w:sz w:val="28"/>
                <w:szCs w:val="28"/>
              </w:rPr>
              <w:t>1</w:t>
            </w:r>
            <w:r w:rsidRPr="007530B3">
              <w:rPr>
                <w:rFonts w:ascii="Avenir Next LT Pro" w:hAnsi="Avenir Next LT Pro"/>
                <w:sz w:val="28"/>
                <w:szCs w:val="28"/>
              </w:rPr>
              <w:t xml:space="preserve"> – 12/</w:t>
            </w:r>
            <w:r>
              <w:rPr>
                <w:rFonts w:ascii="Avenir Next LT Pro" w:hAnsi="Avenir Next LT Pro"/>
                <w:sz w:val="28"/>
                <w:szCs w:val="28"/>
              </w:rPr>
              <w:t>5</w:t>
            </w:r>
            <w:r w:rsidRPr="007530B3">
              <w:rPr>
                <w:rFonts w:ascii="Avenir Next LT Pro" w:hAnsi="Avenir Next LT Pro"/>
                <w:sz w:val="28"/>
                <w:szCs w:val="28"/>
              </w:rPr>
              <w:t>)</w:t>
            </w:r>
          </w:p>
        </w:tc>
        <w:tc>
          <w:tcPr>
            <w:tcW w:w="6187" w:type="dxa"/>
            <w:gridSpan w:val="3"/>
          </w:tcPr>
          <w:p w14:paraId="574A4180" w14:textId="58F595A5" w:rsidR="00043259" w:rsidRPr="007530B3" w:rsidRDefault="00043259" w:rsidP="00946DF6">
            <w:pPr>
              <w:jc w:val="center"/>
              <w:rPr>
                <w:rFonts w:ascii="Avenir Next LT Pro" w:hAnsi="Avenir Next LT Pro"/>
                <w:sz w:val="28"/>
                <w:szCs w:val="28"/>
              </w:rPr>
            </w:pPr>
            <w:r>
              <w:rPr>
                <w:rFonts w:ascii="Avenir Next LT Pro" w:hAnsi="Avenir Next LT Pro"/>
                <w:sz w:val="28"/>
                <w:szCs w:val="28"/>
              </w:rPr>
              <w:t>No Labs</w:t>
            </w:r>
          </w:p>
        </w:tc>
        <w:tc>
          <w:tcPr>
            <w:tcW w:w="1818" w:type="dxa"/>
          </w:tcPr>
          <w:p w14:paraId="56548F73" w14:textId="4872660A" w:rsidR="00043259" w:rsidRPr="007530B3" w:rsidRDefault="00043259" w:rsidP="00946DF6">
            <w:pPr>
              <w:jc w:val="center"/>
              <w:rPr>
                <w:rFonts w:ascii="Avenir Next LT Pro" w:hAnsi="Avenir Next LT Pro"/>
                <w:sz w:val="28"/>
                <w:szCs w:val="28"/>
              </w:rPr>
            </w:pPr>
          </w:p>
        </w:tc>
      </w:tr>
      <w:tr w:rsidR="00946DF6" w:rsidRPr="007530B3" w14:paraId="5108B967" w14:textId="05101ECD" w:rsidTr="00EA51A0">
        <w:tc>
          <w:tcPr>
            <w:tcW w:w="2065" w:type="dxa"/>
          </w:tcPr>
          <w:p w14:paraId="111CED72"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17</w:t>
            </w:r>
          </w:p>
          <w:p w14:paraId="1DCDE02B"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(12/9 – 12/13)</w:t>
            </w:r>
          </w:p>
        </w:tc>
        <w:tc>
          <w:tcPr>
            <w:tcW w:w="6187" w:type="dxa"/>
            <w:gridSpan w:val="3"/>
          </w:tcPr>
          <w:p w14:paraId="7E1D9C79" w14:textId="77777777" w:rsidR="00946DF6" w:rsidRPr="007530B3" w:rsidRDefault="00946DF6" w:rsidP="00946DF6">
            <w:pPr>
              <w:jc w:val="center"/>
              <w:rPr>
                <w:rFonts w:ascii="Avenir Next LT Pro" w:hAnsi="Avenir Next LT Pro"/>
                <w:sz w:val="28"/>
                <w:szCs w:val="28"/>
              </w:rPr>
            </w:pPr>
            <w:r w:rsidRPr="007530B3">
              <w:rPr>
                <w:rFonts w:ascii="Avenir Next LT Pro" w:hAnsi="Avenir Next LT Pro"/>
                <w:sz w:val="28"/>
                <w:szCs w:val="28"/>
              </w:rPr>
              <w:t>Final Exams</w:t>
            </w:r>
          </w:p>
        </w:tc>
        <w:tc>
          <w:tcPr>
            <w:tcW w:w="1818" w:type="dxa"/>
          </w:tcPr>
          <w:p w14:paraId="567A40CA" w14:textId="77777777" w:rsidR="00946DF6" w:rsidRPr="007530B3" w:rsidRDefault="00946DF6" w:rsidP="00946DF6">
            <w:pPr>
              <w:jc w:val="center"/>
              <w:rPr>
                <w:rFonts w:ascii="Avenir Next LT Pro" w:hAnsi="Avenir Next LT Pro"/>
                <w:sz w:val="28"/>
                <w:szCs w:val="28"/>
              </w:rPr>
            </w:pPr>
          </w:p>
        </w:tc>
      </w:tr>
    </w:tbl>
    <w:p w14:paraId="725D624B" w14:textId="77777777" w:rsidR="001F3514" w:rsidRDefault="001F3514" w:rsidP="001F3514">
      <w:pPr>
        <w:rPr>
          <w:rFonts w:ascii="Avenir Next LT Pro" w:hAnsi="Avenir Next LT Pro"/>
          <w:sz w:val="28"/>
          <w:szCs w:val="28"/>
        </w:rPr>
      </w:pPr>
    </w:p>
    <w:p w14:paraId="4422A9DC" w14:textId="4CAB0AEA" w:rsidR="001F3514" w:rsidRPr="002E09F2" w:rsidRDefault="002E09F2" w:rsidP="001F3514">
      <w:pPr>
        <w:rPr>
          <w:rFonts w:ascii="Avenir Next LT Pro" w:hAnsi="Avenir Next LT Pro"/>
          <w:bCs/>
          <w:color w:val="000000" w:themeColor="text1"/>
          <w:szCs w:val="24"/>
        </w:rPr>
      </w:pPr>
      <w:r w:rsidRPr="000F540F">
        <w:rPr>
          <w:rFonts w:ascii="Avenir Next LT Pro" w:hAnsi="Avenir Next LT Pro"/>
          <w:b/>
          <w:color w:val="000000" w:themeColor="text1"/>
          <w:szCs w:val="24"/>
        </w:rPr>
        <w:t>*Note:</w:t>
      </w:r>
      <w:r w:rsidRPr="000F540F">
        <w:rPr>
          <w:rFonts w:ascii="Avenir Next LT Pro" w:hAnsi="Avenir Next LT Pro"/>
          <w:bCs/>
          <w:color w:val="000000" w:themeColor="text1"/>
          <w:szCs w:val="24"/>
        </w:rPr>
        <w:t xml:space="preserve"> The instructor reserves the right to alter this syllabus as deemed appropriate to advance the learning needs of the class. Adequate advance notice will be given for any date or requirement changes</w:t>
      </w:r>
      <w:r w:rsidR="001F3514" w:rsidRPr="00DA14A3">
        <w:rPr>
          <w:rFonts w:ascii="Avenir Next LT Pro" w:hAnsi="Avenir Next LT Pro"/>
          <w:szCs w:val="24"/>
        </w:rPr>
        <w:t xml:space="preserve">.  </w:t>
      </w:r>
    </w:p>
    <w:p w14:paraId="2741CB88" w14:textId="00DB3DBC" w:rsidR="003A3662" w:rsidRDefault="003A3662">
      <w:pPr>
        <w:spacing w:after="200" w:line="276" w:lineRule="auto"/>
        <w:rPr>
          <w:rFonts w:ascii="Avenir Next LT Pro" w:hAnsi="Avenir Next LT Pro"/>
          <w:b/>
          <w:sz w:val="28"/>
          <w:szCs w:val="28"/>
        </w:rPr>
      </w:pPr>
      <w:r>
        <w:rPr>
          <w:rFonts w:ascii="Avenir Next LT Pro" w:hAnsi="Avenir Next LT Pro"/>
          <w:sz w:val="28"/>
          <w:szCs w:val="28"/>
        </w:rPr>
        <w:br w:type="page"/>
      </w:r>
    </w:p>
    <w:p w14:paraId="0EBCBA8C" w14:textId="77777777" w:rsidR="003A3662" w:rsidRDefault="003A3662" w:rsidP="001A06ED">
      <w:pPr>
        <w:pStyle w:val="Heading2"/>
        <w:rPr>
          <w:rFonts w:ascii="Avenir Next LT Pro" w:hAnsi="Avenir Next LT Pro"/>
          <w:sz w:val="28"/>
          <w:szCs w:val="28"/>
        </w:rPr>
      </w:pPr>
    </w:p>
    <w:p w14:paraId="7DBFB177" w14:textId="35E31564" w:rsidR="001A06ED" w:rsidRDefault="001A06ED" w:rsidP="001A06ED">
      <w:pPr>
        <w:pStyle w:val="Heading2"/>
        <w:rPr>
          <w:rFonts w:ascii="Avenir Next LT Pro" w:hAnsi="Avenir Next LT Pro"/>
          <w:sz w:val="28"/>
          <w:szCs w:val="28"/>
        </w:rPr>
      </w:pPr>
      <w:r w:rsidRPr="001D15F2">
        <w:rPr>
          <w:rFonts w:ascii="Avenir Next LT Pro" w:hAnsi="Avenir Next LT Pro"/>
          <w:sz w:val="28"/>
          <w:szCs w:val="28"/>
        </w:rPr>
        <w:t>UNT POLICES</w:t>
      </w:r>
    </w:p>
    <w:p w14:paraId="37918D5F" w14:textId="77777777" w:rsidR="0089041B" w:rsidRPr="0089041B" w:rsidRDefault="0089041B" w:rsidP="0089041B"/>
    <w:p w14:paraId="39C089DA" w14:textId="77777777" w:rsidR="002E09F2" w:rsidRPr="0089041B" w:rsidRDefault="002E09F2" w:rsidP="002E09F2">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ACADEMIC INTEGRITY POLICY </w:t>
      </w:r>
    </w:p>
    <w:p w14:paraId="2A755606" w14:textId="77777777" w:rsidR="002E09F2" w:rsidRDefault="002E09F2" w:rsidP="002E09F2">
      <w:pPr>
        <w:rPr>
          <w:rFonts w:ascii="Avenir Next LT Pro" w:hAnsi="Avenir Next LT Pro"/>
          <w:sz w:val="28"/>
          <w:szCs w:val="28"/>
        </w:rPr>
      </w:pPr>
      <w:r w:rsidRPr="001D15F2">
        <w:rPr>
          <w:rFonts w:ascii="Avenir Next LT Pro" w:hAnsi="Avenir Next LT Pro"/>
          <w:sz w:val="28"/>
          <w:szCs w:val="28"/>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w:t>
      </w:r>
      <w:r>
        <w:rPr>
          <w:rFonts w:ascii="Avenir Next LT Pro" w:hAnsi="Avenir Next LT Pro"/>
          <w:sz w:val="28"/>
          <w:szCs w:val="28"/>
        </w:rPr>
        <w:t xml:space="preserve">For our class, academic dishonesty also includes taking Canvas quizzes and Exams with anyone else, copying someone else’s work, doing someone else’s SONA credits for them, etc. </w:t>
      </w:r>
      <w:r w:rsidRPr="001D15F2">
        <w:rPr>
          <w:rFonts w:ascii="Avenir Next LT Pro" w:hAnsi="Avenir Next LT Pro"/>
          <w:sz w:val="28"/>
          <w:szCs w:val="28"/>
        </w:rPr>
        <w:t xml:space="preserve">A finding of academic dishonesty may result in a range of academic penalties or sanctions ranging from admonition to expulsion from the University. </w:t>
      </w:r>
    </w:p>
    <w:p w14:paraId="7271F83F" w14:textId="77777777" w:rsidR="002E09F2" w:rsidRPr="001E2948" w:rsidRDefault="002E09F2" w:rsidP="002E09F2">
      <w:pPr>
        <w:rPr>
          <w:rFonts w:ascii="Avenir Next LT Pro" w:hAnsi="Avenir Next LT Pro"/>
          <w:sz w:val="28"/>
          <w:szCs w:val="28"/>
        </w:rPr>
      </w:pPr>
    </w:p>
    <w:p w14:paraId="194D8173" w14:textId="77777777" w:rsidR="002E09F2" w:rsidRPr="001E2948" w:rsidRDefault="002E09F2" w:rsidP="002E09F2">
      <w:pPr>
        <w:pStyle w:val="Heading1"/>
        <w:jc w:val="both"/>
        <w:rPr>
          <w:rFonts w:ascii="Avenir Next LT Pro" w:hAnsi="Avenir Next LT Pro"/>
          <w:color w:val="000000" w:themeColor="text1"/>
          <w:sz w:val="28"/>
          <w:szCs w:val="28"/>
        </w:rPr>
      </w:pPr>
      <w:r w:rsidRPr="001E2948">
        <w:rPr>
          <w:rFonts w:ascii="Avenir Next LT Pro" w:hAnsi="Avenir Next LT Pro"/>
          <w:color w:val="000000" w:themeColor="text1"/>
          <w:sz w:val="28"/>
          <w:szCs w:val="28"/>
        </w:rPr>
        <w:t>INCOMPLETES</w:t>
      </w:r>
    </w:p>
    <w:p w14:paraId="4D6BD64B" w14:textId="77777777" w:rsidR="002E09F2" w:rsidRPr="00B23BB8" w:rsidRDefault="002E09F2" w:rsidP="002E09F2">
      <w:pPr>
        <w:pStyle w:val="BodyText"/>
        <w:spacing w:before="2"/>
        <w:ind w:right="316"/>
        <w:jc w:val="both"/>
        <w:rPr>
          <w:rFonts w:ascii="Avenir Next LT Pro" w:hAnsi="Avenir Next LT Pro"/>
          <w:i/>
          <w:color w:val="000000" w:themeColor="text1"/>
          <w:spacing w:val="-58"/>
          <w:sz w:val="28"/>
          <w:szCs w:val="28"/>
        </w:rPr>
      </w:pPr>
      <w:r w:rsidRPr="001E2948">
        <w:rPr>
          <w:rFonts w:ascii="Avenir Next LT Pro" w:hAnsi="Avenir Next LT Pro"/>
          <w:color w:val="000000" w:themeColor="text1"/>
          <w:sz w:val="28"/>
          <w:szCs w:val="28"/>
        </w:rPr>
        <w:t>“I” is a non-punitive grade given only during the last one-fourth of a term/semester and only if a</w:t>
      </w:r>
      <w:r w:rsidRPr="001E2948">
        <w:rPr>
          <w:rFonts w:ascii="Avenir Next LT Pro" w:hAnsi="Avenir Next LT Pro"/>
          <w:color w:val="000000" w:themeColor="text1"/>
          <w:spacing w:val="1"/>
          <w:sz w:val="28"/>
          <w:szCs w:val="28"/>
        </w:rPr>
        <w:t xml:space="preserve"> </w:t>
      </w:r>
      <w:r w:rsidRPr="001E2948">
        <w:rPr>
          <w:rFonts w:ascii="Avenir Next LT Pro" w:hAnsi="Avenir Next LT Pro"/>
          <w:color w:val="000000" w:themeColor="text1"/>
          <w:sz w:val="28"/>
          <w:szCs w:val="28"/>
        </w:rPr>
        <w:t>student (1) is passing the course and (2) has justifiable and documented reason, beyond the</w:t>
      </w:r>
      <w:r w:rsidRPr="001E2948">
        <w:rPr>
          <w:rFonts w:ascii="Avenir Next LT Pro" w:hAnsi="Avenir Next LT Pro"/>
          <w:color w:val="000000" w:themeColor="text1"/>
          <w:spacing w:val="1"/>
          <w:sz w:val="28"/>
          <w:szCs w:val="28"/>
        </w:rPr>
        <w:t xml:space="preserve"> </w:t>
      </w:r>
      <w:r w:rsidRPr="001E2948">
        <w:rPr>
          <w:rFonts w:ascii="Avenir Next LT Pro" w:hAnsi="Avenir Next LT Pro"/>
          <w:color w:val="000000" w:themeColor="text1"/>
          <w:sz w:val="28"/>
          <w:szCs w:val="28"/>
        </w:rPr>
        <w:t>control of the student (such as serious illness or military service), for not completing the work on</w:t>
      </w:r>
      <w:r w:rsidRPr="001E2948">
        <w:rPr>
          <w:rFonts w:ascii="Avenir Next LT Pro" w:hAnsi="Avenir Next LT Pro"/>
          <w:color w:val="000000" w:themeColor="text1"/>
          <w:spacing w:val="-59"/>
          <w:sz w:val="28"/>
          <w:szCs w:val="28"/>
        </w:rPr>
        <w:t xml:space="preserve"> </w:t>
      </w:r>
      <w:r w:rsidRPr="001E2948">
        <w:rPr>
          <w:rFonts w:ascii="Avenir Next LT Pro" w:hAnsi="Avenir Next LT Pro"/>
          <w:color w:val="000000" w:themeColor="text1"/>
          <w:sz w:val="28"/>
          <w:szCs w:val="28"/>
        </w:rPr>
        <w:t xml:space="preserve">schedule. The student must arrange with the instructor to finish the course </w:t>
      </w:r>
      <w:proofErr w:type="gramStart"/>
      <w:r w:rsidRPr="001E2948">
        <w:rPr>
          <w:rFonts w:ascii="Avenir Next LT Pro" w:hAnsi="Avenir Next LT Pro"/>
          <w:color w:val="000000" w:themeColor="text1"/>
          <w:sz w:val="28"/>
          <w:szCs w:val="28"/>
        </w:rPr>
        <w:t>at a later date</w:t>
      </w:r>
      <w:proofErr w:type="gramEnd"/>
      <w:r w:rsidRPr="001E2948">
        <w:rPr>
          <w:rFonts w:ascii="Avenir Next LT Pro" w:hAnsi="Avenir Next LT Pro"/>
          <w:color w:val="000000" w:themeColor="text1"/>
          <w:sz w:val="28"/>
          <w:szCs w:val="28"/>
        </w:rPr>
        <w:t xml:space="preserve"> by</w:t>
      </w:r>
      <w:r w:rsidRPr="001E2948">
        <w:rPr>
          <w:rFonts w:ascii="Avenir Next LT Pro" w:hAnsi="Avenir Next LT Pro"/>
          <w:color w:val="000000" w:themeColor="text1"/>
          <w:spacing w:val="1"/>
          <w:sz w:val="28"/>
          <w:szCs w:val="28"/>
        </w:rPr>
        <w:t xml:space="preserve"> </w:t>
      </w:r>
      <w:r w:rsidRPr="001E2948">
        <w:rPr>
          <w:rFonts w:ascii="Avenir Next LT Pro" w:hAnsi="Avenir Next LT Pro"/>
          <w:color w:val="000000" w:themeColor="text1"/>
          <w:sz w:val="28"/>
          <w:szCs w:val="28"/>
        </w:rPr>
        <w:t>completing specific requirements. These requirements must be listed on a Request for Grade of</w:t>
      </w:r>
      <w:r w:rsidRPr="001E2948">
        <w:rPr>
          <w:rFonts w:ascii="Avenir Next LT Pro" w:hAnsi="Avenir Next LT Pro"/>
          <w:color w:val="000000" w:themeColor="text1"/>
          <w:spacing w:val="-59"/>
          <w:sz w:val="28"/>
          <w:szCs w:val="28"/>
        </w:rPr>
        <w:t xml:space="preserve">       </w:t>
      </w:r>
      <w:r w:rsidRPr="001E2948">
        <w:rPr>
          <w:rFonts w:ascii="Avenir Next LT Pro" w:hAnsi="Avenir Next LT Pro"/>
          <w:color w:val="000000" w:themeColor="text1"/>
          <w:sz w:val="28"/>
          <w:szCs w:val="28"/>
        </w:rPr>
        <w:t>Incomplete</w:t>
      </w:r>
      <w:r w:rsidRPr="001E2948">
        <w:rPr>
          <w:rFonts w:ascii="Avenir Next LT Pro" w:hAnsi="Avenir Next LT Pro"/>
          <w:color w:val="000000" w:themeColor="text1"/>
          <w:spacing w:val="-3"/>
          <w:sz w:val="28"/>
          <w:szCs w:val="28"/>
        </w:rPr>
        <w:t xml:space="preserve"> </w:t>
      </w:r>
      <w:r w:rsidRPr="001E2948">
        <w:rPr>
          <w:rFonts w:ascii="Avenir Next LT Pro" w:hAnsi="Avenir Next LT Pro"/>
          <w:color w:val="000000" w:themeColor="text1"/>
          <w:sz w:val="28"/>
          <w:szCs w:val="28"/>
        </w:rPr>
        <w:t>form</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signed</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by</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the</w:t>
      </w:r>
      <w:r w:rsidRPr="001E2948">
        <w:rPr>
          <w:rFonts w:ascii="Avenir Next LT Pro" w:hAnsi="Avenir Next LT Pro"/>
          <w:color w:val="000000" w:themeColor="text1"/>
          <w:spacing w:val="-3"/>
          <w:sz w:val="28"/>
          <w:szCs w:val="28"/>
        </w:rPr>
        <w:t xml:space="preserve"> </w:t>
      </w:r>
      <w:r w:rsidRPr="001E2948">
        <w:rPr>
          <w:rFonts w:ascii="Avenir Next LT Pro" w:hAnsi="Avenir Next LT Pro"/>
          <w:color w:val="000000" w:themeColor="text1"/>
          <w:sz w:val="28"/>
          <w:szCs w:val="28"/>
        </w:rPr>
        <w:t>instructor,</w:t>
      </w:r>
      <w:r w:rsidRPr="001E2948">
        <w:rPr>
          <w:rFonts w:ascii="Avenir Next LT Pro" w:hAnsi="Avenir Next LT Pro"/>
          <w:color w:val="000000" w:themeColor="text1"/>
          <w:spacing w:val="-1"/>
          <w:sz w:val="28"/>
          <w:szCs w:val="28"/>
        </w:rPr>
        <w:t xml:space="preserve"> </w:t>
      </w:r>
      <w:r w:rsidRPr="001E2948">
        <w:rPr>
          <w:rFonts w:ascii="Avenir Next LT Pro" w:hAnsi="Avenir Next LT Pro"/>
          <w:color w:val="000000" w:themeColor="text1"/>
          <w:sz w:val="28"/>
          <w:szCs w:val="28"/>
        </w:rPr>
        <w:t>student,</w:t>
      </w:r>
      <w:r w:rsidRPr="001E2948">
        <w:rPr>
          <w:rFonts w:ascii="Avenir Next LT Pro" w:hAnsi="Avenir Next LT Pro"/>
          <w:color w:val="000000" w:themeColor="text1"/>
          <w:spacing w:val="-1"/>
          <w:sz w:val="28"/>
          <w:szCs w:val="28"/>
        </w:rPr>
        <w:t xml:space="preserve"> </w:t>
      </w:r>
      <w:r w:rsidRPr="001E2948">
        <w:rPr>
          <w:rFonts w:ascii="Avenir Next LT Pro" w:hAnsi="Avenir Next LT Pro"/>
          <w:color w:val="000000" w:themeColor="text1"/>
          <w:sz w:val="28"/>
          <w:szCs w:val="28"/>
        </w:rPr>
        <w:t>and</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department</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chair</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and</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must</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be</w:t>
      </w:r>
      <w:r w:rsidRPr="001E2948">
        <w:rPr>
          <w:rFonts w:ascii="Avenir Next LT Pro" w:hAnsi="Avenir Next LT Pro"/>
          <w:color w:val="000000" w:themeColor="text1"/>
          <w:spacing w:val="-3"/>
          <w:sz w:val="28"/>
          <w:szCs w:val="28"/>
        </w:rPr>
        <w:t xml:space="preserve"> </w:t>
      </w:r>
      <w:r w:rsidRPr="001E2948">
        <w:rPr>
          <w:rFonts w:ascii="Avenir Next LT Pro" w:hAnsi="Avenir Next LT Pro"/>
          <w:color w:val="000000" w:themeColor="text1"/>
          <w:sz w:val="28"/>
          <w:szCs w:val="28"/>
        </w:rPr>
        <w:t>entered</w:t>
      </w:r>
      <w:r w:rsidRPr="001E2948">
        <w:rPr>
          <w:rFonts w:ascii="Avenir Next LT Pro" w:hAnsi="Avenir Next LT Pro"/>
          <w:color w:val="000000" w:themeColor="text1"/>
          <w:spacing w:val="-2"/>
          <w:sz w:val="28"/>
          <w:szCs w:val="28"/>
        </w:rPr>
        <w:t xml:space="preserve"> </w:t>
      </w:r>
      <w:r w:rsidRPr="001E2948">
        <w:rPr>
          <w:rFonts w:ascii="Avenir Next LT Pro" w:hAnsi="Avenir Next LT Pro"/>
          <w:color w:val="000000" w:themeColor="text1"/>
          <w:sz w:val="28"/>
          <w:szCs w:val="28"/>
        </w:rPr>
        <w:t>on the grade roster by the instructor. See also “Removal of I” policy in the Academics section of</w:t>
      </w:r>
      <w:r w:rsidRPr="001E2948">
        <w:rPr>
          <w:rFonts w:ascii="Avenir Next LT Pro" w:hAnsi="Avenir Next LT Pro"/>
          <w:color w:val="000000" w:themeColor="text1"/>
          <w:spacing w:val="1"/>
          <w:sz w:val="28"/>
          <w:szCs w:val="28"/>
        </w:rPr>
        <w:t xml:space="preserve"> </w:t>
      </w:r>
      <w:r w:rsidRPr="001E2948">
        <w:rPr>
          <w:rFonts w:ascii="Avenir Next LT Pro" w:hAnsi="Avenir Next LT Pro"/>
          <w:color w:val="000000" w:themeColor="text1"/>
          <w:sz w:val="28"/>
          <w:szCs w:val="28"/>
        </w:rPr>
        <w:t>undergraduate</w:t>
      </w:r>
      <w:r w:rsidRPr="001E2948">
        <w:rPr>
          <w:rFonts w:ascii="Avenir Next LT Pro" w:hAnsi="Avenir Next LT Pro"/>
          <w:color w:val="000000" w:themeColor="text1"/>
          <w:spacing w:val="-6"/>
          <w:sz w:val="28"/>
          <w:szCs w:val="28"/>
        </w:rPr>
        <w:t xml:space="preserve"> </w:t>
      </w:r>
      <w:r w:rsidRPr="001E2948">
        <w:rPr>
          <w:rFonts w:ascii="Avenir Next LT Pro" w:hAnsi="Avenir Next LT Pro"/>
          <w:color w:val="000000" w:themeColor="text1"/>
          <w:sz w:val="28"/>
          <w:szCs w:val="28"/>
        </w:rPr>
        <w:t>catalog.</w:t>
      </w:r>
      <w:r w:rsidRPr="001E2948">
        <w:rPr>
          <w:rFonts w:ascii="Avenir Next LT Pro" w:hAnsi="Avenir Next LT Pro"/>
          <w:color w:val="000000" w:themeColor="text1"/>
          <w:spacing w:val="-5"/>
          <w:sz w:val="28"/>
          <w:szCs w:val="28"/>
        </w:rPr>
        <w:t xml:space="preserve"> </w:t>
      </w:r>
      <w:r w:rsidRPr="001E2948">
        <w:rPr>
          <w:rFonts w:ascii="Avenir Next LT Pro" w:hAnsi="Avenir Next LT Pro"/>
          <w:i/>
          <w:color w:val="000000" w:themeColor="text1"/>
          <w:sz w:val="28"/>
          <w:szCs w:val="28"/>
        </w:rPr>
        <w:t>(The</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UNT</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Catalog</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generally</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allows</w:t>
      </w:r>
      <w:r w:rsidRPr="001E2948">
        <w:rPr>
          <w:rFonts w:ascii="Avenir Next LT Pro" w:hAnsi="Avenir Next LT Pro"/>
          <w:i/>
          <w:color w:val="000000" w:themeColor="text1"/>
          <w:spacing w:val="-6"/>
          <w:sz w:val="28"/>
          <w:szCs w:val="28"/>
        </w:rPr>
        <w:t xml:space="preserve"> </w:t>
      </w:r>
      <w:r w:rsidRPr="001E2948">
        <w:rPr>
          <w:rFonts w:ascii="Avenir Next LT Pro" w:hAnsi="Avenir Next LT Pro"/>
          <w:i/>
          <w:color w:val="000000" w:themeColor="text1"/>
          <w:sz w:val="28"/>
          <w:szCs w:val="28"/>
        </w:rPr>
        <w:t>up</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to</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1</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year</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to</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remove</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an</w:t>
      </w:r>
      <w:r w:rsidRPr="001E2948">
        <w:rPr>
          <w:rFonts w:ascii="Avenir Next LT Pro" w:hAnsi="Avenir Next LT Pro"/>
          <w:i/>
          <w:color w:val="000000" w:themeColor="text1"/>
          <w:spacing w:val="-6"/>
          <w:sz w:val="28"/>
          <w:szCs w:val="28"/>
        </w:rPr>
        <w:t xml:space="preserve"> </w:t>
      </w:r>
      <w:r w:rsidRPr="001E2948">
        <w:rPr>
          <w:rFonts w:ascii="Avenir Next LT Pro" w:hAnsi="Avenir Next LT Pro"/>
          <w:i/>
          <w:color w:val="000000" w:themeColor="text1"/>
          <w:sz w:val="28"/>
          <w:szCs w:val="28"/>
        </w:rPr>
        <w:t>“I”</w:t>
      </w:r>
      <w:r w:rsidRPr="001E2948">
        <w:rPr>
          <w:rFonts w:ascii="Avenir Next LT Pro" w:hAnsi="Avenir Next LT Pro"/>
          <w:i/>
          <w:color w:val="000000" w:themeColor="text1"/>
          <w:spacing w:val="-5"/>
          <w:sz w:val="28"/>
          <w:szCs w:val="28"/>
        </w:rPr>
        <w:t xml:space="preserve"> </w:t>
      </w:r>
      <w:r w:rsidRPr="001E2948">
        <w:rPr>
          <w:rFonts w:ascii="Avenir Next LT Pro" w:hAnsi="Avenir Next LT Pro"/>
          <w:i/>
          <w:color w:val="000000" w:themeColor="text1"/>
          <w:sz w:val="28"/>
          <w:szCs w:val="28"/>
        </w:rPr>
        <w:t>grade).</w:t>
      </w:r>
      <w:r w:rsidRPr="001E2948">
        <w:rPr>
          <w:rFonts w:ascii="Avenir Next LT Pro" w:hAnsi="Avenir Next LT Pro"/>
          <w:i/>
          <w:color w:val="000000" w:themeColor="text1"/>
          <w:spacing w:val="-58"/>
          <w:sz w:val="28"/>
          <w:szCs w:val="28"/>
        </w:rPr>
        <w:t xml:space="preserve">       </w:t>
      </w:r>
      <w:r w:rsidRPr="00B23BB8">
        <w:rPr>
          <w:rFonts w:ascii="Avenir Next LT Pro" w:hAnsi="Avenir Next LT Pro"/>
          <w:color w:val="000000" w:themeColor="text1"/>
          <w:sz w:val="28"/>
          <w:szCs w:val="28"/>
        </w:rPr>
        <w:t xml:space="preserve">If the student is doing poorly </w:t>
      </w:r>
      <w:proofErr w:type="gramStart"/>
      <w:r w:rsidRPr="00B23BB8">
        <w:rPr>
          <w:rFonts w:ascii="Avenir Next LT Pro" w:hAnsi="Avenir Next LT Pro"/>
          <w:color w:val="000000" w:themeColor="text1"/>
          <w:sz w:val="28"/>
          <w:szCs w:val="28"/>
        </w:rPr>
        <w:t>in</w:t>
      </w:r>
      <w:proofErr w:type="gramEnd"/>
      <w:r w:rsidRPr="00B23BB8">
        <w:rPr>
          <w:rFonts w:ascii="Avenir Next LT Pro" w:hAnsi="Avenir Next LT Pro"/>
          <w:color w:val="000000" w:themeColor="text1"/>
          <w:sz w:val="28"/>
          <w:szCs w:val="28"/>
        </w:rPr>
        <w:t xml:space="preserve"> the</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course, it is the student’s responsibility to drop or withdraw from the course before the</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appropriate</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deadline.</w:t>
      </w:r>
      <w:r>
        <w:rPr>
          <w:rFonts w:ascii="Avenir Next LT Pro" w:hAnsi="Avenir Next LT Pro"/>
          <w:b/>
          <w:bCs/>
          <w:color w:val="000000" w:themeColor="text1"/>
          <w:sz w:val="28"/>
          <w:szCs w:val="28"/>
        </w:rPr>
        <w:t xml:space="preserve"> </w:t>
      </w:r>
      <w:r w:rsidRPr="00B23BB8">
        <w:rPr>
          <w:rFonts w:ascii="Avenir Next LT Pro" w:hAnsi="Avenir Next LT Pro"/>
          <w:color w:val="000000" w:themeColor="text1"/>
          <w:sz w:val="28"/>
          <w:szCs w:val="28"/>
        </w:rPr>
        <w:t>If</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it</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is</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too</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late</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to</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drop</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or</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withdraw</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from</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the</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course,</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a</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mark</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 xml:space="preserve">of </w:t>
      </w:r>
      <w:r w:rsidRPr="00B23BB8">
        <w:rPr>
          <w:rFonts w:ascii="Avenir Next LT Pro" w:hAnsi="Avenir Next LT Pro"/>
          <w:color w:val="000000" w:themeColor="text1"/>
          <w:spacing w:val="-59"/>
          <w:sz w:val="28"/>
          <w:szCs w:val="28"/>
        </w:rPr>
        <w:t>“</w:t>
      </w:r>
      <w:r w:rsidRPr="00B23BB8">
        <w:rPr>
          <w:rFonts w:ascii="Avenir Next LT Pro" w:hAnsi="Avenir Next LT Pro"/>
          <w:color w:val="000000" w:themeColor="text1"/>
          <w:sz w:val="28"/>
          <w:szCs w:val="28"/>
        </w:rPr>
        <w:t>Incomplete” will not be assigned (unless the requirements for obtaining an “I” are met as</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noted</w:t>
      </w:r>
      <w:r w:rsidRPr="00B23BB8">
        <w:rPr>
          <w:rFonts w:ascii="Avenir Next LT Pro" w:hAnsi="Avenir Next LT Pro"/>
          <w:color w:val="000000" w:themeColor="text1"/>
          <w:spacing w:val="-2"/>
          <w:sz w:val="28"/>
          <w:szCs w:val="28"/>
        </w:rPr>
        <w:t xml:space="preserve"> </w:t>
      </w:r>
      <w:r>
        <w:rPr>
          <w:rFonts w:ascii="Avenir Next LT Pro" w:hAnsi="Avenir Next LT Pro"/>
          <w:color w:val="000000" w:themeColor="text1"/>
          <w:sz w:val="28"/>
          <w:szCs w:val="28"/>
        </w:rPr>
        <w:t>above</w:t>
      </w:r>
      <w:r w:rsidRPr="00B23BB8">
        <w:rPr>
          <w:rFonts w:ascii="Avenir Next LT Pro" w:hAnsi="Avenir Next LT Pro"/>
          <w:color w:val="000000" w:themeColor="text1"/>
          <w:sz w:val="28"/>
          <w:szCs w:val="28"/>
        </w:rPr>
        <w:t>);</w:t>
      </w:r>
      <w:r w:rsidRPr="00B23BB8">
        <w:rPr>
          <w:rFonts w:ascii="Avenir Next LT Pro" w:hAnsi="Avenir Next LT Pro"/>
          <w:color w:val="000000" w:themeColor="text1"/>
          <w:spacing w:val="-2"/>
          <w:sz w:val="28"/>
          <w:szCs w:val="28"/>
        </w:rPr>
        <w:t xml:space="preserve"> </w:t>
      </w:r>
      <w:r w:rsidRPr="00B23BB8">
        <w:rPr>
          <w:rFonts w:ascii="Avenir Next LT Pro" w:hAnsi="Avenir Next LT Pro"/>
          <w:color w:val="000000" w:themeColor="text1"/>
          <w:sz w:val="28"/>
          <w:szCs w:val="28"/>
        </w:rPr>
        <w:t>rather</w:t>
      </w:r>
      <w:r w:rsidRPr="00B23BB8">
        <w:rPr>
          <w:rFonts w:ascii="Avenir Next LT Pro" w:hAnsi="Avenir Next LT Pro"/>
          <w:color w:val="000000" w:themeColor="text1"/>
          <w:spacing w:val="-2"/>
          <w:sz w:val="28"/>
          <w:szCs w:val="28"/>
        </w:rPr>
        <w:t xml:space="preserve"> </w:t>
      </w:r>
      <w:r w:rsidRPr="00B23BB8">
        <w:rPr>
          <w:rFonts w:ascii="Avenir Next LT Pro" w:hAnsi="Avenir Next LT Pro"/>
          <w:color w:val="000000" w:themeColor="text1"/>
          <w:sz w:val="28"/>
          <w:szCs w:val="28"/>
        </w:rPr>
        <w:t>the</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student</w:t>
      </w:r>
      <w:r w:rsidRPr="00B23BB8">
        <w:rPr>
          <w:rFonts w:ascii="Avenir Next LT Pro" w:hAnsi="Avenir Next LT Pro"/>
          <w:color w:val="000000" w:themeColor="text1"/>
          <w:spacing w:val="-2"/>
          <w:sz w:val="28"/>
          <w:szCs w:val="28"/>
        </w:rPr>
        <w:t xml:space="preserve"> </w:t>
      </w:r>
      <w:r w:rsidRPr="00B23BB8">
        <w:rPr>
          <w:rFonts w:ascii="Avenir Next LT Pro" w:hAnsi="Avenir Next LT Pro"/>
          <w:color w:val="000000" w:themeColor="text1"/>
          <w:sz w:val="28"/>
          <w:szCs w:val="28"/>
        </w:rPr>
        <w:t>will</w:t>
      </w:r>
      <w:r w:rsidRPr="00B23BB8">
        <w:rPr>
          <w:rFonts w:ascii="Avenir Next LT Pro" w:hAnsi="Avenir Next LT Pro"/>
          <w:color w:val="000000" w:themeColor="text1"/>
          <w:spacing w:val="-2"/>
          <w:sz w:val="28"/>
          <w:szCs w:val="28"/>
        </w:rPr>
        <w:t xml:space="preserve"> </w:t>
      </w:r>
      <w:r w:rsidRPr="00B23BB8">
        <w:rPr>
          <w:rFonts w:ascii="Avenir Next LT Pro" w:hAnsi="Avenir Next LT Pro"/>
          <w:color w:val="000000" w:themeColor="text1"/>
          <w:sz w:val="28"/>
          <w:szCs w:val="28"/>
        </w:rPr>
        <w:t>be</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assigned</w:t>
      </w:r>
      <w:r w:rsidRPr="00B23BB8">
        <w:rPr>
          <w:rFonts w:ascii="Avenir Next LT Pro" w:hAnsi="Avenir Next LT Pro"/>
          <w:color w:val="000000" w:themeColor="text1"/>
          <w:spacing w:val="-2"/>
          <w:sz w:val="28"/>
          <w:szCs w:val="28"/>
        </w:rPr>
        <w:t xml:space="preserve"> </w:t>
      </w:r>
      <w:r w:rsidRPr="00B23BB8">
        <w:rPr>
          <w:rFonts w:ascii="Avenir Next LT Pro" w:hAnsi="Avenir Next LT Pro"/>
          <w:color w:val="000000" w:themeColor="text1"/>
          <w:sz w:val="28"/>
          <w:szCs w:val="28"/>
        </w:rPr>
        <w:t>the</w:t>
      </w:r>
      <w:r w:rsidRPr="00B23BB8">
        <w:rPr>
          <w:rFonts w:ascii="Avenir Next LT Pro" w:hAnsi="Avenir Next LT Pro"/>
          <w:color w:val="000000" w:themeColor="text1"/>
          <w:spacing w:val="-2"/>
          <w:sz w:val="28"/>
          <w:szCs w:val="28"/>
        </w:rPr>
        <w:t xml:space="preserve"> </w:t>
      </w:r>
      <w:r w:rsidRPr="00B23BB8">
        <w:rPr>
          <w:rFonts w:ascii="Avenir Next LT Pro" w:hAnsi="Avenir Next LT Pro"/>
          <w:color w:val="000000" w:themeColor="text1"/>
          <w:sz w:val="28"/>
          <w:szCs w:val="28"/>
        </w:rPr>
        <w:t>actual</w:t>
      </w:r>
      <w:r w:rsidRPr="00B23BB8">
        <w:rPr>
          <w:rFonts w:ascii="Avenir Next LT Pro" w:hAnsi="Avenir Next LT Pro"/>
          <w:color w:val="000000" w:themeColor="text1"/>
          <w:spacing w:val="-1"/>
          <w:sz w:val="28"/>
          <w:szCs w:val="28"/>
        </w:rPr>
        <w:t xml:space="preserve"> </w:t>
      </w:r>
      <w:r w:rsidRPr="00B23BB8">
        <w:rPr>
          <w:rFonts w:ascii="Avenir Next LT Pro" w:hAnsi="Avenir Next LT Pro"/>
          <w:color w:val="000000" w:themeColor="text1"/>
          <w:sz w:val="28"/>
          <w:szCs w:val="28"/>
        </w:rPr>
        <w:t>grade</w:t>
      </w:r>
      <w:r w:rsidRPr="00B23BB8">
        <w:rPr>
          <w:rFonts w:ascii="Avenir Next LT Pro" w:hAnsi="Avenir Next LT Pro"/>
          <w:color w:val="000000" w:themeColor="text1"/>
          <w:spacing w:val="-2"/>
          <w:sz w:val="28"/>
          <w:szCs w:val="28"/>
        </w:rPr>
        <w:t xml:space="preserve"> </w:t>
      </w:r>
      <w:r w:rsidRPr="00B23BB8">
        <w:rPr>
          <w:rFonts w:ascii="Avenir Next LT Pro" w:hAnsi="Avenir Next LT Pro"/>
          <w:color w:val="000000" w:themeColor="text1"/>
          <w:sz w:val="28"/>
          <w:szCs w:val="28"/>
        </w:rPr>
        <w:t>earned.</w:t>
      </w:r>
    </w:p>
    <w:p w14:paraId="3D08D9F5" w14:textId="77777777" w:rsidR="002E09F2" w:rsidRPr="00E23CB2" w:rsidRDefault="002E09F2" w:rsidP="002E09F2">
      <w:pPr>
        <w:pStyle w:val="BodyText"/>
        <w:spacing w:before="2"/>
        <w:ind w:right="316"/>
        <w:jc w:val="both"/>
        <w:rPr>
          <w:i/>
          <w:color w:val="000000" w:themeColor="text1"/>
          <w:spacing w:val="-58"/>
          <w:sz w:val="24"/>
          <w:szCs w:val="24"/>
        </w:rPr>
      </w:pPr>
    </w:p>
    <w:p w14:paraId="179E5643" w14:textId="77777777" w:rsidR="002E09F2" w:rsidRDefault="002E09F2" w:rsidP="002E09F2">
      <w:pPr>
        <w:pStyle w:val="Heading3"/>
        <w:rPr>
          <w:rFonts w:ascii="Avenir Next LT Pro" w:hAnsi="Avenir Next LT Pro" w:cs="Times New Roman"/>
          <w:b/>
          <w:bCs/>
          <w:color w:val="auto"/>
          <w:sz w:val="28"/>
          <w:szCs w:val="28"/>
        </w:rPr>
      </w:pPr>
    </w:p>
    <w:p w14:paraId="305FFC0B" w14:textId="77777777" w:rsidR="002E09F2" w:rsidRPr="0089041B" w:rsidRDefault="002E09F2" w:rsidP="002E09F2">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ADA POLICY </w:t>
      </w:r>
    </w:p>
    <w:p w14:paraId="6D54F235" w14:textId="77777777" w:rsidR="002E09F2" w:rsidRDefault="002E09F2" w:rsidP="002E09F2">
      <w:pPr>
        <w:rPr>
          <w:rFonts w:ascii="Avenir Next LT Pro" w:hAnsi="Avenir Next LT Pro"/>
          <w:sz w:val="28"/>
          <w:szCs w:val="28"/>
        </w:rPr>
      </w:pPr>
      <w:r w:rsidRPr="001D15F2">
        <w:rPr>
          <w:rFonts w:ascii="Avenir Next LT Pro" w:hAnsi="Avenir Next LT Pro"/>
          <w:sz w:val="28"/>
          <w:szCs w:val="28"/>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sidRPr="001D15F2">
        <w:rPr>
          <w:rFonts w:ascii="Avenir Next LT Pro" w:hAnsi="Avenir Next LT Pro"/>
          <w:sz w:val="28"/>
          <w:szCs w:val="28"/>
        </w:rPr>
        <w:t>accommodations</w:t>
      </w:r>
      <w:proofErr w:type="gramEnd"/>
      <w:r w:rsidRPr="001D15F2">
        <w:rPr>
          <w:rFonts w:ascii="Avenir Next LT Pro" w:hAnsi="Avenir Next LT Pro"/>
          <w:sz w:val="28"/>
          <w:szCs w:val="28"/>
        </w:rPr>
        <w:t xml:space="preserve"> at any </w:t>
      </w:r>
      <w:proofErr w:type="gramStart"/>
      <w:r w:rsidRPr="001D15F2">
        <w:rPr>
          <w:rFonts w:ascii="Avenir Next LT Pro" w:hAnsi="Avenir Next LT Pro"/>
          <w:sz w:val="28"/>
          <w:szCs w:val="28"/>
        </w:rPr>
        <w:t>time,</w:t>
      </w:r>
      <w:proofErr w:type="gramEnd"/>
      <w:r w:rsidRPr="001D15F2">
        <w:rPr>
          <w:rFonts w:ascii="Avenir Next LT Pro" w:hAnsi="Avenir Next LT Pro"/>
          <w:sz w:val="28"/>
          <w:szCs w:val="28"/>
        </w:rPr>
        <w:t xml:space="preserve"> however, </w:t>
      </w:r>
      <w:r w:rsidRPr="001D15F2">
        <w:rPr>
          <w:rFonts w:ascii="Avenir Next LT Pro" w:hAnsi="Avenir Next LT Pro"/>
          <w:sz w:val="28"/>
          <w:szCs w:val="28"/>
        </w:rPr>
        <w:lastRenderedPageBreak/>
        <w:t xml:space="preserve">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2" w:history="1">
        <w:r w:rsidRPr="001D15F2">
          <w:rPr>
            <w:rStyle w:val="Hyperlink"/>
            <w:rFonts w:ascii="Avenir Next LT Pro" w:hAnsi="Avenir Next LT Pro"/>
            <w:sz w:val="28"/>
            <w:szCs w:val="28"/>
          </w:rPr>
          <w:t>ODA website</w:t>
        </w:r>
      </w:hyperlink>
      <w:r w:rsidRPr="001D15F2">
        <w:rPr>
          <w:rFonts w:ascii="Avenir Next LT Pro" w:hAnsi="Avenir Next LT Pro"/>
          <w:sz w:val="28"/>
          <w:szCs w:val="28"/>
        </w:rPr>
        <w:t xml:space="preserve"> (</w:t>
      </w:r>
      <w:hyperlink r:id="rId23" w:history="1">
        <w:r w:rsidRPr="001D15F2">
          <w:rPr>
            <w:rStyle w:val="Hyperlink"/>
            <w:rFonts w:ascii="Avenir Next LT Pro" w:hAnsi="Avenir Next LT Pro"/>
            <w:sz w:val="28"/>
            <w:szCs w:val="28"/>
          </w:rPr>
          <w:t>https://disability.unt.edu/</w:t>
        </w:r>
      </w:hyperlink>
      <w:r w:rsidRPr="001D15F2">
        <w:rPr>
          <w:rFonts w:ascii="Avenir Next LT Pro" w:hAnsi="Avenir Next LT Pro"/>
          <w:sz w:val="28"/>
          <w:szCs w:val="28"/>
        </w:rPr>
        <w:t>).</w:t>
      </w:r>
    </w:p>
    <w:p w14:paraId="6EDCCEA4" w14:textId="77777777" w:rsidR="002E09F2" w:rsidRPr="001D15F2" w:rsidRDefault="002E09F2" w:rsidP="002E09F2">
      <w:pPr>
        <w:rPr>
          <w:rFonts w:ascii="Avenir Next LT Pro" w:hAnsi="Avenir Next LT Pro"/>
          <w:sz w:val="28"/>
          <w:szCs w:val="28"/>
        </w:rPr>
      </w:pPr>
    </w:p>
    <w:p w14:paraId="27F05F4B" w14:textId="77777777" w:rsidR="002E09F2" w:rsidRPr="0089041B" w:rsidRDefault="002E09F2" w:rsidP="002E09F2">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PROHIBITION OF DISCRIMINATION, HARASSMENT, AND RETALIATION (Policy 16.004)</w:t>
      </w:r>
    </w:p>
    <w:p w14:paraId="4B848182"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w:t>
      </w:r>
      <w:proofErr w:type="gramStart"/>
      <w:r w:rsidRPr="001D15F2">
        <w:rPr>
          <w:rFonts w:ascii="Avenir Next LT Pro" w:hAnsi="Avenir Next LT Pro"/>
          <w:sz w:val="28"/>
          <w:szCs w:val="28"/>
        </w:rPr>
        <w:t>investigates</w:t>
      </w:r>
      <w:proofErr w:type="gramEnd"/>
      <w:r w:rsidRPr="001D15F2">
        <w:rPr>
          <w:rFonts w:ascii="Avenir Next LT Pro" w:hAnsi="Avenir Next LT Pro"/>
          <w:sz w:val="28"/>
          <w:szCs w:val="28"/>
        </w:rPr>
        <w:t xml:space="preserve"> and takes remedial action when appropriate.</w:t>
      </w:r>
    </w:p>
    <w:p w14:paraId="35693A15" w14:textId="77777777" w:rsidR="002E09F2" w:rsidRPr="001D15F2" w:rsidRDefault="002E09F2" w:rsidP="002E09F2">
      <w:pPr>
        <w:rPr>
          <w:rFonts w:ascii="Avenir Next LT Pro" w:hAnsi="Avenir Next LT Pro"/>
          <w:sz w:val="28"/>
          <w:szCs w:val="28"/>
        </w:rPr>
      </w:pPr>
    </w:p>
    <w:p w14:paraId="20E61A03" w14:textId="77777777" w:rsidR="002E09F2" w:rsidRPr="0089041B" w:rsidRDefault="002E09F2" w:rsidP="002E09F2">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EMERGENCY NOTIFICATION &amp; PROCEDURES </w:t>
      </w:r>
    </w:p>
    <w:p w14:paraId="3680AB86"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14103A2" w14:textId="77777777" w:rsidR="002E09F2" w:rsidRPr="001D15F2" w:rsidRDefault="002E09F2" w:rsidP="002E09F2">
      <w:pPr>
        <w:pStyle w:val="Heading3"/>
        <w:rPr>
          <w:rFonts w:ascii="Avenir Next LT Pro" w:hAnsi="Avenir Next LT Pro" w:cs="Times New Roman"/>
          <w:color w:val="auto"/>
          <w:sz w:val="28"/>
          <w:szCs w:val="28"/>
        </w:rPr>
      </w:pPr>
    </w:p>
    <w:p w14:paraId="36350A0F" w14:textId="77777777" w:rsidR="002E09F2" w:rsidRPr="0089041B" w:rsidRDefault="002E09F2" w:rsidP="002E09F2">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RETENTION OF STUDENT RECORDS </w:t>
      </w:r>
    </w:p>
    <w:p w14:paraId="2BCFC1BC"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5C4817E5" w14:textId="77777777" w:rsidR="002E09F2" w:rsidRPr="0089041B" w:rsidRDefault="002E09F2" w:rsidP="002E09F2">
      <w:pPr>
        <w:pStyle w:val="Heading3"/>
        <w:rPr>
          <w:rFonts w:ascii="Avenir Next LT Pro" w:hAnsi="Avenir Next LT Pro" w:cs="Times New Roman"/>
          <w:b/>
          <w:bCs/>
          <w:sz w:val="28"/>
          <w:szCs w:val="28"/>
        </w:rPr>
      </w:pPr>
    </w:p>
    <w:p w14:paraId="54C99AC9" w14:textId="77777777" w:rsidR="002E09F2" w:rsidRPr="0089041B" w:rsidRDefault="002E09F2" w:rsidP="002E09F2">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ACCEPTABLE STUDENT BEHAVIOR </w:t>
      </w:r>
    </w:p>
    <w:p w14:paraId="5543EEC1"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4" w:history="1">
        <w:r w:rsidRPr="001D15F2">
          <w:rPr>
            <w:rStyle w:val="Hyperlink"/>
            <w:rFonts w:ascii="Avenir Next LT Pro" w:hAnsi="Avenir Next LT Pro"/>
            <w:sz w:val="28"/>
            <w:szCs w:val="28"/>
          </w:rPr>
          <w:t>Code of Student Conduct</w:t>
        </w:r>
      </w:hyperlink>
      <w:r w:rsidRPr="001D15F2">
        <w:rPr>
          <w:rFonts w:ascii="Avenir Next LT Pro" w:hAnsi="Avenir Next LT Pro"/>
          <w:sz w:val="28"/>
          <w:szCs w:val="28"/>
        </w:rPr>
        <w:t xml:space="preserve"> (https://deanofstudents.unt.edu/conduct) to learn more. </w:t>
      </w:r>
    </w:p>
    <w:p w14:paraId="2A2B44DF" w14:textId="77777777" w:rsidR="002E09F2" w:rsidRPr="001D15F2" w:rsidRDefault="002E09F2" w:rsidP="002E09F2">
      <w:pPr>
        <w:pStyle w:val="Heading3"/>
        <w:rPr>
          <w:rFonts w:ascii="Avenir Next LT Pro" w:hAnsi="Avenir Next LT Pro" w:cs="Times New Roman"/>
          <w:sz w:val="28"/>
          <w:szCs w:val="28"/>
        </w:rPr>
      </w:pPr>
    </w:p>
    <w:p w14:paraId="58FDE1EC" w14:textId="77777777" w:rsidR="002E09F2" w:rsidRPr="0089041B" w:rsidRDefault="002E09F2" w:rsidP="002E09F2">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ACCESS TO INFORMATION – EAGLE CONNECT </w:t>
      </w:r>
    </w:p>
    <w:p w14:paraId="1ED0FC71"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 xml:space="preserve">Students’ access </w:t>
      </w:r>
      <w:proofErr w:type="gramStart"/>
      <w:r w:rsidRPr="001D15F2">
        <w:rPr>
          <w:rFonts w:ascii="Avenir Next LT Pro" w:hAnsi="Avenir Next LT Pro"/>
          <w:sz w:val="28"/>
          <w:szCs w:val="28"/>
        </w:rPr>
        <w:t>point</w:t>
      </w:r>
      <w:proofErr w:type="gramEnd"/>
      <w:r w:rsidRPr="001D15F2">
        <w:rPr>
          <w:rFonts w:ascii="Avenir Next LT Pro" w:hAnsi="Avenir Next LT Pro"/>
          <w:sz w:val="28"/>
          <w:szCs w:val="28"/>
        </w:rPr>
        <w:t xml:space="preserve"> for business and academic services at UNT is located at: </w:t>
      </w:r>
      <w:hyperlink r:id="rId25" w:history="1">
        <w:r w:rsidRPr="001D15F2">
          <w:rPr>
            <w:rStyle w:val="Hyperlink"/>
            <w:rFonts w:ascii="Avenir Next LT Pro" w:hAnsi="Avenir Next LT Pro"/>
            <w:sz w:val="28"/>
            <w:szCs w:val="28"/>
          </w:rPr>
          <w:t>my.unt.edu</w:t>
        </w:r>
      </w:hyperlink>
      <w:r w:rsidRPr="001D15F2">
        <w:rPr>
          <w:rFonts w:ascii="Avenir Next LT Pro" w:hAnsi="Avenir Next LT Pro"/>
          <w:sz w:val="28"/>
          <w:szCs w:val="28"/>
        </w:rPr>
        <w:t xml:space="preserve">. All official communication from the University will be delivered to a student’s Eagle Connect account. For more information, please visit the website that explains Eagle Connect and how to forward e-mail </w:t>
      </w:r>
      <w:hyperlink r:id="rId26" w:history="1">
        <w:r w:rsidRPr="001D15F2">
          <w:rPr>
            <w:rStyle w:val="Hyperlink"/>
            <w:rFonts w:ascii="Avenir Next LT Pro" w:hAnsi="Avenir Next LT Pro"/>
            <w:sz w:val="28"/>
            <w:szCs w:val="28"/>
          </w:rPr>
          <w:t>Eagle Connect</w:t>
        </w:r>
      </w:hyperlink>
      <w:r w:rsidRPr="001D15F2">
        <w:rPr>
          <w:rFonts w:ascii="Avenir Next LT Pro" w:hAnsi="Avenir Next LT Pro"/>
          <w:sz w:val="28"/>
          <w:szCs w:val="28"/>
        </w:rPr>
        <w:t xml:space="preserve"> (</w:t>
      </w:r>
      <w:hyperlink r:id="rId27" w:history="1">
        <w:r w:rsidRPr="001D15F2">
          <w:rPr>
            <w:rStyle w:val="Hyperlink"/>
            <w:rFonts w:ascii="Avenir Next LT Pro" w:hAnsi="Avenir Next LT Pro"/>
            <w:sz w:val="28"/>
            <w:szCs w:val="28"/>
          </w:rPr>
          <w:t>https://it.unt.edu/eagleconnect</w:t>
        </w:r>
      </w:hyperlink>
      <w:r w:rsidRPr="001D15F2">
        <w:rPr>
          <w:rFonts w:ascii="Avenir Next LT Pro" w:hAnsi="Avenir Next LT Pro"/>
          <w:sz w:val="28"/>
          <w:szCs w:val="28"/>
        </w:rPr>
        <w:t>).</w:t>
      </w:r>
    </w:p>
    <w:p w14:paraId="52714F7F" w14:textId="77777777" w:rsidR="002E09F2" w:rsidRPr="001D15F2" w:rsidRDefault="002E09F2" w:rsidP="002E09F2">
      <w:pPr>
        <w:rPr>
          <w:rFonts w:ascii="Avenir Next LT Pro" w:hAnsi="Avenir Next LT Pro"/>
          <w:sz w:val="28"/>
          <w:szCs w:val="28"/>
        </w:rPr>
      </w:pPr>
    </w:p>
    <w:p w14:paraId="600389CF" w14:textId="77777777" w:rsidR="002E09F2" w:rsidRPr="0089041B" w:rsidRDefault="002E09F2" w:rsidP="002E09F2">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STUDENT EVALUATION ADMINISTRATION DATES </w:t>
      </w:r>
    </w:p>
    <w:p w14:paraId="02CABFC4"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Student feedback is important and an essential part of participation in this course. The student evaluation of instruction is a requirement for all organized classes at UNT. The survey will be made available during weeks 13, 14 and 15</w:t>
      </w:r>
      <w:r>
        <w:rPr>
          <w:rFonts w:ascii="Avenir Next LT Pro" w:hAnsi="Avenir Next LT Pro"/>
          <w:sz w:val="28"/>
          <w:szCs w:val="28"/>
        </w:rPr>
        <w:t xml:space="preserve"> </w:t>
      </w:r>
      <w:r w:rsidRPr="001D15F2">
        <w:rPr>
          <w:rFonts w:ascii="Avenir Next LT Pro" w:hAnsi="Avenir Next LT Pro"/>
          <w:sz w:val="28"/>
          <w:szCs w:val="28"/>
        </w:rPr>
        <w:t xml:space="preserve">of the long semesters to provide students with an opportunity to evaluate how this course is taught. Students will receive an email from "UNT SPOT Course Evaluations via </w:t>
      </w:r>
      <w:proofErr w:type="spellStart"/>
      <w:r w:rsidRPr="001D15F2">
        <w:rPr>
          <w:rFonts w:ascii="Avenir Next LT Pro" w:hAnsi="Avenir Next LT Pro"/>
          <w:sz w:val="28"/>
          <w:szCs w:val="28"/>
        </w:rPr>
        <w:t>IASystem</w:t>
      </w:r>
      <w:proofErr w:type="spellEnd"/>
      <w:r w:rsidRPr="001D15F2">
        <w:rPr>
          <w:rFonts w:ascii="Avenir Next LT Pro" w:hAnsi="Avenir Next LT Pro"/>
          <w:sz w:val="28"/>
          <w:szCs w:val="28"/>
        </w:rPr>
        <w:t xml:space="preserve"> Notification" (</w:t>
      </w:r>
      <w:hyperlink r:id="rId28" w:history="1">
        <w:r w:rsidRPr="001D15F2">
          <w:rPr>
            <w:rStyle w:val="Hyperlink"/>
            <w:rFonts w:ascii="Avenir Next LT Pro" w:hAnsi="Avenir Next LT Pro"/>
            <w:sz w:val="28"/>
            <w:szCs w:val="28"/>
          </w:rPr>
          <w:t>no-reply@iasystem.org</w:t>
        </w:r>
      </w:hyperlink>
      <w:r w:rsidRPr="001D15F2">
        <w:rPr>
          <w:rFonts w:ascii="Avenir Next LT Pro" w:hAnsi="Avenir Next LT Pro"/>
          <w:sz w:val="28"/>
          <w:szCs w:val="28"/>
        </w:rPr>
        <w:t xml:space="preserve">) with the survey link. Students should look for </w:t>
      </w:r>
      <w:proofErr w:type="gramStart"/>
      <w:r w:rsidRPr="001D15F2">
        <w:rPr>
          <w:rFonts w:ascii="Avenir Next LT Pro" w:hAnsi="Avenir Next LT Pro"/>
          <w:sz w:val="28"/>
          <w:szCs w:val="28"/>
        </w:rPr>
        <w:t>the email</w:t>
      </w:r>
      <w:proofErr w:type="gramEnd"/>
      <w:r w:rsidRPr="001D15F2">
        <w:rPr>
          <w:rFonts w:ascii="Avenir Next LT Pro" w:hAnsi="Avenir Next LT Pro"/>
          <w:sz w:val="28"/>
          <w:szCs w:val="28"/>
        </w:rPr>
        <w:t xml:space="preserve"> in their UNT email inbox. Simply click on the link and complete the survey. Once students complete the </w:t>
      </w:r>
      <w:proofErr w:type="gramStart"/>
      <w:r w:rsidRPr="001D15F2">
        <w:rPr>
          <w:rFonts w:ascii="Avenir Next LT Pro" w:hAnsi="Avenir Next LT Pro"/>
          <w:sz w:val="28"/>
          <w:szCs w:val="28"/>
        </w:rPr>
        <w:t>survey</w:t>
      </w:r>
      <w:proofErr w:type="gramEnd"/>
      <w:r w:rsidRPr="001D15F2">
        <w:rPr>
          <w:rFonts w:ascii="Avenir Next LT Pro" w:hAnsi="Avenir Next LT Pro"/>
          <w:sz w:val="28"/>
          <w:szCs w:val="28"/>
        </w:rPr>
        <w:t xml:space="preserve"> they will receive a confirmation email that the survey has been submitted. For additional information, please visit the </w:t>
      </w:r>
      <w:hyperlink r:id="rId29" w:history="1">
        <w:r w:rsidRPr="001D15F2">
          <w:rPr>
            <w:rStyle w:val="Hyperlink"/>
            <w:rFonts w:ascii="Avenir Next LT Pro" w:hAnsi="Avenir Next LT Pro"/>
            <w:sz w:val="28"/>
            <w:szCs w:val="28"/>
          </w:rPr>
          <w:t>SPOT website</w:t>
        </w:r>
      </w:hyperlink>
      <w:r w:rsidRPr="001D15F2">
        <w:rPr>
          <w:rFonts w:ascii="Avenir Next LT Pro" w:hAnsi="Avenir Next LT Pro"/>
          <w:sz w:val="28"/>
          <w:szCs w:val="28"/>
        </w:rPr>
        <w:t xml:space="preserve"> (</w:t>
      </w:r>
      <w:r w:rsidRPr="001D15F2">
        <w:rPr>
          <w:rStyle w:val="Hyperlink"/>
          <w:rFonts w:ascii="Avenir Next LT Pro" w:hAnsi="Avenir Next LT Pro"/>
          <w:sz w:val="28"/>
          <w:szCs w:val="28"/>
        </w:rPr>
        <w:t>http://spot.unt.edu/)</w:t>
      </w:r>
      <w:r w:rsidRPr="001D15F2">
        <w:rPr>
          <w:rFonts w:ascii="Avenir Next LT Pro" w:hAnsi="Avenir Next LT Pro"/>
          <w:sz w:val="28"/>
          <w:szCs w:val="28"/>
        </w:rPr>
        <w:t xml:space="preserve"> or email </w:t>
      </w:r>
      <w:hyperlink r:id="rId30" w:history="1">
        <w:r w:rsidRPr="001D15F2">
          <w:rPr>
            <w:rStyle w:val="Hyperlink"/>
            <w:rFonts w:ascii="Avenir Next LT Pro" w:hAnsi="Avenir Next LT Pro"/>
            <w:sz w:val="28"/>
            <w:szCs w:val="28"/>
          </w:rPr>
          <w:t>spot@unt.edu</w:t>
        </w:r>
      </w:hyperlink>
      <w:r w:rsidRPr="001D15F2">
        <w:rPr>
          <w:rFonts w:ascii="Avenir Next LT Pro" w:hAnsi="Avenir Next LT Pro"/>
          <w:sz w:val="28"/>
          <w:szCs w:val="28"/>
        </w:rPr>
        <w:t>.</w:t>
      </w:r>
    </w:p>
    <w:p w14:paraId="372B7574" w14:textId="77777777" w:rsidR="002E09F2" w:rsidRPr="001D15F2" w:rsidRDefault="002E09F2" w:rsidP="002E09F2">
      <w:pPr>
        <w:pStyle w:val="Heading3"/>
        <w:rPr>
          <w:rFonts w:ascii="Avenir Next LT Pro" w:hAnsi="Avenir Next LT Pro" w:cs="Times New Roman"/>
          <w:sz w:val="28"/>
          <w:szCs w:val="28"/>
        </w:rPr>
      </w:pPr>
    </w:p>
    <w:p w14:paraId="1945C647" w14:textId="77777777" w:rsidR="002E09F2" w:rsidRPr="0089041B" w:rsidRDefault="002E09F2" w:rsidP="002E09F2">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SEXUAL ASSAULT PREVENTION </w:t>
      </w:r>
    </w:p>
    <w:p w14:paraId="24D441D3"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1D15F2">
        <w:rPr>
          <w:rFonts w:ascii="Avenir Next LT Pro" w:hAnsi="Avenir Next LT Pro"/>
          <w:sz w:val="28"/>
          <w:szCs w:val="28"/>
        </w:rPr>
        <w:t>on the basis of</w:t>
      </w:r>
      <w:proofErr w:type="gramEnd"/>
      <w:r w:rsidRPr="001D15F2">
        <w:rPr>
          <w:rFonts w:ascii="Avenir Next LT Pro" w:hAnsi="Avenir Next LT Pro"/>
          <w:sz w:val="28"/>
          <w:szCs w:val="28"/>
        </w:rPr>
        <w:t xml:space="preserve"> </w:t>
      </w:r>
      <w:proofErr w:type="gramStart"/>
      <w:r w:rsidRPr="001D15F2">
        <w:rPr>
          <w:rFonts w:ascii="Avenir Next LT Pro" w:hAnsi="Avenir Next LT Pro"/>
          <w:sz w:val="28"/>
          <w:szCs w:val="28"/>
        </w:rPr>
        <w:t>sex, and</w:t>
      </w:r>
      <w:proofErr w:type="gramEnd"/>
      <w:r w:rsidRPr="001D15F2">
        <w:rPr>
          <w:rFonts w:ascii="Avenir Next LT Pro" w:hAnsi="Avenir Next LT Pro"/>
          <w:sz w:val="28"/>
          <w:szCs w:val="28"/>
        </w:rPr>
        <w:t xml:space="preserve"> therefore prohibit sexual misconduct. If you or someone you know is </w:t>
      </w:r>
      <w:r w:rsidRPr="001D15F2">
        <w:rPr>
          <w:rFonts w:ascii="Avenir Next LT Pro" w:hAnsi="Avenir Next LT Pro"/>
          <w:sz w:val="28"/>
          <w:szCs w:val="28"/>
        </w:rPr>
        <w:lastRenderedPageBreak/>
        <w:t xml:space="preserve">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31" w:history="1">
        <w:r w:rsidRPr="001D15F2">
          <w:rPr>
            <w:rStyle w:val="Hyperlink"/>
            <w:rFonts w:ascii="Avenir Next LT Pro" w:hAnsi="Avenir Next LT Pro"/>
            <w:sz w:val="28"/>
            <w:szCs w:val="28"/>
          </w:rPr>
          <w:t>SurvivorAdvocate@unt.edu</w:t>
        </w:r>
      </w:hyperlink>
      <w:r w:rsidRPr="001D15F2">
        <w:rPr>
          <w:rFonts w:ascii="Avenir Next LT Pro" w:hAnsi="Avenir Next LT Pro"/>
          <w:sz w:val="28"/>
          <w:szCs w:val="28"/>
        </w:rPr>
        <w:t xml:space="preserve"> or by calling the Dean of Students Office at 940-565- 2648. Additionally, alleged sexual misconduct can be non-confidentially reported to the Title IX Coordinator at </w:t>
      </w:r>
      <w:hyperlink r:id="rId32" w:history="1">
        <w:r w:rsidRPr="001D15F2">
          <w:rPr>
            <w:rStyle w:val="Hyperlink"/>
            <w:rFonts w:ascii="Avenir Next LT Pro" w:hAnsi="Avenir Next LT Pro"/>
            <w:sz w:val="28"/>
            <w:szCs w:val="28"/>
          </w:rPr>
          <w:t>oeo@unt.edu</w:t>
        </w:r>
      </w:hyperlink>
      <w:r w:rsidRPr="001D15F2">
        <w:rPr>
          <w:rFonts w:ascii="Avenir Next LT Pro" w:hAnsi="Avenir Next LT Pro"/>
          <w:sz w:val="28"/>
          <w:szCs w:val="28"/>
        </w:rPr>
        <w:t xml:space="preserve"> or at (940) 565 2759.</w:t>
      </w:r>
    </w:p>
    <w:p w14:paraId="7DEDFFAF" w14:textId="77777777" w:rsidR="002E09F2" w:rsidRPr="001D15F2" w:rsidRDefault="002E09F2" w:rsidP="002E09F2">
      <w:pPr>
        <w:pStyle w:val="Heading3"/>
        <w:rPr>
          <w:rFonts w:ascii="Avenir Next LT Pro" w:hAnsi="Avenir Next LT Pro" w:cs="Times New Roman"/>
          <w:sz w:val="28"/>
          <w:szCs w:val="28"/>
        </w:rPr>
      </w:pPr>
    </w:p>
    <w:p w14:paraId="2E76DA15" w14:textId="77777777" w:rsidR="002E09F2" w:rsidRPr="0089041B" w:rsidRDefault="002E09F2" w:rsidP="002E09F2">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IMPORTANT NOTICE FOR F-1 STUDENTS TAKING DISTANCE EDUCATION COURSES  </w:t>
      </w:r>
    </w:p>
    <w:p w14:paraId="209914B3" w14:textId="77777777" w:rsidR="002E09F2" w:rsidRPr="001D15F2" w:rsidRDefault="002E09F2" w:rsidP="002E09F2">
      <w:pPr>
        <w:rPr>
          <w:rFonts w:ascii="Avenir Next LT Pro" w:hAnsi="Avenir Next LT Pro"/>
          <w:b/>
          <w:sz w:val="28"/>
          <w:szCs w:val="28"/>
        </w:rPr>
      </w:pPr>
      <w:r w:rsidRPr="001D15F2">
        <w:rPr>
          <w:rFonts w:ascii="Avenir Next LT Pro" w:hAnsi="Avenir Next LT Pro"/>
          <w:b/>
          <w:sz w:val="28"/>
          <w:szCs w:val="28"/>
        </w:rPr>
        <w:t>Federal Regulation</w:t>
      </w:r>
    </w:p>
    <w:p w14:paraId="2BBBCBEE"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 xml:space="preserve">To read detailed Immigration and Customs Enforcement regulations for F-1 students taking online courses, please go to the </w:t>
      </w:r>
      <w:hyperlink r:id="rId33" w:history="1">
        <w:r w:rsidRPr="001D15F2">
          <w:rPr>
            <w:rStyle w:val="Hyperlink"/>
            <w:rFonts w:ascii="Avenir Next LT Pro" w:hAnsi="Avenir Next LT Pro"/>
            <w:sz w:val="28"/>
            <w:szCs w:val="28"/>
          </w:rPr>
          <w:t>Electronic Code of Federal Regulations website</w:t>
        </w:r>
      </w:hyperlink>
      <w:r w:rsidRPr="001D15F2">
        <w:rPr>
          <w:rFonts w:ascii="Avenir Next LT Pro" w:hAnsi="Avenir Next LT Pro"/>
          <w:sz w:val="28"/>
          <w:szCs w:val="28"/>
        </w:rPr>
        <w:t xml:space="preserve"> (http://www.ecfr.gov/</w:t>
      </w:r>
      <w:r w:rsidRPr="001D15F2">
        <w:rPr>
          <w:rStyle w:val="Hyperlink"/>
          <w:rFonts w:ascii="Avenir Next LT Pro" w:hAnsi="Avenir Next LT Pro"/>
          <w:sz w:val="28"/>
          <w:szCs w:val="28"/>
        </w:rPr>
        <w:t>)</w:t>
      </w:r>
      <w:r w:rsidRPr="001D15F2">
        <w:rPr>
          <w:rFonts w:ascii="Avenir Next LT Pro" w:hAnsi="Avenir Next LT Pro"/>
          <w:sz w:val="28"/>
          <w:szCs w:val="28"/>
        </w:rPr>
        <w:t>. The specific portion concerning distance education courses is located at Title 8 CFR 214.2 Paragraph (f)(6)(</w:t>
      </w:r>
      <w:proofErr w:type="spellStart"/>
      <w:r w:rsidRPr="001D15F2">
        <w:rPr>
          <w:rFonts w:ascii="Avenir Next LT Pro" w:hAnsi="Avenir Next LT Pro"/>
          <w:sz w:val="28"/>
          <w:szCs w:val="28"/>
        </w:rPr>
        <w:t>i</w:t>
      </w:r>
      <w:proofErr w:type="spellEnd"/>
      <w:r w:rsidRPr="001D15F2">
        <w:rPr>
          <w:rFonts w:ascii="Avenir Next LT Pro" w:hAnsi="Avenir Next LT Pro"/>
          <w:sz w:val="28"/>
          <w:szCs w:val="28"/>
        </w:rPr>
        <w:t>)(G).</w:t>
      </w:r>
    </w:p>
    <w:p w14:paraId="5E8B2614"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 xml:space="preserve">The paragraph reads: </w:t>
      </w:r>
    </w:p>
    <w:p w14:paraId="1B40A516" w14:textId="77777777" w:rsidR="002E09F2" w:rsidRPr="001D15F2" w:rsidRDefault="002E09F2" w:rsidP="002E09F2">
      <w:pPr>
        <w:rPr>
          <w:rFonts w:ascii="Avenir Next LT Pro" w:hAnsi="Avenir Next LT Pro"/>
          <w:b/>
          <w:sz w:val="28"/>
          <w:szCs w:val="28"/>
        </w:rPr>
      </w:pPr>
      <w:r w:rsidRPr="001D15F2">
        <w:rPr>
          <w:rFonts w:ascii="Avenir Next LT Pro" w:hAnsi="Avenir Next LT Pro"/>
          <w:sz w:val="28"/>
          <w:szCs w:val="28"/>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1D15F2">
        <w:rPr>
          <w:rFonts w:ascii="Avenir Next LT Pro" w:hAnsi="Avenir Next LT Pro"/>
          <w:sz w:val="28"/>
          <w:szCs w:val="28"/>
        </w:rPr>
        <w:t>through the use of</w:t>
      </w:r>
      <w:proofErr w:type="gramEnd"/>
      <w:r w:rsidRPr="001D15F2">
        <w:rPr>
          <w:rFonts w:ascii="Avenir Next LT Pro" w:hAnsi="Avenir Next LT Pro"/>
          <w:sz w:val="28"/>
          <w:szCs w:val="28"/>
        </w:rPr>
        <w:t xml:space="preserve"> television, audio, or computer transmission including open broadcast, closed circuit, cable, </w:t>
      </w:r>
      <w:proofErr w:type="gramStart"/>
      <w:r w:rsidRPr="001D15F2">
        <w:rPr>
          <w:rFonts w:ascii="Avenir Next LT Pro" w:hAnsi="Avenir Next LT Pro"/>
          <w:sz w:val="28"/>
          <w:szCs w:val="28"/>
        </w:rPr>
        <w:t>microwave, or</w:t>
      </w:r>
      <w:proofErr w:type="gramEnd"/>
      <w:r w:rsidRPr="001D15F2">
        <w:rPr>
          <w:rFonts w:ascii="Avenir Next LT Pro" w:hAnsi="Avenir Next LT Pro"/>
          <w:sz w:val="28"/>
          <w:szCs w:val="28"/>
        </w:rPr>
        <w:t xml:space="preserve"> satellite, audio conferencing, or computer conferencing. If the F-1 student's course of study is in a language study program, no on-line or distance education classes may be considered to count toward a student's full course of study requirement.</w:t>
      </w:r>
    </w:p>
    <w:p w14:paraId="1A09EBFA" w14:textId="77777777" w:rsidR="002E09F2" w:rsidRPr="001D15F2" w:rsidRDefault="002E09F2" w:rsidP="002E09F2">
      <w:pPr>
        <w:rPr>
          <w:rFonts w:ascii="Avenir Next LT Pro" w:hAnsi="Avenir Next LT Pro"/>
          <w:b/>
          <w:sz w:val="28"/>
          <w:szCs w:val="28"/>
        </w:rPr>
      </w:pPr>
    </w:p>
    <w:p w14:paraId="09AE8507" w14:textId="77777777" w:rsidR="002E09F2" w:rsidRPr="001D15F2" w:rsidRDefault="002E09F2" w:rsidP="002E09F2">
      <w:pPr>
        <w:rPr>
          <w:rFonts w:ascii="Avenir Next LT Pro" w:hAnsi="Avenir Next LT Pro"/>
          <w:b/>
          <w:sz w:val="28"/>
          <w:szCs w:val="28"/>
        </w:rPr>
      </w:pPr>
      <w:r w:rsidRPr="001D15F2">
        <w:rPr>
          <w:rFonts w:ascii="Avenir Next LT Pro" w:hAnsi="Avenir Next LT Pro"/>
          <w:b/>
          <w:sz w:val="28"/>
          <w:szCs w:val="28"/>
        </w:rPr>
        <w:t xml:space="preserve">University of North Texas Compliance </w:t>
      </w:r>
    </w:p>
    <w:p w14:paraId="073221A8"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2941E1C8"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lastRenderedPageBreak/>
        <w:t>If such an on-campus activity is required, it is the student’s responsibility to do the following:</w:t>
      </w:r>
    </w:p>
    <w:p w14:paraId="5F7F6E86"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(1) Submit a written request to the instructor for an on-campus experiential component within one week of the start of the course.</w:t>
      </w:r>
    </w:p>
    <w:p w14:paraId="36C005B6"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(2) Ensure that the activity on campus takes place and the instructor documents it in writing with a notice sent to the International Student and Scholar Services Office.  ISSS has a form available that you may use for this purpose.</w:t>
      </w:r>
    </w:p>
    <w:p w14:paraId="7FA7FAB1"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4" w:history="1">
        <w:r w:rsidRPr="001D15F2">
          <w:rPr>
            <w:rStyle w:val="Hyperlink"/>
            <w:rFonts w:ascii="Avenir Next LT Pro" w:hAnsi="Avenir Next LT Pro"/>
            <w:sz w:val="28"/>
            <w:szCs w:val="28"/>
          </w:rPr>
          <w:t>internationaladvising@unt.edu</w:t>
        </w:r>
      </w:hyperlink>
      <w:r w:rsidRPr="001D15F2">
        <w:rPr>
          <w:rFonts w:ascii="Avenir Next LT Pro" w:hAnsi="Avenir Next LT Pro"/>
          <w:sz w:val="28"/>
          <w:szCs w:val="28"/>
        </w:rPr>
        <w:t>) to get clarification before the one-week deadline.</w:t>
      </w:r>
    </w:p>
    <w:p w14:paraId="6A4967DC" w14:textId="77777777" w:rsidR="002E09F2" w:rsidRPr="001D15F2" w:rsidRDefault="002E09F2" w:rsidP="002E09F2">
      <w:pPr>
        <w:pStyle w:val="Heading3"/>
        <w:rPr>
          <w:rFonts w:ascii="Avenir Next LT Pro" w:hAnsi="Avenir Next LT Pro" w:cs="Times New Roman"/>
          <w:sz w:val="28"/>
          <w:szCs w:val="28"/>
        </w:rPr>
      </w:pPr>
      <w:r w:rsidRPr="001D15F2">
        <w:rPr>
          <w:rFonts w:ascii="Avenir Next LT Pro" w:hAnsi="Avenir Next LT Pro" w:cs="Times New Roman"/>
          <w:sz w:val="28"/>
          <w:szCs w:val="28"/>
        </w:rPr>
        <w:t>Student Verification</w:t>
      </w:r>
    </w:p>
    <w:p w14:paraId="1D226407"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4B6412BF"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 xml:space="preserve">See </w:t>
      </w:r>
      <w:hyperlink r:id="rId35" w:history="1">
        <w:r w:rsidRPr="001D15F2">
          <w:rPr>
            <w:rStyle w:val="Hyperlink"/>
            <w:rFonts w:ascii="Avenir Next LT Pro" w:hAnsi="Avenir Next LT Pro"/>
            <w:sz w:val="28"/>
            <w:szCs w:val="28"/>
          </w:rPr>
          <w:t>UNT Policy 07-002 Student Identity Verification, Privacy, and Notification and Distance Education Courses</w:t>
        </w:r>
      </w:hyperlink>
      <w:r w:rsidRPr="001D15F2">
        <w:rPr>
          <w:rFonts w:ascii="Avenir Next LT Pro" w:hAnsi="Avenir Next LT Pro"/>
          <w:sz w:val="28"/>
          <w:szCs w:val="28"/>
        </w:rPr>
        <w:t xml:space="preserve"> (https://policy.unt.edu/policy/07-002).</w:t>
      </w:r>
    </w:p>
    <w:p w14:paraId="592FF7B0" w14:textId="77777777" w:rsidR="002E09F2" w:rsidRPr="001D15F2" w:rsidRDefault="002E09F2" w:rsidP="002E09F2">
      <w:pPr>
        <w:pStyle w:val="Heading3"/>
        <w:rPr>
          <w:rFonts w:ascii="Avenir Next LT Pro" w:hAnsi="Avenir Next LT Pro" w:cs="Times New Roman"/>
          <w:sz w:val="28"/>
          <w:szCs w:val="28"/>
        </w:rPr>
      </w:pPr>
    </w:p>
    <w:p w14:paraId="203DEDA9" w14:textId="77777777" w:rsidR="002E09F2" w:rsidRPr="001D15F2" w:rsidRDefault="002E09F2" w:rsidP="002E09F2">
      <w:pPr>
        <w:pStyle w:val="Heading3"/>
        <w:rPr>
          <w:rFonts w:ascii="Avenir Next LT Pro" w:hAnsi="Avenir Next LT Pro" w:cs="Times New Roman"/>
          <w:b/>
          <w:bCs/>
          <w:color w:val="auto"/>
          <w:sz w:val="28"/>
          <w:szCs w:val="28"/>
        </w:rPr>
      </w:pPr>
      <w:r w:rsidRPr="001D15F2">
        <w:rPr>
          <w:rFonts w:ascii="Avenir Next LT Pro" w:hAnsi="Avenir Next LT Pro" w:cs="Times New Roman"/>
          <w:b/>
          <w:bCs/>
          <w:color w:val="auto"/>
          <w:sz w:val="28"/>
          <w:szCs w:val="28"/>
        </w:rPr>
        <w:t>Use of Student Work</w:t>
      </w:r>
    </w:p>
    <w:p w14:paraId="02D33441"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 xml:space="preserve">A student owns the copyright for all work (e.g. software, photographs, reports, presentations, and email postings) </w:t>
      </w:r>
      <w:r>
        <w:rPr>
          <w:rFonts w:ascii="Avenir Next LT Pro" w:hAnsi="Avenir Next LT Pro"/>
          <w:sz w:val="28"/>
          <w:szCs w:val="28"/>
        </w:rPr>
        <w:t>they</w:t>
      </w:r>
      <w:r w:rsidRPr="001D15F2">
        <w:rPr>
          <w:rFonts w:ascii="Avenir Next LT Pro" w:hAnsi="Avenir Next LT Pro"/>
          <w:sz w:val="28"/>
          <w:szCs w:val="28"/>
        </w:rPr>
        <w:t xml:space="preserve"> create within a </w:t>
      </w:r>
      <w:proofErr w:type="gramStart"/>
      <w:r w:rsidRPr="001D15F2">
        <w:rPr>
          <w:rFonts w:ascii="Avenir Next LT Pro" w:hAnsi="Avenir Next LT Pro"/>
          <w:sz w:val="28"/>
          <w:szCs w:val="28"/>
        </w:rPr>
        <w:t>class</w:t>
      </w:r>
      <w:proofErr w:type="gramEnd"/>
      <w:r w:rsidRPr="001D15F2">
        <w:rPr>
          <w:rFonts w:ascii="Avenir Next LT Pro" w:hAnsi="Avenir Next LT Pro"/>
          <w:sz w:val="28"/>
          <w:szCs w:val="28"/>
        </w:rPr>
        <w:t xml:space="preserve"> and the University is not entitled to use any student work without the student’s permission unless </w:t>
      </w:r>
      <w:proofErr w:type="gramStart"/>
      <w:r w:rsidRPr="001D15F2">
        <w:rPr>
          <w:rFonts w:ascii="Avenir Next LT Pro" w:hAnsi="Avenir Next LT Pro"/>
          <w:sz w:val="28"/>
          <w:szCs w:val="28"/>
        </w:rPr>
        <w:t>all of</w:t>
      </w:r>
      <w:proofErr w:type="gramEnd"/>
      <w:r w:rsidRPr="001D15F2">
        <w:rPr>
          <w:rFonts w:ascii="Avenir Next LT Pro" w:hAnsi="Avenir Next LT Pro"/>
          <w:sz w:val="28"/>
          <w:szCs w:val="28"/>
        </w:rPr>
        <w:t xml:space="preserve"> the following criteria are met:</w:t>
      </w:r>
    </w:p>
    <w:p w14:paraId="7B885C81" w14:textId="77777777" w:rsidR="002E09F2" w:rsidRPr="001D15F2" w:rsidRDefault="002E09F2" w:rsidP="002E09F2">
      <w:pPr>
        <w:numPr>
          <w:ilvl w:val="0"/>
          <w:numId w:val="14"/>
        </w:numPr>
        <w:spacing w:line="276" w:lineRule="auto"/>
        <w:rPr>
          <w:rFonts w:ascii="Avenir Next LT Pro" w:hAnsi="Avenir Next LT Pro"/>
          <w:sz w:val="28"/>
          <w:szCs w:val="28"/>
        </w:rPr>
      </w:pPr>
      <w:r w:rsidRPr="001D15F2">
        <w:rPr>
          <w:rFonts w:ascii="Avenir Next LT Pro" w:hAnsi="Avenir Next LT Pro"/>
          <w:sz w:val="28"/>
          <w:szCs w:val="28"/>
        </w:rPr>
        <w:t>The work is used only once.</w:t>
      </w:r>
    </w:p>
    <w:p w14:paraId="3951B83A" w14:textId="77777777" w:rsidR="002E09F2" w:rsidRPr="001D15F2" w:rsidRDefault="002E09F2" w:rsidP="002E09F2">
      <w:pPr>
        <w:numPr>
          <w:ilvl w:val="0"/>
          <w:numId w:val="14"/>
        </w:numPr>
        <w:spacing w:line="276" w:lineRule="auto"/>
        <w:rPr>
          <w:rFonts w:ascii="Avenir Next LT Pro" w:hAnsi="Avenir Next LT Pro"/>
          <w:sz w:val="28"/>
          <w:szCs w:val="28"/>
        </w:rPr>
      </w:pPr>
      <w:r w:rsidRPr="001D15F2">
        <w:rPr>
          <w:rFonts w:ascii="Avenir Next LT Pro" w:hAnsi="Avenir Next LT Pro"/>
          <w:sz w:val="28"/>
          <w:szCs w:val="28"/>
        </w:rPr>
        <w:t>The work is not used in its entirety.</w:t>
      </w:r>
    </w:p>
    <w:p w14:paraId="0F15611D" w14:textId="77777777" w:rsidR="002E09F2" w:rsidRPr="001D15F2" w:rsidRDefault="002E09F2" w:rsidP="002E09F2">
      <w:pPr>
        <w:numPr>
          <w:ilvl w:val="0"/>
          <w:numId w:val="14"/>
        </w:numPr>
        <w:spacing w:line="276" w:lineRule="auto"/>
        <w:rPr>
          <w:rFonts w:ascii="Avenir Next LT Pro" w:hAnsi="Avenir Next LT Pro"/>
          <w:sz w:val="28"/>
          <w:szCs w:val="28"/>
        </w:rPr>
      </w:pPr>
      <w:r w:rsidRPr="001D15F2">
        <w:rPr>
          <w:rFonts w:ascii="Avenir Next LT Pro" w:hAnsi="Avenir Next LT Pro"/>
          <w:sz w:val="28"/>
          <w:szCs w:val="28"/>
        </w:rPr>
        <w:t>Use of the work does not affect any potential profits from the work.</w:t>
      </w:r>
    </w:p>
    <w:p w14:paraId="423B596C" w14:textId="77777777" w:rsidR="002E09F2" w:rsidRPr="001D15F2" w:rsidRDefault="002E09F2" w:rsidP="002E09F2">
      <w:pPr>
        <w:numPr>
          <w:ilvl w:val="0"/>
          <w:numId w:val="14"/>
        </w:numPr>
        <w:spacing w:line="276" w:lineRule="auto"/>
        <w:rPr>
          <w:rFonts w:ascii="Avenir Next LT Pro" w:hAnsi="Avenir Next LT Pro"/>
          <w:sz w:val="28"/>
          <w:szCs w:val="28"/>
        </w:rPr>
      </w:pPr>
      <w:r w:rsidRPr="001D15F2">
        <w:rPr>
          <w:rFonts w:ascii="Avenir Next LT Pro" w:hAnsi="Avenir Next LT Pro"/>
          <w:sz w:val="28"/>
          <w:szCs w:val="28"/>
        </w:rPr>
        <w:t>The student is not identified.</w:t>
      </w:r>
    </w:p>
    <w:p w14:paraId="79E24D70" w14:textId="77777777" w:rsidR="002E09F2" w:rsidRPr="001D15F2" w:rsidRDefault="002E09F2" w:rsidP="002E09F2">
      <w:pPr>
        <w:numPr>
          <w:ilvl w:val="0"/>
          <w:numId w:val="14"/>
        </w:numPr>
        <w:spacing w:line="276" w:lineRule="auto"/>
        <w:rPr>
          <w:rFonts w:ascii="Avenir Next LT Pro" w:hAnsi="Avenir Next LT Pro"/>
          <w:sz w:val="28"/>
          <w:szCs w:val="28"/>
        </w:rPr>
      </w:pPr>
      <w:r w:rsidRPr="001D15F2">
        <w:rPr>
          <w:rFonts w:ascii="Avenir Next LT Pro" w:hAnsi="Avenir Next LT Pro"/>
          <w:sz w:val="28"/>
          <w:szCs w:val="28"/>
        </w:rPr>
        <w:t xml:space="preserve">The work is identified as student work. </w:t>
      </w:r>
    </w:p>
    <w:p w14:paraId="79C1AD48" w14:textId="77777777" w:rsidR="002E09F2" w:rsidRPr="001D15F2" w:rsidRDefault="002E09F2" w:rsidP="002E09F2">
      <w:pPr>
        <w:ind w:left="720"/>
        <w:rPr>
          <w:rFonts w:ascii="Avenir Next LT Pro" w:hAnsi="Avenir Next LT Pro"/>
          <w:sz w:val="28"/>
          <w:szCs w:val="28"/>
        </w:rPr>
      </w:pPr>
    </w:p>
    <w:p w14:paraId="16219D11"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 xml:space="preserve">If the use of the work does not meet </w:t>
      </w:r>
      <w:proofErr w:type="gramStart"/>
      <w:r w:rsidRPr="001D15F2">
        <w:rPr>
          <w:rFonts w:ascii="Avenir Next LT Pro" w:hAnsi="Avenir Next LT Pro"/>
          <w:sz w:val="28"/>
          <w:szCs w:val="28"/>
        </w:rPr>
        <w:t>all of</w:t>
      </w:r>
      <w:proofErr w:type="gramEnd"/>
      <w:r w:rsidRPr="001D15F2">
        <w:rPr>
          <w:rFonts w:ascii="Avenir Next LT Pro" w:hAnsi="Avenir Next LT Pro"/>
          <w:sz w:val="28"/>
          <w:szCs w:val="28"/>
        </w:rPr>
        <w:t xml:space="preserve"> the above criteria, then the University office or department using the work must obtain the student’s written permission.</w:t>
      </w:r>
    </w:p>
    <w:p w14:paraId="22935D09" w14:textId="77777777" w:rsidR="002E09F2" w:rsidRDefault="002E09F2" w:rsidP="002E09F2">
      <w:pPr>
        <w:rPr>
          <w:rFonts w:ascii="Avenir Next LT Pro" w:hAnsi="Avenir Next LT Pro"/>
          <w:sz w:val="28"/>
          <w:szCs w:val="28"/>
        </w:rPr>
      </w:pPr>
      <w:r w:rsidRPr="001D15F2">
        <w:rPr>
          <w:rFonts w:ascii="Avenir Next LT Pro" w:hAnsi="Avenir Next LT Pro"/>
          <w:sz w:val="28"/>
          <w:szCs w:val="28"/>
        </w:rPr>
        <w:t>Download the UNT System Permission, Waiver and Release Form</w:t>
      </w:r>
    </w:p>
    <w:p w14:paraId="0A64DD2B" w14:textId="77777777" w:rsidR="002E09F2" w:rsidRPr="001D15F2" w:rsidRDefault="002E09F2" w:rsidP="002E09F2">
      <w:pPr>
        <w:rPr>
          <w:rFonts w:ascii="Avenir Next LT Pro" w:hAnsi="Avenir Next LT Pro"/>
          <w:sz w:val="28"/>
          <w:szCs w:val="28"/>
        </w:rPr>
      </w:pPr>
    </w:p>
    <w:p w14:paraId="5A856541" w14:textId="77777777" w:rsidR="002E09F2" w:rsidRPr="001D15F2" w:rsidRDefault="002E09F2" w:rsidP="002E09F2">
      <w:pPr>
        <w:rPr>
          <w:rFonts w:ascii="Avenir Next LT Pro" w:hAnsi="Avenir Next LT Pro"/>
          <w:b/>
          <w:sz w:val="28"/>
          <w:szCs w:val="28"/>
        </w:rPr>
      </w:pPr>
      <w:r w:rsidRPr="001D15F2">
        <w:rPr>
          <w:rFonts w:ascii="Avenir Next LT Pro" w:hAnsi="Avenir Next LT Pro"/>
          <w:b/>
          <w:sz w:val="28"/>
          <w:szCs w:val="28"/>
        </w:rPr>
        <w:lastRenderedPageBreak/>
        <w:t xml:space="preserve">Transmission and Recording of Student Images in </w:t>
      </w:r>
      <w:proofErr w:type="gramStart"/>
      <w:r w:rsidRPr="001D15F2">
        <w:rPr>
          <w:rFonts w:ascii="Avenir Next LT Pro" w:hAnsi="Avenir Next LT Pro"/>
          <w:b/>
          <w:sz w:val="28"/>
          <w:szCs w:val="28"/>
        </w:rPr>
        <w:t>Electronically-Delivered</w:t>
      </w:r>
      <w:proofErr w:type="gramEnd"/>
      <w:r w:rsidRPr="001D15F2">
        <w:rPr>
          <w:rFonts w:ascii="Avenir Next LT Pro" w:hAnsi="Avenir Next LT Pro"/>
          <w:b/>
          <w:sz w:val="28"/>
          <w:szCs w:val="28"/>
        </w:rPr>
        <w:t xml:space="preserve"> Courses</w:t>
      </w:r>
    </w:p>
    <w:p w14:paraId="4A8A5604" w14:textId="77777777" w:rsidR="002E09F2" w:rsidRPr="001D15F2" w:rsidRDefault="002E09F2" w:rsidP="002E09F2">
      <w:pPr>
        <w:numPr>
          <w:ilvl w:val="0"/>
          <w:numId w:val="15"/>
        </w:numPr>
        <w:spacing w:after="200" w:line="276" w:lineRule="auto"/>
        <w:rPr>
          <w:rFonts w:ascii="Avenir Next LT Pro" w:hAnsi="Avenir Next LT Pro"/>
          <w:sz w:val="28"/>
          <w:szCs w:val="28"/>
        </w:rPr>
      </w:pPr>
      <w:r w:rsidRPr="001D15F2">
        <w:rPr>
          <w:rFonts w:ascii="Avenir Next LT Pro" w:hAnsi="Avenir Next LT Pro"/>
          <w:sz w:val="28"/>
          <w:szCs w:val="28"/>
        </w:rPr>
        <w:t>No permission is needed from a student for his or her image or voice to be transmitted live via video</w:t>
      </w:r>
      <w:r>
        <w:rPr>
          <w:rFonts w:ascii="Avenir Next LT Pro" w:hAnsi="Avenir Next LT Pro"/>
          <w:sz w:val="28"/>
          <w:szCs w:val="28"/>
        </w:rPr>
        <w:t xml:space="preserve"> </w:t>
      </w:r>
      <w:r w:rsidRPr="001D15F2">
        <w:rPr>
          <w:rFonts w:ascii="Avenir Next LT Pro" w:hAnsi="Avenir Next LT Pro"/>
          <w:sz w:val="28"/>
          <w:szCs w:val="28"/>
        </w:rPr>
        <w:t xml:space="preserve">conference or streaming media, but all students should be informed when courses are to be conducted using either method of delivery. </w:t>
      </w:r>
    </w:p>
    <w:p w14:paraId="3812A468" w14:textId="77777777" w:rsidR="002E09F2" w:rsidRPr="001D15F2" w:rsidRDefault="002E09F2" w:rsidP="002E09F2">
      <w:pPr>
        <w:numPr>
          <w:ilvl w:val="0"/>
          <w:numId w:val="15"/>
        </w:numPr>
        <w:spacing w:after="200" w:line="276" w:lineRule="auto"/>
        <w:rPr>
          <w:rFonts w:ascii="Avenir Next LT Pro" w:hAnsi="Avenir Next LT Pro"/>
          <w:sz w:val="28"/>
          <w:szCs w:val="28"/>
        </w:rPr>
      </w:pPr>
      <w:r w:rsidRPr="001D15F2">
        <w:rPr>
          <w:rFonts w:ascii="Avenir Next LT Pro" w:hAnsi="Avenir Next LT Pro"/>
          <w:sz w:val="28"/>
          <w:szCs w:val="28"/>
        </w:rPr>
        <w:t xml:space="preserve">In the event an instructor records student presentations, he or she must obtain permission from the student using a signed release </w:t>
      </w:r>
      <w:proofErr w:type="gramStart"/>
      <w:r w:rsidRPr="001D15F2">
        <w:rPr>
          <w:rFonts w:ascii="Avenir Next LT Pro" w:hAnsi="Avenir Next LT Pro"/>
          <w:sz w:val="28"/>
          <w:szCs w:val="28"/>
        </w:rPr>
        <w:t>in order to</w:t>
      </w:r>
      <w:proofErr w:type="gramEnd"/>
      <w:r w:rsidRPr="001D15F2">
        <w:rPr>
          <w:rFonts w:ascii="Avenir Next LT Pro" w:hAnsi="Avenir Next LT Pro"/>
          <w:sz w:val="28"/>
          <w:szCs w:val="28"/>
        </w:rPr>
        <w:t xml:space="preserve"> use the recording for future classes in accordance with the Use of Student-Created Work guidelines above.</w:t>
      </w:r>
    </w:p>
    <w:p w14:paraId="3E39F22A" w14:textId="77777777" w:rsidR="002E09F2" w:rsidRPr="001D15F2" w:rsidRDefault="002E09F2" w:rsidP="002E09F2">
      <w:pPr>
        <w:numPr>
          <w:ilvl w:val="0"/>
          <w:numId w:val="15"/>
        </w:numPr>
        <w:spacing w:after="200" w:line="276" w:lineRule="auto"/>
        <w:rPr>
          <w:rFonts w:ascii="Avenir Next LT Pro" w:hAnsi="Avenir Next LT Pro"/>
          <w:sz w:val="28"/>
          <w:szCs w:val="28"/>
        </w:rPr>
      </w:pPr>
      <w:r w:rsidRPr="001D15F2">
        <w:rPr>
          <w:rFonts w:ascii="Avenir Next LT Pro" w:hAnsi="Avenir Next LT Pro"/>
          <w:sz w:val="28"/>
          <w:szCs w:val="28"/>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500BFA91" w14:textId="77777777" w:rsidR="002E09F2" w:rsidRPr="001D15F2" w:rsidRDefault="002E09F2" w:rsidP="002E09F2">
      <w:pPr>
        <w:ind w:left="720"/>
        <w:rPr>
          <w:rFonts w:ascii="Avenir Next LT Pro" w:hAnsi="Avenir Next LT Pro"/>
          <w:sz w:val="28"/>
          <w:szCs w:val="28"/>
        </w:rPr>
      </w:pPr>
      <w:r w:rsidRPr="001D15F2">
        <w:rPr>
          <w:rFonts w:ascii="Avenir Next LT Pro" w:hAnsi="Avenir Next LT Pro"/>
          <w:sz w:val="28"/>
          <w:szCs w:val="28"/>
        </w:rPr>
        <w:t>Example: This course employs lecture capture technology to record class sessions. Students may occasionally appear on video. The lecture recordings will be available to you for study purposes and may also be reused in future course offerings.</w:t>
      </w:r>
    </w:p>
    <w:p w14:paraId="76986730"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No notification is needed if only audio and slide capture is used or if the video only records the instructor's image. However, the instructor is encouraged to let students know the recordings will be available to them for study purposes.</w:t>
      </w:r>
    </w:p>
    <w:p w14:paraId="4FBB8676" w14:textId="77777777" w:rsidR="002E09F2" w:rsidRPr="001D15F2" w:rsidRDefault="002E09F2" w:rsidP="002E09F2">
      <w:pPr>
        <w:pStyle w:val="Heading3"/>
        <w:rPr>
          <w:rFonts w:ascii="Avenir Next LT Pro" w:hAnsi="Avenir Next LT Pro" w:cs="Times New Roman"/>
          <w:color w:val="FF0000"/>
          <w:sz w:val="28"/>
          <w:szCs w:val="28"/>
          <w:u w:val="single"/>
        </w:rPr>
      </w:pPr>
    </w:p>
    <w:p w14:paraId="6822379A" w14:textId="77777777" w:rsidR="002E09F2" w:rsidRPr="001E2948" w:rsidRDefault="002E09F2" w:rsidP="002E09F2">
      <w:pPr>
        <w:pStyle w:val="Heading3"/>
        <w:rPr>
          <w:rFonts w:ascii="Avenir Next LT Pro" w:hAnsi="Avenir Next LT Pro" w:cs="Times New Roman"/>
          <w:b/>
          <w:bCs/>
          <w:color w:val="auto"/>
          <w:sz w:val="28"/>
          <w:szCs w:val="28"/>
        </w:rPr>
      </w:pPr>
      <w:r w:rsidRPr="001E2948">
        <w:rPr>
          <w:rFonts w:ascii="Avenir Next LT Pro" w:hAnsi="Avenir Next LT Pro" w:cs="Times New Roman"/>
          <w:b/>
          <w:bCs/>
          <w:color w:val="auto"/>
          <w:sz w:val="28"/>
          <w:szCs w:val="28"/>
        </w:rPr>
        <w:t>ACADEMIC SUPPORT AND STUDENT SERVICES</w:t>
      </w:r>
    </w:p>
    <w:p w14:paraId="03BC0DE1" w14:textId="77777777" w:rsidR="002E09F2" w:rsidRPr="001E2948" w:rsidRDefault="002E09F2" w:rsidP="002E09F2"/>
    <w:p w14:paraId="606D18AC" w14:textId="77777777" w:rsidR="002E09F2" w:rsidRPr="0089041B" w:rsidRDefault="002E09F2" w:rsidP="002E09F2">
      <w:pPr>
        <w:pStyle w:val="Heading3"/>
        <w:rPr>
          <w:rFonts w:ascii="Avenir Next LT Pro" w:hAnsi="Avenir Next LT Pro" w:cs="Times New Roman"/>
          <w:b/>
          <w:bCs/>
          <w:color w:val="auto"/>
          <w:sz w:val="28"/>
          <w:szCs w:val="28"/>
        </w:rPr>
      </w:pPr>
      <w:r w:rsidRPr="0089041B">
        <w:rPr>
          <w:rFonts w:ascii="Avenir Next LT Pro" w:hAnsi="Avenir Next LT Pro" w:cs="Times New Roman"/>
          <w:b/>
          <w:bCs/>
          <w:color w:val="auto"/>
          <w:sz w:val="28"/>
          <w:szCs w:val="28"/>
        </w:rPr>
        <w:t xml:space="preserve">STUDENT SUPPORT SERVICES </w:t>
      </w:r>
    </w:p>
    <w:p w14:paraId="54587791" w14:textId="77777777" w:rsidR="002E09F2" w:rsidRPr="0089041B" w:rsidRDefault="002E09F2" w:rsidP="002E09F2">
      <w:pPr>
        <w:pStyle w:val="Heading4"/>
        <w:rPr>
          <w:rFonts w:ascii="Avenir Next LT Pro" w:hAnsi="Avenir Next LT Pro" w:cs="Times New Roman"/>
          <w:b/>
          <w:bCs/>
          <w:i w:val="0"/>
          <w:iCs w:val="0"/>
          <w:color w:val="auto"/>
          <w:sz w:val="28"/>
          <w:szCs w:val="28"/>
        </w:rPr>
      </w:pPr>
      <w:r w:rsidRPr="0089041B">
        <w:rPr>
          <w:rFonts w:ascii="Avenir Next LT Pro" w:hAnsi="Avenir Next LT Pro" w:cs="Times New Roman"/>
          <w:b/>
          <w:bCs/>
          <w:i w:val="0"/>
          <w:iCs w:val="0"/>
          <w:color w:val="auto"/>
          <w:sz w:val="28"/>
          <w:szCs w:val="28"/>
        </w:rPr>
        <w:t>Mental Health</w:t>
      </w:r>
    </w:p>
    <w:p w14:paraId="60EFE3E5" w14:textId="77777777" w:rsidR="002E09F2" w:rsidRPr="001D15F2" w:rsidRDefault="002E09F2" w:rsidP="002E09F2">
      <w:pPr>
        <w:contextualSpacing/>
        <w:rPr>
          <w:rFonts w:ascii="Avenir Next LT Pro" w:hAnsi="Avenir Next LT Pro"/>
          <w:sz w:val="28"/>
          <w:szCs w:val="28"/>
        </w:rPr>
      </w:pPr>
      <w:r w:rsidRPr="001D15F2">
        <w:rPr>
          <w:rFonts w:ascii="Avenir Next LT Pro" w:hAnsi="Avenir Next LT Pro"/>
          <w:sz w:val="28"/>
          <w:szCs w:val="28"/>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6E06A972" w14:textId="77777777" w:rsidR="002E09F2" w:rsidRPr="001D15F2" w:rsidRDefault="002E09F2" w:rsidP="002E09F2">
      <w:pPr>
        <w:pStyle w:val="ListParagraph"/>
        <w:numPr>
          <w:ilvl w:val="0"/>
          <w:numId w:val="16"/>
        </w:numPr>
        <w:spacing w:after="160" w:line="259" w:lineRule="auto"/>
        <w:rPr>
          <w:rFonts w:ascii="Avenir Next LT Pro" w:hAnsi="Avenir Next LT Pro"/>
          <w:sz w:val="28"/>
          <w:szCs w:val="28"/>
        </w:rPr>
      </w:pPr>
      <w:hyperlink r:id="rId36" w:history="1">
        <w:r w:rsidRPr="001D15F2">
          <w:rPr>
            <w:rStyle w:val="Hyperlink"/>
            <w:rFonts w:ascii="Avenir Next LT Pro" w:hAnsi="Avenir Next LT Pro"/>
            <w:sz w:val="28"/>
            <w:szCs w:val="28"/>
          </w:rPr>
          <w:t>Student Health and Wellness Center</w:t>
        </w:r>
      </w:hyperlink>
      <w:r w:rsidRPr="001D15F2">
        <w:rPr>
          <w:rFonts w:ascii="Avenir Next LT Pro" w:hAnsi="Avenir Next LT Pro"/>
          <w:sz w:val="28"/>
          <w:szCs w:val="28"/>
        </w:rPr>
        <w:t xml:space="preserve"> (</w:t>
      </w:r>
      <w:r w:rsidRPr="001D15F2">
        <w:rPr>
          <w:rStyle w:val="Hyperlink"/>
          <w:rFonts w:ascii="Avenir Next LT Pro" w:hAnsi="Avenir Next LT Pro"/>
          <w:sz w:val="28"/>
          <w:szCs w:val="28"/>
        </w:rPr>
        <w:t>https://studentaffairs.unt.edu/student-health-and-wellness-center</w:t>
      </w:r>
      <w:r w:rsidRPr="001D15F2">
        <w:rPr>
          <w:rFonts w:ascii="Avenir Next LT Pro" w:hAnsi="Avenir Next LT Pro"/>
          <w:sz w:val="28"/>
          <w:szCs w:val="28"/>
        </w:rPr>
        <w:t>)</w:t>
      </w:r>
    </w:p>
    <w:p w14:paraId="109F71C7" w14:textId="77777777" w:rsidR="002E09F2" w:rsidRPr="001D15F2" w:rsidRDefault="002E09F2" w:rsidP="002E09F2">
      <w:pPr>
        <w:pStyle w:val="ListParagraph"/>
        <w:numPr>
          <w:ilvl w:val="0"/>
          <w:numId w:val="16"/>
        </w:numPr>
        <w:spacing w:after="160" w:line="259" w:lineRule="auto"/>
        <w:rPr>
          <w:rFonts w:ascii="Avenir Next LT Pro" w:hAnsi="Avenir Next LT Pro"/>
          <w:sz w:val="28"/>
          <w:szCs w:val="28"/>
        </w:rPr>
      </w:pPr>
      <w:hyperlink r:id="rId37" w:history="1">
        <w:r w:rsidRPr="001D15F2">
          <w:rPr>
            <w:rStyle w:val="Hyperlink"/>
            <w:rFonts w:ascii="Avenir Next LT Pro" w:hAnsi="Avenir Next LT Pro"/>
            <w:sz w:val="28"/>
            <w:szCs w:val="28"/>
          </w:rPr>
          <w:t>Counseling and Testing Services</w:t>
        </w:r>
      </w:hyperlink>
      <w:r w:rsidRPr="001D15F2">
        <w:rPr>
          <w:rFonts w:ascii="Avenir Next LT Pro" w:hAnsi="Avenir Next LT Pro"/>
          <w:sz w:val="28"/>
          <w:szCs w:val="28"/>
        </w:rPr>
        <w:t xml:space="preserve"> (</w:t>
      </w:r>
      <w:r w:rsidRPr="001D15F2">
        <w:rPr>
          <w:rStyle w:val="Hyperlink"/>
          <w:rFonts w:ascii="Avenir Next LT Pro" w:hAnsi="Avenir Next LT Pro"/>
          <w:sz w:val="28"/>
          <w:szCs w:val="28"/>
        </w:rPr>
        <w:t>https://studentaffairs.unt.edu/counseling-and-testing-services</w:t>
      </w:r>
      <w:r w:rsidRPr="001D15F2">
        <w:rPr>
          <w:rFonts w:ascii="Avenir Next LT Pro" w:hAnsi="Avenir Next LT Pro"/>
          <w:sz w:val="28"/>
          <w:szCs w:val="28"/>
        </w:rPr>
        <w:t>)</w:t>
      </w:r>
    </w:p>
    <w:p w14:paraId="4FDCA068" w14:textId="77777777" w:rsidR="002E09F2" w:rsidRPr="001D15F2" w:rsidRDefault="002E09F2" w:rsidP="002E09F2">
      <w:pPr>
        <w:pStyle w:val="ListParagraph"/>
        <w:numPr>
          <w:ilvl w:val="0"/>
          <w:numId w:val="16"/>
        </w:numPr>
        <w:spacing w:after="160" w:line="259" w:lineRule="auto"/>
        <w:rPr>
          <w:rFonts w:ascii="Avenir Next LT Pro" w:hAnsi="Avenir Next LT Pro"/>
          <w:sz w:val="28"/>
          <w:szCs w:val="28"/>
        </w:rPr>
      </w:pPr>
      <w:hyperlink r:id="rId38" w:history="1">
        <w:r w:rsidRPr="001D15F2">
          <w:rPr>
            <w:rStyle w:val="Hyperlink"/>
            <w:rFonts w:ascii="Avenir Next LT Pro" w:hAnsi="Avenir Next LT Pro"/>
            <w:sz w:val="28"/>
            <w:szCs w:val="28"/>
          </w:rPr>
          <w:t>UNT Care Team</w:t>
        </w:r>
      </w:hyperlink>
      <w:r w:rsidRPr="001D15F2">
        <w:rPr>
          <w:rFonts w:ascii="Avenir Next LT Pro" w:hAnsi="Avenir Next LT Pro"/>
          <w:sz w:val="28"/>
          <w:szCs w:val="28"/>
        </w:rPr>
        <w:t xml:space="preserve"> (https://studentaffairs.unt.edu/care)</w:t>
      </w:r>
    </w:p>
    <w:p w14:paraId="5E0289B3" w14:textId="77777777" w:rsidR="002E09F2" w:rsidRPr="001D15F2" w:rsidRDefault="002E09F2" w:rsidP="002E09F2">
      <w:pPr>
        <w:pStyle w:val="ListParagraph"/>
        <w:numPr>
          <w:ilvl w:val="0"/>
          <w:numId w:val="16"/>
        </w:numPr>
        <w:spacing w:after="160" w:line="259" w:lineRule="auto"/>
        <w:rPr>
          <w:rFonts w:ascii="Avenir Next LT Pro" w:hAnsi="Avenir Next LT Pro"/>
          <w:sz w:val="28"/>
          <w:szCs w:val="28"/>
        </w:rPr>
      </w:pPr>
      <w:hyperlink r:id="rId39" w:history="1">
        <w:r w:rsidRPr="001D15F2">
          <w:rPr>
            <w:rStyle w:val="Hyperlink"/>
            <w:rFonts w:ascii="Avenir Next LT Pro" w:hAnsi="Avenir Next LT Pro"/>
            <w:sz w:val="28"/>
            <w:szCs w:val="28"/>
          </w:rPr>
          <w:t>UNT Psychiatric Services</w:t>
        </w:r>
      </w:hyperlink>
      <w:r w:rsidRPr="001D15F2">
        <w:rPr>
          <w:rFonts w:ascii="Avenir Next LT Pro" w:hAnsi="Avenir Next LT Pro"/>
          <w:sz w:val="28"/>
          <w:szCs w:val="28"/>
        </w:rPr>
        <w:t xml:space="preserve"> (https://studentaffairs.unt.edu/student-health-and-wellness-center/services/psychiatry)</w:t>
      </w:r>
    </w:p>
    <w:p w14:paraId="226982A7" w14:textId="77777777" w:rsidR="002E09F2" w:rsidRPr="001D15F2" w:rsidRDefault="002E09F2" w:rsidP="002E09F2">
      <w:pPr>
        <w:pStyle w:val="ListParagraph"/>
        <w:numPr>
          <w:ilvl w:val="0"/>
          <w:numId w:val="16"/>
        </w:numPr>
        <w:spacing w:after="160" w:line="259" w:lineRule="auto"/>
        <w:rPr>
          <w:rFonts w:ascii="Avenir Next LT Pro" w:hAnsi="Avenir Next LT Pro"/>
          <w:sz w:val="28"/>
          <w:szCs w:val="28"/>
        </w:rPr>
      </w:pPr>
      <w:hyperlink r:id="rId40" w:history="1">
        <w:r w:rsidRPr="001D15F2">
          <w:rPr>
            <w:rStyle w:val="Hyperlink"/>
            <w:rFonts w:ascii="Avenir Next LT Pro" w:hAnsi="Avenir Next LT Pro"/>
            <w:sz w:val="28"/>
            <w:szCs w:val="28"/>
          </w:rPr>
          <w:t>Individual Counseling</w:t>
        </w:r>
      </w:hyperlink>
      <w:r w:rsidRPr="001D15F2">
        <w:rPr>
          <w:rFonts w:ascii="Avenir Next LT Pro" w:hAnsi="Avenir Next LT Pro"/>
          <w:sz w:val="28"/>
          <w:szCs w:val="28"/>
        </w:rPr>
        <w:t xml:space="preserve"> (https://studentaffairs.unt.edu/counseling-and-testing-services/services/individual-counseling)</w:t>
      </w:r>
    </w:p>
    <w:p w14:paraId="44C6065A" w14:textId="77777777" w:rsidR="002E09F2" w:rsidRPr="0089041B" w:rsidRDefault="002E09F2" w:rsidP="002E09F2">
      <w:pPr>
        <w:pStyle w:val="Heading4"/>
        <w:rPr>
          <w:rFonts w:ascii="Avenir Next LT Pro" w:hAnsi="Avenir Next LT Pro" w:cs="Times New Roman"/>
          <w:b/>
          <w:bCs/>
          <w:i w:val="0"/>
          <w:iCs w:val="0"/>
          <w:color w:val="auto"/>
          <w:sz w:val="28"/>
          <w:szCs w:val="28"/>
        </w:rPr>
      </w:pPr>
      <w:r w:rsidRPr="0089041B">
        <w:rPr>
          <w:rFonts w:ascii="Avenir Next LT Pro" w:hAnsi="Avenir Next LT Pro" w:cs="Times New Roman"/>
          <w:b/>
          <w:bCs/>
          <w:i w:val="0"/>
          <w:iCs w:val="0"/>
          <w:color w:val="auto"/>
          <w:sz w:val="28"/>
          <w:szCs w:val="28"/>
        </w:rPr>
        <w:t xml:space="preserve">CHOSEN NAMES </w:t>
      </w:r>
    </w:p>
    <w:p w14:paraId="7BEE81AF"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07F2125C" w14:textId="77777777" w:rsidR="002E09F2" w:rsidRPr="001D15F2" w:rsidRDefault="002E09F2" w:rsidP="002E09F2">
      <w:pPr>
        <w:pStyle w:val="ListParagraph"/>
        <w:numPr>
          <w:ilvl w:val="0"/>
          <w:numId w:val="17"/>
        </w:numPr>
        <w:spacing w:after="160" w:line="259" w:lineRule="auto"/>
        <w:rPr>
          <w:rFonts w:ascii="Avenir Next LT Pro" w:hAnsi="Avenir Next LT Pro"/>
          <w:sz w:val="28"/>
          <w:szCs w:val="28"/>
        </w:rPr>
      </w:pPr>
      <w:hyperlink r:id="rId41" w:history="1">
        <w:r w:rsidRPr="001D15F2">
          <w:rPr>
            <w:rStyle w:val="Hyperlink"/>
            <w:rFonts w:ascii="Avenir Next LT Pro" w:hAnsi="Avenir Next LT Pro"/>
            <w:sz w:val="28"/>
            <w:szCs w:val="28"/>
          </w:rPr>
          <w:t>UNT Records</w:t>
        </w:r>
      </w:hyperlink>
    </w:p>
    <w:p w14:paraId="6CB70998" w14:textId="77777777" w:rsidR="002E09F2" w:rsidRPr="001D15F2" w:rsidRDefault="002E09F2" w:rsidP="002E09F2">
      <w:pPr>
        <w:pStyle w:val="ListParagraph"/>
        <w:numPr>
          <w:ilvl w:val="0"/>
          <w:numId w:val="17"/>
        </w:numPr>
        <w:spacing w:after="160" w:line="259" w:lineRule="auto"/>
        <w:rPr>
          <w:rFonts w:ascii="Avenir Next LT Pro" w:hAnsi="Avenir Next LT Pro"/>
          <w:sz w:val="28"/>
          <w:szCs w:val="28"/>
        </w:rPr>
      </w:pPr>
      <w:hyperlink r:id="rId42" w:history="1">
        <w:r w:rsidRPr="001D15F2">
          <w:rPr>
            <w:rStyle w:val="Hyperlink"/>
            <w:rFonts w:ascii="Avenir Next LT Pro" w:hAnsi="Avenir Next LT Pro"/>
            <w:sz w:val="28"/>
            <w:szCs w:val="28"/>
          </w:rPr>
          <w:t>UNT ID Card</w:t>
        </w:r>
      </w:hyperlink>
    </w:p>
    <w:p w14:paraId="44F7F292" w14:textId="77777777" w:rsidR="002E09F2" w:rsidRPr="001D15F2" w:rsidRDefault="002E09F2" w:rsidP="002E09F2">
      <w:pPr>
        <w:pStyle w:val="ListParagraph"/>
        <w:numPr>
          <w:ilvl w:val="0"/>
          <w:numId w:val="17"/>
        </w:numPr>
        <w:spacing w:after="160" w:line="259" w:lineRule="auto"/>
        <w:rPr>
          <w:rFonts w:ascii="Avenir Next LT Pro" w:hAnsi="Avenir Next LT Pro"/>
          <w:sz w:val="28"/>
          <w:szCs w:val="28"/>
        </w:rPr>
      </w:pPr>
      <w:hyperlink r:id="rId43" w:history="1">
        <w:r w:rsidRPr="001D15F2">
          <w:rPr>
            <w:rStyle w:val="Hyperlink"/>
            <w:rFonts w:ascii="Avenir Next LT Pro" w:hAnsi="Avenir Next LT Pro"/>
            <w:sz w:val="28"/>
            <w:szCs w:val="28"/>
          </w:rPr>
          <w:t>UNT Email Address</w:t>
        </w:r>
      </w:hyperlink>
    </w:p>
    <w:p w14:paraId="7721A9AC" w14:textId="77777777" w:rsidR="002E09F2" w:rsidRPr="001D15F2" w:rsidRDefault="002E09F2" w:rsidP="002E09F2">
      <w:pPr>
        <w:pStyle w:val="ListParagraph"/>
        <w:numPr>
          <w:ilvl w:val="0"/>
          <w:numId w:val="17"/>
        </w:numPr>
        <w:spacing w:after="160" w:line="259" w:lineRule="auto"/>
        <w:rPr>
          <w:rStyle w:val="Hyperlink"/>
          <w:rFonts w:ascii="Avenir Next LT Pro" w:hAnsi="Avenir Next LT Pro"/>
          <w:sz w:val="28"/>
          <w:szCs w:val="28"/>
        </w:rPr>
      </w:pPr>
      <w:hyperlink r:id="rId44" w:history="1">
        <w:r w:rsidRPr="001D15F2">
          <w:rPr>
            <w:rStyle w:val="Hyperlink"/>
            <w:rFonts w:ascii="Avenir Next LT Pro" w:hAnsi="Avenir Next LT Pro"/>
            <w:sz w:val="28"/>
            <w:szCs w:val="28"/>
          </w:rPr>
          <w:t>Legal Name</w:t>
        </w:r>
      </w:hyperlink>
    </w:p>
    <w:p w14:paraId="61771522" w14:textId="77777777" w:rsidR="002E09F2" w:rsidRPr="001D15F2" w:rsidRDefault="002E09F2" w:rsidP="002E09F2">
      <w:pPr>
        <w:rPr>
          <w:rFonts w:ascii="Avenir Next LT Pro" w:hAnsi="Avenir Next LT Pro"/>
          <w:i/>
          <w:iCs/>
          <w:sz w:val="28"/>
          <w:szCs w:val="28"/>
        </w:rPr>
      </w:pPr>
      <w:r w:rsidRPr="001D15F2">
        <w:rPr>
          <w:rFonts w:ascii="Avenir Next LT Pro" w:hAnsi="Avenir Next LT Pro"/>
          <w:i/>
          <w:iCs/>
          <w:sz w:val="28"/>
          <w:szCs w:val="28"/>
        </w:rPr>
        <w:t xml:space="preserve">*UNT </w:t>
      </w:r>
      <w:proofErr w:type="spellStart"/>
      <w:r w:rsidRPr="001D15F2">
        <w:rPr>
          <w:rFonts w:ascii="Avenir Next LT Pro" w:hAnsi="Avenir Next LT Pro"/>
          <w:i/>
          <w:iCs/>
          <w:sz w:val="28"/>
          <w:szCs w:val="28"/>
        </w:rPr>
        <w:t>euIDs</w:t>
      </w:r>
      <w:proofErr w:type="spellEnd"/>
      <w:r w:rsidRPr="001D15F2">
        <w:rPr>
          <w:rFonts w:ascii="Avenir Next LT Pro" w:hAnsi="Avenir Next LT Pro"/>
          <w:i/>
          <w:iCs/>
          <w:sz w:val="28"/>
          <w:szCs w:val="28"/>
        </w:rPr>
        <w:t xml:space="preserve"> cannot be changed at this time. The collaborating offices are working on a process to make this option accessible to UNT community members.</w:t>
      </w:r>
    </w:p>
    <w:p w14:paraId="307297B0" w14:textId="77777777" w:rsidR="002E09F2" w:rsidRPr="001D15F2" w:rsidRDefault="002E09F2" w:rsidP="002E09F2">
      <w:pPr>
        <w:pStyle w:val="Heading4"/>
        <w:rPr>
          <w:rFonts w:ascii="Avenir Next LT Pro" w:hAnsi="Avenir Next LT Pro" w:cs="Times New Roman"/>
          <w:sz w:val="28"/>
          <w:szCs w:val="28"/>
        </w:rPr>
      </w:pPr>
    </w:p>
    <w:p w14:paraId="373208B7" w14:textId="77777777" w:rsidR="002E09F2" w:rsidRPr="0089041B" w:rsidRDefault="002E09F2" w:rsidP="002E09F2">
      <w:pPr>
        <w:pStyle w:val="Heading4"/>
        <w:rPr>
          <w:rFonts w:ascii="Avenir Next LT Pro" w:hAnsi="Avenir Next LT Pro" w:cs="Times New Roman"/>
          <w:b/>
          <w:bCs/>
          <w:i w:val="0"/>
          <w:iCs w:val="0"/>
          <w:sz w:val="28"/>
          <w:szCs w:val="28"/>
        </w:rPr>
      </w:pPr>
      <w:r w:rsidRPr="0089041B">
        <w:rPr>
          <w:rFonts w:ascii="Avenir Next LT Pro" w:hAnsi="Avenir Next LT Pro" w:cs="Times New Roman"/>
          <w:b/>
          <w:bCs/>
          <w:i w:val="0"/>
          <w:iCs w:val="0"/>
          <w:color w:val="auto"/>
          <w:sz w:val="28"/>
          <w:szCs w:val="28"/>
        </w:rPr>
        <w:t>PRONOUNS</w:t>
      </w:r>
      <w:r w:rsidRPr="0089041B">
        <w:rPr>
          <w:rFonts w:ascii="Avenir Next LT Pro" w:hAnsi="Avenir Next LT Pro" w:cs="Times New Roman"/>
          <w:b/>
          <w:bCs/>
          <w:i w:val="0"/>
          <w:iCs w:val="0"/>
          <w:sz w:val="28"/>
          <w:szCs w:val="28"/>
        </w:rPr>
        <w:t xml:space="preserve"> </w:t>
      </w:r>
    </w:p>
    <w:p w14:paraId="15851CCA"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2EAE2FB9"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 xml:space="preserve">You can </w:t>
      </w:r>
      <w:hyperlink r:id="rId45" w:history="1">
        <w:r w:rsidRPr="001D15F2">
          <w:rPr>
            <w:rStyle w:val="Hyperlink"/>
            <w:rFonts w:ascii="Avenir Next LT Pro" w:hAnsi="Avenir Next LT Pro"/>
            <w:sz w:val="28"/>
            <w:szCs w:val="28"/>
          </w:rPr>
          <w:t>add your pronouns to your Canvas account</w:t>
        </w:r>
      </w:hyperlink>
      <w:r w:rsidRPr="001D15F2">
        <w:rPr>
          <w:rFonts w:ascii="Avenir Next LT Pro" w:hAnsi="Avenir Next LT Pro"/>
          <w:sz w:val="28"/>
          <w:szCs w:val="28"/>
        </w:rPr>
        <w:t xml:space="preserve"> so that they follow your name when posting to discussion boards, submitting assignments, etc.</w:t>
      </w:r>
    </w:p>
    <w:p w14:paraId="6B69AAD7" w14:textId="77777777" w:rsidR="002E09F2" w:rsidRPr="001D15F2" w:rsidRDefault="002E09F2" w:rsidP="002E09F2">
      <w:pPr>
        <w:rPr>
          <w:rFonts w:ascii="Avenir Next LT Pro" w:hAnsi="Avenir Next LT Pro"/>
          <w:sz w:val="28"/>
          <w:szCs w:val="28"/>
        </w:rPr>
      </w:pPr>
      <w:r w:rsidRPr="001D15F2">
        <w:rPr>
          <w:rFonts w:ascii="Avenir Next LT Pro" w:hAnsi="Avenir Next LT Pro"/>
          <w:sz w:val="28"/>
          <w:szCs w:val="28"/>
        </w:rPr>
        <w:t>Below is a list of additional resources regarding pronouns and their usage:</w:t>
      </w:r>
    </w:p>
    <w:p w14:paraId="4FCBE3C1" w14:textId="77777777" w:rsidR="002E09F2" w:rsidRPr="001D15F2" w:rsidRDefault="002E09F2" w:rsidP="002E09F2">
      <w:pPr>
        <w:pStyle w:val="ListParagraph"/>
        <w:numPr>
          <w:ilvl w:val="0"/>
          <w:numId w:val="18"/>
        </w:numPr>
        <w:spacing w:after="160" w:line="259" w:lineRule="auto"/>
        <w:rPr>
          <w:rFonts w:ascii="Avenir Next LT Pro" w:hAnsi="Avenir Next LT Pro"/>
          <w:sz w:val="28"/>
          <w:szCs w:val="28"/>
        </w:rPr>
      </w:pPr>
      <w:hyperlink r:id="rId46" w:history="1">
        <w:r w:rsidRPr="001D15F2">
          <w:rPr>
            <w:rStyle w:val="Hyperlink"/>
            <w:rFonts w:ascii="Avenir Next LT Pro" w:hAnsi="Avenir Next LT Pro"/>
            <w:sz w:val="28"/>
            <w:szCs w:val="28"/>
          </w:rPr>
          <w:t>What are pronouns and why are they important?</w:t>
        </w:r>
      </w:hyperlink>
    </w:p>
    <w:p w14:paraId="5BED4172" w14:textId="77777777" w:rsidR="002E09F2" w:rsidRPr="001D15F2" w:rsidRDefault="002E09F2" w:rsidP="002E09F2">
      <w:pPr>
        <w:pStyle w:val="ListParagraph"/>
        <w:numPr>
          <w:ilvl w:val="0"/>
          <w:numId w:val="18"/>
        </w:numPr>
        <w:spacing w:after="160" w:line="259" w:lineRule="auto"/>
        <w:rPr>
          <w:rFonts w:ascii="Avenir Next LT Pro" w:hAnsi="Avenir Next LT Pro"/>
          <w:sz w:val="28"/>
          <w:szCs w:val="28"/>
        </w:rPr>
      </w:pPr>
      <w:hyperlink r:id="rId47" w:history="1">
        <w:r w:rsidRPr="001D15F2">
          <w:rPr>
            <w:rStyle w:val="Hyperlink"/>
            <w:rFonts w:ascii="Avenir Next LT Pro" w:hAnsi="Avenir Next LT Pro"/>
            <w:sz w:val="28"/>
            <w:szCs w:val="28"/>
          </w:rPr>
          <w:t>How do I use pronouns?</w:t>
        </w:r>
      </w:hyperlink>
    </w:p>
    <w:p w14:paraId="37F4A68E" w14:textId="77777777" w:rsidR="002E09F2" w:rsidRPr="001D15F2" w:rsidRDefault="002E09F2" w:rsidP="002E09F2">
      <w:pPr>
        <w:pStyle w:val="ListParagraph"/>
        <w:numPr>
          <w:ilvl w:val="0"/>
          <w:numId w:val="18"/>
        </w:numPr>
        <w:spacing w:after="160" w:line="259" w:lineRule="auto"/>
        <w:rPr>
          <w:rFonts w:ascii="Avenir Next LT Pro" w:hAnsi="Avenir Next LT Pro"/>
          <w:sz w:val="28"/>
          <w:szCs w:val="28"/>
        </w:rPr>
      </w:pPr>
      <w:hyperlink r:id="rId48" w:history="1">
        <w:r w:rsidRPr="001D15F2">
          <w:rPr>
            <w:rStyle w:val="Hyperlink"/>
            <w:rFonts w:ascii="Avenir Next LT Pro" w:hAnsi="Avenir Next LT Pro"/>
            <w:sz w:val="28"/>
            <w:szCs w:val="28"/>
          </w:rPr>
          <w:t>How do I share my pronouns?</w:t>
        </w:r>
      </w:hyperlink>
    </w:p>
    <w:p w14:paraId="3FA65DE4" w14:textId="77777777" w:rsidR="002E09F2" w:rsidRPr="001D15F2" w:rsidRDefault="002E09F2" w:rsidP="002E09F2">
      <w:pPr>
        <w:pStyle w:val="ListParagraph"/>
        <w:numPr>
          <w:ilvl w:val="0"/>
          <w:numId w:val="18"/>
        </w:numPr>
        <w:spacing w:after="160" w:line="259" w:lineRule="auto"/>
        <w:rPr>
          <w:rFonts w:ascii="Avenir Next LT Pro" w:hAnsi="Avenir Next LT Pro"/>
          <w:sz w:val="28"/>
          <w:szCs w:val="28"/>
        </w:rPr>
      </w:pPr>
      <w:hyperlink r:id="rId49" w:history="1">
        <w:r w:rsidRPr="001D15F2">
          <w:rPr>
            <w:rStyle w:val="Hyperlink"/>
            <w:rFonts w:ascii="Avenir Next LT Pro" w:hAnsi="Avenir Next LT Pro"/>
            <w:sz w:val="28"/>
            <w:szCs w:val="28"/>
          </w:rPr>
          <w:t>How do I ask for another person’s pronouns?</w:t>
        </w:r>
      </w:hyperlink>
    </w:p>
    <w:p w14:paraId="6C6CD888" w14:textId="77777777" w:rsidR="002E09F2" w:rsidRPr="001D15F2" w:rsidRDefault="002E09F2" w:rsidP="002E09F2">
      <w:pPr>
        <w:pStyle w:val="ListParagraph"/>
        <w:numPr>
          <w:ilvl w:val="0"/>
          <w:numId w:val="18"/>
        </w:numPr>
        <w:spacing w:after="160" w:line="259" w:lineRule="auto"/>
        <w:rPr>
          <w:rFonts w:ascii="Avenir Next LT Pro" w:hAnsi="Avenir Next LT Pro"/>
          <w:sz w:val="28"/>
          <w:szCs w:val="28"/>
        </w:rPr>
      </w:pPr>
      <w:hyperlink r:id="rId50" w:history="1">
        <w:r w:rsidRPr="001D15F2">
          <w:rPr>
            <w:rStyle w:val="Hyperlink"/>
            <w:rFonts w:ascii="Avenir Next LT Pro" w:hAnsi="Avenir Next LT Pro"/>
            <w:sz w:val="28"/>
            <w:szCs w:val="28"/>
          </w:rPr>
          <w:t>How do I correct myself or others when the wrong pronoun is used?</w:t>
        </w:r>
      </w:hyperlink>
    </w:p>
    <w:p w14:paraId="26BBB80B" w14:textId="77777777" w:rsidR="002E09F2" w:rsidRPr="0089041B" w:rsidRDefault="002E09F2" w:rsidP="002E09F2">
      <w:pPr>
        <w:pStyle w:val="Heading4"/>
        <w:rPr>
          <w:rFonts w:ascii="Avenir Next LT Pro" w:hAnsi="Avenir Next LT Pro" w:cs="Times New Roman"/>
          <w:b/>
          <w:bCs/>
          <w:i w:val="0"/>
          <w:iCs w:val="0"/>
          <w:color w:val="auto"/>
          <w:sz w:val="28"/>
          <w:szCs w:val="28"/>
        </w:rPr>
      </w:pPr>
      <w:r w:rsidRPr="0089041B">
        <w:rPr>
          <w:rFonts w:ascii="Avenir Next LT Pro" w:hAnsi="Avenir Next LT Pro" w:cs="Times New Roman"/>
          <w:b/>
          <w:bCs/>
          <w:i w:val="0"/>
          <w:iCs w:val="0"/>
          <w:color w:val="auto"/>
          <w:sz w:val="28"/>
          <w:szCs w:val="28"/>
        </w:rPr>
        <w:t>Additional Student Support Services</w:t>
      </w:r>
    </w:p>
    <w:p w14:paraId="0A90415C" w14:textId="77777777" w:rsidR="002E09F2" w:rsidRPr="001D15F2" w:rsidRDefault="002E09F2" w:rsidP="002E09F2">
      <w:pPr>
        <w:pStyle w:val="ListParagraph"/>
        <w:numPr>
          <w:ilvl w:val="0"/>
          <w:numId w:val="12"/>
        </w:numPr>
        <w:spacing w:after="160" w:line="259" w:lineRule="auto"/>
        <w:rPr>
          <w:rFonts w:ascii="Avenir Next LT Pro" w:hAnsi="Avenir Next LT Pro"/>
          <w:sz w:val="28"/>
          <w:szCs w:val="28"/>
        </w:rPr>
      </w:pPr>
      <w:hyperlink r:id="rId51" w:history="1">
        <w:r w:rsidRPr="001D15F2">
          <w:rPr>
            <w:rStyle w:val="Hyperlink"/>
            <w:rFonts w:ascii="Avenir Next LT Pro" w:hAnsi="Avenir Next LT Pro"/>
            <w:sz w:val="28"/>
            <w:szCs w:val="28"/>
          </w:rPr>
          <w:t>Registrar</w:t>
        </w:r>
      </w:hyperlink>
      <w:r w:rsidRPr="001D15F2">
        <w:rPr>
          <w:rFonts w:ascii="Avenir Next LT Pro" w:hAnsi="Avenir Next LT Pro"/>
          <w:sz w:val="28"/>
          <w:szCs w:val="28"/>
        </w:rPr>
        <w:t xml:space="preserve"> (</w:t>
      </w:r>
      <w:r w:rsidRPr="001D15F2">
        <w:rPr>
          <w:rStyle w:val="Hyperlink"/>
          <w:rFonts w:ascii="Avenir Next LT Pro" w:hAnsi="Avenir Next LT Pro"/>
          <w:sz w:val="28"/>
          <w:szCs w:val="28"/>
        </w:rPr>
        <w:t>https://registrar.unt.edu/registration</w:t>
      </w:r>
      <w:r w:rsidRPr="001D15F2">
        <w:rPr>
          <w:rFonts w:ascii="Avenir Next LT Pro" w:hAnsi="Avenir Next LT Pro"/>
          <w:sz w:val="28"/>
          <w:szCs w:val="28"/>
        </w:rPr>
        <w:t>)</w:t>
      </w:r>
    </w:p>
    <w:p w14:paraId="5B282536" w14:textId="77777777" w:rsidR="002E09F2" w:rsidRPr="001D15F2" w:rsidRDefault="002E09F2" w:rsidP="002E09F2">
      <w:pPr>
        <w:pStyle w:val="ListParagraph"/>
        <w:numPr>
          <w:ilvl w:val="0"/>
          <w:numId w:val="12"/>
        </w:numPr>
        <w:spacing w:after="160" w:line="259" w:lineRule="auto"/>
        <w:rPr>
          <w:rFonts w:ascii="Avenir Next LT Pro" w:hAnsi="Avenir Next LT Pro"/>
          <w:sz w:val="28"/>
          <w:szCs w:val="28"/>
        </w:rPr>
      </w:pPr>
      <w:hyperlink r:id="rId52" w:history="1">
        <w:r w:rsidRPr="001D15F2">
          <w:rPr>
            <w:rStyle w:val="Hyperlink"/>
            <w:rFonts w:ascii="Avenir Next LT Pro" w:hAnsi="Avenir Next LT Pro"/>
            <w:sz w:val="28"/>
            <w:szCs w:val="28"/>
          </w:rPr>
          <w:t>Financial Aid</w:t>
        </w:r>
      </w:hyperlink>
      <w:r w:rsidRPr="001D15F2">
        <w:rPr>
          <w:rFonts w:ascii="Avenir Next LT Pro" w:hAnsi="Avenir Next LT Pro"/>
          <w:sz w:val="28"/>
          <w:szCs w:val="28"/>
        </w:rPr>
        <w:t xml:space="preserve"> (</w:t>
      </w:r>
      <w:r w:rsidRPr="001D15F2">
        <w:rPr>
          <w:rStyle w:val="Hyperlink"/>
          <w:rFonts w:ascii="Avenir Next LT Pro" w:hAnsi="Avenir Next LT Pro"/>
          <w:sz w:val="28"/>
          <w:szCs w:val="28"/>
        </w:rPr>
        <w:t>https://financialaid.unt.edu/</w:t>
      </w:r>
      <w:r w:rsidRPr="001D15F2">
        <w:rPr>
          <w:rFonts w:ascii="Avenir Next LT Pro" w:hAnsi="Avenir Next LT Pro"/>
          <w:sz w:val="28"/>
          <w:szCs w:val="28"/>
        </w:rPr>
        <w:t>)</w:t>
      </w:r>
    </w:p>
    <w:p w14:paraId="2E286AB3" w14:textId="77777777" w:rsidR="002E09F2" w:rsidRPr="001D15F2" w:rsidRDefault="002E09F2" w:rsidP="002E09F2">
      <w:pPr>
        <w:pStyle w:val="ListParagraph"/>
        <w:numPr>
          <w:ilvl w:val="0"/>
          <w:numId w:val="12"/>
        </w:numPr>
        <w:spacing w:after="160" w:line="259" w:lineRule="auto"/>
        <w:rPr>
          <w:rFonts w:ascii="Avenir Next LT Pro" w:hAnsi="Avenir Next LT Pro"/>
          <w:sz w:val="28"/>
          <w:szCs w:val="28"/>
        </w:rPr>
      </w:pPr>
      <w:hyperlink r:id="rId53" w:history="1">
        <w:r w:rsidRPr="001D15F2">
          <w:rPr>
            <w:rStyle w:val="Hyperlink"/>
            <w:rFonts w:ascii="Avenir Next LT Pro" w:hAnsi="Avenir Next LT Pro"/>
            <w:sz w:val="28"/>
            <w:szCs w:val="28"/>
          </w:rPr>
          <w:t>Student Legal Services</w:t>
        </w:r>
      </w:hyperlink>
      <w:r w:rsidRPr="001D15F2">
        <w:rPr>
          <w:rFonts w:ascii="Avenir Next LT Pro" w:hAnsi="Avenir Next LT Pro"/>
          <w:sz w:val="28"/>
          <w:szCs w:val="28"/>
        </w:rPr>
        <w:t xml:space="preserve"> (</w:t>
      </w:r>
      <w:r w:rsidRPr="001D15F2">
        <w:rPr>
          <w:rStyle w:val="Hyperlink"/>
          <w:rFonts w:ascii="Avenir Next LT Pro" w:hAnsi="Avenir Next LT Pro"/>
          <w:sz w:val="28"/>
          <w:szCs w:val="28"/>
        </w:rPr>
        <w:t>https://studentaffairs.unt.edu/student-legal-services</w:t>
      </w:r>
      <w:r w:rsidRPr="001D15F2">
        <w:rPr>
          <w:rFonts w:ascii="Avenir Next LT Pro" w:hAnsi="Avenir Next LT Pro"/>
          <w:sz w:val="28"/>
          <w:szCs w:val="28"/>
        </w:rPr>
        <w:t>)</w:t>
      </w:r>
    </w:p>
    <w:p w14:paraId="5F9225F3" w14:textId="77777777" w:rsidR="002E09F2" w:rsidRPr="001D15F2" w:rsidRDefault="002E09F2" w:rsidP="002E09F2">
      <w:pPr>
        <w:pStyle w:val="ListParagraph"/>
        <w:numPr>
          <w:ilvl w:val="0"/>
          <w:numId w:val="12"/>
        </w:numPr>
        <w:spacing w:after="160" w:line="259" w:lineRule="auto"/>
        <w:rPr>
          <w:rFonts w:ascii="Avenir Next LT Pro" w:hAnsi="Avenir Next LT Pro"/>
          <w:sz w:val="28"/>
          <w:szCs w:val="28"/>
        </w:rPr>
      </w:pPr>
      <w:hyperlink r:id="rId54" w:history="1">
        <w:r w:rsidRPr="001D15F2">
          <w:rPr>
            <w:rStyle w:val="Hyperlink"/>
            <w:rFonts w:ascii="Avenir Next LT Pro" w:hAnsi="Avenir Next LT Pro"/>
            <w:sz w:val="28"/>
            <w:szCs w:val="28"/>
          </w:rPr>
          <w:t>Career Center</w:t>
        </w:r>
      </w:hyperlink>
      <w:r w:rsidRPr="001D15F2">
        <w:rPr>
          <w:rFonts w:ascii="Avenir Next LT Pro" w:hAnsi="Avenir Next LT Pro"/>
          <w:sz w:val="28"/>
          <w:szCs w:val="28"/>
        </w:rPr>
        <w:t xml:space="preserve"> (</w:t>
      </w:r>
      <w:r w:rsidRPr="001D15F2">
        <w:rPr>
          <w:rStyle w:val="Hyperlink"/>
          <w:rFonts w:ascii="Avenir Next LT Pro" w:hAnsi="Avenir Next LT Pro"/>
          <w:sz w:val="28"/>
          <w:szCs w:val="28"/>
        </w:rPr>
        <w:t>https://studentaffairs.unt.edu/career-center</w:t>
      </w:r>
      <w:r w:rsidRPr="001D15F2">
        <w:rPr>
          <w:rFonts w:ascii="Avenir Next LT Pro" w:hAnsi="Avenir Next LT Pro"/>
          <w:sz w:val="28"/>
          <w:szCs w:val="28"/>
        </w:rPr>
        <w:t>)</w:t>
      </w:r>
    </w:p>
    <w:p w14:paraId="04C6BBB7" w14:textId="77777777" w:rsidR="002E09F2" w:rsidRPr="001D15F2" w:rsidRDefault="002E09F2" w:rsidP="002E09F2">
      <w:pPr>
        <w:pStyle w:val="ListParagraph"/>
        <w:numPr>
          <w:ilvl w:val="0"/>
          <w:numId w:val="12"/>
        </w:numPr>
        <w:spacing w:after="160" w:line="259" w:lineRule="auto"/>
        <w:rPr>
          <w:rFonts w:ascii="Avenir Next LT Pro" w:hAnsi="Avenir Next LT Pro"/>
          <w:sz w:val="28"/>
          <w:szCs w:val="28"/>
        </w:rPr>
      </w:pPr>
      <w:hyperlink r:id="rId55" w:history="1">
        <w:r w:rsidRPr="001D15F2">
          <w:rPr>
            <w:rStyle w:val="Hyperlink"/>
            <w:rFonts w:ascii="Avenir Next LT Pro" w:hAnsi="Avenir Next LT Pro"/>
            <w:sz w:val="28"/>
            <w:szCs w:val="28"/>
          </w:rPr>
          <w:t>Multicultural Center</w:t>
        </w:r>
      </w:hyperlink>
      <w:r w:rsidRPr="001D15F2">
        <w:rPr>
          <w:rFonts w:ascii="Avenir Next LT Pro" w:hAnsi="Avenir Next LT Pro"/>
          <w:sz w:val="28"/>
          <w:szCs w:val="28"/>
        </w:rPr>
        <w:t xml:space="preserve"> (</w:t>
      </w:r>
      <w:r w:rsidRPr="001D15F2">
        <w:rPr>
          <w:rStyle w:val="Hyperlink"/>
          <w:rFonts w:ascii="Avenir Next LT Pro" w:hAnsi="Avenir Next LT Pro"/>
          <w:sz w:val="28"/>
          <w:szCs w:val="28"/>
        </w:rPr>
        <w:t>https://edo.unt.edu/multicultural-center</w:t>
      </w:r>
      <w:r w:rsidRPr="001D15F2">
        <w:rPr>
          <w:rFonts w:ascii="Avenir Next LT Pro" w:hAnsi="Avenir Next LT Pro"/>
          <w:sz w:val="28"/>
          <w:szCs w:val="28"/>
        </w:rPr>
        <w:t>)</w:t>
      </w:r>
    </w:p>
    <w:p w14:paraId="571C0630" w14:textId="77777777" w:rsidR="002E09F2" w:rsidRPr="001D15F2" w:rsidRDefault="002E09F2" w:rsidP="002E09F2">
      <w:pPr>
        <w:pStyle w:val="ListParagraph"/>
        <w:numPr>
          <w:ilvl w:val="0"/>
          <w:numId w:val="12"/>
        </w:numPr>
        <w:spacing w:after="160" w:line="259" w:lineRule="auto"/>
        <w:rPr>
          <w:rFonts w:ascii="Avenir Next LT Pro" w:hAnsi="Avenir Next LT Pro"/>
          <w:sz w:val="28"/>
          <w:szCs w:val="28"/>
        </w:rPr>
      </w:pPr>
      <w:hyperlink r:id="rId56" w:history="1">
        <w:r w:rsidRPr="001D15F2">
          <w:rPr>
            <w:rStyle w:val="Hyperlink"/>
            <w:rFonts w:ascii="Avenir Next LT Pro" w:hAnsi="Avenir Next LT Pro"/>
            <w:sz w:val="28"/>
            <w:szCs w:val="28"/>
          </w:rPr>
          <w:t>Counseling and Testing Services</w:t>
        </w:r>
      </w:hyperlink>
      <w:r w:rsidRPr="001D15F2">
        <w:rPr>
          <w:rFonts w:ascii="Avenir Next LT Pro" w:hAnsi="Avenir Next LT Pro"/>
          <w:sz w:val="28"/>
          <w:szCs w:val="28"/>
        </w:rPr>
        <w:t xml:space="preserve"> (</w:t>
      </w:r>
      <w:r w:rsidRPr="001D15F2">
        <w:rPr>
          <w:rStyle w:val="Hyperlink"/>
          <w:rFonts w:ascii="Avenir Next LT Pro" w:hAnsi="Avenir Next LT Pro"/>
          <w:sz w:val="28"/>
          <w:szCs w:val="28"/>
        </w:rPr>
        <w:t>https://studentaffairs.unt.edu/counseling-and-testing-services</w:t>
      </w:r>
      <w:r w:rsidRPr="001D15F2">
        <w:rPr>
          <w:rFonts w:ascii="Avenir Next LT Pro" w:hAnsi="Avenir Next LT Pro"/>
          <w:sz w:val="28"/>
          <w:szCs w:val="28"/>
        </w:rPr>
        <w:t>)</w:t>
      </w:r>
    </w:p>
    <w:p w14:paraId="69264DCE" w14:textId="77777777" w:rsidR="002E09F2" w:rsidRPr="001D15F2" w:rsidRDefault="002E09F2" w:rsidP="002E09F2">
      <w:pPr>
        <w:pStyle w:val="ListParagraph"/>
        <w:numPr>
          <w:ilvl w:val="0"/>
          <w:numId w:val="12"/>
        </w:numPr>
        <w:spacing w:after="160" w:line="259" w:lineRule="auto"/>
        <w:rPr>
          <w:rFonts w:ascii="Avenir Next LT Pro" w:hAnsi="Avenir Next LT Pro"/>
          <w:sz w:val="28"/>
          <w:szCs w:val="28"/>
        </w:rPr>
      </w:pPr>
      <w:hyperlink r:id="rId57" w:history="1">
        <w:r w:rsidRPr="001D15F2">
          <w:rPr>
            <w:rStyle w:val="Hyperlink"/>
            <w:rFonts w:ascii="Avenir Next LT Pro" w:hAnsi="Avenir Next LT Pro"/>
            <w:sz w:val="28"/>
            <w:szCs w:val="28"/>
          </w:rPr>
          <w:t>Pride Alliance</w:t>
        </w:r>
      </w:hyperlink>
      <w:r w:rsidRPr="001D15F2">
        <w:rPr>
          <w:rFonts w:ascii="Avenir Next LT Pro" w:hAnsi="Avenir Next LT Pro"/>
          <w:sz w:val="28"/>
          <w:szCs w:val="28"/>
        </w:rPr>
        <w:t xml:space="preserve"> (</w:t>
      </w:r>
      <w:r w:rsidRPr="001D15F2">
        <w:rPr>
          <w:rStyle w:val="Hyperlink"/>
          <w:rFonts w:ascii="Avenir Next LT Pro" w:hAnsi="Avenir Next LT Pro"/>
          <w:sz w:val="28"/>
          <w:szCs w:val="28"/>
        </w:rPr>
        <w:t>https://edo.unt.edu/pridealliance</w:t>
      </w:r>
      <w:r w:rsidRPr="001D15F2">
        <w:rPr>
          <w:rFonts w:ascii="Avenir Next LT Pro" w:hAnsi="Avenir Next LT Pro"/>
          <w:sz w:val="28"/>
          <w:szCs w:val="28"/>
        </w:rPr>
        <w:t>)</w:t>
      </w:r>
    </w:p>
    <w:p w14:paraId="7D83C707" w14:textId="77777777" w:rsidR="002E09F2" w:rsidRPr="001D15F2" w:rsidRDefault="002E09F2" w:rsidP="002E09F2">
      <w:pPr>
        <w:pStyle w:val="ListParagraph"/>
        <w:numPr>
          <w:ilvl w:val="0"/>
          <w:numId w:val="12"/>
        </w:numPr>
        <w:spacing w:after="160" w:line="259" w:lineRule="auto"/>
        <w:rPr>
          <w:rFonts w:ascii="Avenir Next LT Pro" w:hAnsi="Avenir Next LT Pro"/>
          <w:sz w:val="28"/>
          <w:szCs w:val="28"/>
        </w:rPr>
      </w:pPr>
      <w:hyperlink r:id="rId58" w:history="1">
        <w:r w:rsidRPr="001D15F2">
          <w:rPr>
            <w:rStyle w:val="Hyperlink"/>
            <w:rFonts w:ascii="Avenir Next LT Pro" w:hAnsi="Avenir Next LT Pro"/>
            <w:sz w:val="28"/>
            <w:szCs w:val="28"/>
          </w:rPr>
          <w:t>UNT Food Pantry</w:t>
        </w:r>
      </w:hyperlink>
      <w:r w:rsidRPr="001D15F2">
        <w:rPr>
          <w:rFonts w:ascii="Avenir Next LT Pro" w:hAnsi="Avenir Next LT Pro"/>
          <w:sz w:val="28"/>
          <w:szCs w:val="28"/>
        </w:rPr>
        <w:t xml:space="preserve"> (https://deanofstudents.unt.edu/resources/food-pantry)</w:t>
      </w:r>
    </w:p>
    <w:p w14:paraId="437746A9" w14:textId="77777777" w:rsidR="002E09F2" w:rsidRPr="0089041B" w:rsidRDefault="002E09F2" w:rsidP="002E09F2">
      <w:pPr>
        <w:pStyle w:val="Heading3"/>
        <w:rPr>
          <w:rFonts w:ascii="Avenir Next LT Pro" w:hAnsi="Avenir Next LT Pro" w:cs="Times New Roman"/>
          <w:b/>
          <w:bCs/>
          <w:sz w:val="28"/>
          <w:szCs w:val="28"/>
        </w:rPr>
      </w:pPr>
      <w:r w:rsidRPr="0089041B">
        <w:rPr>
          <w:rFonts w:ascii="Avenir Next LT Pro" w:hAnsi="Avenir Next LT Pro" w:cs="Times New Roman"/>
          <w:b/>
          <w:bCs/>
          <w:color w:val="auto"/>
          <w:sz w:val="28"/>
          <w:szCs w:val="28"/>
        </w:rPr>
        <w:t>Academic Support Services</w:t>
      </w:r>
    </w:p>
    <w:p w14:paraId="51DEA99E" w14:textId="77777777" w:rsidR="002E09F2" w:rsidRPr="001D15F2" w:rsidRDefault="002E09F2" w:rsidP="002E09F2">
      <w:pPr>
        <w:pStyle w:val="ListParagraph"/>
        <w:numPr>
          <w:ilvl w:val="0"/>
          <w:numId w:val="13"/>
        </w:numPr>
        <w:spacing w:after="160" w:line="259" w:lineRule="auto"/>
        <w:rPr>
          <w:rFonts w:ascii="Avenir Next LT Pro" w:hAnsi="Avenir Next LT Pro"/>
          <w:sz w:val="28"/>
          <w:szCs w:val="28"/>
        </w:rPr>
      </w:pPr>
      <w:hyperlink r:id="rId59" w:history="1">
        <w:r w:rsidRPr="001D15F2">
          <w:rPr>
            <w:rStyle w:val="Hyperlink"/>
            <w:rFonts w:ascii="Avenir Next LT Pro" w:hAnsi="Avenir Next LT Pro"/>
            <w:sz w:val="28"/>
            <w:szCs w:val="28"/>
          </w:rPr>
          <w:t>Academic Resource Center</w:t>
        </w:r>
      </w:hyperlink>
      <w:r w:rsidRPr="001D15F2">
        <w:rPr>
          <w:rFonts w:ascii="Avenir Next LT Pro" w:hAnsi="Avenir Next LT Pro"/>
          <w:sz w:val="28"/>
          <w:szCs w:val="28"/>
        </w:rPr>
        <w:t xml:space="preserve"> (</w:t>
      </w:r>
      <w:r w:rsidRPr="001D15F2">
        <w:rPr>
          <w:rStyle w:val="Hyperlink"/>
          <w:rFonts w:ascii="Avenir Next LT Pro" w:hAnsi="Avenir Next LT Pro"/>
          <w:sz w:val="28"/>
          <w:szCs w:val="28"/>
        </w:rPr>
        <w:t>https://clear.unt.edu/canvas/student-resources</w:t>
      </w:r>
      <w:r w:rsidRPr="001D15F2">
        <w:rPr>
          <w:rFonts w:ascii="Avenir Next LT Pro" w:hAnsi="Avenir Next LT Pro"/>
          <w:sz w:val="28"/>
          <w:szCs w:val="28"/>
        </w:rPr>
        <w:t>)</w:t>
      </w:r>
    </w:p>
    <w:p w14:paraId="661E05A3" w14:textId="77777777" w:rsidR="002E09F2" w:rsidRPr="001D15F2" w:rsidRDefault="002E09F2" w:rsidP="002E09F2">
      <w:pPr>
        <w:pStyle w:val="ListParagraph"/>
        <w:numPr>
          <w:ilvl w:val="0"/>
          <w:numId w:val="13"/>
        </w:numPr>
        <w:spacing w:after="160" w:line="259" w:lineRule="auto"/>
        <w:rPr>
          <w:rFonts w:ascii="Avenir Next LT Pro" w:hAnsi="Avenir Next LT Pro"/>
          <w:sz w:val="28"/>
          <w:szCs w:val="28"/>
        </w:rPr>
      </w:pPr>
      <w:hyperlink r:id="rId60" w:history="1">
        <w:r w:rsidRPr="001D15F2">
          <w:rPr>
            <w:rStyle w:val="Hyperlink"/>
            <w:rFonts w:ascii="Avenir Next LT Pro" w:hAnsi="Avenir Next LT Pro"/>
            <w:sz w:val="28"/>
            <w:szCs w:val="28"/>
          </w:rPr>
          <w:t>Academic Success Center</w:t>
        </w:r>
      </w:hyperlink>
      <w:r w:rsidRPr="001D15F2">
        <w:rPr>
          <w:rFonts w:ascii="Avenir Next LT Pro" w:hAnsi="Avenir Next LT Pro"/>
          <w:sz w:val="28"/>
          <w:szCs w:val="28"/>
        </w:rPr>
        <w:t xml:space="preserve"> (</w:t>
      </w:r>
      <w:r w:rsidRPr="001D15F2">
        <w:rPr>
          <w:rStyle w:val="Hyperlink"/>
          <w:rFonts w:ascii="Avenir Next LT Pro" w:hAnsi="Avenir Next LT Pro"/>
          <w:sz w:val="28"/>
          <w:szCs w:val="28"/>
        </w:rPr>
        <w:t>https://success.unt.edu/asc</w:t>
      </w:r>
      <w:r w:rsidRPr="001D15F2">
        <w:rPr>
          <w:rFonts w:ascii="Avenir Next LT Pro" w:hAnsi="Avenir Next LT Pro"/>
          <w:sz w:val="28"/>
          <w:szCs w:val="28"/>
        </w:rPr>
        <w:t>)</w:t>
      </w:r>
    </w:p>
    <w:p w14:paraId="28CB25FE" w14:textId="77777777" w:rsidR="002E09F2" w:rsidRPr="001D15F2" w:rsidRDefault="002E09F2" w:rsidP="002E09F2">
      <w:pPr>
        <w:pStyle w:val="ListParagraph"/>
        <w:numPr>
          <w:ilvl w:val="0"/>
          <w:numId w:val="13"/>
        </w:numPr>
        <w:spacing w:after="160" w:line="259" w:lineRule="auto"/>
        <w:rPr>
          <w:rFonts w:ascii="Avenir Next LT Pro" w:hAnsi="Avenir Next LT Pro"/>
          <w:sz w:val="28"/>
          <w:szCs w:val="28"/>
        </w:rPr>
      </w:pPr>
      <w:hyperlink r:id="rId61" w:history="1">
        <w:r w:rsidRPr="001D15F2">
          <w:rPr>
            <w:rStyle w:val="Hyperlink"/>
            <w:rFonts w:ascii="Avenir Next LT Pro" w:hAnsi="Avenir Next LT Pro"/>
            <w:sz w:val="28"/>
            <w:szCs w:val="28"/>
          </w:rPr>
          <w:t>UNT Libraries</w:t>
        </w:r>
      </w:hyperlink>
      <w:r w:rsidRPr="001D15F2">
        <w:rPr>
          <w:rFonts w:ascii="Avenir Next LT Pro" w:hAnsi="Avenir Next LT Pro"/>
          <w:sz w:val="28"/>
          <w:szCs w:val="28"/>
        </w:rPr>
        <w:t xml:space="preserve"> (</w:t>
      </w:r>
      <w:r w:rsidRPr="001D15F2">
        <w:rPr>
          <w:rStyle w:val="Hyperlink"/>
          <w:rFonts w:ascii="Avenir Next LT Pro" w:hAnsi="Avenir Next LT Pro"/>
          <w:sz w:val="28"/>
          <w:szCs w:val="28"/>
        </w:rPr>
        <w:t>https://library.unt.edu/</w:t>
      </w:r>
      <w:r w:rsidRPr="001D15F2">
        <w:rPr>
          <w:rFonts w:ascii="Avenir Next LT Pro" w:hAnsi="Avenir Next LT Pro"/>
          <w:sz w:val="28"/>
          <w:szCs w:val="28"/>
        </w:rPr>
        <w:t>)</w:t>
      </w:r>
    </w:p>
    <w:p w14:paraId="147D4AB5" w14:textId="77777777" w:rsidR="002E09F2" w:rsidRPr="001D15F2" w:rsidRDefault="002E09F2" w:rsidP="002E09F2">
      <w:pPr>
        <w:pStyle w:val="ListParagraph"/>
        <w:numPr>
          <w:ilvl w:val="0"/>
          <w:numId w:val="13"/>
        </w:numPr>
        <w:spacing w:after="160" w:line="259" w:lineRule="auto"/>
        <w:rPr>
          <w:rFonts w:ascii="Avenir Next LT Pro" w:hAnsi="Avenir Next LT Pro"/>
          <w:sz w:val="28"/>
          <w:szCs w:val="28"/>
        </w:rPr>
      </w:pPr>
      <w:hyperlink r:id="rId62" w:history="1">
        <w:r w:rsidRPr="001D15F2">
          <w:rPr>
            <w:rStyle w:val="Hyperlink"/>
            <w:rFonts w:ascii="Avenir Next LT Pro" w:hAnsi="Avenir Next LT Pro"/>
            <w:sz w:val="28"/>
            <w:szCs w:val="28"/>
          </w:rPr>
          <w:t>Writing Lab</w:t>
        </w:r>
      </w:hyperlink>
      <w:r w:rsidRPr="001D15F2">
        <w:rPr>
          <w:rFonts w:ascii="Avenir Next LT Pro" w:hAnsi="Avenir Next LT Pro"/>
          <w:sz w:val="28"/>
          <w:szCs w:val="28"/>
        </w:rPr>
        <w:t xml:space="preserve"> (</w:t>
      </w:r>
      <w:hyperlink r:id="rId63" w:history="1">
        <w:r w:rsidRPr="001D15F2">
          <w:rPr>
            <w:rStyle w:val="Hyperlink"/>
            <w:rFonts w:ascii="Avenir Next LT Pro" w:hAnsi="Avenir Next LT Pro"/>
            <w:sz w:val="28"/>
            <w:szCs w:val="28"/>
          </w:rPr>
          <w:t>http://writingcenter.unt.edu/</w:t>
        </w:r>
      </w:hyperlink>
      <w:r w:rsidRPr="001D15F2">
        <w:rPr>
          <w:rFonts w:ascii="Avenir Next LT Pro" w:hAnsi="Avenir Next LT Pro"/>
          <w:sz w:val="28"/>
          <w:szCs w:val="28"/>
        </w:rPr>
        <w:t>)</w:t>
      </w:r>
    </w:p>
    <w:p w14:paraId="25A7B588" w14:textId="77777777" w:rsidR="002E09F2" w:rsidRPr="001D15F2" w:rsidRDefault="002E09F2" w:rsidP="002E09F2">
      <w:pPr>
        <w:spacing w:after="160" w:line="259" w:lineRule="auto"/>
        <w:rPr>
          <w:rFonts w:ascii="Avenir Next LT Pro" w:hAnsi="Avenir Next LT Pro"/>
          <w:sz w:val="28"/>
          <w:szCs w:val="28"/>
        </w:rPr>
      </w:pPr>
    </w:p>
    <w:p w14:paraId="2DEBE997" w14:textId="77777777" w:rsidR="002E09F2" w:rsidRPr="001D15F2" w:rsidRDefault="002E09F2" w:rsidP="00BC4072">
      <w:pPr>
        <w:spacing w:after="160" w:line="259" w:lineRule="auto"/>
        <w:rPr>
          <w:rFonts w:ascii="Avenir Next LT Pro" w:hAnsi="Avenir Next LT Pro"/>
          <w:b/>
          <w:bCs/>
          <w:sz w:val="28"/>
          <w:szCs w:val="28"/>
        </w:rPr>
      </w:pPr>
      <w:r w:rsidRPr="001D15F2">
        <w:rPr>
          <w:rFonts w:ascii="Avenir Next LT Pro" w:hAnsi="Avenir Next LT Pro"/>
          <w:b/>
          <w:bCs/>
          <w:sz w:val="28"/>
          <w:szCs w:val="28"/>
        </w:rPr>
        <w:t>Grade Appeals</w:t>
      </w:r>
    </w:p>
    <w:p w14:paraId="4E6D0EC3" w14:textId="13F2D9D4" w:rsidR="002E09F2" w:rsidRPr="00CA68EC" w:rsidRDefault="002E09F2" w:rsidP="002E09F2">
      <w:pPr>
        <w:spacing w:before="7"/>
        <w:ind w:left="100" w:right="75"/>
        <w:jc w:val="both"/>
        <w:rPr>
          <w:rStyle w:val="Hyperlink"/>
          <w:rFonts w:ascii="Avenir Next LT Pro" w:eastAsia="Calibri" w:hAnsi="Avenir Next LT Pro"/>
          <w:sz w:val="28"/>
          <w:szCs w:val="28"/>
        </w:rPr>
      </w:pPr>
      <w:r w:rsidRPr="001D15F2">
        <w:rPr>
          <w:rFonts w:ascii="Avenir Next LT Pro" w:eastAsia="Calibri" w:hAnsi="Avenir Next LT Pro"/>
          <w:b/>
          <w:sz w:val="28"/>
          <w:szCs w:val="28"/>
          <w:u w:val="single" w:color="000000"/>
        </w:rPr>
        <w:t>Policy Statement.</w:t>
      </w:r>
      <w:r w:rsidRPr="001D15F2">
        <w:rPr>
          <w:rFonts w:ascii="Avenir Next LT Pro" w:eastAsia="Calibri" w:hAnsi="Avenir Next LT Pro"/>
          <w:b/>
          <w:sz w:val="28"/>
          <w:szCs w:val="28"/>
        </w:rPr>
        <w:t xml:space="preserve">  </w:t>
      </w:r>
      <w:proofErr w:type="gramStart"/>
      <w:r w:rsidRPr="001D15F2">
        <w:rPr>
          <w:rFonts w:ascii="Avenir Next LT Pro" w:eastAsia="Calibri" w:hAnsi="Avenir Next LT Pro"/>
          <w:sz w:val="28"/>
          <w:szCs w:val="28"/>
        </w:rPr>
        <w:t>Students  are</w:t>
      </w:r>
      <w:proofErr w:type="gramEnd"/>
      <w:r w:rsidRPr="001D15F2">
        <w:rPr>
          <w:rFonts w:ascii="Avenir Next LT Pro" w:eastAsia="Calibri" w:hAnsi="Avenir Next LT Pro"/>
          <w:sz w:val="28"/>
          <w:szCs w:val="28"/>
        </w:rPr>
        <w:t xml:space="preserve">  </w:t>
      </w:r>
      <w:proofErr w:type="gramStart"/>
      <w:r w:rsidRPr="001D15F2">
        <w:rPr>
          <w:rFonts w:ascii="Avenir Next LT Pro" w:eastAsia="Calibri" w:hAnsi="Avenir Next LT Pro"/>
          <w:sz w:val="28"/>
          <w:szCs w:val="28"/>
        </w:rPr>
        <w:t>responsible  for</w:t>
      </w:r>
      <w:proofErr w:type="gramEnd"/>
      <w:r w:rsidRPr="001D15F2">
        <w:rPr>
          <w:rFonts w:ascii="Avenir Next LT Pro" w:eastAsia="Calibri" w:hAnsi="Avenir Next LT Pro"/>
          <w:sz w:val="28"/>
          <w:szCs w:val="28"/>
        </w:rPr>
        <w:t xml:space="preserve">  </w:t>
      </w:r>
      <w:proofErr w:type="gramStart"/>
      <w:r w:rsidRPr="001D15F2">
        <w:rPr>
          <w:rFonts w:ascii="Avenir Next LT Pro" w:eastAsia="Calibri" w:hAnsi="Avenir Next LT Pro"/>
          <w:sz w:val="28"/>
          <w:szCs w:val="28"/>
        </w:rPr>
        <w:t>meeting  the</w:t>
      </w:r>
      <w:proofErr w:type="gramEnd"/>
      <w:r w:rsidRPr="001D15F2">
        <w:rPr>
          <w:rFonts w:ascii="Avenir Next LT Pro" w:eastAsia="Calibri" w:hAnsi="Avenir Next LT Pro"/>
          <w:sz w:val="28"/>
          <w:szCs w:val="28"/>
        </w:rPr>
        <w:t xml:space="preserve">  </w:t>
      </w:r>
      <w:proofErr w:type="gramStart"/>
      <w:r w:rsidRPr="001D15F2">
        <w:rPr>
          <w:rFonts w:ascii="Avenir Next LT Pro" w:eastAsia="Calibri" w:hAnsi="Avenir Next LT Pro"/>
          <w:sz w:val="28"/>
          <w:szCs w:val="28"/>
        </w:rPr>
        <w:t>standards  of</w:t>
      </w:r>
      <w:proofErr w:type="gramEnd"/>
      <w:r w:rsidRPr="001D15F2">
        <w:rPr>
          <w:rFonts w:ascii="Avenir Next LT Pro" w:eastAsia="Calibri" w:hAnsi="Avenir Next LT Pro"/>
          <w:sz w:val="28"/>
          <w:szCs w:val="28"/>
        </w:rPr>
        <w:t xml:space="preserve">  </w:t>
      </w:r>
      <w:proofErr w:type="gramStart"/>
      <w:r w:rsidRPr="001D15F2">
        <w:rPr>
          <w:rFonts w:ascii="Avenir Next LT Pro" w:eastAsia="Calibri" w:hAnsi="Avenir Next LT Pro"/>
          <w:sz w:val="28"/>
          <w:szCs w:val="28"/>
        </w:rPr>
        <w:t>academic  performance</w:t>
      </w:r>
      <w:proofErr w:type="gramEnd"/>
      <w:r w:rsidRPr="001D15F2">
        <w:rPr>
          <w:rFonts w:ascii="Avenir Next LT Pro" w:eastAsia="Calibri" w:hAnsi="Avenir Next LT Pro"/>
          <w:sz w:val="28"/>
          <w:szCs w:val="28"/>
        </w:rPr>
        <w:t xml:space="preserve"> established for each course in which they are enrolled as well as requirements for completion of their academic   programs.   Faculty   members   are   responsible   for   establishing   standards   of   academic performance and for evaluating student performance in an equitable manner.  Faculty decisions in such matters are considered authoritative and can be overturned only when it has been determined that a grade was assigned in an inequitable, arbitrary, or erroneous manner. This policy outlines the grounds for a student grade appeal and the process by which it must be carried out.</w:t>
      </w:r>
      <w:r w:rsidR="00CA68EC">
        <w:rPr>
          <w:rFonts w:ascii="Avenir Next LT Pro" w:eastAsia="Calibri" w:hAnsi="Avenir Next LT Pro"/>
          <w:sz w:val="28"/>
          <w:szCs w:val="28"/>
        </w:rPr>
        <w:t xml:space="preserve"> </w:t>
      </w:r>
      <w:bookmarkStart w:id="0" w:name="_Hlk174808183"/>
      <w:r w:rsidR="00CA68EC">
        <w:rPr>
          <w:rFonts w:ascii="Avenir Next LT Pro" w:eastAsia="Calibri" w:hAnsi="Avenir Next LT Pro"/>
          <w:sz w:val="28"/>
          <w:szCs w:val="28"/>
        </w:rPr>
        <w:t xml:space="preserve">The grade appeal policy can be found here: </w:t>
      </w:r>
      <w:r w:rsidR="00CA68EC">
        <w:rPr>
          <w:rFonts w:ascii="Avenir Next LT Pro" w:eastAsia="Calibri" w:hAnsi="Avenir Next LT Pro"/>
          <w:sz w:val="28"/>
          <w:szCs w:val="28"/>
        </w:rPr>
        <w:fldChar w:fldCharType="begin"/>
      </w:r>
      <w:r w:rsidR="00CA68EC">
        <w:rPr>
          <w:rFonts w:ascii="Avenir Next LT Pro" w:eastAsia="Calibri" w:hAnsi="Avenir Next LT Pro"/>
          <w:sz w:val="28"/>
          <w:szCs w:val="28"/>
        </w:rPr>
        <w:instrText>HYPERLINK "https://policy.unt.edu/policy/06-040"</w:instrText>
      </w:r>
      <w:r w:rsidR="00CA68EC">
        <w:rPr>
          <w:rFonts w:ascii="Avenir Next LT Pro" w:eastAsia="Calibri" w:hAnsi="Avenir Next LT Pro"/>
          <w:sz w:val="28"/>
          <w:szCs w:val="28"/>
        </w:rPr>
      </w:r>
      <w:r w:rsidR="00CA68EC">
        <w:rPr>
          <w:rFonts w:ascii="Avenir Next LT Pro" w:eastAsia="Calibri" w:hAnsi="Avenir Next LT Pro"/>
          <w:sz w:val="28"/>
          <w:szCs w:val="28"/>
        </w:rPr>
        <w:fldChar w:fldCharType="separate"/>
      </w:r>
      <w:r w:rsidR="00CA68EC" w:rsidRPr="00CA68EC">
        <w:rPr>
          <w:rStyle w:val="Hyperlink"/>
          <w:rFonts w:ascii="Avenir Next LT Pro" w:eastAsia="Calibri" w:hAnsi="Avenir Next LT Pro"/>
          <w:sz w:val="28"/>
          <w:szCs w:val="28"/>
        </w:rPr>
        <w:t>Grade Appeals | University Policy Office (unt.edu)</w:t>
      </w:r>
    </w:p>
    <w:p w14:paraId="48DC1E90" w14:textId="1333CB56" w:rsidR="002E09F2" w:rsidRPr="001D15F2" w:rsidRDefault="00CA68EC" w:rsidP="002E09F2">
      <w:pPr>
        <w:spacing w:before="15" w:line="280" w:lineRule="exact"/>
        <w:rPr>
          <w:rFonts w:ascii="Avenir Next LT Pro" w:hAnsi="Avenir Next LT Pro"/>
          <w:sz w:val="28"/>
          <w:szCs w:val="28"/>
        </w:rPr>
      </w:pPr>
      <w:r>
        <w:rPr>
          <w:rFonts w:ascii="Avenir Next LT Pro" w:eastAsia="Calibri" w:hAnsi="Avenir Next LT Pro"/>
          <w:sz w:val="28"/>
          <w:szCs w:val="28"/>
        </w:rPr>
        <w:fldChar w:fldCharType="end"/>
      </w:r>
      <w:bookmarkEnd w:id="0"/>
    </w:p>
    <w:sectPr w:rsidR="002E09F2" w:rsidRPr="001D15F2" w:rsidSect="009628B4">
      <w:headerReference w:type="even" r:id="rId64"/>
      <w:headerReference w:type="default" r:id="rId65"/>
      <w:pgSz w:w="12240" w:h="15840" w:code="1"/>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32E41" w14:textId="77777777" w:rsidR="001179DC" w:rsidRDefault="001179DC">
      <w:r>
        <w:separator/>
      </w:r>
    </w:p>
  </w:endnote>
  <w:endnote w:type="continuationSeparator" w:id="0">
    <w:p w14:paraId="72F05C67" w14:textId="77777777" w:rsidR="001179DC" w:rsidRDefault="0011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208A9" w14:textId="77777777" w:rsidR="001179DC" w:rsidRDefault="001179DC">
      <w:r>
        <w:separator/>
      </w:r>
    </w:p>
  </w:footnote>
  <w:footnote w:type="continuationSeparator" w:id="0">
    <w:p w14:paraId="33B4FF79" w14:textId="77777777" w:rsidR="001179DC" w:rsidRDefault="00117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71B0B" w14:textId="49F4B9ED" w:rsidR="00946DF6" w:rsidRDefault="00946DF6" w:rsidP="003A366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5A54B89" w14:textId="77777777" w:rsidR="00946DF6" w:rsidRDefault="00946DF6" w:rsidP="009628B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venir Next LT Pro" w:hAnsi="Avenir Next LT Pro"/>
      </w:rPr>
      <w:id w:val="-1454013775"/>
      <w:docPartObj>
        <w:docPartGallery w:val="Page Numbers (Top of Page)"/>
        <w:docPartUnique/>
      </w:docPartObj>
    </w:sdtPr>
    <w:sdtEndPr>
      <w:rPr>
        <w:rStyle w:val="PageNumber"/>
        <w:sz w:val="21"/>
        <w:szCs w:val="16"/>
      </w:rPr>
    </w:sdtEndPr>
    <w:sdtContent>
      <w:p w14:paraId="3373E69D" w14:textId="7033EB0D" w:rsidR="00946DF6" w:rsidRPr="003A3662" w:rsidRDefault="00946DF6" w:rsidP="003D3819">
        <w:pPr>
          <w:pStyle w:val="Header"/>
          <w:framePr w:wrap="none" w:vAnchor="text" w:hAnchor="margin" w:xAlign="right" w:y="1"/>
          <w:rPr>
            <w:rStyle w:val="PageNumber"/>
            <w:rFonts w:ascii="Avenir Next LT Pro" w:hAnsi="Avenir Next LT Pro"/>
          </w:rPr>
        </w:pPr>
        <w:r w:rsidRPr="003A3662">
          <w:rPr>
            <w:rStyle w:val="PageNumber"/>
            <w:rFonts w:ascii="Avenir Next LT Pro" w:hAnsi="Avenir Next LT Pro"/>
            <w:sz w:val="20"/>
          </w:rPr>
          <w:fldChar w:fldCharType="begin"/>
        </w:r>
        <w:r w:rsidRPr="003A3662">
          <w:rPr>
            <w:rStyle w:val="PageNumber"/>
            <w:rFonts w:ascii="Avenir Next LT Pro" w:hAnsi="Avenir Next LT Pro"/>
            <w:sz w:val="20"/>
          </w:rPr>
          <w:instrText xml:space="preserve"> PAGE </w:instrText>
        </w:r>
        <w:r w:rsidRPr="003A3662">
          <w:rPr>
            <w:rStyle w:val="PageNumber"/>
            <w:rFonts w:ascii="Avenir Next LT Pro" w:hAnsi="Avenir Next LT Pro"/>
            <w:sz w:val="20"/>
          </w:rPr>
          <w:fldChar w:fldCharType="separate"/>
        </w:r>
        <w:r w:rsidRPr="003A3662">
          <w:rPr>
            <w:rStyle w:val="PageNumber"/>
            <w:rFonts w:ascii="Avenir Next LT Pro" w:hAnsi="Avenir Next LT Pro"/>
            <w:noProof/>
            <w:sz w:val="20"/>
          </w:rPr>
          <w:t>24</w:t>
        </w:r>
        <w:r w:rsidRPr="003A3662">
          <w:rPr>
            <w:rStyle w:val="PageNumber"/>
            <w:rFonts w:ascii="Avenir Next LT Pro" w:hAnsi="Avenir Next LT Pro"/>
            <w:sz w:val="20"/>
          </w:rPr>
          <w:fldChar w:fldCharType="end"/>
        </w:r>
      </w:p>
    </w:sdtContent>
  </w:sdt>
  <w:p w14:paraId="3948EC9A" w14:textId="382EC263" w:rsidR="00946DF6" w:rsidRPr="003A3662" w:rsidRDefault="00946DF6" w:rsidP="009628B4">
    <w:pPr>
      <w:pStyle w:val="Header"/>
      <w:ind w:right="360"/>
      <w:rPr>
        <w:rFonts w:ascii="Avenir Next LT Pro" w:hAnsi="Avenir Next LT Pro" w:cs="Arial"/>
        <w:sz w:val="20"/>
      </w:rPr>
    </w:pPr>
    <w:r>
      <w:rPr>
        <w:rFonts w:ascii="Avenir Next LT Pro" w:hAnsi="Avenir Next LT Pro" w:cs="Arial"/>
        <w:sz w:val="20"/>
      </w:rPr>
      <w:tab/>
    </w:r>
    <w:r w:rsidRPr="003A3662">
      <w:rPr>
        <w:rFonts w:ascii="Avenir Next LT Pro" w:hAnsi="Avenir Next LT Pro" w:cs="Arial"/>
        <w:sz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90CA2"/>
    <w:multiLevelType w:val="hybridMultilevel"/>
    <w:tmpl w:val="85BE6E0C"/>
    <w:lvl w:ilvl="0" w:tplc="2C2CE2A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A4937EE"/>
    <w:multiLevelType w:val="hybridMultilevel"/>
    <w:tmpl w:val="45A08A4E"/>
    <w:lvl w:ilvl="0" w:tplc="468605F4">
      <w:start w:val="1"/>
      <w:numFmt w:val="lowerLetter"/>
      <w:lvlText w:val="%1."/>
      <w:lvlJc w:val="left"/>
      <w:pPr>
        <w:ind w:left="720" w:hanging="360"/>
      </w:pPr>
      <w:rPr>
        <w:rFonts w:ascii="Avenir Next LT Pro" w:hAnsi="Avenir Next LT Pro"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E6DAF"/>
    <w:multiLevelType w:val="hybridMultilevel"/>
    <w:tmpl w:val="309C5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303CA"/>
    <w:multiLevelType w:val="hybridMultilevel"/>
    <w:tmpl w:val="E924B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F39D9"/>
    <w:multiLevelType w:val="singleLevel"/>
    <w:tmpl w:val="04090011"/>
    <w:lvl w:ilvl="0">
      <w:start w:val="1"/>
      <w:numFmt w:val="decimal"/>
      <w:lvlText w:val="%1)"/>
      <w:lvlJc w:val="left"/>
      <w:pPr>
        <w:tabs>
          <w:tab w:val="num" w:pos="360"/>
        </w:tabs>
        <w:ind w:left="360" w:hanging="360"/>
      </w:pPr>
      <w:rPr>
        <w:rFonts w:hint="default"/>
      </w:rPr>
    </w:lvl>
  </w:abstractNum>
  <w:abstractNum w:abstractNumId="7"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E73102"/>
    <w:multiLevelType w:val="hybridMultilevel"/>
    <w:tmpl w:val="4886A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F3185"/>
    <w:multiLevelType w:val="hybridMultilevel"/>
    <w:tmpl w:val="CC960B28"/>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353217"/>
    <w:multiLevelType w:val="hybridMultilevel"/>
    <w:tmpl w:val="D8BA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9915A1"/>
    <w:multiLevelType w:val="hybridMultilevel"/>
    <w:tmpl w:val="CA2C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935A91"/>
    <w:multiLevelType w:val="hybridMultilevel"/>
    <w:tmpl w:val="6C4AE086"/>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F27CCD"/>
    <w:multiLevelType w:val="hybridMultilevel"/>
    <w:tmpl w:val="206C4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815B3C"/>
    <w:multiLevelType w:val="hybridMultilevel"/>
    <w:tmpl w:val="955C574A"/>
    <w:lvl w:ilvl="0" w:tplc="27461C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ED2DB5"/>
    <w:multiLevelType w:val="hybridMultilevel"/>
    <w:tmpl w:val="53703F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A18EA"/>
    <w:multiLevelType w:val="singleLevel"/>
    <w:tmpl w:val="04090011"/>
    <w:lvl w:ilvl="0">
      <w:start w:val="1"/>
      <w:numFmt w:val="decimal"/>
      <w:lvlText w:val="%1)"/>
      <w:lvlJc w:val="left"/>
      <w:pPr>
        <w:tabs>
          <w:tab w:val="num" w:pos="360"/>
        </w:tabs>
        <w:ind w:left="360" w:hanging="360"/>
      </w:pPr>
      <w:rPr>
        <w:rFonts w:hint="default"/>
      </w:rPr>
    </w:lvl>
  </w:abstractNum>
  <w:abstractNum w:abstractNumId="18"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7424EA"/>
    <w:multiLevelType w:val="hybridMultilevel"/>
    <w:tmpl w:val="D936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335B69"/>
    <w:multiLevelType w:val="hybridMultilevel"/>
    <w:tmpl w:val="7862C2FA"/>
    <w:lvl w:ilvl="0" w:tplc="04090001">
      <w:start w:val="1"/>
      <w:numFmt w:val="bullet"/>
      <w:lvlText w:val=""/>
      <w:lvlJc w:val="left"/>
      <w:pPr>
        <w:ind w:left="279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944C42"/>
    <w:multiLevelType w:val="hybridMultilevel"/>
    <w:tmpl w:val="EBFA6700"/>
    <w:lvl w:ilvl="0" w:tplc="8056FC54">
      <w:start w:val="1"/>
      <w:numFmt w:val="lowerRoman"/>
      <w:lvlText w:val="%1."/>
      <w:lvlJc w:val="left"/>
      <w:pPr>
        <w:ind w:left="2145" w:hanging="72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2" w15:restartNumberingAfterBreak="0">
    <w:nsid w:val="58504A83"/>
    <w:multiLevelType w:val="hybridMultilevel"/>
    <w:tmpl w:val="B0486E84"/>
    <w:lvl w:ilvl="0" w:tplc="4080F7AA">
      <w:numFmt w:val="bullet"/>
      <w:lvlText w:val=""/>
      <w:lvlJc w:val="left"/>
      <w:pPr>
        <w:ind w:left="480" w:hanging="360"/>
      </w:pPr>
      <w:rPr>
        <w:rFonts w:ascii="Symbol" w:eastAsia="Symbol" w:hAnsi="Symbol" w:cs="Symbol" w:hint="default"/>
        <w:b w:val="0"/>
        <w:bCs w:val="0"/>
        <w:i w:val="0"/>
        <w:iCs w:val="0"/>
        <w:w w:val="100"/>
        <w:sz w:val="22"/>
        <w:szCs w:val="22"/>
        <w:lang w:val="en-US" w:eastAsia="en-US" w:bidi="ar-SA"/>
      </w:rPr>
    </w:lvl>
    <w:lvl w:ilvl="1" w:tplc="DE527152">
      <w:numFmt w:val="bullet"/>
      <w:lvlText w:val="o"/>
      <w:lvlJc w:val="left"/>
      <w:pPr>
        <w:ind w:left="1200" w:hanging="360"/>
      </w:pPr>
      <w:rPr>
        <w:rFonts w:ascii="Courier New" w:eastAsia="Courier New" w:hAnsi="Courier New" w:cs="Courier New" w:hint="default"/>
        <w:b w:val="0"/>
        <w:bCs w:val="0"/>
        <w:i w:val="0"/>
        <w:iCs w:val="0"/>
        <w:w w:val="100"/>
        <w:sz w:val="22"/>
        <w:szCs w:val="22"/>
        <w:lang w:val="en-US" w:eastAsia="en-US" w:bidi="ar-SA"/>
      </w:rPr>
    </w:lvl>
    <w:lvl w:ilvl="2" w:tplc="CABC234E">
      <w:numFmt w:val="bullet"/>
      <w:lvlText w:val="•"/>
      <w:lvlJc w:val="left"/>
      <w:pPr>
        <w:ind w:left="2155" w:hanging="360"/>
      </w:pPr>
      <w:rPr>
        <w:rFonts w:hint="default"/>
        <w:lang w:val="en-US" w:eastAsia="en-US" w:bidi="ar-SA"/>
      </w:rPr>
    </w:lvl>
    <w:lvl w:ilvl="3" w:tplc="C3B69ED6">
      <w:numFmt w:val="bullet"/>
      <w:lvlText w:val="•"/>
      <w:lvlJc w:val="left"/>
      <w:pPr>
        <w:ind w:left="3111" w:hanging="360"/>
      </w:pPr>
      <w:rPr>
        <w:rFonts w:hint="default"/>
        <w:lang w:val="en-US" w:eastAsia="en-US" w:bidi="ar-SA"/>
      </w:rPr>
    </w:lvl>
    <w:lvl w:ilvl="4" w:tplc="FB602E64">
      <w:numFmt w:val="bullet"/>
      <w:lvlText w:val="•"/>
      <w:lvlJc w:val="left"/>
      <w:pPr>
        <w:ind w:left="4066" w:hanging="360"/>
      </w:pPr>
      <w:rPr>
        <w:rFonts w:hint="default"/>
        <w:lang w:val="en-US" w:eastAsia="en-US" w:bidi="ar-SA"/>
      </w:rPr>
    </w:lvl>
    <w:lvl w:ilvl="5" w:tplc="378EBCA4">
      <w:numFmt w:val="bullet"/>
      <w:lvlText w:val="•"/>
      <w:lvlJc w:val="left"/>
      <w:pPr>
        <w:ind w:left="5022" w:hanging="360"/>
      </w:pPr>
      <w:rPr>
        <w:rFonts w:hint="default"/>
        <w:lang w:val="en-US" w:eastAsia="en-US" w:bidi="ar-SA"/>
      </w:rPr>
    </w:lvl>
    <w:lvl w:ilvl="6" w:tplc="72045C56">
      <w:numFmt w:val="bullet"/>
      <w:lvlText w:val="•"/>
      <w:lvlJc w:val="left"/>
      <w:pPr>
        <w:ind w:left="5977" w:hanging="360"/>
      </w:pPr>
      <w:rPr>
        <w:rFonts w:hint="default"/>
        <w:lang w:val="en-US" w:eastAsia="en-US" w:bidi="ar-SA"/>
      </w:rPr>
    </w:lvl>
    <w:lvl w:ilvl="7" w:tplc="D542CC50">
      <w:numFmt w:val="bullet"/>
      <w:lvlText w:val="•"/>
      <w:lvlJc w:val="left"/>
      <w:pPr>
        <w:ind w:left="6933" w:hanging="360"/>
      </w:pPr>
      <w:rPr>
        <w:rFonts w:hint="default"/>
        <w:lang w:val="en-US" w:eastAsia="en-US" w:bidi="ar-SA"/>
      </w:rPr>
    </w:lvl>
    <w:lvl w:ilvl="8" w:tplc="A1F6DB56">
      <w:numFmt w:val="bullet"/>
      <w:lvlText w:val="•"/>
      <w:lvlJc w:val="left"/>
      <w:pPr>
        <w:ind w:left="7888" w:hanging="360"/>
      </w:pPr>
      <w:rPr>
        <w:rFonts w:hint="default"/>
        <w:lang w:val="en-US" w:eastAsia="en-US" w:bidi="ar-SA"/>
      </w:rPr>
    </w:lvl>
  </w:abstractNum>
  <w:abstractNum w:abstractNumId="23" w15:restartNumberingAfterBreak="0">
    <w:nsid w:val="5A8F780F"/>
    <w:multiLevelType w:val="hybridMultilevel"/>
    <w:tmpl w:val="5FA6B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CE2BCB"/>
    <w:multiLevelType w:val="hybridMultilevel"/>
    <w:tmpl w:val="AFA24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F7345E"/>
    <w:multiLevelType w:val="hybridMultilevel"/>
    <w:tmpl w:val="93281350"/>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A06D11"/>
    <w:multiLevelType w:val="hybridMultilevel"/>
    <w:tmpl w:val="B956C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8557E9"/>
    <w:multiLevelType w:val="hybridMultilevel"/>
    <w:tmpl w:val="9C225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770262"/>
    <w:multiLevelType w:val="hybridMultilevel"/>
    <w:tmpl w:val="3B2EC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7B704C"/>
    <w:multiLevelType w:val="hybridMultilevel"/>
    <w:tmpl w:val="B97C7C06"/>
    <w:lvl w:ilvl="0" w:tplc="4F086036">
      <w:start w:val="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2885262">
    <w:abstractNumId w:val="17"/>
  </w:num>
  <w:num w:numId="2" w16cid:durableId="1457603295">
    <w:abstractNumId w:val="6"/>
  </w:num>
  <w:num w:numId="3" w16cid:durableId="224145036">
    <w:abstractNumId w:val="0"/>
  </w:num>
  <w:num w:numId="4" w16cid:durableId="374698845">
    <w:abstractNumId w:val="12"/>
  </w:num>
  <w:num w:numId="5" w16cid:durableId="774130550">
    <w:abstractNumId w:val="30"/>
  </w:num>
  <w:num w:numId="6" w16cid:durableId="1089809115">
    <w:abstractNumId w:val="34"/>
  </w:num>
  <w:num w:numId="7" w16cid:durableId="1504585507">
    <w:abstractNumId w:val="35"/>
  </w:num>
  <w:num w:numId="8" w16cid:durableId="560556515">
    <w:abstractNumId w:val="33"/>
  </w:num>
  <w:num w:numId="9" w16cid:durableId="1655642452">
    <w:abstractNumId w:val="25"/>
  </w:num>
  <w:num w:numId="10" w16cid:durableId="63649801">
    <w:abstractNumId w:val="13"/>
  </w:num>
  <w:num w:numId="11" w16cid:durableId="2083213795">
    <w:abstractNumId w:val="9"/>
  </w:num>
  <w:num w:numId="12" w16cid:durableId="801459245">
    <w:abstractNumId w:val="27"/>
  </w:num>
  <w:num w:numId="13" w16cid:durableId="1570847509">
    <w:abstractNumId w:val="2"/>
  </w:num>
  <w:num w:numId="14" w16cid:durableId="820080527">
    <w:abstractNumId w:val="7"/>
  </w:num>
  <w:num w:numId="15" w16cid:durableId="983968990">
    <w:abstractNumId w:val="29"/>
  </w:num>
  <w:num w:numId="16" w16cid:durableId="1144270748">
    <w:abstractNumId w:val="3"/>
  </w:num>
  <w:num w:numId="17" w16cid:durableId="132412429">
    <w:abstractNumId w:val="32"/>
  </w:num>
  <w:num w:numId="18" w16cid:durableId="583488795">
    <w:abstractNumId w:val="18"/>
  </w:num>
  <w:num w:numId="19" w16cid:durableId="612325806">
    <w:abstractNumId w:val="10"/>
  </w:num>
  <w:num w:numId="20" w16cid:durableId="1294629317">
    <w:abstractNumId w:val="19"/>
  </w:num>
  <w:num w:numId="21" w16cid:durableId="172689229">
    <w:abstractNumId w:val="28"/>
  </w:num>
  <w:num w:numId="22" w16cid:durableId="758216064">
    <w:abstractNumId w:val="26"/>
  </w:num>
  <w:num w:numId="23" w16cid:durableId="1514495363">
    <w:abstractNumId w:val="14"/>
  </w:num>
  <w:num w:numId="24" w16cid:durableId="849370423">
    <w:abstractNumId w:val="21"/>
  </w:num>
  <w:num w:numId="25" w16cid:durableId="976449130">
    <w:abstractNumId w:val="15"/>
  </w:num>
  <w:num w:numId="26" w16cid:durableId="1617446243">
    <w:abstractNumId w:val="24"/>
  </w:num>
  <w:num w:numId="27" w16cid:durableId="1186136330">
    <w:abstractNumId w:val="8"/>
  </w:num>
  <w:num w:numId="28" w16cid:durableId="248392456">
    <w:abstractNumId w:val="4"/>
  </w:num>
  <w:num w:numId="29" w16cid:durableId="248731524">
    <w:abstractNumId w:val="23"/>
  </w:num>
  <w:num w:numId="30" w16cid:durableId="1183132061">
    <w:abstractNumId w:val="31"/>
  </w:num>
  <w:num w:numId="31" w16cid:durableId="108858863">
    <w:abstractNumId w:val="11"/>
  </w:num>
  <w:num w:numId="32" w16cid:durableId="1414089020">
    <w:abstractNumId w:val="22"/>
  </w:num>
  <w:num w:numId="33" w16cid:durableId="581064566">
    <w:abstractNumId w:val="20"/>
  </w:num>
  <w:num w:numId="34" w16cid:durableId="376583692">
    <w:abstractNumId w:val="5"/>
  </w:num>
  <w:num w:numId="35" w16cid:durableId="1709836314">
    <w:abstractNumId w:val="16"/>
  </w:num>
  <w:num w:numId="36" w16cid:durableId="1456870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1638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A1MTYwMTU2MzS1NDVV0lEKTi0uzszPAykwqgUAu/B14ywAAAA="/>
  </w:docVars>
  <w:rsids>
    <w:rsidRoot w:val="00FD4600"/>
    <w:rsid w:val="00000C9D"/>
    <w:rsid w:val="000013F2"/>
    <w:rsid w:val="000019E5"/>
    <w:rsid w:val="00012904"/>
    <w:rsid w:val="00013507"/>
    <w:rsid w:val="000222C3"/>
    <w:rsid w:val="00026ACC"/>
    <w:rsid w:val="00027100"/>
    <w:rsid w:val="000314BF"/>
    <w:rsid w:val="00032349"/>
    <w:rsid w:val="00043259"/>
    <w:rsid w:val="0007258C"/>
    <w:rsid w:val="0008724B"/>
    <w:rsid w:val="00087319"/>
    <w:rsid w:val="00087AFB"/>
    <w:rsid w:val="000920ED"/>
    <w:rsid w:val="00096365"/>
    <w:rsid w:val="00096AB0"/>
    <w:rsid w:val="0009769D"/>
    <w:rsid w:val="00097D9C"/>
    <w:rsid w:val="000A2BD2"/>
    <w:rsid w:val="000A3544"/>
    <w:rsid w:val="000A6818"/>
    <w:rsid w:val="000A7457"/>
    <w:rsid w:val="000A7A81"/>
    <w:rsid w:val="000B655F"/>
    <w:rsid w:val="000B74BD"/>
    <w:rsid w:val="000C12AD"/>
    <w:rsid w:val="000C2264"/>
    <w:rsid w:val="000D0C1E"/>
    <w:rsid w:val="000D76BC"/>
    <w:rsid w:val="000E0B98"/>
    <w:rsid w:val="000F5863"/>
    <w:rsid w:val="000F7826"/>
    <w:rsid w:val="00101115"/>
    <w:rsid w:val="00101DDB"/>
    <w:rsid w:val="00103052"/>
    <w:rsid w:val="00105182"/>
    <w:rsid w:val="00105A98"/>
    <w:rsid w:val="00111A6A"/>
    <w:rsid w:val="001179DC"/>
    <w:rsid w:val="0012225D"/>
    <w:rsid w:val="0012227A"/>
    <w:rsid w:val="00123965"/>
    <w:rsid w:val="00125303"/>
    <w:rsid w:val="00127BF6"/>
    <w:rsid w:val="00130F53"/>
    <w:rsid w:val="0013580A"/>
    <w:rsid w:val="00136C9C"/>
    <w:rsid w:val="00144562"/>
    <w:rsid w:val="00144D59"/>
    <w:rsid w:val="001456D3"/>
    <w:rsid w:val="00154E27"/>
    <w:rsid w:val="00161473"/>
    <w:rsid w:val="00164011"/>
    <w:rsid w:val="00166300"/>
    <w:rsid w:val="00167234"/>
    <w:rsid w:val="00170E91"/>
    <w:rsid w:val="001742DA"/>
    <w:rsid w:val="00175EF0"/>
    <w:rsid w:val="00176237"/>
    <w:rsid w:val="0017687B"/>
    <w:rsid w:val="00177EC1"/>
    <w:rsid w:val="00184912"/>
    <w:rsid w:val="00185462"/>
    <w:rsid w:val="0018660C"/>
    <w:rsid w:val="00187682"/>
    <w:rsid w:val="00187949"/>
    <w:rsid w:val="00191F4E"/>
    <w:rsid w:val="001928D4"/>
    <w:rsid w:val="001955E3"/>
    <w:rsid w:val="001A06ED"/>
    <w:rsid w:val="001A178C"/>
    <w:rsid w:val="001A1C64"/>
    <w:rsid w:val="001A4A4E"/>
    <w:rsid w:val="001B0979"/>
    <w:rsid w:val="001B0D6D"/>
    <w:rsid w:val="001B3873"/>
    <w:rsid w:val="001C0EF8"/>
    <w:rsid w:val="001C27C3"/>
    <w:rsid w:val="001C377D"/>
    <w:rsid w:val="001D15F2"/>
    <w:rsid w:val="001D3359"/>
    <w:rsid w:val="001E0D4E"/>
    <w:rsid w:val="001E1B3D"/>
    <w:rsid w:val="001E7A05"/>
    <w:rsid w:val="001F29F1"/>
    <w:rsid w:val="001F3514"/>
    <w:rsid w:val="001F7300"/>
    <w:rsid w:val="00205022"/>
    <w:rsid w:val="00206026"/>
    <w:rsid w:val="00210283"/>
    <w:rsid w:val="002104D7"/>
    <w:rsid w:val="00211A30"/>
    <w:rsid w:val="00214041"/>
    <w:rsid w:val="002148A0"/>
    <w:rsid w:val="0022146E"/>
    <w:rsid w:val="00221DF7"/>
    <w:rsid w:val="00224E30"/>
    <w:rsid w:val="00225CEC"/>
    <w:rsid w:val="00226E2A"/>
    <w:rsid w:val="00227D32"/>
    <w:rsid w:val="00231335"/>
    <w:rsid w:val="00231B85"/>
    <w:rsid w:val="00232146"/>
    <w:rsid w:val="00233196"/>
    <w:rsid w:val="00234D54"/>
    <w:rsid w:val="00241B59"/>
    <w:rsid w:val="00244075"/>
    <w:rsid w:val="00250973"/>
    <w:rsid w:val="00252E12"/>
    <w:rsid w:val="00252ECB"/>
    <w:rsid w:val="00261ABE"/>
    <w:rsid w:val="00287E68"/>
    <w:rsid w:val="0029088D"/>
    <w:rsid w:val="002957D3"/>
    <w:rsid w:val="002A14A4"/>
    <w:rsid w:val="002A1589"/>
    <w:rsid w:val="002B66D0"/>
    <w:rsid w:val="002B6D29"/>
    <w:rsid w:val="002C13FF"/>
    <w:rsid w:val="002C14BF"/>
    <w:rsid w:val="002C3BA0"/>
    <w:rsid w:val="002C5F70"/>
    <w:rsid w:val="002C7236"/>
    <w:rsid w:val="002E09F2"/>
    <w:rsid w:val="002E6490"/>
    <w:rsid w:val="002F2115"/>
    <w:rsid w:val="002F35F4"/>
    <w:rsid w:val="002F4890"/>
    <w:rsid w:val="002F49A4"/>
    <w:rsid w:val="002F7AA8"/>
    <w:rsid w:val="002F7DD6"/>
    <w:rsid w:val="00301FE3"/>
    <w:rsid w:val="00303925"/>
    <w:rsid w:val="003121B4"/>
    <w:rsid w:val="00314B71"/>
    <w:rsid w:val="00322209"/>
    <w:rsid w:val="00325F4D"/>
    <w:rsid w:val="003274B7"/>
    <w:rsid w:val="00327A09"/>
    <w:rsid w:val="003316C2"/>
    <w:rsid w:val="003321E7"/>
    <w:rsid w:val="003341E7"/>
    <w:rsid w:val="00335DC4"/>
    <w:rsid w:val="00343B7C"/>
    <w:rsid w:val="003451B4"/>
    <w:rsid w:val="00352FB4"/>
    <w:rsid w:val="0035439C"/>
    <w:rsid w:val="00355C8B"/>
    <w:rsid w:val="00356C58"/>
    <w:rsid w:val="003603FC"/>
    <w:rsid w:val="00364D02"/>
    <w:rsid w:val="00365E1B"/>
    <w:rsid w:val="00367AEF"/>
    <w:rsid w:val="0037305E"/>
    <w:rsid w:val="00373D90"/>
    <w:rsid w:val="00374444"/>
    <w:rsid w:val="0037488A"/>
    <w:rsid w:val="0037583B"/>
    <w:rsid w:val="0037584A"/>
    <w:rsid w:val="003759F6"/>
    <w:rsid w:val="00376842"/>
    <w:rsid w:val="00381C31"/>
    <w:rsid w:val="003903FC"/>
    <w:rsid w:val="003A3662"/>
    <w:rsid w:val="003A7291"/>
    <w:rsid w:val="003B1ABE"/>
    <w:rsid w:val="003B4899"/>
    <w:rsid w:val="003C45DE"/>
    <w:rsid w:val="003C4BF5"/>
    <w:rsid w:val="003C5294"/>
    <w:rsid w:val="003C69E8"/>
    <w:rsid w:val="003D3819"/>
    <w:rsid w:val="003D67F1"/>
    <w:rsid w:val="003E0C4C"/>
    <w:rsid w:val="003E2838"/>
    <w:rsid w:val="003E792E"/>
    <w:rsid w:val="003F4AFA"/>
    <w:rsid w:val="004012B9"/>
    <w:rsid w:val="00402448"/>
    <w:rsid w:val="00403785"/>
    <w:rsid w:val="00407D96"/>
    <w:rsid w:val="00412BCD"/>
    <w:rsid w:val="0041467F"/>
    <w:rsid w:val="00417F20"/>
    <w:rsid w:val="0042083A"/>
    <w:rsid w:val="004252D5"/>
    <w:rsid w:val="00425CBB"/>
    <w:rsid w:val="0042677D"/>
    <w:rsid w:val="00427734"/>
    <w:rsid w:val="00431F8E"/>
    <w:rsid w:val="00433012"/>
    <w:rsid w:val="0043449B"/>
    <w:rsid w:val="004369B3"/>
    <w:rsid w:val="0044341A"/>
    <w:rsid w:val="00444A0D"/>
    <w:rsid w:val="00452EFF"/>
    <w:rsid w:val="004536F2"/>
    <w:rsid w:val="00457FD6"/>
    <w:rsid w:val="00460451"/>
    <w:rsid w:val="00460856"/>
    <w:rsid w:val="00460F22"/>
    <w:rsid w:val="00471FF8"/>
    <w:rsid w:val="00472AFF"/>
    <w:rsid w:val="004744A7"/>
    <w:rsid w:val="0048184C"/>
    <w:rsid w:val="00486D33"/>
    <w:rsid w:val="004934A5"/>
    <w:rsid w:val="004967BE"/>
    <w:rsid w:val="004A3727"/>
    <w:rsid w:val="004B2576"/>
    <w:rsid w:val="004B3B69"/>
    <w:rsid w:val="004C63FA"/>
    <w:rsid w:val="004D2BCB"/>
    <w:rsid w:val="004D3B1A"/>
    <w:rsid w:val="004D4DF8"/>
    <w:rsid w:val="004D6551"/>
    <w:rsid w:val="004D7642"/>
    <w:rsid w:val="004E67B6"/>
    <w:rsid w:val="004E7D70"/>
    <w:rsid w:val="004F1DC8"/>
    <w:rsid w:val="004F30C7"/>
    <w:rsid w:val="004F679D"/>
    <w:rsid w:val="004F6FA4"/>
    <w:rsid w:val="004F7EBF"/>
    <w:rsid w:val="005011AF"/>
    <w:rsid w:val="00502EB6"/>
    <w:rsid w:val="00503EFB"/>
    <w:rsid w:val="00507E77"/>
    <w:rsid w:val="00510BDB"/>
    <w:rsid w:val="005140F6"/>
    <w:rsid w:val="00515E28"/>
    <w:rsid w:val="00523C90"/>
    <w:rsid w:val="005243CB"/>
    <w:rsid w:val="0052641C"/>
    <w:rsid w:val="005324E1"/>
    <w:rsid w:val="00534865"/>
    <w:rsid w:val="00540314"/>
    <w:rsid w:val="00540697"/>
    <w:rsid w:val="0054217B"/>
    <w:rsid w:val="00545777"/>
    <w:rsid w:val="005474EA"/>
    <w:rsid w:val="005508B8"/>
    <w:rsid w:val="005653EB"/>
    <w:rsid w:val="005667E6"/>
    <w:rsid w:val="005701DB"/>
    <w:rsid w:val="005714DA"/>
    <w:rsid w:val="00591FBE"/>
    <w:rsid w:val="00594A44"/>
    <w:rsid w:val="0059535B"/>
    <w:rsid w:val="00595EDD"/>
    <w:rsid w:val="00596ACD"/>
    <w:rsid w:val="005A1538"/>
    <w:rsid w:val="005A1B39"/>
    <w:rsid w:val="005B210D"/>
    <w:rsid w:val="005B4651"/>
    <w:rsid w:val="005C5A69"/>
    <w:rsid w:val="005D274F"/>
    <w:rsid w:val="005D7994"/>
    <w:rsid w:val="005F2A28"/>
    <w:rsid w:val="005F760F"/>
    <w:rsid w:val="006074E2"/>
    <w:rsid w:val="00607823"/>
    <w:rsid w:val="00615B5F"/>
    <w:rsid w:val="00626557"/>
    <w:rsid w:val="00626A8C"/>
    <w:rsid w:val="00630D4A"/>
    <w:rsid w:val="00630FF8"/>
    <w:rsid w:val="0063169B"/>
    <w:rsid w:val="00634F74"/>
    <w:rsid w:val="00637075"/>
    <w:rsid w:val="00640DA9"/>
    <w:rsid w:val="006429F8"/>
    <w:rsid w:val="00646058"/>
    <w:rsid w:val="00647BEA"/>
    <w:rsid w:val="00650848"/>
    <w:rsid w:val="00651394"/>
    <w:rsid w:val="006536F7"/>
    <w:rsid w:val="0066087A"/>
    <w:rsid w:val="00661601"/>
    <w:rsid w:val="006654C9"/>
    <w:rsid w:val="00675B4C"/>
    <w:rsid w:val="00676D96"/>
    <w:rsid w:val="006911CE"/>
    <w:rsid w:val="006938F9"/>
    <w:rsid w:val="006963D9"/>
    <w:rsid w:val="006965E8"/>
    <w:rsid w:val="006A2C77"/>
    <w:rsid w:val="006A37A2"/>
    <w:rsid w:val="006A4373"/>
    <w:rsid w:val="006A63A1"/>
    <w:rsid w:val="006B5E08"/>
    <w:rsid w:val="006B77A1"/>
    <w:rsid w:val="006C04CC"/>
    <w:rsid w:val="006C2CF2"/>
    <w:rsid w:val="006C7994"/>
    <w:rsid w:val="006D162D"/>
    <w:rsid w:val="006D1C5B"/>
    <w:rsid w:val="006D2799"/>
    <w:rsid w:val="006D311F"/>
    <w:rsid w:val="006D6AF4"/>
    <w:rsid w:val="006D7811"/>
    <w:rsid w:val="006E05B9"/>
    <w:rsid w:val="006E70C8"/>
    <w:rsid w:val="006F203E"/>
    <w:rsid w:val="006F396D"/>
    <w:rsid w:val="00700763"/>
    <w:rsid w:val="007100CD"/>
    <w:rsid w:val="0071413A"/>
    <w:rsid w:val="00720F4E"/>
    <w:rsid w:val="00724604"/>
    <w:rsid w:val="00727ECE"/>
    <w:rsid w:val="00727F5D"/>
    <w:rsid w:val="00732BCE"/>
    <w:rsid w:val="00732CE8"/>
    <w:rsid w:val="00735A37"/>
    <w:rsid w:val="007463F1"/>
    <w:rsid w:val="00746707"/>
    <w:rsid w:val="00752762"/>
    <w:rsid w:val="007530B3"/>
    <w:rsid w:val="00753BF0"/>
    <w:rsid w:val="00761211"/>
    <w:rsid w:val="00762FEE"/>
    <w:rsid w:val="00782AA8"/>
    <w:rsid w:val="00785ABD"/>
    <w:rsid w:val="007870FF"/>
    <w:rsid w:val="00790815"/>
    <w:rsid w:val="00790F33"/>
    <w:rsid w:val="0079117A"/>
    <w:rsid w:val="00797134"/>
    <w:rsid w:val="007A018F"/>
    <w:rsid w:val="007A29D0"/>
    <w:rsid w:val="007B329C"/>
    <w:rsid w:val="007B37EE"/>
    <w:rsid w:val="007E2E95"/>
    <w:rsid w:val="007E3F80"/>
    <w:rsid w:val="007E5538"/>
    <w:rsid w:val="007F573E"/>
    <w:rsid w:val="007F5F30"/>
    <w:rsid w:val="007F7E97"/>
    <w:rsid w:val="008005D0"/>
    <w:rsid w:val="008036D6"/>
    <w:rsid w:val="0080671E"/>
    <w:rsid w:val="008125F2"/>
    <w:rsid w:val="00815273"/>
    <w:rsid w:val="008234CE"/>
    <w:rsid w:val="008243A6"/>
    <w:rsid w:val="00827A67"/>
    <w:rsid w:val="00831AEC"/>
    <w:rsid w:val="00834A37"/>
    <w:rsid w:val="0083676E"/>
    <w:rsid w:val="0084026A"/>
    <w:rsid w:val="008416A5"/>
    <w:rsid w:val="008426C0"/>
    <w:rsid w:val="00851936"/>
    <w:rsid w:val="00853112"/>
    <w:rsid w:val="00857387"/>
    <w:rsid w:val="00867557"/>
    <w:rsid w:val="00872061"/>
    <w:rsid w:val="00872A59"/>
    <w:rsid w:val="0089041B"/>
    <w:rsid w:val="0089235E"/>
    <w:rsid w:val="00892A17"/>
    <w:rsid w:val="00894A3B"/>
    <w:rsid w:val="0089573E"/>
    <w:rsid w:val="008A21C7"/>
    <w:rsid w:val="008A3F4C"/>
    <w:rsid w:val="008A4302"/>
    <w:rsid w:val="008B0BB7"/>
    <w:rsid w:val="008B1703"/>
    <w:rsid w:val="008B366A"/>
    <w:rsid w:val="008B3AB2"/>
    <w:rsid w:val="008B7B48"/>
    <w:rsid w:val="008C2975"/>
    <w:rsid w:val="008D402B"/>
    <w:rsid w:val="008D6653"/>
    <w:rsid w:val="008D6EB7"/>
    <w:rsid w:val="008D7F6B"/>
    <w:rsid w:val="008E75B9"/>
    <w:rsid w:val="008F050A"/>
    <w:rsid w:val="008F31BF"/>
    <w:rsid w:val="0090632E"/>
    <w:rsid w:val="00906EDF"/>
    <w:rsid w:val="00916AA9"/>
    <w:rsid w:val="009170DB"/>
    <w:rsid w:val="00922C03"/>
    <w:rsid w:val="00924A2F"/>
    <w:rsid w:val="009252AD"/>
    <w:rsid w:val="00931248"/>
    <w:rsid w:val="00941B3E"/>
    <w:rsid w:val="00946DF6"/>
    <w:rsid w:val="009541FB"/>
    <w:rsid w:val="00955767"/>
    <w:rsid w:val="0095644C"/>
    <w:rsid w:val="00956AAC"/>
    <w:rsid w:val="009578C6"/>
    <w:rsid w:val="009628B4"/>
    <w:rsid w:val="00964262"/>
    <w:rsid w:val="00965985"/>
    <w:rsid w:val="0097148B"/>
    <w:rsid w:val="00976492"/>
    <w:rsid w:val="009804CC"/>
    <w:rsid w:val="009822E4"/>
    <w:rsid w:val="00986B5D"/>
    <w:rsid w:val="00990509"/>
    <w:rsid w:val="009963E9"/>
    <w:rsid w:val="00996660"/>
    <w:rsid w:val="009B0924"/>
    <w:rsid w:val="009B0AB7"/>
    <w:rsid w:val="009B3F07"/>
    <w:rsid w:val="009C2421"/>
    <w:rsid w:val="009C5A1F"/>
    <w:rsid w:val="009C7580"/>
    <w:rsid w:val="009D2E8E"/>
    <w:rsid w:val="009D3827"/>
    <w:rsid w:val="009D5408"/>
    <w:rsid w:val="009E2B71"/>
    <w:rsid w:val="009E2E2F"/>
    <w:rsid w:val="00A01168"/>
    <w:rsid w:val="00A16EF9"/>
    <w:rsid w:val="00A36C37"/>
    <w:rsid w:val="00A36EAD"/>
    <w:rsid w:val="00A40BA7"/>
    <w:rsid w:val="00A4147A"/>
    <w:rsid w:val="00A42B13"/>
    <w:rsid w:val="00A45041"/>
    <w:rsid w:val="00A50F0E"/>
    <w:rsid w:val="00A52062"/>
    <w:rsid w:val="00A52FCE"/>
    <w:rsid w:val="00A57799"/>
    <w:rsid w:val="00A63B36"/>
    <w:rsid w:val="00A6415D"/>
    <w:rsid w:val="00A72B8C"/>
    <w:rsid w:val="00A73F7D"/>
    <w:rsid w:val="00A74E49"/>
    <w:rsid w:val="00A822FE"/>
    <w:rsid w:val="00A82EC6"/>
    <w:rsid w:val="00A83740"/>
    <w:rsid w:val="00A9751D"/>
    <w:rsid w:val="00AA1C5A"/>
    <w:rsid w:val="00AB17AF"/>
    <w:rsid w:val="00AB4BCB"/>
    <w:rsid w:val="00AB56A9"/>
    <w:rsid w:val="00AB78C6"/>
    <w:rsid w:val="00AC0650"/>
    <w:rsid w:val="00AC4DF3"/>
    <w:rsid w:val="00AC58A1"/>
    <w:rsid w:val="00AD0202"/>
    <w:rsid w:val="00AD107F"/>
    <w:rsid w:val="00AD23F7"/>
    <w:rsid w:val="00AD2D9A"/>
    <w:rsid w:val="00AD6413"/>
    <w:rsid w:val="00AD7EC5"/>
    <w:rsid w:val="00AE2927"/>
    <w:rsid w:val="00AE3C24"/>
    <w:rsid w:val="00AE5991"/>
    <w:rsid w:val="00AF09DB"/>
    <w:rsid w:val="00AF1399"/>
    <w:rsid w:val="00AF34B6"/>
    <w:rsid w:val="00AF647F"/>
    <w:rsid w:val="00AF70BA"/>
    <w:rsid w:val="00B006DC"/>
    <w:rsid w:val="00B05448"/>
    <w:rsid w:val="00B1358B"/>
    <w:rsid w:val="00B13C4B"/>
    <w:rsid w:val="00B147F0"/>
    <w:rsid w:val="00B17A55"/>
    <w:rsid w:val="00B17A92"/>
    <w:rsid w:val="00B2009D"/>
    <w:rsid w:val="00B218CB"/>
    <w:rsid w:val="00B22A0F"/>
    <w:rsid w:val="00B23419"/>
    <w:rsid w:val="00B25392"/>
    <w:rsid w:val="00B30B8E"/>
    <w:rsid w:val="00B325C9"/>
    <w:rsid w:val="00B3316C"/>
    <w:rsid w:val="00B41FA8"/>
    <w:rsid w:val="00B44039"/>
    <w:rsid w:val="00B446BA"/>
    <w:rsid w:val="00B45D3B"/>
    <w:rsid w:val="00B5070B"/>
    <w:rsid w:val="00B5129E"/>
    <w:rsid w:val="00B563C3"/>
    <w:rsid w:val="00B567F3"/>
    <w:rsid w:val="00B57199"/>
    <w:rsid w:val="00B64457"/>
    <w:rsid w:val="00B70B75"/>
    <w:rsid w:val="00B71AEA"/>
    <w:rsid w:val="00B730D9"/>
    <w:rsid w:val="00B74165"/>
    <w:rsid w:val="00B83054"/>
    <w:rsid w:val="00B85A07"/>
    <w:rsid w:val="00B86486"/>
    <w:rsid w:val="00B87863"/>
    <w:rsid w:val="00B91CD9"/>
    <w:rsid w:val="00B927BC"/>
    <w:rsid w:val="00B96C90"/>
    <w:rsid w:val="00BA25E9"/>
    <w:rsid w:val="00BA3278"/>
    <w:rsid w:val="00BA5022"/>
    <w:rsid w:val="00BA7D24"/>
    <w:rsid w:val="00BB38D6"/>
    <w:rsid w:val="00BB6DEB"/>
    <w:rsid w:val="00BC006E"/>
    <w:rsid w:val="00BC4072"/>
    <w:rsid w:val="00BC648F"/>
    <w:rsid w:val="00BC7000"/>
    <w:rsid w:val="00BD3FD1"/>
    <w:rsid w:val="00BD52E4"/>
    <w:rsid w:val="00BD5873"/>
    <w:rsid w:val="00BD5E45"/>
    <w:rsid w:val="00BD649E"/>
    <w:rsid w:val="00BD75C6"/>
    <w:rsid w:val="00BE034C"/>
    <w:rsid w:val="00BF2EFF"/>
    <w:rsid w:val="00C0157E"/>
    <w:rsid w:val="00C03AD0"/>
    <w:rsid w:val="00C10545"/>
    <w:rsid w:val="00C10816"/>
    <w:rsid w:val="00C14E3E"/>
    <w:rsid w:val="00C17AF9"/>
    <w:rsid w:val="00C25699"/>
    <w:rsid w:val="00C328E7"/>
    <w:rsid w:val="00C3447A"/>
    <w:rsid w:val="00C4631E"/>
    <w:rsid w:val="00C56EA8"/>
    <w:rsid w:val="00C64FFC"/>
    <w:rsid w:val="00C66E2D"/>
    <w:rsid w:val="00C722E3"/>
    <w:rsid w:val="00C72DBE"/>
    <w:rsid w:val="00C732B3"/>
    <w:rsid w:val="00C839CD"/>
    <w:rsid w:val="00C8567D"/>
    <w:rsid w:val="00C958BE"/>
    <w:rsid w:val="00C97389"/>
    <w:rsid w:val="00C97DA9"/>
    <w:rsid w:val="00CA68EC"/>
    <w:rsid w:val="00CB1182"/>
    <w:rsid w:val="00CB40F3"/>
    <w:rsid w:val="00CB7817"/>
    <w:rsid w:val="00CC258A"/>
    <w:rsid w:val="00CC5FA3"/>
    <w:rsid w:val="00CD674D"/>
    <w:rsid w:val="00CD7028"/>
    <w:rsid w:val="00CE28D0"/>
    <w:rsid w:val="00CE3D54"/>
    <w:rsid w:val="00CE6B50"/>
    <w:rsid w:val="00CF0614"/>
    <w:rsid w:val="00CF3797"/>
    <w:rsid w:val="00CF400A"/>
    <w:rsid w:val="00CF4B93"/>
    <w:rsid w:val="00D00A6B"/>
    <w:rsid w:val="00D03182"/>
    <w:rsid w:val="00D035F1"/>
    <w:rsid w:val="00D044A2"/>
    <w:rsid w:val="00D06474"/>
    <w:rsid w:val="00D1410C"/>
    <w:rsid w:val="00D15D44"/>
    <w:rsid w:val="00D22761"/>
    <w:rsid w:val="00D25C26"/>
    <w:rsid w:val="00D32DF8"/>
    <w:rsid w:val="00D3470A"/>
    <w:rsid w:val="00D37E29"/>
    <w:rsid w:val="00D40515"/>
    <w:rsid w:val="00D44F04"/>
    <w:rsid w:val="00D51EE6"/>
    <w:rsid w:val="00D56351"/>
    <w:rsid w:val="00D60031"/>
    <w:rsid w:val="00D62B75"/>
    <w:rsid w:val="00D70BEF"/>
    <w:rsid w:val="00D70ECE"/>
    <w:rsid w:val="00D72067"/>
    <w:rsid w:val="00D72E4C"/>
    <w:rsid w:val="00D7683C"/>
    <w:rsid w:val="00D76A0D"/>
    <w:rsid w:val="00D77744"/>
    <w:rsid w:val="00D87446"/>
    <w:rsid w:val="00D951A1"/>
    <w:rsid w:val="00D954B0"/>
    <w:rsid w:val="00D954EA"/>
    <w:rsid w:val="00D97B08"/>
    <w:rsid w:val="00DA28C7"/>
    <w:rsid w:val="00DA4180"/>
    <w:rsid w:val="00DB126B"/>
    <w:rsid w:val="00DB1328"/>
    <w:rsid w:val="00DB3BE9"/>
    <w:rsid w:val="00DB3F89"/>
    <w:rsid w:val="00DB6701"/>
    <w:rsid w:val="00DC4B85"/>
    <w:rsid w:val="00DC59AA"/>
    <w:rsid w:val="00DC687A"/>
    <w:rsid w:val="00DD0FE6"/>
    <w:rsid w:val="00DD43B2"/>
    <w:rsid w:val="00DD4ECE"/>
    <w:rsid w:val="00DE28D8"/>
    <w:rsid w:val="00DE4F68"/>
    <w:rsid w:val="00DE687A"/>
    <w:rsid w:val="00DE71BA"/>
    <w:rsid w:val="00DE7EBF"/>
    <w:rsid w:val="00DF476E"/>
    <w:rsid w:val="00E0025B"/>
    <w:rsid w:val="00E00FB0"/>
    <w:rsid w:val="00E04FC6"/>
    <w:rsid w:val="00E06147"/>
    <w:rsid w:val="00E12896"/>
    <w:rsid w:val="00E16973"/>
    <w:rsid w:val="00E2001B"/>
    <w:rsid w:val="00E27DD0"/>
    <w:rsid w:val="00E34D68"/>
    <w:rsid w:val="00E36A7D"/>
    <w:rsid w:val="00E36FA9"/>
    <w:rsid w:val="00E42FA4"/>
    <w:rsid w:val="00E478E4"/>
    <w:rsid w:val="00E576F9"/>
    <w:rsid w:val="00E64E83"/>
    <w:rsid w:val="00E67611"/>
    <w:rsid w:val="00E7385A"/>
    <w:rsid w:val="00E74EF7"/>
    <w:rsid w:val="00E76465"/>
    <w:rsid w:val="00E82D64"/>
    <w:rsid w:val="00E83C8A"/>
    <w:rsid w:val="00E90582"/>
    <w:rsid w:val="00EA3C8B"/>
    <w:rsid w:val="00EA4D5C"/>
    <w:rsid w:val="00EA51A0"/>
    <w:rsid w:val="00EA5CF1"/>
    <w:rsid w:val="00EB2BD3"/>
    <w:rsid w:val="00EC077D"/>
    <w:rsid w:val="00EC4D2A"/>
    <w:rsid w:val="00EC68AD"/>
    <w:rsid w:val="00ED2DBA"/>
    <w:rsid w:val="00EE0318"/>
    <w:rsid w:val="00EE0710"/>
    <w:rsid w:val="00EE11FE"/>
    <w:rsid w:val="00EE383B"/>
    <w:rsid w:val="00EF11D0"/>
    <w:rsid w:val="00EF303F"/>
    <w:rsid w:val="00EF3529"/>
    <w:rsid w:val="00EF3C15"/>
    <w:rsid w:val="00EF782A"/>
    <w:rsid w:val="00EF78F2"/>
    <w:rsid w:val="00F01005"/>
    <w:rsid w:val="00F01DEA"/>
    <w:rsid w:val="00F05434"/>
    <w:rsid w:val="00F14AC8"/>
    <w:rsid w:val="00F2137B"/>
    <w:rsid w:val="00F233BA"/>
    <w:rsid w:val="00F26E5C"/>
    <w:rsid w:val="00F34633"/>
    <w:rsid w:val="00F404CE"/>
    <w:rsid w:val="00F43752"/>
    <w:rsid w:val="00F50C90"/>
    <w:rsid w:val="00F519A5"/>
    <w:rsid w:val="00F61379"/>
    <w:rsid w:val="00F64BD1"/>
    <w:rsid w:val="00F67E70"/>
    <w:rsid w:val="00F7187B"/>
    <w:rsid w:val="00F735D2"/>
    <w:rsid w:val="00F83079"/>
    <w:rsid w:val="00F853BF"/>
    <w:rsid w:val="00F855D6"/>
    <w:rsid w:val="00F85F18"/>
    <w:rsid w:val="00F86C3C"/>
    <w:rsid w:val="00F91E19"/>
    <w:rsid w:val="00F96B01"/>
    <w:rsid w:val="00FA2D71"/>
    <w:rsid w:val="00FA6323"/>
    <w:rsid w:val="00FA65CE"/>
    <w:rsid w:val="00FB127E"/>
    <w:rsid w:val="00FB3525"/>
    <w:rsid w:val="00FC0F29"/>
    <w:rsid w:val="00FC1801"/>
    <w:rsid w:val="00FC354A"/>
    <w:rsid w:val="00FC3E39"/>
    <w:rsid w:val="00FC5B27"/>
    <w:rsid w:val="00FD2C19"/>
    <w:rsid w:val="00FD2DE5"/>
    <w:rsid w:val="00FD4600"/>
    <w:rsid w:val="00FE1F56"/>
    <w:rsid w:val="00FE2D18"/>
    <w:rsid w:val="00FE63F9"/>
    <w:rsid w:val="00FF1FFC"/>
    <w:rsid w:val="00FF3C42"/>
    <w:rsid w:val="00FF69F9"/>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colormenu v:ext="edit" fillcolor="none"/>
    </o:shapedefaults>
    <o:shapelayout v:ext="edit">
      <o:idmap v:ext="edit" data="1"/>
    </o:shapelayout>
  </w:shapeDefaults>
  <w:decimalSymbol w:val="."/>
  <w:listSeparator w:val=","/>
  <w14:docId w14:val="5EEE7C28"/>
  <w15:docId w15:val="{E7D3CE05-D48B-4209-8925-65660E91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4"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3544"/>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qFormat/>
    <w:rsid w:val="00FD46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Arial" w:hAnsi="Arial"/>
      <w:b/>
      <w:bCs/>
      <w:sz w:val="22"/>
    </w:rPr>
  </w:style>
  <w:style w:type="paragraph" w:styleId="Heading2">
    <w:name w:val="heading 2"/>
    <w:basedOn w:val="Normal"/>
    <w:next w:val="Normal"/>
    <w:link w:val="Heading2Char"/>
    <w:qFormat/>
    <w:rsid w:val="00FD4600"/>
    <w:pPr>
      <w:keepNext/>
      <w:jc w:val="center"/>
      <w:outlineLvl w:val="1"/>
    </w:pPr>
    <w:rPr>
      <w:rFonts w:ascii="Arial" w:hAnsi="Arial"/>
      <w:b/>
      <w:sz w:val="22"/>
    </w:rPr>
  </w:style>
  <w:style w:type="paragraph" w:styleId="Heading3">
    <w:name w:val="heading 3"/>
    <w:basedOn w:val="Normal"/>
    <w:next w:val="Normal"/>
    <w:link w:val="Heading3Char"/>
    <w:rsid w:val="00444A0D"/>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1A06ED"/>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paragraph" w:styleId="Heading5">
    <w:name w:val="heading 5"/>
    <w:basedOn w:val="Normal"/>
    <w:next w:val="Normal"/>
    <w:link w:val="Heading5Char"/>
    <w:qFormat/>
    <w:rsid w:val="00FD4600"/>
    <w:pPr>
      <w:keepNext/>
      <w:pBdr>
        <w:top w:val="single" w:sz="6" w:space="0" w:color="auto" w:shadow="1"/>
        <w:left w:val="single" w:sz="6" w:space="0" w:color="auto" w:shadow="1"/>
        <w:bottom w:val="single" w:sz="6" w:space="0" w:color="auto" w:shadow="1"/>
        <w:right w:val="single" w:sz="6" w:space="0" w:color="auto" w:shadow="1"/>
      </w:pBdr>
      <w:shd w:val="pct20" w:color="auto" w:fill="0C0C0C"/>
      <w:jc w:val="center"/>
      <w:outlineLvl w:val="4"/>
    </w:pPr>
    <w:rPr>
      <w:rFonts w:ascii="Arial" w:hAnsi="Arial"/>
      <w:b/>
      <w:sz w:val="22"/>
    </w:rPr>
  </w:style>
  <w:style w:type="paragraph" w:styleId="Heading6">
    <w:name w:val="heading 6"/>
    <w:basedOn w:val="Normal"/>
    <w:next w:val="Normal"/>
    <w:link w:val="Heading6Char"/>
    <w:qFormat/>
    <w:rsid w:val="00FD4600"/>
    <w:pPr>
      <w:keepNext/>
      <w:pBdr>
        <w:top w:val="single" w:sz="6" w:space="0" w:color="auto" w:shadow="1"/>
        <w:left w:val="single" w:sz="6" w:space="0" w:color="auto" w:shadow="1"/>
        <w:bottom w:val="single" w:sz="6" w:space="0" w:color="auto" w:shadow="1"/>
        <w:right w:val="single" w:sz="6" w:space="0" w:color="auto" w:shadow="1"/>
      </w:pBdr>
      <w:shd w:val="clear" w:color="auto" w:fill="CCCCCC"/>
      <w:jc w:val="center"/>
      <w:outlineLvl w:val="5"/>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4600"/>
    <w:rPr>
      <w:rFonts w:ascii="Arial" w:eastAsia="Times New Roman" w:hAnsi="Arial" w:cs="Times New Roman"/>
      <w:b/>
      <w:bCs/>
      <w:szCs w:val="20"/>
    </w:rPr>
  </w:style>
  <w:style w:type="character" w:customStyle="1" w:styleId="Heading2Char">
    <w:name w:val="Heading 2 Char"/>
    <w:basedOn w:val="DefaultParagraphFont"/>
    <w:link w:val="Heading2"/>
    <w:rsid w:val="00FD4600"/>
    <w:rPr>
      <w:rFonts w:ascii="Arial" w:eastAsia="Times New Roman" w:hAnsi="Arial" w:cs="Times New Roman"/>
      <w:b/>
      <w:szCs w:val="20"/>
    </w:rPr>
  </w:style>
  <w:style w:type="character" w:customStyle="1" w:styleId="Heading5Char">
    <w:name w:val="Heading 5 Char"/>
    <w:basedOn w:val="DefaultParagraphFont"/>
    <w:link w:val="Heading5"/>
    <w:rsid w:val="00FD4600"/>
    <w:rPr>
      <w:rFonts w:ascii="Arial" w:eastAsia="Times New Roman" w:hAnsi="Arial" w:cs="Times New Roman"/>
      <w:b/>
      <w:szCs w:val="20"/>
      <w:shd w:val="pct20" w:color="auto" w:fill="0C0C0C"/>
    </w:rPr>
  </w:style>
  <w:style w:type="character" w:customStyle="1" w:styleId="Heading6Char">
    <w:name w:val="Heading 6 Char"/>
    <w:basedOn w:val="DefaultParagraphFont"/>
    <w:link w:val="Heading6"/>
    <w:rsid w:val="00FD4600"/>
    <w:rPr>
      <w:rFonts w:ascii="Arial" w:eastAsia="Times New Roman" w:hAnsi="Arial" w:cs="Times New Roman"/>
      <w:b/>
      <w:szCs w:val="20"/>
      <w:shd w:val="clear" w:color="auto" w:fill="CCCCCC"/>
    </w:rPr>
  </w:style>
  <w:style w:type="paragraph" w:styleId="Header">
    <w:name w:val="header"/>
    <w:basedOn w:val="Normal"/>
    <w:link w:val="HeaderChar"/>
    <w:semiHidden/>
    <w:rsid w:val="00FD4600"/>
    <w:pPr>
      <w:tabs>
        <w:tab w:val="center" w:pos="4320"/>
        <w:tab w:val="right" w:pos="8640"/>
      </w:tabs>
    </w:pPr>
  </w:style>
  <w:style w:type="character" w:customStyle="1" w:styleId="HeaderChar">
    <w:name w:val="Header Char"/>
    <w:basedOn w:val="DefaultParagraphFont"/>
    <w:link w:val="Header"/>
    <w:semiHidden/>
    <w:rsid w:val="00FD4600"/>
    <w:rPr>
      <w:rFonts w:ascii="Times" w:eastAsia="Times New Roman" w:hAnsi="Times" w:cs="Times New Roman"/>
      <w:sz w:val="24"/>
      <w:szCs w:val="20"/>
    </w:rPr>
  </w:style>
  <w:style w:type="character" w:styleId="Hyperlink">
    <w:name w:val="Hyperlink"/>
    <w:basedOn w:val="DefaultParagraphFont"/>
    <w:uiPriority w:val="99"/>
    <w:rsid w:val="00FD4600"/>
    <w:rPr>
      <w:color w:val="0000FF"/>
      <w:u w:val="single"/>
    </w:rPr>
  </w:style>
  <w:style w:type="paragraph" w:styleId="BodyText">
    <w:name w:val="Body Text"/>
    <w:basedOn w:val="Normal"/>
    <w:link w:val="BodyTextChar"/>
    <w:semiHidden/>
    <w:rsid w:val="00FD4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sz w:val="22"/>
    </w:rPr>
  </w:style>
  <w:style w:type="character" w:customStyle="1" w:styleId="BodyTextChar">
    <w:name w:val="Body Text Char"/>
    <w:basedOn w:val="DefaultParagraphFont"/>
    <w:link w:val="BodyText"/>
    <w:semiHidden/>
    <w:rsid w:val="00FD4600"/>
    <w:rPr>
      <w:rFonts w:ascii="Arial" w:eastAsia="Times New Roman" w:hAnsi="Arial" w:cs="Times New Roman"/>
      <w:szCs w:val="20"/>
    </w:rPr>
  </w:style>
  <w:style w:type="table" w:styleId="TableGrid">
    <w:name w:val="Table Grid"/>
    <w:basedOn w:val="TableNormal"/>
    <w:uiPriority w:val="39"/>
    <w:rsid w:val="00417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2104D7"/>
    <w:pPr>
      <w:tabs>
        <w:tab w:val="center" w:pos="4680"/>
        <w:tab w:val="right" w:pos="9360"/>
      </w:tabs>
    </w:pPr>
  </w:style>
  <w:style w:type="character" w:customStyle="1" w:styleId="FooterChar">
    <w:name w:val="Footer Char"/>
    <w:basedOn w:val="DefaultParagraphFont"/>
    <w:link w:val="Footer"/>
    <w:rsid w:val="002104D7"/>
    <w:rPr>
      <w:rFonts w:ascii="Times" w:eastAsia="Times New Roman" w:hAnsi="Times" w:cs="Times New Roman"/>
      <w:sz w:val="24"/>
      <w:szCs w:val="20"/>
    </w:rPr>
  </w:style>
  <w:style w:type="paragraph" w:styleId="ListParagraph">
    <w:name w:val="List Paragraph"/>
    <w:basedOn w:val="Normal"/>
    <w:uiPriority w:val="34"/>
    <w:qFormat/>
    <w:rsid w:val="009541FB"/>
    <w:pPr>
      <w:ind w:left="720"/>
      <w:contextualSpacing/>
    </w:pPr>
  </w:style>
  <w:style w:type="paragraph" w:styleId="PlainText">
    <w:name w:val="Plain Text"/>
    <w:basedOn w:val="Normal"/>
    <w:link w:val="PlainTextChar"/>
    <w:rsid w:val="009541FB"/>
    <w:rPr>
      <w:rFonts w:ascii="Courier New" w:hAnsi="Courier New"/>
      <w:sz w:val="20"/>
    </w:rPr>
  </w:style>
  <w:style w:type="character" w:customStyle="1" w:styleId="PlainTextChar">
    <w:name w:val="Plain Text Char"/>
    <w:basedOn w:val="DefaultParagraphFont"/>
    <w:link w:val="PlainText"/>
    <w:rsid w:val="009541FB"/>
    <w:rPr>
      <w:rFonts w:ascii="Courier New" w:eastAsia="Times New Roman" w:hAnsi="Courier New" w:cs="Times New Roman"/>
      <w:sz w:val="20"/>
      <w:szCs w:val="20"/>
    </w:rPr>
  </w:style>
  <w:style w:type="character" w:styleId="FollowedHyperlink">
    <w:name w:val="FollowedHyperlink"/>
    <w:basedOn w:val="DefaultParagraphFont"/>
    <w:rsid w:val="00872A59"/>
    <w:rPr>
      <w:color w:val="800080" w:themeColor="followedHyperlink"/>
      <w:u w:val="single"/>
    </w:rPr>
  </w:style>
  <w:style w:type="paragraph" w:customStyle="1" w:styleId="Body">
    <w:name w:val="Body"/>
    <w:basedOn w:val="Normal"/>
    <w:rsid w:val="00872A59"/>
    <w:pPr>
      <w:tabs>
        <w:tab w:val="left" w:pos="360"/>
        <w:tab w:val="left" w:pos="1440"/>
        <w:tab w:val="left" w:pos="6480"/>
        <w:tab w:val="left" w:pos="7560"/>
      </w:tabs>
      <w:jc w:val="both"/>
    </w:pPr>
    <w:rPr>
      <w:rFonts w:ascii="Times New Roman" w:hAnsi="Times New Roman"/>
      <w:sz w:val="20"/>
    </w:rPr>
  </w:style>
  <w:style w:type="character" w:styleId="PageNumber">
    <w:name w:val="page number"/>
    <w:basedOn w:val="DefaultParagraphFont"/>
    <w:rsid w:val="009628B4"/>
  </w:style>
  <w:style w:type="character" w:styleId="UnresolvedMention">
    <w:name w:val="Unresolved Mention"/>
    <w:basedOn w:val="DefaultParagraphFont"/>
    <w:uiPriority w:val="99"/>
    <w:semiHidden/>
    <w:unhideWhenUsed/>
    <w:rsid w:val="00D76A0D"/>
    <w:rPr>
      <w:color w:val="605E5C"/>
      <w:shd w:val="clear" w:color="auto" w:fill="E1DFDD"/>
    </w:rPr>
  </w:style>
  <w:style w:type="character" w:styleId="CommentReference">
    <w:name w:val="annotation reference"/>
    <w:basedOn w:val="DefaultParagraphFont"/>
    <w:uiPriority w:val="99"/>
    <w:semiHidden/>
    <w:unhideWhenUsed/>
    <w:rsid w:val="00D76A0D"/>
    <w:rPr>
      <w:sz w:val="16"/>
      <w:szCs w:val="16"/>
    </w:rPr>
  </w:style>
  <w:style w:type="paragraph" w:styleId="CommentText">
    <w:name w:val="annotation text"/>
    <w:basedOn w:val="Normal"/>
    <w:link w:val="CommentTextChar"/>
    <w:uiPriority w:val="99"/>
    <w:semiHidden/>
    <w:unhideWhenUsed/>
    <w:rsid w:val="00D76A0D"/>
    <w:rPr>
      <w:sz w:val="20"/>
    </w:rPr>
  </w:style>
  <w:style w:type="character" w:customStyle="1" w:styleId="CommentTextChar">
    <w:name w:val="Comment Text Char"/>
    <w:basedOn w:val="DefaultParagraphFont"/>
    <w:link w:val="CommentText"/>
    <w:uiPriority w:val="99"/>
    <w:semiHidden/>
    <w:rsid w:val="00D76A0D"/>
    <w:rPr>
      <w:rFonts w:ascii="Times" w:eastAsia="Times New Roman" w:hAnsi="Times" w:cs="Times New Roman"/>
      <w:sz w:val="20"/>
      <w:szCs w:val="20"/>
    </w:rPr>
  </w:style>
  <w:style w:type="paragraph" w:styleId="CommentSubject">
    <w:name w:val="annotation subject"/>
    <w:basedOn w:val="CommentText"/>
    <w:next w:val="CommentText"/>
    <w:link w:val="CommentSubjectChar"/>
    <w:semiHidden/>
    <w:unhideWhenUsed/>
    <w:rsid w:val="00D76A0D"/>
    <w:rPr>
      <w:b/>
      <w:bCs/>
    </w:rPr>
  </w:style>
  <w:style w:type="character" w:customStyle="1" w:styleId="CommentSubjectChar">
    <w:name w:val="Comment Subject Char"/>
    <w:basedOn w:val="CommentTextChar"/>
    <w:link w:val="CommentSubject"/>
    <w:semiHidden/>
    <w:rsid w:val="00D76A0D"/>
    <w:rPr>
      <w:rFonts w:ascii="Times" w:eastAsia="Times New Roman" w:hAnsi="Times" w:cs="Times New Roman"/>
      <w:b/>
      <w:bCs/>
      <w:sz w:val="20"/>
      <w:szCs w:val="20"/>
    </w:rPr>
  </w:style>
  <w:style w:type="paragraph" w:styleId="BalloonText">
    <w:name w:val="Balloon Text"/>
    <w:basedOn w:val="Normal"/>
    <w:link w:val="BalloonTextChar"/>
    <w:semiHidden/>
    <w:unhideWhenUsed/>
    <w:rsid w:val="00D76A0D"/>
    <w:rPr>
      <w:rFonts w:ascii="Segoe UI" w:hAnsi="Segoe UI" w:cs="Segoe UI"/>
      <w:sz w:val="18"/>
      <w:szCs w:val="18"/>
    </w:rPr>
  </w:style>
  <w:style w:type="character" w:customStyle="1" w:styleId="BalloonTextChar">
    <w:name w:val="Balloon Text Char"/>
    <w:basedOn w:val="DefaultParagraphFont"/>
    <w:link w:val="BalloonText"/>
    <w:semiHidden/>
    <w:rsid w:val="00D76A0D"/>
    <w:rPr>
      <w:rFonts w:ascii="Segoe UI" w:eastAsia="Times New Roman" w:hAnsi="Segoe UI" w:cs="Segoe UI"/>
      <w:sz w:val="18"/>
      <w:szCs w:val="18"/>
    </w:rPr>
  </w:style>
  <w:style w:type="character" w:customStyle="1" w:styleId="Heading3Char">
    <w:name w:val="Heading 3 Char"/>
    <w:basedOn w:val="DefaultParagraphFont"/>
    <w:link w:val="Heading3"/>
    <w:rsid w:val="00444A0D"/>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BB6DEB"/>
    <w:rPr>
      <w:b/>
      <w:bCs/>
    </w:rPr>
  </w:style>
  <w:style w:type="character" w:customStyle="1" w:styleId="Heading4Char">
    <w:name w:val="Heading 4 Char"/>
    <w:basedOn w:val="DefaultParagraphFont"/>
    <w:link w:val="Heading4"/>
    <w:uiPriority w:val="9"/>
    <w:rsid w:val="001A06ED"/>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630FF8"/>
    <w:pPr>
      <w:spacing w:before="100" w:beforeAutospacing="1" w:after="100" w:afterAutospacing="1"/>
    </w:pPr>
    <w:rPr>
      <w:rFonts w:ascii="Times New Roman" w:hAnsi="Times New Roman"/>
      <w:szCs w:val="24"/>
    </w:rPr>
  </w:style>
  <w:style w:type="paragraph" w:customStyle="1" w:styleId="xmsonormal">
    <w:name w:val="x_msonormal"/>
    <w:basedOn w:val="Normal"/>
    <w:rsid w:val="00412BCD"/>
    <w:pPr>
      <w:spacing w:before="100" w:beforeAutospacing="1" w:after="100" w:afterAutospacing="1"/>
    </w:pPr>
    <w:rPr>
      <w:rFonts w:ascii="Times New Roman" w:hAnsi="Times New Roman"/>
      <w:szCs w:val="24"/>
    </w:rPr>
  </w:style>
  <w:style w:type="paragraph" w:customStyle="1" w:styleId="Default">
    <w:name w:val="Default"/>
    <w:rsid w:val="001D15F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700617">
      <w:bodyDiv w:val="1"/>
      <w:marLeft w:val="0"/>
      <w:marRight w:val="0"/>
      <w:marTop w:val="0"/>
      <w:marBottom w:val="0"/>
      <w:divBdr>
        <w:top w:val="none" w:sz="0" w:space="0" w:color="auto"/>
        <w:left w:val="none" w:sz="0" w:space="0" w:color="auto"/>
        <w:bottom w:val="none" w:sz="0" w:space="0" w:color="auto"/>
        <w:right w:val="none" w:sz="0" w:space="0" w:color="auto"/>
      </w:divBdr>
    </w:div>
    <w:div w:id="850097393">
      <w:bodyDiv w:val="1"/>
      <w:marLeft w:val="0"/>
      <w:marRight w:val="0"/>
      <w:marTop w:val="0"/>
      <w:marBottom w:val="0"/>
      <w:divBdr>
        <w:top w:val="none" w:sz="0" w:space="0" w:color="auto"/>
        <w:left w:val="none" w:sz="0" w:space="0" w:color="auto"/>
        <w:bottom w:val="none" w:sz="0" w:space="0" w:color="auto"/>
        <w:right w:val="none" w:sz="0" w:space="0" w:color="auto"/>
      </w:divBdr>
    </w:div>
    <w:div w:id="1481002901">
      <w:bodyDiv w:val="1"/>
      <w:marLeft w:val="0"/>
      <w:marRight w:val="0"/>
      <w:marTop w:val="0"/>
      <w:marBottom w:val="0"/>
      <w:divBdr>
        <w:top w:val="none" w:sz="0" w:space="0" w:color="auto"/>
        <w:left w:val="none" w:sz="0" w:space="0" w:color="auto"/>
        <w:bottom w:val="none" w:sz="0" w:space="0" w:color="auto"/>
        <w:right w:val="none" w:sz="0" w:space="0" w:color="auto"/>
      </w:divBdr>
    </w:div>
    <w:div w:id="202855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https://edo.unt.edu/title-ix" TargetMode="External"/><Relationship Id="rId26" Type="http://schemas.openxmlformats.org/officeDocument/2006/relationships/hyperlink" Target="https://it.unt.edu/eagleconnect" TargetMode="External"/><Relationship Id="rId39" Type="http://schemas.openxmlformats.org/officeDocument/2006/relationships/hyperlink" Target="https://studentaffairs.unt.edu/student-health-and-wellness-center/services/psychiatry" TargetMode="External"/><Relationship Id="rId21" Type="http://schemas.openxmlformats.org/officeDocument/2006/relationships/hyperlink" Target="https://disability.unt.edu/" TargetMode="External"/><Relationship Id="rId34" Type="http://schemas.openxmlformats.org/officeDocument/2006/relationships/hyperlink" Target="mailto:internationaladvising@unt.edu" TargetMode="External"/><Relationship Id="rId42" Type="http://schemas.openxmlformats.org/officeDocument/2006/relationships/hyperlink" Target="https://sfs.unt.edu/idcards" TargetMode="External"/><Relationship Id="rId47" Type="http://schemas.openxmlformats.org/officeDocument/2006/relationships/hyperlink" Target="https://www.mypronouns.org/how" TargetMode="External"/><Relationship Id="rId50" Type="http://schemas.openxmlformats.org/officeDocument/2006/relationships/hyperlink" Target="https://www.mypronouns.org/mistakes" TargetMode="External"/><Relationship Id="rId55" Type="http://schemas.openxmlformats.org/officeDocument/2006/relationships/hyperlink" Target="https://edo.unt.edu/multicultural-center" TargetMode="External"/><Relationship Id="rId63" Type="http://schemas.openxmlformats.org/officeDocument/2006/relationships/hyperlink" Target="http://writingcenter.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lear.unt.edu/online-communication-tips" TargetMode="External"/><Relationship Id="rId29" Type="http://schemas.openxmlformats.org/officeDocument/2006/relationships/hyperlink" Target="http://spot.unt.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t.edu/helpdesk/index.htm" TargetMode="External"/><Relationship Id="rId24" Type="http://schemas.openxmlformats.org/officeDocument/2006/relationships/hyperlink" Target="https://deanofstudents.unt.edu/conduct" TargetMode="External"/><Relationship Id="rId32" Type="http://schemas.openxmlformats.org/officeDocument/2006/relationships/hyperlink" Target="file:///C:\Users\jdl0126\AppData\Local\Temp\OneNote\16.0\NT\0\oeo@unt.edu" TargetMode="External"/><Relationship Id="rId37" Type="http://schemas.openxmlformats.org/officeDocument/2006/relationships/hyperlink" Target="https://studentaffairs.unt.edu/counseling-and-testing-services" TargetMode="External"/><Relationship Id="rId40" Type="http://schemas.openxmlformats.org/officeDocument/2006/relationships/hyperlink" Target="https://studentaffairs.unt.edu/counseling-and-testing-services/services/individual-counseling" TargetMode="External"/><Relationship Id="rId45" Type="http://schemas.openxmlformats.org/officeDocument/2006/relationships/hyperlink" Target="https://community.canvaslms.com/docs/DOC-18406-42121184808" TargetMode="External"/><Relationship Id="rId53" Type="http://schemas.openxmlformats.org/officeDocument/2006/relationships/hyperlink" Target="https://studentaffairs.unt.edu/student-legal-services" TargetMode="External"/><Relationship Id="rId58" Type="http://schemas.openxmlformats.org/officeDocument/2006/relationships/hyperlink" Target="https://deanofstudents.unt.edu/resources/food-pantry"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helpdesk@unt.edu" TargetMode="External"/><Relationship Id="rId23" Type="http://schemas.openxmlformats.org/officeDocument/2006/relationships/hyperlink" Target="https://disability.unt.edu/" TargetMode="External"/><Relationship Id="rId28" Type="http://schemas.openxmlformats.org/officeDocument/2006/relationships/hyperlink" Target="file:///C:\Users\jdl0126\AppData\Local\Temp\OneNote\16.0\NT\0\no-reply@iasystem.org" TargetMode="External"/><Relationship Id="rId36" Type="http://schemas.openxmlformats.org/officeDocument/2006/relationships/hyperlink" Target="https://studentaffairs.unt.edu/student-health-and-wellness-center" TargetMode="External"/><Relationship Id="rId49" Type="http://schemas.openxmlformats.org/officeDocument/2006/relationships/hyperlink" Target="https://www.mypronouns.org/asking" TargetMode="External"/><Relationship Id="rId57" Type="http://schemas.openxmlformats.org/officeDocument/2006/relationships/hyperlink" Target="https://edo.unt.edu/pridealliance" TargetMode="External"/><Relationship Id="rId61" Type="http://schemas.openxmlformats.org/officeDocument/2006/relationships/hyperlink" Target="https://library.unt.edu/" TargetMode="External"/><Relationship Id="rId10" Type="http://schemas.openxmlformats.org/officeDocument/2006/relationships/hyperlink" Target="file:///C:\Users\caitlyncarey\Downloads\Canvas%20Technical%20Requirements" TargetMode="External"/><Relationship Id="rId19" Type="http://schemas.openxmlformats.org/officeDocument/2006/relationships/hyperlink" Target="https://policy.unt.edu/policy/06-039" TargetMode="External"/><Relationship Id="rId31" Type="http://schemas.openxmlformats.org/officeDocument/2006/relationships/hyperlink" Target="file:///C:\Users\jdl0126\AppData\Local\Temp\OneNote\16.0\NT\0\SurvivorAdvocate@unt.edu" TargetMode="External"/><Relationship Id="rId44" Type="http://schemas.openxmlformats.org/officeDocument/2006/relationships/hyperlink" Target="https://studentaffairs.unt.edu/student-legal-services" TargetMode="External"/><Relationship Id="rId52" Type="http://schemas.openxmlformats.org/officeDocument/2006/relationships/hyperlink" Target="https://financialaid.unt.edu/" TargetMode="External"/><Relationship Id="rId60" Type="http://schemas.openxmlformats.org/officeDocument/2006/relationships/hyperlink" Target="https://success.unt.edu/asc" TargetMode="External"/><Relationship Id="rId65" Type="http://schemas.openxmlformats.org/officeDocument/2006/relationships/header" Target="header2.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community.canvaslms.com/docs/DOC-10554-4212710328" TargetMode="External"/><Relationship Id="rId22" Type="http://schemas.openxmlformats.org/officeDocument/2006/relationships/hyperlink" Target="https://disability.unt.edu/" TargetMode="External"/><Relationship Id="rId27" Type="http://schemas.openxmlformats.org/officeDocument/2006/relationships/hyperlink" Target="https://it.unt.edu/eagleconnect" TargetMode="External"/><Relationship Id="rId30" Type="http://schemas.openxmlformats.org/officeDocument/2006/relationships/hyperlink" Target="file:///C:\Users\jdl0126\AppData\Local\Temp\OneNote\16.0\NT\0\spot@unt.edu" TargetMode="External"/><Relationship Id="rId35" Type="http://schemas.openxmlformats.org/officeDocument/2006/relationships/hyperlink" Target="https://policy.unt.edu/policy/07-002" TargetMode="External"/><Relationship Id="rId43" Type="http://schemas.openxmlformats.org/officeDocument/2006/relationships/hyperlink" Target="https://sso.unt.edu/idp/profile/SAML2/Redirect/SSO;jsessionid=E4DCA43DF85E3B74B3E496CAB99D8FC6?execution=e1s1" TargetMode="External"/><Relationship Id="rId48" Type="http://schemas.openxmlformats.org/officeDocument/2006/relationships/hyperlink" Target="https://www.mypronouns.org/sharing" TargetMode="External"/><Relationship Id="rId56" Type="http://schemas.openxmlformats.org/officeDocument/2006/relationships/hyperlink" Target="https://studentaffairs.unt.edu/counseling-and-testing-services" TargetMode="External"/><Relationship Id="rId64"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file:///C:\Users\jdl0126\AppData\Local\Temp\OneNote\16.0\NT\0\Registrar" TargetMode="Externa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https://policy.unt.edu/policy/07-012" TargetMode="External"/><Relationship Id="rId25" Type="http://schemas.openxmlformats.org/officeDocument/2006/relationships/hyperlink" Target="https://my.unt.edu/" TargetMode="External"/><Relationship Id="rId33" Type="http://schemas.openxmlformats.org/officeDocument/2006/relationships/hyperlink" Target="http://www.ecfr.gov/" TargetMode="External"/><Relationship Id="rId38" Type="http://schemas.openxmlformats.org/officeDocument/2006/relationships/hyperlink" Target="https://studentaffairs.unt.edu/care" TargetMode="External"/><Relationship Id="rId46" Type="http://schemas.openxmlformats.org/officeDocument/2006/relationships/hyperlink" Target="https://www.mypronouns.org/what-and-why" TargetMode="External"/><Relationship Id="rId59" Type="http://schemas.openxmlformats.org/officeDocument/2006/relationships/hyperlink" Target="https://clear.unt.edu/canvas/student-resources" TargetMode="External"/><Relationship Id="rId67" Type="http://schemas.openxmlformats.org/officeDocument/2006/relationships/theme" Target="theme/theme1.xml"/><Relationship Id="rId20" Type="http://schemas.openxmlformats.org/officeDocument/2006/relationships/hyperlink" Target="https://disability.unt.edu/" TargetMode="External"/><Relationship Id="rId41" Type="http://schemas.openxmlformats.org/officeDocument/2006/relationships/hyperlink" Target="https://registrar.unt.edu/transcripts-and-records/update-your-personal-information" TargetMode="External"/><Relationship Id="rId54" Type="http://schemas.openxmlformats.org/officeDocument/2006/relationships/hyperlink" Target="https://studentaffairs.unt.edu/career-center" TargetMode="External"/><Relationship Id="rId62" Type="http://schemas.openxmlformats.org/officeDocument/2006/relationships/hyperlink" Target="http://writingcenter.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BB71E-D7C5-43B5-B274-B9168B36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22</Pages>
  <Words>6625</Words>
  <Characters>37765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Grovenstein</dc:creator>
  <cp:lastModifiedBy>QW</cp:lastModifiedBy>
  <cp:revision>19</cp:revision>
  <cp:lastPrinted>2011-08-14T00:34:00Z</cp:lastPrinted>
  <dcterms:created xsi:type="dcterms:W3CDTF">2025-08-16T00:30:00Z</dcterms:created>
  <dcterms:modified xsi:type="dcterms:W3CDTF">2025-08-16T04:10:00Z</dcterms:modified>
</cp:coreProperties>
</file>