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9AE" w:rsidRPr="00C1630F" w:rsidRDefault="001E6BD8">
      <w:r w:rsidRPr="00C1630F">
        <w:rPr>
          <w:b/>
        </w:rPr>
        <w:t>Art 13</w:t>
      </w:r>
      <w:bookmarkStart w:id="0" w:name="_GoBack"/>
      <w:bookmarkEnd w:id="0"/>
      <w:r w:rsidRPr="00C1630F">
        <w:rPr>
          <w:b/>
        </w:rPr>
        <w:t>01 Honors Art Appreciation</w:t>
      </w:r>
      <w:r w:rsidRPr="00C1630F">
        <w:rPr>
          <w:b/>
        </w:rPr>
        <w:tab/>
      </w:r>
      <w:r w:rsidRPr="00C1630F">
        <w:rPr>
          <w:b/>
        </w:rPr>
        <w:tab/>
      </w:r>
      <w:r w:rsidRPr="00C1630F">
        <w:rPr>
          <w:b/>
        </w:rPr>
        <w:tab/>
      </w:r>
      <w:r w:rsidRPr="00C1630F">
        <w:rPr>
          <w:b/>
        </w:rPr>
        <w:tab/>
      </w:r>
      <w:r w:rsidRPr="00C1630F">
        <w:rPr>
          <w:b/>
        </w:rPr>
        <w:tab/>
      </w:r>
      <w:r w:rsidRPr="00C1630F">
        <w:rPr>
          <w:b/>
        </w:rPr>
        <w:tab/>
      </w:r>
      <w:r w:rsidRPr="00C1630F">
        <w:rPr>
          <w:b/>
        </w:rPr>
        <w:tab/>
      </w:r>
      <w:r w:rsidRPr="00C1630F">
        <w:t xml:space="preserve">                         </w:t>
      </w:r>
      <w:r w:rsidRPr="00CD38E2">
        <w:rPr>
          <w:sz w:val="20"/>
          <w:szCs w:val="20"/>
        </w:rPr>
        <w:t>University of North Texas, Fall 2017</w:t>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t xml:space="preserve">                       Mondays 5-7:50</w:t>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r>
      <w:r w:rsidRPr="00CD38E2">
        <w:rPr>
          <w:sz w:val="20"/>
          <w:szCs w:val="20"/>
        </w:rPr>
        <w:tab/>
        <w:t xml:space="preserve">                </w:t>
      </w:r>
      <w:r w:rsidR="00CD38E2">
        <w:rPr>
          <w:sz w:val="20"/>
          <w:szCs w:val="20"/>
        </w:rPr>
        <w:t xml:space="preserve">                              </w:t>
      </w:r>
      <w:r w:rsidRPr="00CD38E2">
        <w:rPr>
          <w:sz w:val="20"/>
          <w:szCs w:val="20"/>
        </w:rPr>
        <w:t>Lang 209</w:t>
      </w:r>
    </w:p>
    <w:p w:rsidR="000C4983" w:rsidRDefault="00102F7F">
      <w:pPr>
        <w:rPr>
          <w:sz w:val="24"/>
          <w:szCs w:val="24"/>
        </w:rPr>
      </w:pPr>
      <w:r>
        <w:rPr>
          <w:noProof/>
        </w:rPr>
        <w:drawing>
          <wp:inline distT="0" distB="0" distL="0" distR="0">
            <wp:extent cx="4487333" cy="2989783"/>
            <wp:effectExtent l="0" t="0" r="8890" b="1270"/>
            <wp:docPr id="10" name="Picture 1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lated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1544" cy="3005914"/>
                    </a:xfrm>
                    <a:prstGeom prst="rect">
                      <a:avLst/>
                    </a:prstGeom>
                    <a:noFill/>
                    <a:ln>
                      <a:noFill/>
                    </a:ln>
                  </pic:spPr>
                </pic:pic>
              </a:graphicData>
            </a:graphic>
          </wp:inline>
        </w:drawing>
      </w:r>
      <w:r>
        <w:rPr>
          <w:sz w:val="24"/>
          <w:szCs w:val="24"/>
        </w:rPr>
        <w:t xml:space="preserve">                   </w:t>
      </w:r>
      <w:r w:rsidR="00C1630F">
        <w:rPr>
          <w:sz w:val="24"/>
          <w:szCs w:val="24"/>
        </w:rPr>
        <w:tab/>
        <w:t xml:space="preserve">                 </w:t>
      </w:r>
      <w:r w:rsidRPr="00102F7F">
        <w:rPr>
          <w:sz w:val="18"/>
          <w:szCs w:val="18"/>
        </w:rPr>
        <w:t>Tribute in Light, 2014</w:t>
      </w:r>
      <w:r w:rsidR="001E6BD8" w:rsidRPr="00102F7F">
        <w:rPr>
          <w:sz w:val="18"/>
          <w:szCs w:val="18"/>
        </w:rPr>
        <w:tab/>
      </w:r>
      <w:r w:rsidR="001E6BD8" w:rsidRPr="001E6BD8">
        <w:rPr>
          <w:sz w:val="24"/>
          <w:szCs w:val="24"/>
        </w:rPr>
        <w:tab/>
      </w:r>
      <w:r w:rsidR="001E6BD8" w:rsidRPr="001E6BD8">
        <w:rPr>
          <w:sz w:val="24"/>
          <w:szCs w:val="24"/>
        </w:rPr>
        <w:tab/>
      </w:r>
      <w:r w:rsidR="001E6BD8" w:rsidRPr="001E6BD8">
        <w:rPr>
          <w:sz w:val="24"/>
          <w:szCs w:val="24"/>
        </w:rPr>
        <w:tab/>
      </w:r>
      <w:r w:rsidR="001E6BD8" w:rsidRPr="001E6BD8">
        <w:rPr>
          <w:sz w:val="24"/>
          <w:szCs w:val="24"/>
        </w:rPr>
        <w:tab/>
      </w:r>
      <w:r w:rsidR="001E6BD8" w:rsidRPr="001E6BD8">
        <w:rPr>
          <w:sz w:val="24"/>
          <w:szCs w:val="24"/>
        </w:rPr>
        <w:tab/>
      </w:r>
      <w:r w:rsidR="001E6BD8" w:rsidRPr="001E6BD8">
        <w:rPr>
          <w:sz w:val="24"/>
          <w:szCs w:val="24"/>
        </w:rPr>
        <w:tab/>
        <w:t xml:space="preserve">                           </w:t>
      </w:r>
      <w:r w:rsidR="001E6BD8" w:rsidRPr="001E6BD8">
        <w:rPr>
          <w:sz w:val="24"/>
          <w:szCs w:val="24"/>
        </w:rPr>
        <w:tab/>
      </w:r>
      <w:r w:rsidR="001E6BD8" w:rsidRPr="001E6BD8">
        <w:rPr>
          <w:sz w:val="24"/>
          <w:szCs w:val="24"/>
        </w:rPr>
        <w:tab/>
        <w:t xml:space="preserve">                        </w:t>
      </w:r>
    </w:p>
    <w:p w:rsidR="001E6BD8" w:rsidRPr="00CD38E2" w:rsidRDefault="001E6BD8">
      <w:pPr>
        <w:rPr>
          <w:sz w:val="20"/>
          <w:szCs w:val="20"/>
        </w:rPr>
      </w:pPr>
      <w:r w:rsidRPr="00CD38E2">
        <w:rPr>
          <w:b/>
          <w:sz w:val="20"/>
          <w:szCs w:val="20"/>
        </w:rPr>
        <w:t>Professor Paula Lupkin</w:t>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b/>
          <w:sz w:val="20"/>
          <w:szCs w:val="20"/>
        </w:rPr>
        <w:tab/>
      </w:r>
      <w:r w:rsidRPr="00CD38E2">
        <w:rPr>
          <w:sz w:val="20"/>
          <w:szCs w:val="20"/>
        </w:rPr>
        <w:t xml:space="preserve">           office:  Art 224D</w:t>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r>
      <w:r w:rsidR="00CA17E3" w:rsidRPr="00CD38E2">
        <w:rPr>
          <w:sz w:val="20"/>
          <w:szCs w:val="20"/>
        </w:rPr>
        <w:tab/>
        <w:t xml:space="preserve">                </w:t>
      </w:r>
      <w:r w:rsidR="00CD38E2">
        <w:rPr>
          <w:sz w:val="20"/>
          <w:szCs w:val="20"/>
        </w:rPr>
        <w:t xml:space="preserve">                  </w:t>
      </w:r>
      <w:r w:rsidR="00CA17E3" w:rsidRPr="00CD38E2">
        <w:rPr>
          <w:sz w:val="20"/>
          <w:szCs w:val="20"/>
        </w:rPr>
        <w:t>office hours: Mondays 12-1</w:t>
      </w:r>
      <w:r w:rsidR="000B6629" w:rsidRPr="00CD38E2">
        <w:rPr>
          <w:sz w:val="20"/>
          <w:szCs w:val="20"/>
        </w:rPr>
        <w:t>, before class,</w:t>
      </w:r>
      <w:r w:rsidR="00CA17E3" w:rsidRPr="00CD38E2">
        <w:rPr>
          <w:sz w:val="20"/>
          <w:szCs w:val="20"/>
        </w:rPr>
        <w:t xml:space="preserve"> and by appointment</w:t>
      </w:r>
      <w:r w:rsidRPr="00CD38E2">
        <w:rPr>
          <w:sz w:val="20"/>
          <w:szCs w:val="20"/>
        </w:rPr>
        <w:tab/>
      </w:r>
      <w:r w:rsidRPr="00CD38E2">
        <w:rPr>
          <w:sz w:val="20"/>
          <w:szCs w:val="20"/>
        </w:rPr>
        <w:tab/>
      </w:r>
      <w:r w:rsidRPr="00CD38E2">
        <w:rPr>
          <w:sz w:val="20"/>
          <w:szCs w:val="20"/>
        </w:rPr>
        <w:tab/>
      </w:r>
      <w:r w:rsidR="000B6629" w:rsidRPr="00CD38E2">
        <w:rPr>
          <w:sz w:val="20"/>
          <w:szCs w:val="20"/>
        </w:rPr>
        <w:t xml:space="preserve">                         </w:t>
      </w:r>
      <w:r w:rsidR="002619C3" w:rsidRPr="00CD38E2">
        <w:rPr>
          <w:sz w:val="20"/>
          <w:szCs w:val="20"/>
        </w:rPr>
        <w:tab/>
        <w:t xml:space="preserve">                </w:t>
      </w:r>
      <w:r w:rsidR="00CD38E2">
        <w:rPr>
          <w:sz w:val="20"/>
          <w:szCs w:val="20"/>
        </w:rPr>
        <w:t xml:space="preserve">                </w:t>
      </w:r>
      <w:r w:rsidRPr="00CD38E2">
        <w:rPr>
          <w:sz w:val="20"/>
          <w:szCs w:val="20"/>
        </w:rPr>
        <w:t xml:space="preserve">email: </w:t>
      </w:r>
      <w:hyperlink r:id="rId8" w:history="1">
        <w:r w:rsidRPr="00CD38E2">
          <w:rPr>
            <w:rStyle w:val="Hyperlink"/>
            <w:sz w:val="20"/>
            <w:szCs w:val="20"/>
          </w:rPr>
          <w:t>paula.lupkin@unt.edu</w:t>
        </w:r>
      </w:hyperlink>
    </w:p>
    <w:p w:rsidR="001E6BD8" w:rsidRPr="006B1B07" w:rsidRDefault="000C4983">
      <w:pPr>
        <w:rPr>
          <w:sz w:val="20"/>
          <w:szCs w:val="20"/>
          <w:u w:val="single"/>
        </w:rPr>
      </w:pPr>
      <w:r w:rsidRPr="006B1B07">
        <w:rPr>
          <w:sz w:val="20"/>
          <w:szCs w:val="20"/>
          <w:u w:val="single"/>
        </w:rPr>
        <w:t>Course Description</w:t>
      </w:r>
    </w:p>
    <w:p w:rsidR="000B6629" w:rsidRPr="006B1B07" w:rsidRDefault="000B6629" w:rsidP="000B6629">
      <w:pPr>
        <w:rPr>
          <w:rFonts w:cs="Arial"/>
          <w:sz w:val="20"/>
          <w:szCs w:val="20"/>
        </w:rPr>
      </w:pPr>
      <w:r w:rsidRPr="006B1B07">
        <w:rPr>
          <w:rFonts w:cs="Arial"/>
          <w:sz w:val="20"/>
          <w:szCs w:val="20"/>
        </w:rPr>
        <w:t>This class develops visual</w:t>
      </w:r>
      <w:r w:rsidR="00C326D5">
        <w:rPr>
          <w:rFonts w:cs="Arial"/>
          <w:sz w:val="20"/>
          <w:szCs w:val="20"/>
        </w:rPr>
        <w:t xml:space="preserve"> awareness and literacy through a thematic</w:t>
      </w:r>
      <w:r w:rsidRPr="006B1B07">
        <w:rPr>
          <w:rFonts w:cs="Arial"/>
          <w:sz w:val="20"/>
          <w:szCs w:val="20"/>
        </w:rPr>
        <w:t xml:space="preserve"> investigation of global art, architecture, and design</w:t>
      </w:r>
      <w:r w:rsidR="00A64CEB">
        <w:rPr>
          <w:rFonts w:cs="Arial"/>
          <w:sz w:val="20"/>
          <w:szCs w:val="20"/>
        </w:rPr>
        <w:t>, from the earliest human artistic activities to contemporary issues such as collective memory</w:t>
      </w:r>
      <w:r w:rsidRPr="006B1B07">
        <w:rPr>
          <w:rFonts w:cs="Arial"/>
          <w:sz w:val="20"/>
          <w:szCs w:val="20"/>
        </w:rPr>
        <w:t xml:space="preserve">. Classroom discussions and lectures will equip </w:t>
      </w:r>
      <w:r w:rsidR="00A64CEB">
        <w:rPr>
          <w:rFonts w:cs="Arial"/>
          <w:sz w:val="20"/>
          <w:szCs w:val="20"/>
        </w:rPr>
        <w:t>students to appreciate art in their world and beyond, discuss it from different perspectives,</w:t>
      </w:r>
      <w:r w:rsidR="00A64CEB" w:rsidRPr="00A64CEB">
        <w:rPr>
          <w:rFonts w:cs="Arial"/>
          <w:sz w:val="20"/>
          <w:szCs w:val="20"/>
        </w:rPr>
        <w:t xml:space="preserve"> </w:t>
      </w:r>
      <w:r w:rsidR="00A64CEB">
        <w:rPr>
          <w:rFonts w:cs="Arial"/>
          <w:sz w:val="20"/>
          <w:szCs w:val="20"/>
        </w:rPr>
        <w:t xml:space="preserve">think critically, and make oral and written arguments. </w:t>
      </w:r>
      <w:r w:rsidRPr="006B1B07">
        <w:rPr>
          <w:rFonts w:cs="Arial"/>
          <w:sz w:val="20"/>
          <w:szCs w:val="20"/>
        </w:rPr>
        <w:t>Fieldwork in Denton and film/videos will</w:t>
      </w:r>
      <w:r w:rsidR="00A64CEB">
        <w:rPr>
          <w:rFonts w:cs="Arial"/>
          <w:sz w:val="20"/>
          <w:szCs w:val="20"/>
        </w:rPr>
        <w:t xml:space="preserve"> enrich course readings and lectures and</w:t>
      </w:r>
      <w:r w:rsidRPr="006B1B07">
        <w:rPr>
          <w:rFonts w:cs="Arial"/>
          <w:sz w:val="20"/>
          <w:szCs w:val="20"/>
        </w:rPr>
        <w:t xml:space="preserve"> become the venue for applying newly learned vocab</w:t>
      </w:r>
      <w:r w:rsidR="00A64CEB">
        <w:rPr>
          <w:rFonts w:cs="Arial"/>
          <w:sz w:val="20"/>
          <w:szCs w:val="20"/>
        </w:rPr>
        <w:t>ulary and skills in oral and written formats</w:t>
      </w:r>
      <w:r w:rsidR="002619C3" w:rsidRPr="006B1B07">
        <w:rPr>
          <w:rFonts w:cs="Arial"/>
          <w:sz w:val="20"/>
          <w:szCs w:val="20"/>
        </w:rPr>
        <w:t>.</w:t>
      </w:r>
    </w:p>
    <w:p w:rsidR="002619C3" w:rsidRPr="006B1B07" w:rsidRDefault="002619C3" w:rsidP="002619C3">
      <w:pPr>
        <w:widowControl w:val="0"/>
        <w:autoSpaceDE w:val="0"/>
        <w:autoSpaceDN w:val="0"/>
        <w:adjustRightInd w:val="0"/>
        <w:rPr>
          <w:sz w:val="20"/>
          <w:szCs w:val="20"/>
        </w:rPr>
      </w:pPr>
      <w:r w:rsidRPr="006B1B07">
        <w:rPr>
          <w:sz w:val="20"/>
          <w:szCs w:val="20"/>
        </w:rPr>
        <w:t>*</w:t>
      </w:r>
      <w:r w:rsidRPr="00CD38E2">
        <w:rPr>
          <w:sz w:val="18"/>
          <w:szCs w:val="18"/>
        </w:rPr>
        <w:t>Please be aware that some students may find the information and images disturbing and challenging due to the violent, sexual, and political themes often found and discussed in Art Appreciation.</w:t>
      </w:r>
      <w:r w:rsidRPr="006B1B07">
        <w:rPr>
          <w:sz w:val="20"/>
          <w:szCs w:val="20"/>
        </w:rPr>
        <w:t xml:space="preserve"> </w:t>
      </w:r>
    </w:p>
    <w:p w:rsidR="000B6629" w:rsidRPr="006B1B07" w:rsidRDefault="000B6629" w:rsidP="00C1630F">
      <w:pPr>
        <w:rPr>
          <w:sz w:val="20"/>
          <w:szCs w:val="20"/>
          <w:u w:val="single"/>
        </w:rPr>
      </w:pPr>
      <w:r w:rsidRPr="006B1B07">
        <w:rPr>
          <w:sz w:val="20"/>
          <w:szCs w:val="20"/>
          <w:u w:val="single"/>
        </w:rPr>
        <w:t>Course Objectives</w:t>
      </w:r>
    </w:p>
    <w:p w:rsidR="000B6629" w:rsidRPr="006B1B07" w:rsidRDefault="000B6629" w:rsidP="00EC6BDD">
      <w:pPr>
        <w:ind w:left="90"/>
        <w:rPr>
          <w:sz w:val="20"/>
          <w:szCs w:val="20"/>
        </w:rPr>
      </w:pPr>
      <w:r w:rsidRPr="006C7711">
        <w:rPr>
          <w:sz w:val="20"/>
          <w:szCs w:val="20"/>
        </w:rPr>
        <w:t>By the end of the semester, students will be able to:</w:t>
      </w:r>
      <w:r w:rsidR="002E23FA" w:rsidRPr="006B1B07">
        <w:rPr>
          <w:b/>
          <w:sz w:val="20"/>
          <w:szCs w:val="20"/>
        </w:rPr>
        <w:tab/>
      </w:r>
      <w:r w:rsidR="002E23FA" w:rsidRPr="006B1B07">
        <w:rPr>
          <w:b/>
          <w:sz w:val="20"/>
          <w:szCs w:val="20"/>
        </w:rPr>
        <w:tab/>
      </w:r>
      <w:r w:rsidR="002E23FA" w:rsidRPr="006B1B07">
        <w:rPr>
          <w:b/>
          <w:sz w:val="20"/>
          <w:szCs w:val="20"/>
        </w:rPr>
        <w:tab/>
      </w:r>
      <w:r w:rsidR="002E23FA" w:rsidRPr="006B1B07">
        <w:rPr>
          <w:b/>
          <w:sz w:val="20"/>
          <w:szCs w:val="20"/>
        </w:rPr>
        <w:tab/>
      </w:r>
      <w:r w:rsidR="002E23FA" w:rsidRPr="006B1B07">
        <w:rPr>
          <w:b/>
          <w:sz w:val="20"/>
          <w:szCs w:val="20"/>
        </w:rPr>
        <w:tab/>
        <w:t xml:space="preserve">                         </w:t>
      </w:r>
      <w:r w:rsidR="00EC6BDD" w:rsidRPr="006B1B07">
        <w:rPr>
          <w:b/>
          <w:sz w:val="20"/>
          <w:szCs w:val="20"/>
        </w:rPr>
        <w:t xml:space="preserve">  </w:t>
      </w:r>
      <w:r w:rsidR="006B1B07">
        <w:rPr>
          <w:b/>
          <w:sz w:val="20"/>
          <w:szCs w:val="20"/>
        </w:rPr>
        <w:t xml:space="preserve">  </w:t>
      </w:r>
      <w:r w:rsidR="002E23FA" w:rsidRPr="006B1B07">
        <w:rPr>
          <w:sz w:val="20"/>
          <w:szCs w:val="20"/>
        </w:rPr>
        <w:t>1.</w:t>
      </w:r>
      <w:r w:rsidR="002E23FA" w:rsidRPr="006B1B07">
        <w:rPr>
          <w:b/>
          <w:sz w:val="20"/>
          <w:szCs w:val="20"/>
        </w:rPr>
        <w:t xml:space="preserve"> </w:t>
      </w:r>
      <w:r w:rsidR="00C1630F" w:rsidRPr="006B1B07">
        <w:rPr>
          <w:sz w:val="20"/>
          <w:szCs w:val="20"/>
        </w:rPr>
        <w:t xml:space="preserve">Cultivate an awareness of, and interest in, observing elements of art, architecture, and design </w:t>
      </w:r>
      <w:r w:rsidR="00EC6BDD" w:rsidRPr="006B1B07">
        <w:rPr>
          <w:sz w:val="20"/>
          <w:szCs w:val="20"/>
        </w:rPr>
        <w:t xml:space="preserve">                       </w:t>
      </w:r>
      <w:r w:rsidR="006B1B07">
        <w:rPr>
          <w:sz w:val="20"/>
          <w:szCs w:val="20"/>
        </w:rPr>
        <w:t xml:space="preserve">      </w:t>
      </w:r>
      <w:r w:rsidR="00C1630F" w:rsidRPr="006B1B07">
        <w:rPr>
          <w:sz w:val="20"/>
          <w:szCs w:val="20"/>
        </w:rPr>
        <w:t>2.</w:t>
      </w:r>
      <w:r w:rsidRPr="006B1B07">
        <w:rPr>
          <w:sz w:val="20"/>
          <w:szCs w:val="20"/>
        </w:rPr>
        <w:t xml:space="preserve"> Identify different media used in art</w:t>
      </w:r>
      <w:r w:rsidR="00EC6BDD" w:rsidRPr="006B1B07">
        <w:rPr>
          <w:sz w:val="20"/>
          <w:szCs w:val="20"/>
        </w:rPr>
        <w:t>istic</w:t>
      </w:r>
      <w:r w:rsidRPr="006B1B07">
        <w:rPr>
          <w:sz w:val="20"/>
          <w:szCs w:val="20"/>
        </w:rPr>
        <w:t xml:space="preserve"> production</w:t>
      </w:r>
      <w:r w:rsidR="00C1630F" w:rsidRPr="006B1B07">
        <w:rPr>
          <w:sz w:val="20"/>
          <w:szCs w:val="20"/>
        </w:rPr>
        <w:tab/>
      </w:r>
      <w:r w:rsidR="00C1630F" w:rsidRPr="006B1B07">
        <w:rPr>
          <w:sz w:val="20"/>
          <w:szCs w:val="20"/>
        </w:rPr>
        <w:tab/>
      </w:r>
      <w:r w:rsidR="00C1630F" w:rsidRPr="006B1B07">
        <w:rPr>
          <w:sz w:val="20"/>
          <w:szCs w:val="20"/>
        </w:rPr>
        <w:tab/>
      </w:r>
      <w:r w:rsidR="00C1630F" w:rsidRPr="006B1B07">
        <w:rPr>
          <w:sz w:val="20"/>
          <w:szCs w:val="20"/>
        </w:rPr>
        <w:tab/>
      </w:r>
      <w:r w:rsidR="002E23FA" w:rsidRPr="006B1B07">
        <w:rPr>
          <w:sz w:val="20"/>
          <w:szCs w:val="20"/>
        </w:rPr>
        <w:tab/>
        <w:t xml:space="preserve">                        </w:t>
      </w:r>
      <w:r w:rsidR="00EC6BDD" w:rsidRPr="006B1B07">
        <w:rPr>
          <w:sz w:val="20"/>
          <w:szCs w:val="20"/>
        </w:rPr>
        <w:t xml:space="preserve">                 </w:t>
      </w:r>
      <w:r w:rsidRPr="006B1B07">
        <w:rPr>
          <w:sz w:val="20"/>
          <w:szCs w:val="20"/>
        </w:rPr>
        <w:t xml:space="preserve">3. </w:t>
      </w:r>
      <w:r w:rsidR="002E23FA" w:rsidRPr="006B1B07">
        <w:rPr>
          <w:sz w:val="20"/>
          <w:szCs w:val="20"/>
        </w:rPr>
        <w:t>Identify and analyze</w:t>
      </w:r>
      <w:r w:rsidRPr="006B1B07">
        <w:rPr>
          <w:sz w:val="20"/>
          <w:szCs w:val="20"/>
        </w:rPr>
        <w:t xml:space="preserve"> elements, structure, and techniques used to create art</w:t>
      </w:r>
      <w:r w:rsidR="00EC6BDD" w:rsidRPr="006B1B07">
        <w:rPr>
          <w:sz w:val="20"/>
          <w:szCs w:val="20"/>
        </w:rPr>
        <w:t xml:space="preserve">, architecture, and design </w:t>
      </w:r>
      <w:r w:rsidR="006B1B07">
        <w:rPr>
          <w:sz w:val="20"/>
          <w:szCs w:val="20"/>
        </w:rPr>
        <w:t xml:space="preserve">                </w:t>
      </w:r>
      <w:r w:rsidRPr="006B1B07">
        <w:rPr>
          <w:sz w:val="20"/>
          <w:szCs w:val="20"/>
        </w:rPr>
        <w:t>4. Understand and appreciate art ba</w:t>
      </w:r>
      <w:r w:rsidR="002E23FA" w:rsidRPr="006B1B07">
        <w:rPr>
          <w:sz w:val="20"/>
          <w:szCs w:val="20"/>
        </w:rPr>
        <w:t xml:space="preserve">sed on major art historical and </w:t>
      </w:r>
      <w:r w:rsidRPr="006B1B07">
        <w:rPr>
          <w:sz w:val="20"/>
          <w:szCs w:val="20"/>
        </w:rPr>
        <w:t>cultural themes</w:t>
      </w:r>
      <w:r w:rsidR="002E23FA" w:rsidRPr="006B1B07">
        <w:rPr>
          <w:sz w:val="20"/>
          <w:szCs w:val="20"/>
        </w:rPr>
        <w:tab/>
        <w:t xml:space="preserve">                             </w:t>
      </w:r>
      <w:r w:rsidR="006B1B07">
        <w:rPr>
          <w:sz w:val="20"/>
          <w:szCs w:val="20"/>
        </w:rPr>
        <w:t xml:space="preserve">                            </w:t>
      </w:r>
      <w:r w:rsidRPr="006B1B07">
        <w:rPr>
          <w:sz w:val="20"/>
          <w:szCs w:val="20"/>
        </w:rPr>
        <w:t>5. Discuss how art communicates, comments on, and reflects the culture that made it</w:t>
      </w:r>
      <w:r w:rsidR="002E23FA" w:rsidRPr="006B1B07">
        <w:rPr>
          <w:sz w:val="20"/>
          <w:szCs w:val="20"/>
        </w:rPr>
        <w:tab/>
        <w:t xml:space="preserve">                     </w:t>
      </w:r>
      <w:r w:rsidR="00EC6BDD" w:rsidRPr="006B1B07">
        <w:rPr>
          <w:sz w:val="20"/>
          <w:szCs w:val="20"/>
        </w:rPr>
        <w:t xml:space="preserve">     </w:t>
      </w:r>
      <w:r w:rsidR="006B1B07">
        <w:rPr>
          <w:sz w:val="20"/>
          <w:szCs w:val="20"/>
        </w:rPr>
        <w:t xml:space="preserve">                                </w:t>
      </w:r>
      <w:r w:rsidRPr="006B1B07">
        <w:rPr>
          <w:sz w:val="20"/>
          <w:szCs w:val="20"/>
        </w:rPr>
        <w:t xml:space="preserve">6. </w:t>
      </w:r>
      <w:r w:rsidRPr="006B1B07">
        <w:rPr>
          <w:rFonts w:cs="Arial"/>
          <w:sz w:val="20"/>
          <w:szCs w:val="20"/>
        </w:rPr>
        <w:t>D</w:t>
      </w:r>
      <w:r w:rsidR="006C7711">
        <w:rPr>
          <w:rFonts w:cs="Arial"/>
          <w:sz w:val="20"/>
          <w:szCs w:val="20"/>
        </w:rPr>
        <w:t>evelop</w:t>
      </w:r>
      <w:r w:rsidRPr="006B1B07">
        <w:rPr>
          <w:rFonts w:cs="Arial"/>
          <w:sz w:val="20"/>
          <w:szCs w:val="20"/>
        </w:rPr>
        <w:t xml:space="preserve"> critical thinking</w:t>
      </w:r>
      <w:r w:rsidR="002E23FA" w:rsidRPr="006B1B07">
        <w:rPr>
          <w:rFonts w:cs="Arial"/>
          <w:sz w:val="20"/>
          <w:szCs w:val="20"/>
        </w:rPr>
        <w:t xml:space="preserve"> and communication skills in written and oral formats. </w:t>
      </w:r>
      <w:r w:rsidRPr="006B1B07">
        <w:rPr>
          <w:rFonts w:cs="Arial"/>
          <w:sz w:val="20"/>
          <w:szCs w:val="20"/>
        </w:rPr>
        <w:t xml:space="preserve"> </w:t>
      </w:r>
      <w:r w:rsidR="00EC6BDD" w:rsidRPr="006B1B07">
        <w:rPr>
          <w:rFonts w:cs="Arial"/>
          <w:sz w:val="20"/>
          <w:szCs w:val="20"/>
        </w:rPr>
        <w:tab/>
        <w:t xml:space="preserve">                                                     </w:t>
      </w:r>
    </w:p>
    <w:p w:rsidR="00846D9B" w:rsidRDefault="00846D9B" w:rsidP="00846D9B">
      <w:pPr>
        <w:widowControl w:val="0"/>
      </w:pPr>
    </w:p>
    <w:p w:rsidR="00CD38E2" w:rsidRPr="00C326D5" w:rsidRDefault="000B6629" w:rsidP="00846D9B">
      <w:pPr>
        <w:widowControl w:val="0"/>
        <w:rPr>
          <w:rFonts w:cs="Arial"/>
          <w:b/>
        </w:rPr>
      </w:pPr>
      <w:r w:rsidRPr="00C326D5">
        <w:rPr>
          <w:rFonts w:cs="Arial"/>
          <w:b/>
        </w:rPr>
        <w:t>REQUIRED TEXTBOOK and MATERIALS:</w:t>
      </w:r>
    </w:p>
    <w:p w:rsidR="00846D9B" w:rsidRPr="00C326D5" w:rsidRDefault="00EE379A" w:rsidP="00846D9B">
      <w:pPr>
        <w:pStyle w:val="ListParagraph"/>
        <w:widowControl w:val="0"/>
        <w:ind w:left="0"/>
        <w:rPr>
          <w:rFonts w:cs="Arial"/>
        </w:rPr>
      </w:pPr>
      <w:r w:rsidRPr="00C326D5">
        <w:rPr>
          <w:rFonts w:cs="Arial"/>
        </w:rPr>
        <w:t xml:space="preserve">Margaret Lazzari and Dona Schlesier, </w:t>
      </w:r>
      <w:r w:rsidRPr="00C326D5">
        <w:rPr>
          <w:rFonts w:cs="Arial"/>
          <w:u w:val="single"/>
        </w:rPr>
        <w:t>Exploring Art: A Global, Thematic Approach</w:t>
      </w:r>
      <w:r w:rsidRPr="00C326D5">
        <w:rPr>
          <w:rFonts w:cs="Arial"/>
        </w:rPr>
        <w:t>, 5</w:t>
      </w:r>
      <w:r w:rsidRPr="00C326D5">
        <w:rPr>
          <w:rFonts w:cs="Arial"/>
          <w:vertAlign w:val="superscript"/>
        </w:rPr>
        <w:t>th</w:t>
      </w:r>
      <w:r w:rsidR="00846D9B" w:rsidRPr="00C326D5">
        <w:rPr>
          <w:rFonts w:cs="Arial"/>
        </w:rPr>
        <w:t xml:space="preserve"> edition. Cengage Learning 2016. </w:t>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r>
      <w:r w:rsidR="0050642A" w:rsidRPr="00C326D5">
        <w:rPr>
          <w:rFonts w:cs="Arial"/>
        </w:rPr>
        <w:tab/>
        <w:t xml:space="preserve">                                          </w:t>
      </w:r>
      <w:r w:rsidR="00EB73C6" w:rsidRPr="00C326D5">
        <w:rPr>
          <w:rFonts w:cs="Arial"/>
        </w:rPr>
        <w:t>•a</w:t>
      </w:r>
      <w:r w:rsidR="00846D9B" w:rsidRPr="00C326D5">
        <w:rPr>
          <w:rFonts w:cs="Arial"/>
        </w:rPr>
        <w:t xml:space="preserve">dditional readings will be posted on the course Blackboard site. </w:t>
      </w:r>
    </w:p>
    <w:p w:rsidR="00846D9B" w:rsidRPr="00C326D5" w:rsidRDefault="00846D9B" w:rsidP="00846D9B">
      <w:pPr>
        <w:rPr>
          <w:u w:val="single"/>
        </w:rPr>
      </w:pPr>
      <w:r w:rsidRPr="00C326D5">
        <w:rPr>
          <w:u w:val="single"/>
        </w:rPr>
        <w:t>Course Elements</w:t>
      </w:r>
    </w:p>
    <w:p w:rsidR="000B6629" w:rsidRPr="00C326D5" w:rsidRDefault="00FD04AD" w:rsidP="000B6629">
      <w:pPr>
        <w:widowControl w:val="0"/>
        <w:tabs>
          <w:tab w:val="right" w:pos="4320"/>
        </w:tabs>
        <w:rPr>
          <w:rFonts w:cs="Arial"/>
        </w:rPr>
      </w:pPr>
      <w:r w:rsidRPr="00C326D5">
        <w:rPr>
          <w:rFonts w:cs="Arial"/>
        </w:rPr>
        <w:t>Discussion Board Responses</w:t>
      </w:r>
      <w:r w:rsidRPr="00C326D5">
        <w:rPr>
          <w:rFonts w:cs="Arial"/>
        </w:rPr>
        <w:tab/>
        <w:t>30</w:t>
      </w:r>
      <w:r w:rsidR="000B6629" w:rsidRPr="00C326D5">
        <w:rPr>
          <w:rFonts w:cs="Arial"/>
        </w:rPr>
        <w:t>%</w:t>
      </w:r>
      <w:r w:rsidRPr="00C326D5">
        <w:rPr>
          <w:rFonts w:cs="Arial"/>
        </w:rPr>
        <w:t xml:space="preserve"> </w:t>
      </w:r>
      <w:r w:rsidRPr="00C326D5">
        <w:rPr>
          <w:rFonts w:cs="Arial"/>
        </w:rPr>
        <w:tab/>
      </w:r>
      <w:r w:rsidRPr="00C326D5">
        <w:rPr>
          <w:rFonts w:cs="Arial"/>
        </w:rPr>
        <w:tab/>
      </w:r>
      <w:r w:rsidRPr="00C326D5">
        <w:rPr>
          <w:rFonts w:cs="Arial"/>
        </w:rPr>
        <w:tab/>
      </w:r>
      <w:r w:rsidRPr="00C326D5">
        <w:rPr>
          <w:rFonts w:cs="Arial"/>
        </w:rPr>
        <w:tab/>
      </w:r>
      <w:r w:rsidRPr="00C326D5">
        <w:rPr>
          <w:rFonts w:cs="Arial"/>
        </w:rPr>
        <w:tab/>
      </w:r>
      <w:r w:rsidRPr="00C326D5">
        <w:rPr>
          <w:rFonts w:cs="Arial"/>
        </w:rPr>
        <w:tab/>
        <w:t xml:space="preserve">                      Core Assignments </w:t>
      </w:r>
      <w:r w:rsidR="00846D9B" w:rsidRPr="00C326D5">
        <w:rPr>
          <w:rFonts w:cs="Arial"/>
        </w:rPr>
        <w:tab/>
      </w:r>
      <w:r w:rsidRPr="00C326D5">
        <w:rPr>
          <w:rFonts w:cs="Arial"/>
        </w:rPr>
        <w:t>25%</w:t>
      </w:r>
      <w:r w:rsidR="00846D9B" w:rsidRPr="00C326D5">
        <w:rPr>
          <w:rFonts w:cs="Arial"/>
        </w:rPr>
        <w:t xml:space="preserve">                                                                      </w:t>
      </w:r>
      <w:r w:rsidRPr="00C326D5">
        <w:rPr>
          <w:rFonts w:cs="Arial"/>
        </w:rPr>
        <w:tab/>
      </w:r>
      <w:r w:rsidRPr="00C326D5">
        <w:rPr>
          <w:rFonts w:cs="Arial"/>
        </w:rPr>
        <w:tab/>
        <w:t xml:space="preserve">            </w:t>
      </w:r>
      <w:r w:rsidR="00A00358" w:rsidRPr="00C326D5">
        <w:rPr>
          <w:rFonts w:cs="Arial"/>
        </w:rPr>
        <w:t>Quizzes</w:t>
      </w:r>
      <w:r w:rsidR="00A00358" w:rsidRPr="00C326D5">
        <w:rPr>
          <w:rFonts w:cs="Arial"/>
        </w:rPr>
        <w:tab/>
      </w:r>
      <w:r w:rsidR="000B6629" w:rsidRPr="00C326D5">
        <w:rPr>
          <w:rFonts w:cs="Arial"/>
        </w:rPr>
        <w:t>25%</w:t>
      </w:r>
      <w:r w:rsidR="000B6629" w:rsidRPr="00C326D5">
        <w:rPr>
          <w:rFonts w:cs="Arial"/>
        </w:rPr>
        <w:tab/>
      </w:r>
      <w:r w:rsidR="00846D9B" w:rsidRPr="00C326D5">
        <w:rPr>
          <w:rFonts w:cs="Arial"/>
        </w:rPr>
        <w:tab/>
      </w:r>
      <w:r w:rsidR="00846D9B" w:rsidRPr="00C326D5">
        <w:rPr>
          <w:rFonts w:cs="Arial"/>
        </w:rPr>
        <w:tab/>
      </w:r>
      <w:r w:rsidR="00846D9B" w:rsidRPr="00C326D5">
        <w:rPr>
          <w:rFonts w:cs="Arial"/>
        </w:rPr>
        <w:tab/>
      </w:r>
      <w:r w:rsidR="00846D9B" w:rsidRPr="00C326D5">
        <w:rPr>
          <w:rFonts w:cs="Arial"/>
        </w:rPr>
        <w:tab/>
        <w:t xml:space="preserve">                         </w:t>
      </w:r>
      <w:r w:rsidR="000B6629" w:rsidRPr="00C326D5">
        <w:rPr>
          <w:rFonts w:cs="Arial"/>
        </w:rPr>
        <w:t>Attendance</w:t>
      </w:r>
      <w:r w:rsidR="000B6629" w:rsidRPr="00C326D5">
        <w:rPr>
          <w:rFonts w:cs="Arial"/>
        </w:rPr>
        <w:tab/>
        <w:t xml:space="preserve">  5%</w:t>
      </w:r>
      <w:r w:rsidR="000B6629" w:rsidRPr="00C326D5">
        <w:rPr>
          <w:rFonts w:cs="Arial"/>
        </w:rPr>
        <w:tab/>
      </w:r>
      <w:r w:rsidR="00846D9B" w:rsidRPr="00C326D5">
        <w:rPr>
          <w:rFonts w:cs="Arial"/>
        </w:rPr>
        <w:tab/>
      </w:r>
      <w:r w:rsidR="00846D9B" w:rsidRPr="00C326D5">
        <w:rPr>
          <w:rFonts w:cs="Arial"/>
        </w:rPr>
        <w:tab/>
      </w:r>
      <w:r w:rsidR="00846D9B" w:rsidRPr="00C326D5">
        <w:rPr>
          <w:rFonts w:cs="Arial"/>
        </w:rPr>
        <w:tab/>
      </w:r>
      <w:r w:rsidR="00846D9B" w:rsidRPr="00C326D5">
        <w:rPr>
          <w:rFonts w:cs="Arial"/>
        </w:rPr>
        <w:tab/>
        <w:t xml:space="preserve">                      </w:t>
      </w:r>
      <w:r w:rsidR="000B6629" w:rsidRPr="00C326D5">
        <w:rPr>
          <w:rFonts w:cs="Arial"/>
        </w:rPr>
        <w:t>Participation</w:t>
      </w:r>
      <w:r w:rsidR="000B6629" w:rsidRPr="00C326D5">
        <w:rPr>
          <w:rFonts w:cs="Arial"/>
        </w:rPr>
        <w:tab/>
        <w:t>15%</w:t>
      </w:r>
    </w:p>
    <w:p w:rsidR="000B6629" w:rsidRPr="00C326D5" w:rsidRDefault="000B6629" w:rsidP="000B6629">
      <w:pPr>
        <w:tabs>
          <w:tab w:val="right" w:pos="4320"/>
        </w:tabs>
        <w:rPr>
          <w:rFonts w:cs="Arial"/>
        </w:rPr>
      </w:pPr>
      <w:r w:rsidRPr="00C326D5">
        <w:rPr>
          <w:rFonts w:cs="Arial"/>
        </w:rPr>
        <w:t>A​ = ​90-100; B ​=​ 80-89; C​ =​ 70-79; D ​=​ 60-69; F ​=​ 0-59</w:t>
      </w:r>
    </w:p>
    <w:p w:rsidR="000B6629" w:rsidRPr="00C326D5" w:rsidRDefault="000B6629" w:rsidP="000B6629">
      <w:pPr>
        <w:tabs>
          <w:tab w:val="right" w:pos="4320"/>
        </w:tabs>
        <w:rPr>
          <w:rFonts w:cs="Arial"/>
        </w:rPr>
      </w:pPr>
      <w:r w:rsidRPr="00C326D5">
        <w:rPr>
          <w:rFonts w:cs="Arial"/>
        </w:rPr>
        <w:t>What Letter Grades Mean:</w:t>
      </w:r>
    </w:p>
    <w:p w:rsidR="000B6629" w:rsidRPr="00C326D5" w:rsidRDefault="000B6629" w:rsidP="000B6629">
      <w:pPr>
        <w:tabs>
          <w:tab w:val="right" w:pos="4320"/>
        </w:tabs>
        <w:rPr>
          <w:rFonts w:cs="Arial"/>
        </w:rPr>
      </w:pPr>
      <w:r w:rsidRPr="00C326D5">
        <w:rPr>
          <w:rFonts w:cs="Arial"/>
        </w:rPr>
        <w:t xml:space="preserve">A =​ E​xemplary work:​ reads all required texts, works above and beyond in all areas, engaged in class, and asked pertinent questions; shows a mastery of the material beyond class expectations. </w:t>
      </w:r>
    </w:p>
    <w:p w:rsidR="000B6629" w:rsidRPr="00C326D5" w:rsidRDefault="000B6629" w:rsidP="000B6629">
      <w:pPr>
        <w:tabs>
          <w:tab w:val="right" w:pos="4320"/>
        </w:tabs>
        <w:rPr>
          <w:rFonts w:cs="Arial"/>
        </w:rPr>
      </w:pPr>
      <w:r w:rsidRPr="00C326D5">
        <w:rPr>
          <w:rFonts w:cs="Arial"/>
        </w:rPr>
        <w:t>B = ​G​ood work:​ participates and is prepared for each class session, understands the concepts and ideas within the class but perhaps needs clarity on certain points.</w:t>
      </w:r>
    </w:p>
    <w:p w:rsidR="000B6629" w:rsidRPr="00C326D5" w:rsidRDefault="000B6629" w:rsidP="000B6629">
      <w:pPr>
        <w:tabs>
          <w:tab w:val="right" w:pos="4320"/>
        </w:tabs>
        <w:rPr>
          <w:rFonts w:cs="Arial"/>
        </w:rPr>
      </w:pPr>
      <w:r w:rsidRPr="00C326D5">
        <w:rPr>
          <w:rFonts w:cs="Arial"/>
        </w:rPr>
        <w:t>C =​ A​verage work (​t​his is the starting point for all assignments)​: knows material based on general knowledge, average work, gave enough effort to pass.</w:t>
      </w:r>
    </w:p>
    <w:p w:rsidR="000B6629" w:rsidRPr="00C326D5" w:rsidRDefault="000B6629" w:rsidP="000B6629">
      <w:pPr>
        <w:tabs>
          <w:tab w:val="right" w:pos="4320"/>
        </w:tabs>
        <w:rPr>
          <w:rFonts w:cs="Arial"/>
        </w:rPr>
      </w:pPr>
      <w:r w:rsidRPr="00C326D5">
        <w:rPr>
          <w:rFonts w:cs="Arial"/>
        </w:rPr>
        <w:t>D =​ P​assing, But Below Average Work: ​shows some understanding of material, but misunderstanding of other aspects of the content, missing assignments and tests, did not follow instructions, did not ask questions until assignment was due, missed multiple classes.</w:t>
      </w:r>
    </w:p>
    <w:p w:rsidR="000B6629" w:rsidRPr="00C326D5" w:rsidRDefault="000B6629" w:rsidP="000B6629">
      <w:pPr>
        <w:tabs>
          <w:tab w:val="right" w:pos="4320"/>
        </w:tabs>
        <w:rPr>
          <w:rFonts w:cs="Arial"/>
        </w:rPr>
      </w:pPr>
      <w:r w:rsidRPr="00C326D5">
        <w:rPr>
          <w:rFonts w:cs="Arial"/>
        </w:rPr>
        <w:t>F =​ P​oor work: s​ubpar effort, possibly did not attend or access class for extended periods of time for various reasons, shows little understanding of the course material.</w:t>
      </w:r>
    </w:p>
    <w:p w:rsidR="000B6629" w:rsidRPr="00846D9B" w:rsidRDefault="000B6629" w:rsidP="000B6629">
      <w:pPr>
        <w:pStyle w:val="BodyText"/>
        <w:rPr>
          <w:rFonts w:ascii="Times New Roman" w:hAnsi="Times New Roman"/>
          <w:b/>
          <w:sz w:val="20"/>
        </w:rPr>
      </w:pPr>
    </w:p>
    <w:p w:rsidR="00CA17E3" w:rsidRDefault="00CA17E3">
      <w:pPr>
        <w:rPr>
          <w:sz w:val="24"/>
          <w:szCs w:val="24"/>
          <w:u w:val="single"/>
        </w:rPr>
      </w:pPr>
    </w:p>
    <w:p w:rsidR="000C4983" w:rsidRDefault="000C4983">
      <w:pPr>
        <w:rPr>
          <w:sz w:val="24"/>
          <w:szCs w:val="24"/>
          <w:u w:val="single"/>
        </w:rPr>
      </w:pPr>
    </w:p>
    <w:p w:rsidR="00CA17E3" w:rsidRDefault="00CA17E3">
      <w:pPr>
        <w:rPr>
          <w:sz w:val="24"/>
          <w:szCs w:val="24"/>
          <w:u w:val="single"/>
        </w:rPr>
      </w:pPr>
    </w:p>
    <w:p w:rsidR="003D79AE" w:rsidRDefault="003D79AE">
      <w:pPr>
        <w:rPr>
          <w:sz w:val="24"/>
          <w:szCs w:val="24"/>
          <w:u w:val="single"/>
        </w:rPr>
      </w:pPr>
    </w:p>
    <w:p w:rsidR="003D79AE" w:rsidRDefault="003D79AE">
      <w:pPr>
        <w:rPr>
          <w:sz w:val="24"/>
          <w:szCs w:val="24"/>
          <w:u w:val="single"/>
        </w:rPr>
      </w:pPr>
    </w:p>
    <w:p w:rsidR="000C4983" w:rsidRDefault="000C4983">
      <w:pPr>
        <w:rPr>
          <w:sz w:val="24"/>
          <w:szCs w:val="24"/>
          <w:u w:val="single"/>
        </w:rPr>
      </w:pPr>
    </w:p>
    <w:p w:rsidR="000C4983" w:rsidRDefault="000C4983">
      <w:pPr>
        <w:rPr>
          <w:sz w:val="24"/>
          <w:szCs w:val="24"/>
          <w:u w:val="single"/>
        </w:rPr>
      </w:pPr>
    </w:p>
    <w:p w:rsidR="00C326D5" w:rsidRDefault="00C326D5">
      <w:pPr>
        <w:rPr>
          <w:sz w:val="24"/>
          <w:szCs w:val="24"/>
          <w:u w:val="single"/>
        </w:rPr>
      </w:pPr>
    </w:p>
    <w:p w:rsidR="00C326D5" w:rsidRDefault="00C326D5">
      <w:pPr>
        <w:rPr>
          <w:sz w:val="24"/>
          <w:szCs w:val="24"/>
          <w:u w:val="single"/>
        </w:rPr>
      </w:pPr>
    </w:p>
    <w:p w:rsidR="001E6BD8" w:rsidRPr="001E6BD8" w:rsidRDefault="001E6BD8">
      <w:pPr>
        <w:rPr>
          <w:sz w:val="24"/>
          <w:szCs w:val="24"/>
          <w:u w:val="single"/>
        </w:rPr>
      </w:pPr>
      <w:r w:rsidRPr="001E6BD8">
        <w:rPr>
          <w:sz w:val="24"/>
          <w:szCs w:val="24"/>
          <w:u w:val="single"/>
        </w:rPr>
        <w:t xml:space="preserve">Course Meetings and Schedule </w:t>
      </w:r>
    </w:p>
    <w:p w:rsidR="001E6BD8" w:rsidRPr="00A00358" w:rsidRDefault="001E6BD8" w:rsidP="00102F7F">
      <w:pPr>
        <w:ind w:left="720" w:hanging="720"/>
      </w:pPr>
      <w:r w:rsidRPr="00A00358">
        <w:rPr>
          <w:b/>
        </w:rPr>
        <w:t>August 28</w:t>
      </w:r>
      <w:r w:rsidR="00E87BEF" w:rsidRPr="00A00358">
        <w:t xml:space="preserve">  </w:t>
      </w:r>
      <w:r w:rsidR="00E87BEF" w:rsidRPr="00A00358">
        <w:tab/>
      </w:r>
      <w:r w:rsidR="0029397A" w:rsidRPr="00A00358">
        <w:tab/>
      </w:r>
      <w:r w:rsidR="00E87BEF" w:rsidRPr="00A00358">
        <w:rPr>
          <w:b/>
        </w:rPr>
        <w:t>Introduction: Little Chapel in the Woods</w:t>
      </w:r>
      <w:r w:rsidR="0029397A" w:rsidRPr="00A00358">
        <w:rPr>
          <w:b/>
        </w:rPr>
        <w:tab/>
      </w:r>
      <w:r w:rsidR="0029397A" w:rsidRPr="00A00358">
        <w:tab/>
      </w:r>
      <w:r w:rsidR="0029397A" w:rsidRPr="00A00358">
        <w:tab/>
      </w:r>
      <w:r w:rsidR="0029397A" w:rsidRPr="00A00358">
        <w:tab/>
      </w:r>
      <w:r w:rsidR="0029397A" w:rsidRPr="00A00358">
        <w:tab/>
      </w:r>
    </w:p>
    <w:p w:rsidR="003A39D2" w:rsidRPr="003A39D2" w:rsidRDefault="0048155D" w:rsidP="003A39D2">
      <w:r>
        <w:rPr>
          <w:b/>
        </w:rPr>
        <w:t>------------------------------------------------------------------------------------------------------------------------------------------</w:t>
      </w:r>
      <w:r w:rsidR="001E6BD8" w:rsidRPr="00A00358">
        <w:rPr>
          <w:b/>
        </w:rPr>
        <w:t>September 4</w:t>
      </w:r>
      <w:r w:rsidR="00E87BEF" w:rsidRPr="00A00358">
        <w:t xml:space="preserve">  </w:t>
      </w:r>
      <w:r w:rsidR="00E87BEF" w:rsidRPr="00A00358">
        <w:tab/>
      </w:r>
      <w:r w:rsidR="0029397A" w:rsidRPr="00A00358">
        <w:tab/>
      </w:r>
      <w:r w:rsidR="00853461" w:rsidRPr="00A00358">
        <w:rPr>
          <w:b/>
        </w:rPr>
        <w:t>Labor Day—No Class Meeting</w:t>
      </w:r>
      <w:r w:rsidR="00E87BEF" w:rsidRPr="00A00358">
        <w:t xml:space="preserve"> </w:t>
      </w:r>
      <w:r w:rsidR="00853461" w:rsidRPr="00A00358">
        <w:tab/>
      </w:r>
      <w:r w:rsidR="00853461" w:rsidRPr="00A00358">
        <w:tab/>
      </w:r>
      <w:r w:rsidR="00853461" w:rsidRPr="00A00358">
        <w:tab/>
      </w:r>
      <w:r w:rsidR="00853461" w:rsidRPr="00A00358">
        <w:tab/>
      </w:r>
      <w:r w:rsidR="00853461" w:rsidRPr="00A00358">
        <w:tab/>
      </w:r>
      <w:r w:rsidR="00853461" w:rsidRPr="00A00358">
        <w:tab/>
      </w:r>
      <w:r w:rsidR="00853461" w:rsidRPr="00A00358">
        <w:tab/>
      </w:r>
      <w:r w:rsidR="00853461" w:rsidRPr="00A00358">
        <w:tab/>
      </w:r>
      <w:r w:rsidR="00853461" w:rsidRPr="00A00358">
        <w:tab/>
      </w:r>
      <w:r w:rsidR="00A00358">
        <w:tab/>
      </w:r>
      <w:r w:rsidR="002505F1" w:rsidRPr="00C326D5">
        <w:t xml:space="preserve">1. </w:t>
      </w:r>
      <w:r w:rsidR="00A00358" w:rsidRPr="00C326D5">
        <w:t xml:space="preserve">discussion </w:t>
      </w:r>
      <w:r w:rsidR="002505F1" w:rsidRPr="00C326D5">
        <w:t xml:space="preserve">board </w:t>
      </w:r>
      <w:r w:rsidR="00A00358" w:rsidRPr="00C326D5">
        <w:t>assignment du</w:t>
      </w:r>
      <w:r w:rsidR="00C326D5">
        <w:t xml:space="preserve">e                                                                                </w:t>
      </w:r>
      <w:r w:rsidR="003A39D2" w:rsidRPr="003A39D2">
        <w:t>-----------------------------------------------------------------------------------------------------------------------------------------</w:t>
      </w:r>
    </w:p>
    <w:p w:rsidR="003A39D2" w:rsidRPr="00175C7E" w:rsidRDefault="00E87BEF" w:rsidP="00C326D5">
      <w:r w:rsidRPr="003A39D2">
        <w:rPr>
          <w:b/>
        </w:rPr>
        <w:t>September 11</w:t>
      </w:r>
      <w:r w:rsidR="00EB73C6" w:rsidRPr="003A39D2">
        <w:rPr>
          <w:b/>
        </w:rPr>
        <w:t xml:space="preserve"> </w:t>
      </w:r>
      <w:r w:rsidR="00522806" w:rsidRPr="003A39D2">
        <w:rPr>
          <w:b/>
        </w:rPr>
        <w:tab/>
      </w:r>
      <w:r w:rsidR="00EB73C6" w:rsidRPr="003A39D2">
        <w:rPr>
          <w:b/>
        </w:rPr>
        <w:tab/>
      </w:r>
      <w:r w:rsidR="00C326D5">
        <w:rPr>
          <w:b/>
        </w:rPr>
        <w:t xml:space="preserve">Defining </w:t>
      </w:r>
      <w:r w:rsidR="0029397A" w:rsidRPr="003A39D2">
        <w:rPr>
          <w:b/>
        </w:rPr>
        <w:t>Art and Art Making</w:t>
      </w:r>
      <w:r w:rsidR="00EB73C6" w:rsidRPr="003A39D2">
        <w:rPr>
          <w:b/>
        </w:rPr>
        <w:tab/>
      </w:r>
      <w:r w:rsidR="00EB73C6" w:rsidRPr="003A39D2">
        <w:rPr>
          <w:b/>
        </w:rPr>
        <w:tab/>
      </w:r>
      <w:r w:rsidR="00EB73C6" w:rsidRPr="003A39D2">
        <w:rPr>
          <w:b/>
        </w:rPr>
        <w:tab/>
      </w:r>
      <w:r w:rsidR="00EB73C6" w:rsidRPr="003A39D2">
        <w:rPr>
          <w:b/>
        </w:rPr>
        <w:tab/>
      </w:r>
      <w:r w:rsidR="00EB73C6" w:rsidRPr="003A39D2">
        <w:rPr>
          <w:b/>
        </w:rPr>
        <w:tab/>
      </w:r>
      <w:r w:rsidR="00EB73C6" w:rsidRPr="003A39D2">
        <w:rPr>
          <w:b/>
        </w:rPr>
        <w:tab/>
      </w:r>
      <w:r w:rsidR="00EB73C6" w:rsidRPr="003A39D2">
        <w:rPr>
          <w:b/>
        </w:rPr>
        <w:tab/>
      </w:r>
      <w:r w:rsidR="00EB73C6" w:rsidRPr="003A39D2">
        <w:rPr>
          <w:b/>
        </w:rPr>
        <w:tab/>
      </w:r>
      <w:r w:rsidR="00C326D5">
        <w:tab/>
      </w:r>
      <w:r w:rsidR="00C326D5">
        <w:tab/>
      </w:r>
      <w:r w:rsidR="003A39D2" w:rsidRPr="003A39D2">
        <w:t xml:space="preserve">1. </w:t>
      </w:r>
      <w:r w:rsidR="009E45FA" w:rsidRPr="003A39D2">
        <w:t>Reading Assignment Due:</w:t>
      </w:r>
      <w:r w:rsidR="009E45FA" w:rsidRPr="003A39D2">
        <w:tab/>
      </w:r>
      <w:r w:rsidR="009E45FA" w:rsidRPr="003A39D2">
        <w:tab/>
      </w:r>
      <w:r w:rsidR="009E45FA" w:rsidRPr="003A39D2">
        <w:tab/>
      </w:r>
      <w:r w:rsidR="009E45FA" w:rsidRPr="003A39D2">
        <w:tab/>
      </w:r>
      <w:r w:rsidR="009E45FA" w:rsidRPr="003A39D2">
        <w:tab/>
      </w:r>
      <w:r w:rsidR="009E45FA" w:rsidRPr="003A39D2">
        <w:tab/>
      </w:r>
      <w:r w:rsidR="009E45FA" w:rsidRPr="003A39D2">
        <w:tab/>
      </w:r>
      <w:r w:rsidR="009E45FA" w:rsidRPr="00A00358">
        <w:tab/>
      </w:r>
      <w:r w:rsidR="009E45FA" w:rsidRPr="00A00358">
        <w:tab/>
      </w:r>
      <w:r w:rsidR="009E45FA" w:rsidRPr="00A00358">
        <w:tab/>
      </w:r>
      <w:r w:rsidR="009E45FA" w:rsidRPr="00A00358">
        <w:rPr>
          <w:u w:val="single"/>
        </w:rPr>
        <w:t>Exploring Art</w:t>
      </w:r>
      <w:r w:rsidR="009E45FA" w:rsidRPr="00A00358">
        <w:t>, 3-20</w:t>
      </w:r>
      <w:r w:rsidR="009E45FA" w:rsidRPr="00A00358">
        <w:tab/>
      </w:r>
      <w:r w:rsidR="009E45FA" w:rsidRPr="00A00358">
        <w:tab/>
      </w:r>
      <w:r w:rsidR="009E45FA" w:rsidRPr="00A00358">
        <w:tab/>
      </w:r>
      <w:r w:rsidR="009E45FA" w:rsidRPr="00A00358">
        <w:tab/>
      </w:r>
      <w:r w:rsidR="009E45FA" w:rsidRPr="00A00358">
        <w:tab/>
      </w:r>
      <w:r w:rsidR="009E45FA" w:rsidRPr="00A00358">
        <w:tab/>
      </w:r>
      <w:r w:rsidR="009E45FA" w:rsidRPr="00A00358">
        <w:tab/>
      </w:r>
      <w:r w:rsidR="009E45FA" w:rsidRPr="00A00358">
        <w:tab/>
      </w:r>
      <w:r w:rsidR="009E45FA" w:rsidRPr="00A00358">
        <w:tab/>
      </w:r>
      <w:r w:rsidR="009E45FA" w:rsidRPr="00A00358">
        <w:tab/>
      </w:r>
      <w:r w:rsidR="009E45FA" w:rsidRPr="00A00358">
        <w:tab/>
      </w:r>
      <w:r w:rsidR="00522806" w:rsidRPr="00A00358">
        <w:t>Witold Rybcynzski</w:t>
      </w:r>
      <w:r w:rsidR="00175C7E">
        <w:t xml:space="preserve">, </w:t>
      </w:r>
      <w:r w:rsidR="00EB73C6" w:rsidRPr="00A00358">
        <w:t>“</w:t>
      </w:r>
      <w:r w:rsidR="00522806" w:rsidRPr="00A00358">
        <w:t>If You Sit on It, Can It Still be Art?</w:t>
      </w:r>
      <w:r w:rsidR="00EB73C6" w:rsidRPr="00A00358">
        <w:t>”</w:t>
      </w:r>
      <w:r w:rsidR="003A39D2">
        <w:t xml:space="preserve">    </w:t>
      </w:r>
      <w:r w:rsidR="00522806" w:rsidRPr="00A00358">
        <w:tab/>
      </w:r>
      <w:r w:rsidR="00522806" w:rsidRPr="00A00358">
        <w:tab/>
      </w:r>
      <w:r w:rsidR="00522806" w:rsidRPr="00A00358">
        <w:tab/>
      </w:r>
      <w:r w:rsidR="009E45FA" w:rsidRPr="00A00358">
        <w:tab/>
      </w:r>
      <w:r w:rsidR="009E45FA" w:rsidRPr="00A00358">
        <w:tab/>
      </w:r>
      <w:r w:rsidR="00A00358">
        <w:tab/>
      </w:r>
      <w:r w:rsidR="00522806" w:rsidRPr="00A00358">
        <w:t>Howard Becker</w:t>
      </w:r>
      <w:r w:rsidR="00175C7E">
        <w:rPr>
          <w:b/>
        </w:rPr>
        <w:t>,</w:t>
      </w:r>
      <w:r w:rsidR="00522806" w:rsidRPr="00A00358">
        <w:rPr>
          <w:b/>
        </w:rPr>
        <w:t xml:space="preserve"> </w:t>
      </w:r>
      <w:r w:rsidR="00522806" w:rsidRPr="00A00358">
        <w:t xml:space="preserve">“Art Worlds and Collective Activity” </w:t>
      </w:r>
      <w:r w:rsidR="003A39D2">
        <w:t xml:space="preserve"> </w:t>
      </w:r>
      <w:r w:rsidR="00175C7E">
        <w:tab/>
      </w:r>
      <w:r w:rsidR="00522806" w:rsidRPr="00A00358">
        <w:tab/>
      </w:r>
      <w:r w:rsidR="00522806" w:rsidRPr="00A00358">
        <w:tab/>
      </w:r>
      <w:r w:rsidR="00C326D5">
        <w:rPr>
          <w:b/>
        </w:rPr>
        <w:tab/>
      </w:r>
      <w:r w:rsidR="00C326D5">
        <w:rPr>
          <w:b/>
        </w:rPr>
        <w:tab/>
      </w:r>
      <w:r w:rsidR="00C326D5">
        <w:rPr>
          <w:b/>
        </w:rPr>
        <w:tab/>
      </w:r>
      <w:r w:rsidR="00C326D5">
        <w:rPr>
          <w:b/>
        </w:rPr>
        <w:tab/>
      </w:r>
      <w:r w:rsidR="003A39D2" w:rsidRPr="003A39D2">
        <w:t xml:space="preserve">2. </w:t>
      </w:r>
      <w:r w:rsidR="009E45FA" w:rsidRPr="003A39D2">
        <w:t>In-class Film V</w:t>
      </w:r>
      <w:r w:rsidR="00EB73C6" w:rsidRPr="003A39D2">
        <w:t>iewing</w:t>
      </w:r>
      <w:r w:rsidR="009E45FA" w:rsidRPr="003A39D2">
        <w:t xml:space="preserve"> and Discussion: </w:t>
      </w:r>
      <w:r w:rsidR="00175C7E">
        <w:tab/>
      </w:r>
      <w:r w:rsidR="00522806" w:rsidRPr="003A39D2">
        <w:rPr>
          <w:u w:val="single"/>
        </w:rPr>
        <w:t>Dior and I</w:t>
      </w:r>
      <w:r w:rsidR="00522806" w:rsidRPr="003A39D2">
        <w:t xml:space="preserve"> </w:t>
      </w:r>
      <w:r w:rsidR="009E45FA" w:rsidRPr="003A39D2">
        <w:t>(2014)</w:t>
      </w:r>
      <w:r w:rsidR="00175C7E">
        <w:rPr>
          <w:b/>
        </w:rPr>
        <w:tab/>
      </w:r>
      <w:r w:rsidR="00175C7E">
        <w:rPr>
          <w:b/>
        </w:rPr>
        <w:tab/>
      </w:r>
      <w:r w:rsidR="00175C7E">
        <w:rPr>
          <w:b/>
        </w:rPr>
        <w:tab/>
      </w:r>
      <w:r w:rsidR="00175C7E">
        <w:rPr>
          <w:b/>
        </w:rPr>
        <w:tab/>
      </w:r>
      <w:r w:rsidR="00175C7E">
        <w:rPr>
          <w:b/>
        </w:rPr>
        <w:tab/>
      </w:r>
      <w:r w:rsidR="00175C7E">
        <w:rPr>
          <w:b/>
        </w:rPr>
        <w:tab/>
      </w:r>
      <w:r w:rsidR="002505F1" w:rsidRPr="00C326D5">
        <w:t>3. d</w:t>
      </w:r>
      <w:r w:rsidR="003A39D2" w:rsidRPr="00C326D5">
        <w:t>iscussion</w:t>
      </w:r>
      <w:r w:rsidR="002505F1" w:rsidRPr="00C326D5">
        <w:t xml:space="preserve"> board a</w:t>
      </w:r>
      <w:r w:rsidR="003A39D2" w:rsidRPr="00C326D5">
        <w:t>ssignment</w:t>
      </w:r>
      <w:r w:rsidR="00350204" w:rsidRPr="00C326D5">
        <w:t xml:space="preserve"> </w:t>
      </w:r>
      <w:r w:rsidR="002505F1" w:rsidRPr="00C326D5">
        <w:t>due</w:t>
      </w:r>
      <w:r w:rsidR="00175C7E">
        <w:tab/>
      </w:r>
      <w:r w:rsidR="00175C7E">
        <w:tab/>
      </w:r>
      <w:r w:rsidR="00175C7E">
        <w:tab/>
      </w:r>
      <w:r w:rsidR="00175C7E">
        <w:tab/>
      </w:r>
      <w:r w:rsidR="00175C7E">
        <w:tab/>
      </w:r>
      <w:r w:rsidR="00175C7E">
        <w:tab/>
      </w:r>
      <w:r w:rsidR="00175C7E">
        <w:tab/>
      </w:r>
      <w:r w:rsidR="00175C7E">
        <w:tab/>
      </w:r>
      <w:r w:rsidR="00175C7E">
        <w:tab/>
        <w:t>4. syllabus agreement due</w:t>
      </w:r>
      <w:r w:rsidR="003A39D2">
        <w:tab/>
      </w:r>
      <w:r w:rsidR="003A39D2">
        <w:tab/>
      </w:r>
    </w:p>
    <w:p w:rsidR="00E87BEF" w:rsidRPr="003A39D2" w:rsidRDefault="003A39D2" w:rsidP="003A39D2">
      <w:r>
        <w:t>------------------------------------------------------------------------------------------------------------------------------------------</w:t>
      </w:r>
      <w:r w:rsidR="00522806" w:rsidRPr="003A39D2">
        <w:tab/>
      </w:r>
    </w:p>
    <w:p w:rsidR="009E45FA" w:rsidRPr="003A39D2" w:rsidRDefault="00E87BEF" w:rsidP="00C326D5">
      <w:pPr>
        <w:ind w:left="2160" w:hanging="2160"/>
      </w:pPr>
      <w:r w:rsidRPr="003A39D2">
        <w:rPr>
          <w:b/>
        </w:rPr>
        <w:t>September 18</w:t>
      </w:r>
      <w:r w:rsidR="00C326D5">
        <w:t xml:space="preserve"> </w:t>
      </w:r>
      <w:r w:rsidR="00C326D5">
        <w:tab/>
      </w:r>
      <w:r w:rsidR="0029397A" w:rsidRPr="003A39D2">
        <w:rPr>
          <w:b/>
        </w:rPr>
        <w:t>Language</w:t>
      </w:r>
      <w:r w:rsidR="009E45FA" w:rsidRPr="003A39D2">
        <w:rPr>
          <w:b/>
        </w:rPr>
        <w:t>,</w:t>
      </w:r>
      <w:r w:rsidR="0029397A" w:rsidRPr="003A39D2">
        <w:rPr>
          <w:b/>
        </w:rPr>
        <w:t xml:space="preserve"> Media</w:t>
      </w:r>
      <w:r w:rsidR="009E45FA" w:rsidRPr="003A39D2">
        <w:rPr>
          <w:b/>
        </w:rPr>
        <w:t>,</w:t>
      </w:r>
      <w:r w:rsidR="0029397A" w:rsidRPr="003A39D2">
        <w:rPr>
          <w:b/>
        </w:rPr>
        <w:t xml:space="preserve"> and Method</w:t>
      </w:r>
      <w:r w:rsidR="00AB0183" w:rsidRPr="00A00358">
        <w:tab/>
      </w:r>
      <w:r w:rsidR="00AB0183" w:rsidRPr="00A00358">
        <w:tab/>
      </w:r>
      <w:r w:rsidR="00AB0183" w:rsidRPr="00A00358">
        <w:tab/>
      </w:r>
      <w:r w:rsidR="00AB0183" w:rsidRPr="00A00358">
        <w:tab/>
      </w:r>
      <w:r w:rsidR="00AB0183" w:rsidRPr="00A00358">
        <w:tab/>
      </w:r>
      <w:r w:rsidR="00AB0183" w:rsidRPr="00A00358">
        <w:tab/>
      </w:r>
      <w:r w:rsidR="00C326D5">
        <w:t xml:space="preserve">                     </w:t>
      </w:r>
      <w:r w:rsidR="003A39D2">
        <w:t xml:space="preserve">1. </w:t>
      </w:r>
      <w:r w:rsidR="009E45FA" w:rsidRPr="00A00358">
        <w:t>Reading Assignment Due:</w:t>
      </w:r>
      <w:r w:rsidR="0048155D">
        <w:t xml:space="preserve"> </w:t>
      </w:r>
      <w:r w:rsidR="009E45FA" w:rsidRPr="00A00358">
        <w:rPr>
          <w:u w:val="single"/>
        </w:rPr>
        <w:t>Exploring Art</w:t>
      </w:r>
      <w:r w:rsidR="009E45FA" w:rsidRPr="00A00358">
        <w:t xml:space="preserve"> 23-85</w:t>
      </w:r>
      <w:r w:rsidR="00C326D5">
        <w:tab/>
      </w:r>
      <w:r w:rsidR="00C326D5">
        <w:tab/>
      </w:r>
      <w:r w:rsidR="00C326D5">
        <w:tab/>
      </w:r>
      <w:r w:rsidR="00C326D5">
        <w:tab/>
        <w:t xml:space="preserve">                 </w:t>
      </w:r>
      <w:r w:rsidR="003A39D2" w:rsidRPr="003A39D2">
        <w:t xml:space="preserve">2. </w:t>
      </w:r>
      <w:r w:rsidR="009E45FA" w:rsidRPr="003A39D2">
        <w:t xml:space="preserve">In-class Film Viewing and Discussion: </w:t>
      </w:r>
      <w:r w:rsidR="009E45FA" w:rsidRPr="003A39D2">
        <w:rPr>
          <w:u w:val="single"/>
        </w:rPr>
        <w:t>The Future of Mud</w:t>
      </w:r>
      <w:r w:rsidR="009E45FA" w:rsidRPr="003A39D2">
        <w:t xml:space="preserve"> (2007)</w:t>
      </w:r>
      <w:r w:rsidR="003A39D2">
        <w:tab/>
      </w:r>
      <w:r w:rsidR="003A39D2">
        <w:tab/>
      </w:r>
      <w:r w:rsidR="00C326D5">
        <w:t xml:space="preserve">                                </w:t>
      </w:r>
      <w:r w:rsidR="00350204" w:rsidRPr="00C326D5">
        <w:t>3. d</w:t>
      </w:r>
      <w:r w:rsidR="003A39D2" w:rsidRPr="00C326D5">
        <w:t>iscussion</w:t>
      </w:r>
      <w:r w:rsidR="00350204" w:rsidRPr="00C326D5">
        <w:t xml:space="preserve"> board a</w:t>
      </w:r>
      <w:r w:rsidR="003A39D2" w:rsidRPr="00C326D5">
        <w:t>ssignment</w:t>
      </w:r>
      <w:r w:rsidR="00350204" w:rsidRPr="00C326D5">
        <w:t xml:space="preserve"> due</w:t>
      </w:r>
      <w:r w:rsidR="003A39D2">
        <w:tab/>
      </w:r>
      <w:r w:rsidR="003A39D2">
        <w:tab/>
      </w:r>
      <w:r w:rsidR="003A39D2">
        <w:tab/>
      </w:r>
    </w:p>
    <w:p w:rsidR="003A39D2" w:rsidRPr="003501A9" w:rsidRDefault="003A39D2">
      <w:r>
        <w:t>------------------------------------------------------------------------------------------------------------------------------------------</w:t>
      </w:r>
      <w:r w:rsidR="00E87BEF" w:rsidRPr="003501A9">
        <w:rPr>
          <w:b/>
        </w:rPr>
        <w:t>September 25</w:t>
      </w:r>
      <w:r w:rsidR="0029397A" w:rsidRPr="003501A9">
        <w:rPr>
          <w:b/>
        </w:rPr>
        <w:t xml:space="preserve"> </w:t>
      </w:r>
      <w:r w:rsidR="0029397A" w:rsidRPr="003501A9">
        <w:rPr>
          <w:b/>
        </w:rPr>
        <w:tab/>
      </w:r>
      <w:r w:rsidR="0029397A" w:rsidRPr="003501A9">
        <w:rPr>
          <w:b/>
        </w:rPr>
        <w:tab/>
      </w:r>
      <w:r w:rsidR="004A65BF" w:rsidRPr="003501A9">
        <w:rPr>
          <w:b/>
        </w:rPr>
        <w:t>Deriving Meaning</w:t>
      </w:r>
      <w:r w:rsidR="004A65BF" w:rsidRPr="003501A9">
        <w:tab/>
      </w:r>
      <w:r w:rsidR="004A65BF" w:rsidRPr="003501A9">
        <w:tab/>
      </w:r>
      <w:r w:rsidR="004A65BF" w:rsidRPr="003501A9">
        <w:tab/>
      </w:r>
      <w:r w:rsidR="004A65BF" w:rsidRPr="003501A9">
        <w:tab/>
      </w:r>
      <w:r w:rsidR="004A65BF" w:rsidRPr="003501A9">
        <w:tab/>
      </w:r>
      <w:r w:rsidR="004A65BF" w:rsidRPr="003501A9">
        <w:tab/>
      </w:r>
      <w:r w:rsidR="004A65BF" w:rsidRPr="003501A9">
        <w:tab/>
      </w:r>
      <w:r w:rsidR="004A65BF" w:rsidRPr="003501A9">
        <w:tab/>
      </w:r>
      <w:r w:rsidR="004A65BF" w:rsidRPr="00A00358">
        <w:tab/>
      </w:r>
      <w:r w:rsidR="004A65BF" w:rsidRPr="00A00358">
        <w:tab/>
      </w:r>
      <w:r w:rsidR="004A65BF" w:rsidRPr="00A00358">
        <w:tab/>
      </w:r>
      <w:r>
        <w:t xml:space="preserve">1. </w:t>
      </w:r>
      <w:r w:rsidR="0048155D">
        <w:t xml:space="preserve">Reading Assignment due:  </w:t>
      </w:r>
      <w:r w:rsidR="004A65BF" w:rsidRPr="00A00358">
        <w:rPr>
          <w:u w:val="single"/>
        </w:rPr>
        <w:t>Exploring Art</w:t>
      </w:r>
      <w:r w:rsidR="004A65BF" w:rsidRPr="00A00358">
        <w:t xml:space="preserve"> 87-102</w:t>
      </w:r>
      <w:r w:rsidR="00131D33" w:rsidRPr="00A00358">
        <w:t>, 447-453</w:t>
      </w:r>
      <w:r w:rsidR="00C326D5">
        <w:tab/>
      </w:r>
      <w:r w:rsidR="00C326D5">
        <w:tab/>
      </w:r>
      <w:r w:rsidR="00C326D5">
        <w:tab/>
      </w:r>
      <w:r w:rsidR="00C326D5">
        <w:tab/>
      </w:r>
      <w:r w:rsidR="00C326D5">
        <w:tab/>
      </w:r>
      <w:r w:rsidR="00C326D5">
        <w:tab/>
      </w:r>
      <w:r>
        <w:t xml:space="preserve">2. </w:t>
      </w:r>
      <w:r w:rsidR="004A65BF" w:rsidRPr="00A00358">
        <w:t xml:space="preserve">In-Class Film Viewing and Discussion:  </w:t>
      </w:r>
      <w:r w:rsidR="00131D33" w:rsidRPr="00A00358">
        <w:rPr>
          <w:u w:val="single"/>
        </w:rPr>
        <w:t>The Destruction of Memory</w:t>
      </w:r>
      <w:r w:rsidR="003501A9">
        <w:rPr>
          <w:u w:val="single"/>
        </w:rPr>
        <w:t xml:space="preserve"> (2016)</w:t>
      </w:r>
      <w:r w:rsidR="005E69C1" w:rsidRPr="00A00358">
        <w:t xml:space="preserve"> </w:t>
      </w:r>
      <w:r w:rsidR="00C326D5">
        <w:tab/>
      </w:r>
      <w:r w:rsidR="00C326D5">
        <w:tab/>
      </w:r>
      <w:r w:rsidR="00C326D5">
        <w:tab/>
      </w:r>
      <w:r w:rsidR="00C326D5">
        <w:tab/>
      </w:r>
      <w:r w:rsidR="003501A9" w:rsidRPr="00C326D5">
        <w:t xml:space="preserve">3. </w:t>
      </w:r>
      <w:r w:rsidR="00350204" w:rsidRPr="00C326D5">
        <w:t xml:space="preserve"> discussion board assignment due</w:t>
      </w:r>
    </w:p>
    <w:p w:rsidR="00C326D5" w:rsidRPr="003501A9" w:rsidRDefault="003501A9" w:rsidP="00C326D5">
      <w:r>
        <w:t>------------------------------------------------------------------------------------------------------------------------------------------</w:t>
      </w:r>
      <w:r w:rsidR="00E87BEF" w:rsidRPr="003501A9">
        <w:rPr>
          <w:b/>
        </w:rPr>
        <w:t>October 2</w:t>
      </w:r>
      <w:r w:rsidR="0029397A" w:rsidRPr="003501A9">
        <w:rPr>
          <w:b/>
        </w:rPr>
        <w:t xml:space="preserve">  </w:t>
      </w:r>
      <w:r w:rsidR="0029397A" w:rsidRPr="003501A9">
        <w:rPr>
          <w:b/>
        </w:rPr>
        <w:tab/>
      </w:r>
      <w:r w:rsidR="0029397A" w:rsidRPr="003501A9">
        <w:rPr>
          <w:b/>
        </w:rPr>
        <w:tab/>
      </w:r>
      <w:r w:rsidR="00131D33" w:rsidRPr="003501A9">
        <w:rPr>
          <w:b/>
        </w:rPr>
        <w:t>Food, Shelter</w:t>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sidRPr="003501A9">
        <w:t>1.</w:t>
      </w:r>
      <w:r>
        <w:rPr>
          <w:b/>
        </w:rPr>
        <w:t xml:space="preserve"> </w:t>
      </w:r>
      <w:r>
        <w:t>R</w:t>
      </w:r>
      <w:r w:rsidR="00120B10" w:rsidRPr="00A00358">
        <w:t xml:space="preserve">eading </w:t>
      </w:r>
      <w:r>
        <w:t>A</w:t>
      </w:r>
      <w:r w:rsidR="00120B10" w:rsidRPr="00A00358">
        <w:t xml:space="preserve">ssignment due: </w:t>
      </w:r>
      <w:r w:rsidR="004A65BF" w:rsidRPr="003501A9">
        <w:rPr>
          <w:u w:val="single"/>
        </w:rPr>
        <w:t>Exploring Art</w:t>
      </w:r>
      <w:r w:rsidR="004A65BF" w:rsidRPr="00A00358">
        <w:t xml:space="preserve"> pp. 104-133</w:t>
      </w:r>
      <w:r w:rsidR="00120B10" w:rsidRPr="00A00358">
        <w:t>, 455-457</w:t>
      </w:r>
      <w:r w:rsidR="00C326D5">
        <w:t xml:space="preserve">                                               </w:t>
      </w:r>
      <w:r w:rsidR="00C326D5">
        <w:tab/>
      </w:r>
      <w:r w:rsidR="00C326D5">
        <w:tab/>
      </w:r>
      <w:r>
        <w:rPr>
          <w:b/>
        </w:rPr>
        <w:tab/>
      </w:r>
      <w:r w:rsidRPr="003501A9">
        <w:t>2.</w:t>
      </w:r>
      <w:r>
        <w:rPr>
          <w:b/>
        </w:rPr>
        <w:t xml:space="preserve"> </w:t>
      </w:r>
      <w:r w:rsidR="00522806" w:rsidRPr="00A00358">
        <w:t xml:space="preserve">in-class film viewing and discussion: </w:t>
      </w:r>
      <w:r w:rsidR="00522806" w:rsidRPr="003501A9">
        <w:rPr>
          <w:u w:val="single"/>
        </w:rPr>
        <w:t xml:space="preserve">Cave of Forgotten Dreams </w:t>
      </w:r>
      <w:r w:rsidR="009E45FA" w:rsidRPr="003501A9">
        <w:rPr>
          <w:u w:val="single"/>
        </w:rPr>
        <w:t>(2010)</w:t>
      </w:r>
      <w:r w:rsidR="00C326D5">
        <w:tab/>
      </w:r>
      <w:r w:rsidR="00C326D5">
        <w:tab/>
      </w:r>
      <w:r w:rsidR="00C326D5">
        <w:tab/>
      </w:r>
      <w:r w:rsidR="00C326D5">
        <w:tab/>
      </w:r>
      <w:r w:rsidR="00C326D5">
        <w:tab/>
      </w:r>
      <w:r w:rsidRPr="003501A9">
        <w:t>3. quiz #1</w:t>
      </w:r>
    </w:p>
    <w:p w:rsidR="00131D33" w:rsidRPr="00A00358" w:rsidRDefault="003501A9" w:rsidP="00131D33">
      <w:r>
        <w:t>----------------------------------------------------------------------------------------------------------------------------------</w:t>
      </w:r>
      <w:r w:rsidR="00E87BEF" w:rsidRPr="00A00358">
        <w:t>October 16</w:t>
      </w:r>
      <w:r w:rsidR="0029397A" w:rsidRPr="00A00358">
        <w:t xml:space="preserve">  </w:t>
      </w:r>
      <w:r w:rsidR="0029397A" w:rsidRPr="00A00358">
        <w:tab/>
      </w:r>
      <w:r w:rsidR="0029397A" w:rsidRPr="00A00358">
        <w:tab/>
      </w:r>
      <w:r w:rsidR="00131D33" w:rsidRPr="00A00358">
        <w:rPr>
          <w:b/>
        </w:rPr>
        <w:t>The Body and Gender</w:t>
      </w:r>
    </w:p>
    <w:p w:rsidR="00350204" w:rsidRPr="00A00358" w:rsidRDefault="0048155D" w:rsidP="00C326D5">
      <w:pPr>
        <w:pStyle w:val="ListParagraph"/>
        <w:numPr>
          <w:ilvl w:val="0"/>
          <w:numId w:val="7"/>
        </w:numPr>
      </w:pPr>
      <w:r>
        <w:t>Reading Assignment Due:</w:t>
      </w:r>
      <w:r>
        <w:tab/>
      </w:r>
      <w:r>
        <w:tab/>
      </w:r>
      <w:r>
        <w:tab/>
      </w:r>
      <w:r>
        <w:tab/>
      </w:r>
      <w:r>
        <w:tab/>
        <w:t xml:space="preserve">                            </w:t>
      </w:r>
      <w:r w:rsidR="00131D33" w:rsidRPr="00C326D5">
        <w:rPr>
          <w:u w:val="single"/>
        </w:rPr>
        <w:t>Exploring Art</w:t>
      </w:r>
      <w:r w:rsidR="00131D33" w:rsidRPr="00A00358">
        <w:t xml:space="preserve"> pp. 137-163, 308-341, 353-357</w:t>
      </w:r>
      <w:r>
        <w:tab/>
      </w:r>
      <w:r>
        <w:tab/>
      </w:r>
      <w:r>
        <w:tab/>
      </w:r>
      <w:r w:rsidR="00350204">
        <w:t xml:space="preserve">                        </w:t>
      </w:r>
      <w:r w:rsidR="00A00358" w:rsidRPr="00A00358">
        <w:t xml:space="preserve">John Berger, </w:t>
      </w:r>
      <w:r w:rsidR="00A00358" w:rsidRPr="00C326D5">
        <w:rPr>
          <w:u w:val="single"/>
        </w:rPr>
        <w:t>Ways of Seeing</w:t>
      </w:r>
      <w:r w:rsidR="00A00358" w:rsidRPr="00A00358">
        <w:t>, 36-64 (BB)</w:t>
      </w:r>
    </w:p>
    <w:p w:rsidR="00131D33" w:rsidRPr="00C326D5" w:rsidRDefault="00350204" w:rsidP="00175C7E">
      <w:pPr>
        <w:pStyle w:val="ListParagraph"/>
        <w:numPr>
          <w:ilvl w:val="0"/>
          <w:numId w:val="7"/>
        </w:numPr>
      </w:pPr>
      <w:r>
        <w:t xml:space="preserve"> </w:t>
      </w:r>
      <w:r w:rsidRPr="00C326D5">
        <w:t>Core Assignment Due</w:t>
      </w:r>
      <w:r w:rsidR="00131D33" w:rsidRPr="00C326D5">
        <w:t xml:space="preserve"> </w:t>
      </w:r>
    </w:p>
    <w:p w:rsidR="00175C7E" w:rsidRDefault="00175C7E" w:rsidP="00131D33"/>
    <w:p w:rsidR="00131D33" w:rsidRPr="00A00358" w:rsidRDefault="003501A9" w:rsidP="00131D33">
      <w:r>
        <w:t>------------------------------------------------------------------------------------------------------------------------------------</w:t>
      </w:r>
      <w:r w:rsidR="00E87BEF" w:rsidRPr="00175C7E">
        <w:rPr>
          <w:b/>
        </w:rPr>
        <w:t>October 23</w:t>
      </w:r>
      <w:r w:rsidR="00E87BEF" w:rsidRPr="00A00358">
        <w:t xml:space="preserve"> </w:t>
      </w:r>
      <w:r w:rsidR="0029397A" w:rsidRPr="00A00358">
        <w:tab/>
      </w:r>
      <w:r w:rsidR="0029397A" w:rsidRPr="00A00358">
        <w:tab/>
      </w:r>
      <w:r w:rsidR="00131D33" w:rsidRPr="00A00358">
        <w:rPr>
          <w:b/>
        </w:rPr>
        <w:t>Death, Worship, and Religion</w:t>
      </w:r>
    </w:p>
    <w:p w:rsidR="00350204" w:rsidRDefault="00131D33" w:rsidP="00350204">
      <w:pPr>
        <w:pStyle w:val="ListParagraph"/>
        <w:numPr>
          <w:ilvl w:val="0"/>
          <w:numId w:val="8"/>
        </w:numPr>
      </w:pPr>
      <w:r w:rsidRPr="00A00358">
        <w:t>Reading Assignment due</w:t>
      </w:r>
      <w:r w:rsidR="00C326D5">
        <w:t xml:space="preserve">: </w:t>
      </w:r>
      <w:r w:rsidRPr="00350204">
        <w:rPr>
          <w:u w:val="single"/>
        </w:rPr>
        <w:t>Exploring Art</w:t>
      </w:r>
      <w:r w:rsidRPr="00A00358">
        <w:t>, pp.166-239</w:t>
      </w:r>
    </w:p>
    <w:p w:rsidR="00350204" w:rsidRPr="00C326D5" w:rsidRDefault="00350204" w:rsidP="00350204">
      <w:pPr>
        <w:pStyle w:val="ListParagraph"/>
        <w:numPr>
          <w:ilvl w:val="0"/>
          <w:numId w:val="8"/>
        </w:numPr>
      </w:pPr>
      <w:r w:rsidRPr="00C326D5">
        <w:t>Discussion Board Assignment Due</w:t>
      </w:r>
    </w:p>
    <w:p w:rsidR="00131D33" w:rsidRPr="00A00358" w:rsidRDefault="003501A9" w:rsidP="00131D33">
      <w:r>
        <w:t>------------------------------------------------------------------------------------------------------------------------------------------</w:t>
      </w:r>
      <w:r w:rsidR="00E87BEF" w:rsidRPr="003501A9">
        <w:rPr>
          <w:b/>
        </w:rPr>
        <w:t>October 30</w:t>
      </w:r>
      <w:r w:rsidR="0029397A" w:rsidRPr="003501A9">
        <w:rPr>
          <w:b/>
        </w:rPr>
        <w:t xml:space="preserve">  </w:t>
      </w:r>
      <w:r w:rsidR="0029397A" w:rsidRPr="003501A9">
        <w:rPr>
          <w:b/>
        </w:rPr>
        <w:tab/>
      </w:r>
      <w:r w:rsidR="0029397A" w:rsidRPr="003501A9">
        <w:rPr>
          <w:b/>
        </w:rPr>
        <w:tab/>
      </w:r>
      <w:r w:rsidR="00AB0183" w:rsidRPr="003501A9">
        <w:rPr>
          <w:b/>
        </w:rPr>
        <w:t xml:space="preserve"> </w:t>
      </w:r>
      <w:r w:rsidR="00131D33" w:rsidRPr="003501A9">
        <w:rPr>
          <w:b/>
        </w:rPr>
        <w:t xml:space="preserve">Art and Politics  </w:t>
      </w:r>
      <w:r w:rsidR="00131D33" w:rsidRPr="003501A9">
        <w:rPr>
          <w:b/>
        </w:rPr>
        <w:tab/>
      </w:r>
      <w:r w:rsidR="00131D33" w:rsidRPr="003501A9">
        <w:rPr>
          <w:b/>
        </w:rPr>
        <w:tab/>
      </w:r>
      <w:r w:rsidR="00131D33" w:rsidRPr="003501A9">
        <w:rPr>
          <w:b/>
        </w:rPr>
        <w:tab/>
      </w:r>
      <w:r w:rsidR="00131D33" w:rsidRPr="003501A9">
        <w:rPr>
          <w:b/>
        </w:rPr>
        <w:tab/>
      </w:r>
      <w:r w:rsidR="00131D33" w:rsidRPr="003501A9">
        <w:rPr>
          <w:b/>
        </w:rPr>
        <w:tab/>
      </w:r>
      <w:r w:rsidR="00131D33" w:rsidRPr="003501A9">
        <w:rPr>
          <w:b/>
        </w:rPr>
        <w:tab/>
      </w:r>
      <w:r w:rsidR="00131D33" w:rsidRPr="003501A9">
        <w:rPr>
          <w:b/>
        </w:rPr>
        <w:tab/>
      </w:r>
      <w:r w:rsidR="00131D33" w:rsidRPr="003501A9">
        <w:rPr>
          <w:b/>
        </w:rPr>
        <w:tab/>
      </w:r>
      <w:r w:rsidR="00131D33" w:rsidRPr="00A00358">
        <w:tab/>
      </w:r>
      <w:r w:rsidR="00131D33" w:rsidRPr="00A00358">
        <w:tab/>
      </w:r>
      <w:r w:rsidR="00131D33" w:rsidRPr="00A00358">
        <w:tab/>
      </w:r>
      <w:r w:rsidR="00350204">
        <w:t>1. Reading A</w:t>
      </w:r>
      <w:r w:rsidR="00131D33" w:rsidRPr="00A00358">
        <w:t xml:space="preserve">ssignment due: </w:t>
      </w:r>
      <w:r w:rsidR="00131D33" w:rsidRPr="00A00358">
        <w:rPr>
          <w:u w:val="single"/>
        </w:rPr>
        <w:t>Exploring Art</w:t>
      </w:r>
      <w:r w:rsidR="00131D33" w:rsidRPr="00A00358">
        <w:t>, pp. 244-305</w:t>
      </w:r>
      <w:r w:rsidR="00131D33" w:rsidRPr="00A00358">
        <w:tab/>
      </w:r>
      <w:r w:rsidR="00131D33" w:rsidRPr="00A00358">
        <w:tab/>
      </w:r>
      <w:r w:rsidR="00131D33" w:rsidRPr="00A00358">
        <w:tab/>
      </w:r>
      <w:r w:rsidR="00131D33" w:rsidRPr="00A00358">
        <w:tab/>
      </w:r>
      <w:r w:rsidR="00131D33" w:rsidRPr="00A00358">
        <w:tab/>
      </w:r>
      <w:r w:rsidR="00131D33" w:rsidRPr="00A00358">
        <w:tab/>
      </w:r>
      <w:r w:rsidR="00131D33" w:rsidRPr="00A00358">
        <w:tab/>
      </w:r>
      <w:r w:rsidR="00350204">
        <w:t xml:space="preserve">2. </w:t>
      </w:r>
      <w:r w:rsidR="00131D33" w:rsidRPr="00A00358">
        <w:t xml:space="preserve">in-class film viewing and discussion: </w:t>
      </w:r>
      <w:r w:rsidR="00131D33" w:rsidRPr="00A00358">
        <w:rPr>
          <w:u w:val="single"/>
        </w:rPr>
        <w:t>Maya Lin: A Strong, Clear Vision</w:t>
      </w:r>
      <w:r>
        <w:tab/>
      </w:r>
      <w:r w:rsidR="00350204">
        <w:tab/>
      </w:r>
      <w:r w:rsidR="00350204">
        <w:tab/>
      </w:r>
      <w:r w:rsidR="00350204">
        <w:tab/>
      </w:r>
      <w:r w:rsidR="00350204">
        <w:tab/>
        <w:t>3. Discussion Board Assignment Due</w:t>
      </w:r>
      <w:r w:rsidR="00131D33" w:rsidRPr="00A00358">
        <w:tab/>
      </w:r>
      <w:r w:rsidR="00131D33" w:rsidRPr="00A00358">
        <w:tab/>
      </w:r>
      <w:r w:rsidR="00131D33" w:rsidRPr="00A00358">
        <w:tab/>
      </w:r>
      <w:r w:rsidR="00131D33" w:rsidRPr="00A00358">
        <w:tab/>
      </w:r>
      <w:r w:rsidR="00131D33" w:rsidRPr="00A00358">
        <w:tab/>
      </w:r>
    </w:p>
    <w:p w:rsidR="00B732AE" w:rsidRPr="00B732AE" w:rsidRDefault="003501A9" w:rsidP="00B732AE">
      <w:pPr>
        <w:rPr>
          <w:b/>
        </w:rPr>
      </w:pPr>
      <w:r>
        <w:t>-----------------------------------------------------------------------------------------------------------------------------------------</w:t>
      </w:r>
      <w:r w:rsidR="00E87BEF" w:rsidRPr="003501A9">
        <w:rPr>
          <w:b/>
        </w:rPr>
        <w:t>November 6</w:t>
      </w:r>
      <w:r w:rsidR="00AB0183" w:rsidRPr="003501A9">
        <w:rPr>
          <w:b/>
        </w:rPr>
        <w:t xml:space="preserve"> </w:t>
      </w:r>
      <w:r w:rsidR="00AB0183" w:rsidRPr="003501A9">
        <w:rPr>
          <w:b/>
        </w:rPr>
        <w:tab/>
      </w:r>
      <w:r w:rsidR="00AB0183" w:rsidRPr="003501A9">
        <w:rPr>
          <w:b/>
        </w:rPr>
        <w:tab/>
      </w:r>
      <w:r w:rsidR="00350204">
        <w:rPr>
          <w:b/>
        </w:rPr>
        <w:t>Denton Field Trip</w:t>
      </w:r>
      <w:r w:rsidR="00B732AE">
        <w:rPr>
          <w:b/>
        </w:rPr>
        <w:tab/>
      </w:r>
      <w:r w:rsidR="00B732AE">
        <w:rPr>
          <w:b/>
        </w:rPr>
        <w:tab/>
      </w:r>
      <w:r w:rsidR="00B732AE">
        <w:rPr>
          <w:b/>
        </w:rPr>
        <w:tab/>
      </w:r>
      <w:r w:rsidR="00B732AE">
        <w:rPr>
          <w:b/>
        </w:rPr>
        <w:tab/>
      </w:r>
      <w:r w:rsidR="00B732AE">
        <w:rPr>
          <w:b/>
        </w:rPr>
        <w:tab/>
      </w:r>
      <w:r w:rsidR="00B732AE">
        <w:rPr>
          <w:b/>
        </w:rPr>
        <w:tab/>
      </w:r>
      <w:r w:rsidR="00B732AE">
        <w:rPr>
          <w:b/>
        </w:rPr>
        <w:tab/>
      </w:r>
      <w:r w:rsidR="00B732AE">
        <w:rPr>
          <w:b/>
        </w:rPr>
        <w:tab/>
      </w:r>
      <w:r w:rsidR="00B732AE">
        <w:rPr>
          <w:b/>
        </w:rPr>
        <w:tab/>
      </w:r>
      <w:r w:rsidR="00B732AE">
        <w:rPr>
          <w:b/>
        </w:rPr>
        <w:tab/>
      </w:r>
      <w:r w:rsidR="00B732AE">
        <w:rPr>
          <w:b/>
        </w:rPr>
        <w:tab/>
        <w:t xml:space="preserve">1. </w:t>
      </w:r>
      <w:r w:rsidR="00350204" w:rsidRPr="00350204">
        <w:t xml:space="preserve">Reading Assignment due: </w:t>
      </w:r>
      <w:r w:rsidR="00350204" w:rsidRPr="00B732AE">
        <w:rPr>
          <w:u w:val="single"/>
        </w:rPr>
        <w:t>Exploring Art</w:t>
      </w:r>
      <w:r w:rsidR="00350204" w:rsidRPr="00350204">
        <w:t>, pp. 341-352</w:t>
      </w:r>
      <w:r w:rsidR="00B732AE">
        <w:rPr>
          <w:b/>
        </w:rPr>
        <w:tab/>
      </w:r>
      <w:r w:rsidR="00B732AE">
        <w:rPr>
          <w:b/>
        </w:rPr>
        <w:tab/>
      </w:r>
      <w:r w:rsidR="00B732AE">
        <w:rPr>
          <w:b/>
        </w:rPr>
        <w:tab/>
      </w:r>
      <w:r w:rsidR="00B732AE">
        <w:rPr>
          <w:b/>
        </w:rPr>
        <w:tab/>
      </w:r>
      <w:r w:rsidR="00B732AE">
        <w:rPr>
          <w:b/>
        </w:rPr>
        <w:tab/>
      </w:r>
      <w:r w:rsidR="00B732AE">
        <w:rPr>
          <w:b/>
        </w:rPr>
        <w:tab/>
      </w:r>
      <w:r w:rsidR="00B732AE">
        <w:rPr>
          <w:b/>
        </w:rPr>
        <w:tab/>
        <w:t xml:space="preserve">2. </w:t>
      </w:r>
      <w:r w:rsidR="00B732AE">
        <w:t>Online Articles TBA</w:t>
      </w:r>
    </w:p>
    <w:p w:rsidR="00B732AE" w:rsidRPr="00A00358" w:rsidRDefault="003501A9" w:rsidP="00B732AE">
      <w:r>
        <w:t>------------------------------------------------------------------------------------------------------------------------------------------</w:t>
      </w:r>
      <w:r w:rsidR="00E87BEF" w:rsidRPr="00B732AE">
        <w:rPr>
          <w:b/>
        </w:rPr>
        <w:t>November 13</w:t>
      </w:r>
      <w:r w:rsidR="00AB0183" w:rsidRPr="00A00358">
        <w:tab/>
      </w:r>
      <w:r w:rsidR="00AB0183" w:rsidRPr="00A00358">
        <w:tab/>
      </w:r>
      <w:r w:rsidR="00B732AE" w:rsidRPr="00B732AE">
        <w:rPr>
          <w:b/>
        </w:rPr>
        <w:t>Nature, Knowledge, and Technology</w:t>
      </w:r>
      <w:r w:rsidR="00B732AE">
        <w:tab/>
      </w:r>
      <w:r w:rsidR="00B732AE">
        <w:tab/>
      </w:r>
      <w:r w:rsidR="00B732AE">
        <w:tab/>
      </w:r>
      <w:r w:rsidR="00B732AE">
        <w:tab/>
      </w:r>
      <w:r w:rsidR="00B732AE">
        <w:tab/>
      </w:r>
      <w:r w:rsidR="00B732AE">
        <w:tab/>
      </w:r>
      <w:r w:rsidR="00B732AE">
        <w:tab/>
      </w:r>
      <w:r w:rsidR="00B732AE">
        <w:tab/>
      </w:r>
      <w:r w:rsidR="00B732AE">
        <w:tab/>
        <w:t xml:space="preserve">1. Reading Assignment Due: </w:t>
      </w:r>
      <w:r w:rsidR="00B732AE" w:rsidRPr="00B732AE">
        <w:rPr>
          <w:u w:val="single"/>
        </w:rPr>
        <w:t>Exploring Art</w:t>
      </w:r>
      <w:r w:rsidR="00B732AE">
        <w:t>, pp. 377-406</w:t>
      </w:r>
      <w:r w:rsidR="00B732AE">
        <w:tab/>
      </w:r>
      <w:r w:rsidR="00B732AE">
        <w:tab/>
      </w:r>
      <w:r w:rsidR="00B732AE">
        <w:tab/>
      </w:r>
      <w:r w:rsidR="00B732AE">
        <w:tab/>
      </w:r>
      <w:r w:rsidR="00B732AE">
        <w:tab/>
      </w:r>
      <w:r w:rsidR="00B732AE">
        <w:tab/>
      </w:r>
      <w:r w:rsidR="00B732AE">
        <w:tab/>
        <w:t xml:space="preserve">2. In-class film viewing and discussion:  </w:t>
      </w:r>
      <w:r w:rsidR="00B732AE" w:rsidRPr="00B732AE">
        <w:rPr>
          <w:u w:val="single"/>
        </w:rPr>
        <w:t>Andy Goldsworthy’s Rivers and Tides</w:t>
      </w:r>
      <w:r w:rsidR="00B732AE" w:rsidRPr="00B732AE">
        <w:t xml:space="preserve">: </w:t>
      </w:r>
      <w:r w:rsidR="00B732AE" w:rsidRPr="00B732AE">
        <w:tab/>
      </w:r>
      <w:r w:rsidR="00B732AE" w:rsidRPr="00B732AE">
        <w:tab/>
      </w:r>
      <w:r w:rsidR="00B732AE" w:rsidRPr="00B732AE">
        <w:tab/>
      </w:r>
      <w:r w:rsidR="00B732AE" w:rsidRPr="00B732AE">
        <w:tab/>
        <w:t xml:space="preserve">     </w:t>
      </w:r>
      <w:r w:rsidR="00B732AE" w:rsidRPr="00B732AE">
        <w:rPr>
          <w:u w:val="single"/>
        </w:rPr>
        <w:t xml:space="preserve">Working With Time </w:t>
      </w:r>
      <w:r w:rsidR="00B732AE">
        <w:t xml:space="preserve">(2001)  </w:t>
      </w:r>
    </w:p>
    <w:p w:rsidR="00E87BEF" w:rsidRPr="00A00358" w:rsidRDefault="003501A9" w:rsidP="00B732AE">
      <w:r>
        <w:t>------------------------------------------------------------------------------------------------------------------------------------------</w:t>
      </w:r>
      <w:r w:rsidR="00E87BEF" w:rsidRPr="00B732AE">
        <w:rPr>
          <w:b/>
        </w:rPr>
        <w:t>November 20</w:t>
      </w:r>
      <w:r w:rsidR="00E87BEF" w:rsidRPr="00A00358">
        <w:t xml:space="preserve">  </w:t>
      </w:r>
      <w:r w:rsidR="00C7698F" w:rsidRPr="00A00358">
        <w:tab/>
      </w:r>
      <w:r w:rsidR="00C7698F" w:rsidRPr="00A00358">
        <w:tab/>
      </w:r>
      <w:r w:rsidR="00B732AE" w:rsidRPr="00B732AE">
        <w:rPr>
          <w:b/>
        </w:rPr>
        <w:t>Quiz and Assignment</w:t>
      </w:r>
      <w:r w:rsidR="00B732AE">
        <w:tab/>
      </w:r>
      <w:r w:rsidR="00B732AE">
        <w:tab/>
      </w:r>
      <w:r w:rsidR="00B732AE">
        <w:tab/>
      </w:r>
      <w:r w:rsidR="00B732AE">
        <w:tab/>
      </w:r>
      <w:r w:rsidR="00B732AE">
        <w:tab/>
      </w:r>
      <w:r w:rsidR="00B732AE">
        <w:tab/>
      </w:r>
      <w:r w:rsidR="00B732AE">
        <w:tab/>
      </w:r>
      <w:r w:rsidR="00B732AE">
        <w:tab/>
      </w:r>
      <w:r w:rsidR="00B732AE">
        <w:tab/>
      </w:r>
      <w:r w:rsidR="00B732AE">
        <w:tab/>
      </w:r>
      <w:r w:rsidR="00B732AE">
        <w:tab/>
        <w:t>1. Core Assignment Due</w:t>
      </w:r>
      <w:r w:rsidR="00B732AE">
        <w:tab/>
      </w:r>
      <w:r w:rsidR="00B732AE">
        <w:tab/>
      </w:r>
      <w:r w:rsidR="00B732AE">
        <w:tab/>
      </w:r>
      <w:r w:rsidR="00B732AE">
        <w:tab/>
      </w:r>
      <w:r w:rsidR="00B732AE">
        <w:tab/>
      </w:r>
      <w:r w:rsidR="00B732AE">
        <w:tab/>
      </w:r>
      <w:r w:rsidR="00B732AE">
        <w:tab/>
      </w:r>
      <w:r w:rsidR="00B732AE">
        <w:tab/>
      </w:r>
      <w:r w:rsidR="00B732AE">
        <w:tab/>
      </w:r>
      <w:r w:rsidR="00B732AE">
        <w:tab/>
      </w:r>
      <w:r w:rsidR="00B732AE">
        <w:tab/>
        <w:t>2. Quiz #</w:t>
      </w:r>
      <w:r>
        <w:t>2</w:t>
      </w:r>
      <w:r w:rsidR="00120B10" w:rsidRPr="00A00358">
        <w:t xml:space="preserve"> </w:t>
      </w:r>
    </w:p>
    <w:p w:rsidR="00131D33" w:rsidRPr="00A00358" w:rsidRDefault="003501A9" w:rsidP="00B732AE">
      <w:r>
        <w:t>----------------------------------------------------------------------------------------------------------------------------------------</w:t>
      </w:r>
      <w:r w:rsidR="00E87BEF" w:rsidRPr="00B732AE">
        <w:rPr>
          <w:b/>
        </w:rPr>
        <w:t>November 27</w:t>
      </w:r>
      <w:r w:rsidR="00AB0183" w:rsidRPr="00B732AE">
        <w:rPr>
          <w:b/>
        </w:rPr>
        <w:tab/>
      </w:r>
      <w:r w:rsidR="00AB0183" w:rsidRPr="00B732AE">
        <w:rPr>
          <w:b/>
        </w:rPr>
        <w:tab/>
      </w:r>
      <w:r w:rsidR="00120B10" w:rsidRPr="00B732AE">
        <w:rPr>
          <w:b/>
        </w:rPr>
        <w:t>Museum</w:t>
      </w:r>
      <w:r w:rsidR="00350204" w:rsidRPr="00B732AE">
        <w:rPr>
          <w:b/>
        </w:rPr>
        <w:t>s</w:t>
      </w:r>
      <w:r w:rsidR="00120B10" w:rsidRPr="00B732AE">
        <w:rPr>
          <w:b/>
        </w:rPr>
        <w:t xml:space="preserve"> and Collecting </w:t>
      </w:r>
      <w:r w:rsidR="00131D33" w:rsidRPr="00B732AE">
        <w:rPr>
          <w:b/>
        </w:rPr>
        <w:tab/>
      </w:r>
      <w:r w:rsidR="00350204" w:rsidRPr="00B732AE">
        <w:rPr>
          <w:b/>
        </w:rPr>
        <w:tab/>
      </w:r>
      <w:r w:rsidR="00350204" w:rsidRPr="00B732AE">
        <w:rPr>
          <w:b/>
        </w:rPr>
        <w:tab/>
      </w:r>
      <w:r w:rsidR="00350204" w:rsidRPr="00B732AE">
        <w:rPr>
          <w:b/>
        </w:rPr>
        <w:tab/>
      </w:r>
      <w:r w:rsidR="00350204" w:rsidRPr="00B732AE">
        <w:rPr>
          <w:b/>
        </w:rPr>
        <w:tab/>
      </w:r>
      <w:r w:rsidR="00350204" w:rsidRPr="00B732AE">
        <w:rPr>
          <w:b/>
        </w:rPr>
        <w:tab/>
      </w:r>
      <w:r w:rsidR="00350204" w:rsidRPr="00B732AE">
        <w:rPr>
          <w:b/>
        </w:rPr>
        <w:tab/>
      </w:r>
      <w:r w:rsidR="00350204">
        <w:tab/>
      </w:r>
      <w:r w:rsidR="00350204">
        <w:tab/>
      </w:r>
      <w:r w:rsidR="00350204">
        <w:tab/>
        <w:t>1. Reading Assignment due</w:t>
      </w:r>
      <w:r w:rsidR="00B732AE">
        <w:t>:</w:t>
      </w:r>
      <w:r w:rsidR="00B732AE">
        <w:tab/>
      </w:r>
      <w:r w:rsidR="00B732AE">
        <w:tab/>
      </w:r>
      <w:r w:rsidR="00B732AE">
        <w:tab/>
      </w:r>
      <w:r w:rsidR="00B732AE">
        <w:tab/>
      </w:r>
      <w:r w:rsidR="00B732AE">
        <w:tab/>
      </w:r>
      <w:r w:rsidR="00B732AE">
        <w:tab/>
      </w:r>
      <w:r w:rsidR="00B732AE">
        <w:tab/>
      </w:r>
      <w:r w:rsidR="00B732AE">
        <w:tab/>
      </w:r>
      <w:r w:rsidR="00B732AE">
        <w:tab/>
      </w:r>
      <w:r w:rsidR="00B732AE">
        <w:tab/>
      </w:r>
      <w:r w:rsidR="00350204">
        <w:t xml:space="preserve"> </w:t>
      </w:r>
      <w:r w:rsidR="00C326D5">
        <w:tab/>
      </w:r>
      <w:r w:rsidR="00350204" w:rsidRPr="00350204">
        <w:rPr>
          <w:u w:val="single"/>
        </w:rPr>
        <w:t>Exploring Art</w:t>
      </w:r>
      <w:r w:rsidR="00350204">
        <w:t>: 439-446</w:t>
      </w:r>
      <w:r w:rsidR="00131D33" w:rsidRPr="00A00358">
        <w:tab/>
      </w:r>
      <w:r w:rsidR="00B732AE">
        <w:tab/>
      </w:r>
      <w:r w:rsidR="00B732AE">
        <w:tab/>
      </w:r>
      <w:r w:rsidR="00B732AE">
        <w:tab/>
      </w:r>
      <w:r w:rsidR="00B732AE">
        <w:tab/>
      </w:r>
      <w:r w:rsidR="00B732AE">
        <w:tab/>
      </w:r>
      <w:r w:rsidR="00B732AE">
        <w:tab/>
      </w:r>
      <w:r w:rsidR="00B732AE">
        <w:tab/>
      </w:r>
      <w:r w:rsidR="00B732AE">
        <w:tab/>
      </w:r>
      <w:r w:rsidR="00B732AE">
        <w:tab/>
      </w:r>
      <w:r w:rsidR="00B732AE">
        <w:tab/>
        <w:t xml:space="preserve"> Online Articles TBA</w:t>
      </w:r>
      <w:r w:rsidR="00C326D5">
        <w:tab/>
      </w:r>
      <w:r w:rsidR="00C326D5">
        <w:tab/>
      </w:r>
      <w:r w:rsidR="00C326D5">
        <w:tab/>
      </w:r>
      <w:r w:rsidR="00C326D5">
        <w:tab/>
      </w:r>
      <w:r w:rsidR="00C326D5">
        <w:tab/>
      </w:r>
      <w:r w:rsidR="00C326D5">
        <w:tab/>
      </w:r>
      <w:r w:rsidR="00C326D5">
        <w:tab/>
      </w:r>
      <w:r w:rsidR="00C326D5">
        <w:tab/>
      </w:r>
      <w:r w:rsidR="00C326D5">
        <w:tab/>
      </w:r>
      <w:r w:rsidR="00C326D5">
        <w:tab/>
      </w:r>
      <w:r w:rsidR="00B732AE">
        <w:t>2. Discussion Board Assignment Due</w:t>
      </w:r>
      <w:r w:rsidR="00131D33" w:rsidRPr="00A00358">
        <w:tab/>
      </w:r>
      <w:r w:rsidR="00131D33" w:rsidRPr="00A00358">
        <w:tab/>
      </w:r>
      <w:r w:rsidR="00131D33" w:rsidRPr="00A00358">
        <w:tab/>
      </w:r>
      <w:r w:rsidR="00131D33" w:rsidRPr="00A00358">
        <w:tab/>
      </w:r>
      <w:r w:rsidR="00131D33" w:rsidRPr="00A00358">
        <w:tab/>
      </w:r>
    </w:p>
    <w:p w:rsidR="00C326D5" w:rsidRDefault="003501A9" w:rsidP="00C326D5">
      <w:r>
        <w:t>------------------------------------------------------------------------------------------------------------------------------------------</w:t>
      </w:r>
      <w:r w:rsidR="00E87BEF" w:rsidRPr="00C326D5">
        <w:rPr>
          <w:b/>
        </w:rPr>
        <w:t>December 4</w:t>
      </w:r>
      <w:r w:rsidR="00AB0183" w:rsidRPr="00C326D5">
        <w:rPr>
          <w:b/>
        </w:rPr>
        <w:tab/>
      </w:r>
      <w:r w:rsidR="00AB0183" w:rsidRPr="00C326D5">
        <w:rPr>
          <w:b/>
        </w:rPr>
        <w:tab/>
      </w:r>
      <w:r w:rsidR="00B732AE" w:rsidRPr="00C326D5">
        <w:rPr>
          <w:b/>
        </w:rPr>
        <w:t>Entertainment and Visual Culture</w:t>
      </w:r>
      <w:r w:rsidR="00C326D5" w:rsidRPr="00C326D5">
        <w:rPr>
          <w:b/>
        </w:rPr>
        <w:tab/>
      </w:r>
      <w:r w:rsidR="00C326D5" w:rsidRPr="00C326D5">
        <w:rPr>
          <w:b/>
        </w:rPr>
        <w:tab/>
      </w:r>
      <w:r w:rsidR="00C326D5" w:rsidRPr="00C326D5">
        <w:rPr>
          <w:b/>
        </w:rPr>
        <w:tab/>
      </w:r>
      <w:r w:rsidR="00C326D5" w:rsidRPr="00C326D5">
        <w:rPr>
          <w:b/>
        </w:rPr>
        <w:tab/>
      </w:r>
      <w:r w:rsidR="00C326D5" w:rsidRPr="00C326D5">
        <w:rPr>
          <w:b/>
        </w:rPr>
        <w:tab/>
      </w:r>
      <w:r w:rsidR="00C326D5" w:rsidRPr="00C326D5">
        <w:rPr>
          <w:b/>
        </w:rPr>
        <w:tab/>
      </w:r>
      <w:r w:rsidR="00C326D5">
        <w:tab/>
      </w:r>
      <w:r w:rsidR="00C326D5">
        <w:tab/>
      </w:r>
      <w:r w:rsidR="00C326D5">
        <w:tab/>
        <w:t xml:space="preserve">1. Reading Assignment due:  </w:t>
      </w:r>
      <w:r w:rsidR="00C326D5" w:rsidRPr="00C326D5">
        <w:rPr>
          <w:u w:val="single"/>
        </w:rPr>
        <w:t>Exploring Art</w:t>
      </w:r>
      <w:r w:rsidR="00C326D5">
        <w:t>: 409-436</w:t>
      </w:r>
      <w:r w:rsidR="00C326D5">
        <w:tab/>
      </w:r>
      <w:r w:rsidR="00C326D5">
        <w:tab/>
      </w:r>
      <w:r w:rsidR="00C326D5">
        <w:tab/>
      </w:r>
      <w:r w:rsidR="00C326D5">
        <w:tab/>
      </w:r>
      <w:r w:rsidR="00C326D5">
        <w:tab/>
      </w:r>
      <w:r w:rsidR="00C326D5">
        <w:tab/>
      </w:r>
      <w:r w:rsidR="00C326D5">
        <w:tab/>
      </w:r>
      <w:r w:rsidR="00C326D5" w:rsidRPr="00C326D5">
        <w:t xml:space="preserve">2. </w:t>
      </w:r>
      <w:r w:rsidR="00B732AE" w:rsidRPr="00C326D5">
        <w:t>Closing Discussion Board Assignment</w:t>
      </w:r>
      <w:r w:rsidR="00C326D5" w:rsidRPr="00C326D5">
        <w:t xml:space="preserve"> Due</w:t>
      </w:r>
    </w:p>
    <w:p w:rsidR="006C7711" w:rsidRDefault="006C7711" w:rsidP="00C326D5">
      <w:pPr>
        <w:rPr>
          <w:b/>
          <w:bCs/>
          <w:sz w:val="23"/>
          <w:szCs w:val="23"/>
        </w:rPr>
      </w:pPr>
    </w:p>
    <w:p w:rsidR="006C7711" w:rsidRDefault="006C7711" w:rsidP="00C326D5">
      <w:pPr>
        <w:rPr>
          <w:b/>
          <w:bCs/>
          <w:sz w:val="23"/>
          <w:szCs w:val="23"/>
        </w:rPr>
      </w:pPr>
    </w:p>
    <w:p w:rsidR="006C7711" w:rsidRDefault="006C7711" w:rsidP="00C326D5">
      <w:pPr>
        <w:rPr>
          <w:b/>
          <w:bCs/>
          <w:sz w:val="23"/>
          <w:szCs w:val="23"/>
        </w:rPr>
      </w:pPr>
    </w:p>
    <w:p w:rsidR="006C7711" w:rsidRDefault="006C7711" w:rsidP="00C326D5">
      <w:pPr>
        <w:rPr>
          <w:b/>
          <w:bCs/>
          <w:sz w:val="23"/>
          <w:szCs w:val="23"/>
        </w:rPr>
      </w:pPr>
    </w:p>
    <w:p w:rsidR="00175C7E" w:rsidRDefault="00175C7E" w:rsidP="00C326D5">
      <w:pPr>
        <w:rPr>
          <w:b/>
          <w:bCs/>
          <w:sz w:val="23"/>
          <w:szCs w:val="23"/>
        </w:rPr>
      </w:pPr>
    </w:p>
    <w:p w:rsidR="002B1B17" w:rsidRPr="00C326D5" w:rsidRDefault="002B1B17" w:rsidP="00C326D5">
      <w:r>
        <w:rPr>
          <w:b/>
          <w:bCs/>
          <w:sz w:val="23"/>
          <w:szCs w:val="23"/>
        </w:rPr>
        <w:t xml:space="preserve">Course Policies </w:t>
      </w:r>
    </w:p>
    <w:p w:rsidR="00FD04AD" w:rsidRDefault="00FD04AD" w:rsidP="002B1B17">
      <w:pPr>
        <w:pStyle w:val="Default"/>
        <w:rPr>
          <w:b/>
          <w:bCs/>
          <w:sz w:val="23"/>
          <w:szCs w:val="23"/>
        </w:rPr>
      </w:pPr>
    </w:p>
    <w:p w:rsidR="002B1B17" w:rsidRDefault="002B1B17" w:rsidP="002B1B17">
      <w:pPr>
        <w:pStyle w:val="Default"/>
        <w:rPr>
          <w:sz w:val="23"/>
          <w:szCs w:val="23"/>
        </w:rPr>
      </w:pPr>
      <w:r>
        <w:rPr>
          <w:b/>
          <w:bCs/>
          <w:sz w:val="23"/>
          <w:szCs w:val="23"/>
        </w:rPr>
        <w:t xml:space="preserve">Attendance </w:t>
      </w:r>
      <w:r>
        <w:rPr>
          <w:sz w:val="23"/>
          <w:szCs w:val="23"/>
        </w:rPr>
        <w:t xml:space="preserve">Your success in this lecture course will depend on your exam grades but also in part, upon your attendance and active engagement. You are expected to be in class at every assigned meeting, including field trips. An attendance sign-up sheet will be circulated. Be on time for class; arrivals later than 10 minutes after roll is taken may be counted as an absence. </w:t>
      </w:r>
    </w:p>
    <w:p w:rsidR="00FD04AD" w:rsidRDefault="00FD04AD" w:rsidP="002B1B17">
      <w:pPr>
        <w:pStyle w:val="Default"/>
        <w:rPr>
          <w:sz w:val="23"/>
          <w:szCs w:val="23"/>
        </w:rPr>
      </w:pPr>
    </w:p>
    <w:p w:rsidR="002B1B17" w:rsidRDefault="002B1B17" w:rsidP="002B1B17">
      <w:pPr>
        <w:pStyle w:val="Default"/>
        <w:rPr>
          <w:sz w:val="23"/>
          <w:szCs w:val="23"/>
        </w:rPr>
      </w:pPr>
      <w:r>
        <w:rPr>
          <w:sz w:val="23"/>
          <w:szCs w:val="23"/>
        </w:rPr>
        <w:t xml:space="preserve">Sometimes an illness, emergency, or other circumstances may cause you to miss class. Absence will only be excused in the case of serious medical or family problems. To be excused for an absence please notify your TA before class or immediately afterwards and provide proper documentation. </w:t>
      </w:r>
    </w:p>
    <w:p w:rsidR="002B1B17" w:rsidRDefault="002B1B17" w:rsidP="002B1B17">
      <w:pPr>
        <w:pStyle w:val="Default"/>
        <w:rPr>
          <w:sz w:val="23"/>
          <w:szCs w:val="23"/>
        </w:rPr>
      </w:pPr>
      <w:r>
        <w:rPr>
          <w:sz w:val="23"/>
          <w:szCs w:val="23"/>
        </w:rPr>
        <w:t xml:space="preserve">More than two unexcused absences will result in a reduced grade. Each absence beyond two will result in a reduction of your final earned grade. 5 points of your total score will be deducted from your final grade for each absence after three absences. For example, 4 absences=5 points deducted from your total points. A final course grade of 90 (A) will become and 85 (B).If you experience serious personal or academic problems that interfere with your attendance please let me know </w:t>
      </w:r>
      <w:r>
        <w:rPr>
          <w:b/>
          <w:bCs/>
          <w:sz w:val="23"/>
          <w:szCs w:val="23"/>
        </w:rPr>
        <w:t xml:space="preserve">before </w:t>
      </w:r>
      <w:r>
        <w:rPr>
          <w:sz w:val="23"/>
          <w:szCs w:val="23"/>
        </w:rPr>
        <w:t xml:space="preserve">it wrecks your grade. </w:t>
      </w:r>
    </w:p>
    <w:p w:rsidR="00FD04AD" w:rsidRDefault="00FD04AD" w:rsidP="002B1B17">
      <w:pPr>
        <w:pStyle w:val="Default"/>
        <w:rPr>
          <w:sz w:val="23"/>
          <w:szCs w:val="23"/>
        </w:rPr>
      </w:pPr>
    </w:p>
    <w:p w:rsidR="002B1B17" w:rsidRDefault="002B1B17" w:rsidP="002B1B17">
      <w:pPr>
        <w:pStyle w:val="Default"/>
        <w:rPr>
          <w:sz w:val="23"/>
          <w:szCs w:val="23"/>
        </w:rPr>
      </w:pPr>
      <w:r>
        <w:rPr>
          <w:sz w:val="23"/>
          <w:szCs w:val="23"/>
        </w:rPr>
        <w:t xml:space="preserve">If you miss class, try to borrow a classmate’s notes. The instructor will not assume responsibility for providing class notes to you. </w:t>
      </w:r>
    </w:p>
    <w:p w:rsidR="00FD04AD" w:rsidRDefault="00FD04AD" w:rsidP="002B1B17">
      <w:pPr>
        <w:pStyle w:val="Default"/>
        <w:rPr>
          <w:b/>
          <w:bCs/>
          <w:sz w:val="23"/>
          <w:szCs w:val="23"/>
        </w:rPr>
      </w:pPr>
    </w:p>
    <w:p w:rsidR="002B1B17" w:rsidRDefault="002B1B17" w:rsidP="002B1B17">
      <w:pPr>
        <w:pStyle w:val="Default"/>
        <w:rPr>
          <w:sz w:val="23"/>
          <w:szCs w:val="23"/>
        </w:rPr>
      </w:pPr>
      <w:r>
        <w:rPr>
          <w:b/>
          <w:bCs/>
          <w:sz w:val="23"/>
          <w:szCs w:val="23"/>
        </w:rPr>
        <w:t xml:space="preserve">Acceptable Student Behavior </w:t>
      </w:r>
      <w:r>
        <w:rPr>
          <w:sz w:val="23"/>
          <w:szCs w:val="23"/>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www.deanofstudents.unt.edu </w:t>
      </w:r>
    </w:p>
    <w:p w:rsidR="00FD04AD" w:rsidRDefault="00FD04AD" w:rsidP="002B1B17">
      <w:pPr>
        <w:pStyle w:val="Default"/>
        <w:rPr>
          <w:b/>
          <w:bCs/>
          <w:sz w:val="23"/>
          <w:szCs w:val="23"/>
        </w:rPr>
      </w:pPr>
    </w:p>
    <w:p w:rsidR="002B1B17" w:rsidRDefault="002B1B17" w:rsidP="002B1B17">
      <w:pPr>
        <w:pStyle w:val="Default"/>
        <w:rPr>
          <w:sz w:val="23"/>
          <w:szCs w:val="23"/>
        </w:rPr>
      </w:pPr>
      <w:r>
        <w:rPr>
          <w:b/>
          <w:bCs/>
          <w:sz w:val="23"/>
          <w:szCs w:val="23"/>
        </w:rPr>
        <w:t xml:space="preserve">Sexual Discrimination, Harrassment, and Assault </w:t>
      </w:r>
      <w:r>
        <w:rPr>
          <w:sz w:val="23"/>
          <w:szCs w:val="23"/>
        </w:rPr>
        <w:t xml:space="preserve">UNT is committed to providing an environment free of all forms of discrimination and sexual harassment, including sexual assault, domestic violence, dating violence, and stalking. If you (or someone you know) has experienced or experiences any of these acts of aggression, please know that you are not alone. The federal Title IX law makes it clear that violence and harassment based on sex and gender are Civil Rights offenses. UNT has staff members trained to support you in navigating campus life, accessing health and counseling services, providing academic and housing accommodations, helping with legal protective orders, and more. </w:t>
      </w:r>
    </w:p>
    <w:p w:rsidR="00FD04AD" w:rsidRDefault="00FD04AD" w:rsidP="002B1B17">
      <w:pPr>
        <w:pStyle w:val="Default"/>
        <w:rPr>
          <w:b/>
          <w:bCs/>
          <w:sz w:val="23"/>
          <w:szCs w:val="23"/>
        </w:rPr>
      </w:pPr>
    </w:p>
    <w:p w:rsidR="002B1B17" w:rsidRDefault="002B1B17" w:rsidP="002B1B17">
      <w:pPr>
        <w:pStyle w:val="Default"/>
        <w:rPr>
          <w:sz w:val="22"/>
          <w:szCs w:val="22"/>
        </w:rPr>
      </w:pPr>
      <w:r>
        <w:rPr>
          <w:b/>
          <w:bCs/>
          <w:sz w:val="23"/>
          <w:szCs w:val="23"/>
        </w:rPr>
        <w:t xml:space="preserve">Field Trips </w:t>
      </w:r>
      <w:r>
        <w:rPr>
          <w:sz w:val="23"/>
          <w:szCs w:val="23"/>
        </w:rPr>
        <w:t xml:space="preserve">Experiencing and learning about architecture and design outside of the classroom is an essential aspect of this course. </w:t>
      </w:r>
      <w:r>
        <w:rPr>
          <w:sz w:val="22"/>
          <w:szCs w:val="22"/>
        </w:rPr>
        <w:t xml:space="preserve"> </w:t>
      </w:r>
    </w:p>
    <w:p w:rsidR="002B1B17" w:rsidRDefault="002B1B17" w:rsidP="002B1B17">
      <w:pPr>
        <w:pStyle w:val="Default"/>
        <w:rPr>
          <w:rFonts w:cstheme="minorBidi"/>
          <w:color w:val="auto"/>
        </w:rPr>
      </w:pPr>
    </w:p>
    <w:p w:rsidR="002B1B17" w:rsidRDefault="002B1B17" w:rsidP="002B1B17">
      <w:pPr>
        <w:pStyle w:val="Default"/>
        <w:pageBreakBefore/>
        <w:rPr>
          <w:color w:val="auto"/>
          <w:sz w:val="23"/>
          <w:szCs w:val="23"/>
        </w:rPr>
      </w:pPr>
      <w:r>
        <w:rPr>
          <w:rFonts w:cstheme="minorBidi"/>
          <w:b/>
          <w:bCs/>
          <w:color w:val="auto"/>
          <w:sz w:val="23"/>
          <w:szCs w:val="23"/>
        </w:rPr>
        <w:t xml:space="preserve">Late or Missing Assignments </w:t>
      </w:r>
      <w:r>
        <w:rPr>
          <w:color w:val="auto"/>
          <w:sz w:val="23"/>
          <w:szCs w:val="23"/>
        </w:rPr>
        <w:t xml:space="preserve">All assignments must be completed to pass the course, and submitted on the due dates, in person or through previously arranged electronic submission. Students will only be permitted to turn in late projects in the case of religious holiday observance or medical or family emergencies. Computer, disk, or printer malfunction are not valid excuses. Back up your work at all times. Late assignments will be penalized, with a drop of 10 points per day, including weekend days. Incompletes will be awarded only in instances of medical or severe family emergencies, or other unusual situations beyond the student’s control. Documentation will be required. </w:t>
      </w:r>
    </w:p>
    <w:p w:rsidR="00FD04AD" w:rsidRDefault="00FD04AD" w:rsidP="002B1B17">
      <w:pPr>
        <w:pStyle w:val="Default"/>
        <w:rPr>
          <w:b/>
          <w:bCs/>
          <w:color w:val="auto"/>
          <w:sz w:val="23"/>
          <w:szCs w:val="23"/>
        </w:rPr>
      </w:pPr>
    </w:p>
    <w:p w:rsidR="002B1B17" w:rsidRDefault="002B1B17" w:rsidP="002B1B17">
      <w:pPr>
        <w:pStyle w:val="Default"/>
        <w:rPr>
          <w:sz w:val="23"/>
          <w:szCs w:val="23"/>
        </w:rPr>
      </w:pPr>
      <w:r>
        <w:rPr>
          <w:b/>
          <w:bCs/>
          <w:color w:val="auto"/>
          <w:sz w:val="23"/>
          <w:szCs w:val="23"/>
        </w:rPr>
        <w:t xml:space="preserve">Electronic Citizenship </w:t>
      </w:r>
      <w:r>
        <w:rPr>
          <w:color w:val="auto"/>
          <w:sz w:val="23"/>
          <w:szCs w:val="23"/>
        </w:rPr>
        <w:t xml:space="preserve">As many students have reported to me, the use of music players, email, or video games during class is distracting to those around you, and detrimental to your own learning and performance in class. A Canadian study has proven that laptop use in the classroom negatively affects student grades. </w:t>
      </w:r>
      <w:r>
        <w:rPr>
          <w:color w:val="0000FF"/>
          <w:sz w:val="23"/>
          <w:szCs w:val="23"/>
        </w:rPr>
        <w:t xml:space="preserve">http://www.theglobeandmail.com/life/parenting/back-to-school/laptops-in-class-lowers-students-grades-canadian-study/article13759430/ </w:t>
      </w:r>
      <w:r>
        <w:rPr>
          <w:b/>
          <w:bCs/>
          <w:sz w:val="23"/>
          <w:szCs w:val="23"/>
        </w:rPr>
        <w:t>Therefore there will be no use of electronic devices in class</w:t>
      </w:r>
      <w:r>
        <w:rPr>
          <w:sz w:val="23"/>
          <w:szCs w:val="23"/>
        </w:rPr>
        <w:t xml:space="preserve">. Please turn off your cell phones, put away your ipad and laptops when you sit down. Accommodations may be made in the case of students with disabilities with official documentation. </w:t>
      </w:r>
    </w:p>
    <w:p w:rsidR="00FD04AD" w:rsidRDefault="00FD04AD" w:rsidP="002B1B17">
      <w:pPr>
        <w:pStyle w:val="Default"/>
        <w:rPr>
          <w:sz w:val="23"/>
          <w:szCs w:val="23"/>
        </w:rPr>
      </w:pPr>
    </w:p>
    <w:p w:rsidR="002B1B17" w:rsidRDefault="002B1B17" w:rsidP="002B1B17">
      <w:pPr>
        <w:pStyle w:val="Default"/>
        <w:rPr>
          <w:sz w:val="23"/>
          <w:szCs w:val="23"/>
        </w:rPr>
      </w:pPr>
      <w:r>
        <w:rPr>
          <w:sz w:val="23"/>
          <w:szCs w:val="23"/>
        </w:rPr>
        <w:t>In this course, I will often use email to send messages to students regarding announcements, assignments, and answers to questions. I am receptive to email messages from students; however, I prefer to meet with students in person during my office hours. I hold</w:t>
      </w:r>
      <w:r w:rsidR="00FD04AD">
        <w:rPr>
          <w:sz w:val="23"/>
          <w:szCs w:val="23"/>
        </w:rPr>
        <w:t xml:space="preserve"> office hours every Monday 12-1</w:t>
      </w:r>
      <w:r>
        <w:rPr>
          <w:sz w:val="23"/>
          <w:szCs w:val="23"/>
        </w:rPr>
        <w:t xml:space="preserve"> and by appointment. I encourage every student to take advantage of this opportunity to meet with me one on one. This is the ideal, appropriate time to ask for clarification about course material and policies, or to get help with your research project. </w:t>
      </w:r>
    </w:p>
    <w:p w:rsidR="00FD04AD" w:rsidRDefault="00FD04AD" w:rsidP="002B1B17">
      <w:pPr>
        <w:pStyle w:val="Default"/>
        <w:rPr>
          <w:sz w:val="23"/>
          <w:szCs w:val="23"/>
        </w:rPr>
      </w:pPr>
    </w:p>
    <w:p w:rsidR="002B1B17" w:rsidRDefault="002B1B17" w:rsidP="002B1B17">
      <w:pPr>
        <w:pStyle w:val="Default"/>
        <w:rPr>
          <w:sz w:val="23"/>
          <w:szCs w:val="23"/>
        </w:rPr>
      </w:pPr>
      <w:r>
        <w:rPr>
          <w:sz w:val="23"/>
          <w:szCs w:val="23"/>
        </w:rPr>
        <w:t xml:space="preserve">When that is not possible, feel free to email me, but you must allow at least 24 hours for my reply. Because email often takes the place of face-to-face communication, please maintain the same level of courtesy and respect in electronic communications that you would in conversation. Do not write something in an email that you would not feel comfortable saying in person. </w:t>
      </w:r>
    </w:p>
    <w:p w:rsidR="00FD04AD" w:rsidRDefault="00FD04AD" w:rsidP="002B1B17">
      <w:pPr>
        <w:pStyle w:val="Default"/>
        <w:rPr>
          <w:b/>
          <w:bCs/>
          <w:sz w:val="23"/>
          <w:szCs w:val="23"/>
        </w:rPr>
      </w:pPr>
    </w:p>
    <w:p w:rsidR="002B1B17" w:rsidRDefault="002B1B17" w:rsidP="002B1B17">
      <w:pPr>
        <w:pStyle w:val="Default"/>
        <w:rPr>
          <w:sz w:val="23"/>
          <w:szCs w:val="23"/>
        </w:rPr>
      </w:pPr>
      <w:r>
        <w:rPr>
          <w:b/>
          <w:bCs/>
          <w:sz w:val="23"/>
          <w:szCs w:val="23"/>
        </w:rPr>
        <w:t xml:space="preserve">Academic Integrity </w:t>
      </w:r>
    </w:p>
    <w:p w:rsidR="002B1B17" w:rsidRDefault="002B1B17" w:rsidP="002B1B17">
      <w:pPr>
        <w:pStyle w:val="Default"/>
        <w:rPr>
          <w:sz w:val="23"/>
          <w:szCs w:val="23"/>
        </w:rPr>
      </w:pPr>
      <w:r>
        <w:rPr>
          <w:sz w:val="23"/>
          <w:szCs w:val="23"/>
        </w:rPr>
        <w:t xml:space="preserve">Students in this class have the right to expect that their fellow students are upholding the academic integrity of this University. Academic dishonesty is a serious offense because it undermines the bonds of trust and honesty between members of the community and defrauds those who may eventually depend on our knowledge and integrity. Such dishonesty includes cheating, fabrication, facilitating academic dishonesty, and plagiarism. </w:t>
      </w:r>
    </w:p>
    <w:p w:rsidR="002B1B17" w:rsidRDefault="002B1B17" w:rsidP="002B1B17">
      <w:pPr>
        <w:pStyle w:val="Default"/>
        <w:rPr>
          <w:sz w:val="22"/>
          <w:szCs w:val="22"/>
        </w:rPr>
      </w:pPr>
      <w:r>
        <w:rPr>
          <w:sz w:val="23"/>
          <w:szCs w:val="23"/>
        </w:rPr>
        <w:t xml:space="preserve">The University of North Texas has established a range of penalties for students guilty of plagiarism or academic dishonesty. Appropriate penalties include </w:t>
      </w:r>
      <w:r w:rsidR="00FD04AD">
        <w:rPr>
          <w:sz w:val="23"/>
          <w:szCs w:val="23"/>
        </w:rPr>
        <w:t>a failing grade for the course,</w:t>
      </w:r>
    </w:p>
    <w:p w:rsidR="002B1B17" w:rsidRDefault="002B1B17" w:rsidP="002B1B17">
      <w:pPr>
        <w:pStyle w:val="Default"/>
        <w:rPr>
          <w:rFonts w:cstheme="minorBidi"/>
          <w:color w:val="auto"/>
        </w:rPr>
      </w:pPr>
    </w:p>
    <w:p w:rsidR="002B1B17" w:rsidRDefault="002B1B17" w:rsidP="002B1B17">
      <w:pPr>
        <w:pStyle w:val="Default"/>
        <w:pageBreakBefore/>
        <w:rPr>
          <w:color w:val="auto"/>
          <w:sz w:val="23"/>
          <w:szCs w:val="23"/>
        </w:rPr>
      </w:pPr>
      <w:r>
        <w:rPr>
          <w:color w:val="auto"/>
          <w:sz w:val="23"/>
          <w:szCs w:val="23"/>
        </w:rPr>
        <w:t xml:space="preserve">a failing grade for the assignment, or a reduced grade or redone assignment or even expulsion from the University. All instances of serious plagiarism are reported to the Dean of Students. </w:t>
      </w:r>
    </w:p>
    <w:p w:rsidR="002B1B17" w:rsidRDefault="002B1B17" w:rsidP="002B1B17">
      <w:pPr>
        <w:pStyle w:val="Default"/>
        <w:rPr>
          <w:color w:val="auto"/>
          <w:sz w:val="23"/>
          <w:szCs w:val="23"/>
        </w:rPr>
      </w:pPr>
      <w:r>
        <w:rPr>
          <w:color w:val="auto"/>
          <w:sz w:val="23"/>
          <w:szCs w:val="23"/>
        </w:rPr>
        <w:t xml:space="preserve">Plagiarism is the most common form of academic dishonesty. Plagiarism can be a difficult concept to define; however simply put, plagiarism is using other people’s ideas and words without clearly acknowledging the source of that information. It is important to note that that at the university we are continually exposed to other’s idea. We read ideas and words in textbooks, hear them in lectures, discuss them in class, and incorporate them into our own writing. You must always keep in mind that you must give credit where credit is due. </w:t>
      </w:r>
    </w:p>
    <w:p w:rsidR="00FD04AD" w:rsidRDefault="00FD04AD" w:rsidP="002B1B17">
      <w:pPr>
        <w:pStyle w:val="Default"/>
        <w:rPr>
          <w:color w:val="auto"/>
          <w:sz w:val="23"/>
          <w:szCs w:val="23"/>
        </w:rPr>
      </w:pPr>
    </w:p>
    <w:p w:rsidR="002B1B17" w:rsidRDefault="002B1B17" w:rsidP="002B1B17">
      <w:pPr>
        <w:pStyle w:val="Default"/>
        <w:rPr>
          <w:color w:val="auto"/>
          <w:sz w:val="23"/>
          <w:szCs w:val="23"/>
        </w:rPr>
      </w:pPr>
      <w:r>
        <w:rPr>
          <w:color w:val="auto"/>
          <w:sz w:val="23"/>
          <w:szCs w:val="23"/>
        </w:rPr>
        <w:t xml:space="preserve">Plagiarism can occur in many forms and media. Although most commonly associated with writing, all types of scholarly work, including interior design projects, music, scientific data and analysis, and electronic publications can be plagiarized. Plagiarism includes, but is not limited to, the appropriation, buying, and receiving as a gift, or obtaining by any other means another’s work and the submission of it as one’s own academic work offered for credit. </w:t>
      </w:r>
    </w:p>
    <w:p w:rsidR="00FD04AD" w:rsidRDefault="00FD04AD" w:rsidP="002B1B17">
      <w:pPr>
        <w:pStyle w:val="Default"/>
        <w:rPr>
          <w:color w:val="auto"/>
          <w:sz w:val="23"/>
          <w:szCs w:val="23"/>
        </w:rPr>
      </w:pPr>
    </w:p>
    <w:p w:rsidR="002B1B17" w:rsidRDefault="002B1B17" w:rsidP="002B1B17">
      <w:pPr>
        <w:pStyle w:val="Default"/>
        <w:rPr>
          <w:color w:val="auto"/>
          <w:sz w:val="23"/>
          <w:szCs w:val="23"/>
        </w:rPr>
      </w:pPr>
      <w:r>
        <w:rPr>
          <w:color w:val="auto"/>
          <w:sz w:val="23"/>
          <w:szCs w:val="23"/>
        </w:rPr>
        <w:t xml:space="preserve">To avoid plagiarism you must give credit (for example, in a footnote) whenever you use: </w:t>
      </w:r>
    </w:p>
    <w:p w:rsidR="002B1B17" w:rsidRDefault="002B1B17" w:rsidP="002B1B17">
      <w:pPr>
        <w:pStyle w:val="Default"/>
        <w:rPr>
          <w:color w:val="auto"/>
          <w:sz w:val="23"/>
          <w:szCs w:val="23"/>
        </w:rPr>
      </w:pPr>
      <w:r>
        <w:rPr>
          <w:color w:val="auto"/>
          <w:sz w:val="23"/>
          <w:szCs w:val="23"/>
        </w:rPr>
        <w:t xml:space="preserve">-another person’s idea, opinion, or theory; </w:t>
      </w:r>
    </w:p>
    <w:p w:rsidR="002B1B17" w:rsidRDefault="002B1B17" w:rsidP="002B1B17">
      <w:pPr>
        <w:pStyle w:val="Default"/>
        <w:rPr>
          <w:color w:val="auto"/>
          <w:sz w:val="23"/>
          <w:szCs w:val="23"/>
        </w:rPr>
      </w:pPr>
      <w:r>
        <w:rPr>
          <w:color w:val="auto"/>
          <w:sz w:val="23"/>
          <w:szCs w:val="23"/>
        </w:rPr>
        <w:t xml:space="preserve">-any facts, statistics, graphics, visual images (i.e.: drawings, videos, etc.) that are not common knowledge. </w:t>
      </w:r>
    </w:p>
    <w:p w:rsidR="002B1B17" w:rsidRDefault="002B1B17" w:rsidP="002B1B17">
      <w:pPr>
        <w:pStyle w:val="Default"/>
        <w:rPr>
          <w:color w:val="auto"/>
          <w:sz w:val="23"/>
          <w:szCs w:val="23"/>
        </w:rPr>
      </w:pPr>
      <w:r>
        <w:rPr>
          <w:color w:val="auto"/>
          <w:sz w:val="23"/>
          <w:szCs w:val="23"/>
        </w:rPr>
        <w:t xml:space="preserve">-quotations of another person’s spoken or written words; or </w:t>
      </w:r>
    </w:p>
    <w:p w:rsidR="002B1B17" w:rsidRDefault="002B1B17" w:rsidP="002B1B17">
      <w:pPr>
        <w:pStyle w:val="Default"/>
        <w:rPr>
          <w:color w:val="auto"/>
          <w:sz w:val="23"/>
          <w:szCs w:val="23"/>
        </w:rPr>
      </w:pPr>
      <w:r>
        <w:rPr>
          <w:color w:val="auto"/>
          <w:sz w:val="23"/>
          <w:szCs w:val="23"/>
        </w:rPr>
        <w:t xml:space="preserve">-paraphrase of another person’s spoken or written words </w:t>
      </w:r>
    </w:p>
    <w:p w:rsidR="002B1B17" w:rsidRDefault="002B1B17" w:rsidP="002B1B17">
      <w:pPr>
        <w:pStyle w:val="Default"/>
        <w:rPr>
          <w:color w:val="auto"/>
          <w:sz w:val="23"/>
          <w:szCs w:val="23"/>
        </w:rPr>
      </w:pPr>
      <w:r>
        <w:rPr>
          <w:color w:val="auto"/>
          <w:sz w:val="23"/>
          <w:szCs w:val="23"/>
        </w:rPr>
        <w:t xml:space="preserve">If you are unsure what constitutes plagiarism or academic dishonesty, or have difficulty addressing source material in your papers, please consult with the instructor. </w:t>
      </w:r>
    </w:p>
    <w:p w:rsidR="00FD04AD" w:rsidRDefault="00FD04AD" w:rsidP="002B1B17">
      <w:pPr>
        <w:pStyle w:val="Default"/>
        <w:rPr>
          <w:b/>
          <w:bCs/>
          <w:color w:val="auto"/>
          <w:sz w:val="23"/>
          <w:szCs w:val="23"/>
        </w:rPr>
      </w:pPr>
    </w:p>
    <w:p w:rsidR="002B1B17" w:rsidRDefault="002B1B17" w:rsidP="002B1B17">
      <w:pPr>
        <w:pStyle w:val="Default"/>
        <w:rPr>
          <w:color w:val="auto"/>
          <w:sz w:val="23"/>
          <w:szCs w:val="23"/>
        </w:rPr>
      </w:pPr>
      <w:r>
        <w:rPr>
          <w:b/>
          <w:bCs/>
          <w:color w:val="auto"/>
          <w:sz w:val="23"/>
          <w:szCs w:val="23"/>
        </w:rPr>
        <w:t>Syllabus Changes</w:t>
      </w:r>
      <w:r>
        <w:rPr>
          <w:color w:val="auto"/>
          <w:sz w:val="23"/>
          <w:szCs w:val="23"/>
        </w:rPr>
        <w:t xml:space="preserve">: The syllabus is a reliable outline for the semester’s work, but readings and assignments may be changed at any time at the discretion of the instructor. </w:t>
      </w:r>
    </w:p>
    <w:p w:rsidR="00FD04AD" w:rsidRDefault="00FD04AD" w:rsidP="002B1B17">
      <w:pPr>
        <w:pStyle w:val="Default"/>
        <w:rPr>
          <w:b/>
          <w:bCs/>
          <w:color w:val="auto"/>
          <w:sz w:val="23"/>
          <w:szCs w:val="23"/>
        </w:rPr>
      </w:pPr>
    </w:p>
    <w:p w:rsidR="002B1B17" w:rsidRDefault="002B1B17" w:rsidP="002B1B17">
      <w:pPr>
        <w:pStyle w:val="Default"/>
        <w:rPr>
          <w:color w:val="auto"/>
          <w:sz w:val="23"/>
          <w:szCs w:val="23"/>
        </w:rPr>
      </w:pPr>
      <w:r>
        <w:rPr>
          <w:b/>
          <w:bCs/>
          <w:color w:val="auto"/>
          <w:sz w:val="23"/>
          <w:szCs w:val="23"/>
        </w:rPr>
        <w:t xml:space="preserve">American Disabilities Act: </w:t>
      </w:r>
      <w:r>
        <w:rPr>
          <w:color w:val="auto"/>
          <w:sz w:val="23"/>
          <w:szCs w:val="23"/>
        </w:rPr>
        <w:t xml:space="preserve">The College of Visual Arts and Design is committed to full academic access for all qualified students, including those with disabilities. In keeping with this commitment and in order to facilitate equality of educational access, faculty members in the College will make reasonable accommodations for qualified students with a disability, such as appropriate adjustments to the classroom environment and the teaching, testing, or learning methodologies when doing so does not fundamentally alter the course. </w:t>
      </w:r>
    </w:p>
    <w:p w:rsidR="002B1B17" w:rsidRDefault="002B1B17" w:rsidP="002B1B17">
      <w:pPr>
        <w:pStyle w:val="Default"/>
        <w:rPr>
          <w:color w:val="auto"/>
          <w:sz w:val="23"/>
          <w:szCs w:val="23"/>
        </w:rPr>
      </w:pPr>
      <w:r>
        <w:rPr>
          <w:color w:val="auto"/>
          <w:sz w:val="23"/>
          <w:szCs w:val="23"/>
        </w:rPr>
        <w:t xml:space="preserve">If you have a disability, it is your responsibility to obtain verifying information from the Office of Disability Accommodation (ODA) and to inform me of your need for an accommodation. Requests for accommodation must be given to me no later than the first week of classes for students registered with the ODA as of the beginning of the current semester. If you register with the ODA after the first week of classes, your accommodation requests will be considered after this deadline. </w:t>
      </w:r>
    </w:p>
    <w:p w:rsidR="002B1B17" w:rsidRDefault="002B1B17" w:rsidP="002B1B17">
      <w:pPr>
        <w:pStyle w:val="Default"/>
        <w:rPr>
          <w:color w:val="auto"/>
          <w:sz w:val="22"/>
          <w:szCs w:val="22"/>
        </w:rPr>
      </w:pPr>
      <w:r>
        <w:rPr>
          <w:color w:val="auto"/>
          <w:sz w:val="23"/>
          <w:szCs w:val="23"/>
        </w:rPr>
        <w:t xml:space="preserve">Grades assigned before an accommodation is provided will not be changed. Information about how to obtain academic accommodations can be found in UNT Policy 18.1.14, at </w:t>
      </w:r>
      <w:r>
        <w:rPr>
          <w:color w:val="auto"/>
          <w:sz w:val="22"/>
          <w:szCs w:val="22"/>
        </w:rPr>
        <w:t xml:space="preserve">13 </w:t>
      </w:r>
    </w:p>
    <w:p w:rsidR="002B1B17" w:rsidRDefault="002B1B17" w:rsidP="002B1B17">
      <w:pPr>
        <w:pStyle w:val="Default"/>
        <w:rPr>
          <w:rFonts w:cstheme="minorBidi"/>
          <w:color w:val="auto"/>
        </w:rPr>
      </w:pPr>
    </w:p>
    <w:p w:rsidR="002B1B17" w:rsidRDefault="002B1B17" w:rsidP="002B1B17">
      <w:pPr>
        <w:pStyle w:val="Default"/>
        <w:pageBreakBefore/>
        <w:rPr>
          <w:color w:val="auto"/>
          <w:sz w:val="23"/>
          <w:szCs w:val="23"/>
        </w:rPr>
      </w:pPr>
      <w:r>
        <w:rPr>
          <w:color w:val="auto"/>
          <w:sz w:val="23"/>
          <w:szCs w:val="23"/>
        </w:rPr>
        <w:t xml:space="preserve">www.unt.edu/oda, and by visiting the ODA in Room 321 of the University Union. You also may call the ODA at 940.565.4323. </w:t>
      </w:r>
    </w:p>
    <w:p w:rsidR="00FD04AD" w:rsidRDefault="00FD04AD" w:rsidP="002B1B17">
      <w:pPr>
        <w:pStyle w:val="Default"/>
        <w:rPr>
          <w:b/>
          <w:bCs/>
          <w:color w:val="auto"/>
          <w:sz w:val="23"/>
          <w:szCs w:val="23"/>
        </w:rPr>
      </w:pPr>
    </w:p>
    <w:p w:rsidR="002B1B17" w:rsidRDefault="002B1B17" w:rsidP="002B1B17">
      <w:pPr>
        <w:pStyle w:val="Default"/>
        <w:rPr>
          <w:color w:val="auto"/>
          <w:sz w:val="23"/>
          <w:szCs w:val="23"/>
        </w:rPr>
      </w:pPr>
      <w:r>
        <w:rPr>
          <w:b/>
          <w:bCs/>
          <w:color w:val="auto"/>
          <w:sz w:val="23"/>
          <w:szCs w:val="23"/>
        </w:rPr>
        <w:t xml:space="preserve">Course Risk Factor: </w:t>
      </w:r>
      <w:r>
        <w:rPr>
          <w:color w:val="auto"/>
          <w:sz w:val="23"/>
          <w:szCs w:val="23"/>
        </w:rPr>
        <w:t xml:space="preserve">According to University Policy, this course is classified as a category one course. Students enrolled in this course will not be exposed to any significant hazards and are not likely to suffer any bodily injury. Students will be informed of any potential health hazards or potential bodily injury connected with the use of any materials and/or processes and will be instructed how to proceed without danger to themselves or others. </w:t>
      </w:r>
    </w:p>
    <w:p w:rsidR="00FD04AD" w:rsidRDefault="00FD04AD" w:rsidP="002B1B17">
      <w:pPr>
        <w:pStyle w:val="Default"/>
        <w:rPr>
          <w:b/>
          <w:bCs/>
          <w:color w:val="auto"/>
          <w:sz w:val="23"/>
          <w:szCs w:val="23"/>
        </w:rPr>
      </w:pPr>
    </w:p>
    <w:p w:rsidR="002B1B17" w:rsidRDefault="002B1B17" w:rsidP="002B1B17">
      <w:pPr>
        <w:pStyle w:val="Default"/>
        <w:rPr>
          <w:color w:val="auto"/>
          <w:sz w:val="23"/>
          <w:szCs w:val="23"/>
        </w:rPr>
      </w:pPr>
      <w:r>
        <w:rPr>
          <w:b/>
          <w:bCs/>
          <w:color w:val="auto"/>
          <w:sz w:val="23"/>
          <w:szCs w:val="23"/>
        </w:rPr>
        <w:t xml:space="preserve">University Emergency Notification &amp; Procedures </w:t>
      </w:r>
    </w:p>
    <w:p w:rsidR="002B1B17" w:rsidRDefault="002B1B17" w:rsidP="002B1B17">
      <w:pPr>
        <w:pStyle w:val="Default"/>
        <w:rPr>
          <w:color w:val="auto"/>
          <w:sz w:val="23"/>
          <w:szCs w:val="23"/>
        </w:rPr>
      </w:pPr>
      <w:r>
        <w:rPr>
          <w:color w:val="auto"/>
          <w:sz w:val="23"/>
          <w:szCs w:val="23"/>
        </w:rPr>
        <w:t xml:space="preserve">UNT uses a system called Eagle Alert to quickly notify students with critical information in </w:t>
      </w:r>
    </w:p>
    <w:p w:rsidR="002B1B17" w:rsidRDefault="002B1B17" w:rsidP="002B1B17">
      <w:pPr>
        <w:pStyle w:val="Default"/>
        <w:rPr>
          <w:color w:val="auto"/>
          <w:sz w:val="23"/>
          <w:szCs w:val="23"/>
        </w:rPr>
      </w:pPr>
      <w:r>
        <w:rPr>
          <w:color w:val="auto"/>
          <w:sz w:val="23"/>
          <w:szCs w:val="23"/>
        </w:rPr>
        <w:t xml:space="preserve">the event of an emergency (i.e., severe weather, campus closing, and health and public safety emergencies like chemical spills, fires, or violence). In the event of a university closure, please </w:t>
      </w:r>
    </w:p>
    <w:p w:rsidR="002B1B17" w:rsidRDefault="002B1B17" w:rsidP="002B1B17">
      <w:pPr>
        <w:pStyle w:val="Default"/>
        <w:rPr>
          <w:color w:val="auto"/>
          <w:sz w:val="23"/>
          <w:szCs w:val="23"/>
        </w:rPr>
      </w:pPr>
      <w:r>
        <w:rPr>
          <w:color w:val="auto"/>
          <w:sz w:val="23"/>
          <w:szCs w:val="23"/>
        </w:rPr>
        <w:t xml:space="preserve">refer to Blackboard for contingency plans for covering course materials. </w:t>
      </w:r>
    </w:p>
    <w:p w:rsidR="00FD04AD" w:rsidRDefault="00FD04AD" w:rsidP="002B1B17">
      <w:pPr>
        <w:pStyle w:val="Default"/>
        <w:rPr>
          <w:b/>
          <w:bCs/>
          <w:color w:val="auto"/>
          <w:sz w:val="23"/>
          <w:szCs w:val="23"/>
        </w:rPr>
      </w:pPr>
    </w:p>
    <w:p w:rsidR="002B1B17" w:rsidRDefault="002B1B17" w:rsidP="002B1B17">
      <w:pPr>
        <w:pStyle w:val="Default"/>
        <w:rPr>
          <w:color w:val="auto"/>
          <w:sz w:val="23"/>
          <w:szCs w:val="23"/>
        </w:rPr>
      </w:pPr>
      <w:r>
        <w:rPr>
          <w:b/>
          <w:bCs/>
          <w:color w:val="auto"/>
          <w:sz w:val="23"/>
          <w:szCs w:val="23"/>
        </w:rPr>
        <w:t xml:space="preserve">Building Emergency Procedures: </w:t>
      </w:r>
      <w:r>
        <w:rPr>
          <w:color w:val="auto"/>
          <w:sz w:val="23"/>
          <w:szCs w:val="23"/>
        </w:rPr>
        <w:t xml:space="preserve">In case of emergency (alarm will sound), please follow the building evacuation plans posted on each floor of your building and proceed to the nearest parking lot. In case of tornado (campus sirens will sound) or other weather related threat, please go to the nearest hallway or room on your floor without exterior windows and remain there until an all clear signal is sounded. Follow the instructions of your teachers and act accordingly. </w:t>
      </w:r>
    </w:p>
    <w:p w:rsidR="00FD04AD" w:rsidRDefault="00FD04AD" w:rsidP="002B1B17">
      <w:pPr>
        <w:pStyle w:val="Default"/>
        <w:rPr>
          <w:b/>
          <w:bCs/>
          <w:color w:val="auto"/>
          <w:sz w:val="23"/>
          <w:szCs w:val="23"/>
        </w:rPr>
      </w:pPr>
    </w:p>
    <w:p w:rsidR="002B1B17" w:rsidRDefault="002B1B17" w:rsidP="002B1B17">
      <w:pPr>
        <w:pStyle w:val="Default"/>
        <w:rPr>
          <w:sz w:val="23"/>
          <w:szCs w:val="23"/>
        </w:rPr>
      </w:pPr>
      <w:r>
        <w:rPr>
          <w:b/>
          <w:bCs/>
          <w:color w:val="auto"/>
          <w:sz w:val="23"/>
          <w:szCs w:val="23"/>
        </w:rPr>
        <w:t xml:space="preserve">Student Rights and Responsibilities: </w:t>
      </w:r>
      <w:r>
        <w:rPr>
          <w:color w:val="auto"/>
          <w:sz w:val="23"/>
          <w:szCs w:val="23"/>
        </w:rPr>
        <w:t xml:space="preserve">Students in this course are subject to the University of North Texas code of student rights and responsibilities. By taking this course, you agree to refrain from any and all forms of physical and/or verbal abuse, harassment, threats, or intimidation towards students, faculty, staff or others associated with course delivery or instruction. Cases of harassment, threats or abuse will be reported to University authorities. See </w:t>
      </w:r>
      <w:r>
        <w:rPr>
          <w:color w:val="0000FF"/>
          <w:sz w:val="23"/>
          <w:szCs w:val="23"/>
        </w:rPr>
        <w:t xml:space="preserve">www.unt.edu/csrr </w:t>
      </w:r>
      <w:r>
        <w:rPr>
          <w:sz w:val="23"/>
          <w:szCs w:val="23"/>
        </w:rPr>
        <w:t xml:space="preserve">for further information. </w:t>
      </w:r>
    </w:p>
    <w:p w:rsidR="00FD04AD" w:rsidRDefault="00FD04AD" w:rsidP="002B1B17">
      <w:pPr>
        <w:pStyle w:val="Default"/>
        <w:rPr>
          <w:b/>
          <w:bCs/>
          <w:sz w:val="23"/>
          <w:szCs w:val="23"/>
        </w:rPr>
      </w:pPr>
    </w:p>
    <w:p w:rsidR="002B1B17" w:rsidRDefault="002B1B17" w:rsidP="002B1B17">
      <w:pPr>
        <w:pStyle w:val="Default"/>
        <w:rPr>
          <w:sz w:val="23"/>
          <w:szCs w:val="23"/>
        </w:rPr>
      </w:pPr>
      <w:r>
        <w:rPr>
          <w:b/>
          <w:bCs/>
          <w:sz w:val="23"/>
          <w:szCs w:val="23"/>
        </w:rPr>
        <w:t xml:space="preserve">Student Health Insurance </w:t>
      </w:r>
    </w:p>
    <w:p w:rsidR="002B1B17" w:rsidRDefault="002B1B17" w:rsidP="002B1B17">
      <w:pPr>
        <w:pStyle w:val="Default"/>
        <w:rPr>
          <w:sz w:val="23"/>
          <w:szCs w:val="23"/>
        </w:rPr>
      </w:pPr>
      <w:r>
        <w:rPr>
          <w:sz w:val="23"/>
          <w:szCs w:val="23"/>
        </w:rPr>
        <w:t xml:space="preserve">Brochures for student insurance are available in the UNT Student Health and Wellness Center </w:t>
      </w:r>
    </w:p>
    <w:p w:rsidR="002B1B17" w:rsidRDefault="002B1B17" w:rsidP="002B1B17">
      <w:pPr>
        <w:pStyle w:val="Default"/>
        <w:rPr>
          <w:sz w:val="23"/>
          <w:szCs w:val="23"/>
        </w:rPr>
      </w:pPr>
      <w:r>
        <w:rPr>
          <w:sz w:val="23"/>
          <w:szCs w:val="23"/>
        </w:rPr>
        <w:t xml:space="preserve">Students who are injured during class activities may seek medical attention at the Student Health </w:t>
      </w:r>
    </w:p>
    <w:p w:rsidR="002B1B17" w:rsidRDefault="002B1B17" w:rsidP="002B1B17">
      <w:pPr>
        <w:pStyle w:val="Default"/>
        <w:rPr>
          <w:sz w:val="23"/>
          <w:szCs w:val="23"/>
        </w:rPr>
      </w:pPr>
      <w:r>
        <w:rPr>
          <w:sz w:val="23"/>
          <w:szCs w:val="23"/>
        </w:rPr>
        <w:t xml:space="preserve">and Wellness Center at rates that are reduced compared to other medical facilities. If students </w:t>
      </w:r>
    </w:p>
    <w:p w:rsidR="002B1B17" w:rsidRDefault="002B1B17" w:rsidP="002B1B17">
      <w:pPr>
        <w:pStyle w:val="Default"/>
        <w:rPr>
          <w:sz w:val="23"/>
          <w:szCs w:val="23"/>
        </w:rPr>
      </w:pPr>
      <w:r>
        <w:rPr>
          <w:sz w:val="23"/>
          <w:szCs w:val="23"/>
        </w:rPr>
        <w:t>have an insurance plan other than Student Health Insurance at UNT, they should be</w:t>
      </w:r>
      <w:r w:rsidR="00FD04AD">
        <w:rPr>
          <w:sz w:val="23"/>
          <w:szCs w:val="23"/>
        </w:rPr>
        <w:t xml:space="preserve"> </w:t>
      </w:r>
      <w:r>
        <w:rPr>
          <w:sz w:val="23"/>
          <w:szCs w:val="23"/>
        </w:rPr>
        <w:t xml:space="preserve">sure that </w:t>
      </w:r>
    </w:p>
    <w:p w:rsidR="002B1B17" w:rsidRDefault="002B1B17" w:rsidP="002B1B17">
      <w:pPr>
        <w:pStyle w:val="Default"/>
        <w:rPr>
          <w:sz w:val="22"/>
          <w:szCs w:val="22"/>
        </w:rPr>
      </w:pPr>
      <w:r>
        <w:rPr>
          <w:sz w:val="23"/>
          <w:szCs w:val="23"/>
        </w:rPr>
        <w:t xml:space="preserve">the plan covers treatment at this facility. If students choose not to go to the UNT Student Health and Wellness Center, they may be transported to an emergency room at a local hospital. Students are responsible for expenses incurred there. </w:t>
      </w:r>
    </w:p>
    <w:p w:rsidR="002B1B17" w:rsidRDefault="002B1B17" w:rsidP="002B1B17">
      <w:pPr>
        <w:pStyle w:val="Default"/>
        <w:rPr>
          <w:rFonts w:cstheme="minorBidi"/>
          <w:color w:val="auto"/>
        </w:rPr>
      </w:pPr>
    </w:p>
    <w:sectPr w:rsidR="002B1B17">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587" w:rsidRDefault="00381587" w:rsidP="00175C7E">
      <w:pPr>
        <w:spacing w:after="0" w:line="240" w:lineRule="auto"/>
      </w:pPr>
      <w:r>
        <w:separator/>
      </w:r>
    </w:p>
  </w:endnote>
  <w:endnote w:type="continuationSeparator" w:id="0">
    <w:p w:rsidR="00381587" w:rsidRDefault="00381587" w:rsidP="00175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943734"/>
      <w:docPartObj>
        <w:docPartGallery w:val="Page Numbers (Bottom of Page)"/>
        <w:docPartUnique/>
      </w:docPartObj>
    </w:sdtPr>
    <w:sdtEndPr>
      <w:rPr>
        <w:noProof/>
      </w:rPr>
    </w:sdtEndPr>
    <w:sdtContent>
      <w:p w:rsidR="00175C7E" w:rsidRDefault="00175C7E">
        <w:pPr>
          <w:pStyle w:val="Footer"/>
          <w:jc w:val="right"/>
        </w:pPr>
        <w:r>
          <w:fldChar w:fldCharType="begin"/>
        </w:r>
        <w:r>
          <w:instrText xml:space="preserve"> PAGE   \* MERGEFORMAT </w:instrText>
        </w:r>
        <w:r>
          <w:fldChar w:fldCharType="separate"/>
        </w:r>
        <w:r w:rsidR="00CB16B5">
          <w:rPr>
            <w:noProof/>
          </w:rPr>
          <w:t>1</w:t>
        </w:r>
        <w:r>
          <w:rPr>
            <w:noProof/>
          </w:rPr>
          <w:fldChar w:fldCharType="end"/>
        </w:r>
      </w:p>
    </w:sdtContent>
  </w:sdt>
  <w:p w:rsidR="00175C7E" w:rsidRDefault="00175C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587" w:rsidRDefault="00381587" w:rsidP="00175C7E">
      <w:pPr>
        <w:spacing w:after="0" w:line="240" w:lineRule="auto"/>
      </w:pPr>
      <w:r>
        <w:separator/>
      </w:r>
    </w:p>
  </w:footnote>
  <w:footnote w:type="continuationSeparator" w:id="0">
    <w:p w:rsidR="00381587" w:rsidRDefault="00381587" w:rsidP="00175C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AB3A5C"/>
    <w:multiLevelType w:val="hybridMultilevel"/>
    <w:tmpl w:val="0AE43330"/>
    <w:lvl w:ilvl="0" w:tplc="B956AF5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19EB77B4"/>
    <w:multiLevelType w:val="hybridMultilevel"/>
    <w:tmpl w:val="89C4B190"/>
    <w:lvl w:ilvl="0" w:tplc="4568305C">
      <w:start w:val="3"/>
      <w:numFmt w:val="decimal"/>
      <w:lvlText w:val="%1."/>
      <w:lvlJc w:val="left"/>
      <w:pPr>
        <w:ind w:left="2520" w:hanging="360"/>
      </w:pPr>
      <w:rPr>
        <w:rFonts w:hint="default"/>
        <w:u w:val="single"/>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1B8A2A28"/>
    <w:multiLevelType w:val="hybridMultilevel"/>
    <w:tmpl w:val="86526420"/>
    <w:lvl w:ilvl="0" w:tplc="03F07F7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F930F32"/>
    <w:multiLevelType w:val="hybridMultilevel"/>
    <w:tmpl w:val="49D49A70"/>
    <w:lvl w:ilvl="0" w:tplc="2D98A31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32925B29"/>
    <w:multiLevelType w:val="hybridMultilevel"/>
    <w:tmpl w:val="69AA0818"/>
    <w:lvl w:ilvl="0" w:tplc="BCBC151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41BA4FE9"/>
    <w:multiLevelType w:val="hybridMultilevel"/>
    <w:tmpl w:val="D9BEEDEA"/>
    <w:lvl w:ilvl="0" w:tplc="B57E1B32">
      <w:start w:val="1"/>
      <w:numFmt w:val="decimal"/>
      <w:lvlText w:val="%1."/>
      <w:lvlJc w:val="left"/>
      <w:pPr>
        <w:ind w:left="2880" w:hanging="360"/>
      </w:pPr>
      <w:rPr>
        <w:rFonts w:asciiTheme="minorHAnsi" w:eastAsiaTheme="minorHAnsi" w:hAnsiTheme="minorHAnsi" w:cstheme="minorBid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45A504F8"/>
    <w:multiLevelType w:val="hybridMultilevel"/>
    <w:tmpl w:val="FB1E4DA6"/>
    <w:lvl w:ilvl="0" w:tplc="28BAADD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650420E1"/>
    <w:multiLevelType w:val="hybridMultilevel"/>
    <w:tmpl w:val="6EFAF8EE"/>
    <w:lvl w:ilvl="0" w:tplc="0C0EC984">
      <w:start w:val="1"/>
      <w:numFmt w:val="decimal"/>
      <w:lvlText w:val="%1."/>
      <w:lvlJc w:val="left"/>
      <w:pPr>
        <w:ind w:left="1080" w:hanging="360"/>
      </w:pPr>
      <w:rPr>
        <w:rFonts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60A4F1F"/>
    <w:multiLevelType w:val="hybridMultilevel"/>
    <w:tmpl w:val="71AC5D02"/>
    <w:lvl w:ilvl="0" w:tplc="2C4E2A2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77ED063E"/>
    <w:multiLevelType w:val="hybridMultilevel"/>
    <w:tmpl w:val="5E2C1784"/>
    <w:lvl w:ilvl="0" w:tplc="1690072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79946B20"/>
    <w:multiLevelType w:val="hybridMultilevel"/>
    <w:tmpl w:val="2AB6CC2E"/>
    <w:lvl w:ilvl="0" w:tplc="92822A4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6"/>
  </w:num>
  <w:num w:numId="2">
    <w:abstractNumId w:val="7"/>
  </w:num>
  <w:num w:numId="3">
    <w:abstractNumId w:val="8"/>
  </w:num>
  <w:num w:numId="4">
    <w:abstractNumId w:val="10"/>
  </w:num>
  <w:num w:numId="5">
    <w:abstractNumId w:val="1"/>
  </w:num>
  <w:num w:numId="6">
    <w:abstractNumId w:val="4"/>
  </w:num>
  <w:num w:numId="7">
    <w:abstractNumId w:val="5"/>
  </w:num>
  <w:num w:numId="8">
    <w:abstractNumId w:val="3"/>
  </w:num>
  <w:num w:numId="9">
    <w:abstractNumId w:val="0"/>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BD8"/>
    <w:rsid w:val="000B6629"/>
    <w:rsid w:val="000C4983"/>
    <w:rsid w:val="00102F7F"/>
    <w:rsid w:val="00120B10"/>
    <w:rsid w:val="00131D33"/>
    <w:rsid w:val="00175C7E"/>
    <w:rsid w:val="001E6BD8"/>
    <w:rsid w:val="002505F1"/>
    <w:rsid w:val="002619C3"/>
    <w:rsid w:val="0029397A"/>
    <w:rsid w:val="002B1B17"/>
    <w:rsid w:val="002E23FA"/>
    <w:rsid w:val="003501A9"/>
    <w:rsid w:val="00350204"/>
    <w:rsid w:val="00354A25"/>
    <w:rsid w:val="00381587"/>
    <w:rsid w:val="003A39D2"/>
    <w:rsid w:val="003B2D44"/>
    <w:rsid w:val="003D79AE"/>
    <w:rsid w:val="0048155D"/>
    <w:rsid w:val="004A65BF"/>
    <w:rsid w:val="0050642A"/>
    <w:rsid w:val="00522806"/>
    <w:rsid w:val="005E69C1"/>
    <w:rsid w:val="006B1B07"/>
    <w:rsid w:val="006C7711"/>
    <w:rsid w:val="00846D9B"/>
    <w:rsid w:val="00853461"/>
    <w:rsid w:val="008A4AF4"/>
    <w:rsid w:val="00935E5B"/>
    <w:rsid w:val="0096337A"/>
    <w:rsid w:val="009E45FA"/>
    <w:rsid w:val="00A00358"/>
    <w:rsid w:val="00A64CEB"/>
    <w:rsid w:val="00AB0183"/>
    <w:rsid w:val="00B55334"/>
    <w:rsid w:val="00B732AE"/>
    <w:rsid w:val="00BF73D3"/>
    <w:rsid w:val="00C1630F"/>
    <w:rsid w:val="00C326D5"/>
    <w:rsid w:val="00C7698F"/>
    <w:rsid w:val="00CA17E3"/>
    <w:rsid w:val="00CB16B5"/>
    <w:rsid w:val="00CD38E2"/>
    <w:rsid w:val="00E23762"/>
    <w:rsid w:val="00E87BEF"/>
    <w:rsid w:val="00EB73C6"/>
    <w:rsid w:val="00EC6BDD"/>
    <w:rsid w:val="00EE379A"/>
    <w:rsid w:val="00F30DBE"/>
    <w:rsid w:val="00F45143"/>
    <w:rsid w:val="00FD0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40DDC8-8DF6-461F-8EAE-035D8D086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6BD8"/>
    <w:rPr>
      <w:color w:val="0563C1" w:themeColor="hyperlink"/>
      <w:u w:val="single"/>
    </w:rPr>
  </w:style>
  <w:style w:type="paragraph" w:styleId="ListParagraph">
    <w:name w:val="List Paragraph"/>
    <w:basedOn w:val="Normal"/>
    <w:uiPriority w:val="34"/>
    <w:qFormat/>
    <w:rsid w:val="00853461"/>
    <w:pPr>
      <w:ind w:left="720"/>
      <w:contextualSpacing/>
    </w:pPr>
  </w:style>
  <w:style w:type="paragraph" w:styleId="BalloonText">
    <w:name w:val="Balloon Text"/>
    <w:basedOn w:val="Normal"/>
    <w:link w:val="BalloonTextChar"/>
    <w:uiPriority w:val="99"/>
    <w:semiHidden/>
    <w:unhideWhenUsed/>
    <w:rsid w:val="00354A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4A25"/>
    <w:rPr>
      <w:rFonts w:ascii="Segoe UI" w:hAnsi="Segoe UI" w:cs="Segoe UI"/>
      <w:sz w:val="18"/>
      <w:szCs w:val="18"/>
    </w:rPr>
  </w:style>
  <w:style w:type="paragraph" w:styleId="NormalWeb">
    <w:name w:val="Normal (Web)"/>
    <w:basedOn w:val="Normal"/>
    <w:uiPriority w:val="99"/>
    <w:semiHidden/>
    <w:unhideWhenUsed/>
    <w:rsid w:val="00CA17E3"/>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0B6629"/>
    <w:pPr>
      <w:spacing w:after="0" w:line="240" w:lineRule="auto"/>
    </w:pPr>
    <w:rPr>
      <w:rFonts w:ascii="Garamond" w:eastAsia="Times" w:hAnsi="Garamond" w:cs="Times New Roman"/>
      <w:szCs w:val="20"/>
    </w:rPr>
  </w:style>
  <w:style w:type="character" w:customStyle="1" w:styleId="BodyTextChar">
    <w:name w:val="Body Text Char"/>
    <w:basedOn w:val="DefaultParagraphFont"/>
    <w:link w:val="BodyText"/>
    <w:rsid w:val="000B6629"/>
    <w:rPr>
      <w:rFonts w:ascii="Garamond" w:eastAsia="Times" w:hAnsi="Garamond" w:cs="Times New Roman"/>
      <w:szCs w:val="20"/>
    </w:rPr>
  </w:style>
  <w:style w:type="paragraph" w:customStyle="1" w:styleId="Default">
    <w:name w:val="Default"/>
    <w:rsid w:val="002B1B1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75C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C7E"/>
  </w:style>
  <w:style w:type="paragraph" w:styleId="Footer">
    <w:name w:val="footer"/>
    <w:basedOn w:val="Normal"/>
    <w:link w:val="FooterChar"/>
    <w:uiPriority w:val="99"/>
    <w:unhideWhenUsed/>
    <w:rsid w:val="00175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221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a.lupkin@unt.edu"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2977</Words>
  <Characters>16973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19911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Lupkin, Paula</dc:creator>
  <cp:keywords/>
  <dc:description/>
  <cp:lastModifiedBy>Paula Lupkin</cp:lastModifiedBy>
  <cp:revision>2</cp:revision>
  <cp:lastPrinted>2017-08-21T12:18:00Z</cp:lastPrinted>
  <dcterms:created xsi:type="dcterms:W3CDTF">2017-08-29T04:19:00Z</dcterms:created>
  <dcterms:modified xsi:type="dcterms:W3CDTF">2017-08-29T04:19:00Z</dcterms:modified>
</cp:coreProperties>
</file>