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317D"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shd w:val="clear" w:color="auto" w:fill="F1C40F"/>
          <w14:ligatures w14:val="none"/>
        </w:rPr>
        <w:t>Include a printable link to the syllabus here.</w:t>
      </w:r>
    </w:p>
    <w:p w14:paraId="0BC462B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080B4226" w14:textId="77777777" w:rsidR="004D5D61" w:rsidRPr="004D5D61" w:rsidRDefault="004D5D61" w:rsidP="004D5D6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4D5D61">
        <w:rPr>
          <w:rFonts w:ascii="Times New Roman" w:eastAsia="Times New Roman" w:hAnsi="Times New Roman" w:cs="Times New Roman"/>
          <w:b/>
          <w:bCs/>
          <w:color w:val="000000"/>
          <w:kern w:val="36"/>
          <w:sz w:val="48"/>
          <w:szCs w:val="48"/>
          <w14:ligatures w14:val="none"/>
        </w:rPr>
        <w:t>History 2620:  The United States from 1865</w:t>
      </w:r>
    </w:p>
    <w:p w14:paraId="32F56C78"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Instructor Contact</w:t>
      </w:r>
    </w:p>
    <w:p w14:paraId="0C4F081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Name: Philip Dyer </w:t>
      </w:r>
    </w:p>
    <w:p w14:paraId="4EF55129"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Pronouns: He/Him</w:t>
      </w:r>
    </w:p>
    <w:p w14:paraId="34377BB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Office Location: </w:t>
      </w:r>
      <w:r w:rsidRPr="004D5D61">
        <w:rPr>
          <w:rFonts w:ascii="Times New Roman" w:eastAsia="Times New Roman" w:hAnsi="Times New Roman" w:cs="Times New Roman"/>
          <w:color w:val="000000"/>
          <w:kern w:val="0"/>
          <w14:ligatures w14:val="none"/>
        </w:rPr>
        <w:t xml:space="preserve">    Wooten Hall </w:t>
      </w:r>
      <w:proofErr w:type="gramStart"/>
      <w:r w:rsidRPr="004D5D61">
        <w:rPr>
          <w:rFonts w:ascii="Times New Roman" w:eastAsia="Times New Roman" w:hAnsi="Times New Roman" w:cs="Times New Roman"/>
          <w:color w:val="000000"/>
          <w:kern w:val="0"/>
          <w14:ligatures w14:val="none"/>
        </w:rPr>
        <w:t>210  </w:t>
      </w:r>
      <w:r w:rsidRPr="004D5D61">
        <w:rPr>
          <w:rFonts w:ascii="Times New Roman" w:eastAsia="Times New Roman" w:hAnsi="Times New Roman" w:cs="Times New Roman"/>
          <w:b/>
          <w:bCs/>
          <w:color w:val="000000"/>
          <w:kern w:val="0"/>
          <w14:ligatures w14:val="none"/>
        </w:rPr>
        <w:t>Zoom</w:t>
      </w:r>
      <w:proofErr w:type="gramEnd"/>
      <w:r w:rsidRPr="004D5D61">
        <w:rPr>
          <w:rFonts w:ascii="Times New Roman" w:eastAsia="Times New Roman" w:hAnsi="Times New Roman" w:cs="Times New Roman"/>
          <w:b/>
          <w:bCs/>
          <w:color w:val="000000"/>
          <w:kern w:val="0"/>
          <w14:ligatures w14:val="none"/>
        </w:rPr>
        <w:t xml:space="preserve"> Office link:</w:t>
      </w:r>
      <w:r w:rsidRPr="004D5D61">
        <w:rPr>
          <w:rFonts w:ascii="Times New Roman" w:eastAsia="Times New Roman" w:hAnsi="Times New Roman" w:cs="Times New Roman"/>
          <w:color w:val="000000"/>
          <w:kern w:val="0"/>
          <w14:ligatures w14:val="none"/>
        </w:rPr>
        <w:t> </w:t>
      </w:r>
    </w:p>
    <w:p w14:paraId="4F91216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Office Hours: Monday 10 AM Wednesday 10 AM </w:t>
      </w:r>
    </w:p>
    <w:p w14:paraId="0DBC0A3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Email: Philipdyer@my.unt.edu</w:t>
      </w:r>
    </w:p>
    <w:p w14:paraId="01DFF177"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Teaching Assistant Contact</w:t>
      </w:r>
    </w:p>
    <w:p w14:paraId="073F18C8"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Name: </w:t>
      </w:r>
    </w:p>
    <w:p w14:paraId="1AA66D2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Pronouns: </w:t>
      </w:r>
    </w:p>
    <w:p w14:paraId="7DB5457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Zoom Office link:</w:t>
      </w:r>
    </w:p>
    <w:p w14:paraId="2E3804C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Office Hours: </w:t>
      </w:r>
    </w:p>
    <w:p w14:paraId="361BE3B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Email: </w:t>
      </w:r>
    </w:p>
    <w:p w14:paraId="66FCB24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Communication Expectations:</w:t>
      </w:r>
      <w:r w:rsidRPr="004D5D61">
        <w:rPr>
          <w:rFonts w:ascii="Times New Roman" w:eastAsia="Times New Roman" w:hAnsi="Times New Roman" w:cs="Times New Roman"/>
          <w:color w:val="000000"/>
          <w:kern w:val="0"/>
          <w14:ligatures w14:val="none"/>
        </w:rPr>
        <w:t> </w:t>
      </w:r>
    </w:p>
    <w:p w14:paraId="074F7DB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0F95E8D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0512250D"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Welcome to UNT!</w:t>
      </w:r>
    </w:p>
    <w:p w14:paraId="242405E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502CF1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lastRenderedPageBreak/>
        <w:t>Land Acknowledgment:</w:t>
      </w:r>
      <w:r w:rsidRPr="004D5D61">
        <w:rPr>
          <w:rFonts w:ascii="Times New Roman" w:eastAsia="Times New Roman" w:hAnsi="Times New Roman" w:cs="Times New Roman"/>
          <w:color w:val="000000"/>
          <w:kern w:val="0"/>
          <w14:ligatures w14:val="none"/>
        </w:rPr>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27CEDE2D"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Why History?</w:t>
      </w:r>
    </w:p>
    <w:p w14:paraId="462E28C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History is the </w:t>
      </w:r>
      <w:proofErr w:type="gramStart"/>
      <w:r w:rsidRPr="004D5D61">
        <w:rPr>
          <w:rFonts w:ascii="Times New Roman" w:eastAsia="Times New Roman" w:hAnsi="Times New Roman" w:cs="Times New Roman"/>
          <w:color w:val="000000"/>
          <w:kern w:val="0"/>
          <w14:ligatures w14:val="none"/>
        </w:rPr>
        <w:t>sum total</w:t>
      </w:r>
      <w:proofErr w:type="gramEnd"/>
      <w:r w:rsidRPr="004D5D61">
        <w:rPr>
          <w:rFonts w:ascii="Times New Roman" w:eastAsia="Times New Roman" w:hAnsi="Times New Roman" w:cs="Times New Roman"/>
          <w:color w:val="000000"/>
          <w:kern w:val="0"/>
          <w14:ligatures w14:val="none"/>
        </w:rPr>
        <w:t xml:space="preserve"> of human experience in all its complexity. It is also the only guide we have to the decisions that will shape our future. The study of history allows us to see parallels, analogies, and recurrent patterns, detect long-term trends and forces, and understand what is </w:t>
      </w:r>
      <w:proofErr w:type="gramStart"/>
      <w:r w:rsidRPr="004D5D61">
        <w:rPr>
          <w:rFonts w:ascii="Times New Roman" w:eastAsia="Times New Roman" w:hAnsi="Times New Roman" w:cs="Times New Roman"/>
          <w:color w:val="000000"/>
          <w:kern w:val="0"/>
          <w14:ligatures w14:val="none"/>
        </w:rPr>
        <w:t>really different</w:t>
      </w:r>
      <w:proofErr w:type="gramEnd"/>
      <w:r w:rsidRPr="004D5D61">
        <w:rPr>
          <w:rFonts w:ascii="Times New Roman" w:eastAsia="Times New Roman" w:hAnsi="Times New Roman" w:cs="Times New Roman"/>
          <w:color w:val="000000"/>
          <w:kern w:val="0"/>
          <w14:ligatures w14:val="none"/>
        </w:rPr>
        <w:t xml:space="preserve">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73DE6E18"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Description</w:t>
      </w:r>
    </w:p>
    <w:p w14:paraId="373283D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This is a survey US history course. </w:t>
      </w:r>
    </w:p>
    <w:p w14:paraId="27F858A0"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Structure</w:t>
      </w:r>
    </w:p>
    <w:p w14:paraId="7D6CA838"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We will meet MWF at 9 am in person to learn US history. We will have discussion posts, online quizzes, and exams will be online as well. </w:t>
      </w:r>
    </w:p>
    <w:p w14:paraId="4C7E7217"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Prerequisites or Other Restrictions</w:t>
      </w:r>
    </w:p>
    <w:p w14:paraId="29EBBF0A"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No prerequisites for the course.</w:t>
      </w:r>
    </w:p>
    <w:p w14:paraId="540C9E93"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Objectives</w:t>
      </w:r>
    </w:p>
    <w:p w14:paraId="032C533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By the end of this course, students will be able to:</w:t>
      </w:r>
    </w:p>
    <w:p w14:paraId="5681D281" w14:textId="77777777" w:rsidR="004D5D61" w:rsidRPr="004D5D61" w:rsidRDefault="004D5D61" w:rsidP="004D5D6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Define key historical terms, individuals, ideas, events, and the significance of each in American history.</w:t>
      </w:r>
    </w:p>
    <w:p w14:paraId="4D757110" w14:textId="77777777" w:rsidR="004D5D61" w:rsidRPr="004D5D61" w:rsidRDefault="004D5D61" w:rsidP="004D5D6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Draw direct connections between historical events and the consequential impact.</w:t>
      </w:r>
    </w:p>
    <w:p w14:paraId="2D7F4742" w14:textId="77777777" w:rsidR="004D5D61" w:rsidRPr="004D5D61" w:rsidRDefault="004D5D61" w:rsidP="004D5D6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Critically analyze historical primary sources.</w:t>
      </w:r>
    </w:p>
    <w:p w14:paraId="06DD7DA8" w14:textId="77777777" w:rsidR="004D5D61" w:rsidRPr="004D5D61" w:rsidRDefault="004D5D61" w:rsidP="004D5D6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Apply the foundational knowledge of history to understanding present circumstances.</w:t>
      </w:r>
    </w:p>
    <w:p w14:paraId="7A2A3EDD" w14:textId="77777777" w:rsidR="004D5D61" w:rsidRPr="004D5D61" w:rsidRDefault="004D5D61" w:rsidP="004D5D6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Identify the significance of why we study history.</w:t>
      </w:r>
    </w:p>
    <w:p w14:paraId="41BAA443"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Materials</w:t>
      </w:r>
    </w:p>
    <w:p w14:paraId="303C8179"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1C3FBE59"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lastRenderedPageBreak/>
        <w:t>Teaching Philosophy</w:t>
      </w:r>
    </w:p>
    <w:p w14:paraId="5476296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54205DA4"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Technology &amp; Skills</w:t>
      </w:r>
    </w:p>
    <w:p w14:paraId="78B54001"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Minimum Technology Requirements</w:t>
      </w:r>
    </w:p>
    <w:p w14:paraId="5C6567FD"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Provide a list of the minimum technology requirements for students, such as:</w:t>
      </w:r>
    </w:p>
    <w:p w14:paraId="395337E4"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Computer</w:t>
      </w:r>
    </w:p>
    <w:p w14:paraId="4893FDA5"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Reliable internet access</w:t>
      </w:r>
    </w:p>
    <w:p w14:paraId="70767848"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Speakers</w:t>
      </w:r>
    </w:p>
    <w:p w14:paraId="0BF15E17"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Microphone</w:t>
      </w:r>
    </w:p>
    <w:p w14:paraId="45B35C77"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Plug-ins</w:t>
      </w:r>
    </w:p>
    <w:p w14:paraId="0CEF1F58" w14:textId="77777777" w:rsidR="004D5D61" w:rsidRPr="004D5D61" w:rsidRDefault="004D5D61" w:rsidP="004D5D61">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Microsoft Office Suite</w:t>
      </w:r>
    </w:p>
    <w:p w14:paraId="4C922BD7"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 </w:t>
      </w:r>
    </w:p>
    <w:p w14:paraId="1EA8ABC7"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Computer Skills &amp; Digital Literacy</w:t>
      </w:r>
    </w:p>
    <w:p w14:paraId="47D2AE8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Provide a list of course-specific technical skills learners must have to succeed in the course, such as:</w:t>
      </w:r>
    </w:p>
    <w:p w14:paraId="787D9A6C" w14:textId="77777777" w:rsidR="004D5D61" w:rsidRPr="004D5D61" w:rsidRDefault="004D5D61" w:rsidP="004D5D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Using Canvas</w:t>
      </w:r>
    </w:p>
    <w:p w14:paraId="059A2257" w14:textId="77777777" w:rsidR="004D5D61" w:rsidRPr="004D5D61" w:rsidRDefault="004D5D61" w:rsidP="004D5D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Using email with attachments</w:t>
      </w:r>
    </w:p>
    <w:p w14:paraId="052415E3" w14:textId="77777777" w:rsidR="004D5D61" w:rsidRPr="004D5D61" w:rsidRDefault="004D5D61" w:rsidP="004D5D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Downloading and installing software</w:t>
      </w:r>
    </w:p>
    <w:p w14:paraId="5468545E" w14:textId="77777777" w:rsidR="004D5D61" w:rsidRPr="004D5D61" w:rsidRDefault="004D5D61" w:rsidP="004D5D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Using spreadsheet programs</w:t>
      </w:r>
    </w:p>
    <w:p w14:paraId="41798F1D" w14:textId="77777777" w:rsidR="004D5D61" w:rsidRPr="004D5D61" w:rsidRDefault="004D5D61" w:rsidP="004D5D61">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Using presentation and graphics programs</w:t>
      </w:r>
    </w:p>
    <w:p w14:paraId="6F7413C3"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Technical Assistance</w:t>
      </w:r>
    </w:p>
    <w:p w14:paraId="532723F0"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1F9A910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UIT Help Desk</w:t>
      </w:r>
      <w:r w:rsidRPr="004D5D61">
        <w:rPr>
          <w:rFonts w:ascii="Times New Roman" w:eastAsia="Times New Roman" w:hAnsi="Times New Roman" w:cs="Times New Roman"/>
          <w:color w:val="000000"/>
          <w:kern w:val="0"/>
          <w14:ligatures w14:val="none"/>
        </w:rPr>
        <w:t>: </w:t>
      </w:r>
      <w:hyperlink r:id="rId5" w:history="1">
        <w:r w:rsidRPr="004D5D61">
          <w:rPr>
            <w:rFonts w:ascii="Times New Roman" w:eastAsia="Times New Roman" w:hAnsi="Times New Roman" w:cs="Times New Roman"/>
            <w:color w:val="0000FF"/>
            <w:kern w:val="0"/>
            <w:u w:val="single"/>
            <w14:ligatures w14:val="none"/>
          </w:rPr>
          <w:t>UIT Student Help Desk site</w:t>
        </w:r>
      </w:hyperlink>
      <w:r w:rsidRPr="004D5D61">
        <w:rPr>
          <w:rFonts w:ascii="Times New Roman" w:eastAsia="Times New Roman" w:hAnsi="Times New Roman" w:cs="Times New Roman"/>
          <w:color w:val="000000"/>
          <w:kern w:val="0"/>
          <w14:ligatures w14:val="none"/>
        </w:rPr>
        <w:t> (http://www.unt.edu/helpdesk/index.htm)</w:t>
      </w:r>
    </w:p>
    <w:p w14:paraId="07BA36B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Email</w:t>
      </w:r>
      <w:r w:rsidRPr="004D5D61">
        <w:rPr>
          <w:rFonts w:ascii="Times New Roman" w:eastAsia="Times New Roman" w:hAnsi="Times New Roman" w:cs="Times New Roman"/>
          <w:color w:val="000000"/>
          <w:kern w:val="0"/>
          <w14:ligatures w14:val="none"/>
        </w:rPr>
        <w:t>: </w:t>
      </w:r>
      <w:hyperlink r:id="rId6" w:history="1">
        <w:r w:rsidRPr="004D5D61">
          <w:rPr>
            <w:rFonts w:ascii="Times New Roman" w:eastAsia="Times New Roman" w:hAnsi="Times New Roman" w:cs="Times New Roman"/>
            <w:color w:val="0000FF"/>
            <w:kern w:val="0"/>
            <w:u w:val="single"/>
            <w14:ligatures w14:val="none"/>
          </w:rPr>
          <w:t>helpdesk@unt.edu</w:t>
        </w:r>
      </w:hyperlink>
      <w:r w:rsidRPr="004D5D61">
        <w:rPr>
          <w:rFonts w:ascii="Times New Roman" w:eastAsia="Times New Roman" w:hAnsi="Times New Roman" w:cs="Times New Roman"/>
          <w:color w:val="000000"/>
          <w:kern w:val="0"/>
          <w14:ligatures w14:val="none"/>
        </w:rPr>
        <w:t>    </w:t>
      </w:r>
    </w:p>
    <w:p w14:paraId="0DD1284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Phone</w:t>
      </w:r>
      <w:r w:rsidRPr="004D5D61">
        <w:rPr>
          <w:rFonts w:ascii="Times New Roman" w:eastAsia="Times New Roman" w:hAnsi="Times New Roman" w:cs="Times New Roman"/>
          <w:color w:val="000000"/>
          <w:kern w:val="0"/>
          <w14:ligatures w14:val="none"/>
        </w:rPr>
        <w:t>: 940-565-2324</w:t>
      </w:r>
    </w:p>
    <w:p w14:paraId="2C01F41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In Person</w:t>
      </w:r>
      <w:r w:rsidRPr="004D5D61">
        <w:rPr>
          <w:rFonts w:ascii="Times New Roman" w:eastAsia="Times New Roman" w:hAnsi="Times New Roman" w:cs="Times New Roman"/>
          <w:color w:val="000000"/>
          <w:kern w:val="0"/>
          <w14:ligatures w14:val="none"/>
        </w:rPr>
        <w:t>: Sage Hall, Room 130</w:t>
      </w:r>
    </w:p>
    <w:p w14:paraId="61FD21B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lastRenderedPageBreak/>
        <w:t>Walk-In Availability</w:t>
      </w:r>
      <w:r w:rsidRPr="004D5D61">
        <w:rPr>
          <w:rFonts w:ascii="Times New Roman" w:eastAsia="Times New Roman" w:hAnsi="Times New Roman" w:cs="Times New Roman"/>
          <w:color w:val="000000"/>
          <w:kern w:val="0"/>
          <w14:ligatures w14:val="none"/>
        </w:rPr>
        <w:t>: 8am-9pm</w:t>
      </w:r>
    </w:p>
    <w:p w14:paraId="4702644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Telephone Availability</w:t>
      </w:r>
      <w:r w:rsidRPr="004D5D61">
        <w:rPr>
          <w:rFonts w:ascii="Times New Roman" w:eastAsia="Times New Roman" w:hAnsi="Times New Roman" w:cs="Times New Roman"/>
          <w:color w:val="000000"/>
          <w:kern w:val="0"/>
          <w14:ligatures w14:val="none"/>
        </w:rPr>
        <w:t>:</w:t>
      </w:r>
    </w:p>
    <w:p w14:paraId="41CD1377" w14:textId="77777777" w:rsidR="004D5D61" w:rsidRPr="004D5D61" w:rsidRDefault="004D5D61" w:rsidP="004D5D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Sunday: noon-midnight</w:t>
      </w:r>
    </w:p>
    <w:p w14:paraId="73708DC0" w14:textId="77777777" w:rsidR="004D5D61" w:rsidRPr="004D5D61" w:rsidRDefault="004D5D61" w:rsidP="004D5D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Monday-Thursday: 8am-midnight</w:t>
      </w:r>
    </w:p>
    <w:p w14:paraId="3FFAF091" w14:textId="77777777" w:rsidR="004D5D61" w:rsidRPr="004D5D61" w:rsidRDefault="004D5D61" w:rsidP="004D5D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Friday: 8am-8pm</w:t>
      </w:r>
    </w:p>
    <w:p w14:paraId="18EBC138" w14:textId="77777777" w:rsidR="004D5D61" w:rsidRPr="004D5D61" w:rsidRDefault="004D5D61" w:rsidP="004D5D61">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Saturday: 9am-5pm</w:t>
      </w:r>
    </w:p>
    <w:p w14:paraId="2760535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Laptop Checkout</w:t>
      </w:r>
      <w:r w:rsidRPr="004D5D61">
        <w:rPr>
          <w:rFonts w:ascii="Times New Roman" w:eastAsia="Times New Roman" w:hAnsi="Times New Roman" w:cs="Times New Roman"/>
          <w:color w:val="000000"/>
          <w:kern w:val="0"/>
          <w14:ligatures w14:val="none"/>
        </w:rPr>
        <w:t>: 8am-7pm</w:t>
      </w:r>
    </w:p>
    <w:p w14:paraId="35691954"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 </w:t>
      </w:r>
    </w:p>
    <w:p w14:paraId="1BFD6942"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Rules of Engagement</w:t>
      </w:r>
    </w:p>
    <w:p w14:paraId="63BBD63A"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Rules of engagement refer to the way students are expected to interact with each other and with their instructors. Here are some general guidelines:</w:t>
      </w:r>
    </w:p>
    <w:p w14:paraId="38165353"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While the freedom to express yourself is a fundamental human right, any communication that utilizes cruel and derogatory language </w:t>
      </w:r>
      <w:proofErr w:type="gramStart"/>
      <w:r w:rsidRPr="004D5D61">
        <w:rPr>
          <w:rFonts w:ascii="Times New Roman" w:eastAsia="Times New Roman" w:hAnsi="Times New Roman" w:cs="Times New Roman"/>
          <w:color w:val="000000"/>
          <w:kern w:val="0"/>
          <w14:ligatures w14:val="none"/>
        </w:rPr>
        <w:t>on the basis of</w:t>
      </w:r>
      <w:proofErr w:type="gramEnd"/>
      <w:r w:rsidRPr="004D5D61">
        <w:rPr>
          <w:rFonts w:ascii="Times New Roman" w:eastAsia="Times New Roman" w:hAnsi="Times New Roman" w:cs="Times New Roman"/>
          <w:color w:val="000000"/>
          <w:kern w:val="0"/>
          <w14:ligatures w14:val="none"/>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4B877257"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Treat your instructor and classmates with respect in any communication online or face-to-face, even when their opinion differs from your own.</w:t>
      </w:r>
    </w:p>
    <w:p w14:paraId="263A4F9F"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Ask for and use the correct name and pronouns for your instructor and classmates.</w:t>
      </w:r>
    </w:p>
    <w:p w14:paraId="260D3C56"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Speak from personal experiences. Use “I” statements to share thoughts and feelings. Try not to speak on behalf of groups or other individual’s experiences.</w:t>
      </w:r>
    </w:p>
    <w:p w14:paraId="64D08435"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Use your critical thinking skills to challenge other people’s ideas, instead of attacking individuals.</w:t>
      </w:r>
    </w:p>
    <w:p w14:paraId="2E6CE4B5"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Avoid using all caps while communicating digitally. This may be interpreted as “YELLING!”</w:t>
      </w:r>
    </w:p>
    <w:p w14:paraId="228ECC79"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Be cautious when using humor or sarcasm in emails or discussion posts as tone can be difficult to interpret digitally.</w:t>
      </w:r>
    </w:p>
    <w:p w14:paraId="5B46F3D4"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Avoid using “text-talk” unless explicitly permitted by your instructor.</w:t>
      </w:r>
    </w:p>
    <w:p w14:paraId="4C04FCDB"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Proofread and fact-check your sources.</w:t>
      </w:r>
    </w:p>
    <w:p w14:paraId="76654C86" w14:textId="77777777" w:rsidR="004D5D61" w:rsidRPr="004D5D61" w:rsidRDefault="004D5D61" w:rsidP="004D5D61">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Keep in mind that online posts can be permanent, so think first before you type.</w:t>
      </w:r>
    </w:p>
    <w:p w14:paraId="2735B14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See these </w:t>
      </w:r>
      <w:hyperlink r:id="rId7" w:history="1">
        <w:r w:rsidRPr="004D5D61">
          <w:rPr>
            <w:rFonts w:ascii="Times New Roman" w:eastAsia="Times New Roman" w:hAnsi="Times New Roman" w:cs="Times New Roman"/>
            <w:color w:val="0000FF"/>
            <w:kern w:val="0"/>
            <w:u w:val="single"/>
            <w14:ligatures w14:val="none"/>
          </w:rPr>
          <w:t>Engagement Guidelines</w:t>
        </w:r>
      </w:hyperlink>
      <w:r w:rsidRPr="004D5D61">
        <w:rPr>
          <w:rFonts w:ascii="Times New Roman" w:eastAsia="Times New Roman" w:hAnsi="Times New Roman" w:cs="Times New Roman"/>
          <w:color w:val="000000"/>
          <w:kern w:val="0"/>
          <w14:ligatures w14:val="none"/>
        </w:rPr>
        <w:t> (https://clear.unt.edu/online-communication-tips) for more information.</w:t>
      </w:r>
    </w:p>
    <w:p w14:paraId="51DDFF20"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Requirements</w:t>
      </w:r>
    </w:p>
    <w:tbl>
      <w:tblPr>
        <w:tblW w:w="11760"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7525"/>
        <w:gridCol w:w="4235"/>
      </w:tblGrid>
      <w:tr w:rsidR="004D5D61" w:rsidRPr="004D5D61" w14:paraId="7F2DD106" w14:textId="77777777" w:rsidTr="004D5D61">
        <w:trPr>
          <w:trHeight w:val="765"/>
          <w:tblHeader/>
        </w:trPr>
        <w:tc>
          <w:tcPr>
            <w:tcW w:w="0" w:type="auto"/>
            <w:gridSpan w:val="2"/>
            <w:tcBorders>
              <w:top w:val="nil"/>
              <w:left w:val="nil"/>
              <w:bottom w:val="nil"/>
              <w:right w:val="nil"/>
            </w:tcBorders>
            <w:vAlign w:val="center"/>
            <w:hideMark/>
          </w:tcPr>
          <w:p w14:paraId="4C9159C6" w14:textId="77777777" w:rsidR="004D5D61" w:rsidRPr="004D5D61" w:rsidRDefault="004D5D61" w:rsidP="004D5D61">
            <w:pPr>
              <w:spacing w:after="0" w:line="240" w:lineRule="auto"/>
              <w:jc w:val="center"/>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lastRenderedPageBreak/>
              <w:t>Graded Assignments</w:t>
            </w:r>
          </w:p>
        </w:tc>
      </w:tr>
      <w:tr w:rsidR="004D5D61" w:rsidRPr="004D5D61" w14:paraId="049AAF18" w14:textId="77777777" w:rsidTr="004D5D61">
        <w:trPr>
          <w:trHeight w:val="765"/>
          <w:tblHeader/>
        </w:trPr>
        <w:tc>
          <w:tcPr>
            <w:tcW w:w="4665" w:type="dxa"/>
            <w:vAlign w:val="center"/>
            <w:hideMark/>
          </w:tcPr>
          <w:p w14:paraId="1BB8DA0E" w14:textId="77777777" w:rsidR="004D5D61" w:rsidRPr="004D5D61" w:rsidRDefault="004D5D61" w:rsidP="004D5D61">
            <w:pPr>
              <w:spacing w:before="100" w:beforeAutospacing="1" w:after="100" w:afterAutospacing="1" w:line="240" w:lineRule="auto"/>
              <w:jc w:val="center"/>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i/>
                <w:iCs/>
                <w:color w:val="000000"/>
                <w:kern w:val="0"/>
                <w14:ligatures w14:val="none"/>
              </w:rPr>
              <w:t>Assignment</w:t>
            </w:r>
          </w:p>
        </w:tc>
        <w:tc>
          <w:tcPr>
            <w:tcW w:w="2625" w:type="dxa"/>
            <w:vAlign w:val="center"/>
            <w:hideMark/>
          </w:tcPr>
          <w:p w14:paraId="1D91FCC4" w14:textId="77777777" w:rsidR="004D5D61" w:rsidRPr="004D5D61" w:rsidRDefault="004D5D61" w:rsidP="004D5D61">
            <w:pPr>
              <w:spacing w:before="100" w:beforeAutospacing="1" w:after="100" w:afterAutospacing="1" w:line="240" w:lineRule="auto"/>
              <w:jc w:val="center"/>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i/>
                <w:iCs/>
                <w:color w:val="000000"/>
                <w:kern w:val="0"/>
                <w14:ligatures w14:val="none"/>
              </w:rPr>
              <w:t>Percentage of Final Grade</w:t>
            </w:r>
          </w:p>
        </w:tc>
      </w:tr>
      <w:tr w:rsidR="004D5D61" w:rsidRPr="004D5D61" w14:paraId="40C01A90" w14:textId="77777777" w:rsidTr="004D5D61">
        <w:trPr>
          <w:trHeight w:val="1245"/>
        </w:trPr>
        <w:tc>
          <w:tcPr>
            <w:tcW w:w="4665" w:type="dxa"/>
            <w:vAlign w:val="center"/>
            <w:hideMark/>
          </w:tcPr>
          <w:p w14:paraId="3D3BCE90"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Quizzes</w:t>
            </w:r>
          </w:p>
          <w:p w14:paraId="3A702F8C" w14:textId="77777777" w:rsidR="004D5D61" w:rsidRPr="004D5D61" w:rsidRDefault="004D5D61" w:rsidP="004D5D61">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15 Reading Quizzes</w:t>
            </w:r>
          </w:p>
        </w:tc>
        <w:tc>
          <w:tcPr>
            <w:tcW w:w="2625" w:type="dxa"/>
            <w:vAlign w:val="center"/>
            <w:hideMark/>
          </w:tcPr>
          <w:p w14:paraId="7CDCE167"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10%</w:t>
            </w:r>
          </w:p>
        </w:tc>
      </w:tr>
      <w:tr w:rsidR="004D5D61" w:rsidRPr="004D5D61" w14:paraId="5D21F594" w14:textId="77777777" w:rsidTr="004D5D61">
        <w:trPr>
          <w:trHeight w:val="1245"/>
        </w:trPr>
        <w:tc>
          <w:tcPr>
            <w:tcW w:w="4665" w:type="dxa"/>
            <w:vAlign w:val="center"/>
            <w:hideMark/>
          </w:tcPr>
          <w:p w14:paraId="24C7E09A"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Discussion</w:t>
            </w:r>
          </w:p>
          <w:p w14:paraId="23004911" w14:textId="77777777" w:rsidR="004D5D61" w:rsidRPr="004D5D61" w:rsidRDefault="004D5D61" w:rsidP="004D5D6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12 Discussion Responses</w:t>
            </w:r>
          </w:p>
        </w:tc>
        <w:tc>
          <w:tcPr>
            <w:tcW w:w="2625" w:type="dxa"/>
            <w:vAlign w:val="center"/>
            <w:hideMark/>
          </w:tcPr>
          <w:p w14:paraId="5CFFD1D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20%</w:t>
            </w:r>
          </w:p>
        </w:tc>
      </w:tr>
      <w:tr w:rsidR="004D5D61" w:rsidRPr="004D5D61" w14:paraId="215FA725" w14:textId="77777777" w:rsidTr="004D5D61">
        <w:trPr>
          <w:trHeight w:val="1245"/>
        </w:trPr>
        <w:tc>
          <w:tcPr>
            <w:tcW w:w="4665" w:type="dxa"/>
            <w:vAlign w:val="center"/>
            <w:hideMark/>
          </w:tcPr>
          <w:p w14:paraId="7AD70BC0"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Project</w:t>
            </w:r>
          </w:p>
          <w:p w14:paraId="26EAAE8D" w14:textId="77777777" w:rsidR="004D5D61" w:rsidRPr="004D5D61" w:rsidRDefault="004D5D61" w:rsidP="004D5D61">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Historical Impact Reflection</w:t>
            </w:r>
          </w:p>
        </w:tc>
        <w:tc>
          <w:tcPr>
            <w:tcW w:w="2625" w:type="dxa"/>
            <w:vAlign w:val="center"/>
            <w:hideMark/>
          </w:tcPr>
          <w:p w14:paraId="14371CF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20%</w:t>
            </w:r>
          </w:p>
        </w:tc>
      </w:tr>
      <w:tr w:rsidR="004D5D61" w:rsidRPr="004D5D61" w14:paraId="0FBF55DF" w14:textId="77777777" w:rsidTr="004D5D61">
        <w:trPr>
          <w:trHeight w:val="795"/>
        </w:trPr>
        <w:tc>
          <w:tcPr>
            <w:tcW w:w="0" w:type="auto"/>
            <w:vAlign w:val="center"/>
            <w:hideMark/>
          </w:tcPr>
          <w:p w14:paraId="6D9C07B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Signature Assignment</w:t>
            </w:r>
          </w:p>
        </w:tc>
        <w:tc>
          <w:tcPr>
            <w:tcW w:w="0" w:type="auto"/>
            <w:vAlign w:val="center"/>
            <w:hideMark/>
          </w:tcPr>
          <w:p w14:paraId="15E1BA9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10%</w:t>
            </w:r>
          </w:p>
        </w:tc>
      </w:tr>
      <w:tr w:rsidR="004D5D61" w:rsidRPr="004D5D61" w14:paraId="33758DAB" w14:textId="77777777" w:rsidTr="004D5D61">
        <w:trPr>
          <w:trHeight w:val="1245"/>
        </w:trPr>
        <w:tc>
          <w:tcPr>
            <w:tcW w:w="4665" w:type="dxa"/>
            <w:vAlign w:val="center"/>
            <w:hideMark/>
          </w:tcPr>
          <w:p w14:paraId="3A4E15E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Exams</w:t>
            </w:r>
          </w:p>
          <w:p w14:paraId="60AAA969" w14:textId="77777777" w:rsidR="004D5D61" w:rsidRPr="004D5D61" w:rsidRDefault="004D5D61" w:rsidP="004D5D61">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3 exams (including final exam)</w:t>
            </w:r>
          </w:p>
        </w:tc>
        <w:tc>
          <w:tcPr>
            <w:tcW w:w="2625" w:type="dxa"/>
            <w:vAlign w:val="center"/>
            <w:hideMark/>
          </w:tcPr>
          <w:p w14:paraId="0E321C5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40%</w:t>
            </w:r>
          </w:p>
        </w:tc>
      </w:tr>
      <w:tr w:rsidR="004D5D61" w:rsidRPr="004D5D61" w14:paraId="5633F9A2" w14:textId="77777777" w:rsidTr="004D5D61">
        <w:trPr>
          <w:trHeight w:val="795"/>
        </w:trPr>
        <w:tc>
          <w:tcPr>
            <w:tcW w:w="4665" w:type="dxa"/>
            <w:vAlign w:val="center"/>
            <w:hideMark/>
          </w:tcPr>
          <w:p w14:paraId="3FC8BA1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i/>
                <w:iCs/>
                <w:color w:val="000000"/>
                <w:kern w:val="0"/>
                <w14:ligatures w14:val="none"/>
              </w:rPr>
              <w:t>Total Percentage Possible</w:t>
            </w:r>
          </w:p>
        </w:tc>
        <w:tc>
          <w:tcPr>
            <w:tcW w:w="2625" w:type="dxa"/>
            <w:vAlign w:val="center"/>
            <w:hideMark/>
          </w:tcPr>
          <w:p w14:paraId="12976CC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100%</w:t>
            </w:r>
          </w:p>
        </w:tc>
      </w:tr>
    </w:tbl>
    <w:p w14:paraId="22FCADAB"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Grading         </w:t>
      </w:r>
    </w:p>
    <w:p w14:paraId="529F4F9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 student’s overall letter grade for this course will be based on a standard ten-point percentage scale:</w:t>
      </w:r>
    </w:p>
    <w:p w14:paraId="44BD1ED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 = 90-100</w:t>
      </w:r>
    </w:p>
    <w:p w14:paraId="2655B0F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B = 80-89</w:t>
      </w:r>
    </w:p>
    <w:p w14:paraId="4071F148"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C = 70-79</w:t>
      </w:r>
    </w:p>
    <w:p w14:paraId="6E4227ED"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D = 60-69</w:t>
      </w:r>
    </w:p>
    <w:p w14:paraId="7B02A7F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F = 50-59</w:t>
      </w:r>
    </w:p>
    <w:p w14:paraId="2FF23B6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lastRenderedPageBreak/>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7ADD5FFD"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Evaluation</w:t>
      </w:r>
    </w:p>
    <w:p w14:paraId="19B865F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522DAF7E"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Course Policies</w:t>
      </w:r>
    </w:p>
    <w:p w14:paraId="3DB25608"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Assignment Policy</w:t>
      </w:r>
    </w:p>
    <w:p w14:paraId="7D9B41E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All assignments will be submitted through our course platform online. You can find all assignment due dates in the syllabus. You can also find the due dates and instructions when clicking on each assignment for details in Canvas. Any written assignments should be submitted as either .DOC or .PDF.</w:t>
      </w:r>
    </w:p>
    <w:p w14:paraId="483C225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8" w:history="1">
        <w:r w:rsidRPr="004D5D61">
          <w:rPr>
            <w:rFonts w:ascii="Times New Roman" w:eastAsia="Times New Roman" w:hAnsi="Times New Roman" w:cs="Times New Roman"/>
            <w:color w:val="0000FF"/>
            <w:kern w:val="0"/>
            <w:u w:val="single"/>
            <w14:ligatures w14:val="none"/>
          </w:rPr>
          <w:t>helpdesk@unt.edu</w:t>
        </w:r>
      </w:hyperlink>
      <w:r w:rsidRPr="004D5D61">
        <w:rPr>
          <w:rFonts w:ascii="Times New Roman" w:eastAsia="Times New Roman" w:hAnsi="Times New Roman" w:cs="Times New Roman"/>
          <w:color w:val="000000"/>
          <w:kern w:val="0"/>
          <w14:ligatures w14:val="none"/>
        </w:rPr>
        <w:t> or 940.565.2324 and obtain a ticket number. The instructor and the UNT Student Help Desk will work with the student to resolve any issues at the earliest possible time.</w:t>
      </w:r>
    </w:p>
    <w:p w14:paraId="45FD70BE"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Examination Policy</w:t>
      </w:r>
    </w:p>
    <w:p w14:paraId="26DAF168"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There will be 3 exams in this class, including the final exam. You will be responsible for lecture, textbook, and primary source material for each exam. A review sheet with several essay possibilities will be handed out one week before each exam. The format of major tests and the final examination will be discussed in detail in review sessions before each is given.</w:t>
      </w:r>
    </w:p>
    <w:p w14:paraId="386BE817"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Makeup Exams: </w:t>
      </w:r>
      <w:proofErr w:type="gramStart"/>
      <w:r w:rsidRPr="004D5D61">
        <w:rPr>
          <w:rFonts w:ascii="Times New Roman" w:eastAsia="Times New Roman" w:hAnsi="Times New Roman" w:cs="Times New Roman"/>
          <w:color w:val="000000"/>
          <w:kern w:val="0"/>
          <w14:ligatures w14:val="none"/>
        </w:rPr>
        <w:t>In order to</w:t>
      </w:r>
      <w:proofErr w:type="gramEnd"/>
      <w:r w:rsidRPr="004D5D61">
        <w:rPr>
          <w:rFonts w:ascii="Times New Roman" w:eastAsia="Times New Roman" w:hAnsi="Times New Roman" w:cs="Times New Roman"/>
          <w:color w:val="000000"/>
          <w:kern w:val="0"/>
          <w14:ligatures w14:val="none"/>
        </w:rPr>
        <w:t xml:space="preserve"> make up a quiz or exam, you must provide </w:t>
      </w:r>
      <w:r w:rsidRPr="004D5D61">
        <w:rPr>
          <w:rFonts w:ascii="Times New Roman" w:eastAsia="Times New Roman" w:hAnsi="Times New Roman" w:cs="Times New Roman"/>
          <w:b/>
          <w:bCs/>
          <w:color w:val="000000"/>
          <w:kern w:val="0"/>
          <w14:ligatures w14:val="none"/>
        </w:rPr>
        <w:t>valid documentation</w:t>
      </w:r>
      <w:r w:rsidRPr="004D5D61">
        <w:rPr>
          <w:rFonts w:ascii="Times New Roman" w:eastAsia="Times New Roman" w:hAnsi="Times New Roman" w:cs="Times New Roman"/>
          <w:color w:val="000000"/>
          <w:kern w:val="0"/>
          <w14:ligatures w14:val="none"/>
        </w:rPr>
        <w:t> for why you could not complete it on the assigned day. If allowed, students have 3 calendar days to make up the exam or they get a zero for that test score.</w:t>
      </w:r>
      <w:r w:rsidRPr="004D5D61">
        <w:rPr>
          <w:rFonts w:ascii="Times New Roman" w:eastAsia="Times New Roman" w:hAnsi="Times New Roman" w:cs="Times New Roman"/>
          <w:b/>
          <w:bCs/>
          <w:color w:val="000000"/>
          <w:kern w:val="0"/>
          <w14:ligatures w14:val="none"/>
        </w:rPr>
        <w:t> </w:t>
      </w:r>
      <w:r w:rsidRPr="004D5D61">
        <w:rPr>
          <w:rFonts w:ascii="Times New Roman" w:eastAsia="Times New Roman" w:hAnsi="Times New Roman" w:cs="Times New Roman"/>
          <w:color w:val="000000"/>
          <w:kern w:val="0"/>
          <w14:ligatures w14:val="none"/>
        </w:rPr>
        <w:t>The makeup exams may be different in structure and content than the regularly scheduled exams.</w:t>
      </w:r>
    </w:p>
    <w:p w14:paraId="1EB394D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Instructor Responsibilities and Feedback:</w:t>
      </w:r>
    </w:p>
    <w:p w14:paraId="6A62F2AB" w14:textId="77777777" w:rsidR="004D5D61" w:rsidRPr="004D5D61" w:rsidRDefault="004D5D61" w:rsidP="004D5D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For my part in this course, I am here to facilitate a deeper level in understanding American history and to help you spark a personal relevance to history in general. To </w:t>
      </w:r>
      <w:r w:rsidRPr="004D5D61">
        <w:rPr>
          <w:rFonts w:ascii="Times New Roman" w:eastAsia="Times New Roman" w:hAnsi="Times New Roman" w:cs="Times New Roman"/>
          <w:color w:val="000000"/>
          <w:kern w:val="0"/>
          <w14:ligatures w14:val="none"/>
        </w:rPr>
        <w:lastRenderedPageBreak/>
        <w:t>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71048B25" w14:textId="77777777" w:rsidR="004D5D61" w:rsidRPr="004D5D61" w:rsidRDefault="004D5D61" w:rsidP="004D5D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I reply to student emails as soon as I can, mostly within a 24-hour period.</w:t>
      </w:r>
    </w:p>
    <w:p w14:paraId="565B0267" w14:textId="77777777" w:rsidR="004D5D61" w:rsidRPr="004D5D61" w:rsidRDefault="004D5D61" w:rsidP="004D5D61">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Students can expect grades and feedback on assignments no later than 1 week after it is due.</w:t>
      </w:r>
    </w:p>
    <w:p w14:paraId="7C77FBE9"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2208195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Late Work </w:t>
      </w:r>
      <w:r w:rsidRPr="004D5D61">
        <w:rPr>
          <w:rFonts w:ascii="Times New Roman" w:eastAsia="Times New Roman" w:hAnsi="Times New Roman" w:cs="Times New Roman"/>
          <w:b/>
          <w:bCs/>
          <w:color w:val="000000"/>
          <w:kern w:val="0"/>
          <w14:ligatures w14:val="none"/>
        </w:rPr>
        <w:br/>
      </w:r>
      <w:r w:rsidRPr="004D5D61">
        <w:rPr>
          <w:rFonts w:ascii="Times New Roman" w:eastAsia="Times New Roman" w:hAnsi="Times New Roman" w:cs="Times New Roman"/>
          <w:color w:val="000000"/>
          <w:kern w:val="0"/>
          <w14:ligatures w14:val="none"/>
        </w:rPr>
        <w:t xml:space="preserve">Students are strongly encouraged to get in touch with me BEFORE an assignment is due if they know they’re going to miss it. </w:t>
      </w:r>
      <w:proofErr w:type="gramStart"/>
      <w:r w:rsidRPr="004D5D61">
        <w:rPr>
          <w:rFonts w:ascii="Times New Roman" w:eastAsia="Times New Roman" w:hAnsi="Times New Roman" w:cs="Times New Roman"/>
          <w:color w:val="000000"/>
          <w:kern w:val="0"/>
          <w14:ligatures w14:val="none"/>
        </w:rPr>
        <w:t>As long as</w:t>
      </w:r>
      <w:proofErr w:type="gramEnd"/>
      <w:r w:rsidRPr="004D5D61">
        <w:rPr>
          <w:rFonts w:ascii="Times New Roman" w:eastAsia="Times New Roman" w:hAnsi="Times New Roman" w:cs="Times New Roman"/>
          <w:color w:val="000000"/>
          <w:kern w:val="0"/>
          <w14:ligatures w14:val="none"/>
        </w:rPr>
        <w:t xml:space="preserve"> you communicate with me, I am willing to work with you depending on the circumstances. Late work is accepted for a 10% penalty for each day late. Please contact the instructor before the assignment/exam is late. </w:t>
      </w:r>
    </w:p>
    <w:p w14:paraId="2BC04C69"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Attendance Policy</w:t>
      </w:r>
      <w:r w:rsidRPr="004D5D61">
        <w:rPr>
          <w:rFonts w:ascii="Times New Roman" w:eastAsia="Times New Roman" w:hAnsi="Times New Roman" w:cs="Times New Roman"/>
          <w:b/>
          <w:bCs/>
          <w:color w:val="000000"/>
          <w:kern w:val="0"/>
          <w14:ligatures w14:val="none"/>
        </w:rPr>
        <w:br/>
      </w:r>
      <w:r w:rsidRPr="004D5D61">
        <w:rPr>
          <w:rFonts w:ascii="Times New Roman" w:eastAsia="Times New Roman" w:hAnsi="Times New Roman" w:cs="Times New Roman"/>
          <w:color w:val="000000"/>
          <w:kern w:val="0"/>
          <w14:ligatures w14:val="none"/>
        </w:rPr>
        <w:t>Challenge yourself to engage in all course components to get the education you deserve. Please attend class. We will take attendance each day MFW once class starts. If you are unable to attend class, please email the instructor. </w:t>
      </w:r>
    </w:p>
    <w:p w14:paraId="0B40280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Class Participation</w:t>
      </w:r>
      <w:r w:rsidRPr="004D5D61">
        <w:rPr>
          <w:rFonts w:ascii="Times New Roman" w:eastAsia="Times New Roman" w:hAnsi="Times New Roman" w:cs="Times New Roman"/>
          <w:b/>
          <w:bCs/>
          <w:color w:val="000000"/>
          <w:kern w:val="0"/>
          <w14:ligatures w14:val="none"/>
        </w:rPr>
        <w:br/>
      </w:r>
      <w:r w:rsidRPr="004D5D61">
        <w:rPr>
          <w:rFonts w:ascii="Times New Roman" w:eastAsia="Times New Roman" w:hAnsi="Times New Roman" w:cs="Times New Roman"/>
          <w:color w:val="000000"/>
          <w:kern w:val="0"/>
          <w14:ligatures w14:val="none"/>
        </w:rPr>
        <w:t>A vital element of every class will be discussion and participation. Healthy discussion is only possible if everyone keeps up with the reading assignments. It is also expected that you give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occur for everyone. The class will be as enlightening and exciting as you help make it. I approach this work as a mutual exchange of ideas, theories, hypotheses, and propositions about how history works in contemporary U.S. society. I am not here to merely to feed you information just as you are not here to accept all that I say without thinking critically.</w:t>
      </w:r>
    </w:p>
    <w:p w14:paraId="374C136B"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Syllabus Change Policy</w:t>
      </w:r>
      <w:r w:rsidRPr="004D5D61">
        <w:rPr>
          <w:rFonts w:ascii="Times New Roman" w:eastAsia="Times New Roman" w:hAnsi="Times New Roman" w:cs="Times New Roman"/>
          <w:b/>
          <w:bCs/>
          <w:color w:val="000000"/>
          <w:kern w:val="0"/>
          <w14:ligatures w14:val="none"/>
        </w:rPr>
        <w:br/>
      </w:r>
      <w:r w:rsidRPr="004D5D61">
        <w:rPr>
          <w:rFonts w:ascii="Times New Roman" w:eastAsia="Times New Roman" w:hAnsi="Times New Roman" w:cs="Times New Roman"/>
          <w:color w:val="000000"/>
          <w:kern w:val="0"/>
          <w14:ligatures w14:val="none"/>
        </w:rPr>
        <w:t>This syllabus is subject to change at the professor’s discretion. However, any changes I make will not be substantial, and I will communicate fully with you and give you ample time to prepare.</w:t>
      </w:r>
    </w:p>
    <w:p w14:paraId="7C91D44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01896A8F"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UNT Policies</w:t>
      </w:r>
    </w:p>
    <w:p w14:paraId="0FC99D6F"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lastRenderedPageBreak/>
        <w:t>Academic Integrity Policy</w:t>
      </w:r>
    </w:p>
    <w:p w14:paraId="44A9689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321F4AB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(See: </w:t>
      </w:r>
      <w:hyperlink r:id="rId9" w:anchor="Plagiarism" w:history="1">
        <w:r w:rsidRPr="004D5D61">
          <w:rPr>
            <w:rFonts w:ascii="Times New Roman" w:eastAsia="Times New Roman" w:hAnsi="Times New Roman" w:cs="Times New Roman"/>
            <w:color w:val="0000FF"/>
            <w:kern w:val="0"/>
            <w:u w:val="single"/>
            <w14:ligatures w14:val="none"/>
          </w:rPr>
          <w:t>http://www.historians.org/pubs/free/professionalstandards.cfm#Plagiarism</w:t>
        </w:r>
      </w:hyperlink>
      <w:r w:rsidRPr="004D5D61">
        <w:rPr>
          <w:rFonts w:ascii="Times New Roman" w:eastAsia="Times New Roman" w:hAnsi="Times New Roman" w:cs="Times New Roman"/>
          <w:color w:val="000000"/>
          <w:kern w:val="0"/>
          <w14:ligatures w14:val="none"/>
        </w:rPr>
        <w:t>). More information on academic integrity can be found in the Undergraduate Catalog.</w:t>
      </w:r>
    </w:p>
    <w:p w14:paraId="7581C0B1"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ADA Policy</w:t>
      </w:r>
    </w:p>
    <w:p w14:paraId="0DCA365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4D5D61">
        <w:rPr>
          <w:rFonts w:ascii="Times New Roman" w:eastAsia="Times New Roman" w:hAnsi="Times New Roman" w:cs="Times New Roman"/>
          <w:color w:val="000000"/>
          <w:kern w:val="0"/>
          <w14:ligatures w14:val="none"/>
        </w:rPr>
        <w:t>time,</w:t>
      </w:r>
      <w:proofErr w:type="gramEnd"/>
      <w:r w:rsidRPr="004D5D61">
        <w:rPr>
          <w:rFonts w:ascii="Times New Roman" w:eastAsia="Times New Roman" w:hAnsi="Times New Roman" w:cs="Times New Roman"/>
          <w:color w:val="000000"/>
          <w:kern w:val="0"/>
          <w14:ligatures w14: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history="1">
        <w:r w:rsidRPr="004D5D61">
          <w:rPr>
            <w:rFonts w:ascii="Times New Roman" w:eastAsia="Times New Roman" w:hAnsi="Times New Roman" w:cs="Times New Roman"/>
            <w:color w:val="0000FF"/>
            <w:kern w:val="0"/>
            <w:u w:val="single"/>
            <w14:ligatures w14:val="none"/>
          </w:rPr>
          <w:t>ODA website https://disability.unt.edu/</w:t>
        </w:r>
      </w:hyperlink>
      <w:r w:rsidRPr="004D5D61">
        <w:rPr>
          <w:rFonts w:ascii="Times New Roman" w:eastAsia="Times New Roman" w:hAnsi="Times New Roman" w:cs="Times New Roman"/>
          <w:color w:val="000000"/>
          <w:kern w:val="0"/>
          <w14:ligatures w14:val="none"/>
        </w:rPr>
        <w:t> ().</w:t>
      </w:r>
    </w:p>
    <w:p w14:paraId="2192B08C"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Prohibition of Discrimination, Harassment, and Retaliation (Policy 16.004)</w:t>
      </w:r>
    </w:p>
    <w:p w14:paraId="138BACA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06B2236"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Emergency Notification &amp; Procedures</w:t>
      </w:r>
    </w:p>
    <w:p w14:paraId="590C5D8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6C5A02"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Retention of Student Records</w:t>
      </w:r>
    </w:p>
    <w:p w14:paraId="39C5DC63"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Student records pertaining to this course are maintained in a secure location by the instructor of record. All records such as exams, answer sheets (with keys), and written papers submitted </w:t>
      </w:r>
      <w:r w:rsidRPr="004D5D61">
        <w:rPr>
          <w:rFonts w:ascii="Times New Roman" w:eastAsia="Times New Roman" w:hAnsi="Times New Roman" w:cs="Times New Roman"/>
          <w:color w:val="000000"/>
          <w:kern w:val="0"/>
          <w14:ligatures w14:val="none"/>
        </w:rPr>
        <w:lastRenderedPageBreak/>
        <w:t>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76A49DC0"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Acceptable Student Behavior</w:t>
      </w:r>
    </w:p>
    <w:p w14:paraId="2444BC2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history="1">
        <w:r w:rsidRPr="004D5D61">
          <w:rPr>
            <w:rFonts w:ascii="Times New Roman" w:eastAsia="Times New Roman" w:hAnsi="Times New Roman" w:cs="Times New Roman"/>
            <w:color w:val="0000FF"/>
            <w:kern w:val="0"/>
            <w:u w:val="single"/>
            <w14:ligatures w14:val="none"/>
          </w:rPr>
          <w:t>Code of Student Conduct</w:t>
        </w:r>
      </w:hyperlink>
      <w:r w:rsidRPr="004D5D61">
        <w:rPr>
          <w:rFonts w:ascii="Times New Roman" w:eastAsia="Times New Roman" w:hAnsi="Times New Roman" w:cs="Times New Roman"/>
          <w:color w:val="000000"/>
          <w:kern w:val="0"/>
          <w14:ligatures w14:val="none"/>
        </w:rPr>
        <w:t> (https://deanofstudents.unt.edu/conduct) to learn more.</w:t>
      </w:r>
    </w:p>
    <w:p w14:paraId="7BF2B8C5"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Access to Information - Eagle Connect</w:t>
      </w:r>
    </w:p>
    <w:p w14:paraId="29A75BE6"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Students’ access point for business and academic services at UNT is located at: </w:t>
      </w:r>
      <w:hyperlink r:id="rId12" w:history="1">
        <w:r w:rsidRPr="004D5D61">
          <w:rPr>
            <w:rFonts w:ascii="Times New Roman" w:eastAsia="Times New Roman" w:hAnsi="Times New Roman" w:cs="Times New Roman"/>
            <w:color w:val="0000FF"/>
            <w:kern w:val="0"/>
            <w:u w:val="single"/>
            <w14:ligatures w14:val="none"/>
          </w:rPr>
          <w:t>my.unt.edu</w:t>
        </w:r>
      </w:hyperlink>
      <w:r w:rsidRPr="004D5D61">
        <w:rPr>
          <w:rFonts w:ascii="Times New Roman" w:eastAsia="Times New Roman" w:hAnsi="Times New Roman" w:cs="Times New Roman"/>
          <w:color w:val="000000"/>
          <w:kern w:val="0"/>
          <w14:ligatures w14:val="none"/>
        </w:rPr>
        <w:t>. All official communication from the University will be delivered to a student’s Eagle Connect account. For more information, please visit the website that explains Eagle Connect and how to forward e-mail </w:t>
      </w:r>
      <w:hyperlink r:id="rId13" w:history="1">
        <w:r w:rsidRPr="004D5D61">
          <w:rPr>
            <w:rFonts w:ascii="Times New Roman" w:eastAsia="Times New Roman" w:hAnsi="Times New Roman" w:cs="Times New Roman"/>
            <w:color w:val="0000FF"/>
            <w:kern w:val="0"/>
            <w:u w:val="single"/>
            <w14:ligatures w14:val="none"/>
          </w:rPr>
          <w:t>Eagle Connect</w:t>
        </w:r>
      </w:hyperlink>
      <w:r w:rsidRPr="004D5D61">
        <w:rPr>
          <w:rFonts w:ascii="Times New Roman" w:eastAsia="Times New Roman" w:hAnsi="Times New Roman" w:cs="Times New Roman"/>
          <w:color w:val="000000"/>
          <w:kern w:val="0"/>
          <w14:ligatures w14:val="none"/>
        </w:rPr>
        <w:t> (https://it.unt.edu/eagleconnect).</w:t>
      </w:r>
    </w:p>
    <w:p w14:paraId="147D4379"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Student Evaluation Administration Dates</w:t>
      </w:r>
    </w:p>
    <w:p w14:paraId="24924649"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4D5D61">
        <w:rPr>
          <w:rFonts w:ascii="Times New Roman" w:eastAsia="Times New Roman" w:hAnsi="Times New Roman" w:cs="Times New Roman"/>
          <w:color w:val="000000"/>
          <w:kern w:val="0"/>
          <w14:ligatures w14:val="none"/>
        </w:rPr>
        <w:t>IASystem</w:t>
      </w:r>
      <w:proofErr w:type="spellEnd"/>
      <w:r w:rsidRPr="004D5D61">
        <w:rPr>
          <w:rFonts w:ascii="Times New Roman" w:eastAsia="Times New Roman" w:hAnsi="Times New Roman" w:cs="Times New Roman"/>
          <w:color w:val="000000"/>
          <w:kern w:val="0"/>
          <w14:ligatures w14:val="none"/>
        </w:rPr>
        <w:t xml:space="preserve"> Notification" (no-reply@iasystem.org) with the survey link. Students should look for the email in their UNT email inbox. Simply click on the link and complete the survey. Once students complete the </w:t>
      </w:r>
      <w:proofErr w:type="gramStart"/>
      <w:r w:rsidRPr="004D5D61">
        <w:rPr>
          <w:rFonts w:ascii="Times New Roman" w:eastAsia="Times New Roman" w:hAnsi="Times New Roman" w:cs="Times New Roman"/>
          <w:color w:val="000000"/>
          <w:kern w:val="0"/>
          <w14:ligatures w14:val="none"/>
        </w:rPr>
        <w:t>survey</w:t>
      </w:r>
      <w:proofErr w:type="gramEnd"/>
      <w:r w:rsidRPr="004D5D61">
        <w:rPr>
          <w:rFonts w:ascii="Times New Roman" w:eastAsia="Times New Roman" w:hAnsi="Times New Roman" w:cs="Times New Roman"/>
          <w:color w:val="000000"/>
          <w:kern w:val="0"/>
          <w14:ligatures w14:val="none"/>
        </w:rPr>
        <w:t xml:space="preserve"> they will receive a confirmation email that the survey has been submitted. For additional information, please visit the </w:t>
      </w:r>
      <w:hyperlink r:id="rId14" w:history="1">
        <w:r w:rsidRPr="004D5D61">
          <w:rPr>
            <w:rFonts w:ascii="Times New Roman" w:eastAsia="Times New Roman" w:hAnsi="Times New Roman" w:cs="Times New Roman"/>
            <w:color w:val="0000FF"/>
            <w:kern w:val="0"/>
            <w:u w:val="single"/>
            <w14:ligatures w14:val="none"/>
          </w:rPr>
          <w:t>SPOT website</w:t>
        </w:r>
      </w:hyperlink>
      <w:r w:rsidRPr="004D5D61">
        <w:rPr>
          <w:rFonts w:ascii="Times New Roman" w:eastAsia="Times New Roman" w:hAnsi="Times New Roman" w:cs="Times New Roman"/>
          <w:color w:val="000000"/>
          <w:kern w:val="0"/>
          <w14:ligatures w14:val="none"/>
        </w:rPr>
        <w:t>(http://spot.unt.edu/) or email spot@unt.edu.</w:t>
      </w:r>
    </w:p>
    <w:p w14:paraId="1A9F2362"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Sexual Assault Prevention</w:t>
      </w:r>
    </w:p>
    <w:p w14:paraId="661D174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4D5D61">
        <w:rPr>
          <w:rFonts w:ascii="Times New Roman" w:eastAsia="Times New Roman" w:hAnsi="Times New Roman" w:cs="Times New Roman"/>
          <w:color w:val="000000"/>
          <w:kern w:val="0"/>
          <w14:ligatures w14:val="none"/>
        </w:rPr>
        <w:t>on the basis of</w:t>
      </w:r>
      <w:proofErr w:type="gramEnd"/>
      <w:r w:rsidRPr="004D5D61">
        <w:rPr>
          <w:rFonts w:ascii="Times New Roman" w:eastAsia="Times New Roman" w:hAnsi="Times New Roman" w:cs="Times New Roman"/>
          <w:color w:val="000000"/>
          <w:kern w:val="0"/>
          <w14:ligatures w14:val="none"/>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w:t>
      </w:r>
      <w:r w:rsidRPr="004D5D61">
        <w:rPr>
          <w:rFonts w:ascii="Times New Roman" w:eastAsia="Times New Roman" w:hAnsi="Times New Roman" w:cs="Times New Roman"/>
          <w:color w:val="000000"/>
          <w:kern w:val="0"/>
          <w14:ligatures w14:val="none"/>
        </w:rPr>
        <w:lastRenderedPageBreak/>
        <w:t>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0513E7BA"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Important Notice for F-1 Students taking Distance Education Courses</w:t>
      </w:r>
    </w:p>
    <w:p w14:paraId="67AD7C9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Federal Regulation</w:t>
      </w:r>
    </w:p>
    <w:p w14:paraId="0592C67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To read detailed Immigration and Customs Enforcement regulations for F-1 students taking online courses, please go to the </w:t>
      </w:r>
      <w:hyperlink r:id="rId15" w:history="1">
        <w:r w:rsidRPr="004D5D61">
          <w:rPr>
            <w:rFonts w:ascii="Times New Roman" w:eastAsia="Times New Roman" w:hAnsi="Times New Roman" w:cs="Times New Roman"/>
            <w:color w:val="0000FF"/>
            <w:kern w:val="0"/>
            <w:u w:val="single"/>
            <w14:ligatures w14:val="none"/>
          </w:rPr>
          <w:t>Electronic Code of Federal Regulations website</w:t>
        </w:r>
      </w:hyperlink>
      <w:r w:rsidRPr="004D5D61">
        <w:rPr>
          <w:rFonts w:ascii="Times New Roman" w:eastAsia="Times New Roman" w:hAnsi="Times New Roman" w:cs="Times New Roman"/>
          <w:color w:val="000000"/>
          <w:kern w:val="0"/>
          <w14:ligatures w14:val="none"/>
        </w:rPr>
        <w:t> (http://www.ecfr.gov/). The specific portion concerning distance education courses is located at Title 8 CFR 214.2 Paragraph (f)(6)(</w:t>
      </w:r>
      <w:proofErr w:type="spellStart"/>
      <w:r w:rsidRPr="004D5D61">
        <w:rPr>
          <w:rFonts w:ascii="Times New Roman" w:eastAsia="Times New Roman" w:hAnsi="Times New Roman" w:cs="Times New Roman"/>
          <w:color w:val="000000"/>
          <w:kern w:val="0"/>
          <w14:ligatures w14:val="none"/>
        </w:rPr>
        <w:t>i</w:t>
      </w:r>
      <w:proofErr w:type="spellEnd"/>
      <w:r w:rsidRPr="004D5D61">
        <w:rPr>
          <w:rFonts w:ascii="Times New Roman" w:eastAsia="Times New Roman" w:hAnsi="Times New Roman" w:cs="Times New Roman"/>
          <w:color w:val="000000"/>
          <w:kern w:val="0"/>
          <w14:ligatures w14:val="none"/>
        </w:rPr>
        <w:t>)(G).</w:t>
      </w:r>
    </w:p>
    <w:p w14:paraId="6AD5845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paragraph reads:</w:t>
      </w:r>
    </w:p>
    <w:p w14:paraId="1C441DF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4D5D61">
        <w:rPr>
          <w:rFonts w:ascii="Times New Roman" w:eastAsia="Times New Roman" w:hAnsi="Times New Roman" w:cs="Times New Roman"/>
          <w:color w:val="000000"/>
          <w:kern w:val="0"/>
          <w14:ligatures w14:val="none"/>
        </w:rPr>
        <w:t>through the use of</w:t>
      </w:r>
      <w:proofErr w:type="gramEnd"/>
      <w:r w:rsidRPr="004D5D61">
        <w:rPr>
          <w:rFonts w:ascii="Times New Roman" w:eastAsia="Times New Roman" w:hAnsi="Times New Roman" w:cs="Times New Roman"/>
          <w:color w:val="000000"/>
          <w:kern w:val="0"/>
          <w14:ligatures w14: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C3F0E8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University of North Texas Compliance </w:t>
      </w:r>
    </w:p>
    <w:p w14:paraId="1A1E5EC4"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263E60"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If such an on-campus activity is required, it is the student’s responsibility to do the following:</w:t>
      </w:r>
    </w:p>
    <w:p w14:paraId="4833B30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(1) Submit a written request to the instructor for an on-campus experiential component within one week of the start of the course.</w:t>
      </w:r>
    </w:p>
    <w:p w14:paraId="0268F32F"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0F46166A"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lastRenderedPageBreak/>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4D5D61">
          <w:rPr>
            <w:rFonts w:ascii="Times New Roman" w:eastAsia="Times New Roman" w:hAnsi="Times New Roman" w:cs="Times New Roman"/>
            <w:color w:val="0000FF"/>
            <w:kern w:val="0"/>
            <w:u w:val="single"/>
            <w14:ligatures w14:val="none"/>
          </w:rPr>
          <w:t>internationaladvising@unt.edu</w:t>
        </w:r>
      </w:hyperlink>
      <w:r w:rsidRPr="004D5D61">
        <w:rPr>
          <w:rFonts w:ascii="Times New Roman" w:eastAsia="Times New Roman" w:hAnsi="Times New Roman" w:cs="Times New Roman"/>
          <w:color w:val="000000"/>
          <w:kern w:val="0"/>
          <w14:ligatures w14:val="none"/>
        </w:rPr>
        <w:t>) to get clarification before the one-week deadline.</w:t>
      </w:r>
    </w:p>
    <w:p w14:paraId="0ED686CD"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Student Verification</w:t>
      </w:r>
    </w:p>
    <w:p w14:paraId="56FE29FB"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6F9D754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See </w:t>
      </w:r>
      <w:hyperlink r:id="rId17" w:history="1">
        <w:r w:rsidRPr="004D5D61">
          <w:rPr>
            <w:rFonts w:ascii="Times New Roman" w:eastAsia="Times New Roman" w:hAnsi="Times New Roman" w:cs="Times New Roman"/>
            <w:color w:val="0000FF"/>
            <w:kern w:val="0"/>
            <w:u w:val="single"/>
            <w14:ligatures w14:val="none"/>
          </w:rPr>
          <w:t>UNT Policy 07-002 Student Identity Verification, Privacy, and Notification and Distance Education Courses</w:t>
        </w:r>
      </w:hyperlink>
      <w:r w:rsidRPr="004D5D61">
        <w:rPr>
          <w:rFonts w:ascii="Times New Roman" w:eastAsia="Times New Roman" w:hAnsi="Times New Roman" w:cs="Times New Roman"/>
          <w:color w:val="000000"/>
          <w:kern w:val="0"/>
          <w14:ligatures w14:val="none"/>
        </w:rPr>
        <w:t>(https://policy.unt.edu/policy/07-002).</w:t>
      </w:r>
    </w:p>
    <w:p w14:paraId="06A8D846"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Use of Student Work</w:t>
      </w:r>
    </w:p>
    <w:p w14:paraId="167DA0D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4D5D61">
        <w:rPr>
          <w:rFonts w:ascii="Times New Roman" w:eastAsia="Times New Roman" w:hAnsi="Times New Roman" w:cs="Times New Roman"/>
          <w:color w:val="000000"/>
          <w:kern w:val="0"/>
          <w14:ligatures w14:val="none"/>
        </w:rPr>
        <w:t>all of</w:t>
      </w:r>
      <w:proofErr w:type="gramEnd"/>
      <w:r w:rsidRPr="004D5D61">
        <w:rPr>
          <w:rFonts w:ascii="Times New Roman" w:eastAsia="Times New Roman" w:hAnsi="Times New Roman" w:cs="Times New Roman"/>
          <w:color w:val="000000"/>
          <w:kern w:val="0"/>
          <w14:ligatures w14:val="none"/>
        </w:rPr>
        <w:t xml:space="preserve"> the following criteria are met:</w:t>
      </w:r>
    </w:p>
    <w:p w14:paraId="6C8F2BEB" w14:textId="77777777" w:rsidR="004D5D61" w:rsidRPr="004D5D61" w:rsidRDefault="004D5D61" w:rsidP="004D5D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work is used only once.</w:t>
      </w:r>
    </w:p>
    <w:p w14:paraId="4B94C6D7" w14:textId="77777777" w:rsidR="004D5D61" w:rsidRPr="004D5D61" w:rsidRDefault="004D5D61" w:rsidP="004D5D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work is not used in its entirety.</w:t>
      </w:r>
    </w:p>
    <w:p w14:paraId="259CF24F" w14:textId="77777777" w:rsidR="004D5D61" w:rsidRPr="004D5D61" w:rsidRDefault="004D5D61" w:rsidP="004D5D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Use of the work does not affect any potential profits from the work.</w:t>
      </w:r>
    </w:p>
    <w:p w14:paraId="11089020" w14:textId="77777777" w:rsidR="004D5D61" w:rsidRPr="004D5D61" w:rsidRDefault="004D5D61" w:rsidP="004D5D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student is not identified.</w:t>
      </w:r>
    </w:p>
    <w:p w14:paraId="108DE3C9" w14:textId="77777777" w:rsidR="004D5D61" w:rsidRPr="004D5D61" w:rsidRDefault="004D5D61" w:rsidP="004D5D61">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The work is identified as student work.</w:t>
      </w:r>
    </w:p>
    <w:p w14:paraId="2E68466D"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w:t>
      </w:r>
    </w:p>
    <w:p w14:paraId="7162841C"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If the use of the work does not meet </w:t>
      </w:r>
      <w:proofErr w:type="gramStart"/>
      <w:r w:rsidRPr="004D5D61">
        <w:rPr>
          <w:rFonts w:ascii="Times New Roman" w:eastAsia="Times New Roman" w:hAnsi="Times New Roman" w:cs="Times New Roman"/>
          <w:color w:val="000000"/>
          <w:kern w:val="0"/>
          <w14:ligatures w14:val="none"/>
        </w:rPr>
        <w:t>all of</w:t>
      </w:r>
      <w:proofErr w:type="gramEnd"/>
      <w:r w:rsidRPr="004D5D61">
        <w:rPr>
          <w:rFonts w:ascii="Times New Roman" w:eastAsia="Times New Roman" w:hAnsi="Times New Roman" w:cs="Times New Roman"/>
          <w:color w:val="000000"/>
          <w:kern w:val="0"/>
          <w14:ligatures w14:val="none"/>
        </w:rPr>
        <w:t xml:space="preserve"> the above criteria, then the University office or department using the work must obtain the student’s written permission.</w:t>
      </w:r>
    </w:p>
    <w:p w14:paraId="6B730F1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Download the UNT System Permission, Waiver and Release Form</w:t>
      </w:r>
    </w:p>
    <w:p w14:paraId="38160AC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b/>
          <w:bCs/>
          <w:color w:val="000000"/>
          <w:kern w:val="0"/>
          <w14:ligatures w14:val="none"/>
        </w:rPr>
        <w:t xml:space="preserve">Transmission and Recording of Student Images in </w:t>
      </w:r>
      <w:proofErr w:type="gramStart"/>
      <w:r w:rsidRPr="004D5D61">
        <w:rPr>
          <w:rFonts w:ascii="Times New Roman" w:eastAsia="Times New Roman" w:hAnsi="Times New Roman" w:cs="Times New Roman"/>
          <w:b/>
          <w:bCs/>
          <w:color w:val="000000"/>
          <w:kern w:val="0"/>
          <w14:ligatures w14:val="none"/>
        </w:rPr>
        <w:t>Electronically-Delivered</w:t>
      </w:r>
      <w:proofErr w:type="gramEnd"/>
      <w:r w:rsidRPr="004D5D61">
        <w:rPr>
          <w:rFonts w:ascii="Times New Roman" w:eastAsia="Times New Roman" w:hAnsi="Times New Roman" w:cs="Times New Roman"/>
          <w:b/>
          <w:bCs/>
          <w:color w:val="000000"/>
          <w:kern w:val="0"/>
          <w14:ligatures w14:val="none"/>
        </w:rPr>
        <w:t xml:space="preserve"> Courses</w:t>
      </w:r>
    </w:p>
    <w:p w14:paraId="40A7EA54" w14:textId="77777777" w:rsidR="004D5D61" w:rsidRPr="004D5D61" w:rsidRDefault="004D5D61" w:rsidP="004D5D61">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04D56C4A" w14:textId="77777777" w:rsidR="004D5D61" w:rsidRPr="004D5D61" w:rsidRDefault="004D5D61" w:rsidP="004D5D61">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 xml:space="preserve">In the event an instructor records student presentations, he or she must obtain permission from the student using a signed release </w:t>
      </w:r>
      <w:proofErr w:type="gramStart"/>
      <w:r w:rsidRPr="004D5D61">
        <w:rPr>
          <w:rFonts w:ascii="Times New Roman" w:eastAsia="Times New Roman" w:hAnsi="Times New Roman" w:cs="Times New Roman"/>
          <w:color w:val="000000"/>
          <w:kern w:val="0"/>
          <w14:ligatures w14:val="none"/>
        </w:rPr>
        <w:t>in order to</w:t>
      </w:r>
      <w:proofErr w:type="gramEnd"/>
      <w:r w:rsidRPr="004D5D61">
        <w:rPr>
          <w:rFonts w:ascii="Times New Roman" w:eastAsia="Times New Roman" w:hAnsi="Times New Roman" w:cs="Times New Roman"/>
          <w:color w:val="000000"/>
          <w:kern w:val="0"/>
          <w14:ligatures w14:val="none"/>
        </w:rPr>
        <w:t xml:space="preserve"> use the recording for future classes in accordance with the Use of Student-Created Work guidelines above.</w:t>
      </w:r>
    </w:p>
    <w:p w14:paraId="0AA80936" w14:textId="77777777" w:rsidR="004D5D61" w:rsidRPr="004D5D61" w:rsidRDefault="004D5D61" w:rsidP="004D5D61">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B76042D"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298B2EF5"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No notification is needed if only audio and slide capture is used or if the video only records the instructor's image. However, the instructor is encouraged to let students know the recordings will be available to them for study purposes.</w:t>
      </w:r>
    </w:p>
    <w:p w14:paraId="5B95232D" w14:textId="77777777" w:rsidR="004D5D61" w:rsidRPr="004D5D61" w:rsidRDefault="004D5D61" w:rsidP="004D5D61">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4D5D61">
        <w:rPr>
          <w:rFonts w:ascii="Times New Roman" w:eastAsia="Times New Roman" w:hAnsi="Times New Roman" w:cs="Times New Roman"/>
          <w:b/>
          <w:bCs/>
          <w:color w:val="000000"/>
          <w:kern w:val="0"/>
          <w:sz w:val="36"/>
          <w:szCs w:val="36"/>
          <w14:ligatures w14:val="none"/>
        </w:rPr>
        <w:t>Academic Support &amp; Student Services</w:t>
      </w:r>
    </w:p>
    <w:p w14:paraId="03735BB4"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Student Support Services</w:t>
      </w:r>
    </w:p>
    <w:p w14:paraId="7B91C082" w14:textId="77777777" w:rsidR="004D5D61" w:rsidRPr="004D5D61" w:rsidRDefault="004D5D61" w:rsidP="004D5D61">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color w:val="000000"/>
          <w:kern w:val="0"/>
          <w14:ligatures w14:val="none"/>
        </w:rPr>
        <w:t>Mental Health</w:t>
      </w:r>
    </w:p>
    <w:p w14:paraId="21933D4E"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8A39967" w14:textId="77777777" w:rsidR="004D5D61" w:rsidRPr="004D5D61" w:rsidRDefault="004D5D61" w:rsidP="004D5D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18" w:history="1">
        <w:r w:rsidRPr="004D5D61">
          <w:rPr>
            <w:rFonts w:ascii="Times New Roman" w:eastAsia="Times New Roman" w:hAnsi="Times New Roman" w:cs="Times New Roman"/>
            <w:color w:val="0000FF"/>
            <w:kern w:val="0"/>
            <w:u w:val="single"/>
            <w14:ligatures w14:val="none"/>
          </w:rPr>
          <w:t>Student Health and Wellness Center</w:t>
        </w:r>
      </w:hyperlink>
      <w:r w:rsidRPr="004D5D61">
        <w:rPr>
          <w:rFonts w:ascii="Times New Roman" w:eastAsia="Times New Roman" w:hAnsi="Times New Roman" w:cs="Times New Roman"/>
          <w:color w:val="000000"/>
          <w:kern w:val="0"/>
          <w14:ligatures w14:val="none"/>
        </w:rPr>
        <w:t> (https://studentaffairs.unt.edu/student-health-and-wellness-center)</w:t>
      </w:r>
    </w:p>
    <w:p w14:paraId="2740C382" w14:textId="77777777" w:rsidR="004D5D61" w:rsidRPr="004D5D61" w:rsidRDefault="004D5D61" w:rsidP="004D5D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19" w:history="1">
        <w:r w:rsidRPr="004D5D61">
          <w:rPr>
            <w:rFonts w:ascii="Times New Roman" w:eastAsia="Times New Roman" w:hAnsi="Times New Roman" w:cs="Times New Roman"/>
            <w:color w:val="0000FF"/>
            <w:kern w:val="0"/>
            <w:u w:val="single"/>
            <w14:ligatures w14:val="none"/>
          </w:rPr>
          <w:t>Counseling and Testing Services</w:t>
        </w:r>
      </w:hyperlink>
      <w:r w:rsidRPr="004D5D61">
        <w:rPr>
          <w:rFonts w:ascii="Times New Roman" w:eastAsia="Times New Roman" w:hAnsi="Times New Roman" w:cs="Times New Roman"/>
          <w:color w:val="000000"/>
          <w:kern w:val="0"/>
          <w14:ligatures w14:val="none"/>
        </w:rPr>
        <w:t> (https://studentaffairs.unt.edu/counseling-and-testing-services)</w:t>
      </w:r>
    </w:p>
    <w:p w14:paraId="7A9929D1" w14:textId="77777777" w:rsidR="004D5D61" w:rsidRPr="004D5D61" w:rsidRDefault="004D5D61" w:rsidP="004D5D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0" w:history="1">
        <w:r w:rsidRPr="004D5D61">
          <w:rPr>
            <w:rFonts w:ascii="Times New Roman" w:eastAsia="Times New Roman" w:hAnsi="Times New Roman" w:cs="Times New Roman"/>
            <w:color w:val="0000FF"/>
            <w:kern w:val="0"/>
            <w:u w:val="single"/>
            <w14:ligatures w14:val="none"/>
          </w:rPr>
          <w:t>UNT Care Team</w:t>
        </w:r>
      </w:hyperlink>
      <w:r w:rsidRPr="004D5D61">
        <w:rPr>
          <w:rFonts w:ascii="Times New Roman" w:eastAsia="Times New Roman" w:hAnsi="Times New Roman" w:cs="Times New Roman"/>
          <w:color w:val="000000"/>
          <w:kern w:val="0"/>
          <w14:ligatures w14:val="none"/>
        </w:rPr>
        <w:t> (https://studentaffairs.unt.edu/care)</w:t>
      </w:r>
    </w:p>
    <w:p w14:paraId="60E61DBA" w14:textId="77777777" w:rsidR="004D5D61" w:rsidRPr="004D5D61" w:rsidRDefault="004D5D61" w:rsidP="004D5D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1" w:history="1">
        <w:r w:rsidRPr="004D5D61">
          <w:rPr>
            <w:rFonts w:ascii="Times New Roman" w:eastAsia="Times New Roman" w:hAnsi="Times New Roman" w:cs="Times New Roman"/>
            <w:color w:val="0000FF"/>
            <w:kern w:val="0"/>
            <w:u w:val="single"/>
            <w14:ligatures w14:val="none"/>
          </w:rPr>
          <w:t>UNT Psychiatric Services</w:t>
        </w:r>
      </w:hyperlink>
      <w:r w:rsidRPr="004D5D61">
        <w:rPr>
          <w:rFonts w:ascii="Times New Roman" w:eastAsia="Times New Roman" w:hAnsi="Times New Roman" w:cs="Times New Roman"/>
          <w:color w:val="000000"/>
          <w:kern w:val="0"/>
          <w14:ligatures w14:val="none"/>
        </w:rPr>
        <w:t> (https://studentaffairs.unt.edu/student-health-and-wellness-center/services/psychiatry)</w:t>
      </w:r>
    </w:p>
    <w:p w14:paraId="770F4A80" w14:textId="77777777" w:rsidR="004D5D61" w:rsidRPr="004D5D61" w:rsidRDefault="004D5D61" w:rsidP="004D5D61">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2" w:history="1">
        <w:r w:rsidRPr="004D5D61">
          <w:rPr>
            <w:rFonts w:ascii="Times New Roman" w:eastAsia="Times New Roman" w:hAnsi="Times New Roman" w:cs="Times New Roman"/>
            <w:color w:val="0000FF"/>
            <w:kern w:val="0"/>
            <w:u w:val="single"/>
            <w14:ligatures w14:val="none"/>
          </w:rPr>
          <w:t>Individual Counseling</w:t>
        </w:r>
      </w:hyperlink>
      <w:r w:rsidRPr="004D5D61">
        <w:rPr>
          <w:rFonts w:ascii="Times New Roman" w:eastAsia="Times New Roman" w:hAnsi="Times New Roman" w:cs="Times New Roman"/>
          <w:color w:val="000000"/>
          <w:kern w:val="0"/>
          <w14:ligatures w14:val="none"/>
        </w:rPr>
        <w:t> (https://studentaffairs.unt.edu/counseling-and-testing-services/services/individual-counseling)</w:t>
      </w:r>
    </w:p>
    <w:p w14:paraId="20A9F9DA" w14:textId="77777777" w:rsidR="004D5D61" w:rsidRPr="004D5D61" w:rsidRDefault="004D5D61" w:rsidP="004D5D61">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color w:val="000000"/>
          <w:kern w:val="0"/>
          <w14:ligatures w14:val="none"/>
        </w:rPr>
        <w:t>Chosen Names</w:t>
      </w:r>
    </w:p>
    <w:p w14:paraId="33E2E282"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218658D" w14:textId="77777777" w:rsidR="004D5D61" w:rsidRPr="004D5D61" w:rsidRDefault="004D5D61" w:rsidP="004D5D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3" w:history="1">
        <w:r w:rsidRPr="004D5D61">
          <w:rPr>
            <w:rFonts w:ascii="Times New Roman" w:eastAsia="Times New Roman" w:hAnsi="Times New Roman" w:cs="Times New Roman"/>
            <w:color w:val="0000FF"/>
            <w:kern w:val="0"/>
            <w:u w:val="single"/>
            <w14:ligatures w14:val="none"/>
          </w:rPr>
          <w:t>UNT Records</w:t>
        </w:r>
      </w:hyperlink>
    </w:p>
    <w:p w14:paraId="1CFCA146" w14:textId="77777777" w:rsidR="004D5D61" w:rsidRPr="004D5D61" w:rsidRDefault="004D5D61" w:rsidP="004D5D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4" w:history="1">
        <w:r w:rsidRPr="004D5D61">
          <w:rPr>
            <w:rFonts w:ascii="Times New Roman" w:eastAsia="Times New Roman" w:hAnsi="Times New Roman" w:cs="Times New Roman"/>
            <w:color w:val="0000FF"/>
            <w:kern w:val="0"/>
            <w:u w:val="single"/>
            <w14:ligatures w14:val="none"/>
          </w:rPr>
          <w:t>UNT ID Card</w:t>
        </w:r>
      </w:hyperlink>
    </w:p>
    <w:p w14:paraId="22C3C61C" w14:textId="77777777" w:rsidR="004D5D61" w:rsidRPr="004D5D61" w:rsidRDefault="004D5D61" w:rsidP="004D5D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5" w:history="1">
        <w:r w:rsidRPr="004D5D61">
          <w:rPr>
            <w:rFonts w:ascii="Times New Roman" w:eastAsia="Times New Roman" w:hAnsi="Times New Roman" w:cs="Times New Roman"/>
            <w:color w:val="0000FF"/>
            <w:kern w:val="0"/>
            <w:u w:val="single"/>
            <w14:ligatures w14:val="none"/>
          </w:rPr>
          <w:t>UNT Email Address</w:t>
        </w:r>
      </w:hyperlink>
    </w:p>
    <w:p w14:paraId="4B93E52E" w14:textId="77777777" w:rsidR="004D5D61" w:rsidRPr="004D5D61" w:rsidRDefault="004D5D61" w:rsidP="004D5D61">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6" w:history="1">
        <w:r w:rsidRPr="004D5D61">
          <w:rPr>
            <w:rFonts w:ascii="Times New Roman" w:eastAsia="Times New Roman" w:hAnsi="Times New Roman" w:cs="Times New Roman"/>
            <w:color w:val="0000FF"/>
            <w:kern w:val="0"/>
            <w:u w:val="single"/>
            <w14:ligatures w14:val="none"/>
          </w:rPr>
          <w:t>Legal Name</w:t>
        </w:r>
      </w:hyperlink>
    </w:p>
    <w:p w14:paraId="03CBFAB8"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i/>
          <w:iCs/>
          <w:color w:val="000000"/>
          <w:kern w:val="0"/>
          <w14:ligatures w14:val="none"/>
        </w:rPr>
        <w:t xml:space="preserve">*UNT </w:t>
      </w:r>
      <w:proofErr w:type="spellStart"/>
      <w:r w:rsidRPr="004D5D61">
        <w:rPr>
          <w:rFonts w:ascii="Times New Roman" w:eastAsia="Times New Roman" w:hAnsi="Times New Roman" w:cs="Times New Roman"/>
          <w:i/>
          <w:iCs/>
          <w:color w:val="000000"/>
          <w:kern w:val="0"/>
          <w14:ligatures w14:val="none"/>
        </w:rPr>
        <w:t>euIDs</w:t>
      </w:r>
      <w:proofErr w:type="spellEnd"/>
      <w:r w:rsidRPr="004D5D61">
        <w:rPr>
          <w:rFonts w:ascii="Times New Roman" w:eastAsia="Times New Roman" w:hAnsi="Times New Roman" w:cs="Times New Roman"/>
          <w:i/>
          <w:iCs/>
          <w:color w:val="000000"/>
          <w:kern w:val="0"/>
          <w14:ligatures w14:val="none"/>
        </w:rPr>
        <w:t xml:space="preserve"> cannot be changed at this time. The collaborating offices are working on a process to make this option accessible to UNT community members.</w:t>
      </w:r>
    </w:p>
    <w:p w14:paraId="435E12A0" w14:textId="77777777" w:rsidR="004D5D61" w:rsidRPr="004D5D61" w:rsidRDefault="004D5D61" w:rsidP="004D5D61">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color w:val="000000"/>
          <w:kern w:val="0"/>
          <w14:ligatures w14:val="none"/>
        </w:rPr>
        <w:t>Pronouns</w:t>
      </w:r>
    </w:p>
    <w:p w14:paraId="0AFD5D4B"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lastRenderedPageBreak/>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34F0BF91"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You can </w:t>
      </w:r>
      <w:hyperlink r:id="rId27" w:history="1">
        <w:r w:rsidRPr="004D5D61">
          <w:rPr>
            <w:rFonts w:ascii="Times New Roman" w:eastAsia="Times New Roman" w:hAnsi="Times New Roman" w:cs="Times New Roman"/>
            <w:color w:val="0000FF"/>
            <w:kern w:val="0"/>
            <w:u w:val="single"/>
            <w14:ligatures w14:val="none"/>
          </w:rPr>
          <w:t>add your pronouns to your Canvas account</w:t>
        </w:r>
      </w:hyperlink>
      <w:r w:rsidRPr="004D5D61">
        <w:rPr>
          <w:rFonts w:ascii="Times New Roman" w:eastAsia="Times New Roman" w:hAnsi="Times New Roman" w:cs="Times New Roman"/>
          <w:color w:val="000000"/>
          <w:kern w:val="0"/>
          <w14:ligatures w14:val="none"/>
        </w:rPr>
        <w:t> so that they follow your name when posting to discussion boards, submitting assignments, etc.</w:t>
      </w:r>
    </w:p>
    <w:p w14:paraId="12F1F5CB" w14:textId="77777777" w:rsidR="004D5D61" w:rsidRPr="004D5D61" w:rsidRDefault="004D5D61" w:rsidP="004D5D61">
      <w:p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Below is a list of additional resources regarding pronouns and their usage:</w:t>
      </w:r>
    </w:p>
    <w:p w14:paraId="676F3799" w14:textId="77777777" w:rsidR="004D5D61" w:rsidRPr="004D5D61" w:rsidRDefault="004D5D61" w:rsidP="004D5D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8" w:history="1">
        <w:r w:rsidRPr="004D5D61">
          <w:rPr>
            <w:rFonts w:ascii="Times New Roman" w:eastAsia="Times New Roman" w:hAnsi="Times New Roman" w:cs="Times New Roman"/>
            <w:color w:val="0000FF"/>
            <w:kern w:val="0"/>
            <w:u w:val="single"/>
            <w14:ligatures w14:val="none"/>
          </w:rPr>
          <w:t>What are pronouns and why are they important?</w:t>
        </w:r>
      </w:hyperlink>
    </w:p>
    <w:p w14:paraId="30B4D408" w14:textId="77777777" w:rsidR="004D5D61" w:rsidRPr="004D5D61" w:rsidRDefault="004D5D61" w:rsidP="004D5D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29" w:history="1">
        <w:r w:rsidRPr="004D5D61">
          <w:rPr>
            <w:rFonts w:ascii="Times New Roman" w:eastAsia="Times New Roman" w:hAnsi="Times New Roman" w:cs="Times New Roman"/>
            <w:color w:val="0000FF"/>
            <w:kern w:val="0"/>
            <w:u w:val="single"/>
            <w14:ligatures w14:val="none"/>
          </w:rPr>
          <w:t>How do I use pronouns?</w:t>
        </w:r>
      </w:hyperlink>
    </w:p>
    <w:p w14:paraId="2436FC84" w14:textId="77777777" w:rsidR="004D5D61" w:rsidRPr="004D5D61" w:rsidRDefault="004D5D61" w:rsidP="004D5D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0" w:history="1">
        <w:r w:rsidRPr="004D5D61">
          <w:rPr>
            <w:rFonts w:ascii="Times New Roman" w:eastAsia="Times New Roman" w:hAnsi="Times New Roman" w:cs="Times New Roman"/>
            <w:color w:val="0000FF"/>
            <w:kern w:val="0"/>
            <w:u w:val="single"/>
            <w14:ligatures w14:val="none"/>
          </w:rPr>
          <w:t>How do I share my pronouns?</w:t>
        </w:r>
      </w:hyperlink>
    </w:p>
    <w:p w14:paraId="6C8223F9" w14:textId="77777777" w:rsidR="004D5D61" w:rsidRPr="004D5D61" w:rsidRDefault="004D5D61" w:rsidP="004D5D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1" w:history="1">
        <w:r w:rsidRPr="004D5D61">
          <w:rPr>
            <w:rFonts w:ascii="Times New Roman" w:eastAsia="Times New Roman" w:hAnsi="Times New Roman" w:cs="Times New Roman"/>
            <w:color w:val="0000FF"/>
            <w:kern w:val="0"/>
            <w:u w:val="single"/>
            <w14:ligatures w14:val="none"/>
          </w:rPr>
          <w:t>How do I ask for another person’s pronouns?</w:t>
        </w:r>
      </w:hyperlink>
    </w:p>
    <w:p w14:paraId="57AB075C" w14:textId="77777777" w:rsidR="004D5D61" w:rsidRPr="004D5D61" w:rsidRDefault="004D5D61" w:rsidP="004D5D61">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2" w:history="1">
        <w:r w:rsidRPr="004D5D61">
          <w:rPr>
            <w:rFonts w:ascii="Times New Roman" w:eastAsia="Times New Roman" w:hAnsi="Times New Roman" w:cs="Times New Roman"/>
            <w:color w:val="0000FF"/>
            <w:kern w:val="0"/>
            <w:u w:val="single"/>
            <w14:ligatures w14:val="none"/>
          </w:rPr>
          <w:t>How do I correct myself or others when the wrong pronoun is used?</w:t>
        </w:r>
      </w:hyperlink>
    </w:p>
    <w:p w14:paraId="574630A8" w14:textId="77777777" w:rsidR="004D5D61" w:rsidRPr="004D5D61" w:rsidRDefault="004D5D61" w:rsidP="004D5D61">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4D5D61">
        <w:rPr>
          <w:rFonts w:ascii="Times New Roman" w:eastAsia="Times New Roman" w:hAnsi="Times New Roman" w:cs="Times New Roman"/>
          <w:b/>
          <w:bCs/>
          <w:color w:val="000000"/>
          <w:kern w:val="0"/>
          <w14:ligatures w14:val="none"/>
        </w:rPr>
        <w:t>Additional Student Support Services</w:t>
      </w:r>
    </w:p>
    <w:p w14:paraId="3AC58DE0"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D5D61">
        <w:rPr>
          <w:rFonts w:ascii="Times New Roman" w:eastAsia="Times New Roman" w:hAnsi="Times New Roman" w:cs="Times New Roman"/>
          <w:color w:val="000000"/>
          <w:kern w:val="0"/>
          <w14:ligatures w14:val="none"/>
        </w:rPr>
        <w:t>Registrar (https://registrar.unt.edu/registration)</w:t>
      </w:r>
    </w:p>
    <w:p w14:paraId="47E092FB"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3" w:history="1">
        <w:r w:rsidRPr="004D5D61">
          <w:rPr>
            <w:rFonts w:ascii="Times New Roman" w:eastAsia="Times New Roman" w:hAnsi="Times New Roman" w:cs="Times New Roman"/>
            <w:color w:val="0000FF"/>
            <w:kern w:val="0"/>
            <w:u w:val="single"/>
            <w14:ligatures w14:val="none"/>
          </w:rPr>
          <w:t>Financial Aid</w:t>
        </w:r>
      </w:hyperlink>
      <w:r w:rsidRPr="004D5D61">
        <w:rPr>
          <w:rFonts w:ascii="Times New Roman" w:eastAsia="Times New Roman" w:hAnsi="Times New Roman" w:cs="Times New Roman"/>
          <w:color w:val="000000"/>
          <w:kern w:val="0"/>
          <w14:ligatures w14:val="none"/>
        </w:rPr>
        <w:t> (https://financialaid.unt.edu/)</w:t>
      </w:r>
    </w:p>
    <w:p w14:paraId="0D738167"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4" w:history="1">
        <w:r w:rsidRPr="004D5D61">
          <w:rPr>
            <w:rFonts w:ascii="Times New Roman" w:eastAsia="Times New Roman" w:hAnsi="Times New Roman" w:cs="Times New Roman"/>
            <w:color w:val="0000FF"/>
            <w:kern w:val="0"/>
            <w:u w:val="single"/>
            <w14:ligatures w14:val="none"/>
          </w:rPr>
          <w:t>Student Legal Services</w:t>
        </w:r>
      </w:hyperlink>
      <w:r w:rsidRPr="004D5D61">
        <w:rPr>
          <w:rFonts w:ascii="Times New Roman" w:eastAsia="Times New Roman" w:hAnsi="Times New Roman" w:cs="Times New Roman"/>
          <w:color w:val="000000"/>
          <w:kern w:val="0"/>
          <w14:ligatures w14:val="none"/>
        </w:rPr>
        <w:t> (https://studentaffairs.unt.edu/student-legal-services)</w:t>
      </w:r>
    </w:p>
    <w:p w14:paraId="2337F435"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5" w:history="1">
        <w:r w:rsidRPr="004D5D61">
          <w:rPr>
            <w:rFonts w:ascii="Times New Roman" w:eastAsia="Times New Roman" w:hAnsi="Times New Roman" w:cs="Times New Roman"/>
            <w:color w:val="0000FF"/>
            <w:kern w:val="0"/>
            <w:u w:val="single"/>
            <w14:ligatures w14:val="none"/>
          </w:rPr>
          <w:t>Career Center</w:t>
        </w:r>
      </w:hyperlink>
      <w:r w:rsidRPr="004D5D61">
        <w:rPr>
          <w:rFonts w:ascii="Times New Roman" w:eastAsia="Times New Roman" w:hAnsi="Times New Roman" w:cs="Times New Roman"/>
          <w:color w:val="000000"/>
          <w:kern w:val="0"/>
          <w14:ligatures w14:val="none"/>
        </w:rPr>
        <w:t> (https://studentaffairs.unt.edu/career-center)</w:t>
      </w:r>
    </w:p>
    <w:p w14:paraId="34A05A0A"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6" w:history="1">
        <w:r w:rsidRPr="004D5D61">
          <w:rPr>
            <w:rFonts w:ascii="Times New Roman" w:eastAsia="Times New Roman" w:hAnsi="Times New Roman" w:cs="Times New Roman"/>
            <w:color w:val="0000FF"/>
            <w:kern w:val="0"/>
            <w:u w:val="single"/>
            <w14:ligatures w14:val="none"/>
          </w:rPr>
          <w:t>Multicultural Center</w:t>
        </w:r>
      </w:hyperlink>
      <w:r w:rsidRPr="004D5D61">
        <w:rPr>
          <w:rFonts w:ascii="Times New Roman" w:eastAsia="Times New Roman" w:hAnsi="Times New Roman" w:cs="Times New Roman"/>
          <w:color w:val="000000"/>
          <w:kern w:val="0"/>
          <w14:ligatures w14:val="none"/>
        </w:rPr>
        <w:t> (https://edo.unt.edu/multicultural-center)</w:t>
      </w:r>
    </w:p>
    <w:p w14:paraId="06AB01BC"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7" w:history="1">
        <w:r w:rsidRPr="004D5D61">
          <w:rPr>
            <w:rFonts w:ascii="Times New Roman" w:eastAsia="Times New Roman" w:hAnsi="Times New Roman" w:cs="Times New Roman"/>
            <w:color w:val="0000FF"/>
            <w:kern w:val="0"/>
            <w:u w:val="single"/>
            <w14:ligatures w14:val="none"/>
          </w:rPr>
          <w:t>Counseling and Testing Services</w:t>
        </w:r>
      </w:hyperlink>
      <w:r w:rsidRPr="004D5D61">
        <w:rPr>
          <w:rFonts w:ascii="Times New Roman" w:eastAsia="Times New Roman" w:hAnsi="Times New Roman" w:cs="Times New Roman"/>
          <w:color w:val="000000"/>
          <w:kern w:val="0"/>
          <w14:ligatures w14:val="none"/>
        </w:rPr>
        <w:t> (https://studentaffairs.unt.edu/counseling-and-testing-services)</w:t>
      </w:r>
    </w:p>
    <w:p w14:paraId="696E4370"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8" w:history="1">
        <w:r w:rsidRPr="004D5D61">
          <w:rPr>
            <w:rFonts w:ascii="Times New Roman" w:eastAsia="Times New Roman" w:hAnsi="Times New Roman" w:cs="Times New Roman"/>
            <w:color w:val="0000FF"/>
            <w:kern w:val="0"/>
            <w:u w:val="single"/>
            <w14:ligatures w14:val="none"/>
          </w:rPr>
          <w:t>Pride Alliance</w:t>
        </w:r>
      </w:hyperlink>
      <w:r w:rsidRPr="004D5D61">
        <w:rPr>
          <w:rFonts w:ascii="Times New Roman" w:eastAsia="Times New Roman" w:hAnsi="Times New Roman" w:cs="Times New Roman"/>
          <w:color w:val="000000"/>
          <w:kern w:val="0"/>
          <w14:ligatures w14:val="none"/>
        </w:rPr>
        <w:t> (https://edo.unt.edu/pridealliance)</w:t>
      </w:r>
    </w:p>
    <w:p w14:paraId="461E1E17" w14:textId="77777777" w:rsidR="004D5D61" w:rsidRPr="004D5D61" w:rsidRDefault="004D5D61" w:rsidP="004D5D61">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39" w:history="1">
        <w:r w:rsidRPr="004D5D61">
          <w:rPr>
            <w:rFonts w:ascii="Times New Roman" w:eastAsia="Times New Roman" w:hAnsi="Times New Roman" w:cs="Times New Roman"/>
            <w:color w:val="0000FF"/>
            <w:kern w:val="0"/>
            <w:u w:val="single"/>
            <w14:ligatures w14:val="none"/>
          </w:rPr>
          <w:t>UNT Food Pantry</w:t>
        </w:r>
      </w:hyperlink>
      <w:r w:rsidRPr="004D5D61">
        <w:rPr>
          <w:rFonts w:ascii="Times New Roman" w:eastAsia="Times New Roman" w:hAnsi="Times New Roman" w:cs="Times New Roman"/>
          <w:color w:val="000000"/>
          <w:kern w:val="0"/>
          <w14:ligatures w14:val="none"/>
        </w:rPr>
        <w:t> (https://deanofstudents.unt.edu/resources/food-pantry)</w:t>
      </w:r>
    </w:p>
    <w:p w14:paraId="0C75429B" w14:textId="77777777" w:rsidR="004D5D61" w:rsidRPr="004D5D61" w:rsidRDefault="004D5D61" w:rsidP="004D5D61">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D5D61">
        <w:rPr>
          <w:rFonts w:ascii="Times New Roman" w:eastAsia="Times New Roman" w:hAnsi="Times New Roman" w:cs="Times New Roman"/>
          <w:b/>
          <w:bCs/>
          <w:color w:val="000000"/>
          <w:kern w:val="0"/>
          <w:sz w:val="27"/>
          <w:szCs w:val="27"/>
          <w14:ligatures w14:val="none"/>
        </w:rPr>
        <w:t>Academic Support Services</w:t>
      </w:r>
    </w:p>
    <w:p w14:paraId="0988FD84" w14:textId="77777777" w:rsidR="004D5D61" w:rsidRPr="004D5D61" w:rsidRDefault="004D5D61" w:rsidP="004D5D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40" w:history="1">
        <w:r w:rsidRPr="004D5D61">
          <w:rPr>
            <w:rFonts w:ascii="Times New Roman" w:eastAsia="Times New Roman" w:hAnsi="Times New Roman" w:cs="Times New Roman"/>
            <w:color w:val="0000FF"/>
            <w:kern w:val="0"/>
            <w:u w:val="single"/>
            <w14:ligatures w14:val="none"/>
          </w:rPr>
          <w:t>Academic Resource Center</w:t>
        </w:r>
      </w:hyperlink>
      <w:r w:rsidRPr="004D5D61">
        <w:rPr>
          <w:rFonts w:ascii="Times New Roman" w:eastAsia="Times New Roman" w:hAnsi="Times New Roman" w:cs="Times New Roman"/>
          <w:color w:val="000000"/>
          <w:kern w:val="0"/>
          <w14:ligatures w14:val="none"/>
        </w:rPr>
        <w:t> (https://clear.unt.edu/canvas/student-resources)</w:t>
      </w:r>
    </w:p>
    <w:p w14:paraId="6772762F" w14:textId="77777777" w:rsidR="004D5D61" w:rsidRPr="004D5D61" w:rsidRDefault="004D5D61" w:rsidP="004D5D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41" w:history="1">
        <w:r w:rsidRPr="004D5D61">
          <w:rPr>
            <w:rFonts w:ascii="Times New Roman" w:eastAsia="Times New Roman" w:hAnsi="Times New Roman" w:cs="Times New Roman"/>
            <w:color w:val="0000FF"/>
            <w:kern w:val="0"/>
            <w:u w:val="single"/>
            <w14:ligatures w14:val="none"/>
          </w:rPr>
          <w:t>Academic Success Center</w:t>
        </w:r>
      </w:hyperlink>
      <w:r w:rsidRPr="004D5D61">
        <w:rPr>
          <w:rFonts w:ascii="Times New Roman" w:eastAsia="Times New Roman" w:hAnsi="Times New Roman" w:cs="Times New Roman"/>
          <w:color w:val="000000"/>
          <w:kern w:val="0"/>
          <w14:ligatures w14:val="none"/>
        </w:rPr>
        <w:t> (https://success.unt.edu/asc)</w:t>
      </w:r>
    </w:p>
    <w:p w14:paraId="2D2CE2FC" w14:textId="77777777" w:rsidR="004D5D61" w:rsidRPr="004D5D61" w:rsidRDefault="004D5D61" w:rsidP="004D5D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42" w:history="1">
        <w:r w:rsidRPr="004D5D61">
          <w:rPr>
            <w:rFonts w:ascii="Times New Roman" w:eastAsia="Times New Roman" w:hAnsi="Times New Roman" w:cs="Times New Roman"/>
            <w:color w:val="0000FF"/>
            <w:kern w:val="0"/>
            <w:u w:val="single"/>
            <w14:ligatures w14:val="none"/>
          </w:rPr>
          <w:t>UNT Libraries</w:t>
        </w:r>
      </w:hyperlink>
      <w:r w:rsidRPr="004D5D61">
        <w:rPr>
          <w:rFonts w:ascii="Times New Roman" w:eastAsia="Times New Roman" w:hAnsi="Times New Roman" w:cs="Times New Roman"/>
          <w:color w:val="000000"/>
          <w:kern w:val="0"/>
          <w14:ligatures w14:val="none"/>
        </w:rPr>
        <w:t> (https://library.unt.edu/)</w:t>
      </w:r>
    </w:p>
    <w:p w14:paraId="2E0CA554" w14:textId="77777777" w:rsidR="004D5D61" w:rsidRPr="004D5D61" w:rsidRDefault="004D5D61" w:rsidP="004D5D61">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hyperlink r:id="rId43" w:history="1">
        <w:r w:rsidRPr="004D5D61">
          <w:rPr>
            <w:rFonts w:ascii="Times New Roman" w:eastAsia="Times New Roman" w:hAnsi="Times New Roman" w:cs="Times New Roman"/>
            <w:color w:val="0000FF"/>
            <w:kern w:val="0"/>
            <w:u w:val="single"/>
            <w14:ligatures w14:val="none"/>
          </w:rPr>
          <w:t>Writing Lab http://writingcenter.unt.edu/</w:t>
        </w:r>
      </w:hyperlink>
      <w:r w:rsidRPr="004D5D61">
        <w:rPr>
          <w:rFonts w:ascii="Times New Roman" w:eastAsia="Times New Roman" w:hAnsi="Times New Roman" w:cs="Times New Roman"/>
          <w:color w:val="000000"/>
          <w:kern w:val="0"/>
          <w14:ligatures w14:val="none"/>
        </w:rPr>
        <w:t> ()</w:t>
      </w:r>
    </w:p>
    <w:p w14:paraId="57F5D464" w14:textId="77777777" w:rsidR="004D5D61" w:rsidRDefault="004D5D61"/>
    <w:sectPr w:rsidR="004D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2C5"/>
    <w:multiLevelType w:val="multilevel"/>
    <w:tmpl w:val="61E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1431"/>
    <w:multiLevelType w:val="multilevel"/>
    <w:tmpl w:val="B984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06BCC"/>
    <w:multiLevelType w:val="multilevel"/>
    <w:tmpl w:val="69FC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A3C2C"/>
    <w:multiLevelType w:val="multilevel"/>
    <w:tmpl w:val="323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80127"/>
    <w:multiLevelType w:val="multilevel"/>
    <w:tmpl w:val="ED8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D1F27"/>
    <w:multiLevelType w:val="multilevel"/>
    <w:tmpl w:val="838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80E5F"/>
    <w:multiLevelType w:val="multilevel"/>
    <w:tmpl w:val="EA34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37C19"/>
    <w:multiLevelType w:val="multilevel"/>
    <w:tmpl w:val="5132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6BA3"/>
    <w:multiLevelType w:val="multilevel"/>
    <w:tmpl w:val="1A2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26AAB"/>
    <w:multiLevelType w:val="multilevel"/>
    <w:tmpl w:val="DF4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15EA4"/>
    <w:multiLevelType w:val="multilevel"/>
    <w:tmpl w:val="2988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C4005"/>
    <w:multiLevelType w:val="multilevel"/>
    <w:tmpl w:val="A35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35A42"/>
    <w:multiLevelType w:val="multilevel"/>
    <w:tmpl w:val="A0D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B481E"/>
    <w:multiLevelType w:val="multilevel"/>
    <w:tmpl w:val="E0C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A500F"/>
    <w:multiLevelType w:val="multilevel"/>
    <w:tmpl w:val="086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0352E"/>
    <w:multiLevelType w:val="multilevel"/>
    <w:tmpl w:val="D862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D34D7"/>
    <w:multiLevelType w:val="multilevel"/>
    <w:tmpl w:val="8E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331506">
    <w:abstractNumId w:val="1"/>
  </w:num>
  <w:num w:numId="2" w16cid:durableId="984547431">
    <w:abstractNumId w:val="15"/>
  </w:num>
  <w:num w:numId="3" w16cid:durableId="906307637">
    <w:abstractNumId w:val="3"/>
  </w:num>
  <w:num w:numId="4" w16cid:durableId="1854997291">
    <w:abstractNumId w:val="10"/>
  </w:num>
  <w:num w:numId="5" w16cid:durableId="209075509">
    <w:abstractNumId w:val="7"/>
  </w:num>
  <w:num w:numId="6" w16cid:durableId="774054687">
    <w:abstractNumId w:val="13"/>
  </w:num>
  <w:num w:numId="7" w16cid:durableId="2009091934">
    <w:abstractNumId w:val="5"/>
  </w:num>
  <w:num w:numId="8" w16cid:durableId="149248938">
    <w:abstractNumId w:val="4"/>
  </w:num>
  <w:num w:numId="9" w16cid:durableId="1923561449">
    <w:abstractNumId w:val="11"/>
  </w:num>
  <w:num w:numId="10" w16cid:durableId="1917127877">
    <w:abstractNumId w:val="0"/>
  </w:num>
  <w:num w:numId="11" w16cid:durableId="162362062">
    <w:abstractNumId w:val="2"/>
  </w:num>
  <w:num w:numId="12" w16cid:durableId="1513564980">
    <w:abstractNumId w:val="6"/>
  </w:num>
  <w:num w:numId="13" w16cid:durableId="509296499">
    <w:abstractNumId w:val="8"/>
  </w:num>
  <w:num w:numId="14" w16cid:durableId="580527181">
    <w:abstractNumId w:val="14"/>
  </w:num>
  <w:num w:numId="15" w16cid:durableId="1883126475">
    <w:abstractNumId w:val="12"/>
  </w:num>
  <w:num w:numId="16" w16cid:durableId="1320964120">
    <w:abstractNumId w:val="9"/>
  </w:num>
  <w:num w:numId="17" w16cid:durableId="1548487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61"/>
    <w:rsid w:val="004D5D61"/>
    <w:rsid w:val="00AA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E99ED"/>
  <w15:chartTrackingRefBased/>
  <w15:docId w15:val="{E6781C02-9E9F-404E-A31F-36241F6C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5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5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5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5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D61"/>
    <w:rPr>
      <w:rFonts w:eastAsiaTheme="majorEastAsia" w:cstheme="majorBidi"/>
      <w:color w:val="272727" w:themeColor="text1" w:themeTint="D8"/>
    </w:rPr>
  </w:style>
  <w:style w:type="paragraph" w:styleId="Title">
    <w:name w:val="Title"/>
    <w:basedOn w:val="Normal"/>
    <w:next w:val="Normal"/>
    <w:link w:val="TitleChar"/>
    <w:uiPriority w:val="10"/>
    <w:qFormat/>
    <w:rsid w:val="004D5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D61"/>
    <w:pPr>
      <w:spacing w:before="160"/>
      <w:jc w:val="center"/>
    </w:pPr>
    <w:rPr>
      <w:i/>
      <w:iCs/>
      <w:color w:val="404040" w:themeColor="text1" w:themeTint="BF"/>
    </w:rPr>
  </w:style>
  <w:style w:type="character" w:customStyle="1" w:styleId="QuoteChar">
    <w:name w:val="Quote Char"/>
    <w:basedOn w:val="DefaultParagraphFont"/>
    <w:link w:val="Quote"/>
    <w:uiPriority w:val="29"/>
    <w:rsid w:val="004D5D61"/>
    <w:rPr>
      <w:i/>
      <w:iCs/>
      <w:color w:val="404040" w:themeColor="text1" w:themeTint="BF"/>
    </w:rPr>
  </w:style>
  <w:style w:type="paragraph" w:styleId="ListParagraph">
    <w:name w:val="List Paragraph"/>
    <w:basedOn w:val="Normal"/>
    <w:uiPriority w:val="34"/>
    <w:qFormat/>
    <w:rsid w:val="004D5D61"/>
    <w:pPr>
      <w:ind w:left="720"/>
      <w:contextualSpacing/>
    </w:pPr>
  </w:style>
  <w:style w:type="character" w:styleId="IntenseEmphasis">
    <w:name w:val="Intense Emphasis"/>
    <w:basedOn w:val="DefaultParagraphFont"/>
    <w:uiPriority w:val="21"/>
    <w:qFormat/>
    <w:rsid w:val="004D5D61"/>
    <w:rPr>
      <w:i/>
      <w:iCs/>
      <w:color w:val="0F4761" w:themeColor="accent1" w:themeShade="BF"/>
    </w:rPr>
  </w:style>
  <w:style w:type="paragraph" w:styleId="IntenseQuote">
    <w:name w:val="Intense Quote"/>
    <w:basedOn w:val="Normal"/>
    <w:next w:val="Normal"/>
    <w:link w:val="IntenseQuoteChar"/>
    <w:uiPriority w:val="30"/>
    <w:qFormat/>
    <w:rsid w:val="004D5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D61"/>
    <w:rPr>
      <w:i/>
      <w:iCs/>
      <w:color w:val="0F4761" w:themeColor="accent1" w:themeShade="BF"/>
    </w:rPr>
  </w:style>
  <w:style w:type="character" w:styleId="IntenseReference">
    <w:name w:val="Intense Reference"/>
    <w:basedOn w:val="DefaultParagraphFont"/>
    <w:uiPriority w:val="32"/>
    <w:qFormat/>
    <w:rsid w:val="004D5D61"/>
    <w:rPr>
      <w:b/>
      <w:bCs/>
      <w:smallCaps/>
      <w:color w:val="0F4761" w:themeColor="accent1" w:themeShade="BF"/>
      <w:spacing w:val="5"/>
    </w:rPr>
  </w:style>
  <w:style w:type="character" w:styleId="Strong">
    <w:name w:val="Strong"/>
    <w:basedOn w:val="DefaultParagraphFont"/>
    <w:uiPriority w:val="22"/>
    <w:qFormat/>
    <w:rsid w:val="004D5D61"/>
    <w:rPr>
      <w:b/>
      <w:bCs/>
    </w:rPr>
  </w:style>
  <w:style w:type="paragraph" w:styleId="NormalWeb">
    <w:name w:val="Normal (Web)"/>
    <w:basedOn w:val="Normal"/>
    <w:uiPriority w:val="99"/>
    <w:semiHidden/>
    <w:unhideWhenUsed/>
    <w:rsid w:val="004D5D6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D5D61"/>
  </w:style>
  <w:style w:type="character" w:styleId="Hyperlink">
    <w:name w:val="Hyperlink"/>
    <w:basedOn w:val="DefaultParagraphFont"/>
    <w:uiPriority w:val="99"/>
    <w:semiHidden/>
    <w:unhideWhenUsed/>
    <w:rsid w:val="004D5D61"/>
    <w:rPr>
      <w:color w:val="0000FF"/>
      <w:u w:val="single"/>
    </w:rPr>
  </w:style>
  <w:style w:type="character" w:styleId="Emphasis">
    <w:name w:val="Emphasis"/>
    <w:basedOn w:val="DefaultParagraphFont"/>
    <w:uiPriority w:val="20"/>
    <w:qFormat/>
    <w:rsid w:val="004D5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eagleconnect"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student-health-and-wellness-center/services/psychiatry"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mailto:internationaladvising@unt.edu" TargetMode="External"/><Relationship Id="rId29" Type="http://schemas.openxmlformats.org/officeDocument/2006/relationships/hyperlink" Target="https://www.mypronouns.org/how"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deanofstudents.unt.edu/conduct" TargetMode="External"/><Relationship Id="rId24" Type="http://schemas.openxmlformats.org/officeDocument/2006/relationships/hyperlink" Target="https://sfs.unt.edu/idcards" TargetMode="External"/><Relationship Id="rId32" Type="http://schemas.openxmlformats.org/officeDocument/2006/relationships/hyperlink" Target="https://www.mypronouns.org/mistakes"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theme" Target="theme/theme1.xml"/><Relationship Id="rId5" Type="http://schemas.openxmlformats.org/officeDocument/2006/relationships/hyperlink" Target="http://www.unt.edu/helpdesk/index.htm" TargetMode="External"/><Relationship Id="rId15" Type="http://schemas.openxmlformats.org/officeDocument/2006/relationships/hyperlink" Target="http://www.ecfr.gov/"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what-and-why" TargetMode="External"/><Relationship Id="rId36" Type="http://schemas.openxmlformats.org/officeDocument/2006/relationships/hyperlink" Target="https://edo.unt.edu/multicultural-center" TargetMode="External"/><Relationship Id="rId10" Type="http://schemas.openxmlformats.org/officeDocument/2006/relationships/hyperlink" Target="https://disability.unt.edu/"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www.mypronouns.org/ask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orians.org/pubs/free/professionalstandards.cfm" TargetMode="External"/><Relationship Id="rId14" Type="http://schemas.openxmlformats.org/officeDocument/2006/relationships/hyperlink" Target="http://spot.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community.canvaslms.com/docs/DOC-18406-42121184808" TargetMode="External"/><Relationship Id="rId30" Type="http://schemas.openxmlformats.org/officeDocument/2006/relationships/hyperlink" Target="https://www.mypronouns.org/shar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8" Type="http://schemas.openxmlformats.org/officeDocument/2006/relationships/hyperlink" Target="mailto:helpdesk@unt.edu" TargetMode="External"/><Relationship Id="rId3"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policy/07-002" TargetMode="External"/><Relationship Id="rId25" Type="http://schemas.openxmlformats.org/officeDocument/2006/relationships/hyperlink" Target="https://sso.unt.edu/idp/profile/SAML2/Redirect/SSO;jsessionid=E4DCA43DF85E3B74B3E496CAB99D8FC6?execution=e1s1"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20" Type="http://schemas.openxmlformats.org/officeDocument/2006/relationships/hyperlink" Target="https://studentaffairs.unt.edu/care" TargetMode="External"/><Relationship Id="rId4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4186</Words>
  <Characters>23864</Characters>
  <Application>Microsoft Office Word</Application>
  <DocSecurity>0</DocSecurity>
  <Lines>198</Lines>
  <Paragraphs>55</Paragraphs>
  <ScaleCrop>false</ScaleCrop>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Philip</dc:creator>
  <cp:keywords/>
  <dc:description/>
  <cp:lastModifiedBy>Dyer, Philip</cp:lastModifiedBy>
  <cp:revision>1</cp:revision>
  <dcterms:created xsi:type="dcterms:W3CDTF">2025-01-13T00:19:00Z</dcterms:created>
  <dcterms:modified xsi:type="dcterms:W3CDTF">2025-01-13T00:20:00Z</dcterms:modified>
</cp:coreProperties>
</file>