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1F7D5" w14:textId="45E38FEF" w:rsidR="00B73917" w:rsidRDefault="00000000">
      <w:pPr>
        <w:spacing w:after="0" w:line="259" w:lineRule="auto"/>
        <w:ind w:left="-5"/>
      </w:pPr>
      <w:r w:rsidRPr="00D43DB0">
        <w:rPr>
          <w:b/>
          <w:color w:val="005E00"/>
          <w:sz w:val="32"/>
        </w:rPr>
        <w:t xml:space="preserve">ADTA 5940 Analytics Capstone Experience </w:t>
      </w:r>
    </w:p>
    <w:p w14:paraId="461D8158" w14:textId="7DC5A5F0" w:rsidR="00B73917" w:rsidRDefault="00657339">
      <w:pPr>
        <w:spacing w:after="105" w:line="259" w:lineRule="auto"/>
        <w:ind w:left="-5"/>
      </w:pPr>
      <w:r w:rsidRPr="00D43DB0">
        <w:rPr>
          <w:b/>
          <w:color w:val="005E00"/>
          <w:sz w:val="32"/>
        </w:rPr>
        <w:t xml:space="preserve">Weekly class meetings – </w:t>
      </w:r>
      <w:r w:rsidR="00E77DB3">
        <w:rPr>
          <w:b/>
          <w:color w:val="005E00"/>
          <w:sz w:val="32"/>
        </w:rPr>
        <w:t>Wednesdays</w:t>
      </w:r>
      <w:r w:rsidR="001A26F4">
        <w:rPr>
          <w:b/>
          <w:color w:val="005E00"/>
          <w:sz w:val="32"/>
        </w:rPr>
        <w:t xml:space="preserve"> </w:t>
      </w:r>
      <w:r w:rsidR="00E77DB3">
        <w:rPr>
          <w:b/>
          <w:color w:val="005E00"/>
          <w:sz w:val="32"/>
        </w:rPr>
        <w:t>2</w:t>
      </w:r>
      <w:r w:rsidR="001A26F4">
        <w:rPr>
          <w:b/>
          <w:color w:val="005E00"/>
          <w:sz w:val="32"/>
        </w:rPr>
        <w:t>:</w:t>
      </w:r>
      <w:r w:rsidR="00E77DB3">
        <w:rPr>
          <w:b/>
          <w:color w:val="005E00"/>
          <w:sz w:val="32"/>
        </w:rPr>
        <w:t>25</w:t>
      </w:r>
      <w:r w:rsidR="001A26F4">
        <w:rPr>
          <w:b/>
          <w:color w:val="005E00"/>
          <w:sz w:val="32"/>
        </w:rPr>
        <w:t xml:space="preserve"> – </w:t>
      </w:r>
      <w:r w:rsidR="00E77DB3">
        <w:rPr>
          <w:b/>
          <w:color w:val="005E00"/>
          <w:sz w:val="32"/>
        </w:rPr>
        <w:t>5</w:t>
      </w:r>
      <w:r w:rsidR="001A26F4">
        <w:rPr>
          <w:b/>
          <w:color w:val="005E00"/>
          <w:sz w:val="32"/>
        </w:rPr>
        <w:t>:</w:t>
      </w:r>
      <w:r w:rsidR="00E77DB3">
        <w:rPr>
          <w:b/>
          <w:color w:val="005E00"/>
          <w:sz w:val="32"/>
        </w:rPr>
        <w:t>15</w:t>
      </w:r>
      <w:r w:rsidR="001A26F4">
        <w:rPr>
          <w:b/>
          <w:color w:val="005E00"/>
          <w:sz w:val="32"/>
        </w:rPr>
        <w:t xml:space="preserve"> PM in </w:t>
      </w:r>
      <w:r w:rsidR="00E77DB3">
        <w:rPr>
          <w:b/>
          <w:color w:val="005E00"/>
          <w:sz w:val="32"/>
        </w:rPr>
        <w:t>Matt 109</w:t>
      </w:r>
    </w:p>
    <w:p w14:paraId="5DA688EE" w14:textId="77777777" w:rsidR="00026B28" w:rsidRDefault="00026B28" w:rsidP="00026B28">
      <w:pPr>
        <w:spacing w:after="105" w:line="259" w:lineRule="auto"/>
        <w:ind w:left="0" w:right="1678" w:firstLine="0"/>
      </w:pPr>
    </w:p>
    <w:p w14:paraId="2AA75EAA" w14:textId="1C900F45" w:rsidR="00026B28" w:rsidRDefault="00026B28" w:rsidP="00026B28">
      <w:pPr>
        <w:spacing w:after="105" w:line="259" w:lineRule="auto"/>
        <w:ind w:left="0" w:right="1678" w:firstLine="0"/>
      </w:pPr>
      <w:r>
        <w:t xml:space="preserve">Instructor Contact </w:t>
      </w:r>
    </w:p>
    <w:p w14:paraId="71E76D4E" w14:textId="3CAC8094" w:rsidR="00026B28" w:rsidRDefault="00026B28" w:rsidP="00026B28">
      <w:pPr>
        <w:spacing w:after="0"/>
        <w:rPr>
          <w:b/>
        </w:rPr>
      </w:pPr>
      <w:r>
        <w:rPr>
          <w:b/>
        </w:rPr>
        <w:t xml:space="preserve">Name: Dr. </w:t>
      </w:r>
      <w:r w:rsidR="00E77DB3">
        <w:rPr>
          <w:b/>
        </w:rPr>
        <w:t>Orhan Erdem</w:t>
      </w:r>
    </w:p>
    <w:p w14:paraId="56594976" w14:textId="2FF45A1D" w:rsidR="00026B28" w:rsidRDefault="00026B28" w:rsidP="00026B28">
      <w:pPr>
        <w:spacing w:after="0"/>
        <w:rPr>
          <w:b/>
        </w:rPr>
      </w:pPr>
      <w:r>
        <w:rPr>
          <w:b/>
        </w:rPr>
        <w:t xml:space="preserve">Email: </w:t>
      </w:r>
      <w:hyperlink r:id="rId8" w:history="1">
        <w:r w:rsidR="00E77DB3" w:rsidRPr="00B25FB2">
          <w:rPr>
            <w:rStyle w:val="Hyperlink"/>
          </w:rPr>
          <w:t>orhan.erdem@unt.edu</w:t>
        </w:r>
      </w:hyperlink>
      <w:r w:rsidR="00E77DB3">
        <w:t xml:space="preserve"> </w:t>
      </w:r>
    </w:p>
    <w:p w14:paraId="3A642516" w14:textId="34BF108B" w:rsidR="00026B28" w:rsidRDefault="00026B28" w:rsidP="00026B28">
      <w:pPr>
        <w:spacing w:after="0"/>
        <w:rPr>
          <w:b/>
        </w:rPr>
      </w:pPr>
      <w:r>
        <w:rPr>
          <w:b/>
        </w:rPr>
        <w:t>Office Location:  General Academic Building- 10</w:t>
      </w:r>
      <w:r w:rsidR="00E77DB3">
        <w:rPr>
          <w:b/>
        </w:rPr>
        <w:t>2J</w:t>
      </w:r>
      <w:r>
        <w:rPr>
          <w:b/>
        </w:rPr>
        <w:t xml:space="preserve"> (Denton Campus)</w:t>
      </w:r>
    </w:p>
    <w:p w14:paraId="07D63D98" w14:textId="77777777" w:rsidR="00E77DB3" w:rsidRDefault="00812295" w:rsidP="00812295">
      <w:pPr>
        <w:spacing w:after="0"/>
        <w:rPr>
          <w:b/>
        </w:rPr>
      </w:pPr>
      <w:r>
        <w:rPr>
          <w:b/>
        </w:rPr>
        <w:t>Office Hours</w:t>
      </w:r>
      <w:r w:rsidRPr="001A26F4">
        <w:rPr>
          <w:b/>
        </w:rPr>
        <w:t xml:space="preserve">: </w:t>
      </w:r>
    </w:p>
    <w:p w14:paraId="567BAFB4" w14:textId="77777777" w:rsidR="00E77DB3" w:rsidRPr="00D07654" w:rsidRDefault="00E77DB3" w:rsidP="00E77DB3">
      <w:pPr>
        <w:pStyle w:val="ListParagraph"/>
        <w:numPr>
          <w:ilvl w:val="0"/>
          <w:numId w:val="16"/>
        </w:numPr>
        <w:spacing w:after="0" w:line="240" w:lineRule="auto"/>
        <w:rPr>
          <w:sz w:val="20"/>
          <w:szCs w:val="20"/>
        </w:rPr>
      </w:pPr>
      <w:r w:rsidRPr="00D07654">
        <w:rPr>
          <w:b/>
          <w:sz w:val="20"/>
          <w:szCs w:val="20"/>
        </w:rPr>
        <w:t xml:space="preserve">Online: </w:t>
      </w:r>
      <w:r>
        <w:rPr>
          <w:sz w:val="20"/>
          <w:szCs w:val="20"/>
        </w:rPr>
        <w:t>Sc</w:t>
      </w:r>
      <w:r w:rsidRPr="00D07654">
        <w:rPr>
          <w:sz w:val="20"/>
          <w:szCs w:val="20"/>
        </w:rPr>
        <w:t xml:space="preserve">hedule an </w:t>
      </w:r>
      <w:hyperlink r:id="rId9" w:history="1">
        <w:r w:rsidRPr="00D07654">
          <w:rPr>
            <w:rStyle w:val="xxnormaltextrun"/>
            <w:color w:val="00853E"/>
            <w:sz w:val="20"/>
            <w:szCs w:val="20"/>
            <w:shd w:val="clear" w:color="auto" w:fill="FFFFFF"/>
          </w:rPr>
          <w:t>online meeting via Calendly here</w:t>
        </w:r>
      </w:hyperlink>
      <w:r w:rsidRPr="00D07654">
        <w:rPr>
          <w:sz w:val="20"/>
          <w:szCs w:val="20"/>
        </w:rPr>
        <w:t xml:space="preserve"> (</w:t>
      </w:r>
      <w:r>
        <w:rPr>
          <w:sz w:val="20"/>
          <w:szCs w:val="20"/>
        </w:rPr>
        <w:t>T 4-6pm, W 9-10:30am</w:t>
      </w:r>
      <w:r w:rsidRPr="00D07654">
        <w:rPr>
          <w:sz w:val="20"/>
          <w:szCs w:val="20"/>
        </w:rPr>
        <w:t>).</w:t>
      </w:r>
    </w:p>
    <w:p w14:paraId="62107045" w14:textId="77777777" w:rsidR="00E77DB3" w:rsidRPr="009C7C36" w:rsidRDefault="00E77DB3" w:rsidP="00E77DB3">
      <w:pPr>
        <w:pStyle w:val="ListParagraph"/>
        <w:numPr>
          <w:ilvl w:val="0"/>
          <w:numId w:val="16"/>
        </w:numPr>
        <w:spacing w:after="0" w:line="240" w:lineRule="auto"/>
        <w:rPr>
          <w:sz w:val="20"/>
          <w:szCs w:val="20"/>
          <w:lang w:val="de-DE"/>
        </w:rPr>
      </w:pPr>
      <w:r w:rsidRPr="009C7C36">
        <w:rPr>
          <w:b/>
          <w:bCs/>
          <w:sz w:val="20"/>
          <w:szCs w:val="20"/>
          <w:lang w:val="de-DE"/>
        </w:rPr>
        <w:t>In-person:</w:t>
      </w:r>
      <w:r w:rsidRPr="009C7C36">
        <w:rPr>
          <w:sz w:val="20"/>
          <w:szCs w:val="20"/>
          <w:lang w:val="de-DE"/>
        </w:rPr>
        <w:t xml:space="preserve"> </w:t>
      </w:r>
      <w:r>
        <w:rPr>
          <w:sz w:val="20"/>
          <w:szCs w:val="20"/>
        </w:rPr>
        <w:t>W 8:00-10:30 am</w:t>
      </w:r>
      <w:r>
        <w:rPr>
          <w:sz w:val="20"/>
          <w:szCs w:val="20"/>
          <w:lang w:val="de-DE"/>
        </w:rPr>
        <w:t xml:space="preserve"> </w:t>
      </w:r>
      <w:r w:rsidRPr="009C7C36">
        <w:rPr>
          <w:sz w:val="20"/>
          <w:szCs w:val="20"/>
          <w:lang w:val="de-DE"/>
        </w:rPr>
        <w:t>in Denton</w:t>
      </w:r>
      <w:r>
        <w:rPr>
          <w:sz w:val="20"/>
          <w:szCs w:val="20"/>
          <w:lang w:val="de-DE"/>
        </w:rPr>
        <w:t xml:space="preserve"> </w:t>
      </w:r>
      <w:r w:rsidRPr="009C7C36">
        <w:rPr>
          <w:sz w:val="20"/>
          <w:szCs w:val="20"/>
          <w:lang w:val="de-DE"/>
        </w:rPr>
        <w:t xml:space="preserve">GAB 102J, </w:t>
      </w:r>
      <w:r>
        <w:rPr>
          <w:sz w:val="20"/>
          <w:szCs w:val="20"/>
          <w:lang w:val="de-DE"/>
        </w:rPr>
        <w:t>T 2:30pm-6pm Frisco FRL 228.</w:t>
      </w:r>
    </w:p>
    <w:p w14:paraId="51FC32BA" w14:textId="77777777" w:rsidR="0021575E" w:rsidRDefault="0021575E" w:rsidP="0021575E">
      <w:pPr>
        <w:spacing w:after="207"/>
        <w:rPr>
          <w:rFonts w:cstheme="minorHAnsi"/>
        </w:rPr>
      </w:pPr>
      <w:r>
        <w:rPr>
          <w:b/>
        </w:rPr>
        <w:t>Communication Expectations:</w:t>
      </w:r>
      <w:r>
        <w:t xml:space="preserve"> </w:t>
      </w:r>
      <w:r w:rsidRPr="00930277">
        <w:rPr>
          <w:rFonts w:cstheme="minorHAnsi"/>
        </w:rPr>
        <w:t xml:space="preserve">The best way to contact me is via UNT email (not the Canvas email tool). Emails will be answered in </w:t>
      </w:r>
      <w:r>
        <w:rPr>
          <w:rFonts w:cstheme="minorHAnsi"/>
        </w:rPr>
        <w:t xml:space="preserve">a </w:t>
      </w:r>
      <w:r w:rsidRPr="00930277">
        <w:rPr>
          <w:rFonts w:cstheme="minorHAnsi"/>
        </w:rPr>
        <w:t xml:space="preserve">timely manner, usually </w:t>
      </w:r>
      <w:r>
        <w:rPr>
          <w:rFonts w:cstheme="minorHAnsi"/>
        </w:rPr>
        <w:t>with</w:t>
      </w:r>
      <w:r w:rsidRPr="00930277">
        <w:rPr>
          <w:rFonts w:cstheme="minorHAnsi"/>
        </w:rPr>
        <w:t xml:space="preserve">in </w:t>
      </w:r>
      <w:r>
        <w:rPr>
          <w:rFonts w:cstheme="minorHAnsi"/>
        </w:rPr>
        <w:t>24 hours during the week</w:t>
      </w:r>
      <w:r w:rsidRPr="00930277">
        <w:rPr>
          <w:rFonts w:cstheme="minorHAnsi"/>
        </w:rPr>
        <w:t xml:space="preserve">. </w:t>
      </w:r>
      <w:r>
        <w:rPr>
          <w:rFonts w:cstheme="minorHAnsi"/>
        </w:rPr>
        <w:t>While I understand m</w:t>
      </w:r>
      <w:r w:rsidRPr="00930277">
        <w:rPr>
          <w:rFonts w:cstheme="minorHAnsi"/>
        </w:rPr>
        <w:t xml:space="preserve">any students work on assignments during weekends, </w:t>
      </w:r>
      <w:r>
        <w:rPr>
          <w:rFonts w:cstheme="minorHAnsi"/>
        </w:rPr>
        <w:t xml:space="preserve">I will not always be available as quickly during the weekend or campus holidays. </w:t>
      </w:r>
      <w:r w:rsidRPr="00155A48">
        <w:rPr>
          <w:rFonts w:cstheme="minorHAnsi"/>
          <w:b/>
          <w:bCs/>
        </w:rPr>
        <w:t>Please include your course and section number in the email, as I teach several courses/sections.</w:t>
      </w:r>
      <w:r w:rsidRPr="00930277">
        <w:rPr>
          <w:rFonts w:cstheme="minorHAnsi"/>
        </w:rPr>
        <w:t xml:space="preserve"> Please send email</w:t>
      </w:r>
      <w:r>
        <w:rPr>
          <w:rFonts w:cstheme="minorHAnsi"/>
        </w:rPr>
        <w:t>s</w:t>
      </w:r>
      <w:r w:rsidRPr="00930277">
        <w:rPr>
          <w:rFonts w:cstheme="minorHAnsi"/>
        </w:rPr>
        <w:t xml:space="preserve"> via your UNT account because external emails may be routed to the junk folder</w:t>
      </w:r>
      <w:r>
        <w:rPr>
          <w:rFonts w:cstheme="minorHAnsi"/>
        </w:rPr>
        <w:t>. E</w:t>
      </w:r>
      <w:r w:rsidRPr="00930277">
        <w:rPr>
          <w:rFonts w:cstheme="minorHAnsi"/>
        </w:rPr>
        <w:t xml:space="preserve">mails are expected to follow professional etiquette standards as these are formal communications. </w:t>
      </w:r>
      <w:r w:rsidRPr="001E5F06">
        <w:rPr>
          <w:rFonts w:cstheme="minorHAnsi"/>
        </w:rPr>
        <w:t xml:space="preserve">CLEAR has a webpage for students that provides </w:t>
      </w:r>
      <w:hyperlink r:id="rId10" w:history="1">
        <w:r w:rsidRPr="001E5F06">
          <w:rPr>
            <w:rFonts w:cstheme="minorHAnsi"/>
          </w:rPr>
          <w:t>Online Communication Tips</w:t>
        </w:r>
      </w:hyperlink>
      <w:r w:rsidRPr="001E5F06">
        <w:rPr>
          <w:rFonts w:cstheme="minorHAnsi"/>
        </w:rPr>
        <w:t xml:space="preserve"> (</w:t>
      </w:r>
      <w:hyperlink r:id="rId11" w:history="1">
        <w:r w:rsidRPr="00AB1CC3">
          <w:rPr>
            <w:rStyle w:val="Hyperlink"/>
            <w:rFonts w:cstheme="minorHAnsi"/>
          </w:rPr>
          <w:t>https://clear.unt.edu/online-communication-tips</w:t>
        </w:r>
      </w:hyperlink>
      <w:r>
        <w:rPr>
          <w:rFonts w:cstheme="minorHAnsi"/>
        </w:rPr>
        <w:t xml:space="preserve"> </w:t>
      </w:r>
      <w:r w:rsidRPr="001E5F06">
        <w:rPr>
          <w:rFonts w:cstheme="minorHAnsi"/>
        </w:rPr>
        <w:t>)</w:t>
      </w:r>
      <w:r>
        <w:rPr>
          <w:rFonts w:cstheme="minorHAnsi"/>
        </w:rPr>
        <w:t>.</w:t>
      </w:r>
    </w:p>
    <w:p w14:paraId="3E548292" w14:textId="26BF6E0A" w:rsidR="008476E8" w:rsidRDefault="008476E8" w:rsidP="0021575E">
      <w:pPr>
        <w:spacing w:after="207"/>
      </w:pPr>
      <w:r>
        <w:rPr>
          <w:b/>
        </w:rPr>
        <w:t>Note that within the classroom setting the appropriate practice is to refer to professors using their last name (so, in emails you should address me as Dr.</w:t>
      </w:r>
      <w:r>
        <w:t xml:space="preserve"> </w:t>
      </w:r>
      <w:r w:rsidR="00E0394E">
        <w:rPr>
          <w:b/>
          <w:bCs/>
        </w:rPr>
        <w:t>Erdem</w:t>
      </w:r>
      <w:r w:rsidRPr="008476E8">
        <w:rPr>
          <w:b/>
          <w:bCs/>
        </w:rPr>
        <w:t>).</w:t>
      </w:r>
      <w:r>
        <w:t xml:space="preserve"> There may be exceptions to this norm, so it is ok to use a different title/name after someone signs an email in a different way or tells you to call them something else.</w:t>
      </w:r>
    </w:p>
    <w:p w14:paraId="02FAAACB" w14:textId="77777777" w:rsidR="00B73917" w:rsidRDefault="00000000">
      <w:pPr>
        <w:spacing w:after="84" w:line="259" w:lineRule="auto"/>
        <w:ind w:left="-5"/>
      </w:pPr>
      <w:r>
        <w:rPr>
          <w:color w:val="2E74B5"/>
          <w:sz w:val="26"/>
        </w:rPr>
        <w:t xml:space="preserve">Welcome to UNT! </w:t>
      </w:r>
    </w:p>
    <w:p w14:paraId="6576D767" w14:textId="77777777" w:rsidR="00B73917" w:rsidRDefault="00000000">
      <w:r>
        <w:t xml:space="preserve">As members of the UNT community, we have all made a commitment to be part of an institution that respects and values the identities of the students and employees with whom we interact. </w:t>
      </w:r>
    </w:p>
    <w:p w14:paraId="1B328A53" w14:textId="77777777" w:rsidR="00B73917" w:rsidRDefault="00000000">
      <w:pPr>
        <w:spacing w:after="206"/>
      </w:pPr>
      <w:r>
        <w:t xml:space="preserve">UNT does not tolerate identity-based discrimination, harassment, and retaliation. UNT’s full Non-Discrimination Policy can be found in the UNT Policies section of the syllabus. </w:t>
      </w:r>
    </w:p>
    <w:p w14:paraId="7CF15EF3" w14:textId="77777777" w:rsidR="00B73917" w:rsidRDefault="00000000">
      <w:pPr>
        <w:pStyle w:val="Heading1"/>
        <w:ind w:left="-5"/>
      </w:pPr>
      <w:r>
        <w:t xml:space="preserve">Course Description </w:t>
      </w:r>
    </w:p>
    <w:p w14:paraId="52D49772" w14:textId="675F9484" w:rsidR="00B73917" w:rsidRDefault="00000000">
      <w:pPr>
        <w:spacing w:after="198" w:line="258" w:lineRule="auto"/>
        <w:ind w:left="0" w:firstLine="0"/>
        <w:rPr>
          <w:color w:val="282828"/>
        </w:rPr>
      </w:pPr>
      <w:r>
        <w:rPr>
          <w:b/>
        </w:rPr>
        <w:t>ADTA 5940</w:t>
      </w:r>
      <w:r>
        <w:t xml:space="preserve"> - </w:t>
      </w:r>
      <w:r>
        <w:rPr>
          <w:color w:val="333333"/>
        </w:rPr>
        <w:t>Open to all students seeking an analytics capstone course. This unique learn-by</w:t>
      </w:r>
      <w:r w:rsidR="00152AC5">
        <w:rPr>
          <w:color w:val="333333"/>
        </w:rPr>
        <w:t xml:space="preserve"> </w:t>
      </w:r>
      <w:r>
        <w:rPr>
          <w:color w:val="333333"/>
        </w:rPr>
        <w:t>doing course is offered in lieu of a project, portfolio or thesis for candidates of the MS Advanced Data Analytics degree. Requires a significant project about which students periodically report, highlighting the interdisciplinary nature of their findings and its relevance to their interests and/or career goals. Students and peers discuss how their ongoing effort enriches and advances the human condition. Submission of a final paper and presentations are required for successful completion.</w:t>
      </w:r>
      <w:r>
        <w:rPr>
          <w:color w:val="282828"/>
        </w:rPr>
        <w:t xml:space="preserve"> </w:t>
      </w:r>
      <w:r w:rsidR="00E0394E" w:rsidRPr="00E0394E">
        <w:rPr>
          <w:color w:val="282828"/>
        </w:rPr>
        <w:t>Projects may be completed individually or, with instructor approval, in small teams</w:t>
      </w:r>
      <w:r w:rsidR="00E0394E">
        <w:rPr>
          <w:color w:val="282828"/>
        </w:rPr>
        <w:t>.</w:t>
      </w:r>
    </w:p>
    <w:p w14:paraId="40C2E454" w14:textId="77777777" w:rsidR="00B73917" w:rsidRDefault="00000000">
      <w:pPr>
        <w:pStyle w:val="Heading1"/>
        <w:ind w:left="-5"/>
      </w:pPr>
      <w:r>
        <w:t xml:space="preserve">Course Structure </w:t>
      </w:r>
    </w:p>
    <w:p w14:paraId="0FBE4448" w14:textId="3E648DFD" w:rsidR="00B73917" w:rsidRDefault="00000000">
      <w:pPr>
        <w:spacing w:after="206"/>
      </w:pPr>
      <w:r>
        <w:t xml:space="preserve">This is a 16-week course offered during the </w:t>
      </w:r>
      <w:r w:rsidR="00152AC5">
        <w:t>Fall</w:t>
      </w:r>
      <w:r>
        <w:t xml:space="preserve"> semester and is designed as an individual study/project course. We will meet every </w:t>
      </w:r>
      <w:r w:rsidR="00E0394E">
        <w:t xml:space="preserve">week </w:t>
      </w:r>
      <w:r w:rsidR="00152AC5">
        <w:t xml:space="preserve">at our scheduled class time. </w:t>
      </w:r>
    </w:p>
    <w:p w14:paraId="114E48DD" w14:textId="36D9C9F5" w:rsidR="00B73917" w:rsidRDefault="00000000">
      <w:pPr>
        <w:pStyle w:val="Heading1"/>
        <w:ind w:left="-5"/>
      </w:pPr>
      <w:r>
        <w:lastRenderedPageBreak/>
        <w:t xml:space="preserve">Course Prerequisites or Other Restrictions </w:t>
      </w:r>
    </w:p>
    <w:p w14:paraId="528B4B80" w14:textId="77777777" w:rsidR="00622376" w:rsidRDefault="00000000">
      <w:pPr>
        <w:spacing w:after="32" w:line="301" w:lineRule="auto"/>
        <w:ind w:left="0" w:right="38" w:firstLine="0"/>
        <w:jc w:val="both"/>
      </w:pPr>
      <w:r>
        <w:t xml:space="preserve">The prerequisites for this course are the core classes required for the degree. This course is the culmination of the MS in Advanced Data Analytics and must be taken in your final semester. </w:t>
      </w:r>
    </w:p>
    <w:p w14:paraId="0B9D5AF0" w14:textId="77777777" w:rsidR="00402D56" w:rsidRDefault="00402D56">
      <w:pPr>
        <w:spacing w:after="32" w:line="301" w:lineRule="auto"/>
        <w:ind w:left="0" w:right="38" w:firstLine="0"/>
        <w:jc w:val="both"/>
        <w:rPr>
          <w:color w:val="2E74B5"/>
          <w:sz w:val="26"/>
        </w:rPr>
      </w:pPr>
    </w:p>
    <w:p w14:paraId="034DFD70" w14:textId="72DC61B5" w:rsidR="00B73917" w:rsidRDefault="00000000">
      <w:pPr>
        <w:spacing w:after="32" w:line="301" w:lineRule="auto"/>
        <w:ind w:left="0" w:right="38" w:firstLine="0"/>
        <w:jc w:val="both"/>
      </w:pPr>
      <w:r>
        <w:rPr>
          <w:color w:val="2E74B5"/>
          <w:sz w:val="26"/>
        </w:rPr>
        <w:t xml:space="preserve">Course Objectives </w:t>
      </w:r>
    </w:p>
    <w:p w14:paraId="6200592C" w14:textId="77777777" w:rsidR="00B73917" w:rsidRDefault="00000000">
      <w:pPr>
        <w:spacing w:after="169"/>
      </w:pPr>
      <w:r>
        <w:t xml:space="preserve">By the end of the course, students should be able to: </w:t>
      </w:r>
    </w:p>
    <w:p w14:paraId="4269E2A0" w14:textId="77777777" w:rsidR="00B73917" w:rsidRDefault="00000000">
      <w:pPr>
        <w:numPr>
          <w:ilvl w:val="0"/>
          <w:numId w:val="1"/>
        </w:numPr>
        <w:ind w:hanging="360"/>
      </w:pPr>
      <w:r>
        <w:t xml:space="preserve">Demonstrate experimental design and sampling methodologies. </w:t>
      </w:r>
    </w:p>
    <w:p w14:paraId="7327E558" w14:textId="77777777" w:rsidR="00B73917" w:rsidRDefault="00000000">
      <w:pPr>
        <w:numPr>
          <w:ilvl w:val="0"/>
          <w:numId w:val="1"/>
        </w:numPr>
        <w:ind w:hanging="360"/>
      </w:pPr>
      <w:r>
        <w:t xml:space="preserve">Demonstrate appropriate use of parametric and non-parametric tests. </w:t>
      </w:r>
    </w:p>
    <w:p w14:paraId="5C965D46" w14:textId="77777777" w:rsidR="00B73917" w:rsidRDefault="00000000">
      <w:pPr>
        <w:numPr>
          <w:ilvl w:val="0"/>
          <w:numId w:val="1"/>
        </w:numPr>
        <w:ind w:hanging="360"/>
      </w:pPr>
      <w:r>
        <w:t xml:space="preserve">Develop meaningful linear regression models. </w:t>
      </w:r>
    </w:p>
    <w:p w14:paraId="0F852D76" w14:textId="77777777" w:rsidR="00B73917" w:rsidRDefault="00000000">
      <w:pPr>
        <w:numPr>
          <w:ilvl w:val="0"/>
          <w:numId w:val="1"/>
        </w:numPr>
        <w:ind w:hanging="360"/>
      </w:pPr>
      <w:r>
        <w:t xml:space="preserve">Integrate a variety of data analysis techniques and data collection processes based upon their project requirements. </w:t>
      </w:r>
    </w:p>
    <w:p w14:paraId="032DB1FB" w14:textId="77777777" w:rsidR="00B73917" w:rsidRDefault="00000000">
      <w:pPr>
        <w:numPr>
          <w:ilvl w:val="0"/>
          <w:numId w:val="1"/>
        </w:numPr>
        <w:ind w:hanging="360"/>
      </w:pPr>
      <w:r>
        <w:t xml:space="preserve">Use statistical software tools and programming applications to perform data analysis and effectively display the results. </w:t>
      </w:r>
    </w:p>
    <w:p w14:paraId="16C51266" w14:textId="2A612BBB" w:rsidR="00622376" w:rsidRDefault="00000000" w:rsidP="00402D56">
      <w:pPr>
        <w:numPr>
          <w:ilvl w:val="0"/>
          <w:numId w:val="1"/>
        </w:numPr>
        <w:ind w:hanging="360"/>
      </w:pPr>
      <w:r>
        <w:t xml:space="preserve">Apply concepts learned in Advanced Data Analytics courses to generate proposed solutions to a real case study. </w:t>
      </w:r>
    </w:p>
    <w:p w14:paraId="3E52E8A3" w14:textId="77777777" w:rsidR="00B73917" w:rsidRDefault="00000000">
      <w:pPr>
        <w:spacing w:after="0" w:line="259" w:lineRule="auto"/>
        <w:ind w:left="720" w:firstLine="0"/>
      </w:pPr>
      <w:r>
        <w:t xml:space="preserve"> </w:t>
      </w:r>
    </w:p>
    <w:p w14:paraId="0DB391F8" w14:textId="35AA79C4" w:rsidR="00B73917" w:rsidRDefault="00000000">
      <w:pPr>
        <w:pStyle w:val="Heading1"/>
        <w:ind w:left="-5"/>
      </w:pPr>
      <w:r>
        <w:t xml:space="preserve">Materials </w:t>
      </w:r>
    </w:p>
    <w:p w14:paraId="2BC26B3A" w14:textId="45D35879" w:rsidR="006B649D" w:rsidRDefault="006B649D">
      <w:pPr>
        <w:spacing w:after="172"/>
      </w:pPr>
      <w:r>
        <w:t xml:space="preserve">We have one </w:t>
      </w:r>
      <w:proofErr w:type="gramStart"/>
      <w:r>
        <w:t>required textbook</w:t>
      </w:r>
      <w:proofErr w:type="gramEnd"/>
      <w:r>
        <w:t xml:space="preserve"> for this course, </w:t>
      </w:r>
      <w:r w:rsidR="00B667F2">
        <w:t>Research Methods for Business Students</w:t>
      </w:r>
      <w:r>
        <w:t xml:space="preserve">. This book is an extremely valuable resource in conceptualizing your project as well as designing your presentation and organizing your writing. </w:t>
      </w:r>
    </w:p>
    <w:p w14:paraId="13D590EB" w14:textId="77777777" w:rsidR="00B667F2" w:rsidRDefault="00B667F2">
      <w:pPr>
        <w:spacing w:after="172"/>
      </w:pPr>
    </w:p>
    <w:p w14:paraId="025F3148" w14:textId="03254E2F" w:rsidR="006B649D" w:rsidRDefault="00F54A6A">
      <w:pPr>
        <w:spacing w:after="172"/>
      </w:pPr>
      <w:r w:rsidRPr="00F54A6A">
        <w:rPr>
          <w:noProof/>
        </w:rPr>
        <w:drawing>
          <wp:anchor distT="0" distB="0" distL="114300" distR="114300" simplePos="0" relativeHeight="251662336" behindDoc="1" locked="0" layoutInCell="1" allowOverlap="1" wp14:anchorId="17E595A4" wp14:editId="49350723">
            <wp:simplePos x="0" y="0"/>
            <wp:positionH relativeFrom="column">
              <wp:posOffset>0</wp:posOffset>
            </wp:positionH>
            <wp:positionV relativeFrom="paragraph">
              <wp:posOffset>73</wp:posOffset>
            </wp:positionV>
            <wp:extent cx="1513840" cy="1997857"/>
            <wp:effectExtent l="0" t="0" r="0" b="2540"/>
            <wp:wrapTight wrapText="bothSides">
              <wp:wrapPolygon edited="0">
                <wp:start x="0" y="0"/>
                <wp:lineTo x="0" y="21421"/>
                <wp:lineTo x="21201" y="21421"/>
                <wp:lineTo x="21201" y="0"/>
                <wp:lineTo x="0" y="0"/>
              </wp:wrapPolygon>
            </wp:wrapTight>
            <wp:docPr id="452646552" name="Picture 1" descr="A book cover of a research meth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46552" name="Picture 1" descr="A book cover of a research metho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3840" cy="1997857"/>
                    </a:xfrm>
                    <a:prstGeom prst="rect">
                      <a:avLst/>
                    </a:prstGeom>
                  </pic:spPr>
                </pic:pic>
              </a:graphicData>
            </a:graphic>
          </wp:anchor>
        </w:drawing>
      </w:r>
      <w:r>
        <w:t xml:space="preserve">Saunders, M.N.; P. Lewis and A. Thornhill. (2024). </w:t>
      </w:r>
      <w:r w:rsidRPr="17866A74">
        <w:rPr>
          <w:i/>
          <w:iCs/>
        </w:rPr>
        <w:t>Research Methods for Business Students</w:t>
      </w:r>
      <w:r>
        <w:t xml:space="preserve">. Pearson. ISBN </w:t>
      </w:r>
      <w:r w:rsidRPr="00F54A6A">
        <w:t>9781292741581</w:t>
      </w:r>
      <w:r>
        <w:t xml:space="preserve"> </w:t>
      </w:r>
    </w:p>
    <w:p w14:paraId="00D2156A" w14:textId="77777777" w:rsidR="00B667F2" w:rsidRDefault="00B667F2">
      <w:pPr>
        <w:spacing w:after="172"/>
      </w:pPr>
    </w:p>
    <w:p w14:paraId="68CF7569" w14:textId="503897C3" w:rsidR="00B73917" w:rsidRDefault="00B73917" w:rsidP="00E77DB3">
      <w:pPr>
        <w:ind w:left="0" w:firstLine="0"/>
      </w:pPr>
    </w:p>
    <w:p w14:paraId="25443B0A" w14:textId="77777777" w:rsidR="00E77DB3" w:rsidRDefault="00E77DB3" w:rsidP="00E77DB3">
      <w:pPr>
        <w:ind w:left="0" w:firstLine="0"/>
      </w:pPr>
    </w:p>
    <w:p w14:paraId="3584B476" w14:textId="77777777" w:rsidR="00E77DB3" w:rsidRDefault="00E77DB3" w:rsidP="00E77DB3">
      <w:pPr>
        <w:ind w:left="0" w:firstLine="0"/>
      </w:pPr>
    </w:p>
    <w:p w14:paraId="1660FAF1" w14:textId="5FF42E8B" w:rsidR="00B73917" w:rsidRDefault="00000000">
      <w:pPr>
        <w:spacing w:after="0" w:line="259" w:lineRule="auto"/>
        <w:ind w:left="0" w:firstLine="0"/>
      </w:pPr>
      <w:r>
        <w:t xml:space="preserve"> </w:t>
      </w:r>
    </w:p>
    <w:p w14:paraId="155D8FBC" w14:textId="5E861C70" w:rsidR="00B73917" w:rsidRDefault="00000000" w:rsidP="00E77DB3">
      <w:pPr>
        <w:ind w:left="0" w:right="358" w:firstLine="0"/>
      </w:pPr>
      <w:r>
        <w:t xml:space="preserve">  </w:t>
      </w:r>
    </w:p>
    <w:p w14:paraId="4968DB49" w14:textId="77777777" w:rsidR="00F54A6A" w:rsidRDefault="00F54A6A">
      <w:pPr>
        <w:pStyle w:val="Heading1"/>
        <w:spacing w:after="78"/>
        <w:ind w:left="0" w:firstLine="0"/>
        <w:rPr>
          <w:rFonts w:ascii="Calibri" w:eastAsia="Calibri" w:hAnsi="Calibri" w:cs="Calibri"/>
        </w:rPr>
      </w:pPr>
    </w:p>
    <w:p w14:paraId="6C5674BF" w14:textId="77777777" w:rsidR="00F54A6A" w:rsidRDefault="00F54A6A">
      <w:pPr>
        <w:pStyle w:val="Heading1"/>
        <w:spacing w:after="78"/>
        <w:ind w:left="0" w:firstLine="0"/>
        <w:rPr>
          <w:rFonts w:ascii="Calibri" w:eastAsia="Calibri" w:hAnsi="Calibri" w:cs="Calibri"/>
        </w:rPr>
      </w:pPr>
    </w:p>
    <w:p w14:paraId="415FD4B9" w14:textId="56B156A9" w:rsidR="00B73917" w:rsidRDefault="00000000">
      <w:pPr>
        <w:pStyle w:val="Heading1"/>
        <w:spacing w:after="78"/>
        <w:ind w:left="0" w:firstLine="0"/>
      </w:pPr>
      <w:r>
        <w:rPr>
          <w:rFonts w:ascii="Calibri" w:eastAsia="Calibri" w:hAnsi="Calibri" w:cs="Calibri"/>
        </w:rPr>
        <w:t xml:space="preserve">Teaching Philosophy </w:t>
      </w:r>
    </w:p>
    <w:p w14:paraId="187CCB7B" w14:textId="77777777" w:rsidR="008476E8" w:rsidRDefault="00622376" w:rsidP="00622376">
      <w:r w:rsidRPr="00B667F2">
        <w:t xml:space="preserve">One of my main goals in teaching is to foster interest in quantitative methods and data analysis – specifically, to provide students with the tools to understand daily references to these topics that they previously may have overlooked. I strive to make my courses challenging, accessible, and applicable to every student who enrolls. I believe giving students the responsibility to question, reason, and even struggle through difficult concepts increases their long-term enjoyment as well as the amount of information they are able to retain and apply once the semester is over. Additionally, I strive to create a learning environment in which students feel respected, are engaged in the activities, and bring their questions, experiences, and ideas to </w:t>
      </w:r>
      <w:r w:rsidRPr="00B667F2">
        <w:lastRenderedPageBreak/>
        <w:t>the classroom. For real learning to occur, we must work together to achieve a common goal: mastery of the curriculum and the ability to apply what is learned to future activities both in and out of the classroom.</w:t>
      </w:r>
    </w:p>
    <w:p w14:paraId="69D29467" w14:textId="2C3F6E72" w:rsidR="00622376" w:rsidRDefault="00622376" w:rsidP="00622376">
      <w:r>
        <w:t xml:space="preserve"> </w:t>
      </w:r>
    </w:p>
    <w:p w14:paraId="3B8DF97E" w14:textId="64D68E20" w:rsidR="00B73917" w:rsidRDefault="00000000">
      <w:pPr>
        <w:pStyle w:val="Heading2"/>
        <w:ind w:left="-5"/>
      </w:pPr>
      <w:r>
        <w:t xml:space="preserve">Course Technology &amp; Skills </w:t>
      </w:r>
    </w:p>
    <w:p w14:paraId="50A92EBD" w14:textId="77777777" w:rsidR="00B73917" w:rsidRDefault="00000000">
      <w:pPr>
        <w:pStyle w:val="Heading3"/>
        <w:spacing w:after="103"/>
        <w:ind w:left="-5"/>
      </w:pPr>
      <w:r>
        <w:t xml:space="preserve">Canvas Technical Requirements / Assistance </w:t>
      </w:r>
    </w:p>
    <w:p w14:paraId="0572EBF2" w14:textId="77777777" w:rsidR="00B73917" w:rsidRDefault="00000000">
      <w:pPr>
        <w:pStyle w:val="Heading4"/>
        <w:spacing w:after="170" w:line="249" w:lineRule="auto"/>
        <w:ind w:left="-4"/>
        <w:jc w:val="both"/>
      </w:pPr>
      <w:r>
        <w:rPr>
          <w:b/>
          <w:color w:val="000000"/>
          <w:sz w:val="22"/>
        </w:rPr>
        <w:t xml:space="preserve">Access and Log in Information  </w:t>
      </w:r>
    </w:p>
    <w:p w14:paraId="24D249E1" w14:textId="77777777" w:rsidR="00B73917" w:rsidRDefault="00000000">
      <w:pPr>
        <w:spacing w:after="170"/>
      </w:pPr>
      <w:r>
        <w:t xml:space="preserve">This course was developed and will be facilitated utilizing the CANVAS Learning Management System. To get started with the course, please go to:   </w:t>
      </w:r>
      <w:hyperlink r:id="rId13">
        <w:r w:rsidR="00B73917">
          <w:rPr>
            <w:color w:val="0563C1"/>
            <w:u w:val="single" w:color="0563C1"/>
          </w:rPr>
          <w:t>https://unt.instructure.com/login/ldap</w:t>
        </w:r>
      </w:hyperlink>
      <w:hyperlink r:id="rId14">
        <w:r w:rsidR="00B73917">
          <w:t xml:space="preserve"> </w:t>
        </w:r>
      </w:hyperlink>
    </w:p>
    <w:p w14:paraId="32690199" w14:textId="77777777" w:rsidR="00B73917" w:rsidRDefault="00000000">
      <w:pPr>
        <w:spacing w:after="170"/>
      </w:pPr>
      <w:r>
        <w:t xml:space="preserve">You can access student guides on Canvas at this site. You will need your EUID and password to log in to the course. If you do not know your EUID or have forgotten your password, please go to: </w:t>
      </w:r>
      <w:hyperlink r:id="rId15">
        <w:r w:rsidR="00B73917">
          <w:rPr>
            <w:color w:val="0563C1"/>
            <w:u w:val="single" w:color="0563C1"/>
          </w:rPr>
          <w:t>https://ams.unt.edu/</w:t>
        </w:r>
      </w:hyperlink>
      <w:hyperlink r:id="rId16">
        <w:r w:rsidR="00B73917">
          <w:t xml:space="preserve"> </w:t>
        </w:r>
      </w:hyperlink>
      <w:r>
        <w:t xml:space="preserve"> </w:t>
      </w:r>
    </w:p>
    <w:p w14:paraId="016F21A7" w14:textId="77777777" w:rsidR="00B73917" w:rsidRDefault="00000000">
      <w:pPr>
        <w:spacing w:after="167"/>
      </w:pPr>
      <w:r>
        <w:t xml:space="preserve">The Canvas Student app has a mobile version of Canvas that helps students stay current with their courses anywhere. Download the Canvas Student app on Android and iOS devices.  </w:t>
      </w:r>
    </w:p>
    <w:p w14:paraId="1F6AB9B2" w14:textId="77777777" w:rsidR="00B73917" w:rsidRDefault="00000000">
      <w:pPr>
        <w:spacing w:after="172"/>
      </w:pPr>
      <w:r>
        <w:t xml:space="preserve">For iOS devices, see:  </w:t>
      </w:r>
    </w:p>
    <w:p w14:paraId="5C6293B7" w14:textId="77777777" w:rsidR="00B73917" w:rsidRDefault="00000000">
      <w:pPr>
        <w:spacing w:after="173"/>
      </w:pPr>
      <w:r>
        <w:t xml:space="preserve">How do I download the Canvas Student app on my iOS device? </w:t>
      </w:r>
      <w:hyperlink r:id="rId17">
        <w:r w:rsidR="00B73917">
          <w:rPr>
            <w:color w:val="0563C1"/>
            <w:u w:val="single" w:color="0563C1"/>
          </w:rPr>
          <w:t>https://community.canvaslms.com/docs/DOC-9831-18561185379</w:t>
        </w:r>
      </w:hyperlink>
      <w:hyperlink r:id="rId18">
        <w:r w:rsidR="00B73917">
          <w:t xml:space="preserve"> </w:t>
        </w:r>
      </w:hyperlink>
      <w:r>
        <w:t xml:space="preserve"> </w:t>
      </w:r>
    </w:p>
    <w:p w14:paraId="4CC9C5B5" w14:textId="77777777" w:rsidR="00B73917" w:rsidRDefault="00000000">
      <w:r>
        <w:t xml:space="preserve">For Android devices, see: How do I download the Canvas Student app on my Android device? </w:t>
      </w:r>
    </w:p>
    <w:p w14:paraId="73B29A66" w14:textId="77777777" w:rsidR="00B73917" w:rsidRDefault="00B73917">
      <w:pPr>
        <w:spacing w:after="151" w:line="266" w:lineRule="auto"/>
      </w:pPr>
      <w:hyperlink r:id="rId19">
        <w:r>
          <w:rPr>
            <w:color w:val="0563C1"/>
            <w:u w:val="single" w:color="0563C1"/>
          </w:rPr>
          <w:t>https://community.canvaslms.com/docs/DOC-9758-18555199445</w:t>
        </w:r>
      </w:hyperlink>
      <w:hyperlink r:id="rId20">
        <w:r>
          <w:t xml:space="preserve"> </w:t>
        </w:r>
      </w:hyperlink>
      <w:r>
        <w:t xml:space="preserve"> </w:t>
      </w:r>
    </w:p>
    <w:p w14:paraId="25DA3F9B" w14:textId="77777777" w:rsidR="00B73917" w:rsidRDefault="00000000">
      <w:pPr>
        <w:spacing w:after="177" w:line="259" w:lineRule="auto"/>
        <w:ind w:left="0" w:firstLine="0"/>
      </w:pPr>
      <w:r>
        <w:t xml:space="preserve"> </w:t>
      </w:r>
    </w:p>
    <w:p w14:paraId="40C6DD39" w14:textId="77777777" w:rsidR="00B73917" w:rsidRDefault="00000000">
      <w:pPr>
        <w:pStyle w:val="Heading3"/>
        <w:ind w:left="-5"/>
      </w:pPr>
      <w:r>
        <w:t xml:space="preserve">Minimum Technology Requirements </w:t>
      </w:r>
    </w:p>
    <w:p w14:paraId="2821AB3A" w14:textId="77777777" w:rsidR="00B73917" w:rsidRDefault="00000000">
      <w:pPr>
        <w:spacing w:after="206"/>
      </w:pPr>
      <w:r>
        <w:t xml:space="preserve">To be successful </w:t>
      </w:r>
      <w:proofErr w:type="gramStart"/>
      <w:r>
        <w:t>in</w:t>
      </w:r>
      <w:proofErr w:type="gramEnd"/>
      <w:r>
        <w:t xml:space="preserve"> this course, you will need the following: </w:t>
      </w:r>
    </w:p>
    <w:p w14:paraId="2EB2898B" w14:textId="22DD2DD3" w:rsidR="00B73917" w:rsidRDefault="00000000">
      <w:pPr>
        <w:numPr>
          <w:ilvl w:val="0"/>
          <w:numId w:val="2"/>
        </w:numPr>
        <w:ind w:hanging="360"/>
      </w:pPr>
      <w:r>
        <w:t>Computer</w:t>
      </w:r>
      <w:r w:rsidR="008476E8">
        <w:t>/Laptop which can be brought to class each week</w:t>
      </w:r>
    </w:p>
    <w:p w14:paraId="12535930" w14:textId="77777777" w:rsidR="00B73917" w:rsidRDefault="00000000">
      <w:pPr>
        <w:numPr>
          <w:ilvl w:val="0"/>
          <w:numId w:val="2"/>
        </w:numPr>
        <w:ind w:hanging="360"/>
      </w:pPr>
      <w:r>
        <w:t xml:space="preserve">Reliable internet access  </w:t>
      </w:r>
    </w:p>
    <w:p w14:paraId="2291490D" w14:textId="77777777" w:rsidR="00B73917" w:rsidRDefault="00000000">
      <w:pPr>
        <w:numPr>
          <w:ilvl w:val="0"/>
          <w:numId w:val="2"/>
        </w:numPr>
        <w:ind w:hanging="360"/>
      </w:pPr>
      <w:r>
        <w:t xml:space="preserve">Speakers/microphone/camera </w:t>
      </w:r>
    </w:p>
    <w:p w14:paraId="3AAC3D8E" w14:textId="77777777" w:rsidR="00B73917" w:rsidRDefault="00000000">
      <w:pPr>
        <w:numPr>
          <w:ilvl w:val="0"/>
          <w:numId w:val="2"/>
        </w:numPr>
        <w:ind w:hanging="360"/>
      </w:pPr>
      <w:r>
        <w:t xml:space="preserve">Microsoft Office Suite with current version of Excel </w:t>
      </w:r>
    </w:p>
    <w:p w14:paraId="7CC25583" w14:textId="77777777" w:rsidR="00B73917" w:rsidRDefault="00B73917">
      <w:pPr>
        <w:numPr>
          <w:ilvl w:val="0"/>
          <w:numId w:val="2"/>
        </w:numPr>
        <w:spacing w:after="186"/>
        <w:ind w:hanging="360"/>
      </w:pPr>
      <w:hyperlink r:id="rId21">
        <w:r>
          <w:rPr>
            <w:color w:val="0563C1"/>
            <w:u w:val="single" w:color="0563C1"/>
          </w:rPr>
          <w:t>Canvas Technical Requirements</w:t>
        </w:r>
      </w:hyperlink>
      <w:hyperlink r:id="rId22">
        <w:r>
          <w:t xml:space="preserve"> </w:t>
        </w:r>
      </w:hyperlink>
      <w:r>
        <w:t xml:space="preserve">(https://clear.unt.edu/supportedtechnologies/canvas/requirements) </w:t>
      </w:r>
    </w:p>
    <w:p w14:paraId="46577621" w14:textId="77777777" w:rsidR="00B73917" w:rsidRDefault="00000000">
      <w:pPr>
        <w:pStyle w:val="Heading3"/>
        <w:ind w:left="-5"/>
      </w:pPr>
      <w:r>
        <w:t xml:space="preserve">Computer Skills &amp; Digital Literacy </w:t>
      </w:r>
    </w:p>
    <w:p w14:paraId="245BAD6D" w14:textId="1805ED8C" w:rsidR="00B73917" w:rsidRDefault="00000000">
      <w:pPr>
        <w:spacing w:after="204"/>
      </w:pPr>
      <w:r>
        <w:t xml:space="preserve">This course utilizes Excel, and other analytics and software tools </w:t>
      </w:r>
      <w:r w:rsidR="008476E8">
        <w:t xml:space="preserve">of your choice </w:t>
      </w:r>
      <w:r>
        <w:t xml:space="preserve">to perform data analysis and modeling with curriculum delivered on our Canvas learning management system platform. You should be able to successfully: </w:t>
      </w:r>
    </w:p>
    <w:p w14:paraId="6C18F57A" w14:textId="77777777" w:rsidR="00B73917" w:rsidRDefault="00000000">
      <w:pPr>
        <w:numPr>
          <w:ilvl w:val="0"/>
          <w:numId w:val="3"/>
        </w:numPr>
        <w:ind w:hanging="360"/>
      </w:pPr>
      <w:r>
        <w:t xml:space="preserve">Use Canvas including uploading and downloading files and posting to discussion boards </w:t>
      </w:r>
    </w:p>
    <w:p w14:paraId="148E4315" w14:textId="77777777" w:rsidR="00B73917" w:rsidRDefault="00000000">
      <w:pPr>
        <w:numPr>
          <w:ilvl w:val="0"/>
          <w:numId w:val="3"/>
        </w:numPr>
        <w:ind w:hanging="360"/>
      </w:pPr>
      <w:r>
        <w:t xml:space="preserve">Send email with attachments </w:t>
      </w:r>
    </w:p>
    <w:p w14:paraId="30B0368D" w14:textId="77777777" w:rsidR="00B73917" w:rsidRDefault="00000000">
      <w:pPr>
        <w:numPr>
          <w:ilvl w:val="0"/>
          <w:numId w:val="3"/>
        </w:numPr>
        <w:ind w:hanging="360"/>
      </w:pPr>
      <w:r>
        <w:t xml:space="preserve">Download and install software </w:t>
      </w:r>
    </w:p>
    <w:p w14:paraId="7329825B" w14:textId="77777777" w:rsidR="00B73917" w:rsidRDefault="00000000">
      <w:pPr>
        <w:numPr>
          <w:ilvl w:val="0"/>
          <w:numId w:val="3"/>
        </w:numPr>
        <w:ind w:hanging="360"/>
      </w:pPr>
      <w:r>
        <w:t xml:space="preserve">Use spreadsheet programs </w:t>
      </w:r>
    </w:p>
    <w:p w14:paraId="1A7AD3AC" w14:textId="77777777" w:rsidR="00B73917" w:rsidRDefault="00000000">
      <w:pPr>
        <w:numPr>
          <w:ilvl w:val="0"/>
          <w:numId w:val="3"/>
        </w:numPr>
        <w:spacing w:after="148"/>
        <w:ind w:hanging="360"/>
      </w:pPr>
      <w:r>
        <w:t xml:space="preserve">Use presentation and graphics programs </w:t>
      </w:r>
    </w:p>
    <w:p w14:paraId="751735A3" w14:textId="77777777" w:rsidR="00B73917" w:rsidRDefault="00000000">
      <w:pPr>
        <w:pStyle w:val="Heading3"/>
        <w:ind w:left="-5"/>
      </w:pPr>
      <w:r>
        <w:lastRenderedPageBreak/>
        <w:t xml:space="preserve">Technical Assistance </w:t>
      </w:r>
    </w:p>
    <w:p w14:paraId="1671AB59" w14:textId="77777777" w:rsidR="00B73917" w:rsidRDefault="00000000">
      <w:pPr>
        <w:spacing w:after="232"/>
      </w:pPr>
      <w: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21C735FF" w14:textId="77777777" w:rsidR="00B73917" w:rsidRDefault="00000000">
      <w:r>
        <w:rPr>
          <w:b/>
        </w:rPr>
        <w:t>UIT Help Desk</w:t>
      </w:r>
      <w:r>
        <w:t xml:space="preserve">: </w:t>
      </w:r>
      <w:hyperlink r:id="rId23">
        <w:r w:rsidR="00B73917">
          <w:rPr>
            <w:color w:val="0563C1"/>
            <w:u w:val="single" w:color="0563C1"/>
          </w:rPr>
          <w:t>UIT Student Help Desk site</w:t>
        </w:r>
      </w:hyperlink>
      <w:hyperlink r:id="rId24">
        <w:r w:rsidR="00B73917">
          <w:t xml:space="preserve"> </w:t>
        </w:r>
      </w:hyperlink>
      <w:r>
        <w:t>(http://www.unt.edu/helpdesk/index.htm</w:t>
      </w:r>
      <w:r>
        <w:rPr>
          <w:color w:val="0563C1"/>
          <w:u w:val="single" w:color="0563C1"/>
        </w:rPr>
        <w:t>)</w:t>
      </w:r>
      <w:r>
        <w:t xml:space="preserve"> </w:t>
      </w:r>
    </w:p>
    <w:p w14:paraId="726F481B" w14:textId="77777777" w:rsidR="00B73917" w:rsidRDefault="00000000">
      <w:pPr>
        <w:spacing w:after="3" w:line="266" w:lineRule="auto"/>
      </w:pPr>
      <w:r>
        <w:rPr>
          <w:b/>
        </w:rPr>
        <w:t>Email</w:t>
      </w:r>
      <w:r>
        <w:t xml:space="preserve">: </w:t>
      </w:r>
      <w:r>
        <w:rPr>
          <w:color w:val="0563C1"/>
          <w:u w:val="single" w:color="0563C1"/>
        </w:rPr>
        <w:t>helpdesk@unt.edu</w:t>
      </w:r>
      <w:r>
        <w:t xml:space="preserve">      </w:t>
      </w:r>
    </w:p>
    <w:p w14:paraId="322E3729" w14:textId="77777777" w:rsidR="00B73917" w:rsidRDefault="00000000">
      <w:r>
        <w:rPr>
          <w:b/>
        </w:rPr>
        <w:t>Phone</w:t>
      </w:r>
      <w:r>
        <w:t xml:space="preserve">: 940-565-2324 </w:t>
      </w:r>
    </w:p>
    <w:p w14:paraId="3206E368" w14:textId="77777777" w:rsidR="00B73917" w:rsidRDefault="00000000">
      <w:pPr>
        <w:spacing w:after="26"/>
        <w:ind w:left="-4" w:right="6141"/>
        <w:jc w:val="both"/>
      </w:pPr>
      <w:r>
        <w:rPr>
          <w:b/>
        </w:rPr>
        <w:t>In Person</w:t>
      </w:r>
      <w:r>
        <w:t xml:space="preserve">: Sage Hall, Room 130 </w:t>
      </w:r>
      <w:r>
        <w:rPr>
          <w:b/>
        </w:rPr>
        <w:t>Walk-In Availability</w:t>
      </w:r>
      <w:r>
        <w:t xml:space="preserve">: 8am-9pm </w:t>
      </w:r>
      <w:r>
        <w:rPr>
          <w:b/>
        </w:rPr>
        <w:t>Telephone Availability</w:t>
      </w:r>
      <w:r>
        <w:t xml:space="preserve">: </w:t>
      </w:r>
    </w:p>
    <w:p w14:paraId="4D4ED982" w14:textId="77777777" w:rsidR="00B73917" w:rsidRDefault="00000000">
      <w:pPr>
        <w:numPr>
          <w:ilvl w:val="0"/>
          <w:numId w:val="4"/>
        </w:numPr>
        <w:ind w:hanging="360"/>
      </w:pPr>
      <w:r>
        <w:t xml:space="preserve">Sunday: noon-midnight </w:t>
      </w:r>
    </w:p>
    <w:p w14:paraId="64FB2A10" w14:textId="77777777" w:rsidR="00B73917" w:rsidRDefault="00000000">
      <w:pPr>
        <w:numPr>
          <w:ilvl w:val="0"/>
          <w:numId w:val="4"/>
        </w:numPr>
        <w:ind w:hanging="360"/>
      </w:pPr>
      <w:r>
        <w:t xml:space="preserve">Monday-Thursday: 8am-midnight </w:t>
      </w:r>
    </w:p>
    <w:p w14:paraId="12899FDA" w14:textId="77777777" w:rsidR="00B73917" w:rsidRDefault="00000000">
      <w:pPr>
        <w:numPr>
          <w:ilvl w:val="0"/>
          <w:numId w:val="4"/>
        </w:numPr>
        <w:ind w:hanging="360"/>
      </w:pPr>
      <w:r>
        <w:t xml:space="preserve">Friday: 8am-8pm </w:t>
      </w:r>
    </w:p>
    <w:p w14:paraId="44C62139" w14:textId="77777777" w:rsidR="00B73917" w:rsidRDefault="00000000">
      <w:pPr>
        <w:numPr>
          <w:ilvl w:val="0"/>
          <w:numId w:val="4"/>
        </w:numPr>
        <w:ind w:hanging="360"/>
      </w:pPr>
      <w:r>
        <w:t xml:space="preserve">Saturday: 9am-5pm </w:t>
      </w:r>
    </w:p>
    <w:p w14:paraId="7FF555EE" w14:textId="77777777" w:rsidR="00B73917" w:rsidRDefault="00000000">
      <w:pPr>
        <w:pStyle w:val="Heading4"/>
        <w:spacing w:after="9" w:line="249" w:lineRule="auto"/>
        <w:ind w:left="-4"/>
        <w:jc w:val="both"/>
      </w:pPr>
      <w:r>
        <w:rPr>
          <w:b/>
          <w:color w:val="000000"/>
          <w:sz w:val="22"/>
        </w:rPr>
        <w:t>Laptop Checkout</w:t>
      </w:r>
      <w:r>
        <w:rPr>
          <w:color w:val="000000"/>
          <w:sz w:val="22"/>
        </w:rPr>
        <w:t xml:space="preserve">: 8am-7pm </w:t>
      </w:r>
    </w:p>
    <w:p w14:paraId="01EE7D95" w14:textId="77777777" w:rsidR="00B73917" w:rsidRDefault="00000000">
      <w:pPr>
        <w:spacing w:after="0" w:line="259" w:lineRule="auto"/>
        <w:ind w:left="1" w:firstLine="0"/>
      </w:pPr>
      <w:r>
        <w:t xml:space="preserve"> </w:t>
      </w:r>
    </w:p>
    <w:p w14:paraId="355462D2" w14:textId="77777777" w:rsidR="00B73917" w:rsidRDefault="00000000">
      <w:r>
        <w:t xml:space="preserve">For additional support, visit </w:t>
      </w:r>
      <w:hyperlink r:id="rId25">
        <w:r w:rsidR="00B73917">
          <w:rPr>
            <w:color w:val="0563C1"/>
            <w:u w:val="single" w:color="0563C1"/>
          </w:rPr>
          <w:t>Canvas Technical Help</w:t>
        </w:r>
      </w:hyperlink>
      <w:hyperlink r:id="rId26">
        <w:r w:rsidR="00B73917">
          <w:t xml:space="preserve"> </w:t>
        </w:r>
      </w:hyperlink>
    </w:p>
    <w:p w14:paraId="015FD3C8" w14:textId="77777777" w:rsidR="00B73917" w:rsidRDefault="00000000">
      <w:pPr>
        <w:spacing w:after="246"/>
      </w:pPr>
      <w:r>
        <w:t xml:space="preserve">(https://community.canvaslms.com/docs/DOC-10554-4212710328) </w:t>
      </w:r>
    </w:p>
    <w:p w14:paraId="544C60B1" w14:textId="77777777" w:rsidR="00B73917" w:rsidRDefault="00000000">
      <w:pPr>
        <w:pStyle w:val="Heading3"/>
        <w:ind w:left="-5"/>
      </w:pPr>
      <w:r>
        <w:t xml:space="preserve">Rules of Engagement </w:t>
      </w:r>
    </w:p>
    <w:p w14:paraId="1126599F" w14:textId="77777777" w:rsidR="00B73917" w:rsidRDefault="00000000">
      <w:pPr>
        <w:spacing w:after="206"/>
      </w:pPr>
      <w:r>
        <w:t xml:space="preserve">Rules of engagement refer to the way students are expected to interact with each other and with their instructors. Here are some general guidelines: </w:t>
      </w:r>
    </w:p>
    <w:p w14:paraId="0748D63F" w14:textId="77777777" w:rsidR="00B73917" w:rsidRDefault="00000000">
      <w:pPr>
        <w:numPr>
          <w:ilvl w:val="0"/>
          <w:numId w:val="5"/>
        </w:numPr>
        <w:spacing w:after="40"/>
        <w:ind w:hanging="360"/>
      </w:pPr>
      <w:r>
        <w:t xml:space="preserve">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 </w:t>
      </w:r>
    </w:p>
    <w:p w14:paraId="104FEC2E" w14:textId="6E1ED60D" w:rsidR="00B73917" w:rsidRDefault="00000000">
      <w:pPr>
        <w:numPr>
          <w:ilvl w:val="0"/>
          <w:numId w:val="5"/>
        </w:numPr>
        <w:spacing w:after="42"/>
        <w:ind w:hanging="360"/>
      </w:pPr>
      <w:r>
        <w:t>Treat your instructor and classmates with respect in any communication online or face</w:t>
      </w:r>
      <w:r w:rsidR="005A1099">
        <w:t>-</w:t>
      </w:r>
      <w:r>
        <w:t xml:space="preserve">to-face, even when their opinion differs from your own. </w:t>
      </w:r>
    </w:p>
    <w:p w14:paraId="65246A83" w14:textId="77777777" w:rsidR="00B73917" w:rsidRDefault="00000000">
      <w:pPr>
        <w:numPr>
          <w:ilvl w:val="0"/>
          <w:numId w:val="5"/>
        </w:numPr>
        <w:ind w:hanging="360"/>
      </w:pPr>
      <w:r>
        <w:t xml:space="preserve">Ask for and use the correct name and pronouns for your instructor and classmates. </w:t>
      </w:r>
    </w:p>
    <w:p w14:paraId="41172092" w14:textId="77777777" w:rsidR="00B73917" w:rsidRDefault="00000000">
      <w:pPr>
        <w:numPr>
          <w:ilvl w:val="0"/>
          <w:numId w:val="5"/>
        </w:numPr>
        <w:spacing w:after="39"/>
        <w:ind w:hanging="360"/>
      </w:pPr>
      <w:r>
        <w:t xml:space="preserve">Speak from personal experiences. Use “I” statements to share thoughts and feelings. Try not to speak on behalf of groups or other individual’s experiences.  </w:t>
      </w:r>
    </w:p>
    <w:p w14:paraId="2F4959FB" w14:textId="77777777" w:rsidR="00B73917" w:rsidRDefault="00000000">
      <w:pPr>
        <w:numPr>
          <w:ilvl w:val="0"/>
          <w:numId w:val="5"/>
        </w:numPr>
        <w:spacing w:after="42"/>
        <w:ind w:hanging="360"/>
      </w:pPr>
      <w:r>
        <w:t xml:space="preserve">Use your critical thinking skills to challenge other people’s ideas, instead of attacking individuals.  </w:t>
      </w:r>
    </w:p>
    <w:p w14:paraId="2C0DBCF7" w14:textId="77777777" w:rsidR="00B73917" w:rsidRDefault="00000000">
      <w:pPr>
        <w:numPr>
          <w:ilvl w:val="0"/>
          <w:numId w:val="5"/>
        </w:numPr>
        <w:spacing w:after="42"/>
        <w:ind w:hanging="360"/>
      </w:pPr>
      <w:r>
        <w:t xml:space="preserve">Avoid using all caps while communicating digitally. This may be interpreted as “YELLING!” </w:t>
      </w:r>
    </w:p>
    <w:p w14:paraId="26170DD9" w14:textId="77777777" w:rsidR="00B73917" w:rsidRDefault="00000000">
      <w:pPr>
        <w:numPr>
          <w:ilvl w:val="0"/>
          <w:numId w:val="5"/>
        </w:numPr>
        <w:spacing w:after="39"/>
        <w:ind w:hanging="360"/>
      </w:pPr>
      <w:r>
        <w:t xml:space="preserve">Be cautious when using humor or sarcasm in emails or discussion posts as tone can be difficult to interpret digitally. </w:t>
      </w:r>
    </w:p>
    <w:p w14:paraId="5D7B078F" w14:textId="77777777" w:rsidR="00B73917" w:rsidRDefault="00000000">
      <w:pPr>
        <w:numPr>
          <w:ilvl w:val="0"/>
          <w:numId w:val="5"/>
        </w:numPr>
        <w:ind w:hanging="360"/>
      </w:pPr>
      <w:r>
        <w:t xml:space="preserve">Proofread and fact-check your sources. </w:t>
      </w:r>
    </w:p>
    <w:p w14:paraId="53DDEEF6" w14:textId="77777777" w:rsidR="00B73917" w:rsidRDefault="00000000">
      <w:pPr>
        <w:numPr>
          <w:ilvl w:val="0"/>
          <w:numId w:val="5"/>
        </w:numPr>
        <w:spacing w:after="133"/>
        <w:ind w:hanging="360"/>
      </w:pPr>
      <w:r>
        <w:t xml:space="preserve">Keep in mind that online posts can be permanent, so think first before you type. </w:t>
      </w:r>
    </w:p>
    <w:p w14:paraId="0425306F" w14:textId="77777777" w:rsidR="00B73917" w:rsidRDefault="00000000">
      <w:pPr>
        <w:spacing w:after="206"/>
      </w:pPr>
      <w:r>
        <w:t xml:space="preserve">See these </w:t>
      </w:r>
      <w:hyperlink r:id="rId27">
        <w:r w:rsidR="00B73917">
          <w:rPr>
            <w:color w:val="0563C1"/>
            <w:u w:val="single" w:color="0563C1"/>
          </w:rPr>
          <w:t>Engagement Guidelines</w:t>
        </w:r>
      </w:hyperlink>
      <w:hyperlink r:id="rId28">
        <w:r w:rsidR="00B73917">
          <w:t xml:space="preserve"> </w:t>
        </w:r>
      </w:hyperlink>
      <w:r>
        <w:t xml:space="preserve">(https://clear.unt.edu/online-communication-tips) for more information. </w:t>
      </w:r>
    </w:p>
    <w:p w14:paraId="21BFB65E" w14:textId="77777777" w:rsidR="00B73917" w:rsidRDefault="00000000">
      <w:pPr>
        <w:pStyle w:val="Heading2"/>
        <w:ind w:left="-5"/>
      </w:pPr>
      <w:r>
        <w:lastRenderedPageBreak/>
        <w:t xml:space="preserve">Course Requirements </w:t>
      </w:r>
    </w:p>
    <w:p w14:paraId="42B8FE5B" w14:textId="535D0FC7" w:rsidR="00B73917" w:rsidRDefault="1E0776AF" w:rsidP="1E0776AF">
      <w:pPr>
        <w:rPr>
          <w:i/>
          <w:iCs/>
          <w:color w:val="990033"/>
        </w:rPr>
      </w:pPr>
      <w:r>
        <w:t xml:space="preserve">Your final grade will be determined based upon the rubric listed below: In Class Assignments – 10%; Concept Paper – 10%; EDA 1-pager – 10%; Scholarly Review with References – 10%; Model with results – 15%; Final Project Paper – 25%; </w:t>
      </w:r>
      <w:proofErr w:type="gramStart"/>
      <w:r>
        <w:t>and,</w:t>
      </w:r>
      <w:proofErr w:type="gramEnd"/>
      <w:r>
        <w:t xml:space="preserve"> Final Project Presentation – 20%. The total number of points received will be divided by the </w:t>
      </w:r>
      <w:proofErr w:type="gramStart"/>
      <w:r>
        <w:t>total possible</w:t>
      </w:r>
      <w:proofErr w:type="gramEnd"/>
      <w:r>
        <w:t xml:space="preserve"> number of points to determine letter grade for the course.</w:t>
      </w:r>
      <w:r w:rsidRPr="1E0776AF">
        <w:rPr>
          <w:i/>
          <w:iCs/>
          <w:color w:val="990033"/>
        </w:rPr>
        <w:t xml:space="preserve"> </w:t>
      </w:r>
    </w:p>
    <w:p w14:paraId="07B589CE" w14:textId="77777777" w:rsidR="008476E8" w:rsidRDefault="008476E8"/>
    <w:tbl>
      <w:tblPr>
        <w:tblStyle w:val="TableGrid"/>
        <w:tblW w:w="9096" w:type="dxa"/>
        <w:tblInd w:w="132" w:type="dxa"/>
        <w:tblCellMar>
          <w:top w:w="56" w:type="dxa"/>
          <w:left w:w="77" w:type="dxa"/>
          <w:right w:w="115" w:type="dxa"/>
        </w:tblCellMar>
        <w:tblLook w:val="04A0" w:firstRow="1" w:lastRow="0" w:firstColumn="1" w:lastColumn="0" w:noHBand="0" w:noVBand="1"/>
      </w:tblPr>
      <w:tblGrid>
        <w:gridCol w:w="5306"/>
        <w:gridCol w:w="1889"/>
        <w:gridCol w:w="1901"/>
      </w:tblGrid>
      <w:tr w:rsidR="00B73917" w14:paraId="5D124972" w14:textId="77777777" w:rsidTr="4205643C">
        <w:trPr>
          <w:trHeight w:val="631"/>
        </w:trPr>
        <w:tc>
          <w:tcPr>
            <w:tcW w:w="5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2B6D5" w14:textId="77777777" w:rsidR="00B73917" w:rsidRDefault="00000000">
            <w:pPr>
              <w:spacing w:after="0" w:line="259" w:lineRule="auto"/>
              <w:ind w:left="31" w:firstLine="0"/>
            </w:pPr>
            <w:r w:rsidRPr="00D43DB0">
              <w:rPr>
                <w:b/>
                <w:i/>
                <w:color w:val="005E00"/>
                <w:sz w:val="24"/>
              </w:rPr>
              <w:t>Assignments</w:t>
            </w:r>
            <w:r w:rsidRPr="00D43DB0">
              <w:rPr>
                <w:i/>
                <w:color w:val="005E00"/>
                <w:sz w:val="24"/>
              </w:rPr>
              <w:t xml:space="preserve"> </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CF80C" w14:textId="2CB8D2EA" w:rsidR="00B73917" w:rsidRDefault="00000000" w:rsidP="006B649D">
            <w:pPr>
              <w:spacing w:after="0" w:line="259" w:lineRule="auto"/>
              <w:ind w:left="31" w:firstLine="0"/>
              <w:jc w:val="center"/>
            </w:pPr>
            <w:r w:rsidRPr="00D43DB0">
              <w:rPr>
                <w:b/>
                <w:i/>
                <w:color w:val="005E00"/>
                <w:sz w:val="24"/>
              </w:rPr>
              <w:t>Points Possible</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4C911" w14:textId="498014B4" w:rsidR="00B73917" w:rsidRDefault="00000000" w:rsidP="006B649D">
            <w:pPr>
              <w:spacing w:after="0" w:line="259" w:lineRule="auto"/>
              <w:ind w:left="31" w:firstLine="0"/>
              <w:jc w:val="center"/>
            </w:pPr>
            <w:r w:rsidRPr="00D43DB0">
              <w:rPr>
                <w:b/>
                <w:i/>
                <w:color w:val="005E00"/>
                <w:sz w:val="24"/>
              </w:rPr>
              <w:t>Percentage of Final Grade</w:t>
            </w:r>
          </w:p>
        </w:tc>
      </w:tr>
      <w:tr w:rsidR="00B73917" w14:paraId="2E7363A8" w14:textId="77777777" w:rsidTr="4205643C">
        <w:trPr>
          <w:trHeight w:val="442"/>
        </w:trPr>
        <w:tc>
          <w:tcPr>
            <w:tcW w:w="5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88411" w14:textId="2F62E623" w:rsidR="00B73917" w:rsidRDefault="00000000">
            <w:pPr>
              <w:spacing w:after="0" w:line="259" w:lineRule="auto"/>
              <w:ind w:left="0" w:firstLine="0"/>
            </w:pPr>
            <w:r w:rsidRPr="00D43DB0">
              <w:rPr>
                <w:b/>
                <w:i/>
                <w:color w:val="005E00"/>
                <w:sz w:val="24"/>
              </w:rPr>
              <w:t xml:space="preserve">In Class Assignments </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F37FF" w14:textId="68335D46" w:rsidR="00B73917" w:rsidRDefault="00000000" w:rsidP="006B649D">
            <w:pPr>
              <w:spacing w:after="0" w:line="259" w:lineRule="auto"/>
              <w:ind w:left="122" w:firstLine="0"/>
              <w:jc w:val="center"/>
            </w:pPr>
            <w:r w:rsidRPr="00D43DB0">
              <w:rPr>
                <w:i/>
                <w:color w:val="005E00"/>
                <w:sz w:val="24"/>
              </w:rPr>
              <w:t>100 points</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417D7" w14:textId="0AA6F36F" w:rsidR="00B73917" w:rsidRDefault="1E0776AF">
            <w:pPr>
              <w:spacing w:after="0" w:line="259" w:lineRule="auto"/>
              <w:ind w:left="41" w:firstLine="0"/>
              <w:jc w:val="center"/>
            </w:pPr>
            <w:r w:rsidRPr="1E0776AF">
              <w:rPr>
                <w:i/>
                <w:iCs/>
                <w:color w:val="005E00"/>
                <w:sz w:val="24"/>
              </w:rPr>
              <w:t xml:space="preserve">10% </w:t>
            </w:r>
          </w:p>
        </w:tc>
      </w:tr>
      <w:tr w:rsidR="00B73917" w14:paraId="0EBD4C84" w14:textId="77777777" w:rsidTr="4205643C">
        <w:trPr>
          <w:trHeight w:val="442"/>
        </w:trPr>
        <w:tc>
          <w:tcPr>
            <w:tcW w:w="5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2E1A0" w14:textId="77777777" w:rsidR="00B73917" w:rsidRDefault="00000000">
            <w:pPr>
              <w:spacing w:after="0" w:line="259" w:lineRule="auto"/>
              <w:ind w:left="0" w:firstLine="0"/>
            </w:pPr>
            <w:r w:rsidRPr="00D43DB0">
              <w:rPr>
                <w:b/>
                <w:i/>
                <w:color w:val="005E00"/>
                <w:sz w:val="24"/>
              </w:rPr>
              <w:t xml:space="preserve">Concept Paper </w:t>
            </w:r>
            <w:r w:rsidRPr="00D43DB0">
              <w:rPr>
                <w:i/>
                <w:color w:val="005E00"/>
                <w:sz w:val="24"/>
              </w:rPr>
              <w:t xml:space="preserve"> </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67671" w14:textId="769F0CCA" w:rsidR="00B73917" w:rsidRDefault="4205643C" w:rsidP="006B649D">
            <w:pPr>
              <w:spacing w:after="0" w:line="259" w:lineRule="auto"/>
              <w:ind w:left="31" w:firstLine="0"/>
              <w:jc w:val="center"/>
            </w:pPr>
            <w:r w:rsidRPr="4205643C">
              <w:rPr>
                <w:i/>
                <w:iCs/>
                <w:color w:val="005E00"/>
                <w:sz w:val="24"/>
              </w:rPr>
              <w:t>100 points</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A932E" w14:textId="74391516" w:rsidR="00B73917" w:rsidRDefault="1E0776AF">
            <w:pPr>
              <w:spacing w:after="0" w:line="259" w:lineRule="auto"/>
              <w:ind w:left="41" w:firstLine="0"/>
              <w:jc w:val="center"/>
            </w:pPr>
            <w:r w:rsidRPr="1E0776AF">
              <w:rPr>
                <w:i/>
                <w:iCs/>
                <w:color w:val="005E00"/>
                <w:sz w:val="24"/>
              </w:rPr>
              <w:t xml:space="preserve">10% </w:t>
            </w:r>
          </w:p>
        </w:tc>
      </w:tr>
      <w:tr w:rsidR="006B649D" w14:paraId="6549E65F" w14:textId="77777777" w:rsidTr="4205643C">
        <w:trPr>
          <w:trHeight w:val="442"/>
        </w:trPr>
        <w:tc>
          <w:tcPr>
            <w:tcW w:w="5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A1F29" w14:textId="2151F43B" w:rsidR="006B649D" w:rsidRPr="00D43DB0" w:rsidRDefault="006B649D">
            <w:pPr>
              <w:spacing w:after="0" w:line="259" w:lineRule="auto"/>
              <w:ind w:left="0" w:firstLine="0"/>
              <w:rPr>
                <w:b/>
                <w:i/>
                <w:color w:val="005E00"/>
                <w:sz w:val="24"/>
              </w:rPr>
            </w:pPr>
            <w:r>
              <w:rPr>
                <w:b/>
                <w:i/>
                <w:color w:val="005E00"/>
                <w:sz w:val="24"/>
              </w:rPr>
              <w:t>EDA “1-pager”</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A3D04" w14:textId="711522B0" w:rsidR="006B649D" w:rsidRPr="00D43DB0" w:rsidRDefault="4205643C" w:rsidP="4205643C">
            <w:pPr>
              <w:spacing w:after="0" w:line="259" w:lineRule="auto"/>
              <w:ind w:left="31" w:firstLine="0"/>
              <w:jc w:val="center"/>
              <w:rPr>
                <w:i/>
                <w:iCs/>
                <w:color w:val="005E00"/>
                <w:sz w:val="24"/>
              </w:rPr>
            </w:pPr>
            <w:r w:rsidRPr="4205643C">
              <w:rPr>
                <w:i/>
                <w:iCs/>
                <w:color w:val="005E00"/>
                <w:sz w:val="24"/>
              </w:rPr>
              <w:t>100 points</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3831E" w14:textId="26EC489E" w:rsidR="006B649D" w:rsidRDefault="1E0776AF" w:rsidP="1E0776AF">
            <w:pPr>
              <w:spacing w:after="0" w:line="259" w:lineRule="auto"/>
              <w:ind w:left="41" w:firstLine="0"/>
              <w:jc w:val="center"/>
              <w:rPr>
                <w:i/>
                <w:iCs/>
                <w:color w:val="005E00"/>
                <w:sz w:val="24"/>
              </w:rPr>
            </w:pPr>
            <w:r w:rsidRPr="1E0776AF">
              <w:rPr>
                <w:i/>
                <w:iCs/>
                <w:color w:val="005E00"/>
                <w:sz w:val="24"/>
              </w:rPr>
              <w:t>10%</w:t>
            </w:r>
          </w:p>
        </w:tc>
      </w:tr>
      <w:tr w:rsidR="00B73917" w14:paraId="6CFD79E4" w14:textId="77777777" w:rsidTr="4205643C">
        <w:trPr>
          <w:trHeight w:val="442"/>
        </w:trPr>
        <w:tc>
          <w:tcPr>
            <w:tcW w:w="5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20B9" w14:textId="77777777" w:rsidR="00B73917" w:rsidRDefault="00000000">
            <w:pPr>
              <w:spacing w:after="0" w:line="259" w:lineRule="auto"/>
              <w:ind w:left="0" w:firstLine="0"/>
            </w:pPr>
            <w:r w:rsidRPr="00D43DB0">
              <w:rPr>
                <w:b/>
                <w:i/>
                <w:color w:val="005E00"/>
                <w:sz w:val="24"/>
              </w:rPr>
              <w:t>Industry/Scholarly review with references</w:t>
            </w:r>
            <w:r w:rsidRPr="00D43DB0">
              <w:rPr>
                <w:i/>
                <w:color w:val="005E00"/>
                <w:sz w:val="24"/>
              </w:rPr>
              <w:t xml:space="preserve"> </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D1898" w14:textId="1AFA5AF1" w:rsidR="00B73917" w:rsidRDefault="006B649D" w:rsidP="006B649D">
            <w:pPr>
              <w:spacing w:after="0" w:line="259" w:lineRule="auto"/>
              <w:ind w:left="31" w:firstLine="0"/>
              <w:jc w:val="center"/>
            </w:pPr>
            <w:r>
              <w:rPr>
                <w:i/>
                <w:color w:val="005E00"/>
                <w:sz w:val="24"/>
              </w:rPr>
              <w:t>100</w:t>
            </w:r>
            <w:r w:rsidRPr="00D43DB0">
              <w:rPr>
                <w:i/>
                <w:color w:val="005E00"/>
                <w:sz w:val="24"/>
              </w:rPr>
              <w:t xml:space="preserve"> points</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572B0" w14:textId="388FA5EB" w:rsidR="00B73917" w:rsidRDefault="006B649D">
            <w:pPr>
              <w:spacing w:after="0" w:line="259" w:lineRule="auto"/>
              <w:ind w:left="41" w:firstLine="0"/>
              <w:jc w:val="center"/>
            </w:pPr>
            <w:r>
              <w:rPr>
                <w:i/>
                <w:color w:val="005E00"/>
                <w:sz w:val="24"/>
              </w:rPr>
              <w:t>10</w:t>
            </w:r>
            <w:r w:rsidRPr="00D43DB0">
              <w:rPr>
                <w:i/>
                <w:color w:val="005E00"/>
                <w:sz w:val="24"/>
              </w:rPr>
              <w:t xml:space="preserve">% </w:t>
            </w:r>
          </w:p>
        </w:tc>
      </w:tr>
      <w:tr w:rsidR="006B649D" w14:paraId="56019211" w14:textId="77777777" w:rsidTr="4205643C">
        <w:trPr>
          <w:trHeight w:val="442"/>
        </w:trPr>
        <w:tc>
          <w:tcPr>
            <w:tcW w:w="5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9D98E" w14:textId="10ECFA14" w:rsidR="006B649D" w:rsidRPr="00D43DB0" w:rsidRDefault="006B649D">
            <w:pPr>
              <w:spacing w:after="0" w:line="259" w:lineRule="auto"/>
              <w:ind w:left="0" w:firstLine="0"/>
              <w:rPr>
                <w:b/>
                <w:i/>
                <w:color w:val="005E00"/>
                <w:sz w:val="24"/>
              </w:rPr>
            </w:pPr>
            <w:r>
              <w:rPr>
                <w:b/>
                <w:i/>
                <w:color w:val="005E00"/>
                <w:sz w:val="24"/>
              </w:rPr>
              <w:t>Model with results</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C1F09" w14:textId="47DA79DE" w:rsidR="006B649D" w:rsidRDefault="4205643C" w:rsidP="4205643C">
            <w:pPr>
              <w:spacing w:after="0" w:line="259" w:lineRule="auto"/>
              <w:ind w:left="31" w:firstLine="0"/>
              <w:jc w:val="center"/>
              <w:rPr>
                <w:i/>
                <w:iCs/>
                <w:color w:val="005E00"/>
                <w:sz w:val="24"/>
              </w:rPr>
            </w:pPr>
            <w:r w:rsidRPr="4205643C">
              <w:rPr>
                <w:i/>
                <w:iCs/>
                <w:color w:val="005E00"/>
                <w:sz w:val="24"/>
              </w:rPr>
              <w:t>150 points</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F7F40" w14:textId="066FD669" w:rsidR="006B649D" w:rsidRDefault="1E0776AF" w:rsidP="1E0776AF">
            <w:pPr>
              <w:spacing w:after="0" w:line="259" w:lineRule="auto"/>
              <w:ind w:left="41" w:firstLine="0"/>
              <w:jc w:val="center"/>
              <w:rPr>
                <w:i/>
                <w:iCs/>
                <w:color w:val="005E00"/>
                <w:sz w:val="24"/>
              </w:rPr>
            </w:pPr>
            <w:r w:rsidRPr="1E0776AF">
              <w:rPr>
                <w:i/>
                <w:iCs/>
                <w:color w:val="005E00"/>
                <w:sz w:val="24"/>
              </w:rPr>
              <w:t>15%</w:t>
            </w:r>
          </w:p>
        </w:tc>
      </w:tr>
      <w:tr w:rsidR="00B73917" w14:paraId="5A6A527B" w14:textId="77777777" w:rsidTr="4205643C">
        <w:trPr>
          <w:trHeight w:val="442"/>
        </w:trPr>
        <w:tc>
          <w:tcPr>
            <w:tcW w:w="5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AAF7A" w14:textId="77777777" w:rsidR="00B73917" w:rsidRDefault="00000000">
            <w:pPr>
              <w:spacing w:after="0" w:line="259" w:lineRule="auto"/>
              <w:ind w:left="31" w:firstLine="0"/>
            </w:pPr>
            <w:r w:rsidRPr="00D43DB0">
              <w:rPr>
                <w:b/>
                <w:i/>
                <w:color w:val="005E00"/>
                <w:sz w:val="24"/>
              </w:rPr>
              <w:t>Final project paper</w:t>
            </w:r>
            <w:r w:rsidRPr="00D43DB0">
              <w:rPr>
                <w:i/>
                <w:color w:val="005E00"/>
                <w:sz w:val="24"/>
              </w:rPr>
              <w:t xml:space="preserve"> </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ACB7D" w14:textId="19DCA675" w:rsidR="00B73917" w:rsidRDefault="006B649D" w:rsidP="006B649D">
            <w:pPr>
              <w:spacing w:after="0" w:line="259" w:lineRule="auto"/>
              <w:ind w:left="31" w:firstLine="0"/>
              <w:jc w:val="center"/>
            </w:pPr>
            <w:r>
              <w:rPr>
                <w:i/>
                <w:color w:val="005E00"/>
                <w:sz w:val="24"/>
              </w:rPr>
              <w:t>2</w:t>
            </w:r>
            <w:r w:rsidR="00F619F4">
              <w:rPr>
                <w:i/>
                <w:color w:val="005E00"/>
                <w:sz w:val="24"/>
              </w:rPr>
              <w:t>0</w:t>
            </w:r>
            <w:r>
              <w:rPr>
                <w:i/>
                <w:color w:val="005E00"/>
                <w:sz w:val="24"/>
              </w:rPr>
              <w:t>0</w:t>
            </w:r>
            <w:r w:rsidRPr="00D43DB0">
              <w:rPr>
                <w:i/>
                <w:color w:val="005E00"/>
                <w:sz w:val="24"/>
              </w:rPr>
              <w:t xml:space="preserve"> points</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D5107" w14:textId="53FABC7C" w:rsidR="00B73917" w:rsidRDefault="006B649D">
            <w:pPr>
              <w:spacing w:after="0" w:line="259" w:lineRule="auto"/>
              <w:ind w:left="41" w:firstLine="0"/>
              <w:jc w:val="center"/>
            </w:pPr>
            <w:r>
              <w:rPr>
                <w:i/>
                <w:color w:val="005E00"/>
                <w:sz w:val="24"/>
              </w:rPr>
              <w:t>2</w:t>
            </w:r>
            <w:r w:rsidR="00F619F4">
              <w:rPr>
                <w:i/>
                <w:color w:val="005E00"/>
                <w:sz w:val="24"/>
              </w:rPr>
              <w:t>0</w:t>
            </w:r>
            <w:r w:rsidRPr="00D43DB0">
              <w:rPr>
                <w:i/>
                <w:color w:val="005E00"/>
                <w:sz w:val="24"/>
              </w:rPr>
              <w:t xml:space="preserve">% </w:t>
            </w:r>
          </w:p>
        </w:tc>
      </w:tr>
      <w:tr w:rsidR="00B73917" w14:paraId="3664B747" w14:textId="77777777" w:rsidTr="4205643C">
        <w:trPr>
          <w:trHeight w:val="444"/>
        </w:trPr>
        <w:tc>
          <w:tcPr>
            <w:tcW w:w="5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B29D3" w14:textId="77777777" w:rsidR="00B73917" w:rsidRDefault="00000000">
            <w:pPr>
              <w:spacing w:after="0" w:line="259" w:lineRule="auto"/>
              <w:ind w:left="31" w:firstLine="0"/>
            </w:pPr>
            <w:r w:rsidRPr="00D43DB0">
              <w:rPr>
                <w:b/>
                <w:i/>
                <w:color w:val="005E00"/>
                <w:sz w:val="24"/>
              </w:rPr>
              <w:t xml:space="preserve">Final project presentation </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06822" w14:textId="0290BEC8" w:rsidR="00B73917" w:rsidRDefault="4205643C" w:rsidP="006B649D">
            <w:pPr>
              <w:spacing w:after="0" w:line="259" w:lineRule="auto"/>
              <w:ind w:left="31" w:firstLine="0"/>
              <w:jc w:val="center"/>
            </w:pPr>
            <w:r w:rsidRPr="4205643C">
              <w:rPr>
                <w:i/>
                <w:iCs/>
                <w:color w:val="005E00"/>
                <w:sz w:val="24"/>
              </w:rPr>
              <w:t>2</w:t>
            </w:r>
            <w:r w:rsidR="00F619F4">
              <w:rPr>
                <w:i/>
                <w:iCs/>
                <w:color w:val="005E00"/>
                <w:sz w:val="24"/>
              </w:rPr>
              <w:t>5</w:t>
            </w:r>
            <w:r w:rsidRPr="4205643C">
              <w:rPr>
                <w:i/>
                <w:iCs/>
                <w:color w:val="005E00"/>
                <w:sz w:val="24"/>
              </w:rPr>
              <w:t>0 points</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7AA14" w14:textId="6E06168E" w:rsidR="00B73917" w:rsidRDefault="1E0776AF">
            <w:pPr>
              <w:spacing w:after="0" w:line="259" w:lineRule="auto"/>
              <w:ind w:left="41" w:firstLine="0"/>
              <w:jc w:val="center"/>
            </w:pPr>
            <w:r w:rsidRPr="1E0776AF">
              <w:rPr>
                <w:i/>
                <w:iCs/>
                <w:color w:val="005E00"/>
                <w:sz w:val="24"/>
              </w:rPr>
              <w:t>2</w:t>
            </w:r>
            <w:r w:rsidR="00F619F4">
              <w:rPr>
                <w:i/>
                <w:iCs/>
                <w:color w:val="005E00"/>
                <w:sz w:val="24"/>
              </w:rPr>
              <w:t>5</w:t>
            </w:r>
            <w:r w:rsidRPr="1E0776AF">
              <w:rPr>
                <w:i/>
                <w:iCs/>
                <w:color w:val="005E00"/>
                <w:sz w:val="24"/>
              </w:rPr>
              <w:t xml:space="preserve">% </w:t>
            </w:r>
          </w:p>
        </w:tc>
      </w:tr>
      <w:tr w:rsidR="00B73917" w14:paraId="37FB1F7C" w14:textId="77777777" w:rsidTr="4205643C">
        <w:trPr>
          <w:trHeight w:val="406"/>
        </w:trPr>
        <w:tc>
          <w:tcPr>
            <w:tcW w:w="5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7FBDA" w14:textId="77777777" w:rsidR="00B73917" w:rsidRDefault="00000000">
            <w:pPr>
              <w:spacing w:after="0" w:line="259" w:lineRule="auto"/>
              <w:ind w:left="31" w:firstLine="0"/>
            </w:pPr>
            <w:r w:rsidRPr="00D43DB0">
              <w:rPr>
                <w:b/>
                <w:i/>
                <w:color w:val="005E00"/>
                <w:sz w:val="24"/>
              </w:rPr>
              <w:t>Total Points Possible</w:t>
            </w:r>
            <w:r w:rsidRPr="00D43DB0">
              <w:rPr>
                <w:i/>
                <w:color w:val="005E00"/>
                <w:sz w:val="24"/>
              </w:rPr>
              <w:t xml:space="preserve"> </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5CAF7" w14:textId="1E6BE83B" w:rsidR="00B73917" w:rsidRDefault="00000000" w:rsidP="006B649D">
            <w:pPr>
              <w:spacing w:after="0" w:line="259" w:lineRule="auto"/>
              <w:ind w:left="31" w:firstLine="0"/>
              <w:jc w:val="center"/>
            </w:pPr>
            <w:r w:rsidRPr="00D43DB0">
              <w:rPr>
                <w:b/>
                <w:i/>
                <w:color w:val="005E00"/>
                <w:sz w:val="24"/>
              </w:rPr>
              <w:t>1000 points</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8275D" w14:textId="77777777" w:rsidR="00B73917" w:rsidRDefault="00000000">
            <w:pPr>
              <w:spacing w:after="0" w:line="259" w:lineRule="auto"/>
              <w:ind w:left="41" w:firstLine="0"/>
              <w:jc w:val="center"/>
            </w:pPr>
            <w:r w:rsidRPr="00D43DB0">
              <w:rPr>
                <w:b/>
                <w:i/>
                <w:color w:val="005E00"/>
                <w:sz w:val="24"/>
              </w:rPr>
              <w:t xml:space="preserve">100% </w:t>
            </w:r>
          </w:p>
        </w:tc>
      </w:tr>
    </w:tbl>
    <w:p w14:paraId="37F3A5E6" w14:textId="77777777" w:rsidR="00B73917" w:rsidRDefault="00000000">
      <w:pPr>
        <w:spacing w:after="196" w:line="259" w:lineRule="auto"/>
        <w:ind w:left="0" w:firstLine="0"/>
      </w:pPr>
      <w:r>
        <w:t xml:space="preserve"> </w:t>
      </w:r>
    </w:p>
    <w:p w14:paraId="193037D5" w14:textId="77777777" w:rsidR="00B73917" w:rsidRDefault="00000000">
      <w:pPr>
        <w:pStyle w:val="Heading2"/>
        <w:ind w:left="-5"/>
      </w:pPr>
      <w:r>
        <w:t xml:space="preserve">Grading </w:t>
      </w:r>
    </w:p>
    <w:p w14:paraId="15892778" w14:textId="77777777" w:rsidR="00622376" w:rsidRDefault="00622376" w:rsidP="00622376">
      <w:r w:rsidRPr="000F321D">
        <w:t xml:space="preserve">The final letter grade will be determined as follows: </w:t>
      </w:r>
    </w:p>
    <w:p w14:paraId="49BBED7A" w14:textId="77777777" w:rsidR="00622376" w:rsidRDefault="00622376" w:rsidP="00622376"/>
    <w:tbl>
      <w:tblPr>
        <w:tblStyle w:val="TableGrid0"/>
        <w:tblW w:w="0" w:type="auto"/>
        <w:tblInd w:w="1525" w:type="dxa"/>
        <w:tblLook w:val="04A0" w:firstRow="1" w:lastRow="0" w:firstColumn="1" w:lastColumn="0" w:noHBand="0" w:noVBand="1"/>
      </w:tblPr>
      <w:tblGrid>
        <w:gridCol w:w="1980"/>
        <w:gridCol w:w="1800"/>
        <w:gridCol w:w="1800"/>
      </w:tblGrid>
      <w:tr w:rsidR="00622376" w14:paraId="176879F7" w14:textId="77777777" w:rsidTr="005F0C9C">
        <w:tc>
          <w:tcPr>
            <w:tcW w:w="1980" w:type="dxa"/>
          </w:tcPr>
          <w:p w14:paraId="499234B7" w14:textId="77777777" w:rsidR="00622376" w:rsidRPr="0037444C" w:rsidRDefault="00622376" w:rsidP="005F0C9C">
            <w:pPr>
              <w:jc w:val="center"/>
              <w:rPr>
                <w:b/>
                <w:bCs/>
              </w:rPr>
            </w:pPr>
            <w:r w:rsidRPr="0037444C">
              <w:rPr>
                <w:b/>
                <w:bCs/>
              </w:rPr>
              <w:t>Final Grade</w:t>
            </w:r>
          </w:p>
        </w:tc>
        <w:tc>
          <w:tcPr>
            <w:tcW w:w="1800" w:type="dxa"/>
          </w:tcPr>
          <w:p w14:paraId="08FD30B1" w14:textId="77777777" w:rsidR="00622376" w:rsidRPr="0037444C" w:rsidRDefault="00622376" w:rsidP="005F0C9C">
            <w:pPr>
              <w:jc w:val="center"/>
              <w:rPr>
                <w:b/>
                <w:bCs/>
              </w:rPr>
            </w:pPr>
            <w:r>
              <w:rPr>
                <w:b/>
                <w:bCs/>
              </w:rPr>
              <w:t>Points Earned</w:t>
            </w:r>
          </w:p>
        </w:tc>
        <w:tc>
          <w:tcPr>
            <w:tcW w:w="1800" w:type="dxa"/>
          </w:tcPr>
          <w:p w14:paraId="7441B277" w14:textId="77777777" w:rsidR="00622376" w:rsidRPr="0037444C" w:rsidRDefault="00622376" w:rsidP="005F0C9C">
            <w:pPr>
              <w:jc w:val="center"/>
              <w:rPr>
                <w:b/>
                <w:bCs/>
              </w:rPr>
            </w:pPr>
            <w:r w:rsidRPr="0037444C">
              <w:rPr>
                <w:b/>
                <w:bCs/>
              </w:rPr>
              <w:t>Percentage</w:t>
            </w:r>
          </w:p>
        </w:tc>
      </w:tr>
      <w:tr w:rsidR="00622376" w14:paraId="780537C9" w14:textId="77777777" w:rsidTr="005F0C9C">
        <w:tc>
          <w:tcPr>
            <w:tcW w:w="1980" w:type="dxa"/>
          </w:tcPr>
          <w:p w14:paraId="1E1BC097" w14:textId="77777777" w:rsidR="00622376" w:rsidRPr="0037444C" w:rsidRDefault="00622376" w:rsidP="005F0C9C">
            <w:pPr>
              <w:ind w:left="180"/>
              <w:jc w:val="center"/>
              <w:rPr>
                <w:b/>
                <w:bCs/>
              </w:rPr>
            </w:pPr>
            <w:r w:rsidRPr="0037444C">
              <w:rPr>
                <w:b/>
                <w:bCs/>
              </w:rPr>
              <w:t>A</w:t>
            </w:r>
          </w:p>
        </w:tc>
        <w:tc>
          <w:tcPr>
            <w:tcW w:w="1800" w:type="dxa"/>
          </w:tcPr>
          <w:p w14:paraId="29B81BC0" w14:textId="77777777" w:rsidR="00622376" w:rsidRPr="0037444C" w:rsidRDefault="00622376" w:rsidP="005F0C9C">
            <w:pPr>
              <w:jc w:val="center"/>
            </w:pPr>
            <w:r>
              <w:t>900 or more</w:t>
            </w:r>
          </w:p>
        </w:tc>
        <w:tc>
          <w:tcPr>
            <w:tcW w:w="1800" w:type="dxa"/>
          </w:tcPr>
          <w:p w14:paraId="170D65C0" w14:textId="77777777" w:rsidR="00622376" w:rsidRPr="0037444C" w:rsidRDefault="00622376" w:rsidP="005F0C9C">
            <w:pPr>
              <w:jc w:val="center"/>
            </w:pPr>
            <w:r w:rsidRPr="0037444C">
              <w:t>90-100</w:t>
            </w:r>
          </w:p>
        </w:tc>
      </w:tr>
      <w:tr w:rsidR="00622376" w14:paraId="22CAADAD" w14:textId="77777777" w:rsidTr="005F0C9C">
        <w:tc>
          <w:tcPr>
            <w:tcW w:w="1980" w:type="dxa"/>
          </w:tcPr>
          <w:p w14:paraId="7B3A0D55" w14:textId="77777777" w:rsidR="00622376" w:rsidRPr="0037444C" w:rsidRDefault="00622376" w:rsidP="005F0C9C">
            <w:pPr>
              <w:ind w:left="180"/>
              <w:jc w:val="center"/>
              <w:rPr>
                <w:b/>
                <w:bCs/>
              </w:rPr>
            </w:pPr>
            <w:r w:rsidRPr="0037444C">
              <w:rPr>
                <w:b/>
                <w:bCs/>
              </w:rPr>
              <w:t>B</w:t>
            </w:r>
          </w:p>
        </w:tc>
        <w:tc>
          <w:tcPr>
            <w:tcW w:w="1800" w:type="dxa"/>
          </w:tcPr>
          <w:p w14:paraId="7D1E64B2" w14:textId="77777777" w:rsidR="00622376" w:rsidRPr="0037444C" w:rsidRDefault="00622376" w:rsidP="005F0C9C">
            <w:pPr>
              <w:jc w:val="center"/>
            </w:pPr>
            <w:r>
              <w:t>800 to 899</w:t>
            </w:r>
          </w:p>
        </w:tc>
        <w:tc>
          <w:tcPr>
            <w:tcW w:w="1800" w:type="dxa"/>
          </w:tcPr>
          <w:p w14:paraId="1209F362" w14:textId="77777777" w:rsidR="00622376" w:rsidRPr="0037444C" w:rsidRDefault="00622376" w:rsidP="005F0C9C">
            <w:pPr>
              <w:jc w:val="center"/>
            </w:pPr>
            <w:r w:rsidRPr="0037444C">
              <w:t>80-89</w:t>
            </w:r>
          </w:p>
        </w:tc>
      </w:tr>
      <w:tr w:rsidR="00622376" w14:paraId="7CDF96BC" w14:textId="77777777" w:rsidTr="005F0C9C">
        <w:tc>
          <w:tcPr>
            <w:tcW w:w="1980" w:type="dxa"/>
          </w:tcPr>
          <w:p w14:paraId="54758CBB" w14:textId="77777777" w:rsidR="00622376" w:rsidRPr="0037444C" w:rsidRDefault="00622376" w:rsidP="005F0C9C">
            <w:pPr>
              <w:ind w:left="180"/>
              <w:jc w:val="center"/>
              <w:rPr>
                <w:b/>
                <w:bCs/>
              </w:rPr>
            </w:pPr>
            <w:r w:rsidRPr="0037444C">
              <w:rPr>
                <w:b/>
                <w:bCs/>
              </w:rPr>
              <w:t>C</w:t>
            </w:r>
          </w:p>
        </w:tc>
        <w:tc>
          <w:tcPr>
            <w:tcW w:w="1800" w:type="dxa"/>
          </w:tcPr>
          <w:p w14:paraId="3CA4B554" w14:textId="77777777" w:rsidR="00622376" w:rsidRPr="0037444C" w:rsidRDefault="00622376" w:rsidP="005F0C9C">
            <w:pPr>
              <w:jc w:val="center"/>
            </w:pPr>
            <w:r>
              <w:t>700 to 799</w:t>
            </w:r>
          </w:p>
        </w:tc>
        <w:tc>
          <w:tcPr>
            <w:tcW w:w="1800" w:type="dxa"/>
          </w:tcPr>
          <w:p w14:paraId="15CD37BA" w14:textId="77777777" w:rsidR="00622376" w:rsidRPr="0037444C" w:rsidRDefault="00622376" w:rsidP="005F0C9C">
            <w:pPr>
              <w:jc w:val="center"/>
            </w:pPr>
            <w:r w:rsidRPr="0037444C">
              <w:t>70-79</w:t>
            </w:r>
          </w:p>
        </w:tc>
      </w:tr>
      <w:tr w:rsidR="00622376" w14:paraId="49EC8514" w14:textId="77777777" w:rsidTr="005F0C9C">
        <w:tc>
          <w:tcPr>
            <w:tcW w:w="1980" w:type="dxa"/>
          </w:tcPr>
          <w:p w14:paraId="28A6A508" w14:textId="77777777" w:rsidR="00622376" w:rsidRPr="0037444C" w:rsidRDefault="00622376" w:rsidP="005F0C9C">
            <w:pPr>
              <w:ind w:left="180"/>
              <w:jc w:val="center"/>
              <w:rPr>
                <w:b/>
                <w:bCs/>
              </w:rPr>
            </w:pPr>
            <w:r w:rsidRPr="0037444C">
              <w:rPr>
                <w:b/>
                <w:bCs/>
              </w:rPr>
              <w:t>D</w:t>
            </w:r>
          </w:p>
        </w:tc>
        <w:tc>
          <w:tcPr>
            <w:tcW w:w="1800" w:type="dxa"/>
          </w:tcPr>
          <w:p w14:paraId="1C15EBC4" w14:textId="77777777" w:rsidR="00622376" w:rsidRPr="0037444C" w:rsidRDefault="00622376" w:rsidP="005F0C9C">
            <w:pPr>
              <w:jc w:val="center"/>
            </w:pPr>
            <w:r>
              <w:t>600 to 699</w:t>
            </w:r>
          </w:p>
        </w:tc>
        <w:tc>
          <w:tcPr>
            <w:tcW w:w="1800" w:type="dxa"/>
          </w:tcPr>
          <w:p w14:paraId="1002791A" w14:textId="77777777" w:rsidR="00622376" w:rsidRPr="0037444C" w:rsidRDefault="00622376" w:rsidP="005F0C9C">
            <w:pPr>
              <w:jc w:val="center"/>
            </w:pPr>
            <w:r w:rsidRPr="0037444C">
              <w:t>60-69</w:t>
            </w:r>
          </w:p>
        </w:tc>
      </w:tr>
      <w:tr w:rsidR="00622376" w14:paraId="6CEADAD3" w14:textId="77777777" w:rsidTr="005F0C9C">
        <w:tc>
          <w:tcPr>
            <w:tcW w:w="1980" w:type="dxa"/>
          </w:tcPr>
          <w:p w14:paraId="11BA37AB" w14:textId="77777777" w:rsidR="00622376" w:rsidRPr="0037444C" w:rsidRDefault="00622376" w:rsidP="005F0C9C">
            <w:pPr>
              <w:ind w:left="180"/>
              <w:jc w:val="center"/>
              <w:rPr>
                <w:b/>
                <w:bCs/>
              </w:rPr>
            </w:pPr>
            <w:r w:rsidRPr="0037444C">
              <w:rPr>
                <w:b/>
                <w:bCs/>
              </w:rPr>
              <w:t>F</w:t>
            </w:r>
          </w:p>
        </w:tc>
        <w:tc>
          <w:tcPr>
            <w:tcW w:w="1800" w:type="dxa"/>
          </w:tcPr>
          <w:p w14:paraId="2FF66813" w14:textId="77777777" w:rsidR="00622376" w:rsidRPr="0037444C" w:rsidRDefault="00622376" w:rsidP="005F0C9C">
            <w:pPr>
              <w:jc w:val="center"/>
            </w:pPr>
            <w:r>
              <w:t>599 or less</w:t>
            </w:r>
          </w:p>
        </w:tc>
        <w:tc>
          <w:tcPr>
            <w:tcW w:w="1800" w:type="dxa"/>
          </w:tcPr>
          <w:p w14:paraId="1B036949" w14:textId="77777777" w:rsidR="00622376" w:rsidRPr="0037444C" w:rsidRDefault="00622376" w:rsidP="005F0C9C">
            <w:pPr>
              <w:jc w:val="center"/>
            </w:pPr>
            <w:r w:rsidRPr="0037444C">
              <w:t>0-59</w:t>
            </w:r>
          </w:p>
        </w:tc>
      </w:tr>
    </w:tbl>
    <w:p w14:paraId="08D9D188" w14:textId="77777777" w:rsidR="00622376" w:rsidRDefault="00622376" w:rsidP="00622376"/>
    <w:p w14:paraId="5AC69BAC" w14:textId="77777777" w:rsidR="00B73917" w:rsidRDefault="00000000">
      <w:pPr>
        <w:pStyle w:val="Heading2"/>
        <w:ind w:left="-5"/>
      </w:pPr>
      <w:r>
        <w:t xml:space="preserve">Course Assignment, Examination, and or Project Policies </w:t>
      </w:r>
    </w:p>
    <w:p w14:paraId="104F00B6" w14:textId="77777777" w:rsidR="00B73917" w:rsidRDefault="00000000">
      <w:pPr>
        <w:pStyle w:val="Heading3"/>
        <w:spacing w:after="163" w:line="257" w:lineRule="auto"/>
      </w:pPr>
      <w:r>
        <w:rPr>
          <w:i/>
          <w:color w:val="000000"/>
          <w:sz w:val="22"/>
        </w:rPr>
        <w:t xml:space="preserve">Concept Paper </w:t>
      </w:r>
    </w:p>
    <w:p w14:paraId="41DAF6D2" w14:textId="18ED4762" w:rsidR="00B73917" w:rsidRDefault="00000000">
      <w:pPr>
        <w:spacing w:after="251"/>
      </w:pPr>
      <w:r>
        <w:t xml:space="preserve">Each student (or small team of students) will complete an individual research project for this course. </w:t>
      </w:r>
      <w:r w:rsidR="00622376">
        <w:t>See the course calendar for</w:t>
      </w:r>
      <w:r w:rsidR="00E157A5">
        <w:t xml:space="preserve"> specific due dates. Part 1</w:t>
      </w:r>
      <w:r>
        <w:t xml:space="preserve"> consists of a detailed report (in paragraph form) of your proposed project including a problem statement or hypothesis that you would like to analyze. This assignment provides an overview of your project and sets the foundation for the next assignment, the industry/scholarly review. Appropriate data sets will be discussed in class. A rubric will be provided along with suggestions and links to resources. The </w:t>
      </w:r>
      <w:r>
        <w:lastRenderedPageBreak/>
        <w:t xml:space="preserve">best projects are ones that have meaning to you personally. Work related projects are highly encouraged. There might be an opportunity to work on an industry-provided project. Details about these projects will be provided in class. This paper should be 3-5 pages and will be used to develop the introduction section of your final paper. </w:t>
      </w:r>
    </w:p>
    <w:p w14:paraId="0ECA0A26" w14:textId="0C09DDEE" w:rsidR="006B649D" w:rsidRDefault="006B649D" w:rsidP="006B649D">
      <w:pPr>
        <w:pStyle w:val="Heading3"/>
        <w:spacing w:after="163" w:line="257" w:lineRule="auto"/>
      </w:pPr>
      <w:r>
        <w:rPr>
          <w:i/>
          <w:color w:val="000000"/>
          <w:sz w:val="22"/>
        </w:rPr>
        <w:t>EDA 1-pager</w:t>
      </w:r>
    </w:p>
    <w:p w14:paraId="6D2DBD74" w14:textId="61D83498" w:rsidR="006B649D" w:rsidRPr="006B649D" w:rsidRDefault="006B649D">
      <w:pPr>
        <w:pStyle w:val="Heading3"/>
        <w:spacing w:after="163" w:line="257" w:lineRule="auto"/>
        <w:rPr>
          <w:iCs/>
          <w:color w:val="000000"/>
          <w:sz w:val="22"/>
        </w:rPr>
      </w:pPr>
      <w:r>
        <w:rPr>
          <w:iCs/>
          <w:color w:val="000000"/>
          <w:sz w:val="22"/>
        </w:rPr>
        <w:t xml:space="preserve">Each student (or small team of students) will complete a one-page business-facing document including their perceived “most interesting” and applicable EDA analysis. This should include visualizations and relevant observations/take-aways from their preliminary analysis of the data they will use in their final project. This component should demonstrate the student(s) understanding of the data and reflect their insights thus far as they relate to the next phase of the project in analyzing the data. </w:t>
      </w:r>
      <w:proofErr w:type="gramStart"/>
      <w:r>
        <w:rPr>
          <w:iCs/>
          <w:color w:val="000000"/>
          <w:sz w:val="22"/>
        </w:rPr>
        <w:t>Student(s)</w:t>
      </w:r>
      <w:proofErr w:type="gramEnd"/>
      <w:r>
        <w:rPr>
          <w:iCs/>
          <w:color w:val="000000"/>
          <w:sz w:val="22"/>
        </w:rPr>
        <w:t xml:space="preserve"> should be prepared to discuss their one-pagers in class and are expected to be able to respond to questions regarding decisions made during the EDA process.</w:t>
      </w:r>
      <w:r w:rsidR="00437C02">
        <w:rPr>
          <w:iCs/>
          <w:color w:val="000000"/>
          <w:sz w:val="22"/>
        </w:rPr>
        <w:t xml:space="preserve"> </w:t>
      </w:r>
    </w:p>
    <w:p w14:paraId="083BB2AE" w14:textId="0C13C308" w:rsidR="00B73917" w:rsidRDefault="00000000">
      <w:pPr>
        <w:pStyle w:val="Heading3"/>
        <w:spacing w:after="163" w:line="257" w:lineRule="auto"/>
      </w:pPr>
      <w:r>
        <w:rPr>
          <w:i/>
          <w:color w:val="000000"/>
          <w:sz w:val="22"/>
        </w:rPr>
        <w:t xml:space="preserve">Industry/Scholarly review with references </w:t>
      </w:r>
    </w:p>
    <w:p w14:paraId="75426F43" w14:textId="3E669BB0" w:rsidR="00B73917" w:rsidRDefault="00000000">
      <w:pPr>
        <w:spacing w:after="249"/>
      </w:pPr>
      <w:r>
        <w:t xml:space="preserve">Each student (or small team of students) will complete an industry/scholarly review for their project which presents other research and or best practices related to their project. This becomes part of your final paper and “sets the stage” for your project. This component shares similar research and other information that helps the reader understand what has been done in the past or other relevant research/best practices that help to inform your project. The reference list should be formatted using the APA style guide. Students should have a minimum of </w:t>
      </w:r>
      <w:r>
        <w:rPr>
          <w:i/>
        </w:rPr>
        <w:t xml:space="preserve">10 </w:t>
      </w:r>
      <w:proofErr w:type="gramStart"/>
      <w:r>
        <w:rPr>
          <w:i/>
        </w:rPr>
        <w:t>high quality</w:t>
      </w:r>
      <w:proofErr w:type="gramEnd"/>
      <w:r>
        <w:rPr>
          <w:i/>
        </w:rPr>
        <w:t xml:space="preserve"> references</w:t>
      </w:r>
      <w:r>
        <w:t xml:space="preserve"> at this stage of their project. </w:t>
      </w:r>
    </w:p>
    <w:p w14:paraId="137393CA" w14:textId="504864E6" w:rsidR="00037CFE" w:rsidRDefault="00037CFE" w:rsidP="00037CFE">
      <w:pPr>
        <w:pStyle w:val="Heading3"/>
        <w:spacing w:after="163" w:line="257" w:lineRule="auto"/>
      </w:pPr>
      <w:r>
        <w:rPr>
          <w:i/>
          <w:color w:val="000000"/>
          <w:sz w:val="22"/>
        </w:rPr>
        <w:t>Model With Results</w:t>
      </w:r>
    </w:p>
    <w:p w14:paraId="20E22C77" w14:textId="15A51556" w:rsidR="00037CFE" w:rsidRPr="00037CFE" w:rsidRDefault="1E0776AF">
      <w:pPr>
        <w:pStyle w:val="Heading3"/>
        <w:spacing w:after="163" w:line="257" w:lineRule="auto"/>
        <w:rPr>
          <w:iCs/>
          <w:color w:val="000000"/>
          <w:sz w:val="22"/>
        </w:rPr>
      </w:pPr>
      <w:r w:rsidRPr="1E0776AF">
        <w:rPr>
          <w:color w:val="000000" w:themeColor="text1"/>
          <w:sz w:val="22"/>
          <w:szCs w:val="22"/>
        </w:rPr>
        <w:t xml:space="preserve">Each student (or small team of students) will draft a portion of their Models/Results sections for their final paper. They should fully explain one research question including presenting the formal model, estimation, presentation of results, and explanation of those results along with any conclusions that can be drawn. This component should use their project data and should be useable within their final paper/presentation (with any changes as necessary). Additionally, </w:t>
      </w:r>
      <w:proofErr w:type="gramStart"/>
      <w:r w:rsidRPr="1E0776AF">
        <w:rPr>
          <w:color w:val="000000" w:themeColor="text1"/>
          <w:sz w:val="22"/>
          <w:szCs w:val="22"/>
        </w:rPr>
        <w:t>student(s)</w:t>
      </w:r>
      <w:proofErr w:type="gramEnd"/>
      <w:r w:rsidRPr="1E0776AF">
        <w:rPr>
          <w:color w:val="000000" w:themeColor="text1"/>
          <w:sz w:val="22"/>
          <w:szCs w:val="22"/>
        </w:rPr>
        <w:t xml:space="preserve"> should be comfortable discussing this research question in class and responding to any questions about decisions they made in the process.</w:t>
      </w:r>
    </w:p>
    <w:p w14:paraId="6AEBDB0E" w14:textId="77777777" w:rsidR="00B73917" w:rsidRDefault="00000000">
      <w:pPr>
        <w:pStyle w:val="Heading3"/>
        <w:spacing w:after="163" w:line="257" w:lineRule="auto"/>
      </w:pPr>
      <w:r>
        <w:rPr>
          <w:i/>
          <w:color w:val="000000"/>
          <w:sz w:val="22"/>
        </w:rPr>
        <w:t xml:space="preserve">Final Paper and Presentation </w:t>
      </w:r>
    </w:p>
    <w:p w14:paraId="0FC2180D" w14:textId="6CF04EE3" w:rsidR="00E157A5" w:rsidRDefault="00000000">
      <w:r>
        <w:t xml:space="preserve">The final project and presentation are due at the end of the course. Each student/team will submit a research paper that includes an introduction, scholarly review/best practices review, problem statement/hypothesis, methods/analysis section, results, and discussion. Also part of the final project is a brief presentation which should include visual aids such as a PowerPoint presentation. It is expected that the paper be free from grammatical errors and appropriately use APA style for citations and reference list (no abstract required). The minimum requirement for the paper will be 25 pages of content (data dictionaries, graphics and screen shots are not included as part of the required text content), double-spaced, 1-inch margins, using Arial or Times Roman </w:t>
      </w:r>
      <w:proofErr w:type="gramStart"/>
      <w:r>
        <w:t>11 point</w:t>
      </w:r>
      <w:proofErr w:type="gramEnd"/>
      <w:r>
        <w:t xml:space="preserve"> font. The submitted research paper should also include a separate cover page that includes your name/team members and the title of your paper. A rubric for the project will be provided.</w:t>
      </w:r>
      <w:r w:rsidR="00E157A5">
        <w:t xml:space="preserve"> </w:t>
      </w:r>
    </w:p>
    <w:p w14:paraId="2E8C632F" w14:textId="77777777" w:rsidR="00E157A5" w:rsidRDefault="00E157A5"/>
    <w:p w14:paraId="53522771" w14:textId="70B3C057" w:rsidR="00E157A5" w:rsidRDefault="00E157A5">
      <w:r>
        <w:lastRenderedPageBreak/>
        <w:t>You will have a scheduled time slot to present your work in class. Every group member is required to participate and contribute to the presentation. Final papers will be due after presentations so that you have the opportunity to revise your work based on feedback from your first draft and presentations.</w:t>
      </w:r>
    </w:p>
    <w:p w14:paraId="753F8C43" w14:textId="709305CB" w:rsidR="00B73917" w:rsidRDefault="00000000">
      <w:r>
        <w:t xml:space="preserve">  </w:t>
      </w:r>
    </w:p>
    <w:p w14:paraId="21F4E100" w14:textId="1912D7C7" w:rsidR="00B73917" w:rsidRDefault="00000000">
      <w:pPr>
        <w:spacing w:after="251"/>
      </w:pPr>
      <w:r>
        <w:rPr>
          <w:i/>
        </w:rPr>
        <w:t>Late papers and presentations will not be accepted</w:t>
      </w:r>
      <w:r>
        <w:t xml:space="preserve">. The paper will be submitted for grading via software that checks for plagiarism and AI generated text. Plagiarism is a violation of the Student Code of Conduct and will be handled </w:t>
      </w:r>
      <w:proofErr w:type="gramStart"/>
      <w:r>
        <w:t>per</w:t>
      </w:r>
      <w:proofErr w:type="gramEnd"/>
      <w:r>
        <w:t xml:space="preserve"> university policy. </w:t>
      </w:r>
      <w:r w:rsidR="008476E8">
        <w:t>Overuse of AI in completing work will result in a meeting with the professor according to the AI policy within the syllabus.</w:t>
      </w:r>
    </w:p>
    <w:p w14:paraId="4A687DD0" w14:textId="77777777" w:rsidR="00B73917" w:rsidRDefault="00000000">
      <w:pPr>
        <w:pStyle w:val="Heading3"/>
        <w:spacing w:after="163" w:line="257" w:lineRule="auto"/>
      </w:pPr>
      <w:r>
        <w:rPr>
          <w:i/>
          <w:color w:val="000000"/>
          <w:sz w:val="22"/>
        </w:rPr>
        <w:t xml:space="preserve">In-Class Assignments </w:t>
      </w:r>
    </w:p>
    <w:p w14:paraId="56DA8F33" w14:textId="7B1B08BF" w:rsidR="00B73917" w:rsidRDefault="00F33B81" w:rsidP="00B667F2">
      <w:pPr>
        <w:spacing w:after="187"/>
      </w:pPr>
      <w:r>
        <w:t xml:space="preserve">We will have in-class assignments in most class meetings. These will </w:t>
      </w:r>
      <w:r w:rsidR="00437C02">
        <w:t>usually be</w:t>
      </w:r>
      <w:r>
        <w:t xml:space="preserve"> done in class and given to students that are in class that day</w:t>
      </w:r>
      <w:r w:rsidR="00437C02">
        <w:t xml:space="preserve"> (but occasionally there will be longer periods of time to work on them outside of class).</w:t>
      </w:r>
      <w:r>
        <w:t xml:space="preserve"> They will include short essays, quizzes, activities designed to help you with your capstone </w:t>
      </w:r>
      <w:proofErr w:type="gramStart"/>
      <w:r>
        <w:t>project, and</w:t>
      </w:r>
      <w:proofErr w:type="gramEnd"/>
      <w:r>
        <w:t xml:space="preserve"> </w:t>
      </w:r>
      <w:proofErr w:type="gramStart"/>
      <w:r>
        <w:t>may be</w:t>
      </w:r>
      <w:proofErr w:type="gramEnd"/>
      <w:r>
        <w:t xml:space="preserve"> individual or group assignments. You may be asked to present your response to the class or participate in classroom discussion related to the assignment. </w:t>
      </w:r>
      <w:r w:rsidRPr="0019258C">
        <w:rPr>
          <w:b/>
          <w:bCs/>
        </w:rPr>
        <w:t xml:space="preserve">No late work or make-up work will be allowed for in-class assignments. If you arrive </w:t>
      </w:r>
      <w:r w:rsidR="000A60D3" w:rsidRPr="0019258C">
        <w:rPr>
          <w:b/>
          <w:bCs/>
        </w:rPr>
        <w:t>at</w:t>
      </w:r>
      <w:r w:rsidRPr="0019258C">
        <w:rPr>
          <w:b/>
          <w:bCs/>
        </w:rPr>
        <w:t xml:space="preserve"> a class late you may receive a 0 for that day’s assignment. </w:t>
      </w:r>
      <w:r w:rsidR="0019258C">
        <w:t>One to two of your lowest in-class assignment grades will be dropped for the semester to account for unexpected emergencies or illnesses resulting in missing class.</w:t>
      </w:r>
      <w:r>
        <w:t xml:space="preserve"> </w:t>
      </w:r>
    </w:p>
    <w:p w14:paraId="19B48214" w14:textId="0F0E2960" w:rsidR="00B73917" w:rsidRDefault="00000000" w:rsidP="00FF4955">
      <w:pPr>
        <w:pStyle w:val="Heading2"/>
        <w:jc w:val="center"/>
      </w:pPr>
      <w:r>
        <w:t xml:space="preserve">Course Calendar – </w:t>
      </w:r>
      <w:r w:rsidR="00037CFE">
        <w:t>Fall</w:t>
      </w:r>
      <w:r w:rsidR="00F33B81">
        <w:t xml:space="preserve"> 202</w:t>
      </w:r>
      <w:r w:rsidR="00DE35BE">
        <w:t>6</w:t>
      </w:r>
    </w:p>
    <w:p w14:paraId="19A3C3A5" w14:textId="77777777" w:rsidR="00F33B81" w:rsidRDefault="00F33B81" w:rsidP="00F33B81"/>
    <w:tbl>
      <w:tblPr>
        <w:tblStyle w:val="TableGrid"/>
        <w:tblW w:w="10524" w:type="dxa"/>
        <w:tblInd w:w="-582" w:type="dxa"/>
        <w:tblCellMar>
          <w:top w:w="46" w:type="dxa"/>
          <w:left w:w="114" w:type="dxa"/>
          <w:bottom w:w="23" w:type="dxa"/>
          <w:right w:w="98" w:type="dxa"/>
        </w:tblCellMar>
        <w:tblLook w:val="04A0" w:firstRow="1" w:lastRow="0" w:firstColumn="1" w:lastColumn="0" w:noHBand="0" w:noVBand="1"/>
      </w:tblPr>
      <w:tblGrid>
        <w:gridCol w:w="1630"/>
        <w:gridCol w:w="2907"/>
        <w:gridCol w:w="2610"/>
        <w:gridCol w:w="3377"/>
      </w:tblGrid>
      <w:tr w:rsidR="00B73917" w14:paraId="29A2392B" w14:textId="77777777" w:rsidTr="1E0776AF">
        <w:trPr>
          <w:trHeight w:val="298"/>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EEF7FB" w14:textId="77777777" w:rsidR="00B73917" w:rsidRDefault="00000000">
            <w:pPr>
              <w:spacing w:after="0" w:line="259" w:lineRule="auto"/>
              <w:ind w:left="0" w:right="16" w:firstLine="0"/>
              <w:jc w:val="center"/>
            </w:pPr>
            <w:r>
              <w:rPr>
                <w:rFonts w:ascii="Calibri" w:eastAsia="Calibri" w:hAnsi="Calibri" w:cs="Calibri"/>
                <w:b/>
                <w:i/>
              </w:rPr>
              <w:t xml:space="preserve">Week </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6AC334C" w14:textId="77777777" w:rsidR="00B73917" w:rsidRDefault="00000000">
            <w:pPr>
              <w:spacing w:after="0" w:line="259" w:lineRule="auto"/>
              <w:ind w:left="0" w:right="13" w:firstLine="0"/>
              <w:jc w:val="center"/>
            </w:pPr>
            <w:r>
              <w:rPr>
                <w:rFonts w:ascii="Calibri" w:eastAsia="Calibri" w:hAnsi="Calibri" w:cs="Calibri"/>
                <w:b/>
                <w:i/>
              </w:rPr>
              <w:t xml:space="preserve">Topic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738BFA8" w14:textId="77777777" w:rsidR="00B73917" w:rsidRDefault="00000000">
            <w:pPr>
              <w:spacing w:after="0" w:line="259" w:lineRule="auto"/>
              <w:ind w:left="0" w:right="15" w:firstLine="0"/>
              <w:jc w:val="center"/>
            </w:pPr>
            <w:r>
              <w:rPr>
                <w:rFonts w:ascii="Calibri" w:eastAsia="Calibri" w:hAnsi="Calibri" w:cs="Calibri"/>
                <w:b/>
                <w:i/>
              </w:rPr>
              <w:t xml:space="preserve">Other important tasks </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1D49BA" w14:textId="77777777" w:rsidR="00B73917" w:rsidRDefault="00000000">
            <w:pPr>
              <w:spacing w:after="0" w:line="259" w:lineRule="auto"/>
              <w:ind w:left="0" w:right="11" w:firstLine="0"/>
              <w:jc w:val="center"/>
            </w:pPr>
            <w:r>
              <w:rPr>
                <w:rFonts w:ascii="Calibri" w:eastAsia="Calibri" w:hAnsi="Calibri" w:cs="Calibri"/>
                <w:b/>
                <w:i/>
              </w:rPr>
              <w:t xml:space="preserve">Assignments </w:t>
            </w:r>
          </w:p>
        </w:tc>
      </w:tr>
      <w:tr w:rsidR="00B73917" w14:paraId="678E4B0D" w14:textId="77777777" w:rsidTr="1E0776AF">
        <w:trPr>
          <w:trHeight w:val="884"/>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7DCDE" w14:textId="77777777" w:rsidR="00B73917" w:rsidRDefault="00000000">
            <w:pPr>
              <w:spacing w:after="0" w:line="259" w:lineRule="auto"/>
              <w:ind w:left="0" w:firstLine="0"/>
            </w:pPr>
            <w:r>
              <w:rPr>
                <w:b/>
                <w:i/>
              </w:rPr>
              <w:t xml:space="preserve">Week 1 </w:t>
            </w:r>
          </w:p>
          <w:p w14:paraId="44611DF8" w14:textId="0DD54148" w:rsidR="00B73917" w:rsidRDefault="00037CFE">
            <w:pPr>
              <w:spacing w:after="0" w:line="259" w:lineRule="auto"/>
              <w:ind w:left="0" w:firstLine="0"/>
            </w:pPr>
            <w:r>
              <w:rPr>
                <w:b/>
                <w:i/>
              </w:rPr>
              <w:t>Aug</w:t>
            </w:r>
            <w:r w:rsidR="00F33B81">
              <w:rPr>
                <w:b/>
                <w:i/>
              </w:rPr>
              <w:t>. 1</w:t>
            </w:r>
            <w:r w:rsidR="00DE35BE">
              <w:rPr>
                <w:b/>
                <w:i/>
              </w:rPr>
              <w:t>7</w:t>
            </w:r>
            <w:r>
              <w:rPr>
                <w:b/>
                <w:i/>
              </w:rPr>
              <w:t xml:space="preserve"> - 2</w:t>
            </w:r>
            <w:r w:rsidR="00DE35BE">
              <w:rPr>
                <w:b/>
                <w:i/>
              </w:rPr>
              <w:t>3</w:t>
            </w:r>
            <w:r w:rsidR="00C479A4">
              <w:rPr>
                <w:b/>
                <w:i/>
              </w:rPr>
              <w:t xml:space="preserve"> </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78D75" w14:textId="77777777" w:rsidR="00B73917" w:rsidRPr="0019258C" w:rsidRDefault="00000000">
            <w:pPr>
              <w:spacing w:after="0" w:line="259" w:lineRule="auto"/>
              <w:ind w:left="1" w:firstLine="0"/>
              <w:rPr>
                <w:szCs w:val="22"/>
              </w:rPr>
            </w:pPr>
            <w:r w:rsidRPr="0019258C">
              <w:rPr>
                <w:b/>
                <w:i/>
                <w:szCs w:val="22"/>
              </w:rPr>
              <w:t xml:space="preserve">Course overview and Syllabus review </w:t>
            </w:r>
          </w:p>
          <w:p w14:paraId="6E8A9D97" w14:textId="77777777" w:rsidR="00B73917" w:rsidRPr="0019258C" w:rsidRDefault="00000000">
            <w:pPr>
              <w:spacing w:after="0" w:line="259" w:lineRule="auto"/>
              <w:ind w:left="1" w:firstLine="0"/>
              <w:rPr>
                <w:szCs w:val="22"/>
              </w:rPr>
            </w:pPr>
            <w:r w:rsidRPr="0019258C">
              <w:rPr>
                <w:b/>
                <w:i/>
                <w:szCs w:val="22"/>
              </w:rPr>
              <w:t>Meet your peers</w:t>
            </w:r>
            <w:r w:rsidRPr="0019258C">
              <w:rPr>
                <w:i/>
                <w:szCs w:val="22"/>
              </w:rPr>
              <w:t xml:space="preserve"> </w:t>
            </w:r>
          </w:p>
          <w:p w14:paraId="56CC8CC2" w14:textId="77777777" w:rsidR="00B73917" w:rsidRPr="0019258C" w:rsidRDefault="00000000">
            <w:pPr>
              <w:spacing w:after="0" w:line="259" w:lineRule="auto"/>
              <w:ind w:left="1" w:firstLine="0"/>
              <w:rPr>
                <w:szCs w:val="22"/>
              </w:rPr>
            </w:pPr>
            <w:r w:rsidRPr="0019258C">
              <w:rPr>
                <w:i/>
                <w:szCs w:val="22"/>
              </w:rPr>
              <w:t xml:space="preserve">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86A67" w14:textId="70893D69" w:rsidR="00B73917" w:rsidRPr="0019258C" w:rsidRDefault="00000000" w:rsidP="00424271">
            <w:pPr>
              <w:spacing w:after="0" w:line="259" w:lineRule="auto"/>
              <w:ind w:left="1" w:firstLine="0"/>
              <w:rPr>
                <w:iCs/>
                <w:szCs w:val="22"/>
              </w:rPr>
            </w:pPr>
            <w:r w:rsidRPr="0019258C">
              <w:rPr>
                <w:iCs/>
                <w:szCs w:val="22"/>
              </w:rPr>
              <w:t xml:space="preserve">Review syllabus and Canvas course; </w:t>
            </w:r>
            <w:r w:rsidR="0019258C" w:rsidRPr="0019258C">
              <w:rPr>
                <w:iCs/>
                <w:szCs w:val="22"/>
              </w:rPr>
              <w:t>meet your professor and peers</w:t>
            </w:r>
            <w:r w:rsidRPr="0019258C">
              <w:rPr>
                <w:iCs/>
                <w:szCs w:val="22"/>
              </w:rPr>
              <w:t xml:space="preserve"> </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6C69D" w14:textId="187FBDCC" w:rsidR="00B73917" w:rsidRDefault="0019258C">
            <w:pPr>
              <w:spacing w:after="0" w:line="259" w:lineRule="auto"/>
              <w:ind w:left="1" w:firstLine="0"/>
            </w:pPr>
            <w:r>
              <w:rPr>
                <w:i/>
              </w:rPr>
              <w:t>Introduction Assignment</w:t>
            </w:r>
          </w:p>
        </w:tc>
      </w:tr>
      <w:tr w:rsidR="00B73917" w14:paraId="2220A2E8" w14:textId="77777777" w:rsidTr="1E0776AF">
        <w:trPr>
          <w:trHeight w:val="629"/>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21FA4" w14:textId="77777777" w:rsidR="00B73917" w:rsidRDefault="00000000">
            <w:pPr>
              <w:spacing w:after="0" w:line="259" w:lineRule="auto"/>
              <w:ind w:left="0" w:firstLine="0"/>
            </w:pPr>
            <w:r>
              <w:rPr>
                <w:b/>
                <w:i/>
              </w:rPr>
              <w:t xml:space="preserve">Week 2 </w:t>
            </w:r>
          </w:p>
          <w:p w14:paraId="75E4C252" w14:textId="77F6B617" w:rsidR="00B73917" w:rsidRDefault="00037CFE">
            <w:pPr>
              <w:spacing w:after="0" w:line="259" w:lineRule="auto"/>
              <w:ind w:left="0" w:firstLine="0"/>
            </w:pPr>
            <w:r>
              <w:rPr>
                <w:b/>
                <w:i/>
              </w:rPr>
              <w:t>Aug</w:t>
            </w:r>
            <w:r w:rsidR="00F33B81">
              <w:rPr>
                <w:b/>
                <w:i/>
              </w:rPr>
              <w:t>. 2</w:t>
            </w:r>
            <w:r w:rsidR="00DE35BE">
              <w:rPr>
                <w:b/>
                <w:i/>
              </w:rPr>
              <w:t>4</w:t>
            </w:r>
            <w:r>
              <w:rPr>
                <w:b/>
                <w:i/>
              </w:rPr>
              <w:t xml:space="preserve"> - 3</w:t>
            </w:r>
            <w:r w:rsidR="00DE35BE">
              <w:rPr>
                <w:b/>
                <w:i/>
              </w:rPr>
              <w:t>0</w:t>
            </w:r>
            <w:r w:rsidR="00C479A4">
              <w:rPr>
                <w:b/>
                <w:i/>
              </w:rPr>
              <w:t xml:space="preserve"> </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FCBA2" w14:textId="7EF3BB7F" w:rsidR="00B73917" w:rsidRPr="0019258C" w:rsidRDefault="00000000">
            <w:pPr>
              <w:spacing w:after="0" w:line="259" w:lineRule="auto"/>
              <w:ind w:left="1" w:firstLine="0"/>
              <w:rPr>
                <w:szCs w:val="22"/>
              </w:rPr>
            </w:pPr>
            <w:r w:rsidRPr="0019258C">
              <w:rPr>
                <w:b/>
                <w:i/>
                <w:szCs w:val="22"/>
              </w:rPr>
              <w:t xml:space="preserve">Begin work on project </w:t>
            </w:r>
            <w:r w:rsidR="00BB5393" w:rsidRPr="0019258C">
              <w:rPr>
                <w:b/>
                <w:i/>
                <w:szCs w:val="22"/>
              </w:rPr>
              <w:t>– identifying a data source</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3EBD4" w14:textId="77777777" w:rsidR="00B73917" w:rsidRPr="0019258C" w:rsidRDefault="00000000">
            <w:pPr>
              <w:spacing w:after="0" w:line="259" w:lineRule="auto"/>
              <w:ind w:left="1" w:firstLine="0"/>
              <w:rPr>
                <w:iCs/>
                <w:szCs w:val="22"/>
              </w:rPr>
            </w:pPr>
            <w:r w:rsidRPr="0019258C">
              <w:rPr>
                <w:iCs/>
                <w:szCs w:val="22"/>
              </w:rPr>
              <w:t xml:space="preserve">Discuss data search process </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B0605" w14:textId="77777777" w:rsidR="00B73917" w:rsidRDefault="00000000">
            <w:pPr>
              <w:spacing w:after="0" w:line="259" w:lineRule="auto"/>
              <w:ind w:left="1" w:firstLine="0"/>
            </w:pPr>
            <w:r>
              <w:rPr>
                <w:i/>
              </w:rPr>
              <w:t xml:space="preserve">Work on problem </w:t>
            </w:r>
          </w:p>
          <w:p w14:paraId="4C52DE22" w14:textId="77777777" w:rsidR="00B73917" w:rsidRDefault="00000000">
            <w:pPr>
              <w:spacing w:after="0" w:line="259" w:lineRule="auto"/>
              <w:ind w:left="1" w:firstLine="0"/>
            </w:pPr>
            <w:r>
              <w:rPr>
                <w:i/>
              </w:rPr>
              <w:t xml:space="preserve">statements/hypothesis questions </w:t>
            </w:r>
          </w:p>
        </w:tc>
      </w:tr>
      <w:tr w:rsidR="00B73917" w14:paraId="5AB60B1E" w14:textId="77777777" w:rsidTr="1E0776AF">
        <w:trPr>
          <w:trHeight w:val="658"/>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66EFA" w14:textId="77777777" w:rsidR="00B73917" w:rsidRDefault="00000000">
            <w:pPr>
              <w:spacing w:after="0" w:line="259" w:lineRule="auto"/>
              <w:ind w:left="0" w:firstLine="0"/>
            </w:pPr>
            <w:r>
              <w:rPr>
                <w:b/>
                <w:i/>
              </w:rPr>
              <w:t xml:space="preserve">Week 3 </w:t>
            </w:r>
          </w:p>
          <w:p w14:paraId="4CAC5EB6" w14:textId="30FA2498" w:rsidR="00B73917" w:rsidRDefault="00DE35BE">
            <w:pPr>
              <w:spacing w:after="0" w:line="259" w:lineRule="auto"/>
              <w:ind w:left="0" w:firstLine="0"/>
            </w:pPr>
            <w:r>
              <w:rPr>
                <w:b/>
                <w:i/>
              </w:rPr>
              <w:t xml:space="preserve">Aug 31- </w:t>
            </w:r>
            <w:r w:rsidR="00037CFE">
              <w:rPr>
                <w:b/>
                <w:i/>
              </w:rPr>
              <w:t xml:space="preserve">Sept. </w:t>
            </w:r>
            <w:r>
              <w:rPr>
                <w:b/>
                <w:i/>
              </w:rPr>
              <w:t>6</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A498E" w14:textId="755569C7" w:rsidR="00B73917" w:rsidRPr="0019258C" w:rsidRDefault="00000000">
            <w:pPr>
              <w:spacing w:after="0" w:line="259" w:lineRule="auto"/>
              <w:ind w:left="1" w:firstLine="0"/>
              <w:rPr>
                <w:szCs w:val="22"/>
              </w:rPr>
            </w:pPr>
            <w:r w:rsidRPr="0019258C">
              <w:rPr>
                <w:b/>
                <w:i/>
                <w:szCs w:val="22"/>
              </w:rPr>
              <w:t>Work on Concept paper</w:t>
            </w:r>
            <w:r w:rsidR="00BB5393" w:rsidRPr="0019258C">
              <w:rPr>
                <w:b/>
                <w:i/>
                <w:szCs w:val="22"/>
              </w:rPr>
              <w:t xml:space="preserve"> </w:t>
            </w:r>
            <w:r w:rsidRPr="0019258C">
              <w:rPr>
                <w:b/>
                <w:i/>
                <w:szCs w:val="22"/>
              </w:rPr>
              <w:t xml:space="preserve">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49379" w14:textId="77777777" w:rsidR="00B73917" w:rsidRPr="0019258C" w:rsidRDefault="00000000">
            <w:pPr>
              <w:spacing w:after="0" w:line="259" w:lineRule="auto"/>
              <w:ind w:left="1" w:firstLine="0"/>
              <w:rPr>
                <w:iCs/>
                <w:szCs w:val="22"/>
              </w:rPr>
            </w:pPr>
            <w:r w:rsidRPr="0019258C">
              <w:rPr>
                <w:iCs/>
                <w:szCs w:val="22"/>
              </w:rPr>
              <w:t xml:space="preserve">Developing research questions based upon data </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A35FD" w14:textId="0514F5B4" w:rsidR="00B73917" w:rsidRDefault="00000000">
            <w:pPr>
              <w:spacing w:after="0" w:line="259" w:lineRule="auto"/>
              <w:ind w:left="1" w:firstLine="0"/>
            </w:pPr>
            <w:r>
              <w:rPr>
                <w:i/>
              </w:rPr>
              <w:t xml:space="preserve">In class assignment on research </w:t>
            </w:r>
            <w:r w:rsidR="00424271">
              <w:rPr>
                <w:i/>
              </w:rPr>
              <w:t>q</w:t>
            </w:r>
            <w:r>
              <w:rPr>
                <w:i/>
              </w:rPr>
              <w:t xml:space="preserve">uestions/hypothesis statements </w:t>
            </w:r>
          </w:p>
        </w:tc>
      </w:tr>
      <w:tr w:rsidR="00711138" w14:paraId="41194C20" w14:textId="77777777" w:rsidTr="1E0776AF">
        <w:trPr>
          <w:trHeight w:val="554"/>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5606F" w14:textId="77777777" w:rsidR="00711138" w:rsidRDefault="00711138" w:rsidP="00711138">
            <w:pPr>
              <w:spacing w:after="0" w:line="259" w:lineRule="auto"/>
              <w:ind w:left="0" w:firstLine="0"/>
              <w:rPr>
                <w:b/>
                <w:i/>
              </w:rPr>
            </w:pPr>
            <w:r>
              <w:rPr>
                <w:b/>
                <w:i/>
              </w:rPr>
              <w:t xml:space="preserve">Week 4 </w:t>
            </w:r>
          </w:p>
          <w:p w14:paraId="58E13054" w14:textId="00A040EA" w:rsidR="00711138" w:rsidRDefault="00711138" w:rsidP="00711138">
            <w:pPr>
              <w:spacing w:after="0" w:line="259" w:lineRule="auto"/>
              <w:ind w:left="0" w:firstLine="0"/>
            </w:pPr>
            <w:r>
              <w:rPr>
                <w:b/>
                <w:i/>
              </w:rPr>
              <w:t xml:space="preserve">Sept. </w:t>
            </w:r>
            <w:r w:rsidR="00DE35BE">
              <w:rPr>
                <w:b/>
                <w:i/>
              </w:rPr>
              <w:t>7</w:t>
            </w:r>
            <w:r>
              <w:rPr>
                <w:b/>
                <w:i/>
              </w:rPr>
              <w:t xml:space="preserve"> - 1</w:t>
            </w:r>
            <w:r w:rsidR="00DE35BE">
              <w:rPr>
                <w:b/>
                <w:i/>
              </w:rPr>
              <w:t>3</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7F496" w14:textId="77777777" w:rsidR="00711138" w:rsidRPr="0019258C" w:rsidRDefault="00711138" w:rsidP="00711138">
            <w:pPr>
              <w:spacing w:after="0" w:line="259" w:lineRule="auto"/>
              <w:ind w:left="1" w:firstLine="0"/>
              <w:rPr>
                <w:szCs w:val="22"/>
              </w:rPr>
            </w:pPr>
            <w:r w:rsidRPr="0019258C">
              <w:rPr>
                <w:b/>
                <w:i/>
                <w:szCs w:val="22"/>
              </w:rPr>
              <w:t xml:space="preserve">Work on Concept paper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EF1D1" w14:textId="4AB7DEAB" w:rsidR="00711138" w:rsidRPr="0019258C" w:rsidRDefault="00711138" w:rsidP="00711138">
            <w:pPr>
              <w:spacing w:after="0" w:line="259" w:lineRule="auto"/>
              <w:ind w:left="1" w:firstLine="0"/>
              <w:rPr>
                <w:iCs/>
                <w:szCs w:val="22"/>
              </w:rPr>
            </w:pPr>
            <w:r w:rsidRPr="0019258C">
              <w:rPr>
                <w:iCs/>
                <w:szCs w:val="22"/>
              </w:rPr>
              <w:t>Best practices in EDA</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F91CE" w14:textId="535134E6" w:rsidR="00711138" w:rsidRDefault="00711138" w:rsidP="00711138">
            <w:pPr>
              <w:spacing w:after="0" w:line="259" w:lineRule="auto"/>
              <w:ind w:left="1" w:firstLine="0"/>
              <w:jc w:val="center"/>
            </w:pPr>
            <w:r w:rsidRPr="00D43DB0">
              <w:rPr>
                <w:b/>
                <w:i/>
                <w:color w:val="A20000"/>
                <w:sz w:val="24"/>
              </w:rPr>
              <w:t xml:space="preserve">Concept paper due on </w:t>
            </w:r>
            <w:r>
              <w:rPr>
                <w:b/>
                <w:i/>
                <w:color w:val="A20000"/>
                <w:sz w:val="24"/>
              </w:rPr>
              <w:t>September 9</w:t>
            </w:r>
          </w:p>
        </w:tc>
      </w:tr>
      <w:tr w:rsidR="00711138" w14:paraId="16D18CAA" w14:textId="77777777" w:rsidTr="1E0776AF">
        <w:trPr>
          <w:trHeight w:val="612"/>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35B3E" w14:textId="77777777" w:rsidR="00711138" w:rsidRDefault="00711138" w:rsidP="00711138">
            <w:pPr>
              <w:spacing w:after="0" w:line="259" w:lineRule="auto"/>
              <w:ind w:left="0" w:firstLine="0"/>
              <w:rPr>
                <w:b/>
                <w:i/>
              </w:rPr>
            </w:pPr>
            <w:r>
              <w:rPr>
                <w:b/>
                <w:i/>
              </w:rPr>
              <w:t>Week 5</w:t>
            </w:r>
          </w:p>
          <w:p w14:paraId="0C1E0DFE" w14:textId="202040F1" w:rsidR="00711138" w:rsidRDefault="00711138" w:rsidP="00711138">
            <w:pPr>
              <w:spacing w:after="0" w:line="259" w:lineRule="auto"/>
              <w:ind w:left="0" w:firstLine="0"/>
            </w:pPr>
            <w:r>
              <w:rPr>
                <w:b/>
                <w:i/>
              </w:rPr>
              <w:t>Sept. 1</w:t>
            </w:r>
            <w:r w:rsidR="00DE35BE">
              <w:rPr>
                <w:b/>
                <w:i/>
              </w:rPr>
              <w:t>4</w:t>
            </w:r>
            <w:r>
              <w:rPr>
                <w:b/>
                <w:i/>
              </w:rPr>
              <w:t xml:space="preserve"> - 2</w:t>
            </w:r>
            <w:r w:rsidR="00DE35BE">
              <w:rPr>
                <w:b/>
                <w:i/>
              </w:rPr>
              <w:t>0</w:t>
            </w:r>
            <w:r>
              <w:rPr>
                <w:b/>
                <w:i/>
              </w:rPr>
              <w:t xml:space="preserve"> </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B8AD6" w14:textId="25BE42B3" w:rsidR="00711138" w:rsidRPr="0019258C" w:rsidRDefault="00711138" w:rsidP="00711138">
            <w:pPr>
              <w:spacing w:after="0" w:line="259" w:lineRule="auto"/>
              <w:ind w:left="1" w:firstLine="0"/>
              <w:rPr>
                <w:szCs w:val="22"/>
              </w:rPr>
            </w:pPr>
            <w:r w:rsidRPr="0019258C">
              <w:rPr>
                <w:b/>
                <w:i/>
                <w:szCs w:val="22"/>
              </w:rPr>
              <w:t xml:space="preserve">Work on </w:t>
            </w:r>
            <w:r>
              <w:rPr>
                <w:b/>
                <w:i/>
                <w:szCs w:val="22"/>
              </w:rPr>
              <w:t>EDA 1-pager</w:t>
            </w:r>
            <w:r w:rsidRPr="0019258C">
              <w:rPr>
                <w:b/>
                <w:i/>
                <w:szCs w:val="22"/>
              </w:rPr>
              <w:t xml:space="preserve">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A221A" w14:textId="774D328D" w:rsidR="00711138" w:rsidRPr="0019258C" w:rsidRDefault="00711138" w:rsidP="00711138">
            <w:pPr>
              <w:spacing w:after="0" w:line="259" w:lineRule="auto"/>
              <w:ind w:left="1" w:firstLine="0"/>
              <w:rPr>
                <w:bCs/>
                <w:iCs/>
                <w:szCs w:val="22"/>
              </w:rPr>
            </w:pPr>
            <w:r>
              <w:rPr>
                <w:bCs/>
                <w:iCs/>
                <w:szCs w:val="22"/>
              </w:rPr>
              <w:t>Writing a convincing introduction.</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B1F6D" w14:textId="18B9AC13" w:rsidR="00711138" w:rsidRDefault="00711138" w:rsidP="00711138">
            <w:pPr>
              <w:spacing w:after="0" w:line="259" w:lineRule="auto"/>
              <w:ind w:left="0" w:right="15" w:firstLine="0"/>
              <w:jc w:val="center"/>
            </w:pPr>
            <w:r>
              <w:rPr>
                <w:i/>
              </w:rPr>
              <w:t xml:space="preserve">In class assignment related to EDA 1-pager </w:t>
            </w:r>
          </w:p>
        </w:tc>
      </w:tr>
      <w:tr w:rsidR="00711138" w14:paraId="666E2465" w14:textId="77777777" w:rsidTr="1E0776AF">
        <w:trPr>
          <w:trHeight w:val="828"/>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E1719" w14:textId="77777777" w:rsidR="00711138" w:rsidRDefault="00711138" w:rsidP="00711138">
            <w:pPr>
              <w:spacing w:after="0" w:line="259" w:lineRule="auto"/>
              <w:ind w:left="0" w:firstLine="0"/>
            </w:pPr>
            <w:r>
              <w:rPr>
                <w:b/>
                <w:i/>
              </w:rPr>
              <w:t xml:space="preserve">Week 6 </w:t>
            </w:r>
          </w:p>
          <w:p w14:paraId="3798DC8B" w14:textId="385A865C" w:rsidR="00711138" w:rsidRDefault="00711138" w:rsidP="00711138">
            <w:pPr>
              <w:spacing w:after="0" w:line="259" w:lineRule="auto"/>
              <w:ind w:left="0" w:firstLine="0"/>
            </w:pPr>
            <w:r>
              <w:rPr>
                <w:b/>
                <w:i/>
              </w:rPr>
              <w:t>Sept. 2</w:t>
            </w:r>
            <w:r w:rsidR="00DE35BE">
              <w:rPr>
                <w:b/>
                <w:i/>
              </w:rPr>
              <w:t>1</w:t>
            </w:r>
            <w:r>
              <w:rPr>
                <w:b/>
                <w:i/>
              </w:rPr>
              <w:t xml:space="preserve"> - 2</w:t>
            </w:r>
            <w:r w:rsidR="00DE35BE">
              <w:rPr>
                <w:b/>
                <w:i/>
              </w:rPr>
              <w:t>7</w:t>
            </w:r>
            <w:r>
              <w:rPr>
                <w:b/>
                <w:i/>
              </w:rPr>
              <w:t xml:space="preserve"> </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19EC1" w14:textId="77777777" w:rsidR="00711138" w:rsidRPr="0019258C" w:rsidRDefault="00711138" w:rsidP="00711138">
            <w:pPr>
              <w:spacing w:after="0" w:line="259" w:lineRule="auto"/>
              <w:ind w:left="1" w:firstLine="0"/>
              <w:rPr>
                <w:szCs w:val="22"/>
              </w:rPr>
            </w:pPr>
            <w:r w:rsidRPr="0019258C">
              <w:rPr>
                <w:b/>
                <w:i/>
                <w:szCs w:val="22"/>
              </w:rPr>
              <w:t>Work on industry/scholarly review</w:t>
            </w:r>
            <w:r w:rsidRPr="0019258C">
              <w:rPr>
                <w:i/>
                <w:szCs w:val="22"/>
              </w:rPr>
              <w:t xml:space="preserve"> </w:t>
            </w:r>
          </w:p>
          <w:p w14:paraId="1C444CEC" w14:textId="77777777" w:rsidR="00711138" w:rsidRPr="0019258C" w:rsidRDefault="00711138" w:rsidP="00711138">
            <w:pPr>
              <w:spacing w:after="0" w:line="259" w:lineRule="auto"/>
              <w:ind w:left="1" w:firstLine="0"/>
              <w:rPr>
                <w:szCs w:val="22"/>
              </w:rPr>
            </w:pPr>
            <w:r w:rsidRPr="0019258C">
              <w:rPr>
                <w:b/>
                <w:i/>
                <w:szCs w:val="22"/>
              </w:rPr>
              <w:t xml:space="preserve">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31336" w14:textId="35C7F1F7" w:rsidR="00711138" w:rsidRPr="0019258C" w:rsidRDefault="00711138" w:rsidP="00711138">
            <w:pPr>
              <w:spacing w:after="0" w:line="259" w:lineRule="auto"/>
              <w:ind w:left="1" w:firstLine="0"/>
              <w:rPr>
                <w:iCs/>
                <w:szCs w:val="22"/>
              </w:rPr>
            </w:pPr>
            <w:r w:rsidRPr="0019258C">
              <w:rPr>
                <w:iCs/>
                <w:szCs w:val="22"/>
              </w:rPr>
              <w:t>Finding scholarly sources and writing a literature review – using UNT Library</w:t>
            </w:r>
          </w:p>
          <w:p w14:paraId="6964FA79" w14:textId="2E15260C" w:rsidR="00711138" w:rsidRPr="0019258C" w:rsidRDefault="00711138" w:rsidP="00711138">
            <w:pPr>
              <w:spacing w:after="0" w:line="259" w:lineRule="auto"/>
              <w:ind w:left="0" w:firstLine="0"/>
              <w:rPr>
                <w:iCs/>
                <w:szCs w:val="22"/>
              </w:rPr>
            </w:pP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52A31" w14:textId="77777777" w:rsidR="00711138" w:rsidRDefault="00711138" w:rsidP="00711138">
            <w:pPr>
              <w:spacing w:after="0" w:line="259" w:lineRule="auto"/>
              <w:ind w:left="1" w:firstLine="0"/>
              <w:rPr>
                <w:i/>
              </w:rPr>
            </w:pPr>
            <w:r>
              <w:rPr>
                <w:i/>
              </w:rPr>
              <w:t xml:space="preserve">In class assignment related to use of library resources </w:t>
            </w:r>
          </w:p>
          <w:p w14:paraId="63E01CC9" w14:textId="77777777" w:rsidR="00711138" w:rsidRDefault="00711138" w:rsidP="00711138">
            <w:pPr>
              <w:spacing w:after="0" w:line="259" w:lineRule="auto"/>
              <w:ind w:left="1" w:firstLine="0"/>
              <w:rPr>
                <w:i/>
              </w:rPr>
            </w:pPr>
          </w:p>
          <w:p w14:paraId="61E9EE77" w14:textId="795AF63B" w:rsidR="00711138" w:rsidRDefault="00711138" w:rsidP="00711138">
            <w:pPr>
              <w:spacing w:after="36" w:line="259" w:lineRule="auto"/>
              <w:ind w:left="0" w:right="15" w:firstLine="0"/>
              <w:jc w:val="center"/>
            </w:pPr>
            <w:r w:rsidRPr="00711138">
              <w:rPr>
                <w:b/>
                <w:i/>
                <w:color w:val="A20000"/>
                <w:sz w:val="24"/>
              </w:rPr>
              <w:t>EDA 1-Pager due on Sept. 23</w:t>
            </w:r>
          </w:p>
        </w:tc>
      </w:tr>
      <w:tr w:rsidR="00711138" w14:paraId="7E9530A3" w14:textId="77777777" w:rsidTr="1E0776AF">
        <w:trPr>
          <w:trHeight w:val="917"/>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71660" w14:textId="77777777" w:rsidR="00711138" w:rsidRDefault="00711138" w:rsidP="00711138">
            <w:pPr>
              <w:spacing w:after="0" w:line="259" w:lineRule="auto"/>
              <w:ind w:left="0" w:firstLine="0"/>
            </w:pPr>
            <w:r>
              <w:rPr>
                <w:b/>
                <w:i/>
              </w:rPr>
              <w:lastRenderedPageBreak/>
              <w:t xml:space="preserve">Week 7 </w:t>
            </w:r>
          </w:p>
          <w:p w14:paraId="35A238FE" w14:textId="3BF61A28" w:rsidR="00711138" w:rsidRDefault="00711138" w:rsidP="00711138">
            <w:pPr>
              <w:spacing w:after="0" w:line="259" w:lineRule="auto"/>
              <w:ind w:left="0" w:firstLine="0"/>
            </w:pPr>
            <w:r>
              <w:rPr>
                <w:b/>
                <w:i/>
              </w:rPr>
              <w:t>Sept. 2</w:t>
            </w:r>
            <w:r w:rsidR="00DE35BE">
              <w:rPr>
                <w:b/>
                <w:i/>
              </w:rPr>
              <w:t>8</w:t>
            </w:r>
            <w:r>
              <w:rPr>
                <w:b/>
                <w:i/>
              </w:rPr>
              <w:t xml:space="preserve"> – Oct. </w:t>
            </w:r>
            <w:r w:rsidR="00DE35BE">
              <w:rPr>
                <w:b/>
                <w:i/>
              </w:rPr>
              <w:t>4</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13321" w14:textId="77777777" w:rsidR="00711138" w:rsidRPr="0019258C" w:rsidRDefault="00711138" w:rsidP="00711138">
            <w:pPr>
              <w:spacing w:after="0" w:line="259" w:lineRule="auto"/>
              <w:ind w:left="1" w:firstLine="0"/>
              <w:rPr>
                <w:szCs w:val="22"/>
              </w:rPr>
            </w:pPr>
            <w:r w:rsidRPr="0019258C">
              <w:rPr>
                <w:b/>
                <w:i/>
                <w:szCs w:val="22"/>
              </w:rPr>
              <w:t>Work on industry/scholarly review</w:t>
            </w:r>
            <w:r w:rsidRPr="0019258C">
              <w:rPr>
                <w:i/>
                <w:szCs w:val="22"/>
              </w:rPr>
              <w:t xml:space="preserve"> </w:t>
            </w:r>
          </w:p>
          <w:p w14:paraId="30C33E13" w14:textId="77777777" w:rsidR="00711138" w:rsidRPr="0019258C" w:rsidRDefault="00711138" w:rsidP="00711138">
            <w:pPr>
              <w:spacing w:after="0" w:line="259" w:lineRule="auto"/>
              <w:ind w:left="1" w:firstLine="0"/>
              <w:rPr>
                <w:szCs w:val="22"/>
              </w:rPr>
            </w:pPr>
            <w:r w:rsidRPr="0019258C">
              <w:rPr>
                <w:b/>
                <w:i/>
                <w:szCs w:val="22"/>
              </w:rPr>
              <w:t xml:space="preserve">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12483" w14:textId="1C62B36E" w:rsidR="00711138" w:rsidRPr="0019258C" w:rsidRDefault="00711138" w:rsidP="00711138">
            <w:pPr>
              <w:spacing w:after="0" w:line="259" w:lineRule="auto"/>
              <w:ind w:left="1" w:right="569" w:firstLine="0"/>
              <w:rPr>
                <w:iCs/>
                <w:szCs w:val="22"/>
              </w:rPr>
            </w:pPr>
            <w:r w:rsidRPr="0019258C">
              <w:rPr>
                <w:iCs/>
                <w:szCs w:val="22"/>
              </w:rPr>
              <w:t>Downfalls of AI usage for academic writing APA format review (citing AI and data)</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CB194" w14:textId="6C3003F4" w:rsidR="00711138" w:rsidRPr="00711138" w:rsidRDefault="00711138" w:rsidP="00711138">
            <w:pPr>
              <w:spacing w:after="2" w:line="256" w:lineRule="auto"/>
              <w:ind w:left="1" w:firstLine="0"/>
            </w:pPr>
            <w:r>
              <w:rPr>
                <w:i/>
              </w:rPr>
              <w:t>In class quiz</w:t>
            </w:r>
          </w:p>
        </w:tc>
      </w:tr>
      <w:tr w:rsidR="00711138" w14:paraId="00356343" w14:textId="77777777" w:rsidTr="1E0776AF">
        <w:trPr>
          <w:trHeight w:val="655"/>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7CE0F" w14:textId="77777777" w:rsidR="00711138" w:rsidRDefault="00711138" w:rsidP="00711138">
            <w:pPr>
              <w:spacing w:after="0" w:line="259" w:lineRule="auto"/>
              <w:ind w:left="0" w:firstLine="0"/>
              <w:rPr>
                <w:b/>
                <w:i/>
              </w:rPr>
            </w:pPr>
            <w:r>
              <w:rPr>
                <w:b/>
                <w:i/>
              </w:rPr>
              <w:t xml:space="preserve">Week 8 </w:t>
            </w:r>
          </w:p>
          <w:p w14:paraId="38D0C2AB" w14:textId="10AAFE14" w:rsidR="00711138" w:rsidRDefault="00711138" w:rsidP="00711138">
            <w:pPr>
              <w:spacing w:after="0" w:line="259" w:lineRule="auto"/>
              <w:ind w:left="0" w:firstLine="0"/>
              <w:rPr>
                <w:b/>
                <w:i/>
              </w:rPr>
            </w:pPr>
            <w:r>
              <w:rPr>
                <w:b/>
                <w:i/>
              </w:rPr>
              <w:t xml:space="preserve">Oct. </w:t>
            </w:r>
            <w:r w:rsidR="00DE35BE">
              <w:rPr>
                <w:b/>
                <w:i/>
              </w:rPr>
              <w:t>5</w:t>
            </w:r>
            <w:r>
              <w:rPr>
                <w:b/>
                <w:i/>
              </w:rPr>
              <w:t xml:space="preserve"> - 1</w:t>
            </w:r>
            <w:r w:rsidR="00DE35BE">
              <w:rPr>
                <w:b/>
                <w:i/>
              </w:rPr>
              <w:t>1</w:t>
            </w:r>
          </w:p>
          <w:p w14:paraId="1F09BB37" w14:textId="2CDC5B1A" w:rsidR="00711138" w:rsidRDefault="00711138" w:rsidP="00711138">
            <w:pPr>
              <w:spacing w:after="0" w:line="259" w:lineRule="auto"/>
              <w:ind w:left="0" w:firstLine="0"/>
            </w:pPr>
          </w:p>
          <w:p w14:paraId="5B28DE34" w14:textId="55C0407B" w:rsidR="00711138" w:rsidRDefault="00711138" w:rsidP="00711138">
            <w:pPr>
              <w:spacing w:after="0" w:line="259" w:lineRule="auto"/>
              <w:ind w:left="0" w:firstLine="0"/>
            </w:pP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1590A" w14:textId="66FD7ED8" w:rsidR="00711138" w:rsidRDefault="00711138" w:rsidP="00711138">
            <w:pPr>
              <w:spacing w:after="0" w:line="259" w:lineRule="auto"/>
              <w:ind w:left="1" w:firstLine="0"/>
              <w:rPr>
                <w:i/>
                <w:szCs w:val="22"/>
              </w:rPr>
            </w:pPr>
            <w:r w:rsidRPr="0019258C">
              <w:rPr>
                <w:b/>
                <w:i/>
                <w:szCs w:val="22"/>
              </w:rPr>
              <w:t>Revise industry/scholarly review</w:t>
            </w:r>
            <w:r w:rsidRPr="0019258C">
              <w:rPr>
                <w:i/>
                <w:szCs w:val="22"/>
              </w:rPr>
              <w:t xml:space="preserve"> </w:t>
            </w:r>
          </w:p>
          <w:p w14:paraId="29CDD1F7" w14:textId="77777777" w:rsidR="00711138" w:rsidRPr="0019258C" w:rsidRDefault="00711138" w:rsidP="00711138">
            <w:pPr>
              <w:spacing w:after="0" w:line="259" w:lineRule="auto"/>
              <w:ind w:left="1" w:firstLine="0"/>
              <w:rPr>
                <w:szCs w:val="22"/>
              </w:rPr>
            </w:pPr>
          </w:p>
          <w:p w14:paraId="6521C0E7" w14:textId="57FCCBEB" w:rsidR="00711138" w:rsidRPr="0019258C" w:rsidRDefault="00711138" w:rsidP="00711138">
            <w:pPr>
              <w:spacing w:after="0" w:line="259" w:lineRule="auto"/>
              <w:rPr>
                <w:szCs w:val="22"/>
              </w:rPr>
            </w:pPr>
            <w:r w:rsidRPr="0019258C">
              <w:rPr>
                <w:b/>
                <w:i/>
                <w:szCs w:val="22"/>
              </w:rPr>
              <w:t>Begin work on analysis</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249D0" w14:textId="668772D6" w:rsidR="00711138" w:rsidRPr="0019258C" w:rsidRDefault="00711138" w:rsidP="00711138">
            <w:pPr>
              <w:spacing w:after="0" w:line="259" w:lineRule="auto"/>
              <w:ind w:left="1" w:firstLine="0"/>
              <w:rPr>
                <w:iCs/>
                <w:szCs w:val="22"/>
              </w:rPr>
            </w:pPr>
            <w:r w:rsidRPr="0019258C">
              <w:rPr>
                <w:iCs/>
                <w:szCs w:val="22"/>
              </w:rPr>
              <w:t xml:space="preserve"> How to summarize literature and how to present statistical results </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2529E" w14:textId="77777777" w:rsidR="00711138" w:rsidRDefault="00711138" w:rsidP="00711138">
            <w:pPr>
              <w:spacing w:after="0" w:line="259" w:lineRule="auto"/>
              <w:ind w:left="1" w:firstLine="0"/>
            </w:pPr>
            <w:r>
              <w:t>In-class assignment</w:t>
            </w:r>
          </w:p>
          <w:p w14:paraId="2F2F09BE" w14:textId="77777777" w:rsidR="00711138" w:rsidRDefault="00711138" w:rsidP="00711138">
            <w:pPr>
              <w:spacing w:after="0" w:line="259" w:lineRule="auto"/>
              <w:ind w:left="1" w:firstLine="0"/>
            </w:pPr>
          </w:p>
          <w:p w14:paraId="45343DD8" w14:textId="6482D178" w:rsidR="00711138" w:rsidRDefault="00711138" w:rsidP="00711138">
            <w:pPr>
              <w:spacing w:after="0" w:line="259" w:lineRule="auto"/>
              <w:ind w:left="1" w:firstLine="0"/>
            </w:pPr>
            <w:r w:rsidRPr="00711138">
              <w:rPr>
                <w:b/>
                <w:i/>
                <w:color w:val="A20000"/>
                <w:sz w:val="24"/>
              </w:rPr>
              <w:t>Lit review paper due on Oct. 7</w:t>
            </w:r>
          </w:p>
        </w:tc>
      </w:tr>
      <w:tr w:rsidR="00711138" w14:paraId="2E7DA245" w14:textId="77777777" w:rsidTr="1E0776AF">
        <w:trPr>
          <w:trHeight w:val="703"/>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B0DCD" w14:textId="77777777" w:rsidR="00711138" w:rsidRDefault="00711138" w:rsidP="00711138">
            <w:pPr>
              <w:spacing w:after="0" w:line="259" w:lineRule="auto"/>
              <w:ind w:left="0" w:firstLine="0"/>
              <w:rPr>
                <w:b/>
                <w:i/>
              </w:rPr>
            </w:pPr>
            <w:r>
              <w:rPr>
                <w:b/>
                <w:i/>
              </w:rPr>
              <w:t xml:space="preserve">Week 9 </w:t>
            </w:r>
          </w:p>
          <w:p w14:paraId="1FE0524A" w14:textId="30717A56" w:rsidR="00711138" w:rsidRDefault="00711138" w:rsidP="00711138">
            <w:pPr>
              <w:spacing w:after="0" w:line="259" w:lineRule="auto"/>
              <w:ind w:left="0" w:firstLine="0"/>
            </w:pPr>
            <w:r>
              <w:rPr>
                <w:b/>
                <w:i/>
              </w:rPr>
              <w:t>Oct. 1</w:t>
            </w:r>
            <w:r w:rsidR="00DE35BE">
              <w:rPr>
                <w:b/>
                <w:i/>
              </w:rPr>
              <w:t>2</w:t>
            </w:r>
            <w:r>
              <w:rPr>
                <w:b/>
                <w:i/>
              </w:rPr>
              <w:t xml:space="preserve"> - 1</w:t>
            </w:r>
            <w:r w:rsidR="00DE35BE">
              <w:rPr>
                <w:b/>
                <w:i/>
              </w:rPr>
              <w:t>8</w:t>
            </w:r>
          </w:p>
          <w:p w14:paraId="2DED4FF5" w14:textId="090B00B6" w:rsidR="00711138" w:rsidRDefault="00711138" w:rsidP="00711138">
            <w:pPr>
              <w:spacing w:after="0" w:line="259" w:lineRule="auto"/>
              <w:ind w:left="0" w:firstLine="0"/>
            </w:pP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145B8" w14:textId="1930F0AD" w:rsidR="00711138" w:rsidRDefault="00711138" w:rsidP="00711138">
            <w:pPr>
              <w:spacing w:after="0" w:line="259" w:lineRule="auto"/>
              <w:ind w:left="1" w:firstLine="0"/>
            </w:pPr>
            <w:r>
              <w:rPr>
                <w:b/>
                <w:i/>
              </w:rPr>
              <w:t xml:space="preserve">Work on project paper draft </w:t>
            </w:r>
            <w:r>
              <w:rPr>
                <w:i/>
              </w:rPr>
              <w:t xml:space="preserve">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1A0BC" w14:textId="41ED179D" w:rsidR="00711138" w:rsidRDefault="00711138" w:rsidP="00711138">
            <w:pPr>
              <w:spacing w:after="22" w:line="259" w:lineRule="auto"/>
              <w:ind w:left="1" w:firstLine="0"/>
            </w:pPr>
            <w:r>
              <w:rPr>
                <w:i/>
                <w:sz w:val="20"/>
              </w:rPr>
              <w:t xml:space="preserve">Data analysis refresh </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023E3" w14:textId="0A7BB58B" w:rsidR="00711138" w:rsidRDefault="00711138" w:rsidP="00711138">
            <w:pPr>
              <w:spacing w:after="0" w:line="259" w:lineRule="auto"/>
              <w:ind w:left="1" w:firstLine="0"/>
            </w:pPr>
            <w:r>
              <w:rPr>
                <w:i/>
              </w:rPr>
              <w:t>Formulating insights based on research questions and results</w:t>
            </w:r>
          </w:p>
        </w:tc>
      </w:tr>
      <w:tr w:rsidR="00711138" w14:paraId="78859CDF" w14:textId="77777777" w:rsidTr="1E0776AF">
        <w:trPr>
          <w:trHeight w:val="737"/>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6ECA3" w14:textId="77777777" w:rsidR="00711138" w:rsidRDefault="00711138" w:rsidP="00711138">
            <w:pPr>
              <w:spacing w:after="0" w:line="259" w:lineRule="auto"/>
              <w:ind w:left="0" w:firstLine="0"/>
            </w:pPr>
            <w:r>
              <w:rPr>
                <w:b/>
                <w:i/>
              </w:rPr>
              <w:t xml:space="preserve">Week 10 </w:t>
            </w:r>
          </w:p>
          <w:p w14:paraId="7E70EC32" w14:textId="3FDC7B07" w:rsidR="00711138" w:rsidRDefault="00711138" w:rsidP="00711138">
            <w:pPr>
              <w:spacing w:after="0" w:line="259" w:lineRule="auto"/>
              <w:ind w:left="0" w:firstLine="0"/>
            </w:pPr>
            <w:r>
              <w:rPr>
                <w:b/>
                <w:i/>
              </w:rPr>
              <w:t xml:space="preserve">Oct. </w:t>
            </w:r>
            <w:r w:rsidR="00DE35BE">
              <w:rPr>
                <w:b/>
                <w:i/>
              </w:rPr>
              <w:t>19</w:t>
            </w:r>
            <w:r>
              <w:rPr>
                <w:b/>
                <w:i/>
              </w:rPr>
              <w:t xml:space="preserve"> - 2</w:t>
            </w:r>
            <w:r w:rsidR="00DE35BE">
              <w:rPr>
                <w:b/>
                <w:i/>
              </w:rPr>
              <w:t>5</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24934" w14:textId="77777777" w:rsidR="00711138" w:rsidRDefault="00711138" w:rsidP="00711138">
            <w:pPr>
              <w:spacing w:after="0" w:line="259" w:lineRule="auto"/>
              <w:ind w:left="1" w:firstLine="0"/>
            </w:pPr>
            <w:r>
              <w:rPr>
                <w:b/>
                <w:i/>
              </w:rPr>
              <w:t xml:space="preserve">Work on first draft of project </w:t>
            </w:r>
            <w:r>
              <w:rPr>
                <w:i/>
              </w:rPr>
              <w:t xml:space="preserve"> </w:t>
            </w:r>
          </w:p>
          <w:p w14:paraId="375F204A" w14:textId="77777777" w:rsidR="00711138" w:rsidRDefault="00711138" w:rsidP="00711138">
            <w:pPr>
              <w:spacing w:after="0" w:line="259" w:lineRule="auto"/>
              <w:ind w:left="1" w:firstLine="0"/>
            </w:pPr>
            <w:r>
              <w:rPr>
                <w:b/>
                <w:i/>
              </w:rPr>
              <w:t xml:space="preserve">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68CE6" w14:textId="0FDC71BD" w:rsidR="00711138" w:rsidRDefault="00711138" w:rsidP="00711138">
            <w:pPr>
              <w:spacing w:after="0" w:line="259" w:lineRule="auto"/>
              <w:ind w:left="1" w:firstLine="0"/>
            </w:pPr>
            <w:r>
              <w:rPr>
                <w:i/>
                <w:sz w:val="20"/>
              </w:rPr>
              <w:t>Business-facing/formal writing</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1E2D4" w14:textId="77777777" w:rsidR="00711138" w:rsidRDefault="00711138" w:rsidP="00711138">
            <w:pPr>
              <w:spacing w:after="0" w:line="259" w:lineRule="auto"/>
              <w:ind w:left="1" w:firstLine="0"/>
              <w:rPr>
                <w:i/>
              </w:rPr>
            </w:pPr>
            <w:r>
              <w:rPr>
                <w:i/>
              </w:rPr>
              <w:t>In-class writing assessment</w:t>
            </w:r>
          </w:p>
          <w:p w14:paraId="4D34AAB4" w14:textId="030EFE03" w:rsidR="00711138" w:rsidRDefault="00711138" w:rsidP="1E0776AF">
            <w:pPr>
              <w:spacing w:after="0" w:line="259" w:lineRule="auto"/>
              <w:ind w:left="1" w:firstLine="0"/>
              <w:rPr>
                <w:i/>
                <w:iCs/>
              </w:rPr>
            </w:pPr>
          </w:p>
        </w:tc>
      </w:tr>
      <w:tr w:rsidR="00711138" w14:paraId="6EB18666" w14:textId="77777777" w:rsidTr="1E0776AF">
        <w:trPr>
          <w:trHeight w:val="612"/>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65AEF" w14:textId="77777777" w:rsidR="00711138" w:rsidRDefault="00711138" w:rsidP="00711138">
            <w:pPr>
              <w:spacing w:after="0" w:line="259" w:lineRule="auto"/>
              <w:ind w:left="0" w:firstLine="0"/>
              <w:rPr>
                <w:b/>
                <w:i/>
              </w:rPr>
            </w:pPr>
            <w:r>
              <w:rPr>
                <w:b/>
                <w:i/>
              </w:rPr>
              <w:t xml:space="preserve">Week 11 </w:t>
            </w:r>
          </w:p>
          <w:p w14:paraId="53187CFD" w14:textId="7C1B105F" w:rsidR="00711138" w:rsidRDefault="00711138" w:rsidP="00711138">
            <w:pPr>
              <w:spacing w:after="0" w:line="259" w:lineRule="auto"/>
              <w:ind w:left="0" w:firstLine="0"/>
              <w:rPr>
                <w:b/>
                <w:i/>
              </w:rPr>
            </w:pPr>
            <w:r>
              <w:rPr>
                <w:b/>
                <w:i/>
              </w:rPr>
              <w:t>Oct. 2</w:t>
            </w:r>
            <w:r w:rsidR="00DE35BE">
              <w:rPr>
                <w:b/>
                <w:i/>
              </w:rPr>
              <w:t>6</w:t>
            </w:r>
            <w:r>
              <w:rPr>
                <w:b/>
                <w:i/>
              </w:rPr>
              <w:t xml:space="preserve"> – Nov. </w:t>
            </w:r>
            <w:r w:rsidR="00DE35BE">
              <w:rPr>
                <w:b/>
                <w:i/>
              </w:rPr>
              <w:t>1</w:t>
            </w:r>
          </w:p>
          <w:p w14:paraId="03F6780D" w14:textId="7AAF8603" w:rsidR="00711138" w:rsidRDefault="00711138" w:rsidP="00711138">
            <w:pPr>
              <w:spacing w:after="0" w:line="259" w:lineRule="auto"/>
              <w:ind w:left="0" w:firstLine="0"/>
            </w:pP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83270" w14:textId="77777777" w:rsidR="00711138" w:rsidRDefault="00711138" w:rsidP="00711138">
            <w:pPr>
              <w:spacing w:after="0" w:line="259" w:lineRule="auto"/>
              <w:ind w:left="1" w:firstLine="0"/>
            </w:pPr>
            <w:r>
              <w:rPr>
                <w:b/>
                <w:i/>
              </w:rPr>
              <w:t xml:space="preserve">Work on first draft of project </w:t>
            </w:r>
            <w:r>
              <w:rPr>
                <w:i/>
              </w:rPr>
              <w:t xml:space="preserve"> </w:t>
            </w:r>
          </w:p>
          <w:p w14:paraId="3563B081" w14:textId="77777777" w:rsidR="00711138" w:rsidRDefault="00711138" w:rsidP="00711138">
            <w:pPr>
              <w:spacing w:after="0" w:line="259" w:lineRule="auto"/>
              <w:ind w:left="1" w:firstLine="0"/>
            </w:pPr>
            <w:r>
              <w:rPr>
                <w:b/>
                <w:i/>
              </w:rPr>
              <w:t xml:space="preserve">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47671" w14:textId="77777777" w:rsidR="00711138" w:rsidRDefault="00711138" w:rsidP="00711138">
            <w:pPr>
              <w:spacing w:after="22" w:line="259" w:lineRule="auto"/>
              <w:ind w:left="1" w:firstLine="0"/>
            </w:pPr>
            <w:r>
              <w:rPr>
                <w:i/>
                <w:sz w:val="20"/>
              </w:rPr>
              <w:t xml:space="preserve">Presentation basics </w:t>
            </w:r>
          </w:p>
          <w:p w14:paraId="4C771915" w14:textId="709D07EC" w:rsidR="00711138" w:rsidRDefault="00711138" w:rsidP="00711138">
            <w:pPr>
              <w:spacing w:after="0" w:line="259" w:lineRule="auto"/>
            </w:pP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C3412" w14:textId="1CFB3739" w:rsidR="00711138" w:rsidRDefault="1E0776AF" w:rsidP="00711138">
            <w:pPr>
              <w:spacing w:after="0" w:line="259" w:lineRule="auto"/>
              <w:ind w:left="1" w:firstLine="0"/>
            </w:pPr>
            <w:r>
              <w:t xml:space="preserve">In class assignment on presentations </w:t>
            </w:r>
          </w:p>
          <w:p w14:paraId="42BDD946" w14:textId="19B7CF4B" w:rsidR="00711138" w:rsidRDefault="00711138" w:rsidP="00711138">
            <w:pPr>
              <w:spacing w:after="0" w:line="259" w:lineRule="auto"/>
              <w:ind w:left="1" w:firstLine="0"/>
            </w:pPr>
          </w:p>
          <w:p w14:paraId="100A1AC4" w14:textId="5BD67C40" w:rsidR="00711138" w:rsidRDefault="1E0776AF" w:rsidP="00711138">
            <w:pPr>
              <w:spacing w:after="0" w:line="259" w:lineRule="auto"/>
              <w:ind w:left="1" w:firstLine="0"/>
            </w:pPr>
            <w:r w:rsidRPr="1E0776AF">
              <w:rPr>
                <w:b/>
                <w:bCs/>
                <w:i/>
                <w:iCs/>
                <w:color w:val="A20000"/>
                <w:sz w:val="24"/>
              </w:rPr>
              <w:t>Model with Results due on October 2</w:t>
            </w:r>
            <w:r w:rsidR="00DE35BE">
              <w:rPr>
                <w:b/>
                <w:bCs/>
                <w:i/>
                <w:iCs/>
                <w:color w:val="A20000"/>
                <w:sz w:val="24"/>
              </w:rPr>
              <w:t>8</w:t>
            </w:r>
          </w:p>
        </w:tc>
      </w:tr>
      <w:tr w:rsidR="00711138" w14:paraId="62DD5807" w14:textId="77777777" w:rsidTr="1E0776AF">
        <w:trPr>
          <w:trHeight w:val="612"/>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DF5E9" w14:textId="77777777" w:rsidR="00711138" w:rsidRDefault="00711138" w:rsidP="00711138">
            <w:pPr>
              <w:spacing w:after="0" w:line="259" w:lineRule="auto"/>
              <w:ind w:left="0" w:firstLine="0"/>
            </w:pPr>
            <w:r>
              <w:rPr>
                <w:b/>
                <w:i/>
              </w:rPr>
              <w:t xml:space="preserve">Week 12 </w:t>
            </w:r>
          </w:p>
          <w:p w14:paraId="1A4FB30E" w14:textId="3F1AC16B" w:rsidR="00711138" w:rsidRDefault="00711138" w:rsidP="00711138">
            <w:pPr>
              <w:spacing w:after="0" w:line="259" w:lineRule="auto"/>
              <w:ind w:left="0" w:firstLine="0"/>
            </w:pPr>
            <w:r>
              <w:rPr>
                <w:b/>
                <w:i/>
              </w:rPr>
              <w:t xml:space="preserve">Nov. </w:t>
            </w:r>
            <w:r w:rsidR="00DE35BE">
              <w:rPr>
                <w:b/>
                <w:i/>
              </w:rPr>
              <w:t>2</w:t>
            </w:r>
            <w:r>
              <w:rPr>
                <w:b/>
                <w:i/>
              </w:rPr>
              <w:t xml:space="preserve"> - </w:t>
            </w:r>
            <w:r w:rsidR="00DE35BE">
              <w:rPr>
                <w:b/>
                <w:i/>
              </w:rPr>
              <w:t>8</w:t>
            </w:r>
            <w:r>
              <w:rPr>
                <w:b/>
                <w:i/>
              </w:rPr>
              <w:t xml:space="preserve"> </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4D788" w14:textId="312CD35A" w:rsidR="00711138" w:rsidRDefault="00711138" w:rsidP="00711138">
            <w:pPr>
              <w:spacing w:after="0" w:line="259" w:lineRule="auto"/>
              <w:ind w:left="1" w:firstLine="0"/>
            </w:pPr>
            <w:r>
              <w:rPr>
                <w:b/>
                <w:i/>
              </w:rPr>
              <w:t xml:space="preserve">Work on draft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D6622" w14:textId="71C6CBCB" w:rsidR="00711138" w:rsidRDefault="00711138" w:rsidP="00711138">
            <w:pPr>
              <w:spacing w:after="0" w:line="259" w:lineRule="auto"/>
              <w:ind w:left="1" w:firstLine="0"/>
            </w:pPr>
            <w:r>
              <w:rPr>
                <w:i/>
                <w:sz w:val="20"/>
              </w:rPr>
              <w:t>Incorporating draft feedback and preparing for final presentations</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3E538" w14:textId="0009B37D" w:rsidR="00711138" w:rsidRDefault="1E0776AF" w:rsidP="1E0776AF">
            <w:pPr>
              <w:spacing w:after="0" w:line="259" w:lineRule="auto"/>
              <w:ind w:left="0" w:right="15" w:firstLine="0"/>
              <w:rPr>
                <w:i/>
                <w:iCs/>
              </w:rPr>
            </w:pPr>
            <w:r w:rsidRPr="1E0776AF">
              <w:rPr>
                <w:i/>
                <w:iCs/>
              </w:rPr>
              <w:t>In class assignment</w:t>
            </w:r>
          </w:p>
        </w:tc>
      </w:tr>
      <w:tr w:rsidR="00711138" w14:paraId="4FFE1406" w14:textId="77777777" w:rsidTr="1E0776AF">
        <w:trPr>
          <w:trHeight w:val="703"/>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A5E98" w14:textId="77777777" w:rsidR="00711138" w:rsidRDefault="00711138" w:rsidP="00711138">
            <w:pPr>
              <w:spacing w:after="0" w:line="259" w:lineRule="auto"/>
              <w:ind w:left="0" w:firstLine="0"/>
              <w:rPr>
                <w:b/>
                <w:i/>
              </w:rPr>
            </w:pPr>
            <w:r>
              <w:rPr>
                <w:b/>
                <w:i/>
              </w:rPr>
              <w:t xml:space="preserve">Week 13 </w:t>
            </w:r>
          </w:p>
          <w:p w14:paraId="34D9BB90" w14:textId="55C8D5B4" w:rsidR="00711138" w:rsidRDefault="00711138" w:rsidP="00711138">
            <w:pPr>
              <w:spacing w:after="0" w:line="259" w:lineRule="auto"/>
              <w:ind w:left="0" w:firstLine="0"/>
            </w:pPr>
            <w:r>
              <w:rPr>
                <w:b/>
                <w:i/>
              </w:rPr>
              <w:t xml:space="preserve">Nov. </w:t>
            </w:r>
            <w:r w:rsidR="00DE35BE">
              <w:rPr>
                <w:b/>
                <w:i/>
              </w:rPr>
              <w:t>9</w:t>
            </w:r>
            <w:r>
              <w:rPr>
                <w:b/>
                <w:i/>
              </w:rPr>
              <w:t xml:space="preserve"> – 1</w:t>
            </w:r>
            <w:r w:rsidR="00DE35BE">
              <w:rPr>
                <w:b/>
                <w:i/>
              </w:rPr>
              <w:t>5</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D50DE" w14:textId="65FCE011" w:rsidR="00711138" w:rsidRDefault="00711138" w:rsidP="00711138">
            <w:pPr>
              <w:spacing w:after="0" w:line="259" w:lineRule="auto"/>
              <w:ind w:left="1" w:firstLine="0"/>
            </w:pPr>
            <w:r>
              <w:rPr>
                <w:b/>
                <w:i/>
              </w:rPr>
              <w:t xml:space="preserve">Work on final draft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5A56E" w14:textId="7E49CF27" w:rsidR="00711138" w:rsidRDefault="00711138" w:rsidP="00711138">
            <w:pPr>
              <w:spacing w:after="0" w:line="259" w:lineRule="auto"/>
              <w:ind w:left="1" w:firstLine="0"/>
            </w:pP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8241B" w14:textId="6390BA22" w:rsidR="00711138" w:rsidRDefault="00711138" w:rsidP="00711138">
            <w:pPr>
              <w:spacing w:after="0" w:line="259" w:lineRule="auto"/>
              <w:ind w:left="1" w:firstLine="0"/>
            </w:pPr>
            <w:r>
              <w:rPr>
                <w:i/>
              </w:rPr>
              <w:t>In class assignment</w:t>
            </w:r>
          </w:p>
        </w:tc>
      </w:tr>
      <w:tr w:rsidR="00711138" w14:paraId="0E3D7FD4" w14:textId="77777777" w:rsidTr="1E0776AF">
        <w:trPr>
          <w:trHeight w:val="658"/>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2F974" w14:textId="77777777" w:rsidR="00711138" w:rsidRDefault="00711138" w:rsidP="00711138">
            <w:pPr>
              <w:spacing w:after="0" w:line="259" w:lineRule="auto"/>
              <w:ind w:left="0" w:firstLine="0"/>
            </w:pPr>
            <w:r>
              <w:rPr>
                <w:b/>
                <w:i/>
              </w:rPr>
              <w:t xml:space="preserve">Week 14 </w:t>
            </w:r>
          </w:p>
          <w:p w14:paraId="4738B7B9" w14:textId="3E2DF312" w:rsidR="00711138" w:rsidRDefault="00711138" w:rsidP="00711138">
            <w:pPr>
              <w:spacing w:after="0" w:line="259" w:lineRule="auto"/>
              <w:ind w:left="0" w:firstLine="0"/>
            </w:pPr>
            <w:r>
              <w:rPr>
                <w:b/>
                <w:i/>
              </w:rPr>
              <w:t>Nov. 1</w:t>
            </w:r>
            <w:r w:rsidR="00DE35BE">
              <w:rPr>
                <w:b/>
                <w:i/>
              </w:rPr>
              <w:t>6</w:t>
            </w:r>
            <w:r>
              <w:rPr>
                <w:b/>
                <w:i/>
              </w:rPr>
              <w:t xml:space="preserve"> – 2</w:t>
            </w:r>
            <w:r w:rsidR="00DE35BE">
              <w:rPr>
                <w:b/>
                <w:i/>
              </w:rPr>
              <w:t>2</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D1337" w14:textId="7BA3F61B" w:rsidR="00711138" w:rsidRDefault="00711138" w:rsidP="00711138">
            <w:pPr>
              <w:spacing w:after="0" w:line="259" w:lineRule="auto"/>
              <w:ind w:left="1" w:firstLine="0"/>
            </w:pPr>
            <w:r>
              <w:rPr>
                <w:b/>
                <w:i/>
              </w:rPr>
              <w:t>Presentations</w:t>
            </w:r>
            <w:r>
              <w:rPr>
                <w:b/>
                <w:i/>
              </w:rPr>
              <w:br/>
              <w:t xml:space="preserve">Work on final draft   </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70B1B" w14:textId="77777777" w:rsidR="00711138" w:rsidRDefault="00711138" w:rsidP="00711138">
            <w:pPr>
              <w:spacing w:after="0" w:line="259" w:lineRule="auto"/>
              <w:ind w:left="1" w:firstLine="0"/>
            </w:pPr>
            <w:r>
              <w:rPr>
                <w:i/>
                <w:sz w:val="20"/>
              </w:rPr>
              <w:t xml:space="preserve"> </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1FAC0" w14:textId="42418697" w:rsidR="00711138" w:rsidRDefault="00711138" w:rsidP="00711138">
            <w:pPr>
              <w:spacing w:after="0" w:line="259" w:lineRule="auto"/>
              <w:ind w:left="1" w:firstLine="0"/>
            </w:pPr>
            <w:r>
              <w:rPr>
                <w:i/>
              </w:rPr>
              <w:t>In class assignment</w:t>
            </w:r>
          </w:p>
        </w:tc>
      </w:tr>
      <w:tr w:rsidR="00711138" w14:paraId="1FE748FE" w14:textId="77777777" w:rsidTr="1E0776AF">
        <w:trPr>
          <w:trHeight w:val="658"/>
        </w:trPr>
        <w:tc>
          <w:tcPr>
            <w:tcW w:w="105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AEE6F" w14:textId="470D2E30" w:rsidR="00711138" w:rsidRDefault="00711138" w:rsidP="00711138">
            <w:pPr>
              <w:spacing w:after="0" w:line="259" w:lineRule="auto"/>
              <w:ind w:left="0" w:firstLine="0"/>
              <w:jc w:val="center"/>
              <w:rPr>
                <w:b/>
                <w:i/>
              </w:rPr>
            </w:pPr>
            <w:r>
              <w:rPr>
                <w:b/>
                <w:i/>
              </w:rPr>
              <w:t>Nov. 2</w:t>
            </w:r>
            <w:r w:rsidR="00DE35BE">
              <w:rPr>
                <w:b/>
                <w:i/>
              </w:rPr>
              <w:t>3</w:t>
            </w:r>
            <w:r>
              <w:rPr>
                <w:b/>
                <w:i/>
              </w:rPr>
              <w:t xml:space="preserve"> – </w:t>
            </w:r>
            <w:r w:rsidR="00DE35BE">
              <w:rPr>
                <w:b/>
                <w:i/>
              </w:rPr>
              <w:t>29</w:t>
            </w:r>
          </w:p>
          <w:p w14:paraId="22CCA51F" w14:textId="23AFE8D5" w:rsidR="00711138" w:rsidRDefault="00711138" w:rsidP="00711138">
            <w:pPr>
              <w:spacing w:after="0" w:line="259" w:lineRule="auto"/>
              <w:ind w:left="0" w:firstLine="0"/>
              <w:jc w:val="center"/>
              <w:rPr>
                <w:i/>
              </w:rPr>
            </w:pPr>
            <w:r>
              <w:rPr>
                <w:b/>
                <w:i/>
              </w:rPr>
              <w:t>Thanksgiving Break</w:t>
            </w:r>
          </w:p>
        </w:tc>
      </w:tr>
      <w:tr w:rsidR="00711138" w14:paraId="31C30FAA" w14:textId="77777777" w:rsidTr="1E0776AF">
        <w:trPr>
          <w:trHeight w:val="900"/>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314F0" w14:textId="77777777" w:rsidR="00711138" w:rsidRDefault="00711138" w:rsidP="00711138">
            <w:pPr>
              <w:spacing w:after="0" w:line="259" w:lineRule="auto"/>
              <w:ind w:left="0" w:firstLine="0"/>
              <w:rPr>
                <w:b/>
                <w:i/>
              </w:rPr>
            </w:pPr>
            <w:r>
              <w:rPr>
                <w:b/>
                <w:i/>
              </w:rPr>
              <w:t xml:space="preserve">Week 15 </w:t>
            </w:r>
          </w:p>
          <w:p w14:paraId="46AA234F" w14:textId="71B7C542" w:rsidR="00711138" w:rsidRDefault="00DE35BE" w:rsidP="00711138">
            <w:pPr>
              <w:spacing w:after="0" w:line="259" w:lineRule="auto"/>
              <w:ind w:left="0" w:firstLine="0"/>
              <w:rPr>
                <w:b/>
                <w:i/>
              </w:rPr>
            </w:pPr>
            <w:r>
              <w:rPr>
                <w:b/>
                <w:i/>
              </w:rPr>
              <w:t xml:space="preserve">Nov 30- </w:t>
            </w:r>
            <w:r w:rsidR="00711138">
              <w:rPr>
                <w:b/>
                <w:i/>
              </w:rPr>
              <w:t xml:space="preserve">Dec. </w:t>
            </w:r>
            <w:r>
              <w:rPr>
                <w:b/>
                <w:i/>
              </w:rPr>
              <w:t>6</w:t>
            </w:r>
            <w:r w:rsidR="00711138">
              <w:rPr>
                <w:b/>
                <w:i/>
              </w:rPr>
              <w:t xml:space="preserve"> </w:t>
            </w:r>
          </w:p>
          <w:p w14:paraId="6BDACEA8" w14:textId="1CA99B2E" w:rsidR="00711138" w:rsidRDefault="00711138" w:rsidP="00711138">
            <w:pPr>
              <w:spacing w:after="0" w:line="259" w:lineRule="auto"/>
              <w:ind w:left="0" w:firstLine="0"/>
            </w:pP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9E9EC" w14:textId="77777777" w:rsidR="00711138" w:rsidRDefault="00711138" w:rsidP="00711138">
            <w:pPr>
              <w:spacing w:after="0" w:line="259" w:lineRule="auto"/>
              <w:ind w:left="1" w:firstLine="0"/>
              <w:rPr>
                <w:b/>
                <w:i/>
              </w:rPr>
            </w:pPr>
            <w:r>
              <w:rPr>
                <w:b/>
                <w:i/>
              </w:rPr>
              <w:t>Final Paper Due</w:t>
            </w:r>
          </w:p>
          <w:p w14:paraId="10879D8E" w14:textId="77777777" w:rsidR="00711138" w:rsidRDefault="00711138" w:rsidP="00711138">
            <w:pPr>
              <w:spacing w:after="0" w:line="259" w:lineRule="auto"/>
              <w:ind w:left="1" w:firstLine="0"/>
              <w:rPr>
                <w:b/>
                <w:i/>
              </w:rPr>
            </w:pPr>
            <w:r>
              <w:rPr>
                <w:b/>
                <w:i/>
              </w:rPr>
              <w:t>Presentations</w:t>
            </w:r>
          </w:p>
          <w:p w14:paraId="4436F213" w14:textId="589F2D5E" w:rsidR="00711138" w:rsidRDefault="00711138" w:rsidP="00711138">
            <w:pPr>
              <w:spacing w:after="0" w:line="259" w:lineRule="auto"/>
              <w:ind w:left="1" w:firstLine="0"/>
            </w:pPr>
            <w:r>
              <w:t xml:space="preserve">(Dec. </w:t>
            </w:r>
            <w:r w:rsidR="00DE35BE">
              <w:t>3</w:t>
            </w:r>
            <w:r>
              <w:t xml:space="preserve"> last day of class, Dec. </w:t>
            </w:r>
            <w:r w:rsidR="00DE35BE">
              <w:t>4</w:t>
            </w:r>
            <w:r>
              <w:t xml:space="preserve"> reading day)</w:t>
            </w:r>
          </w:p>
        </w:tc>
        <w:tc>
          <w:tcPr>
            <w:tcW w:w="5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669C3" w14:textId="78CF4011" w:rsidR="00711138" w:rsidRDefault="00711138" w:rsidP="00711138">
            <w:pPr>
              <w:spacing w:after="0" w:line="259" w:lineRule="auto"/>
              <w:ind w:left="1" w:firstLine="0"/>
              <w:jc w:val="center"/>
            </w:pPr>
            <w:r w:rsidRPr="00D43DB0">
              <w:rPr>
                <w:b/>
                <w:i/>
                <w:color w:val="A20000"/>
                <w:sz w:val="24"/>
              </w:rPr>
              <w:t>Paper due</w:t>
            </w:r>
          </w:p>
          <w:p w14:paraId="09844120" w14:textId="43B1F70C" w:rsidR="00711138" w:rsidRDefault="00711138" w:rsidP="00711138">
            <w:pPr>
              <w:spacing w:after="0" w:line="259" w:lineRule="auto"/>
              <w:ind w:left="0" w:right="15" w:firstLine="0"/>
              <w:jc w:val="center"/>
            </w:pPr>
            <w:r>
              <w:rPr>
                <w:b/>
                <w:i/>
                <w:color w:val="A20000"/>
                <w:sz w:val="24"/>
              </w:rPr>
              <w:t xml:space="preserve">Dec. </w:t>
            </w:r>
            <w:r w:rsidR="00DE35BE">
              <w:rPr>
                <w:b/>
                <w:i/>
                <w:color w:val="A20000"/>
                <w:sz w:val="24"/>
              </w:rPr>
              <w:t>2</w:t>
            </w:r>
            <w:r w:rsidRPr="00D43DB0">
              <w:rPr>
                <w:b/>
                <w:i/>
                <w:color w:val="A20000"/>
                <w:sz w:val="24"/>
              </w:rPr>
              <w:t xml:space="preserve"> @ </w:t>
            </w:r>
            <w:r>
              <w:rPr>
                <w:b/>
                <w:i/>
                <w:color w:val="A20000"/>
                <w:sz w:val="24"/>
              </w:rPr>
              <w:t>11:59</w:t>
            </w:r>
            <w:r w:rsidRPr="00D43DB0">
              <w:rPr>
                <w:b/>
                <w:i/>
                <w:color w:val="A20000"/>
                <w:sz w:val="24"/>
              </w:rPr>
              <w:t xml:space="preserve"> pm</w:t>
            </w:r>
            <w:r>
              <w:rPr>
                <w:i/>
              </w:rPr>
              <w:t xml:space="preserve"> </w:t>
            </w:r>
          </w:p>
        </w:tc>
      </w:tr>
      <w:tr w:rsidR="00711138" w14:paraId="6D5300DF" w14:textId="77777777" w:rsidTr="1E0776AF">
        <w:trPr>
          <w:trHeight w:val="694"/>
        </w:trPr>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A3938" w14:textId="77777777" w:rsidR="00711138" w:rsidRDefault="00711138" w:rsidP="00711138">
            <w:pPr>
              <w:spacing w:after="0" w:line="259" w:lineRule="auto"/>
              <w:ind w:left="0" w:firstLine="0"/>
              <w:rPr>
                <w:b/>
                <w:i/>
              </w:rPr>
            </w:pPr>
            <w:r>
              <w:rPr>
                <w:b/>
                <w:i/>
              </w:rPr>
              <w:t xml:space="preserve">Week 16 </w:t>
            </w:r>
          </w:p>
          <w:p w14:paraId="6B82256F" w14:textId="12C5DF83" w:rsidR="00711138" w:rsidRPr="00037CFE" w:rsidRDefault="00711138" w:rsidP="00711138">
            <w:pPr>
              <w:spacing w:after="0" w:line="259" w:lineRule="auto"/>
              <w:ind w:left="0" w:firstLine="0"/>
              <w:rPr>
                <w:b/>
                <w:i/>
              </w:rPr>
            </w:pPr>
            <w:r>
              <w:rPr>
                <w:b/>
                <w:i/>
              </w:rPr>
              <w:t xml:space="preserve">Dec. </w:t>
            </w:r>
            <w:r w:rsidR="00DE35BE">
              <w:rPr>
                <w:b/>
                <w:i/>
              </w:rPr>
              <w:t>7</w:t>
            </w:r>
            <w:r>
              <w:rPr>
                <w:b/>
                <w:i/>
              </w:rPr>
              <w:t xml:space="preserve"> - 1</w:t>
            </w:r>
            <w:r w:rsidR="00DE35BE">
              <w:rPr>
                <w:b/>
                <w:i/>
              </w:rPr>
              <w:t>3</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31672" w14:textId="6A8A3A86" w:rsidR="00711138" w:rsidRDefault="00711138" w:rsidP="00711138">
            <w:pPr>
              <w:spacing w:after="0" w:line="259" w:lineRule="auto"/>
              <w:ind w:left="1" w:firstLine="0"/>
            </w:pPr>
            <w:r>
              <w:rPr>
                <w:b/>
                <w:i/>
              </w:rPr>
              <w:t xml:space="preserve">Final Exam Week </w:t>
            </w:r>
          </w:p>
          <w:p w14:paraId="74E10ED1" w14:textId="22DC1EBA" w:rsidR="00711138" w:rsidRDefault="00711138" w:rsidP="00711138">
            <w:pPr>
              <w:spacing w:after="0" w:line="259" w:lineRule="auto"/>
              <w:ind w:left="1" w:firstLine="0"/>
            </w:pPr>
            <w:r>
              <w:rPr>
                <w:b/>
                <w:i/>
              </w:rPr>
              <w:t xml:space="preserve"> December 1</w:t>
            </w:r>
            <w:r w:rsidR="00DE35BE">
              <w:rPr>
                <w:b/>
                <w:i/>
              </w:rPr>
              <w:t>1</w:t>
            </w:r>
            <w:r>
              <w:rPr>
                <w:b/>
                <w:i/>
              </w:rPr>
              <w:t xml:space="preserve"> - Last day of Session </w:t>
            </w:r>
          </w:p>
        </w:tc>
        <w:tc>
          <w:tcPr>
            <w:tcW w:w="5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26E6B" w14:textId="77777777" w:rsidR="00711138" w:rsidRDefault="00711138" w:rsidP="00711138">
            <w:pPr>
              <w:spacing w:after="0" w:line="259" w:lineRule="auto"/>
              <w:ind w:left="1" w:firstLine="0"/>
            </w:pPr>
            <w:r w:rsidRPr="00D43DB0">
              <w:rPr>
                <w:b/>
                <w:i/>
                <w:color w:val="005E00"/>
                <w:sz w:val="24"/>
              </w:rPr>
              <w:t xml:space="preserve">Students should be available to answer any questions instructor might have about their project and presentation. </w:t>
            </w:r>
          </w:p>
        </w:tc>
      </w:tr>
    </w:tbl>
    <w:p w14:paraId="24554A8C" w14:textId="77777777" w:rsidR="00B73917" w:rsidRDefault="00000000">
      <w:pPr>
        <w:spacing w:after="196" w:line="259" w:lineRule="auto"/>
        <w:ind w:left="0" w:firstLine="0"/>
      </w:pPr>
      <w:r>
        <w:t xml:space="preserve"> </w:t>
      </w:r>
    </w:p>
    <w:p w14:paraId="7719A71C" w14:textId="77777777" w:rsidR="00B73917" w:rsidRDefault="00000000">
      <w:pPr>
        <w:pStyle w:val="Heading2"/>
        <w:ind w:left="-5"/>
      </w:pPr>
      <w:r>
        <w:lastRenderedPageBreak/>
        <w:t xml:space="preserve">Course Evaluation </w:t>
      </w:r>
    </w:p>
    <w:p w14:paraId="2E2CDD9A" w14:textId="77777777" w:rsidR="00B73917" w:rsidRDefault="00000000">
      <w:pPr>
        <w:spacing w:after="208"/>
      </w:pPr>
      <w:r>
        <w:t>Student Perceptions of Teaching (SPOT) is the student evaluation system for UNT and allows students the ability to confidentially provide constructive feedback to their instructor and department to improve the quality of student experiences in the course.</w:t>
      </w:r>
      <w:r>
        <w:rPr>
          <w:b/>
        </w:rPr>
        <w:t xml:space="preserve"> </w:t>
      </w:r>
    </w:p>
    <w:p w14:paraId="0A3E1D50" w14:textId="77777777" w:rsidR="00B73917" w:rsidRDefault="00000000">
      <w:pPr>
        <w:pStyle w:val="Heading2"/>
        <w:ind w:left="-5"/>
      </w:pPr>
      <w:r>
        <w:t xml:space="preserve">Course Policies </w:t>
      </w:r>
    </w:p>
    <w:p w14:paraId="0BF73AAA" w14:textId="77777777" w:rsidR="00B73917" w:rsidRDefault="00000000">
      <w:pPr>
        <w:pStyle w:val="Heading3"/>
        <w:ind w:left="-5"/>
      </w:pPr>
      <w:r>
        <w:t>Attendance Policy</w:t>
      </w:r>
      <w:r>
        <w:rPr>
          <w:b/>
          <w:color w:val="000000"/>
          <w:sz w:val="22"/>
        </w:rPr>
        <w:t xml:space="preserve"> </w:t>
      </w:r>
    </w:p>
    <w:p w14:paraId="269252DE" w14:textId="58D17992" w:rsidR="00B73917" w:rsidRDefault="00000000">
      <w:pPr>
        <w:spacing w:after="187"/>
      </w:pPr>
      <w:r>
        <w:t xml:space="preserve">Students are expected to attend class meetings regularly and to abide by the attendance policy established for this course. You are expected to attend at least 80% of our scheduled weekly classes. Your final grade will be reduced if your attendance drops below 80%. It is important that you communicate with the professor prior to being absent so you and the professor can discuss and mitigate the impact of the absence on your attainment of course learning goals. Please inform the professor if you are unable to attend class meetings because you are ill, have work obligations, or family responsibilities that conflict with our regularly scheduled class meeting. You are responsible for reading course announcements and keeping up with assignments as posted in the course syllabus. </w:t>
      </w:r>
    </w:p>
    <w:p w14:paraId="5681D096" w14:textId="77777777" w:rsidR="00B73917" w:rsidRDefault="00000000">
      <w:pPr>
        <w:pStyle w:val="Heading3"/>
        <w:ind w:left="-5"/>
      </w:pPr>
      <w:r>
        <w:t>Class Participation</w:t>
      </w:r>
      <w:r>
        <w:rPr>
          <w:b/>
          <w:color w:val="000000"/>
          <w:sz w:val="22"/>
        </w:rPr>
        <w:t xml:space="preserve"> </w:t>
      </w:r>
    </w:p>
    <w:p w14:paraId="4D2BDE56" w14:textId="77777777" w:rsidR="00B73917" w:rsidRDefault="00000000">
      <w:pPr>
        <w:spacing w:after="188"/>
      </w:pPr>
      <w:r>
        <w:t xml:space="preserve">Students are required to </w:t>
      </w:r>
      <w:proofErr w:type="gramStart"/>
      <w:r>
        <w:t>login</w:t>
      </w:r>
      <w:proofErr w:type="gramEnd"/>
      <w:r>
        <w:t xml:space="preserve"> regularly to the online class site. The instructor will use the tracking feature in Canvas to monitor student activity. Students are also required to participate in all class activities such as discussion board, chat or conference sessions and group projects. </w:t>
      </w:r>
    </w:p>
    <w:p w14:paraId="26FD6CE6" w14:textId="77777777" w:rsidR="00B73917" w:rsidRDefault="00000000">
      <w:pPr>
        <w:pStyle w:val="Heading3"/>
        <w:ind w:left="-5"/>
      </w:pPr>
      <w:r>
        <w:t>Late Work</w:t>
      </w:r>
      <w:r>
        <w:rPr>
          <w:b/>
          <w:color w:val="000000"/>
          <w:sz w:val="22"/>
        </w:rPr>
        <w:t xml:space="preserve">  </w:t>
      </w:r>
    </w:p>
    <w:p w14:paraId="63477D5B" w14:textId="628C71FE" w:rsidR="00B73917" w:rsidRDefault="00000000">
      <w:pPr>
        <w:spacing w:after="172"/>
      </w:pPr>
      <w:r>
        <w:t xml:space="preserve">All work for this course is due no later than </w:t>
      </w:r>
      <w:r w:rsidR="000C3C29">
        <w:t>11</w:t>
      </w:r>
      <w:r>
        <w:t>:</w:t>
      </w:r>
      <w:r w:rsidR="000C3C29">
        <w:t>59</w:t>
      </w:r>
      <w:r>
        <w:t xml:space="preserve"> pm on the designated due. </w:t>
      </w:r>
      <w:r>
        <w:rPr>
          <w:b/>
        </w:rPr>
        <w:t xml:space="preserve">Any assignment submitted after that time will receive </w:t>
      </w:r>
      <w:proofErr w:type="gramStart"/>
      <w:r>
        <w:rPr>
          <w:b/>
        </w:rPr>
        <w:t>a</w:t>
      </w:r>
      <w:proofErr w:type="gramEnd"/>
      <w:r>
        <w:rPr>
          <w:b/>
        </w:rPr>
        <w:t xml:space="preserve"> highest possible score of 60%.</w:t>
      </w:r>
      <w:r>
        <w:t xml:space="preserve"> Additional points may be deducted when the assignment is graded based on the quality of the work submitted. Please don’t lose valuable points this semester by turning </w:t>
      </w:r>
      <w:proofErr w:type="gramStart"/>
      <w:r>
        <w:t>in</w:t>
      </w:r>
      <w:proofErr w:type="gramEnd"/>
      <w:r>
        <w:t xml:space="preserve"> work late</w:t>
      </w:r>
      <w:r>
        <w:rPr>
          <w:b/>
        </w:rPr>
        <w:t xml:space="preserve">. </w:t>
      </w:r>
      <w:r w:rsidR="0019258C">
        <w:rPr>
          <w:b/>
        </w:rPr>
        <w:t>In-class assignments cannot be submitted late and students will earn a 0 if not submitted on time (or not in attendance for the assignment).</w:t>
      </w:r>
    </w:p>
    <w:p w14:paraId="48A1090A" w14:textId="77777777" w:rsidR="00B73917" w:rsidRDefault="00000000">
      <w:pPr>
        <w:spacing w:after="172"/>
      </w:pPr>
      <w: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r>
        <w:rPr>
          <w:color w:val="0563C1"/>
          <w:u w:val="single" w:color="0563C1"/>
        </w:rPr>
        <w:t>helpdesk@unt.edu</w:t>
      </w:r>
      <w:r>
        <w:t xml:space="preserve"> or 940.565.2324 and obtain a ticket number. The instructor and the UNT Student Help Desk will work with the </w:t>
      </w:r>
      <w:proofErr w:type="gramStart"/>
      <w:r>
        <w:t>student</w:t>
      </w:r>
      <w:proofErr w:type="gramEnd"/>
      <w:r>
        <w:t xml:space="preserve"> to resolve any issues at the earliest possible time</w:t>
      </w:r>
      <w:r>
        <w:rPr>
          <w:b/>
        </w:rPr>
        <w:t xml:space="preserve"> </w:t>
      </w:r>
    </w:p>
    <w:p w14:paraId="64E49D92" w14:textId="77777777" w:rsidR="00B73917" w:rsidRDefault="00000000">
      <w:pPr>
        <w:spacing w:after="170"/>
        <w:ind w:left="-4"/>
        <w:jc w:val="both"/>
      </w:pPr>
      <w:r>
        <w:rPr>
          <w:b/>
        </w:rPr>
        <w:t xml:space="preserve">**Late work is subject to penalty described above unless previously approved by the instructor** </w:t>
      </w:r>
    </w:p>
    <w:p w14:paraId="1B9D18F0" w14:textId="59206137" w:rsidR="008C1AC8" w:rsidRDefault="00000000" w:rsidP="008C1AC8">
      <w:pPr>
        <w:pStyle w:val="Heading3"/>
        <w:ind w:left="-5"/>
      </w:pPr>
      <w:r>
        <w:t xml:space="preserve"> </w:t>
      </w:r>
      <w:r w:rsidR="008C1AC8">
        <w:t xml:space="preserve">AI Policy  </w:t>
      </w:r>
    </w:p>
    <w:p w14:paraId="5C65A9C4" w14:textId="77777777" w:rsidR="003031B5" w:rsidRPr="003031B5" w:rsidRDefault="003031B5" w:rsidP="003031B5"/>
    <w:p w14:paraId="27A41261" w14:textId="77777777" w:rsidR="008C1AC8" w:rsidRPr="008C1AC8" w:rsidRDefault="008C1AC8" w:rsidP="008C1AC8">
      <w:pPr>
        <w:spacing w:after="177" w:line="259" w:lineRule="auto"/>
        <w:ind w:left="0" w:firstLine="0"/>
      </w:pPr>
      <w:r w:rsidRPr="008C1AC8">
        <w:t xml:space="preserve">As data analytics professionals you will likely be using some form of AI in your </w:t>
      </w:r>
      <w:proofErr w:type="gramStart"/>
      <w:r w:rsidRPr="008C1AC8">
        <w:t>day to day</w:t>
      </w:r>
      <w:proofErr w:type="gramEnd"/>
      <w:r w:rsidRPr="008C1AC8">
        <w:t xml:space="preserve"> work life. In completing your assignments this semester you are allowed to use AI </w:t>
      </w:r>
      <w:r w:rsidRPr="008C1AC8">
        <w:rPr>
          <w:b/>
          <w:bCs/>
          <w:u w:val="single"/>
        </w:rPr>
        <w:t>as a tool </w:t>
      </w:r>
      <w:r w:rsidRPr="008C1AC8">
        <w:t xml:space="preserve">in a limited capacity, but it is extremely important that you learn the balance of appropriate vs. inappropriate use. The purpose of AI as a tool is to enhance your work- AI cannot replace your </w:t>
      </w:r>
      <w:r w:rsidRPr="008C1AC8">
        <w:lastRenderedPageBreak/>
        <w:t>critical thinking skills and it cannot (and does not) accurately determine the appropriate models or analysis in complicated research. </w:t>
      </w:r>
    </w:p>
    <w:p w14:paraId="2FB4D946" w14:textId="77777777" w:rsidR="008C1AC8" w:rsidRPr="008C1AC8" w:rsidRDefault="008C1AC8" w:rsidP="008C1AC8">
      <w:pPr>
        <w:spacing w:after="177" w:line="259" w:lineRule="auto"/>
        <w:ind w:left="0" w:firstLine="0"/>
      </w:pPr>
      <w:r w:rsidRPr="008C1AC8">
        <w:t>If you choose to use AI as a tool, you are required to do two things:</w:t>
      </w:r>
    </w:p>
    <w:p w14:paraId="48001198" w14:textId="77777777" w:rsidR="008C1AC8" w:rsidRPr="008C1AC8" w:rsidRDefault="008C1AC8" w:rsidP="008C1AC8">
      <w:pPr>
        <w:numPr>
          <w:ilvl w:val="0"/>
          <w:numId w:val="15"/>
        </w:numPr>
        <w:spacing w:after="177" w:line="259" w:lineRule="auto"/>
      </w:pPr>
      <w:r w:rsidRPr="008C1AC8">
        <w:t xml:space="preserve">Proofread and critically assess any content provided by AI tools. You are responsible for everything submitted with your name regardless of </w:t>
      </w:r>
      <w:proofErr w:type="gramStart"/>
      <w:r w:rsidRPr="008C1AC8">
        <w:t>if</w:t>
      </w:r>
      <w:proofErr w:type="gramEnd"/>
      <w:r w:rsidRPr="008C1AC8">
        <w:t xml:space="preserve"> it was created with AI assistance. </w:t>
      </w:r>
    </w:p>
    <w:p w14:paraId="45AFD2C7" w14:textId="77777777" w:rsidR="008C1AC8" w:rsidRDefault="008C1AC8" w:rsidP="008C1AC8">
      <w:pPr>
        <w:numPr>
          <w:ilvl w:val="0"/>
          <w:numId w:val="15"/>
        </w:numPr>
        <w:spacing w:after="177" w:line="259" w:lineRule="auto"/>
      </w:pPr>
      <w:r w:rsidRPr="008C1AC8">
        <w:t>Cite all use.</w:t>
      </w:r>
    </w:p>
    <w:p w14:paraId="6A8BBFE8" w14:textId="0C96A09A" w:rsidR="003031B5" w:rsidRPr="003031B5" w:rsidRDefault="003031B5" w:rsidP="003031B5">
      <w:pPr>
        <w:spacing w:after="177" w:line="259" w:lineRule="auto"/>
        <w:rPr>
          <w:b/>
          <w:bCs/>
        </w:rPr>
      </w:pPr>
      <w:r w:rsidRPr="003031B5">
        <w:rPr>
          <w:b/>
          <w:bCs/>
        </w:rPr>
        <w:t>General Use</w:t>
      </w:r>
    </w:p>
    <w:p w14:paraId="6DC8454C" w14:textId="4B7FBE17" w:rsidR="003031B5" w:rsidRDefault="003031B5" w:rsidP="003031B5">
      <w:pPr>
        <w:spacing w:after="177" w:line="259" w:lineRule="auto"/>
      </w:pPr>
      <w:r>
        <w:t xml:space="preserve">Students are encouraged to use Artificial Intelligence (AI) tools to improve their learning and practice throughout this course. These tools can help students grasp complex concepts, engage in creative problem-solving, and get additional practice with course-related skills. </w:t>
      </w:r>
    </w:p>
    <w:p w14:paraId="3E8FFA7A" w14:textId="0A413A1B" w:rsidR="003031B5" w:rsidRDefault="003031B5" w:rsidP="003031B5">
      <w:pPr>
        <w:spacing w:after="177" w:line="259" w:lineRule="auto"/>
      </w:pPr>
      <w:r>
        <w:t>Students may use AI tools for spell checking and grammar corrections in any written work. Students are allowed to improve writing originally produced by themselves by using AI tools to edit, paraphrase, and proofread. It is required that students clearly state: which AI tools were used as well as specify which section(s) or part(s) of the assignment where these tools were used. This information should be explicitly stated in the submission.</w:t>
      </w:r>
    </w:p>
    <w:p w14:paraId="26289AF7" w14:textId="5E0CBA50" w:rsidR="003031B5" w:rsidRPr="003031B5" w:rsidRDefault="003031B5" w:rsidP="003031B5">
      <w:pPr>
        <w:spacing w:after="177" w:line="259" w:lineRule="auto"/>
        <w:rPr>
          <w:b/>
          <w:bCs/>
        </w:rPr>
      </w:pPr>
      <w:r w:rsidRPr="003031B5">
        <w:rPr>
          <w:b/>
          <w:bCs/>
        </w:rPr>
        <w:t>Graded Homework and Final Project</w:t>
      </w:r>
    </w:p>
    <w:p w14:paraId="29F0DD89" w14:textId="76849D4F" w:rsidR="003031B5" w:rsidRDefault="003031B5" w:rsidP="003031B5">
      <w:pPr>
        <w:spacing w:after="177" w:line="259" w:lineRule="auto"/>
      </w:pPr>
      <w:r>
        <w:t>The use of AI tools is permitted in completing graded homework assignments and the final project. However, students must follow these guidelines:</w:t>
      </w:r>
    </w:p>
    <w:p w14:paraId="3807E072" w14:textId="6657CE03" w:rsidR="003031B5" w:rsidRDefault="003031B5" w:rsidP="003031B5">
      <w:pPr>
        <w:spacing w:after="177" w:line="259" w:lineRule="auto"/>
      </w:pPr>
      <w:r>
        <w:tab/>
        <w:t>-Attribution: Clearly state the use of AI tools in your submissions.</w:t>
      </w:r>
    </w:p>
    <w:p w14:paraId="48F1EF05" w14:textId="25287CA2" w:rsidR="003031B5" w:rsidRDefault="003031B5" w:rsidP="003031B5">
      <w:pPr>
        <w:spacing w:after="177" w:line="259" w:lineRule="auto"/>
        <w:rPr>
          <w:b/>
          <w:bCs/>
        </w:rPr>
      </w:pPr>
      <w:r>
        <w:t xml:space="preserve">-Documentation: Include a copy of the prompts used in interactions with AI tools as part of your assignment submission. This transparency is essential to maintain academic integrity and to allow for proper evaluation of your understanding and original contributions. </w:t>
      </w:r>
      <w:r w:rsidRPr="00BB67CB">
        <w:t>Citing only AI or ChatGPT is insufficient in any academic writing assignment (e.g.</w:t>
      </w:r>
      <w:r w:rsidR="00BB67CB" w:rsidRPr="00BB67CB">
        <w:t xml:space="preserve"> </w:t>
      </w:r>
      <w:r w:rsidRPr="00BB67CB">
        <w:t>your literature review). Students must provide the references used – articles, textbook chapter, etc.</w:t>
      </w:r>
    </w:p>
    <w:p w14:paraId="554EC010" w14:textId="528E802C" w:rsidR="003031B5" w:rsidRPr="003031B5" w:rsidRDefault="003031B5" w:rsidP="003031B5">
      <w:pPr>
        <w:spacing w:after="177" w:line="259" w:lineRule="auto"/>
        <w:rPr>
          <w:b/>
          <w:bCs/>
        </w:rPr>
      </w:pPr>
      <w:r w:rsidRPr="003031B5">
        <w:rPr>
          <w:b/>
          <w:bCs/>
        </w:rPr>
        <w:t>Responsibility</w:t>
      </w:r>
    </w:p>
    <w:p w14:paraId="0535FEFA" w14:textId="77777777" w:rsidR="008C1AC8" w:rsidRPr="008C1AC8" w:rsidRDefault="008C1AC8" w:rsidP="008C1AC8">
      <w:pPr>
        <w:spacing w:after="177" w:line="259" w:lineRule="auto"/>
        <w:ind w:left="0" w:firstLine="0"/>
      </w:pPr>
      <w:r w:rsidRPr="008C1AC8">
        <w:t>If there is any suspicion that you overuse AI, it will result in a meeting with the professor to ensure you understand what you have written and submitted. In other words, if you choose to use AI in your writing be prepared to answer questions from the professor in a virtual or face-to-face meeting related to your submission. If you are unable to answer questions related to your submission, your grade on the assignment will ultimately reflect your demonstrated knowledge in that meeting. There are unique situations where you may be reported for an academic integrity violation (for example, if you use AI to generate an entire literature review).</w:t>
      </w:r>
    </w:p>
    <w:p w14:paraId="65BCB6AA" w14:textId="77777777" w:rsidR="008C1AC8" w:rsidRPr="008C1AC8" w:rsidRDefault="008C1AC8" w:rsidP="008C1AC8">
      <w:pPr>
        <w:spacing w:after="177" w:line="259" w:lineRule="auto"/>
        <w:ind w:left="0" w:firstLine="0"/>
      </w:pPr>
      <w:r w:rsidRPr="008C1AC8">
        <w:t>If you use AI in writing your final report and do not cite that use, you will earn a 0 on the project as that is a form of plagiarism.</w:t>
      </w:r>
    </w:p>
    <w:p w14:paraId="2ACD3400" w14:textId="7B4A844A" w:rsidR="008C1AC8" w:rsidRPr="003031B5" w:rsidRDefault="008C1AC8" w:rsidP="008C1AC8">
      <w:pPr>
        <w:spacing w:after="177" w:line="259" w:lineRule="auto"/>
        <w:ind w:left="0" w:firstLine="0"/>
        <w:rPr>
          <w:b/>
          <w:bCs/>
        </w:rPr>
      </w:pPr>
      <w:r w:rsidRPr="008C1AC8">
        <w:t>Appropriate AI use is an ongoing conversation especially as development of AI continues. I encourage you to ask questions and we will continue to discuss what appropriate vs. inappropriate use means in practice.</w:t>
      </w:r>
      <w:r w:rsidR="003031B5">
        <w:t xml:space="preserve"> </w:t>
      </w:r>
      <w:r w:rsidR="003031B5" w:rsidRPr="003031B5">
        <w:rPr>
          <w:b/>
          <w:bCs/>
        </w:rPr>
        <w:t xml:space="preserve">Ultimately, regardless of whether AI tools are used, </w:t>
      </w:r>
      <w:r w:rsidR="003031B5" w:rsidRPr="003031B5">
        <w:rPr>
          <w:b/>
          <w:bCs/>
        </w:rPr>
        <w:lastRenderedPageBreak/>
        <w:t>students are completely responsible for ensuring the authenticity and originality of their work submitted for academic evaluation. This includes a full understanding of the material and ability to discuss and defend all submitted work, irrespective of the tools used in its creation.</w:t>
      </w:r>
    </w:p>
    <w:p w14:paraId="444E5831" w14:textId="77777777" w:rsidR="00B73917" w:rsidRDefault="00000000">
      <w:pPr>
        <w:pStyle w:val="Heading3"/>
        <w:ind w:left="-5"/>
      </w:pPr>
      <w:r>
        <w:t xml:space="preserve">Examination Policy  </w:t>
      </w:r>
    </w:p>
    <w:p w14:paraId="0C9A1989" w14:textId="77777777" w:rsidR="00B73917" w:rsidRDefault="00000000">
      <w:r>
        <w:t xml:space="preserve">This is a project-based course and will not have a final exam. The same academic standards that apply to exams will apply to your course project. Academic dishonesty will not be tolerated. </w:t>
      </w:r>
    </w:p>
    <w:p w14:paraId="1303E917" w14:textId="77777777" w:rsidR="008C1AC8" w:rsidRDefault="008C1AC8" w:rsidP="00FF4955"/>
    <w:p w14:paraId="0ED2460F" w14:textId="7BE172F4" w:rsidR="00B73917" w:rsidRDefault="00000000">
      <w:pPr>
        <w:pStyle w:val="Heading3"/>
        <w:ind w:left="-5"/>
      </w:pPr>
      <w:r>
        <w:t xml:space="preserve">Assignment Policy </w:t>
      </w:r>
    </w:p>
    <w:p w14:paraId="33D66426" w14:textId="77777777" w:rsidR="00B73917" w:rsidRDefault="00000000">
      <w:pPr>
        <w:spacing w:after="172"/>
      </w:pPr>
      <w:r>
        <w:t xml:space="preserve">Assignment due dates are posted in the syllabus and on Canvas. Any changes to due dates will be updated on Canvas and communicated in an announcement. For assignments that require you to upload your work, you must submit your files in one of the following formats: .docx, .xlsx, .pdf, or .pptx. Do not submit .pages files.  </w:t>
      </w:r>
    </w:p>
    <w:p w14:paraId="42CCD035" w14:textId="77777777" w:rsidR="00B73917" w:rsidRDefault="00000000">
      <w:pPr>
        <w:spacing w:after="169"/>
      </w:pPr>
      <w:proofErr w:type="spellStart"/>
      <w:r>
        <w:t>TurnitIn</w:t>
      </w:r>
      <w:proofErr w:type="spellEnd"/>
      <w:r>
        <w:t xml:space="preserve"> will be utilized on all formal written assignments. All works submitted for credit must be original works created by the scholar uniquely for the class. It is considered inappropriate and unethical, particularly at the graduate level, to make duplicate submissions of a single work for credit in multiple classes, unless specifically requested by the instructor. Work submitted at the graduate level is expected to demonstrate higher-order thinking skills and be of significantly higher quality than work produced at the undergraduate level.</w:t>
      </w:r>
      <w:r>
        <w:rPr>
          <w:i/>
        </w:rPr>
        <w:t xml:space="preserve"> </w:t>
      </w:r>
      <w:r>
        <w:t xml:space="preserve">Turnitin is used as a tool to assist students in their scholarly writing to address plagiarism issues. It is recommended that students use this resource to ensure their work is free of copyright issues prior to final submission of their projects. </w:t>
      </w:r>
    </w:p>
    <w:p w14:paraId="465C6941" w14:textId="77777777" w:rsidR="00B73917" w:rsidRDefault="00000000">
      <w: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r>
        <w:rPr>
          <w:color w:val="0563C1"/>
          <w:u w:val="single" w:color="0563C1"/>
        </w:rPr>
        <w:t>helpdesk@unt.edu</w:t>
      </w:r>
      <w:r>
        <w:t xml:space="preserve"> or 940.565.2324 and obtain a ticket number. The instructor and the UNT </w:t>
      </w:r>
    </w:p>
    <w:p w14:paraId="623EC0F2" w14:textId="77777777" w:rsidR="00B73917" w:rsidRDefault="00000000">
      <w:pPr>
        <w:spacing w:after="189"/>
      </w:pPr>
      <w:r>
        <w:t xml:space="preserve">Student Help Desk will work with the student to resolve any issues at the earliest possible time. </w:t>
      </w:r>
    </w:p>
    <w:p w14:paraId="1C7CF80E" w14:textId="77777777" w:rsidR="00B73917" w:rsidRDefault="00000000">
      <w:pPr>
        <w:pStyle w:val="Heading3"/>
        <w:ind w:left="-5"/>
      </w:pPr>
      <w:r>
        <w:t>Instructor Responsibilities and Feedback</w:t>
      </w:r>
      <w:r>
        <w:rPr>
          <w:b/>
          <w:color w:val="000000"/>
          <w:sz w:val="22"/>
        </w:rPr>
        <w:t xml:space="preserve"> </w:t>
      </w:r>
    </w:p>
    <w:p w14:paraId="0144F965" w14:textId="77777777" w:rsidR="00B73917" w:rsidRDefault="00000000">
      <w:pPr>
        <w:numPr>
          <w:ilvl w:val="0"/>
          <w:numId w:val="6"/>
        </w:numPr>
        <w:spacing w:after="184"/>
        <w:ind w:left="763" w:hanging="360"/>
      </w:pPr>
      <w:r>
        <w:t xml:space="preserve">As the instructor, it is my responsibility to help students grow and learn; provide clear instructions for projects and assessments, answer questions about assignments, identify additional resources as necessary, provide rubrics, and continually review and update course content based upon learning outcomes and changes in the field of study.  </w:t>
      </w:r>
    </w:p>
    <w:p w14:paraId="4E205608" w14:textId="77777777" w:rsidR="00B73917" w:rsidRDefault="00000000">
      <w:pPr>
        <w:numPr>
          <w:ilvl w:val="0"/>
          <w:numId w:val="6"/>
        </w:numPr>
        <w:spacing w:after="242"/>
        <w:ind w:left="763" w:hanging="360"/>
      </w:pPr>
      <w:r>
        <w:t xml:space="preserve">Feedback on assignments will be provided in a timely manner. Students can expect responses to emails within 24 hours (one business day). Grades for weekly assignments will be posted the following week. Project grades will be posted as they are completed. </w:t>
      </w:r>
    </w:p>
    <w:p w14:paraId="49914F8B" w14:textId="77777777" w:rsidR="00B73917" w:rsidRDefault="00000000">
      <w:pPr>
        <w:pStyle w:val="Heading3"/>
        <w:ind w:left="-5"/>
      </w:pPr>
      <w:r>
        <w:t>Syllabus Change Policy</w:t>
      </w:r>
      <w:r>
        <w:rPr>
          <w:b/>
          <w:color w:val="000000"/>
          <w:sz w:val="22"/>
        </w:rPr>
        <w:t xml:space="preserve"> </w:t>
      </w:r>
    </w:p>
    <w:p w14:paraId="66A5563E" w14:textId="7E62B9D0" w:rsidR="00B73917" w:rsidRDefault="00000000">
      <w:pPr>
        <w:spacing w:after="208"/>
      </w:pPr>
      <w:r>
        <w:t xml:space="preserve">While the plan is to follow this syllabus as written, it is not unreasonable to expect that adjustments will be made if necessary due to events that </w:t>
      </w:r>
      <w:r w:rsidR="00AB56D8">
        <w:t xml:space="preserve">are </w:t>
      </w:r>
      <w:r>
        <w:t xml:space="preserve">outside of my control. Any changes will be posted in the announcement section of our Canvas course. If these changes impact assignments or due dates, they will be communicated via email as well. </w:t>
      </w:r>
    </w:p>
    <w:p w14:paraId="6FEA850D" w14:textId="77777777" w:rsidR="00B73917" w:rsidRDefault="00000000">
      <w:pPr>
        <w:pStyle w:val="Heading2"/>
        <w:ind w:left="-5"/>
      </w:pPr>
      <w:r>
        <w:lastRenderedPageBreak/>
        <w:t xml:space="preserve">UNT Policies </w:t>
      </w:r>
    </w:p>
    <w:p w14:paraId="12FF3F95" w14:textId="77777777" w:rsidR="00B73917" w:rsidRDefault="00000000">
      <w:pPr>
        <w:pStyle w:val="Heading3"/>
        <w:ind w:left="-5"/>
      </w:pPr>
      <w:r>
        <w:t xml:space="preserve">Academic Integrity Policy </w:t>
      </w:r>
    </w:p>
    <w:p w14:paraId="6536F458" w14:textId="77777777" w:rsidR="00B73917" w:rsidRDefault="00000000">
      <w:pPr>
        <w:spacing w:after="189"/>
      </w:pPr>
      <w:r>
        <w:t xml:space="preserve">Every student in my class can improve by doing their own work and trying their hardest with access to appropriate resources.  Students who use other people’s work without citations will be violating UNT’s Academic Integrity Policy.  Please read and follow this important set of </w:t>
      </w:r>
      <w:hyperlink r:id="rId29">
        <w:r w:rsidR="00B73917">
          <w:rPr>
            <w:color w:val="0563C1"/>
            <w:u w:val="single" w:color="0563C1"/>
          </w:rPr>
          <w:t>guidelines for your academic success</w:t>
        </w:r>
      </w:hyperlink>
      <w:hyperlink r:id="rId30">
        <w:r w:rsidR="00B73917">
          <w:t xml:space="preserve"> </w:t>
        </w:r>
      </w:hyperlink>
      <w:r>
        <w:t xml:space="preserve">(https://policy.unt.edu/policy/06-003).  If you have questions about this, or any UNT policy, please email me or come discuss this with me during my office hours.  </w:t>
      </w:r>
    </w:p>
    <w:p w14:paraId="0848BD2C" w14:textId="77777777" w:rsidR="00B73917" w:rsidRDefault="00000000">
      <w:pPr>
        <w:pStyle w:val="Heading3"/>
        <w:spacing w:after="261"/>
        <w:ind w:left="-5"/>
      </w:pPr>
      <w:r>
        <w:t xml:space="preserve">Advanced Data Analytics Integrity Policy </w:t>
      </w:r>
    </w:p>
    <w:p w14:paraId="698DF55B" w14:textId="77777777" w:rsidR="00B73917" w:rsidRDefault="00000000">
      <w:pPr>
        <w:rPr>
          <w:sz w:val="28"/>
        </w:rPr>
      </w:pPr>
      <w:r>
        <w:t xml:space="preserve">Every student must read and adhere to the university’s, ADTA department’s, and course Academic Integrity expectations. The consequences of violating Academic Integrity expectations are outlined below. </w:t>
      </w:r>
      <w:r>
        <w:rPr>
          <w:sz w:val="28"/>
        </w:rPr>
        <w:t xml:space="preserve"> </w:t>
      </w:r>
    </w:p>
    <w:p w14:paraId="753AA38E" w14:textId="77777777" w:rsidR="00DE35BE" w:rsidRDefault="00DE35BE">
      <w:pPr>
        <w:rPr>
          <w:sz w:val="28"/>
        </w:rPr>
      </w:pPr>
    </w:p>
    <w:p w14:paraId="518C6F9F" w14:textId="77777777" w:rsidR="003031B5" w:rsidRDefault="003031B5"/>
    <w:tbl>
      <w:tblPr>
        <w:tblStyle w:val="TableGrid"/>
        <w:tblW w:w="9463" w:type="dxa"/>
        <w:tblInd w:w="10" w:type="dxa"/>
        <w:tblCellMar>
          <w:top w:w="55" w:type="dxa"/>
          <w:left w:w="108" w:type="dxa"/>
          <w:right w:w="47" w:type="dxa"/>
        </w:tblCellMar>
        <w:tblLook w:val="04A0" w:firstRow="1" w:lastRow="0" w:firstColumn="1" w:lastColumn="0" w:noHBand="0" w:noVBand="1"/>
      </w:tblPr>
      <w:tblGrid>
        <w:gridCol w:w="1522"/>
        <w:gridCol w:w="3919"/>
        <w:gridCol w:w="4022"/>
      </w:tblGrid>
      <w:tr w:rsidR="00B73917" w14:paraId="13DE7577" w14:textId="77777777">
        <w:trPr>
          <w:trHeight w:val="295"/>
        </w:trPr>
        <w:tc>
          <w:tcPr>
            <w:tcW w:w="1522" w:type="dxa"/>
            <w:tcBorders>
              <w:top w:val="single" w:sz="8" w:space="0" w:color="000000"/>
              <w:left w:val="single" w:sz="8" w:space="0" w:color="000000"/>
              <w:bottom w:val="single" w:sz="8" w:space="0" w:color="000000"/>
              <w:right w:val="single" w:sz="8" w:space="0" w:color="000000"/>
            </w:tcBorders>
          </w:tcPr>
          <w:p w14:paraId="060AA2FE" w14:textId="77777777" w:rsidR="00B73917" w:rsidRDefault="00000000">
            <w:pPr>
              <w:spacing w:after="0" w:line="259" w:lineRule="auto"/>
              <w:ind w:left="0" w:firstLine="0"/>
            </w:pPr>
            <w:r>
              <w:rPr>
                <w:sz w:val="24"/>
              </w:rPr>
              <w:t xml:space="preserve">  </w:t>
            </w:r>
            <w:r>
              <w:t xml:space="preserve"> </w:t>
            </w:r>
          </w:p>
        </w:tc>
        <w:tc>
          <w:tcPr>
            <w:tcW w:w="3919" w:type="dxa"/>
            <w:tcBorders>
              <w:top w:val="single" w:sz="8" w:space="0" w:color="000000"/>
              <w:left w:val="single" w:sz="8" w:space="0" w:color="000000"/>
              <w:bottom w:val="single" w:sz="8" w:space="0" w:color="000000"/>
              <w:right w:val="single" w:sz="8" w:space="0" w:color="000000"/>
            </w:tcBorders>
          </w:tcPr>
          <w:p w14:paraId="611B9235" w14:textId="77777777" w:rsidR="00B73917" w:rsidRDefault="00000000">
            <w:pPr>
              <w:spacing w:after="0" w:line="259" w:lineRule="auto"/>
              <w:ind w:left="0" w:firstLine="0"/>
            </w:pPr>
            <w:r>
              <w:rPr>
                <w:sz w:val="24"/>
              </w:rPr>
              <w:t xml:space="preserve">Penalty </w:t>
            </w:r>
            <w:r>
              <w:t xml:space="preserve"> </w:t>
            </w:r>
          </w:p>
        </w:tc>
        <w:tc>
          <w:tcPr>
            <w:tcW w:w="4022" w:type="dxa"/>
            <w:tcBorders>
              <w:top w:val="single" w:sz="8" w:space="0" w:color="000000"/>
              <w:left w:val="single" w:sz="8" w:space="0" w:color="000000"/>
              <w:bottom w:val="single" w:sz="8" w:space="0" w:color="000000"/>
              <w:right w:val="single" w:sz="8" w:space="0" w:color="000000"/>
            </w:tcBorders>
          </w:tcPr>
          <w:p w14:paraId="79C4F456" w14:textId="77777777" w:rsidR="00B73917" w:rsidRDefault="00000000">
            <w:pPr>
              <w:spacing w:after="0" w:line="259" w:lineRule="auto"/>
              <w:ind w:left="0" w:firstLine="0"/>
            </w:pPr>
            <w:r>
              <w:rPr>
                <w:sz w:val="24"/>
              </w:rPr>
              <w:t xml:space="preserve">Other </w:t>
            </w:r>
            <w:r>
              <w:t xml:space="preserve"> </w:t>
            </w:r>
          </w:p>
        </w:tc>
      </w:tr>
      <w:tr w:rsidR="00B73917" w14:paraId="05C70038" w14:textId="77777777">
        <w:trPr>
          <w:trHeight w:val="1790"/>
        </w:trPr>
        <w:tc>
          <w:tcPr>
            <w:tcW w:w="1522" w:type="dxa"/>
            <w:tcBorders>
              <w:top w:val="single" w:sz="8" w:space="0" w:color="000000"/>
              <w:left w:val="single" w:sz="8" w:space="0" w:color="000000"/>
              <w:bottom w:val="single" w:sz="8" w:space="0" w:color="000000"/>
              <w:right w:val="single" w:sz="8" w:space="0" w:color="000000"/>
            </w:tcBorders>
            <w:vAlign w:val="center"/>
          </w:tcPr>
          <w:p w14:paraId="584D1133" w14:textId="77777777" w:rsidR="00B73917" w:rsidRDefault="00000000">
            <w:pPr>
              <w:spacing w:after="12" w:line="259" w:lineRule="auto"/>
              <w:ind w:left="0" w:firstLine="0"/>
            </w:pPr>
            <w:r>
              <w:t>1</w:t>
            </w:r>
            <w:r>
              <w:rPr>
                <w:vertAlign w:val="superscript"/>
              </w:rPr>
              <w:t>st</w:t>
            </w:r>
            <w:r>
              <w:t xml:space="preserve"> Academic </w:t>
            </w:r>
          </w:p>
          <w:p w14:paraId="1F99A97F" w14:textId="77777777" w:rsidR="00B73917" w:rsidRDefault="00000000">
            <w:pPr>
              <w:spacing w:after="0" w:line="259" w:lineRule="auto"/>
              <w:ind w:left="0" w:firstLine="0"/>
            </w:pPr>
            <w:r>
              <w:t xml:space="preserve">Integrity </w:t>
            </w:r>
          </w:p>
          <w:p w14:paraId="65082A0D" w14:textId="77777777" w:rsidR="00B73917" w:rsidRDefault="00000000">
            <w:pPr>
              <w:spacing w:after="0" w:line="259" w:lineRule="auto"/>
              <w:ind w:left="0" w:firstLine="0"/>
            </w:pPr>
            <w:r>
              <w:t xml:space="preserve">Offense    </w:t>
            </w:r>
          </w:p>
        </w:tc>
        <w:tc>
          <w:tcPr>
            <w:tcW w:w="3919" w:type="dxa"/>
            <w:tcBorders>
              <w:top w:val="single" w:sz="8" w:space="0" w:color="000000"/>
              <w:left w:val="single" w:sz="8" w:space="0" w:color="000000"/>
              <w:bottom w:val="single" w:sz="8" w:space="0" w:color="000000"/>
              <w:right w:val="single" w:sz="8" w:space="0" w:color="000000"/>
            </w:tcBorders>
          </w:tcPr>
          <w:p w14:paraId="0542286A" w14:textId="77777777" w:rsidR="00B73917" w:rsidRDefault="00000000">
            <w:pPr>
              <w:spacing w:after="0" w:line="259" w:lineRule="auto"/>
              <w:ind w:left="0" w:right="7" w:firstLine="0"/>
            </w:pPr>
            <w:r>
              <w:t xml:space="preserve">The minimum penalty is a 0 for the assignment AND a deduction of one letter grade from the final grade for the course. Other penalties may be assessed by the course instructor up to course failure, depending on the severity of the offense.   </w:t>
            </w:r>
          </w:p>
        </w:tc>
        <w:tc>
          <w:tcPr>
            <w:tcW w:w="4022" w:type="dxa"/>
            <w:tcBorders>
              <w:top w:val="single" w:sz="8" w:space="0" w:color="000000"/>
              <w:left w:val="single" w:sz="8" w:space="0" w:color="000000"/>
              <w:bottom w:val="single" w:sz="8" w:space="0" w:color="000000"/>
              <w:right w:val="single" w:sz="8" w:space="0" w:color="000000"/>
            </w:tcBorders>
            <w:vAlign w:val="center"/>
          </w:tcPr>
          <w:p w14:paraId="56152F5E" w14:textId="77777777" w:rsidR="00B73917" w:rsidRDefault="00000000">
            <w:pPr>
              <w:spacing w:after="0" w:line="259" w:lineRule="auto"/>
              <w:ind w:left="0" w:right="48" w:firstLine="0"/>
            </w:pPr>
            <w:r>
              <w:t xml:space="preserve">All Academic Integrity offenses will be reported to the UNT Academic Integrity Office.  </w:t>
            </w:r>
          </w:p>
        </w:tc>
      </w:tr>
      <w:tr w:rsidR="00B73917" w14:paraId="2EEB749F" w14:textId="77777777">
        <w:trPr>
          <w:trHeight w:val="3036"/>
        </w:trPr>
        <w:tc>
          <w:tcPr>
            <w:tcW w:w="1522" w:type="dxa"/>
            <w:tcBorders>
              <w:top w:val="single" w:sz="8" w:space="0" w:color="000000"/>
              <w:left w:val="single" w:sz="8" w:space="0" w:color="000000"/>
              <w:bottom w:val="single" w:sz="8" w:space="0" w:color="000000"/>
              <w:right w:val="single" w:sz="8" w:space="0" w:color="000000"/>
            </w:tcBorders>
            <w:vAlign w:val="center"/>
          </w:tcPr>
          <w:p w14:paraId="3E601A5E" w14:textId="77777777" w:rsidR="00B73917" w:rsidRDefault="00000000">
            <w:pPr>
              <w:spacing w:after="17" w:line="259" w:lineRule="auto"/>
              <w:ind w:left="0" w:firstLine="0"/>
            </w:pPr>
            <w:r>
              <w:t>2</w:t>
            </w:r>
            <w:r>
              <w:rPr>
                <w:vertAlign w:val="superscript"/>
              </w:rPr>
              <w:t>nd</w:t>
            </w:r>
            <w:r>
              <w:t xml:space="preserve"> Academic </w:t>
            </w:r>
          </w:p>
          <w:p w14:paraId="07E06091" w14:textId="77777777" w:rsidR="00B73917" w:rsidRDefault="00000000">
            <w:pPr>
              <w:spacing w:after="0" w:line="259" w:lineRule="auto"/>
              <w:ind w:left="0" w:firstLine="0"/>
            </w:pPr>
            <w:r>
              <w:t xml:space="preserve">Integrity </w:t>
            </w:r>
          </w:p>
          <w:p w14:paraId="45E55B0A" w14:textId="77777777" w:rsidR="00B73917" w:rsidRDefault="00000000">
            <w:pPr>
              <w:spacing w:after="0" w:line="259" w:lineRule="auto"/>
              <w:ind w:left="0" w:firstLine="0"/>
            </w:pPr>
            <w:r>
              <w:t xml:space="preserve">Offense  </w:t>
            </w:r>
          </w:p>
        </w:tc>
        <w:tc>
          <w:tcPr>
            <w:tcW w:w="3919" w:type="dxa"/>
            <w:tcBorders>
              <w:top w:val="single" w:sz="8" w:space="0" w:color="000000"/>
              <w:left w:val="single" w:sz="8" w:space="0" w:color="000000"/>
              <w:bottom w:val="single" w:sz="8" w:space="0" w:color="000000"/>
              <w:right w:val="single" w:sz="8" w:space="0" w:color="000000"/>
            </w:tcBorders>
            <w:vAlign w:val="center"/>
          </w:tcPr>
          <w:p w14:paraId="0AE26999" w14:textId="77777777" w:rsidR="00B73917" w:rsidRDefault="00000000">
            <w:pPr>
              <w:spacing w:after="0" w:line="259" w:lineRule="auto"/>
              <w:ind w:left="0" w:right="155" w:firstLine="0"/>
            </w:pPr>
            <w:r>
              <w:t xml:space="preserve">Suspension from the ADTA program.   </w:t>
            </w:r>
          </w:p>
        </w:tc>
        <w:tc>
          <w:tcPr>
            <w:tcW w:w="4022" w:type="dxa"/>
            <w:tcBorders>
              <w:top w:val="single" w:sz="8" w:space="0" w:color="000000"/>
              <w:left w:val="single" w:sz="8" w:space="0" w:color="000000"/>
              <w:bottom w:val="single" w:sz="8" w:space="0" w:color="000000"/>
              <w:right w:val="single" w:sz="8" w:space="0" w:color="000000"/>
            </w:tcBorders>
            <w:vAlign w:val="center"/>
          </w:tcPr>
          <w:p w14:paraId="2AF9D9B1" w14:textId="77777777" w:rsidR="00B73917" w:rsidRDefault="00000000">
            <w:pPr>
              <w:spacing w:after="0" w:line="246" w:lineRule="auto"/>
              <w:ind w:left="0" w:firstLine="0"/>
            </w:pPr>
            <w:r>
              <w:t>A second offense is defined as a separately reported offense either in the same class as the 1</w:t>
            </w:r>
            <w:r>
              <w:rPr>
                <w:vertAlign w:val="superscript"/>
              </w:rPr>
              <w:t>st</w:t>
            </w:r>
            <w:r>
              <w:t xml:space="preserve"> offense or in a different course. Students </w:t>
            </w:r>
          </w:p>
          <w:p w14:paraId="4E211D3D" w14:textId="77777777" w:rsidR="00B73917" w:rsidRDefault="00000000">
            <w:pPr>
              <w:spacing w:after="0" w:line="259" w:lineRule="auto"/>
              <w:ind w:left="0" w:firstLine="0"/>
            </w:pPr>
            <w:r>
              <w:t xml:space="preserve">suspended for a second Academic </w:t>
            </w:r>
          </w:p>
          <w:p w14:paraId="676B8101" w14:textId="77777777" w:rsidR="00B73917" w:rsidRDefault="00000000">
            <w:pPr>
              <w:spacing w:after="0" w:line="239" w:lineRule="auto"/>
              <w:ind w:left="0" w:firstLine="0"/>
            </w:pPr>
            <w:r>
              <w:t xml:space="preserve">Integrity violation will not be allowed to enroll in ADTA courses for 1 calendar year. For students who had a single Academic Integrity violation prior to </w:t>
            </w:r>
          </w:p>
          <w:p w14:paraId="2240E705" w14:textId="77777777" w:rsidR="00B73917" w:rsidRDefault="00000000">
            <w:pPr>
              <w:spacing w:after="0" w:line="259" w:lineRule="auto"/>
              <w:ind w:left="0" w:firstLine="0"/>
            </w:pPr>
            <w:r>
              <w:t xml:space="preserve">Fall 2023, a second violation will result in suspension from the ADTA program. </w:t>
            </w:r>
          </w:p>
        </w:tc>
      </w:tr>
      <w:tr w:rsidR="00B73917" w14:paraId="048ADB9A" w14:textId="77777777">
        <w:trPr>
          <w:trHeight w:val="2052"/>
        </w:trPr>
        <w:tc>
          <w:tcPr>
            <w:tcW w:w="1522" w:type="dxa"/>
            <w:tcBorders>
              <w:top w:val="single" w:sz="8" w:space="0" w:color="000000"/>
              <w:left w:val="single" w:sz="8" w:space="0" w:color="000000"/>
              <w:bottom w:val="single" w:sz="8" w:space="0" w:color="000000"/>
              <w:right w:val="single" w:sz="8" w:space="0" w:color="000000"/>
            </w:tcBorders>
            <w:vAlign w:val="center"/>
          </w:tcPr>
          <w:p w14:paraId="19E5CE62" w14:textId="77777777" w:rsidR="00B73917" w:rsidRDefault="00000000">
            <w:pPr>
              <w:spacing w:after="15" w:line="259" w:lineRule="auto"/>
              <w:ind w:left="0" w:firstLine="0"/>
            </w:pPr>
            <w:r>
              <w:t>3</w:t>
            </w:r>
            <w:r>
              <w:rPr>
                <w:vertAlign w:val="superscript"/>
              </w:rPr>
              <w:t>rd</w:t>
            </w:r>
            <w:r>
              <w:t xml:space="preserve"> Academic </w:t>
            </w:r>
          </w:p>
          <w:p w14:paraId="202B382E" w14:textId="77777777" w:rsidR="00B73917" w:rsidRDefault="00000000">
            <w:pPr>
              <w:spacing w:after="0" w:line="259" w:lineRule="auto"/>
              <w:ind w:left="0" w:firstLine="0"/>
            </w:pPr>
            <w:r>
              <w:t xml:space="preserve">Integrity </w:t>
            </w:r>
          </w:p>
          <w:p w14:paraId="3517077E" w14:textId="77777777" w:rsidR="00B73917" w:rsidRDefault="00000000">
            <w:pPr>
              <w:spacing w:after="0" w:line="259" w:lineRule="auto"/>
              <w:ind w:left="0" w:firstLine="0"/>
            </w:pPr>
            <w:r>
              <w:t xml:space="preserve">Offense  </w:t>
            </w:r>
          </w:p>
        </w:tc>
        <w:tc>
          <w:tcPr>
            <w:tcW w:w="3919" w:type="dxa"/>
            <w:tcBorders>
              <w:top w:val="single" w:sz="8" w:space="0" w:color="000000"/>
              <w:left w:val="single" w:sz="8" w:space="0" w:color="000000"/>
              <w:bottom w:val="single" w:sz="8" w:space="0" w:color="000000"/>
              <w:right w:val="single" w:sz="8" w:space="0" w:color="000000"/>
            </w:tcBorders>
            <w:vAlign w:val="center"/>
          </w:tcPr>
          <w:p w14:paraId="4F872AE3" w14:textId="77777777" w:rsidR="00B73917" w:rsidRDefault="00000000">
            <w:pPr>
              <w:spacing w:after="0" w:line="259" w:lineRule="auto"/>
              <w:ind w:left="0" w:firstLine="0"/>
            </w:pPr>
            <w:r>
              <w:t xml:space="preserve">Dismissal from the ADTA program.  </w:t>
            </w:r>
          </w:p>
        </w:tc>
        <w:tc>
          <w:tcPr>
            <w:tcW w:w="4022" w:type="dxa"/>
            <w:tcBorders>
              <w:top w:val="single" w:sz="8" w:space="0" w:color="000000"/>
              <w:left w:val="single" w:sz="8" w:space="0" w:color="000000"/>
              <w:bottom w:val="single" w:sz="8" w:space="0" w:color="000000"/>
              <w:right w:val="single" w:sz="8" w:space="0" w:color="000000"/>
            </w:tcBorders>
            <w:vAlign w:val="center"/>
          </w:tcPr>
          <w:p w14:paraId="0F853690" w14:textId="77777777" w:rsidR="00B73917" w:rsidRDefault="00000000">
            <w:pPr>
              <w:spacing w:after="0" w:line="259" w:lineRule="auto"/>
              <w:ind w:left="0" w:right="26" w:firstLine="0"/>
            </w:pPr>
            <w:r>
              <w:t>Students committing a 3</w:t>
            </w:r>
            <w:r>
              <w:rPr>
                <w:vertAlign w:val="superscript"/>
              </w:rPr>
              <w:t>rd</w:t>
            </w:r>
            <w:r>
              <w:t xml:space="preserve"> Academic Integrity offense will be dismissed from the program. For students who had multiple Academic Integrity violations prior to Fall 2023, any additional violation will result in dismissal from the ADTA program.    </w:t>
            </w:r>
          </w:p>
        </w:tc>
      </w:tr>
    </w:tbl>
    <w:p w14:paraId="5E1759A4" w14:textId="77777777" w:rsidR="00B73917" w:rsidRDefault="00000000">
      <w:pPr>
        <w:spacing w:after="256" w:line="259" w:lineRule="auto"/>
        <w:ind w:left="0" w:firstLine="0"/>
      </w:pPr>
      <w:r>
        <w:rPr>
          <w:b/>
          <w:sz w:val="24"/>
        </w:rPr>
        <w:t xml:space="preserve"> </w:t>
      </w:r>
    </w:p>
    <w:p w14:paraId="40D6D958" w14:textId="77777777" w:rsidR="00B73917" w:rsidRDefault="00000000">
      <w:pPr>
        <w:pStyle w:val="Heading3"/>
        <w:spacing w:after="238"/>
        <w:ind w:left="-5"/>
      </w:pPr>
      <w:r>
        <w:rPr>
          <w:b/>
          <w:color w:val="000000"/>
        </w:rPr>
        <w:lastRenderedPageBreak/>
        <w:t xml:space="preserve">Definitions </w:t>
      </w:r>
    </w:p>
    <w:p w14:paraId="0D5CECF9" w14:textId="77777777" w:rsidR="00B73917" w:rsidRDefault="00000000">
      <w:pPr>
        <w:spacing w:after="271"/>
      </w:pPr>
      <w:r>
        <w:t xml:space="preserve">Academic Misconduct “Academic Misconduct” means the intentional or unintentional action by a student to engage in behavior in the academic setting including, but not limited </w:t>
      </w:r>
      <w:proofErr w:type="gramStart"/>
      <w:r>
        <w:t>to:</w:t>
      </w:r>
      <w:proofErr w:type="gramEnd"/>
      <w:r>
        <w:t xml:space="preserve"> cheating, fabrication, facilitating academic misconduct, forgery, plagiarism, and sabotage. </w:t>
      </w:r>
    </w:p>
    <w:p w14:paraId="40FBC46E" w14:textId="77777777" w:rsidR="00B73917" w:rsidRDefault="00000000">
      <w:pPr>
        <w:spacing w:after="268"/>
      </w:pPr>
      <w:r>
        <w:t xml:space="preserve">The UNT Code of Student Conduct and Discipline defines cheating and plagiarism as follows: </w:t>
      </w:r>
    </w:p>
    <w:p w14:paraId="15AB7DBD" w14:textId="77777777" w:rsidR="00B73917" w:rsidRDefault="00000000">
      <w:r>
        <w:t xml:space="preserve">Cheating includes, but is not limited to: </w:t>
      </w:r>
    </w:p>
    <w:p w14:paraId="6F0383F7" w14:textId="77777777" w:rsidR="00B73917" w:rsidRDefault="00000000">
      <w:pPr>
        <w:numPr>
          <w:ilvl w:val="0"/>
          <w:numId w:val="7"/>
        </w:numPr>
        <w:spacing w:after="268"/>
        <w:ind w:left="967" w:hanging="247"/>
      </w:pPr>
      <w:r>
        <w:t xml:space="preserve">copying or any unauthorized assistance in taking quizzes, tests, or examinations; </w:t>
      </w:r>
    </w:p>
    <w:p w14:paraId="74EA7F6E" w14:textId="77777777" w:rsidR="00B73917" w:rsidRDefault="00000000">
      <w:pPr>
        <w:numPr>
          <w:ilvl w:val="0"/>
          <w:numId w:val="7"/>
        </w:numPr>
        <w:spacing w:after="271"/>
        <w:ind w:left="967" w:hanging="247"/>
      </w:pPr>
      <w:r>
        <w:t xml:space="preserve">dependence upon the aid of sources beyond those authorized by the instructor in writing papers, preparing reports, solving problems, or carrying out other assignments; </w:t>
      </w:r>
    </w:p>
    <w:p w14:paraId="6327A3F5" w14:textId="77777777" w:rsidR="00B73917" w:rsidRDefault="00000000">
      <w:pPr>
        <w:numPr>
          <w:ilvl w:val="0"/>
          <w:numId w:val="7"/>
        </w:numPr>
        <w:spacing w:after="270"/>
        <w:ind w:left="967" w:hanging="247"/>
      </w:pPr>
      <w:r>
        <w:t xml:space="preserve">the acquisition, without permission, of tests or other academic material belonging to a faculty member, staff member, or student </w:t>
      </w:r>
      <w:proofErr w:type="gramStart"/>
      <w:r>
        <w:t>of</w:t>
      </w:r>
      <w:proofErr w:type="gramEnd"/>
      <w:r>
        <w:t xml:space="preserve"> the university; </w:t>
      </w:r>
    </w:p>
    <w:p w14:paraId="02C9D7BB" w14:textId="77777777" w:rsidR="00B73917" w:rsidRDefault="00000000">
      <w:pPr>
        <w:numPr>
          <w:ilvl w:val="0"/>
          <w:numId w:val="7"/>
        </w:numPr>
        <w:spacing w:after="271"/>
        <w:ind w:left="967" w:hanging="247"/>
      </w:pPr>
      <w:r>
        <w:t xml:space="preserve">dual submission of a paper or project, or resubmission of a paper or project to a different class without express permission from the instructor(s); </w:t>
      </w:r>
    </w:p>
    <w:p w14:paraId="1465DFBA" w14:textId="77777777" w:rsidR="00B73917" w:rsidRDefault="00000000">
      <w:pPr>
        <w:numPr>
          <w:ilvl w:val="0"/>
          <w:numId w:val="7"/>
        </w:numPr>
        <w:spacing w:after="268"/>
        <w:ind w:left="967" w:hanging="247"/>
      </w:pPr>
      <w:r>
        <w:t xml:space="preserve">any other act designed to give a student an unfair advantage. </w:t>
      </w:r>
    </w:p>
    <w:p w14:paraId="23449E4B" w14:textId="77777777" w:rsidR="00B73917" w:rsidRDefault="00000000">
      <w:pPr>
        <w:spacing w:after="268"/>
      </w:pPr>
      <w:r>
        <w:t xml:space="preserve">Plagiarism includes, but is not limited to: </w:t>
      </w:r>
    </w:p>
    <w:p w14:paraId="1A7964D0" w14:textId="77777777" w:rsidR="00B73917" w:rsidRDefault="00000000">
      <w:pPr>
        <w:numPr>
          <w:ilvl w:val="0"/>
          <w:numId w:val="8"/>
        </w:numPr>
        <w:spacing w:after="270"/>
      </w:pPr>
      <w:r>
        <w:t xml:space="preserve">the knowing or negligent use by paraphrase or direct quotation of the published or unpublished work of another person without full and clear acknowledgment, </w:t>
      </w:r>
    </w:p>
    <w:p w14:paraId="3E1D3091" w14:textId="77777777" w:rsidR="00B73917" w:rsidRDefault="00000000">
      <w:pPr>
        <w:numPr>
          <w:ilvl w:val="0"/>
          <w:numId w:val="8"/>
        </w:numPr>
        <w:spacing w:after="271"/>
      </w:pPr>
      <w:r>
        <w:t xml:space="preserve">the knowing or negligent unacknowledged use of materials prepared by another person or by an agency engaged in the selling of term papers or other academic materials. </w:t>
      </w:r>
    </w:p>
    <w:p w14:paraId="00DCFC94" w14:textId="77777777" w:rsidR="00B73917" w:rsidRDefault="00000000">
      <w:pPr>
        <w:spacing w:after="271"/>
      </w:pPr>
      <w:r>
        <w:t xml:space="preserve">Normally, the minimum penalty for cheating or plagiarism is a grade of "F" in the course. In the case of graduate departmental exams, the minimum penalty shall be failure of all fields of the exam. Determination of cheating or plagiarism shall be made by the instructor in the course, or by the departmental faculty in the case of departmental exams. </w:t>
      </w:r>
    </w:p>
    <w:p w14:paraId="38D25B56" w14:textId="77777777" w:rsidR="00B73917" w:rsidRDefault="00000000">
      <w:pPr>
        <w:spacing w:after="271"/>
      </w:pPr>
      <w:r>
        <w:t xml:space="preserve">Cases of cheating or plagiarism on graduate departmental exams, problem papers, theses, or dissertations shall automatically be referred to the departmental Curriculum and Degree Programs Committee. Cases of cheating or plagiarism in ordinary course work may, at the discretion of the instructor, be referred to the Curriculum and Degree Programs Committee in the case of either graduate or undergraduate students. This committee, acting as an agent of the Department, shall impose further penalties, or recommend further penalties to the Dean of Students, if they determine that the case warrants it. In all cases, the Dean of Students shall be informed in writing of the case. </w:t>
      </w:r>
    </w:p>
    <w:p w14:paraId="7906B41A" w14:textId="77777777" w:rsidR="00B73917" w:rsidRDefault="00000000">
      <w:pPr>
        <w:spacing w:after="293"/>
      </w:pPr>
      <w:r>
        <w:t xml:space="preserve">Notice of the cheating and plagiarism policy shall be provided in all public administration classes each semester, and written copies shall be available in the Public Administration office. </w:t>
      </w:r>
    </w:p>
    <w:p w14:paraId="11384827" w14:textId="77777777" w:rsidR="00B73917" w:rsidRDefault="00000000">
      <w:pPr>
        <w:pStyle w:val="Heading3"/>
        <w:spacing w:after="238"/>
        <w:ind w:left="-5"/>
      </w:pPr>
      <w:r>
        <w:rPr>
          <w:b/>
          <w:color w:val="000000"/>
        </w:rPr>
        <w:lastRenderedPageBreak/>
        <w:t xml:space="preserve">Appeals </w:t>
      </w:r>
    </w:p>
    <w:p w14:paraId="3734B9A4" w14:textId="77777777" w:rsidR="00B73917" w:rsidRDefault="00000000">
      <w:pPr>
        <w:spacing w:after="272"/>
      </w:pPr>
      <w:r>
        <w:t xml:space="preserve">Students may appeal any decision under this policy by following the procedures laid down in the UNT Code of Student Conduct. Academic dishonesty matters begin within the academic department. The faculty member who believes a student to be guilty of academic dishonesty shall provide the student with the opportunity for a hearing, after which, if still convinced that academic dishonesty has taken place, he/she may assign a sanction (see the departmental policy above). Acceptance of the faculty member’s sanction by the student shall make the penalties final and constitute a waiver of further administrative procedures. Once an academic sanction has been assigned, the faculty member </w:t>
      </w:r>
      <w:proofErr w:type="gramStart"/>
      <w:r>
        <w:t>shall so</w:t>
      </w:r>
      <w:proofErr w:type="gramEnd"/>
      <w:r>
        <w:t xml:space="preserve"> inform the Center for Student Rights and Responsibilities, which will make the documentation part of a disciplinary file and may assign additional non-academic sanctions. </w:t>
      </w:r>
    </w:p>
    <w:p w14:paraId="7CC28844" w14:textId="77777777" w:rsidR="00B73917" w:rsidRDefault="00000000">
      <w:pPr>
        <w:spacing w:after="273"/>
      </w:pPr>
      <w:r>
        <w:t xml:space="preserve">Should the student believe he/she has been treated unfairly, he/she may submit an appeal. The student must submit a letter of appeal to the chairperson of the committee within 72 hours of the decision made by the Center for Student Rights and Responsibilities. The department has 10 days to review the appeal and submit a final decision. </w:t>
      </w:r>
    </w:p>
    <w:p w14:paraId="4DF281AD" w14:textId="77777777" w:rsidR="00B73917" w:rsidRDefault="00000000">
      <w:pPr>
        <w:spacing w:after="271"/>
      </w:pPr>
      <w:r>
        <w:t xml:space="preserve">The Code of Student Conduct and the appeals procedure can be viewed at the website of Center for Student Rights and Responsibilities </w:t>
      </w:r>
      <w:hyperlink r:id="rId31">
        <w:r w:rsidR="00B73917">
          <w:rPr>
            <w:color w:val="0563C1"/>
            <w:u w:val="single" w:color="0563C1"/>
          </w:rPr>
          <w:t>www.unt.edu/csrr/purpose.htm</w:t>
        </w:r>
      </w:hyperlink>
      <w:hyperlink r:id="rId32">
        <w:r w:rsidR="00B73917">
          <w:t>.</w:t>
        </w:r>
      </w:hyperlink>
      <w:r>
        <w:t xml:space="preserve">  </w:t>
      </w:r>
    </w:p>
    <w:p w14:paraId="380888CC" w14:textId="13A2FB0F" w:rsidR="00B73917" w:rsidRDefault="00000000" w:rsidP="003031B5">
      <w:pPr>
        <w:spacing w:after="177" w:line="259" w:lineRule="auto"/>
        <w:ind w:left="0" w:firstLine="0"/>
      </w:pPr>
      <w:r>
        <w:t xml:space="preserve"> ADA Policy </w:t>
      </w:r>
    </w:p>
    <w:p w14:paraId="3A74C32A" w14:textId="77777777" w:rsidR="00B73917" w:rsidRDefault="00000000">
      <w:pPr>
        <w:spacing w:after="0" w:line="239" w:lineRule="auto"/>
        <w:ind w:left="0" w:firstLine="0"/>
      </w:pPr>
      <w:r>
        <w:rPr>
          <w:color w:val="201F1E"/>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Pr>
          <w:color w:val="201F1E"/>
          <w:sz w:val="24"/>
        </w:rPr>
        <w:t xml:space="preserve"> </w:t>
      </w:r>
      <w:proofErr w:type="gramStart"/>
      <w:r>
        <w:rPr>
          <w:color w:val="201F1E"/>
        </w:rPr>
        <w:t>accommodations</w:t>
      </w:r>
      <w:proofErr w:type="gramEnd"/>
      <w:r>
        <w:rPr>
          <w:color w:val="201F1E"/>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33">
        <w:r w:rsidR="00B73917">
          <w:rPr>
            <w:color w:val="0563C1"/>
            <w:u w:val="single" w:color="0563C1"/>
          </w:rPr>
          <w:t>Office of Disability Access</w:t>
        </w:r>
      </w:hyperlink>
      <w:hyperlink r:id="rId34">
        <w:r w:rsidR="00B73917">
          <w:rPr>
            <w:color w:val="201F1E"/>
          </w:rPr>
          <w:t xml:space="preserve"> </w:t>
        </w:r>
      </w:hyperlink>
      <w:r>
        <w:rPr>
          <w:color w:val="201F1E"/>
        </w:rPr>
        <w:t>website (</w:t>
      </w:r>
      <w:r>
        <w:t xml:space="preserve">http://www.unt.edu/oda). </w:t>
      </w:r>
      <w:r>
        <w:rPr>
          <w:color w:val="201F1E"/>
        </w:rPr>
        <w:t xml:space="preserve">You may also contact ODA by phone at (940) 565-4323. </w:t>
      </w:r>
    </w:p>
    <w:p w14:paraId="2C6FFFEB" w14:textId="77777777" w:rsidR="00B73917" w:rsidRDefault="00000000">
      <w:pPr>
        <w:spacing w:after="0" w:line="259" w:lineRule="auto"/>
        <w:ind w:left="0" w:firstLine="0"/>
      </w:pPr>
      <w:r>
        <w:rPr>
          <w:color w:val="201F1E"/>
        </w:rPr>
        <w:t xml:space="preserve"> </w:t>
      </w:r>
    </w:p>
    <w:p w14:paraId="5FB9B628" w14:textId="77777777" w:rsidR="00B73917" w:rsidRDefault="00000000">
      <w:pPr>
        <w:pStyle w:val="Heading4"/>
        <w:ind w:left="-5"/>
      </w:pPr>
      <w:r>
        <w:t xml:space="preserve">Prohibition of Discrimination, Harassment, and Retaliation (Policy 16.004) </w:t>
      </w:r>
    </w:p>
    <w:p w14:paraId="728E09EC" w14:textId="77777777" w:rsidR="00B73917" w:rsidRDefault="00000000">
      <w:pPr>
        <w:spacing w:after="189"/>
      </w:pPr>
      <w: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t>investigates</w:t>
      </w:r>
      <w:proofErr w:type="gramEnd"/>
      <w:r>
        <w:t xml:space="preserve"> and takes remedial action when appropriate. </w:t>
      </w:r>
    </w:p>
    <w:p w14:paraId="4E1FAA6E" w14:textId="77777777" w:rsidR="00B73917" w:rsidRDefault="00000000">
      <w:pPr>
        <w:pStyle w:val="Heading4"/>
        <w:ind w:left="-5"/>
      </w:pPr>
      <w:r>
        <w:lastRenderedPageBreak/>
        <w:t xml:space="preserve">Emergency Notification &amp; Procedures </w:t>
      </w:r>
    </w:p>
    <w:p w14:paraId="2FDA1601" w14:textId="77777777" w:rsidR="00B73917" w:rsidRDefault="00000000">
      <w:pPr>
        <w:spacing w:after="187"/>
      </w:pPr>
      <w: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5C8AE83F" w14:textId="77777777" w:rsidR="00B73917" w:rsidRDefault="00000000">
      <w:pPr>
        <w:pStyle w:val="Heading4"/>
        <w:ind w:left="-5"/>
      </w:pPr>
      <w:r>
        <w:t xml:space="preserve">Retention of Student Records </w:t>
      </w:r>
    </w:p>
    <w:p w14:paraId="57FCA874" w14:textId="77777777" w:rsidR="00B73917" w:rsidRDefault="00000000">
      <w:pPr>
        <w:spacing w:after="187"/>
      </w:pPr>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12D755BE" w14:textId="77777777" w:rsidR="00B73917" w:rsidRDefault="00000000">
      <w:pPr>
        <w:pStyle w:val="Heading4"/>
        <w:ind w:left="-5"/>
      </w:pPr>
      <w:r>
        <w:t xml:space="preserve">Acceptable Student Behavior </w:t>
      </w:r>
    </w:p>
    <w:p w14:paraId="6A010734" w14:textId="77777777" w:rsidR="00B73917" w:rsidRDefault="00000000">
      <w:pPr>
        <w:spacing w:after="189"/>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35">
        <w:r w:rsidR="00B73917">
          <w:rPr>
            <w:color w:val="0563C1"/>
            <w:u w:val="single" w:color="0563C1"/>
          </w:rPr>
          <w:t>Code of Student Conduct</w:t>
        </w:r>
      </w:hyperlink>
      <w:hyperlink r:id="rId36">
        <w:r w:rsidR="00B73917">
          <w:t xml:space="preserve"> </w:t>
        </w:r>
      </w:hyperlink>
      <w:r>
        <w:t xml:space="preserve">(https://deanofstudents.unt.edu/conduct) to learn more.  </w:t>
      </w:r>
    </w:p>
    <w:p w14:paraId="447E4409" w14:textId="77777777" w:rsidR="00B73917" w:rsidRDefault="00000000">
      <w:pPr>
        <w:pStyle w:val="Heading4"/>
        <w:ind w:left="-5"/>
      </w:pPr>
      <w:r>
        <w:t xml:space="preserve">Access to Information - Eagle Connect </w:t>
      </w:r>
    </w:p>
    <w:p w14:paraId="3B04E78F" w14:textId="77777777" w:rsidR="00B73917" w:rsidRDefault="00000000">
      <w:pPr>
        <w:spacing w:after="189"/>
      </w:pPr>
      <w:r>
        <w:t xml:space="preserve">Students’ access </w:t>
      </w:r>
      <w:proofErr w:type="gramStart"/>
      <w:r>
        <w:t>point</w:t>
      </w:r>
      <w:proofErr w:type="gramEnd"/>
      <w:r>
        <w:t xml:space="preserve"> for business and academic services at UNT is located at: </w:t>
      </w:r>
      <w:hyperlink r:id="rId37">
        <w:r w:rsidR="00B73917">
          <w:rPr>
            <w:color w:val="0563C1"/>
            <w:u w:val="single" w:color="0563C1"/>
          </w:rPr>
          <w:t>my.unt.edu</w:t>
        </w:r>
      </w:hyperlink>
      <w:hyperlink r:id="rId38">
        <w:r w:rsidR="00B73917">
          <w:t>.</w:t>
        </w:r>
      </w:hyperlink>
      <w:r>
        <w:t xml:space="preserve"> All official communication from the University will be delivered to a student’s Eagle Connect account. For more information, please visit the website that explains Eagle Connect and how to forward e-mail </w:t>
      </w:r>
      <w:hyperlink r:id="rId39">
        <w:r w:rsidR="00B73917">
          <w:rPr>
            <w:color w:val="0563C1"/>
            <w:u w:val="single" w:color="0563C1"/>
          </w:rPr>
          <w:t>Eagle Connect</w:t>
        </w:r>
      </w:hyperlink>
      <w:hyperlink r:id="rId40">
        <w:r w:rsidR="00B73917">
          <w:t xml:space="preserve"> </w:t>
        </w:r>
      </w:hyperlink>
      <w:r>
        <w:t xml:space="preserve">(https://it.unt.edu/eagleconnect). </w:t>
      </w:r>
    </w:p>
    <w:p w14:paraId="46342E11" w14:textId="77777777" w:rsidR="00B73917" w:rsidRDefault="00000000">
      <w:pPr>
        <w:pStyle w:val="Heading4"/>
        <w:ind w:left="-5"/>
      </w:pPr>
      <w:r>
        <w:t xml:space="preserve">Student Evaluation Administration Dates </w:t>
      </w:r>
    </w:p>
    <w:p w14:paraId="5AD82933" w14:textId="77777777" w:rsidR="00B73917" w:rsidRDefault="00000000">
      <w:pPr>
        <w:spacing w:after="186"/>
      </w:pPr>
      <w: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r>
        <w:rPr>
          <w:color w:val="0563C1"/>
          <w:u w:val="single" w:color="0563C1"/>
        </w:rPr>
        <w:t>no-reply@iasystem.org</w:t>
      </w:r>
      <w: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41">
        <w:r w:rsidR="00B73917">
          <w:rPr>
            <w:color w:val="0563C1"/>
            <w:u w:val="single" w:color="0563C1"/>
          </w:rPr>
          <w:t>SPOT website</w:t>
        </w:r>
      </w:hyperlink>
      <w:hyperlink r:id="rId42">
        <w:r w:rsidR="00B73917">
          <w:t xml:space="preserve"> </w:t>
        </w:r>
      </w:hyperlink>
      <w:r>
        <w:t xml:space="preserve">(http://spot.unt.edu/) or email </w:t>
      </w:r>
      <w:r>
        <w:rPr>
          <w:color w:val="0563C1"/>
          <w:u w:val="single" w:color="0563C1"/>
        </w:rPr>
        <w:t>spot@unt.edu</w:t>
      </w:r>
      <w:r>
        <w:t xml:space="preserve">. </w:t>
      </w:r>
    </w:p>
    <w:p w14:paraId="31B1805D" w14:textId="77777777" w:rsidR="00B73917" w:rsidRDefault="00000000">
      <w:pPr>
        <w:pStyle w:val="Heading4"/>
        <w:ind w:left="-5"/>
      </w:pPr>
      <w:r>
        <w:t xml:space="preserve">Survivor Advocacy </w:t>
      </w:r>
    </w:p>
    <w:p w14:paraId="01964CC6" w14:textId="77777777" w:rsidR="00B73917" w:rsidRDefault="00000000">
      <w:r>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w:t>
      </w:r>
      <w:r>
        <w:lastRenderedPageBreak/>
        <w:t xml:space="preserve">relationship violence, stalking and/or sexual assault, there are campus resources available to provide support and assistance. The Survivor Advocates can be reached at </w:t>
      </w:r>
    </w:p>
    <w:p w14:paraId="7E0C0B5D" w14:textId="77777777" w:rsidR="00B73917" w:rsidRDefault="00000000">
      <w:pPr>
        <w:spacing w:after="167"/>
      </w:pPr>
      <w:r>
        <w:rPr>
          <w:u w:val="single" w:color="000000"/>
        </w:rPr>
        <w:t>SurvivorAdvocate@unt.edu</w:t>
      </w:r>
      <w:r>
        <w:t xml:space="preserve"> or by calling the Dean of Students Office at 940-5652648. </w:t>
      </w:r>
    </w:p>
    <w:p w14:paraId="2F1CDAE9" w14:textId="77777777" w:rsidR="00B73917" w:rsidRDefault="00000000">
      <w:pPr>
        <w:spacing w:after="0" w:line="259" w:lineRule="auto"/>
        <w:ind w:left="0" w:firstLine="0"/>
      </w:pPr>
      <w:r>
        <w:rPr>
          <w:color w:val="1F4D78"/>
          <w:sz w:val="24"/>
        </w:rPr>
        <w:t xml:space="preserve"> </w:t>
      </w:r>
    </w:p>
    <w:p w14:paraId="0106DFDC" w14:textId="77777777" w:rsidR="00B73917" w:rsidRDefault="00000000">
      <w:pPr>
        <w:pStyle w:val="Heading4"/>
        <w:ind w:left="-5"/>
      </w:pPr>
      <w:r>
        <w:t xml:space="preserve">Important Notice for F-1 Students taking Distance Education Courses  </w:t>
      </w:r>
    </w:p>
    <w:p w14:paraId="7FC6ABC6" w14:textId="77777777" w:rsidR="00B73917" w:rsidRDefault="00000000">
      <w:pPr>
        <w:pStyle w:val="Heading5"/>
        <w:ind w:left="-4"/>
      </w:pPr>
      <w:r>
        <w:t xml:space="preserve">Federal Regulation </w:t>
      </w:r>
    </w:p>
    <w:p w14:paraId="03B8B542" w14:textId="77777777" w:rsidR="00B73917" w:rsidRDefault="00000000">
      <w:pPr>
        <w:spacing w:after="170"/>
      </w:pPr>
      <w:r>
        <w:t xml:space="preserve">To read detailed Immigration and Customs Enforcement regulations for F-1 students taking online courses, please go to the </w:t>
      </w:r>
      <w:hyperlink r:id="rId43">
        <w:r w:rsidR="00B73917">
          <w:rPr>
            <w:color w:val="0563C1"/>
            <w:u w:val="single" w:color="0563C1"/>
          </w:rPr>
          <w:t>Electronic Code of Federal Regulations website</w:t>
        </w:r>
      </w:hyperlink>
      <w:hyperlink r:id="rId44">
        <w:r w:rsidR="00B73917">
          <w:t xml:space="preserve"> </w:t>
        </w:r>
      </w:hyperlink>
      <w:r>
        <w:t>(http://www.ecfr.gov/). The specific portion concerning distance education courses is located at Title 8 CFR 214.2 Paragraph (f)(6)(</w:t>
      </w:r>
      <w:proofErr w:type="spellStart"/>
      <w:r>
        <w:t>i</w:t>
      </w:r>
      <w:proofErr w:type="spellEnd"/>
      <w:r>
        <w:t xml:space="preserve">)(G). </w:t>
      </w:r>
    </w:p>
    <w:p w14:paraId="600E5A66" w14:textId="77777777" w:rsidR="00B73917" w:rsidRDefault="00000000">
      <w:pPr>
        <w:spacing w:after="169"/>
      </w:pPr>
      <w:r>
        <w:t xml:space="preserve">The paragraph reads:  </w:t>
      </w:r>
    </w:p>
    <w:p w14:paraId="21AEE874" w14:textId="77777777" w:rsidR="00B73917" w:rsidRDefault="00000000">
      <w:pPr>
        <w:spacing w:after="169"/>
      </w:pPr>
      <w: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w:t>
      </w:r>
      <w:proofErr w:type="gramStart"/>
      <w:r>
        <w:t>microwave, or</w:t>
      </w:r>
      <w:proofErr w:type="gramEnd"/>
      <w:r>
        <w:t xml:space="preserve"> satellite, audio conferencing, or computer conferencing. If the F-1 student's course of study is in a language study program, no on-line or distance education classes may be considered to count toward a student's full course of study requirement.</w:t>
      </w:r>
      <w:r>
        <w:rPr>
          <w:b/>
        </w:rPr>
        <w:t xml:space="preserve"> </w:t>
      </w:r>
    </w:p>
    <w:p w14:paraId="4E18651C" w14:textId="77777777" w:rsidR="00B73917" w:rsidRDefault="00000000">
      <w:pPr>
        <w:pStyle w:val="Heading5"/>
        <w:ind w:left="-4"/>
      </w:pPr>
      <w:r>
        <w:t xml:space="preserve">University of North Texas Compliance  </w:t>
      </w:r>
    </w:p>
    <w:p w14:paraId="18EBBB24" w14:textId="77777777" w:rsidR="00B73917" w:rsidRDefault="00000000">
      <w:pPr>
        <w:spacing w:after="167"/>
      </w:pPr>
      <w: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w:t>
      </w:r>
    </w:p>
    <w:p w14:paraId="267710FF" w14:textId="77777777" w:rsidR="00B73917" w:rsidRDefault="00000000">
      <w:pPr>
        <w:spacing w:after="172"/>
      </w:pPr>
      <w:r>
        <w:t xml:space="preserve">If such an on-campus activity is required, it is the student’s responsibility to do the following: </w:t>
      </w:r>
    </w:p>
    <w:p w14:paraId="40D3D3F7" w14:textId="77777777" w:rsidR="00B73917" w:rsidRDefault="00000000">
      <w:pPr>
        <w:numPr>
          <w:ilvl w:val="0"/>
          <w:numId w:val="9"/>
        </w:numPr>
        <w:spacing w:after="170"/>
      </w:pPr>
      <w:r>
        <w:t xml:space="preserve">Submit a written request to the instructor for an on-campus experiential component within one week of the start of the course. </w:t>
      </w:r>
    </w:p>
    <w:p w14:paraId="19776F98" w14:textId="77777777" w:rsidR="00B73917" w:rsidRDefault="00000000">
      <w:pPr>
        <w:numPr>
          <w:ilvl w:val="0"/>
          <w:numId w:val="9"/>
        </w:numPr>
        <w:spacing w:after="172"/>
      </w:pPr>
      <w:r>
        <w:t xml:space="preserve">Ensure that the activity on campus takes place and the instructor documents it in writing with a notice sent to the International Student and Scholar Services Office.  ISSS has a form available that you may use for this purpose. </w:t>
      </w:r>
    </w:p>
    <w:p w14:paraId="1600CAED" w14:textId="77777777" w:rsidR="00B73917" w:rsidRDefault="00000000">
      <w:pPr>
        <w:spacing w:after="186"/>
      </w:pPr>
      <w: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r>
        <w:rPr>
          <w:color w:val="0563C1"/>
          <w:u w:val="single" w:color="0563C1"/>
        </w:rPr>
        <w:t>internationaladvising@unt.edu</w:t>
      </w:r>
      <w:r>
        <w:t xml:space="preserve">) to get clarification before the one-week deadline. </w:t>
      </w:r>
    </w:p>
    <w:p w14:paraId="37759C1F" w14:textId="77777777" w:rsidR="00B73917" w:rsidRDefault="00000000">
      <w:pPr>
        <w:pStyle w:val="Heading4"/>
        <w:ind w:left="-5"/>
      </w:pPr>
      <w:r>
        <w:t xml:space="preserve">Student Verification </w:t>
      </w:r>
    </w:p>
    <w:p w14:paraId="35F329AE" w14:textId="77777777" w:rsidR="00B73917" w:rsidRDefault="00000000">
      <w:pPr>
        <w:spacing w:after="169"/>
      </w:pPr>
      <w:r>
        <w:t xml:space="preserve">UNT takes measures to protect the integrity of educational credentials awarded to students enrolled in distance education courses by verifying student identity, protecting student privacy, </w:t>
      </w:r>
      <w:r>
        <w:lastRenderedPageBreak/>
        <w:t xml:space="preserve">and notifying students of any special meeting times/locations or additional charges associated with student identity verification in distance education courses.  </w:t>
      </w:r>
    </w:p>
    <w:p w14:paraId="4C92B893" w14:textId="77777777" w:rsidR="00B73917" w:rsidRDefault="00000000">
      <w:pPr>
        <w:spacing w:after="3" w:line="266" w:lineRule="auto"/>
      </w:pPr>
      <w:r>
        <w:t xml:space="preserve">See </w:t>
      </w:r>
      <w:hyperlink r:id="rId45">
        <w:r w:rsidR="00B73917">
          <w:rPr>
            <w:color w:val="0563C1"/>
            <w:u w:val="single" w:color="0563C1"/>
          </w:rPr>
          <w:t>UNT Policy 07-002 Student Identity Verification, Privacy, and Notification and Distance</w:t>
        </w:r>
      </w:hyperlink>
      <w:hyperlink r:id="rId46">
        <w:r w:rsidR="00B73917">
          <w:rPr>
            <w:color w:val="0563C1"/>
          </w:rPr>
          <w:t xml:space="preserve"> </w:t>
        </w:r>
      </w:hyperlink>
      <w:hyperlink r:id="rId47">
        <w:r w:rsidR="00B73917">
          <w:rPr>
            <w:color w:val="0563C1"/>
            <w:u w:val="single" w:color="0563C1"/>
          </w:rPr>
          <w:t>Education Courses</w:t>
        </w:r>
      </w:hyperlink>
      <w:hyperlink r:id="rId48">
        <w:r w:rsidR="00B73917">
          <w:t xml:space="preserve"> </w:t>
        </w:r>
      </w:hyperlink>
      <w:r>
        <w:t xml:space="preserve">(https://policy.unt.edu/policy/07-002). </w:t>
      </w:r>
    </w:p>
    <w:p w14:paraId="33BFBA5E" w14:textId="77777777" w:rsidR="00B73917" w:rsidRDefault="00000000">
      <w:pPr>
        <w:pStyle w:val="Heading4"/>
        <w:ind w:left="-5"/>
      </w:pPr>
      <w:r>
        <w:t xml:space="preserve">Use of Student Work </w:t>
      </w:r>
    </w:p>
    <w:p w14:paraId="5D5D6F41" w14:textId="77777777" w:rsidR="00B73917" w:rsidRDefault="00000000">
      <w:pPr>
        <w:spacing w:after="204"/>
      </w:pPr>
      <w:r>
        <w:t xml:space="preserve">A student owns the copyright for all work (e.g. software, photographs, reports, presentations, and email postings) he or she creates within a class and the University is not entitled to use any student work without the student’s permission unless all of the following criteria are met: </w:t>
      </w:r>
    </w:p>
    <w:p w14:paraId="6481F8E9" w14:textId="77777777" w:rsidR="00B73917" w:rsidRDefault="00000000">
      <w:pPr>
        <w:numPr>
          <w:ilvl w:val="0"/>
          <w:numId w:val="10"/>
        </w:numPr>
        <w:ind w:hanging="360"/>
      </w:pPr>
      <w:r>
        <w:t xml:space="preserve">The work is used only once. </w:t>
      </w:r>
    </w:p>
    <w:p w14:paraId="6936FCDA" w14:textId="77777777" w:rsidR="00B73917" w:rsidRDefault="00000000">
      <w:pPr>
        <w:numPr>
          <w:ilvl w:val="0"/>
          <w:numId w:val="10"/>
        </w:numPr>
        <w:ind w:hanging="360"/>
      </w:pPr>
      <w:r>
        <w:t xml:space="preserve">The work is not used in its entirety. </w:t>
      </w:r>
    </w:p>
    <w:p w14:paraId="7D8F1AD9" w14:textId="77777777" w:rsidR="00B73917" w:rsidRDefault="00000000">
      <w:pPr>
        <w:numPr>
          <w:ilvl w:val="0"/>
          <w:numId w:val="10"/>
        </w:numPr>
        <w:ind w:hanging="360"/>
      </w:pPr>
      <w:r>
        <w:t xml:space="preserve">Use of the work does not affect any potential profits from the work. </w:t>
      </w:r>
    </w:p>
    <w:p w14:paraId="7605E6FF" w14:textId="77777777" w:rsidR="00B73917" w:rsidRDefault="00000000">
      <w:pPr>
        <w:numPr>
          <w:ilvl w:val="0"/>
          <w:numId w:val="10"/>
        </w:numPr>
        <w:ind w:hanging="360"/>
      </w:pPr>
      <w:r>
        <w:t xml:space="preserve">The student is not identified. </w:t>
      </w:r>
    </w:p>
    <w:p w14:paraId="5B7BC1B1" w14:textId="77777777" w:rsidR="00B73917" w:rsidRDefault="00000000">
      <w:pPr>
        <w:numPr>
          <w:ilvl w:val="0"/>
          <w:numId w:val="10"/>
        </w:numPr>
        <w:ind w:hanging="360"/>
      </w:pPr>
      <w:r>
        <w:t xml:space="preserve">The work is identified as student work.  </w:t>
      </w:r>
    </w:p>
    <w:p w14:paraId="35C28349" w14:textId="77777777" w:rsidR="00B73917" w:rsidRDefault="00000000">
      <w:pPr>
        <w:spacing w:after="0" w:line="259" w:lineRule="auto"/>
        <w:ind w:left="721" w:firstLine="0"/>
      </w:pPr>
      <w:r>
        <w:t xml:space="preserve"> </w:t>
      </w:r>
    </w:p>
    <w:p w14:paraId="02335526" w14:textId="77777777" w:rsidR="00B73917" w:rsidRDefault="00000000">
      <w:pPr>
        <w:spacing w:after="170"/>
      </w:pPr>
      <w:r>
        <w:t xml:space="preserve">If the use of the work does not meet all of the above criteria, then the University office or department using the work must obtain the student’s written permission. </w:t>
      </w:r>
    </w:p>
    <w:p w14:paraId="06564D2D" w14:textId="77777777" w:rsidR="00B73917" w:rsidRDefault="00000000">
      <w:pPr>
        <w:spacing w:after="167"/>
      </w:pPr>
      <w:r>
        <w:t xml:space="preserve">Download the UNT System Permission, Waiver and Release Form </w:t>
      </w:r>
    </w:p>
    <w:p w14:paraId="37DB7DEF" w14:textId="77777777" w:rsidR="00B73917" w:rsidRDefault="00000000">
      <w:pPr>
        <w:pStyle w:val="Heading5"/>
        <w:ind w:left="-4"/>
      </w:pPr>
      <w:r>
        <w:t xml:space="preserve">Transmission and Recording of Student Images in Electronically-Delivered Courses </w:t>
      </w:r>
    </w:p>
    <w:p w14:paraId="7A7B0856" w14:textId="77777777" w:rsidR="00B73917" w:rsidRDefault="00000000">
      <w:pPr>
        <w:numPr>
          <w:ilvl w:val="0"/>
          <w:numId w:val="11"/>
        </w:numPr>
        <w:spacing w:after="222"/>
        <w:ind w:hanging="360"/>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5CFBC9F2" w14:textId="77777777" w:rsidR="00B73917" w:rsidRDefault="00000000">
      <w:pPr>
        <w:numPr>
          <w:ilvl w:val="0"/>
          <w:numId w:val="11"/>
        </w:numPr>
        <w:spacing w:after="222"/>
        <w:ind w:hanging="360"/>
      </w:pPr>
      <w:r>
        <w:t xml:space="preserve">In the event an instructor records student presentations, he or she must obtain permission from the student using a signed release in order to use the recording for future classes in accordance with the Use of Student-Created Work guidelines above. </w:t>
      </w:r>
    </w:p>
    <w:p w14:paraId="427F28BF" w14:textId="77777777" w:rsidR="00B73917" w:rsidRDefault="00000000">
      <w:pPr>
        <w:numPr>
          <w:ilvl w:val="0"/>
          <w:numId w:val="11"/>
        </w:numPr>
        <w:spacing w:after="222"/>
        <w:ind w:hanging="360"/>
      </w:pPr>
      <w:r>
        <w:t xml:space="preserve">Instructors who video-record their class lectures with the intention of re-using some or all of recordings for future class offerings must notify students on the course syllabus if students' images may appear on video. This course employs lecture capture technology to record class sessions. Students may occasionally appear on video. The lecture recordings will be available to you for study purposes and may also be reused in future course offerings. If you do not want your image to appear, turn off your camera prior to the start of the recording. </w:t>
      </w:r>
    </w:p>
    <w:p w14:paraId="234B0D71" w14:textId="77777777" w:rsidR="00B73917" w:rsidRDefault="00000000">
      <w:pPr>
        <w:spacing w:after="188"/>
      </w:pPr>
      <w:r>
        <w:t xml:space="preserve">No notification is needed if only audio and slide capture is used or if the video only records the instructor's image. However, the instructor is encouraged to let students know the recordings will be available to them for study purposes. </w:t>
      </w:r>
    </w:p>
    <w:p w14:paraId="114F6AAA" w14:textId="77777777" w:rsidR="00B73917" w:rsidRDefault="00000000">
      <w:pPr>
        <w:spacing w:after="0" w:line="259" w:lineRule="auto"/>
        <w:ind w:left="0" w:firstLine="0"/>
      </w:pPr>
      <w:r>
        <w:rPr>
          <w:sz w:val="24"/>
          <w:u w:val="single" w:color="000000"/>
        </w:rPr>
        <w:t>Class Recordings &amp; Student Likenesses</w:t>
      </w:r>
      <w:r>
        <w:rPr>
          <w:sz w:val="24"/>
        </w:rPr>
        <w:t xml:space="preserve">  </w:t>
      </w:r>
    </w:p>
    <w:p w14:paraId="2EBBC198" w14:textId="77777777" w:rsidR="00B73917" w:rsidRDefault="00000000">
      <w:r>
        <w:t xml:space="preserve">Synchronous (live virtual)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w:t>
      </w:r>
      <w:r>
        <w:lastRenderedPageBreak/>
        <w:t xml:space="preserve">restriction is a violation of the UNT Code of Student Conduct and could lead to disciplinary action. </w:t>
      </w:r>
    </w:p>
    <w:p w14:paraId="73FEA2C8" w14:textId="77777777" w:rsidR="00B73917" w:rsidRDefault="00000000">
      <w:pPr>
        <w:pStyle w:val="Heading2"/>
        <w:ind w:left="-5"/>
      </w:pPr>
      <w:r>
        <w:t xml:space="preserve">Academic Support &amp; Student Services </w:t>
      </w:r>
    </w:p>
    <w:p w14:paraId="0AB7C633" w14:textId="77777777" w:rsidR="00B73917" w:rsidRDefault="00000000">
      <w:pPr>
        <w:pStyle w:val="Heading3"/>
        <w:ind w:left="-5"/>
      </w:pPr>
      <w:r>
        <w:t xml:space="preserve">Student Support Services </w:t>
      </w:r>
    </w:p>
    <w:p w14:paraId="473B4999" w14:textId="77777777" w:rsidR="00B73917" w:rsidRDefault="00000000">
      <w:pPr>
        <w:spacing w:after="1" w:line="259" w:lineRule="auto"/>
        <w:ind w:left="-5"/>
      </w:pPr>
      <w:r>
        <w:rPr>
          <w:i/>
          <w:color w:val="2E74B5"/>
        </w:rPr>
        <w:t xml:space="preserve">Mental Health </w:t>
      </w:r>
    </w:p>
    <w:p w14:paraId="48835FD4" w14:textId="77777777" w:rsidR="00B73917" w:rsidRDefault="00000000">
      <w:pPr>
        <w:spacing w:after="204"/>
      </w:pPr>
      <w: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 </w:t>
      </w:r>
    </w:p>
    <w:p w14:paraId="73001B68" w14:textId="77777777" w:rsidR="00B73917" w:rsidRDefault="00B73917">
      <w:pPr>
        <w:numPr>
          <w:ilvl w:val="0"/>
          <w:numId w:val="12"/>
        </w:numPr>
        <w:ind w:hanging="360"/>
      </w:pPr>
      <w:hyperlink r:id="rId49">
        <w:r>
          <w:rPr>
            <w:color w:val="0563C1"/>
            <w:u w:val="single" w:color="0563C1"/>
          </w:rPr>
          <w:t>Student Health and Wellness Center</w:t>
        </w:r>
      </w:hyperlink>
      <w:hyperlink r:id="rId50">
        <w:r>
          <w:t xml:space="preserve"> </w:t>
        </w:r>
      </w:hyperlink>
      <w:r>
        <w:t xml:space="preserve">(https://studentaffairs.unt.edu/student-health-andwellness-center) </w:t>
      </w:r>
    </w:p>
    <w:p w14:paraId="66286B5A" w14:textId="77777777" w:rsidR="00B73917" w:rsidRDefault="00B73917">
      <w:pPr>
        <w:numPr>
          <w:ilvl w:val="0"/>
          <w:numId w:val="12"/>
        </w:numPr>
        <w:spacing w:after="42"/>
        <w:ind w:hanging="360"/>
      </w:pPr>
      <w:hyperlink r:id="rId51">
        <w:r>
          <w:rPr>
            <w:color w:val="0563C1"/>
            <w:u w:val="single" w:color="0563C1"/>
          </w:rPr>
          <w:t>Counseling and Testing Services</w:t>
        </w:r>
      </w:hyperlink>
      <w:hyperlink r:id="rId52">
        <w:r>
          <w:t xml:space="preserve"> </w:t>
        </w:r>
      </w:hyperlink>
      <w:r>
        <w:t xml:space="preserve">(https://studentaffairs.unt.edu/counseling-and-testingservices) </w:t>
      </w:r>
    </w:p>
    <w:p w14:paraId="37AB3E3A" w14:textId="77777777" w:rsidR="00B73917" w:rsidRDefault="00B73917">
      <w:pPr>
        <w:numPr>
          <w:ilvl w:val="0"/>
          <w:numId w:val="12"/>
        </w:numPr>
        <w:ind w:hanging="360"/>
      </w:pPr>
      <w:hyperlink r:id="rId53">
        <w:r>
          <w:rPr>
            <w:color w:val="0563C1"/>
            <w:u w:val="single" w:color="0563C1"/>
          </w:rPr>
          <w:t>UNT Care Team</w:t>
        </w:r>
      </w:hyperlink>
      <w:hyperlink r:id="rId54">
        <w:r>
          <w:t xml:space="preserve"> </w:t>
        </w:r>
      </w:hyperlink>
      <w:r>
        <w:t xml:space="preserve">(https://studentaffairs.unt.edu/care) </w:t>
      </w:r>
    </w:p>
    <w:p w14:paraId="3F7F0B71" w14:textId="77777777" w:rsidR="00B73917" w:rsidRDefault="00B73917">
      <w:pPr>
        <w:numPr>
          <w:ilvl w:val="0"/>
          <w:numId w:val="12"/>
        </w:numPr>
        <w:spacing w:after="39"/>
        <w:ind w:hanging="360"/>
      </w:pPr>
      <w:hyperlink r:id="rId55">
        <w:r>
          <w:rPr>
            <w:color w:val="0563C1"/>
            <w:u w:val="single" w:color="0563C1"/>
          </w:rPr>
          <w:t>UNT Psychiatric Services</w:t>
        </w:r>
      </w:hyperlink>
      <w:hyperlink r:id="rId56">
        <w:r>
          <w:t xml:space="preserve"> </w:t>
        </w:r>
      </w:hyperlink>
      <w:r>
        <w:t xml:space="preserve">(https://studentaffairs.unt.edu/student-health-and-wellnesscenter/services/psychiatry) </w:t>
      </w:r>
    </w:p>
    <w:p w14:paraId="07E6B5C3" w14:textId="77777777" w:rsidR="00B73917" w:rsidRDefault="00B73917">
      <w:pPr>
        <w:numPr>
          <w:ilvl w:val="0"/>
          <w:numId w:val="12"/>
        </w:numPr>
        <w:spacing w:after="171"/>
        <w:ind w:hanging="360"/>
      </w:pPr>
      <w:hyperlink r:id="rId57">
        <w:r>
          <w:rPr>
            <w:color w:val="0563C1"/>
            <w:u w:val="single" w:color="0563C1"/>
          </w:rPr>
          <w:t>Individual Counseling</w:t>
        </w:r>
      </w:hyperlink>
      <w:hyperlink r:id="rId58">
        <w:r>
          <w:t xml:space="preserve"> </w:t>
        </w:r>
      </w:hyperlink>
      <w:r>
        <w:t xml:space="preserve">(https://studentaffairs.unt.edu/counseling-and-testingservices/services/individual-counseling) </w:t>
      </w:r>
    </w:p>
    <w:p w14:paraId="38D7A6CC" w14:textId="77777777" w:rsidR="00B73917" w:rsidRDefault="00000000">
      <w:pPr>
        <w:spacing w:after="1" w:line="259" w:lineRule="auto"/>
        <w:ind w:left="-5"/>
      </w:pPr>
      <w:r>
        <w:rPr>
          <w:i/>
          <w:color w:val="2E74B5"/>
        </w:rPr>
        <w:t xml:space="preserve">Chosen Names </w:t>
      </w:r>
    </w:p>
    <w:p w14:paraId="4426B959" w14:textId="77777777" w:rsidR="00B73917" w:rsidRDefault="00000000">
      <w:pPr>
        <w:spacing w:after="204"/>
      </w:pPr>
      <w:r>
        <w:t xml:space="preserve">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 </w:t>
      </w:r>
    </w:p>
    <w:p w14:paraId="1CA171FC" w14:textId="77777777" w:rsidR="00B73917" w:rsidRDefault="00B73917">
      <w:pPr>
        <w:numPr>
          <w:ilvl w:val="0"/>
          <w:numId w:val="13"/>
        </w:numPr>
        <w:spacing w:after="3" w:line="266" w:lineRule="auto"/>
        <w:ind w:hanging="360"/>
      </w:pPr>
      <w:hyperlink r:id="rId59">
        <w:r>
          <w:rPr>
            <w:color w:val="0563C1"/>
            <w:u w:val="single" w:color="0563C1"/>
          </w:rPr>
          <w:t>UNT Records</w:t>
        </w:r>
      </w:hyperlink>
      <w:hyperlink r:id="rId60">
        <w:r>
          <w:t xml:space="preserve"> </w:t>
        </w:r>
      </w:hyperlink>
    </w:p>
    <w:p w14:paraId="789EA48A" w14:textId="77777777" w:rsidR="00B73917" w:rsidRDefault="00B73917">
      <w:pPr>
        <w:numPr>
          <w:ilvl w:val="0"/>
          <w:numId w:val="13"/>
        </w:numPr>
        <w:spacing w:after="3" w:line="266" w:lineRule="auto"/>
        <w:ind w:hanging="360"/>
      </w:pPr>
      <w:hyperlink r:id="rId61">
        <w:r>
          <w:rPr>
            <w:color w:val="0563C1"/>
            <w:u w:val="single" w:color="0563C1"/>
          </w:rPr>
          <w:t>UNT ID Card</w:t>
        </w:r>
      </w:hyperlink>
      <w:hyperlink r:id="rId62">
        <w:r>
          <w:t xml:space="preserve"> </w:t>
        </w:r>
      </w:hyperlink>
    </w:p>
    <w:p w14:paraId="791B33B9" w14:textId="77777777" w:rsidR="00B73917" w:rsidRDefault="00B73917">
      <w:pPr>
        <w:numPr>
          <w:ilvl w:val="0"/>
          <w:numId w:val="13"/>
        </w:numPr>
        <w:spacing w:after="3" w:line="266" w:lineRule="auto"/>
        <w:ind w:hanging="360"/>
      </w:pPr>
      <w:hyperlink r:id="rId63">
        <w:r>
          <w:rPr>
            <w:color w:val="0563C1"/>
            <w:u w:val="single" w:color="0563C1"/>
          </w:rPr>
          <w:t>UNT Email Address</w:t>
        </w:r>
      </w:hyperlink>
      <w:hyperlink r:id="rId64">
        <w:r>
          <w:t xml:space="preserve"> </w:t>
        </w:r>
      </w:hyperlink>
    </w:p>
    <w:p w14:paraId="239C2822" w14:textId="77777777" w:rsidR="00B73917" w:rsidRDefault="00B73917">
      <w:pPr>
        <w:numPr>
          <w:ilvl w:val="0"/>
          <w:numId w:val="13"/>
        </w:numPr>
        <w:spacing w:after="117" w:line="266" w:lineRule="auto"/>
        <w:ind w:hanging="360"/>
      </w:pPr>
      <w:hyperlink r:id="rId65">
        <w:r>
          <w:rPr>
            <w:color w:val="0563C1"/>
            <w:u w:val="single" w:color="0563C1"/>
          </w:rPr>
          <w:t>Legal Name</w:t>
        </w:r>
      </w:hyperlink>
      <w:hyperlink r:id="rId66">
        <w:r>
          <w:t xml:space="preserve"> </w:t>
        </w:r>
      </w:hyperlink>
    </w:p>
    <w:p w14:paraId="38BC77CB" w14:textId="77777777" w:rsidR="00B73917" w:rsidRDefault="00000000">
      <w:pPr>
        <w:spacing w:after="163" w:line="257" w:lineRule="auto"/>
      </w:pPr>
      <w:r>
        <w:rPr>
          <w:i/>
        </w:rPr>
        <w:t xml:space="preserve">*UNT </w:t>
      </w:r>
      <w:proofErr w:type="spellStart"/>
      <w:r>
        <w:rPr>
          <w:i/>
        </w:rPr>
        <w:t>euIDs</w:t>
      </w:r>
      <w:proofErr w:type="spellEnd"/>
      <w:r>
        <w:rPr>
          <w:i/>
        </w:rPr>
        <w:t xml:space="preserve"> cannot be changed at this time. The collaborating offices are working on a process to make this option accessible to UNT community members. </w:t>
      </w:r>
    </w:p>
    <w:p w14:paraId="314C7F9D" w14:textId="77777777" w:rsidR="00B73917" w:rsidRDefault="00000000">
      <w:pPr>
        <w:spacing w:after="1" w:line="259" w:lineRule="auto"/>
        <w:ind w:left="-5"/>
      </w:pPr>
      <w:r>
        <w:rPr>
          <w:i/>
          <w:color w:val="2E74B5"/>
        </w:rPr>
        <w:t xml:space="preserve">Pronouns </w:t>
      </w:r>
    </w:p>
    <w:p w14:paraId="5EC86DD8" w14:textId="77777777" w:rsidR="00B73917" w:rsidRDefault="00000000">
      <w:pPr>
        <w:spacing w:after="169"/>
      </w:pPr>
      <w: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4A2AE011" w14:textId="77777777" w:rsidR="00B73917" w:rsidRDefault="00000000">
      <w:pPr>
        <w:spacing w:after="167"/>
      </w:pPr>
      <w:r>
        <w:t xml:space="preserve">You can </w:t>
      </w:r>
      <w:hyperlink r:id="rId67">
        <w:r w:rsidR="00B73917">
          <w:rPr>
            <w:color w:val="0563C1"/>
            <w:u w:val="single" w:color="0563C1"/>
          </w:rPr>
          <w:t>add your pronouns to your Canvas account</w:t>
        </w:r>
      </w:hyperlink>
      <w:hyperlink r:id="rId68">
        <w:r w:rsidR="00B73917">
          <w:t xml:space="preserve"> </w:t>
        </w:r>
      </w:hyperlink>
      <w:r>
        <w:t xml:space="preserve">so that they follow your name when posting to discussion boards, submitting assignments, etc. </w:t>
      </w:r>
    </w:p>
    <w:p w14:paraId="69E2DBE4" w14:textId="77777777" w:rsidR="00B73917" w:rsidRDefault="00000000">
      <w:pPr>
        <w:spacing w:after="172"/>
      </w:pPr>
      <w:r>
        <w:t xml:space="preserve">Below is a list of additional resources regarding pronouns and their usage: </w:t>
      </w:r>
    </w:p>
    <w:p w14:paraId="3F1AB35D" w14:textId="77777777" w:rsidR="00B73917" w:rsidRDefault="00000000">
      <w:pPr>
        <w:spacing w:after="3" w:line="266" w:lineRule="auto"/>
        <w:ind w:left="355" w:right="2048"/>
      </w:pPr>
      <w:r>
        <w:rPr>
          <w:rFonts w:ascii="Courier New" w:eastAsia="Courier New" w:hAnsi="Courier New" w:cs="Courier New"/>
        </w:rPr>
        <w:t>o</w:t>
      </w:r>
      <w:r>
        <w:t xml:space="preserve"> </w:t>
      </w:r>
      <w:hyperlink r:id="rId69">
        <w:r w:rsidR="00B73917">
          <w:rPr>
            <w:color w:val="0563C1"/>
            <w:u w:val="single" w:color="0563C1"/>
          </w:rPr>
          <w:t>What are pronouns and why are they important?</w:t>
        </w:r>
      </w:hyperlink>
      <w:hyperlink r:id="rId70">
        <w:r w:rsidR="00B73917">
          <w:t xml:space="preserve"> </w:t>
        </w:r>
      </w:hyperlink>
      <w:r>
        <w:rPr>
          <w:rFonts w:ascii="Courier New" w:eastAsia="Courier New" w:hAnsi="Courier New" w:cs="Courier New"/>
        </w:rPr>
        <w:t>o</w:t>
      </w:r>
      <w:r>
        <w:t xml:space="preserve"> </w:t>
      </w:r>
      <w:hyperlink r:id="rId71">
        <w:r w:rsidR="00B73917">
          <w:rPr>
            <w:color w:val="0563C1"/>
            <w:u w:val="single" w:color="0563C1"/>
          </w:rPr>
          <w:t>How do I use pronouns?</w:t>
        </w:r>
      </w:hyperlink>
      <w:hyperlink r:id="rId72">
        <w:r w:rsidR="00B73917">
          <w:t xml:space="preserve"> </w:t>
        </w:r>
      </w:hyperlink>
      <w:r>
        <w:rPr>
          <w:rFonts w:ascii="Courier New" w:eastAsia="Courier New" w:hAnsi="Courier New" w:cs="Courier New"/>
        </w:rPr>
        <w:t>o</w:t>
      </w:r>
      <w:r>
        <w:t xml:space="preserve"> </w:t>
      </w:r>
      <w:hyperlink r:id="rId73">
        <w:r w:rsidR="00B73917">
          <w:rPr>
            <w:color w:val="0563C1"/>
            <w:u w:val="single" w:color="0563C1"/>
          </w:rPr>
          <w:t>How do I share my pronouns?</w:t>
        </w:r>
      </w:hyperlink>
      <w:hyperlink r:id="rId74">
        <w:r w:rsidR="00B73917">
          <w:t xml:space="preserve"> </w:t>
        </w:r>
      </w:hyperlink>
      <w:r>
        <w:rPr>
          <w:rFonts w:ascii="Courier New" w:eastAsia="Courier New" w:hAnsi="Courier New" w:cs="Courier New"/>
        </w:rPr>
        <w:t>o</w:t>
      </w:r>
      <w:r>
        <w:t xml:space="preserve"> </w:t>
      </w:r>
      <w:hyperlink r:id="rId75">
        <w:r w:rsidR="00B73917">
          <w:rPr>
            <w:color w:val="0563C1"/>
            <w:u w:val="single" w:color="0563C1"/>
          </w:rPr>
          <w:t>How do I ask for another person’s pronouns?</w:t>
        </w:r>
      </w:hyperlink>
      <w:hyperlink r:id="rId76">
        <w:r w:rsidR="00B73917">
          <w:t xml:space="preserve"> </w:t>
        </w:r>
      </w:hyperlink>
      <w:r>
        <w:rPr>
          <w:rFonts w:ascii="Courier New" w:eastAsia="Courier New" w:hAnsi="Courier New" w:cs="Courier New"/>
        </w:rPr>
        <w:t>o</w:t>
      </w:r>
      <w:r>
        <w:t xml:space="preserve"> </w:t>
      </w:r>
      <w:hyperlink r:id="rId77">
        <w:r w:rsidR="00B73917">
          <w:rPr>
            <w:color w:val="0563C1"/>
            <w:u w:val="single" w:color="0563C1"/>
          </w:rPr>
          <w:t>How do I correct myself or others when the wrong pronoun is used?</w:t>
        </w:r>
      </w:hyperlink>
      <w:hyperlink r:id="rId78">
        <w:r w:rsidR="00B73917">
          <w:t xml:space="preserve"> </w:t>
        </w:r>
      </w:hyperlink>
    </w:p>
    <w:p w14:paraId="7E5FC216" w14:textId="77777777" w:rsidR="00B73917" w:rsidRDefault="00000000">
      <w:pPr>
        <w:spacing w:after="33" w:line="259" w:lineRule="auto"/>
        <w:ind w:left="-5"/>
      </w:pPr>
      <w:r>
        <w:rPr>
          <w:i/>
          <w:color w:val="2E74B5"/>
        </w:rPr>
        <w:lastRenderedPageBreak/>
        <w:t xml:space="preserve">Additional Student Support Services </w:t>
      </w:r>
    </w:p>
    <w:p w14:paraId="3AA5B4E3" w14:textId="77777777" w:rsidR="00B73917" w:rsidRDefault="00000000">
      <w:pPr>
        <w:numPr>
          <w:ilvl w:val="0"/>
          <w:numId w:val="13"/>
        </w:numPr>
        <w:ind w:hanging="360"/>
      </w:pPr>
      <w:r>
        <w:rPr>
          <w:color w:val="0563C1"/>
          <w:u w:val="single" w:color="0563C1"/>
        </w:rPr>
        <w:t>Registrar</w:t>
      </w:r>
      <w:r>
        <w:t xml:space="preserve"> (https://registrar.unt.edu/registration) </w:t>
      </w:r>
    </w:p>
    <w:p w14:paraId="02193BB7" w14:textId="77777777" w:rsidR="00B73917" w:rsidRDefault="00B73917">
      <w:pPr>
        <w:numPr>
          <w:ilvl w:val="0"/>
          <w:numId w:val="13"/>
        </w:numPr>
        <w:ind w:hanging="360"/>
      </w:pPr>
      <w:hyperlink r:id="rId79">
        <w:r>
          <w:rPr>
            <w:color w:val="0563C1"/>
            <w:u w:val="single" w:color="0563C1"/>
          </w:rPr>
          <w:t>Financial Aid</w:t>
        </w:r>
      </w:hyperlink>
      <w:hyperlink r:id="rId80">
        <w:r>
          <w:t xml:space="preserve"> </w:t>
        </w:r>
      </w:hyperlink>
      <w:r>
        <w:t xml:space="preserve">(https://financialaid.unt.edu/) </w:t>
      </w:r>
    </w:p>
    <w:p w14:paraId="1D148764" w14:textId="77777777" w:rsidR="00B73917" w:rsidRDefault="00B73917">
      <w:pPr>
        <w:numPr>
          <w:ilvl w:val="0"/>
          <w:numId w:val="13"/>
        </w:numPr>
        <w:ind w:hanging="360"/>
      </w:pPr>
      <w:hyperlink r:id="rId81">
        <w:r>
          <w:rPr>
            <w:color w:val="0563C1"/>
            <w:u w:val="single" w:color="0563C1"/>
          </w:rPr>
          <w:t>Student Legal Services</w:t>
        </w:r>
      </w:hyperlink>
      <w:hyperlink r:id="rId82">
        <w:r>
          <w:t xml:space="preserve"> </w:t>
        </w:r>
      </w:hyperlink>
      <w:r>
        <w:t xml:space="preserve">(https://studentaffairs.unt.edu/student-legal-services) </w:t>
      </w:r>
    </w:p>
    <w:p w14:paraId="4886FC48" w14:textId="1833C05B" w:rsidR="00B73917" w:rsidRDefault="6CBE781D">
      <w:pPr>
        <w:numPr>
          <w:ilvl w:val="0"/>
          <w:numId w:val="13"/>
        </w:numPr>
        <w:ind w:hanging="360"/>
      </w:pPr>
      <w:hyperlink r:id="rId83">
        <w:r w:rsidRPr="6CBE781D">
          <w:rPr>
            <w:color w:val="0563C1"/>
            <w:u w:val="single"/>
          </w:rPr>
          <w:t>Career Center</w:t>
        </w:r>
      </w:hyperlink>
      <w:hyperlink r:id="rId84">
        <w:r>
          <w:t xml:space="preserve"> </w:t>
        </w:r>
      </w:hyperlink>
      <w:r>
        <w:t xml:space="preserve">(https://studentaffairs.unt.edu/career-center) </w:t>
      </w:r>
    </w:p>
    <w:p w14:paraId="7D894233" w14:textId="77777777" w:rsidR="00B73917" w:rsidRDefault="6CBE781D">
      <w:pPr>
        <w:numPr>
          <w:ilvl w:val="0"/>
          <w:numId w:val="13"/>
        </w:numPr>
        <w:spacing w:after="42"/>
        <w:ind w:hanging="360"/>
      </w:pPr>
      <w:hyperlink r:id="rId85">
        <w:r w:rsidRPr="6CBE781D">
          <w:rPr>
            <w:color w:val="0563C1"/>
            <w:u w:val="single"/>
          </w:rPr>
          <w:t>Counseling and Testing Services</w:t>
        </w:r>
      </w:hyperlink>
      <w:hyperlink r:id="rId86">
        <w:r>
          <w:t xml:space="preserve"> </w:t>
        </w:r>
      </w:hyperlink>
      <w:r>
        <w:t xml:space="preserve">(https://studentaffairs.unt.edu/counseling-and-testingservices) </w:t>
      </w:r>
    </w:p>
    <w:p w14:paraId="26120299" w14:textId="77777777" w:rsidR="00B73917" w:rsidRDefault="00B73917">
      <w:pPr>
        <w:numPr>
          <w:ilvl w:val="0"/>
          <w:numId w:val="13"/>
        </w:numPr>
        <w:spacing w:after="148"/>
        <w:ind w:hanging="360"/>
      </w:pPr>
      <w:hyperlink r:id="rId87">
        <w:r>
          <w:rPr>
            <w:color w:val="0563C1"/>
            <w:u w:val="single" w:color="0563C1"/>
          </w:rPr>
          <w:t>UNT Food Pantry</w:t>
        </w:r>
      </w:hyperlink>
      <w:hyperlink r:id="rId88">
        <w:r>
          <w:t xml:space="preserve"> </w:t>
        </w:r>
      </w:hyperlink>
      <w:r>
        <w:t xml:space="preserve">(https://deanofstudents.unt.edu/resources/food-pantry) </w:t>
      </w:r>
    </w:p>
    <w:p w14:paraId="1BFA64BA" w14:textId="77777777" w:rsidR="00B73917" w:rsidRDefault="00000000">
      <w:pPr>
        <w:pStyle w:val="Heading3"/>
        <w:ind w:left="-5"/>
      </w:pPr>
      <w:r>
        <w:t xml:space="preserve">Academic Support Services </w:t>
      </w:r>
    </w:p>
    <w:p w14:paraId="6FF6EF6F" w14:textId="77777777" w:rsidR="00B73917" w:rsidRDefault="00B73917">
      <w:pPr>
        <w:numPr>
          <w:ilvl w:val="0"/>
          <w:numId w:val="14"/>
        </w:numPr>
        <w:ind w:hanging="360"/>
      </w:pPr>
      <w:hyperlink r:id="rId89">
        <w:r>
          <w:rPr>
            <w:color w:val="0563C1"/>
            <w:u w:val="single" w:color="0563C1"/>
          </w:rPr>
          <w:t>Academic Resource Center</w:t>
        </w:r>
      </w:hyperlink>
      <w:hyperlink r:id="rId90">
        <w:r>
          <w:t xml:space="preserve"> </w:t>
        </w:r>
      </w:hyperlink>
      <w:r>
        <w:t xml:space="preserve">(https://clear.unt.edu/canvas/student-resources) </w:t>
      </w:r>
    </w:p>
    <w:p w14:paraId="6F4C7A8B" w14:textId="77777777" w:rsidR="00B73917" w:rsidRDefault="00B73917">
      <w:pPr>
        <w:numPr>
          <w:ilvl w:val="0"/>
          <w:numId w:val="14"/>
        </w:numPr>
        <w:ind w:hanging="360"/>
      </w:pPr>
      <w:hyperlink r:id="rId91">
        <w:r>
          <w:rPr>
            <w:color w:val="0563C1"/>
            <w:u w:val="single" w:color="0563C1"/>
          </w:rPr>
          <w:t>Academic Success Center</w:t>
        </w:r>
      </w:hyperlink>
      <w:hyperlink r:id="rId92">
        <w:r>
          <w:t xml:space="preserve"> </w:t>
        </w:r>
      </w:hyperlink>
      <w:r>
        <w:t xml:space="preserve">(https://success.unt.edu/asc) </w:t>
      </w:r>
    </w:p>
    <w:p w14:paraId="64062533" w14:textId="77777777" w:rsidR="00B73917" w:rsidRDefault="00B73917">
      <w:pPr>
        <w:numPr>
          <w:ilvl w:val="0"/>
          <w:numId w:val="14"/>
        </w:numPr>
        <w:ind w:hanging="360"/>
      </w:pPr>
      <w:hyperlink r:id="rId93">
        <w:r>
          <w:rPr>
            <w:color w:val="0563C1"/>
            <w:u w:val="single" w:color="0563C1"/>
          </w:rPr>
          <w:t>UNT Libraries</w:t>
        </w:r>
      </w:hyperlink>
      <w:hyperlink r:id="rId94">
        <w:r>
          <w:t xml:space="preserve"> </w:t>
        </w:r>
      </w:hyperlink>
      <w:r>
        <w:t xml:space="preserve">(https://library.unt.edu/) </w:t>
      </w:r>
    </w:p>
    <w:p w14:paraId="5ACDF55C" w14:textId="77777777" w:rsidR="00B73917" w:rsidRDefault="00B73917">
      <w:pPr>
        <w:numPr>
          <w:ilvl w:val="0"/>
          <w:numId w:val="14"/>
        </w:numPr>
        <w:spacing w:after="115" w:line="266" w:lineRule="auto"/>
        <w:ind w:hanging="360"/>
      </w:pPr>
      <w:hyperlink r:id="rId95">
        <w:r>
          <w:rPr>
            <w:color w:val="0563C1"/>
            <w:u w:val="single" w:color="0563C1"/>
          </w:rPr>
          <w:t>Writing Lab</w:t>
        </w:r>
      </w:hyperlink>
      <w:hyperlink r:id="rId96">
        <w:r>
          <w:t xml:space="preserve"> </w:t>
        </w:r>
      </w:hyperlink>
      <w:hyperlink r:id="rId97">
        <w:r>
          <w:t>(</w:t>
        </w:r>
      </w:hyperlink>
      <w:hyperlink r:id="rId98">
        <w:r>
          <w:rPr>
            <w:color w:val="0563C1"/>
            <w:u w:val="single" w:color="0563C1"/>
          </w:rPr>
          <w:t>http://writingcenter.unt.edu/</w:t>
        </w:r>
      </w:hyperlink>
      <w:hyperlink r:id="rId99">
        <w:r>
          <w:t>)</w:t>
        </w:r>
      </w:hyperlink>
      <w:r>
        <w:t xml:space="preserve"> </w:t>
      </w:r>
    </w:p>
    <w:p w14:paraId="2A4AB07A" w14:textId="77777777" w:rsidR="00B73917" w:rsidRDefault="00000000">
      <w:pPr>
        <w:spacing w:after="0" w:line="259" w:lineRule="auto"/>
        <w:ind w:left="0" w:firstLine="0"/>
      </w:pPr>
      <w:r>
        <w:t xml:space="preserve"> </w:t>
      </w:r>
    </w:p>
    <w:sectPr w:rsidR="00B73917">
      <w:headerReference w:type="even" r:id="rId100"/>
      <w:headerReference w:type="default" r:id="rId101"/>
      <w:footerReference w:type="even" r:id="rId102"/>
      <w:footerReference w:type="default" r:id="rId103"/>
      <w:headerReference w:type="first" r:id="rId104"/>
      <w:footerReference w:type="first" r:id="rId105"/>
      <w:pgSz w:w="12240" w:h="15840"/>
      <w:pgMar w:top="1663" w:right="1440" w:bottom="1452"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336A" w14:textId="77777777" w:rsidR="007A54FC" w:rsidRDefault="007A54FC">
      <w:pPr>
        <w:spacing w:after="0" w:line="240" w:lineRule="auto"/>
      </w:pPr>
      <w:r>
        <w:separator/>
      </w:r>
    </w:p>
  </w:endnote>
  <w:endnote w:type="continuationSeparator" w:id="0">
    <w:p w14:paraId="334647F2" w14:textId="77777777" w:rsidR="007A54FC" w:rsidRDefault="007A5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710A" w14:textId="77777777" w:rsidR="00B73917" w:rsidRDefault="00000000">
    <w:pPr>
      <w:spacing w:after="0" w:line="259" w:lineRule="auto"/>
      <w:ind w:left="0" w:right="-1" w:firstLine="0"/>
      <w:jc w:val="right"/>
    </w:pPr>
    <w:r>
      <w:rPr>
        <w:rFonts w:ascii="Calibri" w:eastAsia="Calibri" w:hAnsi="Calibri" w:cs="Calibri"/>
      </w:rPr>
      <w:t xml:space="preserve">University of North Texas |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8DD5B62" w14:textId="77777777" w:rsidR="00B73917" w:rsidRDefault="00000000">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1F10" w14:textId="77777777" w:rsidR="00B73917" w:rsidRDefault="00000000">
    <w:pPr>
      <w:spacing w:after="0" w:line="259" w:lineRule="auto"/>
      <w:ind w:left="0" w:right="-1" w:firstLine="0"/>
      <w:jc w:val="right"/>
    </w:pPr>
    <w:r>
      <w:rPr>
        <w:rFonts w:ascii="Calibri" w:eastAsia="Calibri" w:hAnsi="Calibri" w:cs="Calibri"/>
      </w:rPr>
      <w:t xml:space="preserve">University of North Texas |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242B65F5" w14:textId="77777777" w:rsidR="00B73917" w:rsidRDefault="00000000">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8B91" w14:textId="77777777" w:rsidR="00B73917" w:rsidRDefault="00000000">
    <w:pPr>
      <w:spacing w:after="0" w:line="259" w:lineRule="auto"/>
      <w:ind w:left="0" w:right="-1" w:firstLine="0"/>
      <w:jc w:val="right"/>
    </w:pPr>
    <w:r>
      <w:rPr>
        <w:rFonts w:ascii="Calibri" w:eastAsia="Calibri" w:hAnsi="Calibri" w:cs="Calibri"/>
      </w:rPr>
      <w:t xml:space="preserve">University of North Texas |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58632289" w14:textId="77777777" w:rsidR="00B73917" w:rsidRDefault="00000000">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87429" w14:textId="77777777" w:rsidR="007A54FC" w:rsidRDefault="007A54FC">
      <w:pPr>
        <w:spacing w:after="0" w:line="240" w:lineRule="auto"/>
      </w:pPr>
      <w:r>
        <w:separator/>
      </w:r>
    </w:p>
  </w:footnote>
  <w:footnote w:type="continuationSeparator" w:id="0">
    <w:p w14:paraId="3F27CADE" w14:textId="77777777" w:rsidR="007A54FC" w:rsidRDefault="007A5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1283" w14:textId="77777777" w:rsidR="00B73917" w:rsidRDefault="00000000">
    <w:pPr>
      <w:tabs>
        <w:tab w:val="right" w:pos="9360"/>
      </w:tabs>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498FC2C7" wp14:editId="2B302F0D">
              <wp:simplePos x="0" y="0"/>
              <wp:positionH relativeFrom="page">
                <wp:posOffset>905256</wp:posOffset>
              </wp:positionH>
              <wp:positionV relativeFrom="page">
                <wp:posOffset>457200</wp:posOffset>
              </wp:positionV>
              <wp:extent cx="6181344" cy="399288"/>
              <wp:effectExtent l="0" t="0" r="0" b="0"/>
              <wp:wrapNone/>
              <wp:docPr id="25517" name="Group 25517"/>
              <wp:cNvGraphicFramePr/>
              <a:graphic xmlns:a="http://schemas.openxmlformats.org/drawingml/2006/main">
                <a:graphicData uri="http://schemas.microsoft.com/office/word/2010/wordprocessingGroup">
                  <wpg:wgp>
                    <wpg:cNvGrpSpPr/>
                    <wpg:grpSpPr>
                      <a:xfrm>
                        <a:off x="0" y="0"/>
                        <a:ext cx="6181344" cy="399288"/>
                        <a:chOff x="0" y="0"/>
                        <a:chExt cx="6181344" cy="399288"/>
                      </a:xfrm>
                    </wpg:grpSpPr>
                    <wps:wsp>
                      <wps:cNvPr id="26359" name="Shape 26359"/>
                      <wps:cNvSpPr/>
                      <wps:spPr>
                        <a:xfrm>
                          <a:off x="4625340" y="0"/>
                          <a:ext cx="27432" cy="45720"/>
                        </a:xfrm>
                        <a:custGeom>
                          <a:avLst/>
                          <a:gdLst/>
                          <a:ahLst/>
                          <a:cxnLst/>
                          <a:rect l="0" t="0" r="0" b="0"/>
                          <a:pathLst>
                            <a:path w="27432" h="45720">
                              <a:moveTo>
                                <a:pt x="0" y="0"/>
                              </a:moveTo>
                              <a:lnTo>
                                <a:pt x="27432" y="0"/>
                              </a:lnTo>
                              <a:lnTo>
                                <a:pt x="27432" y="45720"/>
                              </a:lnTo>
                              <a:lnTo>
                                <a:pt x="0" y="4572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60" name="Shape 26360"/>
                      <wps:cNvSpPr/>
                      <wps:spPr>
                        <a:xfrm>
                          <a:off x="0" y="371856"/>
                          <a:ext cx="4625340" cy="27432"/>
                        </a:xfrm>
                        <a:custGeom>
                          <a:avLst/>
                          <a:gdLst/>
                          <a:ahLst/>
                          <a:cxnLst/>
                          <a:rect l="0" t="0" r="0" b="0"/>
                          <a:pathLst>
                            <a:path w="4625340" h="27432">
                              <a:moveTo>
                                <a:pt x="0" y="0"/>
                              </a:moveTo>
                              <a:lnTo>
                                <a:pt x="4625340" y="0"/>
                              </a:lnTo>
                              <a:lnTo>
                                <a:pt x="4625340"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61" name="Shape 26361"/>
                      <wps:cNvSpPr/>
                      <wps:spPr>
                        <a:xfrm>
                          <a:off x="4625340" y="45720"/>
                          <a:ext cx="27432" cy="326136"/>
                        </a:xfrm>
                        <a:custGeom>
                          <a:avLst/>
                          <a:gdLst/>
                          <a:ahLst/>
                          <a:cxnLst/>
                          <a:rect l="0" t="0" r="0" b="0"/>
                          <a:pathLst>
                            <a:path w="27432" h="326136">
                              <a:moveTo>
                                <a:pt x="0" y="0"/>
                              </a:moveTo>
                              <a:lnTo>
                                <a:pt x="27432" y="0"/>
                              </a:lnTo>
                              <a:lnTo>
                                <a:pt x="27432" y="326136"/>
                              </a:lnTo>
                              <a:lnTo>
                                <a:pt x="0" y="326136"/>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62" name="Shape 26362"/>
                      <wps:cNvSpPr/>
                      <wps:spPr>
                        <a:xfrm>
                          <a:off x="4625340" y="371856"/>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63" name="Shape 26363"/>
                      <wps:cNvSpPr/>
                      <wps:spPr>
                        <a:xfrm>
                          <a:off x="4652772" y="371856"/>
                          <a:ext cx="1528572" cy="27432"/>
                        </a:xfrm>
                        <a:custGeom>
                          <a:avLst/>
                          <a:gdLst/>
                          <a:ahLst/>
                          <a:cxnLst/>
                          <a:rect l="0" t="0" r="0" b="0"/>
                          <a:pathLst>
                            <a:path w="1528572" h="27432">
                              <a:moveTo>
                                <a:pt x="0" y="0"/>
                              </a:moveTo>
                              <a:lnTo>
                                <a:pt x="1528572" y="0"/>
                              </a:lnTo>
                              <a:lnTo>
                                <a:pt x="152857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w14:anchorId="42AD3CC7">
            <v:group id="Group 25517" style="width:486.72pt;height:31.44pt;position:absolute;z-index:-2147483636;mso-position-horizontal-relative:page;mso-position-horizontal:absolute;margin-left:71.28pt;mso-position-vertical-relative:page;margin-top:36pt;" coordsize="61813,3992">
              <v:shape id="Shape 26364" style="position:absolute;width:274;height:457;left:46253;top:0;" coordsize="27432,45720" path="m0,0l27432,0l27432,45720l0,45720l0,0">
                <v:stroke on="false" weight="0pt" color="#000000" opacity="0" miterlimit="10" joinstyle="miter" endcap="flat"/>
                <v:fill on="true" color="#808080"/>
              </v:shape>
              <v:shape id="Shape 26365" style="position:absolute;width:46253;height:274;left:0;top:3718;" coordsize="4625340,27432" path="m0,0l4625340,0l4625340,27432l0,27432l0,0">
                <v:stroke on="false" weight="0pt" color="#000000" opacity="0" miterlimit="10" joinstyle="miter" endcap="flat"/>
                <v:fill on="true" color="#808080"/>
              </v:shape>
              <v:shape id="Shape 26366" style="position:absolute;width:274;height:3261;left:46253;top:457;" coordsize="27432,326136" path="m0,0l27432,0l27432,326136l0,326136l0,0">
                <v:stroke on="false" weight="0pt" color="#000000" opacity="0" miterlimit="10" joinstyle="miter" endcap="flat"/>
                <v:fill on="true" color="#808080"/>
              </v:shape>
              <v:shape id="Shape 26367" style="position:absolute;width:274;height:274;left:46253;top:3718;" coordsize="27432,27432" path="m0,0l27432,0l27432,27432l0,27432l0,0">
                <v:stroke on="false" weight="0pt" color="#000000" opacity="0" miterlimit="10" joinstyle="miter" endcap="flat"/>
                <v:fill on="true" color="#808080"/>
              </v:shape>
              <v:shape id="Shape 26368" style="position:absolute;width:15285;height:274;left:46527;top:3718;" coordsize="1528572,27432" path="m0,0l1528572,0l1528572,27432l0,27432l0,0">
                <v:stroke on="false" weight="0pt" color="#000000" opacity="0" miterlimit="10" joinstyle="miter" endcap="flat"/>
                <v:fill on="true" color="#808080"/>
              </v:shape>
            </v:group>
          </w:pict>
        </mc:Fallback>
      </mc:AlternateContent>
    </w:r>
    <w:r>
      <w:rPr>
        <w:rFonts w:ascii="Corbel" w:eastAsia="Corbel" w:hAnsi="Corbel" w:cs="Corbel"/>
        <w:b/>
        <w:sz w:val="36"/>
      </w:rPr>
      <w:t>ADTA Capstone Experience</w:t>
    </w:r>
    <w:r>
      <w:rPr>
        <w:rFonts w:ascii="Corbel" w:eastAsia="Corbel" w:hAnsi="Corbel" w:cs="Corbel"/>
        <w:sz w:val="36"/>
      </w:rPr>
      <w:t xml:space="preserve"> </w:t>
    </w:r>
    <w:r>
      <w:rPr>
        <w:rFonts w:ascii="Corbel" w:eastAsia="Corbel" w:hAnsi="Corbel" w:cs="Corbel"/>
        <w:sz w:val="36"/>
      </w:rPr>
      <w:tab/>
      <w:t xml:space="preserve"> </w:t>
    </w:r>
    <w:r>
      <w:rPr>
        <w:rFonts w:ascii="Corbel" w:eastAsia="Corbel" w:hAnsi="Corbel" w:cs="Corbel"/>
        <w:sz w:val="32"/>
      </w:rPr>
      <w:t>ADTA 5900.402</w:t>
    </w:r>
    <w:r>
      <w:rPr>
        <w:rFonts w:ascii="Corbel" w:eastAsia="Corbel" w:hAnsi="Corbel" w:cs="Corbel"/>
        <w:b/>
        <w:sz w:val="36"/>
      </w:rPr>
      <w:t xml:space="preserve"> </w:t>
    </w:r>
    <w:r>
      <w:rPr>
        <w:rFonts w:ascii="Corbel" w:eastAsia="Corbel" w:hAnsi="Corbel" w:cs="Corbel"/>
        <w:b/>
        <w:color w:val="046937"/>
        <w:sz w:val="36"/>
      </w:rPr>
      <w:t xml:space="preserve">Spring 2024 </w:t>
    </w:r>
  </w:p>
  <w:p w14:paraId="770FE4C2" w14:textId="77777777" w:rsidR="00B73917" w:rsidRDefault="00000000">
    <w:pPr>
      <w:spacing w:after="0" w:line="259" w:lineRule="auto"/>
      <w:ind w:lef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6E16" w14:textId="1FAC4534" w:rsidR="00B73917" w:rsidRDefault="00000000" w:rsidP="17866A74">
    <w:pPr>
      <w:tabs>
        <w:tab w:val="right" w:pos="9360"/>
      </w:tabs>
      <w:spacing w:after="0" w:line="259" w:lineRule="auto"/>
      <w:ind w:left="0" w:firstLine="0"/>
      <w:rPr>
        <w:rFonts w:ascii="Calibri" w:eastAsia="Calibri" w:hAnsi="Calibri" w:cs="Calibri"/>
      </w:rPr>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7289C8A2" wp14:editId="2AB1D9D8">
              <wp:simplePos x="0" y="0"/>
              <wp:positionH relativeFrom="margin">
                <wp:align>left</wp:align>
              </wp:positionH>
              <wp:positionV relativeFrom="page">
                <wp:posOffset>463595</wp:posOffset>
              </wp:positionV>
              <wp:extent cx="6181344" cy="399288"/>
              <wp:effectExtent l="0" t="0" r="0" b="1270"/>
              <wp:wrapNone/>
              <wp:docPr id="25481" name="Group 25481"/>
              <wp:cNvGraphicFramePr/>
              <a:graphic xmlns:a="http://schemas.openxmlformats.org/drawingml/2006/main">
                <a:graphicData uri="http://schemas.microsoft.com/office/word/2010/wordprocessingGroup">
                  <wpg:wgp>
                    <wpg:cNvGrpSpPr/>
                    <wpg:grpSpPr>
                      <a:xfrm>
                        <a:off x="0" y="0"/>
                        <a:ext cx="6181344" cy="399288"/>
                        <a:chOff x="0" y="0"/>
                        <a:chExt cx="6181344" cy="399288"/>
                      </a:xfrm>
                    </wpg:grpSpPr>
                    <wps:wsp>
                      <wps:cNvPr id="26349" name="Shape 26349"/>
                      <wps:cNvSpPr/>
                      <wps:spPr>
                        <a:xfrm>
                          <a:off x="4625340" y="0"/>
                          <a:ext cx="27432" cy="45720"/>
                        </a:xfrm>
                        <a:custGeom>
                          <a:avLst/>
                          <a:gdLst/>
                          <a:ahLst/>
                          <a:cxnLst/>
                          <a:rect l="0" t="0" r="0" b="0"/>
                          <a:pathLst>
                            <a:path w="27432" h="45720">
                              <a:moveTo>
                                <a:pt x="0" y="0"/>
                              </a:moveTo>
                              <a:lnTo>
                                <a:pt x="27432" y="0"/>
                              </a:lnTo>
                              <a:lnTo>
                                <a:pt x="27432" y="45720"/>
                              </a:lnTo>
                              <a:lnTo>
                                <a:pt x="0" y="4572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50" name="Shape 26350"/>
                      <wps:cNvSpPr/>
                      <wps:spPr>
                        <a:xfrm>
                          <a:off x="0" y="371856"/>
                          <a:ext cx="4625340" cy="27432"/>
                        </a:xfrm>
                        <a:custGeom>
                          <a:avLst/>
                          <a:gdLst/>
                          <a:ahLst/>
                          <a:cxnLst/>
                          <a:rect l="0" t="0" r="0" b="0"/>
                          <a:pathLst>
                            <a:path w="4625340" h="27432">
                              <a:moveTo>
                                <a:pt x="0" y="0"/>
                              </a:moveTo>
                              <a:lnTo>
                                <a:pt x="4625340" y="0"/>
                              </a:lnTo>
                              <a:lnTo>
                                <a:pt x="4625340"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51" name="Shape 26351"/>
                      <wps:cNvSpPr/>
                      <wps:spPr>
                        <a:xfrm>
                          <a:off x="4625340" y="45720"/>
                          <a:ext cx="27432" cy="326136"/>
                        </a:xfrm>
                        <a:custGeom>
                          <a:avLst/>
                          <a:gdLst/>
                          <a:ahLst/>
                          <a:cxnLst/>
                          <a:rect l="0" t="0" r="0" b="0"/>
                          <a:pathLst>
                            <a:path w="27432" h="326136">
                              <a:moveTo>
                                <a:pt x="0" y="0"/>
                              </a:moveTo>
                              <a:lnTo>
                                <a:pt x="27432" y="0"/>
                              </a:lnTo>
                              <a:lnTo>
                                <a:pt x="27432" y="326136"/>
                              </a:lnTo>
                              <a:lnTo>
                                <a:pt x="0" y="326136"/>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52" name="Shape 26352"/>
                      <wps:cNvSpPr/>
                      <wps:spPr>
                        <a:xfrm>
                          <a:off x="4625340" y="371856"/>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53" name="Shape 26353"/>
                      <wps:cNvSpPr/>
                      <wps:spPr>
                        <a:xfrm>
                          <a:off x="4652772" y="371856"/>
                          <a:ext cx="1528572" cy="27432"/>
                        </a:xfrm>
                        <a:custGeom>
                          <a:avLst/>
                          <a:gdLst/>
                          <a:ahLst/>
                          <a:cxnLst/>
                          <a:rect l="0" t="0" r="0" b="0"/>
                          <a:pathLst>
                            <a:path w="1528572" h="27432">
                              <a:moveTo>
                                <a:pt x="0" y="0"/>
                              </a:moveTo>
                              <a:lnTo>
                                <a:pt x="1528572" y="0"/>
                              </a:lnTo>
                              <a:lnTo>
                                <a:pt x="152857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w14:anchorId="72EF6EBC">
            <v:group id="Group 25481" style="position:absolute;margin-left:0;margin-top:36.5pt;width:486.7pt;height:31.45pt;z-index:-251657216;mso-position-horizontal:left;mso-position-horizontal-relative:margin;mso-position-vertical-relative:page" coordsize="61813,3992" o:spid="_x0000_s1026" w14:anchorId="0DC030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">
              <v:shape id="Shape 26349" style="position:absolute;left:46253;width:274;height:457;visibility:visible;mso-wrap-style:square;v-text-anchor:top" coordsize="27432,45720" o:spid="_x0000_s1027" fillcolor="gray" stroked="f" strokeweight="0" path="m,l27432,r,45720l,457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">
                <v:stroke miterlimit="83231f" joinstyle="miter"/>
                <v:path textboxrect="0,0,27432,45720" arrowok="t"/>
              </v:shape>
              <v:shape id="Shape 26350" style="position:absolute;top:3718;width:46253;height:274;visibility:visible;mso-wrap-style:square;v-text-anchor:top" coordsize="4625340,27432" o:spid="_x0000_s1028" fillcolor="gray" stroked="f" strokeweight="0" path="m,l4625340,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">
                <v:stroke miterlimit="83231f" joinstyle="miter"/>
                <v:path textboxrect="0,0,4625340,27432" arrowok="t"/>
              </v:shape>
              <v:shape id="Shape 26351" style="position:absolute;left:46253;top:457;width:274;height:3261;visibility:visible;mso-wrap-style:square;v-text-anchor:top" coordsize="27432,326136" o:spid="_x0000_s1029" fillcolor="gray" stroked="f" strokeweight="0" path="m,l27432,r,326136l,326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">
                <v:stroke miterlimit="83231f" joinstyle="miter"/>
                <v:path textboxrect="0,0,27432,326136" arrowok="t"/>
              </v:shape>
              <v:shape id="Shape 26352" style="position:absolute;left:46253;top:3718;width:274;height:274;visibility:visible;mso-wrap-style:square;v-text-anchor:top" coordsize="27432,27432" o:spid="_x0000_s1030" fillcolor="gray" stroked="f" strokeweight="0" path="m,l27432,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">
                <v:stroke miterlimit="83231f" joinstyle="miter"/>
                <v:path textboxrect="0,0,27432,27432" arrowok="t"/>
              </v:shape>
              <v:shape id="Shape 26353" style="position:absolute;left:46527;top:3718;width:15286;height:274;visibility:visible;mso-wrap-style:square;v-text-anchor:top" coordsize="1528572,27432" o:spid="_x0000_s1031" fillcolor="gray" stroked="f" strokeweight="0" path="m,l1528572,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">
                <v:stroke miterlimit="83231f" joinstyle="miter"/>
                <v:path textboxrect="0,0,1528572,27432" arrowok="t"/>
              </v:shape>
              <w10:wrap anchorx="margin" anchory="page"/>
            </v:group>
          </w:pict>
        </mc:Fallback>
      </mc:AlternateContent>
    </w:r>
    <w:r w:rsidRPr="17866A74">
      <w:rPr>
        <w:rFonts w:ascii="Corbel" w:eastAsia="Corbel" w:hAnsi="Corbel" w:cs="Corbel"/>
        <w:b/>
        <w:bCs/>
        <w:sz w:val="36"/>
        <w:szCs w:val="36"/>
      </w:rPr>
      <w:t>ADTA Capstone Experience</w:t>
    </w:r>
    <w:r w:rsidR="17866A74" w:rsidRPr="17866A74">
      <w:rPr>
        <w:rFonts w:ascii="Corbel" w:eastAsia="Corbel" w:hAnsi="Corbel" w:cs="Corbel"/>
      </w:rPr>
      <w:t xml:space="preserve">                                ADTA 5940.001             </w:t>
    </w:r>
    <w:r w:rsidR="17866A74" w:rsidRPr="17866A74">
      <w:rPr>
        <w:rFonts w:ascii="Corbel" w:eastAsia="Corbel" w:hAnsi="Corbel" w:cs="Corbel"/>
        <w:b/>
        <w:bCs/>
        <w:sz w:val="24"/>
      </w:rPr>
      <w:t xml:space="preserve"> </w:t>
    </w:r>
    <w:r w:rsidR="17866A74" w:rsidRPr="17866A74">
      <w:rPr>
        <w:rFonts w:ascii="Corbel" w:eastAsia="Corbel" w:hAnsi="Corbel" w:cs="Corbel"/>
        <w:b/>
        <w:bCs/>
        <w:color w:val="046937"/>
        <w:sz w:val="24"/>
      </w:rPr>
      <w:t>Fall 2026</w:t>
    </w:r>
    <w:r w:rsidRPr="17866A74">
      <w:rPr>
        <w:rFonts w:ascii="Corbel" w:eastAsia="Corbel" w:hAnsi="Corbel" w:cs="Corbel"/>
        <w:sz w:val="36"/>
        <w:szCs w:val="36"/>
      </w:rPr>
      <w:t xml:space="preserve"> </w:t>
    </w:r>
    <w:r w:rsidR="00657339">
      <w:rPr>
        <w:rFonts w:ascii="Corbel" w:eastAsia="Corbel" w:hAnsi="Corbel" w:cs="Corbel"/>
        <w:sz w:val="36"/>
      </w:rPr>
      <w:tab/>
    </w:r>
    <w:r w:rsidRPr="00424271">
      <w:rPr>
        <w:rFonts w:ascii="Corbel" w:eastAsia="Corbel" w:hAnsi="Corbel" w:cs="Corbel"/>
        <w:sz w:val="24"/>
      </w:rPr>
      <w:t xml:space="preserve"> </w:t>
    </w:r>
    <w:r w:rsidR="00657339" w:rsidRPr="17866A74">
      <w:rPr>
        <w:rFonts w:ascii="Corbel" w:eastAsia="Corbel" w:hAnsi="Corbel" w:cs="Corbel"/>
      </w:rPr>
      <w:t xml:space="preserve">                      </w:t>
    </w:r>
  </w:p>
  <w:p w14:paraId="7DD5F58A" w14:textId="77777777" w:rsidR="00424271" w:rsidRDefault="004242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0C60" w14:textId="77777777" w:rsidR="00B73917" w:rsidRDefault="00000000">
    <w:pPr>
      <w:tabs>
        <w:tab w:val="right" w:pos="9360"/>
      </w:tabs>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5A67D264" wp14:editId="5BFF3B5D">
              <wp:simplePos x="0" y="0"/>
              <wp:positionH relativeFrom="page">
                <wp:posOffset>905256</wp:posOffset>
              </wp:positionH>
              <wp:positionV relativeFrom="page">
                <wp:posOffset>457200</wp:posOffset>
              </wp:positionV>
              <wp:extent cx="6181344" cy="399288"/>
              <wp:effectExtent l="0" t="0" r="0" b="0"/>
              <wp:wrapNone/>
              <wp:docPr id="25445" name="Group 25445"/>
              <wp:cNvGraphicFramePr/>
              <a:graphic xmlns:a="http://schemas.openxmlformats.org/drawingml/2006/main">
                <a:graphicData uri="http://schemas.microsoft.com/office/word/2010/wordprocessingGroup">
                  <wpg:wgp>
                    <wpg:cNvGrpSpPr/>
                    <wpg:grpSpPr>
                      <a:xfrm>
                        <a:off x="0" y="0"/>
                        <a:ext cx="6181344" cy="399288"/>
                        <a:chOff x="0" y="0"/>
                        <a:chExt cx="6181344" cy="399288"/>
                      </a:xfrm>
                    </wpg:grpSpPr>
                    <wps:wsp>
                      <wps:cNvPr id="26339" name="Shape 26339"/>
                      <wps:cNvSpPr/>
                      <wps:spPr>
                        <a:xfrm>
                          <a:off x="4625340" y="0"/>
                          <a:ext cx="27432" cy="45720"/>
                        </a:xfrm>
                        <a:custGeom>
                          <a:avLst/>
                          <a:gdLst/>
                          <a:ahLst/>
                          <a:cxnLst/>
                          <a:rect l="0" t="0" r="0" b="0"/>
                          <a:pathLst>
                            <a:path w="27432" h="45720">
                              <a:moveTo>
                                <a:pt x="0" y="0"/>
                              </a:moveTo>
                              <a:lnTo>
                                <a:pt x="27432" y="0"/>
                              </a:lnTo>
                              <a:lnTo>
                                <a:pt x="27432" y="45720"/>
                              </a:lnTo>
                              <a:lnTo>
                                <a:pt x="0" y="4572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40" name="Shape 26340"/>
                      <wps:cNvSpPr/>
                      <wps:spPr>
                        <a:xfrm>
                          <a:off x="0" y="371856"/>
                          <a:ext cx="4625340" cy="27432"/>
                        </a:xfrm>
                        <a:custGeom>
                          <a:avLst/>
                          <a:gdLst/>
                          <a:ahLst/>
                          <a:cxnLst/>
                          <a:rect l="0" t="0" r="0" b="0"/>
                          <a:pathLst>
                            <a:path w="4625340" h="27432">
                              <a:moveTo>
                                <a:pt x="0" y="0"/>
                              </a:moveTo>
                              <a:lnTo>
                                <a:pt x="4625340" y="0"/>
                              </a:lnTo>
                              <a:lnTo>
                                <a:pt x="4625340"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41" name="Shape 26341"/>
                      <wps:cNvSpPr/>
                      <wps:spPr>
                        <a:xfrm>
                          <a:off x="4625340" y="45720"/>
                          <a:ext cx="27432" cy="326136"/>
                        </a:xfrm>
                        <a:custGeom>
                          <a:avLst/>
                          <a:gdLst/>
                          <a:ahLst/>
                          <a:cxnLst/>
                          <a:rect l="0" t="0" r="0" b="0"/>
                          <a:pathLst>
                            <a:path w="27432" h="326136">
                              <a:moveTo>
                                <a:pt x="0" y="0"/>
                              </a:moveTo>
                              <a:lnTo>
                                <a:pt x="27432" y="0"/>
                              </a:lnTo>
                              <a:lnTo>
                                <a:pt x="27432" y="326136"/>
                              </a:lnTo>
                              <a:lnTo>
                                <a:pt x="0" y="326136"/>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42" name="Shape 26342"/>
                      <wps:cNvSpPr/>
                      <wps:spPr>
                        <a:xfrm>
                          <a:off x="4625340" y="371856"/>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343" name="Shape 26343"/>
                      <wps:cNvSpPr/>
                      <wps:spPr>
                        <a:xfrm>
                          <a:off x="4652772" y="371856"/>
                          <a:ext cx="1528572" cy="27432"/>
                        </a:xfrm>
                        <a:custGeom>
                          <a:avLst/>
                          <a:gdLst/>
                          <a:ahLst/>
                          <a:cxnLst/>
                          <a:rect l="0" t="0" r="0" b="0"/>
                          <a:pathLst>
                            <a:path w="1528572" h="27432">
                              <a:moveTo>
                                <a:pt x="0" y="0"/>
                              </a:moveTo>
                              <a:lnTo>
                                <a:pt x="1528572" y="0"/>
                              </a:lnTo>
                              <a:lnTo>
                                <a:pt x="152857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w14:anchorId="7D231CBE">
            <v:group id="Group 25445" style="width:486.72pt;height:31.44pt;position:absolute;z-index:-2147483636;mso-position-horizontal-relative:page;mso-position-horizontal:absolute;margin-left:71.28pt;mso-position-vertical-relative:page;margin-top:36pt;" coordsize="61813,3992">
              <v:shape id="Shape 26344" style="position:absolute;width:274;height:457;left:46253;top:0;" coordsize="27432,45720" path="m0,0l27432,0l27432,45720l0,45720l0,0">
                <v:stroke on="false" weight="0pt" color="#000000" opacity="0" miterlimit="10" joinstyle="miter" endcap="flat"/>
                <v:fill on="true" color="#808080"/>
              </v:shape>
              <v:shape id="Shape 26345" style="position:absolute;width:46253;height:274;left:0;top:3718;" coordsize="4625340,27432" path="m0,0l4625340,0l4625340,27432l0,27432l0,0">
                <v:stroke on="false" weight="0pt" color="#000000" opacity="0" miterlimit="10" joinstyle="miter" endcap="flat"/>
                <v:fill on="true" color="#808080"/>
              </v:shape>
              <v:shape id="Shape 26346" style="position:absolute;width:274;height:3261;left:46253;top:457;" coordsize="27432,326136" path="m0,0l27432,0l27432,326136l0,326136l0,0">
                <v:stroke on="false" weight="0pt" color="#000000" opacity="0" miterlimit="10" joinstyle="miter" endcap="flat"/>
                <v:fill on="true" color="#808080"/>
              </v:shape>
              <v:shape id="Shape 26347" style="position:absolute;width:274;height:274;left:46253;top:3718;" coordsize="27432,27432" path="m0,0l27432,0l27432,27432l0,27432l0,0">
                <v:stroke on="false" weight="0pt" color="#000000" opacity="0" miterlimit="10" joinstyle="miter" endcap="flat"/>
                <v:fill on="true" color="#808080"/>
              </v:shape>
              <v:shape id="Shape 26348" style="position:absolute;width:15285;height:274;left:46527;top:3718;" coordsize="1528572,27432" path="m0,0l1528572,0l1528572,27432l0,27432l0,0">
                <v:stroke on="false" weight="0pt" color="#000000" opacity="0" miterlimit="10" joinstyle="miter" endcap="flat"/>
                <v:fill on="true" color="#808080"/>
              </v:shape>
            </v:group>
          </w:pict>
        </mc:Fallback>
      </mc:AlternateContent>
    </w:r>
    <w:r>
      <w:rPr>
        <w:rFonts w:ascii="Corbel" w:eastAsia="Corbel" w:hAnsi="Corbel" w:cs="Corbel"/>
        <w:b/>
        <w:sz w:val="36"/>
      </w:rPr>
      <w:t>ADTA Capstone Experience</w:t>
    </w:r>
    <w:r>
      <w:rPr>
        <w:rFonts w:ascii="Corbel" w:eastAsia="Corbel" w:hAnsi="Corbel" w:cs="Corbel"/>
        <w:sz w:val="36"/>
      </w:rPr>
      <w:t xml:space="preserve"> </w:t>
    </w:r>
    <w:r>
      <w:rPr>
        <w:rFonts w:ascii="Corbel" w:eastAsia="Corbel" w:hAnsi="Corbel" w:cs="Corbel"/>
        <w:sz w:val="36"/>
      </w:rPr>
      <w:tab/>
      <w:t xml:space="preserve"> </w:t>
    </w:r>
    <w:r>
      <w:rPr>
        <w:rFonts w:ascii="Corbel" w:eastAsia="Corbel" w:hAnsi="Corbel" w:cs="Corbel"/>
        <w:sz w:val="32"/>
      </w:rPr>
      <w:t>ADTA 5900.402</w:t>
    </w:r>
    <w:r>
      <w:rPr>
        <w:rFonts w:ascii="Corbel" w:eastAsia="Corbel" w:hAnsi="Corbel" w:cs="Corbel"/>
        <w:b/>
        <w:sz w:val="36"/>
      </w:rPr>
      <w:t xml:space="preserve"> </w:t>
    </w:r>
    <w:r>
      <w:rPr>
        <w:rFonts w:ascii="Corbel" w:eastAsia="Corbel" w:hAnsi="Corbel" w:cs="Corbel"/>
        <w:b/>
        <w:color w:val="046937"/>
        <w:sz w:val="36"/>
      </w:rPr>
      <w:t xml:space="preserve">Spring 2024 </w:t>
    </w:r>
  </w:p>
  <w:p w14:paraId="1F4B7F5A" w14:textId="77777777" w:rsidR="00B73917" w:rsidRDefault="00000000">
    <w:pPr>
      <w:spacing w:after="0" w:line="259" w:lineRule="auto"/>
      <w:ind w:left="0" w:firstLine="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37BA1"/>
    <w:multiLevelType w:val="multilevel"/>
    <w:tmpl w:val="4484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D41D8"/>
    <w:multiLevelType w:val="hybridMultilevel"/>
    <w:tmpl w:val="5F3E636A"/>
    <w:lvl w:ilvl="0" w:tplc="6300917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DC87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E239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622C4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F06F4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F8B80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02C7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9C2A1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7A496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D02FCC"/>
    <w:multiLevelType w:val="hybridMultilevel"/>
    <w:tmpl w:val="E9AE5B8C"/>
    <w:lvl w:ilvl="0" w:tplc="5CB03092">
      <w:numFmt w:val="bullet"/>
      <w:lvlText w:val="-"/>
      <w:lvlJc w:val="left"/>
      <w:pPr>
        <w:ind w:left="370" w:hanging="360"/>
      </w:pPr>
      <w:rPr>
        <w:rFonts w:ascii="Cambria" w:eastAsiaTheme="minorHAnsi" w:hAnsi="Cambria" w:cs="Calibri" w:hint="default"/>
        <w:b/>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3" w15:restartNumberingAfterBreak="0">
    <w:nsid w:val="29137C18"/>
    <w:multiLevelType w:val="hybridMultilevel"/>
    <w:tmpl w:val="0452295C"/>
    <w:lvl w:ilvl="0" w:tplc="15EC5E3C">
      <w:start w:val="1"/>
      <w:numFmt w:val="lowerLetter"/>
      <w:lvlText w:val="%1."/>
      <w:lvlJc w:val="left"/>
      <w:pPr>
        <w:ind w:left="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E8A7E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44D17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0ED51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F467B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5A69A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9CA6A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CC006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86FB7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1C93360"/>
    <w:multiLevelType w:val="hybridMultilevel"/>
    <w:tmpl w:val="2BBEA364"/>
    <w:lvl w:ilvl="0" w:tplc="D8D06726">
      <w:start w:val="1"/>
      <w:numFmt w:val="lowerLetter"/>
      <w:lvlText w:val="%1."/>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7E7C0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58296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9C930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2A6DF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EACE2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AEC5C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6ECE5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8016F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46709BC"/>
    <w:multiLevelType w:val="hybridMultilevel"/>
    <w:tmpl w:val="6174242A"/>
    <w:lvl w:ilvl="0" w:tplc="D046B91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4E021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56F42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6412C0">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50760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182CB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E64CE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74029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BA92B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3D2228"/>
    <w:multiLevelType w:val="hybridMultilevel"/>
    <w:tmpl w:val="0622A63C"/>
    <w:lvl w:ilvl="0" w:tplc="D48ECED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46422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F0169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8652A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743EC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22F52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6010F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48903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AE6F7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E9056F"/>
    <w:multiLevelType w:val="hybridMultilevel"/>
    <w:tmpl w:val="38DCB2BE"/>
    <w:lvl w:ilvl="0" w:tplc="9A6228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A66F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04B6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9C2AB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C860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4634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2246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1C0C0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14E4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06822FC"/>
    <w:multiLevelType w:val="hybridMultilevel"/>
    <w:tmpl w:val="8D6A8554"/>
    <w:lvl w:ilvl="0" w:tplc="46385D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2694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F83A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7066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24ED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E262C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1218F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9A1AD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F0B7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55174F"/>
    <w:multiLevelType w:val="hybridMultilevel"/>
    <w:tmpl w:val="E1AE8C4E"/>
    <w:lvl w:ilvl="0" w:tplc="228EE398">
      <w:start w:val="1"/>
      <w:numFmt w:val="bullet"/>
      <w:lvlText w:val="•"/>
      <w:lvlJc w:val="left"/>
      <w:pPr>
        <w:ind w:left="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6CB1C8">
      <w:start w:val="1"/>
      <w:numFmt w:val="bullet"/>
      <w:lvlText w:val="o"/>
      <w:lvlJc w:val="left"/>
      <w:pPr>
        <w:ind w:left="14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400E38">
      <w:start w:val="1"/>
      <w:numFmt w:val="bullet"/>
      <w:lvlText w:val="▪"/>
      <w:lvlJc w:val="left"/>
      <w:pPr>
        <w:ind w:left="22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18433C">
      <w:start w:val="1"/>
      <w:numFmt w:val="bullet"/>
      <w:lvlText w:val="•"/>
      <w:lvlJc w:val="left"/>
      <w:pPr>
        <w:ind w:left="2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282750">
      <w:start w:val="1"/>
      <w:numFmt w:val="bullet"/>
      <w:lvlText w:val="o"/>
      <w:lvlJc w:val="left"/>
      <w:pPr>
        <w:ind w:left="36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70F5D0">
      <w:start w:val="1"/>
      <w:numFmt w:val="bullet"/>
      <w:lvlText w:val="▪"/>
      <w:lvlJc w:val="left"/>
      <w:pPr>
        <w:ind w:left="4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A223F8">
      <w:start w:val="1"/>
      <w:numFmt w:val="bullet"/>
      <w:lvlText w:val="•"/>
      <w:lvlJc w:val="left"/>
      <w:pPr>
        <w:ind w:left="5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52A8EA">
      <w:start w:val="1"/>
      <w:numFmt w:val="bullet"/>
      <w:lvlText w:val="o"/>
      <w:lvlJc w:val="left"/>
      <w:pPr>
        <w:ind w:left="5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E8F80E">
      <w:start w:val="1"/>
      <w:numFmt w:val="bullet"/>
      <w:lvlText w:val="▪"/>
      <w:lvlJc w:val="left"/>
      <w:pPr>
        <w:ind w:left="6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9C12FEA"/>
    <w:multiLevelType w:val="hybridMultilevel"/>
    <w:tmpl w:val="A320833A"/>
    <w:lvl w:ilvl="0" w:tplc="CC94CD2A">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B45E10">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706070">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1E60E8">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C22BCA">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60EEA4">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44BE9C">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BC2C0C">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124CC8">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62166DB"/>
    <w:multiLevelType w:val="hybridMultilevel"/>
    <w:tmpl w:val="3FEA899A"/>
    <w:lvl w:ilvl="0" w:tplc="80140A1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54178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144F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7EDB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44D9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D6A5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61F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6AE0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4047A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07B108F"/>
    <w:multiLevelType w:val="hybridMultilevel"/>
    <w:tmpl w:val="D0EEE398"/>
    <w:lvl w:ilvl="0" w:tplc="F58ED6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0CFC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FE01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9299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205B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14D3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D005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DA5A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28CA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55E1468"/>
    <w:multiLevelType w:val="hybridMultilevel"/>
    <w:tmpl w:val="27CE82D8"/>
    <w:lvl w:ilvl="0" w:tplc="F81044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26419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2A25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066A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6CB9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E8D21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9C35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28CA5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C4F2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9110898"/>
    <w:multiLevelType w:val="hybridMultilevel"/>
    <w:tmpl w:val="9D544956"/>
    <w:lvl w:ilvl="0" w:tplc="EC32F9E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8A315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86EC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7CB6F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2042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02AB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C81C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8F8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06CA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B152AA7"/>
    <w:multiLevelType w:val="hybridMultilevel"/>
    <w:tmpl w:val="0CC400D2"/>
    <w:lvl w:ilvl="0" w:tplc="EA542026">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0AC73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E2473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487BC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C439A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C89B9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9016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38D3D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9A3C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688141059">
    <w:abstractNumId w:val="6"/>
  </w:num>
  <w:num w:numId="2" w16cid:durableId="1062950557">
    <w:abstractNumId w:val="1"/>
  </w:num>
  <w:num w:numId="3" w16cid:durableId="60489904">
    <w:abstractNumId w:val="13"/>
  </w:num>
  <w:num w:numId="4" w16cid:durableId="1932666525">
    <w:abstractNumId w:val="5"/>
  </w:num>
  <w:num w:numId="5" w16cid:durableId="219177266">
    <w:abstractNumId w:val="12"/>
  </w:num>
  <w:num w:numId="6" w16cid:durableId="44380178">
    <w:abstractNumId w:val="9"/>
  </w:num>
  <w:num w:numId="7" w16cid:durableId="1638796578">
    <w:abstractNumId w:val="3"/>
  </w:num>
  <w:num w:numId="8" w16cid:durableId="341053260">
    <w:abstractNumId w:val="4"/>
  </w:num>
  <w:num w:numId="9" w16cid:durableId="898587373">
    <w:abstractNumId w:val="15"/>
  </w:num>
  <w:num w:numId="10" w16cid:durableId="1502161484">
    <w:abstractNumId w:val="14"/>
  </w:num>
  <w:num w:numId="11" w16cid:durableId="615210072">
    <w:abstractNumId w:val="10"/>
  </w:num>
  <w:num w:numId="12" w16cid:durableId="188376068">
    <w:abstractNumId w:val="8"/>
  </w:num>
  <w:num w:numId="13" w16cid:durableId="191381372">
    <w:abstractNumId w:val="11"/>
  </w:num>
  <w:num w:numId="14" w16cid:durableId="249238369">
    <w:abstractNumId w:val="7"/>
  </w:num>
  <w:num w:numId="15" w16cid:durableId="799153646">
    <w:abstractNumId w:val="0"/>
  </w:num>
  <w:num w:numId="16" w16cid:durableId="1929851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917"/>
    <w:rsid w:val="00026B28"/>
    <w:rsid w:val="00037CFE"/>
    <w:rsid w:val="00086D13"/>
    <w:rsid w:val="000A1D68"/>
    <w:rsid w:val="000A60D3"/>
    <w:rsid w:val="000B1AB5"/>
    <w:rsid w:val="000C3C29"/>
    <w:rsid w:val="000F68BA"/>
    <w:rsid w:val="00135BF5"/>
    <w:rsid w:val="00152855"/>
    <w:rsid w:val="00152AC5"/>
    <w:rsid w:val="00154C99"/>
    <w:rsid w:val="001748BA"/>
    <w:rsid w:val="0019258C"/>
    <w:rsid w:val="001A26F4"/>
    <w:rsid w:val="001F504C"/>
    <w:rsid w:val="00203399"/>
    <w:rsid w:val="00203C38"/>
    <w:rsid w:val="0021575E"/>
    <w:rsid w:val="0023512B"/>
    <w:rsid w:val="002436BC"/>
    <w:rsid w:val="002A0445"/>
    <w:rsid w:val="002F1A44"/>
    <w:rsid w:val="002F2BA4"/>
    <w:rsid w:val="003031B5"/>
    <w:rsid w:val="003166DE"/>
    <w:rsid w:val="00363F7E"/>
    <w:rsid w:val="00381C18"/>
    <w:rsid w:val="00402D56"/>
    <w:rsid w:val="00424271"/>
    <w:rsid w:val="00437C02"/>
    <w:rsid w:val="00464116"/>
    <w:rsid w:val="004854EE"/>
    <w:rsid w:val="004938EC"/>
    <w:rsid w:val="005A1099"/>
    <w:rsid w:val="00622376"/>
    <w:rsid w:val="00657339"/>
    <w:rsid w:val="00664E27"/>
    <w:rsid w:val="006854CE"/>
    <w:rsid w:val="00690D92"/>
    <w:rsid w:val="006B649D"/>
    <w:rsid w:val="0070634F"/>
    <w:rsid w:val="00711138"/>
    <w:rsid w:val="007131D4"/>
    <w:rsid w:val="007A54FC"/>
    <w:rsid w:val="007D084B"/>
    <w:rsid w:val="00812295"/>
    <w:rsid w:val="008476E8"/>
    <w:rsid w:val="00850395"/>
    <w:rsid w:val="008C1AC8"/>
    <w:rsid w:val="00924144"/>
    <w:rsid w:val="009563A7"/>
    <w:rsid w:val="00973629"/>
    <w:rsid w:val="00976925"/>
    <w:rsid w:val="00993AB7"/>
    <w:rsid w:val="009941FC"/>
    <w:rsid w:val="009E7B13"/>
    <w:rsid w:val="00A77F6D"/>
    <w:rsid w:val="00AB56D8"/>
    <w:rsid w:val="00AD6AA4"/>
    <w:rsid w:val="00B133C2"/>
    <w:rsid w:val="00B327F1"/>
    <w:rsid w:val="00B667F2"/>
    <w:rsid w:val="00B73917"/>
    <w:rsid w:val="00B91F91"/>
    <w:rsid w:val="00BB5393"/>
    <w:rsid w:val="00BB67CB"/>
    <w:rsid w:val="00C3268D"/>
    <w:rsid w:val="00C479A4"/>
    <w:rsid w:val="00D05A5E"/>
    <w:rsid w:val="00D33CB7"/>
    <w:rsid w:val="00D43DB0"/>
    <w:rsid w:val="00D543DE"/>
    <w:rsid w:val="00D6154E"/>
    <w:rsid w:val="00D80286"/>
    <w:rsid w:val="00DE35BE"/>
    <w:rsid w:val="00E0394E"/>
    <w:rsid w:val="00E157A5"/>
    <w:rsid w:val="00E17D69"/>
    <w:rsid w:val="00E470A1"/>
    <w:rsid w:val="00E70508"/>
    <w:rsid w:val="00E77DB3"/>
    <w:rsid w:val="00EC4BAF"/>
    <w:rsid w:val="00ED56B2"/>
    <w:rsid w:val="00F33B81"/>
    <w:rsid w:val="00F53097"/>
    <w:rsid w:val="00F54A6A"/>
    <w:rsid w:val="00F619F4"/>
    <w:rsid w:val="00F63B8D"/>
    <w:rsid w:val="00FF4955"/>
    <w:rsid w:val="17866A74"/>
    <w:rsid w:val="1E0776AF"/>
    <w:rsid w:val="4205643C"/>
    <w:rsid w:val="535EAF9C"/>
    <w:rsid w:val="6CBE7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1B3F3"/>
  <w15:docId w15:val="{C0CD3392-B909-4168-854E-AA987D0D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84" w:line="259" w:lineRule="auto"/>
      <w:ind w:left="10" w:hanging="10"/>
      <w:outlineLvl w:val="0"/>
    </w:pPr>
    <w:rPr>
      <w:rFonts w:ascii="Arial" w:eastAsia="Arial" w:hAnsi="Arial" w:cs="Arial"/>
      <w:color w:val="2E74B5"/>
      <w:sz w:val="26"/>
    </w:rPr>
  </w:style>
  <w:style w:type="paragraph" w:styleId="Heading2">
    <w:name w:val="heading 2"/>
    <w:next w:val="Normal"/>
    <w:link w:val="Heading2Char"/>
    <w:uiPriority w:val="9"/>
    <w:unhideWhenUsed/>
    <w:qFormat/>
    <w:pPr>
      <w:keepNext/>
      <w:keepLines/>
      <w:spacing w:after="84" w:line="259" w:lineRule="auto"/>
      <w:ind w:left="10" w:hanging="10"/>
      <w:outlineLvl w:val="1"/>
    </w:pPr>
    <w:rPr>
      <w:rFonts w:ascii="Arial" w:eastAsia="Arial" w:hAnsi="Arial" w:cs="Arial"/>
      <w:color w:val="2E74B5"/>
      <w:sz w:val="26"/>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Arial" w:eastAsia="Arial" w:hAnsi="Arial" w:cs="Arial"/>
      <w:color w:val="1F4D78"/>
    </w:rPr>
  </w:style>
  <w:style w:type="paragraph" w:styleId="Heading4">
    <w:name w:val="heading 4"/>
    <w:next w:val="Normal"/>
    <w:link w:val="Heading4Char"/>
    <w:uiPriority w:val="9"/>
    <w:unhideWhenUsed/>
    <w:qFormat/>
    <w:pPr>
      <w:keepNext/>
      <w:keepLines/>
      <w:spacing w:after="0" w:line="259" w:lineRule="auto"/>
      <w:ind w:left="10" w:hanging="10"/>
      <w:outlineLvl w:val="3"/>
    </w:pPr>
    <w:rPr>
      <w:rFonts w:ascii="Arial" w:eastAsia="Arial" w:hAnsi="Arial" w:cs="Arial"/>
      <w:color w:val="1F4D78"/>
    </w:rPr>
  </w:style>
  <w:style w:type="paragraph" w:styleId="Heading5">
    <w:name w:val="heading 5"/>
    <w:next w:val="Normal"/>
    <w:link w:val="Heading5Char"/>
    <w:uiPriority w:val="9"/>
    <w:unhideWhenUsed/>
    <w:qFormat/>
    <w:pPr>
      <w:keepNext/>
      <w:keepLines/>
      <w:spacing w:after="170" w:line="249" w:lineRule="auto"/>
      <w:ind w:left="10" w:hanging="10"/>
      <w:jc w:val="both"/>
      <w:outlineLvl w:val="4"/>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Arial" w:eastAsia="Arial" w:hAnsi="Arial" w:cs="Arial"/>
      <w:b/>
      <w:color w:val="000000"/>
      <w:sz w:val="22"/>
    </w:rPr>
  </w:style>
  <w:style w:type="character" w:customStyle="1" w:styleId="Heading3Char">
    <w:name w:val="Heading 3 Char"/>
    <w:link w:val="Heading3"/>
    <w:rPr>
      <w:rFonts w:ascii="Arial" w:eastAsia="Arial" w:hAnsi="Arial" w:cs="Arial"/>
      <w:color w:val="1F4D78"/>
      <w:sz w:val="24"/>
    </w:rPr>
  </w:style>
  <w:style w:type="character" w:customStyle="1" w:styleId="Heading4Char">
    <w:name w:val="Heading 4 Char"/>
    <w:link w:val="Heading4"/>
    <w:rPr>
      <w:rFonts w:ascii="Arial" w:eastAsia="Arial" w:hAnsi="Arial" w:cs="Arial"/>
      <w:color w:val="1F4D78"/>
      <w:sz w:val="24"/>
    </w:rPr>
  </w:style>
  <w:style w:type="character" w:customStyle="1" w:styleId="Heading1Char">
    <w:name w:val="Heading 1 Char"/>
    <w:link w:val="Heading1"/>
    <w:rPr>
      <w:rFonts w:ascii="Arial" w:eastAsia="Arial" w:hAnsi="Arial" w:cs="Arial"/>
      <w:color w:val="2E74B5"/>
      <w:sz w:val="26"/>
    </w:rPr>
  </w:style>
  <w:style w:type="character" w:customStyle="1" w:styleId="Heading2Char">
    <w:name w:val="Heading 2 Char"/>
    <w:link w:val="Heading2"/>
    <w:rPr>
      <w:rFonts w:ascii="Arial" w:eastAsia="Arial" w:hAnsi="Arial" w:cs="Arial"/>
      <w:color w:val="2E74B5"/>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26B28"/>
    <w:rPr>
      <w:color w:val="467886" w:themeColor="hyperlink"/>
      <w:u w:val="single"/>
    </w:rPr>
  </w:style>
  <w:style w:type="table" w:styleId="TableGrid0">
    <w:name w:val="Table Grid"/>
    <w:basedOn w:val="TableNormal"/>
    <w:uiPriority w:val="59"/>
    <w:rsid w:val="00622376"/>
    <w:pPr>
      <w:suppressAutoHyphens/>
      <w:spacing w:after="0" w:line="240" w:lineRule="auto"/>
    </w:pPr>
    <w:rPr>
      <w:rFonts w:eastAsiaTheme="minorHAns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77DB3"/>
    <w:rPr>
      <w:color w:val="605E5C"/>
      <w:shd w:val="clear" w:color="auto" w:fill="E1DFDD"/>
    </w:rPr>
  </w:style>
  <w:style w:type="paragraph" w:styleId="ListParagraph">
    <w:name w:val="List Paragraph"/>
    <w:basedOn w:val="Normal"/>
    <w:uiPriority w:val="34"/>
    <w:qFormat/>
    <w:rsid w:val="00E77DB3"/>
    <w:pPr>
      <w:spacing w:after="160" w:line="259" w:lineRule="auto"/>
      <w:ind w:left="720" w:firstLine="0"/>
      <w:contextualSpacing/>
      <w:jc w:val="both"/>
    </w:pPr>
    <w:rPr>
      <w:rFonts w:ascii="Cambria" w:eastAsiaTheme="minorHAnsi" w:hAnsi="Cambria" w:cstheme="minorBidi"/>
      <w:color w:val="auto"/>
      <w:kern w:val="0"/>
      <w:szCs w:val="22"/>
      <w14:ligatures w14:val="none"/>
    </w:rPr>
  </w:style>
  <w:style w:type="character" w:customStyle="1" w:styleId="xxnormaltextrun">
    <w:name w:val="x_xnormaltextrun"/>
    <w:basedOn w:val="DefaultParagraphFont"/>
    <w:rsid w:val="00E77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51039">
      <w:bodyDiv w:val="1"/>
      <w:marLeft w:val="0"/>
      <w:marRight w:val="0"/>
      <w:marTop w:val="0"/>
      <w:marBottom w:val="0"/>
      <w:divBdr>
        <w:top w:val="none" w:sz="0" w:space="0" w:color="auto"/>
        <w:left w:val="none" w:sz="0" w:space="0" w:color="auto"/>
        <w:bottom w:val="none" w:sz="0" w:space="0" w:color="auto"/>
        <w:right w:val="none" w:sz="0" w:space="0" w:color="auto"/>
      </w:divBdr>
      <w:divsChild>
        <w:div w:id="1488086239">
          <w:marLeft w:val="0"/>
          <w:marRight w:val="0"/>
          <w:marTop w:val="0"/>
          <w:marBottom w:val="0"/>
          <w:divBdr>
            <w:top w:val="none" w:sz="0" w:space="0" w:color="auto"/>
            <w:left w:val="none" w:sz="0" w:space="0" w:color="auto"/>
            <w:bottom w:val="none" w:sz="0" w:space="0" w:color="auto"/>
            <w:right w:val="none" w:sz="0" w:space="0" w:color="auto"/>
          </w:divBdr>
        </w:div>
        <w:div w:id="1552226864">
          <w:marLeft w:val="0"/>
          <w:marRight w:val="0"/>
          <w:marTop w:val="0"/>
          <w:marBottom w:val="0"/>
          <w:divBdr>
            <w:top w:val="none" w:sz="0" w:space="0" w:color="auto"/>
            <w:left w:val="none" w:sz="0" w:space="0" w:color="auto"/>
            <w:bottom w:val="none" w:sz="0" w:space="0" w:color="auto"/>
            <w:right w:val="none" w:sz="0" w:space="0" w:color="auto"/>
          </w:divBdr>
        </w:div>
        <w:div w:id="762147050">
          <w:marLeft w:val="0"/>
          <w:marRight w:val="0"/>
          <w:marTop w:val="0"/>
          <w:marBottom w:val="0"/>
          <w:divBdr>
            <w:top w:val="none" w:sz="0" w:space="0" w:color="auto"/>
            <w:left w:val="none" w:sz="0" w:space="0" w:color="auto"/>
            <w:bottom w:val="none" w:sz="0" w:space="0" w:color="auto"/>
            <w:right w:val="none" w:sz="0" w:space="0" w:color="auto"/>
          </w:divBdr>
        </w:div>
        <w:div w:id="467894088">
          <w:marLeft w:val="0"/>
          <w:marRight w:val="0"/>
          <w:marTop w:val="0"/>
          <w:marBottom w:val="0"/>
          <w:divBdr>
            <w:top w:val="none" w:sz="0" w:space="0" w:color="auto"/>
            <w:left w:val="none" w:sz="0" w:space="0" w:color="auto"/>
            <w:bottom w:val="none" w:sz="0" w:space="0" w:color="auto"/>
            <w:right w:val="none" w:sz="0" w:space="0" w:color="auto"/>
          </w:divBdr>
        </w:div>
        <w:div w:id="146358471">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2055886619">
          <w:marLeft w:val="0"/>
          <w:marRight w:val="0"/>
          <w:marTop w:val="0"/>
          <w:marBottom w:val="0"/>
          <w:divBdr>
            <w:top w:val="none" w:sz="0" w:space="0" w:color="auto"/>
            <w:left w:val="none" w:sz="0" w:space="0" w:color="auto"/>
            <w:bottom w:val="none" w:sz="0" w:space="0" w:color="auto"/>
            <w:right w:val="none" w:sz="0" w:space="0" w:color="auto"/>
          </w:divBdr>
        </w:div>
        <w:div w:id="1449472577">
          <w:marLeft w:val="0"/>
          <w:marRight w:val="0"/>
          <w:marTop w:val="0"/>
          <w:marBottom w:val="0"/>
          <w:divBdr>
            <w:top w:val="none" w:sz="0" w:space="0" w:color="auto"/>
            <w:left w:val="none" w:sz="0" w:space="0" w:color="auto"/>
            <w:bottom w:val="none" w:sz="0" w:space="0" w:color="auto"/>
            <w:right w:val="none" w:sz="0" w:space="0" w:color="auto"/>
          </w:divBdr>
        </w:div>
        <w:div w:id="1936596386">
          <w:marLeft w:val="0"/>
          <w:marRight w:val="0"/>
          <w:marTop w:val="0"/>
          <w:marBottom w:val="0"/>
          <w:divBdr>
            <w:top w:val="none" w:sz="0" w:space="0" w:color="auto"/>
            <w:left w:val="none" w:sz="0" w:space="0" w:color="auto"/>
            <w:bottom w:val="none" w:sz="0" w:space="0" w:color="auto"/>
            <w:right w:val="none" w:sz="0" w:space="0" w:color="auto"/>
          </w:divBdr>
        </w:div>
        <w:div w:id="1717730146">
          <w:marLeft w:val="0"/>
          <w:marRight w:val="0"/>
          <w:marTop w:val="0"/>
          <w:marBottom w:val="0"/>
          <w:divBdr>
            <w:top w:val="none" w:sz="0" w:space="0" w:color="auto"/>
            <w:left w:val="none" w:sz="0" w:space="0" w:color="auto"/>
            <w:bottom w:val="none" w:sz="0" w:space="0" w:color="auto"/>
            <w:right w:val="none" w:sz="0" w:space="0" w:color="auto"/>
          </w:divBdr>
        </w:div>
      </w:divsChild>
    </w:div>
    <w:div w:id="717627404">
      <w:bodyDiv w:val="1"/>
      <w:marLeft w:val="0"/>
      <w:marRight w:val="0"/>
      <w:marTop w:val="0"/>
      <w:marBottom w:val="0"/>
      <w:divBdr>
        <w:top w:val="none" w:sz="0" w:space="0" w:color="auto"/>
        <w:left w:val="none" w:sz="0" w:space="0" w:color="auto"/>
        <w:bottom w:val="none" w:sz="0" w:space="0" w:color="auto"/>
        <w:right w:val="none" w:sz="0" w:space="0" w:color="auto"/>
      </w:divBdr>
      <w:divsChild>
        <w:div w:id="1136413568">
          <w:marLeft w:val="0"/>
          <w:marRight w:val="0"/>
          <w:marTop w:val="0"/>
          <w:marBottom w:val="0"/>
          <w:divBdr>
            <w:top w:val="none" w:sz="0" w:space="0" w:color="auto"/>
            <w:left w:val="none" w:sz="0" w:space="0" w:color="auto"/>
            <w:bottom w:val="none" w:sz="0" w:space="0" w:color="auto"/>
            <w:right w:val="none" w:sz="0" w:space="0" w:color="auto"/>
          </w:divBdr>
        </w:div>
        <w:div w:id="112948959">
          <w:marLeft w:val="0"/>
          <w:marRight w:val="0"/>
          <w:marTop w:val="0"/>
          <w:marBottom w:val="0"/>
          <w:divBdr>
            <w:top w:val="none" w:sz="0" w:space="0" w:color="auto"/>
            <w:left w:val="none" w:sz="0" w:space="0" w:color="auto"/>
            <w:bottom w:val="none" w:sz="0" w:space="0" w:color="auto"/>
            <w:right w:val="none" w:sz="0" w:space="0" w:color="auto"/>
          </w:divBdr>
        </w:div>
        <w:div w:id="1924608608">
          <w:marLeft w:val="0"/>
          <w:marRight w:val="0"/>
          <w:marTop w:val="0"/>
          <w:marBottom w:val="0"/>
          <w:divBdr>
            <w:top w:val="none" w:sz="0" w:space="0" w:color="auto"/>
            <w:left w:val="none" w:sz="0" w:space="0" w:color="auto"/>
            <w:bottom w:val="none" w:sz="0" w:space="0" w:color="auto"/>
            <w:right w:val="none" w:sz="0" w:space="0" w:color="auto"/>
          </w:divBdr>
        </w:div>
        <w:div w:id="2052803535">
          <w:marLeft w:val="0"/>
          <w:marRight w:val="0"/>
          <w:marTop w:val="0"/>
          <w:marBottom w:val="0"/>
          <w:divBdr>
            <w:top w:val="none" w:sz="0" w:space="0" w:color="auto"/>
            <w:left w:val="none" w:sz="0" w:space="0" w:color="auto"/>
            <w:bottom w:val="none" w:sz="0" w:space="0" w:color="auto"/>
            <w:right w:val="none" w:sz="0" w:space="0" w:color="auto"/>
          </w:divBdr>
        </w:div>
        <w:div w:id="1786539247">
          <w:marLeft w:val="0"/>
          <w:marRight w:val="0"/>
          <w:marTop w:val="0"/>
          <w:marBottom w:val="0"/>
          <w:divBdr>
            <w:top w:val="none" w:sz="0" w:space="0" w:color="auto"/>
            <w:left w:val="none" w:sz="0" w:space="0" w:color="auto"/>
            <w:bottom w:val="none" w:sz="0" w:space="0" w:color="auto"/>
            <w:right w:val="none" w:sz="0" w:space="0" w:color="auto"/>
          </w:divBdr>
        </w:div>
        <w:div w:id="992832511">
          <w:marLeft w:val="0"/>
          <w:marRight w:val="0"/>
          <w:marTop w:val="0"/>
          <w:marBottom w:val="0"/>
          <w:divBdr>
            <w:top w:val="none" w:sz="0" w:space="0" w:color="auto"/>
            <w:left w:val="none" w:sz="0" w:space="0" w:color="auto"/>
            <w:bottom w:val="none" w:sz="0" w:space="0" w:color="auto"/>
            <w:right w:val="none" w:sz="0" w:space="0" w:color="auto"/>
          </w:divBdr>
        </w:div>
        <w:div w:id="893201616">
          <w:marLeft w:val="0"/>
          <w:marRight w:val="0"/>
          <w:marTop w:val="0"/>
          <w:marBottom w:val="0"/>
          <w:divBdr>
            <w:top w:val="none" w:sz="0" w:space="0" w:color="auto"/>
            <w:left w:val="none" w:sz="0" w:space="0" w:color="auto"/>
            <w:bottom w:val="none" w:sz="0" w:space="0" w:color="auto"/>
            <w:right w:val="none" w:sz="0" w:space="0" w:color="auto"/>
          </w:divBdr>
        </w:div>
        <w:div w:id="1244072283">
          <w:marLeft w:val="0"/>
          <w:marRight w:val="0"/>
          <w:marTop w:val="0"/>
          <w:marBottom w:val="0"/>
          <w:divBdr>
            <w:top w:val="none" w:sz="0" w:space="0" w:color="auto"/>
            <w:left w:val="none" w:sz="0" w:space="0" w:color="auto"/>
            <w:bottom w:val="none" w:sz="0" w:space="0" w:color="auto"/>
            <w:right w:val="none" w:sz="0" w:space="0" w:color="auto"/>
          </w:divBdr>
        </w:div>
        <w:div w:id="1698463112">
          <w:marLeft w:val="0"/>
          <w:marRight w:val="0"/>
          <w:marTop w:val="0"/>
          <w:marBottom w:val="0"/>
          <w:divBdr>
            <w:top w:val="none" w:sz="0" w:space="0" w:color="auto"/>
            <w:left w:val="none" w:sz="0" w:space="0" w:color="auto"/>
            <w:bottom w:val="none" w:sz="0" w:space="0" w:color="auto"/>
            <w:right w:val="none" w:sz="0" w:space="0" w:color="auto"/>
          </w:divBdr>
        </w:div>
        <w:div w:id="2071993864">
          <w:marLeft w:val="0"/>
          <w:marRight w:val="0"/>
          <w:marTop w:val="0"/>
          <w:marBottom w:val="0"/>
          <w:divBdr>
            <w:top w:val="none" w:sz="0" w:space="0" w:color="auto"/>
            <w:left w:val="none" w:sz="0" w:space="0" w:color="auto"/>
            <w:bottom w:val="none" w:sz="0" w:space="0" w:color="auto"/>
            <w:right w:val="none" w:sz="0" w:space="0" w:color="auto"/>
          </w:divBdr>
        </w:div>
      </w:divsChild>
    </w:div>
    <w:div w:id="1322462771">
      <w:bodyDiv w:val="1"/>
      <w:marLeft w:val="0"/>
      <w:marRight w:val="0"/>
      <w:marTop w:val="0"/>
      <w:marBottom w:val="0"/>
      <w:divBdr>
        <w:top w:val="none" w:sz="0" w:space="0" w:color="auto"/>
        <w:left w:val="none" w:sz="0" w:space="0" w:color="auto"/>
        <w:bottom w:val="none" w:sz="0" w:space="0" w:color="auto"/>
        <w:right w:val="none" w:sz="0" w:space="0" w:color="auto"/>
      </w:divBdr>
      <w:divsChild>
        <w:div w:id="1748920463">
          <w:marLeft w:val="2914"/>
          <w:marRight w:val="0"/>
          <w:marTop w:val="0"/>
          <w:marBottom w:val="0"/>
          <w:divBdr>
            <w:top w:val="none" w:sz="0" w:space="0" w:color="auto"/>
            <w:left w:val="none" w:sz="0" w:space="0" w:color="auto"/>
            <w:bottom w:val="none" w:sz="0" w:space="0" w:color="auto"/>
            <w:right w:val="none" w:sz="0" w:space="0" w:color="auto"/>
          </w:divBdr>
        </w:div>
        <w:div w:id="1715034690">
          <w:marLeft w:val="0"/>
          <w:marRight w:val="16"/>
          <w:marTop w:val="0"/>
          <w:marBottom w:val="0"/>
          <w:divBdr>
            <w:top w:val="none" w:sz="0" w:space="0" w:color="auto"/>
            <w:left w:val="none" w:sz="0" w:space="0" w:color="auto"/>
            <w:bottom w:val="none" w:sz="0" w:space="0" w:color="auto"/>
            <w:right w:val="none" w:sz="0" w:space="0" w:color="auto"/>
          </w:divBdr>
        </w:div>
        <w:div w:id="1175264669">
          <w:marLeft w:val="0"/>
          <w:marRight w:val="13"/>
          <w:marTop w:val="0"/>
          <w:marBottom w:val="0"/>
          <w:divBdr>
            <w:top w:val="none" w:sz="0" w:space="0" w:color="auto"/>
            <w:left w:val="none" w:sz="0" w:space="0" w:color="auto"/>
            <w:bottom w:val="none" w:sz="0" w:space="0" w:color="auto"/>
            <w:right w:val="none" w:sz="0" w:space="0" w:color="auto"/>
          </w:divBdr>
        </w:div>
        <w:div w:id="422723895">
          <w:marLeft w:val="0"/>
          <w:marRight w:val="15"/>
          <w:marTop w:val="0"/>
          <w:marBottom w:val="0"/>
          <w:divBdr>
            <w:top w:val="none" w:sz="0" w:space="0" w:color="auto"/>
            <w:left w:val="none" w:sz="0" w:space="0" w:color="auto"/>
            <w:bottom w:val="none" w:sz="0" w:space="0" w:color="auto"/>
            <w:right w:val="none" w:sz="0" w:space="0" w:color="auto"/>
          </w:divBdr>
        </w:div>
        <w:div w:id="36442494">
          <w:marLeft w:val="0"/>
          <w:marRight w:val="11"/>
          <w:marTop w:val="0"/>
          <w:marBottom w:val="0"/>
          <w:divBdr>
            <w:top w:val="none" w:sz="0" w:space="0" w:color="auto"/>
            <w:left w:val="none" w:sz="0" w:space="0" w:color="auto"/>
            <w:bottom w:val="none" w:sz="0" w:space="0" w:color="auto"/>
            <w:right w:val="none" w:sz="0" w:space="0" w:color="auto"/>
          </w:divBdr>
        </w:div>
        <w:div w:id="591745562">
          <w:marLeft w:val="0"/>
          <w:marRight w:val="0"/>
          <w:marTop w:val="0"/>
          <w:marBottom w:val="0"/>
          <w:divBdr>
            <w:top w:val="none" w:sz="0" w:space="0" w:color="auto"/>
            <w:left w:val="none" w:sz="0" w:space="0" w:color="auto"/>
            <w:bottom w:val="none" w:sz="0" w:space="0" w:color="auto"/>
            <w:right w:val="none" w:sz="0" w:space="0" w:color="auto"/>
          </w:divBdr>
        </w:div>
        <w:div w:id="1300578080">
          <w:marLeft w:val="0"/>
          <w:marRight w:val="0"/>
          <w:marTop w:val="0"/>
          <w:marBottom w:val="0"/>
          <w:divBdr>
            <w:top w:val="none" w:sz="0" w:space="0" w:color="auto"/>
            <w:left w:val="none" w:sz="0" w:space="0" w:color="auto"/>
            <w:bottom w:val="none" w:sz="0" w:space="0" w:color="auto"/>
            <w:right w:val="none" w:sz="0" w:space="0" w:color="auto"/>
          </w:divBdr>
        </w:div>
        <w:div w:id="1129201628">
          <w:marLeft w:val="10"/>
          <w:marRight w:val="0"/>
          <w:marTop w:val="0"/>
          <w:marBottom w:val="0"/>
          <w:divBdr>
            <w:top w:val="none" w:sz="0" w:space="0" w:color="auto"/>
            <w:left w:val="none" w:sz="0" w:space="0" w:color="auto"/>
            <w:bottom w:val="none" w:sz="0" w:space="0" w:color="auto"/>
            <w:right w:val="none" w:sz="0" w:space="0" w:color="auto"/>
          </w:divBdr>
        </w:div>
        <w:div w:id="1985741849">
          <w:marLeft w:val="10"/>
          <w:marRight w:val="0"/>
          <w:marTop w:val="0"/>
          <w:marBottom w:val="0"/>
          <w:divBdr>
            <w:top w:val="none" w:sz="0" w:space="0" w:color="auto"/>
            <w:left w:val="none" w:sz="0" w:space="0" w:color="auto"/>
            <w:bottom w:val="none" w:sz="0" w:space="0" w:color="auto"/>
            <w:right w:val="none" w:sz="0" w:space="0" w:color="auto"/>
          </w:divBdr>
        </w:div>
        <w:div w:id="771436901">
          <w:marLeft w:val="10"/>
          <w:marRight w:val="0"/>
          <w:marTop w:val="0"/>
          <w:marBottom w:val="0"/>
          <w:divBdr>
            <w:top w:val="none" w:sz="0" w:space="0" w:color="auto"/>
            <w:left w:val="none" w:sz="0" w:space="0" w:color="auto"/>
            <w:bottom w:val="none" w:sz="0" w:space="0" w:color="auto"/>
            <w:right w:val="none" w:sz="0" w:space="0" w:color="auto"/>
          </w:divBdr>
        </w:div>
        <w:div w:id="73014098">
          <w:marLeft w:val="10"/>
          <w:marRight w:val="0"/>
          <w:marTop w:val="0"/>
          <w:marBottom w:val="0"/>
          <w:divBdr>
            <w:top w:val="none" w:sz="0" w:space="0" w:color="auto"/>
            <w:left w:val="none" w:sz="0" w:space="0" w:color="auto"/>
            <w:bottom w:val="none" w:sz="0" w:space="0" w:color="auto"/>
            <w:right w:val="none" w:sz="0" w:space="0" w:color="auto"/>
          </w:divBdr>
        </w:div>
        <w:div w:id="477497590">
          <w:marLeft w:val="10"/>
          <w:marRight w:val="0"/>
          <w:marTop w:val="0"/>
          <w:marBottom w:val="0"/>
          <w:divBdr>
            <w:top w:val="none" w:sz="0" w:space="0" w:color="auto"/>
            <w:left w:val="none" w:sz="0" w:space="0" w:color="auto"/>
            <w:bottom w:val="none" w:sz="0" w:space="0" w:color="auto"/>
            <w:right w:val="none" w:sz="0" w:space="0" w:color="auto"/>
          </w:divBdr>
        </w:div>
        <w:div w:id="1191644069">
          <w:marLeft w:val="0"/>
          <w:marRight w:val="0"/>
          <w:marTop w:val="0"/>
          <w:marBottom w:val="0"/>
          <w:divBdr>
            <w:top w:val="none" w:sz="0" w:space="0" w:color="auto"/>
            <w:left w:val="none" w:sz="0" w:space="0" w:color="auto"/>
            <w:bottom w:val="none" w:sz="0" w:space="0" w:color="auto"/>
            <w:right w:val="none" w:sz="0" w:space="0" w:color="auto"/>
          </w:divBdr>
        </w:div>
        <w:div w:id="1219514515">
          <w:marLeft w:val="0"/>
          <w:marRight w:val="0"/>
          <w:marTop w:val="0"/>
          <w:marBottom w:val="0"/>
          <w:divBdr>
            <w:top w:val="none" w:sz="0" w:space="0" w:color="auto"/>
            <w:left w:val="none" w:sz="0" w:space="0" w:color="auto"/>
            <w:bottom w:val="none" w:sz="0" w:space="0" w:color="auto"/>
            <w:right w:val="none" w:sz="0" w:space="0" w:color="auto"/>
          </w:divBdr>
        </w:div>
        <w:div w:id="1227643047">
          <w:marLeft w:val="10"/>
          <w:marRight w:val="0"/>
          <w:marTop w:val="0"/>
          <w:marBottom w:val="0"/>
          <w:divBdr>
            <w:top w:val="none" w:sz="0" w:space="0" w:color="auto"/>
            <w:left w:val="none" w:sz="0" w:space="0" w:color="auto"/>
            <w:bottom w:val="none" w:sz="0" w:space="0" w:color="auto"/>
            <w:right w:val="none" w:sz="0" w:space="0" w:color="auto"/>
          </w:divBdr>
        </w:div>
        <w:div w:id="757485117">
          <w:marLeft w:val="10"/>
          <w:marRight w:val="0"/>
          <w:marTop w:val="0"/>
          <w:marBottom w:val="0"/>
          <w:divBdr>
            <w:top w:val="none" w:sz="0" w:space="0" w:color="auto"/>
            <w:left w:val="none" w:sz="0" w:space="0" w:color="auto"/>
            <w:bottom w:val="none" w:sz="0" w:space="0" w:color="auto"/>
            <w:right w:val="none" w:sz="0" w:space="0" w:color="auto"/>
          </w:divBdr>
        </w:div>
        <w:div w:id="481510090">
          <w:marLeft w:val="10"/>
          <w:marRight w:val="0"/>
          <w:marTop w:val="0"/>
          <w:marBottom w:val="0"/>
          <w:divBdr>
            <w:top w:val="none" w:sz="0" w:space="0" w:color="auto"/>
            <w:left w:val="none" w:sz="0" w:space="0" w:color="auto"/>
            <w:bottom w:val="none" w:sz="0" w:space="0" w:color="auto"/>
            <w:right w:val="none" w:sz="0" w:space="0" w:color="auto"/>
          </w:divBdr>
        </w:div>
        <w:div w:id="1709068288">
          <w:marLeft w:val="10"/>
          <w:marRight w:val="0"/>
          <w:marTop w:val="0"/>
          <w:marBottom w:val="0"/>
          <w:divBdr>
            <w:top w:val="none" w:sz="0" w:space="0" w:color="auto"/>
            <w:left w:val="none" w:sz="0" w:space="0" w:color="auto"/>
            <w:bottom w:val="none" w:sz="0" w:space="0" w:color="auto"/>
            <w:right w:val="none" w:sz="0" w:space="0" w:color="auto"/>
          </w:divBdr>
        </w:div>
        <w:div w:id="578487573">
          <w:marLeft w:val="0"/>
          <w:marRight w:val="0"/>
          <w:marTop w:val="0"/>
          <w:marBottom w:val="0"/>
          <w:divBdr>
            <w:top w:val="none" w:sz="0" w:space="0" w:color="auto"/>
            <w:left w:val="none" w:sz="0" w:space="0" w:color="auto"/>
            <w:bottom w:val="none" w:sz="0" w:space="0" w:color="auto"/>
            <w:right w:val="none" w:sz="0" w:space="0" w:color="auto"/>
          </w:divBdr>
        </w:div>
        <w:div w:id="101150736">
          <w:marLeft w:val="0"/>
          <w:marRight w:val="0"/>
          <w:marTop w:val="0"/>
          <w:marBottom w:val="0"/>
          <w:divBdr>
            <w:top w:val="none" w:sz="0" w:space="0" w:color="auto"/>
            <w:left w:val="none" w:sz="0" w:space="0" w:color="auto"/>
            <w:bottom w:val="none" w:sz="0" w:space="0" w:color="auto"/>
            <w:right w:val="none" w:sz="0" w:space="0" w:color="auto"/>
          </w:divBdr>
        </w:div>
        <w:div w:id="1183981681">
          <w:marLeft w:val="10"/>
          <w:marRight w:val="0"/>
          <w:marTop w:val="0"/>
          <w:marBottom w:val="0"/>
          <w:divBdr>
            <w:top w:val="none" w:sz="0" w:space="0" w:color="auto"/>
            <w:left w:val="none" w:sz="0" w:space="0" w:color="auto"/>
            <w:bottom w:val="none" w:sz="0" w:space="0" w:color="auto"/>
            <w:right w:val="none" w:sz="0" w:space="0" w:color="auto"/>
          </w:divBdr>
        </w:div>
        <w:div w:id="746149391">
          <w:marLeft w:val="10"/>
          <w:marRight w:val="0"/>
          <w:marTop w:val="0"/>
          <w:marBottom w:val="0"/>
          <w:divBdr>
            <w:top w:val="none" w:sz="0" w:space="0" w:color="auto"/>
            <w:left w:val="none" w:sz="0" w:space="0" w:color="auto"/>
            <w:bottom w:val="none" w:sz="0" w:space="0" w:color="auto"/>
            <w:right w:val="none" w:sz="0" w:space="0" w:color="auto"/>
          </w:divBdr>
        </w:div>
        <w:div w:id="412092731">
          <w:marLeft w:val="10"/>
          <w:marRight w:val="0"/>
          <w:marTop w:val="0"/>
          <w:marBottom w:val="0"/>
          <w:divBdr>
            <w:top w:val="none" w:sz="0" w:space="0" w:color="auto"/>
            <w:left w:val="none" w:sz="0" w:space="0" w:color="auto"/>
            <w:bottom w:val="none" w:sz="0" w:space="0" w:color="auto"/>
            <w:right w:val="none" w:sz="0" w:space="0" w:color="auto"/>
          </w:divBdr>
        </w:div>
        <w:div w:id="672268989">
          <w:marLeft w:val="0"/>
          <w:marRight w:val="0"/>
          <w:marTop w:val="0"/>
          <w:marBottom w:val="0"/>
          <w:divBdr>
            <w:top w:val="none" w:sz="0" w:space="0" w:color="auto"/>
            <w:left w:val="none" w:sz="0" w:space="0" w:color="auto"/>
            <w:bottom w:val="none" w:sz="0" w:space="0" w:color="auto"/>
            <w:right w:val="none" w:sz="0" w:space="0" w:color="auto"/>
          </w:divBdr>
        </w:div>
        <w:div w:id="173349815">
          <w:marLeft w:val="0"/>
          <w:marRight w:val="0"/>
          <w:marTop w:val="0"/>
          <w:marBottom w:val="0"/>
          <w:divBdr>
            <w:top w:val="none" w:sz="0" w:space="0" w:color="auto"/>
            <w:left w:val="none" w:sz="0" w:space="0" w:color="auto"/>
            <w:bottom w:val="none" w:sz="0" w:space="0" w:color="auto"/>
            <w:right w:val="none" w:sz="0" w:space="0" w:color="auto"/>
          </w:divBdr>
        </w:div>
        <w:div w:id="1405763268">
          <w:marLeft w:val="10"/>
          <w:marRight w:val="0"/>
          <w:marTop w:val="0"/>
          <w:marBottom w:val="0"/>
          <w:divBdr>
            <w:top w:val="none" w:sz="0" w:space="0" w:color="auto"/>
            <w:left w:val="none" w:sz="0" w:space="0" w:color="auto"/>
            <w:bottom w:val="none" w:sz="0" w:space="0" w:color="auto"/>
            <w:right w:val="none" w:sz="0" w:space="0" w:color="auto"/>
          </w:divBdr>
        </w:div>
        <w:div w:id="269898601">
          <w:marLeft w:val="10"/>
          <w:marRight w:val="0"/>
          <w:marTop w:val="0"/>
          <w:marBottom w:val="0"/>
          <w:divBdr>
            <w:top w:val="none" w:sz="0" w:space="0" w:color="auto"/>
            <w:left w:val="none" w:sz="0" w:space="0" w:color="auto"/>
            <w:bottom w:val="none" w:sz="0" w:space="0" w:color="auto"/>
            <w:right w:val="none" w:sz="0" w:space="0" w:color="auto"/>
          </w:divBdr>
        </w:div>
        <w:div w:id="132257612">
          <w:marLeft w:val="10"/>
          <w:marRight w:val="0"/>
          <w:marTop w:val="0"/>
          <w:marBottom w:val="0"/>
          <w:divBdr>
            <w:top w:val="none" w:sz="0" w:space="0" w:color="auto"/>
            <w:left w:val="none" w:sz="0" w:space="0" w:color="auto"/>
            <w:bottom w:val="none" w:sz="0" w:space="0" w:color="auto"/>
            <w:right w:val="none" w:sz="0" w:space="0" w:color="auto"/>
          </w:divBdr>
        </w:div>
        <w:div w:id="1123379717">
          <w:marLeft w:val="0"/>
          <w:marRight w:val="0"/>
          <w:marTop w:val="0"/>
          <w:marBottom w:val="0"/>
          <w:divBdr>
            <w:top w:val="none" w:sz="0" w:space="0" w:color="auto"/>
            <w:left w:val="none" w:sz="0" w:space="0" w:color="auto"/>
            <w:bottom w:val="none" w:sz="0" w:space="0" w:color="auto"/>
            <w:right w:val="none" w:sz="0" w:space="0" w:color="auto"/>
          </w:divBdr>
        </w:div>
        <w:div w:id="1959872422">
          <w:marLeft w:val="0"/>
          <w:marRight w:val="0"/>
          <w:marTop w:val="0"/>
          <w:marBottom w:val="0"/>
          <w:divBdr>
            <w:top w:val="none" w:sz="0" w:space="0" w:color="auto"/>
            <w:left w:val="none" w:sz="0" w:space="0" w:color="auto"/>
            <w:bottom w:val="none" w:sz="0" w:space="0" w:color="auto"/>
            <w:right w:val="none" w:sz="0" w:space="0" w:color="auto"/>
          </w:divBdr>
        </w:div>
        <w:div w:id="987825500">
          <w:marLeft w:val="10"/>
          <w:marRight w:val="0"/>
          <w:marTop w:val="0"/>
          <w:marBottom w:val="0"/>
          <w:divBdr>
            <w:top w:val="none" w:sz="0" w:space="0" w:color="auto"/>
            <w:left w:val="none" w:sz="0" w:space="0" w:color="auto"/>
            <w:bottom w:val="none" w:sz="0" w:space="0" w:color="auto"/>
            <w:right w:val="none" w:sz="0" w:space="0" w:color="auto"/>
          </w:divBdr>
        </w:div>
        <w:div w:id="492769148">
          <w:marLeft w:val="10"/>
          <w:marRight w:val="0"/>
          <w:marTop w:val="0"/>
          <w:marBottom w:val="0"/>
          <w:divBdr>
            <w:top w:val="none" w:sz="0" w:space="0" w:color="auto"/>
            <w:left w:val="none" w:sz="0" w:space="0" w:color="auto"/>
            <w:bottom w:val="none" w:sz="0" w:space="0" w:color="auto"/>
            <w:right w:val="none" w:sz="0" w:space="0" w:color="auto"/>
          </w:divBdr>
        </w:div>
        <w:div w:id="519899234">
          <w:marLeft w:val="0"/>
          <w:marRight w:val="15"/>
          <w:marTop w:val="0"/>
          <w:marBottom w:val="0"/>
          <w:divBdr>
            <w:top w:val="none" w:sz="0" w:space="0" w:color="auto"/>
            <w:left w:val="none" w:sz="0" w:space="0" w:color="auto"/>
            <w:bottom w:val="none" w:sz="0" w:space="0" w:color="auto"/>
            <w:right w:val="none" w:sz="0" w:space="0" w:color="auto"/>
          </w:divBdr>
        </w:div>
        <w:div w:id="712197461">
          <w:marLeft w:val="0"/>
          <w:marRight w:val="0"/>
          <w:marTop w:val="0"/>
          <w:marBottom w:val="0"/>
          <w:divBdr>
            <w:top w:val="none" w:sz="0" w:space="0" w:color="auto"/>
            <w:left w:val="none" w:sz="0" w:space="0" w:color="auto"/>
            <w:bottom w:val="none" w:sz="0" w:space="0" w:color="auto"/>
            <w:right w:val="none" w:sz="0" w:space="0" w:color="auto"/>
          </w:divBdr>
        </w:div>
        <w:div w:id="1567835595">
          <w:marLeft w:val="0"/>
          <w:marRight w:val="0"/>
          <w:marTop w:val="0"/>
          <w:marBottom w:val="0"/>
          <w:divBdr>
            <w:top w:val="none" w:sz="0" w:space="0" w:color="auto"/>
            <w:left w:val="none" w:sz="0" w:space="0" w:color="auto"/>
            <w:bottom w:val="none" w:sz="0" w:space="0" w:color="auto"/>
            <w:right w:val="none" w:sz="0" w:space="0" w:color="auto"/>
          </w:divBdr>
        </w:div>
        <w:div w:id="305938723">
          <w:marLeft w:val="10"/>
          <w:marRight w:val="0"/>
          <w:marTop w:val="0"/>
          <w:marBottom w:val="0"/>
          <w:divBdr>
            <w:top w:val="none" w:sz="0" w:space="0" w:color="auto"/>
            <w:left w:val="none" w:sz="0" w:space="0" w:color="auto"/>
            <w:bottom w:val="none" w:sz="0" w:space="0" w:color="auto"/>
            <w:right w:val="none" w:sz="0" w:space="0" w:color="auto"/>
          </w:divBdr>
        </w:div>
        <w:div w:id="2035886506">
          <w:marLeft w:val="10"/>
          <w:marRight w:val="0"/>
          <w:marTop w:val="0"/>
          <w:marBottom w:val="0"/>
          <w:divBdr>
            <w:top w:val="none" w:sz="0" w:space="0" w:color="auto"/>
            <w:left w:val="none" w:sz="0" w:space="0" w:color="auto"/>
            <w:bottom w:val="none" w:sz="0" w:space="0" w:color="auto"/>
            <w:right w:val="none" w:sz="0" w:space="0" w:color="auto"/>
          </w:divBdr>
        </w:div>
        <w:div w:id="1691491485">
          <w:marLeft w:val="10"/>
          <w:marRight w:val="0"/>
          <w:marTop w:val="0"/>
          <w:marBottom w:val="0"/>
          <w:divBdr>
            <w:top w:val="none" w:sz="0" w:space="0" w:color="auto"/>
            <w:left w:val="none" w:sz="0" w:space="0" w:color="auto"/>
            <w:bottom w:val="none" w:sz="0" w:space="0" w:color="auto"/>
            <w:right w:val="none" w:sz="0" w:space="0" w:color="auto"/>
          </w:divBdr>
        </w:div>
        <w:div w:id="981151425">
          <w:marLeft w:val="0"/>
          <w:marRight w:val="0"/>
          <w:marTop w:val="0"/>
          <w:marBottom w:val="0"/>
          <w:divBdr>
            <w:top w:val="none" w:sz="0" w:space="0" w:color="auto"/>
            <w:left w:val="none" w:sz="0" w:space="0" w:color="auto"/>
            <w:bottom w:val="none" w:sz="0" w:space="0" w:color="auto"/>
            <w:right w:val="none" w:sz="0" w:space="0" w:color="auto"/>
          </w:divBdr>
        </w:div>
        <w:div w:id="883059783">
          <w:marLeft w:val="10"/>
          <w:marRight w:val="0"/>
          <w:marTop w:val="0"/>
          <w:marBottom w:val="0"/>
          <w:divBdr>
            <w:top w:val="none" w:sz="0" w:space="0" w:color="auto"/>
            <w:left w:val="none" w:sz="0" w:space="0" w:color="auto"/>
            <w:bottom w:val="none" w:sz="0" w:space="0" w:color="auto"/>
            <w:right w:val="none" w:sz="0" w:space="0" w:color="auto"/>
          </w:divBdr>
        </w:div>
        <w:div w:id="209609478">
          <w:marLeft w:val="0"/>
          <w:marRight w:val="0"/>
          <w:marTop w:val="0"/>
          <w:marBottom w:val="0"/>
          <w:divBdr>
            <w:top w:val="none" w:sz="0" w:space="0" w:color="auto"/>
            <w:left w:val="none" w:sz="0" w:space="0" w:color="auto"/>
            <w:bottom w:val="none" w:sz="0" w:space="0" w:color="auto"/>
            <w:right w:val="none" w:sz="0" w:space="0" w:color="auto"/>
          </w:divBdr>
        </w:div>
        <w:div w:id="1925337707">
          <w:marLeft w:val="0"/>
          <w:marRight w:val="0"/>
          <w:marTop w:val="0"/>
          <w:marBottom w:val="0"/>
          <w:divBdr>
            <w:top w:val="none" w:sz="0" w:space="0" w:color="auto"/>
            <w:left w:val="none" w:sz="0" w:space="0" w:color="auto"/>
            <w:bottom w:val="none" w:sz="0" w:space="0" w:color="auto"/>
            <w:right w:val="none" w:sz="0" w:space="0" w:color="auto"/>
          </w:divBdr>
        </w:div>
        <w:div w:id="1816950604">
          <w:marLeft w:val="10"/>
          <w:marRight w:val="0"/>
          <w:marTop w:val="0"/>
          <w:marBottom w:val="0"/>
          <w:divBdr>
            <w:top w:val="none" w:sz="0" w:space="0" w:color="auto"/>
            <w:left w:val="none" w:sz="0" w:space="0" w:color="auto"/>
            <w:bottom w:val="none" w:sz="0" w:space="0" w:color="auto"/>
            <w:right w:val="none" w:sz="0" w:space="0" w:color="auto"/>
          </w:divBdr>
        </w:div>
        <w:div w:id="1223952987">
          <w:marLeft w:val="10"/>
          <w:marRight w:val="0"/>
          <w:marTop w:val="0"/>
          <w:marBottom w:val="0"/>
          <w:divBdr>
            <w:top w:val="none" w:sz="0" w:space="0" w:color="auto"/>
            <w:left w:val="none" w:sz="0" w:space="0" w:color="auto"/>
            <w:bottom w:val="none" w:sz="0" w:space="0" w:color="auto"/>
            <w:right w:val="none" w:sz="0" w:space="0" w:color="auto"/>
          </w:divBdr>
        </w:div>
        <w:div w:id="1536573657">
          <w:marLeft w:val="10"/>
          <w:marRight w:val="569"/>
          <w:marTop w:val="0"/>
          <w:marBottom w:val="0"/>
          <w:divBdr>
            <w:top w:val="none" w:sz="0" w:space="0" w:color="auto"/>
            <w:left w:val="none" w:sz="0" w:space="0" w:color="auto"/>
            <w:bottom w:val="none" w:sz="0" w:space="0" w:color="auto"/>
            <w:right w:val="none" w:sz="0" w:space="0" w:color="auto"/>
          </w:divBdr>
        </w:div>
        <w:div w:id="1716076651">
          <w:marLeft w:val="10"/>
          <w:marRight w:val="0"/>
          <w:marTop w:val="0"/>
          <w:marBottom w:val="2"/>
          <w:divBdr>
            <w:top w:val="none" w:sz="0" w:space="0" w:color="auto"/>
            <w:left w:val="none" w:sz="0" w:space="0" w:color="auto"/>
            <w:bottom w:val="none" w:sz="0" w:space="0" w:color="auto"/>
            <w:right w:val="none" w:sz="0" w:space="0" w:color="auto"/>
          </w:divBdr>
        </w:div>
        <w:div w:id="1569413674">
          <w:marLeft w:val="10"/>
          <w:marRight w:val="0"/>
          <w:marTop w:val="0"/>
          <w:marBottom w:val="0"/>
          <w:divBdr>
            <w:top w:val="none" w:sz="0" w:space="0" w:color="auto"/>
            <w:left w:val="none" w:sz="0" w:space="0" w:color="auto"/>
            <w:bottom w:val="none" w:sz="0" w:space="0" w:color="auto"/>
            <w:right w:val="none" w:sz="0" w:space="0" w:color="auto"/>
          </w:divBdr>
        </w:div>
        <w:div w:id="585267306">
          <w:marLeft w:val="0"/>
          <w:marRight w:val="15"/>
          <w:marTop w:val="0"/>
          <w:marBottom w:val="36"/>
          <w:divBdr>
            <w:top w:val="none" w:sz="0" w:space="0" w:color="auto"/>
            <w:left w:val="none" w:sz="0" w:space="0" w:color="auto"/>
            <w:bottom w:val="none" w:sz="0" w:space="0" w:color="auto"/>
            <w:right w:val="none" w:sz="0" w:space="0" w:color="auto"/>
          </w:divBdr>
        </w:div>
        <w:div w:id="388770716">
          <w:marLeft w:val="0"/>
          <w:marRight w:val="0"/>
          <w:marTop w:val="0"/>
          <w:marBottom w:val="0"/>
          <w:divBdr>
            <w:top w:val="none" w:sz="0" w:space="0" w:color="auto"/>
            <w:left w:val="none" w:sz="0" w:space="0" w:color="auto"/>
            <w:bottom w:val="none" w:sz="0" w:space="0" w:color="auto"/>
            <w:right w:val="none" w:sz="0" w:space="0" w:color="auto"/>
          </w:divBdr>
        </w:div>
        <w:div w:id="172769519">
          <w:marLeft w:val="0"/>
          <w:marRight w:val="0"/>
          <w:marTop w:val="0"/>
          <w:marBottom w:val="0"/>
          <w:divBdr>
            <w:top w:val="none" w:sz="0" w:space="0" w:color="auto"/>
            <w:left w:val="none" w:sz="0" w:space="0" w:color="auto"/>
            <w:bottom w:val="none" w:sz="0" w:space="0" w:color="auto"/>
            <w:right w:val="none" w:sz="0" w:space="0" w:color="auto"/>
          </w:divBdr>
        </w:div>
        <w:div w:id="476190889">
          <w:marLeft w:val="10"/>
          <w:marRight w:val="0"/>
          <w:marTop w:val="0"/>
          <w:marBottom w:val="0"/>
          <w:divBdr>
            <w:top w:val="none" w:sz="0" w:space="0" w:color="auto"/>
            <w:left w:val="none" w:sz="0" w:space="0" w:color="auto"/>
            <w:bottom w:val="none" w:sz="0" w:space="0" w:color="auto"/>
            <w:right w:val="none" w:sz="0" w:space="0" w:color="auto"/>
          </w:divBdr>
        </w:div>
        <w:div w:id="487482436">
          <w:marLeft w:val="10"/>
          <w:marRight w:val="0"/>
          <w:marTop w:val="0"/>
          <w:marBottom w:val="0"/>
          <w:divBdr>
            <w:top w:val="none" w:sz="0" w:space="0" w:color="auto"/>
            <w:left w:val="none" w:sz="0" w:space="0" w:color="auto"/>
            <w:bottom w:val="none" w:sz="0" w:space="0" w:color="auto"/>
            <w:right w:val="none" w:sz="0" w:space="0" w:color="auto"/>
          </w:divBdr>
        </w:div>
        <w:div w:id="706568152">
          <w:marLeft w:val="10"/>
          <w:marRight w:val="0"/>
          <w:marTop w:val="0"/>
          <w:marBottom w:val="0"/>
          <w:divBdr>
            <w:top w:val="none" w:sz="0" w:space="0" w:color="auto"/>
            <w:left w:val="none" w:sz="0" w:space="0" w:color="auto"/>
            <w:bottom w:val="none" w:sz="0" w:space="0" w:color="auto"/>
            <w:right w:val="none" w:sz="0" w:space="0" w:color="auto"/>
          </w:divBdr>
        </w:div>
        <w:div w:id="100610265">
          <w:marLeft w:val="10"/>
          <w:marRight w:val="0"/>
          <w:marTop w:val="0"/>
          <w:marBottom w:val="0"/>
          <w:divBdr>
            <w:top w:val="none" w:sz="0" w:space="0" w:color="auto"/>
            <w:left w:val="none" w:sz="0" w:space="0" w:color="auto"/>
            <w:bottom w:val="none" w:sz="0" w:space="0" w:color="auto"/>
            <w:right w:val="none" w:sz="0" w:space="0" w:color="auto"/>
          </w:divBdr>
        </w:div>
        <w:div w:id="482745153">
          <w:marLeft w:val="10"/>
          <w:marRight w:val="0"/>
          <w:marTop w:val="0"/>
          <w:marBottom w:val="0"/>
          <w:divBdr>
            <w:top w:val="none" w:sz="0" w:space="0" w:color="auto"/>
            <w:left w:val="none" w:sz="0" w:space="0" w:color="auto"/>
            <w:bottom w:val="none" w:sz="0" w:space="0" w:color="auto"/>
            <w:right w:val="none" w:sz="0" w:space="0" w:color="auto"/>
          </w:divBdr>
        </w:div>
        <w:div w:id="273824422">
          <w:marLeft w:val="0"/>
          <w:marRight w:val="0"/>
          <w:marTop w:val="0"/>
          <w:marBottom w:val="0"/>
          <w:divBdr>
            <w:top w:val="none" w:sz="0" w:space="0" w:color="auto"/>
            <w:left w:val="none" w:sz="0" w:space="0" w:color="auto"/>
            <w:bottom w:val="none" w:sz="0" w:space="0" w:color="auto"/>
            <w:right w:val="none" w:sz="0" w:space="0" w:color="auto"/>
          </w:divBdr>
        </w:div>
        <w:div w:id="239869656">
          <w:marLeft w:val="0"/>
          <w:marRight w:val="0"/>
          <w:marTop w:val="0"/>
          <w:marBottom w:val="0"/>
          <w:divBdr>
            <w:top w:val="none" w:sz="0" w:space="0" w:color="auto"/>
            <w:left w:val="none" w:sz="0" w:space="0" w:color="auto"/>
            <w:bottom w:val="none" w:sz="0" w:space="0" w:color="auto"/>
            <w:right w:val="none" w:sz="0" w:space="0" w:color="auto"/>
          </w:divBdr>
        </w:div>
        <w:div w:id="1644264269">
          <w:marLeft w:val="0"/>
          <w:marRight w:val="0"/>
          <w:marTop w:val="0"/>
          <w:marBottom w:val="0"/>
          <w:divBdr>
            <w:top w:val="none" w:sz="0" w:space="0" w:color="auto"/>
            <w:left w:val="none" w:sz="0" w:space="0" w:color="auto"/>
            <w:bottom w:val="none" w:sz="0" w:space="0" w:color="auto"/>
            <w:right w:val="none" w:sz="0" w:space="0" w:color="auto"/>
          </w:divBdr>
        </w:div>
        <w:div w:id="1454860714">
          <w:marLeft w:val="10"/>
          <w:marRight w:val="0"/>
          <w:marTop w:val="0"/>
          <w:marBottom w:val="0"/>
          <w:divBdr>
            <w:top w:val="none" w:sz="0" w:space="0" w:color="auto"/>
            <w:left w:val="none" w:sz="0" w:space="0" w:color="auto"/>
            <w:bottom w:val="none" w:sz="0" w:space="0" w:color="auto"/>
            <w:right w:val="none" w:sz="0" w:space="0" w:color="auto"/>
          </w:divBdr>
        </w:div>
        <w:div w:id="1067268761">
          <w:marLeft w:val="10"/>
          <w:marRight w:val="0"/>
          <w:marTop w:val="0"/>
          <w:marBottom w:val="22"/>
          <w:divBdr>
            <w:top w:val="none" w:sz="0" w:space="0" w:color="auto"/>
            <w:left w:val="none" w:sz="0" w:space="0" w:color="auto"/>
            <w:bottom w:val="none" w:sz="0" w:space="0" w:color="auto"/>
            <w:right w:val="none" w:sz="0" w:space="0" w:color="auto"/>
          </w:divBdr>
        </w:div>
        <w:div w:id="125896435">
          <w:marLeft w:val="0"/>
          <w:marRight w:val="0"/>
          <w:marTop w:val="0"/>
          <w:marBottom w:val="0"/>
          <w:divBdr>
            <w:top w:val="none" w:sz="0" w:space="0" w:color="auto"/>
            <w:left w:val="none" w:sz="0" w:space="0" w:color="auto"/>
            <w:bottom w:val="none" w:sz="0" w:space="0" w:color="auto"/>
            <w:right w:val="none" w:sz="0" w:space="0" w:color="auto"/>
          </w:divBdr>
        </w:div>
        <w:div w:id="311251360">
          <w:marLeft w:val="10"/>
          <w:marRight w:val="0"/>
          <w:marTop w:val="0"/>
          <w:marBottom w:val="0"/>
          <w:divBdr>
            <w:top w:val="none" w:sz="0" w:space="0" w:color="auto"/>
            <w:left w:val="none" w:sz="0" w:space="0" w:color="auto"/>
            <w:bottom w:val="none" w:sz="0" w:space="0" w:color="auto"/>
            <w:right w:val="none" w:sz="0" w:space="0" w:color="auto"/>
          </w:divBdr>
        </w:div>
        <w:div w:id="392894572">
          <w:marLeft w:val="10"/>
          <w:marRight w:val="0"/>
          <w:marTop w:val="0"/>
          <w:marBottom w:val="0"/>
          <w:divBdr>
            <w:top w:val="none" w:sz="0" w:space="0" w:color="auto"/>
            <w:left w:val="none" w:sz="0" w:space="0" w:color="auto"/>
            <w:bottom w:val="none" w:sz="0" w:space="0" w:color="auto"/>
            <w:right w:val="none" w:sz="0" w:space="0" w:color="auto"/>
          </w:divBdr>
        </w:div>
        <w:div w:id="2107336118">
          <w:marLeft w:val="10"/>
          <w:marRight w:val="0"/>
          <w:marTop w:val="0"/>
          <w:marBottom w:val="0"/>
          <w:divBdr>
            <w:top w:val="none" w:sz="0" w:space="0" w:color="auto"/>
            <w:left w:val="none" w:sz="0" w:space="0" w:color="auto"/>
            <w:bottom w:val="none" w:sz="0" w:space="0" w:color="auto"/>
            <w:right w:val="none" w:sz="0" w:space="0" w:color="auto"/>
          </w:divBdr>
        </w:div>
        <w:div w:id="761533764">
          <w:marLeft w:val="10"/>
          <w:marRight w:val="0"/>
          <w:marTop w:val="0"/>
          <w:marBottom w:val="0"/>
          <w:divBdr>
            <w:top w:val="none" w:sz="0" w:space="0" w:color="auto"/>
            <w:left w:val="none" w:sz="0" w:space="0" w:color="auto"/>
            <w:bottom w:val="none" w:sz="0" w:space="0" w:color="auto"/>
            <w:right w:val="none" w:sz="0" w:space="0" w:color="auto"/>
          </w:divBdr>
        </w:div>
        <w:div w:id="1336759963">
          <w:marLeft w:val="0"/>
          <w:marRight w:val="0"/>
          <w:marTop w:val="0"/>
          <w:marBottom w:val="0"/>
          <w:divBdr>
            <w:top w:val="none" w:sz="0" w:space="0" w:color="auto"/>
            <w:left w:val="none" w:sz="0" w:space="0" w:color="auto"/>
            <w:bottom w:val="none" w:sz="0" w:space="0" w:color="auto"/>
            <w:right w:val="none" w:sz="0" w:space="0" w:color="auto"/>
          </w:divBdr>
        </w:div>
        <w:div w:id="437681536">
          <w:marLeft w:val="0"/>
          <w:marRight w:val="0"/>
          <w:marTop w:val="0"/>
          <w:marBottom w:val="0"/>
          <w:divBdr>
            <w:top w:val="none" w:sz="0" w:space="0" w:color="auto"/>
            <w:left w:val="none" w:sz="0" w:space="0" w:color="auto"/>
            <w:bottom w:val="none" w:sz="0" w:space="0" w:color="auto"/>
            <w:right w:val="none" w:sz="0" w:space="0" w:color="auto"/>
          </w:divBdr>
        </w:div>
        <w:div w:id="885870928">
          <w:marLeft w:val="10"/>
          <w:marRight w:val="0"/>
          <w:marTop w:val="0"/>
          <w:marBottom w:val="0"/>
          <w:divBdr>
            <w:top w:val="none" w:sz="0" w:space="0" w:color="auto"/>
            <w:left w:val="none" w:sz="0" w:space="0" w:color="auto"/>
            <w:bottom w:val="none" w:sz="0" w:space="0" w:color="auto"/>
            <w:right w:val="none" w:sz="0" w:space="0" w:color="auto"/>
          </w:divBdr>
        </w:div>
        <w:div w:id="265697067">
          <w:marLeft w:val="10"/>
          <w:marRight w:val="0"/>
          <w:marTop w:val="0"/>
          <w:marBottom w:val="0"/>
          <w:divBdr>
            <w:top w:val="none" w:sz="0" w:space="0" w:color="auto"/>
            <w:left w:val="none" w:sz="0" w:space="0" w:color="auto"/>
            <w:bottom w:val="none" w:sz="0" w:space="0" w:color="auto"/>
            <w:right w:val="none" w:sz="0" w:space="0" w:color="auto"/>
          </w:divBdr>
        </w:div>
        <w:div w:id="18706265">
          <w:marLeft w:val="10"/>
          <w:marRight w:val="0"/>
          <w:marTop w:val="0"/>
          <w:marBottom w:val="22"/>
          <w:divBdr>
            <w:top w:val="none" w:sz="0" w:space="0" w:color="auto"/>
            <w:left w:val="none" w:sz="0" w:space="0" w:color="auto"/>
            <w:bottom w:val="none" w:sz="0" w:space="0" w:color="auto"/>
            <w:right w:val="none" w:sz="0" w:space="0" w:color="auto"/>
          </w:divBdr>
        </w:div>
        <w:div w:id="1179393805">
          <w:marLeft w:val="10"/>
          <w:marRight w:val="0"/>
          <w:marTop w:val="0"/>
          <w:marBottom w:val="0"/>
          <w:divBdr>
            <w:top w:val="none" w:sz="0" w:space="0" w:color="auto"/>
            <w:left w:val="none" w:sz="0" w:space="0" w:color="auto"/>
            <w:bottom w:val="none" w:sz="0" w:space="0" w:color="auto"/>
            <w:right w:val="none" w:sz="0" w:space="0" w:color="auto"/>
          </w:divBdr>
        </w:div>
        <w:div w:id="890579142">
          <w:marLeft w:val="10"/>
          <w:marRight w:val="0"/>
          <w:marTop w:val="0"/>
          <w:marBottom w:val="0"/>
          <w:divBdr>
            <w:top w:val="none" w:sz="0" w:space="0" w:color="auto"/>
            <w:left w:val="none" w:sz="0" w:space="0" w:color="auto"/>
            <w:bottom w:val="none" w:sz="0" w:space="0" w:color="auto"/>
            <w:right w:val="none" w:sz="0" w:space="0" w:color="auto"/>
          </w:divBdr>
        </w:div>
        <w:div w:id="1041783504">
          <w:marLeft w:val="10"/>
          <w:marRight w:val="0"/>
          <w:marTop w:val="0"/>
          <w:marBottom w:val="0"/>
          <w:divBdr>
            <w:top w:val="none" w:sz="0" w:space="0" w:color="auto"/>
            <w:left w:val="none" w:sz="0" w:space="0" w:color="auto"/>
            <w:bottom w:val="none" w:sz="0" w:space="0" w:color="auto"/>
            <w:right w:val="none" w:sz="0" w:space="0" w:color="auto"/>
          </w:divBdr>
        </w:div>
        <w:div w:id="184293198">
          <w:marLeft w:val="0"/>
          <w:marRight w:val="0"/>
          <w:marTop w:val="0"/>
          <w:marBottom w:val="0"/>
          <w:divBdr>
            <w:top w:val="none" w:sz="0" w:space="0" w:color="auto"/>
            <w:left w:val="none" w:sz="0" w:space="0" w:color="auto"/>
            <w:bottom w:val="none" w:sz="0" w:space="0" w:color="auto"/>
            <w:right w:val="none" w:sz="0" w:space="0" w:color="auto"/>
          </w:divBdr>
        </w:div>
        <w:div w:id="554120109">
          <w:marLeft w:val="0"/>
          <w:marRight w:val="0"/>
          <w:marTop w:val="0"/>
          <w:marBottom w:val="0"/>
          <w:divBdr>
            <w:top w:val="none" w:sz="0" w:space="0" w:color="auto"/>
            <w:left w:val="none" w:sz="0" w:space="0" w:color="auto"/>
            <w:bottom w:val="none" w:sz="0" w:space="0" w:color="auto"/>
            <w:right w:val="none" w:sz="0" w:space="0" w:color="auto"/>
          </w:divBdr>
        </w:div>
        <w:div w:id="491214620">
          <w:marLeft w:val="10"/>
          <w:marRight w:val="0"/>
          <w:marTop w:val="0"/>
          <w:marBottom w:val="0"/>
          <w:divBdr>
            <w:top w:val="none" w:sz="0" w:space="0" w:color="auto"/>
            <w:left w:val="none" w:sz="0" w:space="0" w:color="auto"/>
            <w:bottom w:val="none" w:sz="0" w:space="0" w:color="auto"/>
            <w:right w:val="none" w:sz="0" w:space="0" w:color="auto"/>
          </w:divBdr>
        </w:div>
        <w:div w:id="27264645">
          <w:marLeft w:val="10"/>
          <w:marRight w:val="0"/>
          <w:marTop w:val="0"/>
          <w:marBottom w:val="0"/>
          <w:divBdr>
            <w:top w:val="none" w:sz="0" w:space="0" w:color="auto"/>
            <w:left w:val="none" w:sz="0" w:space="0" w:color="auto"/>
            <w:bottom w:val="none" w:sz="0" w:space="0" w:color="auto"/>
            <w:right w:val="none" w:sz="0" w:space="0" w:color="auto"/>
          </w:divBdr>
        </w:div>
        <w:div w:id="558902516">
          <w:marLeft w:val="0"/>
          <w:marRight w:val="15"/>
          <w:marTop w:val="0"/>
          <w:marBottom w:val="0"/>
          <w:divBdr>
            <w:top w:val="none" w:sz="0" w:space="0" w:color="auto"/>
            <w:left w:val="none" w:sz="0" w:space="0" w:color="auto"/>
            <w:bottom w:val="none" w:sz="0" w:space="0" w:color="auto"/>
            <w:right w:val="none" w:sz="0" w:space="0" w:color="auto"/>
          </w:divBdr>
        </w:div>
        <w:div w:id="781605956">
          <w:marLeft w:val="0"/>
          <w:marRight w:val="0"/>
          <w:marTop w:val="0"/>
          <w:marBottom w:val="0"/>
          <w:divBdr>
            <w:top w:val="none" w:sz="0" w:space="0" w:color="auto"/>
            <w:left w:val="none" w:sz="0" w:space="0" w:color="auto"/>
            <w:bottom w:val="none" w:sz="0" w:space="0" w:color="auto"/>
            <w:right w:val="none" w:sz="0" w:space="0" w:color="auto"/>
          </w:divBdr>
        </w:div>
        <w:div w:id="1364095859">
          <w:marLeft w:val="0"/>
          <w:marRight w:val="0"/>
          <w:marTop w:val="0"/>
          <w:marBottom w:val="0"/>
          <w:divBdr>
            <w:top w:val="none" w:sz="0" w:space="0" w:color="auto"/>
            <w:left w:val="none" w:sz="0" w:space="0" w:color="auto"/>
            <w:bottom w:val="none" w:sz="0" w:space="0" w:color="auto"/>
            <w:right w:val="none" w:sz="0" w:space="0" w:color="auto"/>
          </w:divBdr>
        </w:div>
        <w:div w:id="923538543">
          <w:marLeft w:val="10"/>
          <w:marRight w:val="0"/>
          <w:marTop w:val="0"/>
          <w:marBottom w:val="0"/>
          <w:divBdr>
            <w:top w:val="none" w:sz="0" w:space="0" w:color="auto"/>
            <w:left w:val="none" w:sz="0" w:space="0" w:color="auto"/>
            <w:bottom w:val="none" w:sz="0" w:space="0" w:color="auto"/>
            <w:right w:val="none" w:sz="0" w:space="0" w:color="auto"/>
          </w:divBdr>
        </w:div>
        <w:div w:id="1743717230">
          <w:marLeft w:val="10"/>
          <w:marRight w:val="0"/>
          <w:marTop w:val="0"/>
          <w:marBottom w:val="0"/>
          <w:divBdr>
            <w:top w:val="none" w:sz="0" w:space="0" w:color="auto"/>
            <w:left w:val="none" w:sz="0" w:space="0" w:color="auto"/>
            <w:bottom w:val="none" w:sz="0" w:space="0" w:color="auto"/>
            <w:right w:val="none" w:sz="0" w:space="0" w:color="auto"/>
          </w:divBdr>
        </w:div>
        <w:div w:id="219022798">
          <w:marLeft w:val="10"/>
          <w:marRight w:val="0"/>
          <w:marTop w:val="0"/>
          <w:marBottom w:val="0"/>
          <w:divBdr>
            <w:top w:val="none" w:sz="0" w:space="0" w:color="auto"/>
            <w:left w:val="none" w:sz="0" w:space="0" w:color="auto"/>
            <w:bottom w:val="none" w:sz="0" w:space="0" w:color="auto"/>
            <w:right w:val="none" w:sz="0" w:space="0" w:color="auto"/>
          </w:divBdr>
        </w:div>
        <w:div w:id="999307004">
          <w:marLeft w:val="0"/>
          <w:marRight w:val="0"/>
          <w:marTop w:val="0"/>
          <w:marBottom w:val="0"/>
          <w:divBdr>
            <w:top w:val="none" w:sz="0" w:space="0" w:color="auto"/>
            <w:left w:val="none" w:sz="0" w:space="0" w:color="auto"/>
            <w:bottom w:val="none" w:sz="0" w:space="0" w:color="auto"/>
            <w:right w:val="none" w:sz="0" w:space="0" w:color="auto"/>
          </w:divBdr>
        </w:div>
        <w:div w:id="77941504">
          <w:marLeft w:val="0"/>
          <w:marRight w:val="0"/>
          <w:marTop w:val="0"/>
          <w:marBottom w:val="0"/>
          <w:divBdr>
            <w:top w:val="none" w:sz="0" w:space="0" w:color="auto"/>
            <w:left w:val="none" w:sz="0" w:space="0" w:color="auto"/>
            <w:bottom w:val="none" w:sz="0" w:space="0" w:color="auto"/>
            <w:right w:val="none" w:sz="0" w:space="0" w:color="auto"/>
          </w:divBdr>
        </w:div>
        <w:div w:id="1734158773">
          <w:marLeft w:val="10"/>
          <w:marRight w:val="0"/>
          <w:marTop w:val="0"/>
          <w:marBottom w:val="0"/>
          <w:divBdr>
            <w:top w:val="none" w:sz="0" w:space="0" w:color="auto"/>
            <w:left w:val="none" w:sz="0" w:space="0" w:color="auto"/>
            <w:bottom w:val="none" w:sz="0" w:space="0" w:color="auto"/>
            <w:right w:val="none" w:sz="0" w:space="0" w:color="auto"/>
          </w:divBdr>
        </w:div>
        <w:div w:id="670065611">
          <w:marLeft w:val="10"/>
          <w:marRight w:val="0"/>
          <w:marTop w:val="0"/>
          <w:marBottom w:val="0"/>
          <w:divBdr>
            <w:top w:val="none" w:sz="0" w:space="0" w:color="auto"/>
            <w:left w:val="none" w:sz="0" w:space="0" w:color="auto"/>
            <w:bottom w:val="none" w:sz="0" w:space="0" w:color="auto"/>
            <w:right w:val="none" w:sz="0" w:space="0" w:color="auto"/>
          </w:divBdr>
        </w:div>
        <w:div w:id="111677095">
          <w:marLeft w:val="10"/>
          <w:marRight w:val="0"/>
          <w:marTop w:val="0"/>
          <w:marBottom w:val="0"/>
          <w:divBdr>
            <w:top w:val="none" w:sz="0" w:space="0" w:color="auto"/>
            <w:left w:val="none" w:sz="0" w:space="0" w:color="auto"/>
            <w:bottom w:val="none" w:sz="0" w:space="0" w:color="auto"/>
            <w:right w:val="none" w:sz="0" w:space="0" w:color="auto"/>
          </w:divBdr>
        </w:div>
        <w:div w:id="661349731">
          <w:marLeft w:val="0"/>
          <w:marRight w:val="0"/>
          <w:marTop w:val="0"/>
          <w:marBottom w:val="0"/>
          <w:divBdr>
            <w:top w:val="none" w:sz="0" w:space="0" w:color="auto"/>
            <w:left w:val="none" w:sz="0" w:space="0" w:color="auto"/>
            <w:bottom w:val="none" w:sz="0" w:space="0" w:color="auto"/>
            <w:right w:val="none" w:sz="0" w:space="0" w:color="auto"/>
          </w:divBdr>
        </w:div>
        <w:div w:id="928197335">
          <w:marLeft w:val="0"/>
          <w:marRight w:val="0"/>
          <w:marTop w:val="0"/>
          <w:marBottom w:val="0"/>
          <w:divBdr>
            <w:top w:val="none" w:sz="0" w:space="0" w:color="auto"/>
            <w:left w:val="none" w:sz="0" w:space="0" w:color="auto"/>
            <w:bottom w:val="none" w:sz="0" w:space="0" w:color="auto"/>
            <w:right w:val="none" w:sz="0" w:space="0" w:color="auto"/>
          </w:divBdr>
        </w:div>
        <w:div w:id="216665294">
          <w:marLeft w:val="10"/>
          <w:marRight w:val="0"/>
          <w:marTop w:val="0"/>
          <w:marBottom w:val="0"/>
          <w:divBdr>
            <w:top w:val="none" w:sz="0" w:space="0" w:color="auto"/>
            <w:left w:val="none" w:sz="0" w:space="0" w:color="auto"/>
            <w:bottom w:val="none" w:sz="0" w:space="0" w:color="auto"/>
            <w:right w:val="none" w:sz="0" w:space="0" w:color="auto"/>
          </w:divBdr>
        </w:div>
        <w:div w:id="877474023">
          <w:marLeft w:val="10"/>
          <w:marRight w:val="0"/>
          <w:marTop w:val="0"/>
          <w:marBottom w:val="0"/>
          <w:divBdr>
            <w:top w:val="none" w:sz="0" w:space="0" w:color="auto"/>
            <w:left w:val="none" w:sz="0" w:space="0" w:color="auto"/>
            <w:bottom w:val="none" w:sz="0" w:space="0" w:color="auto"/>
            <w:right w:val="none" w:sz="0" w:space="0" w:color="auto"/>
          </w:divBdr>
        </w:div>
        <w:div w:id="398671919">
          <w:marLeft w:val="10"/>
          <w:marRight w:val="0"/>
          <w:marTop w:val="0"/>
          <w:marBottom w:val="0"/>
          <w:divBdr>
            <w:top w:val="none" w:sz="0" w:space="0" w:color="auto"/>
            <w:left w:val="none" w:sz="0" w:space="0" w:color="auto"/>
            <w:bottom w:val="none" w:sz="0" w:space="0" w:color="auto"/>
            <w:right w:val="none" w:sz="0" w:space="0" w:color="auto"/>
          </w:divBdr>
        </w:div>
        <w:div w:id="1854345051">
          <w:marLeft w:val="0"/>
          <w:marRight w:val="0"/>
          <w:marTop w:val="0"/>
          <w:marBottom w:val="0"/>
          <w:divBdr>
            <w:top w:val="none" w:sz="0" w:space="0" w:color="auto"/>
            <w:left w:val="none" w:sz="0" w:space="0" w:color="auto"/>
            <w:bottom w:val="none" w:sz="0" w:space="0" w:color="auto"/>
            <w:right w:val="none" w:sz="0" w:space="0" w:color="auto"/>
          </w:divBdr>
        </w:div>
        <w:div w:id="885528014">
          <w:marLeft w:val="0"/>
          <w:marRight w:val="0"/>
          <w:marTop w:val="0"/>
          <w:marBottom w:val="0"/>
          <w:divBdr>
            <w:top w:val="none" w:sz="0" w:space="0" w:color="auto"/>
            <w:left w:val="none" w:sz="0" w:space="0" w:color="auto"/>
            <w:bottom w:val="none" w:sz="0" w:space="0" w:color="auto"/>
            <w:right w:val="none" w:sz="0" w:space="0" w:color="auto"/>
          </w:divBdr>
        </w:div>
        <w:div w:id="176357975">
          <w:marLeft w:val="10"/>
          <w:marRight w:val="0"/>
          <w:marTop w:val="0"/>
          <w:marBottom w:val="0"/>
          <w:divBdr>
            <w:top w:val="none" w:sz="0" w:space="0" w:color="auto"/>
            <w:left w:val="none" w:sz="0" w:space="0" w:color="auto"/>
            <w:bottom w:val="none" w:sz="0" w:space="0" w:color="auto"/>
            <w:right w:val="none" w:sz="0" w:space="0" w:color="auto"/>
          </w:divBdr>
        </w:div>
        <w:div w:id="1510215618">
          <w:marLeft w:val="10"/>
          <w:marRight w:val="0"/>
          <w:marTop w:val="0"/>
          <w:marBottom w:val="0"/>
          <w:divBdr>
            <w:top w:val="none" w:sz="0" w:space="0" w:color="auto"/>
            <w:left w:val="none" w:sz="0" w:space="0" w:color="auto"/>
            <w:bottom w:val="none" w:sz="0" w:space="0" w:color="auto"/>
            <w:right w:val="none" w:sz="0" w:space="0" w:color="auto"/>
          </w:divBdr>
        </w:div>
        <w:div w:id="217085638">
          <w:marLeft w:val="10"/>
          <w:marRight w:val="0"/>
          <w:marTop w:val="0"/>
          <w:marBottom w:val="0"/>
          <w:divBdr>
            <w:top w:val="none" w:sz="0" w:space="0" w:color="auto"/>
            <w:left w:val="none" w:sz="0" w:space="0" w:color="auto"/>
            <w:bottom w:val="none" w:sz="0" w:space="0" w:color="auto"/>
            <w:right w:val="none" w:sz="0" w:space="0" w:color="auto"/>
          </w:divBdr>
        </w:div>
      </w:divsChild>
    </w:div>
    <w:div w:id="1963729232">
      <w:bodyDiv w:val="1"/>
      <w:marLeft w:val="0"/>
      <w:marRight w:val="0"/>
      <w:marTop w:val="0"/>
      <w:marBottom w:val="0"/>
      <w:divBdr>
        <w:top w:val="none" w:sz="0" w:space="0" w:color="auto"/>
        <w:left w:val="none" w:sz="0" w:space="0" w:color="auto"/>
        <w:bottom w:val="none" w:sz="0" w:space="0" w:color="auto"/>
        <w:right w:val="none" w:sz="0" w:space="0" w:color="auto"/>
      </w:divBdr>
      <w:divsChild>
        <w:div w:id="432163757">
          <w:marLeft w:val="2914"/>
          <w:marRight w:val="0"/>
          <w:marTop w:val="0"/>
          <w:marBottom w:val="0"/>
          <w:divBdr>
            <w:top w:val="none" w:sz="0" w:space="0" w:color="auto"/>
            <w:left w:val="none" w:sz="0" w:space="0" w:color="auto"/>
            <w:bottom w:val="none" w:sz="0" w:space="0" w:color="auto"/>
            <w:right w:val="none" w:sz="0" w:space="0" w:color="auto"/>
          </w:divBdr>
        </w:div>
        <w:div w:id="1314798536">
          <w:marLeft w:val="0"/>
          <w:marRight w:val="16"/>
          <w:marTop w:val="0"/>
          <w:marBottom w:val="0"/>
          <w:divBdr>
            <w:top w:val="none" w:sz="0" w:space="0" w:color="auto"/>
            <w:left w:val="none" w:sz="0" w:space="0" w:color="auto"/>
            <w:bottom w:val="none" w:sz="0" w:space="0" w:color="auto"/>
            <w:right w:val="none" w:sz="0" w:space="0" w:color="auto"/>
          </w:divBdr>
        </w:div>
        <w:div w:id="1963807003">
          <w:marLeft w:val="0"/>
          <w:marRight w:val="13"/>
          <w:marTop w:val="0"/>
          <w:marBottom w:val="0"/>
          <w:divBdr>
            <w:top w:val="none" w:sz="0" w:space="0" w:color="auto"/>
            <w:left w:val="none" w:sz="0" w:space="0" w:color="auto"/>
            <w:bottom w:val="none" w:sz="0" w:space="0" w:color="auto"/>
            <w:right w:val="none" w:sz="0" w:space="0" w:color="auto"/>
          </w:divBdr>
        </w:div>
        <w:div w:id="306279244">
          <w:marLeft w:val="0"/>
          <w:marRight w:val="15"/>
          <w:marTop w:val="0"/>
          <w:marBottom w:val="0"/>
          <w:divBdr>
            <w:top w:val="none" w:sz="0" w:space="0" w:color="auto"/>
            <w:left w:val="none" w:sz="0" w:space="0" w:color="auto"/>
            <w:bottom w:val="none" w:sz="0" w:space="0" w:color="auto"/>
            <w:right w:val="none" w:sz="0" w:space="0" w:color="auto"/>
          </w:divBdr>
        </w:div>
        <w:div w:id="1328635953">
          <w:marLeft w:val="0"/>
          <w:marRight w:val="11"/>
          <w:marTop w:val="0"/>
          <w:marBottom w:val="0"/>
          <w:divBdr>
            <w:top w:val="none" w:sz="0" w:space="0" w:color="auto"/>
            <w:left w:val="none" w:sz="0" w:space="0" w:color="auto"/>
            <w:bottom w:val="none" w:sz="0" w:space="0" w:color="auto"/>
            <w:right w:val="none" w:sz="0" w:space="0" w:color="auto"/>
          </w:divBdr>
        </w:div>
        <w:div w:id="1589314537">
          <w:marLeft w:val="0"/>
          <w:marRight w:val="0"/>
          <w:marTop w:val="0"/>
          <w:marBottom w:val="0"/>
          <w:divBdr>
            <w:top w:val="none" w:sz="0" w:space="0" w:color="auto"/>
            <w:left w:val="none" w:sz="0" w:space="0" w:color="auto"/>
            <w:bottom w:val="none" w:sz="0" w:space="0" w:color="auto"/>
            <w:right w:val="none" w:sz="0" w:space="0" w:color="auto"/>
          </w:divBdr>
        </w:div>
        <w:div w:id="478226015">
          <w:marLeft w:val="0"/>
          <w:marRight w:val="0"/>
          <w:marTop w:val="0"/>
          <w:marBottom w:val="0"/>
          <w:divBdr>
            <w:top w:val="none" w:sz="0" w:space="0" w:color="auto"/>
            <w:left w:val="none" w:sz="0" w:space="0" w:color="auto"/>
            <w:bottom w:val="none" w:sz="0" w:space="0" w:color="auto"/>
            <w:right w:val="none" w:sz="0" w:space="0" w:color="auto"/>
          </w:divBdr>
        </w:div>
        <w:div w:id="206189746">
          <w:marLeft w:val="10"/>
          <w:marRight w:val="0"/>
          <w:marTop w:val="0"/>
          <w:marBottom w:val="0"/>
          <w:divBdr>
            <w:top w:val="none" w:sz="0" w:space="0" w:color="auto"/>
            <w:left w:val="none" w:sz="0" w:space="0" w:color="auto"/>
            <w:bottom w:val="none" w:sz="0" w:space="0" w:color="auto"/>
            <w:right w:val="none" w:sz="0" w:space="0" w:color="auto"/>
          </w:divBdr>
        </w:div>
        <w:div w:id="368922063">
          <w:marLeft w:val="10"/>
          <w:marRight w:val="0"/>
          <w:marTop w:val="0"/>
          <w:marBottom w:val="0"/>
          <w:divBdr>
            <w:top w:val="none" w:sz="0" w:space="0" w:color="auto"/>
            <w:left w:val="none" w:sz="0" w:space="0" w:color="auto"/>
            <w:bottom w:val="none" w:sz="0" w:space="0" w:color="auto"/>
            <w:right w:val="none" w:sz="0" w:space="0" w:color="auto"/>
          </w:divBdr>
        </w:div>
        <w:div w:id="379213654">
          <w:marLeft w:val="10"/>
          <w:marRight w:val="0"/>
          <w:marTop w:val="0"/>
          <w:marBottom w:val="0"/>
          <w:divBdr>
            <w:top w:val="none" w:sz="0" w:space="0" w:color="auto"/>
            <w:left w:val="none" w:sz="0" w:space="0" w:color="auto"/>
            <w:bottom w:val="none" w:sz="0" w:space="0" w:color="auto"/>
            <w:right w:val="none" w:sz="0" w:space="0" w:color="auto"/>
          </w:divBdr>
        </w:div>
        <w:div w:id="300622140">
          <w:marLeft w:val="10"/>
          <w:marRight w:val="0"/>
          <w:marTop w:val="0"/>
          <w:marBottom w:val="0"/>
          <w:divBdr>
            <w:top w:val="none" w:sz="0" w:space="0" w:color="auto"/>
            <w:left w:val="none" w:sz="0" w:space="0" w:color="auto"/>
            <w:bottom w:val="none" w:sz="0" w:space="0" w:color="auto"/>
            <w:right w:val="none" w:sz="0" w:space="0" w:color="auto"/>
          </w:divBdr>
        </w:div>
        <w:div w:id="2125147860">
          <w:marLeft w:val="10"/>
          <w:marRight w:val="0"/>
          <w:marTop w:val="0"/>
          <w:marBottom w:val="0"/>
          <w:divBdr>
            <w:top w:val="none" w:sz="0" w:space="0" w:color="auto"/>
            <w:left w:val="none" w:sz="0" w:space="0" w:color="auto"/>
            <w:bottom w:val="none" w:sz="0" w:space="0" w:color="auto"/>
            <w:right w:val="none" w:sz="0" w:space="0" w:color="auto"/>
          </w:divBdr>
        </w:div>
        <w:div w:id="363751938">
          <w:marLeft w:val="0"/>
          <w:marRight w:val="0"/>
          <w:marTop w:val="0"/>
          <w:marBottom w:val="0"/>
          <w:divBdr>
            <w:top w:val="none" w:sz="0" w:space="0" w:color="auto"/>
            <w:left w:val="none" w:sz="0" w:space="0" w:color="auto"/>
            <w:bottom w:val="none" w:sz="0" w:space="0" w:color="auto"/>
            <w:right w:val="none" w:sz="0" w:space="0" w:color="auto"/>
          </w:divBdr>
        </w:div>
        <w:div w:id="1956718304">
          <w:marLeft w:val="0"/>
          <w:marRight w:val="0"/>
          <w:marTop w:val="0"/>
          <w:marBottom w:val="0"/>
          <w:divBdr>
            <w:top w:val="none" w:sz="0" w:space="0" w:color="auto"/>
            <w:left w:val="none" w:sz="0" w:space="0" w:color="auto"/>
            <w:bottom w:val="none" w:sz="0" w:space="0" w:color="auto"/>
            <w:right w:val="none" w:sz="0" w:space="0" w:color="auto"/>
          </w:divBdr>
        </w:div>
        <w:div w:id="1628195556">
          <w:marLeft w:val="10"/>
          <w:marRight w:val="0"/>
          <w:marTop w:val="0"/>
          <w:marBottom w:val="0"/>
          <w:divBdr>
            <w:top w:val="none" w:sz="0" w:space="0" w:color="auto"/>
            <w:left w:val="none" w:sz="0" w:space="0" w:color="auto"/>
            <w:bottom w:val="none" w:sz="0" w:space="0" w:color="auto"/>
            <w:right w:val="none" w:sz="0" w:space="0" w:color="auto"/>
          </w:divBdr>
        </w:div>
        <w:div w:id="780490919">
          <w:marLeft w:val="10"/>
          <w:marRight w:val="0"/>
          <w:marTop w:val="0"/>
          <w:marBottom w:val="0"/>
          <w:divBdr>
            <w:top w:val="none" w:sz="0" w:space="0" w:color="auto"/>
            <w:left w:val="none" w:sz="0" w:space="0" w:color="auto"/>
            <w:bottom w:val="none" w:sz="0" w:space="0" w:color="auto"/>
            <w:right w:val="none" w:sz="0" w:space="0" w:color="auto"/>
          </w:divBdr>
        </w:div>
        <w:div w:id="774598837">
          <w:marLeft w:val="10"/>
          <w:marRight w:val="0"/>
          <w:marTop w:val="0"/>
          <w:marBottom w:val="0"/>
          <w:divBdr>
            <w:top w:val="none" w:sz="0" w:space="0" w:color="auto"/>
            <w:left w:val="none" w:sz="0" w:space="0" w:color="auto"/>
            <w:bottom w:val="none" w:sz="0" w:space="0" w:color="auto"/>
            <w:right w:val="none" w:sz="0" w:space="0" w:color="auto"/>
          </w:divBdr>
        </w:div>
        <w:div w:id="1763646789">
          <w:marLeft w:val="10"/>
          <w:marRight w:val="0"/>
          <w:marTop w:val="0"/>
          <w:marBottom w:val="0"/>
          <w:divBdr>
            <w:top w:val="none" w:sz="0" w:space="0" w:color="auto"/>
            <w:left w:val="none" w:sz="0" w:space="0" w:color="auto"/>
            <w:bottom w:val="none" w:sz="0" w:space="0" w:color="auto"/>
            <w:right w:val="none" w:sz="0" w:space="0" w:color="auto"/>
          </w:divBdr>
        </w:div>
        <w:div w:id="1904367987">
          <w:marLeft w:val="0"/>
          <w:marRight w:val="0"/>
          <w:marTop w:val="0"/>
          <w:marBottom w:val="0"/>
          <w:divBdr>
            <w:top w:val="none" w:sz="0" w:space="0" w:color="auto"/>
            <w:left w:val="none" w:sz="0" w:space="0" w:color="auto"/>
            <w:bottom w:val="none" w:sz="0" w:space="0" w:color="auto"/>
            <w:right w:val="none" w:sz="0" w:space="0" w:color="auto"/>
          </w:divBdr>
        </w:div>
        <w:div w:id="734738797">
          <w:marLeft w:val="0"/>
          <w:marRight w:val="0"/>
          <w:marTop w:val="0"/>
          <w:marBottom w:val="0"/>
          <w:divBdr>
            <w:top w:val="none" w:sz="0" w:space="0" w:color="auto"/>
            <w:left w:val="none" w:sz="0" w:space="0" w:color="auto"/>
            <w:bottom w:val="none" w:sz="0" w:space="0" w:color="auto"/>
            <w:right w:val="none" w:sz="0" w:space="0" w:color="auto"/>
          </w:divBdr>
        </w:div>
        <w:div w:id="479543879">
          <w:marLeft w:val="10"/>
          <w:marRight w:val="0"/>
          <w:marTop w:val="0"/>
          <w:marBottom w:val="0"/>
          <w:divBdr>
            <w:top w:val="none" w:sz="0" w:space="0" w:color="auto"/>
            <w:left w:val="none" w:sz="0" w:space="0" w:color="auto"/>
            <w:bottom w:val="none" w:sz="0" w:space="0" w:color="auto"/>
            <w:right w:val="none" w:sz="0" w:space="0" w:color="auto"/>
          </w:divBdr>
        </w:div>
        <w:div w:id="1043093050">
          <w:marLeft w:val="10"/>
          <w:marRight w:val="0"/>
          <w:marTop w:val="0"/>
          <w:marBottom w:val="0"/>
          <w:divBdr>
            <w:top w:val="none" w:sz="0" w:space="0" w:color="auto"/>
            <w:left w:val="none" w:sz="0" w:space="0" w:color="auto"/>
            <w:bottom w:val="none" w:sz="0" w:space="0" w:color="auto"/>
            <w:right w:val="none" w:sz="0" w:space="0" w:color="auto"/>
          </w:divBdr>
        </w:div>
        <w:div w:id="196745321">
          <w:marLeft w:val="10"/>
          <w:marRight w:val="0"/>
          <w:marTop w:val="0"/>
          <w:marBottom w:val="0"/>
          <w:divBdr>
            <w:top w:val="none" w:sz="0" w:space="0" w:color="auto"/>
            <w:left w:val="none" w:sz="0" w:space="0" w:color="auto"/>
            <w:bottom w:val="none" w:sz="0" w:space="0" w:color="auto"/>
            <w:right w:val="none" w:sz="0" w:space="0" w:color="auto"/>
          </w:divBdr>
        </w:div>
        <w:div w:id="2140800891">
          <w:marLeft w:val="0"/>
          <w:marRight w:val="0"/>
          <w:marTop w:val="0"/>
          <w:marBottom w:val="0"/>
          <w:divBdr>
            <w:top w:val="none" w:sz="0" w:space="0" w:color="auto"/>
            <w:left w:val="none" w:sz="0" w:space="0" w:color="auto"/>
            <w:bottom w:val="none" w:sz="0" w:space="0" w:color="auto"/>
            <w:right w:val="none" w:sz="0" w:space="0" w:color="auto"/>
          </w:divBdr>
        </w:div>
        <w:div w:id="270552673">
          <w:marLeft w:val="0"/>
          <w:marRight w:val="0"/>
          <w:marTop w:val="0"/>
          <w:marBottom w:val="0"/>
          <w:divBdr>
            <w:top w:val="none" w:sz="0" w:space="0" w:color="auto"/>
            <w:left w:val="none" w:sz="0" w:space="0" w:color="auto"/>
            <w:bottom w:val="none" w:sz="0" w:space="0" w:color="auto"/>
            <w:right w:val="none" w:sz="0" w:space="0" w:color="auto"/>
          </w:divBdr>
        </w:div>
        <w:div w:id="46342586">
          <w:marLeft w:val="10"/>
          <w:marRight w:val="0"/>
          <w:marTop w:val="0"/>
          <w:marBottom w:val="0"/>
          <w:divBdr>
            <w:top w:val="none" w:sz="0" w:space="0" w:color="auto"/>
            <w:left w:val="none" w:sz="0" w:space="0" w:color="auto"/>
            <w:bottom w:val="none" w:sz="0" w:space="0" w:color="auto"/>
            <w:right w:val="none" w:sz="0" w:space="0" w:color="auto"/>
          </w:divBdr>
        </w:div>
        <w:div w:id="1869491513">
          <w:marLeft w:val="10"/>
          <w:marRight w:val="0"/>
          <w:marTop w:val="0"/>
          <w:marBottom w:val="0"/>
          <w:divBdr>
            <w:top w:val="none" w:sz="0" w:space="0" w:color="auto"/>
            <w:left w:val="none" w:sz="0" w:space="0" w:color="auto"/>
            <w:bottom w:val="none" w:sz="0" w:space="0" w:color="auto"/>
            <w:right w:val="none" w:sz="0" w:space="0" w:color="auto"/>
          </w:divBdr>
        </w:div>
        <w:div w:id="1863399260">
          <w:marLeft w:val="10"/>
          <w:marRight w:val="0"/>
          <w:marTop w:val="0"/>
          <w:marBottom w:val="0"/>
          <w:divBdr>
            <w:top w:val="none" w:sz="0" w:space="0" w:color="auto"/>
            <w:left w:val="none" w:sz="0" w:space="0" w:color="auto"/>
            <w:bottom w:val="none" w:sz="0" w:space="0" w:color="auto"/>
            <w:right w:val="none" w:sz="0" w:space="0" w:color="auto"/>
          </w:divBdr>
        </w:div>
        <w:div w:id="1238587153">
          <w:marLeft w:val="0"/>
          <w:marRight w:val="0"/>
          <w:marTop w:val="0"/>
          <w:marBottom w:val="0"/>
          <w:divBdr>
            <w:top w:val="none" w:sz="0" w:space="0" w:color="auto"/>
            <w:left w:val="none" w:sz="0" w:space="0" w:color="auto"/>
            <w:bottom w:val="none" w:sz="0" w:space="0" w:color="auto"/>
            <w:right w:val="none" w:sz="0" w:space="0" w:color="auto"/>
          </w:divBdr>
        </w:div>
        <w:div w:id="1099987899">
          <w:marLeft w:val="0"/>
          <w:marRight w:val="0"/>
          <w:marTop w:val="0"/>
          <w:marBottom w:val="0"/>
          <w:divBdr>
            <w:top w:val="none" w:sz="0" w:space="0" w:color="auto"/>
            <w:left w:val="none" w:sz="0" w:space="0" w:color="auto"/>
            <w:bottom w:val="none" w:sz="0" w:space="0" w:color="auto"/>
            <w:right w:val="none" w:sz="0" w:space="0" w:color="auto"/>
          </w:divBdr>
        </w:div>
        <w:div w:id="1760756934">
          <w:marLeft w:val="10"/>
          <w:marRight w:val="0"/>
          <w:marTop w:val="0"/>
          <w:marBottom w:val="0"/>
          <w:divBdr>
            <w:top w:val="none" w:sz="0" w:space="0" w:color="auto"/>
            <w:left w:val="none" w:sz="0" w:space="0" w:color="auto"/>
            <w:bottom w:val="none" w:sz="0" w:space="0" w:color="auto"/>
            <w:right w:val="none" w:sz="0" w:space="0" w:color="auto"/>
          </w:divBdr>
        </w:div>
        <w:div w:id="849567925">
          <w:marLeft w:val="10"/>
          <w:marRight w:val="0"/>
          <w:marTop w:val="0"/>
          <w:marBottom w:val="0"/>
          <w:divBdr>
            <w:top w:val="none" w:sz="0" w:space="0" w:color="auto"/>
            <w:left w:val="none" w:sz="0" w:space="0" w:color="auto"/>
            <w:bottom w:val="none" w:sz="0" w:space="0" w:color="auto"/>
            <w:right w:val="none" w:sz="0" w:space="0" w:color="auto"/>
          </w:divBdr>
        </w:div>
        <w:div w:id="368914035">
          <w:marLeft w:val="0"/>
          <w:marRight w:val="15"/>
          <w:marTop w:val="0"/>
          <w:marBottom w:val="0"/>
          <w:divBdr>
            <w:top w:val="none" w:sz="0" w:space="0" w:color="auto"/>
            <w:left w:val="none" w:sz="0" w:space="0" w:color="auto"/>
            <w:bottom w:val="none" w:sz="0" w:space="0" w:color="auto"/>
            <w:right w:val="none" w:sz="0" w:space="0" w:color="auto"/>
          </w:divBdr>
        </w:div>
        <w:div w:id="59602796">
          <w:marLeft w:val="0"/>
          <w:marRight w:val="0"/>
          <w:marTop w:val="0"/>
          <w:marBottom w:val="0"/>
          <w:divBdr>
            <w:top w:val="none" w:sz="0" w:space="0" w:color="auto"/>
            <w:left w:val="none" w:sz="0" w:space="0" w:color="auto"/>
            <w:bottom w:val="none" w:sz="0" w:space="0" w:color="auto"/>
            <w:right w:val="none" w:sz="0" w:space="0" w:color="auto"/>
          </w:divBdr>
        </w:div>
        <w:div w:id="314114225">
          <w:marLeft w:val="0"/>
          <w:marRight w:val="0"/>
          <w:marTop w:val="0"/>
          <w:marBottom w:val="0"/>
          <w:divBdr>
            <w:top w:val="none" w:sz="0" w:space="0" w:color="auto"/>
            <w:left w:val="none" w:sz="0" w:space="0" w:color="auto"/>
            <w:bottom w:val="none" w:sz="0" w:space="0" w:color="auto"/>
            <w:right w:val="none" w:sz="0" w:space="0" w:color="auto"/>
          </w:divBdr>
        </w:div>
        <w:div w:id="247276149">
          <w:marLeft w:val="10"/>
          <w:marRight w:val="0"/>
          <w:marTop w:val="0"/>
          <w:marBottom w:val="0"/>
          <w:divBdr>
            <w:top w:val="none" w:sz="0" w:space="0" w:color="auto"/>
            <w:left w:val="none" w:sz="0" w:space="0" w:color="auto"/>
            <w:bottom w:val="none" w:sz="0" w:space="0" w:color="auto"/>
            <w:right w:val="none" w:sz="0" w:space="0" w:color="auto"/>
          </w:divBdr>
        </w:div>
        <w:div w:id="101999552">
          <w:marLeft w:val="10"/>
          <w:marRight w:val="0"/>
          <w:marTop w:val="0"/>
          <w:marBottom w:val="0"/>
          <w:divBdr>
            <w:top w:val="none" w:sz="0" w:space="0" w:color="auto"/>
            <w:left w:val="none" w:sz="0" w:space="0" w:color="auto"/>
            <w:bottom w:val="none" w:sz="0" w:space="0" w:color="auto"/>
            <w:right w:val="none" w:sz="0" w:space="0" w:color="auto"/>
          </w:divBdr>
        </w:div>
        <w:div w:id="1437142290">
          <w:marLeft w:val="10"/>
          <w:marRight w:val="0"/>
          <w:marTop w:val="0"/>
          <w:marBottom w:val="0"/>
          <w:divBdr>
            <w:top w:val="none" w:sz="0" w:space="0" w:color="auto"/>
            <w:left w:val="none" w:sz="0" w:space="0" w:color="auto"/>
            <w:bottom w:val="none" w:sz="0" w:space="0" w:color="auto"/>
            <w:right w:val="none" w:sz="0" w:space="0" w:color="auto"/>
          </w:divBdr>
        </w:div>
        <w:div w:id="2015451212">
          <w:marLeft w:val="0"/>
          <w:marRight w:val="0"/>
          <w:marTop w:val="0"/>
          <w:marBottom w:val="0"/>
          <w:divBdr>
            <w:top w:val="none" w:sz="0" w:space="0" w:color="auto"/>
            <w:left w:val="none" w:sz="0" w:space="0" w:color="auto"/>
            <w:bottom w:val="none" w:sz="0" w:space="0" w:color="auto"/>
            <w:right w:val="none" w:sz="0" w:space="0" w:color="auto"/>
          </w:divBdr>
        </w:div>
        <w:div w:id="127359178">
          <w:marLeft w:val="10"/>
          <w:marRight w:val="0"/>
          <w:marTop w:val="0"/>
          <w:marBottom w:val="0"/>
          <w:divBdr>
            <w:top w:val="none" w:sz="0" w:space="0" w:color="auto"/>
            <w:left w:val="none" w:sz="0" w:space="0" w:color="auto"/>
            <w:bottom w:val="none" w:sz="0" w:space="0" w:color="auto"/>
            <w:right w:val="none" w:sz="0" w:space="0" w:color="auto"/>
          </w:divBdr>
        </w:div>
        <w:div w:id="1705399327">
          <w:marLeft w:val="0"/>
          <w:marRight w:val="0"/>
          <w:marTop w:val="0"/>
          <w:marBottom w:val="0"/>
          <w:divBdr>
            <w:top w:val="none" w:sz="0" w:space="0" w:color="auto"/>
            <w:left w:val="none" w:sz="0" w:space="0" w:color="auto"/>
            <w:bottom w:val="none" w:sz="0" w:space="0" w:color="auto"/>
            <w:right w:val="none" w:sz="0" w:space="0" w:color="auto"/>
          </w:divBdr>
        </w:div>
        <w:div w:id="1488133440">
          <w:marLeft w:val="0"/>
          <w:marRight w:val="0"/>
          <w:marTop w:val="0"/>
          <w:marBottom w:val="0"/>
          <w:divBdr>
            <w:top w:val="none" w:sz="0" w:space="0" w:color="auto"/>
            <w:left w:val="none" w:sz="0" w:space="0" w:color="auto"/>
            <w:bottom w:val="none" w:sz="0" w:space="0" w:color="auto"/>
            <w:right w:val="none" w:sz="0" w:space="0" w:color="auto"/>
          </w:divBdr>
        </w:div>
        <w:div w:id="776825093">
          <w:marLeft w:val="10"/>
          <w:marRight w:val="0"/>
          <w:marTop w:val="0"/>
          <w:marBottom w:val="0"/>
          <w:divBdr>
            <w:top w:val="none" w:sz="0" w:space="0" w:color="auto"/>
            <w:left w:val="none" w:sz="0" w:space="0" w:color="auto"/>
            <w:bottom w:val="none" w:sz="0" w:space="0" w:color="auto"/>
            <w:right w:val="none" w:sz="0" w:space="0" w:color="auto"/>
          </w:divBdr>
        </w:div>
        <w:div w:id="220140099">
          <w:marLeft w:val="10"/>
          <w:marRight w:val="0"/>
          <w:marTop w:val="0"/>
          <w:marBottom w:val="0"/>
          <w:divBdr>
            <w:top w:val="none" w:sz="0" w:space="0" w:color="auto"/>
            <w:left w:val="none" w:sz="0" w:space="0" w:color="auto"/>
            <w:bottom w:val="none" w:sz="0" w:space="0" w:color="auto"/>
            <w:right w:val="none" w:sz="0" w:space="0" w:color="auto"/>
          </w:divBdr>
        </w:div>
        <w:div w:id="272712645">
          <w:marLeft w:val="10"/>
          <w:marRight w:val="569"/>
          <w:marTop w:val="0"/>
          <w:marBottom w:val="0"/>
          <w:divBdr>
            <w:top w:val="none" w:sz="0" w:space="0" w:color="auto"/>
            <w:left w:val="none" w:sz="0" w:space="0" w:color="auto"/>
            <w:bottom w:val="none" w:sz="0" w:space="0" w:color="auto"/>
            <w:right w:val="none" w:sz="0" w:space="0" w:color="auto"/>
          </w:divBdr>
        </w:div>
        <w:div w:id="2040274789">
          <w:marLeft w:val="10"/>
          <w:marRight w:val="0"/>
          <w:marTop w:val="0"/>
          <w:marBottom w:val="2"/>
          <w:divBdr>
            <w:top w:val="none" w:sz="0" w:space="0" w:color="auto"/>
            <w:left w:val="none" w:sz="0" w:space="0" w:color="auto"/>
            <w:bottom w:val="none" w:sz="0" w:space="0" w:color="auto"/>
            <w:right w:val="none" w:sz="0" w:space="0" w:color="auto"/>
          </w:divBdr>
        </w:div>
        <w:div w:id="2002535584">
          <w:marLeft w:val="10"/>
          <w:marRight w:val="0"/>
          <w:marTop w:val="0"/>
          <w:marBottom w:val="0"/>
          <w:divBdr>
            <w:top w:val="none" w:sz="0" w:space="0" w:color="auto"/>
            <w:left w:val="none" w:sz="0" w:space="0" w:color="auto"/>
            <w:bottom w:val="none" w:sz="0" w:space="0" w:color="auto"/>
            <w:right w:val="none" w:sz="0" w:space="0" w:color="auto"/>
          </w:divBdr>
        </w:div>
        <w:div w:id="1087456972">
          <w:marLeft w:val="0"/>
          <w:marRight w:val="15"/>
          <w:marTop w:val="0"/>
          <w:marBottom w:val="36"/>
          <w:divBdr>
            <w:top w:val="none" w:sz="0" w:space="0" w:color="auto"/>
            <w:left w:val="none" w:sz="0" w:space="0" w:color="auto"/>
            <w:bottom w:val="none" w:sz="0" w:space="0" w:color="auto"/>
            <w:right w:val="none" w:sz="0" w:space="0" w:color="auto"/>
          </w:divBdr>
        </w:div>
        <w:div w:id="186141440">
          <w:marLeft w:val="0"/>
          <w:marRight w:val="0"/>
          <w:marTop w:val="0"/>
          <w:marBottom w:val="0"/>
          <w:divBdr>
            <w:top w:val="none" w:sz="0" w:space="0" w:color="auto"/>
            <w:left w:val="none" w:sz="0" w:space="0" w:color="auto"/>
            <w:bottom w:val="none" w:sz="0" w:space="0" w:color="auto"/>
            <w:right w:val="none" w:sz="0" w:space="0" w:color="auto"/>
          </w:divBdr>
        </w:div>
        <w:div w:id="1376545512">
          <w:marLeft w:val="0"/>
          <w:marRight w:val="0"/>
          <w:marTop w:val="0"/>
          <w:marBottom w:val="0"/>
          <w:divBdr>
            <w:top w:val="none" w:sz="0" w:space="0" w:color="auto"/>
            <w:left w:val="none" w:sz="0" w:space="0" w:color="auto"/>
            <w:bottom w:val="none" w:sz="0" w:space="0" w:color="auto"/>
            <w:right w:val="none" w:sz="0" w:space="0" w:color="auto"/>
          </w:divBdr>
        </w:div>
        <w:div w:id="2012905089">
          <w:marLeft w:val="10"/>
          <w:marRight w:val="0"/>
          <w:marTop w:val="0"/>
          <w:marBottom w:val="0"/>
          <w:divBdr>
            <w:top w:val="none" w:sz="0" w:space="0" w:color="auto"/>
            <w:left w:val="none" w:sz="0" w:space="0" w:color="auto"/>
            <w:bottom w:val="none" w:sz="0" w:space="0" w:color="auto"/>
            <w:right w:val="none" w:sz="0" w:space="0" w:color="auto"/>
          </w:divBdr>
        </w:div>
        <w:div w:id="1248928629">
          <w:marLeft w:val="10"/>
          <w:marRight w:val="0"/>
          <w:marTop w:val="0"/>
          <w:marBottom w:val="0"/>
          <w:divBdr>
            <w:top w:val="none" w:sz="0" w:space="0" w:color="auto"/>
            <w:left w:val="none" w:sz="0" w:space="0" w:color="auto"/>
            <w:bottom w:val="none" w:sz="0" w:space="0" w:color="auto"/>
            <w:right w:val="none" w:sz="0" w:space="0" w:color="auto"/>
          </w:divBdr>
        </w:div>
        <w:div w:id="1369452449">
          <w:marLeft w:val="10"/>
          <w:marRight w:val="0"/>
          <w:marTop w:val="0"/>
          <w:marBottom w:val="0"/>
          <w:divBdr>
            <w:top w:val="none" w:sz="0" w:space="0" w:color="auto"/>
            <w:left w:val="none" w:sz="0" w:space="0" w:color="auto"/>
            <w:bottom w:val="none" w:sz="0" w:space="0" w:color="auto"/>
            <w:right w:val="none" w:sz="0" w:space="0" w:color="auto"/>
          </w:divBdr>
        </w:div>
        <w:div w:id="1361543023">
          <w:marLeft w:val="10"/>
          <w:marRight w:val="0"/>
          <w:marTop w:val="0"/>
          <w:marBottom w:val="0"/>
          <w:divBdr>
            <w:top w:val="none" w:sz="0" w:space="0" w:color="auto"/>
            <w:left w:val="none" w:sz="0" w:space="0" w:color="auto"/>
            <w:bottom w:val="none" w:sz="0" w:space="0" w:color="auto"/>
            <w:right w:val="none" w:sz="0" w:space="0" w:color="auto"/>
          </w:divBdr>
        </w:div>
        <w:div w:id="1708606699">
          <w:marLeft w:val="10"/>
          <w:marRight w:val="0"/>
          <w:marTop w:val="0"/>
          <w:marBottom w:val="0"/>
          <w:divBdr>
            <w:top w:val="none" w:sz="0" w:space="0" w:color="auto"/>
            <w:left w:val="none" w:sz="0" w:space="0" w:color="auto"/>
            <w:bottom w:val="none" w:sz="0" w:space="0" w:color="auto"/>
            <w:right w:val="none" w:sz="0" w:space="0" w:color="auto"/>
          </w:divBdr>
        </w:div>
        <w:div w:id="369427557">
          <w:marLeft w:val="0"/>
          <w:marRight w:val="0"/>
          <w:marTop w:val="0"/>
          <w:marBottom w:val="0"/>
          <w:divBdr>
            <w:top w:val="none" w:sz="0" w:space="0" w:color="auto"/>
            <w:left w:val="none" w:sz="0" w:space="0" w:color="auto"/>
            <w:bottom w:val="none" w:sz="0" w:space="0" w:color="auto"/>
            <w:right w:val="none" w:sz="0" w:space="0" w:color="auto"/>
          </w:divBdr>
        </w:div>
        <w:div w:id="757412226">
          <w:marLeft w:val="0"/>
          <w:marRight w:val="0"/>
          <w:marTop w:val="0"/>
          <w:marBottom w:val="0"/>
          <w:divBdr>
            <w:top w:val="none" w:sz="0" w:space="0" w:color="auto"/>
            <w:left w:val="none" w:sz="0" w:space="0" w:color="auto"/>
            <w:bottom w:val="none" w:sz="0" w:space="0" w:color="auto"/>
            <w:right w:val="none" w:sz="0" w:space="0" w:color="auto"/>
          </w:divBdr>
        </w:div>
        <w:div w:id="1494450105">
          <w:marLeft w:val="0"/>
          <w:marRight w:val="0"/>
          <w:marTop w:val="0"/>
          <w:marBottom w:val="0"/>
          <w:divBdr>
            <w:top w:val="none" w:sz="0" w:space="0" w:color="auto"/>
            <w:left w:val="none" w:sz="0" w:space="0" w:color="auto"/>
            <w:bottom w:val="none" w:sz="0" w:space="0" w:color="auto"/>
            <w:right w:val="none" w:sz="0" w:space="0" w:color="auto"/>
          </w:divBdr>
        </w:div>
        <w:div w:id="2048093811">
          <w:marLeft w:val="10"/>
          <w:marRight w:val="0"/>
          <w:marTop w:val="0"/>
          <w:marBottom w:val="0"/>
          <w:divBdr>
            <w:top w:val="none" w:sz="0" w:space="0" w:color="auto"/>
            <w:left w:val="none" w:sz="0" w:space="0" w:color="auto"/>
            <w:bottom w:val="none" w:sz="0" w:space="0" w:color="auto"/>
            <w:right w:val="none" w:sz="0" w:space="0" w:color="auto"/>
          </w:divBdr>
        </w:div>
        <w:div w:id="1754355246">
          <w:marLeft w:val="10"/>
          <w:marRight w:val="0"/>
          <w:marTop w:val="0"/>
          <w:marBottom w:val="22"/>
          <w:divBdr>
            <w:top w:val="none" w:sz="0" w:space="0" w:color="auto"/>
            <w:left w:val="none" w:sz="0" w:space="0" w:color="auto"/>
            <w:bottom w:val="none" w:sz="0" w:space="0" w:color="auto"/>
            <w:right w:val="none" w:sz="0" w:space="0" w:color="auto"/>
          </w:divBdr>
        </w:div>
        <w:div w:id="894901157">
          <w:marLeft w:val="0"/>
          <w:marRight w:val="0"/>
          <w:marTop w:val="0"/>
          <w:marBottom w:val="0"/>
          <w:divBdr>
            <w:top w:val="none" w:sz="0" w:space="0" w:color="auto"/>
            <w:left w:val="none" w:sz="0" w:space="0" w:color="auto"/>
            <w:bottom w:val="none" w:sz="0" w:space="0" w:color="auto"/>
            <w:right w:val="none" w:sz="0" w:space="0" w:color="auto"/>
          </w:divBdr>
        </w:div>
        <w:div w:id="317345533">
          <w:marLeft w:val="10"/>
          <w:marRight w:val="0"/>
          <w:marTop w:val="0"/>
          <w:marBottom w:val="0"/>
          <w:divBdr>
            <w:top w:val="none" w:sz="0" w:space="0" w:color="auto"/>
            <w:left w:val="none" w:sz="0" w:space="0" w:color="auto"/>
            <w:bottom w:val="none" w:sz="0" w:space="0" w:color="auto"/>
            <w:right w:val="none" w:sz="0" w:space="0" w:color="auto"/>
          </w:divBdr>
        </w:div>
        <w:div w:id="1794864953">
          <w:marLeft w:val="10"/>
          <w:marRight w:val="0"/>
          <w:marTop w:val="0"/>
          <w:marBottom w:val="0"/>
          <w:divBdr>
            <w:top w:val="none" w:sz="0" w:space="0" w:color="auto"/>
            <w:left w:val="none" w:sz="0" w:space="0" w:color="auto"/>
            <w:bottom w:val="none" w:sz="0" w:space="0" w:color="auto"/>
            <w:right w:val="none" w:sz="0" w:space="0" w:color="auto"/>
          </w:divBdr>
        </w:div>
        <w:div w:id="1743716385">
          <w:marLeft w:val="10"/>
          <w:marRight w:val="0"/>
          <w:marTop w:val="0"/>
          <w:marBottom w:val="0"/>
          <w:divBdr>
            <w:top w:val="none" w:sz="0" w:space="0" w:color="auto"/>
            <w:left w:val="none" w:sz="0" w:space="0" w:color="auto"/>
            <w:bottom w:val="none" w:sz="0" w:space="0" w:color="auto"/>
            <w:right w:val="none" w:sz="0" w:space="0" w:color="auto"/>
          </w:divBdr>
        </w:div>
        <w:div w:id="1950310289">
          <w:marLeft w:val="10"/>
          <w:marRight w:val="0"/>
          <w:marTop w:val="0"/>
          <w:marBottom w:val="0"/>
          <w:divBdr>
            <w:top w:val="none" w:sz="0" w:space="0" w:color="auto"/>
            <w:left w:val="none" w:sz="0" w:space="0" w:color="auto"/>
            <w:bottom w:val="none" w:sz="0" w:space="0" w:color="auto"/>
            <w:right w:val="none" w:sz="0" w:space="0" w:color="auto"/>
          </w:divBdr>
        </w:div>
        <w:div w:id="1962959485">
          <w:marLeft w:val="0"/>
          <w:marRight w:val="0"/>
          <w:marTop w:val="0"/>
          <w:marBottom w:val="0"/>
          <w:divBdr>
            <w:top w:val="none" w:sz="0" w:space="0" w:color="auto"/>
            <w:left w:val="none" w:sz="0" w:space="0" w:color="auto"/>
            <w:bottom w:val="none" w:sz="0" w:space="0" w:color="auto"/>
            <w:right w:val="none" w:sz="0" w:space="0" w:color="auto"/>
          </w:divBdr>
        </w:div>
        <w:div w:id="183136412">
          <w:marLeft w:val="0"/>
          <w:marRight w:val="0"/>
          <w:marTop w:val="0"/>
          <w:marBottom w:val="0"/>
          <w:divBdr>
            <w:top w:val="none" w:sz="0" w:space="0" w:color="auto"/>
            <w:left w:val="none" w:sz="0" w:space="0" w:color="auto"/>
            <w:bottom w:val="none" w:sz="0" w:space="0" w:color="auto"/>
            <w:right w:val="none" w:sz="0" w:space="0" w:color="auto"/>
          </w:divBdr>
        </w:div>
        <w:div w:id="809520309">
          <w:marLeft w:val="10"/>
          <w:marRight w:val="0"/>
          <w:marTop w:val="0"/>
          <w:marBottom w:val="0"/>
          <w:divBdr>
            <w:top w:val="none" w:sz="0" w:space="0" w:color="auto"/>
            <w:left w:val="none" w:sz="0" w:space="0" w:color="auto"/>
            <w:bottom w:val="none" w:sz="0" w:space="0" w:color="auto"/>
            <w:right w:val="none" w:sz="0" w:space="0" w:color="auto"/>
          </w:divBdr>
        </w:div>
        <w:div w:id="1795246246">
          <w:marLeft w:val="10"/>
          <w:marRight w:val="0"/>
          <w:marTop w:val="0"/>
          <w:marBottom w:val="0"/>
          <w:divBdr>
            <w:top w:val="none" w:sz="0" w:space="0" w:color="auto"/>
            <w:left w:val="none" w:sz="0" w:space="0" w:color="auto"/>
            <w:bottom w:val="none" w:sz="0" w:space="0" w:color="auto"/>
            <w:right w:val="none" w:sz="0" w:space="0" w:color="auto"/>
          </w:divBdr>
        </w:div>
        <w:div w:id="629097655">
          <w:marLeft w:val="10"/>
          <w:marRight w:val="0"/>
          <w:marTop w:val="0"/>
          <w:marBottom w:val="22"/>
          <w:divBdr>
            <w:top w:val="none" w:sz="0" w:space="0" w:color="auto"/>
            <w:left w:val="none" w:sz="0" w:space="0" w:color="auto"/>
            <w:bottom w:val="none" w:sz="0" w:space="0" w:color="auto"/>
            <w:right w:val="none" w:sz="0" w:space="0" w:color="auto"/>
          </w:divBdr>
        </w:div>
        <w:div w:id="731122418">
          <w:marLeft w:val="10"/>
          <w:marRight w:val="0"/>
          <w:marTop w:val="0"/>
          <w:marBottom w:val="0"/>
          <w:divBdr>
            <w:top w:val="none" w:sz="0" w:space="0" w:color="auto"/>
            <w:left w:val="none" w:sz="0" w:space="0" w:color="auto"/>
            <w:bottom w:val="none" w:sz="0" w:space="0" w:color="auto"/>
            <w:right w:val="none" w:sz="0" w:space="0" w:color="auto"/>
          </w:divBdr>
        </w:div>
        <w:div w:id="2000962085">
          <w:marLeft w:val="10"/>
          <w:marRight w:val="0"/>
          <w:marTop w:val="0"/>
          <w:marBottom w:val="0"/>
          <w:divBdr>
            <w:top w:val="none" w:sz="0" w:space="0" w:color="auto"/>
            <w:left w:val="none" w:sz="0" w:space="0" w:color="auto"/>
            <w:bottom w:val="none" w:sz="0" w:space="0" w:color="auto"/>
            <w:right w:val="none" w:sz="0" w:space="0" w:color="auto"/>
          </w:divBdr>
        </w:div>
        <w:div w:id="601258263">
          <w:marLeft w:val="10"/>
          <w:marRight w:val="0"/>
          <w:marTop w:val="0"/>
          <w:marBottom w:val="0"/>
          <w:divBdr>
            <w:top w:val="none" w:sz="0" w:space="0" w:color="auto"/>
            <w:left w:val="none" w:sz="0" w:space="0" w:color="auto"/>
            <w:bottom w:val="none" w:sz="0" w:space="0" w:color="auto"/>
            <w:right w:val="none" w:sz="0" w:space="0" w:color="auto"/>
          </w:divBdr>
        </w:div>
        <w:div w:id="170802938">
          <w:marLeft w:val="0"/>
          <w:marRight w:val="0"/>
          <w:marTop w:val="0"/>
          <w:marBottom w:val="0"/>
          <w:divBdr>
            <w:top w:val="none" w:sz="0" w:space="0" w:color="auto"/>
            <w:left w:val="none" w:sz="0" w:space="0" w:color="auto"/>
            <w:bottom w:val="none" w:sz="0" w:space="0" w:color="auto"/>
            <w:right w:val="none" w:sz="0" w:space="0" w:color="auto"/>
          </w:divBdr>
        </w:div>
        <w:div w:id="605190250">
          <w:marLeft w:val="0"/>
          <w:marRight w:val="0"/>
          <w:marTop w:val="0"/>
          <w:marBottom w:val="0"/>
          <w:divBdr>
            <w:top w:val="none" w:sz="0" w:space="0" w:color="auto"/>
            <w:left w:val="none" w:sz="0" w:space="0" w:color="auto"/>
            <w:bottom w:val="none" w:sz="0" w:space="0" w:color="auto"/>
            <w:right w:val="none" w:sz="0" w:space="0" w:color="auto"/>
          </w:divBdr>
        </w:div>
        <w:div w:id="475991981">
          <w:marLeft w:val="10"/>
          <w:marRight w:val="0"/>
          <w:marTop w:val="0"/>
          <w:marBottom w:val="0"/>
          <w:divBdr>
            <w:top w:val="none" w:sz="0" w:space="0" w:color="auto"/>
            <w:left w:val="none" w:sz="0" w:space="0" w:color="auto"/>
            <w:bottom w:val="none" w:sz="0" w:space="0" w:color="auto"/>
            <w:right w:val="none" w:sz="0" w:space="0" w:color="auto"/>
          </w:divBdr>
        </w:div>
        <w:div w:id="1777139758">
          <w:marLeft w:val="10"/>
          <w:marRight w:val="0"/>
          <w:marTop w:val="0"/>
          <w:marBottom w:val="0"/>
          <w:divBdr>
            <w:top w:val="none" w:sz="0" w:space="0" w:color="auto"/>
            <w:left w:val="none" w:sz="0" w:space="0" w:color="auto"/>
            <w:bottom w:val="none" w:sz="0" w:space="0" w:color="auto"/>
            <w:right w:val="none" w:sz="0" w:space="0" w:color="auto"/>
          </w:divBdr>
        </w:div>
        <w:div w:id="1813062305">
          <w:marLeft w:val="0"/>
          <w:marRight w:val="15"/>
          <w:marTop w:val="0"/>
          <w:marBottom w:val="0"/>
          <w:divBdr>
            <w:top w:val="none" w:sz="0" w:space="0" w:color="auto"/>
            <w:left w:val="none" w:sz="0" w:space="0" w:color="auto"/>
            <w:bottom w:val="none" w:sz="0" w:space="0" w:color="auto"/>
            <w:right w:val="none" w:sz="0" w:space="0" w:color="auto"/>
          </w:divBdr>
        </w:div>
        <w:div w:id="428087555">
          <w:marLeft w:val="0"/>
          <w:marRight w:val="0"/>
          <w:marTop w:val="0"/>
          <w:marBottom w:val="0"/>
          <w:divBdr>
            <w:top w:val="none" w:sz="0" w:space="0" w:color="auto"/>
            <w:left w:val="none" w:sz="0" w:space="0" w:color="auto"/>
            <w:bottom w:val="none" w:sz="0" w:space="0" w:color="auto"/>
            <w:right w:val="none" w:sz="0" w:space="0" w:color="auto"/>
          </w:divBdr>
        </w:div>
        <w:div w:id="309333385">
          <w:marLeft w:val="0"/>
          <w:marRight w:val="0"/>
          <w:marTop w:val="0"/>
          <w:marBottom w:val="0"/>
          <w:divBdr>
            <w:top w:val="none" w:sz="0" w:space="0" w:color="auto"/>
            <w:left w:val="none" w:sz="0" w:space="0" w:color="auto"/>
            <w:bottom w:val="none" w:sz="0" w:space="0" w:color="auto"/>
            <w:right w:val="none" w:sz="0" w:space="0" w:color="auto"/>
          </w:divBdr>
        </w:div>
        <w:div w:id="1404182201">
          <w:marLeft w:val="10"/>
          <w:marRight w:val="0"/>
          <w:marTop w:val="0"/>
          <w:marBottom w:val="0"/>
          <w:divBdr>
            <w:top w:val="none" w:sz="0" w:space="0" w:color="auto"/>
            <w:left w:val="none" w:sz="0" w:space="0" w:color="auto"/>
            <w:bottom w:val="none" w:sz="0" w:space="0" w:color="auto"/>
            <w:right w:val="none" w:sz="0" w:space="0" w:color="auto"/>
          </w:divBdr>
        </w:div>
        <w:div w:id="670565972">
          <w:marLeft w:val="10"/>
          <w:marRight w:val="0"/>
          <w:marTop w:val="0"/>
          <w:marBottom w:val="0"/>
          <w:divBdr>
            <w:top w:val="none" w:sz="0" w:space="0" w:color="auto"/>
            <w:left w:val="none" w:sz="0" w:space="0" w:color="auto"/>
            <w:bottom w:val="none" w:sz="0" w:space="0" w:color="auto"/>
            <w:right w:val="none" w:sz="0" w:space="0" w:color="auto"/>
          </w:divBdr>
        </w:div>
        <w:div w:id="1265380959">
          <w:marLeft w:val="10"/>
          <w:marRight w:val="0"/>
          <w:marTop w:val="0"/>
          <w:marBottom w:val="0"/>
          <w:divBdr>
            <w:top w:val="none" w:sz="0" w:space="0" w:color="auto"/>
            <w:left w:val="none" w:sz="0" w:space="0" w:color="auto"/>
            <w:bottom w:val="none" w:sz="0" w:space="0" w:color="auto"/>
            <w:right w:val="none" w:sz="0" w:space="0" w:color="auto"/>
          </w:divBdr>
        </w:div>
        <w:div w:id="1990280812">
          <w:marLeft w:val="0"/>
          <w:marRight w:val="0"/>
          <w:marTop w:val="0"/>
          <w:marBottom w:val="0"/>
          <w:divBdr>
            <w:top w:val="none" w:sz="0" w:space="0" w:color="auto"/>
            <w:left w:val="none" w:sz="0" w:space="0" w:color="auto"/>
            <w:bottom w:val="none" w:sz="0" w:space="0" w:color="auto"/>
            <w:right w:val="none" w:sz="0" w:space="0" w:color="auto"/>
          </w:divBdr>
        </w:div>
        <w:div w:id="1048601491">
          <w:marLeft w:val="0"/>
          <w:marRight w:val="0"/>
          <w:marTop w:val="0"/>
          <w:marBottom w:val="0"/>
          <w:divBdr>
            <w:top w:val="none" w:sz="0" w:space="0" w:color="auto"/>
            <w:left w:val="none" w:sz="0" w:space="0" w:color="auto"/>
            <w:bottom w:val="none" w:sz="0" w:space="0" w:color="auto"/>
            <w:right w:val="none" w:sz="0" w:space="0" w:color="auto"/>
          </w:divBdr>
        </w:div>
        <w:div w:id="847521345">
          <w:marLeft w:val="10"/>
          <w:marRight w:val="0"/>
          <w:marTop w:val="0"/>
          <w:marBottom w:val="0"/>
          <w:divBdr>
            <w:top w:val="none" w:sz="0" w:space="0" w:color="auto"/>
            <w:left w:val="none" w:sz="0" w:space="0" w:color="auto"/>
            <w:bottom w:val="none" w:sz="0" w:space="0" w:color="auto"/>
            <w:right w:val="none" w:sz="0" w:space="0" w:color="auto"/>
          </w:divBdr>
        </w:div>
        <w:div w:id="803694668">
          <w:marLeft w:val="10"/>
          <w:marRight w:val="0"/>
          <w:marTop w:val="0"/>
          <w:marBottom w:val="0"/>
          <w:divBdr>
            <w:top w:val="none" w:sz="0" w:space="0" w:color="auto"/>
            <w:left w:val="none" w:sz="0" w:space="0" w:color="auto"/>
            <w:bottom w:val="none" w:sz="0" w:space="0" w:color="auto"/>
            <w:right w:val="none" w:sz="0" w:space="0" w:color="auto"/>
          </w:divBdr>
        </w:div>
        <w:div w:id="1094979971">
          <w:marLeft w:val="10"/>
          <w:marRight w:val="0"/>
          <w:marTop w:val="0"/>
          <w:marBottom w:val="0"/>
          <w:divBdr>
            <w:top w:val="none" w:sz="0" w:space="0" w:color="auto"/>
            <w:left w:val="none" w:sz="0" w:space="0" w:color="auto"/>
            <w:bottom w:val="none" w:sz="0" w:space="0" w:color="auto"/>
            <w:right w:val="none" w:sz="0" w:space="0" w:color="auto"/>
          </w:divBdr>
        </w:div>
        <w:div w:id="1533376177">
          <w:marLeft w:val="0"/>
          <w:marRight w:val="0"/>
          <w:marTop w:val="0"/>
          <w:marBottom w:val="0"/>
          <w:divBdr>
            <w:top w:val="none" w:sz="0" w:space="0" w:color="auto"/>
            <w:left w:val="none" w:sz="0" w:space="0" w:color="auto"/>
            <w:bottom w:val="none" w:sz="0" w:space="0" w:color="auto"/>
            <w:right w:val="none" w:sz="0" w:space="0" w:color="auto"/>
          </w:divBdr>
        </w:div>
        <w:div w:id="266087818">
          <w:marLeft w:val="0"/>
          <w:marRight w:val="0"/>
          <w:marTop w:val="0"/>
          <w:marBottom w:val="0"/>
          <w:divBdr>
            <w:top w:val="none" w:sz="0" w:space="0" w:color="auto"/>
            <w:left w:val="none" w:sz="0" w:space="0" w:color="auto"/>
            <w:bottom w:val="none" w:sz="0" w:space="0" w:color="auto"/>
            <w:right w:val="none" w:sz="0" w:space="0" w:color="auto"/>
          </w:divBdr>
        </w:div>
        <w:div w:id="268977949">
          <w:marLeft w:val="10"/>
          <w:marRight w:val="0"/>
          <w:marTop w:val="0"/>
          <w:marBottom w:val="0"/>
          <w:divBdr>
            <w:top w:val="none" w:sz="0" w:space="0" w:color="auto"/>
            <w:left w:val="none" w:sz="0" w:space="0" w:color="auto"/>
            <w:bottom w:val="none" w:sz="0" w:space="0" w:color="auto"/>
            <w:right w:val="none" w:sz="0" w:space="0" w:color="auto"/>
          </w:divBdr>
        </w:div>
        <w:div w:id="1266497981">
          <w:marLeft w:val="10"/>
          <w:marRight w:val="0"/>
          <w:marTop w:val="0"/>
          <w:marBottom w:val="0"/>
          <w:divBdr>
            <w:top w:val="none" w:sz="0" w:space="0" w:color="auto"/>
            <w:left w:val="none" w:sz="0" w:space="0" w:color="auto"/>
            <w:bottom w:val="none" w:sz="0" w:space="0" w:color="auto"/>
            <w:right w:val="none" w:sz="0" w:space="0" w:color="auto"/>
          </w:divBdr>
        </w:div>
        <w:div w:id="352729998">
          <w:marLeft w:val="10"/>
          <w:marRight w:val="0"/>
          <w:marTop w:val="0"/>
          <w:marBottom w:val="0"/>
          <w:divBdr>
            <w:top w:val="none" w:sz="0" w:space="0" w:color="auto"/>
            <w:left w:val="none" w:sz="0" w:space="0" w:color="auto"/>
            <w:bottom w:val="none" w:sz="0" w:space="0" w:color="auto"/>
            <w:right w:val="none" w:sz="0" w:space="0" w:color="auto"/>
          </w:divBdr>
        </w:div>
        <w:div w:id="1199778746">
          <w:marLeft w:val="0"/>
          <w:marRight w:val="0"/>
          <w:marTop w:val="0"/>
          <w:marBottom w:val="0"/>
          <w:divBdr>
            <w:top w:val="none" w:sz="0" w:space="0" w:color="auto"/>
            <w:left w:val="none" w:sz="0" w:space="0" w:color="auto"/>
            <w:bottom w:val="none" w:sz="0" w:space="0" w:color="auto"/>
            <w:right w:val="none" w:sz="0" w:space="0" w:color="auto"/>
          </w:divBdr>
        </w:div>
        <w:div w:id="361782246">
          <w:marLeft w:val="0"/>
          <w:marRight w:val="0"/>
          <w:marTop w:val="0"/>
          <w:marBottom w:val="0"/>
          <w:divBdr>
            <w:top w:val="none" w:sz="0" w:space="0" w:color="auto"/>
            <w:left w:val="none" w:sz="0" w:space="0" w:color="auto"/>
            <w:bottom w:val="none" w:sz="0" w:space="0" w:color="auto"/>
            <w:right w:val="none" w:sz="0" w:space="0" w:color="auto"/>
          </w:divBdr>
        </w:div>
        <w:div w:id="742684782">
          <w:marLeft w:val="10"/>
          <w:marRight w:val="0"/>
          <w:marTop w:val="0"/>
          <w:marBottom w:val="0"/>
          <w:divBdr>
            <w:top w:val="none" w:sz="0" w:space="0" w:color="auto"/>
            <w:left w:val="none" w:sz="0" w:space="0" w:color="auto"/>
            <w:bottom w:val="none" w:sz="0" w:space="0" w:color="auto"/>
            <w:right w:val="none" w:sz="0" w:space="0" w:color="auto"/>
          </w:divBdr>
        </w:div>
        <w:div w:id="1307783643">
          <w:marLeft w:val="10"/>
          <w:marRight w:val="0"/>
          <w:marTop w:val="0"/>
          <w:marBottom w:val="0"/>
          <w:divBdr>
            <w:top w:val="none" w:sz="0" w:space="0" w:color="auto"/>
            <w:left w:val="none" w:sz="0" w:space="0" w:color="auto"/>
            <w:bottom w:val="none" w:sz="0" w:space="0" w:color="auto"/>
            <w:right w:val="none" w:sz="0" w:space="0" w:color="auto"/>
          </w:divBdr>
        </w:div>
        <w:div w:id="829251400">
          <w:marLeft w:val="1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community.canvaslms.com/docs/DOC-10554-4212710328" TargetMode="External"/><Relationship Id="rId21" Type="http://schemas.openxmlformats.org/officeDocument/2006/relationships/hyperlink" Target="https://clear.unt.edu/supported-technologies/canvas/requirements" TargetMode="External"/><Relationship Id="rId42" Type="http://schemas.openxmlformats.org/officeDocument/2006/relationships/hyperlink" Target="http://spot.unt.edu/" TargetMode="External"/><Relationship Id="rId47" Type="http://schemas.openxmlformats.org/officeDocument/2006/relationships/hyperlink" Target="https://policy.unt.edu/policy/07-002" TargetMode="External"/><Relationship Id="rId63" Type="http://schemas.openxmlformats.org/officeDocument/2006/relationships/hyperlink" Target="https://sso.unt.edu/idp/profile/SAML2/Redirect/SSO;jsessionid=E4DCA43DF85E3B74B3E496CAB99D8FC6?execution=e1s1" TargetMode="External"/><Relationship Id="rId68" Type="http://schemas.openxmlformats.org/officeDocument/2006/relationships/hyperlink" Target="https://community.canvaslms.com/docs/DOC-18406-42121184808" TargetMode="External"/><Relationship Id="rId84" Type="http://schemas.openxmlformats.org/officeDocument/2006/relationships/hyperlink" Target="https://studentaffairs.unt.edu/career-center" TargetMode="External"/><Relationship Id="rId89" Type="http://schemas.openxmlformats.org/officeDocument/2006/relationships/hyperlink" Target="https://clear.unt.edu/canvas/student-resources" TargetMode="External"/><Relationship Id="rId16" Type="http://schemas.openxmlformats.org/officeDocument/2006/relationships/hyperlink" Target="https://ams.unt.edu/" TargetMode="External"/><Relationship Id="rId107" Type="http://schemas.openxmlformats.org/officeDocument/2006/relationships/theme" Target="theme/theme1.xml"/><Relationship Id="rId11" Type="http://schemas.openxmlformats.org/officeDocument/2006/relationships/hyperlink" Target="https://clear.unt.edu/online-communication-tips" TargetMode="External"/><Relationship Id="rId32" Type="http://schemas.openxmlformats.org/officeDocument/2006/relationships/hyperlink" Target="http://www.unt.edu/csrr/purpose.htm" TargetMode="External"/><Relationship Id="rId37" Type="http://schemas.openxmlformats.org/officeDocument/2006/relationships/hyperlink" Target="https://my.unt.edu/" TargetMode="External"/><Relationship Id="rId53" Type="http://schemas.openxmlformats.org/officeDocument/2006/relationships/hyperlink" Target="https://studentaffairs.unt.edu/care" TargetMode="External"/><Relationship Id="rId58" Type="http://schemas.openxmlformats.org/officeDocument/2006/relationships/hyperlink" Target="https://studentaffairs.unt.edu/counseling-and-testing-services/services/individual-counseling" TargetMode="External"/><Relationship Id="rId74" Type="http://schemas.openxmlformats.org/officeDocument/2006/relationships/hyperlink" Target="https://www.mypronouns.org/sharing" TargetMode="External"/><Relationship Id="rId79" Type="http://schemas.openxmlformats.org/officeDocument/2006/relationships/hyperlink" Target="https://financialaid.unt.edu/"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clear.unt.edu/canvas/student-resources" TargetMode="External"/><Relationship Id="rId95" Type="http://schemas.openxmlformats.org/officeDocument/2006/relationships/hyperlink" Target="http://writingcenter.unt.edu/" TargetMode="External"/><Relationship Id="rId22" Type="http://schemas.openxmlformats.org/officeDocument/2006/relationships/hyperlink" Target="https://clear.unt.edu/supported-technologies/canvas/requirements" TargetMode="External"/><Relationship Id="rId27" Type="http://schemas.openxmlformats.org/officeDocument/2006/relationships/hyperlink" Target="https://clear.unt.edu/online-communication-tips" TargetMode="External"/><Relationship Id="rId43" Type="http://schemas.openxmlformats.org/officeDocument/2006/relationships/hyperlink" Target="http://www.ecfr.gov/" TargetMode="External"/><Relationship Id="rId48" Type="http://schemas.openxmlformats.org/officeDocument/2006/relationships/hyperlink" Target="https://policy.unt.edu/policy/07-002" TargetMode="External"/><Relationship Id="rId64" Type="http://schemas.openxmlformats.org/officeDocument/2006/relationships/hyperlink" Target="https://sso.unt.edu/idp/profile/SAML2/Redirect/SSO;jsessionid=E4DCA43DF85E3B74B3E496CAB99D8FC6?execution=e1s1" TargetMode="External"/><Relationship Id="rId69" Type="http://schemas.openxmlformats.org/officeDocument/2006/relationships/hyperlink" Target="https://www.mypronouns.org/what-and-why" TargetMode="External"/><Relationship Id="rId80" Type="http://schemas.openxmlformats.org/officeDocument/2006/relationships/hyperlink" Target="https://financialaid.unt.edu/" TargetMode="External"/><Relationship Id="rId85" Type="http://schemas.openxmlformats.org/officeDocument/2006/relationships/hyperlink" Target="https://studentaffairs.unt.edu/counseling-and-testing-services" TargetMode="External"/><Relationship Id="rId12" Type="http://schemas.openxmlformats.org/officeDocument/2006/relationships/image" Target="media/image1.png"/><Relationship Id="rId17" Type="http://schemas.openxmlformats.org/officeDocument/2006/relationships/hyperlink" Target="https://community.canvaslms.com/docs/DOC-9831-18561185379" TargetMode="External"/><Relationship Id="rId33" Type="http://schemas.openxmlformats.org/officeDocument/2006/relationships/hyperlink" Target="https://studentaffairs.unt.edu/office-disability-access" TargetMode="External"/><Relationship Id="rId38" Type="http://schemas.openxmlformats.org/officeDocument/2006/relationships/hyperlink" Target="https://my.unt.edu/" TargetMode="External"/><Relationship Id="rId59" Type="http://schemas.openxmlformats.org/officeDocument/2006/relationships/hyperlink" Target="https://registrar.unt.edu/transcripts-and-records/update-your-personal-information" TargetMode="External"/><Relationship Id="rId103" Type="http://schemas.openxmlformats.org/officeDocument/2006/relationships/footer" Target="footer2.xml"/><Relationship Id="rId20" Type="http://schemas.openxmlformats.org/officeDocument/2006/relationships/hyperlink" Target="https://community.canvaslms.com/docs/DOC-9758-18555199445" TargetMode="External"/><Relationship Id="rId41" Type="http://schemas.openxmlformats.org/officeDocument/2006/relationships/hyperlink" Target="http://spot.unt.edu/" TargetMode="External"/><Relationship Id="rId54" Type="http://schemas.openxmlformats.org/officeDocument/2006/relationships/hyperlink" Target="https://studentaffairs.unt.edu/care" TargetMode="External"/><Relationship Id="rId62" Type="http://schemas.openxmlformats.org/officeDocument/2006/relationships/hyperlink" Target="https://sfs.unt.edu/idcards" TargetMode="External"/><Relationship Id="rId70" Type="http://schemas.openxmlformats.org/officeDocument/2006/relationships/hyperlink" Target="https://www.mypronouns.org/what-and-why" TargetMode="External"/><Relationship Id="rId75" Type="http://schemas.openxmlformats.org/officeDocument/2006/relationships/hyperlink" Target="https://www.mypronouns.org/asking" TargetMode="External"/><Relationship Id="rId83" Type="http://schemas.openxmlformats.org/officeDocument/2006/relationships/hyperlink" Target="https://studentaffairs.unt.edu/career-center" TargetMode="External"/><Relationship Id="rId88" Type="http://schemas.openxmlformats.org/officeDocument/2006/relationships/hyperlink" Target="https://deanofstudents.unt.edu/resources/food-pantry" TargetMode="External"/><Relationship Id="rId91" Type="http://schemas.openxmlformats.org/officeDocument/2006/relationships/hyperlink" Target="https://success.unt.edu/asc" TargetMode="External"/><Relationship Id="rId96"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ms.unt.edu/" TargetMode="External"/><Relationship Id="rId23" Type="http://schemas.openxmlformats.org/officeDocument/2006/relationships/hyperlink" Target="http://www.unt.edu/helpdesk/index.htm" TargetMode="External"/><Relationship Id="rId28" Type="http://schemas.openxmlformats.org/officeDocument/2006/relationships/hyperlink" Target="https://clear.unt.edu/online-communication-tips" TargetMode="External"/><Relationship Id="rId36" Type="http://schemas.openxmlformats.org/officeDocument/2006/relationships/hyperlink" Target="https://deanofstudents.unt.edu/conduct" TargetMode="External"/><Relationship Id="rId49" Type="http://schemas.openxmlformats.org/officeDocument/2006/relationships/hyperlink" Target="https://studentaffairs.unt.edu/student-health-and-wellness-center" TargetMode="External"/><Relationship Id="rId57" Type="http://schemas.openxmlformats.org/officeDocument/2006/relationships/hyperlink" Target="https://studentaffairs.unt.edu/counseling-and-testing-services/services/individual-counseling" TargetMode="External"/><Relationship Id="rId106" Type="http://schemas.openxmlformats.org/officeDocument/2006/relationships/fontTable" Target="fontTable.xml"/><Relationship Id="rId10" Type="http://schemas.openxmlformats.org/officeDocument/2006/relationships/hyperlink" Target="https://clear.unt.edu/online-communication-tips" TargetMode="External"/><Relationship Id="rId31" Type="http://schemas.openxmlformats.org/officeDocument/2006/relationships/hyperlink" Target="http://www.unt.edu/csrr/purpose.htm" TargetMode="External"/><Relationship Id="rId44" Type="http://schemas.openxmlformats.org/officeDocument/2006/relationships/hyperlink" Target="http://www.ecfr.gov/" TargetMode="External"/><Relationship Id="rId52" Type="http://schemas.openxmlformats.org/officeDocument/2006/relationships/hyperlink" Target="https://studentaffairs.unt.edu/counseling-and-testing-services" TargetMode="External"/><Relationship Id="rId60" Type="http://schemas.openxmlformats.org/officeDocument/2006/relationships/hyperlink" Target="https://registrar.unt.edu/transcripts-and-records/update-your-personal-information" TargetMode="External"/><Relationship Id="rId65" Type="http://schemas.openxmlformats.org/officeDocument/2006/relationships/hyperlink" Target="https://studentaffairs.unt.edu/student-legal-services" TargetMode="External"/><Relationship Id="rId73" Type="http://schemas.openxmlformats.org/officeDocument/2006/relationships/hyperlink" Target="https://www.mypronouns.org/sharing" TargetMode="External"/><Relationship Id="rId78" Type="http://schemas.openxmlformats.org/officeDocument/2006/relationships/hyperlink" Target="https://www.mypronouns.org/mistakes" TargetMode="External"/><Relationship Id="rId81" Type="http://schemas.openxmlformats.org/officeDocument/2006/relationships/hyperlink" Target="https://studentaffairs.unt.edu/student-legal-services" TargetMode="External"/><Relationship Id="rId86" Type="http://schemas.openxmlformats.org/officeDocument/2006/relationships/hyperlink" Target="https://studentaffairs.unt.edu/counseling-and-testing-services" TargetMode="External"/><Relationship Id="rId94" Type="http://schemas.openxmlformats.org/officeDocument/2006/relationships/hyperlink" Target="https://library.unt.edu/" TargetMode="External"/><Relationship Id="rId99" Type="http://schemas.openxmlformats.org/officeDocument/2006/relationships/hyperlink" Target="http://writingcenter.unt.edu/" TargetMode="Externa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alendly.com/orhan-erdem/orhan-online-office-hours" TargetMode="External"/><Relationship Id="rId13" Type="http://schemas.openxmlformats.org/officeDocument/2006/relationships/hyperlink" Target="https://unt.instructure.com/login/ldap" TargetMode="External"/><Relationship Id="rId18" Type="http://schemas.openxmlformats.org/officeDocument/2006/relationships/hyperlink" Target="https://community.canvaslms.com/docs/DOC-9831-18561185379" TargetMode="External"/><Relationship Id="rId39" Type="http://schemas.openxmlformats.org/officeDocument/2006/relationships/hyperlink" Target="https://it.unt.edu/eagleconnect" TargetMode="External"/><Relationship Id="rId34" Type="http://schemas.openxmlformats.org/officeDocument/2006/relationships/hyperlink" Target="https://studentaffairs.unt.edu/office-disability-access" TargetMode="External"/><Relationship Id="rId50" Type="http://schemas.openxmlformats.org/officeDocument/2006/relationships/hyperlink" Target="https://studentaffairs.unt.edu/student-health-and-wellness-center" TargetMode="External"/><Relationship Id="rId55" Type="http://schemas.openxmlformats.org/officeDocument/2006/relationships/hyperlink" Target="https://studentaffairs.unt.edu/student-health-and-wellness-center/services/psychiatry" TargetMode="External"/><Relationship Id="rId76" Type="http://schemas.openxmlformats.org/officeDocument/2006/relationships/hyperlink" Target="https://www.mypronouns.org/asking" TargetMode="External"/><Relationship Id="rId97" Type="http://schemas.openxmlformats.org/officeDocument/2006/relationships/hyperlink" Target="http://writingcenter.unt.edu/" TargetMode="External"/><Relationship Id="rId104"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www.mypronouns.org/how" TargetMode="External"/><Relationship Id="rId92" Type="http://schemas.openxmlformats.org/officeDocument/2006/relationships/hyperlink" Target="https://success.unt.edu/asc" TargetMode="External"/><Relationship Id="rId2" Type="http://schemas.openxmlformats.org/officeDocument/2006/relationships/numbering" Target="numbering.xml"/><Relationship Id="rId29" Type="http://schemas.openxmlformats.org/officeDocument/2006/relationships/hyperlink" Target="https://policy.unt.edu/policy/06-003" TargetMode="External"/><Relationship Id="rId24" Type="http://schemas.openxmlformats.org/officeDocument/2006/relationships/hyperlink" Target="http://www.unt.edu/helpdesk/index.htm" TargetMode="External"/><Relationship Id="rId40" Type="http://schemas.openxmlformats.org/officeDocument/2006/relationships/hyperlink" Target="https://it.unt.edu/eagleconnect" TargetMode="External"/><Relationship Id="rId45" Type="http://schemas.openxmlformats.org/officeDocument/2006/relationships/hyperlink" Target="https://policy.unt.edu/policy/07-002" TargetMode="External"/><Relationship Id="rId66" Type="http://schemas.openxmlformats.org/officeDocument/2006/relationships/hyperlink" Target="https://studentaffairs.unt.edu/student-legal-services" TargetMode="External"/><Relationship Id="rId87" Type="http://schemas.openxmlformats.org/officeDocument/2006/relationships/hyperlink" Target="https://deanofstudents.unt.edu/resources/food-pantry" TargetMode="External"/><Relationship Id="rId61" Type="http://schemas.openxmlformats.org/officeDocument/2006/relationships/hyperlink" Target="https://sfs.unt.edu/idcards" TargetMode="External"/><Relationship Id="rId82" Type="http://schemas.openxmlformats.org/officeDocument/2006/relationships/hyperlink" Target="https://studentaffairs.unt.edu/student-legal-services" TargetMode="External"/><Relationship Id="rId19" Type="http://schemas.openxmlformats.org/officeDocument/2006/relationships/hyperlink" Target="https://community.canvaslms.com/docs/DOC-9758-18555199445" TargetMode="External"/><Relationship Id="rId14" Type="http://schemas.openxmlformats.org/officeDocument/2006/relationships/hyperlink" Target="https://unt.instructure.com/login/ldap" TargetMode="External"/><Relationship Id="rId30" Type="http://schemas.openxmlformats.org/officeDocument/2006/relationships/hyperlink" Target="https://policy.unt.edu/policy/06-003" TargetMode="External"/><Relationship Id="rId35" Type="http://schemas.openxmlformats.org/officeDocument/2006/relationships/hyperlink" Target="https://deanofstudents.unt.edu/conduct" TargetMode="External"/><Relationship Id="rId56" Type="http://schemas.openxmlformats.org/officeDocument/2006/relationships/hyperlink" Target="https://studentaffairs.unt.edu/student-health-and-wellness-center/services/psychiatry" TargetMode="External"/><Relationship Id="rId77" Type="http://schemas.openxmlformats.org/officeDocument/2006/relationships/hyperlink" Target="https://www.mypronouns.org/mistakes" TargetMode="External"/><Relationship Id="rId100" Type="http://schemas.openxmlformats.org/officeDocument/2006/relationships/header" Target="header1.xml"/><Relationship Id="rId105" Type="http://schemas.openxmlformats.org/officeDocument/2006/relationships/footer" Target="footer3.xml"/><Relationship Id="rId8" Type="http://schemas.openxmlformats.org/officeDocument/2006/relationships/hyperlink" Target="mailto:orhan.erdem@unt.edu" TargetMode="External"/><Relationship Id="rId51" Type="http://schemas.openxmlformats.org/officeDocument/2006/relationships/hyperlink" Target="https://studentaffairs.unt.edu/counseling-and-testing-services" TargetMode="External"/><Relationship Id="rId72" Type="http://schemas.openxmlformats.org/officeDocument/2006/relationships/hyperlink" Target="https://www.mypronouns.org/how" TargetMode="External"/><Relationship Id="rId93" Type="http://schemas.openxmlformats.org/officeDocument/2006/relationships/hyperlink" Target="https://library.unt.edu/" TargetMode="External"/><Relationship Id="rId98" Type="http://schemas.openxmlformats.org/officeDocument/2006/relationships/hyperlink" Target="http://writingcenter.unt.edu/" TargetMode="External"/><Relationship Id="rId3" Type="http://schemas.openxmlformats.org/officeDocument/2006/relationships/styles" Target="styles.xml"/><Relationship Id="rId25" Type="http://schemas.openxmlformats.org/officeDocument/2006/relationships/hyperlink" Target="https://community.canvaslms.com/docs/DOC-10554-4212710328" TargetMode="External"/><Relationship Id="rId46" Type="http://schemas.openxmlformats.org/officeDocument/2006/relationships/hyperlink" Target="https://policy.unt.edu/policy/07-002" TargetMode="External"/><Relationship Id="rId67" Type="http://schemas.openxmlformats.org/officeDocument/2006/relationships/hyperlink" Target="https://community.canvaslms.com/docs/DOC-18406-421211848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C7CDC-E640-49B7-B8B2-581819BAE73C}">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625</TotalTime>
  <Pages>19</Pages>
  <Words>7973</Words>
  <Characters>45449</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53316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cp:lastModifiedBy>Orhan Erdem</cp:lastModifiedBy>
  <cp:revision>11</cp:revision>
  <cp:lastPrinted>2025-08-12T17:12:00Z</cp:lastPrinted>
  <dcterms:created xsi:type="dcterms:W3CDTF">2026-08-16T19:33:00Z</dcterms:created>
  <dcterms:modified xsi:type="dcterms:W3CDTF">2026-08-17T22:43:00Z</dcterms:modified>
</cp:coreProperties>
</file>