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8E0" w:rsidRDefault="003C28CA" w14:paraId="00000001" w14:textId="77777777">
      <w:pPr>
        <w:pStyle w:val="Heading1"/>
        <w:ind w:firstLine="0"/>
        <w:jc w:val="left"/>
        <w:rPr>
          <w:rFonts w:ascii="Times New Roman" w:hAnsi="Times New Roman" w:eastAsia="Times New Roman" w:cs="Times New Roman"/>
          <w:color w:val="366091"/>
        </w:rPr>
      </w:pPr>
      <w:bookmarkStart w:name="_heading=h.gjdgxs" w:colFirst="0" w:colLast="0" w:id="0"/>
      <w:bookmarkEnd w:id="0"/>
      <w:r>
        <w:rPr>
          <w:rFonts w:ascii="Times New Roman" w:hAnsi="Times New Roman" w:eastAsia="Times New Roman" w:cs="Times New Roman"/>
          <w:color w:val="366091"/>
        </w:rPr>
        <w:t>SPAN 1010 INET Elementary Spanish</w:t>
      </w:r>
    </w:p>
    <w:p w:rsidR="00C338E0" w:rsidRDefault="003C28CA" w14:paraId="00000002" w14:textId="1DF72FCC">
      <w:pPr>
        <w:rPr>
          <w:rFonts w:ascii="Times New Roman" w:hAnsi="Times New Roman" w:eastAsia="Times New Roman" w:cs="Times New Roman"/>
          <w:b w:val="1"/>
          <w:bCs w:val="1"/>
        </w:rPr>
      </w:pPr>
      <w:r w:rsidRPr="2553ABCF" w:rsidR="003C28CA">
        <w:rPr>
          <w:rFonts w:ascii="Times New Roman" w:hAnsi="Times New Roman" w:eastAsia="Times New Roman" w:cs="Times New Roman"/>
          <w:b w:val="1"/>
          <w:bCs w:val="1"/>
        </w:rPr>
        <w:t>Course Section Number:</w:t>
      </w:r>
      <w:r w:rsidRPr="2553ABCF" w:rsidR="284F3A82">
        <w:rPr>
          <w:rFonts w:ascii="Times New Roman" w:hAnsi="Times New Roman" w:eastAsia="Times New Roman" w:cs="Times New Roman"/>
          <w:b w:val="1"/>
          <w:bCs w:val="1"/>
        </w:rPr>
        <w:t xml:space="preserve"> 403</w:t>
      </w:r>
    </w:p>
    <w:p w:rsidR="00C338E0" w:rsidRDefault="00C338E0" w14:paraId="00000003" w14:textId="77777777">
      <w:pPr>
        <w:rPr>
          <w:rFonts w:ascii="Times New Roman" w:hAnsi="Times New Roman" w:eastAsia="Times New Roman" w:cs="Times New Roman"/>
          <w:sz w:val="22"/>
          <w:szCs w:val="22"/>
        </w:rPr>
      </w:pPr>
    </w:p>
    <w:p w:rsidR="00C338E0" w:rsidRDefault="003C28CA" w14:paraId="0000000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Instructor Contact Information</w:t>
      </w:r>
    </w:p>
    <w:p w:rsidR="00C338E0" w:rsidRDefault="003C28CA" w14:paraId="00000005" w14:textId="0ACE4C04">
      <w:pPr>
        <w:rPr>
          <w:rFonts w:ascii="Times New Roman" w:hAnsi="Times New Roman" w:eastAsia="Times New Roman" w:cs="Times New Roman"/>
          <w:b w:val="1"/>
          <w:bCs w:val="1"/>
        </w:rPr>
      </w:pPr>
      <w:r w:rsidRPr="2553ABCF" w:rsidR="003C28CA">
        <w:rPr>
          <w:rFonts w:ascii="Times New Roman" w:hAnsi="Times New Roman" w:eastAsia="Times New Roman" w:cs="Times New Roman"/>
          <w:b w:val="1"/>
          <w:bCs w:val="1"/>
        </w:rPr>
        <w:t>Name:</w:t>
      </w:r>
      <w:r w:rsidRPr="2553ABCF" w:rsidR="7B09DE8C">
        <w:rPr>
          <w:rFonts w:ascii="Times New Roman" w:hAnsi="Times New Roman" w:eastAsia="Times New Roman" w:cs="Times New Roman"/>
          <w:b w:val="1"/>
          <w:bCs w:val="1"/>
        </w:rPr>
        <w:t xml:space="preserve"> Natalie Thomas</w:t>
      </w:r>
    </w:p>
    <w:p w:rsidR="00C338E0" w:rsidRDefault="003C28CA" w14:paraId="00000006" w14:textId="426D6FB1">
      <w:pPr>
        <w:rPr>
          <w:rFonts w:ascii="Times New Roman" w:hAnsi="Times New Roman" w:eastAsia="Times New Roman" w:cs="Times New Roman"/>
          <w:b w:val="1"/>
          <w:bCs w:val="1"/>
        </w:rPr>
      </w:pPr>
      <w:r w:rsidRPr="2553ABCF" w:rsidR="003C28CA">
        <w:rPr>
          <w:rFonts w:ascii="Times New Roman" w:hAnsi="Times New Roman" w:eastAsia="Times New Roman" w:cs="Times New Roman"/>
          <w:b w:val="1"/>
          <w:bCs w:val="1"/>
        </w:rPr>
        <w:t>Office Location:</w:t>
      </w:r>
      <w:r w:rsidRPr="2553ABCF" w:rsidR="79A879F2">
        <w:rPr>
          <w:rFonts w:ascii="Times New Roman" w:hAnsi="Times New Roman" w:eastAsia="Times New Roman" w:cs="Times New Roman"/>
          <w:b w:val="1"/>
          <w:bCs w:val="1"/>
        </w:rPr>
        <w:t xml:space="preserve"> LANG 303</w:t>
      </w:r>
    </w:p>
    <w:p w:rsidR="00C338E0" w:rsidRDefault="003C28CA" w14:paraId="00000007" w14:textId="5DF4EA97">
      <w:pPr>
        <w:rPr>
          <w:rFonts w:ascii="Times New Roman" w:hAnsi="Times New Roman" w:eastAsia="Times New Roman" w:cs="Times New Roman"/>
          <w:b w:val="1"/>
          <w:bCs w:val="1"/>
        </w:rPr>
      </w:pPr>
      <w:r w:rsidRPr="2553ABCF" w:rsidR="003C28CA">
        <w:rPr>
          <w:rFonts w:ascii="Times New Roman" w:hAnsi="Times New Roman" w:eastAsia="Times New Roman" w:cs="Times New Roman"/>
          <w:b w:val="1"/>
          <w:bCs w:val="1"/>
        </w:rPr>
        <w:t xml:space="preserve">Office Hours: </w:t>
      </w:r>
      <w:r w:rsidRPr="2553ABCF" w:rsidR="7EEE81B3">
        <w:rPr>
          <w:rFonts w:ascii="Times New Roman" w:hAnsi="Times New Roman" w:eastAsia="Times New Roman" w:cs="Times New Roman"/>
          <w:b w:val="1"/>
          <w:bCs w:val="1"/>
        </w:rPr>
        <w:t xml:space="preserve">Tuesdays, 10am – 11am </w:t>
      </w:r>
      <w:r w:rsidRPr="2553ABCF" w:rsidR="003C28CA">
        <w:rPr>
          <w:rFonts w:ascii="Times New Roman" w:hAnsi="Times New Roman" w:eastAsia="Times New Roman" w:cs="Times New Roman"/>
          <w:b w:val="1"/>
          <w:bCs w:val="1"/>
        </w:rPr>
        <w:t xml:space="preserve">   </w:t>
      </w:r>
    </w:p>
    <w:p w:rsidR="00C338E0" w:rsidP="2553ABCF" w:rsidRDefault="003C28CA" w14:paraId="00000008" w14:textId="2A404631">
      <w:pPr>
        <w:rPr>
          <w:rFonts w:ascii="Times New Roman" w:hAnsi="Times New Roman" w:eastAsia="Times New Roman" w:cs="Times New Roman"/>
          <w:b w:val="1"/>
          <w:bCs w:val="1"/>
          <w:lang w:val="en-US"/>
        </w:rPr>
      </w:pPr>
      <w:r w:rsidRPr="2553ABCF" w:rsidR="003C28CA">
        <w:rPr>
          <w:rFonts w:ascii="Times New Roman" w:hAnsi="Times New Roman" w:eastAsia="Times New Roman" w:cs="Times New Roman"/>
          <w:b w:val="1"/>
          <w:bCs w:val="1"/>
          <w:lang w:val="en-US"/>
        </w:rPr>
        <w:t>Email:</w:t>
      </w:r>
      <w:r w:rsidRPr="2553ABCF" w:rsidR="6DFB1F48">
        <w:rPr>
          <w:rFonts w:ascii="Times New Roman" w:hAnsi="Times New Roman" w:eastAsia="Times New Roman" w:cs="Times New Roman"/>
          <w:b w:val="1"/>
          <w:bCs w:val="1"/>
          <w:lang w:val="en-US"/>
        </w:rPr>
        <w:t xml:space="preserve"> natalie.thomas@unt.edu</w:t>
      </w:r>
    </w:p>
    <w:p w:rsidR="00C338E0" w:rsidRDefault="00C338E0" w14:paraId="00000009" w14:textId="77777777">
      <w:pPr>
        <w:rPr>
          <w:rFonts w:ascii="Times New Roman" w:hAnsi="Times New Roman" w:eastAsia="Times New Roman" w:cs="Times New Roman"/>
          <w:b/>
          <w:bCs/>
        </w:rPr>
      </w:pPr>
    </w:p>
    <w:p w:rsidR="00C338E0" w:rsidRDefault="003C28CA" w14:paraId="0000000A"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Expectations</w:t>
      </w:r>
    </w:p>
    <w:p w:rsidR="00C338E0" w:rsidP="64E16B50" w:rsidRDefault="003C28CA" w14:paraId="0000000B" w14:textId="77777777">
      <w:pPr>
        <w:rPr>
          <w:rFonts w:ascii="Times New Roman" w:hAnsi="Times New Roman" w:eastAsia="Times New Roman" w:cs="Times New Roman"/>
          <w:b/>
          <w:bCs/>
          <w:lang w:val="en-US"/>
        </w:rPr>
      </w:pPr>
      <w:r w:rsidRPr="64E16B50">
        <w:rPr>
          <w:rFonts w:ascii="Times New Roman" w:hAnsi="Times New Roman" w:eastAsia="Times New Roman" w:cs="Times New Roman"/>
          <w:color w:val="000000" w:themeColor="text1"/>
          <w:lang w:val="en-US"/>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sidRPr="64E16B50">
        <w:rPr>
          <w:rFonts w:ascii="Times New Roman" w:hAnsi="Times New Roman" w:eastAsia="Times New Roman" w:cs="Times New Roman"/>
          <w:lang w:val="en-US"/>
        </w:rPr>
        <w:t xml:space="preserve">Eagle Connect can be found at </w:t>
      </w:r>
      <w:hyperlink r:id="rId8">
        <w:r w:rsidRPr="64E16B50" w:rsidR="00C338E0">
          <w:rPr>
            <w:rFonts w:ascii="Times New Roman" w:hAnsi="Times New Roman" w:eastAsia="Times New Roman" w:cs="Times New Roman"/>
            <w:color w:val="0000FF"/>
            <w:u w:val="single"/>
            <w:lang w:val="en-US"/>
          </w:rPr>
          <w:t>Eagle Connect</w:t>
        </w:r>
      </w:hyperlink>
      <w:r w:rsidRPr="64E16B50">
        <w:rPr>
          <w:rFonts w:ascii="Times New Roman" w:hAnsi="Times New Roman" w:eastAsia="Times New Roman" w:cs="Times New Roman"/>
          <w:lang w:val="en-US"/>
        </w:rPr>
        <w:t>.</w:t>
      </w:r>
    </w:p>
    <w:p w:rsidR="00C338E0" w:rsidRDefault="00C338E0" w14:paraId="0000000C" w14:textId="77777777">
      <w:pPr>
        <w:rPr>
          <w:rFonts w:ascii="Times New Roman" w:hAnsi="Times New Roman" w:eastAsia="Times New Roman" w:cs="Times New Roman"/>
        </w:rPr>
      </w:pPr>
    </w:p>
    <w:p w:rsidR="00C338E0" w:rsidRDefault="003C28CA" w14:paraId="0000000D" w14:textId="77777777">
      <w:pPr>
        <w:pStyle w:val="Heading2"/>
        <w:rPr>
          <w:rFonts w:ascii="Times New Roman" w:hAnsi="Times New Roman" w:eastAsia="Times New Roman" w:cs="Times New Roman"/>
          <w:sz w:val="24"/>
          <w:szCs w:val="24"/>
        </w:rPr>
      </w:pPr>
      <w:bookmarkStart w:name="_heading=h.30j0zll" w:colFirst="0" w:colLast="0" w:id="1"/>
      <w:bookmarkEnd w:id="1"/>
      <w:r>
        <w:rPr>
          <w:rFonts w:ascii="Times New Roman" w:hAnsi="Times New Roman" w:eastAsia="Times New Roman" w:cs="Times New Roman"/>
          <w:sz w:val="24"/>
          <w:szCs w:val="24"/>
        </w:rPr>
        <w:t>Course Description</w:t>
      </w:r>
    </w:p>
    <w:p w:rsidR="00C338E0" w:rsidP="64E16B50" w:rsidRDefault="003C28CA" w14:paraId="0000000E"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rsidR="00C338E0" w:rsidRDefault="00C338E0" w14:paraId="0000000F" w14:textId="77777777">
      <w:pPr>
        <w:rPr>
          <w:rFonts w:ascii="Times New Roman" w:hAnsi="Times New Roman" w:eastAsia="Times New Roman" w:cs="Times New Roman"/>
        </w:rPr>
      </w:pPr>
    </w:p>
    <w:p w:rsidR="00C338E0" w:rsidRDefault="003C28CA" w14:paraId="00000010"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Prerequisites</w:t>
      </w:r>
    </w:p>
    <w:p w:rsidR="00C338E0" w:rsidRDefault="003C28CA" w14:paraId="00000011" w14:textId="77777777">
      <w:pPr>
        <w:rPr>
          <w:rFonts w:ascii="Times New Roman" w:hAnsi="Times New Roman" w:eastAsia="Times New Roman" w:cs="Times New Roman"/>
        </w:rPr>
      </w:pPr>
      <w:r>
        <w:rPr>
          <w:rFonts w:ascii="Times New Roman" w:hAnsi="Times New Roman" w:eastAsia="Times New Roman" w:cs="Times New Roman"/>
        </w:rPr>
        <w:t>This course is designed for students with no prior experience studying Spanish, or who have studied Spanish for one year or less at the high school level, or the equivalent.</w:t>
      </w:r>
    </w:p>
    <w:p w:rsidR="00C338E0" w:rsidRDefault="00C338E0" w14:paraId="00000012" w14:textId="77777777">
      <w:pPr>
        <w:rPr>
          <w:rFonts w:ascii="Times New Roman" w:hAnsi="Times New Roman" w:eastAsia="Times New Roman" w:cs="Times New Roman"/>
          <w:b/>
          <w:bCs/>
        </w:rPr>
      </w:pPr>
    </w:p>
    <w:p w:rsidR="00C338E0" w:rsidRDefault="003C28CA" w14:paraId="00000013"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Course Objectives </w:t>
      </w:r>
    </w:p>
    <w:p w:rsidR="00C338E0" w:rsidRDefault="003C28CA" w14:paraId="00000014" w14:textId="77777777">
      <w:pPr>
        <w:rPr>
          <w:rFonts w:ascii="Times New Roman" w:hAnsi="Times New Roman" w:eastAsia="Times New Roman" w:cs="Times New Roman"/>
        </w:rPr>
      </w:pPr>
      <w:r>
        <w:rPr>
          <w:rFonts w:ascii="Times New Roman" w:hAnsi="Times New Roman" w:eastAsia="Times New Roman" w:cs="Times New Roman"/>
        </w:rPr>
        <w:t>Upon successful completion of this course, learners will be able to:</w:t>
      </w:r>
    </w:p>
    <w:p w:rsidR="00C338E0" w:rsidRDefault="00C338E0" w14:paraId="00000015" w14:textId="77777777">
      <w:pPr>
        <w:rPr>
          <w:rFonts w:ascii="Times New Roman" w:hAnsi="Times New Roman" w:eastAsia="Times New Roman" w:cs="Times New Roman"/>
        </w:rPr>
      </w:pPr>
    </w:p>
    <w:p w:rsidR="00C338E0" w:rsidRDefault="003C28CA" w14:paraId="00000016"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 xml:space="preserve">Use greetings and farewells in formal and informal situations. </w:t>
      </w:r>
    </w:p>
    <w:p w:rsidR="00C338E0" w:rsidRDefault="003C28CA" w14:paraId="00000017"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Describe family, friends, and other people.</w:t>
      </w:r>
    </w:p>
    <w:p w:rsidR="00C338E0" w:rsidRDefault="003C28CA" w14:paraId="00000018"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 xml:space="preserve">Discuss classes, daily routine, and clothing. </w:t>
      </w:r>
    </w:p>
    <w:p w:rsidR="00C338E0" w:rsidRDefault="003C28CA" w14:paraId="00000019"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Express actions and states of being.</w:t>
      </w:r>
    </w:p>
    <w:p w:rsidR="00C338E0" w:rsidRDefault="003C28CA" w14:paraId="0000001A"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Articulate numbers, dates, times, and the cost of things.</w:t>
      </w:r>
    </w:p>
    <w:p w:rsidR="00C338E0" w:rsidRDefault="003C28CA" w14:paraId="0000001B"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Describe what is going to happen in the future.</w:t>
      </w:r>
    </w:p>
    <w:p w:rsidR="00C338E0" w:rsidRDefault="003C28CA" w14:paraId="0000001C"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State likes and dislikes.</w:t>
      </w:r>
    </w:p>
    <w:p w:rsidR="00C338E0" w:rsidRDefault="003C28CA" w14:paraId="0000001D"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Express ownership.</w:t>
      </w:r>
    </w:p>
    <w:p w:rsidR="00C338E0" w:rsidP="64E16B50" w:rsidRDefault="003C28CA" w14:paraId="0000001E" w14:textId="77777777">
      <w:pPr>
        <w:numPr>
          <w:ilvl w:val="0"/>
          <w:numId w:val="14"/>
        </w:numPr>
        <w:rPr>
          <w:rFonts w:ascii="Times New Roman" w:hAnsi="Times New Roman" w:eastAsia="Times New Roman" w:cs="Times New Roman"/>
          <w:lang w:val="en-US"/>
        </w:rPr>
      </w:pPr>
      <w:r w:rsidRPr="64E16B50">
        <w:rPr>
          <w:rFonts w:ascii="Times New Roman" w:hAnsi="Times New Roman" w:eastAsia="Times New Roman" w:cs="Times New Roman"/>
          <w:lang w:val="en-US"/>
        </w:rPr>
        <w:t>Describe their town or city and home, and where things are located.</w:t>
      </w:r>
    </w:p>
    <w:p w:rsidR="00C338E0" w:rsidRDefault="003C28CA" w14:paraId="0000001F"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Use question words to ask for specific information.</w:t>
      </w:r>
    </w:p>
    <w:p w:rsidR="00C338E0" w:rsidRDefault="00C338E0" w14:paraId="00000020" w14:textId="77777777">
      <w:pPr>
        <w:pStyle w:val="Heading2"/>
        <w:rPr>
          <w:rFonts w:ascii="Times New Roman" w:hAnsi="Times New Roman" w:eastAsia="Times New Roman" w:cs="Times New Roman"/>
          <w:sz w:val="24"/>
          <w:szCs w:val="24"/>
        </w:rPr>
      </w:pPr>
    </w:p>
    <w:p w:rsidR="00C338E0" w:rsidRDefault="00C338E0" w14:paraId="00000021" w14:textId="77777777">
      <w:pPr>
        <w:pStyle w:val="Heading2"/>
        <w:rPr>
          <w:rFonts w:ascii="Times New Roman" w:hAnsi="Times New Roman" w:eastAsia="Times New Roman" w:cs="Times New Roman"/>
          <w:sz w:val="24"/>
          <w:szCs w:val="24"/>
        </w:rPr>
      </w:pPr>
    </w:p>
    <w:p w:rsidR="00C338E0" w:rsidRDefault="00C338E0" w14:paraId="00000022" w14:textId="77777777"/>
    <w:p w:rsidR="00C338E0" w:rsidRDefault="003C28CA" w14:paraId="00000023"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Materials</w:t>
      </w:r>
    </w:p>
    <w:p w:rsidR="00C338E0" w:rsidP="64E16B50" w:rsidRDefault="003C28CA" w14:paraId="00000024" w14:textId="77777777">
      <w:pPr>
        <w:pBdr>
          <w:top w:val="nil"/>
          <w:left w:val="nil"/>
          <w:bottom w:val="nil"/>
          <w:right w:val="nil"/>
          <w:between w:val="nil"/>
        </w:pBdr>
        <w:rPr>
          <w:rFonts w:ascii="Times New Roman" w:hAnsi="Times New Roman" w:eastAsia="Times New Roman" w:cs="Times New Roman"/>
          <w:color w:val="000000"/>
          <w:lang w:val="en-US"/>
        </w:rPr>
      </w:pPr>
      <w:bookmarkStart w:name="_heading=h.1fob9te" w:id="2"/>
      <w:bookmarkEnd w:id="2"/>
      <w:r w:rsidRPr="64E16B50">
        <w:rPr>
          <w:rFonts w:ascii="Times New Roman" w:hAnsi="Times New Roman" w:eastAsia="Times New Roman" w:cs="Times New Roman"/>
          <w:color w:val="000000" w:themeColor="text1"/>
          <w:lang w:val="en-US"/>
        </w:rPr>
        <w:t xml:space="preserve">Dorwick, Pérez-Gironés, and Becher: </w:t>
      </w:r>
      <w:r w:rsidRPr="64E16B50">
        <w:rPr>
          <w:rFonts w:ascii="Times New Roman" w:hAnsi="Times New Roman" w:eastAsia="Times New Roman" w:cs="Times New Roman"/>
          <w:i/>
          <w:iCs/>
          <w:color w:val="000000" w:themeColor="text1"/>
          <w:lang w:val="en-US"/>
        </w:rPr>
        <w:t>Puntos de Partida</w:t>
      </w:r>
      <w:r w:rsidRPr="64E16B50">
        <w:rPr>
          <w:rFonts w:ascii="Times New Roman" w:hAnsi="Times New Roman" w:eastAsia="Times New Roman" w:cs="Times New Roman"/>
          <w:color w:val="000000" w:themeColor="text1"/>
          <w:lang w:val="en-US"/>
        </w:rPr>
        <w:t>, 2025 Release with Connect access card.</w:t>
      </w:r>
      <w:r>
        <w:br/>
      </w:r>
      <w:r w:rsidRPr="64E16B50">
        <w:rPr>
          <w:rFonts w:ascii="Times New Roman" w:hAnsi="Times New Roman" w:eastAsia="Times New Roman" w:cs="Times New Roman"/>
          <w:color w:val="000000" w:themeColor="text1"/>
          <w:lang w:val="en-US"/>
        </w:rPr>
        <w:t>ISBN-13: 9781265026301</w:t>
      </w:r>
    </w:p>
    <w:p w:rsidR="00C338E0" w:rsidRDefault="00C338E0" w14:paraId="00000025" w14:textId="77777777">
      <w:pPr>
        <w:pBdr>
          <w:top w:val="nil"/>
          <w:left w:val="nil"/>
          <w:bottom w:val="nil"/>
          <w:right w:val="nil"/>
          <w:between w:val="nil"/>
        </w:pBdr>
        <w:rPr>
          <w:rFonts w:ascii="Times New Roman" w:hAnsi="Times New Roman" w:eastAsia="Times New Roman" w:cs="Times New Roman"/>
          <w:color w:val="000000"/>
        </w:rPr>
      </w:pPr>
    </w:p>
    <w:p w:rsidR="00C338E0" w:rsidP="64E16B50" w:rsidRDefault="003C28CA" w14:paraId="00000026" w14:textId="77777777">
      <w:p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rsidR="00C338E0" w:rsidRDefault="00C338E0" w14:paraId="00000027" w14:textId="77777777">
      <w:pPr>
        <w:pBdr>
          <w:top w:val="nil"/>
          <w:left w:val="nil"/>
          <w:bottom w:val="nil"/>
          <w:right w:val="nil"/>
          <w:between w:val="nil"/>
        </w:pBdr>
        <w:rPr>
          <w:rFonts w:ascii="Times New Roman" w:hAnsi="Times New Roman" w:eastAsia="Times New Roman" w:cs="Times New Roman"/>
          <w:color w:val="000000"/>
        </w:rPr>
      </w:pPr>
    </w:p>
    <w:p w:rsidR="00C338E0" w:rsidRDefault="003C28CA" w14:paraId="00000028" w14:textId="77777777">
      <w:pPr>
        <w:pStyle w:val="Heading2"/>
        <w:rPr>
          <w:rFonts w:ascii="Times New Roman" w:hAnsi="Times New Roman" w:eastAsia="Times New Roman" w:cs="Times New Roman"/>
          <w:sz w:val="24"/>
          <w:szCs w:val="24"/>
        </w:rPr>
      </w:pPr>
      <w:bookmarkStart w:name="_heading=h.3znysh7" w:colFirst="0" w:colLast="0" w:id="3"/>
      <w:bookmarkEnd w:id="3"/>
      <w:r>
        <w:rPr>
          <w:rFonts w:ascii="Times New Roman" w:hAnsi="Times New Roman" w:eastAsia="Times New Roman" w:cs="Times New Roman"/>
          <w:sz w:val="24"/>
          <w:szCs w:val="24"/>
        </w:rPr>
        <w:t>Course Technology &amp; Skills</w:t>
      </w:r>
    </w:p>
    <w:p w:rsidR="00C338E0" w:rsidRDefault="003C28CA" w14:paraId="00000029" w14:textId="77777777">
      <w:pPr>
        <w:pStyle w:val="Heading3"/>
        <w:rPr>
          <w:rFonts w:ascii="Times New Roman" w:hAnsi="Times New Roman" w:eastAsia="Times New Roman" w:cs="Times New Roman"/>
        </w:rPr>
      </w:pPr>
      <w:r>
        <w:rPr>
          <w:rFonts w:ascii="Times New Roman" w:hAnsi="Times New Roman" w:eastAsia="Times New Roman" w:cs="Times New Roman"/>
        </w:rPr>
        <w:t>Minimum Technology Requirements</w:t>
      </w:r>
    </w:p>
    <w:p w:rsidR="00C338E0" w:rsidRDefault="003C28CA" w14:paraId="0000002A"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Computer</w:t>
      </w:r>
    </w:p>
    <w:p w:rsidR="00C338E0" w:rsidRDefault="003C28CA" w14:paraId="0000002B"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Reliable internet access </w:t>
      </w:r>
    </w:p>
    <w:p w:rsidR="00C338E0" w:rsidRDefault="003C28CA" w14:paraId="0000002C"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Speakers</w:t>
      </w:r>
    </w:p>
    <w:p w:rsidR="00C338E0" w:rsidRDefault="003C28CA" w14:paraId="0000002D"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Microphone</w:t>
      </w:r>
    </w:p>
    <w:p w:rsidR="00C338E0" w:rsidRDefault="003C28CA" w14:paraId="0000002E" w14:textId="77777777">
      <w:pPr>
        <w:numPr>
          <w:ilvl w:val="0"/>
          <w:numId w:val="16"/>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Webcam</w:t>
      </w:r>
    </w:p>
    <w:p w:rsidR="00C338E0" w:rsidRDefault="00C338E0" w14:paraId="0000002F" w14:textId="77777777">
      <w:pPr>
        <w:numPr>
          <w:ilvl w:val="0"/>
          <w:numId w:val="16"/>
        </w:numPr>
        <w:pBdr>
          <w:top w:val="nil"/>
          <w:left w:val="nil"/>
          <w:bottom w:val="nil"/>
          <w:right w:val="nil"/>
          <w:between w:val="nil"/>
        </w:pBdr>
        <w:spacing w:after="160" w:line="259" w:lineRule="auto"/>
        <w:rPr>
          <w:rFonts w:ascii="Times New Roman" w:hAnsi="Times New Roman" w:eastAsia="Times New Roman" w:cs="Times New Roman"/>
          <w:color w:val="0000FF"/>
          <w:u w:val="single"/>
        </w:rPr>
      </w:pPr>
      <w:hyperlink r:id="rId9">
        <w:r>
          <w:rPr>
            <w:rFonts w:ascii="Times New Roman" w:hAnsi="Times New Roman" w:eastAsia="Times New Roman" w:cs="Times New Roman"/>
            <w:color w:val="0000FF"/>
            <w:u w:val="single"/>
          </w:rPr>
          <w:t>Canvas Technical Requirements</w:t>
        </w:r>
      </w:hyperlink>
      <w:r>
        <w:rPr>
          <w:rFonts w:ascii="Times New Roman" w:hAnsi="Times New Roman" w:eastAsia="Times New Roman" w:cs="Times New Roman"/>
          <w:color w:val="000000"/>
        </w:rPr>
        <w:t xml:space="preserve"> (https://clear.unt.edu/supported-technologies/canvas/requirements</w:t>
      </w:r>
      <w:r>
        <w:rPr>
          <w:rFonts w:ascii="Times New Roman" w:hAnsi="Times New Roman" w:eastAsia="Times New Roman" w:cs="Times New Roman"/>
          <w:color w:val="0000FF"/>
          <w:u w:val="single"/>
        </w:rPr>
        <w:t>)</w:t>
      </w:r>
    </w:p>
    <w:p w:rsidR="00C338E0" w:rsidP="64E16B50" w:rsidRDefault="003C28CA" w14:paraId="00000030" w14:textId="77777777">
      <w:p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Note:</w:t>
      </w:r>
      <w:r w:rsidRPr="64E16B50">
        <w:rPr>
          <w:rFonts w:ascii="Times New Roman" w:hAnsi="Times New Roman" w:eastAsia="Times New Roman" w:cs="Times New Roman"/>
          <w:color w:val="000000" w:themeColor="text1"/>
          <w:lang w:val="en-US"/>
        </w:rPr>
        <w:t xml:space="preserve"> LockDown Browser </w:t>
      </w:r>
      <w:r w:rsidRPr="64E16B50">
        <w:rPr>
          <w:rFonts w:ascii="Times New Roman" w:hAnsi="Times New Roman" w:eastAsia="Times New Roman" w:cs="Times New Roman"/>
          <w:color w:val="000000" w:themeColor="text1"/>
          <w:u w:val="single"/>
          <w:lang w:val="en-US"/>
        </w:rPr>
        <w:t>cannot be downloaded in Chromebook and Tablets</w:t>
      </w:r>
      <w:r w:rsidRPr="64E16B50">
        <w:rPr>
          <w:rFonts w:ascii="Times New Roman" w:hAnsi="Times New Roman" w:eastAsia="Times New Roman" w:cs="Times New Roman"/>
          <w:color w:val="000000" w:themeColor="text1"/>
          <w:lang w:val="en-US"/>
        </w:rPr>
        <w:t>. Without LockDown Browser, you will not be able to take exams and quizzes for this course.</w:t>
      </w:r>
    </w:p>
    <w:p w:rsidR="00C338E0" w:rsidRDefault="00C338E0" w14:paraId="00000031" w14:textId="77777777">
      <w:pPr>
        <w:pBdr>
          <w:top w:val="nil"/>
          <w:left w:val="nil"/>
          <w:bottom w:val="nil"/>
          <w:right w:val="nil"/>
          <w:between w:val="nil"/>
        </w:pBdr>
        <w:rPr>
          <w:rFonts w:ascii="Times New Roman" w:hAnsi="Times New Roman" w:eastAsia="Times New Roman" w:cs="Times New Roman"/>
          <w:b/>
          <w:bCs/>
          <w:color w:val="000000"/>
        </w:rPr>
      </w:pPr>
    </w:p>
    <w:p w:rsidR="00C338E0" w:rsidRDefault="003C28CA" w14:paraId="00000032" w14:textId="77777777">
      <w:pPr>
        <w:pStyle w:val="Heading3"/>
        <w:rPr>
          <w:rFonts w:ascii="Times New Roman" w:hAnsi="Times New Roman" w:eastAsia="Times New Roman" w:cs="Times New Roman"/>
        </w:rPr>
      </w:pPr>
      <w:r>
        <w:rPr>
          <w:rFonts w:ascii="Times New Roman" w:hAnsi="Times New Roman" w:eastAsia="Times New Roman" w:cs="Times New Roman"/>
        </w:rPr>
        <w:t>Computer Skills &amp; Digital Literacy</w:t>
      </w:r>
    </w:p>
    <w:p w:rsidR="00C338E0" w:rsidRDefault="003C28CA" w14:paraId="00000033" w14:textId="77777777">
      <w:pPr>
        <w:rPr>
          <w:rFonts w:ascii="Times New Roman" w:hAnsi="Times New Roman" w:eastAsia="Times New Roman" w:cs="Times New Roman"/>
        </w:rPr>
      </w:pPr>
      <w:r>
        <w:rPr>
          <w:rFonts w:ascii="Times New Roman" w:hAnsi="Times New Roman" w:eastAsia="Times New Roman" w:cs="Times New Roman"/>
        </w:rPr>
        <w:t>Course-specific technical skills learners must have to succeed in the course:</w:t>
      </w:r>
    </w:p>
    <w:p w:rsidR="00C338E0" w:rsidRDefault="003C28CA" w14:paraId="00000034"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Using Canvas</w:t>
      </w:r>
    </w:p>
    <w:p w:rsidR="00C338E0" w:rsidRDefault="003C28CA" w14:paraId="00000035"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Using Connect</w:t>
      </w:r>
    </w:p>
    <w:p w:rsidR="00C338E0" w:rsidRDefault="003C28CA" w14:paraId="00000036"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Using email </w:t>
      </w:r>
    </w:p>
    <w:p w:rsidR="00C338E0" w:rsidRDefault="003C28CA" w14:paraId="00000037" w14:textId="77777777">
      <w:pPr>
        <w:numPr>
          <w:ilvl w:val="0"/>
          <w:numId w:val="15"/>
        </w:numPr>
        <w:pBdr>
          <w:top w:val="nil"/>
          <w:left w:val="nil"/>
          <w:bottom w:val="nil"/>
          <w:right w:val="nil"/>
          <w:between w:val="nil"/>
        </w:pBdr>
        <w:spacing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Downloading and installing software</w:t>
      </w:r>
    </w:p>
    <w:p w:rsidR="00C338E0" w:rsidRDefault="003C28CA" w14:paraId="00000038" w14:textId="77777777">
      <w:pPr>
        <w:numPr>
          <w:ilvl w:val="0"/>
          <w:numId w:val="15"/>
        </w:numPr>
        <w:pBdr>
          <w:top w:val="nil"/>
          <w:left w:val="nil"/>
          <w:bottom w:val="nil"/>
          <w:right w:val="nil"/>
          <w:between w:val="nil"/>
        </w:pBdr>
        <w:spacing w:after="160" w:line="259" w:lineRule="auto"/>
        <w:rPr>
          <w:rFonts w:ascii="Times New Roman" w:hAnsi="Times New Roman" w:eastAsia="Times New Roman" w:cs="Times New Roman"/>
          <w:color w:val="000000"/>
        </w:rPr>
      </w:pPr>
      <w:r>
        <w:rPr>
          <w:rFonts w:ascii="Times New Roman" w:hAnsi="Times New Roman" w:eastAsia="Times New Roman" w:cs="Times New Roman"/>
          <w:color w:val="000000"/>
        </w:rPr>
        <w:t>Creating and uploading a short video</w:t>
      </w:r>
    </w:p>
    <w:p w:rsidR="00C338E0" w:rsidRDefault="003C28CA" w14:paraId="00000039" w14:textId="77777777">
      <w:pPr>
        <w:pStyle w:val="Heading3"/>
        <w:rPr>
          <w:rFonts w:ascii="Times New Roman" w:hAnsi="Times New Roman" w:eastAsia="Times New Roman" w:cs="Times New Roman"/>
        </w:rPr>
      </w:pPr>
      <w:r>
        <w:rPr>
          <w:rFonts w:ascii="Times New Roman" w:hAnsi="Times New Roman" w:eastAsia="Times New Roman" w:cs="Times New Roman"/>
        </w:rPr>
        <w:t>Technical Assistance</w:t>
      </w:r>
    </w:p>
    <w:p w:rsidR="00C338E0" w:rsidRDefault="003C28CA" w14:paraId="0000003A"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rPr>
      </w:pPr>
      <w:r>
        <w:rPr>
          <w:rFonts w:ascii="Times New Roman" w:hAnsi="Times New Roman" w:eastAsia="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rsidR="00C338E0" w:rsidRDefault="003C28CA" w14:paraId="0000003B" w14:textId="77777777">
      <w:pPr>
        <w:rPr>
          <w:rFonts w:ascii="Times New Roman" w:hAnsi="Times New Roman" w:eastAsia="Times New Roman" w:cs="Times New Roman"/>
        </w:rPr>
      </w:pPr>
      <w:r>
        <w:rPr>
          <w:rFonts w:ascii="Times New Roman" w:hAnsi="Times New Roman" w:eastAsia="Times New Roman" w:cs="Times New Roman"/>
          <w:b/>
          <w:bCs/>
        </w:rPr>
        <w:t>Email</w:t>
      </w:r>
      <w:r>
        <w:rPr>
          <w:rFonts w:ascii="Times New Roman" w:hAnsi="Times New Roman" w:eastAsia="Times New Roman" w:cs="Times New Roman"/>
        </w:rPr>
        <w:t xml:space="preserve">: </w:t>
      </w:r>
      <w:hyperlink r:id="rId10">
        <w:r w:rsidR="00C338E0">
          <w:rPr>
            <w:rFonts w:ascii="Times New Roman" w:hAnsi="Times New Roman" w:eastAsia="Times New Roman" w:cs="Times New Roman"/>
            <w:color w:val="0000FF"/>
            <w:u w:val="single"/>
          </w:rPr>
          <w:t>helpdesk@unt.edu</w:t>
        </w:r>
      </w:hyperlink>
      <w:r>
        <w:rPr>
          <w:rFonts w:ascii="Times New Roman" w:hAnsi="Times New Roman" w:eastAsia="Times New Roman" w:cs="Times New Roman"/>
        </w:rPr>
        <w:t xml:space="preserve">     </w:t>
      </w:r>
    </w:p>
    <w:p w:rsidR="00C338E0" w:rsidRDefault="003C28CA" w14:paraId="0000003C" w14:textId="77777777">
      <w:pPr>
        <w:widowControl w:val="0"/>
        <w:pBdr>
          <w:top w:val="nil"/>
          <w:left w:val="nil"/>
          <w:bottom w:val="nil"/>
          <w:right w:val="nil"/>
          <w:between w:val="nil"/>
        </w:pBdr>
        <w:ind w:right="6649"/>
        <w:rPr>
          <w:rFonts w:ascii="Times New Roman" w:hAnsi="Times New Roman" w:eastAsia="Times New Roman" w:cs="Times New Roman"/>
          <w:color w:val="000000"/>
        </w:rPr>
      </w:pPr>
      <w:r>
        <w:rPr>
          <w:rFonts w:ascii="Times New Roman" w:hAnsi="Times New Roman" w:eastAsia="Times New Roman" w:cs="Times New Roman"/>
          <w:b/>
          <w:bCs/>
          <w:color w:val="000000"/>
        </w:rPr>
        <w:t>Phone</w:t>
      </w:r>
      <w:r>
        <w:rPr>
          <w:rFonts w:ascii="Times New Roman" w:hAnsi="Times New Roman" w:eastAsia="Times New Roman" w:cs="Times New Roman"/>
          <w:color w:val="000000"/>
        </w:rPr>
        <w:t>: 940-565-2324</w:t>
      </w:r>
    </w:p>
    <w:p w:rsidR="00C338E0" w:rsidRDefault="003C28CA" w14:paraId="0000003D" w14:textId="77777777">
      <w:pPr>
        <w:widowControl w:val="0"/>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In Person</w:t>
      </w:r>
      <w:r>
        <w:rPr>
          <w:rFonts w:ascii="Times New Roman" w:hAnsi="Times New Roman" w:eastAsia="Times New Roman" w:cs="Times New Roman"/>
          <w:color w:val="000000"/>
        </w:rPr>
        <w:t>: Sage Hall, Room 330 (</w:t>
      </w:r>
      <w:hyperlink r:id="rId11">
        <w:r w:rsidR="00C338E0">
          <w:rPr>
            <w:rFonts w:ascii="Times New Roman" w:hAnsi="Times New Roman" w:eastAsia="Times New Roman" w:cs="Times New Roman"/>
            <w:color w:val="0000FF"/>
            <w:u w:val="single"/>
          </w:rPr>
          <w:t>Current Walk-in Hours</w:t>
        </w:r>
      </w:hyperlink>
      <w:r>
        <w:rPr>
          <w:rFonts w:ascii="Times New Roman" w:hAnsi="Times New Roman" w:eastAsia="Times New Roman" w:cs="Times New Roman"/>
          <w:color w:val="000000"/>
        </w:rPr>
        <w:t xml:space="preserve">) </w:t>
      </w:r>
    </w:p>
    <w:p w:rsidR="00C338E0" w:rsidP="64E16B50" w:rsidRDefault="003C28CA" w14:paraId="0000003E"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 xml:space="preserve">For additional support, visit </w:t>
      </w:r>
      <w:hyperlink r:id="rId12">
        <w:r w:rsidRPr="64E16B50" w:rsidR="00C338E0">
          <w:rPr>
            <w:rFonts w:ascii="Times New Roman" w:hAnsi="Times New Roman" w:eastAsia="Times New Roman" w:cs="Times New Roman"/>
            <w:color w:val="0000FF"/>
            <w:u w:val="single"/>
            <w:lang w:val="en-US"/>
          </w:rPr>
          <w:t>Canvas Technical Help</w:t>
        </w:r>
      </w:hyperlink>
      <w:r w:rsidRPr="64E16B50">
        <w:rPr>
          <w:rFonts w:ascii="Times New Roman" w:hAnsi="Times New Roman" w:eastAsia="Times New Roman" w:cs="Times New Roman"/>
          <w:color w:val="000000" w:themeColor="text1"/>
          <w:lang w:val="en-US"/>
        </w:rPr>
        <w:t xml:space="preserve"> </w:t>
      </w:r>
    </w:p>
    <w:p w:rsidR="00C338E0" w:rsidP="64E16B50" w:rsidRDefault="003C28CA" w14:paraId="0000003F" w14:textId="77777777">
      <w:pPr>
        <w:widowControl w:val="0"/>
        <w:pBdr>
          <w:top w:val="nil"/>
          <w:left w:val="nil"/>
          <w:bottom w:val="nil"/>
          <w:right w:val="nil"/>
          <w:between w:val="nil"/>
        </w:pBdr>
        <w:spacing w:after="240"/>
        <w:ind w:right="147"/>
        <w:rPr>
          <w:rFonts w:ascii="Times New Roman" w:hAnsi="Times New Roman" w:eastAsia="Times New Roman" w:cs="Times New Roman"/>
          <w:color w:val="000000"/>
          <w:lang w:val="en-US"/>
        </w:rPr>
      </w:pPr>
      <w:r w:rsidRPr="64E16B50">
        <w:rPr>
          <w:rFonts w:ascii="Times New Roman" w:hAnsi="Times New Roman" w:eastAsia="Times New Roman" w:cs="Times New Roman"/>
          <w:lang w:val="en-US"/>
        </w:rPr>
        <w:t xml:space="preserve">For assistance with Connect, contact </w:t>
      </w:r>
      <w:hyperlink w:anchor="tech" r:id="rId13">
        <w:r w:rsidRPr="64E16B50" w:rsidR="00C338E0">
          <w:rPr>
            <w:rFonts w:ascii="Times New Roman" w:hAnsi="Times New Roman" w:eastAsia="Times New Roman" w:cs="Times New Roman"/>
            <w:color w:val="0000FF"/>
            <w:u w:val="single"/>
            <w:lang w:val="en-US"/>
          </w:rPr>
          <w:t>McGraw Hill Technical Support</w:t>
        </w:r>
      </w:hyperlink>
      <w:r w:rsidRPr="64E16B50">
        <w:rPr>
          <w:lang w:val="en-US"/>
        </w:rPr>
        <w:t>,</w:t>
      </w:r>
      <w:r w:rsidRPr="64E16B50">
        <w:rPr>
          <w:rFonts w:ascii="Times New Roman" w:hAnsi="Times New Roman" w:eastAsia="Times New Roman" w:cs="Times New Roman"/>
          <w:color w:val="000000" w:themeColor="text1"/>
          <w:lang w:val="en-US"/>
        </w:rPr>
        <w:t xml:space="preserve"> </w:t>
      </w:r>
      <w:r w:rsidRPr="64E16B50">
        <w:rPr>
          <w:rFonts w:ascii="Times New Roman" w:hAnsi="Times New Roman" w:eastAsia="Times New Roman" w:cs="Times New Roman"/>
          <w:lang w:val="en-US"/>
        </w:rPr>
        <w:t>Phone: 800-331-5094</w:t>
      </w:r>
    </w:p>
    <w:p w:rsidR="00C338E0" w:rsidRDefault="003C28CA" w14:paraId="00000040"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REQUIREMENTS</w:t>
      </w:r>
    </w:p>
    <w:p w:rsidR="00C338E0" w:rsidRDefault="003C28CA" w14:paraId="00000041" w14:textId="77777777">
      <w:pPr>
        <w:pStyle w:val="Heading3"/>
        <w:rPr>
          <w:rFonts w:ascii="Times New Roman" w:hAnsi="Times New Roman" w:eastAsia="Times New Roman" w:cs="Times New Roman"/>
        </w:rPr>
      </w:pPr>
      <w:r>
        <w:rPr>
          <w:rFonts w:ascii="Times New Roman" w:hAnsi="Times New Roman" w:eastAsia="Times New Roman" w:cs="Times New Roman"/>
        </w:rPr>
        <w:t>Activities and Assessments</w:t>
      </w:r>
    </w:p>
    <w:p w:rsidR="00C338E0" w:rsidRDefault="003C28CA" w14:paraId="00000042"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Active Participation (5 oral and written discussions, 20% of total)</w:t>
      </w:r>
    </w:p>
    <w:p w:rsidR="00C338E0" w:rsidRDefault="003C28CA" w14:paraId="00000043"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Online Activities (30% of total)</w:t>
      </w:r>
    </w:p>
    <w:p w:rsidR="00C338E0" w:rsidRDefault="003C28CA" w14:paraId="00000044"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Quizzes (10 quizzes, 10% of total)</w:t>
      </w:r>
    </w:p>
    <w:p w:rsidR="00C338E0" w:rsidP="64E16B50" w:rsidRDefault="003C28CA" w14:paraId="00000045" w14:textId="77777777">
      <w:pPr>
        <w:numPr>
          <w:ilvl w:val="0"/>
          <w:numId w:val="17"/>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Exams (5 chapter exams, 30% of total)</w:t>
      </w:r>
    </w:p>
    <w:p w:rsidR="00C338E0" w:rsidRDefault="003C28CA" w14:paraId="00000046" w14:textId="77777777">
      <w:pPr>
        <w:numPr>
          <w:ilvl w:val="0"/>
          <w:numId w:val="1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Final Conversation (10% of total)</w:t>
      </w:r>
    </w:p>
    <w:p w:rsidR="00C338E0" w:rsidRDefault="00C338E0" w14:paraId="00000047" w14:textId="77777777">
      <w:pPr>
        <w:rPr>
          <w:rFonts w:ascii="Times New Roman" w:hAnsi="Times New Roman" w:eastAsia="Times New Roman" w:cs="Times New Roman"/>
        </w:rPr>
      </w:pPr>
    </w:p>
    <w:p w:rsidR="00C338E0" w:rsidRDefault="003C28CA" w14:paraId="00000048" w14:textId="77777777">
      <w:pPr>
        <w:pStyle w:val="Heading3"/>
        <w:rPr>
          <w:rFonts w:ascii="Times New Roman" w:hAnsi="Times New Roman" w:eastAsia="Times New Roman" w:cs="Times New Roman"/>
        </w:rPr>
      </w:pPr>
      <w:r>
        <w:rPr>
          <w:rFonts w:ascii="Times New Roman" w:hAnsi="Times New Roman" w:eastAsia="Times New Roman" w:cs="Times New Roman"/>
        </w:rPr>
        <w:t>Grading</w:t>
      </w:r>
      <w:r>
        <w:rPr>
          <w:rFonts w:ascii="Times New Roman" w:hAnsi="Times New Roman" w:eastAsia="Times New Roman" w:cs="Times New Roman"/>
        </w:rPr>
        <w:tab/>
      </w:r>
    </w:p>
    <w:p w:rsidR="00C338E0" w:rsidRDefault="003C28CA" w14:paraId="00000049" w14:textId="77777777">
      <w:pPr>
        <w:rPr>
          <w:rFonts w:ascii="Times New Roman" w:hAnsi="Times New Roman" w:eastAsia="Times New Roman" w:cs="Times New Roman"/>
        </w:rPr>
      </w:pPr>
      <w:r>
        <w:rPr>
          <w:rFonts w:ascii="Times New Roman" w:hAnsi="Times New Roman" w:eastAsia="Times New Roman" w:cs="Times New Roman"/>
        </w:rPr>
        <w:t>A = 90% - 100%</w:t>
      </w:r>
    </w:p>
    <w:p w:rsidR="00C338E0" w:rsidRDefault="003C28CA" w14:paraId="0000004A" w14:textId="77777777">
      <w:pPr>
        <w:rPr>
          <w:rFonts w:ascii="Times New Roman" w:hAnsi="Times New Roman" w:eastAsia="Times New Roman" w:cs="Times New Roman"/>
        </w:rPr>
      </w:pPr>
      <w:r>
        <w:rPr>
          <w:rFonts w:ascii="Times New Roman" w:hAnsi="Times New Roman" w:eastAsia="Times New Roman" w:cs="Times New Roman"/>
        </w:rPr>
        <w:t>B = 89% - 90%</w:t>
      </w:r>
    </w:p>
    <w:p w:rsidR="00C338E0" w:rsidRDefault="003C28CA" w14:paraId="0000004B" w14:textId="77777777">
      <w:pPr>
        <w:rPr>
          <w:rFonts w:ascii="Times New Roman" w:hAnsi="Times New Roman" w:eastAsia="Times New Roman" w:cs="Times New Roman"/>
        </w:rPr>
      </w:pPr>
      <w:r>
        <w:rPr>
          <w:rFonts w:ascii="Times New Roman" w:hAnsi="Times New Roman" w:eastAsia="Times New Roman" w:cs="Times New Roman"/>
        </w:rPr>
        <w:t>C = 79% - 70%</w:t>
      </w:r>
    </w:p>
    <w:p w:rsidR="00C338E0" w:rsidRDefault="003C28CA" w14:paraId="0000004C" w14:textId="77777777">
      <w:pPr>
        <w:rPr>
          <w:rFonts w:ascii="Times New Roman" w:hAnsi="Times New Roman" w:eastAsia="Times New Roman" w:cs="Times New Roman"/>
        </w:rPr>
      </w:pPr>
      <w:r>
        <w:rPr>
          <w:rFonts w:ascii="Times New Roman" w:hAnsi="Times New Roman" w:eastAsia="Times New Roman" w:cs="Times New Roman"/>
        </w:rPr>
        <w:t>D = 69% - 60%</w:t>
      </w:r>
    </w:p>
    <w:p w:rsidR="00C338E0" w:rsidRDefault="003C28CA" w14:paraId="0000004D" w14:textId="77777777">
      <w:pPr>
        <w:rPr>
          <w:rFonts w:ascii="Times New Roman" w:hAnsi="Times New Roman" w:eastAsia="Times New Roman" w:cs="Times New Roman"/>
        </w:rPr>
      </w:pPr>
      <w:r>
        <w:rPr>
          <w:rFonts w:ascii="Times New Roman" w:hAnsi="Times New Roman" w:eastAsia="Times New Roman" w:cs="Times New Roman"/>
        </w:rPr>
        <w:t>F = 59% - 0%</w:t>
      </w:r>
    </w:p>
    <w:p w:rsidR="00C338E0" w:rsidRDefault="00C338E0" w14:paraId="0000004E" w14:textId="77777777">
      <w:pPr>
        <w:rPr>
          <w:rFonts w:ascii="Times New Roman" w:hAnsi="Times New Roman" w:eastAsia="Times New Roman" w:cs="Times New Roman"/>
        </w:rPr>
      </w:pPr>
    </w:p>
    <w:p w:rsidR="00C338E0" w:rsidRDefault="003C28CA" w14:paraId="0000004F" w14:textId="77777777">
      <w:pPr>
        <w:pStyle w:val="Heading3"/>
        <w:rPr>
          <w:rFonts w:ascii="Times New Roman" w:hAnsi="Times New Roman" w:eastAsia="Times New Roman" w:cs="Times New Roman"/>
        </w:rPr>
      </w:pPr>
      <w:bookmarkStart w:name="_heading=h.2et92p0" w:colFirst="0" w:colLast="0" w:id="4"/>
      <w:bookmarkEnd w:id="4"/>
      <w:r>
        <w:rPr>
          <w:rFonts w:ascii="Times New Roman" w:hAnsi="Times New Roman" w:eastAsia="Times New Roman" w:cs="Times New Roman"/>
        </w:rPr>
        <w:t>Active Participation</w:t>
      </w:r>
    </w:p>
    <w:p w:rsidR="00C338E0" w:rsidP="64E16B50" w:rsidRDefault="003C28CA" w14:paraId="0000005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The participation portion of your grade will be derived from the level and quality of your interaction with other students and your instructor in the course. As active participation you will be required to complete written and oral discussions in Canvas and Zoom on specific topics related to the chapter of study.</w:t>
      </w:r>
    </w:p>
    <w:p w:rsidR="00C338E0" w:rsidRDefault="00C338E0" w14:paraId="00000051" w14:textId="77777777">
      <w:pPr>
        <w:rPr>
          <w:rFonts w:ascii="Times New Roman" w:hAnsi="Times New Roman" w:eastAsia="Times New Roman" w:cs="Times New Roman"/>
        </w:rPr>
      </w:pPr>
    </w:p>
    <w:p w:rsidR="00C338E0" w:rsidP="64E16B50" w:rsidRDefault="003C28CA" w14:paraId="00000052"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After you post each discussion, you will listen to or read the answers of two students and leave each a substantial comment (Discussion #1 is conducted with the instructor via Zoom; see Discussion #1 for instructions). Full information and grading rubric are provided in the discussion assignments in Canvas.   </w:t>
      </w:r>
    </w:p>
    <w:p w:rsidR="00C338E0" w:rsidRDefault="00C338E0" w14:paraId="00000053" w14:textId="77777777">
      <w:pPr>
        <w:rPr>
          <w:rFonts w:ascii="Times New Roman" w:hAnsi="Times New Roman" w:eastAsia="Times New Roman" w:cs="Times New Roman"/>
        </w:rPr>
      </w:pPr>
    </w:p>
    <w:p w:rsidR="00C338E0" w:rsidP="64E16B50" w:rsidRDefault="003C28CA" w14:paraId="00000054"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Using translation programs, generative AI, or outside help for discussions will result in a grade of zero without the opportunity to redo the work. Written discussions and comments must be the student’s work and should reflect their writing skills as demonstrated in exams. Video discussion posts must be memorized, and students will receive a grade of zero for reading a script or using notes for video discussions.</w:t>
      </w:r>
    </w:p>
    <w:p w:rsidR="00C338E0" w:rsidRDefault="00C338E0" w14:paraId="00000055" w14:textId="77777777">
      <w:pPr>
        <w:rPr>
          <w:rFonts w:ascii="Times New Roman" w:hAnsi="Times New Roman" w:eastAsia="Times New Roman" w:cs="Times New Roman"/>
        </w:rPr>
      </w:pPr>
    </w:p>
    <w:p w:rsidR="00C338E0" w:rsidP="64E16B50" w:rsidRDefault="003C28CA" w14:paraId="00000056"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rsidR="00C338E0" w:rsidRDefault="00C338E0" w14:paraId="00000057" w14:textId="77777777">
      <w:pPr>
        <w:pStyle w:val="Heading3"/>
        <w:rPr>
          <w:rFonts w:ascii="Times New Roman" w:hAnsi="Times New Roman" w:eastAsia="Times New Roman" w:cs="Times New Roman"/>
        </w:rPr>
      </w:pPr>
    </w:p>
    <w:p w:rsidR="00C338E0" w:rsidRDefault="003C28CA" w14:paraId="00000058" w14:textId="77777777">
      <w:pPr>
        <w:pStyle w:val="Heading3"/>
        <w:rPr>
          <w:rFonts w:ascii="Times New Roman" w:hAnsi="Times New Roman" w:eastAsia="Times New Roman" w:cs="Times New Roman"/>
        </w:rPr>
      </w:pPr>
      <w:r>
        <w:rPr>
          <w:rFonts w:ascii="Times New Roman" w:hAnsi="Times New Roman" w:eastAsia="Times New Roman" w:cs="Times New Roman"/>
        </w:rPr>
        <w:t>Online Activities</w:t>
      </w:r>
    </w:p>
    <w:p w:rsidR="00C338E0" w:rsidP="64E16B50" w:rsidRDefault="003C28CA" w14:paraId="00000059" w14:textId="77777777">
      <w:pPr>
        <w:rPr>
          <w:rFonts w:ascii="Times New Roman" w:hAnsi="Times New Roman" w:eastAsia="Times New Roman" w:cs="Times New Roman"/>
          <w:lang w:val="en-US"/>
        </w:rPr>
      </w:pPr>
      <w:bookmarkStart w:name="_heading=h.tyjcwt" w:id="5"/>
      <w:bookmarkEnd w:id="5"/>
      <w:r w:rsidRPr="64E16B50">
        <w:rPr>
          <w:rFonts w:ascii="Times New Roman" w:hAnsi="Times New Roman" w:eastAsia="Times New Roman" w:cs="Times New Roman"/>
          <w:color w:val="000000" w:themeColor="text1"/>
          <w:lang w:val="en-US"/>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sidRPr="64E16B50">
        <w:rPr>
          <w:rFonts w:ascii="Times New Roman" w:hAnsi="Times New Roman" w:eastAsia="Times New Roman" w:cs="Times New Roman"/>
          <w:lang w:val="en-US"/>
        </w:rPr>
        <w:t xml:space="preserve">In case of technical difficulties, students should contact </w:t>
      </w:r>
      <w:hyperlink w:anchor="tech" r:id="rId14">
        <w:r w:rsidRPr="64E16B50" w:rsidR="00C338E0">
          <w:rPr>
            <w:rFonts w:ascii="Times New Roman" w:hAnsi="Times New Roman" w:eastAsia="Times New Roman" w:cs="Times New Roman"/>
            <w:color w:val="0000FF"/>
            <w:u w:val="single"/>
            <w:lang w:val="en-US"/>
          </w:rPr>
          <w:t>McGraw Hill Technical Support</w:t>
        </w:r>
      </w:hyperlink>
      <w:r w:rsidRPr="64E16B50">
        <w:rPr>
          <w:rFonts w:ascii="Times New Roman" w:hAnsi="Times New Roman" w:eastAsia="Times New Roman" w:cs="Times New Roman"/>
          <w:lang w:val="en-US"/>
        </w:rPr>
        <w:t>.</w:t>
      </w:r>
    </w:p>
    <w:p w:rsidR="00C338E0" w:rsidRDefault="00C338E0" w14:paraId="0000005A" w14:textId="77777777">
      <w:pPr>
        <w:rPr>
          <w:rFonts w:ascii="Times New Roman" w:hAnsi="Times New Roman" w:eastAsia="Times New Roman" w:cs="Times New Roman"/>
        </w:rPr>
      </w:pPr>
    </w:p>
    <w:p w:rsidR="00C338E0" w:rsidRDefault="003C28CA" w14:paraId="0000005B"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Quizzes</w:t>
      </w:r>
    </w:p>
    <w:p w:rsidR="00C338E0" w:rsidRDefault="003C28CA" w14:paraId="0000005C" w14:textId="77777777">
      <w:pPr>
        <w:rPr>
          <w:rFonts w:ascii="Times New Roman" w:hAnsi="Times New Roman" w:eastAsia="Times New Roman" w:cs="Times New Roman"/>
        </w:rPr>
      </w:pPr>
      <w:r>
        <w:rPr>
          <w:rFonts w:ascii="Times New Roman" w:hAnsi="Times New Roman" w:eastAsia="Times New Roman" w:cs="Times New Roman"/>
        </w:rPr>
        <w:t xml:space="preserve">Quizzes will be given over any material covered (see course calendar for dates). No makeup quizzes will be allowed </w:t>
      </w:r>
      <w:r>
        <w:rPr>
          <w:rFonts w:ascii="Times New Roman" w:hAnsi="Times New Roman" w:eastAsia="Times New Roman" w:cs="Times New Roman"/>
          <w:color w:val="000000"/>
        </w:rPr>
        <w:t>except in the case of excused absence.</w:t>
      </w:r>
      <w:r>
        <w:rPr>
          <w:rFonts w:ascii="Times New Roman" w:hAnsi="Times New Roman" w:eastAsia="Times New Roman" w:cs="Times New Roman"/>
        </w:rPr>
        <w:t xml:space="preserve"> The lowest quiz score will be dropped from the final course grade.</w:t>
      </w:r>
    </w:p>
    <w:p w:rsidR="00C338E0" w:rsidRDefault="00C338E0" w14:paraId="0000005D" w14:textId="77777777">
      <w:pPr>
        <w:rPr>
          <w:rFonts w:ascii="Times New Roman" w:hAnsi="Times New Roman" w:eastAsia="Times New Roman" w:cs="Times New Roman"/>
        </w:rPr>
      </w:pPr>
    </w:p>
    <w:p w:rsidR="00C338E0" w:rsidRDefault="003C28CA" w14:paraId="0000005E" w14:textId="77777777">
      <w:pPr>
        <w:pStyle w:val="Heading3"/>
        <w:rPr>
          <w:rFonts w:ascii="Times New Roman" w:hAnsi="Times New Roman" w:eastAsia="Times New Roman" w:cs="Times New Roman"/>
          <w:u w:val="single"/>
        </w:rPr>
      </w:pPr>
      <w:bookmarkStart w:name="_heading=h.3dy6vkm" w:colFirst="0" w:colLast="0" w:id="6"/>
      <w:bookmarkEnd w:id="6"/>
      <w:r>
        <w:rPr>
          <w:rFonts w:ascii="Times New Roman" w:hAnsi="Times New Roman" w:eastAsia="Times New Roman" w:cs="Times New Roman"/>
        </w:rPr>
        <w:t>Exams</w:t>
      </w:r>
    </w:p>
    <w:p w:rsidR="00C338E0" w:rsidP="64E16B50" w:rsidRDefault="003C28CA" w14:paraId="0000005F" w14:textId="77777777">
      <w:pP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rsidR="00C338E0" w:rsidRDefault="00C338E0" w14:paraId="00000060" w14:textId="77777777">
      <w:pPr>
        <w:rPr>
          <w:rFonts w:ascii="Times New Roman" w:hAnsi="Times New Roman" w:eastAsia="Times New Roman" w:cs="Times New Roman"/>
          <w:color w:val="000000"/>
        </w:rPr>
      </w:pPr>
    </w:p>
    <w:p w:rsidR="00C338E0" w:rsidRDefault="003C28CA" w14:paraId="00000061" w14:textId="77777777">
      <w:pPr>
        <w:pStyle w:val="Heading3"/>
        <w:rPr>
          <w:rFonts w:ascii="Times New Roman" w:hAnsi="Times New Roman" w:eastAsia="Times New Roman" w:cs="Times New Roman"/>
        </w:rPr>
      </w:pPr>
      <w:r>
        <w:rPr>
          <w:rFonts w:ascii="Times New Roman" w:hAnsi="Times New Roman" w:eastAsia="Times New Roman" w:cs="Times New Roman"/>
        </w:rPr>
        <w:t>Final Conversation</w:t>
      </w:r>
    </w:p>
    <w:p w:rsidR="00C338E0" w:rsidP="64E16B50" w:rsidRDefault="003C28CA" w14:paraId="00000062" w14:textId="77777777">
      <w:pPr>
        <w:pBdr>
          <w:top w:val="nil"/>
          <w:left w:val="nil"/>
          <w:bottom w:val="nil"/>
          <w:right w:val="nil"/>
          <w:between w:val="nil"/>
        </w:pBdr>
        <w:rPr>
          <w:rFonts w:ascii="Times New Roman" w:hAnsi="Times New Roman" w:eastAsia="Times New Roman" w:cs="Times New Roman"/>
          <w:color w:val="000000"/>
          <w:lang w:val="en-US"/>
        </w:rPr>
      </w:pPr>
      <w:bookmarkStart w:name="_heading=h.4d34og8" w:id="7"/>
      <w:bookmarkEnd w:id="7"/>
      <w:r w:rsidRPr="64E16B50">
        <w:rPr>
          <w:rFonts w:ascii="Times New Roman" w:hAnsi="Times New Roman" w:eastAsia="Times New Roman" w:cs="Times New Roman"/>
          <w:lang w:val="en-US"/>
        </w:rPr>
        <w:t>At the end</w:t>
      </w:r>
      <w:r w:rsidRPr="64E16B50">
        <w:rPr>
          <w:rFonts w:ascii="Times New Roman" w:hAnsi="Times New Roman" w:eastAsia="Times New Roman" w:cs="Times New Roman"/>
          <w:color w:val="000000" w:themeColor="text1"/>
          <w:lang w:val="en-US"/>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sidRPr="64E16B50">
        <w:rPr>
          <w:rFonts w:ascii="Times New Roman" w:hAnsi="Times New Roman" w:eastAsia="Times New Roman" w:cs="Times New Roman"/>
          <w:lang w:val="en-US"/>
        </w:rPr>
        <w:t>in the Canvas</w:t>
      </w:r>
      <w:r w:rsidRPr="64E16B50">
        <w:rPr>
          <w:rFonts w:ascii="Times New Roman" w:hAnsi="Times New Roman" w:eastAsia="Times New Roman" w:cs="Times New Roman"/>
          <w:color w:val="000000" w:themeColor="text1"/>
          <w:lang w:val="en-US"/>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rsidR="00C338E0" w:rsidRDefault="00C338E0" w14:paraId="00000063" w14:textId="77777777">
      <w:pPr>
        <w:rPr>
          <w:rFonts w:ascii="Times New Roman" w:hAnsi="Times New Roman" w:eastAsia="Times New Roman" w:cs="Times New Roman"/>
          <w:color w:val="000000"/>
        </w:rPr>
      </w:pPr>
    </w:p>
    <w:p w:rsidR="00C338E0" w:rsidRDefault="003C28CA" w14:paraId="0000006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POLICIES</w:t>
      </w:r>
    </w:p>
    <w:p w:rsidR="00C338E0" w:rsidRDefault="003C28CA" w14:paraId="00000065" w14:textId="77777777">
      <w:pPr>
        <w:pStyle w:val="Heading3"/>
        <w:rPr>
          <w:rFonts w:ascii="Times New Roman" w:hAnsi="Times New Roman" w:eastAsia="Times New Roman" w:cs="Times New Roman"/>
        </w:rPr>
      </w:pPr>
      <w:r>
        <w:rPr>
          <w:rFonts w:ascii="Times New Roman" w:hAnsi="Times New Roman" w:eastAsia="Times New Roman" w:cs="Times New Roman"/>
        </w:rPr>
        <w:t>ADA Policy</w:t>
      </w:r>
    </w:p>
    <w:p w:rsidR="00C338E0" w:rsidP="64E16B50" w:rsidRDefault="003C28CA" w14:paraId="00000066"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Pr="64E16B50" w:rsidR="00C338E0">
          <w:rPr>
            <w:rFonts w:ascii="Times New Roman" w:hAnsi="Times New Roman" w:eastAsia="Times New Roman" w:cs="Times New Roman"/>
            <w:color w:val="0000FF"/>
            <w:u w:val="single"/>
            <w:lang w:val="en-US"/>
          </w:rPr>
          <w:t>ODA website</w:t>
        </w:r>
      </w:hyperlink>
      <w:r w:rsidRPr="64E16B50">
        <w:rPr>
          <w:rFonts w:ascii="Times New Roman" w:hAnsi="Times New Roman" w:eastAsia="Times New Roman" w:cs="Times New Roman"/>
          <w:lang w:val="en-US"/>
        </w:rPr>
        <w:t xml:space="preserve"> (</w:t>
      </w:r>
      <w:hyperlink r:id="rId16">
        <w:r w:rsidRPr="64E16B50" w:rsidR="00C338E0">
          <w:rPr>
            <w:rFonts w:ascii="Times New Roman" w:hAnsi="Times New Roman" w:eastAsia="Times New Roman" w:cs="Times New Roman"/>
            <w:color w:val="0000FF"/>
            <w:u w:val="single"/>
            <w:lang w:val="en-US"/>
          </w:rPr>
          <w:t>https://disability.unt.edu/</w:t>
        </w:r>
      </w:hyperlink>
      <w:r w:rsidRPr="64E16B50">
        <w:rPr>
          <w:rFonts w:ascii="Times New Roman" w:hAnsi="Times New Roman" w:eastAsia="Times New Roman" w:cs="Times New Roman"/>
          <w:lang w:val="en-US"/>
        </w:rPr>
        <w:t>).</w:t>
      </w:r>
    </w:p>
    <w:p w:rsidR="00C338E0" w:rsidRDefault="00C338E0" w14:paraId="00000067" w14:textId="77777777">
      <w:pPr>
        <w:pStyle w:val="Heading3"/>
        <w:rPr>
          <w:rFonts w:ascii="Times New Roman" w:hAnsi="Times New Roman" w:eastAsia="Times New Roman" w:cs="Times New Roman"/>
        </w:rPr>
      </w:pPr>
    </w:p>
    <w:p w:rsidR="00C338E0" w:rsidRDefault="003C28CA" w14:paraId="00000068" w14:textId="77777777">
      <w:pPr>
        <w:pStyle w:val="Heading3"/>
        <w:rPr>
          <w:rFonts w:ascii="Times New Roman" w:hAnsi="Times New Roman" w:eastAsia="Times New Roman" w:cs="Times New Roman"/>
        </w:rPr>
      </w:pPr>
      <w:r>
        <w:rPr>
          <w:rFonts w:ascii="Times New Roman" w:hAnsi="Times New Roman" w:eastAsia="Times New Roman" w:cs="Times New Roman"/>
        </w:rPr>
        <w:t>Attendance Policy:</w:t>
      </w:r>
    </w:p>
    <w:p w:rsidR="00C338E0" w:rsidP="64E16B50" w:rsidRDefault="003C28CA" w14:paraId="00000069" w14:textId="77777777">
      <w:pPr>
        <w:rPr>
          <w:rFonts w:ascii="Times New Roman" w:hAnsi="Times New Roman" w:eastAsia="Times New Roman" w:cs="Times New Roman"/>
          <w:lang w:val="en-US"/>
        </w:rPr>
      </w:pPr>
      <w:bookmarkStart w:name="_heading=h.2s8eyo1" w:id="8"/>
      <w:bookmarkEnd w:id="8"/>
      <w:r w:rsidRPr="64E16B50">
        <w:rPr>
          <w:rFonts w:ascii="Times New Roman" w:hAnsi="Times New Roman" w:eastAsia="Times New Roman" w:cs="Times New Roman"/>
          <w:lang w:val="en-US"/>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Pr="64E16B50" w:rsidR="00C338E0">
          <w:rPr>
            <w:rFonts w:ascii="Times New Roman" w:hAnsi="Times New Roman" w:eastAsia="Times New Roman" w:cs="Times New Roman"/>
            <w:lang w:val="en-US"/>
          </w:rPr>
          <w:t>S</w:t>
        </w:r>
      </w:hyperlink>
      <w:hyperlink r:id="rId18">
        <w:r w:rsidRPr="64E16B50" w:rsidR="00C338E0">
          <w:rPr>
            <w:rFonts w:ascii="Times New Roman" w:hAnsi="Times New Roman" w:eastAsia="Times New Roman" w:cs="Times New Roman"/>
            <w:color w:val="00853E"/>
            <w:u w:val="single"/>
            <w:lang w:val="en-US"/>
          </w:rPr>
          <w:t>tudent Attendance and Authorized Absences Policy (PDF)</w:t>
        </w:r>
      </w:hyperlink>
      <w:r w:rsidRPr="64E16B50">
        <w:rPr>
          <w:rFonts w:ascii="Times New Roman" w:hAnsi="Times New Roman" w:eastAsia="Times New Roman" w:cs="Times New Roman"/>
          <w:color w:val="00853E"/>
          <w:u w:val="single"/>
          <w:lang w:val="en-US"/>
        </w:rPr>
        <w:t xml:space="preserve"> </w:t>
      </w:r>
      <w:r w:rsidRPr="64E16B50">
        <w:rPr>
          <w:rFonts w:ascii="Times New Roman" w:hAnsi="Times New Roman" w:eastAsia="Times New Roman" w:cs="Times New Roman"/>
          <w:lang w:val="en-US"/>
        </w:rPr>
        <w:t>(</w:t>
      </w:r>
      <w:hyperlink r:id="rId19">
        <w:r w:rsidRPr="64E16B50" w:rsidR="00C338E0">
          <w:rPr>
            <w:rFonts w:ascii="Times New Roman" w:hAnsi="Times New Roman" w:eastAsia="Times New Roman" w:cs="Times New Roman"/>
            <w:color w:val="00853E"/>
            <w:u w:val="single"/>
            <w:lang w:val="en-US"/>
          </w:rPr>
          <w:t>https://policy.unt.edu/policy/06-039</w:t>
        </w:r>
      </w:hyperlink>
      <w:r w:rsidRPr="64E16B50">
        <w:rPr>
          <w:rFonts w:ascii="Times New Roman" w:hAnsi="Times New Roman" w:eastAsia="Times New Roman" w:cs="Times New Roman"/>
          <w:lang w:val="en-US"/>
        </w:rPr>
        <w:t xml:space="preserve">).  If you cannot attend a class due to an emergency, please let the instructor know.  </w:t>
      </w:r>
    </w:p>
    <w:p w:rsidR="00C338E0" w:rsidRDefault="00C338E0" w14:paraId="0000006A" w14:textId="77777777">
      <w:pPr>
        <w:rPr>
          <w:rFonts w:ascii="Times New Roman" w:hAnsi="Times New Roman" w:eastAsia="Times New Roman" w:cs="Times New Roman"/>
        </w:rPr>
      </w:pPr>
    </w:p>
    <w:p w:rsidR="00C338E0" w:rsidRDefault="00C338E0" w14:paraId="0000006B" w14:textId="77777777">
      <w:pPr>
        <w:rPr>
          <w:rFonts w:ascii="Times New Roman" w:hAnsi="Times New Roman" w:eastAsia="Times New Roman" w:cs="Times New Roman"/>
        </w:rPr>
      </w:pPr>
    </w:p>
    <w:p w:rsidR="00C338E0" w:rsidRDefault="003C28CA" w14:paraId="0000006C" w14:textId="77777777">
      <w:pPr>
        <w:pStyle w:val="Heading3"/>
        <w:rPr>
          <w:rFonts w:ascii="Times New Roman" w:hAnsi="Times New Roman" w:eastAsia="Times New Roman" w:cs="Times New Roman"/>
        </w:rPr>
      </w:pPr>
      <w:r>
        <w:rPr>
          <w:rFonts w:ascii="Times New Roman" w:hAnsi="Times New Roman" w:eastAsia="Times New Roman" w:cs="Times New Roman"/>
        </w:rPr>
        <w:t>Late Work</w:t>
      </w:r>
    </w:p>
    <w:p w:rsidR="00C338E0" w:rsidRDefault="003C28CA" w14:paraId="0000006D" w14:textId="77777777">
      <w:pPr>
        <w:keepNext/>
        <w:keepLines/>
        <w:spacing w:before="40"/>
        <w:rPr>
          <w:rFonts w:ascii="Times New Roman" w:hAnsi="Times New Roman" w:eastAsia="Times New Roman" w:cs="Times New Roman"/>
        </w:rPr>
      </w:pPr>
      <w:r>
        <w:rPr>
          <w:rFonts w:ascii="Times New Roman" w:hAnsi="Times New Roman" w:eastAsia="Times New Roman" w:cs="Times New Roman"/>
        </w:rPr>
        <w:t xml:space="preserve">No late or makeup work is allowed </w:t>
      </w:r>
      <w:r>
        <w:rPr>
          <w:rFonts w:ascii="Times New Roman" w:hAnsi="Times New Roman" w:eastAsia="Times New Roman" w:cs="Times New Roman"/>
          <w:color w:val="000000"/>
        </w:rPr>
        <w:t>except in the case of excused absence</w:t>
      </w:r>
      <w:r>
        <w:rPr>
          <w:rFonts w:ascii="Times New Roman" w:hAnsi="Times New Roman" w:eastAsia="Times New Roman" w:cs="Times New Roman"/>
        </w:rPr>
        <w:t>.</w:t>
      </w:r>
    </w:p>
    <w:p w:rsidR="00C338E0" w:rsidRDefault="00C338E0" w14:paraId="0000006E" w14:textId="77777777">
      <w:pPr>
        <w:rPr>
          <w:rFonts w:ascii="Times New Roman" w:hAnsi="Times New Roman" w:eastAsia="Times New Roman" w:cs="Times New Roman"/>
          <w:b/>
          <w:bCs/>
          <w:color w:val="000000"/>
        </w:rPr>
      </w:pPr>
    </w:p>
    <w:p w:rsidR="00C338E0" w:rsidRDefault="003C28CA" w14:paraId="0000006F" w14:textId="77777777">
      <w:pPr>
        <w:pStyle w:val="Heading3"/>
        <w:rPr>
          <w:rFonts w:ascii="Times New Roman" w:hAnsi="Times New Roman" w:eastAsia="Times New Roman" w:cs="Times New Roman"/>
        </w:rPr>
      </w:pPr>
      <w:r>
        <w:rPr>
          <w:rFonts w:ascii="Times New Roman" w:hAnsi="Times New Roman" w:eastAsia="Times New Roman" w:cs="Times New Roman"/>
        </w:rPr>
        <w:t>Acceptable Student Behavior</w:t>
      </w:r>
    </w:p>
    <w:p w:rsidR="00C338E0" w:rsidP="64E16B50" w:rsidRDefault="003C28CA" w14:paraId="0000007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Pr="64E16B50" w:rsidR="00C338E0">
          <w:rPr>
            <w:rFonts w:ascii="Times New Roman" w:hAnsi="Times New Roman" w:eastAsia="Times New Roman" w:cs="Times New Roman"/>
            <w:color w:val="0000FF"/>
            <w:u w:val="single"/>
            <w:lang w:val="en-US"/>
          </w:rPr>
          <w:t>Code of Student Conduct</w:t>
        </w:r>
      </w:hyperlink>
      <w:r w:rsidRPr="64E16B50">
        <w:rPr>
          <w:rFonts w:ascii="Times New Roman" w:hAnsi="Times New Roman" w:eastAsia="Times New Roman" w:cs="Times New Roman"/>
          <w:lang w:val="en-US"/>
        </w:rPr>
        <w:t xml:space="preserve"> (https://deanofstudents.unt.edu/conduct) to learn more. </w:t>
      </w:r>
    </w:p>
    <w:p w:rsidR="00C338E0" w:rsidRDefault="00C338E0" w14:paraId="00000071" w14:textId="77777777">
      <w:pPr>
        <w:rPr>
          <w:rFonts w:ascii="Times New Roman" w:hAnsi="Times New Roman" w:eastAsia="Times New Roman" w:cs="Times New Roman"/>
        </w:rPr>
      </w:pPr>
    </w:p>
    <w:p w:rsidR="00C338E0" w:rsidRDefault="003C28CA" w14:paraId="00000072" w14:textId="77777777">
      <w:pPr>
        <w:pStyle w:val="Heading3"/>
        <w:rPr>
          <w:rFonts w:ascii="Times New Roman" w:hAnsi="Times New Roman" w:eastAsia="Times New Roman" w:cs="Times New Roman"/>
        </w:rPr>
      </w:pPr>
      <w:r>
        <w:rPr>
          <w:rFonts w:ascii="Times New Roman" w:hAnsi="Times New Roman" w:eastAsia="Times New Roman" w:cs="Times New Roman"/>
        </w:rPr>
        <w:t>Student Academic Integrity:</w:t>
      </w:r>
    </w:p>
    <w:p w:rsidR="00C338E0" w:rsidP="64E16B50" w:rsidRDefault="003C28CA" w14:paraId="00000073" w14:textId="77777777">
      <w:pPr>
        <w:rPr>
          <w:rFonts w:ascii="Times New Roman" w:hAnsi="Times New Roman" w:eastAsia="Times New Roman" w:cs="Times New Roman"/>
          <w:highlight w:val="white"/>
          <w:lang w:val="en-US"/>
        </w:rPr>
      </w:pPr>
      <w:r w:rsidRPr="64E16B50">
        <w:rPr>
          <w:rFonts w:ascii="Times New Roman" w:hAnsi="Times New Roman" w:eastAsia="Times New Roman" w:cs="Times New Roman"/>
          <w:highlight w:val="white"/>
          <w:lang w:val="en-US"/>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sidRPr="64E16B50" w:rsidR="00C338E0">
          <w:rPr>
            <w:rFonts w:ascii="Times New Roman" w:hAnsi="Times New Roman" w:eastAsia="Times New Roman" w:cs="Times New Roman"/>
            <w:color w:val="0000FF"/>
            <w:u w:val="single"/>
            <w:lang w:val="en-US"/>
          </w:rPr>
          <w:t>University Policy</w:t>
        </w:r>
      </w:hyperlink>
      <w:r w:rsidRPr="64E16B50">
        <w:rPr>
          <w:rFonts w:ascii="Times New Roman" w:hAnsi="Times New Roman" w:eastAsia="Times New Roman" w:cs="Times New Roman"/>
          <w:lang w:val="en-US"/>
        </w:rPr>
        <w:t xml:space="preserve"> </w:t>
      </w:r>
      <w:r w:rsidRPr="64E16B50">
        <w:rPr>
          <w:rFonts w:ascii="Times New Roman" w:hAnsi="Times New Roman" w:eastAsia="Times New Roman" w:cs="Times New Roman"/>
          <w:highlight w:val="white"/>
          <w:lang w:val="en-US"/>
        </w:rPr>
        <w:t>will result in a zero on the assignment or assessment in question and a warning and may be reported to the Dean of Students.</w:t>
      </w:r>
    </w:p>
    <w:p w:rsidR="00C338E0" w:rsidRDefault="00C338E0" w14:paraId="00000074" w14:textId="77777777">
      <w:pPr>
        <w:rPr>
          <w:rFonts w:ascii="Times New Roman" w:hAnsi="Times New Roman" w:eastAsia="Times New Roman" w:cs="Times New Roman"/>
        </w:rPr>
      </w:pPr>
    </w:p>
    <w:p w:rsidRPr="00CB6DAC" w:rsidR="00F22045" w:rsidP="00F22045" w:rsidRDefault="00F22045" w14:paraId="373ACF84" w14:textId="77777777">
      <w:pPr>
        <w:pStyle w:val="Heading3"/>
        <w:rPr>
          <w:rFonts w:ascii="Times New Roman" w:hAnsi="Times New Roman" w:cs="Times New Roman"/>
        </w:rPr>
      </w:pPr>
      <w:r w:rsidRPr="00CB6DAC">
        <w:rPr>
          <w:rFonts w:ascii="Times New Roman" w:hAnsi="Times New Roman" w:cs="Times New Roman"/>
        </w:rPr>
        <w:t>Students’ Concerns and Complaints</w:t>
      </w:r>
    </w:p>
    <w:p w:rsidRPr="003365DC" w:rsidR="00F22045" w:rsidP="00F22045" w:rsidRDefault="00F22045" w14:paraId="6637C67B" w14:textId="77777777">
      <w:pPr>
        <w:rPr>
          <w:rFonts w:ascii="Times New Roman" w:hAnsi="Times New Roman" w:eastAsia="Times New Roman" w:cs="Times New Roman"/>
        </w:rPr>
      </w:pPr>
      <w:r w:rsidRPr="003365DC">
        <w:rPr>
          <w:rFonts w:ascii="Times New Roman" w:hAnsi="Times New Roman" w:eastAsia="Times New Roman" w:cs="Times New Roman"/>
        </w:rPr>
        <w:t>Open communication is key to resolving concerns. Most issues or misunderstandings can be addressed effectively when those directly involved engage in honest discussion.</w:t>
      </w:r>
    </w:p>
    <w:p w:rsidRPr="003365DC" w:rsidR="00F22045" w:rsidP="00F22045" w:rsidRDefault="00F22045" w14:paraId="04C63A20" w14:textId="77777777">
      <w:pPr>
        <w:rPr>
          <w:rFonts w:ascii="Times New Roman" w:hAnsi="Times New Roman" w:eastAsia="Times New Roman" w:cs="Times New Roman"/>
        </w:rPr>
      </w:pPr>
    </w:p>
    <w:p w:rsidRPr="003365DC" w:rsidR="00F22045" w:rsidP="64E16B50" w:rsidRDefault="00F22045" w14:paraId="43B07E25"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rsidRPr="003365DC" w:rsidR="00F22045" w:rsidP="00F22045" w:rsidRDefault="00F22045" w14:paraId="64E424D6" w14:textId="77777777">
      <w:pPr>
        <w:rPr>
          <w:rFonts w:ascii="Times New Roman" w:hAnsi="Times New Roman" w:eastAsia="Times New Roman" w:cs="Times New Roman"/>
        </w:rPr>
      </w:pPr>
    </w:p>
    <w:p w:rsidRPr="003365DC" w:rsidR="00F22045" w:rsidP="00F22045" w:rsidRDefault="00F22045" w14:paraId="1F6605F4" w14:textId="77777777">
      <w:pPr>
        <w:rPr>
          <w:rFonts w:ascii="Times New Roman" w:hAnsi="Times New Roman" w:eastAsia="Times New Roman" w:cs="Times New Roman"/>
          <w:color w:val="002451"/>
        </w:rPr>
      </w:pPr>
      <w:r w:rsidRPr="003365DC">
        <w:rPr>
          <w:rFonts w:ascii="Times New Roman" w:hAnsi="Times New Roman" w:eastAsia="Times New Roman" w:cs="Times New Roman"/>
        </w:rPr>
        <w:t xml:space="preserve">To learn more about the complaint procedure or to file a formal complaint, you can access the document WLLC COURSE COMPLAINT PROCEDURE FOR STUDENTS on the departmental website: </w:t>
      </w:r>
      <w:hyperlink w:history="1" r:id="rId22">
        <w:r w:rsidRPr="003365DC">
          <w:rPr>
            <w:rStyle w:val="Hyperlink"/>
            <w:rFonts w:ascii="Times New Roman" w:hAnsi="Times New Roman" w:eastAsia="Times New Roman" w:cs="Times New Roman"/>
          </w:rPr>
          <w:t>https://class.unt.edu/world-languages-literatures-cultures/resources/studentcomplaint.pdf</w:t>
        </w:r>
      </w:hyperlink>
    </w:p>
    <w:p w:rsidRPr="003365DC" w:rsidR="00F22045" w:rsidP="00F22045" w:rsidRDefault="00F22045" w14:paraId="27FF1DCF" w14:textId="77777777">
      <w:pPr>
        <w:rPr>
          <w:rFonts w:ascii="Times New Roman" w:hAnsi="Times New Roman" w:eastAsia="Times New Roman" w:cs="Times New Roman"/>
        </w:rPr>
      </w:pPr>
    </w:p>
    <w:p w:rsidRPr="003365DC" w:rsidR="00F22045" w:rsidP="00F22045" w:rsidRDefault="00F22045" w14:paraId="01276293" w14:textId="77777777">
      <w:pPr>
        <w:rPr>
          <w:rFonts w:ascii="Times New Roman" w:hAnsi="Times New Roman" w:eastAsia="Times New Roman" w:cs="Times New Roman"/>
        </w:rPr>
      </w:pPr>
      <w:r w:rsidRPr="003365DC">
        <w:rPr>
          <w:rFonts w:ascii="Times New Roman" w:hAnsi="Times New Roman" w:eastAsia="Times New Roman" w:cs="Times New Roman"/>
        </w:rPr>
        <w:t>When emailing the department, be sure to include:</w:t>
      </w:r>
    </w:p>
    <w:p w:rsidRPr="003365DC" w:rsidR="00F22045" w:rsidP="00F22045" w:rsidRDefault="00F22045" w14:paraId="5EFD42BE"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rsidRPr="003365DC" w:rsidR="00F22045" w:rsidP="00F22045" w:rsidRDefault="00F22045" w14:paraId="34F66CB6"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rsidRPr="003365DC" w:rsidR="00F22045" w:rsidP="00F22045" w:rsidRDefault="00F22045" w14:paraId="6CB54075" w14:textId="77777777">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rsidRPr="003365DC" w:rsidR="00F22045" w:rsidP="64E16B50" w:rsidRDefault="00F22045" w14:paraId="0076A724"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Thank you for helping us to maintain a supportive learning environment.</w:t>
      </w:r>
    </w:p>
    <w:p w:rsidR="00C338E0" w:rsidRDefault="003C28CA" w14:paraId="0000007E" w14:textId="77777777">
      <w:pPr>
        <w:pStyle w:val="Heading3"/>
        <w:rPr>
          <w:rFonts w:ascii="Times New Roman" w:hAnsi="Times New Roman" w:eastAsia="Times New Roman" w:cs="Times New Roman"/>
        </w:rPr>
      </w:pPr>
      <w:r>
        <w:rPr>
          <w:rFonts w:ascii="Times New Roman" w:hAnsi="Times New Roman" w:eastAsia="Times New Roman" w:cs="Times New Roman"/>
        </w:rPr>
        <w:t>Guidelines on Grade Appeals in the WLLC Department</w:t>
      </w:r>
    </w:p>
    <w:p w:rsidR="00C338E0" w:rsidP="64E16B50" w:rsidRDefault="003C28CA" w14:paraId="0000007F" w14:textId="77777777">
      <w:pPr>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Students should attempt to resolve the grade dispute with their instructor first. If there is no satisfactory resolution, the student can initiate a grade appeal with the instructor based on the following criteria:</w:t>
      </w:r>
    </w:p>
    <w:p w:rsidR="00C338E0" w:rsidRDefault="00C338E0" w14:paraId="00000080" w14:textId="77777777">
      <w:pPr>
        <w:rPr>
          <w:rFonts w:ascii="Times New Roman" w:hAnsi="Times New Roman" w:eastAsia="Times New Roman" w:cs="Times New Roman"/>
          <w:color w:val="000000"/>
        </w:rPr>
      </w:pPr>
    </w:p>
    <w:p w:rsidR="00C338E0" w:rsidRDefault="003C28CA" w14:paraId="00000081" w14:textId="77777777">
      <w:pPr>
        <w:numPr>
          <w:ilvl w:val="0"/>
          <w:numId w:val="20"/>
        </w:numPr>
        <w:spacing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grade is based on unfair treatment during the regularly scheduled class period. </w:t>
      </w:r>
    </w:p>
    <w:p w:rsidR="00C338E0" w:rsidRDefault="003C28CA" w14:paraId="00000082" w14:textId="77777777">
      <w:pPr>
        <w:numPr>
          <w:ilvl w:val="0"/>
          <w:numId w:val="20"/>
        </w:numPr>
        <w:spacing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The instructor deviated from the guidelines outlined in the course syllabus without providing a valid academic reason, or</w:t>
      </w:r>
    </w:p>
    <w:p w:rsidR="00C338E0" w:rsidRDefault="003C28CA" w14:paraId="00000083" w14:textId="77777777">
      <w:pPr>
        <w:numPr>
          <w:ilvl w:val="0"/>
          <w:numId w:val="20"/>
        </w:numPr>
        <w:spacing w:after="160" w:line="252" w:lineRule="auto"/>
        <w:ind w:left="1440"/>
        <w:rPr>
          <w:rFonts w:ascii="Times New Roman" w:hAnsi="Times New Roman" w:eastAsia="Times New Roman" w:cs="Times New Roman"/>
          <w:color w:val="000000"/>
        </w:rPr>
      </w:pPr>
      <w:r>
        <w:rPr>
          <w:rFonts w:ascii="Times New Roman" w:hAnsi="Times New Roman" w:eastAsia="Times New Roman" w:cs="Times New Roman"/>
          <w:color w:val="000000"/>
        </w:rPr>
        <w:t>An error occurred in calculating the grade, including the failure to factor in an assignment, project, quiz, or examination. </w:t>
      </w:r>
    </w:p>
    <w:p w:rsidR="00C338E0" w:rsidRDefault="00C338E0" w14:paraId="00000084" w14:textId="77777777"/>
    <w:p w:rsidR="00C338E0" w:rsidRDefault="003C28CA" w14:paraId="00000085" w14:textId="77777777">
      <w:pPr>
        <w:pStyle w:val="Heading3"/>
        <w:rPr>
          <w:rFonts w:ascii="Times New Roman" w:hAnsi="Times New Roman" w:eastAsia="Times New Roman" w:cs="Times New Roman"/>
        </w:rPr>
      </w:pPr>
      <w:r>
        <w:rPr>
          <w:rFonts w:ascii="Times New Roman" w:hAnsi="Times New Roman" w:eastAsia="Times New Roman" w:cs="Times New Roman"/>
        </w:rPr>
        <w:t xml:space="preserve">Important Notice for F-1 Students taking Distance Education Courses </w:t>
      </w:r>
    </w:p>
    <w:p w:rsidR="00C338E0" w:rsidRDefault="003C28CA" w14:paraId="00000086" w14:textId="77777777">
      <w:pPr>
        <w:pStyle w:val="Heading3"/>
        <w:rPr>
          <w:rFonts w:ascii="Times New Roman" w:hAnsi="Times New Roman" w:eastAsia="Times New Roman" w:cs="Times New Roman"/>
        </w:rPr>
      </w:pPr>
      <w:r>
        <w:rPr>
          <w:rFonts w:ascii="Times New Roman" w:hAnsi="Times New Roman" w:eastAsia="Times New Roman" w:cs="Times New Roman"/>
        </w:rPr>
        <w:t>Federal Regulation</w:t>
      </w:r>
    </w:p>
    <w:p w:rsidR="00C338E0" w:rsidP="64E16B50" w:rsidRDefault="003C28CA" w14:paraId="00000087"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 xml:space="preserve">To read detailed Immigration and Customs Enforcement regulations for F-1 students taking online courses, please go to the </w:t>
      </w:r>
      <w:hyperlink r:id="rId23">
        <w:r w:rsidRPr="64E16B50" w:rsidR="00C338E0">
          <w:rPr>
            <w:rFonts w:ascii="Times New Roman" w:hAnsi="Times New Roman" w:eastAsia="Times New Roman" w:cs="Times New Roman"/>
            <w:color w:val="0000FF"/>
            <w:u w:val="single"/>
            <w:lang w:val="en-US"/>
          </w:rPr>
          <w:t>Electronic Code of Federal Regulations website</w:t>
        </w:r>
      </w:hyperlink>
      <w:r w:rsidRPr="64E16B50">
        <w:rPr>
          <w:rFonts w:ascii="Times New Roman" w:hAnsi="Times New Roman" w:eastAsia="Times New Roman" w:cs="Times New Roman"/>
          <w:lang w:val="en-US"/>
        </w:rPr>
        <w:t xml:space="preserve"> (http://www.ecfr.gov/</w:t>
      </w:r>
      <w:r w:rsidRPr="64E16B50">
        <w:rPr>
          <w:rFonts w:ascii="Times New Roman" w:hAnsi="Times New Roman" w:eastAsia="Times New Roman" w:cs="Times New Roman"/>
          <w:color w:val="0000FF"/>
          <w:u w:val="single"/>
          <w:lang w:val="en-US"/>
        </w:rPr>
        <w:t>)</w:t>
      </w:r>
      <w:r w:rsidRPr="64E16B50">
        <w:rPr>
          <w:rFonts w:ascii="Times New Roman" w:hAnsi="Times New Roman" w:eastAsia="Times New Roman" w:cs="Times New Roman"/>
          <w:lang w:val="en-US"/>
        </w:rPr>
        <w:t>. The specific portion concerning distance education courses is located at Title 8 CFR 214.2 Paragraph (f)(6)(i)(G).</w:t>
      </w:r>
    </w:p>
    <w:p w:rsidR="00C338E0" w:rsidRDefault="00C338E0" w14:paraId="00000088" w14:textId="77777777">
      <w:pPr>
        <w:rPr>
          <w:rFonts w:ascii="Times New Roman" w:hAnsi="Times New Roman" w:eastAsia="Times New Roman" w:cs="Times New Roman"/>
        </w:rPr>
      </w:pPr>
    </w:p>
    <w:p w:rsidR="00C338E0" w:rsidRDefault="003C28CA" w14:paraId="00000089" w14:textId="77777777">
      <w:pPr>
        <w:rPr>
          <w:rFonts w:ascii="Times New Roman" w:hAnsi="Times New Roman" w:eastAsia="Times New Roman" w:cs="Times New Roman"/>
        </w:rPr>
      </w:pPr>
      <w:r>
        <w:rPr>
          <w:rFonts w:ascii="Times New Roman" w:hAnsi="Times New Roman" w:eastAsia="Times New Roman" w:cs="Times New Roman"/>
        </w:rPr>
        <w:t xml:space="preserve">The paragraph reads: </w:t>
      </w:r>
    </w:p>
    <w:p w:rsidR="00C338E0" w:rsidP="64E16B50" w:rsidRDefault="003C28CA" w14:paraId="0000008A"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rsidR="00C338E0" w:rsidRDefault="00C338E0" w14:paraId="0000008B" w14:textId="77777777">
      <w:pPr>
        <w:rPr>
          <w:rFonts w:ascii="Times New Roman" w:hAnsi="Times New Roman" w:eastAsia="Times New Roman" w:cs="Times New Roman"/>
          <w:b/>
          <w:bCs/>
        </w:rPr>
      </w:pPr>
    </w:p>
    <w:p w:rsidR="00C338E0" w:rsidRDefault="003C28CA" w14:paraId="0000008C" w14:textId="77777777">
      <w:pPr>
        <w:pStyle w:val="Heading3"/>
        <w:rPr>
          <w:rFonts w:ascii="Times New Roman" w:hAnsi="Times New Roman" w:eastAsia="Times New Roman" w:cs="Times New Roman"/>
        </w:rPr>
      </w:pPr>
      <w:r>
        <w:rPr>
          <w:rFonts w:ascii="Times New Roman" w:hAnsi="Times New Roman" w:eastAsia="Times New Roman" w:cs="Times New Roman"/>
        </w:rPr>
        <w:t xml:space="preserve">University of North Texas Compliance </w:t>
      </w:r>
    </w:p>
    <w:p w:rsidR="00C338E0" w:rsidP="64E16B50" w:rsidRDefault="003C28CA" w14:paraId="0000008D"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rsidR="00C338E0" w:rsidP="64E16B50" w:rsidRDefault="003C28CA" w14:paraId="0000008E"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If such an on-campus activity is required, it is the student’s responsibility to do the following:</w:t>
      </w:r>
    </w:p>
    <w:p w:rsidR="00C338E0" w:rsidP="64E16B50" w:rsidRDefault="003C28CA" w14:paraId="0000008F"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(1) Submit a written request to the instructor for an on-campus experiential component within one week of the start of the course.</w:t>
      </w:r>
    </w:p>
    <w:p w:rsidR="00C338E0" w:rsidP="64E16B50" w:rsidRDefault="003C28CA" w14:paraId="00000090"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(2) Ensure that the activity on campus takes place and the instructor documents it in writing with a notice sent to the International Student and Scholar Services Office.  ISSS has a form available that you may use for this purpose.</w:t>
      </w:r>
    </w:p>
    <w:p w:rsidR="00C338E0" w:rsidRDefault="003C28CA" w14:paraId="00000091" w14:textId="77777777">
      <w:pPr>
        <w:pStyle w:val="Heading3"/>
        <w:rPr>
          <w:rFonts w:ascii="Times New Roman" w:hAnsi="Times New Roman" w:eastAsia="Times New Roman" w:cs="Times New Roman"/>
        </w:rPr>
      </w:pPr>
      <w:r>
        <w:rPr>
          <w:rFonts w:ascii="Times New Roman" w:hAnsi="Times New Roman" w:eastAsia="Times New Roman" w:cs="Times New Roman"/>
        </w:rPr>
        <w:t>Campus Closures Policy</w:t>
      </w:r>
    </w:p>
    <w:p w:rsidR="00C338E0" w:rsidP="64E16B50" w:rsidRDefault="003C28CA" w14:paraId="00000092" w14:textId="77777777">
      <w:pPr>
        <w:rPr>
          <w:rFonts w:ascii="Times New Roman" w:hAnsi="Times New Roman" w:eastAsia="Times New Roman" w:cs="Times New Roman"/>
          <w:lang w:val="en-US"/>
        </w:rPr>
      </w:pPr>
      <w:r w:rsidRPr="64E16B50">
        <w:rPr>
          <w:rFonts w:ascii="Times New Roman" w:hAnsi="Times New Roman" w:eastAsia="Times New Roman" w:cs="Times New Roman"/>
          <w:lang w:val="en-US"/>
        </w:rPr>
        <w:t>The calendar is subject to change in agreement with the </w:t>
      </w:r>
      <w:hyperlink r:id="rId24">
        <w:r w:rsidRPr="64E16B50" w:rsidR="00C338E0">
          <w:rPr>
            <w:rFonts w:ascii="Times New Roman" w:hAnsi="Times New Roman" w:eastAsia="Times New Roman" w:cs="Times New Roman"/>
            <w:color w:val="0000FF"/>
            <w:u w:val="single"/>
            <w:lang w:val="en-US"/>
          </w:rPr>
          <w:t>Campus Closures Policy</w:t>
        </w:r>
      </w:hyperlink>
      <w:r w:rsidRPr="64E16B50">
        <w:rPr>
          <w:rFonts w:ascii="Times New Roman" w:hAnsi="Times New Roman" w:eastAsia="Times New Roman" w:cs="Times New Roman"/>
          <w:lang w:val="en-US"/>
        </w:rPr>
        <w:t> (</w:t>
      </w:r>
      <w:hyperlink r:id="rId25">
        <w:r w:rsidRPr="64E16B50" w:rsidR="00C338E0">
          <w:rPr>
            <w:rFonts w:ascii="Times New Roman" w:hAnsi="Times New Roman" w:eastAsia="Times New Roman" w:cs="Times New Roman"/>
            <w:color w:val="0000FF"/>
            <w:u w:val="single"/>
            <w:lang w:val="en-US"/>
          </w:rPr>
          <w:t>https://policy.unt.edu/policy/15-006</w:t>
        </w:r>
      </w:hyperlink>
      <w:r w:rsidRPr="64E16B50">
        <w:rPr>
          <w:rFonts w:ascii="Times New Roman" w:hAnsi="Times New Roman" w:eastAsia="Times New Roman" w:cs="Times New Roman"/>
          <w:lang w:val="en-US"/>
        </w:rPr>
        <w:t>) and students will be notified by Eagle Alert if there is a campus closing that will impact a class.</w:t>
      </w:r>
    </w:p>
    <w:p w:rsidR="00C338E0" w:rsidRDefault="00C338E0" w14:paraId="00000093" w14:textId="77777777">
      <w:pPr>
        <w:rPr>
          <w:rFonts w:ascii="Times New Roman" w:hAnsi="Times New Roman" w:eastAsia="Times New Roman" w:cs="Times New Roman"/>
        </w:rPr>
      </w:pPr>
    </w:p>
    <w:p w:rsidR="00C338E0" w:rsidRDefault="003C28CA" w14:paraId="00000094" w14:textId="77777777">
      <w:pPr>
        <w:pStyle w:val="Heading2"/>
        <w:rPr>
          <w:rFonts w:ascii="Times New Roman" w:hAnsi="Times New Roman" w:eastAsia="Times New Roman" w:cs="Times New Roman"/>
          <w:sz w:val="24"/>
          <w:szCs w:val="24"/>
        </w:rPr>
      </w:pPr>
      <w:r>
        <w:rPr>
          <w:rFonts w:ascii="Times New Roman" w:hAnsi="Times New Roman" w:eastAsia="Times New Roman" w:cs="Times New Roman"/>
          <w:sz w:val="24"/>
          <w:szCs w:val="24"/>
        </w:rPr>
        <w:t>COURSE CALENDAR</w:t>
      </w:r>
    </w:p>
    <w:p w:rsidR="00C338E0" w:rsidP="64E16B50" w:rsidRDefault="003C28CA" w14:paraId="00000095" w14:textId="77777777">
      <w:pPr>
        <w:rPr>
          <w:rFonts w:ascii="Times New Roman" w:hAnsi="Times New Roman" w:eastAsia="Times New Roman" w:cs="Times New Roman"/>
          <w:b/>
          <w:bCs/>
          <w:lang w:val="en-US"/>
        </w:rPr>
      </w:pPr>
      <w:r w:rsidRPr="64E16B50">
        <w:rPr>
          <w:rFonts w:ascii="Times New Roman" w:hAnsi="Times New Roman" w:eastAsia="Times New Roman" w:cs="Times New Roman"/>
          <w:b/>
          <w:bCs/>
          <w:lang w:val="en-US"/>
        </w:rPr>
        <w:t xml:space="preserve">Syllabus may be subject to minor change if necessary due to unforeseen circumstances. Class may be video recorded for pedagogical purposes. </w:t>
      </w:r>
    </w:p>
    <w:p w:rsidR="00C338E0" w:rsidRDefault="00C338E0" w14:paraId="00000096" w14:textId="77777777">
      <w:pPr>
        <w:rPr>
          <w:rFonts w:ascii="Times New Roman" w:hAnsi="Times New Roman" w:eastAsia="Times New Roman" w:cs="Times New Roman"/>
          <w:b/>
          <w:bCs/>
        </w:rPr>
      </w:pPr>
    </w:p>
    <w:p w:rsidR="00C338E0" w:rsidRDefault="003C28CA" w14:paraId="00000097" w14:textId="77777777">
      <w:pPr>
        <w:pStyle w:val="Heading3"/>
        <w:rPr>
          <w:rFonts w:ascii="Times New Roman" w:hAnsi="Times New Roman" w:eastAsia="Times New Roman" w:cs="Times New Roman"/>
        </w:rPr>
      </w:pPr>
      <w:r>
        <w:rPr>
          <w:rFonts w:ascii="Times New Roman" w:hAnsi="Times New Roman" w:eastAsia="Times New Roman" w:cs="Times New Roman"/>
        </w:rPr>
        <w:t>Week 1: Jan. 12 – 16</w:t>
      </w:r>
    </w:p>
    <w:p w:rsidR="00C338E0" w:rsidRDefault="003C28CA" w14:paraId="00000098" w14:textId="77777777">
      <w:pPr>
        <w:numPr>
          <w:ilvl w:val="0"/>
          <w:numId w:val="8"/>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Introduction to Course</w:t>
      </w:r>
    </w:p>
    <w:p w:rsidR="00C338E0" w:rsidP="64E16B50" w:rsidRDefault="003C28CA" w14:paraId="00000099" w14:textId="77777777">
      <w:pPr>
        <w:numPr>
          <w:ilvl w:val="0"/>
          <w:numId w:val="9"/>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1: Ante Todo </w:t>
      </w:r>
      <w:r w:rsidRPr="64E16B50">
        <w:rPr>
          <w:rFonts w:ascii="Times New Roman" w:hAnsi="Times New Roman" w:eastAsia="Times New Roman" w:cs="Times New Roman"/>
          <w:color w:val="000000" w:themeColor="text1"/>
          <w:lang w:val="en-US"/>
        </w:rPr>
        <w:t>(chapter introduction pp. 2-3)</w:t>
      </w:r>
    </w:p>
    <w:p w:rsidR="00C338E0" w:rsidP="64E16B50" w:rsidRDefault="003C28CA" w14:paraId="0000009A"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Saludos y expresiones de cortesía</w:t>
      </w:r>
      <w:r w:rsidRPr="64E16B50">
        <w:rPr>
          <w:rFonts w:ascii="Times New Roman" w:hAnsi="Times New Roman" w:eastAsia="Times New Roman" w:cs="Times New Roman"/>
          <w:color w:val="000000" w:themeColor="text1"/>
          <w:lang w:val="en-US"/>
        </w:rPr>
        <w:t xml:space="preserve"> (pp. 4-7)</w:t>
      </w:r>
    </w:p>
    <w:p w:rsidR="00C338E0" w:rsidP="64E16B50" w:rsidRDefault="003C28CA" w14:paraId="0000009B"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El alfabeto español</w:t>
      </w:r>
      <w:r w:rsidRPr="64E16B50">
        <w:rPr>
          <w:rFonts w:ascii="Times New Roman" w:hAnsi="Times New Roman" w:eastAsia="Times New Roman" w:cs="Times New Roman"/>
          <w:color w:val="000000" w:themeColor="text1"/>
          <w:lang w:val="en-US"/>
        </w:rPr>
        <w:t xml:space="preserve"> (pp. 8-9)</w:t>
      </w:r>
    </w:p>
    <w:p w:rsidR="00C338E0" w:rsidRDefault="003C28CA" w14:paraId="0000009C" w14:textId="77777777">
      <w:pPr>
        <w:numPr>
          <w:ilvl w:val="0"/>
          <w:numId w:val="11"/>
        </w:numPr>
        <w:pBdr>
          <w:top w:val="nil"/>
          <w:left w:val="nil"/>
          <w:bottom w:val="nil"/>
          <w:right w:val="nil"/>
          <w:between w:val="nil"/>
        </w:pBdr>
        <w:spacing w:line="276" w:lineRule="auto"/>
        <w:rPr>
          <w:rFonts w:ascii="Times New Roman" w:hAnsi="Times New Roman" w:eastAsia="Times New Roman" w:cs="Times New Roman"/>
          <w:color w:val="000000"/>
        </w:rPr>
      </w:pPr>
      <w:bookmarkStart w:name="_heading=h.17dp8vu" w:colFirst="0" w:colLast="0" w:id="9"/>
      <w:bookmarkEnd w:id="9"/>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9D" w14:textId="77777777">
      <w:pPr>
        <w:numPr>
          <w:ilvl w:val="0"/>
          <w:numId w:val="11"/>
        </w:numPr>
        <w:pBdr>
          <w:top w:val="nil"/>
          <w:left w:val="nil"/>
          <w:bottom w:val="nil"/>
          <w:right w:val="nil"/>
          <w:between w:val="nil"/>
        </w:pBdr>
        <w:rPr>
          <w:rFonts w:ascii="Times New Roman" w:hAnsi="Times New Roman" w:eastAsia="Times New Roman" w:cs="Times New Roman"/>
          <w:b/>
          <w:bCs/>
          <w:color w:val="000000"/>
        </w:rPr>
      </w:pPr>
      <w:bookmarkStart w:name="_heading=h.35nkun2" w:colFirst="0" w:colLast="0" w:id="10"/>
      <w:bookmarkEnd w:id="10"/>
      <w:r>
        <w:rPr>
          <w:rFonts w:ascii="Times New Roman" w:hAnsi="Times New Roman" w:eastAsia="Times New Roman" w:cs="Times New Roman"/>
          <w:b/>
          <w:bCs/>
          <w:color w:val="000000"/>
        </w:rPr>
        <w:t xml:space="preserve">Quiz #1 </w:t>
      </w:r>
      <w:r>
        <w:rPr>
          <w:rFonts w:ascii="Times New Roman" w:hAnsi="Times New Roman" w:eastAsia="Times New Roman" w:cs="Times New Roman"/>
          <w:color w:val="000000"/>
        </w:rPr>
        <w:t>(quiz will cover the information in the course syllabus and pp. 4-9 in the textbook;</w:t>
      </w:r>
      <w:r>
        <w:rPr>
          <w:rFonts w:ascii="Times New Roman" w:hAnsi="Times New Roman" w:eastAsia="Times New Roman" w:cs="Times New Roman"/>
          <w:b/>
          <w:bCs/>
          <w:color w:val="000000"/>
        </w:rPr>
        <w:t xml:space="preserve"> </w:t>
      </w:r>
      <w:r>
        <w:rPr>
          <w:rFonts w:ascii="Times New Roman" w:hAnsi="Times New Roman" w:eastAsia="Times New Roman" w:cs="Times New Roman"/>
          <w:color w:val="000000"/>
        </w:rPr>
        <w:t>due Fri., 11:59 pm)</w:t>
      </w:r>
    </w:p>
    <w:p w:rsidR="00C338E0" w:rsidRDefault="00C338E0" w14:paraId="0000009E" w14:textId="77777777">
      <w:pPr>
        <w:pBdr>
          <w:top w:val="nil"/>
          <w:left w:val="nil"/>
          <w:bottom w:val="nil"/>
          <w:right w:val="nil"/>
          <w:between w:val="nil"/>
        </w:pBdr>
        <w:rPr>
          <w:rFonts w:ascii="Times New Roman" w:hAnsi="Times New Roman" w:eastAsia="Times New Roman" w:cs="Times New Roman"/>
          <w:b/>
          <w:bCs/>
          <w:color w:val="000000"/>
        </w:rPr>
      </w:pPr>
    </w:p>
    <w:p w:rsidR="00C338E0" w:rsidRDefault="003C28CA" w14:paraId="0000009F" w14:textId="77777777">
      <w:pPr>
        <w:pStyle w:val="Heading3"/>
        <w:rPr>
          <w:rFonts w:ascii="Times New Roman" w:hAnsi="Times New Roman" w:eastAsia="Times New Roman" w:cs="Times New Roman"/>
        </w:rPr>
      </w:pPr>
      <w:r>
        <w:rPr>
          <w:rFonts w:ascii="Times New Roman" w:hAnsi="Times New Roman" w:eastAsia="Times New Roman" w:cs="Times New Roman"/>
        </w:rPr>
        <w:t>Week 2: Jan. 19 – 23 </w:t>
      </w:r>
    </w:p>
    <w:p w:rsidR="00C338E0" w:rsidRDefault="003C28CA" w14:paraId="000000A0" w14:textId="77777777">
      <w:pPr>
        <w:rPr>
          <w:rFonts w:ascii="Times New Roman" w:hAnsi="Times New Roman" w:eastAsia="Times New Roman" w:cs="Times New Roman"/>
          <w:b/>
          <w:bCs/>
          <w:color w:val="000000"/>
        </w:rPr>
      </w:pPr>
      <w:r>
        <w:rPr>
          <w:rFonts w:ascii="Times New Roman" w:hAnsi="Times New Roman" w:eastAsia="Times New Roman" w:cs="Times New Roman"/>
          <w:b/>
          <w:bCs/>
          <w:color w:val="000000"/>
        </w:rPr>
        <w:t>NO CLASS JAN. 19 – MLK DAY</w:t>
      </w:r>
    </w:p>
    <w:p w:rsidR="00C338E0" w:rsidP="64E16B50" w:rsidRDefault="003C28CA" w14:paraId="000000A1"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¿Cómo es usted?</w:t>
      </w:r>
      <w:r w:rsidRPr="64E16B50">
        <w:rPr>
          <w:rFonts w:ascii="Times New Roman" w:hAnsi="Times New Roman" w:eastAsia="Times New Roman" w:cs="Times New Roman"/>
          <w:color w:val="000000" w:themeColor="text1"/>
          <w:lang w:val="en-US"/>
        </w:rPr>
        <w:t xml:space="preserve"> (pp. 10-11)</w:t>
      </w:r>
    </w:p>
    <w:p w:rsidR="00C338E0" w:rsidP="64E16B50" w:rsidRDefault="003C28CA" w14:paraId="000000A2"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(pp. 12-13)</w:t>
      </w:r>
    </w:p>
    <w:p w:rsidR="00C338E0" w:rsidP="64E16B50" w:rsidRDefault="003C28CA" w14:paraId="000000A3"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Los números del 0 al 30; Hay</w:t>
      </w:r>
      <w:r w:rsidRPr="64E16B50">
        <w:rPr>
          <w:rFonts w:ascii="Times New Roman" w:hAnsi="Times New Roman" w:eastAsia="Times New Roman" w:cs="Times New Roman"/>
          <w:color w:val="000000" w:themeColor="text1"/>
          <w:lang w:val="en-US"/>
        </w:rPr>
        <w:t xml:space="preserve"> (pp. 14-15)</w:t>
      </w:r>
    </w:p>
    <w:p w:rsidR="00C338E0" w:rsidP="64E16B50" w:rsidRDefault="003C28CA" w14:paraId="000000A4"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Los gustos y las preferencias</w:t>
      </w:r>
      <w:r w:rsidRPr="64E16B50">
        <w:rPr>
          <w:rFonts w:ascii="Times New Roman" w:hAnsi="Times New Roman" w:eastAsia="Times New Roman" w:cs="Times New Roman"/>
          <w:color w:val="000000" w:themeColor="text1"/>
          <w:lang w:val="en-US"/>
        </w:rPr>
        <w:t xml:space="preserve"> (Part 1) (pp. 16-17)</w:t>
      </w:r>
    </w:p>
    <w:p w:rsidR="00C338E0" w:rsidRDefault="003C28CA" w14:paraId="000000A5" w14:textId="77777777">
      <w:pPr>
        <w:numPr>
          <w:ilvl w:val="0"/>
          <w:numId w:val="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A6" w14:textId="77777777">
      <w:pPr>
        <w:numPr>
          <w:ilvl w:val="0"/>
          <w:numId w:val="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#2 </w:t>
      </w:r>
      <w:r>
        <w:rPr>
          <w:rFonts w:ascii="Times New Roman" w:hAnsi="Times New Roman" w:eastAsia="Times New Roman" w:cs="Times New Roman"/>
          <w:color w:val="000000"/>
        </w:rPr>
        <w:t>(due Fri., 11:59 pm)</w:t>
      </w:r>
    </w:p>
    <w:p w:rsidR="00C338E0" w:rsidRDefault="00C338E0" w14:paraId="000000A7" w14:textId="77777777">
      <w:bookmarkStart w:name="_heading=h.1ksv4uv" w:colFirst="0" w:colLast="0" w:id="11"/>
      <w:bookmarkEnd w:id="11"/>
    </w:p>
    <w:p w:rsidR="00C338E0" w:rsidRDefault="003C28CA" w14:paraId="000000A8" w14:textId="77777777">
      <w:pPr>
        <w:pStyle w:val="Heading3"/>
        <w:rPr>
          <w:rFonts w:ascii="Times New Roman" w:hAnsi="Times New Roman" w:eastAsia="Times New Roman" w:cs="Times New Roman"/>
          <w:b/>
          <w:bCs/>
        </w:rPr>
      </w:pPr>
      <w:r>
        <w:rPr>
          <w:rFonts w:ascii="Times New Roman" w:hAnsi="Times New Roman" w:eastAsia="Times New Roman" w:cs="Times New Roman"/>
        </w:rPr>
        <w:t>Week 3: Jan. 26 – 30</w:t>
      </w:r>
    </w:p>
    <w:p w:rsidR="00C338E0" w:rsidP="64E16B50" w:rsidRDefault="003C28CA" w14:paraId="000000A9"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¿Qué hora es?</w:t>
      </w:r>
      <w:r w:rsidRPr="64E16B50">
        <w:rPr>
          <w:rFonts w:ascii="Times New Roman" w:hAnsi="Times New Roman" w:eastAsia="Times New Roman" w:cs="Times New Roman"/>
          <w:color w:val="000000" w:themeColor="text1"/>
          <w:lang w:val="en-US"/>
        </w:rPr>
        <w:t xml:space="preserve"> (pp. 18-20)</w:t>
      </w:r>
    </w:p>
    <w:p w:rsidR="00C338E0" w:rsidRDefault="003C28CA" w14:paraId="000000AA" w14:textId="77777777">
      <w:pPr>
        <w:numPr>
          <w:ilvl w:val="0"/>
          <w:numId w:val="2"/>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Salu2</w:t>
      </w:r>
      <w:r>
        <w:rPr>
          <w:rFonts w:ascii="Times New Roman" w:hAnsi="Times New Roman" w:eastAsia="Times New Roman" w:cs="Times New Roman"/>
          <w:color w:val="000000"/>
        </w:rPr>
        <w:t xml:space="preserve"> (pp. 21-22)</w:t>
      </w:r>
    </w:p>
    <w:p w:rsidR="00C338E0" w:rsidP="64E16B50" w:rsidRDefault="003C28CA" w14:paraId="000000AB" w14:textId="77777777">
      <w:pPr>
        <w:numPr>
          <w:ilvl w:val="0"/>
          <w:numId w:val="2"/>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(pp. 23-25)</w:t>
      </w:r>
    </w:p>
    <w:p w:rsidR="00C338E0" w:rsidRDefault="003C28CA" w14:paraId="000000AC" w14:textId="77777777">
      <w:pPr>
        <w:numPr>
          <w:ilvl w:val="0"/>
          <w:numId w:val="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AD" w14:textId="77777777">
      <w:pPr>
        <w:numPr>
          <w:ilvl w:val="0"/>
          <w:numId w:val="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Discussion #1 </w:t>
      </w:r>
      <w:r>
        <w:rPr>
          <w:rFonts w:ascii="Times New Roman" w:hAnsi="Times New Roman" w:eastAsia="Times New Roman" w:cs="Times New Roman"/>
          <w:color w:val="000000"/>
        </w:rPr>
        <w:t>(see Canvas for due date)</w:t>
      </w:r>
    </w:p>
    <w:p w:rsidR="00C338E0" w:rsidRDefault="003C28CA" w14:paraId="000000AE" w14:textId="77777777">
      <w:pPr>
        <w:numPr>
          <w:ilvl w:val="0"/>
          <w:numId w:val="2"/>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Chapter 1 Exam </w:t>
      </w:r>
      <w:r>
        <w:rPr>
          <w:rFonts w:ascii="Times New Roman" w:hAnsi="Times New Roman" w:eastAsia="Times New Roman" w:cs="Times New Roman"/>
          <w:color w:val="000000"/>
        </w:rPr>
        <w:t>(due Fri., 11:59 pm)</w:t>
      </w:r>
    </w:p>
    <w:p w:rsidR="00C338E0" w:rsidRDefault="00C338E0" w14:paraId="000000AF" w14:textId="77777777">
      <w:pPr>
        <w:spacing w:line="276" w:lineRule="auto"/>
        <w:rPr>
          <w:rFonts w:ascii="Times New Roman" w:hAnsi="Times New Roman" w:eastAsia="Times New Roman" w:cs="Times New Roman"/>
          <w:b/>
          <w:bCs/>
        </w:rPr>
      </w:pPr>
    </w:p>
    <w:p w:rsidR="00C338E0" w:rsidRDefault="003C28CA" w14:paraId="000000B0" w14:textId="77777777">
      <w:pPr>
        <w:pStyle w:val="Heading3"/>
        <w:rPr>
          <w:rFonts w:ascii="Times New Roman" w:hAnsi="Times New Roman" w:eastAsia="Times New Roman" w:cs="Times New Roman"/>
        </w:rPr>
      </w:pPr>
      <w:bookmarkStart w:name="_heading=h.44sinio" w:colFirst="0" w:colLast="0" w:id="12"/>
      <w:bookmarkEnd w:id="12"/>
      <w:r>
        <w:rPr>
          <w:rFonts w:ascii="Times New Roman" w:hAnsi="Times New Roman" w:eastAsia="Times New Roman" w:cs="Times New Roman"/>
        </w:rPr>
        <w:t>Week 4: Feb. 2 – 6  </w:t>
      </w:r>
    </w:p>
    <w:p w:rsidR="00C338E0" w:rsidP="64E16B50" w:rsidRDefault="003C28CA" w14:paraId="000000B1" w14:textId="77777777">
      <w:pPr>
        <w:numPr>
          <w:ilvl w:val="0"/>
          <w:numId w:val="12"/>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color w:val="000000" w:themeColor="text1"/>
          <w:lang w:val="en-US"/>
        </w:rPr>
        <w:t xml:space="preserve">An introduction to the rest of </w:t>
      </w:r>
      <w:r w:rsidRPr="64E16B50">
        <w:rPr>
          <w:rFonts w:ascii="Times New Roman" w:hAnsi="Times New Roman" w:eastAsia="Times New Roman" w:cs="Times New Roman"/>
          <w:i/>
          <w:iCs/>
          <w:color w:val="000000" w:themeColor="text1"/>
          <w:lang w:val="en-US"/>
        </w:rPr>
        <w:t xml:space="preserve">Puntos de partida </w:t>
      </w:r>
      <w:r w:rsidRPr="64E16B50">
        <w:rPr>
          <w:rFonts w:ascii="Times New Roman" w:hAnsi="Times New Roman" w:eastAsia="Times New Roman" w:cs="Times New Roman"/>
          <w:color w:val="000000" w:themeColor="text1"/>
          <w:lang w:val="en-US"/>
        </w:rPr>
        <w:t>(p. 27)</w:t>
      </w:r>
    </w:p>
    <w:p w:rsidR="00C338E0" w:rsidP="64E16B50" w:rsidRDefault="003C28CA" w14:paraId="000000B2" w14:textId="77777777">
      <w:pPr>
        <w:numPr>
          <w:ilvl w:val="0"/>
          <w:numId w:val="12"/>
        </w:numPr>
        <w:pBdr>
          <w:top w:val="nil"/>
          <w:left w:val="nil"/>
          <w:bottom w:val="nil"/>
          <w:right w:val="nil"/>
          <w:between w:val="nil"/>
        </w:pBdr>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2: En la universidad </w:t>
      </w:r>
      <w:r w:rsidRPr="64E16B50">
        <w:rPr>
          <w:rFonts w:ascii="Times New Roman" w:hAnsi="Times New Roman" w:eastAsia="Times New Roman" w:cs="Times New Roman"/>
          <w:color w:val="000000" w:themeColor="text1"/>
          <w:lang w:val="en-US"/>
        </w:rPr>
        <w:t>(chapter introduction pp. 28-29)</w:t>
      </w:r>
    </w:p>
    <w:p w:rsidR="00C338E0" w:rsidP="64E16B50" w:rsidRDefault="003C28CA" w14:paraId="000000B3" w14:textId="77777777">
      <w:pPr>
        <w:numPr>
          <w:ilvl w:val="0"/>
          <w:numId w:val="12"/>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En el salón de clase</w:t>
      </w:r>
      <w:r w:rsidRPr="64E16B50">
        <w:rPr>
          <w:rFonts w:ascii="Times New Roman" w:hAnsi="Times New Roman" w:eastAsia="Times New Roman" w:cs="Times New Roman"/>
          <w:lang w:val="en-US"/>
        </w:rPr>
        <w:t xml:space="preserve"> (p. 30-32)</w:t>
      </w:r>
    </w:p>
    <w:p w:rsidR="00C338E0" w:rsidP="64E16B50" w:rsidRDefault="003C28CA" w14:paraId="000000B4" w14:textId="77777777">
      <w:pPr>
        <w:numPr>
          <w:ilvl w:val="0"/>
          <w:numId w:val="12"/>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Las materias</w:t>
      </w:r>
      <w:r w:rsidRPr="64E16B50">
        <w:rPr>
          <w:rFonts w:ascii="Times New Roman" w:hAnsi="Times New Roman" w:eastAsia="Times New Roman" w:cs="Times New Roman"/>
          <w:lang w:val="en-US"/>
        </w:rPr>
        <w:t xml:space="preserve"> (pp. 32-34)</w:t>
      </w:r>
    </w:p>
    <w:p w:rsidR="00C338E0" w:rsidRDefault="003C28CA" w14:paraId="000000B5" w14:textId="77777777">
      <w:pPr>
        <w:numPr>
          <w:ilvl w:val="0"/>
          <w:numId w:val="12"/>
        </w:numPr>
        <w:rPr>
          <w:rFonts w:ascii="Times New Roman" w:hAnsi="Times New Roman" w:eastAsia="Times New Roman" w:cs="Times New Roman"/>
        </w:rPr>
      </w:pPr>
      <w:r>
        <w:rPr>
          <w:rFonts w:ascii="Times New Roman" w:hAnsi="Times New Roman" w:eastAsia="Times New Roman" w:cs="Times New Roman"/>
          <w:i/>
          <w:iCs/>
        </w:rPr>
        <w:t>Salu2</w:t>
      </w:r>
      <w:r>
        <w:rPr>
          <w:rFonts w:ascii="Times New Roman" w:hAnsi="Times New Roman" w:eastAsia="Times New Roman" w:cs="Times New Roman"/>
        </w:rPr>
        <w:t xml:space="preserve"> (p. 35)</w:t>
      </w:r>
    </w:p>
    <w:p w:rsidR="00C338E0" w:rsidRDefault="003C28CA" w14:paraId="000000B6" w14:textId="77777777">
      <w:pPr>
        <w:numPr>
          <w:ilvl w:val="0"/>
          <w:numId w:val="12"/>
        </w:numPr>
        <w:rPr>
          <w:rFonts w:ascii="Times New Roman" w:hAnsi="Times New Roman" w:eastAsia="Times New Roman" w:cs="Times New Roman"/>
        </w:rPr>
      </w:pPr>
      <w:r>
        <w:rPr>
          <w:rFonts w:ascii="Times New Roman" w:hAnsi="Times New Roman" w:eastAsia="Times New Roman" w:cs="Times New Roman"/>
        </w:rPr>
        <w:t>Singular Nouns: Gender and Articles (pp. 37-40)</w:t>
      </w:r>
    </w:p>
    <w:p w:rsidR="00C338E0" w:rsidRDefault="003C28CA" w14:paraId="000000B7" w14:textId="77777777">
      <w:pPr>
        <w:numPr>
          <w:ilvl w:val="0"/>
          <w:numId w:val="12"/>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B8" w14:textId="77777777">
      <w:pPr>
        <w:numPr>
          <w:ilvl w:val="0"/>
          <w:numId w:val="12"/>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#3 </w:t>
      </w:r>
      <w:r>
        <w:rPr>
          <w:rFonts w:ascii="Times New Roman" w:hAnsi="Times New Roman" w:eastAsia="Times New Roman" w:cs="Times New Roman"/>
          <w:color w:val="000000"/>
        </w:rPr>
        <w:t>(due Fri., 11:59 pm)</w:t>
      </w:r>
    </w:p>
    <w:p w:rsidR="00C338E0" w:rsidRDefault="003C28CA" w14:paraId="000000B9" w14:textId="77777777">
      <w:pPr>
        <w:pStyle w:val="Heading3"/>
        <w:rPr>
          <w:rFonts w:ascii="Times New Roman" w:hAnsi="Times New Roman" w:eastAsia="Times New Roman" w:cs="Times New Roman"/>
        </w:rPr>
      </w:pPr>
      <w:bookmarkStart w:name="_heading=h.2jxsxqh" w:colFirst="0" w:colLast="0" w:id="13"/>
      <w:bookmarkEnd w:id="13"/>
      <w:r>
        <w:rPr>
          <w:rFonts w:ascii="Times New Roman" w:hAnsi="Times New Roman" w:eastAsia="Times New Roman" w:cs="Times New Roman"/>
        </w:rPr>
        <w:t>Week 5: Feb. 9 – 13  </w:t>
      </w:r>
    </w:p>
    <w:p w:rsidR="00C338E0" w:rsidRDefault="003C28CA" w14:paraId="000000BA"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rPr>
        <w:t>Nouns and Articles; Plural Forms (pp. 40-42)</w:t>
      </w:r>
    </w:p>
    <w:p w:rsidR="00C338E0" w:rsidP="64E16B50" w:rsidRDefault="003C28CA" w14:paraId="000000BB" w14:textId="77777777">
      <w:pPr>
        <w:numPr>
          <w:ilvl w:val="0"/>
          <w:numId w:val="4"/>
        </w:numPr>
        <w:rPr>
          <w:rFonts w:ascii="Times New Roman" w:hAnsi="Times New Roman" w:eastAsia="Times New Roman" w:cs="Times New Roman"/>
          <w:i/>
          <w:iCs/>
          <w:lang w:val="en-US"/>
        </w:rPr>
      </w:pPr>
      <w:r w:rsidRPr="64E16B50">
        <w:rPr>
          <w:rFonts w:ascii="Times New Roman" w:hAnsi="Times New Roman" w:eastAsia="Times New Roman" w:cs="Times New Roman"/>
          <w:lang w:val="en-US"/>
        </w:rPr>
        <w:t xml:space="preserve">Subject Pronouns (Part 1): Present Tense of </w:t>
      </w:r>
      <w:r w:rsidRPr="64E16B50">
        <w:rPr>
          <w:rFonts w:ascii="Times New Roman" w:hAnsi="Times New Roman" w:eastAsia="Times New Roman" w:cs="Times New Roman"/>
          <w:b/>
          <w:bCs/>
          <w:lang w:val="en-US"/>
        </w:rPr>
        <w:t>-ar</w:t>
      </w:r>
      <w:r w:rsidRPr="64E16B50">
        <w:rPr>
          <w:rFonts w:ascii="Times New Roman" w:hAnsi="Times New Roman" w:eastAsia="Times New Roman" w:cs="Times New Roman"/>
          <w:lang w:val="en-US"/>
        </w:rPr>
        <w:t xml:space="preserve"> verbs; Negation (pp. 43-49)</w:t>
      </w:r>
    </w:p>
    <w:p w:rsidR="00C338E0" w:rsidRDefault="003C28CA" w14:paraId="000000BC"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rPr>
        <w:t>Asking Yes/No Questions (pp. 50-53)</w:t>
      </w:r>
    </w:p>
    <w:p w:rsidR="00C338E0" w:rsidRDefault="003C28CA" w14:paraId="000000BD" w14:textId="77777777">
      <w:pPr>
        <w:numPr>
          <w:ilvl w:val="0"/>
          <w:numId w:val="4"/>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BE"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b/>
          <w:bCs/>
        </w:rPr>
        <w:t xml:space="preserve">Quiz #4 </w:t>
      </w:r>
      <w:r>
        <w:rPr>
          <w:rFonts w:ascii="Times New Roman" w:hAnsi="Times New Roman" w:eastAsia="Times New Roman" w:cs="Times New Roman"/>
        </w:rPr>
        <w:t>(due Fri., 11:59 pm)</w:t>
      </w:r>
    </w:p>
    <w:p w:rsidR="00C338E0" w:rsidRDefault="003C28CA" w14:paraId="000000BF" w14:textId="77777777">
      <w:pPr>
        <w:numPr>
          <w:ilvl w:val="0"/>
          <w:numId w:val="4"/>
        </w:numPr>
        <w:rPr>
          <w:rFonts w:ascii="Times New Roman" w:hAnsi="Times New Roman" w:eastAsia="Times New Roman" w:cs="Times New Roman"/>
          <w:i/>
          <w:iCs/>
        </w:rPr>
      </w:pPr>
      <w:r>
        <w:rPr>
          <w:rFonts w:ascii="Times New Roman" w:hAnsi="Times New Roman" w:eastAsia="Times New Roman" w:cs="Times New Roman"/>
          <w:b/>
          <w:bCs/>
        </w:rPr>
        <w:t xml:space="preserve">Discussion #2 </w:t>
      </w:r>
      <w:r>
        <w:rPr>
          <w:rFonts w:ascii="Times New Roman" w:hAnsi="Times New Roman" w:eastAsia="Times New Roman" w:cs="Times New Roman"/>
        </w:rPr>
        <w:t>(due Fri., 11:59 pm)</w:t>
      </w:r>
    </w:p>
    <w:p w:rsidR="00C338E0" w:rsidRDefault="00C338E0" w14:paraId="000000C0" w14:textId="77777777">
      <w:pPr>
        <w:rPr>
          <w:rFonts w:ascii="Times New Roman" w:hAnsi="Times New Roman" w:eastAsia="Times New Roman" w:cs="Times New Roman"/>
        </w:rPr>
      </w:pPr>
      <w:bookmarkStart w:name="_heading=h.z337ya" w:colFirst="0" w:colLast="0" w:id="14"/>
      <w:bookmarkEnd w:id="14"/>
    </w:p>
    <w:p w:rsidR="00C338E0" w:rsidRDefault="003C28CA" w14:paraId="000000C1" w14:textId="77777777">
      <w:pPr>
        <w:pStyle w:val="Heading3"/>
        <w:rPr>
          <w:rFonts w:ascii="Times New Roman" w:hAnsi="Times New Roman" w:eastAsia="Times New Roman" w:cs="Times New Roman"/>
        </w:rPr>
      </w:pPr>
      <w:r>
        <w:rPr>
          <w:rFonts w:ascii="Times New Roman" w:hAnsi="Times New Roman" w:eastAsia="Times New Roman" w:cs="Times New Roman"/>
        </w:rPr>
        <w:t>Week 6: Feb. 16 – 20  </w:t>
      </w:r>
    </w:p>
    <w:p w:rsidR="00C338E0" w:rsidRDefault="003C28CA" w14:paraId="000000C2" w14:textId="77777777">
      <w:pPr>
        <w:numPr>
          <w:ilvl w:val="0"/>
          <w:numId w:val="10"/>
        </w:numPr>
        <w:rPr>
          <w:rFonts w:ascii="Times New Roman" w:hAnsi="Times New Roman" w:eastAsia="Times New Roman" w:cs="Times New Roman"/>
        </w:rPr>
      </w:pPr>
      <w:r>
        <w:rPr>
          <w:rFonts w:ascii="Times New Roman" w:hAnsi="Times New Roman" w:eastAsia="Times New Roman" w:cs="Times New Roman"/>
          <w:i/>
          <w:iCs/>
        </w:rPr>
        <w:t>Salu2</w:t>
      </w:r>
      <w:r>
        <w:rPr>
          <w:rFonts w:ascii="Times New Roman" w:hAnsi="Times New Roman" w:eastAsia="Times New Roman" w:cs="Times New Roman"/>
        </w:rPr>
        <w:t xml:space="preserve"> (p. 57)</w:t>
      </w:r>
    </w:p>
    <w:p w:rsidR="00C338E0" w:rsidP="64E16B50" w:rsidRDefault="003C28CA" w14:paraId="000000C3" w14:textId="77777777">
      <w:pPr>
        <w:numPr>
          <w:ilvl w:val="0"/>
          <w:numId w:val="10"/>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Mundo hispano</w:t>
      </w:r>
      <w:r w:rsidRPr="64E16B50">
        <w:rPr>
          <w:rFonts w:ascii="Times New Roman" w:hAnsi="Times New Roman" w:eastAsia="Times New Roman" w:cs="Times New Roman"/>
          <w:lang w:val="en-US"/>
        </w:rPr>
        <w:t xml:space="preserve"> (p. 58)</w:t>
      </w:r>
    </w:p>
    <w:p w:rsidR="00C338E0" w:rsidRDefault="003C28CA" w14:paraId="000000C4" w14:textId="77777777">
      <w:pPr>
        <w:numPr>
          <w:ilvl w:val="0"/>
          <w:numId w:val="10"/>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C5" w14:textId="77777777">
      <w:pPr>
        <w:numPr>
          <w:ilvl w:val="0"/>
          <w:numId w:val="10"/>
        </w:numPr>
        <w:rPr>
          <w:rFonts w:ascii="Times New Roman" w:hAnsi="Times New Roman" w:eastAsia="Times New Roman" w:cs="Times New Roman"/>
        </w:rPr>
      </w:pPr>
      <w:r>
        <w:rPr>
          <w:rFonts w:ascii="Times New Roman" w:hAnsi="Times New Roman" w:eastAsia="Times New Roman" w:cs="Times New Roman"/>
          <w:b/>
          <w:bCs/>
        </w:rPr>
        <w:t xml:space="preserve">Chapter 2 Exam </w:t>
      </w:r>
      <w:r>
        <w:rPr>
          <w:rFonts w:ascii="Times New Roman" w:hAnsi="Times New Roman" w:eastAsia="Times New Roman" w:cs="Times New Roman"/>
        </w:rPr>
        <w:t>(due Fri., 11:59 pm)</w:t>
      </w:r>
    </w:p>
    <w:p w:rsidR="00C338E0" w:rsidRDefault="00C338E0" w14:paraId="000000C6" w14:textId="77777777">
      <w:pPr>
        <w:rPr>
          <w:rFonts w:ascii="Times New Roman" w:hAnsi="Times New Roman" w:eastAsia="Times New Roman" w:cs="Times New Roman"/>
        </w:rPr>
      </w:pPr>
    </w:p>
    <w:p w:rsidR="00C338E0" w:rsidRDefault="003C28CA" w14:paraId="000000C7" w14:textId="77777777">
      <w:pPr>
        <w:pStyle w:val="Heading3"/>
        <w:rPr>
          <w:rFonts w:ascii="Times New Roman" w:hAnsi="Times New Roman" w:eastAsia="Times New Roman" w:cs="Times New Roman"/>
        </w:rPr>
      </w:pPr>
      <w:bookmarkStart w:name="_heading=h.3j2qqm3" w:colFirst="0" w:colLast="0" w:id="15"/>
      <w:bookmarkEnd w:id="15"/>
      <w:r>
        <w:rPr>
          <w:rFonts w:ascii="Times New Roman" w:hAnsi="Times New Roman" w:eastAsia="Times New Roman" w:cs="Times New Roman"/>
        </w:rPr>
        <w:t xml:space="preserve">Week 7: Feb. 23 – 27 </w:t>
      </w:r>
    </w:p>
    <w:p w:rsidR="00C338E0" w:rsidP="64E16B50" w:rsidRDefault="003C28CA" w14:paraId="000000C8" w14:textId="77777777">
      <w:pPr>
        <w:numPr>
          <w:ilvl w:val="0"/>
          <w:numId w:val="22"/>
        </w:numPr>
        <w:pBdr>
          <w:top w:val="nil"/>
          <w:left w:val="nil"/>
          <w:bottom w:val="nil"/>
          <w:right w:val="nil"/>
          <w:between w:val="nil"/>
        </w:pBdr>
        <w:tabs>
          <w:tab w:val="left" w:pos="240"/>
        </w:tabs>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3: La familia </w:t>
      </w:r>
      <w:r w:rsidRPr="64E16B50">
        <w:rPr>
          <w:rFonts w:ascii="Times New Roman" w:hAnsi="Times New Roman" w:eastAsia="Times New Roman" w:cs="Times New Roman"/>
          <w:color w:val="000000" w:themeColor="text1"/>
          <w:lang w:val="en-US"/>
        </w:rPr>
        <w:t>(chapter introduction pp. 64-65)</w:t>
      </w:r>
    </w:p>
    <w:p w:rsidR="00C338E0" w:rsidP="64E16B50" w:rsidRDefault="003C28CA" w14:paraId="000000C9"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La familia y los parientes </w:t>
      </w:r>
      <w:r w:rsidRPr="64E16B50">
        <w:rPr>
          <w:rFonts w:ascii="Times New Roman" w:hAnsi="Times New Roman" w:eastAsia="Times New Roman" w:cs="Times New Roman"/>
          <w:color w:val="000000" w:themeColor="text1"/>
          <w:lang w:val="en-US"/>
        </w:rPr>
        <w:t>(pp. 66-68)</w:t>
      </w:r>
    </w:p>
    <w:p w:rsidR="00C338E0" w:rsidP="64E16B50" w:rsidRDefault="003C28CA" w14:paraId="000000CA"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números del 31 al 100 </w:t>
      </w:r>
      <w:r w:rsidRPr="64E16B50">
        <w:rPr>
          <w:rFonts w:ascii="Times New Roman" w:hAnsi="Times New Roman" w:eastAsia="Times New Roman" w:cs="Times New Roman"/>
          <w:color w:val="000000" w:themeColor="text1"/>
          <w:lang w:val="en-US"/>
        </w:rPr>
        <w:t>(pp. 68-69)</w:t>
      </w:r>
    </w:p>
    <w:p w:rsidR="00C338E0" w:rsidP="64E16B50" w:rsidRDefault="003C28CA" w14:paraId="000000CB" w14:textId="77777777">
      <w:pPr>
        <w:numPr>
          <w:ilvl w:val="0"/>
          <w:numId w:val="19"/>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adjetivos </w:t>
      </w:r>
      <w:r w:rsidRPr="64E16B50">
        <w:rPr>
          <w:rFonts w:ascii="Times New Roman" w:hAnsi="Times New Roman" w:eastAsia="Times New Roman" w:cs="Times New Roman"/>
          <w:color w:val="000000" w:themeColor="text1"/>
          <w:lang w:val="en-US"/>
        </w:rPr>
        <w:t>(p. 70)</w:t>
      </w:r>
    </w:p>
    <w:p w:rsidR="00C338E0" w:rsidRDefault="003C28CA" w14:paraId="000000CC" w14:textId="77777777">
      <w:pPr>
        <w:numPr>
          <w:ilvl w:val="0"/>
          <w:numId w:val="19"/>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71)</w:t>
      </w:r>
    </w:p>
    <w:p w:rsidR="00C338E0" w:rsidRDefault="003C28CA" w14:paraId="000000CD" w14:textId="77777777">
      <w:pPr>
        <w:numPr>
          <w:ilvl w:val="0"/>
          <w:numId w:val="19"/>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Adjectives: Gender, Number, and Position (pp. 73-78)</w:t>
      </w:r>
    </w:p>
    <w:p w:rsidR="00C338E0" w:rsidRDefault="003C28CA" w14:paraId="000000CE" w14:textId="77777777">
      <w:pPr>
        <w:numPr>
          <w:ilvl w:val="0"/>
          <w:numId w:val="19"/>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CF" w14:textId="77777777">
      <w:pPr>
        <w:numPr>
          <w:ilvl w:val="0"/>
          <w:numId w:val="19"/>
        </w:numPr>
        <w:pBdr>
          <w:top w:val="nil"/>
          <w:left w:val="nil"/>
          <w:bottom w:val="nil"/>
          <w:right w:val="nil"/>
          <w:between w:val="nil"/>
        </w:pBdr>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#5 </w:t>
      </w:r>
      <w:r>
        <w:rPr>
          <w:rFonts w:ascii="Times New Roman" w:hAnsi="Times New Roman" w:eastAsia="Times New Roman" w:cs="Times New Roman"/>
          <w:color w:val="000000"/>
        </w:rPr>
        <w:t>(due Fri., 11:59 pm)</w:t>
      </w:r>
    </w:p>
    <w:p w:rsidR="00C338E0" w:rsidRDefault="00C338E0" w14:paraId="000000D0" w14:textId="77777777">
      <w:pPr>
        <w:spacing w:line="276" w:lineRule="auto"/>
        <w:rPr>
          <w:rFonts w:ascii="Times New Roman" w:hAnsi="Times New Roman" w:eastAsia="Times New Roman" w:cs="Times New Roman"/>
          <w:b/>
          <w:bCs/>
        </w:rPr>
      </w:pPr>
    </w:p>
    <w:p w:rsidR="00C338E0" w:rsidRDefault="003C28CA" w14:paraId="000000D1" w14:textId="77777777">
      <w:pPr>
        <w:pStyle w:val="Heading3"/>
        <w:rPr>
          <w:rFonts w:ascii="Times New Roman" w:hAnsi="Times New Roman" w:eastAsia="Times New Roman" w:cs="Times New Roman"/>
        </w:rPr>
      </w:pPr>
      <w:bookmarkStart w:name="_heading=h.1y810tw" w:colFirst="0" w:colLast="0" w:id="16"/>
      <w:bookmarkEnd w:id="16"/>
      <w:r>
        <w:rPr>
          <w:rFonts w:ascii="Times New Roman" w:hAnsi="Times New Roman" w:eastAsia="Times New Roman" w:cs="Times New Roman"/>
        </w:rPr>
        <w:t xml:space="preserve">Week 8: Mar. 2 – 6 </w:t>
      </w:r>
    </w:p>
    <w:p w:rsidR="00C338E0" w:rsidRDefault="003C28CA" w14:paraId="000000D2"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Present Tense of </w:t>
      </w:r>
      <w:r>
        <w:rPr>
          <w:rFonts w:ascii="Times New Roman" w:hAnsi="Times New Roman" w:eastAsia="Times New Roman" w:cs="Times New Roman"/>
          <w:b/>
          <w:bCs/>
          <w:color w:val="000000"/>
        </w:rPr>
        <w:t>ser</w:t>
      </w:r>
      <w:r>
        <w:rPr>
          <w:rFonts w:ascii="Times New Roman" w:hAnsi="Times New Roman" w:eastAsia="Times New Roman" w:cs="Times New Roman"/>
          <w:color w:val="000000"/>
        </w:rPr>
        <w:t>; Summary of Uses (Part 2) (pp. 79-83)</w:t>
      </w:r>
    </w:p>
    <w:p w:rsidR="00C338E0" w:rsidRDefault="003C28CA" w14:paraId="000000D3"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Unstressed Possessive Adjectives (Part 1) (pp. 84-87)</w:t>
      </w:r>
    </w:p>
    <w:p w:rsidR="00C338E0" w:rsidP="64E16B50" w:rsidRDefault="003C28CA" w14:paraId="000000D4"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lang w:val="en-US"/>
        </w:rPr>
      </w:pPr>
      <w:r w:rsidRPr="64E16B50">
        <w:rPr>
          <w:rFonts w:ascii="Times New Roman" w:hAnsi="Times New Roman" w:eastAsia="Times New Roman" w:cs="Times New Roman"/>
          <w:color w:val="000000" w:themeColor="text1"/>
          <w:lang w:val="en-US"/>
        </w:rPr>
        <w:t xml:space="preserve">Present Tense of </w:t>
      </w:r>
      <w:r w:rsidRPr="64E16B50">
        <w:rPr>
          <w:rFonts w:ascii="Times New Roman" w:hAnsi="Times New Roman" w:eastAsia="Times New Roman" w:cs="Times New Roman"/>
          <w:b/>
          <w:bCs/>
          <w:color w:val="000000" w:themeColor="text1"/>
          <w:lang w:val="en-US"/>
        </w:rPr>
        <w:t xml:space="preserve">-er </w:t>
      </w:r>
      <w:r w:rsidRPr="64E16B50">
        <w:rPr>
          <w:rFonts w:ascii="Times New Roman" w:hAnsi="Times New Roman" w:eastAsia="Times New Roman" w:cs="Times New Roman"/>
          <w:color w:val="000000" w:themeColor="text1"/>
          <w:lang w:val="en-US"/>
        </w:rPr>
        <w:t xml:space="preserve">and </w:t>
      </w:r>
      <w:r w:rsidRPr="64E16B50">
        <w:rPr>
          <w:rFonts w:ascii="Times New Roman" w:hAnsi="Times New Roman" w:eastAsia="Times New Roman" w:cs="Times New Roman"/>
          <w:b/>
          <w:bCs/>
          <w:color w:val="000000" w:themeColor="text1"/>
          <w:lang w:val="en-US"/>
        </w:rPr>
        <w:t xml:space="preserve">-ir </w:t>
      </w:r>
      <w:r w:rsidRPr="64E16B50">
        <w:rPr>
          <w:rFonts w:ascii="Times New Roman" w:hAnsi="Times New Roman" w:eastAsia="Times New Roman" w:cs="Times New Roman"/>
          <w:color w:val="000000" w:themeColor="text1"/>
          <w:lang w:val="en-US"/>
        </w:rPr>
        <w:t>Verbs; Subject Pronouns (Part 2) (pp. 88-91)</w:t>
      </w:r>
    </w:p>
    <w:p w:rsidR="00C338E0" w:rsidRDefault="003C28CA" w14:paraId="000000D5"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D6"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#6 </w:t>
      </w:r>
      <w:r>
        <w:rPr>
          <w:rFonts w:ascii="Times New Roman" w:hAnsi="Times New Roman" w:eastAsia="Times New Roman" w:cs="Times New Roman"/>
          <w:color w:val="000000"/>
        </w:rPr>
        <w:t>(due Fri., 11:59 pm)</w:t>
      </w:r>
    </w:p>
    <w:p w:rsidR="00C338E0" w:rsidRDefault="003C28CA" w14:paraId="000000D7" w14:textId="77777777">
      <w:pPr>
        <w:numPr>
          <w:ilvl w:val="0"/>
          <w:numId w:val="1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Discussion #3 </w:t>
      </w:r>
      <w:r>
        <w:rPr>
          <w:rFonts w:ascii="Times New Roman" w:hAnsi="Times New Roman" w:eastAsia="Times New Roman" w:cs="Times New Roman"/>
          <w:color w:val="000000"/>
        </w:rPr>
        <w:t>(due Fri, 11:59 pm)</w:t>
      </w:r>
    </w:p>
    <w:p w:rsidR="00C338E0" w:rsidRDefault="00C338E0" w14:paraId="000000D8" w14:textId="77777777">
      <w:bookmarkStart w:name="_heading=h.4i7ojhp" w:colFirst="0" w:colLast="0" w:id="17"/>
      <w:bookmarkEnd w:id="17"/>
    </w:p>
    <w:p w:rsidR="00C338E0" w:rsidRDefault="003C28CA" w14:paraId="000000D9" w14:textId="77777777">
      <w:pPr>
        <w:pStyle w:val="Heading3"/>
        <w:rPr>
          <w:rFonts w:ascii="Times New Roman" w:hAnsi="Times New Roman" w:eastAsia="Times New Roman" w:cs="Times New Roman"/>
        </w:rPr>
      </w:pPr>
      <w:r>
        <w:rPr>
          <w:rFonts w:ascii="Times New Roman" w:hAnsi="Times New Roman" w:eastAsia="Times New Roman" w:cs="Times New Roman"/>
        </w:rPr>
        <w:t>Week 9: Mar. 9 – 13</w:t>
      </w:r>
    </w:p>
    <w:p w:rsidR="00C338E0" w:rsidRDefault="003C28CA" w14:paraId="000000DA" w14:textId="77777777">
      <w:pPr>
        <w:rPr>
          <w:rFonts w:ascii="Times New Roman" w:hAnsi="Times New Roman" w:eastAsia="Times New Roman" w:cs="Times New Roman"/>
          <w:b/>
          <w:bCs/>
        </w:rPr>
      </w:pPr>
      <w:bookmarkStart w:name="_heading=h.2xcytpi" w:colFirst="0" w:colLast="0" w:id="18"/>
      <w:bookmarkEnd w:id="18"/>
      <w:r>
        <w:rPr>
          <w:rFonts w:ascii="Times New Roman" w:hAnsi="Times New Roman" w:eastAsia="Times New Roman" w:cs="Times New Roman"/>
          <w:b/>
          <w:bCs/>
        </w:rPr>
        <w:t xml:space="preserve">NO CLASS </w:t>
      </w:r>
      <w:r>
        <w:rPr>
          <w:rFonts w:ascii="Times New Roman" w:hAnsi="Times New Roman" w:eastAsia="Times New Roman" w:cs="Times New Roman"/>
          <w:b/>
          <w:bCs/>
          <w:color w:val="000000"/>
        </w:rPr>
        <w:t>– SPRING BREAK</w:t>
      </w:r>
      <w:r>
        <w:rPr>
          <w:rFonts w:ascii="Times New Roman" w:hAnsi="Times New Roman" w:eastAsia="Times New Roman" w:cs="Times New Roman"/>
          <w:b/>
          <w:bCs/>
        </w:rPr>
        <w:t xml:space="preserve"> </w:t>
      </w:r>
    </w:p>
    <w:p w:rsidR="00C338E0" w:rsidRDefault="00C338E0" w14:paraId="000000DB" w14:textId="77777777">
      <w:pPr>
        <w:spacing w:line="276" w:lineRule="auto"/>
        <w:rPr>
          <w:rFonts w:ascii="Times New Roman" w:hAnsi="Times New Roman" w:eastAsia="Times New Roman" w:cs="Times New Roman"/>
          <w:b/>
          <w:bCs/>
        </w:rPr>
      </w:pPr>
    </w:p>
    <w:p w:rsidR="00C338E0" w:rsidRDefault="003C28CA" w14:paraId="000000DC" w14:textId="77777777">
      <w:pPr>
        <w:pStyle w:val="Heading3"/>
        <w:rPr>
          <w:rFonts w:ascii="Times New Roman" w:hAnsi="Times New Roman" w:eastAsia="Times New Roman" w:cs="Times New Roman"/>
        </w:rPr>
      </w:pPr>
      <w:bookmarkStart w:name="_heading=h.1ci93xb" w:colFirst="0" w:colLast="0" w:id="19"/>
      <w:bookmarkEnd w:id="19"/>
      <w:r>
        <w:rPr>
          <w:rFonts w:ascii="Times New Roman" w:hAnsi="Times New Roman" w:eastAsia="Times New Roman" w:cs="Times New Roman"/>
        </w:rPr>
        <w:t>Week 10: Mar. 16 – 20  </w:t>
      </w:r>
    </w:p>
    <w:p w:rsidR="00C338E0" w:rsidRDefault="003C28CA" w14:paraId="000000DD" w14:textId="77777777">
      <w:pPr>
        <w:numPr>
          <w:ilvl w:val="0"/>
          <w:numId w:val="24"/>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95)</w:t>
      </w:r>
    </w:p>
    <w:p w:rsidR="00C338E0" w:rsidP="64E16B50" w:rsidRDefault="003C28CA" w14:paraId="000000DE" w14:textId="77777777">
      <w:pPr>
        <w:numPr>
          <w:ilvl w:val="0"/>
          <w:numId w:val="24"/>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Mundo hispano</w:t>
      </w:r>
      <w:r w:rsidRPr="64E16B50">
        <w:rPr>
          <w:rFonts w:ascii="Times New Roman" w:hAnsi="Times New Roman" w:eastAsia="Times New Roman" w:cs="Times New Roman"/>
          <w:color w:val="000000" w:themeColor="text1"/>
          <w:lang w:val="en-US"/>
        </w:rPr>
        <w:t xml:space="preserve"> (p. 96)</w:t>
      </w:r>
    </w:p>
    <w:p w:rsidR="00C338E0" w:rsidRDefault="003C28CA" w14:paraId="000000DF" w14:textId="77777777">
      <w:pPr>
        <w:numPr>
          <w:ilvl w:val="0"/>
          <w:numId w:val="24"/>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E0" w14:textId="77777777">
      <w:pPr>
        <w:numPr>
          <w:ilvl w:val="0"/>
          <w:numId w:val="24"/>
        </w:numPr>
        <w:rPr>
          <w:rFonts w:ascii="Times New Roman" w:hAnsi="Times New Roman" w:eastAsia="Times New Roman" w:cs="Times New Roman"/>
        </w:rPr>
      </w:pPr>
      <w:r>
        <w:rPr>
          <w:rFonts w:ascii="Times New Roman" w:hAnsi="Times New Roman" w:eastAsia="Times New Roman" w:cs="Times New Roman"/>
          <w:b/>
          <w:bCs/>
        </w:rPr>
        <w:t xml:space="preserve">Chapter 3 Exam </w:t>
      </w:r>
      <w:r>
        <w:rPr>
          <w:rFonts w:ascii="Times New Roman" w:hAnsi="Times New Roman" w:eastAsia="Times New Roman" w:cs="Times New Roman"/>
        </w:rPr>
        <w:t>(due Fri., 11:59 pm)</w:t>
      </w:r>
    </w:p>
    <w:p w:rsidR="00C338E0" w:rsidRDefault="00C338E0" w14:paraId="000000E1" w14:textId="77777777">
      <w:pPr>
        <w:spacing w:line="276" w:lineRule="auto"/>
        <w:rPr>
          <w:rFonts w:ascii="Times New Roman" w:hAnsi="Times New Roman" w:eastAsia="Times New Roman" w:cs="Times New Roman"/>
          <w:b/>
          <w:bCs/>
        </w:rPr>
      </w:pPr>
    </w:p>
    <w:p w:rsidR="00C338E0" w:rsidRDefault="00C338E0" w14:paraId="000000E2" w14:textId="77777777">
      <w:pPr>
        <w:spacing w:line="276" w:lineRule="auto"/>
        <w:rPr>
          <w:rFonts w:ascii="Times New Roman" w:hAnsi="Times New Roman" w:eastAsia="Times New Roman" w:cs="Times New Roman"/>
          <w:b/>
          <w:bCs/>
        </w:rPr>
      </w:pPr>
    </w:p>
    <w:p w:rsidR="00C338E0" w:rsidRDefault="00C338E0" w14:paraId="000000E3" w14:textId="77777777">
      <w:pPr>
        <w:spacing w:line="276" w:lineRule="auto"/>
        <w:rPr>
          <w:rFonts w:ascii="Times New Roman" w:hAnsi="Times New Roman" w:eastAsia="Times New Roman" w:cs="Times New Roman"/>
          <w:b/>
          <w:bCs/>
        </w:rPr>
      </w:pPr>
    </w:p>
    <w:p w:rsidR="00C338E0" w:rsidRDefault="003C28CA" w14:paraId="000000E4" w14:textId="77777777">
      <w:pPr>
        <w:pStyle w:val="Heading3"/>
        <w:rPr>
          <w:rFonts w:ascii="Times New Roman" w:hAnsi="Times New Roman" w:eastAsia="Times New Roman" w:cs="Times New Roman"/>
        </w:rPr>
      </w:pPr>
      <w:bookmarkStart w:name="_heading=h.3whwml4" w:colFirst="0" w:colLast="0" w:id="20"/>
      <w:bookmarkEnd w:id="20"/>
      <w:r>
        <w:rPr>
          <w:rFonts w:ascii="Times New Roman" w:hAnsi="Times New Roman" w:eastAsia="Times New Roman" w:cs="Times New Roman"/>
        </w:rPr>
        <w:t>Week 11: Mar. 23 – 27</w:t>
      </w:r>
    </w:p>
    <w:p w:rsidR="00C338E0" w:rsidP="64E16B50" w:rsidRDefault="003C28CA" w14:paraId="000000E5" w14:textId="77777777">
      <w:pPr>
        <w:numPr>
          <w:ilvl w:val="0"/>
          <w:numId w:val="23"/>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Capítulo 4: De compras </w:t>
      </w:r>
      <w:r w:rsidRPr="64E16B50">
        <w:rPr>
          <w:rFonts w:ascii="Times New Roman" w:hAnsi="Times New Roman" w:eastAsia="Times New Roman" w:cs="Times New Roman"/>
          <w:color w:val="000000" w:themeColor="text1"/>
          <w:lang w:val="en-US"/>
        </w:rPr>
        <w:t xml:space="preserve">(chapter introduction pp. 102-103) </w:t>
      </w:r>
    </w:p>
    <w:p w:rsidR="00C338E0" w:rsidP="64E16B50" w:rsidRDefault="003C28CA" w14:paraId="000000E6"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De compras: la ropa </w:t>
      </w:r>
      <w:r w:rsidRPr="64E16B50">
        <w:rPr>
          <w:rFonts w:ascii="Times New Roman" w:hAnsi="Times New Roman" w:eastAsia="Times New Roman" w:cs="Times New Roman"/>
          <w:lang w:val="en-US"/>
        </w:rPr>
        <w:t>(pp. 104-106)</w:t>
      </w:r>
    </w:p>
    <w:p w:rsidR="00C338E0" w:rsidP="64E16B50" w:rsidRDefault="003C28CA" w14:paraId="000000E7"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Los colores: ¿De qué color es? </w:t>
      </w:r>
      <w:r w:rsidRPr="64E16B50">
        <w:rPr>
          <w:rFonts w:ascii="Times New Roman" w:hAnsi="Times New Roman" w:eastAsia="Times New Roman" w:cs="Times New Roman"/>
          <w:lang w:val="en-US"/>
        </w:rPr>
        <w:t>(pp. 107-108)</w:t>
      </w:r>
    </w:p>
    <w:p w:rsidR="00C338E0" w:rsidP="64E16B50" w:rsidRDefault="003C28CA" w14:paraId="000000E8" w14:textId="77777777">
      <w:pPr>
        <w:numPr>
          <w:ilvl w:val="0"/>
          <w:numId w:val="3"/>
        </w:numPr>
        <w:rPr>
          <w:rFonts w:ascii="Times New Roman" w:hAnsi="Times New Roman" w:eastAsia="Times New Roman" w:cs="Times New Roman"/>
          <w:lang w:val="en-US"/>
        </w:rPr>
      </w:pPr>
      <w:r w:rsidRPr="64E16B50">
        <w:rPr>
          <w:rFonts w:ascii="Times New Roman" w:hAnsi="Times New Roman" w:eastAsia="Times New Roman" w:cs="Times New Roman"/>
          <w:i/>
          <w:iCs/>
          <w:lang w:val="en-US"/>
        </w:rPr>
        <w:t xml:space="preserve">Los números a partir del 100 </w:t>
      </w:r>
      <w:r w:rsidRPr="64E16B50">
        <w:rPr>
          <w:rFonts w:ascii="Times New Roman" w:hAnsi="Times New Roman" w:eastAsia="Times New Roman" w:cs="Times New Roman"/>
          <w:lang w:val="en-US"/>
        </w:rPr>
        <w:t>(pp. 109-110)</w:t>
      </w:r>
    </w:p>
    <w:p w:rsidR="00C338E0" w:rsidRDefault="003C28CA" w14:paraId="000000E9" w14:textId="77777777">
      <w:pPr>
        <w:numPr>
          <w:ilvl w:val="0"/>
          <w:numId w:val="3"/>
        </w:numPr>
        <w:rPr>
          <w:rFonts w:ascii="Times New Roman" w:hAnsi="Times New Roman" w:eastAsia="Times New Roman" w:cs="Times New Roman"/>
        </w:rPr>
      </w:pPr>
      <w:r>
        <w:rPr>
          <w:rFonts w:ascii="Times New Roman" w:hAnsi="Times New Roman" w:eastAsia="Times New Roman" w:cs="Times New Roman"/>
          <w:i/>
          <w:iCs/>
        </w:rPr>
        <w:t xml:space="preserve">Salu2 </w:t>
      </w:r>
      <w:r>
        <w:rPr>
          <w:rFonts w:ascii="Times New Roman" w:hAnsi="Times New Roman" w:eastAsia="Times New Roman" w:cs="Times New Roman"/>
        </w:rPr>
        <w:t>(p. 111)</w:t>
      </w:r>
    </w:p>
    <w:p w:rsidR="00C338E0" w:rsidRDefault="003C28CA" w14:paraId="000000EA" w14:textId="77777777">
      <w:pPr>
        <w:numPr>
          <w:ilvl w:val="0"/>
          <w:numId w:val="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EB" w14:textId="77777777">
      <w:pPr>
        <w:numPr>
          <w:ilvl w:val="0"/>
          <w:numId w:val="3"/>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#7 </w:t>
      </w:r>
      <w:r>
        <w:rPr>
          <w:rFonts w:ascii="Times New Roman" w:hAnsi="Times New Roman" w:eastAsia="Times New Roman" w:cs="Times New Roman"/>
          <w:color w:val="000000"/>
        </w:rPr>
        <w:t>(due Fri., 11:59 pm)</w:t>
      </w:r>
    </w:p>
    <w:p w:rsidR="00C338E0" w:rsidRDefault="00C338E0" w14:paraId="000000EC" w14:textId="77777777">
      <w:pPr>
        <w:spacing w:line="276" w:lineRule="auto"/>
        <w:rPr>
          <w:rFonts w:ascii="Times New Roman" w:hAnsi="Times New Roman" w:eastAsia="Times New Roman" w:cs="Times New Roman"/>
          <w:b/>
          <w:bCs/>
        </w:rPr>
      </w:pPr>
    </w:p>
    <w:p w:rsidR="00C338E0" w:rsidRDefault="003C28CA" w14:paraId="000000ED" w14:textId="77777777">
      <w:pPr>
        <w:pStyle w:val="Heading3"/>
        <w:rPr>
          <w:rFonts w:ascii="Times New Roman" w:hAnsi="Times New Roman" w:eastAsia="Times New Roman" w:cs="Times New Roman"/>
        </w:rPr>
      </w:pPr>
      <w:bookmarkStart w:name="_heading=h.2bn6wsx" w:colFirst="0" w:colLast="0" w:id="21"/>
      <w:bookmarkEnd w:id="21"/>
      <w:r>
        <w:rPr>
          <w:rFonts w:ascii="Times New Roman" w:hAnsi="Times New Roman" w:eastAsia="Times New Roman" w:cs="Times New Roman"/>
        </w:rPr>
        <w:t>Week 12: Mar. 30 – Apr. 3</w:t>
      </w:r>
    </w:p>
    <w:p w:rsidR="00C338E0" w:rsidRDefault="003C28CA" w14:paraId="000000EE"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Demonstrative Adjectives (Part 2) and Pronouns (pp. 114-117)</w:t>
      </w:r>
    </w:p>
    <w:p w:rsidR="00C338E0" w:rsidP="64E16B50" w:rsidRDefault="003C28CA" w14:paraId="000000EF" w14:textId="77777777">
      <w:pPr>
        <w:numPr>
          <w:ilvl w:val="0"/>
          <w:numId w:val="1"/>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Tener, venir, poder, preferir, querer; </w:t>
      </w:r>
      <w:r w:rsidRPr="64E16B50">
        <w:rPr>
          <w:rFonts w:ascii="Times New Roman" w:hAnsi="Times New Roman" w:eastAsia="Times New Roman" w:cs="Times New Roman"/>
          <w:color w:val="000000" w:themeColor="text1"/>
          <w:lang w:val="en-US"/>
        </w:rPr>
        <w:t xml:space="preserve">some idioms with </w:t>
      </w:r>
      <w:r w:rsidRPr="64E16B50">
        <w:rPr>
          <w:rFonts w:ascii="Times New Roman" w:hAnsi="Times New Roman" w:eastAsia="Times New Roman" w:cs="Times New Roman"/>
          <w:b/>
          <w:bCs/>
          <w:color w:val="000000" w:themeColor="text1"/>
          <w:lang w:val="en-US"/>
        </w:rPr>
        <w:t xml:space="preserve">Tener </w:t>
      </w:r>
      <w:r w:rsidRPr="64E16B50">
        <w:rPr>
          <w:rFonts w:ascii="Times New Roman" w:hAnsi="Times New Roman" w:eastAsia="Times New Roman" w:cs="Times New Roman"/>
          <w:color w:val="000000" w:themeColor="text1"/>
          <w:lang w:val="en-US"/>
        </w:rPr>
        <w:t>(pp. 118-122)</w:t>
      </w:r>
    </w:p>
    <w:p w:rsidR="00C338E0" w:rsidP="64E16B50" w:rsidRDefault="003C28CA" w14:paraId="000000F0" w14:textId="77777777">
      <w:pPr>
        <w:numPr>
          <w:ilvl w:val="0"/>
          <w:numId w:val="1"/>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b/>
          <w:bCs/>
          <w:color w:val="000000" w:themeColor="text1"/>
          <w:lang w:val="en-US"/>
        </w:rPr>
        <w:t xml:space="preserve">Ir; </w:t>
      </w:r>
      <w:r w:rsidRPr="64E16B50">
        <w:rPr>
          <w:rFonts w:ascii="Times New Roman" w:hAnsi="Times New Roman" w:eastAsia="Times New Roman" w:cs="Times New Roman"/>
          <w:color w:val="000000" w:themeColor="text1"/>
          <w:lang w:val="en-US"/>
        </w:rPr>
        <w:t xml:space="preserve">The Contraction </w:t>
      </w:r>
      <w:r w:rsidRPr="64E16B50">
        <w:rPr>
          <w:rFonts w:ascii="Times New Roman" w:hAnsi="Times New Roman" w:eastAsia="Times New Roman" w:cs="Times New Roman"/>
          <w:b/>
          <w:bCs/>
          <w:color w:val="000000" w:themeColor="text1"/>
          <w:lang w:val="en-US"/>
        </w:rPr>
        <w:t xml:space="preserve">al; Ir </w:t>
      </w:r>
      <w:r w:rsidRPr="64E16B50">
        <w:rPr>
          <w:rFonts w:ascii="Times New Roman" w:hAnsi="Times New Roman" w:eastAsia="Times New Roman" w:cs="Times New Roman"/>
          <w:color w:val="000000" w:themeColor="text1"/>
          <w:lang w:val="en-US"/>
        </w:rPr>
        <w:t xml:space="preserve">+ </w:t>
      </w:r>
      <w:r w:rsidRPr="64E16B50">
        <w:rPr>
          <w:rFonts w:ascii="Times New Roman" w:hAnsi="Times New Roman" w:eastAsia="Times New Roman" w:cs="Times New Roman"/>
          <w:b/>
          <w:bCs/>
          <w:color w:val="000000" w:themeColor="text1"/>
          <w:lang w:val="en-US"/>
        </w:rPr>
        <w:t xml:space="preserve">a </w:t>
      </w:r>
      <w:r w:rsidRPr="64E16B50">
        <w:rPr>
          <w:rFonts w:ascii="Times New Roman" w:hAnsi="Times New Roman" w:eastAsia="Times New Roman" w:cs="Times New Roman"/>
          <w:color w:val="000000" w:themeColor="text1"/>
          <w:lang w:val="en-US"/>
        </w:rPr>
        <w:t>+ Infinitive (pp. 123-125)</w:t>
      </w:r>
    </w:p>
    <w:p w:rsidR="00C338E0" w:rsidRDefault="003C28CA" w14:paraId="000000F1" w14:textId="77777777">
      <w:pPr>
        <w:numPr>
          <w:ilvl w:val="0"/>
          <w:numId w:val="1"/>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F2"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Quiz #8 </w:t>
      </w:r>
      <w:r>
        <w:rPr>
          <w:rFonts w:ascii="Times New Roman" w:hAnsi="Times New Roman" w:eastAsia="Times New Roman" w:cs="Times New Roman"/>
          <w:color w:val="000000"/>
        </w:rPr>
        <w:t>(due Fri., 11:59 pm)</w:t>
      </w:r>
    </w:p>
    <w:p w:rsidR="00C338E0" w:rsidRDefault="003C28CA" w14:paraId="000000F3" w14:textId="77777777">
      <w:pPr>
        <w:numPr>
          <w:ilvl w:val="0"/>
          <w:numId w:val="1"/>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Discussion #4 </w:t>
      </w:r>
      <w:r>
        <w:rPr>
          <w:rFonts w:ascii="Times New Roman" w:hAnsi="Times New Roman" w:eastAsia="Times New Roman" w:cs="Times New Roman"/>
          <w:color w:val="000000"/>
        </w:rPr>
        <w:t>(due Fri, 11:59 pm)</w:t>
      </w:r>
    </w:p>
    <w:p w:rsidR="00C338E0" w:rsidRDefault="00C338E0" w14:paraId="000000F4" w14:textId="77777777">
      <w:pPr>
        <w:pStyle w:val="Heading3"/>
        <w:rPr>
          <w:rFonts w:ascii="Times New Roman" w:hAnsi="Times New Roman" w:eastAsia="Times New Roman" w:cs="Times New Roman"/>
        </w:rPr>
      </w:pPr>
    </w:p>
    <w:p w:rsidR="00C338E0" w:rsidRDefault="003C28CA" w14:paraId="000000F5" w14:textId="77777777">
      <w:pPr>
        <w:pStyle w:val="Heading3"/>
        <w:rPr>
          <w:rFonts w:ascii="Times New Roman" w:hAnsi="Times New Roman" w:eastAsia="Times New Roman" w:cs="Times New Roman"/>
        </w:rPr>
      </w:pPr>
      <w:r>
        <w:rPr>
          <w:rFonts w:ascii="Times New Roman" w:hAnsi="Times New Roman" w:eastAsia="Times New Roman" w:cs="Times New Roman"/>
        </w:rPr>
        <w:t>Week 13: Apr. 6 – 10 </w:t>
      </w:r>
    </w:p>
    <w:p w:rsidR="00C338E0" w:rsidRDefault="003C28CA" w14:paraId="000000F6" w14:textId="77777777">
      <w:pPr>
        <w:numPr>
          <w:ilvl w:val="0"/>
          <w:numId w:val="5"/>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Salu2 </w:t>
      </w:r>
      <w:r>
        <w:rPr>
          <w:rFonts w:ascii="Times New Roman" w:hAnsi="Times New Roman" w:eastAsia="Times New Roman" w:cs="Times New Roman"/>
          <w:color w:val="000000"/>
        </w:rPr>
        <w:t>(p. 127)</w:t>
      </w:r>
    </w:p>
    <w:p w:rsidR="00C338E0" w:rsidP="64E16B50" w:rsidRDefault="003C28CA" w14:paraId="000000F7" w14:textId="77777777">
      <w:pPr>
        <w:numPr>
          <w:ilvl w:val="0"/>
          <w:numId w:val="5"/>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Mundo hispano </w:t>
      </w:r>
      <w:r w:rsidRPr="64E16B50">
        <w:rPr>
          <w:rFonts w:ascii="Times New Roman" w:hAnsi="Times New Roman" w:eastAsia="Times New Roman" w:cs="Times New Roman"/>
          <w:color w:val="000000" w:themeColor="text1"/>
          <w:lang w:val="en-US"/>
        </w:rPr>
        <w:t>(p. 128)</w:t>
      </w:r>
    </w:p>
    <w:p w:rsidR="00C338E0" w:rsidRDefault="003C28CA" w14:paraId="000000F8" w14:textId="77777777">
      <w:pPr>
        <w:numPr>
          <w:ilvl w:val="0"/>
          <w:numId w:val="5"/>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0F9" w14:textId="77777777">
      <w:pPr>
        <w:numPr>
          <w:ilvl w:val="0"/>
          <w:numId w:val="5"/>
        </w:numPr>
        <w:rPr>
          <w:rFonts w:ascii="Times New Roman" w:hAnsi="Times New Roman" w:eastAsia="Times New Roman" w:cs="Times New Roman"/>
        </w:rPr>
      </w:pPr>
      <w:r>
        <w:rPr>
          <w:rFonts w:ascii="Times New Roman" w:hAnsi="Times New Roman" w:eastAsia="Times New Roman" w:cs="Times New Roman"/>
          <w:b/>
          <w:bCs/>
        </w:rPr>
        <w:t xml:space="preserve">Chapter 4 Exam </w:t>
      </w:r>
      <w:r>
        <w:rPr>
          <w:rFonts w:ascii="Times New Roman" w:hAnsi="Times New Roman" w:eastAsia="Times New Roman" w:cs="Times New Roman"/>
        </w:rPr>
        <w:t>(due Fri.,11:59 pm)</w:t>
      </w:r>
    </w:p>
    <w:p w:rsidR="00C338E0" w:rsidRDefault="00C338E0" w14:paraId="000000FA" w14:textId="77777777"/>
    <w:p w:rsidR="00C338E0" w:rsidRDefault="003C28CA" w14:paraId="000000FB" w14:textId="77777777">
      <w:pPr>
        <w:pStyle w:val="Heading3"/>
        <w:rPr>
          <w:rFonts w:ascii="Times New Roman" w:hAnsi="Times New Roman" w:eastAsia="Times New Roman" w:cs="Times New Roman"/>
        </w:rPr>
      </w:pPr>
      <w:bookmarkStart w:name="_heading=h.qsh70q" w:colFirst="0" w:colLast="0" w:id="22"/>
      <w:bookmarkEnd w:id="22"/>
      <w:r>
        <w:rPr>
          <w:rFonts w:ascii="Times New Roman" w:hAnsi="Times New Roman" w:eastAsia="Times New Roman" w:cs="Times New Roman"/>
        </w:rPr>
        <w:t>Week 14: Apr. 13 – 17</w:t>
      </w:r>
    </w:p>
    <w:p w:rsidR="00C338E0" w:rsidP="64E16B50" w:rsidRDefault="003C28CA" w14:paraId="000000FC" w14:textId="77777777">
      <w:pPr>
        <w:numPr>
          <w:ilvl w:val="0"/>
          <w:numId w:val="25"/>
        </w:numPr>
        <w:pBdr>
          <w:top w:val="nil"/>
          <w:left w:val="nil"/>
          <w:bottom w:val="nil"/>
          <w:right w:val="nil"/>
          <w:between w:val="nil"/>
        </w:pBdr>
        <w:tabs>
          <w:tab w:val="left" w:pos="240"/>
        </w:tabs>
        <w:rPr>
          <w:rFonts w:ascii="Times New Roman" w:hAnsi="Times New Roman" w:eastAsia="Times New Roman" w:cs="Times New Roman"/>
          <w:b/>
          <w:bCs/>
          <w:color w:val="000000"/>
          <w:lang w:val="en-US"/>
        </w:rPr>
      </w:pPr>
      <w:r w:rsidRPr="64E16B50">
        <w:rPr>
          <w:rFonts w:ascii="Times New Roman" w:hAnsi="Times New Roman" w:eastAsia="Times New Roman" w:cs="Times New Roman"/>
          <w:b/>
          <w:bCs/>
          <w:color w:val="000000" w:themeColor="text1"/>
          <w:lang w:val="en-US"/>
        </w:rPr>
        <w:t xml:space="preserve">Capítulo 5: En casa </w:t>
      </w:r>
      <w:r w:rsidRPr="64E16B50">
        <w:rPr>
          <w:rFonts w:ascii="Times New Roman" w:hAnsi="Times New Roman" w:eastAsia="Times New Roman" w:cs="Times New Roman"/>
          <w:color w:val="000000" w:themeColor="text1"/>
          <w:lang w:val="en-US"/>
        </w:rPr>
        <w:t>(chapter introduction pp. 134-135)</w:t>
      </w:r>
    </w:p>
    <w:p w:rsidR="00C338E0" w:rsidP="64E16B50" w:rsidRDefault="003C28CA" w14:paraId="000000FD"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Los muebles, los cuartos y otras partes de la casa </w:t>
      </w:r>
      <w:r w:rsidRPr="64E16B50">
        <w:rPr>
          <w:rFonts w:ascii="Times New Roman" w:hAnsi="Times New Roman" w:eastAsia="Times New Roman" w:cs="Times New Roman"/>
          <w:color w:val="000000" w:themeColor="text1"/>
          <w:lang w:val="en-US"/>
        </w:rPr>
        <w:t>(pp. 136-138)</w:t>
      </w:r>
    </w:p>
    <w:p w:rsidR="00C338E0" w:rsidP="64E16B50" w:rsidRDefault="003C28CA" w14:paraId="000000FE"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¿Qué día es hoy? </w:t>
      </w:r>
      <w:r w:rsidRPr="64E16B50">
        <w:rPr>
          <w:rFonts w:ascii="Times New Roman" w:hAnsi="Times New Roman" w:eastAsia="Times New Roman" w:cs="Times New Roman"/>
          <w:color w:val="000000" w:themeColor="text1"/>
          <w:lang w:val="en-US"/>
        </w:rPr>
        <w:t>(pp. 138-140)</w:t>
      </w:r>
    </w:p>
    <w:p w:rsidR="00C338E0" w:rsidP="64E16B50" w:rsidRDefault="003C28CA" w14:paraId="000000FF" w14:textId="77777777">
      <w:pPr>
        <w:numPr>
          <w:ilvl w:val="0"/>
          <w:numId w:val="6"/>
        </w:numPr>
        <w:pBdr>
          <w:top w:val="nil"/>
          <w:left w:val="nil"/>
          <w:bottom w:val="nil"/>
          <w:right w:val="nil"/>
          <w:between w:val="nil"/>
        </w:pBdr>
        <w:tabs>
          <w:tab w:val="left" w:pos="240"/>
        </w:tabs>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¿Cuándo? Las preposiciones </w:t>
      </w:r>
      <w:r w:rsidRPr="64E16B50">
        <w:rPr>
          <w:rFonts w:ascii="Times New Roman" w:hAnsi="Times New Roman" w:eastAsia="Times New Roman" w:cs="Times New Roman"/>
          <w:color w:val="000000" w:themeColor="text1"/>
          <w:lang w:val="en-US"/>
        </w:rPr>
        <w:t>(Part 1) (pp. 140-141)</w:t>
      </w:r>
    </w:p>
    <w:p w:rsidR="00C338E0" w:rsidP="64E16B50" w:rsidRDefault="003C28CA" w14:paraId="00000100" w14:textId="77777777">
      <w:pPr>
        <w:numPr>
          <w:ilvl w:val="0"/>
          <w:numId w:val="6"/>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Hacer, oír, poner, salir, traer, ver </w:t>
      </w:r>
      <w:r w:rsidRPr="64E16B50">
        <w:rPr>
          <w:rFonts w:ascii="Times New Roman" w:hAnsi="Times New Roman" w:eastAsia="Times New Roman" w:cs="Times New Roman"/>
          <w:color w:val="000000" w:themeColor="text1"/>
          <w:lang w:val="en-US"/>
        </w:rPr>
        <w:t xml:space="preserve">(pp. 148) </w:t>
      </w:r>
    </w:p>
    <w:p w:rsidR="00C338E0" w:rsidRDefault="003C28CA" w14:paraId="00000101"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2"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b/>
          <w:bCs/>
          <w:color w:val="000000"/>
        </w:rPr>
      </w:pPr>
      <w:bookmarkStart w:name="_heading=h.3rdcrjn" w:colFirst="0" w:colLast="0" w:id="23"/>
      <w:bookmarkEnd w:id="23"/>
      <w:r>
        <w:rPr>
          <w:rFonts w:ascii="Times New Roman" w:hAnsi="Times New Roman" w:eastAsia="Times New Roman" w:cs="Times New Roman"/>
          <w:b/>
          <w:bCs/>
          <w:color w:val="000000"/>
        </w:rPr>
        <w:t xml:space="preserve">Quiz #9 </w:t>
      </w:r>
      <w:r>
        <w:rPr>
          <w:rFonts w:ascii="Times New Roman" w:hAnsi="Times New Roman" w:eastAsia="Times New Roman" w:cs="Times New Roman"/>
          <w:color w:val="000000"/>
        </w:rPr>
        <w:t>(due Fri., 11:59 pm)</w:t>
      </w:r>
    </w:p>
    <w:p w:rsidR="00C338E0" w:rsidRDefault="00C338E0" w14:paraId="00000103" w14:textId="77777777">
      <w:bookmarkStart w:name="_heading=h.lnxbz9" w:colFirst="0" w:colLast="0" w:id="24"/>
      <w:bookmarkEnd w:id="24"/>
    </w:p>
    <w:p w:rsidR="00C338E0" w:rsidRDefault="003C28CA" w14:paraId="00000104" w14:textId="77777777">
      <w:pPr>
        <w:pStyle w:val="Heading3"/>
        <w:rPr>
          <w:rFonts w:ascii="Times New Roman" w:hAnsi="Times New Roman" w:eastAsia="Times New Roman" w:cs="Times New Roman"/>
        </w:rPr>
      </w:pPr>
      <w:bookmarkStart w:name="_heading=h.3as4poj" w:colFirst="0" w:colLast="0" w:id="25"/>
      <w:bookmarkEnd w:id="25"/>
      <w:r>
        <w:rPr>
          <w:rFonts w:ascii="Times New Roman" w:hAnsi="Times New Roman" w:eastAsia="Times New Roman" w:cs="Times New Roman"/>
        </w:rPr>
        <w:t>Week 15: Apr. 20 – 24</w:t>
      </w:r>
    </w:p>
    <w:p w:rsidR="00C338E0" w:rsidRDefault="003C28CA" w14:paraId="00000105"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Present Tense of Stem-changing Verbs (Part 2) (pp. 149-152)</w:t>
      </w:r>
    </w:p>
    <w:p w:rsidR="00C338E0" w:rsidRDefault="003C28CA" w14:paraId="00000106"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color w:val="000000"/>
        </w:rPr>
        <w:t>Reflexive Pronouns (Part 1) (pp. 153-158)</w:t>
      </w:r>
      <w:r>
        <w:rPr>
          <w:rFonts w:ascii="Times New Roman" w:hAnsi="Times New Roman" w:eastAsia="Times New Roman" w:cs="Times New Roman"/>
          <w:i/>
          <w:iCs/>
          <w:color w:val="000000"/>
        </w:rPr>
        <w:t xml:space="preserve"> </w:t>
      </w:r>
    </w:p>
    <w:p w:rsidR="00C338E0" w:rsidP="64E16B50" w:rsidRDefault="003C28CA" w14:paraId="00000107" w14:textId="77777777">
      <w:pPr>
        <w:numPr>
          <w:ilvl w:val="0"/>
          <w:numId w:val="6"/>
        </w:numPr>
        <w:pBdr>
          <w:top w:val="nil"/>
          <w:left w:val="nil"/>
          <w:bottom w:val="nil"/>
          <w:right w:val="nil"/>
          <w:between w:val="nil"/>
        </w:pBdr>
        <w:rPr>
          <w:rFonts w:ascii="Times New Roman" w:hAnsi="Times New Roman" w:eastAsia="Times New Roman" w:cs="Times New Roman"/>
          <w:color w:val="000000"/>
          <w:lang w:val="en-US"/>
        </w:rPr>
      </w:pPr>
      <w:r w:rsidRPr="64E16B50">
        <w:rPr>
          <w:rFonts w:ascii="Times New Roman" w:hAnsi="Times New Roman" w:eastAsia="Times New Roman" w:cs="Times New Roman"/>
          <w:i/>
          <w:iCs/>
          <w:color w:val="000000" w:themeColor="text1"/>
          <w:lang w:val="en-US"/>
        </w:rPr>
        <w:t xml:space="preserve">Mundo hispano </w:t>
      </w:r>
      <w:r w:rsidRPr="64E16B50">
        <w:rPr>
          <w:rFonts w:ascii="Times New Roman" w:hAnsi="Times New Roman" w:eastAsia="Times New Roman" w:cs="Times New Roman"/>
          <w:color w:val="000000" w:themeColor="text1"/>
          <w:lang w:val="en-US"/>
        </w:rPr>
        <w:t>(p. 162)</w:t>
      </w:r>
    </w:p>
    <w:p w:rsidR="00C338E0" w:rsidRDefault="003C28CA" w14:paraId="00000108"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9" w14:textId="77777777">
      <w:pPr>
        <w:numPr>
          <w:ilvl w:val="0"/>
          <w:numId w:val="6"/>
        </w:numPr>
        <w:pBdr>
          <w:top w:val="nil"/>
          <w:left w:val="nil"/>
          <w:bottom w:val="nil"/>
          <w:right w:val="nil"/>
          <w:between w:val="nil"/>
        </w:pBdr>
        <w:spacing w:line="276"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Quiz #10 </w:t>
      </w:r>
      <w:r>
        <w:rPr>
          <w:rFonts w:ascii="Times New Roman" w:hAnsi="Times New Roman" w:eastAsia="Times New Roman" w:cs="Times New Roman"/>
          <w:color w:val="000000"/>
        </w:rPr>
        <w:t>(due Fri., 11:59 pm)</w:t>
      </w:r>
    </w:p>
    <w:p w:rsidR="00C338E0" w:rsidRDefault="003C28CA" w14:paraId="0000010A" w14:textId="77777777">
      <w:pPr>
        <w:numPr>
          <w:ilvl w:val="0"/>
          <w:numId w:val="6"/>
        </w:numPr>
        <w:pBdr>
          <w:top w:val="nil"/>
          <w:left w:val="nil"/>
          <w:bottom w:val="nil"/>
          <w:right w:val="nil"/>
          <w:between w:val="nil"/>
        </w:pBdr>
        <w:rPr>
          <w:rFonts w:ascii="Times New Roman" w:hAnsi="Times New Roman" w:eastAsia="Times New Roman" w:cs="Times New Roman"/>
          <w:color w:val="000000"/>
        </w:rPr>
      </w:pPr>
      <w:bookmarkStart w:name="_heading=h.1pxezwc" w:colFirst="0" w:colLast="0" w:id="26"/>
      <w:bookmarkEnd w:id="26"/>
      <w:r>
        <w:rPr>
          <w:rFonts w:ascii="Times New Roman" w:hAnsi="Times New Roman" w:eastAsia="Times New Roman" w:cs="Times New Roman"/>
          <w:b/>
          <w:bCs/>
          <w:color w:val="000000"/>
        </w:rPr>
        <w:t xml:space="preserve">Discussion #5 </w:t>
      </w:r>
      <w:r>
        <w:rPr>
          <w:rFonts w:ascii="Times New Roman" w:hAnsi="Times New Roman" w:eastAsia="Times New Roman" w:cs="Times New Roman"/>
          <w:color w:val="000000"/>
        </w:rPr>
        <w:t>(due Fri, 11:59 pm)</w:t>
      </w:r>
    </w:p>
    <w:p w:rsidR="00C338E0" w:rsidRDefault="00C338E0" w14:paraId="0000010B" w14:textId="77777777">
      <w:pPr>
        <w:pBdr>
          <w:top w:val="nil"/>
          <w:left w:val="nil"/>
          <w:bottom w:val="nil"/>
          <w:right w:val="nil"/>
          <w:between w:val="nil"/>
        </w:pBdr>
        <w:rPr>
          <w:rFonts w:ascii="Times New Roman" w:hAnsi="Times New Roman" w:eastAsia="Times New Roman" w:cs="Times New Roman"/>
          <w:color w:val="000000"/>
        </w:rPr>
      </w:pPr>
    </w:p>
    <w:p w:rsidR="00C338E0" w:rsidRDefault="003C28CA" w14:paraId="0000010C" w14:textId="77777777">
      <w:pPr>
        <w:pStyle w:val="Heading3"/>
        <w:rPr>
          <w:rFonts w:ascii="Times New Roman" w:hAnsi="Times New Roman" w:eastAsia="Times New Roman" w:cs="Times New Roman"/>
          <w:color w:val="000000"/>
        </w:rPr>
      </w:pPr>
      <w:r>
        <w:rPr>
          <w:rFonts w:ascii="Times New Roman" w:hAnsi="Times New Roman" w:eastAsia="Times New Roman" w:cs="Times New Roman"/>
        </w:rPr>
        <w:t>Week 16: Apr. 27 – May 1</w:t>
      </w:r>
    </w:p>
    <w:p w:rsidR="00C338E0" w:rsidRDefault="003C28CA" w14:paraId="0000010D" w14:textId="77777777">
      <w:pPr>
        <w:rPr>
          <w:rFonts w:ascii="Times New Roman" w:hAnsi="Times New Roman" w:eastAsia="Times New Roman" w:cs="Times New Roman"/>
          <w:b/>
          <w:bCs/>
          <w:color w:val="000000"/>
        </w:rPr>
      </w:pPr>
      <w:r>
        <w:rPr>
          <w:rFonts w:ascii="Times New Roman" w:hAnsi="Times New Roman" w:eastAsia="Times New Roman" w:cs="Times New Roman"/>
          <w:b/>
          <w:bCs/>
          <w:color w:val="000000"/>
        </w:rPr>
        <w:t>NO CLASS MAY 2 – READING DAY</w:t>
      </w:r>
    </w:p>
    <w:p w:rsidR="00C338E0" w:rsidRDefault="003C28CA" w14:paraId="0000010E" w14:textId="77777777">
      <w:pPr>
        <w:numPr>
          <w:ilvl w:val="0"/>
          <w:numId w:val="7"/>
        </w:numPr>
        <w:pBdr>
          <w:top w:val="nil"/>
          <w:left w:val="nil"/>
          <w:bottom w:val="nil"/>
          <w:right w:val="nil"/>
          <w:between w:val="nil"/>
        </w:pBdr>
        <w:spacing w:line="276" w:lineRule="auto"/>
        <w:rPr>
          <w:rFonts w:ascii="Times New Roman" w:hAnsi="Times New Roman" w:eastAsia="Times New Roman" w:cs="Times New Roman"/>
          <w:color w:val="000000"/>
        </w:rPr>
      </w:pPr>
      <w:r>
        <w:rPr>
          <w:rFonts w:ascii="Times New Roman" w:hAnsi="Times New Roman" w:eastAsia="Times New Roman" w:cs="Times New Roman"/>
          <w:b/>
          <w:bCs/>
          <w:color w:val="000000"/>
        </w:rPr>
        <w:t>Connect online activities</w:t>
      </w:r>
      <w:r>
        <w:rPr>
          <w:rFonts w:ascii="Times New Roman" w:hAnsi="Times New Roman" w:eastAsia="Times New Roman" w:cs="Times New Roman"/>
          <w:color w:val="000000"/>
        </w:rPr>
        <w:t xml:space="preserve"> (due Fri., 11:59 pm)</w:t>
      </w:r>
    </w:p>
    <w:p w:rsidR="00C338E0" w:rsidRDefault="003C28CA" w14:paraId="0000010F" w14:textId="77777777">
      <w:pPr>
        <w:numPr>
          <w:ilvl w:val="0"/>
          <w:numId w:val="7"/>
        </w:num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bCs/>
          <w:color w:val="000000"/>
        </w:rPr>
        <w:t xml:space="preserve">Final Conversation </w:t>
      </w:r>
      <w:r>
        <w:rPr>
          <w:rFonts w:ascii="Times New Roman" w:hAnsi="Times New Roman" w:eastAsia="Times New Roman" w:cs="Times New Roman"/>
          <w:color w:val="000000"/>
        </w:rPr>
        <w:t>(check Canvas Calendar for schedule)</w:t>
      </w:r>
    </w:p>
    <w:p w:rsidR="00C338E0" w:rsidRDefault="00C338E0" w14:paraId="00000110" w14:textId="77777777">
      <w:pPr>
        <w:spacing w:line="276" w:lineRule="auto"/>
        <w:rPr>
          <w:rFonts w:ascii="Times New Roman" w:hAnsi="Times New Roman" w:eastAsia="Times New Roman" w:cs="Times New Roman"/>
          <w:b/>
          <w:bCs/>
        </w:rPr>
      </w:pPr>
    </w:p>
    <w:p w:rsidR="00C338E0" w:rsidRDefault="003C28CA" w14:paraId="00000111" w14:textId="77777777">
      <w:pPr>
        <w:pStyle w:val="Heading3"/>
        <w:rPr>
          <w:rFonts w:ascii="Times New Roman" w:hAnsi="Times New Roman" w:eastAsia="Times New Roman" w:cs="Times New Roman"/>
        </w:rPr>
      </w:pPr>
      <w:bookmarkStart w:name="_heading=h.49x2ik5" w:colFirst="0" w:colLast="0" w:id="27"/>
      <w:bookmarkEnd w:id="27"/>
      <w:r>
        <w:rPr>
          <w:rFonts w:ascii="Times New Roman" w:hAnsi="Times New Roman" w:eastAsia="Times New Roman" w:cs="Times New Roman"/>
        </w:rPr>
        <w:t>Week 17: May. 2 – 7</w:t>
      </w:r>
    </w:p>
    <w:p w:rsidR="00C338E0" w:rsidRDefault="003C28CA" w14:paraId="00000112" w14:textId="77777777">
      <w:pPr>
        <w:numPr>
          <w:ilvl w:val="0"/>
          <w:numId w:val="21"/>
        </w:numPr>
        <w:rPr>
          <w:rFonts w:ascii="Times New Roman" w:hAnsi="Times New Roman" w:eastAsia="Times New Roman" w:cs="Times New Roman"/>
        </w:rPr>
      </w:pPr>
      <w:r>
        <w:rPr>
          <w:rFonts w:ascii="Times New Roman" w:hAnsi="Times New Roman" w:eastAsia="Times New Roman" w:cs="Times New Roman"/>
          <w:b/>
          <w:bCs/>
        </w:rPr>
        <w:t xml:space="preserve">Final Exam </w:t>
      </w:r>
      <w:r>
        <w:rPr>
          <w:rFonts w:ascii="Times New Roman" w:hAnsi="Times New Roman" w:eastAsia="Times New Roman" w:cs="Times New Roman"/>
        </w:rPr>
        <w:t>(final exam covers chapter 5 only, see Canvas for due date)</w:t>
      </w:r>
    </w:p>
    <w:p w:rsidR="00C338E0" w:rsidRDefault="00C338E0" w14:paraId="00000113" w14:textId="77777777">
      <w:pPr>
        <w:ind w:left="720"/>
        <w:rPr>
          <w:rFonts w:ascii="Times New Roman" w:hAnsi="Times New Roman" w:eastAsia="Times New Roman" w:cs="Times New Roman"/>
          <w:b/>
          <w:bCs/>
        </w:rPr>
      </w:pPr>
    </w:p>
    <w:p w:rsidR="00C338E0" w:rsidRDefault="00C338E0" w14:paraId="00000114" w14:textId="77777777">
      <w:pPr>
        <w:rPr>
          <w:rFonts w:ascii="Times New Roman" w:hAnsi="Times New Roman" w:eastAsia="Times New Roman" w:cs="Times New Roman"/>
        </w:rPr>
      </w:pPr>
    </w:p>
    <w:sectPr w:rsidR="00C338E0">
      <w:footerReference w:type="default" r:id="rId26"/>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28CA" w:rsidRDefault="003C28CA" w14:paraId="697EFD2A" w14:textId="77777777">
      <w:r>
        <w:separator/>
      </w:r>
    </w:p>
  </w:endnote>
  <w:endnote w:type="continuationSeparator" w:id="0">
    <w:p w:rsidR="003C28CA" w:rsidRDefault="003C28CA" w14:paraId="24CF1AE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B3436F63-2ED5-42FF-9C85-87B63B45157A}"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DE08CE15-008B-4A5C-B55F-D98284FE38D8}" r:id="rId2"/>
    <w:embedBold w:fontKey="{7782D5DA-6210-4A0E-8625-2DDFFC47F897}" r:id="rId3"/>
  </w:font>
  <w:font w:name="Cambria">
    <w:panose1 w:val="02040503050406030204"/>
    <w:charset w:val="00"/>
    <w:family w:val="roman"/>
    <w:pitch w:val="variable"/>
    <w:sig w:usb0="E00006FF" w:usb1="420024FF" w:usb2="02000000" w:usb3="00000000" w:csb0="0000019F" w:csb1="00000000"/>
    <w:embedRegular w:fontKey="{7233B318-E0D2-47B9-8FDD-3DCE140448B7}" r:id="rId4"/>
    <w:embedBoldItalic w:fontKey="{F1106559-ACB6-4459-8C1B-51F0162D230A}" r:id="rId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FB6D582F-7954-4B76-AA4D-B59AB69270AA}" r:id="rId6"/>
  </w:font>
  <w:font w:name="Georgia">
    <w:panose1 w:val="02040502050405020303"/>
    <w:charset w:val="00"/>
    <w:family w:val="roman"/>
    <w:pitch w:val="variable"/>
    <w:sig w:usb0="00000287" w:usb1="00000000" w:usb2="00000000" w:usb3="00000000" w:csb0="0000009F" w:csb1="00000000"/>
    <w:embedItalic w:fontKey="{60F968E5-9AB7-47A1-9F58-E3FF0418C058}" r:id="rI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8E0" w:rsidRDefault="003C28CA" w14:paraId="00000115" w14:textId="2B73D7C1">
    <w:pPr>
      <w:pBdr>
        <w:top w:val="nil"/>
        <w:left w:val="nil"/>
        <w:bottom w:val="nil"/>
        <w:right w:val="nil"/>
        <w:between w:val="nil"/>
      </w:pBdr>
      <w:tabs>
        <w:tab w:val="center" w:pos="4680"/>
        <w:tab w:val="right" w:pos="936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sidR="00F22045">
      <w:rPr>
        <w:rFonts w:ascii="Times New Roman" w:hAnsi="Times New Roman" w:eastAsia="Times New Roman" w:cs="Times New Roman"/>
        <w:noProof/>
        <w:color w:val="000000"/>
      </w:rPr>
      <w:t>2</w:t>
    </w:r>
    <w:r>
      <w:rPr>
        <w:rFonts w:ascii="Times New Roman" w:hAnsi="Times New Roman" w:eastAsia="Times New Roman" w:cs="Times New Roman"/>
        <w:color w:val="000000"/>
      </w:rPr>
      <w:fldChar w:fldCharType="end"/>
    </w:r>
  </w:p>
  <w:p w:rsidR="00C338E0" w:rsidRDefault="00C338E0" w14:paraId="00000116"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28CA" w:rsidRDefault="003C28CA" w14:paraId="78A37FEF" w14:textId="77777777">
      <w:r>
        <w:separator/>
      </w:r>
    </w:p>
  </w:footnote>
  <w:footnote w:type="continuationSeparator" w:id="0">
    <w:p w:rsidR="003C28CA" w:rsidRDefault="003C28CA" w14:paraId="68B2452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5C5"/>
    <w:multiLevelType w:val="multilevel"/>
    <w:tmpl w:val="A80C6C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CCA53CD"/>
    <w:multiLevelType w:val="multilevel"/>
    <w:tmpl w:val="4B2C4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FF33F0"/>
    <w:multiLevelType w:val="multilevel"/>
    <w:tmpl w:val="5ACE09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2A6115D"/>
    <w:multiLevelType w:val="multilevel"/>
    <w:tmpl w:val="7B48E0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D27140E"/>
    <w:multiLevelType w:val="multilevel"/>
    <w:tmpl w:val="2AA447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DEB7D84"/>
    <w:multiLevelType w:val="multilevel"/>
    <w:tmpl w:val="261094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BC5CC3"/>
    <w:multiLevelType w:val="multilevel"/>
    <w:tmpl w:val="C4CC56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41B65AF"/>
    <w:multiLevelType w:val="multilevel"/>
    <w:tmpl w:val="644AC9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77317F2"/>
    <w:multiLevelType w:val="multilevel"/>
    <w:tmpl w:val="9792502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D1C358E"/>
    <w:multiLevelType w:val="multilevel"/>
    <w:tmpl w:val="9A5C61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F503EB2"/>
    <w:multiLevelType w:val="multilevel"/>
    <w:tmpl w:val="0340E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6B86632"/>
    <w:multiLevelType w:val="multilevel"/>
    <w:tmpl w:val="BC9C1C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D9364A4"/>
    <w:multiLevelType w:val="multilevel"/>
    <w:tmpl w:val="8A2AF2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E725B2F"/>
    <w:multiLevelType w:val="multilevel"/>
    <w:tmpl w:val="BA165D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F5317B0"/>
    <w:multiLevelType w:val="multilevel"/>
    <w:tmpl w:val="EA2654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0EB4395"/>
    <w:multiLevelType w:val="multilevel"/>
    <w:tmpl w:val="D2AC8A1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42F571DE"/>
    <w:multiLevelType w:val="multilevel"/>
    <w:tmpl w:val="588C88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D66195F"/>
    <w:multiLevelType w:val="multilevel"/>
    <w:tmpl w:val="19BEE1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FCE5C23"/>
    <w:multiLevelType w:val="multilevel"/>
    <w:tmpl w:val="060694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8836E39"/>
    <w:multiLevelType w:val="multilevel"/>
    <w:tmpl w:val="A6BC0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B8D0114"/>
    <w:multiLevelType w:val="multilevel"/>
    <w:tmpl w:val="336C35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DE23CE5"/>
    <w:multiLevelType w:val="multilevel"/>
    <w:tmpl w:val="C4DCCB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6F69614E"/>
    <w:multiLevelType w:val="multilevel"/>
    <w:tmpl w:val="90DCCBE4"/>
    <w:lvl w:ilvl="0">
      <w:start w:val="1"/>
      <w:numFmt w:val="bullet"/>
      <w:lvlText w:val="●"/>
      <w:lvlJc w:val="left"/>
      <w:pPr>
        <w:ind w:left="720" w:hanging="360"/>
      </w:pPr>
      <w:rPr>
        <w:rFonts w:ascii="Noto Sans Symbols" w:hAnsi="Noto Sans Symbols" w:eastAsia="Noto Sans Symbols" w:cs="Noto Sans Symbols"/>
        <w:sz w:val="20"/>
        <w:szCs w:val="20"/>
      </w:rPr>
    </w:lvl>
    <w:lvl w:ilvl="1">
      <w:numFmt w:val="bullet"/>
      <w:lvlText w:val="o"/>
      <w:lvlJc w:val="left"/>
      <w:pPr>
        <w:ind w:left="1440" w:hanging="360"/>
      </w:pPr>
      <w:rPr>
        <w:rFonts w:ascii="Courier New" w:hAnsi="Courier New" w:eastAsia="Courier New" w:cs="Courier New"/>
        <w:sz w:val="20"/>
        <w:szCs w:val="20"/>
      </w:rPr>
    </w:lvl>
    <w:lvl w:ilvl="2">
      <w:numFmt w:val="bullet"/>
      <w:lvlText w:val="▪"/>
      <w:lvlJc w:val="left"/>
      <w:pPr>
        <w:ind w:left="2160" w:hanging="360"/>
      </w:pPr>
      <w:rPr>
        <w:rFonts w:ascii="Noto Sans Symbols" w:hAnsi="Noto Sans Symbols" w:eastAsia="Noto Sans Symbols" w:cs="Noto Sans Symbols"/>
        <w:sz w:val="20"/>
        <w:szCs w:val="20"/>
      </w:rPr>
    </w:lvl>
    <w:lvl w:ilvl="3">
      <w:numFmt w:val="bullet"/>
      <w:lvlText w:val="▪"/>
      <w:lvlJc w:val="left"/>
      <w:pPr>
        <w:ind w:left="2880" w:hanging="360"/>
      </w:pPr>
      <w:rPr>
        <w:rFonts w:ascii="Noto Sans Symbols" w:hAnsi="Noto Sans Symbols" w:eastAsia="Noto Sans Symbols" w:cs="Noto Sans Symbols"/>
        <w:sz w:val="20"/>
        <w:szCs w:val="20"/>
      </w:rPr>
    </w:lvl>
    <w:lvl w:ilvl="4">
      <w:numFmt w:val="bullet"/>
      <w:lvlText w:val="▪"/>
      <w:lvlJc w:val="left"/>
      <w:pPr>
        <w:ind w:left="3600" w:hanging="360"/>
      </w:pPr>
      <w:rPr>
        <w:rFonts w:ascii="Noto Sans Symbols" w:hAnsi="Noto Sans Symbols" w:eastAsia="Noto Sans Symbols" w:cs="Noto Sans Symbols"/>
        <w:sz w:val="20"/>
        <w:szCs w:val="20"/>
      </w:rPr>
    </w:lvl>
    <w:lvl w:ilvl="5">
      <w:numFmt w:val="bullet"/>
      <w:lvlText w:val="▪"/>
      <w:lvlJc w:val="left"/>
      <w:pPr>
        <w:ind w:left="4320" w:hanging="360"/>
      </w:pPr>
      <w:rPr>
        <w:rFonts w:ascii="Noto Sans Symbols" w:hAnsi="Noto Sans Symbols" w:eastAsia="Noto Sans Symbols" w:cs="Noto Sans Symbols"/>
        <w:sz w:val="20"/>
        <w:szCs w:val="20"/>
      </w:rPr>
    </w:lvl>
    <w:lvl w:ilvl="6">
      <w:numFmt w:val="bullet"/>
      <w:lvlText w:val="▪"/>
      <w:lvlJc w:val="left"/>
      <w:pPr>
        <w:ind w:left="5040" w:hanging="360"/>
      </w:pPr>
      <w:rPr>
        <w:rFonts w:ascii="Noto Sans Symbols" w:hAnsi="Noto Sans Symbols" w:eastAsia="Noto Sans Symbols" w:cs="Noto Sans Symbols"/>
        <w:sz w:val="20"/>
        <w:szCs w:val="20"/>
      </w:rPr>
    </w:lvl>
    <w:lvl w:ilvl="7">
      <w:numFmt w:val="bullet"/>
      <w:lvlText w:val="▪"/>
      <w:lvlJc w:val="left"/>
      <w:pPr>
        <w:ind w:left="5760" w:hanging="360"/>
      </w:pPr>
      <w:rPr>
        <w:rFonts w:ascii="Noto Sans Symbols" w:hAnsi="Noto Sans Symbols" w:eastAsia="Noto Sans Symbols" w:cs="Noto Sans Symbols"/>
        <w:sz w:val="20"/>
        <w:szCs w:val="20"/>
      </w:rPr>
    </w:lvl>
    <w:lvl w:ilvl="8">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72E340C1"/>
    <w:multiLevelType w:val="multilevel"/>
    <w:tmpl w:val="D3B0C3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E4572AB"/>
    <w:multiLevelType w:val="hybridMultilevel"/>
    <w:tmpl w:val="AF1AFD68"/>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5" w15:restartNumberingAfterBreak="0">
    <w:nsid w:val="7E5C5714"/>
    <w:multiLevelType w:val="multilevel"/>
    <w:tmpl w:val="BB8A52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78241261">
    <w:abstractNumId w:val="0"/>
  </w:num>
  <w:num w:numId="2" w16cid:durableId="1249030">
    <w:abstractNumId w:val="13"/>
  </w:num>
  <w:num w:numId="3" w16cid:durableId="873351516">
    <w:abstractNumId w:val="18"/>
  </w:num>
  <w:num w:numId="4" w16cid:durableId="1090585435">
    <w:abstractNumId w:val="4"/>
  </w:num>
  <w:num w:numId="5" w16cid:durableId="85738520">
    <w:abstractNumId w:val="2"/>
  </w:num>
  <w:num w:numId="6" w16cid:durableId="445849638">
    <w:abstractNumId w:val="1"/>
  </w:num>
  <w:num w:numId="7" w16cid:durableId="1036781034">
    <w:abstractNumId w:val="23"/>
  </w:num>
  <w:num w:numId="8" w16cid:durableId="152529866">
    <w:abstractNumId w:val="22"/>
  </w:num>
  <w:num w:numId="9" w16cid:durableId="1417676013">
    <w:abstractNumId w:val="12"/>
  </w:num>
  <w:num w:numId="10" w16cid:durableId="459225642">
    <w:abstractNumId w:val="11"/>
  </w:num>
  <w:num w:numId="11" w16cid:durableId="735592109">
    <w:abstractNumId w:val="7"/>
  </w:num>
  <w:num w:numId="12" w16cid:durableId="1803772228">
    <w:abstractNumId w:val="14"/>
  </w:num>
  <w:num w:numId="13" w16cid:durableId="439837150">
    <w:abstractNumId w:val="17"/>
  </w:num>
  <w:num w:numId="14" w16cid:durableId="1464808252">
    <w:abstractNumId w:val="8"/>
  </w:num>
  <w:num w:numId="15" w16cid:durableId="2008092353">
    <w:abstractNumId w:val="6"/>
  </w:num>
  <w:num w:numId="16" w16cid:durableId="1207596199">
    <w:abstractNumId w:val="15"/>
  </w:num>
  <w:num w:numId="17" w16cid:durableId="1701198739">
    <w:abstractNumId w:val="20"/>
  </w:num>
  <w:num w:numId="18" w16cid:durableId="1187982575">
    <w:abstractNumId w:val="19"/>
  </w:num>
  <w:num w:numId="19" w16cid:durableId="1476293725">
    <w:abstractNumId w:val="25"/>
  </w:num>
  <w:num w:numId="20" w16cid:durableId="317459712">
    <w:abstractNumId w:val="5"/>
  </w:num>
  <w:num w:numId="21" w16cid:durableId="435177496">
    <w:abstractNumId w:val="21"/>
  </w:num>
  <w:num w:numId="22" w16cid:durableId="1311638259">
    <w:abstractNumId w:val="16"/>
  </w:num>
  <w:num w:numId="23" w16cid:durableId="499851457">
    <w:abstractNumId w:val="3"/>
  </w:num>
  <w:num w:numId="24" w16cid:durableId="109009927">
    <w:abstractNumId w:val="10"/>
  </w:num>
  <w:num w:numId="25" w16cid:durableId="801970419">
    <w:abstractNumId w:val="9"/>
  </w:num>
  <w:num w:numId="26" w16cid:durableId="12559349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8E0"/>
    <w:rsid w:val="001B46E8"/>
    <w:rsid w:val="002D6236"/>
    <w:rsid w:val="003C28CA"/>
    <w:rsid w:val="00497791"/>
    <w:rsid w:val="00A06CE3"/>
    <w:rsid w:val="00B40865"/>
    <w:rsid w:val="00C338E0"/>
    <w:rsid w:val="00CB6DAC"/>
    <w:rsid w:val="00E65AD2"/>
    <w:rsid w:val="00F22045"/>
    <w:rsid w:val="12070FC8"/>
    <w:rsid w:val="17755D6E"/>
    <w:rsid w:val="2553ABCF"/>
    <w:rsid w:val="284F3A82"/>
    <w:rsid w:val="64E16B50"/>
    <w:rsid w:val="6DFB1F48"/>
    <w:rsid w:val="79A879F2"/>
    <w:rsid w:val="7B09DE8C"/>
    <w:rsid w:val="7EEE81B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277F"/>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hAnsi="Cambria" w:eastAsia="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hAnsi="Cambria" w:eastAsia="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hAnsi="Cambria" w:eastAsia="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hAnsi="Cambria" w:eastAsia="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eading1Char" w:customStyle="1">
    <w:name w:val="Heading 1 Char"/>
    <w:basedOn w:val="DefaultParagraphFont"/>
    <w:link w:val="Heading1"/>
    <w:uiPriority w:val="9"/>
    <w:rsid w:val="00C1448A"/>
    <w:rPr>
      <w:rFonts w:asciiTheme="majorHAnsi" w:hAnsiTheme="majorHAnsi" w:eastAsiaTheme="majorEastAsia" w:cstheme="majorBidi"/>
      <w:bCs/>
      <w:sz w:val="24"/>
      <w:szCs w:val="28"/>
    </w:rPr>
  </w:style>
  <w:style w:type="paragraph" w:styleId="ListParagraph">
    <w:name w:val="List Paragraph"/>
    <w:basedOn w:val="Normal"/>
    <w:uiPriority w:val="34"/>
    <w:qFormat/>
    <w:rsid w:val="00AC279E"/>
    <w:pPr>
      <w:ind w:left="720"/>
      <w:contextualSpacing/>
    </w:pPr>
  </w:style>
  <w:style w:type="character" w:styleId="Heading4Char" w:customStyle="1">
    <w:name w:val="Heading 4 Char"/>
    <w:basedOn w:val="DefaultParagraphFont"/>
    <w:link w:val="Heading4"/>
    <w:uiPriority w:val="9"/>
    <w:rsid w:val="008F5A12"/>
    <w:rPr>
      <w:rFonts w:asciiTheme="majorHAnsi" w:hAnsiTheme="majorHAnsi" w:eastAsiaTheme="majorEastAsia"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styleId="BodyTextChar" w:customStyle="1">
    <w:name w:val="Body Text Char"/>
    <w:basedOn w:val="DefaultParagraphFont"/>
    <w:link w:val="BodyText"/>
    <w:uiPriority w:val="1"/>
    <w:rsid w:val="008F5A12"/>
    <w:rPr>
      <w:rFonts w:ascii="Times New Roman" w:hAnsi="Times New Roman" w:eastAsia="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styleId="Default" w:customStyle="1">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styleId="HeaderChar" w:customStyle="1">
    <w:name w:val="Header Char"/>
    <w:basedOn w:val="DefaultParagraphFont"/>
    <w:link w:val="Header"/>
    <w:uiPriority w:val="99"/>
    <w:rsid w:val="001124E9"/>
    <w:rPr>
      <w:rFonts w:ascii="Calibri" w:hAnsi="Calibri" w:eastAsia="Times New Roman"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styleId="FooterChar" w:customStyle="1">
    <w:name w:val="Footer Char"/>
    <w:basedOn w:val="DefaultParagraphFont"/>
    <w:link w:val="Footer"/>
    <w:uiPriority w:val="99"/>
    <w:rsid w:val="001124E9"/>
    <w:rPr>
      <w:rFonts w:ascii="Calibri" w:hAnsi="Calibri" w:eastAsia="Times New Roman"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5A54"/>
    <w:rPr>
      <w:rFonts w:ascii="Segoe UI" w:hAnsi="Segoe UI" w:eastAsia="Times New Roman"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styleId="CommentTextChar" w:customStyle="1">
    <w:name w:val="Comment Text Char"/>
    <w:basedOn w:val="DefaultParagraphFont"/>
    <w:link w:val="CommentText"/>
    <w:uiPriority w:val="99"/>
    <w:semiHidden/>
    <w:rsid w:val="00417D27"/>
    <w:rPr>
      <w:rFonts w:ascii="Calibri" w:hAnsi="Calibri"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styleId="CommentSubjectChar" w:customStyle="1">
    <w:name w:val="Comment Subject Char"/>
    <w:basedOn w:val="CommentTextChar"/>
    <w:link w:val="CommentSubject"/>
    <w:uiPriority w:val="99"/>
    <w:semiHidden/>
    <w:rsid w:val="00417D27"/>
    <w:rPr>
      <w:rFonts w:ascii="Calibri" w:hAnsi="Calibri" w:eastAsia="Times New Roman"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styleId="Heading2Char" w:customStyle="1">
    <w:name w:val="Heading 2 Char"/>
    <w:basedOn w:val="DefaultParagraphFont"/>
    <w:link w:val="Heading2"/>
    <w:uiPriority w:val="9"/>
    <w:rsid w:val="000D7952"/>
    <w:rPr>
      <w:rFonts w:asciiTheme="majorHAnsi" w:hAnsiTheme="majorHAnsi" w:eastAsiaTheme="majorEastAsia" w:cstheme="majorBidi"/>
      <w:color w:val="365F91" w:themeColor="accent1" w:themeShade="BF"/>
      <w:sz w:val="26"/>
      <w:szCs w:val="26"/>
      <w:lang w:bidi="en-US"/>
    </w:rPr>
  </w:style>
  <w:style w:type="character" w:styleId="Heading3Char" w:customStyle="1">
    <w:name w:val="Heading 3 Char"/>
    <w:basedOn w:val="DefaultParagraphFont"/>
    <w:link w:val="Heading3"/>
    <w:uiPriority w:val="9"/>
    <w:rsid w:val="000D7952"/>
    <w:rPr>
      <w:rFonts w:asciiTheme="majorHAnsi" w:hAnsiTheme="majorHAnsi" w:eastAsiaTheme="majorEastAsia" w:cstheme="majorBidi"/>
      <w:color w:val="243F60" w:themeColor="accent1" w:themeShade="7F"/>
      <w:sz w:val="24"/>
      <w:szCs w:val="24"/>
      <w:lang w:bidi="en-US"/>
    </w:rPr>
  </w:style>
  <w:style w:type="paragraph" w:styleId="xmsonormal" w:customStyle="1">
    <w:name w:val="x_msonormal"/>
    <w:basedOn w:val="Normal"/>
    <w:rsid w:val="005C11CB"/>
    <w:rPr>
      <w:rFonts w:eastAsiaTheme="minorHAnsi"/>
      <w:sz w:val="22"/>
      <w:szCs w:val="2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eagleconnect.unt.edu/" TargetMode="External" Id="rId8" /><Relationship Type="http://schemas.openxmlformats.org/officeDocument/2006/relationships/hyperlink" Target="https://www.mheducation.com/highered/contact.html" TargetMode="External" Id="rId13" /><Relationship Type="http://schemas.openxmlformats.org/officeDocument/2006/relationships/hyperlink" Target="https://policy.unt.edu/policy/06-039"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policy.unt.edu/policy/06-003" TargetMode="External" Id="rId21" /><Relationship Type="http://schemas.openxmlformats.org/officeDocument/2006/relationships/endnotes" Target="endnotes.xml" Id="rId7" /><Relationship Type="http://schemas.openxmlformats.org/officeDocument/2006/relationships/hyperlink" Target="https://community.canvaslms.com/docs/DOC-10554-4212710328" TargetMode="External" Id="rId12" /><Relationship Type="http://schemas.openxmlformats.org/officeDocument/2006/relationships/hyperlink" Target="https://policy.unt.edu/policy/06-039" TargetMode="External" Id="rId17" /><Relationship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 Id="rId25" /><Relationship Type="http://schemas.openxmlformats.org/officeDocument/2006/relationships/numbering" Target="numbering.xml" Id="rId2" /><Relationship Type="http://schemas.openxmlformats.org/officeDocument/2006/relationships/hyperlink" Target="https://disability.unt.edu/" TargetMode="External" Id="rId16" /><Relationship Type="http://schemas.openxmlformats.org/officeDocument/2006/relationships/hyperlink" Target="https://deanofstudents.unt.edu/conduct"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its.unt.edu/support/index.html" TargetMode="External" Id="rId11" /><Relationship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 Id="rId24" /><Relationship Type="http://schemas.openxmlformats.org/officeDocument/2006/relationships/webSettings" Target="webSettings.xml" Id="rId5" /><Relationship Type="http://schemas.openxmlformats.org/officeDocument/2006/relationships/hyperlink" Target="https://disability.unt.edu/" TargetMode="External" Id="rId15" /><Relationship Type="http://schemas.openxmlformats.org/officeDocument/2006/relationships/hyperlink" Target="http://www.ecfr.gov/" TargetMode="External" Id="rId23" /><Relationship Type="http://schemas.openxmlformats.org/officeDocument/2006/relationships/theme" Target="theme/theme1.xml" Id="rId28" /><Relationship Type="http://schemas.openxmlformats.org/officeDocument/2006/relationships/hyperlink" Target="mailto:helpdesk@unt.edu" TargetMode="External" Id="rId10" /><Relationship Type="http://schemas.openxmlformats.org/officeDocument/2006/relationships/hyperlink" Target="https://policy.unt.edu/policy/06-039" TargetMode="External" Id="rId19" /><Relationship Type="http://schemas.openxmlformats.org/officeDocument/2006/relationships/settings" Target="settings.xml" Id="rId4" /><Relationship Type="http://schemas.openxmlformats.org/officeDocument/2006/relationships/hyperlink" Target="https://clear.unt.edu/supported-technologies/canvas/requirements" TargetMode="External" Id="rId9" /><Relationship Type="http://schemas.openxmlformats.org/officeDocument/2006/relationships/hyperlink" Target="https://www.mheducation.com/highered/contact.html" TargetMode="External" Id="rId14" /><Relationship Type="http://schemas.openxmlformats.org/officeDocument/2006/relationships/hyperlink" Target="https://class.unt.edu/world-languages-literatures-cultures/resources/studentcomplaint.pdf" TargetMode="External" Id="rId22" /><Relationship Type="http://schemas.openxmlformats.org/officeDocument/2006/relationships/fontTable" Target="fontTab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uITnGIzHuzqytYLmAc4bGiIB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XA3V1dOTmtZZkpHelZjbXVOaFJlNHpzX3JTaVpiWk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Steve</dc:creator>
  <lastModifiedBy>Thomas, Natalie</lastModifiedBy>
  <revision>5</revision>
  <dcterms:created xsi:type="dcterms:W3CDTF">2026-01-10T22:07:00.0000000Z</dcterms:created>
  <dcterms:modified xsi:type="dcterms:W3CDTF">2026-01-10T22:09:16.9588043Z</dcterms:modified>
</coreProperties>
</file>