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6181BE" w14:textId="77777777" w:rsidR="00556620" w:rsidRDefault="00556620" w:rsidP="00000106">
      <w:pPr>
        <w:pStyle w:val="Heading1"/>
        <w:jc w:val="center"/>
        <w:rPr>
          <w:rFonts w:ascii="Times New Roman" w:hAnsi="Times New Roman" w:cs="Times New Roman"/>
          <w:sz w:val="32"/>
        </w:rPr>
      </w:pPr>
    </w:p>
    <w:p w14:paraId="03E9CD9E" w14:textId="347C58A5" w:rsidR="00000106" w:rsidRPr="00000106" w:rsidRDefault="00BB5BBB" w:rsidP="00000106">
      <w:pPr>
        <w:pStyle w:val="Heading1"/>
        <w:jc w:val="center"/>
        <w:rPr>
          <w:rFonts w:ascii="Times New Roman" w:hAnsi="Times New Roman" w:cs="Times New Roman"/>
          <w:sz w:val="32"/>
        </w:rPr>
      </w:pPr>
      <w:r w:rsidRPr="00000106">
        <w:rPr>
          <w:rFonts w:ascii="Times New Roman" w:hAnsi="Times New Roman" w:cs="Times New Roman"/>
          <w:sz w:val="32"/>
        </w:rPr>
        <w:t>JOUR 1210: Mass Communication and Society (3 Credit Hours)</w:t>
      </w:r>
    </w:p>
    <w:p w14:paraId="75F98382" w14:textId="3143ACB0" w:rsidR="00BB5BBB" w:rsidRPr="00000106" w:rsidRDefault="002D428F" w:rsidP="00000106">
      <w:pPr>
        <w:pStyle w:val="Heading1"/>
        <w:jc w:val="center"/>
        <w:rPr>
          <w:rFonts w:ascii="Times New Roman" w:hAnsi="Times New Roman" w:cs="Times New Roman"/>
          <w:sz w:val="32"/>
        </w:rPr>
      </w:pPr>
      <w:r>
        <w:rPr>
          <w:rFonts w:ascii="Times New Roman" w:hAnsi="Times New Roman" w:cs="Times New Roman"/>
          <w:sz w:val="32"/>
        </w:rPr>
        <w:t xml:space="preserve">Fall </w:t>
      </w:r>
      <w:r w:rsidR="00795928">
        <w:rPr>
          <w:rFonts w:ascii="Times New Roman" w:hAnsi="Times New Roman" w:cs="Times New Roman"/>
          <w:sz w:val="32"/>
        </w:rPr>
        <w:t>202</w:t>
      </w:r>
      <w:r w:rsidR="00C24B2C">
        <w:rPr>
          <w:rFonts w:ascii="Times New Roman" w:hAnsi="Times New Roman" w:cs="Times New Roman"/>
          <w:sz w:val="32"/>
        </w:rPr>
        <w:t>6</w:t>
      </w:r>
      <w:r w:rsidR="00BB5BBB" w:rsidRPr="00000106">
        <w:rPr>
          <w:rFonts w:ascii="Times New Roman" w:hAnsi="Times New Roman" w:cs="Times New Roman"/>
          <w:sz w:val="32"/>
        </w:rPr>
        <w:t xml:space="preserve">: </w:t>
      </w:r>
      <w:r>
        <w:rPr>
          <w:rFonts w:ascii="Times New Roman" w:hAnsi="Times New Roman" w:cs="Times New Roman"/>
          <w:sz w:val="32"/>
        </w:rPr>
        <w:t>August</w:t>
      </w:r>
      <w:r w:rsidR="00E90A60">
        <w:rPr>
          <w:rFonts w:ascii="Times New Roman" w:hAnsi="Times New Roman" w:cs="Times New Roman"/>
          <w:sz w:val="32"/>
        </w:rPr>
        <w:t xml:space="preserve"> </w:t>
      </w:r>
      <w:r w:rsidR="002B7178">
        <w:rPr>
          <w:rFonts w:ascii="Times New Roman" w:hAnsi="Times New Roman" w:cs="Times New Roman"/>
          <w:sz w:val="32"/>
        </w:rPr>
        <w:t>1</w:t>
      </w:r>
      <w:r w:rsidR="00C24B2C">
        <w:rPr>
          <w:rFonts w:ascii="Times New Roman" w:hAnsi="Times New Roman" w:cs="Times New Roman"/>
          <w:sz w:val="32"/>
        </w:rPr>
        <w:t>7</w:t>
      </w:r>
      <w:r w:rsidR="00BB5BBB" w:rsidRPr="00000106">
        <w:rPr>
          <w:rFonts w:ascii="Times New Roman" w:hAnsi="Times New Roman" w:cs="Times New Roman"/>
          <w:sz w:val="32"/>
        </w:rPr>
        <w:t xml:space="preserve"> – </w:t>
      </w:r>
      <w:r>
        <w:rPr>
          <w:rFonts w:ascii="Times New Roman" w:hAnsi="Times New Roman" w:cs="Times New Roman"/>
          <w:sz w:val="32"/>
        </w:rPr>
        <w:t>December</w:t>
      </w:r>
      <w:r w:rsidR="00D41C5E">
        <w:rPr>
          <w:rFonts w:ascii="Times New Roman" w:hAnsi="Times New Roman" w:cs="Times New Roman"/>
          <w:sz w:val="32"/>
        </w:rPr>
        <w:t xml:space="preserve"> 1</w:t>
      </w:r>
      <w:r w:rsidR="00C24B2C">
        <w:rPr>
          <w:rFonts w:ascii="Times New Roman" w:hAnsi="Times New Roman" w:cs="Times New Roman"/>
          <w:sz w:val="32"/>
        </w:rPr>
        <w:t>1</w:t>
      </w:r>
    </w:p>
    <w:p w14:paraId="00370ADE" w14:textId="77777777" w:rsidR="00BB5BBB" w:rsidRPr="00000106" w:rsidRDefault="00BB5BBB" w:rsidP="00BB5BBB">
      <w:pPr>
        <w:tabs>
          <w:tab w:val="left" w:pos="0"/>
        </w:tabs>
        <w:jc w:val="center"/>
        <w:outlineLvl w:val="0"/>
        <w:rPr>
          <w:b/>
          <w:sz w:val="22"/>
          <w:szCs w:val="22"/>
        </w:rPr>
      </w:pPr>
    </w:p>
    <w:p w14:paraId="5AA884D8" w14:textId="31A1A5A3" w:rsidR="00BB5BBB" w:rsidRPr="00000106" w:rsidRDefault="00BB5BBB" w:rsidP="00BB5BBB">
      <w:pPr>
        <w:tabs>
          <w:tab w:val="left" w:pos="1800"/>
        </w:tabs>
        <w:outlineLvl w:val="0"/>
        <w:rPr>
          <w:b/>
          <w:sz w:val="22"/>
          <w:szCs w:val="22"/>
        </w:rPr>
      </w:pPr>
      <w:r w:rsidRPr="00000106">
        <w:rPr>
          <w:b/>
          <w:sz w:val="22"/>
          <w:szCs w:val="22"/>
        </w:rPr>
        <w:t xml:space="preserve">Class </w:t>
      </w:r>
      <w:r w:rsidR="00BD60B6">
        <w:rPr>
          <w:b/>
          <w:sz w:val="22"/>
          <w:szCs w:val="22"/>
        </w:rPr>
        <w:t>m</w:t>
      </w:r>
      <w:r w:rsidRPr="00000106">
        <w:rPr>
          <w:b/>
          <w:sz w:val="22"/>
          <w:szCs w:val="22"/>
        </w:rPr>
        <w:t xml:space="preserve">eets: </w:t>
      </w:r>
      <w:r w:rsidR="000F5309">
        <w:rPr>
          <w:b/>
          <w:sz w:val="22"/>
          <w:szCs w:val="22"/>
        </w:rPr>
        <w:t xml:space="preserve">This class meets on Tuesdays and Thursdays </w:t>
      </w:r>
      <w:r w:rsidR="008942B4">
        <w:rPr>
          <w:b/>
          <w:sz w:val="22"/>
          <w:szCs w:val="22"/>
        </w:rPr>
        <w:t>from 9:3</w:t>
      </w:r>
      <w:r w:rsidR="00E80DD7">
        <w:rPr>
          <w:b/>
          <w:sz w:val="22"/>
          <w:szCs w:val="22"/>
        </w:rPr>
        <w:t>5</w:t>
      </w:r>
      <w:r w:rsidR="008942B4">
        <w:rPr>
          <w:b/>
          <w:sz w:val="22"/>
          <w:szCs w:val="22"/>
        </w:rPr>
        <w:t xml:space="preserve"> a</w:t>
      </w:r>
      <w:r w:rsidR="009E3B14">
        <w:rPr>
          <w:b/>
          <w:sz w:val="22"/>
          <w:szCs w:val="22"/>
        </w:rPr>
        <w:t>.</w:t>
      </w:r>
      <w:r w:rsidR="008942B4">
        <w:rPr>
          <w:b/>
          <w:sz w:val="22"/>
          <w:szCs w:val="22"/>
        </w:rPr>
        <w:t>m</w:t>
      </w:r>
      <w:r w:rsidR="009E3B14">
        <w:rPr>
          <w:b/>
          <w:sz w:val="22"/>
          <w:szCs w:val="22"/>
        </w:rPr>
        <w:t>.</w:t>
      </w:r>
      <w:r w:rsidR="008942B4">
        <w:rPr>
          <w:b/>
          <w:sz w:val="22"/>
          <w:szCs w:val="22"/>
        </w:rPr>
        <w:t xml:space="preserve"> to 10:5</w:t>
      </w:r>
      <w:r w:rsidR="00E80DD7">
        <w:rPr>
          <w:b/>
          <w:sz w:val="22"/>
          <w:szCs w:val="22"/>
        </w:rPr>
        <w:t>5</w:t>
      </w:r>
      <w:r w:rsidR="008942B4">
        <w:rPr>
          <w:b/>
          <w:sz w:val="22"/>
          <w:szCs w:val="22"/>
        </w:rPr>
        <w:t xml:space="preserve"> a</w:t>
      </w:r>
      <w:r w:rsidR="009E3B14">
        <w:rPr>
          <w:b/>
          <w:sz w:val="22"/>
          <w:szCs w:val="22"/>
        </w:rPr>
        <w:t>.</w:t>
      </w:r>
      <w:r w:rsidR="008942B4">
        <w:rPr>
          <w:b/>
          <w:sz w:val="22"/>
          <w:szCs w:val="22"/>
        </w:rPr>
        <w:t>m</w:t>
      </w:r>
      <w:r w:rsidR="009E3B14">
        <w:rPr>
          <w:b/>
          <w:sz w:val="22"/>
          <w:szCs w:val="22"/>
        </w:rPr>
        <w:t>.</w:t>
      </w:r>
      <w:r w:rsidR="008942B4">
        <w:rPr>
          <w:b/>
          <w:sz w:val="22"/>
          <w:szCs w:val="22"/>
        </w:rPr>
        <w:t xml:space="preserve"> at the Lyceum in the </w:t>
      </w:r>
      <w:r w:rsidR="00506854">
        <w:rPr>
          <w:b/>
          <w:sz w:val="22"/>
          <w:szCs w:val="22"/>
        </w:rPr>
        <w:t>University</w:t>
      </w:r>
      <w:r w:rsidR="008942B4">
        <w:rPr>
          <w:b/>
          <w:sz w:val="22"/>
          <w:szCs w:val="22"/>
        </w:rPr>
        <w:t xml:space="preserve"> Union</w:t>
      </w:r>
      <w:r w:rsidR="00BD60B6">
        <w:rPr>
          <w:b/>
          <w:sz w:val="22"/>
          <w:szCs w:val="22"/>
        </w:rPr>
        <w:t xml:space="preserve">. </w:t>
      </w:r>
      <w:r w:rsidR="00506854">
        <w:rPr>
          <w:b/>
          <w:sz w:val="22"/>
          <w:szCs w:val="22"/>
        </w:rPr>
        <w:t>All assignments and materials are available on Canvas</w:t>
      </w:r>
      <w:r w:rsidRPr="00000106">
        <w:rPr>
          <w:b/>
          <w:sz w:val="22"/>
          <w:szCs w:val="22"/>
        </w:rPr>
        <w:t xml:space="preserve"> </w:t>
      </w:r>
      <w:r w:rsidR="000F3C63">
        <w:rPr>
          <w:b/>
          <w:sz w:val="22"/>
          <w:szCs w:val="22"/>
        </w:rPr>
        <w:t xml:space="preserve">at </w:t>
      </w:r>
      <w:hyperlink r:id="rId7" w:history="1">
        <w:r w:rsidR="000F3C63" w:rsidRPr="00124354">
          <w:rPr>
            <w:rStyle w:val="Hyperlink"/>
            <w:b/>
            <w:sz w:val="22"/>
            <w:szCs w:val="22"/>
          </w:rPr>
          <w:t>https://unt.instructure.com</w:t>
        </w:r>
      </w:hyperlink>
      <w:r w:rsidR="0068049D">
        <w:rPr>
          <w:rStyle w:val="Hyperlink"/>
          <w:b/>
          <w:sz w:val="22"/>
          <w:szCs w:val="22"/>
        </w:rPr>
        <w:br/>
      </w:r>
    </w:p>
    <w:p w14:paraId="0DFD3408" w14:textId="25CAAB90" w:rsidR="00BB5BBB" w:rsidRPr="00000106" w:rsidRDefault="00BB5BBB" w:rsidP="00BB5BBB">
      <w:pPr>
        <w:tabs>
          <w:tab w:val="left" w:pos="1800"/>
        </w:tabs>
        <w:rPr>
          <w:sz w:val="22"/>
          <w:szCs w:val="22"/>
        </w:rPr>
      </w:pPr>
      <w:r w:rsidRPr="00000106">
        <w:rPr>
          <w:sz w:val="22"/>
          <w:szCs w:val="22"/>
        </w:rPr>
        <w:t xml:space="preserve">Office Hours: </w:t>
      </w:r>
      <w:r w:rsidRPr="00000106">
        <w:rPr>
          <w:sz w:val="22"/>
          <w:szCs w:val="22"/>
        </w:rPr>
        <w:tab/>
      </w:r>
      <w:r w:rsidR="00506854">
        <w:rPr>
          <w:sz w:val="22"/>
          <w:szCs w:val="22"/>
        </w:rPr>
        <w:t>Tuesdays and Thursdays from 11:</w:t>
      </w:r>
      <w:r w:rsidR="00E80DD7">
        <w:rPr>
          <w:sz w:val="22"/>
          <w:szCs w:val="22"/>
        </w:rPr>
        <w:t>15</w:t>
      </w:r>
      <w:r w:rsidR="00506854">
        <w:rPr>
          <w:sz w:val="22"/>
          <w:szCs w:val="22"/>
        </w:rPr>
        <w:t xml:space="preserve"> a.m. to 1:</w:t>
      </w:r>
      <w:r w:rsidR="00E80DD7">
        <w:rPr>
          <w:sz w:val="22"/>
          <w:szCs w:val="22"/>
        </w:rPr>
        <w:t>15</w:t>
      </w:r>
      <w:r w:rsidR="00506854">
        <w:rPr>
          <w:sz w:val="22"/>
          <w:szCs w:val="22"/>
        </w:rPr>
        <w:t xml:space="preserve"> p</w:t>
      </w:r>
      <w:r w:rsidR="00DA3D4A">
        <w:rPr>
          <w:sz w:val="22"/>
          <w:szCs w:val="22"/>
        </w:rPr>
        <w:t>.</w:t>
      </w:r>
      <w:r w:rsidR="00506854">
        <w:rPr>
          <w:sz w:val="22"/>
          <w:szCs w:val="22"/>
        </w:rPr>
        <w:t>m.</w:t>
      </w:r>
      <w:r w:rsidR="00362457" w:rsidRPr="00000106">
        <w:rPr>
          <w:sz w:val="22"/>
          <w:szCs w:val="22"/>
        </w:rPr>
        <w:t xml:space="preserve"> </w:t>
      </w:r>
      <w:r w:rsidR="00D6331E">
        <w:rPr>
          <w:sz w:val="22"/>
          <w:szCs w:val="22"/>
        </w:rPr>
        <w:t>in Sycamore 256.</w:t>
      </w:r>
    </w:p>
    <w:p w14:paraId="45C1C570" w14:textId="362DC5B9" w:rsidR="00BB5BBB" w:rsidRPr="00000106" w:rsidRDefault="00BB5BBB" w:rsidP="00BB5BBB">
      <w:pPr>
        <w:tabs>
          <w:tab w:val="left" w:pos="1800"/>
        </w:tabs>
        <w:rPr>
          <w:sz w:val="22"/>
          <w:szCs w:val="22"/>
        </w:rPr>
      </w:pPr>
      <w:r w:rsidRPr="00000106">
        <w:rPr>
          <w:sz w:val="22"/>
          <w:szCs w:val="22"/>
        </w:rPr>
        <w:t>Instructor</w:t>
      </w:r>
      <w:r w:rsidRPr="00000106">
        <w:rPr>
          <w:sz w:val="22"/>
          <w:szCs w:val="22"/>
        </w:rPr>
        <w:tab/>
      </w:r>
      <w:r w:rsidR="0068794B">
        <w:rPr>
          <w:sz w:val="22"/>
          <w:szCs w:val="22"/>
        </w:rPr>
        <w:t xml:space="preserve">Dr. </w:t>
      </w:r>
      <w:r w:rsidR="00BF7328">
        <w:rPr>
          <w:sz w:val="22"/>
          <w:szCs w:val="22"/>
        </w:rPr>
        <w:t>Newly Paul</w:t>
      </w:r>
      <w:r w:rsidRPr="00000106">
        <w:rPr>
          <w:sz w:val="22"/>
          <w:szCs w:val="22"/>
        </w:rPr>
        <w:t xml:space="preserve">, </w:t>
      </w:r>
      <w:r w:rsidR="0047652E">
        <w:rPr>
          <w:sz w:val="22"/>
          <w:szCs w:val="22"/>
        </w:rPr>
        <w:t>Ph.D</w:t>
      </w:r>
      <w:r w:rsidRPr="00000106">
        <w:rPr>
          <w:sz w:val="22"/>
          <w:szCs w:val="22"/>
        </w:rPr>
        <w:t>.</w:t>
      </w:r>
    </w:p>
    <w:p w14:paraId="35C02BCF" w14:textId="2D325E65" w:rsidR="00BB5BBB" w:rsidRPr="00000106" w:rsidRDefault="00BB5BBB" w:rsidP="00BB5BBB">
      <w:pPr>
        <w:tabs>
          <w:tab w:val="left" w:pos="1800"/>
        </w:tabs>
        <w:rPr>
          <w:rFonts w:eastAsiaTheme="majorEastAsia"/>
          <w:sz w:val="22"/>
          <w:szCs w:val="22"/>
        </w:rPr>
      </w:pPr>
      <w:r w:rsidRPr="00000106">
        <w:rPr>
          <w:sz w:val="22"/>
          <w:szCs w:val="22"/>
        </w:rPr>
        <w:t>E-mail</w:t>
      </w:r>
      <w:r w:rsidRPr="00000106">
        <w:rPr>
          <w:sz w:val="22"/>
          <w:szCs w:val="22"/>
        </w:rPr>
        <w:tab/>
      </w:r>
      <w:r w:rsidR="00BF7328" w:rsidRPr="00BF7328">
        <w:rPr>
          <w:rFonts w:eastAsiaTheme="majorEastAsia"/>
          <w:sz w:val="22"/>
          <w:szCs w:val="22"/>
        </w:rPr>
        <w:t>newly.paul</w:t>
      </w:r>
      <w:r w:rsidRPr="00BF7328">
        <w:rPr>
          <w:rFonts w:eastAsiaTheme="majorEastAsia"/>
          <w:sz w:val="22"/>
          <w:szCs w:val="22"/>
        </w:rPr>
        <w:t>@unt.edu</w:t>
      </w:r>
    </w:p>
    <w:p w14:paraId="262C1222" w14:textId="77777777" w:rsidR="00BB5BBB" w:rsidRPr="00000106" w:rsidRDefault="00BB5BBB" w:rsidP="00BB5BBB">
      <w:pPr>
        <w:pStyle w:val="BodyA"/>
        <w:rPr>
          <w:rFonts w:ascii="Times New Roman" w:hAnsi="Times New Roman"/>
          <w:b/>
          <w:sz w:val="22"/>
          <w:szCs w:val="22"/>
        </w:rPr>
      </w:pPr>
      <w:r w:rsidRPr="00000106">
        <w:rPr>
          <w:rFonts w:ascii="Times New Roman" w:hAnsi="Times New Roman"/>
          <w:b/>
          <w:sz w:val="22"/>
          <w:szCs w:val="22"/>
        </w:rPr>
        <w:t>________________________________________________________________________________</w:t>
      </w:r>
    </w:p>
    <w:p w14:paraId="03C0705B" w14:textId="77777777" w:rsidR="00BB5BBB" w:rsidRPr="00000106" w:rsidRDefault="00BB5BBB" w:rsidP="00BB5BBB">
      <w:pPr>
        <w:pStyle w:val="Default"/>
        <w:outlineLvl w:val="0"/>
        <w:rPr>
          <w:rFonts w:ascii="Times New Roman" w:hAnsi="Times New Roman" w:cs="Times New Roman"/>
          <w:b/>
          <w:sz w:val="22"/>
          <w:szCs w:val="22"/>
        </w:rPr>
      </w:pPr>
    </w:p>
    <w:p w14:paraId="08A309E9" w14:textId="4E1C6CA9" w:rsidR="00BB5BBB" w:rsidRPr="00000106" w:rsidRDefault="00BB5BBB" w:rsidP="00BB5BBB">
      <w:pPr>
        <w:pStyle w:val="BodyA"/>
        <w:outlineLvl w:val="0"/>
        <w:rPr>
          <w:rFonts w:ascii="Times New Roman" w:hAnsi="Times New Roman"/>
          <w:b/>
          <w:sz w:val="22"/>
          <w:szCs w:val="22"/>
        </w:rPr>
      </w:pPr>
      <w:r w:rsidRPr="00000106">
        <w:rPr>
          <w:rFonts w:ascii="Times New Roman" w:hAnsi="Times New Roman"/>
          <w:b/>
          <w:sz w:val="22"/>
          <w:szCs w:val="22"/>
        </w:rPr>
        <w:t xml:space="preserve">Course </w:t>
      </w:r>
      <w:r w:rsidR="00BE7956">
        <w:rPr>
          <w:rFonts w:ascii="Times New Roman" w:hAnsi="Times New Roman"/>
          <w:b/>
          <w:sz w:val="22"/>
          <w:szCs w:val="22"/>
        </w:rPr>
        <w:t>d</w:t>
      </w:r>
      <w:r w:rsidRPr="00000106">
        <w:rPr>
          <w:rFonts w:ascii="Times New Roman" w:hAnsi="Times New Roman"/>
          <w:b/>
          <w:sz w:val="22"/>
          <w:szCs w:val="22"/>
        </w:rPr>
        <w:t xml:space="preserve">escription and </w:t>
      </w:r>
      <w:r w:rsidR="00BE7956">
        <w:rPr>
          <w:rFonts w:ascii="Times New Roman" w:hAnsi="Times New Roman"/>
          <w:b/>
          <w:sz w:val="22"/>
          <w:szCs w:val="22"/>
        </w:rPr>
        <w:t>o</w:t>
      </w:r>
      <w:r w:rsidRPr="00000106">
        <w:rPr>
          <w:rFonts w:ascii="Times New Roman" w:hAnsi="Times New Roman"/>
          <w:b/>
          <w:sz w:val="22"/>
          <w:szCs w:val="22"/>
        </w:rPr>
        <w:t>bjectives</w:t>
      </w:r>
    </w:p>
    <w:p w14:paraId="71BFE19E" w14:textId="77777777" w:rsidR="00BB5BBB" w:rsidRPr="00000106" w:rsidRDefault="00BB5BBB" w:rsidP="00BB5BBB">
      <w:pPr>
        <w:pStyle w:val="BodyA"/>
        <w:rPr>
          <w:rFonts w:ascii="Times New Roman" w:hAnsi="Times New Roman"/>
          <w:sz w:val="22"/>
          <w:szCs w:val="22"/>
        </w:rPr>
      </w:pPr>
    </w:p>
    <w:p w14:paraId="693F7085" w14:textId="77777777" w:rsidR="00BB5BBB" w:rsidRPr="00000106" w:rsidRDefault="00BB5BBB" w:rsidP="00477559">
      <w:pPr>
        <w:pStyle w:val="BodyA"/>
        <w:spacing w:line="276" w:lineRule="auto"/>
        <w:rPr>
          <w:rFonts w:ascii="Times New Roman" w:hAnsi="Times New Roman"/>
          <w:sz w:val="22"/>
          <w:szCs w:val="22"/>
        </w:rPr>
      </w:pPr>
      <w:r w:rsidRPr="00000106">
        <w:rPr>
          <w:rFonts w:ascii="Times New Roman" w:hAnsi="Times New Roman"/>
          <w:sz w:val="22"/>
          <w:szCs w:val="22"/>
        </w:rPr>
        <w:t xml:space="preserve">This course explores the general principles of mass communication including the historical, economic, social, ethical and legal factors influencing the operation and content of mass media. It also examines the impact of new technology on media, the main areas of mass communication and careers available. </w:t>
      </w:r>
    </w:p>
    <w:p w14:paraId="41CC7D8D" w14:textId="77777777" w:rsidR="00BB5BBB" w:rsidRPr="00000106" w:rsidRDefault="00BB5BBB" w:rsidP="004E63B4">
      <w:pPr>
        <w:pStyle w:val="BodyA"/>
        <w:jc w:val="right"/>
        <w:rPr>
          <w:rFonts w:ascii="Times New Roman" w:hAnsi="Times New Roman"/>
          <w:sz w:val="22"/>
          <w:szCs w:val="22"/>
        </w:rPr>
      </w:pPr>
    </w:p>
    <w:p w14:paraId="5CF95EE4" w14:textId="77777777" w:rsidR="00BB5BBB" w:rsidRPr="00000106" w:rsidRDefault="00BB5BBB" w:rsidP="00BB5BBB">
      <w:pPr>
        <w:pStyle w:val="BodyA"/>
        <w:rPr>
          <w:rFonts w:ascii="Times New Roman" w:hAnsi="Times New Roman"/>
          <w:sz w:val="22"/>
          <w:szCs w:val="22"/>
        </w:rPr>
      </w:pPr>
      <w:r w:rsidRPr="00000106">
        <w:rPr>
          <w:rFonts w:ascii="Times New Roman" w:hAnsi="Times New Roman"/>
          <w:sz w:val="22"/>
          <w:szCs w:val="22"/>
        </w:rPr>
        <w:t>After completing the course, you should be able to:</w:t>
      </w:r>
    </w:p>
    <w:p w14:paraId="65BA3468" w14:textId="77777777" w:rsidR="00BB5BBB" w:rsidRPr="00000106" w:rsidRDefault="00BB5BBB" w:rsidP="00BB5BBB">
      <w:pPr>
        <w:pStyle w:val="BodyA"/>
        <w:rPr>
          <w:rFonts w:ascii="Times New Roman" w:hAnsi="Times New Roman"/>
          <w:sz w:val="22"/>
          <w:szCs w:val="22"/>
        </w:rPr>
      </w:pPr>
    </w:p>
    <w:p w14:paraId="337962FB" w14:textId="77777777" w:rsidR="00BB5BBB" w:rsidRPr="00000106" w:rsidRDefault="00BB5BBB" w:rsidP="00477559">
      <w:pPr>
        <w:pStyle w:val="BodyA"/>
        <w:numPr>
          <w:ilvl w:val="0"/>
          <w:numId w:val="1"/>
        </w:numPr>
        <w:spacing w:line="276" w:lineRule="auto"/>
        <w:ind w:hanging="180"/>
        <w:rPr>
          <w:rFonts w:ascii="Times New Roman" w:hAnsi="Times New Roman"/>
          <w:sz w:val="22"/>
          <w:szCs w:val="22"/>
        </w:rPr>
      </w:pPr>
      <w:r w:rsidRPr="00000106">
        <w:rPr>
          <w:rFonts w:ascii="Times New Roman" w:hAnsi="Times New Roman"/>
          <w:sz w:val="22"/>
          <w:szCs w:val="22"/>
        </w:rPr>
        <w:t>Understand the history and role of professionals and institutions in shaping communication.</w:t>
      </w:r>
    </w:p>
    <w:p w14:paraId="52D711EC" w14:textId="77777777" w:rsidR="00BB5BBB" w:rsidRPr="00000106" w:rsidRDefault="00BB5BBB" w:rsidP="00477559">
      <w:pPr>
        <w:pStyle w:val="BodyA"/>
        <w:numPr>
          <w:ilvl w:val="0"/>
          <w:numId w:val="1"/>
        </w:numPr>
        <w:spacing w:line="276" w:lineRule="auto"/>
        <w:ind w:hanging="180"/>
        <w:rPr>
          <w:rFonts w:ascii="Times New Roman" w:hAnsi="Times New Roman"/>
          <w:sz w:val="22"/>
          <w:szCs w:val="22"/>
        </w:rPr>
      </w:pPr>
      <w:r w:rsidRPr="00000106">
        <w:rPr>
          <w:rFonts w:ascii="Times New Roman" w:hAnsi="Times New Roman"/>
          <w:sz w:val="22"/>
          <w:szCs w:val="22"/>
        </w:rPr>
        <w:t>Understand concepts and apply theories in the use and presentation of images and information.</w:t>
      </w:r>
    </w:p>
    <w:p w14:paraId="25094F46" w14:textId="77777777" w:rsidR="00BB5BBB" w:rsidRPr="00000106" w:rsidRDefault="00BB5BBB" w:rsidP="00477559">
      <w:pPr>
        <w:pStyle w:val="BodyA"/>
        <w:numPr>
          <w:ilvl w:val="0"/>
          <w:numId w:val="1"/>
        </w:numPr>
        <w:spacing w:line="276" w:lineRule="auto"/>
        <w:ind w:hanging="180"/>
        <w:rPr>
          <w:rFonts w:ascii="Times New Roman" w:hAnsi="Times New Roman"/>
          <w:sz w:val="22"/>
          <w:szCs w:val="22"/>
        </w:rPr>
      </w:pPr>
      <w:r w:rsidRPr="00000106">
        <w:rPr>
          <w:rFonts w:ascii="Times New Roman" w:hAnsi="Times New Roman"/>
          <w:sz w:val="22"/>
          <w:szCs w:val="22"/>
        </w:rPr>
        <w:t>Critically evaluate mass media content.</w:t>
      </w:r>
    </w:p>
    <w:p w14:paraId="71330326" w14:textId="77777777" w:rsidR="00BB5BBB" w:rsidRPr="00000106" w:rsidRDefault="00BB5BBB" w:rsidP="00477559">
      <w:pPr>
        <w:pStyle w:val="BodyA"/>
        <w:numPr>
          <w:ilvl w:val="0"/>
          <w:numId w:val="1"/>
        </w:numPr>
        <w:spacing w:line="276" w:lineRule="auto"/>
        <w:ind w:hanging="180"/>
        <w:rPr>
          <w:rFonts w:ascii="Times New Roman" w:hAnsi="Times New Roman"/>
          <w:sz w:val="22"/>
          <w:szCs w:val="22"/>
        </w:rPr>
      </w:pPr>
      <w:r w:rsidRPr="00000106">
        <w:rPr>
          <w:rFonts w:ascii="Times New Roman" w:hAnsi="Times New Roman"/>
          <w:sz w:val="22"/>
          <w:szCs w:val="22"/>
        </w:rPr>
        <w:t>Understand the functions and operations of the various fields of mass media including print and broadcast journalism, public relations and advertising.</w:t>
      </w:r>
    </w:p>
    <w:p w14:paraId="4D0CB706" w14:textId="77777777" w:rsidR="00BB5BBB" w:rsidRPr="00000106" w:rsidRDefault="00BB5BBB" w:rsidP="00477559">
      <w:pPr>
        <w:pStyle w:val="BodyA"/>
        <w:numPr>
          <w:ilvl w:val="0"/>
          <w:numId w:val="1"/>
        </w:numPr>
        <w:spacing w:line="276" w:lineRule="auto"/>
        <w:ind w:hanging="180"/>
        <w:rPr>
          <w:rFonts w:ascii="Times New Roman" w:hAnsi="Times New Roman"/>
          <w:sz w:val="22"/>
          <w:szCs w:val="22"/>
        </w:rPr>
      </w:pPr>
      <w:r w:rsidRPr="00000106">
        <w:rPr>
          <w:rFonts w:ascii="Times New Roman" w:hAnsi="Times New Roman"/>
          <w:sz w:val="22"/>
          <w:szCs w:val="22"/>
        </w:rPr>
        <w:t>Understand the legal and ethical issues that impact mass media</w:t>
      </w:r>
    </w:p>
    <w:p w14:paraId="7BD64282" w14:textId="77777777" w:rsidR="00BB5BBB" w:rsidRPr="00000106" w:rsidRDefault="00BB5BBB" w:rsidP="00BB5BBB">
      <w:pPr>
        <w:pStyle w:val="Default"/>
        <w:outlineLvl w:val="0"/>
        <w:rPr>
          <w:rFonts w:ascii="Times New Roman" w:hAnsi="Times New Roman" w:cs="Times New Roman"/>
          <w:b/>
          <w:sz w:val="22"/>
          <w:szCs w:val="22"/>
        </w:rPr>
      </w:pPr>
    </w:p>
    <w:p w14:paraId="65C2738E" w14:textId="5C61A340" w:rsidR="00BB5BBB" w:rsidRPr="00000106" w:rsidRDefault="00BB5BBB" w:rsidP="00BB5BBB">
      <w:pPr>
        <w:pStyle w:val="Default"/>
        <w:outlineLvl w:val="0"/>
        <w:rPr>
          <w:rFonts w:ascii="Times New Roman" w:hAnsi="Times New Roman" w:cs="Times New Roman"/>
          <w:b/>
          <w:bCs/>
          <w:sz w:val="22"/>
          <w:szCs w:val="22"/>
        </w:rPr>
      </w:pPr>
      <w:r w:rsidRPr="00000106">
        <w:rPr>
          <w:rFonts w:ascii="Times New Roman" w:hAnsi="Times New Roman" w:cs="Times New Roman"/>
          <w:b/>
          <w:sz w:val="22"/>
          <w:szCs w:val="22"/>
        </w:rPr>
        <w:t xml:space="preserve">Important: Emailing </w:t>
      </w:r>
      <w:r w:rsidR="00BE7956">
        <w:rPr>
          <w:rFonts w:ascii="Times New Roman" w:hAnsi="Times New Roman" w:cs="Times New Roman"/>
          <w:b/>
          <w:sz w:val="22"/>
          <w:szCs w:val="22"/>
        </w:rPr>
        <w:t>y</w:t>
      </w:r>
      <w:r w:rsidRPr="00000106">
        <w:rPr>
          <w:rFonts w:ascii="Times New Roman" w:hAnsi="Times New Roman" w:cs="Times New Roman"/>
          <w:b/>
          <w:sz w:val="22"/>
          <w:szCs w:val="22"/>
        </w:rPr>
        <w:t>our instructor</w:t>
      </w:r>
    </w:p>
    <w:p w14:paraId="6FD7F203" w14:textId="4BDA63ED" w:rsidR="00BB5BBB" w:rsidRPr="00000106" w:rsidRDefault="00A6299F" w:rsidP="00477559">
      <w:pPr>
        <w:spacing w:line="276" w:lineRule="auto"/>
        <w:rPr>
          <w:color w:val="000000"/>
          <w:sz w:val="22"/>
          <w:szCs w:val="22"/>
        </w:rPr>
      </w:pPr>
      <w:r w:rsidRPr="00000106">
        <w:rPr>
          <w:color w:val="000000"/>
          <w:sz w:val="22"/>
          <w:szCs w:val="22"/>
        </w:rPr>
        <w:t xml:space="preserve">If you have a question about anything related to this course, you must contact me from your UNT email address only. </w:t>
      </w:r>
      <w:r w:rsidR="00972324" w:rsidRPr="00972324">
        <w:rPr>
          <w:bCs/>
          <w:color w:val="000000"/>
          <w:sz w:val="22"/>
          <w:szCs w:val="22"/>
        </w:rPr>
        <w:t>E</w:t>
      </w:r>
      <w:r w:rsidRPr="00972324">
        <w:rPr>
          <w:bCs/>
          <w:color w:val="000000"/>
          <w:sz w:val="22"/>
          <w:szCs w:val="22"/>
        </w:rPr>
        <w:t xml:space="preserve">mails sent from private accounts (Gmail, Yahoo, etc.) </w:t>
      </w:r>
      <w:r w:rsidR="00972324" w:rsidRPr="00972324">
        <w:rPr>
          <w:bCs/>
          <w:color w:val="000000"/>
          <w:sz w:val="22"/>
          <w:szCs w:val="22"/>
        </w:rPr>
        <w:t xml:space="preserve">often end up in the </w:t>
      </w:r>
      <w:r w:rsidR="00972324">
        <w:rPr>
          <w:bCs/>
          <w:color w:val="000000"/>
          <w:sz w:val="22"/>
          <w:szCs w:val="22"/>
        </w:rPr>
        <w:t>j</w:t>
      </w:r>
      <w:r w:rsidR="00972324" w:rsidRPr="00972324">
        <w:rPr>
          <w:bCs/>
          <w:color w:val="000000"/>
          <w:sz w:val="22"/>
          <w:szCs w:val="22"/>
        </w:rPr>
        <w:t>unk mail folder of my UNT email account and I cannot be responsible for them</w:t>
      </w:r>
      <w:r w:rsidRPr="00972324">
        <w:rPr>
          <w:bCs/>
          <w:color w:val="000000"/>
          <w:sz w:val="22"/>
          <w:szCs w:val="22"/>
        </w:rPr>
        <w:t>.</w:t>
      </w:r>
      <w:r w:rsidRPr="00000106">
        <w:rPr>
          <w:color w:val="000000"/>
          <w:sz w:val="22"/>
          <w:szCs w:val="22"/>
        </w:rPr>
        <w:t xml:space="preserve"> </w:t>
      </w:r>
      <w:r w:rsidR="00BB5BBB" w:rsidRPr="00000106">
        <w:rPr>
          <w:rFonts w:eastAsiaTheme="majorEastAsia"/>
          <w:sz w:val="22"/>
          <w:szCs w:val="22"/>
        </w:rPr>
        <w:t xml:space="preserve">I answer emails Monday through Friday, </w:t>
      </w:r>
      <w:r w:rsidR="00972324">
        <w:rPr>
          <w:rFonts w:eastAsiaTheme="majorEastAsia"/>
          <w:sz w:val="22"/>
          <w:szCs w:val="22"/>
        </w:rPr>
        <w:t>9</w:t>
      </w:r>
      <w:r w:rsidR="00BB5BBB" w:rsidRPr="00000106">
        <w:rPr>
          <w:rFonts w:eastAsiaTheme="majorEastAsia"/>
          <w:sz w:val="22"/>
          <w:szCs w:val="22"/>
        </w:rPr>
        <w:t xml:space="preserve"> a.m. to 5 p.m. Emails are answered in the order they are received; please allow at least 24</w:t>
      </w:r>
      <w:r w:rsidR="001577E8">
        <w:rPr>
          <w:rFonts w:eastAsiaTheme="majorEastAsia"/>
          <w:sz w:val="22"/>
          <w:szCs w:val="22"/>
        </w:rPr>
        <w:t xml:space="preserve"> </w:t>
      </w:r>
      <w:r w:rsidR="00BB5BBB" w:rsidRPr="00000106">
        <w:rPr>
          <w:rFonts w:eastAsiaTheme="majorEastAsia"/>
          <w:sz w:val="22"/>
          <w:szCs w:val="22"/>
        </w:rPr>
        <w:t>hours for a response. Do not send multiple emails about the same issue</w:t>
      </w:r>
      <w:r w:rsidR="00FF1B65">
        <w:rPr>
          <w:rFonts w:eastAsiaTheme="majorEastAsia"/>
          <w:sz w:val="22"/>
          <w:szCs w:val="22"/>
        </w:rPr>
        <w:t>;</w:t>
      </w:r>
      <w:r w:rsidR="00BB5BBB" w:rsidRPr="00000106">
        <w:rPr>
          <w:rFonts w:eastAsiaTheme="majorEastAsia"/>
          <w:sz w:val="22"/>
          <w:szCs w:val="22"/>
        </w:rPr>
        <w:t xml:space="preserve"> this will only delay a response.</w:t>
      </w:r>
    </w:p>
    <w:p w14:paraId="4A6C5EB7" w14:textId="77777777" w:rsidR="00BB5BBB" w:rsidRPr="00000106" w:rsidRDefault="00BB5BBB" w:rsidP="00BB5BBB">
      <w:pPr>
        <w:rPr>
          <w:rFonts w:eastAsiaTheme="majorEastAsia"/>
          <w:sz w:val="22"/>
          <w:szCs w:val="22"/>
        </w:rPr>
      </w:pPr>
    </w:p>
    <w:p w14:paraId="001FF196" w14:textId="55AFC44C" w:rsidR="00000106" w:rsidRDefault="00000106" w:rsidP="00BB5BBB">
      <w:pPr>
        <w:rPr>
          <w:rFonts w:eastAsiaTheme="majorEastAsia"/>
          <w:b/>
          <w:sz w:val="22"/>
          <w:szCs w:val="22"/>
        </w:rPr>
      </w:pPr>
    </w:p>
    <w:p w14:paraId="3A7A759C" w14:textId="647AC483" w:rsidR="00BB5BBB" w:rsidRPr="00000106" w:rsidRDefault="00BB5BBB" w:rsidP="00BB5BBB">
      <w:pPr>
        <w:rPr>
          <w:rFonts w:eastAsiaTheme="majorEastAsia"/>
          <w:b/>
          <w:sz w:val="22"/>
          <w:szCs w:val="22"/>
        </w:rPr>
      </w:pPr>
      <w:r w:rsidRPr="00000106">
        <w:rPr>
          <w:rFonts w:eastAsiaTheme="majorEastAsia"/>
          <w:b/>
          <w:sz w:val="22"/>
          <w:szCs w:val="22"/>
        </w:rPr>
        <w:t xml:space="preserve">Email </w:t>
      </w:r>
      <w:r w:rsidR="005A49AD">
        <w:rPr>
          <w:rFonts w:eastAsiaTheme="majorEastAsia"/>
          <w:b/>
          <w:sz w:val="22"/>
          <w:szCs w:val="22"/>
        </w:rPr>
        <w:t>e</w:t>
      </w:r>
      <w:r w:rsidRPr="00000106">
        <w:rPr>
          <w:rFonts w:eastAsiaTheme="majorEastAsia"/>
          <w:b/>
          <w:sz w:val="22"/>
          <w:szCs w:val="22"/>
        </w:rPr>
        <w:t xml:space="preserve">tiquette: </w:t>
      </w:r>
    </w:p>
    <w:p w14:paraId="06FEC76E" w14:textId="77777777" w:rsidR="00BB5BBB" w:rsidRPr="00000106" w:rsidRDefault="00BB5BBB" w:rsidP="00477559">
      <w:pPr>
        <w:spacing w:line="276" w:lineRule="auto"/>
        <w:rPr>
          <w:rFonts w:eastAsiaTheme="majorEastAsia"/>
          <w:sz w:val="22"/>
          <w:szCs w:val="22"/>
        </w:rPr>
      </w:pPr>
      <w:r w:rsidRPr="00000106">
        <w:rPr>
          <w:rFonts w:eastAsiaTheme="majorEastAsia"/>
          <w:sz w:val="22"/>
          <w:szCs w:val="22"/>
        </w:rPr>
        <w:t xml:space="preserve">Please include the following information in each email, each time: </w:t>
      </w:r>
    </w:p>
    <w:p w14:paraId="57BE4258" w14:textId="42F0F25C" w:rsidR="00BB5BBB" w:rsidRPr="00000106" w:rsidRDefault="00BB5BBB" w:rsidP="00477559">
      <w:pPr>
        <w:pStyle w:val="ListParagraph"/>
        <w:numPr>
          <w:ilvl w:val="0"/>
          <w:numId w:val="6"/>
        </w:numPr>
        <w:spacing w:line="276" w:lineRule="auto"/>
        <w:contextualSpacing/>
        <w:rPr>
          <w:rFonts w:eastAsiaTheme="majorEastAsia"/>
          <w:sz w:val="22"/>
          <w:szCs w:val="22"/>
        </w:rPr>
      </w:pPr>
      <w:r w:rsidRPr="00000106">
        <w:rPr>
          <w:rFonts w:eastAsiaTheme="majorEastAsia"/>
          <w:sz w:val="22"/>
          <w:szCs w:val="22"/>
        </w:rPr>
        <w:t>Your name</w:t>
      </w:r>
      <w:r w:rsidR="00A6299F" w:rsidRPr="00000106">
        <w:rPr>
          <w:rFonts w:eastAsiaTheme="majorEastAsia"/>
          <w:sz w:val="22"/>
          <w:szCs w:val="22"/>
        </w:rPr>
        <w:t xml:space="preserve"> </w:t>
      </w:r>
    </w:p>
    <w:p w14:paraId="52DFD8E9" w14:textId="212BD9D2" w:rsidR="00A6299F" w:rsidRDefault="00BB5BBB" w:rsidP="00477559">
      <w:pPr>
        <w:pStyle w:val="ListParagraph"/>
        <w:numPr>
          <w:ilvl w:val="0"/>
          <w:numId w:val="6"/>
        </w:numPr>
        <w:spacing w:line="276" w:lineRule="auto"/>
        <w:contextualSpacing/>
        <w:rPr>
          <w:rFonts w:eastAsiaTheme="majorEastAsia"/>
          <w:sz w:val="22"/>
          <w:szCs w:val="22"/>
        </w:rPr>
      </w:pPr>
      <w:r w:rsidRPr="00000106">
        <w:rPr>
          <w:rFonts w:eastAsiaTheme="majorEastAsia"/>
          <w:sz w:val="22"/>
          <w:szCs w:val="22"/>
        </w:rPr>
        <w:t xml:space="preserve">A </w:t>
      </w:r>
      <w:r w:rsidRPr="00000106">
        <w:rPr>
          <w:rFonts w:eastAsiaTheme="majorEastAsia"/>
          <w:sz w:val="22"/>
          <w:szCs w:val="22"/>
          <w:u w:val="single"/>
        </w:rPr>
        <w:t>brief</w:t>
      </w:r>
      <w:r w:rsidRPr="00000106">
        <w:rPr>
          <w:rFonts w:eastAsiaTheme="majorEastAsia"/>
          <w:sz w:val="22"/>
          <w:szCs w:val="22"/>
        </w:rPr>
        <w:t xml:space="preserve"> synopsis if your issue/question</w:t>
      </w:r>
    </w:p>
    <w:p w14:paraId="6168ABE9" w14:textId="23331592" w:rsidR="00BB5BBB" w:rsidRPr="00822676" w:rsidRDefault="00972324" w:rsidP="004F40C3">
      <w:pPr>
        <w:pStyle w:val="ListParagraph"/>
        <w:numPr>
          <w:ilvl w:val="0"/>
          <w:numId w:val="6"/>
        </w:numPr>
        <w:spacing w:line="276" w:lineRule="auto"/>
        <w:contextualSpacing/>
        <w:rPr>
          <w:b/>
          <w:sz w:val="22"/>
          <w:szCs w:val="22"/>
        </w:rPr>
      </w:pPr>
      <w:r w:rsidRPr="00822676">
        <w:rPr>
          <w:rFonts w:eastAsiaTheme="majorEastAsia"/>
          <w:sz w:val="22"/>
          <w:szCs w:val="22"/>
        </w:rPr>
        <w:t xml:space="preserve">Please be sure to maintain a polite tone and address me as Dr. Paul or Professor Paul. </w:t>
      </w:r>
    </w:p>
    <w:p w14:paraId="24AF0B69" w14:textId="77777777" w:rsidR="00477559" w:rsidRDefault="00477559" w:rsidP="00477559">
      <w:pPr>
        <w:pStyle w:val="BodyA"/>
        <w:rPr>
          <w:rFonts w:ascii="Times New Roman" w:hAnsi="Times New Roman"/>
          <w:b/>
          <w:sz w:val="22"/>
          <w:szCs w:val="22"/>
        </w:rPr>
      </w:pPr>
    </w:p>
    <w:p w14:paraId="0797FAB7" w14:textId="0CBD0B23" w:rsidR="00BB5BBB" w:rsidRDefault="00BB5BBB" w:rsidP="00BB5BBB">
      <w:pPr>
        <w:pStyle w:val="BodyA"/>
        <w:jc w:val="center"/>
        <w:rPr>
          <w:rFonts w:ascii="Times New Roman" w:hAnsi="Times New Roman"/>
          <w:b/>
          <w:sz w:val="22"/>
          <w:szCs w:val="22"/>
        </w:rPr>
      </w:pPr>
      <w:r w:rsidRPr="00000106">
        <w:rPr>
          <w:rFonts w:ascii="Times New Roman" w:hAnsi="Times New Roman"/>
          <w:b/>
          <w:sz w:val="22"/>
          <w:szCs w:val="22"/>
        </w:rPr>
        <w:t>Graduate Teaching Assistant</w:t>
      </w:r>
      <w:r w:rsidR="00C74BE3">
        <w:rPr>
          <w:rFonts w:ascii="Times New Roman" w:hAnsi="Times New Roman"/>
          <w:b/>
          <w:sz w:val="22"/>
          <w:szCs w:val="22"/>
        </w:rPr>
        <w:br/>
      </w:r>
    </w:p>
    <w:p w14:paraId="0BB0EACC" w14:textId="4765F722" w:rsidR="00C74BE3" w:rsidRPr="00B45CFE" w:rsidRDefault="00777B72" w:rsidP="00B301B5">
      <w:pPr>
        <w:pStyle w:val="BodyA"/>
        <w:rPr>
          <w:rFonts w:ascii="Times New Roman" w:hAnsi="Times New Roman"/>
          <w:sz w:val="22"/>
          <w:szCs w:val="22"/>
        </w:rPr>
      </w:pPr>
      <w:r>
        <w:rPr>
          <w:rFonts w:ascii="Times New Roman" w:hAnsi="Times New Roman"/>
          <w:sz w:val="22"/>
          <w:szCs w:val="22"/>
        </w:rPr>
        <w:t>Kristi Williams</w:t>
      </w:r>
    </w:p>
    <w:p w14:paraId="1D2C4963" w14:textId="77777777" w:rsidR="00C74BE3" w:rsidRPr="00B45CFE" w:rsidRDefault="00C74BE3" w:rsidP="00B301B5">
      <w:pPr>
        <w:pStyle w:val="BodyA"/>
        <w:rPr>
          <w:rFonts w:ascii="Times New Roman" w:hAnsi="Times New Roman"/>
          <w:sz w:val="22"/>
          <w:szCs w:val="22"/>
        </w:rPr>
      </w:pPr>
      <w:r w:rsidRPr="00B45CFE">
        <w:rPr>
          <w:rFonts w:ascii="Times New Roman" w:hAnsi="Times New Roman"/>
          <w:sz w:val="22"/>
          <w:szCs w:val="22"/>
        </w:rPr>
        <w:t>Office Hours: By appointment</w:t>
      </w:r>
    </w:p>
    <w:p w14:paraId="390DD29B" w14:textId="0373A3C2" w:rsidR="001349D7" w:rsidRDefault="00C74BE3" w:rsidP="00F03A7D">
      <w:pPr>
        <w:pStyle w:val="BodyA"/>
        <w:rPr>
          <w:rFonts w:ascii="Times New Roman" w:hAnsi="Times New Roman"/>
          <w:sz w:val="22"/>
          <w:szCs w:val="22"/>
        </w:rPr>
      </w:pPr>
      <w:r w:rsidRPr="00B45CFE">
        <w:rPr>
          <w:rFonts w:ascii="Times New Roman" w:hAnsi="Times New Roman"/>
          <w:sz w:val="22"/>
          <w:szCs w:val="22"/>
        </w:rPr>
        <w:t xml:space="preserve">Email: </w:t>
      </w:r>
      <w:r w:rsidR="00F03A7D" w:rsidRPr="00F03A7D">
        <w:rPr>
          <w:rFonts w:ascii="Times New Roman" w:hAnsi="Times New Roman"/>
          <w:sz w:val="22"/>
          <w:szCs w:val="22"/>
        </w:rPr>
        <w:t>KristiWilliams@my.unt.edu</w:t>
      </w:r>
    </w:p>
    <w:p w14:paraId="45FB7F6D" w14:textId="77777777" w:rsidR="00F03A7D" w:rsidRDefault="00F03A7D" w:rsidP="00F03A7D">
      <w:pPr>
        <w:pStyle w:val="BodyA"/>
        <w:rPr>
          <w:rFonts w:ascii="Times New Roman" w:hAnsi="Times New Roman"/>
          <w:b/>
          <w:sz w:val="22"/>
          <w:szCs w:val="22"/>
        </w:rPr>
      </w:pPr>
    </w:p>
    <w:p w14:paraId="662AA86F" w14:textId="7E9519DB" w:rsidR="00BB5BBB" w:rsidRPr="00000106" w:rsidRDefault="00BB5BBB" w:rsidP="00BB5BBB">
      <w:pPr>
        <w:pStyle w:val="BodyA"/>
        <w:outlineLvl w:val="0"/>
        <w:rPr>
          <w:rFonts w:ascii="Times New Roman" w:hAnsi="Times New Roman"/>
          <w:b/>
          <w:sz w:val="22"/>
          <w:szCs w:val="22"/>
        </w:rPr>
      </w:pPr>
      <w:r w:rsidRPr="00000106">
        <w:rPr>
          <w:rFonts w:ascii="Times New Roman" w:hAnsi="Times New Roman"/>
          <w:b/>
          <w:sz w:val="22"/>
          <w:szCs w:val="22"/>
        </w:rPr>
        <w:lastRenderedPageBreak/>
        <w:t>Required Text</w:t>
      </w:r>
    </w:p>
    <w:p w14:paraId="365CB7DA" w14:textId="58562732" w:rsidR="006F21EC" w:rsidRPr="00000106" w:rsidRDefault="00D32C67" w:rsidP="006F21EC">
      <w:pPr>
        <w:pStyle w:val="BodyA"/>
        <w:outlineLvl w:val="0"/>
        <w:rPr>
          <w:rFonts w:ascii="Times New Roman" w:hAnsi="Times New Roman"/>
          <w:sz w:val="22"/>
          <w:szCs w:val="22"/>
        </w:rPr>
      </w:pPr>
      <w:r>
        <w:rPr>
          <w:rFonts w:ascii="Times New Roman" w:hAnsi="Times New Roman"/>
          <w:i/>
          <w:iCs/>
          <w:sz w:val="22"/>
          <w:szCs w:val="22"/>
        </w:rPr>
        <w:t>Mass Communication</w:t>
      </w:r>
      <w:r w:rsidR="00B301B5">
        <w:rPr>
          <w:rFonts w:ascii="Times New Roman" w:hAnsi="Times New Roman"/>
          <w:i/>
          <w:iCs/>
          <w:sz w:val="22"/>
          <w:szCs w:val="22"/>
        </w:rPr>
        <w:t xml:space="preserve">, Media, and Culture: An Introduction to Mass Communication </w:t>
      </w:r>
      <w:r w:rsidR="00B301B5">
        <w:rPr>
          <w:rFonts w:ascii="Times New Roman" w:hAnsi="Times New Roman"/>
          <w:sz w:val="22"/>
          <w:szCs w:val="22"/>
        </w:rPr>
        <w:t>by Jack Lule.</w:t>
      </w:r>
      <w:r w:rsidR="006F21EC" w:rsidRPr="00000106">
        <w:rPr>
          <w:rFonts w:ascii="Times New Roman" w:hAnsi="Times New Roman"/>
          <w:sz w:val="22"/>
          <w:szCs w:val="22"/>
        </w:rPr>
        <w:t xml:space="preserve"> </w:t>
      </w:r>
    </w:p>
    <w:p w14:paraId="5C0980E1" w14:textId="473D9498" w:rsidR="00BB5BBB" w:rsidRPr="00000106" w:rsidRDefault="00B301B5" w:rsidP="00BB5BBB">
      <w:pPr>
        <w:pStyle w:val="BodyA"/>
        <w:outlineLvl w:val="0"/>
        <w:rPr>
          <w:rFonts w:ascii="Times New Roman" w:hAnsi="Times New Roman"/>
          <w:sz w:val="22"/>
          <w:szCs w:val="22"/>
        </w:rPr>
      </w:pPr>
      <w:r>
        <w:rPr>
          <w:rFonts w:ascii="Times New Roman" w:hAnsi="Times New Roman"/>
          <w:sz w:val="22"/>
          <w:szCs w:val="22"/>
        </w:rPr>
        <w:t xml:space="preserve">The </w:t>
      </w:r>
      <w:r w:rsidR="00BB5BBB" w:rsidRPr="00000106">
        <w:rPr>
          <w:rFonts w:ascii="Times New Roman" w:hAnsi="Times New Roman"/>
          <w:sz w:val="22"/>
          <w:szCs w:val="22"/>
        </w:rPr>
        <w:t>electronic version of the text</w:t>
      </w:r>
      <w:r>
        <w:rPr>
          <w:rFonts w:ascii="Times New Roman" w:hAnsi="Times New Roman"/>
          <w:sz w:val="22"/>
          <w:szCs w:val="22"/>
        </w:rPr>
        <w:t xml:space="preserve"> is available free of charge through the </w:t>
      </w:r>
      <w:hyperlink r:id="rId8" w:history="1">
        <w:r w:rsidRPr="001A60F4">
          <w:rPr>
            <w:rStyle w:val="Hyperlink"/>
            <w:rFonts w:ascii="Times New Roman" w:hAnsi="Times New Roman"/>
            <w:sz w:val="22"/>
            <w:szCs w:val="22"/>
          </w:rPr>
          <w:t>UNT Library</w:t>
        </w:r>
      </w:hyperlink>
      <w:r w:rsidR="00BB5BBB" w:rsidRPr="00000106">
        <w:rPr>
          <w:rFonts w:ascii="Times New Roman" w:hAnsi="Times New Roman"/>
          <w:sz w:val="22"/>
          <w:szCs w:val="22"/>
        </w:rPr>
        <w:t xml:space="preserve">. </w:t>
      </w:r>
    </w:p>
    <w:p w14:paraId="70BFA5BE" w14:textId="77777777" w:rsidR="00DC53D9" w:rsidRDefault="00DC53D9" w:rsidP="00BB5BBB">
      <w:pPr>
        <w:pStyle w:val="BodyA"/>
        <w:outlineLvl w:val="0"/>
        <w:rPr>
          <w:rFonts w:ascii="Times New Roman" w:hAnsi="Times New Roman"/>
          <w:b/>
          <w:sz w:val="22"/>
          <w:szCs w:val="22"/>
        </w:rPr>
      </w:pPr>
    </w:p>
    <w:p w14:paraId="2F859E87" w14:textId="5CC79C2F" w:rsidR="00BB5BBB" w:rsidRPr="00000106" w:rsidRDefault="00BB5BBB" w:rsidP="00BB5BBB">
      <w:pPr>
        <w:pStyle w:val="BodyA"/>
        <w:outlineLvl w:val="0"/>
        <w:rPr>
          <w:rFonts w:ascii="Times New Roman" w:hAnsi="Times New Roman"/>
          <w:b/>
          <w:sz w:val="22"/>
          <w:szCs w:val="22"/>
        </w:rPr>
      </w:pPr>
      <w:r w:rsidRPr="00000106">
        <w:rPr>
          <w:rFonts w:ascii="Times New Roman" w:hAnsi="Times New Roman"/>
          <w:b/>
          <w:sz w:val="22"/>
          <w:szCs w:val="22"/>
        </w:rPr>
        <w:t>Grading:</w:t>
      </w:r>
    </w:p>
    <w:p w14:paraId="341F7557" w14:textId="77777777" w:rsidR="00BB5BBB" w:rsidRPr="00000106" w:rsidRDefault="00BB5BBB" w:rsidP="00BB5BBB">
      <w:pPr>
        <w:pStyle w:val="BodyA"/>
        <w:rPr>
          <w:rFonts w:ascii="Times New Roman" w:hAnsi="Times New Roman"/>
          <w:sz w:val="22"/>
          <w:szCs w:val="22"/>
        </w:rPr>
      </w:pPr>
    </w:p>
    <w:p w14:paraId="35E54B58" w14:textId="77777777" w:rsidR="00BB5BBB" w:rsidRPr="00000106" w:rsidRDefault="00BB5BBB" w:rsidP="00BB5BBB">
      <w:pPr>
        <w:pStyle w:val="BodyA"/>
        <w:rPr>
          <w:rFonts w:ascii="Times New Roman" w:hAnsi="Times New Roman"/>
          <w:sz w:val="22"/>
          <w:szCs w:val="22"/>
        </w:rPr>
      </w:pPr>
      <w:r w:rsidRPr="00000106">
        <w:rPr>
          <w:rFonts w:ascii="Times New Roman" w:hAnsi="Times New Roman"/>
          <w:sz w:val="22"/>
          <w:szCs w:val="22"/>
        </w:rPr>
        <w:t xml:space="preserve">Your semester grade will be determined by your score on three exams and various online and in-class activities. </w:t>
      </w:r>
    </w:p>
    <w:p w14:paraId="38884669" w14:textId="77777777" w:rsidR="00362457" w:rsidRPr="00000106" w:rsidRDefault="00362457" w:rsidP="00BB5BBB">
      <w:pPr>
        <w:pStyle w:val="BodyA"/>
        <w:rPr>
          <w:rFonts w:ascii="Times New Roman" w:hAnsi="Times New Roman"/>
          <w:sz w:val="22"/>
          <w:szCs w:val="22"/>
        </w:rPr>
      </w:pPr>
    </w:p>
    <w:tbl>
      <w:tblPr>
        <w:tblStyle w:val="TableGrid"/>
        <w:tblW w:w="0" w:type="auto"/>
        <w:tblLook w:val="04A0" w:firstRow="1" w:lastRow="0" w:firstColumn="1" w:lastColumn="0" w:noHBand="0" w:noVBand="1"/>
      </w:tblPr>
      <w:tblGrid>
        <w:gridCol w:w="4477"/>
        <w:gridCol w:w="2176"/>
      </w:tblGrid>
      <w:tr w:rsidR="00A6299F" w:rsidRPr="00000106" w14:paraId="35EA4A3A" w14:textId="77777777" w:rsidTr="00362457">
        <w:trPr>
          <w:trHeight w:val="307"/>
        </w:trPr>
        <w:tc>
          <w:tcPr>
            <w:tcW w:w="4477" w:type="dxa"/>
          </w:tcPr>
          <w:p w14:paraId="4BA3B946" w14:textId="65C92E9A" w:rsidR="00A6299F" w:rsidRPr="00000106" w:rsidRDefault="00DA1C9F" w:rsidP="00362457">
            <w:pPr>
              <w:pStyle w:val="BodyA"/>
              <w:rPr>
                <w:rFonts w:ascii="Times New Roman" w:hAnsi="Times New Roman"/>
                <w:sz w:val="22"/>
                <w:szCs w:val="22"/>
              </w:rPr>
            </w:pPr>
            <w:r>
              <w:rPr>
                <w:rFonts w:ascii="Times New Roman" w:hAnsi="Times New Roman"/>
                <w:sz w:val="22"/>
                <w:szCs w:val="22"/>
              </w:rPr>
              <w:t>Attendance</w:t>
            </w:r>
            <w:r w:rsidR="00040556">
              <w:rPr>
                <w:rFonts w:ascii="Times New Roman" w:hAnsi="Times New Roman"/>
                <w:sz w:val="22"/>
                <w:szCs w:val="22"/>
              </w:rPr>
              <w:t xml:space="preserve"> </w:t>
            </w:r>
            <w:r w:rsidR="0008670C">
              <w:rPr>
                <w:rFonts w:ascii="Times New Roman" w:hAnsi="Times New Roman"/>
                <w:sz w:val="22"/>
                <w:szCs w:val="22"/>
              </w:rPr>
              <w:t>(</w:t>
            </w:r>
            <w:r w:rsidR="00D40CBA">
              <w:rPr>
                <w:rFonts w:ascii="Times New Roman" w:hAnsi="Times New Roman"/>
                <w:sz w:val="22"/>
                <w:szCs w:val="22"/>
              </w:rPr>
              <w:t>30</w:t>
            </w:r>
            <w:r w:rsidR="005302CD">
              <w:rPr>
                <w:rFonts w:ascii="Times New Roman" w:hAnsi="Times New Roman"/>
                <w:sz w:val="22"/>
                <w:szCs w:val="22"/>
              </w:rPr>
              <w:t xml:space="preserve"> </w:t>
            </w:r>
            <w:r w:rsidR="0008670C">
              <w:rPr>
                <w:rFonts w:ascii="Times New Roman" w:hAnsi="Times New Roman"/>
                <w:sz w:val="22"/>
                <w:szCs w:val="22"/>
              </w:rPr>
              <w:t>meetings @</w:t>
            </w:r>
            <w:r w:rsidR="005302CD">
              <w:rPr>
                <w:rFonts w:ascii="Times New Roman" w:hAnsi="Times New Roman"/>
                <w:sz w:val="22"/>
                <w:szCs w:val="22"/>
              </w:rPr>
              <w:t xml:space="preserve"> </w:t>
            </w:r>
            <w:r w:rsidR="00275502">
              <w:rPr>
                <w:rFonts w:ascii="Times New Roman" w:hAnsi="Times New Roman"/>
                <w:sz w:val="22"/>
                <w:szCs w:val="22"/>
              </w:rPr>
              <w:t>5</w:t>
            </w:r>
            <w:r w:rsidR="0008670C">
              <w:rPr>
                <w:rFonts w:ascii="Times New Roman" w:hAnsi="Times New Roman"/>
                <w:sz w:val="22"/>
                <w:szCs w:val="22"/>
              </w:rPr>
              <w:t xml:space="preserve"> points each)</w:t>
            </w:r>
          </w:p>
        </w:tc>
        <w:tc>
          <w:tcPr>
            <w:tcW w:w="2176" w:type="dxa"/>
          </w:tcPr>
          <w:p w14:paraId="63079BA1" w14:textId="130028C9" w:rsidR="00A6299F" w:rsidRPr="00000106" w:rsidRDefault="00275502" w:rsidP="00362457">
            <w:pPr>
              <w:pStyle w:val="BodyA"/>
              <w:rPr>
                <w:rFonts w:ascii="Times New Roman" w:hAnsi="Times New Roman"/>
                <w:sz w:val="22"/>
                <w:szCs w:val="22"/>
              </w:rPr>
            </w:pPr>
            <w:r>
              <w:rPr>
                <w:rFonts w:ascii="Times New Roman" w:hAnsi="Times New Roman"/>
                <w:sz w:val="22"/>
                <w:szCs w:val="22"/>
              </w:rPr>
              <w:t>1</w:t>
            </w:r>
            <w:r w:rsidR="00D40CBA">
              <w:rPr>
                <w:rFonts w:ascii="Times New Roman" w:hAnsi="Times New Roman"/>
                <w:sz w:val="22"/>
                <w:szCs w:val="22"/>
              </w:rPr>
              <w:t>5</w:t>
            </w:r>
            <w:r w:rsidR="00C82B56">
              <w:rPr>
                <w:rFonts w:ascii="Times New Roman" w:hAnsi="Times New Roman"/>
                <w:sz w:val="22"/>
                <w:szCs w:val="22"/>
              </w:rPr>
              <w:t>0</w:t>
            </w:r>
            <w:r w:rsidR="0008670C">
              <w:rPr>
                <w:rFonts w:ascii="Times New Roman" w:hAnsi="Times New Roman"/>
                <w:sz w:val="22"/>
                <w:szCs w:val="22"/>
              </w:rPr>
              <w:t xml:space="preserve"> points</w:t>
            </w:r>
          </w:p>
        </w:tc>
      </w:tr>
      <w:tr w:rsidR="00362457" w:rsidRPr="00000106" w14:paraId="36CB5928" w14:textId="77777777" w:rsidTr="00362457">
        <w:trPr>
          <w:trHeight w:val="307"/>
        </w:trPr>
        <w:tc>
          <w:tcPr>
            <w:tcW w:w="4477" w:type="dxa"/>
          </w:tcPr>
          <w:p w14:paraId="5F020302" w14:textId="7E69A9A7" w:rsidR="00362457" w:rsidRPr="00000106" w:rsidRDefault="00A6299F" w:rsidP="00362457">
            <w:pPr>
              <w:pStyle w:val="BodyA"/>
              <w:rPr>
                <w:rFonts w:ascii="Times New Roman" w:hAnsi="Times New Roman"/>
                <w:sz w:val="22"/>
                <w:szCs w:val="22"/>
              </w:rPr>
            </w:pPr>
            <w:r w:rsidRPr="00000106">
              <w:rPr>
                <w:rFonts w:ascii="Times New Roman" w:hAnsi="Times New Roman"/>
                <w:sz w:val="22"/>
                <w:szCs w:val="22"/>
              </w:rPr>
              <w:t>Weekly Assignments (</w:t>
            </w:r>
            <w:r w:rsidR="003835EC">
              <w:rPr>
                <w:rFonts w:ascii="Times New Roman" w:hAnsi="Times New Roman"/>
                <w:sz w:val="22"/>
                <w:szCs w:val="22"/>
              </w:rPr>
              <w:t>1</w:t>
            </w:r>
            <w:r w:rsidR="00FB736D">
              <w:rPr>
                <w:rFonts w:ascii="Times New Roman" w:hAnsi="Times New Roman"/>
                <w:sz w:val="22"/>
                <w:szCs w:val="22"/>
              </w:rPr>
              <w:t>1</w:t>
            </w:r>
            <w:r w:rsidR="00362457" w:rsidRPr="00000106">
              <w:rPr>
                <w:rFonts w:ascii="Times New Roman" w:hAnsi="Times New Roman"/>
                <w:sz w:val="22"/>
                <w:szCs w:val="22"/>
              </w:rPr>
              <w:t xml:space="preserve"> @ 50 points each)</w:t>
            </w:r>
          </w:p>
        </w:tc>
        <w:tc>
          <w:tcPr>
            <w:tcW w:w="2176" w:type="dxa"/>
          </w:tcPr>
          <w:p w14:paraId="6B3A4DE6" w14:textId="78690710" w:rsidR="00362457" w:rsidRPr="00000106" w:rsidRDefault="003835EC" w:rsidP="00362457">
            <w:pPr>
              <w:pStyle w:val="BodyA"/>
              <w:rPr>
                <w:rFonts w:ascii="Times New Roman" w:hAnsi="Times New Roman"/>
                <w:sz w:val="22"/>
                <w:szCs w:val="22"/>
              </w:rPr>
            </w:pPr>
            <w:r>
              <w:rPr>
                <w:rFonts w:ascii="Times New Roman" w:hAnsi="Times New Roman"/>
                <w:sz w:val="22"/>
                <w:szCs w:val="22"/>
              </w:rPr>
              <w:t>5</w:t>
            </w:r>
            <w:r w:rsidR="00FB736D">
              <w:rPr>
                <w:rFonts w:ascii="Times New Roman" w:hAnsi="Times New Roman"/>
                <w:sz w:val="22"/>
                <w:szCs w:val="22"/>
              </w:rPr>
              <w:t>5</w:t>
            </w:r>
            <w:r w:rsidR="00A6299F" w:rsidRPr="00000106">
              <w:rPr>
                <w:rFonts w:ascii="Times New Roman" w:hAnsi="Times New Roman"/>
                <w:sz w:val="22"/>
                <w:szCs w:val="22"/>
              </w:rPr>
              <w:t>0</w:t>
            </w:r>
            <w:r w:rsidR="00362457" w:rsidRPr="00000106">
              <w:rPr>
                <w:rFonts w:ascii="Times New Roman" w:hAnsi="Times New Roman"/>
                <w:sz w:val="22"/>
                <w:szCs w:val="22"/>
              </w:rPr>
              <w:t xml:space="preserve"> points</w:t>
            </w:r>
          </w:p>
        </w:tc>
      </w:tr>
      <w:tr w:rsidR="00362457" w:rsidRPr="00000106" w14:paraId="513D4F84" w14:textId="77777777" w:rsidTr="00362457">
        <w:trPr>
          <w:trHeight w:val="288"/>
        </w:trPr>
        <w:tc>
          <w:tcPr>
            <w:tcW w:w="4477" w:type="dxa"/>
          </w:tcPr>
          <w:p w14:paraId="32281CE3" w14:textId="77777777" w:rsidR="00362457" w:rsidRPr="00000106" w:rsidRDefault="00362457" w:rsidP="00362457">
            <w:pPr>
              <w:pStyle w:val="BodyA"/>
              <w:rPr>
                <w:rFonts w:ascii="Times New Roman" w:hAnsi="Times New Roman"/>
                <w:sz w:val="22"/>
                <w:szCs w:val="22"/>
              </w:rPr>
            </w:pPr>
            <w:r w:rsidRPr="00000106">
              <w:rPr>
                <w:rFonts w:ascii="Times New Roman" w:hAnsi="Times New Roman"/>
                <w:sz w:val="22"/>
                <w:szCs w:val="22"/>
              </w:rPr>
              <w:t xml:space="preserve">Exams (3 exams @ 100 points each) </w:t>
            </w:r>
          </w:p>
        </w:tc>
        <w:tc>
          <w:tcPr>
            <w:tcW w:w="2176" w:type="dxa"/>
          </w:tcPr>
          <w:p w14:paraId="47E903A3" w14:textId="77777777" w:rsidR="00362457" w:rsidRPr="00000106" w:rsidRDefault="00362457" w:rsidP="00362457">
            <w:pPr>
              <w:pStyle w:val="BodyA"/>
              <w:rPr>
                <w:rFonts w:ascii="Times New Roman" w:hAnsi="Times New Roman"/>
                <w:sz w:val="22"/>
                <w:szCs w:val="22"/>
              </w:rPr>
            </w:pPr>
            <w:r w:rsidRPr="00000106">
              <w:rPr>
                <w:rFonts w:ascii="Times New Roman" w:hAnsi="Times New Roman"/>
                <w:sz w:val="22"/>
                <w:szCs w:val="22"/>
              </w:rPr>
              <w:t>300 points</w:t>
            </w:r>
          </w:p>
        </w:tc>
      </w:tr>
      <w:tr w:rsidR="00362457" w:rsidRPr="00000106" w14:paraId="0B903A8A" w14:textId="77777777" w:rsidTr="00362457">
        <w:trPr>
          <w:trHeight w:val="307"/>
        </w:trPr>
        <w:tc>
          <w:tcPr>
            <w:tcW w:w="4477" w:type="dxa"/>
          </w:tcPr>
          <w:p w14:paraId="382069D9" w14:textId="1FD0F808" w:rsidR="00362457" w:rsidRPr="00000106" w:rsidRDefault="00362457" w:rsidP="00362457">
            <w:pPr>
              <w:rPr>
                <w:sz w:val="22"/>
                <w:szCs w:val="22"/>
              </w:rPr>
            </w:pPr>
            <w:r w:rsidRPr="00000106">
              <w:rPr>
                <w:sz w:val="22"/>
                <w:szCs w:val="22"/>
              </w:rPr>
              <w:t>Weekly Content Quizzes (1</w:t>
            </w:r>
            <w:r w:rsidR="003C7248">
              <w:rPr>
                <w:sz w:val="22"/>
                <w:szCs w:val="22"/>
              </w:rPr>
              <w:t>0</w:t>
            </w:r>
            <w:r w:rsidRPr="00000106">
              <w:rPr>
                <w:sz w:val="22"/>
                <w:szCs w:val="22"/>
              </w:rPr>
              <w:t xml:space="preserve"> @ </w:t>
            </w:r>
            <w:r w:rsidR="00EE099A">
              <w:rPr>
                <w:sz w:val="22"/>
                <w:szCs w:val="22"/>
              </w:rPr>
              <w:t>2</w:t>
            </w:r>
            <w:r w:rsidR="00A6299F" w:rsidRPr="00000106">
              <w:rPr>
                <w:sz w:val="22"/>
                <w:szCs w:val="22"/>
              </w:rPr>
              <w:t>0</w:t>
            </w:r>
            <w:r w:rsidRPr="00000106">
              <w:rPr>
                <w:sz w:val="22"/>
                <w:szCs w:val="22"/>
              </w:rPr>
              <w:t xml:space="preserve"> points each)</w:t>
            </w:r>
          </w:p>
        </w:tc>
        <w:tc>
          <w:tcPr>
            <w:tcW w:w="2176" w:type="dxa"/>
          </w:tcPr>
          <w:p w14:paraId="4E897D14" w14:textId="48FB2CD6" w:rsidR="00362457" w:rsidRPr="00000106" w:rsidRDefault="00EE099A" w:rsidP="00362457">
            <w:pPr>
              <w:rPr>
                <w:sz w:val="22"/>
                <w:szCs w:val="22"/>
              </w:rPr>
            </w:pPr>
            <w:r>
              <w:rPr>
                <w:sz w:val="22"/>
                <w:szCs w:val="22"/>
              </w:rPr>
              <w:t>2</w:t>
            </w:r>
            <w:r w:rsidR="003C7248">
              <w:rPr>
                <w:sz w:val="22"/>
                <w:szCs w:val="22"/>
              </w:rPr>
              <w:t>0</w:t>
            </w:r>
            <w:r w:rsidR="00362457" w:rsidRPr="00000106">
              <w:rPr>
                <w:sz w:val="22"/>
                <w:szCs w:val="22"/>
              </w:rPr>
              <w:t>0 points</w:t>
            </w:r>
          </w:p>
        </w:tc>
      </w:tr>
      <w:tr w:rsidR="00362457" w:rsidRPr="00000106" w14:paraId="36C8F9A6" w14:textId="77777777" w:rsidTr="00362457">
        <w:trPr>
          <w:trHeight w:val="278"/>
        </w:trPr>
        <w:tc>
          <w:tcPr>
            <w:tcW w:w="4477" w:type="dxa"/>
          </w:tcPr>
          <w:p w14:paraId="3722848B" w14:textId="77777777" w:rsidR="00362457" w:rsidRPr="00000106" w:rsidRDefault="00362457" w:rsidP="00BB5BBB">
            <w:pPr>
              <w:pStyle w:val="BodyA"/>
              <w:rPr>
                <w:rFonts w:ascii="Times New Roman" w:hAnsi="Times New Roman"/>
                <w:b/>
                <w:sz w:val="22"/>
                <w:szCs w:val="22"/>
              </w:rPr>
            </w:pPr>
            <w:r w:rsidRPr="00000106">
              <w:rPr>
                <w:rFonts w:ascii="Times New Roman" w:hAnsi="Times New Roman"/>
                <w:b/>
                <w:sz w:val="22"/>
                <w:szCs w:val="22"/>
              </w:rPr>
              <w:t xml:space="preserve">Total </w:t>
            </w:r>
          </w:p>
        </w:tc>
        <w:tc>
          <w:tcPr>
            <w:tcW w:w="2176" w:type="dxa"/>
          </w:tcPr>
          <w:p w14:paraId="42439C1E" w14:textId="0E6C5FE1" w:rsidR="00362457" w:rsidRPr="00000106" w:rsidRDefault="000925DA" w:rsidP="00BB5BBB">
            <w:pPr>
              <w:pStyle w:val="BodyA"/>
              <w:rPr>
                <w:rFonts w:ascii="Times New Roman" w:hAnsi="Times New Roman"/>
                <w:b/>
                <w:sz w:val="22"/>
                <w:szCs w:val="22"/>
              </w:rPr>
            </w:pPr>
            <w:r>
              <w:rPr>
                <w:rFonts w:ascii="Times New Roman" w:hAnsi="Times New Roman"/>
                <w:b/>
                <w:sz w:val="22"/>
                <w:szCs w:val="22"/>
              </w:rPr>
              <w:t>1</w:t>
            </w:r>
            <w:r w:rsidR="00D40CBA">
              <w:rPr>
                <w:rFonts w:ascii="Times New Roman" w:hAnsi="Times New Roman"/>
                <w:b/>
                <w:sz w:val="22"/>
                <w:szCs w:val="22"/>
              </w:rPr>
              <w:t>20</w:t>
            </w:r>
            <w:r w:rsidR="00F822C2">
              <w:rPr>
                <w:rFonts w:ascii="Times New Roman" w:hAnsi="Times New Roman"/>
                <w:b/>
                <w:sz w:val="22"/>
                <w:szCs w:val="22"/>
              </w:rPr>
              <w:t>0</w:t>
            </w:r>
            <w:r w:rsidR="00362457" w:rsidRPr="00000106">
              <w:rPr>
                <w:rFonts w:ascii="Times New Roman" w:hAnsi="Times New Roman"/>
                <w:b/>
                <w:sz w:val="22"/>
                <w:szCs w:val="22"/>
              </w:rPr>
              <w:t xml:space="preserve"> points</w:t>
            </w:r>
          </w:p>
        </w:tc>
      </w:tr>
    </w:tbl>
    <w:p w14:paraId="571E2B79" w14:textId="77777777" w:rsidR="00BB5BBB" w:rsidRPr="00000106" w:rsidRDefault="00BB5BBB" w:rsidP="00362457">
      <w:pPr>
        <w:pStyle w:val="BodyA"/>
        <w:rPr>
          <w:rFonts w:ascii="Times New Roman" w:hAnsi="Times New Roman"/>
          <w:sz w:val="22"/>
          <w:szCs w:val="22"/>
        </w:rPr>
      </w:pPr>
      <w:r w:rsidRPr="00000106">
        <w:rPr>
          <w:rFonts w:ascii="Times New Roman" w:hAnsi="Times New Roman"/>
          <w:sz w:val="22"/>
          <w:szCs w:val="22"/>
        </w:rPr>
        <w:tab/>
      </w:r>
      <w:r w:rsidRPr="00000106">
        <w:rPr>
          <w:rFonts w:ascii="Times New Roman" w:hAnsi="Times New Roman"/>
          <w:sz w:val="22"/>
          <w:szCs w:val="22"/>
        </w:rPr>
        <w:tab/>
      </w:r>
    </w:p>
    <w:p w14:paraId="3B769673" w14:textId="23B12B09" w:rsidR="00BB5BBB" w:rsidRPr="00000106" w:rsidRDefault="00BB5BBB" w:rsidP="00BB5BBB">
      <w:pPr>
        <w:pStyle w:val="BodyA"/>
        <w:outlineLvl w:val="0"/>
        <w:rPr>
          <w:rFonts w:ascii="Times New Roman" w:hAnsi="Times New Roman"/>
          <w:b/>
          <w:sz w:val="22"/>
          <w:szCs w:val="22"/>
        </w:rPr>
      </w:pPr>
      <w:r w:rsidRPr="00000106">
        <w:rPr>
          <w:rFonts w:ascii="Times New Roman" w:hAnsi="Times New Roman"/>
          <w:b/>
          <w:sz w:val="22"/>
          <w:szCs w:val="22"/>
        </w:rPr>
        <w:t>Semester grades will be assigned based on the following scale</w:t>
      </w:r>
      <w:r w:rsidR="0036084C">
        <w:rPr>
          <w:rFonts w:ascii="Times New Roman" w:hAnsi="Times New Roman"/>
          <w:b/>
          <w:sz w:val="22"/>
          <w:szCs w:val="22"/>
        </w:rPr>
        <w:t xml:space="preserve"> (Total points will be converted to percentages)</w:t>
      </w:r>
      <w:r w:rsidRPr="00000106">
        <w:rPr>
          <w:rFonts w:ascii="Times New Roman" w:hAnsi="Times New Roman"/>
          <w:b/>
          <w:sz w:val="22"/>
          <w:szCs w:val="22"/>
        </w:rPr>
        <w:t>:</w:t>
      </w:r>
      <w:r w:rsidR="002E6F99">
        <w:rPr>
          <w:rFonts w:ascii="Times New Roman" w:hAnsi="Times New Roman"/>
          <w:b/>
          <w:sz w:val="22"/>
          <w:szCs w:val="22"/>
        </w:rPr>
        <w:br/>
      </w:r>
    </w:p>
    <w:tbl>
      <w:tblPr>
        <w:tblStyle w:val="TableGrid"/>
        <w:tblW w:w="0" w:type="auto"/>
        <w:tblLook w:val="04A0" w:firstRow="1" w:lastRow="0" w:firstColumn="1" w:lastColumn="0" w:noHBand="0" w:noVBand="1"/>
      </w:tblPr>
      <w:tblGrid>
        <w:gridCol w:w="2162"/>
        <w:gridCol w:w="2162"/>
      </w:tblGrid>
      <w:tr w:rsidR="00362457" w:rsidRPr="00000106" w14:paraId="0F4775D4" w14:textId="77777777" w:rsidTr="00362457">
        <w:trPr>
          <w:trHeight w:val="352"/>
        </w:trPr>
        <w:tc>
          <w:tcPr>
            <w:tcW w:w="2162" w:type="dxa"/>
          </w:tcPr>
          <w:p w14:paraId="4F769D48" w14:textId="4F854A90" w:rsidR="00362457" w:rsidRPr="00000106" w:rsidRDefault="008A6C52" w:rsidP="00362457">
            <w:pPr>
              <w:pStyle w:val="Body"/>
              <w:rPr>
                <w:sz w:val="22"/>
                <w:szCs w:val="22"/>
              </w:rPr>
            </w:pPr>
            <w:r>
              <w:rPr>
                <w:sz w:val="22"/>
                <w:szCs w:val="22"/>
              </w:rPr>
              <w:t xml:space="preserve"> 90% and up</w:t>
            </w:r>
          </w:p>
        </w:tc>
        <w:tc>
          <w:tcPr>
            <w:tcW w:w="2162" w:type="dxa"/>
          </w:tcPr>
          <w:p w14:paraId="147CB564" w14:textId="77777777" w:rsidR="00362457" w:rsidRPr="00000106" w:rsidRDefault="00362457" w:rsidP="00362457">
            <w:pPr>
              <w:pStyle w:val="Body"/>
              <w:rPr>
                <w:sz w:val="22"/>
                <w:szCs w:val="22"/>
              </w:rPr>
            </w:pPr>
            <w:r w:rsidRPr="00000106">
              <w:rPr>
                <w:sz w:val="22"/>
                <w:szCs w:val="22"/>
              </w:rPr>
              <w:t>A</w:t>
            </w:r>
          </w:p>
        </w:tc>
      </w:tr>
      <w:tr w:rsidR="00362457" w:rsidRPr="00000106" w14:paraId="71765D35" w14:textId="77777777" w:rsidTr="00362457">
        <w:trPr>
          <w:trHeight w:val="332"/>
        </w:trPr>
        <w:tc>
          <w:tcPr>
            <w:tcW w:w="2162" w:type="dxa"/>
          </w:tcPr>
          <w:p w14:paraId="437FF7D8" w14:textId="1A073E39" w:rsidR="00362457" w:rsidRPr="00000106" w:rsidRDefault="008A6C52" w:rsidP="00362457">
            <w:pPr>
              <w:pStyle w:val="Body"/>
              <w:rPr>
                <w:sz w:val="22"/>
                <w:szCs w:val="22"/>
              </w:rPr>
            </w:pPr>
            <w:r>
              <w:rPr>
                <w:sz w:val="22"/>
                <w:szCs w:val="22"/>
              </w:rPr>
              <w:t xml:space="preserve"> 80%-89%</w:t>
            </w:r>
          </w:p>
        </w:tc>
        <w:tc>
          <w:tcPr>
            <w:tcW w:w="2162" w:type="dxa"/>
          </w:tcPr>
          <w:p w14:paraId="1F53EB4B" w14:textId="77777777" w:rsidR="00362457" w:rsidRPr="00000106" w:rsidRDefault="00362457" w:rsidP="00362457">
            <w:pPr>
              <w:pStyle w:val="Body"/>
              <w:rPr>
                <w:sz w:val="22"/>
                <w:szCs w:val="22"/>
              </w:rPr>
            </w:pPr>
            <w:r w:rsidRPr="00000106">
              <w:rPr>
                <w:sz w:val="22"/>
                <w:szCs w:val="22"/>
              </w:rPr>
              <w:t>B</w:t>
            </w:r>
          </w:p>
        </w:tc>
      </w:tr>
      <w:tr w:rsidR="00362457" w:rsidRPr="00000106" w14:paraId="2EEE7674" w14:textId="77777777" w:rsidTr="00362457">
        <w:trPr>
          <w:trHeight w:val="352"/>
        </w:trPr>
        <w:tc>
          <w:tcPr>
            <w:tcW w:w="2162" w:type="dxa"/>
          </w:tcPr>
          <w:p w14:paraId="64E2A699" w14:textId="2738056C" w:rsidR="00362457" w:rsidRPr="00000106" w:rsidRDefault="00362457" w:rsidP="00362457">
            <w:pPr>
              <w:pStyle w:val="Body"/>
              <w:rPr>
                <w:sz w:val="22"/>
                <w:szCs w:val="22"/>
              </w:rPr>
            </w:pPr>
            <w:r w:rsidRPr="00000106">
              <w:rPr>
                <w:sz w:val="22"/>
                <w:szCs w:val="22"/>
              </w:rPr>
              <w:t xml:space="preserve"> </w:t>
            </w:r>
            <w:r w:rsidR="008A6C52">
              <w:rPr>
                <w:sz w:val="22"/>
                <w:szCs w:val="22"/>
              </w:rPr>
              <w:t>70%-79%</w:t>
            </w:r>
          </w:p>
        </w:tc>
        <w:tc>
          <w:tcPr>
            <w:tcW w:w="2162" w:type="dxa"/>
          </w:tcPr>
          <w:p w14:paraId="661E2E98" w14:textId="77777777" w:rsidR="00362457" w:rsidRPr="00000106" w:rsidRDefault="00362457" w:rsidP="00362457">
            <w:pPr>
              <w:pStyle w:val="Body"/>
              <w:rPr>
                <w:sz w:val="22"/>
                <w:szCs w:val="22"/>
              </w:rPr>
            </w:pPr>
            <w:r w:rsidRPr="00000106">
              <w:rPr>
                <w:sz w:val="22"/>
                <w:szCs w:val="22"/>
              </w:rPr>
              <w:t>C</w:t>
            </w:r>
          </w:p>
        </w:tc>
      </w:tr>
      <w:tr w:rsidR="00362457" w:rsidRPr="00000106" w14:paraId="501CEBDA" w14:textId="77777777" w:rsidTr="00362457">
        <w:trPr>
          <w:trHeight w:val="352"/>
        </w:trPr>
        <w:tc>
          <w:tcPr>
            <w:tcW w:w="2162" w:type="dxa"/>
          </w:tcPr>
          <w:p w14:paraId="0D4315F0" w14:textId="48C736AF" w:rsidR="00362457" w:rsidRPr="00000106" w:rsidRDefault="008A6C52" w:rsidP="00362457">
            <w:pPr>
              <w:pStyle w:val="Body"/>
              <w:rPr>
                <w:sz w:val="22"/>
                <w:szCs w:val="22"/>
              </w:rPr>
            </w:pPr>
            <w:r>
              <w:rPr>
                <w:sz w:val="22"/>
                <w:szCs w:val="22"/>
              </w:rPr>
              <w:t xml:space="preserve"> 60%-69%</w:t>
            </w:r>
          </w:p>
        </w:tc>
        <w:tc>
          <w:tcPr>
            <w:tcW w:w="2162" w:type="dxa"/>
          </w:tcPr>
          <w:p w14:paraId="61AD4AD6" w14:textId="77777777" w:rsidR="00362457" w:rsidRPr="00000106" w:rsidRDefault="00362457" w:rsidP="00362457">
            <w:pPr>
              <w:pStyle w:val="Body"/>
              <w:rPr>
                <w:sz w:val="22"/>
                <w:szCs w:val="22"/>
              </w:rPr>
            </w:pPr>
            <w:r w:rsidRPr="00000106">
              <w:rPr>
                <w:sz w:val="22"/>
                <w:szCs w:val="22"/>
              </w:rPr>
              <w:t>D</w:t>
            </w:r>
          </w:p>
        </w:tc>
      </w:tr>
      <w:tr w:rsidR="00362457" w:rsidRPr="00000106" w14:paraId="0997396F" w14:textId="77777777" w:rsidTr="00362457">
        <w:trPr>
          <w:trHeight w:val="332"/>
        </w:trPr>
        <w:tc>
          <w:tcPr>
            <w:tcW w:w="2162" w:type="dxa"/>
          </w:tcPr>
          <w:p w14:paraId="0090EA8F" w14:textId="401F8441" w:rsidR="00362457" w:rsidRPr="00000106" w:rsidRDefault="00727C26" w:rsidP="00362457">
            <w:pPr>
              <w:pStyle w:val="Body"/>
              <w:rPr>
                <w:sz w:val="22"/>
                <w:szCs w:val="22"/>
              </w:rPr>
            </w:pPr>
            <w:r>
              <w:rPr>
                <w:sz w:val="22"/>
                <w:szCs w:val="22"/>
              </w:rPr>
              <w:t>59</w:t>
            </w:r>
            <w:r w:rsidR="008A6C52">
              <w:rPr>
                <w:sz w:val="22"/>
                <w:szCs w:val="22"/>
              </w:rPr>
              <w:t>% and below</w:t>
            </w:r>
          </w:p>
        </w:tc>
        <w:tc>
          <w:tcPr>
            <w:tcW w:w="2162" w:type="dxa"/>
          </w:tcPr>
          <w:p w14:paraId="528313B0" w14:textId="77777777" w:rsidR="00362457" w:rsidRPr="00000106" w:rsidRDefault="00362457" w:rsidP="00362457">
            <w:pPr>
              <w:pStyle w:val="Body"/>
              <w:rPr>
                <w:sz w:val="22"/>
                <w:szCs w:val="22"/>
              </w:rPr>
            </w:pPr>
            <w:r w:rsidRPr="00000106">
              <w:rPr>
                <w:sz w:val="22"/>
                <w:szCs w:val="22"/>
              </w:rPr>
              <w:t>F</w:t>
            </w:r>
          </w:p>
        </w:tc>
      </w:tr>
    </w:tbl>
    <w:p w14:paraId="4815BBDA" w14:textId="5B3F4F80" w:rsidR="00B538E9" w:rsidRPr="00AD693E" w:rsidRDefault="000A6B42" w:rsidP="00DC53D9">
      <w:pPr>
        <w:pStyle w:val="BodyA"/>
        <w:spacing w:line="276" w:lineRule="auto"/>
        <w:rPr>
          <w:rFonts w:ascii="Times New Roman" w:hAnsi="Times New Roman"/>
          <w:szCs w:val="24"/>
        </w:rPr>
      </w:pPr>
      <w:r w:rsidRPr="000A6B42">
        <w:rPr>
          <w:rFonts w:ascii="Times New Roman" w:hAnsi="Times New Roman"/>
          <w:szCs w:val="24"/>
        </w:rPr>
        <w:t>I will make every effort to adhere to this scale, but I reserve the right to change the number of assignments and point totals as needed</w:t>
      </w:r>
      <w:r w:rsidR="00A84F95">
        <w:rPr>
          <w:rFonts w:ascii="Times New Roman" w:hAnsi="Times New Roman"/>
          <w:szCs w:val="24"/>
        </w:rPr>
        <w:t>.</w:t>
      </w:r>
    </w:p>
    <w:p w14:paraId="2E38876F" w14:textId="01118045" w:rsidR="00375FF6" w:rsidRPr="000A6B42" w:rsidRDefault="00375FF6" w:rsidP="00375FF6">
      <w:pPr>
        <w:pStyle w:val="Heading2"/>
        <w:rPr>
          <w:rFonts w:ascii="Times New Roman" w:hAnsi="Times New Roman" w:cs="Times New Roman"/>
          <w:b/>
          <w:bCs/>
          <w:color w:val="000000" w:themeColor="text1"/>
          <w:sz w:val="24"/>
          <w:szCs w:val="24"/>
        </w:rPr>
      </w:pPr>
      <w:r w:rsidRPr="000A6B42">
        <w:rPr>
          <w:rFonts w:ascii="Times New Roman" w:hAnsi="Times New Roman" w:cs="Times New Roman"/>
          <w:b/>
          <w:bCs/>
          <w:color w:val="000000" w:themeColor="text1"/>
          <w:sz w:val="24"/>
          <w:szCs w:val="24"/>
        </w:rPr>
        <w:t>A</w:t>
      </w:r>
      <w:r w:rsidR="000A6B42" w:rsidRPr="000A6B42">
        <w:rPr>
          <w:rFonts w:ascii="Times New Roman" w:hAnsi="Times New Roman" w:cs="Times New Roman"/>
          <w:b/>
          <w:bCs/>
          <w:color w:val="000000" w:themeColor="text1"/>
          <w:sz w:val="24"/>
          <w:szCs w:val="24"/>
        </w:rPr>
        <w:t>ttendance</w:t>
      </w:r>
      <w:r w:rsidR="000A6B42">
        <w:rPr>
          <w:rFonts w:ascii="Times New Roman" w:hAnsi="Times New Roman" w:cs="Times New Roman"/>
          <w:b/>
          <w:bCs/>
          <w:color w:val="000000" w:themeColor="text1"/>
          <w:sz w:val="24"/>
          <w:szCs w:val="24"/>
        </w:rPr>
        <w:t>:</w:t>
      </w:r>
    </w:p>
    <w:p w14:paraId="4E583E40" w14:textId="77777777" w:rsidR="00A84F95" w:rsidRDefault="00375FF6" w:rsidP="00A84F95">
      <w:pPr>
        <w:pStyle w:val="Heading2"/>
        <w:rPr>
          <w:rFonts w:ascii="Times New Roman" w:hAnsi="Times New Roman" w:cs="Times New Roman"/>
          <w:color w:val="000000" w:themeColor="text1"/>
          <w:sz w:val="24"/>
          <w:szCs w:val="24"/>
        </w:rPr>
      </w:pPr>
      <w:r w:rsidRPr="00375FF6">
        <w:rPr>
          <w:rFonts w:ascii="Times New Roman" w:hAnsi="Times New Roman" w:cs="Times New Roman"/>
          <w:color w:val="000000" w:themeColor="text1"/>
          <w:sz w:val="24"/>
          <w:szCs w:val="24"/>
        </w:rPr>
        <w:t>My attendance policies are as follows:</w:t>
      </w:r>
    </w:p>
    <w:p w14:paraId="38285740" w14:textId="77777777" w:rsidR="00A84F95" w:rsidRPr="00A84F95" w:rsidRDefault="00A84F95" w:rsidP="00A84F95">
      <w:pPr>
        <w:pStyle w:val="Heading2"/>
        <w:numPr>
          <w:ilvl w:val="0"/>
          <w:numId w:val="23"/>
        </w:numPr>
        <w:rPr>
          <w:rFonts w:ascii="Times New Roman" w:hAnsi="Times New Roman" w:cs="Times New Roman"/>
          <w:color w:val="000000" w:themeColor="text1"/>
          <w:sz w:val="24"/>
          <w:szCs w:val="24"/>
        </w:rPr>
      </w:pPr>
      <w:r w:rsidRPr="00A84F95">
        <w:rPr>
          <w:rFonts w:ascii="Times New Roman" w:hAnsi="Times New Roman" w:cs="Times New Roman"/>
          <w:color w:val="000000" w:themeColor="text1"/>
          <w:sz w:val="24"/>
          <w:szCs w:val="24"/>
        </w:rPr>
        <w:t>Attendance is required in this class. You will receive 5 points of credit for each class for which you are present in its entirety, up to a total of 150 points.</w:t>
      </w:r>
    </w:p>
    <w:p w14:paraId="58F6AA90" w14:textId="4570FC78" w:rsidR="00A84F95" w:rsidRDefault="00A84F95" w:rsidP="00A84F95">
      <w:pPr>
        <w:pStyle w:val="Heading2"/>
        <w:numPr>
          <w:ilvl w:val="0"/>
          <w:numId w:val="23"/>
        </w:numPr>
        <w:rPr>
          <w:rFonts w:ascii="Times New Roman" w:hAnsi="Times New Roman" w:cs="Times New Roman"/>
          <w:color w:val="000000" w:themeColor="text1"/>
          <w:sz w:val="24"/>
          <w:szCs w:val="24"/>
        </w:rPr>
      </w:pPr>
      <w:r w:rsidRPr="00A84F95">
        <w:rPr>
          <w:rFonts w:ascii="Times New Roman" w:hAnsi="Times New Roman" w:cs="Times New Roman"/>
          <w:color w:val="000000" w:themeColor="text1"/>
          <w:sz w:val="24"/>
          <w:szCs w:val="24"/>
        </w:rPr>
        <w:t xml:space="preserve">You must maintain at least a </w:t>
      </w:r>
      <w:r w:rsidR="008A196B">
        <w:rPr>
          <w:rFonts w:ascii="Times New Roman" w:hAnsi="Times New Roman" w:cs="Times New Roman"/>
          <w:color w:val="000000" w:themeColor="text1"/>
          <w:sz w:val="24"/>
          <w:szCs w:val="24"/>
        </w:rPr>
        <w:t>8</w:t>
      </w:r>
      <w:r w:rsidRPr="00A84F95">
        <w:rPr>
          <w:rFonts w:ascii="Times New Roman" w:hAnsi="Times New Roman" w:cs="Times New Roman"/>
          <w:color w:val="000000" w:themeColor="text1"/>
          <w:sz w:val="24"/>
          <w:szCs w:val="24"/>
        </w:rPr>
        <w:t>0% attendance rate throughout the semester to pass the class. I will take attendance in class and update this information on Canvas in the gradebook. You will write a short in-class response and submit it for an attendance grade. If I do not have a record of your answer for a given day, I will not be able to give you your grade.</w:t>
      </w:r>
    </w:p>
    <w:p w14:paraId="7E634205" w14:textId="77777777" w:rsidR="00A84F95" w:rsidRPr="00A84F95" w:rsidRDefault="00A84F95" w:rsidP="00A84F95">
      <w:pPr>
        <w:pStyle w:val="Heading2"/>
        <w:numPr>
          <w:ilvl w:val="0"/>
          <w:numId w:val="23"/>
        </w:numPr>
        <w:rPr>
          <w:rFonts w:ascii="Times New Roman" w:hAnsi="Times New Roman" w:cs="Times New Roman"/>
          <w:color w:val="000000" w:themeColor="text1"/>
          <w:sz w:val="24"/>
          <w:szCs w:val="24"/>
        </w:rPr>
      </w:pPr>
      <w:r w:rsidRPr="00A84F95">
        <w:rPr>
          <w:rFonts w:ascii="Times New Roman" w:hAnsi="Times New Roman" w:cs="Times New Roman"/>
          <w:color w:val="000000" w:themeColor="text1"/>
          <w:sz w:val="24"/>
          <w:szCs w:val="24"/>
        </w:rPr>
        <w:t>If you are unwell or have a conflict or an emergency and you must miss class, there is no need to provide an excuse. Please try your best to submit the weekly assignments due on Canvas. If you are too unwell to do that, let me know by email asap.</w:t>
      </w:r>
    </w:p>
    <w:p w14:paraId="52C9A2A7" w14:textId="77777777" w:rsidR="00A84F95" w:rsidRPr="00A84F95" w:rsidRDefault="00A84F95" w:rsidP="00A84F95">
      <w:pPr>
        <w:pStyle w:val="Heading2"/>
        <w:numPr>
          <w:ilvl w:val="0"/>
          <w:numId w:val="23"/>
        </w:numPr>
        <w:rPr>
          <w:rFonts w:ascii="Times New Roman" w:hAnsi="Times New Roman" w:cs="Times New Roman"/>
          <w:color w:val="000000" w:themeColor="text1"/>
          <w:sz w:val="24"/>
          <w:szCs w:val="24"/>
        </w:rPr>
      </w:pPr>
      <w:r w:rsidRPr="00A84F95">
        <w:rPr>
          <w:rFonts w:ascii="Times New Roman" w:hAnsi="Times New Roman" w:cs="Times New Roman"/>
          <w:color w:val="000000" w:themeColor="text1"/>
          <w:sz w:val="24"/>
          <w:szCs w:val="24"/>
        </w:rPr>
        <w:t>If you are absent from class and are unable to submit assignments continuously for more than a week due to personal or medical emergencies, please reach out to me and the dean of students asap for help in determining a plan to catch up with missed work.</w:t>
      </w:r>
    </w:p>
    <w:p w14:paraId="0E0D3804" w14:textId="63FF4367" w:rsidR="00A84F95" w:rsidRPr="00A84F95" w:rsidRDefault="00A84F95" w:rsidP="00A84F95">
      <w:pPr>
        <w:pStyle w:val="Heading2"/>
        <w:numPr>
          <w:ilvl w:val="0"/>
          <w:numId w:val="23"/>
        </w:numPr>
        <w:rPr>
          <w:rFonts w:ascii="Times New Roman" w:hAnsi="Times New Roman" w:cs="Times New Roman"/>
          <w:color w:val="000000" w:themeColor="text1"/>
          <w:sz w:val="24"/>
          <w:szCs w:val="24"/>
        </w:rPr>
      </w:pPr>
      <w:r w:rsidRPr="00A84F95">
        <w:rPr>
          <w:rFonts w:ascii="Times New Roman" w:hAnsi="Times New Roman" w:cs="Times New Roman"/>
          <w:color w:val="000000" w:themeColor="text1"/>
          <w:sz w:val="24"/>
          <w:szCs w:val="24"/>
        </w:rPr>
        <w:t>Any classwork not submitted by the deadline will result in a grade of 0 (except medical and other emergencies). That will have an impact on your final grade.</w:t>
      </w:r>
    </w:p>
    <w:p w14:paraId="044BC56E" w14:textId="77777777" w:rsidR="0030478C" w:rsidRDefault="0030478C" w:rsidP="00607763">
      <w:pPr>
        <w:jc w:val="center"/>
        <w:rPr>
          <w:b/>
          <w:sz w:val="22"/>
          <w:szCs w:val="22"/>
        </w:rPr>
      </w:pPr>
    </w:p>
    <w:p w14:paraId="1A12E121" w14:textId="77777777" w:rsidR="00A84F95" w:rsidRDefault="00A84F95" w:rsidP="00607763">
      <w:pPr>
        <w:jc w:val="center"/>
        <w:rPr>
          <w:b/>
          <w:sz w:val="22"/>
          <w:szCs w:val="22"/>
        </w:rPr>
      </w:pPr>
    </w:p>
    <w:p w14:paraId="7017E9D2" w14:textId="48A91837" w:rsidR="00362457" w:rsidRPr="00C670D5" w:rsidRDefault="00362457" w:rsidP="00607763">
      <w:pPr>
        <w:jc w:val="center"/>
        <w:rPr>
          <w:b/>
          <w:sz w:val="22"/>
          <w:szCs w:val="22"/>
        </w:rPr>
      </w:pPr>
      <w:r w:rsidRPr="00C670D5">
        <w:rPr>
          <w:b/>
          <w:sz w:val="22"/>
          <w:szCs w:val="22"/>
        </w:rPr>
        <w:lastRenderedPageBreak/>
        <w:t>Course Calendar</w:t>
      </w:r>
    </w:p>
    <w:p w14:paraId="60720DAE" w14:textId="77777777" w:rsidR="00607763" w:rsidRPr="00000106" w:rsidRDefault="00607763" w:rsidP="00607763">
      <w:pPr>
        <w:jc w:val="center"/>
        <w:rPr>
          <w:b/>
          <w:sz w:val="22"/>
          <w:szCs w:val="22"/>
          <w:u w:val="single"/>
        </w:rPr>
      </w:pPr>
    </w:p>
    <w:p w14:paraId="7973F0A6" w14:textId="0410A0D0" w:rsidR="00A6299F" w:rsidRPr="000A6B42" w:rsidRDefault="00362457" w:rsidP="00A748D8">
      <w:pPr>
        <w:spacing w:line="276" w:lineRule="auto"/>
      </w:pPr>
      <w:r w:rsidRPr="000A6B42">
        <w:t>Every effort will be made to adhere to the following schedule. It is the student’s responsibility to check this schedule every week and meet deadlines as indicated.</w:t>
      </w:r>
    </w:p>
    <w:p w14:paraId="1283B7BC" w14:textId="496F716C" w:rsidR="00362457" w:rsidRPr="000A6B42" w:rsidRDefault="00C43DD5" w:rsidP="00607763">
      <w:pPr>
        <w:rPr>
          <w:rFonts w:eastAsia="Cambria"/>
          <w:b/>
        </w:rPr>
      </w:pPr>
      <w:r w:rsidRPr="000A6B42">
        <w:rPr>
          <w:rFonts w:eastAsia="Cambria"/>
          <w:b/>
          <w:highlight w:val="yellow"/>
        </w:rPr>
        <w:t>Your responses to w</w:t>
      </w:r>
      <w:r w:rsidR="00A6299F" w:rsidRPr="000A6B42">
        <w:rPr>
          <w:rFonts w:eastAsia="Cambria"/>
          <w:b/>
          <w:highlight w:val="yellow"/>
        </w:rPr>
        <w:t xml:space="preserve">eekly </w:t>
      </w:r>
      <w:r w:rsidR="00972324" w:rsidRPr="000A6B42">
        <w:rPr>
          <w:rFonts w:eastAsia="Cambria"/>
          <w:b/>
          <w:highlight w:val="yellow"/>
        </w:rPr>
        <w:t>quizzes/</w:t>
      </w:r>
      <w:r w:rsidR="00A6299F" w:rsidRPr="000A6B42">
        <w:rPr>
          <w:rFonts w:eastAsia="Cambria"/>
          <w:b/>
          <w:highlight w:val="yellow"/>
        </w:rPr>
        <w:t>discussion</w:t>
      </w:r>
      <w:r w:rsidR="006D3C2A" w:rsidRPr="000A6B42">
        <w:rPr>
          <w:rFonts w:eastAsia="Cambria"/>
          <w:b/>
          <w:highlight w:val="yellow"/>
        </w:rPr>
        <w:t>s</w:t>
      </w:r>
      <w:r w:rsidR="00A6299F" w:rsidRPr="000A6B42">
        <w:rPr>
          <w:rFonts w:eastAsia="Cambria"/>
          <w:b/>
          <w:highlight w:val="yellow"/>
        </w:rPr>
        <w:t xml:space="preserve">/assignment topics will </w:t>
      </w:r>
      <w:r w:rsidR="00362457" w:rsidRPr="000A6B42">
        <w:rPr>
          <w:rFonts w:eastAsia="Cambria"/>
          <w:b/>
          <w:highlight w:val="yellow"/>
        </w:rPr>
        <w:t xml:space="preserve">be due by </w:t>
      </w:r>
      <w:r w:rsidR="0005489A" w:rsidRPr="000A6B42">
        <w:rPr>
          <w:rFonts w:eastAsia="Cambria"/>
          <w:b/>
          <w:highlight w:val="yellow"/>
        </w:rPr>
        <w:t>11:59 p.m.</w:t>
      </w:r>
      <w:r w:rsidR="00EB5D80" w:rsidRPr="000A6B42">
        <w:rPr>
          <w:rFonts w:eastAsia="Cambria"/>
          <w:b/>
          <w:highlight w:val="yellow"/>
        </w:rPr>
        <w:t xml:space="preserve"> on</w:t>
      </w:r>
      <w:r w:rsidR="00362457" w:rsidRPr="000A6B42">
        <w:rPr>
          <w:rFonts w:eastAsia="Cambria"/>
          <w:b/>
          <w:highlight w:val="yellow"/>
        </w:rPr>
        <w:t xml:space="preserve"> </w:t>
      </w:r>
      <w:r w:rsidR="00972324" w:rsidRPr="000A6B42">
        <w:rPr>
          <w:rFonts w:eastAsia="Cambria"/>
          <w:b/>
          <w:highlight w:val="yellow"/>
        </w:rPr>
        <w:t>Sundays</w:t>
      </w:r>
      <w:r w:rsidR="00362457" w:rsidRPr="000A6B42">
        <w:rPr>
          <w:rFonts w:eastAsia="Cambria"/>
          <w:b/>
          <w:highlight w:val="yellow"/>
        </w:rPr>
        <w:t>.</w:t>
      </w:r>
      <w:r w:rsidR="00362457" w:rsidRPr="000A6B42">
        <w:rPr>
          <w:rFonts w:eastAsia="Cambria"/>
          <w:b/>
        </w:rPr>
        <w:t xml:space="preserve"> </w:t>
      </w:r>
    </w:p>
    <w:p w14:paraId="622C73DF" w14:textId="77777777" w:rsidR="00607763" w:rsidRPr="00000106" w:rsidRDefault="00607763" w:rsidP="00607763">
      <w:pPr>
        <w:rPr>
          <w:sz w:val="22"/>
          <w:szCs w:val="22"/>
        </w:rPr>
      </w:pPr>
    </w:p>
    <w:tbl>
      <w:tblPr>
        <w:tblStyle w:val="TableGrid"/>
        <w:tblpPr w:leftFromText="180" w:rightFromText="180" w:vertAnchor="text" w:horzAnchor="page" w:tblpX="1270" w:tblpY="78"/>
        <w:tblW w:w="9895" w:type="dxa"/>
        <w:tblLook w:val="04A0" w:firstRow="1" w:lastRow="0" w:firstColumn="1" w:lastColumn="0" w:noHBand="0" w:noVBand="1"/>
      </w:tblPr>
      <w:tblGrid>
        <w:gridCol w:w="1920"/>
        <w:gridCol w:w="2629"/>
        <w:gridCol w:w="2826"/>
        <w:gridCol w:w="2520"/>
      </w:tblGrid>
      <w:tr w:rsidR="00362457" w:rsidRPr="00000106" w14:paraId="097AF3F8" w14:textId="77777777" w:rsidTr="00B62317">
        <w:trPr>
          <w:trHeight w:hRule="exact" w:val="678"/>
        </w:trPr>
        <w:tc>
          <w:tcPr>
            <w:tcW w:w="1920" w:type="dxa"/>
          </w:tcPr>
          <w:p w14:paraId="5E662447" w14:textId="77777777" w:rsidR="00BB5BBB" w:rsidRPr="00000106" w:rsidRDefault="00BB5BBB" w:rsidP="00362457">
            <w:pPr>
              <w:rPr>
                <w:b/>
                <w:sz w:val="22"/>
                <w:szCs w:val="22"/>
              </w:rPr>
            </w:pPr>
            <w:r w:rsidRPr="00000106">
              <w:rPr>
                <w:b/>
                <w:sz w:val="22"/>
                <w:szCs w:val="22"/>
              </w:rPr>
              <w:t>Week</w:t>
            </w:r>
          </w:p>
        </w:tc>
        <w:tc>
          <w:tcPr>
            <w:tcW w:w="2629" w:type="dxa"/>
          </w:tcPr>
          <w:p w14:paraId="0F8A91B6" w14:textId="77777777" w:rsidR="00BB5BBB" w:rsidRPr="00000106" w:rsidRDefault="00BB5BBB" w:rsidP="00362457">
            <w:pPr>
              <w:rPr>
                <w:b/>
                <w:sz w:val="22"/>
                <w:szCs w:val="22"/>
              </w:rPr>
            </w:pPr>
            <w:r w:rsidRPr="00000106">
              <w:rPr>
                <w:b/>
                <w:sz w:val="22"/>
                <w:szCs w:val="22"/>
              </w:rPr>
              <w:t>Topic/Reading</w:t>
            </w:r>
          </w:p>
        </w:tc>
        <w:tc>
          <w:tcPr>
            <w:tcW w:w="2826" w:type="dxa"/>
          </w:tcPr>
          <w:p w14:paraId="5204A565" w14:textId="77777777" w:rsidR="00BB5BBB" w:rsidRPr="00000106" w:rsidRDefault="00BB5BBB" w:rsidP="00362457">
            <w:pPr>
              <w:rPr>
                <w:b/>
                <w:sz w:val="22"/>
                <w:szCs w:val="22"/>
              </w:rPr>
            </w:pPr>
            <w:r w:rsidRPr="00000106">
              <w:rPr>
                <w:b/>
                <w:sz w:val="22"/>
                <w:szCs w:val="22"/>
              </w:rPr>
              <w:t>Assignment/Task</w:t>
            </w:r>
          </w:p>
        </w:tc>
        <w:tc>
          <w:tcPr>
            <w:tcW w:w="2520" w:type="dxa"/>
          </w:tcPr>
          <w:p w14:paraId="1749E8F6" w14:textId="77777777" w:rsidR="00BB5BBB" w:rsidRPr="00000106" w:rsidRDefault="00BB5BBB" w:rsidP="00362457">
            <w:pPr>
              <w:rPr>
                <w:b/>
                <w:sz w:val="22"/>
                <w:szCs w:val="22"/>
              </w:rPr>
            </w:pPr>
            <w:r w:rsidRPr="00000106">
              <w:rPr>
                <w:b/>
                <w:sz w:val="22"/>
                <w:szCs w:val="22"/>
              </w:rPr>
              <w:t>Testing</w:t>
            </w:r>
          </w:p>
        </w:tc>
      </w:tr>
      <w:tr w:rsidR="00362457" w:rsidRPr="00000106" w14:paraId="17EF85FA" w14:textId="77777777" w:rsidTr="008460AC">
        <w:trPr>
          <w:trHeight w:hRule="exact" w:val="1045"/>
        </w:trPr>
        <w:tc>
          <w:tcPr>
            <w:tcW w:w="1920" w:type="dxa"/>
          </w:tcPr>
          <w:p w14:paraId="4CEE3953" w14:textId="77777777" w:rsidR="00BB5BBB" w:rsidRPr="0099329C" w:rsidRDefault="00BB5BBB" w:rsidP="00362457">
            <w:pPr>
              <w:rPr>
                <w:b/>
                <w:bCs/>
                <w:sz w:val="22"/>
                <w:szCs w:val="22"/>
              </w:rPr>
            </w:pPr>
            <w:r w:rsidRPr="0099329C">
              <w:rPr>
                <w:b/>
                <w:bCs/>
                <w:sz w:val="22"/>
                <w:szCs w:val="22"/>
              </w:rPr>
              <w:t>Week 1</w:t>
            </w:r>
          </w:p>
          <w:p w14:paraId="6A1A02E3" w14:textId="0D88FE5F" w:rsidR="00BB5BBB" w:rsidRPr="00000106" w:rsidRDefault="00DB6949" w:rsidP="00362457">
            <w:pPr>
              <w:rPr>
                <w:sz w:val="22"/>
                <w:szCs w:val="22"/>
              </w:rPr>
            </w:pPr>
            <w:r>
              <w:rPr>
                <w:sz w:val="22"/>
                <w:szCs w:val="22"/>
              </w:rPr>
              <w:t>Aug</w:t>
            </w:r>
            <w:r w:rsidR="00543CEE">
              <w:rPr>
                <w:sz w:val="22"/>
                <w:szCs w:val="22"/>
              </w:rPr>
              <w:t xml:space="preserve">. </w:t>
            </w:r>
            <w:r w:rsidR="00041FD0">
              <w:rPr>
                <w:sz w:val="22"/>
                <w:szCs w:val="22"/>
              </w:rPr>
              <w:t>1</w:t>
            </w:r>
            <w:r w:rsidR="004F7818">
              <w:rPr>
                <w:sz w:val="22"/>
                <w:szCs w:val="22"/>
              </w:rPr>
              <w:t>8</w:t>
            </w:r>
            <w:r w:rsidR="00BB5BBB" w:rsidRPr="00000106">
              <w:rPr>
                <w:sz w:val="22"/>
                <w:szCs w:val="22"/>
              </w:rPr>
              <w:t xml:space="preserve"> </w:t>
            </w:r>
          </w:p>
        </w:tc>
        <w:tc>
          <w:tcPr>
            <w:tcW w:w="2629" w:type="dxa"/>
          </w:tcPr>
          <w:p w14:paraId="02EDA139" w14:textId="08D8C415" w:rsidR="00BB5BBB" w:rsidRPr="00000106" w:rsidRDefault="00025FD9" w:rsidP="00362457">
            <w:pPr>
              <w:rPr>
                <w:sz w:val="22"/>
                <w:szCs w:val="22"/>
                <w:bdr w:val="none" w:sz="0" w:space="0" w:color="auto" w:frame="1"/>
              </w:rPr>
            </w:pPr>
            <w:r>
              <w:rPr>
                <w:sz w:val="22"/>
                <w:szCs w:val="22"/>
                <w:bdr w:val="none" w:sz="0" w:space="0" w:color="auto" w:frame="1"/>
              </w:rPr>
              <w:t>Syllabus and introductions</w:t>
            </w:r>
          </w:p>
          <w:p w14:paraId="714ECA9E" w14:textId="77777777" w:rsidR="00BB5BBB" w:rsidRPr="00000106" w:rsidRDefault="00BB5BBB" w:rsidP="00362457">
            <w:pPr>
              <w:rPr>
                <w:sz w:val="22"/>
                <w:szCs w:val="22"/>
              </w:rPr>
            </w:pPr>
            <w:r w:rsidRPr="00000106">
              <w:rPr>
                <w:sz w:val="22"/>
                <w:szCs w:val="22"/>
                <w:bdr w:val="none" w:sz="0" w:space="0" w:color="auto" w:frame="1"/>
              </w:rPr>
              <w:t xml:space="preserve"> </w:t>
            </w:r>
          </w:p>
          <w:p w14:paraId="3C918455" w14:textId="77777777" w:rsidR="00BB5BBB" w:rsidRPr="00000106" w:rsidRDefault="00BB5BBB" w:rsidP="00362457">
            <w:pPr>
              <w:outlineLvl w:val="0"/>
              <w:rPr>
                <w:b/>
                <w:bCs/>
                <w:sz w:val="22"/>
                <w:szCs w:val="22"/>
              </w:rPr>
            </w:pPr>
            <w:r w:rsidRPr="00000106">
              <w:rPr>
                <w:sz w:val="22"/>
                <w:szCs w:val="22"/>
                <w:bdr w:val="none" w:sz="0" w:space="0" w:color="auto" w:frame="1"/>
              </w:rPr>
              <w:t> </w:t>
            </w:r>
          </w:p>
        </w:tc>
        <w:tc>
          <w:tcPr>
            <w:tcW w:w="2826" w:type="dxa"/>
          </w:tcPr>
          <w:p w14:paraId="7D42D56D" w14:textId="5E5EE55E" w:rsidR="00857D28" w:rsidRDefault="00857D28" w:rsidP="00362457">
            <w:pPr>
              <w:rPr>
                <w:sz w:val="22"/>
                <w:szCs w:val="22"/>
                <w:bdr w:val="none" w:sz="0" w:space="0" w:color="auto" w:frame="1"/>
              </w:rPr>
            </w:pPr>
            <w:r>
              <w:rPr>
                <w:sz w:val="22"/>
                <w:szCs w:val="22"/>
                <w:bdr w:val="none" w:sz="0" w:space="0" w:color="auto" w:frame="1"/>
              </w:rPr>
              <w:t xml:space="preserve">1) </w:t>
            </w:r>
            <w:r w:rsidR="00370119">
              <w:rPr>
                <w:sz w:val="22"/>
                <w:szCs w:val="22"/>
                <w:bdr w:val="none" w:sz="0" w:space="0" w:color="auto" w:frame="1"/>
              </w:rPr>
              <w:t xml:space="preserve">Read </w:t>
            </w:r>
            <w:r w:rsidR="00BB5BBB" w:rsidRPr="00000106">
              <w:rPr>
                <w:sz w:val="22"/>
                <w:szCs w:val="22"/>
                <w:bdr w:val="none" w:sz="0" w:space="0" w:color="auto" w:frame="1"/>
              </w:rPr>
              <w:t xml:space="preserve">the syllabus. </w:t>
            </w:r>
            <w:r>
              <w:rPr>
                <w:sz w:val="22"/>
                <w:szCs w:val="22"/>
                <w:bdr w:val="none" w:sz="0" w:space="0" w:color="auto" w:frame="1"/>
              </w:rPr>
              <w:br/>
              <w:t xml:space="preserve">2) </w:t>
            </w:r>
            <w:r w:rsidR="00BB5BBB" w:rsidRPr="00000106">
              <w:rPr>
                <w:sz w:val="22"/>
                <w:szCs w:val="22"/>
                <w:bdr w:val="none" w:sz="0" w:space="0" w:color="auto" w:frame="1"/>
              </w:rPr>
              <w:t xml:space="preserve">Familiarize yourself with Canvas. </w:t>
            </w:r>
          </w:p>
          <w:p w14:paraId="358E7D88" w14:textId="28526D96" w:rsidR="00362457" w:rsidRDefault="00857D28" w:rsidP="00362457">
            <w:pPr>
              <w:rPr>
                <w:sz w:val="22"/>
                <w:szCs w:val="22"/>
                <w:bdr w:val="none" w:sz="0" w:space="0" w:color="auto" w:frame="1"/>
              </w:rPr>
            </w:pPr>
            <w:r>
              <w:rPr>
                <w:sz w:val="22"/>
                <w:szCs w:val="22"/>
                <w:bdr w:val="none" w:sz="0" w:space="0" w:color="auto" w:frame="1"/>
              </w:rPr>
              <w:br/>
            </w:r>
          </w:p>
          <w:p w14:paraId="3399A4C2" w14:textId="77777777" w:rsidR="00857D28" w:rsidRPr="00000106" w:rsidRDefault="00857D28" w:rsidP="00362457">
            <w:pPr>
              <w:rPr>
                <w:sz w:val="22"/>
                <w:szCs w:val="22"/>
                <w:bdr w:val="none" w:sz="0" w:space="0" w:color="auto" w:frame="1"/>
              </w:rPr>
            </w:pPr>
          </w:p>
          <w:p w14:paraId="36729D47" w14:textId="77777777" w:rsidR="00362457" w:rsidRPr="00000106" w:rsidRDefault="00362457" w:rsidP="00362457">
            <w:pPr>
              <w:rPr>
                <w:sz w:val="22"/>
                <w:szCs w:val="22"/>
                <w:bdr w:val="none" w:sz="0" w:space="0" w:color="auto" w:frame="1"/>
              </w:rPr>
            </w:pPr>
          </w:p>
          <w:p w14:paraId="66088295" w14:textId="1B13235F" w:rsidR="00BB5BBB" w:rsidRPr="00000106" w:rsidRDefault="00BB5BBB" w:rsidP="00362457">
            <w:pPr>
              <w:rPr>
                <w:b/>
                <w:sz w:val="22"/>
                <w:szCs w:val="22"/>
                <w:highlight w:val="magenta"/>
              </w:rPr>
            </w:pPr>
          </w:p>
        </w:tc>
        <w:tc>
          <w:tcPr>
            <w:tcW w:w="2520" w:type="dxa"/>
          </w:tcPr>
          <w:p w14:paraId="6F868D81" w14:textId="5D0B7503" w:rsidR="00BB5BBB" w:rsidRPr="00000106" w:rsidRDefault="00BB5BBB" w:rsidP="00107CEC">
            <w:pPr>
              <w:rPr>
                <w:sz w:val="22"/>
                <w:szCs w:val="22"/>
              </w:rPr>
            </w:pPr>
          </w:p>
        </w:tc>
      </w:tr>
      <w:tr w:rsidR="00FD7398" w:rsidRPr="00000106" w14:paraId="1BAE8405" w14:textId="77777777" w:rsidTr="00F22160">
        <w:trPr>
          <w:trHeight w:hRule="exact" w:val="1078"/>
        </w:trPr>
        <w:tc>
          <w:tcPr>
            <w:tcW w:w="1920" w:type="dxa"/>
          </w:tcPr>
          <w:p w14:paraId="7C4C1FB2" w14:textId="3A45EB2E" w:rsidR="00FD7398" w:rsidRPr="00000106" w:rsidRDefault="00DB6949" w:rsidP="00362457">
            <w:pPr>
              <w:rPr>
                <w:sz w:val="22"/>
                <w:szCs w:val="22"/>
              </w:rPr>
            </w:pPr>
            <w:r>
              <w:rPr>
                <w:sz w:val="22"/>
                <w:szCs w:val="22"/>
              </w:rPr>
              <w:t>Aug. 2</w:t>
            </w:r>
            <w:r w:rsidR="004F7818">
              <w:rPr>
                <w:sz w:val="22"/>
                <w:szCs w:val="22"/>
              </w:rPr>
              <w:t>0</w:t>
            </w:r>
          </w:p>
        </w:tc>
        <w:tc>
          <w:tcPr>
            <w:tcW w:w="2629" w:type="dxa"/>
          </w:tcPr>
          <w:p w14:paraId="6A87B626" w14:textId="43274968" w:rsidR="00887346" w:rsidRPr="00000106" w:rsidRDefault="00887346" w:rsidP="00887346">
            <w:pPr>
              <w:rPr>
                <w:sz w:val="22"/>
                <w:szCs w:val="22"/>
              </w:rPr>
            </w:pPr>
            <w:r w:rsidRPr="00000106">
              <w:rPr>
                <w:sz w:val="22"/>
                <w:szCs w:val="22"/>
                <w:bdr w:val="none" w:sz="0" w:space="0" w:color="auto" w:frame="1"/>
              </w:rPr>
              <w:t xml:space="preserve">Ch. 1 – </w:t>
            </w:r>
            <w:r w:rsidR="00FA5E86">
              <w:rPr>
                <w:sz w:val="22"/>
                <w:szCs w:val="22"/>
                <w:bdr w:val="none" w:sz="0" w:space="0" w:color="auto" w:frame="1"/>
              </w:rPr>
              <w:t xml:space="preserve">Media </w:t>
            </w:r>
            <w:r w:rsidR="00B62729">
              <w:rPr>
                <w:sz w:val="22"/>
                <w:szCs w:val="22"/>
                <w:bdr w:val="none" w:sz="0" w:space="0" w:color="auto" w:frame="1"/>
              </w:rPr>
              <w:t>and Culture</w:t>
            </w:r>
          </w:p>
          <w:p w14:paraId="0F68EF92" w14:textId="77777777" w:rsidR="00FD7398" w:rsidRPr="00000106" w:rsidRDefault="00FD7398" w:rsidP="00362457">
            <w:pPr>
              <w:rPr>
                <w:sz w:val="22"/>
                <w:szCs w:val="22"/>
                <w:bdr w:val="none" w:sz="0" w:space="0" w:color="auto" w:frame="1"/>
              </w:rPr>
            </w:pPr>
          </w:p>
        </w:tc>
        <w:tc>
          <w:tcPr>
            <w:tcW w:w="2826" w:type="dxa"/>
          </w:tcPr>
          <w:p w14:paraId="47BB69EA" w14:textId="1FEC79BE" w:rsidR="00FD7398" w:rsidRDefault="00E2156B" w:rsidP="00362457">
            <w:pPr>
              <w:rPr>
                <w:sz w:val="22"/>
                <w:szCs w:val="22"/>
                <w:bdr w:val="none" w:sz="0" w:space="0" w:color="auto" w:frame="1"/>
              </w:rPr>
            </w:pPr>
            <w:r>
              <w:rPr>
                <w:sz w:val="22"/>
                <w:szCs w:val="22"/>
                <w:bdr w:val="none" w:sz="0" w:space="0" w:color="auto" w:frame="1"/>
              </w:rPr>
              <w:t>Read Ch. 1</w:t>
            </w:r>
          </w:p>
        </w:tc>
        <w:tc>
          <w:tcPr>
            <w:tcW w:w="2520" w:type="dxa"/>
          </w:tcPr>
          <w:p w14:paraId="61DBD0C2" w14:textId="54481774" w:rsidR="00F22160" w:rsidRPr="00F22160" w:rsidRDefault="00A32CE1" w:rsidP="00F22160">
            <w:pPr>
              <w:rPr>
                <w:sz w:val="22"/>
                <w:szCs w:val="22"/>
                <w:bdr w:val="none" w:sz="0" w:space="0" w:color="auto" w:frame="1"/>
              </w:rPr>
            </w:pPr>
            <w:r>
              <w:rPr>
                <w:sz w:val="22"/>
                <w:szCs w:val="22"/>
              </w:rPr>
              <w:t>-</w:t>
            </w:r>
            <w:r w:rsidR="00F22160">
              <w:rPr>
                <w:sz w:val="22"/>
                <w:szCs w:val="22"/>
                <w:bdr w:val="none" w:sz="0" w:space="0" w:color="auto" w:frame="1"/>
              </w:rPr>
              <w:t xml:space="preserve"> Assignment 1: S</w:t>
            </w:r>
            <w:r w:rsidR="00F22160" w:rsidRPr="00000106">
              <w:rPr>
                <w:sz w:val="22"/>
                <w:szCs w:val="22"/>
                <w:bdr w:val="none" w:sz="0" w:space="0" w:color="auto" w:frame="1"/>
              </w:rPr>
              <w:t>tudent introductions</w:t>
            </w:r>
            <w:r w:rsidR="00F22160">
              <w:rPr>
                <w:sz w:val="22"/>
                <w:szCs w:val="22"/>
                <w:bdr w:val="none" w:sz="0" w:space="0" w:color="auto" w:frame="1"/>
              </w:rPr>
              <w:t>.</w:t>
            </w:r>
          </w:p>
          <w:p w14:paraId="7BDB007C" w14:textId="186062B0" w:rsidR="00FD7398" w:rsidRDefault="00F22160" w:rsidP="00362457">
            <w:pPr>
              <w:rPr>
                <w:sz w:val="22"/>
                <w:szCs w:val="22"/>
              </w:rPr>
            </w:pPr>
            <w:r>
              <w:rPr>
                <w:sz w:val="22"/>
                <w:szCs w:val="22"/>
              </w:rPr>
              <w:t>-</w:t>
            </w:r>
            <w:r w:rsidR="00A32CE1">
              <w:rPr>
                <w:sz w:val="22"/>
                <w:szCs w:val="22"/>
              </w:rPr>
              <w:t xml:space="preserve">Quiz 1: </w:t>
            </w:r>
            <w:r w:rsidR="00A32CE1" w:rsidRPr="00000106">
              <w:rPr>
                <w:sz w:val="22"/>
                <w:szCs w:val="22"/>
              </w:rPr>
              <w:t xml:space="preserve">Syllabus/Canvas </w:t>
            </w:r>
            <w:r w:rsidR="00A32CE1">
              <w:rPr>
                <w:sz w:val="22"/>
                <w:szCs w:val="22"/>
              </w:rPr>
              <w:t>q</w:t>
            </w:r>
            <w:r w:rsidR="00A32CE1" w:rsidRPr="00000106">
              <w:rPr>
                <w:sz w:val="22"/>
                <w:szCs w:val="22"/>
              </w:rPr>
              <w:t>uiz</w:t>
            </w:r>
            <w:r w:rsidR="00A32CE1">
              <w:rPr>
                <w:sz w:val="22"/>
                <w:szCs w:val="22"/>
              </w:rPr>
              <w:t xml:space="preserve">. </w:t>
            </w:r>
            <w:r w:rsidR="00A32CE1">
              <w:rPr>
                <w:sz w:val="22"/>
                <w:szCs w:val="22"/>
              </w:rPr>
              <w:br/>
            </w:r>
          </w:p>
        </w:tc>
      </w:tr>
      <w:tr w:rsidR="00362457" w:rsidRPr="00000106" w14:paraId="028E6D6F" w14:textId="77777777" w:rsidTr="00113873">
        <w:trPr>
          <w:trHeight w:hRule="exact" w:val="798"/>
        </w:trPr>
        <w:tc>
          <w:tcPr>
            <w:tcW w:w="1920" w:type="dxa"/>
          </w:tcPr>
          <w:p w14:paraId="5AF381E3" w14:textId="77777777" w:rsidR="00BB5BBB" w:rsidRPr="0099329C" w:rsidRDefault="00BB5BBB" w:rsidP="00362457">
            <w:pPr>
              <w:rPr>
                <w:b/>
                <w:bCs/>
                <w:sz w:val="22"/>
                <w:szCs w:val="22"/>
              </w:rPr>
            </w:pPr>
            <w:r w:rsidRPr="0099329C">
              <w:rPr>
                <w:b/>
                <w:bCs/>
                <w:sz w:val="22"/>
                <w:szCs w:val="22"/>
              </w:rPr>
              <w:t>Week 2</w:t>
            </w:r>
          </w:p>
          <w:p w14:paraId="4ACAD8E6" w14:textId="12934B28" w:rsidR="00BB5BBB" w:rsidRPr="00000106" w:rsidRDefault="009A299B" w:rsidP="00362457">
            <w:pPr>
              <w:rPr>
                <w:sz w:val="22"/>
                <w:szCs w:val="22"/>
              </w:rPr>
            </w:pPr>
            <w:r>
              <w:rPr>
                <w:sz w:val="22"/>
                <w:szCs w:val="22"/>
              </w:rPr>
              <w:t>Aug</w:t>
            </w:r>
            <w:r w:rsidR="00020C54">
              <w:rPr>
                <w:sz w:val="22"/>
                <w:szCs w:val="22"/>
              </w:rPr>
              <w:t xml:space="preserve">. </w:t>
            </w:r>
            <w:r w:rsidR="00543CEE">
              <w:rPr>
                <w:sz w:val="22"/>
                <w:szCs w:val="22"/>
              </w:rPr>
              <w:t>2</w:t>
            </w:r>
            <w:r w:rsidR="004F7818">
              <w:rPr>
                <w:sz w:val="22"/>
                <w:szCs w:val="22"/>
              </w:rPr>
              <w:t>5</w:t>
            </w:r>
          </w:p>
        </w:tc>
        <w:tc>
          <w:tcPr>
            <w:tcW w:w="2629" w:type="dxa"/>
          </w:tcPr>
          <w:p w14:paraId="62EFDDEC" w14:textId="2630C18B" w:rsidR="00BB5BBB" w:rsidRPr="00000106" w:rsidRDefault="003E012A" w:rsidP="00362457">
            <w:pPr>
              <w:outlineLvl w:val="0"/>
              <w:rPr>
                <w:bCs/>
                <w:sz w:val="22"/>
                <w:szCs w:val="22"/>
              </w:rPr>
            </w:pPr>
            <w:r>
              <w:rPr>
                <w:bCs/>
                <w:sz w:val="22"/>
                <w:szCs w:val="22"/>
              </w:rPr>
              <w:t xml:space="preserve">Ch. </w:t>
            </w:r>
            <w:r w:rsidR="00607ADD">
              <w:rPr>
                <w:bCs/>
                <w:sz w:val="22"/>
                <w:szCs w:val="22"/>
              </w:rPr>
              <w:t>1</w:t>
            </w:r>
            <w:r w:rsidR="00607ADD" w:rsidRPr="00000106">
              <w:rPr>
                <w:sz w:val="22"/>
                <w:szCs w:val="22"/>
                <w:bdr w:val="none" w:sz="0" w:space="0" w:color="auto" w:frame="1"/>
              </w:rPr>
              <w:t xml:space="preserve">– </w:t>
            </w:r>
            <w:r w:rsidR="00607ADD">
              <w:rPr>
                <w:sz w:val="22"/>
                <w:szCs w:val="22"/>
                <w:bdr w:val="none" w:sz="0" w:space="0" w:color="auto" w:frame="1"/>
              </w:rPr>
              <w:t>Media</w:t>
            </w:r>
            <w:r w:rsidR="00B62729">
              <w:rPr>
                <w:sz w:val="22"/>
                <w:szCs w:val="22"/>
                <w:bdr w:val="none" w:sz="0" w:space="0" w:color="auto" w:frame="1"/>
              </w:rPr>
              <w:t xml:space="preserve"> </w:t>
            </w:r>
            <w:r w:rsidR="00607ADD">
              <w:rPr>
                <w:sz w:val="22"/>
                <w:szCs w:val="22"/>
                <w:bdr w:val="none" w:sz="0" w:space="0" w:color="auto" w:frame="1"/>
              </w:rPr>
              <w:t xml:space="preserve">Effects </w:t>
            </w:r>
          </w:p>
        </w:tc>
        <w:tc>
          <w:tcPr>
            <w:tcW w:w="2826" w:type="dxa"/>
          </w:tcPr>
          <w:p w14:paraId="4F65E042" w14:textId="70EA6D41" w:rsidR="00BB5BBB" w:rsidRPr="000658DB" w:rsidRDefault="003E012A" w:rsidP="000658DB">
            <w:pPr>
              <w:rPr>
                <w:sz w:val="22"/>
                <w:szCs w:val="22"/>
              </w:rPr>
            </w:pPr>
            <w:r>
              <w:rPr>
                <w:sz w:val="22"/>
                <w:szCs w:val="22"/>
                <w:bdr w:val="none" w:sz="0" w:space="0" w:color="auto" w:frame="1"/>
              </w:rPr>
              <w:t xml:space="preserve">Read Ch. </w:t>
            </w:r>
            <w:r w:rsidR="00607ADD">
              <w:rPr>
                <w:sz w:val="22"/>
                <w:szCs w:val="22"/>
                <w:bdr w:val="none" w:sz="0" w:space="0" w:color="auto" w:frame="1"/>
              </w:rPr>
              <w:t>2</w:t>
            </w:r>
          </w:p>
        </w:tc>
        <w:tc>
          <w:tcPr>
            <w:tcW w:w="2520" w:type="dxa"/>
          </w:tcPr>
          <w:p w14:paraId="12592FE0" w14:textId="3E93A722" w:rsidR="00BB5BBB" w:rsidRPr="00000106" w:rsidRDefault="00BB5BBB" w:rsidP="00362457">
            <w:pPr>
              <w:outlineLvl w:val="0"/>
              <w:rPr>
                <w:bCs/>
                <w:sz w:val="22"/>
                <w:szCs w:val="22"/>
              </w:rPr>
            </w:pPr>
          </w:p>
        </w:tc>
      </w:tr>
      <w:tr w:rsidR="002A0B17" w:rsidRPr="00000106" w14:paraId="14CB4C35" w14:textId="77777777" w:rsidTr="00113873">
        <w:trPr>
          <w:trHeight w:hRule="exact" w:val="627"/>
        </w:trPr>
        <w:tc>
          <w:tcPr>
            <w:tcW w:w="1920" w:type="dxa"/>
          </w:tcPr>
          <w:p w14:paraId="4B50998D" w14:textId="0419FF6E" w:rsidR="002A0B17" w:rsidRPr="00000106" w:rsidRDefault="009A299B" w:rsidP="002A0B17">
            <w:pPr>
              <w:rPr>
                <w:sz w:val="22"/>
                <w:szCs w:val="22"/>
              </w:rPr>
            </w:pPr>
            <w:r>
              <w:rPr>
                <w:sz w:val="22"/>
                <w:szCs w:val="22"/>
              </w:rPr>
              <w:t>Aug</w:t>
            </w:r>
            <w:r w:rsidR="00020C54">
              <w:rPr>
                <w:sz w:val="22"/>
                <w:szCs w:val="22"/>
              </w:rPr>
              <w:t>.</w:t>
            </w:r>
            <w:r w:rsidR="00EE159E">
              <w:rPr>
                <w:sz w:val="22"/>
                <w:szCs w:val="22"/>
              </w:rPr>
              <w:t xml:space="preserve"> </w:t>
            </w:r>
            <w:r w:rsidR="00BB73EB">
              <w:rPr>
                <w:sz w:val="22"/>
                <w:szCs w:val="22"/>
              </w:rPr>
              <w:t>2</w:t>
            </w:r>
            <w:r w:rsidR="004F7818">
              <w:rPr>
                <w:sz w:val="22"/>
                <w:szCs w:val="22"/>
              </w:rPr>
              <w:t>7</w:t>
            </w:r>
          </w:p>
        </w:tc>
        <w:tc>
          <w:tcPr>
            <w:tcW w:w="2629" w:type="dxa"/>
          </w:tcPr>
          <w:p w14:paraId="6E1F9441" w14:textId="1B368E74" w:rsidR="002A0B17" w:rsidRPr="00000106" w:rsidRDefault="003E012A" w:rsidP="002A0B17">
            <w:pPr>
              <w:rPr>
                <w:sz w:val="22"/>
                <w:szCs w:val="22"/>
              </w:rPr>
            </w:pPr>
            <w:r w:rsidRPr="00000106">
              <w:rPr>
                <w:sz w:val="22"/>
                <w:szCs w:val="22"/>
                <w:bdr w:val="none" w:sz="0" w:space="0" w:color="auto" w:frame="1"/>
              </w:rPr>
              <w:t xml:space="preserve">Ch. 2 – </w:t>
            </w:r>
            <w:r w:rsidR="00B62729">
              <w:rPr>
                <w:sz w:val="22"/>
                <w:szCs w:val="22"/>
                <w:bdr w:val="none" w:sz="0" w:space="0" w:color="auto" w:frame="1"/>
              </w:rPr>
              <w:t>Media Effects</w:t>
            </w:r>
            <w:r w:rsidR="00607ADD">
              <w:rPr>
                <w:sz w:val="22"/>
                <w:szCs w:val="22"/>
                <w:bdr w:val="none" w:sz="0" w:space="0" w:color="auto" w:frame="1"/>
              </w:rPr>
              <w:t xml:space="preserve"> (contd.)</w:t>
            </w:r>
          </w:p>
        </w:tc>
        <w:tc>
          <w:tcPr>
            <w:tcW w:w="2826" w:type="dxa"/>
          </w:tcPr>
          <w:p w14:paraId="054FA378" w14:textId="15B8A15F" w:rsidR="002A0B17" w:rsidRPr="00000106" w:rsidRDefault="00FA5E86" w:rsidP="002A0B17">
            <w:pPr>
              <w:rPr>
                <w:sz w:val="22"/>
                <w:szCs w:val="22"/>
              </w:rPr>
            </w:pPr>
            <w:r w:rsidRPr="00000106">
              <w:rPr>
                <w:sz w:val="22"/>
                <w:szCs w:val="22"/>
                <w:bdr w:val="none" w:sz="0" w:space="0" w:color="auto" w:frame="1"/>
              </w:rPr>
              <w:t xml:space="preserve">Read Ch. </w:t>
            </w:r>
            <w:r w:rsidR="003E012A">
              <w:rPr>
                <w:sz w:val="22"/>
                <w:szCs w:val="22"/>
                <w:bdr w:val="none" w:sz="0" w:space="0" w:color="auto" w:frame="1"/>
              </w:rPr>
              <w:t>2</w:t>
            </w:r>
          </w:p>
        </w:tc>
        <w:tc>
          <w:tcPr>
            <w:tcW w:w="2520" w:type="dxa"/>
          </w:tcPr>
          <w:p w14:paraId="5B3ED702" w14:textId="56F21BA7" w:rsidR="002A0B17" w:rsidRPr="00000106" w:rsidRDefault="00763FB4" w:rsidP="002A0B17">
            <w:pPr>
              <w:outlineLvl w:val="0"/>
              <w:rPr>
                <w:bCs/>
                <w:sz w:val="22"/>
                <w:szCs w:val="22"/>
              </w:rPr>
            </w:pPr>
            <w:r>
              <w:rPr>
                <w:bCs/>
                <w:sz w:val="22"/>
                <w:szCs w:val="22"/>
              </w:rPr>
              <w:t>-</w:t>
            </w:r>
            <w:r w:rsidRPr="00000106">
              <w:rPr>
                <w:sz w:val="22"/>
                <w:szCs w:val="22"/>
                <w:bdr w:val="none" w:sz="0" w:space="0" w:color="auto" w:frame="1"/>
              </w:rPr>
              <w:t xml:space="preserve"> Assignment </w:t>
            </w:r>
            <w:r>
              <w:rPr>
                <w:sz w:val="22"/>
                <w:szCs w:val="22"/>
                <w:bdr w:val="none" w:sz="0" w:space="0" w:color="auto" w:frame="1"/>
              </w:rPr>
              <w:t>2</w:t>
            </w:r>
            <w:r>
              <w:rPr>
                <w:sz w:val="22"/>
                <w:szCs w:val="22"/>
                <w:bdr w:val="none" w:sz="0" w:space="0" w:color="auto" w:frame="1"/>
              </w:rPr>
              <w:br/>
            </w:r>
            <w:r>
              <w:rPr>
                <w:bCs/>
                <w:sz w:val="22"/>
                <w:szCs w:val="22"/>
                <w:bdr w:val="none" w:sz="0" w:space="0" w:color="auto" w:frame="1"/>
              </w:rPr>
              <w:t xml:space="preserve">- </w:t>
            </w:r>
            <w:r w:rsidRPr="00000106">
              <w:rPr>
                <w:bCs/>
                <w:sz w:val="22"/>
                <w:szCs w:val="22"/>
              </w:rPr>
              <w:t xml:space="preserve">Quiz </w:t>
            </w:r>
            <w:r>
              <w:rPr>
                <w:bCs/>
                <w:sz w:val="22"/>
                <w:szCs w:val="22"/>
              </w:rPr>
              <w:t>2</w:t>
            </w:r>
          </w:p>
        </w:tc>
      </w:tr>
      <w:tr w:rsidR="002A0B17" w:rsidRPr="00000106" w14:paraId="6C0A3874" w14:textId="77777777" w:rsidTr="00B62317">
        <w:trPr>
          <w:trHeight w:hRule="exact" w:val="777"/>
        </w:trPr>
        <w:tc>
          <w:tcPr>
            <w:tcW w:w="1920" w:type="dxa"/>
          </w:tcPr>
          <w:p w14:paraId="55AF16A8" w14:textId="77777777" w:rsidR="00261076" w:rsidRPr="0099329C" w:rsidRDefault="00261076" w:rsidP="00261076">
            <w:pPr>
              <w:rPr>
                <w:b/>
                <w:bCs/>
                <w:sz w:val="22"/>
                <w:szCs w:val="22"/>
              </w:rPr>
            </w:pPr>
            <w:r w:rsidRPr="0099329C">
              <w:rPr>
                <w:b/>
                <w:bCs/>
                <w:sz w:val="22"/>
                <w:szCs w:val="22"/>
              </w:rPr>
              <w:t>Week 3</w:t>
            </w:r>
          </w:p>
          <w:p w14:paraId="2410D133" w14:textId="770A0594" w:rsidR="002A0B17" w:rsidRPr="00000106" w:rsidRDefault="006B317F" w:rsidP="002A0B17">
            <w:pPr>
              <w:rPr>
                <w:sz w:val="22"/>
                <w:szCs w:val="22"/>
              </w:rPr>
            </w:pPr>
            <w:r>
              <w:rPr>
                <w:sz w:val="22"/>
                <w:szCs w:val="22"/>
              </w:rPr>
              <w:t>Sept</w:t>
            </w:r>
            <w:r w:rsidR="00020C54">
              <w:rPr>
                <w:sz w:val="22"/>
                <w:szCs w:val="22"/>
              </w:rPr>
              <w:t>.</w:t>
            </w:r>
            <w:r w:rsidR="00020C54" w:rsidRPr="00000106">
              <w:rPr>
                <w:sz w:val="22"/>
                <w:szCs w:val="22"/>
              </w:rPr>
              <w:t xml:space="preserve"> </w:t>
            </w:r>
            <w:r w:rsidR="004F7818">
              <w:rPr>
                <w:sz w:val="22"/>
                <w:szCs w:val="22"/>
              </w:rPr>
              <w:t>1</w:t>
            </w:r>
          </w:p>
        </w:tc>
        <w:tc>
          <w:tcPr>
            <w:tcW w:w="2629" w:type="dxa"/>
          </w:tcPr>
          <w:p w14:paraId="3436483A" w14:textId="63179C76" w:rsidR="002A0B17" w:rsidRPr="00000106" w:rsidRDefault="003E012A" w:rsidP="002A0B17">
            <w:pPr>
              <w:rPr>
                <w:b/>
                <w:sz w:val="22"/>
                <w:szCs w:val="22"/>
                <w:u w:val="single"/>
              </w:rPr>
            </w:pPr>
            <w:r w:rsidRPr="00000106">
              <w:rPr>
                <w:sz w:val="22"/>
                <w:szCs w:val="22"/>
                <w:bdr w:val="none" w:sz="0" w:space="0" w:color="auto" w:frame="1"/>
              </w:rPr>
              <w:t xml:space="preserve">Ch. </w:t>
            </w:r>
            <w:r w:rsidR="006F0B33">
              <w:rPr>
                <w:sz w:val="22"/>
                <w:szCs w:val="22"/>
                <w:bdr w:val="none" w:sz="0" w:space="0" w:color="auto" w:frame="1"/>
              </w:rPr>
              <w:t>1</w:t>
            </w:r>
            <w:r w:rsidRPr="00000106">
              <w:rPr>
                <w:sz w:val="22"/>
                <w:szCs w:val="22"/>
                <w:bdr w:val="none" w:sz="0" w:space="0" w:color="auto" w:frame="1"/>
              </w:rPr>
              <w:t>3 –</w:t>
            </w:r>
            <w:r>
              <w:rPr>
                <w:sz w:val="22"/>
                <w:szCs w:val="22"/>
                <w:bdr w:val="none" w:sz="0" w:space="0" w:color="auto" w:frame="1"/>
              </w:rPr>
              <w:t xml:space="preserve"> </w:t>
            </w:r>
            <w:r w:rsidR="00607ADD">
              <w:rPr>
                <w:sz w:val="22"/>
                <w:szCs w:val="22"/>
                <w:bdr w:val="none" w:sz="0" w:space="0" w:color="auto" w:frame="1"/>
              </w:rPr>
              <w:t>Economics of mass media</w:t>
            </w:r>
          </w:p>
        </w:tc>
        <w:tc>
          <w:tcPr>
            <w:tcW w:w="2826" w:type="dxa"/>
          </w:tcPr>
          <w:p w14:paraId="6BF540F5" w14:textId="377DB8C1" w:rsidR="002A0B17" w:rsidRPr="00000106" w:rsidRDefault="003E012A" w:rsidP="0007060D">
            <w:pPr>
              <w:rPr>
                <w:b/>
                <w:bCs/>
                <w:sz w:val="22"/>
                <w:szCs w:val="22"/>
              </w:rPr>
            </w:pPr>
            <w:r w:rsidRPr="00000106">
              <w:rPr>
                <w:sz w:val="22"/>
                <w:szCs w:val="22"/>
                <w:bdr w:val="none" w:sz="0" w:space="0" w:color="auto" w:frame="1"/>
              </w:rPr>
              <w:t xml:space="preserve">Read Ch. </w:t>
            </w:r>
            <w:r w:rsidR="00607ADD">
              <w:rPr>
                <w:sz w:val="22"/>
                <w:szCs w:val="22"/>
                <w:bdr w:val="none" w:sz="0" w:space="0" w:color="auto" w:frame="1"/>
              </w:rPr>
              <w:t>1</w:t>
            </w:r>
            <w:r>
              <w:rPr>
                <w:sz w:val="22"/>
                <w:szCs w:val="22"/>
                <w:bdr w:val="none" w:sz="0" w:space="0" w:color="auto" w:frame="1"/>
              </w:rPr>
              <w:t>3</w:t>
            </w:r>
          </w:p>
        </w:tc>
        <w:tc>
          <w:tcPr>
            <w:tcW w:w="2520" w:type="dxa"/>
          </w:tcPr>
          <w:p w14:paraId="3AC9D557" w14:textId="58A0F736" w:rsidR="002A0B17" w:rsidRPr="00000106" w:rsidRDefault="002A0B17" w:rsidP="002A0B17">
            <w:pPr>
              <w:outlineLvl w:val="0"/>
              <w:rPr>
                <w:bCs/>
                <w:sz w:val="22"/>
                <w:szCs w:val="22"/>
              </w:rPr>
            </w:pPr>
          </w:p>
        </w:tc>
      </w:tr>
      <w:tr w:rsidR="002A0B17" w:rsidRPr="00000106" w14:paraId="17F3ED68" w14:textId="77777777" w:rsidTr="00B62317">
        <w:trPr>
          <w:trHeight w:hRule="exact" w:val="719"/>
        </w:trPr>
        <w:tc>
          <w:tcPr>
            <w:tcW w:w="1920" w:type="dxa"/>
          </w:tcPr>
          <w:p w14:paraId="1D784607" w14:textId="43E3681F" w:rsidR="002A0B17" w:rsidRPr="00000106" w:rsidRDefault="006B317F" w:rsidP="002A0B17">
            <w:pPr>
              <w:rPr>
                <w:sz w:val="22"/>
                <w:szCs w:val="22"/>
              </w:rPr>
            </w:pPr>
            <w:r>
              <w:rPr>
                <w:sz w:val="22"/>
                <w:szCs w:val="22"/>
              </w:rPr>
              <w:t>Sept.</w:t>
            </w:r>
            <w:r w:rsidRPr="00000106">
              <w:rPr>
                <w:sz w:val="22"/>
                <w:szCs w:val="22"/>
              </w:rPr>
              <w:t xml:space="preserve"> </w:t>
            </w:r>
            <w:r w:rsidR="004F7818">
              <w:rPr>
                <w:sz w:val="22"/>
                <w:szCs w:val="22"/>
              </w:rPr>
              <w:t>3</w:t>
            </w:r>
          </w:p>
        </w:tc>
        <w:tc>
          <w:tcPr>
            <w:tcW w:w="2629" w:type="dxa"/>
          </w:tcPr>
          <w:p w14:paraId="2A234121" w14:textId="1BDA3C0D" w:rsidR="002A0B17" w:rsidRPr="00000106" w:rsidRDefault="0032354A" w:rsidP="002A0B17">
            <w:pPr>
              <w:rPr>
                <w:sz w:val="22"/>
                <w:szCs w:val="22"/>
              </w:rPr>
            </w:pPr>
            <w:r>
              <w:rPr>
                <w:sz w:val="22"/>
                <w:szCs w:val="22"/>
              </w:rPr>
              <w:t xml:space="preserve">Ch. </w:t>
            </w:r>
            <w:r w:rsidR="006F0B33">
              <w:rPr>
                <w:sz w:val="22"/>
                <w:szCs w:val="22"/>
              </w:rPr>
              <w:t>1</w:t>
            </w:r>
            <w:r>
              <w:rPr>
                <w:sz w:val="22"/>
                <w:szCs w:val="22"/>
              </w:rPr>
              <w:t>3</w:t>
            </w:r>
            <w:r w:rsidR="00607ADD">
              <w:rPr>
                <w:sz w:val="22"/>
                <w:szCs w:val="22"/>
              </w:rPr>
              <w:t xml:space="preserve"> </w:t>
            </w:r>
            <w:r w:rsidR="00607ADD" w:rsidRPr="00000106">
              <w:rPr>
                <w:sz w:val="22"/>
                <w:szCs w:val="22"/>
                <w:bdr w:val="none" w:sz="0" w:space="0" w:color="auto" w:frame="1"/>
              </w:rPr>
              <w:t>–</w:t>
            </w:r>
            <w:r w:rsidR="00607ADD">
              <w:rPr>
                <w:sz w:val="22"/>
                <w:szCs w:val="22"/>
                <w:bdr w:val="none" w:sz="0" w:space="0" w:color="auto" w:frame="1"/>
              </w:rPr>
              <w:t xml:space="preserve"> Economics of mass media</w:t>
            </w:r>
            <w:r w:rsidR="00607ADD">
              <w:rPr>
                <w:sz w:val="22"/>
                <w:szCs w:val="22"/>
              </w:rPr>
              <w:t xml:space="preserve"> (c</w:t>
            </w:r>
            <w:r>
              <w:rPr>
                <w:sz w:val="22"/>
                <w:szCs w:val="22"/>
              </w:rPr>
              <w:t>ont</w:t>
            </w:r>
            <w:r w:rsidR="00607ADD">
              <w:rPr>
                <w:sz w:val="22"/>
                <w:szCs w:val="22"/>
              </w:rPr>
              <w:t>d.)</w:t>
            </w:r>
            <w:r w:rsidR="006F0B33">
              <w:rPr>
                <w:sz w:val="22"/>
                <w:szCs w:val="22"/>
              </w:rPr>
              <w:t xml:space="preserve"> </w:t>
            </w:r>
          </w:p>
        </w:tc>
        <w:tc>
          <w:tcPr>
            <w:tcW w:w="2826" w:type="dxa"/>
          </w:tcPr>
          <w:p w14:paraId="25864683" w14:textId="3207BCA2" w:rsidR="002A0B17" w:rsidRPr="00000106" w:rsidRDefault="00A20144" w:rsidP="002A0B17">
            <w:pPr>
              <w:outlineLvl w:val="0"/>
              <w:rPr>
                <w:b/>
                <w:bCs/>
                <w:sz w:val="22"/>
                <w:szCs w:val="22"/>
              </w:rPr>
            </w:pPr>
            <w:r w:rsidRPr="00000106">
              <w:rPr>
                <w:sz w:val="22"/>
                <w:szCs w:val="22"/>
                <w:bdr w:val="none" w:sz="0" w:space="0" w:color="auto" w:frame="1"/>
              </w:rPr>
              <w:t xml:space="preserve">Read Ch. </w:t>
            </w:r>
            <w:r w:rsidR="006F0B33">
              <w:rPr>
                <w:sz w:val="22"/>
                <w:szCs w:val="22"/>
                <w:bdr w:val="none" w:sz="0" w:space="0" w:color="auto" w:frame="1"/>
              </w:rPr>
              <w:t>1</w:t>
            </w:r>
            <w:r>
              <w:rPr>
                <w:sz w:val="22"/>
                <w:szCs w:val="22"/>
                <w:bdr w:val="none" w:sz="0" w:space="0" w:color="auto" w:frame="1"/>
              </w:rPr>
              <w:t>3.</w:t>
            </w:r>
          </w:p>
        </w:tc>
        <w:tc>
          <w:tcPr>
            <w:tcW w:w="2520" w:type="dxa"/>
          </w:tcPr>
          <w:p w14:paraId="2B4BD9EC" w14:textId="00F777E1" w:rsidR="002A0B17" w:rsidRPr="00000106" w:rsidRDefault="001A70C2" w:rsidP="002A0B17">
            <w:pPr>
              <w:outlineLvl w:val="0"/>
              <w:rPr>
                <w:bCs/>
                <w:sz w:val="22"/>
                <w:szCs w:val="22"/>
              </w:rPr>
            </w:pPr>
            <w:r>
              <w:rPr>
                <w:sz w:val="22"/>
                <w:szCs w:val="22"/>
                <w:bdr w:val="none" w:sz="0" w:space="0" w:color="auto" w:frame="1"/>
              </w:rPr>
              <w:t>-</w:t>
            </w:r>
            <w:r w:rsidR="00487A95" w:rsidRPr="00000106">
              <w:rPr>
                <w:sz w:val="22"/>
                <w:szCs w:val="22"/>
                <w:bdr w:val="none" w:sz="0" w:space="0" w:color="auto" w:frame="1"/>
              </w:rPr>
              <w:t xml:space="preserve">Assignment </w:t>
            </w:r>
            <w:r w:rsidR="00CA5E38">
              <w:rPr>
                <w:sz w:val="22"/>
                <w:szCs w:val="22"/>
                <w:bdr w:val="none" w:sz="0" w:space="0" w:color="auto" w:frame="1"/>
              </w:rPr>
              <w:t>3</w:t>
            </w:r>
            <w:r w:rsidR="00487A95">
              <w:rPr>
                <w:sz w:val="22"/>
                <w:szCs w:val="22"/>
                <w:bdr w:val="none" w:sz="0" w:space="0" w:color="auto" w:frame="1"/>
              </w:rPr>
              <w:br/>
            </w:r>
            <w:r>
              <w:rPr>
                <w:bCs/>
                <w:sz w:val="22"/>
                <w:szCs w:val="22"/>
              </w:rPr>
              <w:t>-</w:t>
            </w:r>
            <w:r w:rsidR="002A0B17" w:rsidRPr="00000106">
              <w:rPr>
                <w:bCs/>
                <w:sz w:val="22"/>
                <w:szCs w:val="22"/>
              </w:rPr>
              <w:t xml:space="preserve">Quiz </w:t>
            </w:r>
            <w:r w:rsidR="00905562">
              <w:rPr>
                <w:bCs/>
                <w:sz w:val="22"/>
                <w:szCs w:val="22"/>
              </w:rPr>
              <w:t>3</w:t>
            </w:r>
          </w:p>
        </w:tc>
      </w:tr>
      <w:tr w:rsidR="0069310F" w:rsidRPr="00000106" w14:paraId="09D50A0E" w14:textId="77777777" w:rsidTr="00B62317">
        <w:trPr>
          <w:trHeight w:hRule="exact" w:val="719"/>
        </w:trPr>
        <w:tc>
          <w:tcPr>
            <w:tcW w:w="1920" w:type="dxa"/>
          </w:tcPr>
          <w:p w14:paraId="65303B59" w14:textId="624C2AE1" w:rsidR="00526F99" w:rsidRPr="0099329C" w:rsidRDefault="00526F99" w:rsidP="00526F99">
            <w:pPr>
              <w:rPr>
                <w:b/>
                <w:bCs/>
                <w:sz w:val="22"/>
                <w:szCs w:val="22"/>
              </w:rPr>
            </w:pPr>
            <w:r w:rsidRPr="0099329C">
              <w:rPr>
                <w:b/>
                <w:bCs/>
                <w:sz w:val="22"/>
                <w:szCs w:val="22"/>
              </w:rPr>
              <w:t xml:space="preserve">Week </w:t>
            </w:r>
            <w:r w:rsidR="00261076" w:rsidRPr="0099329C">
              <w:rPr>
                <w:b/>
                <w:bCs/>
                <w:sz w:val="22"/>
                <w:szCs w:val="22"/>
              </w:rPr>
              <w:t>4</w:t>
            </w:r>
          </w:p>
          <w:p w14:paraId="41EA2478" w14:textId="5269A451" w:rsidR="0069310F" w:rsidRPr="00000106" w:rsidRDefault="002E302B" w:rsidP="0069310F">
            <w:pPr>
              <w:rPr>
                <w:sz w:val="22"/>
                <w:szCs w:val="22"/>
              </w:rPr>
            </w:pPr>
            <w:r>
              <w:rPr>
                <w:sz w:val="22"/>
                <w:szCs w:val="22"/>
              </w:rPr>
              <w:t>Sept.</w:t>
            </w:r>
            <w:r w:rsidRPr="00000106">
              <w:rPr>
                <w:sz w:val="22"/>
                <w:szCs w:val="22"/>
              </w:rPr>
              <w:t xml:space="preserve"> </w:t>
            </w:r>
            <w:r w:rsidR="004F7818">
              <w:rPr>
                <w:sz w:val="22"/>
                <w:szCs w:val="22"/>
              </w:rPr>
              <w:t>8</w:t>
            </w:r>
          </w:p>
        </w:tc>
        <w:tc>
          <w:tcPr>
            <w:tcW w:w="2629" w:type="dxa"/>
          </w:tcPr>
          <w:p w14:paraId="4E85E636" w14:textId="45F85668" w:rsidR="0069310F" w:rsidRPr="00000106" w:rsidRDefault="00CC314F" w:rsidP="002A0B17">
            <w:pPr>
              <w:rPr>
                <w:sz w:val="22"/>
                <w:szCs w:val="22"/>
                <w:bdr w:val="none" w:sz="0" w:space="0" w:color="auto" w:frame="1"/>
              </w:rPr>
            </w:pPr>
            <w:r w:rsidRPr="00000106">
              <w:rPr>
                <w:sz w:val="22"/>
                <w:szCs w:val="22"/>
                <w:bdr w:val="none" w:sz="0" w:space="0" w:color="auto" w:frame="1"/>
              </w:rPr>
              <w:t xml:space="preserve">Ch. </w:t>
            </w:r>
            <w:r w:rsidR="006F0B33">
              <w:rPr>
                <w:sz w:val="22"/>
                <w:szCs w:val="22"/>
                <w:bdr w:val="none" w:sz="0" w:space="0" w:color="auto" w:frame="1"/>
              </w:rPr>
              <w:t>3</w:t>
            </w:r>
            <w:r w:rsidRPr="00000106">
              <w:rPr>
                <w:sz w:val="22"/>
                <w:szCs w:val="22"/>
                <w:bdr w:val="none" w:sz="0" w:space="0" w:color="auto" w:frame="1"/>
              </w:rPr>
              <w:t xml:space="preserve"> - </w:t>
            </w:r>
            <w:r w:rsidR="009C362D">
              <w:rPr>
                <w:sz w:val="22"/>
                <w:szCs w:val="22"/>
                <w:bdr w:val="none" w:sz="0" w:space="0" w:color="auto" w:frame="1"/>
              </w:rPr>
              <w:t>Books</w:t>
            </w:r>
          </w:p>
        </w:tc>
        <w:tc>
          <w:tcPr>
            <w:tcW w:w="2826" w:type="dxa"/>
          </w:tcPr>
          <w:p w14:paraId="01DD7E90" w14:textId="7E92CC2A" w:rsidR="0069310F" w:rsidRPr="00000106" w:rsidRDefault="008507BD" w:rsidP="002A0B17">
            <w:pPr>
              <w:outlineLvl w:val="0"/>
              <w:rPr>
                <w:sz w:val="22"/>
                <w:szCs w:val="22"/>
                <w:bdr w:val="none" w:sz="0" w:space="0" w:color="auto" w:frame="1"/>
              </w:rPr>
            </w:pPr>
            <w:r w:rsidRPr="00000106">
              <w:rPr>
                <w:sz w:val="22"/>
                <w:szCs w:val="22"/>
                <w:bdr w:val="none" w:sz="0" w:space="0" w:color="auto" w:frame="1"/>
              </w:rPr>
              <w:t xml:space="preserve">Read Ch. </w:t>
            </w:r>
            <w:r w:rsidR="006F0B33">
              <w:rPr>
                <w:sz w:val="22"/>
                <w:szCs w:val="22"/>
                <w:bdr w:val="none" w:sz="0" w:space="0" w:color="auto" w:frame="1"/>
              </w:rPr>
              <w:t>3</w:t>
            </w:r>
            <w:r>
              <w:rPr>
                <w:sz w:val="22"/>
                <w:szCs w:val="22"/>
                <w:bdr w:val="none" w:sz="0" w:space="0" w:color="auto" w:frame="1"/>
              </w:rPr>
              <w:t>.</w:t>
            </w:r>
          </w:p>
        </w:tc>
        <w:tc>
          <w:tcPr>
            <w:tcW w:w="2520" w:type="dxa"/>
          </w:tcPr>
          <w:p w14:paraId="294CFEBB" w14:textId="6FAAB7D7" w:rsidR="0069310F" w:rsidRPr="00000106" w:rsidRDefault="0069310F" w:rsidP="002A0B17">
            <w:pPr>
              <w:outlineLvl w:val="0"/>
              <w:rPr>
                <w:bCs/>
                <w:sz w:val="22"/>
                <w:szCs w:val="22"/>
              </w:rPr>
            </w:pPr>
          </w:p>
        </w:tc>
      </w:tr>
      <w:tr w:rsidR="00ED0FBC" w:rsidRPr="00000106" w14:paraId="756EED8B" w14:textId="77777777" w:rsidTr="00B62317">
        <w:trPr>
          <w:trHeight w:hRule="exact" w:val="719"/>
        </w:trPr>
        <w:tc>
          <w:tcPr>
            <w:tcW w:w="1920" w:type="dxa"/>
          </w:tcPr>
          <w:p w14:paraId="2D0F988A" w14:textId="324AC001" w:rsidR="00ED0FBC" w:rsidRPr="00000106" w:rsidRDefault="002E302B" w:rsidP="00526F99">
            <w:pPr>
              <w:rPr>
                <w:sz w:val="22"/>
                <w:szCs w:val="22"/>
              </w:rPr>
            </w:pPr>
            <w:r>
              <w:rPr>
                <w:sz w:val="22"/>
                <w:szCs w:val="22"/>
              </w:rPr>
              <w:t>Sept.</w:t>
            </w:r>
            <w:r w:rsidRPr="00000106">
              <w:rPr>
                <w:sz w:val="22"/>
                <w:szCs w:val="22"/>
              </w:rPr>
              <w:t xml:space="preserve"> </w:t>
            </w:r>
            <w:r>
              <w:rPr>
                <w:sz w:val="22"/>
                <w:szCs w:val="22"/>
              </w:rPr>
              <w:t>1</w:t>
            </w:r>
            <w:r w:rsidR="00E46AF7">
              <w:rPr>
                <w:sz w:val="22"/>
                <w:szCs w:val="22"/>
              </w:rPr>
              <w:t>0</w:t>
            </w:r>
          </w:p>
        </w:tc>
        <w:tc>
          <w:tcPr>
            <w:tcW w:w="2629" w:type="dxa"/>
          </w:tcPr>
          <w:p w14:paraId="4A5BB1F6" w14:textId="4871BF3C" w:rsidR="00ED0FBC" w:rsidRPr="00000106" w:rsidRDefault="006F0B33" w:rsidP="00865F54">
            <w:pPr>
              <w:rPr>
                <w:sz w:val="22"/>
                <w:szCs w:val="22"/>
                <w:bdr w:val="none" w:sz="0" w:space="0" w:color="auto" w:frame="1"/>
              </w:rPr>
            </w:pPr>
            <w:r w:rsidRPr="00000106">
              <w:rPr>
                <w:sz w:val="22"/>
                <w:szCs w:val="22"/>
                <w:bdr w:val="none" w:sz="0" w:space="0" w:color="auto" w:frame="1"/>
              </w:rPr>
              <w:t xml:space="preserve">Ch. </w:t>
            </w:r>
            <w:r w:rsidR="00940567">
              <w:rPr>
                <w:sz w:val="22"/>
                <w:szCs w:val="22"/>
                <w:bdr w:val="none" w:sz="0" w:space="0" w:color="auto" w:frame="1"/>
              </w:rPr>
              <w:t>4</w:t>
            </w:r>
            <w:r w:rsidRPr="00000106">
              <w:rPr>
                <w:sz w:val="22"/>
                <w:szCs w:val="22"/>
                <w:bdr w:val="none" w:sz="0" w:space="0" w:color="auto" w:frame="1"/>
              </w:rPr>
              <w:t xml:space="preserve"> – </w:t>
            </w:r>
            <w:r w:rsidR="00940567">
              <w:rPr>
                <w:sz w:val="22"/>
                <w:szCs w:val="22"/>
                <w:bdr w:val="none" w:sz="0" w:space="0" w:color="auto" w:frame="1"/>
              </w:rPr>
              <w:t>Newspapers</w:t>
            </w:r>
            <w:r w:rsidRPr="00000106">
              <w:rPr>
                <w:sz w:val="22"/>
                <w:szCs w:val="22"/>
              </w:rPr>
              <w:t xml:space="preserve"> </w:t>
            </w:r>
            <w:r>
              <w:rPr>
                <w:sz w:val="22"/>
                <w:szCs w:val="22"/>
              </w:rPr>
              <w:t xml:space="preserve"> </w:t>
            </w:r>
          </w:p>
        </w:tc>
        <w:tc>
          <w:tcPr>
            <w:tcW w:w="2826" w:type="dxa"/>
          </w:tcPr>
          <w:p w14:paraId="3AC6FD50" w14:textId="2A8CC752" w:rsidR="00ED0FBC" w:rsidRPr="00000106" w:rsidRDefault="006F0B33" w:rsidP="002A0B17">
            <w:pPr>
              <w:outlineLvl w:val="0"/>
              <w:rPr>
                <w:bCs/>
                <w:sz w:val="22"/>
                <w:szCs w:val="22"/>
              </w:rPr>
            </w:pPr>
            <w:r w:rsidRPr="00000106">
              <w:rPr>
                <w:sz w:val="22"/>
                <w:szCs w:val="22"/>
                <w:bdr w:val="none" w:sz="0" w:space="0" w:color="auto" w:frame="1"/>
              </w:rPr>
              <w:t xml:space="preserve">Read Ch. </w:t>
            </w:r>
            <w:r>
              <w:rPr>
                <w:sz w:val="22"/>
                <w:szCs w:val="22"/>
                <w:bdr w:val="none" w:sz="0" w:space="0" w:color="auto" w:frame="1"/>
              </w:rPr>
              <w:t>4.</w:t>
            </w:r>
          </w:p>
        </w:tc>
        <w:tc>
          <w:tcPr>
            <w:tcW w:w="2520" w:type="dxa"/>
          </w:tcPr>
          <w:p w14:paraId="7EF0C2D2" w14:textId="035BB57C" w:rsidR="00ED0FBC" w:rsidRPr="00000106" w:rsidRDefault="00F822C2" w:rsidP="002A0B17">
            <w:pPr>
              <w:outlineLvl w:val="0"/>
              <w:rPr>
                <w:bCs/>
                <w:sz w:val="22"/>
                <w:szCs w:val="22"/>
              </w:rPr>
            </w:pPr>
            <w:r>
              <w:rPr>
                <w:sz w:val="22"/>
                <w:szCs w:val="22"/>
                <w:bdr w:val="none" w:sz="0" w:space="0" w:color="auto" w:frame="1"/>
              </w:rPr>
              <w:t>-</w:t>
            </w:r>
            <w:r w:rsidRPr="00000106">
              <w:rPr>
                <w:sz w:val="22"/>
                <w:szCs w:val="22"/>
                <w:bdr w:val="none" w:sz="0" w:space="0" w:color="auto" w:frame="1"/>
              </w:rPr>
              <w:t xml:space="preserve">Assignment </w:t>
            </w:r>
            <w:r>
              <w:rPr>
                <w:sz w:val="22"/>
                <w:szCs w:val="22"/>
                <w:bdr w:val="none" w:sz="0" w:space="0" w:color="auto" w:frame="1"/>
              </w:rPr>
              <w:t>4</w:t>
            </w:r>
            <w:r>
              <w:rPr>
                <w:sz w:val="22"/>
                <w:szCs w:val="22"/>
                <w:bdr w:val="none" w:sz="0" w:space="0" w:color="auto" w:frame="1"/>
              </w:rPr>
              <w:br/>
            </w:r>
            <w:r>
              <w:rPr>
                <w:bCs/>
                <w:sz w:val="22"/>
                <w:szCs w:val="22"/>
              </w:rPr>
              <w:t>-Quiz 4</w:t>
            </w:r>
          </w:p>
        </w:tc>
      </w:tr>
      <w:tr w:rsidR="002A0B17" w:rsidRPr="00000106" w14:paraId="77867258" w14:textId="77777777" w:rsidTr="00937147">
        <w:trPr>
          <w:trHeight w:hRule="exact" w:val="681"/>
        </w:trPr>
        <w:tc>
          <w:tcPr>
            <w:tcW w:w="1920" w:type="dxa"/>
          </w:tcPr>
          <w:p w14:paraId="20DCDCBD" w14:textId="0E3A9295" w:rsidR="005F0BAE" w:rsidRPr="0099329C" w:rsidRDefault="005F0BAE" w:rsidP="005F0BAE">
            <w:pPr>
              <w:rPr>
                <w:b/>
                <w:bCs/>
                <w:sz w:val="22"/>
                <w:szCs w:val="22"/>
              </w:rPr>
            </w:pPr>
            <w:r w:rsidRPr="0099329C">
              <w:rPr>
                <w:b/>
                <w:bCs/>
                <w:sz w:val="22"/>
                <w:szCs w:val="22"/>
              </w:rPr>
              <w:t xml:space="preserve">Week </w:t>
            </w:r>
            <w:r w:rsidR="00340C5E" w:rsidRPr="0099329C">
              <w:rPr>
                <w:b/>
                <w:bCs/>
                <w:sz w:val="22"/>
                <w:szCs w:val="22"/>
              </w:rPr>
              <w:t>5</w:t>
            </w:r>
          </w:p>
          <w:p w14:paraId="5FFBE0C6" w14:textId="458127A1" w:rsidR="002A0B17" w:rsidRPr="00000106" w:rsidRDefault="00340C5E" w:rsidP="00507F01">
            <w:pPr>
              <w:rPr>
                <w:sz w:val="22"/>
                <w:szCs w:val="22"/>
              </w:rPr>
            </w:pPr>
            <w:r>
              <w:rPr>
                <w:sz w:val="22"/>
                <w:szCs w:val="22"/>
              </w:rPr>
              <w:t>Sept.</w:t>
            </w:r>
            <w:r w:rsidRPr="00000106">
              <w:rPr>
                <w:sz w:val="22"/>
                <w:szCs w:val="22"/>
              </w:rPr>
              <w:t xml:space="preserve"> </w:t>
            </w:r>
            <w:r>
              <w:rPr>
                <w:sz w:val="22"/>
                <w:szCs w:val="22"/>
              </w:rPr>
              <w:t>1</w:t>
            </w:r>
            <w:r w:rsidR="00E46AF7">
              <w:rPr>
                <w:sz w:val="22"/>
                <w:szCs w:val="22"/>
              </w:rPr>
              <w:t>5</w:t>
            </w:r>
          </w:p>
        </w:tc>
        <w:tc>
          <w:tcPr>
            <w:tcW w:w="2629" w:type="dxa"/>
          </w:tcPr>
          <w:p w14:paraId="77C1A565" w14:textId="77777777" w:rsidR="00863732" w:rsidRPr="00000106" w:rsidRDefault="00863732" w:rsidP="00863732">
            <w:pPr>
              <w:rPr>
                <w:sz w:val="22"/>
                <w:szCs w:val="22"/>
              </w:rPr>
            </w:pPr>
            <w:r>
              <w:rPr>
                <w:bCs/>
                <w:sz w:val="22"/>
                <w:szCs w:val="22"/>
              </w:rPr>
              <w:t>No class-Exam 1 online</w:t>
            </w:r>
            <w:r>
              <w:rPr>
                <w:sz w:val="22"/>
                <w:szCs w:val="22"/>
                <w:bdr w:val="none" w:sz="0" w:space="0" w:color="auto" w:frame="1"/>
              </w:rPr>
              <w:t xml:space="preserve"> </w:t>
            </w:r>
          </w:p>
          <w:p w14:paraId="5CEAFE1E" w14:textId="1E593AC1" w:rsidR="002A0B17" w:rsidRPr="00000106" w:rsidRDefault="002A0B17" w:rsidP="00A20144">
            <w:pPr>
              <w:rPr>
                <w:sz w:val="22"/>
                <w:szCs w:val="22"/>
              </w:rPr>
            </w:pPr>
          </w:p>
        </w:tc>
        <w:tc>
          <w:tcPr>
            <w:tcW w:w="2826" w:type="dxa"/>
          </w:tcPr>
          <w:p w14:paraId="3E23BE35" w14:textId="28CC8600" w:rsidR="002A0B17" w:rsidRPr="00000106" w:rsidRDefault="00863732" w:rsidP="002A0B17">
            <w:pPr>
              <w:outlineLvl w:val="0"/>
              <w:rPr>
                <w:b/>
                <w:bCs/>
                <w:sz w:val="22"/>
                <w:szCs w:val="22"/>
              </w:rPr>
            </w:pPr>
            <w:r>
              <w:rPr>
                <w:bCs/>
                <w:sz w:val="22"/>
                <w:szCs w:val="22"/>
              </w:rPr>
              <w:t>Exam 1 on Ch. 1- 5.</w:t>
            </w:r>
          </w:p>
        </w:tc>
        <w:tc>
          <w:tcPr>
            <w:tcW w:w="2520" w:type="dxa"/>
          </w:tcPr>
          <w:p w14:paraId="7C44D403" w14:textId="2944BF43" w:rsidR="002A0B17" w:rsidRPr="00000106" w:rsidRDefault="00863732" w:rsidP="002A0B17">
            <w:pPr>
              <w:outlineLvl w:val="0"/>
              <w:rPr>
                <w:bCs/>
                <w:sz w:val="22"/>
                <w:szCs w:val="22"/>
              </w:rPr>
            </w:pPr>
            <w:r w:rsidRPr="00000106">
              <w:rPr>
                <w:bCs/>
                <w:sz w:val="22"/>
                <w:szCs w:val="22"/>
              </w:rPr>
              <w:t>Exam 1</w:t>
            </w:r>
            <w:r>
              <w:rPr>
                <w:bCs/>
                <w:sz w:val="22"/>
                <w:szCs w:val="22"/>
              </w:rPr>
              <w:t xml:space="preserve"> on Ch. 1- 5. </w:t>
            </w:r>
          </w:p>
        </w:tc>
      </w:tr>
      <w:tr w:rsidR="002A0B17" w:rsidRPr="00000106" w14:paraId="42A5B144" w14:textId="77777777" w:rsidTr="00D64FD2">
        <w:trPr>
          <w:trHeight w:hRule="exact" w:val="718"/>
        </w:trPr>
        <w:tc>
          <w:tcPr>
            <w:tcW w:w="1920" w:type="dxa"/>
          </w:tcPr>
          <w:p w14:paraId="7E4B28EB" w14:textId="787828F6" w:rsidR="002A0B17" w:rsidRPr="00000106" w:rsidRDefault="00340C5E" w:rsidP="00507F01">
            <w:pPr>
              <w:rPr>
                <w:sz w:val="22"/>
                <w:szCs w:val="22"/>
              </w:rPr>
            </w:pPr>
            <w:r>
              <w:rPr>
                <w:sz w:val="22"/>
                <w:szCs w:val="22"/>
              </w:rPr>
              <w:t>Sept.</w:t>
            </w:r>
            <w:r w:rsidRPr="00000106">
              <w:rPr>
                <w:sz w:val="22"/>
                <w:szCs w:val="22"/>
              </w:rPr>
              <w:t xml:space="preserve"> </w:t>
            </w:r>
            <w:r w:rsidR="00A72C26">
              <w:rPr>
                <w:sz w:val="22"/>
                <w:szCs w:val="22"/>
              </w:rPr>
              <w:t>1</w:t>
            </w:r>
            <w:r w:rsidR="00E46AF7">
              <w:rPr>
                <w:sz w:val="22"/>
                <w:szCs w:val="22"/>
              </w:rPr>
              <w:t>7</w:t>
            </w:r>
          </w:p>
        </w:tc>
        <w:tc>
          <w:tcPr>
            <w:tcW w:w="2629" w:type="dxa"/>
          </w:tcPr>
          <w:p w14:paraId="4A6C9AB4" w14:textId="77777777" w:rsidR="00CE5587" w:rsidRPr="00000106" w:rsidRDefault="00CE5587" w:rsidP="00CE5587">
            <w:pPr>
              <w:rPr>
                <w:sz w:val="22"/>
                <w:szCs w:val="22"/>
              </w:rPr>
            </w:pPr>
            <w:r>
              <w:rPr>
                <w:bCs/>
                <w:sz w:val="22"/>
                <w:szCs w:val="22"/>
              </w:rPr>
              <w:t>No class-Exam 1 online</w:t>
            </w:r>
            <w:r>
              <w:rPr>
                <w:sz w:val="22"/>
                <w:szCs w:val="22"/>
                <w:bdr w:val="none" w:sz="0" w:space="0" w:color="auto" w:frame="1"/>
              </w:rPr>
              <w:t xml:space="preserve"> </w:t>
            </w:r>
          </w:p>
          <w:p w14:paraId="2218F39E" w14:textId="7D3688E1" w:rsidR="002A0B17" w:rsidRPr="00000106" w:rsidRDefault="002A0B17" w:rsidP="00F9769D">
            <w:pPr>
              <w:rPr>
                <w:sz w:val="22"/>
                <w:szCs w:val="22"/>
              </w:rPr>
            </w:pPr>
          </w:p>
        </w:tc>
        <w:tc>
          <w:tcPr>
            <w:tcW w:w="2826" w:type="dxa"/>
          </w:tcPr>
          <w:p w14:paraId="3246AAF3" w14:textId="0427AB42" w:rsidR="002A0B17" w:rsidRPr="004A2350" w:rsidRDefault="00CE5587" w:rsidP="002A0B17">
            <w:pPr>
              <w:outlineLvl w:val="0"/>
              <w:rPr>
                <w:sz w:val="22"/>
                <w:szCs w:val="22"/>
              </w:rPr>
            </w:pPr>
            <w:r>
              <w:rPr>
                <w:bCs/>
                <w:sz w:val="22"/>
                <w:szCs w:val="22"/>
              </w:rPr>
              <w:t>Exam 1 on Ch. 1- 5.</w:t>
            </w:r>
          </w:p>
        </w:tc>
        <w:tc>
          <w:tcPr>
            <w:tcW w:w="2520" w:type="dxa"/>
          </w:tcPr>
          <w:p w14:paraId="5C18E8BE" w14:textId="6FC5EF6F" w:rsidR="002A0B17" w:rsidRPr="00000106" w:rsidRDefault="00CE5587" w:rsidP="002A0B17">
            <w:pPr>
              <w:outlineLvl w:val="0"/>
              <w:rPr>
                <w:bCs/>
                <w:sz w:val="22"/>
                <w:szCs w:val="22"/>
              </w:rPr>
            </w:pPr>
            <w:r w:rsidRPr="00000106">
              <w:rPr>
                <w:bCs/>
                <w:sz w:val="22"/>
                <w:szCs w:val="22"/>
              </w:rPr>
              <w:t>Exam 1</w:t>
            </w:r>
            <w:r>
              <w:rPr>
                <w:bCs/>
                <w:sz w:val="22"/>
                <w:szCs w:val="22"/>
              </w:rPr>
              <w:t xml:space="preserve"> on Ch. 1- 5.</w:t>
            </w:r>
            <w:r w:rsidR="00A940F3">
              <w:rPr>
                <w:bCs/>
                <w:sz w:val="22"/>
                <w:szCs w:val="22"/>
              </w:rPr>
              <w:br/>
            </w:r>
          </w:p>
        </w:tc>
      </w:tr>
      <w:tr w:rsidR="00682444" w:rsidRPr="00000106" w14:paraId="2F66F775" w14:textId="77777777" w:rsidTr="00E705D0">
        <w:trPr>
          <w:trHeight w:hRule="exact" w:val="538"/>
        </w:trPr>
        <w:tc>
          <w:tcPr>
            <w:tcW w:w="1920" w:type="dxa"/>
          </w:tcPr>
          <w:p w14:paraId="1345A60D" w14:textId="07775D95" w:rsidR="00682444" w:rsidRPr="00000106" w:rsidRDefault="00682444" w:rsidP="00507F01">
            <w:pPr>
              <w:rPr>
                <w:sz w:val="22"/>
                <w:szCs w:val="22"/>
              </w:rPr>
            </w:pPr>
            <w:r w:rsidRPr="004822F9">
              <w:rPr>
                <w:b/>
                <w:bCs/>
                <w:sz w:val="22"/>
                <w:szCs w:val="22"/>
              </w:rPr>
              <w:t xml:space="preserve">Week </w:t>
            </w:r>
            <w:r w:rsidR="00C8692C" w:rsidRPr="004822F9">
              <w:rPr>
                <w:b/>
                <w:bCs/>
                <w:sz w:val="22"/>
                <w:szCs w:val="22"/>
              </w:rPr>
              <w:t>6</w:t>
            </w:r>
            <w:r>
              <w:rPr>
                <w:sz w:val="22"/>
                <w:szCs w:val="22"/>
              </w:rPr>
              <w:br/>
            </w:r>
            <w:r w:rsidR="00C8692C">
              <w:rPr>
                <w:sz w:val="22"/>
                <w:szCs w:val="22"/>
              </w:rPr>
              <w:t>Sept.</w:t>
            </w:r>
            <w:r w:rsidR="00C8692C" w:rsidRPr="00000106">
              <w:rPr>
                <w:sz w:val="22"/>
                <w:szCs w:val="22"/>
              </w:rPr>
              <w:t xml:space="preserve"> </w:t>
            </w:r>
            <w:r w:rsidR="00C8692C">
              <w:rPr>
                <w:sz w:val="22"/>
                <w:szCs w:val="22"/>
              </w:rPr>
              <w:t>2</w:t>
            </w:r>
            <w:r w:rsidR="00E46AF7">
              <w:rPr>
                <w:sz w:val="22"/>
                <w:szCs w:val="22"/>
              </w:rPr>
              <w:t>2</w:t>
            </w:r>
          </w:p>
        </w:tc>
        <w:tc>
          <w:tcPr>
            <w:tcW w:w="2629" w:type="dxa"/>
          </w:tcPr>
          <w:p w14:paraId="72000B6C" w14:textId="4642FEF7" w:rsidR="00682444" w:rsidRPr="00000106" w:rsidRDefault="00132D70" w:rsidP="00CE5587">
            <w:pPr>
              <w:rPr>
                <w:sz w:val="22"/>
                <w:szCs w:val="22"/>
                <w:bdr w:val="none" w:sz="0" w:space="0" w:color="auto" w:frame="1"/>
              </w:rPr>
            </w:pPr>
            <w:r w:rsidRPr="00000106">
              <w:rPr>
                <w:sz w:val="22"/>
                <w:szCs w:val="22"/>
                <w:bdr w:val="none" w:sz="0" w:space="0" w:color="auto" w:frame="1"/>
              </w:rPr>
              <w:t xml:space="preserve">Ch. </w:t>
            </w:r>
            <w:r w:rsidR="00EF2C59">
              <w:rPr>
                <w:sz w:val="22"/>
                <w:szCs w:val="22"/>
                <w:bdr w:val="none" w:sz="0" w:space="0" w:color="auto" w:frame="1"/>
              </w:rPr>
              <w:t>5</w:t>
            </w:r>
            <w:r>
              <w:rPr>
                <w:sz w:val="22"/>
                <w:szCs w:val="22"/>
                <w:bdr w:val="none" w:sz="0" w:space="0" w:color="auto" w:frame="1"/>
              </w:rPr>
              <w:t xml:space="preserve"> </w:t>
            </w:r>
            <w:r w:rsidRPr="00000106">
              <w:rPr>
                <w:sz w:val="22"/>
                <w:szCs w:val="22"/>
                <w:bdr w:val="none" w:sz="0" w:space="0" w:color="auto" w:frame="1"/>
              </w:rPr>
              <w:t xml:space="preserve">– </w:t>
            </w:r>
            <w:r w:rsidR="00EF2C59">
              <w:rPr>
                <w:sz w:val="22"/>
                <w:szCs w:val="22"/>
                <w:bdr w:val="none" w:sz="0" w:space="0" w:color="auto" w:frame="1"/>
              </w:rPr>
              <w:t>Magazines</w:t>
            </w:r>
          </w:p>
        </w:tc>
        <w:tc>
          <w:tcPr>
            <w:tcW w:w="2826" w:type="dxa"/>
          </w:tcPr>
          <w:p w14:paraId="06C3321D" w14:textId="0738922D" w:rsidR="00682444" w:rsidRPr="00000106" w:rsidRDefault="00132D70" w:rsidP="002A0B17">
            <w:pPr>
              <w:outlineLvl w:val="0"/>
              <w:rPr>
                <w:sz w:val="22"/>
                <w:szCs w:val="22"/>
                <w:bdr w:val="none" w:sz="0" w:space="0" w:color="auto" w:frame="1"/>
              </w:rPr>
            </w:pPr>
            <w:r>
              <w:rPr>
                <w:sz w:val="22"/>
                <w:szCs w:val="22"/>
                <w:bdr w:val="none" w:sz="0" w:space="0" w:color="auto" w:frame="1"/>
              </w:rPr>
              <w:t xml:space="preserve">Read Ch. </w:t>
            </w:r>
            <w:r w:rsidR="00EF2C59">
              <w:rPr>
                <w:sz w:val="22"/>
                <w:szCs w:val="22"/>
                <w:bdr w:val="none" w:sz="0" w:space="0" w:color="auto" w:frame="1"/>
              </w:rPr>
              <w:t>5</w:t>
            </w:r>
          </w:p>
        </w:tc>
        <w:tc>
          <w:tcPr>
            <w:tcW w:w="2520" w:type="dxa"/>
          </w:tcPr>
          <w:p w14:paraId="09662A07" w14:textId="5B703527" w:rsidR="00682444" w:rsidRPr="00000106" w:rsidRDefault="00682444" w:rsidP="002A0B17">
            <w:pPr>
              <w:outlineLvl w:val="0"/>
              <w:rPr>
                <w:bCs/>
                <w:sz w:val="22"/>
                <w:szCs w:val="22"/>
              </w:rPr>
            </w:pPr>
          </w:p>
        </w:tc>
      </w:tr>
      <w:tr w:rsidR="001A4353" w:rsidRPr="00000106" w14:paraId="4D217894" w14:textId="77777777" w:rsidTr="00BD3A33">
        <w:trPr>
          <w:trHeight w:hRule="exact" w:val="820"/>
        </w:trPr>
        <w:tc>
          <w:tcPr>
            <w:tcW w:w="1920" w:type="dxa"/>
          </w:tcPr>
          <w:p w14:paraId="06E49E0F" w14:textId="095CBB14" w:rsidR="001A4353" w:rsidRPr="00000106" w:rsidRDefault="00C8692C" w:rsidP="00507F01">
            <w:pPr>
              <w:rPr>
                <w:sz w:val="22"/>
                <w:szCs w:val="22"/>
              </w:rPr>
            </w:pPr>
            <w:r>
              <w:rPr>
                <w:sz w:val="22"/>
                <w:szCs w:val="22"/>
              </w:rPr>
              <w:t>Sept.</w:t>
            </w:r>
            <w:r w:rsidRPr="00000106">
              <w:rPr>
                <w:sz w:val="22"/>
                <w:szCs w:val="22"/>
              </w:rPr>
              <w:t xml:space="preserve"> </w:t>
            </w:r>
            <w:r>
              <w:rPr>
                <w:sz w:val="22"/>
                <w:szCs w:val="22"/>
              </w:rPr>
              <w:t>2</w:t>
            </w:r>
            <w:r w:rsidR="00E46AF7">
              <w:rPr>
                <w:sz w:val="22"/>
                <w:szCs w:val="22"/>
              </w:rPr>
              <w:t>4</w:t>
            </w:r>
          </w:p>
        </w:tc>
        <w:tc>
          <w:tcPr>
            <w:tcW w:w="2629" w:type="dxa"/>
          </w:tcPr>
          <w:p w14:paraId="0B9067D7" w14:textId="22ADB274" w:rsidR="001A4353" w:rsidRPr="00000106" w:rsidRDefault="000E4BFA" w:rsidP="002C7C74">
            <w:pPr>
              <w:rPr>
                <w:sz w:val="22"/>
                <w:szCs w:val="22"/>
                <w:bdr w:val="none" w:sz="0" w:space="0" w:color="auto" w:frame="1"/>
              </w:rPr>
            </w:pPr>
            <w:r w:rsidRPr="00000106">
              <w:rPr>
                <w:sz w:val="22"/>
                <w:szCs w:val="22"/>
                <w:bdr w:val="none" w:sz="0" w:space="0" w:color="auto" w:frame="1"/>
                <w:shd w:val="clear" w:color="auto" w:fill="FFFFFF"/>
              </w:rPr>
              <w:t xml:space="preserve">Ch. </w:t>
            </w:r>
            <w:r w:rsidR="00EF2C59">
              <w:rPr>
                <w:sz w:val="22"/>
                <w:szCs w:val="22"/>
                <w:bdr w:val="none" w:sz="0" w:space="0" w:color="auto" w:frame="1"/>
                <w:shd w:val="clear" w:color="auto" w:fill="FFFFFF"/>
              </w:rPr>
              <w:t>6</w:t>
            </w:r>
            <w:r w:rsidRPr="00000106">
              <w:rPr>
                <w:sz w:val="22"/>
                <w:szCs w:val="22"/>
                <w:bdr w:val="none" w:sz="0" w:space="0" w:color="auto" w:frame="1"/>
                <w:shd w:val="clear" w:color="auto" w:fill="FFFFFF"/>
              </w:rPr>
              <w:t xml:space="preserve"> – </w:t>
            </w:r>
            <w:r>
              <w:rPr>
                <w:sz w:val="22"/>
                <w:szCs w:val="22"/>
                <w:bdr w:val="none" w:sz="0" w:space="0" w:color="auto" w:frame="1"/>
                <w:shd w:val="clear" w:color="auto" w:fill="FFFFFF"/>
              </w:rPr>
              <w:t>M</w:t>
            </w:r>
            <w:r w:rsidR="00EF2C59">
              <w:rPr>
                <w:sz w:val="22"/>
                <w:szCs w:val="22"/>
                <w:bdr w:val="none" w:sz="0" w:space="0" w:color="auto" w:frame="1"/>
                <w:shd w:val="clear" w:color="auto" w:fill="FFFFFF"/>
              </w:rPr>
              <w:t>usic</w:t>
            </w:r>
          </w:p>
        </w:tc>
        <w:tc>
          <w:tcPr>
            <w:tcW w:w="2826" w:type="dxa"/>
          </w:tcPr>
          <w:p w14:paraId="3DEC5409" w14:textId="3142BED7" w:rsidR="001A4353" w:rsidRPr="00000106" w:rsidRDefault="00ED361B" w:rsidP="002A0B17">
            <w:pPr>
              <w:outlineLvl w:val="0"/>
              <w:rPr>
                <w:sz w:val="22"/>
                <w:szCs w:val="22"/>
                <w:bdr w:val="none" w:sz="0" w:space="0" w:color="auto" w:frame="1"/>
              </w:rPr>
            </w:pPr>
            <w:r>
              <w:rPr>
                <w:sz w:val="22"/>
                <w:szCs w:val="22"/>
                <w:bdr w:val="none" w:sz="0" w:space="0" w:color="auto" w:frame="1"/>
              </w:rPr>
              <w:t xml:space="preserve">Read Ch. </w:t>
            </w:r>
            <w:r w:rsidR="00EF2C59">
              <w:rPr>
                <w:sz w:val="22"/>
                <w:szCs w:val="22"/>
                <w:bdr w:val="none" w:sz="0" w:space="0" w:color="auto" w:frame="1"/>
              </w:rPr>
              <w:t>6</w:t>
            </w:r>
          </w:p>
        </w:tc>
        <w:tc>
          <w:tcPr>
            <w:tcW w:w="2520" w:type="dxa"/>
          </w:tcPr>
          <w:p w14:paraId="2E60A833" w14:textId="0C7F4DD1" w:rsidR="001A4353" w:rsidRPr="00000106" w:rsidRDefault="00BD7C5D" w:rsidP="002A0B17">
            <w:pPr>
              <w:outlineLvl w:val="0"/>
              <w:rPr>
                <w:bCs/>
                <w:sz w:val="22"/>
                <w:szCs w:val="22"/>
              </w:rPr>
            </w:pPr>
            <w:r>
              <w:rPr>
                <w:sz w:val="22"/>
                <w:szCs w:val="22"/>
                <w:bdr w:val="none" w:sz="0" w:space="0" w:color="auto" w:frame="1"/>
              </w:rPr>
              <w:t>-</w:t>
            </w:r>
            <w:r w:rsidR="00D44E14" w:rsidRPr="00000106">
              <w:rPr>
                <w:sz w:val="22"/>
                <w:szCs w:val="22"/>
                <w:bdr w:val="none" w:sz="0" w:space="0" w:color="auto" w:frame="1"/>
              </w:rPr>
              <w:t xml:space="preserve">Assignment </w:t>
            </w:r>
            <w:r w:rsidR="0093262A">
              <w:rPr>
                <w:sz w:val="22"/>
                <w:szCs w:val="22"/>
                <w:bdr w:val="none" w:sz="0" w:space="0" w:color="auto" w:frame="1"/>
              </w:rPr>
              <w:t>5</w:t>
            </w:r>
            <w:r w:rsidR="00D44E14">
              <w:rPr>
                <w:sz w:val="22"/>
                <w:szCs w:val="22"/>
                <w:bdr w:val="none" w:sz="0" w:space="0" w:color="auto" w:frame="1"/>
              </w:rPr>
              <w:br/>
            </w:r>
          </w:p>
        </w:tc>
      </w:tr>
      <w:tr w:rsidR="002E299C" w:rsidRPr="00000106" w14:paraId="5EE5C99E" w14:textId="77777777" w:rsidTr="00E705D0">
        <w:trPr>
          <w:trHeight w:hRule="exact" w:val="550"/>
        </w:trPr>
        <w:tc>
          <w:tcPr>
            <w:tcW w:w="1920" w:type="dxa"/>
          </w:tcPr>
          <w:p w14:paraId="127B50CE" w14:textId="56E86D05" w:rsidR="002E299C" w:rsidRPr="004822F9" w:rsidRDefault="002E299C" w:rsidP="002E299C">
            <w:pPr>
              <w:rPr>
                <w:b/>
                <w:bCs/>
                <w:sz w:val="22"/>
                <w:szCs w:val="22"/>
              </w:rPr>
            </w:pPr>
            <w:r w:rsidRPr="004822F9">
              <w:rPr>
                <w:b/>
                <w:bCs/>
                <w:sz w:val="22"/>
                <w:szCs w:val="22"/>
              </w:rPr>
              <w:t>Week</w:t>
            </w:r>
            <w:r w:rsidR="00C8692C" w:rsidRPr="004822F9">
              <w:rPr>
                <w:b/>
                <w:bCs/>
                <w:sz w:val="22"/>
                <w:szCs w:val="22"/>
              </w:rPr>
              <w:t xml:space="preserve"> 7</w:t>
            </w:r>
          </w:p>
          <w:p w14:paraId="1FD7ABFB" w14:textId="1F0FDDD3" w:rsidR="002E299C" w:rsidRPr="00000106" w:rsidRDefault="00FC4B43" w:rsidP="002E299C">
            <w:pPr>
              <w:rPr>
                <w:sz w:val="22"/>
                <w:szCs w:val="22"/>
              </w:rPr>
            </w:pPr>
            <w:r>
              <w:rPr>
                <w:sz w:val="22"/>
                <w:szCs w:val="22"/>
              </w:rPr>
              <w:t xml:space="preserve">Sept. </w:t>
            </w:r>
            <w:r w:rsidR="00E46AF7">
              <w:rPr>
                <w:sz w:val="22"/>
                <w:szCs w:val="22"/>
              </w:rPr>
              <w:t>29</w:t>
            </w:r>
          </w:p>
          <w:p w14:paraId="617BC5FE" w14:textId="77777777" w:rsidR="002E299C" w:rsidRPr="00000106" w:rsidRDefault="002E299C" w:rsidP="001A4353">
            <w:pPr>
              <w:rPr>
                <w:sz w:val="22"/>
                <w:szCs w:val="22"/>
              </w:rPr>
            </w:pPr>
          </w:p>
        </w:tc>
        <w:tc>
          <w:tcPr>
            <w:tcW w:w="2629" w:type="dxa"/>
          </w:tcPr>
          <w:p w14:paraId="64677A83" w14:textId="1DEFC387" w:rsidR="002E299C" w:rsidRPr="00000106" w:rsidRDefault="000E4BFA" w:rsidP="00A80F19">
            <w:pPr>
              <w:rPr>
                <w:sz w:val="22"/>
                <w:szCs w:val="22"/>
                <w:bdr w:val="none" w:sz="0" w:space="0" w:color="auto" w:frame="1"/>
              </w:rPr>
            </w:pPr>
            <w:r w:rsidRPr="00000106">
              <w:rPr>
                <w:sz w:val="22"/>
                <w:szCs w:val="22"/>
                <w:bdr w:val="none" w:sz="0" w:space="0" w:color="auto" w:frame="1"/>
              </w:rPr>
              <w:t xml:space="preserve">Ch. </w:t>
            </w:r>
            <w:r w:rsidR="00EF2C59">
              <w:rPr>
                <w:sz w:val="22"/>
                <w:szCs w:val="22"/>
                <w:bdr w:val="none" w:sz="0" w:space="0" w:color="auto" w:frame="1"/>
              </w:rPr>
              <w:t>7</w:t>
            </w:r>
            <w:r w:rsidRPr="00000106">
              <w:rPr>
                <w:sz w:val="22"/>
                <w:szCs w:val="22"/>
                <w:bdr w:val="none" w:sz="0" w:space="0" w:color="auto" w:frame="1"/>
              </w:rPr>
              <w:t xml:space="preserve"> – </w:t>
            </w:r>
            <w:r w:rsidR="00EF2C59">
              <w:rPr>
                <w:sz w:val="22"/>
                <w:szCs w:val="22"/>
                <w:bdr w:val="none" w:sz="0" w:space="0" w:color="auto" w:frame="1"/>
              </w:rPr>
              <w:t>Radio</w:t>
            </w:r>
          </w:p>
        </w:tc>
        <w:tc>
          <w:tcPr>
            <w:tcW w:w="2826" w:type="dxa"/>
          </w:tcPr>
          <w:p w14:paraId="70D3DA3D" w14:textId="35777964" w:rsidR="002E299C" w:rsidRPr="00000106" w:rsidRDefault="00BD7C5D" w:rsidP="002A0B17">
            <w:pPr>
              <w:outlineLvl w:val="0"/>
              <w:rPr>
                <w:sz w:val="22"/>
                <w:szCs w:val="22"/>
                <w:bdr w:val="none" w:sz="0" w:space="0" w:color="auto" w:frame="1"/>
              </w:rPr>
            </w:pPr>
            <w:r>
              <w:rPr>
                <w:sz w:val="22"/>
                <w:szCs w:val="22"/>
                <w:bdr w:val="none" w:sz="0" w:space="0" w:color="auto" w:frame="1"/>
              </w:rPr>
              <w:t xml:space="preserve">Read Ch. </w:t>
            </w:r>
            <w:r w:rsidR="0011167A">
              <w:rPr>
                <w:sz w:val="22"/>
                <w:szCs w:val="22"/>
                <w:bdr w:val="none" w:sz="0" w:space="0" w:color="auto" w:frame="1"/>
              </w:rPr>
              <w:t>8</w:t>
            </w:r>
          </w:p>
        </w:tc>
        <w:tc>
          <w:tcPr>
            <w:tcW w:w="2520" w:type="dxa"/>
          </w:tcPr>
          <w:p w14:paraId="0A685086" w14:textId="71CE0E2E" w:rsidR="002E299C" w:rsidRPr="00000106" w:rsidRDefault="002E299C" w:rsidP="002A0B17">
            <w:pPr>
              <w:outlineLvl w:val="0"/>
              <w:rPr>
                <w:bCs/>
                <w:sz w:val="22"/>
                <w:szCs w:val="22"/>
              </w:rPr>
            </w:pPr>
          </w:p>
        </w:tc>
      </w:tr>
      <w:tr w:rsidR="001A4353" w:rsidRPr="00000106" w14:paraId="50454840" w14:textId="77777777" w:rsidTr="00D64FD2">
        <w:trPr>
          <w:trHeight w:hRule="exact" w:val="543"/>
        </w:trPr>
        <w:tc>
          <w:tcPr>
            <w:tcW w:w="1920" w:type="dxa"/>
          </w:tcPr>
          <w:p w14:paraId="517652CF" w14:textId="10029877" w:rsidR="00021175" w:rsidRPr="00000106" w:rsidRDefault="00021175" w:rsidP="00021175">
            <w:pPr>
              <w:rPr>
                <w:sz w:val="22"/>
                <w:szCs w:val="22"/>
              </w:rPr>
            </w:pPr>
            <w:r>
              <w:rPr>
                <w:sz w:val="22"/>
                <w:szCs w:val="22"/>
              </w:rPr>
              <w:lastRenderedPageBreak/>
              <w:t xml:space="preserve">Oct. </w:t>
            </w:r>
            <w:r w:rsidR="00E46AF7">
              <w:rPr>
                <w:sz w:val="22"/>
                <w:szCs w:val="22"/>
              </w:rPr>
              <w:t>1</w:t>
            </w:r>
          </w:p>
          <w:p w14:paraId="71DA5B92" w14:textId="072C81A5" w:rsidR="001A4353" w:rsidRPr="00000106" w:rsidRDefault="001A4353" w:rsidP="002E299C">
            <w:pPr>
              <w:rPr>
                <w:sz w:val="22"/>
                <w:szCs w:val="22"/>
              </w:rPr>
            </w:pPr>
          </w:p>
        </w:tc>
        <w:tc>
          <w:tcPr>
            <w:tcW w:w="2629" w:type="dxa"/>
          </w:tcPr>
          <w:p w14:paraId="60F7D929" w14:textId="29A20E7C" w:rsidR="001A4353" w:rsidRPr="00000106" w:rsidRDefault="000E4BFA" w:rsidP="000E4BFA">
            <w:pPr>
              <w:rPr>
                <w:sz w:val="22"/>
                <w:szCs w:val="22"/>
              </w:rPr>
            </w:pPr>
            <w:r>
              <w:rPr>
                <w:sz w:val="22"/>
                <w:szCs w:val="22"/>
              </w:rPr>
              <w:t>Ch. 8</w:t>
            </w:r>
            <w:r w:rsidR="00E705D0">
              <w:rPr>
                <w:sz w:val="22"/>
                <w:szCs w:val="22"/>
              </w:rPr>
              <w:t xml:space="preserve"> </w:t>
            </w:r>
            <w:r w:rsidR="00D64FD2" w:rsidRPr="00000106">
              <w:rPr>
                <w:sz w:val="22"/>
                <w:szCs w:val="22"/>
                <w:bdr w:val="none" w:sz="0" w:space="0" w:color="auto" w:frame="1"/>
              </w:rPr>
              <w:t xml:space="preserve">– </w:t>
            </w:r>
            <w:r w:rsidR="00B4626C">
              <w:rPr>
                <w:sz w:val="22"/>
                <w:szCs w:val="22"/>
              </w:rPr>
              <w:t>Movies</w:t>
            </w:r>
            <w:r w:rsidR="00D64FD2">
              <w:rPr>
                <w:sz w:val="22"/>
                <w:szCs w:val="22"/>
              </w:rPr>
              <w:t xml:space="preserve"> </w:t>
            </w:r>
          </w:p>
        </w:tc>
        <w:tc>
          <w:tcPr>
            <w:tcW w:w="2826" w:type="dxa"/>
          </w:tcPr>
          <w:p w14:paraId="1F52F41B" w14:textId="76FEC9C9" w:rsidR="001A4353" w:rsidRPr="009D6491" w:rsidRDefault="00D36726" w:rsidP="001A4353">
            <w:pPr>
              <w:outlineLvl w:val="0"/>
              <w:rPr>
                <w:sz w:val="22"/>
                <w:szCs w:val="22"/>
                <w:bdr w:val="none" w:sz="0" w:space="0" w:color="auto" w:frame="1"/>
              </w:rPr>
            </w:pPr>
            <w:r w:rsidRPr="00B228C1">
              <w:rPr>
                <w:sz w:val="22"/>
                <w:szCs w:val="22"/>
              </w:rPr>
              <w:t xml:space="preserve">Read </w:t>
            </w:r>
            <w:r>
              <w:rPr>
                <w:sz w:val="22"/>
                <w:szCs w:val="22"/>
              </w:rPr>
              <w:t>Ch. 8</w:t>
            </w:r>
          </w:p>
        </w:tc>
        <w:tc>
          <w:tcPr>
            <w:tcW w:w="2520" w:type="dxa"/>
          </w:tcPr>
          <w:p w14:paraId="4C6B6D19" w14:textId="65562A5D" w:rsidR="001A4353" w:rsidRPr="00000106" w:rsidRDefault="000E4BFA" w:rsidP="001A4353">
            <w:pPr>
              <w:outlineLvl w:val="0"/>
              <w:rPr>
                <w:bCs/>
                <w:sz w:val="22"/>
                <w:szCs w:val="22"/>
              </w:rPr>
            </w:pPr>
            <w:r>
              <w:rPr>
                <w:bCs/>
                <w:sz w:val="22"/>
                <w:szCs w:val="22"/>
              </w:rPr>
              <w:t>-</w:t>
            </w:r>
            <w:r w:rsidRPr="00000106">
              <w:rPr>
                <w:sz w:val="22"/>
                <w:szCs w:val="22"/>
                <w:bdr w:val="none" w:sz="0" w:space="0" w:color="auto" w:frame="1"/>
              </w:rPr>
              <w:t xml:space="preserve"> Assignment </w:t>
            </w:r>
            <w:r w:rsidR="0093262A">
              <w:rPr>
                <w:sz w:val="22"/>
                <w:szCs w:val="22"/>
                <w:bdr w:val="none" w:sz="0" w:space="0" w:color="auto" w:frame="1"/>
              </w:rPr>
              <w:t>6</w:t>
            </w:r>
            <w:r>
              <w:rPr>
                <w:sz w:val="22"/>
                <w:szCs w:val="22"/>
                <w:bdr w:val="none" w:sz="0" w:space="0" w:color="auto" w:frame="1"/>
              </w:rPr>
              <w:br/>
              <w:t xml:space="preserve">- </w:t>
            </w:r>
            <w:r w:rsidRPr="00000106">
              <w:rPr>
                <w:bCs/>
                <w:sz w:val="22"/>
                <w:szCs w:val="22"/>
              </w:rPr>
              <w:t xml:space="preserve">Quiz </w:t>
            </w:r>
            <w:r w:rsidR="000268C0">
              <w:rPr>
                <w:bCs/>
                <w:sz w:val="22"/>
                <w:szCs w:val="22"/>
              </w:rPr>
              <w:t>5</w:t>
            </w:r>
          </w:p>
        </w:tc>
      </w:tr>
      <w:tr w:rsidR="001A4353" w:rsidRPr="00000106" w14:paraId="6FB6812B" w14:textId="77777777" w:rsidTr="00D64FD2">
        <w:trPr>
          <w:trHeight w:hRule="exact" w:val="579"/>
        </w:trPr>
        <w:tc>
          <w:tcPr>
            <w:tcW w:w="1920" w:type="dxa"/>
          </w:tcPr>
          <w:p w14:paraId="6E05D9F8" w14:textId="03824DFF" w:rsidR="002E299C" w:rsidRPr="004822F9" w:rsidRDefault="002E299C" w:rsidP="002E299C">
            <w:pPr>
              <w:rPr>
                <w:b/>
                <w:bCs/>
                <w:sz w:val="22"/>
                <w:szCs w:val="22"/>
              </w:rPr>
            </w:pPr>
            <w:r w:rsidRPr="004822F9">
              <w:rPr>
                <w:b/>
                <w:bCs/>
                <w:sz w:val="22"/>
                <w:szCs w:val="22"/>
              </w:rPr>
              <w:t xml:space="preserve">Week </w:t>
            </w:r>
            <w:r w:rsidR="00021175" w:rsidRPr="004822F9">
              <w:rPr>
                <w:b/>
                <w:bCs/>
                <w:sz w:val="22"/>
                <w:szCs w:val="22"/>
              </w:rPr>
              <w:t>8</w:t>
            </w:r>
          </w:p>
          <w:p w14:paraId="75116312" w14:textId="75D60351" w:rsidR="00021175" w:rsidRPr="00000106" w:rsidRDefault="00021175" w:rsidP="00021175">
            <w:pPr>
              <w:rPr>
                <w:sz w:val="22"/>
                <w:szCs w:val="22"/>
              </w:rPr>
            </w:pPr>
            <w:r>
              <w:rPr>
                <w:sz w:val="22"/>
                <w:szCs w:val="22"/>
              </w:rPr>
              <w:t xml:space="preserve">Oct. </w:t>
            </w:r>
            <w:r w:rsidR="00AA00D9">
              <w:rPr>
                <w:sz w:val="22"/>
                <w:szCs w:val="22"/>
              </w:rPr>
              <w:t>6</w:t>
            </w:r>
          </w:p>
          <w:p w14:paraId="02E0F1A3" w14:textId="38F6F492" w:rsidR="001A4353" w:rsidRPr="00000106" w:rsidRDefault="001A4353" w:rsidP="002E299C">
            <w:pPr>
              <w:rPr>
                <w:sz w:val="22"/>
                <w:szCs w:val="22"/>
              </w:rPr>
            </w:pPr>
          </w:p>
        </w:tc>
        <w:tc>
          <w:tcPr>
            <w:tcW w:w="2629" w:type="dxa"/>
          </w:tcPr>
          <w:p w14:paraId="0AA2B855" w14:textId="0B3F243E" w:rsidR="001A4353" w:rsidRPr="00000106" w:rsidRDefault="000E4BFA" w:rsidP="00D36726">
            <w:pPr>
              <w:rPr>
                <w:sz w:val="22"/>
                <w:szCs w:val="22"/>
              </w:rPr>
            </w:pPr>
            <w:r w:rsidRPr="00000106">
              <w:rPr>
                <w:sz w:val="22"/>
                <w:szCs w:val="22"/>
                <w:bdr w:val="none" w:sz="0" w:space="0" w:color="auto" w:frame="1"/>
              </w:rPr>
              <w:t xml:space="preserve"> Ch. </w:t>
            </w:r>
            <w:r>
              <w:rPr>
                <w:sz w:val="22"/>
                <w:szCs w:val="22"/>
                <w:bdr w:val="none" w:sz="0" w:space="0" w:color="auto" w:frame="1"/>
              </w:rPr>
              <w:t>9</w:t>
            </w:r>
            <w:r w:rsidRPr="00000106">
              <w:rPr>
                <w:sz w:val="22"/>
                <w:szCs w:val="22"/>
                <w:bdr w:val="none" w:sz="0" w:space="0" w:color="auto" w:frame="1"/>
              </w:rPr>
              <w:t xml:space="preserve"> –</w:t>
            </w:r>
            <w:r>
              <w:rPr>
                <w:sz w:val="22"/>
                <w:szCs w:val="22"/>
                <w:bdr w:val="none" w:sz="0" w:space="0" w:color="auto" w:frame="1"/>
              </w:rPr>
              <w:t xml:space="preserve"> </w:t>
            </w:r>
            <w:r w:rsidR="00B4626C">
              <w:rPr>
                <w:sz w:val="22"/>
                <w:szCs w:val="22"/>
                <w:bdr w:val="none" w:sz="0" w:space="0" w:color="auto" w:frame="1"/>
              </w:rPr>
              <w:t>Television</w:t>
            </w:r>
          </w:p>
        </w:tc>
        <w:tc>
          <w:tcPr>
            <w:tcW w:w="2826" w:type="dxa"/>
          </w:tcPr>
          <w:p w14:paraId="1F865E9D" w14:textId="4B957A46" w:rsidR="001A4353" w:rsidRPr="00B228C1" w:rsidRDefault="00B62317" w:rsidP="001A4353">
            <w:pPr>
              <w:outlineLvl w:val="0"/>
              <w:rPr>
                <w:sz w:val="22"/>
                <w:szCs w:val="22"/>
              </w:rPr>
            </w:pPr>
            <w:r w:rsidRPr="00B228C1">
              <w:rPr>
                <w:sz w:val="22"/>
                <w:szCs w:val="22"/>
              </w:rPr>
              <w:t xml:space="preserve">Read </w:t>
            </w:r>
            <w:r>
              <w:rPr>
                <w:sz w:val="22"/>
                <w:szCs w:val="22"/>
              </w:rPr>
              <w:t xml:space="preserve">Ch. </w:t>
            </w:r>
            <w:r w:rsidR="0072580F">
              <w:rPr>
                <w:sz w:val="22"/>
                <w:szCs w:val="22"/>
              </w:rPr>
              <w:t>9</w:t>
            </w:r>
          </w:p>
        </w:tc>
        <w:tc>
          <w:tcPr>
            <w:tcW w:w="2520" w:type="dxa"/>
          </w:tcPr>
          <w:p w14:paraId="00E86D52" w14:textId="248F542B" w:rsidR="001A4353" w:rsidRPr="00000106" w:rsidRDefault="001A4353" w:rsidP="001A4353">
            <w:pPr>
              <w:outlineLvl w:val="0"/>
              <w:rPr>
                <w:bCs/>
                <w:sz w:val="22"/>
                <w:szCs w:val="22"/>
              </w:rPr>
            </w:pPr>
          </w:p>
        </w:tc>
      </w:tr>
      <w:tr w:rsidR="001A4353" w:rsidRPr="00000106" w14:paraId="2AF869B2" w14:textId="77777777" w:rsidTr="00E705D0">
        <w:trPr>
          <w:trHeight w:hRule="exact" w:val="678"/>
        </w:trPr>
        <w:tc>
          <w:tcPr>
            <w:tcW w:w="1920" w:type="dxa"/>
          </w:tcPr>
          <w:p w14:paraId="310AE48E" w14:textId="7081669D" w:rsidR="006D0435" w:rsidRPr="00000106" w:rsidRDefault="006D0435" w:rsidP="006D0435">
            <w:pPr>
              <w:rPr>
                <w:sz w:val="22"/>
                <w:szCs w:val="22"/>
              </w:rPr>
            </w:pPr>
            <w:r>
              <w:rPr>
                <w:sz w:val="22"/>
                <w:szCs w:val="22"/>
              </w:rPr>
              <w:t xml:space="preserve">Oct. </w:t>
            </w:r>
            <w:r w:rsidR="00AA00D9">
              <w:rPr>
                <w:sz w:val="22"/>
                <w:szCs w:val="22"/>
              </w:rPr>
              <w:t>8</w:t>
            </w:r>
          </w:p>
          <w:p w14:paraId="3B172CD0" w14:textId="3A217825" w:rsidR="001A4353" w:rsidRPr="00000106" w:rsidRDefault="001A4353" w:rsidP="001A4353">
            <w:pPr>
              <w:rPr>
                <w:sz w:val="22"/>
                <w:szCs w:val="22"/>
              </w:rPr>
            </w:pPr>
          </w:p>
        </w:tc>
        <w:tc>
          <w:tcPr>
            <w:tcW w:w="2629" w:type="dxa"/>
          </w:tcPr>
          <w:p w14:paraId="5446FA78" w14:textId="3062913A" w:rsidR="001A4353" w:rsidRPr="00000106" w:rsidRDefault="00E15146" w:rsidP="00730DD0">
            <w:pPr>
              <w:rPr>
                <w:sz w:val="22"/>
                <w:szCs w:val="22"/>
              </w:rPr>
            </w:pPr>
            <w:r w:rsidRPr="00000106">
              <w:rPr>
                <w:sz w:val="22"/>
                <w:szCs w:val="22"/>
                <w:bdr w:val="none" w:sz="0" w:space="0" w:color="auto" w:frame="1"/>
              </w:rPr>
              <w:t xml:space="preserve">Ch. </w:t>
            </w:r>
            <w:r w:rsidR="00D64FD2">
              <w:rPr>
                <w:sz w:val="22"/>
                <w:szCs w:val="22"/>
                <w:bdr w:val="none" w:sz="0" w:space="0" w:color="auto" w:frame="1"/>
              </w:rPr>
              <w:t xml:space="preserve">10 </w:t>
            </w:r>
            <w:r w:rsidR="00D64FD2" w:rsidRPr="00000106">
              <w:rPr>
                <w:sz w:val="22"/>
                <w:szCs w:val="22"/>
                <w:bdr w:val="none" w:sz="0" w:space="0" w:color="auto" w:frame="1"/>
              </w:rPr>
              <w:t>–</w:t>
            </w:r>
            <w:r w:rsidR="00D64FD2">
              <w:rPr>
                <w:sz w:val="22"/>
                <w:szCs w:val="22"/>
                <w:bdr w:val="none" w:sz="0" w:space="0" w:color="auto" w:frame="1"/>
              </w:rPr>
              <w:t xml:space="preserve"> Electronic Games and Entertainment</w:t>
            </w:r>
            <w:r w:rsidR="00A540EB">
              <w:rPr>
                <w:sz w:val="22"/>
                <w:szCs w:val="22"/>
                <w:bdr w:val="none" w:sz="0" w:space="0" w:color="auto" w:frame="1"/>
              </w:rPr>
              <w:t xml:space="preserve"> </w:t>
            </w:r>
          </w:p>
        </w:tc>
        <w:tc>
          <w:tcPr>
            <w:tcW w:w="2826" w:type="dxa"/>
          </w:tcPr>
          <w:p w14:paraId="42039FA5" w14:textId="5E6BD9C2" w:rsidR="001A4353" w:rsidRPr="00000106" w:rsidRDefault="00D36726" w:rsidP="001A4353">
            <w:pPr>
              <w:outlineLvl w:val="0"/>
              <w:rPr>
                <w:b/>
                <w:bCs/>
                <w:sz w:val="22"/>
                <w:szCs w:val="22"/>
              </w:rPr>
            </w:pPr>
            <w:r>
              <w:rPr>
                <w:sz w:val="22"/>
                <w:szCs w:val="22"/>
                <w:bdr w:val="none" w:sz="0" w:space="0" w:color="auto" w:frame="1"/>
              </w:rPr>
              <w:t xml:space="preserve">Read Ch. </w:t>
            </w:r>
            <w:r w:rsidR="00D64FD2">
              <w:rPr>
                <w:sz w:val="22"/>
                <w:szCs w:val="22"/>
                <w:bdr w:val="none" w:sz="0" w:space="0" w:color="auto" w:frame="1"/>
              </w:rPr>
              <w:t>10</w:t>
            </w:r>
          </w:p>
        </w:tc>
        <w:tc>
          <w:tcPr>
            <w:tcW w:w="2520" w:type="dxa"/>
          </w:tcPr>
          <w:p w14:paraId="20104374" w14:textId="6CCDDC16" w:rsidR="001A4353" w:rsidRPr="00000106" w:rsidRDefault="00C906BF" w:rsidP="001A4353">
            <w:pPr>
              <w:outlineLvl w:val="0"/>
              <w:rPr>
                <w:bCs/>
                <w:sz w:val="22"/>
                <w:szCs w:val="22"/>
              </w:rPr>
            </w:pPr>
            <w:r>
              <w:rPr>
                <w:sz w:val="22"/>
                <w:szCs w:val="22"/>
              </w:rPr>
              <w:t>-</w:t>
            </w:r>
            <w:r>
              <w:rPr>
                <w:sz w:val="22"/>
                <w:szCs w:val="22"/>
                <w:bdr w:val="none" w:sz="0" w:space="0" w:color="auto" w:frame="1"/>
              </w:rPr>
              <w:t xml:space="preserve"> Assignment </w:t>
            </w:r>
            <w:r w:rsidR="0093262A">
              <w:rPr>
                <w:sz w:val="22"/>
                <w:szCs w:val="22"/>
                <w:bdr w:val="none" w:sz="0" w:space="0" w:color="auto" w:frame="1"/>
              </w:rPr>
              <w:t>7</w:t>
            </w:r>
            <w:r>
              <w:rPr>
                <w:sz w:val="22"/>
                <w:szCs w:val="22"/>
              </w:rPr>
              <w:br/>
              <w:t xml:space="preserve">- Quiz </w:t>
            </w:r>
            <w:r w:rsidR="000268C0">
              <w:rPr>
                <w:sz w:val="22"/>
                <w:szCs w:val="22"/>
              </w:rPr>
              <w:t>6</w:t>
            </w:r>
          </w:p>
        </w:tc>
      </w:tr>
      <w:tr w:rsidR="001A4353" w:rsidRPr="00000106" w14:paraId="37728084" w14:textId="77777777" w:rsidTr="00E705D0">
        <w:trPr>
          <w:trHeight w:hRule="exact" w:val="543"/>
        </w:trPr>
        <w:tc>
          <w:tcPr>
            <w:tcW w:w="1920" w:type="dxa"/>
          </w:tcPr>
          <w:p w14:paraId="3E6C198B" w14:textId="5B7734E4" w:rsidR="006D0435" w:rsidRPr="00000106" w:rsidRDefault="001A4353" w:rsidP="006D0435">
            <w:pPr>
              <w:rPr>
                <w:sz w:val="22"/>
                <w:szCs w:val="22"/>
              </w:rPr>
            </w:pPr>
            <w:r w:rsidRPr="004822F9">
              <w:rPr>
                <w:b/>
                <w:bCs/>
                <w:sz w:val="22"/>
                <w:szCs w:val="22"/>
              </w:rPr>
              <w:t xml:space="preserve">Week </w:t>
            </w:r>
            <w:r w:rsidR="006D0435" w:rsidRPr="004822F9">
              <w:rPr>
                <w:b/>
                <w:bCs/>
                <w:sz w:val="22"/>
                <w:szCs w:val="22"/>
              </w:rPr>
              <w:t>9</w:t>
            </w:r>
            <w:r w:rsidR="006D0435">
              <w:rPr>
                <w:sz w:val="22"/>
                <w:szCs w:val="22"/>
              </w:rPr>
              <w:br/>
              <w:t>Oct. 1</w:t>
            </w:r>
            <w:r w:rsidR="00AA00D9">
              <w:rPr>
                <w:sz w:val="22"/>
                <w:szCs w:val="22"/>
              </w:rPr>
              <w:t>3</w:t>
            </w:r>
          </w:p>
          <w:p w14:paraId="4D2730F4" w14:textId="541CCB6D" w:rsidR="001A4353" w:rsidRPr="00000106" w:rsidRDefault="001A4353" w:rsidP="001A4353">
            <w:pPr>
              <w:rPr>
                <w:sz w:val="22"/>
                <w:szCs w:val="22"/>
              </w:rPr>
            </w:pPr>
          </w:p>
          <w:p w14:paraId="2F7C92C8" w14:textId="71A71188" w:rsidR="001A4353" w:rsidRPr="00000106" w:rsidRDefault="001A4353" w:rsidP="001A4353">
            <w:pPr>
              <w:rPr>
                <w:sz w:val="22"/>
                <w:szCs w:val="22"/>
              </w:rPr>
            </w:pPr>
          </w:p>
        </w:tc>
        <w:tc>
          <w:tcPr>
            <w:tcW w:w="2629" w:type="dxa"/>
          </w:tcPr>
          <w:p w14:paraId="5917BE4C" w14:textId="0F079DB0" w:rsidR="001A4353" w:rsidRPr="00000106" w:rsidRDefault="00D64FD2" w:rsidP="001A4353">
            <w:pPr>
              <w:rPr>
                <w:sz w:val="22"/>
                <w:szCs w:val="22"/>
              </w:rPr>
            </w:pPr>
            <w:r>
              <w:rPr>
                <w:sz w:val="22"/>
                <w:szCs w:val="22"/>
              </w:rPr>
              <w:t>No class-Exam 2 online</w:t>
            </w:r>
          </w:p>
        </w:tc>
        <w:tc>
          <w:tcPr>
            <w:tcW w:w="2826" w:type="dxa"/>
          </w:tcPr>
          <w:p w14:paraId="7EEC59EC" w14:textId="34393864" w:rsidR="001A4353" w:rsidRPr="00230EBE" w:rsidRDefault="00D64FD2" w:rsidP="001A4353">
            <w:pPr>
              <w:outlineLvl w:val="0"/>
              <w:rPr>
                <w:sz w:val="22"/>
                <w:szCs w:val="22"/>
                <w:bdr w:val="none" w:sz="0" w:space="0" w:color="auto" w:frame="1"/>
              </w:rPr>
            </w:pPr>
            <w:r>
              <w:rPr>
                <w:sz w:val="22"/>
                <w:szCs w:val="22"/>
              </w:rPr>
              <w:t xml:space="preserve">Exam 2 </w:t>
            </w:r>
            <w:r>
              <w:rPr>
                <w:bCs/>
                <w:sz w:val="22"/>
                <w:szCs w:val="22"/>
              </w:rPr>
              <w:t>on Ch. 6-10.</w:t>
            </w:r>
          </w:p>
        </w:tc>
        <w:tc>
          <w:tcPr>
            <w:tcW w:w="2520" w:type="dxa"/>
          </w:tcPr>
          <w:p w14:paraId="4C42BDA7" w14:textId="03D52F04" w:rsidR="001A4353" w:rsidRPr="00000106" w:rsidRDefault="00D64FD2" w:rsidP="001A4353">
            <w:pPr>
              <w:outlineLvl w:val="0"/>
              <w:rPr>
                <w:bCs/>
                <w:sz w:val="22"/>
                <w:szCs w:val="22"/>
              </w:rPr>
            </w:pPr>
            <w:r>
              <w:rPr>
                <w:sz w:val="22"/>
                <w:szCs w:val="22"/>
              </w:rPr>
              <w:t>No class-Exam 2 online</w:t>
            </w:r>
          </w:p>
        </w:tc>
      </w:tr>
      <w:tr w:rsidR="00851D8E" w:rsidRPr="00000106" w14:paraId="173EC0DB" w14:textId="77777777" w:rsidTr="00E705D0">
        <w:trPr>
          <w:trHeight w:hRule="exact" w:val="543"/>
        </w:trPr>
        <w:tc>
          <w:tcPr>
            <w:tcW w:w="1920" w:type="dxa"/>
          </w:tcPr>
          <w:p w14:paraId="42D18886" w14:textId="15F980D6" w:rsidR="006D0435" w:rsidRPr="00000106" w:rsidRDefault="006D0435" w:rsidP="006D0435">
            <w:pPr>
              <w:rPr>
                <w:sz w:val="22"/>
                <w:szCs w:val="22"/>
              </w:rPr>
            </w:pPr>
            <w:r>
              <w:rPr>
                <w:sz w:val="22"/>
                <w:szCs w:val="22"/>
              </w:rPr>
              <w:t>Oct. 1</w:t>
            </w:r>
            <w:r w:rsidR="00AA00D9">
              <w:rPr>
                <w:sz w:val="22"/>
                <w:szCs w:val="22"/>
              </w:rPr>
              <w:t>5</w:t>
            </w:r>
          </w:p>
          <w:p w14:paraId="26448286" w14:textId="35135C87" w:rsidR="00851D8E" w:rsidRPr="00000106" w:rsidRDefault="00851D8E" w:rsidP="001A4353">
            <w:pPr>
              <w:rPr>
                <w:sz w:val="22"/>
                <w:szCs w:val="22"/>
              </w:rPr>
            </w:pPr>
          </w:p>
        </w:tc>
        <w:tc>
          <w:tcPr>
            <w:tcW w:w="2629" w:type="dxa"/>
          </w:tcPr>
          <w:p w14:paraId="2D5017BC" w14:textId="232C1F68" w:rsidR="00851D8E" w:rsidRDefault="00D64FD2" w:rsidP="001A4353">
            <w:pPr>
              <w:rPr>
                <w:sz w:val="22"/>
                <w:szCs w:val="22"/>
              </w:rPr>
            </w:pPr>
            <w:r>
              <w:rPr>
                <w:sz w:val="22"/>
                <w:szCs w:val="22"/>
              </w:rPr>
              <w:t>No class-Exam 2 online</w:t>
            </w:r>
          </w:p>
        </w:tc>
        <w:tc>
          <w:tcPr>
            <w:tcW w:w="2826" w:type="dxa"/>
          </w:tcPr>
          <w:p w14:paraId="74AB64F4" w14:textId="01E3CE3F" w:rsidR="00851D8E" w:rsidRDefault="00D64FD2" w:rsidP="001A4353">
            <w:pPr>
              <w:outlineLvl w:val="0"/>
              <w:rPr>
                <w:sz w:val="22"/>
                <w:szCs w:val="22"/>
                <w:bdr w:val="none" w:sz="0" w:space="0" w:color="auto" w:frame="1"/>
              </w:rPr>
            </w:pPr>
            <w:r>
              <w:rPr>
                <w:sz w:val="22"/>
                <w:szCs w:val="22"/>
              </w:rPr>
              <w:t xml:space="preserve">Exam 2 </w:t>
            </w:r>
            <w:r>
              <w:rPr>
                <w:bCs/>
                <w:sz w:val="22"/>
                <w:szCs w:val="22"/>
              </w:rPr>
              <w:t>on Ch. 6-10.</w:t>
            </w:r>
          </w:p>
        </w:tc>
        <w:tc>
          <w:tcPr>
            <w:tcW w:w="2520" w:type="dxa"/>
          </w:tcPr>
          <w:p w14:paraId="6E4CE6CA" w14:textId="4A6A5FBF" w:rsidR="00851D8E" w:rsidRDefault="00D64FD2" w:rsidP="001A4353">
            <w:pPr>
              <w:outlineLvl w:val="0"/>
              <w:rPr>
                <w:sz w:val="22"/>
                <w:szCs w:val="22"/>
              </w:rPr>
            </w:pPr>
            <w:r>
              <w:rPr>
                <w:sz w:val="22"/>
                <w:szCs w:val="22"/>
              </w:rPr>
              <w:t>No class-Exam 2 online</w:t>
            </w:r>
          </w:p>
        </w:tc>
      </w:tr>
      <w:tr w:rsidR="006D0435" w:rsidRPr="00000106" w14:paraId="1B512D08" w14:textId="77777777" w:rsidTr="00A940F3">
        <w:trPr>
          <w:trHeight w:hRule="exact" w:val="583"/>
        </w:trPr>
        <w:tc>
          <w:tcPr>
            <w:tcW w:w="1920" w:type="dxa"/>
          </w:tcPr>
          <w:p w14:paraId="7409FBBF" w14:textId="1574D614" w:rsidR="00863851" w:rsidRPr="00000106" w:rsidRDefault="00863851" w:rsidP="00863851">
            <w:pPr>
              <w:rPr>
                <w:sz w:val="22"/>
                <w:szCs w:val="22"/>
              </w:rPr>
            </w:pPr>
            <w:r w:rsidRPr="004822F9">
              <w:rPr>
                <w:b/>
                <w:bCs/>
                <w:sz w:val="22"/>
                <w:szCs w:val="22"/>
              </w:rPr>
              <w:t>Week 10</w:t>
            </w:r>
            <w:r>
              <w:rPr>
                <w:sz w:val="22"/>
                <w:szCs w:val="22"/>
              </w:rPr>
              <w:br/>
              <w:t>Oct. 2</w:t>
            </w:r>
            <w:r w:rsidR="00AA00D9">
              <w:rPr>
                <w:sz w:val="22"/>
                <w:szCs w:val="22"/>
              </w:rPr>
              <w:t>0</w:t>
            </w:r>
          </w:p>
          <w:p w14:paraId="4BD8A5E5" w14:textId="3E0BB4AA" w:rsidR="006D0435" w:rsidRDefault="006D0435" w:rsidP="006D0435">
            <w:pPr>
              <w:rPr>
                <w:sz w:val="22"/>
                <w:szCs w:val="22"/>
              </w:rPr>
            </w:pPr>
          </w:p>
        </w:tc>
        <w:tc>
          <w:tcPr>
            <w:tcW w:w="2629" w:type="dxa"/>
          </w:tcPr>
          <w:p w14:paraId="51611DFA" w14:textId="3EE1A9F6" w:rsidR="006D0435" w:rsidRDefault="00D64FD2" w:rsidP="001A4353">
            <w:pPr>
              <w:rPr>
                <w:sz w:val="22"/>
                <w:szCs w:val="22"/>
              </w:rPr>
            </w:pPr>
            <w:r>
              <w:rPr>
                <w:sz w:val="22"/>
                <w:szCs w:val="22"/>
              </w:rPr>
              <w:t>Ch. 1</w:t>
            </w:r>
            <w:r w:rsidR="007F1AB1">
              <w:rPr>
                <w:sz w:val="22"/>
                <w:szCs w:val="22"/>
              </w:rPr>
              <w:t>1</w:t>
            </w:r>
            <w:r>
              <w:rPr>
                <w:sz w:val="22"/>
                <w:szCs w:val="22"/>
              </w:rPr>
              <w:t xml:space="preserve"> </w:t>
            </w:r>
            <w:r w:rsidRPr="00000106">
              <w:rPr>
                <w:sz w:val="22"/>
                <w:szCs w:val="22"/>
                <w:bdr w:val="none" w:sz="0" w:space="0" w:color="auto" w:frame="1"/>
              </w:rPr>
              <w:t>–</w:t>
            </w:r>
            <w:r>
              <w:rPr>
                <w:sz w:val="22"/>
                <w:szCs w:val="22"/>
                <w:bdr w:val="none" w:sz="0" w:space="0" w:color="auto" w:frame="1"/>
              </w:rPr>
              <w:t xml:space="preserve"> </w:t>
            </w:r>
            <w:r w:rsidR="007F1AB1">
              <w:rPr>
                <w:sz w:val="22"/>
                <w:szCs w:val="22"/>
                <w:bdr w:val="none" w:sz="0" w:space="0" w:color="auto" w:frame="1"/>
              </w:rPr>
              <w:t xml:space="preserve">The Internet and </w:t>
            </w:r>
            <w:r w:rsidR="00577A5C">
              <w:rPr>
                <w:sz w:val="22"/>
                <w:szCs w:val="22"/>
                <w:bdr w:val="none" w:sz="0" w:space="0" w:color="auto" w:frame="1"/>
              </w:rPr>
              <w:t>social media</w:t>
            </w:r>
          </w:p>
        </w:tc>
        <w:tc>
          <w:tcPr>
            <w:tcW w:w="2826" w:type="dxa"/>
          </w:tcPr>
          <w:p w14:paraId="15C7ED38" w14:textId="62745F31" w:rsidR="006D0435" w:rsidRPr="00CC1AA5" w:rsidRDefault="00D64FD2" w:rsidP="001A4353">
            <w:pPr>
              <w:outlineLvl w:val="0"/>
              <w:rPr>
                <w:b/>
                <w:sz w:val="22"/>
                <w:szCs w:val="22"/>
              </w:rPr>
            </w:pPr>
            <w:r>
              <w:rPr>
                <w:sz w:val="22"/>
                <w:szCs w:val="22"/>
                <w:bdr w:val="none" w:sz="0" w:space="0" w:color="auto" w:frame="1"/>
              </w:rPr>
              <w:t>Read Ch. 1</w:t>
            </w:r>
            <w:r w:rsidR="007F1AB1">
              <w:rPr>
                <w:sz w:val="22"/>
                <w:szCs w:val="22"/>
                <w:bdr w:val="none" w:sz="0" w:space="0" w:color="auto" w:frame="1"/>
              </w:rPr>
              <w:t>1</w:t>
            </w:r>
            <w:r>
              <w:rPr>
                <w:sz w:val="22"/>
                <w:szCs w:val="22"/>
                <w:bdr w:val="none" w:sz="0" w:space="0" w:color="auto" w:frame="1"/>
              </w:rPr>
              <w:t>.</w:t>
            </w:r>
          </w:p>
        </w:tc>
        <w:tc>
          <w:tcPr>
            <w:tcW w:w="2520" w:type="dxa"/>
          </w:tcPr>
          <w:p w14:paraId="31E43850" w14:textId="6F6EAC4E" w:rsidR="006D0435" w:rsidRDefault="006D0435" w:rsidP="001A4353">
            <w:pPr>
              <w:outlineLvl w:val="0"/>
              <w:rPr>
                <w:sz w:val="22"/>
                <w:szCs w:val="22"/>
              </w:rPr>
            </w:pPr>
          </w:p>
        </w:tc>
      </w:tr>
      <w:tr w:rsidR="00863851" w:rsidRPr="00000106" w14:paraId="14545730" w14:textId="77777777" w:rsidTr="00D64FD2">
        <w:trPr>
          <w:trHeight w:hRule="exact" w:val="678"/>
        </w:trPr>
        <w:tc>
          <w:tcPr>
            <w:tcW w:w="1920" w:type="dxa"/>
          </w:tcPr>
          <w:p w14:paraId="02A1920D" w14:textId="08876043" w:rsidR="00863851" w:rsidRPr="00000106" w:rsidRDefault="00863851" w:rsidP="00863851">
            <w:pPr>
              <w:rPr>
                <w:sz w:val="22"/>
                <w:szCs w:val="22"/>
              </w:rPr>
            </w:pPr>
            <w:r>
              <w:rPr>
                <w:sz w:val="22"/>
                <w:szCs w:val="22"/>
              </w:rPr>
              <w:t>Oct. 2</w:t>
            </w:r>
            <w:r w:rsidR="00AA00D9">
              <w:rPr>
                <w:sz w:val="22"/>
                <w:szCs w:val="22"/>
              </w:rPr>
              <w:t>2</w:t>
            </w:r>
          </w:p>
          <w:p w14:paraId="467D1FF2" w14:textId="77777777" w:rsidR="00863851" w:rsidRDefault="00863851" w:rsidP="00863851">
            <w:pPr>
              <w:rPr>
                <w:sz w:val="22"/>
                <w:szCs w:val="22"/>
              </w:rPr>
            </w:pPr>
          </w:p>
        </w:tc>
        <w:tc>
          <w:tcPr>
            <w:tcW w:w="2629" w:type="dxa"/>
          </w:tcPr>
          <w:p w14:paraId="493F6699" w14:textId="5722AB02" w:rsidR="00C457D3" w:rsidRDefault="00781D82" w:rsidP="001A4353">
            <w:pPr>
              <w:rPr>
                <w:sz w:val="22"/>
                <w:szCs w:val="22"/>
              </w:rPr>
            </w:pPr>
            <w:r>
              <w:rPr>
                <w:sz w:val="22"/>
                <w:szCs w:val="22"/>
              </w:rPr>
              <w:t xml:space="preserve">Ch. 11 </w:t>
            </w:r>
            <w:r w:rsidRPr="00000106">
              <w:rPr>
                <w:sz w:val="22"/>
                <w:szCs w:val="22"/>
                <w:bdr w:val="none" w:sz="0" w:space="0" w:color="auto" w:frame="1"/>
              </w:rPr>
              <w:t>–</w:t>
            </w:r>
            <w:r>
              <w:rPr>
                <w:sz w:val="22"/>
                <w:szCs w:val="22"/>
                <w:bdr w:val="none" w:sz="0" w:space="0" w:color="auto" w:frame="1"/>
              </w:rPr>
              <w:t xml:space="preserve"> The Internet and social media (contd.)</w:t>
            </w:r>
          </w:p>
        </w:tc>
        <w:tc>
          <w:tcPr>
            <w:tcW w:w="2826" w:type="dxa"/>
          </w:tcPr>
          <w:p w14:paraId="204FD3B3" w14:textId="78EAEA05" w:rsidR="00863851" w:rsidRDefault="00D64FD2" w:rsidP="001A4353">
            <w:pPr>
              <w:outlineLvl w:val="0"/>
              <w:rPr>
                <w:sz w:val="22"/>
                <w:szCs w:val="22"/>
              </w:rPr>
            </w:pPr>
            <w:r>
              <w:rPr>
                <w:sz w:val="22"/>
                <w:szCs w:val="22"/>
              </w:rPr>
              <w:t>Read Ch. 1</w:t>
            </w:r>
            <w:r w:rsidR="00781D82">
              <w:rPr>
                <w:sz w:val="22"/>
                <w:szCs w:val="22"/>
              </w:rPr>
              <w:t>1</w:t>
            </w:r>
            <w:r>
              <w:rPr>
                <w:sz w:val="22"/>
                <w:szCs w:val="22"/>
              </w:rPr>
              <w:t xml:space="preserve"> </w:t>
            </w:r>
          </w:p>
        </w:tc>
        <w:tc>
          <w:tcPr>
            <w:tcW w:w="2520" w:type="dxa"/>
          </w:tcPr>
          <w:p w14:paraId="317944E2" w14:textId="393346D2" w:rsidR="00863851" w:rsidRDefault="00D64FD2" w:rsidP="001A4353">
            <w:pPr>
              <w:outlineLvl w:val="0"/>
              <w:rPr>
                <w:sz w:val="22"/>
                <w:szCs w:val="22"/>
              </w:rPr>
            </w:pPr>
            <w:r>
              <w:rPr>
                <w:sz w:val="22"/>
                <w:szCs w:val="22"/>
                <w:bdr w:val="none" w:sz="0" w:space="0" w:color="auto" w:frame="1"/>
              </w:rPr>
              <w:t>- Assignment 8</w:t>
            </w:r>
            <w:r w:rsidR="00A940F3">
              <w:rPr>
                <w:bCs/>
                <w:sz w:val="22"/>
                <w:szCs w:val="22"/>
              </w:rPr>
              <w:br/>
            </w:r>
          </w:p>
        </w:tc>
      </w:tr>
      <w:tr w:rsidR="00B47FC0" w:rsidRPr="00000106" w14:paraId="1F97FB3F" w14:textId="77777777" w:rsidTr="00B62317">
        <w:trPr>
          <w:trHeight w:hRule="exact" w:val="725"/>
        </w:trPr>
        <w:tc>
          <w:tcPr>
            <w:tcW w:w="1920" w:type="dxa"/>
          </w:tcPr>
          <w:p w14:paraId="08F1CDDC" w14:textId="14656698" w:rsidR="00B47FC0" w:rsidRPr="00000106" w:rsidRDefault="00B47FC0" w:rsidP="00B47FC0">
            <w:pPr>
              <w:rPr>
                <w:sz w:val="22"/>
                <w:szCs w:val="22"/>
              </w:rPr>
            </w:pPr>
            <w:r w:rsidRPr="004822F9">
              <w:rPr>
                <w:b/>
                <w:bCs/>
                <w:sz w:val="22"/>
                <w:szCs w:val="22"/>
              </w:rPr>
              <w:t>Week 11</w:t>
            </w:r>
            <w:r>
              <w:rPr>
                <w:sz w:val="22"/>
                <w:szCs w:val="22"/>
              </w:rPr>
              <w:br/>
              <w:t xml:space="preserve">Oct. </w:t>
            </w:r>
            <w:r w:rsidR="00F32AFD">
              <w:rPr>
                <w:sz w:val="22"/>
                <w:szCs w:val="22"/>
              </w:rPr>
              <w:t>2</w:t>
            </w:r>
            <w:r w:rsidR="00AA00D9">
              <w:rPr>
                <w:sz w:val="22"/>
                <w:szCs w:val="22"/>
              </w:rPr>
              <w:t>7</w:t>
            </w:r>
          </w:p>
          <w:p w14:paraId="60FC8600" w14:textId="3F73200D" w:rsidR="00B47FC0" w:rsidRDefault="00B47FC0" w:rsidP="00863851">
            <w:pPr>
              <w:rPr>
                <w:sz w:val="22"/>
                <w:szCs w:val="22"/>
              </w:rPr>
            </w:pPr>
          </w:p>
        </w:tc>
        <w:tc>
          <w:tcPr>
            <w:tcW w:w="2629" w:type="dxa"/>
          </w:tcPr>
          <w:p w14:paraId="52AD93D4" w14:textId="5DA62E75" w:rsidR="00B47FC0" w:rsidRDefault="00781D82" w:rsidP="001A4353">
            <w:pPr>
              <w:rPr>
                <w:sz w:val="22"/>
                <w:szCs w:val="22"/>
              </w:rPr>
            </w:pPr>
            <w:r>
              <w:rPr>
                <w:sz w:val="22"/>
                <w:szCs w:val="22"/>
              </w:rPr>
              <w:t xml:space="preserve">Ch. 12 </w:t>
            </w:r>
            <w:r w:rsidRPr="00000106">
              <w:rPr>
                <w:sz w:val="22"/>
                <w:szCs w:val="22"/>
                <w:bdr w:val="none" w:sz="0" w:space="0" w:color="auto" w:frame="1"/>
              </w:rPr>
              <w:t>–</w:t>
            </w:r>
            <w:r>
              <w:rPr>
                <w:sz w:val="22"/>
                <w:szCs w:val="22"/>
                <w:bdr w:val="none" w:sz="0" w:space="0" w:color="auto" w:frame="1"/>
              </w:rPr>
              <w:t xml:space="preserve"> Advertising and PR</w:t>
            </w:r>
          </w:p>
        </w:tc>
        <w:tc>
          <w:tcPr>
            <w:tcW w:w="2826" w:type="dxa"/>
          </w:tcPr>
          <w:p w14:paraId="680D0015" w14:textId="42129688" w:rsidR="00B47FC0" w:rsidRDefault="00781D82" w:rsidP="001A4353">
            <w:pPr>
              <w:outlineLvl w:val="0"/>
              <w:rPr>
                <w:sz w:val="22"/>
                <w:szCs w:val="22"/>
              </w:rPr>
            </w:pPr>
            <w:r>
              <w:rPr>
                <w:sz w:val="22"/>
                <w:szCs w:val="22"/>
              </w:rPr>
              <w:t xml:space="preserve">Read Ch. 12 </w:t>
            </w:r>
          </w:p>
        </w:tc>
        <w:tc>
          <w:tcPr>
            <w:tcW w:w="2520" w:type="dxa"/>
          </w:tcPr>
          <w:p w14:paraId="55C91E30" w14:textId="00CF3410" w:rsidR="00B47FC0" w:rsidRDefault="00B47FC0" w:rsidP="001A4353">
            <w:pPr>
              <w:outlineLvl w:val="0"/>
              <w:rPr>
                <w:sz w:val="22"/>
                <w:szCs w:val="22"/>
              </w:rPr>
            </w:pPr>
          </w:p>
        </w:tc>
      </w:tr>
      <w:tr w:rsidR="00B47FC0" w:rsidRPr="00000106" w14:paraId="18DE4DF7" w14:textId="77777777" w:rsidTr="00B62317">
        <w:trPr>
          <w:trHeight w:hRule="exact" w:val="725"/>
        </w:trPr>
        <w:tc>
          <w:tcPr>
            <w:tcW w:w="1920" w:type="dxa"/>
          </w:tcPr>
          <w:p w14:paraId="7894A84C" w14:textId="7A6F2428" w:rsidR="00B47FC0" w:rsidRDefault="00F32AFD" w:rsidP="00B47FC0">
            <w:pPr>
              <w:rPr>
                <w:sz w:val="22"/>
                <w:szCs w:val="22"/>
              </w:rPr>
            </w:pPr>
            <w:r>
              <w:rPr>
                <w:sz w:val="22"/>
                <w:szCs w:val="22"/>
              </w:rPr>
              <w:t>Oct.</w:t>
            </w:r>
            <w:r w:rsidR="00B47FC0">
              <w:rPr>
                <w:sz w:val="22"/>
                <w:szCs w:val="22"/>
              </w:rPr>
              <w:t xml:space="preserve"> </w:t>
            </w:r>
            <w:r w:rsidR="00AA00D9">
              <w:rPr>
                <w:sz w:val="22"/>
                <w:szCs w:val="22"/>
              </w:rPr>
              <w:t>29</w:t>
            </w:r>
          </w:p>
        </w:tc>
        <w:tc>
          <w:tcPr>
            <w:tcW w:w="2629" w:type="dxa"/>
          </w:tcPr>
          <w:p w14:paraId="7A0956E7" w14:textId="65A8D70D" w:rsidR="00B47FC0" w:rsidRDefault="00781D82" w:rsidP="001A4353">
            <w:pPr>
              <w:rPr>
                <w:sz w:val="22"/>
                <w:szCs w:val="22"/>
              </w:rPr>
            </w:pPr>
            <w:r>
              <w:rPr>
                <w:sz w:val="22"/>
                <w:szCs w:val="22"/>
              </w:rPr>
              <w:t xml:space="preserve">Ch. 12 </w:t>
            </w:r>
            <w:r w:rsidRPr="00000106">
              <w:rPr>
                <w:sz w:val="22"/>
                <w:szCs w:val="22"/>
                <w:bdr w:val="none" w:sz="0" w:space="0" w:color="auto" w:frame="1"/>
              </w:rPr>
              <w:t>–</w:t>
            </w:r>
            <w:r>
              <w:rPr>
                <w:sz w:val="22"/>
                <w:szCs w:val="22"/>
                <w:bdr w:val="none" w:sz="0" w:space="0" w:color="auto" w:frame="1"/>
              </w:rPr>
              <w:t xml:space="preserve"> Advertising and PR (contd.)</w:t>
            </w:r>
          </w:p>
        </w:tc>
        <w:tc>
          <w:tcPr>
            <w:tcW w:w="2826" w:type="dxa"/>
          </w:tcPr>
          <w:p w14:paraId="5357E051" w14:textId="7EE4DE0A" w:rsidR="00B47FC0" w:rsidRDefault="00781D82" w:rsidP="001A4353">
            <w:pPr>
              <w:outlineLvl w:val="0"/>
              <w:rPr>
                <w:sz w:val="22"/>
                <w:szCs w:val="22"/>
              </w:rPr>
            </w:pPr>
            <w:r>
              <w:rPr>
                <w:sz w:val="22"/>
                <w:szCs w:val="22"/>
              </w:rPr>
              <w:t>Read Ch. 12</w:t>
            </w:r>
          </w:p>
        </w:tc>
        <w:tc>
          <w:tcPr>
            <w:tcW w:w="2520" w:type="dxa"/>
          </w:tcPr>
          <w:p w14:paraId="6D455BC4" w14:textId="1DF37537" w:rsidR="00B47FC0" w:rsidRDefault="00A462C0" w:rsidP="001A4353">
            <w:pPr>
              <w:outlineLvl w:val="0"/>
              <w:rPr>
                <w:sz w:val="22"/>
                <w:szCs w:val="22"/>
              </w:rPr>
            </w:pPr>
            <w:r>
              <w:rPr>
                <w:sz w:val="22"/>
                <w:szCs w:val="22"/>
              </w:rPr>
              <w:t xml:space="preserve">- </w:t>
            </w:r>
            <w:r>
              <w:rPr>
                <w:sz w:val="22"/>
                <w:szCs w:val="22"/>
                <w:bdr w:val="none" w:sz="0" w:space="0" w:color="auto" w:frame="1"/>
              </w:rPr>
              <w:t xml:space="preserve">Assignment </w:t>
            </w:r>
            <w:r w:rsidR="0093262A">
              <w:rPr>
                <w:sz w:val="22"/>
                <w:szCs w:val="22"/>
                <w:bdr w:val="none" w:sz="0" w:space="0" w:color="auto" w:frame="1"/>
              </w:rPr>
              <w:t>9</w:t>
            </w:r>
            <w:r>
              <w:rPr>
                <w:sz w:val="22"/>
                <w:szCs w:val="22"/>
              </w:rPr>
              <w:br/>
              <w:t xml:space="preserve">-Quiz </w:t>
            </w:r>
            <w:r w:rsidR="007A535A">
              <w:rPr>
                <w:sz w:val="22"/>
                <w:szCs w:val="22"/>
              </w:rPr>
              <w:t>7</w:t>
            </w:r>
          </w:p>
        </w:tc>
      </w:tr>
      <w:tr w:rsidR="002842D4" w:rsidRPr="00000106" w14:paraId="25B33AE7" w14:textId="77777777" w:rsidTr="00B62317">
        <w:trPr>
          <w:trHeight w:hRule="exact" w:val="725"/>
        </w:trPr>
        <w:tc>
          <w:tcPr>
            <w:tcW w:w="1920" w:type="dxa"/>
          </w:tcPr>
          <w:p w14:paraId="57A57DCD" w14:textId="4BE58760" w:rsidR="002842D4" w:rsidRPr="00000106" w:rsidRDefault="002842D4" w:rsidP="002842D4">
            <w:pPr>
              <w:rPr>
                <w:sz w:val="22"/>
                <w:szCs w:val="22"/>
              </w:rPr>
            </w:pPr>
            <w:r w:rsidRPr="00686B6F">
              <w:rPr>
                <w:b/>
                <w:bCs/>
                <w:sz w:val="22"/>
                <w:szCs w:val="22"/>
              </w:rPr>
              <w:t>Week 12</w:t>
            </w:r>
            <w:r>
              <w:rPr>
                <w:sz w:val="22"/>
                <w:szCs w:val="22"/>
              </w:rPr>
              <w:br/>
              <w:t xml:space="preserve">Nov. </w:t>
            </w:r>
            <w:r w:rsidR="001377F3">
              <w:rPr>
                <w:sz w:val="22"/>
                <w:szCs w:val="22"/>
              </w:rPr>
              <w:t>3</w:t>
            </w:r>
          </w:p>
          <w:p w14:paraId="640B42D4" w14:textId="02D7FFA9" w:rsidR="002842D4" w:rsidRDefault="002842D4" w:rsidP="00B47FC0">
            <w:pPr>
              <w:rPr>
                <w:sz w:val="22"/>
                <w:szCs w:val="22"/>
              </w:rPr>
            </w:pPr>
          </w:p>
        </w:tc>
        <w:tc>
          <w:tcPr>
            <w:tcW w:w="2629" w:type="dxa"/>
          </w:tcPr>
          <w:p w14:paraId="1F0FB495" w14:textId="25BFCB0A" w:rsidR="002842D4" w:rsidRDefault="00781D82" w:rsidP="001A4353">
            <w:pPr>
              <w:rPr>
                <w:sz w:val="22"/>
                <w:szCs w:val="22"/>
              </w:rPr>
            </w:pPr>
            <w:r>
              <w:rPr>
                <w:sz w:val="22"/>
                <w:szCs w:val="22"/>
              </w:rPr>
              <w:t xml:space="preserve">Bonus reading </w:t>
            </w:r>
            <w:r w:rsidRPr="00000106">
              <w:rPr>
                <w:sz w:val="22"/>
                <w:szCs w:val="22"/>
                <w:bdr w:val="none" w:sz="0" w:space="0" w:color="auto" w:frame="1"/>
              </w:rPr>
              <w:t>–</w:t>
            </w:r>
            <w:r>
              <w:rPr>
                <w:sz w:val="22"/>
                <w:szCs w:val="22"/>
                <w:bdr w:val="none" w:sz="0" w:space="0" w:color="auto" w:frame="1"/>
              </w:rPr>
              <w:t xml:space="preserve"> Global Media</w:t>
            </w:r>
          </w:p>
        </w:tc>
        <w:tc>
          <w:tcPr>
            <w:tcW w:w="2826" w:type="dxa"/>
          </w:tcPr>
          <w:p w14:paraId="388F6B61" w14:textId="52BE6479" w:rsidR="002842D4" w:rsidRDefault="00781D82" w:rsidP="001A4353">
            <w:pPr>
              <w:outlineLvl w:val="0"/>
              <w:rPr>
                <w:sz w:val="22"/>
                <w:szCs w:val="22"/>
              </w:rPr>
            </w:pPr>
            <w:r>
              <w:rPr>
                <w:sz w:val="22"/>
                <w:szCs w:val="22"/>
              </w:rPr>
              <w:t>Notes posted on Canvas</w:t>
            </w:r>
          </w:p>
        </w:tc>
        <w:tc>
          <w:tcPr>
            <w:tcW w:w="2520" w:type="dxa"/>
          </w:tcPr>
          <w:p w14:paraId="71174B5E" w14:textId="6CAB01CB" w:rsidR="002842D4" w:rsidRDefault="00272DEA" w:rsidP="001A4353">
            <w:pPr>
              <w:outlineLvl w:val="0"/>
              <w:rPr>
                <w:sz w:val="22"/>
                <w:szCs w:val="22"/>
              </w:rPr>
            </w:pPr>
            <w:r>
              <w:rPr>
                <w:sz w:val="22"/>
                <w:szCs w:val="22"/>
              </w:rPr>
              <w:t>Online module</w:t>
            </w:r>
          </w:p>
        </w:tc>
      </w:tr>
      <w:tr w:rsidR="002842D4" w:rsidRPr="00000106" w14:paraId="593A4BD0" w14:textId="77777777" w:rsidTr="007C541E">
        <w:trPr>
          <w:trHeight w:hRule="exact" w:val="784"/>
        </w:trPr>
        <w:tc>
          <w:tcPr>
            <w:tcW w:w="1920" w:type="dxa"/>
          </w:tcPr>
          <w:p w14:paraId="2C7B5111" w14:textId="41B4E1B9" w:rsidR="002842D4" w:rsidRPr="00000106" w:rsidRDefault="002842D4" w:rsidP="002842D4">
            <w:pPr>
              <w:rPr>
                <w:sz w:val="22"/>
                <w:szCs w:val="22"/>
              </w:rPr>
            </w:pPr>
            <w:r>
              <w:rPr>
                <w:sz w:val="22"/>
                <w:szCs w:val="22"/>
              </w:rPr>
              <w:t xml:space="preserve">Nov. </w:t>
            </w:r>
            <w:r w:rsidR="001377F3">
              <w:rPr>
                <w:sz w:val="22"/>
                <w:szCs w:val="22"/>
              </w:rPr>
              <w:t>5</w:t>
            </w:r>
          </w:p>
          <w:p w14:paraId="03D44361" w14:textId="77777777" w:rsidR="002842D4" w:rsidRDefault="002842D4" w:rsidP="002842D4">
            <w:pPr>
              <w:rPr>
                <w:sz w:val="22"/>
                <w:szCs w:val="22"/>
              </w:rPr>
            </w:pPr>
          </w:p>
        </w:tc>
        <w:tc>
          <w:tcPr>
            <w:tcW w:w="2629" w:type="dxa"/>
          </w:tcPr>
          <w:p w14:paraId="0129A34E" w14:textId="0B2811EC" w:rsidR="002842D4" w:rsidRDefault="00202B68" w:rsidP="001A4353">
            <w:pPr>
              <w:rPr>
                <w:sz w:val="22"/>
                <w:szCs w:val="22"/>
              </w:rPr>
            </w:pPr>
            <w:r>
              <w:rPr>
                <w:sz w:val="22"/>
                <w:szCs w:val="22"/>
              </w:rPr>
              <w:t xml:space="preserve">Bonus reading </w:t>
            </w:r>
            <w:r w:rsidRPr="00000106">
              <w:rPr>
                <w:sz w:val="22"/>
                <w:szCs w:val="22"/>
                <w:bdr w:val="none" w:sz="0" w:space="0" w:color="auto" w:frame="1"/>
              </w:rPr>
              <w:t>–</w:t>
            </w:r>
            <w:r>
              <w:rPr>
                <w:sz w:val="22"/>
                <w:szCs w:val="22"/>
                <w:bdr w:val="none" w:sz="0" w:space="0" w:color="auto" w:frame="1"/>
              </w:rPr>
              <w:t xml:space="preserve"> AI-related issues in the media</w:t>
            </w:r>
          </w:p>
        </w:tc>
        <w:tc>
          <w:tcPr>
            <w:tcW w:w="2826" w:type="dxa"/>
          </w:tcPr>
          <w:p w14:paraId="356A8A41" w14:textId="43A2C6D1" w:rsidR="002842D4" w:rsidRDefault="00202B68" w:rsidP="001A4353">
            <w:pPr>
              <w:outlineLvl w:val="0"/>
              <w:rPr>
                <w:sz w:val="22"/>
                <w:szCs w:val="22"/>
              </w:rPr>
            </w:pPr>
            <w:r>
              <w:rPr>
                <w:sz w:val="22"/>
                <w:szCs w:val="22"/>
              </w:rPr>
              <w:t xml:space="preserve">Notes posted on Canvas </w:t>
            </w:r>
          </w:p>
        </w:tc>
        <w:tc>
          <w:tcPr>
            <w:tcW w:w="2520" w:type="dxa"/>
          </w:tcPr>
          <w:p w14:paraId="5346ABD1" w14:textId="1C18AC62" w:rsidR="002842D4" w:rsidRDefault="00381D76" w:rsidP="001A4353">
            <w:pPr>
              <w:outlineLvl w:val="0"/>
              <w:rPr>
                <w:sz w:val="22"/>
                <w:szCs w:val="22"/>
              </w:rPr>
            </w:pPr>
            <w:r>
              <w:rPr>
                <w:sz w:val="22"/>
                <w:szCs w:val="22"/>
              </w:rPr>
              <w:t>-</w:t>
            </w:r>
            <w:r>
              <w:rPr>
                <w:sz w:val="22"/>
                <w:szCs w:val="22"/>
                <w:bdr w:val="none" w:sz="0" w:space="0" w:color="auto" w:frame="1"/>
              </w:rPr>
              <w:t xml:space="preserve"> Assignment </w:t>
            </w:r>
            <w:r w:rsidR="0093262A">
              <w:rPr>
                <w:sz w:val="22"/>
                <w:szCs w:val="22"/>
                <w:bdr w:val="none" w:sz="0" w:space="0" w:color="auto" w:frame="1"/>
              </w:rPr>
              <w:t>10</w:t>
            </w:r>
            <w:r>
              <w:rPr>
                <w:sz w:val="22"/>
                <w:szCs w:val="22"/>
                <w:bdr w:val="none" w:sz="0" w:space="0" w:color="auto" w:frame="1"/>
              </w:rPr>
              <w:br/>
            </w:r>
            <w:r>
              <w:rPr>
                <w:sz w:val="22"/>
                <w:szCs w:val="22"/>
              </w:rPr>
              <w:t xml:space="preserve">- </w:t>
            </w:r>
            <w:r w:rsidR="00DC350B">
              <w:rPr>
                <w:sz w:val="22"/>
                <w:szCs w:val="22"/>
              </w:rPr>
              <w:t xml:space="preserve">Quiz </w:t>
            </w:r>
            <w:r w:rsidR="007A535A">
              <w:rPr>
                <w:sz w:val="22"/>
                <w:szCs w:val="22"/>
              </w:rPr>
              <w:t>8</w:t>
            </w:r>
          </w:p>
        </w:tc>
      </w:tr>
      <w:tr w:rsidR="002842D4" w:rsidRPr="00000106" w14:paraId="75537D42" w14:textId="77777777" w:rsidTr="00B62317">
        <w:trPr>
          <w:trHeight w:hRule="exact" w:val="725"/>
        </w:trPr>
        <w:tc>
          <w:tcPr>
            <w:tcW w:w="1920" w:type="dxa"/>
          </w:tcPr>
          <w:p w14:paraId="27D0956A" w14:textId="010A13A7" w:rsidR="002842D4" w:rsidRPr="00000106" w:rsidRDefault="002842D4" w:rsidP="002842D4">
            <w:pPr>
              <w:rPr>
                <w:sz w:val="22"/>
                <w:szCs w:val="22"/>
              </w:rPr>
            </w:pPr>
            <w:r w:rsidRPr="00686B6F">
              <w:rPr>
                <w:b/>
                <w:bCs/>
                <w:sz w:val="22"/>
                <w:szCs w:val="22"/>
              </w:rPr>
              <w:t>Week 13</w:t>
            </w:r>
            <w:r>
              <w:rPr>
                <w:sz w:val="22"/>
                <w:szCs w:val="22"/>
              </w:rPr>
              <w:br/>
              <w:t xml:space="preserve">Nov. </w:t>
            </w:r>
            <w:r w:rsidR="004F7F23">
              <w:rPr>
                <w:sz w:val="22"/>
                <w:szCs w:val="22"/>
              </w:rPr>
              <w:t>1</w:t>
            </w:r>
            <w:r w:rsidR="001377F3">
              <w:rPr>
                <w:sz w:val="22"/>
                <w:szCs w:val="22"/>
              </w:rPr>
              <w:t>0</w:t>
            </w:r>
          </w:p>
          <w:p w14:paraId="67B5F066" w14:textId="0800C7C5" w:rsidR="002842D4" w:rsidRDefault="002842D4" w:rsidP="002842D4">
            <w:pPr>
              <w:rPr>
                <w:sz w:val="22"/>
                <w:szCs w:val="22"/>
              </w:rPr>
            </w:pPr>
          </w:p>
        </w:tc>
        <w:tc>
          <w:tcPr>
            <w:tcW w:w="2629" w:type="dxa"/>
          </w:tcPr>
          <w:p w14:paraId="49D462DA" w14:textId="356D638C" w:rsidR="002842D4" w:rsidRDefault="00D43699" w:rsidP="001A4353">
            <w:pPr>
              <w:rPr>
                <w:sz w:val="22"/>
                <w:szCs w:val="22"/>
              </w:rPr>
            </w:pPr>
            <w:r>
              <w:rPr>
                <w:sz w:val="22"/>
                <w:szCs w:val="22"/>
              </w:rPr>
              <w:t xml:space="preserve">Ch. 14 </w:t>
            </w:r>
            <w:r w:rsidRPr="00000106">
              <w:rPr>
                <w:sz w:val="22"/>
                <w:szCs w:val="22"/>
                <w:bdr w:val="none" w:sz="0" w:space="0" w:color="auto" w:frame="1"/>
              </w:rPr>
              <w:t>–</w:t>
            </w:r>
            <w:r>
              <w:rPr>
                <w:sz w:val="22"/>
                <w:szCs w:val="22"/>
                <w:bdr w:val="none" w:sz="0" w:space="0" w:color="auto" w:frame="1"/>
              </w:rPr>
              <w:t xml:space="preserve"> Media law</w:t>
            </w:r>
          </w:p>
        </w:tc>
        <w:tc>
          <w:tcPr>
            <w:tcW w:w="2826" w:type="dxa"/>
          </w:tcPr>
          <w:p w14:paraId="73E13150" w14:textId="04C29FAE" w:rsidR="002842D4" w:rsidRDefault="00D43699" w:rsidP="001A4353">
            <w:pPr>
              <w:outlineLvl w:val="0"/>
              <w:rPr>
                <w:sz w:val="22"/>
                <w:szCs w:val="22"/>
              </w:rPr>
            </w:pPr>
            <w:r>
              <w:rPr>
                <w:sz w:val="22"/>
                <w:szCs w:val="22"/>
              </w:rPr>
              <w:t>Read Ch. 14</w:t>
            </w:r>
          </w:p>
        </w:tc>
        <w:tc>
          <w:tcPr>
            <w:tcW w:w="2520" w:type="dxa"/>
          </w:tcPr>
          <w:p w14:paraId="212DCE63" w14:textId="77777777" w:rsidR="002842D4" w:rsidRDefault="002842D4" w:rsidP="001A4353">
            <w:pPr>
              <w:outlineLvl w:val="0"/>
              <w:rPr>
                <w:sz w:val="22"/>
                <w:szCs w:val="22"/>
              </w:rPr>
            </w:pPr>
          </w:p>
        </w:tc>
      </w:tr>
      <w:tr w:rsidR="004F7F23" w:rsidRPr="00000106" w14:paraId="6C5BECFC" w14:textId="77777777" w:rsidTr="00B62317">
        <w:trPr>
          <w:trHeight w:hRule="exact" w:val="725"/>
        </w:trPr>
        <w:tc>
          <w:tcPr>
            <w:tcW w:w="1920" w:type="dxa"/>
          </w:tcPr>
          <w:p w14:paraId="72E5FFA9" w14:textId="7FC01532" w:rsidR="004F7F23" w:rsidRDefault="004F7F23" w:rsidP="002842D4">
            <w:pPr>
              <w:rPr>
                <w:sz w:val="22"/>
                <w:szCs w:val="22"/>
              </w:rPr>
            </w:pPr>
            <w:r>
              <w:rPr>
                <w:sz w:val="22"/>
                <w:szCs w:val="22"/>
              </w:rPr>
              <w:t>Nov. 1</w:t>
            </w:r>
            <w:r w:rsidR="001377F3">
              <w:rPr>
                <w:sz w:val="22"/>
                <w:szCs w:val="22"/>
              </w:rPr>
              <w:t>2</w:t>
            </w:r>
          </w:p>
        </w:tc>
        <w:tc>
          <w:tcPr>
            <w:tcW w:w="2629" w:type="dxa"/>
          </w:tcPr>
          <w:p w14:paraId="7C8DF026" w14:textId="2F749970" w:rsidR="004F7F23" w:rsidRDefault="00D43699" w:rsidP="001A4353">
            <w:pPr>
              <w:rPr>
                <w:sz w:val="22"/>
                <w:szCs w:val="22"/>
              </w:rPr>
            </w:pPr>
            <w:r>
              <w:rPr>
                <w:sz w:val="22"/>
                <w:szCs w:val="22"/>
              </w:rPr>
              <w:t xml:space="preserve">Ch. 14 </w:t>
            </w:r>
            <w:r w:rsidR="00781D82">
              <w:rPr>
                <w:sz w:val="22"/>
                <w:szCs w:val="22"/>
              </w:rPr>
              <w:t>(contd.)</w:t>
            </w:r>
          </w:p>
        </w:tc>
        <w:tc>
          <w:tcPr>
            <w:tcW w:w="2826" w:type="dxa"/>
          </w:tcPr>
          <w:p w14:paraId="6C42E873" w14:textId="7CF3367B" w:rsidR="004F7F23" w:rsidRDefault="00AD0782" w:rsidP="001A4353">
            <w:pPr>
              <w:outlineLvl w:val="0"/>
              <w:rPr>
                <w:sz w:val="22"/>
                <w:szCs w:val="22"/>
              </w:rPr>
            </w:pPr>
            <w:r>
              <w:rPr>
                <w:sz w:val="22"/>
                <w:szCs w:val="22"/>
              </w:rPr>
              <w:t>Read Ch. 14</w:t>
            </w:r>
          </w:p>
        </w:tc>
        <w:tc>
          <w:tcPr>
            <w:tcW w:w="2520" w:type="dxa"/>
          </w:tcPr>
          <w:p w14:paraId="5DDC6D5A" w14:textId="20578532" w:rsidR="004F7F23" w:rsidRDefault="00166E7F" w:rsidP="001A4353">
            <w:pPr>
              <w:outlineLvl w:val="0"/>
              <w:rPr>
                <w:sz w:val="22"/>
                <w:szCs w:val="22"/>
              </w:rPr>
            </w:pPr>
            <w:r>
              <w:rPr>
                <w:sz w:val="22"/>
                <w:szCs w:val="22"/>
              </w:rPr>
              <w:t xml:space="preserve">- </w:t>
            </w:r>
            <w:r>
              <w:rPr>
                <w:sz w:val="22"/>
                <w:szCs w:val="22"/>
                <w:bdr w:val="none" w:sz="0" w:space="0" w:color="auto" w:frame="1"/>
              </w:rPr>
              <w:t>Assignment 1</w:t>
            </w:r>
            <w:r w:rsidR="0093262A">
              <w:rPr>
                <w:sz w:val="22"/>
                <w:szCs w:val="22"/>
                <w:bdr w:val="none" w:sz="0" w:space="0" w:color="auto" w:frame="1"/>
              </w:rPr>
              <w:t>1</w:t>
            </w:r>
            <w:r>
              <w:rPr>
                <w:sz w:val="22"/>
                <w:szCs w:val="22"/>
              </w:rPr>
              <w:br/>
              <w:t xml:space="preserve">- </w:t>
            </w:r>
            <w:r w:rsidR="009855BB">
              <w:rPr>
                <w:sz w:val="22"/>
                <w:szCs w:val="22"/>
              </w:rPr>
              <w:t xml:space="preserve">Quiz </w:t>
            </w:r>
            <w:r w:rsidR="007A535A">
              <w:rPr>
                <w:sz w:val="22"/>
                <w:szCs w:val="22"/>
              </w:rPr>
              <w:t>9</w:t>
            </w:r>
          </w:p>
        </w:tc>
      </w:tr>
      <w:tr w:rsidR="00677F15" w:rsidRPr="00000106" w14:paraId="6336DAF6" w14:textId="77777777" w:rsidTr="00B62317">
        <w:trPr>
          <w:trHeight w:hRule="exact" w:val="725"/>
        </w:trPr>
        <w:tc>
          <w:tcPr>
            <w:tcW w:w="1920" w:type="dxa"/>
          </w:tcPr>
          <w:p w14:paraId="34188CE7" w14:textId="45C2DD30" w:rsidR="00677F15" w:rsidRDefault="00677F15" w:rsidP="002842D4">
            <w:pPr>
              <w:rPr>
                <w:sz w:val="22"/>
                <w:szCs w:val="22"/>
              </w:rPr>
            </w:pPr>
            <w:r w:rsidRPr="00686B6F">
              <w:rPr>
                <w:b/>
                <w:bCs/>
                <w:sz w:val="22"/>
                <w:szCs w:val="22"/>
              </w:rPr>
              <w:t>Week 14</w:t>
            </w:r>
            <w:r w:rsidR="00F02B62">
              <w:rPr>
                <w:sz w:val="22"/>
                <w:szCs w:val="22"/>
              </w:rPr>
              <w:br/>
              <w:t xml:space="preserve">Nov. </w:t>
            </w:r>
            <w:r w:rsidR="0003444C">
              <w:rPr>
                <w:sz w:val="22"/>
                <w:szCs w:val="22"/>
              </w:rPr>
              <w:t>1</w:t>
            </w:r>
            <w:r w:rsidR="001377F3">
              <w:rPr>
                <w:sz w:val="22"/>
                <w:szCs w:val="22"/>
              </w:rPr>
              <w:t>7</w:t>
            </w:r>
          </w:p>
        </w:tc>
        <w:tc>
          <w:tcPr>
            <w:tcW w:w="2629" w:type="dxa"/>
          </w:tcPr>
          <w:p w14:paraId="2CE240BA" w14:textId="67CC21E4" w:rsidR="00677F15" w:rsidRDefault="003C2237" w:rsidP="001A4353">
            <w:pPr>
              <w:rPr>
                <w:sz w:val="22"/>
                <w:szCs w:val="22"/>
              </w:rPr>
            </w:pPr>
            <w:r>
              <w:rPr>
                <w:sz w:val="22"/>
                <w:szCs w:val="22"/>
              </w:rPr>
              <w:t>Ch. 15</w:t>
            </w:r>
            <w:r w:rsidR="00A540EB">
              <w:rPr>
                <w:sz w:val="22"/>
                <w:szCs w:val="22"/>
              </w:rPr>
              <w:t xml:space="preserve"> </w:t>
            </w:r>
            <w:r w:rsidR="00A540EB" w:rsidRPr="00000106">
              <w:rPr>
                <w:sz w:val="22"/>
                <w:szCs w:val="22"/>
                <w:bdr w:val="none" w:sz="0" w:space="0" w:color="auto" w:frame="1"/>
              </w:rPr>
              <w:t>–</w:t>
            </w:r>
            <w:r>
              <w:rPr>
                <w:sz w:val="22"/>
                <w:szCs w:val="22"/>
              </w:rPr>
              <w:t xml:space="preserve"> Media ethics</w:t>
            </w:r>
          </w:p>
        </w:tc>
        <w:tc>
          <w:tcPr>
            <w:tcW w:w="2826" w:type="dxa"/>
          </w:tcPr>
          <w:p w14:paraId="7ED9EBFE" w14:textId="2FA62297" w:rsidR="00677F15" w:rsidRDefault="003C2237" w:rsidP="001A4353">
            <w:pPr>
              <w:outlineLvl w:val="0"/>
              <w:rPr>
                <w:sz w:val="22"/>
                <w:szCs w:val="22"/>
              </w:rPr>
            </w:pPr>
            <w:r>
              <w:rPr>
                <w:sz w:val="22"/>
                <w:szCs w:val="22"/>
              </w:rPr>
              <w:t>Read Ch. 15</w:t>
            </w:r>
          </w:p>
        </w:tc>
        <w:tc>
          <w:tcPr>
            <w:tcW w:w="2520" w:type="dxa"/>
          </w:tcPr>
          <w:p w14:paraId="093F79F8" w14:textId="1389D1C6" w:rsidR="00677F15" w:rsidRDefault="00677F15" w:rsidP="001A4353">
            <w:pPr>
              <w:outlineLvl w:val="0"/>
              <w:rPr>
                <w:sz w:val="22"/>
                <w:szCs w:val="22"/>
              </w:rPr>
            </w:pPr>
          </w:p>
        </w:tc>
      </w:tr>
      <w:tr w:rsidR="0003444C" w:rsidRPr="00000106" w14:paraId="32645D1D" w14:textId="77777777" w:rsidTr="00B62317">
        <w:trPr>
          <w:trHeight w:hRule="exact" w:val="725"/>
        </w:trPr>
        <w:tc>
          <w:tcPr>
            <w:tcW w:w="1920" w:type="dxa"/>
          </w:tcPr>
          <w:p w14:paraId="5AC9239D" w14:textId="21CC39C2" w:rsidR="0003444C" w:rsidRPr="0003444C" w:rsidRDefault="0003444C" w:rsidP="002842D4">
            <w:pPr>
              <w:rPr>
                <w:sz w:val="22"/>
                <w:szCs w:val="22"/>
              </w:rPr>
            </w:pPr>
            <w:r w:rsidRPr="0003444C">
              <w:rPr>
                <w:sz w:val="22"/>
                <w:szCs w:val="22"/>
              </w:rPr>
              <w:t xml:space="preserve">Nov. </w:t>
            </w:r>
            <w:r w:rsidR="001377F3">
              <w:rPr>
                <w:sz w:val="22"/>
                <w:szCs w:val="22"/>
              </w:rPr>
              <w:t>19</w:t>
            </w:r>
          </w:p>
        </w:tc>
        <w:tc>
          <w:tcPr>
            <w:tcW w:w="2629" w:type="dxa"/>
          </w:tcPr>
          <w:p w14:paraId="71681B9E" w14:textId="5C80300C" w:rsidR="0003444C" w:rsidRDefault="003C2237" w:rsidP="001A4353">
            <w:pPr>
              <w:rPr>
                <w:sz w:val="22"/>
                <w:szCs w:val="22"/>
              </w:rPr>
            </w:pPr>
            <w:r>
              <w:rPr>
                <w:sz w:val="22"/>
                <w:szCs w:val="22"/>
              </w:rPr>
              <w:t>Ch. 15</w:t>
            </w:r>
            <w:r w:rsidR="00A540EB">
              <w:rPr>
                <w:sz w:val="22"/>
                <w:szCs w:val="22"/>
              </w:rPr>
              <w:t xml:space="preserve"> </w:t>
            </w:r>
            <w:r w:rsidR="00A540EB" w:rsidRPr="00000106">
              <w:rPr>
                <w:sz w:val="22"/>
                <w:szCs w:val="22"/>
                <w:bdr w:val="none" w:sz="0" w:space="0" w:color="auto" w:frame="1"/>
              </w:rPr>
              <w:t>–</w:t>
            </w:r>
            <w:r w:rsidR="00A540EB">
              <w:rPr>
                <w:sz w:val="22"/>
                <w:szCs w:val="22"/>
                <w:bdr w:val="none" w:sz="0" w:space="0" w:color="auto" w:frame="1"/>
              </w:rPr>
              <w:t xml:space="preserve"> </w:t>
            </w:r>
            <w:r w:rsidR="00781D82">
              <w:rPr>
                <w:sz w:val="22"/>
                <w:szCs w:val="22"/>
              </w:rPr>
              <w:t>Media ethics (</w:t>
            </w:r>
            <w:r>
              <w:rPr>
                <w:sz w:val="22"/>
                <w:szCs w:val="22"/>
              </w:rPr>
              <w:t>contd</w:t>
            </w:r>
            <w:r w:rsidR="00781D82">
              <w:rPr>
                <w:sz w:val="22"/>
                <w:szCs w:val="22"/>
              </w:rPr>
              <w:t>.)</w:t>
            </w:r>
          </w:p>
        </w:tc>
        <w:tc>
          <w:tcPr>
            <w:tcW w:w="2826" w:type="dxa"/>
          </w:tcPr>
          <w:p w14:paraId="41F87795" w14:textId="4CEAB641" w:rsidR="0003444C" w:rsidRDefault="003C2237" w:rsidP="001A4353">
            <w:pPr>
              <w:outlineLvl w:val="0"/>
              <w:rPr>
                <w:sz w:val="22"/>
                <w:szCs w:val="22"/>
              </w:rPr>
            </w:pPr>
            <w:r>
              <w:rPr>
                <w:sz w:val="22"/>
                <w:szCs w:val="22"/>
              </w:rPr>
              <w:t>Read Ch. 15</w:t>
            </w:r>
          </w:p>
        </w:tc>
        <w:tc>
          <w:tcPr>
            <w:tcW w:w="2520" w:type="dxa"/>
          </w:tcPr>
          <w:p w14:paraId="74105A47" w14:textId="05FE00CB" w:rsidR="0003444C" w:rsidRDefault="00527818" w:rsidP="001A4353">
            <w:pPr>
              <w:outlineLvl w:val="0"/>
              <w:rPr>
                <w:sz w:val="22"/>
                <w:szCs w:val="22"/>
              </w:rPr>
            </w:pPr>
            <w:r>
              <w:rPr>
                <w:sz w:val="22"/>
                <w:szCs w:val="22"/>
              </w:rPr>
              <w:t>-</w:t>
            </w:r>
            <w:r w:rsidR="003C2237">
              <w:rPr>
                <w:sz w:val="22"/>
                <w:szCs w:val="22"/>
              </w:rPr>
              <w:t>Quiz 1</w:t>
            </w:r>
            <w:r w:rsidR="007A535A">
              <w:rPr>
                <w:sz w:val="22"/>
                <w:szCs w:val="22"/>
              </w:rPr>
              <w:t>0</w:t>
            </w:r>
          </w:p>
        </w:tc>
      </w:tr>
      <w:tr w:rsidR="003669D6" w:rsidRPr="00000106" w14:paraId="0C7DE2AF" w14:textId="77777777" w:rsidTr="00B62317">
        <w:trPr>
          <w:trHeight w:hRule="exact" w:val="725"/>
        </w:trPr>
        <w:tc>
          <w:tcPr>
            <w:tcW w:w="1920" w:type="dxa"/>
          </w:tcPr>
          <w:p w14:paraId="58B2B5BB" w14:textId="27BF408A" w:rsidR="001A1A2F" w:rsidRPr="00000106" w:rsidRDefault="003669D6" w:rsidP="001A1A2F">
            <w:pPr>
              <w:rPr>
                <w:sz w:val="22"/>
                <w:szCs w:val="22"/>
              </w:rPr>
            </w:pPr>
            <w:r w:rsidRPr="00686B6F">
              <w:rPr>
                <w:b/>
                <w:bCs/>
                <w:sz w:val="22"/>
                <w:szCs w:val="22"/>
              </w:rPr>
              <w:t>Week 1</w:t>
            </w:r>
            <w:r w:rsidR="00677F15" w:rsidRPr="00686B6F">
              <w:rPr>
                <w:b/>
                <w:bCs/>
                <w:sz w:val="22"/>
                <w:szCs w:val="22"/>
              </w:rPr>
              <w:t>5</w:t>
            </w:r>
            <w:r w:rsidR="001A1A2F">
              <w:rPr>
                <w:sz w:val="22"/>
                <w:szCs w:val="22"/>
              </w:rPr>
              <w:br/>
              <w:t>Nov. 2</w:t>
            </w:r>
            <w:r w:rsidR="000A512D">
              <w:rPr>
                <w:sz w:val="22"/>
                <w:szCs w:val="22"/>
              </w:rPr>
              <w:t>2</w:t>
            </w:r>
            <w:r w:rsidR="00294658">
              <w:rPr>
                <w:sz w:val="22"/>
                <w:szCs w:val="22"/>
              </w:rPr>
              <w:t>-</w:t>
            </w:r>
            <w:r w:rsidR="000A512D">
              <w:rPr>
                <w:sz w:val="22"/>
                <w:szCs w:val="22"/>
              </w:rPr>
              <w:t>29</w:t>
            </w:r>
          </w:p>
          <w:p w14:paraId="739BA515" w14:textId="5AF2A8DD" w:rsidR="003669D6" w:rsidRDefault="003669D6" w:rsidP="002842D4">
            <w:pPr>
              <w:rPr>
                <w:sz w:val="22"/>
                <w:szCs w:val="22"/>
              </w:rPr>
            </w:pPr>
          </w:p>
        </w:tc>
        <w:tc>
          <w:tcPr>
            <w:tcW w:w="2629" w:type="dxa"/>
          </w:tcPr>
          <w:p w14:paraId="351909DF" w14:textId="22D8693F" w:rsidR="003669D6" w:rsidRDefault="004A51A1" w:rsidP="001A4353">
            <w:pPr>
              <w:rPr>
                <w:sz w:val="22"/>
                <w:szCs w:val="22"/>
              </w:rPr>
            </w:pPr>
            <w:r>
              <w:rPr>
                <w:sz w:val="22"/>
                <w:szCs w:val="22"/>
              </w:rPr>
              <w:t>Thanksgiving</w:t>
            </w:r>
            <w:r w:rsidR="00D43699">
              <w:rPr>
                <w:sz w:val="22"/>
                <w:szCs w:val="22"/>
                <w:bdr w:val="none" w:sz="0" w:space="0" w:color="auto" w:frame="1"/>
              </w:rPr>
              <w:t xml:space="preserve"> </w:t>
            </w:r>
          </w:p>
        </w:tc>
        <w:tc>
          <w:tcPr>
            <w:tcW w:w="2826" w:type="dxa"/>
          </w:tcPr>
          <w:p w14:paraId="1C9C716D" w14:textId="0B1B4127" w:rsidR="003669D6" w:rsidRDefault="004A51A1" w:rsidP="001A4353">
            <w:pPr>
              <w:outlineLvl w:val="0"/>
              <w:rPr>
                <w:sz w:val="22"/>
                <w:szCs w:val="22"/>
              </w:rPr>
            </w:pPr>
            <w:r>
              <w:rPr>
                <w:sz w:val="22"/>
                <w:szCs w:val="22"/>
              </w:rPr>
              <w:t>Thanksgiving</w:t>
            </w:r>
          </w:p>
        </w:tc>
        <w:tc>
          <w:tcPr>
            <w:tcW w:w="2520" w:type="dxa"/>
          </w:tcPr>
          <w:p w14:paraId="38B82C07" w14:textId="2F9F207A" w:rsidR="003669D6" w:rsidRDefault="004A51A1" w:rsidP="001A4353">
            <w:pPr>
              <w:outlineLvl w:val="0"/>
              <w:rPr>
                <w:sz w:val="22"/>
                <w:szCs w:val="22"/>
              </w:rPr>
            </w:pPr>
            <w:r>
              <w:rPr>
                <w:sz w:val="22"/>
                <w:szCs w:val="22"/>
              </w:rPr>
              <w:t>Thanksgiving</w:t>
            </w:r>
          </w:p>
        </w:tc>
      </w:tr>
      <w:tr w:rsidR="001A1A2F" w:rsidRPr="00000106" w14:paraId="24EAC6D3" w14:textId="77777777" w:rsidTr="00D64FD2">
        <w:trPr>
          <w:trHeight w:hRule="exact" w:val="730"/>
        </w:trPr>
        <w:tc>
          <w:tcPr>
            <w:tcW w:w="1920" w:type="dxa"/>
          </w:tcPr>
          <w:p w14:paraId="7C22F03A" w14:textId="77777777" w:rsidR="001A1A2F" w:rsidRDefault="000C748C" w:rsidP="001A1A2F">
            <w:pPr>
              <w:rPr>
                <w:b/>
                <w:bCs/>
                <w:sz w:val="22"/>
                <w:szCs w:val="22"/>
              </w:rPr>
            </w:pPr>
            <w:r w:rsidRPr="00686B6F">
              <w:rPr>
                <w:b/>
                <w:bCs/>
                <w:sz w:val="22"/>
                <w:szCs w:val="22"/>
              </w:rPr>
              <w:t>Week 16</w:t>
            </w:r>
          </w:p>
          <w:p w14:paraId="1EA47B4C" w14:textId="39696156" w:rsidR="000C748C" w:rsidRDefault="00ED1757" w:rsidP="001A1A2F">
            <w:pPr>
              <w:rPr>
                <w:sz w:val="22"/>
                <w:szCs w:val="22"/>
              </w:rPr>
            </w:pPr>
            <w:r>
              <w:rPr>
                <w:sz w:val="22"/>
                <w:szCs w:val="22"/>
              </w:rPr>
              <w:t>Nov</w:t>
            </w:r>
            <w:r w:rsidR="000C748C">
              <w:rPr>
                <w:sz w:val="22"/>
                <w:szCs w:val="22"/>
              </w:rPr>
              <w:t xml:space="preserve">. </w:t>
            </w:r>
            <w:r>
              <w:rPr>
                <w:sz w:val="22"/>
                <w:szCs w:val="22"/>
              </w:rPr>
              <w:t>30</w:t>
            </w:r>
            <w:r w:rsidR="000C748C">
              <w:rPr>
                <w:sz w:val="22"/>
                <w:szCs w:val="22"/>
              </w:rPr>
              <w:t xml:space="preserve">-Dec. </w:t>
            </w:r>
            <w:r>
              <w:rPr>
                <w:sz w:val="22"/>
                <w:szCs w:val="22"/>
              </w:rPr>
              <w:t>8</w:t>
            </w:r>
          </w:p>
        </w:tc>
        <w:tc>
          <w:tcPr>
            <w:tcW w:w="2629" w:type="dxa"/>
          </w:tcPr>
          <w:p w14:paraId="271AD0BA" w14:textId="024266CB" w:rsidR="001A1A2F" w:rsidRDefault="009415A8" w:rsidP="001A4353">
            <w:pPr>
              <w:rPr>
                <w:sz w:val="22"/>
                <w:szCs w:val="22"/>
              </w:rPr>
            </w:pPr>
            <w:r>
              <w:rPr>
                <w:sz w:val="22"/>
                <w:szCs w:val="22"/>
              </w:rPr>
              <w:t xml:space="preserve">No class-Exam 3 online. Exam closes on Dec. </w:t>
            </w:r>
            <w:r w:rsidR="00ED1757">
              <w:rPr>
                <w:sz w:val="22"/>
                <w:szCs w:val="22"/>
              </w:rPr>
              <w:t>8</w:t>
            </w:r>
            <w:r>
              <w:rPr>
                <w:sz w:val="22"/>
                <w:szCs w:val="22"/>
              </w:rPr>
              <w:t>.</w:t>
            </w:r>
          </w:p>
        </w:tc>
        <w:tc>
          <w:tcPr>
            <w:tcW w:w="2826" w:type="dxa"/>
          </w:tcPr>
          <w:p w14:paraId="4AC6394D" w14:textId="59C530EE" w:rsidR="001A1A2F" w:rsidRDefault="009415A8" w:rsidP="001A4353">
            <w:pPr>
              <w:outlineLvl w:val="0"/>
              <w:rPr>
                <w:sz w:val="22"/>
                <w:szCs w:val="22"/>
              </w:rPr>
            </w:pPr>
            <w:r>
              <w:rPr>
                <w:sz w:val="22"/>
                <w:szCs w:val="22"/>
              </w:rPr>
              <w:t xml:space="preserve">Exam 3 on Ch. 11-15.  </w:t>
            </w:r>
          </w:p>
        </w:tc>
        <w:tc>
          <w:tcPr>
            <w:tcW w:w="2520" w:type="dxa"/>
          </w:tcPr>
          <w:p w14:paraId="31910E9F" w14:textId="5BCAC813" w:rsidR="001A1A2F" w:rsidRDefault="009415A8" w:rsidP="001A4353">
            <w:pPr>
              <w:outlineLvl w:val="0"/>
              <w:rPr>
                <w:sz w:val="22"/>
                <w:szCs w:val="22"/>
              </w:rPr>
            </w:pPr>
            <w:r>
              <w:rPr>
                <w:sz w:val="22"/>
                <w:szCs w:val="22"/>
              </w:rPr>
              <w:t>Exam 3 on Ch. 11-15.</w:t>
            </w:r>
          </w:p>
        </w:tc>
      </w:tr>
    </w:tbl>
    <w:p w14:paraId="7141CAA3" w14:textId="77777777" w:rsidR="00385E48" w:rsidRDefault="00385E48" w:rsidP="005A59A7">
      <w:pPr>
        <w:rPr>
          <w:b/>
          <w:sz w:val="22"/>
          <w:szCs w:val="22"/>
        </w:rPr>
      </w:pPr>
    </w:p>
    <w:p w14:paraId="090500E3" w14:textId="77777777" w:rsidR="008A6F82" w:rsidRDefault="008A6F82" w:rsidP="00367608">
      <w:pPr>
        <w:jc w:val="center"/>
        <w:rPr>
          <w:b/>
          <w:sz w:val="22"/>
          <w:szCs w:val="22"/>
        </w:rPr>
      </w:pPr>
    </w:p>
    <w:p w14:paraId="63C7C968" w14:textId="25B0ADBC" w:rsidR="004C3105" w:rsidRDefault="004C3105" w:rsidP="004C3105">
      <w:pPr>
        <w:pStyle w:val="Heading2"/>
      </w:pPr>
      <w:r>
        <w:lastRenderedPageBreak/>
        <w:t>UNT Policies</w:t>
      </w:r>
    </w:p>
    <w:p w14:paraId="02869824" w14:textId="77777777" w:rsidR="004C3105" w:rsidRPr="00CA2745" w:rsidRDefault="004C3105" w:rsidP="004C3105">
      <w:pPr>
        <w:pStyle w:val="Heading3"/>
      </w:pPr>
      <w:r>
        <w:t>Academic Integrity Policy</w:t>
      </w:r>
    </w:p>
    <w:p w14:paraId="636A8C2A" w14:textId="77777777" w:rsidR="007A2C9B" w:rsidRDefault="004C3105" w:rsidP="004C3105">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t xml:space="preserve">You will get a zero grade </w:t>
      </w:r>
      <w:proofErr w:type="gramStart"/>
      <w:r>
        <w:t>in a given</w:t>
      </w:r>
      <w:proofErr w:type="gramEnd"/>
      <w:r>
        <w:t xml:space="preserve"> assignment if you are found guilty of violating the academic integrity policy</w:t>
      </w:r>
      <w:r w:rsidR="00372ACF">
        <w:t>. You will also be reported to the Academic Integrity office.</w:t>
      </w:r>
    </w:p>
    <w:p w14:paraId="77472E11" w14:textId="77777777" w:rsidR="007A2C9B" w:rsidRDefault="007A2C9B" w:rsidP="004C3105"/>
    <w:p w14:paraId="00874C23" w14:textId="32E461E8" w:rsidR="004C3105" w:rsidRDefault="007A2C9B" w:rsidP="004C3105">
      <w:r w:rsidRPr="007A2C9B">
        <w:rPr>
          <w:b/>
          <w:bCs/>
        </w:rPr>
        <w:t>Artificial intelligence:</w:t>
      </w:r>
      <w:r w:rsidRPr="007A2C9B">
        <w:t xml:space="preserve"> All work submitted for this class must be your original work—that is, it cannot have been published already online, submitted for any other class, or created by generative AI</w:t>
      </w:r>
      <w:r>
        <w:t xml:space="preserve"> programs such as ChatGPT and others</w:t>
      </w:r>
      <w:r w:rsidRPr="007A2C9B">
        <w:t xml:space="preserve">. </w:t>
      </w:r>
      <w:r w:rsidR="00AB7A21">
        <w:t xml:space="preserve">You may use websites such as </w:t>
      </w:r>
      <w:r>
        <w:t>Grammarly</w:t>
      </w:r>
      <w:r w:rsidR="00642EB0">
        <w:t xml:space="preserve">. </w:t>
      </w:r>
      <w:r w:rsidRPr="007A2C9B">
        <w:t xml:space="preserve">The use of generative AI in this class, </w:t>
      </w:r>
      <w:r w:rsidRPr="00642EB0">
        <w:rPr>
          <w:i/>
          <w:iCs/>
        </w:rPr>
        <w:t>unless specified</w:t>
      </w:r>
      <w:r w:rsidR="00642EB0">
        <w:rPr>
          <w:i/>
          <w:iCs/>
        </w:rPr>
        <w:t xml:space="preserve"> otherwise</w:t>
      </w:r>
      <w:r w:rsidRPr="00642EB0">
        <w:rPr>
          <w:i/>
          <w:iCs/>
        </w:rPr>
        <w:t xml:space="preserve"> in the instructions of an assignment</w:t>
      </w:r>
      <w:r w:rsidRPr="007A2C9B">
        <w:t xml:space="preserve">, will be considered a form of cheating, and will be assigned the same penalties as cheating. </w:t>
      </w:r>
      <w:r w:rsidR="00AC4154">
        <w:t xml:space="preserve">In other words, use of AI in an assignment will earn you a zero grade. </w:t>
      </w:r>
      <w:r w:rsidRPr="007A2C9B">
        <w:t>The UNT Academic Integrity Policy may be found here: https://vpaa.unt.edu/ss/integrity.</w:t>
      </w:r>
      <w:r w:rsidR="00CB2D94">
        <w:br/>
      </w:r>
    </w:p>
    <w:p w14:paraId="618090E3" w14:textId="77777777" w:rsidR="004C3105" w:rsidRDefault="004C3105" w:rsidP="004C3105">
      <w:pPr>
        <w:pStyle w:val="Heading3"/>
      </w:pPr>
      <w:r>
        <w:t>ADA Policy</w:t>
      </w:r>
    </w:p>
    <w:p w14:paraId="1C4351D1" w14:textId="7AE79B24" w:rsidR="004C3105" w:rsidRDefault="004C3105" w:rsidP="004C3105">
      <w: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w:t>
      </w:r>
      <w:r w:rsidR="00AB7A21">
        <w:t>;</w:t>
      </w:r>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9" w:history="1">
        <w:r w:rsidRPr="00E06E54">
          <w:rPr>
            <w:rStyle w:val="Hyperlink"/>
          </w:rPr>
          <w:t>ODA website</w:t>
        </w:r>
      </w:hyperlink>
      <w:r>
        <w:t xml:space="preserve"> (</w:t>
      </w:r>
      <w:hyperlink r:id="rId10" w:history="1">
        <w:r w:rsidRPr="00B0431F">
          <w:rPr>
            <w:rStyle w:val="Hyperlink"/>
          </w:rPr>
          <w:t>https://disability.unt.edu/</w:t>
        </w:r>
      </w:hyperlink>
      <w:r>
        <w:t>).</w:t>
      </w:r>
    </w:p>
    <w:p w14:paraId="29346010" w14:textId="77777777" w:rsidR="00CB2D94" w:rsidRDefault="00CB2D94" w:rsidP="004C3105"/>
    <w:p w14:paraId="5DA6813C" w14:textId="77777777" w:rsidR="004C3105" w:rsidRDefault="004C3105" w:rsidP="004C3105">
      <w:pPr>
        <w:pStyle w:val="Heading3"/>
      </w:pPr>
      <w:r w:rsidRPr="004724DC">
        <w:t>Prohibition of Discrimination, Harassment, and Retaliation</w:t>
      </w:r>
      <w:r>
        <w:t xml:space="preserve"> (Policy 16.004)</w:t>
      </w:r>
    </w:p>
    <w:p w14:paraId="57B8D17B" w14:textId="7E7D5507" w:rsidR="004C3105" w:rsidRDefault="004C3105" w:rsidP="004C3105">
      <w:r w:rsidRPr="00E872FF">
        <w:t xml:space="preserve">The University of North Texas </w:t>
      </w:r>
      <w:r w:rsidR="00A56462">
        <w:t xml:space="preserve">(UNT) </w:t>
      </w:r>
      <w:r w:rsidRPr="00E872FF">
        <w:t xml:space="preserve">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w:t>
      </w:r>
      <w:r w:rsidR="00A56462">
        <w:t>u</w:t>
      </w:r>
      <w:r w:rsidRPr="00E872FF">
        <w:t>niversity takes measures to prevent such conduct and investigates and takes remedial action when appropriate.</w:t>
      </w:r>
      <w:r w:rsidR="00CB2D94">
        <w:br/>
      </w:r>
    </w:p>
    <w:p w14:paraId="68495118" w14:textId="77777777" w:rsidR="004C3105" w:rsidRDefault="004C3105" w:rsidP="004C3105">
      <w:pPr>
        <w:pStyle w:val="Heading3"/>
      </w:pPr>
      <w:r w:rsidRPr="007F69D4">
        <w:t>Emergency Notification &amp; Procedures</w:t>
      </w:r>
    </w:p>
    <w:p w14:paraId="48E9DC77" w14:textId="23F54D4D" w:rsidR="00CB2D94" w:rsidRDefault="004C3105" w:rsidP="004C310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r w:rsidR="00B970A8">
        <w:br/>
      </w:r>
    </w:p>
    <w:p w14:paraId="5605B8D9" w14:textId="77777777" w:rsidR="004C3105" w:rsidRPr="007F69D4" w:rsidRDefault="004C3105" w:rsidP="004C3105">
      <w:pPr>
        <w:pStyle w:val="Heading3"/>
      </w:pPr>
      <w:r w:rsidRPr="007F69D4">
        <w:lastRenderedPageBreak/>
        <w:t>Retention of Student Records</w:t>
      </w:r>
    </w:p>
    <w:p w14:paraId="349141D6" w14:textId="59560D11" w:rsidR="004C3105" w:rsidRDefault="004C3105" w:rsidP="004C310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5403B69" w14:textId="77777777" w:rsidR="00CB2D94" w:rsidRDefault="00CB2D94" w:rsidP="004C3105"/>
    <w:p w14:paraId="439782E3" w14:textId="77777777" w:rsidR="004C3105" w:rsidRPr="007F69D4" w:rsidRDefault="004C3105" w:rsidP="004C3105">
      <w:pPr>
        <w:pStyle w:val="Heading3"/>
      </w:pPr>
      <w:r w:rsidRPr="007F69D4">
        <w:t>Acceptable Student Behavior</w:t>
      </w:r>
    </w:p>
    <w:p w14:paraId="268517A2" w14:textId="5A06985C" w:rsidR="004C3105" w:rsidRDefault="004C3105" w:rsidP="004C310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1" w:history="1">
        <w:r w:rsidRPr="0040606E">
          <w:rPr>
            <w:rStyle w:val="Hyperlink"/>
          </w:rPr>
          <w:t>Code of Student Conduct</w:t>
        </w:r>
      </w:hyperlink>
      <w:r>
        <w:t xml:space="preserve"> (</w:t>
      </w:r>
      <w:r w:rsidRPr="0040606E">
        <w:t>https://deanofstudents.unt.edu/conduct</w:t>
      </w:r>
      <w:r>
        <w:t xml:space="preserve">) to learn more. </w:t>
      </w:r>
      <w:r w:rsidR="00CB2D94">
        <w:br/>
      </w:r>
    </w:p>
    <w:p w14:paraId="5AE85B2C" w14:textId="77777777" w:rsidR="004C3105" w:rsidRPr="00485B96" w:rsidRDefault="004C3105" w:rsidP="004C3105">
      <w:pPr>
        <w:pStyle w:val="Heading3"/>
      </w:pPr>
      <w:r w:rsidRPr="00485B96">
        <w:t>Access to Information - Eagle Connect</w:t>
      </w:r>
    </w:p>
    <w:p w14:paraId="1EFE7F1A" w14:textId="76AA9960" w:rsidR="004C3105" w:rsidRDefault="004C3105" w:rsidP="004C3105">
      <w:r>
        <w:t xml:space="preserve">Students’ access point for business and academic services at UNT is located at: </w:t>
      </w:r>
      <w:hyperlink r:id="rId12" w:history="1">
        <w:r w:rsidRPr="00485B96">
          <w:rPr>
            <w:rStyle w:val="Hyperlink"/>
          </w:rPr>
          <w:t>my.unt.edu</w:t>
        </w:r>
      </w:hyperlink>
      <w:r>
        <w:t xml:space="preserve">. All official communication from the University will be delivered to a student’s Eagle Connect account. For more information, please visit the website that explains Eagle Connect and how to forward e-mail </w:t>
      </w:r>
      <w:hyperlink r:id="rId13" w:history="1">
        <w:r w:rsidRPr="00BC0019">
          <w:rPr>
            <w:rStyle w:val="Hyperlink"/>
          </w:rPr>
          <w:t>Eagle Connect</w:t>
        </w:r>
      </w:hyperlink>
      <w:r>
        <w:t xml:space="preserve"> (</w:t>
      </w:r>
      <w:hyperlink r:id="rId14" w:history="1">
        <w:r w:rsidR="00CB2D94" w:rsidRPr="00EF18C6">
          <w:rPr>
            <w:rStyle w:val="Hyperlink"/>
          </w:rPr>
          <w:t>https://it.unt.edu/eagleconnect</w:t>
        </w:r>
      </w:hyperlink>
      <w:r>
        <w:t>).</w:t>
      </w:r>
    </w:p>
    <w:p w14:paraId="164D9F94" w14:textId="77777777" w:rsidR="00CB2D94" w:rsidRDefault="00CB2D94" w:rsidP="004C3105"/>
    <w:p w14:paraId="245ED34D" w14:textId="77777777" w:rsidR="004C3105" w:rsidRPr="007F69D4" w:rsidRDefault="004C3105" w:rsidP="004C3105">
      <w:pPr>
        <w:pStyle w:val="Heading3"/>
      </w:pPr>
      <w:r w:rsidRPr="007F69D4">
        <w:t>Student Evaluation Administration Dates</w:t>
      </w:r>
    </w:p>
    <w:p w14:paraId="64DCF60E" w14:textId="4A0FDBEF" w:rsidR="004C3105" w:rsidRDefault="004C3105" w:rsidP="004C3105">
      <w: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15"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16" w:history="1">
        <w:r w:rsidRPr="00295A4A">
          <w:rPr>
            <w:rStyle w:val="Hyperlink"/>
          </w:rPr>
          <w:t>SPOT website</w:t>
        </w:r>
      </w:hyperlink>
      <w:r>
        <w:t xml:space="preserve"> (</w:t>
      </w:r>
      <w:r w:rsidRPr="00295A4A">
        <w:rPr>
          <w:rStyle w:val="Hyperlink"/>
          <w:color w:val="auto"/>
        </w:rPr>
        <w:t>http://spot.unt.edu/</w:t>
      </w:r>
      <w:r>
        <w:rPr>
          <w:rStyle w:val="Hyperlink"/>
          <w:color w:val="auto"/>
        </w:rPr>
        <w:t>)</w:t>
      </w:r>
      <w:r>
        <w:t xml:space="preserve"> or email </w:t>
      </w:r>
      <w:hyperlink r:id="rId17" w:history="1">
        <w:r w:rsidRPr="00485B96">
          <w:rPr>
            <w:rStyle w:val="Hyperlink"/>
          </w:rPr>
          <w:t>spot@unt.edu</w:t>
        </w:r>
      </w:hyperlink>
      <w:r>
        <w:t>.</w:t>
      </w:r>
      <w:r w:rsidR="00CB2D94">
        <w:br/>
      </w:r>
    </w:p>
    <w:p w14:paraId="0BD86310" w14:textId="77777777" w:rsidR="004C3105" w:rsidRPr="007F69D4" w:rsidRDefault="004C3105" w:rsidP="004C3105">
      <w:pPr>
        <w:pStyle w:val="Heading3"/>
      </w:pPr>
      <w:r>
        <w:t>Sexual Assault Prevention</w:t>
      </w:r>
    </w:p>
    <w:p w14:paraId="075D067A" w14:textId="25B63471" w:rsidR="004C3105" w:rsidRDefault="004C3105" w:rsidP="004C310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w:t>
      </w:r>
      <w:r>
        <w:lastRenderedPageBreak/>
        <w:t xml:space="preserve">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8"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19" w:history="1">
        <w:r w:rsidRPr="00485B96">
          <w:rPr>
            <w:rStyle w:val="Hyperlink"/>
          </w:rPr>
          <w:t>oeo@unt.edu</w:t>
        </w:r>
      </w:hyperlink>
      <w:r>
        <w:t xml:space="preserve"> or at (940) 565 2759.</w:t>
      </w:r>
      <w:r w:rsidR="00CB2D94">
        <w:br/>
      </w:r>
    </w:p>
    <w:p w14:paraId="7E1AC94C" w14:textId="5456677C" w:rsidR="004C3105" w:rsidRDefault="004C3105" w:rsidP="00647107">
      <w:pPr>
        <w:pStyle w:val="Heading3"/>
        <w:rPr>
          <w:b/>
        </w:rPr>
      </w:pPr>
      <w:r w:rsidRPr="00C02064">
        <w:t xml:space="preserve">Important Notice for F-1 Students taking Distance Education Courses </w:t>
      </w:r>
      <w:r w:rsidR="002E6F99">
        <w:br/>
      </w:r>
      <w:r w:rsidRPr="00C02064">
        <w:rPr>
          <w:b/>
        </w:rPr>
        <w:t>Federal Regulation</w:t>
      </w:r>
    </w:p>
    <w:p w14:paraId="64A9527B" w14:textId="77777777" w:rsidR="004C3105" w:rsidRPr="00C02064" w:rsidRDefault="004C3105" w:rsidP="004C3105">
      <w:r w:rsidRPr="00C02064">
        <w:t xml:space="preserve">To read detailed Immigration and Customs Enforcement regulations for F-1 students taking online courses, please go to the </w:t>
      </w:r>
      <w:hyperlink r:id="rId20" w:history="1">
        <w:r w:rsidRPr="004C48BC">
          <w:rPr>
            <w:rStyle w:val="Hyperlink"/>
          </w:rPr>
          <w:t>Electronic Code of Federal Regulations website</w:t>
        </w:r>
      </w:hyperlink>
      <w:r w:rsidRPr="00C02064">
        <w:t xml:space="preserve"> </w:t>
      </w:r>
      <w:r>
        <w:t>(</w:t>
      </w:r>
      <w:r w:rsidRPr="00A316C7">
        <w:t>http://www.ecfr.gov/</w:t>
      </w:r>
      <w:r w:rsidRPr="004C48BC">
        <w:rPr>
          <w:rStyle w:val="Hyperlink"/>
          <w:color w:val="auto"/>
        </w:rPr>
        <w:t>)</w:t>
      </w:r>
      <w:r w:rsidRPr="00C02064">
        <w:t>. The specific portion concerning distance education courses is located at Title 8 CFR 214.2 Paragraph (f)(6)(</w:t>
      </w:r>
      <w:proofErr w:type="spellStart"/>
      <w:r w:rsidRPr="00C02064">
        <w:t>i</w:t>
      </w:r>
      <w:proofErr w:type="spellEnd"/>
      <w:r w:rsidRPr="00C02064">
        <w:t>)(G).</w:t>
      </w:r>
    </w:p>
    <w:p w14:paraId="4ECE2BD9" w14:textId="77777777" w:rsidR="004C3105" w:rsidRPr="00C02064" w:rsidRDefault="004C3105" w:rsidP="004C3105">
      <w:r w:rsidRPr="00C02064">
        <w:t xml:space="preserve">The paragraph reads: </w:t>
      </w:r>
    </w:p>
    <w:p w14:paraId="567504A3" w14:textId="4EBBA316" w:rsidR="004C3105" w:rsidRDefault="004C3105" w:rsidP="004C3105">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02064">
        <w:t>through the use of</w:t>
      </w:r>
      <w:proofErr w:type="gramEnd"/>
      <w:r w:rsidRPr="00C02064">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F6C6560" w14:textId="77777777" w:rsidR="00CB2D94" w:rsidRPr="00C02064" w:rsidRDefault="00CB2D94" w:rsidP="004C3105">
      <w:pPr>
        <w:rPr>
          <w:b/>
        </w:rPr>
      </w:pPr>
    </w:p>
    <w:p w14:paraId="623FD521" w14:textId="77777777" w:rsidR="004C3105" w:rsidRPr="00C02064" w:rsidRDefault="004C3105" w:rsidP="004C3105">
      <w:pPr>
        <w:rPr>
          <w:b/>
        </w:rPr>
      </w:pPr>
      <w:r w:rsidRPr="00C02064">
        <w:rPr>
          <w:b/>
        </w:rPr>
        <w:t xml:space="preserve">University of North Texas Compliance </w:t>
      </w:r>
    </w:p>
    <w:p w14:paraId="45E02CC1" w14:textId="77777777" w:rsidR="004C3105" w:rsidRPr="00C02064" w:rsidRDefault="004C3105" w:rsidP="004C3105">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4421B2D1" w14:textId="77777777" w:rsidR="004C3105" w:rsidRPr="00C02064" w:rsidRDefault="004C3105" w:rsidP="004C3105">
      <w:r w:rsidRPr="00C02064">
        <w:t>If such an on-campus activity is required, it is the student’s responsibility to do the following:</w:t>
      </w:r>
    </w:p>
    <w:p w14:paraId="5BD5D96F" w14:textId="77777777" w:rsidR="004C3105" w:rsidRPr="00C02064" w:rsidRDefault="004C3105" w:rsidP="004C3105">
      <w:r w:rsidRPr="00C02064">
        <w:t>(1) Submit a written request to the instructor for an on-campus experiential component within one week of the start of the course.</w:t>
      </w:r>
    </w:p>
    <w:p w14:paraId="36036B8A" w14:textId="77777777" w:rsidR="004C3105" w:rsidRPr="00C02064" w:rsidRDefault="004C3105" w:rsidP="004C3105">
      <w:r w:rsidRPr="00C02064">
        <w:t>(2) Ensure that the activity on campus takes place and the instructor documents it in writing with a notice sent to the International Student and Scholar Services Office.  ISSS has a form available that you may use for this purpose.</w:t>
      </w:r>
    </w:p>
    <w:p w14:paraId="3C415C68" w14:textId="4C79DA4F" w:rsidR="004C3105" w:rsidRDefault="004C3105" w:rsidP="004C3105">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history="1">
        <w:r w:rsidRPr="00C02064">
          <w:rPr>
            <w:rStyle w:val="Hyperlink"/>
          </w:rPr>
          <w:t>internationaladvising@unt.edu</w:t>
        </w:r>
      </w:hyperlink>
      <w:r w:rsidRPr="00C02064">
        <w:t>) to get clarification before the one-week deadline.</w:t>
      </w:r>
    </w:p>
    <w:p w14:paraId="79B8D8A5" w14:textId="77777777" w:rsidR="00CB2D94" w:rsidRDefault="00CB2D94" w:rsidP="004C3105"/>
    <w:p w14:paraId="3282E25D" w14:textId="77777777" w:rsidR="004C3105" w:rsidRPr="00986ECF" w:rsidRDefault="004C3105" w:rsidP="004C3105">
      <w:pPr>
        <w:pStyle w:val="Heading3"/>
      </w:pPr>
      <w:r w:rsidRPr="00986ECF">
        <w:lastRenderedPageBreak/>
        <w:t>Student Verification</w:t>
      </w:r>
    </w:p>
    <w:p w14:paraId="6232E8CB" w14:textId="77777777" w:rsidR="004C3105" w:rsidRDefault="004C3105" w:rsidP="004C310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61999DF" w14:textId="4C9C5D5A" w:rsidR="004C3105" w:rsidRDefault="004C3105" w:rsidP="004C3105">
      <w:r>
        <w:t xml:space="preserve">See </w:t>
      </w:r>
      <w:hyperlink r:id="rId22" w:history="1">
        <w:r w:rsidRPr="00986ECF">
          <w:rPr>
            <w:rStyle w:val="Hyperlink"/>
          </w:rPr>
          <w:t>UNT Policy 07-002 Student Identity Verification, Privacy, and Notification and Distance Education Courses</w:t>
        </w:r>
      </w:hyperlink>
      <w:r>
        <w:t xml:space="preserve"> (</w:t>
      </w:r>
      <w:r w:rsidRPr="004D40CC">
        <w:t>https://policy.unt.edu/policy/07-002</w:t>
      </w:r>
      <w:r>
        <w:t>).</w:t>
      </w:r>
      <w:r w:rsidR="00CB2D94">
        <w:br/>
      </w:r>
    </w:p>
    <w:p w14:paraId="2F30EFF5" w14:textId="77777777" w:rsidR="004C3105" w:rsidRDefault="004C3105" w:rsidP="004C3105">
      <w:pPr>
        <w:pStyle w:val="Heading3"/>
      </w:pPr>
      <w:r w:rsidRPr="00986ECF">
        <w:t>Use of Student Work</w:t>
      </w:r>
    </w:p>
    <w:p w14:paraId="03724BB8" w14:textId="77777777" w:rsidR="004C3105" w:rsidRDefault="004C3105" w:rsidP="004C3105">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52CF90C8" w14:textId="77777777" w:rsidR="004C3105" w:rsidRDefault="004C3105" w:rsidP="004C3105">
      <w:pPr>
        <w:numPr>
          <w:ilvl w:val="0"/>
          <w:numId w:val="14"/>
        </w:numPr>
        <w:spacing w:line="276" w:lineRule="auto"/>
      </w:pPr>
      <w:r>
        <w:t>The work is used only once.</w:t>
      </w:r>
    </w:p>
    <w:p w14:paraId="7FF238AC" w14:textId="77777777" w:rsidR="004C3105" w:rsidRDefault="004C3105" w:rsidP="004C3105">
      <w:pPr>
        <w:numPr>
          <w:ilvl w:val="0"/>
          <w:numId w:val="14"/>
        </w:numPr>
        <w:spacing w:line="276" w:lineRule="auto"/>
      </w:pPr>
      <w:r>
        <w:t>The work is not used in its entirety.</w:t>
      </w:r>
    </w:p>
    <w:p w14:paraId="0A750D88" w14:textId="77777777" w:rsidR="004C3105" w:rsidRDefault="004C3105" w:rsidP="004C3105">
      <w:pPr>
        <w:numPr>
          <w:ilvl w:val="0"/>
          <w:numId w:val="14"/>
        </w:numPr>
        <w:spacing w:line="276" w:lineRule="auto"/>
      </w:pPr>
      <w:r>
        <w:t>Use of the work does not affect any potential profits from the work.</w:t>
      </w:r>
    </w:p>
    <w:p w14:paraId="4794D560" w14:textId="77777777" w:rsidR="004C3105" w:rsidRDefault="004C3105" w:rsidP="004C3105">
      <w:pPr>
        <w:numPr>
          <w:ilvl w:val="0"/>
          <w:numId w:val="14"/>
        </w:numPr>
        <w:spacing w:line="276" w:lineRule="auto"/>
      </w:pPr>
      <w:r>
        <w:t>The student is not identified.</w:t>
      </w:r>
    </w:p>
    <w:p w14:paraId="33CA9BD8" w14:textId="77777777" w:rsidR="004C3105" w:rsidRDefault="004C3105" w:rsidP="004C3105">
      <w:pPr>
        <w:numPr>
          <w:ilvl w:val="0"/>
          <w:numId w:val="14"/>
        </w:numPr>
        <w:spacing w:line="276" w:lineRule="auto"/>
      </w:pPr>
      <w:r>
        <w:t xml:space="preserve">The work is identified as student work. </w:t>
      </w:r>
    </w:p>
    <w:p w14:paraId="1003254B" w14:textId="77777777" w:rsidR="004C3105" w:rsidRDefault="004C3105" w:rsidP="004C3105">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63BA731A" w14:textId="237AB437" w:rsidR="004C3105" w:rsidRDefault="004C3105" w:rsidP="004C3105">
      <w:r>
        <w:t>Download the UNT System Permission, Waiver and Release Form</w:t>
      </w:r>
    </w:p>
    <w:p w14:paraId="356067F7" w14:textId="77777777" w:rsidR="002F0002" w:rsidRDefault="002F0002" w:rsidP="004C3105"/>
    <w:p w14:paraId="02DEA9E1" w14:textId="46E3A252" w:rsidR="004C3105" w:rsidRDefault="004C3105" w:rsidP="004C3105">
      <w:pPr>
        <w:rPr>
          <w:b/>
        </w:rPr>
      </w:pPr>
      <w:r w:rsidRPr="00986ECF">
        <w:rPr>
          <w:b/>
        </w:rPr>
        <w:t xml:space="preserve">Transmission and Recording of Student Images in </w:t>
      </w:r>
      <w:r w:rsidR="00BF60B2" w:rsidRPr="00986ECF">
        <w:rPr>
          <w:b/>
        </w:rPr>
        <w:t>Electronically Delivered</w:t>
      </w:r>
      <w:r w:rsidRPr="00986ECF">
        <w:rPr>
          <w:b/>
        </w:rPr>
        <w:t xml:space="preserve"> Courses</w:t>
      </w:r>
    </w:p>
    <w:p w14:paraId="3327D2C3" w14:textId="77777777" w:rsidR="004C3105" w:rsidRDefault="004C3105" w:rsidP="004C3105">
      <w:pPr>
        <w:numPr>
          <w:ilvl w:val="0"/>
          <w:numId w:val="15"/>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19CD5B43" w14:textId="77777777" w:rsidR="004C3105" w:rsidRDefault="004C3105" w:rsidP="004C3105">
      <w:pPr>
        <w:numPr>
          <w:ilvl w:val="0"/>
          <w:numId w:val="15"/>
        </w:numPr>
        <w:spacing w:after="200" w:line="276" w:lineRule="auto"/>
      </w:pPr>
      <w:r>
        <w:t xml:space="preserve">In the event an instructor records student presentations, he or she must obtain permission from the student using a signed release </w:t>
      </w:r>
      <w:proofErr w:type="gramStart"/>
      <w:r>
        <w:t>in order to</w:t>
      </w:r>
      <w:proofErr w:type="gramEnd"/>
      <w:r>
        <w:t xml:space="preserve"> use the recording for future classes in accordance with the Use of Student-Created Work guidelines above.</w:t>
      </w:r>
    </w:p>
    <w:p w14:paraId="7632CA57" w14:textId="77777777" w:rsidR="004C3105" w:rsidRDefault="004C3105" w:rsidP="004C3105">
      <w:pPr>
        <w:numPr>
          <w:ilvl w:val="0"/>
          <w:numId w:val="15"/>
        </w:numPr>
        <w:spacing w:after="200" w:line="276" w:lineRule="auto"/>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58963DE" w14:textId="242FDD46" w:rsidR="004C3105" w:rsidRDefault="004C3105" w:rsidP="002F0002">
      <w:pPr>
        <w:spacing w:line="276" w:lineRule="auto"/>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5B488E6F" w14:textId="77777777" w:rsidR="00CB2D94" w:rsidRDefault="00CB2D94" w:rsidP="004C3105">
      <w:pPr>
        <w:ind w:left="720"/>
      </w:pPr>
    </w:p>
    <w:p w14:paraId="52C903A7" w14:textId="435C2AE0" w:rsidR="004C3105" w:rsidRDefault="004C3105" w:rsidP="002F0002">
      <w:pPr>
        <w:spacing w:line="276" w:lineRule="auto"/>
      </w:pPr>
      <w:r>
        <w:t>No notification is needed if only audio and slide capture is used or if the video only records the instructor's image. However, the instructor is encouraged to let students know the recordings will be available to them for study purposes.</w:t>
      </w:r>
    </w:p>
    <w:p w14:paraId="049E0CDE" w14:textId="77777777" w:rsidR="004C3105" w:rsidRDefault="004C3105" w:rsidP="004C3105">
      <w:pPr>
        <w:pStyle w:val="Heading2"/>
      </w:pPr>
      <w:r>
        <w:lastRenderedPageBreak/>
        <w:t>Academic Support &amp; Student Services</w:t>
      </w:r>
    </w:p>
    <w:p w14:paraId="3E60430A" w14:textId="77777777" w:rsidR="004C3105" w:rsidRDefault="004C3105" w:rsidP="004C3105">
      <w:pPr>
        <w:pStyle w:val="Heading3"/>
      </w:pPr>
      <w:r>
        <w:t>Student Support Services</w:t>
      </w:r>
    </w:p>
    <w:p w14:paraId="0DF8BEC9" w14:textId="77777777" w:rsidR="004C3105" w:rsidRPr="00DC43B6" w:rsidRDefault="004C3105" w:rsidP="004C3105">
      <w:pPr>
        <w:pStyle w:val="Heading4"/>
      </w:pPr>
      <w:r>
        <w:t>Mental Health</w:t>
      </w:r>
    </w:p>
    <w:p w14:paraId="1ABBEAEE" w14:textId="77777777" w:rsidR="004C3105" w:rsidRDefault="004C3105" w:rsidP="004C3105">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3071FF" w14:textId="77777777" w:rsidR="004C3105" w:rsidRDefault="004C3105" w:rsidP="004C3105">
      <w:pPr>
        <w:pStyle w:val="ListParagraph"/>
        <w:numPr>
          <w:ilvl w:val="0"/>
          <w:numId w:val="16"/>
        </w:numPr>
        <w:spacing w:after="160" w:line="259" w:lineRule="auto"/>
        <w:contextualSpacing/>
      </w:pPr>
      <w:hyperlink r:id="rId23" w:history="1">
        <w:r w:rsidRPr="004349B7">
          <w:rPr>
            <w:rStyle w:val="Hyperlink"/>
          </w:rPr>
          <w:t>Student Health and Wellness Center</w:t>
        </w:r>
      </w:hyperlink>
      <w:r>
        <w:t xml:space="preserve"> (</w:t>
      </w:r>
      <w:r w:rsidRPr="00B400CC">
        <w:rPr>
          <w:rStyle w:val="Hyperlink"/>
          <w:color w:val="auto"/>
        </w:rPr>
        <w:t>https://studentaffairs.unt.edu/student-health-and-wellness-center</w:t>
      </w:r>
      <w:r>
        <w:t>)</w:t>
      </w:r>
    </w:p>
    <w:p w14:paraId="7B920CB0" w14:textId="77777777" w:rsidR="004C3105" w:rsidRDefault="004C3105" w:rsidP="004C3105">
      <w:pPr>
        <w:pStyle w:val="ListParagraph"/>
        <w:numPr>
          <w:ilvl w:val="0"/>
          <w:numId w:val="16"/>
        </w:numPr>
        <w:spacing w:after="160" w:line="259" w:lineRule="auto"/>
        <w:contextualSpacing/>
      </w:pPr>
      <w:hyperlink r:id="rId24" w:history="1">
        <w:r w:rsidRPr="005B0444">
          <w:rPr>
            <w:rStyle w:val="Hyperlink"/>
          </w:rPr>
          <w:t>Counseling and Testing Services</w:t>
        </w:r>
      </w:hyperlink>
      <w:r>
        <w:t xml:space="preserve"> (</w:t>
      </w:r>
      <w:r w:rsidRPr="00B400CC">
        <w:rPr>
          <w:rStyle w:val="Hyperlink"/>
          <w:color w:val="auto"/>
        </w:rPr>
        <w:t>https://studentaffairs.unt.edu/counseling-and-testing-services</w:t>
      </w:r>
      <w:r>
        <w:t>)</w:t>
      </w:r>
    </w:p>
    <w:p w14:paraId="2CFDBFF6" w14:textId="77777777" w:rsidR="004C3105" w:rsidRDefault="004C3105" w:rsidP="004C3105">
      <w:pPr>
        <w:pStyle w:val="ListParagraph"/>
        <w:numPr>
          <w:ilvl w:val="0"/>
          <w:numId w:val="16"/>
        </w:numPr>
        <w:spacing w:after="160" w:line="259" w:lineRule="auto"/>
        <w:contextualSpacing/>
      </w:pPr>
      <w:hyperlink r:id="rId25" w:history="1">
        <w:r w:rsidRPr="00CA7241">
          <w:rPr>
            <w:rStyle w:val="Hyperlink"/>
          </w:rPr>
          <w:t>UNT Care Team</w:t>
        </w:r>
      </w:hyperlink>
      <w:r>
        <w:t xml:space="preserve"> (</w:t>
      </w:r>
      <w:r w:rsidRPr="003F1E47">
        <w:t>https://studentaffairs.unt.edu/care</w:t>
      </w:r>
      <w:r>
        <w:t>)</w:t>
      </w:r>
    </w:p>
    <w:p w14:paraId="1DBA1C4E" w14:textId="77777777" w:rsidR="004C3105" w:rsidRDefault="004C3105" w:rsidP="004C3105">
      <w:pPr>
        <w:pStyle w:val="ListParagraph"/>
        <w:numPr>
          <w:ilvl w:val="0"/>
          <w:numId w:val="16"/>
        </w:numPr>
        <w:spacing w:after="160" w:line="259" w:lineRule="auto"/>
        <w:contextualSpacing/>
      </w:pPr>
      <w:hyperlink r:id="rId26" w:history="1">
        <w:r w:rsidRPr="006C437E">
          <w:rPr>
            <w:rStyle w:val="Hyperlink"/>
          </w:rPr>
          <w:t>UNT Psychiatric Services</w:t>
        </w:r>
      </w:hyperlink>
      <w:r>
        <w:t xml:space="preserve"> (</w:t>
      </w:r>
      <w:r w:rsidRPr="003F1E47">
        <w:t>https://studentaffairs.unt.edu/student-health-and-wellness-center/services/psychiatry</w:t>
      </w:r>
      <w:r>
        <w:t>)</w:t>
      </w:r>
    </w:p>
    <w:p w14:paraId="57C81A18" w14:textId="225E1881" w:rsidR="004C3105" w:rsidRPr="003D5C30" w:rsidRDefault="004C3105" w:rsidP="003D5C30">
      <w:pPr>
        <w:pStyle w:val="ListParagraph"/>
        <w:numPr>
          <w:ilvl w:val="0"/>
          <w:numId w:val="16"/>
        </w:numPr>
        <w:spacing w:after="160" w:line="259" w:lineRule="auto"/>
        <w:contextualSpacing/>
      </w:pPr>
      <w:hyperlink r:id="rId27" w:history="1">
        <w:r w:rsidRPr="00C75A68">
          <w:rPr>
            <w:rStyle w:val="Hyperlink"/>
          </w:rPr>
          <w:t>Individual Counseling</w:t>
        </w:r>
      </w:hyperlink>
      <w:r>
        <w:t xml:space="preserve"> (</w:t>
      </w:r>
      <w:r w:rsidRPr="00C75A68">
        <w:t>https://studentaffairs.unt.edu/counseling-and-testing-services/services/individual-counseling</w:t>
      </w:r>
      <w:r>
        <w:t>)</w:t>
      </w:r>
      <w:r w:rsidR="002F0002" w:rsidRPr="003D5C30">
        <w:rPr>
          <w:i/>
          <w:iCs/>
        </w:rPr>
        <w:br/>
      </w:r>
    </w:p>
    <w:p w14:paraId="5C352B83" w14:textId="77777777" w:rsidR="004C3105" w:rsidRDefault="004C3105" w:rsidP="004C3105">
      <w:pPr>
        <w:pStyle w:val="Heading3"/>
      </w:pPr>
      <w:r>
        <w:t>Academic Support Services</w:t>
      </w:r>
    </w:p>
    <w:p w14:paraId="7ED32344" w14:textId="77777777" w:rsidR="004C3105" w:rsidRDefault="004C3105" w:rsidP="004C3105">
      <w:pPr>
        <w:pStyle w:val="ListParagraph"/>
        <w:numPr>
          <w:ilvl w:val="0"/>
          <w:numId w:val="13"/>
        </w:numPr>
        <w:spacing w:after="160" w:line="259" w:lineRule="auto"/>
        <w:contextualSpacing/>
      </w:pPr>
      <w:hyperlink r:id="rId28" w:history="1">
        <w:r w:rsidRPr="00413AD8">
          <w:rPr>
            <w:rStyle w:val="Hyperlink"/>
          </w:rPr>
          <w:t>Academic Resource Center</w:t>
        </w:r>
      </w:hyperlink>
      <w:r>
        <w:t xml:space="preserve"> (</w:t>
      </w:r>
      <w:r w:rsidRPr="00B400CC">
        <w:rPr>
          <w:rStyle w:val="Hyperlink"/>
          <w:color w:val="auto"/>
        </w:rPr>
        <w:t>https://clear.unt.edu/canvas/student-resources</w:t>
      </w:r>
      <w:r>
        <w:t>)</w:t>
      </w:r>
    </w:p>
    <w:p w14:paraId="04FCF060" w14:textId="77777777" w:rsidR="004C3105" w:rsidRDefault="004C3105" w:rsidP="004C3105">
      <w:pPr>
        <w:pStyle w:val="ListParagraph"/>
        <w:numPr>
          <w:ilvl w:val="0"/>
          <w:numId w:val="13"/>
        </w:numPr>
        <w:spacing w:after="160" w:line="259" w:lineRule="auto"/>
        <w:contextualSpacing/>
      </w:pPr>
      <w:hyperlink r:id="rId29" w:history="1">
        <w:r w:rsidRPr="00413AD8">
          <w:rPr>
            <w:rStyle w:val="Hyperlink"/>
          </w:rPr>
          <w:t>Academic Success Center</w:t>
        </w:r>
      </w:hyperlink>
      <w:r>
        <w:t xml:space="preserve"> (</w:t>
      </w:r>
      <w:r w:rsidRPr="00B400CC">
        <w:rPr>
          <w:rStyle w:val="Hyperlink"/>
          <w:color w:val="auto"/>
        </w:rPr>
        <w:t>https://success.unt.edu/asc</w:t>
      </w:r>
      <w:r>
        <w:t>)</w:t>
      </w:r>
    </w:p>
    <w:p w14:paraId="769E5256" w14:textId="77777777" w:rsidR="004C3105" w:rsidRDefault="004C3105" w:rsidP="004C3105">
      <w:pPr>
        <w:pStyle w:val="ListParagraph"/>
        <w:numPr>
          <w:ilvl w:val="0"/>
          <w:numId w:val="13"/>
        </w:numPr>
        <w:spacing w:after="160" w:line="259" w:lineRule="auto"/>
        <w:contextualSpacing/>
      </w:pPr>
      <w:hyperlink r:id="rId30" w:history="1">
        <w:r w:rsidRPr="00057A98">
          <w:rPr>
            <w:rStyle w:val="Hyperlink"/>
          </w:rPr>
          <w:t>UNT Libraries</w:t>
        </w:r>
      </w:hyperlink>
      <w:r>
        <w:t xml:space="preserve"> (</w:t>
      </w:r>
      <w:r w:rsidRPr="00B400CC">
        <w:rPr>
          <w:rStyle w:val="Hyperlink"/>
          <w:color w:val="auto"/>
        </w:rPr>
        <w:t>https://library.unt.edu/</w:t>
      </w:r>
      <w:r>
        <w:t>)</w:t>
      </w:r>
    </w:p>
    <w:p w14:paraId="32C9A7AD" w14:textId="77777777" w:rsidR="004C3105" w:rsidRDefault="004C3105" w:rsidP="004C3105">
      <w:pPr>
        <w:pStyle w:val="ListParagraph"/>
        <w:numPr>
          <w:ilvl w:val="0"/>
          <w:numId w:val="13"/>
        </w:numPr>
        <w:spacing w:after="160" w:line="259" w:lineRule="auto"/>
        <w:contextualSpacing/>
      </w:pPr>
      <w:hyperlink r:id="rId31" w:history="1">
        <w:r w:rsidRPr="00057A98">
          <w:rPr>
            <w:rStyle w:val="Hyperlink"/>
          </w:rPr>
          <w:t>Writing Lab</w:t>
        </w:r>
      </w:hyperlink>
      <w:r>
        <w:t xml:space="preserve"> (</w:t>
      </w:r>
      <w:hyperlink r:id="rId32" w:history="1">
        <w:r w:rsidRPr="00B0431F">
          <w:rPr>
            <w:rStyle w:val="Hyperlink"/>
          </w:rPr>
          <w:t>http://writingcenter.unt.edu/</w:t>
        </w:r>
      </w:hyperlink>
      <w:r>
        <w:t>)</w:t>
      </w:r>
    </w:p>
    <w:p w14:paraId="13D53EE5" w14:textId="77777777" w:rsidR="003D5C30" w:rsidRDefault="003D5C30" w:rsidP="0032706E">
      <w:pPr>
        <w:rPr>
          <w:b/>
          <w:sz w:val="22"/>
          <w:szCs w:val="22"/>
        </w:rPr>
      </w:pPr>
    </w:p>
    <w:p w14:paraId="71EC5A86" w14:textId="4E14ED02" w:rsidR="00607763" w:rsidRPr="00000106" w:rsidRDefault="00607763" w:rsidP="00607763">
      <w:pPr>
        <w:jc w:val="center"/>
        <w:rPr>
          <w:b/>
          <w:sz w:val="22"/>
          <w:szCs w:val="22"/>
        </w:rPr>
      </w:pPr>
      <w:r w:rsidRPr="00000106">
        <w:rPr>
          <w:b/>
          <w:sz w:val="22"/>
          <w:szCs w:val="22"/>
        </w:rPr>
        <w:t>JOURNALISM REQUIREMENTS &amp; GUIDELINES</w:t>
      </w:r>
    </w:p>
    <w:p w14:paraId="1359BF05" w14:textId="77777777" w:rsidR="00607763" w:rsidRPr="00000106" w:rsidRDefault="00607763" w:rsidP="00607763">
      <w:pPr>
        <w:rPr>
          <w:sz w:val="22"/>
          <w:szCs w:val="22"/>
        </w:rPr>
      </w:pPr>
    </w:p>
    <w:p w14:paraId="4EB77774" w14:textId="77777777" w:rsidR="004724F5" w:rsidRPr="000427A7" w:rsidRDefault="004724F5" w:rsidP="004724F5">
      <w:pPr>
        <w:pStyle w:val="Heading2"/>
      </w:pPr>
      <w:r w:rsidRPr="000427A7">
        <w:t>JOURNALISM COURSE REGISTRATION</w:t>
      </w:r>
    </w:p>
    <w:p w14:paraId="7DCBA99C" w14:textId="77777777" w:rsidR="009B6F73" w:rsidRDefault="009B6F73" w:rsidP="008950B8">
      <w:pPr>
        <w:pStyle w:val="ListParagraph"/>
        <w:numPr>
          <w:ilvl w:val="0"/>
          <w:numId w:val="21"/>
        </w:numPr>
        <w:spacing w:before="120" w:after="12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627223BA" w14:textId="0B3741BA" w:rsidR="00647107" w:rsidRPr="00647107" w:rsidRDefault="009B6F73" w:rsidP="00647107">
      <w:pPr>
        <w:pStyle w:val="ListParagraph"/>
        <w:numPr>
          <w:ilvl w:val="0"/>
          <w:numId w:val="21"/>
        </w:numPr>
        <w:spacing w:before="120" w:after="120"/>
      </w:pPr>
      <w:r>
        <w:t xml:space="preserve">A journalism major enrolled in any restricted 3000 and 4000 level classes must have taken and passed all foundational courses. Students must earn and maintain a 2.5 UNT and/or overall GPA (depending upon catalog year) to be eligible for major-level courses. </w:t>
      </w:r>
    </w:p>
    <w:p w14:paraId="346CF44E" w14:textId="52E51B38" w:rsidR="00647107" w:rsidRPr="00647107" w:rsidRDefault="00647107" w:rsidP="00647107">
      <w:pPr>
        <w:tabs>
          <w:tab w:val="left" w:pos="3756"/>
        </w:tabs>
        <w:rPr>
          <w:lang w:eastAsia="ko-KR"/>
        </w:rPr>
      </w:pPr>
      <w:r>
        <w:rPr>
          <w:lang w:eastAsia="ko-KR"/>
        </w:rPr>
        <w:tab/>
      </w:r>
    </w:p>
    <w:p w14:paraId="2F12770F" w14:textId="77777777" w:rsidR="004724F5" w:rsidRPr="000427A7" w:rsidRDefault="004724F5" w:rsidP="004724F5">
      <w:pPr>
        <w:pStyle w:val="Heading2"/>
      </w:pPr>
      <w:r w:rsidRPr="000427A7">
        <w:t>RE-TAKING FAILED JOURNALISM CLASSES</w:t>
      </w:r>
    </w:p>
    <w:p w14:paraId="7F921773" w14:textId="23C44A9F" w:rsidR="00A03AD3" w:rsidRDefault="001137CA" w:rsidP="004724F5">
      <w:r w:rsidRPr="001137CA">
        <w:t xml:space="preserve">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w:t>
      </w:r>
      <w:r w:rsidRPr="001137CA">
        <w:lastRenderedPageBreak/>
        <w:t>director to be approved to enroll a third time. Students will not be allowed to re-take a failed journalism course more than three times.</w:t>
      </w:r>
    </w:p>
    <w:p w14:paraId="289E8E01" w14:textId="77777777" w:rsidR="001137CA" w:rsidRDefault="001137CA" w:rsidP="004724F5"/>
    <w:p w14:paraId="0A5FF231" w14:textId="77777777" w:rsidR="004724F5" w:rsidRPr="000427A7" w:rsidRDefault="004724F5" w:rsidP="004724F5">
      <w:pPr>
        <w:pStyle w:val="Heading2"/>
      </w:pPr>
      <w:r w:rsidRPr="000427A7">
        <w:t>TEXTBOOK POLICY</w:t>
      </w:r>
    </w:p>
    <w:p w14:paraId="1DDAFEDF" w14:textId="229A9662" w:rsidR="004724F5" w:rsidRDefault="004724F5" w:rsidP="002F0002">
      <w:pPr>
        <w:spacing w:line="276" w:lineRule="auto"/>
      </w:pPr>
      <w:r w:rsidRPr="001E1EAB">
        <w:t>The Mayborn School of Journalism doesn’t require students to purchase textbooks from the University Bookstore. Many are available through other bookstores or online.</w:t>
      </w:r>
    </w:p>
    <w:p w14:paraId="1F87EDF8" w14:textId="77777777" w:rsidR="00A03AD3" w:rsidRDefault="00A03AD3" w:rsidP="004724F5"/>
    <w:p w14:paraId="74027E9F" w14:textId="3C02C3EB" w:rsidR="004724F5" w:rsidRPr="008950B8" w:rsidRDefault="004724F5" w:rsidP="008950B8">
      <w:pPr>
        <w:pStyle w:val="Heading2"/>
      </w:pPr>
      <w:r w:rsidRPr="00231B1F">
        <w:t>OFFICE HOURS</w:t>
      </w:r>
      <w:r w:rsidR="008950B8">
        <w:br/>
      </w:r>
      <w:r w:rsidRPr="00781B67">
        <w:rPr>
          <w:rFonts w:ascii="Times New Roman" w:eastAsiaTheme="minorHAnsi" w:hAnsi="Times New Roman" w:cs="Times New Roman"/>
          <w:color w:val="auto"/>
          <w:sz w:val="24"/>
          <w:szCs w:val="24"/>
        </w:rPr>
        <w:t xml:space="preserve">I am available </w:t>
      </w:r>
      <w:r w:rsidR="003835EC">
        <w:rPr>
          <w:rFonts w:ascii="Times New Roman" w:eastAsiaTheme="minorHAnsi" w:hAnsi="Times New Roman" w:cs="Times New Roman"/>
          <w:color w:val="auto"/>
          <w:sz w:val="24"/>
          <w:szCs w:val="24"/>
        </w:rPr>
        <w:t xml:space="preserve">in my office in Sycamore Hall, Room No. 256 </w:t>
      </w:r>
      <w:r w:rsidRPr="00781B67">
        <w:rPr>
          <w:rFonts w:ascii="Times New Roman" w:eastAsiaTheme="minorHAnsi" w:hAnsi="Times New Roman" w:cs="Times New Roman"/>
          <w:color w:val="auto"/>
          <w:sz w:val="24"/>
          <w:szCs w:val="24"/>
        </w:rPr>
        <w:t xml:space="preserve">from </w:t>
      </w:r>
      <w:r w:rsidR="00B20EB3">
        <w:rPr>
          <w:rFonts w:ascii="Times New Roman" w:eastAsiaTheme="minorHAnsi" w:hAnsi="Times New Roman" w:cs="Times New Roman"/>
          <w:color w:val="auto"/>
          <w:sz w:val="24"/>
          <w:szCs w:val="24"/>
        </w:rPr>
        <w:t>11:</w:t>
      </w:r>
      <w:r w:rsidR="00AB7A21">
        <w:rPr>
          <w:rFonts w:ascii="Times New Roman" w:eastAsiaTheme="minorHAnsi" w:hAnsi="Times New Roman" w:cs="Times New Roman"/>
          <w:color w:val="auto"/>
          <w:sz w:val="24"/>
          <w:szCs w:val="24"/>
        </w:rPr>
        <w:t>15</w:t>
      </w:r>
      <w:r w:rsidRPr="00781B67">
        <w:rPr>
          <w:rFonts w:ascii="Times New Roman" w:eastAsiaTheme="minorHAnsi" w:hAnsi="Times New Roman" w:cs="Times New Roman"/>
          <w:color w:val="auto"/>
          <w:sz w:val="24"/>
          <w:szCs w:val="24"/>
        </w:rPr>
        <w:t xml:space="preserve"> pm</w:t>
      </w:r>
      <w:r w:rsidR="00B20EB3">
        <w:rPr>
          <w:rFonts w:ascii="Times New Roman" w:eastAsiaTheme="minorHAnsi" w:hAnsi="Times New Roman" w:cs="Times New Roman"/>
          <w:color w:val="auto"/>
          <w:sz w:val="24"/>
          <w:szCs w:val="24"/>
        </w:rPr>
        <w:t xml:space="preserve"> </w:t>
      </w:r>
      <w:r w:rsidRPr="00781B67">
        <w:rPr>
          <w:rFonts w:ascii="Times New Roman" w:eastAsiaTheme="minorHAnsi" w:hAnsi="Times New Roman" w:cs="Times New Roman"/>
          <w:color w:val="auto"/>
          <w:sz w:val="24"/>
          <w:szCs w:val="24"/>
        </w:rPr>
        <w:t>-</w:t>
      </w:r>
      <w:r w:rsidR="00B20EB3">
        <w:rPr>
          <w:rFonts w:ascii="Times New Roman" w:eastAsiaTheme="minorHAnsi" w:hAnsi="Times New Roman" w:cs="Times New Roman"/>
          <w:color w:val="auto"/>
          <w:sz w:val="24"/>
          <w:szCs w:val="24"/>
        </w:rPr>
        <w:t xml:space="preserve"> 1:</w:t>
      </w:r>
      <w:r w:rsidR="00AB7A21">
        <w:rPr>
          <w:rFonts w:ascii="Times New Roman" w:eastAsiaTheme="minorHAnsi" w:hAnsi="Times New Roman" w:cs="Times New Roman"/>
          <w:color w:val="auto"/>
          <w:sz w:val="24"/>
          <w:szCs w:val="24"/>
        </w:rPr>
        <w:t>15</w:t>
      </w:r>
      <w:r w:rsidRPr="00781B67">
        <w:rPr>
          <w:rFonts w:ascii="Times New Roman" w:eastAsiaTheme="minorHAnsi" w:hAnsi="Times New Roman" w:cs="Times New Roman"/>
          <w:color w:val="auto"/>
          <w:sz w:val="24"/>
          <w:szCs w:val="24"/>
        </w:rPr>
        <w:t xml:space="preserve"> p.m. on </w:t>
      </w:r>
      <w:r w:rsidR="00B20EB3">
        <w:rPr>
          <w:rFonts w:ascii="Times New Roman" w:eastAsiaTheme="minorHAnsi" w:hAnsi="Times New Roman" w:cs="Times New Roman"/>
          <w:color w:val="auto"/>
          <w:sz w:val="24"/>
          <w:szCs w:val="24"/>
        </w:rPr>
        <w:t>Tuesd</w:t>
      </w:r>
      <w:r w:rsidRPr="00781B67">
        <w:rPr>
          <w:rFonts w:ascii="Times New Roman" w:eastAsiaTheme="minorHAnsi" w:hAnsi="Times New Roman" w:cs="Times New Roman"/>
          <w:color w:val="auto"/>
          <w:sz w:val="24"/>
          <w:szCs w:val="24"/>
        </w:rPr>
        <w:t xml:space="preserve">ays and </w:t>
      </w:r>
      <w:r w:rsidR="00B20EB3">
        <w:rPr>
          <w:rFonts w:ascii="Times New Roman" w:eastAsiaTheme="minorHAnsi" w:hAnsi="Times New Roman" w:cs="Times New Roman"/>
          <w:color w:val="auto"/>
          <w:sz w:val="24"/>
          <w:szCs w:val="24"/>
        </w:rPr>
        <w:t>Thur</w:t>
      </w:r>
      <w:r w:rsidR="003835EC">
        <w:rPr>
          <w:rFonts w:ascii="Times New Roman" w:eastAsiaTheme="minorHAnsi" w:hAnsi="Times New Roman" w:cs="Times New Roman"/>
          <w:color w:val="auto"/>
          <w:sz w:val="24"/>
          <w:szCs w:val="24"/>
        </w:rPr>
        <w:t>s</w:t>
      </w:r>
      <w:r w:rsidRPr="00781B67">
        <w:rPr>
          <w:rFonts w:ascii="Times New Roman" w:eastAsiaTheme="minorHAnsi" w:hAnsi="Times New Roman" w:cs="Times New Roman"/>
          <w:color w:val="auto"/>
          <w:sz w:val="24"/>
          <w:szCs w:val="24"/>
        </w:rPr>
        <w:t xml:space="preserve">days and by appointment. </w:t>
      </w:r>
      <w:r w:rsidR="003835EC">
        <w:rPr>
          <w:rFonts w:ascii="Times New Roman" w:eastAsiaTheme="minorHAnsi" w:hAnsi="Times New Roman" w:cs="Times New Roman"/>
          <w:color w:val="auto"/>
          <w:sz w:val="24"/>
          <w:szCs w:val="24"/>
        </w:rPr>
        <w:t xml:space="preserve">We can also meet on Zoom. </w:t>
      </w:r>
      <w:r w:rsidRPr="00781B67">
        <w:rPr>
          <w:rFonts w:ascii="Times New Roman" w:eastAsiaTheme="minorHAnsi" w:hAnsi="Times New Roman" w:cs="Times New Roman"/>
          <w:color w:val="auto"/>
          <w:sz w:val="24"/>
          <w:szCs w:val="24"/>
        </w:rPr>
        <w:t xml:space="preserve">Please email me at </w:t>
      </w:r>
      <w:hyperlink r:id="rId33" w:history="1">
        <w:r w:rsidRPr="00781B67">
          <w:rPr>
            <w:rStyle w:val="Hyperlink"/>
            <w:rFonts w:ascii="Times New Roman" w:eastAsiaTheme="minorHAnsi" w:hAnsi="Times New Roman" w:cs="Times New Roman"/>
            <w:sz w:val="24"/>
            <w:szCs w:val="24"/>
          </w:rPr>
          <w:t>newly.paul@unt.edu</w:t>
        </w:r>
      </w:hyperlink>
      <w:r w:rsidRPr="00781B67">
        <w:rPr>
          <w:rFonts w:ascii="Times New Roman" w:eastAsiaTheme="minorHAnsi" w:hAnsi="Times New Roman" w:cs="Times New Roman"/>
          <w:color w:val="auto"/>
          <w:sz w:val="24"/>
          <w:szCs w:val="24"/>
        </w:rPr>
        <w:t xml:space="preserve"> to set up a time.</w:t>
      </w:r>
      <w:r w:rsidR="003835EC">
        <w:rPr>
          <w:rFonts w:ascii="Times New Roman" w:eastAsiaTheme="minorHAnsi" w:hAnsi="Times New Roman" w:cs="Times New Roman"/>
          <w:color w:val="auto"/>
          <w:sz w:val="24"/>
          <w:szCs w:val="24"/>
        </w:rPr>
        <w:t xml:space="preserve"> </w:t>
      </w:r>
    </w:p>
    <w:p w14:paraId="16892AD9" w14:textId="77777777" w:rsidR="00A03AD3" w:rsidRPr="00A03AD3" w:rsidRDefault="00A03AD3" w:rsidP="00A03AD3"/>
    <w:p w14:paraId="75C449CD" w14:textId="77777777" w:rsidR="00A82E07" w:rsidRDefault="004724F5" w:rsidP="008950B8">
      <w:pPr>
        <w:pStyle w:val="Heading2"/>
        <w:rPr>
          <w:rFonts w:ascii="Times New Roman" w:hAnsi="Times New Roman" w:cs="Times New Roman"/>
          <w:color w:val="000000"/>
          <w:sz w:val="24"/>
          <w:szCs w:val="24"/>
        </w:rPr>
      </w:pPr>
      <w:r w:rsidRPr="000F2EDF">
        <w:t>FINANCIAL AID SATISFACTORY ACADEMIC PROGRESS (SAP) UNDERGRADUATES</w:t>
      </w:r>
      <w:r w:rsidR="0032706E">
        <w:br/>
      </w:r>
      <w:r w:rsidR="00DF2345" w:rsidRPr="0032706E">
        <w:rPr>
          <w:rFonts w:ascii="Times New Roman" w:hAnsi="Times New Roman" w:cs="Times New Roman"/>
          <w:color w:val="000000"/>
          <w:sz w:val="24"/>
          <w:szCs w:val="24"/>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p>
    <w:p w14:paraId="67752382" w14:textId="6994350E" w:rsidR="00A03AD3" w:rsidRPr="008950B8" w:rsidRDefault="008950B8" w:rsidP="008950B8">
      <w:pPr>
        <w:pStyle w:val="Heading2"/>
        <w:rPr>
          <w:caps/>
        </w:rPr>
      </w:pPr>
      <w:r>
        <w:rPr>
          <w:rFonts w:ascii="Times New Roman" w:hAnsi="Times New Roman" w:cs="Times New Roman"/>
          <w:color w:val="000000"/>
          <w:sz w:val="24"/>
          <w:szCs w:val="24"/>
        </w:rPr>
        <w:br/>
      </w:r>
      <w:r w:rsidR="00DF2345" w:rsidRPr="008950B8">
        <w:rPr>
          <w:rFonts w:ascii="Times New Roman" w:hAnsi="Times New Roman" w:cs="Times New Roman"/>
          <w:b/>
          <w:bCs/>
          <w:color w:val="000000"/>
          <w:sz w:val="24"/>
          <w:szCs w:val="24"/>
        </w:rPr>
        <w:t xml:space="preserve">If at any point you consider dropping this or any other course, please be advised that the decision to do so has the potential to affect your current and future financial aid eligibility. </w:t>
      </w:r>
      <w:r w:rsidR="00DF2345" w:rsidRPr="008950B8">
        <w:rPr>
          <w:rFonts w:ascii="Times New Roman" w:hAnsi="Times New Roman" w:cs="Times New Roman"/>
          <w:color w:val="000000"/>
          <w:sz w:val="24"/>
          <w:szCs w:val="24"/>
        </w:rPr>
        <w:t>Please visit UNT Financial Aid (https://financialaid.unt.edu/satisfactory-academic-progress-requirements) for more information about financial aid Satisfactory Academic Progress. It may be wise for you to schedule a meeting with your MSOJ academic advisor or visit the Student Financial Aid and Scholarships office to discuss dropping a course before doing so.</w:t>
      </w:r>
      <w:r>
        <w:rPr>
          <w:rFonts w:ascii="Times New Roman" w:hAnsi="Times New Roman" w:cs="Times New Roman"/>
          <w:color w:val="000000"/>
          <w:sz w:val="24"/>
          <w:szCs w:val="24"/>
        </w:rPr>
        <w:br/>
      </w:r>
    </w:p>
    <w:p w14:paraId="2BDDE986" w14:textId="77777777" w:rsidR="004724F5" w:rsidRPr="005870F9" w:rsidRDefault="004724F5" w:rsidP="004724F5">
      <w:pPr>
        <w:pStyle w:val="Heading2"/>
      </w:pPr>
      <w:r w:rsidRPr="005870F9">
        <w:t>ACADEMIC ADVISING</w:t>
      </w:r>
    </w:p>
    <w:p w14:paraId="07761983" w14:textId="77777777" w:rsidR="00A82E07" w:rsidRDefault="00012378" w:rsidP="004724F5">
      <w:r w:rsidRPr="00012378">
        <w:t xml:space="preserve">All </w:t>
      </w:r>
      <w:proofErr w:type="gramStart"/>
      <w:r w:rsidRPr="00012378">
        <w:t>first-time</w:t>
      </w:r>
      <w:proofErr w:type="gramEnd"/>
      <w:r w:rsidRPr="00012378">
        <w:t xml:space="preserve">-in-college students at UNT are required to schedule an appointment with their </w:t>
      </w:r>
      <w:r w:rsidR="00943576">
        <w:t>a</w:t>
      </w:r>
      <w:r w:rsidRPr="00012378">
        <w:t xml:space="preserve">cademic </w:t>
      </w:r>
      <w:r w:rsidR="00943576">
        <w:t>a</w:t>
      </w:r>
      <w:r w:rsidRPr="00012378">
        <w:t>dvisor and receive an advising code to register for classes both fall and spring semesters of the first year in college. A</w:t>
      </w:r>
      <w:r w:rsidR="00943576">
        <w:t>ll</w:t>
      </w:r>
      <w:r w:rsidRPr="00012378">
        <w:t xml:space="preserve"> students should meet with their </w:t>
      </w:r>
      <w:r w:rsidR="00943576">
        <w:t>a</w:t>
      </w:r>
      <w:r w:rsidRPr="00012378">
        <w:t xml:space="preserve">cademic </w:t>
      </w:r>
      <w:r w:rsidR="00943576">
        <w:t>a</w:t>
      </w:r>
      <w:r w:rsidRPr="00012378">
        <w:t>dvisor at least one time per long semester (Fall &amp; Spring). It is important to update your degree plan on a regular basis to ensure that you are on track for a timely graduation.</w:t>
      </w:r>
      <w:r w:rsidR="008950B8">
        <w:t xml:space="preserve"> </w:t>
      </w:r>
    </w:p>
    <w:p w14:paraId="73283C0A" w14:textId="77777777" w:rsidR="00A82E07" w:rsidRDefault="00A82E07" w:rsidP="004724F5"/>
    <w:p w14:paraId="0217F22A" w14:textId="58BD59BB" w:rsidR="00A82E07" w:rsidRDefault="00891335" w:rsidP="004724F5">
      <w:r w:rsidRPr="00891335">
        <w:rPr>
          <w:b/>
          <w:bCs/>
        </w:rPr>
        <w:t xml:space="preserve">It is imperative that students have paid for all enrolled classes. Please check your online schedule daily through late registration to ensure you have not been dropped for non-payment of any amount. </w:t>
      </w:r>
      <w:r w:rsidRPr="00891335">
        <w:t xml:space="preserve">Students have been unknowingly dropped from classes for various reasons such as financial aid, schedule change fees, parking fees, etc. MSOJ will not be able to reinstate students for any reason after late registration, regardless of situation. </w:t>
      </w:r>
      <w:r w:rsidR="00A82E07" w:rsidRPr="00891335">
        <w:t>It is the student’s responsibility to ensure all payments have been made</w:t>
      </w:r>
    </w:p>
    <w:p w14:paraId="1C9A292C" w14:textId="276C8E33" w:rsidR="00373CBF" w:rsidRDefault="00A82E07" w:rsidP="004724F5">
      <w:r w:rsidRPr="00FA4DA7">
        <w:rPr>
          <w:bCs/>
          <w:noProof/>
        </w:rPr>
        <w:lastRenderedPageBreak/>
        <w:drawing>
          <wp:anchor distT="0" distB="0" distL="114300" distR="114300" simplePos="0" relativeHeight="251659264" behindDoc="1" locked="0" layoutInCell="1" allowOverlap="1" wp14:anchorId="1AE38408" wp14:editId="6369FCED">
            <wp:simplePos x="0" y="0"/>
            <wp:positionH relativeFrom="margin">
              <wp:posOffset>-175260</wp:posOffset>
            </wp:positionH>
            <wp:positionV relativeFrom="paragraph">
              <wp:posOffset>0</wp:posOffset>
            </wp:positionV>
            <wp:extent cx="6797040" cy="8804275"/>
            <wp:effectExtent l="0" t="0" r="0" b="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97040" cy="8804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1335" w:rsidRPr="00891335">
        <w:t>.</w:t>
      </w:r>
      <w:r w:rsidR="00B0561B">
        <w:br/>
      </w:r>
    </w:p>
    <w:p w14:paraId="463049AD" w14:textId="77777777" w:rsidR="004724F5" w:rsidRDefault="004724F5" w:rsidP="004724F5">
      <w:pPr>
        <w:pStyle w:val="Heading2"/>
        <w:rPr>
          <w:noProof/>
        </w:rPr>
      </w:pPr>
      <w:r>
        <w:rPr>
          <w:noProof/>
        </w:rPr>
        <w:t>ACCREDITATION</w:t>
      </w:r>
    </w:p>
    <w:p w14:paraId="333522EA" w14:textId="77777777" w:rsidR="001407AE" w:rsidRDefault="001407AE" w:rsidP="001407AE">
      <w:r>
        <w:t xml:space="preserve">The Mayborn, which is one of over 100 journalism programs across the world that are accredited, is renewing its credentials this year. Accreditation is important to you because it means your degree is more valuable than one that comes from an unaccredited school. </w:t>
      </w:r>
    </w:p>
    <w:p w14:paraId="653C9996" w14:textId="77777777" w:rsidR="00873EA7" w:rsidRDefault="00873EA7" w:rsidP="001407AE"/>
    <w:p w14:paraId="1889400E" w14:textId="77777777" w:rsidR="001407AE" w:rsidRDefault="001407AE" w:rsidP="001407AE">
      <w:r>
        <w:t>Accreditation has profound benefits. Accredited programs may offer scholarships, internships, competitive prizes, and other activities unavailable in non-accredited programs.</w:t>
      </w:r>
    </w:p>
    <w:p w14:paraId="7FF1CA99" w14:textId="77777777" w:rsidR="00F732B9" w:rsidRDefault="00F732B9" w:rsidP="001407AE"/>
    <w:p w14:paraId="646B12C7" w14:textId="77777777" w:rsidR="001407AE" w:rsidRDefault="001407AE" w:rsidP="001407AE">
      <w:r>
        <w:t xml:space="preserve">Accreditation also provides an assurance of quality and rigorous standards to students, parents, and the public. Students in an accredited program can expect to find a challenging curriculum, appropriate resources and facilities, and a competent faculty. </w:t>
      </w:r>
    </w:p>
    <w:p w14:paraId="7ABC573F" w14:textId="77777777" w:rsidR="001407AE" w:rsidRDefault="001407AE" w:rsidP="001407AE"/>
    <w:p w14:paraId="266C0EDD" w14:textId="77777777" w:rsidR="001407AE" w:rsidRDefault="001407AE" w:rsidP="001407AE">
      <w: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02AA74E3" w14:textId="77777777" w:rsidR="001407AE" w:rsidRDefault="001407AE" w:rsidP="001407AE"/>
    <w:p w14:paraId="0C4C6BF4" w14:textId="0BB257C8" w:rsidR="00D60134" w:rsidRDefault="001407AE" w:rsidP="001407AE">
      <w:r>
        <w:t>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w:t>
      </w:r>
      <w:r w:rsidR="00822ED6">
        <w:br/>
      </w:r>
    </w:p>
    <w:p w14:paraId="11B2E0FF" w14:textId="77777777" w:rsidR="004724F5" w:rsidRDefault="004724F5" w:rsidP="004724F5">
      <w:pPr>
        <w:pStyle w:val="Heading2"/>
        <w:rPr>
          <w:noProof/>
        </w:rPr>
      </w:pPr>
      <w:r>
        <w:rPr>
          <w:noProof/>
        </w:rPr>
        <w:t>ADOBE ACCESS</w:t>
      </w:r>
    </w:p>
    <w:p w14:paraId="3F1A1DDF" w14:textId="7570C594" w:rsidR="0026074C" w:rsidRDefault="0026074C" w:rsidP="0026074C">
      <w:pPr>
        <w:rPr>
          <w:color w:val="000000"/>
        </w:rPr>
      </w:pPr>
      <w:r>
        <w:t xml:space="preserve">UNT has a new contract with Adobe. The following link contains all the </w:t>
      </w:r>
      <w:r>
        <w:rPr>
          <w:color w:val="000000"/>
        </w:rPr>
        <w:t xml:space="preserve">information that students will need to purchase a </w:t>
      </w:r>
      <w:proofErr w:type="gramStart"/>
      <w:r>
        <w:rPr>
          <w:color w:val="000000"/>
        </w:rPr>
        <w:t>subscription, and</w:t>
      </w:r>
      <w:proofErr w:type="gramEnd"/>
      <w:r>
        <w:rPr>
          <w:color w:val="000000"/>
        </w:rPr>
        <w:t xml:space="preserve"> opt-out of an existing agreement that is at a higher price: the Adobe general educational offer is $19.99-$29.99 per month, our offer is only </w:t>
      </w:r>
      <w:r w:rsidRPr="008C1CCB">
        <w:rPr>
          <w:color w:val="000000"/>
        </w:rPr>
        <w:t>$53 ($50 plus a one-time processing fee of $3)</w:t>
      </w:r>
      <w:r>
        <w:rPr>
          <w:color w:val="000000"/>
        </w:rPr>
        <w:t xml:space="preserve">.  </w:t>
      </w:r>
      <w:hyperlink r:id="rId35" w:history="1">
        <w:r w:rsidRPr="008C1CCB">
          <w:rPr>
            <w:rStyle w:val="Hyperlink"/>
          </w:rPr>
          <w:t>https://news.cvad.unt.edu/adobe-news</w:t>
        </w:r>
      </w:hyperlink>
      <w:r>
        <w:rPr>
          <w:rStyle w:val="Hyperlink"/>
        </w:rPr>
        <w:br/>
      </w:r>
    </w:p>
    <w:p w14:paraId="23D58167" w14:textId="0258AAD1" w:rsidR="004724F5" w:rsidRDefault="0026074C" w:rsidP="0026074C">
      <w:r>
        <w:rPr>
          <w:color w:val="000000"/>
        </w:rPr>
        <w:t>The email address for students to ask questions or report problems is </w:t>
      </w:r>
      <w:hyperlink r:id="rId36" w:history="1">
        <w:r w:rsidRPr="0015446D">
          <w:rPr>
            <w:rStyle w:val="Hyperlink"/>
          </w:rPr>
          <w:t>adobe@unt.edu</w:t>
        </w:r>
      </w:hyperlink>
      <w:r>
        <w:rPr>
          <w:color w:val="000000"/>
        </w:rPr>
        <w:t>.</w:t>
      </w:r>
      <w:r>
        <w:rPr>
          <w:color w:val="000000"/>
        </w:rPr>
        <w:br/>
      </w:r>
    </w:p>
    <w:p w14:paraId="50D21074" w14:textId="77777777" w:rsidR="004724F5" w:rsidRDefault="004724F5" w:rsidP="004724F5">
      <w:pPr>
        <w:pStyle w:val="Heading2"/>
      </w:pPr>
      <w:r w:rsidRPr="00E279CF">
        <w:lastRenderedPageBreak/>
        <w:t>JOURNALISM EQUIPMENT CHECK OU</w:t>
      </w:r>
      <w:r>
        <w:t>T</w:t>
      </w:r>
    </w:p>
    <w:p w14:paraId="5832DAF9"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Checkout length for the Canon Mirrorless Camera, Batteries, Lighting Gear, Mirrorless Tripods, Individual Lenses, and Accessories can be checked out up to 72 hours. </w:t>
      </w:r>
    </w:p>
    <w:p w14:paraId="3207703A"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To checkout a Canon Mirrorless Camera and items listed above longer than 72 hours, the Professor for the course will need to approve the request.</w:t>
      </w:r>
    </w:p>
    <w:p w14:paraId="62693EE1"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Checkout length for the Panasonic Video Camera, Batteries, SDXC, and Tripods can be checked out up to 24 hours. </w:t>
      </w:r>
    </w:p>
    <w:p w14:paraId="7A9E2775"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To checkout a Panasonic Video Camera and items listed above longer than 72 hours, the Professor for the course will need to approve the request.</w:t>
      </w:r>
    </w:p>
    <w:p w14:paraId="205CBF06"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Please send extended reservations approval from the Professor to the following email: mayborn-equipment@unt.edu</w:t>
      </w:r>
    </w:p>
    <w:p w14:paraId="211904E6" w14:textId="5E28C774" w:rsidR="00355312" w:rsidRPr="0092275C" w:rsidRDefault="0092275C" w:rsidP="00355312">
      <w:pPr>
        <w:pStyle w:val="Heading2"/>
        <w:rPr>
          <w:rFonts w:ascii="Times New Roman" w:eastAsiaTheme="minorHAnsi" w:hAnsi="Times New Roman" w:cs="Times New Roman"/>
          <w:b/>
          <w:bCs/>
          <w:color w:val="auto"/>
          <w:sz w:val="24"/>
          <w:szCs w:val="24"/>
        </w:rPr>
      </w:pPr>
      <w:r>
        <w:rPr>
          <w:rFonts w:ascii="Times New Roman" w:eastAsiaTheme="minorHAnsi" w:hAnsi="Times New Roman" w:cs="Times New Roman"/>
          <w:b/>
          <w:bCs/>
          <w:color w:val="auto"/>
          <w:sz w:val="24"/>
          <w:szCs w:val="24"/>
        </w:rPr>
        <w:br/>
      </w:r>
      <w:r w:rsidR="00355312" w:rsidRPr="0092275C">
        <w:rPr>
          <w:rFonts w:ascii="Times New Roman" w:eastAsiaTheme="minorHAnsi" w:hAnsi="Times New Roman" w:cs="Times New Roman"/>
          <w:b/>
          <w:bCs/>
          <w:color w:val="auto"/>
          <w:sz w:val="24"/>
          <w:szCs w:val="24"/>
        </w:rPr>
        <w:t>Journalism Equipment Room - Location and Contact Information</w:t>
      </w:r>
    </w:p>
    <w:p w14:paraId="57DDBC7A" w14:textId="6A4E3726"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The Journalism equipment room is located at </w:t>
      </w:r>
      <w:r w:rsidR="0092275C">
        <w:rPr>
          <w:rFonts w:ascii="Times New Roman" w:eastAsiaTheme="minorHAnsi" w:hAnsi="Times New Roman" w:cs="Times New Roman"/>
          <w:color w:val="auto"/>
          <w:sz w:val="24"/>
          <w:szCs w:val="24"/>
        </w:rPr>
        <w:t>RTFP Building Room 180i,</w:t>
      </w:r>
      <w:r w:rsidRPr="00355312">
        <w:rPr>
          <w:rFonts w:ascii="Times New Roman" w:eastAsiaTheme="minorHAnsi" w:hAnsi="Times New Roman" w:cs="Times New Roman"/>
          <w:color w:val="auto"/>
          <w:sz w:val="24"/>
          <w:szCs w:val="24"/>
        </w:rPr>
        <w:t xml:space="preserve"> </w:t>
      </w:r>
      <w:r w:rsidR="00AA3E11" w:rsidRPr="00AA3E11">
        <w:rPr>
          <w:rFonts w:ascii="Times New Roman" w:eastAsiaTheme="minorHAnsi" w:hAnsi="Times New Roman" w:cs="Times New Roman"/>
          <w:color w:val="auto"/>
          <w:sz w:val="24"/>
          <w:szCs w:val="24"/>
        </w:rPr>
        <w:t>1179 Union Circle</w:t>
      </w:r>
      <w:r w:rsidRPr="00355312">
        <w:rPr>
          <w:rFonts w:ascii="Times New Roman" w:eastAsiaTheme="minorHAnsi" w:hAnsi="Times New Roman" w:cs="Times New Roman"/>
          <w:color w:val="auto"/>
          <w:sz w:val="24"/>
          <w:szCs w:val="24"/>
        </w:rPr>
        <w:t>.</w:t>
      </w:r>
    </w:p>
    <w:p w14:paraId="709474C0" w14:textId="480EF970"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Equipment room phone number is </w:t>
      </w:r>
      <w:r w:rsidR="0092275C" w:rsidRPr="0092275C">
        <w:rPr>
          <w:rFonts w:ascii="Times New Roman" w:eastAsiaTheme="minorHAnsi" w:hAnsi="Times New Roman" w:cs="Times New Roman"/>
          <w:color w:val="auto"/>
          <w:sz w:val="24"/>
          <w:szCs w:val="24"/>
        </w:rPr>
        <w:t>940-565-4123</w:t>
      </w:r>
      <w:r w:rsidRPr="00355312">
        <w:rPr>
          <w:rFonts w:ascii="Times New Roman" w:eastAsiaTheme="minorHAnsi" w:hAnsi="Times New Roman" w:cs="Times New Roman"/>
          <w:color w:val="auto"/>
          <w:sz w:val="24"/>
          <w:szCs w:val="24"/>
        </w:rPr>
        <w:t>.</w:t>
      </w:r>
    </w:p>
    <w:p w14:paraId="0A4FE130"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Equipment room email is mayborn-equipment@unt.edu.</w:t>
      </w:r>
    </w:p>
    <w:p w14:paraId="357EB672"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Equipment room supervisor can be reached at ladaniel.maxwell@unt.edu</w:t>
      </w:r>
    </w:p>
    <w:p w14:paraId="5929FC3E"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Journalism Equipment Room - Operating Hours</w:t>
      </w:r>
    </w:p>
    <w:p w14:paraId="6050F6D8" w14:textId="515BA656" w:rsidR="008828F4" w:rsidRDefault="008828F4" w:rsidP="00355312">
      <w:pPr>
        <w:pStyle w:val="Heading2"/>
        <w:rPr>
          <w:rFonts w:ascii="Times New Roman" w:eastAsiaTheme="minorHAnsi" w:hAnsi="Times New Roman" w:cs="Times New Roman"/>
          <w:color w:val="auto"/>
          <w:sz w:val="24"/>
          <w:szCs w:val="24"/>
        </w:rPr>
      </w:pPr>
      <w:r w:rsidRPr="008828F4">
        <w:rPr>
          <w:rFonts w:ascii="Times New Roman" w:eastAsiaTheme="minorHAnsi" w:hAnsi="Times New Roman" w:cs="Times New Roman"/>
          <w:color w:val="auto"/>
          <w:sz w:val="24"/>
          <w:szCs w:val="24"/>
        </w:rPr>
        <w:t>Mon-Thurs</w:t>
      </w:r>
      <w:r w:rsidR="000772AD">
        <w:rPr>
          <w:rFonts w:ascii="Times New Roman" w:eastAsiaTheme="minorHAnsi" w:hAnsi="Times New Roman" w:cs="Times New Roman"/>
          <w:color w:val="auto"/>
          <w:sz w:val="24"/>
          <w:szCs w:val="24"/>
        </w:rPr>
        <w:t>:</w:t>
      </w:r>
      <w:r w:rsidRPr="008828F4">
        <w:rPr>
          <w:rFonts w:ascii="Times New Roman" w:eastAsiaTheme="minorHAnsi" w:hAnsi="Times New Roman" w:cs="Times New Roman"/>
          <w:color w:val="auto"/>
          <w:sz w:val="24"/>
          <w:szCs w:val="24"/>
        </w:rPr>
        <w:t xml:space="preserve"> 8:30am to 9:30pm. </w:t>
      </w:r>
    </w:p>
    <w:p w14:paraId="07541C50" w14:textId="5BA483A8" w:rsidR="000772AD" w:rsidRDefault="000772AD" w:rsidP="00355312">
      <w:pPr>
        <w:pStyle w:val="Heading2"/>
        <w:rPr>
          <w:rFonts w:ascii="Times New Roman" w:eastAsiaTheme="minorHAnsi" w:hAnsi="Times New Roman" w:cs="Times New Roman"/>
          <w:color w:val="auto"/>
          <w:sz w:val="24"/>
          <w:szCs w:val="24"/>
        </w:rPr>
      </w:pPr>
      <w:r w:rsidRPr="000772AD">
        <w:rPr>
          <w:rFonts w:ascii="Times New Roman" w:eastAsiaTheme="minorHAnsi" w:hAnsi="Times New Roman" w:cs="Times New Roman"/>
          <w:color w:val="auto"/>
          <w:sz w:val="24"/>
          <w:szCs w:val="24"/>
        </w:rPr>
        <w:t>Fridays</w:t>
      </w:r>
      <w:r>
        <w:rPr>
          <w:rFonts w:ascii="Times New Roman" w:eastAsiaTheme="minorHAnsi" w:hAnsi="Times New Roman" w:cs="Times New Roman"/>
          <w:color w:val="auto"/>
          <w:sz w:val="24"/>
          <w:szCs w:val="24"/>
        </w:rPr>
        <w:t>:</w:t>
      </w:r>
      <w:r w:rsidRPr="000772AD">
        <w:rPr>
          <w:rFonts w:ascii="Times New Roman" w:eastAsiaTheme="minorHAnsi" w:hAnsi="Times New Roman" w:cs="Times New Roman"/>
          <w:color w:val="auto"/>
          <w:sz w:val="24"/>
          <w:szCs w:val="24"/>
        </w:rPr>
        <w:t xml:space="preserve"> 9:00am to 6pm. </w:t>
      </w:r>
    </w:p>
    <w:p w14:paraId="56FF4F00" w14:textId="1B0E747B"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Sat-Sun: 1</w:t>
      </w:r>
      <w:r w:rsidR="000772AD">
        <w:rPr>
          <w:rFonts w:ascii="Times New Roman" w:eastAsiaTheme="minorHAnsi" w:hAnsi="Times New Roman" w:cs="Times New Roman"/>
          <w:color w:val="auto"/>
          <w:sz w:val="24"/>
          <w:szCs w:val="24"/>
        </w:rPr>
        <w:t>0</w:t>
      </w:r>
      <w:r w:rsidRPr="00355312">
        <w:rPr>
          <w:rFonts w:ascii="Times New Roman" w:eastAsiaTheme="minorHAnsi" w:hAnsi="Times New Roman" w:cs="Times New Roman"/>
          <w:color w:val="auto"/>
          <w:sz w:val="24"/>
          <w:szCs w:val="24"/>
        </w:rPr>
        <w:t xml:space="preserve"> </w:t>
      </w:r>
      <w:r w:rsidR="000772AD">
        <w:rPr>
          <w:rFonts w:ascii="Times New Roman" w:eastAsiaTheme="minorHAnsi" w:hAnsi="Times New Roman" w:cs="Times New Roman"/>
          <w:color w:val="auto"/>
          <w:sz w:val="24"/>
          <w:szCs w:val="24"/>
        </w:rPr>
        <w:t>a</w:t>
      </w:r>
      <w:r w:rsidRPr="00355312">
        <w:rPr>
          <w:rFonts w:ascii="Times New Roman" w:eastAsiaTheme="minorHAnsi" w:hAnsi="Times New Roman" w:cs="Times New Roman"/>
          <w:color w:val="auto"/>
          <w:sz w:val="24"/>
          <w:szCs w:val="24"/>
        </w:rPr>
        <w:t xml:space="preserve">.m. - 6 p.m. </w:t>
      </w:r>
    </w:p>
    <w:p w14:paraId="1B86A26C" w14:textId="63A8CF62" w:rsidR="00355312" w:rsidRPr="00355312" w:rsidRDefault="0092275C" w:rsidP="00355312">
      <w:pPr>
        <w:pStyle w:val="Heading2"/>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br/>
      </w:r>
      <w:r w:rsidR="00355312" w:rsidRPr="00355312">
        <w:rPr>
          <w:rFonts w:ascii="Times New Roman" w:eastAsiaTheme="minorHAnsi" w:hAnsi="Times New Roman" w:cs="Times New Roman"/>
          <w:color w:val="auto"/>
          <w:sz w:val="24"/>
          <w:szCs w:val="24"/>
        </w:rPr>
        <w:t>Journalism Equipment Room - Agreement Form</w:t>
      </w:r>
    </w:p>
    <w:p w14:paraId="1711C089"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Anyone who plans to check out equipment during the semester must complete the checkout agreement form found below:</w:t>
      </w:r>
    </w:p>
    <w:p w14:paraId="1F13FD32" w14:textId="2A56EC02" w:rsidR="00355312" w:rsidRPr="00355312" w:rsidRDefault="0092275C" w:rsidP="00355312">
      <w:pPr>
        <w:pStyle w:val="Heading2"/>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br/>
      </w:r>
      <w:r w:rsidR="00355312" w:rsidRPr="00355312">
        <w:rPr>
          <w:rFonts w:ascii="Times New Roman" w:eastAsiaTheme="minorHAnsi" w:hAnsi="Times New Roman" w:cs="Times New Roman"/>
          <w:color w:val="auto"/>
          <w:sz w:val="24"/>
          <w:szCs w:val="24"/>
        </w:rPr>
        <w:t>Journalism Web Checkout Agreement Form</w:t>
      </w:r>
    </w:p>
    <w:p w14:paraId="5CE52E32" w14:textId="5D7899B6"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This form must completed prior to checking out equipment and only needs to be done once per semester.</w:t>
      </w:r>
      <w:r w:rsidR="0092275C">
        <w:rPr>
          <w:rFonts w:ascii="Times New Roman" w:eastAsiaTheme="minorHAnsi" w:hAnsi="Times New Roman" w:cs="Times New Roman"/>
          <w:color w:val="auto"/>
          <w:sz w:val="24"/>
          <w:szCs w:val="24"/>
        </w:rPr>
        <w:br/>
      </w:r>
    </w:p>
    <w:p w14:paraId="5F2A157F" w14:textId="77777777" w:rsidR="00355312" w:rsidRPr="00624797" w:rsidRDefault="00355312" w:rsidP="00355312">
      <w:pPr>
        <w:pStyle w:val="Heading2"/>
        <w:rPr>
          <w:rFonts w:ascii="Times New Roman" w:eastAsiaTheme="minorHAnsi" w:hAnsi="Times New Roman" w:cs="Times New Roman"/>
          <w:b/>
          <w:bCs/>
          <w:color w:val="auto"/>
          <w:sz w:val="24"/>
          <w:szCs w:val="24"/>
        </w:rPr>
      </w:pPr>
      <w:r w:rsidRPr="00624797">
        <w:rPr>
          <w:rFonts w:ascii="Times New Roman" w:eastAsiaTheme="minorHAnsi" w:hAnsi="Times New Roman" w:cs="Times New Roman"/>
          <w:b/>
          <w:bCs/>
          <w:color w:val="auto"/>
          <w:sz w:val="24"/>
          <w:szCs w:val="24"/>
        </w:rPr>
        <w:t>Journalism Equipment Room - Late Returns/Abuse of Checkout Policy</w:t>
      </w:r>
    </w:p>
    <w:p w14:paraId="6C87811A"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For every hour the student is late; a ban will be placed on the student's account accumulating the same amount of time.</w:t>
      </w:r>
    </w:p>
    <w:p w14:paraId="2570A5BA"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A ban restricts the student from checking out any equipment within the Journalism Equipment Room.</w:t>
      </w:r>
    </w:p>
    <w:p w14:paraId="6D929DF8"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For example, if the student returns equipment 2 hours late, a </w:t>
      </w:r>
      <w:proofErr w:type="gramStart"/>
      <w:r w:rsidRPr="00355312">
        <w:rPr>
          <w:rFonts w:ascii="Times New Roman" w:eastAsiaTheme="minorHAnsi" w:hAnsi="Times New Roman" w:cs="Times New Roman"/>
          <w:color w:val="auto"/>
          <w:sz w:val="24"/>
          <w:szCs w:val="24"/>
        </w:rPr>
        <w:t>2 hour</w:t>
      </w:r>
      <w:proofErr w:type="gramEnd"/>
      <w:r w:rsidRPr="00355312">
        <w:rPr>
          <w:rFonts w:ascii="Times New Roman" w:eastAsiaTheme="minorHAnsi" w:hAnsi="Times New Roman" w:cs="Times New Roman"/>
          <w:color w:val="auto"/>
          <w:sz w:val="24"/>
          <w:szCs w:val="24"/>
        </w:rPr>
        <w:t xml:space="preserve"> ban will be placed on the student's account.</w:t>
      </w:r>
    </w:p>
    <w:p w14:paraId="2CC32549" w14:textId="77777777" w:rsidR="00355312" w:rsidRP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If the student returns equipment 72 hours late, a </w:t>
      </w:r>
      <w:proofErr w:type="gramStart"/>
      <w:r w:rsidRPr="00355312">
        <w:rPr>
          <w:rFonts w:ascii="Times New Roman" w:eastAsiaTheme="minorHAnsi" w:hAnsi="Times New Roman" w:cs="Times New Roman"/>
          <w:color w:val="auto"/>
          <w:sz w:val="24"/>
          <w:szCs w:val="24"/>
        </w:rPr>
        <w:t>72 hour</w:t>
      </w:r>
      <w:proofErr w:type="gramEnd"/>
      <w:r w:rsidRPr="00355312">
        <w:rPr>
          <w:rFonts w:ascii="Times New Roman" w:eastAsiaTheme="minorHAnsi" w:hAnsi="Times New Roman" w:cs="Times New Roman"/>
          <w:color w:val="auto"/>
          <w:sz w:val="24"/>
          <w:szCs w:val="24"/>
        </w:rPr>
        <w:t xml:space="preserve"> ban will be placed on the student's account.</w:t>
      </w:r>
    </w:p>
    <w:p w14:paraId="42868F7E" w14:textId="06D75418" w:rsidR="00355312" w:rsidRDefault="00355312" w:rsidP="00355312">
      <w:pPr>
        <w:pStyle w:val="Heading2"/>
        <w:rPr>
          <w:rFonts w:ascii="Times New Roman" w:eastAsiaTheme="minorHAnsi" w:hAnsi="Times New Roman" w:cs="Times New Roman"/>
          <w:color w:val="auto"/>
          <w:sz w:val="24"/>
          <w:szCs w:val="24"/>
        </w:rPr>
      </w:pPr>
      <w:r w:rsidRPr="00355312">
        <w:rPr>
          <w:rFonts w:ascii="Times New Roman" w:eastAsiaTheme="minorHAnsi" w:hAnsi="Times New Roman" w:cs="Times New Roman"/>
          <w:color w:val="auto"/>
          <w:sz w:val="24"/>
          <w:szCs w:val="24"/>
        </w:rPr>
        <w:t xml:space="preserve">If you are going to be late or unable to return equipment that you checked out on time, please email mayborn-equipment@unt.edu or </w:t>
      </w:r>
      <w:hyperlink r:id="rId37" w:history="1">
        <w:r w:rsidRPr="00F227BF">
          <w:rPr>
            <w:rStyle w:val="Hyperlink"/>
            <w:rFonts w:ascii="Times New Roman" w:eastAsiaTheme="minorHAnsi" w:hAnsi="Times New Roman" w:cs="Times New Roman"/>
            <w:sz w:val="24"/>
            <w:szCs w:val="24"/>
          </w:rPr>
          <w:t>ladaniel.maxwell@unt.edu</w:t>
        </w:r>
      </w:hyperlink>
    </w:p>
    <w:p w14:paraId="33FA8F2B" w14:textId="77777777" w:rsidR="00355312" w:rsidRDefault="00355312" w:rsidP="00355312">
      <w:pPr>
        <w:pStyle w:val="Heading2"/>
        <w:rPr>
          <w:rFonts w:ascii="Times New Roman" w:eastAsiaTheme="minorHAnsi" w:hAnsi="Times New Roman" w:cs="Times New Roman"/>
          <w:color w:val="auto"/>
          <w:sz w:val="24"/>
          <w:szCs w:val="24"/>
        </w:rPr>
      </w:pPr>
    </w:p>
    <w:p w14:paraId="31318EAA" w14:textId="641D1136" w:rsidR="004724F5" w:rsidRPr="005870F9" w:rsidRDefault="004724F5" w:rsidP="00355312">
      <w:pPr>
        <w:pStyle w:val="Heading2"/>
      </w:pPr>
      <w:r w:rsidRPr="00E81C31">
        <w:lastRenderedPageBreak/>
        <w:t>ACADEMIC ORGANIZATIONAL STRUCTURE</w:t>
      </w:r>
    </w:p>
    <w:p w14:paraId="553ADB6F" w14:textId="77777777" w:rsidR="004724F5" w:rsidRDefault="004724F5" w:rsidP="00781B67">
      <w:pPr>
        <w:spacing w:line="276" w:lineRule="auto"/>
      </w:pPr>
      <w:r w:rsidRPr="00E81C31">
        <w:t>Understanding the academic organizational structure and appropriate Chain of Command is important when resolving class-related or advising issues.  When you need problems resolved, please follow the step</w:t>
      </w:r>
      <w:r>
        <w:t>s</w:t>
      </w:r>
      <w:r w:rsidRPr="00E81C31">
        <w:t xml:space="preserve"> outlined below:</w:t>
      </w:r>
    </w:p>
    <w:p w14:paraId="602A7098" w14:textId="6CD53E5D" w:rsidR="0058778A" w:rsidRDefault="004724F5" w:rsidP="00781B67">
      <w:pPr>
        <w:spacing w:line="276" w:lineRule="auto"/>
      </w:pPr>
      <w:r>
        <w:t xml:space="preserve">1. </w:t>
      </w:r>
      <w:r w:rsidRPr="00E81C31">
        <w:t>Individual Faculty Member/Advisor</w:t>
      </w:r>
    </w:p>
    <w:p w14:paraId="0214189B" w14:textId="5B30FB86" w:rsidR="002B5C33" w:rsidRDefault="002B5C33" w:rsidP="00781B67">
      <w:pPr>
        <w:spacing w:line="276" w:lineRule="auto"/>
      </w:pPr>
      <w:r>
        <w:tab/>
      </w:r>
      <w:r>
        <w:tab/>
      </w:r>
      <w:r>
        <w:rPr>
          <w:noProof/>
          <w:sz w:val="22"/>
        </w:rPr>
        <mc:AlternateContent>
          <mc:Choice Requires="wps">
            <w:drawing>
              <wp:anchor distT="0" distB="0" distL="114300" distR="114300" simplePos="0" relativeHeight="251661312" behindDoc="0" locked="0" layoutInCell="1" allowOverlap="1" wp14:anchorId="012E24B7" wp14:editId="62433C92">
                <wp:simplePos x="0" y="0"/>
                <wp:positionH relativeFrom="column">
                  <wp:posOffset>0</wp:posOffset>
                </wp:positionH>
                <wp:positionV relativeFrom="paragraph">
                  <wp:posOffset>4445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3817D2" id="_x0000_t32" coordsize="21600,21600" o:spt="32" o:oned="t" path="m,l21600,21600e" filled="f">
                <v:path arrowok="t" fillok="f" o:connecttype="none"/>
                <o:lock v:ext="edit" shapetype="t"/>
              </v:shapetype>
              <v:shape id="AutoShape 31" o:spid="_x0000_s1026" type="#_x0000_t32" style="position:absolute;margin-left:0;margin-top:.35pt;width:.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vVuB&#13;&#10;Ed4AAAAHAQAADwAAAGRycy9kb3ducmV2LnhtbEyPwUrDQBCG74LvsIzgzW6sEGuaSVGDmIuCrYjH&#13;&#10;bXbNLmZnQ3bbpj6905NeBoaf+ef7ytXke7E3Y3SBEK5nGQhDbdCOOoT3zdPVAkRMirTqAxmEo4mw&#13;&#10;qs7PSlXocKA3s1+nTnAJxUIh2JSGQsrYWuNVnIXBEGdfYfQq8Tp2Uo/qwOW+l/Msy6VXjviDVYN5&#13;&#10;tKb9Xu88Qqo/jzb/aB/u3Ovm+SV3P03T1IiXF1O95HG/BJHMlP4u4OTA/FAx2DbsSEfRI7BNQrgF&#13;&#10;ccrYZIswX9yArEr5n7/6BQAA//8DAFBLAQItABQABgAIAAAAIQC2gziS/gAAAOEBAAATAAAAAAAA&#13;&#10;AAAAAAAAAAAAAABbQ29udGVudF9UeXBlc10ueG1sUEsBAi0AFAAGAAgAAAAhADj9If/WAAAAlAEA&#13;&#10;AAsAAAAAAAAAAAAAAAAALwEAAF9yZWxzLy5yZWxzUEsBAi0AFAAGAAgAAAAhADuh/J/QAQAAewMA&#13;&#10;AA4AAAAAAAAAAAAAAAAALgIAAGRycy9lMm9Eb2MueG1sUEsBAi0AFAAGAAgAAAAhAL1bgRHeAAAA&#13;&#10;BwEAAA8AAAAAAAAAAAAAAAAAKgQAAGRycy9kb3ducmV2LnhtbFBLBQYAAAAABAAEAPMAAAA1BQAA&#13;&#10;AAA=&#13;&#10;">
                <v:stroke endarrow="block"/>
              </v:shape>
            </w:pict>
          </mc:Fallback>
        </mc:AlternateContent>
      </w:r>
    </w:p>
    <w:p w14:paraId="4C971D44" w14:textId="1AFBBC0B" w:rsidR="004724F5" w:rsidRDefault="008B6D4E" w:rsidP="00781B67">
      <w:pPr>
        <w:spacing w:line="276" w:lineRule="auto"/>
      </w:pPr>
      <w:r>
        <w:t>2</w:t>
      </w:r>
      <w:r w:rsidR="004724F5">
        <w:t xml:space="preserve">. </w:t>
      </w:r>
      <w:r w:rsidR="004724F5" w:rsidRPr="00E81C31">
        <w:t xml:space="preserve">Dean, </w:t>
      </w:r>
      <w:r w:rsidR="004724F5">
        <w:t>Mayborn School of Journalism</w:t>
      </w:r>
    </w:p>
    <w:p w14:paraId="235495D5" w14:textId="0E33AA51" w:rsidR="002B5C33" w:rsidRDefault="002B5C33" w:rsidP="00781B67">
      <w:pPr>
        <w:spacing w:line="276" w:lineRule="auto"/>
      </w:pPr>
      <w:r>
        <w:rPr>
          <w:noProof/>
          <w:sz w:val="22"/>
        </w:rPr>
        <mc:AlternateContent>
          <mc:Choice Requires="wps">
            <w:drawing>
              <wp:anchor distT="0" distB="0" distL="114300" distR="114300" simplePos="0" relativeHeight="251663360" behindDoc="0" locked="0" layoutInCell="1" allowOverlap="1" wp14:anchorId="6F198AF6" wp14:editId="41F4FFA5">
                <wp:simplePos x="0" y="0"/>
                <wp:positionH relativeFrom="column">
                  <wp:posOffset>0</wp:posOffset>
                </wp:positionH>
                <wp:positionV relativeFrom="paragraph">
                  <wp:posOffset>4445</wp:posOffset>
                </wp:positionV>
                <wp:extent cx="11430" cy="175260"/>
                <wp:effectExtent l="45085" t="5080" r="57785" b="19685"/>
                <wp:wrapNone/>
                <wp:docPr id="191847655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722DD" id="AutoShape 31" o:spid="_x0000_s1026" type="#_x0000_t32" style="position:absolute;margin-left:0;margin-top:.35pt;width:.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vVuB&#13;&#10;Ed4AAAAHAQAADwAAAGRycy9kb3ducmV2LnhtbEyPwUrDQBCG74LvsIzgzW6sEGuaSVGDmIuCrYjH&#13;&#10;bXbNLmZnQ3bbpj6905NeBoaf+ef7ytXke7E3Y3SBEK5nGQhDbdCOOoT3zdPVAkRMirTqAxmEo4mw&#13;&#10;qs7PSlXocKA3s1+nTnAJxUIh2JSGQsrYWuNVnIXBEGdfYfQq8Tp2Uo/qwOW+l/Msy6VXjviDVYN5&#13;&#10;tKb9Xu88Qqo/jzb/aB/u3Ovm+SV3P03T1IiXF1O95HG/BJHMlP4u4OTA/FAx2DbsSEfRI7BNQrgF&#13;&#10;ccrYZIswX9yArEr5n7/6BQAA//8DAFBLAQItABQABgAIAAAAIQC2gziS/gAAAOEBAAATAAAAAAAA&#13;&#10;AAAAAAAAAAAAAABbQ29udGVudF9UeXBlc10ueG1sUEsBAi0AFAAGAAgAAAAhADj9If/WAAAAlAEA&#13;&#10;AAsAAAAAAAAAAAAAAAAALwEAAF9yZWxzLy5yZWxzUEsBAi0AFAAGAAgAAAAhADuh/J/QAQAAewMA&#13;&#10;AA4AAAAAAAAAAAAAAAAALgIAAGRycy9lMm9Eb2MueG1sUEsBAi0AFAAGAAgAAAAhAL1bgRHeAAAA&#13;&#10;BwEAAA8AAAAAAAAAAAAAAAAAKgQAAGRycy9kb3ducmV2LnhtbFBLBQYAAAAABAAEAPMAAAA1BQAA&#13;&#10;AAA=&#13;&#10;">
                <v:stroke endarrow="block"/>
              </v:shape>
            </w:pict>
          </mc:Fallback>
        </mc:AlternateContent>
      </w:r>
    </w:p>
    <w:p w14:paraId="11AB121F" w14:textId="079D7B79" w:rsidR="0058778A" w:rsidRDefault="0058778A" w:rsidP="00781B67">
      <w:pPr>
        <w:spacing w:line="276" w:lineRule="auto"/>
      </w:pPr>
      <w:r>
        <w:t>3. Divisional Dean</w:t>
      </w:r>
      <w:r w:rsidR="00DB7C36">
        <w:t xml:space="preserve"> </w:t>
      </w:r>
    </w:p>
    <w:p w14:paraId="026C7F9F" w14:textId="77777777" w:rsidR="00A3758C" w:rsidRDefault="00A3758C" w:rsidP="004724F5"/>
    <w:p w14:paraId="5C4A92DE" w14:textId="77777777" w:rsidR="004724F5" w:rsidRPr="00601549" w:rsidRDefault="004724F5" w:rsidP="004724F5">
      <w:pPr>
        <w:rPr>
          <w:rFonts w:asciiTheme="majorHAnsi" w:hAnsiTheme="majorHAnsi" w:cstheme="majorHAnsi"/>
          <w:color w:val="2E74B5" w:themeColor="accent1" w:themeShade="BF"/>
          <w:sz w:val="26"/>
          <w:szCs w:val="26"/>
        </w:rPr>
      </w:pPr>
      <w:r w:rsidRPr="00601549">
        <w:rPr>
          <w:rFonts w:asciiTheme="majorHAnsi" w:hAnsiTheme="majorHAnsi" w:cstheme="majorHAnsi"/>
          <w:color w:val="2E74B5" w:themeColor="accent1" w:themeShade="BF"/>
          <w:sz w:val="26"/>
          <w:szCs w:val="26"/>
        </w:rPr>
        <w:t>OFFICE OF DISABILITY ACC</w:t>
      </w:r>
      <w:r>
        <w:rPr>
          <w:rFonts w:asciiTheme="majorHAnsi" w:hAnsiTheme="majorHAnsi" w:cstheme="majorHAnsi"/>
          <w:color w:val="2E74B5" w:themeColor="accent1" w:themeShade="BF"/>
          <w:sz w:val="26"/>
          <w:szCs w:val="26"/>
        </w:rPr>
        <w:t>ES</w:t>
      </w:r>
      <w:r w:rsidRPr="00601549">
        <w:rPr>
          <w:rFonts w:asciiTheme="majorHAnsi" w:hAnsiTheme="majorHAnsi" w:cstheme="majorHAnsi"/>
          <w:color w:val="2E74B5" w:themeColor="accent1" w:themeShade="BF"/>
          <w:sz w:val="26"/>
          <w:szCs w:val="26"/>
        </w:rPr>
        <w:t>S</w:t>
      </w:r>
    </w:p>
    <w:p w14:paraId="33F12E55" w14:textId="77777777" w:rsidR="004724F5" w:rsidRDefault="004724F5" w:rsidP="00781B67">
      <w:pPr>
        <w:spacing w:line="276" w:lineRule="auto"/>
      </w:pPr>
      <w:r>
        <w:t xml:space="preserve">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468B4AFF" w14:textId="77777777" w:rsidR="004724F5" w:rsidRDefault="004724F5" w:rsidP="00781B67">
      <w:pPr>
        <w:spacing w:line="276" w:lineRule="auto"/>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68C8E37D" w14:textId="1D8D4B10" w:rsidR="004724F5" w:rsidRDefault="004724F5" w:rsidP="00781B67">
      <w:pPr>
        <w:spacing w:line="276" w:lineRule="auto"/>
      </w:pPr>
      <w:r>
        <w:t xml:space="preserve">For additional information see the website for the </w:t>
      </w:r>
      <w:hyperlink r:id="rId38" w:history="1">
        <w:r>
          <w:rPr>
            <w:rStyle w:val="Hyperlink"/>
          </w:rPr>
          <w:t>Office of Disability Access</w:t>
        </w:r>
      </w:hyperlink>
      <w:r>
        <w:t xml:space="preserve"> (</w:t>
      </w:r>
      <w:hyperlink r:id="rId39" w:history="1">
        <w:r>
          <w:rPr>
            <w:rStyle w:val="Hyperlink"/>
          </w:rPr>
          <w:t>http://www.unt.edu/oda</w:t>
        </w:r>
      </w:hyperlink>
      <w:r>
        <w:t xml:space="preserve">). You may also contact them by phone at 940.565.4323. </w:t>
      </w:r>
      <w:r w:rsidR="00C9409A">
        <w:br/>
      </w:r>
    </w:p>
    <w:p w14:paraId="7DCC1DDB" w14:textId="77777777" w:rsidR="004724F5" w:rsidRPr="00E81C31" w:rsidRDefault="004724F5" w:rsidP="004724F5">
      <w:pPr>
        <w:pStyle w:val="Heading2"/>
      </w:pPr>
      <w:r w:rsidRPr="00E81C31">
        <w:t>COURSE SAFETY STATEMENTS</w:t>
      </w:r>
    </w:p>
    <w:p w14:paraId="07820FA0" w14:textId="19EFDB83" w:rsidR="00A3758C" w:rsidRDefault="006B7094" w:rsidP="004724F5">
      <w:r w:rsidRPr="006B7094">
        <w:t xml:space="preserve">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w:t>
      </w:r>
      <w:r w:rsidRPr="006B7094">
        <w:lastRenderedPageBreak/>
        <w:t>emergency room at a local hospital.  You are responsible for expenses incurred there.</w:t>
      </w:r>
      <w:r>
        <w:br/>
      </w:r>
    </w:p>
    <w:p w14:paraId="5E789F81" w14:textId="77777777" w:rsidR="004724F5" w:rsidRDefault="004724F5" w:rsidP="004724F5">
      <w:pPr>
        <w:pStyle w:val="Heading2"/>
      </w:pPr>
      <w:r w:rsidRPr="00E81C31">
        <w:t>ACADEMIC DISHONESTY</w:t>
      </w:r>
    </w:p>
    <w:p w14:paraId="548BF85F" w14:textId="55EE7303" w:rsidR="004724F5" w:rsidRDefault="0007646A" w:rsidP="00781B67">
      <w:pPr>
        <w:spacing w:line="276" w:lineRule="auto"/>
        <w:rPr>
          <w:b/>
        </w:rPr>
      </w:pPr>
      <w:r w:rsidRPr="0007646A">
        <w:t>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without full and clear acknowledgment of the author/source. Academic dishonesty will bring about disciplinary action which may include expulsion from the university. This is explained in the UNT Student Handbook.</w:t>
      </w:r>
      <w:r>
        <w:br/>
      </w:r>
      <w:r w:rsidR="004724F5">
        <w:rPr>
          <w:b/>
        </w:rPr>
        <w:br/>
        <w:t xml:space="preserve">Academic dishonesty in this class will result in a zero grade for that </w:t>
      </w:r>
      <w:proofErr w:type="gramStart"/>
      <w:r w:rsidR="004724F5">
        <w:rPr>
          <w:b/>
        </w:rPr>
        <w:t>particular assignment</w:t>
      </w:r>
      <w:proofErr w:type="gramEnd"/>
      <w:r w:rsidR="004724F5">
        <w:rPr>
          <w:b/>
        </w:rPr>
        <w:t xml:space="preserve"> with no chance for making up the grade.</w:t>
      </w:r>
      <w:r w:rsidR="00D07997">
        <w:rPr>
          <w:b/>
        </w:rPr>
        <w:t xml:space="preserve"> </w:t>
      </w:r>
    </w:p>
    <w:p w14:paraId="02B8F190" w14:textId="77777777" w:rsidR="00A3758C" w:rsidRDefault="00A3758C" w:rsidP="004724F5">
      <w:pPr>
        <w:rPr>
          <w:b/>
        </w:rPr>
      </w:pPr>
    </w:p>
    <w:p w14:paraId="18C42C8E" w14:textId="77777777" w:rsidR="004724F5" w:rsidRPr="0097717E" w:rsidRDefault="004724F5" w:rsidP="004724F5">
      <w:pPr>
        <w:pStyle w:val="Heading2"/>
      </w:pPr>
      <w:r w:rsidRPr="0097717E">
        <w:t>MSOJ ACADEMIC INTEGRITY POLICY</w:t>
      </w:r>
    </w:p>
    <w:p w14:paraId="25FCB4DE" w14:textId="6C162826" w:rsidR="00A3758C" w:rsidRDefault="00E33C38" w:rsidP="004724F5">
      <w:pPr>
        <w:rPr>
          <w:sz w:val="23"/>
          <w:szCs w:val="23"/>
        </w:rPr>
      </w:pPr>
      <w:r w:rsidRPr="00E33C38">
        <w:rPr>
          <w:sz w:val="23"/>
          <w:szCs w:val="23"/>
        </w:rPr>
        <w:t>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w:t>
      </w:r>
      <w:r w:rsidR="00CB623D">
        <w:rPr>
          <w:sz w:val="23"/>
          <w:szCs w:val="23"/>
        </w:rPr>
        <w:br/>
      </w:r>
    </w:p>
    <w:p w14:paraId="1EA1762A" w14:textId="77777777" w:rsidR="004724F5" w:rsidRPr="00E81C31" w:rsidRDefault="004724F5" w:rsidP="004724F5">
      <w:pPr>
        <w:pStyle w:val="Heading2"/>
      </w:pPr>
      <w:r w:rsidRPr="00E81C31">
        <w:t>FINAL EXAM POLICY</w:t>
      </w:r>
    </w:p>
    <w:p w14:paraId="0E8388EF" w14:textId="35FE2155" w:rsidR="002860F7" w:rsidRDefault="000B3F3D" w:rsidP="00781B67">
      <w:pPr>
        <w:spacing w:line="276" w:lineRule="auto"/>
      </w:pPr>
      <w:r w:rsidRPr="000B3F3D">
        <w:t>Final exams will be administered at the designated times during the final week of each long semester and during the specified day of each summer term.  Please check the course calendar early in the semester to avoid any schedule conflicts.</w:t>
      </w:r>
      <w:r w:rsidR="009E43F3">
        <w:t xml:space="preserve"> </w:t>
      </w:r>
      <w:r w:rsidR="00FF03F5">
        <w:t xml:space="preserve">The last exam for this class will be held online via Canvas. The exam will close </w:t>
      </w:r>
      <w:r w:rsidR="002F243A">
        <w:t xml:space="preserve">on </w:t>
      </w:r>
      <w:r w:rsidR="00FF03F5">
        <w:t xml:space="preserve">Dec. </w:t>
      </w:r>
      <w:r w:rsidR="00157900">
        <w:t>8</w:t>
      </w:r>
      <w:r w:rsidR="00FF03F5">
        <w:t>.</w:t>
      </w:r>
      <w:r>
        <w:br/>
      </w:r>
    </w:p>
    <w:p w14:paraId="10502B52" w14:textId="77777777" w:rsidR="004724F5" w:rsidRPr="00847802" w:rsidRDefault="004724F5" w:rsidP="004724F5">
      <w:pPr>
        <w:pStyle w:val="Heading2"/>
      </w:pPr>
      <w:r w:rsidRPr="00847802">
        <w:t>ACCESS TO INFORMATION</w:t>
      </w:r>
    </w:p>
    <w:p w14:paraId="766BF33B" w14:textId="34E72190" w:rsidR="00A3758C" w:rsidRDefault="00383F1D" w:rsidP="004724F5">
      <w:r w:rsidRPr="00383F1D">
        <w:t xml:space="preserve">As you know, your access point for business and academic services at UNT occurs within the </w:t>
      </w:r>
      <w:proofErr w:type="spellStart"/>
      <w:r w:rsidRPr="00383F1D">
        <w:t>My.UNT</w:t>
      </w:r>
      <w:proofErr w:type="spellEnd"/>
      <w:r w:rsidRPr="00383F1D">
        <w:t xml:space="preserve"> site (www.my.unt.edu).  If you do not regularly check </w:t>
      </w:r>
      <w:proofErr w:type="spellStart"/>
      <w:r w:rsidRPr="00383F1D">
        <w:t>EagleConnect</w:t>
      </w:r>
      <w:proofErr w:type="spellEnd"/>
      <w:r w:rsidRPr="00383F1D">
        <w:t xml:space="preserve"> or link it to your favorite e-mail account, please so do, as this is where you learn about job and internship opportunities, MSOJ events, scholarships, and other important information. Visit the Eagle Connect website for more information (http://eagleconnect.unt.edu/) including tips on how to forward your email.</w:t>
      </w:r>
      <w:r>
        <w:br/>
      </w:r>
    </w:p>
    <w:p w14:paraId="3F74AB54" w14:textId="77777777" w:rsidR="004724F5" w:rsidRPr="00847802" w:rsidRDefault="004724F5" w:rsidP="004724F5">
      <w:pPr>
        <w:pStyle w:val="Heading2"/>
      </w:pPr>
      <w:r w:rsidRPr="00847802">
        <w:lastRenderedPageBreak/>
        <w:t xml:space="preserve">COURSES IN A BOX </w:t>
      </w:r>
    </w:p>
    <w:p w14:paraId="79DD8AB5" w14:textId="3E738EBD" w:rsidR="004724F5" w:rsidRDefault="001D77A2" w:rsidP="00781B67">
      <w:pPr>
        <w:spacing w:line="276" w:lineRule="auto"/>
      </w:pPr>
      <w:r w:rsidRPr="001D77A2">
        <w:t>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w:t>
      </w:r>
      <w:r w:rsidR="00A3758C">
        <w:br/>
      </w:r>
    </w:p>
    <w:p w14:paraId="431F2FC0" w14:textId="77777777" w:rsidR="004724F5" w:rsidRPr="00847802" w:rsidRDefault="004724F5" w:rsidP="004724F5">
      <w:pPr>
        <w:pStyle w:val="Heading2"/>
      </w:pPr>
      <w:r w:rsidRPr="00847802">
        <w:t>IMPORTANT NOTICE FOR F-1 STUDENTS TAKING DISTANCE EDUCATION COURSES</w:t>
      </w:r>
    </w:p>
    <w:p w14:paraId="53A8ECE7" w14:textId="7DAF1A8D" w:rsidR="008D6FBC" w:rsidRDefault="008D6FBC" w:rsidP="008D6FBC">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r>
        <w:br/>
      </w:r>
    </w:p>
    <w:p w14:paraId="12954EBC" w14:textId="77777777" w:rsidR="008D6FBC" w:rsidRDefault="008D6FBC" w:rsidP="008D6FBC">
      <w:r>
        <w:t>If such an on-campus activity is required, it is the student’s responsibility to do the following:</w:t>
      </w:r>
    </w:p>
    <w:p w14:paraId="04FA3C98" w14:textId="70347FDF" w:rsidR="008D6FBC" w:rsidRDefault="008D6FBC" w:rsidP="008D6FBC">
      <w:r>
        <w:tab/>
        <w:t xml:space="preserve">(1) Submit a written request to the instructor for an on-campus experiential component </w:t>
      </w:r>
      <w:r>
        <w:tab/>
        <w:t>within one week of the start of the course.</w:t>
      </w:r>
      <w:r w:rsidR="00CF018F">
        <w:br/>
      </w:r>
    </w:p>
    <w:p w14:paraId="0EF352D6" w14:textId="28EBEB50" w:rsidR="008D6FBC" w:rsidRDefault="008D6FBC" w:rsidP="008D6FBC">
      <w:r>
        <w:tab/>
        <w:t xml:space="preserve">(2) Ensure that the activity on campus takes place and the instructor documents it in writing </w:t>
      </w:r>
      <w:r>
        <w:tab/>
        <w:t xml:space="preserve">with a notice sent to the International Advising Office.  The UNT International Advising </w:t>
      </w:r>
      <w:r>
        <w:tab/>
        <w:t>Office has a form available that you may use for this purpose.</w:t>
      </w:r>
      <w:r>
        <w:br/>
      </w:r>
    </w:p>
    <w:p w14:paraId="16D2A2BB" w14:textId="419A7FCB" w:rsidR="00A3758C" w:rsidRDefault="008D6FBC" w:rsidP="008D6FBC">
      <w:r>
        <w:t>Because the decision may have serious immigration consequences, if an F-1 student is unsure about his or her need to participate in an on-campus experiential component for this course, students should contact the UNT International Advising Office (telephone 940-565-2195 or email international@unt.edu) to get clarification before the one-week deadline.</w:t>
      </w:r>
      <w:r>
        <w:br/>
      </w:r>
    </w:p>
    <w:p w14:paraId="39548D88" w14:textId="77777777" w:rsidR="004724F5" w:rsidRPr="00847802" w:rsidRDefault="004724F5" w:rsidP="004724F5">
      <w:pPr>
        <w:pStyle w:val="Heading2"/>
      </w:pPr>
      <w:r w:rsidRPr="00847802">
        <w:t>EMERGENCY NOTIFICATION &amp; PROCEDURES</w:t>
      </w:r>
    </w:p>
    <w:p w14:paraId="4F44D5B9" w14:textId="7A8130B7" w:rsidR="00A3758C" w:rsidRDefault="001F77BC" w:rsidP="004724F5">
      <w:pPr>
        <w:rPr>
          <w:rFonts w:ascii="Calibri" w:eastAsia="Times New Roman" w:hAnsi="Calibri"/>
        </w:rPr>
      </w:pPr>
      <w:r w:rsidRPr="001F77BC">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rsidRPr="001F77BC">
        <w:t>myUNT</w:t>
      </w:r>
      <w:proofErr w:type="spellEnd"/>
      <w:r w:rsidRPr="001F77BC">
        <w:t xml:space="preserve"> portal.</w:t>
      </w:r>
      <w:r>
        <w:br/>
      </w:r>
    </w:p>
    <w:p w14:paraId="03F9AE02" w14:textId="77777777" w:rsidR="004724F5" w:rsidRPr="00847802" w:rsidRDefault="004724F5" w:rsidP="004724F5">
      <w:pPr>
        <w:pStyle w:val="Heading2"/>
      </w:pPr>
      <w:r w:rsidRPr="00847802">
        <w:t>STUDENT PERCEPTIONS OF TEACHING (SPOT)</w:t>
      </w:r>
    </w:p>
    <w:p w14:paraId="1C952CC4" w14:textId="77777777" w:rsidR="004724F5" w:rsidRDefault="004724F5" w:rsidP="00781B67">
      <w:pPr>
        <w:spacing w:line="276" w:lineRule="auto"/>
      </w:pPr>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40" w:history="1">
        <w:r>
          <w:rPr>
            <w:rStyle w:val="Hyperlink"/>
          </w:rPr>
          <w:t>no-reply@iasystem.org</w:t>
        </w:r>
      </w:hyperlink>
      <w:r>
        <w:t xml:space="preserve">) with the survey link. Please look for the email in your UNT email inbox.  Simply click on the link and complete your survey.  Once you complete the survey you will </w:t>
      </w:r>
      <w:r>
        <w:lastRenderedPageBreak/>
        <w:t xml:space="preserve">receive a confirmation email that the survey has been submitted.  For additional information, please visit the </w:t>
      </w:r>
      <w:hyperlink r:id="rId41" w:history="1">
        <w:r>
          <w:rPr>
            <w:rStyle w:val="Hyperlink"/>
          </w:rPr>
          <w:t>SPOT website</w:t>
        </w:r>
      </w:hyperlink>
      <w:r>
        <w:t xml:space="preserve"> (</w:t>
      </w:r>
      <w:hyperlink r:id="rId42" w:history="1">
        <w:r>
          <w:t>www.spot.unt.edu</w:t>
        </w:r>
      </w:hyperlink>
      <w:r>
        <w:t xml:space="preserve">) or email </w:t>
      </w:r>
      <w:hyperlink r:id="rId43" w:history="1">
        <w:r>
          <w:rPr>
            <w:rStyle w:val="Hyperlink"/>
          </w:rPr>
          <w:t>spot@unt.edu</w:t>
        </w:r>
      </w:hyperlink>
      <w:r>
        <w:t xml:space="preserve">. Spots survey dates: </w:t>
      </w:r>
    </w:p>
    <w:p w14:paraId="21E30ADC" w14:textId="77777777" w:rsidR="004724F5" w:rsidRPr="0032601D" w:rsidRDefault="004724F5" w:rsidP="00781B67">
      <w:pPr>
        <w:spacing w:line="276" w:lineRule="auto"/>
      </w:pPr>
      <w:r w:rsidRPr="0032601D">
        <w:t>Term</w:t>
      </w:r>
      <w:r w:rsidRPr="0032601D">
        <w:tab/>
        <w:t>Survey Administration Dates</w:t>
      </w:r>
    </w:p>
    <w:p w14:paraId="74BC7110" w14:textId="76B40DAA" w:rsidR="004724F5" w:rsidRDefault="004724F5" w:rsidP="00781B67">
      <w:pPr>
        <w:spacing w:line="276" w:lineRule="auto"/>
      </w:pPr>
      <w:r>
        <w:t>8W</w:t>
      </w:r>
      <w:r w:rsidR="00733F26">
        <w:t>1</w:t>
      </w:r>
      <w:r>
        <w:t xml:space="preserve">      </w:t>
      </w:r>
      <w:r w:rsidR="008507F9">
        <w:t>9</w:t>
      </w:r>
      <w:r w:rsidRPr="0032601D">
        <w:t>/</w:t>
      </w:r>
      <w:r w:rsidR="00B82161">
        <w:t>29</w:t>
      </w:r>
      <w:r w:rsidRPr="0032601D">
        <w:t>/2</w:t>
      </w:r>
      <w:r w:rsidR="00B82161">
        <w:t>6</w:t>
      </w:r>
      <w:r w:rsidRPr="0032601D">
        <w:t xml:space="preserve"> – </w:t>
      </w:r>
      <w:r w:rsidR="00071AEF">
        <w:t>10</w:t>
      </w:r>
      <w:r w:rsidRPr="0032601D">
        <w:t>/</w:t>
      </w:r>
      <w:r w:rsidR="00EC6290">
        <w:t>8</w:t>
      </w:r>
      <w:r w:rsidRPr="0032601D">
        <w:t>/2</w:t>
      </w:r>
      <w:r w:rsidR="00EC6290">
        <w:t>6</w:t>
      </w:r>
    </w:p>
    <w:p w14:paraId="20FD54FD" w14:textId="2AA8B208" w:rsidR="00733F26" w:rsidRPr="0032601D" w:rsidRDefault="00733F26" w:rsidP="00781B67">
      <w:pPr>
        <w:spacing w:line="276" w:lineRule="auto"/>
      </w:pPr>
      <w:r>
        <w:t>8W2</w:t>
      </w:r>
      <w:r w:rsidR="00071AEF">
        <w:tab/>
        <w:t xml:space="preserve"> 12</w:t>
      </w:r>
      <w:r>
        <w:t>/</w:t>
      </w:r>
      <w:r w:rsidR="007F4B0D">
        <w:t>1</w:t>
      </w:r>
      <w:r>
        <w:t>/2</w:t>
      </w:r>
      <w:r w:rsidR="007F4B0D">
        <w:t>6</w:t>
      </w:r>
      <w:r>
        <w:t xml:space="preserve"> – </w:t>
      </w:r>
      <w:r w:rsidR="00071AEF">
        <w:t>12</w:t>
      </w:r>
      <w:r>
        <w:t>/1</w:t>
      </w:r>
      <w:r w:rsidR="0065143A">
        <w:t>0</w:t>
      </w:r>
      <w:r>
        <w:t>/2</w:t>
      </w:r>
      <w:r w:rsidR="0065143A">
        <w:t>6</w:t>
      </w:r>
    </w:p>
    <w:p w14:paraId="7C4A7AA7" w14:textId="5CCAC5FE" w:rsidR="004724F5" w:rsidRPr="00000106" w:rsidRDefault="004724F5" w:rsidP="00781B67">
      <w:pPr>
        <w:spacing w:line="276" w:lineRule="auto"/>
      </w:pPr>
      <w:r>
        <w:t xml:space="preserve">Reg </w:t>
      </w:r>
      <w:r w:rsidR="00071AEF">
        <w:t>Fall</w:t>
      </w:r>
      <w:r>
        <w:t xml:space="preserve"> term</w:t>
      </w:r>
      <w:r w:rsidR="00733F26">
        <w:t xml:space="preserve"> </w:t>
      </w:r>
      <w:r w:rsidR="00071AEF">
        <w:t>11</w:t>
      </w:r>
      <w:r w:rsidRPr="0032601D">
        <w:t>/</w:t>
      </w:r>
      <w:r w:rsidR="008507F9">
        <w:t>1</w:t>
      </w:r>
      <w:r w:rsidR="00C122F6">
        <w:t>7</w:t>
      </w:r>
      <w:r w:rsidRPr="0032601D">
        <w:t>/2</w:t>
      </w:r>
      <w:r w:rsidR="00C122F6">
        <w:t>6</w:t>
      </w:r>
      <w:r w:rsidRPr="0032601D">
        <w:t xml:space="preserve"> – </w:t>
      </w:r>
      <w:r w:rsidR="00071AEF">
        <w:t>12</w:t>
      </w:r>
      <w:r w:rsidRPr="0032601D">
        <w:t>/</w:t>
      </w:r>
      <w:r w:rsidR="0010419F">
        <w:t>3</w:t>
      </w:r>
      <w:r w:rsidRPr="0032601D">
        <w:t>/2</w:t>
      </w:r>
      <w:r w:rsidR="0010419F">
        <w:t>6</w:t>
      </w:r>
      <w:r w:rsidR="002F0002">
        <w:br/>
      </w:r>
    </w:p>
    <w:p w14:paraId="50506502" w14:textId="77777777" w:rsidR="004724F5" w:rsidRPr="00847802" w:rsidRDefault="004724F5" w:rsidP="004724F5">
      <w:pPr>
        <w:pStyle w:val="Heading2"/>
      </w:pPr>
      <w:r w:rsidRPr="00847802">
        <w:t>Acceptable Student Behavior</w:t>
      </w:r>
    </w:p>
    <w:p w14:paraId="7C5C327B" w14:textId="167594AF" w:rsidR="00A3758C" w:rsidRDefault="009C569B" w:rsidP="00781B67">
      <w:pPr>
        <w:spacing w:line="276" w:lineRule="auto"/>
        <w:rPr>
          <w:rStyle w:val="Hyperlink"/>
        </w:rPr>
      </w:pPr>
      <w:r w:rsidRPr="009C569B">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Dean </w:t>
      </w:r>
      <w:proofErr w:type="gramStart"/>
      <w:r w:rsidRPr="009C569B">
        <w:t>Of</w:t>
      </w:r>
      <w:proofErr w:type="gramEnd"/>
      <w:r w:rsidRPr="009C569B">
        <w:t xml:space="preserve"> Students website (www.deanofstudents.unt.edu).</w:t>
      </w:r>
      <w:r>
        <w:br/>
      </w:r>
    </w:p>
    <w:p w14:paraId="2879D920" w14:textId="77777777" w:rsidR="004724F5" w:rsidRPr="00847802" w:rsidRDefault="004724F5" w:rsidP="00781B67">
      <w:pPr>
        <w:pStyle w:val="Heading2"/>
        <w:spacing w:line="276" w:lineRule="auto"/>
      </w:pPr>
      <w:r w:rsidRPr="00847802">
        <w:t>Classroom Policies</w:t>
      </w:r>
    </w:p>
    <w:p w14:paraId="51689F26" w14:textId="648DD502" w:rsidR="00A3758C" w:rsidRDefault="00764BC3" w:rsidP="00781B67">
      <w:pPr>
        <w:spacing w:line="276" w:lineRule="auto"/>
      </w:pPr>
      <w:r w:rsidRPr="00764BC3">
        <w:rPr>
          <w:lang w:eastAsia="ja-JP"/>
        </w:rPr>
        <w:t>The Mayborn School of Journalism requires that students respect and maintain all university property. Students will be held accountable through disciplinary action for any intentional damages they cause in classrooms. (e.g., writing on tables).  Disruptive behavior is not tolerated (e.g., arriving late, leaving early, sleeping, talking on the phone, texting or game playing, making inappropriate comments, ringing cellular phones/beepers, dressing inappropriately).</w:t>
      </w:r>
      <w:r>
        <w:rPr>
          <w:lang w:eastAsia="ja-JP"/>
        </w:rPr>
        <w:br/>
      </w:r>
    </w:p>
    <w:p w14:paraId="2E232FBD" w14:textId="77777777" w:rsidR="004724F5" w:rsidRPr="00847802" w:rsidRDefault="004724F5" w:rsidP="00781B67">
      <w:pPr>
        <w:pStyle w:val="Heading2"/>
        <w:spacing w:line="276" w:lineRule="auto"/>
      </w:pPr>
      <w:r w:rsidRPr="00847802">
        <w:t>SEXUAL DISCRIMINATION, HARRASSMENT, &amp; ASSAULT</w:t>
      </w:r>
    </w:p>
    <w:p w14:paraId="6F41A08D" w14:textId="77777777" w:rsidR="00302B21" w:rsidRDefault="00302B21" w:rsidP="00302B21">
      <w:pPr>
        <w:spacing w:line="276" w:lineRule="auto"/>
      </w:pPr>
      <w: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43B933CA" w14:textId="77777777" w:rsidR="00302B21" w:rsidRDefault="00302B21" w:rsidP="00302B21">
      <w:pPr>
        <w:spacing w:line="276" w:lineRule="auto"/>
      </w:pPr>
      <w:r>
        <w:t xml:space="preserve"> </w:t>
      </w:r>
    </w:p>
    <w:p w14:paraId="1FE554B3" w14:textId="33049BE2" w:rsidR="00A3758C" w:rsidRDefault="00302B21" w:rsidP="00302B21">
      <w:pPr>
        <w:spacing w:line="276" w:lineRule="auto"/>
      </w:pPr>
      <w:r>
        <w:t xml:space="preserve">UNT’s Dean of Students’ website (http://deanofstudents.unt.edu/resources_0) offers a range of on-campus and off-campus resources to help support survivors, depending on their unique needs.  Renee LeClaire McNamara is UNT’s Student </w:t>
      </w:r>
      <w:proofErr w:type="gramStart"/>
      <w:r>
        <w:t>Advocate</w:t>
      </w:r>
      <w:proofErr w:type="gramEnd"/>
      <w:r>
        <w:t xml:space="preserve"> and she can be reached through e-mail at SurvivorAdvocate@unt.edu or by calling the Dean of Students’ office at 940-565-2648.  You are not alone.  We are here to help.</w:t>
      </w:r>
    </w:p>
    <w:p w14:paraId="1F82CDAE" w14:textId="77777777" w:rsidR="00302B21" w:rsidRDefault="00302B21" w:rsidP="00302B21">
      <w:pPr>
        <w:spacing w:line="276" w:lineRule="auto"/>
      </w:pPr>
    </w:p>
    <w:p w14:paraId="5D747665" w14:textId="77777777" w:rsidR="004724F5" w:rsidRPr="00847802" w:rsidRDefault="004724F5" w:rsidP="00781B67">
      <w:pPr>
        <w:pStyle w:val="Heading2"/>
        <w:spacing w:line="276" w:lineRule="auto"/>
      </w:pPr>
      <w:r w:rsidRPr="00847802">
        <w:lastRenderedPageBreak/>
        <w:t>MENTAL HEALTH SERVICES</w:t>
      </w:r>
    </w:p>
    <w:p w14:paraId="221F83A9" w14:textId="77777777" w:rsidR="00236BA5" w:rsidRDefault="00236BA5" w:rsidP="00236BA5">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03676C62" w14:textId="2ADA38D2" w:rsidR="004724F5" w:rsidRPr="00A5378A" w:rsidRDefault="00236BA5" w:rsidP="004724F5">
      <w:pPr>
        <w:pStyle w:val="NoSpacing"/>
        <w:rPr>
          <w:lang w:eastAsia="en-US"/>
        </w:rPr>
      </w:pPr>
      <w:r>
        <w:rPr>
          <w:sz w:val="22"/>
          <w:szCs w:val="22"/>
          <w:lang w:eastAsia="en-US"/>
        </w:rPr>
        <w:br/>
      </w:r>
      <w:r w:rsidR="004724F5" w:rsidRPr="00A5378A">
        <w:rPr>
          <w:lang w:eastAsia="en-US"/>
        </w:rPr>
        <w:t xml:space="preserve">1. </w:t>
      </w:r>
      <w:hyperlink r:id="rId44" w:anchor="programs" w:history="1">
        <w:r w:rsidR="004724F5" w:rsidRPr="00A5378A">
          <w:rPr>
            <w:rStyle w:val="Hyperlink"/>
            <w:lang w:eastAsia="en-US"/>
          </w:rPr>
          <w:t>Student Health and Wellness Center</w:t>
        </w:r>
      </w:hyperlink>
    </w:p>
    <w:p w14:paraId="31B58AC6" w14:textId="77777777" w:rsidR="004724F5" w:rsidRPr="00A5378A" w:rsidRDefault="004724F5" w:rsidP="004724F5">
      <w:pPr>
        <w:pStyle w:val="NoSpacing"/>
        <w:rPr>
          <w:color w:val="000000" w:themeColor="text1"/>
          <w:lang w:eastAsia="en-US"/>
        </w:rPr>
      </w:pPr>
      <w:r w:rsidRPr="00A5378A">
        <w:rPr>
          <w:color w:val="000000" w:themeColor="text1"/>
          <w:lang w:eastAsia="en-US"/>
        </w:rPr>
        <w:t>(</w:t>
      </w:r>
      <w:hyperlink r:id="rId45" w:anchor="programs" w:history="1">
        <w:r w:rsidRPr="00A5378A">
          <w:rPr>
            <w:color w:val="000000" w:themeColor="text1"/>
            <w:lang w:eastAsia="en-US"/>
          </w:rPr>
          <w:t>https://studentaffairs.unt.edu/student-health-and-wellness-center#programs</w:t>
        </w:r>
      </w:hyperlink>
      <w:r w:rsidRPr="00A5378A">
        <w:rPr>
          <w:color w:val="000000" w:themeColor="text1"/>
          <w:lang w:eastAsia="en-US"/>
        </w:rPr>
        <w:t>)</w:t>
      </w:r>
    </w:p>
    <w:p w14:paraId="1C9996FD" w14:textId="77777777" w:rsidR="004724F5" w:rsidRPr="00A5378A" w:rsidRDefault="004724F5" w:rsidP="004724F5">
      <w:pPr>
        <w:pStyle w:val="NoSpacing"/>
        <w:rPr>
          <w:color w:val="0000FF"/>
          <w:u w:val="single"/>
          <w:lang w:eastAsia="en-US"/>
        </w:rPr>
      </w:pPr>
      <w:r w:rsidRPr="00A5378A">
        <w:rPr>
          <w:lang w:eastAsia="en-US"/>
        </w:rPr>
        <w:t>1800 Chestnut St. (Chestnut Hall)</w:t>
      </w:r>
    </w:p>
    <w:p w14:paraId="4B421F35" w14:textId="77777777" w:rsidR="004724F5" w:rsidRPr="00A5378A" w:rsidRDefault="004724F5" w:rsidP="004724F5">
      <w:pPr>
        <w:pStyle w:val="NoSpacing"/>
        <w:rPr>
          <w:lang w:eastAsia="en-US"/>
        </w:rPr>
      </w:pPr>
      <w:r w:rsidRPr="00A5378A">
        <w:rPr>
          <w:lang w:eastAsia="en-US"/>
        </w:rPr>
        <w:t>940-565-2333</w:t>
      </w:r>
    </w:p>
    <w:p w14:paraId="42B4100B" w14:textId="6E656B16" w:rsidR="004724F5" w:rsidRPr="00A5378A" w:rsidRDefault="004724F5" w:rsidP="004724F5">
      <w:pPr>
        <w:pStyle w:val="NoSpacing"/>
        <w:rPr>
          <w:lang w:eastAsia="en-US"/>
        </w:rPr>
      </w:pPr>
      <w:r w:rsidRPr="00A5378A">
        <w:rPr>
          <w:lang w:eastAsia="en-US"/>
        </w:rPr>
        <w:t>M-Th, 8 a.m. to 5 p.m.</w:t>
      </w:r>
      <w:r w:rsidR="00133A5B" w:rsidRPr="00A5378A">
        <w:rPr>
          <w:lang w:eastAsia="en-US"/>
        </w:rPr>
        <w:br/>
      </w:r>
    </w:p>
    <w:p w14:paraId="10D83D08" w14:textId="77777777" w:rsidR="004724F5" w:rsidRPr="00A5378A" w:rsidRDefault="004724F5" w:rsidP="004724F5">
      <w:pPr>
        <w:pStyle w:val="NoSpacing"/>
        <w:rPr>
          <w:color w:val="000000" w:themeColor="text1"/>
          <w:lang w:eastAsia="en-US"/>
        </w:rPr>
      </w:pPr>
      <w:r w:rsidRPr="00A5378A">
        <w:rPr>
          <w:lang w:eastAsia="en-US"/>
        </w:rPr>
        <w:t xml:space="preserve">2. </w:t>
      </w:r>
      <w:hyperlink r:id="rId46" w:history="1">
        <w:r w:rsidRPr="00A5378A">
          <w:rPr>
            <w:rStyle w:val="Hyperlink"/>
            <w:lang w:eastAsia="en-US"/>
          </w:rPr>
          <w:t>Counseling and Testing Services</w:t>
        </w:r>
      </w:hyperlink>
      <w:r w:rsidRPr="00A5378A">
        <w:rPr>
          <w:lang w:eastAsia="en-US"/>
        </w:rPr>
        <w:t xml:space="preserve"> – Free to UNT Students</w:t>
      </w:r>
    </w:p>
    <w:p w14:paraId="52AA16E0" w14:textId="77777777" w:rsidR="004724F5" w:rsidRPr="00A5378A" w:rsidRDefault="004724F5" w:rsidP="004724F5">
      <w:pPr>
        <w:pStyle w:val="NoSpacing"/>
        <w:rPr>
          <w:color w:val="000000" w:themeColor="text1"/>
          <w:lang w:eastAsia="en-US"/>
        </w:rPr>
      </w:pPr>
      <w:r w:rsidRPr="00A5378A">
        <w:rPr>
          <w:color w:val="000000" w:themeColor="text1"/>
          <w:lang w:eastAsia="en-US"/>
        </w:rPr>
        <w:t>(</w:t>
      </w:r>
      <w:hyperlink r:id="rId47" w:history="1">
        <w:r w:rsidRPr="00A5378A">
          <w:rPr>
            <w:color w:val="000000" w:themeColor="text1"/>
            <w:lang w:eastAsia="en-US"/>
          </w:rPr>
          <w:t>https://studentaffairs.unt.edu/counseling-and-testing-services</w:t>
        </w:r>
      </w:hyperlink>
      <w:r w:rsidRPr="00A5378A">
        <w:rPr>
          <w:color w:val="000000" w:themeColor="text1"/>
          <w:lang w:eastAsia="en-US"/>
        </w:rPr>
        <w:t>)</w:t>
      </w:r>
    </w:p>
    <w:p w14:paraId="623C6757" w14:textId="77777777" w:rsidR="004724F5" w:rsidRPr="00A5378A" w:rsidRDefault="004724F5" w:rsidP="004724F5">
      <w:pPr>
        <w:pStyle w:val="NoSpacing"/>
        <w:rPr>
          <w:lang w:eastAsia="en-US"/>
        </w:rPr>
      </w:pPr>
      <w:r w:rsidRPr="00A5378A">
        <w:rPr>
          <w:lang w:eastAsia="en-US"/>
        </w:rPr>
        <w:t>801 N. Texas Blvd., Suite 140 (Gateway Center)</w:t>
      </w:r>
    </w:p>
    <w:p w14:paraId="425557E3" w14:textId="77777777" w:rsidR="004724F5" w:rsidRPr="00A5378A" w:rsidRDefault="004724F5" w:rsidP="004724F5">
      <w:pPr>
        <w:pStyle w:val="NoSpacing"/>
        <w:rPr>
          <w:lang w:eastAsia="en-US"/>
        </w:rPr>
      </w:pPr>
      <w:r w:rsidRPr="00A5378A">
        <w:rPr>
          <w:lang w:eastAsia="en-US"/>
        </w:rPr>
        <w:t>940-565-2741</w:t>
      </w:r>
    </w:p>
    <w:p w14:paraId="5F196CCA" w14:textId="77777777" w:rsidR="004724F5" w:rsidRPr="00A5378A" w:rsidRDefault="004724F5" w:rsidP="004724F5">
      <w:pPr>
        <w:pStyle w:val="NoSpacing"/>
        <w:rPr>
          <w:lang w:eastAsia="en-US"/>
        </w:rPr>
      </w:pPr>
      <w:r w:rsidRPr="00A5378A">
        <w:rPr>
          <w:lang w:eastAsia="en-US"/>
        </w:rPr>
        <w:t>M-F, 8 a.m. to 5 p.m.</w:t>
      </w:r>
    </w:p>
    <w:p w14:paraId="6D6F6C9A" w14:textId="77777777" w:rsidR="004724F5" w:rsidRPr="00A5378A" w:rsidRDefault="004724F5" w:rsidP="004724F5">
      <w:pPr>
        <w:pStyle w:val="NoSpacing"/>
        <w:rPr>
          <w:lang w:eastAsia="en-US"/>
        </w:rPr>
      </w:pPr>
    </w:p>
    <w:p w14:paraId="66A64D60" w14:textId="77777777" w:rsidR="004724F5" w:rsidRPr="00A5378A" w:rsidRDefault="004724F5" w:rsidP="004724F5">
      <w:pPr>
        <w:pStyle w:val="NoSpacing"/>
        <w:rPr>
          <w:color w:val="000000" w:themeColor="text1"/>
          <w:lang w:eastAsia="en-US"/>
        </w:rPr>
      </w:pPr>
      <w:r w:rsidRPr="00A5378A">
        <w:rPr>
          <w:lang w:eastAsia="en-US"/>
        </w:rPr>
        <w:t xml:space="preserve">3. </w:t>
      </w:r>
      <w:hyperlink r:id="rId48" w:history="1">
        <w:r w:rsidRPr="00A5378A">
          <w:rPr>
            <w:rStyle w:val="Hyperlink"/>
            <w:lang w:eastAsia="en-US"/>
          </w:rPr>
          <w:t>UNT CARE Team</w:t>
        </w:r>
      </w:hyperlink>
      <w:r w:rsidRPr="00A5378A">
        <w:rPr>
          <w:lang w:eastAsia="en-US"/>
        </w:rPr>
        <w:t xml:space="preserve"> – Free to UNT</w:t>
      </w:r>
      <w:r w:rsidRPr="00A5378A">
        <w:rPr>
          <w:color w:val="000000" w:themeColor="text1"/>
          <w:lang w:eastAsia="en-US"/>
        </w:rPr>
        <w:t xml:space="preserve"> Students</w:t>
      </w:r>
    </w:p>
    <w:p w14:paraId="14F3386A" w14:textId="77777777" w:rsidR="004724F5" w:rsidRPr="00A5378A" w:rsidRDefault="004724F5" w:rsidP="004724F5">
      <w:pPr>
        <w:pStyle w:val="NoSpacing"/>
        <w:rPr>
          <w:color w:val="000000" w:themeColor="text1"/>
          <w:lang w:eastAsia="en-US"/>
        </w:rPr>
      </w:pPr>
      <w:r w:rsidRPr="00A5378A">
        <w:rPr>
          <w:color w:val="000000" w:themeColor="text1"/>
          <w:lang w:eastAsia="en-US"/>
        </w:rPr>
        <w:t>(</w:t>
      </w:r>
      <w:hyperlink r:id="rId49" w:history="1">
        <w:r w:rsidRPr="00A5378A">
          <w:rPr>
            <w:color w:val="000000" w:themeColor="text1"/>
            <w:lang w:eastAsia="en-US"/>
          </w:rPr>
          <w:t>https://studentaffairs.unt.edu/care</w:t>
        </w:r>
      </w:hyperlink>
      <w:r w:rsidRPr="00A5378A">
        <w:rPr>
          <w:color w:val="000000" w:themeColor="text1"/>
          <w:lang w:eastAsia="en-US"/>
        </w:rPr>
        <w:t>)</w:t>
      </w:r>
    </w:p>
    <w:p w14:paraId="51C7FA7F" w14:textId="77777777" w:rsidR="004724F5" w:rsidRPr="00A5378A" w:rsidRDefault="004724F5" w:rsidP="004724F5">
      <w:pPr>
        <w:pStyle w:val="NoSpacing"/>
        <w:rPr>
          <w:lang w:eastAsia="en-US"/>
        </w:rPr>
      </w:pPr>
      <w:r w:rsidRPr="00A5378A">
        <w:rPr>
          <w:lang w:eastAsia="en-US"/>
        </w:rPr>
        <w:t>Dean of Students, University Union</w:t>
      </w:r>
    </w:p>
    <w:p w14:paraId="7FE1B89E" w14:textId="77777777" w:rsidR="004724F5" w:rsidRPr="00A5378A" w:rsidRDefault="004724F5" w:rsidP="004724F5">
      <w:pPr>
        <w:pStyle w:val="NoSpacing"/>
        <w:rPr>
          <w:lang w:eastAsia="en-US"/>
        </w:rPr>
      </w:pPr>
      <w:r w:rsidRPr="00A5378A">
        <w:rPr>
          <w:lang w:eastAsia="en-US"/>
        </w:rPr>
        <w:t>940-565-2648</w:t>
      </w:r>
    </w:p>
    <w:p w14:paraId="1174877A" w14:textId="77777777" w:rsidR="004724F5" w:rsidRPr="00A5378A" w:rsidRDefault="004724F5" w:rsidP="004724F5">
      <w:pPr>
        <w:pStyle w:val="NoSpacing"/>
        <w:rPr>
          <w:lang w:eastAsia="en-US"/>
        </w:rPr>
      </w:pPr>
      <w:hyperlink r:id="rId50" w:history="1">
        <w:r w:rsidRPr="00A5378A">
          <w:rPr>
            <w:color w:val="0000FF"/>
            <w:u w:val="single"/>
            <w:lang w:eastAsia="en-US"/>
          </w:rPr>
          <w:t>careteam@unt.edu</w:t>
        </w:r>
      </w:hyperlink>
    </w:p>
    <w:p w14:paraId="3E7E1362" w14:textId="77777777" w:rsidR="004724F5" w:rsidRPr="00A5378A" w:rsidRDefault="004724F5" w:rsidP="004724F5">
      <w:pPr>
        <w:pStyle w:val="NoSpacing"/>
        <w:rPr>
          <w:lang w:eastAsia="en-US"/>
        </w:rPr>
      </w:pPr>
    </w:p>
    <w:p w14:paraId="05BA7C0F" w14:textId="77777777" w:rsidR="004724F5" w:rsidRPr="00A5378A" w:rsidRDefault="004724F5" w:rsidP="004724F5">
      <w:pPr>
        <w:pStyle w:val="NoSpacing"/>
        <w:rPr>
          <w:lang w:eastAsia="en-US"/>
        </w:rPr>
      </w:pPr>
      <w:r w:rsidRPr="00A5378A">
        <w:rPr>
          <w:lang w:eastAsia="en-US"/>
        </w:rPr>
        <w:t xml:space="preserve">4. </w:t>
      </w:r>
      <w:hyperlink r:id="rId51" w:history="1">
        <w:r w:rsidRPr="00A5378A">
          <w:rPr>
            <w:rStyle w:val="Hyperlink"/>
            <w:lang w:eastAsia="en-US"/>
          </w:rPr>
          <w:t>Psychiatric Services</w:t>
        </w:r>
      </w:hyperlink>
    </w:p>
    <w:p w14:paraId="5E35FCAD" w14:textId="77777777" w:rsidR="004724F5" w:rsidRPr="00A5378A" w:rsidRDefault="004724F5" w:rsidP="004724F5">
      <w:pPr>
        <w:pStyle w:val="NoSpacing"/>
        <w:rPr>
          <w:color w:val="0000FF"/>
          <w:u w:val="single"/>
          <w:lang w:eastAsia="en-US"/>
        </w:rPr>
      </w:pPr>
      <w:r w:rsidRPr="00A5378A">
        <w:t>(</w:t>
      </w:r>
      <w:hyperlink r:id="rId52" w:history="1">
        <w:r w:rsidRPr="00A5378A">
          <w:t>https://studentaffairs.unt.edu/student-health-and-wellness-center/services/psychiatry</w:t>
        </w:r>
      </w:hyperlink>
      <w:r w:rsidRPr="00A5378A">
        <w:rPr>
          <w:lang w:eastAsia="en-US"/>
        </w:rPr>
        <w:t>)</w:t>
      </w:r>
    </w:p>
    <w:p w14:paraId="582B5FA6" w14:textId="77777777" w:rsidR="004724F5" w:rsidRPr="00A5378A" w:rsidRDefault="004724F5" w:rsidP="004724F5">
      <w:pPr>
        <w:pStyle w:val="NoSpacing"/>
        <w:rPr>
          <w:lang w:eastAsia="en-US"/>
        </w:rPr>
      </w:pPr>
      <w:r w:rsidRPr="00A5378A">
        <w:rPr>
          <w:lang w:eastAsia="en-US"/>
        </w:rPr>
        <w:t>940-565-2333</w:t>
      </w:r>
    </w:p>
    <w:p w14:paraId="1301453D" w14:textId="77777777" w:rsidR="004724F5" w:rsidRPr="00A5378A" w:rsidRDefault="004724F5" w:rsidP="004724F5">
      <w:pPr>
        <w:pStyle w:val="NoSpacing"/>
        <w:rPr>
          <w:lang w:eastAsia="en-US"/>
        </w:rPr>
      </w:pPr>
    </w:p>
    <w:p w14:paraId="32C9F826" w14:textId="77777777" w:rsidR="004724F5" w:rsidRPr="00A5378A" w:rsidRDefault="004724F5" w:rsidP="004724F5">
      <w:pPr>
        <w:pStyle w:val="NoSpacing"/>
        <w:rPr>
          <w:lang w:eastAsia="en-US"/>
        </w:rPr>
      </w:pPr>
      <w:r w:rsidRPr="00A5378A">
        <w:rPr>
          <w:lang w:eastAsia="en-US"/>
        </w:rPr>
        <w:t xml:space="preserve">5. </w:t>
      </w:r>
      <w:hyperlink r:id="rId53" w:history="1">
        <w:r w:rsidRPr="00A5378A">
          <w:rPr>
            <w:rStyle w:val="Hyperlink"/>
            <w:lang w:eastAsia="en-US"/>
          </w:rPr>
          <w:t>Individual Counseling</w:t>
        </w:r>
      </w:hyperlink>
      <w:r w:rsidRPr="00A5378A">
        <w:rPr>
          <w:lang w:eastAsia="en-US"/>
        </w:rPr>
        <w:t xml:space="preserve"> – Free to UNT Students</w:t>
      </w:r>
    </w:p>
    <w:p w14:paraId="09418C1F" w14:textId="77777777" w:rsidR="004724F5" w:rsidRPr="00A5378A" w:rsidRDefault="004724F5" w:rsidP="004724F5">
      <w:pPr>
        <w:pStyle w:val="NoSpacing"/>
        <w:rPr>
          <w:color w:val="000000" w:themeColor="text1"/>
          <w:lang w:eastAsia="en-US"/>
        </w:rPr>
      </w:pPr>
      <w:r w:rsidRPr="00A5378A">
        <w:rPr>
          <w:color w:val="000000" w:themeColor="text1"/>
          <w:lang w:eastAsia="en-US"/>
        </w:rPr>
        <w:t>(</w:t>
      </w:r>
      <w:hyperlink r:id="rId54" w:history="1">
        <w:r w:rsidRPr="00A5378A">
          <w:rPr>
            <w:color w:val="000000" w:themeColor="text1"/>
            <w:lang w:eastAsia="en-US"/>
          </w:rPr>
          <w:t>https://studentaffairs.unt.edu/counseling-and-testing-services/services/individual-counseling</w:t>
        </w:r>
      </w:hyperlink>
      <w:r w:rsidRPr="00A5378A">
        <w:rPr>
          <w:color w:val="000000" w:themeColor="text1"/>
          <w:lang w:eastAsia="en-US"/>
        </w:rPr>
        <w:t>)</w:t>
      </w:r>
    </w:p>
    <w:p w14:paraId="32A92B39" w14:textId="77777777" w:rsidR="004724F5" w:rsidRPr="00A5378A" w:rsidRDefault="004724F5" w:rsidP="004724F5">
      <w:pPr>
        <w:pStyle w:val="NoSpacing"/>
        <w:rPr>
          <w:lang w:eastAsia="en-US"/>
        </w:rPr>
      </w:pPr>
      <w:r w:rsidRPr="00A5378A">
        <w:rPr>
          <w:lang w:eastAsia="en-US"/>
        </w:rPr>
        <w:t>940-369-8773</w:t>
      </w:r>
      <w:r w:rsidRPr="00A5378A">
        <w:rPr>
          <w:lang w:eastAsia="en-US"/>
        </w:rPr>
        <w:br/>
      </w:r>
    </w:p>
    <w:p w14:paraId="1EEBF8C2" w14:textId="77777777" w:rsidR="004724F5" w:rsidRPr="00A5378A" w:rsidRDefault="004724F5" w:rsidP="004724F5">
      <w:r w:rsidRPr="00A5378A">
        <w:t>If at any time you are feeling alone or in jeopardy of self-harm, reach out to any of the following:</w:t>
      </w:r>
    </w:p>
    <w:p w14:paraId="5DB2F627" w14:textId="77777777" w:rsidR="004724F5" w:rsidRPr="00A5378A" w:rsidRDefault="004724F5" w:rsidP="004724F5">
      <w:pPr>
        <w:pStyle w:val="NoSpacing"/>
        <w:numPr>
          <w:ilvl w:val="0"/>
          <w:numId w:val="10"/>
        </w:numPr>
        <w:rPr>
          <w:lang w:eastAsia="en-US"/>
        </w:rPr>
      </w:pPr>
      <w:r w:rsidRPr="00A5378A">
        <w:rPr>
          <w:lang w:eastAsia="en-US"/>
        </w:rPr>
        <w:t>National Suicide Hotline 800-273-8255</w:t>
      </w:r>
    </w:p>
    <w:p w14:paraId="359A218B" w14:textId="77777777" w:rsidR="004724F5" w:rsidRPr="00A5378A" w:rsidRDefault="004724F5" w:rsidP="004724F5">
      <w:pPr>
        <w:pStyle w:val="NoSpacing"/>
        <w:numPr>
          <w:ilvl w:val="0"/>
          <w:numId w:val="10"/>
        </w:numPr>
        <w:rPr>
          <w:lang w:eastAsia="en-US"/>
        </w:rPr>
      </w:pPr>
      <w:r w:rsidRPr="00A5378A">
        <w:rPr>
          <w:lang w:eastAsia="en-US"/>
        </w:rPr>
        <w:t>Denton County MHMR Crisis Line 800-762-0157</w:t>
      </w:r>
    </w:p>
    <w:p w14:paraId="75059022" w14:textId="77777777" w:rsidR="004724F5" w:rsidRPr="00A5378A" w:rsidRDefault="004724F5" w:rsidP="004724F5">
      <w:pPr>
        <w:pStyle w:val="NoSpacing"/>
        <w:numPr>
          <w:ilvl w:val="0"/>
          <w:numId w:val="10"/>
        </w:numPr>
        <w:rPr>
          <w:lang w:eastAsia="en-US"/>
        </w:rPr>
      </w:pPr>
      <w:r w:rsidRPr="00A5378A">
        <w:rPr>
          <w:lang w:eastAsia="en-US"/>
        </w:rPr>
        <w:t>Denton County Friends of the Family Crisis Line (family or intimate partner violence) 940-382-7273</w:t>
      </w:r>
    </w:p>
    <w:p w14:paraId="717762DB" w14:textId="77777777" w:rsidR="004724F5" w:rsidRPr="00A5378A" w:rsidRDefault="004724F5" w:rsidP="004724F5">
      <w:pPr>
        <w:pStyle w:val="NoSpacing"/>
        <w:numPr>
          <w:ilvl w:val="0"/>
          <w:numId w:val="10"/>
        </w:numPr>
        <w:rPr>
          <w:lang w:eastAsia="en-US"/>
        </w:rPr>
      </w:pPr>
      <w:r w:rsidRPr="00A5378A">
        <w:rPr>
          <w:lang w:eastAsia="en-US"/>
        </w:rPr>
        <w:t>UNT Mental Health Emergency Contacts</w:t>
      </w:r>
    </w:p>
    <w:p w14:paraId="0C186B2A" w14:textId="77777777" w:rsidR="004724F5" w:rsidRPr="00A5378A" w:rsidRDefault="004724F5" w:rsidP="004724F5">
      <w:pPr>
        <w:pStyle w:val="NoSpacing"/>
        <w:numPr>
          <w:ilvl w:val="1"/>
          <w:numId w:val="10"/>
        </w:numPr>
        <w:rPr>
          <w:lang w:eastAsia="en-US"/>
        </w:rPr>
      </w:pPr>
      <w:r w:rsidRPr="00A5378A">
        <w:rPr>
          <w:lang w:eastAsia="en-US"/>
        </w:rPr>
        <w:t xml:space="preserve">During office hours, M-F, 8 a.m. to 5 </w:t>
      </w:r>
      <w:proofErr w:type="spellStart"/>
      <w:r w:rsidRPr="00A5378A">
        <w:rPr>
          <w:lang w:eastAsia="en-US"/>
        </w:rPr>
        <w:t>p.m</w:t>
      </w:r>
      <w:proofErr w:type="spellEnd"/>
      <w:r w:rsidRPr="00A5378A">
        <w:rPr>
          <w:lang w:eastAsia="en-US"/>
        </w:rPr>
        <w:t>: Call 940-565-2741</w:t>
      </w:r>
    </w:p>
    <w:p w14:paraId="1FD3EAA0" w14:textId="77777777" w:rsidR="004724F5" w:rsidRPr="00A5378A" w:rsidRDefault="004724F5" w:rsidP="004724F5">
      <w:pPr>
        <w:pStyle w:val="NoSpacing"/>
        <w:numPr>
          <w:ilvl w:val="1"/>
          <w:numId w:val="10"/>
        </w:numPr>
        <w:rPr>
          <w:lang w:eastAsia="en-US"/>
        </w:rPr>
      </w:pPr>
      <w:r w:rsidRPr="00A5378A">
        <w:rPr>
          <w:lang w:eastAsia="en-US"/>
        </w:rPr>
        <w:t>After hours: Call 940-565-2741</w:t>
      </w:r>
    </w:p>
    <w:p w14:paraId="1FDCB0BA" w14:textId="77777777" w:rsidR="004724F5" w:rsidRPr="00A5378A" w:rsidRDefault="004724F5" w:rsidP="004724F5">
      <w:pPr>
        <w:pStyle w:val="NoSpacing"/>
        <w:numPr>
          <w:ilvl w:val="1"/>
          <w:numId w:val="10"/>
        </w:numPr>
        <w:rPr>
          <w:lang w:eastAsia="en-US"/>
        </w:rPr>
      </w:pPr>
      <w:r w:rsidRPr="00A5378A">
        <w:rPr>
          <w:lang w:eastAsia="en-US"/>
        </w:rPr>
        <w:t>Crisis Line: Text CONNECT to 741741</w:t>
      </w:r>
    </w:p>
    <w:p w14:paraId="1B1D6898" w14:textId="07780C40" w:rsidR="00362457" w:rsidRPr="00A5378A" w:rsidRDefault="004724F5" w:rsidP="00DB629E">
      <w:pPr>
        <w:pStyle w:val="NoSpacing"/>
        <w:numPr>
          <w:ilvl w:val="1"/>
          <w:numId w:val="10"/>
        </w:numPr>
      </w:pPr>
      <w:hyperlink r:id="rId55" w:history="1">
        <w:r w:rsidRPr="00A5378A">
          <w:rPr>
            <w:rStyle w:val="Hyperlink"/>
            <w:lang w:eastAsia="en-US"/>
          </w:rPr>
          <w:t>Live chat</w:t>
        </w:r>
      </w:hyperlink>
      <w:r w:rsidRPr="00A5378A">
        <w:rPr>
          <w:lang w:eastAsia="en-US"/>
        </w:rPr>
        <w:t xml:space="preserve">: </w:t>
      </w:r>
      <w:hyperlink r:id="rId56" w:history="1">
        <w:r w:rsidRPr="00A5378A">
          <w:rPr>
            <w:lang w:eastAsia="en-US"/>
          </w:rPr>
          <w:t>(</w:t>
        </w:r>
      </w:hyperlink>
      <w:hyperlink r:id="rId57" w:history="1">
        <w:r w:rsidRPr="00A5378A">
          <w:rPr>
            <w:lang w:eastAsia="en-US"/>
          </w:rPr>
          <w:t>http://www.suicidepreventionlifeline.org</w:t>
        </w:r>
      </w:hyperlink>
      <w:r w:rsidRPr="00A5378A">
        <w:t>)</w:t>
      </w:r>
    </w:p>
    <w:sectPr w:rsidR="00362457" w:rsidRPr="00A5378A" w:rsidSect="00FF1B65">
      <w:headerReference w:type="even" r:id="rId58"/>
      <w:footerReference w:type="even" r:id="rId59"/>
      <w:footerReference w:type="default" r:id="rId60"/>
      <w:footerReference w:type="first" r:id="rId61"/>
      <w:pgSz w:w="12240" w:h="15840"/>
      <w:pgMar w:top="1152" w:right="1440" w:bottom="1152" w:left="1152"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51AFFD" w14:textId="77777777" w:rsidR="0006586B" w:rsidRDefault="0006586B">
      <w:r>
        <w:separator/>
      </w:r>
    </w:p>
  </w:endnote>
  <w:endnote w:type="continuationSeparator" w:id="0">
    <w:p w14:paraId="510FA7D8" w14:textId="77777777" w:rsidR="0006586B" w:rsidRDefault="0006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ヒラギノ角ゴ Pro W3">
    <w:panose1 w:val="020B0604020202020204"/>
    <w:charset w:val="80"/>
    <w:family w:val="swiss"/>
    <w:pitch w:val="variable"/>
    <w:sig w:usb0="E00002FF" w:usb1="7AC7FFFF" w:usb2="00000012" w:usb3="00000000" w:csb0="0002000D"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3956042"/>
      <w:docPartObj>
        <w:docPartGallery w:val="Page Numbers (Bottom of Page)"/>
        <w:docPartUnique/>
      </w:docPartObj>
    </w:sdtPr>
    <w:sdtEndPr>
      <w:rPr>
        <w:rStyle w:val="PageNumber"/>
      </w:rPr>
    </w:sdtEndPr>
    <w:sdtContent>
      <w:p w14:paraId="5CBC351F" w14:textId="5BB2E2FF" w:rsidR="00D64FD2" w:rsidRDefault="00D64FD2" w:rsidP="00F227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BAD1DC" w14:textId="77777777" w:rsidR="00406471" w:rsidRDefault="00406471">
    <w:pPr>
      <w:pStyle w:val="Footer1"/>
      <w:tabs>
        <w:tab w:val="clear" w:pos="8640"/>
        <w:tab w:val="right" w:pos="9268"/>
      </w:tabs>
      <w:ind w:right="360"/>
      <w:rPr>
        <w:rFonts w:ascii="Times New Roman" w:eastAsia="Times New Roman" w:hAnsi="Times New Roman"/>
        <w:color w:val="auto"/>
        <w:sz w:val="20"/>
        <w:lang w:bidi="x-none"/>
      </w:rPr>
    </w:pPr>
  </w:p>
  <w:p w14:paraId="1111C5E2" w14:textId="77777777" w:rsidR="00406471" w:rsidRDefault="00406471"/>
  <w:p w14:paraId="71E12439" w14:textId="77777777" w:rsidR="00406471" w:rsidRDefault="00406471"/>
  <w:p w14:paraId="65379697" w14:textId="77777777" w:rsidR="00406471" w:rsidRDefault="00406471"/>
  <w:p w14:paraId="209910AC" w14:textId="77777777" w:rsidR="00406471" w:rsidRDefault="00406471"/>
  <w:p w14:paraId="2B216CF4" w14:textId="77777777" w:rsidR="00406471" w:rsidRDefault="004064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5376304"/>
      <w:docPartObj>
        <w:docPartGallery w:val="Page Numbers (Bottom of Page)"/>
        <w:docPartUnique/>
      </w:docPartObj>
    </w:sdtPr>
    <w:sdtEndPr>
      <w:rPr>
        <w:rStyle w:val="PageNumber"/>
      </w:rPr>
    </w:sdtEndPr>
    <w:sdtContent>
      <w:p w14:paraId="3F01183E" w14:textId="46A2A121" w:rsidR="00D64FD2" w:rsidRDefault="00D64FD2" w:rsidP="00F227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D8F67F6" w14:textId="2A5CA3B5" w:rsidR="00406471" w:rsidRDefault="00406471">
    <w:pPr>
      <w:pStyle w:val="Footer"/>
      <w:jc w:val="right"/>
    </w:pPr>
  </w:p>
  <w:p w14:paraId="31942C19" w14:textId="77777777" w:rsidR="00406471" w:rsidRDefault="00406471">
    <w:pPr>
      <w:pStyle w:val="Footer1"/>
      <w:tabs>
        <w:tab w:val="clear" w:pos="8640"/>
        <w:tab w:val="right" w:pos="9268"/>
      </w:tabs>
      <w:ind w:right="360"/>
      <w:rPr>
        <w:rFonts w:ascii="Times New Roman" w:eastAsia="Times New Roman" w:hAnsi="Times New Roman"/>
        <w:color w:val="auto"/>
        <w:sz w:val="20"/>
        <w:lang w:bidi="x-none"/>
      </w:rPr>
    </w:pPr>
  </w:p>
  <w:p w14:paraId="1C6C8BEF" w14:textId="77777777" w:rsidR="00406471" w:rsidRDefault="00406471"/>
  <w:p w14:paraId="0B4102EE" w14:textId="77777777" w:rsidR="00406471" w:rsidRDefault="00406471"/>
  <w:p w14:paraId="581A134A" w14:textId="77777777" w:rsidR="00406471" w:rsidRDefault="00406471"/>
  <w:p w14:paraId="7B62EBE0" w14:textId="77777777" w:rsidR="00406471" w:rsidRDefault="00406471"/>
  <w:p w14:paraId="1CFFE318" w14:textId="77777777" w:rsidR="00406471" w:rsidRDefault="004064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220A0" w14:textId="77777777" w:rsidR="00406471" w:rsidRDefault="004064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B8EA27" w14:textId="77777777" w:rsidR="0006586B" w:rsidRDefault="0006586B">
      <w:r>
        <w:separator/>
      </w:r>
    </w:p>
  </w:footnote>
  <w:footnote w:type="continuationSeparator" w:id="0">
    <w:p w14:paraId="0D9200CB" w14:textId="77777777" w:rsidR="0006586B" w:rsidRDefault="00065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0108BC" w14:textId="77777777" w:rsidR="00406471" w:rsidRDefault="00406471">
    <w:pPr>
      <w:pStyle w:val="FreeFormA"/>
    </w:pPr>
  </w:p>
  <w:p w14:paraId="62B8E78A" w14:textId="77777777" w:rsidR="00406471" w:rsidRDefault="00406471">
    <w:pPr>
      <w:pStyle w:val="FreeFormA"/>
      <w:rPr>
        <w:rFonts w:eastAsia="Times New Roman"/>
        <w:color w:val="auto"/>
        <w:lang w:bidi="x-none"/>
      </w:rPr>
    </w:pPr>
    <w:r>
      <w:rPr>
        <w:noProof/>
      </w:rPr>
      <mc:AlternateContent>
        <mc:Choice Requires="wps">
          <w:drawing>
            <wp:anchor distT="0" distB="0" distL="114300" distR="114300" simplePos="0" relativeHeight="251658240" behindDoc="1" locked="0" layoutInCell="1" allowOverlap="1" wp14:anchorId="624C2A3A" wp14:editId="1EFCEDCE">
              <wp:simplePos x="0" y="0"/>
              <wp:positionH relativeFrom="page">
                <wp:posOffset>6858000</wp:posOffset>
              </wp:positionH>
              <wp:positionV relativeFrom="page">
                <wp:posOffset>9281795</wp:posOffset>
              </wp:positionV>
              <wp:extent cx="114300" cy="177800"/>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77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3BBF8A" w14:textId="77777777" w:rsidR="00406471" w:rsidRDefault="00406471">
                          <w:pPr>
                            <w:pStyle w:val="Footer1"/>
                            <w:rPr>
                              <w:rFonts w:ascii="Times New Roman" w:eastAsia="Times New Roman" w:hAnsi="Times New Roman"/>
                              <w:color w:val="auto"/>
                              <w:sz w:val="20"/>
                              <w:lang w:bidi="x-none"/>
                            </w:rPr>
                          </w:pPr>
                          <w:r>
                            <w:rPr>
                              <w:rStyle w:val="PageNumber1"/>
                            </w:rPr>
                            <w:fldChar w:fldCharType="begin"/>
                          </w:r>
                          <w:r>
                            <w:rPr>
                              <w:rStyle w:val="PageNumber1"/>
                            </w:rPr>
                            <w:instrText xml:space="preserve"> PAGE </w:instrText>
                          </w:r>
                          <w:r>
                            <w:rPr>
                              <w:rStyle w:val="PageNumber1"/>
                            </w:rPr>
                            <w:fldChar w:fldCharType="separate"/>
                          </w:r>
                          <w:r>
                            <w:rPr>
                              <w:rStyle w:val="PageNumber1"/>
                              <w:noProof/>
                            </w:rPr>
                            <w:t>9</w:t>
                          </w:r>
                          <w:r>
                            <w:rPr>
                              <w:rStyle w:val="PageNumber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C2A3A" id="Rectangle 1" o:spid="_x0000_s1026" style="position:absolute;margin-left:540pt;margin-top:730.85pt;width:9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p10AEAAJgDAAAOAAAAZHJzL2Uyb0RvYy54bWysU9tu2zAMfR+wfxD0vjjuhrUw4hRDiwwD&#13;&#10;ugvQ7gNkWbaFyaJGKrGzrx8lJ2mxvQ3zg0CK5BHPIb25nUcnDgbJgq9luVpLYbyG1vq+lt+fdm9u&#13;&#10;pKCofKsceFPLoyF5u339ajOFylzBAK41KBjEUzWFWg4xhqooSA9mVLSCYDwHO8BRRXaxL1pUE6OP&#13;&#10;rrhar98XE2AbELQh4tv7JSi3Gb/rjI5fu45MFK6W3FvMJ+azSWex3aiqRxUGq09tqH/oYlTW86MX&#13;&#10;qHsVldij/QtqtBqBoIsrDWMBXWe1yRyYTbn+g83joILJXFgcCheZ6P/B6i+Hx/ANU+sUHkD/IFak&#13;&#10;mAJVl0hyiHNEM32Glmeo9hEy2bnDMVUyDTFnTY8XTc0chebLsnz3ds3Kaw6V19c3bKcXVHUuDkjx&#13;&#10;o4FRJKOWyCPL4OrwQHFJPafkLsHZdmedyw72zZ1DcVA83l3+Tuj0Ms35lOwhlS2I6SazTMTSslAV&#13;&#10;52bmYDIbaI/MF2FZF15vNgbAX1JMvCq1pJ97hUYK98nzLNJenQ08G83ZUF5zaS2jFIt5F5f92we0&#13;&#10;/cDIZebr4QPr2tnM+bmLU588/qzaaVXTfr30c9bzD7X9DQAA//8DAFBLAwQUAAYACAAAACEAL5LQ&#13;&#10;Z+YAAAAUAQAADwAAAGRycy9kb3ducmV2LnhtbExPTU/DMAy9I/EfIiNxY8kAbV3XdEIgOIGADbYd&#13;&#10;s8a0FfmomnTt+PW4J7hYfs/283vZarCGHbENtXcSphMBDF3hde1KCR+bx6sEWIjKaWW8QwknDLDK&#13;&#10;z88ylWrfu3c8rmPJSMSFVEmoYmxSzkNRoVVh4ht0NPvyrVWRYFty3aqexK3h10LMuFW1ow+VavC+&#13;&#10;wuJ73VkJ/Plztz91rz94YzYv/Zvabve7JykvL4aHJZW7JbCIQ/y7gDED+YecjB1853RghrBIBCWK&#13;&#10;1N3OpnNg445YJMQdRi5ZzIHnGf8fJv8FAAD//wMAUEsBAi0AFAAGAAgAAAAhALaDOJL+AAAA4QEA&#13;&#10;ABMAAAAAAAAAAAAAAAAAAAAAAFtDb250ZW50X1R5cGVzXS54bWxQSwECLQAUAAYACAAAACEAOP0h&#13;&#10;/9YAAACUAQAACwAAAAAAAAAAAAAAAAAvAQAAX3JlbHMvLnJlbHNQSwECLQAUAAYACAAAACEALfq6&#13;&#10;ddABAACYAwAADgAAAAAAAAAAAAAAAAAuAgAAZHJzL2Uyb0RvYy54bWxQSwECLQAUAAYACAAAACEA&#13;&#10;L5LQZ+YAAAAUAQAADwAAAAAAAAAAAAAAAAAqBAAAZHJzL2Rvd25yZXYueG1sUEsFBgAAAAAEAAQA&#13;&#10;8wAAAD0FAAAAAA==&#13;&#10;" stroked="f" strokeweight="1pt">
              <v:path arrowok="t"/>
              <v:textbox inset="0,0,0,0">
                <w:txbxContent>
                  <w:p w14:paraId="683BBF8A" w14:textId="77777777" w:rsidR="00406471" w:rsidRDefault="00406471">
                    <w:pPr>
                      <w:pStyle w:val="Footer1"/>
                      <w:rPr>
                        <w:rFonts w:ascii="Times New Roman" w:eastAsia="Times New Roman" w:hAnsi="Times New Roman"/>
                        <w:color w:val="auto"/>
                        <w:sz w:val="20"/>
                        <w:lang w:bidi="x-none"/>
                      </w:rPr>
                    </w:pPr>
                    <w:r>
                      <w:rPr>
                        <w:rStyle w:val="PageNumber1"/>
                      </w:rPr>
                      <w:fldChar w:fldCharType="begin"/>
                    </w:r>
                    <w:r>
                      <w:rPr>
                        <w:rStyle w:val="PageNumber1"/>
                      </w:rPr>
                      <w:instrText xml:space="preserve"> PAGE </w:instrText>
                    </w:r>
                    <w:r>
                      <w:rPr>
                        <w:rStyle w:val="PageNumber1"/>
                      </w:rPr>
                      <w:fldChar w:fldCharType="separate"/>
                    </w:r>
                    <w:r>
                      <w:rPr>
                        <w:rStyle w:val="PageNumber1"/>
                        <w:noProof/>
                      </w:rPr>
                      <w:t>9</w:t>
                    </w:r>
                    <w:r>
                      <w:rPr>
                        <w:rStyle w:val="PageNumber1"/>
                      </w:rPr>
                      <w:fldChar w:fldCharType="end"/>
                    </w:r>
                  </w:p>
                </w:txbxContent>
              </v:textbox>
              <w10:wrap anchorx="page" anchory="page"/>
            </v:rect>
          </w:pict>
        </mc:Fallback>
      </mc:AlternateContent>
    </w:r>
  </w:p>
  <w:p w14:paraId="6A9791C4" w14:textId="77777777" w:rsidR="00406471" w:rsidRDefault="00406471"/>
  <w:p w14:paraId="53BFF6FA" w14:textId="77777777" w:rsidR="00406471" w:rsidRDefault="00406471"/>
  <w:p w14:paraId="0672A872" w14:textId="77777777" w:rsidR="00406471" w:rsidRDefault="00406471"/>
  <w:p w14:paraId="77B4C5CC" w14:textId="77777777" w:rsidR="00406471" w:rsidRDefault="00406471"/>
  <w:p w14:paraId="6D151FA3" w14:textId="77777777" w:rsidR="00406471" w:rsidRDefault="004064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540"/>
      </w:pPr>
      <w:rPr>
        <w:rFonts w:hint="default"/>
        <w:position w:val="0"/>
        <w:sz w:val="24"/>
      </w:rPr>
    </w:lvl>
    <w:lvl w:ilvl="2">
      <w:start w:val="1"/>
      <w:numFmt w:val="bullet"/>
      <w:suff w:val="nothing"/>
      <w:lvlText w:val="•"/>
      <w:lvlJc w:val="left"/>
      <w:pPr>
        <w:ind w:left="0" w:firstLine="900"/>
      </w:pPr>
      <w:rPr>
        <w:rFonts w:hint="default"/>
        <w:position w:val="0"/>
        <w:sz w:val="24"/>
      </w:rPr>
    </w:lvl>
    <w:lvl w:ilvl="3">
      <w:start w:val="1"/>
      <w:numFmt w:val="bullet"/>
      <w:suff w:val="nothing"/>
      <w:lvlText w:val="•"/>
      <w:lvlJc w:val="left"/>
      <w:pPr>
        <w:ind w:left="0" w:firstLine="1260"/>
      </w:pPr>
      <w:rPr>
        <w:rFonts w:hint="default"/>
        <w:position w:val="0"/>
        <w:sz w:val="24"/>
      </w:rPr>
    </w:lvl>
    <w:lvl w:ilvl="4">
      <w:start w:val="1"/>
      <w:numFmt w:val="bullet"/>
      <w:suff w:val="nothing"/>
      <w:lvlText w:val="•"/>
      <w:lvlJc w:val="left"/>
      <w:pPr>
        <w:ind w:left="0" w:firstLine="1620"/>
      </w:pPr>
      <w:rPr>
        <w:rFonts w:hint="default"/>
        <w:position w:val="0"/>
        <w:sz w:val="24"/>
      </w:rPr>
    </w:lvl>
    <w:lvl w:ilvl="5">
      <w:start w:val="1"/>
      <w:numFmt w:val="bullet"/>
      <w:suff w:val="nothing"/>
      <w:lvlText w:val="•"/>
      <w:lvlJc w:val="left"/>
      <w:pPr>
        <w:ind w:left="0" w:firstLine="1980"/>
      </w:pPr>
      <w:rPr>
        <w:rFonts w:hint="default"/>
        <w:position w:val="0"/>
        <w:sz w:val="24"/>
      </w:rPr>
    </w:lvl>
    <w:lvl w:ilvl="6">
      <w:start w:val="1"/>
      <w:numFmt w:val="bullet"/>
      <w:suff w:val="nothing"/>
      <w:lvlText w:val="•"/>
      <w:lvlJc w:val="left"/>
      <w:pPr>
        <w:ind w:left="0" w:firstLine="2340"/>
      </w:pPr>
      <w:rPr>
        <w:rFonts w:hint="default"/>
        <w:position w:val="0"/>
        <w:sz w:val="24"/>
      </w:rPr>
    </w:lvl>
    <w:lvl w:ilvl="7">
      <w:start w:val="1"/>
      <w:numFmt w:val="bullet"/>
      <w:suff w:val="nothing"/>
      <w:lvlText w:val="•"/>
      <w:lvlJc w:val="left"/>
      <w:pPr>
        <w:ind w:left="0" w:firstLine="2700"/>
      </w:pPr>
      <w:rPr>
        <w:rFonts w:hint="default"/>
        <w:position w:val="0"/>
        <w:sz w:val="24"/>
      </w:rPr>
    </w:lvl>
    <w:lvl w:ilvl="8">
      <w:start w:val="1"/>
      <w:numFmt w:val="bullet"/>
      <w:suff w:val="nothing"/>
      <w:lvlText w:val="•"/>
      <w:lvlJc w:val="left"/>
      <w:pPr>
        <w:ind w:left="0" w:firstLine="3060"/>
      </w:pPr>
      <w:rPr>
        <w:rFonts w:hint="default"/>
        <w:position w:val="0"/>
        <w:sz w:val="24"/>
      </w:rPr>
    </w:lvl>
  </w:abstractNum>
  <w:abstractNum w:abstractNumId="1" w15:restartNumberingAfterBreak="0">
    <w:nsid w:val="04211C6B"/>
    <w:multiLevelType w:val="hybridMultilevel"/>
    <w:tmpl w:val="D33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748E4"/>
    <w:multiLevelType w:val="hybridMultilevel"/>
    <w:tmpl w:val="7C5E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00DB1"/>
    <w:multiLevelType w:val="hybridMultilevel"/>
    <w:tmpl w:val="04E2D0C8"/>
    <w:lvl w:ilvl="0" w:tplc="04090005">
      <w:start w:val="1"/>
      <w:numFmt w:val="bullet"/>
      <w:lvlText w:val=""/>
      <w:lvlJc w:val="left"/>
      <w:pPr>
        <w:tabs>
          <w:tab w:val="num" w:pos="5850"/>
        </w:tabs>
        <w:ind w:left="585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2C1A5C"/>
    <w:multiLevelType w:val="hybridMultilevel"/>
    <w:tmpl w:val="F924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66B99"/>
    <w:multiLevelType w:val="hybridMultilevel"/>
    <w:tmpl w:val="6854B52A"/>
    <w:lvl w:ilvl="0" w:tplc="F6363B82">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791BCD"/>
    <w:multiLevelType w:val="hybridMultilevel"/>
    <w:tmpl w:val="7CCE6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1414BC"/>
    <w:multiLevelType w:val="hybridMultilevel"/>
    <w:tmpl w:val="6AC6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D363F"/>
    <w:multiLevelType w:val="hybridMultilevel"/>
    <w:tmpl w:val="1B1432B4"/>
    <w:lvl w:ilvl="0" w:tplc="5CC43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E5A40"/>
    <w:multiLevelType w:val="hybridMultilevel"/>
    <w:tmpl w:val="9934FE9E"/>
    <w:lvl w:ilvl="0" w:tplc="0409000D">
      <w:start w:val="1"/>
      <w:numFmt w:val="bullet"/>
      <w:lvlText w:val=""/>
      <w:lvlJc w:val="left"/>
      <w:pPr>
        <w:ind w:left="720" w:hanging="360"/>
      </w:pPr>
      <w:rPr>
        <w:rFonts w:ascii="Wingdings" w:hAnsi="Wingding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55EBE"/>
    <w:multiLevelType w:val="hybridMultilevel"/>
    <w:tmpl w:val="6B10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46E0B"/>
    <w:multiLevelType w:val="hybridMultilevel"/>
    <w:tmpl w:val="FC643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B80EF2"/>
    <w:multiLevelType w:val="hybridMultilevel"/>
    <w:tmpl w:val="FDC0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30468B"/>
    <w:multiLevelType w:val="hybridMultilevel"/>
    <w:tmpl w:val="ABE86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180079">
    <w:abstractNumId w:val="0"/>
  </w:num>
  <w:num w:numId="2" w16cid:durableId="700863283">
    <w:abstractNumId w:val="7"/>
  </w:num>
  <w:num w:numId="3" w16cid:durableId="905800737">
    <w:abstractNumId w:val="4"/>
  </w:num>
  <w:num w:numId="4" w16cid:durableId="925307207">
    <w:abstractNumId w:val="5"/>
  </w:num>
  <w:num w:numId="5" w16cid:durableId="1923641179">
    <w:abstractNumId w:val="9"/>
  </w:num>
  <w:num w:numId="6" w16cid:durableId="1939218048">
    <w:abstractNumId w:val="16"/>
  </w:num>
  <w:num w:numId="7" w16cid:durableId="1762489185">
    <w:abstractNumId w:val="11"/>
  </w:num>
  <w:num w:numId="8" w16cid:durableId="1383023727">
    <w:abstractNumId w:val="18"/>
  </w:num>
  <w:num w:numId="9" w16cid:durableId="9449620">
    <w:abstractNumId w:val="22"/>
  </w:num>
  <w:num w:numId="10" w16cid:durableId="1316184987">
    <w:abstractNumId w:val="13"/>
  </w:num>
  <w:num w:numId="11" w16cid:durableId="1034815452">
    <w:abstractNumId w:val="10"/>
  </w:num>
  <w:num w:numId="12" w16cid:durableId="709184274">
    <w:abstractNumId w:val="19"/>
  </w:num>
  <w:num w:numId="13" w16cid:durableId="1082065661">
    <w:abstractNumId w:val="2"/>
  </w:num>
  <w:num w:numId="14" w16cid:durableId="1237323279">
    <w:abstractNumId w:val="12"/>
  </w:num>
  <w:num w:numId="15" w16cid:durableId="47269003">
    <w:abstractNumId w:val="20"/>
  </w:num>
  <w:num w:numId="16" w16cid:durableId="1459029910">
    <w:abstractNumId w:val="6"/>
  </w:num>
  <w:num w:numId="17" w16cid:durableId="868102112">
    <w:abstractNumId w:val="21"/>
  </w:num>
  <w:num w:numId="18" w16cid:durableId="1890994577">
    <w:abstractNumId w:val="17"/>
  </w:num>
  <w:num w:numId="19" w16cid:durableId="1382099777">
    <w:abstractNumId w:val="3"/>
  </w:num>
  <w:num w:numId="20" w16cid:durableId="1466657185">
    <w:abstractNumId w:val="8"/>
  </w:num>
  <w:num w:numId="21" w16cid:durableId="472914816">
    <w:abstractNumId w:val="14"/>
  </w:num>
  <w:num w:numId="22" w16cid:durableId="1879582682">
    <w:abstractNumId w:val="1"/>
  </w:num>
  <w:num w:numId="23" w16cid:durableId="614560253">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BB"/>
    <w:rsid w:val="00000106"/>
    <w:rsid w:val="00002F86"/>
    <w:rsid w:val="00012378"/>
    <w:rsid w:val="0001493D"/>
    <w:rsid w:val="00020C54"/>
    <w:rsid w:val="00021175"/>
    <w:rsid w:val="00023731"/>
    <w:rsid w:val="00024CC9"/>
    <w:rsid w:val="00025FD9"/>
    <w:rsid w:val="000268C0"/>
    <w:rsid w:val="00027CAB"/>
    <w:rsid w:val="0003444C"/>
    <w:rsid w:val="00037D3E"/>
    <w:rsid w:val="00040556"/>
    <w:rsid w:val="00041FD0"/>
    <w:rsid w:val="000426FC"/>
    <w:rsid w:val="0005454F"/>
    <w:rsid w:val="0005489A"/>
    <w:rsid w:val="00061FE9"/>
    <w:rsid w:val="000630C3"/>
    <w:rsid w:val="0006586B"/>
    <w:rsid w:val="000658DB"/>
    <w:rsid w:val="0006799C"/>
    <w:rsid w:val="0007060D"/>
    <w:rsid w:val="00071AEF"/>
    <w:rsid w:val="0007646A"/>
    <w:rsid w:val="000772AD"/>
    <w:rsid w:val="00081502"/>
    <w:rsid w:val="000820A1"/>
    <w:rsid w:val="000861D7"/>
    <w:rsid w:val="0008670C"/>
    <w:rsid w:val="000916A0"/>
    <w:rsid w:val="000925DA"/>
    <w:rsid w:val="00093748"/>
    <w:rsid w:val="00094F97"/>
    <w:rsid w:val="000A512D"/>
    <w:rsid w:val="000A5C21"/>
    <w:rsid w:val="000A6B42"/>
    <w:rsid w:val="000B3F3D"/>
    <w:rsid w:val="000B4DA0"/>
    <w:rsid w:val="000C0BF3"/>
    <w:rsid w:val="000C5459"/>
    <w:rsid w:val="000C5EC1"/>
    <w:rsid w:val="000C6B8E"/>
    <w:rsid w:val="000C748C"/>
    <w:rsid w:val="000E0746"/>
    <w:rsid w:val="000E4BFA"/>
    <w:rsid w:val="000E5F25"/>
    <w:rsid w:val="000E79A1"/>
    <w:rsid w:val="000F3C63"/>
    <w:rsid w:val="000F5051"/>
    <w:rsid w:val="000F5309"/>
    <w:rsid w:val="000F5881"/>
    <w:rsid w:val="000F7740"/>
    <w:rsid w:val="0010024C"/>
    <w:rsid w:val="00100892"/>
    <w:rsid w:val="001025CB"/>
    <w:rsid w:val="0010419F"/>
    <w:rsid w:val="00107CEC"/>
    <w:rsid w:val="001108B7"/>
    <w:rsid w:val="0011167A"/>
    <w:rsid w:val="001137CA"/>
    <w:rsid w:val="00113873"/>
    <w:rsid w:val="001237C0"/>
    <w:rsid w:val="00131F31"/>
    <w:rsid w:val="00132D70"/>
    <w:rsid w:val="00133A5B"/>
    <w:rsid w:val="001349D7"/>
    <w:rsid w:val="00135024"/>
    <w:rsid w:val="001377F3"/>
    <w:rsid w:val="001407AE"/>
    <w:rsid w:val="00143F11"/>
    <w:rsid w:val="00150D1E"/>
    <w:rsid w:val="001577E8"/>
    <w:rsid w:val="00157900"/>
    <w:rsid w:val="00160731"/>
    <w:rsid w:val="00161ACD"/>
    <w:rsid w:val="00166E7F"/>
    <w:rsid w:val="001730DE"/>
    <w:rsid w:val="00173500"/>
    <w:rsid w:val="00177424"/>
    <w:rsid w:val="00177EAE"/>
    <w:rsid w:val="00181B0F"/>
    <w:rsid w:val="00193B4B"/>
    <w:rsid w:val="001951F7"/>
    <w:rsid w:val="001978EC"/>
    <w:rsid w:val="001A1A2F"/>
    <w:rsid w:val="001A2D43"/>
    <w:rsid w:val="001A4353"/>
    <w:rsid w:val="001A60F4"/>
    <w:rsid w:val="001A6875"/>
    <w:rsid w:val="001A70C2"/>
    <w:rsid w:val="001C0DAC"/>
    <w:rsid w:val="001C0E28"/>
    <w:rsid w:val="001C37C4"/>
    <w:rsid w:val="001C4EAA"/>
    <w:rsid w:val="001D632E"/>
    <w:rsid w:val="001D77A2"/>
    <w:rsid w:val="001E147A"/>
    <w:rsid w:val="001E6C7A"/>
    <w:rsid w:val="001F601A"/>
    <w:rsid w:val="001F77BC"/>
    <w:rsid w:val="001F7D0C"/>
    <w:rsid w:val="00202B68"/>
    <w:rsid w:val="00204E48"/>
    <w:rsid w:val="00205D4D"/>
    <w:rsid w:val="002138C1"/>
    <w:rsid w:val="0021484E"/>
    <w:rsid w:val="00215656"/>
    <w:rsid w:val="00220774"/>
    <w:rsid w:val="0022226D"/>
    <w:rsid w:val="00230EBE"/>
    <w:rsid w:val="002314F4"/>
    <w:rsid w:val="00236BA5"/>
    <w:rsid w:val="00245AC0"/>
    <w:rsid w:val="002462D3"/>
    <w:rsid w:val="00252030"/>
    <w:rsid w:val="00252837"/>
    <w:rsid w:val="0026074C"/>
    <w:rsid w:val="00261076"/>
    <w:rsid w:val="0026461E"/>
    <w:rsid w:val="0026485A"/>
    <w:rsid w:val="00264BA2"/>
    <w:rsid w:val="00272DEA"/>
    <w:rsid w:val="0027452D"/>
    <w:rsid w:val="00275502"/>
    <w:rsid w:val="00275874"/>
    <w:rsid w:val="0028041A"/>
    <w:rsid w:val="002842D4"/>
    <w:rsid w:val="002860F7"/>
    <w:rsid w:val="00286571"/>
    <w:rsid w:val="002876F8"/>
    <w:rsid w:val="00294658"/>
    <w:rsid w:val="002960C0"/>
    <w:rsid w:val="00296D10"/>
    <w:rsid w:val="00297D80"/>
    <w:rsid w:val="002A0B17"/>
    <w:rsid w:val="002B08F8"/>
    <w:rsid w:val="002B5C33"/>
    <w:rsid w:val="002B7178"/>
    <w:rsid w:val="002B7E5E"/>
    <w:rsid w:val="002C5BA2"/>
    <w:rsid w:val="002C7C74"/>
    <w:rsid w:val="002D0125"/>
    <w:rsid w:val="002D3923"/>
    <w:rsid w:val="002D428F"/>
    <w:rsid w:val="002D4E69"/>
    <w:rsid w:val="002E299C"/>
    <w:rsid w:val="002E302B"/>
    <w:rsid w:val="002E59D3"/>
    <w:rsid w:val="002E5D3D"/>
    <w:rsid w:val="002E6F99"/>
    <w:rsid w:val="002F0002"/>
    <w:rsid w:val="002F133A"/>
    <w:rsid w:val="002F1D91"/>
    <w:rsid w:val="002F243A"/>
    <w:rsid w:val="002F7FF7"/>
    <w:rsid w:val="00302B21"/>
    <w:rsid w:val="0030478C"/>
    <w:rsid w:val="00305644"/>
    <w:rsid w:val="00306F52"/>
    <w:rsid w:val="00313D07"/>
    <w:rsid w:val="00320689"/>
    <w:rsid w:val="0032354A"/>
    <w:rsid w:val="00324FA6"/>
    <w:rsid w:val="0032601D"/>
    <w:rsid w:val="0032706E"/>
    <w:rsid w:val="00330DBA"/>
    <w:rsid w:val="00330FFC"/>
    <w:rsid w:val="00335EE0"/>
    <w:rsid w:val="00340C5E"/>
    <w:rsid w:val="00342A16"/>
    <w:rsid w:val="00344A3D"/>
    <w:rsid w:val="00354023"/>
    <w:rsid w:val="00355312"/>
    <w:rsid w:val="0035737F"/>
    <w:rsid w:val="0036084C"/>
    <w:rsid w:val="00362457"/>
    <w:rsid w:val="00363443"/>
    <w:rsid w:val="003661A3"/>
    <w:rsid w:val="003669D6"/>
    <w:rsid w:val="003675E7"/>
    <w:rsid w:val="00367608"/>
    <w:rsid w:val="00370119"/>
    <w:rsid w:val="00372ACF"/>
    <w:rsid w:val="00373CBF"/>
    <w:rsid w:val="00375FF6"/>
    <w:rsid w:val="00377CA5"/>
    <w:rsid w:val="00381D76"/>
    <w:rsid w:val="003835EC"/>
    <w:rsid w:val="00383F1D"/>
    <w:rsid w:val="00385E48"/>
    <w:rsid w:val="003870A9"/>
    <w:rsid w:val="00390064"/>
    <w:rsid w:val="003961A0"/>
    <w:rsid w:val="003A36AA"/>
    <w:rsid w:val="003A3C5E"/>
    <w:rsid w:val="003A4D06"/>
    <w:rsid w:val="003A62F6"/>
    <w:rsid w:val="003B0D4F"/>
    <w:rsid w:val="003B1EAB"/>
    <w:rsid w:val="003B5980"/>
    <w:rsid w:val="003B76A6"/>
    <w:rsid w:val="003C1AEE"/>
    <w:rsid w:val="003C2237"/>
    <w:rsid w:val="003C7248"/>
    <w:rsid w:val="003D2082"/>
    <w:rsid w:val="003D5C30"/>
    <w:rsid w:val="003D7DA5"/>
    <w:rsid w:val="003E012A"/>
    <w:rsid w:val="003E0CEA"/>
    <w:rsid w:val="003E4708"/>
    <w:rsid w:val="003F098E"/>
    <w:rsid w:val="003F28CF"/>
    <w:rsid w:val="003F32FB"/>
    <w:rsid w:val="00401460"/>
    <w:rsid w:val="004060A9"/>
    <w:rsid w:val="00406471"/>
    <w:rsid w:val="004174D9"/>
    <w:rsid w:val="004253AE"/>
    <w:rsid w:val="00427A3B"/>
    <w:rsid w:val="004310C2"/>
    <w:rsid w:val="00431406"/>
    <w:rsid w:val="00443616"/>
    <w:rsid w:val="00454C47"/>
    <w:rsid w:val="00464C92"/>
    <w:rsid w:val="00467235"/>
    <w:rsid w:val="0047177D"/>
    <w:rsid w:val="004724F5"/>
    <w:rsid w:val="004744EF"/>
    <w:rsid w:val="00474CA9"/>
    <w:rsid w:val="0047652E"/>
    <w:rsid w:val="00477559"/>
    <w:rsid w:val="004822F9"/>
    <w:rsid w:val="00487A95"/>
    <w:rsid w:val="004912A5"/>
    <w:rsid w:val="00491E04"/>
    <w:rsid w:val="004A2350"/>
    <w:rsid w:val="004A474C"/>
    <w:rsid w:val="004A51A1"/>
    <w:rsid w:val="004A69AA"/>
    <w:rsid w:val="004B01B5"/>
    <w:rsid w:val="004B6951"/>
    <w:rsid w:val="004C309B"/>
    <w:rsid w:val="004C3105"/>
    <w:rsid w:val="004C4A3D"/>
    <w:rsid w:val="004C546A"/>
    <w:rsid w:val="004C77BC"/>
    <w:rsid w:val="004D2836"/>
    <w:rsid w:val="004E420D"/>
    <w:rsid w:val="004E63B4"/>
    <w:rsid w:val="004E66E1"/>
    <w:rsid w:val="004E7261"/>
    <w:rsid w:val="004F01A7"/>
    <w:rsid w:val="004F0F6C"/>
    <w:rsid w:val="004F33CC"/>
    <w:rsid w:val="004F7818"/>
    <w:rsid w:val="004F7F23"/>
    <w:rsid w:val="00503C8F"/>
    <w:rsid w:val="00506854"/>
    <w:rsid w:val="005076F8"/>
    <w:rsid w:val="00507F01"/>
    <w:rsid w:val="00511FF5"/>
    <w:rsid w:val="0052216E"/>
    <w:rsid w:val="00526F99"/>
    <w:rsid w:val="00527818"/>
    <w:rsid w:val="005302CD"/>
    <w:rsid w:val="005323D7"/>
    <w:rsid w:val="00536DBF"/>
    <w:rsid w:val="00536F46"/>
    <w:rsid w:val="00543CEE"/>
    <w:rsid w:val="00544E8E"/>
    <w:rsid w:val="005540CD"/>
    <w:rsid w:val="005552A0"/>
    <w:rsid w:val="00556620"/>
    <w:rsid w:val="00566B96"/>
    <w:rsid w:val="005724C7"/>
    <w:rsid w:val="005749CB"/>
    <w:rsid w:val="00575A45"/>
    <w:rsid w:val="0057658B"/>
    <w:rsid w:val="00577A5C"/>
    <w:rsid w:val="00580536"/>
    <w:rsid w:val="0058778A"/>
    <w:rsid w:val="00596710"/>
    <w:rsid w:val="005A49AD"/>
    <w:rsid w:val="005A552F"/>
    <w:rsid w:val="005A59A7"/>
    <w:rsid w:val="005A7019"/>
    <w:rsid w:val="005B0D57"/>
    <w:rsid w:val="005B56DB"/>
    <w:rsid w:val="005C3285"/>
    <w:rsid w:val="005C746C"/>
    <w:rsid w:val="005D3E16"/>
    <w:rsid w:val="005D5206"/>
    <w:rsid w:val="005E5F4E"/>
    <w:rsid w:val="005F0BAE"/>
    <w:rsid w:val="005F5B04"/>
    <w:rsid w:val="00602B06"/>
    <w:rsid w:val="00603AEB"/>
    <w:rsid w:val="006064C0"/>
    <w:rsid w:val="00607763"/>
    <w:rsid w:val="00607ADD"/>
    <w:rsid w:val="00610A63"/>
    <w:rsid w:val="00610C2D"/>
    <w:rsid w:val="006127CD"/>
    <w:rsid w:val="00615798"/>
    <w:rsid w:val="00624797"/>
    <w:rsid w:val="00624A79"/>
    <w:rsid w:val="00625925"/>
    <w:rsid w:val="0063185B"/>
    <w:rsid w:val="00641171"/>
    <w:rsid w:val="00642EB0"/>
    <w:rsid w:val="006434ED"/>
    <w:rsid w:val="00643871"/>
    <w:rsid w:val="00647107"/>
    <w:rsid w:val="0064737D"/>
    <w:rsid w:val="0065143A"/>
    <w:rsid w:val="00656D55"/>
    <w:rsid w:val="006631FD"/>
    <w:rsid w:val="00665660"/>
    <w:rsid w:val="00667F62"/>
    <w:rsid w:val="006761C4"/>
    <w:rsid w:val="00677F15"/>
    <w:rsid w:val="0068049D"/>
    <w:rsid w:val="00681BDA"/>
    <w:rsid w:val="00682444"/>
    <w:rsid w:val="00686490"/>
    <w:rsid w:val="00686B6F"/>
    <w:rsid w:val="0068794B"/>
    <w:rsid w:val="00692FA1"/>
    <w:rsid w:val="0069310F"/>
    <w:rsid w:val="00693CB4"/>
    <w:rsid w:val="006A2559"/>
    <w:rsid w:val="006B317F"/>
    <w:rsid w:val="006B7094"/>
    <w:rsid w:val="006C2994"/>
    <w:rsid w:val="006C4240"/>
    <w:rsid w:val="006C683E"/>
    <w:rsid w:val="006C6F45"/>
    <w:rsid w:val="006D0435"/>
    <w:rsid w:val="006D3C2A"/>
    <w:rsid w:val="006D516C"/>
    <w:rsid w:val="006D6AE7"/>
    <w:rsid w:val="006E1F30"/>
    <w:rsid w:val="006F0B33"/>
    <w:rsid w:val="006F21EC"/>
    <w:rsid w:val="006F3E34"/>
    <w:rsid w:val="006F6ED1"/>
    <w:rsid w:val="00701CB8"/>
    <w:rsid w:val="0070371B"/>
    <w:rsid w:val="007076DD"/>
    <w:rsid w:val="00712E2B"/>
    <w:rsid w:val="00714DFE"/>
    <w:rsid w:val="00722C9C"/>
    <w:rsid w:val="00723879"/>
    <w:rsid w:val="0072580F"/>
    <w:rsid w:val="00727C26"/>
    <w:rsid w:val="007309A2"/>
    <w:rsid w:val="00730DD0"/>
    <w:rsid w:val="007331AF"/>
    <w:rsid w:val="00733F26"/>
    <w:rsid w:val="00741D33"/>
    <w:rsid w:val="00741D90"/>
    <w:rsid w:val="0075291B"/>
    <w:rsid w:val="007536EA"/>
    <w:rsid w:val="00756C25"/>
    <w:rsid w:val="007631BA"/>
    <w:rsid w:val="00763FB4"/>
    <w:rsid w:val="00764BC3"/>
    <w:rsid w:val="00773FD7"/>
    <w:rsid w:val="007766C9"/>
    <w:rsid w:val="007773A7"/>
    <w:rsid w:val="00777B72"/>
    <w:rsid w:val="00781B67"/>
    <w:rsid w:val="00781D82"/>
    <w:rsid w:val="007851FF"/>
    <w:rsid w:val="00792FA2"/>
    <w:rsid w:val="0079456A"/>
    <w:rsid w:val="00795928"/>
    <w:rsid w:val="00795F3D"/>
    <w:rsid w:val="00796FAC"/>
    <w:rsid w:val="007A14AA"/>
    <w:rsid w:val="007A2C9B"/>
    <w:rsid w:val="007A4068"/>
    <w:rsid w:val="007A535A"/>
    <w:rsid w:val="007B1D87"/>
    <w:rsid w:val="007B2FB2"/>
    <w:rsid w:val="007C1C59"/>
    <w:rsid w:val="007C1FE9"/>
    <w:rsid w:val="007C21EB"/>
    <w:rsid w:val="007C3F5C"/>
    <w:rsid w:val="007C541E"/>
    <w:rsid w:val="007D01F6"/>
    <w:rsid w:val="007D5FE6"/>
    <w:rsid w:val="007D6EE7"/>
    <w:rsid w:val="007E3642"/>
    <w:rsid w:val="007E5E2A"/>
    <w:rsid w:val="007F1AB1"/>
    <w:rsid w:val="007F1E88"/>
    <w:rsid w:val="007F2F07"/>
    <w:rsid w:val="007F4B0D"/>
    <w:rsid w:val="007F78DF"/>
    <w:rsid w:val="00801C82"/>
    <w:rsid w:val="00805D71"/>
    <w:rsid w:val="008066AC"/>
    <w:rsid w:val="00817556"/>
    <w:rsid w:val="00822676"/>
    <w:rsid w:val="00822ED6"/>
    <w:rsid w:val="00825DA2"/>
    <w:rsid w:val="00834956"/>
    <w:rsid w:val="00835A8A"/>
    <w:rsid w:val="00842D6A"/>
    <w:rsid w:val="00843450"/>
    <w:rsid w:val="008460AC"/>
    <w:rsid w:val="00846B8A"/>
    <w:rsid w:val="008507BD"/>
    <w:rsid w:val="008507F9"/>
    <w:rsid w:val="00851D8E"/>
    <w:rsid w:val="00857633"/>
    <w:rsid w:val="00857D28"/>
    <w:rsid w:val="00863732"/>
    <w:rsid w:val="00863851"/>
    <w:rsid w:val="00865F54"/>
    <w:rsid w:val="00873EA7"/>
    <w:rsid w:val="00875FF6"/>
    <w:rsid w:val="008828F4"/>
    <w:rsid w:val="00883BF7"/>
    <w:rsid w:val="00887346"/>
    <w:rsid w:val="00891335"/>
    <w:rsid w:val="008942B4"/>
    <w:rsid w:val="008950B8"/>
    <w:rsid w:val="00897168"/>
    <w:rsid w:val="008A0F76"/>
    <w:rsid w:val="008A196B"/>
    <w:rsid w:val="008A2212"/>
    <w:rsid w:val="008A6C52"/>
    <w:rsid w:val="008A6F82"/>
    <w:rsid w:val="008B1BEE"/>
    <w:rsid w:val="008B6D4E"/>
    <w:rsid w:val="008D2061"/>
    <w:rsid w:val="008D4B75"/>
    <w:rsid w:val="008D6FBC"/>
    <w:rsid w:val="008E1704"/>
    <w:rsid w:val="008E2373"/>
    <w:rsid w:val="008E5CAC"/>
    <w:rsid w:val="008E60B5"/>
    <w:rsid w:val="008E7D0E"/>
    <w:rsid w:val="008F6FFD"/>
    <w:rsid w:val="009020E7"/>
    <w:rsid w:val="00902FA9"/>
    <w:rsid w:val="00903FBB"/>
    <w:rsid w:val="00905562"/>
    <w:rsid w:val="00906D5A"/>
    <w:rsid w:val="009070FD"/>
    <w:rsid w:val="00907324"/>
    <w:rsid w:val="009078E8"/>
    <w:rsid w:val="00916EAD"/>
    <w:rsid w:val="009202C2"/>
    <w:rsid w:val="00920ACF"/>
    <w:rsid w:val="0092275C"/>
    <w:rsid w:val="00922D10"/>
    <w:rsid w:val="009277AC"/>
    <w:rsid w:val="00930FB9"/>
    <w:rsid w:val="0093262A"/>
    <w:rsid w:val="00937147"/>
    <w:rsid w:val="00940567"/>
    <w:rsid w:val="009415A8"/>
    <w:rsid w:val="00943576"/>
    <w:rsid w:val="00944151"/>
    <w:rsid w:val="00946C27"/>
    <w:rsid w:val="009511D9"/>
    <w:rsid w:val="0095707B"/>
    <w:rsid w:val="00961177"/>
    <w:rsid w:val="00964BCF"/>
    <w:rsid w:val="00966ED5"/>
    <w:rsid w:val="00970184"/>
    <w:rsid w:val="00970435"/>
    <w:rsid w:val="00972324"/>
    <w:rsid w:val="009855BB"/>
    <w:rsid w:val="00986DFB"/>
    <w:rsid w:val="0099329C"/>
    <w:rsid w:val="00994592"/>
    <w:rsid w:val="00995FFF"/>
    <w:rsid w:val="009A299B"/>
    <w:rsid w:val="009A3F24"/>
    <w:rsid w:val="009B6F73"/>
    <w:rsid w:val="009C00F5"/>
    <w:rsid w:val="009C0E2E"/>
    <w:rsid w:val="009C362D"/>
    <w:rsid w:val="009C569B"/>
    <w:rsid w:val="009D6491"/>
    <w:rsid w:val="009D7D56"/>
    <w:rsid w:val="009E03CF"/>
    <w:rsid w:val="009E3B14"/>
    <w:rsid w:val="009E3EB2"/>
    <w:rsid w:val="009E43F3"/>
    <w:rsid w:val="009E4A7F"/>
    <w:rsid w:val="009F0D37"/>
    <w:rsid w:val="009F4DF7"/>
    <w:rsid w:val="00A03AD3"/>
    <w:rsid w:val="00A06226"/>
    <w:rsid w:val="00A11472"/>
    <w:rsid w:val="00A14E9D"/>
    <w:rsid w:val="00A1785E"/>
    <w:rsid w:val="00A20144"/>
    <w:rsid w:val="00A271EC"/>
    <w:rsid w:val="00A30FF2"/>
    <w:rsid w:val="00A32CE1"/>
    <w:rsid w:val="00A35755"/>
    <w:rsid w:val="00A3758C"/>
    <w:rsid w:val="00A462C0"/>
    <w:rsid w:val="00A5378A"/>
    <w:rsid w:val="00A53D19"/>
    <w:rsid w:val="00A540EB"/>
    <w:rsid w:val="00A56462"/>
    <w:rsid w:val="00A57E85"/>
    <w:rsid w:val="00A6299F"/>
    <w:rsid w:val="00A65B9B"/>
    <w:rsid w:val="00A66170"/>
    <w:rsid w:val="00A674D3"/>
    <w:rsid w:val="00A700EB"/>
    <w:rsid w:val="00A71770"/>
    <w:rsid w:val="00A72C26"/>
    <w:rsid w:val="00A74216"/>
    <w:rsid w:val="00A748D8"/>
    <w:rsid w:val="00A764AB"/>
    <w:rsid w:val="00A80441"/>
    <w:rsid w:val="00A80F19"/>
    <w:rsid w:val="00A82E07"/>
    <w:rsid w:val="00A83892"/>
    <w:rsid w:val="00A84F95"/>
    <w:rsid w:val="00A85F88"/>
    <w:rsid w:val="00A86CFD"/>
    <w:rsid w:val="00A93058"/>
    <w:rsid w:val="00A940F3"/>
    <w:rsid w:val="00AA00D9"/>
    <w:rsid w:val="00AA19DB"/>
    <w:rsid w:val="00AA3E11"/>
    <w:rsid w:val="00AB064B"/>
    <w:rsid w:val="00AB1C57"/>
    <w:rsid w:val="00AB57AE"/>
    <w:rsid w:val="00AB5B93"/>
    <w:rsid w:val="00AB7A21"/>
    <w:rsid w:val="00AC4154"/>
    <w:rsid w:val="00AD0782"/>
    <w:rsid w:val="00AD693E"/>
    <w:rsid w:val="00AE03D0"/>
    <w:rsid w:val="00AE3EF6"/>
    <w:rsid w:val="00AF194D"/>
    <w:rsid w:val="00AF72F2"/>
    <w:rsid w:val="00AF7623"/>
    <w:rsid w:val="00B00CD7"/>
    <w:rsid w:val="00B0561B"/>
    <w:rsid w:val="00B0636E"/>
    <w:rsid w:val="00B07852"/>
    <w:rsid w:val="00B20EB3"/>
    <w:rsid w:val="00B216BB"/>
    <w:rsid w:val="00B228C1"/>
    <w:rsid w:val="00B301B5"/>
    <w:rsid w:val="00B34070"/>
    <w:rsid w:val="00B37298"/>
    <w:rsid w:val="00B40D10"/>
    <w:rsid w:val="00B45CFE"/>
    <w:rsid w:val="00B4626C"/>
    <w:rsid w:val="00B47FC0"/>
    <w:rsid w:val="00B538E9"/>
    <w:rsid w:val="00B62317"/>
    <w:rsid w:val="00B62710"/>
    <w:rsid w:val="00B62729"/>
    <w:rsid w:val="00B62FA1"/>
    <w:rsid w:val="00B66759"/>
    <w:rsid w:val="00B674EF"/>
    <w:rsid w:val="00B70B54"/>
    <w:rsid w:val="00B75CAA"/>
    <w:rsid w:val="00B77F14"/>
    <w:rsid w:val="00B82161"/>
    <w:rsid w:val="00B96892"/>
    <w:rsid w:val="00B970A8"/>
    <w:rsid w:val="00B97756"/>
    <w:rsid w:val="00BA00B0"/>
    <w:rsid w:val="00BA4999"/>
    <w:rsid w:val="00BA51EB"/>
    <w:rsid w:val="00BB5BBB"/>
    <w:rsid w:val="00BB73EB"/>
    <w:rsid w:val="00BC09D6"/>
    <w:rsid w:val="00BC7C18"/>
    <w:rsid w:val="00BD12D8"/>
    <w:rsid w:val="00BD3A33"/>
    <w:rsid w:val="00BD56DE"/>
    <w:rsid w:val="00BD60B6"/>
    <w:rsid w:val="00BD7C5D"/>
    <w:rsid w:val="00BE0A6D"/>
    <w:rsid w:val="00BE0DB8"/>
    <w:rsid w:val="00BE7956"/>
    <w:rsid w:val="00BF60B2"/>
    <w:rsid w:val="00BF7328"/>
    <w:rsid w:val="00C122F6"/>
    <w:rsid w:val="00C14D49"/>
    <w:rsid w:val="00C20558"/>
    <w:rsid w:val="00C22030"/>
    <w:rsid w:val="00C24B2C"/>
    <w:rsid w:val="00C2594D"/>
    <w:rsid w:val="00C43DD5"/>
    <w:rsid w:val="00C442B7"/>
    <w:rsid w:val="00C44DD2"/>
    <w:rsid w:val="00C457D3"/>
    <w:rsid w:val="00C47C08"/>
    <w:rsid w:val="00C546EB"/>
    <w:rsid w:val="00C5472C"/>
    <w:rsid w:val="00C621D6"/>
    <w:rsid w:val="00C670D5"/>
    <w:rsid w:val="00C671AA"/>
    <w:rsid w:val="00C72FA4"/>
    <w:rsid w:val="00C74BE3"/>
    <w:rsid w:val="00C75D25"/>
    <w:rsid w:val="00C819F3"/>
    <w:rsid w:val="00C82B56"/>
    <w:rsid w:val="00C8692C"/>
    <w:rsid w:val="00C906BF"/>
    <w:rsid w:val="00C9409A"/>
    <w:rsid w:val="00C944EA"/>
    <w:rsid w:val="00C96E7E"/>
    <w:rsid w:val="00CA5E38"/>
    <w:rsid w:val="00CA6898"/>
    <w:rsid w:val="00CB2D94"/>
    <w:rsid w:val="00CB2E30"/>
    <w:rsid w:val="00CB3F08"/>
    <w:rsid w:val="00CB59A8"/>
    <w:rsid w:val="00CB623D"/>
    <w:rsid w:val="00CC0D5B"/>
    <w:rsid w:val="00CC1AA5"/>
    <w:rsid w:val="00CC314F"/>
    <w:rsid w:val="00CC61C8"/>
    <w:rsid w:val="00CD27E0"/>
    <w:rsid w:val="00CD5047"/>
    <w:rsid w:val="00CE5587"/>
    <w:rsid w:val="00CE657F"/>
    <w:rsid w:val="00CF018F"/>
    <w:rsid w:val="00CF3C8E"/>
    <w:rsid w:val="00D00BC0"/>
    <w:rsid w:val="00D02504"/>
    <w:rsid w:val="00D07997"/>
    <w:rsid w:val="00D21721"/>
    <w:rsid w:val="00D26EFC"/>
    <w:rsid w:val="00D27F90"/>
    <w:rsid w:val="00D30047"/>
    <w:rsid w:val="00D31D15"/>
    <w:rsid w:val="00D325BC"/>
    <w:rsid w:val="00D32C67"/>
    <w:rsid w:val="00D33171"/>
    <w:rsid w:val="00D36726"/>
    <w:rsid w:val="00D36D69"/>
    <w:rsid w:val="00D40CBA"/>
    <w:rsid w:val="00D41C5E"/>
    <w:rsid w:val="00D43699"/>
    <w:rsid w:val="00D44E14"/>
    <w:rsid w:val="00D47550"/>
    <w:rsid w:val="00D4797F"/>
    <w:rsid w:val="00D505EB"/>
    <w:rsid w:val="00D520F9"/>
    <w:rsid w:val="00D528F3"/>
    <w:rsid w:val="00D60134"/>
    <w:rsid w:val="00D6331E"/>
    <w:rsid w:val="00D64315"/>
    <w:rsid w:val="00D64FD2"/>
    <w:rsid w:val="00D75D67"/>
    <w:rsid w:val="00D85F90"/>
    <w:rsid w:val="00D923F2"/>
    <w:rsid w:val="00D94988"/>
    <w:rsid w:val="00D95479"/>
    <w:rsid w:val="00DA1C9F"/>
    <w:rsid w:val="00DA3D4A"/>
    <w:rsid w:val="00DA5BBB"/>
    <w:rsid w:val="00DB0418"/>
    <w:rsid w:val="00DB0A2A"/>
    <w:rsid w:val="00DB18D7"/>
    <w:rsid w:val="00DB6949"/>
    <w:rsid w:val="00DB7C36"/>
    <w:rsid w:val="00DC00AD"/>
    <w:rsid w:val="00DC350B"/>
    <w:rsid w:val="00DC53D9"/>
    <w:rsid w:val="00DC62A9"/>
    <w:rsid w:val="00DC789D"/>
    <w:rsid w:val="00DD0E85"/>
    <w:rsid w:val="00DD2939"/>
    <w:rsid w:val="00DD3866"/>
    <w:rsid w:val="00DD50E4"/>
    <w:rsid w:val="00DD558B"/>
    <w:rsid w:val="00DE09CE"/>
    <w:rsid w:val="00DF2345"/>
    <w:rsid w:val="00DF4FD3"/>
    <w:rsid w:val="00DF70E2"/>
    <w:rsid w:val="00E05616"/>
    <w:rsid w:val="00E07431"/>
    <w:rsid w:val="00E108A9"/>
    <w:rsid w:val="00E11945"/>
    <w:rsid w:val="00E12CA2"/>
    <w:rsid w:val="00E15146"/>
    <w:rsid w:val="00E2156B"/>
    <w:rsid w:val="00E300BE"/>
    <w:rsid w:val="00E33C38"/>
    <w:rsid w:val="00E402C3"/>
    <w:rsid w:val="00E40583"/>
    <w:rsid w:val="00E40698"/>
    <w:rsid w:val="00E40E4B"/>
    <w:rsid w:val="00E432B1"/>
    <w:rsid w:val="00E46AF7"/>
    <w:rsid w:val="00E57304"/>
    <w:rsid w:val="00E6176F"/>
    <w:rsid w:val="00E705D0"/>
    <w:rsid w:val="00E73E44"/>
    <w:rsid w:val="00E757AE"/>
    <w:rsid w:val="00E80DD7"/>
    <w:rsid w:val="00E90A60"/>
    <w:rsid w:val="00E928DC"/>
    <w:rsid w:val="00EB29D4"/>
    <w:rsid w:val="00EB47BA"/>
    <w:rsid w:val="00EB5D80"/>
    <w:rsid w:val="00EB7A1F"/>
    <w:rsid w:val="00EC6290"/>
    <w:rsid w:val="00EC64E9"/>
    <w:rsid w:val="00ED0FBC"/>
    <w:rsid w:val="00ED1757"/>
    <w:rsid w:val="00ED1E53"/>
    <w:rsid w:val="00ED2AFE"/>
    <w:rsid w:val="00ED2F1A"/>
    <w:rsid w:val="00ED361B"/>
    <w:rsid w:val="00ED3672"/>
    <w:rsid w:val="00ED429A"/>
    <w:rsid w:val="00ED59FE"/>
    <w:rsid w:val="00EE099A"/>
    <w:rsid w:val="00EE159E"/>
    <w:rsid w:val="00EE34B2"/>
    <w:rsid w:val="00EE3C6A"/>
    <w:rsid w:val="00EE4AC2"/>
    <w:rsid w:val="00EF2C59"/>
    <w:rsid w:val="00EF46EF"/>
    <w:rsid w:val="00EF7CB4"/>
    <w:rsid w:val="00F0023E"/>
    <w:rsid w:val="00F02B62"/>
    <w:rsid w:val="00F03A7D"/>
    <w:rsid w:val="00F05AE0"/>
    <w:rsid w:val="00F113C7"/>
    <w:rsid w:val="00F16675"/>
    <w:rsid w:val="00F21B54"/>
    <w:rsid w:val="00F22160"/>
    <w:rsid w:val="00F261E5"/>
    <w:rsid w:val="00F30DBB"/>
    <w:rsid w:val="00F3173E"/>
    <w:rsid w:val="00F32AFD"/>
    <w:rsid w:val="00F3653A"/>
    <w:rsid w:val="00F40594"/>
    <w:rsid w:val="00F41101"/>
    <w:rsid w:val="00F43A72"/>
    <w:rsid w:val="00F525FB"/>
    <w:rsid w:val="00F54085"/>
    <w:rsid w:val="00F66A05"/>
    <w:rsid w:val="00F732B9"/>
    <w:rsid w:val="00F81BF8"/>
    <w:rsid w:val="00F822C2"/>
    <w:rsid w:val="00F9769D"/>
    <w:rsid w:val="00FA11E6"/>
    <w:rsid w:val="00FA5E86"/>
    <w:rsid w:val="00FA7253"/>
    <w:rsid w:val="00FB22E5"/>
    <w:rsid w:val="00FB275F"/>
    <w:rsid w:val="00FB4ADD"/>
    <w:rsid w:val="00FB736D"/>
    <w:rsid w:val="00FB7A28"/>
    <w:rsid w:val="00FC12A6"/>
    <w:rsid w:val="00FC1E44"/>
    <w:rsid w:val="00FC2EF1"/>
    <w:rsid w:val="00FC4B43"/>
    <w:rsid w:val="00FD0F21"/>
    <w:rsid w:val="00FD2F09"/>
    <w:rsid w:val="00FD5417"/>
    <w:rsid w:val="00FD556F"/>
    <w:rsid w:val="00FD7398"/>
    <w:rsid w:val="00FD7AC1"/>
    <w:rsid w:val="00FE2550"/>
    <w:rsid w:val="00FE5142"/>
    <w:rsid w:val="00FF0016"/>
    <w:rsid w:val="00FF03F5"/>
    <w:rsid w:val="00FF08A5"/>
    <w:rsid w:val="00FF1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B80A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5BBB"/>
    <w:rPr>
      <w:rFonts w:ascii="Times New Roman" w:hAnsi="Times New Roman" w:cs="Times New Roman"/>
    </w:rPr>
  </w:style>
  <w:style w:type="paragraph" w:styleId="Heading1">
    <w:name w:val="heading 1"/>
    <w:basedOn w:val="Normal"/>
    <w:next w:val="Normal"/>
    <w:link w:val="Heading1Char"/>
    <w:qFormat/>
    <w:rsid w:val="00BB5BBB"/>
    <w:pPr>
      <w:keepNext/>
      <w:autoSpaceDE w:val="0"/>
      <w:autoSpaceDN w:val="0"/>
      <w:adjustRightInd w:val="0"/>
      <w:outlineLvl w:val="0"/>
    </w:pPr>
    <w:rPr>
      <w:rFonts w:ascii="Tahoma" w:eastAsia="Times New Roman" w:hAnsi="Tahoma" w:cs="Tahoma"/>
      <w:b/>
      <w:bCs/>
      <w:szCs w:val="17"/>
    </w:rPr>
  </w:style>
  <w:style w:type="paragraph" w:styleId="Heading2">
    <w:name w:val="heading 2"/>
    <w:basedOn w:val="Normal"/>
    <w:next w:val="Normal"/>
    <w:link w:val="Heading2Char"/>
    <w:uiPriority w:val="9"/>
    <w:unhideWhenUsed/>
    <w:qFormat/>
    <w:rsid w:val="005A5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C310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4C3105"/>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5BBB"/>
    <w:rPr>
      <w:rFonts w:ascii="Tahoma" w:eastAsia="Times New Roman" w:hAnsi="Tahoma" w:cs="Tahoma"/>
      <w:b/>
      <w:bCs/>
      <w:szCs w:val="17"/>
    </w:rPr>
  </w:style>
  <w:style w:type="paragraph" w:customStyle="1" w:styleId="FreeFormA">
    <w:name w:val="Free Form A"/>
    <w:rsid w:val="00BB5BBB"/>
    <w:rPr>
      <w:rFonts w:ascii="Times New Roman" w:eastAsia="ヒラギノ角ゴ Pro W3" w:hAnsi="Times New Roman" w:cs="Times New Roman"/>
      <w:color w:val="000000"/>
      <w:sz w:val="20"/>
      <w:szCs w:val="20"/>
    </w:rPr>
  </w:style>
  <w:style w:type="paragraph" w:customStyle="1" w:styleId="Footer1">
    <w:name w:val="Footer1"/>
    <w:rsid w:val="00BB5BBB"/>
    <w:pPr>
      <w:tabs>
        <w:tab w:val="center" w:pos="4320"/>
        <w:tab w:val="right" w:pos="8640"/>
      </w:tabs>
    </w:pPr>
    <w:rPr>
      <w:rFonts w:ascii="Times" w:eastAsia="ヒラギノ角ゴ Pro W3" w:hAnsi="Times" w:cs="Times New Roman"/>
      <w:color w:val="000000"/>
      <w:szCs w:val="20"/>
    </w:rPr>
  </w:style>
  <w:style w:type="paragraph" w:customStyle="1" w:styleId="BodyA">
    <w:name w:val="Body A"/>
    <w:rsid w:val="00BB5BBB"/>
    <w:rPr>
      <w:rFonts w:ascii="Helvetica" w:eastAsia="ヒラギノ角ゴ Pro W3" w:hAnsi="Helvetica" w:cs="Times New Roman"/>
      <w:color w:val="000000"/>
      <w:szCs w:val="20"/>
    </w:rPr>
  </w:style>
  <w:style w:type="character" w:customStyle="1" w:styleId="PageNumber1">
    <w:name w:val="Page Number1"/>
    <w:rsid w:val="00BB5BBB"/>
    <w:rPr>
      <w:color w:val="000000"/>
      <w:sz w:val="20"/>
    </w:rPr>
  </w:style>
  <w:style w:type="paragraph" w:customStyle="1" w:styleId="Body">
    <w:name w:val="Body"/>
    <w:autoRedefine/>
    <w:rsid w:val="00BB5BBB"/>
    <w:rPr>
      <w:rFonts w:ascii="Times New Roman" w:eastAsia="ヒラギノ角ゴ Pro W3" w:hAnsi="Times New Roman" w:cs="Times New Roman"/>
      <w:color w:val="000000"/>
    </w:rPr>
  </w:style>
  <w:style w:type="paragraph" w:styleId="PlainText">
    <w:name w:val="Plain Text"/>
    <w:basedOn w:val="Normal"/>
    <w:link w:val="PlainTextChar"/>
    <w:uiPriority w:val="99"/>
    <w:unhideWhenUsed/>
    <w:rsid w:val="00BB5BBB"/>
    <w:rPr>
      <w:rFonts w:eastAsia="Times New Roman"/>
      <w:color w:val="0F243E"/>
      <w:sz w:val="21"/>
      <w:szCs w:val="21"/>
    </w:rPr>
  </w:style>
  <w:style w:type="character" w:customStyle="1" w:styleId="PlainTextChar">
    <w:name w:val="Plain Text Char"/>
    <w:basedOn w:val="DefaultParagraphFont"/>
    <w:link w:val="PlainText"/>
    <w:uiPriority w:val="99"/>
    <w:rsid w:val="00BB5BBB"/>
    <w:rPr>
      <w:rFonts w:ascii="Times New Roman" w:eastAsia="Times New Roman" w:hAnsi="Times New Roman" w:cs="Times New Roman"/>
      <w:color w:val="0F243E"/>
      <w:sz w:val="21"/>
      <w:szCs w:val="21"/>
    </w:rPr>
  </w:style>
  <w:style w:type="character" w:styleId="Hyperlink">
    <w:name w:val="Hyperlink"/>
    <w:uiPriority w:val="99"/>
    <w:unhideWhenUsed/>
    <w:rsid w:val="00BB5BBB"/>
    <w:rPr>
      <w:color w:val="0000FF"/>
      <w:u w:val="single"/>
    </w:rPr>
  </w:style>
  <w:style w:type="paragraph" w:styleId="Footer">
    <w:name w:val="footer"/>
    <w:basedOn w:val="Normal"/>
    <w:link w:val="FooterChar"/>
    <w:uiPriority w:val="99"/>
    <w:unhideWhenUsed/>
    <w:rsid w:val="00BB5BBB"/>
    <w:pPr>
      <w:tabs>
        <w:tab w:val="center" w:pos="4320"/>
        <w:tab w:val="right" w:pos="8640"/>
      </w:tabs>
      <w:spacing w:after="200" w:line="276" w:lineRule="auto"/>
    </w:pPr>
    <w:rPr>
      <w:rFonts w:ascii="Calibri" w:eastAsia="Times New Roman" w:hAnsi="Calibri"/>
      <w:sz w:val="22"/>
      <w:szCs w:val="22"/>
    </w:rPr>
  </w:style>
  <w:style w:type="character" w:customStyle="1" w:styleId="FooterChar">
    <w:name w:val="Footer Char"/>
    <w:basedOn w:val="DefaultParagraphFont"/>
    <w:link w:val="Footer"/>
    <w:uiPriority w:val="99"/>
    <w:rsid w:val="00BB5BBB"/>
    <w:rPr>
      <w:rFonts w:ascii="Calibri" w:eastAsia="Times New Roman" w:hAnsi="Calibri" w:cs="Times New Roman"/>
      <w:sz w:val="22"/>
      <w:szCs w:val="22"/>
    </w:rPr>
  </w:style>
  <w:style w:type="paragraph" w:styleId="BodyTextIndent">
    <w:name w:val="Body Text Indent"/>
    <w:basedOn w:val="Normal"/>
    <w:link w:val="BodyTextIndentChar"/>
    <w:rsid w:val="00BB5BBB"/>
    <w:pPr>
      <w:tabs>
        <w:tab w:val="left" w:pos="1800"/>
      </w:tabs>
      <w:ind w:left="1800"/>
    </w:pPr>
    <w:rPr>
      <w:rFonts w:eastAsia="Times New Roman"/>
    </w:rPr>
  </w:style>
  <w:style w:type="character" w:customStyle="1" w:styleId="BodyTextIndentChar">
    <w:name w:val="Body Text Indent Char"/>
    <w:basedOn w:val="DefaultParagraphFont"/>
    <w:link w:val="BodyTextIndent"/>
    <w:rsid w:val="00BB5BBB"/>
    <w:rPr>
      <w:rFonts w:ascii="Times New Roman" w:eastAsia="Times New Roman" w:hAnsi="Times New Roman" w:cs="Times New Roman"/>
    </w:rPr>
  </w:style>
  <w:style w:type="paragraph" w:styleId="NormalWeb">
    <w:name w:val="Normal (Web)"/>
    <w:basedOn w:val="Normal"/>
    <w:uiPriority w:val="99"/>
    <w:unhideWhenUsed/>
    <w:rsid w:val="00BB5BBB"/>
    <w:pPr>
      <w:spacing w:before="100" w:beforeAutospacing="1" w:after="100" w:afterAutospacing="1"/>
    </w:pPr>
    <w:rPr>
      <w:rFonts w:eastAsia="Batang"/>
      <w:lang w:eastAsia="ja-JP"/>
    </w:rPr>
  </w:style>
  <w:style w:type="paragraph" w:styleId="BodyTextIndent2">
    <w:name w:val="Body Text Indent 2"/>
    <w:basedOn w:val="Normal"/>
    <w:link w:val="BodyTextIndent2Char"/>
    <w:rsid w:val="00BB5BBB"/>
    <w:pPr>
      <w:spacing w:after="120" w:line="480" w:lineRule="auto"/>
      <w:ind w:left="360"/>
    </w:pPr>
  </w:style>
  <w:style w:type="character" w:customStyle="1" w:styleId="BodyTextIndent2Char">
    <w:name w:val="Body Text Indent 2 Char"/>
    <w:basedOn w:val="DefaultParagraphFont"/>
    <w:link w:val="BodyTextIndent2"/>
    <w:rsid w:val="00BB5BBB"/>
    <w:rPr>
      <w:rFonts w:ascii="Times New Roman" w:hAnsi="Times New Roman" w:cs="Times New Roman"/>
    </w:rPr>
  </w:style>
  <w:style w:type="paragraph" w:styleId="ListParagraph">
    <w:name w:val="List Paragraph"/>
    <w:basedOn w:val="Normal"/>
    <w:uiPriority w:val="34"/>
    <w:qFormat/>
    <w:rsid w:val="00BB5BBB"/>
    <w:pPr>
      <w:ind w:left="720"/>
    </w:pPr>
    <w:rPr>
      <w:rFonts w:eastAsia="Batang"/>
      <w:lang w:eastAsia="ko-KR"/>
    </w:rPr>
  </w:style>
  <w:style w:type="paragraph" w:customStyle="1" w:styleId="Default">
    <w:name w:val="Default"/>
    <w:rsid w:val="00BB5BBB"/>
    <w:pPr>
      <w:autoSpaceDE w:val="0"/>
      <w:autoSpaceDN w:val="0"/>
      <w:adjustRightInd w:val="0"/>
    </w:pPr>
    <w:rPr>
      <w:rFonts w:ascii="Cambria" w:hAnsi="Cambria" w:cs="Cambria"/>
      <w:color w:val="000000"/>
    </w:rPr>
  </w:style>
  <w:style w:type="table" w:styleId="TableGrid">
    <w:name w:val="Table Grid"/>
    <w:basedOn w:val="TableNormal"/>
    <w:uiPriority w:val="39"/>
    <w:rsid w:val="00BB5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B5BBB"/>
    <w:rPr>
      <w:i/>
      <w:iCs/>
    </w:rPr>
  </w:style>
  <w:style w:type="character" w:customStyle="1" w:styleId="apple-converted-space">
    <w:name w:val="apple-converted-space"/>
    <w:basedOn w:val="DefaultParagraphFont"/>
    <w:rsid w:val="00BB5BBB"/>
  </w:style>
  <w:style w:type="character" w:styleId="UnresolvedMention">
    <w:name w:val="Unresolved Mention"/>
    <w:basedOn w:val="DefaultParagraphFont"/>
    <w:uiPriority w:val="99"/>
    <w:rsid w:val="00BF7328"/>
    <w:rPr>
      <w:color w:val="605E5C"/>
      <w:shd w:val="clear" w:color="auto" w:fill="E1DFDD"/>
    </w:rPr>
  </w:style>
  <w:style w:type="character" w:styleId="FollowedHyperlink">
    <w:name w:val="FollowedHyperlink"/>
    <w:basedOn w:val="DefaultParagraphFont"/>
    <w:uiPriority w:val="99"/>
    <w:semiHidden/>
    <w:unhideWhenUsed/>
    <w:rsid w:val="00406471"/>
    <w:rPr>
      <w:color w:val="954F72" w:themeColor="followedHyperlink"/>
      <w:u w:val="single"/>
    </w:rPr>
  </w:style>
  <w:style w:type="character" w:customStyle="1" w:styleId="Heading2Char">
    <w:name w:val="Heading 2 Char"/>
    <w:basedOn w:val="DefaultParagraphFont"/>
    <w:link w:val="Heading2"/>
    <w:uiPriority w:val="9"/>
    <w:rsid w:val="005A59A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252837"/>
    <w:rPr>
      <w:rFonts w:ascii="Times New Roman" w:eastAsia="Batang" w:hAnsi="Times New Roman" w:cs="Times New Roman"/>
      <w:lang w:eastAsia="ko-KR"/>
    </w:rPr>
  </w:style>
  <w:style w:type="paragraph" w:styleId="Header">
    <w:name w:val="header"/>
    <w:basedOn w:val="Normal"/>
    <w:link w:val="HeaderChar"/>
    <w:uiPriority w:val="99"/>
    <w:unhideWhenUsed/>
    <w:rsid w:val="00FF1B65"/>
    <w:pPr>
      <w:tabs>
        <w:tab w:val="center" w:pos="4680"/>
        <w:tab w:val="right" w:pos="9360"/>
      </w:tabs>
    </w:pPr>
  </w:style>
  <w:style w:type="character" w:customStyle="1" w:styleId="HeaderChar">
    <w:name w:val="Header Char"/>
    <w:basedOn w:val="DefaultParagraphFont"/>
    <w:link w:val="Header"/>
    <w:uiPriority w:val="99"/>
    <w:rsid w:val="00FF1B65"/>
    <w:rPr>
      <w:rFonts w:ascii="Times New Roman" w:hAnsi="Times New Roman" w:cs="Times New Roman"/>
    </w:rPr>
  </w:style>
  <w:style w:type="character" w:customStyle="1" w:styleId="Heading3Char">
    <w:name w:val="Heading 3 Char"/>
    <w:basedOn w:val="DefaultParagraphFont"/>
    <w:link w:val="Heading3"/>
    <w:uiPriority w:val="9"/>
    <w:rsid w:val="004C3105"/>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4C3105"/>
    <w:rPr>
      <w:rFonts w:asciiTheme="majorHAnsi" w:eastAsiaTheme="majorEastAsia" w:hAnsiTheme="majorHAnsi" w:cstheme="majorBidi"/>
      <w:i/>
      <w:iCs/>
      <w:color w:val="2E74B5" w:themeColor="accent1" w:themeShade="BF"/>
      <w:sz w:val="22"/>
      <w:szCs w:val="22"/>
    </w:rPr>
  </w:style>
  <w:style w:type="character" w:styleId="PageNumber">
    <w:name w:val="page number"/>
    <w:basedOn w:val="DefaultParagraphFont"/>
    <w:uiPriority w:val="99"/>
    <w:semiHidden/>
    <w:unhideWhenUsed/>
    <w:rsid w:val="00D64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722299">
      <w:bodyDiv w:val="1"/>
      <w:marLeft w:val="0"/>
      <w:marRight w:val="0"/>
      <w:marTop w:val="0"/>
      <w:marBottom w:val="0"/>
      <w:divBdr>
        <w:top w:val="none" w:sz="0" w:space="0" w:color="auto"/>
        <w:left w:val="none" w:sz="0" w:space="0" w:color="auto"/>
        <w:bottom w:val="none" w:sz="0" w:space="0" w:color="auto"/>
        <w:right w:val="none" w:sz="0" w:space="0" w:color="auto"/>
      </w:divBdr>
    </w:div>
    <w:div w:id="78716015">
      <w:bodyDiv w:val="1"/>
      <w:marLeft w:val="0"/>
      <w:marRight w:val="0"/>
      <w:marTop w:val="0"/>
      <w:marBottom w:val="0"/>
      <w:divBdr>
        <w:top w:val="none" w:sz="0" w:space="0" w:color="auto"/>
        <w:left w:val="none" w:sz="0" w:space="0" w:color="auto"/>
        <w:bottom w:val="none" w:sz="0" w:space="0" w:color="auto"/>
        <w:right w:val="none" w:sz="0" w:space="0" w:color="auto"/>
      </w:divBdr>
    </w:div>
    <w:div w:id="229971990">
      <w:bodyDiv w:val="1"/>
      <w:marLeft w:val="0"/>
      <w:marRight w:val="0"/>
      <w:marTop w:val="0"/>
      <w:marBottom w:val="0"/>
      <w:divBdr>
        <w:top w:val="none" w:sz="0" w:space="0" w:color="auto"/>
        <w:left w:val="none" w:sz="0" w:space="0" w:color="auto"/>
        <w:bottom w:val="none" w:sz="0" w:space="0" w:color="auto"/>
        <w:right w:val="none" w:sz="0" w:space="0" w:color="auto"/>
      </w:divBdr>
    </w:div>
    <w:div w:id="315693084">
      <w:bodyDiv w:val="1"/>
      <w:marLeft w:val="0"/>
      <w:marRight w:val="0"/>
      <w:marTop w:val="0"/>
      <w:marBottom w:val="0"/>
      <w:divBdr>
        <w:top w:val="none" w:sz="0" w:space="0" w:color="auto"/>
        <w:left w:val="none" w:sz="0" w:space="0" w:color="auto"/>
        <w:bottom w:val="none" w:sz="0" w:space="0" w:color="auto"/>
        <w:right w:val="none" w:sz="0" w:space="0" w:color="auto"/>
      </w:divBdr>
    </w:div>
    <w:div w:id="399904716">
      <w:bodyDiv w:val="1"/>
      <w:marLeft w:val="0"/>
      <w:marRight w:val="0"/>
      <w:marTop w:val="0"/>
      <w:marBottom w:val="0"/>
      <w:divBdr>
        <w:top w:val="none" w:sz="0" w:space="0" w:color="auto"/>
        <w:left w:val="none" w:sz="0" w:space="0" w:color="auto"/>
        <w:bottom w:val="none" w:sz="0" w:space="0" w:color="auto"/>
        <w:right w:val="none" w:sz="0" w:space="0" w:color="auto"/>
      </w:divBdr>
    </w:div>
    <w:div w:id="435030169">
      <w:bodyDiv w:val="1"/>
      <w:marLeft w:val="0"/>
      <w:marRight w:val="0"/>
      <w:marTop w:val="0"/>
      <w:marBottom w:val="0"/>
      <w:divBdr>
        <w:top w:val="none" w:sz="0" w:space="0" w:color="auto"/>
        <w:left w:val="none" w:sz="0" w:space="0" w:color="auto"/>
        <w:bottom w:val="none" w:sz="0" w:space="0" w:color="auto"/>
        <w:right w:val="none" w:sz="0" w:space="0" w:color="auto"/>
      </w:divBdr>
    </w:div>
    <w:div w:id="630138739">
      <w:bodyDiv w:val="1"/>
      <w:marLeft w:val="0"/>
      <w:marRight w:val="0"/>
      <w:marTop w:val="0"/>
      <w:marBottom w:val="0"/>
      <w:divBdr>
        <w:top w:val="none" w:sz="0" w:space="0" w:color="auto"/>
        <w:left w:val="none" w:sz="0" w:space="0" w:color="auto"/>
        <w:bottom w:val="none" w:sz="0" w:space="0" w:color="auto"/>
        <w:right w:val="none" w:sz="0" w:space="0" w:color="auto"/>
      </w:divBdr>
    </w:div>
    <w:div w:id="1228415785">
      <w:bodyDiv w:val="1"/>
      <w:marLeft w:val="0"/>
      <w:marRight w:val="0"/>
      <w:marTop w:val="0"/>
      <w:marBottom w:val="0"/>
      <w:divBdr>
        <w:top w:val="none" w:sz="0" w:space="0" w:color="auto"/>
        <w:left w:val="none" w:sz="0" w:space="0" w:color="auto"/>
        <w:bottom w:val="none" w:sz="0" w:space="0" w:color="auto"/>
        <w:right w:val="none" w:sz="0" w:space="0" w:color="auto"/>
      </w:divBdr>
    </w:div>
    <w:div w:id="1851286224">
      <w:bodyDiv w:val="1"/>
      <w:marLeft w:val="0"/>
      <w:marRight w:val="0"/>
      <w:marTop w:val="0"/>
      <w:marBottom w:val="0"/>
      <w:divBdr>
        <w:top w:val="none" w:sz="0" w:space="0" w:color="auto"/>
        <w:left w:val="none" w:sz="0" w:space="0" w:color="auto"/>
        <w:bottom w:val="none" w:sz="0" w:space="0" w:color="auto"/>
        <w:right w:val="none" w:sz="0" w:space="0" w:color="auto"/>
      </w:divBdr>
    </w:div>
    <w:div w:id="2106882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nt.edu/eagleconnect" TargetMode="External"/><Relationship Id="rId18" Type="http://schemas.openxmlformats.org/officeDocument/2006/relationships/hyperlink" Target="file:///C:\Users\jdl0126\AppData\Local\Temp\OneNote\16.0\NT\0\SurvivorAdvocate@unt.edu" TargetMode="External"/><Relationship Id="rId26" Type="http://schemas.openxmlformats.org/officeDocument/2006/relationships/hyperlink" Target="https://studentaffairs.unt.edu/student-health-and-wellness-center/services/psychiatry" TargetMode="External"/><Relationship Id="rId39" Type="http://schemas.openxmlformats.org/officeDocument/2006/relationships/hyperlink" Target="http://www.unt.edu/oda" TargetMode="External"/><Relationship Id="rId21" Type="http://schemas.openxmlformats.org/officeDocument/2006/relationships/hyperlink" Target="mailto:internationaladvising@unt.edu" TargetMode="External"/><Relationship Id="rId34" Type="http://schemas.openxmlformats.org/officeDocument/2006/relationships/image" Target="media/image1.png"/><Relationship Id="rId42" Type="http://schemas.openxmlformats.org/officeDocument/2006/relationships/hyperlink" Target="http://www.spot.unt.edu" TargetMode="External"/><Relationship Id="rId47" Type="http://schemas.openxmlformats.org/officeDocument/2006/relationships/hyperlink" Target="https://studentaffairs.unt.edu/counseling-and-testing-services" TargetMode="External"/><Relationship Id="rId50" Type="http://schemas.openxmlformats.org/officeDocument/2006/relationships/hyperlink" Target="mailto:careteam@unt.edu" TargetMode="External"/><Relationship Id="rId55" Type="http://schemas.openxmlformats.org/officeDocument/2006/relationships/hyperlink" Target="http://www.suicidepreventionlifeline.org/" TargetMode="External"/><Relationship Id="rId63" Type="http://schemas.openxmlformats.org/officeDocument/2006/relationships/theme" Target="theme/theme1.xml"/><Relationship Id="rId7" Type="http://schemas.openxmlformats.org/officeDocument/2006/relationships/hyperlink" Target="https://unt.instructure.com" TargetMode="External"/><Relationship Id="rId2" Type="http://schemas.openxmlformats.org/officeDocument/2006/relationships/styles" Target="styles.xml"/><Relationship Id="rId16" Type="http://schemas.openxmlformats.org/officeDocument/2006/relationships/hyperlink" Target="http://spot.unt.edu/" TargetMode="External"/><Relationship Id="rId29" Type="http://schemas.openxmlformats.org/officeDocument/2006/relationships/hyperlink" Target="https://success.unt.edu/asc" TargetMode="External"/><Relationship Id="rId11" Type="http://schemas.openxmlformats.org/officeDocument/2006/relationships/hyperlink" Target="https://deanofstudents.unt.edu/conduct" TargetMode="External"/><Relationship Id="rId24" Type="http://schemas.openxmlformats.org/officeDocument/2006/relationships/hyperlink" Target="https://studentaffairs.unt.edu/counseling-and-testing-services" TargetMode="External"/><Relationship Id="rId32" Type="http://schemas.openxmlformats.org/officeDocument/2006/relationships/hyperlink" Target="http://writingcenter.unt.edu/" TargetMode="External"/><Relationship Id="rId37" Type="http://schemas.openxmlformats.org/officeDocument/2006/relationships/hyperlink" Target="mailto:ladaniel.maxwell@unt.edu" TargetMode="External"/><Relationship Id="rId40" Type="http://schemas.openxmlformats.org/officeDocument/2006/relationships/hyperlink" Target="mailto:no-reply@iasystem.org" TargetMode="External"/><Relationship Id="rId45" Type="http://schemas.openxmlformats.org/officeDocument/2006/relationships/hyperlink" Target="https://studentaffairs.unt.edu/student-health-and-wellness-center" TargetMode="External"/><Relationship Id="rId53" Type="http://schemas.openxmlformats.org/officeDocument/2006/relationships/hyperlink" Target="https://studentaffairs.unt.edu/counseling-and-testing-services/services/individual-counseling"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hyperlink" Target="file:///C:\Users\jdl0126\AppData\Local\Temp\OneNote\16.0\NT\0\oeo@unt.edu" TargetMode="External"/><Relationship Id="rId14" Type="http://schemas.openxmlformats.org/officeDocument/2006/relationships/hyperlink" Target="https://it.unt.edu/eagleconnect" TargetMode="External"/><Relationship Id="rId22" Type="http://schemas.openxmlformats.org/officeDocument/2006/relationships/hyperlink" Target="https://policy.unt.edu/policy/07-002" TargetMode="External"/><Relationship Id="rId27" Type="http://schemas.openxmlformats.org/officeDocument/2006/relationships/hyperlink" Target="https://studentaffairs.unt.edu/counseling-and-testing-services/services/individual-counseling" TargetMode="External"/><Relationship Id="rId30" Type="http://schemas.openxmlformats.org/officeDocument/2006/relationships/hyperlink" Target="https://library.unt.edu/" TargetMode="External"/><Relationship Id="rId35" Type="http://schemas.openxmlformats.org/officeDocument/2006/relationships/hyperlink" Target="https://news.cvad.unt.edu/adobe-news" TargetMode="External"/><Relationship Id="rId43" Type="http://schemas.openxmlformats.org/officeDocument/2006/relationships/hyperlink" Target="mailto:spot@unt.edu" TargetMode="External"/><Relationship Id="rId48" Type="http://schemas.openxmlformats.org/officeDocument/2006/relationships/hyperlink" Target="https://studentaffairs.unt.edu/care" TargetMode="External"/><Relationship Id="rId56" Type="http://schemas.openxmlformats.org/officeDocument/2006/relationships/hyperlink" Target="file:///\\cas-shared.unt.ad.unt.edu\SHARED\JOUR\FACSTAFF\FACULTY%20&amp;%20STAFF\SYLLABI%20&amp;%20ATTACHMENTS\SYLLABI%20ATTACHMENTS\2020-2021\FALL%202020\FROM%20THORNE%20FOR%20CANVAS\(" TargetMode="External"/><Relationship Id="rId8" Type="http://schemas.openxmlformats.org/officeDocument/2006/relationships/hyperlink" Target="https://discover.library.unt.edu/catalog/b6103873" TargetMode="External"/><Relationship Id="rId51" Type="http://schemas.openxmlformats.org/officeDocument/2006/relationships/hyperlink" Target="https://studentaffairs.unt.edu/student-health-and-wellness-center/services/psychiatry" TargetMode="External"/><Relationship Id="rId3" Type="http://schemas.openxmlformats.org/officeDocument/2006/relationships/settings" Target="settings.xml"/><Relationship Id="rId12" Type="http://schemas.openxmlformats.org/officeDocument/2006/relationships/hyperlink" Target="https://my.unt.edu/" TargetMode="External"/><Relationship Id="rId17" Type="http://schemas.openxmlformats.org/officeDocument/2006/relationships/hyperlink" Target="file:///C:\Users\jdl0126\AppData\Local\Temp\OneNote\16.0\NT\0\spot@unt.edu" TargetMode="External"/><Relationship Id="rId25" Type="http://schemas.openxmlformats.org/officeDocument/2006/relationships/hyperlink" Target="https://studentaffairs.unt.edu/care" TargetMode="External"/><Relationship Id="rId33" Type="http://schemas.openxmlformats.org/officeDocument/2006/relationships/hyperlink" Target="mailto:newly.paul@unt.edu" TargetMode="External"/><Relationship Id="rId38"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46" Type="http://schemas.openxmlformats.org/officeDocument/2006/relationships/hyperlink" Target="https://studentaffairs.unt.edu/counseling-and-testing-services" TargetMode="External"/><Relationship Id="rId59" Type="http://schemas.openxmlformats.org/officeDocument/2006/relationships/footer" Target="footer1.xml"/><Relationship Id="rId20" Type="http://schemas.openxmlformats.org/officeDocument/2006/relationships/hyperlink" Target="http://www.ecfr.gov/" TargetMode="External"/><Relationship Id="rId41" Type="http://schemas.openxmlformats.org/officeDocument/2006/relationships/hyperlink" Target="http://www.spot.unt.edu/" TargetMode="External"/><Relationship Id="rId54" Type="http://schemas.openxmlformats.org/officeDocument/2006/relationships/hyperlink" Target="https://studentaffairs.unt.edu/counseling-and-testing-services/services/individual-counselin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Users\jdl0126\AppData\Local\Temp\OneNote\16.0\NT\0\no-reply@iasystem.org" TargetMode="External"/><Relationship Id="rId23" Type="http://schemas.openxmlformats.org/officeDocument/2006/relationships/hyperlink" Target="https://studentaffairs.unt.edu/student-health-and-wellness-center" TargetMode="External"/><Relationship Id="rId28" Type="http://schemas.openxmlformats.org/officeDocument/2006/relationships/hyperlink" Target="https://clear.unt.edu/canvas/student-resources" TargetMode="External"/><Relationship Id="rId36" Type="http://schemas.openxmlformats.org/officeDocument/2006/relationships/hyperlink" Target="mailto:adobe@unt.edu" TargetMode="External"/><Relationship Id="rId49" Type="http://schemas.openxmlformats.org/officeDocument/2006/relationships/hyperlink" Target="https://studentaffairs.unt.edu/care" TargetMode="External"/><Relationship Id="rId57" Type="http://schemas.openxmlformats.org/officeDocument/2006/relationships/hyperlink" Target="http://www.suicidepreventionlifeline.org" TargetMode="External"/><Relationship Id="rId10" Type="http://schemas.openxmlformats.org/officeDocument/2006/relationships/hyperlink" Target="https://disability.unt.edu/" TargetMode="External"/><Relationship Id="rId31" Type="http://schemas.openxmlformats.org/officeDocument/2006/relationships/hyperlink" Target="http://writingcenter.unt.edu/" TargetMode="External"/><Relationship Id="rId44" Type="http://schemas.openxmlformats.org/officeDocument/2006/relationships/hyperlink" Target="https://studentaffairs.unt.edu/student-health-and-wellness-center" TargetMode="External"/><Relationship Id="rId52" Type="http://schemas.openxmlformats.org/officeDocument/2006/relationships/hyperlink" Target="https://studentaffairs.unt.edu/student-health-and-wellness-center/services/psychiatry"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isabilit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67</TotalTime>
  <Pages>18</Pages>
  <Words>6679</Words>
  <Characters>38076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Blankenship, Sara</dc:creator>
  <cp:keywords/>
  <dc:description/>
  <cp:lastModifiedBy>Paul, Newly</cp:lastModifiedBy>
  <cp:revision>76</cp:revision>
  <dcterms:created xsi:type="dcterms:W3CDTF">2025-08-13T23:10:00Z</dcterms:created>
  <dcterms:modified xsi:type="dcterms:W3CDTF">2026-08-14T21:46:00Z</dcterms:modified>
</cp:coreProperties>
</file>