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7558E3DE"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 xml:space="preserve">SPAN 2040   </w:t>
      </w:r>
      <w:r w:rsidR="0061059D" w:rsidRPr="005E688C">
        <w:rPr>
          <w:rFonts w:ascii="Arial" w:hAnsi="Arial" w:cs="Arial"/>
          <w:b/>
          <w:bCs/>
          <w:color w:val="auto"/>
        </w:rPr>
        <w:t>TR</w:t>
      </w:r>
      <w:r w:rsidRPr="005E688C">
        <w:rPr>
          <w:rFonts w:ascii="Arial" w:hAnsi="Arial" w:cs="Arial"/>
          <w:b/>
          <w:bCs/>
          <w:color w:val="auto"/>
        </w:rPr>
        <w:t xml:space="preserve">   </w:t>
      </w:r>
      <w:r w:rsidR="00BC046F">
        <w:rPr>
          <w:rFonts w:ascii="Arial" w:hAnsi="Arial" w:cs="Arial"/>
          <w:b/>
          <w:bCs/>
          <w:color w:val="auto"/>
        </w:rPr>
        <w:t>Spring</w:t>
      </w:r>
      <w:r w:rsidRPr="005E688C">
        <w:rPr>
          <w:rFonts w:ascii="Arial" w:hAnsi="Arial" w:cs="Arial"/>
          <w:b/>
          <w:bCs/>
          <w:color w:val="auto"/>
        </w:rPr>
        <w:t xml:space="preserve"> 202</w:t>
      </w:r>
      <w:r w:rsidR="00BC046F">
        <w:rPr>
          <w:rFonts w:ascii="Arial" w:hAnsi="Arial" w:cs="Arial"/>
          <w:b/>
          <w:bCs/>
          <w:color w:val="auto"/>
        </w:rPr>
        <w:t>2</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7777777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29AE80DF"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7777777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64D390AE"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77777777"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is frequently off task or not participating in </w:t>
            </w:r>
            <w:proofErr w:type="gramStart"/>
            <w:r w:rsidRPr="006B15C4">
              <w:rPr>
                <w:rFonts w:cs="Arial"/>
                <w:color w:val="000000"/>
                <w:szCs w:val="24"/>
              </w:rPr>
              <w:t>activities</w:t>
            </w:r>
            <w:proofErr w:type="gramEnd"/>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5E87C8F3"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0C3E25">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13CEF79A" w14:textId="00101600" w:rsidR="00AD3096" w:rsidRPr="000162C9"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F696614" w14:textId="77777777" w:rsidR="00C64854" w:rsidRPr="00596F00" w:rsidRDefault="00C64854" w:rsidP="00C64854">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6AD0FE5A" w14:textId="77777777" w:rsidR="00C64854" w:rsidRDefault="00C64854" w:rsidP="00C64854">
      <w:pPr>
        <w:pStyle w:val="Heading2"/>
        <w:spacing w:after="0" w:line="240" w:lineRule="auto"/>
        <w:rPr>
          <w:rFonts w:ascii="Arial" w:hAnsi="Arial" w:cs="Arial"/>
          <w:b/>
          <w:color w:val="auto"/>
          <w:sz w:val="24"/>
          <w:szCs w:val="24"/>
          <w:highlight w:val="yellow"/>
        </w:rPr>
      </w:pPr>
    </w:p>
    <w:p w14:paraId="58EBC105" w14:textId="3E129AFF" w:rsidR="00C64854" w:rsidRPr="00ED56B2" w:rsidRDefault="00C64854" w:rsidP="00C64854">
      <w:pPr>
        <w:pStyle w:val="Heading2"/>
        <w:spacing w:after="0" w:line="240" w:lineRule="auto"/>
        <w:rPr>
          <w:rFonts w:ascii="Arial" w:hAnsi="Arial" w:cs="Arial"/>
          <w:b/>
          <w:color w:val="auto"/>
          <w:sz w:val="24"/>
          <w:szCs w:val="24"/>
        </w:rPr>
      </w:pPr>
      <w:r w:rsidRPr="000C3E25">
        <w:rPr>
          <w:rFonts w:ascii="Arial" w:hAnsi="Arial" w:cs="Arial"/>
          <w:b/>
          <w:color w:val="auto"/>
          <w:sz w:val="24"/>
          <w:szCs w:val="24"/>
        </w:rPr>
        <w:t>COVID-19 Impact on Attendance</w:t>
      </w:r>
    </w:p>
    <w:p w14:paraId="6758C5F0" w14:textId="77777777" w:rsidR="00C64854" w:rsidRPr="008F459E" w:rsidRDefault="00C64854" w:rsidP="00C64854">
      <w:pPr>
        <w:rPr>
          <w:rFonts w:ascii="Arial" w:hAnsi="Arial" w:cs="Arial"/>
          <w:sz w:val="24"/>
          <w:szCs w:val="24"/>
          <w:shd w:val="clear" w:color="auto" w:fill="FFFFFF"/>
        </w:rPr>
      </w:pPr>
      <w:r w:rsidRPr="008F459E">
        <w:rPr>
          <w:rFonts w:ascii="Arial" w:hAnsi="Arial" w:cs="Arial"/>
          <w:sz w:val="24"/>
          <w:szCs w:val="24"/>
          <w:shd w:val="clear" w:color="auto" w:fill="FFFFFF"/>
        </w:rPr>
        <w:t xml:space="preserve">Students are expected to attend class meetings regularly and to abide by the attendance policy established for the course. It is important that you communicate with the professor and the instructional team prior to being absent, so you, the professor, </w:t>
      </w:r>
      <w:r w:rsidRPr="008F459E">
        <w:rPr>
          <w:rFonts w:ascii="Arial" w:hAnsi="Arial" w:cs="Arial"/>
          <w:sz w:val="24"/>
          <w:szCs w:val="24"/>
          <w:shd w:val="clear" w:color="auto" w:fill="FFFFFF"/>
        </w:rPr>
        <w:lastRenderedPageBreak/>
        <w:t>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53AE8252" w14:textId="0DCA513A" w:rsidR="00C64854" w:rsidRPr="008F459E" w:rsidRDefault="00C64854" w:rsidP="00C64854">
      <w:pPr>
        <w:rPr>
          <w:rFonts w:ascii="Arial" w:hAnsi="Arial" w:cs="Arial"/>
          <w:sz w:val="24"/>
          <w:szCs w:val="24"/>
        </w:rPr>
      </w:pPr>
      <w:r w:rsidRPr="00ED56B2">
        <w:rPr>
          <w:rFonts w:ascii="Arial" w:hAnsi="Arial" w:cs="Arial"/>
          <w:sz w:val="24"/>
          <w:szCs w:val="24"/>
        </w:rPr>
        <w:t xml:space="preserve">If you are experiencing any </w:t>
      </w:r>
      <w:hyperlink r:id="rId8" w:history="1">
        <w:r w:rsidRPr="008F459E">
          <w:rPr>
            <w:rStyle w:val="Hyperlink"/>
            <w:rFonts w:ascii="Arial" w:hAnsi="Arial" w:cs="Arial"/>
            <w:color w:val="0070C0"/>
            <w:sz w:val="24"/>
            <w:szCs w:val="24"/>
          </w:rPr>
          <w:t>symptoms</w:t>
        </w:r>
        <w:r w:rsidRPr="00973904">
          <w:rPr>
            <w:rStyle w:val="Hyperlink"/>
            <w:rFonts w:ascii="Arial" w:hAnsi="Arial" w:cs="Arial"/>
            <w:color w:val="0070C0"/>
            <w:sz w:val="24"/>
            <w:szCs w:val="24"/>
          </w:rPr>
          <w:t xml:space="preserve"> of COVID-19</w:t>
        </w:r>
      </w:hyperlink>
      <w:r w:rsidRPr="00ED56B2">
        <w:rPr>
          <w:rFonts w:ascii="Arial" w:hAnsi="Arial" w:cs="Arial"/>
          <w:sz w:val="24"/>
          <w:szCs w:val="24"/>
        </w:rPr>
        <w:t xml:space="preserve"> </w:t>
      </w:r>
      <w:r w:rsidRPr="002346FB">
        <w:rPr>
          <w:rFonts w:ascii="Arial" w:eastAsia="Times New Roman" w:hAnsi="Arial" w:cs="Arial"/>
          <w:sz w:val="24"/>
          <w:szCs w:val="24"/>
        </w:rPr>
        <w:t>(</w:t>
      </w:r>
      <w:hyperlink r:id="rId9" w:history="1">
        <w:r w:rsidRPr="00560ABE">
          <w:rPr>
            <w:rStyle w:val="Hyperlink"/>
            <w:rFonts w:ascii="Arial" w:eastAsia="Times New Roman" w:hAnsi="Arial" w:cs="Arial"/>
            <w:color w:val="0070C0"/>
            <w:sz w:val="24"/>
            <w:szCs w:val="24"/>
          </w:rPr>
          <w:t>https://www.cdc.gov/coronavirus/2019-ncov/symptoms-testing/symptoms.html</w:t>
        </w:r>
      </w:hyperlink>
      <w:r w:rsidRPr="002346FB">
        <w:rPr>
          <w:rFonts w:ascii="Arial" w:eastAsia="Times New Roman" w:hAnsi="Arial" w:cs="Arial"/>
          <w:sz w:val="24"/>
          <w:szCs w:val="24"/>
        </w:rPr>
        <w:t>)</w:t>
      </w:r>
      <w:r>
        <w:rPr>
          <w:rFonts w:ascii="Arial" w:hAnsi="Arial" w:cs="Arial"/>
          <w:sz w:val="24"/>
          <w:szCs w:val="24"/>
        </w:rPr>
        <w:t xml:space="preserve"> </w:t>
      </w:r>
      <w:r w:rsidRPr="00ED56B2">
        <w:rPr>
          <w:rFonts w:ascii="Arial" w:hAnsi="Arial" w:cs="Arial"/>
          <w:sz w:val="24"/>
          <w:szCs w:val="24"/>
        </w:rPr>
        <w:t xml:space="preserve">please seek medical attention from the Student Health and Wellness Center (940-565-2333 or </w:t>
      </w:r>
      <w:hyperlink r:id="rId10" w:history="1">
        <w:r w:rsidRPr="00973904">
          <w:rPr>
            <w:rStyle w:val="Hyperlink"/>
            <w:rFonts w:ascii="Arial" w:hAnsi="Arial" w:cs="Arial"/>
            <w:color w:val="0070C0"/>
            <w:sz w:val="24"/>
            <w:szCs w:val="24"/>
          </w:rPr>
          <w:t>askSHWC@unt.edu</w:t>
        </w:r>
      </w:hyperlink>
      <w:r w:rsidRPr="00ED56B2">
        <w:rPr>
          <w:rFonts w:ascii="Arial" w:hAnsi="Arial" w:cs="Arial"/>
          <w:sz w:val="24"/>
          <w:szCs w:val="24"/>
        </w:rPr>
        <w:t xml:space="preserve">) or your health care provider PRIOR to coming to campus. UNT also requires you to contact the UNT COVID </w:t>
      </w:r>
      <w:r>
        <w:rPr>
          <w:rFonts w:ascii="Arial" w:hAnsi="Arial" w:cs="Arial"/>
          <w:sz w:val="24"/>
          <w:szCs w:val="24"/>
        </w:rPr>
        <w:t>Team at</w:t>
      </w:r>
      <w:r w:rsidRPr="00ED56B2">
        <w:rPr>
          <w:rFonts w:ascii="Arial" w:hAnsi="Arial" w:cs="Arial"/>
          <w:sz w:val="24"/>
          <w:szCs w:val="24"/>
        </w:rPr>
        <w:t xml:space="preserve"> </w:t>
      </w:r>
      <w:hyperlink r:id="rId11" w:history="1">
        <w:r w:rsidRPr="00973904">
          <w:rPr>
            <w:rStyle w:val="Hyperlink"/>
            <w:rFonts w:ascii="Arial" w:hAnsi="Arial" w:cs="Arial"/>
            <w:color w:val="0070C0"/>
            <w:sz w:val="24"/>
            <w:szCs w:val="24"/>
          </w:rPr>
          <w:t>COVID@unt.edu</w:t>
        </w:r>
      </w:hyperlink>
      <w:r w:rsidRPr="00973904">
        <w:rPr>
          <w:rFonts w:ascii="Arial" w:hAnsi="Arial" w:cs="Arial"/>
          <w:color w:val="0070C0"/>
          <w:sz w:val="24"/>
          <w:szCs w:val="24"/>
        </w:rPr>
        <w:t xml:space="preserve"> </w:t>
      </w:r>
      <w:r w:rsidRPr="00ED56B2">
        <w:rPr>
          <w:rFonts w:ascii="Arial" w:hAnsi="Arial" w:cs="Arial"/>
          <w:sz w:val="24"/>
          <w:szCs w:val="24"/>
        </w:rPr>
        <w:t xml:space="preserve">for guidance on actions to take due to </w:t>
      </w:r>
      <w:r w:rsidRPr="008F459E">
        <w:rPr>
          <w:rFonts w:ascii="Arial" w:hAnsi="Arial" w:cs="Arial"/>
          <w:sz w:val="24"/>
          <w:szCs w:val="24"/>
        </w:rPr>
        <w:t xml:space="preserve">symptoms, pending or positive test results, or potential exposure. </w:t>
      </w:r>
    </w:p>
    <w:p w14:paraId="68CA6079" w14:textId="77777777" w:rsidR="00C64854" w:rsidRDefault="00C64854" w:rsidP="00C64854">
      <w:pPr>
        <w:pStyle w:val="Heading2"/>
        <w:rPr>
          <w:rFonts w:ascii="Arial" w:eastAsia="Times New Roman" w:hAnsi="Arial" w:cs="Arial"/>
          <w:b/>
          <w:bCs/>
          <w:color w:val="auto"/>
          <w:sz w:val="24"/>
          <w:szCs w:val="24"/>
        </w:rPr>
      </w:pPr>
    </w:p>
    <w:p w14:paraId="36E3F63F" w14:textId="77777777" w:rsidR="00C64854" w:rsidRPr="002346FB" w:rsidRDefault="00C64854" w:rsidP="00C64854">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Face Coverings</w:t>
      </w:r>
    </w:p>
    <w:p w14:paraId="626AA521" w14:textId="77777777" w:rsidR="00C64854" w:rsidRDefault="00C64854" w:rsidP="00C64854">
      <w:pPr>
        <w:rPr>
          <w:rFonts w:ascii="Arial" w:eastAsia="Times New Roman" w:hAnsi="Arial" w:cs="Arial"/>
          <w:sz w:val="24"/>
          <w:szCs w:val="24"/>
        </w:rPr>
      </w:pPr>
      <w:r w:rsidRPr="008F459E">
        <w:rPr>
          <w:rFonts w:ascii="Arial" w:eastAsia="Times New Roman" w:hAnsi="Arial" w:cs="Arial"/>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304DBF73" w14:textId="77777777" w:rsidR="00C64854" w:rsidRDefault="00C64854" w:rsidP="00C64854">
      <w:pPr>
        <w:pStyle w:val="Heading2"/>
        <w:spacing w:before="0" w:after="0" w:line="240" w:lineRule="auto"/>
        <w:rPr>
          <w:rFonts w:ascii="Arial" w:eastAsia="Times New Roman" w:hAnsi="Arial" w:cs="Arial"/>
          <w:b/>
          <w:bCs/>
          <w:color w:val="auto"/>
          <w:sz w:val="24"/>
          <w:szCs w:val="24"/>
        </w:rPr>
      </w:pPr>
    </w:p>
    <w:p w14:paraId="31B67E2A" w14:textId="77777777" w:rsidR="00C64854" w:rsidRPr="002346FB" w:rsidRDefault="00C64854" w:rsidP="00C64854">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Course Materials for Remote Instruction</w:t>
      </w:r>
    </w:p>
    <w:p w14:paraId="18CA9D17" w14:textId="3E2C67A1" w:rsidR="00C64854" w:rsidRDefault="00C64854" w:rsidP="00C64854">
      <w:pPr>
        <w:rPr>
          <w:rFonts w:ascii="Arial" w:eastAsia="Times New Roman" w:hAnsi="Arial" w:cs="Arial"/>
          <w:sz w:val="24"/>
          <w:szCs w:val="24"/>
        </w:rPr>
      </w:pPr>
      <w:r w:rsidRPr="002346FB">
        <w:rPr>
          <w:rFonts w:ascii="Arial" w:eastAsia="Times New Roman" w:hAnsi="Arial" w:cs="Arial"/>
          <w:sz w:val="24"/>
          <w:szCs w:val="24"/>
        </w:rPr>
        <w:t xml:space="preserve">Remote instruction may be necessary if community health conditions </w:t>
      </w:r>
      <w:proofErr w:type="gramStart"/>
      <w:r w:rsidRPr="002346FB">
        <w:rPr>
          <w:rFonts w:ascii="Arial" w:eastAsia="Times New Roman" w:hAnsi="Arial" w:cs="Arial"/>
          <w:sz w:val="24"/>
          <w:szCs w:val="24"/>
        </w:rPr>
        <w:t>change</w:t>
      </w:r>
      <w:proofErr w:type="gramEnd"/>
      <w:r w:rsidRPr="002346FB">
        <w:rPr>
          <w:rFonts w:ascii="Arial" w:eastAsia="Times New Roman" w:hAnsi="Arial" w:cs="Arial"/>
          <w:sz w:val="24"/>
          <w:szCs w:val="24"/>
        </w:rPr>
        <w:t xml:space="preserve"> or you need to self-isolate or quarantine due to COVID-19. Students will need access to a webcam and microphone to participate in fully remote portions of the class. Information on how to be successful in a remote learning environment can be found at </w:t>
      </w:r>
      <w:hyperlink r:id="rId12" w:history="1">
        <w:r w:rsidRPr="002346FB">
          <w:rPr>
            <w:rStyle w:val="Hyperlink"/>
            <w:rFonts w:ascii="Arial" w:eastAsia="Times New Roman" w:hAnsi="Arial" w:cs="Arial"/>
            <w:color w:val="0563C1"/>
            <w:sz w:val="24"/>
            <w:szCs w:val="24"/>
          </w:rPr>
          <w:t>https://online.unt.edu/learn</w:t>
        </w:r>
      </w:hyperlink>
    </w:p>
    <w:p w14:paraId="489059B7" w14:textId="77777777" w:rsidR="00C64854" w:rsidRPr="00C64854" w:rsidRDefault="00C64854" w:rsidP="00C64854">
      <w:pPr>
        <w:spacing w:after="0" w:line="240" w:lineRule="auto"/>
        <w:rPr>
          <w:rFonts w:ascii="Arial" w:eastAsia="Times New Roman" w:hAnsi="Arial" w:cs="Arial"/>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w:t>
      </w:r>
      <w:proofErr w:type="gramStart"/>
      <w:r w:rsidRPr="009854F9">
        <w:rPr>
          <w:rFonts w:ascii="Arial" w:hAnsi="Arial" w:cs="Arial"/>
          <w:color w:val="000000" w:themeColor="text1"/>
          <w:sz w:val="24"/>
          <w:szCs w:val="24"/>
          <w:shd w:val="clear" w:color="auto" w:fill="FFFFFF"/>
        </w:rPr>
        <w:t>i.e.</w:t>
      </w:r>
      <w:proofErr w:type="gramEnd"/>
      <w:r w:rsidRPr="009854F9">
        <w:rPr>
          <w:rFonts w:ascii="Arial" w:hAnsi="Arial" w:cs="Arial"/>
          <w:color w:val="000000" w:themeColor="text1"/>
          <w:sz w:val="24"/>
          <w:szCs w:val="24"/>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w:t>
      </w:r>
      <w:r w:rsidRPr="009854F9">
        <w:rPr>
          <w:rFonts w:ascii="Arial" w:hAnsi="Arial" w:cs="Arial"/>
          <w:color w:val="000000" w:themeColor="text1"/>
          <w:sz w:val="24"/>
          <w:szCs w:val="24"/>
          <w:shd w:val="clear" w:color="auto" w:fill="FFFFFF"/>
        </w:rPr>
        <w:lastRenderedPageBreak/>
        <w:t xml:space="preserve">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13"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4"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055222E9" w14:textId="77777777" w:rsidR="000C3E25" w:rsidRDefault="000C3E25" w:rsidP="000C3E25">
      <w:pPr>
        <w:rPr>
          <w:rFonts w:ascii="Arial" w:hAnsi="Arial" w:cs="Arial"/>
          <w:sz w:val="24"/>
          <w:szCs w:val="24"/>
        </w:rPr>
      </w:pPr>
      <w:r w:rsidRPr="00E17208">
        <w:rPr>
          <w:rFonts w:ascii="Arial" w:hAnsi="Arial" w:cs="Arial"/>
          <w:sz w:val="24"/>
          <w:szCs w:val="24"/>
        </w:rPr>
        <w:t>When a student has class-related issues with her/his instructor (</w:t>
      </w:r>
      <w:proofErr w:type="gramStart"/>
      <w:r w:rsidRPr="00E17208">
        <w:rPr>
          <w:rFonts w:ascii="Arial" w:hAnsi="Arial" w:cs="Arial"/>
          <w:sz w:val="24"/>
          <w:szCs w:val="24"/>
        </w:rPr>
        <w:t>e.g.</w:t>
      </w:r>
      <w:proofErr w:type="gramEnd"/>
      <w:r w:rsidRPr="00E17208">
        <w:rPr>
          <w:rFonts w:ascii="Arial" w:hAnsi="Arial" w:cs="Arial"/>
          <w:sz w:val="24"/>
          <w:szCs w:val="24"/>
        </w:rPr>
        <w:t xml:space="preserve"> appeal a grade, disagreement about attendance record, interpretation of a class assignment, assigned grades, etc.), she/he should follow these steps to reach a resolution: </w:t>
      </w:r>
    </w:p>
    <w:p w14:paraId="3B11E9A9"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5"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393DC7E5"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122A6B52"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0063D513"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14:paraId="424902FA" w14:textId="77777777" w:rsidR="00D14B38" w:rsidRDefault="00D14B38" w:rsidP="00D14B38">
      <w:pPr>
        <w:pStyle w:val="ListParagraph"/>
        <w:rPr>
          <w:rFonts w:ascii="Arial" w:hAnsi="Arial" w:cs="Arial"/>
          <w:color w:val="222222"/>
          <w:sz w:val="24"/>
          <w:szCs w:val="24"/>
        </w:rPr>
      </w:pP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ADA Policy</w:t>
      </w:r>
    </w:p>
    <w:p w14:paraId="1A894F81" w14:textId="15EC4503" w:rsidR="00E154E5" w:rsidRDefault="00E154E5" w:rsidP="000A484F">
      <w:pPr>
        <w:rPr>
          <w:rFonts w:ascii="Arial" w:hAnsi="Arial" w:cs="Arial"/>
          <w:sz w:val="24"/>
          <w:szCs w:val="24"/>
        </w:rPr>
      </w:pPr>
      <w:r w:rsidRPr="009854F9">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9854F9">
        <w:rPr>
          <w:rFonts w:ascii="Arial" w:hAnsi="Arial" w:cs="Arial"/>
          <w:sz w:val="24"/>
          <w:szCs w:val="24"/>
        </w:rPr>
        <w:t>time,</w:t>
      </w:r>
      <w:proofErr w:type="gramEnd"/>
      <w:r w:rsidRPr="009854F9">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9854F9">
          <w:rPr>
            <w:rStyle w:val="Hyperlink"/>
            <w:rFonts w:ascii="Arial" w:hAnsi="Arial" w:cs="Arial"/>
            <w:sz w:val="24"/>
            <w:szCs w:val="24"/>
          </w:rPr>
          <w:t>ODA website</w:t>
        </w:r>
      </w:hyperlink>
      <w:r w:rsidRPr="009854F9">
        <w:rPr>
          <w:rFonts w:ascii="Arial" w:hAnsi="Arial" w:cs="Arial"/>
          <w:sz w:val="24"/>
          <w:szCs w:val="24"/>
        </w:rPr>
        <w:t xml:space="preserve"> </w:t>
      </w:r>
      <w:r w:rsidR="00E06E54" w:rsidRPr="009854F9">
        <w:rPr>
          <w:rFonts w:ascii="Arial" w:hAnsi="Arial" w:cs="Arial"/>
          <w:sz w:val="24"/>
          <w:szCs w:val="24"/>
        </w:rPr>
        <w:t>(</w:t>
      </w:r>
      <w:hyperlink r:id="rId17" w:history="1">
        <w:r w:rsidR="00B47E5C" w:rsidRPr="009854F9">
          <w:rPr>
            <w:rStyle w:val="Hyperlink"/>
            <w:rFonts w:ascii="Arial" w:hAnsi="Arial" w:cs="Arial"/>
            <w:sz w:val="24"/>
            <w:szCs w:val="24"/>
          </w:rPr>
          <w:t>https://disability.unt.edu/</w:t>
        </w:r>
      </w:hyperlink>
      <w:r w:rsidR="00E06E54" w:rsidRPr="009854F9">
        <w:rPr>
          <w:rFonts w:ascii="Arial" w:hAnsi="Arial" w:cs="Arial"/>
          <w:sz w:val="24"/>
          <w:szCs w:val="24"/>
        </w:rPr>
        <w:t>).</w:t>
      </w:r>
    </w:p>
    <w:p w14:paraId="2420316C" w14:textId="77777777" w:rsidR="00DE70DB" w:rsidRPr="009854F9" w:rsidRDefault="00DE70DB"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0A851F11" w14:textId="77777777" w:rsidR="00DE70DB" w:rsidRDefault="00DE70DB" w:rsidP="00791164">
      <w:pPr>
        <w:pStyle w:val="Heading2"/>
        <w:spacing w:before="0" w:after="0" w:line="240" w:lineRule="auto"/>
        <w:rPr>
          <w:rFonts w:ascii="Arial" w:hAnsi="Arial" w:cs="Arial"/>
          <w:b/>
          <w:color w:val="auto"/>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8"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9"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07E8A873" w14:textId="0CF286EA" w:rsidR="00DE70DB" w:rsidRPr="00E660D1" w:rsidRDefault="00DE70DB" w:rsidP="00E660D1">
      <w:pPr>
        <w:pStyle w:val="Heading2"/>
        <w:spacing w:before="0" w:after="0" w:line="240" w:lineRule="auto"/>
        <w:rPr>
          <w:rFonts w:ascii="Arial" w:hAnsi="Arial" w:cs="Arial"/>
          <w:b/>
          <w:bCs/>
          <w:color w:val="auto"/>
          <w:sz w:val="24"/>
          <w:szCs w:val="24"/>
        </w:rPr>
      </w:pPr>
      <w:r w:rsidRPr="00E660D1">
        <w:rPr>
          <w:rFonts w:ascii="Arial" w:hAnsi="Arial" w:cs="Arial"/>
          <w:b/>
          <w:bCs/>
          <w:color w:val="auto"/>
          <w:sz w:val="24"/>
          <w:szCs w:val="24"/>
        </w:rPr>
        <w:t>Diversity &amp; Inclusion</w:t>
      </w:r>
    </w:p>
    <w:p w14:paraId="039308A4" w14:textId="77777777" w:rsidR="00DE70DB" w:rsidRPr="00DE70DB" w:rsidRDefault="00DE70DB" w:rsidP="00DE70DB">
      <w:pPr>
        <w:rPr>
          <w:rFonts w:ascii="Arial" w:hAnsi="Arial" w:cs="Arial"/>
          <w:sz w:val="24"/>
          <w:szCs w:val="24"/>
        </w:rPr>
      </w:pPr>
      <w:r w:rsidRPr="00DE70DB">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6BED6E74" w14:textId="77777777" w:rsidR="00E154E5" w:rsidRPr="009854F9" w:rsidRDefault="00E154E5"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2354D583" w14:textId="77777777" w:rsidR="00C64854" w:rsidRDefault="00C64854" w:rsidP="00D40C61">
      <w:pPr>
        <w:rPr>
          <w:rFonts w:ascii="Arial" w:hAnsi="Arial" w:cs="Arial"/>
          <w:sz w:val="24"/>
          <w:szCs w:val="24"/>
        </w:rPr>
      </w:pPr>
    </w:p>
    <w:p w14:paraId="1E082CB0" w14:textId="7FA2F1C0"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6C0FAD" w:rsidRPr="006438BD">
        <w:rPr>
          <w:rFonts w:ascii="Arial" w:eastAsia="Times New Roman" w:hAnsi="Arial" w:cs="Arial"/>
          <w:b/>
          <w:bCs/>
          <w:color w:val="auto"/>
        </w:rPr>
        <w:t>SP</w:t>
      </w:r>
      <w:r w:rsidR="00BC046F" w:rsidRPr="006438BD">
        <w:rPr>
          <w:rFonts w:ascii="Arial" w:eastAsia="Times New Roman" w:hAnsi="Arial" w:cs="Arial"/>
          <w:b/>
          <w:bCs/>
          <w:color w:val="auto"/>
        </w:rPr>
        <w:t>R</w:t>
      </w:r>
      <w:r w:rsidR="006C0FAD" w:rsidRPr="006438BD">
        <w:rPr>
          <w:rFonts w:ascii="Arial" w:eastAsia="Times New Roman" w:hAnsi="Arial" w:cs="Arial"/>
          <w:b/>
          <w:bCs/>
          <w:color w:val="auto"/>
        </w:rPr>
        <w:t>ING</w:t>
      </w:r>
      <w:r w:rsidRPr="006438BD">
        <w:rPr>
          <w:rFonts w:ascii="Arial" w:eastAsia="Times New Roman" w:hAnsi="Arial" w:cs="Arial"/>
          <w:b/>
          <w:bCs/>
          <w:color w:val="auto"/>
        </w:rPr>
        <w:t xml:space="preserve"> 202</w:t>
      </w:r>
      <w:r w:rsidR="006C0FAD" w:rsidRPr="006438BD">
        <w:rPr>
          <w:rFonts w:ascii="Arial" w:eastAsia="Times New Roman" w:hAnsi="Arial" w:cs="Arial"/>
          <w:b/>
          <w:bCs/>
          <w:color w:val="auto"/>
        </w:rPr>
        <w:t>2</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70F88E4A" w:rsidR="0053766E" w:rsidRPr="005F4E12" w:rsidRDefault="006C0FAD"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326E5A58" w:rsidR="0053766E" w:rsidRPr="005F4E12" w:rsidRDefault="006C0FAD" w:rsidP="005F4E12">
            <w:pPr>
              <w:rPr>
                <w:rFonts w:eastAsia="Times New Roman" w:cs="Arial"/>
                <w:b/>
              </w:rPr>
            </w:pPr>
            <w:r>
              <w:rPr>
                <w:rFonts w:eastAsia="Times New Roman" w:cs="Arial"/>
              </w:rPr>
              <w:t>18</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043F51B7" w:rsidR="0053766E" w:rsidRPr="005F4E12" w:rsidRDefault="0053766E" w:rsidP="005F4E12">
            <w:pPr>
              <w:rPr>
                <w:rFonts w:eastAsia="Times New Roman" w:cs="Arial"/>
              </w:rPr>
            </w:pPr>
            <w:r w:rsidRPr="005F4E12">
              <w:rPr>
                <w:rFonts w:eastAsia="Times New Roman" w:cs="Arial"/>
              </w:rPr>
              <w:t>2</w:t>
            </w:r>
            <w:r w:rsidR="006C0FAD">
              <w:rPr>
                <w:rFonts w:eastAsia="Times New Roman" w:cs="Arial"/>
              </w:rPr>
              <w:t>0</w:t>
            </w:r>
            <w:r w:rsidRPr="005F4E12">
              <w:rPr>
                <w:rFonts w:eastAsia="Times New Roman" w:cs="Arial"/>
              </w:rPr>
              <w:t xml:space="preserve"> (</w:t>
            </w:r>
            <w:r w:rsidR="0061059D">
              <w:rPr>
                <w:rFonts w:eastAsia="Times New Roman" w:cs="Arial"/>
              </w:rPr>
              <w:t>R</w:t>
            </w:r>
            <w:r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45D93E5C" w:rsidR="005F4E12" w:rsidRPr="005F4E12" w:rsidRDefault="006C0FAD" w:rsidP="005F4E12">
            <w:pPr>
              <w:rPr>
                <w:rFonts w:eastAsia="Times New Roman" w:cs="Arial"/>
              </w:rPr>
            </w:pPr>
            <w:r>
              <w:rPr>
                <w:rFonts w:eastAsia="Times New Roman" w:cs="Arial"/>
              </w:rPr>
              <w:t>25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26CDE538"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326-333</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047A3F3D" w14:textId="23654358" w:rsidR="004428CD" w:rsidRPr="005F4E12" w:rsidRDefault="00225431" w:rsidP="004428CD">
            <w:pPr>
              <w:rPr>
                <w:rFonts w:eastAsia="Times New Roman" w:cs="Arial"/>
                <w:b/>
                <w:lang w:val="es-ES"/>
              </w:rPr>
            </w:pPr>
            <w:r>
              <w:rPr>
                <w:rFonts w:eastAsia="Times New Roman" w:cs="Arial"/>
                <w:lang w:val="es-EC"/>
              </w:rPr>
              <w:t>Salu2 Segmento 1</w:t>
            </w:r>
            <w:r w:rsidR="004428CD" w:rsidRPr="005F4E12">
              <w:rPr>
                <w:rFonts w:eastAsia="Times New Roman" w:cs="Arial"/>
                <w:lang w:val="es-EC"/>
              </w:rPr>
              <w:t xml:space="preserve"> </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6438BD"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3A3A1B1A" w:rsidR="005F4E12" w:rsidRPr="005F4E12" w:rsidRDefault="004301C9" w:rsidP="005F4E12">
            <w:pPr>
              <w:rPr>
                <w:rFonts w:eastAsia="Times New Roman" w:cs="Arial"/>
              </w:rPr>
            </w:pPr>
            <w:r>
              <w:rPr>
                <w:rFonts w:eastAsia="Times New Roman" w:cs="Arial"/>
              </w:rPr>
              <w:t>2</w:t>
            </w:r>
            <w:r w:rsidR="006C0FAD">
              <w:rPr>
                <w:rFonts w:eastAsia="Times New Roman" w:cs="Arial"/>
              </w:rPr>
              <w:t>7</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3DF6C56"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334-341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6438BD"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2BF63C25" w14:textId="3CB8E92B" w:rsidR="006C0FAD" w:rsidRPr="006C0FAD" w:rsidRDefault="006C0FAD" w:rsidP="004428CD">
            <w:pPr>
              <w:rPr>
                <w:rFonts w:eastAsia="Times New Roman" w:cs="Arial"/>
                <w:b/>
                <w:bCs/>
              </w:rPr>
            </w:pPr>
            <w:r>
              <w:rPr>
                <w:rFonts w:eastAsia="Times New Roman" w:cs="Arial"/>
                <w:b/>
                <w:bCs/>
              </w:rPr>
              <w:t>February:</w:t>
            </w:r>
          </w:p>
          <w:p w14:paraId="54CF0781" w14:textId="531E2E15" w:rsidR="004428CD" w:rsidRPr="004428CD" w:rsidRDefault="006C0FAD" w:rsidP="004428CD">
            <w:pPr>
              <w:rPr>
                <w:rFonts w:eastAsia="Times New Roman" w:cs="Arial"/>
              </w:rPr>
            </w:pPr>
            <w:r>
              <w:rPr>
                <w:rFonts w:eastAsia="Times New Roman" w:cs="Arial"/>
              </w:rPr>
              <w:t>1</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587681AA" w14:textId="6D4BF4A8" w:rsidR="005C043E"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334-341</w:t>
            </w:r>
          </w:p>
          <w:p w14:paraId="49125616" w14:textId="496A9890" w:rsidR="00225431" w:rsidRPr="00814B37" w:rsidRDefault="00225431" w:rsidP="00225431">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AF1ABF">
              <w:rPr>
                <w:rFonts w:eastAsia="Times New Roman" w:cs="Arial"/>
                <w:bCs/>
                <w:lang w:val="es-ES"/>
              </w:rPr>
              <w:t xml:space="preserve">Nota comunicativa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6438BD"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2B14BDEA" w:rsidR="005F4E12" w:rsidRPr="005F4E12" w:rsidRDefault="006C0FAD" w:rsidP="005F4E12">
            <w:pPr>
              <w:rPr>
                <w:rFonts w:eastAsia="Times New Roman" w:cs="Arial"/>
              </w:rPr>
            </w:pPr>
            <w:r>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15F5D3EF"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342-344</w:t>
            </w:r>
          </w:p>
          <w:p w14:paraId="661B8EB1" w14:textId="3A263D49" w:rsidR="00225431" w:rsidRPr="00814B37" w:rsidRDefault="00225431" w:rsidP="005C043E">
            <w:pPr>
              <w:rPr>
                <w:rFonts w:eastAsia="Times New Roman" w:cs="Arial"/>
                <w:lang w:val="es-ES"/>
              </w:rPr>
            </w:pPr>
            <w:r w:rsidRPr="00814B37">
              <w:rPr>
                <w:rFonts w:eastAsia="Times New Roman" w:cs="Arial"/>
                <w:lang w:val="es-ES"/>
              </w:rPr>
              <w:t xml:space="preserve">Relative </w:t>
            </w:r>
            <w:proofErr w:type="spellStart"/>
            <w:r w:rsidRPr="00814B37">
              <w:rPr>
                <w:rFonts w:eastAsia="Times New Roman" w:cs="Arial"/>
                <w:lang w:val="es-ES"/>
              </w:rPr>
              <w:t>Pronouns</w:t>
            </w:r>
            <w:proofErr w:type="spellEnd"/>
          </w:p>
          <w:p w14:paraId="75DED370" w14:textId="77777777" w:rsidR="005F4E12" w:rsidRPr="005F4E12" w:rsidRDefault="005F4E12" w:rsidP="005F4E12">
            <w:pPr>
              <w:rPr>
                <w:rFonts w:eastAsia="Times New Roman" w:cs="Arial"/>
                <w:b/>
                <w:lang w:val="es-ES"/>
              </w:rPr>
            </w:pPr>
          </w:p>
          <w:p w14:paraId="006269AD" w14:textId="02CBF0FF" w:rsidR="000C3E25" w:rsidRPr="005F4E12" w:rsidRDefault="000C3E25" w:rsidP="005F4E12">
            <w:pPr>
              <w:rPr>
                <w:rFonts w:eastAsia="Times New Roman" w:cs="Arial"/>
                <w:b/>
                <w:lang w:val="es-ES"/>
              </w:rPr>
            </w:pPr>
          </w:p>
        </w:tc>
      </w:tr>
      <w:tr w:rsidR="005F4E12" w:rsidRPr="006438BD"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51DFF204" w:rsidR="005F4E12" w:rsidRPr="005F4E12" w:rsidRDefault="006C0FAD"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12D037E4"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345-346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Reflexive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1957984" w14:textId="171B6D2B" w:rsidR="000C3E25" w:rsidRPr="00AF1ABF" w:rsidRDefault="000C3E25" w:rsidP="005F4E12">
            <w:pPr>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1E296E47" w:rsidR="005F4E12" w:rsidRPr="005F4E12" w:rsidRDefault="005F4E12" w:rsidP="005F4E12">
            <w:pPr>
              <w:rPr>
                <w:rFonts w:eastAsia="Times New Roman" w:cs="Arial"/>
              </w:rPr>
            </w:pPr>
            <w:r w:rsidRPr="005F4E12">
              <w:rPr>
                <w:rFonts w:eastAsia="Times New Roman" w:cs="Arial"/>
              </w:rPr>
              <w:t>1</w:t>
            </w:r>
            <w:r w:rsidR="006C0FAD">
              <w:rPr>
                <w:rFonts w:eastAsia="Times New Roman" w:cs="Arial"/>
              </w:rPr>
              <w:t>0</w:t>
            </w:r>
            <w:r w:rsidRPr="005F4E12">
              <w:rPr>
                <w:rFonts w:eastAsia="Times New Roman" w:cs="Arial"/>
              </w:rPr>
              <w:t xml:space="preserve"> (</w:t>
            </w:r>
            <w:r w:rsidR="004301C9">
              <w:rPr>
                <w:rFonts w:eastAsia="Times New Roman" w:cs="Arial"/>
              </w:rPr>
              <w:t>R</w:t>
            </w:r>
            <w:r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58FCE4EB"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347-3</w:t>
            </w:r>
            <w:r>
              <w:rPr>
                <w:rFonts w:eastAsia="Times New Roman" w:cs="Arial"/>
                <w:lang w:val="es-EC"/>
              </w:rPr>
              <w:t>55</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1B43A3F1" w:rsidR="00225431" w:rsidRDefault="00225431" w:rsidP="005C043E">
            <w:pPr>
              <w:rPr>
                <w:rFonts w:eastAsia="Times New Roman" w:cs="Arial"/>
                <w:lang w:val="es-EC"/>
              </w:rPr>
            </w:pPr>
            <w:r>
              <w:rPr>
                <w:rFonts w:eastAsia="Times New Roman" w:cs="Arial"/>
                <w:lang w:val="es-EC"/>
              </w:rPr>
              <w:t>Salu2 Segmento 2</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4B47D50C" w14:textId="77777777" w:rsidR="00AF1ABF" w:rsidRDefault="00AF1ABF" w:rsidP="005F4E12">
            <w:pPr>
              <w:rPr>
                <w:rFonts w:eastAsia="Times New Roman" w:cs="Arial"/>
                <w:b/>
                <w:lang w:val="es-EC"/>
              </w:rPr>
            </w:pPr>
          </w:p>
          <w:p w14:paraId="72FBBE72" w14:textId="77777777" w:rsidR="00AF1ABF" w:rsidRDefault="00AF1ABF" w:rsidP="005F4E12">
            <w:pPr>
              <w:rPr>
                <w:rFonts w:eastAsia="Times New Roman" w:cs="Arial"/>
                <w:b/>
                <w:lang w:val="es-ES"/>
              </w:rPr>
            </w:pPr>
          </w:p>
          <w:p w14:paraId="537CAE23" w14:textId="77777777" w:rsidR="005C49FC" w:rsidRDefault="005C49FC" w:rsidP="005F4E12">
            <w:pPr>
              <w:rPr>
                <w:rFonts w:eastAsia="Times New Roman" w:cs="Arial"/>
                <w:b/>
                <w:lang w:val="es-ES"/>
              </w:rPr>
            </w:pPr>
          </w:p>
          <w:p w14:paraId="1FE5F48D" w14:textId="07012F35" w:rsidR="005C49FC" w:rsidRPr="005F4E12" w:rsidRDefault="005C49FC" w:rsidP="005F4E12">
            <w:pPr>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6F938F4F" w:rsidR="005F4E12" w:rsidRPr="005F4E12" w:rsidRDefault="006C0FAD" w:rsidP="005F4E12">
            <w:pPr>
              <w:rPr>
                <w:rFonts w:eastAsia="Times New Roman" w:cs="Arial"/>
              </w:rPr>
            </w:pPr>
            <w:r>
              <w:rPr>
                <w:rFonts w:eastAsia="Times New Roman" w:cs="Arial"/>
              </w:rPr>
              <w:t>15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5465C9EB" w14:textId="77777777" w:rsidR="00AF1ABF" w:rsidRPr="00A35A32" w:rsidRDefault="00AF1ABF" w:rsidP="00AF1ABF">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5FEB0545" w:rsidR="005F4E12" w:rsidRPr="005F4E12" w:rsidRDefault="006C0FAD" w:rsidP="005F4E12">
            <w:pPr>
              <w:rPr>
                <w:rFonts w:eastAsia="Times New Roman" w:cs="Arial"/>
              </w:rPr>
            </w:pPr>
            <w:r>
              <w:rPr>
                <w:rFonts w:eastAsia="Times New Roman" w:cs="Arial"/>
              </w:rPr>
              <w:t>17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713EAF97" w:rsidR="005F4E12" w:rsidRPr="005F4E12" w:rsidRDefault="005F4E12" w:rsidP="005F4E12">
            <w:pPr>
              <w:rPr>
                <w:rFonts w:eastAsia="Times New Roman" w:cs="Arial"/>
              </w:rPr>
            </w:pPr>
            <w:r w:rsidRPr="005F4E12">
              <w:rPr>
                <w:rFonts w:eastAsia="Times New Roman" w:cs="Arial"/>
              </w:rPr>
              <w:t>2</w:t>
            </w:r>
            <w:r w:rsidR="006C0FAD">
              <w:rPr>
                <w:rFonts w:eastAsia="Times New Roman" w:cs="Arial"/>
              </w:rPr>
              <w:t>2</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Pr="005F4E12"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531B4E65" w:rsidR="005F4E12" w:rsidRPr="005F4E12" w:rsidRDefault="006C0FAD" w:rsidP="005F4E12">
            <w:pPr>
              <w:rPr>
                <w:rFonts w:eastAsia="Times New Roman" w:cs="Arial"/>
              </w:rPr>
            </w:pPr>
            <w:r>
              <w:rPr>
                <w:rFonts w:eastAsia="Times New Roman" w:cs="Arial"/>
              </w:rPr>
              <w:t>24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17BD38C7" w14:textId="57A5FA3D" w:rsidR="004301C9" w:rsidRPr="004301C9" w:rsidRDefault="006C0FAD" w:rsidP="005F4E12">
            <w:pPr>
              <w:rPr>
                <w:rFonts w:eastAsia="Times New Roman" w:cs="Arial"/>
                <w:b/>
                <w:bCs/>
              </w:rPr>
            </w:pPr>
            <w:r>
              <w:rPr>
                <w:rFonts w:eastAsia="Times New Roman" w:cs="Arial"/>
                <w:b/>
                <w:bCs/>
              </w:rPr>
              <w:t>March</w:t>
            </w:r>
            <w:r w:rsidR="004301C9" w:rsidRPr="004301C9">
              <w:rPr>
                <w:rFonts w:eastAsia="Times New Roman" w:cs="Arial"/>
                <w:b/>
                <w:bCs/>
              </w:rPr>
              <w:t xml:space="preserve">: </w:t>
            </w:r>
          </w:p>
          <w:p w14:paraId="2230C2F8" w14:textId="15B2CC69" w:rsidR="005F4E12" w:rsidRPr="005F4E12" w:rsidRDefault="006C0FAD" w:rsidP="005F4E12">
            <w:pPr>
              <w:rPr>
                <w:rFonts w:eastAsia="Times New Roman" w:cs="Arial"/>
              </w:rPr>
            </w:pPr>
            <w:r>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6A644AC5" w:rsidR="005F4E12" w:rsidRPr="005F4E12" w:rsidRDefault="006C0FAD" w:rsidP="005F4E12">
            <w:pPr>
              <w:rPr>
                <w:rFonts w:eastAsia="Times New Roman" w:cs="Arial"/>
              </w:rPr>
            </w:pPr>
            <w:r>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6029F8CD" w:rsidR="005F4E12" w:rsidRPr="00540E14"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E205B3">
              <w:rPr>
                <w:rFonts w:eastAsia="Times New Roman" w:cs="Arial"/>
                <w:lang w:val="es-ES"/>
              </w:rPr>
              <w:t>7</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77777777" w:rsidR="00C913D5" w:rsidRPr="005F4E12" w:rsidRDefault="00C913D5" w:rsidP="00C913D5">
            <w:pPr>
              <w:rPr>
                <w:rFonts w:eastAsia="Times New Roman" w:cs="Arial"/>
                <w:b/>
                <w:lang w:val="es-ES"/>
              </w:rPr>
            </w:pPr>
            <w:r>
              <w:rPr>
                <w:rFonts w:eastAsia="Times New Roman" w:cs="Arial"/>
                <w:lang w:val="es-EC"/>
              </w:rPr>
              <w:t>Salu2 Segmento 2</w:t>
            </w:r>
          </w:p>
          <w:p w14:paraId="3B11AE0C" w14:textId="7721CB87" w:rsidR="005F4E12" w:rsidRPr="005F4E12" w:rsidRDefault="00C913D5" w:rsidP="005F4E12">
            <w:pPr>
              <w:rPr>
                <w:rFonts w:eastAsia="Times New Roman" w:cs="Arial"/>
                <w:lang w:val="es-ES"/>
              </w:rPr>
            </w:pPr>
            <w:r>
              <w:rPr>
                <w:rFonts w:eastAsia="Times New Roman" w:cs="Arial"/>
                <w:lang w:val="es-ES"/>
              </w:rPr>
              <w:t xml:space="preserve">Mundo hispano </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26620B6D" w:rsidR="005F4E12" w:rsidRPr="005F4E12" w:rsidRDefault="006C0FAD"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6438BD"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038C1335" w:rsidR="005F4E12" w:rsidRPr="005F4E12" w:rsidRDefault="005F4E12" w:rsidP="005F4E12">
            <w:pPr>
              <w:rPr>
                <w:rFonts w:eastAsia="Times New Roman" w:cs="Arial"/>
              </w:rPr>
            </w:pPr>
            <w:r w:rsidRPr="005F4E12">
              <w:rPr>
                <w:rFonts w:eastAsia="Times New Roman" w:cs="Arial"/>
              </w:rPr>
              <w:t>1</w:t>
            </w:r>
            <w:r w:rsidR="006C0FAD">
              <w:rPr>
                <w:rFonts w:eastAsia="Times New Roman" w:cs="Arial"/>
              </w:rPr>
              <w:t>0</w:t>
            </w:r>
            <w:r w:rsidRPr="005F4E12">
              <w:rPr>
                <w:rFonts w:eastAsia="Times New Roman" w:cs="Arial"/>
              </w:rPr>
              <w:t xml:space="preserve"> (</w:t>
            </w:r>
            <w:r w:rsidR="004301C9">
              <w:rPr>
                <w:rFonts w:eastAsia="Times New Roman" w:cs="Arial"/>
              </w:rPr>
              <w:t>R</w:t>
            </w:r>
            <w:r w:rsidRPr="005F4E12">
              <w:rPr>
                <w:rFonts w:eastAsia="Times New Roman" w:cs="Arial"/>
              </w:rPr>
              <w:t>)</w:t>
            </w:r>
          </w:p>
        </w:tc>
        <w:tc>
          <w:tcPr>
            <w:tcW w:w="5953" w:type="dxa"/>
          </w:tcPr>
          <w:p w14:paraId="0D49DEF8" w14:textId="37ABF7F1"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388-395</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692E6184" w14:textId="77777777" w:rsidR="00C913D5" w:rsidRPr="00A35A32" w:rsidRDefault="00C913D5" w:rsidP="00C913D5">
            <w:pPr>
              <w:rPr>
                <w:rFonts w:eastAsia="Times New Roman" w:cs="Arial"/>
                <w:bCs/>
                <w:lang w:val="es-ES"/>
              </w:rPr>
            </w:pPr>
            <w:r w:rsidRPr="00A35A32">
              <w:rPr>
                <w:rFonts w:eastAsia="Times New Roman" w:cs="Arial"/>
                <w:bCs/>
                <w:lang w:val="es-ES"/>
              </w:rPr>
              <w:t>Nota cultural</w:t>
            </w:r>
          </w:p>
          <w:p w14:paraId="335FE2EA" w14:textId="77777777" w:rsidR="00C913D5" w:rsidRPr="00A35A32" w:rsidRDefault="00C913D5" w:rsidP="00C913D5">
            <w:pPr>
              <w:rPr>
                <w:rFonts w:eastAsia="Times New Roman" w:cs="Arial"/>
                <w:bCs/>
                <w:lang w:val="es-ES"/>
              </w:rPr>
            </w:pPr>
            <w:r w:rsidRPr="00A35A32">
              <w:rPr>
                <w:rFonts w:eastAsia="Times New Roman" w:cs="Arial"/>
                <w:bCs/>
                <w:lang w:val="es-ES"/>
              </w:rPr>
              <w:t>Salu2 Segmento 1</w:t>
            </w:r>
          </w:p>
          <w:p w14:paraId="19AD979E" w14:textId="77777777" w:rsidR="00C913D5" w:rsidRPr="005F4E12" w:rsidRDefault="00C913D5" w:rsidP="00E205B3">
            <w:pPr>
              <w:rPr>
                <w:rFonts w:eastAsia="Times New Roman" w:cs="Arial"/>
                <w:lang w:val="es-ES"/>
              </w:rPr>
            </w:pPr>
          </w:p>
          <w:p w14:paraId="04B9A5B9" w14:textId="77777777" w:rsidR="005F4E12" w:rsidRPr="005F4E12" w:rsidRDefault="005F4E12" w:rsidP="005F4E12">
            <w:pPr>
              <w:rPr>
                <w:rFonts w:eastAsia="Times New Roman" w:cs="Arial"/>
                <w:lang w:val="es-ES"/>
              </w:rPr>
            </w:pPr>
          </w:p>
        </w:tc>
      </w:tr>
      <w:tr w:rsidR="006C0FAD" w:rsidRPr="00C913D5" w14:paraId="3ECA992E" w14:textId="77777777" w:rsidTr="00FC5AED">
        <w:tc>
          <w:tcPr>
            <w:tcW w:w="1600" w:type="dxa"/>
          </w:tcPr>
          <w:p w14:paraId="5293B33F" w14:textId="77777777" w:rsidR="006C0FAD" w:rsidRPr="006C0FAD" w:rsidRDefault="006C0FAD" w:rsidP="005F4E12">
            <w:pPr>
              <w:rPr>
                <w:rFonts w:eastAsia="Times New Roman" w:cs="Arial"/>
                <w:b/>
                <w:bCs/>
              </w:rPr>
            </w:pPr>
            <w:r w:rsidRPr="006C0FAD">
              <w:rPr>
                <w:rFonts w:eastAsia="Times New Roman" w:cs="Arial"/>
                <w:b/>
                <w:bCs/>
              </w:rPr>
              <w:t>Week 9</w:t>
            </w:r>
          </w:p>
          <w:p w14:paraId="7B1072BF" w14:textId="075069DB" w:rsidR="006C0FAD" w:rsidRPr="005F4E12" w:rsidRDefault="006C0FAD" w:rsidP="005F4E12">
            <w:pPr>
              <w:rPr>
                <w:rFonts w:eastAsia="Times New Roman" w:cs="Arial"/>
              </w:rPr>
            </w:pPr>
          </w:p>
        </w:tc>
        <w:tc>
          <w:tcPr>
            <w:tcW w:w="1897" w:type="dxa"/>
          </w:tcPr>
          <w:p w14:paraId="410F0DC9" w14:textId="22D0B505" w:rsidR="006C0FAD" w:rsidRPr="005F4E12" w:rsidRDefault="006C0FAD" w:rsidP="005F4E12">
            <w:pPr>
              <w:rPr>
                <w:rFonts w:eastAsia="Times New Roman" w:cs="Arial"/>
              </w:rPr>
            </w:pPr>
            <w:r>
              <w:rPr>
                <w:rFonts w:eastAsia="Times New Roman" w:cs="Arial"/>
              </w:rPr>
              <w:t>14-18</w:t>
            </w:r>
          </w:p>
        </w:tc>
        <w:tc>
          <w:tcPr>
            <w:tcW w:w="5953" w:type="dxa"/>
          </w:tcPr>
          <w:p w14:paraId="7990B05B" w14:textId="195C25F1" w:rsidR="006C0FAD" w:rsidRPr="005F4E12" w:rsidRDefault="006C0FAD" w:rsidP="00E205B3">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tc>
      </w:tr>
      <w:tr w:rsidR="005F4E12" w:rsidRPr="005F4E12" w14:paraId="3B82699F" w14:textId="77777777" w:rsidTr="00FC5AED">
        <w:tc>
          <w:tcPr>
            <w:tcW w:w="1600" w:type="dxa"/>
            <w:vMerge w:val="restart"/>
          </w:tcPr>
          <w:p w14:paraId="7EA1D7F5" w14:textId="5EE1D17F" w:rsidR="005F4E12" w:rsidRDefault="005F4E12" w:rsidP="005F4E12">
            <w:pPr>
              <w:rPr>
                <w:rFonts w:eastAsia="Times New Roman" w:cs="Arial"/>
                <w:b/>
                <w:szCs w:val="24"/>
              </w:rPr>
            </w:pPr>
            <w:r w:rsidRPr="005F4E12">
              <w:rPr>
                <w:rFonts w:eastAsia="Times New Roman" w:cs="Arial"/>
                <w:b/>
                <w:szCs w:val="24"/>
              </w:rPr>
              <w:lastRenderedPageBreak/>
              <w:t xml:space="preserve">Week </w:t>
            </w:r>
            <w:r w:rsidR="006C0FAD">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52E8EFAA" w:rsidR="005F4E12" w:rsidRPr="005F4E12" w:rsidRDefault="006C0FAD" w:rsidP="005F4E12">
            <w:pPr>
              <w:rPr>
                <w:rFonts w:eastAsia="Times New Roman" w:cs="Arial"/>
              </w:rPr>
            </w:pPr>
            <w:r>
              <w:rPr>
                <w:rFonts w:eastAsia="Times New Roman" w:cs="Arial"/>
              </w:rPr>
              <w:t>22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38F801AC"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396-400</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0942DE12" w:rsidR="005F4E12" w:rsidRPr="005F4E12" w:rsidRDefault="005F4E12" w:rsidP="005F4E12">
            <w:pPr>
              <w:rPr>
                <w:rFonts w:eastAsia="Times New Roman" w:cs="Arial"/>
              </w:rPr>
            </w:pPr>
            <w:r w:rsidRPr="005F4E12">
              <w:rPr>
                <w:rFonts w:eastAsia="Times New Roman" w:cs="Arial"/>
              </w:rPr>
              <w:t>2</w:t>
            </w:r>
            <w:r w:rsidR="006C0FAD">
              <w:rPr>
                <w:rFonts w:eastAsia="Times New Roman" w:cs="Arial"/>
              </w:rPr>
              <w:t>4</w:t>
            </w:r>
            <w:r w:rsidRPr="005F4E12">
              <w:rPr>
                <w:rFonts w:eastAsia="Times New Roman" w:cs="Arial"/>
              </w:rPr>
              <w:t xml:space="preserve"> (</w:t>
            </w:r>
            <w:r w:rsidR="004301C9">
              <w:rPr>
                <w:rFonts w:eastAsia="Times New Roman" w:cs="Arial"/>
              </w:rPr>
              <w:t>R</w:t>
            </w:r>
            <w:r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59F331A"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401-405</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337F6FA4" w:rsidR="005F4E12" w:rsidRDefault="005F4E12" w:rsidP="005F4E12">
            <w:pPr>
              <w:rPr>
                <w:rFonts w:eastAsia="Times New Roman" w:cs="Arial"/>
                <w:b/>
                <w:szCs w:val="24"/>
              </w:rPr>
            </w:pPr>
            <w:r w:rsidRPr="005F4E12">
              <w:rPr>
                <w:rFonts w:eastAsia="Times New Roman" w:cs="Arial"/>
                <w:b/>
                <w:szCs w:val="24"/>
              </w:rPr>
              <w:t>Week 1</w:t>
            </w:r>
            <w:r w:rsidR="005C49FC">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7DEACA3A" w:rsidR="005F4E12" w:rsidRPr="005F4E12" w:rsidRDefault="005F4E12" w:rsidP="005F4E12">
            <w:pPr>
              <w:rPr>
                <w:rFonts w:eastAsia="Times New Roman" w:cs="Arial"/>
              </w:rPr>
            </w:pPr>
            <w:r w:rsidRPr="005F4E12">
              <w:rPr>
                <w:rFonts w:eastAsia="Times New Roman" w:cs="Arial"/>
              </w:rPr>
              <w:t>2</w:t>
            </w:r>
            <w:r w:rsidR="006C0FAD">
              <w:rPr>
                <w:rFonts w:eastAsia="Times New Roman" w:cs="Arial"/>
              </w:rPr>
              <w:t>9</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2B63F93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405-408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4AD828D8" w:rsidR="005F4E12" w:rsidRPr="005F4E12" w:rsidRDefault="006C0FAD" w:rsidP="005F4E12">
            <w:pPr>
              <w:rPr>
                <w:rFonts w:eastAsia="Times New Roman" w:cs="Arial"/>
                <w:b/>
              </w:rPr>
            </w:pPr>
            <w:r>
              <w:rPr>
                <w:rFonts w:eastAsia="Times New Roman" w:cs="Arial"/>
              </w:rPr>
              <w:t>31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65BCB4D5"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405-408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6438BD" w14:paraId="675FAC3B" w14:textId="77777777" w:rsidTr="00FC5AED">
        <w:tc>
          <w:tcPr>
            <w:tcW w:w="1600" w:type="dxa"/>
            <w:vMerge w:val="restart"/>
          </w:tcPr>
          <w:p w14:paraId="5F167D04" w14:textId="590A4FE1" w:rsidR="005F4E12" w:rsidRDefault="005F4E12" w:rsidP="005F4E12">
            <w:pPr>
              <w:rPr>
                <w:rFonts w:eastAsia="Times New Roman" w:cs="Arial"/>
                <w:b/>
                <w:szCs w:val="24"/>
              </w:rPr>
            </w:pPr>
            <w:r w:rsidRPr="005F4E12">
              <w:rPr>
                <w:rFonts w:eastAsia="Times New Roman" w:cs="Arial"/>
                <w:b/>
                <w:szCs w:val="24"/>
              </w:rPr>
              <w:t>Week 1</w:t>
            </w:r>
            <w:r w:rsidR="005C49FC">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71AA5E6B" w14:textId="2CAC2505" w:rsidR="005F4E12" w:rsidRPr="005F4E12" w:rsidRDefault="006C0FAD" w:rsidP="005F4E12">
            <w:pPr>
              <w:rPr>
                <w:rFonts w:eastAsia="Times New Roman" w:cs="Arial"/>
                <w:b/>
                <w:bCs/>
              </w:rPr>
            </w:pPr>
            <w:r>
              <w:rPr>
                <w:rFonts w:eastAsia="Times New Roman" w:cs="Arial"/>
                <w:b/>
                <w:bCs/>
              </w:rPr>
              <w:t>April</w:t>
            </w:r>
            <w:r w:rsidR="005F4E12" w:rsidRPr="005F4E12">
              <w:rPr>
                <w:rFonts w:eastAsia="Times New Roman" w:cs="Arial"/>
                <w:b/>
                <w:bCs/>
              </w:rPr>
              <w:t>:</w:t>
            </w:r>
          </w:p>
          <w:p w14:paraId="2FF51BBE" w14:textId="37F36FF7" w:rsidR="005F4E12" w:rsidRPr="005F4E12" w:rsidRDefault="006C0FAD"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1DFA5723"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409</w:t>
            </w:r>
            <w:r w:rsidRPr="005F4E12">
              <w:rPr>
                <w:rFonts w:eastAsia="Times New Roman" w:cs="Arial"/>
                <w:lang w:val="es-ES"/>
              </w:rPr>
              <w:t>-41</w:t>
            </w:r>
            <w:r w:rsidR="00AD79AB">
              <w:rPr>
                <w:rFonts w:eastAsia="Times New Roman" w:cs="Arial"/>
                <w:lang w:val="es-ES"/>
              </w:rPr>
              <w:t>7</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77777777" w:rsidR="00C913D5" w:rsidRPr="005F4E12" w:rsidRDefault="00C913D5" w:rsidP="00C913D5">
            <w:pPr>
              <w:rPr>
                <w:rFonts w:eastAsia="Times New Roman" w:cs="Arial"/>
                <w:b/>
                <w:lang w:val="es-ES"/>
              </w:rPr>
            </w:pPr>
            <w:r>
              <w:rPr>
                <w:rFonts w:eastAsia="Times New Roman" w:cs="Arial"/>
                <w:lang w:val="es-EC"/>
              </w:rPr>
              <w:t>Salu2 Segmento 2</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5934B8F4" w:rsidR="005F4E12" w:rsidRPr="005F4E12" w:rsidRDefault="006C0FAD" w:rsidP="005F4E12">
            <w:pPr>
              <w:rPr>
                <w:rFonts w:eastAsia="Times New Roman" w:cs="Arial"/>
                <w:lang w:val="es-ES"/>
              </w:rPr>
            </w:pPr>
            <w:r>
              <w:rPr>
                <w:rFonts w:eastAsia="Times New Roman" w:cs="Arial"/>
                <w:lang w:val="es-ES"/>
              </w:rPr>
              <w:t>7</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774B822D" w14:textId="77777777" w:rsidR="000C3E25" w:rsidRDefault="00905315" w:rsidP="005F4E12">
            <w:pPr>
              <w:rPr>
                <w:rFonts w:eastAsia="Times New Roman" w:cs="Arial"/>
                <w:bCs/>
                <w:lang w:val="es-ES"/>
              </w:rPr>
            </w:pPr>
            <w:r w:rsidRPr="00A35A32">
              <w:rPr>
                <w:rFonts w:eastAsia="Times New Roman" w:cs="Arial"/>
                <w:bCs/>
                <w:lang w:val="es-ES"/>
              </w:rPr>
              <w:t>Salu2 Segmento 1</w:t>
            </w: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5F17E43B"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5C49FC">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1F41006E" w:rsidR="005F4E12" w:rsidRPr="005F4E12" w:rsidRDefault="006C0FAD" w:rsidP="005F4E12">
            <w:pPr>
              <w:rPr>
                <w:rFonts w:eastAsia="Times New Roman" w:cs="Arial"/>
              </w:rPr>
            </w:pPr>
            <w:r>
              <w:rPr>
                <w:rFonts w:eastAsia="Times New Roman" w:cs="Arial"/>
              </w:rPr>
              <w:t>12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7F4DF77C" w14:textId="5246F492" w:rsidR="00905315" w:rsidRPr="007F1785" w:rsidRDefault="00905315" w:rsidP="005F4E12">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76860FBF" w:rsidR="005F4E12" w:rsidRPr="005F4E12" w:rsidRDefault="005F4E12" w:rsidP="005F4E12">
            <w:pPr>
              <w:rPr>
                <w:rFonts w:eastAsia="Times New Roman" w:cs="Arial"/>
              </w:rPr>
            </w:pPr>
            <w:r w:rsidRPr="005F4E12">
              <w:rPr>
                <w:rFonts w:eastAsia="Times New Roman" w:cs="Arial"/>
              </w:rPr>
              <w:t>1</w:t>
            </w:r>
            <w:r w:rsidR="00540E14">
              <w:rPr>
                <w:rFonts w:eastAsia="Times New Roman" w:cs="Arial"/>
              </w:rPr>
              <w:t>4</w:t>
            </w:r>
            <w:r w:rsidRPr="005F4E12">
              <w:rPr>
                <w:rFonts w:eastAsia="Times New Roman" w:cs="Arial"/>
              </w:rPr>
              <w:t xml:space="preserve"> (</w:t>
            </w:r>
            <w:r w:rsidR="004301C9">
              <w:rPr>
                <w:rFonts w:eastAsia="Times New Roman" w:cs="Arial"/>
              </w:rPr>
              <w:t>R</w:t>
            </w:r>
            <w:r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1D41C21B" w14:textId="77777777" w:rsidR="00905315" w:rsidRPr="007F1785" w:rsidRDefault="00905315" w:rsidP="005F4E12">
            <w:pPr>
              <w:rPr>
                <w:rFonts w:eastAsia="Times New Roman" w:cs="Arial"/>
              </w:rPr>
            </w:pPr>
          </w:p>
          <w:p w14:paraId="497675D0" w14:textId="77777777" w:rsidR="00782F73" w:rsidRDefault="00782F73" w:rsidP="005F4E12">
            <w:pPr>
              <w:rPr>
                <w:rFonts w:eastAsia="Times New Roman" w:cs="Arial"/>
              </w:rPr>
            </w:pPr>
          </w:p>
          <w:p w14:paraId="729C53AC" w14:textId="77777777" w:rsidR="005C49FC" w:rsidRDefault="005C49FC" w:rsidP="005F4E12">
            <w:pPr>
              <w:rPr>
                <w:rFonts w:eastAsia="Times New Roman" w:cs="Arial"/>
              </w:rPr>
            </w:pPr>
          </w:p>
          <w:p w14:paraId="3490FC61" w14:textId="60929649" w:rsidR="005C49FC" w:rsidRPr="007F1785" w:rsidRDefault="005C49FC" w:rsidP="005F4E12">
            <w:pPr>
              <w:rPr>
                <w:rFonts w:eastAsia="Times New Roman" w:cs="Arial"/>
              </w:rPr>
            </w:pPr>
          </w:p>
        </w:tc>
      </w:tr>
      <w:tr w:rsidR="005F4E12" w:rsidRPr="005F4E12" w14:paraId="71893C28" w14:textId="77777777" w:rsidTr="00FC5AED">
        <w:tc>
          <w:tcPr>
            <w:tcW w:w="1600" w:type="dxa"/>
            <w:vMerge w:val="restart"/>
          </w:tcPr>
          <w:p w14:paraId="3B7523B6" w14:textId="17D26C60" w:rsidR="005F4E12" w:rsidRDefault="005F4E12" w:rsidP="005F4E12">
            <w:pPr>
              <w:rPr>
                <w:rFonts w:eastAsia="Times New Roman" w:cs="Arial"/>
                <w:b/>
                <w:szCs w:val="24"/>
              </w:rPr>
            </w:pPr>
            <w:r w:rsidRPr="005F4E12">
              <w:rPr>
                <w:rFonts w:eastAsia="Times New Roman" w:cs="Arial"/>
                <w:b/>
                <w:szCs w:val="24"/>
              </w:rPr>
              <w:lastRenderedPageBreak/>
              <w:t>Week 1</w:t>
            </w:r>
            <w:r w:rsidR="005C49FC">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5C73C7BE" w:rsidR="005F4E12" w:rsidRPr="005F4E12" w:rsidRDefault="005F4E12" w:rsidP="005F4E12">
            <w:pPr>
              <w:rPr>
                <w:rFonts w:eastAsia="Times New Roman" w:cs="Arial"/>
              </w:rPr>
            </w:pPr>
            <w:r w:rsidRPr="005F4E12">
              <w:rPr>
                <w:rFonts w:eastAsia="Times New Roman" w:cs="Arial"/>
              </w:rPr>
              <w:t>1</w:t>
            </w:r>
            <w:r w:rsidR="00540E14">
              <w:rPr>
                <w:rFonts w:eastAsia="Times New Roman" w:cs="Arial"/>
              </w:rPr>
              <w:t>9</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0821BEAD" w14:textId="77777777" w:rsidR="005F4E12" w:rsidRDefault="00CF6086" w:rsidP="005F4E12">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62D7581F" w14:textId="77777777" w:rsidR="005C49FC" w:rsidRDefault="005C49FC" w:rsidP="005F4E12">
            <w:pPr>
              <w:rPr>
                <w:rFonts w:eastAsia="Times New Roman" w:cs="Arial"/>
                <w:b/>
                <w:bCs/>
              </w:rPr>
            </w:pPr>
          </w:p>
          <w:p w14:paraId="776ED25D" w14:textId="6D9AB324" w:rsidR="005C49FC" w:rsidRPr="00540E14" w:rsidRDefault="005C49FC" w:rsidP="005F4E12">
            <w:pPr>
              <w:rPr>
                <w:rFonts w:eastAsia="Times New Roman" w:cs="Arial"/>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0E3DB5B2" w:rsidR="005F4E12" w:rsidRPr="005F4E12" w:rsidRDefault="00540E14" w:rsidP="005F4E12">
            <w:pPr>
              <w:rPr>
                <w:rFonts w:eastAsia="Times New Roman" w:cs="Arial"/>
              </w:rPr>
            </w:pPr>
            <w:r>
              <w:rPr>
                <w:rFonts w:eastAsia="Times New Roman" w:cs="Arial"/>
              </w:rPr>
              <w:t>21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22E1A36F"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434-438</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1B44D71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5</w:t>
            </w:r>
          </w:p>
        </w:tc>
        <w:tc>
          <w:tcPr>
            <w:tcW w:w="1897" w:type="dxa"/>
          </w:tcPr>
          <w:p w14:paraId="5E8D13B8" w14:textId="17D6DDB6" w:rsidR="005F4E12" w:rsidRPr="005F4E12" w:rsidRDefault="00E96F2B" w:rsidP="004301C9">
            <w:pPr>
              <w:rPr>
                <w:rFonts w:eastAsia="Times New Roman" w:cs="Arial"/>
                <w:b/>
              </w:rPr>
            </w:pPr>
            <w:r w:rsidRPr="005F4E12">
              <w:rPr>
                <w:rFonts w:eastAsia="Times New Roman" w:cs="Arial"/>
              </w:rPr>
              <w:t>2</w:t>
            </w:r>
            <w:r w:rsidR="00540E14">
              <w:rPr>
                <w:rFonts w:eastAsia="Times New Roman" w:cs="Arial"/>
              </w:rPr>
              <w:t>6</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4547A3F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Pr>
                <w:rFonts w:eastAsia="Times New Roman" w:cs="Arial"/>
                <w:lang w:val="es-ES"/>
              </w:rPr>
              <w:t>7</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77777777" w:rsidR="00CF6086" w:rsidRPr="005F4E12" w:rsidRDefault="00CF6086" w:rsidP="00CF6086">
            <w:pPr>
              <w:rPr>
                <w:rFonts w:eastAsia="Times New Roman" w:cs="Arial"/>
                <w:b/>
                <w:lang w:val="es-ES"/>
              </w:rPr>
            </w:pPr>
            <w:r>
              <w:rPr>
                <w:rFonts w:eastAsia="Times New Roman" w:cs="Arial"/>
                <w:lang w:val="es-EC"/>
              </w:rPr>
              <w:t>Salu2 Segmento 2</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24FCC190" w:rsidR="005F4E12" w:rsidRPr="005F4E12" w:rsidRDefault="005F4E12" w:rsidP="005F4E12">
            <w:pPr>
              <w:rPr>
                <w:rFonts w:eastAsia="Times New Roman" w:cs="Arial"/>
              </w:rPr>
            </w:pPr>
            <w:r w:rsidRPr="005F4E12">
              <w:rPr>
                <w:rFonts w:eastAsia="Times New Roman" w:cs="Arial"/>
              </w:rPr>
              <w:t>2</w:t>
            </w:r>
            <w:r w:rsidR="00540E14">
              <w:rPr>
                <w:rFonts w:eastAsia="Times New Roman" w:cs="Arial"/>
              </w:rPr>
              <w:t>8</w:t>
            </w:r>
            <w:r w:rsidRPr="005F4E12">
              <w:rPr>
                <w:rFonts w:eastAsia="Times New Roman" w:cs="Arial"/>
              </w:rPr>
              <w:t xml:space="preserve"> (</w:t>
            </w:r>
            <w:r w:rsidR="004301C9">
              <w:rPr>
                <w:rFonts w:eastAsia="Times New Roman" w:cs="Arial"/>
              </w:rPr>
              <w:t>R</w:t>
            </w:r>
            <w:r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77777777" w:rsidR="005F4E12" w:rsidRPr="00540E14" w:rsidRDefault="00540E14" w:rsidP="00540E14">
            <w:pPr>
              <w:rPr>
                <w:rFonts w:eastAsia="Times New Roman" w:cs="Arial"/>
                <w:b/>
                <w:bCs/>
                <w:lang w:val="es-ES"/>
              </w:rPr>
            </w:pPr>
            <w:r w:rsidRPr="00540E14">
              <w:rPr>
                <w:rFonts w:eastAsia="Times New Roman" w:cs="Arial"/>
                <w:b/>
                <w:bCs/>
                <w:lang w:val="es-ES"/>
              </w:rPr>
              <w:t>TBA</w:t>
            </w:r>
          </w:p>
          <w:p w14:paraId="71BC59DF" w14:textId="77777777" w:rsidR="00540E14" w:rsidRDefault="00540E14"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4DAA348F" w14:textId="3ED65806" w:rsidR="005C49FC" w:rsidRPr="005C49FC" w:rsidRDefault="005C49FC" w:rsidP="005F4E12">
            <w:pPr>
              <w:rPr>
                <w:rFonts w:eastAsia="Times New Roman" w:cs="Arial"/>
                <w:b/>
                <w:bCs/>
              </w:rPr>
            </w:pPr>
            <w:r w:rsidRPr="005C49FC">
              <w:rPr>
                <w:rFonts w:eastAsia="Times New Roman" w:cs="Arial"/>
                <w:b/>
                <w:bCs/>
              </w:rPr>
              <w:t>May:</w:t>
            </w:r>
          </w:p>
          <w:p w14:paraId="429FA984" w14:textId="5AC9B494" w:rsidR="005F4E12" w:rsidRPr="005F4E12" w:rsidRDefault="004301C9" w:rsidP="005F4E12">
            <w:pPr>
              <w:rPr>
                <w:rFonts w:eastAsia="Times New Roman" w:cs="Arial"/>
              </w:rPr>
            </w:pPr>
            <w:r>
              <w:rPr>
                <w:rFonts w:eastAsia="Times New Roman" w:cs="Arial"/>
              </w:rPr>
              <w:t>3</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29B97901" w:rsidR="005F4E12" w:rsidRPr="005F4E12" w:rsidRDefault="005C49FC"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5032BB7F" w:rsidR="005F4E12" w:rsidRPr="005F4E12" w:rsidRDefault="005C49FC" w:rsidP="005F4E12">
            <w:pPr>
              <w:rPr>
                <w:rFonts w:eastAsia="Times New Roman" w:cs="Arial"/>
              </w:rPr>
            </w:pPr>
            <w:r>
              <w:rPr>
                <w:rFonts w:eastAsia="Times New Roman" w:cs="Arial"/>
              </w:rPr>
              <w:t>7</w:t>
            </w:r>
            <w:r w:rsidR="005F4E12" w:rsidRPr="005F4E12">
              <w:rPr>
                <w:rFonts w:eastAsia="Times New Roman" w:cs="Arial"/>
              </w:rPr>
              <w:t>-1</w:t>
            </w:r>
            <w:r>
              <w:rPr>
                <w:rFonts w:eastAsia="Times New Roman" w:cs="Arial"/>
              </w:rPr>
              <w:t>2</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77777777" w:rsidR="00DE70DB" w:rsidRDefault="005F4E12" w:rsidP="005F4E12">
            <w:pPr>
              <w:rPr>
                <w:rFonts w:eastAsia="Times New Roman" w:cs="Arial"/>
                <w:bCs/>
              </w:rPr>
            </w:pPr>
            <w:r w:rsidRPr="005F4E12">
              <w:rPr>
                <w:rFonts w:eastAsia="Times New Roman" w:cs="Arial"/>
                <w:b/>
              </w:rPr>
              <w:t>Final Exam</w:t>
            </w:r>
            <w:r w:rsidR="00DE70DB">
              <w:rPr>
                <w:rFonts w:eastAsia="Times New Roman" w:cs="Arial"/>
                <w:b/>
              </w:rPr>
              <w:t xml:space="preserve"> </w:t>
            </w:r>
            <w:r w:rsidR="00DE70DB">
              <w:rPr>
                <w:rFonts w:eastAsia="Times New Roman" w:cs="Arial"/>
                <w:bCs/>
              </w:rPr>
              <w:t>For day and time see the Registrar’s</w:t>
            </w:r>
          </w:p>
          <w:p w14:paraId="41A8F227" w14:textId="2BE51517" w:rsidR="005F4E12" w:rsidRPr="00DE70DB" w:rsidRDefault="006438BD" w:rsidP="005F4E12">
            <w:pPr>
              <w:rPr>
                <w:rFonts w:eastAsia="Times New Roman" w:cs="Arial"/>
                <w:bCs/>
              </w:rPr>
            </w:pPr>
            <w:hyperlink r:id="rId20" w:history="1">
              <w:r w:rsidR="00DE70DB" w:rsidRPr="00DE70DB">
                <w:rPr>
                  <w:rStyle w:val="Hyperlink"/>
                  <w:rFonts w:eastAsia="Times New Roman" w:cs="Arial"/>
                  <w:bCs/>
                </w:rPr>
                <w:t>Final Exam Schedule</w:t>
              </w:r>
            </w:hyperlink>
            <w:r w:rsidR="00DE70DB">
              <w:rPr>
                <w:rFonts w:eastAsia="Times New Roman" w:cs="Arial"/>
                <w:bCs/>
              </w:rPr>
              <w:t xml:space="preserve"> </w:t>
            </w:r>
            <w:r w:rsidR="00DE70DB">
              <w:rPr>
                <w:rFonts w:cs="Arial"/>
                <w:szCs w:val="24"/>
              </w:rPr>
              <w:t>(</w:t>
            </w:r>
            <w:hyperlink r:id="rId21" w:history="1">
              <w:r w:rsidR="00DE70DB" w:rsidRPr="00CF1646">
                <w:rPr>
                  <w:rStyle w:val="Hyperlink"/>
                  <w:rFonts w:cs="Arial"/>
                  <w:szCs w:val="24"/>
                </w:rPr>
                <w:t>https://registrar.unt.edu/exams/final-exam-schedule</w:t>
              </w:r>
            </w:hyperlink>
            <w:r w:rsidR="00DE70DB">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3"/>
  </w:num>
  <w:num w:numId="3">
    <w:abstractNumId w:val="39"/>
  </w:num>
  <w:num w:numId="4">
    <w:abstractNumId w:val="1"/>
  </w:num>
  <w:num w:numId="5">
    <w:abstractNumId w:val="27"/>
  </w:num>
  <w:num w:numId="6">
    <w:abstractNumId w:val="23"/>
  </w:num>
  <w:num w:numId="7">
    <w:abstractNumId w:val="20"/>
  </w:num>
  <w:num w:numId="8">
    <w:abstractNumId w:val="11"/>
  </w:num>
  <w:num w:numId="9">
    <w:abstractNumId w:val="7"/>
  </w:num>
  <w:num w:numId="10">
    <w:abstractNumId w:val="28"/>
  </w:num>
  <w:num w:numId="11">
    <w:abstractNumId w:val="17"/>
  </w:num>
  <w:num w:numId="12">
    <w:abstractNumId w:val="38"/>
  </w:num>
  <w:num w:numId="13">
    <w:abstractNumId w:val="30"/>
  </w:num>
  <w:num w:numId="14">
    <w:abstractNumId w:val="5"/>
  </w:num>
  <w:num w:numId="15">
    <w:abstractNumId w:val="4"/>
  </w:num>
  <w:num w:numId="16">
    <w:abstractNumId w:val="14"/>
  </w:num>
  <w:num w:numId="17">
    <w:abstractNumId w:val="31"/>
  </w:num>
  <w:num w:numId="18">
    <w:abstractNumId w:val="37"/>
  </w:num>
  <w:num w:numId="19">
    <w:abstractNumId w:val="10"/>
  </w:num>
  <w:num w:numId="20">
    <w:abstractNumId w:val="9"/>
  </w:num>
  <w:num w:numId="21">
    <w:abstractNumId w:val="16"/>
  </w:num>
  <w:num w:numId="22">
    <w:abstractNumId w:val="29"/>
  </w:num>
  <w:num w:numId="23">
    <w:abstractNumId w:val="15"/>
  </w:num>
  <w:num w:numId="24">
    <w:abstractNumId w:val="8"/>
  </w:num>
  <w:num w:numId="25">
    <w:abstractNumId w:val="12"/>
  </w:num>
  <w:num w:numId="26">
    <w:abstractNumId w:val="35"/>
  </w:num>
  <w:num w:numId="27">
    <w:abstractNumId w:val="6"/>
  </w:num>
  <w:num w:numId="28">
    <w:abstractNumId w:val="34"/>
  </w:num>
  <w:num w:numId="29">
    <w:abstractNumId w:val="24"/>
  </w:num>
  <w:num w:numId="30">
    <w:abstractNumId w:val="40"/>
  </w:num>
  <w:num w:numId="31">
    <w:abstractNumId w:val="25"/>
  </w:num>
  <w:num w:numId="32">
    <w:abstractNumId w:val="21"/>
  </w:num>
  <w:num w:numId="33">
    <w:abstractNumId w:val="0"/>
  </w:num>
  <w:num w:numId="34">
    <w:abstractNumId w:val="19"/>
  </w:num>
  <w:num w:numId="35">
    <w:abstractNumId w:val="13"/>
  </w:num>
  <w:num w:numId="36">
    <w:abstractNumId w:val="2"/>
  </w:num>
  <w:num w:numId="37">
    <w:abstractNumId w:val="26"/>
  </w:num>
  <w:num w:numId="38">
    <w:abstractNumId w:val="22"/>
  </w:num>
  <w:num w:numId="39">
    <w:abstractNumId w:val="3"/>
  </w:num>
  <w:num w:numId="40">
    <w:abstractNumId w:val="3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7A98"/>
    <w:rsid w:val="00073C49"/>
    <w:rsid w:val="00093529"/>
    <w:rsid w:val="000A15C2"/>
    <w:rsid w:val="000A484F"/>
    <w:rsid w:val="000C14CA"/>
    <w:rsid w:val="000C3E25"/>
    <w:rsid w:val="000F3A68"/>
    <w:rsid w:val="000F3B26"/>
    <w:rsid w:val="00131329"/>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44604"/>
    <w:rsid w:val="002446AD"/>
    <w:rsid w:val="002446DC"/>
    <w:rsid w:val="00250E78"/>
    <w:rsid w:val="002559FD"/>
    <w:rsid w:val="00271577"/>
    <w:rsid w:val="00272764"/>
    <w:rsid w:val="00273D0C"/>
    <w:rsid w:val="0028285A"/>
    <w:rsid w:val="00291946"/>
    <w:rsid w:val="00292A13"/>
    <w:rsid w:val="00295A4A"/>
    <w:rsid w:val="002B6FE8"/>
    <w:rsid w:val="002D795C"/>
    <w:rsid w:val="002E3F68"/>
    <w:rsid w:val="002F28F2"/>
    <w:rsid w:val="002F6AB1"/>
    <w:rsid w:val="002F7630"/>
    <w:rsid w:val="002F79C4"/>
    <w:rsid w:val="0030477B"/>
    <w:rsid w:val="00305956"/>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40E14"/>
    <w:rsid w:val="00552A45"/>
    <w:rsid w:val="00560ABE"/>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438BD"/>
    <w:rsid w:val="00644E04"/>
    <w:rsid w:val="006710B2"/>
    <w:rsid w:val="006A0DFA"/>
    <w:rsid w:val="006B15C4"/>
    <w:rsid w:val="006C0FAD"/>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12F55"/>
    <w:rsid w:val="00814B37"/>
    <w:rsid w:val="00826162"/>
    <w:rsid w:val="008313A0"/>
    <w:rsid w:val="008428DF"/>
    <w:rsid w:val="0085011E"/>
    <w:rsid w:val="00853CA2"/>
    <w:rsid w:val="00855191"/>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A63E6"/>
    <w:rsid w:val="00AC2D75"/>
    <w:rsid w:val="00AD3096"/>
    <w:rsid w:val="00AD79AB"/>
    <w:rsid w:val="00AF1A5D"/>
    <w:rsid w:val="00AF1ABF"/>
    <w:rsid w:val="00B01E96"/>
    <w:rsid w:val="00B03DA9"/>
    <w:rsid w:val="00B07CB3"/>
    <w:rsid w:val="00B32B4A"/>
    <w:rsid w:val="00B36C32"/>
    <w:rsid w:val="00B373A5"/>
    <w:rsid w:val="00B400CC"/>
    <w:rsid w:val="00B43D9A"/>
    <w:rsid w:val="00B479BD"/>
    <w:rsid w:val="00B47E5C"/>
    <w:rsid w:val="00B50C17"/>
    <w:rsid w:val="00B5228A"/>
    <w:rsid w:val="00B552BF"/>
    <w:rsid w:val="00B71787"/>
    <w:rsid w:val="00B9294D"/>
    <w:rsid w:val="00B92D98"/>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D40E7"/>
    <w:rsid w:val="00CF1D22"/>
    <w:rsid w:val="00CF6086"/>
    <w:rsid w:val="00CF60D4"/>
    <w:rsid w:val="00CF75EC"/>
    <w:rsid w:val="00D0505E"/>
    <w:rsid w:val="00D07537"/>
    <w:rsid w:val="00D14752"/>
    <w:rsid w:val="00D14B38"/>
    <w:rsid w:val="00D30887"/>
    <w:rsid w:val="00D35DA1"/>
    <w:rsid w:val="00D40267"/>
    <w:rsid w:val="00D40C61"/>
    <w:rsid w:val="00D53B34"/>
    <w:rsid w:val="00D55A0B"/>
    <w:rsid w:val="00D722CC"/>
    <w:rsid w:val="00D80334"/>
    <w:rsid w:val="00D85FDE"/>
    <w:rsid w:val="00DA2870"/>
    <w:rsid w:val="00DB11D5"/>
    <w:rsid w:val="00DC41E6"/>
    <w:rsid w:val="00DC43B6"/>
    <w:rsid w:val="00DC5400"/>
    <w:rsid w:val="00DC7AB2"/>
    <w:rsid w:val="00DD3AD3"/>
    <w:rsid w:val="00DD44D4"/>
    <w:rsid w:val="00DE6A56"/>
    <w:rsid w:val="00DE70DB"/>
    <w:rsid w:val="00DF65A3"/>
    <w:rsid w:val="00DF734A"/>
    <w:rsid w:val="00E06E54"/>
    <w:rsid w:val="00E07387"/>
    <w:rsid w:val="00E154E5"/>
    <w:rsid w:val="00E1607C"/>
    <w:rsid w:val="00E205B3"/>
    <w:rsid w:val="00E20B1D"/>
    <w:rsid w:val="00E22CFC"/>
    <w:rsid w:val="00E33F6F"/>
    <w:rsid w:val="00E50393"/>
    <w:rsid w:val="00E51077"/>
    <w:rsid w:val="00E51FEC"/>
    <w:rsid w:val="00E5311B"/>
    <w:rsid w:val="00E54491"/>
    <w:rsid w:val="00E62B3B"/>
    <w:rsid w:val="00E660D1"/>
    <w:rsid w:val="00E74F1A"/>
    <w:rsid w:val="00E77C6A"/>
    <w:rsid w:val="00E826C1"/>
    <w:rsid w:val="00E870C5"/>
    <w:rsid w:val="00E93E3E"/>
    <w:rsid w:val="00E96F2B"/>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13" Type="http://schemas.openxmlformats.org/officeDocument/2006/relationships/hyperlink" Target="http://eagleconnect.unt.edu/" TargetMode="External"/><Relationship Id="rId18" Type="http://schemas.openxmlformats.org/officeDocument/2006/relationships/hyperlink" Target="https://deanofstudents.unt.edu/conduct" TargetMode="External"/><Relationship Id="rId3" Type="http://schemas.openxmlformats.org/officeDocument/2006/relationships/styles" Target="styles.xml"/><Relationship Id="rId21" Type="http://schemas.openxmlformats.org/officeDocument/2006/relationships/hyperlink" Target="https://registrar.unt.edu/exams/final-exam-schedule" TargetMode="External"/><Relationship Id="rId7" Type="http://schemas.openxmlformats.org/officeDocument/2006/relationships/endnotes" Target="endnotes.xml"/><Relationship Id="rId12" Type="http://schemas.openxmlformats.org/officeDocument/2006/relationships/hyperlink" Target="https://online.unt.edu/learn" TargetMode="External"/><Relationship Id="rId17" Type="http://schemas.openxmlformats.org/officeDocument/2006/relationships/hyperlink" Target="https://disability.unt.edu/" TargetMode="External"/><Relationship Id="rId2" Type="http://schemas.openxmlformats.org/officeDocument/2006/relationships/numbering" Target="numbering.xml"/><Relationship Id="rId16" Type="http://schemas.openxmlformats.org/officeDocument/2006/relationships/hyperlink" Target="https://disability.unt.edu/" TargetMode="External"/><Relationship Id="rId20" Type="http://schemas.openxmlformats.org/officeDocument/2006/relationships/hyperlink" Target="https://registrar.unt.edu/exams/final-exam-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VID@unt.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ancy.Bouchard@unt.edu" TargetMode="External"/><Relationship Id="rId23" Type="http://schemas.openxmlformats.org/officeDocument/2006/relationships/fontTable" Target="fontTable.xml"/><Relationship Id="rId10" Type="http://schemas.openxmlformats.org/officeDocument/2006/relationships/hyperlink" Target="mailto:askSHWC@unt.edu" TargetMode="Externa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14" Type="http://schemas.openxmlformats.org/officeDocument/2006/relationships/hyperlink" Target="http://eagleconnect.unt.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2555</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Estes, Marla</cp:lastModifiedBy>
  <cp:revision>10</cp:revision>
  <dcterms:created xsi:type="dcterms:W3CDTF">2021-12-31T01:36:00Z</dcterms:created>
  <dcterms:modified xsi:type="dcterms:W3CDTF">2022-01-11T20:18:00Z</dcterms:modified>
</cp:coreProperties>
</file>