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5845F" w14:textId="77777777" w:rsidR="00B64A4C" w:rsidRPr="00B64A4C" w:rsidRDefault="00B64A4C" w:rsidP="00B64A4C">
      <w:r w:rsidRPr="00B64A4C">
        <w:rPr>
          <w:b/>
          <w:bCs/>
        </w:rPr>
        <w:t>History 2610:  The United States to 1865</w:t>
      </w:r>
    </w:p>
    <w:p w14:paraId="0A64300B" w14:textId="77777777" w:rsidR="00B64A4C" w:rsidRPr="00B64A4C" w:rsidRDefault="00B64A4C" w:rsidP="00B64A4C">
      <w:r w:rsidRPr="00B64A4C">
        <w:t>Instructor Contact </w:t>
      </w:r>
    </w:p>
    <w:p w14:paraId="4093CF77" w14:textId="77777777" w:rsidR="00B64A4C" w:rsidRPr="00B64A4C" w:rsidRDefault="00B64A4C" w:rsidP="00B64A4C">
      <w:r w:rsidRPr="00B64A4C">
        <w:rPr>
          <w:b/>
          <w:bCs/>
        </w:rPr>
        <w:t>Name: </w:t>
      </w:r>
      <w:r w:rsidRPr="00B64A4C">
        <w:t>Noah Barron</w:t>
      </w:r>
    </w:p>
    <w:p w14:paraId="018AEE49" w14:textId="77777777" w:rsidR="00B64A4C" w:rsidRPr="00B64A4C" w:rsidRDefault="00B64A4C" w:rsidP="00B64A4C">
      <w:r w:rsidRPr="00B64A4C">
        <w:rPr>
          <w:b/>
          <w:bCs/>
        </w:rPr>
        <w:t>Pronouns: </w:t>
      </w:r>
      <w:r w:rsidRPr="00B64A4C">
        <w:t>He/Him/His</w:t>
      </w:r>
    </w:p>
    <w:p w14:paraId="49E42921" w14:textId="77777777" w:rsidR="00B64A4C" w:rsidRPr="00B64A4C" w:rsidRDefault="00B64A4C" w:rsidP="00B64A4C">
      <w:r w:rsidRPr="00B64A4C">
        <w:rPr>
          <w:b/>
          <w:bCs/>
        </w:rPr>
        <w:t xml:space="preserve">Office Location: </w:t>
      </w:r>
      <w:r w:rsidRPr="00B64A4C">
        <w:t>Wooten Hall Room 252</w:t>
      </w:r>
    </w:p>
    <w:p w14:paraId="510AC32F" w14:textId="77777777" w:rsidR="00B64A4C" w:rsidRPr="00B64A4C" w:rsidRDefault="00B64A4C" w:rsidP="00B64A4C">
      <w:r w:rsidRPr="00B64A4C">
        <w:rPr>
          <w:b/>
          <w:bCs/>
        </w:rPr>
        <w:t>Office Hours: </w:t>
      </w:r>
      <w:r w:rsidRPr="00B64A4C">
        <w:t>Wednesday 2PM-4PM</w:t>
      </w:r>
    </w:p>
    <w:p w14:paraId="24EED278" w14:textId="77777777" w:rsidR="00B64A4C" w:rsidRPr="00B64A4C" w:rsidRDefault="00B64A4C" w:rsidP="00B64A4C">
      <w:r w:rsidRPr="00B64A4C">
        <w:rPr>
          <w:b/>
          <w:bCs/>
        </w:rPr>
        <w:t>Email: </w:t>
      </w:r>
      <w:hyperlink r:id="rId5" w:history="1">
        <w:r w:rsidRPr="00B64A4C">
          <w:rPr>
            <w:rStyle w:val="Hyperlink"/>
          </w:rPr>
          <w:t>Noah.Barron@unt.edu</w:t>
        </w:r>
      </w:hyperlink>
      <w:r w:rsidRPr="00B64A4C">
        <w:t xml:space="preserve"> or </w:t>
      </w:r>
      <w:hyperlink r:id="rId6" w:history="1">
        <w:r w:rsidRPr="00B64A4C">
          <w:rPr>
            <w:rStyle w:val="Hyperlink"/>
          </w:rPr>
          <w:t>NoahBarron@my.unt.edu</w:t>
        </w:r>
      </w:hyperlink>
    </w:p>
    <w:p w14:paraId="790D0AC0" w14:textId="77777777" w:rsidR="00B64A4C" w:rsidRPr="00B64A4C" w:rsidRDefault="00B64A4C" w:rsidP="00B64A4C">
      <w:r w:rsidRPr="00B64A4C">
        <w:t> </w:t>
      </w:r>
    </w:p>
    <w:p w14:paraId="04625AB2" w14:textId="77777777" w:rsidR="00B64A4C" w:rsidRPr="00B64A4C" w:rsidRDefault="00B64A4C" w:rsidP="00B64A4C">
      <w:r w:rsidRPr="00B64A4C">
        <w:rPr>
          <w:b/>
          <w:bCs/>
        </w:rPr>
        <w:t>Welcome to UNT!</w:t>
      </w:r>
    </w:p>
    <w:p w14:paraId="4C3E045A" w14:textId="77777777" w:rsidR="00B64A4C" w:rsidRPr="00B64A4C" w:rsidRDefault="00B64A4C" w:rsidP="00B64A4C">
      <w:r w:rsidRPr="00B64A4C">
        <w:t xml:space="preserve">As members of the UNT community, we have all made a commitment to </w:t>
      </w:r>
      <w:proofErr w:type="gramStart"/>
      <w:r w:rsidRPr="00B64A4C">
        <w:t>be</w:t>
      </w:r>
      <w:proofErr w:type="gramEnd"/>
      <w:r w:rsidRPr="00B64A4C">
        <w:t xml:space="preserv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0239D88D" w14:textId="77777777" w:rsidR="00B64A4C" w:rsidRPr="00B64A4C" w:rsidRDefault="00B64A4C" w:rsidP="00B64A4C">
      <w:r w:rsidRPr="00B64A4C">
        <w:rPr>
          <w:b/>
          <w:bCs/>
        </w:rPr>
        <w:t>Land Acknowledgment</w:t>
      </w:r>
    </w:p>
    <w:p w14:paraId="00354343" w14:textId="77777777" w:rsidR="00B64A4C" w:rsidRPr="00B64A4C" w:rsidRDefault="00B64A4C" w:rsidP="00B64A4C">
      <w:r w:rsidRPr="00B64A4C">
        <w:t>Acknowledging the land is an Indigenous protocol, and it is important to note that the University of North Texas is located on the unceded territory of the Wichita and Caddo Affiliated Tribes. It is important to study the long processes that have brought us all to reside on this land, and to seek to better understand our places within these histories.</w:t>
      </w:r>
    </w:p>
    <w:p w14:paraId="16621100" w14:textId="77777777" w:rsidR="00B64A4C" w:rsidRPr="00B64A4C" w:rsidRDefault="00B64A4C" w:rsidP="00B64A4C">
      <w:r w:rsidRPr="00B64A4C">
        <w:rPr>
          <w:b/>
          <w:bCs/>
        </w:rPr>
        <w:t>Why History?</w:t>
      </w:r>
    </w:p>
    <w:p w14:paraId="4B32E531" w14:textId="77777777" w:rsidR="00B64A4C" w:rsidRPr="00B64A4C" w:rsidRDefault="00B64A4C" w:rsidP="00B64A4C">
      <w:r w:rsidRPr="00B64A4C">
        <w:t xml:space="preserve">History is the </w:t>
      </w:r>
      <w:proofErr w:type="gramStart"/>
      <w:r w:rsidRPr="00B64A4C">
        <w:t>sum total</w:t>
      </w:r>
      <w:proofErr w:type="gramEnd"/>
      <w:r w:rsidRPr="00B64A4C">
        <w:t xml:space="preserve"> of human experience in all its complexity. It is also the only guide we have to the decisions that will shape our future. The study of history allows us to see parallels, analogies, and recurrent patterns, detect long-term trends and forces, and understand what is </w:t>
      </w:r>
      <w:proofErr w:type="gramStart"/>
      <w:r w:rsidRPr="00B64A4C">
        <w:t>really different</w:t>
      </w:r>
      <w:proofErr w:type="gramEnd"/>
      <w:r w:rsidRPr="00B64A4C">
        <w:t xml:space="preserve"> about the present. History shows us how past decisions shape and limit future options and how every facet of life is socially and culturally constructed. Equally important, history exposes us to the full richness of human experience and introduces us to fascinating individuals and events and to long-term processes that gradually transform our lives.</w:t>
      </w:r>
    </w:p>
    <w:p w14:paraId="7A8F5B38" w14:textId="77777777" w:rsidR="00B64A4C" w:rsidRPr="00B64A4C" w:rsidRDefault="00B64A4C" w:rsidP="00B64A4C">
      <w:r w:rsidRPr="00B64A4C">
        <w:rPr>
          <w:b/>
          <w:bCs/>
        </w:rPr>
        <w:t>Course Information</w:t>
      </w:r>
    </w:p>
    <w:p w14:paraId="68AB6C0D" w14:textId="77777777" w:rsidR="00B64A4C" w:rsidRPr="00B64A4C" w:rsidRDefault="00B64A4C" w:rsidP="00B64A4C">
      <w:r w:rsidRPr="00B64A4C">
        <w:rPr>
          <w:i/>
          <w:iCs/>
        </w:rPr>
        <w:t>Course Description</w:t>
      </w:r>
    </w:p>
    <w:p w14:paraId="135D208B" w14:textId="77777777" w:rsidR="00B64A4C" w:rsidRPr="00B64A4C" w:rsidRDefault="00B64A4C" w:rsidP="00B64A4C">
      <w:r w:rsidRPr="00B64A4C">
        <w:lastRenderedPageBreak/>
        <w:t>This course covers Early America as one of the most exciting and dramatic periods in the history of the Western world. These first two centuries brought political, social, and ideological revolutions. Yet Early American history also hosted some of the darkest chapters in world history– the rise of imperialism, the exploitation of native peoples, systematized enslavement, and the subjugation of various groups. In some ways, the course will be a broad survey of the social, political, economic, cultural, and intellectual history of the United States from British Colonization to the Civil War.  We will also investigate more specific themes such as: American settlement and pluralism, the evolution of identity, American culture, religion, civil and human rights, technological changes, economic change, immigration and migration, and the creation of federal government.</w:t>
      </w:r>
    </w:p>
    <w:p w14:paraId="76B62499" w14:textId="77777777" w:rsidR="00B64A4C" w:rsidRPr="00B64A4C" w:rsidRDefault="00B64A4C" w:rsidP="00B64A4C">
      <w:r w:rsidRPr="00B64A4C">
        <w:rPr>
          <w:i/>
          <w:iCs/>
        </w:rPr>
        <w:t>Course Structure</w:t>
      </w:r>
    </w:p>
    <w:p w14:paraId="44A6F2F3" w14:textId="77777777" w:rsidR="00B64A4C" w:rsidRPr="00B64A4C" w:rsidRDefault="00B64A4C" w:rsidP="00B64A4C">
      <w:r w:rsidRPr="00B64A4C">
        <w:t xml:space="preserve">This course follows a "flipped classroom" structure, meaning you will learn new course content remotely and asynchronously on Canvas, and then you will attend a one-a-week in-person class ready to apply what you've learned to activities and discussions with your instructor and classmates. Your remote class content will be delivered through weekly lecture videos and primary source readings. You must listen to these lectures and complete the readings prior to coming to class so you can participate effectively. Discussions and quizzes may be </w:t>
      </w:r>
      <w:proofErr w:type="gramStart"/>
      <w:r w:rsidRPr="00B64A4C">
        <w:t>done</w:t>
      </w:r>
      <w:proofErr w:type="gramEnd"/>
      <w:r w:rsidRPr="00B64A4C">
        <w:t xml:space="preserve"> either before the recitations or after. Attendance </w:t>
      </w:r>
      <w:proofErr w:type="gramStart"/>
      <w:r w:rsidRPr="00B64A4C">
        <w:t>in</w:t>
      </w:r>
      <w:proofErr w:type="gramEnd"/>
      <w:r w:rsidRPr="00B64A4C">
        <w:t xml:space="preserve"> your weekly class meeting is required in this course, and your presence and preparedness to participate in the weekly activity will count towards your grade.</w:t>
      </w:r>
    </w:p>
    <w:p w14:paraId="53C3275F" w14:textId="77777777" w:rsidR="00B64A4C" w:rsidRPr="00B64A4C" w:rsidRDefault="00B64A4C" w:rsidP="00B64A4C">
      <w:r w:rsidRPr="00B64A4C">
        <w:rPr>
          <w:i/>
          <w:iCs/>
        </w:rPr>
        <w:t>Course Prerequisites or Other Restrictions</w:t>
      </w:r>
    </w:p>
    <w:p w14:paraId="00CA5237" w14:textId="77777777" w:rsidR="00B64A4C" w:rsidRPr="00B64A4C" w:rsidRDefault="00B64A4C" w:rsidP="00B64A4C">
      <w:r w:rsidRPr="00B64A4C">
        <w:t>No prerequisites for the course.</w:t>
      </w:r>
    </w:p>
    <w:p w14:paraId="6CC0AE44" w14:textId="77777777" w:rsidR="00B64A4C" w:rsidRPr="00B64A4C" w:rsidRDefault="00B64A4C" w:rsidP="00B64A4C">
      <w:r w:rsidRPr="00B64A4C">
        <w:rPr>
          <w:i/>
          <w:iCs/>
        </w:rPr>
        <w:t>Course Learning Objectives</w:t>
      </w:r>
    </w:p>
    <w:p w14:paraId="36EA5FF0" w14:textId="77777777" w:rsidR="00B64A4C" w:rsidRPr="00B64A4C" w:rsidRDefault="00B64A4C" w:rsidP="00B64A4C">
      <w:r w:rsidRPr="00B64A4C">
        <w:t>By the end of this course, students will be able to:</w:t>
      </w:r>
    </w:p>
    <w:p w14:paraId="586F5B85" w14:textId="77777777" w:rsidR="00B64A4C" w:rsidRPr="00B64A4C" w:rsidRDefault="00B64A4C" w:rsidP="00B64A4C">
      <w:pPr>
        <w:numPr>
          <w:ilvl w:val="0"/>
          <w:numId w:val="1"/>
        </w:numPr>
      </w:pPr>
      <w:r w:rsidRPr="00B64A4C">
        <w:t>Demonstrate an understanding of the</w:t>
      </w:r>
      <w:r w:rsidRPr="00B64A4C">
        <w:rPr>
          <w:b/>
          <w:bCs/>
        </w:rPr>
        <w:t> </w:t>
      </w:r>
      <w:r w:rsidRPr="00B64A4C">
        <w:t>major themes of United States History to/since 1865.</w:t>
      </w:r>
    </w:p>
    <w:p w14:paraId="4316D548" w14:textId="77777777" w:rsidR="00B64A4C" w:rsidRPr="00B64A4C" w:rsidRDefault="00B64A4C" w:rsidP="00B64A4C">
      <w:pPr>
        <w:numPr>
          <w:ilvl w:val="0"/>
          <w:numId w:val="1"/>
        </w:numPr>
      </w:pPr>
      <w:r w:rsidRPr="00B64A4C">
        <w:t>Utilize the techniques and skills of historical methodology.</w:t>
      </w:r>
    </w:p>
    <w:p w14:paraId="5E010E6F" w14:textId="77777777" w:rsidR="00B64A4C" w:rsidRPr="00B64A4C" w:rsidRDefault="00B64A4C" w:rsidP="00B64A4C">
      <w:pPr>
        <w:numPr>
          <w:ilvl w:val="0"/>
          <w:numId w:val="1"/>
        </w:numPr>
      </w:pPr>
      <w:r w:rsidRPr="00B64A4C">
        <w:t>Evaluate and assess contextually relevant evidence from qualitative and quantitative sources. </w:t>
      </w:r>
    </w:p>
    <w:p w14:paraId="6993AC03" w14:textId="77777777" w:rsidR="00B64A4C" w:rsidRPr="00B64A4C" w:rsidRDefault="00B64A4C" w:rsidP="00B64A4C">
      <w:pPr>
        <w:numPr>
          <w:ilvl w:val="0"/>
          <w:numId w:val="1"/>
        </w:numPr>
      </w:pPr>
      <w:r w:rsidRPr="00B64A4C">
        <w:t>Identify meaningful connections between various perspectives and interpretations. </w:t>
      </w:r>
    </w:p>
    <w:p w14:paraId="613ADA4F" w14:textId="77777777" w:rsidR="00B64A4C" w:rsidRPr="00B64A4C" w:rsidRDefault="00B64A4C" w:rsidP="00B64A4C">
      <w:pPr>
        <w:numPr>
          <w:ilvl w:val="0"/>
          <w:numId w:val="1"/>
        </w:numPr>
      </w:pPr>
      <w:r w:rsidRPr="00B64A4C">
        <w:t>Develop informed and persuasive arguments based on significant information. </w:t>
      </w:r>
    </w:p>
    <w:p w14:paraId="29D60621" w14:textId="77777777" w:rsidR="00B64A4C" w:rsidRPr="00B64A4C" w:rsidRDefault="00B64A4C" w:rsidP="00B64A4C">
      <w:r w:rsidRPr="00B64A4C">
        <w:rPr>
          <w:i/>
          <w:iCs/>
        </w:rPr>
        <w:lastRenderedPageBreak/>
        <w:t>Communication Expectations</w:t>
      </w:r>
    </w:p>
    <w:p w14:paraId="12B5FC61" w14:textId="77777777" w:rsidR="00B64A4C" w:rsidRPr="00B64A4C" w:rsidRDefault="00B64A4C" w:rsidP="00B64A4C">
      <w:r w:rsidRPr="00B64A4C">
        <w:t xml:space="preserve">            Students are expected to be prompt and clear in their communications with the instructor. All communications must be emailed to either of the instructor’s emails listed above, even if they have been discussed already in person. Class attendance is mandatory; </w:t>
      </w:r>
      <w:proofErr w:type="gramStart"/>
      <w:r w:rsidRPr="00B64A4C">
        <w:t>however</w:t>
      </w:r>
      <w:proofErr w:type="gramEnd"/>
      <w:r w:rsidRPr="00B64A4C">
        <w:t xml:space="preserve"> I understand that circumstances and life sometimes make that challenging. Please be prompt when communicating any conflicts or absences with the instructor over email, that way you still can receive participation points as listed in the syllabus.</w:t>
      </w:r>
    </w:p>
    <w:p w14:paraId="6A9FC74A" w14:textId="77777777" w:rsidR="00B64A4C" w:rsidRPr="00B64A4C" w:rsidRDefault="00B64A4C" w:rsidP="00B64A4C">
      <w:r w:rsidRPr="00B64A4C">
        <w:t xml:space="preserve">            When speaking with your fellow students in a classroom setting, please be polite and respectful to everyone. Expectations are listed under </w:t>
      </w:r>
      <w:r w:rsidRPr="00B64A4C">
        <w:rPr>
          <w:b/>
          <w:bCs/>
        </w:rPr>
        <w:t xml:space="preserve">Rules of Engagement </w:t>
      </w:r>
      <w:r w:rsidRPr="00B64A4C">
        <w:t>below.</w:t>
      </w:r>
    </w:p>
    <w:p w14:paraId="0EAD489D" w14:textId="77777777" w:rsidR="00B64A4C" w:rsidRPr="00B64A4C" w:rsidRDefault="00B64A4C" w:rsidP="00B64A4C">
      <w:r w:rsidRPr="00B64A4C">
        <w:t> </w:t>
      </w:r>
    </w:p>
    <w:p w14:paraId="28C763A3" w14:textId="77777777" w:rsidR="00B64A4C" w:rsidRPr="00B64A4C" w:rsidRDefault="00B64A4C" w:rsidP="00B64A4C">
      <w:r w:rsidRPr="00B64A4C">
        <w:rPr>
          <w:b/>
          <w:bCs/>
        </w:rPr>
        <w:t>Materials</w:t>
      </w:r>
    </w:p>
    <w:p w14:paraId="04462B53" w14:textId="77777777" w:rsidR="00B64A4C" w:rsidRPr="00B64A4C" w:rsidRDefault="00B64A4C" w:rsidP="00B64A4C">
      <w:r w:rsidRPr="00B64A4C">
        <w:t>Required Texts</w:t>
      </w:r>
    </w:p>
    <w:p w14:paraId="12F8D118" w14:textId="77777777" w:rsidR="00B64A4C" w:rsidRPr="00B64A4C" w:rsidRDefault="00B64A4C" w:rsidP="00B64A4C">
      <w:pPr>
        <w:numPr>
          <w:ilvl w:val="0"/>
          <w:numId w:val="2"/>
        </w:numPr>
      </w:pPr>
      <w:r w:rsidRPr="00B64A4C">
        <w:t> </w:t>
      </w:r>
      <w:r w:rsidRPr="00B64A4C">
        <w:rPr>
          <w:i/>
          <w:iCs/>
        </w:rPr>
        <w:t>Containing Multitudes: A Documentary Reader of US History Volume I</w:t>
      </w:r>
      <w:proofErr w:type="gramStart"/>
      <w:r w:rsidRPr="00B64A4C">
        <w:rPr>
          <w:i/>
          <w:iCs/>
        </w:rPr>
        <w:t>:  To</w:t>
      </w:r>
      <w:proofErr w:type="gramEnd"/>
      <w:r w:rsidRPr="00B64A4C">
        <w:rPr>
          <w:i/>
          <w:iCs/>
        </w:rPr>
        <w:t xml:space="preserve"> 1877. </w:t>
      </w:r>
      <w:r w:rsidRPr="00B64A4C">
        <w:t>Edited by Wesley G. Phelps and Jennifer Jensen Wallach. This is a collection of primary sources that contains weekly required readings to be incorporated in various assignments (The list of readings is provided in each module). Purchase through</w:t>
      </w:r>
      <w:r w:rsidRPr="00B64A4C">
        <w:rPr>
          <w:b/>
          <w:bCs/>
        </w:rPr>
        <w:t> </w:t>
      </w:r>
      <w:proofErr w:type="spellStart"/>
      <w:r w:rsidRPr="00B64A4C">
        <w:fldChar w:fldCharType="begin"/>
      </w:r>
      <w:r w:rsidRPr="00B64A4C">
        <w:instrText>HYPERLINK "https://www.amazon.com/Containing-Multitudes-Documentary-Reader-History-ebook/dp/B0B351DFGY/ref=sr_1_1?crid=23ETDRLMT9VTG&amp;dib=eyJ2IjoiMSJ9.DlvY_ZiiTBfQYKLUsztG3_abIMmaTXRJFS67-LkGBIg.b8aQyhCsGl8zgi5wYZz-mICgAgi3v73jPpRM4S67Zhg&amp;dib_tag=se&amp;keywords=containing+multitudes+1877&amp;qid=1784230856&amp;sprefix=containing+mul%2Caps%2C188&amp;sr=8-1"</w:instrText>
      </w:r>
      <w:r w:rsidRPr="00B64A4C">
        <w:fldChar w:fldCharType="separate"/>
      </w:r>
      <w:r w:rsidRPr="00B64A4C">
        <w:rPr>
          <w:rStyle w:val="Hyperlink"/>
        </w:rPr>
        <w:t>AmazonLinks</w:t>
      </w:r>
      <w:proofErr w:type="spellEnd"/>
      <w:r w:rsidRPr="00B64A4C">
        <w:rPr>
          <w:rStyle w:val="Hyperlink"/>
        </w:rPr>
        <w:t xml:space="preserve"> to an external </w:t>
      </w:r>
      <w:proofErr w:type="spellStart"/>
      <w:r w:rsidRPr="00B64A4C">
        <w:rPr>
          <w:rStyle w:val="Hyperlink"/>
        </w:rPr>
        <w:t>site.Links</w:t>
      </w:r>
      <w:proofErr w:type="spellEnd"/>
      <w:r w:rsidRPr="00B64A4C">
        <w:rPr>
          <w:rStyle w:val="Hyperlink"/>
        </w:rPr>
        <w:t xml:space="preserve"> to an external site.</w:t>
      </w:r>
      <w:r w:rsidRPr="00B64A4C">
        <w:fldChar w:fldCharType="end"/>
      </w:r>
      <w:r w:rsidRPr="00B64A4C">
        <w:rPr>
          <w:b/>
          <w:bCs/>
        </w:rPr>
        <w:t>, </w:t>
      </w:r>
      <w:r w:rsidRPr="00B64A4C">
        <w:t>or access through </w:t>
      </w:r>
      <w:hyperlink r:id="rId7" w:history="1">
        <w:r w:rsidRPr="00B64A4C">
          <w:rPr>
            <w:rStyle w:val="Hyperlink"/>
          </w:rPr>
          <w:t xml:space="preserve">UNT </w:t>
        </w:r>
        <w:proofErr w:type="spellStart"/>
        <w:r w:rsidRPr="00B64A4C">
          <w:rPr>
            <w:rStyle w:val="Hyperlink"/>
          </w:rPr>
          <w:t>LibraryLinks</w:t>
        </w:r>
        <w:proofErr w:type="spellEnd"/>
        <w:r w:rsidRPr="00B64A4C">
          <w:rPr>
            <w:rStyle w:val="Hyperlink"/>
          </w:rPr>
          <w:t xml:space="preserve"> to an external site.</w:t>
        </w:r>
      </w:hyperlink>
      <w:r w:rsidRPr="00B64A4C">
        <w:t>.</w:t>
      </w:r>
    </w:p>
    <w:p w14:paraId="6E7A3333" w14:textId="77777777" w:rsidR="00B64A4C" w:rsidRPr="00B64A4C" w:rsidRDefault="00B64A4C" w:rsidP="00B64A4C">
      <w:pPr>
        <w:numPr>
          <w:ilvl w:val="0"/>
          <w:numId w:val="2"/>
        </w:numPr>
      </w:pPr>
      <w:r w:rsidRPr="00B64A4C">
        <w:t>Pen/pencil</w:t>
      </w:r>
    </w:p>
    <w:p w14:paraId="610B0F2E" w14:textId="77777777" w:rsidR="00B64A4C" w:rsidRPr="00B64A4C" w:rsidRDefault="00B64A4C" w:rsidP="00B64A4C">
      <w:pPr>
        <w:numPr>
          <w:ilvl w:val="0"/>
          <w:numId w:val="2"/>
        </w:numPr>
      </w:pPr>
      <w:r w:rsidRPr="00B64A4C">
        <w:t>Paper</w:t>
      </w:r>
    </w:p>
    <w:p w14:paraId="00524808" w14:textId="77777777" w:rsidR="00B64A4C" w:rsidRPr="00B64A4C" w:rsidRDefault="00B64A4C" w:rsidP="00B64A4C">
      <w:pPr>
        <w:numPr>
          <w:ilvl w:val="0"/>
          <w:numId w:val="2"/>
        </w:numPr>
      </w:pPr>
      <w:r w:rsidRPr="00B64A4C">
        <w:t>Blue Books x 3 </w:t>
      </w:r>
    </w:p>
    <w:p w14:paraId="6FA21918" w14:textId="77777777" w:rsidR="00B64A4C" w:rsidRPr="00B64A4C" w:rsidRDefault="00B64A4C" w:rsidP="00B64A4C">
      <w:r w:rsidRPr="00B64A4C">
        <w:rPr>
          <w:i/>
          <w:iCs/>
        </w:rPr>
        <w:t>Teaching Philosophy</w:t>
      </w:r>
    </w:p>
    <w:p w14:paraId="38A9A4C8" w14:textId="77777777" w:rsidR="00B64A4C" w:rsidRPr="00B64A4C" w:rsidRDefault="00B64A4C" w:rsidP="00B64A4C">
      <w:r w:rsidRPr="00B64A4C">
        <w:t xml:space="preserve">At the core of a liberal arts education lies critical thinking, and all disciplines within the college of liberal arts strive to further students’ abilities for critical thinking and pursuit of knowledge. Moreover, the humanities and general and history </w:t>
      </w:r>
      <w:proofErr w:type="gramStart"/>
      <w:r w:rsidRPr="00B64A4C">
        <w:t>in particular can</w:t>
      </w:r>
      <w:proofErr w:type="gramEnd"/>
      <w:r w:rsidRPr="00B64A4C">
        <w:t xml:space="preserve"> be utilized by educators and institutions to nurture the growth of these skills among students, particularly in the first two years of their university education. Rather than focusing on names, dates, and facts, I seek to present students with at least some of the themes and topics that historians address in their works. Indeed, this is a subtle nudge toward historiography, and despite what some might think, they are ready for it. Additionally, such ideas might potentially pique the interests of budding history majors; they might recognize the faults in the historical education inherent in the elementary and secondary school systems, and indeed might be drawn toward history as an academic pursuit if they </w:t>
      </w:r>
      <w:r w:rsidRPr="00B64A4C">
        <w:lastRenderedPageBreak/>
        <w:t>understood the nuances and dynamics of the discipline, beginning with the questions historians ask, answer, and debate.</w:t>
      </w:r>
    </w:p>
    <w:p w14:paraId="5F2366A5" w14:textId="77777777" w:rsidR="00B64A4C" w:rsidRPr="00B64A4C" w:rsidRDefault="00B64A4C" w:rsidP="00B64A4C">
      <w:r w:rsidRPr="00B64A4C">
        <w:t xml:space="preserve">            While critical thinking lays at the center of my educational philosophy, I also hope to set students up for success by recognizing that students have differing opinions and ideas regarding how well they want to do in survey courses, and quite frankly there is nothing that can be done to change that. Regardless, as an educator it is my duty to meet all students at their own levels </w:t>
      </w:r>
      <w:proofErr w:type="gramStart"/>
      <w:r w:rsidRPr="00B64A4C">
        <w:t>in order to</w:t>
      </w:r>
      <w:proofErr w:type="gramEnd"/>
      <w:r w:rsidRPr="00B64A4C">
        <w:t xml:space="preserve"> help raise them while also respecting the students’ own goals for this class. Beyond this, I hope to provide the students with tools they can use to succeed in other classes as well, such as time management strategies and study tips and utilizing Writing Across Curricula to improve their writing and critical thinking skills. In addition to these tools, I also wish to provide students with everything they need for success, including detailing academic calendars and well-crafted assignments that encourage them to form opinions about history as well as all the information they need to receive whichever grade they prefer. Finally, this includes an open dialogue with students as well: working with students requires communication and adjustments to ensure that students succeed. All of this is well and good; however, one can only lead a horse to water, but they cannot force it to drink.</w:t>
      </w:r>
    </w:p>
    <w:p w14:paraId="6C25A78C" w14:textId="77777777" w:rsidR="00B64A4C" w:rsidRPr="00B64A4C" w:rsidRDefault="00B64A4C" w:rsidP="00B64A4C">
      <w:r w:rsidRPr="00B64A4C">
        <w:t>            Taking all of this into consideration and recognizing that students in these classes are given much, they are also expected to put in the work to succeed as well. Personal responsibility is paramount in both academic and professional life, and students are expected to practice it in this class. This is not so much a mechanism of punishment, but a symbol of mutual respect. I respect these students enough to want them to succeed, I hope they respect me, and more importantly, themselves enough to put forth the effort to succeed as well. Ultimately, however, the onus is on the students. </w:t>
      </w:r>
    </w:p>
    <w:p w14:paraId="7B999D5E" w14:textId="77777777" w:rsidR="00B64A4C" w:rsidRPr="00B64A4C" w:rsidRDefault="00B64A4C" w:rsidP="00B64A4C">
      <w:r w:rsidRPr="00B64A4C">
        <w:rPr>
          <w:b/>
          <w:bCs/>
        </w:rPr>
        <w:t>Course Technology &amp; Skills</w:t>
      </w:r>
    </w:p>
    <w:p w14:paraId="4F37148F" w14:textId="77777777" w:rsidR="00B64A4C" w:rsidRPr="00B64A4C" w:rsidRDefault="00B64A4C" w:rsidP="00B64A4C">
      <w:r w:rsidRPr="00B64A4C">
        <w:rPr>
          <w:i/>
          <w:iCs/>
        </w:rPr>
        <w:t>Minimum Technology Requirements</w:t>
      </w:r>
    </w:p>
    <w:p w14:paraId="0F1CA411" w14:textId="77777777" w:rsidR="00B64A4C" w:rsidRPr="00B64A4C" w:rsidRDefault="00B64A4C" w:rsidP="00B64A4C">
      <w:pPr>
        <w:numPr>
          <w:ilvl w:val="0"/>
          <w:numId w:val="3"/>
        </w:numPr>
      </w:pPr>
      <w:r w:rsidRPr="00B64A4C">
        <w:t>Computer</w:t>
      </w:r>
    </w:p>
    <w:p w14:paraId="58CEEC27" w14:textId="77777777" w:rsidR="00B64A4C" w:rsidRPr="00B64A4C" w:rsidRDefault="00B64A4C" w:rsidP="00B64A4C">
      <w:pPr>
        <w:numPr>
          <w:ilvl w:val="0"/>
          <w:numId w:val="3"/>
        </w:numPr>
      </w:pPr>
      <w:r w:rsidRPr="00B64A4C">
        <w:t>Reliable internet access</w:t>
      </w:r>
    </w:p>
    <w:p w14:paraId="1546750E" w14:textId="77777777" w:rsidR="00B64A4C" w:rsidRPr="00B64A4C" w:rsidRDefault="00B64A4C" w:rsidP="00B64A4C">
      <w:pPr>
        <w:numPr>
          <w:ilvl w:val="0"/>
          <w:numId w:val="3"/>
        </w:numPr>
      </w:pPr>
      <w:r w:rsidRPr="00B64A4C">
        <w:t>Speakers</w:t>
      </w:r>
    </w:p>
    <w:p w14:paraId="4B05483E" w14:textId="77777777" w:rsidR="00B64A4C" w:rsidRPr="00B64A4C" w:rsidRDefault="00B64A4C" w:rsidP="00B64A4C">
      <w:pPr>
        <w:numPr>
          <w:ilvl w:val="0"/>
          <w:numId w:val="3"/>
        </w:numPr>
      </w:pPr>
      <w:r w:rsidRPr="00B64A4C">
        <w:t>Microphone</w:t>
      </w:r>
    </w:p>
    <w:p w14:paraId="24B1482B" w14:textId="77777777" w:rsidR="00B64A4C" w:rsidRPr="00B64A4C" w:rsidRDefault="00B64A4C" w:rsidP="00B64A4C">
      <w:pPr>
        <w:numPr>
          <w:ilvl w:val="0"/>
          <w:numId w:val="3"/>
        </w:numPr>
      </w:pPr>
      <w:r w:rsidRPr="00B64A4C">
        <w:t>Plug-ins</w:t>
      </w:r>
    </w:p>
    <w:p w14:paraId="402A64B3" w14:textId="77777777" w:rsidR="00B64A4C" w:rsidRPr="00B64A4C" w:rsidRDefault="00B64A4C" w:rsidP="00B64A4C">
      <w:pPr>
        <w:numPr>
          <w:ilvl w:val="0"/>
          <w:numId w:val="3"/>
        </w:numPr>
      </w:pPr>
      <w:r w:rsidRPr="00B64A4C">
        <w:t>Microsoft Office Suite</w:t>
      </w:r>
    </w:p>
    <w:p w14:paraId="35660104" w14:textId="77777777" w:rsidR="00B64A4C" w:rsidRPr="00B64A4C" w:rsidRDefault="00B64A4C" w:rsidP="00B64A4C">
      <w:r w:rsidRPr="00B64A4C">
        <w:rPr>
          <w:i/>
          <w:iCs/>
        </w:rPr>
        <w:t>Computer Skills &amp; Digital Literacy</w:t>
      </w:r>
    </w:p>
    <w:p w14:paraId="2541D610" w14:textId="77777777" w:rsidR="00B64A4C" w:rsidRPr="00B64A4C" w:rsidRDefault="00B64A4C" w:rsidP="00B64A4C">
      <w:pPr>
        <w:numPr>
          <w:ilvl w:val="0"/>
          <w:numId w:val="4"/>
        </w:numPr>
      </w:pPr>
      <w:r w:rsidRPr="00B64A4C">
        <w:lastRenderedPageBreak/>
        <w:t>Using Canvas</w:t>
      </w:r>
    </w:p>
    <w:p w14:paraId="69BDF4F5" w14:textId="77777777" w:rsidR="00B64A4C" w:rsidRPr="00B64A4C" w:rsidRDefault="00B64A4C" w:rsidP="00B64A4C">
      <w:pPr>
        <w:numPr>
          <w:ilvl w:val="0"/>
          <w:numId w:val="4"/>
        </w:numPr>
      </w:pPr>
      <w:r w:rsidRPr="00B64A4C">
        <w:t>Using email with attachments</w:t>
      </w:r>
    </w:p>
    <w:p w14:paraId="376B5058" w14:textId="77777777" w:rsidR="00B64A4C" w:rsidRPr="00B64A4C" w:rsidRDefault="00B64A4C" w:rsidP="00B64A4C">
      <w:pPr>
        <w:numPr>
          <w:ilvl w:val="0"/>
          <w:numId w:val="4"/>
        </w:numPr>
      </w:pPr>
      <w:r w:rsidRPr="00B64A4C">
        <w:t>Downloading and installing software</w:t>
      </w:r>
    </w:p>
    <w:p w14:paraId="2AF604AE" w14:textId="77777777" w:rsidR="00B64A4C" w:rsidRPr="00B64A4C" w:rsidRDefault="00B64A4C" w:rsidP="00B64A4C">
      <w:pPr>
        <w:numPr>
          <w:ilvl w:val="0"/>
          <w:numId w:val="4"/>
        </w:numPr>
      </w:pPr>
      <w:r w:rsidRPr="00B64A4C">
        <w:t>Using spreadsheet programs</w:t>
      </w:r>
    </w:p>
    <w:p w14:paraId="3B1E5057" w14:textId="77777777" w:rsidR="00B64A4C" w:rsidRPr="00B64A4C" w:rsidRDefault="00B64A4C" w:rsidP="00B64A4C">
      <w:pPr>
        <w:numPr>
          <w:ilvl w:val="0"/>
          <w:numId w:val="4"/>
        </w:numPr>
      </w:pPr>
      <w:r w:rsidRPr="00B64A4C">
        <w:t>Using presentation and graphics programs</w:t>
      </w:r>
    </w:p>
    <w:p w14:paraId="14FCFE3D" w14:textId="77777777" w:rsidR="00B64A4C" w:rsidRPr="00B64A4C" w:rsidRDefault="00B64A4C" w:rsidP="00B64A4C">
      <w:r w:rsidRPr="00B64A4C">
        <w:rPr>
          <w:i/>
          <w:iCs/>
        </w:rPr>
        <w:t>Technical Assistance</w:t>
      </w:r>
    </w:p>
    <w:p w14:paraId="48B21B76" w14:textId="77777777" w:rsidR="00B64A4C" w:rsidRPr="00B64A4C" w:rsidRDefault="00B64A4C" w:rsidP="00B64A4C">
      <w:r w:rsidRPr="00B64A4C">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73D46BA2" w14:textId="77777777" w:rsidR="00B64A4C" w:rsidRPr="00B64A4C" w:rsidRDefault="00B64A4C" w:rsidP="00B64A4C">
      <w:r w:rsidRPr="00B64A4C">
        <w:rPr>
          <w:b/>
          <w:bCs/>
        </w:rPr>
        <w:t>UIT Help Desk</w:t>
      </w:r>
      <w:r w:rsidRPr="00B64A4C">
        <w:t>: </w:t>
      </w:r>
      <w:hyperlink r:id="rId8" w:history="1">
        <w:r w:rsidRPr="00B64A4C">
          <w:rPr>
            <w:rStyle w:val="Hyperlink"/>
          </w:rPr>
          <w:t>UIT Student Help Desk siteLinks to an external site.</w:t>
        </w:r>
      </w:hyperlink>
      <w:r w:rsidRPr="00B64A4C">
        <w:t> (http://www.unt.edu/helpdesk/index.htm)</w:t>
      </w:r>
    </w:p>
    <w:p w14:paraId="37322A07" w14:textId="77777777" w:rsidR="00B64A4C" w:rsidRPr="00B64A4C" w:rsidRDefault="00B64A4C" w:rsidP="00B64A4C">
      <w:r w:rsidRPr="00B64A4C">
        <w:rPr>
          <w:b/>
          <w:bCs/>
        </w:rPr>
        <w:t>Email</w:t>
      </w:r>
      <w:r w:rsidRPr="00B64A4C">
        <w:t>: </w:t>
      </w:r>
      <w:hyperlink r:id="rId9" w:history="1">
        <w:r w:rsidRPr="00B64A4C">
          <w:rPr>
            <w:rStyle w:val="Hyperlink"/>
          </w:rPr>
          <w:t>helpdesk@unt.edu</w:t>
        </w:r>
      </w:hyperlink>
      <w:r w:rsidRPr="00B64A4C">
        <w:t>    </w:t>
      </w:r>
    </w:p>
    <w:p w14:paraId="1A8311E8" w14:textId="77777777" w:rsidR="00B64A4C" w:rsidRPr="00B64A4C" w:rsidRDefault="00B64A4C" w:rsidP="00B64A4C">
      <w:r w:rsidRPr="00B64A4C">
        <w:rPr>
          <w:b/>
          <w:bCs/>
        </w:rPr>
        <w:t>Phone</w:t>
      </w:r>
      <w:r w:rsidRPr="00B64A4C">
        <w:t>: 940-565-2324</w:t>
      </w:r>
    </w:p>
    <w:p w14:paraId="3152B013" w14:textId="77777777" w:rsidR="00B64A4C" w:rsidRPr="00B64A4C" w:rsidRDefault="00B64A4C" w:rsidP="00B64A4C">
      <w:r w:rsidRPr="00B64A4C">
        <w:rPr>
          <w:b/>
          <w:bCs/>
        </w:rPr>
        <w:t>In Person</w:t>
      </w:r>
      <w:r w:rsidRPr="00B64A4C">
        <w:t>: Sage Hall, Room 130</w:t>
      </w:r>
    </w:p>
    <w:p w14:paraId="4C39849F" w14:textId="77777777" w:rsidR="00B64A4C" w:rsidRPr="00B64A4C" w:rsidRDefault="00B64A4C" w:rsidP="00B64A4C">
      <w:r w:rsidRPr="00B64A4C">
        <w:rPr>
          <w:b/>
          <w:bCs/>
        </w:rPr>
        <w:t>Walk-In Availability</w:t>
      </w:r>
      <w:r w:rsidRPr="00B64A4C">
        <w:t>: 8am-9pm</w:t>
      </w:r>
    </w:p>
    <w:p w14:paraId="55A198AF" w14:textId="77777777" w:rsidR="00B64A4C" w:rsidRPr="00B64A4C" w:rsidRDefault="00B64A4C" w:rsidP="00B64A4C">
      <w:r w:rsidRPr="00B64A4C">
        <w:rPr>
          <w:b/>
          <w:bCs/>
        </w:rPr>
        <w:t>Telephone Availability</w:t>
      </w:r>
      <w:r w:rsidRPr="00B64A4C">
        <w:t>:</w:t>
      </w:r>
    </w:p>
    <w:p w14:paraId="336B5202" w14:textId="77777777" w:rsidR="00B64A4C" w:rsidRPr="00B64A4C" w:rsidRDefault="00B64A4C" w:rsidP="00B64A4C">
      <w:pPr>
        <w:numPr>
          <w:ilvl w:val="0"/>
          <w:numId w:val="5"/>
        </w:numPr>
      </w:pPr>
      <w:r w:rsidRPr="00B64A4C">
        <w:t>Sunday: noon-midnight</w:t>
      </w:r>
    </w:p>
    <w:p w14:paraId="3735E7CD" w14:textId="77777777" w:rsidR="00B64A4C" w:rsidRPr="00B64A4C" w:rsidRDefault="00B64A4C" w:rsidP="00B64A4C">
      <w:pPr>
        <w:numPr>
          <w:ilvl w:val="0"/>
          <w:numId w:val="5"/>
        </w:numPr>
      </w:pPr>
      <w:r w:rsidRPr="00B64A4C">
        <w:t>Monday-Thursday: 8am-midnight</w:t>
      </w:r>
    </w:p>
    <w:p w14:paraId="2A0A6B7B" w14:textId="77777777" w:rsidR="00B64A4C" w:rsidRPr="00B64A4C" w:rsidRDefault="00B64A4C" w:rsidP="00B64A4C">
      <w:pPr>
        <w:numPr>
          <w:ilvl w:val="0"/>
          <w:numId w:val="5"/>
        </w:numPr>
      </w:pPr>
      <w:r w:rsidRPr="00B64A4C">
        <w:t>Friday: 8am-8pm</w:t>
      </w:r>
    </w:p>
    <w:p w14:paraId="6CCA1683" w14:textId="77777777" w:rsidR="00B64A4C" w:rsidRPr="00B64A4C" w:rsidRDefault="00B64A4C" w:rsidP="00B64A4C">
      <w:pPr>
        <w:numPr>
          <w:ilvl w:val="0"/>
          <w:numId w:val="5"/>
        </w:numPr>
      </w:pPr>
      <w:r w:rsidRPr="00B64A4C">
        <w:t>Saturday: 9am-5pm</w:t>
      </w:r>
    </w:p>
    <w:p w14:paraId="1FCE8EB6" w14:textId="77777777" w:rsidR="00B64A4C" w:rsidRPr="00B64A4C" w:rsidRDefault="00B64A4C" w:rsidP="00B64A4C">
      <w:r w:rsidRPr="00B64A4C">
        <w:rPr>
          <w:b/>
          <w:bCs/>
        </w:rPr>
        <w:t>Laptop Checkout</w:t>
      </w:r>
      <w:r w:rsidRPr="00B64A4C">
        <w:t>: 8am-7pm</w:t>
      </w:r>
    </w:p>
    <w:p w14:paraId="52459DFA" w14:textId="77777777" w:rsidR="00B64A4C" w:rsidRPr="00B64A4C" w:rsidRDefault="00B64A4C" w:rsidP="00B64A4C">
      <w:r w:rsidRPr="00B64A4C">
        <w:rPr>
          <w:b/>
          <w:bCs/>
        </w:rPr>
        <w:t>Rules of Engagement</w:t>
      </w:r>
    </w:p>
    <w:p w14:paraId="53CA730F" w14:textId="77777777" w:rsidR="00B64A4C" w:rsidRPr="00B64A4C" w:rsidRDefault="00B64A4C" w:rsidP="00B64A4C">
      <w:r w:rsidRPr="00B64A4C">
        <w:t>Rules of engagement refer to the way students are expected to interact with each other and with their instructors. Here are some general guidelines:</w:t>
      </w:r>
    </w:p>
    <w:p w14:paraId="18ACEE3A" w14:textId="77777777" w:rsidR="00B64A4C" w:rsidRPr="00B64A4C" w:rsidRDefault="00B64A4C" w:rsidP="00B64A4C">
      <w:pPr>
        <w:numPr>
          <w:ilvl w:val="0"/>
          <w:numId w:val="6"/>
        </w:numPr>
      </w:pPr>
      <w:r w:rsidRPr="00B64A4C">
        <w:t xml:space="preserve">While the freedom to express yourself is a fundamental human right, any communication that utilizes cruel and derogatory language on the basis of race, color, national origin, religion, sex, sexual orientation, gender identity, gender </w:t>
      </w:r>
      <w:r w:rsidRPr="00B64A4C">
        <w:lastRenderedPageBreak/>
        <w:t>expression, age, disability, genetic information, veteran status, or any other characteristic protected under applicable federal or state law will not be tolerated.</w:t>
      </w:r>
    </w:p>
    <w:p w14:paraId="3D3BF080" w14:textId="77777777" w:rsidR="00B64A4C" w:rsidRPr="00B64A4C" w:rsidRDefault="00B64A4C" w:rsidP="00B64A4C">
      <w:pPr>
        <w:numPr>
          <w:ilvl w:val="0"/>
          <w:numId w:val="6"/>
        </w:numPr>
      </w:pPr>
      <w:r w:rsidRPr="00B64A4C">
        <w:t>Treat your instructor and classmates with respect in any communication online or face-to-face, even when their opinion differs from your own.</w:t>
      </w:r>
    </w:p>
    <w:p w14:paraId="3F8638A4" w14:textId="77777777" w:rsidR="00B64A4C" w:rsidRPr="00B64A4C" w:rsidRDefault="00B64A4C" w:rsidP="00B64A4C">
      <w:pPr>
        <w:numPr>
          <w:ilvl w:val="0"/>
          <w:numId w:val="6"/>
        </w:numPr>
      </w:pPr>
      <w:r w:rsidRPr="00B64A4C">
        <w:t>Ask for and use the correct name and pronouns for your instructor and classmates.</w:t>
      </w:r>
    </w:p>
    <w:p w14:paraId="1B37B2C3" w14:textId="77777777" w:rsidR="00B64A4C" w:rsidRPr="00B64A4C" w:rsidRDefault="00B64A4C" w:rsidP="00B64A4C">
      <w:pPr>
        <w:numPr>
          <w:ilvl w:val="0"/>
          <w:numId w:val="6"/>
        </w:numPr>
      </w:pPr>
      <w:r w:rsidRPr="00B64A4C">
        <w:t>Speak from personal experiences. Use “I” statements to share thoughts and feelings. Try not to speak on behalf of groups or other individual’s experiences.</w:t>
      </w:r>
    </w:p>
    <w:p w14:paraId="42D1ABBF" w14:textId="77777777" w:rsidR="00B64A4C" w:rsidRPr="00B64A4C" w:rsidRDefault="00B64A4C" w:rsidP="00B64A4C">
      <w:pPr>
        <w:numPr>
          <w:ilvl w:val="0"/>
          <w:numId w:val="6"/>
        </w:numPr>
      </w:pPr>
      <w:r w:rsidRPr="00B64A4C">
        <w:t>Use your critical thinking skills to challenge other people’s ideas, instead of attacking individuals.</w:t>
      </w:r>
    </w:p>
    <w:p w14:paraId="00B68E1D" w14:textId="77777777" w:rsidR="00B64A4C" w:rsidRPr="00B64A4C" w:rsidRDefault="00B64A4C" w:rsidP="00B64A4C">
      <w:pPr>
        <w:numPr>
          <w:ilvl w:val="0"/>
          <w:numId w:val="6"/>
        </w:numPr>
      </w:pPr>
      <w:r w:rsidRPr="00B64A4C">
        <w:t>Avoid using all caps while communicating digitally. This may be interpreted as “YELLING!”</w:t>
      </w:r>
    </w:p>
    <w:p w14:paraId="7676AC33" w14:textId="77777777" w:rsidR="00B64A4C" w:rsidRPr="00B64A4C" w:rsidRDefault="00B64A4C" w:rsidP="00B64A4C">
      <w:pPr>
        <w:numPr>
          <w:ilvl w:val="0"/>
          <w:numId w:val="6"/>
        </w:numPr>
      </w:pPr>
      <w:r w:rsidRPr="00B64A4C">
        <w:t>Proofread and fact-check your sources.</w:t>
      </w:r>
    </w:p>
    <w:p w14:paraId="41B90D2D" w14:textId="77777777" w:rsidR="00B64A4C" w:rsidRPr="00B64A4C" w:rsidRDefault="00B64A4C" w:rsidP="00B64A4C">
      <w:pPr>
        <w:numPr>
          <w:ilvl w:val="0"/>
          <w:numId w:val="6"/>
        </w:numPr>
      </w:pPr>
      <w:r w:rsidRPr="00B64A4C">
        <w:t>Keep in mind that online posts can be permanent, so think first before you type.</w:t>
      </w:r>
    </w:p>
    <w:p w14:paraId="733B44E5" w14:textId="77777777" w:rsidR="00B64A4C" w:rsidRPr="00B64A4C" w:rsidRDefault="00B64A4C" w:rsidP="00B64A4C">
      <w:r w:rsidRPr="00B64A4C">
        <w:t>See these </w:t>
      </w:r>
      <w:hyperlink r:id="rId10" w:history="1">
        <w:r w:rsidRPr="00B64A4C">
          <w:rPr>
            <w:rStyle w:val="Hyperlink"/>
          </w:rPr>
          <w:t>Engagement GuidelinesLinks to an external site.</w:t>
        </w:r>
      </w:hyperlink>
      <w:r w:rsidRPr="00B64A4C">
        <w:t> (https://clear.unt.edu/online-communication-tips) for more information.</w:t>
      </w:r>
    </w:p>
    <w:p w14:paraId="43CF0552" w14:textId="77777777" w:rsidR="00B64A4C" w:rsidRPr="00B64A4C" w:rsidRDefault="00B64A4C" w:rsidP="00B64A4C">
      <w:r w:rsidRPr="00B64A4C">
        <w:rPr>
          <w:b/>
          <w:bCs/>
        </w:rPr>
        <w:t>Course Assignments and Policies</w:t>
      </w:r>
    </w:p>
    <w:tbl>
      <w:tblPr>
        <w:tblW w:w="7470" w:type="dxa"/>
        <w:tblCellSpacing w:w="15" w:type="dxa"/>
        <w:tblCellMar>
          <w:top w:w="15" w:type="dxa"/>
          <w:left w:w="15" w:type="dxa"/>
          <w:bottom w:w="15" w:type="dxa"/>
          <w:right w:w="15" w:type="dxa"/>
        </w:tblCellMar>
        <w:tblLook w:val="04A0" w:firstRow="1" w:lastRow="0" w:firstColumn="1" w:lastColumn="0" w:noHBand="0" w:noVBand="1"/>
      </w:tblPr>
      <w:tblGrid>
        <w:gridCol w:w="5250"/>
        <w:gridCol w:w="2220"/>
      </w:tblGrid>
      <w:tr w:rsidR="00B64A4C" w:rsidRPr="00B64A4C" w14:paraId="7B75B006" w14:textId="77777777">
        <w:trPr>
          <w:tblCellSpacing w:w="15" w:type="dxa"/>
        </w:trPr>
        <w:tc>
          <w:tcPr>
            <w:tcW w:w="0" w:type="auto"/>
            <w:gridSpan w:val="2"/>
            <w:vAlign w:val="center"/>
            <w:hideMark/>
          </w:tcPr>
          <w:p w14:paraId="780BE5A4" w14:textId="77777777" w:rsidR="00B64A4C" w:rsidRPr="00B64A4C" w:rsidRDefault="00B64A4C" w:rsidP="00B64A4C">
            <w:r w:rsidRPr="00B64A4C">
              <w:t>Course Assignments</w:t>
            </w:r>
          </w:p>
        </w:tc>
      </w:tr>
      <w:tr w:rsidR="00B64A4C" w:rsidRPr="00B64A4C" w14:paraId="1D0B3F12" w14:textId="77777777">
        <w:trPr>
          <w:tblCellSpacing w:w="15" w:type="dxa"/>
        </w:trPr>
        <w:tc>
          <w:tcPr>
            <w:tcW w:w="5205" w:type="dxa"/>
            <w:vAlign w:val="center"/>
            <w:hideMark/>
          </w:tcPr>
          <w:p w14:paraId="6CEEC24C" w14:textId="77777777" w:rsidR="00B64A4C" w:rsidRPr="00B64A4C" w:rsidRDefault="00B64A4C" w:rsidP="00B64A4C">
            <w:r w:rsidRPr="00B64A4C">
              <w:rPr>
                <w:b/>
                <w:bCs/>
              </w:rPr>
              <w:t>Assignment</w:t>
            </w:r>
          </w:p>
        </w:tc>
        <w:tc>
          <w:tcPr>
            <w:tcW w:w="2175" w:type="dxa"/>
            <w:vAlign w:val="center"/>
            <w:hideMark/>
          </w:tcPr>
          <w:p w14:paraId="1EA0E203" w14:textId="77777777" w:rsidR="00B64A4C" w:rsidRPr="00B64A4C" w:rsidRDefault="00B64A4C" w:rsidP="00B64A4C">
            <w:r w:rsidRPr="00B64A4C">
              <w:rPr>
                <w:b/>
                <w:bCs/>
              </w:rPr>
              <w:t>Percentage of Final Grade</w:t>
            </w:r>
          </w:p>
        </w:tc>
      </w:tr>
      <w:tr w:rsidR="00B64A4C" w:rsidRPr="00B64A4C" w14:paraId="73638260" w14:textId="77777777">
        <w:trPr>
          <w:tblCellSpacing w:w="15" w:type="dxa"/>
        </w:trPr>
        <w:tc>
          <w:tcPr>
            <w:tcW w:w="5175" w:type="dxa"/>
            <w:vAlign w:val="center"/>
            <w:hideMark/>
          </w:tcPr>
          <w:p w14:paraId="537F4EEF" w14:textId="77777777" w:rsidR="00B64A4C" w:rsidRPr="00B64A4C" w:rsidRDefault="00B64A4C" w:rsidP="00B64A4C">
            <w:r w:rsidRPr="00B64A4C">
              <w:rPr>
                <w:i/>
                <w:iCs/>
              </w:rPr>
              <w:t>Attendance and Participation</w:t>
            </w:r>
          </w:p>
        </w:tc>
        <w:tc>
          <w:tcPr>
            <w:tcW w:w="2145" w:type="dxa"/>
            <w:vAlign w:val="center"/>
            <w:hideMark/>
          </w:tcPr>
          <w:p w14:paraId="560405E8" w14:textId="77777777" w:rsidR="00B64A4C" w:rsidRPr="00B64A4C" w:rsidRDefault="00B64A4C" w:rsidP="00B64A4C">
            <w:r w:rsidRPr="00B64A4C">
              <w:t>15%</w:t>
            </w:r>
          </w:p>
        </w:tc>
      </w:tr>
      <w:tr w:rsidR="00B64A4C" w:rsidRPr="00B64A4C" w14:paraId="201B0331" w14:textId="77777777">
        <w:trPr>
          <w:tblCellSpacing w:w="15" w:type="dxa"/>
        </w:trPr>
        <w:tc>
          <w:tcPr>
            <w:tcW w:w="5175" w:type="dxa"/>
            <w:vAlign w:val="center"/>
            <w:hideMark/>
          </w:tcPr>
          <w:p w14:paraId="4B8D88B2" w14:textId="77777777" w:rsidR="00B64A4C" w:rsidRPr="00B64A4C" w:rsidRDefault="00B64A4C" w:rsidP="00B64A4C">
            <w:r w:rsidRPr="00B64A4C">
              <w:rPr>
                <w:i/>
                <w:iCs/>
              </w:rPr>
              <w:t>Signature Assignment</w:t>
            </w:r>
          </w:p>
        </w:tc>
        <w:tc>
          <w:tcPr>
            <w:tcW w:w="2145" w:type="dxa"/>
            <w:vAlign w:val="center"/>
            <w:hideMark/>
          </w:tcPr>
          <w:p w14:paraId="0FC1FD31" w14:textId="77777777" w:rsidR="00B64A4C" w:rsidRPr="00B64A4C" w:rsidRDefault="00B64A4C" w:rsidP="00B64A4C">
            <w:r w:rsidRPr="00B64A4C">
              <w:t>10%</w:t>
            </w:r>
          </w:p>
        </w:tc>
      </w:tr>
      <w:tr w:rsidR="00B64A4C" w:rsidRPr="00B64A4C" w14:paraId="4062D156" w14:textId="77777777">
        <w:trPr>
          <w:tblCellSpacing w:w="15" w:type="dxa"/>
        </w:trPr>
        <w:tc>
          <w:tcPr>
            <w:tcW w:w="5175" w:type="dxa"/>
            <w:vAlign w:val="center"/>
            <w:hideMark/>
          </w:tcPr>
          <w:p w14:paraId="47561FBB" w14:textId="77777777" w:rsidR="00B64A4C" w:rsidRPr="00B64A4C" w:rsidRDefault="00B64A4C" w:rsidP="00B64A4C">
            <w:r w:rsidRPr="00B64A4C">
              <w:rPr>
                <w:i/>
                <w:iCs/>
              </w:rPr>
              <w:t>Historical Impact Reflection</w:t>
            </w:r>
          </w:p>
        </w:tc>
        <w:tc>
          <w:tcPr>
            <w:tcW w:w="2145" w:type="dxa"/>
            <w:vAlign w:val="center"/>
            <w:hideMark/>
          </w:tcPr>
          <w:p w14:paraId="4E0C13DD" w14:textId="77777777" w:rsidR="00B64A4C" w:rsidRPr="00B64A4C" w:rsidRDefault="00B64A4C" w:rsidP="00B64A4C">
            <w:r w:rsidRPr="00B64A4C">
              <w:t>10%</w:t>
            </w:r>
          </w:p>
        </w:tc>
      </w:tr>
      <w:tr w:rsidR="00B64A4C" w:rsidRPr="00B64A4C" w14:paraId="29378BEE" w14:textId="77777777">
        <w:trPr>
          <w:tblCellSpacing w:w="15" w:type="dxa"/>
        </w:trPr>
        <w:tc>
          <w:tcPr>
            <w:tcW w:w="5175" w:type="dxa"/>
            <w:vAlign w:val="center"/>
            <w:hideMark/>
          </w:tcPr>
          <w:p w14:paraId="2A05B818" w14:textId="77777777" w:rsidR="00B64A4C" w:rsidRPr="00B64A4C" w:rsidRDefault="00B64A4C" w:rsidP="00B64A4C">
            <w:r w:rsidRPr="00B64A4C">
              <w:rPr>
                <w:i/>
                <w:iCs/>
              </w:rPr>
              <w:t>Quizzes</w:t>
            </w:r>
          </w:p>
          <w:p w14:paraId="3874411E" w14:textId="77777777" w:rsidR="00B64A4C" w:rsidRPr="00B64A4C" w:rsidRDefault="00B64A4C" w:rsidP="00B64A4C">
            <w:pPr>
              <w:numPr>
                <w:ilvl w:val="0"/>
                <w:numId w:val="7"/>
              </w:numPr>
            </w:pPr>
            <w:r w:rsidRPr="00B64A4C">
              <w:rPr>
                <w:i/>
                <w:iCs/>
              </w:rPr>
              <w:t>13 Lecture Quizzes</w:t>
            </w:r>
          </w:p>
        </w:tc>
        <w:tc>
          <w:tcPr>
            <w:tcW w:w="2145" w:type="dxa"/>
            <w:vAlign w:val="center"/>
            <w:hideMark/>
          </w:tcPr>
          <w:p w14:paraId="5EF2F1EA" w14:textId="77777777" w:rsidR="00B64A4C" w:rsidRPr="00B64A4C" w:rsidRDefault="00B64A4C" w:rsidP="00B64A4C">
            <w:r w:rsidRPr="00B64A4C">
              <w:t>10%</w:t>
            </w:r>
          </w:p>
        </w:tc>
      </w:tr>
      <w:tr w:rsidR="00B64A4C" w:rsidRPr="00B64A4C" w14:paraId="47D6ECC0" w14:textId="77777777">
        <w:trPr>
          <w:tblCellSpacing w:w="15" w:type="dxa"/>
        </w:trPr>
        <w:tc>
          <w:tcPr>
            <w:tcW w:w="5175" w:type="dxa"/>
            <w:vAlign w:val="center"/>
            <w:hideMark/>
          </w:tcPr>
          <w:p w14:paraId="52FFEED8" w14:textId="77777777" w:rsidR="00B64A4C" w:rsidRPr="00B64A4C" w:rsidRDefault="00B64A4C" w:rsidP="00B64A4C">
            <w:r w:rsidRPr="00B64A4C">
              <w:rPr>
                <w:i/>
                <w:iCs/>
              </w:rPr>
              <w:t>Discussions</w:t>
            </w:r>
          </w:p>
          <w:p w14:paraId="3F7AB5F3" w14:textId="77777777" w:rsidR="00B64A4C" w:rsidRPr="00B64A4C" w:rsidRDefault="00B64A4C" w:rsidP="00B64A4C">
            <w:pPr>
              <w:numPr>
                <w:ilvl w:val="0"/>
                <w:numId w:val="8"/>
              </w:numPr>
            </w:pPr>
            <w:r w:rsidRPr="00B64A4C">
              <w:rPr>
                <w:i/>
                <w:iCs/>
              </w:rPr>
              <w:t>11 Discussion Responses</w:t>
            </w:r>
          </w:p>
        </w:tc>
        <w:tc>
          <w:tcPr>
            <w:tcW w:w="2145" w:type="dxa"/>
            <w:vAlign w:val="center"/>
            <w:hideMark/>
          </w:tcPr>
          <w:p w14:paraId="61A3112E" w14:textId="77777777" w:rsidR="00B64A4C" w:rsidRPr="00B64A4C" w:rsidRDefault="00B64A4C" w:rsidP="00B64A4C">
            <w:r w:rsidRPr="00B64A4C">
              <w:t>15%</w:t>
            </w:r>
          </w:p>
        </w:tc>
      </w:tr>
      <w:tr w:rsidR="00B64A4C" w:rsidRPr="00B64A4C" w14:paraId="19BDCDB8" w14:textId="77777777">
        <w:trPr>
          <w:tblCellSpacing w:w="15" w:type="dxa"/>
        </w:trPr>
        <w:tc>
          <w:tcPr>
            <w:tcW w:w="5175" w:type="dxa"/>
            <w:vAlign w:val="center"/>
            <w:hideMark/>
          </w:tcPr>
          <w:p w14:paraId="1B454FD4" w14:textId="77777777" w:rsidR="00B64A4C" w:rsidRPr="00B64A4C" w:rsidRDefault="00B64A4C" w:rsidP="00B64A4C">
            <w:r w:rsidRPr="00B64A4C">
              <w:rPr>
                <w:i/>
                <w:iCs/>
              </w:rPr>
              <w:t>Exams</w:t>
            </w:r>
          </w:p>
          <w:p w14:paraId="4D1435D5" w14:textId="77777777" w:rsidR="00B64A4C" w:rsidRPr="00B64A4C" w:rsidRDefault="00B64A4C" w:rsidP="00B64A4C">
            <w:pPr>
              <w:numPr>
                <w:ilvl w:val="0"/>
                <w:numId w:val="9"/>
              </w:numPr>
            </w:pPr>
            <w:r w:rsidRPr="00B64A4C">
              <w:rPr>
                <w:i/>
                <w:iCs/>
              </w:rPr>
              <w:lastRenderedPageBreak/>
              <w:t>3 Exams (including final exam)</w:t>
            </w:r>
          </w:p>
        </w:tc>
        <w:tc>
          <w:tcPr>
            <w:tcW w:w="2145" w:type="dxa"/>
            <w:vAlign w:val="center"/>
            <w:hideMark/>
          </w:tcPr>
          <w:p w14:paraId="1B62009A" w14:textId="77777777" w:rsidR="00B64A4C" w:rsidRPr="00B64A4C" w:rsidRDefault="00B64A4C" w:rsidP="00B64A4C">
            <w:r w:rsidRPr="00B64A4C">
              <w:lastRenderedPageBreak/>
              <w:t>40%</w:t>
            </w:r>
          </w:p>
        </w:tc>
      </w:tr>
      <w:tr w:rsidR="00B64A4C" w:rsidRPr="00B64A4C" w14:paraId="1DBCD1BF" w14:textId="77777777">
        <w:trPr>
          <w:tblCellSpacing w:w="15" w:type="dxa"/>
        </w:trPr>
        <w:tc>
          <w:tcPr>
            <w:tcW w:w="5175" w:type="dxa"/>
            <w:vAlign w:val="center"/>
            <w:hideMark/>
          </w:tcPr>
          <w:p w14:paraId="2189C10C" w14:textId="77777777" w:rsidR="00B64A4C" w:rsidRPr="00B64A4C" w:rsidRDefault="00B64A4C" w:rsidP="00B64A4C">
            <w:r w:rsidRPr="00B64A4C">
              <w:rPr>
                <w:i/>
                <w:iCs/>
              </w:rPr>
              <w:t>Total Percentage Possible</w:t>
            </w:r>
          </w:p>
        </w:tc>
        <w:tc>
          <w:tcPr>
            <w:tcW w:w="2145" w:type="dxa"/>
            <w:vAlign w:val="center"/>
            <w:hideMark/>
          </w:tcPr>
          <w:p w14:paraId="3CBF9B7D" w14:textId="77777777" w:rsidR="00B64A4C" w:rsidRPr="00B64A4C" w:rsidRDefault="00B64A4C" w:rsidP="00B64A4C">
            <w:r w:rsidRPr="00B64A4C">
              <w:t>100%</w:t>
            </w:r>
          </w:p>
        </w:tc>
      </w:tr>
    </w:tbl>
    <w:p w14:paraId="6FC73CDD" w14:textId="77777777" w:rsidR="00B64A4C" w:rsidRPr="00B64A4C" w:rsidRDefault="00B64A4C" w:rsidP="00B64A4C">
      <w:r w:rsidRPr="00B64A4C">
        <w:t>Grading         </w:t>
      </w:r>
    </w:p>
    <w:p w14:paraId="4976D821" w14:textId="77777777" w:rsidR="00B64A4C" w:rsidRPr="00B64A4C" w:rsidRDefault="00B64A4C" w:rsidP="00B64A4C">
      <w:r w:rsidRPr="00B64A4C">
        <w:t>A student’s overall letter grade for this course will be based on a standard ten-point percentage scale:</w:t>
      </w:r>
    </w:p>
    <w:p w14:paraId="6F4E4EEA" w14:textId="77777777" w:rsidR="00B64A4C" w:rsidRPr="00B64A4C" w:rsidRDefault="00B64A4C" w:rsidP="00B64A4C">
      <w:r w:rsidRPr="00B64A4C">
        <w:t>A = 90-100</w:t>
      </w:r>
    </w:p>
    <w:p w14:paraId="2A365A8D" w14:textId="77777777" w:rsidR="00B64A4C" w:rsidRPr="00B64A4C" w:rsidRDefault="00B64A4C" w:rsidP="00B64A4C">
      <w:r w:rsidRPr="00B64A4C">
        <w:t>B = 80-89</w:t>
      </w:r>
    </w:p>
    <w:p w14:paraId="023C8A4D" w14:textId="77777777" w:rsidR="00B64A4C" w:rsidRPr="00B64A4C" w:rsidRDefault="00B64A4C" w:rsidP="00B64A4C">
      <w:r w:rsidRPr="00B64A4C">
        <w:t>C = 70-79</w:t>
      </w:r>
    </w:p>
    <w:p w14:paraId="67924C7D" w14:textId="77777777" w:rsidR="00B64A4C" w:rsidRPr="00B64A4C" w:rsidRDefault="00B64A4C" w:rsidP="00B64A4C">
      <w:r w:rsidRPr="00B64A4C">
        <w:t>D = 60-69</w:t>
      </w:r>
    </w:p>
    <w:p w14:paraId="728D512B" w14:textId="77777777" w:rsidR="00B64A4C" w:rsidRPr="00B64A4C" w:rsidRDefault="00B64A4C" w:rsidP="00B64A4C">
      <w:r w:rsidRPr="00B64A4C">
        <w:t>F = 50-59</w:t>
      </w:r>
    </w:p>
    <w:p w14:paraId="326FD5D5" w14:textId="77777777" w:rsidR="00B64A4C" w:rsidRPr="00B64A4C" w:rsidRDefault="00B64A4C" w:rsidP="00B64A4C">
      <w:r w:rsidRPr="00B64A4C">
        <w:t>To receive an A in this course, it is imperative for you to submit assignments on time, engage with all components in each module, prepare well for exams and quizzes, and bring deeply engaged, critical thought to your discussion responses and historical reflection project.</w:t>
      </w:r>
    </w:p>
    <w:p w14:paraId="076B25EC" w14:textId="77777777" w:rsidR="00B64A4C" w:rsidRPr="00B64A4C" w:rsidRDefault="00B64A4C" w:rsidP="00B64A4C">
      <w:r w:rsidRPr="00B64A4C">
        <w:rPr>
          <w:i/>
          <w:iCs/>
        </w:rPr>
        <w:t>Course Evaluation</w:t>
      </w:r>
    </w:p>
    <w:p w14:paraId="349A8489" w14:textId="77777777" w:rsidR="00B64A4C" w:rsidRPr="00B64A4C" w:rsidRDefault="00B64A4C" w:rsidP="00B64A4C">
      <w:r w:rsidRPr="00B64A4C">
        <w:t>Student Perceptions of Teaching (SPOT) is the student evaluation system for UNT and allows students the ability to confidentially provide constructive feedback to their instructor and department to improve the quality of student experiences in the course. I will alert you to when SPOT evaluations will be opening.</w:t>
      </w:r>
    </w:p>
    <w:p w14:paraId="26DB3F48" w14:textId="77777777" w:rsidR="00B64A4C" w:rsidRPr="00B64A4C" w:rsidRDefault="00B64A4C" w:rsidP="00B64A4C">
      <w:r w:rsidRPr="00B64A4C">
        <w:rPr>
          <w:i/>
          <w:iCs/>
        </w:rPr>
        <w:t>Assignment Policy</w:t>
      </w:r>
    </w:p>
    <w:p w14:paraId="441779E2" w14:textId="77777777" w:rsidR="00B64A4C" w:rsidRPr="00B64A4C" w:rsidRDefault="00B64A4C" w:rsidP="00B64A4C">
      <w:r w:rsidRPr="00B64A4C">
        <w:t>Most assignments will be submitted through our online course platform, except for assignments completed in our in-person class time. Assignments will be available in each Module/</w:t>
      </w:r>
      <w:proofErr w:type="gramStart"/>
      <w:r w:rsidRPr="00B64A4C">
        <w:t>Unit, and</w:t>
      </w:r>
      <w:proofErr w:type="gramEnd"/>
      <w:r w:rsidRPr="00B64A4C">
        <w:t xml:space="preserve"> may only be accessed once you have completed the previous module. For example, once you have completed Module 1, before you can move to Module 2, students must complete the Module 1 Assignment and the Quiz, then one can watch the videos for Module/Unit 2. Any written assignments should be submitted as either .DOC or .PDF.</w:t>
      </w:r>
    </w:p>
    <w:p w14:paraId="53ABACF1" w14:textId="77777777" w:rsidR="00B64A4C" w:rsidRPr="00B64A4C" w:rsidRDefault="00B64A4C" w:rsidP="00B64A4C">
      <w:r w:rsidRPr="00B64A4C">
        <w:rPr>
          <w:b/>
          <w:bCs/>
        </w:rPr>
        <w:t xml:space="preserve">Generative-AI Policy </w:t>
      </w:r>
    </w:p>
    <w:p w14:paraId="7C166B38" w14:textId="77777777" w:rsidR="00B64A4C" w:rsidRPr="00B64A4C" w:rsidRDefault="00B64A4C" w:rsidP="00B64A4C">
      <w:r w:rsidRPr="00B64A4C">
        <w:t xml:space="preserve">This course recognizes that technology, including generative AI, can play a supportive role in the learning and feedback process. While the use of generative AI is not required, it is </w:t>
      </w:r>
      <w:r w:rsidRPr="00B64A4C">
        <w:lastRenderedPageBreak/>
        <w:t xml:space="preserve">permitted </w:t>
      </w:r>
      <w:proofErr w:type="gramStart"/>
      <w:r w:rsidRPr="00B64A4C">
        <w:t>as long as</w:t>
      </w:r>
      <w:proofErr w:type="gramEnd"/>
      <w:r w:rsidRPr="00B64A4C">
        <w:t xml:space="preserve"> it is used responsibly, appropriately cited, and clearly disclosed. The purpose of this policy is to encourage you to explore a range of learning tools while maintaining academic integrity and personal accountability for your work.</w:t>
      </w:r>
    </w:p>
    <w:p w14:paraId="031C431A" w14:textId="77777777" w:rsidR="00B64A4C" w:rsidRPr="00B64A4C" w:rsidRDefault="00B64A4C" w:rsidP="00B64A4C">
      <w:r w:rsidRPr="00B64A4C">
        <w:t>You may choose to use generative AI to support your learning in a variety of ways, such as gaining insights into course material, receiving feedback on drafts, or using AI as a copyediting aid. If you do so, your work must remain your own, and any AI assistance must be properly acknowledged. Generative AI should supplement—not replace—your original thinking, analysis, and engagement with course materials.</w:t>
      </w:r>
    </w:p>
    <w:p w14:paraId="6E46E461" w14:textId="77777777" w:rsidR="00B64A4C" w:rsidRPr="00B64A4C" w:rsidRDefault="00B64A4C" w:rsidP="00B64A4C">
      <w:r w:rsidRPr="00B64A4C">
        <w:t>Because platforms vary in their approaches to data privacy and security, students are responsible for reviewing and understanding the terms of use of any AI tools they choose to employ.</w:t>
      </w:r>
    </w:p>
    <w:p w14:paraId="30B45653" w14:textId="77777777" w:rsidR="00B64A4C" w:rsidRPr="00B64A4C" w:rsidRDefault="00B64A4C" w:rsidP="00B64A4C">
      <w:r w:rsidRPr="00B64A4C">
        <w:t>If you use generative AI in completing an assignment, you must include a disclosure at the end of your submission labeled “Generative AI Disclosure.” This disclosure should identify the tool used, the prompts provided, and how the AI contributed to your work. Transparent disclosure allows me to better understand your process and ensures proper credit is given for any assistance received.</w:t>
      </w:r>
    </w:p>
    <w:p w14:paraId="11608D17" w14:textId="77777777" w:rsidR="00B64A4C" w:rsidRPr="00B64A4C" w:rsidRDefault="00B64A4C" w:rsidP="00B64A4C">
      <w:r w:rsidRPr="00B64A4C">
        <w:t>Suspected misuse of generative AI or failure to disclose its use will be handled through a fair and transparent process. If inappropriate use is confirmed, possible outcomes may include a discussion about proper AI usage, guidance on revision with appropriate disclosure, or other actions consistent with course and university academic integrity policies. The goal of this process is educational rather than punitive, emphasizing responsible and ethical engagement with emerging technologies.</w:t>
      </w:r>
    </w:p>
    <w:p w14:paraId="40116427" w14:textId="77777777" w:rsidR="00B64A4C" w:rsidRPr="00B64A4C" w:rsidRDefault="00B64A4C" w:rsidP="00B64A4C">
      <w:r w:rsidRPr="00B64A4C">
        <w:t xml:space="preserve">Finally, while generative AI can be a useful learning aid, it is not infallible. AI-generated content may reflect biases, inaccuracies, or limitations in understanding. You are expected to fact-check AI-assisted material, verify claims using reputable sources, and </w:t>
      </w:r>
      <w:proofErr w:type="gramStart"/>
      <w:r w:rsidRPr="00B64A4C">
        <w:t>apply critical thinking at all times</w:t>
      </w:r>
      <w:proofErr w:type="gramEnd"/>
      <w:r w:rsidRPr="00B64A4C">
        <w:t>. Additionally, students should be aware of the broader ethical and environmental considerations associated with generative AI technologies, including concerns related to resource use and the reproduction of copyrighted material. This policy is not intended to discourage AI use, but rather to promote thoughtful, informed, and responsible engagement with these tools both inside and outside the classroom.</w:t>
      </w:r>
    </w:p>
    <w:p w14:paraId="763BF9DE" w14:textId="77777777" w:rsidR="00B64A4C" w:rsidRPr="00B64A4C" w:rsidRDefault="00B64A4C" w:rsidP="00B64A4C">
      <w:r w:rsidRPr="00B64A4C">
        <w:t>To prevent the misuse of AI, exams will be taken in class and handwritten, using Bluebooks. If any student is found to have used generative AI without disclosure, it will result in a 0. </w:t>
      </w:r>
    </w:p>
    <w:p w14:paraId="75EDA159" w14:textId="77777777" w:rsidR="00B64A4C" w:rsidRPr="00B64A4C" w:rsidRDefault="00B64A4C" w:rsidP="00B64A4C">
      <w:r w:rsidRPr="00B64A4C">
        <w:rPr>
          <w:b/>
          <w:bCs/>
        </w:rPr>
        <w:t>Syllabus Change Policy</w:t>
      </w:r>
      <w:r w:rsidRPr="00B64A4C">
        <w:rPr>
          <w:b/>
          <w:bCs/>
        </w:rPr>
        <w:br/>
      </w:r>
      <w:r w:rsidRPr="00B64A4C">
        <w:t xml:space="preserve">This syllabus is subject to change at the professor’s discretion. However, any changes I </w:t>
      </w:r>
      <w:r w:rsidRPr="00B64A4C">
        <w:lastRenderedPageBreak/>
        <w:t>make will not be substantial, and I will communicate fully with you and give you ample time to prepare.</w:t>
      </w:r>
    </w:p>
    <w:p w14:paraId="3853BC28" w14:textId="77777777" w:rsidR="00B64A4C" w:rsidRPr="00B64A4C" w:rsidRDefault="00B64A4C" w:rsidP="00B64A4C">
      <w:r w:rsidRPr="00B64A4C">
        <w:rPr>
          <w:i/>
          <w:iCs/>
        </w:rPr>
        <w:t>Technical Difficulties</w:t>
      </w:r>
    </w:p>
    <w:p w14:paraId="7F6628DD" w14:textId="77777777" w:rsidR="00B64A4C" w:rsidRPr="00B64A4C" w:rsidRDefault="00B64A4C" w:rsidP="00B64A4C">
      <w:r w:rsidRPr="00B64A4C">
        <w:t>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1" w:history="1">
        <w:r w:rsidRPr="00B64A4C">
          <w:rPr>
            <w:rStyle w:val="Hyperlink"/>
          </w:rPr>
          <w:t>helpdesk@unt.edu</w:t>
        </w:r>
      </w:hyperlink>
      <w:r w:rsidRPr="00B64A4C">
        <w:t xml:space="preserve"> or 940.565.2324 and obtain a ticket number. The instructor and the UNT Student Help Desk will work with the </w:t>
      </w:r>
      <w:proofErr w:type="gramStart"/>
      <w:r w:rsidRPr="00B64A4C">
        <w:t>student</w:t>
      </w:r>
      <w:proofErr w:type="gramEnd"/>
      <w:r w:rsidRPr="00B64A4C">
        <w:t xml:space="preserve"> to resolve any issues at the earliest possible time.</w:t>
      </w:r>
    </w:p>
    <w:p w14:paraId="0D3A9A6D" w14:textId="77777777" w:rsidR="00B64A4C" w:rsidRPr="00B64A4C" w:rsidRDefault="00B64A4C" w:rsidP="00B64A4C">
      <w:r w:rsidRPr="00B64A4C">
        <w:rPr>
          <w:i/>
          <w:iCs/>
        </w:rPr>
        <w:t>Examination Policy</w:t>
      </w:r>
    </w:p>
    <w:p w14:paraId="1C43100E" w14:textId="77777777" w:rsidR="00B64A4C" w:rsidRPr="00B64A4C" w:rsidRDefault="00B64A4C" w:rsidP="00B64A4C">
      <w:r w:rsidRPr="00B64A4C">
        <w:t xml:space="preserve">There will be 3 exams in this class, including the final exam. You will be responsible for </w:t>
      </w:r>
      <w:proofErr w:type="gramStart"/>
      <w:r w:rsidRPr="00B64A4C">
        <w:t>lecture</w:t>
      </w:r>
      <w:proofErr w:type="gramEnd"/>
      <w:r w:rsidRPr="00B64A4C">
        <w:t xml:space="preserve">, </w:t>
      </w:r>
      <w:proofErr w:type="gramStart"/>
      <w:r w:rsidRPr="00B64A4C">
        <w:t>textbook</w:t>
      </w:r>
      <w:proofErr w:type="gramEnd"/>
      <w:r w:rsidRPr="00B64A4C">
        <w:t xml:space="preserve">, and primary source material for each exam. A review sheet with several essay possibilities will be handed out before each exam. The format of major tests and the final examination will be discussed in detail in review sessions before each is given. Exams will be open </w:t>
      </w:r>
      <w:proofErr w:type="gramStart"/>
      <w:r w:rsidRPr="00B64A4C">
        <w:t>note,</w:t>
      </w:r>
      <w:proofErr w:type="gramEnd"/>
      <w:r w:rsidRPr="00B64A4C">
        <w:t xml:space="preserve"> however notes must be printed - no digital copies or computers will be allowed during exams. </w:t>
      </w:r>
    </w:p>
    <w:p w14:paraId="53CBB55D" w14:textId="77777777" w:rsidR="00B64A4C" w:rsidRPr="00B64A4C" w:rsidRDefault="00B64A4C" w:rsidP="00B64A4C">
      <w:r w:rsidRPr="00B64A4C">
        <w:rPr>
          <w:b/>
          <w:bCs/>
        </w:rPr>
        <w:t>Instructor Responsibilities and Feedback</w:t>
      </w:r>
    </w:p>
    <w:p w14:paraId="48F9872D" w14:textId="77777777" w:rsidR="00B64A4C" w:rsidRPr="00B64A4C" w:rsidRDefault="00B64A4C" w:rsidP="00B64A4C">
      <w:pPr>
        <w:numPr>
          <w:ilvl w:val="0"/>
          <w:numId w:val="10"/>
        </w:numPr>
      </w:pPr>
      <w:r w:rsidRPr="00B64A4C">
        <w:t>For my part in this course, I am here to facilitate a deeper level in understanding American history and to help you spark a personal relevance to history in general. To accomplish this, I work to provide clear instructions on assignments but also stress the significance of why we have these assignments. I also make myself available for any student questions or concerns throughout the course. I regularly review and update my course content as historical study is a living organism that is constantly changing. Additionally, I try to identify resources and encourage students to further study the subject of this course after it ends.</w:t>
      </w:r>
    </w:p>
    <w:p w14:paraId="27C3B3BF" w14:textId="77777777" w:rsidR="00B64A4C" w:rsidRPr="00B64A4C" w:rsidRDefault="00B64A4C" w:rsidP="00B64A4C">
      <w:pPr>
        <w:numPr>
          <w:ilvl w:val="0"/>
          <w:numId w:val="10"/>
        </w:numPr>
      </w:pPr>
      <w:r w:rsidRPr="00B64A4C">
        <w:t>I reply to student emails as soon as I can, mostly within a 24-hour period.</w:t>
      </w:r>
    </w:p>
    <w:p w14:paraId="19D37D88" w14:textId="77777777" w:rsidR="00B64A4C" w:rsidRPr="00B64A4C" w:rsidRDefault="00B64A4C" w:rsidP="00B64A4C">
      <w:pPr>
        <w:numPr>
          <w:ilvl w:val="0"/>
          <w:numId w:val="10"/>
        </w:numPr>
      </w:pPr>
      <w:r w:rsidRPr="00B64A4C">
        <w:t>Students can expect grades and feedback on assignments no later than 1 week after it is due.</w:t>
      </w:r>
    </w:p>
    <w:p w14:paraId="61838765" w14:textId="77777777" w:rsidR="00B64A4C" w:rsidRPr="00B64A4C" w:rsidRDefault="00B64A4C" w:rsidP="00B64A4C">
      <w:r w:rsidRPr="00B64A4C">
        <w:rPr>
          <w:i/>
          <w:iCs/>
        </w:rPr>
        <w:t>Makeup Exams</w:t>
      </w:r>
    </w:p>
    <w:p w14:paraId="0DEE285A" w14:textId="77777777" w:rsidR="00B64A4C" w:rsidRPr="00B64A4C" w:rsidRDefault="00B64A4C" w:rsidP="00B64A4C">
      <w:proofErr w:type="gramStart"/>
      <w:r w:rsidRPr="00B64A4C">
        <w:t>In order to</w:t>
      </w:r>
      <w:proofErr w:type="gramEnd"/>
      <w:r w:rsidRPr="00B64A4C">
        <w:t xml:space="preserve"> make </w:t>
      </w:r>
      <w:proofErr w:type="gramStart"/>
      <w:r w:rsidRPr="00B64A4C">
        <w:t>up</w:t>
      </w:r>
      <w:proofErr w:type="gramEnd"/>
      <w:r w:rsidRPr="00B64A4C">
        <w:t xml:space="preserve"> a quiz or exam, you must provide </w:t>
      </w:r>
      <w:r w:rsidRPr="00B64A4C">
        <w:rPr>
          <w:b/>
          <w:bCs/>
        </w:rPr>
        <w:t>valid documentation</w:t>
      </w:r>
      <w:r w:rsidRPr="00B64A4C">
        <w:t xml:space="preserve"> for why you could not complete it on the assigned day. If allowed, students have 3 calendar days to </w:t>
      </w:r>
      <w:r w:rsidRPr="00B64A4C">
        <w:lastRenderedPageBreak/>
        <w:t xml:space="preserve">make </w:t>
      </w:r>
      <w:proofErr w:type="gramStart"/>
      <w:r w:rsidRPr="00B64A4C">
        <w:t>up</w:t>
      </w:r>
      <w:proofErr w:type="gramEnd"/>
      <w:r w:rsidRPr="00B64A4C">
        <w:t xml:space="preserve"> the </w:t>
      </w:r>
      <w:proofErr w:type="gramStart"/>
      <w:r w:rsidRPr="00B64A4C">
        <w:t>exam</w:t>
      </w:r>
      <w:proofErr w:type="gramEnd"/>
      <w:r w:rsidRPr="00B64A4C">
        <w:t xml:space="preserve"> or they get a zero for that test score.</w:t>
      </w:r>
      <w:r w:rsidRPr="00B64A4C">
        <w:rPr>
          <w:b/>
          <w:bCs/>
        </w:rPr>
        <w:t> </w:t>
      </w:r>
      <w:r w:rsidRPr="00B64A4C">
        <w:t>The makeup exams may be different in structure and content than the regularly scheduled exams.</w:t>
      </w:r>
    </w:p>
    <w:p w14:paraId="048EC570" w14:textId="77777777" w:rsidR="00B64A4C" w:rsidRPr="00B64A4C" w:rsidRDefault="00B64A4C" w:rsidP="00B64A4C">
      <w:r w:rsidRPr="00B64A4C">
        <w:rPr>
          <w:b/>
          <w:bCs/>
        </w:rPr>
        <w:t xml:space="preserve">Course Schedule: </w:t>
      </w:r>
    </w:p>
    <w:p w14:paraId="74390AC3" w14:textId="77777777" w:rsidR="00B64A4C" w:rsidRPr="00B64A4C" w:rsidRDefault="00B64A4C" w:rsidP="00B64A4C">
      <w:r w:rsidRPr="00B64A4C">
        <w:t>Week 1: August 17-August 21: Introduction, Syllabus, and History and Careers</w:t>
      </w:r>
    </w:p>
    <w:p w14:paraId="4B5EDA11" w14:textId="77777777" w:rsidR="00B64A4C" w:rsidRPr="00B64A4C" w:rsidRDefault="00B64A4C" w:rsidP="00B64A4C">
      <w:r w:rsidRPr="00B64A4C">
        <w:t>            Recitation: Introduction; Go over Syllabus; Why History? Go Over History and Careers Module </w:t>
      </w:r>
    </w:p>
    <w:p w14:paraId="10E0A881" w14:textId="77777777" w:rsidR="00B64A4C" w:rsidRPr="00B64A4C" w:rsidRDefault="00B64A4C" w:rsidP="00B64A4C">
      <w:r w:rsidRPr="00B64A4C">
        <w:t>            Homework: Complete History and Careers Module Assessment</w:t>
      </w:r>
    </w:p>
    <w:p w14:paraId="15AD06AD" w14:textId="77777777" w:rsidR="00B64A4C" w:rsidRPr="00B64A4C" w:rsidRDefault="00B64A4C" w:rsidP="00B64A4C">
      <w:r w:rsidRPr="00B64A4C">
        <w:t>Week 2: August 24-August 28: Module 1: American Origins</w:t>
      </w:r>
    </w:p>
    <w:p w14:paraId="29E5DBF6" w14:textId="77777777" w:rsidR="00B64A4C" w:rsidRPr="00B64A4C" w:rsidRDefault="00B64A4C" w:rsidP="00B64A4C">
      <w:r w:rsidRPr="00B64A4C">
        <w:t>            Asynchronous: Listen to lecture videos and complete readings for Module 1; Complete Discussion assignment and Module 1 Quiz</w:t>
      </w:r>
    </w:p>
    <w:p w14:paraId="72344049" w14:textId="77777777" w:rsidR="00B64A4C" w:rsidRPr="00B64A4C" w:rsidRDefault="00B64A4C" w:rsidP="00B64A4C">
      <w:r w:rsidRPr="00B64A4C">
        <w:t>            Recitation: In-class activity</w:t>
      </w:r>
    </w:p>
    <w:p w14:paraId="59931B24" w14:textId="77777777" w:rsidR="00B64A4C" w:rsidRPr="00B64A4C" w:rsidRDefault="00B64A4C" w:rsidP="00B64A4C">
      <w:r w:rsidRPr="00B64A4C">
        <w:t>Week 3: August 31-September 4: Module 2: Making and Atlantic World and Module 3: Colliding Cultures </w:t>
      </w:r>
    </w:p>
    <w:p w14:paraId="7B852032" w14:textId="77777777" w:rsidR="00B64A4C" w:rsidRPr="00B64A4C" w:rsidRDefault="00B64A4C" w:rsidP="00B64A4C">
      <w:r w:rsidRPr="00B64A4C">
        <w:t>            Asynchronous: Listen to lecture videos and complete readings for Module 2; Complete Discussion assignment and Module 2 Quiz; Listen to lecture videos and complete readings for Module 3; Complete Discussion assignment and Module 3 Quiz</w:t>
      </w:r>
    </w:p>
    <w:p w14:paraId="3D31227D" w14:textId="77777777" w:rsidR="00B64A4C" w:rsidRPr="00B64A4C" w:rsidRDefault="00B64A4C" w:rsidP="00B64A4C">
      <w:r w:rsidRPr="00B64A4C">
        <w:t>            Recitation: In-class activity</w:t>
      </w:r>
    </w:p>
    <w:p w14:paraId="2104E6DC" w14:textId="77777777" w:rsidR="00B64A4C" w:rsidRPr="00B64A4C" w:rsidRDefault="00B64A4C" w:rsidP="00B64A4C">
      <w:r w:rsidRPr="00B64A4C">
        <w:t>Week 4: September 7-September 11: No class. </w:t>
      </w:r>
    </w:p>
    <w:p w14:paraId="54194A68" w14:textId="77777777" w:rsidR="00B64A4C" w:rsidRPr="00B64A4C" w:rsidRDefault="00B64A4C" w:rsidP="00B64A4C">
      <w:r w:rsidRPr="00B64A4C">
        <w:t>Week 5: September 14-September 18: Module 4: British North America; and Module 5: Colonial Society</w:t>
      </w:r>
    </w:p>
    <w:p w14:paraId="6948525E" w14:textId="77777777" w:rsidR="00B64A4C" w:rsidRPr="00B64A4C" w:rsidRDefault="00B64A4C" w:rsidP="00B64A4C">
      <w:r w:rsidRPr="00B64A4C">
        <w:t>Asynchronous: Listen to lecture videos and complete readings for Modules 4 and 5; Complete Discussion assignment and Module Quiz for both Modules 4 and 5</w:t>
      </w:r>
    </w:p>
    <w:p w14:paraId="168CD125" w14:textId="77777777" w:rsidR="00B64A4C" w:rsidRPr="00B64A4C" w:rsidRDefault="00B64A4C" w:rsidP="00B64A4C">
      <w:r w:rsidRPr="00B64A4C">
        <w:t>            Recitation: In-class activity</w:t>
      </w:r>
    </w:p>
    <w:p w14:paraId="3340289F" w14:textId="77777777" w:rsidR="00B64A4C" w:rsidRPr="00B64A4C" w:rsidRDefault="00B64A4C" w:rsidP="00B64A4C">
      <w:r w:rsidRPr="00B64A4C">
        <w:t xml:space="preserve">Week 6: September 21-September 25: Module </w:t>
      </w:r>
      <w:proofErr w:type="gramStart"/>
      <w:r w:rsidRPr="00B64A4C">
        <w:t>6:The</w:t>
      </w:r>
      <w:proofErr w:type="gramEnd"/>
      <w:r w:rsidRPr="00B64A4C">
        <w:t xml:space="preserve"> American Revolution</w:t>
      </w:r>
    </w:p>
    <w:p w14:paraId="3F632DBC" w14:textId="77777777" w:rsidR="00B64A4C" w:rsidRPr="00B64A4C" w:rsidRDefault="00B64A4C" w:rsidP="00B64A4C">
      <w:r w:rsidRPr="00B64A4C">
        <w:t>            Asynchronous: Listen to lecture videos and complete readings for Module 6; Complete Discussion assignment and Module 6 Quiz</w:t>
      </w:r>
    </w:p>
    <w:p w14:paraId="5ADE5432" w14:textId="77777777" w:rsidR="00B64A4C" w:rsidRPr="00B64A4C" w:rsidRDefault="00B64A4C" w:rsidP="00B64A4C">
      <w:r w:rsidRPr="00B64A4C">
        <w:t>            Recitation: Prepare for Exam 1</w:t>
      </w:r>
    </w:p>
    <w:p w14:paraId="1E50E645" w14:textId="77777777" w:rsidR="00B64A4C" w:rsidRPr="00B64A4C" w:rsidRDefault="00B64A4C" w:rsidP="00B64A4C">
      <w:r w:rsidRPr="00B64A4C">
        <w:t>Week 7: September 28-October 2: Exam 1</w:t>
      </w:r>
    </w:p>
    <w:p w14:paraId="209EB252" w14:textId="77777777" w:rsidR="00B64A4C" w:rsidRPr="00B64A4C" w:rsidRDefault="00B64A4C" w:rsidP="00B64A4C">
      <w:r w:rsidRPr="00B64A4C">
        <w:t>            Recitation: In class exam</w:t>
      </w:r>
    </w:p>
    <w:p w14:paraId="032BB1AF" w14:textId="77777777" w:rsidR="00B64A4C" w:rsidRPr="00B64A4C" w:rsidRDefault="00B64A4C" w:rsidP="00B64A4C">
      <w:r w:rsidRPr="00B64A4C">
        <w:lastRenderedPageBreak/>
        <w:t>Week 8: October 5-October 9: Module 7: A New Nation; Signature Assignment  </w:t>
      </w:r>
    </w:p>
    <w:p w14:paraId="3E4C3B66" w14:textId="77777777" w:rsidR="00B64A4C" w:rsidRPr="00B64A4C" w:rsidRDefault="00B64A4C" w:rsidP="00B64A4C">
      <w:r w:rsidRPr="00B64A4C">
        <w:t>            Asynchronous: Listen to lecture videos and complete readings for Module 7; Complete Discussion assignment and Module 7 Quiz</w:t>
      </w:r>
    </w:p>
    <w:p w14:paraId="0D8F9413" w14:textId="77777777" w:rsidR="00B64A4C" w:rsidRPr="00B64A4C" w:rsidRDefault="00B64A4C" w:rsidP="00B64A4C">
      <w:r w:rsidRPr="00B64A4C">
        <w:t>            Recitation: Introduce Signature Assignment; In-class activity</w:t>
      </w:r>
    </w:p>
    <w:p w14:paraId="5830431D" w14:textId="77777777" w:rsidR="00B64A4C" w:rsidRPr="00B64A4C" w:rsidRDefault="00B64A4C" w:rsidP="00B64A4C">
      <w:r w:rsidRPr="00B64A4C">
        <w:t>Week 9: October 12-October 16: Module 8: The Early Republic</w:t>
      </w:r>
    </w:p>
    <w:p w14:paraId="4E8BA1CD" w14:textId="77777777" w:rsidR="00B64A4C" w:rsidRPr="00B64A4C" w:rsidRDefault="00B64A4C" w:rsidP="00B64A4C">
      <w:r w:rsidRPr="00B64A4C">
        <w:t>            Asynchronous: Listen to lecture videos and complete readings for Module 8; Complete Discussion assignment and Module 8 Quiz</w:t>
      </w:r>
    </w:p>
    <w:p w14:paraId="5DCB0F63" w14:textId="77777777" w:rsidR="00B64A4C" w:rsidRPr="00B64A4C" w:rsidRDefault="00B64A4C" w:rsidP="00B64A4C">
      <w:r w:rsidRPr="00B64A4C">
        <w:t>            Recitation: In-class activity</w:t>
      </w:r>
    </w:p>
    <w:p w14:paraId="521A219B" w14:textId="77777777" w:rsidR="00B64A4C" w:rsidRPr="00B64A4C" w:rsidRDefault="00B64A4C" w:rsidP="00B64A4C">
      <w:r w:rsidRPr="00B64A4C">
        <w:t>Week 10: October 19-October 23: Module 9: Getting Forward</w:t>
      </w:r>
    </w:p>
    <w:p w14:paraId="4F880C94" w14:textId="77777777" w:rsidR="00B64A4C" w:rsidRPr="00B64A4C" w:rsidRDefault="00B64A4C" w:rsidP="00B64A4C">
      <w:r w:rsidRPr="00B64A4C">
        <w:t>            Asynchronous: Listen to lecture videos and complete readings for Module 9; Complete Discussion assignment and Module 9 Quiz</w:t>
      </w:r>
    </w:p>
    <w:p w14:paraId="3157585E" w14:textId="77777777" w:rsidR="00B64A4C" w:rsidRPr="00B64A4C" w:rsidRDefault="00B64A4C" w:rsidP="00B64A4C">
      <w:r w:rsidRPr="00B64A4C">
        <w:t>            Recitation: In-class activity</w:t>
      </w:r>
    </w:p>
    <w:p w14:paraId="7EE5D660" w14:textId="77777777" w:rsidR="00B64A4C" w:rsidRPr="00B64A4C" w:rsidRDefault="00B64A4C" w:rsidP="00B64A4C">
      <w:r w:rsidRPr="00B64A4C">
        <w:t>Week 11: October 26-October 30: Module 10: American Democracy</w:t>
      </w:r>
    </w:p>
    <w:p w14:paraId="525E24F9" w14:textId="77777777" w:rsidR="00B64A4C" w:rsidRPr="00B64A4C" w:rsidRDefault="00B64A4C" w:rsidP="00B64A4C">
      <w:r w:rsidRPr="00B64A4C">
        <w:t>            Asynchronous: Listen to lecture videos and complete readings for Module 10; Complete Discussion assignment and Module 10 Quiz</w:t>
      </w:r>
    </w:p>
    <w:p w14:paraId="00BD474B" w14:textId="77777777" w:rsidR="00B64A4C" w:rsidRPr="00B64A4C" w:rsidRDefault="00B64A4C" w:rsidP="00B64A4C">
      <w:r w:rsidRPr="00B64A4C">
        <w:t>            Recitation: Prepare for Exam 2</w:t>
      </w:r>
    </w:p>
    <w:p w14:paraId="7864ABC2" w14:textId="77777777" w:rsidR="00B64A4C" w:rsidRPr="00B64A4C" w:rsidRDefault="00B64A4C" w:rsidP="00B64A4C">
      <w:r w:rsidRPr="00B64A4C">
        <w:t>Week 12: November 2-November 6: Exam 2</w:t>
      </w:r>
    </w:p>
    <w:p w14:paraId="491E356D" w14:textId="77777777" w:rsidR="00B64A4C" w:rsidRPr="00B64A4C" w:rsidRDefault="00B64A4C" w:rsidP="00B64A4C">
      <w:r w:rsidRPr="00B64A4C">
        <w:t>            Recitation: In-class exam</w:t>
      </w:r>
    </w:p>
    <w:p w14:paraId="26F47708" w14:textId="77777777" w:rsidR="00B64A4C" w:rsidRPr="00B64A4C" w:rsidRDefault="00B64A4C" w:rsidP="00B64A4C">
      <w:r w:rsidRPr="00B64A4C">
        <w:t>Week 13: November 9-November 13: Module 11: Growth and Conflict; Signature Assignment due</w:t>
      </w:r>
    </w:p>
    <w:p w14:paraId="0B873EFB" w14:textId="77777777" w:rsidR="00B64A4C" w:rsidRPr="00B64A4C" w:rsidRDefault="00B64A4C" w:rsidP="00B64A4C">
      <w:r w:rsidRPr="00B64A4C">
        <w:t>            Asynchronous: Listen to lecture videos and complete readings for Module 11; Complete Discussion assignment and Module 11 Quiz</w:t>
      </w:r>
    </w:p>
    <w:p w14:paraId="5E87EB30" w14:textId="77777777" w:rsidR="00B64A4C" w:rsidRPr="00B64A4C" w:rsidRDefault="00B64A4C" w:rsidP="00B64A4C">
      <w:r w:rsidRPr="00B64A4C">
        <w:t>            Recitation: In-class activity</w:t>
      </w:r>
    </w:p>
    <w:p w14:paraId="1F567FA2" w14:textId="77777777" w:rsidR="00B64A4C" w:rsidRPr="00B64A4C" w:rsidRDefault="00B64A4C" w:rsidP="00B64A4C">
      <w:r w:rsidRPr="00B64A4C">
        <w:t>Week 14: November 16-November 20: Module 12: A National Crisis</w:t>
      </w:r>
    </w:p>
    <w:p w14:paraId="546B329B" w14:textId="77777777" w:rsidR="00B64A4C" w:rsidRPr="00B64A4C" w:rsidRDefault="00B64A4C" w:rsidP="00B64A4C">
      <w:r w:rsidRPr="00B64A4C">
        <w:t>            Asynchronous: Listen to lecture videos and complete readings for Module 12; Complete Discussion assignment and Module 12 Quiz</w:t>
      </w:r>
    </w:p>
    <w:p w14:paraId="2F814C76" w14:textId="77777777" w:rsidR="00B64A4C" w:rsidRPr="00B64A4C" w:rsidRDefault="00B64A4C" w:rsidP="00B64A4C">
      <w:r w:rsidRPr="00B64A4C">
        <w:t>            Recitation: In-class activity</w:t>
      </w:r>
    </w:p>
    <w:p w14:paraId="0E5F10C7" w14:textId="77777777" w:rsidR="00B64A4C" w:rsidRPr="00B64A4C" w:rsidRDefault="00B64A4C" w:rsidP="00B64A4C">
      <w:r w:rsidRPr="00B64A4C">
        <w:t>Week 15: November 23-November 27: Thanksgiving Break</w:t>
      </w:r>
    </w:p>
    <w:p w14:paraId="701367D3" w14:textId="30316848" w:rsidR="00B64A4C" w:rsidRPr="00B64A4C" w:rsidRDefault="00B64A4C" w:rsidP="00B64A4C">
      <w:r w:rsidRPr="00B64A4C">
        <w:lastRenderedPageBreak/>
        <w:t>Week 16: November 30-December 4: Module 13: The Civil War; and Historical Reflection</w:t>
      </w:r>
    </w:p>
    <w:p w14:paraId="3382F912" w14:textId="1CC5095D" w:rsidR="00B64A4C" w:rsidRPr="00B64A4C" w:rsidRDefault="00B64A4C" w:rsidP="00B64A4C">
      <w:r w:rsidRPr="00B64A4C">
        <w:t xml:space="preserve">            Asynchronous: Listen to lecture videos and complete readings for Module 13; Complete Discussion assignment and Module 13 Quiz; </w:t>
      </w:r>
      <w:r>
        <w:t>Introduce</w:t>
      </w:r>
      <w:r w:rsidRPr="00B64A4C">
        <w:t xml:space="preserve"> Historical Reflection Paper. </w:t>
      </w:r>
    </w:p>
    <w:p w14:paraId="429A0546" w14:textId="77777777" w:rsidR="00B64A4C" w:rsidRPr="00B64A4C" w:rsidRDefault="00B64A4C" w:rsidP="00B64A4C">
      <w:r w:rsidRPr="00B64A4C">
        <w:t>            Recitation: Prepare for Exam 3</w:t>
      </w:r>
    </w:p>
    <w:p w14:paraId="29C93130" w14:textId="77777777" w:rsidR="00B64A4C" w:rsidRPr="00B64A4C" w:rsidRDefault="00B64A4C" w:rsidP="00B64A4C">
      <w:r w:rsidRPr="00B64A4C">
        <w:t>Week 17: December 7-11: Finals Week: Exam 3</w:t>
      </w:r>
    </w:p>
    <w:p w14:paraId="2670C15A" w14:textId="77777777" w:rsidR="00B64A4C" w:rsidRPr="00B64A4C" w:rsidRDefault="00B64A4C" w:rsidP="00B64A4C">
      <w:r w:rsidRPr="00B64A4C">
        <w:rPr>
          <w:i/>
          <w:iCs/>
        </w:rPr>
        <w:t>Late Work</w:t>
      </w:r>
    </w:p>
    <w:p w14:paraId="4EB6550A" w14:textId="77777777" w:rsidR="00B64A4C" w:rsidRPr="00B64A4C" w:rsidRDefault="00B64A4C" w:rsidP="00B64A4C">
      <w:r w:rsidRPr="00B64A4C">
        <w:t>If an assignment is turned in after the due date, it will lose points each day. To not lose any late points on assignments or exams, students must provide the instructor with a documented </w:t>
      </w:r>
      <w:hyperlink r:id="rId12" w:history="1">
        <w:r w:rsidRPr="00B64A4C">
          <w:rPr>
            <w:rStyle w:val="Hyperlink"/>
          </w:rPr>
          <w:t>university-excused absence Links to an external site.</w:t>
        </w:r>
      </w:hyperlink>
      <w:r w:rsidRPr="00B64A4C">
        <w:t xml:space="preserve"> within 48 hours of the due date. </w:t>
      </w:r>
      <w:proofErr w:type="gramStart"/>
      <w:r w:rsidRPr="00B64A4C">
        <w:t>As long as</w:t>
      </w:r>
      <w:proofErr w:type="gramEnd"/>
      <w:r w:rsidRPr="00B64A4C">
        <w:t xml:space="preserve"> you communicate with me, I am willing to work with you depending on the circumstances.</w:t>
      </w:r>
    </w:p>
    <w:p w14:paraId="43E93514" w14:textId="77777777" w:rsidR="00B64A4C" w:rsidRPr="00B64A4C" w:rsidRDefault="00B64A4C" w:rsidP="00B64A4C">
      <w:r w:rsidRPr="00B64A4C">
        <w:rPr>
          <w:i/>
          <w:iCs/>
        </w:rPr>
        <w:t>Attendance Policy</w:t>
      </w:r>
    </w:p>
    <w:p w14:paraId="64A60EF0" w14:textId="77777777" w:rsidR="00B64A4C" w:rsidRPr="00B64A4C" w:rsidRDefault="00B64A4C" w:rsidP="00B64A4C">
      <w:r w:rsidRPr="00B64A4C">
        <w:t>Though this course is partially online, it’s important to iterate that your success in this course will directly correlate with your engagement, which includes attendance and participation in our scheduled in-person class time. Challenge yourself to engage in all course components to get the education you deserve. If you are unable to attend a class in-person, you must communicate this to the instructor as soon as possible, so that the instructor can provide you with an alternative method to receive the attendance and participation points.</w:t>
      </w:r>
    </w:p>
    <w:p w14:paraId="519802C0" w14:textId="77777777" w:rsidR="00B64A4C" w:rsidRPr="00B64A4C" w:rsidRDefault="00B64A4C" w:rsidP="00B64A4C">
      <w:r w:rsidRPr="00B64A4C">
        <w:rPr>
          <w:i/>
          <w:iCs/>
        </w:rPr>
        <w:t>Class Participation Policy</w:t>
      </w:r>
    </w:p>
    <w:p w14:paraId="4FAE595D" w14:textId="77777777" w:rsidR="00B64A4C" w:rsidRPr="00B64A4C" w:rsidRDefault="00B64A4C" w:rsidP="00B64A4C">
      <w:r w:rsidRPr="00B64A4C">
        <w:t xml:space="preserve">A vital element of every class will be discussion and participation. Healthy discussion is only possible if everyone keeps up with the reading assignments. It is also expected that you </w:t>
      </w:r>
      <w:proofErr w:type="gramStart"/>
      <w:r w:rsidRPr="00B64A4C">
        <w:t>give</w:t>
      </w:r>
      <w:proofErr w:type="gramEnd"/>
      <w:r w:rsidRPr="00B64A4C">
        <w:t xml:space="preserve"> your undivided attention and support to your classmates during discussions. You can learn a great deal from listening to others. Conversations that take place in this class, or topics that we discuss may be uncomfortable to some. My hope is that you will approach this course with a sense of intellectual wonder and adventure. In this way, perhaps this course will expand what you know and understand about U.S. history. Please keep in mind that academic investigation need not be either tiresome or dull. This requires, however, that you take as much responsibility for your own education as I do in creating an environment where learning can occur for everyone. The class will be as enlightening and exciting as you help make it. I approach this work as a mutual exchange of ideas, theories, hypotheses, and propositions about historical investigation. I am not here to merely </w:t>
      </w:r>
      <w:proofErr w:type="gramStart"/>
      <w:r w:rsidRPr="00B64A4C">
        <w:t>to feed</w:t>
      </w:r>
      <w:proofErr w:type="gramEnd"/>
      <w:r w:rsidRPr="00B64A4C">
        <w:t xml:space="preserve"> you information just as you are not here to accept all that I say without thinking critically.</w:t>
      </w:r>
    </w:p>
    <w:p w14:paraId="6EA727EA" w14:textId="77777777" w:rsidR="00B64A4C" w:rsidRPr="00B64A4C" w:rsidRDefault="00B64A4C" w:rsidP="00B64A4C">
      <w:r w:rsidRPr="00B64A4C">
        <w:rPr>
          <w:i/>
          <w:iCs/>
        </w:rPr>
        <w:lastRenderedPageBreak/>
        <w:t>Syllabus Change Policy</w:t>
      </w:r>
    </w:p>
    <w:p w14:paraId="1DB321C3" w14:textId="77777777" w:rsidR="00B64A4C" w:rsidRPr="00B64A4C" w:rsidRDefault="00B64A4C" w:rsidP="00B64A4C">
      <w:r w:rsidRPr="00B64A4C">
        <w:t>This syllabus is subject to change at the professor’s discretion. However, any changes I make will not be substantial, and I will communicate fully with you and give you ample time to prepare. </w:t>
      </w:r>
    </w:p>
    <w:p w14:paraId="7C230316" w14:textId="77777777" w:rsidR="00B64A4C" w:rsidRPr="00B64A4C" w:rsidRDefault="00B64A4C" w:rsidP="00B64A4C">
      <w:r w:rsidRPr="00B64A4C">
        <w:rPr>
          <w:b/>
          <w:bCs/>
        </w:rPr>
        <w:t>UNT Policies</w:t>
      </w:r>
    </w:p>
    <w:p w14:paraId="663A6D9C" w14:textId="77777777" w:rsidR="00B64A4C" w:rsidRPr="00B64A4C" w:rsidRDefault="00B64A4C" w:rsidP="00B64A4C">
      <w:r w:rsidRPr="00B64A4C">
        <w:t>Academic Integrity Policy</w:t>
      </w:r>
    </w:p>
    <w:p w14:paraId="6A8BD502" w14:textId="77777777" w:rsidR="00B64A4C" w:rsidRPr="00B64A4C" w:rsidRDefault="00B64A4C" w:rsidP="00B64A4C">
      <w:r w:rsidRPr="00B64A4C">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If you are found to have plagiarized, cheated on an exam, or assisted someone else in cheating, you will receive a zero on the assignment.</w:t>
      </w:r>
    </w:p>
    <w:p w14:paraId="117797AE" w14:textId="77777777" w:rsidR="00B64A4C" w:rsidRPr="00B64A4C" w:rsidRDefault="00B64A4C" w:rsidP="00B64A4C">
      <w:r w:rsidRPr="00B64A4C">
        <w:t>(See: </w:t>
      </w:r>
      <w:hyperlink r:id="rId13" w:anchor="Plagiarism" w:history="1">
        <w:r w:rsidRPr="00B64A4C">
          <w:rPr>
            <w:rStyle w:val="Hyperlink"/>
          </w:rPr>
          <w:t>http://www.historians.org/pubs/free/professionalstandards.cfm#PlagiarismLinks to an external site.</w:t>
        </w:r>
      </w:hyperlink>
      <w:r w:rsidRPr="00B64A4C">
        <w:t>). More information on academic integrity can be found in the Undergraduate Catalog. </w:t>
      </w:r>
    </w:p>
    <w:p w14:paraId="34029B8B" w14:textId="77777777" w:rsidR="00B64A4C" w:rsidRPr="00B64A4C" w:rsidRDefault="00B64A4C" w:rsidP="00B64A4C">
      <w:r w:rsidRPr="00B64A4C">
        <w:rPr>
          <w:b/>
          <w:bCs/>
        </w:rPr>
        <w:t>ADA Policy</w:t>
      </w:r>
    </w:p>
    <w:p w14:paraId="6315F936" w14:textId="77777777" w:rsidR="00B64A4C" w:rsidRPr="00B64A4C" w:rsidRDefault="00B64A4C" w:rsidP="00B64A4C">
      <w:r w:rsidRPr="00B64A4C">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B64A4C">
        <w:t>accommodations</w:t>
      </w:r>
      <w:proofErr w:type="gramEnd"/>
      <w:r w:rsidRPr="00B64A4C">
        <w:t xml:space="preserve"> at any </w:t>
      </w:r>
      <w:proofErr w:type="gramStart"/>
      <w:r w:rsidRPr="00B64A4C">
        <w:t>time,</w:t>
      </w:r>
      <w:proofErr w:type="gramEnd"/>
      <w:r w:rsidRPr="00B64A4C">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4" w:history="1">
        <w:r w:rsidRPr="00B64A4C">
          <w:rPr>
            <w:rStyle w:val="Hyperlink"/>
          </w:rPr>
          <w:t>ODA website https://disability.unt.edu/Links to an external site.</w:t>
        </w:r>
      </w:hyperlink>
      <w:r w:rsidRPr="00B64A4C">
        <w:t> ().</w:t>
      </w:r>
    </w:p>
    <w:p w14:paraId="5D068507" w14:textId="77777777" w:rsidR="00B64A4C" w:rsidRPr="00B64A4C" w:rsidRDefault="00B64A4C" w:rsidP="00B64A4C">
      <w:r w:rsidRPr="00B64A4C">
        <w:rPr>
          <w:i/>
          <w:iCs/>
        </w:rPr>
        <w:t>Prohibition of Discrimination, Harassment, and Retaliation (Policy 16.004)</w:t>
      </w:r>
    </w:p>
    <w:p w14:paraId="5E2A3369" w14:textId="77777777" w:rsidR="00B64A4C" w:rsidRPr="00B64A4C" w:rsidRDefault="00B64A4C" w:rsidP="00B64A4C">
      <w:r w:rsidRPr="00B64A4C">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w:t>
      </w:r>
      <w:r w:rsidRPr="00B64A4C">
        <w:lastRenderedPageBreak/>
        <w:t xml:space="preserve">and university facilities. The University takes active measures to prevent such conduct and </w:t>
      </w:r>
      <w:proofErr w:type="gramStart"/>
      <w:r w:rsidRPr="00B64A4C">
        <w:t>investigates</w:t>
      </w:r>
      <w:proofErr w:type="gramEnd"/>
      <w:r w:rsidRPr="00B64A4C">
        <w:t xml:space="preserve"> and takes remedial action when appropriate.</w:t>
      </w:r>
    </w:p>
    <w:p w14:paraId="14032321" w14:textId="77777777" w:rsidR="00B64A4C" w:rsidRPr="00B64A4C" w:rsidRDefault="00B64A4C" w:rsidP="00B64A4C">
      <w:r w:rsidRPr="00B64A4C">
        <w:rPr>
          <w:i/>
          <w:iCs/>
        </w:rPr>
        <w:t>Emergency Notification &amp; Procedures</w:t>
      </w:r>
    </w:p>
    <w:p w14:paraId="5767769D" w14:textId="77777777" w:rsidR="00B64A4C" w:rsidRPr="00B64A4C" w:rsidRDefault="00B64A4C" w:rsidP="00B64A4C">
      <w:r w:rsidRPr="00B64A4C">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373E45C5" w14:textId="77777777" w:rsidR="00B64A4C" w:rsidRPr="00B64A4C" w:rsidRDefault="00B64A4C" w:rsidP="00B64A4C">
      <w:r w:rsidRPr="00B64A4C">
        <w:rPr>
          <w:i/>
          <w:iCs/>
        </w:rPr>
        <w:t>Retention of Student Records</w:t>
      </w:r>
    </w:p>
    <w:p w14:paraId="6B075D26" w14:textId="77777777" w:rsidR="00B64A4C" w:rsidRPr="00B64A4C" w:rsidRDefault="00B64A4C" w:rsidP="00B64A4C">
      <w:r w:rsidRPr="00B64A4C">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148D58B1" w14:textId="77777777" w:rsidR="00B64A4C" w:rsidRPr="00B64A4C" w:rsidRDefault="00B64A4C" w:rsidP="00B64A4C">
      <w:r w:rsidRPr="00B64A4C">
        <w:rPr>
          <w:i/>
          <w:iCs/>
        </w:rPr>
        <w:t>Acceptable Student Behavior</w:t>
      </w:r>
    </w:p>
    <w:p w14:paraId="0D9048B5" w14:textId="77777777" w:rsidR="00B64A4C" w:rsidRPr="00B64A4C" w:rsidRDefault="00B64A4C" w:rsidP="00B64A4C">
      <w:r w:rsidRPr="00B64A4C">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5" w:history="1">
        <w:r w:rsidRPr="00B64A4C">
          <w:rPr>
            <w:rStyle w:val="Hyperlink"/>
          </w:rPr>
          <w:t>Code of Student ConductLinks to an external site.</w:t>
        </w:r>
      </w:hyperlink>
      <w:r w:rsidRPr="00B64A4C">
        <w:t> (https://deanofstudents.unt.edu/conduct) to learn more.</w:t>
      </w:r>
    </w:p>
    <w:p w14:paraId="73420963" w14:textId="77777777" w:rsidR="00B64A4C" w:rsidRPr="00B64A4C" w:rsidRDefault="00B64A4C" w:rsidP="00B64A4C">
      <w:r w:rsidRPr="00B64A4C">
        <w:rPr>
          <w:i/>
          <w:iCs/>
        </w:rPr>
        <w:t>Access to Information - Eagle Connect</w:t>
      </w:r>
    </w:p>
    <w:p w14:paraId="476F1FAA" w14:textId="77777777" w:rsidR="00B64A4C" w:rsidRPr="00B64A4C" w:rsidRDefault="00B64A4C" w:rsidP="00B64A4C">
      <w:r w:rsidRPr="00B64A4C">
        <w:t xml:space="preserve">Students’ access </w:t>
      </w:r>
      <w:proofErr w:type="gramStart"/>
      <w:r w:rsidRPr="00B64A4C">
        <w:t>point</w:t>
      </w:r>
      <w:proofErr w:type="gramEnd"/>
      <w:r w:rsidRPr="00B64A4C">
        <w:t xml:space="preserve"> for business and academic services at UNT is located at: </w:t>
      </w:r>
      <w:hyperlink r:id="rId16" w:history="1">
        <w:r w:rsidRPr="00B64A4C">
          <w:rPr>
            <w:rStyle w:val="Hyperlink"/>
          </w:rPr>
          <w:t>my.unt.eduLinks to an external site.</w:t>
        </w:r>
      </w:hyperlink>
      <w:r w:rsidRPr="00B64A4C">
        <w:t>. All official communication from the University will be delivered to a student’s Eagle Connect account. For more information, please visit the website that explains Eagle Connect and how to forward e-mail </w:t>
      </w:r>
      <w:hyperlink r:id="rId17" w:history="1">
        <w:r w:rsidRPr="00B64A4C">
          <w:rPr>
            <w:rStyle w:val="Hyperlink"/>
          </w:rPr>
          <w:t>Eagle ConnectLinks to an external site.</w:t>
        </w:r>
      </w:hyperlink>
      <w:r w:rsidRPr="00B64A4C">
        <w:t> (https://it.unt.edu/eagleconnect).</w:t>
      </w:r>
    </w:p>
    <w:p w14:paraId="0D1E8A9D" w14:textId="77777777" w:rsidR="00B64A4C" w:rsidRPr="00B64A4C" w:rsidRDefault="00B64A4C" w:rsidP="00B64A4C">
      <w:r w:rsidRPr="00B64A4C">
        <w:rPr>
          <w:i/>
          <w:iCs/>
        </w:rPr>
        <w:lastRenderedPageBreak/>
        <w:t>Student Evaluation Administration Dates</w:t>
      </w:r>
    </w:p>
    <w:p w14:paraId="67B851F2" w14:textId="77777777" w:rsidR="00B64A4C" w:rsidRPr="00B64A4C" w:rsidRDefault="00B64A4C" w:rsidP="00B64A4C">
      <w:r w:rsidRPr="00B64A4C">
        <w:t xml:space="preserve">Student feedback is important and an essential part of participation in this course. The student evaluation of instruction is a requirement for all organized classes at UNT. Students will receive an email from "UNT SPOT Course Evaluations via </w:t>
      </w:r>
      <w:proofErr w:type="spellStart"/>
      <w:r w:rsidRPr="00B64A4C">
        <w:t>IASystem</w:t>
      </w:r>
      <w:proofErr w:type="spellEnd"/>
      <w:r w:rsidRPr="00B64A4C">
        <w:t xml:space="preserve"> Notification" (no-reply@iasystem.org) with the survey link. Students should look for </w:t>
      </w:r>
      <w:proofErr w:type="gramStart"/>
      <w:r w:rsidRPr="00B64A4C">
        <w:t>the email</w:t>
      </w:r>
      <w:proofErr w:type="gramEnd"/>
      <w:r w:rsidRPr="00B64A4C">
        <w:t xml:space="preserve"> in their UNT email inbox. Simply click on the link and complete the survey. Once students complete the </w:t>
      </w:r>
      <w:proofErr w:type="gramStart"/>
      <w:r w:rsidRPr="00B64A4C">
        <w:t>survey</w:t>
      </w:r>
      <w:proofErr w:type="gramEnd"/>
      <w:r w:rsidRPr="00B64A4C">
        <w:t xml:space="preserve"> they will receive a confirmation email that the survey has been submitted. For additional information, please visit the </w:t>
      </w:r>
      <w:hyperlink r:id="rId18" w:history="1">
        <w:r w:rsidRPr="00B64A4C">
          <w:rPr>
            <w:rStyle w:val="Hyperlink"/>
          </w:rPr>
          <w:t>SPOT websiteLinks to an external site.</w:t>
        </w:r>
      </w:hyperlink>
      <w:r w:rsidRPr="00B64A4C">
        <w:t> (http://spot.unt.edu/) or email spot@unt.edu.</w:t>
      </w:r>
    </w:p>
    <w:p w14:paraId="252C9180" w14:textId="77777777" w:rsidR="00B64A4C" w:rsidRPr="00B64A4C" w:rsidRDefault="00B64A4C" w:rsidP="00B64A4C">
      <w:r w:rsidRPr="00B64A4C">
        <w:rPr>
          <w:i/>
          <w:iCs/>
        </w:rPr>
        <w:t>Sexual Assault Prevention</w:t>
      </w:r>
    </w:p>
    <w:p w14:paraId="39D69426" w14:textId="77777777" w:rsidR="00B64A4C" w:rsidRPr="00B64A4C" w:rsidRDefault="00B64A4C" w:rsidP="00B64A4C">
      <w:r w:rsidRPr="00B64A4C">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B64A4C">
        <w:t>on the basis of</w:t>
      </w:r>
      <w:proofErr w:type="gramEnd"/>
      <w:r w:rsidRPr="00B64A4C">
        <w:t xml:space="preserve"> </w:t>
      </w:r>
      <w:proofErr w:type="gramStart"/>
      <w:r w:rsidRPr="00B64A4C">
        <w:t>sex, and</w:t>
      </w:r>
      <w:proofErr w:type="gramEnd"/>
      <w:r w:rsidRPr="00B64A4C">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77FE3591" w14:textId="77777777" w:rsidR="00B64A4C" w:rsidRPr="00B64A4C" w:rsidRDefault="00B64A4C" w:rsidP="00B64A4C">
      <w:r w:rsidRPr="00B64A4C">
        <w:rPr>
          <w:i/>
          <w:iCs/>
        </w:rPr>
        <w:t>Important Notice for F-1 Students taking Distance Education Courses</w:t>
      </w:r>
    </w:p>
    <w:p w14:paraId="6E59EB9E" w14:textId="77777777" w:rsidR="00B64A4C" w:rsidRPr="00B64A4C" w:rsidRDefault="00B64A4C" w:rsidP="00B64A4C">
      <w:r w:rsidRPr="00B64A4C">
        <w:rPr>
          <w:b/>
          <w:bCs/>
        </w:rPr>
        <w:t>Federal Regulation</w:t>
      </w:r>
    </w:p>
    <w:p w14:paraId="0AB0F4A1" w14:textId="77777777" w:rsidR="00B64A4C" w:rsidRPr="00B64A4C" w:rsidRDefault="00B64A4C" w:rsidP="00B64A4C">
      <w:r w:rsidRPr="00B64A4C">
        <w:t>To read detailed Immigration and Customs Enforcement regulations for F-1 students taking online courses, please go to the </w:t>
      </w:r>
      <w:hyperlink r:id="rId19" w:history="1">
        <w:r w:rsidRPr="00B64A4C">
          <w:rPr>
            <w:rStyle w:val="Hyperlink"/>
          </w:rPr>
          <w:t>Electronic Code of Federal Regulations websiteLinks to an external site.</w:t>
        </w:r>
      </w:hyperlink>
      <w:r w:rsidRPr="00B64A4C">
        <w:t> (http://www.ecfr.gov/). The specific portion concerning distance education courses is located at Title 8 CFR 214.2 Paragraph (f)(6)(</w:t>
      </w:r>
      <w:proofErr w:type="spellStart"/>
      <w:r w:rsidRPr="00B64A4C">
        <w:t>i</w:t>
      </w:r>
      <w:proofErr w:type="spellEnd"/>
      <w:r w:rsidRPr="00B64A4C">
        <w:t>)(G).</w:t>
      </w:r>
    </w:p>
    <w:p w14:paraId="41A56B14" w14:textId="77777777" w:rsidR="00B64A4C" w:rsidRPr="00B64A4C" w:rsidRDefault="00B64A4C" w:rsidP="00B64A4C">
      <w:r w:rsidRPr="00B64A4C">
        <w:t>The paragraph reads:</w:t>
      </w:r>
    </w:p>
    <w:p w14:paraId="0209A6A7" w14:textId="77777777" w:rsidR="00B64A4C" w:rsidRPr="00B64A4C" w:rsidRDefault="00B64A4C" w:rsidP="00B64A4C">
      <w:r w:rsidRPr="00B64A4C">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w:t>
      </w:r>
      <w:r w:rsidRPr="00B64A4C">
        <w:lastRenderedPageBreak/>
        <w:t xml:space="preserve">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B64A4C">
        <w:t>through the use of</w:t>
      </w:r>
      <w:proofErr w:type="gramEnd"/>
      <w:r w:rsidRPr="00B64A4C">
        <w:t xml:space="preserve"> television, audio, or computer transmission including open broadcast, closed circuit, cable, </w:t>
      </w:r>
      <w:proofErr w:type="gramStart"/>
      <w:r w:rsidRPr="00B64A4C">
        <w:t>microwave, or</w:t>
      </w:r>
      <w:proofErr w:type="gramEnd"/>
      <w:r w:rsidRPr="00B64A4C">
        <w:t xml:space="preserve"> satellite, audio conferencing, or computer conferencing. If the F-1 student's course of study is in a language study program, no on-line or distance education classes may be considered to count toward a student's full course of study requirement.</w:t>
      </w:r>
    </w:p>
    <w:p w14:paraId="474AF39D" w14:textId="77777777" w:rsidR="00B64A4C" w:rsidRPr="00B64A4C" w:rsidRDefault="00B64A4C" w:rsidP="00B64A4C">
      <w:r w:rsidRPr="00B64A4C">
        <w:rPr>
          <w:b/>
          <w:bCs/>
        </w:rPr>
        <w:t>University of North Texas Compliance</w:t>
      </w:r>
    </w:p>
    <w:p w14:paraId="2170A88E" w14:textId="77777777" w:rsidR="00B64A4C" w:rsidRPr="00B64A4C" w:rsidRDefault="00B64A4C" w:rsidP="00B64A4C">
      <w:r w:rsidRPr="00B64A4C">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79FF03E2" w14:textId="77777777" w:rsidR="00B64A4C" w:rsidRPr="00B64A4C" w:rsidRDefault="00B64A4C" w:rsidP="00B64A4C">
      <w:r w:rsidRPr="00B64A4C">
        <w:t>If such an on-campus activity is required, it is the student’s responsibility to do the following:</w:t>
      </w:r>
    </w:p>
    <w:p w14:paraId="4744ED10" w14:textId="77777777" w:rsidR="00B64A4C" w:rsidRPr="00B64A4C" w:rsidRDefault="00B64A4C" w:rsidP="00B64A4C">
      <w:r w:rsidRPr="00B64A4C">
        <w:t>(1) Submit a written request to the instructor for an on-campus experiential component within one week of the start of the course.</w:t>
      </w:r>
    </w:p>
    <w:p w14:paraId="3A47514F" w14:textId="77777777" w:rsidR="00B64A4C" w:rsidRPr="00B64A4C" w:rsidRDefault="00B64A4C" w:rsidP="00B64A4C">
      <w:r w:rsidRPr="00B64A4C">
        <w:t>(2) Ensure that the activity on campus takes place and the instructor documents it in writing with a notice sent to the International Student and Scholar Services Office.  ISSS has a form available that you may use for this purpose.</w:t>
      </w:r>
    </w:p>
    <w:p w14:paraId="5D071D03" w14:textId="77777777" w:rsidR="00B64A4C" w:rsidRPr="00B64A4C" w:rsidRDefault="00B64A4C" w:rsidP="00B64A4C">
      <w:r w:rsidRPr="00B64A4C">
        <w:t>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0" w:history="1">
        <w:r w:rsidRPr="00B64A4C">
          <w:rPr>
            <w:rStyle w:val="Hyperlink"/>
          </w:rPr>
          <w:t>internationaladvising@unt.edu</w:t>
        </w:r>
      </w:hyperlink>
      <w:r w:rsidRPr="00B64A4C">
        <w:t>) to get clarification before the one-week deadline.</w:t>
      </w:r>
    </w:p>
    <w:p w14:paraId="74F0E9B5" w14:textId="77777777" w:rsidR="00B64A4C" w:rsidRPr="00B64A4C" w:rsidRDefault="00B64A4C" w:rsidP="00B64A4C">
      <w:r w:rsidRPr="00B64A4C">
        <w:t>Student Verification</w:t>
      </w:r>
    </w:p>
    <w:p w14:paraId="5942BAFD" w14:textId="77777777" w:rsidR="00B64A4C" w:rsidRPr="00B64A4C" w:rsidRDefault="00B64A4C" w:rsidP="00B64A4C">
      <w:r w:rsidRPr="00B64A4C">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p>
    <w:p w14:paraId="700C6E06" w14:textId="77777777" w:rsidR="00B64A4C" w:rsidRPr="00B64A4C" w:rsidRDefault="00B64A4C" w:rsidP="00B64A4C">
      <w:r w:rsidRPr="00B64A4C">
        <w:t>See </w:t>
      </w:r>
      <w:hyperlink r:id="rId21" w:history="1">
        <w:r w:rsidRPr="00B64A4C">
          <w:rPr>
            <w:rStyle w:val="Hyperlink"/>
          </w:rPr>
          <w:t>UNT Policy 07-002 Student Identity Verification, Privacy, and Notification and Distance Education CoursesLinks to an external site.</w:t>
        </w:r>
      </w:hyperlink>
      <w:r w:rsidRPr="00B64A4C">
        <w:t> (https://policy.unt.edu/policy/07-002).</w:t>
      </w:r>
    </w:p>
    <w:p w14:paraId="27E5CE86" w14:textId="77777777" w:rsidR="00B64A4C" w:rsidRPr="00B64A4C" w:rsidRDefault="00B64A4C" w:rsidP="00B64A4C">
      <w:r w:rsidRPr="00B64A4C">
        <w:rPr>
          <w:i/>
          <w:iCs/>
        </w:rPr>
        <w:lastRenderedPageBreak/>
        <w:t>Use of Student Work</w:t>
      </w:r>
    </w:p>
    <w:p w14:paraId="3630A559" w14:textId="77777777" w:rsidR="00B64A4C" w:rsidRPr="00B64A4C" w:rsidRDefault="00B64A4C" w:rsidP="00B64A4C">
      <w:r w:rsidRPr="00B64A4C">
        <w:t xml:space="preserve">A student owns the copyright for all work (e.g. software, photographs, reports, presentations, and email postings) he or she creates within a </w:t>
      </w:r>
      <w:proofErr w:type="gramStart"/>
      <w:r w:rsidRPr="00B64A4C">
        <w:t>class</w:t>
      </w:r>
      <w:proofErr w:type="gramEnd"/>
      <w:r w:rsidRPr="00B64A4C">
        <w:t xml:space="preserve"> and the University is not entitled to use any student work without the student’s permission unless </w:t>
      </w:r>
      <w:proofErr w:type="gramStart"/>
      <w:r w:rsidRPr="00B64A4C">
        <w:t>all of</w:t>
      </w:r>
      <w:proofErr w:type="gramEnd"/>
      <w:r w:rsidRPr="00B64A4C">
        <w:t xml:space="preserve"> the following criteria are met:</w:t>
      </w:r>
    </w:p>
    <w:p w14:paraId="034429CB" w14:textId="77777777" w:rsidR="00B64A4C" w:rsidRPr="00B64A4C" w:rsidRDefault="00B64A4C" w:rsidP="00B64A4C">
      <w:pPr>
        <w:numPr>
          <w:ilvl w:val="0"/>
          <w:numId w:val="11"/>
        </w:numPr>
      </w:pPr>
      <w:r w:rsidRPr="00B64A4C">
        <w:t>The work is used only once.</w:t>
      </w:r>
    </w:p>
    <w:p w14:paraId="6903F7C8" w14:textId="77777777" w:rsidR="00B64A4C" w:rsidRPr="00B64A4C" w:rsidRDefault="00B64A4C" w:rsidP="00B64A4C">
      <w:pPr>
        <w:numPr>
          <w:ilvl w:val="0"/>
          <w:numId w:val="11"/>
        </w:numPr>
      </w:pPr>
      <w:r w:rsidRPr="00B64A4C">
        <w:t>The work is not used in its entirety.</w:t>
      </w:r>
    </w:p>
    <w:p w14:paraId="5845A5D9" w14:textId="77777777" w:rsidR="00B64A4C" w:rsidRPr="00B64A4C" w:rsidRDefault="00B64A4C" w:rsidP="00B64A4C">
      <w:pPr>
        <w:numPr>
          <w:ilvl w:val="0"/>
          <w:numId w:val="11"/>
        </w:numPr>
      </w:pPr>
      <w:r w:rsidRPr="00B64A4C">
        <w:t>Use of the work does not affect any potential profits from the work.</w:t>
      </w:r>
    </w:p>
    <w:p w14:paraId="02F85FC9" w14:textId="77777777" w:rsidR="00B64A4C" w:rsidRPr="00B64A4C" w:rsidRDefault="00B64A4C" w:rsidP="00B64A4C">
      <w:pPr>
        <w:numPr>
          <w:ilvl w:val="0"/>
          <w:numId w:val="11"/>
        </w:numPr>
      </w:pPr>
      <w:r w:rsidRPr="00B64A4C">
        <w:t>The student is not identified.</w:t>
      </w:r>
    </w:p>
    <w:p w14:paraId="0D7F4F5B" w14:textId="77777777" w:rsidR="00B64A4C" w:rsidRPr="00B64A4C" w:rsidRDefault="00B64A4C" w:rsidP="00B64A4C">
      <w:pPr>
        <w:numPr>
          <w:ilvl w:val="0"/>
          <w:numId w:val="11"/>
        </w:numPr>
      </w:pPr>
      <w:r w:rsidRPr="00B64A4C">
        <w:t>The work is identified as student work.</w:t>
      </w:r>
    </w:p>
    <w:p w14:paraId="6814056A" w14:textId="77777777" w:rsidR="00B64A4C" w:rsidRPr="00B64A4C" w:rsidRDefault="00B64A4C" w:rsidP="00B64A4C">
      <w:r w:rsidRPr="00B64A4C">
        <w:t xml:space="preserve">If the use of the work does not meet </w:t>
      </w:r>
      <w:proofErr w:type="gramStart"/>
      <w:r w:rsidRPr="00B64A4C">
        <w:t>all of</w:t>
      </w:r>
      <w:proofErr w:type="gramEnd"/>
      <w:r w:rsidRPr="00B64A4C">
        <w:t xml:space="preserve"> the above criteria, then the University office or department using the work must obtain the student’s written permission.</w:t>
      </w:r>
    </w:p>
    <w:p w14:paraId="63209C8E" w14:textId="77777777" w:rsidR="00B64A4C" w:rsidRPr="00B64A4C" w:rsidRDefault="00B64A4C" w:rsidP="00B64A4C">
      <w:r w:rsidRPr="00B64A4C">
        <w:t> </w:t>
      </w:r>
    </w:p>
    <w:p w14:paraId="7522E6BF" w14:textId="77777777" w:rsidR="00B64A4C" w:rsidRPr="00B64A4C" w:rsidRDefault="00B64A4C" w:rsidP="00B64A4C">
      <w:r w:rsidRPr="00B64A4C">
        <w:rPr>
          <w:b/>
          <w:bCs/>
        </w:rPr>
        <w:t xml:space="preserve">Transmission and Recording of Student Images in </w:t>
      </w:r>
      <w:proofErr w:type="gramStart"/>
      <w:r w:rsidRPr="00B64A4C">
        <w:rPr>
          <w:b/>
          <w:bCs/>
        </w:rPr>
        <w:t>Electronically-Delivered</w:t>
      </w:r>
      <w:proofErr w:type="gramEnd"/>
      <w:r w:rsidRPr="00B64A4C">
        <w:rPr>
          <w:b/>
          <w:bCs/>
        </w:rPr>
        <w:t xml:space="preserve"> Courses</w:t>
      </w:r>
    </w:p>
    <w:p w14:paraId="56FB348E" w14:textId="77777777" w:rsidR="00B64A4C" w:rsidRPr="00B64A4C" w:rsidRDefault="00B64A4C" w:rsidP="00B64A4C">
      <w:pPr>
        <w:numPr>
          <w:ilvl w:val="0"/>
          <w:numId w:val="12"/>
        </w:numPr>
      </w:pPr>
      <w:r w:rsidRPr="00B64A4C">
        <w:t>No permission is needed from a student for his or her image or voice to be transmitted live via videoconference or streaming media, but all students should be informed when courses are to be conducted using either method of delivery.</w:t>
      </w:r>
    </w:p>
    <w:p w14:paraId="7E1C1F7F" w14:textId="77777777" w:rsidR="00B64A4C" w:rsidRPr="00B64A4C" w:rsidRDefault="00B64A4C" w:rsidP="00B64A4C">
      <w:pPr>
        <w:numPr>
          <w:ilvl w:val="0"/>
          <w:numId w:val="12"/>
        </w:numPr>
      </w:pPr>
      <w:r w:rsidRPr="00B64A4C">
        <w:t xml:space="preserve">In the event an instructor records student presentations, he or she must obtain permission from the student using a signed release </w:t>
      </w:r>
      <w:proofErr w:type="gramStart"/>
      <w:r w:rsidRPr="00B64A4C">
        <w:t>in order to</w:t>
      </w:r>
      <w:proofErr w:type="gramEnd"/>
      <w:r w:rsidRPr="00B64A4C">
        <w:t xml:space="preserve"> use the recording for future classes in accordance with the Use of Student-Created Work guidelines above.</w:t>
      </w:r>
    </w:p>
    <w:p w14:paraId="17F14B44" w14:textId="77777777" w:rsidR="00B64A4C" w:rsidRPr="00B64A4C" w:rsidRDefault="00B64A4C" w:rsidP="00B64A4C">
      <w:pPr>
        <w:numPr>
          <w:ilvl w:val="0"/>
          <w:numId w:val="12"/>
        </w:numPr>
      </w:pPr>
      <w:r w:rsidRPr="00B64A4C">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1EE13A8F" w14:textId="77777777" w:rsidR="00B64A4C" w:rsidRPr="00B64A4C" w:rsidRDefault="00B64A4C" w:rsidP="00B64A4C">
      <w:r w:rsidRPr="00B64A4C">
        <w:t>No notification is needed if only audio and slide capture is used or if the video only records the instructor's image. However, the instructor is encouraged to let students know the recordings will be available to them for study purposes.</w:t>
      </w:r>
    </w:p>
    <w:p w14:paraId="41904509" w14:textId="77777777" w:rsidR="00B64A4C" w:rsidRPr="00B64A4C" w:rsidRDefault="00B64A4C" w:rsidP="00B64A4C">
      <w:r w:rsidRPr="00B64A4C">
        <w:rPr>
          <w:b/>
          <w:bCs/>
        </w:rPr>
        <w:t>Academic Support &amp; Student Services</w:t>
      </w:r>
    </w:p>
    <w:p w14:paraId="56B52FE0" w14:textId="77777777" w:rsidR="00B64A4C" w:rsidRPr="00B64A4C" w:rsidRDefault="00B64A4C" w:rsidP="00B64A4C">
      <w:r w:rsidRPr="00B64A4C">
        <w:rPr>
          <w:b/>
          <w:bCs/>
        </w:rPr>
        <w:t>Student Support Services</w:t>
      </w:r>
    </w:p>
    <w:p w14:paraId="7FFA9AC2" w14:textId="77777777" w:rsidR="00B64A4C" w:rsidRPr="00B64A4C" w:rsidRDefault="00B64A4C" w:rsidP="00B64A4C">
      <w:r w:rsidRPr="00B64A4C">
        <w:rPr>
          <w:i/>
          <w:iCs/>
        </w:rPr>
        <w:lastRenderedPageBreak/>
        <w:t>Mental Health</w:t>
      </w:r>
    </w:p>
    <w:p w14:paraId="4C100461" w14:textId="77777777" w:rsidR="00B64A4C" w:rsidRPr="00B64A4C" w:rsidRDefault="00B64A4C" w:rsidP="00B64A4C">
      <w:r w:rsidRPr="00B64A4C">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D84D97A" w14:textId="77777777" w:rsidR="00B64A4C" w:rsidRPr="00B64A4C" w:rsidRDefault="00B64A4C" w:rsidP="00B64A4C">
      <w:pPr>
        <w:numPr>
          <w:ilvl w:val="0"/>
          <w:numId w:val="13"/>
        </w:numPr>
      </w:pPr>
      <w:hyperlink r:id="rId22" w:history="1">
        <w:r w:rsidRPr="00B64A4C">
          <w:rPr>
            <w:rStyle w:val="Hyperlink"/>
          </w:rPr>
          <w:t>Student Health and Wellness CenterLinks to an external site.</w:t>
        </w:r>
      </w:hyperlink>
      <w:r w:rsidRPr="00B64A4C">
        <w:t> (https://studentaffairs.unt.edu/student-health-and-wellness-center)</w:t>
      </w:r>
    </w:p>
    <w:p w14:paraId="0C97E7CD" w14:textId="77777777" w:rsidR="00B64A4C" w:rsidRPr="00B64A4C" w:rsidRDefault="00B64A4C" w:rsidP="00B64A4C">
      <w:pPr>
        <w:numPr>
          <w:ilvl w:val="0"/>
          <w:numId w:val="13"/>
        </w:numPr>
      </w:pPr>
      <w:hyperlink r:id="rId23" w:history="1">
        <w:r w:rsidRPr="00B64A4C">
          <w:rPr>
            <w:rStyle w:val="Hyperlink"/>
          </w:rPr>
          <w:t>Counseling and Testing ServicesLinks to an external site.</w:t>
        </w:r>
      </w:hyperlink>
      <w:r w:rsidRPr="00B64A4C">
        <w:t> (https://studentaffairs.unt.edu/counseling-and-testing-services)</w:t>
      </w:r>
    </w:p>
    <w:p w14:paraId="3AA46C14" w14:textId="77777777" w:rsidR="00B64A4C" w:rsidRPr="00B64A4C" w:rsidRDefault="00B64A4C" w:rsidP="00B64A4C">
      <w:pPr>
        <w:numPr>
          <w:ilvl w:val="0"/>
          <w:numId w:val="13"/>
        </w:numPr>
      </w:pPr>
      <w:hyperlink r:id="rId24" w:history="1">
        <w:r w:rsidRPr="00B64A4C">
          <w:rPr>
            <w:rStyle w:val="Hyperlink"/>
          </w:rPr>
          <w:t>UNT Care TeamLinks to an external site.</w:t>
        </w:r>
      </w:hyperlink>
      <w:r w:rsidRPr="00B64A4C">
        <w:t> (https://studentaffairs.unt.edu/care)</w:t>
      </w:r>
    </w:p>
    <w:p w14:paraId="50D3157B" w14:textId="77777777" w:rsidR="00B64A4C" w:rsidRPr="00B64A4C" w:rsidRDefault="00B64A4C" w:rsidP="00B64A4C">
      <w:pPr>
        <w:numPr>
          <w:ilvl w:val="0"/>
          <w:numId w:val="13"/>
        </w:numPr>
      </w:pPr>
      <w:hyperlink r:id="rId25" w:history="1">
        <w:r w:rsidRPr="00B64A4C">
          <w:rPr>
            <w:rStyle w:val="Hyperlink"/>
          </w:rPr>
          <w:t>UNT Psychiatric ServicesLinks to an external site.</w:t>
        </w:r>
      </w:hyperlink>
      <w:r w:rsidRPr="00B64A4C">
        <w:t> (https://studentaffairs.unt.edu/student-health-and-wellness-center/services/psychiatry)</w:t>
      </w:r>
    </w:p>
    <w:p w14:paraId="4CEBDDD5" w14:textId="77777777" w:rsidR="00B64A4C" w:rsidRPr="00B64A4C" w:rsidRDefault="00B64A4C" w:rsidP="00B64A4C">
      <w:pPr>
        <w:numPr>
          <w:ilvl w:val="0"/>
          <w:numId w:val="13"/>
        </w:numPr>
      </w:pPr>
      <w:hyperlink r:id="rId26" w:history="1">
        <w:r w:rsidRPr="00B64A4C">
          <w:rPr>
            <w:rStyle w:val="Hyperlink"/>
          </w:rPr>
          <w:t>Individual CounselingLinks to an external site.</w:t>
        </w:r>
      </w:hyperlink>
      <w:r w:rsidRPr="00B64A4C">
        <w:t> (https://studentaffairs.unt.edu/counseling-and-testing-services/services/individual-counseling)</w:t>
      </w:r>
    </w:p>
    <w:p w14:paraId="0FAA1F88" w14:textId="77777777" w:rsidR="00B64A4C" w:rsidRPr="00B64A4C" w:rsidRDefault="00B64A4C" w:rsidP="00B64A4C">
      <w:r w:rsidRPr="00B64A4C">
        <w:rPr>
          <w:i/>
          <w:iCs/>
        </w:rPr>
        <w:t>Chosen Names</w:t>
      </w:r>
    </w:p>
    <w:p w14:paraId="0C884E25" w14:textId="77777777" w:rsidR="00B64A4C" w:rsidRPr="00B64A4C" w:rsidRDefault="00B64A4C" w:rsidP="00B64A4C">
      <w:r w:rsidRPr="00B64A4C">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642A9B95" w14:textId="77777777" w:rsidR="00B64A4C" w:rsidRPr="00B64A4C" w:rsidRDefault="00B64A4C" w:rsidP="00B64A4C">
      <w:pPr>
        <w:numPr>
          <w:ilvl w:val="0"/>
          <w:numId w:val="14"/>
        </w:numPr>
      </w:pPr>
      <w:hyperlink r:id="rId27" w:history="1">
        <w:r w:rsidRPr="00B64A4C">
          <w:rPr>
            <w:rStyle w:val="Hyperlink"/>
          </w:rPr>
          <w:t xml:space="preserve">UNT </w:t>
        </w:r>
        <w:proofErr w:type="spellStart"/>
        <w:r w:rsidRPr="00B64A4C">
          <w:rPr>
            <w:rStyle w:val="Hyperlink"/>
          </w:rPr>
          <w:t>RecordsLinks</w:t>
        </w:r>
        <w:proofErr w:type="spellEnd"/>
        <w:r w:rsidRPr="00B64A4C">
          <w:rPr>
            <w:rStyle w:val="Hyperlink"/>
          </w:rPr>
          <w:t xml:space="preserve"> to an external site.</w:t>
        </w:r>
      </w:hyperlink>
    </w:p>
    <w:p w14:paraId="519FA188" w14:textId="77777777" w:rsidR="00B64A4C" w:rsidRPr="00B64A4C" w:rsidRDefault="00B64A4C" w:rsidP="00B64A4C">
      <w:pPr>
        <w:numPr>
          <w:ilvl w:val="0"/>
          <w:numId w:val="14"/>
        </w:numPr>
      </w:pPr>
      <w:hyperlink r:id="rId28" w:history="1">
        <w:r w:rsidRPr="00B64A4C">
          <w:rPr>
            <w:rStyle w:val="Hyperlink"/>
          </w:rPr>
          <w:t xml:space="preserve">UNT ID </w:t>
        </w:r>
        <w:proofErr w:type="spellStart"/>
        <w:r w:rsidRPr="00B64A4C">
          <w:rPr>
            <w:rStyle w:val="Hyperlink"/>
          </w:rPr>
          <w:t>CardLinks</w:t>
        </w:r>
        <w:proofErr w:type="spellEnd"/>
        <w:r w:rsidRPr="00B64A4C">
          <w:rPr>
            <w:rStyle w:val="Hyperlink"/>
          </w:rPr>
          <w:t xml:space="preserve"> to an external site.</w:t>
        </w:r>
      </w:hyperlink>
    </w:p>
    <w:p w14:paraId="7404C8A7" w14:textId="77777777" w:rsidR="00B64A4C" w:rsidRPr="00B64A4C" w:rsidRDefault="00B64A4C" w:rsidP="00B64A4C">
      <w:pPr>
        <w:numPr>
          <w:ilvl w:val="0"/>
          <w:numId w:val="14"/>
        </w:numPr>
      </w:pPr>
      <w:hyperlink r:id="rId29" w:history="1">
        <w:r w:rsidRPr="00B64A4C">
          <w:rPr>
            <w:rStyle w:val="Hyperlink"/>
          </w:rPr>
          <w:t xml:space="preserve">UNT Email </w:t>
        </w:r>
        <w:proofErr w:type="spellStart"/>
        <w:r w:rsidRPr="00B64A4C">
          <w:rPr>
            <w:rStyle w:val="Hyperlink"/>
          </w:rPr>
          <w:t>AddressLinks</w:t>
        </w:r>
        <w:proofErr w:type="spellEnd"/>
        <w:r w:rsidRPr="00B64A4C">
          <w:rPr>
            <w:rStyle w:val="Hyperlink"/>
          </w:rPr>
          <w:t xml:space="preserve"> to an external site.</w:t>
        </w:r>
      </w:hyperlink>
    </w:p>
    <w:p w14:paraId="76929E3C" w14:textId="77777777" w:rsidR="00B64A4C" w:rsidRPr="00B64A4C" w:rsidRDefault="00B64A4C" w:rsidP="00B64A4C">
      <w:pPr>
        <w:numPr>
          <w:ilvl w:val="0"/>
          <w:numId w:val="14"/>
        </w:numPr>
      </w:pPr>
      <w:hyperlink r:id="rId30" w:history="1">
        <w:r w:rsidRPr="00B64A4C">
          <w:rPr>
            <w:rStyle w:val="Hyperlink"/>
          </w:rPr>
          <w:t xml:space="preserve">Legal </w:t>
        </w:r>
        <w:proofErr w:type="spellStart"/>
        <w:r w:rsidRPr="00B64A4C">
          <w:rPr>
            <w:rStyle w:val="Hyperlink"/>
          </w:rPr>
          <w:t>NameLinks</w:t>
        </w:r>
        <w:proofErr w:type="spellEnd"/>
        <w:r w:rsidRPr="00B64A4C">
          <w:rPr>
            <w:rStyle w:val="Hyperlink"/>
          </w:rPr>
          <w:t xml:space="preserve"> to an external site.</w:t>
        </w:r>
      </w:hyperlink>
    </w:p>
    <w:p w14:paraId="71CD4F77" w14:textId="77777777" w:rsidR="00B64A4C" w:rsidRPr="00B64A4C" w:rsidRDefault="00B64A4C" w:rsidP="00B64A4C">
      <w:r w:rsidRPr="00B64A4C">
        <w:rPr>
          <w:i/>
          <w:iCs/>
        </w:rPr>
        <w:t xml:space="preserve">*UNT </w:t>
      </w:r>
      <w:proofErr w:type="spellStart"/>
      <w:r w:rsidRPr="00B64A4C">
        <w:rPr>
          <w:i/>
          <w:iCs/>
        </w:rPr>
        <w:t>euIDs</w:t>
      </w:r>
      <w:proofErr w:type="spellEnd"/>
      <w:r w:rsidRPr="00B64A4C">
        <w:rPr>
          <w:i/>
          <w:iCs/>
        </w:rPr>
        <w:t xml:space="preserve"> cannot be changed at this time. The collaborating offices are working on a process to make this option accessible to UNT community members.</w:t>
      </w:r>
    </w:p>
    <w:p w14:paraId="6C6E892E" w14:textId="77777777" w:rsidR="00B64A4C" w:rsidRPr="00B64A4C" w:rsidRDefault="00B64A4C" w:rsidP="00B64A4C">
      <w:r w:rsidRPr="00B64A4C">
        <w:rPr>
          <w:i/>
          <w:iCs/>
        </w:rPr>
        <w:t>Pronouns</w:t>
      </w:r>
    </w:p>
    <w:p w14:paraId="67919AC7" w14:textId="77777777" w:rsidR="00B64A4C" w:rsidRPr="00B64A4C" w:rsidRDefault="00B64A4C" w:rsidP="00B64A4C">
      <w:r w:rsidRPr="00B64A4C">
        <w:t xml:space="preserve">Pronouns (she/her, they/them, he/him, etc.) are a public way for people to address you, much like your name, and can be shared with a name when making an introduction, both </w:t>
      </w:r>
      <w:r w:rsidRPr="00B64A4C">
        <w:lastRenderedPageBreak/>
        <w:t>virtually and in-person. Just as we ask and don’t assume someone’s name, we should also ask and not assume someone’s pronouns.</w:t>
      </w:r>
    </w:p>
    <w:p w14:paraId="57EBA1E1" w14:textId="77777777" w:rsidR="00B64A4C" w:rsidRPr="00B64A4C" w:rsidRDefault="00B64A4C" w:rsidP="00B64A4C">
      <w:r w:rsidRPr="00B64A4C">
        <w:t>You can </w:t>
      </w:r>
      <w:hyperlink r:id="rId31" w:history="1">
        <w:r w:rsidRPr="00B64A4C">
          <w:rPr>
            <w:rStyle w:val="Hyperlink"/>
          </w:rPr>
          <w:t xml:space="preserve">add your pronouns to your Canvas </w:t>
        </w:r>
        <w:proofErr w:type="spellStart"/>
        <w:proofErr w:type="gramStart"/>
        <w:r w:rsidRPr="00B64A4C">
          <w:rPr>
            <w:rStyle w:val="Hyperlink"/>
          </w:rPr>
          <w:t>accountLinks</w:t>
        </w:r>
        <w:proofErr w:type="spellEnd"/>
        <w:proofErr w:type="gramEnd"/>
        <w:r w:rsidRPr="00B64A4C">
          <w:rPr>
            <w:rStyle w:val="Hyperlink"/>
          </w:rPr>
          <w:t xml:space="preserve"> to an external site.</w:t>
        </w:r>
      </w:hyperlink>
      <w:r w:rsidRPr="00B64A4C">
        <w:t> so that they follow your name when posting to discussion boards, submitting assignments, etc.</w:t>
      </w:r>
    </w:p>
    <w:p w14:paraId="05AE0990" w14:textId="77777777" w:rsidR="00B64A4C" w:rsidRPr="00B64A4C" w:rsidRDefault="00B64A4C" w:rsidP="00B64A4C">
      <w:r w:rsidRPr="00B64A4C">
        <w:t>Below is a list of additional resources regarding pronouns and their usage:</w:t>
      </w:r>
    </w:p>
    <w:p w14:paraId="00B17E1B" w14:textId="77777777" w:rsidR="00B64A4C" w:rsidRPr="00B64A4C" w:rsidRDefault="00B64A4C" w:rsidP="00B64A4C">
      <w:pPr>
        <w:numPr>
          <w:ilvl w:val="0"/>
          <w:numId w:val="15"/>
        </w:numPr>
      </w:pPr>
      <w:hyperlink r:id="rId32" w:history="1">
        <w:r w:rsidRPr="00B64A4C">
          <w:rPr>
            <w:rStyle w:val="Hyperlink"/>
          </w:rPr>
          <w:t xml:space="preserve">What are pronouns and why are they </w:t>
        </w:r>
        <w:proofErr w:type="spellStart"/>
        <w:proofErr w:type="gramStart"/>
        <w:r w:rsidRPr="00B64A4C">
          <w:rPr>
            <w:rStyle w:val="Hyperlink"/>
          </w:rPr>
          <w:t>important?Links</w:t>
        </w:r>
        <w:proofErr w:type="spellEnd"/>
        <w:proofErr w:type="gramEnd"/>
        <w:r w:rsidRPr="00B64A4C">
          <w:rPr>
            <w:rStyle w:val="Hyperlink"/>
          </w:rPr>
          <w:t xml:space="preserve"> to an external site.</w:t>
        </w:r>
      </w:hyperlink>
    </w:p>
    <w:p w14:paraId="343F8C67" w14:textId="77777777" w:rsidR="00B64A4C" w:rsidRPr="00B64A4C" w:rsidRDefault="00B64A4C" w:rsidP="00B64A4C">
      <w:pPr>
        <w:numPr>
          <w:ilvl w:val="0"/>
          <w:numId w:val="15"/>
        </w:numPr>
      </w:pPr>
      <w:hyperlink r:id="rId33" w:history="1">
        <w:r w:rsidRPr="00B64A4C">
          <w:rPr>
            <w:rStyle w:val="Hyperlink"/>
          </w:rPr>
          <w:t xml:space="preserve">How do I use </w:t>
        </w:r>
        <w:proofErr w:type="spellStart"/>
        <w:proofErr w:type="gramStart"/>
        <w:r w:rsidRPr="00B64A4C">
          <w:rPr>
            <w:rStyle w:val="Hyperlink"/>
          </w:rPr>
          <w:t>pronouns?Links</w:t>
        </w:r>
        <w:proofErr w:type="spellEnd"/>
        <w:proofErr w:type="gramEnd"/>
        <w:r w:rsidRPr="00B64A4C">
          <w:rPr>
            <w:rStyle w:val="Hyperlink"/>
          </w:rPr>
          <w:t xml:space="preserve"> to an external site.</w:t>
        </w:r>
      </w:hyperlink>
    </w:p>
    <w:p w14:paraId="04FA26E9" w14:textId="77777777" w:rsidR="00B64A4C" w:rsidRPr="00B64A4C" w:rsidRDefault="00B64A4C" w:rsidP="00B64A4C">
      <w:pPr>
        <w:numPr>
          <w:ilvl w:val="0"/>
          <w:numId w:val="15"/>
        </w:numPr>
      </w:pPr>
      <w:hyperlink r:id="rId34" w:history="1">
        <w:r w:rsidRPr="00B64A4C">
          <w:rPr>
            <w:rStyle w:val="Hyperlink"/>
          </w:rPr>
          <w:t xml:space="preserve">How do I share my </w:t>
        </w:r>
        <w:proofErr w:type="spellStart"/>
        <w:proofErr w:type="gramStart"/>
        <w:r w:rsidRPr="00B64A4C">
          <w:rPr>
            <w:rStyle w:val="Hyperlink"/>
          </w:rPr>
          <w:t>pronouns?Links</w:t>
        </w:r>
        <w:proofErr w:type="spellEnd"/>
        <w:proofErr w:type="gramEnd"/>
        <w:r w:rsidRPr="00B64A4C">
          <w:rPr>
            <w:rStyle w:val="Hyperlink"/>
          </w:rPr>
          <w:t xml:space="preserve"> to an external site.</w:t>
        </w:r>
      </w:hyperlink>
    </w:p>
    <w:p w14:paraId="0BB36F4F" w14:textId="77777777" w:rsidR="00B64A4C" w:rsidRPr="00B64A4C" w:rsidRDefault="00B64A4C" w:rsidP="00B64A4C">
      <w:pPr>
        <w:numPr>
          <w:ilvl w:val="0"/>
          <w:numId w:val="15"/>
        </w:numPr>
      </w:pPr>
      <w:hyperlink r:id="rId35" w:history="1">
        <w:r w:rsidRPr="00B64A4C">
          <w:rPr>
            <w:rStyle w:val="Hyperlink"/>
          </w:rPr>
          <w:t xml:space="preserve">How do I ask for another person’s </w:t>
        </w:r>
        <w:proofErr w:type="spellStart"/>
        <w:proofErr w:type="gramStart"/>
        <w:r w:rsidRPr="00B64A4C">
          <w:rPr>
            <w:rStyle w:val="Hyperlink"/>
          </w:rPr>
          <w:t>pronouns?Links</w:t>
        </w:r>
        <w:proofErr w:type="spellEnd"/>
        <w:proofErr w:type="gramEnd"/>
        <w:r w:rsidRPr="00B64A4C">
          <w:rPr>
            <w:rStyle w:val="Hyperlink"/>
          </w:rPr>
          <w:t xml:space="preserve"> to an external site.</w:t>
        </w:r>
      </w:hyperlink>
    </w:p>
    <w:p w14:paraId="7DC1DD6F" w14:textId="77777777" w:rsidR="00B64A4C" w:rsidRPr="00B64A4C" w:rsidRDefault="00B64A4C" w:rsidP="00B64A4C">
      <w:pPr>
        <w:numPr>
          <w:ilvl w:val="0"/>
          <w:numId w:val="15"/>
        </w:numPr>
      </w:pPr>
      <w:hyperlink r:id="rId36" w:history="1">
        <w:r w:rsidRPr="00B64A4C">
          <w:rPr>
            <w:rStyle w:val="Hyperlink"/>
          </w:rPr>
          <w:t xml:space="preserve">How do I correct myself or others when the wrong pronoun is </w:t>
        </w:r>
        <w:proofErr w:type="spellStart"/>
        <w:proofErr w:type="gramStart"/>
        <w:r w:rsidRPr="00B64A4C">
          <w:rPr>
            <w:rStyle w:val="Hyperlink"/>
          </w:rPr>
          <w:t>used?Links</w:t>
        </w:r>
        <w:proofErr w:type="spellEnd"/>
        <w:proofErr w:type="gramEnd"/>
        <w:r w:rsidRPr="00B64A4C">
          <w:rPr>
            <w:rStyle w:val="Hyperlink"/>
          </w:rPr>
          <w:t xml:space="preserve"> to an external site.</w:t>
        </w:r>
      </w:hyperlink>
    </w:p>
    <w:p w14:paraId="1158E892" w14:textId="77777777" w:rsidR="00B64A4C" w:rsidRPr="00B64A4C" w:rsidRDefault="00B64A4C" w:rsidP="00B64A4C">
      <w:r w:rsidRPr="00B64A4C">
        <w:t>Additional Student Support Services</w:t>
      </w:r>
    </w:p>
    <w:p w14:paraId="1ADEE0DD" w14:textId="77777777" w:rsidR="00B64A4C" w:rsidRPr="00B64A4C" w:rsidRDefault="00B64A4C" w:rsidP="00B64A4C">
      <w:pPr>
        <w:numPr>
          <w:ilvl w:val="0"/>
          <w:numId w:val="16"/>
        </w:numPr>
      </w:pPr>
      <w:r w:rsidRPr="00B64A4C">
        <w:t>Registrar (https://registrar.unt.edu/registration)</w:t>
      </w:r>
    </w:p>
    <w:p w14:paraId="73653E1F" w14:textId="77777777" w:rsidR="00B64A4C" w:rsidRPr="00B64A4C" w:rsidRDefault="00B64A4C" w:rsidP="00B64A4C">
      <w:pPr>
        <w:numPr>
          <w:ilvl w:val="0"/>
          <w:numId w:val="16"/>
        </w:numPr>
      </w:pPr>
      <w:hyperlink r:id="rId37" w:history="1">
        <w:r w:rsidRPr="00B64A4C">
          <w:rPr>
            <w:rStyle w:val="Hyperlink"/>
          </w:rPr>
          <w:t>Financial AidLinks to an external site.</w:t>
        </w:r>
      </w:hyperlink>
      <w:r w:rsidRPr="00B64A4C">
        <w:t> (https://financialaid.unt.edu/)</w:t>
      </w:r>
    </w:p>
    <w:p w14:paraId="0E0D222D" w14:textId="77777777" w:rsidR="00B64A4C" w:rsidRPr="00B64A4C" w:rsidRDefault="00B64A4C" w:rsidP="00B64A4C">
      <w:pPr>
        <w:numPr>
          <w:ilvl w:val="0"/>
          <w:numId w:val="16"/>
        </w:numPr>
      </w:pPr>
      <w:hyperlink r:id="rId38" w:history="1">
        <w:r w:rsidRPr="00B64A4C">
          <w:rPr>
            <w:rStyle w:val="Hyperlink"/>
          </w:rPr>
          <w:t>Student Legal ServicesLinks to an external site.</w:t>
        </w:r>
      </w:hyperlink>
      <w:r w:rsidRPr="00B64A4C">
        <w:t> (https://studentaffairs.unt.edu/student-legal-services)</w:t>
      </w:r>
    </w:p>
    <w:p w14:paraId="28E4D604" w14:textId="77777777" w:rsidR="00B64A4C" w:rsidRPr="00B64A4C" w:rsidRDefault="00B64A4C" w:rsidP="00B64A4C">
      <w:pPr>
        <w:numPr>
          <w:ilvl w:val="0"/>
          <w:numId w:val="16"/>
        </w:numPr>
      </w:pPr>
      <w:hyperlink r:id="rId39" w:history="1">
        <w:r w:rsidRPr="00B64A4C">
          <w:rPr>
            <w:rStyle w:val="Hyperlink"/>
          </w:rPr>
          <w:t>Career CenterLinks to an external site.</w:t>
        </w:r>
      </w:hyperlink>
      <w:r w:rsidRPr="00B64A4C">
        <w:t> (https://studentaffairs.unt.edu/career-center)</w:t>
      </w:r>
    </w:p>
    <w:p w14:paraId="6DF31DBC" w14:textId="77777777" w:rsidR="00B64A4C" w:rsidRPr="00B64A4C" w:rsidRDefault="00B64A4C" w:rsidP="00B64A4C">
      <w:pPr>
        <w:numPr>
          <w:ilvl w:val="0"/>
          <w:numId w:val="16"/>
        </w:numPr>
      </w:pPr>
      <w:hyperlink r:id="rId40" w:history="1">
        <w:r w:rsidRPr="00B64A4C">
          <w:rPr>
            <w:rStyle w:val="Hyperlink"/>
          </w:rPr>
          <w:t>Multicultural CenterLinks to an external site.</w:t>
        </w:r>
      </w:hyperlink>
      <w:r w:rsidRPr="00B64A4C">
        <w:t> (https://edo.unt.edu/multicultural-center)</w:t>
      </w:r>
    </w:p>
    <w:p w14:paraId="22C89DAD" w14:textId="77777777" w:rsidR="00B64A4C" w:rsidRPr="00B64A4C" w:rsidRDefault="00B64A4C" w:rsidP="00B64A4C">
      <w:pPr>
        <w:numPr>
          <w:ilvl w:val="0"/>
          <w:numId w:val="16"/>
        </w:numPr>
      </w:pPr>
      <w:hyperlink r:id="rId41" w:history="1">
        <w:r w:rsidRPr="00B64A4C">
          <w:rPr>
            <w:rStyle w:val="Hyperlink"/>
          </w:rPr>
          <w:t>Counseling and Testing ServicesLinks to an external site.</w:t>
        </w:r>
      </w:hyperlink>
      <w:r w:rsidRPr="00B64A4C">
        <w:t> (https://studentaffairs.unt.edu/counseling-and-testing-services)</w:t>
      </w:r>
    </w:p>
    <w:p w14:paraId="0555AA60" w14:textId="77777777" w:rsidR="00B64A4C" w:rsidRPr="00B64A4C" w:rsidRDefault="00B64A4C" w:rsidP="00B64A4C">
      <w:pPr>
        <w:numPr>
          <w:ilvl w:val="0"/>
          <w:numId w:val="16"/>
        </w:numPr>
      </w:pPr>
      <w:hyperlink r:id="rId42" w:history="1">
        <w:r w:rsidRPr="00B64A4C">
          <w:rPr>
            <w:rStyle w:val="Hyperlink"/>
          </w:rPr>
          <w:t>Pride AllianceLinks to an external site.</w:t>
        </w:r>
      </w:hyperlink>
      <w:r w:rsidRPr="00B64A4C">
        <w:t> (https://edo.unt.edu/pridealliance)</w:t>
      </w:r>
    </w:p>
    <w:p w14:paraId="4275E504" w14:textId="77777777" w:rsidR="00B64A4C" w:rsidRPr="00B64A4C" w:rsidRDefault="00B64A4C" w:rsidP="00B64A4C">
      <w:pPr>
        <w:numPr>
          <w:ilvl w:val="0"/>
          <w:numId w:val="16"/>
        </w:numPr>
      </w:pPr>
      <w:hyperlink r:id="rId43" w:history="1">
        <w:r w:rsidRPr="00B64A4C">
          <w:rPr>
            <w:rStyle w:val="Hyperlink"/>
          </w:rPr>
          <w:t>UNT Food PantryLinks to an external site.</w:t>
        </w:r>
      </w:hyperlink>
      <w:r w:rsidRPr="00B64A4C">
        <w:t> (https://deanofstudents.unt.edu/resources/food-pantry)</w:t>
      </w:r>
    </w:p>
    <w:p w14:paraId="3FDF9083" w14:textId="77777777" w:rsidR="00B64A4C" w:rsidRPr="00B64A4C" w:rsidRDefault="00B64A4C" w:rsidP="00B64A4C">
      <w:r w:rsidRPr="00B64A4C">
        <w:t>Academic Support Services</w:t>
      </w:r>
    </w:p>
    <w:p w14:paraId="7EB7C50E" w14:textId="77777777" w:rsidR="00B64A4C" w:rsidRPr="00B64A4C" w:rsidRDefault="00B64A4C" w:rsidP="00B64A4C">
      <w:pPr>
        <w:numPr>
          <w:ilvl w:val="0"/>
          <w:numId w:val="17"/>
        </w:numPr>
      </w:pPr>
      <w:hyperlink r:id="rId44" w:history="1">
        <w:r w:rsidRPr="00B64A4C">
          <w:rPr>
            <w:rStyle w:val="Hyperlink"/>
          </w:rPr>
          <w:t>Academic Resource CenterLinks to an external site.</w:t>
        </w:r>
      </w:hyperlink>
      <w:r w:rsidRPr="00B64A4C">
        <w:t> (https://clear.unt.edu/canvas/student-resources)</w:t>
      </w:r>
    </w:p>
    <w:p w14:paraId="6B0FB7A0" w14:textId="77777777" w:rsidR="00B64A4C" w:rsidRPr="00B64A4C" w:rsidRDefault="00B64A4C" w:rsidP="00B64A4C">
      <w:pPr>
        <w:numPr>
          <w:ilvl w:val="0"/>
          <w:numId w:val="17"/>
        </w:numPr>
      </w:pPr>
      <w:hyperlink r:id="rId45" w:history="1">
        <w:r w:rsidRPr="00B64A4C">
          <w:rPr>
            <w:rStyle w:val="Hyperlink"/>
          </w:rPr>
          <w:t>Academic Success CenterLinks to an external site.</w:t>
        </w:r>
      </w:hyperlink>
      <w:r w:rsidRPr="00B64A4C">
        <w:t> (https://success.unt.edu/asc)</w:t>
      </w:r>
    </w:p>
    <w:p w14:paraId="5504539C" w14:textId="77777777" w:rsidR="00B64A4C" w:rsidRPr="00B64A4C" w:rsidRDefault="00B64A4C" w:rsidP="00B64A4C">
      <w:pPr>
        <w:numPr>
          <w:ilvl w:val="0"/>
          <w:numId w:val="17"/>
        </w:numPr>
      </w:pPr>
      <w:hyperlink r:id="rId46" w:history="1">
        <w:r w:rsidRPr="00B64A4C">
          <w:rPr>
            <w:rStyle w:val="Hyperlink"/>
          </w:rPr>
          <w:t>UNT LibrariesLinks to an external site.</w:t>
        </w:r>
      </w:hyperlink>
      <w:r w:rsidRPr="00B64A4C">
        <w:t> (https://library.unt.edu/)</w:t>
      </w:r>
    </w:p>
    <w:p w14:paraId="22086376" w14:textId="77777777" w:rsidR="00B64A4C" w:rsidRPr="00B64A4C" w:rsidRDefault="00B64A4C" w:rsidP="00B64A4C">
      <w:pPr>
        <w:numPr>
          <w:ilvl w:val="0"/>
          <w:numId w:val="17"/>
        </w:numPr>
      </w:pPr>
      <w:hyperlink r:id="rId47" w:history="1">
        <w:r w:rsidRPr="00B64A4C">
          <w:rPr>
            <w:rStyle w:val="Hyperlink"/>
          </w:rPr>
          <w:t>Writing Lab http://writingcenter.unt.edu/Links to an external site.</w:t>
        </w:r>
      </w:hyperlink>
    </w:p>
    <w:p w14:paraId="10DC3D0B" w14:textId="77777777" w:rsidR="00EC24B9" w:rsidRDefault="00EC24B9"/>
    <w:sectPr w:rsidR="00EC24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740"/>
    <w:multiLevelType w:val="multilevel"/>
    <w:tmpl w:val="2DB4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26C46"/>
    <w:multiLevelType w:val="multilevel"/>
    <w:tmpl w:val="31C4A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4174D8"/>
    <w:multiLevelType w:val="multilevel"/>
    <w:tmpl w:val="9C1A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8719AD"/>
    <w:multiLevelType w:val="multilevel"/>
    <w:tmpl w:val="4C04C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7A07DB"/>
    <w:multiLevelType w:val="multilevel"/>
    <w:tmpl w:val="3368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F92AEC"/>
    <w:multiLevelType w:val="multilevel"/>
    <w:tmpl w:val="DB02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2269B3"/>
    <w:multiLevelType w:val="multilevel"/>
    <w:tmpl w:val="A660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C37A2C"/>
    <w:multiLevelType w:val="multilevel"/>
    <w:tmpl w:val="7EA4D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A73CF3"/>
    <w:multiLevelType w:val="multilevel"/>
    <w:tmpl w:val="E0A2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52099D"/>
    <w:multiLevelType w:val="multilevel"/>
    <w:tmpl w:val="E36E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637D74"/>
    <w:multiLevelType w:val="multilevel"/>
    <w:tmpl w:val="3A507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417B21"/>
    <w:multiLevelType w:val="multilevel"/>
    <w:tmpl w:val="E6D6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70D1B"/>
    <w:multiLevelType w:val="multilevel"/>
    <w:tmpl w:val="D3B09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DF2339"/>
    <w:multiLevelType w:val="multilevel"/>
    <w:tmpl w:val="191E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0B64D0"/>
    <w:multiLevelType w:val="multilevel"/>
    <w:tmpl w:val="A740B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FB44D8"/>
    <w:multiLevelType w:val="multilevel"/>
    <w:tmpl w:val="BEA8E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E41848"/>
    <w:multiLevelType w:val="multilevel"/>
    <w:tmpl w:val="50A2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1919651">
    <w:abstractNumId w:val="3"/>
  </w:num>
  <w:num w:numId="2" w16cid:durableId="299503197">
    <w:abstractNumId w:val="12"/>
  </w:num>
  <w:num w:numId="3" w16cid:durableId="1914656543">
    <w:abstractNumId w:val="4"/>
  </w:num>
  <w:num w:numId="4" w16cid:durableId="463929534">
    <w:abstractNumId w:val="16"/>
  </w:num>
  <w:num w:numId="5" w16cid:durableId="708339317">
    <w:abstractNumId w:val="2"/>
  </w:num>
  <w:num w:numId="6" w16cid:durableId="396589743">
    <w:abstractNumId w:val="11"/>
  </w:num>
  <w:num w:numId="7" w16cid:durableId="1979842608">
    <w:abstractNumId w:val="9"/>
  </w:num>
  <w:num w:numId="8" w16cid:durableId="107242798">
    <w:abstractNumId w:val="8"/>
  </w:num>
  <w:num w:numId="9" w16cid:durableId="1612202350">
    <w:abstractNumId w:val="6"/>
  </w:num>
  <w:num w:numId="10" w16cid:durableId="2137747709">
    <w:abstractNumId w:val="13"/>
  </w:num>
  <w:num w:numId="11" w16cid:durableId="1840194367">
    <w:abstractNumId w:val="10"/>
  </w:num>
  <w:num w:numId="12" w16cid:durableId="409350854">
    <w:abstractNumId w:val="14"/>
  </w:num>
  <w:num w:numId="13" w16cid:durableId="868908252">
    <w:abstractNumId w:val="0"/>
  </w:num>
  <w:num w:numId="14" w16cid:durableId="677542696">
    <w:abstractNumId w:val="7"/>
  </w:num>
  <w:num w:numId="15" w16cid:durableId="709960942">
    <w:abstractNumId w:val="15"/>
  </w:num>
  <w:num w:numId="16" w16cid:durableId="328798764">
    <w:abstractNumId w:val="1"/>
  </w:num>
  <w:num w:numId="17" w16cid:durableId="306942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C1"/>
    <w:rsid w:val="000306B2"/>
    <w:rsid w:val="001D69C1"/>
    <w:rsid w:val="005D61EF"/>
    <w:rsid w:val="00B64A4C"/>
    <w:rsid w:val="00EC2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13F64"/>
  <w15:chartTrackingRefBased/>
  <w15:docId w15:val="{10A6636A-B122-42CF-B8D9-A19A0A365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9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69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9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9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9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9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9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9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9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9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69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9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9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9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9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9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9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9C1"/>
    <w:rPr>
      <w:rFonts w:eastAsiaTheme="majorEastAsia" w:cstheme="majorBidi"/>
      <w:color w:val="272727" w:themeColor="text1" w:themeTint="D8"/>
    </w:rPr>
  </w:style>
  <w:style w:type="paragraph" w:styleId="Title">
    <w:name w:val="Title"/>
    <w:basedOn w:val="Normal"/>
    <w:next w:val="Normal"/>
    <w:link w:val="TitleChar"/>
    <w:uiPriority w:val="10"/>
    <w:qFormat/>
    <w:rsid w:val="001D69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9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9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9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9C1"/>
    <w:pPr>
      <w:spacing w:before="160"/>
      <w:jc w:val="center"/>
    </w:pPr>
    <w:rPr>
      <w:i/>
      <w:iCs/>
      <w:color w:val="404040" w:themeColor="text1" w:themeTint="BF"/>
    </w:rPr>
  </w:style>
  <w:style w:type="character" w:customStyle="1" w:styleId="QuoteChar">
    <w:name w:val="Quote Char"/>
    <w:basedOn w:val="DefaultParagraphFont"/>
    <w:link w:val="Quote"/>
    <w:uiPriority w:val="29"/>
    <w:rsid w:val="001D69C1"/>
    <w:rPr>
      <w:i/>
      <w:iCs/>
      <w:color w:val="404040" w:themeColor="text1" w:themeTint="BF"/>
    </w:rPr>
  </w:style>
  <w:style w:type="paragraph" w:styleId="ListParagraph">
    <w:name w:val="List Paragraph"/>
    <w:basedOn w:val="Normal"/>
    <w:uiPriority w:val="34"/>
    <w:qFormat/>
    <w:rsid w:val="001D69C1"/>
    <w:pPr>
      <w:ind w:left="720"/>
      <w:contextualSpacing/>
    </w:pPr>
  </w:style>
  <w:style w:type="character" w:styleId="IntenseEmphasis">
    <w:name w:val="Intense Emphasis"/>
    <w:basedOn w:val="DefaultParagraphFont"/>
    <w:uiPriority w:val="21"/>
    <w:qFormat/>
    <w:rsid w:val="001D69C1"/>
    <w:rPr>
      <w:i/>
      <w:iCs/>
      <w:color w:val="0F4761" w:themeColor="accent1" w:themeShade="BF"/>
    </w:rPr>
  </w:style>
  <w:style w:type="paragraph" w:styleId="IntenseQuote">
    <w:name w:val="Intense Quote"/>
    <w:basedOn w:val="Normal"/>
    <w:next w:val="Normal"/>
    <w:link w:val="IntenseQuoteChar"/>
    <w:uiPriority w:val="30"/>
    <w:qFormat/>
    <w:rsid w:val="001D69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9C1"/>
    <w:rPr>
      <w:i/>
      <w:iCs/>
      <w:color w:val="0F4761" w:themeColor="accent1" w:themeShade="BF"/>
    </w:rPr>
  </w:style>
  <w:style w:type="character" w:styleId="IntenseReference">
    <w:name w:val="Intense Reference"/>
    <w:basedOn w:val="DefaultParagraphFont"/>
    <w:uiPriority w:val="32"/>
    <w:qFormat/>
    <w:rsid w:val="001D69C1"/>
    <w:rPr>
      <w:b/>
      <w:bCs/>
      <w:smallCaps/>
      <w:color w:val="0F4761" w:themeColor="accent1" w:themeShade="BF"/>
      <w:spacing w:val="5"/>
    </w:rPr>
  </w:style>
  <w:style w:type="character" w:styleId="Hyperlink">
    <w:name w:val="Hyperlink"/>
    <w:basedOn w:val="DefaultParagraphFont"/>
    <w:uiPriority w:val="99"/>
    <w:unhideWhenUsed/>
    <w:rsid w:val="00B64A4C"/>
    <w:rPr>
      <w:color w:val="467886" w:themeColor="hyperlink"/>
      <w:u w:val="single"/>
    </w:rPr>
  </w:style>
  <w:style w:type="character" w:styleId="UnresolvedMention">
    <w:name w:val="Unresolved Mention"/>
    <w:basedOn w:val="DefaultParagraphFont"/>
    <w:uiPriority w:val="99"/>
    <w:semiHidden/>
    <w:unhideWhenUsed/>
    <w:rsid w:val="00B64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istorians.org/pubs/free/professionalstandards.cfm" TargetMode="External"/><Relationship Id="rId18" Type="http://schemas.openxmlformats.org/officeDocument/2006/relationships/hyperlink" Target="http://spot.unt.edu/" TargetMode="External"/><Relationship Id="rId26" Type="http://schemas.openxmlformats.org/officeDocument/2006/relationships/hyperlink" Target="https://studentaffairs.unt.edu/counseling-and-testing-services/services/individual-counseling" TargetMode="External"/><Relationship Id="rId39" Type="http://schemas.openxmlformats.org/officeDocument/2006/relationships/hyperlink" Target="https://studentaffairs.unt.edu/career-center" TargetMode="External"/><Relationship Id="rId21" Type="http://schemas.openxmlformats.org/officeDocument/2006/relationships/hyperlink" Target="https://policy.unt.edu/policy/07-002" TargetMode="External"/><Relationship Id="rId34" Type="http://schemas.openxmlformats.org/officeDocument/2006/relationships/hyperlink" Target="https://www.mypronouns.org/sharing" TargetMode="External"/><Relationship Id="rId42" Type="http://schemas.openxmlformats.org/officeDocument/2006/relationships/hyperlink" Target="https://edo.unt.edu/pridealliance" TargetMode="External"/><Relationship Id="rId47" Type="http://schemas.openxmlformats.org/officeDocument/2006/relationships/hyperlink" Target="http://writingcenter.unt.edu/" TargetMode="External"/><Relationship Id="rId7" Type="http://schemas.openxmlformats.org/officeDocument/2006/relationships/hyperlink" Target="https://discover.library.unt.edu/catalog/b7821340" TargetMode="External"/><Relationship Id="rId2" Type="http://schemas.openxmlformats.org/officeDocument/2006/relationships/styles" Target="styles.xml"/><Relationship Id="rId16" Type="http://schemas.openxmlformats.org/officeDocument/2006/relationships/hyperlink" Target="https://my.unt.edu/" TargetMode="External"/><Relationship Id="rId29" Type="http://schemas.openxmlformats.org/officeDocument/2006/relationships/hyperlink" Target="https://sso.unt.edu/idp/profile/SAML2/Redirect/SSO;jsessionid=E4DCA43DF85E3B74B3E496CAB99D8FC6?execution=e1s1" TargetMode="External"/><Relationship Id="rId11" Type="http://schemas.openxmlformats.org/officeDocument/2006/relationships/hyperlink" Target="mailto:helpdesk@unt.edu" TargetMode="External"/><Relationship Id="rId24" Type="http://schemas.openxmlformats.org/officeDocument/2006/relationships/hyperlink" Target="https://studentaffairs.unt.edu/care" TargetMode="External"/><Relationship Id="rId32" Type="http://schemas.openxmlformats.org/officeDocument/2006/relationships/hyperlink" Target="https://www.mypronouns.org/what-and-why" TargetMode="External"/><Relationship Id="rId37" Type="http://schemas.openxmlformats.org/officeDocument/2006/relationships/hyperlink" Target="https://financialaid.unt.edu/" TargetMode="External"/><Relationship Id="rId40" Type="http://schemas.openxmlformats.org/officeDocument/2006/relationships/hyperlink" Target="https://edo.unt.edu/multicultural-center" TargetMode="External"/><Relationship Id="rId45" Type="http://schemas.openxmlformats.org/officeDocument/2006/relationships/hyperlink" Target="https://success.unt.edu/asc" TargetMode="External"/><Relationship Id="rId5" Type="http://schemas.openxmlformats.org/officeDocument/2006/relationships/hyperlink" Target="mailto:Noah.Barron@unt.edu" TargetMode="External"/><Relationship Id="rId15" Type="http://schemas.openxmlformats.org/officeDocument/2006/relationships/hyperlink" Target="https://deanofstudents.unt.edu/conduct" TargetMode="External"/><Relationship Id="rId23" Type="http://schemas.openxmlformats.org/officeDocument/2006/relationships/hyperlink" Target="https://studentaffairs.unt.edu/counseling-and-testing-services" TargetMode="External"/><Relationship Id="rId28" Type="http://schemas.openxmlformats.org/officeDocument/2006/relationships/hyperlink" Target="https://sfs.unt.edu/idcards" TargetMode="External"/><Relationship Id="rId36" Type="http://schemas.openxmlformats.org/officeDocument/2006/relationships/hyperlink" Target="https://www.mypronouns.org/mistakes" TargetMode="External"/><Relationship Id="rId49" Type="http://schemas.openxmlformats.org/officeDocument/2006/relationships/theme" Target="theme/theme1.xml"/><Relationship Id="rId10" Type="http://schemas.openxmlformats.org/officeDocument/2006/relationships/hyperlink" Target="https://clear.unt.edu/online-communication-tips" TargetMode="External"/><Relationship Id="rId19" Type="http://schemas.openxmlformats.org/officeDocument/2006/relationships/hyperlink" Target="http://www.ecfr.gov/" TargetMode="External"/><Relationship Id="rId31" Type="http://schemas.openxmlformats.org/officeDocument/2006/relationships/hyperlink" Target="https://community.canvaslms.com/docs/DOC-18406-42121184808" TargetMode="External"/><Relationship Id="rId44" Type="http://schemas.openxmlformats.org/officeDocument/2006/relationships/hyperlink" Target="https://clear.unt.edu/canvas/student-resources" TargetMode="External"/><Relationship Id="rId4" Type="http://schemas.openxmlformats.org/officeDocument/2006/relationships/webSettings" Target="webSettings.xml"/><Relationship Id="rId9" Type="http://schemas.openxmlformats.org/officeDocument/2006/relationships/hyperlink" Target="mailto:helpdesk@unt.edu" TargetMode="External"/><Relationship Id="rId14" Type="http://schemas.openxmlformats.org/officeDocument/2006/relationships/hyperlink" Target="https://disability.unt.edu/" TargetMode="External"/><Relationship Id="rId22" Type="http://schemas.openxmlformats.org/officeDocument/2006/relationships/hyperlink" Target="https://studentaffairs.unt.edu/student-health-and-wellness-center" TargetMode="External"/><Relationship Id="rId27" Type="http://schemas.openxmlformats.org/officeDocument/2006/relationships/hyperlink" Target="https://registrar.unt.edu/transcripts-and-records/update-your-personal-information" TargetMode="External"/><Relationship Id="rId30" Type="http://schemas.openxmlformats.org/officeDocument/2006/relationships/hyperlink" Target="https://studentaffairs.unt.edu/student-legal-services" TargetMode="External"/><Relationship Id="rId35" Type="http://schemas.openxmlformats.org/officeDocument/2006/relationships/hyperlink" Target="https://www.mypronouns.org/asking" TargetMode="External"/><Relationship Id="rId43" Type="http://schemas.openxmlformats.org/officeDocument/2006/relationships/hyperlink" Target="https://deanofstudents.unt.edu/resources/food-pantry" TargetMode="External"/><Relationship Id="rId48" Type="http://schemas.openxmlformats.org/officeDocument/2006/relationships/fontTable" Target="fontTable.xml"/><Relationship Id="rId8" Type="http://schemas.openxmlformats.org/officeDocument/2006/relationships/hyperlink" Target="http://www.unt.edu/helpdesk/index.htm" TargetMode="External"/><Relationship Id="rId3" Type="http://schemas.openxmlformats.org/officeDocument/2006/relationships/settings" Target="settings.xml"/><Relationship Id="rId12" Type="http://schemas.openxmlformats.org/officeDocument/2006/relationships/hyperlink" Target="https://policy.unt.edu/policy/06-039" TargetMode="External"/><Relationship Id="rId17" Type="http://schemas.openxmlformats.org/officeDocument/2006/relationships/hyperlink" Target="https://it.unt.edu/eagleconnect" TargetMode="External"/><Relationship Id="rId25" Type="http://schemas.openxmlformats.org/officeDocument/2006/relationships/hyperlink" Target="https://studentaffairs.unt.edu/student-health-and-wellness-center/services/psychiatry" TargetMode="External"/><Relationship Id="rId33" Type="http://schemas.openxmlformats.org/officeDocument/2006/relationships/hyperlink" Target="https://www.mypronouns.org/how" TargetMode="External"/><Relationship Id="rId38" Type="http://schemas.openxmlformats.org/officeDocument/2006/relationships/hyperlink" Target="https://studentaffairs.unt.edu/student-legal-services" TargetMode="External"/><Relationship Id="rId46" Type="http://schemas.openxmlformats.org/officeDocument/2006/relationships/hyperlink" Target="https://library.unt.edu/" TargetMode="External"/><Relationship Id="rId20" Type="http://schemas.openxmlformats.org/officeDocument/2006/relationships/hyperlink" Target="mailto:internationaladvising@unt.edu" TargetMode="External"/><Relationship Id="rId41" Type="http://schemas.openxmlformats.org/officeDocument/2006/relationships/hyperlink" Target="https://studentaffairs.unt.edu/counseling-and-testing-services" TargetMode="External"/><Relationship Id="rId1" Type="http://schemas.openxmlformats.org/officeDocument/2006/relationships/numbering" Target="numbering.xml"/><Relationship Id="rId6" Type="http://schemas.openxmlformats.org/officeDocument/2006/relationships/hyperlink" Target="mailto:NoahBarron@my.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20</Pages>
  <Words>6221</Words>
  <Characters>35464</Characters>
  <Application>Microsoft Office Word</Application>
  <DocSecurity>0</DocSecurity>
  <Lines>295</Lines>
  <Paragraphs>83</Paragraphs>
  <ScaleCrop>false</ScaleCrop>
  <Company/>
  <LinksUpToDate>false</LinksUpToDate>
  <CharactersWithSpaces>41602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Barron</dc:creator>
  <cp:keywords/>
  <dc:description/>
  <cp:lastModifiedBy>Noah Barron</cp:lastModifiedBy>
  <cp:revision>2</cp:revision>
  <dcterms:created xsi:type="dcterms:W3CDTF">2026-08-14T23:19:00Z</dcterms:created>
  <dcterms:modified xsi:type="dcterms:W3CDTF">2026-08-14T23:28:00Z</dcterms:modified>
</cp:coreProperties>
</file>