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A4333" w14:textId="77777777" w:rsidR="008379D7" w:rsidRDefault="00174B9B">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CHIN-3040 (Spring 2024)</w:t>
      </w:r>
    </w:p>
    <w:p w14:paraId="716A4334" w14:textId="77777777" w:rsidR="008379D7" w:rsidRDefault="00174B9B">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Advanced Topics in Culture</w:t>
      </w:r>
    </w:p>
    <w:p w14:paraId="716A4335" w14:textId="77777777" w:rsidR="008379D7" w:rsidRDefault="00174B9B">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M/W 2:00-3:20 PM (LANG - Room 204)</w:t>
      </w:r>
    </w:p>
    <w:p w14:paraId="716A4336" w14:textId="77777777" w:rsidR="008379D7" w:rsidRDefault="008379D7">
      <w:pPr>
        <w:jc w:val="center"/>
        <w:rPr>
          <w:rFonts w:ascii="Times New Roman Regular" w:hAnsi="Times New Roman Regular" w:cs="Times New Roman Regular" w:hint="eastAsia"/>
          <w:b/>
          <w:bCs/>
          <w:sz w:val="24"/>
          <w:szCs w:val="24"/>
        </w:rPr>
      </w:pPr>
    </w:p>
    <w:tbl>
      <w:tblPr>
        <w:tblStyle w:val="TableGrid"/>
        <w:tblW w:w="0" w:type="auto"/>
        <w:tblLook w:val="04A0" w:firstRow="1" w:lastRow="0" w:firstColumn="1" w:lastColumn="0" w:noHBand="0" w:noVBand="1"/>
      </w:tblPr>
      <w:tblGrid>
        <w:gridCol w:w="10682"/>
      </w:tblGrid>
      <w:tr w:rsidR="008379D7" w14:paraId="716A433C" w14:textId="77777777">
        <w:tc>
          <w:tcPr>
            <w:tcW w:w="11016" w:type="dxa"/>
          </w:tcPr>
          <w:p w14:paraId="716A4337" w14:textId="54878E87" w:rsidR="008379D7" w:rsidRDefault="00174B9B">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sz w:val="24"/>
                <w:szCs w:val="24"/>
              </w:rPr>
              <w:t xml:space="preserve">Instructor: </w:t>
            </w:r>
            <w:r w:rsidR="00BB56EE">
              <w:rPr>
                <w:rFonts w:ascii="Times New Roman Regular" w:eastAsia="SimSun" w:hAnsi="Times New Roman Regular" w:cs="Times New Roman Regular"/>
                <w:sz w:val="24"/>
                <w:szCs w:val="24"/>
              </w:rPr>
              <w:t xml:space="preserve">Dr. </w:t>
            </w:r>
            <w:r>
              <w:rPr>
                <w:rFonts w:ascii="Times New Roman Regular" w:eastAsia="SimSun" w:hAnsi="Times New Roman Regular" w:cs="Times New Roman Regular"/>
                <w:sz w:val="24"/>
                <w:szCs w:val="24"/>
              </w:rPr>
              <w:t>Meng Yang</w:t>
            </w:r>
          </w:p>
          <w:p w14:paraId="716A4338" w14:textId="717A5B1E" w:rsidR="008379D7" w:rsidRDefault="00174B9B">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sz w:val="24"/>
                <w:szCs w:val="24"/>
              </w:rPr>
              <w:t xml:space="preserve">Email: </w:t>
            </w:r>
            <w:r w:rsidR="001A6E16">
              <w:rPr>
                <w:rFonts w:ascii="Times New Roman Regular" w:eastAsia="SimSun" w:hAnsi="Times New Roman Regular" w:cs="Times New Roman Regular"/>
                <w:sz w:val="24"/>
                <w:szCs w:val="24"/>
              </w:rPr>
              <w:t>meng.yang@unt.edu</w:t>
            </w:r>
          </w:p>
          <w:p w14:paraId="716A4339" w14:textId="77777777" w:rsidR="008379D7" w:rsidRDefault="00174B9B">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sz w:val="24"/>
                <w:szCs w:val="24"/>
              </w:rPr>
              <w:t>Office: LANG 405K</w:t>
            </w:r>
          </w:p>
          <w:p w14:paraId="716A433A" w14:textId="77777777" w:rsidR="008379D7" w:rsidRDefault="00174B9B">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sz w:val="24"/>
                <w:szCs w:val="24"/>
              </w:rPr>
              <w:t>Office Phone: 940-565-2404</w:t>
            </w:r>
          </w:p>
          <w:p w14:paraId="716A433B" w14:textId="757B5A72" w:rsidR="008379D7" w:rsidRDefault="00174B9B">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sz w:val="24"/>
                <w:szCs w:val="24"/>
              </w:rPr>
              <w:t xml:space="preserve">Office Hours: </w:t>
            </w:r>
            <w:r w:rsidR="001A6E16">
              <w:rPr>
                <w:rFonts w:ascii="Times New Roman Regular" w:eastAsia="SimSun" w:hAnsi="Times New Roman Regular" w:cs="Times New Roman Regular"/>
                <w:sz w:val="24"/>
                <w:szCs w:val="24"/>
              </w:rPr>
              <w:t xml:space="preserve">MWF </w:t>
            </w:r>
            <w:r w:rsidR="002E6636" w:rsidRPr="00497416">
              <w:rPr>
                <w:rFonts w:ascii="Times New Roman Regular" w:eastAsia="SimSun" w:hAnsi="Times New Roman Regular" w:cs="Times New Roman Regular"/>
                <w:sz w:val="24"/>
                <w:szCs w:val="24"/>
                <w:highlight w:val="yellow"/>
              </w:rPr>
              <w:t xml:space="preserve">9:30-10:30 </w:t>
            </w:r>
            <w:r w:rsidR="00A00C87" w:rsidRPr="00497416">
              <w:rPr>
                <w:rFonts w:ascii="Times New Roman Regular" w:eastAsia="SimSun" w:hAnsi="Times New Roman Regular" w:cs="Times New Roman Regular"/>
                <w:sz w:val="24"/>
                <w:szCs w:val="24"/>
                <w:highlight w:val="yellow"/>
              </w:rPr>
              <w:t>am</w:t>
            </w:r>
            <w:r w:rsidR="001A6E16">
              <w:rPr>
                <w:rFonts w:ascii="Times New Roman Regular" w:eastAsia="SimSun" w:hAnsi="Times New Roman Regular" w:cs="Times New Roman Regular"/>
                <w:sz w:val="24"/>
                <w:szCs w:val="24"/>
              </w:rPr>
              <w:t xml:space="preserve"> </w:t>
            </w:r>
            <w:r>
              <w:rPr>
                <w:rFonts w:ascii="Times New Roman Regular" w:eastAsia="SimSun" w:hAnsi="Times New Roman Regular" w:cs="Times New Roman Regular"/>
                <w:sz w:val="24"/>
                <w:szCs w:val="24"/>
              </w:rPr>
              <w:t>or by appointment</w:t>
            </w:r>
          </w:p>
        </w:tc>
      </w:tr>
    </w:tbl>
    <w:p w14:paraId="716A433D" w14:textId="77777777" w:rsidR="008379D7" w:rsidRDefault="008379D7">
      <w:pPr>
        <w:rPr>
          <w:rFonts w:ascii="Times New Roman Regular" w:hAnsi="Times New Roman Regular" w:cs="Times New Roman Regular" w:hint="eastAsia"/>
          <w:b/>
          <w:sz w:val="24"/>
          <w:szCs w:val="24"/>
        </w:rPr>
      </w:pPr>
    </w:p>
    <w:p w14:paraId="716A433E" w14:textId="77777777" w:rsidR="008379D7" w:rsidRDefault="00174B9B">
      <w:pPr>
        <w:rPr>
          <w:rFonts w:ascii="Times New Roman Regular" w:hAnsi="Times New Roman Regular" w:cs="Times New Roman Regular" w:hint="eastAsia"/>
          <w:b/>
          <w:sz w:val="24"/>
          <w:szCs w:val="24"/>
        </w:rPr>
      </w:pPr>
      <w:r>
        <w:rPr>
          <w:rFonts w:ascii="Times New Roman Regular" w:hAnsi="Times New Roman Regular" w:cs="Times New Roman Regular"/>
          <w:b/>
          <w:sz w:val="24"/>
          <w:szCs w:val="24"/>
        </w:rPr>
        <w:t>Required Materials:</w:t>
      </w:r>
    </w:p>
    <w:p w14:paraId="716A433F" w14:textId="77777777" w:rsidR="008379D7" w:rsidRPr="001A6E16" w:rsidRDefault="00174B9B">
      <w:pPr>
        <w:spacing w:before="20"/>
        <w:rPr>
          <w:rFonts w:ascii="Times New Roman Regular" w:eastAsia="Times New Roman" w:hAnsi="Times New Roman Regular" w:cs="Times New Roman Regular"/>
          <w:sz w:val="22"/>
          <w:szCs w:val="22"/>
        </w:rPr>
      </w:pPr>
      <w:r w:rsidRPr="001A6E16">
        <w:rPr>
          <w:rFonts w:ascii="Times New Roman Regular" w:hAnsi="Times New Roman Regular" w:cs="Times New Roman Regular"/>
          <w:sz w:val="22"/>
          <w:szCs w:val="22"/>
          <w:u w:val="single"/>
        </w:rPr>
        <w:t>1 books:</w:t>
      </w:r>
      <w:r w:rsidRPr="001A6E16">
        <w:rPr>
          <w:rFonts w:ascii="Times New Roman Regular" w:hAnsi="Times New Roman Regular" w:cs="Times New Roman Regular"/>
          <w:sz w:val="22"/>
          <w:szCs w:val="22"/>
        </w:rPr>
        <w:t xml:space="preserve"> </w:t>
      </w:r>
      <w:r w:rsidRPr="001A6E16">
        <w:rPr>
          <w:rFonts w:ascii="Times New Roman Regular" w:eastAsia="Times New Roman" w:hAnsi="Times New Roman Regular" w:cs="Times New Roman Regular"/>
          <w:b/>
          <w:i/>
          <w:sz w:val="22"/>
          <w:szCs w:val="22"/>
        </w:rPr>
        <w:t xml:space="preserve">A Trip to China </w:t>
      </w:r>
      <w:r w:rsidRPr="001A6E16">
        <w:rPr>
          <w:rFonts w:ascii="Times New Roman Regular" w:eastAsia="Times New Roman" w:hAnsi="Times New Roman Regular" w:cs="Times New Roman Regular"/>
          <w:b/>
          <w:sz w:val="22"/>
          <w:szCs w:val="22"/>
        </w:rPr>
        <w:t>(</w:t>
      </w:r>
      <w:r w:rsidRPr="001A6E16">
        <w:rPr>
          <w:rFonts w:ascii="Times New Roman Regular" w:eastAsia="Arial Unicode MS" w:hAnsi="Times New Roman Regular" w:cs="Times New Roman Regular"/>
          <w:b/>
          <w:sz w:val="22"/>
          <w:szCs w:val="22"/>
        </w:rPr>
        <w:t>《</w:t>
      </w:r>
      <w:r w:rsidRPr="001A6E16">
        <w:rPr>
          <w:rFonts w:ascii="Kaiti SC Regular" w:eastAsia="Kaiti SC Regular" w:hAnsi="Kaiti SC Regular" w:cs="Kaiti SC Regular" w:hint="eastAsia"/>
          <w:b/>
          <w:sz w:val="22"/>
          <w:szCs w:val="22"/>
        </w:rPr>
        <w:t>华夏行</w:t>
      </w:r>
      <w:r w:rsidRPr="001A6E16">
        <w:rPr>
          <w:rFonts w:ascii="Times New Roman Regular" w:eastAsia="Arial Unicode MS" w:hAnsi="Times New Roman Regular" w:cs="Times New Roman Regular"/>
          <w:b/>
          <w:sz w:val="22"/>
          <w:szCs w:val="22"/>
        </w:rPr>
        <w:t>》</w:t>
      </w:r>
      <w:r w:rsidRPr="001A6E16">
        <w:rPr>
          <w:rFonts w:ascii="Times New Roman Regular" w:eastAsia="Times New Roman" w:hAnsi="Times New Roman Regular" w:cs="Times New Roman Regular"/>
          <w:b/>
          <w:sz w:val="22"/>
          <w:szCs w:val="22"/>
        </w:rPr>
        <w:t>)</w:t>
      </w:r>
      <w:r w:rsidRPr="001A6E16">
        <w:rPr>
          <w:rFonts w:ascii="Times New Roman Regular" w:eastAsia="Times New Roman" w:hAnsi="Times New Roman Regular" w:cs="Times New Roman Regular"/>
          <w:i/>
          <w:sz w:val="22"/>
          <w:szCs w:val="22"/>
        </w:rPr>
        <w:t xml:space="preserve">, </w:t>
      </w:r>
      <w:r w:rsidRPr="001A6E16">
        <w:rPr>
          <w:rFonts w:ascii="Times New Roman Regular" w:eastAsia="Times New Roman" w:hAnsi="Times New Roman Regular" w:cs="Times New Roman Regular"/>
          <w:sz w:val="22"/>
          <w:szCs w:val="22"/>
        </w:rPr>
        <w:t>Revised Edition. ISBN  978-0</w:t>
      </w:r>
      <w:r w:rsidRPr="001A6E16">
        <w:rPr>
          <w:rFonts w:ascii="Times New Roman Regular" w:eastAsia="SimSun" w:hAnsi="Times New Roman Regular" w:cs="Times New Roman Regular" w:hint="eastAsia"/>
          <w:sz w:val="22"/>
          <w:szCs w:val="22"/>
        </w:rPr>
        <w:t>-</w:t>
      </w:r>
      <w:r w:rsidRPr="001A6E16">
        <w:rPr>
          <w:rFonts w:ascii="Times New Roman Regular" w:eastAsia="Times New Roman" w:hAnsi="Times New Roman Regular" w:cs="Times New Roman Regular"/>
          <w:sz w:val="22"/>
          <w:szCs w:val="22"/>
        </w:rPr>
        <w:t>691</w:t>
      </w:r>
      <w:r w:rsidRPr="001A6E16">
        <w:rPr>
          <w:rFonts w:ascii="Times New Roman Regular" w:eastAsia="SimSun" w:hAnsi="Times New Roman Regular" w:cs="Times New Roman Regular" w:hint="eastAsia"/>
          <w:sz w:val="22"/>
          <w:szCs w:val="22"/>
        </w:rPr>
        <w:t>-</w:t>
      </w:r>
      <w:r w:rsidRPr="001A6E16">
        <w:rPr>
          <w:rFonts w:ascii="Times New Roman Regular" w:eastAsia="Times New Roman" w:hAnsi="Times New Roman Regular" w:cs="Times New Roman Regular"/>
          <w:sz w:val="22"/>
          <w:szCs w:val="22"/>
        </w:rPr>
        <w:t>15309</w:t>
      </w:r>
      <w:r w:rsidRPr="001A6E16">
        <w:rPr>
          <w:rFonts w:ascii="Times New Roman Regular" w:eastAsia="SimSun" w:hAnsi="Times New Roman Regular" w:cs="Times New Roman Regular" w:hint="eastAsia"/>
          <w:sz w:val="22"/>
          <w:szCs w:val="22"/>
        </w:rPr>
        <w:t>-</w:t>
      </w:r>
      <w:r w:rsidRPr="001A6E16">
        <w:rPr>
          <w:rFonts w:ascii="Times New Roman Regular" w:eastAsia="Times New Roman" w:hAnsi="Times New Roman Regular" w:cs="Times New Roman Regular"/>
          <w:sz w:val="22"/>
          <w:szCs w:val="22"/>
        </w:rPr>
        <w:t>4</w:t>
      </w:r>
    </w:p>
    <w:p w14:paraId="716A4340" w14:textId="77777777" w:rsidR="008379D7" w:rsidRPr="001A6E16" w:rsidRDefault="00000000">
      <w:pPr>
        <w:spacing w:before="20"/>
        <w:ind w:firstLine="720"/>
        <w:rPr>
          <w:rFonts w:ascii="Times New Roman Regular" w:eastAsia="Times New Roman" w:hAnsi="Times New Roman Regular" w:cs="Times New Roman Regular"/>
          <w:sz w:val="22"/>
          <w:szCs w:val="22"/>
        </w:rPr>
      </w:pPr>
      <w:hyperlink r:id="rId8">
        <w:r w:rsidR="00174B9B" w:rsidRPr="001A6E16">
          <w:rPr>
            <w:rFonts w:ascii="Times New Roman" w:eastAsia="Times New Roman" w:hAnsi="Times New Roman" w:cs="Times New Roman"/>
            <w:color w:val="0462C1"/>
            <w:sz w:val="22"/>
            <w:szCs w:val="22"/>
            <w:u w:val="single" w:color="0462C1"/>
          </w:rPr>
          <w:t>https://www.amazon.com/Trip-China-Intermediate-Princeton-Language/dp/0691153094</w:t>
        </w:r>
      </w:hyperlink>
    </w:p>
    <w:p w14:paraId="716A4341" w14:textId="77777777" w:rsidR="008379D7" w:rsidRPr="001A6E16" w:rsidRDefault="00174B9B">
      <w:pPr>
        <w:pStyle w:val="BodyText"/>
        <w:spacing w:before="19"/>
        <w:ind w:right="1741"/>
        <w:rPr>
          <w:rFonts w:ascii="Times New Roman Regular" w:eastAsia="SimSun" w:hAnsi="Times New Roman Regular" w:cs="Times New Roman Regular" w:hint="eastAsia"/>
          <w:sz w:val="22"/>
          <w:szCs w:val="22"/>
          <w:u w:val="single"/>
          <w:lang w:eastAsia="zh-CN"/>
        </w:rPr>
      </w:pPr>
      <w:r w:rsidRPr="001A6E16">
        <w:rPr>
          <w:rFonts w:ascii="Times New Roman Regular" w:eastAsia="PMingLiU" w:hAnsi="Times New Roman Regular" w:cs="Times New Roman Regular" w:hint="eastAsia"/>
          <w:sz w:val="22"/>
          <w:szCs w:val="22"/>
          <w:u w:val="single"/>
          <w:lang w:eastAsia="zh-TW"/>
        </w:rPr>
        <w:t xml:space="preserve">1 </w:t>
      </w:r>
      <w:r w:rsidRPr="001A6E16">
        <w:rPr>
          <w:rFonts w:ascii="Times New Roman Regular" w:hAnsi="Times New Roman Regular" w:cs="Times New Roman Regular"/>
          <w:sz w:val="22"/>
          <w:szCs w:val="22"/>
          <w:u w:val="single"/>
        </w:rPr>
        <w:t>notebook:</w:t>
      </w:r>
      <w:r w:rsidRPr="001A6E16">
        <w:rPr>
          <w:rFonts w:ascii="Times New Roman Regular" w:hAnsi="Times New Roman Regular" w:cs="Times New Roman Regular"/>
          <w:sz w:val="22"/>
          <w:szCs w:val="22"/>
        </w:rPr>
        <w:t xml:space="preserve"> </w:t>
      </w:r>
      <w:r w:rsidRPr="001A6E16">
        <w:rPr>
          <w:rFonts w:ascii="Times New Roman Regular" w:eastAsia="PMingLiU" w:hAnsi="Times New Roman Regular" w:cs="Times New Roman Regular" w:hint="eastAsia"/>
          <w:sz w:val="22"/>
          <w:szCs w:val="22"/>
          <w:lang w:eastAsia="zh-TW"/>
        </w:rPr>
        <w:t>f</w:t>
      </w:r>
      <w:r w:rsidRPr="001A6E16">
        <w:rPr>
          <w:rFonts w:ascii="Times New Roman Regular" w:eastAsia="SimSun" w:hAnsi="Times New Roman Regular" w:cs="Times New Roman Regular"/>
          <w:sz w:val="22"/>
          <w:szCs w:val="22"/>
          <w:lang w:eastAsia="zh-CN"/>
        </w:rPr>
        <w:t>or keeping class notes</w:t>
      </w:r>
    </w:p>
    <w:p w14:paraId="716A4342" w14:textId="77777777" w:rsidR="008379D7" w:rsidRPr="001A6E16" w:rsidRDefault="00174B9B">
      <w:pPr>
        <w:pStyle w:val="BodyText"/>
        <w:spacing w:before="19"/>
        <w:ind w:right="1741"/>
        <w:rPr>
          <w:rFonts w:ascii="Times New Roman Regular" w:hAnsi="Times New Roman Regular" w:cs="Times New Roman Regular"/>
          <w:sz w:val="22"/>
          <w:szCs w:val="22"/>
        </w:rPr>
      </w:pPr>
      <w:r w:rsidRPr="001A6E16">
        <w:rPr>
          <w:rFonts w:ascii="Times New Roman Regular" w:hAnsi="Times New Roman Regular" w:cs="Times New Roman Regular"/>
          <w:sz w:val="22"/>
          <w:szCs w:val="22"/>
          <w:u w:val="single"/>
        </w:rPr>
        <w:t>1 folder:</w:t>
      </w:r>
      <w:r w:rsidRPr="001A6E16">
        <w:rPr>
          <w:rFonts w:ascii="Times New Roman Regular" w:hAnsi="Times New Roman Regular" w:cs="Times New Roman Regular"/>
          <w:sz w:val="22"/>
          <w:szCs w:val="22"/>
        </w:rPr>
        <w:t xml:space="preserve"> for keeping quizzes and other papers returned to you.</w:t>
      </w:r>
    </w:p>
    <w:p w14:paraId="716A4343" w14:textId="77777777" w:rsidR="008379D7" w:rsidRDefault="008379D7">
      <w:pPr>
        <w:pStyle w:val="BodyText"/>
        <w:spacing w:before="8"/>
        <w:rPr>
          <w:rFonts w:ascii="Times New Roman Regular" w:hAnsi="Times New Roman Regular" w:cs="Times New Roman Regular"/>
        </w:rPr>
      </w:pPr>
    </w:p>
    <w:p w14:paraId="716A4344" w14:textId="77777777" w:rsidR="008379D7" w:rsidRDefault="00174B9B">
      <w:pPr>
        <w:pStyle w:val="BodyText"/>
        <w:ind w:right="360"/>
        <w:rPr>
          <w:rFonts w:ascii="Times New Roman Regular" w:hAnsi="Times New Roman Regular" w:cs="Times New Roman Regular"/>
          <w:b/>
        </w:rPr>
      </w:pPr>
      <w:r>
        <w:rPr>
          <w:rFonts w:ascii="Times New Roman Regular" w:hAnsi="Times New Roman Regular" w:cs="Times New Roman Regular"/>
          <w:b/>
        </w:rPr>
        <w:t>Learning Objectives &amp; Learning Outcomes:</w:t>
      </w:r>
    </w:p>
    <w:p w14:paraId="716A4345" w14:textId="77777777" w:rsidR="008379D7" w:rsidRPr="001A6E16" w:rsidRDefault="00174B9B">
      <w:pPr>
        <w:pStyle w:val="BodyText"/>
        <w:ind w:right="360"/>
        <w:rPr>
          <w:rFonts w:eastAsia="SimSun"/>
          <w:sz w:val="22"/>
          <w:szCs w:val="22"/>
          <w:lang w:eastAsia="zh-CN"/>
        </w:rPr>
      </w:pPr>
      <w:r w:rsidRPr="001A6E16">
        <w:rPr>
          <w:sz w:val="22"/>
          <w:szCs w:val="22"/>
        </w:rPr>
        <w:t xml:space="preserve">This course is the second semester of a two-semester intermediate-advanced level of Chinese. It is designed to reinforce what </w:t>
      </w:r>
      <w:r w:rsidRPr="001A6E16">
        <w:rPr>
          <w:rFonts w:eastAsia="SimSun" w:hint="eastAsia"/>
          <w:sz w:val="22"/>
          <w:szCs w:val="22"/>
          <w:lang w:eastAsia="zh-CN"/>
        </w:rPr>
        <w:t>you have</w:t>
      </w:r>
      <w:r w:rsidRPr="001A6E16">
        <w:rPr>
          <w:sz w:val="22"/>
          <w:szCs w:val="22"/>
        </w:rPr>
        <w:t xml:space="preserve"> learned in previous courses and apply Chinese in cross-cultural context. We are using a holistic immersive approach to learning Chinese, with a focus on building students’ cultural competence in the Chinese-speaking world. Cultural-related and cultural-specific topics will be introduced in this course to enhance students’ linguistic knowledge and </w:t>
      </w:r>
      <w:r w:rsidRPr="001A6E16">
        <w:rPr>
          <w:rFonts w:eastAsia="SimSun" w:hint="eastAsia"/>
          <w:sz w:val="22"/>
          <w:szCs w:val="22"/>
          <w:lang w:eastAsia="zh-CN"/>
        </w:rPr>
        <w:t xml:space="preserve">cultural competence. By the end of this course, students will be able to use more advanced grammatical structures and vocabulary to engage in conversations and discussions on a variety </w:t>
      </w:r>
      <w:proofErr w:type="gramStart"/>
      <w:r w:rsidRPr="001A6E16">
        <w:rPr>
          <w:rFonts w:eastAsia="SimSun" w:hint="eastAsia"/>
          <w:sz w:val="22"/>
          <w:szCs w:val="22"/>
          <w:lang w:eastAsia="zh-CN"/>
        </w:rPr>
        <w:t>cultural topics</w:t>
      </w:r>
      <w:proofErr w:type="gramEnd"/>
      <w:r w:rsidRPr="001A6E16">
        <w:rPr>
          <w:rFonts w:eastAsia="SimSun" w:hint="eastAsia"/>
          <w:sz w:val="22"/>
          <w:szCs w:val="22"/>
          <w:lang w:eastAsia="zh-CN"/>
        </w:rPr>
        <w:t>.</w:t>
      </w:r>
    </w:p>
    <w:p w14:paraId="716A4346" w14:textId="77777777" w:rsidR="008379D7" w:rsidRDefault="008379D7">
      <w:pPr>
        <w:pStyle w:val="BodyText"/>
        <w:ind w:right="360"/>
      </w:pPr>
    </w:p>
    <w:p w14:paraId="716A4347" w14:textId="77777777" w:rsidR="008379D7" w:rsidRDefault="00174B9B">
      <w:pPr>
        <w:pStyle w:val="BodyText"/>
        <w:ind w:right="360"/>
        <w:rPr>
          <w:b/>
        </w:rPr>
      </w:pPr>
      <w:r>
        <w:rPr>
          <w:b/>
        </w:rPr>
        <w:t>Prerequisites:</w:t>
      </w:r>
    </w:p>
    <w:p w14:paraId="716A4348" w14:textId="77777777" w:rsidR="008379D7" w:rsidRPr="001A6E16" w:rsidRDefault="00174B9B">
      <w:pPr>
        <w:pStyle w:val="BodyText"/>
        <w:ind w:right="360"/>
        <w:rPr>
          <w:sz w:val="22"/>
          <w:szCs w:val="22"/>
        </w:rPr>
      </w:pPr>
      <w:r w:rsidRPr="001A6E16">
        <w:rPr>
          <w:sz w:val="22"/>
          <w:szCs w:val="22"/>
        </w:rPr>
        <w:t>Chinese 2040/2050 at UNT (or the equivalent)</w:t>
      </w:r>
    </w:p>
    <w:p w14:paraId="716A4349" w14:textId="77777777" w:rsidR="008379D7" w:rsidRDefault="008379D7">
      <w:pPr>
        <w:pStyle w:val="BodyText"/>
        <w:spacing w:before="10"/>
        <w:rPr>
          <w:rFonts w:ascii="Times New Roman Regular" w:hAnsi="Times New Roman Regular" w:cs="Times New Roman Regular"/>
        </w:rPr>
      </w:pPr>
    </w:p>
    <w:p w14:paraId="716A434A" w14:textId="77777777" w:rsidR="008379D7" w:rsidRDefault="00174B9B">
      <w:pPr>
        <w:pStyle w:val="Heading1"/>
        <w:ind w:left="0"/>
        <w:rPr>
          <w:rFonts w:ascii="Times New Roman Regular" w:hAnsi="Times New Roman Regular" w:cs="Times New Roman Regular"/>
        </w:rPr>
      </w:pPr>
      <w:r>
        <w:rPr>
          <w:rFonts w:ascii="Times New Roman Regular" w:eastAsia="SimSun" w:hAnsi="Times New Roman Regular" w:cs="Times New Roman Regular"/>
          <w:lang w:eastAsia="zh-CN"/>
        </w:rPr>
        <w:t xml:space="preserve">Learning </w:t>
      </w:r>
      <w:r>
        <w:rPr>
          <w:rFonts w:ascii="Times New Roman Regular" w:hAnsi="Times New Roman Regular" w:cs="Times New Roman Regular"/>
        </w:rPr>
        <w:t>Requirements:</w:t>
      </w:r>
    </w:p>
    <w:p w14:paraId="716A434B" w14:textId="77777777" w:rsidR="008379D7" w:rsidRPr="001A6E16" w:rsidRDefault="00174B9B">
      <w:pPr>
        <w:pStyle w:val="ListParagraph"/>
        <w:numPr>
          <w:ilvl w:val="0"/>
          <w:numId w:val="1"/>
        </w:numPr>
        <w:tabs>
          <w:tab w:val="left" w:pos="701"/>
        </w:tabs>
        <w:spacing w:before="24"/>
        <w:ind w:left="880"/>
        <w:rPr>
          <w:rFonts w:ascii="Times New Roman Regular" w:hAnsi="Times New Roman Regular" w:cs="Times New Roman Regular"/>
          <w:sz w:val="22"/>
          <w:szCs w:val="22"/>
        </w:rPr>
      </w:pPr>
      <w:r w:rsidRPr="001A6E16">
        <w:rPr>
          <w:rFonts w:ascii="Times New Roman Regular" w:hAnsi="Times New Roman Regular" w:cs="Times New Roman Regular"/>
          <w:sz w:val="22"/>
          <w:szCs w:val="22"/>
        </w:rPr>
        <w:t>Essays (8)</w:t>
      </w:r>
    </w:p>
    <w:p w14:paraId="716A434C" w14:textId="77777777" w:rsidR="008379D7" w:rsidRPr="001A6E16" w:rsidRDefault="00174B9B">
      <w:pPr>
        <w:pStyle w:val="ListParagraph"/>
        <w:numPr>
          <w:ilvl w:val="0"/>
          <w:numId w:val="1"/>
        </w:numPr>
        <w:tabs>
          <w:tab w:val="left" w:pos="701"/>
        </w:tabs>
        <w:spacing w:before="24"/>
        <w:ind w:left="880"/>
        <w:rPr>
          <w:rFonts w:ascii="Times New Roman Regular" w:hAnsi="Times New Roman Regular" w:cs="Times New Roman Regular"/>
          <w:sz w:val="22"/>
          <w:szCs w:val="22"/>
        </w:rPr>
      </w:pPr>
      <w:r w:rsidRPr="001A6E16">
        <w:rPr>
          <w:rFonts w:ascii="Times New Roman Regular" w:eastAsia="SimSun" w:hAnsi="Times New Roman Regular" w:cs="Times New Roman Regular"/>
          <w:sz w:val="22"/>
          <w:szCs w:val="22"/>
          <w:lang w:eastAsia="zh-CN"/>
        </w:rPr>
        <w:t>Tests</w:t>
      </w:r>
      <w:r w:rsidRPr="001A6E16">
        <w:rPr>
          <w:rFonts w:ascii="Times New Roman Regular" w:hAnsi="Times New Roman Regular" w:cs="Times New Roman Regular"/>
          <w:sz w:val="22"/>
          <w:szCs w:val="22"/>
        </w:rPr>
        <w:t xml:space="preserve"> (2</w:t>
      </w:r>
      <w:r w:rsidRPr="001A6E16">
        <w:rPr>
          <w:rFonts w:ascii="Times New Roman Regular" w:eastAsia="SimSun" w:hAnsi="Times New Roman Regular" w:cs="Times New Roman Regular"/>
          <w:sz w:val="22"/>
          <w:szCs w:val="22"/>
          <w:lang w:eastAsia="zh-CN"/>
        </w:rPr>
        <w:t>: Mid-term + Final</w:t>
      </w:r>
      <w:r w:rsidRPr="001A6E16">
        <w:rPr>
          <w:rFonts w:ascii="Times New Roman Regular" w:hAnsi="Times New Roman Regular" w:cs="Times New Roman Regular"/>
          <w:sz w:val="22"/>
          <w:szCs w:val="22"/>
        </w:rPr>
        <w:t>)</w:t>
      </w:r>
    </w:p>
    <w:p w14:paraId="716A434D" w14:textId="77777777" w:rsidR="008379D7" w:rsidRDefault="008379D7">
      <w:pPr>
        <w:pStyle w:val="BodyText"/>
        <w:spacing w:before="20"/>
        <w:ind w:left="100"/>
        <w:rPr>
          <w:rFonts w:ascii="Times New Roman Regular" w:hAnsi="Times New Roman Regular" w:cs="Times New Roman Regular"/>
        </w:rPr>
      </w:pPr>
    </w:p>
    <w:p w14:paraId="716A434E" w14:textId="77777777" w:rsidR="008379D7" w:rsidRDefault="00174B9B">
      <w:pPr>
        <w:pStyle w:val="BodyText"/>
        <w:spacing w:before="20"/>
        <w:rPr>
          <w:rFonts w:ascii="Times New Roman Regular" w:hAnsi="Times New Roman Regular" w:cs="Times New Roman Regular"/>
        </w:rPr>
      </w:pPr>
      <w:r>
        <w:rPr>
          <w:rFonts w:ascii="Times New Roman Regular" w:eastAsia="SimSun" w:hAnsi="Times New Roman Regular" w:cs="Times New Roman Regular"/>
          <w:b/>
          <w:bCs/>
          <w:lang w:eastAsia="zh-CN"/>
        </w:rPr>
        <w:t>Grading (f</w:t>
      </w:r>
      <w:r>
        <w:rPr>
          <w:rFonts w:ascii="Times New Roman Regular" w:hAnsi="Times New Roman Regular" w:cs="Times New Roman Regular"/>
          <w:b/>
          <w:bCs/>
        </w:rPr>
        <w:t>inal grades will be determined as follows</w:t>
      </w:r>
      <w:r>
        <w:rPr>
          <w:rFonts w:ascii="Times New Roman Regular" w:eastAsia="SimSun" w:hAnsi="Times New Roman Regular" w:cs="Times New Roman Regular"/>
          <w:b/>
          <w:bCs/>
          <w:lang w:eastAsia="zh-CN"/>
        </w:rPr>
        <w:t>):</w:t>
      </w:r>
    </w:p>
    <w:p w14:paraId="716A434F" w14:textId="77777777" w:rsidR="008379D7" w:rsidRPr="001A6E16" w:rsidRDefault="00174B9B">
      <w:pPr>
        <w:pStyle w:val="BodyText"/>
        <w:spacing w:before="24"/>
        <w:ind w:left="460" w:right="829"/>
        <w:rPr>
          <w:rFonts w:ascii="Times New Roman Regular" w:eastAsia="SimSun" w:hAnsi="Times New Roman Regular" w:cs="Times New Roman Regular" w:hint="eastAsia"/>
          <w:sz w:val="22"/>
          <w:szCs w:val="22"/>
          <w:lang w:eastAsia="zh-CN"/>
        </w:rPr>
      </w:pPr>
      <w:r w:rsidRPr="001A6E16">
        <w:rPr>
          <w:rFonts w:ascii="Times New Roman Regular" w:hAnsi="Times New Roman Regular" w:cs="Times New Roman Regular"/>
          <w:sz w:val="22"/>
          <w:szCs w:val="22"/>
        </w:rPr>
        <w:t xml:space="preserve">20% </w:t>
      </w:r>
      <w:r w:rsidRPr="001A6E16">
        <w:rPr>
          <w:rFonts w:ascii="Times New Roman Regular" w:eastAsia="SimSun" w:hAnsi="Times New Roman Regular" w:cs="Times New Roman Regular"/>
          <w:sz w:val="22"/>
          <w:szCs w:val="22"/>
          <w:lang w:eastAsia="zh-CN"/>
        </w:rPr>
        <w:t>Attendance &amp; Participation</w:t>
      </w:r>
    </w:p>
    <w:p w14:paraId="716A4350" w14:textId="77777777" w:rsidR="008379D7" w:rsidRPr="001A6E16" w:rsidRDefault="00174B9B">
      <w:pPr>
        <w:pStyle w:val="BodyText"/>
        <w:spacing w:before="24"/>
        <w:ind w:left="460" w:right="829"/>
        <w:rPr>
          <w:rFonts w:ascii="Times New Roman Regular" w:hAnsi="Times New Roman Regular" w:cs="Times New Roman Regular"/>
          <w:sz w:val="22"/>
          <w:szCs w:val="22"/>
        </w:rPr>
      </w:pPr>
      <w:r w:rsidRPr="001A6E16">
        <w:rPr>
          <w:rFonts w:ascii="Times New Roman Regular" w:hAnsi="Times New Roman Regular" w:cs="Times New Roman Regular"/>
          <w:sz w:val="22"/>
          <w:szCs w:val="22"/>
        </w:rPr>
        <w:t>40% Homework (5%  * 8 Essay Assignments: at least 300 Chinese characters; hand-written or typed)</w:t>
      </w:r>
    </w:p>
    <w:p w14:paraId="716A4351" w14:textId="77777777" w:rsidR="008379D7" w:rsidRPr="001A6E16" w:rsidRDefault="00174B9B">
      <w:pPr>
        <w:pStyle w:val="BodyText"/>
        <w:spacing w:before="24"/>
        <w:ind w:left="460"/>
        <w:rPr>
          <w:rFonts w:ascii="Times New Roman Regular" w:hAnsi="Times New Roman Regular" w:cs="Times New Roman Regular"/>
          <w:sz w:val="22"/>
          <w:szCs w:val="22"/>
        </w:rPr>
      </w:pPr>
      <w:r w:rsidRPr="001A6E16">
        <w:rPr>
          <w:rFonts w:ascii="Times New Roman Regular" w:hAnsi="Times New Roman Regular" w:cs="Times New Roman Regular"/>
          <w:sz w:val="22"/>
          <w:szCs w:val="22"/>
        </w:rPr>
        <w:t xml:space="preserve">40% Test (20% </w:t>
      </w:r>
      <w:r w:rsidRPr="001A6E16">
        <w:rPr>
          <w:rFonts w:ascii="Times New Roman Regular" w:eastAsia="SimSun" w:hAnsi="Times New Roman Regular" w:cs="Times New Roman Regular"/>
          <w:sz w:val="22"/>
          <w:szCs w:val="22"/>
          <w:lang w:eastAsia="zh-CN"/>
        </w:rPr>
        <w:t>Mid-term + 20% Final</w:t>
      </w:r>
      <w:r w:rsidRPr="001A6E16">
        <w:rPr>
          <w:rFonts w:ascii="Times New Roman Regular" w:hAnsi="Times New Roman Regular" w:cs="Times New Roman Regular"/>
          <w:sz w:val="22"/>
          <w:szCs w:val="22"/>
        </w:rPr>
        <w:t>)</w:t>
      </w:r>
    </w:p>
    <w:p w14:paraId="716A4352" w14:textId="77777777" w:rsidR="008379D7" w:rsidRDefault="008379D7">
      <w:pPr>
        <w:rPr>
          <w:rFonts w:ascii="Times New Roman Regular" w:hAnsi="Times New Roman Regular" w:cs="Times New Roman Regular" w:hint="eastAsia"/>
          <w:b/>
          <w:sz w:val="24"/>
          <w:szCs w:val="24"/>
        </w:rPr>
      </w:pPr>
    </w:p>
    <w:p w14:paraId="716A4353" w14:textId="77777777" w:rsidR="008379D7" w:rsidRDefault="00174B9B">
      <w:pPr>
        <w:rPr>
          <w:rFonts w:ascii="Times New Roman Regular" w:hAnsi="Times New Roman Regular" w:cs="Times New Roman Regular" w:hint="eastAsia"/>
          <w:sz w:val="24"/>
          <w:szCs w:val="24"/>
        </w:rPr>
      </w:pPr>
      <w:r>
        <w:rPr>
          <w:rFonts w:ascii="Times New Roman Regular" w:hAnsi="Times New Roman Regular" w:cs="Times New Roman Regular"/>
          <w:b/>
          <w:sz w:val="24"/>
          <w:szCs w:val="24"/>
        </w:rPr>
        <w:t>Grade Distribution</w:t>
      </w:r>
    </w:p>
    <w:p w14:paraId="716A4354" w14:textId="77777777" w:rsidR="008379D7" w:rsidRPr="001A6E16" w:rsidRDefault="00174B9B">
      <w:pPr>
        <w:rPr>
          <w:rFonts w:ascii="Times New Roman Regular" w:hAnsi="Times New Roman Regular" w:cs="Times New Roman Regular" w:hint="eastAsia"/>
          <w:sz w:val="22"/>
          <w:szCs w:val="22"/>
        </w:rPr>
      </w:pPr>
      <w:r w:rsidRPr="001A6E16">
        <w:rPr>
          <w:rFonts w:ascii="Times New Roman Regular" w:hAnsi="Times New Roman Regular" w:cs="Times New Roman Regular"/>
          <w:sz w:val="22"/>
          <w:szCs w:val="22"/>
        </w:rPr>
        <w:t>A = 100 – 90%</w:t>
      </w:r>
      <w:r w:rsidRPr="001A6E16">
        <w:rPr>
          <w:rFonts w:ascii="Times New Roman Regular" w:hAnsi="Times New Roman Regular" w:cs="Times New Roman Regular"/>
          <w:sz w:val="22"/>
          <w:szCs w:val="22"/>
        </w:rPr>
        <w:cr/>
        <w:t>B = 89.9 – 80%</w:t>
      </w:r>
      <w:r w:rsidRPr="001A6E16">
        <w:rPr>
          <w:rFonts w:ascii="Times New Roman Regular" w:hAnsi="Times New Roman Regular" w:cs="Times New Roman Regular"/>
          <w:sz w:val="22"/>
          <w:szCs w:val="22"/>
        </w:rPr>
        <w:cr/>
        <w:t>C = 79.9 – 70%</w:t>
      </w:r>
      <w:r w:rsidRPr="001A6E16">
        <w:rPr>
          <w:rFonts w:ascii="Times New Roman Regular" w:hAnsi="Times New Roman Regular" w:cs="Times New Roman Regular"/>
          <w:sz w:val="22"/>
          <w:szCs w:val="22"/>
        </w:rPr>
        <w:cr/>
        <w:t>D = 69.9 – 60%</w:t>
      </w:r>
      <w:r w:rsidRPr="001A6E16">
        <w:rPr>
          <w:rFonts w:ascii="Times New Roman Regular" w:hAnsi="Times New Roman Regular" w:cs="Times New Roman Regular"/>
          <w:sz w:val="22"/>
          <w:szCs w:val="22"/>
        </w:rPr>
        <w:cr/>
        <w:t>F = 59.9 – 0%</w:t>
      </w:r>
    </w:p>
    <w:p w14:paraId="716A4355" w14:textId="77777777" w:rsidR="008379D7" w:rsidRDefault="008379D7">
      <w:pPr>
        <w:pStyle w:val="BodyText"/>
        <w:spacing w:before="8"/>
        <w:rPr>
          <w:rFonts w:ascii="Times New Roman Regular" w:hAnsi="Times New Roman Regular" w:cs="Times New Roman Regular"/>
        </w:rPr>
      </w:pPr>
    </w:p>
    <w:p w14:paraId="716A4356" w14:textId="77777777" w:rsidR="008379D7" w:rsidRDefault="00174B9B">
      <w:pPr>
        <w:ind w:right="203"/>
        <w:rPr>
          <w:rFonts w:ascii="Times New Roman Regular" w:eastAsia="SimSun" w:hAnsi="Times New Roman Regular" w:cs="Times New Roman Regular" w:hint="eastAsia"/>
          <w:b/>
          <w:bCs/>
          <w:sz w:val="24"/>
          <w:szCs w:val="24"/>
          <w:u w:val="single"/>
        </w:rPr>
      </w:pPr>
      <w:r>
        <w:rPr>
          <w:rFonts w:ascii="Times New Roman Regular" w:hAnsi="Times New Roman Regular" w:cs="Times New Roman Regular"/>
          <w:b/>
          <w:bCs/>
          <w:sz w:val="24"/>
          <w:szCs w:val="24"/>
        </w:rPr>
        <w:t>Attendance &amp; Participation</w:t>
      </w:r>
      <w:r>
        <w:rPr>
          <w:rFonts w:ascii="Times New Roman Regular" w:eastAsia="SimSun" w:hAnsi="Times New Roman Regular" w:cs="Times New Roman Regular"/>
          <w:b/>
          <w:bCs/>
          <w:sz w:val="24"/>
          <w:szCs w:val="24"/>
        </w:rPr>
        <w:t>:</w:t>
      </w:r>
    </w:p>
    <w:p w14:paraId="716A4357" w14:textId="77777777" w:rsidR="008379D7" w:rsidRPr="001A6E16" w:rsidRDefault="00174B9B">
      <w:pPr>
        <w:ind w:right="203"/>
        <w:rPr>
          <w:rFonts w:ascii="Times New Roman Regular" w:hAnsi="Times New Roman Regular" w:cs="Times New Roman Regular" w:hint="eastAsia"/>
          <w:sz w:val="22"/>
          <w:szCs w:val="22"/>
        </w:rPr>
      </w:pPr>
      <w:r w:rsidRPr="001A6E16">
        <w:rPr>
          <w:rFonts w:ascii="Times New Roman Regular" w:hAnsi="Times New Roman Regular" w:cs="Times New Roman Regular"/>
          <w:b/>
          <w:bCs/>
          <w:sz w:val="22"/>
          <w:szCs w:val="22"/>
        </w:rPr>
        <w:t xml:space="preserve">Regular attendance is essential. </w:t>
      </w:r>
      <w:r w:rsidRPr="001A6E16">
        <w:rPr>
          <w:rFonts w:ascii="Times New Roman Regular" w:hAnsi="Times New Roman Regular" w:cs="Times New Roman Regular" w:hint="eastAsia"/>
          <w:sz w:val="22"/>
          <w:szCs w:val="22"/>
          <w:lang w:eastAsia="zh-TW"/>
        </w:rPr>
        <w:t>Attending class late 20 minutes or more or l</w:t>
      </w:r>
      <w:r w:rsidRPr="001A6E16">
        <w:rPr>
          <w:rFonts w:ascii="Times New Roman Regular" w:hAnsi="Times New Roman Regular" w:cs="Times New Roman Regular"/>
          <w:sz w:val="22"/>
          <w:szCs w:val="22"/>
        </w:rPr>
        <w:t xml:space="preserve">eaving class </w:t>
      </w:r>
      <w:r w:rsidRPr="001A6E16">
        <w:rPr>
          <w:rFonts w:ascii="Times New Roman Regular" w:hAnsi="Times New Roman Regular" w:cs="Times New Roman Regular" w:hint="eastAsia"/>
          <w:sz w:val="22"/>
          <w:szCs w:val="22"/>
          <w:lang w:eastAsia="zh-TW"/>
        </w:rPr>
        <w:t>early 20</w:t>
      </w:r>
      <w:r w:rsidRPr="001A6E16">
        <w:rPr>
          <w:rFonts w:ascii="Times New Roman Regular" w:hAnsi="Times New Roman Regular" w:cs="Times New Roman Regular"/>
          <w:sz w:val="22"/>
          <w:szCs w:val="22"/>
        </w:rPr>
        <w:t xml:space="preserve"> minutes or more is considered an absence. </w:t>
      </w:r>
      <w:r w:rsidRPr="001A6E16">
        <w:rPr>
          <w:rFonts w:ascii="Times New Roman Regular" w:hAnsi="Times New Roman Regular" w:cs="Times New Roman Regular" w:hint="eastAsia"/>
          <w:b/>
          <w:bCs/>
          <w:sz w:val="22"/>
          <w:szCs w:val="22"/>
          <w:lang w:eastAsia="zh-TW"/>
        </w:rPr>
        <w:t>NO</w:t>
      </w:r>
      <w:r w:rsidRPr="001A6E16">
        <w:rPr>
          <w:rFonts w:ascii="Times New Roman Regular" w:hAnsi="Times New Roman Regular" w:cs="Times New Roman Regular"/>
          <w:b/>
          <w:bCs/>
          <w:sz w:val="22"/>
          <w:szCs w:val="22"/>
        </w:rPr>
        <w:t xml:space="preserve"> </w:t>
      </w:r>
      <w:r w:rsidRPr="001A6E16">
        <w:rPr>
          <w:rFonts w:ascii="Times New Roman Regular" w:hAnsi="Times New Roman Regular" w:cs="Times New Roman Regular" w:hint="eastAsia"/>
          <w:b/>
          <w:bCs/>
          <w:sz w:val="22"/>
          <w:szCs w:val="22"/>
          <w:lang w:eastAsia="zh-TW"/>
        </w:rPr>
        <w:t>UNEXCUSED</w:t>
      </w:r>
      <w:r w:rsidRPr="001A6E16">
        <w:rPr>
          <w:rFonts w:ascii="Times New Roman Regular" w:hAnsi="Times New Roman Regular" w:cs="Times New Roman Regular"/>
          <w:b/>
          <w:bCs/>
          <w:sz w:val="22"/>
          <w:szCs w:val="22"/>
        </w:rPr>
        <w:t xml:space="preserve"> </w:t>
      </w:r>
      <w:r w:rsidRPr="001A6E16">
        <w:rPr>
          <w:rFonts w:ascii="Times New Roman Regular" w:hAnsi="Times New Roman Regular" w:cs="Times New Roman Regular" w:hint="eastAsia"/>
          <w:b/>
          <w:bCs/>
          <w:sz w:val="22"/>
          <w:szCs w:val="22"/>
          <w:lang w:eastAsia="zh-TW"/>
        </w:rPr>
        <w:t>ABSENCE</w:t>
      </w:r>
      <w:r w:rsidRPr="001A6E16">
        <w:rPr>
          <w:rFonts w:ascii="Times New Roman Regular" w:hAnsi="Times New Roman Regular" w:cs="Times New Roman Regular"/>
          <w:b/>
          <w:bCs/>
          <w:sz w:val="22"/>
          <w:szCs w:val="22"/>
        </w:rPr>
        <w:t xml:space="preserve"> </w:t>
      </w:r>
      <w:r w:rsidRPr="001A6E16">
        <w:rPr>
          <w:rFonts w:ascii="Times New Roman Regular" w:hAnsi="Times New Roman Regular" w:cs="Times New Roman Regular" w:hint="eastAsia"/>
          <w:b/>
          <w:bCs/>
          <w:sz w:val="22"/>
          <w:szCs w:val="22"/>
          <w:lang w:eastAsia="zh-TW"/>
        </w:rPr>
        <w:t>is</w:t>
      </w:r>
      <w:r w:rsidRPr="001A6E16">
        <w:rPr>
          <w:rFonts w:ascii="Times New Roman Regular" w:hAnsi="Times New Roman Regular" w:cs="Times New Roman Regular"/>
          <w:b/>
          <w:bCs/>
          <w:sz w:val="22"/>
          <w:szCs w:val="22"/>
        </w:rPr>
        <w:t xml:space="preserve"> allowed</w:t>
      </w:r>
      <w:r w:rsidRPr="001A6E16">
        <w:rPr>
          <w:rFonts w:ascii="Times New Roman Regular" w:hAnsi="Times New Roman Regular" w:cs="Times New Roman Regular"/>
          <w:sz w:val="22"/>
          <w:szCs w:val="22"/>
        </w:rPr>
        <w:t xml:space="preserve">. 12 or more unexcused absences result in a failing grade for the course. See the UNT Attendance Policy for details at </w:t>
      </w:r>
      <w:hyperlink r:id="rId9" w:history="1">
        <w:r w:rsidRPr="001A6E16">
          <w:rPr>
            <w:rStyle w:val="Hyperlink"/>
            <w:rFonts w:ascii="Times New Roman Regular" w:eastAsia="SimSun" w:hAnsi="Times New Roman Regular" w:cs="Times New Roman Regular"/>
            <w:sz w:val="22"/>
            <w:szCs w:val="22"/>
            <w:lang w:bidi="ar"/>
          </w:rPr>
          <w:t>http://policy.unt.edu/policy/15-2-5</w:t>
        </w:r>
      </w:hyperlink>
      <w:r w:rsidRPr="001A6E16">
        <w:rPr>
          <w:rFonts w:ascii="Times New Roman Regular" w:eastAsia="SimSun" w:hAnsi="Times New Roman Regular" w:cs="Times New Roman Regular"/>
          <w:sz w:val="22"/>
          <w:szCs w:val="22"/>
          <w:lang w:bidi="ar"/>
        </w:rPr>
        <w:t xml:space="preserve">. </w:t>
      </w:r>
      <w:r w:rsidRPr="001A6E16">
        <w:rPr>
          <w:rFonts w:ascii="Times New Roman Regular" w:eastAsia="SimSun" w:hAnsi="Times New Roman Regular" w:cs="Times New Roman Regular" w:hint="eastAsia"/>
          <w:sz w:val="22"/>
          <w:szCs w:val="22"/>
          <w:lang w:bidi="ar"/>
        </w:rPr>
        <w:t>In case of emergencies, such as severe weather conditions, classes will be conducted on Microsoft Teams.</w:t>
      </w:r>
    </w:p>
    <w:p w14:paraId="716A4358" w14:textId="77777777" w:rsidR="008379D7" w:rsidRPr="001A6E16" w:rsidRDefault="00174B9B">
      <w:pPr>
        <w:ind w:right="203"/>
        <w:rPr>
          <w:rFonts w:ascii="Times New Roman Regular" w:hAnsi="Times New Roman Regular" w:cs="Times New Roman Regular" w:hint="eastAsia"/>
          <w:b/>
          <w:sz w:val="22"/>
          <w:szCs w:val="22"/>
        </w:rPr>
      </w:pPr>
      <w:r w:rsidRPr="001A6E16">
        <w:rPr>
          <w:rFonts w:ascii="Times New Roman Regular" w:hAnsi="Times New Roman Regular" w:cs="Times New Roman Regular"/>
          <w:b/>
          <w:bCs/>
          <w:sz w:val="22"/>
          <w:szCs w:val="22"/>
        </w:rPr>
        <w:t>Participation in class is the key to success</w:t>
      </w:r>
      <w:r w:rsidRPr="001A6E16">
        <w:rPr>
          <w:rFonts w:ascii="Times New Roman Regular" w:hAnsi="Times New Roman Regular" w:cs="Times New Roman Regular"/>
          <w:sz w:val="22"/>
          <w:szCs w:val="22"/>
        </w:rPr>
        <w:t xml:space="preserve"> in this class. </w:t>
      </w:r>
      <w:r w:rsidRPr="001A6E16">
        <w:rPr>
          <w:rFonts w:ascii="Times New Roman Regular" w:hAnsi="Times New Roman Regular" w:cs="Times New Roman Regular"/>
          <w:b/>
          <w:sz w:val="22"/>
          <w:szCs w:val="22"/>
        </w:rPr>
        <w:t xml:space="preserve">Cellular phones and other </w:t>
      </w:r>
      <w:r w:rsidRPr="001A6E16">
        <w:rPr>
          <w:rFonts w:ascii="Times New Roman Regular" w:eastAsia="SimSun" w:hAnsi="Times New Roman Regular" w:cs="Times New Roman Regular"/>
          <w:b/>
          <w:sz w:val="22"/>
          <w:szCs w:val="22"/>
        </w:rPr>
        <w:t xml:space="preserve">electronic </w:t>
      </w:r>
      <w:r w:rsidRPr="001A6E16">
        <w:rPr>
          <w:rFonts w:ascii="Times New Roman Regular" w:hAnsi="Times New Roman Regular" w:cs="Times New Roman Regular"/>
          <w:b/>
          <w:sz w:val="22"/>
          <w:szCs w:val="22"/>
        </w:rPr>
        <w:t>devices can ONLY be used when requested</w:t>
      </w:r>
      <w:r w:rsidRPr="001A6E16">
        <w:rPr>
          <w:rFonts w:ascii="Times New Roman Regular" w:hAnsi="Times New Roman Regular" w:cs="Times New Roman Regular" w:hint="eastAsia"/>
          <w:b/>
          <w:sz w:val="22"/>
          <w:szCs w:val="22"/>
          <w:lang w:eastAsia="zh-TW"/>
        </w:rPr>
        <w:t>/with instructor</w:t>
      </w:r>
      <w:r w:rsidRPr="001A6E16">
        <w:rPr>
          <w:rFonts w:ascii="Times New Roman Regular" w:hAnsi="Times New Roman Regular" w:cs="Times New Roman Regular"/>
          <w:b/>
          <w:sz w:val="22"/>
          <w:szCs w:val="22"/>
          <w:lang w:eastAsia="zh-TW"/>
        </w:rPr>
        <w:t>’</w:t>
      </w:r>
      <w:r w:rsidRPr="001A6E16">
        <w:rPr>
          <w:rFonts w:ascii="Times New Roman Regular" w:hAnsi="Times New Roman Regular" w:cs="Times New Roman Regular" w:hint="eastAsia"/>
          <w:b/>
          <w:sz w:val="22"/>
          <w:szCs w:val="22"/>
          <w:lang w:eastAsia="zh-TW"/>
        </w:rPr>
        <w:t>s permission</w:t>
      </w:r>
      <w:r w:rsidRPr="001A6E16">
        <w:rPr>
          <w:rFonts w:ascii="Times New Roman Regular" w:hAnsi="Times New Roman Regular" w:cs="Times New Roman Regular"/>
          <w:b/>
          <w:sz w:val="22"/>
          <w:szCs w:val="22"/>
        </w:rPr>
        <w:t>.</w:t>
      </w:r>
    </w:p>
    <w:p w14:paraId="716A4359" w14:textId="77777777" w:rsidR="008379D7" w:rsidRDefault="008379D7">
      <w:pPr>
        <w:rPr>
          <w:rFonts w:ascii="Times New Roman Regular" w:hAnsi="Times New Roman Regular" w:cs="Times New Roman Regular" w:hint="eastAsia"/>
          <w:b/>
          <w:sz w:val="24"/>
          <w:szCs w:val="24"/>
        </w:rPr>
      </w:pPr>
    </w:p>
    <w:p w14:paraId="716A435A" w14:textId="77777777" w:rsidR="008379D7" w:rsidRDefault="00174B9B">
      <w:pPr>
        <w:rPr>
          <w:rFonts w:ascii="Times New Roman Regular" w:hAnsi="Times New Roman Regular" w:cs="Times New Roman Regular" w:hint="eastAsia"/>
          <w:b/>
          <w:sz w:val="24"/>
          <w:szCs w:val="24"/>
        </w:rPr>
      </w:pPr>
      <w:r>
        <w:rPr>
          <w:rFonts w:ascii="Times New Roman Regular" w:hAnsi="Times New Roman Regular" w:cs="Times New Roman Regular"/>
          <w:noProof/>
          <w:sz w:val="24"/>
          <w:szCs w:val="24"/>
        </w:rPr>
        <mc:AlternateContent>
          <mc:Choice Requires="wps">
            <w:drawing>
              <wp:anchor distT="0" distB="0" distL="114300" distR="114300" simplePos="0" relativeHeight="251659264" behindDoc="1" locked="0" layoutInCell="1" allowOverlap="1" wp14:anchorId="716A4422" wp14:editId="716A4423">
                <wp:simplePos x="0" y="0"/>
                <wp:positionH relativeFrom="page">
                  <wp:posOffset>6577965</wp:posOffset>
                </wp:positionH>
                <wp:positionV relativeFrom="paragraph">
                  <wp:posOffset>158115</wp:posOffset>
                </wp:positionV>
                <wp:extent cx="38100" cy="6350"/>
                <wp:effectExtent l="0" t="0" r="0" b="0"/>
                <wp:wrapNone/>
                <wp:docPr id="3" name="Rectangles 3"/>
                <wp:cNvGraphicFramePr/>
                <a:graphic xmlns:a="http://schemas.openxmlformats.org/drawingml/2006/main">
                  <a:graphicData uri="http://schemas.microsoft.com/office/word/2010/wordprocessingShape">
                    <wps:wsp>
                      <wps:cNvSpPr/>
                      <wps:spPr>
                        <a:xfrm>
                          <a:off x="0" y="0"/>
                          <a:ext cx="38100" cy="6350"/>
                        </a:xfrm>
                        <a:prstGeom prst="rect">
                          <a:avLst/>
                        </a:prstGeom>
                        <a:solidFill>
                          <a:srgbClr val="000000"/>
                        </a:solidFill>
                        <a:ln>
                          <a:noFill/>
                        </a:ln>
                      </wps:spPr>
                      <wps:bodyPr upright="1"/>
                    </wps:wsp>
                  </a:graphicData>
                </a:graphic>
              </wp:anchor>
            </w:drawing>
          </mc:Choice>
          <mc:Fallback xmlns:wpsCustomData="http://www.wps.cn/officeDocument/2013/wpsCustomData">
            <w:pict>
              <v:rect id="_x0000_s1026" o:spid="_x0000_s1026" o:spt="1" style="position:absolute;left:0pt;margin-left:517.95pt;margin-top:12.45pt;height:0.5pt;width:3pt;mso-position-horizontal-relative:page;z-index:-251657216;mso-width-relative:page;mso-height-relative:page;" fillcolor="#000000" filled="t" stroked="f" coordsize="21600,21600" o:gfxdata="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E7nFF1wAAAAsBAAAPAAAAAAAAAAEAIAAAADgAAABkcnMvZG93bnJldi54bWxQSwECFAAU&#10;AAAACACHTuJAJzST/KMBAABfAwAADgAAAAAAAAABACAAAAA8AQAAZHJzL2Uyb0RvYy54bWxQSwUG&#10;AAAAAAYABgBZAQAAUQUAAAAA&#10;">
                <v:fill on="t" focussize="0,0"/>
                <v:stroke on="f"/>
                <v:imagedata o:title=""/>
                <o:lock v:ext="edit" aspectratio="f"/>
              </v:rect>
            </w:pict>
          </mc:Fallback>
        </mc:AlternateContent>
      </w:r>
      <w:r>
        <w:rPr>
          <w:rFonts w:ascii="Times New Roman Regular" w:hAnsi="Times New Roman Regular" w:cs="Times New Roman Regular"/>
          <w:b/>
          <w:sz w:val="24"/>
          <w:szCs w:val="24"/>
        </w:rPr>
        <w:t>Homework Assignments:</w:t>
      </w:r>
    </w:p>
    <w:p w14:paraId="716A435B" w14:textId="77777777" w:rsidR="008379D7" w:rsidRPr="001A6E16" w:rsidRDefault="00174B9B">
      <w:pPr>
        <w:rPr>
          <w:rFonts w:ascii="Times New Roman Regular" w:hAnsi="Times New Roman Regular" w:cs="Times New Roman Regular" w:hint="eastAsia"/>
          <w:sz w:val="22"/>
          <w:szCs w:val="22"/>
        </w:rPr>
      </w:pPr>
      <w:r w:rsidRPr="001A6E16">
        <w:rPr>
          <w:rFonts w:ascii="Times New Roman Regular" w:hAnsi="Times New Roman Regular" w:cs="Times New Roman Regular"/>
          <w:sz w:val="22"/>
          <w:szCs w:val="22"/>
        </w:rPr>
        <w:t xml:space="preserve">Assignments are due on the day they are listed on the syllabus below. Late assignment will result in 10% loss in grade each day till the entire grade is lost (10 days after the homework due date). This penalty can </w:t>
      </w:r>
      <w:r w:rsidRPr="001A6E16">
        <w:rPr>
          <w:rFonts w:ascii="Times New Roman Regular" w:hAnsi="Times New Roman Regular" w:cs="Times New Roman Regular"/>
          <w:b/>
          <w:bCs/>
          <w:sz w:val="22"/>
          <w:szCs w:val="22"/>
        </w:rPr>
        <w:t>ONLY</w:t>
      </w:r>
      <w:r w:rsidRPr="001A6E16">
        <w:rPr>
          <w:rFonts w:ascii="Times New Roman Regular" w:hAnsi="Times New Roman Regular" w:cs="Times New Roman Regular"/>
          <w:sz w:val="22"/>
          <w:szCs w:val="22"/>
        </w:rPr>
        <w:t xml:space="preserve"> be avoided if </w:t>
      </w:r>
      <w:r w:rsidRPr="001A6E16">
        <w:rPr>
          <w:rFonts w:ascii="Times New Roman Regular" w:hAnsi="Times New Roman Regular" w:cs="Times New Roman Regular"/>
          <w:sz w:val="22"/>
          <w:szCs w:val="22"/>
        </w:rPr>
        <w:lastRenderedPageBreak/>
        <w:t xml:space="preserve">students with valid, verifiable excuses make arrangements with </w:t>
      </w:r>
      <w:r w:rsidRPr="001A6E16">
        <w:rPr>
          <w:rFonts w:ascii="Times New Roman Regular" w:eastAsia="SimSun" w:hAnsi="Times New Roman Regular" w:cs="Times New Roman Regular"/>
          <w:sz w:val="22"/>
          <w:szCs w:val="22"/>
        </w:rPr>
        <w:t>the instructor</w:t>
      </w:r>
      <w:r w:rsidRPr="001A6E16">
        <w:rPr>
          <w:rFonts w:ascii="Times New Roman Regular" w:hAnsi="Times New Roman Regular" w:cs="Times New Roman Regular"/>
          <w:sz w:val="22"/>
          <w:szCs w:val="22"/>
        </w:rPr>
        <w:t xml:space="preserve"> </w:t>
      </w:r>
      <w:r w:rsidRPr="001A6E16">
        <w:rPr>
          <w:rFonts w:ascii="Times New Roman Regular" w:hAnsi="Times New Roman Regular" w:cs="Times New Roman Regular"/>
          <w:b/>
          <w:sz w:val="22"/>
          <w:szCs w:val="22"/>
        </w:rPr>
        <w:t xml:space="preserve">before </w:t>
      </w:r>
      <w:r w:rsidRPr="001A6E16">
        <w:rPr>
          <w:rFonts w:ascii="Times New Roman Regular" w:hAnsi="Times New Roman Regular" w:cs="Times New Roman Regular"/>
          <w:sz w:val="22"/>
          <w:szCs w:val="22"/>
        </w:rPr>
        <w:t>the due date. There are 8 essay assignments in total, and each essay should be hand-written and at least 300 Chinese characters in length.</w:t>
      </w:r>
    </w:p>
    <w:p w14:paraId="716A435C" w14:textId="77777777" w:rsidR="008379D7" w:rsidRDefault="008379D7">
      <w:pPr>
        <w:rPr>
          <w:rFonts w:ascii="Times New Roman Regular" w:hAnsi="Times New Roman Regular" w:cs="Times New Roman Regular" w:hint="eastAsia"/>
          <w:sz w:val="24"/>
          <w:szCs w:val="24"/>
        </w:rPr>
      </w:pPr>
    </w:p>
    <w:p w14:paraId="716A435D" w14:textId="77777777" w:rsidR="008379D7" w:rsidRDefault="00174B9B">
      <w:pPr>
        <w:pStyle w:val="BodyText"/>
        <w:ind w:right="115"/>
        <w:jc w:val="both"/>
        <w:rPr>
          <w:rFonts w:ascii="Times New Roman Regular" w:hAnsi="Times New Roman Regular" w:cs="Times New Roman Regular"/>
          <w:b/>
        </w:rPr>
      </w:pPr>
      <w:r>
        <w:rPr>
          <w:rFonts w:ascii="Times New Roman Regular" w:hAnsi="Times New Roman Regular" w:cs="Times New Roman Regular"/>
          <w:b/>
        </w:rPr>
        <w:t>Quizzes</w:t>
      </w:r>
      <w:r>
        <w:rPr>
          <w:rFonts w:ascii="Times New Roman Regular" w:hAnsi="Times New Roman Regular" w:cs="Times New Roman Regular"/>
          <w:b/>
          <w:spacing w:val="-7"/>
        </w:rPr>
        <w:t xml:space="preserve"> </w:t>
      </w:r>
      <w:r>
        <w:rPr>
          <w:rFonts w:ascii="Times New Roman Regular" w:eastAsia="SimSun" w:hAnsi="Times New Roman Regular" w:cs="Times New Roman Regular"/>
          <w:b/>
          <w:spacing w:val="-7"/>
          <w:lang w:eastAsia="zh-CN"/>
        </w:rPr>
        <w:t xml:space="preserve">&amp; </w:t>
      </w:r>
      <w:r>
        <w:rPr>
          <w:rFonts w:ascii="Times New Roman Regular" w:hAnsi="Times New Roman Regular" w:cs="Times New Roman Regular"/>
          <w:b/>
        </w:rPr>
        <w:t>Tests:</w:t>
      </w:r>
    </w:p>
    <w:p w14:paraId="716A435E" w14:textId="77777777" w:rsidR="008379D7" w:rsidRPr="001A6E16" w:rsidRDefault="00174B9B">
      <w:pPr>
        <w:pStyle w:val="BodyText"/>
        <w:ind w:right="115"/>
        <w:jc w:val="both"/>
        <w:rPr>
          <w:rFonts w:ascii="Times New Roman Regular" w:hAnsi="Times New Roman Regular" w:cs="Times New Roman Regular"/>
          <w:sz w:val="22"/>
          <w:szCs w:val="22"/>
        </w:rPr>
      </w:pPr>
      <w:r w:rsidRPr="001A6E16">
        <w:rPr>
          <w:rFonts w:ascii="Times New Roman Regular" w:hAnsi="Times New Roman Regular" w:cs="Times New Roman Regular"/>
          <w:sz w:val="22"/>
          <w:szCs w:val="22"/>
        </w:rPr>
        <w:t>Students</w:t>
      </w:r>
      <w:r w:rsidRPr="001A6E16">
        <w:rPr>
          <w:rFonts w:ascii="Times New Roman Regular" w:hAnsi="Times New Roman Regular" w:cs="Times New Roman Regular"/>
          <w:spacing w:val="-6"/>
          <w:sz w:val="22"/>
          <w:szCs w:val="22"/>
        </w:rPr>
        <w:t xml:space="preserve"> </w:t>
      </w:r>
      <w:r w:rsidRPr="001A6E16">
        <w:rPr>
          <w:rFonts w:ascii="Times New Roman Regular" w:eastAsia="SimSun" w:hAnsi="Times New Roman Regular" w:cs="Times New Roman Regular"/>
          <w:spacing w:val="-6"/>
          <w:sz w:val="22"/>
          <w:szCs w:val="22"/>
          <w:lang w:eastAsia="zh-CN"/>
        </w:rPr>
        <w:t>can</w:t>
      </w:r>
      <w:r w:rsidRPr="001A6E16">
        <w:rPr>
          <w:rFonts w:ascii="Times New Roman Regular" w:hAnsi="Times New Roman Regular" w:cs="Times New Roman Regular"/>
          <w:spacing w:val="-8"/>
          <w:sz w:val="22"/>
          <w:szCs w:val="22"/>
        </w:rPr>
        <w:t xml:space="preserve"> </w:t>
      </w:r>
      <w:r w:rsidRPr="001A6E16">
        <w:rPr>
          <w:rFonts w:ascii="Times New Roman Regular" w:hAnsi="Times New Roman Regular" w:cs="Times New Roman Regular"/>
          <w:sz w:val="22"/>
          <w:szCs w:val="22"/>
        </w:rPr>
        <w:t>make</w:t>
      </w:r>
      <w:r w:rsidRPr="001A6E16">
        <w:rPr>
          <w:rFonts w:ascii="Times New Roman Regular" w:hAnsi="Times New Roman Regular" w:cs="Times New Roman Regular"/>
          <w:spacing w:val="-9"/>
          <w:sz w:val="22"/>
          <w:szCs w:val="22"/>
        </w:rPr>
        <w:t xml:space="preserve"> </w:t>
      </w:r>
      <w:r w:rsidRPr="001A6E16">
        <w:rPr>
          <w:rFonts w:ascii="Times New Roman Regular" w:hAnsi="Times New Roman Regular" w:cs="Times New Roman Regular"/>
          <w:sz w:val="22"/>
          <w:szCs w:val="22"/>
        </w:rPr>
        <w:t>up</w:t>
      </w:r>
      <w:r w:rsidRPr="001A6E16">
        <w:rPr>
          <w:rFonts w:ascii="Times New Roman Regular" w:hAnsi="Times New Roman Regular" w:cs="Times New Roman Regular"/>
          <w:spacing w:val="-9"/>
          <w:sz w:val="22"/>
          <w:szCs w:val="22"/>
        </w:rPr>
        <w:t xml:space="preserve"> </w:t>
      </w:r>
      <w:r w:rsidRPr="001A6E16">
        <w:rPr>
          <w:rFonts w:ascii="Times New Roman Regular" w:eastAsia="SimSun" w:hAnsi="Times New Roman Regular" w:cs="Times New Roman Regular"/>
          <w:spacing w:val="-9"/>
          <w:sz w:val="22"/>
          <w:szCs w:val="22"/>
          <w:lang w:eastAsia="zh-CN"/>
        </w:rPr>
        <w:t>missed</w:t>
      </w:r>
      <w:r w:rsidRPr="001A6E16">
        <w:rPr>
          <w:rFonts w:ascii="Times New Roman Regular" w:hAnsi="Times New Roman Regular" w:cs="Times New Roman Regular"/>
          <w:spacing w:val="-9"/>
          <w:sz w:val="22"/>
          <w:szCs w:val="22"/>
        </w:rPr>
        <w:t xml:space="preserve"> </w:t>
      </w:r>
      <w:r w:rsidRPr="001A6E16">
        <w:rPr>
          <w:rFonts w:ascii="Times New Roman Regular" w:hAnsi="Times New Roman Regular" w:cs="Times New Roman Regular"/>
          <w:sz w:val="22"/>
          <w:szCs w:val="22"/>
        </w:rPr>
        <w:t>quizzes</w:t>
      </w:r>
      <w:r w:rsidRPr="001A6E16">
        <w:rPr>
          <w:rFonts w:ascii="Times New Roman Regular" w:hAnsi="Times New Roman Regular" w:cs="Times New Roman Regular"/>
          <w:spacing w:val="-6"/>
          <w:sz w:val="22"/>
          <w:szCs w:val="22"/>
        </w:rPr>
        <w:t xml:space="preserve"> </w:t>
      </w:r>
      <w:r w:rsidRPr="001A6E16">
        <w:rPr>
          <w:rFonts w:ascii="Times New Roman Regular" w:hAnsi="Times New Roman Regular" w:cs="Times New Roman Regular"/>
          <w:sz w:val="22"/>
          <w:szCs w:val="22"/>
        </w:rPr>
        <w:t>covering</w:t>
      </w:r>
      <w:r w:rsidRPr="001A6E16">
        <w:rPr>
          <w:rFonts w:ascii="Times New Roman Regular" w:hAnsi="Times New Roman Regular" w:cs="Times New Roman Regular"/>
          <w:spacing w:val="-8"/>
          <w:sz w:val="22"/>
          <w:szCs w:val="22"/>
        </w:rPr>
        <w:t xml:space="preserve"> </w:t>
      </w:r>
      <w:r w:rsidRPr="001A6E16">
        <w:rPr>
          <w:rFonts w:ascii="Times New Roman Regular" w:hAnsi="Times New Roman Regular" w:cs="Times New Roman Regular"/>
          <w:sz w:val="22"/>
          <w:szCs w:val="22"/>
        </w:rPr>
        <w:t>the</w:t>
      </w:r>
      <w:r w:rsidRPr="001A6E16">
        <w:rPr>
          <w:rFonts w:ascii="Times New Roman Regular" w:hAnsi="Times New Roman Regular" w:cs="Times New Roman Regular"/>
          <w:spacing w:val="-9"/>
          <w:sz w:val="22"/>
          <w:szCs w:val="22"/>
        </w:rPr>
        <w:t xml:space="preserve"> </w:t>
      </w:r>
      <w:r w:rsidRPr="001A6E16">
        <w:rPr>
          <w:rFonts w:ascii="Times New Roman Regular" w:hAnsi="Times New Roman Regular" w:cs="Times New Roman Regular"/>
          <w:sz w:val="22"/>
          <w:szCs w:val="22"/>
        </w:rPr>
        <w:t>same material</w:t>
      </w:r>
      <w:r w:rsidRPr="001A6E16">
        <w:rPr>
          <w:rFonts w:ascii="Times New Roman Regular" w:hAnsi="Times New Roman Regular" w:cs="Times New Roman Regular"/>
          <w:spacing w:val="-9"/>
          <w:sz w:val="22"/>
          <w:szCs w:val="22"/>
        </w:rPr>
        <w:t xml:space="preserve"> </w:t>
      </w:r>
      <w:r w:rsidRPr="001A6E16">
        <w:rPr>
          <w:rFonts w:ascii="Times New Roman Regular" w:eastAsia="SimSun" w:hAnsi="Times New Roman Regular" w:cs="Times New Roman Regular"/>
          <w:b/>
          <w:bCs/>
          <w:spacing w:val="-6"/>
          <w:sz w:val="22"/>
          <w:szCs w:val="22"/>
          <w:lang w:eastAsia="zh-CN"/>
        </w:rPr>
        <w:t>ONLY</w:t>
      </w:r>
      <w:r w:rsidRPr="001A6E16">
        <w:rPr>
          <w:rFonts w:ascii="Times New Roman Regular" w:eastAsia="SimSun" w:hAnsi="Times New Roman Regular" w:cs="Times New Roman Regular"/>
          <w:spacing w:val="-6"/>
          <w:sz w:val="22"/>
          <w:szCs w:val="22"/>
          <w:lang w:eastAsia="zh-CN"/>
        </w:rPr>
        <w:t xml:space="preserve"> </w:t>
      </w:r>
      <w:r w:rsidRPr="001A6E16">
        <w:rPr>
          <w:rFonts w:ascii="Times New Roman Regular" w:hAnsi="Times New Roman Regular" w:cs="Times New Roman Regular"/>
          <w:sz w:val="22"/>
          <w:szCs w:val="22"/>
        </w:rPr>
        <w:t>with</w:t>
      </w:r>
      <w:r w:rsidRPr="001A6E16">
        <w:rPr>
          <w:rFonts w:ascii="Times New Roman Regular" w:hAnsi="Times New Roman Regular" w:cs="Times New Roman Regular"/>
          <w:spacing w:val="-8"/>
          <w:sz w:val="22"/>
          <w:szCs w:val="22"/>
        </w:rPr>
        <w:t xml:space="preserve"> </w:t>
      </w:r>
      <w:r w:rsidRPr="001A6E16">
        <w:rPr>
          <w:rFonts w:ascii="Times New Roman Regular" w:hAnsi="Times New Roman Regular" w:cs="Times New Roman Regular"/>
          <w:sz w:val="22"/>
          <w:szCs w:val="22"/>
        </w:rPr>
        <w:t>the</w:t>
      </w:r>
      <w:r w:rsidRPr="001A6E16">
        <w:rPr>
          <w:rFonts w:ascii="Times New Roman Regular" w:hAnsi="Times New Roman Regular" w:cs="Times New Roman Regular"/>
          <w:spacing w:val="-4"/>
          <w:sz w:val="22"/>
          <w:szCs w:val="22"/>
        </w:rPr>
        <w:t xml:space="preserve"> </w:t>
      </w:r>
      <w:r w:rsidRPr="001A6E16">
        <w:rPr>
          <w:rFonts w:ascii="Times New Roman Regular" w:hAnsi="Times New Roman Regular" w:cs="Times New Roman Regular"/>
          <w:sz w:val="22"/>
          <w:szCs w:val="22"/>
        </w:rPr>
        <w:t>approval</w:t>
      </w:r>
      <w:r w:rsidRPr="001A6E16">
        <w:rPr>
          <w:rFonts w:ascii="Times New Roman Regular" w:hAnsi="Times New Roman Regular" w:cs="Times New Roman Regular"/>
          <w:spacing w:val="-9"/>
          <w:sz w:val="22"/>
          <w:szCs w:val="22"/>
        </w:rPr>
        <w:t xml:space="preserve"> </w:t>
      </w:r>
      <w:r w:rsidRPr="001A6E16">
        <w:rPr>
          <w:rFonts w:ascii="Times New Roman Regular" w:hAnsi="Times New Roman Regular" w:cs="Times New Roman Regular"/>
          <w:sz w:val="22"/>
          <w:szCs w:val="22"/>
        </w:rPr>
        <w:t>from</w:t>
      </w:r>
      <w:r w:rsidRPr="001A6E16">
        <w:rPr>
          <w:rFonts w:ascii="Times New Roman Regular" w:hAnsi="Times New Roman Regular" w:cs="Times New Roman Regular"/>
          <w:spacing w:val="-4"/>
          <w:sz w:val="22"/>
          <w:szCs w:val="22"/>
        </w:rPr>
        <w:t xml:space="preserve"> </w:t>
      </w:r>
      <w:r w:rsidRPr="001A6E16">
        <w:rPr>
          <w:rFonts w:ascii="Times New Roman Regular" w:hAnsi="Times New Roman Regular" w:cs="Times New Roman Regular"/>
          <w:sz w:val="22"/>
          <w:szCs w:val="22"/>
        </w:rPr>
        <w:t>the</w:t>
      </w:r>
      <w:r w:rsidRPr="001A6E16">
        <w:rPr>
          <w:rFonts w:ascii="Times New Roman Regular" w:hAnsi="Times New Roman Regular" w:cs="Times New Roman Regular"/>
          <w:spacing w:val="-9"/>
          <w:sz w:val="22"/>
          <w:szCs w:val="22"/>
        </w:rPr>
        <w:t xml:space="preserve"> </w:t>
      </w:r>
      <w:r w:rsidRPr="001A6E16">
        <w:rPr>
          <w:rFonts w:ascii="Times New Roman Regular" w:hAnsi="Times New Roman Regular" w:cs="Times New Roman Regular"/>
          <w:sz w:val="22"/>
          <w:szCs w:val="22"/>
        </w:rPr>
        <w:t>instructor.</w:t>
      </w:r>
      <w:r w:rsidRPr="001A6E16">
        <w:rPr>
          <w:rFonts w:ascii="Times New Roman Regular" w:hAnsi="Times New Roman Regular" w:cs="Times New Roman Regular"/>
          <w:spacing w:val="-3"/>
          <w:sz w:val="22"/>
          <w:szCs w:val="22"/>
        </w:rPr>
        <w:t xml:space="preserve"> </w:t>
      </w:r>
      <w:r w:rsidRPr="001A6E16">
        <w:rPr>
          <w:rFonts w:ascii="Times New Roman Regular" w:hAnsi="Times New Roman Regular" w:cs="Times New Roman Regular"/>
          <w:sz w:val="22"/>
          <w:szCs w:val="22"/>
        </w:rPr>
        <w:t>For</w:t>
      </w:r>
      <w:r w:rsidRPr="001A6E16">
        <w:rPr>
          <w:rFonts w:ascii="Times New Roman Regular" w:hAnsi="Times New Roman Regular" w:cs="Times New Roman Regular"/>
          <w:spacing w:val="-2"/>
          <w:sz w:val="22"/>
          <w:szCs w:val="22"/>
        </w:rPr>
        <w:t xml:space="preserve"> </w:t>
      </w:r>
      <w:r w:rsidRPr="001A6E16">
        <w:rPr>
          <w:rFonts w:ascii="Times New Roman Regular" w:hAnsi="Times New Roman Regular" w:cs="Times New Roman Regular"/>
          <w:sz w:val="22"/>
          <w:szCs w:val="22"/>
        </w:rPr>
        <w:t>tests,</w:t>
      </w:r>
      <w:r w:rsidRPr="001A6E16">
        <w:rPr>
          <w:rFonts w:ascii="Times New Roman Regular" w:hAnsi="Times New Roman Regular" w:cs="Times New Roman Regular"/>
          <w:spacing w:val="-8"/>
          <w:sz w:val="22"/>
          <w:szCs w:val="22"/>
        </w:rPr>
        <w:t xml:space="preserve"> </w:t>
      </w:r>
      <w:r w:rsidRPr="001A6E16">
        <w:rPr>
          <w:rFonts w:ascii="Times New Roman Regular" w:hAnsi="Times New Roman Regular" w:cs="Times New Roman Regular"/>
          <w:sz w:val="22"/>
          <w:szCs w:val="22"/>
        </w:rPr>
        <w:t>however,</w:t>
      </w:r>
      <w:r w:rsidRPr="001A6E16">
        <w:rPr>
          <w:rFonts w:ascii="Times New Roman Regular" w:hAnsi="Times New Roman Regular" w:cs="Times New Roman Regular"/>
          <w:spacing w:val="-7"/>
          <w:sz w:val="22"/>
          <w:szCs w:val="22"/>
        </w:rPr>
        <w:t xml:space="preserve"> </w:t>
      </w:r>
      <w:r w:rsidRPr="001A6E16">
        <w:rPr>
          <w:rFonts w:ascii="Times New Roman Regular" w:hAnsi="Times New Roman Regular" w:cs="Times New Roman Regular"/>
          <w:sz w:val="22"/>
          <w:szCs w:val="22"/>
        </w:rPr>
        <w:t>there</w:t>
      </w:r>
      <w:r w:rsidRPr="001A6E16">
        <w:rPr>
          <w:rFonts w:ascii="Times New Roman Regular" w:hAnsi="Times New Roman Regular" w:cs="Times New Roman Regular"/>
          <w:spacing w:val="-9"/>
          <w:sz w:val="22"/>
          <w:szCs w:val="22"/>
        </w:rPr>
        <w:t xml:space="preserve"> </w:t>
      </w:r>
      <w:r w:rsidRPr="001A6E16">
        <w:rPr>
          <w:rFonts w:ascii="Times New Roman Regular" w:hAnsi="Times New Roman Regular" w:cs="Times New Roman Regular"/>
          <w:sz w:val="22"/>
          <w:szCs w:val="22"/>
        </w:rPr>
        <w:t>will</w:t>
      </w:r>
      <w:r w:rsidRPr="001A6E16">
        <w:rPr>
          <w:rFonts w:ascii="Times New Roman Regular" w:hAnsi="Times New Roman Regular" w:cs="Times New Roman Regular"/>
          <w:spacing w:val="-8"/>
          <w:sz w:val="22"/>
          <w:szCs w:val="22"/>
        </w:rPr>
        <w:t xml:space="preserve"> </w:t>
      </w:r>
      <w:r w:rsidRPr="001A6E16">
        <w:rPr>
          <w:rFonts w:ascii="Times New Roman Regular" w:hAnsi="Times New Roman Regular" w:cs="Times New Roman Regular"/>
          <w:sz w:val="22"/>
          <w:szCs w:val="22"/>
        </w:rPr>
        <w:t>be</w:t>
      </w:r>
      <w:r w:rsidRPr="001A6E16">
        <w:rPr>
          <w:rFonts w:ascii="Times New Roman Regular" w:hAnsi="Times New Roman Regular" w:cs="Times New Roman Regular"/>
          <w:spacing w:val="-9"/>
          <w:sz w:val="22"/>
          <w:szCs w:val="22"/>
        </w:rPr>
        <w:t xml:space="preserve"> </w:t>
      </w:r>
      <w:r w:rsidRPr="001A6E16">
        <w:rPr>
          <w:rFonts w:ascii="Times New Roman Regular" w:hAnsi="Times New Roman Regular" w:cs="Times New Roman Regular"/>
          <w:b/>
          <w:bCs/>
          <w:sz w:val="22"/>
          <w:szCs w:val="22"/>
        </w:rPr>
        <w:t>NO</w:t>
      </w:r>
      <w:r w:rsidRPr="001A6E16">
        <w:rPr>
          <w:rFonts w:ascii="Times New Roman Regular" w:hAnsi="Times New Roman Regular" w:cs="Times New Roman Regular"/>
          <w:sz w:val="22"/>
          <w:szCs w:val="22"/>
        </w:rPr>
        <w:t xml:space="preserve"> make-up tests</w:t>
      </w:r>
      <w:r w:rsidRPr="001A6E16">
        <w:rPr>
          <w:rFonts w:ascii="Times New Roman Regular" w:eastAsia="SimSun" w:hAnsi="Times New Roman Regular" w:cs="Times New Roman Regular"/>
          <w:sz w:val="22"/>
          <w:szCs w:val="22"/>
          <w:lang w:eastAsia="zh-CN"/>
        </w:rPr>
        <w:t xml:space="preserve"> (speaking or written)</w:t>
      </w:r>
      <w:r w:rsidRPr="001A6E16">
        <w:rPr>
          <w:rFonts w:ascii="Times New Roman Regular" w:hAnsi="Times New Roman Regular" w:cs="Times New Roman Regular"/>
          <w:sz w:val="22"/>
          <w:szCs w:val="22"/>
        </w:rPr>
        <w:t xml:space="preserve"> </w:t>
      </w:r>
      <w:r w:rsidRPr="001A6E16">
        <w:rPr>
          <w:rFonts w:ascii="Times New Roman Regular" w:eastAsia="SimSun" w:hAnsi="Times New Roman Regular" w:cs="Times New Roman Regular"/>
          <w:b/>
          <w:bCs/>
          <w:sz w:val="22"/>
          <w:szCs w:val="22"/>
          <w:lang w:eastAsia="zh-CN"/>
        </w:rPr>
        <w:t>UNLESS</w:t>
      </w:r>
      <w:r w:rsidRPr="001A6E16">
        <w:rPr>
          <w:rFonts w:ascii="Times New Roman Regular" w:eastAsia="SimSun" w:hAnsi="Times New Roman Regular" w:cs="Times New Roman Regular"/>
          <w:sz w:val="22"/>
          <w:szCs w:val="22"/>
          <w:lang w:eastAsia="zh-CN"/>
        </w:rPr>
        <w:t xml:space="preserve"> approved</w:t>
      </w:r>
      <w:r w:rsidRPr="001A6E16">
        <w:rPr>
          <w:rFonts w:ascii="Times New Roman Regular" w:hAnsi="Times New Roman Regular" w:cs="Times New Roman Regular"/>
          <w:sz w:val="22"/>
          <w:szCs w:val="22"/>
        </w:rPr>
        <w:t xml:space="preserve"> </w:t>
      </w:r>
      <w:r w:rsidRPr="001A6E16">
        <w:rPr>
          <w:rFonts w:ascii="Times New Roman Regular" w:eastAsia="SimSun" w:hAnsi="Times New Roman Regular" w:cs="Times New Roman Regular"/>
          <w:sz w:val="22"/>
          <w:szCs w:val="22"/>
          <w:lang w:eastAsia="zh-CN"/>
        </w:rPr>
        <w:t>by</w:t>
      </w:r>
      <w:r w:rsidRPr="001A6E16">
        <w:rPr>
          <w:rFonts w:ascii="Times New Roman Regular" w:hAnsi="Times New Roman Regular" w:cs="Times New Roman Regular"/>
          <w:sz w:val="22"/>
          <w:szCs w:val="22"/>
        </w:rPr>
        <w:t xml:space="preserve"> the instructor. Taking the Final </w:t>
      </w:r>
      <w:r w:rsidRPr="001A6E16">
        <w:rPr>
          <w:rFonts w:ascii="Times New Roman Regular" w:eastAsia="SimSun" w:hAnsi="Times New Roman Regular" w:cs="Times New Roman Regular"/>
          <w:sz w:val="22"/>
          <w:szCs w:val="22"/>
          <w:lang w:eastAsia="zh-CN"/>
        </w:rPr>
        <w:t>Test</w:t>
      </w:r>
      <w:r w:rsidRPr="001A6E16">
        <w:rPr>
          <w:rFonts w:ascii="Times New Roman Regular" w:hAnsi="Times New Roman Regular" w:cs="Times New Roman Regular"/>
          <w:sz w:val="22"/>
          <w:szCs w:val="22"/>
        </w:rPr>
        <w:t xml:space="preserve"> </w:t>
      </w:r>
      <w:r w:rsidRPr="001A6E16">
        <w:rPr>
          <w:rFonts w:ascii="Times New Roman Regular" w:eastAsia="SimSun" w:hAnsi="Times New Roman Regular" w:cs="Times New Roman Regular"/>
          <w:sz w:val="22"/>
          <w:szCs w:val="22"/>
          <w:lang w:eastAsia="zh-CN"/>
        </w:rPr>
        <w:t xml:space="preserve">(both speaking and written) </w:t>
      </w:r>
      <w:r w:rsidRPr="001A6E16">
        <w:rPr>
          <w:rFonts w:ascii="Times New Roman Regular" w:hAnsi="Times New Roman Regular" w:cs="Times New Roman Regular"/>
          <w:sz w:val="22"/>
          <w:szCs w:val="22"/>
        </w:rPr>
        <w:t xml:space="preserve">is mandatory to receive a passing grade in this course. An alternative </w:t>
      </w:r>
      <w:r w:rsidRPr="001A6E16">
        <w:rPr>
          <w:rFonts w:ascii="Times New Roman Regular" w:eastAsia="SimSun" w:hAnsi="Times New Roman Regular" w:cs="Times New Roman Regular"/>
          <w:sz w:val="22"/>
          <w:szCs w:val="22"/>
          <w:lang w:eastAsia="zh-CN"/>
        </w:rPr>
        <w:t>Final Test</w:t>
      </w:r>
      <w:r w:rsidRPr="001A6E16">
        <w:rPr>
          <w:rFonts w:ascii="Times New Roman Regular" w:hAnsi="Times New Roman Regular" w:cs="Times New Roman Regular"/>
          <w:sz w:val="22"/>
          <w:szCs w:val="22"/>
        </w:rPr>
        <w:t xml:space="preserve"> </w:t>
      </w:r>
      <w:r w:rsidRPr="001A6E16">
        <w:rPr>
          <w:rFonts w:ascii="Times New Roman Regular" w:eastAsia="SimSun" w:hAnsi="Times New Roman Regular" w:cs="Times New Roman Regular"/>
          <w:sz w:val="22"/>
          <w:szCs w:val="22"/>
          <w:lang w:eastAsia="zh-CN"/>
        </w:rPr>
        <w:t>can be</w:t>
      </w:r>
      <w:r w:rsidRPr="001A6E16">
        <w:rPr>
          <w:rFonts w:ascii="Times New Roman Regular" w:hAnsi="Times New Roman Regular" w:cs="Times New Roman Regular"/>
          <w:sz w:val="22"/>
          <w:szCs w:val="22"/>
        </w:rPr>
        <w:t xml:space="preserve"> given </w:t>
      </w:r>
      <w:r w:rsidRPr="001A6E16">
        <w:rPr>
          <w:rFonts w:ascii="Times New Roman Regular" w:hAnsi="Times New Roman Regular" w:cs="Times New Roman Regular"/>
          <w:b/>
          <w:sz w:val="22"/>
          <w:szCs w:val="22"/>
        </w:rPr>
        <w:t xml:space="preserve">ONLY </w:t>
      </w:r>
      <w:r w:rsidRPr="001A6E16">
        <w:rPr>
          <w:rFonts w:ascii="Times New Roman Regular" w:hAnsi="Times New Roman Regular" w:cs="Times New Roman Regular"/>
          <w:sz w:val="22"/>
          <w:szCs w:val="22"/>
        </w:rPr>
        <w:t xml:space="preserve">to students who have a </w:t>
      </w:r>
      <w:r w:rsidRPr="001A6E16">
        <w:rPr>
          <w:rFonts w:ascii="Times New Roman Regular" w:eastAsia="SimSun" w:hAnsi="Times New Roman Regular" w:cs="Times New Roman Regular"/>
          <w:sz w:val="22"/>
          <w:szCs w:val="22"/>
          <w:lang w:eastAsia="zh-CN"/>
        </w:rPr>
        <w:t>time</w:t>
      </w:r>
      <w:r w:rsidRPr="001A6E16">
        <w:rPr>
          <w:rFonts w:ascii="Times New Roman Regular" w:hAnsi="Times New Roman Regular" w:cs="Times New Roman Regular"/>
          <w:spacing w:val="-9"/>
          <w:sz w:val="22"/>
          <w:szCs w:val="22"/>
        </w:rPr>
        <w:t xml:space="preserve"> </w:t>
      </w:r>
      <w:r w:rsidRPr="001A6E16">
        <w:rPr>
          <w:rFonts w:ascii="Times New Roman Regular" w:hAnsi="Times New Roman Regular" w:cs="Times New Roman Regular"/>
          <w:sz w:val="22"/>
          <w:szCs w:val="22"/>
        </w:rPr>
        <w:t>conflict.</w:t>
      </w:r>
      <w:r w:rsidRPr="001A6E16">
        <w:rPr>
          <w:rFonts w:ascii="Times New Roman Regular" w:hAnsi="Times New Roman Regular" w:cs="Times New Roman Regular"/>
          <w:spacing w:val="-8"/>
          <w:sz w:val="22"/>
          <w:szCs w:val="22"/>
        </w:rPr>
        <w:t xml:space="preserve"> </w:t>
      </w:r>
      <w:r w:rsidRPr="001A6E16">
        <w:rPr>
          <w:rFonts w:ascii="Times New Roman Regular" w:hAnsi="Times New Roman Regular" w:cs="Times New Roman Regular"/>
          <w:sz w:val="22"/>
          <w:szCs w:val="22"/>
        </w:rPr>
        <w:t>Appeals</w:t>
      </w:r>
      <w:r w:rsidRPr="001A6E16">
        <w:rPr>
          <w:rFonts w:ascii="Times New Roman Regular" w:hAnsi="Times New Roman Regular" w:cs="Times New Roman Regular"/>
          <w:spacing w:val="-6"/>
          <w:sz w:val="22"/>
          <w:szCs w:val="22"/>
        </w:rPr>
        <w:t xml:space="preserve"> </w:t>
      </w:r>
      <w:r w:rsidRPr="001A6E16">
        <w:rPr>
          <w:rFonts w:ascii="Times New Roman Regular" w:hAnsi="Times New Roman Regular" w:cs="Times New Roman Regular"/>
          <w:sz w:val="22"/>
          <w:szCs w:val="22"/>
        </w:rPr>
        <w:t>to</w:t>
      </w:r>
      <w:r w:rsidRPr="001A6E16">
        <w:rPr>
          <w:rFonts w:ascii="Times New Roman Regular" w:hAnsi="Times New Roman Regular" w:cs="Times New Roman Regular"/>
          <w:spacing w:val="-8"/>
          <w:sz w:val="22"/>
          <w:szCs w:val="22"/>
        </w:rPr>
        <w:t xml:space="preserve"> </w:t>
      </w:r>
      <w:r w:rsidRPr="001A6E16">
        <w:rPr>
          <w:rFonts w:ascii="Times New Roman Regular" w:hAnsi="Times New Roman Regular" w:cs="Times New Roman Regular"/>
          <w:sz w:val="22"/>
          <w:szCs w:val="22"/>
        </w:rPr>
        <w:t>reschedule</w:t>
      </w:r>
      <w:r w:rsidRPr="001A6E16">
        <w:rPr>
          <w:rFonts w:ascii="Times New Roman Regular" w:hAnsi="Times New Roman Regular" w:cs="Times New Roman Regular"/>
          <w:spacing w:val="-4"/>
          <w:sz w:val="22"/>
          <w:szCs w:val="22"/>
        </w:rPr>
        <w:t xml:space="preserve"> </w:t>
      </w:r>
      <w:r w:rsidRPr="001A6E16">
        <w:rPr>
          <w:rFonts w:ascii="Times New Roman Regular" w:hAnsi="Times New Roman Regular" w:cs="Times New Roman Regular"/>
          <w:sz w:val="22"/>
          <w:szCs w:val="22"/>
        </w:rPr>
        <w:t>a</w:t>
      </w:r>
      <w:r w:rsidRPr="001A6E16">
        <w:rPr>
          <w:rFonts w:ascii="Times New Roman Regular" w:hAnsi="Times New Roman Regular" w:cs="Times New Roman Regular"/>
          <w:spacing w:val="-9"/>
          <w:sz w:val="22"/>
          <w:szCs w:val="22"/>
        </w:rPr>
        <w:t xml:space="preserve"> </w:t>
      </w:r>
      <w:r w:rsidRPr="001A6E16">
        <w:rPr>
          <w:rFonts w:ascii="Times New Roman Regular" w:eastAsia="SimSun" w:hAnsi="Times New Roman Regular" w:cs="Times New Roman Regular"/>
          <w:sz w:val="22"/>
          <w:szCs w:val="22"/>
          <w:lang w:eastAsia="zh-CN"/>
        </w:rPr>
        <w:t>Final Test</w:t>
      </w:r>
      <w:r w:rsidRPr="001A6E16">
        <w:rPr>
          <w:rFonts w:ascii="Times New Roman Regular" w:hAnsi="Times New Roman Regular" w:cs="Times New Roman Regular"/>
          <w:spacing w:val="-4"/>
          <w:sz w:val="22"/>
          <w:szCs w:val="22"/>
        </w:rPr>
        <w:t xml:space="preserve"> </w:t>
      </w:r>
      <w:r w:rsidRPr="001A6E16">
        <w:rPr>
          <w:rFonts w:ascii="Times New Roman Regular" w:hAnsi="Times New Roman Regular" w:cs="Times New Roman Regular"/>
          <w:sz w:val="22"/>
          <w:szCs w:val="22"/>
        </w:rPr>
        <w:t>must</w:t>
      </w:r>
      <w:r w:rsidRPr="001A6E16">
        <w:rPr>
          <w:rFonts w:ascii="Times New Roman Regular" w:hAnsi="Times New Roman Regular" w:cs="Times New Roman Regular"/>
          <w:spacing w:val="-9"/>
          <w:sz w:val="22"/>
          <w:szCs w:val="22"/>
        </w:rPr>
        <w:t xml:space="preserve"> </w:t>
      </w:r>
      <w:r w:rsidRPr="001A6E16">
        <w:rPr>
          <w:rFonts w:ascii="Times New Roman Regular" w:hAnsi="Times New Roman Regular" w:cs="Times New Roman Regular"/>
          <w:sz w:val="22"/>
          <w:szCs w:val="22"/>
        </w:rPr>
        <w:t>be</w:t>
      </w:r>
      <w:r w:rsidRPr="001A6E16">
        <w:rPr>
          <w:rFonts w:ascii="Times New Roman Regular" w:hAnsi="Times New Roman Regular" w:cs="Times New Roman Regular"/>
          <w:spacing w:val="-9"/>
          <w:sz w:val="22"/>
          <w:szCs w:val="22"/>
        </w:rPr>
        <w:t xml:space="preserve"> </w:t>
      </w:r>
      <w:r w:rsidRPr="001A6E16">
        <w:rPr>
          <w:rFonts w:ascii="Times New Roman Regular" w:hAnsi="Times New Roman Regular" w:cs="Times New Roman Regular"/>
          <w:sz w:val="22"/>
          <w:szCs w:val="22"/>
        </w:rPr>
        <w:t>made</w:t>
      </w:r>
      <w:r w:rsidRPr="001A6E16">
        <w:rPr>
          <w:rFonts w:ascii="Times New Roman Regular" w:hAnsi="Times New Roman Regular" w:cs="Times New Roman Regular"/>
          <w:spacing w:val="-9"/>
          <w:sz w:val="22"/>
          <w:szCs w:val="22"/>
        </w:rPr>
        <w:t xml:space="preserve"> </w:t>
      </w:r>
      <w:r w:rsidRPr="001A6E16">
        <w:rPr>
          <w:rFonts w:ascii="Times New Roman Regular" w:hAnsi="Times New Roman Regular" w:cs="Times New Roman Regular"/>
          <w:sz w:val="22"/>
          <w:szCs w:val="22"/>
        </w:rPr>
        <w:t>to</w:t>
      </w:r>
      <w:r w:rsidRPr="001A6E16">
        <w:rPr>
          <w:rFonts w:ascii="Times New Roman Regular" w:hAnsi="Times New Roman Regular" w:cs="Times New Roman Regular"/>
          <w:spacing w:val="-7"/>
          <w:sz w:val="22"/>
          <w:szCs w:val="22"/>
        </w:rPr>
        <w:t xml:space="preserve"> </w:t>
      </w:r>
      <w:r w:rsidRPr="001A6E16">
        <w:rPr>
          <w:rFonts w:ascii="Times New Roman Regular" w:hAnsi="Times New Roman Regular" w:cs="Times New Roman Regular"/>
          <w:sz w:val="22"/>
          <w:szCs w:val="22"/>
        </w:rPr>
        <w:t>your</w:t>
      </w:r>
      <w:r w:rsidRPr="001A6E16">
        <w:rPr>
          <w:rFonts w:ascii="Times New Roman Regular" w:hAnsi="Times New Roman Regular" w:cs="Times New Roman Regular"/>
          <w:spacing w:val="-3"/>
          <w:sz w:val="22"/>
          <w:szCs w:val="22"/>
        </w:rPr>
        <w:t xml:space="preserve"> </w:t>
      </w:r>
      <w:r w:rsidRPr="001A6E16">
        <w:rPr>
          <w:rFonts w:ascii="Times New Roman Regular" w:hAnsi="Times New Roman Regular" w:cs="Times New Roman Regular"/>
          <w:sz w:val="22"/>
          <w:szCs w:val="22"/>
        </w:rPr>
        <w:t>academic</w:t>
      </w:r>
      <w:r w:rsidRPr="001A6E16">
        <w:rPr>
          <w:rFonts w:ascii="Times New Roman Regular" w:hAnsi="Times New Roman Regular" w:cs="Times New Roman Regular"/>
          <w:spacing w:val="-8"/>
          <w:sz w:val="22"/>
          <w:szCs w:val="22"/>
        </w:rPr>
        <w:t xml:space="preserve"> </w:t>
      </w:r>
      <w:r w:rsidRPr="001A6E16">
        <w:rPr>
          <w:rFonts w:ascii="Times New Roman Regular" w:hAnsi="Times New Roman Regular" w:cs="Times New Roman Regular"/>
          <w:sz w:val="22"/>
          <w:szCs w:val="22"/>
        </w:rPr>
        <w:t>dean</w:t>
      </w:r>
      <w:r w:rsidRPr="001A6E16">
        <w:rPr>
          <w:rFonts w:ascii="Times New Roman Regular" w:hAnsi="Times New Roman Regular" w:cs="Times New Roman Regular"/>
          <w:spacing w:val="-8"/>
          <w:sz w:val="22"/>
          <w:szCs w:val="22"/>
        </w:rPr>
        <w:t xml:space="preserve"> </w:t>
      </w:r>
      <w:r w:rsidRPr="001A6E16">
        <w:rPr>
          <w:rFonts w:ascii="Times New Roman Regular" w:hAnsi="Times New Roman Regular" w:cs="Times New Roman Regular"/>
          <w:sz w:val="22"/>
          <w:szCs w:val="22"/>
        </w:rPr>
        <w:t>before</w:t>
      </w:r>
      <w:r w:rsidRPr="001A6E16">
        <w:rPr>
          <w:rFonts w:ascii="Times New Roman Regular" w:hAnsi="Times New Roman Regular" w:cs="Times New Roman Regular"/>
          <w:spacing w:val="-9"/>
          <w:sz w:val="22"/>
          <w:szCs w:val="22"/>
        </w:rPr>
        <w:t xml:space="preserve"> </w:t>
      </w:r>
      <w:r w:rsidRPr="001A6E16">
        <w:rPr>
          <w:rFonts w:ascii="Times New Roman Regular" w:hAnsi="Times New Roman Regular" w:cs="Times New Roman Regular"/>
          <w:sz w:val="22"/>
          <w:szCs w:val="22"/>
        </w:rPr>
        <w:t>the deadline.</w:t>
      </w:r>
    </w:p>
    <w:p w14:paraId="716A435F" w14:textId="77777777" w:rsidR="008379D7" w:rsidRDefault="008379D7">
      <w:pPr>
        <w:pStyle w:val="BodyText"/>
        <w:ind w:right="115"/>
        <w:jc w:val="both"/>
        <w:rPr>
          <w:rFonts w:ascii="Times New Roman Regular" w:hAnsi="Times New Roman Regular" w:cs="Times New Roman Regular"/>
        </w:rPr>
      </w:pPr>
    </w:p>
    <w:p w14:paraId="716A4360" w14:textId="77777777" w:rsidR="008379D7" w:rsidRDefault="00174B9B">
      <w:pPr>
        <w:pStyle w:val="BodyText"/>
        <w:ind w:right="148"/>
        <w:rPr>
          <w:rFonts w:ascii="Times New Roman Regular" w:eastAsia="SimSun" w:hAnsi="Times New Roman Regular" w:cs="Times New Roman Regular" w:hint="eastAsia"/>
          <w:b/>
          <w:lang w:eastAsia="zh-CN"/>
        </w:rPr>
      </w:pPr>
      <w:r>
        <w:rPr>
          <w:rFonts w:ascii="Times New Roman Regular" w:eastAsia="SimSun" w:hAnsi="Times New Roman Regular" w:cs="Times New Roman Regular"/>
          <w:b/>
          <w:lang w:eastAsia="zh-CN"/>
        </w:rPr>
        <w:t>Spring 2024</w:t>
      </w:r>
      <w:r>
        <w:rPr>
          <w:rFonts w:ascii="Times New Roman Regular" w:eastAsia="SimSun" w:hAnsi="Times New Roman Regular" w:cs="Times New Roman Regular" w:hint="eastAsia"/>
          <w:b/>
          <w:lang w:eastAsia="zh-CN"/>
        </w:rPr>
        <w:t xml:space="preserve"> Academic Calendar &amp; Registration Guide</w:t>
      </w:r>
    </w:p>
    <w:p w14:paraId="716A4361" w14:textId="77777777" w:rsidR="008379D7" w:rsidRPr="001A6E16" w:rsidRDefault="00174B9B">
      <w:pPr>
        <w:pStyle w:val="BodyText"/>
        <w:ind w:right="148"/>
        <w:rPr>
          <w:rFonts w:ascii="Times New Roman Regular" w:eastAsia="SimSun" w:hAnsi="Times New Roman Regular" w:cs="Times New Roman Regular" w:hint="eastAsia"/>
          <w:bCs/>
          <w:sz w:val="22"/>
          <w:szCs w:val="22"/>
          <w:lang w:eastAsia="zh-CN"/>
        </w:rPr>
      </w:pPr>
      <w:r w:rsidRPr="001A6E16">
        <w:rPr>
          <w:rFonts w:ascii="Times New Roman Regular" w:eastAsia="SimSun" w:hAnsi="Times New Roman Regular" w:cs="Times New Roman Regular" w:hint="eastAsia"/>
          <w:bCs/>
          <w:sz w:val="22"/>
          <w:szCs w:val="22"/>
          <w:lang w:eastAsia="zh-CN"/>
        </w:rPr>
        <w:t>Please refer to this guide for information and important dates related to drops/withdrawals. late registration or Incomplete requests:</w:t>
      </w:r>
    </w:p>
    <w:p w14:paraId="716A4362" w14:textId="77777777" w:rsidR="008379D7" w:rsidRPr="001A6E16" w:rsidRDefault="00000000">
      <w:pPr>
        <w:pStyle w:val="BodyText"/>
        <w:ind w:right="115"/>
        <w:jc w:val="both"/>
        <w:rPr>
          <w:rFonts w:ascii="Times New Roman Regular" w:hAnsi="Times New Roman Regular" w:cs="Times New Roman Regular"/>
          <w:sz w:val="22"/>
          <w:szCs w:val="22"/>
        </w:rPr>
      </w:pPr>
      <w:hyperlink r:id="rId10" w:history="1">
        <w:r w:rsidR="00174B9B" w:rsidRPr="001A6E16">
          <w:rPr>
            <w:rStyle w:val="FollowedHyperlink"/>
            <w:rFonts w:ascii="Times New Roman Regular" w:eastAsia="Cambria" w:hAnsi="Times New Roman Regular" w:cs="Times New Roman Regular"/>
            <w:sz w:val="22"/>
            <w:szCs w:val="22"/>
            <w:lang w:eastAsia="zh-CN" w:bidi="ar"/>
          </w:rPr>
          <w:t>https://registrar.unt.edu/registration/fall-registration-guide</w:t>
        </w:r>
      </w:hyperlink>
    </w:p>
    <w:p w14:paraId="716A4363" w14:textId="77777777" w:rsidR="008379D7" w:rsidRDefault="008379D7">
      <w:pPr>
        <w:pStyle w:val="BodyText"/>
        <w:ind w:right="148"/>
        <w:rPr>
          <w:rFonts w:ascii="Times New Roman Regular" w:hAnsi="Times New Roman Regular" w:cs="Times New Roman Regular"/>
          <w:b/>
        </w:rPr>
      </w:pPr>
    </w:p>
    <w:p w14:paraId="716A4364" w14:textId="77777777" w:rsidR="008379D7" w:rsidRDefault="00174B9B">
      <w:pPr>
        <w:pStyle w:val="BodyText"/>
        <w:ind w:right="148"/>
        <w:rPr>
          <w:rFonts w:ascii="Times New Roman Regular" w:hAnsi="Times New Roman Regular" w:cs="Times New Roman Regular"/>
          <w:b/>
        </w:rPr>
      </w:pPr>
      <w:r>
        <w:rPr>
          <w:rFonts w:ascii="Times New Roman Regular" w:hAnsi="Times New Roman Regular" w:cs="Times New Roman Regular"/>
          <w:b/>
        </w:rPr>
        <w:t xml:space="preserve">Academic </w:t>
      </w:r>
      <w:r>
        <w:rPr>
          <w:rFonts w:ascii="Times New Roman Regular" w:eastAsia="SimSun" w:hAnsi="Times New Roman Regular" w:cs="Times New Roman Regular"/>
          <w:b/>
          <w:lang w:eastAsia="zh-CN"/>
        </w:rPr>
        <w:t>Integrity</w:t>
      </w:r>
      <w:r>
        <w:rPr>
          <w:rFonts w:ascii="Times New Roman Regular" w:hAnsi="Times New Roman Regular" w:cs="Times New Roman Regular"/>
          <w:b/>
        </w:rPr>
        <w:t>:</w:t>
      </w:r>
    </w:p>
    <w:p w14:paraId="716A4365" w14:textId="77777777" w:rsidR="008379D7" w:rsidRPr="001A6E16" w:rsidRDefault="00174B9B">
      <w:pPr>
        <w:pStyle w:val="BodyText"/>
        <w:ind w:right="148"/>
        <w:rPr>
          <w:rFonts w:ascii="Times New Roman Regular" w:hAnsi="Times New Roman Regular" w:cs="Times New Roman Regular"/>
          <w:sz w:val="22"/>
          <w:szCs w:val="22"/>
        </w:rPr>
      </w:pPr>
      <w:r w:rsidRPr="001A6E16">
        <w:rPr>
          <w:rFonts w:ascii="Times New Roman Regular" w:hAnsi="Times New Roman Regular" w:cs="Times New Roman Regular"/>
          <w:sz w:val="22"/>
          <w:szCs w:val="22"/>
        </w:rPr>
        <w:t>During a test or quiz, students are required to remain in the classroom before comple</w:t>
      </w:r>
      <w:r w:rsidRPr="001A6E16">
        <w:rPr>
          <w:rFonts w:ascii="Times New Roman Regular" w:eastAsia="SimSun" w:hAnsi="Times New Roman Regular" w:cs="Times New Roman Regular"/>
          <w:sz w:val="22"/>
          <w:szCs w:val="22"/>
          <w:lang w:eastAsia="zh-CN"/>
        </w:rPr>
        <w:t>tion</w:t>
      </w:r>
      <w:r w:rsidRPr="001A6E16">
        <w:rPr>
          <w:rFonts w:ascii="Times New Roman Regular" w:hAnsi="Times New Roman Regular" w:cs="Times New Roman Regular"/>
          <w:sz w:val="22"/>
          <w:szCs w:val="22"/>
        </w:rPr>
        <w:t xml:space="preserve">. Under no circumstances </w:t>
      </w:r>
      <w:r w:rsidRPr="001A6E16">
        <w:rPr>
          <w:rFonts w:ascii="Times New Roman Regular" w:eastAsia="SimSun" w:hAnsi="Times New Roman Regular" w:cs="Times New Roman Regular"/>
          <w:sz w:val="22"/>
          <w:szCs w:val="22"/>
          <w:lang w:eastAsia="zh-CN"/>
        </w:rPr>
        <w:t xml:space="preserve">can </w:t>
      </w:r>
      <w:r w:rsidRPr="001A6E16">
        <w:rPr>
          <w:rFonts w:ascii="Times New Roman Regular" w:hAnsi="Times New Roman Regular" w:cs="Times New Roman Regular"/>
          <w:sz w:val="22"/>
          <w:szCs w:val="22"/>
        </w:rPr>
        <w:t xml:space="preserve"> a student leave the classroom and return to finish the </w:t>
      </w:r>
      <w:r w:rsidRPr="001A6E16">
        <w:rPr>
          <w:rFonts w:ascii="Times New Roman Regular" w:eastAsia="SimSun" w:hAnsi="Times New Roman Regular" w:cs="Times New Roman Regular"/>
          <w:sz w:val="22"/>
          <w:szCs w:val="22"/>
          <w:lang w:eastAsia="zh-CN"/>
        </w:rPr>
        <w:t>test</w:t>
      </w:r>
      <w:r w:rsidRPr="001A6E16">
        <w:rPr>
          <w:rFonts w:ascii="Times New Roman Regular" w:hAnsi="Times New Roman Regular" w:cs="Times New Roman Regular"/>
          <w:sz w:val="22"/>
          <w:szCs w:val="22"/>
        </w:rPr>
        <w:t xml:space="preserve">. No </w:t>
      </w:r>
      <w:r w:rsidRPr="001A6E16">
        <w:rPr>
          <w:rFonts w:ascii="Times New Roman Regular" w:eastAsia="SimSun" w:hAnsi="Times New Roman Regular" w:cs="Times New Roman Regular"/>
          <w:sz w:val="22"/>
          <w:szCs w:val="22"/>
          <w:lang w:eastAsia="zh-CN"/>
        </w:rPr>
        <w:t>textbooks, class notes, cheat sheets, electronic</w:t>
      </w:r>
      <w:r w:rsidRPr="001A6E16">
        <w:rPr>
          <w:rFonts w:ascii="Times New Roman Regular" w:hAnsi="Times New Roman Regular" w:cs="Times New Roman Regular"/>
          <w:sz w:val="22"/>
          <w:szCs w:val="22"/>
        </w:rPr>
        <w:t xml:space="preserve"> translators, dictionaries or any electronic devices are permitted. “Cheating on examinations and quizzes is dishonest” (p.19, </w:t>
      </w:r>
      <w:r w:rsidRPr="001A6E16">
        <w:rPr>
          <w:rFonts w:ascii="Times New Roman Regular" w:hAnsi="Times New Roman Regular" w:cs="Times New Roman Regular"/>
          <w:i/>
          <w:sz w:val="22"/>
          <w:szCs w:val="22"/>
        </w:rPr>
        <w:t>UNT Student Guidebook</w:t>
      </w:r>
      <w:r w:rsidRPr="001A6E16">
        <w:rPr>
          <w:rFonts w:ascii="Times New Roman Regular" w:hAnsi="Times New Roman Regular" w:cs="Times New Roman Regular"/>
          <w:sz w:val="22"/>
          <w:szCs w:val="22"/>
        </w:rPr>
        <w:t xml:space="preserve">). </w:t>
      </w:r>
      <w:r w:rsidRPr="001A6E16">
        <w:rPr>
          <w:rFonts w:ascii="Times New Roman Regular" w:eastAsia="Calibri" w:hAnsi="Times New Roman Regular" w:cs="Times New Roman Regular"/>
          <w:color w:val="000000"/>
          <w:sz w:val="22"/>
          <w:szCs w:val="22"/>
        </w:rPr>
        <w:t>Cheating and plagiarism are serious matters. The usual penalties for these offenses</w:t>
      </w:r>
      <w:r w:rsidRPr="001A6E16">
        <w:rPr>
          <w:rFonts w:ascii="Times New Roman Regular" w:eastAsia="Calibri" w:hAnsi="Times New Roman Regular" w:cs="Times New Roman Regular"/>
          <w:bCs/>
          <w:smallCaps/>
          <w:color w:val="000000"/>
          <w:sz w:val="22"/>
          <w:szCs w:val="22"/>
        </w:rPr>
        <w:t xml:space="preserve"> </w:t>
      </w:r>
      <w:r w:rsidRPr="001A6E16">
        <w:rPr>
          <w:rFonts w:ascii="Times New Roman Regular" w:eastAsia="Calibri" w:hAnsi="Times New Roman Regular" w:cs="Times New Roman Regular"/>
          <w:color w:val="000000"/>
          <w:sz w:val="22"/>
          <w:szCs w:val="22"/>
        </w:rPr>
        <w:t>include failure for the assignment, failure in the course, and a written report to the Dean of Students.</w:t>
      </w:r>
    </w:p>
    <w:p w14:paraId="716A4366" w14:textId="77777777" w:rsidR="008379D7" w:rsidRDefault="008379D7">
      <w:pPr>
        <w:pStyle w:val="BodyText"/>
        <w:spacing w:before="6"/>
        <w:rPr>
          <w:rFonts w:ascii="Times New Roman Regular" w:hAnsi="Times New Roman Regular" w:cs="Times New Roman Regular"/>
        </w:rPr>
      </w:pPr>
    </w:p>
    <w:p w14:paraId="716A4367" w14:textId="77777777" w:rsidR="008379D7" w:rsidRDefault="00174B9B">
      <w:pPr>
        <w:pStyle w:val="BodyText"/>
        <w:ind w:right="109"/>
        <w:rPr>
          <w:rFonts w:ascii="Times New Roman Regular" w:hAnsi="Times New Roman Regular" w:cs="Times New Roman Regular"/>
          <w:b/>
        </w:rPr>
      </w:pPr>
      <w:r>
        <w:rPr>
          <w:rFonts w:ascii="Times New Roman Regular" w:hAnsi="Times New Roman Regular" w:cs="Times New Roman Regular"/>
          <w:b/>
        </w:rPr>
        <w:t xml:space="preserve">ODA Accommodations: </w:t>
      </w:r>
    </w:p>
    <w:p w14:paraId="716A4368" w14:textId="77777777" w:rsidR="008379D7" w:rsidRPr="00E17F11" w:rsidRDefault="00174B9B">
      <w:pPr>
        <w:pStyle w:val="BodyText"/>
        <w:spacing w:before="4"/>
        <w:ind w:right="428"/>
        <w:rPr>
          <w:rFonts w:ascii="Times New Roman Regular" w:eastAsia="TimesNewRomanPSMT" w:hAnsi="Times New Roman Regular" w:cs="Times New Roman Regular"/>
          <w:sz w:val="22"/>
          <w:szCs w:val="22"/>
        </w:rPr>
      </w:pPr>
      <w:r w:rsidRPr="00E17F11">
        <w:rPr>
          <w:rFonts w:ascii="Times New Roman Regular" w:eastAsia="TimesNewRomanPSMT" w:hAnsi="Times New Roman Regular" w:cs="Times New Roman Regular"/>
          <w:sz w:val="22"/>
          <w:szCs w:val="22"/>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E17F11">
        <w:rPr>
          <w:rFonts w:ascii="Times New Roman Regular" w:eastAsia="TimesNewRomanPSMT" w:hAnsi="Times New Roman Regular" w:cs="Times New Roman Regular"/>
          <w:sz w:val="22"/>
          <w:szCs w:val="22"/>
        </w:rPr>
        <w:t>time,</w:t>
      </w:r>
      <w:proofErr w:type="gramEnd"/>
      <w:r w:rsidRPr="00E17F11">
        <w:rPr>
          <w:rFonts w:ascii="Times New Roman Regular" w:eastAsia="TimesNewRomanPSMT" w:hAnsi="Times New Roman Regular" w:cs="Times New Roman Regular"/>
          <w:sz w:val="22"/>
          <w:szCs w:val="22"/>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p>
    <w:p w14:paraId="716A4369" w14:textId="77777777" w:rsidR="008379D7" w:rsidRPr="00E17F11" w:rsidRDefault="00174B9B">
      <w:pPr>
        <w:pStyle w:val="BodyText"/>
        <w:spacing w:before="4"/>
        <w:ind w:right="428"/>
        <w:rPr>
          <w:rFonts w:ascii="Times New Roman Regular" w:eastAsia="TimesNewRomanPSMT" w:hAnsi="Times New Roman Regular" w:cs="Times New Roman Regular"/>
          <w:sz w:val="22"/>
          <w:szCs w:val="22"/>
        </w:rPr>
      </w:pPr>
      <w:r w:rsidRPr="00E17F11">
        <w:rPr>
          <w:rFonts w:ascii="Times New Roman Regular" w:eastAsia="TimesNewRomanPSMT" w:hAnsi="Times New Roman Regular" w:cs="Times New Roman Regular"/>
          <w:sz w:val="22"/>
          <w:szCs w:val="22"/>
        </w:rPr>
        <w:t xml:space="preserve">For additional information, refer to the Office of Disability Access website at </w:t>
      </w:r>
      <w:hyperlink r:id="rId11" w:history="1">
        <w:r w:rsidRPr="00E17F11">
          <w:rPr>
            <w:rStyle w:val="Hyperlink"/>
            <w:rFonts w:ascii="Times New Roman Regular" w:eastAsia="TimesNewRomanPSMT" w:hAnsi="Times New Roman Regular" w:cs="Times New Roman Regular"/>
            <w:sz w:val="22"/>
            <w:szCs w:val="22"/>
          </w:rPr>
          <w:t>https://</w:t>
        </w:r>
        <w:r w:rsidR="0090352B" w:rsidRPr="0090352B">
          <w:rPr>
            <w:rStyle w:val="Hyperlink"/>
            <w:rFonts w:ascii="Times New Roman Regular" w:eastAsia="TimesNewRomanPSMT" w:hAnsi="Times New Roman Regular" w:cs="Times New Roman Regular"/>
            <w:noProof/>
            <w:sz w:val="22"/>
            <w:szCs w:val="22"/>
          </w:rPr>
          <w:pict w14:anchorId="716A4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5pt;height:.55pt;mso-width-percent:0;mso-height-percent:0;mso-width-percent:0;mso-height-percent:0"/>
          </w:pict>
        </w:r>
        <w:r w:rsidRPr="00E17F11">
          <w:rPr>
            <w:rStyle w:val="Hyperlink"/>
            <w:rFonts w:ascii="Times New Roman Regular" w:eastAsia="TimesNewRomanPSMT" w:hAnsi="Times New Roman Regular" w:cs="Times New Roman Regular"/>
            <w:sz w:val="22"/>
            <w:szCs w:val="22"/>
          </w:rPr>
          <w:t>studentaffairs.unt.edu/office-disability-access</w:t>
        </w:r>
      </w:hyperlink>
      <w:r w:rsidRPr="00E17F11">
        <w:rPr>
          <w:rFonts w:ascii="Times New Roman Regular" w:eastAsia="TimesNewRomanPSMT" w:hAnsi="Times New Roman Regular" w:cs="Times New Roman Regular"/>
          <w:sz w:val="22"/>
          <w:szCs w:val="22"/>
        </w:rPr>
        <w:t>. You may also contact ODA by phone at (940) 565-4323.</w:t>
      </w:r>
    </w:p>
    <w:p w14:paraId="716A4376" w14:textId="77777777" w:rsidR="008379D7" w:rsidRDefault="008379D7">
      <w:pPr>
        <w:rPr>
          <w:rFonts w:ascii="Times New Roman Regular" w:hAnsi="Times New Roman Regular" w:cs="Times New Roman Regular" w:hint="eastAsia"/>
          <w:b/>
          <w:bCs/>
          <w:sz w:val="24"/>
          <w:szCs w:val="24"/>
        </w:rPr>
      </w:pPr>
    </w:p>
    <w:p w14:paraId="716A4377" w14:textId="77777777" w:rsidR="008379D7" w:rsidRDefault="00174B9B">
      <w:pP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UNT Code of Student Conduct:</w:t>
      </w:r>
    </w:p>
    <w:p w14:paraId="716A4378" w14:textId="77777777" w:rsidR="008379D7" w:rsidRPr="00AD2E70" w:rsidRDefault="00174B9B">
      <w:pPr>
        <w:rPr>
          <w:rFonts w:ascii="Times New Roman Regular" w:hAnsi="Times New Roman Regular" w:cs="Times New Roman Regular" w:hint="eastAsia"/>
          <w:color w:val="000000"/>
          <w:sz w:val="22"/>
          <w:szCs w:val="22"/>
        </w:rPr>
      </w:pPr>
      <w:r w:rsidRPr="00AD2E70">
        <w:rPr>
          <w:rFonts w:ascii="Times New Roman Regular" w:hAnsi="Times New Roman Regular" w:cs="Times New Roman Regular"/>
          <w:color w:val="000000"/>
          <w:sz w:val="22"/>
          <w:szCs w:val="22"/>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well-being, honor and dignity of all who live, learn, and work in our educational community.</w:t>
      </w:r>
    </w:p>
    <w:p w14:paraId="716A4379" w14:textId="77777777" w:rsidR="008379D7" w:rsidRPr="00AD2E70" w:rsidRDefault="00174B9B">
      <w:pPr>
        <w:rPr>
          <w:rFonts w:ascii="Times New Roman Regular" w:hAnsi="Times New Roman Regular" w:cs="Times New Roman Regular" w:hint="eastAsia"/>
          <w:color w:val="201F1E"/>
          <w:sz w:val="22"/>
          <w:szCs w:val="22"/>
        </w:rPr>
      </w:pPr>
      <w:r w:rsidRPr="00AD2E70">
        <w:rPr>
          <w:rFonts w:ascii="Times New Roman Regular" w:hAnsi="Times New Roman Regular" w:cs="Times New Roman Regular"/>
          <w:color w:val="000000"/>
          <w:sz w:val="22"/>
          <w:szCs w:val="22"/>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716A437A" w14:textId="77777777" w:rsidR="008379D7" w:rsidRPr="00AD2E70" w:rsidRDefault="00174B9B">
      <w:pPr>
        <w:pStyle w:val="xmsonormal"/>
        <w:shd w:val="clear" w:color="auto" w:fill="FFFFFF"/>
        <w:spacing w:before="0" w:beforeAutospacing="0" w:after="0" w:afterAutospacing="0"/>
        <w:jc w:val="both"/>
        <w:rPr>
          <w:rFonts w:ascii="Times New Roman Regular" w:hAnsi="Times New Roman Regular" w:cs="Times New Roman Regular" w:hint="eastAsia"/>
          <w:color w:val="000000"/>
          <w:sz w:val="22"/>
          <w:szCs w:val="22"/>
        </w:rPr>
      </w:pPr>
      <w:r w:rsidRPr="00AD2E70">
        <w:rPr>
          <w:rFonts w:ascii="Times New Roman Regular" w:hAnsi="Times New Roman Regular" w:cs="Times New Roman Regular"/>
          <w:color w:val="000000"/>
          <w:sz w:val="22"/>
          <w:szCs w:val="22"/>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716A437B" w14:textId="77777777" w:rsidR="008379D7" w:rsidRDefault="008379D7">
      <w:pPr>
        <w:pStyle w:val="xmsonormal"/>
        <w:shd w:val="clear" w:color="auto" w:fill="FFFFFF"/>
        <w:spacing w:before="0" w:beforeAutospacing="0" w:after="0" w:afterAutospacing="0"/>
        <w:jc w:val="both"/>
        <w:rPr>
          <w:rFonts w:ascii="Times New Roman Regular" w:hAnsi="Times New Roman Regular" w:cs="Times New Roman Regular" w:hint="eastAsia"/>
          <w:color w:val="000000"/>
          <w:sz w:val="24"/>
          <w:szCs w:val="24"/>
        </w:rPr>
      </w:pPr>
    </w:p>
    <w:p w14:paraId="716A437C" w14:textId="77777777" w:rsidR="008379D7" w:rsidRDefault="00174B9B">
      <w:pPr>
        <w:widowControl w:val="0"/>
        <w:autoSpaceDE w:val="0"/>
        <w:autoSpaceDN w:val="0"/>
        <w:adjustRightInd w:val="0"/>
        <w:rPr>
          <w:rFonts w:ascii="Times New Roman Regular" w:hAnsi="Times New Roman Regular" w:cs="Times New Roman Regular" w:hint="eastAsia"/>
          <w:b/>
          <w:bCs/>
          <w:color w:val="000000"/>
          <w:sz w:val="24"/>
          <w:szCs w:val="24"/>
        </w:rPr>
      </w:pPr>
      <w:r>
        <w:rPr>
          <w:rFonts w:ascii="Times New Roman Regular" w:hAnsi="Times New Roman Regular" w:cs="Times New Roman Regular"/>
          <w:b/>
          <w:bCs/>
          <w:color w:val="000000"/>
          <w:sz w:val="24"/>
          <w:szCs w:val="24"/>
        </w:rPr>
        <w:t>Sexual Assault and Discrimination Policies:</w:t>
      </w:r>
    </w:p>
    <w:p w14:paraId="716A437D" w14:textId="77777777" w:rsidR="008379D7" w:rsidRPr="00AD2E70" w:rsidRDefault="00174B9B">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2"/>
          <w:szCs w:val="22"/>
        </w:rPr>
      </w:pPr>
      <w:r w:rsidRPr="00AD2E70">
        <w:rPr>
          <w:rFonts w:ascii="Times New Roman Regular" w:hAnsi="Times New Roman Regular" w:cs="Times New Roman Regular"/>
          <w:color w:val="201F1E"/>
          <w:sz w:val="22"/>
          <w:szCs w:val="22"/>
        </w:rPr>
        <w:t>UNT is committed to providing an environment free of all forms of </w:t>
      </w:r>
      <w:r w:rsidRPr="00AD2E70">
        <w:rPr>
          <w:rFonts w:ascii="Times New Roman Regular" w:hAnsi="Times New Roman Regular" w:cs="Times New Roman Regular"/>
          <w:color w:val="201F1E"/>
          <w:sz w:val="22"/>
          <w:szCs w:val="22"/>
          <w:u w:val="single"/>
        </w:rPr>
        <w:t>discrimination and sexual harassment</w:t>
      </w:r>
      <w:r w:rsidRPr="00AD2E70">
        <w:rPr>
          <w:rFonts w:ascii="Times New Roman Regular" w:hAnsi="Times New Roman Regular" w:cs="Times New Roman Regular"/>
          <w:color w:val="201F1E"/>
          <w:sz w:val="22"/>
          <w:szCs w:val="22"/>
        </w:rPr>
        <w:t xml:space="preserve">,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w:t>
      </w:r>
      <w:r w:rsidRPr="00AD2E70">
        <w:rPr>
          <w:rFonts w:ascii="Times New Roman Regular" w:hAnsi="Times New Roman Regular" w:cs="Times New Roman Regular"/>
          <w:color w:val="201F1E"/>
          <w:sz w:val="22"/>
          <w:szCs w:val="22"/>
        </w:rPr>
        <w:lastRenderedPageBreak/>
        <w:t>to support you in navigating campus life, accessing health and counseling services, providing academic and housing accommodations, helping with legal protective orders, and more.</w:t>
      </w:r>
    </w:p>
    <w:p w14:paraId="716A437E" w14:textId="77777777" w:rsidR="008379D7" w:rsidRPr="00AD2E70" w:rsidRDefault="00174B9B">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2"/>
          <w:szCs w:val="22"/>
        </w:rPr>
      </w:pPr>
      <w:r w:rsidRPr="00AD2E70">
        <w:rPr>
          <w:rFonts w:ascii="Times New Roman Regular" w:hAnsi="Times New Roman Regular" w:cs="Times New Roman Regular"/>
          <w:color w:val="201F1E"/>
          <w:sz w:val="22"/>
          <w:szCs w:val="22"/>
        </w:rPr>
        <w:t>UNT’s Dean of Students’ website offers a range of on-campus and off-campus resources to help support survivors, depending on their unique needs: </w:t>
      </w:r>
      <w:hyperlink r:id="rId12" w:tgtFrame="_blank" w:history="1">
        <w:r w:rsidRPr="00AD2E70">
          <w:rPr>
            <w:rStyle w:val="FollowedHyperlink"/>
            <w:rFonts w:ascii="Times New Roman Regular" w:hAnsi="Times New Roman Regular" w:cs="Times New Roman Regular"/>
            <w:color w:val="0563C1"/>
            <w:sz w:val="22"/>
            <w:szCs w:val="22"/>
          </w:rPr>
          <w:t>http://deanofstudents.unt.edu/resources</w:t>
        </w:r>
      </w:hyperlink>
      <w:r w:rsidRPr="00AD2E70">
        <w:rPr>
          <w:rFonts w:ascii="Times New Roman Regular" w:hAnsi="Times New Roman Regular" w:cs="Times New Roman Regular"/>
          <w:color w:val="201F1E"/>
          <w:sz w:val="22"/>
          <w:szCs w:val="22"/>
        </w:rPr>
        <w:t>.</w:t>
      </w:r>
    </w:p>
    <w:p w14:paraId="716A437F" w14:textId="77777777" w:rsidR="008379D7" w:rsidRPr="00AD2E70" w:rsidRDefault="00174B9B">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2"/>
          <w:szCs w:val="22"/>
        </w:rPr>
      </w:pPr>
      <w:r w:rsidRPr="00AD2E70">
        <w:rPr>
          <w:rFonts w:ascii="Times New Roman Regular" w:hAnsi="Times New Roman Regular" w:cs="Times New Roman Regular"/>
          <w:color w:val="201F1E"/>
          <w:sz w:val="22"/>
          <w:szCs w:val="22"/>
        </w:rPr>
        <w:t>The UNT Survivor Advocates can be reached by emailing </w:t>
      </w:r>
      <w:hyperlink r:id="rId13" w:tgtFrame="_blank" w:history="1">
        <w:r w:rsidRPr="00AD2E70">
          <w:rPr>
            <w:rStyle w:val="Hyperlink"/>
            <w:rFonts w:ascii="Times New Roman Regular" w:hAnsi="Times New Roman Regular" w:cs="Times New Roman Regular"/>
            <w:color w:val="0563C1"/>
            <w:sz w:val="22"/>
            <w:szCs w:val="22"/>
          </w:rPr>
          <w:t>SurvivorAdvocate@unt.edu</w:t>
        </w:r>
      </w:hyperlink>
      <w:r w:rsidRPr="00AD2E70">
        <w:rPr>
          <w:rFonts w:ascii="Times New Roman Regular" w:hAnsi="Times New Roman Regular" w:cs="Times New Roman Regular"/>
          <w:color w:val="201F1E"/>
          <w:sz w:val="22"/>
          <w:szCs w:val="22"/>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4" w:tgtFrame="_blank" w:history="1">
        <w:r w:rsidRPr="00AD2E70">
          <w:rPr>
            <w:rStyle w:val="FollowedHyperlink"/>
            <w:rFonts w:ascii="Times New Roman Regular" w:hAnsi="Times New Roman Regular" w:cs="Times New Roman Regular"/>
            <w:color w:val="0563C1"/>
            <w:sz w:val="22"/>
            <w:szCs w:val="22"/>
          </w:rPr>
          <w:t>https://deanofstudents.unt.edu/sexual-misconduct/reporting-sexual-misconduct</w:t>
        </w:r>
      </w:hyperlink>
    </w:p>
    <w:p w14:paraId="716A4380" w14:textId="77777777" w:rsidR="008379D7" w:rsidRDefault="008379D7">
      <w:pPr>
        <w:contextualSpacing/>
        <w:jc w:val="both"/>
        <w:rPr>
          <w:rFonts w:ascii="Times New Roman Regular" w:hAnsi="Times New Roman Regular" w:cs="Times New Roman Regular" w:hint="eastAsia"/>
          <w:b/>
          <w:bCs/>
          <w:smallCaps/>
          <w:sz w:val="24"/>
          <w:szCs w:val="24"/>
          <w:u w:val="single"/>
        </w:rPr>
      </w:pPr>
    </w:p>
    <w:p w14:paraId="716A4381" w14:textId="77777777" w:rsidR="008379D7" w:rsidRDefault="00174B9B">
      <w:pPr>
        <w:contextualSpacing/>
        <w:jc w:val="both"/>
        <w:rPr>
          <w:rFonts w:ascii="Times New Roman Regular" w:hAnsi="Times New Roman Regular" w:cs="Times New Roman Regular" w:hint="eastAsia"/>
          <w:b/>
          <w:bCs/>
          <w:smallCaps/>
          <w:sz w:val="24"/>
          <w:szCs w:val="24"/>
          <w:u w:val="single"/>
        </w:rPr>
      </w:pPr>
      <w:r>
        <w:rPr>
          <w:rFonts w:ascii="Times New Roman Regular" w:hAnsi="Times New Roman Regular" w:cs="Times New Roman Regular"/>
          <w:b/>
          <w:bCs/>
          <w:color w:val="000000"/>
          <w:sz w:val="24"/>
          <w:szCs w:val="24"/>
        </w:rPr>
        <w:t>Religious Holidays:</w:t>
      </w:r>
    </w:p>
    <w:p w14:paraId="716A4382" w14:textId="77777777" w:rsidR="008379D7" w:rsidRPr="00AD2E70" w:rsidRDefault="00174B9B">
      <w:pPr>
        <w:pStyle w:val="BodyText"/>
        <w:spacing w:before="4"/>
        <w:ind w:right="428"/>
        <w:rPr>
          <w:rFonts w:ascii="Times New Roman Regular" w:hAnsi="Times New Roman Regular" w:cs="Times New Roman Regular"/>
          <w:sz w:val="22"/>
          <w:szCs w:val="22"/>
        </w:rPr>
      </w:pPr>
      <w:r w:rsidRPr="00AD2E70">
        <w:rPr>
          <w:rFonts w:ascii="Times New Roman Regular" w:hAnsi="Times New Roman Regular" w:cs="Times New Roman Regular"/>
          <w:sz w:val="22"/>
          <w:szCs w:val="22"/>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p>
    <w:p w14:paraId="716A4383" w14:textId="77777777" w:rsidR="008379D7" w:rsidRDefault="008379D7">
      <w:pPr>
        <w:pStyle w:val="BodyText"/>
        <w:spacing w:before="4"/>
        <w:ind w:right="428"/>
        <w:rPr>
          <w:rFonts w:ascii="Times New Roman Regular" w:hAnsi="Times New Roman Regular" w:cs="Times New Roman Regular"/>
        </w:rPr>
      </w:pPr>
    </w:p>
    <w:p w14:paraId="716A4384" w14:textId="77777777" w:rsidR="008379D7" w:rsidRDefault="00174B9B">
      <w:pPr>
        <w:pStyle w:val="BodyText"/>
        <w:spacing w:before="4"/>
        <w:ind w:right="428"/>
        <w:rPr>
          <w:rFonts w:ascii="Times New Roman Regular" w:eastAsia="SimSun" w:hAnsi="Times New Roman Regular" w:cs="Times New Roman Regular" w:hint="eastAsia"/>
          <w:b/>
          <w:bCs/>
          <w:lang w:eastAsia="zh-CN"/>
        </w:rPr>
      </w:pPr>
      <w:r>
        <w:rPr>
          <w:rFonts w:ascii="Times New Roman Regular" w:eastAsia="SimSun" w:hAnsi="Times New Roman Regular" w:cs="Times New Roman Regular"/>
          <w:b/>
          <w:bCs/>
          <w:lang w:eastAsia="zh-CN"/>
        </w:rPr>
        <w:t>Useful/Recommended Tools:</w:t>
      </w:r>
      <w:r w:rsidR="0090352B" w:rsidRPr="0090352B">
        <w:rPr>
          <w:rFonts w:ascii="Times New Roman Regular" w:eastAsia="SimSun" w:hAnsi="Times New Roman Regular" w:cs="Times New Roman Regular"/>
          <w:b/>
          <w:bCs/>
          <w:noProof/>
          <w:lang w:eastAsia="zh-CN"/>
        </w:rPr>
        <w:pict w14:anchorId="716A4425">
          <v:shape id="_x0000_i1025" type="#_x0000_t75" alt="" style="width:.55pt;height:.55pt;mso-width-percent:0;mso-height-percent:0;mso-width-percent:0;mso-height-percent:0"/>
        </w:pict>
      </w:r>
    </w:p>
    <w:p w14:paraId="716A4385" w14:textId="77777777" w:rsidR="008379D7" w:rsidRPr="00AD2E70" w:rsidRDefault="00174B9B">
      <w:pPr>
        <w:pStyle w:val="BodyText"/>
        <w:numPr>
          <w:ilvl w:val="0"/>
          <w:numId w:val="2"/>
        </w:numPr>
        <w:spacing w:before="4"/>
        <w:ind w:right="428"/>
        <w:rPr>
          <w:rFonts w:ascii="Times New Roman Regular" w:eastAsia="SimSun" w:hAnsi="Times New Roman Regular" w:cs="Times New Roman Regular" w:hint="eastAsia"/>
          <w:sz w:val="22"/>
          <w:szCs w:val="22"/>
          <w:lang w:eastAsia="zh-CN"/>
        </w:rPr>
      </w:pPr>
      <w:proofErr w:type="spellStart"/>
      <w:r w:rsidRPr="00AD2E70">
        <w:rPr>
          <w:rFonts w:ascii="Times New Roman Regular" w:eastAsia="SimSun" w:hAnsi="Times New Roman Regular" w:cs="Times New Roman Regular"/>
          <w:sz w:val="22"/>
          <w:szCs w:val="22"/>
          <w:lang w:eastAsia="zh-CN"/>
        </w:rPr>
        <w:t>Yabla</w:t>
      </w:r>
      <w:proofErr w:type="spellEnd"/>
      <w:r w:rsidRPr="00AD2E70">
        <w:rPr>
          <w:rFonts w:ascii="Times New Roman Regular" w:eastAsia="SimSun" w:hAnsi="Times New Roman Regular" w:cs="Times New Roman Regular"/>
          <w:sz w:val="22"/>
          <w:szCs w:val="22"/>
          <w:lang w:eastAsia="zh-CN"/>
        </w:rPr>
        <w:t xml:space="preserve"> Interactive Pinyin Chart: </w:t>
      </w:r>
      <w:hyperlink r:id="rId15" w:history="1">
        <w:r w:rsidRPr="00AD2E70">
          <w:rPr>
            <w:rStyle w:val="FollowedHyperlink"/>
            <w:rFonts w:ascii="Times New Roman Regular" w:eastAsia="SimSun" w:hAnsi="Times New Roman Regular" w:cs="Times New Roman Regular"/>
            <w:sz w:val="22"/>
            <w:szCs w:val="22"/>
            <w:lang w:eastAsia="zh-CN"/>
          </w:rPr>
          <w:t>https://chinese.yabla.com/chinese-pinyin-chart.php</w:t>
        </w:r>
      </w:hyperlink>
      <w:r w:rsidRPr="00AD2E70">
        <w:rPr>
          <w:rFonts w:ascii="Times New Roman Regular" w:eastAsia="SimSun" w:hAnsi="Times New Roman Regular" w:cs="Times New Roman Regular"/>
          <w:sz w:val="22"/>
          <w:szCs w:val="22"/>
          <w:lang w:eastAsia="zh-CN"/>
        </w:rPr>
        <w:t xml:space="preserve"> or </w:t>
      </w:r>
      <w:proofErr w:type="spellStart"/>
      <w:r w:rsidRPr="00AD2E70">
        <w:rPr>
          <w:rFonts w:ascii="Times New Roman Regular" w:eastAsia="SimSun" w:hAnsi="Times New Roman Regular" w:cs="Times New Roman Regular"/>
          <w:sz w:val="22"/>
          <w:szCs w:val="22"/>
          <w:lang w:eastAsia="zh-CN"/>
        </w:rPr>
        <w:t>YoYo</w:t>
      </w:r>
      <w:proofErr w:type="spellEnd"/>
      <w:r w:rsidRPr="00AD2E70">
        <w:rPr>
          <w:rFonts w:ascii="Times New Roman Regular" w:eastAsia="SimSun" w:hAnsi="Times New Roman Regular" w:cs="Times New Roman Regular"/>
          <w:sz w:val="22"/>
          <w:szCs w:val="22"/>
          <w:lang w:eastAsia="zh-CN"/>
        </w:rPr>
        <w:t xml:space="preserve"> Chinese Interactive Pinyin Chart </w:t>
      </w:r>
      <w:hyperlink r:id="rId16" w:history="1">
        <w:r w:rsidRPr="00AD2E70">
          <w:rPr>
            <w:rStyle w:val="FollowedHyperlink"/>
            <w:rFonts w:ascii="Times New Roman Regular" w:eastAsia="SimSun" w:hAnsi="Times New Roman Regular" w:cs="Times New Roman Regular"/>
            <w:sz w:val="22"/>
            <w:szCs w:val="22"/>
            <w:lang w:eastAsia="zh-CN"/>
          </w:rPr>
          <w:t>https://yoyochinese.com/chinese-learning-tools/Mandarin-Chinese-pronunciation-lesson/pinyin-chart-table</w:t>
        </w:r>
      </w:hyperlink>
    </w:p>
    <w:p w14:paraId="716A4386" w14:textId="77777777" w:rsidR="008379D7" w:rsidRPr="00AD2E70" w:rsidRDefault="00174B9B">
      <w:pPr>
        <w:pStyle w:val="BodyText"/>
        <w:numPr>
          <w:ilvl w:val="0"/>
          <w:numId w:val="2"/>
        </w:numPr>
        <w:spacing w:before="4"/>
        <w:ind w:right="428"/>
        <w:rPr>
          <w:rFonts w:ascii="Times New Roman Regular" w:eastAsia="SimSun" w:hAnsi="Times New Roman Regular" w:cs="Times New Roman Regular" w:hint="eastAsia"/>
          <w:sz w:val="22"/>
          <w:szCs w:val="22"/>
          <w:lang w:eastAsia="zh-CN"/>
        </w:rPr>
      </w:pPr>
      <w:r w:rsidRPr="00AD2E70">
        <w:rPr>
          <w:rFonts w:ascii="Times New Roman Regular" w:eastAsia="SimSun" w:hAnsi="Times New Roman Regular" w:cs="Times New Roman Regular"/>
          <w:sz w:val="22"/>
          <w:szCs w:val="22"/>
          <w:lang w:eastAsia="zh-CN"/>
        </w:rPr>
        <w:t>Pleco APP (Chinese Dictionary)</w:t>
      </w:r>
    </w:p>
    <w:p w14:paraId="716A4387" w14:textId="77777777" w:rsidR="008379D7" w:rsidRPr="00AD2E70" w:rsidRDefault="00174B9B">
      <w:pPr>
        <w:pStyle w:val="BodyText"/>
        <w:numPr>
          <w:ilvl w:val="0"/>
          <w:numId w:val="2"/>
        </w:numPr>
        <w:spacing w:before="4"/>
        <w:ind w:right="428"/>
        <w:rPr>
          <w:rFonts w:ascii="Times New Roman Regular" w:eastAsia="SimSun" w:hAnsi="Times New Roman Regular" w:cs="Times New Roman Regular" w:hint="eastAsia"/>
          <w:sz w:val="22"/>
          <w:szCs w:val="22"/>
          <w:lang w:eastAsia="zh-CN"/>
        </w:rPr>
      </w:pPr>
      <w:proofErr w:type="spellStart"/>
      <w:r w:rsidRPr="00AD2E70">
        <w:rPr>
          <w:rFonts w:ascii="Times New Roman Regular" w:eastAsia="SimSun" w:hAnsi="Times New Roman Regular" w:cs="Times New Roman Regular"/>
          <w:sz w:val="22"/>
          <w:szCs w:val="22"/>
          <w:lang w:eastAsia="zh-CN"/>
        </w:rPr>
        <w:t>Yellowbridge</w:t>
      </w:r>
      <w:proofErr w:type="spellEnd"/>
      <w:r w:rsidRPr="00AD2E70">
        <w:rPr>
          <w:rFonts w:ascii="Times New Roman Regular" w:eastAsia="SimSun" w:hAnsi="Times New Roman Regular" w:cs="Times New Roman Regular"/>
          <w:sz w:val="22"/>
          <w:szCs w:val="22"/>
          <w:lang w:eastAsia="zh-CN"/>
        </w:rPr>
        <w:t xml:space="preserve"> Online Chinese Dictionary: </w:t>
      </w:r>
      <w:hyperlink r:id="rId17" w:history="1">
        <w:r w:rsidRPr="00AD2E70">
          <w:rPr>
            <w:rStyle w:val="FollowedHyperlink"/>
            <w:rFonts w:ascii="Times New Roman Regular" w:eastAsia="SimSun" w:hAnsi="Times New Roman Regular" w:cs="Times New Roman Regular"/>
            <w:sz w:val="22"/>
            <w:szCs w:val="22"/>
            <w:lang w:eastAsia="zh-CN"/>
          </w:rPr>
          <w:t>https://www.yellowbridge.com</w:t>
        </w:r>
      </w:hyperlink>
      <w:r w:rsidRPr="00AD2E70">
        <w:rPr>
          <w:rFonts w:ascii="Times New Roman Regular" w:eastAsia="SimSun" w:hAnsi="Times New Roman Regular" w:cs="Times New Roman Regular"/>
          <w:sz w:val="22"/>
          <w:szCs w:val="22"/>
          <w:lang w:eastAsia="zh-CN"/>
        </w:rPr>
        <w:t xml:space="preserve"> </w:t>
      </w:r>
    </w:p>
    <w:p w14:paraId="716A4388" w14:textId="77777777" w:rsidR="008379D7" w:rsidRPr="00AD2E70" w:rsidRDefault="00174B9B">
      <w:pPr>
        <w:pStyle w:val="BodyText"/>
        <w:numPr>
          <w:ilvl w:val="0"/>
          <w:numId w:val="2"/>
        </w:numPr>
        <w:spacing w:before="4"/>
        <w:ind w:right="428"/>
        <w:rPr>
          <w:rFonts w:ascii="Times New Roman Regular" w:eastAsia="SimSun" w:hAnsi="Times New Roman Regular" w:cs="Times New Roman Regular" w:hint="eastAsia"/>
          <w:sz w:val="22"/>
          <w:szCs w:val="22"/>
          <w:lang w:eastAsia="zh-CN"/>
        </w:rPr>
      </w:pPr>
      <w:proofErr w:type="spellStart"/>
      <w:r w:rsidRPr="00AD2E70">
        <w:rPr>
          <w:rFonts w:ascii="Times New Roman Regular" w:eastAsia="SimSun" w:hAnsi="Times New Roman Regular" w:cs="Times New Roman Regular"/>
          <w:sz w:val="22"/>
          <w:szCs w:val="22"/>
          <w:lang w:eastAsia="zh-CN"/>
        </w:rPr>
        <w:t>Handian</w:t>
      </w:r>
      <w:proofErr w:type="spellEnd"/>
      <w:r w:rsidRPr="00AD2E70">
        <w:rPr>
          <w:rFonts w:ascii="Times New Roman Regular" w:eastAsia="SimSun" w:hAnsi="Times New Roman Regular" w:cs="Times New Roman Regular"/>
          <w:sz w:val="22"/>
          <w:szCs w:val="22"/>
          <w:lang w:eastAsia="zh-CN"/>
        </w:rPr>
        <w:t xml:space="preserve"> Online Chinese Dictionary: </w:t>
      </w:r>
      <w:hyperlink r:id="rId18" w:history="1">
        <w:r w:rsidRPr="00AD2E70">
          <w:rPr>
            <w:rStyle w:val="FollowedHyperlink"/>
            <w:rFonts w:ascii="Times New Roman Regular" w:eastAsia="SimSun" w:hAnsi="Times New Roman Regular" w:cs="Times New Roman Regular"/>
            <w:sz w:val="22"/>
            <w:szCs w:val="22"/>
            <w:lang w:eastAsia="zh-CN"/>
          </w:rPr>
          <w:t>https://www.zdic.net</w:t>
        </w:r>
      </w:hyperlink>
      <w:r w:rsidRPr="00AD2E70">
        <w:rPr>
          <w:rFonts w:ascii="Times New Roman Regular" w:eastAsia="SimSun" w:hAnsi="Times New Roman Regular" w:cs="Times New Roman Regular"/>
          <w:sz w:val="22"/>
          <w:szCs w:val="22"/>
          <w:lang w:eastAsia="zh-CN"/>
        </w:rPr>
        <w:t xml:space="preserve"> </w:t>
      </w:r>
    </w:p>
    <w:p w14:paraId="716A4389" w14:textId="77777777" w:rsidR="008379D7" w:rsidRPr="00AD2E70" w:rsidRDefault="00174B9B">
      <w:pPr>
        <w:pStyle w:val="BodyText"/>
        <w:numPr>
          <w:ilvl w:val="0"/>
          <w:numId w:val="2"/>
        </w:numPr>
        <w:spacing w:before="4"/>
        <w:ind w:right="428"/>
        <w:rPr>
          <w:rFonts w:ascii="Times New Roman Regular" w:eastAsia="SimSun" w:hAnsi="Times New Roman Regular" w:cs="Times New Roman Regular" w:hint="eastAsia"/>
          <w:sz w:val="22"/>
          <w:szCs w:val="22"/>
          <w:lang w:eastAsia="zh-CN"/>
        </w:rPr>
      </w:pPr>
      <w:r w:rsidRPr="00AD2E70">
        <w:rPr>
          <w:rFonts w:ascii="Times New Roman Regular" w:eastAsia="SimSun" w:hAnsi="Times New Roman Regular" w:cs="Times New Roman Regular"/>
          <w:sz w:val="22"/>
          <w:szCs w:val="22"/>
          <w:lang w:eastAsia="zh-CN"/>
        </w:rPr>
        <w:t>Quizlet</w:t>
      </w:r>
    </w:p>
    <w:p w14:paraId="716A438A" w14:textId="77777777" w:rsidR="008379D7" w:rsidRPr="00AD2E70" w:rsidRDefault="00174B9B">
      <w:pPr>
        <w:pStyle w:val="BodyText"/>
        <w:numPr>
          <w:ilvl w:val="0"/>
          <w:numId w:val="2"/>
        </w:numPr>
        <w:spacing w:before="4"/>
        <w:ind w:right="428"/>
        <w:rPr>
          <w:rFonts w:ascii="Times New Roman Regular" w:eastAsia="SimSun" w:hAnsi="Times New Roman Regular" w:cs="Times New Roman Regular" w:hint="eastAsia"/>
          <w:sz w:val="22"/>
          <w:szCs w:val="22"/>
          <w:lang w:eastAsia="zh-CN"/>
        </w:rPr>
      </w:pPr>
      <w:r w:rsidRPr="00AD2E70">
        <w:rPr>
          <w:rFonts w:ascii="Times New Roman Regular" w:eastAsia="SimSun" w:hAnsi="Times New Roman Regular" w:cs="Times New Roman Regular"/>
          <w:sz w:val="22"/>
          <w:szCs w:val="22"/>
          <w:lang w:eastAsia="zh-CN"/>
        </w:rPr>
        <w:t xml:space="preserve">Chinese Language Quest: </w:t>
      </w:r>
      <w:hyperlink r:id="rId19" w:history="1">
        <w:r w:rsidRPr="00AD2E70">
          <w:rPr>
            <w:rStyle w:val="FollowedHyperlink"/>
            <w:rFonts w:ascii="Times New Roman Regular" w:eastAsia="SimSun" w:hAnsi="Times New Roman Regular" w:cs="Times New Roman Regular"/>
            <w:sz w:val="22"/>
            <w:szCs w:val="22"/>
            <w:lang w:eastAsia="zh-CN"/>
          </w:rPr>
          <w:t>https://www.chineselanguagequest.com</w:t>
        </w:r>
      </w:hyperlink>
      <w:r w:rsidRPr="00AD2E70">
        <w:rPr>
          <w:rFonts w:ascii="Times New Roman Regular" w:eastAsia="SimSun" w:hAnsi="Times New Roman Regular" w:cs="Times New Roman Regular"/>
          <w:sz w:val="22"/>
          <w:szCs w:val="22"/>
          <w:lang w:eastAsia="zh-CN"/>
        </w:rPr>
        <w:t xml:space="preserve"> </w:t>
      </w:r>
    </w:p>
    <w:p w14:paraId="716A438E" w14:textId="77777777" w:rsidR="008379D7" w:rsidRDefault="008379D7">
      <w:pPr>
        <w:jc w:val="both"/>
        <w:rPr>
          <w:rFonts w:ascii="Times New Roman Regular" w:hAnsi="Times New Roman Regular" w:cs="Times New Roman Regular" w:hint="eastAsia"/>
          <w:b/>
          <w:bCs/>
          <w:sz w:val="24"/>
          <w:szCs w:val="24"/>
        </w:rPr>
      </w:pPr>
    </w:p>
    <w:p w14:paraId="716A438F" w14:textId="77777777" w:rsidR="008379D7" w:rsidRDefault="008379D7">
      <w:pPr>
        <w:jc w:val="center"/>
        <w:rPr>
          <w:rFonts w:ascii="Times New Roman Regular" w:hAnsi="Times New Roman Regular" w:cs="Times New Roman Regular" w:hint="eastAsia"/>
          <w:b/>
          <w:bCs/>
          <w:sz w:val="24"/>
          <w:szCs w:val="24"/>
        </w:rPr>
      </w:pPr>
    </w:p>
    <w:p w14:paraId="716A4390" w14:textId="77777777" w:rsidR="008379D7" w:rsidRDefault="00174B9B">
      <w:pPr>
        <w:jc w:val="center"/>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Class Schedule</w:t>
      </w:r>
    </w:p>
    <w:p w14:paraId="6F275B6E" w14:textId="77777777" w:rsidR="00AD2E70" w:rsidRDefault="00AD2E70">
      <w:pPr>
        <w:jc w:val="center"/>
        <w:rPr>
          <w:rFonts w:ascii="Times New Roman Regular" w:hAnsi="Times New Roman Regular" w:cs="Times New Roman Regular" w:hint="eastAsia"/>
          <w:b/>
          <w:bCs/>
          <w:sz w:val="24"/>
          <w:szCs w:val="24"/>
        </w:rPr>
      </w:pPr>
    </w:p>
    <w:tbl>
      <w:tblPr>
        <w:tblStyle w:val="TableGrid"/>
        <w:tblW w:w="0" w:type="auto"/>
        <w:tblLook w:val="04A0" w:firstRow="1" w:lastRow="0" w:firstColumn="1" w:lastColumn="0" w:noHBand="0" w:noVBand="1"/>
      </w:tblPr>
      <w:tblGrid>
        <w:gridCol w:w="1226"/>
        <w:gridCol w:w="9456"/>
      </w:tblGrid>
      <w:tr w:rsidR="008379D7" w:rsidRPr="00AD2E70" w14:paraId="716A4393" w14:textId="77777777">
        <w:tc>
          <w:tcPr>
            <w:tcW w:w="1226" w:type="dxa"/>
          </w:tcPr>
          <w:p w14:paraId="716A4391" w14:textId="77777777" w:rsidR="008379D7" w:rsidRPr="00AD2E70" w:rsidRDefault="00174B9B" w:rsidP="00D134C1">
            <w:pPr>
              <w:jc w:val="left"/>
              <w:rPr>
                <w:rFonts w:ascii="Times New Roman Regular" w:hAnsi="Times New Roman Regular" w:cs="Times New Roman Regular" w:hint="eastAsia"/>
                <w:b/>
                <w:bCs/>
                <w:sz w:val="22"/>
                <w:szCs w:val="22"/>
              </w:rPr>
            </w:pPr>
            <w:r w:rsidRPr="00AD2E70">
              <w:rPr>
                <w:rFonts w:ascii="Times New Roman Regular" w:hAnsi="Times New Roman Regular" w:cs="Times New Roman Regular"/>
                <w:b/>
                <w:bCs/>
                <w:sz w:val="22"/>
                <w:szCs w:val="22"/>
              </w:rPr>
              <w:t>Fall 2023</w:t>
            </w:r>
          </w:p>
        </w:tc>
        <w:tc>
          <w:tcPr>
            <w:tcW w:w="9456" w:type="dxa"/>
          </w:tcPr>
          <w:p w14:paraId="716A4392" w14:textId="77777777" w:rsidR="008379D7" w:rsidRPr="00AD2E70" w:rsidRDefault="00174B9B">
            <w:pPr>
              <w:jc w:val="center"/>
              <w:rPr>
                <w:rFonts w:ascii="Times New Roman Regular" w:hAnsi="Times New Roman Regular" w:cs="Times New Roman Regular" w:hint="eastAsia"/>
                <w:b/>
                <w:bCs/>
                <w:sz w:val="22"/>
                <w:szCs w:val="22"/>
              </w:rPr>
            </w:pPr>
            <w:r w:rsidRPr="00AD2E70">
              <w:rPr>
                <w:rFonts w:ascii="Times New Roman Regular" w:hAnsi="Times New Roman Regular" w:cs="Times New Roman Regular"/>
                <w:b/>
                <w:bCs/>
                <w:sz w:val="22"/>
                <w:szCs w:val="22"/>
              </w:rPr>
              <w:t>CHIN-3040 T/R (Room 209)</w:t>
            </w:r>
          </w:p>
        </w:tc>
      </w:tr>
      <w:tr w:rsidR="008379D7" w:rsidRPr="00AD2E70" w14:paraId="716A4395" w14:textId="77777777">
        <w:tc>
          <w:tcPr>
            <w:tcW w:w="10682" w:type="dxa"/>
            <w:gridSpan w:val="2"/>
          </w:tcPr>
          <w:p w14:paraId="716A4394" w14:textId="77777777" w:rsidR="008379D7" w:rsidRPr="00AD2E70" w:rsidRDefault="00174B9B">
            <w:pPr>
              <w:jc w:val="center"/>
              <w:rPr>
                <w:rFonts w:ascii="Times New Roman Regular" w:hAnsi="Times New Roman Regular" w:cs="Times New Roman Regular" w:hint="eastAsia"/>
                <w:b/>
                <w:bCs/>
                <w:sz w:val="22"/>
                <w:szCs w:val="22"/>
              </w:rPr>
            </w:pPr>
            <w:r w:rsidRPr="00AD2E70">
              <w:rPr>
                <w:rFonts w:ascii="Times New Roman Regular" w:hAnsi="Times New Roman Regular" w:cs="Times New Roman Regular"/>
                <w:b/>
                <w:bCs/>
                <w:sz w:val="22"/>
                <w:szCs w:val="22"/>
              </w:rPr>
              <w:t>Week 1</w:t>
            </w:r>
          </w:p>
        </w:tc>
      </w:tr>
      <w:tr w:rsidR="008379D7" w:rsidRPr="00AD2E70" w14:paraId="716A4398" w14:textId="77777777">
        <w:tc>
          <w:tcPr>
            <w:tcW w:w="1226" w:type="dxa"/>
          </w:tcPr>
          <w:p w14:paraId="716A4396"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M 01/15</w:t>
            </w:r>
          </w:p>
        </w:tc>
        <w:tc>
          <w:tcPr>
            <w:tcW w:w="9456" w:type="dxa"/>
          </w:tcPr>
          <w:p w14:paraId="716A4397" w14:textId="77777777" w:rsidR="008379D7" w:rsidRPr="00AD2E70" w:rsidRDefault="00174B9B">
            <w:pPr>
              <w:jc w:val="left"/>
              <w:rPr>
                <w:rFonts w:ascii="Times New Roman Regular" w:eastAsia="SimSun" w:hAnsi="Times New Roman Regular" w:cs="Times New Roman Regular" w:hint="eastAsia"/>
                <w:sz w:val="22"/>
                <w:szCs w:val="22"/>
              </w:rPr>
            </w:pPr>
            <w:r w:rsidRPr="00AD2E70">
              <w:rPr>
                <w:rFonts w:ascii="Times New Roman Regular" w:eastAsia="Calibri" w:hAnsi="Times New Roman Regular" w:cs="Times New Roman Regular"/>
                <w:sz w:val="22"/>
                <w:szCs w:val="22"/>
              </w:rPr>
              <w:t xml:space="preserve">Course Policy/Syllabus </w:t>
            </w:r>
            <w:r w:rsidRPr="00AD2E70">
              <w:rPr>
                <w:rFonts w:ascii="Kaiti SC Regular" w:eastAsia="Kaiti SC Regular" w:hAnsi="Kaiti SC Regular" w:cs="Kaiti SC Regular" w:hint="eastAsia"/>
                <w:sz w:val="22"/>
                <w:szCs w:val="22"/>
              </w:rPr>
              <w:t xml:space="preserve">教学大纲 </w:t>
            </w:r>
            <w:r w:rsidRPr="00AD2E70">
              <w:rPr>
                <w:rFonts w:ascii="Times New Roman Regular" w:eastAsia="Calibri" w:hAnsi="Times New Roman Regular" w:cs="Times New Roman Regular"/>
                <w:sz w:val="22"/>
                <w:szCs w:val="22"/>
              </w:rPr>
              <w:t>+ Introduction</w:t>
            </w:r>
            <w:r w:rsidRPr="00AD2E70">
              <w:rPr>
                <w:rFonts w:ascii="Times New Roman Regular" w:eastAsia="SimSun" w:hAnsi="Times New Roman Regular" w:cs="Times New Roman Regular" w:hint="eastAsia"/>
                <w:sz w:val="22"/>
                <w:szCs w:val="22"/>
              </w:rPr>
              <w:t xml:space="preserve"> to CHIN-3040 </w:t>
            </w:r>
            <w:r w:rsidRPr="00AD2E70">
              <w:rPr>
                <w:rFonts w:ascii="Kaiti SC Regular" w:eastAsia="Kaiti SC Regular" w:hAnsi="Kaiti SC Regular" w:cs="Kaiti SC Regular" w:hint="eastAsia"/>
                <w:sz w:val="22"/>
                <w:szCs w:val="22"/>
              </w:rPr>
              <w:t>中高级中文课程介绍</w:t>
            </w:r>
          </w:p>
        </w:tc>
      </w:tr>
      <w:tr w:rsidR="008379D7" w:rsidRPr="00AD2E70" w14:paraId="716A439B" w14:textId="77777777">
        <w:tc>
          <w:tcPr>
            <w:tcW w:w="1226" w:type="dxa"/>
          </w:tcPr>
          <w:p w14:paraId="716A4399"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W 01/17</w:t>
            </w:r>
          </w:p>
        </w:tc>
        <w:tc>
          <w:tcPr>
            <w:tcW w:w="9456" w:type="dxa"/>
          </w:tcPr>
          <w:p w14:paraId="716A439A" w14:textId="77777777" w:rsidR="008379D7" w:rsidRPr="00AD2E70" w:rsidRDefault="00174B9B">
            <w:pPr>
              <w:spacing w:before="7"/>
              <w:jc w:val="left"/>
              <w:rPr>
                <w:rFonts w:ascii="Times New Roman Regular" w:hAnsi="Times New Roman Regular" w:cs="Times New Roman Regular" w:hint="eastAsia"/>
                <w:sz w:val="22"/>
                <w:szCs w:val="22"/>
              </w:rPr>
            </w:pPr>
            <w:r w:rsidRPr="00AD2E70">
              <w:rPr>
                <w:rFonts w:ascii="Times New Roman Regular" w:eastAsia="Calibri" w:hAnsi="Times New Roman Regular" w:cs="Times New Roman Regular"/>
                <w:sz w:val="22"/>
                <w:szCs w:val="22"/>
              </w:rPr>
              <w:t xml:space="preserve">Lesson </w:t>
            </w:r>
            <w:r w:rsidRPr="00AD2E70">
              <w:rPr>
                <w:rFonts w:ascii="Times New Roman Regular" w:eastAsia="SimSun" w:hAnsi="Times New Roman Regular" w:cs="Times New Roman Regular" w:hint="eastAsia"/>
                <w:sz w:val="22"/>
                <w:szCs w:val="22"/>
              </w:rPr>
              <w:t>9</w:t>
            </w:r>
            <w:r w:rsidRPr="00AD2E70">
              <w:rPr>
                <w:rFonts w:ascii="Kaiti SC Regular" w:eastAsia="Kaiti SC Regular" w:hAnsi="Kaiti SC Regular" w:cs="Kaiti SC Regular" w:hint="eastAsia"/>
                <w:sz w:val="22"/>
                <w:szCs w:val="22"/>
              </w:rPr>
              <w:t>第九课</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要求太高了</w:t>
            </w:r>
            <w:r w:rsidRPr="00AD2E70">
              <w:rPr>
                <w:rFonts w:ascii="Times New Roman Regular" w:eastAsia="Calibri" w:hAnsi="Times New Roman Regular" w:cs="Times New Roman Regular"/>
                <w:sz w:val="22"/>
                <w:szCs w:val="22"/>
              </w:rPr>
              <w:t xml:space="preserve">Text &amp; Vocabulary </w:t>
            </w:r>
            <w:r w:rsidRPr="00AD2E70">
              <w:rPr>
                <w:rFonts w:ascii="Kaiti SC Regular" w:eastAsia="Kaiti SC Regular" w:hAnsi="Kaiti SC Regular" w:cs="Kaiti SC Regular" w:hint="eastAsia"/>
                <w:sz w:val="22"/>
                <w:szCs w:val="22"/>
              </w:rPr>
              <w:t>课文&amp;生词</w:t>
            </w:r>
          </w:p>
        </w:tc>
      </w:tr>
      <w:tr w:rsidR="008379D7" w:rsidRPr="00AD2E70" w14:paraId="716A439D" w14:textId="77777777">
        <w:tc>
          <w:tcPr>
            <w:tcW w:w="10682" w:type="dxa"/>
            <w:gridSpan w:val="2"/>
          </w:tcPr>
          <w:p w14:paraId="716A439C" w14:textId="77777777" w:rsidR="008379D7" w:rsidRPr="00AD2E70" w:rsidRDefault="00174B9B">
            <w:pPr>
              <w:jc w:val="center"/>
              <w:rPr>
                <w:rFonts w:ascii="Times New Roman Regular" w:hAnsi="Times New Roman Regular" w:cs="Times New Roman Regular" w:hint="eastAsia"/>
                <w:b/>
                <w:bCs/>
                <w:sz w:val="22"/>
                <w:szCs w:val="22"/>
              </w:rPr>
            </w:pPr>
            <w:r w:rsidRPr="00AD2E70">
              <w:rPr>
                <w:rFonts w:ascii="Times New Roman Regular" w:hAnsi="Times New Roman Regular" w:cs="Times New Roman Regular"/>
                <w:b/>
                <w:bCs/>
                <w:sz w:val="22"/>
                <w:szCs w:val="22"/>
              </w:rPr>
              <w:t>Week 2</w:t>
            </w:r>
          </w:p>
        </w:tc>
      </w:tr>
      <w:tr w:rsidR="008379D7" w:rsidRPr="00AD2E70" w14:paraId="716A43A0" w14:textId="77777777">
        <w:tc>
          <w:tcPr>
            <w:tcW w:w="1226" w:type="dxa"/>
          </w:tcPr>
          <w:p w14:paraId="716A439E"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M 01/22</w:t>
            </w:r>
          </w:p>
        </w:tc>
        <w:tc>
          <w:tcPr>
            <w:tcW w:w="9456" w:type="dxa"/>
          </w:tcPr>
          <w:p w14:paraId="716A439F"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eastAsia="Calibri" w:hAnsi="Times New Roman Regular" w:cs="Times New Roman Regular"/>
                <w:sz w:val="22"/>
                <w:szCs w:val="22"/>
              </w:rPr>
              <w:t xml:space="preserve">Lesson </w:t>
            </w:r>
            <w:r w:rsidRPr="00AD2E70">
              <w:rPr>
                <w:rFonts w:ascii="Times New Roman Regular" w:eastAsia="SimSun" w:hAnsi="Times New Roman Regular" w:cs="Times New Roman Regular" w:hint="eastAsia"/>
                <w:sz w:val="22"/>
                <w:szCs w:val="22"/>
              </w:rPr>
              <w:t>9</w:t>
            </w:r>
            <w:r w:rsidRPr="00AD2E70">
              <w:rPr>
                <w:rFonts w:ascii="Kaiti SC Regular" w:eastAsia="Kaiti SC Regular" w:hAnsi="Kaiti SC Regular" w:cs="Kaiti SC Regular" w:hint="eastAsia"/>
                <w:sz w:val="22"/>
                <w:szCs w:val="22"/>
              </w:rPr>
              <w:t>第九课</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要求太高了</w:t>
            </w:r>
            <w:r w:rsidRPr="00AD2E70">
              <w:rPr>
                <w:rFonts w:ascii="Times New Roman Regular" w:eastAsia="Calibri" w:hAnsi="Times New Roman Regular" w:cs="Times New Roman Regular"/>
                <w:sz w:val="22"/>
                <w:szCs w:val="22"/>
              </w:rPr>
              <w:t xml:space="preserve">Grammar Notes </w:t>
            </w:r>
            <w:r w:rsidRPr="00AD2E70">
              <w:rPr>
                <w:rFonts w:ascii="Kaiti SC Regular" w:eastAsia="Kaiti SC Regular" w:hAnsi="Kaiti SC Regular" w:cs="Kaiti SC Regular" w:hint="eastAsia"/>
                <w:sz w:val="22"/>
                <w:szCs w:val="22"/>
              </w:rPr>
              <w:t>语法</w:t>
            </w:r>
          </w:p>
        </w:tc>
      </w:tr>
      <w:tr w:rsidR="008379D7" w:rsidRPr="00AD2E70" w14:paraId="716A43A4" w14:textId="77777777">
        <w:tc>
          <w:tcPr>
            <w:tcW w:w="1226" w:type="dxa"/>
          </w:tcPr>
          <w:p w14:paraId="716A43A1"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W 01/24</w:t>
            </w:r>
          </w:p>
        </w:tc>
        <w:tc>
          <w:tcPr>
            <w:tcW w:w="9456" w:type="dxa"/>
          </w:tcPr>
          <w:p w14:paraId="716A43A2" w14:textId="77777777" w:rsidR="008379D7" w:rsidRPr="00AD2E70" w:rsidRDefault="00174B9B">
            <w:pPr>
              <w:jc w:val="left"/>
              <w:rPr>
                <w:rFonts w:ascii="Times New Roman Regular" w:eastAsia="Calibri" w:hAnsi="Times New Roman Regular" w:cs="Times New Roman Regular"/>
                <w:sz w:val="22"/>
                <w:szCs w:val="22"/>
              </w:rPr>
            </w:pPr>
            <w:r w:rsidRPr="00AD2E70">
              <w:rPr>
                <w:rFonts w:ascii="Times New Roman Regular" w:eastAsia="Calibri" w:hAnsi="Times New Roman Regular" w:cs="Times New Roman Regular"/>
                <w:sz w:val="22"/>
                <w:szCs w:val="22"/>
              </w:rPr>
              <w:t xml:space="preserve">Lesson </w:t>
            </w:r>
            <w:r w:rsidRPr="00AD2E70">
              <w:rPr>
                <w:rFonts w:ascii="Times New Roman Regular" w:eastAsia="SimSun" w:hAnsi="Times New Roman Regular" w:cs="Times New Roman Regular" w:hint="eastAsia"/>
                <w:sz w:val="22"/>
                <w:szCs w:val="22"/>
              </w:rPr>
              <w:t>9</w:t>
            </w:r>
            <w:r w:rsidRPr="00AD2E70">
              <w:rPr>
                <w:rFonts w:ascii="Kaiti SC Regular" w:eastAsia="Kaiti SC Regular" w:hAnsi="Kaiti SC Regular" w:cs="Kaiti SC Regular" w:hint="eastAsia"/>
                <w:sz w:val="22"/>
                <w:szCs w:val="22"/>
              </w:rPr>
              <w:t>第九课</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要求太高了</w:t>
            </w:r>
            <w:r w:rsidRPr="00AD2E70">
              <w:rPr>
                <w:rFonts w:ascii="Times New Roman Regular" w:eastAsia="Calibri" w:hAnsi="Times New Roman Regular" w:cs="Times New Roman Regular"/>
                <w:sz w:val="22"/>
                <w:szCs w:val="22"/>
              </w:rPr>
              <w:t xml:space="preserve">Exercise </w:t>
            </w:r>
            <w:r w:rsidRPr="00AD2E70">
              <w:rPr>
                <w:rFonts w:ascii="Kaiti SC Regular" w:eastAsia="Kaiti SC Regular" w:hAnsi="Kaiti SC Regular" w:cs="Kaiti SC Regular" w:hint="eastAsia"/>
                <w:sz w:val="22"/>
                <w:szCs w:val="22"/>
              </w:rPr>
              <w:t>练习</w:t>
            </w:r>
          </w:p>
          <w:p w14:paraId="716A43A3" w14:textId="77777777" w:rsidR="008379D7" w:rsidRPr="00AD2E70" w:rsidRDefault="00174B9B">
            <w:pPr>
              <w:jc w:val="left"/>
              <w:rPr>
                <w:rFonts w:ascii="Times New Roman Regular" w:eastAsia="SimSun" w:hAnsi="Times New Roman Regular" w:cs="Times New Roman Regular" w:hint="eastAsia"/>
                <w:sz w:val="22"/>
                <w:szCs w:val="22"/>
              </w:rPr>
            </w:pPr>
            <w:r w:rsidRPr="00AD2E70">
              <w:rPr>
                <w:rFonts w:ascii="Times New Roman Regular" w:eastAsia="Calibri" w:hAnsi="Times New Roman Regular" w:cs="Times New Roman Regular"/>
                <w:b/>
                <w:bCs/>
                <w:sz w:val="22"/>
                <w:szCs w:val="22"/>
                <w:highlight w:val="yellow"/>
              </w:rPr>
              <w:t>Essay 1 due</w:t>
            </w:r>
            <w:r w:rsidRPr="00AD2E70">
              <w:rPr>
                <w:rFonts w:ascii="Times New Roman Regular" w:eastAsia="SimSun" w:hAnsi="Times New Roman Regular" w:cs="Times New Roman Regular" w:hint="eastAsia"/>
                <w:b/>
                <w:bCs/>
                <w:sz w:val="22"/>
                <w:szCs w:val="22"/>
                <w:highlight w:val="yellow"/>
              </w:rPr>
              <w:t>（</w:t>
            </w:r>
            <w:r w:rsidRPr="00AD2E70">
              <w:rPr>
                <w:rFonts w:ascii="Kaiti SC Regular" w:eastAsia="Kaiti SC Regular" w:hAnsi="Kaiti SC Regular" w:cs="Kaiti SC Regular" w:hint="eastAsia"/>
                <w:b/>
                <w:sz w:val="22"/>
                <w:szCs w:val="22"/>
                <w:highlight w:val="yellow"/>
              </w:rPr>
              <w:t>中国大学和美国大学的不同：宿舍/环境/生活条件，etc.</w:t>
            </w:r>
            <w:r w:rsidRPr="00AD2E70">
              <w:rPr>
                <w:rFonts w:ascii="Times New Roman Regular" w:eastAsia="SimSun" w:hAnsi="Times New Roman Regular" w:cs="Times New Roman Regular" w:hint="eastAsia"/>
                <w:b/>
                <w:bCs/>
                <w:sz w:val="22"/>
                <w:szCs w:val="22"/>
                <w:highlight w:val="yellow"/>
              </w:rPr>
              <w:t>）</w:t>
            </w:r>
          </w:p>
        </w:tc>
      </w:tr>
      <w:tr w:rsidR="008379D7" w:rsidRPr="00AD2E70" w14:paraId="716A43A6" w14:textId="77777777">
        <w:tc>
          <w:tcPr>
            <w:tcW w:w="10682" w:type="dxa"/>
            <w:gridSpan w:val="2"/>
          </w:tcPr>
          <w:p w14:paraId="716A43A5" w14:textId="77777777" w:rsidR="008379D7" w:rsidRPr="00AD2E70" w:rsidRDefault="00174B9B">
            <w:pPr>
              <w:jc w:val="center"/>
              <w:rPr>
                <w:rFonts w:ascii="Times New Roman Regular" w:hAnsi="Times New Roman Regular" w:cs="Times New Roman Regular" w:hint="eastAsia"/>
                <w:b/>
                <w:bCs/>
                <w:sz w:val="22"/>
                <w:szCs w:val="22"/>
              </w:rPr>
            </w:pPr>
            <w:r w:rsidRPr="00AD2E70">
              <w:rPr>
                <w:rFonts w:ascii="Times New Roman Regular" w:hAnsi="Times New Roman Regular" w:cs="Times New Roman Regular"/>
                <w:b/>
                <w:bCs/>
                <w:sz w:val="22"/>
                <w:szCs w:val="22"/>
              </w:rPr>
              <w:t>Week 3</w:t>
            </w:r>
          </w:p>
        </w:tc>
      </w:tr>
      <w:tr w:rsidR="008379D7" w:rsidRPr="00AD2E70" w14:paraId="716A43A9" w14:textId="77777777">
        <w:tc>
          <w:tcPr>
            <w:tcW w:w="1226" w:type="dxa"/>
          </w:tcPr>
          <w:p w14:paraId="716A43A7"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M 01/29</w:t>
            </w:r>
          </w:p>
        </w:tc>
        <w:tc>
          <w:tcPr>
            <w:tcW w:w="9456" w:type="dxa"/>
          </w:tcPr>
          <w:p w14:paraId="716A43A8"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eastAsia="Calibri" w:hAnsi="Times New Roman Regular" w:cs="Times New Roman Regular"/>
                <w:sz w:val="22"/>
                <w:szCs w:val="22"/>
              </w:rPr>
              <w:t xml:space="preserve">Lesson </w:t>
            </w:r>
            <w:r w:rsidRPr="00AD2E70">
              <w:rPr>
                <w:rFonts w:ascii="Times New Roman Regular" w:eastAsia="SimSun" w:hAnsi="Times New Roman Regular" w:cs="Times New Roman Regular" w:hint="eastAsia"/>
                <w:sz w:val="22"/>
                <w:szCs w:val="22"/>
              </w:rPr>
              <w:t>10</w:t>
            </w:r>
            <w:r w:rsidRPr="00AD2E70">
              <w:rPr>
                <w:rFonts w:ascii="Kaiti SC Regular" w:eastAsia="Kaiti SC Regular" w:hAnsi="Kaiti SC Regular" w:cs="Kaiti SC Regular" w:hint="eastAsia"/>
                <w:sz w:val="22"/>
                <w:szCs w:val="22"/>
              </w:rPr>
              <w:t>第十课</w:t>
            </w:r>
            <w:r w:rsidRPr="00AD2E70">
              <w:rPr>
                <w:rFonts w:ascii="Times New Roman Regular" w:eastAsia="SimSun" w:hAnsi="Times New Roman Regular" w:cs="Times New Roman Regular"/>
                <w:sz w:val="22"/>
                <w:szCs w:val="22"/>
              </w:rPr>
              <w:t>:</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为什么不排队</w:t>
            </w:r>
            <w:r w:rsidRPr="00AD2E70">
              <w:rPr>
                <w:rFonts w:ascii="Times New Roman Regular" w:eastAsia="Calibri" w:hAnsi="Times New Roman Regular" w:cs="Times New Roman Regular"/>
                <w:sz w:val="22"/>
                <w:szCs w:val="22"/>
              </w:rPr>
              <w:t xml:space="preserve">Text &amp; Vocabulary </w:t>
            </w:r>
            <w:r w:rsidRPr="00AD2E70">
              <w:rPr>
                <w:rFonts w:ascii="Kaiti SC Regular" w:eastAsia="Kaiti SC Regular" w:hAnsi="Kaiti SC Regular" w:cs="Kaiti SC Regular" w:hint="eastAsia"/>
                <w:sz w:val="22"/>
                <w:szCs w:val="22"/>
              </w:rPr>
              <w:t>课文&amp;生词</w:t>
            </w:r>
          </w:p>
        </w:tc>
      </w:tr>
      <w:tr w:rsidR="008379D7" w:rsidRPr="00AD2E70" w14:paraId="716A43AC" w14:textId="77777777">
        <w:tc>
          <w:tcPr>
            <w:tcW w:w="1226" w:type="dxa"/>
          </w:tcPr>
          <w:p w14:paraId="716A43AA"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W 01/31</w:t>
            </w:r>
          </w:p>
        </w:tc>
        <w:tc>
          <w:tcPr>
            <w:tcW w:w="9456" w:type="dxa"/>
          </w:tcPr>
          <w:p w14:paraId="716A43AB"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eastAsia="Calibri" w:hAnsi="Times New Roman Regular" w:cs="Times New Roman Regular"/>
                <w:sz w:val="22"/>
                <w:szCs w:val="22"/>
              </w:rPr>
              <w:t xml:space="preserve">Lesson </w:t>
            </w:r>
            <w:r w:rsidRPr="00AD2E70">
              <w:rPr>
                <w:rFonts w:ascii="Times New Roman Regular" w:eastAsia="SimSun" w:hAnsi="Times New Roman Regular" w:cs="Times New Roman Regular" w:hint="eastAsia"/>
                <w:sz w:val="22"/>
                <w:szCs w:val="22"/>
              </w:rPr>
              <w:t>10</w:t>
            </w:r>
            <w:r w:rsidRPr="00AD2E70">
              <w:rPr>
                <w:rFonts w:ascii="Kaiti SC Regular" w:eastAsia="Kaiti SC Regular" w:hAnsi="Kaiti SC Regular" w:cs="Kaiti SC Regular" w:hint="eastAsia"/>
                <w:sz w:val="22"/>
                <w:szCs w:val="22"/>
              </w:rPr>
              <w:t>第十课</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为什么不排队</w:t>
            </w:r>
            <w:r w:rsidRPr="00AD2E70">
              <w:rPr>
                <w:rFonts w:ascii="Times New Roman Regular" w:eastAsia="Calibri" w:hAnsi="Times New Roman Regular" w:cs="Times New Roman Regular"/>
                <w:sz w:val="22"/>
                <w:szCs w:val="22"/>
              </w:rPr>
              <w:t xml:space="preserve">Grammar Notes </w:t>
            </w:r>
            <w:r w:rsidRPr="00AD2E70">
              <w:rPr>
                <w:rFonts w:ascii="Kaiti SC Regular" w:eastAsia="Kaiti SC Regular" w:hAnsi="Kaiti SC Regular" w:cs="Kaiti SC Regular" w:hint="eastAsia"/>
                <w:sz w:val="22"/>
                <w:szCs w:val="22"/>
              </w:rPr>
              <w:t>语法</w:t>
            </w:r>
          </w:p>
        </w:tc>
      </w:tr>
      <w:tr w:rsidR="008379D7" w:rsidRPr="00AD2E70" w14:paraId="716A43AE" w14:textId="77777777">
        <w:tc>
          <w:tcPr>
            <w:tcW w:w="10682" w:type="dxa"/>
            <w:gridSpan w:val="2"/>
          </w:tcPr>
          <w:p w14:paraId="716A43AD" w14:textId="77777777" w:rsidR="008379D7" w:rsidRPr="00AD2E70" w:rsidRDefault="00174B9B">
            <w:pPr>
              <w:jc w:val="center"/>
              <w:rPr>
                <w:rFonts w:ascii="Times New Roman Regular" w:hAnsi="Times New Roman Regular" w:cs="Times New Roman Regular" w:hint="eastAsia"/>
                <w:b/>
                <w:bCs/>
                <w:sz w:val="22"/>
                <w:szCs w:val="22"/>
              </w:rPr>
            </w:pPr>
            <w:r w:rsidRPr="00AD2E70">
              <w:rPr>
                <w:rFonts w:ascii="Times New Roman Regular" w:hAnsi="Times New Roman Regular" w:cs="Times New Roman Regular"/>
                <w:b/>
                <w:bCs/>
                <w:sz w:val="22"/>
                <w:szCs w:val="22"/>
              </w:rPr>
              <w:t>Week 4</w:t>
            </w:r>
          </w:p>
        </w:tc>
      </w:tr>
      <w:tr w:rsidR="008379D7" w:rsidRPr="00AD2E70" w14:paraId="716A43B2" w14:textId="77777777">
        <w:tc>
          <w:tcPr>
            <w:tcW w:w="1226" w:type="dxa"/>
          </w:tcPr>
          <w:p w14:paraId="716A43AF"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M 02/05</w:t>
            </w:r>
          </w:p>
        </w:tc>
        <w:tc>
          <w:tcPr>
            <w:tcW w:w="9456" w:type="dxa"/>
          </w:tcPr>
          <w:p w14:paraId="716A43B0" w14:textId="77777777" w:rsidR="008379D7" w:rsidRPr="00AD2E70" w:rsidRDefault="00174B9B">
            <w:pPr>
              <w:jc w:val="left"/>
              <w:rPr>
                <w:rFonts w:ascii="Times New Roman Regular" w:eastAsia="Calibri" w:hAnsi="Times New Roman Regular" w:cs="Times New Roman Regular"/>
                <w:sz w:val="22"/>
                <w:szCs w:val="22"/>
              </w:rPr>
            </w:pPr>
            <w:r w:rsidRPr="00AD2E70">
              <w:rPr>
                <w:rFonts w:ascii="Times New Roman Regular" w:eastAsia="SimSun" w:hAnsi="Times New Roman Regular" w:cs="Times New Roman Regular"/>
                <w:sz w:val="22"/>
                <w:szCs w:val="22"/>
              </w:rPr>
              <w:t>L</w:t>
            </w:r>
            <w:r w:rsidRPr="00AD2E70">
              <w:rPr>
                <w:rFonts w:ascii="Times New Roman Regular" w:eastAsia="Calibri" w:hAnsi="Times New Roman Regular" w:cs="Times New Roman Regular"/>
                <w:sz w:val="22"/>
                <w:szCs w:val="22"/>
              </w:rPr>
              <w:t xml:space="preserve">esson </w:t>
            </w:r>
            <w:r w:rsidRPr="00AD2E70">
              <w:rPr>
                <w:rFonts w:ascii="Times New Roman Regular" w:eastAsia="SimSun" w:hAnsi="Times New Roman Regular" w:cs="Times New Roman Regular" w:hint="eastAsia"/>
                <w:sz w:val="22"/>
                <w:szCs w:val="22"/>
              </w:rPr>
              <w:t>10</w:t>
            </w:r>
            <w:r w:rsidRPr="00AD2E70">
              <w:rPr>
                <w:rFonts w:ascii="Kaiti SC Regular" w:eastAsia="Kaiti SC Regular" w:hAnsi="Kaiti SC Regular" w:cs="Kaiti SC Regular" w:hint="eastAsia"/>
                <w:sz w:val="22"/>
                <w:szCs w:val="22"/>
              </w:rPr>
              <w:t>第十课</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为什么不排队</w:t>
            </w:r>
            <w:r w:rsidRPr="00AD2E70">
              <w:rPr>
                <w:rFonts w:ascii="Times New Roman Regular" w:eastAsia="Calibri" w:hAnsi="Times New Roman Regular" w:cs="Times New Roman Regular"/>
                <w:sz w:val="22"/>
                <w:szCs w:val="22"/>
              </w:rPr>
              <w:t>Exercise</w:t>
            </w:r>
            <w:r w:rsidRPr="00AD2E70">
              <w:rPr>
                <w:rFonts w:ascii="Times New Roman Regular" w:eastAsia="SimSun" w:hAnsi="Times New Roman Regular" w:cs="Times New Roman Regular" w:hint="eastAsia"/>
                <w:sz w:val="22"/>
                <w:szCs w:val="22"/>
              </w:rPr>
              <w:t xml:space="preserve"> </w:t>
            </w:r>
            <w:r w:rsidRPr="00AD2E70">
              <w:rPr>
                <w:rFonts w:ascii="Kaiti SC Regular" w:eastAsia="Kaiti SC Regular" w:hAnsi="Kaiti SC Regular" w:cs="Kaiti SC Regular" w:hint="eastAsia"/>
                <w:sz w:val="22"/>
                <w:szCs w:val="22"/>
              </w:rPr>
              <w:t>练习</w:t>
            </w:r>
          </w:p>
          <w:p w14:paraId="716A43B1"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eastAsia="Calibri" w:hAnsi="Times New Roman Regular" w:cs="Times New Roman Regular"/>
                <w:b/>
                <w:bCs/>
                <w:sz w:val="22"/>
                <w:szCs w:val="22"/>
                <w:highlight w:val="yellow"/>
              </w:rPr>
              <w:t xml:space="preserve">Essay </w:t>
            </w:r>
            <w:r w:rsidRPr="00AD2E70">
              <w:rPr>
                <w:rFonts w:ascii="Times New Roman Regular" w:eastAsia="SimSun" w:hAnsi="Times New Roman Regular" w:cs="Times New Roman Regular" w:hint="eastAsia"/>
                <w:b/>
                <w:bCs/>
                <w:sz w:val="22"/>
                <w:szCs w:val="22"/>
                <w:highlight w:val="yellow"/>
              </w:rPr>
              <w:t>2</w:t>
            </w:r>
            <w:r w:rsidRPr="00AD2E70">
              <w:rPr>
                <w:rFonts w:ascii="Times New Roman Regular" w:eastAsia="Calibri" w:hAnsi="Times New Roman Regular" w:cs="Times New Roman Regular"/>
                <w:b/>
                <w:bCs/>
                <w:sz w:val="22"/>
                <w:szCs w:val="22"/>
                <w:highlight w:val="yellow"/>
              </w:rPr>
              <w:t xml:space="preserve"> due</w:t>
            </w:r>
            <w:r w:rsidRPr="00AD2E70">
              <w:rPr>
                <w:rFonts w:ascii="Times New Roman Regular" w:eastAsia="SimSun" w:hAnsi="Times New Roman Regular" w:cs="Times New Roman Regular" w:hint="eastAsia"/>
                <w:b/>
                <w:bCs/>
                <w:sz w:val="22"/>
                <w:szCs w:val="22"/>
                <w:highlight w:val="yellow"/>
              </w:rPr>
              <w:t>（</w:t>
            </w:r>
            <w:r w:rsidRPr="00AD2E70">
              <w:rPr>
                <w:rFonts w:ascii="Kaiti SC Regular" w:eastAsia="Kaiti SC Regular" w:hAnsi="Kaiti SC Regular" w:cs="Kaiti SC Regular" w:hint="eastAsia"/>
                <w:b/>
                <w:sz w:val="22"/>
                <w:szCs w:val="22"/>
                <w:highlight w:val="yellow"/>
              </w:rPr>
              <w:t>你遵守公共秩序吗？</w:t>
            </w:r>
            <w:r w:rsidRPr="00AD2E70">
              <w:rPr>
                <w:rFonts w:ascii="Times New Roman Regular" w:eastAsia="SimSun" w:hAnsi="Times New Roman Regular" w:cs="Times New Roman Regular" w:hint="eastAsia"/>
                <w:b/>
                <w:bCs/>
                <w:sz w:val="22"/>
                <w:szCs w:val="22"/>
                <w:highlight w:val="yellow"/>
              </w:rPr>
              <w:t>）</w:t>
            </w:r>
          </w:p>
        </w:tc>
      </w:tr>
      <w:tr w:rsidR="008379D7" w:rsidRPr="00AD2E70" w14:paraId="716A43B5" w14:textId="77777777">
        <w:tc>
          <w:tcPr>
            <w:tcW w:w="1226" w:type="dxa"/>
          </w:tcPr>
          <w:p w14:paraId="716A43B3"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W 02/07</w:t>
            </w:r>
          </w:p>
        </w:tc>
        <w:tc>
          <w:tcPr>
            <w:tcW w:w="9456" w:type="dxa"/>
          </w:tcPr>
          <w:p w14:paraId="716A43B4" w14:textId="77777777" w:rsidR="008379D7" w:rsidRPr="00AD2E70" w:rsidRDefault="00174B9B">
            <w:pPr>
              <w:jc w:val="left"/>
              <w:rPr>
                <w:rFonts w:ascii="Times New Roman Regular" w:eastAsia="SimSun" w:hAnsi="Times New Roman Regular" w:cs="Times New Roman Regular" w:hint="eastAsia"/>
                <w:sz w:val="22"/>
                <w:szCs w:val="22"/>
              </w:rPr>
            </w:pPr>
            <w:r w:rsidRPr="00AD2E70">
              <w:rPr>
                <w:rFonts w:ascii="Times New Roman Regular" w:eastAsia="Calibri" w:hAnsi="Times New Roman Regular" w:cs="Times New Roman Regular"/>
                <w:sz w:val="22"/>
                <w:szCs w:val="22"/>
              </w:rPr>
              <w:t xml:space="preserve">Lesson </w:t>
            </w:r>
            <w:r w:rsidRPr="00AD2E70">
              <w:rPr>
                <w:rFonts w:ascii="Times New Roman Regular" w:eastAsia="SimSun" w:hAnsi="Times New Roman Regular" w:cs="Times New Roman Regular" w:hint="eastAsia"/>
                <w:sz w:val="22"/>
                <w:szCs w:val="22"/>
              </w:rPr>
              <w:t>11</w:t>
            </w:r>
            <w:r w:rsidRPr="00AD2E70">
              <w:rPr>
                <w:rFonts w:ascii="Kaiti SC Regular" w:eastAsia="Kaiti SC Regular" w:hAnsi="Kaiti SC Regular" w:cs="Kaiti SC Regular" w:hint="eastAsia"/>
                <w:sz w:val="22"/>
                <w:szCs w:val="22"/>
              </w:rPr>
              <w:t>第十一课</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隐私</w:t>
            </w:r>
            <w:r w:rsidRPr="00AD2E70">
              <w:rPr>
                <w:rFonts w:ascii="Times New Roman Regular" w:eastAsia="Calibri" w:hAnsi="Times New Roman Regular" w:cs="Times New Roman Regular"/>
                <w:sz w:val="22"/>
                <w:szCs w:val="22"/>
              </w:rPr>
              <w:t xml:space="preserve">Text &amp; Vocabulary </w:t>
            </w:r>
            <w:r w:rsidRPr="00AD2E70">
              <w:rPr>
                <w:rFonts w:ascii="Kaiti SC Regular" w:eastAsia="Kaiti SC Regular" w:hAnsi="Kaiti SC Regular" w:cs="Kaiti SC Regular" w:hint="eastAsia"/>
                <w:sz w:val="22"/>
                <w:szCs w:val="22"/>
              </w:rPr>
              <w:t>课文&amp;生词</w:t>
            </w:r>
          </w:p>
        </w:tc>
      </w:tr>
      <w:tr w:rsidR="008379D7" w:rsidRPr="00AD2E70" w14:paraId="716A43B7" w14:textId="77777777">
        <w:tc>
          <w:tcPr>
            <w:tcW w:w="10682" w:type="dxa"/>
            <w:gridSpan w:val="2"/>
          </w:tcPr>
          <w:p w14:paraId="716A43B6" w14:textId="77777777" w:rsidR="008379D7" w:rsidRPr="00AD2E70" w:rsidRDefault="00174B9B">
            <w:pPr>
              <w:jc w:val="center"/>
              <w:rPr>
                <w:rFonts w:ascii="Times New Roman Regular" w:hAnsi="Times New Roman Regular" w:cs="Times New Roman Regular" w:hint="eastAsia"/>
                <w:b/>
                <w:bCs/>
                <w:sz w:val="22"/>
                <w:szCs w:val="22"/>
              </w:rPr>
            </w:pPr>
            <w:r w:rsidRPr="00AD2E70">
              <w:rPr>
                <w:rFonts w:ascii="Times New Roman Regular" w:hAnsi="Times New Roman Regular" w:cs="Times New Roman Regular"/>
                <w:b/>
                <w:bCs/>
                <w:sz w:val="22"/>
                <w:szCs w:val="22"/>
              </w:rPr>
              <w:t>Week 5</w:t>
            </w:r>
          </w:p>
        </w:tc>
      </w:tr>
      <w:tr w:rsidR="008379D7" w:rsidRPr="00AD2E70" w14:paraId="716A43BA" w14:textId="77777777">
        <w:tc>
          <w:tcPr>
            <w:tcW w:w="1226" w:type="dxa"/>
          </w:tcPr>
          <w:p w14:paraId="716A43B8"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M 02/12</w:t>
            </w:r>
          </w:p>
        </w:tc>
        <w:tc>
          <w:tcPr>
            <w:tcW w:w="9456" w:type="dxa"/>
          </w:tcPr>
          <w:p w14:paraId="716A43B9"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eastAsia="Calibri" w:hAnsi="Times New Roman Regular" w:cs="Times New Roman Regular"/>
                <w:sz w:val="22"/>
                <w:szCs w:val="22"/>
              </w:rPr>
              <w:t xml:space="preserve">Lesson </w:t>
            </w:r>
            <w:r w:rsidRPr="00AD2E70">
              <w:rPr>
                <w:rFonts w:ascii="Times New Roman Regular" w:eastAsia="SimSun" w:hAnsi="Times New Roman Regular" w:cs="Times New Roman Regular" w:hint="eastAsia"/>
                <w:sz w:val="22"/>
                <w:szCs w:val="22"/>
              </w:rPr>
              <w:t>11</w:t>
            </w:r>
            <w:r w:rsidRPr="00AD2E70">
              <w:rPr>
                <w:rFonts w:ascii="Kaiti SC Regular" w:eastAsia="Kaiti SC Regular" w:hAnsi="Kaiti SC Regular" w:cs="Kaiti SC Regular" w:hint="eastAsia"/>
                <w:sz w:val="22"/>
                <w:szCs w:val="22"/>
              </w:rPr>
              <w:t>第十一课</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隐私</w:t>
            </w:r>
            <w:r w:rsidRPr="00AD2E70">
              <w:rPr>
                <w:rFonts w:ascii="Times New Roman Regular" w:eastAsia="Calibri" w:hAnsi="Times New Roman Regular" w:cs="Times New Roman Regular"/>
                <w:sz w:val="22"/>
                <w:szCs w:val="22"/>
              </w:rPr>
              <w:t xml:space="preserve">Grammar Notes </w:t>
            </w:r>
            <w:r w:rsidRPr="00AD2E70">
              <w:rPr>
                <w:rFonts w:ascii="Kaiti SC Regular" w:eastAsia="Kaiti SC Regular" w:hAnsi="Kaiti SC Regular" w:cs="Kaiti SC Regular" w:hint="eastAsia"/>
                <w:sz w:val="22"/>
                <w:szCs w:val="22"/>
              </w:rPr>
              <w:t>语法</w:t>
            </w:r>
          </w:p>
        </w:tc>
      </w:tr>
      <w:tr w:rsidR="008379D7" w:rsidRPr="00AD2E70" w14:paraId="716A43BE" w14:textId="77777777">
        <w:tc>
          <w:tcPr>
            <w:tcW w:w="1226" w:type="dxa"/>
          </w:tcPr>
          <w:p w14:paraId="716A43BB"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W 02/14</w:t>
            </w:r>
          </w:p>
        </w:tc>
        <w:tc>
          <w:tcPr>
            <w:tcW w:w="9456" w:type="dxa"/>
          </w:tcPr>
          <w:p w14:paraId="716A43BC" w14:textId="77777777" w:rsidR="008379D7" w:rsidRPr="00AD2E70" w:rsidRDefault="00174B9B">
            <w:pPr>
              <w:jc w:val="left"/>
              <w:rPr>
                <w:rFonts w:ascii="Times New Roman Regular" w:eastAsia="Calibri" w:hAnsi="Times New Roman Regular" w:cs="Times New Roman Regular"/>
                <w:sz w:val="22"/>
                <w:szCs w:val="22"/>
              </w:rPr>
            </w:pPr>
            <w:r w:rsidRPr="00AD2E70">
              <w:rPr>
                <w:rFonts w:ascii="Times New Roman Regular" w:eastAsia="Calibri" w:hAnsi="Times New Roman Regular" w:cs="Times New Roman Regular"/>
                <w:sz w:val="22"/>
                <w:szCs w:val="22"/>
              </w:rPr>
              <w:t xml:space="preserve">Lesson </w:t>
            </w:r>
            <w:r w:rsidRPr="00AD2E70">
              <w:rPr>
                <w:rFonts w:ascii="Times New Roman Regular" w:eastAsia="SimSun" w:hAnsi="Times New Roman Regular" w:cs="Times New Roman Regular" w:hint="eastAsia"/>
                <w:sz w:val="22"/>
                <w:szCs w:val="22"/>
              </w:rPr>
              <w:t>11</w:t>
            </w:r>
            <w:r w:rsidRPr="00AD2E70">
              <w:rPr>
                <w:rFonts w:ascii="Kaiti SC Regular" w:eastAsia="Kaiti SC Regular" w:hAnsi="Kaiti SC Regular" w:cs="Kaiti SC Regular" w:hint="eastAsia"/>
                <w:sz w:val="22"/>
                <w:szCs w:val="22"/>
              </w:rPr>
              <w:t>第十一课</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隐私</w:t>
            </w:r>
            <w:r w:rsidRPr="00AD2E70">
              <w:rPr>
                <w:rFonts w:ascii="Times New Roman Regular" w:eastAsia="Calibri" w:hAnsi="Times New Roman Regular" w:cs="Times New Roman Regular"/>
                <w:sz w:val="22"/>
                <w:szCs w:val="22"/>
              </w:rPr>
              <w:t xml:space="preserve">Exercise </w:t>
            </w:r>
            <w:r w:rsidRPr="00AD2E70">
              <w:rPr>
                <w:rFonts w:ascii="Kaiti SC Regular" w:eastAsia="Kaiti SC Regular" w:hAnsi="Kaiti SC Regular" w:cs="Kaiti SC Regular" w:hint="eastAsia"/>
                <w:sz w:val="22"/>
                <w:szCs w:val="22"/>
              </w:rPr>
              <w:t>练习</w:t>
            </w:r>
          </w:p>
          <w:p w14:paraId="716A43BD"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eastAsia="Calibri" w:hAnsi="Times New Roman Regular" w:cs="Times New Roman Regular"/>
                <w:b/>
                <w:bCs/>
                <w:sz w:val="22"/>
                <w:szCs w:val="22"/>
                <w:highlight w:val="yellow"/>
              </w:rPr>
              <w:lastRenderedPageBreak/>
              <w:t xml:space="preserve">Essay </w:t>
            </w:r>
            <w:r w:rsidRPr="00AD2E70">
              <w:rPr>
                <w:rFonts w:ascii="Times New Roman Regular" w:eastAsia="SimSun" w:hAnsi="Times New Roman Regular" w:cs="Times New Roman Regular" w:hint="eastAsia"/>
                <w:b/>
                <w:bCs/>
                <w:sz w:val="22"/>
                <w:szCs w:val="22"/>
                <w:highlight w:val="yellow"/>
              </w:rPr>
              <w:t>3</w:t>
            </w:r>
            <w:r w:rsidRPr="00AD2E70">
              <w:rPr>
                <w:rFonts w:ascii="Times New Roman Regular" w:eastAsia="Calibri" w:hAnsi="Times New Roman Regular" w:cs="Times New Roman Regular"/>
                <w:b/>
                <w:bCs/>
                <w:sz w:val="22"/>
                <w:szCs w:val="22"/>
                <w:highlight w:val="yellow"/>
              </w:rPr>
              <w:t xml:space="preserve"> due</w:t>
            </w:r>
            <w:r w:rsidRPr="00AD2E70">
              <w:rPr>
                <w:rFonts w:ascii="Times New Roman Regular" w:eastAsia="SimSun" w:hAnsi="Times New Roman Regular" w:cs="Times New Roman Regular" w:hint="eastAsia"/>
                <w:b/>
                <w:bCs/>
                <w:sz w:val="22"/>
                <w:szCs w:val="22"/>
                <w:highlight w:val="yellow"/>
              </w:rPr>
              <w:t>（</w:t>
            </w:r>
            <w:r w:rsidRPr="00AD2E70">
              <w:rPr>
                <w:rFonts w:ascii="Kaiti SC Regular" w:eastAsia="Kaiti SC Regular" w:hAnsi="Kaiti SC Regular" w:cs="Kaiti SC Regular" w:hint="eastAsia"/>
                <w:b/>
                <w:sz w:val="22"/>
                <w:szCs w:val="22"/>
                <w:highlight w:val="yellow"/>
              </w:rPr>
              <w:t>你觉得隐私重要吗？</w:t>
            </w:r>
            <w:r w:rsidRPr="00AD2E70">
              <w:rPr>
                <w:rFonts w:ascii="Times New Roman Regular" w:eastAsia="SimSun" w:hAnsi="Times New Roman Regular" w:cs="Times New Roman Regular" w:hint="eastAsia"/>
                <w:b/>
                <w:bCs/>
                <w:sz w:val="22"/>
                <w:szCs w:val="22"/>
                <w:highlight w:val="yellow"/>
              </w:rPr>
              <w:t>）</w:t>
            </w:r>
          </w:p>
        </w:tc>
      </w:tr>
      <w:tr w:rsidR="008379D7" w:rsidRPr="00AD2E70" w14:paraId="716A43C0" w14:textId="77777777">
        <w:tc>
          <w:tcPr>
            <w:tcW w:w="10682" w:type="dxa"/>
            <w:gridSpan w:val="2"/>
          </w:tcPr>
          <w:p w14:paraId="716A43BF" w14:textId="77777777" w:rsidR="008379D7" w:rsidRPr="00AD2E70" w:rsidRDefault="00174B9B">
            <w:pPr>
              <w:jc w:val="center"/>
              <w:rPr>
                <w:rFonts w:ascii="Times New Roman Regular" w:hAnsi="Times New Roman Regular" w:cs="Times New Roman Regular" w:hint="eastAsia"/>
                <w:b/>
                <w:bCs/>
                <w:sz w:val="22"/>
                <w:szCs w:val="22"/>
              </w:rPr>
            </w:pPr>
            <w:r w:rsidRPr="00AD2E70">
              <w:rPr>
                <w:rFonts w:ascii="Times New Roman Regular" w:hAnsi="Times New Roman Regular" w:cs="Times New Roman Regular"/>
                <w:b/>
                <w:bCs/>
                <w:sz w:val="22"/>
                <w:szCs w:val="22"/>
              </w:rPr>
              <w:lastRenderedPageBreak/>
              <w:t>Week 6</w:t>
            </w:r>
          </w:p>
        </w:tc>
      </w:tr>
      <w:tr w:rsidR="008379D7" w:rsidRPr="00AD2E70" w14:paraId="716A43C3" w14:textId="77777777">
        <w:tc>
          <w:tcPr>
            <w:tcW w:w="1226" w:type="dxa"/>
          </w:tcPr>
          <w:p w14:paraId="716A43C1"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M 02/19</w:t>
            </w:r>
          </w:p>
        </w:tc>
        <w:tc>
          <w:tcPr>
            <w:tcW w:w="9456" w:type="dxa"/>
          </w:tcPr>
          <w:p w14:paraId="716A43C2" w14:textId="77777777" w:rsidR="008379D7" w:rsidRPr="00AD2E70" w:rsidRDefault="00174B9B">
            <w:pPr>
              <w:jc w:val="left"/>
              <w:rPr>
                <w:rFonts w:ascii="Times New Roman Regular" w:eastAsia="SimSun" w:hAnsi="Times New Roman Regular" w:cs="Times New Roman Regular" w:hint="eastAsia"/>
                <w:sz w:val="22"/>
                <w:szCs w:val="22"/>
              </w:rPr>
            </w:pPr>
            <w:r w:rsidRPr="00AD2E70">
              <w:rPr>
                <w:rFonts w:ascii="Times New Roman Regular" w:eastAsia="Calibri" w:hAnsi="Times New Roman Regular" w:cs="Times New Roman Regular"/>
                <w:sz w:val="22"/>
                <w:szCs w:val="22"/>
              </w:rPr>
              <w:t xml:space="preserve">Lesson </w:t>
            </w:r>
            <w:r w:rsidRPr="00AD2E70">
              <w:rPr>
                <w:rFonts w:ascii="Times New Roman Regular" w:eastAsia="SimSun" w:hAnsi="Times New Roman Regular" w:cs="Times New Roman Regular" w:hint="eastAsia"/>
                <w:sz w:val="22"/>
                <w:szCs w:val="22"/>
              </w:rPr>
              <w:t>12</w:t>
            </w:r>
            <w:r w:rsidRPr="00AD2E70">
              <w:rPr>
                <w:rFonts w:ascii="Kaiti SC Regular" w:eastAsia="Kaiti SC Regular" w:hAnsi="Kaiti SC Regular" w:cs="Kaiti SC Regular" w:hint="eastAsia"/>
                <w:sz w:val="22"/>
                <w:szCs w:val="22"/>
              </w:rPr>
              <w:t>第十二课</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走后门</w:t>
            </w:r>
            <w:r w:rsidRPr="00AD2E70">
              <w:rPr>
                <w:rFonts w:ascii="Times New Roman Regular" w:eastAsia="Calibri" w:hAnsi="Times New Roman Regular" w:cs="Times New Roman Regular"/>
                <w:sz w:val="22"/>
                <w:szCs w:val="22"/>
              </w:rPr>
              <w:t xml:space="preserve">Text &amp; Vocabulary </w:t>
            </w:r>
            <w:r w:rsidRPr="00AD2E70">
              <w:rPr>
                <w:rFonts w:ascii="Kaiti SC Regular" w:eastAsia="Kaiti SC Regular" w:hAnsi="Kaiti SC Regular" w:cs="Kaiti SC Regular" w:hint="eastAsia"/>
                <w:sz w:val="22"/>
                <w:szCs w:val="22"/>
              </w:rPr>
              <w:t>课文&amp;生词</w:t>
            </w:r>
          </w:p>
        </w:tc>
      </w:tr>
      <w:tr w:rsidR="008379D7" w:rsidRPr="00AD2E70" w14:paraId="716A43C6" w14:textId="77777777">
        <w:tc>
          <w:tcPr>
            <w:tcW w:w="1226" w:type="dxa"/>
          </w:tcPr>
          <w:p w14:paraId="716A43C4"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W 02/21</w:t>
            </w:r>
          </w:p>
        </w:tc>
        <w:tc>
          <w:tcPr>
            <w:tcW w:w="9456" w:type="dxa"/>
          </w:tcPr>
          <w:p w14:paraId="716A43C5"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eastAsia="Calibri" w:hAnsi="Times New Roman Regular" w:cs="Times New Roman Regular"/>
                <w:sz w:val="22"/>
                <w:szCs w:val="22"/>
              </w:rPr>
              <w:t xml:space="preserve">Lesson </w:t>
            </w:r>
            <w:r w:rsidRPr="00AD2E70">
              <w:rPr>
                <w:rFonts w:ascii="Times New Roman Regular" w:eastAsia="SimSun" w:hAnsi="Times New Roman Regular" w:cs="Times New Roman Regular" w:hint="eastAsia"/>
                <w:sz w:val="22"/>
                <w:szCs w:val="22"/>
              </w:rPr>
              <w:t>12</w:t>
            </w:r>
            <w:r w:rsidRPr="00AD2E70">
              <w:rPr>
                <w:rFonts w:ascii="Kaiti SC Regular" w:eastAsia="Kaiti SC Regular" w:hAnsi="Kaiti SC Regular" w:cs="Kaiti SC Regular" w:hint="eastAsia"/>
                <w:sz w:val="22"/>
                <w:szCs w:val="22"/>
              </w:rPr>
              <w:t>第十二课</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走后门</w:t>
            </w:r>
            <w:r w:rsidRPr="00AD2E70">
              <w:rPr>
                <w:rFonts w:ascii="Times New Roman Regular" w:eastAsia="Calibri" w:hAnsi="Times New Roman Regular" w:cs="Times New Roman Regular"/>
                <w:sz w:val="22"/>
                <w:szCs w:val="22"/>
              </w:rPr>
              <w:t xml:space="preserve">Grammar Notes </w:t>
            </w:r>
            <w:r w:rsidRPr="00AD2E70">
              <w:rPr>
                <w:rFonts w:ascii="Kaiti SC Regular" w:eastAsia="Kaiti SC Regular" w:hAnsi="Kaiti SC Regular" w:cs="Kaiti SC Regular" w:hint="eastAsia"/>
                <w:sz w:val="22"/>
                <w:szCs w:val="22"/>
              </w:rPr>
              <w:t>语法</w:t>
            </w:r>
          </w:p>
        </w:tc>
      </w:tr>
      <w:tr w:rsidR="008379D7" w:rsidRPr="00AD2E70" w14:paraId="716A43C8" w14:textId="77777777">
        <w:tc>
          <w:tcPr>
            <w:tcW w:w="10682" w:type="dxa"/>
            <w:gridSpan w:val="2"/>
          </w:tcPr>
          <w:p w14:paraId="716A43C7" w14:textId="77777777" w:rsidR="008379D7" w:rsidRPr="00AD2E70" w:rsidRDefault="00174B9B">
            <w:pPr>
              <w:jc w:val="center"/>
              <w:rPr>
                <w:rFonts w:ascii="Times New Roman Regular" w:hAnsi="Times New Roman Regular" w:cs="Times New Roman Regular" w:hint="eastAsia"/>
                <w:b/>
                <w:bCs/>
                <w:sz w:val="22"/>
                <w:szCs w:val="22"/>
              </w:rPr>
            </w:pPr>
            <w:r w:rsidRPr="00AD2E70">
              <w:rPr>
                <w:rFonts w:ascii="Times New Roman Regular" w:hAnsi="Times New Roman Regular" w:cs="Times New Roman Regular"/>
                <w:b/>
                <w:bCs/>
                <w:sz w:val="22"/>
                <w:szCs w:val="22"/>
              </w:rPr>
              <w:t>Week 7</w:t>
            </w:r>
          </w:p>
        </w:tc>
      </w:tr>
      <w:tr w:rsidR="008379D7" w:rsidRPr="00AD2E70" w14:paraId="716A43CC" w14:textId="77777777">
        <w:tc>
          <w:tcPr>
            <w:tcW w:w="1226" w:type="dxa"/>
          </w:tcPr>
          <w:p w14:paraId="716A43C9"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M 02/26</w:t>
            </w:r>
          </w:p>
        </w:tc>
        <w:tc>
          <w:tcPr>
            <w:tcW w:w="9456" w:type="dxa"/>
          </w:tcPr>
          <w:p w14:paraId="716A43CA" w14:textId="77777777" w:rsidR="008379D7" w:rsidRPr="00AD2E70" w:rsidRDefault="00174B9B">
            <w:pPr>
              <w:jc w:val="left"/>
              <w:rPr>
                <w:rFonts w:ascii="Times New Roman Regular" w:eastAsia="Calibri" w:hAnsi="Times New Roman Regular" w:cs="Times New Roman Regular"/>
                <w:sz w:val="22"/>
                <w:szCs w:val="22"/>
              </w:rPr>
            </w:pPr>
            <w:r w:rsidRPr="00AD2E70">
              <w:rPr>
                <w:rFonts w:ascii="Times New Roman Regular" w:eastAsia="Calibri" w:hAnsi="Times New Roman Regular" w:cs="Times New Roman Regular"/>
                <w:sz w:val="22"/>
                <w:szCs w:val="22"/>
              </w:rPr>
              <w:t xml:space="preserve">Lesson </w:t>
            </w:r>
            <w:r w:rsidRPr="00AD2E70">
              <w:rPr>
                <w:rFonts w:ascii="Times New Roman Regular" w:eastAsia="SimSun" w:hAnsi="Times New Roman Regular" w:cs="Times New Roman Regular" w:hint="eastAsia"/>
                <w:sz w:val="22"/>
                <w:szCs w:val="22"/>
              </w:rPr>
              <w:t>12</w:t>
            </w:r>
            <w:r w:rsidRPr="00AD2E70">
              <w:rPr>
                <w:rFonts w:ascii="Kaiti SC Regular" w:eastAsia="Kaiti SC Regular" w:hAnsi="Kaiti SC Regular" w:cs="Kaiti SC Regular" w:hint="eastAsia"/>
                <w:sz w:val="22"/>
                <w:szCs w:val="22"/>
              </w:rPr>
              <w:t>第十二课</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走后门</w:t>
            </w:r>
            <w:r w:rsidRPr="00AD2E70">
              <w:rPr>
                <w:rFonts w:ascii="Times New Roman Regular" w:eastAsia="Calibri" w:hAnsi="Times New Roman Regular" w:cs="Times New Roman Regular"/>
                <w:sz w:val="22"/>
                <w:szCs w:val="22"/>
              </w:rPr>
              <w:t xml:space="preserve">Exercise </w:t>
            </w:r>
            <w:r w:rsidRPr="00AD2E70">
              <w:rPr>
                <w:rFonts w:ascii="Kaiti SC Regular" w:eastAsia="Kaiti SC Regular" w:hAnsi="Kaiti SC Regular" w:cs="Kaiti SC Regular" w:hint="eastAsia"/>
                <w:sz w:val="22"/>
                <w:szCs w:val="22"/>
              </w:rPr>
              <w:t>练习</w:t>
            </w:r>
          </w:p>
          <w:p w14:paraId="716A43CB"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eastAsia="Calibri" w:hAnsi="Times New Roman Regular" w:cs="Times New Roman Regular"/>
                <w:b/>
                <w:bCs/>
                <w:sz w:val="22"/>
                <w:szCs w:val="22"/>
                <w:highlight w:val="yellow"/>
              </w:rPr>
              <w:t xml:space="preserve">Essay </w:t>
            </w:r>
            <w:r w:rsidRPr="00AD2E70">
              <w:rPr>
                <w:rFonts w:ascii="Times New Roman Regular" w:eastAsia="SimSun" w:hAnsi="Times New Roman Regular" w:cs="Times New Roman Regular" w:hint="eastAsia"/>
                <w:b/>
                <w:bCs/>
                <w:sz w:val="22"/>
                <w:szCs w:val="22"/>
                <w:highlight w:val="yellow"/>
              </w:rPr>
              <w:t>4</w:t>
            </w:r>
            <w:r w:rsidRPr="00AD2E70">
              <w:rPr>
                <w:rFonts w:ascii="Times New Roman Regular" w:eastAsia="Calibri" w:hAnsi="Times New Roman Regular" w:cs="Times New Roman Regular"/>
                <w:b/>
                <w:bCs/>
                <w:sz w:val="22"/>
                <w:szCs w:val="22"/>
                <w:highlight w:val="yellow"/>
              </w:rPr>
              <w:t xml:space="preserve"> due</w:t>
            </w:r>
            <w:r w:rsidRPr="00AD2E70">
              <w:rPr>
                <w:rFonts w:ascii="Times New Roman Regular" w:eastAsia="SimSun" w:hAnsi="Times New Roman Regular" w:cs="Times New Roman Regular" w:hint="eastAsia"/>
                <w:b/>
                <w:bCs/>
                <w:sz w:val="22"/>
                <w:szCs w:val="22"/>
                <w:highlight w:val="yellow"/>
              </w:rPr>
              <w:t>（</w:t>
            </w:r>
            <w:r w:rsidRPr="00AD2E70">
              <w:rPr>
                <w:rFonts w:ascii="Kaiti SC Regular" w:eastAsia="Kaiti SC Regular" w:hAnsi="Kaiti SC Regular" w:cs="Kaiti SC Regular" w:hint="eastAsia"/>
                <w:b/>
                <w:sz w:val="22"/>
                <w:szCs w:val="22"/>
                <w:highlight w:val="yellow"/>
              </w:rPr>
              <w:t>我对“走后门”的看法</w:t>
            </w:r>
            <w:r w:rsidRPr="00AD2E70">
              <w:rPr>
                <w:rFonts w:ascii="Times New Roman Regular" w:eastAsia="SimSun" w:hAnsi="Times New Roman Regular" w:cs="Times New Roman Regular" w:hint="eastAsia"/>
                <w:b/>
                <w:bCs/>
                <w:sz w:val="22"/>
                <w:szCs w:val="22"/>
                <w:highlight w:val="yellow"/>
              </w:rPr>
              <w:t>）</w:t>
            </w:r>
          </w:p>
        </w:tc>
      </w:tr>
      <w:tr w:rsidR="008379D7" w:rsidRPr="00AD2E70" w14:paraId="716A43CF" w14:textId="77777777">
        <w:tc>
          <w:tcPr>
            <w:tcW w:w="1226" w:type="dxa"/>
          </w:tcPr>
          <w:p w14:paraId="716A43CD"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W 02/28</w:t>
            </w:r>
          </w:p>
        </w:tc>
        <w:tc>
          <w:tcPr>
            <w:tcW w:w="9456" w:type="dxa"/>
          </w:tcPr>
          <w:p w14:paraId="716A43CE"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 xml:space="preserve">Mid-term Review </w:t>
            </w:r>
            <w:r w:rsidRPr="00AD2E70">
              <w:rPr>
                <w:rFonts w:ascii="Kaiti SC Regular" w:eastAsia="Kaiti SC Regular" w:hAnsi="Kaiti SC Regular" w:cs="Kaiti SC Regular" w:hint="eastAsia"/>
                <w:sz w:val="22"/>
                <w:szCs w:val="22"/>
              </w:rPr>
              <w:t xml:space="preserve">期中考试复习 </w:t>
            </w:r>
            <w:r w:rsidRPr="00AD2E70">
              <w:rPr>
                <w:rFonts w:ascii="Times New Roman Regular" w:hAnsi="Times New Roman Regular" w:cs="Times New Roman Regular"/>
                <w:sz w:val="22"/>
                <w:szCs w:val="22"/>
              </w:rPr>
              <w:t xml:space="preserve">(Lesson </w:t>
            </w:r>
            <w:r w:rsidRPr="00AD2E70">
              <w:rPr>
                <w:rFonts w:ascii="Times New Roman Regular" w:hAnsi="Times New Roman Regular" w:cs="Times New Roman Regular" w:hint="eastAsia"/>
                <w:sz w:val="22"/>
                <w:szCs w:val="22"/>
              </w:rPr>
              <w:t>9</w:t>
            </w:r>
            <w:r w:rsidRPr="00AD2E70">
              <w:rPr>
                <w:rFonts w:ascii="Times New Roman Regular" w:hAnsi="Times New Roman Regular" w:cs="Times New Roman Regular"/>
                <w:sz w:val="22"/>
                <w:szCs w:val="22"/>
              </w:rPr>
              <w:t>-</w:t>
            </w:r>
            <w:r w:rsidRPr="00AD2E70">
              <w:rPr>
                <w:rFonts w:ascii="Times New Roman Regular" w:hAnsi="Times New Roman Regular" w:cs="Times New Roman Regular" w:hint="eastAsia"/>
                <w:sz w:val="22"/>
                <w:szCs w:val="22"/>
              </w:rPr>
              <w:t>12</w:t>
            </w:r>
            <w:r w:rsidRPr="00AD2E70">
              <w:rPr>
                <w:rFonts w:ascii="Times New Roman Regular" w:hAnsi="Times New Roman Regular" w:cs="Times New Roman Regular"/>
                <w:sz w:val="22"/>
                <w:szCs w:val="22"/>
              </w:rPr>
              <w:t>)</w:t>
            </w:r>
          </w:p>
        </w:tc>
      </w:tr>
      <w:tr w:rsidR="008379D7" w:rsidRPr="00AD2E70" w14:paraId="716A43D1" w14:textId="77777777">
        <w:tc>
          <w:tcPr>
            <w:tcW w:w="10682" w:type="dxa"/>
            <w:gridSpan w:val="2"/>
          </w:tcPr>
          <w:p w14:paraId="716A43D0" w14:textId="77777777" w:rsidR="008379D7" w:rsidRPr="00AD2E70" w:rsidRDefault="00174B9B">
            <w:pPr>
              <w:jc w:val="center"/>
              <w:rPr>
                <w:rFonts w:ascii="Times New Roman Regular" w:hAnsi="Times New Roman Regular" w:cs="Times New Roman Regular" w:hint="eastAsia"/>
                <w:b/>
                <w:bCs/>
                <w:sz w:val="22"/>
                <w:szCs w:val="22"/>
              </w:rPr>
            </w:pPr>
            <w:r w:rsidRPr="00AD2E70">
              <w:rPr>
                <w:rFonts w:ascii="Times New Roman Regular" w:hAnsi="Times New Roman Regular" w:cs="Times New Roman Regular"/>
                <w:b/>
                <w:bCs/>
                <w:sz w:val="22"/>
                <w:szCs w:val="22"/>
              </w:rPr>
              <w:t>Week 8</w:t>
            </w:r>
          </w:p>
        </w:tc>
      </w:tr>
      <w:tr w:rsidR="008379D7" w:rsidRPr="00AD2E70" w14:paraId="716A43D4" w14:textId="77777777">
        <w:tc>
          <w:tcPr>
            <w:tcW w:w="1226" w:type="dxa"/>
          </w:tcPr>
          <w:p w14:paraId="716A43D2"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M 03/04</w:t>
            </w:r>
          </w:p>
        </w:tc>
        <w:tc>
          <w:tcPr>
            <w:tcW w:w="9456" w:type="dxa"/>
          </w:tcPr>
          <w:p w14:paraId="716A43D3"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b/>
                <w:bCs/>
                <w:sz w:val="22"/>
                <w:szCs w:val="22"/>
                <w:highlight w:val="yellow"/>
              </w:rPr>
              <w:t>Mid-term Speaking Test - No Class</w:t>
            </w:r>
            <w:r w:rsidRPr="00AD2E70">
              <w:rPr>
                <w:rFonts w:ascii="Times New Roman Regular" w:hAnsi="Times New Roman Regular" w:cs="Times New Roman Regular" w:hint="eastAsia"/>
                <w:b/>
                <w:bCs/>
                <w:sz w:val="22"/>
                <w:szCs w:val="22"/>
                <w:highlight w:val="yellow"/>
              </w:rPr>
              <w:t xml:space="preserve"> </w:t>
            </w:r>
            <w:r w:rsidRPr="00AD2E70">
              <w:rPr>
                <w:rFonts w:ascii="Kaiti SC Regular" w:eastAsia="Kaiti SC Regular" w:hAnsi="Kaiti SC Regular" w:cs="Kaiti SC Regular" w:hint="eastAsia"/>
                <w:b/>
                <w:sz w:val="22"/>
                <w:szCs w:val="22"/>
                <w:highlight w:val="yellow"/>
              </w:rPr>
              <w:t>期中口语考试</w:t>
            </w:r>
          </w:p>
        </w:tc>
      </w:tr>
      <w:tr w:rsidR="008379D7" w:rsidRPr="00AD2E70" w14:paraId="716A43D7" w14:textId="77777777">
        <w:tc>
          <w:tcPr>
            <w:tcW w:w="1226" w:type="dxa"/>
          </w:tcPr>
          <w:p w14:paraId="716A43D5"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W 03/06</w:t>
            </w:r>
          </w:p>
        </w:tc>
        <w:tc>
          <w:tcPr>
            <w:tcW w:w="9456" w:type="dxa"/>
          </w:tcPr>
          <w:p w14:paraId="716A43D6"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b/>
                <w:bCs/>
                <w:sz w:val="22"/>
                <w:szCs w:val="22"/>
                <w:highlight w:val="yellow"/>
              </w:rPr>
              <w:t>Mid-term Written Test</w:t>
            </w:r>
            <w:r w:rsidRPr="00AD2E70">
              <w:rPr>
                <w:rFonts w:ascii="Times New Roman Regular" w:hAnsi="Times New Roman Regular" w:cs="Times New Roman Regular" w:hint="eastAsia"/>
                <w:b/>
                <w:bCs/>
                <w:sz w:val="22"/>
                <w:szCs w:val="22"/>
                <w:highlight w:val="yellow"/>
              </w:rPr>
              <w:t xml:space="preserve"> </w:t>
            </w:r>
            <w:r w:rsidRPr="00AD2E70">
              <w:rPr>
                <w:rFonts w:ascii="Kaiti SC Regular" w:eastAsia="Kaiti SC Regular" w:hAnsi="Kaiti SC Regular" w:cs="Kaiti SC Regular" w:hint="eastAsia"/>
                <w:b/>
                <w:sz w:val="22"/>
                <w:szCs w:val="22"/>
                <w:highlight w:val="yellow"/>
              </w:rPr>
              <w:t>期中笔试考试</w:t>
            </w:r>
          </w:p>
        </w:tc>
      </w:tr>
      <w:tr w:rsidR="008379D7" w:rsidRPr="00AD2E70" w14:paraId="716A43D9" w14:textId="77777777">
        <w:tc>
          <w:tcPr>
            <w:tcW w:w="10682" w:type="dxa"/>
            <w:gridSpan w:val="2"/>
          </w:tcPr>
          <w:p w14:paraId="716A43D8" w14:textId="77777777" w:rsidR="008379D7" w:rsidRPr="00AD2E70" w:rsidRDefault="00174B9B">
            <w:pPr>
              <w:jc w:val="center"/>
              <w:rPr>
                <w:rFonts w:ascii="Times New Roman Regular" w:hAnsi="Times New Roman Regular" w:cs="Times New Roman Regular" w:hint="eastAsia"/>
                <w:b/>
                <w:bCs/>
                <w:sz w:val="22"/>
                <w:szCs w:val="22"/>
              </w:rPr>
            </w:pPr>
            <w:r w:rsidRPr="00AD2E70">
              <w:rPr>
                <w:rFonts w:ascii="Times New Roman Regular" w:hAnsi="Times New Roman Regular" w:cs="Times New Roman Regular"/>
                <w:b/>
                <w:bCs/>
                <w:sz w:val="22"/>
                <w:szCs w:val="22"/>
              </w:rPr>
              <w:t>Week 9</w:t>
            </w:r>
          </w:p>
        </w:tc>
      </w:tr>
      <w:tr w:rsidR="008379D7" w:rsidRPr="00AD2E70" w14:paraId="716A43DC" w14:textId="77777777">
        <w:tc>
          <w:tcPr>
            <w:tcW w:w="1226" w:type="dxa"/>
          </w:tcPr>
          <w:p w14:paraId="716A43DA"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color w:val="0000FF"/>
                <w:sz w:val="22"/>
                <w:szCs w:val="22"/>
              </w:rPr>
              <w:t>M</w:t>
            </w:r>
            <w:r w:rsidRPr="00AD2E70">
              <w:rPr>
                <w:rFonts w:ascii="Times New Roman Regular" w:hAnsi="Times New Roman Regular" w:cs="Times New Roman Regular" w:hint="eastAsia"/>
                <w:color w:val="0000FF"/>
                <w:sz w:val="22"/>
                <w:szCs w:val="22"/>
              </w:rPr>
              <w:t xml:space="preserve"> </w:t>
            </w:r>
            <w:r w:rsidRPr="00AD2E70">
              <w:rPr>
                <w:rFonts w:ascii="Times New Roman Regular" w:hAnsi="Times New Roman Regular" w:cs="Times New Roman Regular"/>
                <w:color w:val="0000FF"/>
                <w:sz w:val="22"/>
                <w:szCs w:val="22"/>
              </w:rPr>
              <w:t>03</w:t>
            </w:r>
            <w:r w:rsidRPr="00AD2E70">
              <w:rPr>
                <w:rFonts w:ascii="Times New Roman Regular" w:hAnsi="Times New Roman Regular" w:cs="Times New Roman Regular" w:hint="eastAsia"/>
                <w:color w:val="0000FF"/>
                <w:sz w:val="22"/>
                <w:szCs w:val="22"/>
              </w:rPr>
              <w:t>/</w:t>
            </w:r>
            <w:r w:rsidRPr="00AD2E70">
              <w:rPr>
                <w:rFonts w:ascii="Times New Roman Regular" w:hAnsi="Times New Roman Regular" w:cs="Times New Roman Regular"/>
                <w:color w:val="0000FF"/>
                <w:sz w:val="22"/>
                <w:szCs w:val="22"/>
              </w:rPr>
              <w:t>11</w:t>
            </w:r>
          </w:p>
        </w:tc>
        <w:tc>
          <w:tcPr>
            <w:tcW w:w="9456" w:type="dxa"/>
          </w:tcPr>
          <w:p w14:paraId="716A43DB"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color w:val="0000FF"/>
                <w:sz w:val="22"/>
                <w:szCs w:val="22"/>
              </w:rPr>
              <w:t>S</w:t>
            </w:r>
            <w:r w:rsidRPr="00AD2E70">
              <w:rPr>
                <w:rFonts w:ascii="Times New Roman Regular" w:hAnsi="Times New Roman Regular" w:cs="Times New Roman Regular" w:hint="eastAsia"/>
                <w:color w:val="0000FF"/>
                <w:sz w:val="22"/>
                <w:szCs w:val="22"/>
              </w:rPr>
              <w:t>pring</w:t>
            </w:r>
            <w:r w:rsidRPr="00AD2E70">
              <w:rPr>
                <w:rFonts w:ascii="Times New Roman Regular" w:hAnsi="Times New Roman Regular" w:cs="Times New Roman Regular"/>
                <w:color w:val="0000FF"/>
                <w:sz w:val="22"/>
                <w:szCs w:val="22"/>
              </w:rPr>
              <w:t xml:space="preserve"> Break - No Class</w:t>
            </w:r>
          </w:p>
        </w:tc>
      </w:tr>
      <w:tr w:rsidR="008379D7" w:rsidRPr="00AD2E70" w14:paraId="716A43DF" w14:textId="77777777">
        <w:tc>
          <w:tcPr>
            <w:tcW w:w="1226" w:type="dxa"/>
          </w:tcPr>
          <w:p w14:paraId="716A43DD"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color w:val="0000FF"/>
                <w:sz w:val="22"/>
                <w:szCs w:val="22"/>
              </w:rPr>
              <w:t>W</w:t>
            </w:r>
            <w:r w:rsidRPr="00AD2E70">
              <w:rPr>
                <w:rFonts w:ascii="Times New Roman Regular" w:hAnsi="Times New Roman Regular" w:cs="Times New Roman Regular" w:hint="eastAsia"/>
                <w:color w:val="0000FF"/>
                <w:sz w:val="22"/>
                <w:szCs w:val="22"/>
              </w:rPr>
              <w:t xml:space="preserve"> </w:t>
            </w:r>
            <w:r w:rsidRPr="00AD2E70">
              <w:rPr>
                <w:rFonts w:ascii="Times New Roman Regular" w:hAnsi="Times New Roman Regular" w:cs="Times New Roman Regular"/>
                <w:color w:val="0000FF"/>
                <w:sz w:val="22"/>
                <w:szCs w:val="22"/>
              </w:rPr>
              <w:t>03</w:t>
            </w:r>
            <w:r w:rsidRPr="00AD2E70">
              <w:rPr>
                <w:rFonts w:ascii="Times New Roman Regular" w:hAnsi="Times New Roman Regular" w:cs="Times New Roman Regular" w:hint="eastAsia"/>
                <w:color w:val="0000FF"/>
                <w:sz w:val="22"/>
                <w:szCs w:val="22"/>
              </w:rPr>
              <w:t>/</w:t>
            </w:r>
            <w:r w:rsidRPr="00AD2E70">
              <w:rPr>
                <w:rFonts w:ascii="Times New Roman Regular" w:hAnsi="Times New Roman Regular" w:cs="Times New Roman Regular"/>
                <w:color w:val="0000FF"/>
                <w:sz w:val="22"/>
                <w:szCs w:val="22"/>
              </w:rPr>
              <w:t>13</w:t>
            </w:r>
          </w:p>
        </w:tc>
        <w:tc>
          <w:tcPr>
            <w:tcW w:w="9456" w:type="dxa"/>
          </w:tcPr>
          <w:p w14:paraId="716A43DE"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color w:val="0000FF"/>
                <w:sz w:val="22"/>
                <w:szCs w:val="22"/>
              </w:rPr>
              <w:t>S</w:t>
            </w:r>
            <w:r w:rsidRPr="00AD2E70">
              <w:rPr>
                <w:rFonts w:ascii="Times New Roman Regular" w:hAnsi="Times New Roman Regular" w:cs="Times New Roman Regular" w:hint="eastAsia"/>
                <w:color w:val="0000FF"/>
                <w:sz w:val="22"/>
                <w:szCs w:val="22"/>
              </w:rPr>
              <w:t>pring</w:t>
            </w:r>
            <w:r w:rsidRPr="00AD2E70">
              <w:rPr>
                <w:rFonts w:ascii="Times New Roman Regular" w:hAnsi="Times New Roman Regular" w:cs="Times New Roman Regular"/>
                <w:color w:val="0000FF"/>
                <w:sz w:val="22"/>
                <w:szCs w:val="22"/>
              </w:rPr>
              <w:t xml:space="preserve"> Break - No Class</w:t>
            </w:r>
          </w:p>
        </w:tc>
      </w:tr>
      <w:tr w:rsidR="008379D7" w:rsidRPr="00AD2E70" w14:paraId="716A43E1" w14:textId="77777777">
        <w:tc>
          <w:tcPr>
            <w:tcW w:w="10682" w:type="dxa"/>
            <w:gridSpan w:val="2"/>
          </w:tcPr>
          <w:p w14:paraId="716A43E0" w14:textId="77777777" w:rsidR="008379D7" w:rsidRPr="00AD2E70" w:rsidRDefault="00174B9B">
            <w:pPr>
              <w:jc w:val="center"/>
              <w:rPr>
                <w:rFonts w:ascii="Times New Roman Regular" w:hAnsi="Times New Roman Regular" w:cs="Times New Roman Regular" w:hint="eastAsia"/>
                <w:b/>
                <w:bCs/>
                <w:sz w:val="22"/>
                <w:szCs w:val="22"/>
              </w:rPr>
            </w:pPr>
            <w:r w:rsidRPr="00AD2E70">
              <w:rPr>
                <w:rFonts w:ascii="Times New Roman Regular" w:hAnsi="Times New Roman Regular" w:cs="Times New Roman Regular"/>
                <w:b/>
                <w:bCs/>
                <w:sz w:val="22"/>
                <w:szCs w:val="22"/>
              </w:rPr>
              <w:t>Week 10</w:t>
            </w:r>
          </w:p>
        </w:tc>
      </w:tr>
      <w:tr w:rsidR="008379D7" w:rsidRPr="00AD2E70" w14:paraId="716A43E4" w14:textId="77777777">
        <w:tc>
          <w:tcPr>
            <w:tcW w:w="1226" w:type="dxa"/>
          </w:tcPr>
          <w:p w14:paraId="716A43E2"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M</w:t>
            </w:r>
            <w:r w:rsidRPr="00AD2E70">
              <w:rPr>
                <w:rFonts w:ascii="Times New Roman Regular" w:hAnsi="Times New Roman Regular" w:cs="Times New Roman Regular" w:hint="eastAsia"/>
                <w:sz w:val="22"/>
                <w:szCs w:val="22"/>
              </w:rPr>
              <w:t xml:space="preserve"> </w:t>
            </w:r>
            <w:r w:rsidRPr="00AD2E70">
              <w:rPr>
                <w:rFonts w:ascii="Times New Roman Regular" w:hAnsi="Times New Roman Regular" w:cs="Times New Roman Regular"/>
                <w:sz w:val="22"/>
                <w:szCs w:val="22"/>
              </w:rPr>
              <w:t>03/18</w:t>
            </w:r>
          </w:p>
        </w:tc>
        <w:tc>
          <w:tcPr>
            <w:tcW w:w="9456" w:type="dxa"/>
          </w:tcPr>
          <w:p w14:paraId="716A43E3"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eastAsia="Calibri" w:hAnsi="Times New Roman Regular" w:cs="Times New Roman Regular"/>
                <w:sz w:val="22"/>
                <w:szCs w:val="22"/>
              </w:rPr>
              <w:t xml:space="preserve">Lesson </w:t>
            </w:r>
            <w:r w:rsidRPr="00AD2E70">
              <w:rPr>
                <w:rFonts w:ascii="Times New Roman Regular" w:eastAsia="SimSun" w:hAnsi="Times New Roman Regular" w:cs="Times New Roman Regular" w:hint="eastAsia"/>
                <w:sz w:val="22"/>
                <w:szCs w:val="22"/>
              </w:rPr>
              <w:t>13</w:t>
            </w:r>
            <w:r w:rsidRPr="00AD2E70">
              <w:rPr>
                <w:rFonts w:ascii="Kaiti SC Regular" w:eastAsia="Kaiti SC Regular" w:hAnsi="Kaiti SC Regular" w:cs="Kaiti SC Regular" w:hint="eastAsia"/>
                <w:sz w:val="22"/>
                <w:szCs w:val="22"/>
              </w:rPr>
              <w:t>第十三课</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老外上当</w:t>
            </w:r>
            <w:r w:rsidRPr="00AD2E70">
              <w:rPr>
                <w:rFonts w:ascii="Times New Roman Regular" w:eastAsia="Calibri" w:hAnsi="Times New Roman Regular" w:cs="Times New Roman Regular"/>
                <w:sz w:val="22"/>
                <w:szCs w:val="22"/>
              </w:rPr>
              <w:t xml:space="preserve">Text &amp; Vocabulary </w:t>
            </w:r>
            <w:r w:rsidRPr="00AD2E70">
              <w:rPr>
                <w:rFonts w:ascii="Kaiti SC Regular" w:eastAsia="Kaiti SC Regular" w:hAnsi="Kaiti SC Regular" w:cs="Kaiti SC Regular" w:hint="eastAsia"/>
                <w:sz w:val="22"/>
                <w:szCs w:val="22"/>
              </w:rPr>
              <w:t>课文&amp;生词</w:t>
            </w:r>
          </w:p>
        </w:tc>
      </w:tr>
      <w:tr w:rsidR="008379D7" w:rsidRPr="00AD2E70" w14:paraId="716A43E7" w14:textId="77777777">
        <w:tc>
          <w:tcPr>
            <w:tcW w:w="1226" w:type="dxa"/>
          </w:tcPr>
          <w:p w14:paraId="716A43E5"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W</w:t>
            </w:r>
            <w:r w:rsidRPr="00AD2E70">
              <w:rPr>
                <w:rFonts w:ascii="Times New Roman Regular" w:hAnsi="Times New Roman Regular" w:cs="Times New Roman Regular" w:hint="eastAsia"/>
                <w:sz w:val="22"/>
                <w:szCs w:val="22"/>
              </w:rPr>
              <w:t xml:space="preserve"> </w:t>
            </w:r>
            <w:r w:rsidRPr="00AD2E70">
              <w:rPr>
                <w:rFonts w:ascii="Times New Roman Regular" w:hAnsi="Times New Roman Regular" w:cs="Times New Roman Regular"/>
                <w:sz w:val="22"/>
                <w:szCs w:val="22"/>
              </w:rPr>
              <w:t>03/20</w:t>
            </w:r>
          </w:p>
        </w:tc>
        <w:tc>
          <w:tcPr>
            <w:tcW w:w="9456" w:type="dxa"/>
          </w:tcPr>
          <w:p w14:paraId="716A43E6"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eastAsia="Calibri" w:hAnsi="Times New Roman Regular" w:cs="Times New Roman Regular"/>
                <w:sz w:val="22"/>
                <w:szCs w:val="22"/>
              </w:rPr>
              <w:t xml:space="preserve">Lesson </w:t>
            </w:r>
            <w:r w:rsidRPr="00AD2E70">
              <w:rPr>
                <w:rFonts w:ascii="Times New Roman Regular" w:eastAsia="SimSun" w:hAnsi="Times New Roman Regular" w:cs="Times New Roman Regular" w:hint="eastAsia"/>
                <w:sz w:val="22"/>
                <w:szCs w:val="22"/>
              </w:rPr>
              <w:t>13</w:t>
            </w:r>
            <w:r w:rsidRPr="00AD2E70">
              <w:rPr>
                <w:rFonts w:ascii="Kaiti SC Regular" w:eastAsia="Kaiti SC Regular" w:hAnsi="Kaiti SC Regular" w:cs="Kaiti SC Regular" w:hint="eastAsia"/>
                <w:sz w:val="22"/>
                <w:szCs w:val="22"/>
              </w:rPr>
              <w:t>第十三课</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老外上当</w:t>
            </w:r>
            <w:r w:rsidRPr="00AD2E70">
              <w:rPr>
                <w:rFonts w:ascii="Times New Roman Regular" w:eastAsia="Calibri" w:hAnsi="Times New Roman Regular" w:cs="Times New Roman Regular"/>
                <w:sz w:val="22"/>
                <w:szCs w:val="22"/>
              </w:rPr>
              <w:t xml:space="preserve">Grammar Notes </w:t>
            </w:r>
            <w:r w:rsidRPr="00AD2E70">
              <w:rPr>
                <w:rFonts w:ascii="Kaiti SC Regular" w:eastAsia="Kaiti SC Regular" w:hAnsi="Kaiti SC Regular" w:cs="Kaiti SC Regular" w:hint="eastAsia"/>
                <w:sz w:val="22"/>
                <w:szCs w:val="22"/>
              </w:rPr>
              <w:t>语法</w:t>
            </w:r>
          </w:p>
        </w:tc>
      </w:tr>
      <w:tr w:rsidR="008379D7" w:rsidRPr="00AD2E70" w14:paraId="716A43E9" w14:textId="77777777">
        <w:tc>
          <w:tcPr>
            <w:tcW w:w="10682" w:type="dxa"/>
            <w:gridSpan w:val="2"/>
          </w:tcPr>
          <w:p w14:paraId="716A43E8" w14:textId="77777777" w:rsidR="008379D7" w:rsidRPr="00AD2E70" w:rsidRDefault="00174B9B">
            <w:pPr>
              <w:jc w:val="center"/>
              <w:rPr>
                <w:rFonts w:ascii="Times New Roman Regular" w:hAnsi="Times New Roman Regular" w:cs="Times New Roman Regular" w:hint="eastAsia"/>
                <w:b/>
                <w:bCs/>
                <w:sz w:val="22"/>
                <w:szCs w:val="22"/>
              </w:rPr>
            </w:pPr>
            <w:r w:rsidRPr="00AD2E70">
              <w:rPr>
                <w:rFonts w:ascii="Times New Roman Regular" w:hAnsi="Times New Roman Regular" w:cs="Times New Roman Regular"/>
                <w:b/>
                <w:bCs/>
                <w:sz w:val="22"/>
                <w:szCs w:val="22"/>
              </w:rPr>
              <w:t>Week 11</w:t>
            </w:r>
          </w:p>
        </w:tc>
      </w:tr>
      <w:tr w:rsidR="008379D7" w:rsidRPr="00AD2E70" w14:paraId="716A43ED" w14:textId="77777777">
        <w:tc>
          <w:tcPr>
            <w:tcW w:w="1226" w:type="dxa"/>
          </w:tcPr>
          <w:p w14:paraId="716A43EA"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M</w:t>
            </w:r>
            <w:r w:rsidRPr="00AD2E70">
              <w:rPr>
                <w:rFonts w:ascii="Times New Roman Regular" w:hAnsi="Times New Roman Regular" w:cs="Times New Roman Regular" w:hint="eastAsia"/>
                <w:sz w:val="22"/>
                <w:szCs w:val="22"/>
              </w:rPr>
              <w:t xml:space="preserve"> </w:t>
            </w:r>
            <w:r w:rsidRPr="00AD2E70">
              <w:rPr>
                <w:rFonts w:ascii="Times New Roman Regular" w:hAnsi="Times New Roman Regular" w:cs="Times New Roman Regular"/>
                <w:sz w:val="22"/>
                <w:szCs w:val="22"/>
              </w:rPr>
              <w:t>03/25</w:t>
            </w:r>
          </w:p>
        </w:tc>
        <w:tc>
          <w:tcPr>
            <w:tcW w:w="9456" w:type="dxa"/>
          </w:tcPr>
          <w:p w14:paraId="716A43EB" w14:textId="77777777" w:rsidR="008379D7" w:rsidRPr="00AD2E70" w:rsidRDefault="00174B9B">
            <w:pPr>
              <w:jc w:val="left"/>
              <w:rPr>
                <w:rFonts w:ascii="Times New Roman Regular" w:eastAsia="Calibri" w:hAnsi="Times New Roman Regular" w:cs="Times New Roman Regular"/>
                <w:sz w:val="22"/>
                <w:szCs w:val="22"/>
              </w:rPr>
            </w:pPr>
            <w:r w:rsidRPr="00AD2E70">
              <w:rPr>
                <w:rFonts w:ascii="Times New Roman Regular" w:eastAsia="Calibri" w:hAnsi="Times New Roman Regular" w:cs="Times New Roman Regular"/>
                <w:sz w:val="22"/>
                <w:szCs w:val="22"/>
              </w:rPr>
              <w:t xml:space="preserve">Lesson </w:t>
            </w:r>
            <w:r w:rsidRPr="00AD2E70">
              <w:rPr>
                <w:rFonts w:ascii="Times New Roman Regular" w:eastAsia="SimSun" w:hAnsi="Times New Roman Regular" w:cs="Times New Roman Regular" w:hint="eastAsia"/>
                <w:sz w:val="22"/>
                <w:szCs w:val="22"/>
              </w:rPr>
              <w:t>13</w:t>
            </w:r>
            <w:r w:rsidRPr="00AD2E70">
              <w:rPr>
                <w:rFonts w:ascii="Kaiti SC Regular" w:eastAsia="Kaiti SC Regular" w:hAnsi="Kaiti SC Regular" w:cs="Kaiti SC Regular" w:hint="eastAsia"/>
                <w:sz w:val="22"/>
                <w:szCs w:val="22"/>
              </w:rPr>
              <w:t>第十三课</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老外上当</w:t>
            </w:r>
            <w:r w:rsidRPr="00AD2E70">
              <w:rPr>
                <w:rFonts w:ascii="Times New Roman Regular" w:eastAsia="Calibri" w:hAnsi="Times New Roman Regular" w:cs="Times New Roman Regular"/>
                <w:sz w:val="22"/>
                <w:szCs w:val="22"/>
              </w:rPr>
              <w:t xml:space="preserve">Exercise </w:t>
            </w:r>
            <w:r w:rsidRPr="00AD2E70">
              <w:rPr>
                <w:rFonts w:ascii="Kaiti SC Regular" w:eastAsia="Kaiti SC Regular" w:hAnsi="Kaiti SC Regular" w:cs="Kaiti SC Regular" w:hint="eastAsia"/>
                <w:sz w:val="22"/>
                <w:szCs w:val="22"/>
              </w:rPr>
              <w:t>练习</w:t>
            </w:r>
          </w:p>
          <w:p w14:paraId="716A43EC"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eastAsia="Calibri" w:hAnsi="Times New Roman Regular" w:cs="Times New Roman Regular"/>
                <w:b/>
                <w:bCs/>
                <w:sz w:val="22"/>
                <w:szCs w:val="22"/>
                <w:highlight w:val="yellow"/>
              </w:rPr>
              <w:t xml:space="preserve">Essay </w:t>
            </w:r>
            <w:r w:rsidRPr="00AD2E70">
              <w:rPr>
                <w:rFonts w:ascii="Times New Roman Regular" w:eastAsia="SimSun" w:hAnsi="Times New Roman Regular" w:cs="Times New Roman Regular" w:hint="eastAsia"/>
                <w:b/>
                <w:bCs/>
                <w:sz w:val="22"/>
                <w:szCs w:val="22"/>
                <w:highlight w:val="yellow"/>
              </w:rPr>
              <w:t>5</w:t>
            </w:r>
            <w:r w:rsidRPr="00AD2E70">
              <w:rPr>
                <w:rFonts w:ascii="Times New Roman Regular" w:eastAsia="Calibri" w:hAnsi="Times New Roman Regular" w:cs="Times New Roman Regular"/>
                <w:b/>
                <w:bCs/>
                <w:sz w:val="22"/>
                <w:szCs w:val="22"/>
                <w:highlight w:val="yellow"/>
              </w:rPr>
              <w:t xml:space="preserve"> due</w:t>
            </w:r>
            <w:r w:rsidRPr="00AD2E70">
              <w:rPr>
                <w:rFonts w:ascii="Times New Roman Regular" w:eastAsia="SimSun" w:hAnsi="Times New Roman Regular" w:cs="Times New Roman Regular" w:hint="eastAsia"/>
                <w:b/>
                <w:bCs/>
                <w:sz w:val="22"/>
                <w:szCs w:val="22"/>
                <w:highlight w:val="yellow"/>
              </w:rPr>
              <w:t>（</w:t>
            </w:r>
            <w:r w:rsidRPr="00AD2E70">
              <w:rPr>
                <w:rFonts w:ascii="Kaiti SC Regular" w:eastAsia="Kaiti SC Regular" w:hAnsi="Kaiti SC Regular" w:cs="Kaiti SC Regular" w:hint="eastAsia"/>
                <w:b/>
                <w:sz w:val="22"/>
                <w:szCs w:val="22"/>
                <w:highlight w:val="yellow"/>
              </w:rPr>
              <w:t>我的一次上当经历</w:t>
            </w:r>
            <w:r w:rsidRPr="00AD2E70">
              <w:rPr>
                <w:rFonts w:ascii="Times New Roman Regular" w:eastAsia="SimSun" w:hAnsi="Times New Roman Regular" w:cs="Times New Roman Regular" w:hint="eastAsia"/>
                <w:b/>
                <w:bCs/>
                <w:sz w:val="22"/>
                <w:szCs w:val="22"/>
                <w:highlight w:val="yellow"/>
              </w:rPr>
              <w:t>）</w:t>
            </w:r>
          </w:p>
        </w:tc>
      </w:tr>
      <w:tr w:rsidR="008379D7" w:rsidRPr="00AD2E70" w14:paraId="716A43F0" w14:textId="77777777">
        <w:tc>
          <w:tcPr>
            <w:tcW w:w="1226" w:type="dxa"/>
          </w:tcPr>
          <w:p w14:paraId="716A43EE"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W</w:t>
            </w:r>
            <w:r w:rsidRPr="00AD2E70">
              <w:rPr>
                <w:rFonts w:ascii="Times New Roman Regular" w:hAnsi="Times New Roman Regular" w:cs="Times New Roman Regular" w:hint="eastAsia"/>
                <w:sz w:val="22"/>
                <w:szCs w:val="22"/>
              </w:rPr>
              <w:t xml:space="preserve"> </w:t>
            </w:r>
            <w:r w:rsidRPr="00AD2E70">
              <w:rPr>
                <w:rFonts w:ascii="Times New Roman Regular" w:hAnsi="Times New Roman Regular" w:cs="Times New Roman Regular"/>
                <w:sz w:val="22"/>
                <w:szCs w:val="22"/>
              </w:rPr>
              <w:t>03/27</w:t>
            </w:r>
          </w:p>
        </w:tc>
        <w:tc>
          <w:tcPr>
            <w:tcW w:w="9456" w:type="dxa"/>
          </w:tcPr>
          <w:p w14:paraId="716A43EF" w14:textId="77777777" w:rsidR="008379D7" w:rsidRPr="00AD2E70" w:rsidRDefault="00174B9B">
            <w:pPr>
              <w:spacing w:before="7"/>
              <w:jc w:val="left"/>
              <w:rPr>
                <w:rFonts w:ascii="Times New Roman Regular" w:hAnsi="Times New Roman Regular" w:cs="Times New Roman Regular" w:hint="eastAsia"/>
                <w:sz w:val="22"/>
                <w:szCs w:val="22"/>
              </w:rPr>
            </w:pPr>
            <w:r w:rsidRPr="00AD2E70">
              <w:rPr>
                <w:rFonts w:ascii="Times New Roman Regular" w:eastAsia="Calibri" w:hAnsi="Times New Roman Regular" w:cs="Times New Roman Regular"/>
                <w:sz w:val="22"/>
                <w:szCs w:val="22"/>
              </w:rPr>
              <w:t xml:space="preserve">Lesson </w:t>
            </w:r>
            <w:r w:rsidRPr="00AD2E70">
              <w:rPr>
                <w:rFonts w:ascii="Times New Roman Regular" w:eastAsia="SimSun" w:hAnsi="Times New Roman Regular" w:cs="Times New Roman Regular" w:hint="eastAsia"/>
                <w:sz w:val="22"/>
                <w:szCs w:val="22"/>
              </w:rPr>
              <w:t>14</w:t>
            </w:r>
            <w:r w:rsidRPr="00AD2E70">
              <w:rPr>
                <w:rFonts w:ascii="Kaiti SC Regular" w:eastAsia="Kaiti SC Regular" w:hAnsi="Kaiti SC Regular" w:cs="Kaiti SC Regular" w:hint="eastAsia"/>
                <w:sz w:val="22"/>
                <w:szCs w:val="22"/>
              </w:rPr>
              <w:t>第十四课</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北京的早晨</w:t>
            </w:r>
            <w:r w:rsidRPr="00AD2E70">
              <w:rPr>
                <w:rFonts w:ascii="Times New Roman Regular" w:eastAsia="Calibri" w:hAnsi="Times New Roman Regular" w:cs="Times New Roman Regular"/>
                <w:sz w:val="22"/>
                <w:szCs w:val="22"/>
              </w:rPr>
              <w:t xml:space="preserve">Text &amp; Vocabulary </w:t>
            </w:r>
            <w:r w:rsidRPr="00AD2E70">
              <w:rPr>
                <w:rFonts w:ascii="Kaiti SC Regular" w:eastAsia="Kaiti SC Regular" w:hAnsi="Kaiti SC Regular" w:cs="Kaiti SC Regular" w:hint="eastAsia"/>
                <w:sz w:val="22"/>
                <w:szCs w:val="22"/>
              </w:rPr>
              <w:t>课文&amp;生词</w:t>
            </w:r>
          </w:p>
        </w:tc>
      </w:tr>
      <w:tr w:rsidR="008379D7" w:rsidRPr="00AD2E70" w14:paraId="716A43F2" w14:textId="77777777">
        <w:tc>
          <w:tcPr>
            <w:tcW w:w="10682" w:type="dxa"/>
            <w:gridSpan w:val="2"/>
          </w:tcPr>
          <w:p w14:paraId="716A43F1" w14:textId="77777777" w:rsidR="008379D7" w:rsidRPr="00AD2E70" w:rsidRDefault="00174B9B">
            <w:pPr>
              <w:jc w:val="center"/>
              <w:rPr>
                <w:rFonts w:ascii="Times New Roman Regular" w:hAnsi="Times New Roman Regular" w:cs="Times New Roman Regular" w:hint="eastAsia"/>
                <w:b/>
                <w:bCs/>
                <w:sz w:val="22"/>
                <w:szCs w:val="22"/>
              </w:rPr>
            </w:pPr>
            <w:r w:rsidRPr="00AD2E70">
              <w:rPr>
                <w:rFonts w:ascii="Times New Roman Regular" w:hAnsi="Times New Roman Regular" w:cs="Times New Roman Regular"/>
                <w:b/>
                <w:bCs/>
                <w:sz w:val="22"/>
                <w:szCs w:val="22"/>
              </w:rPr>
              <w:t>Week 12</w:t>
            </w:r>
          </w:p>
        </w:tc>
      </w:tr>
      <w:tr w:rsidR="008379D7" w:rsidRPr="00AD2E70" w14:paraId="716A43F5" w14:textId="77777777">
        <w:tc>
          <w:tcPr>
            <w:tcW w:w="1226" w:type="dxa"/>
          </w:tcPr>
          <w:p w14:paraId="716A43F3"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M</w:t>
            </w:r>
            <w:r w:rsidRPr="00AD2E70">
              <w:rPr>
                <w:rFonts w:ascii="Times New Roman Regular" w:hAnsi="Times New Roman Regular" w:cs="Times New Roman Regular" w:hint="eastAsia"/>
                <w:sz w:val="22"/>
                <w:szCs w:val="22"/>
              </w:rPr>
              <w:t xml:space="preserve"> </w:t>
            </w:r>
            <w:r w:rsidRPr="00AD2E70">
              <w:rPr>
                <w:rFonts w:ascii="Times New Roman Regular" w:hAnsi="Times New Roman Regular" w:cs="Times New Roman Regular"/>
                <w:sz w:val="22"/>
                <w:szCs w:val="22"/>
              </w:rPr>
              <w:t>04/01</w:t>
            </w:r>
          </w:p>
        </w:tc>
        <w:tc>
          <w:tcPr>
            <w:tcW w:w="9456" w:type="dxa"/>
          </w:tcPr>
          <w:p w14:paraId="716A43F4"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eastAsia="Calibri" w:hAnsi="Times New Roman Regular" w:cs="Times New Roman Regular"/>
                <w:sz w:val="22"/>
                <w:szCs w:val="22"/>
              </w:rPr>
              <w:t xml:space="preserve">Lesson </w:t>
            </w:r>
            <w:r w:rsidRPr="00AD2E70">
              <w:rPr>
                <w:rFonts w:ascii="Times New Roman Regular" w:eastAsia="SimSun" w:hAnsi="Times New Roman Regular" w:cs="Times New Roman Regular" w:hint="eastAsia"/>
                <w:sz w:val="22"/>
                <w:szCs w:val="22"/>
              </w:rPr>
              <w:t>14</w:t>
            </w:r>
            <w:r w:rsidRPr="00AD2E70">
              <w:rPr>
                <w:rFonts w:ascii="Kaiti SC Regular" w:eastAsia="Kaiti SC Regular" w:hAnsi="Kaiti SC Regular" w:cs="Kaiti SC Regular" w:hint="eastAsia"/>
                <w:sz w:val="22"/>
                <w:szCs w:val="22"/>
              </w:rPr>
              <w:t>第十四课</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北京的早晨</w:t>
            </w:r>
            <w:r w:rsidRPr="00AD2E70">
              <w:rPr>
                <w:rFonts w:ascii="Times New Roman Regular" w:eastAsia="Calibri" w:hAnsi="Times New Roman Regular" w:cs="Times New Roman Regular"/>
                <w:sz w:val="22"/>
                <w:szCs w:val="22"/>
              </w:rPr>
              <w:t xml:space="preserve">Grammar Notes </w:t>
            </w:r>
            <w:r w:rsidRPr="00AD2E70">
              <w:rPr>
                <w:rFonts w:ascii="Kaiti SC Regular" w:eastAsia="Kaiti SC Regular" w:hAnsi="Kaiti SC Regular" w:cs="Kaiti SC Regular" w:hint="eastAsia"/>
                <w:sz w:val="22"/>
                <w:szCs w:val="22"/>
              </w:rPr>
              <w:t>语法</w:t>
            </w:r>
          </w:p>
        </w:tc>
      </w:tr>
      <w:tr w:rsidR="008379D7" w:rsidRPr="00AD2E70" w14:paraId="716A43F9" w14:textId="77777777">
        <w:tc>
          <w:tcPr>
            <w:tcW w:w="1226" w:type="dxa"/>
          </w:tcPr>
          <w:p w14:paraId="716A43F6"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W</w:t>
            </w:r>
            <w:r w:rsidRPr="00AD2E70">
              <w:rPr>
                <w:rFonts w:ascii="Times New Roman Regular" w:hAnsi="Times New Roman Regular" w:cs="Times New Roman Regular" w:hint="eastAsia"/>
                <w:sz w:val="22"/>
                <w:szCs w:val="22"/>
              </w:rPr>
              <w:t xml:space="preserve"> </w:t>
            </w:r>
            <w:r w:rsidRPr="00AD2E70">
              <w:rPr>
                <w:rFonts w:ascii="Times New Roman Regular" w:hAnsi="Times New Roman Regular" w:cs="Times New Roman Regular"/>
                <w:sz w:val="22"/>
                <w:szCs w:val="22"/>
              </w:rPr>
              <w:t>04/03</w:t>
            </w:r>
          </w:p>
        </w:tc>
        <w:tc>
          <w:tcPr>
            <w:tcW w:w="9456" w:type="dxa"/>
          </w:tcPr>
          <w:p w14:paraId="716A43F7" w14:textId="77777777" w:rsidR="008379D7" w:rsidRPr="00AD2E70" w:rsidRDefault="00174B9B">
            <w:pPr>
              <w:jc w:val="left"/>
              <w:rPr>
                <w:rFonts w:ascii="Times New Roman Regular" w:eastAsia="Calibri" w:hAnsi="Times New Roman Regular" w:cs="Times New Roman Regular"/>
                <w:sz w:val="22"/>
                <w:szCs w:val="22"/>
              </w:rPr>
            </w:pPr>
            <w:r w:rsidRPr="00AD2E70">
              <w:rPr>
                <w:rFonts w:ascii="Times New Roman Regular" w:eastAsia="Calibri" w:hAnsi="Times New Roman Regular" w:cs="Times New Roman Regular"/>
                <w:sz w:val="22"/>
                <w:szCs w:val="22"/>
              </w:rPr>
              <w:t xml:space="preserve">Lesson </w:t>
            </w:r>
            <w:r w:rsidRPr="00AD2E70">
              <w:rPr>
                <w:rFonts w:ascii="Times New Roman Regular" w:eastAsia="SimSun" w:hAnsi="Times New Roman Regular" w:cs="Times New Roman Regular" w:hint="eastAsia"/>
                <w:sz w:val="22"/>
                <w:szCs w:val="22"/>
              </w:rPr>
              <w:t>14</w:t>
            </w:r>
            <w:r w:rsidRPr="00AD2E70">
              <w:rPr>
                <w:rFonts w:ascii="Kaiti SC Regular" w:eastAsia="Kaiti SC Regular" w:hAnsi="Kaiti SC Regular" w:cs="Kaiti SC Regular" w:hint="eastAsia"/>
                <w:sz w:val="22"/>
                <w:szCs w:val="22"/>
              </w:rPr>
              <w:t>第十四课</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北京的早晨</w:t>
            </w:r>
            <w:r w:rsidRPr="00AD2E70">
              <w:rPr>
                <w:rFonts w:ascii="Times New Roman Regular" w:eastAsia="Calibri" w:hAnsi="Times New Roman Regular" w:cs="Times New Roman Regular"/>
                <w:sz w:val="22"/>
                <w:szCs w:val="22"/>
              </w:rPr>
              <w:t>Exercise</w:t>
            </w:r>
            <w:r w:rsidRPr="00AD2E70">
              <w:rPr>
                <w:rFonts w:ascii="Times New Roman Regular" w:eastAsia="SimSun" w:hAnsi="Times New Roman Regular" w:cs="Times New Roman Regular" w:hint="eastAsia"/>
                <w:sz w:val="22"/>
                <w:szCs w:val="22"/>
              </w:rPr>
              <w:t xml:space="preserve"> </w:t>
            </w:r>
            <w:r w:rsidRPr="00AD2E70">
              <w:rPr>
                <w:rFonts w:ascii="Kaiti SC Regular" w:eastAsia="Kaiti SC Regular" w:hAnsi="Kaiti SC Regular" w:cs="Kaiti SC Regular" w:hint="eastAsia"/>
                <w:sz w:val="22"/>
                <w:szCs w:val="22"/>
              </w:rPr>
              <w:t>练习</w:t>
            </w:r>
          </w:p>
          <w:p w14:paraId="716A43F8"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eastAsia="Calibri" w:hAnsi="Times New Roman Regular" w:cs="Times New Roman Regular"/>
                <w:b/>
                <w:bCs/>
                <w:sz w:val="22"/>
                <w:szCs w:val="22"/>
                <w:highlight w:val="yellow"/>
              </w:rPr>
              <w:t xml:space="preserve">Essay </w:t>
            </w:r>
            <w:r w:rsidRPr="00AD2E70">
              <w:rPr>
                <w:rFonts w:ascii="Times New Roman Regular" w:eastAsia="SimSun" w:hAnsi="Times New Roman Regular" w:cs="Times New Roman Regular" w:hint="eastAsia"/>
                <w:b/>
                <w:bCs/>
                <w:sz w:val="22"/>
                <w:szCs w:val="22"/>
                <w:highlight w:val="yellow"/>
              </w:rPr>
              <w:t>6</w:t>
            </w:r>
            <w:r w:rsidRPr="00AD2E70">
              <w:rPr>
                <w:rFonts w:ascii="Times New Roman Regular" w:eastAsia="Calibri" w:hAnsi="Times New Roman Regular" w:cs="Times New Roman Regular"/>
                <w:b/>
                <w:bCs/>
                <w:sz w:val="22"/>
                <w:szCs w:val="22"/>
                <w:highlight w:val="yellow"/>
              </w:rPr>
              <w:t xml:space="preserve"> due</w:t>
            </w:r>
            <w:r w:rsidRPr="00AD2E70">
              <w:rPr>
                <w:rFonts w:ascii="Times New Roman Regular" w:eastAsia="SimSun" w:hAnsi="Times New Roman Regular" w:cs="Times New Roman Regular" w:hint="eastAsia"/>
                <w:b/>
                <w:bCs/>
                <w:sz w:val="22"/>
                <w:szCs w:val="22"/>
                <w:highlight w:val="yellow"/>
              </w:rPr>
              <w:t>（</w:t>
            </w:r>
            <w:r w:rsidRPr="00AD2E70">
              <w:rPr>
                <w:rFonts w:ascii="Kaiti SC Regular" w:eastAsia="Kaiti SC Regular" w:hAnsi="Kaiti SC Regular" w:cs="Kaiti SC Regular" w:hint="eastAsia"/>
                <w:b/>
                <w:sz w:val="22"/>
                <w:szCs w:val="22"/>
                <w:highlight w:val="yellow"/>
              </w:rPr>
              <w:t>中国人和美国人的休闲活动：相同/不同</w:t>
            </w:r>
            <w:r w:rsidRPr="00AD2E70">
              <w:rPr>
                <w:rFonts w:ascii="Times New Roman Regular" w:eastAsia="SimSun" w:hAnsi="Times New Roman Regular" w:cs="Times New Roman Regular" w:hint="eastAsia"/>
                <w:b/>
                <w:bCs/>
                <w:sz w:val="22"/>
                <w:szCs w:val="22"/>
                <w:highlight w:val="yellow"/>
              </w:rPr>
              <w:t>）</w:t>
            </w:r>
          </w:p>
        </w:tc>
      </w:tr>
      <w:tr w:rsidR="008379D7" w:rsidRPr="00AD2E70" w14:paraId="716A43FB" w14:textId="77777777">
        <w:tc>
          <w:tcPr>
            <w:tcW w:w="10682" w:type="dxa"/>
            <w:gridSpan w:val="2"/>
          </w:tcPr>
          <w:p w14:paraId="716A43FA" w14:textId="77777777" w:rsidR="008379D7" w:rsidRPr="00AD2E70" w:rsidRDefault="00174B9B">
            <w:pPr>
              <w:jc w:val="center"/>
              <w:rPr>
                <w:rFonts w:ascii="Times New Roman Regular" w:hAnsi="Times New Roman Regular" w:cs="Times New Roman Regular" w:hint="eastAsia"/>
                <w:b/>
                <w:bCs/>
                <w:sz w:val="22"/>
                <w:szCs w:val="22"/>
              </w:rPr>
            </w:pPr>
            <w:r w:rsidRPr="00AD2E70">
              <w:rPr>
                <w:rFonts w:ascii="Times New Roman Regular" w:hAnsi="Times New Roman Regular" w:cs="Times New Roman Regular"/>
                <w:b/>
                <w:bCs/>
                <w:sz w:val="22"/>
                <w:szCs w:val="22"/>
              </w:rPr>
              <w:t>Week 13</w:t>
            </w:r>
          </w:p>
        </w:tc>
      </w:tr>
      <w:tr w:rsidR="008379D7" w:rsidRPr="00AD2E70" w14:paraId="716A43FE" w14:textId="77777777">
        <w:tc>
          <w:tcPr>
            <w:tcW w:w="1226" w:type="dxa"/>
          </w:tcPr>
          <w:p w14:paraId="716A43FC"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M</w:t>
            </w:r>
            <w:r w:rsidRPr="00AD2E70">
              <w:rPr>
                <w:rFonts w:ascii="Times New Roman Regular" w:hAnsi="Times New Roman Regular" w:cs="Times New Roman Regular" w:hint="eastAsia"/>
                <w:sz w:val="22"/>
                <w:szCs w:val="22"/>
              </w:rPr>
              <w:t xml:space="preserve"> </w:t>
            </w:r>
            <w:r w:rsidRPr="00AD2E70">
              <w:rPr>
                <w:rFonts w:ascii="Times New Roman Regular" w:hAnsi="Times New Roman Regular" w:cs="Times New Roman Regular"/>
                <w:sz w:val="22"/>
                <w:szCs w:val="22"/>
              </w:rPr>
              <w:t>04/08</w:t>
            </w:r>
          </w:p>
        </w:tc>
        <w:tc>
          <w:tcPr>
            <w:tcW w:w="9456" w:type="dxa"/>
          </w:tcPr>
          <w:p w14:paraId="716A43FD"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eastAsia="Calibri" w:hAnsi="Times New Roman Regular" w:cs="Times New Roman Regular"/>
                <w:sz w:val="22"/>
                <w:szCs w:val="22"/>
              </w:rPr>
              <w:t xml:space="preserve">Lesson </w:t>
            </w:r>
            <w:r w:rsidRPr="00AD2E70">
              <w:rPr>
                <w:rFonts w:ascii="Times New Roman Regular" w:eastAsia="SimSun" w:hAnsi="Times New Roman Regular" w:cs="Times New Roman Regular" w:hint="eastAsia"/>
                <w:sz w:val="22"/>
                <w:szCs w:val="22"/>
              </w:rPr>
              <w:t>15</w:t>
            </w:r>
            <w:r w:rsidRPr="00AD2E70">
              <w:rPr>
                <w:rFonts w:ascii="Kaiti SC Regular" w:eastAsia="Kaiti SC Regular" w:hAnsi="Kaiti SC Regular" w:cs="Kaiti SC Regular" w:hint="eastAsia"/>
                <w:sz w:val="22"/>
                <w:szCs w:val="22"/>
              </w:rPr>
              <w:t>第十五课</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北京的夏天</w:t>
            </w:r>
            <w:r w:rsidRPr="00AD2E70">
              <w:rPr>
                <w:rFonts w:ascii="Times New Roman Regular" w:eastAsia="Calibri" w:hAnsi="Times New Roman Regular" w:cs="Times New Roman Regular"/>
                <w:sz w:val="22"/>
                <w:szCs w:val="22"/>
              </w:rPr>
              <w:t xml:space="preserve">Text &amp; Vocabulary </w:t>
            </w:r>
            <w:r w:rsidRPr="00AD2E70">
              <w:rPr>
                <w:rFonts w:ascii="Kaiti SC Regular" w:eastAsia="Kaiti SC Regular" w:hAnsi="Kaiti SC Regular" w:cs="Kaiti SC Regular" w:hint="eastAsia"/>
                <w:sz w:val="22"/>
                <w:szCs w:val="22"/>
              </w:rPr>
              <w:t>课文&amp;生词</w:t>
            </w:r>
          </w:p>
        </w:tc>
      </w:tr>
      <w:tr w:rsidR="008379D7" w:rsidRPr="00AD2E70" w14:paraId="716A4401" w14:textId="77777777">
        <w:tc>
          <w:tcPr>
            <w:tcW w:w="1226" w:type="dxa"/>
          </w:tcPr>
          <w:p w14:paraId="716A43FF"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W</w:t>
            </w:r>
            <w:r w:rsidRPr="00AD2E70">
              <w:rPr>
                <w:rFonts w:ascii="Times New Roman Regular" w:hAnsi="Times New Roman Regular" w:cs="Times New Roman Regular" w:hint="eastAsia"/>
                <w:sz w:val="22"/>
                <w:szCs w:val="22"/>
              </w:rPr>
              <w:t xml:space="preserve"> </w:t>
            </w:r>
            <w:r w:rsidRPr="00AD2E70">
              <w:rPr>
                <w:rFonts w:ascii="Times New Roman Regular" w:hAnsi="Times New Roman Regular" w:cs="Times New Roman Regular"/>
                <w:sz w:val="22"/>
                <w:szCs w:val="22"/>
              </w:rPr>
              <w:t>04/10</w:t>
            </w:r>
          </w:p>
        </w:tc>
        <w:tc>
          <w:tcPr>
            <w:tcW w:w="9456" w:type="dxa"/>
          </w:tcPr>
          <w:p w14:paraId="716A4400"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eastAsia="Calibri" w:hAnsi="Times New Roman Regular" w:cs="Times New Roman Regular"/>
                <w:sz w:val="22"/>
                <w:szCs w:val="22"/>
              </w:rPr>
              <w:t xml:space="preserve">Lesson </w:t>
            </w:r>
            <w:r w:rsidRPr="00AD2E70">
              <w:rPr>
                <w:rFonts w:ascii="Times New Roman Regular" w:eastAsia="SimSun" w:hAnsi="Times New Roman Regular" w:cs="Times New Roman Regular" w:hint="eastAsia"/>
                <w:sz w:val="22"/>
                <w:szCs w:val="22"/>
              </w:rPr>
              <w:t>15</w:t>
            </w:r>
            <w:r w:rsidRPr="00AD2E70">
              <w:rPr>
                <w:rFonts w:ascii="Kaiti SC Regular" w:eastAsia="Kaiti SC Regular" w:hAnsi="Kaiti SC Regular" w:cs="Kaiti SC Regular" w:hint="eastAsia"/>
                <w:sz w:val="22"/>
                <w:szCs w:val="22"/>
              </w:rPr>
              <w:t>第十五课</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北京的夏天</w:t>
            </w:r>
            <w:r w:rsidRPr="00AD2E70">
              <w:rPr>
                <w:rFonts w:ascii="Times New Roman Regular" w:eastAsia="Calibri" w:hAnsi="Times New Roman Regular" w:cs="Times New Roman Regular"/>
                <w:sz w:val="22"/>
                <w:szCs w:val="22"/>
              </w:rPr>
              <w:t xml:space="preserve">Grammar Notes </w:t>
            </w:r>
            <w:r w:rsidRPr="00AD2E70">
              <w:rPr>
                <w:rFonts w:ascii="Kaiti SC Regular" w:eastAsia="Kaiti SC Regular" w:hAnsi="Kaiti SC Regular" w:cs="Kaiti SC Regular" w:hint="eastAsia"/>
                <w:sz w:val="22"/>
                <w:szCs w:val="22"/>
              </w:rPr>
              <w:t>语法</w:t>
            </w:r>
          </w:p>
        </w:tc>
      </w:tr>
      <w:tr w:rsidR="008379D7" w:rsidRPr="00AD2E70" w14:paraId="716A4403" w14:textId="77777777">
        <w:tc>
          <w:tcPr>
            <w:tcW w:w="10682" w:type="dxa"/>
            <w:gridSpan w:val="2"/>
          </w:tcPr>
          <w:p w14:paraId="716A4402" w14:textId="77777777" w:rsidR="008379D7" w:rsidRPr="00AD2E70" w:rsidRDefault="00174B9B">
            <w:pPr>
              <w:jc w:val="center"/>
              <w:rPr>
                <w:rFonts w:ascii="Times New Roman Regular" w:hAnsi="Times New Roman Regular" w:cs="Times New Roman Regular" w:hint="eastAsia"/>
                <w:b/>
                <w:bCs/>
                <w:sz w:val="22"/>
                <w:szCs w:val="22"/>
              </w:rPr>
            </w:pPr>
            <w:r w:rsidRPr="00AD2E70">
              <w:rPr>
                <w:rFonts w:ascii="Times New Roman Regular" w:hAnsi="Times New Roman Regular" w:cs="Times New Roman Regular"/>
                <w:b/>
                <w:bCs/>
                <w:sz w:val="22"/>
                <w:szCs w:val="22"/>
              </w:rPr>
              <w:t>Week 14</w:t>
            </w:r>
          </w:p>
        </w:tc>
      </w:tr>
      <w:tr w:rsidR="008379D7" w:rsidRPr="00AD2E70" w14:paraId="716A4407" w14:textId="77777777">
        <w:tc>
          <w:tcPr>
            <w:tcW w:w="1226" w:type="dxa"/>
          </w:tcPr>
          <w:p w14:paraId="716A4404"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M</w:t>
            </w:r>
            <w:r w:rsidRPr="00AD2E70">
              <w:rPr>
                <w:rFonts w:ascii="Times New Roman Regular" w:hAnsi="Times New Roman Regular" w:cs="Times New Roman Regular" w:hint="eastAsia"/>
                <w:sz w:val="22"/>
                <w:szCs w:val="22"/>
              </w:rPr>
              <w:t xml:space="preserve"> </w:t>
            </w:r>
            <w:r w:rsidRPr="00AD2E70">
              <w:rPr>
                <w:rFonts w:ascii="Times New Roman Regular" w:hAnsi="Times New Roman Regular" w:cs="Times New Roman Regular"/>
                <w:sz w:val="22"/>
                <w:szCs w:val="22"/>
              </w:rPr>
              <w:t>04/15</w:t>
            </w:r>
          </w:p>
        </w:tc>
        <w:tc>
          <w:tcPr>
            <w:tcW w:w="9456" w:type="dxa"/>
          </w:tcPr>
          <w:p w14:paraId="716A4405" w14:textId="77777777" w:rsidR="008379D7" w:rsidRPr="00AD2E70" w:rsidRDefault="00174B9B">
            <w:pPr>
              <w:jc w:val="left"/>
              <w:rPr>
                <w:rFonts w:ascii="Times New Roman Regular" w:eastAsia="Calibri" w:hAnsi="Times New Roman Regular" w:cs="Times New Roman Regular"/>
                <w:sz w:val="22"/>
                <w:szCs w:val="22"/>
              </w:rPr>
            </w:pPr>
            <w:r w:rsidRPr="00AD2E70">
              <w:rPr>
                <w:rFonts w:ascii="Times New Roman Regular" w:eastAsia="Calibri" w:hAnsi="Times New Roman Regular" w:cs="Times New Roman Regular"/>
                <w:sz w:val="22"/>
                <w:szCs w:val="22"/>
              </w:rPr>
              <w:t xml:space="preserve">Lesson </w:t>
            </w:r>
            <w:r w:rsidRPr="00AD2E70">
              <w:rPr>
                <w:rFonts w:ascii="Times New Roman Regular" w:eastAsia="SimSun" w:hAnsi="Times New Roman Regular" w:cs="Times New Roman Regular" w:hint="eastAsia"/>
                <w:sz w:val="22"/>
                <w:szCs w:val="22"/>
              </w:rPr>
              <w:t>15</w:t>
            </w:r>
            <w:r w:rsidRPr="00AD2E70">
              <w:rPr>
                <w:rFonts w:ascii="Kaiti SC Regular" w:eastAsia="Kaiti SC Regular" w:hAnsi="Kaiti SC Regular" w:cs="Kaiti SC Regular" w:hint="eastAsia"/>
                <w:sz w:val="22"/>
                <w:szCs w:val="22"/>
              </w:rPr>
              <w:t>第十五课</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北京的夏天</w:t>
            </w:r>
            <w:r w:rsidRPr="00AD2E70">
              <w:rPr>
                <w:rFonts w:ascii="Times New Roman Regular" w:eastAsia="Calibri" w:hAnsi="Times New Roman Regular" w:cs="Times New Roman Regular"/>
                <w:sz w:val="22"/>
                <w:szCs w:val="22"/>
              </w:rPr>
              <w:t xml:space="preserve">Exercise </w:t>
            </w:r>
            <w:r w:rsidRPr="00AD2E70">
              <w:rPr>
                <w:rFonts w:ascii="Kaiti SC Regular" w:eastAsia="Kaiti SC Regular" w:hAnsi="Kaiti SC Regular" w:cs="Kaiti SC Regular" w:hint="eastAsia"/>
                <w:sz w:val="22"/>
                <w:szCs w:val="22"/>
              </w:rPr>
              <w:t>练习</w:t>
            </w:r>
          </w:p>
          <w:p w14:paraId="716A4406" w14:textId="77777777" w:rsidR="008379D7" w:rsidRPr="00AD2E70" w:rsidRDefault="00174B9B">
            <w:pPr>
              <w:jc w:val="left"/>
              <w:rPr>
                <w:rFonts w:ascii="Times New Roman Regular" w:hAnsi="Times New Roman Regular" w:cs="Times New Roman Regular" w:hint="eastAsia"/>
                <w:color w:val="0000FF"/>
                <w:sz w:val="22"/>
                <w:szCs w:val="22"/>
              </w:rPr>
            </w:pPr>
            <w:r w:rsidRPr="00AD2E70">
              <w:rPr>
                <w:rFonts w:ascii="Times New Roman Regular" w:eastAsia="Calibri" w:hAnsi="Times New Roman Regular" w:cs="Times New Roman Regular"/>
                <w:b/>
                <w:bCs/>
                <w:sz w:val="22"/>
                <w:szCs w:val="22"/>
                <w:highlight w:val="yellow"/>
              </w:rPr>
              <w:t xml:space="preserve">Essay </w:t>
            </w:r>
            <w:r w:rsidRPr="00AD2E70">
              <w:rPr>
                <w:rFonts w:ascii="Times New Roman Regular" w:eastAsia="SimSun" w:hAnsi="Times New Roman Regular" w:cs="Times New Roman Regular" w:hint="eastAsia"/>
                <w:b/>
                <w:bCs/>
                <w:sz w:val="22"/>
                <w:szCs w:val="22"/>
                <w:highlight w:val="yellow"/>
              </w:rPr>
              <w:t>7</w:t>
            </w:r>
            <w:r w:rsidRPr="00AD2E70">
              <w:rPr>
                <w:rFonts w:ascii="Times New Roman Regular" w:eastAsia="Calibri" w:hAnsi="Times New Roman Regular" w:cs="Times New Roman Regular"/>
                <w:b/>
                <w:bCs/>
                <w:sz w:val="22"/>
                <w:szCs w:val="22"/>
                <w:highlight w:val="yellow"/>
              </w:rPr>
              <w:t xml:space="preserve"> due</w:t>
            </w:r>
            <w:r w:rsidRPr="00AD2E70">
              <w:rPr>
                <w:rFonts w:ascii="Times New Roman Regular" w:eastAsia="SimSun" w:hAnsi="Times New Roman Regular" w:cs="Times New Roman Regular" w:hint="eastAsia"/>
                <w:b/>
                <w:bCs/>
                <w:sz w:val="22"/>
                <w:szCs w:val="22"/>
                <w:highlight w:val="yellow"/>
              </w:rPr>
              <w:t>（</w:t>
            </w:r>
            <w:r w:rsidRPr="00AD2E70">
              <w:rPr>
                <w:rFonts w:ascii="Kaiti SC Regular" w:eastAsia="Kaiti SC Regular" w:hAnsi="Kaiti SC Regular" w:cs="Kaiti SC Regular" w:hint="eastAsia"/>
                <w:b/>
                <w:sz w:val="22"/>
                <w:szCs w:val="22"/>
                <w:highlight w:val="yellow"/>
              </w:rPr>
              <w:t>德州的夏天：天气/夏日活动/饮食，etc.</w:t>
            </w:r>
            <w:r w:rsidRPr="00AD2E70">
              <w:rPr>
                <w:rFonts w:ascii="Times New Roman Regular" w:eastAsia="SimSun" w:hAnsi="Times New Roman Regular" w:cs="Times New Roman Regular" w:hint="eastAsia"/>
                <w:b/>
                <w:bCs/>
                <w:sz w:val="22"/>
                <w:szCs w:val="22"/>
                <w:highlight w:val="yellow"/>
              </w:rPr>
              <w:t>）</w:t>
            </w:r>
          </w:p>
        </w:tc>
      </w:tr>
      <w:tr w:rsidR="008379D7" w:rsidRPr="00AD2E70" w14:paraId="716A440A" w14:textId="77777777">
        <w:tc>
          <w:tcPr>
            <w:tcW w:w="1226" w:type="dxa"/>
          </w:tcPr>
          <w:p w14:paraId="716A4408"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W</w:t>
            </w:r>
            <w:r w:rsidRPr="00AD2E70">
              <w:rPr>
                <w:rFonts w:ascii="Times New Roman Regular" w:hAnsi="Times New Roman Regular" w:cs="Times New Roman Regular" w:hint="eastAsia"/>
                <w:sz w:val="22"/>
                <w:szCs w:val="22"/>
              </w:rPr>
              <w:t xml:space="preserve"> </w:t>
            </w:r>
            <w:r w:rsidRPr="00AD2E70">
              <w:rPr>
                <w:rFonts w:ascii="Times New Roman Regular" w:hAnsi="Times New Roman Regular" w:cs="Times New Roman Regular"/>
                <w:sz w:val="22"/>
                <w:szCs w:val="22"/>
              </w:rPr>
              <w:t>04/17</w:t>
            </w:r>
          </w:p>
        </w:tc>
        <w:tc>
          <w:tcPr>
            <w:tcW w:w="9456" w:type="dxa"/>
          </w:tcPr>
          <w:p w14:paraId="716A4409" w14:textId="77777777" w:rsidR="008379D7" w:rsidRPr="00AD2E70" w:rsidRDefault="00174B9B">
            <w:pPr>
              <w:jc w:val="left"/>
              <w:rPr>
                <w:rFonts w:ascii="Times New Roman Regular" w:hAnsi="Times New Roman Regular" w:cs="Times New Roman Regular" w:hint="eastAsia"/>
                <w:color w:val="0000FF"/>
                <w:sz w:val="22"/>
                <w:szCs w:val="22"/>
              </w:rPr>
            </w:pPr>
            <w:r w:rsidRPr="00AD2E70">
              <w:rPr>
                <w:rFonts w:ascii="Times New Roman Regular" w:eastAsia="Calibri" w:hAnsi="Times New Roman Regular" w:cs="Times New Roman Regular"/>
                <w:sz w:val="22"/>
                <w:szCs w:val="22"/>
              </w:rPr>
              <w:t xml:space="preserve">Lesson </w:t>
            </w:r>
            <w:r w:rsidRPr="00AD2E70">
              <w:rPr>
                <w:rFonts w:ascii="Times New Roman Regular" w:eastAsia="SimSun" w:hAnsi="Times New Roman Regular" w:cs="Times New Roman Regular" w:hint="eastAsia"/>
                <w:sz w:val="22"/>
                <w:szCs w:val="22"/>
              </w:rPr>
              <w:t>16</w:t>
            </w:r>
            <w:r w:rsidRPr="00AD2E70">
              <w:rPr>
                <w:rFonts w:ascii="Kaiti SC Regular" w:eastAsia="Kaiti SC Regular" w:hAnsi="Kaiti SC Regular" w:cs="Kaiti SC Regular" w:hint="eastAsia"/>
                <w:sz w:val="22"/>
                <w:szCs w:val="22"/>
              </w:rPr>
              <w:t>第十六课</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北京的交通</w:t>
            </w:r>
            <w:r w:rsidRPr="00AD2E70">
              <w:rPr>
                <w:rFonts w:ascii="Times New Roman Regular" w:eastAsia="Calibri" w:hAnsi="Times New Roman Regular" w:cs="Times New Roman Regular"/>
                <w:sz w:val="22"/>
                <w:szCs w:val="22"/>
              </w:rPr>
              <w:t xml:space="preserve">Text &amp; Vocabulary </w:t>
            </w:r>
            <w:r w:rsidRPr="00AD2E70">
              <w:rPr>
                <w:rFonts w:ascii="Kaiti SC Regular" w:eastAsia="Kaiti SC Regular" w:hAnsi="Kaiti SC Regular" w:cs="Kaiti SC Regular" w:hint="eastAsia"/>
                <w:sz w:val="22"/>
                <w:szCs w:val="22"/>
              </w:rPr>
              <w:t>课文&amp;生词</w:t>
            </w:r>
          </w:p>
        </w:tc>
      </w:tr>
      <w:tr w:rsidR="008379D7" w:rsidRPr="00AD2E70" w14:paraId="716A440C" w14:textId="77777777">
        <w:tc>
          <w:tcPr>
            <w:tcW w:w="10682" w:type="dxa"/>
            <w:gridSpan w:val="2"/>
          </w:tcPr>
          <w:p w14:paraId="716A440B" w14:textId="77777777" w:rsidR="008379D7" w:rsidRPr="00AD2E70" w:rsidRDefault="00174B9B">
            <w:pPr>
              <w:jc w:val="center"/>
              <w:rPr>
                <w:rFonts w:ascii="Times New Roman Regular" w:hAnsi="Times New Roman Regular" w:cs="Times New Roman Regular" w:hint="eastAsia"/>
                <w:b/>
                <w:bCs/>
                <w:sz w:val="22"/>
                <w:szCs w:val="22"/>
              </w:rPr>
            </w:pPr>
            <w:r w:rsidRPr="00AD2E70">
              <w:rPr>
                <w:rFonts w:ascii="Times New Roman Regular" w:hAnsi="Times New Roman Regular" w:cs="Times New Roman Regular"/>
                <w:b/>
                <w:bCs/>
                <w:sz w:val="22"/>
                <w:szCs w:val="22"/>
              </w:rPr>
              <w:t>Week 15</w:t>
            </w:r>
          </w:p>
        </w:tc>
      </w:tr>
      <w:tr w:rsidR="008379D7" w:rsidRPr="00AD2E70" w14:paraId="716A440F" w14:textId="77777777">
        <w:tc>
          <w:tcPr>
            <w:tcW w:w="1226" w:type="dxa"/>
          </w:tcPr>
          <w:p w14:paraId="716A440D"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M</w:t>
            </w:r>
            <w:r w:rsidRPr="00AD2E70">
              <w:rPr>
                <w:rFonts w:ascii="Times New Roman Regular" w:hAnsi="Times New Roman Regular" w:cs="Times New Roman Regular" w:hint="eastAsia"/>
                <w:sz w:val="22"/>
                <w:szCs w:val="22"/>
              </w:rPr>
              <w:t xml:space="preserve"> </w:t>
            </w:r>
            <w:r w:rsidRPr="00AD2E70">
              <w:rPr>
                <w:rFonts w:ascii="Times New Roman Regular" w:hAnsi="Times New Roman Regular" w:cs="Times New Roman Regular"/>
                <w:sz w:val="22"/>
                <w:szCs w:val="22"/>
              </w:rPr>
              <w:t>04/22</w:t>
            </w:r>
          </w:p>
        </w:tc>
        <w:tc>
          <w:tcPr>
            <w:tcW w:w="9456" w:type="dxa"/>
          </w:tcPr>
          <w:p w14:paraId="716A440E"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eastAsia="Calibri" w:hAnsi="Times New Roman Regular" w:cs="Times New Roman Regular"/>
                <w:sz w:val="22"/>
                <w:szCs w:val="22"/>
              </w:rPr>
              <w:t xml:space="preserve">Lesson </w:t>
            </w:r>
            <w:r w:rsidRPr="00AD2E70">
              <w:rPr>
                <w:rFonts w:ascii="Times New Roman Regular" w:eastAsia="SimSun" w:hAnsi="Times New Roman Regular" w:cs="Times New Roman Regular" w:hint="eastAsia"/>
                <w:sz w:val="22"/>
                <w:szCs w:val="22"/>
              </w:rPr>
              <w:t>16</w:t>
            </w:r>
            <w:r w:rsidRPr="00AD2E70">
              <w:rPr>
                <w:rFonts w:ascii="Kaiti SC Regular" w:eastAsia="Kaiti SC Regular" w:hAnsi="Kaiti SC Regular" w:cs="Kaiti SC Regular" w:hint="eastAsia"/>
                <w:sz w:val="22"/>
                <w:szCs w:val="22"/>
              </w:rPr>
              <w:t>第十六课</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北京的交通</w:t>
            </w:r>
            <w:r w:rsidRPr="00AD2E70">
              <w:rPr>
                <w:rFonts w:ascii="Times New Roman Regular" w:eastAsia="Calibri" w:hAnsi="Times New Roman Regular" w:cs="Times New Roman Regular"/>
                <w:sz w:val="22"/>
                <w:szCs w:val="22"/>
              </w:rPr>
              <w:t xml:space="preserve">Grammar Notes </w:t>
            </w:r>
            <w:r w:rsidRPr="00AD2E70">
              <w:rPr>
                <w:rFonts w:ascii="Kaiti SC Regular" w:eastAsia="Kaiti SC Regular" w:hAnsi="Kaiti SC Regular" w:cs="Kaiti SC Regular" w:hint="eastAsia"/>
                <w:sz w:val="22"/>
                <w:szCs w:val="22"/>
              </w:rPr>
              <w:t>语法</w:t>
            </w:r>
          </w:p>
        </w:tc>
      </w:tr>
      <w:tr w:rsidR="008379D7" w:rsidRPr="00AD2E70" w14:paraId="716A4413" w14:textId="77777777">
        <w:tc>
          <w:tcPr>
            <w:tcW w:w="1226" w:type="dxa"/>
          </w:tcPr>
          <w:p w14:paraId="716A4410"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W</w:t>
            </w:r>
            <w:r w:rsidRPr="00AD2E70">
              <w:rPr>
                <w:rFonts w:ascii="Times New Roman Regular" w:hAnsi="Times New Roman Regular" w:cs="Times New Roman Regular" w:hint="eastAsia"/>
                <w:sz w:val="22"/>
                <w:szCs w:val="22"/>
              </w:rPr>
              <w:t xml:space="preserve"> </w:t>
            </w:r>
            <w:r w:rsidRPr="00AD2E70">
              <w:rPr>
                <w:rFonts w:ascii="Times New Roman Regular" w:hAnsi="Times New Roman Regular" w:cs="Times New Roman Regular"/>
                <w:sz w:val="22"/>
                <w:szCs w:val="22"/>
              </w:rPr>
              <w:t>04/24</w:t>
            </w:r>
          </w:p>
        </w:tc>
        <w:tc>
          <w:tcPr>
            <w:tcW w:w="9456" w:type="dxa"/>
          </w:tcPr>
          <w:p w14:paraId="716A4411" w14:textId="77777777" w:rsidR="008379D7" w:rsidRPr="00AD2E70" w:rsidRDefault="00174B9B">
            <w:pPr>
              <w:jc w:val="left"/>
              <w:rPr>
                <w:rFonts w:ascii="Times New Roman Regular" w:eastAsia="Calibri" w:hAnsi="Times New Roman Regular" w:cs="Times New Roman Regular"/>
                <w:sz w:val="22"/>
                <w:szCs w:val="22"/>
              </w:rPr>
            </w:pPr>
            <w:r w:rsidRPr="00AD2E70">
              <w:rPr>
                <w:rFonts w:ascii="Times New Roman Regular" w:eastAsia="Calibri" w:hAnsi="Times New Roman Regular" w:cs="Times New Roman Regular"/>
                <w:sz w:val="22"/>
                <w:szCs w:val="22"/>
              </w:rPr>
              <w:t xml:space="preserve">Lesson </w:t>
            </w:r>
            <w:r w:rsidRPr="00AD2E70">
              <w:rPr>
                <w:rFonts w:ascii="Times New Roman Regular" w:eastAsia="SimSun" w:hAnsi="Times New Roman Regular" w:cs="Times New Roman Regular" w:hint="eastAsia"/>
                <w:sz w:val="22"/>
                <w:szCs w:val="22"/>
              </w:rPr>
              <w:t>16</w:t>
            </w:r>
            <w:r w:rsidRPr="00AD2E70">
              <w:rPr>
                <w:rFonts w:ascii="Kaiti SC Regular" w:eastAsia="Kaiti SC Regular" w:hAnsi="Kaiti SC Regular" w:cs="Kaiti SC Regular" w:hint="eastAsia"/>
                <w:sz w:val="22"/>
                <w:szCs w:val="22"/>
              </w:rPr>
              <w:t>第十六课</w:t>
            </w:r>
            <w:r w:rsidRPr="00AD2E70">
              <w:rPr>
                <w:rFonts w:ascii="Times New Roman Regular" w:eastAsia="Calibri" w:hAnsi="Times New Roman Regular" w:cs="Times New Roman Regular"/>
                <w:sz w:val="22"/>
                <w:szCs w:val="22"/>
              </w:rPr>
              <w:t xml:space="preserve">: </w:t>
            </w:r>
            <w:r w:rsidRPr="00AD2E70">
              <w:rPr>
                <w:rFonts w:ascii="Kaiti SC Regular" w:eastAsia="Kaiti SC Regular" w:hAnsi="Kaiti SC Regular" w:cs="Kaiti SC Regular" w:hint="eastAsia"/>
                <w:sz w:val="22"/>
                <w:szCs w:val="22"/>
              </w:rPr>
              <w:t>北京的交通</w:t>
            </w:r>
            <w:r w:rsidRPr="00AD2E70">
              <w:rPr>
                <w:rFonts w:ascii="Times New Roman Regular" w:eastAsia="Calibri" w:hAnsi="Times New Roman Regular" w:cs="Times New Roman Regular"/>
                <w:sz w:val="22"/>
                <w:szCs w:val="22"/>
              </w:rPr>
              <w:t>Exercise</w:t>
            </w:r>
            <w:r w:rsidRPr="00AD2E70">
              <w:rPr>
                <w:rFonts w:ascii="Times New Roman Regular" w:eastAsia="SimSun" w:hAnsi="Times New Roman Regular" w:cs="Times New Roman Regular" w:hint="eastAsia"/>
                <w:sz w:val="22"/>
                <w:szCs w:val="22"/>
              </w:rPr>
              <w:t xml:space="preserve"> </w:t>
            </w:r>
            <w:r w:rsidRPr="00AD2E70">
              <w:rPr>
                <w:rFonts w:ascii="Kaiti SC Regular" w:eastAsia="Kaiti SC Regular" w:hAnsi="Kaiti SC Regular" w:cs="Kaiti SC Regular" w:hint="eastAsia"/>
                <w:sz w:val="22"/>
                <w:szCs w:val="22"/>
              </w:rPr>
              <w:t>练习</w:t>
            </w:r>
          </w:p>
          <w:p w14:paraId="716A4412" w14:textId="77777777" w:rsidR="008379D7" w:rsidRPr="00AD2E70" w:rsidRDefault="00174B9B">
            <w:pPr>
              <w:spacing w:before="7"/>
              <w:jc w:val="left"/>
              <w:rPr>
                <w:rFonts w:ascii="Times New Roman Regular" w:hAnsi="Times New Roman Regular" w:cs="Times New Roman Regular" w:hint="eastAsia"/>
                <w:sz w:val="22"/>
                <w:szCs w:val="22"/>
              </w:rPr>
            </w:pPr>
            <w:r w:rsidRPr="00AD2E70">
              <w:rPr>
                <w:rFonts w:ascii="Times New Roman Regular" w:eastAsia="Calibri" w:hAnsi="Times New Roman Regular" w:cs="Times New Roman Regular"/>
                <w:b/>
                <w:bCs/>
                <w:sz w:val="22"/>
                <w:szCs w:val="22"/>
                <w:highlight w:val="yellow"/>
              </w:rPr>
              <w:t xml:space="preserve">Essay </w:t>
            </w:r>
            <w:r w:rsidRPr="00AD2E70">
              <w:rPr>
                <w:rFonts w:ascii="Times New Roman Regular" w:eastAsia="SimSun" w:hAnsi="Times New Roman Regular" w:cs="Times New Roman Regular" w:hint="eastAsia"/>
                <w:b/>
                <w:bCs/>
                <w:sz w:val="22"/>
                <w:szCs w:val="22"/>
                <w:highlight w:val="yellow"/>
              </w:rPr>
              <w:t>8</w:t>
            </w:r>
            <w:r w:rsidRPr="00AD2E70">
              <w:rPr>
                <w:rFonts w:ascii="Times New Roman Regular" w:eastAsia="Calibri" w:hAnsi="Times New Roman Regular" w:cs="Times New Roman Regular"/>
                <w:b/>
                <w:bCs/>
                <w:sz w:val="22"/>
                <w:szCs w:val="22"/>
                <w:highlight w:val="yellow"/>
              </w:rPr>
              <w:t xml:space="preserve"> due</w:t>
            </w:r>
            <w:r w:rsidRPr="00AD2E70">
              <w:rPr>
                <w:rFonts w:ascii="Times New Roman Regular" w:eastAsia="SimSun" w:hAnsi="Times New Roman Regular" w:cs="Times New Roman Regular" w:hint="eastAsia"/>
                <w:b/>
                <w:bCs/>
                <w:sz w:val="22"/>
                <w:szCs w:val="22"/>
                <w:highlight w:val="yellow"/>
              </w:rPr>
              <w:t>（</w:t>
            </w:r>
            <w:r w:rsidRPr="00AD2E70">
              <w:rPr>
                <w:rFonts w:ascii="Kaiti SC Regular" w:eastAsia="Kaiti SC Regular" w:hAnsi="Kaiti SC Regular" w:cs="Kaiti SC Regular" w:hint="eastAsia"/>
                <w:b/>
                <w:bCs/>
                <w:sz w:val="22"/>
                <w:szCs w:val="22"/>
                <w:highlight w:val="yellow"/>
              </w:rPr>
              <w:t>美国的交通：出行方式/存在的问题/能源的使用/污染问题，etc.</w:t>
            </w:r>
            <w:r w:rsidRPr="00AD2E70">
              <w:rPr>
                <w:rFonts w:ascii="Times New Roman Regular" w:eastAsia="SimSun" w:hAnsi="Times New Roman Regular" w:cs="Times New Roman Regular" w:hint="eastAsia"/>
                <w:b/>
                <w:bCs/>
                <w:sz w:val="22"/>
                <w:szCs w:val="22"/>
                <w:highlight w:val="yellow"/>
              </w:rPr>
              <w:t>）</w:t>
            </w:r>
          </w:p>
        </w:tc>
      </w:tr>
      <w:tr w:rsidR="008379D7" w:rsidRPr="00AD2E70" w14:paraId="716A4415" w14:textId="77777777">
        <w:tc>
          <w:tcPr>
            <w:tcW w:w="10682" w:type="dxa"/>
            <w:gridSpan w:val="2"/>
          </w:tcPr>
          <w:p w14:paraId="716A4414" w14:textId="77777777" w:rsidR="008379D7" w:rsidRPr="00AD2E70" w:rsidRDefault="00174B9B">
            <w:pPr>
              <w:jc w:val="center"/>
              <w:rPr>
                <w:rFonts w:ascii="Times New Roman Regular" w:hAnsi="Times New Roman Regular" w:cs="Times New Roman Regular" w:hint="eastAsia"/>
                <w:b/>
                <w:bCs/>
                <w:sz w:val="22"/>
                <w:szCs w:val="22"/>
              </w:rPr>
            </w:pPr>
            <w:r w:rsidRPr="00AD2E70">
              <w:rPr>
                <w:rFonts w:ascii="Times New Roman Regular" w:hAnsi="Times New Roman Regular" w:cs="Times New Roman Regular"/>
                <w:b/>
                <w:bCs/>
                <w:sz w:val="22"/>
                <w:szCs w:val="22"/>
              </w:rPr>
              <w:t>Week 16</w:t>
            </w:r>
          </w:p>
        </w:tc>
      </w:tr>
      <w:tr w:rsidR="008379D7" w:rsidRPr="00AD2E70" w14:paraId="716A4418" w14:textId="77777777">
        <w:tc>
          <w:tcPr>
            <w:tcW w:w="1226" w:type="dxa"/>
          </w:tcPr>
          <w:p w14:paraId="716A4416"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M</w:t>
            </w:r>
            <w:r w:rsidRPr="00AD2E70">
              <w:rPr>
                <w:rFonts w:ascii="Times New Roman Regular" w:hAnsi="Times New Roman Regular" w:cs="Times New Roman Regular" w:hint="eastAsia"/>
                <w:sz w:val="22"/>
                <w:szCs w:val="22"/>
              </w:rPr>
              <w:t xml:space="preserve"> </w:t>
            </w:r>
            <w:r w:rsidRPr="00AD2E70">
              <w:rPr>
                <w:rFonts w:ascii="Times New Roman Regular" w:hAnsi="Times New Roman Regular" w:cs="Times New Roman Regular"/>
                <w:sz w:val="22"/>
                <w:szCs w:val="22"/>
              </w:rPr>
              <w:t>04/29</w:t>
            </w:r>
          </w:p>
        </w:tc>
        <w:tc>
          <w:tcPr>
            <w:tcW w:w="9456" w:type="dxa"/>
          </w:tcPr>
          <w:p w14:paraId="716A4417"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 xml:space="preserve">Final Review </w:t>
            </w:r>
            <w:r w:rsidRPr="00AD2E70">
              <w:rPr>
                <w:rFonts w:ascii="Kaiti SC Regular" w:eastAsia="Kaiti SC Regular" w:hAnsi="Kaiti SC Regular" w:cs="Kaiti SC Regular" w:hint="eastAsia"/>
                <w:sz w:val="22"/>
                <w:szCs w:val="22"/>
              </w:rPr>
              <w:t xml:space="preserve">期末考试复习 </w:t>
            </w:r>
            <w:r w:rsidRPr="00AD2E70">
              <w:rPr>
                <w:rFonts w:ascii="Times New Roman Regular" w:hAnsi="Times New Roman Regular" w:cs="Times New Roman Regular"/>
                <w:sz w:val="22"/>
                <w:szCs w:val="22"/>
              </w:rPr>
              <w:t>(Lesson</w:t>
            </w:r>
            <w:r w:rsidRPr="00AD2E70">
              <w:rPr>
                <w:rFonts w:ascii="Times New Roman Regular" w:hAnsi="Times New Roman Regular" w:cs="Times New Roman Regular" w:hint="eastAsia"/>
                <w:sz w:val="22"/>
                <w:szCs w:val="22"/>
              </w:rPr>
              <w:t xml:space="preserve"> 13</w:t>
            </w:r>
            <w:r w:rsidRPr="00AD2E70">
              <w:rPr>
                <w:rFonts w:ascii="Times New Roman Regular" w:hAnsi="Times New Roman Regular" w:cs="Times New Roman Regular"/>
                <w:sz w:val="22"/>
                <w:szCs w:val="22"/>
              </w:rPr>
              <w:t>-</w:t>
            </w:r>
            <w:r w:rsidRPr="00AD2E70">
              <w:rPr>
                <w:rFonts w:ascii="Times New Roman Regular" w:hAnsi="Times New Roman Regular" w:cs="Times New Roman Regular" w:hint="eastAsia"/>
                <w:sz w:val="22"/>
                <w:szCs w:val="22"/>
              </w:rPr>
              <w:t>16</w:t>
            </w:r>
            <w:r w:rsidRPr="00AD2E70">
              <w:rPr>
                <w:rFonts w:ascii="Times New Roman Regular" w:hAnsi="Times New Roman Regular" w:cs="Times New Roman Regular"/>
                <w:sz w:val="22"/>
                <w:szCs w:val="22"/>
              </w:rPr>
              <w:t>)</w:t>
            </w:r>
          </w:p>
        </w:tc>
      </w:tr>
      <w:tr w:rsidR="008379D7" w:rsidRPr="00AD2E70" w14:paraId="716A441B" w14:textId="77777777">
        <w:tc>
          <w:tcPr>
            <w:tcW w:w="1226" w:type="dxa"/>
          </w:tcPr>
          <w:p w14:paraId="716A4419"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W</w:t>
            </w:r>
            <w:r w:rsidRPr="00AD2E70">
              <w:rPr>
                <w:rFonts w:ascii="Times New Roman Regular" w:hAnsi="Times New Roman Regular" w:cs="Times New Roman Regular" w:hint="eastAsia"/>
                <w:sz w:val="22"/>
                <w:szCs w:val="22"/>
              </w:rPr>
              <w:t xml:space="preserve"> </w:t>
            </w:r>
            <w:r w:rsidRPr="00AD2E70">
              <w:rPr>
                <w:rFonts w:ascii="Times New Roman Regular" w:hAnsi="Times New Roman Regular" w:cs="Times New Roman Regular"/>
                <w:sz w:val="22"/>
                <w:szCs w:val="22"/>
              </w:rPr>
              <w:t>05/01</w:t>
            </w:r>
          </w:p>
        </w:tc>
        <w:tc>
          <w:tcPr>
            <w:tcW w:w="9456" w:type="dxa"/>
          </w:tcPr>
          <w:p w14:paraId="716A441A"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b/>
                <w:bCs/>
                <w:sz w:val="22"/>
                <w:szCs w:val="22"/>
                <w:highlight w:val="yellow"/>
              </w:rPr>
              <w:t>Final Speaking Test - No Class</w:t>
            </w:r>
            <w:r w:rsidRPr="00AD2E70">
              <w:rPr>
                <w:rFonts w:ascii="Times New Roman Regular" w:hAnsi="Times New Roman Regular" w:cs="Times New Roman Regular" w:hint="eastAsia"/>
                <w:b/>
                <w:bCs/>
                <w:sz w:val="22"/>
                <w:szCs w:val="22"/>
                <w:highlight w:val="yellow"/>
              </w:rPr>
              <w:t xml:space="preserve"> </w:t>
            </w:r>
            <w:r w:rsidRPr="00AD2E70">
              <w:rPr>
                <w:rFonts w:ascii="Kaiti SC Regular" w:eastAsia="Kaiti SC Regular" w:hAnsi="Kaiti SC Regular" w:cs="Kaiti SC Regular" w:hint="eastAsia"/>
                <w:b/>
                <w:bCs/>
                <w:sz w:val="22"/>
                <w:szCs w:val="22"/>
                <w:highlight w:val="yellow"/>
              </w:rPr>
              <w:t>期末口语考试</w:t>
            </w:r>
          </w:p>
        </w:tc>
      </w:tr>
      <w:tr w:rsidR="008379D7" w:rsidRPr="00AD2E70" w14:paraId="716A441D" w14:textId="77777777">
        <w:tc>
          <w:tcPr>
            <w:tcW w:w="10682" w:type="dxa"/>
            <w:gridSpan w:val="2"/>
          </w:tcPr>
          <w:p w14:paraId="716A441C" w14:textId="77777777" w:rsidR="008379D7" w:rsidRPr="00AD2E70" w:rsidRDefault="00174B9B">
            <w:pPr>
              <w:jc w:val="center"/>
              <w:rPr>
                <w:rFonts w:ascii="Times New Roman Regular" w:hAnsi="Times New Roman Regular" w:cs="Times New Roman Regular" w:hint="eastAsia"/>
                <w:b/>
                <w:bCs/>
                <w:sz w:val="22"/>
                <w:szCs w:val="22"/>
              </w:rPr>
            </w:pPr>
            <w:r w:rsidRPr="00AD2E70">
              <w:rPr>
                <w:rFonts w:ascii="Times New Roman Regular" w:hAnsi="Times New Roman Regular" w:cs="Times New Roman Regular"/>
                <w:b/>
                <w:bCs/>
                <w:sz w:val="22"/>
                <w:szCs w:val="22"/>
              </w:rPr>
              <w:t>Week 17</w:t>
            </w:r>
          </w:p>
        </w:tc>
      </w:tr>
      <w:tr w:rsidR="008379D7" w:rsidRPr="00AD2E70" w14:paraId="716A4420" w14:textId="77777777">
        <w:tc>
          <w:tcPr>
            <w:tcW w:w="1226" w:type="dxa"/>
          </w:tcPr>
          <w:p w14:paraId="716A441E" w14:textId="77777777" w:rsidR="008379D7" w:rsidRPr="00AD2E70" w:rsidRDefault="00174B9B">
            <w:pPr>
              <w:jc w:val="left"/>
              <w:rPr>
                <w:rFonts w:ascii="Times New Roman Regular" w:hAnsi="Times New Roman Regular" w:cs="Times New Roman Regular" w:hint="eastAsia"/>
                <w:sz w:val="22"/>
                <w:szCs w:val="22"/>
              </w:rPr>
            </w:pPr>
            <w:r w:rsidRPr="00AD2E70">
              <w:rPr>
                <w:rFonts w:ascii="Times New Roman Regular" w:hAnsi="Times New Roman Regular" w:cs="Times New Roman Regular"/>
                <w:sz w:val="22"/>
                <w:szCs w:val="22"/>
              </w:rPr>
              <w:t>M</w:t>
            </w:r>
            <w:r w:rsidRPr="00AD2E70">
              <w:rPr>
                <w:rFonts w:ascii="Times New Roman Regular" w:hAnsi="Times New Roman Regular" w:cs="Times New Roman Regular" w:hint="eastAsia"/>
                <w:sz w:val="22"/>
                <w:szCs w:val="22"/>
              </w:rPr>
              <w:t xml:space="preserve"> </w:t>
            </w:r>
            <w:r w:rsidRPr="00AD2E70">
              <w:rPr>
                <w:rFonts w:ascii="Times New Roman Regular" w:hAnsi="Times New Roman Regular" w:cs="Times New Roman Regular"/>
                <w:sz w:val="22"/>
                <w:szCs w:val="22"/>
              </w:rPr>
              <w:t>05/06</w:t>
            </w:r>
          </w:p>
        </w:tc>
        <w:tc>
          <w:tcPr>
            <w:tcW w:w="9456" w:type="dxa"/>
          </w:tcPr>
          <w:p w14:paraId="716A441F" w14:textId="77777777" w:rsidR="008379D7" w:rsidRPr="00AD2E70" w:rsidRDefault="00174B9B">
            <w:pPr>
              <w:jc w:val="left"/>
              <w:rPr>
                <w:rFonts w:ascii="Kaiti SC Regular" w:eastAsia="Kaiti SC Regular" w:hAnsi="Kaiti SC Regular" w:cs="Kaiti SC Regular"/>
                <w:b/>
                <w:bCs/>
                <w:sz w:val="22"/>
                <w:szCs w:val="22"/>
                <w:highlight w:val="yellow"/>
              </w:rPr>
            </w:pPr>
            <w:r w:rsidRPr="00AD2E70">
              <w:rPr>
                <w:rFonts w:ascii="Times New Roman Regular" w:hAnsi="Times New Roman Regular" w:cs="Times New Roman Regular"/>
                <w:b/>
                <w:bCs/>
                <w:sz w:val="22"/>
                <w:szCs w:val="22"/>
                <w:highlight w:val="yellow"/>
              </w:rPr>
              <w:t>Final Written Test</w:t>
            </w:r>
            <w:r w:rsidRPr="00AD2E70">
              <w:rPr>
                <w:rFonts w:ascii="Kaiti SC Regular" w:eastAsia="Kaiti SC Regular" w:hAnsi="Kaiti SC Regular" w:cs="Kaiti SC Regular" w:hint="eastAsia"/>
                <w:b/>
                <w:bCs/>
                <w:sz w:val="22"/>
                <w:szCs w:val="22"/>
                <w:highlight w:val="yellow"/>
              </w:rPr>
              <w:t>期末笔试考试</w:t>
            </w:r>
            <w:r w:rsidRPr="00AD2E70">
              <w:rPr>
                <w:rFonts w:ascii="Kaiti SC Regular" w:eastAsia="Kaiti SC Regular" w:hAnsi="Kaiti SC Regular" w:cs="Kaiti SC Regular"/>
                <w:b/>
                <w:bCs/>
                <w:sz w:val="22"/>
                <w:szCs w:val="22"/>
                <w:highlight w:val="yellow"/>
              </w:rPr>
              <w:t xml:space="preserve"> - 1:30 to 3:30 PM</w:t>
            </w:r>
          </w:p>
        </w:tc>
      </w:tr>
    </w:tbl>
    <w:p w14:paraId="716A4421" w14:textId="77777777" w:rsidR="008379D7" w:rsidRDefault="008379D7">
      <w:pPr>
        <w:rPr>
          <w:rFonts w:ascii="Times New Roman Regular" w:hAnsi="Times New Roman Regular" w:cs="Times New Roman Regular" w:hint="eastAsia"/>
          <w:sz w:val="24"/>
          <w:szCs w:val="24"/>
        </w:rPr>
      </w:pPr>
    </w:p>
    <w:sectPr w:rsidR="008379D7">
      <w:footerReference w:type="even" r:id="rId20"/>
      <w:footerReference w:type="default" r:id="rId2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1322D" w14:textId="77777777" w:rsidR="0090352B" w:rsidRDefault="0090352B" w:rsidP="00AD2E70">
      <w:r>
        <w:separator/>
      </w:r>
    </w:p>
  </w:endnote>
  <w:endnote w:type="continuationSeparator" w:id="0">
    <w:p w14:paraId="2CB724F2" w14:textId="77777777" w:rsidR="0090352B" w:rsidRDefault="0090352B" w:rsidP="00AD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B0604020202020204"/>
    <w:charset w:val="00"/>
    <w:family w:val="swiss"/>
    <w:pitch w:val="default"/>
  </w:font>
  <w:font w:name="Times New Roman Regular">
    <w:altName w:val="Times New Roman"/>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Kaiti SC Regular">
    <w:altName w:val="Kaiti SC"/>
    <w:panose1 w:val="02010600040101010101"/>
    <w:charset w:val="86"/>
    <w:family w:val="auto"/>
    <w:pitch w:val="default"/>
    <w:sig w:usb0="80000287" w:usb1="280F3C52" w:usb2="00000016" w:usb3="00000000" w:csb0="0016001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NewRomanPSMT">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8679313"/>
      <w:docPartObj>
        <w:docPartGallery w:val="Page Numbers (Bottom of Page)"/>
        <w:docPartUnique/>
      </w:docPartObj>
    </w:sdtPr>
    <w:sdtContent>
      <w:p w14:paraId="618B18AA" w14:textId="5BDBE9E0" w:rsidR="00AD2E70" w:rsidRDefault="00AD2E70" w:rsidP="001647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B706C2" w14:textId="77777777" w:rsidR="00AD2E70" w:rsidRDefault="00AD2E70" w:rsidP="00AD2E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2647524"/>
      <w:docPartObj>
        <w:docPartGallery w:val="Page Numbers (Bottom of Page)"/>
        <w:docPartUnique/>
      </w:docPartObj>
    </w:sdtPr>
    <w:sdtContent>
      <w:p w14:paraId="759F78BD" w14:textId="003ADAB8" w:rsidR="00AD2E70" w:rsidRDefault="00AD2E70" w:rsidP="001647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16E6C2" w14:textId="77777777" w:rsidR="00AD2E70" w:rsidRDefault="00AD2E70" w:rsidP="00AD2E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6BFAC" w14:textId="77777777" w:rsidR="0090352B" w:rsidRDefault="0090352B" w:rsidP="00AD2E70">
      <w:r>
        <w:separator/>
      </w:r>
    </w:p>
  </w:footnote>
  <w:footnote w:type="continuationSeparator" w:id="0">
    <w:p w14:paraId="695F91BA" w14:textId="77777777" w:rsidR="0090352B" w:rsidRDefault="0090352B" w:rsidP="00AD2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D842E0"/>
    <w:multiLevelType w:val="singleLevel"/>
    <w:tmpl w:val="FDD842E0"/>
    <w:lvl w:ilvl="0">
      <w:start w:val="1"/>
      <w:numFmt w:val="decimal"/>
      <w:suff w:val="space"/>
      <w:lvlText w:val="%1."/>
      <w:lvlJc w:val="left"/>
      <w:pPr>
        <w:ind w:left="420"/>
      </w:pPr>
    </w:lvl>
  </w:abstractNum>
  <w:abstractNum w:abstractNumId="1" w15:restartNumberingAfterBreak="0">
    <w:nsid w:val="FFEDC2EC"/>
    <w:multiLevelType w:val="singleLevel"/>
    <w:tmpl w:val="FFEDC2EC"/>
    <w:lvl w:ilvl="0">
      <w:start w:val="1"/>
      <w:numFmt w:val="decimal"/>
      <w:suff w:val="space"/>
      <w:lvlText w:val="%1)"/>
      <w:lvlJc w:val="left"/>
    </w:lvl>
  </w:abstractNum>
  <w:num w:numId="1" w16cid:durableId="1546679475">
    <w:abstractNumId w:val="0"/>
  </w:num>
  <w:num w:numId="2" w16cid:durableId="1168903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EC98F2B"/>
    <w:rsid w:val="0557AD89"/>
    <w:rsid w:val="0FDBE090"/>
    <w:rsid w:val="0FF7A951"/>
    <w:rsid w:val="15B95971"/>
    <w:rsid w:val="177FB150"/>
    <w:rsid w:val="1D966BEF"/>
    <w:rsid w:val="1F7FC839"/>
    <w:rsid w:val="1FD96FFC"/>
    <w:rsid w:val="1FEF3EAE"/>
    <w:rsid w:val="2BD5B7C6"/>
    <w:rsid w:val="3EFF376E"/>
    <w:rsid w:val="3FBE338C"/>
    <w:rsid w:val="57B79E8D"/>
    <w:rsid w:val="57DB9814"/>
    <w:rsid w:val="5B1FA355"/>
    <w:rsid w:val="5E9FCDE8"/>
    <w:rsid w:val="5EF730EA"/>
    <w:rsid w:val="5F5F5C3F"/>
    <w:rsid w:val="5FAF6922"/>
    <w:rsid w:val="677BCFDB"/>
    <w:rsid w:val="677F9BF6"/>
    <w:rsid w:val="67F5835B"/>
    <w:rsid w:val="6BFBF3C5"/>
    <w:rsid w:val="6F8FABA2"/>
    <w:rsid w:val="6FC6A632"/>
    <w:rsid w:val="6FFAF036"/>
    <w:rsid w:val="71F78EC5"/>
    <w:rsid w:val="73FFEEDF"/>
    <w:rsid w:val="757F39B2"/>
    <w:rsid w:val="75EFC388"/>
    <w:rsid w:val="75F7AA30"/>
    <w:rsid w:val="773E6C65"/>
    <w:rsid w:val="78D3B599"/>
    <w:rsid w:val="79BFBB0B"/>
    <w:rsid w:val="79DBA3F0"/>
    <w:rsid w:val="7B7F38A2"/>
    <w:rsid w:val="7B7F553A"/>
    <w:rsid w:val="7BFB2011"/>
    <w:rsid w:val="7C9B2BC3"/>
    <w:rsid w:val="7CF77038"/>
    <w:rsid w:val="7D3F0A68"/>
    <w:rsid w:val="7DEF3C45"/>
    <w:rsid w:val="7DFBEE52"/>
    <w:rsid w:val="7DFDBD46"/>
    <w:rsid w:val="7E4DC075"/>
    <w:rsid w:val="7EBF3C99"/>
    <w:rsid w:val="7EC98F2B"/>
    <w:rsid w:val="7EF65BAA"/>
    <w:rsid w:val="7F5EC2E0"/>
    <w:rsid w:val="7FC720DF"/>
    <w:rsid w:val="7FD94E2C"/>
    <w:rsid w:val="7FF55A06"/>
    <w:rsid w:val="7FF77763"/>
    <w:rsid w:val="7FF7B756"/>
    <w:rsid w:val="7FF7EBB3"/>
    <w:rsid w:val="7FFF4481"/>
    <w:rsid w:val="8FAB1884"/>
    <w:rsid w:val="9FEADD1D"/>
    <w:rsid w:val="AE1DFE90"/>
    <w:rsid w:val="AEFE3F34"/>
    <w:rsid w:val="AF7FCC50"/>
    <w:rsid w:val="AFBFEAF5"/>
    <w:rsid w:val="AFF11ADD"/>
    <w:rsid w:val="AFFF4B93"/>
    <w:rsid w:val="AFFF68AA"/>
    <w:rsid w:val="B0FEB59E"/>
    <w:rsid w:val="B5F237C2"/>
    <w:rsid w:val="B75D53C1"/>
    <w:rsid w:val="B93C177B"/>
    <w:rsid w:val="BD7A6F05"/>
    <w:rsid w:val="BF7C4DB9"/>
    <w:rsid w:val="BF7F9C07"/>
    <w:rsid w:val="CF4B499F"/>
    <w:rsid w:val="CF6B2EFC"/>
    <w:rsid w:val="D2299EC4"/>
    <w:rsid w:val="D2EB3450"/>
    <w:rsid w:val="D3BF755E"/>
    <w:rsid w:val="D73F9ED4"/>
    <w:rsid w:val="DA4F6DD4"/>
    <w:rsid w:val="DBB52287"/>
    <w:rsid w:val="DFBF2AC3"/>
    <w:rsid w:val="E6EF52F6"/>
    <w:rsid w:val="E7EABE74"/>
    <w:rsid w:val="E9C97050"/>
    <w:rsid w:val="E9FD9268"/>
    <w:rsid w:val="EB17A3FA"/>
    <w:rsid w:val="EBC8F024"/>
    <w:rsid w:val="EDFFD27C"/>
    <w:rsid w:val="EFBFEAE7"/>
    <w:rsid w:val="EFF76A1E"/>
    <w:rsid w:val="F2AA719C"/>
    <w:rsid w:val="F33FCA59"/>
    <w:rsid w:val="F3B86231"/>
    <w:rsid w:val="F5DF1072"/>
    <w:rsid w:val="F5FB921C"/>
    <w:rsid w:val="F77482E4"/>
    <w:rsid w:val="F7D4692F"/>
    <w:rsid w:val="F7DA17C8"/>
    <w:rsid w:val="F7FC989E"/>
    <w:rsid w:val="F8F76919"/>
    <w:rsid w:val="F9BFC31C"/>
    <w:rsid w:val="F9FE9E97"/>
    <w:rsid w:val="FAFA1987"/>
    <w:rsid w:val="FBE7CF49"/>
    <w:rsid w:val="FCDFEAAB"/>
    <w:rsid w:val="FCFFCD1E"/>
    <w:rsid w:val="FD3C2D0D"/>
    <w:rsid w:val="FD4EE78D"/>
    <w:rsid w:val="FD7FD1E3"/>
    <w:rsid w:val="FDF7AD2F"/>
    <w:rsid w:val="FDFC8E1F"/>
    <w:rsid w:val="FDFD1308"/>
    <w:rsid w:val="FE7BF628"/>
    <w:rsid w:val="FEB4723F"/>
    <w:rsid w:val="FECE7165"/>
    <w:rsid w:val="FED51BC0"/>
    <w:rsid w:val="FEDC55CB"/>
    <w:rsid w:val="FF67E59D"/>
    <w:rsid w:val="FF7DB78E"/>
    <w:rsid w:val="FFAF0DCA"/>
    <w:rsid w:val="FFCFDB9F"/>
    <w:rsid w:val="FFDFBECC"/>
    <w:rsid w:val="FFEFA904"/>
    <w:rsid w:val="00174B9B"/>
    <w:rsid w:val="001A6E16"/>
    <w:rsid w:val="002B0339"/>
    <w:rsid w:val="002E6636"/>
    <w:rsid w:val="00497416"/>
    <w:rsid w:val="006A1AB1"/>
    <w:rsid w:val="006F4CE1"/>
    <w:rsid w:val="008379D7"/>
    <w:rsid w:val="00890EC6"/>
    <w:rsid w:val="0090352B"/>
    <w:rsid w:val="00A00C87"/>
    <w:rsid w:val="00A457B1"/>
    <w:rsid w:val="00AD2E70"/>
    <w:rsid w:val="00AF3AC5"/>
    <w:rsid w:val="00BB56EE"/>
    <w:rsid w:val="00D134C1"/>
    <w:rsid w:val="00E17F11"/>
    <w:rsid w:val="00E32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16A4333"/>
  <w15:docId w15:val="{A646D825-DF60-E241-973E-9D40A1C8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Pr>
      <w:lang w:eastAsia="zh-CN"/>
    </w:rPr>
  </w:style>
  <w:style w:type="paragraph" w:styleId="Heading1">
    <w:name w:val="heading 1"/>
    <w:basedOn w:val="Normal"/>
    <w:next w:val="Normal"/>
    <w:uiPriority w:val="1"/>
    <w:qFormat/>
    <w:pPr>
      <w:ind w:left="100"/>
      <w:outlineLvl w:val="0"/>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lang w:eastAsia="en-US"/>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821" w:hanging="361"/>
    </w:pPr>
    <w:rPr>
      <w:rFonts w:ascii="Times New Roman" w:eastAsia="Times New Roman" w:hAnsi="Times New Roman" w:cs="Times New Roman"/>
      <w:lang w:eastAsia="en-US"/>
    </w:rPr>
  </w:style>
  <w:style w:type="paragraph" w:customStyle="1" w:styleId="TableParagraph">
    <w:name w:val="Table Paragraph"/>
    <w:basedOn w:val="Normal"/>
    <w:uiPriority w:val="1"/>
    <w:qFormat/>
    <w:rPr>
      <w:rFonts w:ascii="Carlito" w:eastAsia="Carlito" w:hAnsi="Carlito" w:cs="Carlito"/>
      <w:lang w:eastAsia="en-US"/>
    </w:rPr>
  </w:style>
  <w:style w:type="paragraph" w:customStyle="1" w:styleId="xmsonormal">
    <w:name w:val="x_msonormal"/>
    <w:basedOn w:val="Normal"/>
    <w:pPr>
      <w:spacing w:before="100" w:beforeAutospacing="1" w:after="100" w:afterAutospacing="1"/>
    </w:pPr>
  </w:style>
  <w:style w:type="paragraph" w:customStyle="1" w:styleId="xmsolistparagraph">
    <w:name w:val="x_msolistparagraph"/>
    <w:basedOn w:val="Normal"/>
    <w:pPr>
      <w:spacing w:before="100" w:beforeAutospacing="1" w:after="100" w:afterAutospacing="1"/>
    </w:pPr>
  </w:style>
  <w:style w:type="paragraph" w:styleId="Footer">
    <w:name w:val="footer"/>
    <w:basedOn w:val="Normal"/>
    <w:link w:val="FooterChar"/>
    <w:rsid w:val="00AD2E70"/>
    <w:pPr>
      <w:tabs>
        <w:tab w:val="center" w:pos="4680"/>
        <w:tab w:val="right" w:pos="9360"/>
      </w:tabs>
    </w:pPr>
  </w:style>
  <w:style w:type="character" w:customStyle="1" w:styleId="FooterChar">
    <w:name w:val="Footer Char"/>
    <w:basedOn w:val="DefaultParagraphFont"/>
    <w:link w:val="Footer"/>
    <w:rsid w:val="00AD2E70"/>
    <w:rPr>
      <w:lang w:eastAsia="zh-CN"/>
    </w:rPr>
  </w:style>
  <w:style w:type="character" w:styleId="PageNumber">
    <w:name w:val="page number"/>
    <w:basedOn w:val="DefaultParagraphFont"/>
    <w:rsid w:val="00AD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mazon.com/Trip-China-Intermediate-Princeton-Language/dp/0691153094" TargetMode="External"/><Relationship Id="rId13" Type="http://schemas.openxmlformats.org/officeDocument/2006/relationships/hyperlink" Target="mailto:SurvivorAdvocate@unt.edu" TargetMode="External"/><Relationship Id="rId18" Type="http://schemas.openxmlformats.org/officeDocument/2006/relationships/hyperlink" Target="https://www.zdic.ne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eanofstudents.unt.edu/resources" TargetMode="External"/><Relationship Id="rId17" Type="http://schemas.openxmlformats.org/officeDocument/2006/relationships/hyperlink" Target="https://www.yellowbridge.com" TargetMode="External"/><Relationship Id="rId2" Type="http://schemas.openxmlformats.org/officeDocument/2006/relationships/numbering" Target="numbering.xml"/><Relationship Id="rId16" Type="http://schemas.openxmlformats.org/officeDocument/2006/relationships/hyperlink" Target="https://yoyochinese.com/chinese-learning-tools/Mandarin-Chinese-pronunciation-lesson/pinyin-chart-tab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hyperlink" Target="https://chinese.yabla.com/chinese-pinyin-chart.php" TargetMode="External"/><Relationship Id="rId23" Type="http://schemas.openxmlformats.org/officeDocument/2006/relationships/theme" Target="theme/theme1.xml"/><Relationship Id="rId10" Type="http://schemas.openxmlformats.org/officeDocument/2006/relationships/hyperlink" Target="https://registrar.unt.edu/registration/fall-registration-guide" TargetMode="External"/><Relationship Id="rId19" Type="http://schemas.openxmlformats.org/officeDocument/2006/relationships/hyperlink" Target="https://www.chineselanguagequest.com" TargetMode="External"/><Relationship Id="rId4" Type="http://schemas.openxmlformats.org/officeDocument/2006/relationships/settings" Target="settings.xml"/><Relationship Id="rId9" Type="http://schemas.openxmlformats.org/officeDocument/2006/relationships/hyperlink" Target="http://policy.unt.edu/policy/15-2-5" TargetMode="External"/><Relationship Id="rId14" Type="http://schemas.openxmlformats.org/officeDocument/2006/relationships/hyperlink" Target="https://deanofstudents.unt.edu/sexual-misconduct/reporting-sexual-misconduct"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cookieliuhem</dc:creator>
  <cp:lastModifiedBy>Yang, Meng</cp:lastModifiedBy>
  <cp:revision>15</cp:revision>
  <dcterms:created xsi:type="dcterms:W3CDTF">2023-08-06T03:38:00Z</dcterms:created>
  <dcterms:modified xsi:type="dcterms:W3CDTF">2024-01-27T02:33:00Z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