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2CC16" w14:textId="066021B8" w:rsidR="003037BA" w:rsidRPr="0078191D" w:rsidRDefault="002F0398" w:rsidP="00512CC2">
      <w:pPr>
        <w:pStyle w:val="Title"/>
        <w:jc w:val="center"/>
        <w:rPr>
          <w:color w:val="auto"/>
          <w:sz w:val="40"/>
        </w:rPr>
      </w:pPr>
      <w:r w:rsidRPr="0078191D">
        <w:rPr>
          <w:color w:val="auto"/>
          <w:sz w:val="38"/>
          <w:szCs w:val="38"/>
        </w:rPr>
        <w:t>ADTA 5</w:t>
      </w:r>
      <w:r w:rsidR="00E366A7" w:rsidRPr="0078191D">
        <w:rPr>
          <w:color w:val="auto"/>
          <w:sz w:val="38"/>
          <w:szCs w:val="38"/>
        </w:rPr>
        <w:t>5</w:t>
      </w:r>
      <w:r w:rsidR="00DE6E33" w:rsidRPr="0078191D">
        <w:rPr>
          <w:color w:val="auto"/>
          <w:sz w:val="38"/>
          <w:szCs w:val="38"/>
        </w:rPr>
        <w:t>6</w:t>
      </w:r>
      <w:r w:rsidR="00E366A7" w:rsidRPr="0078191D">
        <w:rPr>
          <w:color w:val="auto"/>
          <w:sz w:val="38"/>
          <w:szCs w:val="38"/>
        </w:rPr>
        <w:t>0</w:t>
      </w:r>
      <w:r w:rsidRPr="0078191D">
        <w:rPr>
          <w:color w:val="auto"/>
          <w:sz w:val="38"/>
          <w:szCs w:val="38"/>
        </w:rPr>
        <w:t>.</w:t>
      </w:r>
      <w:r w:rsidR="00614BD5" w:rsidRPr="0078191D">
        <w:rPr>
          <w:color w:val="auto"/>
          <w:sz w:val="38"/>
          <w:szCs w:val="38"/>
        </w:rPr>
        <w:t>410</w:t>
      </w:r>
      <w:r w:rsidRPr="0078191D">
        <w:rPr>
          <w:color w:val="auto"/>
          <w:sz w:val="38"/>
          <w:szCs w:val="38"/>
        </w:rPr>
        <w:t xml:space="preserve">, </w:t>
      </w:r>
      <w:r w:rsidR="006D334B" w:rsidRPr="0078191D">
        <w:rPr>
          <w:color w:val="auto"/>
          <w:sz w:val="38"/>
          <w:szCs w:val="38"/>
        </w:rPr>
        <w:t>Recurrent Neural Networks</w:t>
      </w:r>
      <w:r w:rsidR="00B31778" w:rsidRPr="0078191D">
        <w:rPr>
          <w:color w:val="auto"/>
          <w:sz w:val="38"/>
          <w:szCs w:val="38"/>
        </w:rPr>
        <w:t xml:space="preserve"> for Sequence Data, </w:t>
      </w:r>
      <w:r w:rsidR="00FF28DC">
        <w:rPr>
          <w:color w:val="auto"/>
          <w:sz w:val="40"/>
        </w:rPr>
        <w:t>Fall</w:t>
      </w:r>
      <w:r w:rsidR="00361D34" w:rsidRPr="0078191D">
        <w:rPr>
          <w:color w:val="auto"/>
          <w:sz w:val="40"/>
        </w:rPr>
        <w:t xml:space="preserve"> </w:t>
      </w:r>
      <w:r w:rsidR="00E4112A" w:rsidRPr="0078191D">
        <w:rPr>
          <w:color w:val="auto"/>
          <w:sz w:val="40"/>
        </w:rPr>
        <w:t>202</w:t>
      </w:r>
      <w:r w:rsidR="00D325BD" w:rsidRPr="0078191D">
        <w:rPr>
          <w:color w:val="auto"/>
          <w:sz w:val="40"/>
        </w:rPr>
        <w:t>6</w:t>
      </w:r>
      <w:r w:rsidR="00AD462E" w:rsidRPr="0078191D">
        <w:rPr>
          <w:color w:val="auto"/>
          <w:sz w:val="40"/>
        </w:rPr>
        <w:t xml:space="preserve"> 8W2</w:t>
      </w:r>
    </w:p>
    <w:p w14:paraId="58061BEA" w14:textId="43CFE16B" w:rsidR="004307F0" w:rsidRDefault="00F07F94" w:rsidP="002E0CFD">
      <w:pPr>
        <w:pStyle w:val="Heading1"/>
        <w:spacing w:before="240" w:after="120"/>
      </w:pPr>
      <w:bookmarkStart w:id="0" w:name="_Hlk124593808"/>
      <w:r w:rsidRPr="0078191D">
        <w:rPr>
          <w:color w:val="auto"/>
        </w:rPr>
        <w:t>Inst</w:t>
      </w:r>
      <w:r>
        <w:t>ructor</w:t>
      </w:r>
    </w:p>
    <w:p w14:paraId="19ED9CC2" w14:textId="4E4C2B7C" w:rsidR="00693968" w:rsidRPr="006F1E44" w:rsidRDefault="00F07F94" w:rsidP="00693968">
      <w:pPr>
        <w:autoSpaceDE w:val="0"/>
        <w:autoSpaceDN w:val="0"/>
        <w:adjustRightInd w:val="0"/>
        <w:rPr>
          <w:rFonts w:ascii="Calibri" w:hAnsi="Calibri" w:cs="Calibri"/>
          <w:color w:val="000000"/>
        </w:rPr>
      </w:pPr>
      <w:bookmarkStart w:id="1" w:name="_Hlk124333603"/>
      <w:bookmarkStart w:id="2" w:name="_Hlk124593603"/>
      <w:bookmarkStart w:id="3" w:name="_Hlk112321729"/>
      <w:bookmarkEnd w:id="0"/>
      <w:r>
        <w:rPr>
          <w:rFonts w:ascii="Calibri" w:hAnsi="Calibri" w:cs="Calibri"/>
          <w:b/>
          <w:bCs/>
          <w:color w:val="000000"/>
        </w:rPr>
        <w:t>Name</w:t>
      </w:r>
      <w:r w:rsidR="00693968" w:rsidRPr="006F1E44">
        <w:rPr>
          <w:rFonts w:ascii="Calibri" w:hAnsi="Calibri" w:cs="Calibri"/>
          <w:b/>
          <w:bCs/>
          <w:color w:val="000000"/>
        </w:rPr>
        <w:t>:</w:t>
      </w:r>
      <w:r w:rsidR="00693968" w:rsidRPr="006F1E44">
        <w:rPr>
          <w:rFonts w:ascii="Calibri" w:hAnsi="Calibri" w:cs="Calibri"/>
          <w:color w:val="000000"/>
        </w:rPr>
        <w:t xml:space="preserve"> Dr. Mehmet Orhan</w:t>
      </w:r>
    </w:p>
    <w:p w14:paraId="4BA37F5D" w14:textId="0C7D9D48" w:rsidR="00693968" w:rsidRDefault="00693968" w:rsidP="00693968">
      <w:pPr>
        <w:autoSpaceDE w:val="0"/>
        <w:autoSpaceDN w:val="0"/>
        <w:adjustRightInd w:val="0"/>
        <w:rPr>
          <w:rFonts w:ascii="Calibri" w:hAnsi="Calibri" w:cs="Calibri"/>
          <w:b/>
          <w:bCs/>
          <w:color w:val="000000"/>
        </w:rPr>
      </w:pPr>
      <w:r>
        <w:rPr>
          <w:rFonts w:ascii="Calibri" w:hAnsi="Calibri" w:cs="Calibri"/>
          <w:b/>
          <w:bCs/>
          <w:color w:val="000000"/>
        </w:rPr>
        <w:t>Office:</w:t>
      </w:r>
      <w:r w:rsidRPr="00443C30">
        <w:rPr>
          <w:rFonts w:ascii="Calibri" w:hAnsi="Calibri" w:cs="Calibri"/>
          <w:bCs/>
          <w:color w:val="000000"/>
        </w:rPr>
        <w:t xml:space="preserve"> GA</w:t>
      </w:r>
      <w:r w:rsidR="007B36D1">
        <w:rPr>
          <w:rFonts w:ascii="Calibri" w:hAnsi="Calibri" w:cs="Calibri"/>
          <w:bCs/>
          <w:color w:val="000000"/>
        </w:rPr>
        <w:t>B</w:t>
      </w:r>
      <w:r w:rsidRPr="00443C30">
        <w:rPr>
          <w:rFonts w:ascii="Calibri" w:hAnsi="Calibri" w:cs="Calibri"/>
          <w:bCs/>
          <w:color w:val="000000"/>
        </w:rPr>
        <w:t xml:space="preserve"> 1</w:t>
      </w:r>
      <w:r w:rsidR="00DF2322">
        <w:rPr>
          <w:rFonts w:ascii="Calibri" w:hAnsi="Calibri" w:cs="Calibri"/>
          <w:bCs/>
          <w:color w:val="000000"/>
        </w:rPr>
        <w:t>10B</w:t>
      </w:r>
      <w:r>
        <w:rPr>
          <w:rFonts w:ascii="Calibri" w:hAnsi="Calibri" w:cs="Calibri"/>
          <w:b/>
          <w:bCs/>
          <w:color w:val="000000"/>
        </w:rPr>
        <w:t xml:space="preserve"> </w:t>
      </w:r>
    </w:p>
    <w:p w14:paraId="5A59F829" w14:textId="77777777" w:rsidR="00693968" w:rsidRPr="000A51CF" w:rsidRDefault="00693968" w:rsidP="00693968">
      <w:pPr>
        <w:autoSpaceDE w:val="0"/>
        <w:autoSpaceDN w:val="0"/>
        <w:adjustRightInd w:val="0"/>
        <w:rPr>
          <w:rFonts w:ascii="Calibri" w:hAnsi="Calibri" w:cs="Calibri"/>
          <w:color w:val="000000"/>
        </w:rPr>
      </w:pPr>
      <w:r w:rsidRPr="000A51CF">
        <w:rPr>
          <w:rFonts w:ascii="Calibri" w:hAnsi="Calibri" w:cs="Calibri"/>
          <w:b/>
          <w:bCs/>
          <w:color w:val="000000"/>
        </w:rPr>
        <w:t>Email:</w:t>
      </w:r>
      <w:r w:rsidRPr="000A51CF">
        <w:rPr>
          <w:rFonts w:ascii="Calibri" w:hAnsi="Calibri" w:cs="Calibri"/>
          <w:color w:val="000000"/>
        </w:rPr>
        <w:t xml:space="preserve"> Mehmet.Orhan@unt.edu </w:t>
      </w:r>
    </w:p>
    <w:p w14:paraId="489233E1" w14:textId="29F8BCAE" w:rsidR="00693968" w:rsidRDefault="00693968" w:rsidP="00693968">
      <w:pPr>
        <w:autoSpaceDE w:val="0"/>
        <w:autoSpaceDN w:val="0"/>
        <w:adjustRightInd w:val="0"/>
        <w:rPr>
          <w:rFonts w:ascii="Calibri" w:hAnsi="Calibri" w:cs="Calibri"/>
          <w:color w:val="000000"/>
        </w:rPr>
      </w:pPr>
      <w:r>
        <w:rPr>
          <w:rFonts w:ascii="Calibri" w:hAnsi="Calibri" w:cs="Calibri"/>
          <w:b/>
          <w:bCs/>
          <w:color w:val="000000"/>
        </w:rPr>
        <w:t xml:space="preserve">Lecture </w:t>
      </w:r>
      <w:r w:rsidRPr="00381CE3">
        <w:rPr>
          <w:rFonts w:ascii="Calibri" w:hAnsi="Calibri" w:cs="Calibri"/>
          <w:b/>
          <w:bCs/>
          <w:color w:val="000000"/>
        </w:rPr>
        <w:t xml:space="preserve">Hour: </w:t>
      </w:r>
      <w:r w:rsidR="00FF28DC">
        <w:rPr>
          <w:rFonts w:ascii="Calibri" w:hAnsi="Calibri" w:cs="Calibri"/>
          <w:color w:val="000000"/>
        </w:rPr>
        <w:t>Wedn</w:t>
      </w:r>
      <w:r w:rsidR="00E56F03">
        <w:rPr>
          <w:rFonts w:ascii="Calibri" w:hAnsi="Calibri" w:cs="Calibri"/>
          <w:color w:val="000000"/>
        </w:rPr>
        <w:t>es</w:t>
      </w:r>
      <w:r w:rsidRPr="00381CE3">
        <w:rPr>
          <w:rFonts w:ascii="Calibri" w:hAnsi="Calibri" w:cs="Calibri"/>
          <w:color w:val="000000"/>
        </w:rPr>
        <w:t xml:space="preserve">day </w:t>
      </w:r>
      <w:r w:rsidR="00FF28DC">
        <w:rPr>
          <w:rFonts w:ascii="Calibri" w:hAnsi="Calibri" w:cs="Calibri"/>
          <w:color w:val="000000"/>
        </w:rPr>
        <w:t>6</w:t>
      </w:r>
      <w:r w:rsidRPr="00381CE3">
        <w:rPr>
          <w:rFonts w:ascii="Calibri" w:hAnsi="Calibri" w:cs="Calibri"/>
          <w:color w:val="000000"/>
        </w:rPr>
        <w:t>:</w:t>
      </w:r>
      <w:r w:rsidR="00E56F03">
        <w:rPr>
          <w:rFonts w:ascii="Calibri" w:hAnsi="Calibri" w:cs="Calibri"/>
          <w:color w:val="000000"/>
        </w:rPr>
        <w:t>0</w:t>
      </w:r>
      <w:r w:rsidRPr="00381CE3">
        <w:rPr>
          <w:rFonts w:ascii="Calibri" w:hAnsi="Calibri" w:cs="Calibri"/>
          <w:color w:val="000000"/>
        </w:rPr>
        <w:t xml:space="preserve">0 </w:t>
      </w:r>
      <w:r w:rsidR="00AD462E">
        <w:rPr>
          <w:rFonts w:ascii="Calibri" w:hAnsi="Calibri" w:cs="Calibri"/>
          <w:color w:val="000000"/>
        </w:rPr>
        <w:t>p</w:t>
      </w:r>
      <w:r w:rsidR="00E36636" w:rsidRPr="00381CE3">
        <w:rPr>
          <w:rFonts w:ascii="Calibri" w:hAnsi="Calibri" w:cs="Calibri"/>
          <w:color w:val="000000"/>
        </w:rPr>
        <w:t xml:space="preserve">m </w:t>
      </w:r>
      <w:r w:rsidR="00A20E50">
        <w:rPr>
          <w:rFonts w:ascii="Calibri" w:hAnsi="Calibri" w:cs="Calibri"/>
          <w:color w:val="000000"/>
        </w:rPr>
        <w:t>(expected to be around 1.5 hours)</w:t>
      </w:r>
    </w:p>
    <w:p w14:paraId="5125919C" w14:textId="51EE54EA" w:rsidR="003F4010" w:rsidRDefault="00A20E50" w:rsidP="003F4010">
      <w:pPr>
        <w:autoSpaceDE w:val="0"/>
        <w:autoSpaceDN w:val="0"/>
        <w:adjustRightInd w:val="0"/>
        <w:rPr>
          <w:rFonts w:ascii="Calibri" w:hAnsi="Calibri" w:cs="Calibri"/>
          <w:color w:val="000000"/>
        </w:rPr>
      </w:pPr>
      <w:r w:rsidRPr="00580553">
        <w:rPr>
          <w:rFonts w:ascii="Calibri" w:hAnsi="Calibri" w:cs="Calibri"/>
          <w:b/>
          <w:bCs/>
          <w:color w:val="000000"/>
        </w:rPr>
        <w:t>Office Hour:</w:t>
      </w:r>
      <w:r w:rsidRPr="00580553">
        <w:rPr>
          <w:rFonts w:ascii="Calibri" w:hAnsi="Calibri" w:cs="Calibri"/>
          <w:color w:val="000000"/>
        </w:rPr>
        <w:t xml:space="preserve"> </w:t>
      </w:r>
      <w:r>
        <w:rPr>
          <w:rFonts w:ascii="Calibri" w:hAnsi="Calibri" w:cs="Calibri"/>
          <w:color w:val="000000"/>
        </w:rPr>
        <w:t>Thurs</w:t>
      </w:r>
      <w:r w:rsidRPr="00580553">
        <w:rPr>
          <w:rFonts w:ascii="Calibri" w:hAnsi="Calibri" w:cs="Calibri"/>
          <w:color w:val="000000"/>
        </w:rPr>
        <w:t xml:space="preserve">day </w:t>
      </w:r>
      <w:r w:rsidR="00673C3B">
        <w:rPr>
          <w:rFonts w:ascii="Calibri" w:hAnsi="Calibri" w:cs="Calibri"/>
          <w:color w:val="000000"/>
        </w:rPr>
        <w:t>10</w:t>
      </w:r>
      <w:r w:rsidRPr="00580553">
        <w:rPr>
          <w:rFonts w:ascii="Calibri" w:hAnsi="Calibri" w:cs="Calibri"/>
          <w:color w:val="000000"/>
        </w:rPr>
        <w:t xml:space="preserve"> </w:t>
      </w:r>
      <w:r>
        <w:rPr>
          <w:rFonts w:ascii="Calibri" w:hAnsi="Calibri" w:cs="Calibri"/>
          <w:color w:val="000000"/>
        </w:rPr>
        <w:t xml:space="preserve">am </w:t>
      </w:r>
      <w:r w:rsidRPr="00580553">
        <w:rPr>
          <w:rFonts w:ascii="Calibri" w:hAnsi="Calibri" w:cs="Calibri"/>
          <w:color w:val="000000"/>
        </w:rPr>
        <w:t xml:space="preserve">– </w:t>
      </w:r>
      <w:r>
        <w:rPr>
          <w:rFonts w:ascii="Calibri" w:hAnsi="Calibri" w:cs="Calibri"/>
          <w:color w:val="000000"/>
        </w:rPr>
        <w:t>1</w:t>
      </w:r>
      <w:r w:rsidR="00673C3B">
        <w:rPr>
          <w:rFonts w:ascii="Calibri" w:hAnsi="Calibri" w:cs="Calibri"/>
          <w:color w:val="000000"/>
        </w:rPr>
        <w:t>2</w:t>
      </w:r>
      <w:r w:rsidRPr="00580553">
        <w:rPr>
          <w:rFonts w:ascii="Calibri" w:hAnsi="Calibri" w:cs="Calibri"/>
          <w:color w:val="000000"/>
        </w:rPr>
        <w:t xml:space="preserve"> </w:t>
      </w:r>
      <w:r>
        <w:rPr>
          <w:rFonts w:ascii="Calibri" w:hAnsi="Calibri" w:cs="Calibri"/>
          <w:color w:val="000000"/>
        </w:rPr>
        <w:t>p</w:t>
      </w:r>
      <w:r w:rsidRPr="00580553">
        <w:rPr>
          <w:rFonts w:ascii="Calibri" w:hAnsi="Calibri" w:cs="Calibri"/>
          <w:color w:val="000000"/>
        </w:rPr>
        <w:t>m, or by appointment</w:t>
      </w:r>
    </w:p>
    <w:p w14:paraId="5E9419F3" w14:textId="294FFEAA" w:rsidR="00693968" w:rsidRDefault="00693968" w:rsidP="00C707E8">
      <w:pPr>
        <w:autoSpaceDE w:val="0"/>
        <w:autoSpaceDN w:val="0"/>
        <w:adjustRightInd w:val="0"/>
        <w:spacing w:after="120"/>
        <w:rPr>
          <w:rFonts w:ascii="Calibri" w:hAnsi="Calibri" w:cs="Calibri"/>
          <w:color w:val="000000"/>
        </w:rPr>
      </w:pPr>
      <w:r w:rsidRPr="00EF32BD">
        <w:rPr>
          <w:rFonts w:ascii="Calibri" w:hAnsi="Calibri" w:cs="Calibri"/>
          <w:b/>
          <w:bCs/>
          <w:color w:val="000000"/>
        </w:rPr>
        <w:t>Email:</w:t>
      </w:r>
      <w:r w:rsidRPr="00736AEA">
        <w:rPr>
          <w:rFonts w:ascii="Calibri" w:hAnsi="Calibri" w:cs="Calibri"/>
          <w:color w:val="000000"/>
          <w:sz w:val="22"/>
          <w:szCs w:val="22"/>
        </w:rPr>
        <w:t xml:space="preserve"> </w:t>
      </w:r>
      <w:r w:rsidRPr="009466A5">
        <w:rPr>
          <w:rFonts w:ascii="Calibri" w:hAnsi="Calibri" w:cs="Calibri"/>
          <w:color w:val="000000"/>
        </w:rPr>
        <w:t xml:space="preserve">Mehmet.Orhan@unt.edu </w:t>
      </w:r>
    </w:p>
    <w:p w14:paraId="3F9288E3" w14:textId="77777777" w:rsidR="00A20E50" w:rsidRPr="00A20E50" w:rsidRDefault="00A20E50" w:rsidP="00A20E50">
      <w:pPr>
        <w:autoSpaceDE w:val="0"/>
        <w:autoSpaceDN w:val="0"/>
        <w:adjustRightInd w:val="0"/>
        <w:rPr>
          <w:rFonts w:ascii="Calibri" w:hAnsi="Calibri" w:cs="Calibri"/>
          <w:color w:val="000000"/>
        </w:rPr>
      </w:pPr>
      <w:r w:rsidRPr="00A20E50">
        <w:rPr>
          <w:rFonts w:ascii="Calibri" w:hAnsi="Calibri" w:cs="Calibri"/>
          <w:b/>
          <w:bCs/>
          <w:color w:val="000000"/>
        </w:rPr>
        <w:t>TA:</w:t>
      </w:r>
      <w:r>
        <w:rPr>
          <w:rFonts w:ascii="Calibri" w:hAnsi="Calibri" w:cs="Calibri"/>
          <w:color w:val="000000"/>
        </w:rPr>
        <w:t xml:space="preserve"> </w:t>
      </w:r>
      <w:r w:rsidRPr="00A20E50">
        <w:rPr>
          <w:rFonts w:ascii="Calibri" w:hAnsi="Calibri" w:cs="Calibri"/>
          <w:color w:val="000000"/>
        </w:rPr>
        <w:t>Ankur Bhattacharjee</w:t>
      </w:r>
    </w:p>
    <w:p w14:paraId="69FEB76C" w14:textId="64C55909" w:rsidR="00A20E50" w:rsidRDefault="00A20E50" w:rsidP="00A20E50">
      <w:pPr>
        <w:autoSpaceDE w:val="0"/>
        <w:autoSpaceDN w:val="0"/>
        <w:adjustRightInd w:val="0"/>
        <w:spacing w:after="120"/>
        <w:rPr>
          <w:rFonts w:ascii="Calibri" w:hAnsi="Calibri" w:cs="Calibri"/>
          <w:color w:val="000000"/>
        </w:rPr>
      </w:pPr>
      <w:r w:rsidRPr="00A20E50">
        <w:rPr>
          <w:rFonts w:ascii="Calibri" w:hAnsi="Calibri" w:cs="Calibri"/>
          <w:b/>
          <w:bCs/>
          <w:color w:val="000000"/>
        </w:rPr>
        <w:t>Email:</w:t>
      </w:r>
      <w:r>
        <w:rPr>
          <w:rFonts w:ascii="Calibri" w:hAnsi="Calibri" w:cs="Calibri"/>
          <w:color w:val="000000"/>
        </w:rPr>
        <w:t xml:space="preserve"> </w:t>
      </w:r>
      <w:r w:rsidRPr="00A20E50">
        <w:rPr>
          <w:rFonts w:ascii="Calibri" w:hAnsi="Calibri" w:cs="Calibri"/>
          <w:color w:val="000000"/>
        </w:rPr>
        <w:t>AnkurBhattacharjee@my.unt.edu</w:t>
      </w:r>
    </w:p>
    <w:bookmarkEnd w:id="1"/>
    <w:p w14:paraId="7D4CF734" w14:textId="55B4A3A8" w:rsidR="00972259" w:rsidRPr="006F1E44" w:rsidRDefault="00972259" w:rsidP="00972259">
      <w:pPr>
        <w:rPr>
          <w:rFonts w:ascii="Calibri" w:hAnsi="Calibri" w:cs="Calibri"/>
          <w:color w:val="000000"/>
        </w:rPr>
      </w:pPr>
      <w:r w:rsidRPr="001B738A">
        <w:rPr>
          <w:b/>
          <w:noProof/>
          <w:highlight w:val="cyan"/>
          <w:lang w:val="en-IE" w:eastAsia="en-IE"/>
        </w:rPr>
        <w:drawing>
          <wp:anchor distT="0" distB="0" distL="114300" distR="114300" simplePos="0" relativeHeight="251668480" behindDoc="0" locked="0" layoutInCell="1" allowOverlap="1" wp14:anchorId="0CB487AB" wp14:editId="04C575AE">
            <wp:simplePos x="0" y="0"/>
            <wp:positionH relativeFrom="column">
              <wp:posOffset>0</wp:posOffset>
            </wp:positionH>
            <wp:positionV relativeFrom="paragraph">
              <wp:posOffset>175895</wp:posOffset>
            </wp:positionV>
            <wp:extent cx="1159510" cy="1447800"/>
            <wp:effectExtent l="0" t="0" r="2540" b="0"/>
            <wp:wrapSquare wrapText="bothSides"/>
            <wp:docPr id="1" name="Picture 1" descr="A person in a blue shi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blue shirt&#10;&#10;Description automatically generated with medium confidence"/>
                    <pic:cNvPicPr/>
                  </pic:nvPicPr>
                  <pic:blipFill>
                    <a:blip r:embed="rId11"/>
                    <a:stretch>
                      <a:fillRect/>
                    </a:stretch>
                  </pic:blipFill>
                  <pic:spPr>
                    <a:xfrm>
                      <a:off x="0" y="0"/>
                      <a:ext cx="1159510" cy="1447800"/>
                    </a:xfrm>
                    <a:prstGeom prst="rect">
                      <a:avLst/>
                    </a:prstGeom>
                  </pic:spPr>
                </pic:pic>
              </a:graphicData>
            </a:graphic>
            <wp14:sizeRelH relativeFrom="margin">
              <wp14:pctWidth>0</wp14:pctWidth>
            </wp14:sizeRelH>
            <wp14:sizeRelV relativeFrom="margin">
              <wp14:pctHeight>0</wp14:pctHeight>
            </wp14:sizeRelV>
          </wp:anchor>
        </w:drawing>
      </w:r>
      <w:r w:rsidRPr="006F1E44">
        <w:rPr>
          <w:rFonts w:ascii="Calibri" w:hAnsi="Calibri" w:cs="Calibri"/>
          <w:b/>
          <w:bCs/>
          <w:color w:val="000000"/>
        </w:rPr>
        <w:t>About the Professor:</w:t>
      </w:r>
      <w:r>
        <w:rPr>
          <w:bCs/>
        </w:rPr>
        <w:t xml:space="preserve"> </w:t>
      </w:r>
      <w:r>
        <w:rPr>
          <w:rFonts w:ascii="Calibri" w:hAnsi="Calibri" w:cs="Calibri"/>
          <w:color w:val="000000"/>
        </w:rPr>
        <w:t>Dr. Orhan has both his</w:t>
      </w:r>
      <w:r w:rsidRPr="006F1E44">
        <w:rPr>
          <w:rFonts w:ascii="Calibri" w:hAnsi="Calibri" w:cs="Calibri"/>
          <w:color w:val="000000"/>
        </w:rPr>
        <w:t xml:space="preserve"> </w:t>
      </w:r>
      <w:r w:rsidR="006C6918" w:rsidRPr="006F1E44">
        <w:rPr>
          <w:rFonts w:ascii="Calibri" w:hAnsi="Calibri" w:cs="Calibri"/>
          <w:color w:val="000000"/>
        </w:rPr>
        <w:t>master’s</w:t>
      </w:r>
      <w:r w:rsidRPr="006F1E44">
        <w:rPr>
          <w:rFonts w:ascii="Calibri" w:hAnsi="Calibri" w:cs="Calibri"/>
          <w:color w:val="000000"/>
        </w:rPr>
        <w:t xml:space="preserve"> and PhD degrees from Bilkent University, Ankara, Turkey. </w:t>
      </w:r>
      <w:r w:rsidR="003D59BD" w:rsidRPr="003D59BD">
        <w:rPr>
          <w:rFonts w:ascii="Calibri" w:hAnsi="Calibri" w:cs="Calibri"/>
          <w:color w:val="000000"/>
        </w:rPr>
        <w:t>His research interests primarily revolve around data analytics, covering both theoretical foundations and real-world applications.</w:t>
      </w:r>
      <w:r w:rsidRPr="006F1E44">
        <w:rPr>
          <w:rFonts w:ascii="Calibri" w:hAnsi="Calibri" w:cs="Calibri"/>
          <w:color w:val="000000"/>
        </w:rPr>
        <w:t xml:space="preserve"> So far, </w:t>
      </w:r>
      <w:r>
        <w:rPr>
          <w:rFonts w:ascii="Calibri" w:hAnsi="Calibri" w:cs="Calibri"/>
          <w:color w:val="000000"/>
        </w:rPr>
        <w:t>he</w:t>
      </w:r>
      <w:r w:rsidRPr="006F1E44">
        <w:rPr>
          <w:rFonts w:ascii="Calibri" w:hAnsi="Calibri" w:cs="Calibri"/>
          <w:color w:val="000000"/>
        </w:rPr>
        <w:t xml:space="preserve"> </w:t>
      </w:r>
      <w:r w:rsidR="00FC77FE" w:rsidRPr="006F1E44">
        <w:rPr>
          <w:rFonts w:ascii="Calibri" w:hAnsi="Calibri" w:cs="Calibri"/>
          <w:color w:val="000000"/>
        </w:rPr>
        <w:t>has been teaching</w:t>
      </w:r>
      <w:r w:rsidRPr="006F1E44">
        <w:rPr>
          <w:rFonts w:ascii="Calibri" w:hAnsi="Calibri" w:cs="Calibri"/>
          <w:color w:val="000000"/>
        </w:rPr>
        <w:t xml:space="preserve"> at business schools of SUNY Oneonta, University of Houston-Clear Lake, and Valdosta State University in addition to the University of the West Indies. </w:t>
      </w:r>
      <w:r>
        <w:rPr>
          <w:rFonts w:ascii="Calibri" w:hAnsi="Calibri" w:cs="Calibri"/>
          <w:color w:val="000000"/>
        </w:rPr>
        <w:t>His</w:t>
      </w:r>
      <w:r w:rsidRPr="006F1E44">
        <w:rPr>
          <w:rFonts w:ascii="Calibri" w:hAnsi="Calibri" w:cs="Calibri"/>
          <w:color w:val="000000"/>
        </w:rPr>
        <w:t xml:space="preserve"> theoretical research interests include HCCME estimation, robust estimation techniques, and Bayesian inference. </w:t>
      </w:r>
      <w:r>
        <w:rPr>
          <w:rFonts w:ascii="Calibri" w:hAnsi="Calibri" w:cs="Calibri"/>
          <w:color w:val="000000"/>
        </w:rPr>
        <w:t>He is</w:t>
      </w:r>
      <w:r w:rsidRPr="006F1E44">
        <w:rPr>
          <w:rFonts w:ascii="Calibri" w:hAnsi="Calibri" w:cs="Calibri"/>
          <w:color w:val="000000"/>
        </w:rPr>
        <w:t xml:space="preserve"> interested in testing the capability of theory to handle reality with data.</w:t>
      </w:r>
    </w:p>
    <w:p w14:paraId="7D5C23FE" w14:textId="485193C5" w:rsidR="0094074E" w:rsidRDefault="00181C1B" w:rsidP="00C620B2">
      <w:pPr>
        <w:pStyle w:val="Heading1"/>
        <w:spacing w:before="240" w:after="120"/>
      </w:pPr>
      <w:bookmarkStart w:id="4" w:name="_Hlk124593821"/>
      <w:bookmarkEnd w:id="2"/>
      <w:r>
        <w:t>Communication</w:t>
      </w:r>
    </w:p>
    <w:p w14:paraId="30955E8E" w14:textId="3D8D9F21" w:rsidR="00F247F2" w:rsidRPr="00691641" w:rsidRDefault="00F247F2" w:rsidP="00C620B2">
      <w:pPr>
        <w:pStyle w:val="NormalWeb"/>
        <w:spacing w:before="0" w:beforeAutospacing="0" w:after="120" w:afterAutospacing="0" w:line="259" w:lineRule="auto"/>
        <w:jc w:val="both"/>
        <w:rPr>
          <w:rFonts w:ascii="Calibri" w:eastAsiaTheme="minorEastAsia" w:hAnsi="Calibri" w:cs="Calibri"/>
          <w:b/>
          <w:color w:val="000000"/>
        </w:rPr>
      </w:pPr>
      <w:bookmarkStart w:id="5" w:name="_Hlk124593785"/>
      <w:bookmarkEnd w:id="4"/>
      <w:r w:rsidRPr="00227E00">
        <w:rPr>
          <w:rFonts w:ascii="Calibri" w:eastAsiaTheme="minorEastAsia" w:hAnsi="Calibri" w:cs="Calibri"/>
          <w:color w:val="000000"/>
        </w:rPr>
        <w:t>The preferred way to contact me is via email (not the Canvas email tool</w:t>
      </w:r>
      <w:r>
        <w:rPr>
          <w:rFonts w:ascii="Calibri" w:eastAsiaTheme="minorEastAsia" w:hAnsi="Calibri" w:cs="Calibri"/>
          <w:color w:val="000000"/>
        </w:rPr>
        <w:t xml:space="preserve">, emails </w:t>
      </w:r>
      <w:r w:rsidR="00B709F3">
        <w:rPr>
          <w:rFonts w:ascii="Calibri" w:eastAsiaTheme="minorEastAsia" w:hAnsi="Calibri" w:cs="Calibri"/>
          <w:color w:val="000000"/>
        </w:rPr>
        <w:t xml:space="preserve">from </w:t>
      </w:r>
      <w:r w:rsidR="00691641">
        <w:rPr>
          <w:rFonts w:ascii="Calibri" w:eastAsiaTheme="minorEastAsia" w:hAnsi="Calibri" w:cs="Calibri"/>
          <w:color w:val="000000"/>
        </w:rPr>
        <w:t xml:space="preserve">your account </w:t>
      </w:r>
      <w:r>
        <w:rPr>
          <w:rFonts w:ascii="Calibri" w:eastAsiaTheme="minorEastAsia" w:hAnsi="Calibri" w:cs="Calibri"/>
          <w:color w:val="000000"/>
        </w:rPr>
        <w:t>to Mehmet.Orhan@unt.edu</w:t>
      </w:r>
      <w:r w:rsidRPr="00227E00">
        <w:rPr>
          <w:rFonts w:ascii="Calibri" w:eastAsiaTheme="minorEastAsia" w:hAnsi="Calibri" w:cs="Calibri"/>
          <w:color w:val="000000"/>
        </w:rPr>
        <w:t>). Emails will be answered as quickly as possible, usually in one business day or less</w:t>
      </w:r>
      <w:r>
        <w:rPr>
          <w:rFonts w:ascii="Calibri" w:eastAsiaTheme="minorEastAsia" w:hAnsi="Calibri" w:cs="Calibri"/>
          <w:color w:val="000000"/>
        </w:rPr>
        <w:t xml:space="preserve"> including weekends</w:t>
      </w:r>
      <w:r w:rsidRPr="00227E00">
        <w:rPr>
          <w:rFonts w:ascii="Calibri" w:eastAsiaTheme="minorEastAsia" w:hAnsi="Calibri" w:cs="Calibri"/>
          <w:color w:val="000000"/>
        </w:rPr>
        <w:t xml:space="preserve">. When sending an email, include the course </w:t>
      </w:r>
      <w:r>
        <w:rPr>
          <w:rFonts w:ascii="Calibri" w:eastAsiaTheme="minorEastAsia" w:hAnsi="Calibri" w:cs="Calibri"/>
          <w:color w:val="000000"/>
        </w:rPr>
        <w:t xml:space="preserve">and </w:t>
      </w:r>
      <w:r w:rsidRPr="00227E00">
        <w:rPr>
          <w:rFonts w:ascii="Calibri" w:eastAsiaTheme="minorEastAsia" w:hAnsi="Calibri" w:cs="Calibri"/>
          <w:color w:val="000000"/>
        </w:rPr>
        <w:t xml:space="preserve">section you are in </w:t>
      </w:r>
      <w:r>
        <w:rPr>
          <w:rFonts w:ascii="Calibri" w:eastAsiaTheme="minorEastAsia" w:hAnsi="Calibri" w:cs="Calibri"/>
          <w:color w:val="000000"/>
        </w:rPr>
        <w:t>as well as the main point of your email in the su</w:t>
      </w:r>
      <w:r w:rsidR="002E0CFD">
        <w:rPr>
          <w:rFonts w:ascii="Calibri" w:eastAsiaTheme="minorEastAsia" w:hAnsi="Calibri" w:cs="Calibri"/>
          <w:color w:val="000000"/>
        </w:rPr>
        <w:t>b</w:t>
      </w:r>
      <w:r>
        <w:rPr>
          <w:rFonts w:ascii="Calibri" w:eastAsiaTheme="minorEastAsia" w:hAnsi="Calibri" w:cs="Calibri"/>
          <w:color w:val="000000"/>
        </w:rPr>
        <w:t>ject line so that I can prioritize your message.</w:t>
      </w:r>
      <w:r w:rsidRPr="00227E00">
        <w:rPr>
          <w:rFonts w:ascii="Calibri" w:eastAsiaTheme="minorEastAsia" w:hAnsi="Calibri" w:cs="Calibri"/>
          <w:color w:val="000000"/>
        </w:rPr>
        <w:t xml:space="preserve"> If I </w:t>
      </w:r>
      <w:r>
        <w:rPr>
          <w:rFonts w:ascii="Calibri" w:eastAsiaTheme="minorEastAsia" w:hAnsi="Calibri" w:cs="Calibri"/>
          <w:color w:val="000000"/>
        </w:rPr>
        <w:t xml:space="preserve">do not </w:t>
      </w:r>
      <w:r w:rsidRPr="00227E00">
        <w:rPr>
          <w:rFonts w:ascii="Calibri" w:eastAsiaTheme="minorEastAsia" w:hAnsi="Calibri" w:cs="Calibri"/>
          <w:color w:val="000000"/>
        </w:rPr>
        <w:t xml:space="preserve">respond within one business day, </w:t>
      </w:r>
      <w:r>
        <w:rPr>
          <w:rFonts w:ascii="Calibri" w:eastAsiaTheme="minorEastAsia" w:hAnsi="Calibri" w:cs="Calibri"/>
          <w:color w:val="000000"/>
        </w:rPr>
        <w:t>send me a reminder asking for the confirmation that I received your message since</w:t>
      </w:r>
      <w:r w:rsidRPr="00227E00">
        <w:rPr>
          <w:rFonts w:ascii="Calibri" w:eastAsiaTheme="minorEastAsia" w:hAnsi="Calibri" w:cs="Calibri"/>
          <w:color w:val="000000"/>
        </w:rPr>
        <w:t xml:space="preserve"> student emails </w:t>
      </w:r>
      <w:r>
        <w:rPr>
          <w:rFonts w:ascii="Calibri" w:eastAsiaTheme="minorEastAsia" w:hAnsi="Calibri" w:cs="Calibri"/>
          <w:color w:val="000000"/>
        </w:rPr>
        <w:t xml:space="preserve">are </w:t>
      </w:r>
      <w:r w:rsidRPr="00227E00">
        <w:rPr>
          <w:rFonts w:ascii="Calibri" w:eastAsiaTheme="minorEastAsia" w:hAnsi="Calibri" w:cs="Calibri"/>
          <w:color w:val="000000"/>
        </w:rPr>
        <w:t xml:space="preserve">occasionally routed to the junk folder. </w:t>
      </w:r>
      <w:r w:rsidR="00C57BCF" w:rsidRPr="00691641">
        <w:rPr>
          <w:rFonts w:ascii="Calibri" w:eastAsiaTheme="minorEastAsia" w:hAnsi="Calibri" w:cs="Calibri"/>
          <w:b/>
          <w:color w:val="000000"/>
        </w:rPr>
        <w:t>Do not email me through Canvas since I faced many cases where the email I replied via Canvas returned to me without delivery.</w:t>
      </w:r>
    </w:p>
    <w:p w14:paraId="6D593956" w14:textId="325A6B98" w:rsidR="00F247F2" w:rsidRPr="00845FA8" w:rsidRDefault="00F247F2" w:rsidP="00C620B2">
      <w:pPr>
        <w:pStyle w:val="NormalWeb"/>
        <w:spacing w:before="0" w:beforeAutospacing="0" w:after="120" w:afterAutospacing="0" w:line="259" w:lineRule="auto"/>
        <w:jc w:val="both"/>
        <w:rPr>
          <w:rFonts w:ascii="Calibri" w:eastAsiaTheme="minorEastAsia" w:hAnsi="Calibri" w:cs="Calibri"/>
          <w:color w:val="000000"/>
        </w:rPr>
      </w:pPr>
      <w:r w:rsidRPr="00691641">
        <w:rPr>
          <w:rFonts w:ascii="Calibri" w:eastAsiaTheme="minorEastAsia" w:hAnsi="Calibri" w:cs="Calibri"/>
          <w:b/>
          <w:color w:val="000000"/>
        </w:rPr>
        <w:t>I expect emails to follow professional etiquette standards</w:t>
      </w:r>
      <w:r w:rsidRPr="00227E00">
        <w:rPr>
          <w:rFonts w:ascii="Calibri" w:eastAsiaTheme="minorEastAsia" w:hAnsi="Calibri" w:cs="Calibri"/>
          <w:color w:val="000000"/>
        </w:rPr>
        <w:t xml:space="preserve"> as these are formal communications between the instructor and student. If your email is related to a course activity/assignment, attach appropriate files </w:t>
      </w:r>
      <w:r>
        <w:rPr>
          <w:rFonts w:ascii="Calibri" w:eastAsiaTheme="minorEastAsia" w:hAnsi="Calibri" w:cs="Calibri"/>
          <w:color w:val="000000"/>
        </w:rPr>
        <w:t>and/or</w:t>
      </w:r>
      <w:r w:rsidRPr="00227E00">
        <w:rPr>
          <w:rFonts w:ascii="Calibri" w:eastAsiaTheme="minorEastAsia" w:hAnsi="Calibri" w:cs="Calibri"/>
          <w:color w:val="000000"/>
        </w:rPr>
        <w:t xml:space="preserve"> screenshots.</w:t>
      </w:r>
      <w:r w:rsidRPr="00845FA8">
        <w:rPr>
          <w:rFonts w:ascii="Calibri" w:eastAsiaTheme="minorEastAsia" w:hAnsi="Calibri" w:cs="Calibri"/>
          <w:color w:val="000000"/>
        </w:rPr>
        <w:t xml:space="preserve"> </w:t>
      </w:r>
    </w:p>
    <w:p w14:paraId="16B931C4" w14:textId="77777777" w:rsidR="00A97F20" w:rsidRPr="00BF05F2" w:rsidRDefault="00A97F20" w:rsidP="002E0CFD">
      <w:pPr>
        <w:pStyle w:val="Heading1"/>
        <w:spacing w:before="240" w:after="120"/>
      </w:pPr>
      <w:bookmarkStart w:id="6" w:name="_Hlk124593842"/>
      <w:bookmarkEnd w:id="3"/>
      <w:bookmarkEnd w:id="5"/>
      <w:r>
        <w:lastRenderedPageBreak/>
        <w:t>Course Description (from UNT catalog)</w:t>
      </w:r>
    </w:p>
    <w:p w14:paraId="00B51486" w14:textId="77777777" w:rsidR="008B0D40" w:rsidRPr="008B0D40" w:rsidRDefault="008B0D40" w:rsidP="008B0D40">
      <w:pPr>
        <w:spacing w:after="49" w:line="281" w:lineRule="auto"/>
        <w:ind w:right="152"/>
        <w:jc w:val="both"/>
        <w:rPr>
          <w:rFonts w:ascii="Calibri" w:hAnsi="Calibri" w:cs="Calibri"/>
          <w:color w:val="000000"/>
        </w:rPr>
      </w:pPr>
      <w:bookmarkStart w:id="7" w:name="_Hlk124593875"/>
      <w:bookmarkEnd w:id="6"/>
      <w:r w:rsidRPr="008B0D40">
        <w:rPr>
          <w:rFonts w:ascii="Calibri" w:hAnsi="Calibri" w:cs="Calibri"/>
          <w:color w:val="000000"/>
        </w:rPr>
        <w:t xml:space="preserve">Fundamentals and practical implementations of Recurrent Neural Networks, focusing on Long Short-Term Memory (LSTM) networks. Emphasis on applying current AI frameworks to build artificial neural networks for deep learning solutions to problems in business, industry, and science. The course provides the student with a guide through how to use TensorFlow and Keras, the two most popular AI frameworks at present, to build artificial neural networks for deep learning that will be trained on the sequence data of which time series is one example. Covers both the theory and the practical implementation of the AI network. As the fundamentals are discussed, exemplary AI techniques will be employed to illustrate how AI deep learning theories can be applied to real-world solutions using various programming and system tools. </w:t>
      </w:r>
    </w:p>
    <w:p w14:paraId="31E8D153" w14:textId="0F429247" w:rsidR="004179CB" w:rsidRDefault="00C62C55" w:rsidP="00256FEF">
      <w:pPr>
        <w:pStyle w:val="Heading1"/>
        <w:spacing w:before="240" w:after="120"/>
      </w:pPr>
      <w:r>
        <w:t>C</w:t>
      </w:r>
      <w:r w:rsidR="095F7303">
        <w:t>ourse objectives</w:t>
      </w:r>
    </w:p>
    <w:p w14:paraId="744029BC" w14:textId="35AA532A" w:rsidR="00E32BF1" w:rsidRPr="009F0A3D" w:rsidRDefault="00E32BF1" w:rsidP="00C57BCF">
      <w:pPr>
        <w:spacing w:after="166"/>
        <w:ind w:right="4"/>
        <w:rPr>
          <w:rFonts w:ascii="Calibri" w:hAnsi="Calibri" w:cs="Calibri"/>
          <w:b/>
          <w:color w:val="000000"/>
        </w:rPr>
      </w:pPr>
      <w:bookmarkStart w:id="8" w:name="_Hlk124593903"/>
      <w:bookmarkEnd w:id="7"/>
      <w:r w:rsidRPr="009F0A3D">
        <w:rPr>
          <w:rFonts w:ascii="Calibri" w:hAnsi="Calibri" w:cs="Calibri"/>
          <w:b/>
          <w:color w:val="000000"/>
        </w:rPr>
        <w:t xml:space="preserve">Upon successful completion of this course, the learner will be able to: </w:t>
      </w:r>
    </w:p>
    <w:p w14:paraId="4F81CCF6" w14:textId="7EECA6BC" w:rsidR="00E32BF1" w:rsidRPr="009F0A3D" w:rsidRDefault="000D0F57" w:rsidP="000D0F57">
      <w:pPr>
        <w:spacing w:after="4" w:line="270" w:lineRule="auto"/>
        <w:ind w:right="4"/>
        <w:rPr>
          <w:rFonts w:ascii="Calibri" w:hAnsi="Calibri" w:cs="Calibri"/>
          <w:color w:val="000000"/>
        </w:rPr>
      </w:pPr>
      <w:r w:rsidRPr="009F0A3D">
        <w:rPr>
          <w:rFonts w:ascii="Calibri" w:hAnsi="Calibri" w:cs="Calibri"/>
        </w:rPr>
        <w:t xml:space="preserve">• </w:t>
      </w:r>
      <w:r w:rsidR="00E32BF1" w:rsidRPr="009F0A3D">
        <w:rPr>
          <w:rFonts w:ascii="Calibri" w:hAnsi="Calibri" w:cs="Calibri"/>
          <w:color w:val="000000"/>
        </w:rPr>
        <w:t>Describe the history and practice of artificial intelligence (AI), machine learning</w:t>
      </w:r>
      <w:r w:rsidR="00731C4C" w:rsidRPr="009F0A3D">
        <w:rPr>
          <w:rFonts w:ascii="Calibri" w:hAnsi="Calibri" w:cs="Calibri"/>
          <w:color w:val="000000"/>
        </w:rPr>
        <w:t xml:space="preserve"> (ML)</w:t>
      </w:r>
      <w:r w:rsidR="00E32BF1" w:rsidRPr="009F0A3D">
        <w:rPr>
          <w:rFonts w:ascii="Calibri" w:hAnsi="Calibri" w:cs="Calibri"/>
          <w:color w:val="000000"/>
        </w:rPr>
        <w:t xml:space="preserve"> and deep learning</w:t>
      </w:r>
      <w:r w:rsidR="00731C4C" w:rsidRPr="009F0A3D">
        <w:rPr>
          <w:rFonts w:ascii="Calibri" w:hAnsi="Calibri" w:cs="Calibri"/>
          <w:color w:val="000000"/>
        </w:rPr>
        <w:t xml:space="preserve"> (DL)</w:t>
      </w:r>
      <w:r w:rsidR="00E32BF1" w:rsidRPr="009F0A3D">
        <w:rPr>
          <w:rFonts w:ascii="Calibri" w:hAnsi="Calibri" w:cs="Calibri"/>
          <w:color w:val="000000"/>
        </w:rPr>
        <w:t xml:space="preserve"> </w:t>
      </w:r>
    </w:p>
    <w:p w14:paraId="5140D085" w14:textId="5109C58E" w:rsidR="00E32BF1" w:rsidRPr="009F0A3D" w:rsidRDefault="000D0F57" w:rsidP="000D0F57">
      <w:pPr>
        <w:spacing w:after="4" w:line="270" w:lineRule="auto"/>
        <w:ind w:right="4"/>
        <w:rPr>
          <w:rFonts w:ascii="Calibri" w:hAnsi="Calibri" w:cs="Calibri"/>
          <w:color w:val="000000"/>
        </w:rPr>
      </w:pPr>
      <w:r w:rsidRPr="009F0A3D">
        <w:rPr>
          <w:rFonts w:ascii="Calibri" w:hAnsi="Calibri" w:cs="Calibri"/>
        </w:rPr>
        <w:t xml:space="preserve">• </w:t>
      </w:r>
      <w:r w:rsidR="00E32BF1" w:rsidRPr="009F0A3D">
        <w:rPr>
          <w:rFonts w:ascii="Calibri" w:hAnsi="Calibri" w:cs="Calibri"/>
          <w:color w:val="000000"/>
        </w:rPr>
        <w:t xml:space="preserve">Explain key concepts and techniques of </w:t>
      </w:r>
      <w:r w:rsidR="00731C4C" w:rsidRPr="009F0A3D">
        <w:rPr>
          <w:rFonts w:ascii="Calibri" w:hAnsi="Calibri" w:cs="Calibri"/>
          <w:color w:val="000000"/>
        </w:rPr>
        <w:t>DL</w:t>
      </w:r>
      <w:r w:rsidR="00E32BF1" w:rsidRPr="009F0A3D">
        <w:rPr>
          <w:rFonts w:ascii="Calibri" w:hAnsi="Calibri" w:cs="Calibri"/>
          <w:color w:val="000000"/>
        </w:rPr>
        <w:t xml:space="preserve"> </w:t>
      </w:r>
    </w:p>
    <w:p w14:paraId="510114D8" w14:textId="6B846453" w:rsidR="00E32BF1" w:rsidRPr="009F0A3D" w:rsidRDefault="000D0F57" w:rsidP="000D0F57">
      <w:pPr>
        <w:spacing w:after="4" w:line="270" w:lineRule="auto"/>
        <w:ind w:right="4"/>
        <w:rPr>
          <w:rFonts w:ascii="Calibri" w:hAnsi="Calibri" w:cs="Calibri"/>
          <w:color w:val="000000"/>
        </w:rPr>
      </w:pPr>
      <w:r w:rsidRPr="009F0A3D">
        <w:rPr>
          <w:rFonts w:ascii="Calibri" w:hAnsi="Calibri" w:cs="Calibri"/>
        </w:rPr>
        <w:t xml:space="preserve">• </w:t>
      </w:r>
      <w:r w:rsidR="00E32BF1" w:rsidRPr="009F0A3D">
        <w:rPr>
          <w:rFonts w:ascii="Calibri" w:hAnsi="Calibri" w:cs="Calibri"/>
          <w:color w:val="000000"/>
        </w:rPr>
        <w:t xml:space="preserve">Describe the core concepts of </w:t>
      </w:r>
      <w:r w:rsidR="00D7030A" w:rsidRPr="009F0A3D">
        <w:rPr>
          <w:rFonts w:ascii="Calibri" w:hAnsi="Calibri" w:cs="Calibri"/>
          <w:color w:val="000000"/>
        </w:rPr>
        <w:t>Recurrent Neural Networks</w:t>
      </w:r>
      <w:r w:rsidR="00E32BF1" w:rsidRPr="009F0A3D">
        <w:rPr>
          <w:rFonts w:ascii="Calibri" w:hAnsi="Calibri" w:cs="Calibri"/>
          <w:color w:val="000000"/>
        </w:rPr>
        <w:t xml:space="preserve"> (</w:t>
      </w:r>
      <w:r w:rsidR="00D7030A" w:rsidRPr="009F0A3D">
        <w:rPr>
          <w:rFonts w:ascii="Calibri" w:hAnsi="Calibri" w:cs="Calibri"/>
          <w:color w:val="000000"/>
        </w:rPr>
        <w:t>RNN</w:t>
      </w:r>
      <w:r w:rsidR="00E32BF1" w:rsidRPr="009F0A3D">
        <w:rPr>
          <w:rFonts w:ascii="Calibri" w:hAnsi="Calibri" w:cs="Calibri"/>
          <w:color w:val="000000"/>
        </w:rPr>
        <w:t xml:space="preserve">) </w:t>
      </w:r>
    </w:p>
    <w:p w14:paraId="00AF68AE" w14:textId="2A9A8641" w:rsidR="00E32BF1" w:rsidRDefault="000D0F57" w:rsidP="000D0F57">
      <w:pPr>
        <w:spacing w:after="4" w:line="270" w:lineRule="auto"/>
        <w:ind w:right="4"/>
        <w:rPr>
          <w:rFonts w:ascii="Calibri" w:hAnsi="Calibri" w:cs="Calibri"/>
          <w:color w:val="000000"/>
        </w:rPr>
      </w:pPr>
      <w:r w:rsidRPr="009F0A3D">
        <w:rPr>
          <w:rFonts w:ascii="Calibri" w:hAnsi="Calibri" w:cs="Calibri"/>
        </w:rPr>
        <w:t xml:space="preserve">• </w:t>
      </w:r>
      <w:r w:rsidR="0054080C" w:rsidRPr="009F0A3D">
        <w:rPr>
          <w:rFonts w:ascii="Calibri" w:hAnsi="Calibri" w:cs="Calibri"/>
        </w:rPr>
        <w:t xml:space="preserve">Design </w:t>
      </w:r>
      <w:r w:rsidR="00983102">
        <w:rPr>
          <w:rFonts w:ascii="Calibri" w:hAnsi="Calibri" w:cs="Calibri"/>
        </w:rPr>
        <w:t xml:space="preserve">process sequences of </w:t>
      </w:r>
      <w:r w:rsidR="0054080C" w:rsidRPr="009F0A3D">
        <w:rPr>
          <w:rFonts w:ascii="Calibri" w:hAnsi="Calibri" w:cs="Calibri"/>
        </w:rPr>
        <w:t>RNN</w:t>
      </w:r>
      <w:r w:rsidR="00983102">
        <w:rPr>
          <w:rFonts w:ascii="Calibri" w:hAnsi="Calibri" w:cs="Calibri"/>
        </w:rPr>
        <w:t>s</w:t>
      </w:r>
      <w:r w:rsidR="00E32BF1" w:rsidRPr="009F0A3D">
        <w:rPr>
          <w:rFonts w:ascii="Calibri" w:hAnsi="Calibri" w:cs="Calibri"/>
          <w:color w:val="000000"/>
        </w:rPr>
        <w:t xml:space="preserve"> </w:t>
      </w:r>
    </w:p>
    <w:p w14:paraId="1839B1A1" w14:textId="7775C568" w:rsidR="0054080C" w:rsidRPr="00D16892" w:rsidRDefault="0054080C" w:rsidP="0054080C">
      <w:pPr>
        <w:spacing w:after="4" w:line="270" w:lineRule="auto"/>
        <w:ind w:right="4"/>
        <w:rPr>
          <w:rFonts w:ascii="Calibri" w:hAnsi="Calibri" w:cs="Calibri"/>
          <w:color w:val="000000"/>
        </w:rPr>
      </w:pPr>
      <w:r w:rsidRPr="00D16892">
        <w:rPr>
          <w:rFonts w:ascii="Calibri" w:hAnsi="Calibri" w:cs="Calibri"/>
        </w:rPr>
        <w:t>• Design and run bidirectional RNN</w:t>
      </w:r>
      <w:r w:rsidRPr="00D16892">
        <w:rPr>
          <w:rFonts w:ascii="Calibri" w:hAnsi="Calibri" w:cs="Calibri"/>
          <w:color w:val="000000"/>
        </w:rPr>
        <w:t xml:space="preserve"> </w:t>
      </w:r>
    </w:p>
    <w:p w14:paraId="5A4A314F" w14:textId="2D483654" w:rsidR="00E32BF1" w:rsidRPr="00D16892" w:rsidRDefault="000D0F57" w:rsidP="000D0F57">
      <w:pPr>
        <w:spacing w:after="4" w:line="270" w:lineRule="auto"/>
        <w:ind w:right="4"/>
        <w:rPr>
          <w:rFonts w:ascii="Calibri" w:hAnsi="Calibri" w:cs="Calibri"/>
          <w:color w:val="000000"/>
        </w:rPr>
      </w:pPr>
      <w:r w:rsidRPr="00D16892">
        <w:rPr>
          <w:rFonts w:ascii="Calibri" w:hAnsi="Calibri" w:cs="Calibri"/>
        </w:rPr>
        <w:t xml:space="preserve">• </w:t>
      </w:r>
      <w:r w:rsidR="0054080C" w:rsidRPr="00D16892">
        <w:rPr>
          <w:rFonts w:ascii="Calibri" w:hAnsi="Calibri" w:cs="Calibri"/>
        </w:rPr>
        <w:t xml:space="preserve">Construct </w:t>
      </w:r>
      <w:r w:rsidR="00881D9B" w:rsidRPr="00D16892">
        <w:rPr>
          <w:rFonts w:ascii="Calibri" w:hAnsi="Calibri" w:cs="Calibri"/>
        </w:rPr>
        <w:t>GRUs and</w:t>
      </w:r>
      <w:r w:rsidR="0054080C" w:rsidRPr="00D16892">
        <w:rPr>
          <w:rFonts w:ascii="Calibri" w:hAnsi="Calibri" w:cs="Calibri"/>
        </w:rPr>
        <w:t xml:space="preserve"> LSTM</w:t>
      </w:r>
      <w:r w:rsidR="00881D9B" w:rsidRPr="00D16892">
        <w:rPr>
          <w:rFonts w:ascii="Calibri" w:hAnsi="Calibri" w:cs="Calibri"/>
        </w:rPr>
        <w:t>s</w:t>
      </w:r>
      <w:r w:rsidR="0054080C" w:rsidRPr="00D16892">
        <w:rPr>
          <w:rFonts w:ascii="Calibri" w:hAnsi="Calibri" w:cs="Calibri"/>
        </w:rPr>
        <w:t xml:space="preserve"> and compare </w:t>
      </w:r>
      <w:r w:rsidR="00881D9B" w:rsidRPr="00D16892">
        <w:rPr>
          <w:rFonts w:ascii="Calibri" w:hAnsi="Calibri" w:cs="Calibri"/>
        </w:rPr>
        <w:t>them</w:t>
      </w:r>
      <w:r w:rsidR="0054080C" w:rsidRPr="00D16892">
        <w:rPr>
          <w:rFonts w:ascii="Calibri" w:hAnsi="Calibri" w:cs="Calibri"/>
        </w:rPr>
        <w:t xml:space="preserve"> to RNN</w:t>
      </w:r>
      <w:r w:rsidR="00881D9B" w:rsidRPr="00D16892">
        <w:rPr>
          <w:rFonts w:ascii="Calibri" w:hAnsi="Calibri" w:cs="Calibri"/>
        </w:rPr>
        <w:t>s</w:t>
      </w:r>
      <w:r w:rsidR="00E32BF1" w:rsidRPr="00D16892">
        <w:rPr>
          <w:rFonts w:ascii="Calibri" w:hAnsi="Calibri" w:cs="Calibri"/>
          <w:color w:val="000000"/>
        </w:rPr>
        <w:t xml:space="preserve"> </w:t>
      </w:r>
    </w:p>
    <w:p w14:paraId="161862BA" w14:textId="14B061EB" w:rsidR="00E32BF1" w:rsidRPr="00D16892" w:rsidRDefault="000D0F57" w:rsidP="000D0F57">
      <w:pPr>
        <w:spacing w:after="4" w:line="270" w:lineRule="auto"/>
        <w:ind w:right="4"/>
        <w:rPr>
          <w:rFonts w:ascii="Calibri" w:hAnsi="Calibri" w:cs="Calibri"/>
          <w:color w:val="000000"/>
        </w:rPr>
      </w:pPr>
      <w:r w:rsidRPr="00D16892">
        <w:rPr>
          <w:rFonts w:ascii="Calibri" w:hAnsi="Calibri" w:cs="Calibri"/>
        </w:rPr>
        <w:t xml:space="preserve">• </w:t>
      </w:r>
      <w:r w:rsidR="0054080C" w:rsidRPr="00D16892">
        <w:rPr>
          <w:rFonts w:ascii="Calibri" w:hAnsi="Calibri" w:cs="Calibri"/>
        </w:rPr>
        <w:t xml:space="preserve">Define, design and use </w:t>
      </w:r>
      <w:r w:rsidR="009F0A3D" w:rsidRPr="00D16892">
        <w:rPr>
          <w:rFonts w:ascii="Calibri" w:hAnsi="Calibri" w:cs="Calibri"/>
        </w:rPr>
        <w:t>encoder/decoders</w:t>
      </w:r>
      <w:r w:rsidR="00E32BF1" w:rsidRPr="00D16892">
        <w:rPr>
          <w:rFonts w:ascii="Calibri" w:hAnsi="Calibri" w:cs="Calibri"/>
          <w:color w:val="000000"/>
        </w:rPr>
        <w:t xml:space="preserve"> </w:t>
      </w:r>
    </w:p>
    <w:p w14:paraId="282D573F" w14:textId="4A8F66F1" w:rsidR="00731C4C" w:rsidRPr="00D16892" w:rsidRDefault="00731C4C" w:rsidP="00731C4C">
      <w:pPr>
        <w:spacing w:after="4" w:line="270" w:lineRule="auto"/>
        <w:ind w:right="4"/>
        <w:rPr>
          <w:rFonts w:ascii="Calibri" w:hAnsi="Calibri" w:cs="Calibri"/>
          <w:color w:val="000000"/>
        </w:rPr>
      </w:pPr>
      <w:r w:rsidRPr="00D16892">
        <w:rPr>
          <w:rFonts w:ascii="Calibri" w:hAnsi="Calibri" w:cs="Calibri"/>
        </w:rPr>
        <w:t xml:space="preserve">• </w:t>
      </w:r>
      <w:r w:rsidR="0054080C" w:rsidRPr="00D16892">
        <w:rPr>
          <w:rFonts w:ascii="Calibri" w:hAnsi="Calibri" w:cs="Calibri"/>
        </w:rPr>
        <w:t>Compare different RNN designs</w:t>
      </w:r>
      <w:r w:rsidRPr="00D16892">
        <w:rPr>
          <w:rFonts w:ascii="Calibri" w:hAnsi="Calibri" w:cs="Calibri"/>
          <w:color w:val="000000"/>
        </w:rPr>
        <w:t xml:space="preserve"> </w:t>
      </w:r>
    </w:p>
    <w:p w14:paraId="720AAECF" w14:textId="62935E24" w:rsidR="00E32BF1" w:rsidRPr="00D16892" w:rsidRDefault="000D0F57" w:rsidP="000D0F57">
      <w:pPr>
        <w:spacing w:after="4" w:line="270" w:lineRule="auto"/>
        <w:ind w:right="4"/>
        <w:rPr>
          <w:rFonts w:ascii="Calibri" w:hAnsi="Calibri" w:cs="Calibri"/>
          <w:color w:val="000000"/>
        </w:rPr>
      </w:pPr>
      <w:r w:rsidRPr="00D16892">
        <w:rPr>
          <w:rFonts w:ascii="Calibri" w:hAnsi="Calibri" w:cs="Calibri"/>
        </w:rPr>
        <w:t xml:space="preserve">• </w:t>
      </w:r>
      <w:r w:rsidR="00E32BF1" w:rsidRPr="00D16892">
        <w:rPr>
          <w:rFonts w:ascii="Calibri" w:hAnsi="Calibri" w:cs="Calibri"/>
          <w:color w:val="000000"/>
        </w:rPr>
        <w:t xml:space="preserve">Demonstrate the understanding and skills of </w:t>
      </w:r>
      <w:r w:rsidR="002D2110" w:rsidRPr="00D16892">
        <w:rPr>
          <w:rFonts w:ascii="Calibri" w:hAnsi="Calibri" w:cs="Calibri"/>
          <w:color w:val="000000"/>
        </w:rPr>
        <w:t>completing</w:t>
      </w:r>
      <w:r w:rsidR="00E32BF1" w:rsidRPr="00D16892">
        <w:rPr>
          <w:rFonts w:ascii="Calibri" w:hAnsi="Calibri" w:cs="Calibri"/>
          <w:color w:val="000000"/>
        </w:rPr>
        <w:t xml:space="preserve"> </w:t>
      </w:r>
      <w:r w:rsidR="0054080C" w:rsidRPr="00D16892">
        <w:rPr>
          <w:rFonts w:ascii="Calibri" w:hAnsi="Calibri" w:cs="Calibri"/>
          <w:color w:val="000000"/>
        </w:rPr>
        <w:t>RNN</w:t>
      </w:r>
      <w:r w:rsidR="00E32BF1" w:rsidRPr="00D16892">
        <w:rPr>
          <w:rFonts w:ascii="Calibri" w:hAnsi="Calibri" w:cs="Calibri"/>
          <w:color w:val="000000"/>
        </w:rPr>
        <w:t xml:space="preserve"> projects</w:t>
      </w:r>
    </w:p>
    <w:p w14:paraId="789AAAA5" w14:textId="00E815A7" w:rsidR="00691641" w:rsidRDefault="00691641" w:rsidP="000D0F57">
      <w:pPr>
        <w:spacing w:after="4" w:line="270" w:lineRule="auto"/>
        <w:ind w:right="4"/>
        <w:rPr>
          <w:rFonts w:ascii="Calibri" w:hAnsi="Calibri" w:cs="Calibri"/>
          <w:color w:val="000000"/>
        </w:rPr>
      </w:pPr>
      <w:r w:rsidRPr="00D16892">
        <w:rPr>
          <w:rFonts w:ascii="Calibri" w:hAnsi="Calibri" w:cs="Calibri"/>
        </w:rPr>
        <w:t xml:space="preserve">• </w:t>
      </w:r>
      <w:r w:rsidRPr="00D16892">
        <w:rPr>
          <w:rFonts w:ascii="Calibri" w:hAnsi="Calibri" w:cs="Calibri"/>
          <w:color w:val="000000"/>
        </w:rPr>
        <w:t xml:space="preserve">Build </w:t>
      </w:r>
      <w:r w:rsidR="0054080C" w:rsidRPr="00D16892">
        <w:rPr>
          <w:rFonts w:ascii="Calibri" w:hAnsi="Calibri" w:cs="Calibri"/>
          <w:color w:val="000000"/>
        </w:rPr>
        <w:t>R</w:t>
      </w:r>
      <w:r w:rsidRPr="00D16892">
        <w:rPr>
          <w:rFonts w:ascii="Calibri" w:hAnsi="Calibri" w:cs="Calibri"/>
          <w:color w:val="000000"/>
        </w:rPr>
        <w:t>NNs for specific purposes</w:t>
      </w:r>
    </w:p>
    <w:p w14:paraId="5C3A3A92" w14:textId="3697956B" w:rsidR="00C57BCF" w:rsidRPr="00731C4C" w:rsidRDefault="00C57BCF" w:rsidP="003C6AEF">
      <w:pPr>
        <w:spacing w:before="120" w:after="120"/>
        <w:rPr>
          <w:rFonts w:ascii="Calibri" w:hAnsi="Calibri" w:cs="Calibri"/>
          <w:b/>
          <w:color w:val="000000"/>
        </w:rPr>
      </w:pPr>
      <w:r w:rsidRPr="00731C4C">
        <w:rPr>
          <w:rFonts w:ascii="Calibri" w:hAnsi="Calibri" w:cs="Calibri"/>
          <w:b/>
          <w:color w:val="000000"/>
        </w:rPr>
        <w:t xml:space="preserve">Topics included in this course are: </w:t>
      </w:r>
    </w:p>
    <w:p w14:paraId="21941A25" w14:textId="3D9A0F70" w:rsidR="00D74EDA" w:rsidRPr="009F0A3D" w:rsidRDefault="00D74EDA" w:rsidP="00D74EDA">
      <w:pPr>
        <w:spacing w:after="4" w:line="270" w:lineRule="auto"/>
        <w:ind w:right="4"/>
        <w:rPr>
          <w:rFonts w:ascii="Calibri" w:hAnsi="Calibri" w:cs="Calibri"/>
        </w:rPr>
      </w:pPr>
      <w:bookmarkStart w:id="9" w:name="OLE_LINK3"/>
      <w:r w:rsidRPr="009F0A3D">
        <w:rPr>
          <w:rFonts w:ascii="Calibri" w:hAnsi="Calibri" w:cs="Calibri"/>
        </w:rPr>
        <w:t>• Overview of AI, ML and DL</w:t>
      </w:r>
    </w:p>
    <w:p w14:paraId="49BBC200" w14:textId="4CA3498C" w:rsidR="00D74EDA" w:rsidRPr="009F0A3D" w:rsidRDefault="00D74EDA" w:rsidP="00D74EDA">
      <w:pPr>
        <w:spacing w:after="4" w:line="270" w:lineRule="auto"/>
        <w:ind w:right="4"/>
        <w:rPr>
          <w:rFonts w:ascii="Calibri" w:hAnsi="Calibri" w:cs="Calibri"/>
        </w:rPr>
      </w:pPr>
      <w:r w:rsidRPr="009F0A3D">
        <w:rPr>
          <w:rFonts w:ascii="Calibri" w:hAnsi="Calibri" w:cs="Calibri"/>
        </w:rPr>
        <w:t xml:space="preserve">• Mathematical Basics/Linear Algebra of </w:t>
      </w:r>
      <w:r w:rsidR="00D42CE2" w:rsidRPr="009F0A3D">
        <w:rPr>
          <w:rFonts w:ascii="Calibri" w:hAnsi="Calibri" w:cs="Calibri"/>
        </w:rPr>
        <w:t>RNN</w:t>
      </w:r>
    </w:p>
    <w:p w14:paraId="2DA0E714" w14:textId="1A2724FB" w:rsidR="00B3051F" w:rsidRPr="009F0A3D" w:rsidRDefault="00B3051F" w:rsidP="00B3051F">
      <w:pPr>
        <w:spacing w:after="4" w:line="270" w:lineRule="auto"/>
        <w:ind w:right="4"/>
        <w:rPr>
          <w:rFonts w:ascii="Calibri" w:hAnsi="Calibri" w:cs="Calibri"/>
        </w:rPr>
      </w:pPr>
      <w:r w:rsidRPr="009F0A3D">
        <w:rPr>
          <w:rFonts w:ascii="Calibri" w:hAnsi="Calibri" w:cs="Calibri"/>
        </w:rPr>
        <w:t>• Model Parameters and Hyperparameters</w:t>
      </w:r>
    </w:p>
    <w:p w14:paraId="697A9FEA" w14:textId="70F04566" w:rsidR="00B3051F" w:rsidRPr="009F0A3D" w:rsidRDefault="00B3051F" w:rsidP="00B3051F">
      <w:pPr>
        <w:spacing w:after="4" w:line="270" w:lineRule="auto"/>
        <w:ind w:right="4"/>
        <w:rPr>
          <w:rFonts w:ascii="Calibri" w:hAnsi="Calibri" w:cs="Calibri"/>
        </w:rPr>
      </w:pPr>
      <w:r w:rsidRPr="009F0A3D">
        <w:rPr>
          <w:rFonts w:ascii="Calibri" w:hAnsi="Calibri" w:cs="Calibri"/>
        </w:rPr>
        <w:t>• Vanishing and Exploding Gradients, Overfitting, Underfitting</w:t>
      </w:r>
    </w:p>
    <w:p w14:paraId="518779E9" w14:textId="77777777" w:rsidR="00571C1B" w:rsidRPr="009F0A3D" w:rsidRDefault="00D74EDA" w:rsidP="00D74EDA">
      <w:pPr>
        <w:spacing w:after="4" w:line="270" w:lineRule="auto"/>
        <w:ind w:right="4"/>
        <w:rPr>
          <w:rFonts w:ascii="Calibri" w:hAnsi="Calibri" w:cs="Calibri"/>
        </w:rPr>
      </w:pPr>
      <w:r w:rsidRPr="009F0A3D">
        <w:rPr>
          <w:rFonts w:ascii="Calibri" w:hAnsi="Calibri" w:cs="Calibri"/>
        </w:rPr>
        <w:t xml:space="preserve">• </w:t>
      </w:r>
      <w:r w:rsidR="00EB0A8C" w:rsidRPr="009F0A3D">
        <w:rPr>
          <w:rFonts w:ascii="Calibri" w:hAnsi="Calibri" w:cs="Calibri"/>
        </w:rPr>
        <w:t>Deep Learning for Timeseries, Sequence-to-Sequence Models</w:t>
      </w:r>
    </w:p>
    <w:p w14:paraId="7B48B6D8" w14:textId="4B44440F" w:rsidR="00EB0A8C" w:rsidRPr="009F0A3D" w:rsidRDefault="00571C1B" w:rsidP="00D74EDA">
      <w:pPr>
        <w:spacing w:after="4" w:line="270" w:lineRule="auto"/>
        <w:ind w:right="4"/>
        <w:rPr>
          <w:rFonts w:ascii="Calibri" w:hAnsi="Calibri" w:cs="Calibri"/>
        </w:rPr>
      </w:pPr>
      <w:r w:rsidRPr="009F0A3D">
        <w:rPr>
          <w:rFonts w:ascii="Calibri" w:hAnsi="Calibri" w:cs="Calibri"/>
        </w:rPr>
        <w:t>• Natural Language Processing</w:t>
      </w:r>
      <w:r w:rsidR="00EB0A8C" w:rsidRPr="009F0A3D">
        <w:rPr>
          <w:rFonts w:ascii="Calibri" w:hAnsi="Calibri" w:cs="Calibri"/>
        </w:rPr>
        <w:t xml:space="preserve"> </w:t>
      </w:r>
    </w:p>
    <w:p w14:paraId="430E5B8F" w14:textId="2D67A662" w:rsidR="00D74EDA" w:rsidRPr="009F0A3D" w:rsidRDefault="00EB0A8C" w:rsidP="00D74EDA">
      <w:pPr>
        <w:spacing w:after="4" w:line="270" w:lineRule="auto"/>
        <w:ind w:right="4"/>
        <w:rPr>
          <w:rFonts w:ascii="Calibri" w:hAnsi="Calibri" w:cs="Calibri"/>
        </w:rPr>
      </w:pPr>
      <w:r w:rsidRPr="009F0A3D">
        <w:rPr>
          <w:rFonts w:ascii="Calibri" w:hAnsi="Calibri" w:cs="Calibri"/>
        </w:rPr>
        <w:t xml:space="preserve">• </w:t>
      </w:r>
      <w:r w:rsidR="00D74EDA" w:rsidRPr="009F0A3D">
        <w:rPr>
          <w:rFonts w:ascii="Calibri" w:hAnsi="Calibri" w:cs="Calibri"/>
        </w:rPr>
        <w:t xml:space="preserve">Fundamentals of </w:t>
      </w:r>
      <w:r w:rsidR="00B3051F" w:rsidRPr="009F0A3D">
        <w:rPr>
          <w:rFonts w:ascii="Calibri" w:hAnsi="Calibri" w:cs="Calibri"/>
        </w:rPr>
        <w:t>RNN</w:t>
      </w:r>
      <w:r w:rsidR="00067FF8">
        <w:rPr>
          <w:rFonts w:ascii="Calibri" w:hAnsi="Calibri" w:cs="Calibri"/>
        </w:rPr>
        <w:t>s</w:t>
      </w:r>
    </w:p>
    <w:p w14:paraId="2EB7B66C" w14:textId="49239C08" w:rsidR="00D74EDA" w:rsidRPr="009F0A3D" w:rsidRDefault="00D74EDA" w:rsidP="00D74EDA">
      <w:pPr>
        <w:spacing w:after="4" w:line="270" w:lineRule="auto"/>
        <w:ind w:right="4"/>
        <w:rPr>
          <w:rFonts w:ascii="Calibri" w:hAnsi="Calibri" w:cs="Calibri"/>
        </w:rPr>
      </w:pPr>
      <w:r w:rsidRPr="009F0A3D">
        <w:rPr>
          <w:rFonts w:ascii="Calibri" w:hAnsi="Calibri" w:cs="Calibri"/>
        </w:rPr>
        <w:t>• PyTorch, Keras and Tensorflow</w:t>
      </w:r>
    </w:p>
    <w:p w14:paraId="58DE1BAF" w14:textId="61C10748" w:rsidR="00D74EDA" w:rsidRPr="009F0A3D" w:rsidRDefault="00B3051F" w:rsidP="00D74EDA">
      <w:pPr>
        <w:spacing w:after="4" w:line="270" w:lineRule="auto"/>
        <w:ind w:right="4"/>
        <w:rPr>
          <w:rFonts w:ascii="Calibri" w:hAnsi="Calibri" w:cs="Calibri"/>
        </w:rPr>
      </w:pPr>
      <w:r w:rsidRPr="009F0A3D">
        <w:rPr>
          <w:rFonts w:ascii="Calibri" w:hAnsi="Calibri" w:cs="Calibri"/>
        </w:rPr>
        <w:t xml:space="preserve">• </w:t>
      </w:r>
      <w:r w:rsidR="00C81040">
        <w:rPr>
          <w:rFonts w:ascii="Calibri" w:hAnsi="Calibri" w:cs="Calibri"/>
        </w:rPr>
        <w:t xml:space="preserve">GRUs and </w:t>
      </w:r>
      <w:r w:rsidRPr="009F0A3D">
        <w:rPr>
          <w:rFonts w:ascii="Calibri" w:hAnsi="Calibri" w:cs="Calibri"/>
        </w:rPr>
        <w:t>LSTM</w:t>
      </w:r>
      <w:r w:rsidR="00C81040">
        <w:rPr>
          <w:rFonts w:ascii="Calibri" w:hAnsi="Calibri" w:cs="Calibri"/>
        </w:rPr>
        <w:t>s</w:t>
      </w:r>
    </w:p>
    <w:p w14:paraId="5BD8E93B" w14:textId="1980D8FA" w:rsidR="00D74EDA" w:rsidRPr="009F0A3D" w:rsidRDefault="00D74EDA" w:rsidP="00D74EDA">
      <w:pPr>
        <w:spacing w:after="4" w:line="270" w:lineRule="auto"/>
        <w:ind w:right="4"/>
        <w:rPr>
          <w:rFonts w:ascii="Calibri" w:hAnsi="Calibri" w:cs="Calibri"/>
        </w:rPr>
      </w:pPr>
      <w:r w:rsidRPr="009F0A3D">
        <w:rPr>
          <w:rFonts w:ascii="Calibri" w:hAnsi="Calibri" w:cs="Calibri"/>
        </w:rPr>
        <w:t xml:space="preserve">• </w:t>
      </w:r>
      <w:r w:rsidR="009F0A3D">
        <w:rPr>
          <w:rFonts w:ascii="Calibri" w:hAnsi="Calibri" w:cs="Calibri"/>
        </w:rPr>
        <w:t>Encoder</w:t>
      </w:r>
      <w:r w:rsidR="00B221A4">
        <w:rPr>
          <w:rFonts w:ascii="Calibri" w:hAnsi="Calibri" w:cs="Calibri"/>
        </w:rPr>
        <w:t>s and D</w:t>
      </w:r>
      <w:r w:rsidR="009F0A3D">
        <w:rPr>
          <w:rFonts w:ascii="Calibri" w:hAnsi="Calibri" w:cs="Calibri"/>
        </w:rPr>
        <w:t>ecoders</w:t>
      </w:r>
    </w:p>
    <w:p w14:paraId="79DECF71" w14:textId="77777777" w:rsidR="001F746C" w:rsidRPr="005B1B08" w:rsidRDefault="001F746C" w:rsidP="001353C6">
      <w:pPr>
        <w:spacing w:after="4" w:line="270" w:lineRule="auto"/>
        <w:ind w:right="4"/>
        <w:rPr>
          <w:rFonts w:ascii="Calibri" w:hAnsi="Calibri" w:cs="Calibri"/>
          <w:color w:val="000000"/>
        </w:rPr>
      </w:pPr>
    </w:p>
    <w:bookmarkEnd w:id="9"/>
    <w:p w14:paraId="01F42BDB" w14:textId="77777777" w:rsidR="009C7C97" w:rsidRDefault="009C7C97" w:rsidP="00256FEF">
      <w:pPr>
        <w:pStyle w:val="Heading1"/>
        <w:spacing w:before="240" w:after="120"/>
      </w:pPr>
      <w:r>
        <w:lastRenderedPageBreak/>
        <w:t>Course Structure</w:t>
      </w:r>
    </w:p>
    <w:p w14:paraId="4B832E4F" w14:textId="74EFCD83" w:rsidR="00C57BCF" w:rsidRPr="00C57BCF" w:rsidRDefault="00C57BCF" w:rsidP="00C57BCF">
      <w:pPr>
        <w:spacing w:after="223"/>
        <w:ind w:right="4"/>
        <w:rPr>
          <w:rFonts w:ascii="Calibri" w:hAnsi="Calibri" w:cs="Calibri"/>
          <w:color w:val="000000"/>
        </w:rPr>
      </w:pPr>
      <w:bookmarkStart w:id="10" w:name="_Hlk124593948"/>
      <w:bookmarkEnd w:id="8"/>
      <w:r w:rsidRPr="00C57BCF">
        <w:rPr>
          <w:rFonts w:ascii="Calibri" w:hAnsi="Calibri" w:cs="Calibri"/>
          <w:color w:val="000000"/>
        </w:rPr>
        <w:t>This</w:t>
      </w:r>
      <w:r w:rsidR="006D4227">
        <w:rPr>
          <w:rFonts w:ascii="Calibri" w:hAnsi="Calibri" w:cs="Calibri"/>
          <w:color w:val="000000"/>
        </w:rPr>
        <w:t xml:space="preserve"> </w:t>
      </w:r>
      <w:r w:rsidRPr="00C57BCF">
        <w:rPr>
          <w:rFonts w:ascii="Calibri" w:hAnsi="Calibri" w:cs="Calibri"/>
          <w:color w:val="000000"/>
        </w:rPr>
        <w:t xml:space="preserve">is </w:t>
      </w:r>
      <w:r w:rsidRPr="00E06348">
        <w:rPr>
          <w:rFonts w:ascii="Calibri" w:hAnsi="Calibri" w:cs="Calibri"/>
          <w:color w:val="000000"/>
        </w:rPr>
        <w:t>a</w:t>
      </w:r>
      <w:r w:rsidR="003704F7">
        <w:rPr>
          <w:rFonts w:ascii="Calibri" w:hAnsi="Calibri" w:cs="Calibri"/>
          <w:color w:val="000000"/>
        </w:rPr>
        <w:t>n</w:t>
      </w:r>
      <w:r w:rsidRPr="00E06348">
        <w:rPr>
          <w:rFonts w:ascii="Calibri" w:hAnsi="Calibri" w:cs="Calibri"/>
          <w:color w:val="000000"/>
        </w:rPr>
        <w:t xml:space="preserve"> </w:t>
      </w:r>
      <w:r w:rsidR="003704F7">
        <w:rPr>
          <w:rFonts w:ascii="Calibri" w:hAnsi="Calibri" w:cs="Calibri"/>
          <w:color w:val="000000"/>
        </w:rPr>
        <w:t>8</w:t>
      </w:r>
      <w:r w:rsidRPr="00E06348">
        <w:rPr>
          <w:rFonts w:ascii="Calibri" w:hAnsi="Calibri" w:cs="Calibri"/>
          <w:color w:val="000000"/>
        </w:rPr>
        <w:t xml:space="preserve">-week </w:t>
      </w:r>
      <w:r w:rsidR="00B221A4" w:rsidRPr="009F0A3D">
        <w:rPr>
          <w:rFonts w:ascii="Calibri" w:hAnsi="Calibri" w:cs="Calibri"/>
          <w:color w:val="000000"/>
        </w:rPr>
        <w:t>on</w:t>
      </w:r>
      <w:r w:rsidR="003704F7">
        <w:rPr>
          <w:rFonts w:ascii="Calibri" w:hAnsi="Calibri" w:cs="Calibri"/>
          <w:color w:val="000000"/>
        </w:rPr>
        <w:t>line</w:t>
      </w:r>
      <w:r w:rsidRPr="009F0A3D">
        <w:rPr>
          <w:rFonts w:ascii="Calibri" w:hAnsi="Calibri" w:cs="Calibri"/>
          <w:color w:val="000000"/>
        </w:rPr>
        <w:t xml:space="preserve"> class </w:t>
      </w:r>
      <w:r w:rsidR="000501F5" w:rsidRPr="009F0A3D">
        <w:rPr>
          <w:rFonts w:ascii="Calibri" w:hAnsi="Calibri" w:cs="Calibri"/>
          <w:color w:val="000000"/>
        </w:rPr>
        <w:t xml:space="preserve">that will </w:t>
      </w:r>
      <w:r w:rsidRPr="009F0A3D">
        <w:rPr>
          <w:rFonts w:ascii="Calibri" w:hAnsi="Calibri" w:cs="Calibri"/>
          <w:color w:val="000000"/>
        </w:rPr>
        <w:t>cover</w:t>
      </w:r>
      <w:r w:rsidR="000501F5" w:rsidRPr="009F0A3D">
        <w:rPr>
          <w:rFonts w:ascii="Calibri" w:hAnsi="Calibri" w:cs="Calibri"/>
          <w:color w:val="000000"/>
        </w:rPr>
        <w:t xml:space="preserve"> </w:t>
      </w:r>
      <w:r w:rsidR="007D08EE">
        <w:rPr>
          <w:rFonts w:ascii="Calibri" w:hAnsi="Calibri" w:cs="Calibri"/>
          <w:color w:val="000000"/>
        </w:rPr>
        <w:t>8</w:t>
      </w:r>
      <w:r w:rsidR="005B1B08" w:rsidRPr="009F0A3D">
        <w:rPr>
          <w:rFonts w:ascii="Calibri" w:hAnsi="Calibri" w:cs="Calibri"/>
          <w:color w:val="000000"/>
        </w:rPr>
        <w:t xml:space="preserve"> </w:t>
      </w:r>
      <w:r w:rsidR="00D74EDA" w:rsidRPr="009F0A3D">
        <w:rPr>
          <w:rFonts w:ascii="Calibri" w:hAnsi="Calibri" w:cs="Calibri"/>
          <w:color w:val="000000"/>
        </w:rPr>
        <w:t>modules</w:t>
      </w:r>
      <w:r w:rsidRPr="009F0A3D">
        <w:rPr>
          <w:rFonts w:ascii="Calibri" w:hAnsi="Calibri" w:cs="Calibri"/>
          <w:color w:val="000000"/>
        </w:rPr>
        <w:t>.</w:t>
      </w:r>
      <w:r w:rsidRPr="00C57BCF">
        <w:rPr>
          <w:rFonts w:ascii="Calibri" w:hAnsi="Calibri" w:cs="Calibri"/>
          <w:color w:val="000000"/>
        </w:rPr>
        <w:t xml:space="preserve"> </w:t>
      </w:r>
      <w:r w:rsidR="00E61028" w:rsidRPr="00D71F61">
        <w:rPr>
          <w:rFonts w:ascii="Calibri" w:hAnsi="Calibri" w:cs="Calibri"/>
          <w:color w:val="000000"/>
        </w:rPr>
        <w:t xml:space="preserve">We will meet </w:t>
      </w:r>
      <w:r w:rsidR="0057516D">
        <w:rPr>
          <w:rFonts w:ascii="Calibri" w:hAnsi="Calibri" w:cs="Calibri"/>
          <w:color w:val="000000"/>
        </w:rPr>
        <w:t>online</w:t>
      </w:r>
      <w:r w:rsidR="00E61028" w:rsidRPr="00D71F61">
        <w:rPr>
          <w:rFonts w:ascii="Calibri" w:hAnsi="Calibri" w:cs="Calibri"/>
          <w:color w:val="000000"/>
        </w:rPr>
        <w:t xml:space="preserve"> every week</w:t>
      </w:r>
      <w:r w:rsidR="00802A4A">
        <w:rPr>
          <w:rFonts w:ascii="Calibri" w:hAnsi="Calibri" w:cs="Calibri"/>
          <w:color w:val="000000"/>
        </w:rPr>
        <w:t>,</w:t>
      </w:r>
      <w:r w:rsidR="00E61028" w:rsidRPr="00D71F61">
        <w:rPr>
          <w:rFonts w:ascii="Calibri" w:hAnsi="Calibri" w:cs="Calibri"/>
          <w:color w:val="000000"/>
        </w:rPr>
        <w:t xml:space="preserve"> and the lectures will be recorded.</w:t>
      </w:r>
      <w:r w:rsidR="00E61028">
        <w:rPr>
          <w:rFonts w:ascii="Calibri" w:hAnsi="Calibri" w:cs="Calibri"/>
          <w:color w:val="000000"/>
        </w:rPr>
        <w:t xml:space="preserve"> </w:t>
      </w:r>
      <w:r w:rsidR="00E61028" w:rsidRPr="00D71F61">
        <w:rPr>
          <w:rFonts w:ascii="Calibri" w:hAnsi="Calibri" w:cs="Calibri"/>
          <w:color w:val="000000"/>
        </w:rPr>
        <w:t>Besides attending the classes, students are expected to participate in various</w:t>
      </w:r>
      <w:r w:rsidR="00E61028">
        <w:rPr>
          <w:rFonts w:ascii="Calibri" w:hAnsi="Calibri" w:cs="Calibri"/>
          <w:color w:val="000000"/>
        </w:rPr>
        <w:t xml:space="preserve"> </w:t>
      </w:r>
      <w:r w:rsidR="00E61028" w:rsidRPr="00D71F61">
        <w:rPr>
          <w:rFonts w:ascii="Calibri" w:hAnsi="Calibri" w:cs="Calibri"/>
          <w:color w:val="000000"/>
        </w:rPr>
        <w:t>online activities such as</w:t>
      </w:r>
      <w:r w:rsidR="00E61028">
        <w:rPr>
          <w:rFonts w:ascii="Calibri" w:hAnsi="Calibri" w:cs="Calibri"/>
          <w:color w:val="000000"/>
        </w:rPr>
        <w:t xml:space="preserve"> </w:t>
      </w:r>
      <w:r w:rsidR="00E61028" w:rsidRPr="002A7566">
        <w:rPr>
          <w:rFonts w:ascii="Calibri" w:hAnsi="Calibri" w:cs="Calibri"/>
          <w:color w:val="000000"/>
        </w:rPr>
        <w:t>watching videos, asynchronous discussions</w:t>
      </w:r>
      <w:r w:rsidR="00E61028">
        <w:rPr>
          <w:rFonts w:ascii="Calibri" w:hAnsi="Calibri" w:cs="Calibri"/>
          <w:color w:val="000000"/>
        </w:rPr>
        <w:t xml:space="preserve">, </w:t>
      </w:r>
      <w:r w:rsidR="00E61028" w:rsidRPr="002A7566">
        <w:rPr>
          <w:rFonts w:ascii="Calibri" w:hAnsi="Calibri" w:cs="Calibri"/>
          <w:color w:val="000000"/>
        </w:rPr>
        <w:t>completing assignments and exams.</w:t>
      </w:r>
      <w:r w:rsidR="00E61028" w:rsidRPr="00C57BCF">
        <w:rPr>
          <w:rFonts w:ascii="Calibri" w:hAnsi="Calibri" w:cs="Calibri"/>
          <w:color w:val="000000"/>
        </w:rPr>
        <w:t xml:space="preserve"> </w:t>
      </w:r>
      <w:r w:rsidRPr="00C57BCF">
        <w:rPr>
          <w:rFonts w:ascii="Calibri" w:hAnsi="Calibri" w:cs="Calibri"/>
          <w:color w:val="000000"/>
        </w:rPr>
        <w:t xml:space="preserve"> </w:t>
      </w:r>
    </w:p>
    <w:p w14:paraId="35F649A2" w14:textId="0A0F0095" w:rsidR="00B975AF" w:rsidRDefault="00524ABC" w:rsidP="00256FEF">
      <w:pPr>
        <w:pStyle w:val="Heading1"/>
        <w:spacing w:before="240" w:after="120"/>
      </w:pPr>
      <w:r>
        <w:t>P</w:t>
      </w:r>
      <w:r w:rsidR="00B975AF">
        <w:t>re</w:t>
      </w:r>
      <w:r w:rsidR="00ED7374">
        <w:t>-</w:t>
      </w:r>
      <w:r w:rsidR="00B975AF">
        <w:t>requisite</w:t>
      </w:r>
      <w:r>
        <w:t>s</w:t>
      </w:r>
      <w:r w:rsidR="00ED7374">
        <w:t>, Co-requisites, and/or Other Restrictions</w:t>
      </w:r>
      <w:r w:rsidR="00B975AF">
        <w:t xml:space="preserve"> </w:t>
      </w:r>
    </w:p>
    <w:p w14:paraId="0E7095AD" w14:textId="3BE7EC3D" w:rsidR="001C081F" w:rsidRPr="00FC09C5" w:rsidRDefault="00C06D20" w:rsidP="007F4ADD">
      <w:pPr>
        <w:spacing w:after="120"/>
        <w:rPr>
          <w:rFonts w:ascii="Calibri" w:hAnsi="Calibri" w:cs="Calibri"/>
          <w:color w:val="000000"/>
        </w:rPr>
      </w:pPr>
      <w:bookmarkStart w:id="11" w:name="_Hlk124593973"/>
      <w:bookmarkEnd w:id="10"/>
      <w:r w:rsidRPr="00FC09C5">
        <w:rPr>
          <w:rFonts w:ascii="Calibri" w:hAnsi="Calibri" w:cs="Calibri"/>
        </w:rPr>
        <w:t xml:space="preserve">• </w:t>
      </w:r>
      <w:r w:rsidR="001C081F" w:rsidRPr="00FC09C5">
        <w:rPr>
          <w:rFonts w:ascii="Calibri" w:hAnsi="Calibri" w:cs="Calibri"/>
          <w:color w:val="000000"/>
        </w:rPr>
        <w:t xml:space="preserve">One of the courses: ADTA 5240, 5250, 5340 </w:t>
      </w:r>
      <w:r w:rsidR="008B0D40" w:rsidRPr="00FC09C5">
        <w:rPr>
          <w:rFonts w:ascii="Calibri" w:hAnsi="Calibri" w:cs="Calibri"/>
          <w:color w:val="000000"/>
        </w:rPr>
        <w:t xml:space="preserve">or ADTA 5550, </w:t>
      </w:r>
      <w:r w:rsidR="007F4ADD" w:rsidRPr="00FC09C5">
        <w:rPr>
          <w:rFonts w:ascii="Calibri" w:hAnsi="Calibri" w:cs="Calibri"/>
          <w:color w:val="000000"/>
        </w:rPr>
        <w:t>o</w:t>
      </w:r>
      <w:r w:rsidR="001C081F" w:rsidRPr="00FC09C5">
        <w:rPr>
          <w:rFonts w:ascii="Calibri" w:hAnsi="Calibri" w:cs="Calibri"/>
          <w:color w:val="000000"/>
        </w:rPr>
        <w:t xml:space="preserve">r the </w:t>
      </w:r>
      <w:r w:rsidR="00450539" w:rsidRPr="00FC09C5">
        <w:rPr>
          <w:rFonts w:ascii="Calibri" w:hAnsi="Calibri" w:cs="Calibri"/>
          <w:color w:val="000000"/>
        </w:rPr>
        <w:t>instructor’s</w:t>
      </w:r>
      <w:r w:rsidR="001C081F" w:rsidRPr="00FC09C5">
        <w:rPr>
          <w:rFonts w:ascii="Calibri" w:hAnsi="Calibri" w:cs="Calibri"/>
          <w:color w:val="000000"/>
        </w:rPr>
        <w:t xml:space="preserve"> consent </w:t>
      </w:r>
    </w:p>
    <w:p w14:paraId="04F8EDB2" w14:textId="12EE96AC" w:rsidR="001C081F" w:rsidRDefault="00C06D20" w:rsidP="007F4ADD">
      <w:pPr>
        <w:spacing w:after="120"/>
        <w:rPr>
          <w:rFonts w:ascii="Calibri" w:hAnsi="Calibri" w:cs="Calibri"/>
          <w:color w:val="000000"/>
        </w:rPr>
      </w:pPr>
      <w:r w:rsidRPr="00FC09C5">
        <w:rPr>
          <w:rFonts w:ascii="Calibri" w:hAnsi="Calibri" w:cs="Calibri"/>
        </w:rPr>
        <w:t xml:space="preserve">• </w:t>
      </w:r>
      <w:r w:rsidR="001C081F" w:rsidRPr="00FC09C5">
        <w:rPr>
          <w:rFonts w:ascii="Calibri" w:hAnsi="Calibri" w:cs="Calibri"/>
          <w:color w:val="000000"/>
        </w:rPr>
        <w:t xml:space="preserve">Knowledge and skills in Python programming </w:t>
      </w:r>
      <w:r w:rsidR="00FB314E" w:rsidRPr="00FC09C5">
        <w:rPr>
          <w:rFonts w:ascii="Calibri" w:hAnsi="Calibri" w:cs="Calibri"/>
          <w:color w:val="000000"/>
        </w:rPr>
        <w:t>language</w:t>
      </w:r>
    </w:p>
    <w:p w14:paraId="539DF9C4" w14:textId="01CF4494" w:rsidR="006D1A37" w:rsidRDefault="00C04753" w:rsidP="00256FEF">
      <w:pPr>
        <w:pStyle w:val="Heading1"/>
        <w:spacing w:before="240" w:after="120"/>
      </w:pPr>
      <w:r w:rsidRPr="00C04753">
        <w:t>Required/Recommended Materials</w:t>
      </w:r>
    </w:p>
    <w:p w14:paraId="41E5222E" w14:textId="34C55ACE" w:rsidR="00A5768F" w:rsidRPr="009F0A3D" w:rsidRDefault="002066C6" w:rsidP="002066C6">
      <w:pPr>
        <w:autoSpaceDE w:val="0"/>
        <w:autoSpaceDN w:val="0"/>
        <w:adjustRightInd w:val="0"/>
        <w:spacing w:before="120" w:after="120"/>
        <w:rPr>
          <w:rFonts w:ascii="Calibri" w:hAnsi="Calibri" w:cs="Calibri"/>
          <w:color w:val="000000"/>
        </w:rPr>
      </w:pPr>
      <w:bookmarkStart w:id="12" w:name="_Hlk124593997"/>
      <w:bookmarkEnd w:id="11"/>
      <w:r w:rsidRPr="009F0A3D">
        <w:rPr>
          <w:rFonts w:ascii="Calibri" w:hAnsi="Calibri" w:cs="Calibri"/>
          <w:color w:val="000000"/>
        </w:rPr>
        <w:t xml:space="preserve">There is not a textbook required in this course. We will use </w:t>
      </w:r>
      <w:r w:rsidR="009F0A3D" w:rsidRPr="009F0A3D">
        <w:rPr>
          <w:rFonts w:ascii="Calibri" w:hAnsi="Calibri" w:cs="Calibri"/>
          <w:color w:val="000000"/>
        </w:rPr>
        <w:t>lecture</w:t>
      </w:r>
      <w:r w:rsidRPr="009F0A3D">
        <w:rPr>
          <w:rFonts w:ascii="Calibri" w:hAnsi="Calibri" w:cs="Calibri"/>
          <w:color w:val="000000"/>
        </w:rPr>
        <w:t xml:space="preserve"> notes/slides.</w:t>
      </w:r>
      <w:r w:rsidR="00A5768F" w:rsidRPr="009F0A3D">
        <w:rPr>
          <w:rFonts w:ascii="Times New Roman" w:hAnsi="Times New Roman" w:cs="Times New Roman"/>
          <w:color w:val="000000"/>
        </w:rPr>
        <w:t xml:space="preserve"> </w:t>
      </w:r>
    </w:p>
    <w:p w14:paraId="535A6778" w14:textId="3BDBC1FE" w:rsidR="000543FB" w:rsidRDefault="000543FB" w:rsidP="000543FB">
      <w:pPr>
        <w:pStyle w:val="Heading1"/>
        <w:spacing w:before="240" w:after="120"/>
      </w:pPr>
      <w:r>
        <w:t>Online Access to Course</w:t>
      </w:r>
      <w:r w:rsidRPr="00C04753">
        <w:t xml:space="preserve"> Materials</w:t>
      </w:r>
    </w:p>
    <w:p w14:paraId="05BC5904" w14:textId="77777777" w:rsidR="00CE5ED6" w:rsidRPr="009D78C4" w:rsidRDefault="00CE5ED6">
      <w:pPr>
        <w:pStyle w:val="ListParagraph"/>
        <w:numPr>
          <w:ilvl w:val="0"/>
          <w:numId w:val="1"/>
        </w:numPr>
        <w:rPr>
          <w:rFonts w:ascii="Calibri" w:hAnsi="Calibri" w:cs="Calibri"/>
          <w:color w:val="000000"/>
        </w:rPr>
      </w:pPr>
      <w:r w:rsidRPr="009D78C4">
        <w:rPr>
          <w:rFonts w:ascii="Calibri" w:hAnsi="Calibri" w:cs="Calibri"/>
          <w:color w:val="000000"/>
        </w:rPr>
        <w:t xml:space="preserve">This course was developed and will be facilitated utilizing the CANVAS Learning Management System. </w:t>
      </w:r>
    </w:p>
    <w:p w14:paraId="25AFA455" w14:textId="76767AB3" w:rsidR="00CE5ED6" w:rsidRPr="009D78C4" w:rsidRDefault="00CE5ED6">
      <w:pPr>
        <w:pStyle w:val="ListParagraph"/>
        <w:numPr>
          <w:ilvl w:val="0"/>
          <w:numId w:val="1"/>
        </w:numPr>
        <w:rPr>
          <w:rFonts w:ascii="Calibri" w:hAnsi="Calibri" w:cs="Calibri"/>
          <w:color w:val="000000"/>
        </w:rPr>
      </w:pPr>
      <w:r w:rsidRPr="009D78C4">
        <w:rPr>
          <w:rFonts w:ascii="Calibri" w:hAnsi="Calibri" w:cs="Calibri"/>
          <w:color w:val="000000"/>
        </w:rPr>
        <w:t xml:space="preserve">To get started with the course, please visit </w:t>
      </w:r>
      <w:hyperlink r:id="rId12" w:history="1">
        <w:r w:rsidR="00FF56A5" w:rsidRPr="00827613">
          <w:rPr>
            <w:rStyle w:val="Hyperlink"/>
            <w:rFonts w:ascii="Calibri" w:hAnsi="Calibri" w:cs="Calibri"/>
          </w:rPr>
          <w:t>https://unt.instructure.com/login/ldap</w:t>
        </w:r>
      </w:hyperlink>
      <w:r w:rsidRPr="009D78C4">
        <w:rPr>
          <w:rFonts w:ascii="Calibri" w:hAnsi="Calibri" w:cs="Calibri"/>
          <w:color w:val="000000"/>
        </w:rPr>
        <w:t xml:space="preserve">. You can access student guides on Canvas at this site. You will need your EUID and password to log in to the course. If you do not know your EUID or have forgotten your password, please go to: </w:t>
      </w:r>
      <w:hyperlink r:id="rId13" w:history="1">
        <w:r w:rsidRPr="009D78C4">
          <w:rPr>
            <w:rFonts w:ascii="Calibri" w:hAnsi="Calibri" w:cs="Calibri"/>
            <w:color w:val="000000"/>
          </w:rPr>
          <w:t>https://ams.unt.edu/</w:t>
        </w:r>
      </w:hyperlink>
      <w:r w:rsidRPr="009D78C4">
        <w:rPr>
          <w:rFonts w:ascii="Calibri" w:hAnsi="Calibri" w:cs="Calibri"/>
          <w:color w:val="000000"/>
        </w:rPr>
        <w:t xml:space="preserve">  </w:t>
      </w:r>
    </w:p>
    <w:p w14:paraId="5E400BFD" w14:textId="77777777" w:rsidR="00CE5ED6" w:rsidRPr="0012167B" w:rsidRDefault="00CE5ED6">
      <w:pPr>
        <w:pStyle w:val="ListParagraph"/>
        <w:numPr>
          <w:ilvl w:val="0"/>
          <w:numId w:val="1"/>
        </w:numPr>
        <w:jc w:val="both"/>
        <w:rPr>
          <w:rFonts w:ascii="Calibri" w:hAnsi="Calibri" w:cs="Calibri"/>
        </w:rPr>
      </w:pPr>
      <w:r w:rsidRPr="0012167B">
        <w:rPr>
          <w:rFonts w:ascii="Calibri" w:hAnsi="Calibri" w:cs="Calibri"/>
          <w:color w:val="000000"/>
        </w:rPr>
        <w:t xml:space="preserve">The Canvas Student app has a mobile version of Canvas that helps students stay current with their courses anywhere. </w:t>
      </w:r>
      <w:r w:rsidRPr="0012167B">
        <w:rPr>
          <w:rFonts w:ascii="Calibri" w:hAnsi="Calibri" w:cs="Calibri"/>
        </w:rPr>
        <w:t xml:space="preserve"> </w:t>
      </w:r>
    </w:p>
    <w:p w14:paraId="5A18BF90" w14:textId="77777777" w:rsidR="00CE5ED6" w:rsidRPr="0093467D" w:rsidRDefault="00CE5ED6">
      <w:pPr>
        <w:pStyle w:val="ListParagraph"/>
        <w:numPr>
          <w:ilvl w:val="1"/>
          <w:numId w:val="1"/>
        </w:numPr>
        <w:rPr>
          <w:rStyle w:val="Hyperlink"/>
          <w:rFonts w:ascii="Calibri" w:hAnsi="Calibri" w:cs="Calibri"/>
          <w:color w:val="000000" w:themeColor="text1"/>
          <w:u w:val="none"/>
        </w:rPr>
      </w:pPr>
      <w:r w:rsidRPr="0093467D">
        <w:rPr>
          <w:rFonts w:ascii="Calibri" w:hAnsi="Calibri" w:cs="Calibri"/>
        </w:rPr>
        <w:t xml:space="preserve">For iOS devices, see: How do I download the Canvas Student app on my iOS device? </w:t>
      </w:r>
      <w:hyperlink r:id="rId14" w:history="1">
        <w:r w:rsidRPr="0093467D">
          <w:rPr>
            <w:rStyle w:val="Hyperlink"/>
            <w:rFonts w:ascii="Calibri" w:hAnsi="Calibri" w:cs="Calibri"/>
          </w:rPr>
          <w:t>https://community.canvaslms.com/docs/DOC-9831-18561185379</w:t>
        </w:r>
      </w:hyperlink>
      <w:r w:rsidRPr="0093467D">
        <w:rPr>
          <w:rStyle w:val="Hyperlink"/>
          <w:rFonts w:ascii="Calibri" w:hAnsi="Calibri" w:cs="Calibri"/>
        </w:rPr>
        <w:t xml:space="preserve"> .</w:t>
      </w:r>
    </w:p>
    <w:p w14:paraId="0279E6F6" w14:textId="77777777" w:rsidR="00CE5ED6" w:rsidRPr="0093467D" w:rsidRDefault="00CE5ED6">
      <w:pPr>
        <w:pStyle w:val="ListParagraph"/>
        <w:numPr>
          <w:ilvl w:val="1"/>
          <w:numId w:val="1"/>
        </w:numPr>
        <w:rPr>
          <w:rFonts w:ascii="Calibri" w:hAnsi="Calibri" w:cs="Calibri"/>
        </w:rPr>
      </w:pPr>
      <w:r w:rsidRPr="0093467D">
        <w:rPr>
          <w:rFonts w:ascii="Calibri" w:hAnsi="Calibri" w:cs="Calibri"/>
        </w:rPr>
        <w:t xml:space="preserve">For Android devices, see: How do I download the Canvas Student app on my Android device? </w:t>
      </w:r>
      <w:hyperlink r:id="rId15" w:history="1">
        <w:r w:rsidRPr="0093467D">
          <w:rPr>
            <w:rStyle w:val="Hyperlink"/>
            <w:rFonts w:ascii="Calibri" w:hAnsi="Calibri" w:cs="Calibri"/>
          </w:rPr>
          <w:t>https://community.canvaslms.com/docs/DOC-9758-18555199445</w:t>
        </w:r>
      </w:hyperlink>
    </w:p>
    <w:p w14:paraId="6006EDAE" w14:textId="77777777" w:rsidR="00CE5ED6" w:rsidRPr="009D78C4" w:rsidRDefault="00CE5ED6" w:rsidP="000543FB">
      <w:pPr>
        <w:spacing w:before="120"/>
        <w:jc w:val="both"/>
        <w:rPr>
          <w:rFonts w:ascii="Calibri" w:hAnsi="Calibri" w:cs="Calibri"/>
        </w:rPr>
      </w:pPr>
      <w:r w:rsidRPr="009D78C4">
        <w:rPr>
          <w:rFonts w:ascii="Calibri" w:hAnsi="Calibri" w:cs="Calibri"/>
        </w:rPr>
        <w:t xml:space="preserve">I will use the CANVAS learning management system to post important announcements, supplementary materials, and grades. You must check CANVAS regularly. You are responsible for being aware of information and content posted to the course website in CANVAS. You are expected to check your UNT email every day, as I will occasionally send emails for important announcements or potential changes in the schedule. Missing an important email announcement because you do not check your email regularly is not a valid excuse. </w:t>
      </w:r>
    </w:p>
    <w:p w14:paraId="49AA308F" w14:textId="5B27AEE8" w:rsidR="000C4232" w:rsidRDefault="000C4232" w:rsidP="000543FB">
      <w:pPr>
        <w:pStyle w:val="Heading1"/>
        <w:spacing w:before="240" w:after="120"/>
        <w:rPr>
          <w:b w:val="0"/>
          <w:bCs w:val="0"/>
          <w:color w:val="6F6F74" w:themeColor="accent1"/>
          <w:sz w:val="26"/>
          <w:szCs w:val="26"/>
        </w:rPr>
      </w:pPr>
      <w:bookmarkStart w:id="13" w:name="_Hlk124594176"/>
      <w:bookmarkEnd w:id="12"/>
      <w:r>
        <w:t>T</w:t>
      </w:r>
      <w:r w:rsidRPr="00873FAF">
        <w:t>echnology Requirements</w:t>
      </w:r>
    </w:p>
    <w:p w14:paraId="2C801DBD" w14:textId="62D19CAF" w:rsidR="00AF0A2F" w:rsidRPr="00D42002" w:rsidRDefault="00AF0A2F" w:rsidP="00AF0A2F">
      <w:pPr>
        <w:jc w:val="both"/>
        <w:rPr>
          <w:rFonts w:ascii="Calibri" w:eastAsia="Times New Roman" w:hAnsi="Calibri" w:cs="Calibri"/>
          <w:lang w:val="en-IE" w:eastAsia="en-IE"/>
        </w:rPr>
      </w:pPr>
      <w:r w:rsidRPr="00D42002">
        <w:rPr>
          <w:rFonts w:ascii="Calibri" w:hAnsi="Calibri" w:cs="Calibri"/>
        </w:rPr>
        <w:t xml:space="preserve">This course has digital components. To fully participate in this class, students will need </w:t>
      </w:r>
      <w:r w:rsidRPr="00D42002">
        <w:rPr>
          <w:rFonts w:ascii="Calibri" w:eastAsia="Times New Roman" w:hAnsi="Calibri" w:cs="Calibri"/>
          <w:lang w:val="en-IE" w:eastAsia="en-IE"/>
        </w:rPr>
        <w:t>a laptop/computer with a webcam</w:t>
      </w:r>
      <w:r w:rsidR="00AC36C1">
        <w:rPr>
          <w:rFonts w:ascii="Calibri" w:eastAsia="Times New Roman" w:hAnsi="Calibri" w:cs="Calibri"/>
          <w:lang w:val="en-IE" w:eastAsia="en-IE"/>
        </w:rPr>
        <w:t>/</w:t>
      </w:r>
      <w:r w:rsidRPr="00D42002">
        <w:rPr>
          <w:rFonts w:ascii="Calibri" w:eastAsia="Times New Roman" w:hAnsi="Calibri" w:cs="Calibri"/>
          <w:lang w:val="en-IE" w:eastAsia="en-IE"/>
        </w:rPr>
        <w:t>mic</w:t>
      </w:r>
      <w:r w:rsidRPr="00D42002">
        <w:rPr>
          <w:rFonts w:ascii="Calibri" w:hAnsi="Calibri" w:cs="Calibri"/>
        </w:rPr>
        <w:t xml:space="preserve"> </w:t>
      </w:r>
      <w:r w:rsidRPr="00D42002">
        <w:rPr>
          <w:rFonts w:ascii="Calibri" w:eastAsia="Times New Roman" w:hAnsi="Calibri" w:cs="Calibri"/>
          <w:lang w:val="en-IE" w:eastAsia="en-IE"/>
        </w:rPr>
        <w:t xml:space="preserve">and reliable </w:t>
      </w:r>
      <w:r w:rsidRPr="00D42002">
        <w:rPr>
          <w:rFonts w:ascii="Calibri" w:hAnsi="Calibri" w:cs="Calibri"/>
        </w:rPr>
        <w:t>internet access to reference content on the Canvas Learning Management System</w:t>
      </w:r>
      <w:r>
        <w:rPr>
          <w:rFonts w:ascii="Calibri" w:hAnsi="Calibri" w:cs="Calibri"/>
        </w:rPr>
        <w:t xml:space="preserve"> as well as </w:t>
      </w:r>
      <w:r w:rsidR="00660033">
        <w:rPr>
          <w:rFonts w:ascii="Calibri" w:hAnsi="Calibri" w:cs="Calibri"/>
        </w:rPr>
        <w:t>Python and Jupyter</w:t>
      </w:r>
      <w:r w:rsidRPr="00D42002">
        <w:rPr>
          <w:rFonts w:ascii="Calibri" w:eastAsia="Times New Roman" w:hAnsi="Calibri" w:cs="Calibri"/>
          <w:lang w:val="en-IE" w:eastAsia="en-IE"/>
        </w:rPr>
        <w:t xml:space="preserve"> </w:t>
      </w:r>
      <w:r w:rsidRPr="00D42002">
        <w:rPr>
          <w:rFonts w:ascii="Calibri" w:hAnsi="Calibri" w:cs="Calibri"/>
        </w:rPr>
        <w:t xml:space="preserve">installed on </w:t>
      </w:r>
      <w:r w:rsidRPr="00D42002">
        <w:rPr>
          <w:rFonts w:ascii="Calibri" w:hAnsi="Calibri" w:cs="Calibri"/>
        </w:rPr>
        <w:lastRenderedPageBreak/>
        <w:t xml:space="preserve">their device. </w:t>
      </w:r>
      <w:r w:rsidRPr="00D42002">
        <w:rPr>
          <w:rFonts w:ascii="Calibri" w:eastAsia="Times New Roman" w:hAnsi="Calibri" w:cs="Calibri"/>
          <w:lang w:val="en-IE" w:eastAsia="en-IE"/>
        </w:rPr>
        <w:t xml:space="preserve">While students can complete some work on their smartphones, this will not be sufficient in all instances, given the limitations of mobile devices. Hence, access to a computer is essential. </w:t>
      </w:r>
      <w:r w:rsidRPr="00D42002">
        <w:rPr>
          <w:rFonts w:ascii="Calibri" w:hAnsi="Calibri" w:cs="Calibri"/>
        </w:rPr>
        <w:t xml:space="preserve">Information on how to be successful in a digital learning environment can be found at </w:t>
      </w:r>
      <w:hyperlink r:id="rId16" w:history="1">
        <w:r w:rsidRPr="00D42002">
          <w:rPr>
            <w:rStyle w:val="Hyperlink"/>
            <w:rFonts w:ascii="Calibri" w:hAnsi="Calibri" w:cs="Calibri"/>
          </w:rPr>
          <w:t>Learn Anywhere</w:t>
        </w:r>
      </w:hyperlink>
      <w:r w:rsidRPr="00D42002">
        <w:rPr>
          <w:rFonts w:ascii="Calibri" w:hAnsi="Calibri" w:cs="Calibri"/>
        </w:rPr>
        <w:t xml:space="preserve"> (https://online.unt.edu/learn). </w:t>
      </w:r>
    </w:p>
    <w:p w14:paraId="3AA8EEB2" w14:textId="77777777" w:rsidR="00AF0A2F" w:rsidRPr="00DE3A20" w:rsidRDefault="00AF0A2F" w:rsidP="003C6AEF">
      <w:pPr>
        <w:spacing w:before="120" w:after="120"/>
        <w:jc w:val="both"/>
        <w:rPr>
          <w:rFonts w:ascii="Calibri" w:hAnsi="Calibri" w:cs="Calibri"/>
          <w:b/>
          <w:bCs/>
        </w:rPr>
      </w:pPr>
      <w:r w:rsidRPr="00DE3A20">
        <w:rPr>
          <w:rFonts w:ascii="Calibri" w:hAnsi="Calibri" w:cs="Calibri"/>
          <w:b/>
          <w:bCs/>
        </w:rPr>
        <w:t xml:space="preserve">Minimum Technology Requirements </w:t>
      </w:r>
    </w:p>
    <w:p w14:paraId="7DD9F4DB" w14:textId="3DB6788A" w:rsidR="00AF0A2F" w:rsidRPr="00DE3A20" w:rsidRDefault="00AF0A2F" w:rsidP="00AF0A2F">
      <w:pPr>
        <w:jc w:val="both"/>
        <w:rPr>
          <w:rFonts w:ascii="Calibri" w:hAnsi="Calibri" w:cs="Calibri"/>
        </w:rPr>
      </w:pPr>
      <w:r w:rsidRPr="00DE3A20">
        <w:rPr>
          <w:rFonts w:ascii="Calibri" w:hAnsi="Calibri" w:cs="Calibri"/>
        </w:rPr>
        <w:t xml:space="preserve">To </w:t>
      </w:r>
      <w:r>
        <w:rPr>
          <w:rFonts w:ascii="Calibri" w:hAnsi="Calibri" w:cs="Calibri"/>
        </w:rPr>
        <w:t xml:space="preserve">meet the minimum </w:t>
      </w:r>
      <w:r w:rsidR="000543FB">
        <w:rPr>
          <w:rFonts w:ascii="Calibri" w:hAnsi="Calibri" w:cs="Calibri"/>
        </w:rPr>
        <w:t>requirements</w:t>
      </w:r>
      <w:r>
        <w:rPr>
          <w:rFonts w:ascii="Calibri" w:hAnsi="Calibri" w:cs="Calibri"/>
        </w:rPr>
        <w:t xml:space="preserve"> of </w:t>
      </w:r>
      <w:r w:rsidRPr="00DE3A20">
        <w:rPr>
          <w:rFonts w:ascii="Calibri" w:hAnsi="Calibri" w:cs="Calibri"/>
        </w:rPr>
        <w:t xml:space="preserve">this course, you will need the following: </w:t>
      </w:r>
    </w:p>
    <w:p w14:paraId="2D937FBA" w14:textId="77777777" w:rsidR="00AF0A2F" w:rsidRPr="00DE3A20" w:rsidRDefault="00AF0A2F" w:rsidP="00AF0A2F">
      <w:pPr>
        <w:jc w:val="both"/>
        <w:rPr>
          <w:rFonts w:ascii="Calibri" w:hAnsi="Calibri" w:cs="Calibri"/>
        </w:rPr>
      </w:pPr>
      <w:r w:rsidRPr="00DE3A20">
        <w:rPr>
          <w:rFonts w:ascii="Calibri" w:hAnsi="Calibri" w:cs="Calibri"/>
        </w:rPr>
        <w:t xml:space="preserve">• Computer </w:t>
      </w:r>
    </w:p>
    <w:p w14:paraId="0E97DA51" w14:textId="77777777" w:rsidR="00AF0A2F" w:rsidRDefault="00AF0A2F" w:rsidP="00AF0A2F">
      <w:pPr>
        <w:jc w:val="both"/>
        <w:rPr>
          <w:rFonts w:ascii="Calibri" w:hAnsi="Calibri" w:cs="Calibri"/>
        </w:rPr>
      </w:pPr>
      <w:r w:rsidRPr="00DE3A20">
        <w:rPr>
          <w:rFonts w:ascii="Calibri" w:hAnsi="Calibri" w:cs="Calibri"/>
        </w:rPr>
        <w:t>• Reliable internet access</w:t>
      </w:r>
    </w:p>
    <w:p w14:paraId="729EFD6F" w14:textId="3A23D42D" w:rsidR="00AF0A2F" w:rsidRPr="00DE3A20" w:rsidRDefault="00AF0A2F" w:rsidP="00AF0A2F">
      <w:pPr>
        <w:jc w:val="both"/>
        <w:rPr>
          <w:rFonts w:ascii="Calibri" w:hAnsi="Calibri" w:cs="Calibri"/>
        </w:rPr>
      </w:pPr>
      <w:r w:rsidRPr="00DE3A20">
        <w:rPr>
          <w:rFonts w:ascii="Calibri" w:hAnsi="Calibri" w:cs="Calibri"/>
        </w:rPr>
        <w:t>• Speakers/microphone/camera</w:t>
      </w:r>
      <w:r w:rsidR="00660033">
        <w:rPr>
          <w:rFonts w:ascii="Calibri" w:hAnsi="Calibri" w:cs="Calibri"/>
        </w:rPr>
        <w:t>/plug-ins</w:t>
      </w:r>
      <w:r w:rsidRPr="00DE3A20">
        <w:rPr>
          <w:rFonts w:ascii="Calibri" w:hAnsi="Calibri" w:cs="Calibri"/>
        </w:rPr>
        <w:t xml:space="preserve">  </w:t>
      </w:r>
    </w:p>
    <w:p w14:paraId="586D8B60" w14:textId="1C3B2824" w:rsidR="00AF0A2F" w:rsidRDefault="00AF0A2F" w:rsidP="00AF0A2F">
      <w:pPr>
        <w:jc w:val="both"/>
        <w:rPr>
          <w:rFonts w:ascii="Calibri" w:hAnsi="Calibri" w:cs="Calibri"/>
        </w:rPr>
      </w:pPr>
      <w:r w:rsidRPr="00DE3A20">
        <w:rPr>
          <w:rFonts w:ascii="Calibri" w:hAnsi="Calibri" w:cs="Calibri"/>
        </w:rPr>
        <w:t xml:space="preserve">• </w:t>
      </w:r>
      <w:r w:rsidRPr="00EF1EBB">
        <w:rPr>
          <w:rFonts w:ascii="Calibri" w:hAnsi="Calibri" w:cs="Calibri"/>
        </w:rPr>
        <w:t>Office 365 for access to UNT email and to Microsoft applications that we will use regularly (Outlook, Teams, Word, Excel, PowerPoint, etc.)</w:t>
      </w:r>
      <w:r>
        <w:rPr>
          <w:rFonts w:ascii="Calibri" w:hAnsi="Calibri" w:cs="Calibri"/>
        </w:rPr>
        <w:t xml:space="preserve"> and Zoom via Canvas</w:t>
      </w:r>
    </w:p>
    <w:p w14:paraId="7D88CC0C" w14:textId="0647E1F8" w:rsidR="00AF0A2F" w:rsidRPr="00DE3A20" w:rsidRDefault="00AF0A2F" w:rsidP="00AF0A2F">
      <w:pPr>
        <w:jc w:val="both"/>
        <w:rPr>
          <w:rFonts w:ascii="Calibri" w:hAnsi="Calibri" w:cs="Calibri"/>
        </w:rPr>
      </w:pPr>
      <w:r w:rsidRPr="00DE3A20">
        <w:rPr>
          <w:rFonts w:ascii="Calibri" w:hAnsi="Calibri" w:cs="Calibri"/>
        </w:rPr>
        <w:t xml:space="preserve">• </w:t>
      </w:r>
      <w:r w:rsidR="00660033">
        <w:rPr>
          <w:rFonts w:ascii="Calibri" w:hAnsi="Calibri" w:cs="Calibri"/>
        </w:rPr>
        <w:t>Python and Jupyter Notebook</w:t>
      </w:r>
      <w:r w:rsidRPr="00DE3A20">
        <w:rPr>
          <w:rFonts w:ascii="Calibri" w:hAnsi="Calibri" w:cs="Calibri"/>
        </w:rPr>
        <w:t xml:space="preserve"> tools for statistical analysis </w:t>
      </w:r>
    </w:p>
    <w:p w14:paraId="614536B8" w14:textId="1E74C243" w:rsidR="00AF0A2F" w:rsidRDefault="00AF0A2F" w:rsidP="000543FB">
      <w:pPr>
        <w:rPr>
          <w:rFonts w:ascii="Calibri" w:hAnsi="Calibri" w:cs="Calibri"/>
        </w:rPr>
      </w:pPr>
      <w:r w:rsidRPr="00DE3A20">
        <w:rPr>
          <w:rFonts w:ascii="Calibri" w:hAnsi="Calibri" w:cs="Calibri"/>
        </w:rPr>
        <w:t xml:space="preserve">• Canvas Technical Requirements (https://clear.unt.edu/supported-technologies/canvas/requirements) </w:t>
      </w:r>
    </w:p>
    <w:p w14:paraId="004D5245" w14:textId="19105087" w:rsidR="00AC36C1" w:rsidRPr="000543FB" w:rsidRDefault="00AC36C1" w:rsidP="000543FB">
      <w:pPr>
        <w:rPr>
          <w:rFonts w:ascii="Calibri" w:hAnsi="Calibri" w:cs="Calibri"/>
        </w:rPr>
      </w:pPr>
      <w:r w:rsidRPr="00DE3A20">
        <w:rPr>
          <w:rFonts w:ascii="Calibri" w:hAnsi="Calibri" w:cs="Calibri"/>
        </w:rPr>
        <w:t xml:space="preserve">• </w:t>
      </w:r>
      <w:r>
        <w:rPr>
          <w:rFonts w:ascii="Calibri" w:hAnsi="Calibri" w:cs="Calibri"/>
        </w:rPr>
        <w:t>Google Colab</w:t>
      </w:r>
    </w:p>
    <w:p w14:paraId="37512A61" w14:textId="77777777" w:rsidR="00AF0A2F" w:rsidRPr="00DE3A20" w:rsidRDefault="00AF0A2F" w:rsidP="000543FB">
      <w:pPr>
        <w:spacing w:before="120"/>
        <w:jc w:val="both"/>
        <w:rPr>
          <w:rFonts w:ascii="Calibri" w:hAnsi="Calibri" w:cs="Calibri"/>
          <w:b/>
          <w:bCs/>
        </w:rPr>
      </w:pPr>
      <w:r w:rsidRPr="00DE3A20">
        <w:rPr>
          <w:rFonts w:ascii="Calibri" w:hAnsi="Calibri" w:cs="Calibri"/>
          <w:b/>
          <w:bCs/>
        </w:rPr>
        <w:t xml:space="preserve">Computer Skills &amp; Digital Literacy </w:t>
      </w:r>
    </w:p>
    <w:p w14:paraId="3FD3968B" w14:textId="205661BF" w:rsidR="00AF0A2F" w:rsidRPr="00DE3A20" w:rsidRDefault="00AF0A2F" w:rsidP="00AF0A2F">
      <w:pPr>
        <w:jc w:val="both"/>
        <w:rPr>
          <w:rFonts w:ascii="Calibri" w:hAnsi="Calibri" w:cs="Calibri"/>
        </w:rPr>
      </w:pPr>
      <w:r w:rsidRPr="00DE3A20">
        <w:rPr>
          <w:rFonts w:ascii="Calibri" w:hAnsi="Calibri" w:cs="Calibri"/>
        </w:rPr>
        <w:t xml:space="preserve">This course utilizes </w:t>
      </w:r>
      <w:r w:rsidR="00660033">
        <w:rPr>
          <w:rFonts w:ascii="Calibri" w:hAnsi="Calibri" w:cs="Calibri"/>
        </w:rPr>
        <w:t>Python</w:t>
      </w:r>
      <w:r>
        <w:rPr>
          <w:rFonts w:ascii="Calibri" w:hAnsi="Calibri" w:cs="Calibri"/>
        </w:rPr>
        <w:t xml:space="preserve"> </w:t>
      </w:r>
      <w:r w:rsidRPr="00DE3A20">
        <w:rPr>
          <w:rFonts w:ascii="Calibri" w:hAnsi="Calibri" w:cs="Calibri"/>
        </w:rPr>
        <w:t xml:space="preserve">to perform analytics techniques with curriculum delivered on our Canvas platform. You should be able to successfully: </w:t>
      </w:r>
    </w:p>
    <w:p w14:paraId="33431B07" w14:textId="77777777" w:rsidR="00AF0A2F" w:rsidRPr="00DE3A20" w:rsidRDefault="00AF0A2F" w:rsidP="00AF0A2F">
      <w:pPr>
        <w:jc w:val="both"/>
        <w:rPr>
          <w:rFonts w:ascii="Calibri" w:hAnsi="Calibri" w:cs="Calibri"/>
        </w:rPr>
      </w:pPr>
      <w:r w:rsidRPr="00DE3A20">
        <w:rPr>
          <w:rFonts w:ascii="Calibri" w:hAnsi="Calibri" w:cs="Calibri"/>
        </w:rPr>
        <w:t xml:space="preserve">• Use Canvas including uploading and downloading files and posting to discussion boards </w:t>
      </w:r>
    </w:p>
    <w:p w14:paraId="3070AECA" w14:textId="77777777" w:rsidR="00AF0A2F" w:rsidRPr="00DE3A20" w:rsidRDefault="00AF0A2F" w:rsidP="00AF0A2F">
      <w:pPr>
        <w:jc w:val="both"/>
        <w:rPr>
          <w:rFonts w:ascii="Calibri" w:hAnsi="Calibri" w:cs="Calibri"/>
        </w:rPr>
      </w:pPr>
      <w:r w:rsidRPr="00DE3A20">
        <w:rPr>
          <w:rFonts w:ascii="Calibri" w:hAnsi="Calibri" w:cs="Calibri"/>
        </w:rPr>
        <w:t xml:space="preserve">• Send email with attachments </w:t>
      </w:r>
    </w:p>
    <w:p w14:paraId="6DEE4DA7" w14:textId="77777777" w:rsidR="00AF0A2F" w:rsidRPr="00DE3A20" w:rsidRDefault="00AF0A2F" w:rsidP="00AF0A2F">
      <w:pPr>
        <w:jc w:val="both"/>
        <w:rPr>
          <w:rFonts w:ascii="Calibri" w:hAnsi="Calibri" w:cs="Calibri"/>
        </w:rPr>
      </w:pPr>
      <w:r w:rsidRPr="00DE3A20">
        <w:rPr>
          <w:rFonts w:ascii="Calibri" w:hAnsi="Calibri" w:cs="Calibri"/>
        </w:rPr>
        <w:t xml:space="preserve">• Download and install software </w:t>
      </w:r>
    </w:p>
    <w:p w14:paraId="6A25EA70" w14:textId="32E6EF43" w:rsidR="00AF0A2F" w:rsidRDefault="00AF0A2F" w:rsidP="00AF0A2F">
      <w:pPr>
        <w:jc w:val="both"/>
        <w:rPr>
          <w:rFonts w:ascii="Calibri" w:hAnsi="Calibri" w:cs="Calibri"/>
        </w:rPr>
      </w:pPr>
      <w:r w:rsidRPr="00DE3A20">
        <w:rPr>
          <w:rFonts w:ascii="Calibri" w:hAnsi="Calibri" w:cs="Calibri"/>
        </w:rPr>
        <w:t xml:space="preserve">• Use spreadsheet programs </w:t>
      </w:r>
    </w:p>
    <w:p w14:paraId="5C24A311" w14:textId="77777777" w:rsidR="00660033" w:rsidRDefault="00AF0A2F" w:rsidP="00660033">
      <w:pPr>
        <w:jc w:val="both"/>
        <w:rPr>
          <w:rFonts w:ascii="Calibri" w:hAnsi="Calibri" w:cs="Calibri"/>
        </w:rPr>
      </w:pPr>
      <w:r w:rsidRPr="00DE3A20">
        <w:rPr>
          <w:rFonts w:ascii="Calibri" w:hAnsi="Calibri" w:cs="Calibri"/>
        </w:rPr>
        <w:t>• Use presentation and graphics programs</w:t>
      </w:r>
    </w:p>
    <w:p w14:paraId="1A89C620" w14:textId="361D915F" w:rsidR="00660033" w:rsidRPr="00660033" w:rsidRDefault="00660033" w:rsidP="00660033">
      <w:pPr>
        <w:jc w:val="both"/>
        <w:rPr>
          <w:rFonts w:ascii="Calibri" w:hAnsi="Calibri" w:cs="Calibri"/>
        </w:rPr>
      </w:pPr>
      <w:r w:rsidRPr="00DE3A20">
        <w:rPr>
          <w:rFonts w:ascii="Calibri" w:hAnsi="Calibri" w:cs="Calibri"/>
        </w:rPr>
        <w:t>•</w:t>
      </w:r>
      <w:r>
        <w:rPr>
          <w:rFonts w:ascii="Calibri" w:hAnsi="Calibri" w:cs="Calibri"/>
        </w:rPr>
        <w:t xml:space="preserve"> </w:t>
      </w:r>
      <w:r w:rsidRPr="00660033">
        <w:rPr>
          <w:rFonts w:ascii="Calibri" w:hAnsi="Calibri" w:cs="Calibri"/>
        </w:rPr>
        <w:t xml:space="preserve">Printing Word documents OR opening and printing pdf files, using Adobe Acrobat Reader </w:t>
      </w:r>
    </w:p>
    <w:p w14:paraId="45B41193" w14:textId="77777777" w:rsidR="00315424" w:rsidRPr="00315424" w:rsidRDefault="00315424" w:rsidP="000543FB">
      <w:pPr>
        <w:pStyle w:val="Heading1"/>
        <w:spacing w:before="240" w:after="120"/>
      </w:pPr>
      <w:r w:rsidRPr="00315424">
        <w:t>Student Effort</w:t>
      </w:r>
    </w:p>
    <w:p w14:paraId="5FF03668" w14:textId="2CEE2CDC" w:rsidR="00AF0A2F" w:rsidRDefault="004B7913" w:rsidP="00AF0A2F">
      <w:pPr>
        <w:jc w:val="both"/>
        <w:rPr>
          <w:rFonts w:ascii="Calibri" w:hAnsi="Calibri" w:cs="Calibri"/>
        </w:rPr>
      </w:pPr>
      <w:r>
        <w:rPr>
          <w:rFonts w:ascii="Calibri" w:hAnsi="Calibri" w:cs="Calibri"/>
        </w:rPr>
        <w:t>As teaching asks for active contribution of the instructor, learning requires students to be actively involved in the process. Student learning will be futile without considerable time and effort of the learner invested into this course. Students must</w:t>
      </w:r>
      <w:r w:rsidRPr="00D42002">
        <w:rPr>
          <w:rFonts w:ascii="Calibri" w:hAnsi="Calibri" w:cs="Calibri"/>
        </w:rPr>
        <w:t xml:space="preserve"> complete the course requirements</w:t>
      </w:r>
      <w:r>
        <w:rPr>
          <w:rFonts w:ascii="Calibri" w:hAnsi="Calibri" w:cs="Calibri"/>
        </w:rPr>
        <w:t xml:space="preserve"> every week regularly which </w:t>
      </w:r>
      <w:r w:rsidRPr="00D42002">
        <w:rPr>
          <w:rFonts w:ascii="Calibri" w:hAnsi="Calibri" w:cs="Calibri"/>
        </w:rPr>
        <w:t>includes all class activities, including reading book</w:t>
      </w:r>
      <w:r w:rsidR="00940C58">
        <w:rPr>
          <w:rFonts w:ascii="Calibri" w:hAnsi="Calibri" w:cs="Calibri"/>
        </w:rPr>
        <w:t>s</w:t>
      </w:r>
      <w:r w:rsidRPr="00D42002">
        <w:rPr>
          <w:rFonts w:ascii="Calibri" w:hAnsi="Calibri" w:cs="Calibri"/>
        </w:rPr>
        <w:t xml:space="preserve"> and supplementary resources, completing </w:t>
      </w:r>
      <w:r>
        <w:rPr>
          <w:rFonts w:ascii="Calibri" w:hAnsi="Calibri" w:cs="Calibri"/>
        </w:rPr>
        <w:t xml:space="preserve">discussion posts, </w:t>
      </w:r>
      <w:r w:rsidRPr="00D42002">
        <w:rPr>
          <w:rFonts w:ascii="Calibri" w:hAnsi="Calibri" w:cs="Calibri"/>
        </w:rPr>
        <w:t>online quiz</w:t>
      </w:r>
      <w:r w:rsidR="00C40D57">
        <w:rPr>
          <w:rFonts w:ascii="Calibri" w:hAnsi="Calibri" w:cs="Calibri"/>
        </w:rPr>
        <w:t>zes</w:t>
      </w:r>
      <w:r w:rsidRPr="00D42002">
        <w:rPr>
          <w:rFonts w:ascii="Calibri" w:hAnsi="Calibri" w:cs="Calibri"/>
        </w:rPr>
        <w:t xml:space="preserve">, assignments, and the group project. </w:t>
      </w:r>
      <w:r>
        <w:rPr>
          <w:rFonts w:ascii="Calibri" w:hAnsi="Calibri" w:cs="Calibri"/>
        </w:rPr>
        <w:t>Plan carefully to use your time efficiently</w:t>
      </w:r>
      <w:r w:rsidRPr="00D42002">
        <w:rPr>
          <w:rFonts w:ascii="Calibri" w:hAnsi="Calibri" w:cs="Calibri"/>
        </w:rPr>
        <w:t xml:space="preserve">. </w:t>
      </w:r>
      <w:r>
        <w:rPr>
          <w:rFonts w:ascii="Calibri" w:hAnsi="Calibri" w:cs="Calibri"/>
        </w:rPr>
        <w:t xml:space="preserve">Check the deadlines of activities and submit way before the deadline. Be prepared to face last minute glitches. </w:t>
      </w:r>
      <w:r w:rsidRPr="00D42002">
        <w:rPr>
          <w:rFonts w:ascii="Calibri" w:hAnsi="Calibri" w:cs="Calibri"/>
        </w:rPr>
        <w:t>Don’t hesitate to ask for help and always communicate. Be punctual and save all your assignments</w:t>
      </w:r>
      <w:r>
        <w:rPr>
          <w:rFonts w:ascii="Calibri" w:hAnsi="Calibri" w:cs="Calibri"/>
        </w:rPr>
        <w:t>/activities</w:t>
      </w:r>
      <w:r w:rsidRPr="00D42002">
        <w:rPr>
          <w:rFonts w:ascii="Calibri" w:hAnsi="Calibri" w:cs="Calibri"/>
        </w:rPr>
        <w:t xml:space="preserve"> </w:t>
      </w:r>
      <w:r>
        <w:rPr>
          <w:rFonts w:ascii="Calibri" w:hAnsi="Calibri" w:cs="Calibri"/>
        </w:rPr>
        <w:t xml:space="preserve">continuously </w:t>
      </w:r>
      <w:r w:rsidRPr="00D42002">
        <w:rPr>
          <w:rFonts w:ascii="Calibri" w:hAnsi="Calibri" w:cs="Calibri"/>
        </w:rPr>
        <w:t>(and back them up!)</w:t>
      </w:r>
    </w:p>
    <w:p w14:paraId="495F0CCB" w14:textId="77777777" w:rsidR="00660033" w:rsidRDefault="00660033" w:rsidP="00660033">
      <w:pPr>
        <w:pStyle w:val="Heading1"/>
        <w:spacing w:before="240" w:after="120"/>
      </w:pPr>
      <w:r w:rsidRPr="00660033">
        <w:t xml:space="preserve">Course Requirements  </w:t>
      </w:r>
    </w:p>
    <w:p w14:paraId="5E7A924C" w14:textId="364DDC70" w:rsidR="00660033" w:rsidRPr="00660033" w:rsidRDefault="00BE2676" w:rsidP="00660033">
      <w:pPr>
        <w:spacing w:after="166"/>
        <w:ind w:right="4"/>
        <w:rPr>
          <w:rFonts w:ascii="Calibri" w:hAnsi="Calibri" w:cs="Calibri"/>
        </w:rPr>
      </w:pPr>
      <w:bookmarkStart w:id="14" w:name="_Hlk135683862"/>
      <w:r w:rsidRPr="00660033">
        <w:rPr>
          <w:rFonts w:ascii="Calibri" w:hAnsi="Calibri" w:cs="Calibri"/>
        </w:rPr>
        <w:t>The student will</w:t>
      </w:r>
      <w:r>
        <w:rPr>
          <w:rFonts w:ascii="Calibri" w:hAnsi="Calibri" w:cs="Calibri"/>
        </w:rPr>
        <w:t>:</w:t>
      </w:r>
      <w:r w:rsidR="00660033" w:rsidRPr="00660033">
        <w:rPr>
          <w:rFonts w:ascii="Calibri" w:hAnsi="Calibri" w:cs="Calibri"/>
        </w:rPr>
        <w:t xml:space="preserve">  </w:t>
      </w:r>
    </w:p>
    <w:p w14:paraId="1F4B638C" w14:textId="06519D70" w:rsidR="00660033" w:rsidRPr="00660033" w:rsidRDefault="00BE2676" w:rsidP="00660033">
      <w:pPr>
        <w:numPr>
          <w:ilvl w:val="0"/>
          <w:numId w:val="16"/>
        </w:numPr>
        <w:spacing w:after="4" w:line="270" w:lineRule="auto"/>
        <w:ind w:right="4" w:hanging="360"/>
        <w:rPr>
          <w:rFonts w:ascii="Calibri" w:hAnsi="Calibri" w:cs="Calibri"/>
        </w:rPr>
      </w:pPr>
      <w:r>
        <w:rPr>
          <w:rFonts w:ascii="Calibri" w:hAnsi="Calibri" w:cs="Calibri"/>
        </w:rPr>
        <w:t>b</w:t>
      </w:r>
      <w:r w:rsidR="00660033" w:rsidRPr="00660033">
        <w:rPr>
          <w:rFonts w:ascii="Calibri" w:hAnsi="Calibri" w:cs="Calibri"/>
        </w:rPr>
        <w:t xml:space="preserve">e responsible for checking the announcements in the UNT email and other types of class communication daily.   </w:t>
      </w:r>
      <w:r w:rsidR="00660033" w:rsidRPr="00660033">
        <w:rPr>
          <w:rFonts w:ascii="Calibri" w:hAnsi="Calibri" w:cs="Calibri"/>
        </w:rPr>
        <w:tab/>
        <w:t xml:space="preserve">  </w:t>
      </w:r>
    </w:p>
    <w:p w14:paraId="2A36C7F4" w14:textId="4332AAEF" w:rsidR="00660033" w:rsidRPr="00660033" w:rsidRDefault="00660033" w:rsidP="00660033">
      <w:pPr>
        <w:numPr>
          <w:ilvl w:val="0"/>
          <w:numId w:val="16"/>
        </w:numPr>
        <w:spacing w:after="4" w:line="270" w:lineRule="auto"/>
        <w:ind w:right="4" w:hanging="360"/>
        <w:rPr>
          <w:rFonts w:ascii="Calibri" w:hAnsi="Calibri" w:cs="Calibri"/>
        </w:rPr>
      </w:pPr>
      <w:r w:rsidRPr="00660033">
        <w:rPr>
          <w:rFonts w:ascii="Calibri" w:hAnsi="Calibri" w:cs="Calibri"/>
        </w:rPr>
        <w:lastRenderedPageBreak/>
        <w:t xml:space="preserve">access and follow all course instructions found in the syllabus, announcements, assignments, and all other class-related documents.  </w:t>
      </w:r>
    </w:p>
    <w:p w14:paraId="59C810D9" w14:textId="6B3B382F" w:rsidR="00BE2676" w:rsidRDefault="00660033" w:rsidP="00660033">
      <w:pPr>
        <w:numPr>
          <w:ilvl w:val="0"/>
          <w:numId w:val="16"/>
        </w:numPr>
        <w:spacing w:after="4" w:line="270" w:lineRule="auto"/>
        <w:ind w:right="4" w:hanging="360"/>
        <w:rPr>
          <w:rFonts w:ascii="Calibri" w:hAnsi="Calibri" w:cs="Calibri"/>
        </w:rPr>
      </w:pPr>
      <w:r w:rsidRPr="00660033">
        <w:rPr>
          <w:rFonts w:ascii="Calibri" w:hAnsi="Calibri" w:cs="Calibri"/>
        </w:rPr>
        <w:t xml:space="preserve">complete all the class assignments in the time frame specified. </w:t>
      </w:r>
    </w:p>
    <w:p w14:paraId="12A1AA2B" w14:textId="37B3F001" w:rsidR="00660033" w:rsidRPr="00660033" w:rsidRDefault="00BE2676" w:rsidP="00660033">
      <w:pPr>
        <w:numPr>
          <w:ilvl w:val="0"/>
          <w:numId w:val="16"/>
        </w:numPr>
        <w:spacing w:after="4" w:line="270" w:lineRule="auto"/>
        <w:ind w:right="4" w:hanging="360"/>
        <w:rPr>
          <w:rFonts w:ascii="Calibri" w:hAnsi="Calibri" w:cs="Calibri"/>
        </w:rPr>
      </w:pPr>
      <w:r>
        <w:rPr>
          <w:rFonts w:ascii="Calibri" w:hAnsi="Calibri" w:cs="Calibri"/>
        </w:rPr>
        <w:t xml:space="preserve">submit on time. </w:t>
      </w:r>
      <w:r w:rsidR="00704421">
        <w:rPr>
          <w:rFonts w:ascii="Calibri" w:hAnsi="Calibri" w:cs="Calibri"/>
        </w:rPr>
        <w:t>There is no late submission. The student is supposed to cross-check to make sure that the submission is completed on time</w:t>
      </w:r>
      <w:r w:rsidR="004F2F41">
        <w:rPr>
          <w:rFonts w:ascii="Calibri" w:hAnsi="Calibri" w:cs="Calibri"/>
        </w:rPr>
        <w:t xml:space="preserve"> and the file submitted is correct</w:t>
      </w:r>
      <w:r w:rsidR="00704421">
        <w:rPr>
          <w:rFonts w:ascii="Calibri" w:hAnsi="Calibri" w:cs="Calibri"/>
        </w:rPr>
        <w:t xml:space="preserve">. In case of any technical inconvenience or emergency situation, inform </w:t>
      </w:r>
      <w:r w:rsidR="00FA5F8E">
        <w:rPr>
          <w:rFonts w:ascii="Calibri" w:hAnsi="Calibri" w:cs="Calibri"/>
        </w:rPr>
        <w:t>me</w:t>
      </w:r>
      <w:r w:rsidR="00704421">
        <w:rPr>
          <w:rFonts w:ascii="Calibri" w:hAnsi="Calibri" w:cs="Calibri"/>
        </w:rPr>
        <w:t xml:space="preserve"> immediately with adequate documentation.</w:t>
      </w:r>
    </w:p>
    <w:p w14:paraId="0D6A9DE2" w14:textId="44F1449A" w:rsidR="00660033" w:rsidRPr="00704421" w:rsidRDefault="00660033" w:rsidP="00314F85">
      <w:pPr>
        <w:numPr>
          <w:ilvl w:val="0"/>
          <w:numId w:val="16"/>
        </w:numPr>
        <w:spacing w:after="224" w:line="270" w:lineRule="auto"/>
        <w:ind w:right="4" w:hanging="360"/>
        <w:jc w:val="both"/>
        <w:rPr>
          <w:rFonts w:ascii="Calibri" w:hAnsi="Calibri" w:cs="Calibri"/>
        </w:rPr>
      </w:pPr>
      <w:r w:rsidRPr="00704421">
        <w:rPr>
          <w:rFonts w:ascii="Calibri" w:hAnsi="Calibri" w:cs="Calibri"/>
        </w:rPr>
        <w:t xml:space="preserve">complete </w:t>
      </w:r>
      <w:r w:rsidR="00BE2676">
        <w:rPr>
          <w:rFonts w:ascii="Calibri" w:hAnsi="Calibri" w:cs="Calibri"/>
        </w:rPr>
        <w:t xml:space="preserve">and submit </w:t>
      </w:r>
      <w:r w:rsidR="00704421" w:rsidRPr="00704421">
        <w:rPr>
          <w:rFonts w:ascii="Calibri" w:hAnsi="Calibri" w:cs="Calibri"/>
        </w:rPr>
        <w:t xml:space="preserve">the </w:t>
      </w:r>
      <w:r w:rsidRPr="00704421">
        <w:rPr>
          <w:rFonts w:ascii="Calibri" w:hAnsi="Calibri" w:cs="Calibri"/>
        </w:rPr>
        <w:t>midterm</w:t>
      </w:r>
      <w:r w:rsidR="00704421" w:rsidRPr="00704421">
        <w:rPr>
          <w:rFonts w:ascii="Calibri" w:hAnsi="Calibri" w:cs="Calibri"/>
        </w:rPr>
        <w:t>, final and final</w:t>
      </w:r>
      <w:r w:rsidRPr="00704421">
        <w:rPr>
          <w:rFonts w:ascii="Calibri" w:hAnsi="Calibri" w:cs="Calibri"/>
        </w:rPr>
        <w:t xml:space="preserve"> project</w:t>
      </w:r>
      <w:r w:rsidR="00BE2676">
        <w:rPr>
          <w:rFonts w:ascii="Calibri" w:hAnsi="Calibri" w:cs="Calibri"/>
        </w:rPr>
        <w:t xml:space="preserve"> on time</w:t>
      </w:r>
      <w:r w:rsidR="00704421" w:rsidRPr="00704421">
        <w:rPr>
          <w:rFonts w:ascii="Calibri" w:hAnsi="Calibri" w:cs="Calibri"/>
        </w:rPr>
        <w:t xml:space="preserve">. There will be no deadline extension. </w:t>
      </w:r>
      <w:bookmarkEnd w:id="14"/>
    </w:p>
    <w:p w14:paraId="2FE057A2" w14:textId="55612267" w:rsidR="008F4C28" w:rsidRDefault="005139D0" w:rsidP="000543FB">
      <w:pPr>
        <w:pStyle w:val="Heading1"/>
        <w:spacing w:before="240" w:after="120"/>
      </w:pPr>
      <w:bookmarkStart w:id="15" w:name="_Hlk124594516"/>
      <w:bookmarkEnd w:id="13"/>
      <w:r>
        <w:t>Assessing Your Work</w:t>
      </w:r>
    </w:p>
    <w:bookmarkEnd w:id="15"/>
    <w:p w14:paraId="4651628A" w14:textId="76E19378" w:rsidR="00825792" w:rsidRDefault="00825792" w:rsidP="002B1B59">
      <w:pPr>
        <w:pStyle w:val="NormalWeb"/>
        <w:spacing w:before="0" w:beforeAutospacing="0" w:after="120" w:afterAutospacing="0"/>
        <w:jc w:val="both"/>
        <w:rPr>
          <w:rFonts w:ascii="Calibri" w:eastAsiaTheme="minorEastAsia" w:hAnsi="Calibri" w:cs="Calibri"/>
        </w:rPr>
      </w:pPr>
      <w:r w:rsidRPr="00D42002">
        <w:rPr>
          <w:rFonts w:ascii="Calibri" w:eastAsiaTheme="minorEastAsia" w:hAnsi="Calibri" w:cs="Calibri"/>
        </w:rPr>
        <w:t>The course grade will be determined based on the following:</w:t>
      </w:r>
    </w:p>
    <w:tbl>
      <w:tblPr>
        <w:tblStyle w:val="TableGrid"/>
        <w:tblW w:w="4082" w:type="dxa"/>
        <w:jc w:val="center"/>
        <w:tblLayout w:type="fixed"/>
        <w:tblLook w:val="05A0" w:firstRow="1" w:lastRow="0" w:firstColumn="1" w:lastColumn="1" w:noHBand="0" w:noVBand="1"/>
        <w:tblCaption w:val="Grade Scheme"/>
        <w:tblDescription w:val="Grade Scheme"/>
      </w:tblPr>
      <w:tblGrid>
        <w:gridCol w:w="2734"/>
        <w:gridCol w:w="1348"/>
      </w:tblGrid>
      <w:tr w:rsidR="00342AD1" w:rsidRPr="00FE4A12" w14:paraId="0CEFA475" w14:textId="77777777" w:rsidTr="00970930">
        <w:trPr>
          <w:trHeight w:val="227"/>
          <w:jc w:val="center"/>
        </w:trPr>
        <w:tc>
          <w:tcPr>
            <w:tcW w:w="2734" w:type="dxa"/>
          </w:tcPr>
          <w:p w14:paraId="78E70ABC" w14:textId="77777777" w:rsidR="00342AD1" w:rsidRPr="00A56F23" w:rsidRDefault="00342AD1" w:rsidP="00970930">
            <w:pPr>
              <w:autoSpaceDE w:val="0"/>
              <w:autoSpaceDN w:val="0"/>
              <w:adjustRightInd w:val="0"/>
              <w:jc w:val="both"/>
              <w:rPr>
                <w:rFonts w:ascii="Calibri" w:hAnsi="Calibri" w:cs="Calibri"/>
                <w:b/>
                <w:bCs/>
              </w:rPr>
            </w:pPr>
            <w:r w:rsidRPr="00A56F23">
              <w:rPr>
                <w:rFonts w:ascii="Calibri" w:hAnsi="Calibri" w:cs="Calibri"/>
                <w:b/>
                <w:bCs/>
              </w:rPr>
              <w:t>Grade Item</w:t>
            </w:r>
          </w:p>
        </w:tc>
        <w:tc>
          <w:tcPr>
            <w:tcW w:w="1348" w:type="dxa"/>
          </w:tcPr>
          <w:p w14:paraId="5293D8C3" w14:textId="77777777" w:rsidR="00342AD1" w:rsidRPr="00A56F23" w:rsidRDefault="00342AD1" w:rsidP="00970930">
            <w:pPr>
              <w:autoSpaceDE w:val="0"/>
              <w:autoSpaceDN w:val="0"/>
              <w:adjustRightInd w:val="0"/>
              <w:jc w:val="both"/>
              <w:rPr>
                <w:rFonts w:ascii="Calibri" w:hAnsi="Calibri" w:cs="Calibri"/>
                <w:b/>
                <w:bCs/>
              </w:rPr>
            </w:pPr>
            <w:r w:rsidRPr="00A56F23">
              <w:rPr>
                <w:rFonts w:ascii="Calibri" w:hAnsi="Calibri" w:cs="Calibri"/>
                <w:b/>
                <w:bCs/>
              </w:rPr>
              <w:t>Weight</w:t>
            </w:r>
          </w:p>
        </w:tc>
      </w:tr>
      <w:tr w:rsidR="00342AD1" w:rsidRPr="00FE4A12" w14:paraId="1F28A6C1" w14:textId="77777777" w:rsidTr="00970930">
        <w:trPr>
          <w:trHeight w:val="227"/>
          <w:jc w:val="center"/>
        </w:trPr>
        <w:tc>
          <w:tcPr>
            <w:tcW w:w="2734" w:type="dxa"/>
          </w:tcPr>
          <w:p w14:paraId="6084DA65" w14:textId="77777777" w:rsidR="00342AD1" w:rsidRPr="00D42002" w:rsidRDefault="00342AD1" w:rsidP="00970930">
            <w:pPr>
              <w:autoSpaceDE w:val="0"/>
              <w:autoSpaceDN w:val="0"/>
              <w:adjustRightInd w:val="0"/>
              <w:jc w:val="both"/>
              <w:rPr>
                <w:rFonts w:ascii="Calibri" w:hAnsi="Calibri" w:cs="Calibri"/>
              </w:rPr>
            </w:pPr>
            <w:r>
              <w:rPr>
                <w:rFonts w:ascii="Calibri" w:hAnsi="Calibri" w:cs="Calibri"/>
              </w:rPr>
              <w:t>Class Participation</w:t>
            </w:r>
          </w:p>
        </w:tc>
        <w:tc>
          <w:tcPr>
            <w:tcW w:w="1348" w:type="dxa"/>
          </w:tcPr>
          <w:p w14:paraId="63BB2FE1" w14:textId="77777777" w:rsidR="00342AD1" w:rsidRDefault="00342AD1" w:rsidP="00970930">
            <w:pPr>
              <w:autoSpaceDE w:val="0"/>
              <w:autoSpaceDN w:val="0"/>
              <w:adjustRightInd w:val="0"/>
              <w:jc w:val="both"/>
              <w:rPr>
                <w:rFonts w:ascii="Calibri" w:hAnsi="Calibri" w:cs="Calibri"/>
              </w:rPr>
            </w:pPr>
            <w:r>
              <w:rPr>
                <w:rFonts w:ascii="Calibri" w:hAnsi="Calibri" w:cs="Calibri"/>
              </w:rPr>
              <w:t>10%</w:t>
            </w:r>
          </w:p>
        </w:tc>
      </w:tr>
      <w:tr w:rsidR="00342AD1" w:rsidRPr="00FE4A12" w14:paraId="282D2886" w14:textId="77777777" w:rsidTr="00970930">
        <w:trPr>
          <w:trHeight w:val="227"/>
          <w:jc w:val="center"/>
        </w:trPr>
        <w:tc>
          <w:tcPr>
            <w:tcW w:w="2734" w:type="dxa"/>
          </w:tcPr>
          <w:p w14:paraId="7591EFAF" w14:textId="77777777" w:rsidR="00342AD1" w:rsidRPr="00D42002" w:rsidRDefault="00342AD1" w:rsidP="00970930">
            <w:pPr>
              <w:autoSpaceDE w:val="0"/>
              <w:autoSpaceDN w:val="0"/>
              <w:adjustRightInd w:val="0"/>
              <w:jc w:val="both"/>
              <w:rPr>
                <w:rFonts w:ascii="Calibri" w:hAnsi="Calibri" w:cs="Calibri"/>
              </w:rPr>
            </w:pPr>
            <w:r w:rsidRPr="00D42002">
              <w:rPr>
                <w:rFonts w:ascii="Calibri" w:hAnsi="Calibri" w:cs="Calibri"/>
              </w:rPr>
              <w:t>Discussion P</w:t>
            </w:r>
            <w:r>
              <w:rPr>
                <w:rFonts w:ascii="Calibri" w:hAnsi="Calibri" w:cs="Calibri"/>
              </w:rPr>
              <w:t>ost</w:t>
            </w:r>
          </w:p>
        </w:tc>
        <w:tc>
          <w:tcPr>
            <w:tcW w:w="1348" w:type="dxa"/>
          </w:tcPr>
          <w:p w14:paraId="7AA507E7" w14:textId="77777777" w:rsidR="00342AD1" w:rsidRPr="00D42002" w:rsidRDefault="00342AD1" w:rsidP="00970930">
            <w:pPr>
              <w:autoSpaceDE w:val="0"/>
              <w:autoSpaceDN w:val="0"/>
              <w:adjustRightInd w:val="0"/>
              <w:jc w:val="both"/>
              <w:rPr>
                <w:rFonts w:ascii="Calibri" w:hAnsi="Calibri" w:cs="Calibri"/>
              </w:rPr>
            </w:pPr>
            <w:r>
              <w:rPr>
                <w:rFonts w:ascii="Calibri" w:hAnsi="Calibri" w:cs="Calibri"/>
              </w:rPr>
              <w:t xml:space="preserve">  3</w:t>
            </w:r>
            <w:r w:rsidRPr="00D42002">
              <w:rPr>
                <w:rFonts w:ascii="Calibri" w:hAnsi="Calibri" w:cs="Calibri"/>
              </w:rPr>
              <w:t>%</w:t>
            </w:r>
          </w:p>
        </w:tc>
      </w:tr>
      <w:tr w:rsidR="00342AD1" w:rsidRPr="00FE4A12" w14:paraId="13A0297A" w14:textId="77777777" w:rsidTr="00970930">
        <w:trPr>
          <w:trHeight w:val="227"/>
          <w:jc w:val="center"/>
        </w:trPr>
        <w:tc>
          <w:tcPr>
            <w:tcW w:w="2734" w:type="dxa"/>
          </w:tcPr>
          <w:p w14:paraId="67785D0A" w14:textId="77777777" w:rsidR="00342AD1" w:rsidRDefault="00342AD1" w:rsidP="00970930">
            <w:pPr>
              <w:autoSpaceDE w:val="0"/>
              <w:autoSpaceDN w:val="0"/>
              <w:adjustRightInd w:val="0"/>
              <w:jc w:val="both"/>
              <w:rPr>
                <w:rFonts w:ascii="Calibri" w:hAnsi="Calibri" w:cs="Calibri"/>
              </w:rPr>
            </w:pPr>
            <w:r>
              <w:rPr>
                <w:rFonts w:ascii="Calibri" w:hAnsi="Calibri" w:cs="Calibri"/>
              </w:rPr>
              <w:t>Assessment</w:t>
            </w:r>
            <w:r w:rsidRPr="00F104B2">
              <w:rPr>
                <w:rFonts w:ascii="Calibri" w:hAnsi="Calibri" w:cs="Calibri"/>
              </w:rPr>
              <w:t xml:space="preserve"> Assignment </w:t>
            </w:r>
          </w:p>
        </w:tc>
        <w:tc>
          <w:tcPr>
            <w:tcW w:w="1348" w:type="dxa"/>
          </w:tcPr>
          <w:p w14:paraId="0F9649F6" w14:textId="2BFE3BB5" w:rsidR="00342AD1" w:rsidRDefault="00AE60E5" w:rsidP="00970930">
            <w:pPr>
              <w:autoSpaceDE w:val="0"/>
              <w:autoSpaceDN w:val="0"/>
              <w:adjustRightInd w:val="0"/>
              <w:jc w:val="both"/>
              <w:rPr>
                <w:rFonts w:ascii="Calibri" w:hAnsi="Calibri" w:cs="Calibri"/>
              </w:rPr>
            </w:pPr>
            <w:r>
              <w:rPr>
                <w:rFonts w:ascii="Calibri" w:hAnsi="Calibri" w:cs="Calibri"/>
              </w:rPr>
              <w:t>25</w:t>
            </w:r>
            <w:r w:rsidR="00342AD1" w:rsidRPr="00F104B2">
              <w:rPr>
                <w:rFonts w:ascii="Calibri" w:hAnsi="Calibri" w:cs="Calibri"/>
              </w:rPr>
              <w:t>%</w:t>
            </w:r>
          </w:p>
        </w:tc>
      </w:tr>
      <w:tr w:rsidR="00342AD1" w:rsidRPr="00FE4A12" w14:paraId="4A807DF2" w14:textId="77777777" w:rsidTr="00970930">
        <w:trPr>
          <w:trHeight w:val="227"/>
          <w:jc w:val="center"/>
        </w:trPr>
        <w:tc>
          <w:tcPr>
            <w:tcW w:w="2734" w:type="dxa"/>
          </w:tcPr>
          <w:p w14:paraId="0263EF43" w14:textId="77777777" w:rsidR="00342AD1" w:rsidRPr="00F104B2" w:rsidRDefault="00342AD1" w:rsidP="00970930">
            <w:pPr>
              <w:autoSpaceDE w:val="0"/>
              <w:autoSpaceDN w:val="0"/>
              <w:adjustRightInd w:val="0"/>
              <w:jc w:val="both"/>
              <w:rPr>
                <w:rFonts w:ascii="Calibri" w:hAnsi="Calibri" w:cs="Calibri"/>
              </w:rPr>
            </w:pPr>
            <w:r>
              <w:rPr>
                <w:rFonts w:ascii="Calibri" w:hAnsi="Calibri" w:cs="Calibri"/>
              </w:rPr>
              <w:t>Syllabus Quiz</w:t>
            </w:r>
          </w:p>
        </w:tc>
        <w:tc>
          <w:tcPr>
            <w:tcW w:w="1348" w:type="dxa"/>
          </w:tcPr>
          <w:p w14:paraId="4EDE8AD2" w14:textId="77777777" w:rsidR="00342AD1" w:rsidRDefault="00342AD1" w:rsidP="00970930">
            <w:pPr>
              <w:autoSpaceDE w:val="0"/>
              <w:autoSpaceDN w:val="0"/>
              <w:adjustRightInd w:val="0"/>
              <w:jc w:val="both"/>
              <w:rPr>
                <w:rFonts w:ascii="Calibri" w:hAnsi="Calibri" w:cs="Calibri"/>
              </w:rPr>
            </w:pPr>
            <w:r>
              <w:rPr>
                <w:rFonts w:ascii="Calibri" w:hAnsi="Calibri" w:cs="Calibri"/>
              </w:rPr>
              <w:t xml:space="preserve">  2%</w:t>
            </w:r>
          </w:p>
        </w:tc>
      </w:tr>
      <w:tr w:rsidR="00AE60E5" w:rsidRPr="00FE4A12" w14:paraId="55051B1C" w14:textId="77777777" w:rsidTr="00970930">
        <w:trPr>
          <w:trHeight w:val="227"/>
          <w:jc w:val="center"/>
        </w:trPr>
        <w:tc>
          <w:tcPr>
            <w:tcW w:w="2734" w:type="dxa"/>
          </w:tcPr>
          <w:p w14:paraId="15FD3722" w14:textId="54100F0A" w:rsidR="00AE60E5" w:rsidRDefault="00AE60E5" w:rsidP="00970930">
            <w:pPr>
              <w:autoSpaceDE w:val="0"/>
              <w:autoSpaceDN w:val="0"/>
              <w:adjustRightInd w:val="0"/>
              <w:jc w:val="both"/>
              <w:rPr>
                <w:rFonts w:ascii="Calibri" w:hAnsi="Calibri" w:cs="Calibri"/>
              </w:rPr>
            </w:pPr>
            <w:r>
              <w:rPr>
                <w:rFonts w:ascii="Calibri" w:hAnsi="Calibri" w:cs="Calibri"/>
              </w:rPr>
              <w:t>Midterm</w:t>
            </w:r>
          </w:p>
        </w:tc>
        <w:tc>
          <w:tcPr>
            <w:tcW w:w="1348" w:type="dxa"/>
          </w:tcPr>
          <w:p w14:paraId="2E38D30B" w14:textId="259AFE40" w:rsidR="00AE60E5" w:rsidRDefault="00AE60E5" w:rsidP="00970930">
            <w:pPr>
              <w:autoSpaceDE w:val="0"/>
              <w:autoSpaceDN w:val="0"/>
              <w:adjustRightInd w:val="0"/>
              <w:jc w:val="both"/>
              <w:rPr>
                <w:rFonts w:ascii="Calibri" w:hAnsi="Calibri" w:cs="Calibri"/>
              </w:rPr>
            </w:pPr>
            <w:r>
              <w:rPr>
                <w:rFonts w:ascii="Calibri" w:hAnsi="Calibri" w:cs="Calibri"/>
              </w:rPr>
              <w:t>15%</w:t>
            </w:r>
          </w:p>
        </w:tc>
      </w:tr>
      <w:tr w:rsidR="00342AD1" w:rsidRPr="00FE4A12" w14:paraId="401EBFFB" w14:textId="77777777" w:rsidTr="00970930">
        <w:trPr>
          <w:trHeight w:val="227"/>
          <w:jc w:val="center"/>
        </w:trPr>
        <w:tc>
          <w:tcPr>
            <w:tcW w:w="2734" w:type="dxa"/>
          </w:tcPr>
          <w:p w14:paraId="275EC83B" w14:textId="77777777" w:rsidR="00342AD1" w:rsidRPr="00D42002" w:rsidRDefault="00342AD1" w:rsidP="00970930">
            <w:pPr>
              <w:autoSpaceDE w:val="0"/>
              <w:autoSpaceDN w:val="0"/>
              <w:adjustRightInd w:val="0"/>
              <w:jc w:val="both"/>
              <w:rPr>
                <w:rFonts w:ascii="Calibri" w:hAnsi="Calibri" w:cs="Calibri"/>
              </w:rPr>
            </w:pPr>
            <w:r>
              <w:rPr>
                <w:rFonts w:ascii="Calibri" w:hAnsi="Calibri" w:cs="Calibri"/>
              </w:rPr>
              <w:t>Final</w:t>
            </w:r>
            <w:r w:rsidRPr="00D42002">
              <w:rPr>
                <w:rFonts w:ascii="Calibri" w:hAnsi="Calibri" w:cs="Calibri"/>
              </w:rPr>
              <w:t xml:space="preserve"> </w:t>
            </w:r>
            <w:r>
              <w:rPr>
                <w:rFonts w:ascii="Calibri" w:hAnsi="Calibri" w:cs="Calibri"/>
              </w:rPr>
              <w:t>P</w:t>
            </w:r>
            <w:r w:rsidRPr="00D42002">
              <w:rPr>
                <w:rFonts w:ascii="Calibri" w:hAnsi="Calibri" w:cs="Calibri"/>
              </w:rPr>
              <w:t>roject</w:t>
            </w:r>
          </w:p>
        </w:tc>
        <w:tc>
          <w:tcPr>
            <w:tcW w:w="1348" w:type="dxa"/>
          </w:tcPr>
          <w:p w14:paraId="7A343694" w14:textId="4AE2C3CE" w:rsidR="00342AD1" w:rsidRPr="00D42002" w:rsidRDefault="00AE60E5" w:rsidP="00970930">
            <w:pPr>
              <w:autoSpaceDE w:val="0"/>
              <w:autoSpaceDN w:val="0"/>
              <w:adjustRightInd w:val="0"/>
              <w:jc w:val="both"/>
              <w:rPr>
                <w:rFonts w:ascii="Calibri" w:hAnsi="Calibri" w:cs="Calibri"/>
              </w:rPr>
            </w:pPr>
            <w:r>
              <w:rPr>
                <w:rFonts w:ascii="Calibri" w:hAnsi="Calibri" w:cs="Calibri"/>
              </w:rPr>
              <w:t>25</w:t>
            </w:r>
            <w:r w:rsidR="00342AD1" w:rsidRPr="00D42002">
              <w:rPr>
                <w:rFonts w:ascii="Calibri" w:hAnsi="Calibri" w:cs="Calibri"/>
              </w:rPr>
              <w:t>%</w:t>
            </w:r>
          </w:p>
        </w:tc>
      </w:tr>
      <w:tr w:rsidR="00342AD1" w:rsidRPr="00FE4A12" w14:paraId="421D410B" w14:textId="77777777" w:rsidTr="00970930">
        <w:trPr>
          <w:trHeight w:val="227"/>
          <w:jc w:val="center"/>
        </w:trPr>
        <w:tc>
          <w:tcPr>
            <w:tcW w:w="2734" w:type="dxa"/>
          </w:tcPr>
          <w:p w14:paraId="76B7CF88" w14:textId="77777777" w:rsidR="00342AD1" w:rsidRPr="00D42002" w:rsidRDefault="00342AD1" w:rsidP="00970930">
            <w:pPr>
              <w:autoSpaceDE w:val="0"/>
              <w:autoSpaceDN w:val="0"/>
              <w:adjustRightInd w:val="0"/>
              <w:jc w:val="both"/>
              <w:rPr>
                <w:rFonts w:ascii="Calibri" w:hAnsi="Calibri" w:cs="Calibri"/>
              </w:rPr>
            </w:pPr>
            <w:r>
              <w:rPr>
                <w:rFonts w:ascii="Calibri" w:hAnsi="Calibri" w:cs="Calibri"/>
              </w:rPr>
              <w:t>Final Exam</w:t>
            </w:r>
          </w:p>
        </w:tc>
        <w:tc>
          <w:tcPr>
            <w:tcW w:w="1348" w:type="dxa"/>
          </w:tcPr>
          <w:p w14:paraId="04A17BF6" w14:textId="2AF02ACC" w:rsidR="00342AD1" w:rsidRPr="00D42002" w:rsidRDefault="006F1FCC" w:rsidP="00970930">
            <w:pPr>
              <w:autoSpaceDE w:val="0"/>
              <w:autoSpaceDN w:val="0"/>
              <w:adjustRightInd w:val="0"/>
              <w:jc w:val="both"/>
              <w:rPr>
                <w:rFonts w:ascii="Calibri" w:hAnsi="Calibri" w:cs="Calibri"/>
              </w:rPr>
            </w:pPr>
            <w:r>
              <w:rPr>
                <w:rFonts w:ascii="Calibri" w:hAnsi="Calibri" w:cs="Calibri"/>
              </w:rPr>
              <w:t>2</w:t>
            </w:r>
            <w:r w:rsidR="00AE60E5">
              <w:rPr>
                <w:rFonts w:ascii="Calibri" w:hAnsi="Calibri" w:cs="Calibri"/>
              </w:rPr>
              <w:t>0</w:t>
            </w:r>
            <w:r w:rsidR="00342AD1" w:rsidRPr="00D42002">
              <w:rPr>
                <w:rFonts w:ascii="Calibri" w:hAnsi="Calibri" w:cs="Calibri"/>
              </w:rPr>
              <w:t>%</w:t>
            </w:r>
          </w:p>
        </w:tc>
      </w:tr>
    </w:tbl>
    <w:p w14:paraId="65ACE7AE" w14:textId="04C49453" w:rsidR="00A803D3" w:rsidRPr="00D42002" w:rsidRDefault="00A803D3" w:rsidP="002B1B59">
      <w:pPr>
        <w:pStyle w:val="NormalWeb"/>
        <w:spacing w:before="0" w:beforeAutospacing="0" w:after="120" w:afterAutospacing="0"/>
        <w:jc w:val="both"/>
        <w:rPr>
          <w:rFonts w:ascii="Calibri" w:eastAsiaTheme="minorEastAsia" w:hAnsi="Calibri" w:cs="Calibri"/>
          <w:szCs w:val="28"/>
        </w:rPr>
      </w:pPr>
      <w:r w:rsidRPr="00D42002">
        <w:rPr>
          <w:rFonts w:ascii="Calibri" w:eastAsiaTheme="minorEastAsia" w:hAnsi="Calibri" w:cs="Calibri"/>
          <w:szCs w:val="28"/>
        </w:rPr>
        <w:t>Your letter grade will be determined by the following overall grading scheme</w:t>
      </w:r>
    </w:p>
    <w:tbl>
      <w:tblPr>
        <w:tblStyle w:val="TableGrid"/>
        <w:tblW w:w="60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Letter Grade Ranges"/>
        <w:tblDescription w:val="Letter Grade Ranges"/>
      </w:tblPr>
      <w:tblGrid>
        <w:gridCol w:w="3661"/>
        <w:gridCol w:w="2389"/>
      </w:tblGrid>
      <w:tr w:rsidR="00A803D3" w:rsidRPr="00FE4A12" w14:paraId="1ADA2649" w14:textId="77777777" w:rsidTr="00113F87">
        <w:trPr>
          <w:trHeight w:val="300"/>
          <w:jc w:val="center"/>
        </w:trPr>
        <w:tc>
          <w:tcPr>
            <w:tcW w:w="3661" w:type="dxa"/>
            <w:tcBorders>
              <w:top w:val="single" w:sz="4" w:space="0" w:color="auto"/>
              <w:left w:val="single" w:sz="4" w:space="0" w:color="auto"/>
              <w:bottom w:val="single" w:sz="4" w:space="0" w:color="auto"/>
            </w:tcBorders>
          </w:tcPr>
          <w:p w14:paraId="7D693A0E" w14:textId="70483133" w:rsidR="00A803D3" w:rsidRPr="00D42002" w:rsidRDefault="00A803D3" w:rsidP="00113F87">
            <w:pPr>
              <w:autoSpaceDE w:val="0"/>
              <w:autoSpaceDN w:val="0"/>
              <w:adjustRightInd w:val="0"/>
              <w:jc w:val="center"/>
              <w:rPr>
                <w:rFonts w:ascii="Calibri" w:hAnsi="Calibri" w:cs="Calibri"/>
              </w:rPr>
            </w:pPr>
            <w:r>
              <w:rPr>
                <w:rFonts w:asciiTheme="majorHAnsi" w:hAnsiTheme="majorHAnsi" w:cs="CMR10"/>
              </w:rPr>
              <w:t xml:space="preserve">   </w:t>
            </w:r>
            <w:r w:rsidRPr="00D42002">
              <w:rPr>
                <w:rFonts w:ascii="Calibri" w:hAnsi="Calibri" w:cs="Calibri"/>
              </w:rPr>
              <w:t>Course Score</w:t>
            </w:r>
            <w:r w:rsidR="006569E0" w:rsidRPr="00D42002">
              <w:rPr>
                <w:rFonts w:ascii="Calibri" w:hAnsi="Calibri" w:cs="Calibri"/>
              </w:rPr>
              <w:t xml:space="preserve"> (%)</w:t>
            </w:r>
          </w:p>
        </w:tc>
        <w:tc>
          <w:tcPr>
            <w:tcW w:w="2389" w:type="dxa"/>
            <w:tcBorders>
              <w:top w:val="single" w:sz="4" w:space="0" w:color="auto"/>
              <w:bottom w:val="single" w:sz="4" w:space="0" w:color="auto"/>
              <w:right w:val="single" w:sz="4" w:space="0" w:color="auto"/>
            </w:tcBorders>
          </w:tcPr>
          <w:p w14:paraId="48E52C1D" w14:textId="27EAE183"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Letter Grade</w:t>
            </w:r>
          </w:p>
        </w:tc>
      </w:tr>
      <w:tr w:rsidR="00A803D3" w:rsidRPr="00FE4A12" w14:paraId="25994D94" w14:textId="77777777" w:rsidTr="00113F87">
        <w:trPr>
          <w:trHeight w:val="300"/>
          <w:jc w:val="center"/>
        </w:trPr>
        <w:tc>
          <w:tcPr>
            <w:tcW w:w="3661" w:type="dxa"/>
            <w:tcBorders>
              <w:top w:val="single" w:sz="4" w:space="0" w:color="auto"/>
              <w:left w:val="single" w:sz="4" w:space="0" w:color="auto"/>
            </w:tcBorders>
          </w:tcPr>
          <w:p w14:paraId="3DFB7884" w14:textId="3F926569"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90</w:t>
            </w:r>
            <w:r w:rsidR="00113F87">
              <w:rPr>
                <w:rFonts w:ascii="Calibri" w:hAnsi="Calibri" w:cs="Calibri"/>
              </w:rPr>
              <w:t>-100</w:t>
            </w:r>
          </w:p>
        </w:tc>
        <w:tc>
          <w:tcPr>
            <w:tcW w:w="2389" w:type="dxa"/>
            <w:tcBorders>
              <w:top w:val="single" w:sz="4" w:space="0" w:color="auto"/>
              <w:right w:val="single" w:sz="4" w:space="0" w:color="auto"/>
            </w:tcBorders>
          </w:tcPr>
          <w:p w14:paraId="734B2A0E"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A</w:t>
            </w:r>
          </w:p>
        </w:tc>
      </w:tr>
      <w:tr w:rsidR="00A803D3" w:rsidRPr="00FE4A12" w14:paraId="3BEE7EF1" w14:textId="77777777" w:rsidTr="00113F87">
        <w:trPr>
          <w:trHeight w:val="300"/>
          <w:jc w:val="center"/>
        </w:trPr>
        <w:tc>
          <w:tcPr>
            <w:tcW w:w="3661" w:type="dxa"/>
            <w:tcBorders>
              <w:left w:val="single" w:sz="4" w:space="0" w:color="auto"/>
            </w:tcBorders>
          </w:tcPr>
          <w:p w14:paraId="0541EF3A" w14:textId="6E495238"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80-89</w:t>
            </w:r>
            <w:r w:rsidR="001E164D" w:rsidRPr="00D42002">
              <w:rPr>
                <w:rFonts w:ascii="Calibri" w:hAnsi="Calibri" w:cs="Calibri"/>
              </w:rPr>
              <w:t>.9</w:t>
            </w:r>
            <w:r w:rsidR="001446ED">
              <w:rPr>
                <w:rFonts w:ascii="Calibri" w:hAnsi="Calibri" w:cs="Calibri"/>
              </w:rPr>
              <w:t>9</w:t>
            </w:r>
          </w:p>
        </w:tc>
        <w:tc>
          <w:tcPr>
            <w:tcW w:w="2389" w:type="dxa"/>
            <w:tcBorders>
              <w:right w:val="single" w:sz="4" w:space="0" w:color="auto"/>
            </w:tcBorders>
          </w:tcPr>
          <w:p w14:paraId="4D8329FC"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B</w:t>
            </w:r>
          </w:p>
        </w:tc>
      </w:tr>
      <w:tr w:rsidR="00A803D3" w:rsidRPr="00FE4A12" w14:paraId="5B95B635" w14:textId="77777777" w:rsidTr="00113F87">
        <w:trPr>
          <w:trHeight w:val="300"/>
          <w:jc w:val="center"/>
        </w:trPr>
        <w:tc>
          <w:tcPr>
            <w:tcW w:w="3661" w:type="dxa"/>
            <w:tcBorders>
              <w:left w:val="single" w:sz="4" w:space="0" w:color="auto"/>
            </w:tcBorders>
          </w:tcPr>
          <w:p w14:paraId="4788A796" w14:textId="0DE42FD3"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70-7</w:t>
            </w:r>
            <w:r w:rsidR="000F3D37" w:rsidRPr="00D42002">
              <w:rPr>
                <w:rFonts w:ascii="Calibri" w:hAnsi="Calibri" w:cs="Calibri"/>
              </w:rPr>
              <w:t>9</w:t>
            </w:r>
            <w:r w:rsidR="001E164D" w:rsidRPr="00D42002">
              <w:rPr>
                <w:rFonts w:ascii="Calibri" w:hAnsi="Calibri" w:cs="Calibri"/>
              </w:rPr>
              <w:t>.9</w:t>
            </w:r>
            <w:r w:rsidR="001446ED">
              <w:rPr>
                <w:rFonts w:ascii="Calibri" w:hAnsi="Calibri" w:cs="Calibri"/>
              </w:rPr>
              <w:t>9</w:t>
            </w:r>
          </w:p>
        </w:tc>
        <w:tc>
          <w:tcPr>
            <w:tcW w:w="2389" w:type="dxa"/>
            <w:tcBorders>
              <w:right w:val="single" w:sz="4" w:space="0" w:color="auto"/>
            </w:tcBorders>
          </w:tcPr>
          <w:p w14:paraId="6091FCA2"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C</w:t>
            </w:r>
          </w:p>
        </w:tc>
      </w:tr>
      <w:tr w:rsidR="00A803D3" w:rsidRPr="00FE4A12" w14:paraId="53C2ACCF" w14:textId="77777777" w:rsidTr="00113F87">
        <w:trPr>
          <w:trHeight w:val="300"/>
          <w:jc w:val="center"/>
        </w:trPr>
        <w:tc>
          <w:tcPr>
            <w:tcW w:w="3661" w:type="dxa"/>
            <w:tcBorders>
              <w:left w:val="single" w:sz="4" w:space="0" w:color="auto"/>
            </w:tcBorders>
          </w:tcPr>
          <w:p w14:paraId="197BE38D" w14:textId="060B6056"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60-6</w:t>
            </w:r>
            <w:r w:rsidR="000F3D37" w:rsidRPr="00D42002">
              <w:rPr>
                <w:rFonts w:ascii="Calibri" w:hAnsi="Calibri" w:cs="Calibri"/>
              </w:rPr>
              <w:t>9</w:t>
            </w:r>
            <w:r w:rsidR="001E164D" w:rsidRPr="00D42002">
              <w:rPr>
                <w:rFonts w:ascii="Calibri" w:hAnsi="Calibri" w:cs="Calibri"/>
              </w:rPr>
              <w:t>.9</w:t>
            </w:r>
            <w:r w:rsidR="001446ED">
              <w:rPr>
                <w:rFonts w:ascii="Calibri" w:hAnsi="Calibri" w:cs="Calibri"/>
              </w:rPr>
              <w:t>9</w:t>
            </w:r>
          </w:p>
        </w:tc>
        <w:tc>
          <w:tcPr>
            <w:tcW w:w="2389" w:type="dxa"/>
            <w:tcBorders>
              <w:right w:val="single" w:sz="4" w:space="0" w:color="auto"/>
            </w:tcBorders>
          </w:tcPr>
          <w:p w14:paraId="40D558F6"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D</w:t>
            </w:r>
          </w:p>
        </w:tc>
      </w:tr>
      <w:tr w:rsidR="00A803D3" w:rsidRPr="00FE4A12" w14:paraId="0D01093A" w14:textId="77777777" w:rsidTr="00113F87">
        <w:trPr>
          <w:trHeight w:val="300"/>
          <w:jc w:val="center"/>
        </w:trPr>
        <w:tc>
          <w:tcPr>
            <w:tcW w:w="3661" w:type="dxa"/>
            <w:tcBorders>
              <w:left w:val="single" w:sz="4" w:space="0" w:color="auto"/>
              <w:bottom w:val="single" w:sz="4" w:space="0" w:color="auto"/>
            </w:tcBorders>
          </w:tcPr>
          <w:p w14:paraId="6E6C5A10" w14:textId="7D7B7CEF" w:rsidR="00A803D3" w:rsidRPr="00D42002" w:rsidRDefault="00113F87" w:rsidP="00113F87">
            <w:pPr>
              <w:autoSpaceDE w:val="0"/>
              <w:autoSpaceDN w:val="0"/>
              <w:adjustRightInd w:val="0"/>
              <w:jc w:val="center"/>
              <w:rPr>
                <w:rFonts w:ascii="Calibri" w:hAnsi="Calibri" w:cs="Calibri"/>
              </w:rPr>
            </w:pPr>
            <w:r>
              <w:rPr>
                <w:rFonts w:ascii="Calibri" w:hAnsi="Calibri" w:cs="Calibri"/>
              </w:rPr>
              <w:t>0-59.9</w:t>
            </w:r>
            <w:r w:rsidR="001446ED">
              <w:rPr>
                <w:rFonts w:ascii="Calibri" w:hAnsi="Calibri" w:cs="Calibri"/>
              </w:rPr>
              <w:t>9</w:t>
            </w:r>
          </w:p>
        </w:tc>
        <w:tc>
          <w:tcPr>
            <w:tcW w:w="2389" w:type="dxa"/>
            <w:tcBorders>
              <w:bottom w:val="single" w:sz="4" w:space="0" w:color="auto"/>
              <w:right w:val="single" w:sz="4" w:space="0" w:color="auto"/>
            </w:tcBorders>
          </w:tcPr>
          <w:p w14:paraId="4DC801FC"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F</w:t>
            </w:r>
          </w:p>
        </w:tc>
      </w:tr>
    </w:tbl>
    <w:p w14:paraId="17A478A4" w14:textId="1BB4E2CE" w:rsidR="00424791" w:rsidRDefault="00424791" w:rsidP="00B67CBE">
      <w:pPr>
        <w:pStyle w:val="NormalWeb"/>
        <w:spacing w:before="0" w:beforeAutospacing="0" w:after="0" w:afterAutospacing="0"/>
        <w:jc w:val="both"/>
        <w:rPr>
          <w:rFonts w:asciiTheme="majorHAnsi" w:eastAsiaTheme="minorEastAsia" w:hAnsiTheme="majorHAnsi" w:cs="CMR10"/>
        </w:rPr>
      </w:pPr>
    </w:p>
    <w:p w14:paraId="18D926B6" w14:textId="77777777" w:rsidR="008C6F41" w:rsidRDefault="008C6F41" w:rsidP="008C6F41">
      <w:pPr>
        <w:pStyle w:val="NormalWeb"/>
        <w:spacing w:before="0" w:beforeAutospacing="0" w:after="0" w:afterAutospacing="0"/>
        <w:jc w:val="both"/>
        <w:rPr>
          <w:rFonts w:asciiTheme="majorHAnsi" w:eastAsiaTheme="minorEastAsia" w:hAnsiTheme="majorHAnsi" w:cs="CMR10"/>
        </w:rPr>
      </w:pPr>
      <w:bookmarkStart w:id="16" w:name="_Hlk112401244"/>
    </w:p>
    <w:p w14:paraId="5DAECB56" w14:textId="77777777" w:rsidR="008C6F41" w:rsidRPr="001E4D32" w:rsidRDefault="008C6F41" w:rsidP="008C6F41">
      <w:pPr>
        <w:pStyle w:val="Heading1"/>
        <w:spacing w:before="240" w:after="120"/>
      </w:pPr>
      <w:r>
        <w:t>Class Participation (10% of overall grade)</w:t>
      </w:r>
    </w:p>
    <w:p w14:paraId="15BB9D6D" w14:textId="77777777" w:rsidR="008C6F41" w:rsidRDefault="008C6F41" w:rsidP="008C6F41">
      <w:pPr>
        <w:pStyle w:val="NormalWeb"/>
        <w:spacing w:before="0" w:beforeAutospacing="0" w:after="0" w:afterAutospacing="0"/>
        <w:jc w:val="both"/>
        <w:rPr>
          <w:rFonts w:ascii="Calibri" w:eastAsiaTheme="minorEastAsia" w:hAnsi="Calibri" w:cs="Calibri"/>
        </w:rPr>
      </w:pPr>
      <w:r>
        <w:rPr>
          <w:rFonts w:ascii="Calibri" w:eastAsiaTheme="minorEastAsia" w:hAnsi="Calibri" w:cs="Calibri"/>
        </w:rPr>
        <w:t xml:space="preserve">Class participation activities will be asked from you to be submitted during lectures regularly every week. </w:t>
      </w:r>
    </w:p>
    <w:p w14:paraId="599329C0" w14:textId="77777777" w:rsidR="008C6F41" w:rsidRPr="001E4D32" w:rsidRDefault="008C6F41" w:rsidP="008C6F41">
      <w:pPr>
        <w:pStyle w:val="Heading1"/>
        <w:spacing w:before="240" w:after="120"/>
      </w:pPr>
      <w:r>
        <w:t>Discussion Post (3% of overall grade)</w:t>
      </w:r>
    </w:p>
    <w:p w14:paraId="7DB58BB4" w14:textId="77777777" w:rsidR="008C6F41" w:rsidRDefault="008C6F41" w:rsidP="008C6F41">
      <w:pPr>
        <w:pStyle w:val="NormalWeb"/>
        <w:spacing w:before="0" w:beforeAutospacing="0" w:after="0" w:afterAutospacing="0"/>
        <w:jc w:val="both"/>
        <w:rPr>
          <w:rFonts w:ascii="Calibri" w:eastAsiaTheme="minorEastAsia" w:hAnsi="Calibri" w:cs="Calibri"/>
        </w:rPr>
      </w:pPr>
      <w:r>
        <w:rPr>
          <w:rFonts w:ascii="Calibri" w:eastAsiaTheme="minorEastAsia" w:hAnsi="Calibri" w:cs="Calibri"/>
        </w:rPr>
        <w:t xml:space="preserve">The discussion post lets you introduce yourself to class. Your introduction </w:t>
      </w:r>
      <w:r w:rsidRPr="00D42002">
        <w:rPr>
          <w:rFonts w:ascii="Calibri" w:eastAsiaTheme="minorEastAsia" w:hAnsi="Calibri" w:cs="Calibri"/>
        </w:rPr>
        <w:t xml:space="preserve">is expected </w:t>
      </w:r>
      <w:r>
        <w:rPr>
          <w:rFonts w:ascii="Calibri" w:eastAsiaTheme="minorEastAsia" w:hAnsi="Calibri" w:cs="Calibri"/>
        </w:rPr>
        <w:t>to</w:t>
      </w:r>
      <w:r w:rsidRPr="00D42002">
        <w:rPr>
          <w:rFonts w:ascii="Calibri" w:eastAsiaTheme="minorEastAsia" w:hAnsi="Calibri" w:cs="Calibri"/>
        </w:rPr>
        <w:t xml:space="preserve"> be thoughtful, respectful, grammatically correct. </w:t>
      </w:r>
    </w:p>
    <w:p w14:paraId="38BD7A3E" w14:textId="7B2D16B6" w:rsidR="008C6F41" w:rsidRPr="001E4D32" w:rsidRDefault="008C6F41" w:rsidP="008C6F41">
      <w:pPr>
        <w:pStyle w:val="Heading1"/>
        <w:spacing w:before="240" w:after="120"/>
      </w:pPr>
      <w:r>
        <w:lastRenderedPageBreak/>
        <w:t>Assessment Assignments</w:t>
      </w:r>
      <w:r w:rsidRPr="001E4D32">
        <w:t xml:space="preserve"> </w:t>
      </w:r>
      <w:r>
        <w:t>(</w:t>
      </w:r>
      <w:r w:rsidR="00AE60E5">
        <w:t>25</w:t>
      </w:r>
      <w:r>
        <w:t>% of overall grade)</w:t>
      </w:r>
    </w:p>
    <w:p w14:paraId="58076E1F" w14:textId="77777777" w:rsidR="008C6F41" w:rsidRDefault="008C6F41" w:rsidP="008C6F41">
      <w:pPr>
        <w:pStyle w:val="NormalWeb"/>
        <w:spacing w:before="0" w:beforeAutospacing="0" w:after="0" w:afterAutospacing="0"/>
        <w:jc w:val="both"/>
        <w:rPr>
          <w:rFonts w:ascii="Calibri" w:eastAsiaTheme="minorEastAsia" w:hAnsi="Calibri" w:cs="Calibri"/>
        </w:rPr>
      </w:pPr>
      <w:bookmarkStart w:id="17" w:name="_Hlk123200885"/>
      <w:r w:rsidRPr="00BB441B">
        <w:rPr>
          <w:rFonts w:ascii="Calibri" w:eastAsiaTheme="minorEastAsia" w:hAnsi="Calibri" w:cs="Calibri"/>
        </w:rPr>
        <w:t xml:space="preserve">There will be </w:t>
      </w:r>
      <w:r>
        <w:rPr>
          <w:rFonts w:ascii="Calibri" w:eastAsiaTheme="minorEastAsia" w:hAnsi="Calibri" w:cs="Calibri"/>
        </w:rPr>
        <w:t xml:space="preserve">regular assessment </w:t>
      </w:r>
      <w:r w:rsidRPr="00BB441B">
        <w:rPr>
          <w:rFonts w:ascii="Calibri" w:eastAsiaTheme="minorEastAsia" w:hAnsi="Calibri" w:cs="Calibri"/>
        </w:rPr>
        <w:t xml:space="preserve">assignments throughout the semester that are related to the materials covered in the modules. You will gain hands-on experience conducting </w:t>
      </w:r>
      <w:r>
        <w:rPr>
          <w:rFonts w:ascii="Calibri" w:eastAsiaTheme="minorEastAsia" w:hAnsi="Calibri" w:cs="Calibri"/>
        </w:rPr>
        <w:t>data</w:t>
      </w:r>
      <w:r w:rsidRPr="00BB441B">
        <w:rPr>
          <w:rFonts w:ascii="Calibri" w:eastAsiaTheme="minorEastAsia" w:hAnsi="Calibri" w:cs="Calibri"/>
        </w:rPr>
        <w:t xml:space="preserve"> analyses, </w:t>
      </w:r>
      <w:r>
        <w:rPr>
          <w:rFonts w:ascii="Calibri" w:eastAsiaTheme="minorEastAsia" w:hAnsi="Calibri" w:cs="Calibri"/>
        </w:rPr>
        <w:t xml:space="preserve">usually </w:t>
      </w:r>
      <w:r w:rsidRPr="00BB441B">
        <w:rPr>
          <w:rFonts w:ascii="Calibri" w:eastAsiaTheme="minorEastAsia" w:hAnsi="Calibri" w:cs="Calibri"/>
        </w:rPr>
        <w:t xml:space="preserve">using </w:t>
      </w:r>
      <w:r>
        <w:rPr>
          <w:rFonts w:ascii="Calibri" w:eastAsiaTheme="minorEastAsia" w:hAnsi="Calibri" w:cs="Calibri"/>
        </w:rPr>
        <w:t>the software</w:t>
      </w:r>
      <w:r w:rsidRPr="00BB441B">
        <w:rPr>
          <w:rFonts w:ascii="Calibri" w:eastAsiaTheme="minorEastAsia" w:hAnsi="Calibri" w:cs="Calibri"/>
        </w:rPr>
        <w:t>. Assignments may include questions to be answered about a specific concept, analysis using provided data sets, interpretation of the results, or questions</w:t>
      </w:r>
      <w:r w:rsidRPr="002A4D9F">
        <w:rPr>
          <w:rFonts w:ascii="Calibri" w:eastAsiaTheme="minorEastAsia" w:hAnsi="Calibri" w:cs="Calibri"/>
        </w:rPr>
        <w:t xml:space="preserve"> directly/indirectly </w:t>
      </w:r>
      <w:r w:rsidRPr="00BB441B">
        <w:rPr>
          <w:rFonts w:ascii="Calibri" w:eastAsiaTheme="minorEastAsia" w:hAnsi="Calibri" w:cs="Calibri"/>
        </w:rPr>
        <w:t>related to the course material. Written responses are expected to be free of spelling/grammatical/typo errors.</w:t>
      </w:r>
    </w:p>
    <w:bookmarkEnd w:id="17"/>
    <w:p w14:paraId="30186DAF" w14:textId="77777777" w:rsidR="008C6F41" w:rsidRPr="001E4D32" w:rsidRDefault="008C6F41" w:rsidP="008C6F41">
      <w:pPr>
        <w:pStyle w:val="Heading1"/>
        <w:spacing w:before="240" w:after="120"/>
      </w:pPr>
      <w:r>
        <w:t>Syllabus Quiz (2% of overall grade)</w:t>
      </w:r>
    </w:p>
    <w:p w14:paraId="3434A4EC" w14:textId="77777777" w:rsidR="008C6F41" w:rsidRDefault="008C6F41" w:rsidP="008C6F41">
      <w:pPr>
        <w:pStyle w:val="NormalWeb"/>
        <w:spacing w:before="0" w:beforeAutospacing="0" w:after="0" w:afterAutospacing="0"/>
        <w:jc w:val="both"/>
        <w:rPr>
          <w:rFonts w:ascii="Calibri" w:eastAsiaTheme="minorEastAsia" w:hAnsi="Calibri" w:cs="Calibri"/>
        </w:rPr>
      </w:pPr>
      <w:r>
        <w:rPr>
          <w:rFonts w:ascii="Calibri" w:eastAsiaTheme="minorEastAsia" w:hAnsi="Calibri" w:cs="Calibri"/>
        </w:rPr>
        <w:t>A simple online quiz to be submitted after reviewing the syllabus.</w:t>
      </w:r>
    </w:p>
    <w:p w14:paraId="24B6D77F" w14:textId="3B0AE004" w:rsidR="00AE60E5" w:rsidRPr="001E4D32" w:rsidRDefault="00AE60E5" w:rsidP="00AE60E5">
      <w:pPr>
        <w:pStyle w:val="Heading1"/>
        <w:spacing w:before="240" w:after="120"/>
      </w:pPr>
      <w:r>
        <w:t>Midterm (15% of overall grade)</w:t>
      </w:r>
    </w:p>
    <w:p w14:paraId="1575D664" w14:textId="040BF3AA" w:rsidR="00AE60E5" w:rsidRDefault="00AE60E5" w:rsidP="00AE60E5">
      <w:pPr>
        <w:pStyle w:val="NormalWeb"/>
        <w:jc w:val="both"/>
        <w:rPr>
          <w:rFonts w:ascii="Calibri" w:eastAsiaTheme="minorEastAsia" w:hAnsi="Calibri" w:cs="Calibri"/>
        </w:rPr>
      </w:pPr>
      <w:r w:rsidRPr="00AE60E5">
        <w:rPr>
          <w:rFonts w:ascii="Calibri" w:eastAsiaTheme="minorEastAsia" w:hAnsi="Calibri" w:cs="Calibri"/>
        </w:rPr>
        <w:t>Midterm will be around the middle of the semester, and it will be open notes/slides.</w:t>
      </w:r>
      <w:r>
        <w:rPr>
          <w:rFonts w:ascii="Calibri" w:eastAsiaTheme="minorEastAsia" w:hAnsi="Calibri" w:cs="Calibri"/>
        </w:rPr>
        <w:t xml:space="preserve"> </w:t>
      </w:r>
      <w:r w:rsidRPr="00AE60E5">
        <w:rPr>
          <w:rFonts w:ascii="Calibri" w:eastAsiaTheme="minorEastAsia" w:hAnsi="Calibri" w:cs="Calibri"/>
        </w:rPr>
        <w:t>The test will cover almost the first half of the material.</w:t>
      </w:r>
    </w:p>
    <w:p w14:paraId="4B761565" w14:textId="79BBA9E9" w:rsidR="008C6F41" w:rsidRPr="001E4D32" w:rsidRDefault="008C6F41" w:rsidP="008C6F41">
      <w:pPr>
        <w:pStyle w:val="Heading1"/>
        <w:spacing w:before="240" w:after="120"/>
      </w:pPr>
      <w:r>
        <w:t>Final Project (</w:t>
      </w:r>
      <w:r w:rsidR="00AE60E5">
        <w:t>25</w:t>
      </w:r>
      <w:r>
        <w:t>% of overall grade)</w:t>
      </w:r>
    </w:p>
    <w:p w14:paraId="0C1F9657" w14:textId="77777777" w:rsidR="008C6F41" w:rsidRDefault="008C6F41" w:rsidP="008C6F41">
      <w:pPr>
        <w:pStyle w:val="NormalWeb"/>
        <w:spacing w:before="120" w:beforeAutospacing="0" w:after="0" w:afterAutospacing="0"/>
        <w:jc w:val="both"/>
        <w:rPr>
          <w:rFonts w:ascii="Calibri" w:eastAsiaTheme="minorEastAsia" w:hAnsi="Calibri" w:cs="Calibri"/>
        </w:rPr>
      </w:pPr>
      <w:bookmarkStart w:id="18" w:name="_Hlk143292080"/>
      <w:r w:rsidRPr="00D87424">
        <w:rPr>
          <w:rFonts w:ascii="Calibri" w:eastAsiaTheme="minorEastAsia" w:hAnsi="Calibri" w:cs="Calibri"/>
        </w:rPr>
        <w:t xml:space="preserve">The final project will give you independent applied research experience by using real data and </w:t>
      </w:r>
      <w:r>
        <w:rPr>
          <w:rFonts w:ascii="Calibri" w:eastAsiaTheme="minorEastAsia" w:hAnsi="Calibri" w:cs="Calibri"/>
        </w:rPr>
        <w:t>RNN</w:t>
      </w:r>
      <w:r w:rsidRPr="00D87424">
        <w:rPr>
          <w:rFonts w:ascii="Calibri" w:eastAsiaTheme="minorEastAsia" w:hAnsi="Calibri" w:cs="Calibri"/>
        </w:rPr>
        <w:t xml:space="preserve"> methods</w:t>
      </w:r>
      <w:r>
        <w:rPr>
          <w:rFonts w:ascii="Calibri" w:eastAsiaTheme="minorEastAsia" w:hAnsi="Calibri" w:cs="Calibri"/>
        </w:rPr>
        <w:t xml:space="preserve"> taught</w:t>
      </w:r>
      <w:r w:rsidRPr="00D87424">
        <w:rPr>
          <w:rFonts w:ascii="Calibri" w:eastAsiaTheme="minorEastAsia" w:hAnsi="Calibri" w:cs="Calibri"/>
        </w:rPr>
        <w:t xml:space="preserve">. You will complete the semester-long project in a team of up to </w:t>
      </w:r>
      <w:r>
        <w:rPr>
          <w:rFonts w:ascii="Calibri" w:eastAsiaTheme="minorEastAsia" w:hAnsi="Calibri" w:cs="Calibri"/>
        </w:rPr>
        <w:t>five</w:t>
      </w:r>
      <w:r w:rsidRPr="00D87424">
        <w:rPr>
          <w:rFonts w:ascii="Calibri" w:eastAsiaTheme="minorEastAsia" w:hAnsi="Calibri" w:cs="Calibri"/>
        </w:rPr>
        <w:t xml:space="preserve"> students. </w:t>
      </w:r>
      <w:r>
        <w:rPr>
          <w:rFonts w:ascii="Calibri" w:eastAsiaTheme="minorEastAsia" w:hAnsi="Calibri" w:cs="Calibri"/>
        </w:rPr>
        <w:t>You will initiate the project to apply the RNN tools we cover throughout the semester. You can benefit from open resources on the web to have an idea about such projects. Then y</w:t>
      </w:r>
      <w:r w:rsidRPr="00D87424">
        <w:rPr>
          <w:rFonts w:ascii="Calibri" w:eastAsiaTheme="minorEastAsia" w:hAnsi="Calibri" w:cs="Calibri"/>
        </w:rPr>
        <w:t xml:space="preserve">ou will acquire </w:t>
      </w:r>
      <w:r>
        <w:rPr>
          <w:rFonts w:ascii="Calibri" w:eastAsiaTheme="minorEastAsia" w:hAnsi="Calibri" w:cs="Calibri"/>
        </w:rPr>
        <w:t>the</w:t>
      </w:r>
      <w:r w:rsidRPr="00D87424">
        <w:rPr>
          <w:rFonts w:ascii="Calibri" w:eastAsiaTheme="minorEastAsia" w:hAnsi="Calibri" w:cs="Calibri"/>
        </w:rPr>
        <w:t xml:space="preserve"> data set of sufficient size to complete your analysis. Your project will have a purpose and a story behind towards that purpose. It will have solid implications underlined in your final report. You will make use of the </w:t>
      </w:r>
      <w:r>
        <w:rPr>
          <w:rFonts w:ascii="Calibri" w:eastAsiaTheme="minorEastAsia" w:hAnsi="Calibri" w:cs="Calibri"/>
        </w:rPr>
        <w:t>RNN</w:t>
      </w:r>
      <w:r w:rsidRPr="00D87424">
        <w:rPr>
          <w:rFonts w:ascii="Calibri" w:eastAsiaTheme="minorEastAsia" w:hAnsi="Calibri" w:cs="Calibri"/>
        </w:rPr>
        <w:t xml:space="preserve">s to </w:t>
      </w:r>
      <w:r>
        <w:rPr>
          <w:rFonts w:ascii="Calibri" w:eastAsiaTheme="minorEastAsia" w:hAnsi="Calibri" w:cs="Calibri"/>
        </w:rPr>
        <w:t>forecast a time series</w:t>
      </w:r>
      <w:r w:rsidRPr="00D87424">
        <w:rPr>
          <w:rFonts w:ascii="Calibri" w:eastAsiaTheme="minorEastAsia" w:hAnsi="Calibri" w:cs="Calibri"/>
        </w:rPr>
        <w:t>.</w:t>
      </w:r>
      <w:r>
        <w:rPr>
          <w:rFonts w:ascii="Calibri" w:eastAsiaTheme="minorEastAsia" w:hAnsi="Calibri" w:cs="Calibri"/>
        </w:rPr>
        <w:t xml:space="preserve"> You can select any time series with any frequency you wish to forecast. You can use generative AI tools in the final project.</w:t>
      </w:r>
    </w:p>
    <w:bookmarkEnd w:id="18"/>
    <w:p w14:paraId="32D7487F" w14:textId="77777777" w:rsidR="008C6F41" w:rsidRDefault="008C6F41" w:rsidP="008C6F41">
      <w:pPr>
        <w:pStyle w:val="NormalWeb"/>
        <w:spacing w:before="120" w:beforeAutospacing="0" w:after="0" w:afterAutospacing="0"/>
        <w:jc w:val="both"/>
        <w:rPr>
          <w:rFonts w:ascii="Calibri" w:eastAsiaTheme="minorEastAsia" w:hAnsi="Calibri" w:cs="Calibri"/>
        </w:rPr>
      </w:pPr>
      <w:r w:rsidRPr="0095698E">
        <w:rPr>
          <w:rFonts w:ascii="Calibri" w:eastAsiaTheme="minorEastAsia" w:hAnsi="Calibri" w:cs="Calibri"/>
          <w:b/>
        </w:rPr>
        <w:t xml:space="preserve">Project </w:t>
      </w:r>
      <w:r>
        <w:rPr>
          <w:rFonts w:ascii="Calibri" w:eastAsiaTheme="minorEastAsia" w:hAnsi="Calibri" w:cs="Calibri"/>
          <w:b/>
        </w:rPr>
        <w:t>Group Members Selection</w:t>
      </w:r>
      <w:r w:rsidRPr="0095698E">
        <w:rPr>
          <w:rFonts w:ascii="Calibri" w:eastAsiaTheme="minorEastAsia" w:hAnsi="Calibri" w:cs="Calibri"/>
          <w:b/>
        </w:rPr>
        <w:t xml:space="preserve"> (</w:t>
      </w:r>
      <w:r>
        <w:rPr>
          <w:rFonts w:ascii="Calibri" w:eastAsiaTheme="minorEastAsia" w:hAnsi="Calibri" w:cs="Calibri"/>
          <w:b/>
        </w:rPr>
        <w:t>1</w:t>
      </w:r>
      <w:r w:rsidRPr="0095698E">
        <w:rPr>
          <w:rFonts w:ascii="Calibri" w:eastAsiaTheme="minorEastAsia" w:hAnsi="Calibri" w:cs="Calibri"/>
          <w:b/>
        </w:rPr>
        <w:t>% of overall grade):</w:t>
      </w:r>
      <w:r>
        <w:rPr>
          <w:rFonts w:ascii="Calibri" w:eastAsiaTheme="minorEastAsia" w:hAnsi="Calibri" w:cs="Calibri"/>
          <w:b/>
        </w:rPr>
        <w:t xml:space="preserve"> </w:t>
      </w:r>
      <w:r>
        <w:rPr>
          <w:rFonts w:ascii="Calibri" w:eastAsiaTheme="minorEastAsia" w:hAnsi="Calibri" w:cs="Calibri"/>
        </w:rPr>
        <w:t xml:space="preserve">You will select group members to work with. Maximum group size is five. You may prefer to work alone though I strongly recommend working in groups. In addition, one or more of you can leave the group and establish a new group to work on the </w:t>
      </w:r>
      <w:r w:rsidRPr="004355FC">
        <w:rPr>
          <w:rFonts w:ascii="Calibri" w:eastAsiaTheme="minorEastAsia" w:hAnsi="Calibri" w:cs="Calibri"/>
          <w:b/>
        </w:rPr>
        <w:t>same project</w:t>
      </w:r>
      <w:r>
        <w:rPr>
          <w:rFonts w:ascii="Calibri" w:eastAsiaTheme="minorEastAsia" w:hAnsi="Calibri" w:cs="Calibri"/>
        </w:rPr>
        <w:t xml:space="preserve"> by the 10th week of the semester, but you have to extend a notice to group members whose performance and dedication you think is not sufficient. You cannot join another group if you decide to leave your group. Both original and spinoff groups will keep on working on the same project.</w:t>
      </w:r>
    </w:p>
    <w:p w14:paraId="0804EF28" w14:textId="2DE3E298" w:rsidR="008C6F41" w:rsidRPr="0095698E" w:rsidRDefault="008C6F41" w:rsidP="008C6F41">
      <w:pPr>
        <w:pStyle w:val="NormalWeb"/>
        <w:spacing w:before="120" w:beforeAutospacing="0" w:after="0" w:afterAutospacing="0"/>
        <w:jc w:val="both"/>
        <w:rPr>
          <w:rFonts w:ascii="Calibri" w:eastAsiaTheme="minorEastAsia" w:hAnsi="Calibri" w:cs="Calibri"/>
          <w:b/>
        </w:rPr>
      </w:pPr>
      <w:r w:rsidRPr="00B12BE9">
        <w:rPr>
          <w:rFonts w:ascii="Calibri" w:eastAsiaTheme="minorEastAsia" w:hAnsi="Calibri" w:cs="Calibri"/>
          <w:b/>
        </w:rPr>
        <w:t>Project Proposal and Data Set</w:t>
      </w:r>
      <w:r w:rsidRPr="0095698E">
        <w:rPr>
          <w:rFonts w:ascii="Calibri" w:eastAsiaTheme="minorEastAsia" w:hAnsi="Calibri" w:cs="Calibri"/>
          <w:b/>
        </w:rPr>
        <w:t xml:space="preserve"> (</w:t>
      </w:r>
      <w:r w:rsidR="00AE60E5">
        <w:rPr>
          <w:rFonts w:ascii="Calibri" w:eastAsiaTheme="minorEastAsia" w:hAnsi="Calibri" w:cs="Calibri"/>
          <w:b/>
        </w:rPr>
        <w:t>3</w:t>
      </w:r>
      <w:r w:rsidRPr="0095698E">
        <w:rPr>
          <w:rFonts w:ascii="Calibri" w:eastAsiaTheme="minorEastAsia" w:hAnsi="Calibri" w:cs="Calibri"/>
          <w:b/>
        </w:rPr>
        <w:t>% of overall grade):</w:t>
      </w:r>
      <w:r>
        <w:rPr>
          <w:rFonts w:ascii="Calibri" w:eastAsiaTheme="minorEastAsia" w:hAnsi="Calibri" w:cs="Calibri"/>
          <w:b/>
        </w:rPr>
        <w:t xml:space="preserve"> </w:t>
      </w:r>
      <w:r>
        <w:rPr>
          <w:rFonts w:ascii="Calibri" w:eastAsiaTheme="minorEastAsia" w:hAnsi="Calibri" w:cs="Calibri"/>
        </w:rPr>
        <w:t>You will propose a project and submit your data set. Your project will have a purpose: You will forecast a time series that you think is important. In addition, you will submit your data set. You can submit the link of the data set if it is too large to be submitted through Canvas, but you must be specific in the variables you use, especially the target variable.</w:t>
      </w:r>
    </w:p>
    <w:p w14:paraId="40577BCB" w14:textId="36EEBCD7" w:rsidR="008C6F41" w:rsidRDefault="008C6F41" w:rsidP="008C6F41">
      <w:pPr>
        <w:pStyle w:val="NormalWeb"/>
        <w:spacing w:before="120" w:beforeAutospacing="0" w:after="0" w:afterAutospacing="0"/>
        <w:jc w:val="both"/>
        <w:rPr>
          <w:rFonts w:ascii="Calibri" w:eastAsiaTheme="minorEastAsia" w:hAnsi="Calibri" w:cs="Calibri"/>
          <w:b/>
        </w:rPr>
      </w:pPr>
      <w:r w:rsidRPr="0095698E">
        <w:rPr>
          <w:rFonts w:ascii="Calibri" w:eastAsiaTheme="minorEastAsia" w:hAnsi="Calibri" w:cs="Calibri"/>
          <w:b/>
        </w:rPr>
        <w:t>P</w:t>
      </w:r>
      <w:r>
        <w:rPr>
          <w:rFonts w:ascii="Calibri" w:eastAsiaTheme="minorEastAsia" w:hAnsi="Calibri" w:cs="Calibri"/>
          <w:b/>
        </w:rPr>
        <w:t>ython Codes and Outputs</w:t>
      </w:r>
      <w:r w:rsidRPr="0095698E">
        <w:rPr>
          <w:rFonts w:ascii="Calibri" w:eastAsiaTheme="minorEastAsia" w:hAnsi="Calibri" w:cs="Calibri"/>
          <w:b/>
        </w:rPr>
        <w:t xml:space="preserve"> (</w:t>
      </w:r>
      <w:r w:rsidR="008B33AD">
        <w:rPr>
          <w:rFonts w:ascii="Calibri" w:eastAsiaTheme="minorEastAsia" w:hAnsi="Calibri" w:cs="Calibri"/>
          <w:b/>
        </w:rPr>
        <w:t>5</w:t>
      </w:r>
      <w:r w:rsidRPr="0095698E">
        <w:rPr>
          <w:rFonts w:ascii="Calibri" w:eastAsiaTheme="minorEastAsia" w:hAnsi="Calibri" w:cs="Calibri"/>
          <w:b/>
        </w:rPr>
        <w:t>% of overall grade):</w:t>
      </w:r>
      <w:r>
        <w:rPr>
          <w:rFonts w:ascii="Calibri" w:eastAsiaTheme="minorEastAsia" w:hAnsi="Calibri" w:cs="Calibri"/>
          <w:b/>
        </w:rPr>
        <w:t xml:space="preserve"> </w:t>
      </w:r>
      <w:r>
        <w:rPr>
          <w:rFonts w:ascii="Calibri" w:eastAsiaTheme="minorEastAsia" w:hAnsi="Calibri" w:cs="Calibri"/>
        </w:rPr>
        <w:t xml:space="preserve">You will submit the Python codes you use to get your analytic results with their outputs. Codes should be ready to run again in </w:t>
      </w:r>
      <w:r>
        <w:rPr>
          <w:rFonts w:ascii="Calibri" w:eastAsiaTheme="minorEastAsia" w:hAnsi="Calibri" w:cs="Calibri"/>
        </w:rPr>
        <w:lastRenderedPageBreak/>
        <w:t xml:space="preserve">a Jupyter notebook as well as the final version of the data set used. Comments to highlight your Python commands should be included in code blocks. </w:t>
      </w:r>
    </w:p>
    <w:p w14:paraId="7734DF4D" w14:textId="2437256D" w:rsidR="008C6F41" w:rsidRDefault="008C6F41" w:rsidP="008C6F41">
      <w:pPr>
        <w:pStyle w:val="NormalWeb"/>
        <w:spacing w:before="120" w:beforeAutospacing="0" w:after="0" w:afterAutospacing="0"/>
        <w:jc w:val="both"/>
        <w:rPr>
          <w:rFonts w:ascii="Calibri" w:eastAsiaTheme="minorEastAsia" w:hAnsi="Calibri" w:cs="Calibri"/>
          <w:bCs/>
        </w:rPr>
      </w:pPr>
      <w:r w:rsidRPr="0095698E">
        <w:rPr>
          <w:rFonts w:ascii="Calibri" w:eastAsiaTheme="minorEastAsia" w:hAnsi="Calibri" w:cs="Calibri"/>
          <w:b/>
        </w:rPr>
        <w:t xml:space="preserve">PowerPoint Slides </w:t>
      </w:r>
      <w:r w:rsidRPr="002132E0">
        <w:rPr>
          <w:rFonts w:ascii="Calibri" w:eastAsiaTheme="minorEastAsia" w:hAnsi="Calibri" w:cs="Calibri"/>
          <w:b/>
        </w:rPr>
        <w:t>and the Recorded Presentation (</w:t>
      </w:r>
      <w:r w:rsidR="00AE60E5">
        <w:rPr>
          <w:rFonts w:ascii="Calibri" w:eastAsiaTheme="minorEastAsia" w:hAnsi="Calibri" w:cs="Calibri"/>
          <w:b/>
        </w:rPr>
        <w:t>7</w:t>
      </w:r>
      <w:r w:rsidRPr="002132E0">
        <w:rPr>
          <w:rFonts w:ascii="Calibri" w:eastAsiaTheme="minorEastAsia" w:hAnsi="Calibri" w:cs="Calibri"/>
          <w:b/>
        </w:rPr>
        <w:t>% of overall</w:t>
      </w:r>
      <w:r w:rsidRPr="0095698E">
        <w:rPr>
          <w:rFonts w:ascii="Calibri" w:eastAsiaTheme="minorEastAsia" w:hAnsi="Calibri" w:cs="Calibri"/>
          <w:b/>
        </w:rPr>
        <w:t xml:space="preserve"> grade): </w:t>
      </w:r>
      <w:r w:rsidRPr="00FF53E7">
        <w:rPr>
          <w:rFonts w:ascii="Calibri" w:eastAsiaTheme="minorEastAsia" w:hAnsi="Calibri" w:cs="Calibri"/>
          <w:bCs/>
        </w:rPr>
        <w:t>Prepare</w:t>
      </w:r>
      <w:r w:rsidRPr="0095698E">
        <w:rPr>
          <w:rFonts w:ascii="Calibri" w:eastAsiaTheme="minorEastAsia" w:hAnsi="Calibri" w:cs="Calibri"/>
        </w:rPr>
        <w:t xml:space="preserve"> 10-15</w:t>
      </w:r>
      <w:r w:rsidRPr="0095698E">
        <w:rPr>
          <w:rFonts w:ascii="Calibri" w:eastAsiaTheme="minorEastAsia" w:hAnsi="Calibri" w:cs="Calibri"/>
          <w:bCs/>
        </w:rPr>
        <w:t xml:space="preserve"> slides introducing your project, key findings of your analysis and recommendations about what action should be taken based on your </w:t>
      </w:r>
      <w:r w:rsidRPr="002132E0">
        <w:rPr>
          <w:rFonts w:ascii="Calibri" w:eastAsiaTheme="minorEastAsia" w:hAnsi="Calibri" w:cs="Calibri"/>
          <w:bCs/>
        </w:rPr>
        <w:t xml:space="preserve">findings. </w:t>
      </w:r>
      <w:r>
        <w:rPr>
          <w:rFonts w:ascii="Calibri" w:eastAsiaTheme="minorEastAsia" w:hAnsi="Calibri" w:cs="Calibri"/>
          <w:bCs/>
        </w:rPr>
        <w:t xml:space="preserve">Do not get into details of your technical analysis and methodology. The emphasis should be given to opportunities provided by your findings and analysis. </w:t>
      </w:r>
      <w:r w:rsidRPr="002132E0">
        <w:rPr>
          <w:rFonts w:ascii="Calibri" w:eastAsiaTheme="minorEastAsia" w:hAnsi="Calibri" w:cs="Calibri"/>
          <w:bCs/>
        </w:rPr>
        <w:t xml:space="preserve">You will then record your presentation that will last about 10 minutes. </w:t>
      </w:r>
      <w:r w:rsidRPr="00944164">
        <w:rPr>
          <w:rFonts w:ascii="Calibri" w:eastAsiaTheme="minorEastAsia" w:hAnsi="Calibri" w:cs="Calibri"/>
          <w:bCs/>
        </w:rPr>
        <w:t>All members of the group are expected to participate in the recorded presentation.</w:t>
      </w:r>
      <w:r w:rsidRPr="0095698E">
        <w:rPr>
          <w:rFonts w:ascii="Calibri" w:eastAsiaTheme="minorEastAsia" w:hAnsi="Calibri" w:cs="Calibri"/>
          <w:bCs/>
        </w:rPr>
        <w:t xml:space="preserve"> </w:t>
      </w:r>
      <w:r>
        <w:rPr>
          <w:rFonts w:ascii="Calibri" w:eastAsiaTheme="minorEastAsia" w:hAnsi="Calibri" w:cs="Calibri"/>
          <w:bCs/>
        </w:rPr>
        <w:t>The presentation will be intended for the audience who are not interested in the technical aspect of the analysis but rather main advantages it suggests to them.</w:t>
      </w:r>
    </w:p>
    <w:p w14:paraId="426794E5" w14:textId="11C590E5" w:rsidR="008C6F41" w:rsidRPr="0095698E" w:rsidRDefault="008C6F41" w:rsidP="008C6F41">
      <w:pPr>
        <w:pStyle w:val="NormalWeb"/>
        <w:spacing w:before="120" w:beforeAutospacing="0" w:after="0" w:afterAutospacing="0"/>
        <w:jc w:val="both"/>
        <w:rPr>
          <w:rFonts w:ascii="Calibri" w:eastAsiaTheme="minorEastAsia" w:hAnsi="Calibri" w:cs="Calibri"/>
          <w:bCs/>
        </w:rPr>
      </w:pPr>
      <w:r w:rsidRPr="0095698E">
        <w:rPr>
          <w:rFonts w:ascii="Calibri" w:eastAsiaTheme="minorEastAsia" w:hAnsi="Calibri" w:cs="Calibri"/>
          <w:b/>
        </w:rPr>
        <w:t>Project Report (</w:t>
      </w:r>
      <w:r w:rsidR="00AE60E5">
        <w:rPr>
          <w:rFonts w:ascii="Calibri" w:eastAsiaTheme="minorEastAsia" w:hAnsi="Calibri" w:cs="Calibri"/>
          <w:b/>
        </w:rPr>
        <w:t>9</w:t>
      </w:r>
      <w:r w:rsidRPr="0095698E">
        <w:rPr>
          <w:rFonts w:ascii="Calibri" w:eastAsiaTheme="minorEastAsia" w:hAnsi="Calibri" w:cs="Calibri"/>
          <w:b/>
        </w:rPr>
        <w:t xml:space="preserve">% of overall grade): </w:t>
      </w:r>
      <w:r w:rsidRPr="0095698E">
        <w:rPr>
          <w:rFonts w:ascii="Calibri" w:eastAsiaTheme="minorEastAsia" w:hAnsi="Calibri" w:cs="Calibri"/>
        </w:rPr>
        <w:t xml:space="preserve">Write </w:t>
      </w:r>
      <w:r>
        <w:rPr>
          <w:rFonts w:ascii="Calibri" w:eastAsiaTheme="minorEastAsia" w:hAnsi="Calibri" w:cs="Calibri"/>
        </w:rPr>
        <w:t xml:space="preserve">the </w:t>
      </w:r>
      <w:r w:rsidRPr="0095698E">
        <w:rPr>
          <w:rFonts w:ascii="Calibri" w:eastAsiaTheme="minorEastAsia" w:hAnsi="Calibri" w:cs="Calibri"/>
        </w:rPr>
        <w:t>project report outlining</w:t>
      </w:r>
      <w:r w:rsidRPr="0095698E">
        <w:rPr>
          <w:rFonts w:ascii="Calibri" w:eastAsiaTheme="minorEastAsia" w:hAnsi="Calibri" w:cs="Calibri"/>
          <w:bCs/>
        </w:rPr>
        <w:t xml:space="preserve"> the methodology, key findings of your analysis as well as the suggestions for how your intended audience should make use of your findings. Your project report should include the title, abstract, and names of all group members on the front page as well as the table of contents and bibliography. Your project report should include 4-6 charts</w:t>
      </w:r>
      <w:r>
        <w:rPr>
          <w:rFonts w:ascii="Calibri" w:eastAsiaTheme="minorEastAsia" w:hAnsi="Calibri" w:cs="Calibri"/>
          <w:bCs/>
        </w:rPr>
        <w:t xml:space="preserve"> and be free from grammar/spelling/typo errors</w:t>
      </w:r>
      <w:r w:rsidRPr="0095698E">
        <w:rPr>
          <w:rFonts w:ascii="Calibri" w:eastAsiaTheme="minorEastAsia" w:hAnsi="Calibri" w:cs="Calibri"/>
          <w:bCs/>
        </w:rPr>
        <w:t xml:space="preserve">. </w:t>
      </w:r>
    </w:p>
    <w:p w14:paraId="1AC7DBDA" w14:textId="7DA671D8" w:rsidR="008C6F41" w:rsidRPr="001E4D32" w:rsidRDefault="008C6F41" w:rsidP="008C6F41">
      <w:pPr>
        <w:pStyle w:val="Heading1"/>
        <w:spacing w:before="240" w:after="120"/>
      </w:pPr>
      <w:r>
        <w:t>Final Exam (2</w:t>
      </w:r>
      <w:r w:rsidR="001E4713">
        <w:t>0</w:t>
      </w:r>
      <w:r>
        <w:t>% of overall grade)</w:t>
      </w:r>
    </w:p>
    <w:p w14:paraId="0049F8B1" w14:textId="2EC17F67" w:rsidR="008C6F41" w:rsidRDefault="008C6F41" w:rsidP="008C6F41">
      <w:pPr>
        <w:pStyle w:val="NormalWeb"/>
        <w:spacing w:before="0" w:beforeAutospacing="0" w:after="0" w:afterAutospacing="0"/>
        <w:jc w:val="both"/>
        <w:rPr>
          <w:rFonts w:ascii="Calibri" w:eastAsiaTheme="minorEastAsia" w:hAnsi="Calibri" w:cs="Calibri"/>
        </w:rPr>
      </w:pPr>
      <w:r>
        <w:rPr>
          <w:rFonts w:ascii="Calibri" w:eastAsiaTheme="minorEastAsia" w:hAnsi="Calibri" w:cs="Calibri"/>
        </w:rPr>
        <w:t>Final exam will be at the end of the semester, and it will be open notes/slides. It will be an online test with multiple choice questions. Final exam will be comprehensive</w:t>
      </w:r>
      <w:r w:rsidR="00AE60E5">
        <w:rPr>
          <w:rFonts w:ascii="Calibri" w:eastAsiaTheme="minorEastAsia" w:hAnsi="Calibri" w:cs="Calibri"/>
        </w:rPr>
        <w:t xml:space="preserve"> with more emphasis on second half of the material</w:t>
      </w:r>
      <w:r>
        <w:rPr>
          <w:rFonts w:ascii="Calibri" w:eastAsiaTheme="minorEastAsia" w:hAnsi="Calibri" w:cs="Calibri"/>
        </w:rPr>
        <w:t>.</w:t>
      </w:r>
    </w:p>
    <w:p w14:paraId="4C97520C" w14:textId="77777777" w:rsidR="00F91498" w:rsidRPr="00A56F23" w:rsidRDefault="00F91498" w:rsidP="00F91498">
      <w:pPr>
        <w:pStyle w:val="Heading1"/>
        <w:spacing w:before="240" w:after="120"/>
      </w:pPr>
      <w:r>
        <w:t>Weekly Schedule</w:t>
      </w:r>
      <w:r w:rsidRPr="00BC6A23">
        <w:rPr>
          <w:vertAlign w:val="superscript"/>
        </w:rPr>
        <w:t>*</w:t>
      </w:r>
      <w:r>
        <w:t xml:space="preserve"> </w:t>
      </w:r>
    </w:p>
    <w:tbl>
      <w:tblPr>
        <w:tblStyle w:val="TableGrid"/>
        <w:tblpPr w:leftFromText="180" w:rightFromText="180" w:vertAnchor="text" w:horzAnchor="margin" w:tblpXSpec="center" w:tblpY="200"/>
        <w:tblW w:w="9985" w:type="dxa"/>
        <w:tblLook w:val="04A0" w:firstRow="1" w:lastRow="0" w:firstColumn="1" w:lastColumn="0" w:noHBand="0" w:noVBand="1"/>
      </w:tblPr>
      <w:tblGrid>
        <w:gridCol w:w="1975"/>
        <w:gridCol w:w="3953"/>
        <w:gridCol w:w="4057"/>
      </w:tblGrid>
      <w:tr w:rsidR="00F91498" w14:paraId="3357628D" w14:textId="77777777" w:rsidTr="00016975">
        <w:tc>
          <w:tcPr>
            <w:tcW w:w="1975" w:type="dxa"/>
          </w:tcPr>
          <w:p w14:paraId="64336987" w14:textId="77777777" w:rsidR="00F91498" w:rsidRPr="00184E96" w:rsidRDefault="00F91498" w:rsidP="00DB2E04">
            <w:pPr>
              <w:pStyle w:val="NormalWeb"/>
              <w:spacing w:before="0" w:beforeAutospacing="0" w:after="0" w:afterAutospacing="0"/>
              <w:jc w:val="both"/>
              <w:rPr>
                <w:rFonts w:ascii="Calibri" w:eastAsiaTheme="minorEastAsia" w:hAnsi="Calibri" w:cs="Calibri"/>
                <w:b/>
                <w:bCs/>
                <w:sz w:val="18"/>
                <w:szCs w:val="18"/>
              </w:rPr>
            </w:pPr>
            <w:r w:rsidRPr="00184E96">
              <w:rPr>
                <w:rFonts w:ascii="Calibri" w:eastAsiaTheme="minorEastAsia" w:hAnsi="Calibri" w:cs="Calibri"/>
                <w:b/>
                <w:bCs/>
                <w:sz w:val="18"/>
                <w:szCs w:val="18"/>
              </w:rPr>
              <w:t>Week/Date</w:t>
            </w:r>
          </w:p>
        </w:tc>
        <w:tc>
          <w:tcPr>
            <w:tcW w:w="3953" w:type="dxa"/>
          </w:tcPr>
          <w:p w14:paraId="236451B6" w14:textId="77777777" w:rsidR="00F91498" w:rsidRPr="00184E96" w:rsidRDefault="00F91498" w:rsidP="00DB2E04">
            <w:pPr>
              <w:pStyle w:val="NormalWeb"/>
              <w:spacing w:before="0" w:beforeAutospacing="0" w:after="0" w:afterAutospacing="0"/>
              <w:jc w:val="both"/>
              <w:rPr>
                <w:rFonts w:eastAsiaTheme="minorEastAsia"/>
                <w:b/>
                <w:bCs/>
                <w:sz w:val="18"/>
                <w:szCs w:val="18"/>
              </w:rPr>
            </w:pPr>
            <w:r w:rsidRPr="00184E96">
              <w:rPr>
                <w:rFonts w:eastAsiaTheme="minorEastAsia"/>
                <w:b/>
                <w:bCs/>
                <w:sz w:val="18"/>
                <w:szCs w:val="18"/>
              </w:rPr>
              <w:t>Modules and Topics</w:t>
            </w:r>
          </w:p>
        </w:tc>
        <w:tc>
          <w:tcPr>
            <w:tcW w:w="4057" w:type="dxa"/>
          </w:tcPr>
          <w:p w14:paraId="5A9F7BA5" w14:textId="77777777" w:rsidR="00F91498" w:rsidRPr="00184E96" w:rsidRDefault="00F91498" w:rsidP="00DB2E04">
            <w:pPr>
              <w:pStyle w:val="NormalWeb"/>
              <w:spacing w:before="0" w:beforeAutospacing="0" w:after="0" w:afterAutospacing="0"/>
              <w:jc w:val="both"/>
              <w:rPr>
                <w:rFonts w:eastAsiaTheme="minorEastAsia"/>
                <w:b/>
                <w:bCs/>
                <w:sz w:val="18"/>
                <w:szCs w:val="18"/>
              </w:rPr>
            </w:pPr>
            <w:r w:rsidRPr="00184E96">
              <w:rPr>
                <w:rFonts w:eastAsiaTheme="minorEastAsia"/>
                <w:b/>
                <w:bCs/>
                <w:sz w:val="18"/>
                <w:szCs w:val="18"/>
              </w:rPr>
              <w:t>Activities</w:t>
            </w:r>
          </w:p>
        </w:tc>
      </w:tr>
      <w:tr w:rsidR="00A20E50" w14:paraId="06CED245" w14:textId="77777777" w:rsidTr="00016975">
        <w:tc>
          <w:tcPr>
            <w:tcW w:w="1975" w:type="dxa"/>
          </w:tcPr>
          <w:p w14:paraId="649A4CF4"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1</w:t>
            </w:r>
          </w:p>
          <w:p w14:paraId="0E870895" w14:textId="77777777" w:rsidR="00A20E50" w:rsidRPr="00184E96"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Oct 12</w:t>
            </w:r>
            <w:r w:rsidRPr="00184E96">
              <w:rPr>
                <w:rFonts w:eastAsiaTheme="minorEastAsia"/>
                <w:sz w:val="18"/>
                <w:szCs w:val="18"/>
              </w:rPr>
              <w:t xml:space="preserve"> – </w:t>
            </w:r>
            <w:r>
              <w:rPr>
                <w:rFonts w:eastAsiaTheme="minorEastAsia"/>
                <w:sz w:val="18"/>
                <w:szCs w:val="18"/>
              </w:rPr>
              <w:t>Oct 18</w:t>
            </w:r>
            <w:r w:rsidRPr="00184E96">
              <w:rPr>
                <w:rFonts w:eastAsiaTheme="minorEastAsia"/>
                <w:sz w:val="18"/>
                <w:szCs w:val="18"/>
              </w:rPr>
              <w:t>)</w:t>
            </w:r>
          </w:p>
          <w:p w14:paraId="644A9F7A" w14:textId="65AE23A5" w:rsidR="00A20E50" w:rsidRPr="00184E96" w:rsidRDefault="00A20E50" w:rsidP="00A20E50">
            <w:pPr>
              <w:pStyle w:val="NormalWeb"/>
              <w:spacing w:before="0" w:beforeAutospacing="0" w:after="0" w:afterAutospacing="0"/>
              <w:jc w:val="both"/>
              <w:rPr>
                <w:rFonts w:eastAsiaTheme="minorEastAsia"/>
                <w:b/>
                <w:bCs/>
                <w:sz w:val="18"/>
                <w:szCs w:val="18"/>
              </w:rPr>
            </w:pPr>
          </w:p>
        </w:tc>
        <w:tc>
          <w:tcPr>
            <w:tcW w:w="3953" w:type="dxa"/>
          </w:tcPr>
          <w:p w14:paraId="22FBA40B" w14:textId="497903C8" w:rsidR="00A20E50" w:rsidRPr="007B73F5"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7B73F5">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1</w:t>
            </w:r>
          </w:p>
          <w:p w14:paraId="1AA57F56" w14:textId="0B201045" w:rsidR="00A20E50" w:rsidRPr="00697896"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r w:rsidRPr="00E50A52">
              <w:rPr>
                <w:rFonts w:ascii="Calibri" w:eastAsiaTheme="minorEastAsia" w:hAnsi="Calibri" w:cs="Calibri"/>
                <w:color w:val="000000"/>
                <w:sz w:val="18"/>
                <w:szCs w:val="18"/>
                <w:lang w:val="en-IE"/>
              </w:rPr>
              <w:t>Introduction, course overview, syllabus review</w:t>
            </w:r>
            <w:r>
              <w:rPr>
                <w:rFonts w:ascii="Calibri" w:eastAsiaTheme="minorEastAsia" w:hAnsi="Calibri" w:cs="Calibri"/>
                <w:color w:val="000000"/>
                <w:sz w:val="18"/>
                <w:szCs w:val="18"/>
                <w:lang w:val="en-IE"/>
              </w:rPr>
              <w:t>, Python basics</w:t>
            </w:r>
          </w:p>
          <w:p w14:paraId="654EC9ED" w14:textId="77777777" w:rsidR="00A20E50" w:rsidRPr="00184E96"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p>
          <w:p w14:paraId="21A91E7D" w14:textId="77777777" w:rsidR="00A20E50" w:rsidRPr="00184E96"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p>
        </w:tc>
        <w:tc>
          <w:tcPr>
            <w:tcW w:w="4057" w:type="dxa"/>
          </w:tcPr>
          <w:p w14:paraId="1E8EEFAA" w14:textId="77777777" w:rsidR="00A20E50" w:rsidRPr="00184E96" w:rsidRDefault="00A20E50" w:rsidP="00A20E50">
            <w:pPr>
              <w:pStyle w:val="NormalWeb"/>
              <w:spacing w:before="0" w:beforeAutospacing="0" w:after="0" w:afterAutospacing="0"/>
              <w:jc w:val="both"/>
              <w:rPr>
                <w:iCs/>
                <w:sz w:val="18"/>
                <w:szCs w:val="18"/>
              </w:rPr>
            </w:pPr>
            <w:r w:rsidRPr="00184E96">
              <w:rPr>
                <w:iCs/>
                <w:sz w:val="18"/>
                <w:szCs w:val="18"/>
              </w:rPr>
              <w:t>- Review the syllabus</w:t>
            </w:r>
          </w:p>
          <w:p w14:paraId="6C8CFD16" w14:textId="26A1E17C" w:rsidR="00A20E50" w:rsidRPr="00184E96" w:rsidRDefault="00A20E50" w:rsidP="00A20E50">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 1</w:t>
            </w:r>
            <w:r w:rsidRPr="00184E96">
              <w:rPr>
                <w:iCs/>
                <w:sz w:val="18"/>
                <w:szCs w:val="18"/>
              </w:rPr>
              <w:t xml:space="preserve"> slides</w:t>
            </w:r>
            <w:r>
              <w:rPr>
                <w:iCs/>
                <w:sz w:val="18"/>
                <w:szCs w:val="18"/>
              </w:rPr>
              <w:t>/notes</w:t>
            </w:r>
          </w:p>
          <w:p w14:paraId="77D614E6" w14:textId="5E76167A" w:rsidR="00A20E50" w:rsidRPr="00184E96" w:rsidRDefault="00A20E50" w:rsidP="00A20E50">
            <w:pPr>
              <w:pStyle w:val="NormalWeb"/>
              <w:spacing w:before="0" w:beforeAutospacing="0" w:after="0" w:afterAutospacing="0"/>
              <w:jc w:val="both"/>
              <w:rPr>
                <w:iCs/>
                <w:sz w:val="18"/>
                <w:szCs w:val="18"/>
              </w:rPr>
            </w:pPr>
            <w:r w:rsidRPr="00184E96">
              <w:rPr>
                <w:iCs/>
                <w:sz w:val="18"/>
                <w:szCs w:val="18"/>
              </w:rPr>
              <w:t>- Syllabus Quiz (</w:t>
            </w:r>
            <w:r w:rsidR="00712EA9">
              <w:rPr>
                <w:rFonts w:eastAsiaTheme="minorEastAsia"/>
                <w:sz w:val="18"/>
                <w:szCs w:val="18"/>
              </w:rPr>
              <w:t>Oct 18</w:t>
            </w:r>
            <w:r w:rsidRPr="00184E96">
              <w:rPr>
                <w:iCs/>
                <w:sz w:val="18"/>
                <w:szCs w:val="18"/>
              </w:rPr>
              <w:t>)</w:t>
            </w:r>
          </w:p>
          <w:p w14:paraId="1BC45575" w14:textId="639D3EF1" w:rsidR="00A20E50" w:rsidRDefault="00A20E50" w:rsidP="00A20E50">
            <w:pPr>
              <w:pStyle w:val="NormalWeb"/>
              <w:spacing w:before="0" w:beforeAutospacing="0" w:after="0" w:afterAutospacing="0"/>
              <w:jc w:val="both"/>
              <w:rPr>
                <w:rFonts w:eastAsiaTheme="minorEastAsia"/>
                <w:sz w:val="18"/>
                <w:szCs w:val="18"/>
              </w:rPr>
            </w:pPr>
            <w:r w:rsidRPr="00184E96">
              <w:rPr>
                <w:iCs/>
                <w:sz w:val="18"/>
                <w:szCs w:val="18"/>
              </w:rPr>
              <w:t xml:space="preserve">- </w:t>
            </w:r>
            <w:r w:rsidRPr="00184E96">
              <w:rPr>
                <w:rFonts w:eastAsiaTheme="minorEastAsia"/>
                <w:sz w:val="18"/>
                <w:szCs w:val="18"/>
              </w:rPr>
              <w:t xml:space="preserve">Discussion Post 1: Introduce yourself </w:t>
            </w:r>
            <w:r w:rsidR="00712EA9">
              <w:rPr>
                <w:rFonts w:eastAsiaTheme="minorEastAsia"/>
                <w:sz w:val="18"/>
                <w:szCs w:val="18"/>
              </w:rPr>
              <w:t>(Oct 18</w:t>
            </w:r>
            <w:r w:rsidRPr="00184E96">
              <w:rPr>
                <w:rFonts w:eastAsiaTheme="minorEastAsia"/>
                <w:sz w:val="18"/>
                <w:szCs w:val="18"/>
              </w:rPr>
              <w:t>)</w:t>
            </w:r>
          </w:p>
          <w:p w14:paraId="1F5E7C2F" w14:textId="5077AF3D" w:rsidR="00A20E50" w:rsidRPr="00184E96" w:rsidRDefault="00A20E50" w:rsidP="00A20E50">
            <w:pPr>
              <w:pStyle w:val="NormalWeb"/>
              <w:spacing w:before="0" w:beforeAutospacing="0" w:after="0" w:afterAutospacing="0"/>
              <w:jc w:val="both"/>
              <w:rPr>
                <w:rFonts w:eastAsiaTheme="minorEastAsia"/>
                <w:sz w:val="18"/>
                <w:szCs w:val="18"/>
              </w:rPr>
            </w:pPr>
            <w:r w:rsidRPr="00184E96">
              <w:rPr>
                <w:iCs/>
                <w:sz w:val="18"/>
                <w:szCs w:val="18"/>
              </w:rPr>
              <w:t xml:space="preserve">- Assessment Assignment 1 </w:t>
            </w:r>
            <w:r w:rsidR="00712EA9">
              <w:rPr>
                <w:iCs/>
                <w:sz w:val="18"/>
                <w:szCs w:val="18"/>
              </w:rPr>
              <w:t>(</w:t>
            </w:r>
            <w:r w:rsidR="00712EA9">
              <w:rPr>
                <w:rFonts w:eastAsiaTheme="minorEastAsia"/>
                <w:sz w:val="18"/>
                <w:szCs w:val="18"/>
              </w:rPr>
              <w:t>Oct 18</w:t>
            </w:r>
            <w:r w:rsidRPr="00184E96">
              <w:rPr>
                <w:iCs/>
                <w:sz w:val="18"/>
                <w:szCs w:val="18"/>
              </w:rPr>
              <w:t>)</w:t>
            </w:r>
          </w:p>
        </w:tc>
      </w:tr>
      <w:tr w:rsidR="00A20E50" w14:paraId="399C185D" w14:textId="77777777" w:rsidTr="00016975">
        <w:tc>
          <w:tcPr>
            <w:tcW w:w="1975" w:type="dxa"/>
          </w:tcPr>
          <w:p w14:paraId="3A1A0763"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2</w:t>
            </w:r>
          </w:p>
          <w:p w14:paraId="139A39C2" w14:textId="77777777" w:rsidR="00A20E50" w:rsidRPr="00184E96"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Oct 19</w:t>
            </w:r>
            <w:r w:rsidRPr="00184E96">
              <w:rPr>
                <w:rFonts w:eastAsiaTheme="minorEastAsia"/>
                <w:sz w:val="18"/>
                <w:szCs w:val="18"/>
              </w:rPr>
              <w:t xml:space="preserve"> – </w:t>
            </w:r>
            <w:r>
              <w:rPr>
                <w:rFonts w:eastAsiaTheme="minorEastAsia"/>
                <w:sz w:val="18"/>
                <w:szCs w:val="18"/>
              </w:rPr>
              <w:t>Oct 25</w:t>
            </w:r>
            <w:r w:rsidRPr="00184E96">
              <w:rPr>
                <w:rFonts w:eastAsiaTheme="minorEastAsia"/>
                <w:sz w:val="18"/>
                <w:szCs w:val="18"/>
              </w:rPr>
              <w:t>)</w:t>
            </w:r>
          </w:p>
          <w:p w14:paraId="68609D3D" w14:textId="6D60EABB" w:rsidR="00A20E50" w:rsidRPr="00A73D40" w:rsidRDefault="00A20E50" w:rsidP="00A20E50">
            <w:pPr>
              <w:pStyle w:val="NormalWeb"/>
              <w:spacing w:before="0" w:beforeAutospacing="0" w:after="0" w:afterAutospacing="0"/>
              <w:jc w:val="both"/>
              <w:rPr>
                <w:rFonts w:eastAsiaTheme="minorEastAsia"/>
                <w:sz w:val="18"/>
                <w:szCs w:val="18"/>
              </w:rPr>
            </w:pPr>
          </w:p>
        </w:tc>
        <w:tc>
          <w:tcPr>
            <w:tcW w:w="3953" w:type="dxa"/>
          </w:tcPr>
          <w:p w14:paraId="538FF0ED" w14:textId="1C16DC27" w:rsidR="00A20E50" w:rsidRPr="007B73F5"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7B73F5">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2</w:t>
            </w:r>
          </w:p>
          <w:p w14:paraId="541A8911" w14:textId="15F7E769" w:rsidR="00A20E50" w:rsidRPr="00CC1DDA" w:rsidRDefault="00A20E50" w:rsidP="00A20E50">
            <w:pPr>
              <w:pStyle w:val="NormalWeb"/>
              <w:spacing w:before="0" w:beforeAutospacing="0" w:after="0" w:afterAutospacing="0"/>
              <w:jc w:val="both"/>
              <w:rPr>
                <w:rFonts w:ascii="Calibri" w:eastAsiaTheme="minorEastAsia" w:hAnsi="Calibri" w:cs="Calibri"/>
                <w:color w:val="000000"/>
                <w:sz w:val="18"/>
                <w:szCs w:val="18"/>
                <w:lang w:val="en-IE"/>
              </w:rPr>
            </w:pPr>
            <w:r w:rsidRPr="00CC1DDA">
              <w:rPr>
                <w:rFonts w:ascii="Calibri" w:eastAsiaTheme="minorEastAsia" w:hAnsi="Calibri" w:cs="Calibri"/>
                <w:color w:val="000000"/>
                <w:sz w:val="18"/>
                <w:szCs w:val="18"/>
                <w:lang w:val="en-IE"/>
              </w:rPr>
              <w:t xml:space="preserve">History and practice of Artificial Intelligence (AI), </w:t>
            </w:r>
          </w:p>
          <w:p w14:paraId="2187F0E8" w14:textId="08A2A002" w:rsidR="00A20E50" w:rsidRPr="00184E96"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r w:rsidRPr="00CC1DDA">
              <w:rPr>
                <w:rFonts w:ascii="Calibri" w:eastAsiaTheme="minorEastAsia" w:hAnsi="Calibri" w:cs="Calibri"/>
                <w:color w:val="000000"/>
                <w:sz w:val="18"/>
                <w:szCs w:val="18"/>
                <w:lang w:val="en-IE"/>
              </w:rPr>
              <w:t>Machine Learning (ML) and Deep Learning (DL)</w:t>
            </w:r>
          </w:p>
        </w:tc>
        <w:tc>
          <w:tcPr>
            <w:tcW w:w="4057" w:type="dxa"/>
          </w:tcPr>
          <w:p w14:paraId="004710A8" w14:textId="56557E72" w:rsidR="00A20E50" w:rsidRPr="00D36A2C" w:rsidRDefault="00A20E50" w:rsidP="00A20E50">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2</w:t>
            </w:r>
            <w:r w:rsidRPr="00184E96">
              <w:rPr>
                <w:iCs/>
                <w:sz w:val="18"/>
                <w:szCs w:val="18"/>
              </w:rPr>
              <w:t xml:space="preserve"> </w:t>
            </w:r>
            <w:r>
              <w:rPr>
                <w:iCs/>
                <w:sz w:val="18"/>
                <w:szCs w:val="18"/>
              </w:rPr>
              <w:t>slides/notes</w:t>
            </w:r>
          </w:p>
          <w:p w14:paraId="3BFCDAEE" w14:textId="54089AB8" w:rsidR="00A20E50" w:rsidRDefault="00A20E50" w:rsidP="00A20E50">
            <w:pPr>
              <w:pStyle w:val="NormalWeb"/>
              <w:spacing w:before="0" w:beforeAutospacing="0" w:after="0" w:afterAutospacing="0"/>
              <w:jc w:val="both"/>
              <w:rPr>
                <w:iCs/>
                <w:sz w:val="18"/>
                <w:szCs w:val="18"/>
              </w:rPr>
            </w:pPr>
            <w:r w:rsidRPr="00184E96">
              <w:rPr>
                <w:iCs/>
                <w:sz w:val="18"/>
                <w:szCs w:val="18"/>
              </w:rPr>
              <w:t xml:space="preserve">- Assessment Assignment </w:t>
            </w:r>
            <w:r>
              <w:rPr>
                <w:iCs/>
                <w:sz w:val="18"/>
                <w:szCs w:val="18"/>
              </w:rPr>
              <w:t>2</w:t>
            </w:r>
            <w:r w:rsidRPr="00184E96">
              <w:rPr>
                <w:iCs/>
                <w:sz w:val="18"/>
                <w:szCs w:val="18"/>
              </w:rPr>
              <w:t xml:space="preserve"> </w:t>
            </w:r>
            <w:r w:rsidR="00712EA9">
              <w:rPr>
                <w:iCs/>
                <w:sz w:val="18"/>
                <w:szCs w:val="18"/>
              </w:rPr>
              <w:t>(</w:t>
            </w:r>
            <w:r w:rsidR="00712EA9">
              <w:rPr>
                <w:rFonts w:eastAsiaTheme="minorEastAsia"/>
                <w:sz w:val="18"/>
                <w:szCs w:val="18"/>
              </w:rPr>
              <w:t>Oct 25</w:t>
            </w:r>
            <w:r w:rsidRPr="00184E96">
              <w:rPr>
                <w:iCs/>
                <w:sz w:val="18"/>
                <w:szCs w:val="18"/>
              </w:rPr>
              <w:t>)</w:t>
            </w:r>
          </w:p>
          <w:p w14:paraId="7C649459" w14:textId="340928F8" w:rsidR="00A20E50" w:rsidRPr="001E4713"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 xml:space="preserve">- Select project group members </w:t>
            </w:r>
            <w:r w:rsidR="00712EA9">
              <w:rPr>
                <w:iCs/>
                <w:sz w:val="18"/>
                <w:szCs w:val="18"/>
              </w:rPr>
              <w:t>(</w:t>
            </w:r>
            <w:r w:rsidR="00712EA9">
              <w:rPr>
                <w:rFonts w:eastAsiaTheme="minorEastAsia"/>
                <w:sz w:val="18"/>
                <w:szCs w:val="18"/>
              </w:rPr>
              <w:t>Oct 25</w:t>
            </w:r>
            <w:r w:rsidRPr="00184E96">
              <w:rPr>
                <w:rFonts w:eastAsiaTheme="minorEastAsia"/>
                <w:sz w:val="18"/>
                <w:szCs w:val="18"/>
              </w:rPr>
              <w:t>)</w:t>
            </w:r>
          </w:p>
        </w:tc>
      </w:tr>
      <w:tr w:rsidR="00A20E50" w14:paraId="2F01BBC1" w14:textId="77777777" w:rsidTr="00016975">
        <w:tc>
          <w:tcPr>
            <w:tcW w:w="1975" w:type="dxa"/>
          </w:tcPr>
          <w:p w14:paraId="752F0425"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3</w:t>
            </w:r>
          </w:p>
          <w:p w14:paraId="27BEEEC9" w14:textId="77777777" w:rsidR="00A20E50" w:rsidRPr="00184E96"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Oct 26</w:t>
            </w:r>
            <w:r w:rsidRPr="00184E96">
              <w:rPr>
                <w:rFonts w:eastAsiaTheme="minorEastAsia"/>
                <w:sz w:val="18"/>
                <w:szCs w:val="18"/>
              </w:rPr>
              <w:t xml:space="preserve"> – </w:t>
            </w:r>
            <w:r>
              <w:rPr>
                <w:rFonts w:eastAsiaTheme="minorEastAsia"/>
                <w:sz w:val="18"/>
                <w:szCs w:val="18"/>
              </w:rPr>
              <w:t>Nov 1</w:t>
            </w:r>
            <w:r w:rsidRPr="00184E96">
              <w:rPr>
                <w:rFonts w:eastAsiaTheme="minorEastAsia"/>
                <w:sz w:val="18"/>
                <w:szCs w:val="18"/>
              </w:rPr>
              <w:t>)</w:t>
            </w:r>
          </w:p>
          <w:p w14:paraId="32C7862E" w14:textId="1EA68452" w:rsidR="00A20E50" w:rsidRPr="00184E96" w:rsidRDefault="00A20E50" w:rsidP="00A20E50">
            <w:pPr>
              <w:pStyle w:val="NormalWeb"/>
              <w:spacing w:before="0" w:beforeAutospacing="0" w:after="0" w:afterAutospacing="0"/>
              <w:jc w:val="both"/>
              <w:rPr>
                <w:rFonts w:eastAsiaTheme="minorEastAsia"/>
                <w:bCs/>
                <w:sz w:val="18"/>
                <w:szCs w:val="18"/>
              </w:rPr>
            </w:pPr>
          </w:p>
        </w:tc>
        <w:tc>
          <w:tcPr>
            <w:tcW w:w="3953" w:type="dxa"/>
          </w:tcPr>
          <w:p w14:paraId="0EE7F8CE" w14:textId="4507F96C" w:rsidR="00A20E50" w:rsidRPr="007B73F5"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7B73F5">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3</w:t>
            </w:r>
          </w:p>
          <w:p w14:paraId="7440A43D" w14:textId="77777777" w:rsidR="00A20E50" w:rsidRPr="00CC1DDA" w:rsidRDefault="00A20E50" w:rsidP="00A20E50">
            <w:pPr>
              <w:pStyle w:val="NormalWeb"/>
              <w:spacing w:before="0" w:beforeAutospacing="0" w:after="0" w:afterAutospacing="0"/>
              <w:jc w:val="both"/>
              <w:rPr>
                <w:rFonts w:ascii="Calibri" w:eastAsiaTheme="minorEastAsia" w:hAnsi="Calibri" w:cs="Calibri"/>
                <w:color w:val="000000"/>
                <w:sz w:val="18"/>
                <w:szCs w:val="18"/>
                <w:lang w:val="en-IE"/>
              </w:rPr>
            </w:pPr>
            <w:r w:rsidRPr="00CC1DDA">
              <w:rPr>
                <w:rFonts w:ascii="Calibri" w:eastAsiaTheme="minorEastAsia" w:hAnsi="Calibri" w:cs="Calibri"/>
                <w:color w:val="000000"/>
                <w:sz w:val="18"/>
                <w:szCs w:val="18"/>
                <w:lang w:val="en-IE"/>
              </w:rPr>
              <w:t>Core concepts, structure and architecture of RNNs</w:t>
            </w:r>
          </w:p>
          <w:p w14:paraId="02273C4B" w14:textId="77777777" w:rsidR="00A20E50" w:rsidRPr="00184E96"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p>
        </w:tc>
        <w:tc>
          <w:tcPr>
            <w:tcW w:w="4057" w:type="dxa"/>
          </w:tcPr>
          <w:p w14:paraId="6EE9BB35" w14:textId="53BDE06F" w:rsidR="00A20E50" w:rsidRPr="00184E96" w:rsidRDefault="00A20E50" w:rsidP="00A20E50">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3</w:t>
            </w:r>
            <w:r w:rsidRPr="00184E96">
              <w:rPr>
                <w:iCs/>
                <w:sz w:val="18"/>
                <w:szCs w:val="18"/>
              </w:rPr>
              <w:t xml:space="preserve"> </w:t>
            </w:r>
            <w:r>
              <w:rPr>
                <w:iCs/>
                <w:sz w:val="18"/>
                <w:szCs w:val="18"/>
              </w:rPr>
              <w:t>slides/notes</w:t>
            </w:r>
          </w:p>
          <w:p w14:paraId="27314329" w14:textId="31486D6B" w:rsidR="00A20E50" w:rsidRDefault="00A20E50" w:rsidP="00A20E50">
            <w:pPr>
              <w:pStyle w:val="NormalWeb"/>
              <w:spacing w:before="0" w:beforeAutospacing="0" w:after="0" w:afterAutospacing="0"/>
              <w:jc w:val="both"/>
              <w:rPr>
                <w:rFonts w:eastAsiaTheme="minorEastAsia"/>
                <w:sz w:val="18"/>
                <w:szCs w:val="18"/>
              </w:rPr>
            </w:pPr>
            <w:r w:rsidRPr="00184E96">
              <w:rPr>
                <w:iCs/>
                <w:sz w:val="18"/>
                <w:szCs w:val="18"/>
              </w:rPr>
              <w:t>- Assessment Assignment</w:t>
            </w:r>
            <w:r>
              <w:rPr>
                <w:iCs/>
                <w:sz w:val="18"/>
                <w:szCs w:val="18"/>
              </w:rPr>
              <w:t xml:space="preserve"> 3</w:t>
            </w:r>
            <w:r w:rsidRPr="00184E96">
              <w:rPr>
                <w:iCs/>
                <w:sz w:val="18"/>
                <w:szCs w:val="18"/>
              </w:rPr>
              <w:t xml:space="preserve"> (</w:t>
            </w:r>
            <w:r w:rsidR="00712EA9">
              <w:rPr>
                <w:iCs/>
                <w:sz w:val="18"/>
                <w:szCs w:val="18"/>
              </w:rPr>
              <w:t>Nov 1</w:t>
            </w:r>
            <w:r w:rsidRPr="00184E96">
              <w:rPr>
                <w:rFonts w:eastAsiaTheme="minorEastAsia"/>
                <w:sz w:val="18"/>
                <w:szCs w:val="18"/>
              </w:rPr>
              <w:t>)</w:t>
            </w:r>
          </w:p>
          <w:p w14:paraId="03D5754D" w14:textId="5F2CD9FE" w:rsidR="00A20E50" w:rsidRPr="001E4713"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 xml:space="preserve">- Project Proposal and Data Set </w:t>
            </w:r>
            <w:r w:rsidR="00712EA9">
              <w:rPr>
                <w:iCs/>
                <w:sz w:val="18"/>
                <w:szCs w:val="18"/>
              </w:rPr>
              <w:t>(Nov 1</w:t>
            </w:r>
            <w:r w:rsidRPr="00184E96">
              <w:rPr>
                <w:rFonts w:eastAsiaTheme="minorEastAsia"/>
                <w:sz w:val="18"/>
                <w:szCs w:val="18"/>
              </w:rPr>
              <w:t>)</w:t>
            </w:r>
          </w:p>
        </w:tc>
      </w:tr>
      <w:tr w:rsidR="00A20E50" w14:paraId="3B6C79BD" w14:textId="77777777" w:rsidTr="00016975">
        <w:tc>
          <w:tcPr>
            <w:tcW w:w="1975" w:type="dxa"/>
          </w:tcPr>
          <w:p w14:paraId="16C5C4C5"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4</w:t>
            </w:r>
          </w:p>
          <w:p w14:paraId="3C1A77FB" w14:textId="77777777" w:rsidR="00A20E50" w:rsidRPr="00184E96"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2</w:t>
            </w:r>
            <w:r w:rsidRPr="00184E96">
              <w:rPr>
                <w:rFonts w:eastAsiaTheme="minorEastAsia"/>
                <w:sz w:val="18"/>
                <w:szCs w:val="18"/>
              </w:rPr>
              <w:t xml:space="preserve"> – </w:t>
            </w:r>
            <w:r>
              <w:rPr>
                <w:rFonts w:eastAsiaTheme="minorEastAsia"/>
                <w:sz w:val="18"/>
                <w:szCs w:val="18"/>
              </w:rPr>
              <w:t>Nov 8</w:t>
            </w:r>
            <w:r w:rsidRPr="00184E96">
              <w:rPr>
                <w:rFonts w:eastAsiaTheme="minorEastAsia"/>
                <w:sz w:val="18"/>
                <w:szCs w:val="18"/>
              </w:rPr>
              <w:t>)</w:t>
            </w:r>
          </w:p>
          <w:p w14:paraId="5CB4181A" w14:textId="62DB6BDC" w:rsidR="00A20E50" w:rsidRPr="001919E0" w:rsidRDefault="00A20E50" w:rsidP="00A20E50">
            <w:pPr>
              <w:pStyle w:val="NormalWeb"/>
              <w:spacing w:before="0" w:beforeAutospacing="0" w:after="0" w:afterAutospacing="0"/>
              <w:jc w:val="both"/>
              <w:rPr>
                <w:rFonts w:eastAsiaTheme="minorEastAsia"/>
                <w:sz w:val="18"/>
                <w:szCs w:val="18"/>
              </w:rPr>
            </w:pPr>
          </w:p>
        </w:tc>
        <w:tc>
          <w:tcPr>
            <w:tcW w:w="3953" w:type="dxa"/>
          </w:tcPr>
          <w:p w14:paraId="37230B65" w14:textId="21376E82" w:rsidR="00A20E50" w:rsidRPr="007F3456"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7F3456">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4</w:t>
            </w:r>
          </w:p>
          <w:p w14:paraId="34582045" w14:textId="77777777" w:rsidR="00A20E50" w:rsidRDefault="00A20E50" w:rsidP="00A20E50">
            <w:pPr>
              <w:pStyle w:val="NormalWeb"/>
              <w:spacing w:before="0" w:beforeAutospacing="0" w:after="0" w:afterAutospacing="0"/>
              <w:jc w:val="both"/>
              <w:rPr>
                <w:rFonts w:ascii="Calibri" w:eastAsiaTheme="minorEastAsia" w:hAnsi="Calibri" w:cs="Calibri"/>
                <w:color w:val="000000"/>
                <w:sz w:val="18"/>
                <w:szCs w:val="18"/>
                <w:lang w:val="en-IE"/>
              </w:rPr>
            </w:pPr>
            <w:r w:rsidRPr="00E50A52">
              <w:rPr>
                <w:rFonts w:ascii="Calibri" w:eastAsiaTheme="minorEastAsia" w:hAnsi="Calibri" w:cs="Calibri"/>
                <w:color w:val="000000"/>
                <w:sz w:val="18"/>
                <w:szCs w:val="18"/>
                <w:lang w:val="en-IE"/>
              </w:rPr>
              <w:t xml:space="preserve">Process Sequences of RNNs </w:t>
            </w:r>
            <w:r>
              <w:rPr>
                <w:rFonts w:ascii="Calibri" w:eastAsiaTheme="minorEastAsia" w:hAnsi="Calibri" w:cs="Calibri"/>
                <w:color w:val="000000"/>
                <w:sz w:val="18"/>
                <w:szCs w:val="18"/>
                <w:lang w:val="en-IE"/>
              </w:rPr>
              <w:t xml:space="preserve">and </w:t>
            </w:r>
            <w:r w:rsidRPr="00E50A52">
              <w:rPr>
                <w:rFonts w:ascii="Calibri" w:eastAsiaTheme="minorEastAsia" w:hAnsi="Calibri" w:cs="Calibri"/>
                <w:color w:val="000000"/>
                <w:sz w:val="18"/>
                <w:szCs w:val="18"/>
                <w:lang w:val="en-IE"/>
              </w:rPr>
              <w:t xml:space="preserve"> Bidirectional RNNs</w:t>
            </w:r>
          </w:p>
          <w:p w14:paraId="15A5A62D" w14:textId="0D3C00DD" w:rsidR="00A20E50" w:rsidRPr="001E4713"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AE60E5">
              <w:rPr>
                <w:rFonts w:ascii="Calibri" w:eastAsiaTheme="minorEastAsia" w:hAnsi="Calibri" w:cs="Calibri"/>
                <w:b/>
                <w:bCs/>
                <w:i/>
                <w:iCs/>
                <w:color w:val="000000"/>
                <w:sz w:val="18"/>
                <w:szCs w:val="18"/>
                <w:lang w:val="en-IE"/>
              </w:rPr>
              <w:t xml:space="preserve">Midterm </w:t>
            </w:r>
            <w:r>
              <w:rPr>
                <w:rFonts w:ascii="Calibri" w:eastAsiaTheme="minorEastAsia" w:hAnsi="Calibri" w:cs="Calibri"/>
                <w:b/>
                <w:bCs/>
                <w:i/>
                <w:iCs/>
                <w:color w:val="000000"/>
                <w:sz w:val="18"/>
                <w:szCs w:val="18"/>
                <w:lang w:val="en-IE"/>
              </w:rPr>
              <w:t>Exam</w:t>
            </w:r>
            <w:r w:rsidRPr="00AE60E5">
              <w:rPr>
                <w:rFonts w:ascii="Calibri" w:eastAsiaTheme="minorEastAsia" w:hAnsi="Calibri" w:cs="Calibri"/>
                <w:b/>
                <w:bCs/>
                <w:i/>
                <w:iCs/>
                <w:color w:val="000000"/>
                <w:sz w:val="18"/>
                <w:szCs w:val="18"/>
                <w:lang w:val="en-IE"/>
              </w:rPr>
              <w:t xml:space="preserve"> </w:t>
            </w:r>
          </w:p>
        </w:tc>
        <w:tc>
          <w:tcPr>
            <w:tcW w:w="4057" w:type="dxa"/>
          </w:tcPr>
          <w:p w14:paraId="74E22836" w14:textId="650A78E4" w:rsidR="00A20E50" w:rsidRPr="00D36A2C" w:rsidRDefault="00A20E50" w:rsidP="00A20E50">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4</w:t>
            </w:r>
            <w:r w:rsidRPr="00184E96">
              <w:rPr>
                <w:iCs/>
                <w:sz w:val="18"/>
                <w:szCs w:val="18"/>
              </w:rPr>
              <w:t xml:space="preserve"> </w:t>
            </w:r>
            <w:r>
              <w:rPr>
                <w:iCs/>
                <w:sz w:val="18"/>
                <w:szCs w:val="18"/>
              </w:rPr>
              <w:t>slides/notes</w:t>
            </w:r>
          </w:p>
          <w:p w14:paraId="232D8C31" w14:textId="5C4BDAD7" w:rsidR="00A20E50" w:rsidRDefault="00A20E50" w:rsidP="00A20E50">
            <w:pPr>
              <w:pStyle w:val="NormalWeb"/>
              <w:spacing w:before="0" w:beforeAutospacing="0" w:after="0" w:afterAutospacing="0"/>
              <w:jc w:val="both"/>
              <w:rPr>
                <w:rFonts w:eastAsiaTheme="minorEastAsia"/>
                <w:sz w:val="18"/>
                <w:szCs w:val="18"/>
              </w:rPr>
            </w:pPr>
            <w:r w:rsidRPr="00184E96">
              <w:rPr>
                <w:iCs/>
                <w:sz w:val="18"/>
                <w:szCs w:val="18"/>
              </w:rPr>
              <w:t>- Assessment Assignment</w:t>
            </w:r>
            <w:r>
              <w:rPr>
                <w:iCs/>
                <w:sz w:val="18"/>
                <w:szCs w:val="18"/>
              </w:rPr>
              <w:t xml:space="preserve"> 4</w:t>
            </w:r>
            <w:r w:rsidRPr="00184E96">
              <w:rPr>
                <w:iCs/>
                <w:sz w:val="18"/>
                <w:szCs w:val="18"/>
              </w:rPr>
              <w:t xml:space="preserve"> (</w:t>
            </w:r>
            <w:r w:rsidR="00712EA9">
              <w:rPr>
                <w:iCs/>
                <w:sz w:val="18"/>
                <w:szCs w:val="18"/>
              </w:rPr>
              <w:t>Nov 8</w:t>
            </w:r>
            <w:r w:rsidRPr="00184E96">
              <w:rPr>
                <w:rFonts w:eastAsiaTheme="minorEastAsia"/>
                <w:sz w:val="18"/>
                <w:szCs w:val="18"/>
              </w:rPr>
              <w:t>)</w:t>
            </w:r>
          </w:p>
          <w:p w14:paraId="75258501" w14:textId="69C4C4D7" w:rsidR="00A20E50" w:rsidRPr="00184E96" w:rsidRDefault="00A20E50" w:rsidP="00A20E50">
            <w:pPr>
              <w:pStyle w:val="NormalWeb"/>
              <w:spacing w:before="0" w:beforeAutospacing="0" w:after="0" w:afterAutospacing="0"/>
              <w:jc w:val="both"/>
              <w:rPr>
                <w:iCs/>
                <w:sz w:val="18"/>
                <w:szCs w:val="18"/>
              </w:rPr>
            </w:pPr>
            <w:r>
              <w:rPr>
                <w:iCs/>
                <w:sz w:val="18"/>
                <w:szCs w:val="18"/>
              </w:rPr>
              <w:t xml:space="preserve">- </w:t>
            </w:r>
            <w:r w:rsidRPr="00AE60E5">
              <w:rPr>
                <w:b/>
                <w:bCs/>
                <w:iCs/>
                <w:sz w:val="18"/>
                <w:szCs w:val="18"/>
              </w:rPr>
              <w:t>Midterm Exam</w:t>
            </w:r>
            <w:r>
              <w:rPr>
                <w:iCs/>
                <w:sz w:val="18"/>
                <w:szCs w:val="18"/>
              </w:rPr>
              <w:t xml:space="preserve">, </w:t>
            </w:r>
            <w:r w:rsidR="00712EA9">
              <w:rPr>
                <w:iCs/>
                <w:sz w:val="18"/>
                <w:szCs w:val="18"/>
              </w:rPr>
              <w:t>Nov 7</w:t>
            </w:r>
            <w:r>
              <w:rPr>
                <w:iCs/>
                <w:sz w:val="18"/>
                <w:szCs w:val="18"/>
              </w:rPr>
              <w:t>, 2026, Saturday</w:t>
            </w:r>
          </w:p>
        </w:tc>
      </w:tr>
      <w:tr w:rsidR="00A20E50" w14:paraId="35025212" w14:textId="77777777" w:rsidTr="00016975">
        <w:tc>
          <w:tcPr>
            <w:tcW w:w="1975" w:type="dxa"/>
          </w:tcPr>
          <w:p w14:paraId="7F72AD8B"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5</w:t>
            </w:r>
          </w:p>
          <w:p w14:paraId="6D78B26B" w14:textId="77777777" w:rsidR="00A20E50" w:rsidRPr="00184E96"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9</w:t>
            </w:r>
            <w:r w:rsidRPr="00184E96">
              <w:rPr>
                <w:rFonts w:eastAsiaTheme="minorEastAsia"/>
                <w:sz w:val="18"/>
                <w:szCs w:val="18"/>
              </w:rPr>
              <w:t xml:space="preserve"> – </w:t>
            </w:r>
            <w:r>
              <w:rPr>
                <w:rFonts w:eastAsiaTheme="minorEastAsia"/>
                <w:sz w:val="18"/>
                <w:szCs w:val="18"/>
              </w:rPr>
              <w:t>Nov 15</w:t>
            </w:r>
            <w:r w:rsidRPr="00184E96">
              <w:rPr>
                <w:rFonts w:eastAsiaTheme="minorEastAsia"/>
                <w:sz w:val="18"/>
                <w:szCs w:val="18"/>
              </w:rPr>
              <w:t>)</w:t>
            </w:r>
          </w:p>
          <w:p w14:paraId="1A6D798E" w14:textId="5E79BDC9" w:rsidR="00A20E50" w:rsidRPr="00184E96" w:rsidRDefault="00A20E50" w:rsidP="00A20E50">
            <w:pPr>
              <w:pStyle w:val="NormalWeb"/>
              <w:spacing w:before="0" w:beforeAutospacing="0" w:after="0" w:afterAutospacing="0"/>
              <w:jc w:val="both"/>
              <w:rPr>
                <w:rFonts w:eastAsiaTheme="minorEastAsia"/>
                <w:b/>
                <w:bCs/>
                <w:sz w:val="18"/>
                <w:szCs w:val="18"/>
              </w:rPr>
            </w:pPr>
          </w:p>
        </w:tc>
        <w:tc>
          <w:tcPr>
            <w:tcW w:w="3953" w:type="dxa"/>
          </w:tcPr>
          <w:p w14:paraId="07233976" w14:textId="50F48D37" w:rsidR="00A20E50" w:rsidRPr="00A71D11"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A71D11">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5</w:t>
            </w:r>
          </w:p>
          <w:p w14:paraId="74DCEF4F" w14:textId="370014D6" w:rsidR="00A20E50" w:rsidRPr="00971ED0"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r w:rsidRPr="00E50A52">
              <w:rPr>
                <w:rFonts w:ascii="Calibri" w:eastAsiaTheme="minorEastAsia" w:hAnsi="Calibri" w:cs="Calibri"/>
                <w:color w:val="000000"/>
                <w:sz w:val="18"/>
                <w:szCs w:val="18"/>
                <w:lang w:val="en-IE"/>
              </w:rPr>
              <w:t>GRUs and LSTMs</w:t>
            </w:r>
          </w:p>
        </w:tc>
        <w:tc>
          <w:tcPr>
            <w:tcW w:w="4057" w:type="dxa"/>
          </w:tcPr>
          <w:p w14:paraId="773F96AF" w14:textId="117A3191" w:rsidR="00A20E50" w:rsidRPr="00D36A2C" w:rsidRDefault="00A20E50" w:rsidP="00A20E50">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5</w:t>
            </w:r>
            <w:r w:rsidRPr="00184E96">
              <w:rPr>
                <w:iCs/>
                <w:sz w:val="18"/>
                <w:szCs w:val="18"/>
              </w:rPr>
              <w:t xml:space="preserve"> </w:t>
            </w:r>
            <w:r>
              <w:rPr>
                <w:iCs/>
                <w:sz w:val="18"/>
                <w:szCs w:val="18"/>
              </w:rPr>
              <w:t>slides/notes</w:t>
            </w:r>
          </w:p>
          <w:p w14:paraId="363F49E3" w14:textId="4910C704" w:rsidR="00A20E50" w:rsidRPr="00195A8F" w:rsidRDefault="00A20E50" w:rsidP="00A20E50">
            <w:pPr>
              <w:pStyle w:val="NormalWeb"/>
              <w:spacing w:before="0" w:beforeAutospacing="0" w:after="0" w:afterAutospacing="0"/>
              <w:jc w:val="both"/>
              <w:rPr>
                <w:iCs/>
                <w:sz w:val="18"/>
                <w:szCs w:val="18"/>
              </w:rPr>
            </w:pPr>
            <w:r w:rsidRPr="00184E96">
              <w:rPr>
                <w:iCs/>
                <w:sz w:val="18"/>
                <w:szCs w:val="18"/>
              </w:rPr>
              <w:t>- Assessment Assignment</w:t>
            </w:r>
            <w:r>
              <w:rPr>
                <w:iCs/>
                <w:sz w:val="18"/>
                <w:szCs w:val="18"/>
              </w:rPr>
              <w:t xml:space="preserve"> 5</w:t>
            </w:r>
            <w:r w:rsidRPr="00184E96">
              <w:rPr>
                <w:iCs/>
                <w:sz w:val="18"/>
                <w:szCs w:val="18"/>
              </w:rPr>
              <w:t xml:space="preserve"> (</w:t>
            </w:r>
            <w:r w:rsidR="00712EA9">
              <w:rPr>
                <w:iCs/>
                <w:sz w:val="18"/>
                <w:szCs w:val="18"/>
              </w:rPr>
              <w:t>Nov 15</w:t>
            </w:r>
            <w:r w:rsidRPr="00184E96">
              <w:rPr>
                <w:rFonts w:eastAsiaTheme="minorEastAsia"/>
                <w:sz w:val="18"/>
                <w:szCs w:val="18"/>
              </w:rPr>
              <w:t>)</w:t>
            </w:r>
          </w:p>
        </w:tc>
      </w:tr>
      <w:tr w:rsidR="00A20E50" w14:paraId="4EE8B62E" w14:textId="77777777" w:rsidTr="00016975">
        <w:tc>
          <w:tcPr>
            <w:tcW w:w="1975" w:type="dxa"/>
          </w:tcPr>
          <w:p w14:paraId="1CB8E459"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6</w:t>
            </w:r>
          </w:p>
          <w:p w14:paraId="7C1CE885" w14:textId="77777777" w:rsidR="00A20E50" w:rsidRPr="00184E96"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16</w:t>
            </w:r>
            <w:r w:rsidRPr="00184E96">
              <w:rPr>
                <w:rFonts w:eastAsiaTheme="minorEastAsia"/>
                <w:sz w:val="18"/>
                <w:szCs w:val="18"/>
              </w:rPr>
              <w:t xml:space="preserve"> – </w:t>
            </w:r>
            <w:r>
              <w:rPr>
                <w:rFonts w:eastAsiaTheme="minorEastAsia"/>
                <w:sz w:val="18"/>
                <w:szCs w:val="18"/>
              </w:rPr>
              <w:t>Nov 22</w:t>
            </w:r>
            <w:r w:rsidRPr="00184E96">
              <w:rPr>
                <w:rFonts w:eastAsiaTheme="minorEastAsia"/>
                <w:sz w:val="18"/>
                <w:szCs w:val="18"/>
              </w:rPr>
              <w:t>)</w:t>
            </w:r>
          </w:p>
          <w:p w14:paraId="41F3F844" w14:textId="4A6195B4" w:rsidR="00A20E50" w:rsidRPr="00184E96" w:rsidRDefault="00A20E50" w:rsidP="00A20E50">
            <w:pPr>
              <w:pStyle w:val="NormalWeb"/>
              <w:spacing w:before="0" w:beforeAutospacing="0" w:after="0" w:afterAutospacing="0"/>
              <w:jc w:val="both"/>
              <w:rPr>
                <w:rFonts w:eastAsiaTheme="minorEastAsia"/>
                <w:b/>
                <w:bCs/>
                <w:sz w:val="18"/>
                <w:szCs w:val="18"/>
              </w:rPr>
            </w:pPr>
          </w:p>
        </w:tc>
        <w:tc>
          <w:tcPr>
            <w:tcW w:w="3953" w:type="dxa"/>
          </w:tcPr>
          <w:p w14:paraId="2EEF0508" w14:textId="634CCF18" w:rsidR="00A20E50" w:rsidRPr="00A71D11"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A71D11">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6</w:t>
            </w:r>
          </w:p>
          <w:p w14:paraId="497A4482" w14:textId="47E4CB51" w:rsidR="00A20E50" w:rsidRPr="00971ED0"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r w:rsidRPr="00CC1DDA">
              <w:rPr>
                <w:rFonts w:ascii="Calibri" w:eastAsiaTheme="minorEastAsia" w:hAnsi="Calibri" w:cs="Calibri"/>
                <w:color w:val="000000"/>
                <w:sz w:val="18"/>
                <w:szCs w:val="18"/>
                <w:lang w:val="en-IE"/>
              </w:rPr>
              <w:t>Encoder and Decoders</w:t>
            </w:r>
          </w:p>
        </w:tc>
        <w:tc>
          <w:tcPr>
            <w:tcW w:w="4057" w:type="dxa"/>
          </w:tcPr>
          <w:p w14:paraId="2BE8B59F" w14:textId="1276084A" w:rsidR="00A20E50" w:rsidRPr="00D36A2C" w:rsidRDefault="00A20E50" w:rsidP="00A20E50">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6</w:t>
            </w:r>
            <w:r w:rsidRPr="00184E96">
              <w:rPr>
                <w:iCs/>
                <w:sz w:val="18"/>
                <w:szCs w:val="18"/>
              </w:rPr>
              <w:t xml:space="preserve"> </w:t>
            </w:r>
            <w:r>
              <w:rPr>
                <w:iCs/>
                <w:sz w:val="18"/>
                <w:szCs w:val="18"/>
              </w:rPr>
              <w:t>slides/notes</w:t>
            </w:r>
          </w:p>
          <w:p w14:paraId="5CFF72EC" w14:textId="2D5778F9" w:rsidR="00A20E50" w:rsidRPr="00184E96" w:rsidRDefault="00A20E50" w:rsidP="00A20E50">
            <w:pPr>
              <w:pStyle w:val="NormalWeb"/>
              <w:spacing w:before="0" w:beforeAutospacing="0" w:after="0" w:afterAutospacing="0"/>
              <w:jc w:val="both"/>
              <w:rPr>
                <w:iCs/>
                <w:sz w:val="18"/>
                <w:szCs w:val="18"/>
              </w:rPr>
            </w:pPr>
            <w:r w:rsidRPr="00184E96">
              <w:rPr>
                <w:iCs/>
                <w:sz w:val="18"/>
                <w:szCs w:val="18"/>
              </w:rPr>
              <w:t>- Assessment Assignment</w:t>
            </w:r>
            <w:r>
              <w:rPr>
                <w:iCs/>
                <w:sz w:val="18"/>
                <w:szCs w:val="18"/>
              </w:rPr>
              <w:t xml:space="preserve"> 6</w:t>
            </w:r>
            <w:r w:rsidRPr="00184E96">
              <w:rPr>
                <w:iCs/>
                <w:sz w:val="18"/>
                <w:szCs w:val="18"/>
              </w:rPr>
              <w:t xml:space="preserve"> (</w:t>
            </w:r>
            <w:r w:rsidR="00712EA9">
              <w:rPr>
                <w:iCs/>
                <w:sz w:val="18"/>
                <w:szCs w:val="18"/>
              </w:rPr>
              <w:t>Nov 22</w:t>
            </w:r>
            <w:r w:rsidRPr="00184E96">
              <w:rPr>
                <w:rFonts w:eastAsiaTheme="minorEastAsia"/>
                <w:sz w:val="18"/>
                <w:szCs w:val="18"/>
              </w:rPr>
              <w:t>)</w:t>
            </w:r>
          </w:p>
        </w:tc>
      </w:tr>
      <w:tr w:rsidR="00A20E50" w14:paraId="1684DD86" w14:textId="77777777" w:rsidTr="00016975">
        <w:tc>
          <w:tcPr>
            <w:tcW w:w="1975" w:type="dxa"/>
          </w:tcPr>
          <w:p w14:paraId="3A06ADD7"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7</w:t>
            </w:r>
          </w:p>
          <w:p w14:paraId="2D47F596" w14:textId="77777777" w:rsidR="00A20E50" w:rsidRPr="00184E96" w:rsidRDefault="00A20E50" w:rsidP="00A20E50">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23</w:t>
            </w:r>
            <w:r w:rsidRPr="00184E96">
              <w:rPr>
                <w:rFonts w:eastAsiaTheme="minorEastAsia"/>
                <w:sz w:val="18"/>
                <w:szCs w:val="18"/>
              </w:rPr>
              <w:t xml:space="preserve"> – </w:t>
            </w:r>
            <w:r>
              <w:rPr>
                <w:rFonts w:eastAsiaTheme="minorEastAsia"/>
                <w:sz w:val="18"/>
                <w:szCs w:val="18"/>
              </w:rPr>
              <w:t>Nov 29</w:t>
            </w:r>
            <w:r w:rsidRPr="00184E96">
              <w:rPr>
                <w:rFonts w:eastAsiaTheme="minorEastAsia"/>
                <w:sz w:val="18"/>
                <w:szCs w:val="18"/>
              </w:rPr>
              <w:t>)</w:t>
            </w:r>
          </w:p>
          <w:p w14:paraId="6B15B039" w14:textId="7C112D60" w:rsidR="00A20E50" w:rsidRPr="00184E96" w:rsidRDefault="00A20E50" w:rsidP="00A20E50">
            <w:pPr>
              <w:pStyle w:val="NormalWeb"/>
              <w:spacing w:before="0" w:beforeAutospacing="0" w:after="0" w:afterAutospacing="0"/>
              <w:jc w:val="both"/>
              <w:rPr>
                <w:rFonts w:eastAsiaTheme="minorEastAsia"/>
                <w:b/>
                <w:bCs/>
                <w:sz w:val="18"/>
                <w:szCs w:val="18"/>
              </w:rPr>
            </w:pPr>
          </w:p>
        </w:tc>
        <w:tc>
          <w:tcPr>
            <w:tcW w:w="3953" w:type="dxa"/>
          </w:tcPr>
          <w:p w14:paraId="6BB90F26" w14:textId="03B530BD" w:rsidR="00A20E50" w:rsidRPr="00A71D11"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A71D11">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7</w:t>
            </w:r>
          </w:p>
          <w:p w14:paraId="3A16633C" w14:textId="153633C1" w:rsidR="00A20E50" w:rsidRPr="00CC1DDA" w:rsidRDefault="00A20E50" w:rsidP="00A20E50">
            <w:pPr>
              <w:pStyle w:val="NormalWeb"/>
              <w:spacing w:before="0" w:beforeAutospacing="0" w:after="0" w:afterAutospacing="0"/>
              <w:jc w:val="both"/>
              <w:rPr>
                <w:rFonts w:ascii="Calibri" w:eastAsiaTheme="minorEastAsia" w:hAnsi="Calibri" w:cs="Calibri"/>
                <w:color w:val="000000"/>
                <w:sz w:val="18"/>
                <w:szCs w:val="18"/>
                <w:lang w:val="en-IE"/>
              </w:rPr>
            </w:pPr>
            <w:r w:rsidRPr="00CC1DDA">
              <w:rPr>
                <w:rFonts w:ascii="Calibri" w:eastAsiaTheme="minorEastAsia" w:hAnsi="Calibri" w:cs="Calibri"/>
                <w:color w:val="000000"/>
                <w:sz w:val="18"/>
                <w:szCs w:val="18"/>
                <w:lang w:val="en-IE"/>
              </w:rPr>
              <w:t>Transformers</w:t>
            </w:r>
          </w:p>
        </w:tc>
        <w:tc>
          <w:tcPr>
            <w:tcW w:w="4057" w:type="dxa"/>
          </w:tcPr>
          <w:p w14:paraId="4E3E8698" w14:textId="16ADF552" w:rsidR="00A20E50" w:rsidRPr="00D36A2C" w:rsidRDefault="00A20E50" w:rsidP="00A20E50">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7</w:t>
            </w:r>
            <w:r w:rsidRPr="00184E96">
              <w:rPr>
                <w:iCs/>
                <w:sz w:val="18"/>
                <w:szCs w:val="18"/>
              </w:rPr>
              <w:t xml:space="preserve"> </w:t>
            </w:r>
            <w:r>
              <w:rPr>
                <w:iCs/>
                <w:sz w:val="18"/>
                <w:szCs w:val="18"/>
              </w:rPr>
              <w:t>slides/notes</w:t>
            </w:r>
          </w:p>
          <w:p w14:paraId="1EC213F8" w14:textId="73171894" w:rsidR="00A20E50" w:rsidRPr="00184E96" w:rsidRDefault="00A20E50" w:rsidP="00A20E50">
            <w:pPr>
              <w:pStyle w:val="NormalWeb"/>
              <w:spacing w:before="0" w:beforeAutospacing="0" w:after="0" w:afterAutospacing="0"/>
              <w:jc w:val="both"/>
              <w:rPr>
                <w:rFonts w:eastAsiaTheme="minorEastAsia"/>
                <w:sz w:val="18"/>
                <w:szCs w:val="18"/>
              </w:rPr>
            </w:pPr>
            <w:r w:rsidRPr="00184E96">
              <w:rPr>
                <w:iCs/>
                <w:sz w:val="18"/>
                <w:szCs w:val="18"/>
              </w:rPr>
              <w:t>- Assessment Assignment</w:t>
            </w:r>
            <w:r>
              <w:rPr>
                <w:iCs/>
                <w:sz w:val="18"/>
                <w:szCs w:val="18"/>
              </w:rPr>
              <w:t xml:space="preserve"> 7</w:t>
            </w:r>
            <w:r w:rsidRPr="00184E96">
              <w:rPr>
                <w:iCs/>
                <w:sz w:val="18"/>
                <w:szCs w:val="18"/>
              </w:rPr>
              <w:t xml:space="preserve"> (</w:t>
            </w:r>
            <w:r w:rsidR="00712EA9">
              <w:rPr>
                <w:iCs/>
                <w:sz w:val="18"/>
                <w:szCs w:val="18"/>
              </w:rPr>
              <w:t>Nov 29</w:t>
            </w:r>
            <w:r w:rsidRPr="00184E96">
              <w:rPr>
                <w:rFonts w:eastAsiaTheme="minorEastAsia"/>
                <w:sz w:val="18"/>
                <w:szCs w:val="18"/>
              </w:rPr>
              <w:t>)</w:t>
            </w:r>
          </w:p>
        </w:tc>
      </w:tr>
      <w:tr w:rsidR="00A20E50" w14:paraId="0EC9CA60" w14:textId="77777777" w:rsidTr="00016975">
        <w:tc>
          <w:tcPr>
            <w:tcW w:w="1975" w:type="dxa"/>
          </w:tcPr>
          <w:p w14:paraId="2B5D6B5B" w14:textId="77777777" w:rsidR="00A20E50" w:rsidRPr="00184E96" w:rsidRDefault="00A20E50" w:rsidP="00A20E50">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lastRenderedPageBreak/>
              <w:t>Week 8</w:t>
            </w:r>
          </w:p>
          <w:p w14:paraId="7DB86B18" w14:textId="39EC5F1F" w:rsidR="00A20E50" w:rsidRPr="00184E96" w:rsidRDefault="00A20E50" w:rsidP="00A20E50">
            <w:pPr>
              <w:pStyle w:val="NormalWeb"/>
              <w:spacing w:before="0" w:beforeAutospacing="0" w:after="0" w:afterAutospacing="0"/>
              <w:jc w:val="both"/>
              <w:rPr>
                <w:rFonts w:eastAsiaTheme="minorEastAsia"/>
                <w:b/>
                <w:bCs/>
                <w:sz w:val="18"/>
                <w:szCs w:val="18"/>
              </w:rPr>
            </w:pPr>
            <w:r w:rsidRPr="00184E96">
              <w:rPr>
                <w:rFonts w:eastAsiaTheme="minorEastAsia"/>
                <w:sz w:val="18"/>
                <w:szCs w:val="18"/>
              </w:rPr>
              <w:t>(</w:t>
            </w:r>
            <w:r>
              <w:rPr>
                <w:rFonts w:eastAsiaTheme="minorEastAsia"/>
                <w:sz w:val="18"/>
                <w:szCs w:val="18"/>
              </w:rPr>
              <w:t>Nov 30</w:t>
            </w:r>
            <w:r w:rsidRPr="00184E96">
              <w:rPr>
                <w:rFonts w:eastAsiaTheme="minorEastAsia"/>
                <w:sz w:val="18"/>
                <w:szCs w:val="18"/>
              </w:rPr>
              <w:t xml:space="preserve"> – </w:t>
            </w:r>
            <w:r>
              <w:rPr>
                <w:rFonts w:eastAsiaTheme="minorEastAsia"/>
                <w:sz w:val="18"/>
                <w:szCs w:val="18"/>
              </w:rPr>
              <w:t>Dec 6</w:t>
            </w:r>
            <w:r w:rsidRPr="00184E96">
              <w:rPr>
                <w:rFonts w:eastAsiaTheme="minorEastAsia"/>
                <w:sz w:val="18"/>
                <w:szCs w:val="18"/>
              </w:rPr>
              <w:t>)</w:t>
            </w:r>
          </w:p>
        </w:tc>
        <w:tc>
          <w:tcPr>
            <w:tcW w:w="3953" w:type="dxa"/>
          </w:tcPr>
          <w:p w14:paraId="2CEAF63C" w14:textId="0D1CF390" w:rsidR="00A20E50" w:rsidRPr="00A71D11" w:rsidRDefault="00A20E50" w:rsidP="00A20E50">
            <w:pPr>
              <w:pStyle w:val="NormalWeb"/>
              <w:spacing w:before="0" w:beforeAutospacing="0" w:after="0" w:afterAutospacing="0"/>
              <w:jc w:val="both"/>
              <w:rPr>
                <w:rFonts w:ascii="Calibri" w:eastAsiaTheme="minorEastAsia" w:hAnsi="Calibri" w:cs="Calibri"/>
                <w:b/>
                <w:bCs/>
                <w:i/>
                <w:iCs/>
                <w:color w:val="000000"/>
                <w:sz w:val="18"/>
                <w:szCs w:val="18"/>
                <w:lang w:val="en-IE"/>
              </w:rPr>
            </w:pPr>
            <w:r w:rsidRPr="00A71D11">
              <w:rPr>
                <w:rFonts w:ascii="Calibri" w:eastAsiaTheme="minorEastAsia" w:hAnsi="Calibri" w:cs="Calibri"/>
                <w:b/>
                <w:bCs/>
                <w:i/>
                <w:iCs/>
                <w:color w:val="000000"/>
                <w:sz w:val="18"/>
                <w:szCs w:val="18"/>
                <w:lang w:val="en-IE"/>
              </w:rPr>
              <w:t xml:space="preserve">Module </w:t>
            </w:r>
            <w:r>
              <w:rPr>
                <w:rFonts w:ascii="Calibri" w:eastAsiaTheme="minorEastAsia" w:hAnsi="Calibri" w:cs="Calibri"/>
                <w:b/>
                <w:bCs/>
                <w:i/>
                <w:iCs/>
                <w:color w:val="000000"/>
                <w:sz w:val="18"/>
                <w:szCs w:val="18"/>
                <w:lang w:val="en-IE"/>
              </w:rPr>
              <w:t>8</w:t>
            </w:r>
            <w:r w:rsidRPr="00A71D11">
              <w:rPr>
                <w:rFonts w:ascii="Calibri" w:eastAsiaTheme="minorEastAsia" w:hAnsi="Calibri" w:cs="Calibri"/>
                <w:b/>
                <w:bCs/>
                <w:i/>
                <w:iCs/>
                <w:color w:val="000000"/>
                <w:sz w:val="18"/>
                <w:szCs w:val="18"/>
                <w:lang w:val="en-IE"/>
              </w:rPr>
              <w:t xml:space="preserve"> </w:t>
            </w:r>
          </w:p>
          <w:p w14:paraId="4CF53124" w14:textId="77777777" w:rsidR="00A20E50" w:rsidRPr="00CC1DDA" w:rsidRDefault="00A20E50" w:rsidP="00A20E50">
            <w:pPr>
              <w:pStyle w:val="NormalWeb"/>
              <w:spacing w:before="0" w:beforeAutospacing="0" w:after="0" w:afterAutospacing="0"/>
              <w:jc w:val="both"/>
              <w:rPr>
                <w:rFonts w:ascii="Calibri" w:eastAsiaTheme="minorEastAsia" w:hAnsi="Calibri" w:cs="Calibri"/>
                <w:color w:val="000000"/>
                <w:sz w:val="18"/>
                <w:szCs w:val="18"/>
                <w:lang w:val="en-IE"/>
              </w:rPr>
            </w:pPr>
            <w:r w:rsidRPr="00CC1DDA">
              <w:rPr>
                <w:rFonts w:ascii="Calibri" w:eastAsiaTheme="minorEastAsia" w:hAnsi="Calibri" w:cs="Calibri"/>
                <w:color w:val="000000"/>
                <w:sz w:val="18"/>
                <w:szCs w:val="18"/>
                <w:lang w:val="en-IE"/>
              </w:rPr>
              <w:t xml:space="preserve">Project Report &amp; Presentation, Python Codes and </w:t>
            </w:r>
          </w:p>
          <w:p w14:paraId="4F323A06" w14:textId="77777777" w:rsidR="00A20E50" w:rsidRPr="00CC1DDA" w:rsidRDefault="00A20E50" w:rsidP="00A20E50">
            <w:pPr>
              <w:pStyle w:val="NormalWeb"/>
              <w:spacing w:before="0" w:beforeAutospacing="0" w:after="0" w:afterAutospacing="0"/>
              <w:jc w:val="both"/>
              <w:rPr>
                <w:rFonts w:ascii="Calibri" w:eastAsiaTheme="minorEastAsia" w:hAnsi="Calibri" w:cs="Calibri"/>
                <w:color w:val="000000"/>
                <w:sz w:val="18"/>
                <w:szCs w:val="18"/>
                <w:lang w:val="en-IE"/>
              </w:rPr>
            </w:pPr>
            <w:r w:rsidRPr="00CC1DDA">
              <w:rPr>
                <w:rFonts w:ascii="Calibri" w:eastAsiaTheme="minorEastAsia" w:hAnsi="Calibri" w:cs="Calibri"/>
                <w:color w:val="000000"/>
                <w:sz w:val="18"/>
                <w:szCs w:val="18"/>
                <w:lang w:val="en-IE"/>
              </w:rPr>
              <w:t xml:space="preserve">Outputs </w:t>
            </w:r>
          </w:p>
          <w:p w14:paraId="1847C4C6" w14:textId="54E8E8B9" w:rsidR="00A20E50" w:rsidRPr="00184E96" w:rsidRDefault="00A20E50" w:rsidP="00A20E50">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b/>
                <w:bCs/>
                <w:i/>
                <w:iCs/>
                <w:color w:val="000000"/>
                <w:sz w:val="18"/>
                <w:szCs w:val="18"/>
                <w:lang w:val="en-IE"/>
              </w:rPr>
              <w:t>Final Exam</w:t>
            </w:r>
          </w:p>
        </w:tc>
        <w:tc>
          <w:tcPr>
            <w:tcW w:w="4057" w:type="dxa"/>
          </w:tcPr>
          <w:p w14:paraId="7C54D3B0" w14:textId="6C93A299" w:rsidR="00A20E50" w:rsidRPr="00184E96" w:rsidRDefault="00A20E50" w:rsidP="00A20E50">
            <w:pPr>
              <w:pStyle w:val="NormalWeb"/>
              <w:spacing w:before="0" w:beforeAutospacing="0" w:after="0" w:afterAutospacing="0"/>
              <w:rPr>
                <w:rFonts w:eastAsiaTheme="minorEastAsia"/>
                <w:sz w:val="18"/>
                <w:szCs w:val="18"/>
              </w:rPr>
            </w:pPr>
            <w:r w:rsidRPr="00184E96">
              <w:rPr>
                <w:rFonts w:eastAsiaTheme="minorEastAsia"/>
                <w:sz w:val="18"/>
                <w:szCs w:val="18"/>
              </w:rPr>
              <w:t xml:space="preserve">- Python </w:t>
            </w:r>
            <w:r>
              <w:rPr>
                <w:rFonts w:eastAsiaTheme="minorEastAsia"/>
                <w:sz w:val="18"/>
                <w:szCs w:val="18"/>
              </w:rPr>
              <w:t>c</w:t>
            </w:r>
            <w:r w:rsidRPr="00184E96">
              <w:rPr>
                <w:rFonts w:eastAsiaTheme="minorEastAsia"/>
                <w:sz w:val="18"/>
                <w:szCs w:val="18"/>
              </w:rPr>
              <w:t xml:space="preserve">odes and </w:t>
            </w:r>
            <w:r>
              <w:rPr>
                <w:rFonts w:eastAsiaTheme="minorEastAsia"/>
                <w:sz w:val="18"/>
                <w:szCs w:val="18"/>
              </w:rPr>
              <w:t>o</w:t>
            </w:r>
            <w:r w:rsidRPr="00184E96">
              <w:rPr>
                <w:rFonts w:eastAsiaTheme="minorEastAsia"/>
                <w:sz w:val="18"/>
                <w:szCs w:val="18"/>
              </w:rPr>
              <w:t>utputs (</w:t>
            </w:r>
            <w:r w:rsidR="00712EA9">
              <w:rPr>
                <w:rFonts w:eastAsiaTheme="minorEastAsia"/>
                <w:sz w:val="18"/>
                <w:szCs w:val="18"/>
              </w:rPr>
              <w:t>Dec</w:t>
            </w:r>
            <w:r>
              <w:rPr>
                <w:rFonts w:eastAsiaTheme="minorEastAsia"/>
                <w:sz w:val="18"/>
                <w:szCs w:val="18"/>
              </w:rPr>
              <w:t xml:space="preserve"> 7)</w:t>
            </w:r>
          </w:p>
          <w:p w14:paraId="5D4A1380" w14:textId="4D12DB07" w:rsidR="00A20E50" w:rsidRPr="00184E96" w:rsidRDefault="00A20E50" w:rsidP="00A20E50">
            <w:pPr>
              <w:pStyle w:val="NormalWeb"/>
              <w:spacing w:before="0" w:beforeAutospacing="0" w:after="0" w:afterAutospacing="0"/>
              <w:rPr>
                <w:rFonts w:eastAsiaTheme="minorEastAsia"/>
                <w:sz w:val="18"/>
                <w:szCs w:val="18"/>
              </w:rPr>
            </w:pPr>
            <w:r w:rsidRPr="00184E96">
              <w:rPr>
                <w:iCs/>
                <w:sz w:val="18"/>
                <w:szCs w:val="18"/>
              </w:rPr>
              <w:t xml:space="preserve">- </w:t>
            </w:r>
            <w:r w:rsidRPr="00184E96">
              <w:rPr>
                <w:rFonts w:eastAsiaTheme="minorEastAsia"/>
                <w:sz w:val="18"/>
                <w:szCs w:val="18"/>
              </w:rPr>
              <w:t xml:space="preserve">Project presentation </w:t>
            </w:r>
            <w:r w:rsidR="00712EA9">
              <w:rPr>
                <w:rFonts w:eastAsiaTheme="minorEastAsia"/>
                <w:sz w:val="18"/>
                <w:szCs w:val="18"/>
              </w:rPr>
              <w:t>(Dec</w:t>
            </w:r>
            <w:r>
              <w:rPr>
                <w:rFonts w:eastAsiaTheme="minorEastAsia"/>
                <w:sz w:val="18"/>
                <w:szCs w:val="18"/>
              </w:rPr>
              <w:t xml:space="preserve"> 7</w:t>
            </w:r>
            <w:r w:rsidRPr="00184E96">
              <w:rPr>
                <w:rFonts w:eastAsiaTheme="minorEastAsia"/>
                <w:sz w:val="18"/>
                <w:szCs w:val="18"/>
              </w:rPr>
              <w:t>)</w:t>
            </w:r>
          </w:p>
          <w:p w14:paraId="19DF7746" w14:textId="5059A455" w:rsidR="00A20E50" w:rsidRDefault="00A20E50" w:rsidP="00A20E50">
            <w:pPr>
              <w:pStyle w:val="NormalWeb"/>
              <w:spacing w:before="0" w:beforeAutospacing="0" w:after="0" w:afterAutospacing="0"/>
              <w:jc w:val="both"/>
              <w:rPr>
                <w:rFonts w:eastAsiaTheme="minorEastAsia"/>
                <w:sz w:val="18"/>
                <w:szCs w:val="18"/>
              </w:rPr>
            </w:pPr>
            <w:r w:rsidRPr="00184E96">
              <w:rPr>
                <w:iCs/>
                <w:sz w:val="18"/>
                <w:szCs w:val="18"/>
              </w:rPr>
              <w:t xml:space="preserve">- </w:t>
            </w:r>
            <w:r w:rsidRPr="00184E96">
              <w:rPr>
                <w:rFonts w:eastAsiaTheme="minorEastAsia"/>
                <w:sz w:val="18"/>
                <w:szCs w:val="18"/>
              </w:rPr>
              <w:t xml:space="preserve">Project report </w:t>
            </w:r>
            <w:r w:rsidR="00712EA9">
              <w:rPr>
                <w:rFonts w:eastAsiaTheme="minorEastAsia"/>
                <w:sz w:val="18"/>
                <w:szCs w:val="18"/>
              </w:rPr>
              <w:t>(Dec</w:t>
            </w:r>
            <w:r>
              <w:rPr>
                <w:rFonts w:eastAsiaTheme="minorEastAsia"/>
                <w:sz w:val="18"/>
                <w:szCs w:val="18"/>
              </w:rPr>
              <w:t xml:space="preserve"> 7</w:t>
            </w:r>
            <w:r w:rsidRPr="00184E96">
              <w:rPr>
                <w:rFonts w:eastAsiaTheme="minorEastAsia"/>
                <w:sz w:val="18"/>
                <w:szCs w:val="18"/>
              </w:rPr>
              <w:t>)</w:t>
            </w:r>
          </w:p>
          <w:p w14:paraId="1454A850" w14:textId="33FA2FD0" w:rsidR="00A20E50" w:rsidRPr="00184E96" w:rsidRDefault="00A20E50" w:rsidP="00A20E50">
            <w:pPr>
              <w:pStyle w:val="NormalWeb"/>
              <w:spacing w:before="0" w:beforeAutospacing="0" w:after="0" w:afterAutospacing="0"/>
              <w:jc w:val="both"/>
              <w:rPr>
                <w:iCs/>
                <w:sz w:val="18"/>
                <w:szCs w:val="18"/>
              </w:rPr>
            </w:pPr>
            <w:r>
              <w:rPr>
                <w:b/>
                <w:bCs/>
                <w:iCs/>
                <w:sz w:val="18"/>
                <w:szCs w:val="18"/>
              </w:rPr>
              <w:t xml:space="preserve">- </w:t>
            </w:r>
            <w:r w:rsidRPr="001B76A7">
              <w:rPr>
                <w:b/>
                <w:bCs/>
                <w:iCs/>
                <w:sz w:val="18"/>
                <w:szCs w:val="18"/>
              </w:rPr>
              <w:t xml:space="preserve">Final Exam, </w:t>
            </w:r>
            <w:r>
              <w:rPr>
                <w:b/>
                <w:bCs/>
                <w:iCs/>
                <w:sz w:val="18"/>
                <w:szCs w:val="18"/>
              </w:rPr>
              <w:t>Dec</w:t>
            </w:r>
            <w:r w:rsidRPr="001B76A7">
              <w:rPr>
                <w:b/>
                <w:bCs/>
                <w:iCs/>
                <w:sz w:val="18"/>
                <w:szCs w:val="18"/>
              </w:rPr>
              <w:t xml:space="preserve"> </w:t>
            </w:r>
            <w:r>
              <w:rPr>
                <w:b/>
                <w:bCs/>
                <w:iCs/>
                <w:sz w:val="18"/>
                <w:szCs w:val="18"/>
              </w:rPr>
              <w:t>11</w:t>
            </w:r>
            <w:r w:rsidRPr="001B76A7">
              <w:rPr>
                <w:b/>
                <w:bCs/>
                <w:iCs/>
                <w:sz w:val="18"/>
                <w:szCs w:val="18"/>
              </w:rPr>
              <w:t>, 2026, Friday 6 am – 10 pm</w:t>
            </w:r>
          </w:p>
        </w:tc>
      </w:tr>
    </w:tbl>
    <w:p w14:paraId="49B7BAA3" w14:textId="77777777" w:rsidR="00F91498" w:rsidRDefault="00F91498" w:rsidP="00F91498">
      <w:pPr>
        <w:pStyle w:val="NormalWeb"/>
        <w:spacing w:before="0" w:beforeAutospacing="0" w:after="0" w:afterAutospacing="0"/>
        <w:jc w:val="both"/>
        <w:rPr>
          <w:vertAlign w:val="superscript"/>
        </w:rPr>
      </w:pPr>
      <w:r w:rsidRPr="00BC6A23">
        <w:rPr>
          <w:vertAlign w:val="superscript"/>
        </w:rPr>
        <w:t>*</w:t>
      </w:r>
      <w:r>
        <w:rPr>
          <w:vertAlign w:val="superscript"/>
        </w:rPr>
        <w:t xml:space="preserve"> Tentative, there may be changes due to unforeseen circumstances</w:t>
      </w:r>
    </w:p>
    <w:p w14:paraId="263E5393" w14:textId="7A808160" w:rsidR="00236A1A" w:rsidRDefault="00236A1A" w:rsidP="00F00742">
      <w:pPr>
        <w:pStyle w:val="Heading1"/>
        <w:spacing w:before="240" w:after="120"/>
        <w:rPr>
          <w:b w:val="0"/>
          <w:bCs w:val="0"/>
          <w:color w:val="6F6F74" w:themeColor="accent1"/>
          <w:sz w:val="26"/>
          <w:szCs w:val="26"/>
        </w:rPr>
      </w:pPr>
      <w:bookmarkStart w:id="19" w:name="_Hlk124595360"/>
      <w:bookmarkEnd w:id="16"/>
      <w:r>
        <w:t>Technical Assistance</w:t>
      </w:r>
    </w:p>
    <w:p w14:paraId="04F58A4E" w14:textId="1F1ABC41" w:rsidR="00581CA0" w:rsidRPr="00766130" w:rsidRDefault="00C70838" w:rsidP="00581CA0">
      <w:pPr>
        <w:spacing w:before="100" w:beforeAutospacing="1" w:after="100" w:afterAutospacing="1"/>
        <w:rPr>
          <w:rFonts w:ascii="Calibri" w:hAnsi="Calibri" w:cs="Calibri"/>
        </w:rPr>
      </w:pPr>
      <w:r w:rsidRPr="00766130">
        <w:rPr>
          <w:rFonts w:ascii="Calibri" w:hAnsi="Calibri" w:cs="Calibri"/>
        </w:rPr>
        <w:t>The t</w:t>
      </w:r>
      <w:r w:rsidR="00236A1A" w:rsidRPr="00766130">
        <w:rPr>
          <w:rFonts w:ascii="Calibri" w:hAnsi="Calibri" w:cs="Calibri"/>
        </w:rPr>
        <w:t xml:space="preserve">echnical </w:t>
      </w:r>
      <w:r w:rsidR="00735AD2" w:rsidRPr="00766130">
        <w:rPr>
          <w:rFonts w:ascii="Calibri" w:hAnsi="Calibri" w:cs="Calibri"/>
        </w:rPr>
        <w:t>a</w:t>
      </w:r>
      <w:r w:rsidR="00236A1A" w:rsidRPr="00766130">
        <w:rPr>
          <w:rFonts w:ascii="Calibri" w:hAnsi="Calibri" w:cs="Calibri"/>
        </w:rPr>
        <w:t xml:space="preserve">ssistance </w:t>
      </w:r>
      <w:r w:rsidR="00735AD2" w:rsidRPr="00766130">
        <w:rPr>
          <w:rFonts w:ascii="Calibri" w:hAnsi="Calibri" w:cs="Calibri"/>
        </w:rPr>
        <w:t>p</w:t>
      </w:r>
      <w:r w:rsidR="00236A1A" w:rsidRPr="00766130">
        <w:rPr>
          <w:rFonts w:ascii="Calibri" w:hAnsi="Calibri" w:cs="Calibri"/>
        </w:rPr>
        <w:t>art of working in the online environment involves dealing with the inconveniences and frustration that can arise when technology breaks down or does not perform as expected.</w:t>
      </w:r>
      <w:r w:rsidR="006D335B">
        <w:rPr>
          <w:rFonts w:ascii="Calibri" w:hAnsi="Calibri" w:cs="Calibri"/>
        </w:rPr>
        <w:t xml:space="preserve"> </w:t>
      </w:r>
      <w:r w:rsidR="00236A1A" w:rsidRPr="00766130">
        <w:rPr>
          <w:rFonts w:ascii="Calibri" w:hAnsi="Calibri" w:cs="Calibri"/>
        </w:rPr>
        <w:t xml:space="preserve">Here at UNT we have a Student Help Desk that you can contact for help with Canvas or other </w:t>
      </w:r>
      <w:r w:rsidRPr="00766130">
        <w:rPr>
          <w:rFonts w:ascii="Calibri" w:hAnsi="Calibri" w:cs="Calibri"/>
        </w:rPr>
        <w:t>technical</w:t>
      </w:r>
      <w:r w:rsidR="00236A1A" w:rsidRPr="00766130">
        <w:rPr>
          <w:rFonts w:ascii="Calibri" w:hAnsi="Calibri" w:cs="Calibri"/>
        </w:rPr>
        <w:t xml:space="preserve"> issues. </w:t>
      </w:r>
    </w:p>
    <w:p w14:paraId="319962ED" w14:textId="77777777" w:rsidR="00581CA0" w:rsidRDefault="00236A1A" w:rsidP="00581CA0">
      <w:pPr>
        <w:spacing w:before="100" w:beforeAutospacing="1" w:after="100" w:afterAutospacing="1"/>
        <w:contextualSpacing/>
        <w:rPr>
          <w:rFonts w:eastAsia="Times New Roman" w:cs="Times New Roman"/>
          <w:bCs/>
          <w:lang w:val="en-IE" w:eastAsia="en-IE"/>
        </w:rPr>
      </w:pPr>
      <w:r w:rsidRPr="00581CA0">
        <w:rPr>
          <w:rFonts w:eastAsia="Times New Roman" w:cs="Times New Roman"/>
          <w:b/>
          <w:bCs/>
          <w:lang w:val="en-IE" w:eastAsia="en-IE"/>
        </w:rPr>
        <w:t>UIT Help Desk:</w:t>
      </w:r>
      <w:r w:rsidRPr="00236A1A">
        <w:rPr>
          <w:rFonts w:eastAsia="Times New Roman" w:cs="Times New Roman"/>
          <w:bCs/>
          <w:lang w:val="en-IE" w:eastAsia="en-IE"/>
        </w:rPr>
        <w:t xml:space="preserve"> </w:t>
      </w:r>
    </w:p>
    <w:p w14:paraId="19593CB4"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UIT Student Help Desk site</w:t>
      </w:r>
      <w:r w:rsidRPr="00766130">
        <w:rPr>
          <w:rFonts w:ascii="Calibri" w:eastAsia="Times New Roman" w:hAnsi="Calibri" w:cs="Calibri"/>
          <w:bCs/>
          <w:lang w:val="en-IE" w:eastAsia="en-IE"/>
        </w:rPr>
        <w:t xml:space="preserve"> (</w:t>
      </w:r>
      <w:hyperlink r:id="rId17" w:history="1">
        <w:r w:rsidR="00581CA0" w:rsidRPr="00766130">
          <w:rPr>
            <w:rStyle w:val="Hyperlink"/>
            <w:rFonts w:ascii="Calibri" w:eastAsia="Times New Roman" w:hAnsi="Calibri" w:cs="Calibri"/>
            <w:bCs/>
            <w:lang w:val="en-IE" w:eastAsia="en-IE"/>
          </w:rPr>
          <w:t>http://www.unt.edu/helpdesk/index.htm</w:t>
        </w:r>
      </w:hyperlink>
      <w:r w:rsidR="00581CA0" w:rsidRPr="00766130">
        <w:rPr>
          <w:rFonts w:ascii="Calibri" w:eastAsia="Times New Roman" w:hAnsi="Calibri" w:cs="Calibri"/>
          <w:bCs/>
          <w:lang w:val="en-IE" w:eastAsia="en-IE"/>
        </w:rPr>
        <w:t xml:space="preserve"> </w:t>
      </w:r>
      <w:r w:rsidRPr="00766130">
        <w:rPr>
          <w:rFonts w:ascii="Calibri" w:eastAsia="Times New Roman" w:hAnsi="Calibri" w:cs="Calibri"/>
          <w:bCs/>
          <w:lang w:val="en-IE" w:eastAsia="en-IE"/>
        </w:rPr>
        <w:t xml:space="preserve">) </w:t>
      </w:r>
    </w:p>
    <w:p w14:paraId="2405E156" w14:textId="77FBFE5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Email:</w:t>
      </w:r>
      <w:r w:rsidRPr="00766130">
        <w:rPr>
          <w:rFonts w:ascii="Calibri" w:eastAsia="Times New Roman" w:hAnsi="Calibri" w:cs="Calibri"/>
          <w:bCs/>
          <w:lang w:val="en-IE" w:eastAsia="en-IE"/>
        </w:rPr>
        <w:t xml:space="preserve"> </w:t>
      </w:r>
      <w:hyperlink r:id="rId18" w:history="1">
        <w:r w:rsidR="00581CA0" w:rsidRPr="00766130">
          <w:rPr>
            <w:rStyle w:val="Hyperlink"/>
            <w:rFonts w:ascii="Calibri" w:eastAsia="Times New Roman" w:hAnsi="Calibri" w:cs="Calibri"/>
            <w:bCs/>
            <w:lang w:val="en-IE" w:eastAsia="en-IE"/>
          </w:rPr>
          <w:t>helpdesk@unt.edu</w:t>
        </w:r>
      </w:hyperlink>
      <w:r w:rsidR="00581CA0" w:rsidRPr="00766130">
        <w:rPr>
          <w:rFonts w:ascii="Calibri" w:eastAsia="Times New Roman" w:hAnsi="Calibri" w:cs="Calibri"/>
          <w:bCs/>
          <w:lang w:val="en-IE" w:eastAsia="en-IE"/>
        </w:rPr>
        <w:t xml:space="preserve"> </w:t>
      </w:r>
      <w:r w:rsidRPr="00766130">
        <w:rPr>
          <w:rFonts w:ascii="Calibri" w:eastAsia="Times New Roman" w:hAnsi="Calibri" w:cs="Calibri"/>
          <w:bCs/>
          <w:lang w:val="en-IE" w:eastAsia="en-IE"/>
        </w:rPr>
        <w:t xml:space="preserve"> </w:t>
      </w:r>
    </w:p>
    <w:p w14:paraId="3EE58658"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Phone:</w:t>
      </w:r>
      <w:r w:rsidRPr="00766130">
        <w:rPr>
          <w:rFonts w:ascii="Calibri" w:eastAsia="Times New Roman" w:hAnsi="Calibri" w:cs="Calibri"/>
          <w:bCs/>
          <w:lang w:val="en-IE" w:eastAsia="en-IE"/>
        </w:rPr>
        <w:t xml:space="preserve"> 940-565-2324 </w:t>
      </w:r>
    </w:p>
    <w:p w14:paraId="1F55264F"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In Person:</w:t>
      </w:r>
      <w:r w:rsidRPr="00766130">
        <w:rPr>
          <w:rFonts w:ascii="Calibri" w:eastAsia="Times New Roman" w:hAnsi="Calibri" w:cs="Calibri"/>
          <w:bCs/>
          <w:lang w:val="en-IE" w:eastAsia="en-IE"/>
        </w:rPr>
        <w:t xml:space="preserve"> Sage Hall, Room 130 </w:t>
      </w:r>
    </w:p>
    <w:p w14:paraId="68290A9B"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Walk-In Availability:</w:t>
      </w:r>
      <w:r w:rsidRPr="00766130">
        <w:rPr>
          <w:rFonts w:ascii="Calibri" w:eastAsia="Times New Roman" w:hAnsi="Calibri" w:cs="Calibri"/>
          <w:bCs/>
          <w:lang w:val="en-IE" w:eastAsia="en-IE"/>
        </w:rPr>
        <w:t xml:space="preserve"> 8am-9pm </w:t>
      </w:r>
    </w:p>
    <w:p w14:paraId="5D89D86C"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Telephone Availability:</w:t>
      </w:r>
      <w:r w:rsidRPr="00766130">
        <w:rPr>
          <w:rFonts w:ascii="Calibri" w:eastAsia="Times New Roman" w:hAnsi="Calibri" w:cs="Calibri"/>
          <w:bCs/>
          <w:lang w:val="en-IE" w:eastAsia="en-IE"/>
        </w:rPr>
        <w:t xml:space="preserve"> • Sunday: noon-midnight • Monday-Thursday: 8am-midnight • Friday: 8am-8pm • Saturday: 9am-5pm </w:t>
      </w:r>
    </w:p>
    <w:p w14:paraId="2456688A"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Laptop Checkout:</w:t>
      </w:r>
      <w:r w:rsidRPr="00766130">
        <w:rPr>
          <w:rFonts w:ascii="Calibri" w:eastAsia="Times New Roman" w:hAnsi="Calibri" w:cs="Calibri"/>
          <w:bCs/>
          <w:lang w:val="en-IE" w:eastAsia="en-IE"/>
        </w:rPr>
        <w:t xml:space="preserve"> 8am-7pm </w:t>
      </w:r>
    </w:p>
    <w:p w14:paraId="2B7705CC" w14:textId="6AFAB59D" w:rsidR="00AA2E6F" w:rsidRPr="00766130" w:rsidRDefault="00236A1A" w:rsidP="00C73ABB">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For additional support, visit Canvas Technical Help</w:t>
      </w:r>
      <w:r w:rsidRPr="00766130">
        <w:rPr>
          <w:rFonts w:ascii="Calibri" w:eastAsia="Times New Roman" w:hAnsi="Calibri" w:cs="Calibri"/>
          <w:bCs/>
          <w:lang w:val="en-IE" w:eastAsia="en-IE"/>
        </w:rPr>
        <w:t xml:space="preserve"> (</w:t>
      </w:r>
      <w:hyperlink r:id="rId19" w:history="1">
        <w:r w:rsidR="00581CA0" w:rsidRPr="00766130">
          <w:rPr>
            <w:rStyle w:val="Hyperlink"/>
            <w:rFonts w:ascii="Calibri" w:eastAsia="Times New Roman" w:hAnsi="Calibri" w:cs="Calibri"/>
            <w:bCs/>
            <w:lang w:val="en-IE" w:eastAsia="en-IE"/>
          </w:rPr>
          <w:t>https://community.canvaslms.com/docs/DOC-10554-4212710328</w:t>
        </w:r>
      </w:hyperlink>
      <w:r w:rsidR="00581CA0" w:rsidRPr="00766130">
        <w:rPr>
          <w:rFonts w:ascii="Calibri" w:eastAsia="Times New Roman" w:hAnsi="Calibri" w:cs="Calibri"/>
          <w:bCs/>
          <w:lang w:val="en-IE" w:eastAsia="en-IE"/>
        </w:rPr>
        <w:t xml:space="preserve"> </w:t>
      </w:r>
    </w:p>
    <w:p w14:paraId="69A7BAF1" w14:textId="296E6F54" w:rsidR="00AC3949" w:rsidRDefault="000B1B97" w:rsidP="00F00742">
      <w:pPr>
        <w:pStyle w:val="Heading1"/>
        <w:spacing w:before="240" w:after="120"/>
      </w:pPr>
      <w:r>
        <w:t>C</w:t>
      </w:r>
      <w:r w:rsidR="005432DF">
        <w:t>o</w:t>
      </w:r>
      <w:r>
        <w:t>mmunication Policies</w:t>
      </w:r>
    </w:p>
    <w:p w14:paraId="20C271F7" w14:textId="78ED49DC" w:rsidR="00AA2E6F" w:rsidRPr="00766130" w:rsidRDefault="00AC3949" w:rsidP="00F00742">
      <w:pPr>
        <w:spacing w:after="120"/>
        <w:jc w:val="both"/>
        <w:rPr>
          <w:rFonts w:ascii="Calibri" w:hAnsi="Calibri" w:cs="Calibri"/>
        </w:rPr>
      </w:pPr>
      <w:r w:rsidRPr="00F00742">
        <w:rPr>
          <w:rFonts w:ascii="Calibri" w:hAnsi="Calibri" w:cs="Calibri"/>
          <w:b/>
        </w:rPr>
        <w:t>Instructor Communication:</w:t>
      </w:r>
      <w:r>
        <w:rPr>
          <w:rFonts w:eastAsia="Times New Roman"/>
          <w:bCs/>
          <w:color w:val="000000" w:themeColor="text1"/>
          <w:shd w:val="clear" w:color="auto" w:fill="FFFFFF"/>
        </w:rPr>
        <w:t xml:space="preserve"> </w:t>
      </w:r>
      <w:r w:rsidRPr="00766130">
        <w:rPr>
          <w:rFonts w:ascii="Calibri" w:hAnsi="Calibri" w:cs="Calibri"/>
        </w:rPr>
        <w:t xml:space="preserve">All communication </w:t>
      </w:r>
      <w:r w:rsidR="00A15B7A" w:rsidRPr="00766130">
        <w:rPr>
          <w:rFonts w:ascii="Calibri" w:hAnsi="Calibri" w:cs="Calibri"/>
        </w:rPr>
        <w:t>will take place in CANVAS</w:t>
      </w:r>
      <w:r w:rsidRPr="00766130">
        <w:rPr>
          <w:rFonts w:ascii="Calibri" w:hAnsi="Calibri" w:cs="Calibri"/>
        </w:rPr>
        <w:t>. </w:t>
      </w:r>
      <w:r w:rsidR="00471BC3" w:rsidRPr="00766130">
        <w:rPr>
          <w:rFonts w:ascii="Calibri" w:hAnsi="Calibri" w:cs="Calibri"/>
        </w:rPr>
        <w:t xml:space="preserve">You must </w:t>
      </w:r>
      <w:r w:rsidRPr="00766130">
        <w:rPr>
          <w:rFonts w:ascii="Calibri" w:hAnsi="Calibri" w:cs="Calibri"/>
        </w:rPr>
        <w:t>check Canvas every d</w:t>
      </w:r>
      <w:r w:rsidR="00A15B7A" w:rsidRPr="00766130">
        <w:rPr>
          <w:rFonts w:ascii="Calibri" w:hAnsi="Calibri" w:cs="Calibri"/>
        </w:rPr>
        <w:t xml:space="preserve">ay for important course-related </w:t>
      </w:r>
      <w:r w:rsidRPr="00766130">
        <w:rPr>
          <w:rFonts w:ascii="Calibri" w:hAnsi="Calibri" w:cs="Calibri"/>
        </w:rPr>
        <w:t>information. </w:t>
      </w:r>
      <w:r w:rsidR="00A15B7A" w:rsidRPr="00766130">
        <w:rPr>
          <w:rFonts w:ascii="Calibri" w:hAnsi="Calibri" w:cs="Calibri"/>
        </w:rPr>
        <w:t xml:space="preserve">It is highly recommended that </w:t>
      </w:r>
      <w:r w:rsidR="003E4878" w:rsidRPr="00766130">
        <w:rPr>
          <w:rFonts w:ascii="Calibri" w:hAnsi="Calibri" w:cs="Calibri"/>
        </w:rPr>
        <w:t xml:space="preserve">you adjust your CANVAS account settings to receive </w:t>
      </w:r>
      <w:r w:rsidR="00F32F9A" w:rsidRPr="00766130">
        <w:rPr>
          <w:rFonts w:ascii="Calibri" w:hAnsi="Calibri" w:cs="Calibri"/>
        </w:rPr>
        <w:t>essential information</w:t>
      </w:r>
      <w:r w:rsidR="003E4878" w:rsidRPr="00766130">
        <w:rPr>
          <w:rFonts w:ascii="Calibri" w:hAnsi="Calibri" w:cs="Calibri"/>
        </w:rPr>
        <w:t xml:space="preserve"> directly to your email account or cell phone. </w:t>
      </w:r>
    </w:p>
    <w:p w14:paraId="08E03250" w14:textId="1C980EAA" w:rsidR="00065860" w:rsidRPr="00766130" w:rsidRDefault="00DA6159" w:rsidP="002E057A">
      <w:pPr>
        <w:jc w:val="both"/>
        <w:rPr>
          <w:rFonts w:ascii="Calibri" w:hAnsi="Calibri" w:cs="Calibri"/>
        </w:rPr>
      </w:pPr>
      <w:r w:rsidRPr="00766130">
        <w:rPr>
          <w:rFonts w:ascii="Calibri" w:hAnsi="Calibri" w:cs="Calibri"/>
        </w:rPr>
        <w:t xml:space="preserve">Important course announcements about assignments, exams, </w:t>
      </w:r>
      <w:r w:rsidR="00F32F9A" w:rsidRPr="00766130">
        <w:rPr>
          <w:rFonts w:ascii="Calibri" w:hAnsi="Calibri" w:cs="Calibri"/>
        </w:rPr>
        <w:t>grades,</w:t>
      </w:r>
      <w:r w:rsidRPr="00766130">
        <w:rPr>
          <w:rFonts w:ascii="Calibri" w:hAnsi="Calibri" w:cs="Calibri"/>
        </w:rPr>
        <w:t xml:space="preserve"> and other course information will be posted in </w:t>
      </w:r>
      <w:r w:rsidR="00447518" w:rsidRPr="00766130">
        <w:rPr>
          <w:rFonts w:ascii="Calibri" w:hAnsi="Calibri" w:cs="Calibri"/>
        </w:rPr>
        <w:t>the Announcements section</w:t>
      </w:r>
      <w:r w:rsidRPr="00766130">
        <w:rPr>
          <w:rFonts w:ascii="Calibri" w:hAnsi="Calibri" w:cs="Calibri"/>
        </w:rPr>
        <w:t xml:space="preserve"> on the </w:t>
      </w:r>
      <w:r w:rsidR="003B2A56" w:rsidRPr="00766130">
        <w:rPr>
          <w:rFonts w:ascii="Calibri" w:hAnsi="Calibri" w:cs="Calibri"/>
        </w:rPr>
        <w:t>CANVAS</w:t>
      </w:r>
      <w:r w:rsidRPr="00766130">
        <w:rPr>
          <w:rFonts w:ascii="Calibri" w:hAnsi="Calibri" w:cs="Calibri"/>
        </w:rPr>
        <w:t xml:space="preserve"> course website throughout the semester. </w:t>
      </w:r>
      <w:r w:rsidR="00751B00" w:rsidRPr="00766130">
        <w:rPr>
          <w:rFonts w:ascii="Calibri" w:hAnsi="Calibri" w:cs="Calibri"/>
        </w:rPr>
        <w:t>Students are recommended</w:t>
      </w:r>
      <w:r w:rsidRPr="00766130">
        <w:rPr>
          <w:rFonts w:ascii="Calibri" w:hAnsi="Calibri" w:cs="Calibri"/>
        </w:rPr>
        <w:t xml:space="preserve"> </w:t>
      </w:r>
      <w:r w:rsidR="00B13D73" w:rsidRPr="00766130">
        <w:rPr>
          <w:rFonts w:ascii="Calibri" w:hAnsi="Calibri" w:cs="Calibri"/>
        </w:rPr>
        <w:t>to set</w:t>
      </w:r>
      <w:r w:rsidR="00471BC3" w:rsidRPr="00766130">
        <w:rPr>
          <w:rFonts w:ascii="Calibri" w:hAnsi="Calibri" w:cs="Calibri"/>
        </w:rPr>
        <w:t xml:space="preserve"> </w:t>
      </w:r>
      <w:r w:rsidR="00751B00" w:rsidRPr="00766130">
        <w:rPr>
          <w:rFonts w:ascii="Calibri" w:hAnsi="Calibri" w:cs="Calibri"/>
        </w:rPr>
        <w:t xml:space="preserve">up </w:t>
      </w:r>
      <w:r w:rsidRPr="00766130">
        <w:rPr>
          <w:rFonts w:ascii="Calibri" w:hAnsi="Calibri" w:cs="Calibri"/>
        </w:rPr>
        <w:t xml:space="preserve">notifications in </w:t>
      </w:r>
      <w:r w:rsidR="003B2A56" w:rsidRPr="00766130">
        <w:rPr>
          <w:rFonts w:ascii="Calibri" w:hAnsi="Calibri" w:cs="Calibri"/>
        </w:rPr>
        <w:t>CANVAS</w:t>
      </w:r>
      <w:r w:rsidRPr="00766130">
        <w:rPr>
          <w:rFonts w:ascii="Calibri" w:hAnsi="Calibri" w:cs="Calibri"/>
        </w:rPr>
        <w:t xml:space="preserve"> to </w:t>
      </w:r>
      <w:r w:rsidR="008E72D2" w:rsidRPr="00766130">
        <w:rPr>
          <w:rFonts w:ascii="Calibri" w:hAnsi="Calibri" w:cs="Calibri"/>
        </w:rPr>
        <w:t xml:space="preserve">stay informed of </w:t>
      </w:r>
      <w:r w:rsidRPr="00766130">
        <w:rPr>
          <w:rFonts w:ascii="Calibri" w:hAnsi="Calibri" w:cs="Calibri"/>
        </w:rPr>
        <w:t xml:space="preserve">course news and other course updates. </w:t>
      </w:r>
    </w:p>
    <w:p w14:paraId="5192F46C" w14:textId="35B335C7" w:rsidR="004F7345" w:rsidRDefault="004F7345" w:rsidP="00FC7430">
      <w:pPr>
        <w:pStyle w:val="Heading1"/>
        <w:spacing w:before="240" w:after="120"/>
      </w:pPr>
      <w:bookmarkStart w:id="20" w:name="_Hlk124595400"/>
      <w:bookmarkEnd w:id="19"/>
      <w:r>
        <w:t>Diversity Statement</w:t>
      </w:r>
    </w:p>
    <w:p w14:paraId="4FE7BA6E" w14:textId="42F91FC4" w:rsidR="004F7345" w:rsidRPr="00766130" w:rsidRDefault="00BE6522" w:rsidP="002E057A">
      <w:pPr>
        <w:jc w:val="both"/>
        <w:rPr>
          <w:rFonts w:ascii="Calibri" w:hAnsi="Calibri" w:cs="Calibri"/>
        </w:rPr>
      </w:pPr>
      <w:r w:rsidRPr="00766130">
        <w:rPr>
          <w:rFonts w:ascii="Calibri" w:hAnsi="Calibri" w:cs="Calibri"/>
        </w:rPr>
        <w:t xml:space="preserve">I value the many perspectives students bring to our campus. Please </w:t>
      </w:r>
      <w:r w:rsidR="00A67155" w:rsidRPr="00766130">
        <w:rPr>
          <w:rFonts w:ascii="Calibri" w:hAnsi="Calibri" w:cs="Calibri"/>
        </w:rPr>
        <w:t>collaborate</w:t>
      </w:r>
      <w:r w:rsidRPr="00766130">
        <w:rPr>
          <w:rFonts w:ascii="Calibri" w:hAnsi="Calibri" w:cs="Calibri"/>
        </w:rPr>
        <w:t xml:space="preserve"> with me to create a class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let me know. We are all learning together. </w:t>
      </w:r>
    </w:p>
    <w:p w14:paraId="3F267006" w14:textId="48BA1CDE" w:rsidR="00065860" w:rsidRDefault="00065860" w:rsidP="00C63287">
      <w:pPr>
        <w:pStyle w:val="Heading1"/>
        <w:spacing w:before="240" w:after="120"/>
      </w:pPr>
      <w:bookmarkStart w:id="21" w:name="_Hlk124595454"/>
      <w:bookmarkEnd w:id="20"/>
      <w:r>
        <w:lastRenderedPageBreak/>
        <w:t>Course Policies</w:t>
      </w:r>
    </w:p>
    <w:p w14:paraId="20F46CCF" w14:textId="11D08408" w:rsidR="00A13CBF" w:rsidRDefault="00A13CBF" w:rsidP="00A13CBF">
      <w:pPr>
        <w:pStyle w:val="Heading2"/>
      </w:pPr>
      <w:r>
        <w:t>Late Work Policy</w:t>
      </w:r>
    </w:p>
    <w:p w14:paraId="6061934B" w14:textId="77777777" w:rsidR="00F942EF" w:rsidRPr="007B33D5" w:rsidRDefault="00F942EF" w:rsidP="00F942EF">
      <w:pPr>
        <w:spacing w:after="120"/>
        <w:jc w:val="both"/>
        <w:rPr>
          <w:rFonts w:ascii="Calibri" w:hAnsi="Calibri" w:cs="Calibri"/>
          <w:b/>
        </w:rPr>
      </w:pPr>
      <w:r w:rsidRPr="00766130">
        <w:rPr>
          <w:rFonts w:ascii="Calibri" w:hAnsi="Calibri" w:cs="Calibri"/>
        </w:rPr>
        <w:t xml:space="preserve">Assignment due dates are posted in the syllabus and on Canvas. Any changes to due dates will be updated on Canvas and communicated in an announcement. All work for this course is due no later than 11:59 pm (Central Time Zone) on the designated date. </w:t>
      </w:r>
      <w:r w:rsidRPr="007B33D5">
        <w:rPr>
          <w:rFonts w:ascii="Calibri" w:hAnsi="Calibri" w:cs="Calibri"/>
          <w:b/>
        </w:rPr>
        <w:t xml:space="preserve">No late submission </w:t>
      </w:r>
      <w:r>
        <w:rPr>
          <w:rFonts w:ascii="Calibri" w:hAnsi="Calibri" w:cs="Calibri"/>
          <w:b/>
        </w:rPr>
        <w:t xml:space="preserve">is </w:t>
      </w:r>
      <w:r w:rsidRPr="007B33D5">
        <w:rPr>
          <w:rFonts w:ascii="Calibri" w:hAnsi="Calibri" w:cs="Calibri"/>
          <w:b/>
        </w:rPr>
        <w:t xml:space="preserve">allowed. </w:t>
      </w:r>
      <w:r>
        <w:rPr>
          <w:rFonts w:ascii="Calibri" w:hAnsi="Calibri" w:cs="Calibri"/>
          <w:b/>
        </w:rPr>
        <w:t>You will be given a chance to extend the deadline of one of your submissions from among the discussion post, syllabus quiz</w:t>
      </w:r>
      <w:bookmarkStart w:id="22" w:name="_Hlk206191597"/>
      <w:r>
        <w:rPr>
          <w:rFonts w:ascii="Calibri" w:hAnsi="Calibri" w:cs="Calibri"/>
          <w:b/>
        </w:rPr>
        <w:t>, class participation activities</w:t>
      </w:r>
      <w:bookmarkEnd w:id="22"/>
      <w:r>
        <w:rPr>
          <w:rFonts w:ascii="Calibri" w:hAnsi="Calibri" w:cs="Calibri"/>
          <w:b/>
        </w:rPr>
        <w:t xml:space="preserve">, or assessment assignments at the end of the semester. </w:t>
      </w:r>
      <w:r>
        <w:rPr>
          <w:rFonts w:ascii="Calibri" w:hAnsi="Calibri" w:cs="Calibri"/>
          <w:bCs/>
        </w:rPr>
        <w:t xml:space="preserve">And you will have a </w:t>
      </w:r>
      <w:r w:rsidRPr="003F2A0B">
        <w:rPr>
          <w:rFonts w:ascii="Calibri" w:hAnsi="Calibri" w:cs="Calibri"/>
          <w:b/>
        </w:rPr>
        <w:t xml:space="preserve">grace period of 1 </w:t>
      </w:r>
      <w:r>
        <w:rPr>
          <w:rFonts w:ascii="Calibri" w:hAnsi="Calibri" w:cs="Calibri"/>
          <w:b/>
        </w:rPr>
        <w:t>day</w:t>
      </w:r>
      <w:r w:rsidRPr="003F2A0B">
        <w:rPr>
          <w:rFonts w:ascii="Calibri" w:hAnsi="Calibri" w:cs="Calibri"/>
          <w:b/>
        </w:rPr>
        <w:t xml:space="preserve"> for your midterm test, final exam, and final project submission</w:t>
      </w:r>
      <w:r>
        <w:rPr>
          <w:rFonts w:ascii="Calibri" w:hAnsi="Calibri" w:cs="Calibri"/>
          <w:bCs/>
        </w:rPr>
        <w:t>. To make use of the grace period you have to send an email with your excuse and file to be submitted in 1 day after the deadline.</w:t>
      </w:r>
    </w:p>
    <w:p w14:paraId="76C1C40F" w14:textId="012D93FB" w:rsidR="00065860" w:rsidRPr="00766130" w:rsidRDefault="00065860" w:rsidP="00546BF9">
      <w:pPr>
        <w:spacing w:after="120"/>
        <w:jc w:val="both"/>
        <w:rPr>
          <w:rFonts w:ascii="Calibri" w:hAnsi="Calibri" w:cs="Calibri"/>
        </w:rPr>
      </w:pPr>
      <w:r w:rsidRPr="00766130">
        <w:rPr>
          <w:rFonts w:ascii="Calibri" w:hAnsi="Calibri" w:cs="Calibri"/>
        </w:rPr>
        <w:t>The University is committed to providing a reliable online course</w:t>
      </w:r>
      <w:r w:rsidR="002908A4" w:rsidRPr="00766130">
        <w:rPr>
          <w:rFonts w:ascii="Calibri" w:hAnsi="Calibri" w:cs="Calibri"/>
        </w:rPr>
        <w:t xml:space="preserve"> system to all users. However, </w:t>
      </w:r>
      <w:r w:rsidRPr="00766130">
        <w:rPr>
          <w:rFonts w:ascii="Calibri" w:hAnsi="Calibri" w:cs="Calibri"/>
        </w:rPr>
        <w:t>in the event of a</w:t>
      </w:r>
      <w:r w:rsidR="002F07FA" w:rsidRPr="00766130">
        <w:rPr>
          <w:rFonts w:ascii="Calibri" w:hAnsi="Calibri" w:cs="Calibri"/>
        </w:rPr>
        <w:t>n</w:t>
      </w:r>
      <w:r w:rsidRPr="00766130">
        <w:rPr>
          <w:rFonts w:ascii="Calibri" w:hAnsi="Calibri" w:cs="Calibri"/>
        </w:rPr>
        <w:t xml:space="preserve"> unexpected server outage or any unusual technical </w:t>
      </w:r>
      <w:r w:rsidR="002908A4" w:rsidRPr="00766130">
        <w:rPr>
          <w:rFonts w:ascii="Calibri" w:hAnsi="Calibri" w:cs="Calibri"/>
        </w:rPr>
        <w:t>difficulty, which</w:t>
      </w:r>
      <w:r w:rsidRPr="00766130">
        <w:rPr>
          <w:rFonts w:ascii="Calibri" w:hAnsi="Calibri" w:cs="Calibri"/>
        </w:rPr>
        <w:t xml:space="preserve"> prevents students from completing a time sensitive assessment activity</w:t>
      </w:r>
      <w:r w:rsidR="002908A4" w:rsidRPr="00766130">
        <w:rPr>
          <w:rFonts w:ascii="Calibri" w:hAnsi="Calibri" w:cs="Calibri"/>
        </w:rPr>
        <w:t>, the</w:t>
      </w:r>
      <w:r w:rsidRPr="00766130">
        <w:rPr>
          <w:rFonts w:ascii="Calibri" w:hAnsi="Calibri" w:cs="Calibri"/>
        </w:rPr>
        <w:t xml:space="preserve"> instructor will extend the time windows and provide an appropriate accommodation based on the situation. Students should immediately report any problems to the </w:t>
      </w:r>
      <w:r w:rsidR="0076004B">
        <w:rPr>
          <w:rFonts w:ascii="Calibri" w:hAnsi="Calibri" w:cs="Calibri"/>
        </w:rPr>
        <w:t>i</w:t>
      </w:r>
      <w:r w:rsidRPr="00766130">
        <w:rPr>
          <w:rFonts w:ascii="Calibri" w:hAnsi="Calibri" w:cs="Calibri"/>
        </w:rPr>
        <w:t xml:space="preserve">nstructor and contact the UNT Student Help Desk: helpdesk@unt.edu or 940.565.2324 and obtain a ticket number. The instructor and the UNT Student Help Desk will work with the student to resolve any issues </w:t>
      </w:r>
      <w:r w:rsidR="00AA2E6F" w:rsidRPr="00766130">
        <w:rPr>
          <w:rFonts w:ascii="Calibri" w:hAnsi="Calibri" w:cs="Calibri"/>
        </w:rPr>
        <w:t xml:space="preserve">at the earliest possible time. </w:t>
      </w:r>
    </w:p>
    <w:p w14:paraId="0401AF04" w14:textId="77777777" w:rsidR="006E5F72" w:rsidRPr="00C63287" w:rsidRDefault="006E5F72" w:rsidP="00546BF9">
      <w:pPr>
        <w:pStyle w:val="Heading2"/>
        <w:spacing w:before="120" w:after="120"/>
      </w:pPr>
      <w:r w:rsidRPr="00C63287">
        <w:t>Attendance</w:t>
      </w:r>
    </w:p>
    <w:p w14:paraId="76A4F72B" w14:textId="2BA3174C" w:rsidR="00623E7C" w:rsidRPr="00766130" w:rsidRDefault="00623E7C" w:rsidP="00755E95">
      <w:pPr>
        <w:jc w:val="both"/>
        <w:rPr>
          <w:rFonts w:ascii="Calibri" w:hAnsi="Calibri" w:cs="Calibri"/>
        </w:rPr>
      </w:pPr>
      <w:r w:rsidRPr="00766130">
        <w:rPr>
          <w:rFonts w:ascii="Calibri" w:hAnsi="Calibri" w:cs="Calibri"/>
        </w:rPr>
        <w:t>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w:t>
      </w:r>
      <w:r w:rsidR="00AC1E3D" w:rsidRPr="00766130">
        <w:rPr>
          <w:rFonts w:ascii="Calibri" w:hAnsi="Calibri" w:cs="Calibri"/>
        </w:rPr>
        <w:t xml:space="preserve">. </w:t>
      </w:r>
      <w:r w:rsidRPr="00766130">
        <w:rPr>
          <w:rFonts w:ascii="Calibri" w:hAnsi="Calibri" w:cs="Calibri"/>
        </w:rPr>
        <w:t xml:space="preserve">Please inform the professor and instructional team if you are unable to attend class meetings because you are ill, in mindfulness of the health and safety of everyone in our community. </w:t>
      </w:r>
    </w:p>
    <w:p w14:paraId="78EC9173" w14:textId="77777777" w:rsidR="00065860" w:rsidRPr="00A57E53" w:rsidRDefault="00065860" w:rsidP="00546BF9">
      <w:pPr>
        <w:pStyle w:val="Heading2"/>
        <w:spacing w:before="120" w:after="120"/>
      </w:pPr>
      <w:r w:rsidRPr="00A57E53">
        <w:t xml:space="preserve">Syllabus Change Policy </w:t>
      </w:r>
    </w:p>
    <w:p w14:paraId="5E812B0A" w14:textId="2B5AC472" w:rsidR="003253D2" w:rsidRPr="00766130" w:rsidRDefault="00065860" w:rsidP="002E057A">
      <w:pPr>
        <w:jc w:val="both"/>
        <w:rPr>
          <w:rFonts w:ascii="Calibri" w:hAnsi="Calibri" w:cs="Calibri"/>
        </w:rPr>
      </w:pPr>
      <w:r w:rsidRPr="00766130">
        <w:rPr>
          <w:rFonts w:ascii="Calibri" w:hAnsi="Calibri" w:cs="Calibri"/>
        </w:rPr>
        <w:t xml:space="preserve">While the plan is to follow this syllabus as written, it is </w:t>
      </w:r>
      <w:r w:rsidR="00A67155" w:rsidRPr="00766130">
        <w:rPr>
          <w:rFonts w:ascii="Calibri" w:hAnsi="Calibri" w:cs="Calibri"/>
        </w:rPr>
        <w:t>reasonable</w:t>
      </w:r>
      <w:r w:rsidRPr="00766130">
        <w:rPr>
          <w:rFonts w:ascii="Calibri" w:hAnsi="Calibri" w:cs="Calibri"/>
        </w:rPr>
        <w:t xml:space="preserve"> to expect that adjustments will be made if necessary due to events that </w:t>
      </w:r>
      <w:r w:rsidR="0023094B" w:rsidRPr="00766130">
        <w:rPr>
          <w:rFonts w:ascii="Calibri" w:hAnsi="Calibri" w:cs="Calibri"/>
        </w:rPr>
        <w:t xml:space="preserve">are </w:t>
      </w:r>
      <w:r w:rsidRPr="00766130">
        <w:rPr>
          <w:rFonts w:ascii="Calibri" w:hAnsi="Calibri" w:cs="Calibri"/>
        </w:rPr>
        <w:t xml:space="preserve">outside of my control. Any changes will be posted in the announcement section of our Canvas course. If these changes </w:t>
      </w:r>
      <w:r w:rsidR="002908A4" w:rsidRPr="00766130">
        <w:rPr>
          <w:rFonts w:ascii="Calibri" w:hAnsi="Calibri" w:cs="Calibri"/>
        </w:rPr>
        <w:t>affect</w:t>
      </w:r>
      <w:r w:rsidRPr="00766130">
        <w:rPr>
          <w:rFonts w:ascii="Calibri" w:hAnsi="Calibri" w:cs="Calibri"/>
        </w:rPr>
        <w:t xml:space="preserve"> assignments or due dates, they will be </w:t>
      </w:r>
      <w:r w:rsidR="00B800B0" w:rsidRPr="00766130">
        <w:rPr>
          <w:rFonts w:ascii="Calibri" w:hAnsi="Calibri" w:cs="Calibri"/>
        </w:rPr>
        <w:t>communicated via email as well.</w:t>
      </w:r>
    </w:p>
    <w:p w14:paraId="5BFA5BE5" w14:textId="77777777" w:rsidR="003253D2" w:rsidRPr="00A57E53" w:rsidRDefault="003253D2" w:rsidP="00546BF9">
      <w:pPr>
        <w:pStyle w:val="Heading2"/>
        <w:spacing w:before="120" w:after="120"/>
      </w:pPr>
      <w:r w:rsidRPr="00A57E53">
        <w:t>Turnitin Notice</w:t>
      </w:r>
    </w:p>
    <w:p w14:paraId="044AAAD3" w14:textId="6C4A4FBE" w:rsidR="0065589E" w:rsidRPr="00766130" w:rsidRDefault="003253D2" w:rsidP="00546BF9">
      <w:pPr>
        <w:spacing w:after="120"/>
        <w:jc w:val="both"/>
        <w:rPr>
          <w:rFonts w:ascii="Calibri" w:hAnsi="Calibri" w:cs="Calibri"/>
        </w:rPr>
      </w:pPr>
      <w:r w:rsidRPr="00766130">
        <w:rPr>
          <w:rFonts w:ascii="Calibri" w:hAnsi="Calibri" w:cs="Calibri"/>
        </w:rPr>
        <w:t xml:space="preserve">Turnitin is used as a tool to assist students in their scholarly writing to address plagiarism issues. All works submitted </w:t>
      </w:r>
      <w:r w:rsidR="00FC2A51" w:rsidRPr="00766130">
        <w:rPr>
          <w:rFonts w:ascii="Calibri" w:hAnsi="Calibri" w:cs="Calibri"/>
        </w:rPr>
        <w:t>for credit</w:t>
      </w:r>
      <w:r w:rsidRPr="00766130">
        <w:rPr>
          <w:rFonts w:ascii="Calibri" w:hAnsi="Calibri" w:cs="Calibri"/>
        </w:rPr>
        <w:t xml:space="preserve"> must be original works created by the scholar uniquely for the class. It is considered inappropriate and unethical, particularly at an advanced undergraduate/graduate level, to make duplicate submissions of a single work for credit in multiple classes, unless specifically requested by the instructor. It is also considered inappropriate and unethical to work together on individual assignments or share work that is to be created on an individual level. Work submitted at the </w:t>
      </w:r>
      <w:r w:rsidRPr="00766130">
        <w:rPr>
          <w:rFonts w:ascii="Calibri" w:hAnsi="Calibri" w:cs="Calibri"/>
        </w:rPr>
        <w:lastRenderedPageBreak/>
        <w:t xml:space="preserve">senior/graduate level is expected to demonstrate </w:t>
      </w:r>
      <w:r w:rsidR="002B6E57" w:rsidRPr="00766130">
        <w:rPr>
          <w:rFonts w:ascii="Calibri" w:hAnsi="Calibri" w:cs="Calibri"/>
        </w:rPr>
        <w:t>higher</w:t>
      </w:r>
      <w:r w:rsidR="00EB3EFC" w:rsidRPr="00766130">
        <w:rPr>
          <w:rFonts w:ascii="Calibri" w:hAnsi="Calibri" w:cs="Calibri"/>
        </w:rPr>
        <w:t>-</w:t>
      </w:r>
      <w:r w:rsidR="002B6E57" w:rsidRPr="00766130">
        <w:rPr>
          <w:rFonts w:ascii="Calibri" w:hAnsi="Calibri" w:cs="Calibri"/>
        </w:rPr>
        <w:t>order</w:t>
      </w:r>
      <w:r w:rsidRPr="00766130">
        <w:rPr>
          <w:rFonts w:ascii="Calibri" w:hAnsi="Calibri" w:cs="Calibri"/>
        </w:rPr>
        <w:t xml:space="preserve"> thinking skills and be of significantly higher quality than work produced at the lower undergraduate levels. It is recommended that students use the Turnitin resource to ensure their work is free of copyright issues prior to </w:t>
      </w:r>
      <w:r w:rsidR="00EB3EFC" w:rsidRPr="00766130">
        <w:rPr>
          <w:rFonts w:ascii="Calibri" w:hAnsi="Calibri" w:cs="Calibri"/>
        </w:rPr>
        <w:t xml:space="preserve">the </w:t>
      </w:r>
      <w:r w:rsidRPr="00766130">
        <w:rPr>
          <w:rFonts w:ascii="Calibri" w:hAnsi="Calibri" w:cs="Calibri"/>
        </w:rPr>
        <w:t>final submissio</w:t>
      </w:r>
      <w:r w:rsidR="00B800B0" w:rsidRPr="00766130">
        <w:rPr>
          <w:rFonts w:ascii="Calibri" w:hAnsi="Calibri" w:cs="Calibri"/>
        </w:rPr>
        <w:t>n of their projects.</w:t>
      </w:r>
    </w:p>
    <w:p w14:paraId="2B6E3D72" w14:textId="3AF3ABD7" w:rsidR="0065589E" w:rsidRPr="00766130" w:rsidRDefault="0065589E" w:rsidP="00546BF9">
      <w:pPr>
        <w:spacing w:after="120"/>
        <w:rPr>
          <w:rFonts w:ascii="Calibri" w:hAnsi="Calibri" w:cs="Calibri"/>
        </w:rPr>
      </w:pPr>
      <w:r w:rsidRPr="00766130">
        <w:rPr>
          <w:rFonts w:ascii="Calibri" w:hAnsi="Calibri" w:cs="Calibri"/>
        </w:rPr>
        <w:t xml:space="preserve">You are expected to follow UNT’s Code of Student Conduct which is intended to “foster a safe environment conducive to learning and development. Students and student groups are expected to conduct themselves in a manner that demonstrates respect for the rights and property of others and upholds the integrity and values of the University community.“ The Code of Student Conduct can be found at </w:t>
      </w:r>
      <w:hyperlink r:id="rId20" w:history="1">
        <w:r w:rsidR="00E650AD" w:rsidRPr="00766130">
          <w:rPr>
            <w:rStyle w:val="Hyperlink"/>
            <w:rFonts w:ascii="Calibri" w:hAnsi="Calibri" w:cs="Calibri"/>
          </w:rPr>
          <w:t>https://policy.unt.edu/sites/default/files/07.012_CodeOfStudConduct.Final8_.19.format.pdf</w:t>
        </w:r>
      </w:hyperlink>
      <w:r w:rsidRPr="00766130">
        <w:rPr>
          <w:rFonts w:ascii="Calibri" w:hAnsi="Calibri" w:cs="Calibri"/>
        </w:rPr>
        <w:t>.</w:t>
      </w:r>
    </w:p>
    <w:p w14:paraId="404D6A93" w14:textId="3D80FF64" w:rsidR="0065589E" w:rsidRDefault="0065589E" w:rsidP="00546BF9">
      <w:pPr>
        <w:spacing w:after="120"/>
      </w:pPr>
      <w:r w:rsidRPr="00766130">
        <w:rPr>
          <w:rFonts w:ascii="Calibri" w:hAnsi="Calibri" w:cs="Calibri"/>
        </w:rPr>
        <w:t>You are also expected to follow UNT’s Student Academic Integrity Policy. The Student Academic Integrity Policy can be found at</w:t>
      </w:r>
      <w:r w:rsidR="00E650AD" w:rsidRPr="00766130">
        <w:rPr>
          <w:rFonts w:ascii="Calibri" w:hAnsi="Calibri" w:cs="Calibri"/>
        </w:rPr>
        <w:t xml:space="preserve">  </w:t>
      </w:r>
      <w:r w:rsidRPr="00766130">
        <w:rPr>
          <w:rFonts w:ascii="Calibri" w:hAnsi="Calibri" w:cs="Calibri"/>
        </w:rPr>
        <w:t xml:space="preserve"> </w:t>
      </w:r>
      <w:hyperlink r:id="rId21" w:history="1">
        <w:r w:rsidR="00E650AD" w:rsidRPr="00766130">
          <w:rPr>
            <w:rStyle w:val="Hyperlink"/>
            <w:rFonts w:ascii="Calibri" w:hAnsi="Calibri" w:cs="Calibri"/>
          </w:rPr>
          <w:t>https://policy.unt.edu/sites/default/files/06.003.AcadIntegrity.Final_.pdf</w:t>
        </w:r>
      </w:hyperlink>
    </w:p>
    <w:p w14:paraId="5CD70066" w14:textId="77777777" w:rsidR="00994D4B" w:rsidRPr="008A1127" w:rsidRDefault="00994D4B" w:rsidP="00994D4B">
      <w:pPr>
        <w:pStyle w:val="Heading1"/>
        <w:spacing w:before="240" w:after="120"/>
        <w:rPr>
          <w:sz w:val="24"/>
          <w:szCs w:val="24"/>
        </w:rPr>
      </w:pPr>
      <w:r w:rsidRPr="004C070F">
        <w:t>Policy on the Use of AI Tools</w:t>
      </w:r>
      <w:r w:rsidRPr="008A1127">
        <w:rPr>
          <w:color w:val="4E4E52"/>
          <w:sz w:val="24"/>
          <w:szCs w:val="24"/>
          <w:shd w:val="clear" w:color="auto" w:fill="E6E6E6"/>
        </w:rPr>
        <w:tab/>
      </w:r>
    </w:p>
    <w:p w14:paraId="3F372358" w14:textId="77777777" w:rsidR="00994D4B" w:rsidRPr="006D244F" w:rsidRDefault="00994D4B" w:rsidP="00994D4B">
      <w:pPr>
        <w:pStyle w:val="BodyText"/>
        <w:widowControl w:val="0"/>
        <w:autoSpaceDE w:val="0"/>
        <w:autoSpaceDN w:val="0"/>
        <w:spacing w:before="1"/>
        <w:ind w:right="1301"/>
        <w:jc w:val="both"/>
        <w:rPr>
          <w:rFonts w:ascii="Calibri" w:hAnsi="Calibri" w:cs="Calibri"/>
        </w:rPr>
      </w:pPr>
      <w:r w:rsidRPr="006D244F">
        <w:rPr>
          <w:rFonts w:ascii="Calibri" w:hAnsi="Calibri" w:cs="Calibri"/>
        </w:rPr>
        <w:t>General Use: Students are encouraged to use Artificial Intelligence (AI) tools to improve their learning and practice throughout this course. These tools can help students grasp complex concepts, engage in creative problem-solving, and get additional practice with course-related skills.</w:t>
      </w:r>
    </w:p>
    <w:p w14:paraId="4153BC16" w14:textId="77777777" w:rsidR="00994D4B" w:rsidRPr="006D244F" w:rsidRDefault="00994D4B" w:rsidP="00994D4B">
      <w:pPr>
        <w:pStyle w:val="BodyText"/>
        <w:widowControl w:val="0"/>
        <w:autoSpaceDE w:val="0"/>
        <w:autoSpaceDN w:val="0"/>
        <w:spacing w:before="1"/>
        <w:ind w:right="1301"/>
        <w:jc w:val="both"/>
        <w:rPr>
          <w:rFonts w:ascii="Calibri" w:hAnsi="Calibri" w:cs="Calibri"/>
        </w:rPr>
      </w:pPr>
      <w:r w:rsidRPr="006D244F">
        <w:rPr>
          <w:rFonts w:ascii="Calibri" w:hAnsi="Calibri" w:cs="Calibri"/>
        </w:rPr>
        <w:t>Use in Assignments:</w:t>
      </w:r>
    </w:p>
    <w:p w14:paraId="44637F05" w14:textId="77777777" w:rsidR="00994D4B" w:rsidRPr="006D244F" w:rsidRDefault="00994D4B" w:rsidP="00994D4B">
      <w:pPr>
        <w:pStyle w:val="BodyText"/>
        <w:widowControl w:val="0"/>
        <w:numPr>
          <w:ilvl w:val="0"/>
          <w:numId w:val="26"/>
        </w:numPr>
        <w:autoSpaceDE w:val="0"/>
        <w:autoSpaceDN w:val="0"/>
        <w:spacing w:before="1"/>
        <w:ind w:right="1301"/>
        <w:jc w:val="both"/>
        <w:rPr>
          <w:rFonts w:ascii="Calibri" w:hAnsi="Calibri" w:cs="Calibri"/>
        </w:rPr>
      </w:pPr>
      <w:r w:rsidRPr="006D244F">
        <w:rPr>
          <w:rFonts w:ascii="Calibri" w:hAnsi="Calibri" w:cs="Calibri"/>
        </w:rPr>
        <w:t>Discussion Assignments: AI tools may be used freely in discussion assignments. Students are not required to attribute the use of AI tools in these contexts, allowing for straightforward integration and experimentation with the technology to deepen understanding and engagement with the course material.</w:t>
      </w:r>
    </w:p>
    <w:p w14:paraId="380CB34A" w14:textId="77777777" w:rsidR="00994D4B" w:rsidRPr="006D244F" w:rsidRDefault="00994D4B" w:rsidP="00994D4B">
      <w:pPr>
        <w:pStyle w:val="BodyText"/>
        <w:widowControl w:val="0"/>
        <w:numPr>
          <w:ilvl w:val="0"/>
          <w:numId w:val="26"/>
        </w:numPr>
        <w:autoSpaceDE w:val="0"/>
        <w:autoSpaceDN w:val="0"/>
        <w:spacing w:before="1"/>
        <w:ind w:right="1301"/>
        <w:jc w:val="both"/>
        <w:rPr>
          <w:rFonts w:ascii="Calibri" w:hAnsi="Calibri" w:cs="Calibri"/>
        </w:rPr>
      </w:pPr>
      <w:r w:rsidRPr="006D244F">
        <w:rPr>
          <w:rFonts w:ascii="Calibri" w:hAnsi="Calibri" w:cs="Calibri"/>
        </w:rPr>
        <w:t>Graded Homework and Final Project: The use of AI tools is permitted in completing graded homework assignments and the final project. However, students must follow these guidelines:</w:t>
      </w:r>
    </w:p>
    <w:p w14:paraId="5A46FADE" w14:textId="77777777" w:rsidR="00994D4B" w:rsidRPr="006D244F" w:rsidRDefault="00994D4B" w:rsidP="00994D4B">
      <w:pPr>
        <w:pStyle w:val="BodyText"/>
        <w:widowControl w:val="0"/>
        <w:numPr>
          <w:ilvl w:val="1"/>
          <w:numId w:val="26"/>
        </w:numPr>
        <w:autoSpaceDE w:val="0"/>
        <w:autoSpaceDN w:val="0"/>
        <w:spacing w:before="1"/>
        <w:ind w:right="1301"/>
        <w:jc w:val="both"/>
        <w:rPr>
          <w:rFonts w:ascii="Calibri" w:hAnsi="Calibri" w:cs="Calibri"/>
        </w:rPr>
      </w:pPr>
      <w:r w:rsidRPr="006D244F">
        <w:rPr>
          <w:rFonts w:ascii="Calibri" w:hAnsi="Calibri" w:cs="Calibri"/>
        </w:rPr>
        <w:t>Attribution: Clearly state the use of AI tools in your submissions.</w:t>
      </w:r>
    </w:p>
    <w:p w14:paraId="70130072" w14:textId="77777777" w:rsidR="00994D4B" w:rsidRPr="00C47A20" w:rsidRDefault="00994D4B" w:rsidP="00994D4B">
      <w:pPr>
        <w:pStyle w:val="BodyText"/>
        <w:widowControl w:val="0"/>
        <w:numPr>
          <w:ilvl w:val="1"/>
          <w:numId w:val="26"/>
        </w:numPr>
        <w:autoSpaceDE w:val="0"/>
        <w:autoSpaceDN w:val="0"/>
        <w:spacing w:before="1"/>
        <w:ind w:right="1301"/>
        <w:jc w:val="both"/>
        <w:rPr>
          <w:rFonts w:ascii="Calibri" w:hAnsi="Calibri" w:cs="Calibri"/>
          <w:b/>
          <w:bCs/>
        </w:rPr>
      </w:pPr>
      <w:r w:rsidRPr="006D244F">
        <w:rPr>
          <w:rFonts w:ascii="Calibri" w:hAnsi="Calibri" w:cs="Calibri"/>
        </w:rPr>
        <w:t xml:space="preserve">Documentation: Include a copy of the prompts used in interactions with AI tools as part of your assignment submission. This transparency is essential to maintain academic integrity and to allow for proper evaluation of your understanding and original contributions. </w:t>
      </w:r>
      <w:r w:rsidRPr="00C47A20">
        <w:rPr>
          <w:rFonts w:ascii="Calibri" w:hAnsi="Calibri" w:cs="Calibri"/>
          <w:b/>
          <w:bCs/>
        </w:rPr>
        <w:t>Citing only AI or ChatGPT is insufficient in any academic writing assignment (e.g., a project report). Students must provide the references used - articles, textbook chapter, etc.</w:t>
      </w:r>
    </w:p>
    <w:p w14:paraId="2405018A" w14:textId="03FA0186" w:rsidR="00994D4B" w:rsidRPr="006D244F" w:rsidRDefault="00994D4B" w:rsidP="00994D4B">
      <w:pPr>
        <w:pStyle w:val="BodyText"/>
        <w:widowControl w:val="0"/>
        <w:numPr>
          <w:ilvl w:val="1"/>
          <w:numId w:val="26"/>
        </w:numPr>
        <w:autoSpaceDE w:val="0"/>
        <w:autoSpaceDN w:val="0"/>
        <w:spacing w:before="1"/>
        <w:ind w:right="1301"/>
        <w:jc w:val="both"/>
        <w:rPr>
          <w:rFonts w:ascii="Calibri" w:hAnsi="Calibri" w:cs="Calibri"/>
        </w:rPr>
      </w:pPr>
      <w:r w:rsidRPr="006D244F">
        <w:rPr>
          <w:rFonts w:ascii="Calibri" w:hAnsi="Calibri" w:cs="Calibri"/>
        </w:rPr>
        <w:t xml:space="preserve">Spell Checking and Grammar Corrections: Students may use AI tools for spell checking and grammar corrections in any written work. </w:t>
      </w:r>
      <w:r w:rsidRPr="009F6F3B">
        <w:rPr>
          <w:rFonts w:ascii="Calibri" w:hAnsi="Calibri" w:cs="Calibri"/>
          <w:b/>
          <w:bCs/>
        </w:rPr>
        <w:t>Students are allowed to improve</w:t>
      </w:r>
      <w:r w:rsidR="009E1DFA">
        <w:rPr>
          <w:rFonts w:ascii="Calibri" w:hAnsi="Calibri" w:cs="Calibri"/>
          <w:b/>
          <w:bCs/>
        </w:rPr>
        <w:t xml:space="preserve"> the</w:t>
      </w:r>
      <w:r w:rsidRPr="009F6F3B">
        <w:rPr>
          <w:rFonts w:ascii="Calibri" w:hAnsi="Calibri" w:cs="Calibri"/>
          <w:b/>
          <w:bCs/>
        </w:rPr>
        <w:t xml:space="preserve"> writing originally produced by themselves by using AI tools to edit, </w:t>
      </w:r>
      <w:r w:rsidRPr="009F6F3B">
        <w:rPr>
          <w:rFonts w:ascii="Calibri" w:hAnsi="Calibri" w:cs="Calibri"/>
          <w:b/>
          <w:bCs/>
        </w:rPr>
        <w:lastRenderedPageBreak/>
        <w:t>paraphrase, and proofread. However, if the percentage attributed to AI by the AI writing detector for a graded assignment is scored high</w:t>
      </w:r>
      <w:r w:rsidRPr="009F6F3B">
        <w:rPr>
          <w:rFonts w:ascii="Calibri" w:hAnsi="Calibri" w:cs="Calibri"/>
          <w:b/>
          <w:bCs/>
          <w:color w:val="FF0000"/>
        </w:rPr>
        <w:t xml:space="preserve"> </w:t>
      </w:r>
      <w:r w:rsidRPr="009F6F3B">
        <w:rPr>
          <w:rFonts w:ascii="Calibri" w:hAnsi="Calibri" w:cs="Calibri"/>
          <w:b/>
          <w:bCs/>
        </w:rPr>
        <w:t>(on the answers) then the work should be reviewed further for a possible plagiarism violation.</w:t>
      </w:r>
      <w:r w:rsidRPr="006D244F">
        <w:rPr>
          <w:rFonts w:ascii="Calibri" w:hAnsi="Calibri" w:cs="Calibri"/>
        </w:rPr>
        <w:t xml:space="preserve"> It is required that students clearly state:</w:t>
      </w:r>
    </w:p>
    <w:p w14:paraId="6F18C2CD" w14:textId="77777777" w:rsidR="00994D4B" w:rsidRPr="006D244F" w:rsidRDefault="00994D4B" w:rsidP="00994D4B">
      <w:pPr>
        <w:pStyle w:val="BodyText"/>
        <w:widowControl w:val="0"/>
        <w:numPr>
          <w:ilvl w:val="2"/>
          <w:numId w:val="26"/>
        </w:numPr>
        <w:autoSpaceDE w:val="0"/>
        <w:autoSpaceDN w:val="0"/>
        <w:spacing w:before="1"/>
        <w:ind w:right="1301"/>
        <w:jc w:val="both"/>
        <w:rPr>
          <w:rFonts w:ascii="Calibri" w:hAnsi="Calibri" w:cs="Calibri"/>
        </w:rPr>
      </w:pPr>
      <w:r w:rsidRPr="006D244F">
        <w:rPr>
          <w:rFonts w:ascii="Calibri" w:hAnsi="Calibri" w:cs="Calibri"/>
        </w:rPr>
        <w:t>Tools Used: Identify the AI tools utilized for spell checking and grammar corrections.</w:t>
      </w:r>
    </w:p>
    <w:p w14:paraId="23F6311B" w14:textId="77777777" w:rsidR="00994D4B" w:rsidRPr="006D244F" w:rsidRDefault="00994D4B" w:rsidP="00994D4B">
      <w:pPr>
        <w:pStyle w:val="BodyText"/>
        <w:widowControl w:val="0"/>
        <w:numPr>
          <w:ilvl w:val="2"/>
          <w:numId w:val="26"/>
        </w:numPr>
        <w:autoSpaceDE w:val="0"/>
        <w:autoSpaceDN w:val="0"/>
        <w:spacing w:before="1"/>
        <w:ind w:right="1301"/>
        <w:jc w:val="both"/>
        <w:rPr>
          <w:rFonts w:ascii="Calibri" w:hAnsi="Calibri" w:cs="Calibri"/>
        </w:rPr>
      </w:pPr>
      <w:r w:rsidRPr="006D244F">
        <w:rPr>
          <w:rFonts w:ascii="Calibri" w:hAnsi="Calibri" w:cs="Calibri"/>
        </w:rPr>
        <w:t>Application: Specify the sections or parts of the assignment where these tools were used. This information should be explicitly stated in the assignment submission.</w:t>
      </w:r>
    </w:p>
    <w:p w14:paraId="36C68B63" w14:textId="77777777" w:rsidR="00994D4B" w:rsidRPr="006D244F" w:rsidRDefault="00994D4B" w:rsidP="00994D4B">
      <w:pPr>
        <w:pStyle w:val="BodyText"/>
        <w:widowControl w:val="0"/>
        <w:autoSpaceDE w:val="0"/>
        <w:autoSpaceDN w:val="0"/>
        <w:spacing w:before="1"/>
        <w:ind w:right="1301"/>
        <w:jc w:val="both"/>
        <w:rPr>
          <w:rFonts w:ascii="Calibri" w:hAnsi="Calibri" w:cs="Calibri"/>
        </w:rPr>
      </w:pPr>
      <w:r w:rsidRPr="006D244F">
        <w:rPr>
          <w:rFonts w:ascii="Calibri" w:hAnsi="Calibri" w:cs="Calibri"/>
        </w:rPr>
        <w:t>Exams:</w:t>
      </w:r>
    </w:p>
    <w:p w14:paraId="79DE1FBD" w14:textId="50368FEE" w:rsidR="00994D4B" w:rsidRPr="006D244F" w:rsidRDefault="00994D4B" w:rsidP="00994D4B">
      <w:pPr>
        <w:pStyle w:val="BodyText"/>
        <w:widowControl w:val="0"/>
        <w:numPr>
          <w:ilvl w:val="0"/>
          <w:numId w:val="26"/>
        </w:numPr>
        <w:autoSpaceDE w:val="0"/>
        <w:autoSpaceDN w:val="0"/>
        <w:spacing w:before="1"/>
        <w:ind w:right="1301"/>
        <w:jc w:val="both"/>
        <w:rPr>
          <w:rFonts w:ascii="Calibri" w:hAnsi="Calibri" w:cs="Calibri"/>
        </w:rPr>
      </w:pPr>
      <w:r w:rsidRPr="006D244F">
        <w:rPr>
          <w:rFonts w:ascii="Calibri" w:hAnsi="Calibri" w:cs="Calibri"/>
        </w:rPr>
        <w:t>The use of AI tools is strictly prohibited during both the midterm and final exams. These assessments are designed to evaluate individual knowledge and problem-solving skills without the aid of external AI assistance.</w:t>
      </w:r>
    </w:p>
    <w:p w14:paraId="5974A080" w14:textId="77777777" w:rsidR="00994D4B" w:rsidRPr="006D244F" w:rsidRDefault="00994D4B" w:rsidP="00994D4B">
      <w:pPr>
        <w:pStyle w:val="BodyText"/>
        <w:widowControl w:val="0"/>
        <w:numPr>
          <w:ilvl w:val="1"/>
          <w:numId w:val="26"/>
        </w:numPr>
        <w:autoSpaceDE w:val="0"/>
        <w:autoSpaceDN w:val="0"/>
        <w:spacing w:before="1"/>
        <w:ind w:right="1301"/>
        <w:jc w:val="both"/>
        <w:rPr>
          <w:rFonts w:ascii="Calibri" w:hAnsi="Calibri" w:cs="Calibri"/>
        </w:rPr>
      </w:pPr>
      <w:r w:rsidRPr="006D244F">
        <w:rPr>
          <w:rFonts w:ascii="Calibri" w:hAnsi="Calibri" w:cs="Calibri"/>
        </w:rPr>
        <w:t>Policy Violation Consequences: Any student found using AI tools during these exams will be considered in violation of the course's academic integrity policies. Such violations will be reported and may result in disciplinary action in accordance with the university's standards.</w:t>
      </w:r>
    </w:p>
    <w:p w14:paraId="6A3E3EAA" w14:textId="77777777" w:rsidR="00994D4B" w:rsidRPr="002A06FF" w:rsidRDefault="00994D4B" w:rsidP="00994D4B">
      <w:pPr>
        <w:pStyle w:val="BodyText"/>
        <w:widowControl w:val="0"/>
        <w:autoSpaceDE w:val="0"/>
        <w:autoSpaceDN w:val="0"/>
        <w:spacing w:before="1"/>
        <w:ind w:right="1301"/>
        <w:jc w:val="both"/>
        <w:rPr>
          <w:rFonts w:ascii="Calibri" w:hAnsi="Calibri" w:cs="Calibri"/>
        </w:rPr>
      </w:pPr>
      <w:r w:rsidRPr="006D244F">
        <w:rPr>
          <w:rFonts w:ascii="Calibri" w:hAnsi="Calibri" w:cs="Calibri"/>
        </w:rPr>
        <w:t>Responsibility: Regardless of whether AI tools are used, students are completely responsible for ensuring the authenticity</w:t>
      </w:r>
      <w:r w:rsidRPr="002A06FF">
        <w:rPr>
          <w:rFonts w:ascii="Calibri" w:hAnsi="Calibri" w:cs="Calibri"/>
        </w:rPr>
        <w:t xml:space="preserve"> and originality of their work submitted for academic evaluation. This includes a full understanding of the material and the ability to discuss and defend all submitted work, irrespective of the tools used in its creation.</w:t>
      </w:r>
    </w:p>
    <w:p w14:paraId="215B40D3" w14:textId="1D8A0B14" w:rsidR="00012BDF" w:rsidRDefault="00693B29" w:rsidP="00546BF9">
      <w:pPr>
        <w:pStyle w:val="Heading1"/>
        <w:spacing w:before="240" w:after="120"/>
      </w:pPr>
      <w:bookmarkStart w:id="23" w:name="_Hlk124595615"/>
      <w:bookmarkEnd w:id="21"/>
      <w:r>
        <w:t>University Policies</w:t>
      </w:r>
    </w:p>
    <w:p w14:paraId="61E3AA66" w14:textId="7FE113E9" w:rsidR="00EE74D2" w:rsidRPr="00546BF9" w:rsidRDefault="00EE74D2" w:rsidP="00546BF9">
      <w:pPr>
        <w:pStyle w:val="Heading2"/>
        <w:spacing w:before="120" w:after="120"/>
      </w:pPr>
      <w:r w:rsidRPr="00546BF9">
        <w:t>Course Evaluation</w:t>
      </w:r>
    </w:p>
    <w:p w14:paraId="67C9D428" w14:textId="2E01D864" w:rsidR="00CB2977" w:rsidRPr="00766130" w:rsidRDefault="00835714" w:rsidP="00506DC8">
      <w:pPr>
        <w:jc w:val="both"/>
        <w:rPr>
          <w:rFonts w:ascii="Calibri" w:hAnsi="Calibri" w:cs="Calibri"/>
        </w:rPr>
      </w:pPr>
      <w:r w:rsidRPr="00766130">
        <w:rPr>
          <w:rFonts w:ascii="Calibri" w:hAnsi="Calibri" w:cs="Calibri"/>
        </w:rPr>
        <w:t xml:space="preserve">Student feedback is important and an essential part of participation in this course. The student evaluation of instruction is a requirement for all organized classes at UNT. </w:t>
      </w:r>
      <w:r w:rsidR="00506DC8" w:rsidRPr="00766130">
        <w:rPr>
          <w:rFonts w:ascii="Calibri" w:hAnsi="Calibri" w:cs="Calibri"/>
        </w:rPr>
        <w:t xml:space="preserve">Student </w:t>
      </w:r>
      <w:r w:rsidR="00EE74D2" w:rsidRPr="00766130">
        <w:rPr>
          <w:rFonts w:ascii="Calibri" w:hAnsi="Calibri" w:cs="Calibri"/>
        </w:rPr>
        <w:t>Perceptions of Teaching (SPOT) is the student evaluation system for UNT and allows students the ability to confidentially provide constructive feedback to their instructor and department to improve the quality of student experiences in the course.</w:t>
      </w:r>
      <w:r w:rsidR="002C2A3B" w:rsidRPr="00766130">
        <w:rPr>
          <w:rFonts w:ascii="Calibri" w:hAnsi="Calibri" w:cs="Calibri"/>
        </w:rPr>
        <w:t xml:space="preserve"> </w:t>
      </w:r>
      <w:r w:rsidRPr="00766130">
        <w:rPr>
          <w:rFonts w:ascii="Calibri" w:hAnsi="Calibri" w:cs="Calibri"/>
        </w:rPr>
        <w:t xml:space="preserve">Students will receive an email from "UNT SPOT Course Evaluations </w:t>
      </w:r>
      <w:r w:rsidR="002B6E57" w:rsidRPr="00766130">
        <w:rPr>
          <w:rFonts w:ascii="Calibri" w:hAnsi="Calibri" w:cs="Calibri"/>
        </w:rPr>
        <w:t>via System</w:t>
      </w:r>
      <w:r w:rsidRPr="00766130">
        <w:rPr>
          <w:rFonts w:ascii="Calibri" w:hAnsi="Calibri" w:cs="Calibri"/>
        </w:rPr>
        <w:t xml:space="preserve"> Notification" (no-reply@iasystem.org) with the survey link. Students should look for the email in their UNT email inbox. Simply click on the link and complete the survey. Once students complete the </w:t>
      </w:r>
      <w:r w:rsidR="002B6E57" w:rsidRPr="00766130">
        <w:rPr>
          <w:rFonts w:ascii="Calibri" w:hAnsi="Calibri" w:cs="Calibri"/>
        </w:rPr>
        <w:t>survey,</w:t>
      </w:r>
      <w:r w:rsidRPr="00766130">
        <w:rPr>
          <w:rFonts w:ascii="Calibri" w:hAnsi="Calibri" w:cs="Calibri"/>
        </w:rPr>
        <w:t xml:space="preserve"> they will receive a confirmation email that the survey has been submitted. For additional information, please visit the SPOT website (http://spot.unt.edu/) or email </w:t>
      </w:r>
      <w:hyperlink r:id="rId22" w:history="1">
        <w:r w:rsidR="00506DC8" w:rsidRPr="00766130">
          <w:rPr>
            <w:rStyle w:val="Hyperlink"/>
            <w:rFonts w:ascii="Calibri" w:hAnsi="Calibri" w:cs="Calibri"/>
          </w:rPr>
          <w:t>spot@unt.edu</w:t>
        </w:r>
      </w:hyperlink>
      <w:r w:rsidRPr="00766130">
        <w:rPr>
          <w:rFonts w:ascii="Calibri" w:hAnsi="Calibri" w:cs="Calibri"/>
        </w:rPr>
        <w:t>.</w:t>
      </w:r>
      <w:r w:rsidR="00506DC8" w:rsidRPr="00766130">
        <w:rPr>
          <w:rFonts w:ascii="Calibri" w:hAnsi="Calibri" w:cs="Calibri"/>
        </w:rPr>
        <w:t xml:space="preserve"> </w:t>
      </w:r>
      <w:r w:rsidR="00EE74D2" w:rsidRPr="00766130">
        <w:rPr>
          <w:rFonts w:ascii="Calibri" w:hAnsi="Calibri" w:cs="Calibri"/>
        </w:rPr>
        <w:t>S</w:t>
      </w:r>
      <w:r w:rsidR="002C2A3B" w:rsidRPr="00766130">
        <w:rPr>
          <w:rFonts w:ascii="Calibri" w:hAnsi="Calibri" w:cs="Calibri"/>
        </w:rPr>
        <w:t>POT</w:t>
      </w:r>
      <w:r w:rsidR="00EE74D2" w:rsidRPr="00766130">
        <w:rPr>
          <w:rFonts w:ascii="Calibri" w:hAnsi="Calibri" w:cs="Calibri"/>
        </w:rPr>
        <w:t xml:space="preserve"> responses are anonymous to instructors/administrators, and they will be able to access results only after they have submitted final grades. Before final grade submission, instructors will not be able to see any responses</w:t>
      </w:r>
      <w:r w:rsidR="00BD31DF" w:rsidRPr="00766130">
        <w:rPr>
          <w:rFonts w:ascii="Calibri" w:hAnsi="Calibri" w:cs="Calibri"/>
        </w:rPr>
        <w:t xml:space="preserve">. </w:t>
      </w:r>
    </w:p>
    <w:p w14:paraId="4BD1842C" w14:textId="77777777" w:rsidR="00FD1658" w:rsidRPr="00546BF9" w:rsidRDefault="00065860" w:rsidP="00546BF9">
      <w:pPr>
        <w:pStyle w:val="Heading2"/>
        <w:spacing w:before="120" w:after="120"/>
      </w:pPr>
      <w:r w:rsidRPr="00546BF9">
        <w:lastRenderedPageBreak/>
        <w:t xml:space="preserve">Academic Integrity Policy </w:t>
      </w:r>
    </w:p>
    <w:p w14:paraId="0B142EED" w14:textId="73727561" w:rsidR="006B6210" w:rsidRDefault="00065860" w:rsidP="00B800B0">
      <w:pPr>
        <w:jc w:val="both"/>
        <w:rPr>
          <w:rFonts w:ascii="Calibri" w:hAnsi="Calibri" w:cs="Calibri"/>
          <w:b/>
        </w:rPr>
      </w:pPr>
      <w:r w:rsidRPr="00766130">
        <w:rPr>
          <w:rFonts w:ascii="Calibri" w:hAnsi="Calibri" w:cs="Calibri"/>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w:t>
      </w:r>
      <w:bookmarkStart w:id="24" w:name="_Hlk143444933"/>
      <w:r w:rsidRPr="00766130">
        <w:rPr>
          <w:rFonts w:ascii="Calibri" w:hAnsi="Calibri" w:cs="Calibri"/>
        </w:rPr>
        <w:t xml:space="preserve">. </w:t>
      </w:r>
      <w:r w:rsidRPr="008911A3">
        <w:rPr>
          <w:rFonts w:ascii="Calibri" w:hAnsi="Calibri" w:cs="Calibri"/>
          <w:b/>
        </w:rPr>
        <w:t xml:space="preserve">A finding of academic dishonesty may result in a range of academic penalties or sanctions ranging from </w:t>
      </w:r>
      <w:r w:rsidR="00CE7A03" w:rsidRPr="008911A3">
        <w:rPr>
          <w:rFonts w:ascii="Calibri" w:hAnsi="Calibri" w:cs="Calibri"/>
          <w:b/>
          <w:u w:val="single"/>
        </w:rPr>
        <w:t>failing from the course</w:t>
      </w:r>
      <w:r w:rsidRPr="008911A3">
        <w:rPr>
          <w:rFonts w:ascii="Calibri" w:hAnsi="Calibri" w:cs="Calibri"/>
          <w:b/>
          <w:u w:val="single"/>
        </w:rPr>
        <w:t xml:space="preserve"> </w:t>
      </w:r>
      <w:r w:rsidRPr="008911A3">
        <w:rPr>
          <w:rFonts w:ascii="Calibri" w:hAnsi="Calibri" w:cs="Calibri"/>
          <w:b/>
        </w:rPr>
        <w:t>to</w:t>
      </w:r>
      <w:r w:rsidR="00B800B0" w:rsidRPr="008911A3">
        <w:rPr>
          <w:rFonts w:ascii="Calibri" w:hAnsi="Calibri" w:cs="Calibri"/>
          <w:b/>
        </w:rPr>
        <w:t xml:space="preserve"> expulsion from the University.</w:t>
      </w:r>
      <w:r w:rsidR="00CE7A03" w:rsidRPr="008911A3">
        <w:rPr>
          <w:rFonts w:ascii="Calibri" w:hAnsi="Calibri" w:cs="Calibri"/>
          <w:b/>
        </w:rPr>
        <w:t xml:space="preserve"> The consequences of academic dishonesty are harsh especially after the introduction of generative AI tools like GPT4 and Bard. The students are supposed to follow the instructions carefully. </w:t>
      </w:r>
      <w:bookmarkEnd w:id="24"/>
    </w:p>
    <w:p w14:paraId="4C192297" w14:textId="77777777" w:rsidR="00466152" w:rsidRPr="00FC481C" w:rsidRDefault="00466152" w:rsidP="00466152">
      <w:pPr>
        <w:pStyle w:val="Heading2"/>
        <w:spacing w:before="120" w:after="120"/>
      </w:pPr>
      <w:r w:rsidRPr="00FC481C">
        <w:t>Unauthorized Aids During Examinations and Assessments</w:t>
      </w:r>
    </w:p>
    <w:p w14:paraId="7B50E1E1" w14:textId="77777777" w:rsidR="00466152" w:rsidRPr="0037757A" w:rsidRDefault="00466152" w:rsidP="00466152">
      <w:pPr>
        <w:jc w:val="both"/>
        <w:rPr>
          <w:rFonts w:ascii="Calibri" w:hAnsi="Calibri" w:cs="Calibri"/>
          <w:bCs/>
        </w:rPr>
      </w:pPr>
      <w:r w:rsidRPr="0037757A">
        <w:rPr>
          <w:rFonts w:ascii="Calibri" w:hAnsi="Calibri" w:cs="Calibri"/>
          <w:bCs/>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68F66B93" w14:textId="77777777" w:rsidR="00466152" w:rsidRPr="0037757A" w:rsidRDefault="00466152" w:rsidP="00466152">
      <w:pPr>
        <w:jc w:val="both"/>
        <w:rPr>
          <w:rFonts w:ascii="Calibri" w:hAnsi="Calibri" w:cs="Calibri"/>
          <w:bCs/>
        </w:rPr>
      </w:pPr>
      <w:r w:rsidRPr="0037757A">
        <w:rPr>
          <w:rFonts w:ascii="Calibri" w:hAnsi="Calibri" w:cs="Calibri"/>
          <w:bCs/>
        </w:rPr>
        <w:t>Any item that may be considered an unauthorized aid must be kept out of view and in a closed container (e.g. zipped backpack, buttoned purse, etc.) during the entirety of the examination or assessment.</w:t>
      </w:r>
    </w:p>
    <w:p w14:paraId="5089C38A" w14:textId="77777777" w:rsidR="00466152" w:rsidRPr="0037757A" w:rsidRDefault="00466152" w:rsidP="00466152">
      <w:pPr>
        <w:jc w:val="both"/>
        <w:rPr>
          <w:rFonts w:ascii="Calibri" w:hAnsi="Calibri" w:cs="Calibri"/>
          <w:bCs/>
        </w:rPr>
      </w:pPr>
      <w:r w:rsidRPr="0037757A">
        <w:rPr>
          <w:rFonts w:ascii="Calibri" w:hAnsi="Calibri" w:cs="Calibri"/>
          <w:bCs/>
        </w:rPr>
        <w:t>Unless specifically authorized in writing by the instructor, prohibited aids include, but are not limited to:</w:t>
      </w:r>
    </w:p>
    <w:p w14:paraId="501F5681"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Mobile phones and smartphones</w:t>
      </w:r>
    </w:p>
    <w:p w14:paraId="5D4676BE"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Smartwatches and fitness trackers with communication, recording, or internet capabilities</w:t>
      </w:r>
    </w:p>
    <w:p w14:paraId="734635BB"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Tablets, laptops, and other computing devices</w:t>
      </w:r>
    </w:p>
    <w:p w14:paraId="6788378C"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Earbuds, headphones, and other audio devices</w:t>
      </w:r>
    </w:p>
    <w:p w14:paraId="6FC7F65C"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Smart glasses, cameras, recording devices, and wearable technology</w:t>
      </w:r>
    </w:p>
    <w:p w14:paraId="654314F7"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Artificial intelligence (AI) tools, chatbots, and other generative AI technologies</w:t>
      </w:r>
    </w:p>
    <w:p w14:paraId="59883726"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Notes, textbooks, study guides, formula sheets, or reference materials</w:t>
      </w:r>
    </w:p>
    <w:p w14:paraId="59B88A77" w14:textId="77777777" w:rsidR="00466152" w:rsidRPr="0037757A" w:rsidRDefault="00466152" w:rsidP="00466152">
      <w:pPr>
        <w:pStyle w:val="ListParagraph"/>
        <w:numPr>
          <w:ilvl w:val="0"/>
          <w:numId w:val="27"/>
        </w:numPr>
        <w:ind w:left="450" w:hanging="180"/>
        <w:jc w:val="both"/>
        <w:rPr>
          <w:rFonts w:ascii="Calibri" w:hAnsi="Calibri" w:cs="Calibri"/>
          <w:bCs/>
        </w:rPr>
      </w:pPr>
      <w:r w:rsidRPr="0037757A">
        <w:rPr>
          <w:rFonts w:ascii="Calibri" w:hAnsi="Calibri" w:cs="Calibri"/>
          <w:bCs/>
        </w:rPr>
        <w:t>Any other device, material, or resource not expressly permitted by the instructor</w:t>
      </w:r>
    </w:p>
    <w:p w14:paraId="17A4D305" w14:textId="77777777" w:rsidR="00466152" w:rsidRPr="0037757A" w:rsidRDefault="00466152" w:rsidP="00466152">
      <w:pPr>
        <w:jc w:val="both"/>
        <w:rPr>
          <w:rFonts w:ascii="Calibri" w:hAnsi="Calibri" w:cs="Calibri"/>
          <w:bCs/>
        </w:rPr>
      </w:pPr>
      <w:r w:rsidRPr="0037757A">
        <w:rPr>
          <w:rFonts w:ascii="Calibri" w:hAnsi="Calibri" w:cs="Calibri"/>
          <w:bCs/>
        </w:rPr>
        <w:t>Students are responsible for clarifying any questions about permitted materials before the examination begins.</w:t>
      </w:r>
    </w:p>
    <w:p w14:paraId="65D334A4" w14:textId="0071CC0F" w:rsidR="006B6210" w:rsidRPr="00546BF9" w:rsidRDefault="006B6210" w:rsidP="00546BF9">
      <w:pPr>
        <w:pStyle w:val="Heading2"/>
        <w:spacing w:before="120" w:after="120"/>
      </w:pPr>
      <w:r w:rsidRPr="00546BF9">
        <w:t>ADA Policy</w:t>
      </w:r>
    </w:p>
    <w:p w14:paraId="75EE0853" w14:textId="2A949349" w:rsidR="009A58D8" w:rsidRPr="00766130" w:rsidRDefault="009A58D8" w:rsidP="00BA3659">
      <w:pPr>
        <w:jc w:val="both"/>
        <w:rPr>
          <w:rFonts w:ascii="Calibri" w:hAnsi="Calibri" w:cs="Calibri"/>
          <w:color w:val="201F1E"/>
          <w:shd w:val="clear" w:color="auto" w:fill="FFFFFF"/>
        </w:rPr>
      </w:pPr>
      <w:r w:rsidRPr="00766130">
        <w:rPr>
          <w:rFonts w:ascii="Calibri" w:hAnsi="Calibri" w:cs="Calibr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w:t>
      </w:r>
      <w:r w:rsidRPr="00766130">
        <w:rPr>
          <w:rFonts w:ascii="Calibri" w:hAnsi="Calibri" w:cs="Calibri"/>
          <w:color w:val="201F1E"/>
          <w:shd w:val="clear" w:color="auto" w:fill="FFFFFF"/>
        </w:rPr>
        <w:lastRenderedPageBreak/>
        <w:t xml:space="preserve">members have the authority to ask students to discuss such letters during their designated office hours to protect the privacy of the student. For additional information, refer to the </w:t>
      </w:r>
      <w:hyperlink r:id="rId23" w:history="1">
        <w:r w:rsidRPr="00766130">
          <w:rPr>
            <w:rStyle w:val="Hyperlink"/>
            <w:rFonts w:ascii="Calibri" w:hAnsi="Calibri" w:cs="Calibri"/>
            <w:shd w:val="clear" w:color="auto" w:fill="FFFFFF"/>
          </w:rPr>
          <w:t>Office of Disability Access</w:t>
        </w:r>
      </w:hyperlink>
      <w:r w:rsidRPr="00766130">
        <w:rPr>
          <w:rFonts w:ascii="Calibri" w:hAnsi="Calibri" w:cs="Calibri"/>
          <w:color w:val="201F1E"/>
          <w:shd w:val="clear" w:color="auto" w:fill="FFFFFF"/>
        </w:rPr>
        <w:t xml:space="preserve"> website (</w:t>
      </w:r>
      <w:r w:rsidRPr="00766130">
        <w:rPr>
          <w:rFonts w:ascii="Calibri" w:hAnsi="Calibri" w:cs="Calibri"/>
          <w:bdr w:val="none" w:sz="0" w:space="0" w:color="auto" w:frame="1"/>
          <w:shd w:val="clear" w:color="auto" w:fill="FFFFFF"/>
        </w:rPr>
        <w:t xml:space="preserve">http://www.unt.edu/oda). </w:t>
      </w:r>
      <w:r w:rsidRPr="00766130">
        <w:rPr>
          <w:rFonts w:ascii="Calibri" w:hAnsi="Calibri" w:cs="Calibri"/>
          <w:color w:val="201F1E"/>
          <w:shd w:val="clear" w:color="auto" w:fill="FFFFFF"/>
        </w:rPr>
        <w:t>You may also contact ODA by phone at (940) 565-4323.</w:t>
      </w:r>
    </w:p>
    <w:p w14:paraId="3D3E45F0" w14:textId="77777777" w:rsidR="001A196A" w:rsidRPr="00546BF9" w:rsidRDefault="001A196A" w:rsidP="00546BF9">
      <w:pPr>
        <w:pStyle w:val="Heading2"/>
        <w:spacing w:before="120" w:after="120"/>
      </w:pPr>
      <w:r w:rsidRPr="00546BF9">
        <w:t>Prohibition of Discrimination, Harassment, and Retaliation (Policy 16.004)</w:t>
      </w:r>
    </w:p>
    <w:p w14:paraId="6B98562F" w14:textId="2501F9BE" w:rsidR="00231FCE" w:rsidRPr="00766130" w:rsidRDefault="001A196A" w:rsidP="00BA3659">
      <w:pPr>
        <w:pStyle w:val="NormalWeb"/>
        <w:jc w:val="both"/>
        <w:rPr>
          <w:rFonts w:ascii="Calibri" w:eastAsiaTheme="minorEastAsia" w:hAnsi="Calibri" w:cs="Calibri"/>
          <w:szCs w:val="28"/>
        </w:rPr>
      </w:pPr>
      <w:r w:rsidRPr="00766130">
        <w:rPr>
          <w:rFonts w:ascii="Calibri" w:eastAsiaTheme="minorEastAsia" w:hAnsi="Calibri" w:cs="Calibri"/>
          <w:szCs w:val="28"/>
        </w:rPr>
        <w:t>The University of North Texas (UNT) prohibits discrimination a</w:t>
      </w:r>
      <w:r w:rsidR="00B052DF" w:rsidRPr="00766130">
        <w:rPr>
          <w:rFonts w:ascii="Calibri" w:eastAsiaTheme="minorEastAsia" w:hAnsi="Calibri" w:cs="Calibri"/>
          <w:szCs w:val="28"/>
        </w:rPr>
        <w:t xml:space="preserve">nd harassment because of race, </w:t>
      </w:r>
      <w:r w:rsidRPr="00766130">
        <w:rPr>
          <w:rFonts w:ascii="Calibri" w:eastAsiaTheme="minorEastAsia" w:hAnsi="Calibri" w:cs="Calibri"/>
          <w:szCs w:val="28"/>
        </w:rPr>
        <w:t>color, national origin, religion, sex, sexual orientation, gender ide</w:t>
      </w:r>
      <w:r w:rsidR="00B052DF" w:rsidRPr="00766130">
        <w:rPr>
          <w:rFonts w:ascii="Calibri" w:eastAsiaTheme="minorEastAsia" w:hAnsi="Calibri" w:cs="Calibri"/>
          <w:szCs w:val="28"/>
        </w:rPr>
        <w:t xml:space="preserve">ntity, gender expression, age, </w:t>
      </w:r>
      <w:r w:rsidRPr="00766130">
        <w:rPr>
          <w:rFonts w:ascii="Calibri" w:eastAsiaTheme="minorEastAsia" w:hAnsi="Calibri" w:cs="Calibri"/>
          <w:szCs w:val="28"/>
        </w:rPr>
        <w:t xml:space="preserve">disability, genetic information, veteran status, or any other </w:t>
      </w:r>
      <w:r w:rsidR="00B052DF" w:rsidRPr="00766130">
        <w:rPr>
          <w:rFonts w:ascii="Calibri" w:eastAsiaTheme="minorEastAsia" w:hAnsi="Calibri" w:cs="Calibri"/>
          <w:szCs w:val="28"/>
        </w:rPr>
        <w:t xml:space="preserve">characteristic protected under </w:t>
      </w:r>
      <w:r w:rsidRPr="00766130">
        <w:rPr>
          <w:rFonts w:ascii="Calibri" w:eastAsiaTheme="minorEastAsia" w:hAnsi="Calibri" w:cs="Calibri"/>
          <w:szCs w:val="28"/>
        </w:rPr>
        <w:t>applicable federal or state law in its application and admission p</w:t>
      </w:r>
      <w:r w:rsidR="00B052DF" w:rsidRPr="00766130">
        <w:rPr>
          <w:rFonts w:ascii="Calibri" w:eastAsiaTheme="minorEastAsia" w:hAnsi="Calibri" w:cs="Calibri"/>
          <w:szCs w:val="28"/>
        </w:rPr>
        <w:t xml:space="preserve">rocesses; educational programs </w:t>
      </w:r>
      <w:r w:rsidRPr="00766130">
        <w:rPr>
          <w:rFonts w:ascii="Calibri" w:eastAsiaTheme="minorEastAsia" w:hAnsi="Calibri" w:cs="Calibri"/>
          <w:szCs w:val="28"/>
        </w:rPr>
        <w:t xml:space="preserve">and activities; employment policies, procedures, and processes; </w:t>
      </w:r>
      <w:r w:rsidR="00B052DF" w:rsidRPr="00766130">
        <w:rPr>
          <w:rFonts w:ascii="Calibri" w:eastAsiaTheme="minorEastAsia" w:hAnsi="Calibri" w:cs="Calibri"/>
          <w:szCs w:val="28"/>
        </w:rPr>
        <w:t xml:space="preserve">and university facilities. The </w:t>
      </w:r>
      <w:r w:rsidRPr="00766130">
        <w:rPr>
          <w:rFonts w:ascii="Calibri" w:eastAsiaTheme="minorEastAsia" w:hAnsi="Calibri" w:cs="Calibri"/>
          <w:szCs w:val="28"/>
        </w:rPr>
        <w:t xml:space="preserve">University takes active measures to prevent such </w:t>
      </w:r>
      <w:r w:rsidR="00FC2A51" w:rsidRPr="00766130">
        <w:rPr>
          <w:rFonts w:ascii="Calibri" w:eastAsiaTheme="minorEastAsia" w:hAnsi="Calibri" w:cs="Calibri"/>
          <w:szCs w:val="28"/>
        </w:rPr>
        <w:t>conduct, investigates,</w:t>
      </w:r>
      <w:r w:rsidR="00B052DF" w:rsidRPr="00766130">
        <w:rPr>
          <w:rFonts w:ascii="Calibri" w:eastAsiaTheme="minorEastAsia" w:hAnsi="Calibri" w:cs="Calibri"/>
          <w:szCs w:val="28"/>
        </w:rPr>
        <w:t xml:space="preserve"> and takes remedial </w:t>
      </w:r>
      <w:r w:rsidRPr="00766130">
        <w:rPr>
          <w:rFonts w:ascii="Calibri" w:eastAsiaTheme="minorEastAsia" w:hAnsi="Calibri" w:cs="Calibri"/>
          <w:szCs w:val="28"/>
        </w:rPr>
        <w:t>action when appropriate.</w:t>
      </w:r>
    </w:p>
    <w:p w14:paraId="6EE0474D" w14:textId="77777777" w:rsidR="00B052DF" w:rsidRPr="00546BF9" w:rsidRDefault="00B052DF" w:rsidP="00546BF9">
      <w:pPr>
        <w:pStyle w:val="Heading2"/>
        <w:spacing w:before="120" w:after="120"/>
      </w:pPr>
      <w:r w:rsidRPr="00546BF9">
        <w:t xml:space="preserve">Emergency Notification &amp; Procedures </w:t>
      </w:r>
    </w:p>
    <w:p w14:paraId="6EA0C62F" w14:textId="500870E8" w:rsidR="00FD1658" w:rsidRPr="00766130" w:rsidRDefault="00B052DF"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sidRPr="00766130">
        <w:rPr>
          <w:rFonts w:ascii="Calibri" w:hAnsi="Calibri" w:cs="Calibri"/>
        </w:rPr>
        <w:t>.</w:t>
      </w:r>
    </w:p>
    <w:p w14:paraId="59CBBB9C" w14:textId="77777777" w:rsidR="00B052DF" w:rsidRPr="00546BF9" w:rsidRDefault="00B052DF" w:rsidP="00546BF9">
      <w:pPr>
        <w:pStyle w:val="Heading2"/>
        <w:spacing w:before="120" w:after="120"/>
      </w:pPr>
      <w:r w:rsidRPr="00546BF9">
        <w:t xml:space="preserve">Retention of Student Records </w:t>
      </w:r>
    </w:p>
    <w:p w14:paraId="335C6A52" w14:textId="211D7127" w:rsidR="00B052DF" w:rsidRPr="00766130" w:rsidRDefault="00B052DF"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084F58B7" w14:textId="77777777" w:rsidR="00B052DF" w:rsidRPr="00546BF9" w:rsidRDefault="00B052DF" w:rsidP="00546BF9">
      <w:pPr>
        <w:pStyle w:val="Heading2"/>
        <w:spacing w:before="120" w:after="120"/>
      </w:pPr>
      <w:r w:rsidRPr="00546BF9">
        <w:t xml:space="preserve">Acceptable Student Behavior </w:t>
      </w:r>
    </w:p>
    <w:p w14:paraId="5D1BA128" w14:textId="1804DE59" w:rsidR="00B052DF" w:rsidRPr="00766130" w:rsidRDefault="00B052DF"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Code of Student Conduct (https://deanofstudents.unt.edu/conduct) to learn more</w:t>
      </w:r>
      <w:r w:rsidR="00B800B0" w:rsidRPr="00766130">
        <w:rPr>
          <w:rFonts w:ascii="Calibri" w:eastAsiaTheme="minorEastAsia" w:hAnsi="Calibri" w:cs="Calibri"/>
          <w:szCs w:val="28"/>
        </w:rPr>
        <w:t>.</w:t>
      </w:r>
    </w:p>
    <w:p w14:paraId="6C699182" w14:textId="77777777" w:rsidR="0098614D" w:rsidRPr="00546BF9" w:rsidRDefault="0098614D" w:rsidP="00546BF9">
      <w:pPr>
        <w:pStyle w:val="Heading2"/>
        <w:spacing w:before="120" w:after="120"/>
      </w:pPr>
      <w:r w:rsidRPr="00546BF9">
        <w:lastRenderedPageBreak/>
        <w:t xml:space="preserve">Access to Information - Eagle Connect </w:t>
      </w:r>
    </w:p>
    <w:p w14:paraId="779B0114" w14:textId="59F6F712" w:rsidR="00B052DF" w:rsidRPr="00766130" w:rsidRDefault="0098614D"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xml:space="preserve">Students’ access point for business and academic services at UNT is located </w:t>
      </w:r>
      <w:r w:rsidR="00FC2A51" w:rsidRPr="00766130">
        <w:rPr>
          <w:rFonts w:ascii="Calibri" w:eastAsiaTheme="minorEastAsia" w:hAnsi="Calibri" w:cs="Calibri"/>
          <w:szCs w:val="28"/>
        </w:rPr>
        <w:t>at</w:t>
      </w:r>
      <w:r w:rsidRPr="00766130">
        <w:rPr>
          <w:rFonts w:ascii="Calibri" w:eastAsiaTheme="minorEastAsia" w:hAnsi="Calibri" w:cs="Calibri"/>
          <w:szCs w:val="28"/>
        </w:rPr>
        <w:t xml:space="preserve"> my.unt.edu. All official communication from the University will be delivered to a student’s Eagle Connect account. For more information, please visit the website that explains Eagle Connect and how to forward e-mail Eagle Connect (https://it.unt.edu/eagleconnect)</w:t>
      </w:r>
    </w:p>
    <w:p w14:paraId="7B9527BC" w14:textId="77777777" w:rsidR="00733485" w:rsidRPr="00546BF9" w:rsidRDefault="00733485" w:rsidP="00546BF9">
      <w:pPr>
        <w:pStyle w:val="Heading2"/>
        <w:spacing w:before="120" w:after="120"/>
      </w:pPr>
      <w:r w:rsidRPr="00546BF9">
        <w:t>Sexual Assault Prevention</w:t>
      </w:r>
    </w:p>
    <w:p w14:paraId="0F1B67E5" w14:textId="307DA4AD" w:rsidR="0098614D" w:rsidRPr="00766130" w:rsidRDefault="00733485"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UNT is committed to providing a safe learning environment free of all forms of </w:t>
      </w:r>
      <w:r w:rsidR="002B6E57" w:rsidRPr="00766130">
        <w:rPr>
          <w:rFonts w:ascii="Calibri" w:eastAsiaTheme="minorEastAsia" w:hAnsi="Calibri" w:cs="Calibri"/>
          <w:szCs w:val="28"/>
        </w:rPr>
        <w:t>sexual misconduct</w:t>
      </w:r>
      <w:r w:rsidRPr="00766130">
        <w:rPr>
          <w:rFonts w:ascii="Calibri" w:eastAsiaTheme="minorEastAsia" w:hAnsi="Calibri" w:cs="Calibri"/>
          <w:szCs w:val="28"/>
        </w:rPr>
        <w:t xml:space="preserve">, including sexual harassment sexual assault, domestic violence, dating </w:t>
      </w:r>
      <w:r w:rsidR="002B6E57" w:rsidRPr="00766130">
        <w:rPr>
          <w:rFonts w:ascii="Calibri" w:eastAsiaTheme="minorEastAsia" w:hAnsi="Calibri" w:cs="Calibri"/>
          <w:szCs w:val="28"/>
        </w:rPr>
        <w:t>violence, and</w:t>
      </w:r>
      <w:r w:rsidRPr="00766130">
        <w:rPr>
          <w:rFonts w:ascii="Calibri" w:eastAsiaTheme="minorEastAsia" w:hAnsi="Calibri" w:cs="Calibri"/>
          <w:szCs w:val="28"/>
        </w:rPr>
        <w:t xml:space="preserve"> stalking. Federal laws (Title IX and the Violence Against Women Act) and UNT </w:t>
      </w:r>
      <w:r w:rsidR="00FC2A51" w:rsidRPr="00766130">
        <w:rPr>
          <w:rFonts w:ascii="Calibri" w:eastAsiaTheme="minorEastAsia" w:hAnsi="Calibri" w:cs="Calibri"/>
          <w:szCs w:val="28"/>
        </w:rPr>
        <w:t>policies prohibit</w:t>
      </w:r>
      <w:r w:rsidRPr="00766130">
        <w:rPr>
          <w:rFonts w:ascii="Calibri" w:eastAsiaTheme="minorEastAsia" w:hAnsi="Calibri" w:cs="Calibri"/>
          <w:szCs w:val="28"/>
        </w:rPr>
        <w:t xml:space="preserve">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w:t>
      </w:r>
      <w:r w:rsidR="004E6874" w:rsidRPr="00766130">
        <w:rPr>
          <w:rFonts w:ascii="Calibri" w:eastAsiaTheme="minorEastAsia" w:hAnsi="Calibri" w:cs="Calibri"/>
          <w:szCs w:val="28"/>
        </w:rPr>
        <w:t>non confidentially</w:t>
      </w:r>
      <w:r w:rsidRPr="00766130">
        <w:rPr>
          <w:rFonts w:ascii="Calibri" w:eastAsiaTheme="minorEastAsia" w:hAnsi="Calibri" w:cs="Calibri"/>
          <w:szCs w:val="28"/>
        </w:rPr>
        <w:t xml:space="preserve"> reported to the Title IX Coordinator at oeo@unt.edu or at (940) 565 275</w:t>
      </w:r>
    </w:p>
    <w:p w14:paraId="2D4E545D" w14:textId="77777777" w:rsidR="007679C4" w:rsidRPr="00546BF9" w:rsidRDefault="007679C4" w:rsidP="00546BF9">
      <w:pPr>
        <w:pStyle w:val="Heading2"/>
        <w:spacing w:before="120" w:after="120"/>
      </w:pPr>
      <w:r w:rsidRPr="00546BF9">
        <w:t xml:space="preserve">Important Notice for F-1 Students taking Distance Education Courses </w:t>
      </w:r>
    </w:p>
    <w:p w14:paraId="1A9F8BE6" w14:textId="310E1D69" w:rsidR="0098614D" w:rsidRPr="00766130" w:rsidRDefault="007679C4"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b/>
          <w:szCs w:val="28"/>
        </w:rPr>
        <w:t>Federal Regulation</w:t>
      </w:r>
      <w:r w:rsidRPr="00766130">
        <w:rPr>
          <w:rFonts w:ascii="Calibri" w:eastAsiaTheme="minorEastAsia" w:hAnsi="Calibri" w:cs="Calibri"/>
          <w:szCs w:val="28"/>
        </w:rPr>
        <w:t xml:space="preserve"> To read detailed Immigration and Customs Enforcement regulations for F-1 students taking online </w:t>
      </w:r>
      <w:r w:rsidR="00FC2A51" w:rsidRPr="00766130">
        <w:rPr>
          <w:rFonts w:ascii="Calibri" w:eastAsiaTheme="minorEastAsia" w:hAnsi="Calibri" w:cs="Calibri"/>
          <w:szCs w:val="28"/>
        </w:rPr>
        <w:t>courses</w:t>
      </w:r>
      <w:r w:rsidRPr="00766130">
        <w:rPr>
          <w:rFonts w:ascii="Calibri" w:eastAsiaTheme="minorEastAsia" w:hAnsi="Calibri" w:cs="Calibri"/>
          <w:szCs w:val="28"/>
        </w:rPr>
        <w:t xml:space="preserve"> please go to the Electronic Code of Federal Regulations website (http://www.ecfr.gov/). The specific portion concerning distance education courses is located at Title 8 CFR 214.2 Paragraph (f</w:t>
      </w:r>
      <w:r w:rsidR="00591322" w:rsidRPr="00766130">
        <w:rPr>
          <w:rFonts w:ascii="Calibri" w:eastAsiaTheme="minorEastAsia" w:hAnsi="Calibri" w:cs="Calibri"/>
          <w:szCs w:val="28"/>
        </w:rPr>
        <w:t>) (</w:t>
      </w:r>
      <w:r w:rsidRPr="00766130">
        <w:rPr>
          <w:rFonts w:ascii="Calibri" w:eastAsiaTheme="minorEastAsia" w:hAnsi="Calibri" w:cs="Calibri"/>
          <w:szCs w:val="28"/>
        </w:rPr>
        <w:t>6</w:t>
      </w:r>
      <w:r w:rsidR="00591322" w:rsidRPr="00766130">
        <w:rPr>
          <w:rFonts w:ascii="Calibri" w:eastAsiaTheme="minorEastAsia" w:hAnsi="Calibri" w:cs="Calibri"/>
          <w:szCs w:val="28"/>
        </w:rPr>
        <w:t>) (</w:t>
      </w:r>
      <w:r w:rsidRPr="00766130">
        <w:rPr>
          <w:rFonts w:ascii="Calibri" w:eastAsiaTheme="minorEastAsia" w:hAnsi="Calibri" w:cs="Calibri"/>
          <w:szCs w:val="28"/>
        </w:rPr>
        <w:t>i</w:t>
      </w:r>
      <w:r w:rsidR="00591322" w:rsidRPr="00766130">
        <w:rPr>
          <w:rFonts w:ascii="Calibri" w:eastAsiaTheme="minorEastAsia" w:hAnsi="Calibri" w:cs="Calibri"/>
          <w:szCs w:val="28"/>
        </w:rPr>
        <w:t>) (</w:t>
      </w:r>
      <w:r w:rsidRPr="00766130">
        <w:rPr>
          <w:rFonts w:ascii="Calibri" w:eastAsiaTheme="minorEastAsia" w:hAnsi="Calibri" w:cs="Calibri"/>
          <w:szCs w:val="28"/>
        </w:rPr>
        <w:t>G).</w:t>
      </w:r>
    </w:p>
    <w:p w14:paraId="5202266B" w14:textId="2000F749"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The paragraph reads: </w:t>
      </w:r>
    </w:p>
    <w:p w14:paraId="055565A4" w14:textId="699249C2"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BF7E131" w14:textId="77777777" w:rsidR="004C17CF" w:rsidRPr="00546BF9" w:rsidRDefault="004C17CF" w:rsidP="00546BF9">
      <w:pPr>
        <w:pStyle w:val="Heading2"/>
        <w:spacing w:before="120" w:after="120"/>
      </w:pPr>
      <w:r w:rsidRPr="00546BF9">
        <w:t xml:space="preserve">University of North Texas Compliance </w:t>
      </w:r>
    </w:p>
    <w:p w14:paraId="2FE84138" w14:textId="6597F2B1"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To comply with immigration regulations, an F-1 visa holder within the United States may need to engage in an on-campus experiential component for this course. This component (which must be approved in advance by the instructor) can include activities such as </w:t>
      </w:r>
      <w:r w:rsidRPr="00766130">
        <w:rPr>
          <w:rFonts w:ascii="Calibri" w:eastAsiaTheme="minorEastAsia" w:hAnsi="Calibri" w:cs="Calibri"/>
          <w:szCs w:val="28"/>
        </w:rPr>
        <w:lastRenderedPageBreak/>
        <w:t>taking an on-campus exam, participating in an on-campus lecture or lab activity, or other on-campus experience integral to the completion of this course.</w:t>
      </w:r>
    </w:p>
    <w:p w14:paraId="7C1AC59A" w14:textId="2099D706"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If such an on-campus activity is required, it is the student’s responsibility to do the following:</w:t>
      </w:r>
    </w:p>
    <w:p w14:paraId="7E963769" w14:textId="09E5738D"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(1) Submit a written request to the instructor for an on-campus</w:t>
      </w:r>
      <w:r w:rsidR="00591322" w:rsidRPr="00766130">
        <w:rPr>
          <w:rFonts w:ascii="Calibri" w:eastAsiaTheme="minorEastAsia" w:hAnsi="Calibri" w:cs="Calibri"/>
          <w:szCs w:val="28"/>
        </w:rPr>
        <w:t xml:space="preserve"> experiential component within </w:t>
      </w:r>
      <w:r w:rsidRPr="00766130">
        <w:rPr>
          <w:rFonts w:ascii="Calibri" w:eastAsiaTheme="minorEastAsia" w:hAnsi="Calibri" w:cs="Calibri"/>
          <w:szCs w:val="28"/>
        </w:rPr>
        <w:t>one week of the start of the course.</w:t>
      </w:r>
    </w:p>
    <w:p w14:paraId="5FDA7F10" w14:textId="61473186" w:rsidR="009A7981"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(2) Ensure that the activity on campus takes place and the instructo</w:t>
      </w:r>
      <w:r w:rsidR="009A7981" w:rsidRPr="00766130">
        <w:rPr>
          <w:rFonts w:ascii="Calibri" w:eastAsiaTheme="minorEastAsia" w:hAnsi="Calibri" w:cs="Calibri"/>
          <w:szCs w:val="28"/>
        </w:rPr>
        <w:t xml:space="preserve">r documents it in writing with </w:t>
      </w:r>
      <w:r w:rsidRPr="00766130">
        <w:rPr>
          <w:rFonts w:ascii="Calibri" w:eastAsiaTheme="minorEastAsia" w:hAnsi="Calibri" w:cs="Calibri"/>
          <w:szCs w:val="28"/>
        </w:rPr>
        <w:t>a notice sent to the International Student and Scholar Services Office. ISSS has a form available tha</w:t>
      </w:r>
      <w:r w:rsidR="009A7981" w:rsidRPr="00766130">
        <w:rPr>
          <w:rFonts w:ascii="Calibri" w:eastAsiaTheme="minorEastAsia" w:hAnsi="Calibri" w:cs="Calibri"/>
          <w:szCs w:val="28"/>
        </w:rPr>
        <w:t>t you may use for this purpose.</w:t>
      </w:r>
    </w:p>
    <w:p w14:paraId="0DEAF8CA" w14:textId="1E91587A"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Because the decision may have serious immigration consequences, if an </w:t>
      </w:r>
      <w:r w:rsidR="009A7981" w:rsidRPr="00766130">
        <w:rPr>
          <w:rFonts w:ascii="Calibri" w:eastAsiaTheme="minorEastAsia" w:hAnsi="Calibri" w:cs="Calibri"/>
          <w:szCs w:val="28"/>
        </w:rPr>
        <w:t xml:space="preserve">F-1 student is unsure </w:t>
      </w:r>
      <w:r w:rsidRPr="00766130">
        <w:rPr>
          <w:rFonts w:ascii="Calibri" w:eastAsiaTheme="minorEastAsia" w:hAnsi="Calibri" w:cs="Calibri"/>
          <w:szCs w:val="28"/>
        </w:rPr>
        <w:t>about his or her need to participate in an on-campus experient</w:t>
      </w:r>
      <w:r w:rsidR="009A7981" w:rsidRPr="00766130">
        <w:rPr>
          <w:rFonts w:ascii="Calibri" w:eastAsiaTheme="minorEastAsia" w:hAnsi="Calibri" w:cs="Calibri"/>
          <w:szCs w:val="28"/>
        </w:rPr>
        <w:t xml:space="preserve">ial component for this course, </w:t>
      </w:r>
      <w:r w:rsidRPr="00766130">
        <w:rPr>
          <w:rFonts w:ascii="Calibri" w:eastAsiaTheme="minorEastAsia" w:hAnsi="Calibri" w:cs="Calibri"/>
          <w:szCs w:val="28"/>
        </w:rPr>
        <w:t xml:space="preserve">s/he should contact the UNT International Student and Scholar </w:t>
      </w:r>
      <w:r w:rsidR="009A7981" w:rsidRPr="00766130">
        <w:rPr>
          <w:rFonts w:ascii="Calibri" w:eastAsiaTheme="minorEastAsia" w:hAnsi="Calibri" w:cs="Calibri"/>
          <w:szCs w:val="28"/>
        </w:rPr>
        <w:t>Services Office (telephone 940-</w:t>
      </w:r>
      <w:r w:rsidRPr="00766130">
        <w:rPr>
          <w:rFonts w:ascii="Calibri" w:eastAsiaTheme="minorEastAsia" w:hAnsi="Calibri" w:cs="Calibri"/>
          <w:szCs w:val="28"/>
        </w:rPr>
        <w:t>565-2195 or email internationaladvising@unt.edu) to get cla</w:t>
      </w:r>
      <w:r w:rsidR="00591322" w:rsidRPr="00766130">
        <w:rPr>
          <w:rFonts w:ascii="Calibri" w:eastAsiaTheme="minorEastAsia" w:hAnsi="Calibri" w:cs="Calibri"/>
          <w:szCs w:val="28"/>
        </w:rPr>
        <w:t xml:space="preserve">rification before the one-week </w:t>
      </w:r>
      <w:r w:rsidRPr="00766130">
        <w:rPr>
          <w:rFonts w:ascii="Calibri" w:eastAsiaTheme="minorEastAsia" w:hAnsi="Calibri" w:cs="Calibri"/>
          <w:szCs w:val="28"/>
        </w:rPr>
        <w:t>deadline.</w:t>
      </w:r>
    </w:p>
    <w:p w14:paraId="2C3F1EBD" w14:textId="77777777" w:rsidR="009A7981" w:rsidRPr="00546BF9" w:rsidRDefault="009A7981" w:rsidP="00546BF9">
      <w:pPr>
        <w:pStyle w:val="Heading2"/>
        <w:spacing w:before="120" w:after="120"/>
      </w:pPr>
      <w:r w:rsidRPr="00546BF9">
        <w:t>Student Verification</w:t>
      </w:r>
    </w:p>
    <w:p w14:paraId="0E090996" w14:textId="5C9BC546" w:rsidR="009A7981" w:rsidRPr="00766130" w:rsidRDefault="009A7981" w:rsidP="009A798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645E351D" w14:textId="0CA0EB5B" w:rsidR="009A7981" w:rsidRPr="00766130" w:rsidRDefault="009A7981" w:rsidP="009A7981">
      <w:pPr>
        <w:pStyle w:val="NormalWeb"/>
        <w:spacing w:before="0" w:beforeAutospacing="0" w:after="0" w:afterAutospacing="0"/>
        <w:jc w:val="both"/>
        <w:rPr>
          <w:rStyle w:val="Hyperlink"/>
          <w:rFonts w:ascii="Calibri" w:eastAsiaTheme="minorEastAsia" w:hAnsi="Calibri" w:cs="Calibri"/>
          <w:szCs w:val="28"/>
        </w:rPr>
      </w:pPr>
      <w:r w:rsidRPr="00766130">
        <w:rPr>
          <w:rFonts w:ascii="Calibri" w:eastAsiaTheme="minorEastAsia" w:hAnsi="Calibri" w:cs="Calibri"/>
          <w:szCs w:val="28"/>
        </w:rPr>
        <w:t xml:space="preserve">See </w:t>
      </w:r>
      <w:r w:rsidRPr="00766130">
        <w:rPr>
          <w:rFonts w:ascii="Calibri" w:eastAsiaTheme="minorEastAsia" w:hAnsi="Calibri" w:cs="Calibri"/>
          <w:szCs w:val="28"/>
        </w:rPr>
        <w:fldChar w:fldCharType="begin"/>
      </w:r>
      <w:r w:rsidRPr="00766130">
        <w:rPr>
          <w:rFonts w:ascii="Calibri" w:eastAsiaTheme="minorEastAsia" w:hAnsi="Calibri" w:cs="Calibri"/>
          <w:szCs w:val="28"/>
        </w:rPr>
        <w:instrText xml:space="preserve"> HYPERLINK "https://policy.unt.edu/policy/07-002" </w:instrText>
      </w:r>
      <w:r w:rsidRPr="00766130">
        <w:rPr>
          <w:rFonts w:ascii="Calibri" w:eastAsiaTheme="minorEastAsia" w:hAnsi="Calibri" w:cs="Calibri"/>
          <w:szCs w:val="28"/>
        </w:rPr>
      </w:r>
      <w:r w:rsidRPr="00766130">
        <w:rPr>
          <w:rFonts w:ascii="Calibri" w:eastAsiaTheme="minorEastAsia" w:hAnsi="Calibri" w:cs="Calibri"/>
          <w:szCs w:val="28"/>
        </w:rPr>
        <w:fldChar w:fldCharType="separate"/>
      </w:r>
      <w:r w:rsidRPr="00766130">
        <w:rPr>
          <w:rStyle w:val="Hyperlink"/>
          <w:rFonts w:ascii="Calibri" w:eastAsiaTheme="minorEastAsia" w:hAnsi="Calibri" w:cs="Calibri"/>
          <w:szCs w:val="28"/>
        </w:rPr>
        <w:t xml:space="preserve">UNT Policy 07-002 Student Identity Verification, Privacy, and Notification and Distance </w:t>
      </w:r>
    </w:p>
    <w:p w14:paraId="1D504F15" w14:textId="155B16E3" w:rsidR="009A7981" w:rsidRPr="00766130" w:rsidRDefault="009A7981" w:rsidP="009A7981">
      <w:pPr>
        <w:pStyle w:val="NormalWeb"/>
        <w:spacing w:before="0" w:beforeAutospacing="0" w:after="0" w:afterAutospacing="0"/>
        <w:jc w:val="both"/>
        <w:rPr>
          <w:rFonts w:ascii="Calibri" w:eastAsiaTheme="minorEastAsia" w:hAnsi="Calibri" w:cs="Calibri"/>
          <w:szCs w:val="28"/>
        </w:rPr>
      </w:pPr>
      <w:r w:rsidRPr="00766130">
        <w:rPr>
          <w:rStyle w:val="Hyperlink"/>
          <w:rFonts w:ascii="Calibri" w:eastAsiaTheme="minorEastAsia" w:hAnsi="Calibri" w:cs="Calibri"/>
          <w:szCs w:val="28"/>
        </w:rPr>
        <w:t>Education Courses</w:t>
      </w:r>
      <w:r w:rsidRPr="00766130">
        <w:rPr>
          <w:rFonts w:ascii="Calibri" w:eastAsiaTheme="minorEastAsia" w:hAnsi="Calibri" w:cs="Calibri"/>
          <w:szCs w:val="28"/>
        </w:rPr>
        <w:fldChar w:fldCharType="end"/>
      </w:r>
      <w:r w:rsidRPr="00766130">
        <w:rPr>
          <w:rFonts w:ascii="Calibri" w:eastAsiaTheme="minorEastAsia" w:hAnsi="Calibri" w:cs="Calibri"/>
          <w:szCs w:val="28"/>
        </w:rPr>
        <w:t xml:space="preserve"> (</w:t>
      </w:r>
      <w:hyperlink r:id="rId24" w:history="1">
        <w:r w:rsidR="006F1748" w:rsidRPr="00766130">
          <w:rPr>
            <w:rStyle w:val="Hyperlink"/>
            <w:rFonts w:ascii="Calibri" w:eastAsiaTheme="minorEastAsia" w:hAnsi="Calibri" w:cs="Calibri"/>
            <w:szCs w:val="28"/>
          </w:rPr>
          <w:t>https://policy.unt.edu/policy/07-002</w:t>
        </w:r>
      </w:hyperlink>
      <w:r w:rsidRPr="00766130">
        <w:rPr>
          <w:rFonts w:ascii="Calibri" w:eastAsiaTheme="minorEastAsia" w:hAnsi="Calibri" w:cs="Calibri"/>
          <w:szCs w:val="28"/>
        </w:rPr>
        <w:t>).</w:t>
      </w:r>
    </w:p>
    <w:p w14:paraId="1A483769" w14:textId="77777777" w:rsidR="006F1748" w:rsidRPr="00546BF9" w:rsidRDefault="006F1748" w:rsidP="00546BF9">
      <w:pPr>
        <w:pStyle w:val="Heading2"/>
        <w:spacing w:before="120" w:after="120"/>
      </w:pPr>
      <w:r w:rsidRPr="00546BF9">
        <w:t>Use of Student Work</w:t>
      </w:r>
    </w:p>
    <w:p w14:paraId="2F94D539" w14:textId="1213E7A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A student owns the copyright for all work (</w:t>
      </w:r>
      <w:r w:rsidR="002B6E57" w:rsidRPr="00766130">
        <w:rPr>
          <w:rFonts w:ascii="Calibri" w:eastAsiaTheme="minorEastAsia" w:hAnsi="Calibri" w:cs="Calibri"/>
          <w:szCs w:val="28"/>
        </w:rPr>
        <w:t>e.g.,</w:t>
      </w:r>
      <w:r w:rsidRPr="00766130">
        <w:rPr>
          <w:rFonts w:ascii="Calibri" w:eastAsiaTheme="minorEastAsia" w:hAnsi="Calibri" w:cs="Calibri"/>
          <w:szCs w:val="28"/>
        </w:rPr>
        <w:t xml:space="preserve"> software, photog</w:t>
      </w:r>
      <w:r w:rsidR="00591322" w:rsidRPr="00766130">
        <w:rPr>
          <w:rFonts w:ascii="Calibri" w:eastAsiaTheme="minorEastAsia" w:hAnsi="Calibri" w:cs="Calibri"/>
          <w:szCs w:val="28"/>
        </w:rPr>
        <w:t xml:space="preserve">raphs, reports, </w:t>
      </w:r>
      <w:r w:rsidR="002B6E57" w:rsidRPr="00766130">
        <w:rPr>
          <w:rFonts w:ascii="Calibri" w:eastAsiaTheme="minorEastAsia" w:hAnsi="Calibri" w:cs="Calibri"/>
          <w:szCs w:val="28"/>
        </w:rPr>
        <w:t>presentations, and</w:t>
      </w:r>
      <w:r w:rsidRPr="00766130">
        <w:rPr>
          <w:rFonts w:ascii="Calibri" w:eastAsiaTheme="minorEastAsia" w:hAnsi="Calibri" w:cs="Calibri"/>
          <w:szCs w:val="28"/>
        </w:rPr>
        <w:t xml:space="preserve"> email postings) he or she creates within a class and the Univers</w:t>
      </w:r>
      <w:r w:rsidR="00312E41" w:rsidRPr="00766130">
        <w:rPr>
          <w:rFonts w:ascii="Calibri" w:eastAsiaTheme="minorEastAsia" w:hAnsi="Calibri" w:cs="Calibri"/>
          <w:szCs w:val="28"/>
        </w:rPr>
        <w:t xml:space="preserve">ity is not entitled to use any </w:t>
      </w:r>
      <w:r w:rsidRPr="00766130">
        <w:rPr>
          <w:rFonts w:ascii="Calibri" w:eastAsiaTheme="minorEastAsia" w:hAnsi="Calibri" w:cs="Calibri"/>
          <w:szCs w:val="28"/>
        </w:rPr>
        <w:t xml:space="preserve">student work without the student’s permission unless </w:t>
      </w:r>
      <w:r w:rsidR="002B6E57" w:rsidRPr="00766130">
        <w:rPr>
          <w:rFonts w:ascii="Calibri" w:eastAsiaTheme="minorEastAsia" w:hAnsi="Calibri" w:cs="Calibri"/>
          <w:szCs w:val="28"/>
        </w:rPr>
        <w:t>all</w:t>
      </w:r>
      <w:r w:rsidRPr="00766130">
        <w:rPr>
          <w:rFonts w:ascii="Calibri" w:eastAsiaTheme="minorEastAsia" w:hAnsi="Calibri" w:cs="Calibri"/>
          <w:szCs w:val="28"/>
        </w:rPr>
        <w:t xml:space="preserve"> the following criteria are met:</w:t>
      </w:r>
    </w:p>
    <w:p w14:paraId="7BC4A925"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The work is used only once.</w:t>
      </w:r>
    </w:p>
    <w:p w14:paraId="4299EE8C"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The work is not used in its entirety.</w:t>
      </w:r>
    </w:p>
    <w:p w14:paraId="26613F50"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Use of the work does not affect any potential profits from the work.</w:t>
      </w:r>
    </w:p>
    <w:p w14:paraId="7BC69A5A"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The student is not identified.</w:t>
      </w:r>
    </w:p>
    <w:p w14:paraId="0D1C7B0A"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xml:space="preserve">• The work is identified as student work. </w:t>
      </w:r>
    </w:p>
    <w:p w14:paraId="23334F9F" w14:textId="4E68C449"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xml:space="preserve">If the use of the work does not meet </w:t>
      </w:r>
      <w:r w:rsidR="002B6E57" w:rsidRPr="00766130">
        <w:rPr>
          <w:rFonts w:ascii="Calibri" w:eastAsiaTheme="minorEastAsia" w:hAnsi="Calibri" w:cs="Calibri"/>
          <w:szCs w:val="28"/>
        </w:rPr>
        <w:t>all</w:t>
      </w:r>
      <w:r w:rsidRPr="00766130">
        <w:rPr>
          <w:rFonts w:ascii="Calibri" w:eastAsiaTheme="minorEastAsia" w:hAnsi="Calibri" w:cs="Calibri"/>
          <w:szCs w:val="28"/>
        </w:rPr>
        <w:t xml:space="preserve"> the above criteria,</w:t>
      </w:r>
      <w:r w:rsidR="00312E41" w:rsidRPr="00766130">
        <w:rPr>
          <w:rFonts w:ascii="Calibri" w:eastAsiaTheme="minorEastAsia" w:hAnsi="Calibri" w:cs="Calibri"/>
          <w:szCs w:val="28"/>
        </w:rPr>
        <w:t xml:space="preserve"> then the University office or </w:t>
      </w:r>
      <w:r w:rsidRPr="00766130">
        <w:rPr>
          <w:rFonts w:ascii="Calibri" w:eastAsiaTheme="minorEastAsia" w:hAnsi="Calibri" w:cs="Calibri"/>
          <w:szCs w:val="28"/>
        </w:rPr>
        <w:t>department using the work must obtain the student’s written permission.</w:t>
      </w:r>
    </w:p>
    <w:p w14:paraId="71728246" w14:textId="0CC3CB62" w:rsidR="00312E41"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Download the UNT System Permission, Waiver and Release Form</w:t>
      </w:r>
    </w:p>
    <w:p w14:paraId="307EC89C" w14:textId="1EAE2CBC" w:rsidR="00312E41" w:rsidRPr="00546BF9" w:rsidRDefault="00312E41" w:rsidP="00546BF9">
      <w:pPr>
        <w:pStyle w:val="Heading2"/>
        <w:spacing w:before="120" w:after="120"/>
      </w:pPr>
      <w:r w:rsidRPr="00546BF9">
        <w:lastRenderedPageBreak/>
        <w:t xml:space="preserve">Transmission and Recording of Student Images in </w:t>
      </w:r>
      <w:r w:rsidR="002B6E57" w:rsidRPr="00546BF9">
        <w:t>Electronically Delivered</w:t>
      </w:r>
      <w:r w:rsidRPr="00546BF9">
        <w:t xml:space="preserve"> Courses</w:t>
      </w:r>
    </w:p>
    <w:p w14:paraId="765C0EAF" w14:textId="67331D59" w:rsidR="00312E41" w:rsidRPr="00766130" w:rsidRDefault="00312E41">
      <w:pPr>
        <w:pStyle w:val="ListParagraph"/>
        <w:numPr>
          <w:ilvl w:val="0"/>
          <w:numId w:val="2"/>
        </w:numPr>
        <w:jc w:val="both"/>
        <w:rPr>
          <w:rFonts w:ascii="Calibri" w:hAnsi="Calibri" w:cs="Calibri"/>
        </w:rPr>
      </w:pPr>
      <w:r w:rsidRPr="00766130">
        <w:rPr>
          <w:rFonts w:ascii="Calibri" w:hAnsi="Calibri" w:cs="Calibri"/>
        </w:rPr>
        <w:t xml:space="preserve">No permission is needed from a student for his or her image or voice to be transmitted live via videoconference or streaming media, but all students should be informed when courses are to be conducted using either method of delivery. </w:t>
      </w:r>
    </w:p>
    <w:p w14:paraId="17D5BB78" w14:textId="550D4499" w:rsidR="00312E41" w:rsidRPr="00766130" w:rsidRDefault="00312E41">
      <w:pPr>
        <w:pStyle w:val="ListParagraph"/>
        <w:numPr>
          <w:ilvl w:val="0"/>
          <w:numId w:val="2"/>
        </w:numPr>
        <w:jc w:val="both"/>
        <w:rPr>
          <w:rFonts w:ascii="Calibri" w:hAnsi="Calibri" w:cs="Calibri"/>
        </w:rPr>
      </w:pPr>
      <w:r w:rsidRPr="00766130">
        <w:rPr>
          <w:rFonts w:ascii="Calibri" w:hAnsi="Calibri" w:cs="Calibri"/>
        </w:rPr>
        <w:t xml:space="preserve">In the event an </w:t>
      </w:r>
      <w:r w:rsidR="002B6E57" w:rsidRPr="00766130">
        <w:rPr>
          <w:rFonts w:ascii="Calibri" w:hAnsi="Calibri" w:cs="Calibri"/>
        </w:rPr>
        <w:t>instructor records student presentation</w:t>
      </w:r>
      <w:r w:rsidRPr="00766130">
        <w:rPr>
          <w:rFonts w:ascii="Calibri" w:hAnsi="Calibri" w:cs="Calibri"/>
        </w:rPr>
        <w:t>, he or she must obtain permission from the student using a signed release in order to use the recording for future classes in accordance with the Use of Student-Created Work guidelines above.</w:t>
      </w:r>
    </w:p>
    <w:p w14:paraId="03DD46CF" w14:textId="4BBFE38B" w:rsidR="00312E41" w:rsidRPr="00766130" w:rsidRDefault="00312E41">
      <w:pPr>
        <w:pStyle w:val="ListParagraph"/>
        <w:numPr>
          <w:ilvl w:val="0"/>
          <w:numId w:val="2"/>
        </w:numPr>
        <w:jc w:val="both"/>
        <w:rPr>
          <w:rFonts w:ascii="Calibri" w:hAnsi="Calibri" w:cs="Calibri"/>
        </w:rPr>
      </w:pPr>
      <w:r w:rsidRPr="00766130">
        <w:rPr>
          <w:rFonts w:ascii="Calibri" w:hAnsi="Calibri" w:cs="Calibri"/>
        </w:rPr>
        <w:t xml:space="preserve">Instructors who video-record their class lectures with the intention of re-using some or all of recordings for future class offerings must notify students on the course syllabus if students' images may appear on video. This course employs lecture capture technology to record class sessions. Students may occasionally appear on video. The lecture recordings will be available to you for study purposes and </w:t>
      </w:r>
      <w:r w:rsidR="00591322" w:rsidRPr="00766130">
        <w:rPr>
          <w:rFonts w:ascii="Calibri" w:hAnsi="Calibri" w:cs="Calibri"/>
        </w:rPr>
        <w:t>may</w:t>
      </w:r>
      <w:r w:rsidRPr="00766130">
        <w:rPr>
          <w:rFonts w:ascii="Calibri" w:hAnsi="Calibri" w:cs="Calibri"/>
        </w:rPr>
        <w:t xml:space="preserve"> </w:t>
      </w:r>
      <w:r w:rsidR="00C313E5" w:rsidRPr="00766130">
        <w:rPr>
          <w:rFonts w:ascii="Calibri" w:hAnsi="Calibri" w:cs="Calibri"/>
        </w:rPr>
        <w:t xml:space="preserve">be reused in future </w:t>
      </w:r>
      <w:r w:rsidRPr="00766130">
        <w:rPr>
          <w:rFonts w:ascii="Calibri" w:hAnsi="Calibri" w:cs="Calibri"/>
        </w:rPr>
        <w:t>course offerings. If you do not want your image to appear,</w:t>
      </w:r>
      <w:r w:rsidR="00C313E5" w:rsidRPr="00766130">
        <w:rPr>
          <w:rFonts w:ascii="Calibri" w:hAnsi="Calibri" w:cs="Calibri"/>
        </w:rPr>
        <w:t xml:space="preserve"> turn off your camera prior to </w:t>
      </w:r>
      <w:r w:rsidRPr="00766130">
        <w:rPr>
          <w:rFonts w:ascii="Calibri" w:hAnsi="Calibri" w:cs="Calibri"/>
        </w:rPr>
        <w:t>the start of the recording.</w:t>
      </w:r>
    </w:p>
    <w:p w14:paraId="08FE9906" w14:textId="3F77234C" w:rsidR="00C313E5" w:rsidRPr="00766130" w:rsidRDefault="00C313E5" w:rsidP="00C313E5">
      <w:pPr>
        <w:jc w:val="both"/>
        <w:rPr>
          <w:rFonts w:ascii="Calibri" w:hAnsi="Calibri" w:cs="Calibri"/>
        </w:rPr>
      </w:pPr>
      <w:r w:rsidRPr="00766130">
        <w:rPr>
          <w:rFonts w:ascii="Calibri" w:hAnsi="Calibri" w:cs="Calibri"/>
        </w:rPr>
        <w:t>No notification is needed if only audio and slide capture is used or if the video only records the instructor's image. However, the instructor is encouraged to let students know the recordings will be availa</w:t>
      </w:r>
      <w:r w:rsidR="00B800B0" w:rsidRPr="00766130">
        <w:rPr>
          <w:rFonts w:ascii="Calibri" w:hAnsi="Calibri" w:cs="Calibri"/>
        </w:rPr>
        <w:t>ble to them for study purposes.</w:t>
      </w:r>
    </w:p>
    <w:p w14:paraId="22B8A512" w14:textId="77777777" w:rsidR="00C313E5" w:rsidRPr="00546BF9" w:rsidRDefault="00C313E5" w:rsidP="00546BF9">
      <w:pPr>
        <w:pStyle w:val="Heading2"/>
        <w:spacing w:before="120" w:after="120"/>
      </w:pPr>
      <w:r w:rsidRPr="00546BF9">
        <w:t>Class Recordings &amp; Student Likenesses</w:t>
      </w:r>
    </w:p>
    <w:p w14:paraId="111E090F" w14:textId="6B9EDBC1" w:rsidR="00C313E5" w:rsidRPr="00766130" w:rsidRDefault="00C313E5" w:rsidP="00C313E5">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Synchronous (live) sessions in this course will be recorded for students enrolled in this clas</w:t>
      </w:r>
      <w:r w:rsidR="00240CBD" w:rsidRPr="00766130">
        <w:rPr>
          <w:rFonts w:ascii="Calibri" w:eastAsiaTheme="minorEastAsia" w:hAnsi="Calibri" w:cs="Calibri"/>
          <w:szCs w:val="28"/>
        </w:rPr>
        <w:t xml:space="preserve">s </w:t>
      </w:r>
      <w:r w:rsidRPr="00766130">
        <w:rPr>
          <w:rFonts w:ascii="Calibri" w:eastAsiaTheme="minorEastAsia" w:hAnsi="Calibri" w:cs="Calibri"/>
          <w:szCs w:val="28"/>
        </w:rPr>
        <w:t>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w:t>
      </w:r>
      <w:r w:rsidR="00240CBD" w:rsidRPr="00766130">
        <w:rPr>
          <w:rFonts w:ascii="Calibri" w:eastAsiaTheme="minorEastAsia" w:hAnsi="Calibri" w:cs="Calibri"/>
          <w:szCs w:val="28"/>
        </w:rPr>
        <w:t xml:space="preserve">y form. Failing to follow this </w:t>
      </w:r>
      <w:r w:rsidRPr="00766130">
        <w:rPr>
          <w:rFonts w:ascii="Calibri" w:eastAsiaTheme="minorEastAsia" w:hAnsi="Calibri" w:cs="Calibri"/>
          <w:szCs w:val="28"/>
        </w:rPr>
        <w:t>restriction is a violation of the UNT Code of Student Conduct and could lead to disciplinary action.</w:t>
      </w:r>
    </w:p>
    <w:p w14:paraId="3532FD1A" w14:textId="77777777" w:rsidR="00465F1A" w:rsidRPr="00546BF9" w:rsidRDefault="00465F1A" w:rsidP="00546BF9">
      <w:pPr>
        <w:pStyle w:val="Heading2"/>
        <w:spacing w:before="120" w:after="120"/>
      </w:pPr>
      <w:r w:rsidRPr="00546BF9">
        <w:t>Grades of Incomplete</w:t>
      </w:r>
    </w:p>
    <w:p w14:paraId="248ED193" w14:textId="075363D1" w:rsidR="00465F1A" w:rsidRPr="00766130" w:rsidRDefault="00465F1A" w:rsidP="000612CE">
      <w:pPr>
        <w:autoSpaceDE w:val="0"/>
        <w:autoSpaceDN w:val="0"/>
        <w:adjustRightInd w:val="0"/>
        <w:rPr>
          <w:rFonts w:ascii="Calibri" w:hAnsi="Calibri" w:cs="Calibri"/>
          <w:color w:val="000000"/>
          <w:sz w:val="22"/>
        </w:rPr>
      </w:pPr>
      <w:r w:rsidRPr="00766130">
        <w:rPr>
          <w:rFonts w:ascii="Calibri" w:hAnsi="Calibri" w:cs="Calibri"/>
          <w:szCs w:val="28"/>
        </w:rPr>
        <w:t>Grades of Incomplete will only be given per university policy as outlined by</w:t>
      </w:r>
      <w:r w:rsidRPr="00766130">
        <w:rPr>
          <w:rFonts w:ascii="Calibri" w:hAnsi="Calibri" w:cs="Calibri"/>
          <w:color w:val="3D3D3D"/>
          <w:sz w:val="22"/>
        </w:rPr>
        <w:t xml:space="preserve"> the </w:t>
      </w:r>
      <w:hyperlink r:id="rId25" w:history="1">
        <w:r w:rsidRPr="00766130">
          <w:rPr>
            <w:rStyle w:val="Hyperlink"/>
            <w:rFonts w:ascii="Calibri" w:hAnsi="Calibri" w:cs="Calibri"/>
            <w:sz w:val="22"/>
          </w:rPr>
          <w:t>Office of the Registrar.</w:t>
        </w:r>
      </w:hyperlink>
      <w:r w:rsidRPr="00766130">
        <w:rPr>
          <w:rFonts w:ascii="Calibri" w:hAnsi="Calibri" w:cs="Calibri"/>
          <w:color w:val="3D3D3D"/>
          <w:sz w:val="22"/>
        </w:rPr>
        <w:t xml:space="preserve"> </w:t>
      </w:r>
      <w:r w:rsidRPr="00766130">
        <w:rPr>
          <w:rFonts w:ascii="Calibri" w:hAnsi="Calibri" w:cs="Calibri"/>
          <w:b/>
          <w:bCs/>
          <w:color w:val="000000"/>
          <w:sz w:val="22"/>
        </w:rPr>
        <w:t xml:space="preserve"> </w:t>
      </w:r>
      <w:r w:rsidRPr="00766130">
        <w:rPr>
          <w:rFonts w:ascii="Calibri" w:hAnsi="Calibri" w:cs="Calibri"/>
          <w:color w:val="000000"/>
          <w:sz w:val="22"/>
        </w:rPr>
        <w:t xml:space="preserve">  </w:t>
      </w:r>
    </w:p>
    <w:p w14:paraId="66140612" w14:textId="77777777" w:rsidR="00B072D7" w:rsidRPr="00546BF9" w:rsidRDefault="00B072D7" w:rsidP="00546BF9">
      <w:pPr>
        <w:pStyle w:val="Heading2"/>
        <w:spacing w:before="120" w:after="120"/>
      </w:pPr>
      <w:r w:rsidRPr="00546BF9">
        <w:t>Academic Support &amp; Student Services</w:t>
      </w:r>
    </w:p>
    <w:p w14:paraId="2939C3D2" w14:textId="77777777" w:rsidR="00B072D7" w:rsidRPr="00766130" w:rsidRDefault="00B072D7" w:rsidP="00B072D7">
      <w:pPr>
        <w:pStyle w:val="Heading3"/>
        <w:rPr>
          <w:rFonts w:ascii="Calibri" w:hAnsi="Calibri" w:cs="Calibri"/>
        </w:rPr>
      </w:pPr>
      <w:r w:rsidRPr="00766130">
        <w:rPr>
          <w:rFonts w:ascii="Calibri" w:hAnsi="Calibri" w:cs="Calibri"/>
        </w:rPr>
        <w:t>Student Support Services</w:t>
      </w:r>
    </w:p>
    <w:p w14:paraId="281A1C9E" w14:textId="77777777" w:rsidR="00B072D7" w:rsidRPr="00766130" w:rsidRDefault="00B072D7" w:rsidP="00B072D7">
      <w:pPr>
        <w:pStyle w:val="Heading4"/>
        <w:rPr>
          <w:rFonts w:ascii="Calibri" w:hAnsi="Calibri" w:cs="Calibri"/>
        </w:rPr>
      </w:pPr>
      <w:r w:rsidRPr="00766130">
        <w:rPr>
          <w:rFonts w:ascii="Calibri" w:hAnsi="Calibri" w:cs="Calibri"/>
        </w:rPr>
        <w:t>Mental Health</w:t>
      </w:r>
    </w:p>
    <w:p w14:paraId="0CC89E43" w14:textId="77777777" w:rsidR="00B072D7" w:rsidRPr="00766130" w:rsidRDefault="00B072D7" w:rsidP="00B072D7">
      <w:pPr>
        <w:contextualSpacing/>
        <w:rPr>
          <w:rFonts w:ascii="Calibri" w:hAnsi="Calibri" w:cs="Calibri"/>
        </w:rPr>
      </w:pPr>
      <w:r w:rsidRPr="00766130">
        <w:rPr>
          <w:rFonts w:ascii="Calibri" w:hAnsi="Calibri" w:cs="Calibr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76C210C"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6">
        <w:r w:rsidRPr="00766130">
          <w:rPr>
            <w:rStyle w:val="Hyperlink"/>
            <w:rFonts w:ascii="Calibri" w:hAnsi="Calibri" w:cs="Calibri"/>
          </w:rPr>
          <w:t>Student Health and Wellness Center</w:t>
        </w:r>
      </w:hyperlink>
      <w:r w:rsidRPr="00766130">
        <w:rPr>
          <w:rFonts w:ascii="Calibri" w:hAnsi="Calibri" w:cs="Calibri"/>
        </w:rPr>
        <w:t xml:space="preserve"> (</w:t>
      </w:r>
      <w:r w:rsidRPr="00766130">
        <w:rPr>
          <w:rStyle w:val="Hyperlink"/>
          <w:rFonts w:ascii="Calibri" w:hAnsi="Calibri" w:cs="Calibri"/>
          <w:color w:val="auto"/>
        </w:rPr>
        <w:t>https://studentaffairs.unt.edu/student-health-and-wellness-center</w:t>
      </w:r>
      <w:r w:rsidRPr="00766130">
        <w:rPr>
          <w:rFonts w:ascii="Calibri" w:hAnsi="Calibri" w:cs="Calibri"/>
        </w:rPr>
        <w:t>)</w:t>
      </w:r>
    </w:p>
    <w:p w14:paraId="5A3C7F62"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7">
        <w:r w:rsidRPr="00766130">
          <w:rPr>
            <w:rStyle w:val="Hyperlink"/>
            <w:rFonts w:ascii="Calibri" w:hAnsi="Calibri" w:cs="Calibri"/>
          </w:rPr>
          <w:t>Counseling and Testing Services</w:t>
        </w:r>
      </w:hyperlink>
      <w:r w:rsidRPr="00766130">
        <w:rPr>
          <w:rFonts w:ascii="Calibri" w:hAnsi="Calibri" w:cs="Calibri"/>
        </w:rPr>
        <w:t xml:space="preserve"> (</w:t>
      </w:r>
      <w:r w:rsidRPr="00766130">
        <w:rPr>
          <w:rStyle w:val="Hyperlink"/>
          <w:rFonts w:ascii="Calibri" w:hAnsi="Calibri" w:cs="Calibri"/>
          <w:color w:val="auto"/>
        </w:rPr>
        <w:t>https://studentaffairs.unt.edu/counseling-and-testing-services</w:t>
      </w:r>
      <w:r w:rsidRPr="00766130">
        <w:rPr>
          <w:rFonts w:ascii="Calibri" w:hAnsi="Calibri" w:cs="Calibri"/>
        </w:rPr>
        <w:t>)</w:t>
      </w:r>
    </w:p>
    <w:p w14:paraId="5DEFAB04"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8">
        <w:r w:rsidRPr="00766130">
          <w:rPr>
            <w:rStyle w:val="Hyperlink"/>
            <w:rFonts w:ascii="Calibri" w:hAnsi="Calibri" w:cs="Calibri"/>
          </w:rPr>
          <w:t>UNT Care Team</w:t>
        </w:r>
      </w:hyperlink>
      <w:r w:rsidRPr="00766130">
        <w:rPr>
          <w:rFonts w:ascii="Calibri" w:hAnsi="Calibri" w:cs="Calibri"/>
        </w:rPr>
        <w:t xml:space="preserve"> (https://studentaffairs.unt.edu/care)</w:t>
      </w:r>
    </w:p>
    <w:p w14:paraId="4E809F2E"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9">
        <w:r w:rsidRPr="00766130">
          <w:rPr>
            <w:rStyle w:val="Hyperlink"/>
            <w:rFonts w:ascii="Calibri" w:hAnsi="Calibri" w:cs="Calibri"/>
          </w:rPr>
          <w:t>UNT Psychiatric Services</w:t>
        </w:r>
      </w:hyperlink>
      <w:r w:rsidRPr="00766130">
        <w:rPr>
          <w:rFonts w:ascii="Calibri" w:hAnsi="Calibri" w:cs="Calibri"/>
        </w:rPr>
        <w:t xml:space="preserve"> (https://studentaffairs.unt.edu/student-health-and-wellness-center/services/psychiatry)</w:t>
      </w:r>
    </w:p>
    <w:p w14:paraId="376782AD"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30">
        <w:r w:rsidRPr="00766130">
          <w:rPr>
            <w:rStyle w:val="Hyperlink"/>
            <w:rFonts w:ascii="Calibri" w:hAnsi="Calibri" w:cs="Calibri"/>
          </w:rPr>
          <w:t>Individual Counseling</w:t>
        </w:r>
      </w:hyperlink>
      <w:r w:rsidRPr="00766130">
        <w:rPr>
          <w:rFonts w:ascii="Calibri" w:hAnsi="Calibri" w:cs="Calibri"/>
        </w:rPr>
        <w:t xml:space="preserve"> (https://studentaffairs.unt.edu/counseling-and-testing-services/services/individual-counseling)</w:t>
      </w:r>
    </w:p>
    <w:p w14:paraId="190CEDF5" w14:textId="77777777" w:rsidR="00B072D7" w:rsidRPr="00766130" w:rsidRDefault="00B072D7" w:rsidP="00B072D7">
      <w:pPr>
        <w:pStyle w:val="Heading4"/>
        <w:rPr>
          <w:rFonts w:ascii="Calibri" w:hAnsi="Calibri" w:cs="Calibri"/>
        </w:rPr>
      </w:pPr>
      <w:r w:rsidRPr="00766130">
        <w:rPr>
          <w:rFonts w:ascii="Calibri" w:hAnsi="Calibri" w:cs="Calibri"/>
        </w:rPr>
        <w:t>Chosen Names</w:t>
      </w:r>
    </w:p>
    <w:p w14:paraId="201191F1" w14:textId="77777777" w:rsidR="00B072D7" w:rsidRPr="00766130" w:rsidRDefault="00B072D7" w:rsidP="00B072D7">
      <w:pPr>
        <w:rPr>
          <w:rFonts w:ascii="Calibri" w:hAnsi="Calibri" w:cs="Calibri"/>
        </w:rPr>
      </w:pPr>
      <w:r w:rsidRPr="00766130">
        <w:rPr>
          <w:rFonts w:ascii="Calibri" w:hAnsi="Calibri" w:cs="Calibri"/>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5D189E65" w14:textId="77777777" w:rsidR="00B072D7" w:rsidRPr="00766130" w:rsidRDefault="00B072D7">
      <w:pPr>
        <w:pStyle w:val="ListParagraph"/>
        <w:numPr>
          <w:ilvl w:val="0"/>
          <w:numId w:val="6"/>
        </w:numPr>
        <w:suppressAutoHyphens/>
        <w:spacing w:after="160" w:line="259" w:lineRule="auto"/>
        <w:rPr>
          <w:rFonts w:ascii="Calibri" w:hAnsi="Calibri" w:cs="Calibri"/>
        </w:rPr>
      </w:pPr>
      <w:hyperlink r:id="rId31">
        <w:r w:rsidRPr="00766130">
          <w:rPr>
            <w:rStyle w:val="Hyperlink"/>
            <w:rFonts w:ascii="Calibri" w:hAnsi="Calibri" w:cs="Calibri"/>
          </w:rPr>
          <w:t>UNT Records</w:t>
        </w:r>
      </w:hyperlink>
    </w:p>
    <w:p w14:paraId="14816C59" w14:textId="77777777" w:rsidR="00B072D7" w:rsidRPr="00766130" w:rsidRDefault="00B072D7">
      <w:pPr>
        <w:pStyle w:val="ListParagraph"/>
        <w:numPr>
          <w:ilvl w:val="0"/>
          <w:numId w:val="6"/>
        </w:numPr>
        <w:suppressAutoHyphens/>
        <w:spacing w:after="160" w:line="259" w:lineRule="auto"/>
        <w:rPr>
          <w:rFonts w:ascii="Calibri" w:hAnsi="Calibri" w:cs="Calibri"/>
        </w:rPr>
      </w:pPr>
      <w:hyperlink r:id="rId32">
        <w:r w:rsidRPr="00766130">
          <w:rPr>
            <w:rStyle w:val="Hyperlink"/>
            <w:rFonts w:ascii="Calibri" w:hAnsi="Calibri" w:cs="Calibri"/>
          </w:rPr>
          <w:t>UNT ID Card</w:t>
        </w:r>
      </w:hyperlink>
    </w:p>
    <w:p w14:paraId="44265C23" w14:textId="77777777" w:rsidR="00B072D7" w:rsidRPr="00766130" w:rsidRDefault="00B072D7">
      <w:pPr>
        <w:pStyle w:val="ListParagraph"/>
        <w:numPr>
          <w:ilvl w:val="0"/>
          <w:numId w:val="6"/>
        </w:numPr>
        <w:suppressAutoHyphens/>
        <w:spacing w:after="160" w:line="259" w:lineRule="auto"/>
        <w:rPr>
          <w:rFonts w:ascii="Calibri" w:hAnsi="Calibri" w:cs="Calibri"/>
        </w:rPr>
      </w:pPr>
      <w:hyperlink r:id="rId33">
        <w:r w:rsidRPr="00766130">
          <w:rPr>
            <w:rStyle w:val="Hyperlink"/>
            <w:rFonts w:ascii="Calibri" w:hAnsi="Calibri" w:cs="Calibri"/>
          </w:rPr>
          <w:t>UNT Email Address</w:t>
        </w:r>
      </w:hyperlink>
    </w:p>
    <w:p w14:paraId="0EA98156" w14:textId="77777777" w:rsidR="00B072D7" w:rsidRPr="00766130" w:rsidRDefault="00B072D7">
      <w:pPr>
        <w:pStyle w:val="ListParagraph"/>
        <w:numPr>
          <w:ilvl w:val="0"/>
          <w:numId w:val="6"/>
        </w:numPr>
        <w:suppressAutoHyphens/>
        <w:spacing w:after="160" w:line="259" w:lineRule="auto"/>
        <w:rPr>
          <w:rStyle w:val="Hyperlink"/>
          <w:rFonts w:ascii="Calibri" w:hAnsi="Calibri" w:cs="Calibri"/>
          <w:color w:val="auto"/>
        </w:rPr>
      </w:pPr>
      <w:hyperlink r:id="rId34">
        <w:r w:rsidRPr="00766130">
          <w:rPr>
            <w:rStyle w:val="Hyperlink"/>
            <w:rFonts w:ascii="Calibri" w:hAnsi="Calibri" w:cs="Calibri"/>
          </w:rPr>
          <w:t>Legal Name</w:t>
        </w:r>
      </w:hyperlink>
    </w:p>
    <w:p w14:paraId="17D372D2" w14:textId="77777777" w:rsidR="00B072D7" w:rsidRPr="00766130" w:rsidRDefault="00B072D7" w:rsidP="00B072D7">
      <w:pPr>
        <w:rPr>
          <w:rFonts w:ascii="Calibri" w:hAnsi="Calibri" w:cs="Calibri"/>
          <w:i/>
          <w:iCs/>
        </w:rPr>
      </w:pPr>
      <w:r w:rsidRPr="00766130">
        <w:rPr>
          <w:rFonts w:ascii="Calibri" w:hAnsi="Calibri" w:cs="Calibri"/>
          <w:i/>
          <w:iCs/>
        </w:rPr>
        <w:t>*UNT euIDs cannot be changed at this time. The collaborating offices are working on a process to make this option accessible to UNT community members.</w:t>
      </w:r>
    </w:p>
    <w:p w14:paraId="25E8AD12" w14:textId="77777777" w:rsidR="00B072D7" w:rsidRPr="00766130" w:rsidRDefault="00B072D7" w:rsidP="00B072D7">
      <w:pPr>
        <w:pStyle w:val="Heading4"/>
        <w:rPr>
          <w:rFonts w:ascii="Calibri" w:hAnsi="Calibri" w:cs="Calibri"/>
        </w:rPr>
      </w:pPr>
      <w:r w:rsidRPr="00766130">
        <w:rPr>
          <w:rFonts w:ascii="Calibri" w:hAnsi="Calibri" w:cs="Calibri"/>
        </w:rPr>
        <w:t>Pronouns</w:t>
      </w:r>
    </w:p>
    <w:p w14:paraId="6A4449A7" w14:textId="77777777" w:rsidR="00B072D7" w:rsidRPr="00766130" w:rsidRDefault="00B072D7" w:rsidP="00B072D7">
      <w:pPr>
        <w:rPr>
          <w:rFonts w:ascii="Calibri" w:hAnsi="Calibri" w:cs="Calibri"/>
        </w:rPr>
      </w:pPr>
      <w:r w:rsidRPr="00766130">
        <w:rPr>
          <w:rFonts w:ascii="Calibri" w:hAnsi="Calibri" w:cs="Calibri"/>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58CA7BC2" w14:textId="77777777" w:rsidR="00B072D7" w:rsidRPr="00766130" w:rsidRDefault="00B072D7" w:rsidP="00B072D7">
      <w:pPr>
        <w:rPr>
          <w:rFonts w:ascii="Calibri" w:hAnsi="Calibri" w:cs="Calibri"/>
        </w:rPr>
      </w:pPr>
      <w:r w:rsidRPr="00766130">
        <w:rPr>
          <w:rFonts w:ascii="Calibri" w:hAnsi="Calibri" w:cs="Calibri"/>
        </w:rPr>
        <w:t xml:space="preserve">You can </w:t>
      </w:r>
      <w:hyperlink r:id="rId35">
        <w:r w:rsidRPr="00766130">
          <w:rPr>
            <w:rStyle w:val="Hyperlink"/>
            <w:rFonts w:ascii="Calibri" w:hAnsi="Calibri" w:cs="Calibri"/>
          </w:rPr>
          <w:t>add your pronouns to your Canvas account</w:t>
        </w:r>
      </w:hyperlink>
      <w:r w:rsidRPr="00766130">
        <w:rPr>
          <w:rFonts w:ascii="Calibri" w:hAnsi="Calibri" w:cs="Calibri"/>
        </w:rPr>
        <w:t xml:space="preserve"> so that they follow your name when posting to discussion boards, submitting assignments, etc.</w:t>
      </w:r>
    </w:p>
    <w:p w14:paraId="6AFAB77C" w14:textId="77777777" w:rsidR="00B072D7" w:rsidRPr="00766130" w:rsidRDefault="00B072D7" w:rsidP="00B072D7">
      <w:pPr>
        <w:rPr>
          <w:rFonts w:ascii="Calibri" w:hAnsi="Calibri" w:cs="Calibri"/>
        </w:rPr>
      </w:pPr>
      <w:r w:rsidRPr="00766130">
        <w:rPr>
          <w:rFonts w:ascii="Calibri" w:hAnsi="Calibri" w:cs="Calibri"/>
        </w:rPr>
        <w:t>Below is a list of additional resources regarding pronouns and their usage:</w:t>
      </w:r>
    </w:p>
    <w:p w14:paraId="2F5E1379"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6">
        <w:r w:rsidRPr="00766130">
          <w:rPr>
            <w:rStyle w:val="Hyperlink"/>
            <w:rFonts w:ascii="Calibri" w:hAnsi="Calibri" w:cs="Calibri"/>
          </w:rPr>
          <w:t>What are pronouns and why are they important?</w:t>
        </w:r>
      </w:hyperlink>
    </w:p>
    <w:p w14:paraId="471DD383"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7">
        <w:r w:rsidRPr="00766130">
          <w:rPr>
            <w:rStyle w:val="Hyperlink"/>
            <w:rFonts w:ascii="Calibri" w:hAnsi="Calibri" w:cs="Calibri"/>
          </w:rPr>
          <w:t>How do I use pronouns?</w:t>
        </w:r>
      </w:hyperlink>
    </w:p>
    <w:p w14:paraId="5E48182A"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8">
        <w:r w:rsidRPr="00766130">
          <w:rPr>
            <w:rStyle w:val="Hyperlink"/>
            <w:rFonts w:ascii="Calibri" w:hAnsi="Calibri" w:cs="Calibri"/>
          </w:rPr>
          <w:t>How do I share my pronouns?</w:t>
        </w:r>
      </w:hyperlink>
    </w:p>
    <w:p w14:paraId="0ED3D95B"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9">
        <w:r w:rsidRPr="00766130">
          <w:rPr>
            <w:rStyle w:val="Hyperlink"/>
            <w:rFonts w:ascii="Calibri" w:hAnsi="Calibri" w:cs="Calibri"/>
          </w:rPr>
          <w:t>How do I ask for another person’s pronouns?</w:t>
        </w:r>
      </w:hyperlink>
    </w:p>
    <w:p w14:paraId="70462038"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40">
        <w:r w:rsidRPr="00766130">
          <w:rPr>
            <w:rStyle w:val="Hyperlink"/>
            <w:rFonts w:ascii="Calibri" w:hAnsi="Calibri" w:cs="Calibri"/>
          </w:rPr>
          <w:t>How do I correct myself or others when the wrong pronoun is used?</w:t>
        </w:r>
      </w:hyperlink>
    </w:p>
    <w:p w14:paraId="4D4EEBF8" w14:textId="77777777" w:rsidR="00B072D7" w:rsidRPr="00766130" w:rsidRDefault="00B072D7" w:rsidP="00B072D7">
      <w:pPr>
        <w:pStyle w:val="Heading4"/>
        <w:rPr>
          <w:rFonts w:ascii="Calibri" w:hAnsi="Calibri" w:cs="Calibri"/>
        </w:rPr>
      </w:pPr>
      <w:r w:rsidRPr="00766130">
        <w:rPr>
          <w:rFonts w:ascii="Calibri" w:hAnsi="Calibri" w:cs="Calibri"/>
        </w:rPr>
        <w:t>Additional Student Support Services</w:t>
      </w:r>
    </w:p>
    <w:p w14:paraId="67BF6B06"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1">
        <w:r w:rsidRPr="00766130">
          <w:rPr>
            <w:rStyle w:val="Hyperlink"/>
            <w:rFonts w:ascii="Calibri" w:hAnsi="Calibri" w:cs="Calibri"/>
            <w:color w:val="auto"/>
          </w:rPr>
          <w:t>Registrar</w:t>
        </w:r>
      </w:hyperlink>
      <w:r w:rsidRPr="00766130">
        <w:rPr>
          <w:rStyle w:val="Hyperlink"/>
          <w:rFonts w:ascii="Calibri" w:hAnsi="Calibri" w:cs="Calibri"/>
          <w:color w:val="auto"/>
        </w:rPr>
        <w:t xml:space="preserve"> (https://registrar.unt.edu/registration)</w:t>
      </w:r>
    </w:p>
    <w:p w14:paraId="3579AE88"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2">
        <w:r w:rsidRPr="00766130">
          <w:rPr>
            <w:rStyle w:val="Hyperlink"/>
            <w:rFonts w:ascii="Calibri" w:hAnsi="Calibri" w:cs="Calibri"/>
          </w:rPr>
          <w:t>Financial Aid</w:t>
        </w:r>
      </w:hyperlink>
      <w:r w:rsidRPr="00766130">
        <w:rPr>
          <w:rFonts w:ascii="Calibri" w:hAnsi="Calibri" w:cs="Calibri"/>
        </w:rPr>
        <w:t xml:space="preserve"> (</w:t>
      </w:r>
      <w:r w:rsidRPr="00766130">
        <w:rPr>
          <w:rStyle w:val="Hyperlink"/>
          <w:rFonts w:ascii="Calibri" w:hAnsi="Calibri" w:cs="Calibri"/>
          <w:color w:val="auto"/>
        </w:rPr>
        <w:t>https://financialaid.unt.edu</w:t>
      </w:r>
      <w:r w:rsidRPr="00766130">
        <w:rPr>
          <w:rFonts w:ascii="Calibri" w:hAnsi="Calibri" w:cs="Calibri"/>
        </w:rPr>
        <w:t>)</w:t>
      </w:r>
    </w:p>
    <w:p w14:paraId="182959B8"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3">
        <w:r w:rsidRPr="00766130">
          <w:rPr>
            <w:rStyle w:val="Hyperlink"/>
            <w:rFonts w:ascii="Calibri" w:hAnsi="Calibri" w:cs="Calibri"/>
          </w:rPr>
          <w:t>Student Legal Services</w:t>
        </w:r>
      </w:hyperlink>
      <w:r w:rsidRPr="00766130">
        <w:rPr>
          <w:rFonts w:ascii="Calibri" w:hAnsi="Calibri" w:cs="Calibri"/>
        </w:rPr>
        <w:t xml:space="preserve"> (</w:t>
      </w:r>
      <w:r w:rsidRPr="00766130">
        <w:rPr>
          <w:rStyle w:val="Hyperlink"/>
          <w:rFonts w:ascii="Calibri" w:hAnsi="Calibri" w:cs="Calibri"/>
          <w:color w:val="auto"/>
        </w:rPr>
        <w:t>https://studentaffairs.unt.edu/student-legal-services</w:t>
      </w:r>
      <w:r w:rsidRPr="00766130">
        <w:rPr>
          <w:rFonts w:ascii="Calibri" w:hAnsi="Calibri" w:cs="Calibri"/>
        </w:rPr>
        <w:t>)</w:t>
      </w:r>
    </w:p>
    <w:p w14:paraId="0563B82C"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4">
        <w:r w:rsidRPr="00766130">
          <w:rPr>
            <w:rStyle w:val="Hyperlink"/>
            <w:rFonts w:ascii="Calibri" w:hAnsi="Calibri" w:cs="Calibri"/>
          </w:rPr>
          <w:t>Career Center</w:t>
        </w:r>
      </w:hyperlink>
      <w:r w:rsidRPr="00766130">
        <w:rPr>
          <w:rFonts w:ascii="Calibri" w:hAnsi="Calibri" w:cs="Calibri"/>
        </w:rPr>
        <w:t xml:space="preserve"> (</w:t>
      </w:r>
      <w:r w:rsidRPr="00766130">
        <w:rPr>
          <w:rStyle w:val="Hyperlink"/>
          <w:rFonts w:ascii="Calibri" w:hAnsi="Calibri" w:cs="Calibri"/>
          <w:color w:val="auto"/>
        </w:rPr>
        <w:t>https://careercenter.unt.edu</w:t>
      </w:r>
      <w:r w:rsidRPr="00766130">
        <w:rPr>
          <w:rFonts w:ascii="Calibri" w:hAnsi="Calibri" w:cs="Calibri"/>
        </w:rPr>
        <w:t>)</w:t>
      </w:r>
    </w:p>
    <w:p w14:paraId="5D9D18AB"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5">
        <w:r w:rsidRPr="00766130">
          <w:rPr>
            <w:rStyle w:val="Hyperlink"/>
            <w:rFonts w:ascii="Calibri" w:hAnsi="Calibri" w:cs="Calibri"/>
          </w:rPr>
          <w:t>Multicultural Center</w:t>
        </w:r>
      </w:hyperlink>
      <w:r w:rsidRPr="00766130">
        <w:rPr>
          <w:rFonts w:ascii="Calibri" w:hAnsi="Calibri" w:cs="Calibri"/>
        </w:rPr>
        <w:t xml:space="preserve"> (</w:t>
      </w:r>
      <w:r w:rsidRPr="00766130">
        <w:rPr>
          <w:rStyle w:val="Hyperlink"/>
          <w:rFonts w:ascii="Calibri" w:hAnsi="Calibri" w:cs="Calibri"/>
          <w:color w:val="auto"/>
        </w:rPr>
        <w:t>https://idea.unt.edu/multicultural-center</w:t>
      </w:r>
      <w:r w:rsidRPr="00766130">
        <w:rPr>
          <w:rFonts w:ascii="Calibri" w:hAnsi="Calibri" w:cs="Calibri"/>
        </w:rPr>
        <w:t>)</w:t>
      </w:r>
    </w:p>
    <w:p w14:paraId="6EC84A29"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6">
        <w:r w:rsidRPr="00766130">
          <w:rPr>
            <w:rStyle w:val="Hyperlink"/>
            <w:rFonts w:ascii="Calibri" w:hAnsi="Calibri" w:cs="Calibri"/>
          </w:rPr>
          <w:t>Counseling and Testing Services</w:t>
        </w:r>
      </w:hyperlink>
      <w:r w:rsidRPr="00766130">
        <w:rPr>
          <w:rFonts w:ascii="Calibri" w:hAnsi="Calibri" w:cs="Calibri"/>
        </w:rPr>
        <w:t xml:space="preserve"> (</w:t>
      </w:r>
      <w:r w:rsidRPr="00766130">
        <w:rPr>
          <w:rStyle w:val="Hyperlink"/>
          <w:rFonts w:ascii="Calibri" w:hAnsi="Calibri" w:cs="Calibri"/>
          <w:color w:val="auto"/>
        </w:rPr>
        <w:t>https://studentaffairs.unt.edu/counseling-and-testing-services</w:t>
      </w:r>
      <w:r w:rsidRPr="00766130">
        <w:rPr>
          <w:rFonts w:ascii="Calibri" w:hAnsi="Calibri" w:cs="Calibri"/>
        </w:rPr>
        <w:t>)</w:t>
      </w:r>
    </w:p>
    <w:p w14:paraId="14D1F245"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7">
        <w:r w:rsidRPr="00766130">
          <w:rPr>
            <w:rStyle w:val="Hyperlink"/>
            <w:rFonts w:ascii="Calibri" w:hAnsi="Calibri" w:cs="Calibri"/>
          </w:rPr>
          <w:t>Pride Alliance</w:t>
        </w:r>
      </w:hyperlink>
      <w:r w:rsidRPr="00766130">
        <w:rPr>
          <w:rFonts w:ascii="Calibri" w:hAnsi="Calibri" w:cs="Calibri"/>
        </w:rPr>
        <w:t xml:space="preserve"> (</w:t>
      </w:r>
      <w:r w:rsidRPr="00766130">
        <w:rPr>
          <w:rStyle w:val="Hyperlink"/>
          <w:rFonts w:ascii="Calibri" w:hAnsi="Calibri" w:cs="Calibri"/>
          <w:color w:val="auto"/>
        </w:rPr>
        <w:t>https://idea.unt.edu/pridealliance</w:t>
      </w:r>
      <w:r w:rsidRPr="00766130">
        <w:rPr>
          <w:rFonts w:ascii="Calibri" w:hAnsi="Calibri" w:cs="Calibri"/>
        </w:rPr>
        <w:t>)</w:t>
      </w:r>
    </w:p>
    <w:p w14:paraId="5547FFC8"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8">
        <w:r w:rsidRPr="00766130">
          <w:rPr>
            <w:rStyle w:val="Hyperlink"/>
            <w:rFonts w:ascii="Calibri" w:hAnsi="Calibri" w:cs="Calibri"/>
          </w:rPr>
          <w:t>UNT Food Pantry</w:t>
        </w:r>
      </w:hyperlink>
      <w:r w:rsidRPr="00766130">
        <w:rPr>
          <w:rFonts w:ascii="Calibri" w:hAnsi="Calibri" w:cs="Calibri"/>
        </w:rPr>
        <w:t xml:space="preserve"> (https://studentaffairs.unt.edu/food-pantry)</w:t>
      </w:r>
    </w:p>
    <w:p w14:paraId="462C76C5" w14:textId="77777777" w:rsidR="00B072D7" w:rsidRPr="00546BF9" w:rsidRDefault="00B072D7" w:rsidP="00546BF9">
      <w:pPr>
        <w:pStyle w:val="Heading2"/>
        <w:spacing w:before="120" w:after="120"/>
      </w:pPr>
      <w:r w:rsidRPr="00546BF9">
        <w:lastRenderedPageBreak/>
        <w:t>Academic Support Services</w:t>
      </w:r>
    </w:p>
    <w:p w14:paraId="32D5389C"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49">
        <w:r w:rsidRPr="00766130">
          <w:rPr>
            <w:rStyle w:val="Hyperlink"/>
            <w:rFonts w:ascii="Calibri" w:hAnsi="Calibri" w:cs="Calibri"/>
          </w:rPr>
          <w:t>Academic Resource Center</w:t>
        </w:r>
      </w:hyperlink>
      <w:r w:rsidRPr="00766130">
        <w:rPr>
          <w:rFonts w:ascii="Calibri" w:hAnsi="Calibri" w:cs="Calibri"/>
        </w:rPr>
        <w:t xml:space="preserve"> (</w:t>
      </w:r>
      <w:r w:rsidRPr="00766130">
        <w:rPr>
          <w:rStyle w:val="Hyperlink"/>
          <w:rFonts w:ascii="Calibri" w:hAnsi="Calibri" w:cs="Calibri"/>
          <w:color w:val="auto"/>
        </w:rPr>
        <w:t>https://clear.unt.edu/canvas/student-resources</w:t>
      </w:r>
      <w:r w:rsidRPr="00766130">
        <w:rPr>
          <w:rFonts w:ascii="Calibri" w:hAnsi="Calibri" w:cs="Calibri"/>
        </w:rPr>
        <w:t>)</w:t>
      </w:r>
    </w:p>
    <w:p w14:paraId="38E998BB"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0">
        <w:r w:rsidRPr="00766130">
          <w:rPr>
            <w:rStyle w:val="Hyperlink"/>
            <w:rFonts w:ascii="Calibri" w:hAnsi="Calibri" w:cs="Calibri"/>
          </w:rPr>
          <w:t>Academic Success Center</w:t>
        </w:r>
      </w:hyperlink>
      <w:r w:rsidRPr="00766130">
        <w:rPr>
          <w:rFonts w:ascii="Calibri" w:hAnsi="Calibri" w:cs="Calibri"/>
        </w:rPr>
        <w:t xml:space="preserve"> (</w:t>
      </w:r>
      <w:r w:rsidRPr="00766130">
        <w:rPr>
          <w:rStyle w:val="Hyperlink"/>
          <w:rFonts w:ascii="Calibri" w:hAnsi="Calibri" w:cs="Calibri"/>
          <w:color w:val="auto"/>
        </w:rPr>
        <w:t>https://success.unt.edu/asc</w:t>
      </w:r>
      <w:r w:rsidRPr="00766130">
        <w:rPr>
          <w:rFonts w:ascii="Calibri" w:hAnsi="Calibri" w:cs="Calibri"/>
        </w:rPr>
        <w:t>)</w:t>
      </w:r>
    </w:p>
    <w:p w14:paraId="74951286"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1">
        <w:r w:rsidRPr="00766130">
          <w:rPr>
            <w:rStyle w:val="Hyperlink"/>
            <w:rFonts w:ascii="Calibri" w:hAnsi="Calibri" w:cs="Calibri"/>
          </w:rPr>
          <w:t>U</w:t>
        </w:r>
      </w:hyperlink>
      <w:hyperlink r:id="rId52">
        <w:r w:rsidRPr="00766130">
          <w:rPr>
            <w:rStyle w:val="Hyperlink"/>
            <w:rFonts w:ascii="Calibri" w:hAnsi="Calibri" w:cs="Calibri"/>
          </w:rPr>
          <w:t>NT Libraries</w:t>
        </w:r>
      </w:hyperlink>
      <w:r w:rsidRPr="00766130">
        <w:rPr>
          <w:rFonts w:ascii="Calibri" w:hAnsi="Calibri" w:cs="Calibri"/>
        </w:rPr>
        <w:t xml:space="preserve"> (</w:t>
      </w:r>
      <w:r w:rsidRPr="00766130">
        <w:rPr>
          <w:rStyle w:val="Hyperlink"/>
          <w:rFonts w:ascii="Calibri" w:hAnsi="Calibri" w:cs="Calibri"/>
          <w:color w:val="auto"/>
        </w:rPr>
        <w:t>https://library.unt.edu</w:t>
      </w:r>
      <w:r w:rsidRPr="00766130">
        <w:rPr>
          <w:rFonts w:ascii="Calibri" w:hAnsi="Calibri" w:cs="Calibri"/>
        </w:rPr>
        <w:t>)</w:t>
      </w:r>
    </w:p>
    <w:p w14:paraId="15F4A1A8"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3">
        <w:r w:rsidRPr="00766130">
          <w:rPr>
            <w:rStyle w:val="Hyperlink"/>
            <w:rFonts w:ascii="Calibri" w:hAnsi="Calibri" w:cs="Calibri"/>
          </w:rPr>
          <w:t>Writing Center</w:t>
        </w:r>
      </w:hyperlink>
      <w:r w:rsidRPr="00766130">
        <w:rPr>
          <w:rFonts w:ascii="Calibri" w:hAnsi="Calibri" w:cs="Calibri"/>
        </w:rPr>
        <w:t xml:space="preserve"> (https://writingcenter.unt.edu)</w:t>
      </w:r>
    </w:p>
    <w:p w14:paraId="64EA70FD"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4">
        <w:r w:rsidRPr="00766130">
          <w:rPr>
            <w:rStyle w:val="Hyperlink"/>
            <w:rFonts w:ascii="Calibri" w:hAnsi="Calibri" w:cs="Calibri"/>
          </w:rPr>
          <w:t>Math Lab</w:t>
        </w:r>
      </w:hyperlink>
      <w:r w:rsidRPr="00766130">
        <w:rPr>
          <w:rFonts w:ascii="Calibri" w:hAnsi="Calibri" w:cs="Calibri"/>
        </w:rPr>
        <w:t xml:space="preserve"> (https://learningcenter.unt.edu/math-lab)</w:t>
      </w:r>
    </w:p>
    <w:p w14:paraId="10FD7447" w14:textId="5CDE2465" w:rsidR="00B072D7" w:rsidRPr="00546BF9" w:rsidRDefault="00B072D7" w:rsidP="00546BF9">
      <w:pPr>
        <w:pStyle w:val="Heading2"/>
        <w:spacing w:before="120" w:after="120"/>
      </w:pPr>
      <w:r w:rsidRPr="00546BF9">
        <w:t>Emergency Notification and Procedures</w:t>
      </w:r>
    </w:p>
    <w:p w14:paraId="66627D84" w14:textId="77777777" w:rsidR="00B072D7" w:rsidRPr="00766130" w:rsidRDefault="00B072D7" w:rsidP="00B072D7">
      <w:pPr>
        <w:rPr>
          <w:rFonts w:ascii="Calibri" w:hAnsi="Calibri" w:cs="Calibri"/>
        </w:rPr>
      </w:pPr>
      <w:r w:rsidRPr="00766130">
        <w:rPr>
          <w:rFonts w:ascii="Calibri" w:hAnsi="Calibri" w:cs="Calibri"/>
          <w:color w:val="201F1E"/>
          <w:sz w:val="23"/>
          <w:szCs w:val="23"/>
          <w:shd w:val="clear" w:color="auto" w:fill="FFFFFF"/>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CC0D708" w14:textId="093D48AC" w:rsidR="00465F1A" w:rsidRPr="00546BF9" w:rsidRDefault="00465F1A" w:rsidP="00B800B0">
      <w:pPr>
        <w:pStyle w:val="Heading1"/>
      </w:pPr>
      <w:bookmarkStart w:id="25" w:name="_Hlk124595751"/>
      <w:bookmarkEnd w:id="23"/>
      <w:r w:rsidRPr="00546BF9">
        <w:t>Scholarly Expectations</w:t>
      </w:r>
    </w:p>
    <w:p w14:paraId="3D0637A1" w14:textId="77777777" w:rsidR="00465F1A" w:rsidRPr="00546BF9" w:rsidRDefault="00465F1A" w:rsidP="00546BF9">
      <w:pPr>
        <w:pStyle w:val="Heading2"/>
        <w:spacing w:before="120" w:after="120"/>
      </w:pPr>
      <w:r w:rsidRPr="00546BF9">
        <w:t>Copyright Notice</w:t>
      </w:r>
    </w:p>
    <w:p w14:paraId="7FD55587" w14:textId="15251155" w:rsidR="00465F1A" w:rsidRPr="00766130" w:rsidRDefault="00465F1A" w:rsidP="00B800B0">
      <w:pPr>
        <w:autoSpaceDE w:val="0"/>
        <w:autoSpaceDN w:val="0"/>
        <w:adjustRightInd w:val="0"/>
        <w:jc w:val="both"/>
        <w:rPr>
          <w:rFonts w:ascii="Calibri" w:hAnsi="Calibri" w:cs="Calibri"/>
          <w:color w:val="000000"/>
          <w:sz w:val="22"/>
        </w:rPr>
      </w:pPr>
      <w:r w:rsidRPr="00766130">
        <w:rPr>
          <w:rFonts w:ascii="Calibri" w:hAnsi="Calibri" w:cs="Calibri"/>
          <w:szCs w:val="28"/>
        </w:rPr>
        <w:t xml:space="preserve">Some or </w:t>
      </w:r>
      <w:r w:rsidR="002B6E57" w:rsidRPr="00766130">
        <w:rPr>
          <w:rFonts w:ascii="Calibri" w:hAnsi="Calibri" w:cs="Calibri"/>
          <w:szCs w:val="28"/>
        </w:rPr>
        <w:t>all</w:t>
      </w:r>
      <w:r w:rsidRPr="00766130">
        <w:rPr>
          <w:rFonts w:ascii="Calibri" w:hAnsi="Calibri" w:cs="Calibri"/>
          <w:szCs w:val="28"/>
        </w:rPr>
        <w:t xml:space="preserve"> the materials on this course web 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 Additional copyright information may be located </w:t>
      </w:r>
      <w:r w:rsidR="00591322" w:rsidRPr="00766130">
        <w:rPr>
          <w:rFonts w:ascii="Calibri" w:hAnsi="Calibri" w:cs="Calibri"/>
          <w:szCs w:val="28"/>
        </w:rPr>
        <w:t>at</w:t>
      </w:r>
      <w:r w:rsidRPr="00766130">
        <w:rPr>
          <w:rFonts w:ascii="Calibri" w:hAnsi="Calibri" w:cs="Calibri"/>
          <w:color w:val="000000"/>
          <w:sz w:val="22"/>
        </w:rPr>
        <w:t xml:space="preserve"> </w:t>
      </w:r>
      <w:hyperlink r:id="rId55" w:history="1">
        <w:r w:rsidRPr="00766130">
          <w:rPr>
            <w:rStyle w:val="Hyperlink"/>
            <w:rFonts w:ascii="Calibri" w:hAnsi="Calibri" w:cs="Calibri"/>
            <w:sz w:val="22"/>
          </w:rPr>
          <w:t>http://policy.unt.edu/policy/08-001</w:t>
        </w:r>
      </w:hyperlink>
      <w:r w:rsidR="00B800B0" w:rsidRPr="00766130">
        <w:rPr>
          <w:rFonts w:ascii="Calibri" w:hAnsi="Calibri" w:cs="Calibri"/>
          <w:color w:val="000000"/>
          <w:sz w:val="22"/>
        </w:rPr>
        <w:t>.</w:t>
      </w:r>
    </w:p>
    <w:p w14:paraId="363F0F35" w14:textId="5B8160EB" w:rsidR="00465F1A" w:rsidRPr="00546BF9" w:rsidRDefault="00465F1A" w:rsidP="00546BF9">
      <w:pPr>
        <w:pStyle w:val="Heading2"/>
        <w:spacing w:before="120" w:after="120"/>
      </w:pPr>
      <w:r w:rsidRPr="00546BF9">
        <w:t>UNT Code of Student Conduct</w:t>
      </w:r>
    </w:p>
    <w:p w14:paraId="5D88E098" w14:textId="07907FDB" w:rsidR="006F15EC" w:rsidRPr="00766130" w:rsidRDefault="006F15EC" w:rsidP="00546BF9">
      <w:pPr>
        <w:spacing w:after="120"/>
        <w:rPr>
          <w:rFonts w:ascii="Calibri" w:hAnsi="Calibri" w:cs="Calibri"/>
        </w:rPr>
      </w:pPr>
      <w:r w:rsidRPr="00766130">
        <w:rPr>
          <w:rFonts w:ascii="Calibri" w:hAnsi="Calibri" w:cs="Calibri"/>
        </w:rPr>
        <w:t>Every student in my class can improve by doing their own work and trying their hardest with access to appropriate resources</w:t>
      </w:r>
      <w:r w:rsidR="00AC1E3D" w:rsidRPr="00766130">
        <w:rPr>
          <w:rFonts w:ascii="Calibri" w:hAnsi="Calibri" w:cs="Calibri"/>
        </w:rPr>
        <w:t xml:space="preserve">. </w:t>
      </w:r>
      <w:r w:rsidRPr="00766130">
        <w:rPr>
          <w:rFonts w:ascii="Calibri" w:hAnsi="Calibri" w:cs="Calibri"/>
        </w:rPr>
        <w:t>Students who use other people’s work without citations will be violating UNT’s Academic Integrity Policy</w:t>
      </w:r>
      <w:r w:rsidR="00AC1E3D" w:rsidRPr="00766130">
        <w:rPr>
          <w:rFonts w:ascii="Calibri" w:hAnsi="Calibri" w:cs="Calibri"/>
        </w:rPr>
        <w:t xml:space="preserve">. </w:t>
      </w:r>
      <w:r w:rsidRPr="00766130">
        <w:rPr>
          <w:rFonts w:ascii="Calibri" w:hAnsi="Calibri" w:cs="Calibri"/>
        </w:rPr>
        <w:t xml:space="preserve">Please read and follow this important set of </w:t>
      </w:r>
      <w:hyperlink r:id="rId56" w:history="1">
        <w:r w:rsidRPr="00766130">
          <w:rPr>
            <w:rStyle w:val="Hyperlink"/>
            <w:rFonts w:ascii="Calibri" w:hAnsi="Calibri" w:cs="Calibri"/>
          </w:rPr>
          <w:t>guidelines for your academic success</w:t>
        </w:r>
      </w:hyperlink>
      <w:r w:rsidRPr="00766130">
        <w:rPr>
          <w:rFonts w:ascii="Calibri" w:hAnsi="Calibri" w:cs="Calibri"/>
        </w:rPr>
        <w:t xml:space="preserve"> (https://policy.unt.edu/policy/06-003)</w:t>
      </w:r>
      <w:r w:rsidR="00AC1E3D" w:rsidRPr="00766130">
        <w:rPr>
          <w:rFonts w:ascii="Calibri" w:hAnsi="Calibri" w:cs="Calibri"/>
        </w:rPr>
        <w:t xml:space="preserve">. </w:t>
      </w:r>
      <w:r w:rsidRPr="00766130">
        <w:rPr>
          <w:rFonts w:ascii="Calibri" w:hAnsi="Calibri" w:cs="Calibri"/>
        </w:rPr>
        <w:t>If you have questions about this, or any UNT policy, please email me or come discuss this with me during my office hours.</w:t>
      </w:r>
    </w:p>
    <w:p w14:paraId="2C374523" w14:textId="2176F32F" w:rsidR="00465F1A" w:rsidRPr="00766130" w:rsidRDefault="00465F1A" w:rsidP="00546BF9">
      <w:pPr>
        <w:autoSpaceDE w:val="0"/>
        <w:autoSpaceDN w:val="0"/>
        <w:adjustRightInd w:val="0"/>
        <w:spacing w:after="120"/>
        <w:jc w:val="both"/>
        <w:rPr>
          <w:rFonts w:ascii="Calibri" w:hAnsi="Calibri" w:cs="Calibri"/>
          <w:szCs w:val="28"/>
        </w:rPr>
      </w:pPr>
      <w:r w:rsidRPr="00766130">
        <w:rPr>
          <w:rFonts w:ascii="Calibri" w:hAnsi="Calibri" w:cs="Calibri"/>
          <w:szCs w:val="28"/>
        </w:rPr>
        <w:t xml:space="preserve">You are encouraged to become familiar with the University’s Code of Student Conduct and the Policy of Academic Integrity (Links to an external site.) found on the Dean of Students website. The Dean of Students Office (opens in a new window) (Links to an external site.) enforces the Code. The Code explains what conduct is prohibited, the process the DOS uses to review reports of alleged misconduct by students, and the sanctions that can be assigned. When students may have violated the </w:t>
      </w:r>
      <w:r w:rsidR="00591322" w:rsidRPr="00766130">
        <w:rPr>
          <w:rFonts w:ascii="Calibri" w:hAnsi="Calibri" w:cs="Calibri"/>
          <w:szCs w:val="28"/>
        </w:rPr>
        <w:t>Code,</w:t>
      </w:r>
      <w:r w:rsidRPr="00766130">
        <w:rPr>
          <w:rFonts w:ascii="Calibri" w:hAnsi="Calibri" w:cs="Calibri"/>
          <w:szCs w:val="28"/>
        </w:rPr>
        <w:t xml:space="preserve"> they meet with a representative from the Dean of Students Office to discuss the alleged misconduct in an educational process. The University’s expectations for student conduct apply to all instructional forums, including University and electronic classroom, labs, discussion groups, field trips, etc.</w:t>
      </w:r>
    </w:p>
    <w:p w14:paraId="1FCEE771" w14:textId="77777777" w:rsidR="00465F1A" w:rsidRPr="00766130" w:rsidRDefault="00465F1A" w:rsidP="00546BF9">
      <w:pPr>
        <w:widowControl w:val="0"/>
        <w:autoSpaceDE w:val="0"/>
        <w:autoSpaceDN w:val="0"/>
        <w:adjustRightInd w:val="0"/>
        <w:spacing w:after="120"/>
        <w:ind w:left="120" w:hanging="120"/>
        <w:rPr>
          <w:rFonts w:ascii="Calibri" w:hAnsi="Calibri" w:cs="Calibri"/>
          <w:color w:val="000000"/>
        </w:rPr>
      </w:pPr>
      <w:r w:rsidRPr="00766130">
        <w:rPr>
          <w:rFonts w:ascii="Calibri" w:hAnsi="Calibri" w:cs="Calibri"/>
          <w:color w:val="000000"/>
        </w:rPr>
        <w:t xml:space="preserve">Of </w:t>
      </w:r>
      <w:r w:rsidRPr="00766130">
        <w:rPr>
          <w:rFonts w:ascii="Calibri" w:hAnsi="Calibri" w:cs="Calibri"/>
          <w:color w:val="000000"/>
          <w:spacing w:val="-1"/>
        </w:rPr>
        <w:t>p</w:t>
      </w:r>
      <w:r w:rsidRPr="00766130">
        <w:rPr>
          <w:rFonts w:ascii="Calibri" w:hAnsi="Calibri" w:cs="Calibri"/>
          <w:color w:val="000000"/>
        </w:rPr>
        <w:t>ar</w:t>
      </w:r>
      <w:r w:rsidRPr="00766130">
        <w:rPr>
          <w:rFonts w:ascii="Calibri" w:hAnsi="Calibri" w:cs="Calibri"/>
          <w:color w:val="000000"/>
          <w:spacing w:val="1"/>
        </w:rPr>
        <w:t>t</w:t>
      </w:r>
      <w:r w:rsidRPr="00766130">
        <w:rPr>
          <w:rFonts w:ascii="Calibri" w:hAnsi="Calibri" w:cs="Calibri"/>
          <w:color w:val="000000"/>
        </w:rPr>
        <w:t>ic</w:t>
      </w:r>
      <w:r w:rsidRPr="00766130">
        <w:rPr>
          <w:rFonts w:ascii="Calibri" w:hAnsi="Calibri" w:cs="Calibri"/>
          <w:color w:val="000000"/>
          <w:spacing w:val="-1"/>
        </w:rPr>
        <w:t>u</w:t>
      </w:r>
      <w:r w:rsidRPr="00766130">
        <w:rPr>
          <w:rFonts w:ascii="Calibri" w:hAnsi="Calibri" w:cs="Calibri"/>
          <w:color w:val="000000"/>
        </w:rPr>
        <w:t>lar i</w:t>
      </w:r>
      <w:r w:rsidRPr="00766130">
        <w:rPr>
          <w:rFonts w:ascii="Calibri" w:hAnsi="Calibri" w:cs="Calibri"/>
          <w:color w:val="000000"/>
          <w:spacing w:val="-1"/>
        </w:rPr>
        <w:t>n</w:t>
      </w:r>
      <w:r w:rsidRPr="00766130">
        <w:rPr>
          <w:rFonts w:ascii="Calibri" w:hAnsi="Calibri" w:cs="Calibri"/>
          <w:color w:val="000000"/>
          <w:spacing w:val="-2"/>
        </w:rPr>
        <w:t>t</w:t>
      </w:r>
      <w:r w:rsidRPr="00766130">
        <w:rPr>
          <w:rFonts w:ascii="Calibri" w:hAnsi="Calibri" w:cs="Calibri"/>
          <w:color w:val="000000"/>
          <w:spacing w:val="1"/>
        </w:rPr>
        <w:t>e</w:t>
      </w:r>
      <w:r w:rsidRPr="00766130">
        <w:rPr>
          <w:rFonts w:ascii="Calibri" w:hAnsi="Calibri" w:cs="Calibri"/>
          <w:color w:val="000000"/>
        </w:rPr>
        <w:t>r</w:t>
      </w:r>
      <w:r w:rsidRPr="00766130">
        <w:rPr>
          <w:rFonts w:ascii="Calibri" w:hAnsi="Calibri" w:cs="Calibri"/>
          <w:color w:val="000000"/>
          <w:spacing w:val="1"/>
        </w:rPr>
        <w:t>e</w:t>
      </w:r>
      <w:r w:rsidRPr="00766130">
        <w:rPr>
          <w:rFonts w:ascii="Calibri" w:hAnsi="Calibri" w:cs="Calibri"/>
          <w:color w:val="000000"/>
          <w:spacing w:val="-2"/>
        </w:rPr>
        <w:t>s</w:t>
      </w:r>
      <w:r w:rsidRPr="00766130">
        <w:rPr>
          <w:rFonts w:ascii="Calibri" w:hAnsi="Calibri" w:cs="Calibri"/>
          <w:color w:val="000000"/>
        </w:rPr>
        <w:t>t</w:t>
      </w:r>
      <w:r w:rsidRPr="00766130">
        <w:rPr>
          <w:rFonts w:ascii="Calibri" w:hAnsi="Calibri" w:cs="Calibri"/>
          <w:color w:val="000000"/>
          <w:spacing w:val="1"/>
        </w:rPr>
        <w:t xml:space="preserve"> </w:t>
      </w:r>
      <w:r w:rsidRPr="00766130">
        <w:rPr>
          <w:rFonts w:ascii="Calibri" w:hAnsi="Calibri" w:cs="Calibri"/>
          <w:color w:val="000000"/>
        </w:rPr>
        <w:t>are</w:t>
      </w:r>
      <w:r w:rsidRPr="00766130">
        <w:rPr>
          <w:rFonts w:ascii="Calibri" w:hAnsi="Calibri" w:cs="Calibri"/>
          <w:color w:val="000000"/>
          <w:spacing w:val="-1"/>
        </w:rPr>
        <w:t xml:space="preserve"> </w:t>
      </w:r>
      <w:r w:rsidRPr="00766130">
        <w:rPr>
          <w:rFonts w:ascii="Calibri" w:hAnsi="Calibri" w:cs="Calibri"/>
          <w:color w:val="000000"/>
        </w:rPr>
        <w:t>t</w:t>
      </w:r>
      <w:r w:rsidRPr="00766130">
        <w:rPr>
          <w:rFonts w:ascii="Calibri" w:hAnsi="Calibri" w:cs="Calibri"/>
          <w:color w:val="000000"/>
          <w:spacing w:val="-3"/>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f</w:t>
      </w:r>
      <w:r w:rsidRPr="00766130">
        <w:rPr>
          <w:rFonts w:ascii="Calibri" w:hAnsi="Calibri" w:cs="Calibri"/>
          <w:color w:val="000000"/>
          <w:spacing w:val="1"/>
        </w:rPr>
        <w:t>o</w:t>
      </w:r>
      <w:r w:rsidRPr="00766130">
        <w:rPr>
          <w:rFonts w:ascii="Calibri" w:hAnsi="Calibri" w:cs="Calibri"/>
          <w:color w:val="000000"/>
        </w:rPr>
        <w:t>l</w:t>
      </w:r>
      <w:r w:rsidRPr="00766130">
        <w:rPr>
          <w:rFonts w:ascii="Calibri" w:hAnsi="Calibri" w:cs="Calibri"/>
          <w:color w:val="000000"/>
          <w:spacing w:val="-3"/>
        </w:rPr>
        <w:t>l</w:t>
      </w:r>
      <w:r w:rsidRPr="00766130">
        <w:rPr>
          <w:rFonts w:ascii="Calibri" w:hAnsi="Calibri" w:cs="Calibri"/>
          <w:color w:val="000000"/>
          <w:spacing w:val="1"/>
        </w:rPr>
        <w:t>ow</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g</w:t>
      </w:r>
      <w:r w:rsidRPr="00766130">
        <w:rPr>
          <w:rFonts w:ascii="Calibri" w:hAnsi="Calibri" w:cs="Calibri"/>
          <w:color w:val="000000"/>
          <w:spacing w:val="-2"/>
        </w:rPr>
        <w:t xml:space="preserve"> </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s:</w:t>
      </w:r>
    </w:p>
    <w:p w14:paraId="5F91A521" w14:textId="0252193D" w:rsidR="00465F1A" w:rsidRPr="00766130" w:rsidRDefault="00465F1A" w:rsidP="00546BF9">
      <w:pPr>
        <w:widowControl w:val="0"/>
        <w:tabs>
          <w:tab w:val="left" w:pos="840"/>
        </w:tabs>
        <w:autoSpaceDE w:val="0"/>
        <w:autoSpaceDN w:val="0"/>
        <w:adjustRightInd w:val="0"/>
        <w:spacing w:before="10"/>
        <w:ind w:left="835" w:right="400" w:hanging="115"/>
        <w:rPr>
          <w:rFonts w:ascii="Calibri" w:hAnsi="Calibri" w:cs="Calibri"/>
          <w:color w:val="000000"/>
        </w:rPr>
      </w:pPr>
      <w:r w:rsidRPr="00766130">
        <w:rPr>
          <w:rFonts w:ascii="Calibri" w:hAnsi="Calibri" w:cs="Calibri"/>
          <w:b/>
          <w:bCs/>
          <w:color w:val="000000"/>
          <w:spacing w:val="1"/>
        </w:rPr>
        <w:t>C</w:t>
      </w:r>
      <w:r w:rsidRPr="00766130">
        <w:rPr>
          <w:rFonts w:ascii="Calibri" w:hAnsi="Calibri" w:cs="Calibri"/>
          <w:b/>
          <w:bCs/>
          <w:color w:val="000000"/>
          <w:spacing w:val="-1"/>
        </w:rPr>
        <w:t>hea</w:t>
      </w:r>
      <w:r w:rsidRPr="00766130">
        <w:rPr>
          <w:rFonts w:ascii="Calibri" w:hAnsi="Calibri" w:cs="Calibri"/>
          <w:b/>
          <w:bCs/>
          <w:color w:val="000000"/>
        </w:rPr>
        <w:t>t</w:t>
      </w:r>
      <w:r w:rsidRPr="00766130">
        <w:rPr>
          <w:rFonts w:ascii="Calibri" w:hAnsi="Calibri" w:cs="Calibri"/>
          <w:b/>
          <w:bCs/>
          <w:color w:val="000000"/>
          <w:spacing w:val="1"/>
        </w:rPr>
        <w:t>i</w:t>
      </w:r>
      <w:r w:rsidRPr="00766130">
        <w:rPr>
          <w:rFonts w:ascii="Calibri" w:hAnsi="Calibri" w:cs="Calibri"/>
          <w:b/>
          <w:bCs/>
          <w:color w:val="000000"/>
          <w:spacing w:val="-1"/>
        </w:rPr>
        <w:t>n</w:t>
      </w:r>
      <w:r w:rsidRPr="00766130">
        <w:rPr>
          <w:rFonts w:ascii="Calibri" w:hAnsi="Calibri" w:cs="Calibri"/>
          <w:b/>
          <w:bCs/>
          <w:color w:val="000000"/>
        </w:rPr>
        <w:t>g</w:t>
      </w:r>
      <w:r w:rsidRPr="00766130">
        <w:rPr>
          <w:rFonts w:ascii="Calibri" w:hAnsi="Calibri" w:cs="Calibri"/>
          <w:b/>
          <w:bCs/>
          <w:color w:val="000000"/>
          <w:spacing w:val="-1"/>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ally</w:t>
      </w:r>
      <w:r w:rsidRPr="00766130">
        <w:rPr>
          <w:rFonts w:ascii="Calibri" w:hAnsi="Calibri" w:cs="Calibri"/>
          <w:color w:val="000000"/>
          <w:spacing w:val="-1"/>
        </w:rPr>
        <w:t xml:space="preserve"> u</w:t>
      </w:r>
      <w:r w:rsidRPr="00766130">
        <w:rPr>
          <w:rFonts w:ascii="Calibri" w:hAnsi="Calibri" w:cs="Calibri"/>
          <w:color w:val="000000"/>
        </w:rPr>
        <w:t>s</w:t>
      </w:r>
      <w:r w:rsidRPr="00766130">
        <w:rPr>
          <w:rFonts w:ascii="Calibri" w:hAnsi="Calibri" w:cs="Calibri"/>
          <w:color w:val="000000"/>
          <w:spacing w:val="-3"/>
        </w:rPr>
        <w:t>i</w:t>
      </w:r>
      <w:r w:rsidRPr="00766130">
        <w:rPr>
          <w:rFonts w:ascii="Calibri" w:hAnsi="Calibri" w:cs="Calibri"/>
          <w:color w:val="000000"/>
          <w:spacing w:val="-1"/>
        </w:rPr>
        <w:t>n</w:t>
      </w:r>
      <w:r w:rsidRPr="00766130">
        <w:rPr>
          <w:rFonts w:ascii="Calibri" w:hAnsi="Calibri" w:cs="Calibri"/>
          <w:color w:val="000000"/>
        </w:rPr>
        <w:t xml:space="preserve">g </w:t>
      </w:r>
      <w:r w:rsidRPr="00766130">
        <w:rPr>
          <w:rFonts w:ascii="Calibri" w:hAnsi="Calibri" w:cs="Calibri"/>
          <w:color w:val="000000"/>
          <w:spacing w:val="1"/>
        </w:rPr>
        <w:t>o</w:t>
      </w:r>
      <w:r w:rsidRPr="00766130">
        <w:rPr>
          <w:rFonts w:ascii="Calibri" w:hAnsi="Calibri" w:cs="Calibri"/>
          <w:color w:val="000000"/>
        </w:rPr>
        <w:t>r a</w:t>
      </w:r>
      <w:r w:rsidRPr="00766130">
        <w:rPr>
          <w:rFonts w:ascii="Calibri" w:hAnsi="Calibri" w:cs="Calibri"/>
          <w:color w:val="000000"/>
          <w:spacing w:val="-2"/>
        </w:rPr>
        <w:t>t</w:t>
      </w:r>
      <w:r w:rsidRPr="00766130">
        <w:rPr>
          <w:rFonts w:ascii="Calibri" w:hAnsi="Calibri" w:cs="Calibri"/>
          <w:color w:val="000000"/>
        </w:rPr>
        <w:t>t</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spacing w:val="-1"/>
        </w:rPr>
        <w:t>p</w:t>
      </w:r>
      <w:r w:rsidRPr="00766130">
        <w:rPr>
          <w:rFonts w:ascii="Calibri" w:hAnsi="Calibri" w:cs="Calibri"/>
          <w:color w:val="000000"/>
        </w:rPr>
        <w:t>ti</w:t>
      </w:r>
      <w:r w:rsidRPr="00766130">
        <w:rPr>
          <w:rFonts w:ascii="Calibri" w:hAnsi="Calibri" w:cs="Calibri"/>
          <w:color w:val="000000"/>
          <w:spacing w:val="-1"/>
        </w:rPr>
        <w:t>n</w:t>
      </w:r>
      <w:r w:rsidRPr="00766130">
        <w:rPr>
          <w:rFonts w:ascii="Calibri" w:hAnsi="Calibri" w:cs="Calibri"/>
          <w:color w:val="000000"/>
        </w:rPr>
        <w:t xml:space="preserve">g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2"/>
        </w:rPr>
        <w:t xml:space="preserve"> </w:t>
      </w:r>
      <w:r w:rsidRPr="00766130">
        <w:rPr>
          <w:rFonts w:ascii="Calibri" w:hAnsi="Calibri" w:cs="Calibri"/>
          <w:color w:val="000000"/>
          <w:spacing w:val="-1"/>
        </w:rPr>
        <w:t>u</w:t>
      </w:r>
      <w:r w:rsidRPr="00766130">
        <w:rPr>
          <w:rFonts w:ascii="Calibri" w:hAnsi="Calibri" w:cs="Calibri"/>
          <w:color w:val="000000"/>
        </w:rPr>
        <w:t>se</w:t>
      </w:r>
      <w:r w:rsidRPr="00766130">
        <w:rPr>
          <w:rFonts w:ascii="Calibri" w:hAnsi="Calibri" w:cs="Calibri"/>
          <w:color w:val="000000"/>
          <w:spacing w:val="-1"/>
        </w:rPr>
        <w:t xml:space="preserve"> un</w:t>
      </w:r>
      <w:r w:rsidRPr="00766130">
        <w:rPr>
          <w:rFonts w:ascii="Calibri" w:hAnsi="Calibri" w:cs="Calibri"/>
          <w:color w:val="000000"/>
        </w:rPr>
        <w:t>a</w:t>
      </w:r>
      <w:r w:rsidRPr="00766130">
        <w:rPr>
          <w:rFonts w:ascii="Calibri" w:hAnsi="Calibri" w:cs="Calibri"/>
          <w:color w:val="000000"/>
          <w:spacing w:val="-1"/>
        </w:rPr>
        <w:t>u</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rPr>
        <w:t>ri</w:t>
      </w:r>
      <w:r w:rsidRPr="00766130">
        <w:rPr>
          <w:rFonts w:ascii="Calibri" w:hAnsi="Calibri" w:cs="Calibri"/>
          <w:color w:val="000000"/>
          <w:spacing w:val="-1"/>
        </w:rPr>
        <w:t>z</w:t>
      </w:r>
      <w:r w:rsidRPr="00766130">
        <w:rPr>
          <w:rFonts w:ascii="Calibri" w:hAnsi="Calibri" w:cs="Calibri"/>
          <w:color w:val="000000"/>
          <w:spacing w:val="1"/>
        </w:rPr>
        <w:t>e</w:t>
      </w:r>
      <w:r w:rsidRPr="00766130">
        <w:rPr>
          <w:rFonts w:ascii="Calibri" w:hAnsi="Calibri" w:cs="Calibri"/>
          <w:color w:val="000000"/>
        </w:rPr>
        <w:t>d</w:t>
      </w:r>
      <w:r w:rsidRPr="00766130">
        <w:rPr>
          <w:rFonts w:ascii="Calibri" w:hAnsi="Calibri" w:cs="Calibri"/>
          <w:color w:val="000000"/>
          <w:spacing w:val="-3"/>
        </w:rPr>
        <w:t xml:space="preserve"> </w:t>
      </w:r>
      <w:r w:rsidRPr="00766130">
        <w:rPr>
          <w:rFonts w:ascii="Calibri" w:hAnsi="Calibri" w:cs="Calibri"/>
          <w:color w:val="000000"/>
          <w:spacing w:val="1"/>
        </w:rPr>
        <w:t>m</w:t>
      </w:r>
      <w:r w:rsidRPr="00766130">
        <w:rPr>
          <w:rFonts w:ascii="Calibri" w:hAnsi="Calibri" w:cs="Calibri"/>
          <w:color w:val="000000"/>
        </w:rPr>
        <w:t>a</w:t>
      </w:r>
      <w:r w:rsidRPr="00766130">
        <w:rPr>
          <w:rFonts w:ascii="Calibri" w:hAnsi="Calibri" w:cs="Calibri"/>
          <w:color w:val="000000"/>
          <w:spacing w:val="-2"/>
        </w:rPr>
        <w:t>t</w:t>
      </w:r>
      <w:r w:rsidRPr="00766130">
        <w:rPr>
          <w:rFonts w:ascii="Calibri" w:hAnsi="Calibri" w:cs="Calibri"/>
          <w:color w:val="000000"/>
          <w:spacing w:val="1"/>
        </w:rPr>
        <w:t>e</w:t>
      </w:r>
      <w:r w:rsidRPr="00766130">
        <w:rPr>
          <w:rFonts w:ascii="Calibri" w:hAnsi="Calibri" w:cs="Calibri"/>
          <w:color w:val="000000"/>
        </w:rPr>
        <w:t>rials,</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spacing w:val="-3"/>
        </w:rPr>
        <w:t>f</w:t>
      </w:r>
      <w:r w:rsidRPr="00766130">
        <w:rPr>
          <w:rFonts w:ascii="Calibri" w:hAnsi="Calibri" w:cs="Calibri"/>
          <w:color w:val="000000"/>
          <w:spacing w:val="1"/>
        </w:rPr>
        <w:t>o</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w:t>
      </w:r>
      <w:r w:rsidRPr="00766130">
        <w:rPr>
          <w:rFonts w:ascii="Calibri" w:hAnsi="Calibri" w:cs="Calibri"/>
          <w:color w:val="000000"/>
          <w:spacing w:val="-2"/>
        </w:rPr>
        <w:t xml:space="preserve"> </w:t>
      </w:r>
      <w:r w:rsidRPr="00766130">
        <w:rPr>
          <w:rFonts w:ascii="Calibri" w:hAnsi="Calibri" w:cs="Calibri"/>
          <w:color w:val="000000"/>
          <w:spacing w:val="1"/>
        </w:rPr>
        <w:t>o</w:t>
      </w:r>
      <w:r w:rsidRPr="00766130">
        <w:rPr>
          <w:rFonts w:ascii="Calibri" w:hAnsi="Calibri" w:cs="Calibri"/>
          <w:color w:val="000000"/>
        </w:rPr>
        <w:t>r st</w:t>
      </w:r>
      <w:r w:rsidRPr="00766130">
        <w:rPr>
          <w:rFonts w:ascii="Calibri" w:hAnsi="Calibri" w:cs="Calibri"/>
          <w:color w:val="000000"/>
          <w:spacing w:val="-1"/>
        </w:rPr>
        <w:t>u</w:t>
      </w:r>
      <w:r w:rsidRPr="00766130">
        <w:rPr>
          <w:rFonts w:ascii="Calibri" w:hAnsi="Calibri" w:cs="Calibri"/>
          <w:color w:val="000000"/>
          <w:spacing w:val="-3"/>
        </w:rPr>
        <w:t>d</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rPr>
        <w:t>ai</w:t>
      </w:r>
      <w:r w:rsidRPr="00766130">
        <w:rPr>
          <w:rFonts w:ascii="Calibri" w:hAnsi="Calibri" w:cs="Calibri"/>
          <w:color w:val="000000"/>
          <w:spacing w:val="-1"/>
        </w:rPr>
        <w:t>d</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rPr>
        <w:t>in a</w:t>
      </w:r>
      <w:r w:rsidRPr="00766130">
        <w:rPr>
          <w:rFonts w:ascii="Calibri" w:hAnsi="Calibri" w:cs="Calibri"/>
          <w:color w:val="000000"/>
          <w:spacing w:val="-3"/>
        </w:rPr>
        <w:t>n</w:t>
      </w:r>
      <w:r w:rsidRPr="00766130">
        <w:rPr>
          <w:rFonts w:ascii="Calibri" w:hAnsi="Calibri" w:cs="Calibri"/>
          <w:color w:val="000000"/>
        </w:rPr>
        <w:t>y aca</w:t>
      </w:r>
      <w:r w:rsidRPr="00766130">
        <w:rPr>
          <w:rFonts w:ascii="Calibri" w:hAnsi="Calibri" w:cs="Calibri"/>
          <w:color w:val="000000"/>
          <w:spacing w:val="-1"/>
        </w:rPr>
        <w:t>d</w:t>
      </w:r>
      <w:r w:rsidRPr="00766130">
        <w:rPr>
          <w:rFonts w:ascii="Calibri" w:hAnsi="Calibri" w:cs="Calibri"/>
          <w:color w:val="000000"/>
          <w:spacing w:val="1"/>
        </w:rPr>
        <w:t>em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spacing w:val="-2"/>
        </w:rPr>
        <w:t>e</w:t>
      </w:r>
      <w:r w:rsidRPr="00766130">
        <w:rPr>
          <w:rFonts w:ascii="Calibri" w:hAnsi="Calibri" w:cs="Calibri"/>
          <w:color w:val="000000"/>
        </w:rPr>
        <w:t>x</w:t>
      </w:r>
      <w:r w:rsidRPr="00766130">
        <w:rPr>
          <w:rFonts w:ascii="Calibri" w:hAnsi="Calibri" w:cs="Calibri"/>
          <w:color w:val="000000"/>
          <w:spacing w:val="1"/>
        </w:rPr>
        <w:t>e</w:t>
      </w:r>
      <w:r w:rsidRPr="00766130">
        <w:rPr>
          <w:rFonts w:ascii="Calibri" w:hAnsi="Calibri" w:cs="Calibri"/>
          <w:color w:val="000000"/>
        </w:rPr>
        <w:t>rci</w:t>
      </w:r>
      <w:r w:rsidRPr="00766130">
        <w:rPr>
          <w:rFonts w:ascii="Calibri" w:hAnsi="Calibri" w:cs="Calibri"/>
          <w:color w:val="000000"/>
          <w:spacing w:val="-2"/>
        </w:rPr>
        <w:t>s</w:t>
      </w:r>
      <w:r w:rsidRPr="00766130">
        <w:rPr>
          <w:rFonts w:ascii="Calibri" w:hAnsi="Calibri" w:cs="Calibri"/>
          <w:color w:val="000000"/>
          <w:spacing w:val="1"/>
        </w:rPr>
        <w:t>e</w:t>
      </w:r>
      <w:r w:rsidRPr="00766130">
        <w:rPr>
          <w:rFonts w:ascii="Calibri" w:hAnsi="Calibri" w:cs="Calibri"/>
          <w:color w:val="000000"/>
        </w:rPr>
        <w:t>. 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3"/>
        </w:rPr>
        <w:t>r</w:t>
      </w:r>
      <w:r w:rsidRPr="00766130">
        <w:rPr>
          <w:rFonts w:ascii="Calibri" w:hAnsi="Calibri" w:cs="Calibri"/>
          <w:color w:val="000000"/>
        </w:rPr>
        <w:t>m</w:t>
      </w:r>
      <w:r w:rsidRPr="00766130">
        <w:rPr>
          <w:rFonts w:ascii="Calibri" w:hAnsi="Calibri" w:cs="Calibri"/>
          <w:color w:val="000000"/>
          <w:spacing w:val="2"/>
        </w:rPr>
        <w:t xml:space="preserve"> </w:t>
      </w:r>
      <w:r w:rsidRPr="00766130">
        <w:rPr>
          <w:rFonts w:ascii="Calibri" w:hAnsi="Calibri" w:cs="Calibri"/>
          <w:color w:val="000000"/>
        </w:rPr>
        <w:t>aca</w:t>
      </w:r>
      <w:r w:rsidRPr="00766130">
        <w:rPr>
          <w:rFonts w:ascii="Calibri" w:hAnsi="Calibri" w:cs="Calibri"/>
          <w:color w:val="000000"/>
          <w:spacing w:val="-3"/>
        </w:rPr>
        <w:t>d</w:t>
      </w:r>
      <w:r w:rsidRPr="00766130">
        <w:rPr>
          <w:rFonts w:ascii="Calibri" w:hAnsi="Calibri" w:cs="Calibri"/>
          <w:color w:val="000000"/>
          <w:spacing w:val="1"/>
        </w:rPr>
        <w:t>em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spacing w:val="-2"/>
        </w:rPr>
        <w:lastRenderedPageBreak/>
        <w:t>e</w:t>
      </w:r>
      <w:r w:rsidRPr="00766130">
        <w:rPr>
          <w:rFonts w:ascii="Calibri" w:hAnsi="Calibri" w:cs="Calibri"/>
          <w:color w:val="000000"/>
        </w:rPr>
        <w:t>x</w:t>
      </w:r>
      <w:r w:rsidRPr="00766130">
        <w:rPr>
          <w:rFonts w:ascii="Calibri" w:hAnsi="Calibri" w:cs="Calibri"/>
          <w:color w:val="000000"/>
          <w:spacing w:val="1"/>
        </w:rPr>
        <w:t>e</w:t>
      </w:r>
      <w:r w:rsidRPr="00766130">
        <w:rPr>
          <w:rFonts w:ascii="Calibri" w:hAnsi="Calibri" w:cs="Calibri"/>
          <w:color w:val="000000"/>
        </w:rPr>
        <w:t>rci</w:t>
      </w:r>
      <w:r w:rsidRPr="00766130">
        <w:rPr>
          <w:rFonts w:ascii="Calibri" w:hAnsi="Calibri" w:cs="Calibri"/>
          <w:color w:val="000000"/>
          <w:spacing w:val="-2"/>
        </w:rPr>
        <w:t>s</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cl</w:t>
      </w:r>
      <w:r w:rsidRPr="00766130">
        <w:rPr>
          <w:rFonts w:ascii="Calibri" w:hAnsi="Calibri" w:cs="Calibri"/>
          <w:color w:val="000000"/>
          <w:spacing w:val="-1"/>
        </w:rPr>
        <w:t>u</w:t>
      </w:r>
      <w:r w:rsidRPr="00766130">
        <w:rPr>
          <w:rFonts w:ascii="Calibri" w:hAnsi="Calibri" w:cs="Calibri"/>
          <w:color w:val="000000"/>
          <w:spacing w:val="-3"/>
        </w:rPr>
        <w:t>d</w:t>
      </w:r>
      <w:r w:rsidRPr="00766130">
        <w:rPr>
          <w:rFonts w:ascii="Calibri" w:hAnsi="Calibri" w:cs="Calibri"/>
          <w:color w:val="000000"/>
          <w:spacing w:val="1"/>
        </w:rPr>
        <w:t>e</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rPr>
        <w:t xml:space="preserve">all </w:t>
      </w:r>
      <w:r w:rsidRPr="00766130">
        <w:rPr>
          <w:rFonts w:ascii="Calibri" w:hAnsi="Calibri" w:cs="Calibri"/>
          <w:color w:val="000000"/>
          <w:spacing w:val="-3"/>
        </w:rPr>
        <w:t>f</w:t>
      </w:r>
      <w:r w:rsidRPr="00766130">
        <w:rPr>
          <w:rFonts w:ascii="Calibri" w:hAnsi="Calibri" w:cs="Calibri"/>
          <w:color w:val="000000"/>
          <w:spacing w:val="1"/>
        </w:rPr>
        <w:t>o</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s</w:t>
      </w:r>
      <w:r w:rsidRPr="00766130">
        <w:rPr>
          <w:rFonts w:ascii="Calibri" w:hAnsi="Calibri" w:cs="Calibri"/>
          <w:color w:val="000000"/>
          <w:spacing w:val="-2"/>
        </w:rPr>
        <w:t xml:space="preserve"> </w:t>
      </w:r>
      <w:r w:rsidRPr="00766130">
        <w:rPr>
          <w:rFonts w:ascii="Calibri" w:hAnsi="Calibri" w:cs="Calibri"/>
          <w:color w:val="000000"/>
          <w:spacing w:val="1"/>
        </w:rPr>
        <w:t>o</w:t>
      </w:r>
      <w:r w:rsidRPr="00766130">
        <w:rPr>
          <w:rFonts w:ascii="Calibri" w:hAnsi="Calibri" w:cs="Calibri"/>
          <w:color w:val="000000"/>
        </w:rPr>
        <w:t xml:space="preserve">f </w:t>
      </w:r>
      <w:r w:rsidRPr="00766130">
        <w:rPr>
          <w:rFonts w:ascii="Calibri" w:hAnsi="Calibri" w:cs="Calibri"/>
          <w:color w:val="000000"/>
          <w:spacing w:val="-2"/>
        </w:rPr>
        <w:t>w</w:t>
      </w:r>
      <w:r w:rsidRPr="00766130">
        <w:rPr>
          <w:rFonts w:ascii="Calibri" w:hAnsi="Calibri" w:cs="Calibri"/>
          <w:color w:val="000000"/>
          <w:spacing w:val="2"/>
        </w:rPr>
        <w:t>o</w:t>
      </w:r>
      <w:r w:rsidRPr="00766130">
        <w:rPr>
          <w:rFonts w:ascii="Calibri" w:hAnsi="Calibri" w:cs="Calibri"/>
          <w:color w:val="000000"/>
        </w:rPr>
        <w:t>rk</w:t>
      </w:r>
      <w:r w:rsidRPr="00766130">
        <w:rPr>
          <w:rFonts w:ascii="Calibri" w:hAnsi="Calibri" w:cs="Calibri"/>
          <w:color w:val="000000"/>
          <w:spacing w:val="-1"/>
        </w:rPr>
        <w:t xml:space="preserve"> </w:t>
      </w:r>
      <w:r w:rsidRPr="00766130">
        <w:rPr>
          <w:rFonts w:ascii="Calibri" w:hAnsi="Calibri" w:cs="Calibri"/>
          <w:color w:val="000000"/>
        </w:rPr>
        <w:t>s</w:t>
      </w:r>
      <w:r w:rsidRPr="00766130">
        <w:rPr>
          <w:rFonts w:ascii="Calibri" w:hAnsi="Calibri" w:cs="Calibri"/>
          <w:color w:val="000000"/>
          <w:spacing w:val="-1"/>
        </w:rPr>
        <w:t>ub</w:t>
      </w:r>
      <w:r w:rsidRPr="00766130">
        <w:rPr>
          <w:rFonts w:ascii="Calibri" w:hAnsi="Calibri" w:cs="Calibri"/>
          <w:color w:val="000000"/>
          <w:spacing w:val="1"/>
        </w:rPr>
        <w:t>m</w:t>
      </w:r>
      <w:r w:rsidRPr="00766130">
        <w:rPr>
          <w:rFonts w:ascii="Calibri" w:hAnsi="Calibri" w:cs="Calibri"/>
          <w:color w:val="000000"/>
          <w:spacing w:val="-3"/>
        </w:rPr>
        <w:t>i</w:t>
      </w:r>
      <w:r w:rsidRPr="00766130">
        <w:rPr>
          <w:rFonts w:ascii="Calibri" w:hAnsi="Calibri" w:cs="Calibri"/>
          <w:color w:val="000000"/>
          <w:spacing w:val="-2"/>
        </w:rPr>
        <w:t>t</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rPr>
        <w:t>d f</w:t>
      </w:r>
      <w:r w:rsidRPr="00766130">
        <w:rPr>
          <w:rFonts w:ascii="Calibri" w:hAnsi="Calibri" w:cs="Calibri"/>
          <w:color w:val="000000"/>
          <w:spacing w:val="-1"/>
        </w:rPr>
        <w:t>o</w:t>
      </w:r>
      <w:r w:rsidRPr="00766130">
        <w:rPr>
          <w:rFonts w:ascii="Calibri" w:hAnsi="Calibri" w:cs="Calibri"/>
          <w:color w:val="000000"/>
        </w:rPr>
        <w:t>r cr</w:t>
      </w:r>
      <w:r w:rsidRPr="00766130">
        <w:rPr>
          <w:rFonts w:ascii="Calibri" w:hAnsi="Calibri" w:cs="Calibri"/>
          <w:color w:val="000000"/>
          <w:spacing w:val="1"/>
        </w:rPr>
        <w:t>e</w:t>
      </w:r>
      <w:r w:rsidRPr="00766130">
        <w:rPr>
          <w:rFonts w:ascii="Calibri" w:hAnsi="Calibri" w:cs="Calibri"/>
          <w:color w:val="000000"/>
          <w:spacing w:val="-1"/>
        </w:rPr>
        <w:t>d</w:t>
      </w:r>
      <w:r w:rsidRPr="00766130">
        <w:rPr>
          <w:rFonts w:ascii="Calibri" w:hAnsi="Calibri" w:cs="Calibri"/>
          <w:color w:val="000000"/>
          <w:spacing w:val="-3"/>
        </w:rPr>
        <w:t>i</w:t>
      </w:r>
      <w:r w:rsidRPr="00766130">
        <w:rPr>
          <w:rFonts w:ascii="Calibri" w:hAnsi="Calibri" w:cs="Calibri"/>
          <w:color w:val="000000"/>
        </w:rPr>
        <w:t>t</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 xml:space="preserve">r </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spacing w:val="-1"/>
        </w:rPr>
        <w:t>u</w:t>
      </w:r>
      <w:r w:rsidRPr="00766130">
        <w:rPr>
          <w:rFonts w:ascii="Calibri" w:hAnsi="Calibri" w:cs="Calibri"/>
          <w:color w:val="000000"/>
        </w:rPr>
        <w:t>rs.</w:t>
      </w:r>
    </w:p>
    <w:p w14:paraId="7178BCF9" w14:textId="456A8C13" w:rsidR="00465F1A" w:rsidRPr="00766130" w:rsidRDefault="00465F1A" w:rsidP="00546BF9">
      <w:pPr>
        <w:widowControl w:val="0"/>
        <w:tabs>
          <w:tab w:val="left" w:pos="840"/>
        </w:tabs>
        <w:autoSpaceDE w:val="0"/>
        <w:autoSpaceDN w:val="0"/>
        <w:adjustRightInd w:val="0"/>
        <w:spacing w:before="12"/>
        <w:ind w:left="835" w:right="138" w:hanging="115"/>
        <w:rPr>
          <w:rFonts w:ascii="Calibri" w:hAnsi="Calibri" w:cs="Calibri"/>
          <w:color w:val="000000"/>
        </w:rPr>
      </w:pPr>
      <w:r w:rsidRPr="00766130">
        <w:rPr>
          <w:rFonts w:ascii="Calibri" w:hAnsi="Calibri" w:cs="Calibri"/>
          <w:b/>
          <w:bCs/>
          <w:color w:val="000000"/>
        </w:rPr>
        <w:t>P</w:t>
      </w:r>
      <w:r w:rsidRPr="00766130">
        <w:rPr>
          <w:rFonts w:ascii="Calibri" w:hAnsi="Calibri" w:cs="Calibri"/>
          <w:b/>
          <w:bCs/>
          <w:color w:val="000000"/>
          <w:spacing w:val="1"/>
        </w:rPr>
        <w:t>l</w:t>
      </w:r>
      <w:r w:rsidRPr="00766130">
        <w:rPr>
          <w:rFonts w:ascii="Calibri" w:hAnsi="Calibri" w:cs="Calibri"/>
          <w:b/>
          <w:bCs/>
          <w:color w:val="000000"/>
          <w:spacing w:val="-1"/>
        </w:rPr>
        <w:t>a</w:t>
      </w:r>
      <w:r w:rsidRPr="00766130">
        <w:rPr>
          <w:rFonts w:ascii="Calibri" w:hAnsi="Calibri" w:cs="Calibri"/>
          <w:b/>
          <w:bCs/>
          <w:color w:val="000000"/>
          <w:spacing w:val="1"/>
        </w:rPr>
        <w:t>gi</w:t>
      </w:r>
      <w:r w:rsidRPr="00766130">
        <w:rPr>
          <w:rFonts w:ascii="Calibri" w:hAnsi="Calibri" w:cs="Calibri"/>
          <w:b/>
          <w:bCs/>
          <w:color w:val="000000"/>
          <w:spacing w:val="-3"/>
        </w:rPr>
        <w:t>a</w:t>
      </w:r>
      <w:r w:rsidRPr="00766130">
        <w:rPr>
          <w:rFonts w:ascii="Calibri" w:hAnsi="Calibri" w:cs="Calibri"/>
          <w:b/>
          <w:bCs/>
          <w:color w:val="000000"/>
          <w:spacing w:val="1"/>
        </w:rPr>
        <w:t>r</w:t>
      </w:r>
      <w:r w:rsidRPr="00766130">
        <w:rPr>
          <w:rFonts w:ascii="Calibri" w:hAnsi="Calibri" w:cs="Calibri"/>
          <w:b/>
          <w:bCs/>
          <w:color w:val="000000"/>
          <w:spacing w:val="-2"/>
        </w:rPr>
        <w:t>i</w:t>
      </w:r>
      <w:r w:rsidRPr="00766130">
        <w:rPr>
          <w:rFonts w:ascii="Calibri" w:hAnsi="Calibri" w:cs="Calibri"/>
          <w:b/>
          <w:bCs/>
          <w:color w:val="000000"/>
          <w:spacing w:val="1"/>
        </w:rPr>
        <w:t>s</w:t>
      </w:r>
      <w:r w:rsidRPr="00766130">
        <w:rPr>
          <w:rFonts w:ascii="Calibri" w:hAnsi="Calibri" w:cs="Calibri"/>
          <w:b/>
          <w:bCs/>
          <w:color w:val="000000"/>
        </w:rPr>
        <w:t>m</w:t>
      </w:r>
      <w:r w:rsidRPr="00766130">
        <w:rPr>
          <w:rFonts w:ascii="Calibri" w:hAnsi="Calibri" w:cs="Calibri"/>
          <w:b/>
          <w:bCs/>
          <w:color w:val="000000"/>
          <w:spacing w:val="-2"/>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d</w:t>
      </w:r>
      <w:r w:rsidRPr="00766130">
        <w:rPr>
          <w:rFonts w:ascii="Calibri" w:hAnsi="Calibri" w:cs="Calibri"/>
          <w:color w:val="000000"/>
          <w:spacing w:val="1"/>
        </w:rPr>
        <w:t>e</w:t>
      </w:r>
      <w:r w:rsidRPr="00766130">
        <w:rPr>
          <w:rFonts w:ascii="Calibri" w:hAnsi="Calibri" w:cs="Calibri"/>
          <w:color w:val="000000"/>
        </w:rPr>
        <w:t>li</w:t>
      </w:r>
      <w:r w:rsidRPr="00766130">
        <w:rPr>
          <w:rFonts w:ascii="Calibri" w:hAnsi="Calibri" w:cs="Calibri"/>
          <w:color w:val="000000"/>
          <w:spacing w:val="-1"/>
        </w:rPr>
        <w:t>b</w:t>
      </w:r>
      <w:r w:rsidRPr="00766130">
        <w:rPr>
          <w:rFonts w:ascii="Calibri" w:hAnsi="Calibri" w:cs="Calibri"/>
          <w:color w:val="000000"/>
          <w:spacing w:val="1"/>
        </w:rPr>
        <w:t>e</w:t>
      </w:r>
      <w:r w:rsidRPr="00766130">
        <w:rPr>
          <w:rFonts w:ascii="Calibri" w:hAnsi="Calibri" w:cs="Calibri"/>
          <w:color w:val="000000"/>
        </w:rPr>
        <w:t>ra</w:t>
      </w:r>
      <w:r w:rsidRPr="00766130">
        <w:rPr>
          <w:rFonts w:ascii="Calibri" w:hAnsi="Calibri" w:cs="Calibri"/>
          <w:color w:val="000000"/>
          <w:spacing w:val="-2"/>
        </w:rPr>
        <w:t>t</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a</w:t>
      </w:r>
      <w:r w:rsidRPr="00766130">
        <w:rPr>
          <w:rFonts w:ascii="Calibri" w:hAnsi="Calibri" w:cs="Calibri"/>
          <w:color w:val="000000"/>
          <w:spacing w:val="-1"/>
        </w:rPr>
        <w:t>d</w:t>
      </w:r>
      <w:r w:rsidRPr="00766130">
        <w:rPr>
          <w:rFonts w:ascii="Calibri" w:hAnsi="Calibri" w:cs="Calibri"/>
          <w:color w:val="000000"/>
          <w:spacing w:val="1"/>
        </w:rPr>
        <w:t>o</w:t>
      </w:r>
      <w:r w:rsidRPr="00766130">
        <w:rPr>
          <w:rFonts w:ascii="Calibri" w:hAnsi="Calibri" w:cs="Calibri"/>
          <w:color w:val="000000"/>
          <w:spacing w:val="-1"/>
        </w:rPr>
        <w:t>p</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o</w:t>
      </w:r>
      <w:r w:rsidRPr="00766130">
        <w:rPr>
          <w:rFonts w:ascii="Calibri" w:hAnsi="Calibri" w:cs="Calibri"/>
          <w:color w:val="000000"/>
        </w:rPr>
        <w:t>r</w:t>
      </w:r>
      <w:r w:rsidRPr="00766130">
        <w:rPr>
          <w:rFonts w:ascii="Calibri" w:hAnsi="Calibri" w:cs="Calibri"/>
          <w:color w:val="000000"/>
          <w:spacing w:val="-2"/>
        </w:rPr>
        <w:t xml:space="preserve"> </w:t>
      </w:r>
      <w:r w:rsidRPr="00766130">
        <w:rPr>
          <w:rFonts w:ascii="Calibri" w:hAnsi="Calibri" w:cs="Calibri"/>
          <w:color w:val="000000"/>
        </w:rPr>
        <w:t>r</w:t>
      </w:r>
      <w:r w:rsidRPr="00766130">
        <w:rPr>
          <w:rFonts w:ascii="Calibri" w:hAnsi="Calibri" w:cs="Calibri"/>
          <w:color w:val="000000"/>
          <w:spacing w:val="1"/>
        </w:rPr>
        <w:t>e</w:t>
      </w:r>
      <w:r w:rsidRPr="00766130">
        <w:rPr>
          <w:rFonts w:ascii="Calibri" w:hAnsi="Calibri" w:cs="Calibri"/>
          <w:color w:val="000000"/>
          <w:spacing w:val="-1"/>
        </w:rPr>
        <w:t>p</w:t>
      </w:r>
      <w:r w:rsidRPr="00766130">
        <w:rPr>
          <w:rFonts w:ascii="Calibri" w:hAnsi="Calibri" w:cs="Calibri"/>
          <w:color w:val="000000"/>
          <w:spacing w:val="-3"/>
        </w:rPr>
        <w:t>r</w:t>
      </w:r>
      <w:r w:rsidRPr="00766130">
        <w:rPr>
          <w:rFonts w:ascii="Calibri" w:hAnsi="Calibri" w:cs="Calibri"/>
          <w:color w:val="000000"/>
          <w:spacing w:val="1"/>
        </w:rPr>
        <w:t>o</w:t>
      </w:r>
      <w:r w:rsidRPr="00766130">
        <w:rPr>
          <w:rFonts w:ascii="Calibri" w:hAnsi="Calibri" w:cs="Calibri"/>
          <w:color w:val="000000"/>
          <w:spacing w:val="-1"/>
        </w:rPr>
        <w:t>du</w:t>
      </w:r>
      <w:r w:rsidRPr="00766130">
        <w:rPr>
          <w:rFonts w:ascii="Calibri" w:hAnsi="Calibri" w:cs="Calibri"/>
          <w:color w:val="000000"/>
        </w:rPr>
        <w:t>cti</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5"/>
        </w:rPr>
        <w:t xml:space="preserve"> </w:t>
      </w:r>
      <w:r w:rsidRPr="00766130">
        <w:rPr>
          <w:rFonts w:ascii="Calibri" w:hAnsi="Calibri" w:cs="Calibri"/>
          <w:color w:val="000000"/>
          <w:spacing w:val="1"/>
        </w:rPr>
        <w:t>o</w:t>
      </w:r>
      <w:r w:rsidRPr="00766130">
        <w:rPr>
          <w:rFonts w:ascii="Calibri" w:hAnsi="Calibri" w:cs="Calibri"/>
          <w:color w:val="000000"/>
        </w:rPr>
        <w:t>f i</w:t>
      </w:r>
      <w:r w:rsidRPr="00766130">
        <w:rPr>
          <w:rFonts w:ascii="Calibri" w:hAnsi="Calibri" w:cs="Calibri"/>
          <w:color w:val="000000"/>
          <w:spacing w:val="-1"/>
        </w:rPr>
        <w:t>d</w:t>
      </w:r>
      <w:r w:rsidRPr="00766130">
        <w:rPr>
          <w:rFonts w:ascii="Calibri" w:hAnsi="Calibri" w:cs="Calibri"/>
          <w:color w:val="000000"/>
          <w:spacing w:val="1"/>
        </w:rPr>
        <w:t>e</w:t>
      </w:r>
      <w:r w:rsidRPr="00766130">
        <w:rPr>
          <w:rFonts w:ascii="Calibri" w:hAnsi="Calibri" w:cs="Calibri"/>
          <w:color w:val="000000"/>
        </w:rPr>
        <w:t>as,</w:t>
      </w:r>
      <w:r w:rsidRPr="00766130">
        <w:rPr>
          <w:rFonts w:ascii="Calibri" w:hAnsi="Calibri" w:cs="Calibri"/>
          <w:color w:val="000000"/>
          <w:spacing w:val="-2"/>
        </w:rPr>
        <w:t xml:space="preserve"> w</w:t>
      </w:r>
      <w:r w:rsidRPr="00766130">
        <w:rPr>
          <w:rFonts w:ascii="Calibri" w:hAnsi="Calibri" w:cs="Calibri"/>
          <w:color w:val="000000"/>
          <w:spacing w:val="1"/>
        </w:rPr>
        <w:t>o</w:t>
      </w:r>
      <w:r w:rsidRPr="00766130">
        <w:rPr>
          <w:rFonts w:ascii="Calibri" w:hAnsi="Calibri" w:cs="Calibri"/>
          <w:color w:val="000000"/>
        </w:rPr>
        <w:t>r</w:t>
      </w:r>
      <w:r w:rsidRPr="00766130">
        <w:rPr>
          <w:rFonts w:ascii="Calibri" w:hAnsi="Calibri" w:cs="Calibri"/>
          <w:color w:val="000000"/>
          <w:spacing w:val="-1"/>
        </w:rPr>
        <w:t>d</w:t>
      </w:r>
      <w:r w:rsidRPr="00766130">
        <w:rPr>
          <w:rFonts w:ascii="Calibri" w:hAnsi="Calibri" w:cs="Calibri"/>
          <w:color w:val="000000"/>
        </w:rPr>
        <w:t>s,</w:t>
      </w:r>
      <w:r w:rsidRPr="00766130">
        <w:rPr>
          <w:rFonts w:ascii="Calibri" w:hAnsi="Calibri" w:cs="Calibri"/>
          <w:color w:val="000000"/>
          <w:spacing w:val="-2"/>
        </w:rPr>
        <w:t xml:space="preserve"> </w:t>
      </w:r>
      <w:r w:rsidRPr="00766130">
        <w:rPr>
          <w:rFonts w:ascii="Calibri" w:hAnsi="Calibri" w:cs="Calibri"/>
          <w:color w:val="000000"/>
          <w:spacing w:val="1"/>
        </w:rPr>
        <w:t>o</w:t>
      </w:r>
      <w:r w:rsidRPr="00766130">
        <w:rPr>
          <w:rFonts w:ascii="Calibri" w:hAnsi="Calibri" w:cs="Calibri"/>
          <w:color w:val="000000"/>
        </w:rPr>
        <w:t xml:space="preserve">r </w:t>
      </w:r>
      <w:r w:rsidRPr="00766130">
        <w:rPr>
          <w:rFonts w:ascii="Calibri" w:hAnsi="Calibri" w:cs="Calibri"/>
          <w:color w:val="000000"/>
          <w:spacing w:val="-2"/>
        </w:rPr>
        <w:t>s</w:t>
      </w:r>
      <w:r w:rsidRPr="00766130">
        <w:rPr>
          <w:rFonts w:ascii="Calibri" w:hAnsi="Calibri" w:cs="Calibri"/>
          <w:color w:val="000000"/>
        </w:rPr>
        <w:t>tat</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spacing w:val="-2"/>
        </w:rPr>
        <w:t>e</w:t>
      </w:r>
      <w:r w:rsidRPr="00766130">
        <w:rPr>
          <w:rFonts w:ascii="Calibri" w:hAnsi="Calibri" w:cs="Calibri"/>
          <w:color w:val="000000"/>
          <w:spacing w:val="-1"/>
        </w:rPr>
        <w:t>n</w:t>
      </w:r>
      <w:r w:rsidRPr="00766130">
        <w:rPr>
          <w:rFonts w:ascii="Calibri" w:hAnsi="Calibri" w:cs="Calibri"/>
          <w:color w:val="000000"/>
        </w:rPr>
        <w:t>ts</w:t>
      </w:r>
      <w:r w:rsidRPr="00766130">
        <w:rPr>
          <w:rFonts w:ascii="Calibri" w:hAnsi="Calibri" w:cs="Calibri"/>
          <w:color w:val="000000"/>
          <w:spacing w:val="1"/>
        </w:rPr>
        <w:t xml:space="preserve"> 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a</w:t>
      </w:r>
      <w:r w:rsidRPr="00766130">
        <w:rPr>
          <w:rFonts w:ascii="Calibri" w:hAnsi="Calibri" w:cs="Calibri"/>
          <w:color w:val="000000"/>
          <w:spacing w:val="-1"/>
        </w:rPr>
        <w:t>n</w:t>
      </w:r>
      <w:r w:rsidRPr="00766130">
        <w:rPr>
          <w:rFonts w:ascii="Calibri" w:hAnsi="Calibri" w:cs="Calibri"/>
          <w:color w:val="000000"/>
          <w:spacing w:val="1"/>
        </w:rPr>
        <w:t>o</w:t>
      </w:r>
      <w:r w:rsidRPr="00766130">
        <w:rPr>
          <w:rFonts w:ascii="Calibri" w:hAnsi="Calibri" w:cs="Calibri"/>
          <w:color w:val="000000"/>
        </w:rPr>
        <w:t>t</w:t>
      </w:r>
      <w:r w:rsidRPr="00766130">
        <w:rPr>
          <w:rFonts w:ascii="Calibri" w:hAnsi="Calibri" w:cs="Calibri"/>
          <w:color w:val="000000"/>
          <w:spacing w:val="-3"/>
        </w:rPr>
        <w:t>h</w:t>
      </w:r>
      <w:r w:rsidRPr="00766130">
        <w:rPr>
          <w:rFonts w:ascii="Calibri" w:hAnsi="Calibri" w:cs="Calibri"/>
          <w:color w:val="000000"/>
          <w:spacing w:val="1"/>
        </w:rPr>
        <w:t>e</w:t>
      </w:r>
      <w:r w:rsidRPr="00766130">
        <w:rPr>
          <w:rFonts w:ascii="Calibri" w:hAnsi="Calibri" w:cs="Calibri"/>
          <w:color w:val="000000"/>
        </w:rPr>
        <w:t xml:space="preserve">r </w:t>
      </w:r>
      <w:r w:rsidRPr="00766130">
        <w:rPr>
          <w:rFonts w:ascii="Calibri" w:hAnsi="Calibri" w:cs="Calibri"/>
          <w:color w:val="000000"/>
          <w:spacing w:val="-1"/>
        </w:rPr>
        <w:t>p</w:t>
      </w:r>
      <w:r w:rsidRPr="00766130">
        <w:rPr>
          <w:rFonts w:ascii="Calibri" w:hAnsi="Calibri" w:cs="Calibri"/>
          <w:color w:val="000000"/>
          <w:spacing w:val="1"/>
        </w:rPr>
        <w:t>e</w:t>
      </w:r>
      <w:r w:rsidRPr="00766130">
        <w:rPr>
          <w:rFonts w:ascii="Calibri" w:hAnsi="Calibri" w:cs="Calibri"/>
          <w:color w:val="000000"/>
        </w:rPr>
        <w:t>r</w:t>
      </w:r>
      <w:r w:rsidRPr="00766130">
        <w:rPr>
          <w:rFonts w:ascii="Calibri" w:hAnsi="Calibri" w:cs="Calibri"/>
          <w:color w:val="000000"/>
          <w:spacing w:val="-2"/>
        </w:rPr>
        <w:t>s</w:t>
      </w:r>
      <w:r w:rsidRPr="00766130">
        <w:rPr>
          <w:rFonts w:ascii="Calibri" w:hAnsi="Calibri" w:cs="Calibri"/>
          <w:color w:val="000000"/>
          <w:spacing w:val="1"/>
        </w:rPr>
        <w:t>o</w:t>
      </w:r>
      <w:r w:rsidRPr="00766130">
        <w:rPr>
          <w:rFonts w:ascii="Calibri" w:hAnsi="Calibri" w:cs="Calibri"/>
          <w:color w:val="000000"/>
        </w:rPr>
        <w:t>n as</w:t>
      </w:r>
      <w:r w:rsidRPr="00766130">
        <w:rPr>
          <w:rFonts w:ascii="Calibri" w:hAnsi="Calibri" w:cs="Calibri"/>
          <w:color w:val="000000"/>
          <w:spacing w:val="-2"/>
        </w:rPr>
        <w:t xml:space="preserve"> </w:t>
      </w:r>
      <w:r w:rsidRPr="00766130">
        <w:rPr>
          <w:rFonts w:ascii="Calibri" w:hAnsi="Calibri" w:cs="Calibri"/>
          <w:color w:val="000000"/>
          <w:spacing w:val="-1"/>
        </w:rPr>
        <w:t>on</w:t>
      </w:r>
      <w:r w:rsidRPr="00766130">
        <w:rPr>
          <w:rFonts w:ascii="Calibri" w:hAnsi="Calibri" w:cs="Calibri"/>
          <w:color w:val="000000"/>
          <w:spacing w:val="1"/>
        </w:rPr>
        <w:t>e</w:t>
      </w:r>
      <w:r w:rsidRPr="00766130">
        <w:rPr>
          <w:rFonts w:ascii="Calibri" w:hAnsi="Calibri" w:cs="Calibri"/>
          <w:color w:val="000000"/>
        </w:rPr>
        <w:t xml:space="preserve">’s </w:t>
      </w:r>
      <w:r w:rsidRPr="00766130">
        <w:rPr>
          <w:rFonts w:ascii="Calibri" w:hAnsi="Calibri" w:cs="Calibri"/>
          <w:color w:val="000000"/>
          <w:spacing w:val="1"/>
        </w:rPr>
        <w:t>o</w:t>
      </w:r>
      <w:r w:rsidRPr="00766130">
        <w:rPr>
          <w:rFonts w:ascii="Calibri" w:hAnsi="Calibri" w:cs="Calibri"/>
          <w:color w:val="000000"/>
        </w:rPr>
        <w:t>wn</w:t>
      </w:r>
      <w:r w:rsidRPr="00766130">
        <w:rPr>
          <w:rFonts w:ascii="Calibri" w:hAnsi="Calibri" w:cs="Calibri"/>
          <w:color w:val="000000"/>
          <w:spacing w:val="-3"/>
        </w:rPr>
        <w:t xml:space="preserve"> </w:t>
      </w:r>
      <w:r w:rsidRPr="00766130">
        <w:rPr>
          <w:rFonts w:ascii="Calibri" w:hAnsi="Calibri" w:cs="Calibri"/>
          <w:color w:val="000000"/>
        </w:rPr>
        <w:t>wit</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spacing w:val="-3"/>
        </w:rPr>
        <w:t>u</w:t>
      </w:r>
      <w:r w:rsidRPr="00766130">
        <w:rPr>
          <w:rFonts w:ascii="Calibri" w:hAnsi="Calibri" w:cs="Calibri"/>
          <w:color w:val="000000"/>
        </w:rPr>
        <w:t>t</w:t>
      </w:r>
      <w:r w:rsidRPr="00766130">
        <w:rPr>
          <w:rFonts w:ascii="Calibri" w:hAnsi="Calibri" w:cs="Calibri"/>
          <w:color w:val="000000"/>
          <w:spacing w:val="1"/>
        </w:rPr>
        <w:t xml:space="preserve"> </w:t>
      </w:r>
      <w:r w:rsidRPr="00766130">
        <w:rPr>
          <w:rFonts w:ascii="Calibri" w:hAnsi="Calibri" w:cs="Calibri"/>
          <w:color w:val="000000"/>
        </w:rPr>
        <w:t>a</w:t>
      </w:r>
      <w:r w:rsidRPr="00766130">
        <w:rPr>
          <w:rFonts w:ascii="Calibri" w:hAnsi="Calibri" w:cs="Calibri"/>
          <w:color w:val="000000"/>
          <w:spacing w:val="-2"/>
        </w:rPr>
        <w:t>c</w:t>
      </w:r>
      <w:r w:rsidRPr="00766130">
        <w:rPr>
          <w:rFonts w:ascii="Calibri" w:hAnsi="Calibri" w:cs="Calibri"/>
          <w:color w:val="000000"/>
        </w:rPr>
        <w:t>k</w:t>
      </w:r>
      <w:r w:rsidRPr="00766130">
        <w:rPr>
          <w:rFonts w:ascii="Calibri" w:hAnsi="Calibri" w:cs="Calibri"/>
          <w:color w:val="000000"/>
          <w:spacing w:val="-1"/>
        </w:rPr>
        <w:t>n</w:t>
      </w:r>
      <w:r w:rsidRPr="00766130">
        <w:rPr>
          <w:rFonts w:ascii="Calibri" w:hAnsi="Calibri" w:cs="Calibri"/>
          <w:color w:val="000000"/>
          <w:spacing w:val="1"/>
        </w:rPr>
        <w:t>o</w:t>
      </w:r>
      <w:r w:rsidRPr="00766130">
        <w:rPr>
          <w:rFonts w:ascii="Calibri" w:hAnsi="Calibri" w:cs="Calibri"/>
          <w:color w:val="000000"/>
        </w:rPr>
        <w:t>w</w:t>
      </w:r>
      <w:r w:rsidRPr="00766130">
        <w:rPr>
          <w:rFonts w:ascii="Calibri" w:hAnsi="Calibri" w:cs="Calibri"/>
          <w:color w:val="000000"/>
          <w:spacing w:val="-3"/>
        </w:rPr>
        <w:t>l</w:t>
      </w:r>
      <w:r w:rsidRPr="00766130">
        <w:rPr>
          <w:rFonts w:ascii="Calibri" w:hAnsi="Calibri" w:cs="Calibri"/>
          <w:color w:val="000000"/>
        </w:rPr>
        <w:t>e</w:t>
      </w:r>
      <w:r w:rsidRPr="00766130">
        <w:rPr>
          <w:rFonts w:ascii="Calibri" w:hAnsi="Calibri" w:cs="Calibri"/>
          <w:color w:val="000000"/>
          <w:spacing w:val="-1"/>
        </w:rPr>
        <w:t>dg</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rPr>
        <w:t>e</w:t>
      </w:r>
      <w:r w:rsidRPr="00766130">
        <w:rPr>
          <w:rFonts w:ascii="Calibri" w:hAnsi="Calibri" w:cs="Calibri"/>
          <w:color w:val="000000"/>
          <w:spacing w:val="-1"/>
        </w:rPr>
        <w:t>n</w:t>
      </w:r>
      <w:r w:rsidRPr="00766130">
        <w:rPr>
          <w:rFonts w:ascii="Calibri" w:hAnsi="Calibri" w:cs="Calibri"/>
          <w:color w:val="000000"/>
        </w:rPr>
        <w:t>t.</w:t>
      </w:r>
    </w:p>
    <w:p w14:paraId="3FF6A26E" w14:textId="65286FBE" w:rsidR="00465F1A" w:rsidRPr="00766130" w:rsidRDefault="00465F1A" w:rsidP="00546BF9">
      <w:pPr>
        <w:widowControl w:val="0"/>
        <w:tabs>
          <w:tab w:val="left" w:pos="840"/>
        </w:tabs>
        <w:autoSpaceDE w:val="0"/>
        <w:autoSpaceDN w:val="0"/>
        <w:adjustRightInd w:val="0"/>
        <w:spacing w:before="12"/>
        <w:ind w:left="835" w:right="839" w:hanging="115"/>
        <w:rPr>
          <w:rFonts w:ascii="Calibri" w:hAnsi="Calibri" w:cs="Calibri"/>
          <w:color w:val="000000"/>
        </w:rPr>
      </w:pPr>
      <w:r w:rsidRPr="00766130">
        <w:rPr>
          <w:rFonts w:ascii="Calibri" w:hAnsi="Calibri" w:cs="Calibri"/>
          <w:b/>
          <w:bCs/>
          <w:color w:val="000000"/>
          <w:spacing w:val="-1"/>
        </w:rPr>
        <w:t>Fab</w:t>
      </w:r>
      <w:r w:rsidRPr="00766130">
        <w:rPr>
          <w:rFonts w:ascii="Calibri" w:hAnsi="Calibri" w:cs="Calibri"/>
          <w:b/>
          <w:bCs/>
          <w:color w:val="000000"/>
          <w:spacing w:val="1"/>
        </w:rPr>
        <w:t>ric</w:t>
      </w:r>
      <w:r w:rsidRPr="00766130">
        <w:rPr>
          <w:rFonts w:ascii="Calibri" w:hAnsi="Calibri" w:cs="Calibri"/>
          <w:b/>
          <w:bCs/>
          <w:color w:val="000000"/>
          <w:spacing w:val="-1"/>
        </w:rPr>
        <w:t>a</w:t>
      </w:r>
      <w:r w:rsidRPr="00766130">
        <w:rPr>
          <w:rFonts w:ascii="Calibri" w:hAnsi="Calibri" w:cs="Calibri"/>
          <w:b/>
          <w:bCs/>
          <w:color w:val="000000"/>
        </w:rPr>
        <w:t>t</w:t>
      </w:r>
      <w:r w:rsidRPr="00766130">
        <w:rPr>
          <w:rFonts w:ascii="Calibri" w:hAnsi="Calibri" w:cs="Calibri"/>
          <w:b/>
          <w:bCs/>
          <w:color w:val="000000"/>
          <w:spacing w:val="1"/>
        </w:rPr>
        <w:t>i</w:t>
      </w:r>
      <w:r w:rsidRPr="00766130">
        <w:rPr>
          <w:rFonts w:ascii="Calibri" w:hAnsi="Calibri" w:cs="Calibri"/>
          <w:b/>
          <w:bCs/>
          <w:color w:val="000000"/>
          <w:spacing w:val="-1"/>
        </w:rPr>
        <w:t>o</w:t>
      </w:r>
      <w:r w:rsidRPr="00766130">
        <w:rPr>
          <w:rFonts w:ascii="Calibri" w:hAnsi="Calibri" w:cs="Calibri"/>
          <w:b/>
          <w:bCs/>
          <w:color w:val="000000"/>
        </w:rPr>
        <w:t>n</w:t>
      </w:r>
      <w:r w:rsidRPr="00766130">
        <w:rPr>
          <w:rFonts w:ascii="Calibri" w:hAnsi="Calibri" w:cs="Calibri"/>
          <w:b/>
          <w:bCs/>
          <w:color w:val="000000"/>
          <w:spacing w:val="-3"/>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 xml:space="preserve">al </w:t>
      </w:r>
      <w:r w:rsidRPr="00766130">
        <w:rPr>
          <w:rFonts w:ascii="Calibri" w:hAnsi="Calibri" w:cs="Calibri"/>
          <w:color w:val="000000"/>
          <w:spacing w:val="-3"/>
        </w:rPr>
        <w:t>a</w:t>
      </w:r>
      <w:r w:rsidRPr="00766130">
        <w:rPr>
          <w:rFonts w:ascii="Calibri" w:hAnsi="Calibri" w:cs="Calibri"/>
          <w:color w:val="000000"/>
          <w:spacing w:val="-1"/>
        </w:rPr>
        <w:t>n</w:t>
      </w:r>
      <w:r w:rsidRPr="00766130">
        <w:rPr>
          <w:rFonts w:ascii="Calibri" w:hAnsi="Calibri" w:cs="Calibri"/>
          <w:color w:val="000000"/>
        </w:rPr>
        <w:t xml:space="preserve">d </w:t>
      </w:r>
      <w:r w:rsidRPr="00766130">
        <w:rPr>
          <w:rFonts w:ascii="Calibri" w:hAnsi="Calibri" w:cs="Calibri"/>
          <w:color w:val="000000"/>
          <w:spacing w:val="-1"/>
        </w:rPr>
        <w:t>un</w:t>
      </w:r>
      <w:r w:rsidRPr="00766130">
        <w:rPr>
          <w:rFonts w:ascii="Calibri" w:hAnsi="Calibri" w:cs="Calibri"/>
          <w:color w:val="000000"/>
        </w:rPr>
        <w:t>a</w:t>
      </w:r>
      <w:r w:rsidRPr="00766130">
        <w:rPr>
          <w:rFonts w:ascii="Calibri" w:hAnsi="Calibri" w:cs="Calibri"/>
          <w:color w:val="000000"/>
          <w:spacing w:val="-1"/>
        </w:rPr>
        <w:t>u</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rPr>
        <w:t>ri</w:t>
      </w:r>
      <w:r w:rsidRPr="00766130">
        <w:rPr>
          <w:rFonts w:ascii="Calibri" w:hAnsi="Calibri" w:cs="Calibri"/>
          <w:color w:val="000000"/>
          <w:spacing w:val="-1"/>
        </w:rPr>
        <w:t>z</w:t>
      </w:r>
      <w:r w:rsidRPr="00766130">
        <w:rPr>
          <w:rFonts w:ascii="Calibri" w:hAnsi="Calibri" w:cs="Calibri"/>
          <w:color w:val="000000"/>
          <w:spacing w:val="1"/>
        </w:rPr>
        <w:t>e</w:t>
      </w:r>
      <w:r w:rsidRPr="00766130">
        <w:rPr>
          <w:rFonts w:ascii="Calibri" w:hAnsi="Calibri" w:cs="Calibri"/>
          <w:color w:val="000000"/>
        </w:rPr>
        <w:t>d falsificat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o</w:t>
      </w:r>
      <w:r w:rsidRPr="00766130">
        <w:rPr>
          <w:rFonts w:ascii="Calibri" w:hAnsi="Calibri" w:cs="Calibri"/>
          <w:color w:val="000000"/>
        </w:rPr>
        <w:t>r i</w:t>
      </w:r>
      <w:r w:rsidRPr="00766130">
        <w:rPr>
          <w:rFonts w:ascii="Calibri" w:hAnsi="Calibri" w:cs="Calibri"/>
          <w:color w:val="000000"/>
          <w:spacing w:val="-1"/>
        </w:rPr>
        <w:t>nv</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a</w:t>
      </w:r>
      <w:r w:rsidRPr="00766130">
        <w:rPr>
          <w:rFonts w:ascii="Calibri" w:hAnsi="Calibri" w:cs="Calibri"/>
          <w:color w:val="000000"/>
          <w:spacing w:val="-1"/>
        </w:rPr>
        <w:t>n</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spacing w:val="-3"/>
        </w:rPr>
        <w:t>f</w:t>
      </w:r>
      <w:r w:rsidRPr="00766130">
        <w:rPr>
          <w:rFonts w:ascii="Calibri" w:hAnsi="Calibri" w:cs="Calibri"/>
          <w:color w:val="000000"/>
          <w:spacing w:val="1"/>
        </w:rPr>
        <w:t>o</w:t>
      </w:r>
      <w:r w:rsidRPr="00766130">
        <w:rPr>
          <w:rFonts w:ascii="Calibri" w:hAnsi="Calibri" w:cs="Calibri"/>
          <w:color w:val="000000"/>
          <w:spacing w:val="-2"/>
        </w:rPr>
        <w:t>r</w:t>
      </w:r>
      <w:r w:rsidRPr="00766130">
        <w:rPr>
          <w:rFonts w:ascii="Calibri" w:hAnsi="Calibri" w:cs="Calibri"/>
          <w:color w:val="000000"/>
          <w:spacing w:val="1"/>
        </w:rPr>
        <w:t>m</w:t>
      </w:r>
      <w:r w:rsidRPr="00766130">
        <w:rPr>
          <w:rFonts w:ascii="Calibri" w:hAnsi="Calibri" w:cs="Calibri"/>
          <w:color w:val="000000"/>
        </w:rPr>
        <w:t>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3"/>
        </w:rPr>
        <w:t xml:space="preserve"> </w:t>
      </w:r>
      <w:r w:rsidRPr="00766130">
        <w:rPr>
          <w:rFonts w:ascii="Calibri" w:hAnsi="Calibri" w:cs="Calibri"/>
          <w:color w:val="000000"/>
          <w:spacing w:val="1"/>
        </w:rPr>
        <w:t>o</w:t>
      </w:r>
      <w:r w:rsidRPr="00766130">
        <w:rPr>
          <w:rFonts w:ascii="Calibri" w:hAnsi="Calibri" w:cs="Calibri"/>
          <w:color w:val="000000"/>
        </w:rPr>
        <w:t>r cit</w:t>
      </w:r>
      <w:r w:rsidRPr="00766130">
        <w:rPr>
          <w:rFonts w:ascii="Calibri" w:hAnsi="Calibri" w:cs="Calibri"/>
          <w:color w:val="000000"/>
          <w:spacing w:val="-3"/>
        </w:rPr>
        <w:t>a</w:t>
      </w:r>
      <w:r w:rsidRPr="00766130">
        <w:rPr>
          <w:rFonts w:ascii="Calibri" w:hAnsi="Calibri" w:cs="Calibri"/>
          <w:color w:val="000000"/>
        </w:rPr>
        <w:t>ti</w:t>
      </w:r>
      <w:r w:rsidRPr="00766130">
        <w:rPr>
          <w:rFonts w:ascii="Calibri" w:hAnsi="Calibri" w:cs="Calibri"/>
          <w:color w:val="000000"/>
          <w:spacing w:val="1"/>
        </w:rPr>
        <w:t>o</w:t>
      </w:r>
      <w:r w:rsidRPr="00766130">
        <w:rPr>
          <w:rFonts w:ascii="Calibri" w:hAnsi="Calibri" w:cs="Calibri"/>
          <w:color w:val="000000"/>
        </w:rPr>
        <w:t>n in</w:t>
      </w:r>
      <w:r w:rsidRPr="00766130">
        <w:rPr>
          <w:rFonts w:ascii="Calibri" w:hAnsi="Calibri" w:cs="Calibri"/>
          <w:color w:val="000000"/>
          <w:spacing w:val="-3"/>
        </w:rPr>
        <w:t xml:space="preserve"> </w:t>
      </w:r>
      <w:r w:rsidRPr="00766130">
        <w:rPr>
          <w:rFonts w:ascii="Calibri" w:hAnsi="Calibri" w:cs="Calibri"/>
          <w:color w:val="000000"/>
        </w:rPr>
        <w:t>an aca</w:t>
      </w:r>
      <w:r w:rsidRPr="00766130">
        <w:rPr>
          <w:rFonts w:ascii="Calibri" w:hAnsi="Calibri" w:cs="Calibri"/>
          <w:color w:val="000000"/>
          <w:spacing w:val="-1"/>
        </w:rPr>
        <w:t>d</w:t>
      </w:r>
      <w:r w:rsidRPr="00766130">
        <w:rPr>
          <w:rFonts w:ascii="Calibri" w:hAnsi="Calibri" w:cs="Calibri"/>
          <w:color w:val="000000"/>
          <w:spacing w:val="1"/>
        </w:rPr>
        <w:t>em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spacing w:val="-2"/>
        </w:rPr>
        <w:t>e</w:t>
      </w:r>
      <w:r w:rsidRPr="00766130">
        <w:rPr>
          <w:rFonts w:ascii="Calibri" w:hAnsi="Calibri" w:cs="Calibri"/>
          <w:color w:val="000000"/>
        </w:rPr>
        <w:t>x</w:t>
      </w:r>
      <w:r w:rsidRPr="00766130">
        <w:rPr>
          <w:rFonts w:ascii="Calibri" w:hAnsi="Calibri" w:cs="Calibri"/>
          <w:color w:val="000000"/>
          <w:spacing w:val="1"/>
        </w:rPr>
        <w:t>e</w:t>
      </w:r>
      <w:r w:rsidRPr="00766130">
        <w:rPr>
          <w:rFonts w:ascii="Calibri" w:hAnsi="Calibri" w:cs="Calibri"/>
          <w:color w:val="000000"/>
        </w:rPr>
        <w:t>rci</w:t>
      </w:r>
      <w:r w:rsidRPr="00766130">
        <w:rPr>
          <w:rFonts w:ascii="Calibri" w:hAnsi="Calibri" w:cs="Calibri"/>
          <w:color w:val="000000"/>
          <w:spacing w:val="-2"/>
        </w:rPr>
        <w:t>s</w:t>
      </w:r>
      <w:r w:rsidRPr="00766130">
        <w:rPr>
          <w:rFonts w:ascii="Calibri" w:hAnsi="Calibri" w:cs="Calibri"/>
          <w:color w:val="000000"/>
          <w:spacing w:val="1"/>
        </w:rPr>
        <w:t>e</w:t>
      </w:r>
      <w:r w:rsidRPr="00766130">
        <w:rPr>
          <w:rFonts w:ascii="Calibri" w:hAnsi="Calibri" w:cs="Calibri"/>
          <w:color w:val="000000"/>
        </w:rPr>
        <w:t>.</w:t>
      </w:r>
    </w:p>
    <w:p w14:paraId="73C2271B" w14:textId="3644FBF9" w:rsidR="00465F1A" w:rsidRPr="00766130" w:rsidRDefault="00465F1A" w:rsidP="00546BF9">
      <w:pPr>
        <w:widowControl w:val="0"/>
        <w:tabs>
          <w:tab w:val="left" w:pos="840"/>
        </w:tabs>
        <w:autoSpaceDE w:val="0"/>
        <w:autoSpaceDN w:val="0"/>
        <w:adjustRightInd w:val="0"/>
        <w:spacing w:before="10"/>
        <w:ind w:left="835" w:right="94" w:hanging="115"/>
        <w:rPr>
          <w:rFonts w:ascii="Calibri" w:hAnsi="Calibri" w:cs="Calibri"/>
          <w:color w:val="000000"/>
        </w:rPr>
      </w:pPr>
      <w:r w:rsidRPr="00766130">
        <w:rPr>
          <w:rFonts w:ascii="Calibri" w:hAnsi="Calibri" w:cs="Calibri"/>
          <w:b/>
          <w:bCs/>
          <w:color w:val="000000"/>
          <w:spacing w:val="-1"/>
        </w:rPr>
        <w:t>Fa</w:t>
      </w:r>
      <w:r w:rsidRPr="00766130">
        <w:rPr>
          <w:rFonts w:ascii="Calibri" w:hAnsi="Calibri" w:cs="Calibri"/>
          <w:b/>
          <w:bCs/>
          <w:color w:val="000000"/>
          <w:spacing w:val="1"/>
        </w:rPr>
        <w:t>ci</w:t>
      </w:r>
      <w:r w:rsidRPr="00766130">
        <w:rPr>
          <w:rFonts w:ascii="Calibri" w:hAnsi="Calibri" w:cs="Calibri"/>
          <w:b/>
          <w:bCs/>
          <w:color w:val="000000"/>
          <w:spacing w:val="-1"/>
        </w:rPr>
        <w:t>l</w:t>
      </w:r>
      <w:r w:rsidRPr="00766130">
        <w:rPr>
          <w:rFonts w:ascii="Calibri" w:hAnsi="Calibri" w:cs="Calibri"/>
          <w:b/>
          <w:bCs/>
          <w:color w:val="000000"/>
          <w:spacing w:val="1"/>
        </w:rPr>
        <w:t>i</w:t>
      </w:r>
      <w:r w:rsidRPr="00766130">
        <w:rPr>
          <w:rFonts w:ascii="Calibri" w:hAnsi="Calibri" w:cs="Calibri"/>
          <w:b/>
          <w:bCs/>
          <w:color w:val="000000"/>
        </w:rPr>
        <w:t>t</w:t>
      </w:r>
      <w:r w:rsidRPr="00766130">
        <w:rPr>
          <w:rFonts w:ascii="Calibri" w:hAnsi="Calibri" w:cs="Calibri"/>
          <w:b/>
          <w:bCs/>
          <w:color w:val="000000"/>
          <w:spacing w:val="-1"/>
        </w:rPr>
        <w:t>a</w:t>
      </w:r>
      <w:r w:rsidRPr="00766130">
        <w:rPr>
          <w:rFonts w:ascii="Calibri" w:hAnsi="Calibri" w:cs="Calibri"/>
          <w:b/>
          <w:bCs/>
          <w:color w:val="000000"/>
        </w:rPr>
        <w:t>t</w:t>
      </w:r>
      <w:r w:rsidRPr="00766130">
        <w:rPr>
          <w:rFonts w:ascii="Calibri" w:hAnsi="Calibri" w:cs="Calibri"/>
          <w:b/>
          <w:bCs/>
          <w:color w:val="000000"/>
          <w:spacing w:val="1"/>
        </w:rPr>
        <w:t>i</w:t>
      </w:r>
      <w:r w:rsidRPr="00766130">
        <w:rPr>
          <w:rFonts w:ascii="Calibri" w:hAnsi="Calibri" w:cs="Calibri"/>
          <w:b/>
          <w:bCs/>
          <w:color w:val="000000"/>
          <w:spacing w:val="-3"/>
        </w:rPr>
        <w:t>n</w:t>
      </w:r>
      <w:r w:rsidRPr="00766130">
        <w:rPr>
          <w:rFonts w:ascii="Calibri" w:hAnsi="Calibri" w:cs="Calibri"/>
          <w:b/>
          <w:bCs/>
          <w:color w:val="000000"/>
        </w:rPr>
        <w:t>g</w:t>
      </w:r>
      <w:r w:rsidRPr="00766130">
        <w:rPr>
          <w:rFonts w:ascii="Calibri" w:hAnsi="Calibri" w:cs="Calibri"/>
          <w:b/>
          <w:bCs/>
          <w:color w:val="000000"/>
          <w:spacing w:val="2"/>
        </w:rPr>
        <w:t xml:space="preserve"> </w:t>
      </w:r>
      <w:r w:rsidRPr="00766130">
        <w:rPr>
          <w:rFonts w:ascii="Calibri" w:hAnsi="Calibri" w:cs="Calibri"/>
          <w:b/>
          <w:bCs/>
          <w:color w:val="000000"/>
          <w:spacing w:val="-1"/>
        </w:rPr>
        <w:t>a</w:t>
      </w:r>
      <w:r w:rsidRPr="00766130">
        <w:rPr>
          <w:rFonts w:ascii="Calibri" w:hAnsi="Calibri" w:cs="Calibri"/>
          <w:b/>
          <w:bCs/>
          <w:color w:val="000000"/>
          <w:spacing w:val="1"/>
        </w:rPr>
        <w:t>c</w:t>
      </w:r>
      <w:r w:rsidRPr="00766130">
        <w:rPr>
          <w:rFonts w:ascii="Calibri" w:hAnsi="Calibri" w:cs="Calibri"/>
          <w:b/>
          <w:bCs/>
          <w:color w:val="000000"/>
          <w:spacing w:val="-1"/>
        </w:rPr>
        <w:t>ade</w:t>
      </w:r>
      <w:r w:rsidRPr="00766130">
        <w:rPr>
          <w:rFonts w:ascii="Calibri" w:hAnsi="Calibri" w:cs="Calibri"/>
          <w:b/>
          <w:bCs/>
          <w:color w:val="000000"/>
          <w:spacing w:val="-2"/>
        </w:rPr>
        <w:t>m</w:t>
      </w:r>
      <w:r w:rsidRPr="00766130">
        <w:rPr>
          <w:rFonts w:ascii="Calibri" w:hAnsi="Calibri" w:cs="Calibri"/>
          <w:b/>
          <w:bCs/>
          <w:color w:val="000000"/>
          <w:spacing w:val="1"/>
        </w:rPr>
        <w:t>i</w:t>
      </w:r>
      <w:r w:rsidRPr="00766130">
        <w:rPr>
          <w:rFonts w:ascii="Calibri" w:hAnsi="Calibri" w:cs="Calibri"/>
          <w:b/>
          <w:bCs/>
          <w:color w:val="000000"/>
        </w:rPr>
        <w:t>c</w:t>
      </w:r>
      <w:r w:rsidRPr="00766130">
        <w:rPr>
          <w:rFonts w:ascii="Calibri" w:hAnsi="Calibri" w:cs="Calibri"/>
          <w:b/>
          <w:bCs/>
          <w:color w:val="000000"/>
          <w:spacing w:val="-1"/>
        </w:rPr>
        <w:t xml:space="preserve"> d</w:t>
      </w:r>
      <w:r w:rsidRPr="00766130">
        <w:rPr>
          <w:rFonts w:ascii="Calibri" w:hAnsi="Calibri" w:cs="Calibri"/>
          <w:b/>
          <w:bCs/>
          <w:color w:val="000000"/>
          <w:spacing w:val="1"/>
        </w:rPr>
        <w:t>is</w:t>
      </w:r>
      <w:r w:rsidRPr="00766130">
        <w:rPr>
          <w:rFonts w:ascii="Calibri" w:hAnsi="Calibri" w:cs="Calibri"/>
          <w:b/>
          <w:bCs/>
          <w:color w:val="000000"/>
          <w:spacing w:val="-3"/>
        </w:rPr>
        <w:t>h</w:t>
      </w:r>
      <w:r w:rsidRPr="00766130">
        <w:rPr>
          <w:rFonts w:ascii="Calibri" w:hAnsi="Calibri" w:cs="Calibri"/>
          <w:b/>
          <w:bCs/>
          <w:color w:val="000000"/>
          <w:spacing w:val="-1"/>
        </w:rPr>
        <w:t>one</w:t>
      </w:r>
      <w:r w:rsidRPr="00766130">
        <w:rPr>
          <w:rFonts w:ascii="Calibri" w:hAnsi="Calibri" w:cs="Calibri"/>
          <w:b/>
          <w:bCs/>
          <w:color w:val="000000"/>
          <w:spacing w:val="1"/>
        </w:rPr>
        <w:t>s</w:t>
      </w:r>
      <w:r w:rsidRPr="00766130">
        <w:rPr>
          <w:rFonts w:ascii="Calibri" w:hAnsi="Calibri" w:cs="Calibri"/>
          <w:b/>
          <w:bCs/>
          <w:color w:val="000000"/>
        </w:rPr>
        <w:t>ty</w:t>
      </w:r>
      <w:r w:rsidRPr="00766130">
        <w:rPr>
          <w:rFonts w:ascii="Calibri" w:hAnsi="Calibri" w:cs="Calibri"/>
          <w:b/>
          <w:bCs/>
          <w:color w:val="000000"/>
          <w:spacing w:val="1"/>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3"/>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ally</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r</w:t>
      </w:r>
      <w:r w:rsidRPr="00766130">
        <w:rPr>
          <w:rFonts w:ascii="Calibri" w:hAnsi="Calibri" w:cs="Calibri"/>
          <w:color w:val="000000"/>
          <w:spacing w:val="-2"/>
        </w:rPr>
        <w:t xml:space="preserve"> k</w:t>
      </w:r>
      <w:r w:rsidRPr="00766130">
        <w:rPr>
          <w:rFonts w:ascii="Calibri" w:hAnsi="Calibri" w:cs="Calibri"/>
          <w:color w:val="000000"/>
          <w:spacing w:val="-1"/>
        </w:rPr>
        <w:t>n</w:t>
      </w:r>
      <w:r w:rsidRPr="00766130">
        <w:rPr>
          <w:rFonts w:ascii="Calibri" w:hAnsi="Calibri" w:cs="Calibri"/>
          <w:color w:val="000000"/>
          <w:spacing w:val="1"/>
        </w:rPr>
        <w:t>ow</w:t>
      </w:r>
      <w:r w:rsidRPr="00766130">
        <w:rPr>
          <w:rFonts w:ascii="Calibri" w:hAnsi="Calibri" w:cs="Calibri"/>
          <w:color w:val="000000"/>
        </w:rPr>
        <w:t>i</w:t>
      </w:r>
      <w:r w:rsidRPr="00766130">
        <w:rPr>
          <w:rFonts w:ascii="Calibri" w:hAnsi="Calibri" w:cs="Calibri"/>
          <w:color w:val="000000"/>
          <w:spacing w:val="-1"/>
        </w:rPr>
        <w:t>ng</w:t>
      </w:r>
      <w:r w:rsidRPr="00766130">
        <w:rPr>
          <w:rFonts w:ascii="Calibri" w:hAnsi="Calibri" w:cs="Calibri"/>
          <w:color w:val="000000"/>
        </w:rPr>
        <w:t>ly</w:t>
      </w:r>
      <w:r w:rsidRPr="00766130">
        <w:rPr>
          <w:rFonts w:ascii="Calibri" w:hAnsi="Calibri" w:cs="Calibri"/>
          <w:color w:val="000000"/>
          <w:spacing w:val="1"/>
        </w:rPr>
        <w:t xml:space="preserve"> </w:t>
      </w:r>
      <w:r w:rsidRPr="00766130">
        <w:rPr>
          <w:rFonts w:ascii="Calibri" w:hAnsi="Calibri" w:cs="Calibri"/>
          <w:color w:val="000000"/>
          <w:spacing w:val="-3"/>
        </w:rPr>
        <w:t>h</w:t>
      </w:r>
      <w:r w:rsidRPr="00766130">
        <w:rPr>
          <w:rFonts w:ascii="Calibri" w:hAnsi="Calibri" w:cs="Calibri"/>
          <w:color w:val="000000"/>
          <w:spacing w:val="1"/>
        </w:rPr>
        <w:t>e</w:t>
      </w:r>
      <w:r w:rsidRPr="00766130">
        <w:rPr>
          <w:rFonts w:ascii="Calibri" w:hAnsi="Calibri" w:cs="Calibri"/>
          <w:color w:val="000000"/>
        </w:rPr>
        <w:t>l</w:t>
      </w:r>
      <w:r w:rsidRPr="00766130">
        <w:rPr>
          <w:rFonts w:ascii="Calibri" w:hAnsi="Calibri" w:cs="Calibri"/>
          <w:color w:val="000000"/>
          <w:spacing w:val="-1"/>
        </w:rPr>
        <w:t>p</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 xml:space="preserve">g </w:t>
      </w:r>
      <w:r w:rsidRPr="00766130">
        <w:rPr>
          <w:rFonts w:ascii="Calibri" w:hAnsi="Calibri" w:cs="Calibri"/>
          <w:color w:val="000000"/>
          <w:spacing w:val="1"/>
        </w:rPr>
        <w:t>o</w:t>
      </w:r>
      <w:r w:rsidRPr="00766130">
        <w:rPr>
          <w:rFonts w:ascii="Calibri" w:hAnsi="Calibri" w:cs="Calibri"/>
          <w:color w:val="000000"/>
        </w:rPr>
        <w:t xml:space="preserve">r </w:t>
      </w:r>
      <w:r w:rsidRPr="00766130">
        <w:rPr>
          <w:rFonts w:ascii="Calibri" w:hAnsi="Calibri" w:cs="Calibri"/>
          <w:color w:val="000000"/>
          <w:spacing w:val="-3"/>
        </w:rPr>
        <w:t>a</w:t>
      </w:r>
      <w:r w:rsidRPr="00766130">
        <w:rPr>
          <w:rFonts w:ascii="Calibri" w:hAnsi="Calibri" w:cs="Calibri"/>
          <w:color w:val="000000"/>
        </w:rPr>
        <w:t>tt</w:t>
      </w:r>
      <w:r w:rsidRPr="00766130">
        <w:rPr>
          <w:rFonts w:ascii="Calibri" w:hAnsi="Calibri" w:cs="Calibri"/>
          <w:color w:val="000000"/>
          <w:spacing w:val="-2"/>
        </w:rPr>
        <w:t>e</w:t>
      </w:r>
      <w:r w:rsidRPr="00766130">
        <w:rPr>
          <w:rFonts w:ascii="Calibri" w:hAnsi="Calibri" w:cs="Calibri"/>
          <w:color w:val="000000"/>
          <w:spacing w:val="-1"/>
        </w:rPr>
        <w:t>mp</w:t>
      </w:r>
      <w:r w:rsidRPr="00766130">
        <w:rPr>
          <w:rFonts w:ascii="Calibri" w:hAnsi="Calibri" w:cs="Calibri"/>
          <w:color w:val="000000"/>
        </w:rPr>
        <w:t>ti</w:t>
      </w:r>
      <w:r w:rsidRPr="00766130">
        <w:rPr>
          <w:rFonts w:ascii="Calibri" w:hAnsi="Calibri" w:cs="Calibri"/>
          <w:color w:val="000000"/>
          <w:spacing w:val="-1"/>
        </w:rPr>
        <w:t>n</w:t>
      </w:r>
      <w:r w:rsidRPr="00766130">
        <w:rPr>
          <w:rFonts w:ascii="Calibri" w:hAnsi="Calibri" w:cs="Calibri"/>
          <w:color w:val="000000"/>
        </w:rPr>
        <w:t>g to</w:t>
      </w:r>
      <w:r w:rsidRPr="00766130">
        <w:rPr>
          <w:rFonts w:ascii="Calibri" w:hAnsi="Calibri" w:cs="Calibri"/>
          <w:color w:val="000000"/>
          <w:spacing w:val="2"/>
        </w:rPr>
        <w:t xml:space="preserve"> </w:t>
      </w:r>
      <w:r w:rsidRPr="00766130">
        <w:rPr>
          <w:rFonts w:ascii="Calibri" w:hAnsi="Calibri" w:cs="Calibri"/>
          <w:color w:val="000000"/>
          <w:spacing w:val="-1"/>
        </w:rPr>
        <w:t>h</w:t>
      </w:r>
      <w:r w:rsidRPr="00766130">
        <w:rPr>
          <w:rFonts w:ascii="Calibri" w:hAnsi="Calibri" w:cs="Calibri"/>
          <w:color w:val="000000"/>
          <w:spacing w:val="1"/>
        </w:rPr>
        <w:t>e</w:t>
      </w:r>
      <w:r w:rsidRPr="00766130">
        <w:rPr>
          <w:rFonts w:ascii="Calibri" w:hAnsi="Calibri" w:cs="Calibri"/>
          <w:color w:val="000000"/>
        </w:rPr>
        <w:t>lp</w:t>
      </w:r>
      <w:r w:rsidRPr="00766130">
        <w:rPr>
          <w:rFonts w:ascii="Calibri" w:hAnsi="Calibri" w:cs="Calibri"/>
          <w:color w:val="000000"/>
          <w:spacing w:val="-3"/>
        </w:rPr>
        <w:t xml:space="preserve"> </w:t>
      </w:r>
      <w:r w:rsidRPr="00766130">
        <w:rPr>
          <w:rFonts w:ascii="Calibri" w:hAnsi="Calibri" w:cs="Calibri"/>
          <w:color w:val="000000"/>
        </w:rPr>
        <w:t>a</w:t>
      </w:r>
      <w:r w:rsidRPr="00766130">
        <w:rPr>
          <w:rFonts w:ascii="Calibri" w:hAnsi="Calibri" w:cs="Calibri"/>
          <w:color w:val="000000"/>
          <w:spacing w:val="-1"/>
        </w:rPr>
        <w:t>n</w:t>
      </w:r>
      <w:r w:rsidRPr="00766130">
        <w:rPr>
          <w:rFonts w:ascii="Calibri" w:hAnsi="Calibri" w:cs="Calibri"/>
          <w:color w:val="000000"/>
          <w:spacing w:val="1"/>
        </w:rPr>
        <w:t>o</w:t>
      </w:r>
      <w:r w:rsidRPr="00766130">
        <w:rPr>
          <w:rFonts w:ascii="Calibri" w:hAnsi="Calibri" w:cs="Calibri"/>
          <w:color w:val="000000"/>
        </w:rPr>
        <w:t>t</w:t>
      </w:r>
      <w:r w:rsidRPr="00766130">
        <w:rPr>
          <w:rFonts w:ascii="Calibri" w:hAnsi="Calibri" w:cs="Calibri"/>
          <w:color w:val="000000"/>
          <w:spacing w:val="-3"/>
        </w:rPr>
        <w:t>h</w:t>
      </w:r>
      <w:r w:rsidRPr="00766130">
        <w:rPr>
          <w:rFonts w:ascii="Calibri" w:hAnsi="Calibri" w:cs="Calibri"/>
          <w:color w:val="000000"/>
          <w:spacing w:val="1"/>
        </w:rPr>
        <w:t>e</w:t>
      </w:r>
      <w:r w:rsidRPr="00766130">
        <w:rPr>
          <w:rFonts w:ascii="Calibri" w:hAnsi="Calibri" w:cs="Calibri"/>
          <w:color w:val="000000"/>
        </w:rPr>
        <w:t xml:space="preserve">r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1"/>
        </w:rPr>
        <w:t xml:space="preserve"> </w:t>
      </w:r>
      <w:r w:rsidRPr="00766130">
        <w:rPr>
          <w:rFonts w:ascii="Calibri" w:hAnsi="Calibri" w:cs="Calibri"/>
          <w:color w:val="000000"/>
          <w:spacing w:val="1"/>
        </w:rPr>
        <w:t>v</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late</w:t>
      </w:r>
      <w:r w:rsidRPr="00766130">
        <w:rPr>
          <w:rFonts w:ascii="Calibri" w:hAnsi="Calibri" w:cs="Calibri"/>
          <w:color w:val="000000"/>
          <w:spacing w:val="-1"/>
        </w:rPr>
        <w:t xml:space="preserve"> </w:t>
      </w:r>
      <w:r w:rsidRPr="00766130">
        <w:rPr>
          <w:rFonts w:ascii="Calibri" w:hAnsi="Calibri" w:cs="Calibri"/>
          <w:color w:val="000000"/>
        </w:rPr>
        <w:t xml:space="preserve">a </w:t>
      </w:r>
      <w:r w:rsidRPr="00766130">
        <w:rPr>
          <w:rFonts w:ascii="Calibri" w:hAnsi="Calibri" w:cs="Calibri"/>
          <w:color w:val="000000"/>
          <w:spacing w:val="-1"/>
        </w:rPr>
        <w:t>p</w:t>
      </w:r>
      <w:r w:rsidRPr="00766130">
        <w:rPr>
          <w:rFonts w:ascii="Calibri" w:hAnsi="Calibri" w:cs="Calibri"/>
          <w:color w:val="000000"/>
        </w:rPr>
        <w:t>r</w:t>
      </w:r>
      <w:r w:rsidRPr="00766130">
        <w:rPr>
          <w:rFonts w:ascii="Calibri" w:hAnsi="Calibri" w:cs="Calibri"/>
          <w:color w:val="000000"/>
          <w:spacing w:val="1"/>
        </w:rPr>
        <w:t>ov</w:t>
      </w:r>
      <w:r w:rsidRPr="00766130">
        <w:rPr>
          <w:rFonts w:ascii="Calibri" w:hAnsi="Calibri" w:cs="Calibri"/>
          <w:color w:val="000000"/>
        </w:rPr>
        <w:t>is</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3"/>
        </w:rPr>
        <w:t xml:space="preserve"> </w:t>
      </w:r>
      <w:r w:rsidRPr="00766130">
        <w:rPr>
          <w:rFonts w:ascii="Calibri" w:hAnsi="Calibri" w:cs="Calibri"/>
          <w:color w:val="000000"/>
          <w:spacing w:val="1"/>
        </w:rPr>
        <w:t>o</w:t>
      </w:r>
      <w:r w:rsidRPr="00766130">
        <w:rPr>
          <w:rFonts w:ascii="Calibri" w:hAnsi="Calibri" w:cs="Calibri"/>
          <w:color w:val="000000"/>
        </w:rPr>
        <w:t>f 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stit</w:t>
      </w:r>
      <w:r w:rsidRPr="00766130">
        <w:rPr>
          <w:rFonts w:ascii="Calibri" w:hAnsi="Calibri" w:cs="Calibri"/>
          <w:color w:val="000000"/>
          <w:spacing w:val="-1"/>
        </w:rPr>
        <w:t>u</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3"/>
        </w:rPr>
        <w:t>n</w:t>
      </w:r>
      <w:r w:rsidRPr="00766130">
        <w:rPr>
          <w:rFonts w:ascii="Calibri" w:hAnsi="Calibri" w:cs="Calibri"/>
          <w:color w:val="000000"/>
        </w:rPr>
        <w:t>al c</w:t>
      </w:r>
      <w:r w:rsidRPr="00766130">
        <w:rPr>
          <w:rFonts w:ascii="Calibri" w:hAnsi="Calibri" w:cs="Calibri"/>
          <w:color w:val="000000"/>
          <w:spacing w:val="1"/>
        </w:rPr>
        <w:t>o</w:t>
      </w:r>
      <w:r w:rsidRPr="00766130">
        <w:rPr>
          <w:rFonts w:ascii="Calibri" w:hAnsi="Calibri" w:cs="Calibri"/>
          <w:color w:val="000000"/>
          <w:spacing w:val="-1"/>
        </w:rPr>
        <w:t>d</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aca</w:t>
      </w:r>
      <w:r w:rsidRPr="00766130">
        <w:rPr>
          <w:rFonts w:ascii="Calibri" w:hAnsi="Calibri" w:cs="Calibri"/>
          <w:color w:val="000000"/>
          <w:spacing w:val="-1"/>
        </w:rPr>
        <w:t>d</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rPr>
        <w:t>ic</w:t>
      </w:r>
      <w:r w:rsidRPr="00766130">
        <w:rPr>
          <w:rFonts w:ascii="Calibri" w:hAnsi="Calibri" w:cs="Calibri"/>
          <w:color w:val="000000"/>
          <w:spacing w:val="-2"/>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r</w:t>
      </w:r>
      <w:r w:rsidRPr="00766130">
        <w:rPr>
          <w:rFonts w:ascii="Calibri" w:hAnsi="Calibri" w:cs="Calibri"/>
          <w:color w:val="000000"/>
          <w:spacing w:val="-3"/>
        </w:rPr>
        <w:t>i</w:t>
      </w:r>
      <w:r w:rsidRPr="00766130">
        <w:rPr>
          <w:rFonts w:ascii="Calibri" w:hAnsi="Calibri" w:cs="Calibri"/>
          <w:color w:val="000000"/>
        </w:rPr>
        <w:t>t</w:t>
      </w:r>
      <w:r w:rsidRPr="00766130">
        <w:rPr>
          <w:rFonts w:ascii="Calibri" w:hAnsi="Calibri" w:cs="Calibri"/>
          <w:color w:val="000000"/>
          <w:spacing w:val="1"/>
        </w:rPr>
        <w:t>y</w:t>
      </w:r>
      <w:r w:rsidRPr="00766130">
        <w:rPr>
          <w:rFonts w:ascii="Calibri" w:hAnsi="Calibri" w:cs="Calibri"/>
          <w:color w:val="000000"/>
        </w:rPr>
        <w:t>.</w:t>
      </w:r>
    </w:p>
    <w:p w14:paraId="51B8BAE6" w14:textId="17E01425" w:rsidR="00465F1A" w:rsidRPr="00766130" w:rsidRDefault="00465F1A" w:rsidP="00546BF9">
      <w:pPr>
        <w:widowControl w:val="0"/>
        <w:autoSpaceDE w:val="0"/>
        <w:autoSpaceDN w:val="0"/>
        <w:adjustRightInd w:val="0"/>
        <w:spacing w:after="120"/>
        <w:ind w:right="202"/>
        <w:rPr>
          <w:rFonts w:ascii="Calibri" w:hAnsi="Calibri" w:cs="Calibri"/>
          <w:color w:val="000000"/>
        </w:rPr>
      </w:pP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1"/>
        </w:rPr>
        <w:t>p</w:t>
      </w:r>
      <w:r w:rsidRPr="00766130">
        <w:rPr>
          <w:rFonts w:ascii="Calibri" w:hAnsi="Calibri" w:cs="Calibri"/>
          <w:color w:val="000000"/>
          <w:spacing w:val="1"/>
        </w:rPr>
        <w:t>o</w:t>
      </w:r>
      <w:r w:rsidRPr="00766130">
        <w:rPr>
          <w:rFonts w:ascii="Calibri" w:hAnsi="Calibri" w:cs="Calibri"/>
          <w:color w:val="000000"/>
        </w:rPr>
        <w:t>lic</w:t>
      </w:r>
      <w:r w:rsidRPr="00766130">
        <w:rPr>
          <w:rFonts w:ascii="Calibri" w:hAnsi="Calibri" w:cs="Calibri"/>
          <w:color w:val="000000"/>
          <w:spacing w:val="-3"/>
        </w:rPr>
        <w:t>i</w:t>
      </w:r>
      <w:r w:rsidRPr="00766130">
        <w:rPr>
          <w:rFonts w:ascii="Calibri" w:hAnsi="Calibri" w:cs="Calibri"/>
          <w:color w:val="000000"/>
          <w:spacing w:val="1"/>
        </w:rPr>
        <w:t>e</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spacing w:val="-2"/>
        </w:rPr>
        <w:t>c</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tai</w:t>
      </w:r>
      <w:r w:rsidRPr="00766130">
        <w:rPr>
          <w:rFonts w:ascii="Calibri" w:hAnsi="Calibri" w:cs="Calibri"/>
          <w:color w:val="000000"/>
          <w:spacing w:val="-3"/>
        </w:rPr>
        <w:t>n</w:t>
      </w:r>
      <w:r w:rsidRPr="00766130">
        <w:rPr>
          <w:rFonts w:ascii="Calibri" w:hAnsi="Calibri" w:cs="Calibri"/>
          <w:color w:val="000000"/>
          <w:spacing w:val="1"/>
        </w:rPr>
        <w:t>e</w:t>
      </w:r>
      <w:r w:rsidRPr="00766130">
        <w:rPr>
          <w:rFonts w:ascii="Calibri" w:hAnsi="Calibri" w:cs="Calibri"/>
          <w:color w:val="000000"/>
        </w:rPr>
        <w:t xml:space="preserve">d </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3"/>
        </w:rPr>
        <w:t xml:space="preserve"> </w:t>
      </w:r>
      <w:r w:rsidRPr="00766130">
        <w:rPr>
          <w:rFonts w:ascii="Calibri" w:hAnsi="Calibri" w:cs="Calibri"/>
          <w:color w:val="000000"/>
          <w:spacing w:val="-2"/>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c</w:t>
      </w:r>
      <w:r w:rsidRPr="00766130">
        <w:rPr>
          <w:rFonts w:ascii="Calibri" w:hAnsi="Calibri" w:cs="Calibri"/>
          <w:color w:val="000000"/>
          <w:spacing w:val="1"/>
        </w:rPr>
        <w:t>o</w:t>
      </w:r>
      <w:r w:rsidRPr="00766130">
        <w:rPr>
          <w:rFonts w:ascii="Calibri" w:hAnsi="Calibri" w:cs="Calibri"/>
          <w:color w:val="000000"/>
          <w:spacing w:val="-1"/>
        </w:rPr>
        <w:t>u</w:t>
      </w:r>
      <w:r w:rsidRPr="00766130">
        <w:rPr>
          <w:rFonts w:ascii="Calibri" w:hAnsi="Calibri" w:cs="Calibri"/>
          <w:color w:val="000000"/>
        </w:rPr>
        <w:t>r</w:t>
      </w:r>
      <w:r w:rsidRPr="00766130">
        <w:rPr>
          <w:rFonts w:ascii="Calibri" w:hAnsi="Calibri" w:cs="Calibri"/>
          <w:color w:val="000000"/>
          <w:spacing w:val="-2"/>
        </w:rPr>
        <w:t>s</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1"/>
        </w:rPr>
        <w:t>w</w:t>
      </w:r>
      <w:r w:rsidRPr="00766130">
        <w:rPr>
          <w:rFonts w:ascii="Calibri" w:hAnsi="Calibri" w:cs="Calibri"/>
          <w:color w:val="000000"/>
        </w:rPr>
        <w:t>e</w:t>
      </w:r>
      <w:r w:rsidRPr="00766130">
        <w:rPr>
          <w:rFonts w:ascii="Calibri" w:hAnsi="Calibri" w:cs="Calibri"/>
          <w:color w:val="000000"/>
          <w:spacing w:val="-1"/>
        </w:rPr>
        <w:t>b</w:t>
      </w:r>
      <w:r w:rsidRPr="00766130">
        <w:rPr>
          <w:rFonts w:ascii="Calibri" w:hAnsi="Calibri" w:cs="Calibri"/>
          <w:color w:val="000000"/>
        </w:rPr>
        <w:t>si</w:t>
      </w:r>
      <w:r w:rsidRPr="00766130">
        <w:rPr>
          <w:rFonts w:ascii="Calibri" w:hAnsi="Calibri" w:cs="Calibri"/>
          <w:color w:val="000000"/>
          <w:spacing w:val="-2"/>
        </w:rPr>
        <w:t>t</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a</w:t>
      </w:r>
      <w:r w:rsidRPr="00766130">
        <w:rPr>
          <w:rFonts w:ascii="Calibri" w:hAnsi="Calibri" w:cs="Calibri"/>
          <w:color w:val="000000"/>
          <w:spacing w:val="-1"/>
        </w:rPr>
        <w:t>pp</w:t>
      </w:r>
      <w:r w:rsidRPr="00766130">
        <w:rPr>
          <w:rFonts w:ascii="Calibri" w:hAnsi="Calibri" w:cs="Calibri"/>
          <w:color w:val="000000"/>
        </w:rPr>
        <w:t>ly</w:t>
      </w:r>
      <w:r w:rsidRPr="00766130">
        <w:rPr>
          <w:rFonts w:ascii="Calibri" w:hAnsi="Calibri" w:cs="Calibri"/>
          <w:color w:val="000000"/>
          <w:spacing w:val="-1"/>
        </w:rPr>
        <w:t xml:space="preserve"> </w:t>
      </w:r>
      <w:r w:rsidRPr="00766130">
        <w:rPr>
          <w:rFonts w:ascii="Calibri" w:hAnsi="Calibri" w:cs="Calibri"/>
          <w:color w:val="000000"/>
        </w:rPr>
        <w:t>to</w:t>
      </w:r>
      <w:r w:rsidRPr="00766130">
        <w:rPr>
          <w:rFonts w:ascii="Calibri" w:hAnsi="Calibri" w:cs="Calibri"/>
          <w:color w:val="000000"/>
          <w:spacing w:val="-3"/>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is</w:t>
      </w:r>
      <w:r w:rsidRPr="00766130">
        <w:rPr>
          <w:rFonts w:ascii="Calibri" w:hAnsi="Calibri" w:cs="Calibri"/>
          <w:color w:val="000000"/>
          <w:spacing w:val="1"/>
        </w:rPr>
        <w:t xml:space="preserve"> </w:t>
      </w:r>
      <w:r w:rsidRPr="00766130">
        <w:rPr>
          <w:rFonts w:ascii="Calibri" w:hAnsi="Calibri" w:cs="Calibri"/>
          <w:color w:val="000000"/>
        </w:rPr>
        <w:t>c</w:t>
      </w:r>
      <w:r w:rsidRPr="00766130">
        <w:rPr>
          <w:rFonts w:ascii="Calibri" w:hAnsi="Calibri" w:cs="Calibri"/>
          <w:color w:val="000000"/>
          <w:spacing w:val="1"/>
        </w:rPr>
        <w:t>o</w:t>
      </w:r>
      <w:r w:rsidRPr="00766130">
        <w:rPr>
          <w:rFonts w:ascii="Calibri" w:hAnsi="Calibri" w:cs="Calibri"/>
          <w:color w:val="000000"/>
          <w:spacing w:val="-1"/>
        </w:rPr>
        <w:t>u</w:t>
      </w:r>
      <w:r w:rsidRPr="00766130">
        <w:rPr>
          <w:rFonts w:ascii="Calibri" w:hAnsi="Calibri" w:cs="Calibri"/>
          <w:color w:val="000000"/>
        </w:rPr>
        <w:t>r</w:t>
      </w:r>
      <w:r w:rsidRPr="00766130">
        <w:rPr>
          <w:rFonts w:ascii="Calibri" w:hAnsi="Calibri" w:cs="Calibri"/>
          <w:color w:val="000000"/>
          <w:spacing w:val="-2"/>
        </w:rPr>
        <w:t>s</w:t>
      </w:r>
      <w:r w:rsidRPr="00766130">
        <w:rPr>
          <w:rFonts w:ascii="Calibri" w:hAnsi="Calibri" w:cs="Calibri"/>
          <w:color w:val="000000"/>
          <w:spacing w:val="1"/>
        </w:rPr>
        <w:t>e</w:t>
      </w:r>
      <w:r w:rsidRPr="00766130">
        <w:rPr>
          <w:rFonts w:ascii="Calibri" w:hAnsi="Calibri" w:cs="Calibri"/>
          <w:color w:val="000000"/>
        </w:rPr>
        <w:t>. In a</w:t>
      </w:r>
      <w:r w:rsidRPr="00766130">
        <w:rPr>
          <w:rFonts w:ascii="Calibri" w:hAnsi="Calibri" w:cs="Calibri"/>
          <w:color w:val="000000"/>
          <w:spacing w:val="-1"/>
        </w:rPr>
        <w:t>dd</w:t>
      </w:r>
      <w:r w:rsidRPr="00766130">
        <w:rPr>
          <w:rFonts w:ascii="Calibri" w:hAnsi="Calibri" w:cs="Calibri"/>
          <w:color w:val="000000"/>
        </w:rPr>
        <w:t>it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spacing w:val="-2"/>
        </w:rPr>
        <w:t>y</w:t>
      </w:r>
      <w:r w:rsidRPr="00766130">
        <w:rPr>
          <w:rFonts w:ascii="Calibri" w:hAnsi="Calibri" w:cs="Calibri"/>
          <w:color w:val="000000"/>
          <w:spacing w:val="-1"/>
        </w:rPr>
        <w:t>o</w:t>
      </w:r>
      <w:r w:rsidRPr="00766130">
        <w:rPr>
          <w:rFonts w:ascii="Calibri" w:hAnsi="Calibri" w:cs="Calibri"/>
          <w:color w:val="000000"/>
        </w:rPr>
        <w:t>u are</w:t>
      </w:r>
      <w:r w:rsidRPr="00766130">
        <w:rPr>
          <w:rFonts w:ascii="Calibri" w:hAnsi="Calibri" w:cs="Calibri"/>
          <w:color w:val="000000"/>
          <w:spacing w:val="1"/>
        </w:rPr>
        <w:t xml:space="preserve"> </w:t>
      </w:r>
      <w:r w:rsidRPr="00766130">
        <w:rPr>
          <w:rFonts w:ascii="Calibri" w:hAnsi="Calibri" w:cs="Calibri"/>
          <w:color w:val="000000"/>
          <w:spacing w:val="-2"/>
        </w:rPr>
        <w:t>e</w:t>
      </w:r>
      <w:r w:rsidRPr="00766130">
        <w:rPr>
          <w:rFonts w:ascii="Calibri" w:hAnsi="Calibri" w:cs="Calibri"/>
          <w:color w:val="000000"/>
        </w:rPr>
        <w:t>x</w:t>
      </w:r>
      <w:r w:rsidRPr="00766130">
        <w:rPr>
          <w:rFonts w:ascii="Calibri" w:hAnsi="Calibri" w:cs="Calibri"/>
          <w:color w:val="000000"/>
          <w:spacing w:val="-1"/>
        </w:rPr>
        <w:t>p</w:t>
      </w:r>
      <w:r w:rsidRPr="00766130">
        <w:rPr>
          <w:rFonts w:ascii="Calibri" w:hAnsi="Calibri" w:cs="Calibri"/>
          <w:color w:val="000000"/>
          <w:spacing w:val="1"/>
        </w:rPr>
        <w:t>e</w:t>
      </w:r>
      <w:r w:rsidRPr="00766130">
        <w:rPr>
          <w:rFonts w:ascii="Calibri" w:hAnsi="Calibri" w:cs="Calibri"/>
          <w:color w:val="000000"/>
        </w:rPr>
        <w:t>c</w:t>
      </w:r>
      <w:r w:rsidRPr="00766130">
        <w:rPr>
          <w:rFonts w:ascii="Calibri" w:hAnsi="Calibri" w:cs="Calibri"/>
          <w:color w:val="000000"/>
          <w:spacing w:val="-2"/>
        </w:rPr>
        <w:t>t</w:t>
      </w:r>
      <w:r w:rsidRPr="00766130">
        <w:rPr>
          <w:rFonts w:ascii="Calibri" w:hAnsi="Calibri" w:cs="Calibri"/>
          <w:color w:val="000000"/>
          <w:spacing w:val="1"/>
        </w:rPr>
        <w:t>e</w:t>
      </w:r>
      <w:r w:rsidRPr="00766130">
        <w:rPr>
          <w:rFonts w:ascii="Calibri" w:hAnsi="Calibri" w:cs="Calibri"/>
          <w:color w:val="000000"/>
        </w:rPr>
        <w:t xml:space="preserve">d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2"/>
        </w:rPr>
        <w:t xml:space="preserve"> </w:t>
      </w:r>
      <w:r w:rsidRPr="00766130">
        <w:rPr>
          <w:rFonts w:ascii="Calibri" w:hAnsi="Calibri" w:cs="Calibri"/>
          <w:color w:val="000000"/>
        </w:rPr>
        <w:t>a</w:t>
      </w:r>
      <w:r w:rsidRPr="00766130">
        <w:rPr>
          <w:rFonts w:ascii="Calibri" w:hAnsi="Calibri" w:cs="Calibri"/>
          <w:color w:val="000000"/>
          <w:spacing w:val="-1"/>
        </w:rPr>
        <w:t>dh</w:t>
      </w:r>
      <w:r w:rsidRPr="00766130">
        <w:rPr>
          <w:rFonts w:ascii="Calibri" w:hAnsi="Calibri" w:cs="Calibri"/>
          <w:color w:val="000000"/>
          <w:spacing w:val="1"/>
        </w:rPr>
        <w:t>e</w:t>
      </w:r>
      <w:r w:rsidRPr="00766130">
        <w:rPr>
          <w:rFonts w:ascii="Calibri" w:hAnsi="Calibri" w:cs="Calibri"/>
          <w:color w:val="000000"/>
          <w:spacing w:val="-3"/>
        </w:rPr>
        <w:t>r</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2"/>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AD</w:t>
      </w:r>
      <w:r w:rsidRPr="00766130">
        <w:rPr>
          <w:rFonts w:ascii="Calibri" w:hAnsi="Calibri" w:cs="Calibri"/>
          <w:color w:val="000000"/>
        </w:rPr>
        <w:t xml:space="preserve">TA </w:t>
      </w:r>
      <w:r w:rsidRPr="00766130">
        <w:rPr>
          <w:rFonts w:ascii="Calibri" w:hAnsi="Calibri" w:cs="Calibri"/>
          <w:color w:val="000000"/>
          <w:spacing w:val="-1"/>
        </w:rPr>
        <w:t>A</w:t>
      </w:r>
      <w:r w:rsidRPr="00766130">
        <w:rPr>
          <w:rFonts w:ascii="Calibri" w:hAnsi="Calibri" w:cs="Calibri"/>
          <w:color w:val="000000"/>
        </w:rPr>
        <w:t>ca</w:t>
      </w:r>
      <w:r w:rsidRPr="00766130">
        <w:rPr>
          <w:rFonts w:ascii="Calibri" w:hAnsi="Calibri" w:cs="Calibri"/>
          <w:color w:val="000000"/>
          <w:spacing w:val="-1"/>
        </w:rPr>
        <w:t>d</w:t>
      </w:r>
      <w:r w:rsidRPr="00766130">
        <w:rPr>
          <w:rFonts w:ascii="Calibri" w:hAnsi="Calibri" w:cs="Calibri"/>
          <w:color w:val="000000"/>
          <w:spacing w:val="1"/>
        </w:rPr>
        <w:t>em</w:t>
      </w:r>
      <w:r w:rsidRPr="00766130">
        <w:rPr>
          <w:rFonts w:ascii="Calibri" w:hAnsi="Calibri" w:cs="Calibri"/>
          <w:color w:val="000000"/>
        </w:rPr>
        <w:t>ic</w:t>
      </w:r>
      <w:r w:rsidRPr="00766130">
        <w:rPr>
          <w:rFonts w:ascii="Calibri" w:hAnsi="Calibri" w:cs="Calibri"/>
          <w:color w:val="000000"/>
          <w:spacing w:val="-2"/>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ri</w:t>
      </w:r>
      <w:r w:rsidRPr="00766130">
        <w:rPr>
          <w:rFonts w:ascii="Calibri" w:hAnsi="Calibri" w:cs="Calibri"/>
          <w:color w:val="000000"/>
          <w:spacing w:val="-2"/>
        </w:rPr>
        <w:t>t</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spacing w:val="1"/>
        </w:rPr>
        <w:t>Po</w:t>
      </w:r>
      <w:r w:rsidRPr="00766130">
        <w:rPr>
          <w:rFonts w:ascii="Calibri" w:hAnsi="Calibri" w:cs="Calibri"/>
          <w:color w:val="000000"/>
        </w:rPr>
        <w:t>l</w:t>
      </w:r>
      <w:r w:rsidRPr="00766130">
        <w:rPr>
          <w:rFonts w:ascii="Calibri" w:hAnsi="Calibri" w:cs="Calibri"/>
          <w:color w:val="000000"/>
          <w:spacing w:val="-3"/>
        </w:rPr>
        <w:t>i</w:t>
      </w:r>
      <w:r w:rsidRPr="00766130">
        <w:rPr>
          <w:rFonts w:ascii="Calibri" w:hAnsi="Calibri" w:cs="Calibri"/>
          <w:color w:val="000000"/>
        </w:rPr>
        <w:t>cy</w:t>
      </w:r>
      <w:r w:rsidRPr="00766130">
        <w:rPr>
          <w:rFonts w:ascii="Calibri" w:hAnsi="Calibri" w:cs="Calibri"/>
          <w:color w:val="000000"/>
          <w:spacing w:val="-1"/>
        </w:rPr>
        <w:t xml:space="preserve"> ou</w:t>
      </w:r>
      <w:r w:rsidRPr="00766130">
        <w:rPr>
          <w:rFonts w:ascii="Calibri" w:hAnsi="Calibri" w:cs="Calibri"/>
          <w:color w:val="000000"/>
        </w:rPr>
        <w:t>tli</w:t>
      </w:r>
      <w:r w:rsidRPr="00766130">
        <w:rPr>
          <w:rFonts w:ascii="Calibri" w:hAnsi="Calibri" w:cs="Calibri"/>
          <w:color w:val="000000"/>
          <w:spacing w:val="-1"/>
        </w:rPr>
        <w:t>n</w:t>
      </w:r>
      <w:r w:rsidRPr="00766130">
        <w:rPr>
          <w:rFonts w:ascii="Calibri" w:hAnsi="Calibri" w:cs="Calibri"/>
          <w:color w:val="000000"/>
          <w:spacing w:val="1"/>
        </w:rPr>
        <w:t>e</w:t>
      </w:r>
      <w:r w:rsidRPr="00766130">
        <w:rPr>
          <w:rFonts w:ascii="Calibri" w:hAnsi="Calibri" w:cs="Calibri"/>
          <w:color w:val="000000"/>
        </w:rPr>
        <w:t xml:space="preserve">d </w:t>
      </w:r>
      <w:r w:rsidRPr="00766130">
        <w:rPr>
          <w:rFonts w:ascii="Calibri" w:hAnsi="Calibri" w:cs="Calibri"/>
          <w:color w:val="000000"/>
          <w:spacing w:val="-1"/>
        </w:rPr>
        <w:t>b</w:t>
      </w:r>
      <w:r w:rsidRPr="00766130">
        <w:rPr>
          <w:rFonts w:ascii="Calibri" w:hAnsi="Calibri" w:cs="Calibri"/>
          <w:color w:val="000000"/>
          <w:spacing w:val="1"/>
        </w:rPr>
        <w:t>e</w:t>
      </w:r>
      <w:r w:rsidRPr="00766130">
        <w:rPr>
          <w:rFonts w:ascii="Calibri" w:hAnsi="Calibri" w:cs="Calibri"/>
          <w:color w:val="000000"/>
        </w:rPr>
        <w:t>l</w:t>
      </w:r>
      <w:r w:rsidRPr="00766130">
        <w:rPr>
          <w:rFonts w:ascii="Calibri" w:hAnsi="Calibri" w:cs="Calibri"/>
          <w:color w:val="000000"/>
          <w:spacing w:val="-1"/>
        </w:rPr>
        <w:t>o</w:t>
      </w:r>
      <w:r w:rsidRPr="00766130">
        <w:rPr>
          <w:rFonts w:ascii="Calibri" w:hAnsi="Calibri" w:cs="Calibri"/>
          <w:color w:val="000000"/>
          <w:spacing w:val="1"/>
        </w:rPr>
        <w:t>w</w:t>
      </w:r>
      <w:r w:rsidRPr="00766130">
        <w:rPr>
          <w:rFonts w:ascii="Calibri" w:hAnsi="Calibri" w:cs="Calibri"/>
          <w:color w:val="000000"/>
        </w:rPr>
        <w:t>. If</w:t>
      </w:r>
      <w:r w:rsidRPr="00766130">
        <w:rPr>
          <w:rFonts w:ascii="Calibri" w:hAnsi="Calibri" w:cs="Calibri"/>
          <w:color w:val="000000"/>
          <w:spacing w:val="-2"/>
        </w:rPr>
        <w:t xml:space="preserve"> </w:t>
      </w:r>
      <w:r w:rsidRPr="00766130">
        <w:rPr>
          <w:rFonts w:ascii="Calibri" w:hAnsi="Calibri" w:cs="Calibri"/>
          <w:color w:val="000000"/>
          <w:spacing w:val="1"/>
        </w:rPr>
        <w:t>yo</w:t>
      </w:r>
      <w:r w:rsidRPr="00766130">
        <w:rPr>
          <w:rFonts w:ascii="Calibri" w:hAnsi="Calibri" w:cs="Calibri"/>
          <w:color w:val="000000"/>
        </w:rPr>
        <w:t xml:space="preserve">u </w:t>
      </w:r>
      <w:r w:rsidRPr="00766130">
        <w:rPr>
          <w:rFonts w:ascii="Calibri" w:hAnsi="Calibri" w:cs="Calibri"/>
          <w:color w:val="000000"/>
          <w:spacing w:val="-1"/>
        </w:rPr>
        <w:t>h</w:t>
      </w:r>
      <w:r w:rsidRPr="00766130">
        <w:rPr>
          <w:rFonts w:ascii="Calibri" w:hAnsi="Calibri" w:cs="Calibri"/>
          <w:color w:val="000000"/>
          <w:spacing w:val="-3"/>
        </w:rPr>
        <w:t>a</w:t>
      </w:r>
      <w:r w:rsidRPr="00766130">
        <w:rPr>
          <w:rFonts w:ascii="Calibri" w:hAnsi="Calibri" w:cs="Calibri"/>
          <w:color w:val="000000"/>
          <w:spacing w:val="1"/>
        </w:rPr>
        <w:t>v</w:t>
      </w:r>
      <w:r w:rsidRPr="00766130">
        <w:rPr>
          <w:rFonts w:ascii="Calibri" w:hAnsi="Calibri" w:cs="Calibri"/>
          <w:color w:val="000000"/>
        </w:rPr>
        <w:t>e</w:t>
      </w:r>
      <w:r w:rsidRPr="00766130">
        <w:rPr>
          <w:rFonts w:ascii="Calibri" w:hAnsi="Calibri" w:cs="Calibri"/>
          <w:color w:val="000000"/>
          <w:spacing w:val="-1"/>
        </w:rPr>
        <w:t xml:space="preserve"> qu</w:t>
      </w:r>
      <w:r w:rsidRPr="00766130">
        <w:rPr>
          <w:rFonts w:ascii="Calibri" w:hAnsi="Calibri" w:cs="Calibri"/>
          <w:color w:val="000000"/>
          <w:spacing w:val="1"/>
        </w:rPr>
        <w:t>e</w:t>
      </w:r>
      <w:r w:rsidRPr="00766130">
        <w:rPr>
          <w:rFonts w:ascii="Calibri" w:hAnsi="Calibri" w:cs="Calibri"/>
          <w:color w:val="000000"/>
        </w:rPr>
        <w:t>sti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spacing w:val="-3"/>
        </w:rPr>
        <w:t>r</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ar</w:t>
      </w:r>
      <w:r w:rsidRPr="00766130">
        <w:rPr>
          <w:rFonts w:ascii="Calibri" w:hAnsi="Calibri" w:cs="Calibri"/>
          <w:color w:val="000000"/>
          <w:spacing w:val="-1"/>
        </w:rPr>
        <w:t>d</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g a</w:t>
      </w:r>
      <w:r w:rsidRPr="00766130">
        <w:rPr>
          <w:rFonts w:ascii="Calibri" w:hAnsi="Calibri" w:cs="Calibri"/>
          <w:color w:val="000000"/>
          <w:spacing w:val="-1"/>
        </w:rPr>
        <w:t>n</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f</w:t>
      </w:r>
      <w:r w:rsidRPr="00766130">
        <w:rPr>
          <w:rFonts w:ascii="Calibri" w:hAnsi="Calibri" w:cs="Calibri"/>
          <w:color w:val="000000"/>
          <w:spacing w:val="1"/>
        </w:rPr>
        <w:t>o</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p</w:t>
      </w:r>
      <w:r w:rsidRPr="00766130">
        <w:rPr>
          <w:rFonts w:ascii="Calibri" w:hAnsi="Calibri" w:cs="Calibri"/>
          <w:color w:val="000000"/>
        </w:rPr>
        <w:t>r</w:t>
      </w:r>
      <w:r w:rsidRPr="00766130">
        <w:rPr>
          <w:rFonts w:ascii="Calibri" w:hAnsi="Calibri" w:cs="Calibri"/>
          <w:color w:val="000000"/>
          <w:spacing w:val="-2"/>
        </w:rPr>
        <w:t>e</w:t>
      </w:r>
      <w:r w:rsidRPr="00766130">
        <w:rPr>
          <w:rFonts w:ascii="Calibri" w:hAnsi="Calibri" w:cs="Calibri"/>
          <w:color w:val="000000"/>
        </w:rPr>
        <w:t>s</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rPr>
        <w:t>d</w:t>
      </w:r>
      <w:r w:rsidRPr="00766130">
        <w:rPr>
          <w:rFonts w:ascii="Calibri" w:hAnsi="Calibri" w:cs="Calibri"/>
          <w:color w:val="000000"/>
          <w:spacing w:val="-5"/>
        </w:rPr>
        <w:t xml:space="preserve"> </w:t>
      </w:r>
      <w:r w:rsidRPr="00766130">
        <w:rPr>
          <w:rFonts w:ascii="Calibri" w:hAnsi="Calibri" w:cs="Calibri"/>
          <w:color w:val="000000"/>
        </w:rPr>
        <w:t>r</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ar</w:t>
      </w:r>
      <w:r w:rsidRPr="00766130">
        <w:rPr>
          <w:rFonts w:ascii="Calibri" w:hAnsi="Calibri" w:cs="Calibri"/>
          <w:color w:val="000000"/>
          <w:spacing w:val="-1"/>
        </w:rPr>
        <w:t>d</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g aca</w:t>
      </w:r>
      <w:r w:rsidRPr="00766130">
        <w:rPr>
          <w:rFonts w:ascii="Calibri" w:hAnsi="Calibri" w:cs="Calibri"/>
          <w:color w:val="000000"/>
          <w:spacing w:val="-1"/>
        </w:rPr>
        <w:t>d</w:t>
      </w:r>
      <w:r w:rsidRPr="00766130">
        <w:rPr>
          <w:rFonts w:ascii="Calibri" w:hAnsi="Calibri" w:cs="Calibri"/>
          <w:color w:val="000000"/>
        </w:rPr>
        <w:t>e</w:t>
      </w:r>
      <w:r w:rsidRPr="00766130">
        <w:rPr>
          <w:rFonts w:ascii="Calibri" w:hAnsi="Calibri" w:cs="Calibri"/>
          <w:color w:val="000000"/>
          <w:spacing w:val="1"/>
        </w:rPr>
        <w:t>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te</w:t>
      </w:r>
      <w:r w:rsidRPr="00766130">
        <w:rPr>
          <w:rFonts w:ascii="Calibri" w:hAnsi="Calibri" w:cs="Calibri"/>
          <w:color w:val="000000"/>
          <w:spacing w:val="-1"/>
        </w:rPr>
        <w:t>g</w:t>
      </w:r>
      <w:r w:rsidRPr="00766130">
        <w:rPr>
          <w:rFonts w:ascii="Calibri" w:hAnsi="Calibri" w:cs="Calibri"/>
          <w:color w:val="000000"/>
        </w:rPr>
        <w:t>ri</w:t>
      </w:r>
      <w:r w:rsidRPr="00766130">
        <w:rPr>
          <w:rFonts w:ascii="Calibri" w:hAnsi="Calibri" w:cs="Calibri"/>
          <w:color w:val="000000"/>
          <w:spacing w:val="-2"/>
        </w:rPr>
        <w:t>t</w:t>
      </w:r>
      <w:r w:rsidRPr="00766130">
        <w:rPr>
          <w:rFonts w:ascii="Calibri" w:hAnsi="Calibri" w:cs="Calibri"/>
          <w:color w:val="000000"/>
          <w:spacing w:val="1"/>
        </w:rPr>
        <w:t>y</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spacing w:val="-1"/>
        </w:rPr>
        <w:t>p</w:t>
      </w:r>
      <w:r w:rsidRPr="00766130">
        <w:rPr>
          <w:rFonts w:ascii="Calibri" w:hAnsi="Calibri" w:cs="Calibri"/>
          <w:color w:val="000000"/>
          <w:spacing w:val="-3"/>
        </w:rPr>
        <w:t>l</w:t>
      </w:r>
      <w:r w:rsidRPr="00766130">
        <w:rPr>
          <w:rFonts w:ascii="Calibri" w:hAnsi="Calibri" w:cs="Calibri"/>
          <w:color w:val="000000"/>
        </w:rPr>
        <w:t>ease</w:t>
      </w:r>
      <w:r w:rsidRPr="00766130">
        <w:rPr>
          <w:rFonts w:ascii="Calibri" w:hAnsi="Calibri" w:cs="Calibri"/>
          <w:color w:val="000000"/>
          <w:spacing w:val="-1"/>
        </w:rPr>
        <w:t xml:space="preserve"> </w:t>
      </w:r>
      <w:r w:rsidRPr="00766130">
        <w:rPr>
          <w:rFonts w:ascii="Calibri" w:hAnsi="Calibri" w:cs="Calibri"/>
          <w:color w:val="000000"/>
          <w:spacing w:val="-3"/>
        </w:rPr>
        <w:t>f</w:t>
      </w:r>
      <w:r w:rsidRPr="00766130">
        <w:rPr>
          <w:rFonts w:ascii="Calibri" w:hAnsi="Calibri" w:cs="Calibri"/>
          <w:color w:val="000000"/>
        </w:rPr>
        <w:t>eel</w:t>
      </w:r>
      <w:r w:rsidRPr="00766130">
        <w:rPr>
          <w:rFonts w:ascii="Calibri" w:hAnsi="Calibri" w:cs="Calibri"/>
          <w:color w:val="000000"/>
          <w:spacing w:val="1"/>
        </w:rPr>
        <w:t xml:space="preserve"> </w:t>
      </w:r>
      <w:r w:rsidRPr="00766130">
        <w:rPr>
          <w:rFonts w:ascii="Calibri" w:hAnsi="Calibri" w:cs="Calibri"/>
          <w:color w:val="000000"/>
        </w:rPr>
        <w:t>fr</w:t>
      </w:r>
      <w:r w:rsidRPr="00766130">
        <w:rPr>
          <w:rFonts w:ascii="Calibri" w:hAnsi="Calibri" w:cs="Calibri"/>
          <w:color w:val="000000"/>
          <w:spacing w:val="-2"/>
        </w:rPr>
        <w:t>e</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1"/>
        </w:rPr>
        <w:t xml:space="preserve"> </w:t>
      </w:r>
      <w:r w:rsidRPr="00766130">
        <w:rPr>
          <w:rFonts w:ascii="Calibri" w:hAnsi="Calibri" w:cs="Calibri"/>
          <w:color w:val="000000"/>
        </w:rPr>
        <w:t>c</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a</w:t>
      </w:r>
      <w:r w:rsidRPr="00766130">
        <w:rPr>
          <w:rFonts w:ascii="Calibri" w:hAnsi="Calibri" w:cs="Calibri"/>
          <w:color w:val="000000"/>
        </w:rPr>
        <w:t>ct</w:t>
      </w:r>
      <w:r w:rsidRPr="00766130">
        <w:rPr>
          <w:rFonts w:ascii="Calibri" w:hAnsi="Calibri" w:cs="Calibri"/>
          <w:color w:val="000000"/>
          <w:spacing w:val="-1"/>
        </w:rPr>
        <w:t xml:space="preserve"> </w:t>
      </w:r>
      <w:r w:rsidRPr="00766130">
        <w:rPr>
          <w:rFonts w:ascii="Calibri" w:hAnsi="Calibri" w:cs="Calibri"/>
          <w:color w:val="000000"/>
          <w:spacing w:val="1"/>
        </w:rPr>
        <w:t>m</w:t>
      </w:r>
      <w:r w:rsidR="00B800B0" w:rsidRPr="00766130">
        <w:rPr>
          <w:rFonts w:ascii="Calibri" w:hAnsi="Calibri" w:cs="Calibri"/>
          <w:color w:val="000000"/>
        </w:rPr>
        <w:t>e.</w:t>
      </w:r>
    </w:p>
    <w:p w14:paraId="36E6ECE9" w14:textId="77777777" w:rsidR="00465F1A" w:rsidRPr="00546BF9" w:rsidRDefault="00465F1A" w:rsidP="00546BF9">
      <w:pPr>
        <w:pStyle w:val="Heading2"/>
        <w:spacing w:before="120" w:after="120"/>
      </w:pPr>
      <w:r w:rsidRPr="00546BF9">
        <w:t>Academic Integrity</w:t>
      </w:r>
    </w:p>
    <w:p w14:paraId="364A44FE" w14:textId="1142F9D0" w:rsidR="00431C43" w:rsidRPr="00C72BA0" w:rsidRDefault="00431C43" w:rsidP="00431C43">
      <w:pPr>
        <w:widowControl w:val="0"/>
        <w:autoSpaceDE w:val="0"/>
        <w:autoSpaceDN w:val="0"/>
        <w:adjustRightInd w:val="0"/>
        <w:spacing w:line="268" w:lineRule="exact"/>
        <w:rPr>
          <w:rFonts w:ascii="Calibri" w:hAnsi="Calibri" w:cs="Calibri"/>
          <w:color w:val="000000"/>
        </w:rPr>
      </w:pPr>
      <w:r w:rsidRPr="00431C43">
        <w:rPr>
          <w:rFonts w:ascii="Calibri" w:hAnsi="Calibri" w:cs="Calibri"/>
          <w:color w:val="000000"/>
          <w:position w:val="1"/>
        </w:rPr>
        <w:t>All works submitted for credit must be original works created by the scholar uniquely for the class. It is considered inappropriate and unethical, particularly at an advanced graduate level, to make duplicate submissions of a single work for credit in multiple classes, unless specifically requested by the instructor.</w:t>
      </w:r>
      <w:r>
        <w:rPr>
          <w:rFonts w:ascii="Calibri" w:hAnsi="Calibri" w:cs="Calibri"/>
          <w:color w:val="000000"/>
          <w:position w:val="1"/>
        </w:rPr>
        <w:t xml:space="preserve"> </w:t>
      </w:r>
      <w:r w:rsidRPr="00C72BA0">
        <w:rPr>
          <w:rFonts w:ascii="Calibri" w:hAnsi="Calibri" w:cs="Calibri"/>
          <w:color w:val="000000"/>
          <w:spacing w:val="-2"/>
        </w:rPr>
        <w:t>W</w:t>
      </w:r>
      <w:r w:rsidRPr="00C72BA0">
        <w:rPr>
          <w:rFonts w:ascii="Calibri" w:hAnsi="Calibri" w:cs="Calibri"/>
          <w:color w:val="000000"/>
          <w:spacing w:val="1"/>
        </w:rPr>
        <w:t>o</w:t>
      </w:r>
      <w:r w:rsidRPr="00C72BA0">
        <w:rPr>
          <w:rFonts w:ascii="Calibri" w:hAnsi="Calibri" w:cs="Calibri"/>
          <w:color w:val="000000"/>
        </w:rPr>
        <w:t>rk</w:t>
      </w:r>
      <w:r w:rsidRPr="00C72BA0">
        <w:rPr>
          <w:rFonts w:ascii="Calibri" w:hAnsi="Calibri" w:cs="Calibri"/>
          <w:color w:val="000000"/>
          <w:spacing w:val="1"/>
        </w:rPr>
        <w:t xml:space="preserve"> </w:t>
      </w:r>
      <w:r w:rsidRPr="00C72BA0">
        <w:rPr>
          <w:rFonts w:ascii="Calibri" w:hAnsi="Calibri" w:cs="Calibri"/>
          <w:color w:val="000000"/>
        </w:rPr>
        <w:t>s</w:t>
      </w:r>
      <w:r w:rsidRPr="00C72BA0">
        <w:rPr>
          <w:rFonts w:ascii="Calibri" w:hAnsi="Calibri" w:cs="Calibri"/>
          <w:color w:val="000000"/>
          <w:spacing w:val="-1"/>
        </w:rPr>
        <w:t>u</w:t>
      </w:r>
      <w:r w:rsidRPr="00C72BA0">
        <w:rPr>
          <w:rFonts w:ascii="Calibri" w:hAnsi="Calibri" w:cs="Calibri"/>
          <w:color w:val="000000"/>
          <w:spacing w:val="-3"/>
        </w:rPr>
        <w:t>b</w:t>
      </w:r>
      <w:r w:rsidRPr="00C72BA0">
        <w:rPr>
          <w:rFonts w:ascii="Calibri" w:hAnsi="Calibri" w:cs="Calibri"/>
          <w:color w:val="000000"/>
          <w:spacing w:val="1"/>
        </w:rPr>
        <w:t>m</w:t>
      </w:r>
      <w:r w:rsidRPr="00C72BA0">
        <w:rPr>
          <w:rFonts w:ascii="Calibri" w:hAnsi="Calibri" w:cs="Calibri"/>
          <w:color w:val="000000"/>
        </w:rPr>
        <w:t>it</w:t>
      </w:r>
      <w:r w:rsidRPr="00C72BA0">
        <w:rPr>
          <w:rFonts w:ascii="Calibri" w:hAnsi="Calibri" w:cs="Calibri"/>
          <w:color w:val="000000"/>
          <w:spacing w:val="-2"/>
        </w:rPr>
        <w:t>t</w:t>
      </w:r>
      <w:r w:rsidRPr="00C72BA0">
        <w:rPr>
          <w:rFonts w:ascii="Calibri" w:hAnsi="Calibri" w:cs="Calibri"/>
          <w:color w:val="000000"/>
        </w:rPr>
        <w:t>ed at</w:t>
      </w:r>
      <w:r w:rsidRPr="00C72BA0">
        <w:rPr>
          <w:rFonts w:ascii="Calibri" w:hAnsi="Calibri" w:cs="Calibri"/>
          <w:color w:val="000000"/>
          <w:spacing w:val="1"/>
        </w:rPr>
        <w:t xml:space="preserve"> </w:t>
      </w:r>
      <w:r w:rsidRPr="00C72BA0">
        <w:rPr>
          <w:rFonts w:ascii="Calibri" w:hAnsi="Calibri" w:cs="Calibri"/>
          <w:color w:val="000000"/>
        </w:rPr>
        <w:t>t</w:t>
      </w:r>
      <w:r w:rsidRPr="00C72BA0">
        <w:rPr>
          <w:rFonts w:ascii="Calibri" w:hAnsi="Calibri" w:cs="Calibri"/>
          <w:color w:val="000000"/>
          <w:spacing w:val="-3"/>
        </w:rPr>
        <w:t>h</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g</w:t>
      </w:r>
      <w:r w:rsidRPr="00C72BA0">
        <w:rPr>
          <w:rFonts w:ascii="Calibri" w:hAnsi="Calibri" w:cs="Calibri"/>
          <w:color w:val="000000"/>
        </w:rPr>
        <w:t>ra</w:t>
      </w:r>
      <w:r w:rsidRPr="00C72BA0">
        <w:rPr>
          <w:rFonts w:ascii="Calibri" w:hAnsi="Calibri" w:cs="Calibri"/>
          <w:color w:val="000000"/>
          <w:spacing w:val="-1"/>
        </w:rPr>
        <w:t>du</w:t>
      </w:r>
      <w:r w:rsidRPr="00C72BA0">
        <w:rPr>
          <w:rFonts w:ascii="Calibri" w:hAnsi="Calibri" w:cs="Calibri"/>
          <w:color w:val="000000"/>
        </w:rPr>
        <w:t>ate</w:t>
      </w:r>
      <w:r w:rsidRPr="00C72BA0">
        <w:rPr>
          <w:rFonts w:ascii="Calibri" w:hAnsi="Calibri" w:cs="Calibri"/>
          <w:color w:val="000000"/>
          <w:spacing w:val="-1"/>
        </w:rPr>
        <w:t xml:space="preserve"> </w:t>
      </w:r>
      <w:r w:rsidRPr="00C72BA0">
        <w:rPr>
          <w:rFonts w:ascii="Calibri" w:hAnsi="Calibri" w:cs="Calibri"/>
          <w:color w:val="000000"/>
        </w:rPr>
        <w:t>l</w:t>
      </w:r>
      <w:r w:rsidRPr="00C72BA0">
        <w:rPr>
          <w:rFonts w:ascii="Calibri" w:hAnsi="Calibri" w:cs="Calibri"/>
          <w:color w:val="000000"/>
          <w:spacing w:val="-2"/>
        </w:rPr>
        <w:t>e</w:t>
      </w:r>
      <w:r w:rsidRPr="00C72BA0">
        <w:rPr>
          <w:rFonts w:ascii="Calibri" w:hAnsi="Calibri" w:cs="Calibri"/>
          <w:color w:val="000000"/>
          <w:spacing w:val="1"/>
        </w:rPr>
        <w:t>v</w:t>
      </w:r>
      <w:r w:rsidRPr="00C72BA0">
        <w:rPr>
          <w:rFonts w:ascii="Calibri" w:hAnsi="Calibri" w:cs="Calibri"/>
          <w:color w:val="000000"/>
        </w:rPr>
        <w:t>el is</w:t>
      </w:r>
      <w:r w:rsidRPr="00C72BA0">
        <w:rPr>
          <w:rFonts w:ascii="Calibri" w:hAnsi="Calibri" w:cs="Calibri"/>
          <w:color w:val="000000"/>
          <w:spacing w:val="-4"/>
        </w:rPr>
        <w:t xml:space="preserve"> </w:t>
      </w:r>
      <w:r w:rsidRPr="00C72BA0">
        <w:rPr>
          <w:rFonts w:ascii="Calibri" w:hAnsi="Calibri" w:cs="Calibri"/>
          <w:color w:val="000000"/>
        </w:rPr>
        <w:t>ex</w:t>
      </w:r>
      <w:r w:rsidRPr="00C72BA0">
        <w:rPr>
          <w:rFonts w:ascii="Calibri" w:hAnsi="Calibri" w:cs="Calibri"/>
          <w:color w:val="000000"/>
          <w:spacing w:val="-1"/>
        </w:rPr>
        <w:t>p</w:t>
      </w:r>
      <w:r w:rsidRPr="00C72BA0">
        <w:rPr>
          <w:rFonts w:ascii="Calibri" w:hAnsi="Calibri" w:cs="Calibri"/>
          <w:color w:val="000000"/>
        </w:rPr>
        <w:t>ec</w:t>
      </w:r>
      <w:r w:rsidRPr="00C72BA0">
        <w:rPr>
          <w:rFonts w:ascii="Calibri" w:hAnsi="Calibri" w:cs="Calibri"/>
          <w:color w:val="000000"/>
          <w:spacing w:val="-2"/>
        </w:rPr>
        <w:t>t</w:t>
      </w:r>
      <w:r w:rsidRPr="00C72BA0">
        <w:rPr>
          <w:rFonts w:ascii="Calibri" w:hAnsi="Calibri" w:cs="Calibri"/>
          <w:color w:val="000000"/>
        </w:rPr>
        <w:t xml:space="preserve">ed </w:t>
      </w:r>
      <w:r w:rsidRPr="00C72BA0">
        <w:rPr>
          <w:rFonts w:ascii="Calibri" w:hAnsi="Calibri" w:cs="Calibri"/>
          <w:color w:val="000000"/>
          <w:spacing w:val="-2"/>
        </w:rPr>
        <w:t>t</w:t>
      </w:r>
      <w:r w:rsidRPr="00C72BA0">
        <w:rPr>
          <w:rFonts w:ascii="Calibri" w:hAnsi="Calibri" w:cs="Calibri"/>
          <w:color w:val="000000"/>
        </w:rPr>
        <w:t xml:space="preserve">o </w:t>
      </w:r>
      <w:r w:rsidRPr="00C72BA0">
        <w:rPr>
          <w:rFonts w:ascii="Calibri" w:hAnsi="Calibri" w:cs="Calibri"/>
          <w:color w:val="000000"/>
          <w:spacing w:val="-1"/>
        </w:rPr>
        <w:t>d</w:t>
      </w:r>
      <w:r w:rsidRPr="00C72BA0">
        <w:rPr>
          <w:rFonts w:ascii="Calibri" w:hAnsi="Calibri" w:cs="Calibri"/>
          <w:color w:val="000000"/>
          <w:spacing w:val="1"/>
        </w:rPr>
        <w:t>e</w:t>
      </w:r>
      <w:r w:rsidRPr="00C72BA0">
        <w:rPr>
          <w:rFonts w:ascii="Calibri" w:hAnsi="Calibri" w:cs="Calibri"/>
          <w:color w:val="000000"/>
          <w:spacing w:val="-1"/>
        </w:rPr>
        <w:t>m</w:t>
      </w:r>
      <w:r w:rsidRPr="00C72BA0">
        <w:rPr>
          <w:rFonts w:ascii="Calibri" w:hAnsi="Calibri" w:cs="Calibri"/>
          <w:color w:val="000000"/>
          <w:spacing w:val="1"/>
        </w:rPr>
        <w:t>o</w:t>
      </w:r>
      <w:r w:rsidRPr="00C72BA0">
        <w:rPr>
          <w:rFonts w:ascii="Calibri" w:hAnsi="Calibri" w:cs="Calibri"/>
          <w:color w:val="000000"/>
          <w:spacing w:val="-1"/>
        </w:rPr>
        <w:t>n</w:t>
      </w:r>
      <w:r w:rsidRPr="00C72BA0">
        <w:rPr>
          <w:rFonts w:ascii="Calibri" w:hAnsi="Calibri" w:cs="Calibri"/>
          <w:color w:val="000000"/>
        </w:rPr>
        <w:t>stra</w:t>
      </w:r>
      <w:r w:rsidRPr="00C72BA0">
        <w:rPr>
          <w:rFonts w:ascii="Calibri" w:hAnsi="Calibri" w:cs="Calibri"/>
          <w:color w:val="000000"/>
          <w:spacing w:val="-2"/>
        </w:rPr>
        <w:t>t</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h</w:t>
      </w:r>
      <w:r w:rsidRPr="00C72BA0">
        <w:rPr>
          <w:rFonts w:ascii="Calibri" w:hAnsi="Calibri" w:cs="Calibri"/>
          <w:color w:val="000000"/>
        </w:rPr>
        <w:t>i</w:t>
      </w:r>
      <w:r w:rsidRPr="00C72BA0">
        <w:rPr>
          <w:rFonts w:ascii="Calibri" w:hAnsi="Calibri" w:cs="Calibri"/>
          <w:color w:val="000000"/>
          <w:spacing w:val="-1"/>
        </w:rPr>
        <w:t>gh</w:t>
      </w:r>
      <w:r w:rsidRPr="00C72BA0">
        <w:rPr>
          <w:rFonts w:ascii="Calibri" w:hAnsi="Calibri" w:cs="Calibri"/>
          <w:color w:val="000000"/>
          <w:spacing w:val="1"/>
        </w:rPr>
        <w:t>e</w:t>
      </w:r>
      <w:r w:rsidRPr="00C72BA0">
        <w:rPr>
          <w:rFonts w:ascii="Calibri" w:hAnsi="Calibri" w:cs="Calibri"/>
          <w:color w:val="000000"/>
        </w:rPr>
        <w:t>r</w:t>
      </w:r>
      <w:r w:rsidRPr="00C72BA0">
        <w:rPr>
          <w:rFonts w:ascii="Calibri" w:hAnsi="Calibri" w:cs="Calibri"/>
          <w:color w:val="000000"/>
          <w:spacing w:val="-3"/>
        </w:rPr>
        <w:t xml:space="preserve"> order</w:t>
      </w:r>
      <w:r w:rsidRPr="00C72BA0">
        <w:rPr>
          <w:rFonts w:ascii="Calibri" w:hAnsi="Calibri" w:cs="Calibri"/>
          <w:color w:val="000000"/>
          <w:spacing w:val="-2"/>
        </w:rPr>
        <w:t xml:space="preserve"> </w:t>
      </w:r>
      <w:r w:rsidRPr="00C72BA0">
        <w:rPr>
          <w:rFonts w:ascii="Calibri" w:hAnsi="Calibri" w:cs="Calibri"/>
          <w:color w:val="000000"/>
        </w:rPr>
        <w:t>t</w:t>
      </w:r>
      <w:r w:rsidRPr="00C72BA0">
        <w:rPr>
          <w:rFonts w:ascii="Calibri" w:hAnsi="Calibri" w:cs="Calibri"/>
          <w:color w:val="000000"/>
          <w:spacing w:val="-1"/>
        </w:rPr>
        <w:t>h</w:t>
      </w:r>
      <w:r w:rsidRPr="00C72BA0">
        <w:rPr>
          <w:rFonts w:ascii="Calibri" w:hAnsi="Calibri" w:cs="Calibri"/>
          <w:color w:val="000000"/>
        </w:rPr>
        <w:t>i</w:t>
      </w:r>
      <w:r w:rsidRPr="00C72BA0">
        <w:rPr>
          <w:rFonts w:ascii="Calibri" w:hAnsi="Calibri" w:cs="Calibri"/>
          <w:color w:val="000000"/>
          <w:spacing w:val="-1"/>
        </w:rPr>
        <w:t>n</w:t>
      </w:r>
      <w:r w:rsidRPr="00C72BA0">
        <w:rPr>
          <w:rFonts w:ascii="Calibri" w:hAnsi="Calibri" w:cs="Calibri"/>
          <w:color w:val="000000"/>
        </w:rPr>
        <w:t>ki</w:t>
      </w:r>
      <w:r w:rsidRPr="00C72BA0">
        <w:rPr>
          <w:rFonts w:ascii="Calibri" w:hAnsi="Calibri" w:cs="Calibri"/>
          <w:color w:val="000000"/>
          <w:spacing w:val="-1"/>
        </w:rPr>
        <w:t>n</w:t>
      </w:r>
      <w:r w:rsidRPr="00C72BA0">
        <w:rPr>
          <w:rFonts w:ascii="Calibri" w:hAnsi="Calibri" w:cs="Calibri"/>
          <w:color w:val="000000"/>
        </w:rPr>
        <w:t>g skills a</w:t>
      </w:r>
      <w:r w:rsidRPr="00C72BA0">
        <w:rPr>
          <w:rFonts w:ascii="Calibri" w:hAnsi="Calibri" w:cs="Calibri"/>
          <w:color w:val="000000"/>
          <w:spacing w:val="-1"/>
        </w:rPr>
        <w:t>n</w:t>
      </w:r>
      <w:r w:rsidRPr="00C72BA0">
        <w:rPr>
          <w:rFonts w:ascii="Calibri" w:hAnsi="Calibri" w:cs="Calibri"/>
          <w:color w:val="000000"/>
        </w:rPr>
        <w:t xml:space="preserve">d </w:t>
      </w:r>
      <w:r w:rsidRPr="00C72BA0">
        <w:rPr>
          <w:rFonts w:ascii="Calibri" w:hAnsi="Calibri" w:cs="Calibri"/>
          <w:color w:val="000000"/>
          <w:spacing w:val="-1"/>
        </w:rPr>
        <w:t>b</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o</w:t>
      </w:r>
      <w:r w:rsidRPr="00C72BA0">
        <w:rPr>
          <w:rFonts w:ascii="Calibri" w:hAnsi="Calibri" w:cs="Calibri"/>
          <w:color w:val="000000"/>
        </w:rPr>
        <w:t>f</w:t>
      </w:r>
      <w:r w:rsidRPr="00C72BA0">
        <w:rPr>
          <w:rFonts w:ascii="Calibri" w:hAnsi="Calibri" w:cs="Calibri"/>
          <w:color w:val="000000"/>
          <w:spacing w:val="-2"/>
        </w:rPr>
        <w:t xml:space="preserve"> </w:t>
      </w:r>
      <w:r w:rsidRPr="00C72BA0">
        <w:rPr>
          <w:rFonts w:ascii="Calibri" w:hAnsi="Calibri" w:cs="Calibri"/>
          <w:color w:val="000000"/>
        </w:rPr>
        <w:t>si</w:t>
      </w:r>
      <w:r w:rsidRPr="00C72BA0">
        <w:rPr>
          <w:rFonts w:ascii="Calibri" w:hAnsi="Calibri" w:cs="Calibri"/>
          <w:color w:val="000000"/>
          <w:spacing w:val="-1"/>
        </w:rPr>
        <w:t>gn</w:t>
      </w:r>
      <w:r w:rsidRPr="00C72BA0">
        <w:rPr>
          <w:rFonts w:ascii="Calibri" w:hAnsi="Calibri" w:cs="Calibri"/>
          <w:color w:val="000000"/>
        </w:rPr>
        <w:t>ifica</w:t>
      </w:r>
      <w:r w:rsidRPr="00C72BA0">
        <w:rPr>
          <w:rFonts w:ascii="Calibri" w:hAnsi="Calibri" w:cs="Calibri"/>
          <w:color w:val="000000"/>
          <w:spacing w:val="-1"/>
        </w:rPr>
        <w:t>n</w:t>
      </w:r>
      <w:r w:rsidRPr="00C72BA0">
        <w:rPr>
          <w:rFonts w:ascii="Calibri" w:hAnsi="Calibri" w:cs="Calibri"/>
          <w:color w:val="000000"/>
        </w:rPr>
        <w:t>tly</w:t>
      </w:r>
      <w:r w:rsidRPr="00C72BA0">
        <w:rPr>
          <w:rFonts w:ascii="Calibri" w:hAnsi="Calibri" w:cs="Calibri"/>
          <w:color w:val="000000"/>
          <w:spacing w:val="1"/>
        </w:rPr>
        <w:t xml:space="preserve"> </w:t>
      </w:r>
      <w:r w:rsidRPr="00C72BA0">
        <w:rPr>
          <w:rFonts w:ascii="Calibri" w:hAnsi="Calibri" w:cs="Calibri"/>
          <w:color w:val="000000"/>
          <w:spacing w:val="-1"/>
        </w:rPr>
        <w:t>h</w:t>
      </w:r>
      <w:r w:rsidRPr="00C72BA0">
        <w:rPr>
          <w:rFonts w:ascii="Calibri" w:hAnsi="Calibri" w:cs="Calibri"/>
          <w:color w:val="000000"/>
        </w:rPr>
        <w:t>i</w:t>
      </w:r>
      <w:r w:rsidRPr="00C72BA0">
        <w:rPr>
          <w:rFonts w:ascii="Calibri" w:hAnsi="Calibri" w:cs="Calibri"/>
          <w:color w:val="000000"/>
          <w:spacing w:val="-1"/>
        </w:rPr>
        <w:t>gh</w:t>
      </w:r>
      <w:r w:rsidRPr="00C72BA0">
        <w:rPr>
          <w:rFonts w:ascii="Calibri" w:hAnsi="Calibri" w:cs="Calibri"/>
          <w:color w:val="000000"/>
          <w:spacing w:val="1"/>
        </w:rPr>
        <w:t>e</w:t>
      </w:r>
      <w:r w:rsidRPr="00C72BA0">
        <w:rPr>
          <w:rFonts w:ascii="Calibri" w:hAnsi="Calibri" w:cs="Calibri"/>
          <w:color w:val="000000"/>
        </w:rPr>
        <w:t xml:space="preserve">r </w:t>
      </w:r>
      <w:r w:rsidRPr="00C72BA0">
        <w:rPr>
          <w:rFonts w:ascii="Calibri" w:hAnsi="Calibri" w:cs="Calibri"/>
          <w:color w:val="000000"/>
          <w:spacing w:val="-1"/>
        </w:rPr>
        <w:t>qu</w:t>
      </w:r>
      <w:r w:rsidRPr="00C72BA0">
        <w:rPr>
          <w:rFonts w:ascii="Calibri" w:hAnsi="Calibri" w:cs="Calibri"/>
          <w:color w:val="000000"/>
        </w:rPr>
        <w:t>ali</w:t>
      </w:r>
      <w:r w:rsidRPr="00C72BA0">
        <w:rPr>
          <w:rFonts w:ascii="Calibri" w:hAnsi="Calibri" w:cs="Calibri"/>
          <w:color w:val="000000"/>
          <w:spacing w:val="-2"/>
        </w:rPr>
        <w:t>t</w:t>
      </w:r>
      <w:r w:rsidRPr="00C72BA0">
        <w:rPr>
          <w:rFonts w:ascii="Calibri" w:hAnsi="Calibri" w:cs="Calibri"/>
          <w:color w:val="000000"/>
        </w:rPr>
        <w:t>y</w:t>
      </w:r>
      <w:r w:rsidRPr="00C72BA0">
        <w:rPr>
          <w:rFonts w:ascii="Calibri" w:hAnsi="Calibri" w:cs="Calibri"/>
          <w:color w:val="000000"/>
          <w:spacing w:val="1"/>
        </w:rPr>
        <w:t xml:space="preserve"> </w:t>
      </w:r>
      <w:r w:rsidRPr="00C72BA0">
        <w:rPr>
          <w:rFonts w:ascii="Calibri" w:hAnsi="Calibri" w:cs="Calibri"/>
          <w:color w:val="000000"/>
        </w:rPr>
        <w:t>t</w:t>
      </w:r>
      <w:r w:rsidRPr="00C72BA0">
        <w:rPr>
          <w:rFonts w:ascii="Calibri" w:hAnsi="Calibri" w:cs="Calibri"/>
          <w:color w:val="000000"/>
          <w:spacing w:val="-1"/>
        </w:rPr>
        <w:t>h</w:t>
      </w:r>
      <w:r w:rsidRPr="00C72BA0">
        <w:rPr>
          <w:rFonts w:ascii="Calibri" w:hAnsi="Calibri" w:cs="Calibri"/>
          <w:color w:val="000000"/>
          <w:spacing w:val="-3"/>
        </w:rPr>
        <w:t>a</w:t>
      </w:r>
      <w:r w:rsidRPr="00C72BA0">
        <w:rPr>
          <w:rFonts w:ascii="Calibri" w:hAnsi="Calibri" w:cs="Calibri"/>
          <w:color w:val="000000"/>
        </w:rPr>
        <w:t xml:space="preserve">n </w:t>
      </w:r>
      <w:r w:rsidRPr="00C72BA0">
        <w:rPr>
          <w:rFonts w:ascii="Calibri" w:hAnsi="Calibri" w:cs="Calibri"/>
          <w:color w:val="000000"/>
          <w:spacing w:val="1"/>
        </w:rPr>
        <w:t>wo</w:t>
      </w:r>
      <w:r w:rsidRPr="00C72BA0">
        <w:rPr>
          <w:rFonts w:ascii="Calibri" w:hAnsi="Calibri" w:cs="Calibri"/>
          <w:color w:val="000000"/>
          <w:spacing w:val="-3"/>
        </w:rPr>
        <w:t>r</w:t>
      </w:r>
      <w:r w:rsidRPr="00C72BA0">
        <w:rPr>
          <w:rFonts w:ascii="Calibri" w:hAnsi="Calibri" w:cs="Calibri"/>
          <w:color w:val="000000"/>
        </w:rPr>
        <w:t>k</w:t>
      </w:r>
      <w:r w:rsidRPr="00C72BA0">
        <w:rPr>
          <w:rFonts w:ascii="Calibri" w:hAnsi="Calibri" w:cs="Calibri"/>
          <w:color w:val="000000"/>
          <w:spacing w:val="1"/>
        </w:rPr>
        <w:t xml:space="preserve"> </w:t>
      </w:r>
      <w:r w:rsidRPr="00C72BA0">
        <w:rPr>
          <w:rFonts w:ascii="Calibri" w:hAnsi="Calibri" w:cs="Calibri"/>
          <w:color w:val="000000"/>
          <w:spacing w:val="-1"/>
        </w:rPr>
        <w:t>p</w:t>
      </w:r>
      <w:r w:rsidRPr="00C72BA0">
        <w:rPr>
          <w:rFonts w:ascii="Calibri" w:hAnsi="Calibri" w:cs="Calibri"/>
          <w:color w:val="000000"/>
        </w:rPr>
        <w:t>r</w:t>
      </w:r>
      <w:r w:rsidRPr="00C72BA0">
        <w:rPr>
          <w:rFonts w:ascii="Calibri" w:hAnsi="Calibri" w:cs="Calibri"/>
          <w:color w:val="000000"/>
          <w:spacing w:val="1"/>
        </w:rPr>
        <w:t>o</w:t>
      </w:r>
      <w:r w:rsidRPr="00C72BA0">
        <w:rPr>
          <w:rFonts w:ascii="Calibri" w:hAnsi="Calibri" w:cs="Calibri"/>
          <w:color w:val="000000"/>
          <w:spacing w:val="-1"/>
        </w:rPr>
        <w:t>du</w:t>
      </w:r>
      <w:r w:rsidRPr="00C72BA0">
        <w:rPr>
          <w:rFonts w:ascii="Calibri" w:hAnsi="Calibri" w:cs="Calibri"/>
          <w:color w:val="000000"/>
          <w:spacing w:val="-2"/>
        </w:rPr>
        <w:t>c</w:t>
      </w:r>
      <w:r w:rsidRPr="00C72BA0">
        <w:rPr>
          <w:rFonts w:ascii="Calibri" w:hAnsi="Calibri" w:cs="Calibri"/>
          <w:color w:val="000000"/>
          <w:spacing w:val="1"/>
        </w:rPr>
        <w:t>e</w:t>
      </w:r>
      <w:r w:rsidRPr="00C72BA0">
        <w:rPr>
          <w:rFonts w:ascii="Calibri" w:hAnsi="Calibri" w:cs="Calibri"/>
          <w:color w:val="000000"/>
        </w:rPr>
        <w:t>d at</w:t>
      </w:r>
      <w:r w:rsidRPr="00C72BA0">
        <w:rPr>
          <w:rFonts w:ascii="Calibri" w:hAnsi="Calibri" w:cs="Calibri"/>
          <w:color w:val="000000"/>
          <w:spacing w:val="-1"/>
        </w:rPr>
        <w:t xml:space="preserve"> </w:t>
      </w:r>
      <w:r w:rsidRPr="00C72BA0">
        <w:rPr>
          <w:rFonts w:ascii="Calibri" w:hAnsi="Calibri" w:cs="Calibri"/>
          <w:color w:val="000000"/>
        </w:rPr>
        <w:t>t</w:t>
      </w:r>
      <w:r w:rsidRPr="00C72BA0">
        <w:rPr>
          <w:rFonts w:ascii="Calibri" w:hAnsi="Calibri" w:cs="Calibri"/>
          <w:color w:val="000000"/>
          <w:spacing w:val="-1"/>
        </w:rPr>
        <w:t>h</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u</w:t>
      </w:r>
      <w:r w:rsidRPr="00C72BA0">
        <w:rPr>
          <w:rFonts w:ascii="Calibri" w:hAnsi="Calibri" w:cs="Calibri"/>
          <w:color w:val="000000"/>
          <w:spacing w:val="-3"/>
        </w:rPr>
        <w:t>n</w:t>
      </w:r>
      <w:r w:rsidRPr="00C72BA0">
        <w:rPr>
          <w:rFonts w:ascii="Calibri" w:hAnsi="Calibri" w:cs="Calibri"/>
          <w:color w:val="000000"/>
          <w:spacing w:val="-1"/>
        </w:rPr>
        <w:t>d</w:t>
      </w:r>
      <w:r w:rsidRPr="00C72BA0">
        <w:rPr>
          <w:rFonts w:ascii="Calibri" w:hAnsi="Calibri" w:cs="Calibri"/>
          <w:color w:val="000000"/>
          <w:spacing w:val="1"/>
        </w:rPr>
        <w:t>e</w:t>
      </w:r>
      <w:r w:rsidRPr="00C72BA0">
        <w:rPr>
          <w:rFonts w:ascii="Calibri" w:hAnsi="Calibri" w:cs="Calibri"/>
          <w:color w:val="000000"/>
        </w:rPr>
        <w:t>r</w:t>
      </w:r>
      <w:r w:rsidRPr="00C72BA0">
        <w:rPr>
          <w:rFonts w:ascii="Calibri" w:hAnsi="Calibri" w:cs="Calibri"/>
          <w:color w:val="000000"/>
          <w:spacing w:val="-1"/>
        </w:rPr>
        <w:t>g</w:t>
      </w:r>
      <w:r w:rsidRPr="00C72BA0">
        <w:rPr>
          <w:rFonts w:ascii="Calibri" w:hAnsi="Calibri" w:cs="Calibri"/>
          <w:color w:val="000000"/>
        </w:rPr>
        <w:t>ra</w:t>
      </w:r>
      <w:r w:rsidRPr="00C72BA0">
        <w:rPr>
          <w:rFonts w:ascii="Calibri" w:hAnsi="Calibri" w:cs="Calibri"/>
          <w:color w:val="000000"/>
          <w:spacing w:val="-1"/>
        </w:rPr>
        <w:t>du</w:t>
      </w:r>
      <w:r w:rsidRPr="00C72BA0">
        <w:rPr>
          <w:rFonts w:ascii="Calibri" w:hAnsi="Calibri" w:cs="Calibri"/>
          <w:color w:val="000000"/>
        </w:rPr>
        <w:t>ate le</w:t>
      </w:r>
      <w:r w:rsidRPr="00C72BA0">
        <w:rPr>
          <w:rFonts w:ascii="Calibri" w:hAnsi="Calibri" w:cs="Calibri"/>
          <w:color w:val="000000"/>
          <w:spacing w:val="1"/>
        </w:rPr>
        <w:t>ve</w:t>
      </w:r>
      <w:r w:rsidRPr="00C72BA0">
        <w:rPr>
          <w:rFonts w:ascii="Calibri" w:hAnsi="Calibri" w:cs="Calibri"/>
          <w:color w:val="000000"/>
        </w:rPr>
        <w:t>l.</w:t>
      </w:r>
    </w:p>
    <w:p w14:paraId="3D48304A" w14:textId="77777777" w:rsidR="00465F1A" w:rsidRPr="00C72BA0" w:rsidRDefault="00465F1A" w:rsidP="00465F1A">
      <w:pPr>
        <w:widowControl w:val="0"/>
        <w:autoSpaceDE w:val="0"/>
        <w:autoSpaceDN w:val="0"/>
        <w:adjustRightInd w:val="0"/>
        <w:spacing w:before="10" w:line="140" w:lineRule="exact"/>
        <w:rPr>
          <w:rFonts w:ascii="Calibri" w:hAnsi="Calibri" w:cs="Calibri"/>
          <w:color w:val="000000"/>
        </w:rPr>
      </w:pPr>
    </w:p>
    <w:p w14:paraId="0BEF5431" w14:textId="132F5C37" w:rsidR="00283908" w:rsidRPr="00D80C49" w:rsidRDefault="00465F1A" w:rsidP="00D80C49">
      <w:pPr>
        <w:pStyle w:val="Heading2"/>
        <w:spacing w:before="120" w:after="120"/>
      </w:pPr>
      <w:bookmarkStart w:id="26" w:name="_Hlk142746424"/>
      <w:r w:rsidRPr="00546BF9">
        <w:t>ADTA Academic Integrity Policy</w:t>
      </w:r>
      <w:bookmarkEnd w:id="25"/>
    </w:p>
    <w:p w14:paraId="777D92B8" w14:textId="77777777" w:rsidR="00283908" w:rsidRDefault="00283908" w:rsidP="006F0861">
      <w:pPr>
        <w:pStyle w:val="NormalWeb"/>
        <w:shd w:val="clear" w:color="auto" w:fill="FFFFFF"/>
        <w:spacing w:before="0" w:beforeAutospacing="0" w:after="120" w:afterAutospacing="0"/>
        <w:rPr>
          <w:color w:val="000000"/>
        </w:rPr>
      </w:pPr>
      <w:r>
        <w:rPr>
          <w:rFonts w:ascii="Calibri" w:hAnsi="Calibri" w:cs="Calibri"/>
          <w:color w:val="000000"/>
          <w:bdr w:val="none" w:sz="0" w:space="0" w:color="auto" w:frame="1"/>
        </w:rPr>
        <w:t>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 </w:t>
      </w:r>
    </w:p>
    <w:p w14:paraId="73D17D96" w14:textId="4759FAF8" w:rsidR="00283908" w:rsidRDefault="00283908" w:rsidP="006F0861">
      <w:pPr>
        <w:pStyle w:val="NormalWeb"/>
        <w:shd w:val="clear" w:color="auto" w:fill="FFFFFF"/>
        <w:spacing w:before="0" w:beforeAutospacing="0" w:after="120" w:afterAutospacing="0"/>
        <w:rPr>
          <w:color w:val="000000"/>
        </w:rPr>
      </w:pPr>
      <w:r>
        <w:rPr>
          <w:rFonts w:ascii="Calibri" w:hAnsi="Calibri" w:cs="Calibri"/>
          <w:color w:val="000000"/>
          <w:bdr w:val="none" w:sz="0" w:space="0" w:color="auto" w:frame="1"/>
        </w:rPr>
        <w:t>The UNT Student Academic Integrity Policy is found at </w:t>
      </w:r>
    </w:p>
    <w:p w14:paraId="46CBE950" w14:textId="77777777" w:rsidR="00283908" w:rsidRDefault="00283908" w:rsidP="006F0861">
      <w:pPr>
        <w:pStyle w:val="NormalWeb"/>
        <w:shd w:val="clear" w:color="auto" w:fill="FFFFFF"/>
        <w:spacing w:before="0" w:beforeAutospacing="0" w:after="120" w:afterAutospacing="0"/>
        <w:rPr>
          <w:color w:val="000000"/>
        </w:rPr>
      </w:pPr>
      <w:hyperlink r:id="rId57" w:tgtFrame="_blank" w:history="1">
        <w:r>
          <w:rPr>
            <w:rStyle w:val="Hyperlink"/>
            <w:rFonts w:ascii="Calibri" w:eastAsiaTheme="majorEastAsia" w:hAnsi="Calibri" w:cs="Calibri"/>
            <w:bdr w:val="none" w:sz="0" w:space="0" w:color="auto" w:frame="1"/>
          </w:rPr>
          <w:t>https://policy.unt.edu/policy/06-003</w:t>
        </w:r>
      </w:hyperlink>
      <w:r>
        <w:rPr>
          <w:rFonts w:ascii="Calibri" w:hAnsi="Calibri" w:cs="Calibri"/>
          <w:color w:val="000000"/>
          <w:bdr w:val="none" w:sz="0" w:space="0" w:color="auto" w:frame="1"/>
        </w:rPr>
        <w:t> </w:t>
      </w:r>
    </w:p>
    <w:p w14:paraId="1D79832D" w14:textId="6386322A" w:rsidR="00283908" w:rsidRDefault="00283908" w:rsidP="006F0861">
      <w:pPr>
        <w:pStyle w:val="NormalWeb"/>
        <w:shd w:val="clear" w:color="auto" w:fill="FFFFFF"/>
        <w:spacing w:before="0" w:beforeAutospacing="0" w:after="120" w:afterAutospacing="0"/>
        <w:rPr>
          <w:color w:val="000000"/>
        </w:rPr>
      </w:pPr>
      <w:r>
        <w:rPr>
          <w:rFonts w:ascii="Calibri" w:hAnsi="Calibri" w:cs="Calibri"/>
          <w:color w:val="000000"/>
          <w:bdr w:val="none" w:sz="0" w:space="0" w:color="auto" w:frame="1"/>
        </w:rPr>
        <w:t>ADTA students must read and adhere to the university, department, and course Academic Integrity expectations. The consequences of violating Academic Integrity expectations are outlined below. </w:t>
      </w:r>
    </w:p>
    <w:p w14:paraId="6C5D8A19" w14:textId="77777777" w:rsidR="00283908" w:rsidRDefault="00283908" w:rsidP="00283908">
      <w:pPr>
        <w:pStyle w:val="NormalWeb"/>
        <w:shd w:val="clear" w:color="auto" w:fill="FFFFFF"/>
        <w:spacing w:before="0" w:beforeAutospacing="0" w:after="0" w:afterAutospacing="0"/>
        <w:rPr>
          <w:color w:val="000000"/>
        </w:rPr>
      </w:pPr>
      <w:r>
        <w:rPr>
          <w:rFonts w:ascii="Calibri" w:hAnsi="Calibri" w:cs="Calibri"/>
          <w:b/>
          <w:bCs/>
          <w:color w:val="000000"/>
          <w:bdr w:val="none" w:sz="0" w:space="0" w:color="auto" w:frame="1"/>
        </w:rPr>
        <w:t>Advanced Data Analytics Integrity Policy </w:t>
      </w:r>
    </w:p>
    <w:tbl>
      <w:tblPr>
        <w:tblW w:w="9463" w:type="dxa"/>
        <w:shd w:val="clear" w:color="auto" w:fill="FFFFFF"/>
        <w:tblCellMar>
          <w:top w:w="15" w:type="dxa"/>
          <w:left w:w="15" w:type="dxa"/>
          <w:bottom w:w="15" w:type="dxa"/>
          <w:right w:w="15" w:type="dxa"/>
        </w:tblCellMar>
        <w:tblLook w:val="04A0" w:firstRow="1" w:lastRow="0" w:firstColumn="1" w:lastColumn="0" w:noHBand="0" w:noVBand="1"/>
      </w:tblPr>
      <w:tblGrid>
        <w:gridCol w:w="1575"/>
        <w:gridCol w:w="3898"/>
        <w:gridCol w:w="3990"/>
      </w:tblGrid>
      <w:tr w:rsidR="00283908" w14:paraId="5AE23DF2" w14:textId="77777777" w:rsidTr="00283908">
        <w:tc>
          <w:tcPr>
            <w:tcW w:w="14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87C183"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  </w:t>
            </w:r>
          </w:p>
        </w:tc>
        <w:tc>
          <w:tcPr>
            <w:tcW w:w="39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17B61B"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b/>
                <w:bCs/>
                <w:color w:val="000000"/>
                <w:bdr w:val="none" w:sz="0" w:space="0" w:color="auto" w:frame="1"/>
              </w:rPr>
              <w:t>Penalty</w:t>
            </w:r>
            <w:r>
              <w:rPr>
                <w:rFonts w:ascii="inherit" w:hAnsi="inherit" w:cs="Calibri"/>
                <w:color w:val="000000"/>
                <w:bdr w:val="none" w:sz="0" w:space="0" w:color="auto" w:frame="1"/>
              </w:rPr>
              <w:t> </w:t>
            </w:r>
          </w:p>
        </w:tc>
        <w:tc>
          <w:tcPr>
            <w:tcW w:w="40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B1D26B"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b/>
                <w:bCs/>
                <w:color w:val="000000"/>
                <w:bdr w:val="none" w:sz="0" w:space="0" w:color="auto" w:frame="1"/>
              </w:rPr>
              <w:t>Other </w:t>
            </w:r>
          </w:p>
        </w:tc>
      </w:tr>
      <w:tr w:rsidR="00283908" w14:paraId="3DBDB667" w14:textId="77777777" w:rsidTr="00283908">
        <w:tc>
          <w:tcPr>
            <w:tcW w:w="14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6F4D0C"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1</w:t>
            </w:r>
            <w:r>
              <w:rPr>
                <w:rFonts w:ascii="inherit" w:hAnsi="inherit" w:cs="Calibri"/>
                <w:color w:val="000000"/>
                <w:bdr w:val="none" w:sz="0" w:space="0" w:color="auto" w:frame="1"/>
                <w:vertAlign w:val="superscript"/>
              </w:rPr>
              <w:t>st</w:t>
            </w:r>
            <w:r>
              <w:rPr>
                <w:rFonts w:ascii="inherit" w:hAnsi="inherit" w:cs="Calibri"/>
                <w:color w:val="000000"/>
                <w:bdr w:val="none" w:sz="0" w:space="0" w:color="auto" w:frame="1"/>
              </w:rPr>
              <w:t> Academic Integrity Offense   </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EBA0EC"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 xml:space="preserve">The minimum penalty is a 0 for the assignment AND a deduction of one letter grade from the final grade for the course. Other penalties may be assessed by the course instructor up </w:t>
            </w:r>
            <w:r>
              <w:rPr>
                <w:rFonts w:ascii="Calibri" w:hAnsi="Calibri" w:cs="Calibri"/>
                <w:color w:val="000000"/>
                <w:bdr w:val="none" w:sz="0" w:space="0" w:color="auto" w:frame="1"/>
              </w:rPr>
              <w:lastRenderedPageBreak/>
              <w:t>to course failure, depending on the severity of the offense.  </w:t>
            </w:r>
          </w:p>
        </w:tc>
        <w:tc>
          <w:tcPr>
            <w:tcW w:w="4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895639"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lastRenderedPageBreak/>
              <w:t>All Academic Integrity offenses will be reported to the UNT Academic Integrity Office. </w:t>
            </w:r>
          </w:p>
        </w:tc>
      </w:tr>
      <w:tr w:rsidR="00283908" w14:paraId="688B47DA" w14:textId="77777777" w:rsidTr="00283908">
        <w:trPr>
          <w:trHeight w:val="3670"/>
        </w:trPr>
        <w:tc>
          <w:tcPr>
            <w:tcW w:w="14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0B6443"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2</w:t>
            </w:r>
            <w:r>
              <w:rPr>
                <w:rFonts w:ascii="inherit" w:hAnsi="inherit" w:cs="Calibri"/>
                <w:color w:val="000000"/>
                <w:bdr w:val="none" w:sz="0" w:space="0" w:color="auto" w:frame="1"/>
                <w:vertAlign w:val="superscript"/>
              </w:rPr>
              <w:t>nd</w:t>
            </w:r>
            <w:r>
              <w:rPr>
                <w:rFonts w:ascii="inherit" w:hAnsi="inherit" w:cs="Calibri"/>
                <w:color w:val="000000"/>
                <w:bdr w:val="none" w:sz="0" w:space="0" w:color="auto" w:frame="1"/>
              </w:rPr>
              <w:t> Academic Integrity Offense </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1225D1"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Suspension from the A</w:t>
            </w:r>
            <w:r>
              <w:rPr>
                <w:color w:val="000000"/>
                <w:bdr w:val="none" w:sz="0" w:space="0" w:color="auto" w:frame="1"/>
              </w:rPr>
              <w:t>DTA</w:t>
            </w:r>
            <w:r>
              <w:rPr>
                <w:rFonts w:ascii="Calibri" w:hAnsi="Calibri" w:cs="Calibri"/>
                <w:color w:val="000000"/>
                <w:bdr w:val="none" w:sz="0" w:space="0" w:color="auto" w:frame="1"/>
              </w:rPr>
              <w:t> program.  </w:t>
            </w:r>
          </w:p>
        </w:tc>
        <w:tc>
          <w:tcPr>
            <w:tcW w:w="4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41CE12"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A second offense is defined as a separately reported offense either in the same class as the 1</w:t>
            </w:r>
            <w:r>
              <w:rPr>
                <w:rFonts w:ascii="Calibri" w:hAnsi="Calibri" w:cs="Calibri"/>
                <w:color w:val="000000"/>
                <w:bdr w:val="none" w:sz="0" w:space="0" w:color="auto" w:frame="1"/>
                <w:vertAlign w:val="superscript"/>
              </w:rPr>
              <w:t>st</w:t>
            </w:r>
            <w:r>
              <w:rPr>
                <w:rFonts w:ascii="Calibri" w:hAnsi="Calibri" w:cs="Calibri"/>
                <w:color w:val="000000"/>
                <w:bdr w:val="none" w:sz="0" w:space="0" w:color="auto" w:frame="1"/>
              </w:rPr>
              <w:t> offense or in a different course. Students suspended for a second Academic Integrity violation will not be allowed to enroll in ADTA courses for 1 calendar year. For students who had a single Academic Integrity violation prior to Fall 2023, a second violation will result in suspension from the ADTA program.   </w:t>
            </w:r>
          </w:p>
        </w:tc>
      </w:tr>
      <w:tr w:rsidR="00283908" w14:paraId="78EAD643" w14:textId="77777777" w:rsidTr="00283908">
        <w:trPr>
          <w:trHeight w:val="2320"/>
        </w:trPr>
        <w:tc>
          <w:tcPr>
            <w:tcW w:w="14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5062B1"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3</w:t>
            </w:r>
            <w:r>
              <w:rPr>
                <w:rFonts w:ascii="inherit" w:hAnsi="inherit" w:cs="Calibri"/>
                <w:color w:val="000000"/>
                <w:bdr w:val="none" w:sz="0" w:space="0" w:color="auto" w:frame="1"/>
                <w:vertAlign w:val="superscript"/>
              </w:rPr>
              <w:t>rd</w:t>
            </w:r>
            <w:r>
              <w:rPr>
                <w:rFonts w:ascii="inherit" w:hAnsi="inherit" w:cs="Calibri"/>
                <w:color w:val="000000"/>
                <w:bdr w:val="none" w:sz="0" w:space="0" w:color="auto" w:frame="1"/>
              </w:rPr>
              <w:t> Academic Integrity Offense </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E6FABE"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Dismissal from the ADTA program. </w:t>
            </w:r>
          </w:p>
        </w:tc>
        <w:tc>
          <w:tcPr>
            <w:tcW w:w="4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2E07B7"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Students committing a 3</w:t>
            </w:r>
            <w:r>
              <w:rPr>
                <w:rFonts w:ascii="Calibri" w:hAnsi="Calibri" w:cs="Calibri"/>
                <w:color w:val="000000"/>
                <w:bdr w:val="none" w:sz="0" w:space="0" w:color="auto" w:frame="1"/>
                <w:vertAlign w:val="superscript"/>
              </w:rPr>
              <w:t>rd</w:t>
            </w:r>
            <w:r>
              <w:rPr>
                <w:rFonts w:ascii="Calibri" w:hAnsi="Calibri" w:cs="Calibri"/>
                <w:color w:val="000000"/>
                <w:bdr w:val="none" w:sz="0" w:space="0" w:color="auto" w:frame="1"/>
              </w:rPr>
              <w:t> Academic Integrity offense will be dismissed from the program. For students who had multiple Academic Integrity violations prior to Fall 2023, any additional violation will result in dismissal from the ADTA program.   </w:t>
            </w:r>
          </w:p>
        </w:tc>
      </w:tr>
      <w:bookmarkEnd w:id="26"/>
    </w:tbl>
    <w:p w14:paraId="231DF18F" w14:textId="649CC7AB" w:rsidR="002103FE" w:rsidRPr="00766130" w:rsidRDefault="002103FE" w:rsidP="0044353C">
      <w:pPr>
        <w:spacing w:before="100" w:beforeAutospacing="1" w:after="100" w:afterAutospacing="1"/>
        <w:rPr>
          <w:rFonts w:ascii="Calibri" w:hAnsi="Calibri" w:cs="Calibri"/>
        </w:rPr>
      </w:pPr>
    </w:p>
    <w:sectPr w:rsidR="002103FE" w:rsidRPr="00766130" w:rsidSect="002151A8">
      <w:headerReference w:type="default" r:id="rId58"/>
      <w:footerReference w:type="even" r:id="rId59"/>
      <w:footerReference w:type="default" r:id="rId60"/>
      <w:endnotePr>
        <w:numFmt w:val="decimal"/>
      </w:endnotePr>
      <w:pgSz w:w="12240" w:h="15840"/>
      <w:pgMar w:top="1440" w:right="1800" w:bottom="135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9F69E" w14:textId="77777777" w:rsidR="003021B9" w:rsidRPr="0040776F" w:rsidRDefault="003021B9" w:rsidP="0040776F">
      <w:pPr>
        <w:pStyle w:val="Footer"/>
      </w:pPr>
    </w:p>
  </w:endnote>
  <w:endnote w:type="continuationSeparator" w:id="0">
    <w:p w14:paraId="69ACEECB" w14:textId="77777777" w:rsidR="003021B9" w:rsidRDefault="003021B9" w:rsidP="0098183F"/>
  </w:endnote>
  <w:endnote w:type="continuationNotice" w:id="1">
    <w:p w14:paraId="1DA18F24" w14:textId="77777777" w:rsidR="003021B9" w:rsidRDefault="003021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Mincho">
    <w:charset w:val="80"/>
    <w:family w:val="roman"/>
    <w:pitch w:val="variable"/>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CMR10">
    <w:panose1 w:val="00000000000000000000"/>
    <w:charset w:val="00"/>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8C9F" w14:textId="77777777" w:rsidR="00D42CE2" w:rsidRDefault="00D42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988E40" w14:textId="77777777" w:rsidR="00D42CE2" w:rsidRDefault="00D42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319280"/>
      <w:docPartObj>
        <w:docPartGallery w:val="Page Numbers (Bottom of Page)"/>
        <w:docPartUnique/>
      </w:docPartObj>
    </w:sdtPr>
    <w:sdtEndPr>
      <w:rPr>
        <w:color w:val="000000" w:themeColor="text1"/>
        <w:spacing w:val="60"/>
      </w:rPr>
    </w:sdtEndPr>
    <w:sdtContent>
      <w:p w14:paraId="6008215D" w14:textId="6AAD475D" w:rsidR="00D42CE2" w:rsidRDefault="00D42CE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4</w:t>
        </w:r>
        <w:r>
          <w:rPr>
            <w:noProof/>
          </w:rPr>
          <w:fldChar w:fldCharType="end"/>
        </w:r>
        <w:r>
          <w:t xml:space="preserve"> | </w:t>
        </w:r>
        <w:r w:rsidRPr="00334C26">
          <w:rPr>
            <w:color w:val="000000" w:themeColor="text1"/>
            <w:spacing w:val="60"/>
          </w:rPr>
          <w:t>Page</w:t>
        </w:r>
      </w:p>
    </w:sdtContent>
  </w:sdt>
  <w:p w14:paraId="2C11A82E" w14:textId="77777777" w:rsidR="00D42CE2" w:rsidRDefault="00D42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88231" w14:textId="77777777" w:rsidR="003021B9" w:rsidRDefault="003021B9" w:rsidP="0098183F">
      <w:r>
        <w:separator/>
      </w:r>
    </w:p>
  </w:footnote>
  <w:footnote w:type="continuationSeparator" w:id="0">
    <w:p w14:paraId="1238B152" w14:textId="77777777" w:rsidR="003021B9" w:rsidRDefault="003021B9" w:rsidP="0098183F">
      <w:r>
        <w:continuationSeparator/>
      </w:r>
    </w:p>
  </w:footnote>
  <w:footnote w:type="continuationNotice" w:id="1">
    <w:p w14:paraId="607309AD" w14:textId="77777777" w:rsidR="003021B9" w:rsidRDefault="003021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64C8" w14:textId="1B53F31B" w:rsidR="00D42CE2" w:rsidRPr="00B31778" w:rsidRDefault="00D42CE2" w:rsidP="00C74387">
    <w:pPr>
      <w:pStyle w:val="Header"/>
      <w:jc w:val="center"/>
      <w:rPr>
        <w:rFonts w:ascii="Arial" w:hAnsi="Arial" w:cs="Arial"/>
        <w:sz w:val="20"/>
        <w:szCs w:val="20"/>
      </w:rPr>
    </w:pPr>
    <w:r w:rsidRPr="00B31778">
      <w:rPr>
        <w:rFonts w:ascii="Arial" w:hAnsi="Arial" w:cs="Arial"/>
        <w:sz w:val="20"/>
        <w:szCs w:val="20"/>
      </w:rPr>
      <w:t>ADTA 5560.</w:t>
    </w:r>
    <w:r w:rsidR="00614BD5" w:rsidRPr="00B31778">
      <w:rPr>
        <w:rFonts w:ascii="Arial" w:hAnsi="Arial" w:cs="Arial"/>
        <w:sz w:val="20"/>
        <w:szCs w:val="20"/>
      </w:rPr>
      <w:t>410</w:t>
    </w:r>
    <w:r w:rsidRPr="00B31778">
      <w:rPr>
        <w:rFonts w:ascii="Arial" w:hAnsi="Arial" w:cs="Arial"/>
        <w:sz w:val="20"/>
        <w:szCs w:val="20"/>
      </w:rPr>
      <w:t>, Recurrent Neural Networks</w:t>
    </w:r>
    <w:r w:rsidR="00B31778" w:rsidRPr="00B31778">
      <w:rPr>
        <w:rFonts w:ascii="Arial" w:hAnsi="Arial" w:cs="Arial"/>
        <w:sz w:val="20"/>
        <w:szCs w:val="20"/>
      </w:rPr>
      <w:t xml:space="preserve"> for Sequence Data</w:t>
    </w:r>
    <w:r w:rsidRPr="00B31778">
      <w:rPr>
        <w:rFonts w:ascii="Arial" w:hAnsi="Arial" w:cs="Arial"/>
        <w:sz w:val="20"/>
        <w:szCs w:val="20"/>
      </w:rPr>
      <w:t xml:space="preserve">, </w:t>
    </w:r>
    <w:r w:rsidR="00FF28DC">
      <w:rPr>
        <w:rFonts w:ascii="Arial" w:hAnsi="Arial" w:cs="Arial"/>
        <w:sz w:val="20"/>
        <w:szCs w:val="20"/>
      </w:rPr>
      <w:t>Fall</w:t>
    </w:r>
    <w:r w:rsidRPr="00B31778">
      <w:rPr>
        <w:rFonts w:ascii="Arial" w:hAnsi="Arial" w:cs="Arial"/>
        <w:sz w:val="20"/>
        <w:szCs w:val="20"/>
      </w:rPr>
      <w:t xml:space="preserve"> 202</w:t>
    </w:r>
    <w:r w:rsidR="00684A27">
      <w:rPr>
        <w:rFonts w:ascii="Arial" w:hAnsi="Arial" w:cs="Arial"/>
        <w:sz w:val="20"/>
        <w:szCs w:val="20"/>
      </w:rPr>
      <w:t>6</w:t>
    </w:r>
    <w:r w:rsidR="00723CBD" w:rsidRPr="00B31778">
      <w:rPr>
        <w:rFonts w:ascii="Arial" w:hAnsi="Arial" w:cs="Arial"/>
        <w:sz w:val="20"/>
        <w:szCs w:val="20"/>
      </w:rPr>
      <w:t xml:space="preserve"> 8W2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5611C4"/>
    <w:multiLevelType w:val="hybridMultilevel"/>
    <w:tmpl w:val="1ED92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FE5274"/>
    <w:multiLevelType w:val="hybridMultilevel"/>
    <w:tmpl w:val="25E977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82029B"/>
    <w:multiLevelType w:val="hybridMultilevel"/>
    <w:tmpl w:val="610C8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30ED2"/>
    <w:multiLevelType w:val="hybridMultilevel"/>
    <w:tmpl w:val="C9A2E78E"/>
    <w:lvl w:ilvl="0" w:tplc="5F3CE2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1D53BB"/>
    <w:multiLevelType w:val="multilevel"/>
    <w:tmpl w:val="0BD07E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EC2455"/>
    <w:multiLevelType w:val="hybridMultilevel"/>
    <w:tmpl w:val="7EEED12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31240D7"/>
    <w:multiLevelType w:val="hybridMultilevel"/>
    <w:tmpl w:val="BAF6F20A"/>
    <w:lvl w:ilvl="0" w:tplc="79A421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C40577"/>
    <w:multiLevelType w:val="multilevel"/>
    <w:tmpl w:val="9B1C0A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3E152B6"/>
    <w:multiLevelType w:val="multilevel"/>
    <w:tmpl w:val="CA8E21E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66A456B"/>
    <w:multiLevelType w:val="hybridMultilevel"/>
    <w:tmpl w:val="35F1A4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71545B8"/>
    <w:multiLevelType w:val="hybridMultilevel"/>
    <w:tmpl w:val="B95A46A4"/>
    <w:lvl w:ilvl="0" w:tplc="70862AC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8E8BF4">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E4AC9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3A9D38">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0C6C9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908980">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F28A28">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3CA58C">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145CA4">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88C4439"/>
    <w:multiLevelType w:val="multilevel"/>
    <w:tmpl w:val="193A40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5D03569"/>
    <w:multiLevelType w:val="hybridMultilevel"/>
    <w:tmpl w:val="5C56C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E2956"/>
    <w:multiLevelType w:val="multilevel"/>
    <w:tmpl w:val="ECCC05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6A766E7"/>
    <w:multiLevelType w:val="hybridMultilevel"/>
    <w:tmpl w:val="02061CA8"/>
    <w:lvl w:ilvl="0" w:tplc="D92E5406">
      <w:start w:val="1"/>
      <w:numFmt w:val="bullet"/>
      <w:lvlText w:val="•"/>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AABAC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9B60FE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4089E0">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8EC45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D0EAF7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34E15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52F8">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E8E318">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9C16C6B"/>
    <w:multiLevelType w:val="hybridMultilevel"/>
    <w:tmpl w:val="3E00F5E2"/>
    <w:lvl w:ilvl="0" w:tplc="A2D2F10E">
      <w:numFmt w:val="bullet"/>
      <w:lvlText w:val="-"/>
      <w:lvlJc w:val="left"/>
      <w:pPr>
        <w:ind w:left="1080" w:hanging="360"/>
      </w:pPr>
      <w:rPr>
        <w:rFonts w:ascii="Calibri" w:eastAsiaTheme="minorEastAsia" w:hAnsi="Calibri" w:cs="Calibri"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D03C3E"/>
    <w:multiLevelType w:val="hybridMultilevel"/>
    <w:tmpl w:val="AB543C1E"/>
    <w:lvl w:ilvl="0" w:tplc="04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8034E4A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84AA1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7C4BE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20E28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F2C2B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58EB5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C2886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E847C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1C13A94"/>
    <w:multiLevelType w:val="hybridMultilevel"/>
    <w:tmpl w:val="5224A656"/>
    <w:lvl w:ilvl="0" w:tplc="1CA405D0">
      <w:start w:val="9"/>
      <w:numFmt w:val="bullet"/>
      <w:lvlText w:val=""/>
      <w:lvlJc w:val="left"/>
      <w:pPr>
        <w:ind w:left="1065" w:hanging="360"/>
      </w:pPr>
      <w:rPr>
        <w:rFonts w:ascii="Symbol" w:eastAsiaTheme="minorEastAsia" w:hAnsi="Symbol" w:cstheme="minorBidi" w:hint="default"/>
        <w:color w:val="auto"/>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8" w15:restartNumberingAfterBreak="0">
    <w:nsid w:val="4637759C"/>
    <w:multiLevelType w:val="hybridMultilevel"/>
    <w:tmpl w:val="6A5A98E4"/>
    <w:lvl w:ilvl="0" w:tplc="DE282F4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C828C9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84324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9844A8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92361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8C30C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8E8F4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20853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E4BE5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96666EB"/>
    <w:multiLevelType w:val="multilevel"/>
    <w:tmpl w:val="22E2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1F04C5"/>
    <w:multiLevelType w:val="hybridMultilevel"/>
    <w:tmpl w:val="6ACC87C6"/>
    <w:lvl w:ilvl="0" w:tplc="173E1A8C">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A6C97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E0348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1C9F7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460D3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00931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2EAF91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A0451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F663C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56D522A"/>
    <w:multiLevelType w:val="hybridMultilevel"/>
    <w:tmpl w:val="D2A6E1BA"/>
    <w:lvl w:ilvl="0" w:tplc="2ED0358E">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6A791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408CD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40455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36206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9B8D6E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60286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CC17B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B8D1C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79F0E5C"/>
    <w:multiLevelType w:val="hybridMultilevel"/>
    <w:tmpl w:val="17F8EA10"/>
    <w:lvl w:ilvl="0" w:tplc="E49A8994">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34E4A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84AA1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7C4BE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20E28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F2C2B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58EB5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C2886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E847C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EED57FC"/>
    <w:multiLevelType w:val="hybridMultilevel"/>
    <w:tmpl w:val="31AE5D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08E44AB"/>
    <w:multiLevelType w:val="hybridMultilevel"/>
    <w:tmpl w:val="1BECB3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3EC06EB"/>
    <w:multiLevelType w:val="hybridMultilevel"/>
    <w:tmpl w:val="16040B4E"/>
    <w:lvl w:ilvl="0" w:tplc="FE64F87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B16202"/>
    <w:multiLevelType w:val="hybridMultilevel"/>
    <w:tmpl w:val="78221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42174655">
    <w:abstractNumId w:val="24"/>
  </w:num>
  <w:num w:numId="2" w16cid:durableId="1656102613">
    <w:abstractNumId w:val="23"/>
  </w:num>
  <w:num w:numId="3" w16cid:durableId="2021420506">
    <w:abstractNumId w:val="4"/>
  </w:num>
  <w:num w:numId="4" w16cid:durableId="795678252">
    <w:abstractNumId w:val="7"/>
  </w:num>
  <w:num w:numId="5" w16cid:durableId="1875536214">
    <w:abstractNumId w:val="11"/>
  </w:num>
  <w:num w:numId="6" w16cid:durableId="1410033017">
    <w:abstractNumId w:val="13"/>
  </w:num>
  <w:num w:numId="7" w16cid:durableId="1837384402">
    <w:abstractNumId w:val="8"/>
  </w:num>
  <w:num w:numId="8" w16cid:durableId="307130752">
    <w:abstractNumId w:val="15"/>
  </w:num>
  <w:num w:numId="9" w16cid:durableId="1630668629">
    <w:abstractNumId w:val="3"/>
  </w:num>
  <w:num w:numId="10" w16cid:durableId="61145857">
    <w:abstractNumId w:val="6"/>
  </w:num>
  <w:num w:numId="11" w16cid:durableId="901214260">
    <w:abstractNumId w:val="22"/>
  </w:num>
  <w:num w:numId="12" w16cid:durableId="14691654">
    <w:abstractNumId w:val="20"/>
  </w:num>
  <w:num w:numId="13" w16cid:durableId="110903192">
    <w:abstractNumId w:val="21"/>
  </w:num>
  <w:num w:numId="14" w16cid:durableId="1621456201">
    <w:abstractNumId w:val="10"/>
  </w:num>
  <w:num w:numId="15" w16cid:durableId="1624380091">
    <w:abstractNumId w:val="14"/>
  </w:num>
  <w:num w:numId="16" w16cid:durableId="1752389139">
    <w:abstractNumId w:val="18"/>
  </w:num>
  <w:num w:numId="17" w16cid:durableId="851802324">
    <w:abstractNumId w:val="17"/>
  </w:num>
  <w:num w:numId="18" w16cid:durableId="722018779">
    <w:abstractNumId w:val="9"/>
  </w:num>
  <w:num w:numId="19" w16cid:durableId="1359233159">
    <w:abstractNumId w:val="0"/>
  </w:num>
  <w:num w:numId="20" w16cid:durableId="1904560074">
    <w:abstractNumId w:val="1"/>
  </w:num>
  <w:num w:numId="21" w16cid:durableId="2055232324">
    <w:abstractNumId w:val="5"/>
  </w:num>
  <w:num w:numId="22" w16cid:durableId="1843272303">
    <w:abstractNumId w:val="16"/>
  </w:num>
  <w:num w:numId="23" w16cid:durableId="1249774535">
    <w:abstractNumId w:val="2"/>
  </w:num>
  <w:num w:numId="24" w16cid:durableId="1970359289">
    <w:abstractNumId w:val="19"/>
  </w:num>
  <w:num w:numId="25" w16cid:durableId="2055690645">
    <w:abstractNumId w:val="12"/>
  </w:num>
  <w:num w:numId="26" w16cid:durableId="1439056362">
    <w:abstractNumId w:val="25"/>
  </w:num>
  <w:num w:numId="27" w16cid:durableId="151534218">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C87"/>
    <w:rsid w:val="000014E6"/>
    <w:rsid w:val="000023CF"/>
    <w:rsid w:val="00002650"/>
    <w:rsid w:val="00002B12"/>
    <w:rsid w:val="0000429F"/>
    <w:rsid w:val="000044A9"/>
    <w:rsid w:val="00006828"/>
    <w:rsid w:val="00010017"/>
    <w:rsid w:val="00010272"/>
    <w:rsid w:val="000105A9"/>
    <w:rsid w:val="00010A58"/>
    <w:rsid w:val="0001140C"/>
    <w:rsid w:val="0001165D"/>
    <w:rsid w:val="000117C8"/>
    <w:rsid w:val="000118F2"/>
    <w:rsid w:val="00011E76"/>
    <w:rsid w:val="00012592"/>
    <w:rsid w:val="000125AC"/>
    <w:rsid w:val="0001299C"/>
    <w:rsid w:val="00012BDF"/>
    <w:rsid w:val="00012C12"/>
    <w:rsid w:val="000139DA"/>
    <w:rsid w:val="00013E76"/>
    <w:rsid w:val="00014AFD"/>
    <w:rsid w:val="00014D3D"/>
    <w:rsid w:val="0001583A"/>
    <w:rsid w:val="0001642C"/>
    <w:rsid w:val="00016975"/>
    <w:rsid w:val="00016A6D"/>
    <w:rsid w:val="00016B8A"/>
    <w:rsid w:val="00016F2D"/>
    <w:rsid w:val="000170BC"/>
    <w:rsid w:val="000171E0"/>
    <w:rsid w:val="00017689"/>
    <w:rsid w:val="00017865"/>
    <w:rsid w:val="0002067E"/>
    <w:rsid w:val="000215B5"/>
    <w:rsid w:val="00021F0A"/>
    <w:rsid w:val="00023136"/>
    <w:rsid w:val="0002348F"/>
    <w:rsid w:val="00023921"/>
    <w:rsid w:val="00023ADA"/>
    <w:rsid w:val="000251EA"/>
    <w:rsid w:val="00025EA3"/>
    <w:rsid w:val="00027E01"/>
    <w:rsid w:val="00030C73"/>
    <w:rsid w:val="00030FF1"/>
    <w:rsid w:val="0003192F"/>
    <w:rsid w:val="00032231"/>
    <w:rsid w:val="00033322"/>
    <w:rsid w:val="00033B7F"/>
    <w:rsid w:val="000342A3"/>
    <w:rsid w:val="00034FB1"/>
    <w:rsid w:val="00035483"/>
    <w:rsid w:val="00035548"/>
    <w:rsid w:val="00037C32"/>
    <w:rsid w:val="00040138"/>
    <w:rsid w:val="000408A0"/>
    <w:rsid w:val="000414E1"/>
    <w:rsid w:val="000416C7"/>
    <w:rsid w:val="000416FB"/>
    <w:rsid w:val="00041946"/>
    <w:rsid w:val="00041E60"/>
    <w:rsid w:val="0004349E"/>
    <w:rsid w:val="00043593"/>
    <w:rsid w:val="000447A1"/>
    <w:rsid w:val="000479B5"/>
    <w:rsid w:val="00047FE4"/>
    <w:rsid w:val="000501F5"/>
    <w:rsid w:val="00050B6D"/>
    <w:rsid w:val="00050FA0"/>
    <w:rsid w:val="000518DC"/>
    <w:rsid w:val="00052323"/>
    <w:rsid w:val="00052461"/>
    <w:rsid w:val="0005282F"/>
    <w:rsid w:val="000534EF"/>
    <w:rsid w:val="000537AC"/>
    <w:rsid w:val="000543FB"/>
    <w:rsid w:val="00054FF6"/>
    <w:rsid w:val="000567BB"/>
    <w:rsid w:val="000600B9"/>
    <w:rsid w:val="00060842"/>
    <w:rsid w:val="000611DE"/>
    <w:rsid w:val="000612CE"/>
    <w:rsid w:val="0006136B"/>
    <w:rsid w:val="00061ECC"/>
    <w:rsid w:val="00062FC4"/>
    <w:rsid w:val="000632B9"/>
    <w:rsid w:val="00063441"/>
    <w:rsid w:val="00063A97"/>
    <w:rsid w:val="00063C88"/>
    <w:rsid w:val="00064F39"/>
    <w:rsid w:val="0006521D"/>
    <w:rsid w:val="000652E7"/>
    <w:rsid w:val="00065860"/>
    <w:rsid w:val="00066192"/>
    <w:rsid w:val="000663B2"/>
    <w:rsid w:val="00066422"/>
    <w:rsid w:val="00067652"/>
    <w:rsid w:val="00067D4F"/>
    <w:rsid w:val="00067FF8"/>
    <w:rsid w:val="00072DFF"/>
    <w:rsid w:val="000736CD"/>
    <w:rsid w:val="000750BC"/>
    <w:rsid w:val="0007575B"/>
    <w:rsid w:val="00075BB4"/>
    <w:rsid w:val="000760E9"/>
    <w:rsid w:val="000760FA"/>
    <w:rsid w:val="000767C5"/>
    <w:rsid w:val="000767DD"/>
    <w:rsid w:val="00077D9D"/>
    <w:rsid w:val="00077F2C"/>
    <w:rsid w:val="00077FA3"/>
    <w:rsid w:val="000803AC"/>
    <w:rsid w:val="0008090C"/>
    <w:rsid w:val="00080E57"/>
    <w:rsid w:val="00081F0D"/>
    <w:rsid w:val="0008393E"/>
    <w:rsid w:val="000839C0"/>
    <w:rsid w:val="0008419E"/>
    <w:rsid w:val="00084DE0"/>
    <w:rsid w:val="00085509"/>
    <w:rsid w:val="000856AA"/>
    <w:rsid w:val="0008611C"/>
    <w:rsid w:val="000864A8"/>
    <w:rsid w:val="00086E49"/>
    <w:rsid w:val="000870A0"/>
    <w:rsid w:val="00090BB8"/>
    <w:rsid w:val="00090E3D"/>
    <w:rsid w:val="00090FFC"/>
    <w:rsid w:val="00091724"/>
    <w:rsid w:val="00092B02"/>
    <w:rsid w:val="000955E4"/>
    <w:rsid w:val="0009587A"/>
    <w:rsid w:val="00096474"/>
    <w:rsid w:val="00096F72"/>
    <w:rsid w:val="000A11E6"/>
    <w:rsid w:val="000A135C"/>
    <w:rsid w:val="000A1382"/>
    <w:rsid w:val="000A13D5"/>
    <w:rsid w:val="000A1E44"/>
    <w:rsid w:val="000A25E7"/>
    <w:rsid w:val="000A2A70"/>
    <w:rsid w:val="000A3A4A"/>
    <w:rsid w:val="000A3B63"/>
    <w:rsid w:val="000A4225"/>
    <w:rsid w:val="000A4E9D"/>
    <w:rsid w:val="000A642B"/>
    <w:rsid w:val="000A64B9"/>
    <w:rsid w:val="000A6866"/>
    <w:rsid w:val="000A6D42"/>
    <w:rsid w:val="000A7017"/>
    <w:rsid w:val="000A75A2"/>
    <w:rsid w:val="000B0E43"/>
    <w:rsid w:val="000B1762"/>
    <w:rsid w:val="000B1B97"/>
    <w:rsid w:val="000B2395"/>
    <w:rsid w:val="000B2834"/>
    <w:rsid w:val="000B2C74"/>
    <w:rsid w:val="000B2E1B"/>
    <w:rsid w:val="000B4684"/>
    <w:rsid w:val="000B5452"/>
    <w:rsid w:val="000B5943"/>
    <w:rsid w:val="000C0624"/>
    <w:rsid w:val="000C19E9"/>
    <w:rsid w:val="000C23FA"/>
    <w:rsid w:val="000C4232"/>
    <w:rsid w:val="000C465C"/>
    <w:rsid w:val="000C4D09"/>
    <w:rsid w:val="000C57E2"/>
    <w:rsid w:val="000C6F51"/>
    <w:rsid w:val="000C72FA"/>
    <w:rsid w:val="000C7800"/>
    <w:rsid w:val="000D095F"/>
    <w:rsid w:val="000D0F57"/>
    <w:rsid w:val="000D129A"/>
    <w:rsid w:val="000D2F9A"/>
    <w:rsid w:val="000D4083"/>
    <w:rsid w:val="000D447D"/>
    <w:rsid w:val="000D48E8"/>
    <w:rsid w:val="000D7788"/>
    <w:rsid w:val="000E0D2A"/>
    <w:rsid w:val="000E1706"/>
    <w:rsid w:val="000E1D9E"/>
    <w:rsid w:val="000E2557"/>
    <w:rsid w:val="000E337B"/>
    <w:rsid w:val="000E33DD"/>
    <w:rsid w:val="000E34D3"/>
    <w:rsid w:val="000E3C34"/>
    <w:rsid w:val="000E3F7B"/>
    <w:rsid w:val="000E4B00"/>
    <w:rsid w:val="000E4F3A"/>
    <w:rsid w:val="000E5772"/>
    <w:rsid w:val="000E701E"/>
    <w:rsid w:val="000F01B7"/>
    <w:rsid w:val="000F1B8B"/>
    <w:rsid w:val="000F223E"/>
    <w:rsid w:val="000F237C"/>
    <w:rsid w:val="000F2532"/>
    <w:rsid w:val="000F2B3F"/>
    <w:rsid w:val="000F30EB"/>
    <w:rsid w:val="000F3D37"/>
    <w:rsid w:val="000F4F38"/>
    <w:rsid w:val="000F5836"/>
    <w:rsid w:val="000F5D69"/>
    <w:rsid w:val="000F610F"/>
    <w:rsid w:val="000F670F"/>
    <w:rsid w:val="000F687A"/>
    <w:rsid w:val="000F6CAC"/>
    <w:rsid w:val="00100B1A"/>
    <w:rsid w:val="001011A6"/>
    <w:rsid w:val="00101856"/>
    <w:rsid w:val="001023D0"/>
    <w:rsid w:val="0010372E"/>
    <w:rsid w:val="00105355"/>
    <w:rsid w:val="001054B7"/>
    <w:rsid w:val="00105B58"/>
    <w:rsid w:val="00106430"/>
    <w:rsid w:val="001065C9"/>
    <w:rsid w:val="00106BC4"/>
    <w:rsid w:val="001074A2"/>
    <w:rsid w:val="00107600"/>
    <w:rsid w:val="00107BD3"/>
    <w:rsid w:val="00110452"/>
    <w:rsid w:val="00110A70"/>
    <w:rsid w:val="0011132B"/>
    <w:rsid w:val="001128C0"/>
    <w:rsid w:val="00112B9B"/>
    <w:rsid w:val="00113F87"/>
    <w:rsid w:val="00115302"/>
    <w:rsid w:val="00115B3F"/>
    <w:rsid w:val="001179DC"/>
    <w:rsid w:val="00117AE0"/>
    <w:rsid w:val="00117DD7"/>
    <w:rsid w:val="00120BA8"/>
    <w:rsid w:val="001214FC"/>
    <w:rsid w:val="00122A32"/>
    <w:rsid w:val="00122F01"/>
    <w:rsid w:val="00122FC9"/>
    <w:rsid w:val="00123AFA"/>
    <w:rsid w:val="00123C94"/>
    <w:rsid w:val="00124CEB"/>
    <w:rsid w:val="00124F4D"/>
    <w:rsid w:val="00125955"/>
    <w:rsid w:val="00126113"/>
    <w:rsid w:val="001264CA"/>
    <w:rsid w:val="001269D3"/>
    <w:rsid w:val="00126C3A"/>
    <w:rsid w:val="00127CDA"/>
    <w:rsid w:val="00130241"/>
    <w:rsid w:val="00130DC0"/>
    <w:rsid w:val="00130EC0"/>
    <w:rsid w:val="00131A20"/>
    <w:rsid w:val="00131D86"/>
    <w:rsid w:val="00131F36"/>
    <w:rsid w:val="0013221C"/>
    <w:rsid w:val="00132383"/>
    <w:rsid w:val="00132FCC"/>
    <w:rsid w:val="0013370B"/>
    <w:rsid w:val="00134543"/>
    <w:rsid w:val="0013491F"/>
    <w:rsid w:val="001353C6"/>
    <w:rsid w:val="00135757"/>
    <w:rsid w:val="00135A5F"/>
    <w:rsid w:val="00135EDB"/>
    <w:rsid w:val="0013625D"/>
    <w:rsid w:val="001407BB"/>
    <w:rsid w:val="00140A50"/>
    <w:rsid w:val="0014170F"/>
    <w:rsid w:val="00142888"/>
    <w:rsid w:val="00142CBA"/>
    <w:rsid w:val="00142D1F"/>
    <w:rsid w:val="00142D20"/>
    <w:rsid w:val="00143ACF"/>
    <w:rsid w:val="00143DBC"/>
    <w:rsid w:val="0014428F"/>
    <w:rsid w:val="001446ED"/>
    <w:rsid w:val="0014552F"/>
    <w:rsid w:val="0014591D"/>
    <w:rsid w:val="00146131"/>
    <w:rsid w:val="00146328"/>
    <w:rsid w:val="00146D35"/>
    <w:rsid w:val="00146DA3"/>
    <w:rsid w:val="0014771C"/>
    <w:rsid w:val="00147730"/>
    <w:rsid w:val="0015060E"/>
    <w:rsid w:val="0015075C"/>
    <w:rsid w:val="001510BD"/>
    <w:rsid w:val="001510D5"/>
    <w:rsid w:val="00151157"/>
    <w:rsid w:val="001526DF"/>
    <w:rsid w:val="00152DA5"/>
    <w:rsid w:val="00153E10"/>
    <w:rsid w:val="001543B5"/>
    <w:rsid w:val="001571F2"/>
    <w:rsid w:val="00157991"/>
    <w:rsid w:val="0016019F"/>
    <w:rsid w:val="0016181F"/>
    <w:rsid w:val="00162C2C"/>
    <w:rsid w:val="00164A4F"/>
    <w:rsid w:val="00164AAB"/>
    <w:rsid w:val="00164D0B"/>
    <w:rsid w:val="00165171"/>
    <w:rsid w:val="001676DA"/>
    <w:rsid w:val="00167D7E"/>
    <w:rsid w:val="00170399"/>
    <w:rsid w:val="00170574"/>
    <w:rsid w:val="00170596"/>
    <w:rsid w:val="00171BF6"/>
    <w:rsid w:val="00172B8F"/>
    <w:rsid w:val="0017320E"/>
    <w:rsid w:val="001732B1"/>
    <w:rsid w:val="001767A2"/>
    <w:rsid w:val="00176D76"/>
    <w:rsid w:val="0017721E"/>
    <w:rsid w:val="00177701"/>
    <w:rsid w:val="00180643"/>
    <w:rsid w:val="00180D8C"/>
    <w:rsid w:val="00181876"/>
    <w:rsid w:val="001819C9"/>
    <w:rsid w:val="00181C1B"/>
    <w:rsid w:val="001822DD"/>
    <w:rsid w:val="00182F15"/>
    <w:rsid w:val="00182FF9"/>
    <w:rsid w:val="00183F6A"/>
    <w:rsid w:val="00184E96"/>
    <w:rsid w:val="00185E5E"/>
    <w:rsid w:val="0018615F"/>
    <w:rsid w:val="00187FB1"/>
    <w:rsid w:val="00190C66"/>
    <w:rsid w:val="001911ED"/>
    <w:rsid w:val="0019182E"/>
    <w:rsid w:val="00191D75"/>
    <w:rsid w:val="00192504"/>
    <w:rsid w:val="001944BD"/>
    <w:rsid w:val="00194A91"/>
    <w:rsid w:val="00195A8F"/>
    <w:rsid w:val="00195C4C"/>
    <w:rsid w:val="001965DE"/>
    <w:rsid w:val="001966B2"/>
    <w:rsid w:val="00196D24"/>
    <w:rsid w:val="0019710B"/>
    <w:rsid w:val="00197EA4"/>
    <w:rsid w:val="001A0B4F"/>
    <w:rsid w:val="001A0F33"/>
    <w:rsid w:val="001A196A"/>
    <w:rsid w:val="001A1E77"/>
    <w:rsid w:val="001A263F"/>
    <w:rsid w:val="001A2A5D"/>
    <w:rsid w:val="001A4ADD"/>
    <w:rsid w:val="001A4DDE"/>
    <w:rsid w:val="001A5803"/>
    <w:rsid w:val="001A615E"/>
    <w:rsid w:val="001A7914"/>
    <w:rsid w:val="001B0246"/>
    <w:rsid w:val="001B0CF6"/>
    <w:rsid w:val="001B1071"/>
    <w:rsid w:val="001B1E87"/>
    <w:rsid w:val="001B2A2A"/>
    <w:rsid w:val="001B2B24"/>
    <w:rsid w:val="001B2D74"/>
    <w:rsid w:val="001B36CC"/>
    <w:rsid w:val="001B395C"/>
    <w:rsid w:val="001B3D76"/>
    <w:rsid w:val="001B45BD"/>
    <w:rsid w:val="001B493C"/>
    <w:rsid w:val="001B50EF"/>
    <w:rsid w:val="001B5749"/>
    <w:rsid w:val="001B738A"/>
    <w:rsid w:val="001B7573"/>
    <w:rsid w:val="001B7B18"/>
    <w:rsid w:val="001C065B"/>
    <w:rsid w:val="001C081F"/>
    <w:rsid w:val="001C0AC5"/>
    <w:rsid w:val="001C1371"/>
    <w:rsid w:val="001C1A47"/>
    <w:rsid w:val="001C29BC"/>
    <w:rsid w:val="001C3996"/>
    <w:rsid w:val="001C3E0D"/>
    <w:rsid w:val="001C4BA6"/>
    <w:rsid w:val="001C5CC7"/>
    <w:rsid w:val="001C6EC5"/>
    <w:rsid w:val="001C71F3"/>
    <w:rsid w:val="001C75D3"/>
    <w:rsid w:val="001C7DD7"/>
    <w:rsid w:val="001D00B9"/>
    <w:rsid w:val="001D0BF7"/>
    <w:rsid w:val="001D1863"/>
    <w:rsid w:val="001D1C09"/>
    <w:rsid w:val="001D2278"/>
    <w:rsid w:val="001D3311"/>
    <w:rsid w:val="001D36EF"/>
    <w:rsid w:val="001D3D1F"/>
    <w:rsid w:val="001D534B"/>
    <w:rsid w:val="001D6475"/>
    <w:rsid w:val="001D67D8"/>
    <w:rsid w:val="001D6F19"/>
    <w:rsid w:val="001D75F1"/>
    <w:rsid w:val="001D78F3"/>
    <w:rsid w:val="001E084B"/>
    <w:rsid w:val="001E164D"/>
    <w:rsid w:val="001E1942"/>
    <w:rsid w:val="001E402E"/>
    <w:rsid w:val="001E4713"/>
    <w:rsid w:val="001E4973"/>
    <w:rsid w:val="001E4D04"/>
    <w:rsid w:val="001E4D32"/>
    <w:rsid w:val="001E4F0C"/>
    <w:rsid w:val="001E54DE"/>
    <w:rsid w:val="001E56B9"/>
    <w:rsid w:val="001E5839"/>
    <w:rsid w:val="001E6360"/>
    <w:rsid w:val="001E6939"/>
    <w:rsid w:val="001E7A08"/>
    <w:rsid w:val="001F1746"/>
    <w:rsid w:val="001F3151"/>
    <w:rsid w:val="001F44DC"/>
    <w:rsid w:val="001F4A65"/>
    <w:rsid w:val="001F4E73"/>
    <w:rsid w:val="001F55F2"/>
    <w:rsid w:val="001F5739"/>
    <w:rsid w:val="001F6F43"/>
    <w:rsid w:val="001F746C"/>
    <w:rsid w:val="001F75CC"/>
    <w:rsid w:val="002002ED"/>
    <w:rsid w:val="002011CB"/>
    <w:rsid w:val="00202F43"/>
    <w:rsid w:val="00204B28"/>
    <w:rsid w:val="00204C39"/>
    <w:rsid w:val="002066C6"/>
    <w:rsid w:val="0020727E"/>
    <w:rsid w:val="00207921"/>
    <w:rsid w:val="002102A5"/>
    <w:rsid w:val="002102C7"/>
    <w:rsid w:val="002103FE"/>
    <w:rsid w:val="002109FE"/>
    <w:rsid w:val="0021225A"/>
    <w:rsid w:val="00212C24"/>
    <w:rsid w:val="00212FC0"/>
    <w:rsid w:val="002132E0"/>
    <w:rsid w:val="002133AB"/>
    <w:rsid w:val="00213818"/>
    <w:rsid w:val="00214342"/>
    <w:rsid w:val="00214608"/>
    <w:rsid w:val="002151A8"/>
    <w:rsid w:val="00215213"/>
    <w:rsid w:val="00215393"/>
    <w:rsid w:val="002170F5"/>
    <w:rsid w:val="00217BB7"/>
    <w:rsid w:val="00217C01"/>
    <w:rsid w:val="00220D39"/>
    <w:rsid w:val="0022129C"/>
    <w:rsid w:val="00221FA5"/>
    <w:rsid w:val="00222838"/>
    <w:rsid w:val="00223110"/>
    <w:rsid w:val="002238D5"/>
    <w:rsid w:val="002239E6"/>
    <w:rsid w:val="00223BBB"/>
    <w:rsid w:val="00224594"/>
    <w:rsid w:val="0022574A"/>
    <w:rsid w:val="00226EF7"/>
    <w:rsid w:val="00227D78"/>
    <w:rsid w:val="00227E00"/>
    <w:rsid w:val="0023021F"/>
    <w:rsid w:val="0023094B"/>
    <w:rsid w:val="00231FCE"/>
    <w:rsid w:val="00232258"/>
    <w:rsid w:val="002329A5"/>
    <w:rsid w:val="002331E5"/>
    <w:rsid w:val="00234214"/>
    <w:rsid w:val="0023430A"/>
    <w:rsid w:val="00234C02"/>
    <w:rsid w:val="002359ED"/>
    <w:rsid w:val="002363FA"/>
    <w:rsid w:val="00236A1A"/>
    <w:rsid w:val="00236F0E"/>
    <w:rsid w:val="002370E9"/>
    <w:rsid w:val="00237FF9"/>
    <w:rsid w:val="002408F0"/>
    <w:rsid w:val="00240CBD"/>
    <w:rsid w:val="00242673"/>
    <w:rsid w:val="00243C1D"/>
    <w:rsid w:val="00243C6A"/>
    <w:rsid w:val="00243D84"/>
    <w:rsid w:val="00243DF6"/>
    <w:rsid w:val="002442AD"/>
    <w:rsid w:val="002443CE"/>
    <w:rsid w:val="00244A5C"/>
    <w:rsid w:val="00246191"/>
    <w:rsid w:val="0024703F"/>
    <w:rsid w:val="00247801"/>
    <w:rsid w:val="0024781F"/>
    <w:rsid w:val="00247B61"/>
    <w:rsid w:val="002504BC"/>
    <w:rsid w:val="002505F7"/>
    <w:rsid w:val="00250C91"/>
    <w:rsid w:val="002513FB"/>
    <w:rsid w:val="00251E62"/>
    <w:rsid w:val="0025204D"/>
    <w:rsid w:val="002521D1"/>
    <w:rsid w:val="00252C09"/>
    <w:rsid w:val="0025320A"/>
    <w:rsid w:val="00253D2A"/>
    <w:rsid w:val="00254373"/>
    <w:rsid w:val="00254413"/>
    <w:rsid w:val="00255DFC"/>
    <w:rsid w:val="00256FEF"/>
    <w:rsid w:val="002603EA"/>
    <w:rsid w:val="0026110C"/>
    <w:rsid w:val="0026125C"/>
    <w:rsid w:val="002619AE"/>
    <w:rsid w:val="00261A07"/>
    <w:rsid w:val="00261EAA"/>
    <w:rsid w:val="00261ECF"/>
    <w:rsid w:val="0026201B"/>
    <w:rsid w:val="00262B3A"/>
    <w:rsid w:val="00262C16"/>
    <w:rsid w:val="002636BD"/>
    <w:rsid w:val="00263C58"/>
    <w:rsid w:val="00264BF1"/>
    <w:rsid w:val="00266C85"/>
    <w:rsid w:val="00267235"/>
    <w:rsid w:val="00267E55"/>
    <w:rsid w:val="002700E4"/>
    <w:rsid w:val="0027027B"/>
    <w:rsid w:val="00271327"/>
    <w:rsid w:val="002717F5"/>
    <w:rsid w:val="00272CF5"/>
    <w:rsid w:val="002735AC"/>
    <w:rsid w:val="00273709"/>
    <w:rsid w:val="00273EAC"/>
    <w:rsid w:val="002744D8"/>
    <w:rsid w:val="0027453F"/>
    <w:rsid w:val="0027458A"/>
    <w:rsid w:val="00274F60"/>
    <w:rsid w:val="002754A3"/>
    <w:rsid w:val="00275A03"/>
    <w:rsid w:val="00277711"/>
    <w:rsid w:val="00277751"/>
    <w:rsid w:val="00277B4E"/>
    <w:rsid w:val="002811B1"/>
    <w:rsid w:val="00281321"/>
    <w:rsid w:val="002818E4"/>
    <w:rsid w:val="002827D5"/>
    <w:rsid w:val="00282A3C"/>
    <w:rsid w:val="00282F7A"/>
    <w:rsid w:val="00283677"/>
    <w:rsid w:val="00283908"/>
    <w:rsid w:val="00283C4F"/>
    <w:rsid w:val="00283FCD"/>
    <w:rsid w:val="00286728"/>
    <w:rsid w:val="00287398"/>
    <w:rsid w:val="002879AA"/>
    <w:rsid w:val="00290108"/>
    <w:rsid w:val="00290169"/>
    <w:rsid w:val="002908A4"/>
    <w:rsid w:val="00290C33"/>
    <w:rsid w:val="002924B7"/>
    <w:rsid w:val="0029285E"/>
    <w:rsid w:val="00293962"/>
    <w:rsid w:val="00295992"/>
    <w:rsid w:val="00295ABA"/>
    <w:rsid w:val="00297955"/>
    <w:rsid w:val="002A041E"/>
    <w:rsid w:val="002A04C3"/>
    <w:rsid w:val="002A0BD0"/>
    <w:rsid w:val="002A1C20"/>
    <w:rsid w:val="002A1ECA"/>
    <w:rsid w:val="002A3014"/>
    <w:rsid w:val="002A4D1A"/>
    <w:rsid w:val="002A52BE"/>
    <w:rsid w:val="002A569D"/>
    <w:rsid w:val="002A5E90"/>
    <w:rsid w:val="002A6B31"/>
    <w:rsid w:val="002A7654"/>
    <w:rsid w:val="002B01D8"/>
    <w:rsid w:val="002B0600"/>
    <w:rsid w:val="002B112A"/>
    <w:rsid w:val="002B114E"/>
    <w:rsid w:val="002B1B59"/>
    <w:rsid w:val="002B217C"/>
    <w:rsid w:val="002B251D"/>
    <w:rsid w:val="002B3478"/>
    <w:rsid w:val="002B3CC2"/>
    <w:rsid w:val="002B3EF2"/>
    <w:rsid w:val="002B5150"/>
    <w:rsid w:val="002B5E4D"/>
    <w:rsid w:val="002B63A6"/>
    <w:rsid w:val="002B6B91"/>
    <w:rsid w:val="002B6D8D"/>
    <w:rsid w:val="002B6E57"/>
    <w:rsid w:val="002B72E6"/>
    <w:rsid w:val="002B7BAF"/>
    <w:rsid w:val="002C0FE5"/>
    <w:rsid w:val="002C26E2"/>
    <w:rsid w:val="002C2A3B"/>
    <w:rsid w:val="002C3415"/>
    <w:rsid w:val="002C47C6"/>
    <w:rsid w:val="002C4CA0"/>
    <w:rsid w:val="002C614E"/>
    <w:rsid w:val="002C6615"/>
    <w:rsid w:val="002C7B3A"/>
    <w:rsid w:val="002D0075"/>
    <w:rsid w:val="002D2110"/>
    <w:rsid w:val="002D270C"/>
    <w:rsid w:val="002D2CFE"/>
    <w:rsid w:val="002D2D86"/>
    <w:rsid w:val="002D3CEC"/>
    <w:rsid w:val="002D404D"/>
    <w:rsid w:val="002D4AF0"/>
    <w:rsid w:val="002D4B07"/>
    <w:rsid w:val="002D6101"/>
    <w:rsid w:val="002D61BE"/>
    <w:rsid w:val="002D6A92"/>
    <w:rsid w:val="002D6C3D"/>
    <w:rsid w:val="002D711B"/>
    <w:rsid w:val="002E057A"/>
    <w:rsid w:val="002E0CFD"/>
    <w:rsid w:val="002E132D"/>
    <w:rsid w:val="002E14DF"/>
    <w:rsid w:val="002E1A8E"/>
    <w:rsid w:val="002E1AA3"/>
    <w:rsid w:val="002E1D5A"/>
    <w:rsid w:val="002E29EB"/>
    <w:rsid w:val="002E2A54"/>
    <w:rsid w:val="002E3454"/>
    <w:rsid w:val="002E4339"/>
    <w:rsid w:val="002E55E2"/>
    <w:rsid w:val="002E56CF"/>
    <w:rsid w:val="002E57E2"/>
    <w:rsid w:val="002E61F9"/>
    <w:rsid w:val="002E6952"/>
    <w:rsid w:val="002F0398"/>
    <w:rsid w:val="002F07FA"/>
    <w:rsid w:val="002F182B"/>
    <w:rsid w:val="002F2122"/>
    <w:rsid w:val="002F273D"/>
    <w:rsid w:val="002F31DF"/>
    <w:rsid w:val="002F3505"/>
    <w:rsid w:val="002F397D"/>
    <w:rsid w:val="002F39FA"/>
    <w:rsid w:val="002F3D18"/>
    <w:rsid w:val="002F4774"/>
    <w:rsid w:val="002F4D88"/>
    <w:rsid w:val="002F4E6C"/>
    <w:rsid w:val="002F533B"/>
    <w:rsid w:val="002F60D9"/>
    <w:rsid w:val="002F6303"/>
    <w:rsid w:val="002F6B97"/>
    <w:rsid w:val="002F6C36"/>
    <w:rsid w:val="002F729F"/>
    <w:rsid w:val="002F796E"/>
    <w:rsid w:val="002F7E05"/>
    <w:rsid w:val="002F7FB5"/>
    <w:rsid w:val="00300650"/>
    <w:rsid w:val="00300CB0"/>
    <w:rsid w:val="0030113C"/>
    <w:rsid w:val="00301BCB"/>
    <w:rsid w:val="003021B9"/>
    <w:rsid w:val="003037BA"/>
    <w:rsid w:val="003048A0"/>
    <w:rsid w:val="00304F8A"/>
    <w:rsid w:val="00305769"/>
    <w:rsid w:val="00306080"/>
    <w:rsid w:val="00311C22"/>
    <w:rsid w:val="00312E41"/>
    <w:rsid w:val="0031356E"/>
    <w:rsid w:val="00313DAE"/>
    <w:rsid w:val="00314317"/>
    <w:rsid w:val="00314F85"/>
    <w:rsid w:val="00315424"/>
    <w:rsid w:val="00315462"/>
    <w:rsid w:val="003169D1"/>
    <w:rsid w:val="00316A88"/>
    <w:rsid w:val="00316AC0"/>
    <w:rsid w:val="00317237"/>
    <w:rsid w:val="0031735E"/>
    <w:rsid w:val="00317A36"/>
    <w:rsid w:val="00320060"/>
    <w:rsid w:val="003223B5"/>
    <w:rsid w:val="0032250D"/>
    <w:rsid w:val="00322C50"/>
    <w:rsid w:val="00323DD4"/>
    <w:rsid w:val="00323F02"/>
    <w:rsid w:val="003253D2"/>
    <w:rsid w:val="0032647E"/>
    <w:rsid w:val="0032657D"/>
    <w:rsid w:val="00326890"/>
    <w:rsid w:val="00327B04"/>
    <w:rsid w:val="003303F4"/>
    <w:rsid w:val="00330B70"/>
    <w:rsid w:val="00330F7D"/>
    <w:rsid w:val="003321AD"/>
    <w:rsid w:val="0033360A"/>
    <w:rsid w:val="00333C03"/>
    <w:rsid w:val="00334C26"/>
    <w:rsid w:val="00335E6E"/>
    <w:rsid w:val="003367CD"/>
    <w:rsid w:val="00336F98"/>
    <w:rsid w:val="00337296"/>
    <w:rsid w:val="003378FD"/>
    <w:rsid w:val="00337DAC"/>
    <w:rsid w:val="00337FDC"/>
    <w:rsid w:val="00341BD2"/>
    <w:rsid w:val="0034233C"/>
    <w:rsid w:val="00342AD1"/>
    <w:rsid w:val="00342C90"/>
    <w:rsid w:val="00343C5B"/>
    <w:rsid w:val="0034420E"/>
    <w:rsid w:val="0034467F"/>
    <w:rsid w:val="0034471F"/>
    <w:rsid w:val="00344E30"/>
    <w:rsid w:val="003451E2"/>
    <w:rsid w:val="00345717"/>
    <w:rsid w:val="0034594D"/>
    <w:rsid w:val="00345CB0"/>
    <w:rsid w:val="00345EDF"/>
    <w:rsid w:val="003464B3"/>
    <w:rsid w:val="00346D79"/>
    <w:rsid w:val="00347424"/>
    <w:rsid w:val="00347C10"/>
    <w:rsid w:val="00347FA2"/>
    <w:rsid w:val="00351465"/>
    <w:rsid w:val="003517E1"/>
    <w:rsid w:val="0035364C"/>
    <w:rsid w:val="00353DD4"/>
    <w:rsid w:val="00354DD6"/>
    <w:rsid w:val="00355384"/>
    <w:rsid w:val="0035599E"/>
    <w:rsid w:val="00355D65"/>
    <w:rsid w:val="00356E9E"/>
    <w:rsid w:val="00357100"/>
    <w:rsid w:val="00357183"/>
    <w:rsid w:val="00360447"/>
    <w:rsid w:val="00361D34"/>
    <w:rsid w:val="0036300F"/>
    <w:rsid w:val="00363397"/>
    <w:rsid w:val="003639D2"/>
    <w:rsid w:val="00366B07"/>
    <w:rsid w:val="003704F7"/>
    <w:rsid w:val="0037089D"/>
    <w:rsid w:val="003721C4"/>
    <w:rsid w:val="003735E4"/>
    <w:rsid w:val="00374833"/>
    <w:rsid w:val="00375086"/>
    <w:rsid w:val="003753CA"/>
    <w:rsid w:val="0037541F"/>
    <w:rsid w:val="003755E2"/>
    <w:rsid w:val="00375650"/>
    <w:rsid w:val="003765BC"/>
    <w:rsid w:val="00376825"/>
    <w:rsid w:val="00381CE3"/>
    <w:rsid w:val="00381FDA"/>
    <w:rsid w:val="00382E6A"/>
    <w:rsid w:val="00383FCD"/>
    <w:rsid w:val="0038474C"/>
    <w:rsid w:val="00384B93"/>
    <w:rsid w:val="00385775"/>
    <w:rsid w:val="00385823"/>
    <w:rsid w:val="00387714"/>
    <w:rsid w:val="00390744"/>
    <w:rsid w:val="00390AEA"/>
    <w:rsid w:val="00393424"/>
    <w:rsid w:val="00394F00"/>
    <w:rsid w:val="00395E08"/>
    <w:rsid w:val="00397DBE"/>
    <w:rsid w:val="003A0A5E"/>
    <w:rsid w:val="003A1335"/>
    <w:rsid w:val="003A2469"/>
    <w:rsid w:val="003A3014"/>
    <w:rsid w:val="003A4091"/>
    <w:rsid w:val="003A433D"/>
    <w:rsid w:val="003A4722"/>
    <w:rsid w:val="003A48A4"/>
    <w:rsid w:val="003A5BB8"/>
    <w:rsid w:val="003A763F"/>
    <w:rsid w:val="003B03BA"/>
    <w:rsid w:val="003B0BE0"/>
    <w:rsid w:val="003B1D86"/>
    <w:rsid w:val="003B283A"/>
    <w:rsid w:val="003B2A56"/>
    <w:rsid w:val="003B2C3F"/>
    <w:rsid w:val="003B36AE"/>
    <w:rsid w:val="003B3984"/>
    <w:rsid w:val="003B42F9"/>
    <w:rsid w:val="003B5F87"/>
    <w:rsid w:val="003B747A"/>
    <w:rsid w:val="003B7B11"/>
    <w:rsid w:val="003B7B1F"/>
    <w:rsid w:val="003C12CB"/>
    <w:rsid w:val="003C15E2"/>
    <w:rsid w:val="003C1773"/>
    <w:rsid w:val="003C1A09"/>
    <w:rsid w:val="003C1D97"/>
    <w:rsid w:val="003C220D"/>
    <w:rsid w:val="003C243E"/>
    <w:rsid w:val="003C25E0"/>
    <w:rsid w:val="003C2847"/>
    <w:rsid w:val="003C2E08"/>
    <w:rsid w:val="003C2E84"/>
    <w:rsid w:val="003C3809"/>
    <w:rsid w:val="003C4944"/>
    <w:rsid w:val="003C4B27"/>
    <w:rsid w:val="003C65CB"/>
    <w:rsid w:val="003C682F"/>
    <w:rsid w:val="003C6AEF"/>
    <w:rsid w:val="003C7016"/>
    <w:rsid w:val="003C794A"/>
    <w:rsid w:val="003D0244"/>
    <w:rsid w:val="003D13CC"/>
    <w:rsid w:val="003D14F8"/>
    <w:rsid w:val="003D2623"/>
    <w:rsid w:val="003D5358"/>
    <w:rsid w:val="003D5659"/>
    <w:rsid w:val="003D59BD"/>
    <w:rsid w:val="003D5BC0"/>
    <w:rsid w:val="003D6E60"/>
    <w:rsid w:val="003D762C"/>
    <w:rsid w:val="003D7B5C"/>
    <w:rsid w:val="003E19D5"/>
    <w:rsid w:val="003E3974"/>
    <w:rsid w:val="003E3F3C"/>
    <w:rsid w:val="003E4453"/>
    <w:rsid w:val="003E4878"/>
    <w:rsid w:val="003E4CFF"/>
    <w:rsid w:val="003E4DB0"/>
    <w:rsid w:val="003E618E"/>
    <w:rsid w:val="003E6289"/>
    <w:rsid w:val="003E731E"/>
    <w:rsid w:val="003F04A9"/>
    <w:rsid w:val="003F2045"/>
    <w:rsid w:val="003F316E"/>
    <w:rsid w:val="003F4010"/>
    <w:rsid w:val="003F567A"/>
    <w:rsid w:val="003F6BC4"/>
    <w:rsid w:val="004000BC"/>
    <w:rsid w:val="0040028B"/>
    <w:rsid w:val="004008DF"/>
    <w:rsid w:val="00401EA3"/>
    <w:rsid w:val="00402C64"/>
    <w:rsid w:val="0040319D"/>
    <w:rsid w:val="00403A37"/>
    <w:rsid w:val="00403CAB"/>
    <w:rsid w:val="0040467F"/>
    <w:rsid w:val="00404CC0"/>
    <w:rsid w:val="0040573A"/>
    <w:rsid w:val="00405AE3"/>
    <w:rsid w:val="0040621C"/>
    <w:rsid w:val="00406B89"/>
    <w:rsid w:val="004076EC"/>
    <w:rsid w:val="0040776F"/>
    <w:rsid w:val="004079B1"/>
    <w:rsid w:val="00411EAA"/>
    <w:rsid w:val="00414345"/>
    <w:rsid w:val="004143E4"/>
    <w:rsid w:val="004148EE"/>
    <w:rsid w:val="00415321"/>
    <w:rsid w:val="004168E8"/>
    <w:rsid w:val="0041779E"/>
    <w:rsid w:val="004179CB"/>
    <w:rsid w:val="00417D93"/>
    <w:rsid w:val="00417EF4"/>
    <w:rsid w:val="00421058"/>
    <w:rsid w:val="004216DB"/>
    <w:rsid w:val="00422B44"/>
    <w:rsid w:val="00424791"/>
    <w:rsid w:val="00424818"/>
    <w:rsid w:val="004251CB"/>
    <w:rsid w:val="0042580E"/>
    <w:rsid w:val="00425CB9"/>
    <w:rsid w:val="00426457"/>
    <w:rsid w:val="004265A9"/>
    <w:rsid w:val="004273C6"/>
    <w:rsid w:val="00430449"/>
    <w:rsid w:val="004307F0"/>
    <w:rsid w:val="004309A0"/>
    <w:rsid w:val="00431C43"/>
    <w:rsid w:val="00432481"/>
    <w:rsid w:val="00432997"/>
    <w:rsid w:val="00433B05"/>
    <w:rsid w:val="00434B86"/>
    <w:rsid w:val="004355FC"/>
    <w:rsid w:val="00435A31"/>
    <w:rsid w:val="0043679A"/>
    <w:rsid w:val="00436F17"/>
    <w:rsid w:val="00436F26"/>
    <w:rsid w:val="00437726"/>
    <w:rsid w:val="00440088"/>
    <w:rsid w:val="0044015C"/>
    <w:rsid w:val="00441111"/>
    <w:rsid w:val="0044134F"/>
    <w:rsid w:val="004420B6"/>
    <w:rsid w:val="0044353C"/>
    <w:rsid w:val="00443728"/>
    <w:rsid w:val="0044521A"/>
    <w:rsid w:val="0044537A"/>
    <w:rsid w:val="004461D3"/>
    <w:rsid w:val="00446E7F"/>
    <w:rsid w:val="00447518"/>
    <w:rsid w:val="00447AD7"/>
    <w:rsid w:val="00447EC3"/>
    <w:rsid w:val="004504CB"/>
    <w:rsid w:val="00450539"/>
    <w:rsid w:val="00451070"/>
    <w:rsid w:val="00452DDD"/>
    <w:rsid w:val="00453BAB"/>
    <w:rsid w:val="0045434A"/>
    <w:rsid w:val="00454764"/>
    <w:rsid w:val="00455CAA"/>
    <w:rsid w:val="00456841"/>
    <w:rsid w:val="004577FE"/>
    <w:rsid w:val="004608AD"/>
    <w:rsid w:val="004609C2"/>
    <w:rsid w:val="00461123"/>
    <w:rsid w:val="00461F98"/>
    <w:rsid w:val="00462623"/>
    <w:rsid w:val="00465BFE"/>
    <w:rsid w:val="00465DFC"/>
    <w:rsid w:val="00465F1A"/>
    <w:rsid w:val="00466152"/>
    <w:rsid w:val="00466429"/>
    <w:rsid w:val="00466970"/>
    <w:rsid w:val="00466CAB"/>
    <w:rsid w:val="00466F4A"/>
    <w:rsid w:val="00467A37"/>
    <w:rsid w:val="00467BC2"/>
    <w:rsid w:val="00470130"/>
    <w:rsid w:val="00470661"/>
    <w:rsid w:val="00470824"/>
    <w:rsid w:val="004714A8"/>
    <w:rsid w:val="004716F6"/>
    <w:rsid w:val="00471BC3"/>
    <w:rsid w:val="00472351"/>
    <w:rsid w:val="004726EF"/>
    <w:rsid w:val="00472AD8"/>
    <w:rsid w:val="004735E0"/>
    <w:rsid w:val="00473D4E"/>
    <w:rsid w:val="00473EF1"/>
    <w:rsid w:val="0047434A"/>
    <w:rsid w:val="0047457F"/>
    <w:rsid w:val="00474D60"/>
    <w:rsid w:val="00476EB1"/>
    <w:rsid w:val="00477720"/>
    <w:rsid w:val="00477EC9"/>
    <w:rsid w:val="00477FEA"/>
    <w:rsid w:val="00481227"/>
    <w:rsid w:val="0048233C"/>
    <w:rsid w:val="00482B82"/>
    <w:rsid w:val="00482F56"/>
    <w:rsid w:val="00483805"/>
    <w:rsid w:val="004840CC"/>
    <w:rsid w:val="00484153"/>
    <w:rsid w:val="004848D0"/>
    <w:rsid w:val="00484F1D"/>
    <w:rsid w:val="004852A9"/>
    <w:rsid w:val="00485787"/>
    <w:rsid w:val="00485FA5"/>
    <w:rsid w:val="00486441"/>
    <w:rsid w:val="00486620"/>
    <w:rsid w:val="00486B33"/>
    <w:rsid w:val="004874CE"/>
    <w:rsid w:val="00490A4A"/>
    <w:rsid w:val="0049143F"/>
    <w:rsid w:val="00491DCB"/>
    <w:rsid w:val="00492120"/>
    <w:rsid w:val="004929F9"/>
    <w:rsid w:val="0049323E"/>
    <w:rsid w:val="004941F3"/>
    <w:rsid w:val="00495208"/>
    <w:rsid w:val="0049528C"/>
    <w:rsid w:val="00495B7C"/>
    <w:rsid w:val="00496048"/>
    <w:rsid w:val="0049604D"/>
    <w:rsid w:val="00497419"/>
    <w:rsid w:val="004A03C4"/>
    <w:rsid w:val="004A08E2"/>
    <w:rsid w:val="004A0F2D"/>
    <w:rsid w:val="004A1B5A"/>
    <w:rsid w:val="004A28C9"/>
    <w:rsid w:val="004A305F"/>
    <w:rsid w:val="004A3258"/>
    <w:rsid w:val="004A45A6"/>
    <w:rsid w:val="004A4626"/>
    <w:rsid w:val="004A58E0"/>
    <w:rsid w:val="004A5A72"/>
    <w:rsid w:val="004A693F"/>
    <w:rsid w:val="004A6A97"/>
    <w:rsid w:val="004A7257"/>
    <w:rsid w:val="004B095E"/>
    <w:rsid w:val="004B0A7A"/>
    <w:rsid w:val="004B0F15"/>
    <w:rsid w:val="004B1430"/>
    <w:rsid w:val="004B15F0"/>
    <w:rsid w:val="004B189A"/>
    <w:rsid w:val="004B1E86"/>
    <w:rsid w:val="004B1F0F"/>
    <w:rsid w:val="004B2762"/>
    <w:rsid w:val="004B2A6C"/>
    <w:rsid w:val="004B2CB3"/>
    <w:rsid w:val="004B2D87"/>
    <w:rsid w:val="004B2E43"/>
    <w:rsid w:val="004B3515"/>
    <w:rsid w:val="004B3CA7"/>
    <w:rsid w:val="004B3D6E"/>
    <w:rsid w:val="004B6671"/>
    <w:rsid w:val="004B7913"/>
    <w:rsid w:val="004B79E5"/>
    <w:rsid w:val="004B7C67"/>
    <w:rsid w:val="004B7D33"/>
    <w:rsid w:val="004C0342"/>
    <w:rsid w:val="004C09D9"/>
    <w:rsid w:val="004C1034"/>
    <w:rsid w:val="004C17CF"/>
    <w:rsid w:val="004C2011"/>
    <w:rsid w:val="004C3346"/>
    <w:rsid w:val="004C36EC"/>
    <w:rsid w:val="004C3A9D"/>
    <w:rsid w:val="004C42EF"/>
    <w:rsid w:val="004C5ECA"/>
    <w:rsid w:val="004C6814"/>
    <w:rsid w:val="004C70A2"/>
    <w:rsid w:val="004D01E8"/>
    <w:rsid w:val="004D0650"/>
    <w:rsid w:val="004D0B25"/>
    <w:rsid w:val="004D0EE8"/>
    <w:rsid w:val="004D1220"/>
    <w:rsid w:val="004D253B"/>
    <w:rsid w:val="004D36C4"/>
    <w:rsid w:val="004D4043"/>
    <w:rsid w:val="004D4A80"/>
    <w:rsid w:val="004D5BD2"/>
    <w:rsid w:val="004D5CA7"/>
    <w:rsid w:val="004D685C"/>
    <w:rsid w:val="004D71AF"/>
    <w:rsid w:val="004D7CD7"/>
    <w:rsid w:val="004E05BD"/>
    <w:rsid w:val="004E2568"/>
    <w:rsid w:val="004E2C1E"/>
    <w:rsid w:val="004E3B09"/>
    <w:rsid w:val="004E429C"/>
    <w:rsid w:val="004E46AF"/>
    <w:rsid w:val="004E4DCC"/>
    <w:rsid w:val="004E50E1"/>
    <w:rsid w:val="004E6874"/>
    <w:rsid w:val="004E6A6B"/>
    <w:rsid w:val="004E7C7E"/>
    <w:rsid w:val="004E7ECE"/>
    <w:rsid w:val="004F06A2"/>
    <w:rsid w:val="004F1AF2"/>
    <w:rsid w:val="004F1DA1"/>
    <w:rsid w:val="004F2F41"/>
    <w:rsid w:val="004F462A"/>
    <w:rsid w:val="004F47CC"/>
    <w:rsid w:val="004F4CE5"/>
    <w:rsid w:val="004F4F0A"/>
    <w:rsid w:val="004F5C8E"/>
    <w:rsid w:val="004F63D7"/>
    <w:rsid w:val="004F7345"/>
    <w:rsid w:val="005022C9"/>
    <w:rsid w:val="005024D3"/>
    <w:rsid w:val="00502641"/>
    <w:rsid w:val="00503408"/>
    <w:rsid w:val="00503570"/>
    <w:rsid w:val="00504138"/>
    <w:rsid w:val="005046F2"/>
    <w:rsid w:val="005053D7"/>
    <w:rsid w:val="00505826"/>
    <w:rsid w:val="00506DC8"/>
    <w:rsid w:val="00506ED8"/>
    <w:rsid w:val="00507A5E"/>
    <w:rsid w:val="00511E11"/>
    <w:rsid w:val="00512CC2"/>
    <w:rsid w:val="00512D1A"/>
    <w:rsid w:val="005139D0"/>
    <w:rsid w:val="00513D8E"/>
    <w:rsid w:val="00513E02"/>
    <w:rsid w:val="00513E91"/>
    <w:rsid w:val="00513F83"/>
    <w:rsid w:val="00514585"/>
    <w:rsid w:val="00514E12"/>
    <w:rsid w:val="0051663C"/>
    <w:rsid w:val="0051688A"/>
    <w:rsid w:val="00516EBC"/>
    <w:rsid w:val="005179F4"/>
    <w:rsid w:val="00523DF2"/>
    <w:rsid w:val="00524ABC"/>
    <w:rsid w:val="00524F80"/>
    <w:rsid w:val="005254D5"/>
    <w:rsid w:val="00526000"/>
    <w:rsid w:val="005260E1"/>
    <w:rsid w:val="005318EB"/>
    <w:rsid w:val="00531EDD"/>
    <w:rsid w:val="005327C7"/>
    <w:rsid w:val="00534339"/>
    <w:rsid w:val="0053465C"/>
    <w:rsid w:val="005354B1"/>
    <w:rsid w:val="0053558B"/>
    <w:rsid w:val="00535676"/>
    <w:rsid w:val="00536AB4"/>
    <w:rsid w:val="00537DA5"/>
    <w:rsid w:val="00537EF9"/>
    <w:rsid w:val="00540655"/>
    <w:rsid w:val="0054080C"/>
    <w:rsid w:val="00541DB2"/>
    <w:rsid w:val="00542471"/>
    <w:rsid w:val="00542E24"/>
    <w:rsid w:val="00543021"/>
    <w:rsid w:val="005432DF"/>
    <w:rsid w:val="0054352B"/>
    <w:rsid w:val="00544A45"/>
    <w:rsid w:val="00544EE1"/>
    <w:rsid w:val="00545D49"/>
    <w:rsid w:val="00546BF9"/>
    <w:rsid w:val="00546FAC"/>
    <w:rsid w:val="00547385"/>
    <w:rsid w:val="005474E3"/>
    <w:rsid w:val="0055009F"/>
    <w:rsid w:val="00551548"/>
    <w:rsid w:val="005529D8"/>
    <w:rsid w:val="00552B0E"/>
    <w:rsid w:val="00553425"/>
    <w:rsid w:val="005539F8"/>
    <w:rsid w:val="0055504C"/>
    <w:rsid w:val="00555645"/>
    <w:rsid w:val="00555BCC"/>
    <w:rsid w:val="00555DBF"/>
    <w:rsid w:val="00556001"/>
    <w:rsid w:val="00556CC3"/>
    <w:rsid w:val="005574AD"/>
    <w:rsid w:val="00557793"/>
    <w:rsid w:val="00557B71"/>
    <w:rsid w:val="00557DDB"/>
    <w:rsid w:val="00557FF6"/>
    <w:rsid w:val="0056040A"/>
    <w:rsid w:val="00560BF0"/>
    <w:rsid w:val="005617E6"/>
    <w:rsid w:val="005625DC"/>
    <w:rsid w:val="0056295D"/>
    <w:rsid w:val="00562B6E"/>
    <w:rsid w:val="0056376F"/>
    <w:rsid w:val="005653F0"/>
    <w:rsid w:val="00565550"/>
    <w:rsid w:val="00567585"/>
    <w:rsid w:val="00570DD0"/>
    <w:rsid w:val="00571464"/>
    <w:rsid w:val="00571C1B"/>
    <w:rsid w:val="00572019"/>
    <w:rsid w:val="005738CE"/>
    <w:rsid w:val="00574988"/>
    <w:rsid w:val="0057516D"/>
    <w:rsid w:val="00575690"/>
    <w:rsid w:val="00576686"/>
    <w:rsid w:val="005767A2"/>
    <w:rsid w:val="0057699A"/>
    <w:rsid w:val="005772D0"/>
    <w:rsid w:val="005772FB"/>
    <w:rsid w:val="0058059F"/>
    <w:rsid w:val="00581CA0"/>
    <w:rsid w:val="00582AF1"/>
    <w:rsid w:val="00582FB2"/>
    <w:rsid w:val="0058331B"/>
    <w:rsid w:val="0058498D"/>
    <w:rsid w:val="005855C5"/>
    <w:rsid w:val="00586043"/>
    <w:rsid w:val="00586484"/>
    <w:rsid w:val="0058702E"/>
    <w:rsid w:val="0058779E"/>
    <w:rsid w:val="00590DD7"/>
    <w:rsid w:val="00591322"/>
    <w:rsid w:val="00592328"/>
    <w:rsid w:val="00592CDB"/>
    <w:rsid w:val="0059312E"/>
    <w:rsid w:val="00595EA4"/>
    <w:rsid w:val="0059622D"/>
    <w:rsid w:val="00596414"/>
    <w:rsid w:val="00596E05"/>
    <w:rsid w:val="00597BC4"/>
    <w:rsid w:val="00597F7B"/>
    <w:rsid w:val="005A074B"/>
    <w:rsid w:val="005A168C"/>
    <w:rsid w:val="005A1A6E"/>
    <w:rsid w:val="005A1BCA"/>
    <w:rsid w:val="005A2925"/>
    <w:rsid w:val="005A2ED0"/>
    <w:rsid w:val="005A2F37"/>
    <w:rsid w:val="005A3BFA"/>
    <w:rsid w:val="005A41ED"/>
    <w:rsid w:val="005A432F"/>
    <w:rsid w:val="005A53BE"/>
    <w:rsid w:val="005A5BEC"/>
    <w:rsid w:val="005A6A7D"/>
    <w:rsid w:val="005A7F15"/>
    <w:rsid w:val="005B065B"/>
    <w:rsid w:val="005B1280"/>
    <w:rsid w:val="005B138B"/>
    <w:rsid w:val="005B18CB"/>
    <w:rsid w:val="005B1997"/>
    <w:rsid w:val="005B1B08"/>
    <w:rsid w:val="005B20A1"/>
    <w:rsid w:val="005B2CD7"/>
    <w:rsid w:val="005B2F23"/>
    <w:rsid w:val="005B304A"/>
    <w:rsid w:val="005B345C"/>
    <w:rsid w:val="005B345F"/>
    <w:rsid w:val="005B36EB"/>
    <w:rsid w:val="005B3B28"/>
    <w:rsid w:val="005B44E9"/>
    <w:rsid w:val="005B46E5"/>
    <w:rsid w:val="005B4C87"/>
    <w:rsid w:val="005B537B"/>
    <w:rsid w:val="005B5712"/>
    <w:rsid w:val="005B7872"/>
    <w:rsid w:val="005C0420"/>
    <w:rsid w:val="005C1311"/>
    <w:rsid w:val="005C1578"/>
    <w:rsid w:val="005C2B63"/>
    <w:rsid w:val="005C2D56"/>
    <w:rsid w:val="005C3C75"/>
    <w:rsid w:val="005C4185"/>
    <w:rsid w:val="005C4683"/>
    <w:rsid w:val="005C4C20"/>
    <w:rsid w:val="005C5B35"/>
    <w:rsid w:val="005C691D"/>
    <w:rsid w:val="005C7159"/>
    <w:rsid w:val="005C7FF7"/>
    <w:rsid w:val="005D069D"/>
    <w:rsid w:val="005D1756"/>
    <w:rsid w:val="005D1AA2"/>
    <w:rsid w:val="005D3206"/>
    <w:rsid w:val="005D3E11"/>
    <w:rsid w:val="005D40A2"/>
    <w:rsid w:val="005D42A5"/>
    <w:rsid w:val="005D4AB3"/>
    <w:rsid w:val="005D5480"/>
    <w:rsid w:val="005D5A4F"/>
    <w:rsid w:val="005D62C5"/>
    <w:rsid w:val="005D690D"/>
    <w:rsid w:val="005D6F2F"/>
    <w:rsid w:val="005D72CB"/>
    <w:rsid w:val="005E052F"/>
    <w:rsid w:val="005E08C8"/>
    <w:rsid w:val="005E0C22"/>
    <w:rsid w:val="005E0CD3"/>
    <w:rsid w:val="005E0E0D"/>
    <w:rsid w:val="005E4191"/>
    <w:rsid w:val="005E42E4"/>
    <w:rsid w:val="005E55C1"/>
    <w:rsid w:val="005E6948"/>
    <w:rsid w:val="005E70A7"/>
    <w:rsid w:val="005E70CF"/>
    <w:rsid w:val="005E76B3"/>
    <w:rsid w:val="005E7E2A"/>
    <w:rsid w:val="005F03E6"/>
    <w:rsid w:val="005F0650"/>
    <w:rsid w:val="005F18C3"/>
    <w:rsid w:val="005F26E6"/>
    <w:rsid w:val="005F5331"/>
    <w:rsid w:val="005F5B1E"/>
    <w:rsid w:val="005F5E37"/>
    <w:rsid w:val="005F6130"/>
    <w:rsid w:val="00600947"/>
    <w:rsid w:val="00601121"/>
    <w:rsid w:val="00601E93"/>
    <w:rsid w:val="0060221E"/>
    <w:rsid w:val="006032B6"/>
    <w:rsid w:val="00603A16"/>
    <w:rsid w:val="00604971"/>
    <w:rsid w:val="00604F36"/>
    <w:rsid w:val="00605086"/>
    <w:rsid w:val="00605810"/>
    <w:rsid w:val="00605F77"/>
    <w:rsid w:val="00606F6B"/>
    <w:rsid w:val="00606F6F"/>
    <w:rsid w:val="00607EC9"/>
    <w:rsid w:val="00610F5C"/>
    <w:rsid w:val="00611243"/>
    <w:rsid w:val="00611878"/>
    <w:rsid w:val="00612C2E"/>
    <w:rsid w:val="00613088"/>
    <w:rsid w:val="00613DD9"/>
    <w:rsid w:val="006144EA"/>
    <w:rsid w:val="00614BD5"/>
    <w:rsid w:val="00616444"/>
    <w:rsid w:val="00617FB8"/>
    <w:rsid w:val="006213A6"/>
    <w:rsid w:val="0062211B"/>
    <w:rsid w:val="0062292D"/>
    <w:rsid w:val="00623E7C"/>
    <w:rsid w:val="006251DF"/>
    <w:rsid w:val="00626EDC"/>
    <w:rsid w:val="00627A99"/>
    <w:rsid w:val="0063065A"/>
    <w:rsid w:val="00630891"/>
    <w:rsid w:val="00630DFA"/>
    <w:rsid w:val="006311D6"/>
    <w:rsid w:val="00631566"/>
    <w:rsid w:val="00631964"/>
    <w:rsid w:val="00632178"/>
    <w:rsid w:val="006326A0"/>
    <w:rsid w:val="00633CD4"/>
    <w:rsid w:val="00633FDB"/>
    <w:rsid w:val="00634147"/>
    <w:rsid w:val="00634179"/>
    <w:rsid w:val="00635A59"/>
    <w:rsid w:val="00635C35"/>
    <w:rsid w:val="006360A0"/>
    <w:rsid w:val="0063617F"/>
    <w:rsid w:val="00640CFA"/>
    <w:rsid w:val="0064147A"/>
    <w:rsid w:val="00641881"/>
    <w:rsid w:val="00641B34"/>
    <w:rsid w:val="00642658"/>
    <w:rsid w:val="0064486D"/>
    <w:rsid w:val="00644F73"/>
    <w:rsid w:val="00645893"/>
    <w:rsid w:val="00646C93"/>
    <w:rsid w:val="0064715F"/>
    <w:rsid w:val="00650614"/>
    <w:rsid w:val="00653038"/>
    <w:rsid w:val="00653B95"/>
    <w:rsid w:val="006546AB"/>
    <w:rsid w:val="00654738"/>
    <w:rsid w:val="00654A25"/>
    <w:rsid w:val="0065589E"/>
    <w:rsid w:val="00655A46"/>
    <w:rsid w:val="006563D6"/>
    <w:rsid w:val="006569E0"/>
    <w:rsid w:val="006570E1"/>
    <w:rsid w:val="006574C9"/>
    <w:rsid w:val="00657594"/>
    <w:rsid w:val="00660033"/>
    <w:rsid w:val="006602C7"/>
    <w:rsid w:val="00660510"/>
    <w:rsid w:val="006606B5"/>
    <w:rsid w:val="0066162C"/>
    <w:rsid w:val="00661985"/>
    <w:rsid w:val="00662519"/>
    <w:rsid w:val="00663412"/>
    <w:rsid w:val="006638E5"/>
    <w:rsid w:val="00663F25"/>
    <w:rsid w:val="00665AA6"/>
    <w:rsid w:val="00666094"/>
    <w:rsid w:val="00666B29"/>
    <w:rsid w:val="006671FE"/>
    <w:rsid w:val="006675B2"/>
    <w:rsid w:val="00667C4E"/>
    <w:rsid w:val="00672255"/>
    <w:rsid w:val="00672410"/>
    <w:rsid w:val="00672519"/>
    <w:rsid w:val="0067266E"/>
    <w:rsid w:val="006729F7"/>
    <w:rsid w:val="00672BC8"/>
    <w:rsid w:val="00672E1C"/>
    <w:rsid w:val="006731BD"/>
    <w:rsid w:val="00673230"/>
    <w:rsid w:val="00673C3B"/>
    <w:rsid w:val="00674815"/>
    <w:rsid w:val="00675566"/>
    <w:rsid w:val="0068103A"/>
    <w:rsid w:val="00682178"/>
    <w:rsid w:val="00682427"/>
    <w:rsid w:val="0068253B"/>
    <w:rsid w:val="00682FD3"/>
    <w:rsid w:val="00683B70"/>
    <w:rsid w:val="00684A27"/>
    <w:rsid w:val="00685912"/>
    <w:rsid w:val="006862B8"/>
    <w:rsid w:val="00686C63"/>
    <w:rsid w:val="006871FF"/>
    <w:rsid w:val="006876C5"/>
    <w:rsid w:val="00687BDA"/>
    <w:rsid w:val="0069097E"/>
    <w:rsid w:val="006910CB"/>
    <w:rsid w:val="006911F8"/>
    <w:rsid w:val="00691641"/>
    <w:rsid w:val="006917AC"/>
    <w:rsid w:val="0069187A"/>
    <w:rsid w:val="00692073"/>
    <w:rsid w:val="0069230F"/>
    <w:rsid w:val="00693968"/>
    <w:rsid w:val="00693B29"/>
    <w:rsid w:val="00693E01"/>
    <w:rsid w:val="00694A53"/>
    <w:rsid w:val="00694F1C"/>
    <w:rsid w:val="00694F1D"/>
    <w:rsid w:val="0069530E"/>
    <w:rsid w:val="006961BD"/>
    <w:rsid w:val="00696336"/>
    <w:rsid w:val="00696A3C"/>
    <w:rsid w:val="00697840"/>
    <w:rsid w:val="00697896"/>
    <w:rsid w:val="00697F1D"/>
    <w:rsid w:val="006A0BE5"/>
    <w:rsid w:val="006A14B2"/>
    <w:rsid w:val="006A2486"/>
    <w:rsid w:val="006A2FD5"/>
    <w:rsid w:val="006A38A4"/>
    <w:rsid w:val="006A5410"/>
    <w:rsid w:val="006A5583"/>
    <w:rsid w:val="006A5FE1"/>
    <w:rsid w:val="006A63EB"/>
    <w:rsid w:val="006A65A8"/>
    <w:rsid w:val="006A6B70"/>
    <w:rsid w:val="006B031D"/>
    <w:rsid w:val="006B0F7E"/>
    <w:rsid w:val="006B23DE"/>
    <w:rsid w:val="006B39E8"/>
    <w:rsid w:val="006B4090"/>
    <w:rsid w:val="006B4CBE"/>
    <w:rsid w:val="006B5936"/>
    <w:rsid w:val="006B6210"/>
    <w:rsid w:val="006B62D7"/>
    <w:rsid w:val="006C00C8"/>
    <w:rsid w:val="006C12DA"/>
    <w:rsid w:val="006C1F91"/>
    <w:rsid w:val="006C2142"/>
    <w:rsid w:val="006C31A2"/>
    <w:rsid w:val="006C3C8B"/>
    <w:rsid w:val="006C4955"/>
    <w:rsid w:val="006C5961"/>
    <w:rsid w:val="006C60E9"/>
    <w:rsid w:val="006C6918"/>
    <w:rsid w:val="006C78D2"/>
    <w:rsid w:val="006D0775"/>
    <w:rsid w:val="006D1952"/>
    <w:rsid w:val="006D1A37"/>
    <w:rsid w:val="006D243F"/>
    <w:rsid w:val="006D2537"/>
    <w:rsid w:val="006D272A"/>
    <w:rsid w:val="006D2CD5"/>
    <w:rsid w:val="006D334B"/>
    <w:rsid w:val="006D335B"/>
    <w:rsid w:val="006D3388"/>
    <w:rsid w:val="006D3DF7"/>
    <w:rsid w:val="006D4166"/>
    <w:rsid w:val="006D4227"/>
    <w:rsid w:val="006D46EC"/>
    <w:rsid w:val="006D49FB"/>
    <w:rsid w:val="006D4F22"/>
    <w:rsid w:val="006D53C3"/>
    <w:rsid w:val="006D7188"/>
    <w:rsid w:val="006D7425"/>
    <w:rsid w:val="006D7B93"/>
    <w:rsid w:val="006E07F5"/>
    <w:rsid w:val="006E166C"/>
    <w:rsid w:val="006E1D9D"/>
    <w:rsid w:val="006E26FA"/>
    <w:rsid w:val="006E314B"/>
    <w:rsid w:val="006E34E2"/>
    <w:rsid w:val="006E5F21"/>
    <w:rsid w:val="006E5F72"/>
    <w:rsid w:val="006E70E8"/>
    <w:rsid w:val="006E73A8"/>
    <w:rsid w:val="006E76B1"/>
    <w:rsid w:val="006F0861"/>
    <w:rsid w:val="006F104A"/>
    <w:rsid w:val="006F1406"/>
    <w:rsid w:val="006F15EC"/>
    <w:rsid w:val="006F1748"/>
    <w:rsid w:val="006F1E44"/>
    <w:rsid w:val="006F1E55"/>
    <w:rsid w:val="006F1FCC"/>
    <w:rsid w:val="006F285C"/>
    <w:rsid w:val="006F2DF1"/>
    <w:rsid w:val="006F32DC"/>
    <w:rsid w:val="006F3616"/>
    <w:rsid w:val="006F39F2"/>
    <w:rsid w:val="006F40A7"/>
    <w:rsid w:val="006F4912"/>
    <w:rsid w:val="006F60F1"/>
    <w:rsid w:val="006F66FC"/>
    <w:rsid w:val="006F6BED"/>
    <w:rsid w:val="006F78E0"/>
    <w:rsid w:val="007004EF"/>
    <w:rsid w:val="00700818"/>
    <w:rsid w:val="0070142B"/>
    <w:rsid w:val="00701C56"/>
    <w:rsid w:val="007025F9"/>
    <w:rsid w:val="00702684"/>
    <w:rsid w:val="00703276"/>
    <w:rsid w:val="00703D27"/>
    <w:rsid w:val="00704421"/>
    <w:rsid w:val="007049C6"/>
    <w:rsid w:val="00705D21"/>
    <w:rsid w:val="0070626F"/>
    <w:rsid w:val="00706869"/>
    <w:rsid w:val="00706C23"/>
    <w:rsid w:val="0070742B"/>
    <w:rsid w:val="007074DB"/>
    <w:rsid w:val="007075F7"/>
    <w:rsid w:val="00707615"/>
    <w:rsid w:val="00710457"/>
    <w:rsid w:val="00710D05"/>
    <w:rsid w:val="00710E47"/>
    <w:rsid w:val="00712EA9"/>
    <w:rsid w:val="00713D01"/>
    <w:rsid w:val="00715A4A"/>
    <w:rsid w:val="00717055"/>
    <w:rsid w:val="00717792"/>
    <w:rsid w:val="00717F65"/>
    <w:rsid w:val="00720386"/>
    <w:rsid w:val="0072058D"/>
    <w:rsid w:val="00723101"/>
    <w:rsid w:val="00723A18"/>
    <w:rsid w:val="00723CBD"/>
    <w:rsid w:val="00723DB5"/>
    <w:rsid w:val="007244EF"/>
    <w:rsid w:val="00725363"/>
    <w:rsid w:val="007263BA"/>
    <w:rsid w:val="00726D47"/>
    <w:rsid w:val="0073001B"/>
    <w:rsid w:val="00730A6C"/>
    <w:rsid w:val="00730D73"/>
    <w:rsid w:val="00730F20"/>
    <w:rsid w:val="00731BCB"/>
    <w:rsid w:val="00731C4C"/>
    <w:rsid w:val="0073247B"/>
    <w:rsid w:val="00732622"/>
    <w:rsid w:val="0073291D"/>
    <w:rsid w:val="0073319F"/>
    <w:rsid w:val="00733485"/>
    <w:rsid w:val="00733A3E"/>
    <w:rsid w:val="007359D7"/>
    <w:rsid w:val="00735AD2"/>
    <w:rsid w:val="007366C9"/>
    <w:rsid w:val="007367F5"/>
    <w:rsid w:val="00736AEA"/>
    <w:rsid w:val="00736B1A"/>
    <w:rsid w:val="007374BE"/>
    <w:rsid w:val="00737603"/>
    <w:rsid w:val="00737BD0"/>
    <w:rsid w:val="00737C9A"/>
    <w:rsid w:val="00740DF7"/>
    <w:rsid w:val="007438D4"/>
    <w:rsid w:val="007446DF"/>
    <w:rsid w:val="00744F5C"/>
    <w:rsid w:val="00745801"/>
    <w:rsid w:val="0074589E"/>
    <w:rsid w:val="0074628E"/>
    <w:rsid w:val="007462B4"/>
    <w:rsid w:val="00746B24"/>
    <w:rsid w:val="00746E3A"/>
    <w:rsid w:val="007477B1"/>
    <w:rsid w:val="0075034A"/>
    <w:rsid w:val="007510D4"/>
    <w:rsid w:val="00751B00"/>
    <w:rsid w:val="00753CDB"/>
    <w:rsid w:val="00754500"/>
    <w:rsid w:val="00754D11"/>
    <w:rsid w:val="00755AC7"/>
    <w:rsid w:val="00755E95"/>
    <w:rsid w:val="00757D9C"/>
    <w:rsid w:val="0076004B"/>
    <w:rsid w:val="00760650"/>
    <w:rsid w:val="007608CF"/>
    <w:rsid w:val="00761417"/>
    <w:rsid w:val="0076178C"/>
    <w:rsid w:val="0076185E"/>
    <w:rsid w:val="007618B3"/>
    <w:rsid w:val="00761B3D"/>
    <w:rsid w:val="00761EAD"/>
    <w:rsid w:val="007623AA"/>
    <w:rsid w:val="0076290B"/>
    <w:rsid w:val="00762EC1"/>
    <w:rsid w:val="00764072"/>
    <w:rsid w:val="007645F8"/>
    <w:rsid w:val="00765DA3"/>
    <w:rsid w:val="00766130"/>
    <w:rsid w:val="007678F0"/>
    <w:rsid w:val="007679C4"/>
    <w:rsid w:val="00767EF1"/>
    <w:rsid w:val="00770FB0"/>
    <w:rsid w:val="00772CDD"/>
    <w:rsid w:val="007736DE"/>
    <w:rsid w:val="007740ED"/>
    <w:rsid w:val="00774FE3"/>
    <w:rsid w:val="0077544D"/>
    <w:rsid w:val="00776071"/>
    <w:rsid w:val="007767FD"/>
    <w:rsid w:val="007768C7"/>
    <w:rsid w:val="00776DBE"/>
    <w:rsid w:val="00776EBE"/>
    <w:rsid w:val="0077718C"/>
    <w:rsid w:val="00777AB1"/>
    <w:rsid w:val="00777ED1"/>
    <w:rsid w:val="00777FF3"/>
    <w:rsid w:val="0078191D"/>
    <w:rsid w:val="00781DC4"/>
    <w:rsid w:val="007824AF"/>
    <w:rsid w:val="00782706"/>
    <w:rsid w:val="0078301D"/>
    <w:rsid w:val="00783B4E"/>
    <w:rsid w:val="00786E9E"/>
    <w:rsid w:val="007874C2"/>
    <w:rsid w:val="00787AEB"/>
    <w:rsid w:val="00790403"/>
    <w:rsid w:val="00790496"/>
    <w:rsid w:val="00792750"/>
    <w:rsid w:val="007928D0"/>
    <w:rsid w:val="007937D0"/>
    <w:rsid w:val="007948FB"/>
    <w:rsid w:val="00794B56"/>
    <w:rsid w:val="00795ACF"/>
    <w:rsid w:val="0079615D"/>
    <w:rsid w:val="00797A28"/>
    <w:rsid w:val="00797EF5"/>
    <w:rsid w:val="007A013F"/>
    <w:rsid w:val="007A05B0"/>
    <w:rsid w:val="007A4017"/>
    <w:rsid w:val="007A53F9"/>
    <w:rsid w:val="007A61DF"/>
    <w:rsid w:val="007A7140"/>
    <w:rsid w:val="007A75F1"/>
    <w:rsid w:val="007A774E"/>
    <w:rsid w:val="007A791C"/>
    <w:rsid w:val="007B031D"/>
    <w:rsid w:val="007B12A4"/>
    <w:rsid w:val="007B1331"/>
    <w:rsid w:val="007B15A7"/>
    <w:rsid w:val="007B1A78"/>
    <w:rsid w:val="007B1C84"/>
    <w:rsid w:val="007B239D"/>
    <w:rsid w:val="007B2574"/>
    <w:rsid w:val="007B2A4B"/>
    <w:rsid w:val="007B33D5"/>
    <w:rsid w:val="007B36D1"/>
    <w:rsid w:val="007B387A"/>
    <w:rsid w:val="007B39A7"/>
    <w:rsid w:val="007B5671"/>
    <w:rsid w:val="007B5C0E"/>
    <w:rsid w:val="007B73F5"/>
    <w:rsid w:val="007C0749"/>
    <w:rsid w:val="007C191E"/>
    <w:rsid w:val="007C1B12"/>
    <w:rsid w:val="007C1FB2"/>
    <w:rsid w:val="007C23FF"/>
    <w:rsid w:val="007C300B"/>
    <w:rsid w:val="007C3054"/>
    <w:rsid w:val="007C3215"/>
    <w:rsid w:val="007C3516"/>
    <w:rsid w:val="007C4C2D"/>
    <w:rsid w:val="007C56FB"/>
    <w:rsid w:val="007C5CCA"/>
    <w:rsid w:val="007C63CF"/>
    <w:rsid w:val="007C65F3"/>
    <w:rsid w:val="007C6AA7"/>
    <w:rsid w:val="007C75FA"/>
    <w:rsid w:val="007C78D6"/>
    <w:rsid w:val="007D0089"/>
    <w:rsid w:val="007D06B8"/>
    <w:rsid w:val="007D07F3"/>
    <w:rsid w:val="007D08EE"/>
    <w:rsid w:val="007D0FC5"/>
    <w:rsid w:val="007D15E5"/>
    <w:rsid w:val="007D184B"/>
    <w:rsid w:val="007D2309"/>
    <w:rsid w:val="007D3123"/>
    <w:rsid w:val="007D3978"/>
    <w:rsid w:val="007D4ED8"/>
    <w:rsid w:val="007D4F44"/>
    <w:rsid w:val="007D5032"/>
    <w:rsid w:val="007D5CCC"/>
    <w:rsid w:val="007D5DE3"/>
    <w:rsid w:val="007D6C08"/>
    <w:rsid w:val="007D6EEC"/>
    <w:rsid w:val="007D7075"/>
    <w:rsid w:val="007E0190"/>
    <w:rsid w:val="007E1185"/>
    <w:rsid w:val="007E136C"/>
    <w:rsid w:val="007E2435"/>
    <w:rsid w:val="007E2619"/>
    <w:rsid w:val="007E46C5"/>
    <w:rsid w:val="007E53BE"/>
    <w:rsid w:val="007E5B8A"/>
    <w:rsid w:val="007E62CF"/>
    <w:rsid w:val="007E6315"/>
    <w:rsid w:val="007E68AF"/>
    <w:rsid w:val="007E773E"/>
    <w:rsid w:val="007F059D"/>
    <w:rsid w:val="007F0E4B"/>
    <w:rsid w:val="007F1263"/>
    <w:rsid w:val="007F3284"/>
    <w:rsid w:val="007F3323"/>
    <w:rsid w:val="007F33CE"/>
    <w:rsid w:val="007F3456"/>
    <w:rsid w:val="007F4577"/>
    <w:rsid w:val="007F46EA"/>
    <w:rsid w:val="007F4ADD"/>
    <w:rsid w:val="007F51F8"/>
    <w:rsid w:val="007F5F57"/>
    <w:rsid w:val="007F67BA"/>
    <w:rsid w:val="007F6C5C"/>
    <w:rsid w:val="007F7109"/>
    <w:rsid w:val="007F7AC7"/>
    <w:rsid w:val="00800816"/>
    <w:rsid w:val="00800977"/>
    <w:rsid w:val="00800E46"/>
    <w:rsid w:val="00800F0F"/>
    <w:rsid w:val="008015C0"/>
    <w:rsid w:val="00801E3E"/>
    <w:rsid w:val="00801F04"/>
    <w:rsid w:val="008028AC"/>
    <w:rsid w:val="00802A4A"/>
    <w:rsid w:val="00802C04"/>
    <w:rsid w:val="00803D27"/>
    <w:rsid w:val="00803EF2"/>
    <w:rsid w:val="00810AC2"/>
    <w:rsid w:val="00810C5B"/>
    <w:rsid w:val="0081216C"/>
    <w:rsid w:val="00812EA6"/>
    <w:rsid w:val="00812EE9"/>
    <w:rsid w:val="008132CD"/>
    <w:rsid w:val="00813C1F"/>
    <w:rsid w:val="00815920"/>
    <w:rsid w:val="00817D26"/>
    <w:rsid w:val="00821088"/>
    <w:rsid w:val="0082205D"/>
    <w:rsid w:val="00822D17"/>
    <w:rsid w:val="008235BB"/>
    <w:rsid w:val="008238B2"/>
    <w:rsid w:val="00824821"/>
    <w:rsid w:val="00824839"/>
    <w:rsid w:val="00824F95"/>
    <w:rsid w:val="00825203"/>
    <w:rsid w:val="00825792"/>
    <w:rsid w:val="00825E57"/>
    <w:rsid w:val="00827B88"/>
    <w:rsid w:val="008301F0"/>
    <w:rsid w:val="008304D4"/>
    <w:rsid w:val="00830545"/>
    <w:rsid w:val="00830757"/>
    <w:rsid w:val="0083134B"/>
    <w:rsid w:val="00833A0F"/>
    <w:rsid w:val="0083416E"/>
    <w:rsid w:val="008342B6"/>
    <w:rsid w:val="008343F3"/>
    <w:rsid w:val="008350D9"/>
    <w:rsid w:val="00835714"/>
    <w:rsid w:val="00836105"/>
    <w:rsid w:val="00836DE0"/>
    <w:rsid w:val="00837B1D"/>
    <w:rsid w:val="00837B8B"/>
    <w:rsid w:val="00837CBF"/>
    <w:rsid w:val="00840628"/>
    <w:rsid w:val="00840DFD"/>
    <w:rsid w:val="00841040"/>
    <w:rsid w:val="00841367"/>
    <w:rsid w:val="00841879"/>
    <w:rsid w:val="00841B3B"/>
    <w:rsid w:val="00841B6B"/>
    <w:rsid w:val="00842CD6"/>
    <w:rsid w:val="0084376A"/>
    <w:rsid w:val="00844DB2"/>
    <w:rsid w:val="008458B4"/>
    <w:rsid w:val="00845C92"/>
    <w:rsid w:val="00845DDC"/>
    <w:rsid w:val="00845FA8"/>
    <w:rsid w:val="00846140"/>
    <w:rsid w:val="00846186"/>
    <w:rsid w:val="00846274"/>
    <w:rsid w:val="008467C6"/>
    <w:rsid w:val="008468BF"/>
    <w:rsid w:val="00846F1C"/>
    <w:rsid w:val="00847167"/>
    <w:rsid w:val="00847CA4"/>
    <w:rsid w:val="0085051C"/>
    <w:rsid w:val="00850701"/>
    <w:rsid w:val="00850786"/>
    <w:rsid w:val="008509FC"/>
    <w:rsid w:val="008519DE"/>
    <w:rsid w:val="00851C58"/>
    <w:rsid w:val="00851D8F"/>
    <w:rsid w:val="008529DD"/>
    <w:rsid w:val="00852CE6"/>
    <w:rsid w:val="00853306"/>
    <w:rsid w:val="008539B4"/>
    <w:rsid w:val="008542D1"/>
    <w:rsid w:val="00854706"/>
    <w:rsid w:val="00856493"/>
    <w:rsid w:val="008566FD"/>
    <w:rsid w:val="00856A44"/>
    <w:rsid w:val="00860C25"/>
    <w:rsid w:val="00861B8B"/>
    <w:rsid w:val="00861E2A"/>
    <w:rsid w:val="00862C5A"/>
    <w:rsid w:val="00863034"/>
    <w:rsid w:val="00863778"/>
    <w:rsid w:val="0086483D"/>
    <w:rsid w:val="00865852"/>
    <w:rsid w:val="00865E13"/>
    <w:rsid w:val="00865EDA"/>
    <w:rsid w:val="00866721"/>
    <w:rsid w:val="008669C0"/>
    <w:rsid w:val="00866F3D"/>
    <w:rsid w:val="00867671"/>
    <w:rsid w:val="00867E76"/>
    <w:rsid w:val="0087018E"/>
    <w:rsid w:val="0087060B"/>
    <w:rsid w:val="00870C67"/>
    <w:rsid w:val="00871E23"/>
    <w:rsid w:val="0087389C"/>
    <w:rsid w:val="00873FAF"/>
    <w:rsid w:val="00874702"/>
    <w:rsid w:val="00875004"/>
    <w:rsid w:val="0087517C"/>
    <w:rsid w:val="008754E1"/>
    <w:rsid w:val="0087722A"/>
    <w:rsid w:val="0087740A"/>
    <w:rsid w:val="00877AA7"/>
    <w:rsid w:val="00881D9B"/>
    <w:rsid w:val="00882EDD"/>
    <w:rsid w:val="00882F36"/>
    <w:rsid w:val="0088326A"/>
    <w:rsid w:val="00883601"/>
    <w:rsid w:val="008837CA"/>
    <w:rsid w:val="00883851"/>
    <w:rsid w:val="00883AE8"/>
    <w:rsid w:val="00883DBC"/>
    <w:rsid w:val="00884B04"/>
    <w:rsid w:val="008856E9"/>
    <w:rsid w:val="00885B59"/>
    <w:rsid w:val="00885C51"/>
    <w:rsid w:val="0088609F"/>
    <w:rsid w:val="00886207"/>
    <w:rsid w:val="00886A1C"/>
    <w:rsid w:val="00886C98"/>
    <w:rsid w:val="008911A3"/>
    <w:rsid w:val="00891426"/>
    <w:rsid w:val="0089150B"/>
    <w:rsid w:val="00891753"/>
    <w:rsid w:val="00891F4F"/>
    <w:rsid w:val="00895555"/>
    <w:rsid w:val="00895D92"/>
    <w:rsid w:val="00896AC5"/>
    <w:rsid w:val="008A00B7"/>
    <w:rsid w:val="008A0D38"/>
    <w:rsid w:val="008A0F95"/>
    <w:rsid w:val="008A0FD3"/>
    <w:rsid w:val="008A153F"/>
    <w:rsid w:val="008A1B03"/>
    <w:rsid w:val="008A2156"/>
    <w:rsid w:val="008A21F5"/>
    <w:rsid w:val="008A22C7"/>
    <w:rsid w:val="008A349E"/>
    <w:rsid w:val="008A3F79"/>
    <w:rsid w:val="008A42AB"/>
    <w:rsid w:val="008A4BDA"/>
    <w:rsid w:val="008A551A"/>
    <w:rsid w:val="008A60AF"/>
    <w:rsid w:val="008A635D"/>
    <w:rsid w:val="008B0B49"/>
    <w:rsid w:val="008B0BD5"/>
    <w:rsid w:val="008B0D2A"/>
    <w:rsid w:val="008B0D40"/>
    <w:rsid w:val="008B0ED6"/>
    <w:rsid w:val="008B12CE"/>
    <w:rsid w:val="008B1594"/>
    <w:rsid w:val="008B27DA"/>
    <w:rsid w:val="008B33AD"/>
    <w:rsid w:val="008B38C3"/>
    <w:rsid w:val="008B4603"/>
    <w:rsid w:val="008B4772"/>
    <w:rsid w:val="008B5FA7"/>
    <w:rsid w:val="008B7E7D"/>
    <w:rsid w:val="008C09CC"/>
    <w:rsid w:val="008C2530"/>
    <w:rsid w:val="008C2FD2"/>
    <w:rsid w:val="008C3271"/>
    <w:rsid w:val="008C32B1"/>
    <w:rsid w:val="008C4283"/>
    <w:rsid w:val="008C5495"/>
    <w:rsid w:val="008C5B6C"/>
    <w:rsid w:val="008C6F41"/>
    <w:rsid w:val="008C7546"/>
    <w:rsid w:val="008C760E"/>
    <w:rsid w:val="008D135C"/>
    <w:rsid w:val="008D2977"/>
    <w:rsid w:val="008D2DE4"/>
    <w:rsid w:val="008D35C0"/>
    <w:rsid w:val="008D3999"/>
    <w:rsid w:val="008D5090"/>
    <w:rsid w:val="008D5E8B"/>
    <w:rsid w:val="008D7667"/>
    <w:rsid w:val="008E05CA"/>
    <w:rsid w:val="008E0E19"/>
    <w:rsid w:val="008E2242"/>
    <w:rsid w:val="008E282E"/>
    <w:rsid w:val="008E2ABC"/>
    <w:rsid w:val="008E36D2"/>
    <w:rsid w:val="008E4158"/>
    <w:rsid w:val="008E459E"/>
    <w:rsid w:val="008E4F8C"/>
    <w:rsid w:val="008E5D54"/>
    <w:rsid w:val="008E6CAF"/>
    <w:rsid w:val="008E6F45"/>
    <w:rsid w:val="008E72D2"/>
    <w:rsid w:val="008E7AA5"/>
    <w:rsid w:val="008F0F7B"/>
    <w:rsid w:val="008F1C39"/>
    <w:rsid w:val="008F1D95"/>
    <w:rsid w:val="008F230E"/>
    <w:rsid w:val="008F24CC"/>
    <w:rsid w:val="008F261F"/>
    <w:rsid w:val="008F2ADF"/>
    <w:rsid w:val="008F352F"/>
    <w:rsid w:val="008F3867"/>
    <w:rsid w:val="008F4C28"/>
    <w:rsid w:val="008F4FE3"/>
    <w:rsid w:val="008F54D5"/>
    <w:rsid w:val="008F5DDF"/>
    <w:rsid w:val="008F606C"/>
    <w:rsid w:val="008F6327"/>
    <w:rsid w:val="008F6D71"/>
    <w:rsid w:val="008F7D7B"/>
    <w:rsid w:val="008F7E25"/>
    <w:rsid w:val="0090061A"/>
    <w:rsid w:val="0090072B"/>
    <w:rsid w:val="009010DD"/>
    <w:rsid w:val="0090148F"/>
    <w:rsid w:val="0090166E"/>
    <w:rsid w:val="00902BFF"/>
    <w:rsid w:val="00903CF9"/>
    <w:rsid w:val="00903D96"/>
    <w:rsid w:val="0090409D"/>
    <w:rsid w:val="009042F1"/>
    <w:rsid w:val="00904CCA"/>
    <w:rsid w:val="0090608F"/>
    <w:rsid w:val="00906272"/>
    <w:rsid w:val="009065F2"/>
    <w:rsid w:val="0090754B"/>
    <w:rsid w:val="00907CED"/>
    <w:rsid w:val="00907F72"/>
    <w:rsid w:val="00912101"/>
    <w:rsid w:val="00912216"/>
    <w:rsid w:val="00912C2B"/>
    <w:rsid w:val="00913625"/>
    <w:rsid w:val="00913EAC"/>
    <w:rsid w:val="0091429F"/>
    <w:rsid w:val="00914691"/>
    <w:rsid w:val="0091475D"/>
    <w:rsid w:val="0091563A"/>
    <w:rsid w:val="00915B68"/>
    <w:rsid w:val="00915BEE"/>
    <w:rsid w:val="0091623F"/>
    <w:rsid w:val="009166AA"/>
    <w:rsid w:val="00916B27"/>
    <w:rsid w:val="00916DA2"/>
    <w:rsid w:val="00917538"/>
    <w:rsid w:val="00917D54"/>
    <w:rsid w:val="00920221"/>
    <w:rsid w:val="00920A61"/>
    <w:rsid w:val="00920B23"/>
    <w:rsid w:val="00921A40"/>
    <w:rsid w:val="009229BA"/>
    <w:rsid w:val="00922F53"/>
    <w:rsid w:val="00923034"/>
    <w:rsid w:val="0092344B"/>
    <w:rsid w:val="0092347E"/>
    <w:rsid w:val="00923AD4"/>
    <w:rsid w:val="009243BB"/>
    <w:rsid w:val="00924429"/>
    <w:rsid w:val="00924E33"/>
    <w:rsid w:val="00925247"/>
    <w:rsid w:val="009261CD"/>
    <w:rsid w:val="00926348"/>
    <w:rsid w:val="0092651B"/>
    <w:rsid w:val="009267B9"/>
    <w:rsid w:val="00927010"/>
    <w:rsid w:val="009275D7"/>
    <w:rsid w:val="00931716"/>
    <w:rsid w:val="00931B29"/>
    <w:rsid w:val="00932EE8"/>
    <w:rsid w:val="009332D6"/>
    <w:rsid w:val="00933727"/>
    <w:rsid w:val="00934A3D"/>
    <w:rsid w:val="00934FF2"/>
    <w:rsid w:val="009365F3"/>
    <w:rsid w:val="00936A94"/>
    <w:rsid w:val="00936F64"/>
    <w:rsid w:val="00937D7D"/>
    <w:rsid w:val="00940443"/>
    <w:rsid w:val="00940503"/>
    <w:rsid w:val="0094074E"/>
    <w:rsid w:val="00940C58"/>
    <w:rsid w:val="00941A32"/>
    <w:rsid w:val="0094277F"/>
    <w:rsid w:val="009435A9"/>
    <w:rsid w:val="00944164"/>
    <w:rsid w:val="0094427C"/>
    <w:rsid w:val="009446DE"/>
    <w:rsid w:val="00945C19"/>
    <w:rsid w:val="009470BC"/>
    <w:rsid w:val="00947451"/>
    <w:rsid w:val="00947B50"/>
    <w:rsid w:val="00950DED"/>
    <w:rsid w:val="00951354"/>
    <w:rsid w:val="0095182C"/>
    <w:rsid w:val="00951850"/>
    <w:rsid w:val="0095196D"/>
    <w:rsid w:val="00951C54"/>
    <w:rsid w:val="00951E84"/>
    <w:rsid w:val="00952C4E"/>
    <w:rsid w:val="009537C6"/>
    <w:rsid w:val="00953919"/>
    <w:rsid w:val="00953C12"/>
    <w:rsid w:val="00953E6D"/>
    <w:rsid w:val="009541EC"/>
    <w:rsid w:val="00955A7F"/>
    <w:rsid w:val="00955B3C"/>
    <w:rsid w:val="00955FB9"/>
    <w:rsid w:val="00956135"/>
    <w:rsid w:val="009561F5"/>
    <w:rsid w:val="0095675B"/>
    <w:rsid w:val="0095698E"/>
    <w:rsid w:val="00957743"/>
    <w:rsid w:val="0095785C"/>
    <w:rsid w:val="00957DA4"/>
    <w:rsid w:val="00960F86"/>
    <w:rsid w:val="009619EA"/>
    <w:rsid w:val="00965193"/>
    <w:rsid w:val="009657E0"/>
    <w:rsid w:val="009659C5"/>
    <w:rsid w:val="00967017"/>
    <w:rsid w:val="009675A2"/>
    <w:rsid w:val="00970AA1"/>
    <w:rsid w:val="00970CEC"/>
    <w:rsid w:val="0097151C"/>
    <w:rsid w:val="00971BE1"/>
    <w:rsid w:val="00971ED0"/>
    <w:rsid w:val="00972259"/>
    <w:rsid w:val="0097249B"/>
    <w:rsid w:val="00972824"/>
    <w:rsid w:val="009732D1"/>
    <w:rsid w:val="00973B68"/>
    <w:rsid w:val="00974199"/>
    <w:rsid w:val="0097497B"/>
    <w:rsid w:val="00974E26"/>
    <w:rsid w:val="00974E4D"/>
    <w:rsid w:val="00975274"/>
    <w:rsid w:val="009754E3"/>
    <w:rsid w:val="00975593"/>
    <w:rsid w:val="00976474"/>
    <w:rsid w:val="0097683F"/>
    <w:rsid w:val="00976D4F"/>
    <w:rsid w:val="00977989"/>
    <w:rsid w:val="00977BAA"/>
    <w:rsid w:val="009810B0"/>
    <w:rsid w:val="00981469"/>
    <w:rsid w:val="009816E5"/>
    <w:rsid w:val="0098183F"/>
    <w:rsid w:val="00981AA0"/>
    <w:rsid w:val="00981B49"/>
    <w:rsid w:val="00981F18"/>
    <w:rsid w:val="009826EF"/>
    <w:rsid w:val="00983102"/>
    <w:rsid w:val="00983699"/>
    <w:rsid w:val="00983729"/>
    <w:rsid w:val="009837C0"/>
    <w:rsid w:val="00983D0E"/>
    <w:rsid w:val="00984FA6"/>
    <w:rsid w:val="00985051"/>
    <w:rsid w:val="009858BF"/>
    <w:rsid w:val="00985AB8"/>
    <w:rsid w:val="0098614D"/>
    <w:rsid w:val="00986D09"/>
    <w:rsid w:val="00986E52"/>
    <w:rsid w:val="00986FAA"/>
    <w:rsid w:val="0098731A"/>
    <w:rsid w:val="0098775E"/>
    <w:rsid w:val="00990167"/>
    <w:rsid w:val="0099020C"/>
    <w:rsid w:val="00990DDF"/>
    <w:rsid w:val="00992D8B"/>
    <w:rsid w:val="009931D8"/>
    <w:rsid w:val="00994278"/>
    <w:rsid w:val="00994926"/>
    <w:rsid w:val="00994C87"/>
    <w:rsid w:val="00994D4B"/>
    <w:rsid w:val="0099617D"/>
    <w:rsid w:val="00997441"/>
    <w:rsid w:val="009A0446"/>
    <w:rsid w:val="009A12EC"/>
    <w:rsid w:val="009A1456"/>
    <w:rsid w:val="009A1B56"/>
    <w:rsid w:val="009A1BA5"/>
    <w:rsid w:val="009A370C"/>
    <w:rsid w:val="009A3943"/>
    <w:rsid w:val="009A3AB1"/>
    <w:rsid w:val="009A3CF5"/>
    <w:rsid w:val="009A3F0E"/>
    <w:rsid w:val="009A41CE"/>
    <w:rsid w:val="009A4305"/>
    <w:rsid w:val="009A4452"/>
    <w:rsid w:val="009A545C"/>
    <w:rsid w:val="009A58D8"/>
    <w:rsid w:val="009A5911"/>
    <w:rsid w:val="009A5C82"/>
    <w:rsid w:val="009A5FBC"/>
    <w:rsid w:val="009A77DE"/>
    <w:rsid w:val="009A7981"/>
    <w:rsid w:val="009A7FF5"/>
    <w:rsid w:val="009B04BD"/>
    <w:rsid w:val="009B06E5"/>
    <w:rsid w:val="009B24A8"/>
    <w:rsid w:val="009B253D"/>
    <w:rsid w:val="009B320A"/>
    <w:rsid w:val="009B35B0"/>
    <w:rsid w:val="009B36F1"/>
    <w:rsid w:val="009B46DC"/>
    <w:rsid w:val="009B73DD"/>
    <w:rsid w:val="009C01A5"/>
    <w:rsid w:val="009C028F"/>
    <w:rsid w:val="009C07F0"/>
    <w:rsid w:val="009C0E21"/>
    <w:rsid w:val="009C13C9"/>
    <w:rsid w:val="009C1CE5"/>
    <w:rsid w:val="009C1E28"/>
    <w:rsid w:val="009C20A1"/>
    <w:rsid w:val="009C3858"/>
    <w:rsid w:val="009C6AEA"/>
    <w:rsid w:val="009C7AAC"/>
    <w:rsid w:val="009C7C97"/>
    <w:rsid w:val="009D00BD"/>
    <w:rsid w:val="009D1A0F"/>
    <w:rsid w:val="009D3BF2"/>
    <w:rsid w:val="009D3C63"/>
    <w:rsid w:val="009D3F28"/>
    <w:rsid w:val="009D43BA"/>
    <w:rsid w:val="009D43DD"/>
    <w:rsid w:val="009D48AE"/>
    <w:rsid w:val="009D4E3E"/>
    <w:rsid w:val="009D5188"/>
    <w:rsid w:val="009D620A"/>
    <w:rsid w:val="009D6A0B"/>
    <w:rsid w:val="009D78C4"/>
    <w:rsid w:val="009D7D40"/>
    <w:rsid w:val="009E036A"/>
    <w:rsid w:val="009E1DFA"/>
    <w:rsid w:val="009E3657"/>
    <w:rsid w:val="009E370B"/>
    <w:rsid w:val="009E3790"/>
    <w:rsid w:val="009E37E8"/>
    <w:rsid w:val="009E3CC2"/>
    <w:rsid w:val="009E3F01"/>
    <w:rsid w:val="009E41FF"/>
    <w:rsid w:val="009E4461"/>
    <w:rsid w:val="009E51C9"/>
    <w:rsid w:val="009E5B34"/>
    <w:rsid w:val="009E5D41"/>
    <w:rsid w:val="009E5F56"/>
    <w:rsid w:val="009E6F74"/>
    <w:rsid w:val="009F0185"/>
    <w:rsid w:val="009F0344"/>
    <w:rsid w:val="009F042B"/>
    <w:rsid w:val="009F0A3D"/>
    <w:rsid w:val="009F19DD"/>
    <w:rsid w:val="009F1B58"/>
    <w:rsid w:val="009F2809"/>
    <w:rsid w:val="009F410D"/>
    <w:rsid w:val="009F50FA"/>
    <w:rsid w:val="009F5492"/>
    <w:rsid w:val="009F662D"/>
    <w:rsid w:val="009F7386"/>
    <w:rsid w:val="009F749A"/>
    <w:rsid w:val="009F7649"/>
    <w:rsid w:val="009F787C"/>
    <w:rsid w:val="009F78FC"/>
    <w:rsid w:val="00A0064E"/>
    <w:rsid w:val="00A024F1"/>
    <w:rsid w:val="00A02761"/>
    <w:rsid w:val="00A027D4"/>
    <w:rsid w:val="00A0282C"/>
    <w:rsid w:val="00A02CFA"/>
    <w:rsid w:val="00A0300A"/>
    <w:rsid w:val="00A039B0"/>
    <w:rsid w:val="00A03AA3"/>
    <w:rsid w:val="00A03B9E"/>
    <w:rsid w:val="00A04661"/>
    <w:rsid w:val="00A05218"/>
    <w:rsid w:val="00A05843"/>
    <w:rsid w:val="00A06B3B"/>
    <w:rsid w:val="00A06C21"/>
    <w:rsid w:val="00A078EC"/>
    <w:rsid w:val="00A10020"/>
    <w:rsid w:val="00A11868"/>
    <w:rsid w:val="00A127FB"/>
    <w:rsid w:val="00A129FF"/>
    <w:rsid w:val="00A12BB3"/>
    <w:rsid w:val="00A134FB"/>
    <w:rsid w:val="00A13CBF"/>
    <w:rsid w:val="00A1437E"/>
    <w:rsid w:val="00A14774"/>
    <w:rsid w:val="00A14BBE"/>
    <w:rsid w:val="00A14BE0"/>
    <w:rsid w:val="00A15A62"/>
    <w:rsid w:val="00A15B7A"/>
    <w:rsid w:val="00A15F80"/>
    <w:rsid w:val="00A16098"/>
    <w:rsid w:val="00A16243"/>
    <w:rsid w:val="00A165AC"/>
    <w:rsid w:val="00A16D4B"/>
    <w:rsid w:val="00A1779A"/>
    <w:rsid w:val="00A17A65"/>
    <w:rsid w:val="00A20B6B"/>
    <w:rsid w:val="00A20E50"/>
    <w:rsid w:val="00A213C6"/>
    <w:rsid w:val="00A213FE"/>
    <w:rsid w:val="00A218FF"/>
    <w:rsid w:val="00A21995"/>
    <w:rsid w:val="00A21B80"/>
    <w:rsid w:val="00A22080"/>
    <w:rsid w:val="00A22133"/>
    <w:rsid w:val="00A22F4E"/>
    <w:rsid w:val="00A2308E"/>
    <w:rsid w:val="00A2428D"/>
    <w:rsid w:val="00A26478"/>
    <w:rsid w:val="00A26EBA"/>
    <w:rsid w:val="00A27BE2"/>
    <w:rsid w:val="00A3058C"/>
    <w:rsid w:val="00A30765"/>
    <w:rsid w:val="00A30D96"/>
    <w:rsid w:val="00A30FEE"/>
    <w:rsid w:val="00A31C4D"/>
    <w:rsid w:val="00A3213F"/>
    <w:rsid w:val="00A3244E"/>
    <w:rsid w:val="00A326AC"/>
    <w:rsid w:val="00A343C1"/>
    <w:rsid w:val="00A356CA"/>
    <w:rsid w:val="00A35DB1"/>
    <w:rsid w:val="00A37955"/>
    <w:rsid w:val="00A37D52"/>
    <w:rsid w:val="00A40086"/>
    <w:rsid w:val="00A401CD"/>
    <w:rsid w:val="00A4040E"/>
    <w:rsid w:val="00A40B0A"/>
    <w:rsid w:val="00A41160"/>
    <w:rsid w:val="00A42057"/>
    <w:rsid w:val="00A420BD"/>
    <w:rsid w:val="00A4296D"/>
    <w:rsid w:val="00A42C0A"/>
    <w:rsid w:val="00A42EE0"/>
    <w:rsid w:val="00A43472"/>
    <w:rsid w:val="00A4380E"/>
    <w:rsid w:val="00A43936"/>
    <w:rsid w:val="00A45089"/>
    <w:rsid w:val="00A45790"/>
    <w:rsid w:val="00A45BD1"/>
    <w:rsid w:val="00A46877"/>
    <w:rsid w:val="00A5039C"/>
    <w:rsid w:val="00A5099D"/>
    <w:rsid w:val="00A51171"/>
    <w:rsid w:val="00A51B68"/>
    <w:rsid w:val="00A52526"/>
    <w:rsid w:val="00A52FE5"/>
    <w:rsid w:val="00A545BD"/>
    <w:rsid w:val="00A56B68"/>
    <w:rsid w:val="00A56D8E"/>
    <w:rsid w:val="00A573D8"/>
    <w:rsid w:val="00A5768F"/>
    <w:rsid w:val="00A57E53"/>
    <w:rsid w:val="00A602C1"/>
    <w:rsid w:val="00A6050A"/>
    <w:rsid w:val="00A60BFE"/>
    <w:rsid w:val="00A60E3F"/>
    <w:rsid w:val="00A61F25"/>
    <w:rsid w:val="00A62471"/>
    <w:rsid w:val="00A62CF2"/>
    <w:rsid w:val="00A63502"/>
    <w:rsid w:val="00A64C7A"/>
    <w:rsid w:val="00A64DBE"/>
    <w:rsid w:val="00A653B9"/>
    <w:rsid w:val="00A669AB"/>
    <w:rsid w:val="00A669E0"/>
    <w:rsid w:val="00A67155"/>
    <w:rsid w:val="00A67410"/>
    <w:rsid w:val="00A70CC4"/>
    <w:rsid w:val="00A713F2"/>
    <w:rsid w:val="00A71959"/>
    <w:rsid w:val="00A71D11"/>
    <w:rsid w:val="00A729A2"/>
    <w:rsid w:val="00A72CE0"/>
    <w:rsid w:val="00A7301D"/>
    <w:rsid w:val="00A7344A"/>
    <w:rsid w:val="00A73D40"/>
    <w:rsid w:val="00A74A6E"/>
    <w:rsid w:val="00A74D0C"/>
    <w:rsid w:val="00A74DAB"/>
    <w:rsid w:val="00A754E5"/>
    <w:rsid w:val="00A7590B"/>
    <w:rsid w:val="00A75CCE"/>
    <w:rsid w:val="00A75E1C"/>
    <w:rsid w:val="00A75FBE"/>
    <w:rsid w:val="00A760AA"/>
    <w:rsid w:val="00A764FB"/>
    <w:rsid w:val="00A768C0"/>
    <w:rsid w:val="00A76E83"/>
    <w:rsid w:val="00A772BF"/>
    <w:rsid w:val="00A778DD"/>
    <w:rsid w:val="00A800FD"/>
    <w:rsid w:val="00A803D3"/>
    <w:rsid w:val="00A809BE"/>
    <w:rsid w:val="00A81A69"/>
    <w:rsid w:val="00A82761"/>
    <w:rsid w:val="00A82E19"/>
    <w:rsid w:val="00A82F6C"/>
    <w:rsid w:val="00A831A6"/>
    <w:rsid w:val="00A83801"/>
    <w:rsid w:val="00A83A3F"/>
    <w:rsid w:val="00A84062"/>
    <w:rsid w:val="00A842DE"/>
    <w:rsid w:val="00A843FF"/>
    <w:rsid w:val="00A85F80"/>
    <w:rsid w:val="00A86896"/>
    <w:rsid w:val="00A86BCA"/>
    <w:rsid w:val="00A91025"/>
    <w:rsid w:val="00A91469"/>
    <w:rsid w:val="00A914F6"/>
    <w:rsid w:val="00A917DC"/>
    <w:rsid w:val="00A917E6"/>
    <w:rsid w:val="00A925DE"/>
    <w:rsid w:val="00A92908"/>
    <w:rsid w:val="00A92AAF"/>
    <w:rsid w:val="00A92C94"/>
    <w:rsid w:val="00A93A50"/>
    <w:rsid w:val="00A94027"/>
    <w:rsid w:val="00A94473"/>
    <w:rsid w:val="00A94503"/>
    <w:rsid w:val="00A94591"/>
    <w:rsid w:val="00A95539"/>
    <w:rsid w:val="00A95977"/>
    <w:rsid w:val="00A9610C"/>
    <w:rsid w:val="00A9660B"/>
    <w:rsid w:val="00A96A35"/>
    <w:rsid w:val="00A9723C"/>
    <w:rsid w:val="00A97F20"/>
    <w:rsid w:val="00AA0323"/>
    <w:rsid w:val="00AA0967"/>
    <w:rsid w:val="00AA0C36"/>
    <w:rsid w:val="00AA179E"/>
    <w:rsid w:val="00AA1EE5"/>
    <w:rsid w:val="00AA2C2B"/>
    <w:rsid w:val="00AA2E6F"/>
    <w:rsid w:val="00AA4262"/>
    <w:rsid w:val="00AA4438"/>
    <w:rsid w:val="00AA4FD0"/>
    <w:rsid w:val="00AA536B"/>
    <w:rsid w:val="00AA6047"/>
    <w:rsid w:val="00AA65C0"/>
    <w:rsid w:val="00AA733E"/>
    <w:rsid w:val="00AA7ED2"/>
    <w:rsid w:val="00AB0896"/>
    <w:rsid w:val="00AB1D27"/>
    <w:rsid w:val="00AB2E68"/>
    <w:rsid w:val="00AB3D5C"/>
    <w:rsid w:val="00AB41E8"/>
    <w:rsid w:val="00AB47C8"/>
    <w:rsid w:val="00AB4BC8"/>
    <w:rsid w:val="00AB4D70"/>
    <w:rsid w:val="00AB5C44"/>
    <w:rsid w:val="00AB7E13"/>
    <w:rsid w:val="00AC0D06"/>
    <w:rsid w:val="00AC1E3D"/>
    <w:rsid w:val="00AC23E3"/>
    <w:rsid w:val="00AC2B51"/>
    <w:rsid w:val="00AC36C1"/>
    <w:rsid w:val="00AC3745"/>
    <w:rsid w:val="00AC3949"/>
    <w:rsid w:val="00AC3FBC"/>
    <w:rsid w:val="00AC48D0"/>
    <w:rsid w:val="00AC498C"/>
    <w:rsid w:val="00AC56B5"/>
    <w:rsid w:val="00AC622A"/>
    <w:rsid w:val="00AC6521"/>
    <w:rsid w:val="00AC70EE"/>
    <w:rsid w:val="00AD0BE8"/>
    <w:rsid w:val="00AD12C5"/>
    <w:rsid w:val="00AD20B7"/>
    <w:rsid w:val="00AD2366"/>
    <w:rsid w:val="00AD2B0C"/>
    <w:rsid w:val="00AD4506"/>
    <w:rsid w:val="00AD450C"/>
    <w:rsid w:val="00AD462E"/>
    <w:rsid w:val="00AD4C9D"/>
    <w:rsid w:val="00AD4E90"/>
    <w:rsid w:val="00AD4FC5"/>
    <w:rsid w:val="00AD54F1"/>
    <w:rsid w:val="00AD56AF"/>
    <w:rsid w:val="00AD5846"/>
    <w:rsid w:val="00AD5931"/>
    <w:rsid w:val="00AE05A7"/>
    <w:rsid w:val="00AE078F"/>
    <w:rsid w:val="00AE0A9A"/>
    <w:rsid w:val="00AE10F3"/>
    <w:rsid w:val="00AE11F5"/>
    <w:rsid w:val="00AE1762"/>
    <w:rsid w:val="00AE2CF3"/>
    <w:rsid w:val="00AE410A"/>
    <w:rsid w:val="00AE5978"/>
    <w:rsid w:val="00AE59DB"/>
    <w:rsid w:val="00AE60E5"/>
    <w:rsid w:val="00AE641B"/>
    <w:rsid w:val="00AE79BE"/>
    <w:rsid w:val="00AF0A2F"/>
    <w:rsid w:val="00AF1F5B"/>
    <w:rsid w:val="00AF2862"/>
    <w:rsid w:val="00AF2CD5"/>
    <w:rsid w:val="00AF33E2"/>
    <w:rsid w:val="00AF4CCD"/>
    <w:rsid w:val="00AF5109"/>
    <w:rsid w:val="00AF568C"/>
    <w:rsid w:val="00AF577B"/>
    <w:rsid w:val="00AF7849"/>
    <w:rsid w:val="00AF7E1E"/>
    <w:rsid w:val="00B00376"/>
    <w:rsid w:val="00B00E96"/>
    <w:rsid w:val="00B010B7"/>
    <w:rsid w:val="00B01222"/>
    <w:rsid w:val="00B02172"/>
    <w:rsid w:val="00B02EEC"/>
    <w:rsid w:val="00B039B3"/>
    <w:rsid w:val="00B03C25"/>
    <w:rsid w:val="00B052DF"/>
    <w:rsid w:val="00B05667"/>
    <w:rsid w:val="00B06833"/>
    <w:rsid w:val="00B072D7"/>
    <w:rsid w:val="00B075B8"/>
    <w:rsid w:val="00B0793D"/>
    <w:rsid w:val="00B07B96"/>
    <w:rsid w:val="00B10606"/>
    <w:rsid w:val="00B116B5"/>
    <w:rsid w:val="00B11D8F"/>
    <w:rsid w:val="00B1288C"/>
    <w:rsid w:val="00B1355C"/>
    <w:rsid w:val="00B1385A"/>
    <w:rsid w:val="00B138E4"/>
    <w:rsid w:val="00B13D73"/>
    <w:rsid w:val="00B13DBC"/>
    <w:rsid w:val="00B14461"/>
    <w:rsid w:val="00B151A6"/>
    <w:rsid w:val="00B151B5"/>
    <w:rsid w:val="00B158D6"/>
    <w:rsid w:val="00B15961"/>
    <w:rsid w:val="00B15E95"/>
    <w:rsid w:val="00B1600A"/>
    <w:rsid w:val="00B1687B"/>
    <w:rsid w:val="00B16D2B"/>
    <w:rsid w:val="00B16FC2"/>
    <w:rsid w:val="00B175CD"/>
    <w:rsid w:val="00B202F3"/>
    <w:rsid w:val="00B214C9"/>
    <w:rsid w:val="00B22023"/>
    <w:rsid w:val="00B221A4"/>
    <w:rsid w:val="00B24412"/>
    <w:rsid w:val="00B25598"/>
    <w:rsid w:val="00B3020C"/>
    <w:rsid w:val="00B3051F"/>
    <w:rsid w:val="00B30BC5"/>
    <w:rsid w:val="00B31778"/>
    <w:rsid w:val="00B31AD5"/>
    <w:rsid w:val="00B31BDC"/>
    <w:rsid w:val="00B32295"/>
    <w:rsid w:val="00B32C4B"/>
    <w:rsid w:val="00B33270"/>
    <w:rsid w:val="00B333B9"/>
    <w:rsid w:val="00B33943"/>
    <w:rsid w:val="00B33BBA"/>
    <w:rsid w:val="00B33D58"/>
    <w:rsid w:val="00B342B7"/>
    <w:rsid w:val="00B342E6"/>
    <w:rsid w:val="00B35FCD"/>
    <w:rsid w:val="00B36B8E"/>
    <w:rsid w:val="00B37CF6"/>
    <w:rsid w:val="00B40E38"/>
    <w:rsid w:val="00B43021"/>
    <w:rsid w:val="00B43279"/>
    <w:rsid w:val="00B43A70"/>
    <w:rsid w:val="00B4413E"/>
    <w:rsid w:val="00B4440A"/>
    <w:rsid w:val="00B4446D"/>
    <w:rsid w:val="00B45F36"/>
    <w:rsid w:val="00B461D1"/>
    <w:rsid w:val="00B469D8"/>
    <w:rsid w:val="00B47481"/>
    <w:rsid w:val="00B475AE"/>
    <w:rsid w:val="00B47733"/>
    <w:rsid w:val="00B50CFB"/>
    <w:rsid w:val="00B50D60"/>
    <w:rsid w:val="00B510BC"/>
    <w:rsid w:val="00B51124"/>
    <w:rsid w:val="00B51612"/>
    <w:rsid w:val="00B52100"/>
    <w:rsid w:val="00B530FB"/>
    <w:rsid w:val="00B53FD5"/>
    <w:rsid w:val="00B5428D"/>
    <w:rsid w:val="00B5456D"/>
    <w:rsid w:val="00B54968"/>
    <w:rsid w:val="00B55800"/>
    <w:rsid w:val="00B561F2"/>
    <w:rsid w:val="00B56C3E"/>
    <w:rsid w:val="00B57565"/>
    <w:rsid w:val="00B5780E"/>
    <w:rsid w:val="00B57E65"/>
    <w:rsid w:val="00B601DF"/>
    <w:rsid w:val="00B60B2E"/>
    <w:rsid w:val="00B60C97"/>
    <w:rsid w:val="00B617CE"/>
    <w:rsid w:val="00B617D7"/>
    <w:rsid w:val="00B61EAC"/>
    <w:rsid w:val="00B637A4"/>
    <w:rsid w:val="00B65136"/>
    <w:rsid w:val="00B651FF"/>
    <w:rsid w:val="00B65576"/>
    <w:rsid w:val="00B65CC3"/>
    <w:rsid w:val="00B65EF0"/>
    <w:rsid w:val="00B66CB5"/>
    <w:rsid w:val="00B66F54"/>
    <w:rsid w:val="00B671A6"/>
    <w:rsid w:val="00B67CBE"/>
    <w:rsid w:val="00B67D37"/>
    <w:rsid w:val="00B709F3"/>
    <w:rsid w:val="00B71431"/>
    <w:rsid w:val="00B741EC"/>
    <w:rsid w:val="00B750D1"/>
    <w:rsid w:val="00B76203"/>
    <w:rsid w:val="00B76581"/>
    <w:rsid w:val="00B77937"/>
    <w:rsid w:val="00B800B0"/>
    <w:rsid w:val="00B8031D"/>
    <w:rsid w:val="00B8036C"/>
    <w:rsid w:val="00B80387"/>
    <w:rsid w:val="00B80CD3"/>
    <w:rsid w:val="00B80E5F"/>
    <w:rsid w:val="00B81AC9"/>
    <w:rsid w:val="00B81D74"/>
    <w:rsid w:val="00B826F6"/>
    <w:rsid w:val="00B82D38"/>
    <w:rsid w:val="00B82D4D"/>
    <w:rsid w:val="00B84743"/>
    <w:rsid w:val="00B84ACA"/>
    <w:rsid w:val="00B84C2A"/>
    <w:rsid w:val="00B85565"/>
    <w:rsid w:val="00B8645E"/>
    <w:rsid w:val="00B8687E"/>
    <w:rsid w:val="00B86DAF"/>
    <w:rsid w:val="00B87016"/>
    <w:rsid w:val="00B8704E"/>
    <w:rsid w:val="00B8772D"/>
    <w:rsid w:val="00B87E6C"/>
    <w:rsid w:val="00B909A5"/>
    <w:rsid w:val="00B90DB6"/>
    <w:rsid w:val="00B91B8F"/>
    <w:rsid w:val="00B91E38"/>
    <w:rsid w:val="00B91E9E"/>
    <w:rsid w:val="00B92865"/>
    <w:rsid w:val="00B92C1F"/>
    <w:rsid w:val="00B95D02"/>
    <w:rsid w:val="00B961E3"/>
    <w:rsid w:val="00B96DB6"/>
    <w:rsid w:val="00B96F1E"/>
    <w:rsid w:val="00B97187"/>
    <w:rsid w:val="00B974EA"/>
    <w:rsid w:val="00B975AF"/>
    <w:rsid w:val="00B97A0A"/>
    <w:rsid w:val="00BA0CA0"/>
    <w:rsid w:val="00BA1026"/>
    <w:rsid w:val="00BA22A7"/>
    <w:rsid w:val="00BA3659"/>
    <w:rsid w:val="00BA37FC"/>
    <w:rsid w:val="00BA4E01"/>
    <w:rsid w:val="00BA73DB"/>
    <w:rsid w:val="00BA73FD"/>
    <w:rsid w:val="00BA7EE4"/>
    <w:rsid w:val="00BB0A91"/>
    <w:rsid w:val="00BB239C"/>
    <w:rsid w:val="00BB42CA"/>
    <w:rsid w:val="00BB441B"/>
    <w:rsid w:val="00BB47A0"/>
    <w:rsid w:val="00BB5B4E"/>
    <w:rsid w:val="00BB699F"/>
    <w:rsid w:val="00BB7B16"/>
    <w:rsid w:val="00BC0042"/>
    <w:rsid w:val="00BC051B"/>
    <w:rsid w:val="00BC2C88"/>
    <w:rsid w:val="00BC3274"/>
    <w:rsid w:val="00BC3282"/>
    <w:rsid w:val="00BC3591"/>
    <w:rsid w:val="00BC3A1A"/>
    <w:rsid w:val="00BC4A39"/>
    <w:rsid w:val="00BC6438"/>
    <w:rsid w:val="00BC6A92"/>
    <w:rsid w:val="00BC6C2B"/>
    <w:rsid w:val="00BC7308"/>
    <w:rsid w:val="00BC7DEF"/>
    <w:rsid w:val="00BC7FBF"/>
    <w:rsid w:val="00BD0777"/>
    <w:rsid w:val="00BD2417"/>
    <w:rsid w:val="00BD2E12"/>
    <w:rsid w:val="00BD31DF"/>
    <w:rsid w:val="00BD355F"/>
    <w:rsid w:val="00BD4AB8"/>
    <w:rsid w:val="00BD518B"/>
    <w:rsid w:val="00BD6019"/>
    <w:rsid w:val="00BD6EEC"/>
    <w:rsid w:val="00BD70AF"/>
    <w:rsid w:val="00BD7CCF"/>
    <w:rsid w:val="00BE11C5"/>
    <w:rsid w:val="00BE1ADA"/>
    <w:rsid w:val="00BE1C8A"/>
    <w:rsid w:val="00BE243E"/>
    <w:rsid w:val="00BE2676"/>
    <w:rsid w:val="00BE28EA"/>
    <w:rsid w:val="00BE2A48"/>
    <w:rsid w:val="00BE3087"/>
    <w:rsid w:val="00BE3B46"/>
    <w:rsid w:val="00BE427B"/>
    <w:rsid w:val="00BE45D8"/>
    <w:rsid w:val="00BE497F"/>
    <w:rsid w:val="00BE6522"/>
    <w:rsid w:val="00BF05F2"/>
    <w:rsid w:val="00BF0E5B"/>
    <w:rsid w:val="00BF14CA"/>
    <w:rsid w:val="00BF1537"/>
    <w:rsid w:val="00BF29FB"/>
    <w:rsid w:val="00BF2BA5"/>
    <w:rsid w:val="00BF488C"/>
    <w:rsid w:val="00BF525F"/>
    <w:rsid w:val="00BF6DCC"/>
    <w:rsid w:val="00BF7063"/>
    <w:rsid w:val="00C001BA"/>
    <w:rsid w:val="00C00329"/>
    <w:rsid w:val="00C01386"/>
    <w:rsid w:val="00C01EEC"/>
    <w:rsid w:val="00C03350"/>
    <w:rsid w:val="00C04753"/>
    <w:rsid w:val="00C04939"/>
    <w:rsid w:val="00C05411"/>
    <w:rsid w:val="00C05A4A"/>
    <w:rsid w:val="00C05B73"/>
    <w:rsid w:val="00C05CE2"/>
    <w:rsid w:val="00C06D20"/>
    <w:rsid w:val="00C070C3"/>
    <w:rsid w:val="00C10202"/>
    <w:rsid w:val="00C119E7"/>
    <w:rsid w:val="00C11E68"/>
    <w:rsid w:val="00C1267A"/>
    <w:rsid w:val="00C12C28"/>
    <w:rsid w:val="00C1346B"/>
    <w:rsid w:val="00C13AD8"/>
    <w:rsid w:val="00C13E75"/>
    <w:rsid w:val="00C1564D"/>
    <w:rsid w:val="00C16C55"/>
    <w:rsid w:val="00C17F98"/>
    <w:rsid w:val="00C2047B"/>
    <w:rsid w:val="00C206BC"/>
    <w:rsid w:val="00C20B07"/>
    <w:rsid w:val="00C20B17"/>
    <w:rsid w:val="00C20DF0"/>
    <w:rsid w:val="00C217CA"/>
    <w:rsid w:val="00C21B47"/>
    <w:rsid w:val="00C21CA3"/>
    <w:rsid w:val="00C21E9D"/>
    <w:rsid w:val="00C235A3"/>
    <w:rsid w:val="00C238D6"/>
    <w:rsid w:val="00C23CC1"/>
    <w:rsid w:val="00C243C9"/>
    <w:rsid w:val="00C247D8"/>
    <w:rsid w:val="00C254D3"/>
    <w:rsid w:val="00C257B2"/>
    <w:rsid w:val="00C2636D"/>
    <w:rsid w:val="00C26378"/>
    <w:rsid w:val="00C26A59"/>
    <w:rsid w:val="00C271E3"/>
    <w:rsid w:val="00C27446"/>
    <w:rsid w:val="00C27767"/>
    <w:rsid w:val="00C27F96"/>
    <w:rsid w:val="00C313E5"/>
    <w:rsid w:val="00C3164C"/>
    <w:rsid w:val="00C31AEB"/>
    <w:rsid w:val="00C32110"/>
    <w:rsid w:val="00C32545"/>
    <w:rsid w:val="00C331BF"/>
    <w:rsid w:val="00C3424B"/>
    <w:rsid w:val="00C35430"/>
    <w:rsid w:val="00C363AC"/>
    <w:rsid w:val="00C36FE4"/>
    <w:rsid w:val="00C37579"/>
    <w:rsid w:val="00C375AA"/>
    <w:rsid w:val="00C40979"/>
    <w:rsid w:val="00C40D57"/>
    <w:rsid w:val="00C414E6"/>
    <w:rsid w:val="00C41C5C"/>
    <w:rsid w:val="00C420F1"/>
    <w:rsid w:val="00C43F39"/>
    <w:rsid w:val="00C44213"/>
    <w:rsid w:val="00C46241"/>
    <w:rsid w:val="00C468E8"/>
    <w:rsid w:val="00C47235"/>
    <w:rsid w:val="00C47309"/>
    <w:rsid w:val="00C47E0D"/>
    <w:rsid w:val="00C50ADC"/>
    <w:rsid w:val="00C50ADE"/>
    <w:rsid w:val="00C50FC4"/>
    <w:rsid w:val="00C51E14"/>
    <w:rsid w:val="00C52326"/>
    <w:rsid w:val="00C52D39"/>
    <w:rsid w:val="00C54742"/>
    <w:rsid w:val="00C547E2"/>
    <w:rsid w:val="00C54AFB"/>
    <w:rsid w:val="00C5510B"/>
    <w:rsid w:val="00C563FC"/>
    <w:rsid w:val="00C57192"/>
    <w:rsid w:val="00C57BCF"/>
    <w:rsid w:val="00C603D0"/>
    <w:rsid w:val="00C606D1"/>
    <w:rsid w:val="00C60D35"/>
    <w:rsid w:val="00C6131F"/>
    <w:rsid w:val="00C61AEB"/>
    <w:rsid w:val="00C620B2"/>
    <w:rsid w:val="00C62232"/>
    <w:rsid w:val="00C62691"/>
    <w:rsid w:val="00C62C55"/>
    <w:rsid w:val="00C63287"/>
    <w:rsid w:val="00C63431"/>
    <w:rsid w:val="00C634A5"/>
    <w:rsid w:val="00C63E08"/>
    <w:rsid w:val="00C63F30"/>
    <w:rsid w:val="00C64313"/>
    <w:rsid w:val="00C65397"/>
    <w:rsid w:val="00C65AD2"/>
    <w:rsid w:val="00C65DBC"/>
    <w:rsid w:val="00C66234"/>
    <w:rsid w:val="00C66614"/>
    <w:rsid w:val="00C70124"/>
    <w:rsid w:val="00C707E8"/>
    <w:rsid w:val="00C70838"/>
    <w:rsid w:val="00C714F7"/>
    <w:rsid w:val="00C72A7A"/>
    <w:rsid w:val="00C72BA0"/>
    <w:rsid w:val="00C72C62"/>
    <w:rsid w:val="00C73ABB"/>
    <w:rsid w:val="00C73E8A"/>
    <w:rsid w:val="00C74065"/>
    <w:rsid w:val="00C74387"/>
    <w:rsid w:val="00C75A48"/>
    <w:rsid w:val="00C75FCB"/>
    <w:rsid w:val="00C76462"/>
    <w:rsid w:val="00C767BD"/>
    <w:rsid w:val="00C7692C"/>
    <w:rsid w:val="00C77793"/>
    <w:rsid w:val="00C77ABE"/>
    <w:rsid w:val="00C802CC"/>
    <w:rsid w:val="00C80398"/>
    <w:rsid w:val="00C81040"/>
    <w:rsid w:val="00C815AD"/>
    <w:rsid w:val="00C81AA2"/>
    <w:rsid w:val="00C83BA7"/>
    <w:rsid w:val="00C83D67"/>
    <w:rsid w:val="00C84D9C"/>
    <w:rsid w:val="00C85FE7"/>
    <w:rsid w:val="00C87712"/>
    <w:rsid w:val="00C87BF3"/>
    <w:rsid w:val="00C87FB1"/>
    <w:rsid w:val="00C92AF8"/>
    <w:rsid w:val="00C92D50"/>
    <w:rsid w:val="00C92D92"/>
    <w:rsid w:val="00C93788"/>
    <w:rsid w:val="00C954A8"/>
    <w:rsid w:val="00C9619E"/>
    <w:rsid w:val="00C962BE"/>
    <w:rsid w:val="00C96C8B"/>
    <w:rsid w:val="00C96D87"/>
    <w:rsid w:val="00C97EE8"/>
    <w:rsid w:val="00CA0230"/>
    <w:rsid w:val="00CA03E5"/>
    <w:rsid w:val="00CA0C50"/>
    <w:rsid w:val="00CA1C1B"/>
    <w:rsid w:val="00CA1C90"/>
    <w:rsid w:val="00CA1EE4"/>
    <w:rsid w:val="00CA1EE5"/>
    <w:rsid w:val="00CA27F7"/>
    <w:rsid w:val="00CA2F98"/>
    <w:rsid w:val="00CA31A2"/>
    <w:rsid w:val="00CA3AD6"/>
    <w:rsid w:val="00CA3E0D"/>
    <w:rsid w:val="00CA43A8"/>
    <w:rsid w:val="00CA54F7"/>
    <w:rsid w:val="00CA61EA"/>
    <w:rsid w:val="00CA643C"/>
    <w:rsid w:val="00CA6FCB"/>
    <w:rsid w:val="00CA7ADF"/>
    <w:rsid w:val="00CA7F42"/>
    <w:rsid w:val="00CB08D6"/>
    <w:rsid w:val="00CB11B5"/>
    <w:rsid w:val="00CB18C2"/>
    <w:rsid w:val="00CB1FB0"/>
    <w:rsid w:val="00CB2977"/>
    <w:rsid w:val="00CB434D"/>
    <w:rsid w:val="00CB53CB"/>
    <w:rsid w:val="00CB618D"/>
    <w:rsid w:val="00CB7447"/>
    <w:rsid w:val="00CB7777"/>
    <w:rsid w:val="00CB7893"/>
    <w:rsid w:val="00CB7BED"/>
    <w:rsid w:val="00CB7F6D"/>
    <w:rsid w:val="00CC0A33"/>
    <w:rsid w:val="00CC1DDA"/>
    <w:rsid w:val="00CC2434"/>
    <w:rsid w:val="00CC32C5"/>
    <w:rsid w:val="00CC33F7"/>
    <w:rsid w:val="00CC3AA7"/>
    <w:rsid w:val="00CC4F18"/>
    <w:rsid w:val="00CC6463"/>
    <w:rsid w:val="00CC7AD4"/>
    <w:rsid w:val="00CC7C7A"/>
    <w:rsid w:val="00CD085D"/>
    <w:rsid w:val="00CD0F49"/>
    <w:rsid w:val="00CD1249"/>
    <w:rsid w:val="00CD13C0"/>
    <w:rsid w:val="00CD1D5C"/>
    <w:rsid w:val="00CD2052"/>
    <w:rsid w:val="00CD2111"/>
    <w:rsid w:val="00CD2486"/>
    <w:rsid w:val="00CD2B03"/>
    <w:rsid w:val="00CD2CD0"/>
    <w:rsid w:val="00CD44EC"/>
    <w:rsid w:val="00CD4834"/>
    <w:rsid w:val="00CD537A"/>
    <w:rsid w:val="00CD5DAF"/>
    <w:rsid w:val="00CD6102"/>
    <w:rsid w:val="00CD6917"/>
    <w:rsid w:val="00CD6932"/>
    <w:rsid w:val="00CD6A00"/>
    <w:rsid w:val="00CD799D"/>
    <w:rsid w:val="00CE00F5"/>
    <w:rsid w:val="00CE0E54"/>
    <w:rsid w:val="00CE1CA9"/>
    <w:rsid w:val="00CE1FE1"/>
    <w:rsid w:val="00CE237F"/>
    <w:rsid w:val="00CE2B28"/>
    <w:rsid w:val="00CE307B"/>
    <w:rsid w:val="00CE3B79"/>
    <w:rsid w:val="00CE41E6"/>
    <w:rsid w:val="00CE5876"/>
    <w:rsid w:val="00CE5ED6"/>
    <w:rsid w:val="00CE7A03"/>
    <w:rsid w:val="00CE7C19"/>
    <w:rsid w:val="00CF092C"/>
    <w:rsid w:val="00CF220E"/>
    <w:rsid w:val="00CF22E6"/>
    <w:rsid w:val="00CF272C"/>
    <w:rsid w:val="00CF30D1"/>
    <w:rsid w:val="00CF310C"/>
    <w:rsid w:val="00CF4758"/>
    <w:rsid w:val="00CF4C29"/>
    <w:rsid w:val="00CF6978"/>
    <w:rsid w:val="00CF7400"/>
    <w:rsid w:val="00CF74FD"/>
    <w:rsid w:val="00CF7A00"/>
    <w:rsid w:val="00CF7ADD"/>
    <w:rsid w:val="00D00576"/>
    <w:rsid w:val="00D00869"/>
    <w:rsid w:val="00D01282"/>
    <w:rsid w:val="00D0170A"/>
    <w:rsid w:val="00D02B63"/>
    <w:rsid w:val="00D02C46"/>
    <w:rsid w:val="00D03471"/>
    <w:rsid w:val="00D03DD8"/>
    <w:rsid w:val="00D03FA0"/>
    <w:rsid w:val="00D041D8"/>
    <w:rsid w:val="00D047E8"/>
    <w:rsid w:val="00D04C06"/>
    <w:rsid w:val="00D06F22"/>
    <w:rsid w:val="00D078BA"/>
    <w:rsid w:val="00D07B82"/>
    <w:rsid w:val="00D10EAD"/>
    <w:rsid w:val="00D115C6"/>
    <w:rsid w:val="00D1166C"/>
    <w:rsid w:val="00D11FE1"/>
    <w:rsid w:val="00D12390"/>
    <w:rsid w:val="00D1437A"/>
    <w:rsid w:val="00D1644F"/>
    <w:rsid w:val="00D16892"/>
    <w:rsid w:val="00D20D94"/>
    <w:rsid w:val="00D2152A"/>
    <w:rsid w:val="00D23824"/>
    <w:rsid w:val="00D23A28"/>
    <w:rsid w:val="00D23DA8"/>
    <w:rsid w:val="00D23DDA"/>
    <w:rsid w:val="00D23FCD"/>
    <w:rsid w:val="00D23FF3"/>
    <w:rsid w:val="00D2442E"/>
    <w:rsid w:val="00D255EB"/>
    <w:rsid w:val="00D25D49"/>
    <w:rsid w:val="00D25E4D"/>
    <w:rsid w:val="00D25FAF"/>
    <w:rsid w:val="00D260C7"/>
    <w:rsid w:val="00D26986"/>
    <w:rsid w:val="00D27748"/>
    <w:rsid w:val="00D30179"/>
    <w:rsid w:val="00D302BC"/>
    <w:rsid w:val="00D30696"/>
    <w:rsid w:val="00D31011"/>
    <w:rsid w:val="00D319AC"/>
    <w:rsid w:val="00D31F27"/>
    <w:rsid w:val="00D325BD"/>
    <w:rsid w:val="00D32F21"/>
    <w:rsid w:val="00D334D3"/>
    <w:rsid w:val="00D33FF5"/>
    <w:rsid w:val="00D34022"/>
    <w:rsid w:val="00D352A3"/>
    <w:rsid w:val="00D361CE"/>
    <w:rsid w:val="00D36264"/>
    <w:rsid w:val="00D362AF"/>
    <w:rsid w:val="00D3647B"/>
    <w:rsid w:val="00D36875"/>
    <w:rsid w:val="00D36A2C"/>
    <w:rsid w:val="00D36DF5"/>
    <w:rsid w:val="00D37606"/>
    <w:rsid w:val="00D40D44"/>
    <w:rsid w:val="00D40D79"/>
    <w:rsid w:val="00D412F3"/>
    <w:rsid w:val="00D41F87"/>
    <w:rsid w:val="00D42002"/>
    <w:rsid w:val="00D422B2"/>
    <w:rsid w:val="00D428D4"/>
    <w:rsid w:val="00D42CE2"/>
    <w:rsid w:val="00D43D59"/>
    <w:rsid w:val="00D44665"/>
    <w:rsid w:val="00D45E22"/>
    <w:rsid w:val="00D4674B"/>
    <w:rsid w:val="00D46BD5"/>
    <w:rsid w:val="00D47E6E"/>
    <w:rsid w:val="00D50A1D"/>
    <w:rsid w:val="00D50D1E"/>
    <w:rsid w:val="00D5111B"/>
    <w:rsid w:val="00D5114A"/>
    <w:rsid w:val="00D52454"/>
    <w:rsid w:val="00D52977"/>
    <w:rsid w:val="00D53596"/>
    <w:rsid w:val="00D53B7C"/>
    <w:rsid w:val="00D5475F"/>
    <w:rsid w:val="00D56A85"/>
    <w:rsid w:val="00D56D5E"/>
    <w:rsid w:val="00D571FB"/>
    <w:rsid w:val="00D57AC8"/>
    <w:rsid w:val="00D6097B"/>
    <w:rsid w:val="00D6129E"/>
    <w:rsid w:val="00D61F5E"/>
    <w:rsid w:val="00D623FA"/>
    <w:rsid w:val="00D624EF"/>
    <w:rsid w:val="00D63521"/>
    <w:rsid w:val="00D63603"/>
    <w:rsid w:val="00D63FD5"/>
    <w:rsid w:val="00D64536"/>
    <w:rsid w:val="00D652BD"/>
    <w:rsid w:val="00D6546F"/>
    <w:rsid w:val="00D661FD"/>
    <w:rsid w:val="00D66419"/>
    <w:rsid w:val="00D66EBA"/>
    <w:rsid w:val="00D677A9"/>
    <w:rsid w:val="00D67CBD"/>
    <w:rsid w:val="00D702CE"/>
    <w:rsid w:val="00D7030A"/>
    <w:rsid w:val="00D70AF6"/>
    <w:rsid w:val="00D71118"/>
    <w:rsid w:val="00D714C2"/>
    <w:rsid w:val="00D71D0A"/>
    <w:rsid w:val="00D72203"/>
    <w:rsid w:val="00D7274D"/>
    <w:rsid w:val="00D73A70"/>
    <w:rsid w:val="00D73D13"/>
    <w:rsid w:val="00D73D74"/>
    <w:rsid w:val="00D74A2B"/>
    <w:rsid w:val="00D74EDA"/>
    <w:rsid w:val="00D7509A"/>
    <w:rsid w:val="00D75A8C"/>
    <w:rsid w:val="00D806B9"/>
    <w:rsid w:val="00D808AA"/>
    <w:rsid w:val="00D80A79"/>
    <w:rsid w:val="00D80C49"/>
    <w:rsid w:val="00D81233"/>
    <w:rsid w:val="00D81BFF"/>
    <w:rsid w:val="00D8247E"/>
    <w:rsid w:val="00D828BA"/>
    <w:rsid w:val="00D835D8"/>
    <w:rsid w:val="00D85968"/>
    <w:rsid w:val="00D8767E"/>
    <w:rsid w:val="00D87A81"/>
    <w:rsid w:val="00D9218D"/>
    <w:rsid w:val="00D923B9"/>
    <w:rsid w:val="00D925D8"/>
    <w:rsid w:val="00D92E4A"/>
    <w:rsid w:val="00D9473B"/>
    <w:rsid w:val="00D95566"/>
    <w:rsid w:val="00D96C91"/>
    <w:rsid w:val="00D97825"/>
    <w:rsid w:val="00DA11B6"/>
    <w:rsid w:val="00DA162E"/>
    <w:rsid w:val="00DA16C2"/>
    <w:rsid w:val="00DA1962"/>
    <w:rsid w:val="00DA2036"/>
    <w:rsid w:val="00DA3522"/>
    <w:rsid w:val="00DA36EE"/>
    <w:rsid w:val="00DA511D"/>
    <w:rsid w:val="00DA6159"/>
    <w:rsid w:val="00DA6651"/>
    <w:rsid w:val="00DA73E4"/>
    <w:rsid w:val="00DA78F1"/>
    <w:rsid w:val="00DA7A70"/>
    <w:rsid w:val="00DA7B24"/>
    <w:rsid w:val="00DA7C02"/>
    <w:rsid w:val="00DA7C18"/>
    <w:rsid w:val="00DA7DFE"/>
    <w:rsid w:val="00DA7E8A"/>
    <w:rsid w:val="00DB0B3A"/>
    <w:rsid w:val="00DB0DA8"/>
    <w:rsid w:val="00DB2E6F"/>
    <w:rsid w:val="00DB39E0"/>
    <w:rsid w:val="00DB3B70"/>
    <w:rsid w:val="00DB4DA7"/>
    <w:rsid w:val="00DB5757"/>
    <w:rsid w:val="00DB5B6F"/>
    <w:rsid w:val="00DB68DD"/>
    <w:rsid w:val="00DB7FD9"/>
    <w:rsid w:val="00DC0549"/>
    <w:rsid w:val="00DC062A"/>
    <w:rsid w:val="00DC08F1"/>
    <w:rsid w:val="00DC13CF"/>
    <w:rsid w:val="00DC1D15"/>
    <w:rsid w:val="00DC434F"/>
    <w:rsid w:val="00DC4FF1"/>
    <w:rsid w:val="00DC50BD"/>
    <w:rsid w:val="00DC5EEB"/>
    <w:rsid w:val="00DC6604"/>
    <w:rsid w:val="00DC6926"/>
    <w:rsid w:val="00DC7123"/>
    <w:rsid w:val="00DC720B"/>
    <w:rsid w:val="00DC789D"/>
    <w:rsid w:val="00DC7EA3"/>
    <w:rsid w:val="00DD0016"/>
    <w:rsid w:val="00DD0AE1"/>
    <w:rsid w:val="00DD0E0C"/>
    <w:rsid w:val="00DD1058"/>
    <w:rsid w:val="00DD126F"/>
    <w:rsid w:val="00DD129E"/>
    <w:rsid w:val="00DD1581"/>
    <w:rsid w:val="00DD3E19"/>
    <w:rsid w:val="00DD51C2"/>
    <w:rsid w:val="00DD55F9"/>
    <w:rsid w:val="00DD5CFC"/>
    <w:rsid w:val="00DD6B64"/>
    <w:rsid w:val="00DD6EB0"/>
    <w:rsid w:val="00DD71CC"/>
    <w:rsid w:val="00DD796E"/>
    <w:rsid w:val="00DE0364"/>
    <w:rsid w:val="00DE0862"/>
    <w:rsid w:val="00DE19F7"/>
    <w:rsid w:val="00DE3306"/>
    <w:rsid w:val="00DE36BC"/>
    <w:rsid w:val="00DE3A20"/>
    <w:rsid w:val="00DE48C9"/>
    <w:rsid w:val="00DE51E9"/>
    <w:rsid w:val="00DE57B3"/>
    <w:rsid w:val="00DE5C19"/>
    <w:rsid w:val="00DE5EE4"/>
    <w:rsid w:val="00DE6008"/>
    <w:rsid w:val="00DE63DD"/>
    <w:rsid w:val="00DE67ED"/>
    <w:rsid w:val="00DE6E33"/>
    <w:rsid w:val="00DE7472"/>
    <w:rsid w:val="00DE74A8"/>
    <w:rsid w:val="00DF0533"/>
    <w:rsid w:val="00DF0CD4"/>
    <w:rsid w:val="00DF0CD5"/>
    <w:rsid w:val="00DF0D17"/>
    <w:rsid w:val="00DF0F3C"/>
    <w:rsid w:val="00DF1673"/>
    <w:rsid w:val="00DF1AE1"/>
    <w:rsid w:val="00DF1D04"/>
    <w:rsid w:val="00DF2322"/>
    <w:rsid w:val="00DF2403"/>
    <w:rsid w:val="00DF2C43"/>
    <w:rsid w:val="00DF2FC3"/>
    <w:rsid w:val="00DF3534"/>
    <w:rsid w:val="00DF390C"/>
    <w:rsid w:val="00DF5427"/>
    <w:rsid w:val="00DF5BB7"/>
    <w:rsid w:val="00DF5C1E"/>
    <w:rsid w:val="00DF673E"/>
    <w:rsid w:val="00DF78FD"/>
    <w:rsid w:val="00E0157D"/>
    <w:rsid w:val="00E03414"/>
    <w:rsid w:val="00E03A3B"/>
    <w:rsid w:val="00E03BCA"/>
    <w:rsid w:val="00E05486"/>
    <w:rsid w:val="00E059CA"/>
    <w:rsid w:val="00E06348"/>
    <w:rsid w:val="00E06FF3"/>
    <w:rsid w:val="00E10018"/>
    <w:rsid w:val="00E106A4"/>
    <w:rsid w:val="00E10A37"/>
    <w:rsid w:val="00E114F5"/>
    <w:rsid w:val="00E115DC"/>
    <w:rsid w:val="00E11E06"/>
    <w:rsid w:val="00E13669"/>
    <w:rsid w:val="00E14CC1"/>
    <w:rsid w:val="00E15A0A"/>
    <w:rsid w:val="00E15B1E"/>
    <w:rsid w:val="00E16150"/>
    <w:rsid w:val="00E174FE"/>
    <w:rsid w:val="00E1764C"/>
    <w:rsid w:val="00E20AFA"/>
    <w:rsid w:val="00E21044"/>
    <w:rsid w:val="00E21460"/>
    <w:rsid w:val="00E21974"/>
    <w:rsid w:val="00E221E8"/>
    <w:rsid w:val="00E22C96"/>
    <w:rsid w:val="00E232D5"/>
    <w:rsid w:val="00E23E67"/>
    <w:rsid w:val="00E24F0A"/>
    <w:rsid w:val="00E2558F"/>
    <w:rsid w:val="00E25AF1"/>
    <w:rsid w:val="00E25AF5"/>
    <w:rsid w:val="00E27C42"/>
    <w:rsid w:val="00E27CCC"/>
    <w:rsid w:val="00E30119"/>
    <w:rsid w:val="00E303CE"/>
    <w:rsid w:val="00E31423"/>
    <w:rsid w:val="00E31568"/>
    <w:rsid w:val="00E3198A"/>
    <w:rsid w:val="00E3236D"/>
    <w:rsid w:val="00E32BF1"/>
    <w:rsid w:val="00E33226"/>
    <w:rsid w:val="00E332A4"/>
    <w:rsid w:val="00E33C56"/>
    <w:rsid w:val="00E3638A"/>
    <w:rsid w:val="00E36636"/>
    <w:rsid w:val="00E366A7"/>
    <w:rsid w:val="00E367CE"/>
    <w:rsid w:val="00E36A42"/>
    <w:rsid w:val="00E40339"/>
    <w:rsid w:val="00E40A06"/>
    <w:rsid w:val="00E40BE0"/>
    <w:rsid w:val="00E4112A"/>
    <w:rsid w:val="00E41A02"/>
    <w:rsid w:val="00E4259A"/>
    <w:rsid w:val="00E43318"/>
    <w:rsid w:val="00E44028"/>
    <w:rsid w:val="00E44390"/>
    <w:rsid w:val="00E44885"/>
    <w:rsid w:val="00E45185"/>
    <w:rsid w:val="00E463DB"/>
    <w:rsid w:val="00E46400"/>
    <w:rsid w:val="00E46982"/>
    <w:rsid w:val="00E46B82"/>
    <w:rsid w:val="00E5008B"/>
    <w:rsid w:val="00E51A03"/>
    <w:rsid w:val="00E523AE"/>
    <w:rsid w:val="00E52749"/>
    <w:rsid w:val="00E529EA"/>
    <w:rsid w:val="00E52DE8"/>
    <w:rsid w:val="00E53624"/>
    <w:rsid w:val="00E53B19"/>
    <w:rsid w:val="00E53FDD"/>
    <w:rsid w:val="00E54615"/>
    <w:rsid w:val="00E5503C"/>
    <w:rsid w:val="00E55159"/>
    <w:rsid w:val="00E55604"/>
    <w:rsid w:val="00E56D8A"/>
    <w:rsid w:val="00E56F03"/>
    <w:rsid w:val="00E570A8"/>
    <w:rsid w:val="00E57D30"/>
    <w:rsid w:val="00E60089"/>
    <w:rsid w:val="00E60544"/>
    <w:rsid w:val="00E60963"/>
    <w:rsid w:val="00E61028"/>
    <w:rsid w:val="00E62197"/>
    <w:rsid w:val="00E62262"/>
    <w:rsid w:val="00E62B3E"/>
    <w:rsid w:val="00E62EF7"/>
    <w:rsid w:val="00E630E4"/>
    <w:rsid w:val="00E63EA7"/>
    <w:rsid w:val="00E64979"/>
    <w:rsid w:val="00E650AD"/>
    <w:rsid w:val="00E657C9"/>
    <w:rsid w:val="00E6660D"/>
    <w:rsid w:val="00E66951"/>
    <w:rsid w:val="00E707C3"/>
    <w:rsid w:val="00E708AC"/>
    <w:rsid w:val="00E70AC2"/>
    <w:rsid w:val="00E735AB"/>
    <w:rsid w:val="00E73E6A"/>
    <w:rsid w:val="00E7443B"/>
    <w:rsid w:val="00E74612"/>
    <w:rsid w:val="00E7512B"/>
    <w:rsid w:val="00E756D2"/>
    <w:rsid w:val="00E76EDF"/>
    <w:rsid w:val="00E77A35"/>
    <w:rsid w:val="00E80660"/>
    <w:rsid w:val="00E82D2F"/>
    <w:rsid w:val="00E83B3F"/>
    <w:rsid w:val="00E8444D"/>
    <w:rsid w:val="00E8472F"/>
    <w:rsid w:val="00E84E9F"/>
    <w:rsid w:val="00E85144"/>
    <w:rsid w:val="00E86293"/>
    <w:rsid w:val="00E866CE"/>
    <w:rsid w:val="00E8728A"/>
    <w:rsid w:val="00E908F0"/>
    <w:rsid w:val="00E9139A"/>
    <w:rsid w:val="00E91B28"/>
    <w:rsid w:val="00E929E0"/>
    <w:rsid w:val="00E93ABB"/>
    <w:rsid w:val="00E94085"/>
    <w:rsid w:val="00E96747"/>
    <w:rsid w:val="00E96BA3"/>
    <w:rsid w:val="00EA04B8"/>
    <w:rsid w:val="00EA05C9"/>
    <w:rsid w:val="00EA0D56"/>
    <w:rsid w:val="00EA1A4B"/>
    <w:rsid w:val="00EA2849"/>
    <w:rsid w:val="00EA2A5D"/>
    <w:rsid w:val="00EA2D54"/>
    <w:rsid w:val="00EA2DBE"/>
    <w:rsid w:val="00EA316C"/>
    <w:rsid w:val="00EA35C6"/>
    <w:rsid w:val="00EA393D"/>
    <w:rsid w:val="00EA3E07"/>
    <w:rsid w:val="00EA3E96"/>
    <w:rsid w:val="00EA4453"/>
    <w:rsid w:val="00EA4C5D"/>
    <w:rsid w:val="00EA4C97"/>
    <w:rsid w:val="00EA5138"/>
    <w:rsid w:val="00EA51B9"/>
    <w:rsid w:val="00EA629C"/>
    <w:rsid w:val="00EA761B"/>
    <w:rsid w:val="00EA7868"/>
    <w:rsid w:val="00EA78F1"/>
    <w:rsid w:val="00EA7F09"/>
    <w:rsid w:val="00EB0A8C"/>
    <w:rsid w:val="00EB13CE"/>
    <w:rsid w:val="00EB13E6"/>
    <w:rsid w:val="00EB1458"/>
    <w:rsid w:val="00EB1D1D"/>
    <w:rsid w:val="00EB21B0"/>
    <w:rsid w:val="00EB26C4"/>
    <w:rsid w:val="00EB2A64"/>
    <w:rsid w:val="00EB2E41"/>
    <w:rsid w:val="00EB3D95"/>
    <w:rsid w:val="00EB3EFC"/>
    <w:rsid w:val="00EB4EF6"/>
    <w:rsid w:val="00EB5238"/>
    <w:rsid w:val="00EB55F7"/>
    <w:rsid w:val="00EB5989"/>
    <w:rsid w:val="00EB60F7"/>
    <w:rsid w:val="00EB6CFB"/>
    <w:rsid w:val="00EB6D41"/>
    <w:rsid w:val="00EB792D"/>
    <w:rsid w:val="00EB7BC5"/>
    <w:rsid w:val="00EC050C"/>
    <w:rsid w:val="00EC06C8"/>
    <w:rsid w:val="00EC19E2"/>
    <w:rsid w:val="00EC2E29"/>
    <w:rsid w:val="00EC32F9"/>
    <w:rsid w:val="00EC461D"/>
    <w:rsid w:val="00EC5A52"/>
    <w:rsid w:val="00EC600A"/>
    <w:rsid w:val="00EC66E9"/>
    <w:rsid w:val="00EC7BB8"/>
    <w:rsid w:val="00ED014A"/>
    <w:rsid w:val="00ED034C"/>
    <w:rsid w:val="00ED081B"/>
    <w:rsid w:val="00ED09F8"/>
    <w:rsid w:val="00ED0E25"/>
    <w:rsid w:val="00ED14A8"/>
    <w:rsid w:val="00ED2BEA"/>
    <w:rsid w:val="00ED2D5C"/>
    <w:rsid w:val="00ED3C49"/>
    <w:rsid w:val="00ED62FA"/>
    <w:rsid w:val="00ED642A"/>
    <w:rsid w:val="00ED6736"/>
    <w:rsid w:val="00ED7374"/>
    <w:rsid w:val="00EE091F"/>
    <w:rsid w:val="00EE2DF1"/>
    <w:rsid w:val="00EE354D"/>
    <w:rsid w:val="00EE3650"/>
    <w:rsid w:val="00EE382F"/>
    <w:rsid w:val="00EE399D"/>
    <w:rsid w:val="00EE4508"/>
    <w:rsid w:val="00EE6251"/>
    <w:rsid w:val="00EE74D2"/>
    <w:rsid w:val="00EF018C"/>
    <w:rsid w:val="00EF0742"/>
    <w:rsid w:val="00EF32BD"/>
    <w:rsid w:val="00EF3355"/>
    <w:rsid w:val="00EF3834"/>
    <w:rsid w:val="00EF462A"/>
    <w:rsid w:val="00EF5601"/>
    <w:rsid w:val="00EF67CF"/>
    <w:rsid w:val="00EF6945"/>
    <w:rsid w:val="00EF77F3"/>
    <w:rsid w:val="00F00742"/>
    <w:rsid w:val="00F008D8"/>
    <w:rsid w:val="00F00DE8"/>
    <w:rsid w:val="00F00E01"/>
    <w:rsid w:val="00F00FD6"/>
    <w:rsid w:val="00F01BD0"/>
    <w:rsid w:val="00F02639"/>
    <w:rsid w:val="00F0401A"/>
    <w:rsid w:val="00F04042"/>
    <w:rsid w:val="00F0404E"/>
    <w:rsid w:val="00F04D1D"/>
    <w:rsid w:val="00F04F2A"/>
    <w:rsid w:val="00F051CF"/>
    <w:rsid w:val="00F053F7"/>
    <w:rsid w:val="00F05AE3"/>
    <w:rsid w:val="00F0674B"/>
    <w:rsid w:val="00F06BC3"/>
    <w:rsid w:val="00F071C5"/>
    <w:rsid w:val="00F07F94"/>
    <w:rsid w:val="00F11D46"/>
    <w:rsid w:val="00F11DA9"/>
    <w:rsid w:val="00F124F9"/>
    <w:rsid w:val="00F126EA"/>
    <w:rsid w:val="00F129CB"/>
    <w:rsid w:val="00F12A53"/>
    <w:rsid w:val="00F12AB2"/>
    <w:rsid w:val="00F13160"/>
    <w:rsid w:val="00F145D3"/>
    <w:rsid w:val="00F14610"/>
    <w:rsid w:val="00F14C08"/>
    <w:rsid w:val="00F15329"/>
    <w:rsid w:val="00F15932"/>
    <w:rsid w:val="00F16644"/>
    <w:rsid w:val="00F17226"/>
    <w:rsid w:val="00F173B5"/>
    <w:rsid w:val="00F2197B"/>
    <w:rsid w:val="00F21FC9"/>
    <w:rsid w:val="00F222CB"/>
    <w:rsid w:val="00F224A2"/>
    <w:rsid w:val="00F23785"/>
    <w:rsid w:val="00F237FA"/>
    <w:rsid w:val="00F239D9"/>
    <w:rsid w:val="00F23AFD"/>
    <w:rsid w:val="00F23C70"/>
    <w:rsid w:val="00F247F2"/>
    <w:rsid w:val="00F25451"/>
    <w:rsid w:val="00F25C08"/>
    <w:rsid w:val="00F25CDA"/>
    <w:rsid w:val="00F264D6"/>
    <w:rsid w:val="00F275EA"/>
    <w:rsid w:val="00F3013D"/>
    <w:rsid w:val="00F3029A"/>
    <w:rsid w:val="00F3068C"/>
    <w:rsid w:val="00F3093B"/>
    <w:rsid w:val="00F319E0"/>
    <w:rsid w:val="00F32320"/>
    <w:rsid w:val="00F32459"/>
    <w:rsid w:val="00F32F9A"/>
    <w:rsid w:val="00F33097"/>
    <w:rsid w:val="00F3467E"/>
    <w:rsid w:val="00F34CD3"/>
    <w:rsid w:val="00F352FB"/>
    <w:rsid w:val="00F3591D"/>
    <w:rsid w:val="00F35CB2"/>
    <w:rsid w:val="00F363F3"/>
    <w:rsid w:val="00F3701F"/>
    <w:rsid w:val="00F371A3"/>
    <w:rsid w:val="00F37915"/>
    <w:rsid w:val="00F37925"/>
    <w:rsid w:val="00F37A3A"/>
    <w:rsid w:val="00F37B27"/>
    <w:rsid w:val="00F37DAE"/>
    <w:rsid w:val="00F400AC"/>
    <w:rsid w:val="00F411FE"/>
    <w:rsid w:val="00F418D6"/>
    <w:rsid w:val="00F41AD0"/>
    <w:rsid w:val="00F421B3"/>
    <w:rsid w:val="00F43749"/>
    <w:rsid w:val="00F43C31"/>
    <w:rsid w:val="00F43EA0"/>
    <w:rsid w:val="00F44538"/>
    <w:rsid w:val="00F46328"/>
    <w:rsid w:val="00F46723"/>
    <w:rsid w:val="00F46DFA"/>
    <w:rsid w:val="00F472EB"/>
    <w:rsid w:val="00F5097E"/>
    <w:rsid w:val="00F51717"/>
    <w:rsid w:val="00F52FBB"/>
    <w:rsid w:val="00F530F4"/>
    <w:rsid w:val="00F531C7"/>
    <w:rsid w:val="00F535C0"/>
    <w:rsid w:val="00F53A7F"/>
    <w:rsid w:val="00F54189"/>
    <w:rsid w:val="00F553DA"/>
    <w:rsid w:val="00F5602D"/>
    <w:rsid w:val="00F5756E"/>
    <w:rsid w:val="00F604B2"/>
    <w:rsid w:val="00F60709"/>
    <w:rsid w:val="00F619B6"/>
    <w:rsid w:val="00F61E16"/>
    <w:rsid w:val="00F626EE"/>
    <w:rsid w:val="00F6377F"/>
    <w:rsid w:val="00F63F8F"/>
    <w:rsid w:val="00F6431B"/>
    <w:rsid w:val="00F67139"/>
    <w:rsid w:val="00F671BC"/>
    <w:rsid w:val="00F67FAE"/>
    <w:rsid w:val="00F67FD9"/>
    <w:rsid w:val="00F70CC2"/>
    <w:rsid w:val="00F71632"/>
    <w:rsid w:val="00F71ADD"/>
    <w:rsid w:val="00F728EF"/>
    <w:rsid w:val="00F72F14"/>
    <w:rsid w:val="00F73185"/>
    <w:rsid w:val="00F7340A"/>
    <w:rsid w:val="00F740C2"/>
    <w:rsid w:val="00F7449A"/>
    <w:rsid w:val="00F748ED"/>
    <w:rsid w:val="00F75BEC"/>
    <w:rsid w:val="00F76FDF"/>
    <w:rsid w:val="00F7786C"/>
    <w:rsid w:val="00F80260"/>
    <w:rsid w:val="00F803F1"/>
    <w:rsid w:val="00F807AF"/>
    <w:rsid w:val="00F81E5F"/>
    <w:rsid w:val="00F82800"/>
    <w:rsid w:val="00F82C29"/>
    <w:rsid w:val="00F83103"/>
    <w:rsid w:val="00F83A1B"/>
    <w:rsid w:val="00F841EC"/>
    <w:rsid w:val="00F850D4"/>
    <w:rsid w:val="00F8616C"/>
    <w:rsid w:val="00F86A3F"/>
    <w:rsid w:val="00F86A94"/>
    <w:rsid w:val="00F86F58"/>
    <w:rsid w:val="00F87CA2"/>
    <w:rsid w:val="00F87CDE"/>
    <w:rsid w:val="00F87FAE"/>
    <w:rsid w:val="00F909A9"/>
    <w:rsid w:val="00F91498"/>
    <w:rsid w:val="00F915F8"/>
    <w:rsid w:val="00F91FF8"/>
    <w:rsid w:val="00F920DB"/>
    <w:rsid w:val="00F92730"/>
    <w:rsid w:val="00F928B8"/>
    <w:rsid w:val="00F93443"/>
    <w:rsid w:val="00F942EF"/>
    <w:rsid w:val="00F95EB7"/>
    <w:rsid w:val="00F9610B"/>
    <w:rsid w:val="00F96427"/>
    <w:rsid w:val="00F96E8E"/>
    <w:rsid w:val="00FA00C3"/>
    <w:rsid w:val="00FA0221"/>
    <w:rsid w:val="00FA08FE"/>
    <w:rsid w:val="00FA0A14"/>
    <w:rsid w:val="00FA0ED0"/>
    <w:rsid w:val="00FA1822"/>
    <w:rsid w:val="00FA1920"/>
    <w:rsid w:val="00FA1988"/>
    <w:rsid w:val="00FA1EB7"/>
    <w:rsid w:val="00FA202B"/>
    <w:rsid w:val="00FA26DA"/>
    <w:rsid w:val="00FA2CAD"/>
    <w:rsid w:val="00FA5F8E"/>
    <w:rsid w:val="00FA650A"/>
    <w:rsid w:val="00FA6B84"/>
    <w:rsid w:val="00FA743A"/>
    <w:rsid w:val="00FA768B"/>
    <w:rsid w:val="00FA7728"/>
    <w:rsid w:val="00FA7746"/>
    <w:rsid w:val="00FB0050"/>
    <w:rsid w:val="00FB1025"/>
    <w:rsid w:val="00FB141E"/>
    <w:rsid w:val="00FB1A42"/>
    <w:rsid w:val="00FB1BF6"/>
    <w:rsid w:val="00FB1D6E"/>
    <w:rsid w:val="00FB25AD"/>
    <w:rsid w:val="00FB2F96"/>
    <w:rsid w:val="00FB314E"/>
    <w:rsid w:val="00FB4AE3"/>
    <w:rsid w:val="00FB4F41"/>
    <w:rsid w:val="00FB58CE"/>
    <w:rsid w:val="00FB6654"/>
    <w:rsid w:val="00FB6CC3"/>
    <w:rsid w:val="00FB6E38"/>
    <w:rsid w:val="00FB6F1B"/>
    <w:rsid w:val="00FC02A0"/>
    <w:rsid w:val="00FC09C5"/>
    <w:rsid w:val="00FC1B7D"/>
    <w:rsid w:val="00FC1C10"/>
    <w:rsid w:val="00FC1F95"/>
    <w:rsid w:val="00FC2350"/>
    <w:rsid w:val="00FC2A51"/>
    <w:rsid w:val="00FC33E2"/>
    <w:rsid w:val="00FC390E"/>
    <w:rsid w:val="00FC407F"/>
    <w:rsid w:val="00FC50A8"/>
    <w:rsid w:val="00FC5A2C"/>
    <w:rsid w:val="00FC5DC9"/>
    <w:rsid w:val="00FC7430"/>
    <w:rsid w:val="00FC77FE"/>
    <w:rsid w:val="00FC7DD5"/>
    <w:rsid w:val="00FD01B6"/>
    <w:rsid w:val="00FD071E"/>
    <w:rsid w:val="00FD0B5D"/>
    <w:rsid w:val="00FD1658"/>
    <w:rsid w:val="00FD210A"/>
    <w:rsid w:val="00FD2D6F"/>
    <w:rsid w:val="00FD4B90"/>
    <w:rsid w:val="00FD60A4"/>
    <w:rsid w:val="00FD63DE"/>
    <w:rsid w:val="00FD72FF"/>
    <w:rsid w:val="00FD7AD1"/>
    <w:rsid w:val="00FE0C81"/>
    <w:rsid w:val="00FE14F0"/>
    <w:rsid w:val="00FE2410"/>
    <w:rsid w:val="00FE283E"/>
    <w:rsid w:val="00FE33B3"/>
    <w:rsid w:val="00FE433B"/>
    <w:rsid w:val="00FE483F"/>
    <w:rsid w:val="00FE4988"/>
    <w:rsid w:val="00FE5050"/>
    <w:rsid w:val="00FE5224"/>
    <w:rsid w:val="00FE554A"/>
    <w:rsid w:val="00FE68FF"/>
    <w:rsid w:val="00FE696A"/>
    <w:rsid w:val="00FE6D97"/>
    <w:rsid w:val="00FE7320"/>
    <w:rsid w:val="00FE7DB5"/>
    <w:rsid w:val="00FF0252"/>
    <w:rsid w:val="00FF03C3"/>
    <w:rsid w:val="00FF06E4"/>
    <w:rsid w:val="00FF0DF1"/>
    <w:rsid w:val="00FF0F7B"/>
    <w:rsid w:val="00FF1174"/>
    <w:rsid w:val="00FF23CF"/>
    <w:rsid w:val="00FF288D"/>
    <w:rsid w:val="00FF28DC"/>
    <w:rsid w:val="00FF3190"/>
    <w:rsid w:val="00FF31A9"/>
    <w:rsid w:val="00FF4D05"/>
    <w:rsid w:val="00FF53E7"/>
    <w:rsid w:val="00FF56A5"/>
    <w:rsid w:val="00FF5B9A"/>
    <w:rsid w:val="00FF5DF7"/>
    <w:rsid w:val="00FF67D9"/>
    <w:rsid w:val="00FF7B39"/>
    <w:rsid w:val="095F73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958569"/>
  <w14:defaultImageDpi w14:val="330"/>
  <w15:docId w15:val="{207193DB-FA8D-4405-B838-448CCCA0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962"/>
    <w:pPr>
      <w:keepNext/>
      <w:keepLines/>
      <w:shd w:val="clear" w:color="auto" w:fill="E6E6E6"/>
      <w:spacing w:before="480"/>
      <w:outlineLvl w:val="0"/>
    </w:pPr>
    <w:rPr>
      <w:rFonts w:asciiTheme="majorHAnsi" w:eastAsiaTheme="majorEastAsia" w:hAnsiTheme="majorHAnsi" w:cstheme="majorBidi"/>
      <w:b/>
      <w:bCs/>
      <w:color w:val="4E4E52" w:themeColor="accent1" w:themeShade="B5"/>
      <w:sz w:val="32"/>
      <w:szCs w:val="32"/>
    </w:rPr>
  </w:style>
  <w:style w:type="paragraph" w:styleId="Heading2">
    <w:name w:val="heading 2"/>
    <w:basedOn w:val="Normal"/>
    <w:next w:val="Normal"/>
    <w:link w:val="Heading2Char"/>
    <w:uiPriority w:val="9"/>
    <w:unhideWhenUsed/>
    <w:qFormat/>
    <w:rsid w:val="005539F8"/>
    <w:pPr>
      <w:keepNext/>
      <w:keepLines/>
      <w:spacing w:before="200"/>
      <w:outlineLvl w:val="1"/>
    </w:pPr>
    <w:rPr>
      <w:rFonts w:asciiTheme="majorHAnsi" w:eastAsiaTheme="majorEastAsia" w:hAnsiTheme="majorHAnsi" w:cstheme="majorBidi"/>
      <w:b/>
      <w:bCs/>
      <w:color w:val="6F6F74" w:themeColor="accent1"/>
      <w:sz w:val="26"/>
      <w:szCs w:val="26"/>
    </w:rPr>
  </w:style>
  <w:style w:type="paragraph" w:styleId="Heading3">
    <w:name w:val="heading 3"/>
    <w:basedOn w:val="Normal"/>
    <w:next w:val="Normal"/>
    <w:link w:val="Heading3Char"/>
    <w:uiPriority w:val="9"/>
    <w:unhideWhenUsed/>
    <w:qFormat/>
    <w:rsid w:val="0056295D"/>
    <w:pPr>
      <w:keepNext/>
      <w:keepLines/>
      <w:spacing w:before="200"/>
      <w:outlineLvl w:val="2"/>
    </w:pPr>
    <w:rPr>
      <w:rFonts w:asciiTheme="majorHAnsi" w:eastAsiaTheme="majorEastAsia" w:hAnsiTheme="majorHAnsi" w:cstheme="majorBidi"/>
      <w:b/>
      <w:bCs/>
      <w:color w:val="6F6F74" w:themeColor="accent1"/>
    </w:rPr>
  </w:style>
  <w:style w:type="paragraph" w:styleId="Heading4">
    <w:name w:val="heading 4"/>
    <w:basedOn w:val="Normal"/>
    <w:next w:val="Normal"/>
    <w:link w:val="Heading4Char"/>
    <w:uiPriority w:val="9"/>
    <w:unhideWhenUsed/>
    <w:qFormat/>
    <w:rsid w:val="00B072D7"/>
    <w:pPr>
      <w:keepNext/>
      <w:keepLines/>
      <w:suppressAutoHyphens/>
      <w:spacing w:before="40" w:line="259" w:lineRule="auto"/>
      <w:outlineLvl w:val="3"/>
    </w:pPr>
    <w:rPr>
      <w:rFonts w:asciiTheme="majorHAnsi" w:eastAsiaTheme="majorEastAsia" w:hAnsiTheme="majorHAnsi" w:cstheme="majorBidi"/>
      <w:i/>
      <w:iCs/>
      <w:color w:val="535356" w:themeColor="accent1" w:themeShade="BF"/>
      <w:sz w:val="22"/>
      <w:szCs w:val="22"/>
    </w:rPr>
  </w:style>
  <w:style w:type="paragraph" w:styleId="Heading6">
    <w:name w:val="heading 6"/>
    <w:basedOn w:val="Normal"/>
    <w:next w:val="Normal"/>
    <w:link w:val="Heading6Char"/>
    <w:uiPriority w:val="9"/>
    <w:semiHidden/>
    <w:unhideWhenUsed/>
    <w:qFormat/>
    <w:rsid w:val="00AA7ED2"/>
    <w:pPr>
      <w:keepNext/>
      <w:keepLines/>
      <w:spacing w:before="40"/>
      <w:outlineLvl w:val="5"/>
    </w:pPr>
    <w:rPr>
      <w:rFonts w:asciiTheme="majorHAnsi" w:eastAsiaTheme="majorEastAsia" w:hAnsiTheme="majorHAnsi" w:cstheme="majorBidi"/>
      <w:color w:val="37373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962"/>
    <w:rPr>
      <w:rFonts w:asciiTheme="majorHAnsi" w:eastAsiaTheme="majorEastAsia" w:hAnsiTheme="majorHAnsi" w:cstheme="majorBidi"/>
      <w:b/>
      <w:bCs/>
      <w:color w:val="4E4E52" w:themeColor="accent1" w:themeShade="B5"/>
      <w:sz w:val="32"/>
      <w:szCs w:val="32"/>
      <w:shd w:val="clear" w:color="auto" w:fill="E6E6E6"/>
    </w:rPr>
  </w:style>
  <w:style w:type="paragraph" w:styleId="Title">
    <w:name w:val="Title"/>
    <w:basedOn w:val="Normal"/>
    <w:next w:val="Normal"/>
    <w:link w:val="TitleChar"/>
    <w:qFormat/>
    <w:rsid w:val="000534EF"/>
    <w:pPr>
      <w:pBdr>
        <w:bottom w:val="single" w:sz="8" w:space="4" w:color="6F6F74" w:themeColor="accent1"/>
      </w:pBdr>
      <w:spacing w:after="300"/>
      <w:contextualSpacing/>
    </w:pPr>
    <w:rPr>
      <w:rFonts w:asciiTheme="majorHAnsi" w:eastAsiaTheme="majorEastAsia" w:hAnsiTheme="majorHAnsi" w:cstheme="majorBidi"/>
      <w:color w:val="343437" w:themeColor="text2" w:themeShade="BF"/>
      <w:spacing w:val="5"/>
      <w:kern w:val="28"/>
      <w:sz w:val="52"/>
      <w:szCs w:val="52"/>
    </w:rPr>
  </w:style>
  <w:style w:type="character" w:customStyle="1" w:styleId="TitleChar">
    <w:name w:val="Title Char"/>
    <w:basedOn w:val="DefaultParagraphFont"/>
    <w:link w:val="Title"/>
    <w:rsid w:val="000534EF"/>
    <w:rPr>
      <w:rFonts w:asciiTheme="majorHAnsi" w:eastAsiaTheme="majorEastAsia" w:hAnsiTheme="majorHAnsi" w:cstheme="majorBidi"/>
      <w:color w:val="343437" w:themeColor="text2" w:themeShade="BF"/>
      <w:spacing w:val="5"/>
      <w:kern w:val="28"/>
      <w:sz w:val="52"/>
      <w:szCs w:val="52"/>
    </w:rPr>
  </w:style>
  <w:style w:type="paragraph" w:styleId="Subtitle">
    <w:name w:val="Subtitle"/>
    <w:basedOn w:val="Normal"/>
    <w:next w:val="Normal"/>
    <w:link w:val="SubtitleChar"/>
    <w:uiPriority w:val="11"/>
    <w:qFormat/>
    <w:rsid w:val="008539B4"/>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8539B4"/>
    <w:rPr>
      <w:rFonts w:asciiTheme="majorHAnsi" w:eastAsiaTheme="majorEastAsia" w:hAnsiTheme="majorHAnsi" w:cstheme="majorBidi"/>
      <w:i/>
      <w:iCs/>
      <w:spacing w:val="15"/>
    </w:rPr>
  </w:style>
  <w:style w:type="character" w:customStyle="1" w:styleId="Heading2Char">
    <w:name w:val="Heading 2 Char"/>
    <w:basedOn w:val="DefaultParagraphFont"/>
    <w:link w:val="Heading2"/>
    <w:uiPriority w:val="9"/>
    <w:rsid w:val="005539F8"/>
    <w:rPr>
      <w:rFonts w:asciiTheme="majorHAnsi" w:eastAsiaTheme="majorEastAsia" w:hAnsiTheme="majorHAnsi" w:cstheme="majorBidi"/>
      <w:b/>
      <w:bCs/>
      <w:color w:val="6F6F74" w:themeColor="accent1"/>
      <w:sz w:val="26"/>
      <w:szCs w:val="26"/>
    </w:rPr>
  </w:style>
  <w:style w:type="character" w:styleId="CommentReference">
    <w:name w:val="annotation reference"/>
    <w:basedOn w:val="DefaultParagraphFont"/>
    <w:semiHidden/>
    <w:unhideWhenUsed/>
    <w:rsid w:val="00AA733E"/>
    <w:rPr>
      <w:sz w:val="18"/>
      <w:szCs w:val="18"/>
    </w:rPr>
  </w:style>
  <w:style w:type="paragraph" w:styleId="CommentText">
    <w:name w:val="annotation text"/>
    <w:basedOn w:val="Normal"/>
    <w:link w:val="CommentTextChar"/>
    <w:semiHidden/>
    <w:unhideWhenUsed/>
    <w:rsid w:val="00AA733E"/>
    <w:rPr>
      <w:rFonts w:ascii="Times New Roman" w:eastAsia="Times New Roman" w:hAnsi="Times New Roman" w:cs="Times New Roman"/>
    </w:rPr>
  </w:style>
  <w:style w:type="character" w:customStyle="1" w:styleId="CommentTextChar">
    <w:name w:val="Comment Text Char"/>
    <w:basedOn w:val="DefaultParagraphFont"/>
    <w:link w:val="CommentText"/>
    <w:semiHidden/>
    <w:rsid w:val="00AA733E"/>
    <w:rPr>
      <w:rFonts w:ascii="Times New Roman" w:eastAsia="Times New Roman" w:hAnsi="Times New Roman" w:cs="Times New Roman"/>
    </w:rPr>
  </w:style>
  <w:style w:type="character" w:styleId="Hyperlink">
    <w:name w:val="Hyperlink"/>
    <w:basedOn w:val="DefaultParagraphFont"/>
    <w:uiPriority w:val="99"/>
    <w:unhideWhenUsed/>
    <w:rsid w:val="00C74387"/>
    <w:rPr>
      <w:color w:val="002060"/>
      <w:u w:val="single"/>
    </w:rPr>
  </w:style>
  <w:style w:type="paragraph" w:styleId="BalloonText">
    <w:name w:val="Balloon Text"/>
    <w:basedOn w:val="Normal"/>
    <w:link w:val="BalloonTextChar"/>
    <w:uiPriority w:val="99"/>
    <w:semiHidden/>
    <w:unhideWhenUsed/>
    <w:rsid w:val="00AA73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733E"/>
    <w:rPr>
      <w:rFonts w:ascii="Lucida Grande" w:hAnsi="Lucida Grande" w:cs="Lucida Grande"/>
      <w:sz w:val="18"/>
      <w:szCs w:val="18"/>
    </w:rPr>
  </w:style>
  <w:style w:type="character" w:styleId="SubtleEmphasis">
    <w:name w:val="Subtle Emphasis"/>
    <w:basedOn w:val="DefaultParagraphFont"/>
    <w:uiPriority w:val="19"/>
    <w:qFormat/>
    <w:rsid w:val="00856A44"/>
    <w:rPr>
      <w:i/>
      <w:iCs/>
      <w:color w:val="808080" w:themeColor="text1" w:themeTint="7F"/>
    </w:rPr>
  </w:style>
  <w:style w:type="paragraph" w:styleId="Header">
    <w:name w:val="header"/>
    <w:basedOn w:val="Normal"/>
    <w:link w:val="HeaderChar"/>
    <w:uiPriority w:val="99"/>
    <w:unhideWhenUsed/>
    <w:rsid w:val="0098183F"/>
    <w:pPr>
      <w:tabs>
        <w:tab w:val="center" w:pos="4320"/>
        <w:tab w:val="right" w:pos="8640"/>
      </w:tabs>
    </w:pPr>
  </w:style>
  <w:style w:type="character" w:customStyle="1" w:styleId="HeaderChar">
    <w:name w:val="Header Char"/>
    <w:basedOn w:val="DefaultParagraphFont"/>
    <w:link w:val="Header"/>
    <w:uiPriority w:val="99"/>
    <w:rsid w:val="0098183F"/>
  </w:style>
  <w:style w:type="paragraph" w:styleId="Footer">
    <w:name w:val="footer"/>
    <w:basedOn w:val="Normal"/>
    <w:link w:val="FooterChar"/>
    <w:uiPriority w:val="99"/>
    <w:unhideWhenUsed/>
    <w:rsid w:val="0098183F"/>
    <w:pPr>
      <w:tabs>
        <w:tab w:val="center" w:pos="4320"/>
        <w:tab w:val="right" w:pos="8640"/>
      </w:tabs>
    </w:pPr>
  </w:style>
  <w:style w:type="character" w:customStyle="1" w:styleId="FooterChar">
    <w:name w:val="Footer Char"/>
    <w:basedOn w:val="DefaultParagraphFont"/>
    <w:link w:val="Footer"/>
    <w:uiPriority w:val="99"/>
    <w:rsid w:val="0098183F"/>
  </w:style>
  <w:style w:type="character" w:styleId="PageNumber">
    <w:name w:val="page number"/>
    <w:basedOn w:val="DefaultParagraphFont"/>
    <w:unhideWhenUsed/>
    <w:rsid w:val="0027453F"/>
  </w:style>
  <w:style w:type="paragraph" w:styleId="ListParagraph">
    <w:name w:val="List Paragraph"/>
    <w:basedOn w:val="Normal"/>
    <w:uiPriority w:val="34"/>
    <w:qFormat/>
    <w:rsid w:val="00CE1CA9"/>
    <w:pPr>
      <w:ind w:left="720"/>
      <w:contextualSpacing/>
    </w:pPr>
    <w:rPr>
      <w:color w:val="000000" w:themeColor="text1"/>
    </w:rPr>
  </w:style>
  <w:style w:type="paragraph" w:styleId="BodyText">
    <w:name w:val="Body Text"/>
    <w:basedOn w:val="Normal"/>
    <w:link w:val="BodyTextChar"/>
    <w:uiPriority w:val="1"/>
    <w:qFormat/>
    <w:rsid w:val="00246191"/>
    <w:rPr>
      <w:rFonts w:ascii="Times New Roman" w:eastAsia="Times New Roman" w:hAnsi="Times New Roman" w:cs="Times New Roman"/>
      <w:szCs w:val="20"/>
    </w:rPr>
  </w:style>
  <w:style w:type="character" w:customStyle="1" w:styleId="BodyTextChar">
    <w:name w:val="Body Text Char"/>
    <w:basedOn w:val="DefaultParagraphFont"/>
    <w:link w:val="BodyText"/>
    <w:uiPriority w:val="1"/>
    <w:rsid w:val="00246191"/>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246191"/>
    <w:rPr>
      <w:color w:val="B1B5AB" w:themeColor="followedHyperlink"/>
      <w:u w:val="single"/>
    </w:rPr>
  </w:style>
  <w:style w:type="character" w:styleId="Emphasis">
    <w:name w:val="Emphasis"/>
    <w:basedOn w:val="DefaultParagraphFont"/>
    <w:uiPriority w:val="20"/>
    <w:qFormat/>
    <w:rsid w:val="004B3CA7"/>
    <w:rPr>
      <w:i/>
      <w:iCs/>
    </w:rPr>
  </w:style>
  <w:style w:type="character" w:styleId="IntenseEmphasis">
    <w:name w:val="Intense Emphasis"/>
    <w:basedOn w:val="DefaultParagraphFont"/>
    <w:uiPriority w:val="21"/>
    <w:qFormat/>
    <w:rsid w:val="00BC051B"/>
    <w:rPr>
      <w:bCs/>
      <w:i/>
      <w:iCs/>
      <w:color w:val="6F6F74" w:themeColor="accent1"/>
    </w:rPr>
  </w:style>
  <w:style w:type="character" w:styleId="BookTitle">
    <w:name w:val="Book Title"/>
    <w:basedOn w:val="DefaultParagraphFont"/>
    <w:uiPriority w:val="33"/>
    <w:qFormat/>
    <w:rsid w:val="0008611C"/>
    <w:rPr>
      <w:b/>
      <w:bCs/>
      <w:smallCaps/>
      <w:spacing w:val="5"/>
    </w:rPr>
  </w:style>
  <w:style w:type="character" w:customStyle="1" w:styleId="Heading3Char">
    <w:name w:val="Heading 3 Char"/>
    <w:basedOn w:val="DefaultParagraphFont"/>
    <w:link w:val="Heading3"/>
    <w:uiPriority w:val="9"/>
    <w:qFormat/>
    <w:rsid w:val="0056295D"/>
    <w:rPr>
      <w:rFonts w:asciiTheme="majorHAnsi" w:eastAsiaTheme="majorEastAsia" w:hAnsiTheme="majorHAnsi" w:cstheme="majorBidi"/>
      <w:b/>
      <w:bCs/>
      <w:color w:val="6F6F74" w:themeColor="accent1"/>
    </w:rPr>
  </w:style>
  <w:style w:type="character" w:styleId="Strong">
    <w:name w:val="Strong"/>
    <w:basedOn w:val="DefaultParagraphFont"/>
    <w:uiPriority w:val="22"/>
    <w:qFormat/>
    <w:rsid w:val="0056295D"/>
    <w:rPr>
      <w:rFonts w:ascii="Arial" w:hAnsi="Arial"/>
      <w:b/>
      <w:bCs/>
      <w:sz w:val="24"/>
    </w:rPr>
  </w:style>
  <w:style w:type="paragraph" w:styleId="CommentSubject">
    <w:name w:val="annotation subject"/>
    <w:basedOn w:val="CommentText"/>
    <w:next w:val="CommentText"/>
    <w:link w:val="CommentSubjectChar"/>
    <w:uiPriority w:val="99"/>
    <w:semiHidden/>
    <w:unhideWhenUsed/>
    <w:rsid w:val="00B14461"/>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14461"/>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unhideWhenUsed/>
    <w:rsid w:val="00CC7AD4"/>
  </w:style>
  <w:style w:type="character" w:customStyle="1" w:styleId="FootnoteTextChar">
    <w:name w:val="Footnote Text Char"/>
    <w:basedOn w:val="DefaultParagraphFont"/>
    <w:link w:val="FootnoteText"/>
    <w:uiPriority w:val="99"/>
    <w:rsid w:val="00CC7AD4"/>
  </w:style>
  <w:style w:type="character" w:styleId="FootnoteReference">
    <w:name w:val="footnote reference"/>
    <w:basedOn w:val="DefaultParagraphFont"/>
    <w:uiPriority w:val="99"/>
    <w:unhideWhenUsed/>
    <w:rsid w:val="00CC7AD4"/>
    <w:rPr>
      <w:vertAlign w:val="superscript"/>
    </w:rPr>
  </w:style>
  <w:style w:type="paragraph" w:styleId="EndnoteText">
    <w:name w:val="endnote text"/>
    <w:basedOn w:val="Normal"/>
    <w:link w:val="EndnoteTextChar"/>
    <w:uiPriority w:val="99"/>
    <w:unhideWhenUsed/>
    <w:rsid w:val="00BC3282"/>
  </w:style>
  <w:style w:type="character" w:customStyle="1" w:styleId="EndnoteTextChar">
    <w:name w:val="Endnote Text Char"/>
    <w:basedOn w:val="DefaultParagraphFont"/>
    <w:link w:val="EndnoteText"/>
    <w:uiPriority w:val="99"/>
    <w:rsid w:val="00BC3282"/>
  </w:style>
  <w:style w:type="character" w:styleId="EndnoteReference">
    <w:name w:val="endnote reference"/>
    <w:basedOn w:val="DefaultParagraphFont"/>
    <w:uiPriority w:val="99"/>
    <w:unhideWhenUsed/>
    <w:rsid w:val="00BC3282"/>
    <w:rPr>
      <w:vertAlign w:val="superscript"/>
    </w:rPr>
  </w:style>
  <w:style w:type="character" w:styleId="IntenseReference">
    <w:name w:val="Intense Reference"/>
    <w:basedOn w:val="DefaultParagraphFont"/>
    <w:uiPriority w:val="32"/>
    <w:qFormat/>
    <w:rsid w:val="007C6AA7"/>
    <w:rPr>
      <w:b/>
      <w:bCs/>
      <w:smallCaps/>
      <w:color w:val="A7B789" w:themeColor="accent2"/>
      <w:spacing w:val="5"/>
      <w:u w:val="single"/>
    </w:rPr>
  </w:style>
  <w:style w:type="character" w:styleId="SubtleReference">
    <w:name w:val="Subtle Reference"/>
    <w:basedOn w:val="DefaultParagraphFont"/>
    <w:uiPriority w:val="31"/>
    <w:qFormat/>
    <w:rsid w:val="00FB6E38"/>
    <w:rPr>
      <w:smallCaps/>
      <w:color w:val="A7B789" w:themeColor="accent2"/>
      <w:u w:val="single"/>
    </w:rPr>
  </w:style>
  <w:style w:type="character" w:styleId="PlaceholderText">
    <w:name w:val="Placeholder Text"/>
    <w:basedOn w:val="DefaultParagraphFont"/>
    <w:uiPriority w:val="99"/>
    <w:semiHidden/>
    <w:rsid w:val="001A263F"/>
    <w:rPr>
      <w:color w:val="808080"/>
    </w:rPr>
  </w:style>
  <w:style w:type="table" w:styleId="TableGrid">
    <w:name w:val="Table Grid"/>
    <w:basedOn w:val="TableNormal"/>
    <w:uiPriority w:val="39"/>
    <w:rsid w:val="00654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546AB"/>
    <w:pPr>
      <w:spacing w:after="200"/>
    </w:pPr>
    <w:rPr>
      <w:b/>
      <w:bCs/>
      <w:color w:val="6F6F74" w:themeColor="accent1"/>
      <w:sz w:val="18"/>
      <w:szCs w:val="18"/>
    </w:rPr>
  </w:style>
  <w:style w:type="paragraph" w:styleId="Revision">
    <w:name w:val="Revision"/>
    <w:hidden/>
    <w:uiPriority w:val="99"/>
    <w:semiHidden/>
    <w:rsid w:val="008C2FD2"/>
  </w:style>
  <w:style w:type="character" w:customStyle="1" w:styleId="Heading6Char">
    <w:name w:val="Heading 6 Char"/>
    <w:basedOn w:val="DefaultParagraphFont"/>
    <w:link w:val="Heading6"/>
    <w:uiPriority w:val="9"/>
    <w:semiHidden/>
    <w:rsid w:val="00AA7ED2"/>
    <w:rPr>
      <w:rFonts w:asciiTheme="majorHAnsi" w:eastAsiaTheme="majorEastAsia" w:hAnsiTheme="majorHAnsi" w:cstheme="majorBidi"/>
      <w:color w:val="373739" w:themeColor="accent1" w:themeShade="7F"/>
    </w:rPr>
  </w:style>
  <w:style w:type="table" w:styleId="GridTable1Light-Accent1">
    <w:name w:val="Grid Table 1 Light Accent 1"/>
    <w:basedOn w:val="TableNormal"/>
    <w:uiPriority w:val="46"/>
    <w:rsid w:val="00AA7ED2"/>
    <w:rPr>
      <w:rFonts w:eastAsiaTheme="minorHAnsi"/>
      <w:sz w:val="22"/>
      <w:szCs w:val="22"/>
    </w:rPr>
    <w:tblPr>
      <w:tblStyleRowBandSize w:val="1"/>
      <w:tblStyleColBandSize w:val="1"/>
      <w:tblBorders>
        <w:top w:val="single" w:sz="4" w:space="0" w:color="C5C5C7" w:themeColor="accent1" w:themeTint="66"/>
        <w:left w:val="single" w:sz="4" w:space="0" w:color="C5C5C7" w:themeColor="accent1" w:themeTint="66"/>
        <w:bottom w:val="single" w:sz="4" w:space="0" w:color="C5C5C7" w:themeColor="accent1" w:themeTint="66"/>
        <w:right w:val="single" w:sz="4" w:space="0" w:color="C5C5C7" w:themeColor="accent1" w:themeTint="66"/>
        <w:insideH w:val="single" w:sz="4" w:space="0" w:color="C5C5C7" w:themeColor="accent1" w:themeTint="66"/>
        <w:insideV w:val="single" w:sz="4" w:space="0" w:color="C5C5C7" w:themeColor="accent1" w:themeTint="66"/>
      </w:tblBorders>
    </w:tblPr>
    <w:tblStylePr w:type="firstRow">
      <w:rPr>
        <w:b/>
        <w:bCs/>
      </w:rPr>
      <w:tblPr/>
      <w:tcPr>
        <w:tcBorders>
          <w:bottom w:val="single" w:sz="12" w:space="0" w:color="A8A8AB" w:themeColor="accent1" w:themeTint="99"/>
        </w:tcBorders>
      </w:tcPr>
    </w:tblStylePr>
    <w:tblStylePr w:type="lastRow">
      <w:rPr>
        <w:b/>
        <w:bCs/>
      </w:rPr>
      <w:tblPr/>
      <w:tcPr>
        <w:tcBorders>
          <w:top w:val="double" w:sz="2" w:space="0" w:color="A8A8AB"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B975AF"/>
    <w:pPr>
      <w:spacing w:before="100" w:beforeAutospacing="1" w:after="100" w:afterAutospacing="1"/>
    </w:pPr>
    <w:rPr>
      <w:rFonts w:ascii="Times New Roman" w:eastAsia="Times New Roman" w:hAnsi="Times New Roman" w:cs="Times New Roman"/>
    </w:rPr>
  </w:style>
  <w:style w:type="table" w:styleId="LightShading-Accent4">
    <w:name w:val="Light Shading Accent 4"/>
    <w:basedOn w:val="TableNormal"/>
    <w:uiPriority w:val="60"/>
    <w:rsid w:val="00EC2E29"/>
    <w:rPr>
      <w:rFonts w:eastAsiaTheme="minorHAnsi"/>
      <w:color w:val="618096" w:themeColor="accent4" w:themeShade="BF"/>
      <w:sz w:val="22"/>
      <w:szCs w:val="22"/>
    </w:rPr>
    <w:tblPr>
      <w:tblStyleRowBandSize w:val="1"/>
      <w:tblStyleColBandSize w:val="1"/>
      <w:tblBorders>
        <w:top w:val="single" w:sz="8" w:space="0" w:color="92A9B9" w:themeColor="accent4"/>
        <w:bottom w:val="single" w:sz="8" w:space="0" w:color="92A9B9" w:themeColor="accent4"/>
      </w:tblBorders>
    </w:tblPr>
    <w:tblStylePr w:type="firstRow">
      <w:pPr>
        <w:spacing w:before="0" w:after="0" w:line="240" w:lineRule="auto"/>
      </w:pPr>
      <w:rPr>
        <w:b/>
        <w:bCs/>
      </w:rPr>
      <w:tblPr/>
      <w:tcPr>
        <w:tcBorders>
          <w:top w:val="single" w:sz="8" w:space="0" w:color="92A9B9" w:themeColor="accent4"/>
          <w:left w:val="nil"/>
          <w:bottom w:val="single" w:sz="8" w:space="0" w:color="92A9B9" w:themeColor="accent4"/>
          <w:right w:val="nil"/>
          <w:insideH w:val="nil"/>
          <w:insideV w:val="nil"/>
        </w:tcBorders>
      </w:tcPr>
    </w:tblStylePr>
    <w:tblStylePr w:type="lastRow">
      <w:pPr>
        <w:spacing w:before="0" w:after="0" w:line="240" w:lineRule="auto"/>
      </w:pPr>
      <w:rPr>
        <w:b/>
        <w:bCs/>
      </w:rPr>
      <w:tblPr/>
      <w:tcPr>
        <w:tcBorders>
          <w:top w:val="single" w:sz="8" w:space="0" w:color="92A9B9" w:themeColor="accent4"/>
          <w:left w:val="nil"/>
          <w:bottom w:val="single" w:sz="8" w:space="0" w:color="92A9B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9ED" w:themeFill="accent4" w:themeFillTint="3F"/>
      </w:tcPr>
    </w:tblStylePr>
    <w:tblStylePr w:type="band1Horz">
      <w:tblPr/>
      <w:tcPr>
        <w:tcBorders>
          <w:left w:val="nil"/>
          <w:right w:val="nil"/>
          <w:insideH w:val="nil"/>
          <w:insideV w:val="nil"/>
        </w:tcBorders>
        <w:shd w:val="clear" w:color="auto" w:fill="E4E9ED" w:themeFill="accent4" w:themeFillTint="3F"/>
      </w:tcPr>
    </w:tblStylePr>
  </w:style>
  <w:style w:type="character" w:customStyle="1" w:styleId="UnresolvedMention1">
    <w:name w:val="Unresolved Mention1"/>
    <w:basedOn w:val="DefaultParagraphFont"/>
    <w:uiPriority w:val="99"/>
    <w:semiHidden/>
    <w:unhideWhenUsed/>
    <w:rsid w:val="00EA51B9"/>
    <w:rPr>
      <w:color w:val="808080"/>
      <w:shd w:val="clear" w:color="auto" w:fill="E6E6E6"/>
    </w:rPr>
  </w:style>
  <w:style w:type="character" w:customStyle="1" w:styleId="UnresolvedMention2">
    <w:name w:val="Unresolved Mention2"/>
    <w:basedOn w:val="DefaultParagraphFont"/>
    <w:uiPriority w:val="99"/>
    <w:semiHidden/>
    <w:unhideWhenUsed/>
    <w:rsid w:val="00B32295"/>
    <w:rPr>
      <w:color w:val="605E5C"/>
      <w:shd w:val="clear" w:color="auto" w:fill="E1DFDD"/>
    </w:rPr>
  </w:style>
  <w:style w:type="character" w:customStyle="1" w:styleId="myvariableslmsname">
    <w:name w:val="myvariableslms_name"/>
    <w:basedOn w:val="DefaultParagraphFont"/>
    <w:rsid w:val="00990DDF"/>
  </w:style>
  <w:style w:type="paragraph" w:styleId="NoSpacing">
    <w:name w:val="No Spacing"/>
    <w:uiPriority w:val="1"/>
    <w:qFormat/>
    <w:rsid w:val="000870A0"/>
    <w:rPr>
      <w:rFonts w:eastAsiaTheme="minorHAnsi"/>
      <w:sz w:val="22"/>
      <w:szCs w:val="22"/>
    </w:rPr>
  </w:style>
  <w:style w:type="table" w:customStyle="1" w:styleId="TableGrid1">
    <w:name w:val="Table Grid1"/>
    <w:basedOn w:val="TableNormal"/>
    <w:next w:val="TableGrid"/>
    <w:rsid w:val="00405AE3"/>
    <w:rPr>
      <w:rFonts w:eastAsia="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F3323"/>
    <w:tblPr>
      <w:tblStyleRowBandSize w:val="1"/>
      <w:tblStyleColBandSize w:val="1"/>
      <w:tblBorders>
        <w:top w:val="single" w:sz="4" w:space="0" w:color="A8A8AB" w:themeColor="accent1" w:themeTint="99"/>
        <w:left w:val="single" w:sz="4" w:space="0" w:color="A8A8AB" w:themeColor="accent1" w:themeTint="99"/>
        <w:bottom w:val="single" w:sz="4" w:space="0" w:color="A8A8AB" w:themeColor="accent1" w:themeTint="99"/>
        <w:right w:val="single" w:sz="4" w:space="0" w:color="A8A8AB" w:themeColor="accent1" w:themeTint="99"/>
        <w:insideH w:val="single" w:sz="4" w:space="0" w:color="A8A8AB" w:themeColor="accent1" w:themeTint="99"/>
        <w:insideV w:val="single" w:sz="4" w:space="0" w:color="A8A8AB" w:themeColor="accent1" w:themeTint="99"/>
      </w:tblBorders>
    </w:tblPr>
    <w:tblStylePr w:type="firstRow">
      <w:rPr>
        <w:b/>
        <w:bCs/>
        <w:color w:val="FFFFFF" w:themeColor="background1"/>
      </w:rPr>
      <w:tblPr/>
      <w:tcPr>
        <w:tcBorders>
          <w:top w:val="single" w:sz="4" w:space="0" w:color="6F6F74" w:themeColor="accent1"/>
          <w:left w:val="single" w:sz="4" w:space="0" w:color="6F6F74" w:themeColor="accent1"/>
          <w:bottom w:val="single" w:sz="4" w:space="0" w:color="6F6F74" w:themeColor="accent1"/>
          <w:right w:val="single" w:sz="4" w:space="0" w:color="6F6F74" w:themeColor="accent1"/>
          <w:insideH w:val="nil"/>
          <w:insideV w:val="nil"/>
        </w:tcBorders>
        <w:shd w:val="clear" w:color="auto" w:fill="6F6F74" w:themeFill="accent1"/>
      </w:tcPr>
    </w:tblStylePr>
    <w:tblStylePr w:type="lastRow">
      <w:rPr>
        <w:b/>
        <w:bCs/>
      </w:rPr>
      <w:tblPr/>
      <w:tcPr>
        <w:tcBorders>
          <w:top w:val="double" w:sz="4" w:space="0" w:color="6F6F74" w:themeColor="accent1"/>
        </w:tcBorders>
      </w:tcPr>
    </w:tblStylePr>
    <w:tblStylePr w:type="firstCol">
      <w:rPr>
        <w:b/>
        <w:bCs/>
      </w:rPr>
    </w:tblStylePr>
    <w:tblStylePr w:type="lastCol">
      <w:rPr>
        <w:b/>
        <w:bCs/>
      </w:rPr>
    </w:tblStylePr>
    <w:tblStylePr w:type="band1Vert">
      <w:tblPr/>
      <w:tcPr>
        <w:shd w:val="clear" w:color="auto" w:fill="E2E2E3" w:themeFill="accent1" w:themeFillTint="33"/>
      </w:tcPr>
    </w:tblStylePr>
    <w:tblStylePr w:type="band1Horz">
      <w:tblPr/>
      <w:tcPr>
        <w:shd w:val="clear" w:color="auto" w:fill="E2E2E3" w:themeFill="accent1" w:themeFillTint="33"/>
      </w:tcPr>
    </w:tblStylePr>
  </w:style>
  <w:style w:type="paragraph" w:customStyle="1" w:styleId="Default">
    <w:name w:val="Default"/>
    <w:rsid w:val="00FC1C10"/>
    <w:pPr>
      <w:autoSpaceDE w:val="0"/>
      <w:autoSpaceDN w:val="0"/>
      <w:adjustRightInd w:val="0"/>
    </w:pPr>
    <w:rPr>
      <w:rFonts w:ascii="Calibri" w:hAnsi="Calibri" w:cs="Calibri"/>
      <w:color w:val="000000"/>
      <w:lang w:val="en-IE"/>
    </w:rPr>
  </w:style>
  <w:style w:type="character" w:customStyle="1" w:styleId="courseheader--entrycode">
    <w:name w:val="courseheader--entrycode"/>
    <w:basedOn w:val="DefaultParagraphFont"/>
    <w:rsid w:val="00EA3E96"/>
  </w:style>
  <w:style w:type="paragraph" w:customStyle="1" w:styleId="bottommargin">
    <w:name w:val="bottom_margin"/>
    <w:basedOn w:val="Normal"/>
    <w:rsid w:val="0025320A"/>
    <w:pPr>
      <w:spacing w:before="100" w:beforeAutospacing="1" w:after="100" w:afterAutospacing="1"/>
    </w:pPr>
    <w:rPr>
      <w:rFonts w:ascii="Times New Roman" w:eastAsia="Times New Roman" w:hAnsi="Times New Roman" w:cs="Times New Roman"/>
      <w:lang w:val="en-IE" w:eastAsia="en-IE"/>
    </w:rPr>
  </w:style>
  <w:style w:type="paragraph" w:customStyle="1" w:styleId="c32">
    <w:name w:val="c32"/>
    <w:basedOn w:val="Normal"/>
    <w:rsid w:val="00CD2052"/>
    <w:pPr>
      <w:spacing w:before="100" w:beforeAutospacing="1" w:after="100" w:afterAutospacing="1"/>
    </w:pPr>
    <w:rPr>
      <w:rFonts w:ascii="Times New Roman" w:eastAsia="Times New Roman" w:hAnsi="Times New Roman" w:cs="Times New Roman"/>
      <w:lang w:val="en-IE" w:eastAsia="en-IE"/>
    </w:rPr>
  </w:style>
  <w:style w:type="character" w:customStyle="1" w:styleId="c4">
    <w:name w:val="c4"/>
    <w:basedOn w:val="DefaultParagraphFont"/>
    <w:rsid w:val="00CD2052"/>
  </w:style>
  <w:style w:type="paragraph" w:customStyle="1" w:styleId="c0">
    <w:name w:val="c0"/>
    <w:basedOn w:val="Normal"/>
    <w:rsid w:val="00CD2052"/>
    <w:pPr>
      <w:spacing w:before="100" w:beforeAutospacing="1" w:after="100" w:afterAutospacing="1"/>
    </w:pPr>
    <w:rPr>
      <w:rFonts w:ascii="Times New Roman" w:eastAsia="Times New Roman" w:hAnsi="Times New Roman" w:cs="Times New Roman"/>
      <w:lang w:val="en-IE" w:eastAsia="en-IE"/>
    </w:rPr>
  </w:style>
  <w:style w:type="character" w:customStyle="1" w:styleId="c14">
    <w:name w:val="c14"/>
    <w:basedOn w:val="DefaultParagraphFont"/>
    <w:rsid w:val="00CD2052"/>
  </w:style>
  <w:style w:type="character" w:customStyle="1" w:styleId="c61">
    <w:name w:val="c61"/>
    <w:basedOn w:val="DefaultParagraphFont"/>
    <w:rsid w:val="00CD2052"/>
  </w:style>
  <w:style w:type="character" w:customStyle="1" w:styleId="c42">
    <w:name w:val="c42"/>
    <w:basedOn w:val="DefaultParagraphFont"/>
    <w:rsid w:val="00865852"/>
  </w:style>
  <w:style w:type="character" w:customStyle="1" w:styleId="c39">
    <w:name w:val="c39"/>
    <w:basedOn w:val="DefaultParagraphFont"/>
    <w:rsid w:val="00865852"/>
  </w:style>
  <w:style w:type="character" w:customStyle="1" w:styleId="c19">
    <w:name w:val="c19"/>
    <w:basedOn w:val="DefaultParagraphFont"/>
    <w:rsid w:val="00865852"/>
  </w:style>
  <w:style w:type="character" w:customStyle="1" w:styleId="auto-style12">
    <w:name w:val="auto-style12"/>
    <w:basedOn w:val="DefaultParagraphFont"/>
    <w:rsid w:val="00465F1A"/>
  </w:style>
  <w:style w:type="character" w:customStyle="1" w:styleId="screenreader-only">
    <w:name w:val="screenreader-only"/>
    <w:basedOn w:val="DefaultParagraphFont"/>
    <w:rsid w:val="00465F1A"/>
  </w:style>
  <w:style w:type="table" w:customStyle="1" w:styleId="TableGrid2">
    <w:name w:val="Table Grid2"/>
    <w:basedOn w:val="TableNormal"/>
    <w:next w:val="TableGrid"/>
    <w:uiPriority w:val="59"/>
    <w:rsid w:val="0054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37579"/>
    <w:rPr>
      <w:color w:val="605E5C"/>
      <w:shd w:val="clear" w:color="auto" w:fill="E1DFDD"/>
    </w:rPr>
  </w:style>
  <w:style w:type="character" w:customStyle="1" w:styleId="normaltextrun">
    <w:name w:val="normaltextrun"/>
    <w:basedOn w:val="DefaultParagraphFont"/>
    <w:rsid w:val="000767DD"/>
  </w:style>
  <w:style w:type="paragraph" w:customStyle="1" w:styleId="paragraph">
    <w:name w:val="paragraph"/>
    <w:basedOn w:val="Normal"/>
    <w:rsid w:val="0037541F"/>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7541F"/>
  </w:style>
  <w:style w:type="character" w:customStyle="1" w:styleId="class-link">
    <w:name w:val="class-link"/>
    <w:basedOn w:val="DefaultParagraphFont"/>
    <w:rsid w:val="00F86A94"/>
  </w:style>
  <w:style w:type="character" w:customStyle="1" w:styleId="Heading4Char">
    <w:name w:val="Heading 4 Char"/>
    <w:basedOn w:val="DefaultParagraphFont"/>
    <w:link w:val="Heading4"/>
    <w:uiPriority w:val="9"/>
    <w:qFormat/>
    <w:rsid w:val="00B072D7"/>
    <w:rPr>
      <w:rFonts w:asciiTheme="majorHAnsi" w:eastAsiaTheme="majorEastAsia" w:hAnsiTheme="majorHAnsi" w:cstheme="majorBidi"/>
      <w:i/>
      <w:iCs/>
      <w:color w:val="535356" w:themeColor="accent1" w:themeShade="BF"/>
      <w:sz w:val="22"/>
      <w:szCs w:val="22"/>
    </w:rPr>
  </w:style>
  <w:style w:type="table" w:styleId="GridTable4">
    <w:name w:val="Grid Table 4"/>
    <w:basedOn w:val="TableNormal"/>
    <w:uiPriority w:val="49"/>
    <w:rsid w:val="00B601D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0">
    <w:name w:val="TableGrid"/>
    <w:rsid w:val="00A326AC"/>
    <w:rPr>
      <w:sz w:val="22"/>
      <w:szCs w:val="22"/>
    </w:rPr>
    <w:tblPr>
      <w:tblCellMar>
        <w:top w:w="0" w:type="dxa"/>
        <w:left w:w="0" w:type="dxa"/>
        <w:bottom w:w="0" w:type="dxa"/>
        <w:right w:w="0" w:type="dxa"/>
      </w:tblCellMar>
    </w:tblPr>
  </w:style>
  <w:style w:type="paragraph" w:customStyle="1" w:styleId="xparagraph">
    <w:name w:val="x_paragraph"/>
    <w:basedOn w:val="Normal"/>
    <w:rsid w:val="00286728"/>
    <w:pPr>
      <w:spacing w:before="100" w:beforeAutospacing="1" w:after="100" w:afterAutospacing="1"/>
    </w:pPr>
    <w:rPr>
      <w:rFonts w:ascii="Times New Roman" w:eastAsia="Times New Roman" w:hAnsi="Times New Roman" w:cs="Times New Roman"/>
    </w:rPr>
  </w:style>
  <w:style w:type="character" w:customStyle="1" w:styleId="xnormaltextrun">
    <w:name w:val="x_normaltextrun"/>
    <w:basedOn w:val="DefaultParagraphFont"/>
    <w:rsid w:val="00286728"/>
  </w:style>
  <w:style w:type="character" w:customStyle="1" w:styleId="xcontentpasted3">
    <w:name w:val="x_contentpasted3"/>
    <w:basedOn w:val="DefaultParagraphFont"/>
    <w:rsid w:val="00286728"/>
  </w:style>
  <w:style w:type="paragraph" w:customStyle="1" w:styleId="xxmsonormal">
    <w:name w:val="x_xmsonormal"/>
    <w:basedOn w:val="Normal"/>
    <w:rsid w:val="0028672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185">
      <w:bodyDiv w:val="1"/>
      <w:marLeft w:val="0"/>
      <w:marRight w:val="0"/>
      <w:marTop w:val="0"/>
      <w:marBottom w:val="0"/>
      <w:divBdr>
        <w:top w:val="none" w:sz="0" w:space="0" w:color="auto"/>
        <w:left w:val="none" w:sz="0" w:space="0" w:color="auto"/>
        <w:bottom w:val="none" w:sz="0" w:space="0" w:color="auto"/>
        <w:right w:val="none" w:sz="0" w:space="0" w:color="auto"/>
      </w:divBdr>
      <w:divsChild>
        <w:div w:id="1263687022">
          <w:marLeft w:val="0"/>
          <w:marRight w:val="0"/>
          <w:marTop w:val="0"/>
          <w:marBottom w:val="0"/>
          <w:divBdr>
            <w:top w:val="none" w:sz="0" w:space="0" w:color="auto"/>
            <w:left w:val="none" w:sz="0" w:space="0" w:color="auto"/>
            <w:bottom w:val="none" w:sz="0" w:space="0" w:color="auto"/>
            <w:right w:val="none" w:sz="0" w:space="0" w:color="auto"/>
          </w:divBdr>
        </w:div>
      </w:divsChild>
    </w:div>
    <w:div w:id="96216940">
      <w:bodyDiv w:val="1"/>
      <w:marLeft w:val="0"/>
      <w:marRight w:val="0"/>
      <w:marTop w:val="0"/>
      <w:marBottom w:val="0"/>
      <w:divBdr>
        <w:top w:val="none" w:sz="0" w:space="0" w:color="auto"/>
        <w:left w:val="none" w:sz="0" w:space="0" w:color="auto"/>
        <w:bottom w:val="none" w:sz="0" w:space="0" w:color="auto"/>
        <w:right w:val="none" w:sz="0" w:space="0" w:color="auto"/>
      </w:divBdr>
    </w:div>
    <w:div w:id="97868591">
      <w:bodyDiv w:val="1"/>
      <w:marLeft w:val="0"/>
      <w:marRight w:val="0"/>
      <w:marTop w:val="0"/>
      <w:marBottom w:val="0"/>
      <w:divBdr>
        <w:top w:val="none" w:sz="0" w:space="0" w:color="auto"/>
        <w:left w:val="none" w:sz="0" w:space="0" w:color="auto"/>
        <w:bottom w:val="none" w:sz="0" w:space="0" w:color="auto"/>
        <w:right w:val="none" w:sz="0" w:space="0" w:color="auto"/>
      </w:divBdr>
    </w:div>
    <w:div w:id="114836601">
      <w:bodyDiv w:val="1"/>
      <w:marLeft w:val="0"/>
      <w:marRight w:val="0"/>
      <w:marTop w:val="0"/>
      <w:marBottom w:val="0"/>
      <w:divBdr>
        <w:top w:val="none" w:sz="0" w:space="0" w:color="auto"/>
        <w:left w:val="none" w:sz="0" w:space="0" w:color="auto"/>
        <w:bottom w:val="none" w:sz="0" w:space="0" w:color="auto"/>
        <w:right w:val="none" w:sz="0" w:space="0" w:color="auto"/>
      </w:divBdr>
    </w:div>
    <w:div w:id="149710575">
      <w:bodyDiv w:val="1"/>
      <w:marLeft w:val="0"/>
      <w:marRight w:val="0"/>
      <w:marTop w:val="0"/>
      <w:marBottom w:val="0"/>
      <w:divBdr>
        <w:top w:val="none" w:sz="0" w:space="0" w:color="auto"/>
        <w:left w:val="none" w:sz="0" w:space="0" w:color="auto"/>
        <w:bottom w:val="none" w:sz="0" w:space="0" w:color="auto"/>
        <w:right w:val="none" w:sz="0" w:space="0" w:color="auto"/>
      </w:divBdr>
    </w:div>
    <w:div w:id="153837807">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348993726">
      <w:bodyDiv w:val="1"/>
      <w:marLeft w:val="0"/>
      <w:marRight w:val="0"/>
      <w:marTop w:val="0"/>
      <w:marBottom w:val="0"/>
      <w:divBdr>
        <w:top w:val="none" w:sz="0" w:space="0" w:color="auto"/>
        <w:left w:val="none" w:sz="0" w:space="0" w:color="auto"/>
        <w:bottom w:val="none" w:sz="0" w:space="0" w:color="auto"/>
        <w:right w:val="none" w:sz="0" w:space="0" w:color="auto"/>
      </w:divBdr>
    </w:div>
    <w:div w:id="356395523">
      <w:bodyDiv w:val="1"/>
      <w:marLeft w:val="0"/>
      <w:marRight w:val="0"/>
      <w:marTop w:val="0"/>
      <w:marBottom w:val="0"/>
      <w:divBdr>
        <w:top w:val="none" w:sz="0" w:space="0" w:color="auto"/>
        <w:left w:val="none" w:sz="0" w:space="0" w:color="auto"/>
        <w:bottom w:val="none" w:sz="0" w:space="0" w:color="auto"/>
        <w:right w:val="none" w:sz="0" w:space="0" w:color="auto"/>
      </w:divBdr>
      <w:divsChild>
        <w:div w:id="140778461">
          <w:marLeft w:val="0"/>
          <w:marRight w:val="0"/>
          <w:marTop w:val="0"/>
          <w:marBottom w:val="0"/>
          <w:divBdr>
            <w:top w:val="none" w:sz="0" w:space="0" w:color="auto"/>
            <w:left w:val="none" w:sz="0" w:space="0" w:color="auto"/>
            <w:bottom w:val="none" w:sz="0" w:space="0" w:color="auto"/>
            <w:right w:val="none" w:sz="0" w:space="0" w:color="auto"/>
          </w:divBdr>
        </w:div>
        <w:div w:id="994718398">
          <w:marLeft w:val="0"/>
          <w:marRight w:val="0"/>
          <w:marTop w:val="0"/>
          <w:marBottom w:val="0"/>
          <w:divBdr>
            <w:top w:val="none" w:sz="0" w:space="0" w:color="auto"/>
            <w:left w:val="none" w:sz="0" w:space="0" w:color="auto"/>
            <w:bottom w:val="none" w:sz="0" w:space="0" w:color="auto"/>
            <w:right w:val="none" w:sz="0" w:space="0" w:color="auto"/>
          </w:divBdr>
        </w:div>
        <w:div w:id="1244602447">
          <w:marLeft w:val="0"/>
          <w:marRight w:val="0"/>
          <w:marTop w:val="0"/>
          <w:marBottom w:val="0"/>
          <w:divBdr>
            <w:top w:val="none" w:sz="0" w:space="0" w:color="auto"/>
            <w:left w:val="none" w:sz="0" w:space="0" w:color="auto"/>
            <w:bottom w:val="none" w:sz="0" w:space="0" w:color="auto"/>
            <w:right w:val="none" w:sz="0" w:space="0" w:color="auto"/>
          </w:divBdr>
        </w:div>
        <w:div w:id="1545097709">
          <w:marLeft w:val="0"/>
          <w:marRight w:val="0"/>
          <w:marTop w:val="0"/>
          <w:marBottom w:val="0"/>
          <w:divBdr>
            <w:top w:val="none" w:sz="0" w:space="0" w:color="auto"/>
            <w:left w:val="none" w:sz="0" w:space="0" w:color="auto"/>
            <w:bottom w:val="none" w:sz="0" w:space="0" w:color="auto"/>
            <w:right w:val="none" w:sz="0" w:space="0" w:color="auto"/>
          </w:divBdr>
        </w:div>
        <w:div w:id="2042323017">
          <w:marLeft w:val="0"/>
          <w:marRight w:val="0"/>
          <w:marTop w:val="0"/>
          <w:marBottom w:val="0"/>
          <w:divBdr>
            <w:top w:val="none" w:sz="0" w:space="0" w:color="auto"/>
            <w:left w:val="none" w:sz="0" w:space="0" w:color="auto"/>
            <w:bottom w:val="none" w:sz="0" w:space="0" w:color="auto"/>
            <w:right w:val="none" w:sz="0" w:space="0" w:color="auto"/>
          </w:divBdr>
        </w:div>
        <w:div w:id="2084444816">
          <w:marLeft w:val="0"/>
          <w:marRight w:val="0"/>
          <w:marTop w:val="0"/>
          <w:marBottom w:val="0"/>
          <w:divBdr>
            <w:top w:val="none" w:sz="0" w:space="0" w:color="auto"/>
            <w:left w:val="none" w:sz="0" w:space="0" w:color="auto"/>
            <w:bottom w:val="none" w:sz="0" w:space="0" w:color="auto"/>
            <w:right w:val="none" w:sz="0" w:space="0" w:color="auto"/>
          </w:divBdr>
        </w:div>
        <w:div w:id="2137025366">
          <w:marLeft w:val="0"/>
          <w:marRight w:val="0"/>
          <w:marTop w:val="0"/>
          <w:marBottom w:val="0"/>
          <w:divBdr>
            <w:top w:val="none" w:sz="0" w:space="0" w:color="auto"/>
            <w:left w:val="none" w:sz="0" w:space="0" w:color="auto"/>
            <w:bottom w:val="none" w:sz="0" w:space="0" w:color="auto"/>
            <w:right w:val="none" w:sz="0" w:space="0" w:color="auto"/>
          </w:divBdr>
        </w:div>
      </w:divsChild>
    </w:div>
    <w:div w:id="358166298">
      <w:bodyDiv w:val="1"/>
      <w:marLeft w:val="0"/>
      <w:marRight w:val="0"/>
      <w:marTop w:val="0"/>
      <w:marBottom w:val="0"/>
      <w:divBdr>
        <w:top w:val="none" w:sz="0" w:space="0" w:color="auto"/>
        <w:left w:val="none" w:sz="0" w:space="0" w:color="auto"/>
        <w:bottom w:val="none" w:sz="0" w:space="0" w:color="auto"/>
        <w:right w:val="none" w:sz="0" w:space="0" w:color="auto"/>
      </w:divBdr>
    </w:div>
    <w:div w:id="418405424">
      <w:bodyDiv w:val="1"/>
      <w:marLeft w:val="0"/>
      <w:marRight w:val="0"/>
      <w:marTop w:val="0"/>
      <w:marBottom w:val="0"/>
      <w:divBdr>
        <w:top w:val="none" w:sz="0" w:space="0" w:color="auto"/>
        <w:left w:val="none" w:sz="0" w:space="0" w:color="auto"/>
        <w:bottom w:val="none" w:sz="0" w:space="0" w:color="auto"/>
        <w:right w:val="none" w:sz="0" w:space="0" w:color="auto"/>
      </w:divBdr>
    </w:div>
    <w:div w:id="484706446">
      <w:bodyDiv w:val="1"/>
      <w:marLeft w:val="0"/>
      <w:marRight w:val="0"/>
      <w:marTop w:val="0"/>
      <w:marBottom w:val="0"/>
      <w:divBdr>
        <w:top w:val="none" w:sz="0" w:space="0" w:color="auto"/>
        <w:left w:val="none" w:sz="0" w:space="0" w:color="auto"/>
        <w:bottom w:val="none" w:sz="0" w:space="0" w:color="auto"/>
        <w:right w:val="none" w:sz="0" w:space="0" w:color="auto"/>
      </w:divBdr>
    </w:div>
    <w:div w:id="531191096">
      <w:bodyDiv w:val="1"/>
      <w:marLeft w:val="0"/>
      <w:marRight w:val="0"/>
      <w:marTop w:val="0"/>
      <w:marBottom w:val="0"/>
      <w:divBdr>
        <w:top w:val="none" w:sz="0" w:space="0" w:color="auto"/>
        <w:left w:val="none" w:sz="0" w:space="0" w:color="auto"/>
        <w:bottom w:val="none" w:sz="0" w:space="0" w:color="auto"/>
        <w:right w:val="none" w:sz="0" w:space="0" w:color="auto"/>
      </w:divBdr>
    </w:div>
    <w:div w:id="548884584">
      <w:bodyDiv w:val="1"/>
      <w:marLeft w:val="0"/>
      <w:marRight w:val="0"/>
      <w:marTop w:val="0"/>
      <w:marBottom w:val="0"/>
      <w:divBdr>
        <w:top w:val="none" w:sz="0" w:space="0" w:color="auto"/>
        <w:left w:val="none" w:sz="0" w:space="0" w:color="auto"/>
        <w:bottom w:val="none" w:sz="0" w:space="0" w:color="auto"/>
        <w:right w:val="none" w:sz="0" w:space="0" w:color="auto"/>
      </w:divBdr>
    </w:div>
    <w:div w:id="565723298">
      <w:bodyDiv w:val="1"/>
      <w:marLeft w:val="0"/>
      <w:marRight w:val="0"/>
      <w:marTop w:val="0"/>
      <w:marBottom w:val="0"/>
      <w:divBdr>
        <w:top w:val="none" w:sz="0" w:space="0" w:color="auto"/>
        <w:left w:val="none" w:sz="0" w:space="0" w:color="auto"/>
        <w:bottom w:val="none" w:sz="0" w:space="0" w:color="auto"/>
        <w:right w:val="none" w:sz="0" w:space="0" w:color="auto"/>
      </w:divBdr>
    </w:div>
    <w:div w:id="651063844">
      <w:bodyDiv w:val="1"/>
      <w:marLeft w:val="0"/>
      <w:marRight w:val="0"/>
      <w:marTop w:val="0"/>
      <w:marBottom w:val="0"/>
      <w:divBdr>
        <w:top w:val="none" w:sz="0" w:space="0" w:color="auto"/>
        <w:left w:val="none" w:sz="0" w:space="0" w:color="auto"/>
        <w:bottom w:val="none" w:sz="0" w:space="0" w:color="auto"/>
        <w:right w:val="none" w:sz="0" w:space="0" w:color="auto"/>
      </w:divBdr>
    </w:div>
    <w:div w:id="656303761">
      <w:bodyDiv w:val="1"/>
      <w:marLeft w:val="0"/>
      <w:marRight w:val="0"/>
      <w:marTop w:val="0"/>
      <w:marBottom w:val="0"/>
      <w:divBdr>
        <w:top w:val="none" w:sz="0" w:space="0" w:color="auto"/>
        <w:left w:val="none" w:sz="0" w:space="0" w:color="auto"/>
        <w:bottom w:val="none" w:sz="0" w:space="0" w:color="auto"/>
        <w:right w:val="none" w:sz="0" w:space="0" w:color="auto"/>
      </w:divBdr>
    </w:div>
    <w:div w:id="672732193">
      <w:bodyDiv w:val="1"/>
      <w:marLeft w:val="0"/>
      <w:marRight w:val="0"/>
      <w:marTop w:val="0"/>
      <w:marBottom w:val="0"/>
      <w:divBdr>
        <w:top w:val="none" w:sz="0" w:space="0" w:color="auto"/>
        <w:left w:val="none" w:sz="0" w:space="0" w:color="auto"/>
        <w:bottom w:val="none" w:sz="0" w:space="0" w:color="auto"/>
        <w:right w:val="none" w:sz="0" w:space="0" w:color="auto"/>
      </w:divBdr>
    </w:div>
    <w:div w:id="680592705">
      <w:bodyDiv w:val="1"/>
      <w:marLeft w:val="0"/>
      <w:marRight w:val="0"/>
      <w:marTop w:val="0"/>
      <w:marBottom w:val="0"/>
      <w:divBdr>
        <w:top w:val="none" w:sz="0" w:space="0" w:color="auto"/>
        <w:left w:val="none" w:sz="0" w:space="0" w:color="auto"/>
        <w:bottom w:val="none" w:sz="0" w:space="0" w:color="auto"/>
        <w:right w:val="none" w:sz="0" w:space="0" w:color="auto"/>
      </w:divBdr>
    </w:div>
    <w:div w:id="710301722">
      <w:bodyDiv w:val="1"/>
      <w:marLeft w:val="0"/>
      <w:marRight w:val="0"/>
      <w:marTop w:val="0"/>
      <w:marBottom w:val="0"/>
      <w:divBdr>
        <w:top w:val="none" w:sz="0" w:space="0" w:color="auto"/>
        <w:left w:val="none" w:sz="0" w:space="0" w:color="auto"/>
        <w:bottom w:val="none" w:sz="0" w:space="0" w:color="auto"/>
        <w:right w:val="none" w:sz="0" w:space="0" w:color="auto"/>
      </w:divBdr>
    </w:div>
    <w:div w:id="713382209">
      <w:bodyDiv w:val="1"/>
      <w:marLeft w:val="0"/>
      <w:marRight w:val="0"/>
      <w:marTop w:val="0"/>
      <w:marBottom w:val="0"/>
      <w:divBdr>
        <w:top w:val="none" w:sz="0" w:space="0" w:color="auto"/>
        <w:left w:val="none" w:sz="0" w:space="0" w:color="auto"/>
        <w:bottom w:val="none" w:sz="0" w:space="0" w:color="auto"/>
        <w:right w:val="none" w:sz="0" w:space="0" w:color="auto"/>
      </w:divBdr>
      <w:divsChild>
        <w:div w:id="179859551">
          <w:marLeft w:val="0"/>
          <w:marRight w:val="0"/>
          <w:marTop w:val="0"/>
          <w:marBottom w:val="0"/>
          <w:divBdr>
            <w:top w:val="none" w:sz="0" w:space="0" w:color="auto"/>
            <w:left w:val="none" w:sz="0" w:space="0" w:color="auto"/>
            <w:bottom w:val="none" w:sz="0" w:space="0" w:color="auto"/>
            <w:right w:val="none" w:sz="0" w:space="0" w:color="auto"/>
          </w:divBdr>
        </w:div>
        <w:div w:id="684135613">
          <w:marLeft w:val="0"/>
          <w:marRight w:val="0"/>
          <w:marTop w:val="0"/>
          <w:marBottom w:val="0"/>
          <w:divBdr>
            <w:top w:val="none" w:sz="0" w:space="0" w:color="auto"/>
            <w:left w:val="none" w:sz="0" w:space="0" w:color="auto"/>
            <w:bottom w:val="none" w:sz="0" w:space="0" w:color="auto"/>
            <w:right w:val="none" w:sz="0" w:space="0" w:color="auto"/>
          </w:divBdr>
        </w:div>
      </w:divsChild>
    </w:div>
    <w:div w:id="719135858">
      <w:bodyDiv w:val="1"/>
      <w:marLeft w:val="0"/>
      <w:marRight w:val="0"/>
      <w:marTop w:val="0"/>
      <w:marBottom w:val="0"/>
      <w:divBdr>
        <w:top w:val="none" w:sz="0" w:space="0" w:color="auto"/>
        <w:left w:val="none" w:sz="0" w:space="0" w:color="auto"/>
        <w:bottom w:val="none" w:sz="0" w:space="0" w:color="auto"/>
        <w:right w:val="none" w:sz="0" w:space="0" w:color="auto"/>
      </w:divBdr>
    </w:div>
    <w:div w:id="768088179">
      <w:bodyDiv w:val="1"/>
      <w:marLeft w:val="0"/>
      <w:marRight w:val="0"/>
      <w:marTop w:val="0"/>
      <w:marBottom w:val="0"/>
      <w:divBdr>
        <w:top w:val="none" w:sz="0" w:space="0" w:color="auto"/>
        <w:left w:val="none" w:sz="0" w:space="0" w:color="auto"/>
        <w:bottom w:val="none" w:sz="0" w:space="0" w:color="auto"/>
        <w:right w:val="none" w:sz="0" w:space="0" w:color="auto"/>
      </w:divBdr>
    </w:div>
    <w:div w:id="805271567">
      <w:bodyDiv w:val="1"/>
      <w:marLeft w:val="0"/>
      <w:marRight w:val="0"/>
      <w:marTop w:val="0"/>
      <w:marBottom w:val="0"/>
      <w:divBdr>
        <w:top w:val="none" w:sz="0" w:space="0" w:color="auto"/>
        <w:left w:val="none" w:sz="0" w:space="0" w:color="auto"/>
        <w:bottom w:val="none" w:sz="0" w:space="0" w:color="auto"/>
        <w:right w:val="none" w:sz="0" w:space="0" w:color="auto"/>
      </w:divBdr>
    </w:div>
    <w:div w:id="822696773">
      <w:bodyDiv w:val="1"/>
      <w:marLeft w:val="0"/>
      <w:marRight w:val="0"/>
      <w:marTop w:val="0"/>
      <w:marBottom w:val="0"/>
      <w:divBdr>
        <w:top w:val="none" w:sz="0" w:space="0" w:color="auto"/>
        <w:left w:val="none" w:sz="0" w:space="0" w:color="auto"/>
        <w:bottom w:val="none" w:sz="0" w:space="0" w:color="auto"/>
        <w:right w:val="none" w:sz="0" w:space="0" w:color="auto"/>
      </w:divBdr>
    </w:div>
    <w:div w:id="923341478">
      <w:bodyDiv w:val="1"/>
      <w:marLeft w:val="0"/>
      <w:marRight w:val="0"/>
      <w:marTop w:val="0"/>
      <w:marBottom w:val="0"/>
      <w:divBdr>
        <w:top w:val="none" w:sz="0" w:space="0" w:color="auto"/>
        <w:left w:val="none" w:sz="0" w:space="0" w:color="auto"/>
        <w:bottom w:val="none" w:sz="0" w:space="0" w:color="auto"/>
        <w:right w:val="none" w:sz="0" w:space="0" w:color="auto"/>
      </w:divBdr>
    </w:div>
    <w:div w:id="957562915">
      <w:bodyDiv w:val="1"/>
      <w:marLeft w:val="0"/>
      <w:marRight w:val="0"/>
      <w:marTop w:val="0"/>
      <w:marBottom w:val="0"/>
      <w:divBdr>
        <w:top w:val="none" w:sz="0" w:space="0" w:color="auto"/>
        <w:left w:val="none" w:sz="0" w:space="0" w:color="auto"/>
        <w:bottom w:val="none" w:sz="0" w:space="0" w:color="auto"/>
        <w:right w:val="none" w:sz="0" w:space="0" w:color="auto"/>
      </w:divBdr>
    </w:div>
    <w:div w:id="958296569">
      <w:bodyDiv w:val="1"/>
      <w:marLeft w:val="0"/>
      <w:marRight w:val="0"/>
      <w:marTop w:val="0"/>
      <w:marBottom w:val="0"/>
      <w:divBdr>
        <w:top w:val="none" w:sz="0" w:space="0" w:color="auto"/>
        <w:left w:val="none" w:sz="0" w:space="0" w:color="auto"/>
        <w:bottom w:val="none" w:sz="0" w:space="0" w:color="auto"/>
        <w:right w:val="none" w:sz="0" w:space="0" w:color="auto"/>
      </w:divBdr>
    </w:div>
    <w:div w:id="1041780636">
      <w:bodyDiv w:val="1"/>
      <w:marLeft w:val="0"/>
      <w:marRight w:val="0"/>
      <w:marTop w:val="0"/>
      <w:marBottom w:val="0"/>
      <w:divBdr>
        <w:top w:val="none" w:sz="0" w:space="0" w:color="auto"/>
        <w:left w:val="none" w:sz="0" w:space="0" w:color="auto"/>
        <w:bottom w:val="none" w:sz="0" w:space="0" w:color="auto"/>
        <w:right w:val="none" w:sz="0" w:space="0" w:color="auto"/>
      </w:divBdr>
    </w:div>
    <w:div w:id="1069688046">
      <w:bodyDiv w:val="1"/>
      <w:marLeft w:val="0"/>
      <w:marRight w:val="0"/>
      <w:marTop w:val="0"/>
      <w:marBottom w:val="0"/>
      <w:divBdr>
        <w:top w:val="none" w:sz="0" w:space="0" w:color="auto"/>
        <w:left w:val="none" w:sz="0" w:space="0" w:color="auto"/>
        <w:bottom w:val="none" w:sz="0" w:space="0" w:color="auto"/>
        <w:right w:val="none" w:sz="0" w:space="0" w:color="auto"/>
      </w:divBdr>
      <w:divsChild>
        <w:div w:id="94636919">
          <w:marLeft w:val="0"/>
          <w:marRight w:val="0"/>
          <w:marTop w:val="0"/>
          <w:marBottom w:val="0"/>
          <w:divBdr>
            <w:top w:val="none" w:sz="0" w:space="0" w:color="auto"/>
            <w:left w:val="none" w:sz="0" w:space="0" w:color="auto"/>
            <w:bottom w:val="none" w:sz="0" w:space="0" w:color="auto"/>
            <w:right w:val="none" w:sz="0" w:space="0" w:color="auto"/>
          </w:divBdr>
        </w:div>
        <w:div w:id="1645312133">
          <w:marLeft w:val="0"/>
          <w:marRight w:val="0"/>
          <w:marTop w:val="0"/>
          <w:marBottom w:val="0"/>
          <w:divBdr>
            <w:top w:val="none" w:sz="0" w:space="0" w:color="auto"/>
            <w:left w:val="none" w:sz="0" w:space="0" w:color="auto"/>
            <w:bottom w:val="none" w:sz="0" w:space="0" w:color="auto"/>
            <w:right w:val="none" w:sz="0" w:space="0" w:color="auto"/>
          </w:divBdr>
        </w:div>
      </w:divsChild>
    </w:div>
    <w:div w:id="1212959445">
      <w:bodyDiv w:val="1"/>
      <w:marLeft w:val="0"/>
      <w:marRight w:val="0"/>
      <w:marTop w:val="0"/>
      <w:marBottom w:val="0"/>
      <w:divBdr>
        <w:top w:val="none" w:sz="0" w:space="0" w:color="auto"/>
        <w:left w:val="none" w:sz="0" w:space="0" w:color="auto"/>
        <w:bottom w:val="none" w:sz="0" w:space="0" w:color="auto"/>
        <w:right w:val="none" w:sz="0" w:space="0" w:color="auto"/>
      </w:divBdr>
    </w:div>
    <w:div w:id="1255700790">
      <w:bodyDiv w:val="1"/>
      <w:marLeft w:val="0"/>
      <w:marRight w:val="0"/>
      <w:marTop w:val="0"/>
      <w:marBottom w:val="0"/>
      <w:divBdr>
        <w:top w:val="none" w:sz="0" w:space="0" w:color="auto"/>
        <w:left w:val="none" w:sz="0" w:space="0" w:color="auto"/>
        <w:bottom w:val="none" w:sz="0" w:space="0" w:color="auto"/>
        <w:right w:val="none" w:sz="0" w:space="0" w:color="auto"/>
      </w:divBdr>
      <w:divsChild>
        <w:div w:id="1467625777">
          <w:marLeft w:val="-225"/>
          <w:marRight w:val="-225"/>
          <w:marTop w:val="0"/>
          <w:marBottom w:val="0"/>
          <w:divBdr>
            <w:top w:val="none" w:sz="0" w:space="0" w:color="auto"/>
            <w:left w:val="none" w:sz="0" w:space="0" w:color="auto"/>
            <w:bottom w:val="none" w:sz="0" w:space="0" w:color="auto"/>
            <w:right w:val="none" w:sz="0" w:space="0" w:color="auto"/>
          </w:divBdr>
          <w:divsChild>
            <w:div w:id="1940749036">
              <w:marLeft w:val="0"/>
              <w:marRight w:val="0"/>
              <w:marTop w:val="0"/>
              <w:marBottom w:val="0"/>
              <w:divBdr>
                <w:top w:val="none" w:sz="0" w:space="0" w:color="auto"/>
                <w:left w:val="none" w:sz="0" w:space="0" w:color="auto"/>
                <w:bottom w:val="none" w:sz="0" w:space="0" w:color="auto"/>
                <w:right w:val="none" w:sz="0" w:space="0" w:color="auto"/>
              </w:divBdr>
            </w:div>
          </w:divsChild>
        </w:div>
        <w:div w:id="1623608419">
          <w:marLeft w:val="-225"/>
          <w:marRight w:val="-225"/>
          <w:marTop w:val="0"/>
          <w:marBottom w:val="0"/>
          <w:divBdr>
            <w:top w:val="none" w:sz="0" w:space="0" w:color="auto"/>
            <w:left w:val="none" w:sz="0" w:space="0" w:color="auto"/>
            <w:bottom w:val="none" w:sz="0" w:space="0" w:color="auto"/>
            <w:right w:val="none" w:sz="0" w:space="0" w:color="auto"/>
          </w:divBdr>
          <w:divsChild>
            <w:div w:id="1275791316">
              <w:marLeft w:val="0"/>
              <w:marRight w:val="0"/>
              <w:marTop w:val="0"/>
              <w:marBottom w:val="0"/>
              <w:divBdr>
                <w:top w:val="none" w:sz="0" w:space="0" w:color="auto"/>
                <w:left w:val="none" w:sz="0" w:space="0" w:color="auto"/>
                <w:bottom w:val="none" w:sz="0" w:space="0" w:color="auto"/>
                <w:right w:val="none" w:sz="0" w:space="0" w:color="auto"/>
              </w:divBdr>
            </w:div>
          </w:divsChild>
        </w:div>
        <w:div w:id="1663655007">
          <w:marLeft w:val="-225"/>
          <w:marRight w:val="-225"/>
          <w:marTop w:val="0"/>
          <w:marBottom w:val="0"/>
          <w:divBdr>
            <w:top w:val="none" w:sz="0" w:space="0" w:color="auto"/>
            <w:left w:val="none" w:sz="0" w:space="0" w:color="auto"/>
            <w:bottom w:val="none" w:sz="0" w:space="0" w:color="auto"/>
            <w:right w:val="none" w:sz="0" w:space="0" w:color="auto"/>
          </w:divBdr>
          <w:divsChild>
            <w:div w:id="5739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74520">
      <w:bodyDiv w:val="1"/>
      <w:marLeft w:val="0"/>
      <w:marRight w:val="0"/>
      <w:marTop w:val="0"/>
      <w:marBottom w:val="0"/>
      <w:divBdr>
        <w:top w:val="none" w:sz="0" w:space="0" w:color="auto"/>
        <w:left w:val="none" w:sz="0" w:space="0" w:color="auto"/>
        <w:bottom w:val="none" w:sz="0" w:space="0" w:color="auto"/>
        <w:right w:val="none" w:sz="0" w:space="0" w:color="auto"/>
      </w:divBdr>
    </w:div>
    <w:div w:id="1311594304">
      <w:bodyDiv w:val="1"/>
      <w:marLeft w:val="0"/>
      <w:marRight w:val="0"/>
      <w:marTop w:val="0"/>
      <w:marBottom w:val="0"/>
      <w:divBdr>
        <w:top w:val="none" w:sz="0" w:space="0" w:color="auto"/>
        <w:left w:val="none" w:sz="0" w:space="0" w:color="auto"/>
        <w:bottom w:val="none" w:sz="0" w:space="0" w:color="auto"/>
        <w:right w:val="none" w:sz="0" w:space="0" w:color="auto"/>
      </w:divBdr>
    </w:div>
    <w:div w:id="1327436848">
      <w:bodyDiv w:val="1"/>
      <w:marLeft w:val="0"/>
      <w:marRight w:val="0"/>
      <w:marTop w:val="0"/>
      <w:marBottom w:val="0"/>
      <w:divBdr>
        <w:top w:val="none" w:sz="0" w:space="0" w:color="auto"/>
        <w:left w:val="none" w:sz="0" w:space="0" w:color="auto"/>
        <w:bottom w:val="none" w:sz="0" w:space="0" w:color="auto"/>
        <w:right w:val="none" w:sz="0" w:space="0" w:color="auto"/>
      </w:divBdr>
    </w:div>
    <w:div w:id="1524516385">
      <w:bodyDiv w:val="1"/>
      <w:marLeft w:val="0"/>
      <w:marRight w:val="0"/>
      <w:marTop w:val="0"/>
      <w:marBottom w:val="0"/>
      <w:divBdr>
        <w:top w:val="none" w:sz="0" w:space="0" w:color="auto"/>
        <w:left w:val="none" w:sz="0" w:space="0" w:color="auto"/>
        <w:bottom w:val="none" w:sz="0" w:space="0" w:color="auto"/>
        <w:right w:val="none" w:sz="0" w:space="0" w:color="auto"/>
      </w:divBdr>
    </w:div>
    <w:div w:id="1537885386">
      <w:bodyDiv w:val="1"/>
      <w:marLeft w:val="0"/>
      <w:marRight w:val="0"/>
      <w:marTop w:val="0"/>
      <w:marBottom w:val="0"/>
      <w:divBdr>
        <w:top w:val="none" w:sz="0" w:space="0" w:color="auto"/>
        <w:left w:val="none" w:sz="0" w:space="0" w:color="auto"/>
        <w:bottom w:val="none" w:sz="0" w:space="0" w:color="auto"/>
        <w:right w:val="none" w:sz="0" w:space="0" w:color="auto"/>
      </w:divBdr>
    </w:div>
    <w:div w:id="1539706096">
      <w:bodyDiv w:val="1"/>
      <w:marLeft w:val="0"/>
      <w:marRight w:val="0"/>
      <w:marTop w:val="0"/>
      <w:marBottom w:val="0"/>
      <w:divBdr>
        <w:top w:val="none" w:sz="0" w:space="0" w:color="auto"/>
        <w:left w:val="none" w:sz="0" w:space="0" w:color="auto"/>
        <w:bottom w:val="none" w:sz="0" w:space="0" w:color="auto"/>
        <w:right w:val="none" w:sz="0" w:space="0" w:color="auto"/>
      </w:divBdr>
    </w:div>
    <w:div w:id="1564029032">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671524485">
      <w:bodyDiv w:val="1"/>
      <w:marLeft w:val="0"/>
      <w:marRight w:val="0"/>
      <w:marTop w:val="0"/>
      <w:marBottom w:val="0"/>
      <w:divBdr>
        <w:top w:val="none" w:sz="0" w:space="0" w:color="auto"/>
        <w:left w:val="none" w:sz="0" w:space="0" w:color="auto"/>
        <w:bottom w:val="none" w:sz="0" w:space="0" w:color="auto"/>
        <w:right w:val="none" w:sz="0" w:space="0" w:color="auto"/>
      </w:divBdr>
    </w:div>
    <w:div w:id="1734351440">
      <w:bodyDiv w:val="1"/>
      <w:marLeft w:val="0"/>
      <w:marRight w:val="0"/>
      <w:marTop w:val="0"/>
      <w:marBottom w:val="0"/>
      <w:divBdr>
        <w:top w:val="none" w:sz="0" w:space="0" w:color="auto"/>
        <w:left w:val="none" w:sz="0" w:space="0" w:color="auto"/>
        <w:bottom w:val="none" w:sz="0" w:space="0" w:color="auto"/>
        <w:right w:val="none" w:sz="0" w:space="0" w:color="auto"/>
      </w:divBdr>
    </w:div>
    <w:div w:id="1734624639">
      <w:bodyDiv w:val="1"/>
      <w:marLeft w:val="0"/>
      <w:marRight w:val="0"/>
      <w:marTop w:val="0"/>
      <w:marBottom w:val="0"/>
      <w:divBdr>
        <w:top w:val="none" w:sz="0" w:space="0" w:color="auto"/>
        <w:left w:val="none" w:sz="0" w:space="0" w:color="auto"/>
        <w:bottom w:val="none" w:sz="0" w:space="0" w:color="auto"/>
        <w:right w:val="none" w:sz="0" w:space="0" w:color="auto"/>
      </w:divBdr>
      <w:divsChild>
        <w:div w:id="415249044">
          <w:marLeft w:val="0"/>
          <w:marRight w:val="0"/>
          <w:marTop w:val="0"/>
          <w:marBottom w:val="0"/>
          <w:divBdr>
            <w:top w:val="none" w:sz="0" w:space="0" w:color="auto"/>
            <w:left w:val="none" w:sz="0" w:space="0" w:color="auto"/>
            <w:bottom w:val="none" w:sz="0" w:space="0" w:color="auto"/>
            <w:right w:val="none" w:sz="0" w:space="0" w:color="auto"/>
          </w:divBdr>
        </w:div>
        <w:div w:id="767581116">
          <w:marLeft w:val="0"/>
          <w:marRight w:val="0"/>
          <w:marTop w:val="0"/>
          <w:marBottom w:val="0"/>
          <w:divBdr>
            <w:top w:val="none" w:sz="0" w:space="0" w:color="auto"/>
            <w:left w:val="none" w:sz="0" w:space="0" w:color="auto"/>
            <w:bottom w:val="none" w:sz="0" w:space="0" w:color="auto"/>
            <w:right w:val="none" w:sz="0" w:space="0" w:color="auto"/>
          </w:divBdr>
        </w:div>
      </w:divsChild>
    </w:div>
    <w:div w:id="1764455194">
      <w:bodyDiv w:val="1"/>
      <w:marLeft w:val="0"/>
      <w:marRight w:val="0"/>
      <w:marTop w:val="0"/>
      <w:marBottom w:val="0"/>
      <w:divBdr>
        <w:top w:val="none" w:sz="0" w:space="0" w:color="auto"/>
        <w:left w:val="none" w:sz="0" w:space="0" w:color="auto"/>
        <w:bottom w:val="none" w:sz="0" w:space="0" w:color="auto"/>
        <w:right w:val="none" w:sz="0" w:space="0" w:color="auto"/>
      </w:divBdr>
    </w:div>
    <w:div w:id="1832989497">
      <w:bodyDiv w:val="1"/>
      <w:marLeft w:val="0"/>
      <w:marRight w:val="0"/>
      <w:marTop w:val="0"/>
      <w:marBottom w:val="0"/>
      <w:divBdr>
        <w:top w:val="none" w:sz="0" w:space="0" w:color="auto"/>
        <w:left w:val="none" w:sz="0" w:space="0" w:color="auto"/>
        <w:bottom w:val="none" w:sz="0" w:space="0" w:color="auto"/>
        <w:right w:val="none" w:sz="0" w:space="0" w:color="auto"/>
      </w:divBdr>
    </w:div>
    <w:div w:id="1835298273">
      <w:bodyDiv w:val="1"/>
      <w:marLeft w:val="0"/>
      <w:marRight w:val="0"/>
      <w:marTop w:val="0"/>
      <w:marBottom w:val="0"/>
      <w:divBdr>
        <w:top w:val="none" w:sz="0" w:space="0" w:color="auto"/>
        <w:left w:val="none" w:sz="0" w:space="0" w:color="auto"/>
        <w:bottom w:val="none" w:sz="0" w:space="0" w:color="auto"/>
        <w:right w:val="none" w:sz="0" w:space="0" w:color="auto"/>
      </w:divBdr>
    </w:div>
    <w:div w:id="1899633795">
      <w:bodyDiv w:val="1"/>
      <w:marLeft w:val="0"/>
      <w:marRight w:val="0"/>
      <w:marTop w:val="0"/>
      <w:marBottom w:val="0"/>
      <w:divBdr>
        <w:top w:val="none" w:sz="0" w:space="0" w:color="auto"/>
        <w:left w:val="none" w:sz="0" w:space="0" w:color="auto"/>
        <w:bottom w:val="none" w:sz="0" w:space="0" w:color="auto"/>
        <w:right w:val="none" w:sz="0" w:space="0" w:color="auto"/>
      </w:divBdr>
    </w:div>
    <w:div w:id="1925718100">
      <w:bodyDiv w:val="1"/>
      <w:marLeft w:val="0"/>
      <w:marRight w:val="0"/>
      <w:marTop w:val="0"/>
      <w:marBottom w:val="0"/>
      <w:divBdr>
        <w:top w:val="none" w:sz="0" w:space="0" w:color="auto"/>
        <w:left w:val="none" w:sz="0" w:space="0" w:color="auto"/>
        <w:bottom w:val="none" w:sz="0" w:space="0" w:color="auto"/>
        <w:right w:val="none" w:sz="0" w:space="0" w:color="auto"/>
      </w:divBdr>
      <w:divsChild>
        <w:div w:id="1197811037">
          <w:marLeft w:val="547"/>
          <w:marRight w:val="0"/>
          <w:marTop w:val="0"/>
          <w:marBottom w:val="0"/>
          <w:divBdr>
            <w:top w:val="none" w:sz="0" w:space="0" w:color="auto"/>
            <w:left w:val="none" w:sz="0" w:space="0" w:color="auto"/>
            <w:bottom w:val="none" w:sz="0" w:space="0" w:color="auto"/>
            <w:right w:val="none" w:sz="0" w:space="0" w:color="auto"/>
          </w:divBdr>
        </w:div>
      </w:divsChild>
    </w:div>
    <w:div w:id="1932198949">
      <w:bodyDiv w:val="1"/>
      <w:marLeft w:val="0"/>
      <w:marRight w:val="0"/>
      <w:marTop w:val="0"/>
      <w:marBottom w:val="0"/>
      <w:divBdr>
        <w:top w:val="none" w:sz="0" w:space="0" w:color="auto"/>
        <w:left w:val="none" w:sz="0" w:space="0" w:color="auto"/>
        <w:bottom w:val="none" w:sz="0" w:space="0" w:color="auto"/>
        <w:right w:val="none" w:sz="0" w:space="0" w:color="auto"/>
      </w:divBdr>
    </w:div>
    <w:div w:id="1968972027">
      <w:bodyDiv w:val="1"/>
      <w:marLeft w:val="0"/>
      <w:marRight w:val="0"/>
      <w:marTop w:val="0"/>
      <w:marBottom w:val="0"/>
      <w:divBdr>
        <w:top w:val="none" w:sz="0" w:space="0" w:color="auto"/>
        <w:left w:val="none" w:sz="0" w:space="0" w:color="auto"/>
        <w:bottom w:val="none" w:sz="0" w:space="0" w:color="auto"/>
        <w:right w:val="none" w:sz="0" w:space="0" w:color="auto"/>
      </w:divBdr>
    </w:div>
    <w:div w:id="1987856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ms.unt.edu/" TargetMode="External"/><Relationship Id="rId18" Type="http://schemas.openxmlformats.org/officeDocument/2006/relationships/hyperlink" Target="mailto:helpdesk@unt.edu" TargetMode="External"/><Relationship Id="rId26" Type="http://schemas.openxmlformats.org/officeDocument/2006/relationships/hyperlink" Target="https://studentaffairs.unt.edu/student-health-and-wellness-center" TargetMode="External"/><Relationship Id="rId39" Type="http://schemas.openxmlformats.org/officeDocument/2006/relationships/hyperlink" Target="https://www.mypronouns.org/asking" TargetMode="External"/><Relationship Id="rId21" Type="http://schemas.openxmlformats.org/officeDocument/2006/relationships/hyperlink" Target="https://policy.unt.edu/sites/default/files/06.003.AcadIntegrity.Final_.pdf" TargetMode="External"/><Relationship Id="rId34" Type="http://schemas.openxmlformats.org/officeDocument/2006/relationships/hyperlink" Target="https://studentaffairs.unt.edu/student-legal-services" TargetMode="External"/><Relationship Id="rId42" Type="http://schemas.openxmlformats.org/officeDocument/2006/relationships/hyperlink" Target="https://financialaid.unt.edu/" TargetMode="External"/><Relationship Id="rId47" Type="http://schemas.openxmlformats.org/officeDocument/2006/relationships/hyperlink" Target="https://idea.unt.edu/pridealliance" TargetMode="External"/><Relationship Id="rId50" Type="http://schemas.openxmlformats.org/officeDocument/2006/relationships/hyperlink" Target="https://success.unt.edu/asc" TargetMode="External"/><Relationship Id="rId55" Type="http://schemas.openxmlformats.org/officeDocument/2006/relationships/hyperlink" Target="http://policy.unt.edu/policy/08-00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nline.unt.edu/learn" TargetMode="External"/><Relationship Id="rId29" Type="http://schemas.openxmlformats.org/officeDocument/2006/relationships/hyperlink" Target="https://studentaffairs.unt.edu/student-health-and-wellness-center/services/psychiatry" TargetMode="External"/><Relationship Id="rId11" Type="http://schemas.openxmlformats.org/officeDocument/2006/relationships/image" Target="media/image1.png"/><Relationship Id="rId24" Type="http://schemas.openxmlformats.org/officeDocument/2006/relationships/hyperlink" Target="https://policy.unt.edu/policy/07-002" TargetMode="External"/><Relationship Id="rId32" Type="http://schemas.openxmlformats.org/officeDocument/2006/relationships/hyperlink" Target="https://sfs.unt.edu/idcards" TargetMode="External"/><Relationship Id="rId37" Type="http://schemas.openxmlformats.org/officeDocument/2006/relationships/hyperlink" Target="https://www.mypronouns.org/how" TargetMode="External"/><Relationship Id="rId40" Type="http://schemas.openxmlformats.org/officeDocument/2006/relationships/hyperlink" Target="https://www.mypronouns.org/mistakes" TargetMode="External"/><Relationship Id="rId45" Type="http://schemas.openxmlformats.org/officeDocument/2006/relationships/hyperlink" Target="https://idea.unt.edu/multicultural-center" TargetMode="External"/><Relationship Id="rId53" Type="http://schemas.openxmlformats.org/officeDocument/2006/relationships/hyperlink" Target="https://writingcenter.unt.edu/"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community.canvaslms.com/docs/DOC-10554-4212710328" TargetMode="External"/><Relationship Id="rId14" Type="http://schemas.openxmlformats.org/officeDocument/2006/relationships/hyperlink" Target="https://community.canvaslms.com/docs/DOC-9831-18561185379" TargetMode="External"/><Relationship Id="rId22" Type="http://schemas.openxmlformats.org/officeDocument/2006/relationships/hyperlink" Target="mailto:spot@unt.edu"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studentaffairs.unt.edu/counseling-and-testing-services/services/individual-counseling" TargetMode="External"/><Relationship Id="rId35" Type="http://schemas.openxmlformats.org/officeDocument/2006/relationships/hyperlink" Target="https://community.canvaslms.com/docs/DOC-18406-42121184808"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studentaffairs.unt.edu/food-pantry" TargetMode="External"/><Relationship Id="rId56" Type="http://schemas.openxmlformats.org/officeDocument/2006/relationships/hyperlink" Target="https://policy.unt.edu/policy/06-003" TargetMode="External"/><Relationship Id="rId8" Type="http://schemas.openxmlformats.org/officeDocument/2006/relationships/webSettings" Target="webSettings.xml"/><Relationship Id="rId51" Type="http://schemas.openxmlformats.org/officeDocument/2006/relationships/hyperlink" Target="https://library.unt.edu/" TargetMode="External"/><Relationship Id="rId3" Type="http://schemas.openxmlformats.org/officeDocument/2006/relationships/customXml" Target="../customXml/item3.xml"/><Relationship Id="rId12" Type="http://schemas.openxmlformats.org/officeDocument/2006/relationships/hyperlink" Target="https://unt.instructure.com/login/ldap" TargetMode="External"/><Relationship Id="rId17" Type="http://schemas.openxmlformats.org/officeDocument/2006/relationships/hyperlink" Target="http://www.unt.edu/helpdesk/index.htm" TargetMode="External"/><Relationship Id="rId25" Type="http://schemas.openxmlformats.org/officeDocument/2006/relationships/hyperlink" Target="https://registrar.unt.edu/grades/incompletes" TargetMode="External"/><Relationship Id="rId33" Type="http://schemas.openxmlformats.org/officeDocument/2006/relationships/hyperlink" Target="https://itservices.cas.unt.edu/services/email/request/get-email-alias" TargetMode="External"/><Relationship Id="rId38" Type="http://schemas.openxmlformats.org/officeDocument/2006/relationships/hyperlink" Target="https://www.mypronouns.org/sharing" TargetMode="External"/><Relationship Id="rId46" Type="http://schemas.openxmlformats.org/officeDocument/2006/relationships/hyperlink" Target="https://studentaffairs.unt.edu/counseling-and-testing-services" TargetMode="External"/><Relationship Id="rId59" Type="http://schemas.openxmlformats.org/officeDocument/2006/relationships/footer" Target="footer1.xml"/><Relationship Id="rId20" Type="http://schemas.openxmlformats.org/officeDocument/2006/relationships/hyperlink" Target="https://policy.unt.edu/sites/default/files/07.012_CodeOfStudConduct.Final8_.19.format.pdf" TargetMode="External"/><Relationship Id="rId41" Type="http://schemas.openxmlformats.org/officeDocument/2006/relationships/hyperlink" Target="https://registrar.unt.edu/registration" TargetMode="External"/><Relationship Id="rId54" Type="http://schemas.openxmlformats.org/officeDocument/2006/relationships/hyperlink" Target="https://learningcenter.unt.edu/math-lab"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ommunity.canvaslms.com/docs/DOC-9758-18555199445" TargetMode="External"/><Relationship Id="rId23" Type="http://schemas.openxmlformats.org/officeDocument/2006/relationships/hyperlink" Target="https://studentaffairs.unt.edu/office-disability-access" TargetMode="External"/><Relationship Id="rId28" Type="http://schemas.openxmlformats.org/officeDocument/2006/relationships/hyperlink" Target="https://studentaffairs.unt.edu/care" TargetMode="External"/><Relationship Id="rId36" Type="http://schemas.openxmlformats.org/officeDocument/2006/relationships/hyperlink" Target="https://www.mypronouns.org/what-and-why" TargetMode="External"/><Relationship Id="rId49" Type="http://schemas.openxmlformats.org/officeDocument/2006/relationships/hyperlink" Target="https://clear.unt.edu/canvas/student-resources" TargetMode="External"/><Relationship Id="rId57" Type="http://schemas.openxmlformats.org/officeDocument/2006/relationships/hyperlink" Target="https://policy.unt.edu/policy/06-003" TargetMode="External"/><Relationship Id="rId10" Type="http://schemas.openxmlformats.org/officeDocument/2006/relationships/endnotes" Target="endnotes.xml"/><Relationship Id="rId31" Type="http://schemas.openxmlformats.org/officeDocument/2006/relationships/hyperlink" Target="https://registrar.unt.edu/transcripts-and-records/update-your-personal-information" TargetMode="External"/><Relationship Id="rId44" Type="http://schemas.openxmlformats.org/officeDocument/2006/relationships/hyperlink" Target="https://careercenter.unt.edu/" TargetMode="External"/><Relationship Id="rId52" Type="http://schemas.openxmlformats.org/officeDocument/2006/relationships/hyperlink" Target="https://library.unt.edu/"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1C64F29C4CBF448ED422E6D127CC95" ma:contentTypeVersion="33" ma:contentTypeDescription="Create a new document." ma:contentTypeScope="" ma:versionID="66a47751290a0ec97e3ce13d01932add">
  <xsd:schema xmlns:xsd="http://www.w3.org/2001/XMLSchema" xmlns:xs="http://www.w3.org/2001/XMLSchema" xmlns:p="http://schemas.microsoft.com/office/2006/metadata/properties" xmlns:ns3="6c787d23-ab98-4a56-8381-814433210a0b" xmlns:ns4="86033ac6-1c6d-44be-8230-9e2c14bdb293" targetNamespace="http://schemas.microsoft.com/office/2006/metadata/properties" ma:root="true" ma:fieldsID="7f7dc9299f8aefd43590be80b267f64a" ns3:_="" ns4:_="">
    <xsd:import namespace="6c787d23-ab98-4a56-8381-814433210a0b"/>
    <xsd:import namespace="86033ac6-1c6d-44be-8230-9e2c14bdb29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TeamsChannelId" minOccurs="0"/>
                <xsd:element ref="ns3:Math_Settings" minOccurs="0"/>
                <xsd:element ref="ns3:Distribution_Groups" minOccurs="0"/>
                <xsd:element ref="ns3:LMS_Mappings" minOccurs="0"/>
                <xsd:element ref="ns3:IsNotebook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87d23-ab98-4a56-8381-814433210a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TeamsChannelId" ma:index="36" nillable="true" ma:displayName="Teams Channel Id" ma:internalName="TeamsChannelId">
      <xsd:simpleType>
        <xsd:restriction base="dms:Text"/>
      </xsd:simpleType>
    </xsd:element>
    <xsd:element name="Math_Settings" ma:index="37" nillable="true" ma:displayName="Math Settings" ma:internalName="Math_Settings">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IsNotebookLocked" ma:index="40" nillable="true" ma:displayName="Is Notebook Locked" ma:internalName="IsNotebookLock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6033ac6-1c6d-44be-8230-9e2c14bdb293" elementFormDefault="qualified">
    <xsd:import namespace="http://schemas.microsoft.com/office/2006/documentManagement/types"/>
    <xsd:import namespace="http://schemas.microsoft.com/office/infopath/2007/PartnerControls"/>
    <xsd:element name="SharedWithUsers" ma:index="2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description="" ma:internalName="SharedWithDetails" ma:readOnly="true">
      <xsd:simpleType>
        <xsd:restriction base="dms:Note">
          <xsd:maxLength value="255"/>
        </xsd:restriction>
      </xsd:simpleType>
    </xsd:element>
    <xsd:element name="SharingHintHash" ma:index="30"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bookType xmlns="6c787d23-ab98-4a56-8381-814433210a0b" xsi:nil="true"/>
    <Invited_Teachers xmlns="6c787d23-ab98-4a56-8381-814433210a0b" xsi:nil="true"/>
    <Owner xmlns="6c787d23-ab98-4a56-8381-814433210a0b">
      <UserInfo>
        <DisplayName/>
        <AccountId xsi:nil="true"/>
        <AccountType/>
      </UserInfo>
    </Owner>
    <FolderType xmlns="6c787d23-ab98-4a56-8381-814433210a0b" xsi:nil="true"/>
    <CultureName xmlns="6c787d23-ab98-4a56-8381-814433210a0b" xsi:nil="true"/>
    <AppVersion xmlns="6c787d23-ab98-4a56-8381-814433210a0b" xsi:nil="true"/>
    <Invited_Students xmlns="6c787d23-ab98-4a56-8381-814433210a0b" xsi:nil="true"/>
    <Teachers xmlns="6c787d23-ab98-4a56-8381-814433210a0b">
      <UserInfo>
        <DisplayName/>
        <AccountId xsi:nil="true"/>
        <AccountType/>
      </UserInfo>
    </Teachers>
    <Student_Groups xmlns="6c787d23-ab98-4a56-8381-814433210a0b">
      <UserInfo>
        <DisplayName/>
        <AccountId xsi:nil="true"/>
        <AccountType/>
      </UserInfo>
    </Student_Groups>
    <Templates xmlns="6c787d23-ab98-4a56-8381-814433210a0b" xsi:nil="true"/>
    <DefaultSectionNames xmlns="6c787d23-ab98-4a56-8381-814433210a0b" xsi:nil="true"/>
    <Students xmlns="6c787d23-ab98-4a56-8381-814433210a0b">
      <UserInfo>
        <DisplayName/>
        <AccountId xsi:nil="true"/>
        <AccountType/>
      </UserInfo>
    </Students>
    <Self_Registration_Enabled xmlns="6c787d23-ab98-4a56-8381-814433210a0b" xsi:nil="true"/>
    <Has_Teacher_Only_SectionGroup xmlns="6c787d23-ab98-4a56-8381-814433210a0b" xsi:nil="true"/>
    <Is_Collaboration_Space_Locked xmlns="6c787d23-ab98-4a56-8381-814433210a0b" xsi:nil="true"/>
    <Distribution_Groups xmlns="6c787d23-ab98-4a56-8381-814433210a0b" xsi:nil="true"/>
    <Math_Settings xmlns="6c787d23-ab98-4a56-8381-814433210a0b" xsi:nil="true"/>
    <TeamsChannelId xmlns="6c787d23-ab98-4a56-8381-814433210a0b" xsi:nil="true"/>
    <IsNotebookLocked xmlns="6c787d23-ab98-4a56-8381-814433210a0b" xsi:nil="true"/>
    <LMS_Mappings xmlns="6c787d23-ab98-4a56-8381-814433210a0b" xsi:nil="true"/>
  </documentManagement>
</p:properties>
</file>

<file path=customXml/itemProps1.xml><?xml version="1.0" encoding="utf-8"?>
<ds:datastoreItem xmlns:ds="http://schemas.openxmlformats.org/officeDocument/2006/customXml" ds:itemID="{99AF1DCD-68E2-4EA8-B729-C8513B186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87d23-ab98-4a56-8381-814433210a0b"/>
    <ds:schemaRef ds:uri="86033ac6-1c6d-44be-8230-9e2c14bdb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78E75-FBE6-4F2D-BF9B-DA8A8133F541}">
  <ds:schemaRefs>
    <ds:schemaRef ds:uri="http://schemas.openxmlformats.org/officeDocument/2006/bibliography"/>
  </ds:schemaRefs>
</ds:datastoreItem>
</file>

<file path=customXml/itemProps3.xml><?xml version="1.0" encoding="utf-8"?>
<ds:datastoreItem xmlns:ds="http://schemas.openxmlformats.org/officeDocument/2006/customXml" ds:itemID="{D6F0568C-3702-4CC1-8C6A-216C59FF9C85}">
  <ds:schemaRefs>
    <ds:schemaRef ds:uri="http://schemas.microsoft.com/sharepoint/v3/contenttype/forms"/>
  </ds:schemaRefs>
</ds:datastoreItem>
</file>

<file path=customXml/itemProps4.xml><?xml version="1.0" encoding="utf-8"?>
<ds:datastoreItem xmlns:ds="http://schemas.openxmlformats.org/officeDocument/2006/customXml" ds:itemID="{44126E3B-BA9D-43A1-9BB8-3A7DE9DD0235}">
  <ds:schemaRefs>
    <ds:schemaRef ds:uri="http://schemas.microsoft.com/office/2006/metadata/properties"/>
    <ds:schemaRef ds:uri="http://schemas.microsoft.com/office/infopath/2007/PartnerControls"/>
    <ds:schemaRef ds:uri="6c787d23-ab98-4a56-8381-814433210a0b"/>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131</TotalTime>
  <Pages>20</Pages>
  <Words>7587</Words>
  <Characters>43250</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Valdosta State University</Company>
  <LinksUpToDate>false</LinksUpToDate>
  <CharactersWithSpaces>50736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FALL 2016 Syllabus</dc:subject>
  <dc:creator>Levent</dc:creator>
  <cp:keywords/>
  <dc:description/>
  <cp:lastModifiedBy>Orhan, Mehmet</cp:lastModifiedBy>
  <cp:revision>10</cp:revision>
  <cp:lastPrinted>2024-08-17T18:29:00Z</cp:lastPrinted>
  <dcterms:created xsi:type="dcterms:W3CDTF">2026-03-06T22:34:00Z</dcterms:created>
  <dcterms:modified xsi:type="dcterms:W3CDTF">2026-09-29T19:58:00Z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0x010100401C64F29C4CBF448ED422E6D127CC95</vt:lpwstr>
  </property>
</Properties>
</file>