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3E698" w14:textId="77777777" w:rsidR="00F35017" w:rsidRPr="00F35017" w:rsidRDefault="00F35017" w:rsidP="00F35017">
      <w:pPr>
        <w:pStyle w:val="Heading1"/>
      </w:pPr>
      <w:r w:rsidRPr="00F35017">
        <w:t>BEHV 4900</w:t>
      </w:r>
    </w:p>
    <w:p w14:paraId="58B24024" w14:textId="77777777" w:rsidR="00F35017" w:rsidRPr="00F35017" w:rsidRDefault="00F35017" w:rsidP="00F35017">
      <w:pPr>
        <w:spacing w:line="259" w:lineRule="auto"/>
        <w:jc w:val="center"/>
        <w:outlineLvl w:val="1"/>
        <w:rPr>
          <w:rFonts w:ascii="Aptos" w:eastAsia="Aptos" w:hAnsi="Aptos" w:cs="Times New Roman"/>
          <w:b/>
          <w:bCs/>
          <w:color w:val="00853E"/>
        </w:rPr>
      </w:pPr>
      <w:r w:rsidRPr="00F35017">
        <w:rPr>
          <w:rFonts w:ascii="Aptos" w:eastAsia="Aptos" w:hAnsi="Aptos" w:cs="Times New Roman"/>
          <w:b/>
          <w:bCs/>
          <w:color w:val="00853E"/>
        </w:rPr>
        <w:t>Undergraduate Research Practicum in Organization and Communication Sciences: Part I</w:t>
      </w:r>
    </w:p>
    <w:p w14:paraId="495386A2" w14:textId="77777777" w:rsidR="00F35017" w:rsidRPr="00F35017" w:rsidRDefault="00F35017" w:rsidP="00F35017">
      <w:pPr>
        <w:spacing w:after="0" w:line="240" w:lineRule="auto"/>
        <w:rPr>
          <w:rFonts w:ascii="Aptos" w:eastAsia="Aptos" w:hAnsi="Aptos" w:cs="Times New Roman"/>
        </w:rPr>
      </w:pPr>
      <w:r w:rsidRPr="00F35017">
        <w:rPr>
          <w:rFonts w:ascii="Aptos" w:eastAsia="Aptos" w:hAnsi="Aptos" w:cs="Times New Roman"/>
        </w:rPr>
        <w:t>Instructor: Matthew Laske, Ph.D.</w:t>
      </w:r>
    </w:p>
    <w:p w14:paraId="2460E1B9" w14:textId="77777777" w:rsidR="00F35017" w:rsidRPr="00F35017" w:rsidRDefault="00F35017" w:rsidP="00F35017">
      <w:pPr>
        <w:spacing w:after="0" w:line="240" w:lineRule="auto"/>
        <w:rPr>
          <w:rFonts w:ascii="Aptos" w:eastAsia="Aptos" w:hAnsi="Aptos" w:cs="Times New Roman"/>
        </w:rPr>
      </w:pPr>
      <w:r w:rsidRPr="00F35017">
        <w:rPr>
          <w:rFonts w:ascii="Aptos" w:eastAsia="Aptos" w:hAnsi="Aptos" w:cs="Times New Roman"/>
        </w:rPr>
        <w:t>Office: Chilton Hall 360D</w:t>
      </w:r>
    </w:p>
    <w:p w14:paraId="33C04D20" w14:textId="77777777" w:rsidR="00F35017" w:rsidRPr="00F35017" w:rsidRDefault="00F35017" w:rsidP="00F35017">
      <w:pPr>
        <w:spacing w:after="0" w:line="240" w:lineRule="auto"/>
        <w:rPr>
          <w:rFonts w:ascii="Aptos" w:eastAsia="Aptos" w:hAnsi="Aptos" w:cs="Times New Roman"/>
        </w:rPr>
      </w:pPr>
      <w:r w:rsidRPr="00F35017">
        <w:rPr>
          <w:rFonts w:ascii="Aptos" w:eastAsia="Aptos" w:hAnsi="Aptos" w:cs="Times New Roman"/>
        </w:rPr>
        <w:t>Office Phone: Microsoft Teams</w:t>
      </w:r>
    </w:p>
    <w:p w14:paraId="735B9312" w14:textId="77777777" w:rsidR="00F35017" w:rsidRPr="00F35017" w:rsidRDefault="00F35017" w:rsidP="00F35017">
      <w:pPr>
        <w:spacing w:after="0" w:line="240" w:lineRule="auto"/>
        <w:rPr>
          <w:rFonts w:ascii="Aptos" w:eastAsia="Aptos" w:hAnsi="Aptos" w:cs="Times New Roman"/>
        </w:rPr>
      </w:pPr>
      <w:r w:rsidRPr="00F35017">
        <w:rPr>
          <w:rFonts w:ascii="Aptos" w:eastAsia="Aptos" w:hAnsi="Aptos" w:cs="Times New Roman"/>
        </w:rPr>
        <w:t>Email: Matthew.Laske@unt.edu</w:t>
      </w:r>
    </w:p>
    <w:p w14:paraId="1B262090" w14:textId="77777777" w:rsidR="00F35017" w:rsidRPr="00F35017" w:rsidRDefault="00F35017" w:rsidP="00F35017">
      <w:pPr>
        <w:spacing w:after="0" w:line="240" w:lineRule="auto"/>
        <w:rPr>
          <w:rFonts w:ascii="Aptos" w:eastAsia="Aptos" w:hAnsi="Aptos" w:cs="Times New Roman"/>
        </w:rPr>
      </w:pPr>
      <w:r w:rsidRPr="00F35017">
        <w:rPr>
          <w:rFonts w:ascii="Aptos" w:eastAsia="Aptos" w:hAnsi="Aptos" w:cs="Times New Roman"/>
        </w:rPr>
        <w:t>Meeting Time, Place: M 3:00PM – 5:00PM, Chilton Hall 363</w:t>
      </w:r>
    </w:p>
    <w:p w14:paraId="20BBF414" w14:textId="77777777" w:rsidR="00F35017" w:rsidRPr="00F35017" w:rsidRDefault="00F35017" w:rsidP="00F35017">
      <w:pPr>
        <w:spacing w:after="0" w:line="240" w:lineRule="auto"/>
        <w:rPr>
          <w:rFonts w:ascii="Aptos" w:eastAsia="Aptos" w:hAnsi="Aptos" w:cs="Times New Roman"/>
        </w:rPr>
      </w:pPr>
      <w:r w:rsidRPr="00F35017">
        <w:rPr>
          <w:rFonts w:ascii="Aptos" w:eastAsia="Aptos" w:hAnsi="Aptos" w:cs="Times New Roman"/>
        </w:rPr>
        <w:t>Office Hours: By appointment</w:t>
      </w:r>
    </w:p>
    <w:p w14:paraId="658F6CD8" w14:textId="77777777" w:rsidR="00F35017" w:rsidRPr="00F35017" w:rsidRDefault="00F35017" w:rsidP="00F35017">
      <w:pPr>
        <w:spacing w:line="259" w:lineRule="auto"/>
        <w:rPr>
          <w:rFonts w:ascii="Aptos" w:eastAsia="Aptos" w:hAnsi="Aptos" w:cs="Times New Roman"/>
        </w:rPr>
      </w:pPr>
    </w:p>
    <w:p w14:paraId="4A4F828B" w14:textId="77777777" w:rsidR="00F35017" w:rsidRPr="00F35017" w:rsidRDefault="00F35017" w:rsidP="00F35017">
      <w:pPr>
        <w:pStyle w:val="Heading1"/>
      </w:pPr>
      <w:r w:rsidRPr="00F35017">
        <w:t>Course Introduction</w:t>
      </w:r>
    </w:p>
    <w:p w14:paraId="674FF3CC" w14:textId="77777777" w:rsidR="00F35017" w:rsidRPr="00F35017" w:rsidRDefault="00F35017" w:rsidP="00F35017">
      <w:pPr>
        <w:spacing w:line="259" w:lineRule="auto"/>
        <w:jc w:val="center"/>
        <w:rPr>
          <w:rFonts w:ascii="Aptos" w:eastAsia="Aptos" w:hAnsi="Aptos" w:cs="Times New Roman"/>
          <w:i/>
          <w:iCs/>
        </w:rPr>
      </w:pPr>
      <w:r w:rsidRPr="00F35017">
        <w:rPr>
          <w:rFonts w:ascii="Aptos" w:eastAsia="Aptos" w:hAnsi="Aptos" w:cs="Times New Roman"/>
          <w:i/>
          <w:iCs/>
        </w:rPr>
        <w:t>When you run onto something interesting, drop everything else and study it</w:t>
      </w:r>
    </w:p>
    <w:p w14:paraId="0148C922" w14:textId="77777777" w:rsidR="00F35017" w:rsidRPr="00F35017" w:rsidRDefault="00F35017" w:rsidP="00F35017">
      <w:pPr>
        <w:spacing w:line="259" w:lineRule="auto"/>
        <w:jc w:val="right"/>
        <w:rPr>
          <w:rFonts w:ascii="Aptos" w:eastAsia="Aptos" w:hAnsi="Aptos" w:cs="Times New Roman"/>
        </w:rPr>
      </w:pPr>
      <w:r w:rsidRPr="00F35017">
        <w:rPr>
          <w:rFonts w:ascii="Aptos" w:eastAsia="Aptos" w:hAnsi="Aptos" w:cs="Times New Roman"/>
        </w:rPr>
        <w:t>B. F. Skinner 1956</w:t>
      </w:r>
    </w:p>
    <w:p w14:paraId="6058BFAB" w14:textId="77777777" w:rsidR="00F35017" w:rsidRPr="00F35017" w:rsidRDefault="00F35017" w:rsidP="00F35017">
      <w:pPr>
        <w:spacing w:line="259" w:lineRule="auto"/>
        <w:rPr>
          <w:rFonts w:ascii="Aptos" w:eastAsia="Aptos" w:hAnsi="Aptos" w:cs="Times New Roman"/>
        </w:rPr>
      </w:pPr>
    </w:p>
    <w:p w14:paraId="47BDE44E" w14:textId="77777777" w:rsidR="00F35017" w:rsidRPr="00F35017" w:rsidRDefault="00F35017" w:rsidP="00F35017">
      <w:pPr>
        <w:spacing w:line="259" w:lineRule="auto"/>
        <w:rPr>
          <w:rFonts w:ascii="Aptos" w:eastAsia="Aptos" w:hAnsi="Aptos" w:cs="Times New Roman"/>
        </w:rPr>
      </w:pPr>
      <w:r w:rsidRPr="00F35017">
        <w:rPr>
          <w:rFonts w:ascii="Aptos" w:eastAsia="Aptos" w:hAnsi="Aptos" w:cs="Times New Roman"/>
        </w:rPr>
        <w:t>This course offers undergraduates hands-on experience participating in ongoing research in the Organization and Communication Sciences Laboratory (O.C.S. Lab). Students will contribute to projects focused on organizational behavior, communication, and public speaking interventions through supervised research activities. Activities may include literature review, data collection and analysis, IRB and consent documentation preparation, recruitment, and assistance with audiovisual materials and training content. Work is conducted independently and collaboratively under faculty supervision and graduate student supervision, with the goal of contributing meaningfully to ongoing laboratory projects.</w:t>
      </w:r>
    </w:p>
    <w:p w14:paraId="5AEC59D4" w14:textId="77777777" w:rsidR="00F35017" w:rsidRPr="00F35017" w:rsidRDefault="00F35017" w:rsidP="00F35017">
      <w:pPr>
        <w:spacing w:line="259" w:lineRule="auto"/>
        <w:rPr>
          <w:rFonts w:ascii="Aptos" w:eastAsia="Aptos" w:hAnsi="Aptos" w:cs="Times New Roman"/>
        </w:rPr>
      </w:pPr>
    </w:p>
    <w:p w14:paraId="383EFD85" w14:textId="77777777" w:rsidR="00F35017" w:rsidRPr="00F35017" w:rsidRDefault="00F35017" w:rsidP="00F35017">
      <w:pPr>
        <w:spacing w:line="259" w:lineRule="auto"/>
        <w:rPr>
          <w:rFonts w:ascii="Aptos" w:eastAsia="Aptos" w:hAnsi="Aptos" w:cs="Times New Roman"/>
        </w:rPr>
      </w:pPr>
      <w:r w:rsidRPr="00F35017">
        <w:rPr>
          <w:rFonts w:ascii="Aptos" w:eastAsia="Aptos" w:hAnsi="Aptos" w:cs="Times New Roman"/>
        </w:rPr>
        <w:t>Prerequisite(s): BEHV 3300</w:t>
      </w:r>
      <w:r w:rsidRPr="00F35017">
        <w:rPr>
          <w:rFonts w:ascii="Aptos" w:eastAsia="Aptos" w:hAnsi="Aptos" w:cs="Times New Roman"/>
        </w:rPr>
        <w:br w:type="page"/>
      </w:r>
    </w:p>
    <w:p w14:paraId="6390B98C" w14:textId="77777777" w:rsidR="00F35017" w:rsidRPr="00F35017" w:rsidRDefault="00F35017" w:rsidP="00F35017">
      <w:pPr>
        <w:pStyle w:val="Heading1"/>
      </w:pPr>
      <w:r w:rsidRPr="00F35017">
        <w:lastRenderedPageBreak/>
        <w:t>Course Objectives</w:t>
      </w:r>
    </w:p>
    <w:p w14:paraId="422B0EB8" w14:textId="77777777" w:rsidR="00F35017" w:rsidRPr="00F35017" w:rsidRDefault="00F35017" w:rsidP="00F35017">
      <w:pPr>
        <w:pStyle w:val="Heading2"/>
      </w:pPr>
      <w:r w:rsidRPr="00F35017">
        <w:t xml:space="preserve">Process Objectives </w:t>
      </w:r>
    </w:p>
    <w:p w14:paraId="08E0810A" w14:textId="77777777" w:rsidR="00F35017" w:rsidRPr="00F35017" w:rsidRDefault="00F35017" w:rsidP="00F35017">
      <w:pPr>
        <w:spacing w:line="259" w:lineRule="auto"/>
        <w:rPr>
          <w:rFonts w:ascii="Aptos" w:eastAsia="Aptos" w:hAnsi="Aptos" w:cs="Times New Roman"/>
        </w:rPr>
      </w:pPr>
      <w:r w:rsidRPr="00F35017">
        <w:rPr>
          <w:rFonts w:ascii="Aptos" w:eastAsia="Aptos" w:hAnsi="Aptos" w:cs="Times New Roman"/>
        </w:rPr>
        <w:t xml:space="preserve">During this course, students will: </w:t>
      </w:r>
    </w:p>
    <w:p w14:paraId="27C30818" w14:textId="77777777" w:rsidR="00F35017" w:rsidRPr="00F35017" w:rsidRDefault="00F35017" w:rsidP="00F35017">
      <w:pPr>
        <w:numPr>
          <w:ilvl w:val="0"/>
          <w:numId w:val="2"/>
        </w:numPr>
        <w:spacing w:line="259" w:lineRule="auto"/>
        <w:contextualSpacing/>
        <w:rPr>
          <w:rFonts w:ascii="Aptos" w:eastAsia="Aptos" w:hAnsi="Aptos" w:cs="Times New Roman"/>
        </w:rPr>
      </w:pPr>
      <w:r w:rsidRPr="00F35017">
        <w:rPr>
          <w:rFonts w:ascii="Aptos" w:eastAsia="Aptos" w:hAnsi="Aptos" w:cs="Times New Roman"/>
        </w:rPr>
        <w:t>Develop applied research skills in behavioral science.</w:t>
      </w:r>
    </w:p>
    <w:p w14:paraId="001A41B0" w14:textId="77777777" w:rsidR="00F35017" w:rsidRPr="00F35017" w:rsidRDefault="00F35017" w:rsidP="00F35017">
      <w:pPr>
        <w:numPr>
          <w:ilvl w:val="0"/>
          <w:numId w:val="2"/>
        </w:numPr>
        <w:spacing w:line="259" w:lineRule="auto"/>
        <w:contextualSpacing/>
        <w:rPr>
          <w:rFonts w:ascii="Aptos" w:eastAsia="Aptos" w:hAnsi="Aptos" w:cs="Times New Roman"/>
        </w:rPr>
      </w:pPr>
      <w:r w:rsidRPr="00F35017">
        <w:rPr>
          <w:rFonts w:ascii="Aptos" w:eastAsia="Aptos" w:hAnsi="Aptos" w:cs="Times New Roman"/>
        </w:rPr>
        <w:t>Gain experience with data collection, data entry, and analysis.</w:t>
      </w:r>
    </w:p>
    <w:p w14:paraId="0A569C90" w14:textId="77777777" w:rsidR="00F35017" w:rsidRPr="00F35017" w:rsidRDefault="00F35017" w:rsidP="00F35017">
      <w:pPr>
        <w:numPr>
          <w:ilvl w:val="0"/>
          <w:numId w:val="2"/>
        </w:numPr>
        <w:spacing w:line="259" w:lineRule="auto"/>
        <w:contextualSpacing/>
        <w:rPr>
          <w:rFonts w:ascii="Aptos" w:eastAsia="Aptos" w:hAnsi="Aptos" w:cs="Times New Roman"/>
        </w:rPr>
      </w:pPr>
      <w:r w:rsidRPr="00F35017">
        <w:rPr>
          <w:rFonts w:ascii="Aptos" w:eastAsia="Aptos" w:hAnsi="Aptos" w:cs="Times New Roman"/>
        </w:rPr>
        <w:t>Practice professional communication and collaborative skills in a research setting.</w:t>
      </w:r>
    </w:p>
    <w:p w14:paraId="37C0E674" w14:textId="77777777" w:rsidR="00F35017" w:rsidRPr="00F35017" w:rsidRDefault="00F35017" w:rsidP="00F35017">
      <w:pPr>
        <w:numPr>
          <w:ilvl w:val="0"/>
          <w:numId w:val="2"/>
        </w:numPr>
        <w:spacing w:line="259" w:lineRule="auto"/>
        <w:contextualSpacing/>
        <w:rPr>
          <w:rFonts w:ascii="Aptos" w:eastAsia="Aptos" w:hAnsi="Aptos" w:cs="Times New Roman"/>
        </w:rPr>
      </w:pPr>
      <w:r w:rsidRPr="00F35017">
        <w:rPr>
          <w:rFonts w:ascii="Aptos" w:eastAsia="Aptos" w:hAnsi="Aptos" w:cs="Times New Roman"/>
        </w:rPr>
        <w:t>Demonstrate an understanding of ethical practices in research.</w:t>
      </w:r>
    </w:p>
    <w:p w14:paraId="7E55C373" w14:textId="77777777" w:rsidR="00F35017" w:rsidRPr="00F35017" w:rsidRDefault="00F35017" w:rsidP="00F35017">
      <w:pPr>
        <w:numPr>
          <w:ilvl w:val="0"/>
          <w:numId w:val="2"/>
        </w:numPr>
        <w:spacing w:line="259" w:lineRule="auto"/>
        <w:contextualSpacing/>
        <w:rPr>
          <w:rFonts w:ascii="Aptos" w:eastAsia="Aptos" w:hAnsi="Aptos" w:cs="Times New Roman"/>
        </w:rPr>
      </w:pPr>
      <w:r w:rsidRPr="00F35017">
        <w:rPr>
          <w:rFonts w:ascii="Aptos" w:eastAsia="Aptos" w:hAnsi="Aptos" w:cs="Times New Roman"/>
        </w:rPr>
        <w:t>Track and reflect on their time management and project involvement.</w:t>
      </w:r>
    </w:p>
    <w:p w14:paraId="3B380318" w14:textId="77777777" w:rsidR="00F35017" w:rsidRPr="00F35017" w:rsidRDefault="00F35017" w:rsidP="00F35017">
      <w:pPr>
        <w:numPr>
          <w:ilvl w:val="0"/>
          <w:numId w:val="2"/>
        </w:numPr>
        <w:spacing w:line="259" w:lineRule="auto"/>
        <w:contextualSpacing/>
        <w:rPr>
          <w:rFonts w:ascii="Aptos" w:eastAsia="Aptos" w:hAnsi="Aptos" w:cs="Times New Roman"/>
        </w:rPr>
      </w:pPr>
      <w:r w:rsidRPr="00F35017">
        <w:rPr>
          <w:rFonts w:ascii="Aptos" w:eastAsia="Aptos" w:hAnsi="Aptos" w:cs="Times New Roman"/>
        </w:rPr>
        <w:t>Contribute meaningfully to at least one ongoing research product (e.g., manuscript, presentation, training tool).</w:t>
      </w:r>
    </w:p>
    <w:p w14:paraId="6EDB9458" w14:textId="77777777" w:rsidR="00F35017" w:rsidRPr="00F35017" w:rsidRDefault="00F35017" w:rsidP="00F35017">
      <w:pPr>
        <w:pStyle w:val="Heading2"/>
      </w:pPr>
      <w:r w:rsidRPr="00F35017">
        <w:t xml:space="preserve">Accomplishment Objectives </w:t>
      </w:r>
    </w:p>
    <w:p w14:paraId="78D6F1FF" w14:textId="77777777" w:rsidR="00F35017" w:rsidRPr="00F35017" w:rsidRDefault="00F35017" w:rsidP="00F35017">
      <w:pPr>
        <w:spacing w:line="259" w:lineRule="auto"/>
        <w:rPr>
          <w:rFonts w:ascii="Aptos" w:eastAsia="Aptos" w:hAnsi="Aptos" w:cs="Times New Roman"/>
        </w:rPr>
      </w:pPr>
      <w:r w:rsidRPr="00F35017">
        <w:rPr>
          <w:rFonts w:ascii="Aptos" w:eastAsia="Aptos" w:hAnsi="Aptos" w:cs="Times New Roman"/>
        </w:rPr>
        <w:t xml:space="preserve">By the end of this course, students will: </w:t>
      </w:r>
    </w:p>
    <w:p w14:paraId="690EB18E" w14:textId="77777777" w:rsidR="00F35017" w:rsidRPr="00F35017" w:rsidRDefault="00F35017" w:rsidP="00F35017">
      <w:pPr>
        <w:numPr>
          <w:ilvl w:val="0"/>
          <w:numId w:val="1"/>
        </w:numPr>
        <w:spacing w:line="259" w:lineRule="auto"/>
        <w:contextualSpacing/>
        <w:rPr>
          <w:rFonts w:ascii="Aptos" w:eastAsia="Aptos" w:hAnsi="Aptos" w:cs="Times New Roman"/>
          <w:b/>
          <w:bCs/>
          <w:sz w:val="28"/>
          <w:szCs w:val="28"/>
        </w:rPr>
      </w:pPr>
      <w:r w:rsidRPr="00F35017">
        <w:rPr>
          <w:rFonts w:ascii="Aptos" w:eastAsia="Aptos" w:hAnsi="Aptos" w:cs="Times New Roman"/>
        </w:rPr>
        <w:t>Summarize practicum contributions through a brief written report.</w:t>
      </w:r>
    </w:p>
    <w:p w14:paraId="73BE8068" w14:textId="77777777" w:rsidR="00F35017" w:rsidRPr="00F35017" w:rsidRDefault="00F35017" w:rsidP="00F35017">
      <w:pPr>
        <w:numPr>
          <w:ilvl w:val="0"/>
          <w:numId w:val="1"/>
        </w:numPr>
        <w:spacing w:line="259" w:lineRule="auto"/>
        <w:contextualSpacing/>
        <w:rPr>
          <w:rFonts w:ascii="Aptos" w:eastAsia="Aptos" w:hAnsi="Aptos" w:cs="Times New Roman"/>
          <w:b/>
          <w:bCs/>
          <w:sz w:val="28"/>
          <w:szCs w:val="28"/>
        </w:rPr>
      </w:pPr>
      <w:r w:rsidRPr="00F35017">
        <w:rPr>
          <w:rFonts w:ascii="Aptos" w:eastAsia="Aptos" w:hAnsi="Aptos" w:cs="Times New Roman"/>
        </w:rPr>
        <w:t>Summarize practicum contributions through a brief verbal presentation.</w:t>
      </w:r>
      <w:r w:rsidRPr="00F35017">
        <w:rPr>
          <w:rFonts w:ascii="Aptos" w:eastAsia="Aptos" w:hAnsi="Aptos" w:cs="Times New Roman"/>
        </w:rPr>
        <w:br w:type="page"/>
      </w:r>
    </w:p>
    <w:p w14:paraId="6E50FE3B" w14:textId="77777777" w:rsidR="00F35017" w:rsidRPr="00F35017" w:rsidRDefault="00F35017" w:rsidP="00F35017">
      <w:pPr>
        <w:pStyle w:val="Heading1"/>
      </w:pPr>
      <w:r w:rsidRPr="00F35017">
        <w:lastRenderedPageBreak/>
        <w:t>Expectations and Attendance Policy</w:t>
      </w:r>
    </w:p>
    <w:p w14:paraId="3435FF5E" w14:textId="77777777" w:rsidR="00F35017" w:rsidRPr="00F35017" w:rsidRDefault="00F35017" w:rsidP="00F35017">
      <w:pPr>
        <w:spacing w:line="259" w:lineRule="auto"/>
        <w:rPr>
          <w:rFonts w:ascii="Aptos" w:eastAsia="Aptos" w:hAnsi="Aptos" w:cs="Times New Roman"/>
        </w:rPr>
      </w:pPr>
      <w:r w:rsidRPr="00F35017">
        <w:rPr>
          <w:rFonts w:ascii="Aptos" w:eastAsia="Aptos" w:hAnsi="Aptos" w:cs="Times New Roman"/>
        </w:rPr>
        <w:t>This research practicum is intended for advanced students in behavior analysis and serves as an experience to receive training and support practice of behavior analysis by contributing to ongoing research. Students represent the O.C.S. lab, department, and university and are expected to exhibit the highest levels of professionalism and abide by both supervision and research practicum schedule.</w:t>
      </w:r>
    </w:p>
    <w:p w14:paraId="16927C36" w14:textId="77777777" w:rsidR="00F35017" w:rsidRPr="00F35017" w:rsidRDefault="00F35017" w:rsidP="00F35017">
      <w:pPr>
        <w:numPr>
          <w:ilvl w:val="0"/>
          <w:numId w:val="3"/>
        </w:numPr>
        <w:spacing w:line="259" w:lineRule="auto"/>
        <w:contextualSpacing/>
        <w:rPr>
          <w:rFonts w:ascii="Aptos" w:eastAsia="Aptos" w:hAnsi="Aptos" w:cs="Times New Roman"/>
        </w:rPr>
      </w:pPr>
      <w:r w:rsidRPr="00F35017">
        <w:rPr>
          <w:rFonts w:ascii="Aptos" w:eastAsia="Aptos" w:hAnsi="Aptos" w:cs="Times New Roman"/>
        </w:rPr>
        <w:t>Attend all scheduled lab meetings, supervision sessions, and practicum hours.</w:t>
      </w:r>
    </w:p>
    <w:p w14:paraId="0CB3ECE7" w14:textId="77777777" w:rsidR="00F35017" w:rsidRPr="00F35017" w:rsidRDefault="00F35017" w:rsidP="00F35017">
      <w:pPr>
        <w:numPr>
          <w:ilvl w:val="0"/>
          <w:numId w:val="3"/>
        </w:numPr>
        <w:spacing w:line="259" w:lineRule="auto"/>
        <w:contextualSpacing/>
        <w:rPr>
          <w:rFonts w:ascii="Aptos" w:eastAsia="Aptos" w:hAnsi="Aptos" w:cs="Times New Roman"/>
        </w:rPr>
      </w:pPr>
      <w:r w:rsidRPr="00F35017">
        <w:rPr>
          <w:rFonts w:ascii="Aptos" w:eastAsia="Aptos" w:hAnsi="Aptos" w:cs="Times New Roman"/>
        </w:rPr>
        <w:t>Be punctual, prepared, and communicate clearly and professionally with the lab supervisor.</w:t>
      </w:r>
    </w:p>
    <w:p w14:paraId="6D93FFC1" w14:textId="77777777" w:rsidR="00F35017" w:rsidRPr="00F35017" w:rsidRDefault="00F35017" w:rsidP="00F35017">
      <w:pPr>
        <w:numPr>
          <w:ilvl w:val="0"/>
          <w:numId w:val="3"/>
        </w:numPr>
        <w:spacing w:line="259" w:lineRule="auto"/>
        <w:contextualSpacing/>
        <w:rPr>
          <w:rFonts w:ascii="Aptos" w:eastAsia="Aptos" w:hAnsi="Aptos" w:cs="Times New Roman"/>
        </w:rPr>
      </w:pPr>
      <w:r w:rsidRPr="00F35017">
        <w:rPr>
          <w:rFonts w:ascii="Aptos" w:eastAsia="Aptos" w:hAnsi="Aptos" w:cs="Times New Roman"/>
        </w:rPr>
        <w:t>Notify the faculty supervisor (professor) and the practicum supervisor (e.g., Ph.D. or MS graduate student) in advance of any absences. Only two excused absences are allowed; additional absences will reduce the final grade by 10% each.</w:t>
      </w:r>
    </w:p>
    <w:p w14:paraId="61C784E6" w14:textId="77777777" w:rsidR="00F35017" w:rsidRPr="00F35017" w:rsidRDefault="00F35017" w:rsidP="00F35017">
      <w:pPr>
        <w:numPr>
          <w:ilvl w:val="0"/>
          <w:numId w:val="3"/>
        </w:numPr>
        <w:spacing w:line="259" w:lineRule="auto"/>
        <w:contextualSpacing/>
        <w:rPr>
          <w:rFonts w:ascii="Aptos" w:eastAsia="Aptos" w:hAnsi="Aptos" w:cs="Times New Roman"/>
        </w:rPr>
      </w:pPr>
      <w:r w:rsidRPr="00F35017">
        <w:rPr>
          <w:rFonts w:ascii="Aptos" w:eastAsia="Aptos" w:hAnsi="Aptos" w:cs="Times New Roman"/>
        </w:rPr>
        <w:t>All missed hours must be made up within five business days.</w:t>
      </w:r>
    </w:p>
    <w:p w14:paraId="3E425A13" w14:textId="77777777" w:rsidR="00F35017" w:rsidRPr="00F35017" w:rsidRDefault="00F35017" w:rsidP="00F35017">
      <w:pPr>
        <w:numPr>
          <w:ilvl w:val="0"/>
          <w:numId w:val="3"/>
        </w:numPr>
        <w:spacing w:line="259" w:lineRule="auto"/>
        <w:contextualSpacing/>
        <w:rPr>
          <w:rFonts w:ascii="Aptos" w:eastAsia="Aptos" w:hAnsi="Aptos" w:cs="Times New Roman"/>
        </w:rPr>
      </w:pPr>
      <w:r w:rsidRPr="00F35017">
        <w:rPr>
          <w:rFonts w:ascii="Aptos" w:eastAsia="Aptos" w:hAnsi="Aptos" w:cs="Times New Roman"/>
        </w:rPr>
        <w:t>Students with four or more unexcused absences will receive a failing grade (i.e., F).</w:t>
      </w:r>
    </w:p>
    <w:p w14:paraId="128661AC" w14:textId="77777777" w:rsidR="00F35017" w:rsidRPr="00F35017" w:rsidRDefault="00F35017" w:rsidP="00F35017">
      <w:pPr>
        <w:numPr>
          <w:ilvl w:val="0"/>
          <w:numId w:val="3"/>
        </w:numPr>
        <w:spacing w:line="259" w:lineRule="auto"/>
        <w:contextualSpacing/>
        <w:rPr>
          <w:rFonts w:ascii="Aptos" w:eastAsia="Aptos" w:hAnsi="Aptos" w:cs="Times New Roman"/>
        </w:rPr>
      </w:pPr>
      <w:r w:rsidRPr="00F35017">
        <w:rPr>
          <w:rFonts w:ascii="Aptos" w:eastAsia="Aptos" w:hAnsi="Aptos" w:cs="Times New Roman"/>
        </w:rPr>
        <w:t>If a schedule conflict is known in advance, the practicum student may adjust their practicum hour schedule but must submit a written request to both the practicum supervisor and the professor requesting a schedule change. An adjustment to the schedule must be requested in writing at least one week in advance to the practicum site supervisor. Unapproved schedule changes are considered absences.</w:t>
      </w:r>
    </w:p>
    <w:p w14:paraId="485DC3FF" w14:textId="77777777" w:rsidR="00F35017" w:rsidRPr="00F35017" w:rsidRDefault="00F35017" w:rsidP="00F35017">
      <w:pPr>
        <w:numPr>
          <w:ilvl w:val="0"/>
          <w:numId w:val="3"/>
        </w:numPr>
        <w:spacing w:line="259" w:lineRule="auto"/>
        <w:contextualSpacing/>
        <w:rPr>
          <w:rFonts w:ascii="Aptos" w:eastAsia="Aptos" w:hAnsi="Aptos" w:cs="Times New Roman"/>
        </w:rPr>
      </w:pPr>
      <w:r w:rsidRPr="00F35017">
        <w:rPr>
          <w:rFonts w:ascii="Aptos" w:eastAsia="Aptos" w:hAnsi="Aptos" w:cs="Times New Roman"/>
        </w:rPr>
        <w:t>Arriving more than 10 minutes late or leaving early without approval will be marked as an absence.</w:t>
      </w:r>
    </w:p>
    <w:p w14:paraId="5034F689" w14:textId="77777777" w:rsidR="00F35017" w:rsidRPr="00F35017" w:rsidRDefault="00F35017" w:rsidP="00F35017">
      <w:pPr>
        <w:pStyle w:val="Heading1"/>
      </w:pPr>
      <w:r w:rsidRPr="00F35017">
        <w:t>Course Texts</w:t>
      </w:r>
    </w:p>
    <w:p w14:paraId="1AE2CB00" w14:textId="77777777" w:rsidR="00F35017" w:rsidRPr="00F35017" w:rsidRDefault="00F35017" w:rsidP="00F35017">
      <w:pPr>
        <w:spacing w:line="259" w:lineRule="auto"/>
        <w:rPr>
          <w:rFonts w:ascii="Aptos" w:eastAsia="Aptos" w:hAnsi="Aptos" w:cs="Times New Roman"/>
        </w:rPr>
      </w:pPr>
      <w:r w:rsidRPr="00F35017">
        <w:rPr>
          <w:rFonts w:ascii="Aptos" w:eastAsia="Aptos" w:hAnsi="Aptos" w:cs="Times New Roman"/>
        </w:rPr>
        <w:t>Topic readings will be provided by the instructor and classmates. There are no required textbooks for the course. However, you may find the following materials helpful references for class activities and useful to have in your library:</w:t>
      </w:r>
    </w:p>
    <w:p w14:paraId="099281B1" w14:textId="77777777" w:rsidR="00F35017" w:rsidRPr="00F35017" w:rsidRDefault="00F35017" w:rsidP="00F35017">
      <w:pPr>
        <w:spacing w:after="120" w:line="240" w:lineRule="auto"/>
        <w:ind w:left="720" w:hanging="720"/>
        <w:rPr>
          <w:rFonts w:ascii="Aptos" w:eastAsia="Aptos" w:hAnsi="Aptos" w:cs="Times New Roman"/>
          <w:sz w:val="22"/>
          <w:szCs w:val="22"/>
        </w:rPr>
      </w:pPr>
      <w:r w:rsidRPr="00F35017">
        <w:rPr>
          <w:rFonts w:ascii="Aptos" w:eastAsia="Aptos" w:hAnsi="Aptos" w:cs="Times New Roman"/>
          <w:sz w:val="22"/>
          <w:szCs w:val="22"/>
        </w:rPr>
        <w:t xml:space="preserve">American Psychological Association. (2020). </w:t>
      </w:r>
      <w:r w:rsidRPr="00F35017">
        <w:rPr>
          <w:rFonts w:ascii="Aptos" w:eastAsia="Aptos" w:hAnsi="Aptos" w:cs="Times New Roman"/>
          <w:i/>
          <w:iCs/>
          <w:sz w:val="22"/>
          <w:szCs w:val="22"/>
        </w:rPr>
        <w:t>Publication manual of the American Psychological Association 2020: the official guide to APA style</w:t>
      </w:r>
      <w:r w:rsidRPr="00F35017">
        <w:rPr>
          <w:rFonts w:ascii="Aptos" w:eastAsia="Aptos" w:hAnsi="Aptos" w:cs="Times New Roman"/>
          <w:sz w:val="22"/>
          <w:szCs w:val="22"/>
        </w:rPr>
        <w:t xml:space="preserve"> (7th ed.). American Psychological Association.</w:t>
      </w:r>
    </w:p>
    <w:p w14:paraId="548609BD" w14:textId="77777777" w:rsidR="00F35017" w:rsidRPr="00F35017" w:rsidRDefault="00F35017" w:rsidP="00F35017">
      <w:pPr>
        <w:spacing w:after="120" w:line="240" w:lineRule="auto"/>
        <w:ind w:left="720" w:hanging="720"/>
        <w:rPr>
          <w:rFonts w:ascii="Aptos" w:eastAsia="Aptos" w:hAnsi="Aptos" w:cs="Times New Roman"/>
          <w:sz w:val="22"/>
          <w:szCs w:val="22"/>
        </w:rPr>
      </w:pPr>
      <w:r w:rsidRPr="00F35017">
        <w:rPr>
          <w:rFonts w:ascii="Aptos" w:eastAsia="Aptos" w:hAnsi="Aptos" w:cs="Times New Roman"/>
          <w:sz w:val="22"/>
          <w:szCs w:val="22"/>
        </w:rPr>
        <w:t xml:space="preserve">Strunk, W., Jr., &amp; White, E. B. (2000). </w:t>
      </w:r>
      <w:r w:rsidRPr="00F35017">
        <w:rPr>
          <w:rFonts w:ascii="Aptos" w:eastAsia="Aptos" w:hAnsi="Aptos" w:cs="Times New Roman"/>
          <w:i/>
          <w:iCs/>
          <w:sz w:val="22"/>
          <w:szCs w:val="22"/>
        </w:rPr>
        <w:t>The elements of style</w:t>
      </w:r>
      <w:r w:rsidRPr="00F35017">
        <w:rPr>
          <w:rFonts w:ascii="Aptos" w:eastAsia="Aptos" w:hAnsi="Aptos" w:cs="Times New Roman"/>
          <w:sz w:val="22"/>
          <w:szCs w:val="22"/>
        </w:rPr>
        <w:t xml:space="preserve"> (4</w:t>
      </w:r>
      <w:r w:rsidRPr="00F35017">
        <w:rPr>
          <w:rFonts w:ascii="Aptos" w:eastAsia="Aptos" w:hAnsi="Aptos" w:cs="Times New Roman"/>
          <w:sz w:val="22"/>
          <w:szCs w:val="22"/>
          <w:vertAlign w:val="superscript"/>
        </w:rPr>
        <w:t>th</w:t>
      </w:r>
      <w:r w:rsidRPr="00F35017">
        <w:rPr>
          <w:rFonts w:ascii="Aptos" w:eastAsia="Aptos" w:hAnsi="Aptos" w:cs="Times New Roman"/>
          <w:sz w:val="22"/>
          <w:szCs w:val="22"/>
        </w:rPr>
        <w:t xml:space="preserve"> ed.). Allyn &amp; Bacon.</w:t>
      </w:r>
    </w:p>
    <w:p w14:paraId="35307878" w14:textId="77777777" w:rsidR="00F35017" w:rsidRPr="00F35017" w:rsidRDefault="00F35017" w:rsidP="00F35017">
      <w:pPr>
        <w:pStyle w:val="Heading1"/>
      </w:pPr>
      <w:r w:rsidRPr="00F35017">
        <w:t>Grading Scale</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35017" w:rsidRPr="00F35017" w14:paraId="2EA1CEC1" w14:textId="77777777" w:rsidTr="00A95229">
        <w:tc>
          <w:tcPr>
            <w:tcW w:w="1558" w:type="dxa"/>
            <w:shd w:val="clear" w:color="auto" w:fill="00853E"/>
            <w:vAlign w:val="center"/>
          </w:tcPr>
          <w:p w14:paraId="1F8A6126" w14:textId="77777777" w:rsidR="00F35017" w:rsidRPr="00F35017" w:rsidRDefault="00F35017" w:rsidP="00F35017">
            <w:pPr>
              <w:jc w:val="center"/>
              <w:rPr>
                <w:rFonts w:ascii="Aptos" w:eastAsia="Aptos" w:hAnsi="Aptos" w:cs="Times New Roman"/>
                <w:b/>
                <w:bCs/>
                <w:color w:val="FFFFFF"/>
                <w:sz w:val="28"/>
                <w:szCs w:val="28"/>
              </w:rPr>
            </w:pPr>
            <w:r w:rsidRPr="00F35017">
              <w:rPr>
                <w:rFonts w:ascii="Aptos" w:eastAsia="Aptos" w:hAnsi="Aptos" w:cs="Times New Roman"/>
                <w:b/>
                <w:bCs/>
                <w:color w:val="FFFFFF"/>
                <w:sz w:val="28"/>
                <w:szCs w:val="28"/>
              </w:rPr>
              <w:t>Grade Letter</w:t>
            </w:r>
          </w:p>
        </w:tc>
        <w:tc>
          <w:tcPr>
            <w:tcW w:w="1558" w:type="dxa"/>
            <w:shd w:val="clear" w:color="auto" w:fill="00853E"/>
            <w:vAlign w:val="center"/>
          </w:tcPr>
          <w:p w14:paraId="1ABDA235" w14:textId="77777777" w:rsidR="00F35017" w:rsidRPr="00F35017" w:rsidRDefault="00F35017" w:rsidP="00F35017">
            <w:pPr>
              <w:jc w:val="center"/>
              <w:rPr>
                <w:rFonts w:ascii="Aptos" w:eastAsia="Aptos" w:hAnsi="Aptos" w:cs="Times New Roman"/>
                <w:b/>
                <w:bCs/>
                <w:color w:val="FFFFFF"/>
                <w:sz w:val="28"/>
                <w:szCs w:val="28"/>
              </w:rPr>
            </w:pPr>
            <w:r w:rsidRPr="00F35017">
              <w:rPr>
                <w:rFonts w:ascii="Aptos" w:eastAsia="Aptos" w:hAnsi="Aptos" w:cs="Times New Roman"/>
                <w:b/>
                <w:bCs/>
                <w:color w:val="FFFFFF"/>
                <w:sz w:val="28"/>
                <w:szCs w:val="28"/>
              </w:rPr>
              <w:t>A</w:t>
            </w:r>
          </w:p>
        </w:tc>
        <w:tc>
          <w:tcPr>
            <w:tcW w:w="1558" w:type="dxa"/>
            <w:shd w:val="clear" w:color="auto" w:fill="00853E"/>
            <w:vAlign w:val="center"/>
          </w:tcPr>
          <w:p w14:paraId="780495F4" w14:textId="77777777" w:rsidR="00F35017" w:rsidRPr="00F35017" w:rsidRDefault="00F35017" w:rsidP="00F35017">
            <w:pPr>
              <w:jc w:val="center"/>
              <w:rPr>
                <w:rFonts w:ascii="Aptos" w:eastAsia="Aptos" w:hAnsi="Aptos" w:cs="Times New Roman"/>
                <w:b/>
                <w:bCs/>
                <w:color w:val="FFFFFF"/>
                <w:sz w:val="28"/>
                <w:szCs w:val="28"/>
              </w:rPr>
            </w:pPr>
            <w:r w:rsidRPr="00F35017">
              <w:rPr>
                <w:rFonts w:ascii="Aptos" w:eastAsia="Aptos" w:hAnsi="Aptos" w:cs="Times New Roman"/>
                <w:b/>
                <w:bCs/>
                <w:color w:val="FFFFFF"/>
                <w:sz w:val="28"/>
                <w:szCs w:val="28"/>
              </w:rPr>
              <w:t>B</w:t>
            </w:r>
          </w:p>
        </w:tc>
        <w:tc>
          <w:tcPr>
            <w:tcW w:w="1558" w:type="dxa"/>
            <w:shd w:val="clear" w:color="auto" w:fill="00853E"/>
            <w:vAlign w:val="center"/>
          </w:tcPr>
          <w:p w14:paraId="62F9B583" w14:textId="77777777" w:rsidR="00F35017" w:rsidRPr="00F35017" w:rsidRDefault="00F35017" w:rsidP="00F35017">
            <w:pPr>
              <w:jc w:val="center"/>
              <w:rPr>
                <w:rFonts w:ascii="Aptos" w:eastAsia="Aptos" w:hAnsi="Aptos" w:cs="Times New Roman"/>
                <w:b/>
                <w:bCs/>
                <w:color w:val="FFFFFF"/>
                <w:sz w:val="28"/>
                <w:szCs w:val="28"/>
              </w:rPr>
            </w:pPr>
            <w:r w:rsidRPr="00F35017">
              <w:rPr>
                <w:rFonts w:ascii="Aptos" w:eastAsia="Aptos" w:hAnsi="Aptos" w:cs="Times New Roman"/>
                <w:b/>
                <w:bCs/>
                <w:color w:val="FFFFFF"/>
                <w:sz w:val="28"/>
                <w:szCs w:val="28"/>
              </w:rPr>
              <w:t>C</w:t>
            </w:r>
          </w:p>
        </w:tc>
        <w:tc>
          <w:tcPr>
            <w:tcW w:w="1559" w:type="dxa"/>
            <w:shd w:val="clear" w:color="auto" w:fill="00853E"/>
            <w:vAlign w:val="center"/>
          </w:tcPr>
          <w:p w14:paraId="20B556CE" w14:textId="77777777" w:rsidR="00F35017" w:rsidRPr="00F35017" w:rsidRDefault="00F35017" w:rsidP="00F35017">
            <w:pPr>
              <w:jc w:val="center"/>
              <w:rPr>
                <w:rFonts w:ascii="Aptos" w:eastAsia="Aptos" w:hAnsi="Aptos" w:cs="Times New Roman"/>
                <w:b/>
                <w:bCs/>
                <w:color w:val="FFFFFF"/>
                <w:sz w:val="28"/>
                <w:szCs w:val="28"/>
              </w:rPr>
            </w:pPr>
            <w:r w:rsidRPr="00F35017">
              <w:rPr>
                <w:rFonts w:ascii="Aptos" w:eastAsia="Aptos" w:hAnsi="Aptos" w:cs="Times New Roman"/>
                <w:b/>
                <w:bCs/>
                <w:color w:val="FFFFFF"/>
                <w:sz w:val="28"/>
                <w:szCs w:val="28"/>
              </w:rPr>
              <w:t>D</w:t>
            </w:r>
          </w:p>
        </w:tc>
        <w:tc>
          <w:tcPr>
            <w:tcW w:w="1559" w:type="dxa"/>
            <w:shd w:val="clear" w:color="auto" w:fill="00853E"/>
            <w:vAlign w:val="center"/>
          </w:tcPr>
          <w:p w14:paraId="67CFEC1C" w14:textId="77777777" w:rsidR="00F35017" w:rsidRPr="00F35017" w:rsidRDefault="00F35017" w:rsidP="00F35017">
            <w:pPr>
              <w:jc w:val="center"/>
              <w:rPr>
                <w:rFonts w:ascii="Aptos" w:eastAsia="Aptos" w:hAnsi="Aptos" w:cs="Times New Roman"/>
                <w:b/>
                <w:bCs/>
                <w:color w:val="FFFFFF"/>
                <w:sz w:val="28"/>
                <w:szCs w:val="28"/>
              </w:rPr>
            </w:pPr>
            <w:r w:rsidRPr="00F35017">
              <w:rPr>
                <w:rFonts w:ascii="Aptos" w:eastAsia="Aptos" w:hAnsi="Aptos" w:cs="Times New Roman"/>
                <w:b/>
                <w:bCs/>
                <w:color w:val="FFFFFF"/>
                <w:sz w:val="28"/>
                <w:szCs w:val="28"/>
              </w:rPr>
              <w:t>F</w:t>
            </w:r>
          </w:p>
        </w:tc>
      </w:tr>
      <w:tr w:rsidR="00F35017" w:rsidRPr="00F35017" w14:paraId="0089EE24" w14:textId="77777777" w:rsidTr="00A95229">
        <w:tc>
          <w:tcPr>
            <w:tcW w:w="1558" w:type="dxa"/>
            <w:vAlign w:val="center"/>
          </w:tcPr>
          <w:p w14:paraId="1085A120" w14:textId="77777777" w:rsidR="00F35017" w:rsidRPr="00F35017" w:rsidRDefault="00F35017" w:rsidP="00F35017">
            <w:pPr>
              <w:jc w:val="center"/>
              <w:rPr>
                <w:rFonts w:ascii="Aptos" w:eastAsia="Aptos" w:hAnsi="Aptos" w:cs="Times New Roman"/>
                <w:sz w:val="28"/>
                <w:szCs w:val="28"/>
              </w:rPr>
            </w:pPr>
            <w:r w:rsidRPr="00F35017">
              <w:rPr>
                <w:rFonts w:ascii="Aptos" w:eastAsia="Aptos" w:hAnsi="Aptos" w:cs="Times New Roman"/>
                <w:sz w:val="28"/>
                <w:szCs w:val="28"/>
              </w:rPr>
              <w:t>Points</w:t>
            </w:r>
          </w:p>
        </w:tc>
        <w:tc>
          <w:tcPr>
            <w:tcW w:w="1558" w:type="dxa"/>
            <w:vAlign w:val="center"/>
          </w:tcPr>
          <w:p w14:paraId="71830863" w14:textId="77777777" w:rsidR="00F35017" w:rsidRPr="00F35017" w:rsidRDefault="00F35017" w:rsidP="00F35017">
            <w:pPr>
              <w:jc w:val="center"/>
              <w:rPr>
                <w:rFonts w:ascii="Aptos" w:eastAsia="Aptos" w:hAnsi="Aptos" w:cs="Times New Roman"/>
                <w:sz w:val="28"/>
                <w:szCs w:val="28"/>
              </w:rPr>
            </w:pPr>
            <w:r w:rsidRPr="00F35017">
              <w:rPr>
                <w:rFonts w:ascii="Aptos" w:eastAsia="Aptos" w:hAnsi="Aptos" w:cs="Times New Roman"/>
                <w:sz w:val="28"/>
                <w:szCs w:val="28"/>
              </w:rPr>
              <w:t>600-537</w:t>
            </w:r>
          </w:p>
        </w:tc>
        <w:tc>
          <w:tcPr>
            <w:tcW w:w="1558" w:type="dxa"/>
            <w:vAlign w:val="center"/>
          </w:tcPr>
          <w:p w14:paraId="4AE5ADE8" w14:textId="77777777" w:rsidR="00F35017" w:rsidRPr="00F35017" w:rsidRDefault="00F35017" w:rsidP="00F35017">
            <w:pPr>
              <w:jc w:val="center"/>
              <w:rPr>
                <w:rFonts w:ascii="Aptos" w:eastAsia="Aptos" w:hAnsi="Aptos" w:cs="Times New Roman"/>
                <w:sz w:val="28"/>
                <w:szCs w:val="28"/>
              </w:rPr>
            </w:pPr>
            <w:r w:rsidRPr="00F35017">
              <w:rPr>
                <w:rFonts w:ascii="Aptos" w:eastAsia="Aptos" w:hAnsi="Aptos" w:cs="Times New Roman"/>
                <w:sz w:val="28"/>
                <w:szCs w:val="28"/>
              </w:rPr>
              <w:t>536-477</w:t>
            </w:r>
          </w:p>
        </w:tc>
        <w:tc>
          <w:tcPr>
            <w:tcW w:w="1558" w:type="dxa"/>
            <w:vAlign w:val="center"/>
          </w:tcPr>
          <w:p w14:paraId="684D8581" w14:textId="77777777" w:rsidR="00F35017" w:rsidRPr="00F35017" w:rsidRDefault="00F35017" w:rsidP="00F35017">
            <w:pPr>
              <w:jc w:val="center"/>
              <w:rPr>
                <w:rFonts w:ascii="Aptos" w:eastAsia="Aptos" w:hAnsi="Aptos" w:cs="Times New Roman"/>
                <w:sz w:val="28"/>
                <w:szCs w:val="28"/>
              </w:rPr>
            </w:pPr>
            <w:r w:rsidRPr="00F35017">
              <w:rPr>
                <w:rFonts w:ascii="Aptos" w:eastAsia="Aptos" w:hAnsi="Aptos" w:cs="Times New Roman"/>
                <w:sz w:val="28"/>
                <w:szCs w:val="28"/>
              </w:rPr>
              <w:t>476-417</w:t>
            </w:r>
          </w:p>
        </w:tc>
        <w:tc>
          <w:tcPr>
            <w:tcW w:w="1559" w:type="dxa"/>
            <w:vAlign w:val="center"/>
          </w:tcPr>
          <w:p w14:paraId="0107991B" w14:textId="77777777" w:rsidR="00F35017" w:rsidRPr="00F35017" w:rsidRDefault="00F35017" w:rsidP="00F35017">
            <w:pPr>
              <w:jc w:val="center"/>
              <w:rPr>
                <w:rFonts w:ascii="Aptos" w:eastAsia="Aptos" w:hAnsi="Aptos" w:cs="Times New Roman"/>
                <w:sz w:val="28"/>
                <w:szCs w:val="28"/>
              </w:rPr>
            </w:pPr>
            <w:r w:rsidRPr="00F35017">
              <w:rPr>
                <w:rFonts w:ascii="Aptos" w:eastAsia="Aptos" w:hAnsi="Aptos" w:cs="Times New Roman"/>
                <w:sz w:val="28"/>
                <w:szCs w:val="28"/>
              </w:rPr>
              <w:t>416-357</w:t>
            </w:r>
          </w:p>
        </w:tc>
        <w:tc>
          <w:tcPr>
            <w:tcW w:w="1559" w:type="dxa"/>
            <w:vAlign w:val="center"/>
          </w:tcPr>
          <w:p w14:paraId="1B896239" w14:textId="77777777" w:rsidR="00F35017" w:rsidRPr="00F35017" w:rsidRDefault="00F35017" w:rsidP="00F35017">
            <w:pPr>
              <w:jc w:val="center"/>
              <w:rPr>
                <w:rFonts w:ascii="Aptos" w:eastAsia="Aptos" w:hAnsi="Aptos" w:cs="Times New Roman"/>
                <w:sz w:val="28"/>
                <w:szCs w:val="28"/>
              </w:rPr>
            </w:pPr>
            <w:r w:rsidRPr="00F35017">
              <w:rPr>
                <w:rFonts w:ascii="Aptos" w:eastAsia="Aptos" w:hAnsi="Aptos" w:cs="Times New Roman"/>
                <w:sz w:val="28"/>
                <w:szCs w:val="28"/>
              </w:rPr>
              <w:t>356 points of fewer</w:t>
            </w:r>
          </w:p>
        </w:tc>
      </w:tr>
    </w:tbl>
    <w:p w14:paraId="46819A5B" w14:textId="77777777" w:rsidR="00F35017" w:rsidRPr="00F35017" w:rsidRDefault="00F35017" w:rsidP="00F35017">
      <w:pPr>
        <w:spacing w:line="259" w:lineRule="auto"/>
        <w:rPr>
          <w:rFonts w:ascii="Aptos" w:eastAsia="Aptos" w:hAnsi="Aptos" w:cs="Times New Roman"/>
          <w:b/>
          <w:bCs/>
          <w:sz w:val="28"/>
          <w:szCs w:val="28"/>
        </w:rPr>
      </w:pPr>
    </w:p>
    <w:p w14:paraId="750B6AE3" w14:textId="77777777" w:rsidR="00F35017" w:rsidRPr="00F35017" w:rsidRDefault="00F35017" w:rsidP="00F35017">
      <w:pPr>
        <w:pStyle w:val="Heading1"/>
      </w:pPr>
      <w:r w:rsidRPr="00F35017">
        <w:lastRenderedPageBreak/>
        <w:t>Primary Assignments</w:t>
      </w:r>
    </w:p>
    <w:tbl>
      <w:tblPr>
        <w:tblStyle w:val="TableGrid"/>
        <w:tblW w:w="0" w:type="auto"/>
        <w:tblLook w:val="04A0" w:firstRow="1" w:lastRow="0" w:firstColumn="1" w:lastColumn="0" w:noHBand="0" w:noVBand="1"/>
      </w:tblPr>
      <w:tblGrid>
        <w:gridCol w:w="2040"/>
        <w:gridCol w:w="5929"/>
        <w:gridCol w:w="1381"/>
      </w:tblGrid>
      <w:tr w:rsidR="00F35017" w:rsidRPr="00F35017" w14:paraId="7FAD775A" w14:textId="77777777" w:rsidTr="00A95229">
        <w:tc>
          <w:tcPr>
            <w:tcW w:w="2040" w:type="dxa"/>
            <w:shd w:val="clear" w:color="auto" w:fill="00853E"/>
          </w:tcPr>
          <w:p w14:paraId="521081A5" w14:textId="77777777" w:rsidR="00F35017" w:rsidRPr="00F35017" w:rsidRDefault="00F35017" w:rsidP="00F35017">
            <w:pPr>
              <w:jc w:val="center"/>
              <w:rPr>
                <w:rFonts w:ascii="Aptos" w:eastAsia="Aptos" w:hAnsi="Aptos" w:cs="Times New Roman"/>
                <w:b/>
                <w:bCs/>
                <w:color w:val="FFFFFF"/>
              </w:rPr>
            </w:pPr>
            <w:r w:rsidRPr="00F35017">
              <w:rPr>
                <w:rFonts w:ascii="Aptos" w:eastAsia="Aptos" w:hAnsi="Aptos" w:cs="Times New Roman"/>
                <w:b/>
                <w:bCs/>
                <w:color w:val="FFFFFF"/>
              </w:rPr>
              <w:t>Activity/Product</w:t>
            </w:r>
          </w:p>
        </w:tc>
        <w:tc>
          <w:tcPr>
            <w:tcW w:w="5929" w:type="dxa"/>
            <w:shd w:val="clear" w:color="auto" w:fill="00853E"/>
          </w:tcPr>
          <w:p w14:paraId="5E4A8875" w14:textId="77777777" w:rsidR="00F35017" w:rsidRPr="00F35017" w:rsidRDefault="00F35017" w:rsidP="00F35017">
            <w:pPr>
              <w:jc w:val="center"/>
              <w:rPr>
                <w:rFonts w:ascii="Aptos" w:eastAsia="Aptos" w:hAnsi="Aptos" w:cs="Times New Roman"/>
                <w:b/>
                <w:bCs/>
                <w:color w:val="FFFFFF"/>
              </w:rPr>
            </w:pPr>
            <w:r w:rsidRPr="00F35017">
              <w:rPr>
                <w:rFonts w:ascii="Aptos" w:eastAsia="Aptos" w:hAnsi="Aptos" w:cs="Times New Roman"/>
                <w:b/>
                <w:bCs/>
                <w:color w:val="FFFFFF"/>
              </w:rPr>
              <w:t>Description</w:t>
            </w:r>
          </w:p>
        </w:tc>
        <w:tc>
          <w:tcPr>
            <w:tcW w:w="1381" w:type="dxa"/>
            <w:shd w:val="clear" w:color="auto" w:fill="00853E"/>
          </w:tcPr>
          <w:p w14:paraId="6C61D175" w14:textId="77777777" w:rsidR="00F35017" w:rsidRPr="00F35017" w:rsidRDefault="00F35017" w:rsidP="00F35017">
            <w:pPr>
              <w:jc w:val="center"/>
              <w:rPr>
                <w:rFonts w:ascii="Aptos" w:eastAsia="Aptos" w:hAnsi="Aptos" w:cs="Times New Roman"/>
                <w:b/>
                <w:bCs/>
                <w:color w:val="FFFFFF"/>
              </w:rPr>
            </w:pPr>
            <w:r w:rsidRPr="00F35017">
              <w:rPr>
                <w:rFonts w:ascii="Aptos" w:eastAsia="Aptos" w:hAnsi="Aptos" w:cs="Times New Roman"/>
                <w:b/>
                <w:bCs/>
                <w:color w:val="FFFFFF"/>
              </w:rPr>
              <w:t>Points</w:t>
            </w:r>
          </w:p>
        </w:tc>
      </w:tr>
      <w:tr w:rsidR="00F35017" w:rsidRPr="00F35017" w14:paraId="33D276AE" w14:textId="77777777" w:rsidTr="00A95229">
        <w:tc>
          <w:tcPr>
            <w:tcW w:w="2040" w:type="dxa"/>
          </w:tcPr>
          <w:p w14:paraId="3CC8AFA8" w14:textId="77777777" w:rsidR="00F35017" w:rsidRPr="00F35017" w:rsidRDefault="00F35017" w:rsidP="00F35017">
            <w:pPr>
              <w:rPr>
                <w:rFonts w:ascii="Aptos" w:eastAsia="Aptos" w:hAnsi="Aptos" w:cs="Times New Roman"/>
              </w:rPr>
            </w:pPr>
            <w:r w:rsidRPr="00F35017">
              <w:rPr>
                <w:rFonts w:ascii="Aptos" w:eastAsia="Aptos" w:hAnsi="Aptos" w:cs="Times New Roman"/>
              </w:rPr>
              <w:t>Syllabus Agreement</w:t>
            </w:r>
          </w:p>
        </w:tc>
        <w:tc>
          <w:tcPr>
            <w:tcW w:w="5929" w:type="dxa"/>
          </w:tcPr>
          <w:p w14:paraId="7A079286" w14:textId="77777777" w:rsidR="00F35017" w:rsidRPr="00F35017" w:rsidRDefault="00F35017" w:rsidP="00F35017">
            <w:pPr>
              <w:rPr>
                <w:rFonts w:ascii="Aptos" w:eastAsia="Aptos" w:hAnsi="Aptos" w:cs="Times New Roman"/>
              </w:rPr>
            </w:pPr>
            <w:r w:rsidRPr="00F35017">
              <w:rPr>
                <w:rFonts w:ascii="Aptos" w:eastAsia="Aptos" w:hAnsi="Aptos" w:cs="Times New Roman"/>
              </w:rPr>
              <w:t>Students will earn 5 points toward their final grade by submitting the signed agreement on Canvas indicating they have read this syllabus and agree to abide by the policies articulated herein.</w:t>
            </w:r>
          </w:p>
        </w:tc>
        <w:tc>
          <w:tcPr>
            <w:tcW w:w="1381" w:type="dxa"/>
          </w:tcPr>
          <w:p w14:paraId="0F8D1E5C" w14:textId="77777777" w:rsidR="00F35017" w:rsidRPr="00F35017" w:rsidRDefault="00F35017" w:rsidP="00F35017">
            <w:pPr>
              <w:jc w:val="center"/>
              <w:rPr>
                <w:rFonts w:ascii="Aptos" w:eastAsia="Aptos" w:hAnsi="Aptos" w:cs="Times New Roman"/>
              </w:rPr>
            </w:pPr>
            <w:r w:rsidRPr="00F35017">
              <w:rPr>
                <w:rFonts w:ascii="Aptos" w:eastAsia="Aptos" w:hAnsi="Aptos" w:cs="Times New Roman"/>
              </w:rPr>
              <w:t>5</w:t>
            </w:r>
          </w:p>
        </w:tc>
      </w:tr>
      <w:tr w:rsidR="00F35017" w:rsidRPr="00F35017" w14:paraId="4A7FAFE3" w14:textId="77777777" w:rsidTr="00A95229">
        <w:tc>
          <w:tcPr>
            <w:tcW w:w="2040" w:type="dxa"/>
          </w:tcPr>
          <w:p w14:paraId="2C1FC116" w14:textId="77777777" w:rsidR="00F35017" w:rsidRPr="00F35017" w:rsidRDefault="00F35017" w:rsidP="00F35017">
            <w:pPr>
              <w:rPr>
                <w:rFonts w:ascii="Aptos" w:eastAsia="Aptos" w:hAnsi="Aptos" w:cs="Times New Roman"/>
              </w:rPr>
            </w:pPr>
            <w:r w:rsidRPr="00F35017">
              <w:rPr>
                <w:rFonts w:ascii="Aptos" w:eastAsia="Aptos" w:hAnsi="Aptos" w:cs="Times New Roman"/>
              </w:rPr>
              <w:t>CITI Human Subjects Training</w:t>
            </w:r>
          </w:p>
        </w:tc>
        <w:tc>
          <w:tcPr>
            <w:tcW w:w="5929" w:type="dxa"/>
          </w:tcPr>
          <w:p w14:paraId="593F3498" w14:textId="77777777" w:rsidR="00F35017" w:rsidRPr="00F35017" w:rsidRDefault="00F35017" w:rsidP="00F35017">
            <w:pPr>
              <w:rPr>
                <w:rFonts w:ascii="Aptos" w:eastAsia="Aptos" w:hAnsi="Aptos" w:cs="Times New Roman"/>
              </w:rPr>
            </w:pPr>
            <w:r w:rsidRPr="00F35017">
              <w:rPr>
                <w:rFonts w:ascii="Aptos" w:eastAsia="Aptos" w:hAnsi="Aptos" w:cs="Times New Roman"/>
              </w:rPr>
              <w:t xml:space="preserve">Students </w:t>
            </w:r>
            <w:r w:rsidRPr="00F35017">
              <w:rPr>
                <w:rFonts w:ascii="Aptos" w:eastAsia="Aptos" w:hAnsi="Aptos" w:cs="Times New Roman"/>
                <w:u w:val="single"/>
              </w:rPr>
              <w:t>must</w:t>
            </w:r>
            <w:r w:rsidRPr="00F35017">
              <w:rPr>
                <w:rFonts w:ascii="Aptos" w:eastAsia="Aptos" w:hAnsi="Aptos" w:cs="Times New Roman"/>
              </w:rPr>
              <w:t xml:space="preserve"> complete the CITI Human Subjects Training within the first week of the research practicum.</w:t>
            </w:r>
          </w:p>
        </w:tc>
        <w:tc>
          <w:tcPr>
            <w:tcW w:w="1381" w:type="dxa"/>
          </w:tcPr>
          <w:p w14:paraId="68D18F9F" w14:textId="77777777" w:rsidR="00F35017" w:rsidRPr="00F35017" w:rsidRDefault="00F35017" w:rsidP="00F35017">
            <w:pPr>
              <w:jc w:val="center"/>
              <w:rPr>
                <w:rFonts w:ascii="Aptos" w:eastAsia="Aptos" w:hAnsi="Aptos" w:cs="Times New Roman"/>
              </w:rPr>
            </w:pPr>
            <w:r w:rsidRPr="00F35017">
              <w:rPr>
                <w:rFonts w:ascii="Aptos" w:eastAsia="Aptos" w:hAnsi="Aptos" w:cs="Times New Roman"/>
              </w:rPr>
              <w:t>5</w:t>
            </w:r>
          </w:p>
        </w:tc>
      </w:tr>
      <w:tr w:rsidR="00F35017" w:rsidRPr="00F35017" w14:paraId="649001B3" w14:textId="77777777" w:rsidTr="00A95229">
        <w:tc>
          <w:tcPr>
            <w:tcW w:w="2040" w:type="dxa"/>
          </w:tcPr>
          <w:p w14:paraId="1F8B6B3D" w14:textId="77777777" w:rsidR="00F35017" w:rsidRPr="00F35017" w:rsidRDefault="00F35017" w:rsidP="00F35017">
            <w:pPr>
              <w:rPr>
                <w:rFonts w:ascii="Aptos" w:eastAsia="Aptos" w:hAnsi="Aptos" w:cs="Times New Roman"/>
              </w:rPr>
            </w:pPr>
            <w:r w:rsidRPr="00F35017">
              <w:rPr>
                <w:rFonts w:ascii="Aptos" w:eastAsia="Aptos" w:hAnsi="Aptos" w:cs="Times New Roman"/>
              </w:rPr>
              <w:t>Supervision Attendance</w:t>
            </w:r>
          </w:p>
        </w:tc>
        <w:tc>
          <w:tcPr>
            <w:tcW w:w="5929" w:type="dxa"/>
          </w:tcPr>
          <w:p w14:paraId="429DB97C" w14:textId="77777777" w:rsidR="00F35017" w:rsidRPr="00F35017" w:rsidRDefault="00F35017" w:rsidP="00F35017">
            <w:pPr>
              <w:rPr>
                <w:rFonts w:ascii="Aptos" w:eastAsia="Aptos" w:hAnsi="Aptos" w:cs="Times New Roman"/>
              </w:rPr>
            </w:pPr>
            <w:r w:rsidRPr="00F35017">
              <w:rPr>
                <w:rFonts w:ascii="Aptos" w:eastAsia="Aptos" w:hAnsi="Aptos" w:cs="Times New Roman"/>
              </w:rPr>
              <w:t xml:space="preserve">Attendance is required for individual and group supervision meetings. Students are expected to follow the attendance policy. </w:t>
            </w:r>
          </w:p>
        </w:tc>
        <w:tc>
          <w:tcPr>
            <w:tcW w:w="1381" w:type="dxa"/>
          </w:tcPr>
          <w:p w14:paraId="37E197F9" w14:textId="77777777" w:rsidR="00F35017" w:rsidRPr="00F35017" w:rsidRDefault="00F35017" w:rsidP="00F35017">
            <w:pPr>
              <w:jc w:val="center"/>
              <w:rPr>
                <w:rFonts w:ascii="Aptos" w:eastAsia="Aptos" w:hAnsi="Aptos" w:cs="Times New Roman"/>
              </w:rPr>
            </w:pPr>
          </w:p>
        </w:tc>
      </w:tr>
      <w:tr w:rsidR="00F35017" w:rsidRPr="00F35017" w14:paraId="5D61D408" w14:textId="77777777" w:rsidTr="00A95229">
        <w:tc>
          <w:tcPr>
            <w:tcW w:w="2040" w:type="dxa"/>
          </w:tcPr>
          <w:p w14:paraId="039E0C7E" w14:textId="77777777" w:rsidR="00F35017" w:rsidRPr="00F35017" w:rsidRDefault="00F35017" w:rsidP="00F35017">
            <w:pPr>
              <w:rPr>
                <w:rFonts w:ascii="Aptos" w:eastAsia="Aptos" w:hAnsi="Aptos" w:cs="Times New Roman"/>
              </w:rPr>
            </w:pPr>
            <w:r w:rsidRPr="00F35017">
              <w:rPr>
                <w:rFonts w:ascii="Aptos" w:eastAsia="Aptos" w:hAnsi="Aptos" w:cs="Times New Roman"/>
              </w:rPr>
              <w:t>Practicum Goals</w:t>
            </w:r>
          </w:p>
        </w:tc>
        <w:tc>
          <w:tcPr>
            <w:tcW w:w="5929" w:type="dxa"/>
          </w:tcPr>
          <w:p w14:paraId="6151F6CB" w14:textId="77777777" w:rsidR="00F35017" w:rsidRPr="00F35017" w:rsidRDefault="00F35017" w:rsidP="00F35017">
            <w:pPr>
              <w:rPr>
                <w:rFonts w:ascii="Aptos" w:eastAsia="Aptos" w:hAnsi="Aptos" w:cs="Times New Roman"/>
              </w:rPr>
            </w:pPr>
            <w:r w:rsidRPr="00F35017">
              <w:rPr>
                <w:rFonts w:ascii="Aptos" w:eastAsia="Aptos" w:hAnsi="Aptos" w:cs="Times New Roman"/>
              </w:rPr>
              <w:t>The practicum student should develop 2 professional goals related to research practicum activities. These goals should be developed with the practicum supervisor and must be approved by the faculty supervisor.  The goals should be written as behavioral objectives.</w:t>
            </w:r>
          </w:p>
        </w:tc>
        <w:tc>
          <w:tcPr>
            <w:tcW w:w="1381" w:type="dxa"/>
          </w:tcPr>
          <w:p w14:paraId="2075AC5B" w14:textId="77777777" w:rsidR="00F35017" w:rsidRPr="00F35017" w:rsidRDefault="00F35017" w:rsidP="00F35017">
            <w:pPr>
              <w:jc w:val="center"/>
              <w:rPr>
                <w:rFonts w:ascii="Aptos" w:eastAsia="Aptos" w:hAnsi="Aptos" w:cs="Times New Roman"/>
              </w:rPr>
            </w:pPr>
            <w:r w:rsidRPr="00F35017">
              <w:rPr>
                <w:rFonts w:ascii="Aptos" w:eastAsia="Aptos" w:hAnsi="Aptos" w:cs="Times New Roman"/>
              </w:rPr>
              <w:t>10</w:t>
            </w:r>
          </w:p>
        </w:tc>
      </w:tr>
      <w:tr w:rsidR="00F35017" w:rsidRPr="00F35017" w14:paraId="703BEAB6" w14:textId="77777777" w:rsidTr="00A95229">
        <w:tc>
          <w:tcPr>
            <w:tcW w:w="2040" w:type="dxa"/>
          </w:tcPr>
          <w:p w14:paraId="0D1020DC" w14:textId="77777777" w:rsidR="00F35017" w:rsidRPr="00F35017" w:rsidRDefault="00F35017" w:rsidP="00F35017">
            <w:pPr>
              <w:rPr>
                <w:rFonts w:ascii="Aptos" w:eastAsia="Aptos" w:hAnsi="Aptos" w:cs="Times New Roman"/>
              </w:rPr>
            </w:pPr>
            <w:commentRangeStart w:id="0"/>
            <w:r w:rsidRPr="00F35017">
              <w:rPr>
                <w:rFonts w:ascii="Aptos" w:eastAsia="Aptos" w:hAnsi="Aptos" w:cs="Times New Roman"/>
              </w:rPr>
              <w:t>Practicum Time Logs</w:t>
            </w:r>
          </w:p>
        </w:tc>
        <w:tc>
          <w:tcPr>
            <w:tcW w:w="5929" w:type="dxa"/>
          </w:tcPr>
          <w:p w14:paraId="3EC94541" w14:textId="77777777" w:rsidR="00F35017" w:rsidRPr="00F35017" w:rsidRDefault="00F35017" w:rsidP="00F35017">
            <w:pPr>
              <w:rPr>
                <w:rFonts w:ascii="Aptos" w:eastAsia="Aptos" w:hAnsi="Aptos" w:cs="Times New Roman"/>
              </w:rPr>
            </w:pPr>
            <w:r w:rsidRPr="00F35017">
              <w:rPr>
                <w:rFonts w:ascii="Aptos" w:eastAsia="Aptos" w:hAnsi="Aptos" w:cs="Times New Roman"/>
              </w:rPr>
              <w:t>Attendance (7 hours) is required at the research practicum site per the attendance policy. Two hours are devoted to practicum supervision meetings. All activities should be documented.</w:t>
            </w:r>
          </w:p>
          <w:p w14:paraId="4A72A455" w14:textId="77777777" w:rsidR="00F35017" w:rsidRPr="00F35017" w:rsidRDefault="00F35017" w:rsidP="00F35017">
            <w:pPr>
              <w:rPr>
                <w:rFonts w:ascii="Aptos" w:eastAsia="Aptos" w:hAnsi="Aptos" w:cs="Times New Roman"/>
              </w:rPr>
            </w:pPr>
          </w:p>
          <w:p w14:paraId="2B1722ED" w14:textId="77777777" w:rsidR="00F35017" w:rsidRPr="00F35017" w:rsidRDefault="00F35017" w:rsidP="00F35017">
            <w:pPr>
              <w:rPr>
                <w:rFonts w:ascii="Aptos" w:eastAsia="Aptos" w:hAnsi="Aptos" w:cs="Times New Roman"/>
              </w:rPr>
            </w:pPr>
            <w:r w:rsidRPr="00F35017">
              <w:rPr>
                <w:rFonts w:ascii="Aptos" w:eastAsia="Aptos" w:hAnsi="Aptos" w:cs="Times New Roman"/>
              </w:rPr>
              <w:t xml:space="preserve">[135 hours x 2 points/hour = 270 points]. </w:t>
            </w:r>
            <w:r w:rsidRPr="00F35017">
              <w:rPr>
                <w:rFonts w:ascii="Aptos" w:eastAsia="Aptos" w:hAnsi="Aptos" w:cs="Times New Roman"/>
                <w:b/>
                <w:bCs/>
              </w:rPr>
              <w:t>Complete in an ongoing fashion and submit weekly.</w:t>
            </w:r>
            <w:commentRangeEnd w:id="0"/>
            <w:r w:rsidR="004A114F">
              <w:rPr>
                <w:rStyle w:val="CommentReference"/>
              </w:rPr>
              <w:commentReference w:id="0"/>
            </w:r>
          </w:p>
        </w:tc>
        <w:tc>
          <w:tcPr>
            <w:tcW w:w="1381" w:type="dxa"/>
          </w:tcPr>
          <w:p w14:paraId="31A3B3F7" w14:textId="77777777" w:rsidR="00F35017" w:rsidRPr="00F35017" w:rsidRDefault="00F35017" w:rsidP="00F35017">
            <w:pPr>
              <w:jc w:val="center"/>
              <w:rPr>
                <w:rFonts w:ascii="Aptos" w:eastAsia="Aptos" w:hAnsi="Aptos" w:cs="Times New Roman"/>
              </w:rPr>
            </w:pPr>
            <w:r w:rsidRPr="00F35017">
              <w:rPr>
                <w:rFonts w:ascii="Aptos" w:eastAsia="Aptos" w:hAnsi="Aptos" w:cs="Times New Roman"/>
              </w:rPr>
              <w:t>270</w:t>
            </w:r>
          </w:p>
        </w:tc>
      </w:tr>
      <w:tr w:rsidR="00F35017" w:rsidRPr="00F35017" w14:paraId="04F5A428" w14:textId="77777777" w:rsidTr="00A95229">
        <w:tc>
          <w:tcPr>
            <w:tcW w:w="2040" w:type="dxa"/>
          </w:tcPr>
          <w:p w14:paraId="45A83C1B" w14:textId="77777777" w:rsidR="00F35017" w:rsidRPr="00F35017" w:rsidRDefault="00F35017" w:rsidP="00F35017">
            <w:pPr>
              <w:rPr>
                <w:rFonts w:ascii="Aptos" w:eastAsia="Aptos" w:hAnsi="Aptos" w:cs="Times New Roman"/>
              </w:rPr>
            </w:pPr>
            <w:commentRangeStart w:id="1"/>
            <w:r w:rsidRPr="00F35017">
              <w:rPr>
                <w:rFonts w:ascii="Aptos" w:eastAsia="Aptos" w:hAnsi="Aptos" w:cs="Times New Roman"/>
              </w:rPr>
              <w:t>Quarterly Progress/Feedback</w:t>
            </w:r>
          </w:p>
        </w:tc>
        <w:tc>
          <w:tcPr>
            <w:tcW w:w="5929" w:type="dxa"/>
          </w:tcPr>
          <w:p w14:paraId="6216B88A" w14:textId="77777777" w:rsidR="00F35017" w:rsidRPr="00F35017" w:rsidRDefault="00F35017" w:rsidP="00F35017">
            <w:pPr>
              <w:rPr>
                <w:rFonts w:ascii="Aptos" w:eastAsia="Aptos" w:hAnsi="Aptos" w:cs="Times New Roman"/>
              </w:rPr>
            </w:pPr>
            <w:r w:rsidRPr="00F35017">
              <w:rPr>
                <w:rFonts w:ascii="Aptos" w:eastAsia="Aptos" w:hAnsi="Aptos" w:cs="Times New Roman"/>
              </w:rPr>
              <w:t xml:space="preserve">Students will receive formal quarterly feedback (though students will receive regular feedback in some </w:t>
            </w:r>
            <w:proofErr w:type="gramStart"/>
            <w:r w:rsidRPr="00F35017">
              <w:rPr>
                <w:rFonts w:ascii="Aptos" w:eastAsia="Aptos" w:hAnsi="Aptos" w:cs="Times New Roman"/>
              </w:rPr>
              <w:t>form</w:t>
            </w:r>
            <w:proofErr w:type="gramEnd"/>
            <w:r w:rsidRPr="00F35017">
              <w:rPr>
                <w:rFonts w:ascii="Aptos" w:eastAsia="Aptos" w:hAnsi="Aptos" w:cs="Times New Roman"/>
              </w:rPr>
              <w:t xml:space="preserve"> each meeting). In advance of the feedback meeting, the </w:t>
            </w:r>
            <w:proofErr w:type="gramStart"/>
            <w:r w:rsidRPr="00F35017">
              <w:rPr>
                <w:rFonts w:ascii="Aptos" w:eastAsia="Aptos" w:hAnsi="Aptos" w:cs="Times New Roman"/>
              </w:rPr>
              <w:t>student</w:t>
            </w:r>
            <w:proofErr w:type="gramEnd"/>
            <w:r w:rsidRPr="00F35017">
              <w:rPr>
                <w:rFonts w:ascii="Aptos" w:eastAsia="Aptos" w:hAnsi="Aptos" w:cs="Times New Roman"/>
              </w:rPr>
              <w:t xml:space="preserve"> will also complete a self-assessment regarding their performance. Feedback will be given on quality of work, professionalism, attendance, and progress toward goals. [240 points; 60 points each quarter]</w:t>
            </w:r>
          </w:p>
        </w:tc>
        <w:tc>
          <w:tcPr>
            <w:tcW w:w="1381" w:type="dxa"/>
          </w:tcPr>
          <w:p w14:paraId="1CB27315" w14:textId="77777777" w:rsidR="00F35017" w:rsidRPr="00F35017" w:rsidRDefault="00F35017" w:rsidP="00F35017">
            <w:pPr>
              <w:jc w:val="center"/>
              <w:rPr>
                <w:rFonts w:ascii="Aptos" w:eastAsia="Aptos" w:hAnsi="Aptos" w:cs="Times New Roman"/>
              </w:rPr>
            </w:pPr>
            <w:r w:rsidRPr="00F35017">
              <w:rPr>
                <w:rFonts w:ascii="Aptos" w:eastAsia="Aptos" w:hAnsi="Aptos" w:cs="Times New Roman"/>
              </w:rPr>
              <w:t>240</w:t>
            </w:r>
            <w:commentRangeEnd w:id="1"/>
            <w:r w:rsidR="00EC53F7">
              <w:rPr>
                <w:rStyle w:val="CommentReference"/>
              </w:rPr>
              <w:commentReference w:id="1"/>
            </w:r>
          </w:p>
        </w:tc>
      </w:tr>
      <w:tr w:rsidR="00F35017" w:rsidRPr="00F35017" w14:paraId="7F144FAA" w14:textId="77777777" w:rsidTr="00A95229">
        <w:tc>
          <w:tcPr>
            <w:tcW w:w="2040" w:type="dxa"/>
          </w:tcPr>
          <w:p w14:paraId="5EA7367F" w14:textId="77777777" w:rsidR="00F35017" w:rsidRPr="00F35017" w:rsidRDefault="00F35017" w:rsidP="00F35017">
            <w:pPr>
              <w:rPr>
                <w:rFonts w:ascii="Aptos" w:eastAsia="Aptos" w:hAnsi="Aptos" w:cs="Times New Roman"/>
              </w:rPr>
            </w:pPr>
            <w:r w:rsidRPr="00F35017">
              <w:rPr>
                <w:rFonts w:ascii="Aptos" w:eastAsia="Aptos" w:hAnsi="Aptos" w:cs="Times New Roman"/>
              </w:rPr>
              <w:t>Final Report</w:t>
            </w:r>
          </w:p>
        </w:tc>
        <w:tc>
          <w:tcPr>
            <w:tcW w:w="5929" w:type="dxa"/>
          </w:tcPr>
          <w:p w14:paraId="4FE2872B" w14:textId="77777777" w:rsidR="00F35017" w:rsidRPr="00F35017" w:rsidRDefault="00F35017" w:rsidP="00F35017">
            <w:pPr>
              <w:rPr>
                <w:rFonts w:ascii="Aptos" w:eastAsia="Aptos" w:hAnsi="Aptos" w:cs="Times New Roman"/>
              </w:rPr>
            </w:pPr>
            <w:r w:rsidRPr="00F35017">
              <w:rPr>
                <w:rFonts w:ascii="Aptos" w:eastAsia="Aptos" w:hAnsi="Aptos" w:cs="Times New Roman"/>
              </w:rPr>
              <w:t>Students will submit a professional, written summary of their research practicum activities for the semester. The report should describe the research questions, goals, tasks completed, outcomes, and contributions to ongoing lab projects. It must include permanent products (e.g., recruitment materials, IRB documents, cleaned datasets, visual aids) as evidence of the work completed.</w:t>
            </w:r>
          </w:p>
        </w:tc>
        <w:tc>
          <w:tcPr>
            <w:tcW w:w="1381" w:type="dxa"/>
          </w:tcPr>
          <w:p w14:paraId="40685F14" w14:textId="77777777" w:rsidR="00F35017" w:rsidRPr="00F35017" w:rsidRDefault="00F35017" w:rsidP="00F35017">
            <w:pPr>
              <w:jc w:val="center"/>
              <w:rPr>
                <w:rFonts w:ascii="Aptos" w:eastAsia="Aptos" w:hAnsi="Aptos" w:cs="Times New Roman"/>
              </w:rPr>
            </w:pPr>
            <w:r w:rsidRPr="00F35017">
              <w:rPr>
                <w:rFonts w:ascii="Aptos" w:eastAsia="Aptos" w:hAnsi="Aptos" w:cs="Times New Roman"/>
              </w:rPr>
              <w:t>35</w:t>
            </w:r>
          </w:p>
        </w:tc>
      </w:tr>
      <w:tr w:rsidR="00F35017" w:rsidRPr="00F35017" w14:paraId="5D96B67C" w14:textId="77777777" w:rsidTr="00A95229">
        <w:tc>
          <w:tcPr>
            <w:tcW w:w="2040" w:type="dxa"/>
          </w:tcPr>
          <w:p w14:paraId="49411EF3" w14:textId="77777777" w:rsidR="00F35017" w:rsidRPr="00F35017" w:rsidRDefault="00F35017" w:rsidP="00F35017">
            <w:pPr>
              <w:rPr>
                <w:rFonts w:ascii="Aptos" w:eastAsia="Aptos" w:hAnsi="Aptos" w:cs="Times New Roman"/>
              </w:rPr>
            </w:pPr>
            <w:commentRangeStart w:id="2"/>
            <w:r w:rsidRPr="00F35017">
              <w:rPr>
                <w:rFonts w:ascii="Aptos" w:eastAsia="Aptos" w:hAnsi="Aptos" w:cs="Times New Roman"/>
              </w:rPr>
              <w:t>Final Presentation</w:t>
            </w:r>
            <w:commentRangeEnd w:id="2"/>
            <w:r w:rsidR="00A358E8">
              <w:rPr>
                <w:rStyle w:val="CommentReference"/>
              </w:rPr>
              <w:commentReference w:id="2"/>
            </w:r>
          </w:p>
        </w:tc>
        <w:tc>
          <w:tcPr>
            <w:tcW w:w="5929" w:type="dxa"/>
          </w:tcPr>
          <w:p w14:paraId="624D2339" w14:textId="77777777" w:rsidR="00F35017" w:rsidRPr="00F35017" w:rsidRDefault="00F35017" w:rsidP="00F35017">
            <w:pPr>
              <w:rPr>
                <w:rFonts w:ascii="Aptos" w:eastAsia="Aptos" w:hAnsi="Aptos" w:cs="Times New Roman"/>
              </w:rPr>
            </w:pPr>
            <w:r w:rsidRPr="00F35017">
              <w:rPr>
                <w:rFonts w:ascii="Aptos" w:eastAsia="Aptos" w:hAnsi="Aptos" w:cs="Times New Roman"/>
              </w:rPr>
              <w:t>Students will deliver a 5–</w:t>
            </w:r>
            <w:proofErr w:type="gramStart"/>
            <w:r w:rsidRPr="00F35017">
              <w:rPr>
                <w:rFonts w:ascii="Aptos" w:eastAsia="Aptos" w:hAnsi="Aptos" w:cs="Times New Roman"/>
              </w:rPr>
              <w:t>7 minute</w:t>
            </w:r>
            <w:proofErr w:type="gramEnd"/>
            <w:r w:rsidRPr="00F35017">
              <w:rPr>
                <w:rFonts w:ascii="Aptos" w:eastAsia="Aptos" w:hAnsi="Aptos" w:cs="Times New Roman"/>
              </w:rPr>
              <w:t xml:space="preserve"> verbal presentation summarizing their practicum experience and contributions. This presentation should highlight their individual responsibilities, goals, major tasks completed, outcomes, and professional growth. (See Appendix for rubric)</w:t>
            </w:r>
          </w:p>
        </w:tc>
        <w:tc>
          <w:tcPr>
            <w:tcW w:w="1381" w:type="dxa"/>
          </w:tcPr>
          <w:p w14:paraId="444D1E78" w14:textId="77777777" w:rsidR="00F35017" w:rsidRPr="00F35017" w:rsidRDefault="00F35017" w:rsidP="00F35017">
            <w:pPr>
              <w:jc w:val="center"/>
              <w:rPr>
                <w:rFonts w:ascii="Aptos" w:eastAsia="Aptos" w:hAnsi="Aptos" w:cs="Times New Roman"/>
              </w:rPr>
            </w:pPr>
            <w:r w:rsidRPr="00F35017">
              <w:rPr>
                <w:rFonts w:ascii="Aptos" w:eastAsia="Aptos" w:hAnsi="Aptos" w:cs="Times New Roman"/>
              </w:rPr>
              <w:t>35</w:t>
            </w:r>
          </w:p>
        </w:tc>
      </w:tr>
      <w:tr w:rsidR="00F35017" w:rsidRPr="00F35017" w14:paraId="05B856D7" w14:textId="77777777" w:rsidTr="00A95229">
        <w:tc>
          <w:tcPr>
            <w:tcW w:w="2040" w:type="dxa"/>
          </w:tcPr>
          <w:p w14:paraId="79E3AB87" w14:textId="77777777" w:rsidR="00F35017" w:rsidRPr="00F35017" w:rsidRDefault="00F35017" w:rsidP="00F35017">
            <w:pPr>
              <w:rPr>
                <w:rFonts w:ascii="Aptos" w:eastAsia="Aptos" w:hAnsi="Aptos" w:cs="Times New Roman"/>
              </w:rPr>
            </w:pPr>
          </w:p>
        </w:tc>
        <w:tc>
          <w:tcPr>
            <w:tcW w:w="5929" w:type="dxa"/>
          </w:tcPr>
          <w:p w14:paraId="2E385D3E" w14:textId="77777777" w:rsidR="00F35017" w:rsidRPr="00F35017" w:rsidRDefault="00F35017" w:rsidP="00F35017">
            <w:pPr>
              <w:jc w:val="right"/>
              <w:rPr>
                <w:rFonts w:ascii="Aptos" w:eastAsia="Aptos" w:hAnsi="Aptos" w:cs="Times New Roman"/>
                <w:b/>
                <w:bCs/>
              </w:rPr>
            </w:pPr>
            <w:r w:rsidRPr="00F35017">
              <w:rPr>
                <w:rFonts w:ascii="Aptos" w:eastAsia="Aptos" w:hAnsi="Aptos" w:cs="Times New Roman"/>
                <w:b/>
                <w:bCs/>
              </w:rPr>
              <w:t>Total Possible Points</w:t>
            </w:r>
          </w:p>
        </w:tc>
        <w:tc>
          <w:tcPr>
            <w:tcW w:w="1381" w:type="dxa"/>
          </w:tcPr>
          <w:p w14:paraId="435DEF76" w14:textId="77777777" w:rsidR="00F35017" w:rsidRPr="00F35017" w:rsidRDefault="00F35017" w:rsidP="00F35017">
            <w:pPr>
              <w:jc w:val="center"/>
              <w:rPr>
                <w:rFonts w:ascii="Aptos" w:eastAsia="Aptos" w:hAnsi="Aptos" w:cs="Times New Roman"/>
                <w:b/>
                <w:bCs/>
              </w:rPr>
            </w:pPr>
            <w:r w:rsidRPr="00F35017">
              <w:rPr>
                <w:rFonts w:ascii="Aptos" w:eastAsia="Aptos" w:hAnsi="Aptos" w:cs="Times New Roman"/>
                <w:b/>
                <w:bCs/>
              </w:rPr>
              <w:t>600</w:t>
            </w:r>
          </w:p>
        </w:tc>
      </w:tr>
    </w:tbl>
    <w:p w14:paraId="0BE828D6" w14:textId="77777777" w:rsidR="00F35017" w:rsidRPr="00F35017" w:rsidRDefault="00F35017" w:rsidP="00F35017">
      <w:pPr>
        <w:spacing w:line="259" w:lineRule="auto"/>
        <w:rPr>
          <w:rFonts w:ascii="Aptos" w:eastAsia="Aptos" w:hAnsi="Aptos" w:cs="Times New Roman"/>
          <w:b/>
          <w:bCs/>
          <w:color w:val="00853E"/>
        </w:rPr>
      </w:pPr>
    </w:p>
    <w:p w14:paraId="64734C18" w14:textId="77777777" w:rsidR="00F35017" w:rsidRPr="00F35017" w:rsidRDefault="00F35017" w:rsidP="00F35017">
      <w:pPr>
        <w:spacing w:line="259" w:lineRule="auto"/>
        <w:rPr>
          <w:rFonts w:ascii="Aptos" w:eastAsia="Aptos" w:hAnsi="Aptos" w:cs="Times New Roman"/>
        </w:rPr>
      </w:pPr>
      <w:r w:rsidRPr="00F35017">
        <w:rPr>
          <w:rFonts w:ascii="Aptos" w:eastAsia="Aptos" w:hAnsi="Aptos" w:cs="Times New Roman"/>
        </w:rPr>
        <w:br w:type="page"/>
      </w:r>
    </w:p>
    <w:p w14:paraId="363B10F5" w14:textId="77777777" w:rsidR="00F35017" w:rsidRPr="00F35017" w:rsidRDefault="00F35017" w:rsidP="00F35017">
      <w:pPr>
        <w:pStyle w:val="Heading2"/>
      </w:pPr>
      <w:r w:rsidRPr="00F35017">
        <w:lastRenderedPageBreak/>
        <w:t>Syllabus Change Policy</w:t>
      </w:r>
    </w:p>
    <w:p w14:paraId="1306517C" w14:textId="77777777" w:rsidR="00F35017" w:rsidRPr="00F35017" w:rsidRDefault="00F35017" w:rsidP="00F35017">
      <w:pPr>
        <w:spacing w:line="259" w:lineRule="auto"/>
        <w:rPr>
          <w:rFonts w:ascii="Aptos" w:eastAsia="Aptos" w:hAnsi="Aptos" w:cs="Times New Roman"/>
        </w:rPr>
      </w:pPr>
      <w:r w:rsidRPr="00F35017">
        <w:rPr>
          <w:rFonts w:ascii="Aptos" w:eastAsia="Aptos" w:hAnsi="Aptos" w:cs="Times New Roman"/>
        </w:rPr>
        <w:t xml:space="preserve">As the instructor of this course, I reserve the right to modify this syllabus at any time. Updates to this syllabus may include changes to the reading list, modified assignments, updates to due dates, etc. Changes will be communicated on the course Canvas page and via email. You are responsible for staying up to date with any syllabus changes. </w:t>
      </w:r>
    </w:p>
    <w:p w14:paraId="7470CAA6" w14:textId="77777777" w:rsidR="00F35017" w:rsidRPr="00F35017" w:rsidRDefault="00F35017" w:rsidP="00F35017">
      <w:pPr>
        <w:pStyle w:val="Heading2"/>
      </w:pPr>
      <w:r w:rsidRPr="00F35017">
        <w:t xml:space="preserve">Basic Needs Policy </w:t>
      </w:r>
    </w:p>
    <w:p w14:paraId="261B42E2" w14:textId="77777777" w:rsidR="00F35017" w:rsidRPr="00F35017" w:rsidRDefault="00F35017" w:rsidP="00F35017">
      <w:pPr>
        <w:spacing w:line="259" w:lineRule="auto"/>
        <w:rPr>
          <w:rFonts w:ascii="Aptos" w:eastAsia="Aptos" w:hAnsi="Aptos" w:cs="Times New Roman"/>
        </w:rPr>
      </w:pPr>
      <w:r w:rsidRPr="00F35017">
        <w:rPr>
          <w:rFonts w:ascii="Aptos" w:eastAsia="Aptos" w:hAnsi="Aptos" w:cs="Times New Roman"/>
        </w:rPr>
        <w:t xml:space="preserve">Your basic safety and well-being are more important than anything in this class. If you are experiencing any food or housing insecurity or personal adversity, please contact the Dean of Students </w:t>
      </w:r>
      <w:hyperlink r:id="rId9" w:history="1">
        <w:r w:rsidRPr="00F35017">
          <w:rPr>
            <w:rFonts w:ascii="Aptos" w:eastAsia="Aptos" w:hAnsi="Aptos" w:cs="Times New Roman"/>
            <w:color w:val="467886"/>
            <w:u w:val="single"/>
          </w:rPr>
          <w:t>https://deanofstudents.unt.edu</w:t>
        </w:r>
      </w:hyperlink>
      <w:r w:rsidRPr="00F35017">
        <w:rPr>
          <w:rFonts w:ascii="Aptos" w:eastAsia="Aptos" w:hAnsi="Aptos" w:cs="Times New Roman"/>
        </w:rPr>
        <w:t xml:space="preserve">. If you want to talk or need help with making contacts, please feel free to reach out. I will help as best as I can. </w:t>
      </w:r>
    </w:p>
    <w:p w14:paraId="7EE1A640" w14:textId="77777777" w:rsidR="00F35017" w:rsidRPr="00F35017" w:rsidRDefault="00F35017" w:rsidP="00F35017">
      <w:pPr>
        <w:pStyle w:val="Heading2"/>
      </w:pPr>
      <w:r w:rsidRPr="00F35017">
        <w:t>ADA Policy</w:t>
      </w:r>
    </w:p>
    <w:p w14:paraId="31B3D066" w14:textId="77777777" w:rsidR="00F35017" w:rsidRPr="00F35017" w:rsidRDefault="00F35017" w:rsidP="00F35017">
      <w:pPr>
        <w:spacing w:line="259" w:lineRule="auto"/>
        <w:rPr>
          <w:rFonts w:ascii="Aptos" w:eastAsia="Aptos" w:hAnsi="Aptos" w:cs="Times New Roman"/>
        </w:rPr>
      </w:pPr>
      <w:r w:rsidRPr="00F35017">
        <w:rPr>
          <w:rFonts w:ascii="Aptos" w:eastAsia="Aptos" w:hAnsi="Aptos" w:cs="Times New Roman"/>
        </w:rPr>
        <w:t xml:space="preserve">Please discuss your accommodations (whether “verified” or not) with me as soon as possible so that we can </w:t>
      </w:r>
      <w:proofErr w:type="gramStart"/>
      <w:r w:rsidRPr="00F35017">
        <w:rPr>
          <w:rFonts w:ascii="Aptos" w:eastAsia="Aptos" w:hAnsi="Aptos" w:cs="Times New Roman"/>
        </w:rPr>
        <w:t>make a plan</w:t>
      </w:r>
      <w:proofErr w:type="gramEnd"/>
      <w:r w:rsidRPr="00F35017">
        <w:rPr>
          <w:rFonts w:ascii="Aptos" w:eastAsia="Aptos" w:hAnsi="Aptos" w:cs="Times New Roman"/>
        </w:rPr>
        <w:t xml:space="preserve"> to ensure your success. UNT makes reasonable academic </w:t>
      </w:r>
      <w:proofErr w:type="gramStart"/>
      <w:r w:rsidRPr="00F35017">
        <w:rPr>
          <w:rFonts w:ascii="Aptos" w:eastAsia="Aptos" w:hAnsi="Aptos" w:cs="Times New Roman"/>
        </w:rPr>
        <w:t>accommodations</w:t>
      </w:r>
      <w:proofErr w:type="gramEnd"/>
      <w:r w:rsidRPr="00F35017">
        <w:rPr>
          <w:rFonts w:ascii="Aptos" w:eastAsia="Aptos" w:hAnsi="Aptos" w:cs="Times New Roman"/>
        </w:rPr>
        <w:t xml:space="preserve">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hyperlink r:id="rId10" w:history="1">
        <w:r w:rsidRPr="00F35017">
          <w:rPr>
            <w:rFonts w:ascii="Aptos" w:eastAsia="Aptos" w:hAnsi="Aptos" w:cs="Times New Roman"/>
            <w:color w:val="467886"/>
            <w:u w:val="single"/>
          </w:rPr>
          <w:t>https://disability.unt.edu/</w:t>
        </w:r>
      </w:hyperlink>
      <w:r w:rsidRPr="00F35017">
        <w:rPr>
          <w:rFonts w:ascii="Aptos" w:eastAsia="Aptos" w:hAnsi="Aptos" w:cs="Times New Roman"/>
        </w:rPr>
        <w:t>).</w:t>
      </w:r>
    </w:p>
    <w:p w14:paraId="5A4EA94D" w14:textId="77777777" w:rsidR="00F35017" w:rsidRPr="00F35017" w:rsidRDefault="00F35017" w:rsidP="00F35017">
      <w:pPr>
        <w:pStyle w:val="Heading2"/>
      </w:pPr>
      <w:r w:rsidRPr="00F35017">
        <w:t>Emergency Notification &amp; Procedures</w:t>
      </w:r>
    </w:p>
    <w:p w14:paraId="16C1DD6B" w14:textId="77777777" w:rsidR="00F35017" w:rsidRPr="00F35017" w:rsidRDefault="00F35017" w:rsidP="00F35017">
      <w:pPr>
        <w:spacing w:line="259" w:lineRule="auto"/>
        <w:rPr>
          <w:rFonts w:ascii="Aptos" w:eastAsia="Aptos" w:hAnsi="Aptos" w:cs="Times New Roman"/>
        </w:rPr>
      </w:pPr>
      <w:r w:rsidRPr="00F35017">
        <w:rPr>
          <w:rFonts w:ascii="Aptos" w:eastAsia="Aptos" w:hAnsi="Aptos" w:cs="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265821AC" w14:textId="77777777" w:rsidR="00F35017" w:rsidRPr="00F35017" w:rsidRDefault="00F35017" w:rsidP="00F35017">
      <w:pPr>
        <w:spacing w:line="259" w:lineRule="auto"/>
        <w:rPr>
          <w:rFonts w:ascii="Aptos" w:eastAsia="Aptos" w:hAnsi="Aptos" w:cs="Times New Roman"/>
        </w:rPr>
      </w:pPr>
      <w:r w:rsidRPr="00F35017">
        <w:rPr>
          <w:rFonts w:ascii="Aptos" w:eastAsia="Aptos" w:hAnsi="Aptos" w:cs="Times New Roman"/>
        </w:rPr>
        <w:br w:type="page"/>
      </w:r>
    </w:p>
    <w:p w14:paraId="1E10881F" w14:textId="77777777" w:rsidR="00F35017" w:rsidRPr="00F35017" w:rsidRDefault="00F35017" w:rsidP="00F35017">
      <w:pPr>
        <w:pStyle w:val="Heading1"/>
      </w:pPr>
      <w:r w:rsidRPr="00F35017">
        <w:lastRenderedPageBreak/>
        <w:t>Research and Practicum Outcome Report Grading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62"/>
      </w:tblGrid>
      <w:tr w:rsidR="00F35017" w:rsidRPr="00F35017" w14:paraId="51757CFD" w14:textId="77777777" w:rsidTr="00A95229">
        <w:tc>
          <w:tcPr>
            <w:tcW w:w="7488" w:type="dxa"/>
          </w:tcPr>
          <w:p w14:paraId="7B42CF6C" w14:textId="77777777" w:rsidR="00F35017" w:rsidRPr="00F35017" w:rsidRDefault="00F35017" w:rsidP="00F35017">
            <w:pPr>
              <w:spacing w:after="0" w:line="240" w:lineRule="auto"/>
              <w:jc w:val="center"/>
              <w:rPr>
                <w:rFonts w:ascii="Aptos" w:eastAsia="Calibri" w:hAnsi="Aptos" w:cs="Times New Roman"/>
                <w:b/>
                <w:bCs/>
                <w:kern w:val="0"/>
                <w14:ligatures w14:val="none"/>
              </w:rPr>
            </w:pPr>
            <w:r w:rsidRPr="00F35017">
              <w:rPr>
                <w:rFonts w:ascii="Aptos" w:eastAsia="Calibri" w:hAnsi="Aptos" w:cs="Times New Roman"/>
                <w:b/>
                <w:bCs/>
                <w:kern w:val="0"/>
                <w14:ligatures w14:val="none"/>
              </w:rPr>
              <w:t>Graded Component</w:t>
            </w:r>
          </w:p>
        </w:tc>
        <w:tc>
          <w:tcPr>
            <w:tcW w:w="1862" w:type="dxa"/>
          </w:tcPr>
          <w:p w14:paraId="4D1C4AFC" w14:textId="77777777" w:rsidR="00F35017" w:rsidRPr="00F35017" w:rsidRDefault="00F35017" w:rsidP="00F35017">
            <w:pPr>
              <w:spacing w:after="0" w:line="240" w:lineRule="auto"/>
              <w:jc w:val="center"/>
              <w:rPr>
                <w:rFonts w:ascii="Aptos" w:eastAsia="Calibri" w:hAnsi="Aptos" w:cs="Times New Roman"/>
                <w:b/>
                <w:bCs/>
                <w:kern w:val="0"/>
                <w14:ligatures w14:val="none"/>
              </w:rPr>
            </w:pPr>
            <w:r w:rsidRPr="00F35017">
              <w:rPr>
                <w:rFonts w:ascii="Aptos" w:eastAsia="Calibri" w:hAnsi="Aptos" w:cs="Times New Roman"/>
                <w:b/>
                <w:bCs/>
                <w:kern w:val="0"/>
                <w14:ligatures w14:val="none"/>
              </w:rPr>
              <w:t>Points Earned</w:t>
            </w:r>
          </w:p>
        </w:tc>
      </w:tr>
      <w:tr w:rsidR="00F35017" w:rsidRPr="00F35017" w14:paraId="3C313ABA" w14:textId="77777777" w:rsidTr="00A95229">
        <w:tc>
          <w:tcPr>
            <w:tcW w:w="7488" w:type="dxa"/>
          </w:tcPr>
          <w:p w14:paraId="2348CEC7" w14:textId="77777777" w:rsidR="00F35017" w:rsidRPr="00F35017" w:rsidRDefault="00F35017" w:rsidP="00F35017">
            <w:pPr>
              <w:spacing w:after="0" w:line="240" w:lineRule="auto"/>
              <w:rPr>
                <w:rFonts w:ascii="Aptos" w:eastAsia="Calibri" w:hAnsi="Aptos" w:cs="Times New Roman"/>
                <w:b/>
                <w:kern w:val="0"/>
                <w14:ligatures w14:val="none"/>
              </w:rPr>
            </w:pPr>
            <w:r w:rsidRPr="00F35017">
              <w:rPr>
                <w:rFonts w:ascii="Aptos" w:eastAsia="Calibri" w:hAnsi="Aptos" w:cs="Times New Roman"/>
                <w:b/>
                <w:kern w:val="0"/>
                <w14:ligatures w14:val="none"/>
              </w:rPr>
              <w:t>ORGANIZATION AND CLARITY:</w:t>
            </w:r>
          </w:p>
          <w:p w14:paraId="3B316C1B" w14:textId="77777777" w:rsidR="00F35017" w:rsidRPr="00F35017" w:rsidRDefault="00F35017" w:rsidP="00F35017">
            <w:pPr>
              <w:spacing w:after="0" w:line="240" w:lineRule="auto"/>
              <w:rPr>
                <w:rFonts w:ascii="Aptos" w:eastAsia="Calibri" w:hAnsi="Aptos" w:cs="Times New Roman"/>
                <w:kern w:val="0"/>
                <w14:ligatures w14:val="none"/>
              </w:rPr>
            </w:pPr>
            <w:r w:rsidRPr="00F35017">
              <w:rPr>
                <w:rFonts w:ascii="Aptos" w:eastAsia="Calibri" w:hAnsi="Aptos" w:cs="Times New Roman"/>
                <w:kern w:val="0"/>
                <w14:ligatures w14:val="none"/>
              </w:rPr>
              <w:t>Clear structure, grammar, and flow; logically organized sections.</w:t>
            </w:r>
          </w:p>
        </w:tc>
        <w:tc>
          <w:tcPr>
            <w:tcW w:w="1862" w:type="dxa"/>
          </w:tcPr>
          <w:p w14:paraId="720D0A0B" w14:textId="77777777" w:rsidR="00F35017" w:rsidRPr="00F35017" w:rsidRDefault="00F35017" w:rsidP="00F35017">
            <w:pPr>
              <w:spacing w:after="0" w:line="240" w:lineRule="auto"/>
              <w:jc w:val="right"/>
              <w:rPr>
                <w:rFonts w:ascii="Aptos" w:eastAsia="Calibri" w:hAnsi="Aptos" w:cs="Times New Roman"/>
                <w:kern w:val="0"/>
                <w14:ligatures w14:val="none"/>
              </w:rPr>
            </w:pPr>
          </w:p>
          <w:p w14:paraId="794737B6" w14:textId="77777777" w:rsidR="00F35017" w:rsidRPr="00F35017" w:rsidRDefault="00F35017" w:rsidP="00F35017">
            <w:pPr>
              <w:spacing w:after="0" w:line="240" w:lineRule="auto"/>
              <w:jc w:val="right"/>
              <w:rPr>
                <w:rFonts w:ascii="Aptos" w:eastAsia="Calibri" w:hAnsi="Aptos" w:cs="Times New Roman"/>
                <w:kern w:val="0"/>
                <w14:ligatures w14:val="none"/>
              </w:rPr>
            </w:pPr>
            <w:r w:rsidRPr="00F35017">
              <w:rPr>
                <w:rFonts w:ascii="Aptos" w:eastAsia="Calibri" w:hAnsi="Aptos" w:cs="Times New Roman"/>
                <w:kern w:val="0"/>
                <w14:ligatures w14:val="none"/>
              </w:rPr>
              <w:t>(10)</w:t>
            </w:r>
          </w:p>
        </w:tc>
      </w:tr>
      <w:tr w:rsidR="00F35017" w:rsidRPr="00F35017" w14:paraId="1E237D86" w14:textId="77777777" w:rsidTr="00A95229">
        <w:tc>
          <w:tcPr>
            <w:tcW w:w="7488" w:type="dxa"/>
          </w:tcPr>
          <w:p w14:paraId="47A6C3EB" w14:textId="77777777" w:rsidR="00F35017" w:rsidRPr="00F35017" w:rsidRDefault="00F35017" w:rsidP="00F35017">
            <w:pPr>
              <w:spacing w:after="0" w:line="240" w:lineRule="auto"/>
              <w:rPr>
                <w:rFonts w:ascii="Aptos" w:eastAsia="Calibri" w:hAnsi="Aptos" w:cs="Times New Roman"/>
                <w:b/>
                <w:kern w:val="0"/>
                <w14:ligatures w14:val="none"/>
              </w:rPr>
            </w:pPr>
            <w:r w:rsidRPr="00F35017">
              <w:rPr>
                <w:rFonts w:ascii="Aptos" w:eastAsia="Calibri" w:hAnsi="Aptos" w:cs="Times New Roman"/>
                <w:b/>
                <w:kern w:val="0"/>
                <w14:ligatures w14:val="none"/>
              </w:rPr>
              <w:t>OVERVIEW OF PRACTICUM ACTIVITIES:</w:t>
            </w:r>
          </w:p>
          <w:p w14:paraId="63B6D9BF" w14:textId="77777777" w:rsidR="00F35017" w:rsidRPr="00F35017" w:rsidRDefault="00F35017" w:rsidP="00F35017">
            <w:pPr>
              <w:spacing w:after="0" w:line="240" w:lineRule="auto"/>
              <w:rPr>
                <w:rFonts w:ascii="Aptos" w:eastAsia="Calibri" w:hAnsi="Aptos" w:cs="Times New Roman"/>
                <w:bCs/>
                <w:kern w:val="0"/>
                <w14:ligatures w14:val="none"/>
              </w:rPr>
            </w:pPr>
            <w:r w:rsidRPr="00F35017">
              <w:rPr>
                <w:rFonts w:ascii="Aptos" w:eastAsia="Calibri" w:hAnsi="Aptos" w:cs="Times New Roman"/>
                <w:bCs/>
                <w:kern w:val="0"/>
                <w14:ligatures w14:val="none"/>
              </w:rPr>
              <w:t>Describes tasks, timelines, and key responsibilities.</w:t>
            </w:r>
          </w:p>
        </w:tc>
        <w:tc>
          <w:tcPr>
            <w:tcW w:w="1862" w:type="dxa"/>
          </w:tcPr>
          <w:p w14:paraId="78CC6A3F" w14:textId="77777777" w:rsidR="00F35017" w:rsidRPr="00F35017" w:rsidRDefault="00F35017" w:rsidP="00F35017">
            <w:pPr>
              <w:spacing w:after="0" w:line="240" w:lineRule="auto"/>
              <w:jc w:val="right"/>
              <w:rPr>
                <w:rFonts w:ascii="Aptos" w:eastAsia="Calibri" w:hAnsi="Aptos" w:cs="Times New Roman"/>
                <w:kern w:val="0"/>
                <w14:ligatures w14:val="none"/>
              </w:rPr>
            </w:pPr>
            <w:r w:rsidRPr="00F35017">
              <w:rPr>
                <w:rFonts w:ascii="Aptos" w:eastAsia="Calibri" w:hAnsi="Aptos" w:cs="Times New Roman"/>
                <w:kern w:val="0"/>
                <w14:ligatures w14:val="none"/>
              </w:rPr>
              <w:t>(8)</w:t>
            </w:r>
          </w:p>
          <w:p w14:paraId="5514E860" w14:textId="77777777" w:rsidR="00F35017" w:rsidRPr="00F35017" w:rsidRDefault="00F35017" w:rsidP="00F35017">
            <w:pPr>
              <w:spacing w:after="0" w:line="240" w:lineRule="auto"/>
              <w:jc w:val="right"/>
              <w:rPr>
                <w:rFonts w:ascii="Aptos" w:eastAsia="Calibri" w:hAnsi="Aptos" w:cs="Times New Roman"/>
                <w:kern w:val="0"/>
                <w14:ligatures w14:val="none"/>
              </w:rPr>
            </w:pPr>
          </w:p>
        </w:tc>
      </w:tr>
      <w:tr w:rsidR="00F35017" w:rsidRPr="00F35017" w14:paraId="23C885AE" w14:textId="77777777" w:rsidTr="00A95229">
        <w:tc>
          <w:tcPr>
            <w:tcW w:w="7488" w:type="dxa"/>
          </w:tcPr>
          <w:p w14:paraId="52933E91" w14:textId="77777777" w:rsidR="00F35017" w:rsidRPr="00F35017" w:rsidRDefault="00F35017" w:rsidP="00F35017">
            <w:pPr>
              <w:spacing w:after="0" w:line="240" w:lineRule="auto"/>
              <w:rPr>
                <w:rFonts w:ascii="Aptos" w:eastAsia="Calibri" w:hAnsi="Aptos" w:cs="Times New Roman"/>
                <w:b/>
                <w:kern w:val="0"/>
                <w14:ligatures w14:val="none"/>
              </w:rPr>
            </w:pPr>
            <w:r w:rsidRPr="00F35017">
              <w:rPr>
                <w:rFonts w:ascii="Aptos" w:eastAsia="Calibri" w:hAnsi="Aptos" w:cs="Times New Roman"/>
                <w:b/>
                <w:kern w:val="0"/>
                <w14:ligatures w14:val="none"/>
              </w:rPr>
              <w:t>PRODUCTS:</w:t>
            </w:r>
          </w:p>
          <w:p w14:paraId="75D4260D" w14:textId="77777777" w:rsidR="00F35017" w:rsidRPr="00F35017" w:rsidRDefault="00F35017" w:rsidP="00F35017">
            <w:pPr>
              <w:spacing w:after="0" w:line="240" w:lineRule="auto"/>
              <w:rPr>
                <w:rFonts w:ascii="Aptos" w:eastAsia="Calibri" w:hAnsi="Aptos" w:cs="Times New Roman"/>
                <w:kern w:val="0"/>
                <w14:ligatures w14:val="none"/>
              </w:rPr>
            </w:pPr>
            <w:r w:rsidRPr="00F35017">
              <w:rPr>
                <w:rFonts w:ascii="Aptos" w:eastAsia="Calibri" w:hAnsi="Aptos" w:cs="Times New Roman"/>
                <w:kern w:val="0"/>
                <w14:ligatures w14:val="none"/>
              </w:rPr>
              <w:t>Includes and describes permanent products (e.g., IRB forms, materials, data summaries).</w:t>
            </w:r>
          </w:p>
        </w:tc>
        <w:tc>
          <w:tcPr>
            <w:tcW w:w="1862" w:type="dxa"/>
          </w:tcPr>
          <w:p w14:paraId="66C4B7B5" w14:textId="77777777" w:rsidR="00F35017" w:rsidRPr="00F35017" w:rsidRDefault="00F35017" w:rsidP="00F35017">
            <w:pPr>
              <w:spacing w:after="0" w:line="240" w:lineRule="auto"/>
              <w:jc w:val="right"/>
              <w:rPr>
                <w:rFonts w:ascii="Aptos" w:eastAsia="Calibri" w:hAnsi="Aptos" w:cs="Times New Roman"/>
                <w:kern w:val="0"/>
                <w14:ligatures w14:val="none"/>
              </w:rPr>
            </w:pPr>
            <w:r w:rsidRPr="00F35017">
              <w:rPr>
                <w:rFonts w:ascii="Aptos" w:eastAsia="Calibri" w:hAnsi="Aptos" w:cs="Times New Roman"/>
                <w:kern w:val="0"/>
                <w14:ligatures w14:val="none"/>
              </w:rPr>
              <w:t>(10)</w:t>
            </w:r>
          </w:p>
        </w:tc>
      </w:tr>
      <w:tr w:rsidR="00F35017" w:rsidRPr="00F35017" w14:paraId="042476ED" w14:textId="77777777" w:rsidTr="00A95229">
        <w:tc>
          <w:tcPr>
            <w:tcW w:w="7488" w:type="dxa"/>
          </w:tcPr>
          <w:p w14:paraId="5EBD1F67" w14:textId="77777777" w:rsidR="00F35017" w:rsidRPr="00F35017" w:rsidRDefault="00F35017" w:rsidP="00F35017">
            <w:pPr>
              <w:spacing w:after="0" w:line="240" w:lineRule="auto"/>
              <w:rPr>
                <w:rFonts w:ascii="Aptos" w:eastAsia="Calibri" w:hAnsi="Aptos" w:cs="Times New Roman"/>
                <w:b/>
                <w:kern w:val="0"/>
                <w14:ligatures w14:val="none"/>
              </w:rPr>
            </w:pPr>
            <w:r w:rsidRPr="00F35017">
              <w:rPr>
                <w:rFonts w:ascii="Aptos" w:eastAsia="Calibri" w:hAnsi="Aptos" w:cs="Times New Roman"/>
                <w:b/>
                <w:kern w:val="0"/>
                <w14:ligatures w14:val="none"/>
              </w:rPr>
              <w:t>PROFESSIONAL TONE AND FORMATTING:</w:t>
            </w:r>
          </w:p>
          <w:p w14:paraId="186A9F4B" w14:textId="77777777" w:rsidR="00F35017" w:rsidRPr="00F35017" w:rsidRDefault="00F35017" w:rsidP="00F35017">
            <w:pPr>
              <w:spacing w:after="0" w:line="240" w:lineRule="auto"/>
              <w:rPr>
                <w:rFonts w:ascii="Aptos" w:eastAsia="Calibri" w:hAnsi="Aptos" w:cs="Times New Roman"/>
                <w:b/>
                <w:kern w:val="0"/>
                <w14:ligatures w14:val="none"/>
              </w:rPr>
            </w:pPr>
            <w:r w:rsidRPr="00F35017">
              <w:rPr>
                <w:rFonts w:ascii="Aptos" w:eastAsia="Calibri" w:hAnsi="Aptos" w:cs="Times New Roman"/>
                <w:kern w:val="0"/>
                <w14:ligatures w14:val="none"/>
              </w:rPr>
              <w:t>Follows academic writing norms, formatting guidelines.</w:t>
            </w:r>
          </w:p>
        </w:tc>
        <w:tc>
          <w:tcPr>
            <w:tcW w:w="1862" w:type="dxa"/>
          </w:tcPr>
          <w:p w14:paraId="4D6DB0CD" w14:textId="77777777" w:rsidR="00F35017" w:rsidRPr="00F35017" w:rsidRDefault="00F35017" w:rsidP="00F35017">
            <w:pPr>
              <w:spacing w:after="0" w:line="240" w:lineRule="auto"/>
              <w:jc w:val="right"/>
              <w:rPr>
                <w:rFonts w:ascii="Aptos" w:eastAsia="Calibri" w:hAnsi="Aptos" w:cs="Times New Roman"/>
                <w:kern w:val="0"/>
                <w14:ligatures w14:val="none"/>
              </w:rPr>
            </w:pPr>
            <w:r w:rsidRPr="00F35017">
              <w:rPr>
                <w:rFonts w:ascii="Aptos" w:eastAsia="Calibri" w:hAnsi="Aptos" w:cs="Times New Roman"/>
                <w:kern w:val="0"/>
                <w14:ligatures w14:val="none"/>
              </w:rPr>
              <w:t>(5)</w:t>
            </w:r>
          </w:p>
        </w:tc>
      </w:tr>
      <w:tr w:rsidR="00F35017" w:rsidRPr="00F35017" w14:paraId="351101ED" w14:textId="77777777" w:rsidTr="00A95229">
        <w:tc>
          <w:tcPr>
            <w:tcW w:w="7488" w:type="dxa"/>
          </w:tcPr>
          <w:p w14:paraId="05F31C65" w14:textId="77777777" w:rsidR="00F35017" w:rsidRPr="00F35017" w:rsidRDefault="00F35017" w:rsidP="00F35017">
            <w:pPr>
              <w:spacing w:after="0" w:line="240" w:lineRule="auto"/>
              <w:rPr>
                <w:rFonts w:ascii="Aptos" w:eastAsia="Calibri" w:hAnsi="Aptos" w:cs="Times New Roman"/>
                <w:b/>
                <w:bCs/>
                <w:kern w:val="0"/>
                <w14:ligatures w14:val="none"/>
              </w:rPr>
            </w:pPr>
            <w:r w:rsidRPr="00F35017">
              <w:rPr>
                <w:rFonts w:ascii="Aptos" w:eastAsia="Calibri" w:hAnsi="Aptos" w:cs="Times New Roman"/>
                <w:b/>
                <w:bCs/>
                <w:kern w:val="0"/>
                <w14:ligatures w14:val="none"/>
              </w:rPr>
              <w:t>REFLECTION AND INSIGHT:</w:t>
            </w:r>
          </w:p>
          <w:p w14:paraId="5A950E4E" w14:textId="77777777" w:rsidR="00F35017" w:rsidRPr="00F35017" w:rsidRDefault="00F35017" w:rsidP="00F35017">
            <w:pPr>
              <w:spacing w:after="0" w:line="240" w:lineRule="auto"/>
              <w:rPr>
                <w:rFonts w:ascii="Aptos" w:eastAsia="Calibri" w:hAnsi="Aptos" w:cs="Times New Roman"/>
                <w:kern w:val="0"/>
                <w14:ligatures w14:val="none"/>
              </w:rPr>
            </w:pPr>
            <w:r w:rsidRPr="00F35017">
              <w:rPr>
                <w:rFonts w:ascii="Aptos" w:eastAsia="Calibri" w:hAnsi="Aptos" w:cs="Times New Roman"/>
                <w:kern w:val="0"/>
                <w14:ligatures w14:val="none"/>
              </w:rPr>
              <w:t>Demonstrates thoughtful reflection on learning, skill growth, and challenges.</w:t>
            </w:r>
          </w:p>
        </w:tc>
        <w:tc>
          <w:tcPr>
            <w:tcW w:w="1862" w:type="dxa"/>
          </w:tcPr>
          <w:p w14:paraId="2352A858" w14:textId="77777777" w:rsidR="00F35017" w:rsidRPr="00F35017" w:rsidRDefault="00F35017" w:rsidP="00F35017">
            <w:pPr>
              <w:spacing w:after="0" w:line="240" w:lineRule="auto"/>
              <w:jc w:val="right"/>
              <w:rPr>
                <w:rFonts w:ascii="Aptos" w:eastAsia="Calibri" w:hAnsi="Aptos" w:cs="Times New Roman"/>
                <w:kern w:val="0"/>
                <w14:ligatures w14:val="none"/>
              </w:rPr>
            </w:pPr>
            <w:r w:rsidRPr="00F35017">
              <w:rPr>
                <w:rFonts w:ascii="Aptos" w:eastAsia="Calibri" w:hAnsi="Aptos" w:cs="Times New Roman"/>
                <w:kern w:val="0"/>
                <w14:ligatures w14:val="none"/>
              </w:rPr>
              <w:t>(5)</w:t>
            </w:r>
          </w:p>
        </w:tc>
      </w:tr>
      <w:tr w:rsidR="00F35017" w:rsidRPr="00F35017" w14:paraId="5BD6E1A8" w14:textId="77777777" w:rsidTr="00A95229">
        <w:tc>
          <w:tcPr>
            <w:tcW w:w="7488" w:type="dxa"/>
          </w:tcPr>
          <w:p w14:paraId="68839F49" w14:textId="77777777" w:rsidR="00F35017" w:rsidRPr="00F35017" w:rsidRDefault="00F35017" w:rsidP="00F35017">
            <w:pPr>
              <w:spacing w:after="0" w:line="240" w:lineRule="auto"/>
              <w:rPr>
                <w:rFonts w:ascii="Aptos" w:eastAsia="Calibri" w:hAnsi="Aptos" w:cs="Times New Roman"/>
                <w:b/>
                <w:kern w:val="0"/>
                <w14:ligatures w14:val="none"/>
              </w:rPr>
            </w:pPr>
            <w:r w:rsidRPr="00F35017">
              <w:rPr>
                <w:rFonts w:ascii="Aptos" w:eastAsia="Calibri" w:hAnsi="Aptos" w:cs="Times New Roman"/>
                <w:b/>
                <w:kern w:val="0"/>
                <w14:ligatures w14:val="none"/>
              </w:rPr>
              <w:t>Total Score</w:t>
            </w:r>
          </w:p>
        </w:tc>
        <w:tc>
          <w:tcPr>
            <w:tcW w:w="1862" w:type="dxa"/>
          </w:tcPr>
          <w:p w14:paraId="1C82AA95" w14:textId="77777777" w:rsidR="00F35017" w:rsidRPr="00F35017" w:rsidRDefault="00F35017" w:rsidP="00F35017">
            <w:pPr>
              <w:spacing w:after="0" w:line="240" w:lineRule="auto"/>
              <w:jc w:val="right"/>
              <w:rPr>
                <w:rFonts w:ascii="Aptos" w:eastAsia="Calibri" w:hAnsi="Aptos" w:cs="Times New Roman"/>
                <w:b/>
                <w:kern w:val="0"/>
                <w14:ligatures w14:val="none"/>
              </w:rPr>
            </w:pPr>
            <w:r w:rsidRPr="00F35017">
              <w:rPr>
                <w:rFonts w:ascii="Aptos" w:eastAsia="Calibri" w:hAnsi="Aptos" w:cs="Times New Roman"/>
                <w:b/>
                <w:kern w:val="0"/>
                <w14:ligatures w14:val="none"/>
              </w:rPr>
              <w:t>35</w:t>
            </w:r>
          </w:p>
        </w:tc>
      </w:tr>
    </w:tbl>
    <w:p w14:paraId="5D9BC777" w14:textId="77777777" w:rsidR="00F35017" w:rsidRPr="00F35017" w:rsidRDefault="00F35017" w:rsidP="00F35017">
      <w:pPr>
        <w:spacing w:line="259" w:lineRule="auto"/>
        <w:jc w:val="center"/>
        <w:outlineLvl w:val="0"/>
        <w:rPr>
          <w:rFonts w:ascii="Aptos" w:eastAsia="Aptos" w:hAnsi="Aptos" w:cs="Times New Roman"/>
          <w:b/>
          <w:bCs/>
          <w:color w:val="00853E"/>
          <w:sz w:val="28"/>
          <w:szCs w:val="28"/>
        </w:rPr>
      </w:pPr>
    </w:p>
    <w:p w14:paraId="3C400D7A" w14:textId="77777777" w:rsidR="00F35017" w:rsidRPr="00F35017" w:rsidRDefault="00F35017" w:rsidP="00F35017">
      <w:pPr>
        <w:spacing w:line="259" w:lineRule="auto"/>
        <w:rPr>
          <w:rFonts w:ascii="Aptos" w:eastAsia="Aptos" w:hAnsi="Aptos" w:cs="Times New Roman"/>
          <w:b/>
          <w:bCs/>
          <w:color w:val="00853E"/>
          <w:sz w:val="28"/>
          <w:szCs w:val="28"/>
        </w:rPr>
      </w:pPr>
      <w:r w:rsidRPr="00F35017">
        <w:rPr>
          <w:rFonts w:ascii="Aptos" w:eastAsia="Aptos" w:hAnsi="Aptos" w:cs="Times New Roman"/>
        </w:rPr>
        <w:br w:type="page"/>
      </w:r>
    </w:p>
    <w:p w14:paraId="0051D4B8" w14:textId="77777777" w:rsidR="00F35017" w:rsidRPr="00F35017" w:rsidRDefault="00F35017" w:rsidP="00F35017">
      <w:pPr>
        <w:pStyle w:val="Heading1"/>
      </w:pPr>
      <w:r w:rsidRPr="00F35017">
        <w:lastRenderedPageBreak/>
        <w:t>Research and Practicum Outcome Presentation Grading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62"/>
      </w:tblGrid>
      <w:tr w:rsidR="00F35017" w:rsidRPr="00F35017" w14:paraId="3E26A85A" w14:textId="77777777" w:rsidTr="00A95229">
        <w:tc>
          <w:tcPr>
            <w:tcW w:w="7488" w:type="dxa"/>
          </w:tcPr>
          <w:p w14:paraId="5E5A50B0" w14:textId="77777777" w:rsidR="00F35017" w:rsidRPr="00F35017" w:rsidRDefault="00F35017" w:rsidP="00F35017">
            <w:pPr>
              <w:spacing w:after="0" w:line="240" w:lineRule="auto"/>
              <w:jc w:val="center"/>
              <w:rPr>
                <w:rFonts w:ascii="Aptos" w:eastAsia="Calibri" w:hAnsi="Aptos" w:cs="Times New Roman"/>
                <w:b/>
                <w:bCs/>
                <w:kern w:val="0"/>
                <w14:ligatures w14:val="none"/>
              </w:rPr>
            </w:pPr>
            <w:r w:rsidRPr="00F35017">
              <w:rPr>
                <w:rFonts w:ascii="Aptos" w:eastAsia="Calibri" w:hAnsi="Aptos" w:cs="Times New Roman"/>
                <w:b/>
                <w:bCs/>
                <w:kern w:val="0"/>
                <w14:ligatures w14:val="none"/>
              </w:rPr>
              <w:t>Graded Component</w:t>
            </w:r>
          </w:p>
        </w:tc>
        <w:tc>
          <w:tcPr>
            <w:tcW w:w="1862" w:type="dxa"/>
          </w:tcPr>
          <w:p w14:paraId="49D65278" w14:textId="77777777" w:rsidR="00F35017" w:rsidRPr="00F35017" w:rsidRDefault="00F35017" w:rsidP="00F35017">
            <w:pPr>
              <w:spacing w:after="0" w:line="240" w:lineRule="auto"/>
              <w:jc w:val="center"/>
              <w:rPr>
                <w:rFonts w:ascii="Aptos" w:eastAsia="Calibri" w:hAnsi="Aptos" w:cs="Times New Roman"/>
                <w:b/>
                <w:bCs/>
                <w:kern w:val="0"/>
                <w14:ligatures w14:val="none"/>
              </w:rPr>
            </w:pPr>
            <w:r w:rsidRPr="00F35017">
              <w:rPr>
                <w:rFonts w:ascii="Aptos" w:eastAsia="Calibri" w:hAnsi="Aptos" w:cs="Times New Roman"/>
                <w:b/>
                <w:bCs/>
                <w:kern w:val="0"/>
                <w14:ligatures w14:val="none"/>
              </w:rPr>
              <w:t>Points Earned</w:t>
            </w:r>
          </w:p>
        </w:tc>
      </w:tr>
      <w:tr w:rsidR="00F35017" w:rsidRPr="00F35017" w14:paraId="4CA0832D" w14:textId="77777777" w:rsidTr="00A95229">
        <w:tc>
          <w:tcPr>
            <w:tcW w:w="7488" w:type="dxa"/>
          </w:tcPr>
          <w:p w14:paraId="6C15479B" w14:textId="77777777" w:rsidR="00F35017" w:rsidRPr="00F35017" w:rsidRDefault="00F35017" w:rsidP="00F35017">
            <w:pPr>
              <w:spacing w:after="0" w:line="240" w:lineRule="auto"/>
              <w:rPr>
                <w:rFonts w:ascii="Aptos" w:eastAsia="Calibri" w:hAnsi="Aptos" w:cs="Times New Roman"/>
                <w:b/>
                <w:kern w:val="0"/>
                <w14:ligatures w14:val="none"/>
              </w:rPr>
            </w:pPr>
            <w:r w:rsidRPr="00F35017">
              <w:rPr>
                <w:rFonts w:ascii="Aptos" w:eastAsia="Calibri" w:hAnsi="Aptos" w:cs="Times New Roman"/>
                <w:b/>
                <w:kern w:val="0"/>
                <w14:ligatures w14:val="none"/>
              </w:rPr>
              <w:t>ORAL PRESENTATION:</w:t>
            </w:r>
          </w:p>
          <w:p w14:paraId="0768E705" w14:textId="77777777" w:rsidR="00F35017" w:rsidRPr="00F35017" w:rsidRDefault="00F35017" w:rsidP="00F35017">
            <w:pPr>
              <w:spacing w:after="0" w:line="240" w:lineRule="auto"/>
              <w:rPr>
                <w:rFonts w:ascii="Aptos" w:eastAsia="Calibri" w:hAnsi="Aptos" w:cs="Times New Roman"/>
                <w:kern w:val="0"/>
                <w14:ligatures w14:val="none"/>
              </w:rPr>
            </w:pPr>
            <w:r w:rsidRPr="00F35017">
              <w:rPr>
                <w:rFonts w:ascii="Aptos" w:eastAsia="Calibri" w:hAnsi="Aptos" w:cs="Times New Roman"/>
                <w:kern w:val="0"/>
                <w14:ligatures w14:val="none"/>
              </w:rPr>
              <w:t xml:space="preserve">Oral </w:t>
            </w:r>
            <w:proofErr w:type="gramStart"/>
            <w:r w:rsidRPr="00F35017">
              <w:rPr>
                <w:rFonts w:ascii="Aptos" w:eastAsia="Calibri" w:hAnsi="Aptos" w:cs="Times New Roman"/>
                <w:kern w:val="0"/>
                <w14:ligatures w14:val="none"/>
              </w:rPr>
              <w:t>expression is</w:t>
            </w:r>
            <w:proofErr w:type="gramEnd"/>
            <w:r w:rsidRPr="00F35017">
              <w:rPr>
                <w:rFonts w:ascii="Aptos" w:eastAsia="Calibri" w:hAnsi="Aptos" w:cs="Times New Roman"/>
                <w:kern w:val="0"/>
                <w14:ligatures w14:val="none"/>
              </w:rPr>
              <w:t xml:space="preserve"> clear and concise.</w:t>
            </w:r>
          </w:p>
          <w:p w14:paraId="5E7358E5" w14:textId="77777777" w:rsidR="00F35017" w:rsidRPr="00F35017" w:rsidRDefault="00F35017" w:rsidP="00F35017">
            <w:pPr>
              <w:spacing w:after="0" w:line="240" w:lineRule="auto"/>
              <w:rPr>
                <w:rFonts w:ascii="Aptos" w:eastAsia="Calibri" w:hAnsi="Aptos" w:cs="Times New Roman"/>
                <w:kern w:val="0"/>
                <w14:ligatures w14:val="none"/>
              </w:rPr>
            </w:pPr>
            <w:r w:rsidRPr="00F35017">
              <w:rPr>
                <w:rFonts w:ascii="Aptos" w:eastAsia="Calibri" w:hAnsi="Aptos" w:cs="Times New Roman"/>
                <w:kern w:val="0"/>
                <w14:ligatures w14:val="none"/>
              </w:rPr>
              <w:t>Does not read directly from slides.</w:t>
            </w:r>
          </w:p>
          <w:p w14:paraId="0A263E3C" w14:textId="77777777" w:rsidR="00F35017" w:rsidRPr="00F35017" w:rsidRDefault="00F35017" w:rsidP="00F35017">
            <w:pPr>
              <w:spacing w:after="0" w:line="240" w:lineRule="auto"/>
              <w:rPr>
                <w:rFonts w:ascii="Aptos" w:eastAsia="Calibri" w:hAnsi="Aptos" w:cs="Times New Roman"/>
                <w:kern w:val="0"/>
                <w14:ligatures w14:val="none"/>
              </w:rPr>
            </w:pPr>
            <w:r w:rsidRPr="00F35017">
              <w:rPr>
                <w:rFonts w:ascii="Aptos" w:eastAsia="Calibri" w:hAnsi="Aptos" w:cs="Times New Roman"/>
                <w:kern w:val="0"/>
                <w14:ligatures w14:val="none"/>
              </w:rPr>
              <w:t>Scan and make eye contact with audience.</w:t>
            </w:r>
          </w:p>
          <w:p w14:paraId="782E2CA1" w14:textId="77777777" w:rsidR="00F35017" w:rsidRPr="00F35017" w:rsidRDefault="00F35017" w:rsidP="00F35017">
            <w:pPr>
              <w:spacing w:after="0" w:line="240" w:lineRule="auto"/>
              <w:rPr>
                <w:rFonts w:ascii="Aptos" w:eastAsia="Calibri" w:hAnsi="Aptos" w:cs="Times New Roman"/>
                <w:kern w:val="0"/>
                <w14:ligatures w14:val="none"/>
              </w:rPr>
            </w:pPr>
            <w:r w:rsidRPr="00F35017">
              <w:rPr>
                <w:rFonts w:ascii="Aptos" w:eastAsia="Calibri" w:hAnsi="Aptos" w:cs="Times New Roman"/>
                <w:kern w:val="0"/>
                <w14:ligatures w14:val="none"/>
              </w:rPr>
              <w:t xml:space="preserve">Does not </w:t>
            </w:r>
            <w:r w:rsidRPr="00F35017">
              <w:rPr>
                <w:rFonts w:ascii="Aptos" w:eastAsia="Calibri" w:hAnsi="Aptos" w:cs="Times New Roman"/>
                <w:b/>
                <w:kern w:val="0"/>
                <w14:ligatures w14:val="none"/>
              </w:rPr>
              <w:t>vocally</w:t>
            </w:r>
            <w:r w:rsidRPr="00F35017">
              <w:rPr>
                <w:rFonts w:ascii="Aptos" w:eastAsia="Calibri" w:hAnsi="Aptos" w:cs="Times New Roman"/>
                <w:kern w:val="0"/>
                <w14:ligatures w14:val="none"/>
              </w:rPr>
              <w:t xml:space="preserve"> express nervousness.</w:t>
            </w:r>
          </w:p>
        </w:tc>
        <w:tc>
          <w:tcPr>
            <w:tcW w:w="1862" w:type="dxa"/>
          </w:tcPr>
          <w:p w14:paraId="1E731C78" w14:textId="77777777" w:rsidR="00F35017" w:rsidRPr="00F35017" w:rsidRDefault="00F35017" w:rsidP="00F35017">
            <w:pPr>
              <w:spacing w:after="0" w:line="240" w:lineRule="auto"/>
              <w:jc w:val="right"/>
              <w:rPr>
                <w:rFonts w:ascii="Aptos" w:eastAsia="Calibri" w:hAnsi="Aptos" w:cs="Times New Roman"/>
                <w:kern w:val="0"/>
                <w14:ligatures w14:val="none"/>
              </w:rPr>
            </w:pPr>
          </w:p>
          <w:p w14:paraId="4117E45C" w14:textId="77777777" w:rsidR="00F35017" w:rsidRPr="00F35017" w:rsidRDefault="00F35017" w:rsidP="00F35017">
            <w:pPr>
              <w:spacing w:after="0" w:line="240" w:lineRule="auto"/>
              <w:jc w:val="right"/>
              <w:rPr>
                <w:rFonts w:ascii="Aptos" w:eastAsia="Calibri" w:hAnsi="Aptos" w:cs="Times New Roman"/>
                <w:kern w:val="0"/>
                <w14:ligatures w14:val="none"/>
              </w:rPr>
            </w:pPr>
            <w:r w:rsidRPr="00F35017">
              <w:rPr>
                <w:rFonts w:ascii="Aptos" w:eastAsia="Calibri" w:hAnsi="Aptos" w:cs="Times New Roman"/>
                <w:kern w:val="0"/>
                <w14:ligatures w14:val="none"/>
              </w:rPr>
              <w:t>(8)</w:t>
            </w:r>
          </w:p>
        </w:tc>
      </w:tr>
      <w:tr w:rsidR="00F35017" w:rsidRPr="00F35017" w14:paraId="3894076B" w14:textId="77777777" w:rsidTr="00A95229">
        <w:tc>
          <w:tcPr>
            <w:tcW w:w="7488" w:type="dxa"/>
          </w:tcPr>
          <w:p w14:paraId="44D52273" w14:textId="77777777" w:rsidR="00F35017" w:rsidRPr="00F35017" w:rsidRDefault="00F35017" w:rsidP="00F35017">
            <w:pPr>
              <w:spacing w:after="0" w:line="240" w:lineRule="auto"/>
              <w:rPr>
                <w:rFonts w:ascii="Aptos" w:eastAsia="Calibri" w:hAnsi="Aptos" w:cs="Times New Roman"/>
                <w:b/>
                <w:kern w:val="0"/>
                <w14:ligatures w14:val="none"/>
              </w:rPr>
            </w:pPr>
            <w:r w:rsidRPr="00F35017">
              <w:rPr>
                <w:rFonts w:ascii="Aptos" w:eastAsia="Calibri" w:hAnsi="Aptos" w:cs="Times New Roman"/>
                <w:b/>
                <w:kern w:val="0"/>
                <w14:ligatures w14:val="none"/>
              </w:rPr>
              <w:t>VISUAL PRESENTATION:</w:t>
            </w:r>
          </w:p>
          <w:p w14:paraId="3F976C18" w14:textId="77777777" w:rsidR="00F35017" w:rsidRPr="00F35017" w:rsidRDefault="00F35017" w:rsidP="00F35017">
            <w:pPr>
              <w:spacing w:after="0" w:line="240" w:lineRule="auto"/>
              <w:rPr>
                <w:rFonts w:ascii="Aptos" w:eastAsia="Calibri" w:hAnsi="Aptos" w:cs="Times New Roman"/>
                <w:kern w:val="0"/>
                <w14:ligatures w14:val="none"/>
              </w:rPr>
            </w:pPr>
            <w:r w:rsidRPr="00F35017">
              <w:rPr>
                <w:rFonts w:ascii="Aptos" w:eastAsia="Calibri" w:hAnsi="Aptos" w:cs="Times New Roman"/>
                <w:kern w:val="0"/>
                <w14:ligatures w14:val="none"/>
              </w:rPr>
              <w:t>Slide background did not distract from text.</w:t>
            </w:r>
          </w:p>
          <w:p w14:paraId="2F1AB826" w14:textId="77777777" w:rsidR="00F35017" w:rsidRPr="00F35017" w:rsidRDefault="00F35017" w:rsidP="00F35017">
            <w:pPr>
              <w:spacing w:after="0" w:line="240" w:lineRule="auto"/>
              <w:rPr>
                <w:rFonts w:ascii="Aptos" w:eastAsia="Calibri" w:hAnsi="Aptos" w:cs="Times New Roman"/>
                <w:kern w:val="0"/>
                <w14:ligatures w14:val="none"/>
              </w:rPr>
            </w:pPr>
            <w:r w:rsidRPr="00F35017">
              <w:rPr>
                <w:rFonts w:ascii="Aptos" w:eastAsia="Calibri" w:hAnsi="Aptos" w:cs="Times New Roman"/>
                <w:kern w:val="0"/>
                <w14:ligatures w14:val="none"/>
              </w:rPr>
              <w:t>&lt;40 words/slide.</w:t>
            </w:r>
          </w:p>
          <w:p w14:paraId="2F176512" w14:textId="77777777" w:rsidR="00F35017" w:rsidRPr="00F35017" w:rsidRDefault="00F35017" w:rsidP="00F35017">
            <w:pPr>
              <w:spacing w:after="0" w:line="240" w:lineRule="auto"/>
              <w:rPr>
                <w:rFonts w:ascii="Aptos" w:eastAsia="Calibri" w:hAnsi="Aptos" w:cs="Times New Roman"/>
                <w:kern w:val="0"/>
                <w14:ligatures w14:val="none"/>
              </w:rPr>
            </w:pPr>
            <w:r w:rsidRPr="00F35017">
              <w:rPr>
                <w:rFonts w:ascii="Aptos" w:eastAsia="Calibri" w:hAnsi="Aptos" w:cs="Times New Roman"/>
                <w:kern w:val="0"/>
                <w14:ligatures w14:val="none"/>
              </w:rPr>
              <w:t>“Clean” slides that aided viewer understanding.</w:t>
            </w:r>
          </w:p>
        </w:tc>
        <w:tc>
          <w:tcPr>
            <w:tcW w:w="1862" w:type="dxa"/>
          </w:tcPr>
          <w:p w14:paraId="2F8D2028" w14:textId="77777777" w:rsidR="00F35017" w:rsidRPr="00F35017" w:rsidRDefault="00F35017" w:rsidP="00F35017">
            <w:pPr>
              <w:spacing w:after="0" w:line="240" w:lineRule="auto"/>
              <w:jc w:val="right"/>
              <w:rPr>
                <w:rFonts w:ascii="Aptos" w:eastAsia="Calibri" w:hAnsi="Aptos" w:cs="Times New Roman"/>
                <w:kern w:val="0"/>
                <w14:ligatures w14:val="none"/>
              </w:rPr>
            </w:pPr>
          </w:p>
          <w:p w14:paraId="54177659" w14:textId="77777777" w:rsidR="00F35017" w:rsidRPr="00F35017" w:rsidRDefault="00F35017" w:rsidP="00F35017">
            <w:pPr>
              <w:spacing w:after="0" w:line="240" w:lineRule="auto"/>
              <w:jc w:val="right"/>
              <w:rPr>
                <w:rFonts w:ascii="Aptos" w:eastAsia="Calibri" w:hAnsi="Aptos" w:cs="Times New Roman"/>
                <w:kern w:val="0"/>
                <w14:ligatures w14:val="none"/>
              </w:rPr>
            </w:pPr>
            <w:r w:rsidRPr="00F35017">
              <w:rPr>
                <w:rFonts w:ascii="Aptos" w:eastAsia="Calibri" w:hAnsi="Aptos" w:cs="Times New Roman"/>
                <w:kern w:val="0"/>
                <w14:ligatures w14:val="none"/>
              </w:rPr>
              <w:t>(6)</w:t>
            </w:r>
          </w:p>
          <w:p w14:paraId="232409AD" w14:textId="77777777" w:rsidR="00F35017" w:rsidRPr="00F35017" w:rsidRDefault="00F35017" w:rsidP="00F35017">
            <w:pPr>
              <w:spacing w:after="0" w:line="240" w:lineRule="auto"/>
              <w:jc w:val="right"/>
              <w:rPr>
                <w:rFonts w:ascii="Aptos" w:eastAsia="Calibri" w:hAnsi="Aptos" w:cs="Times New Roman"/>
                <w:kern w:val="0"/>
                <w14:ligatures w14:val="none"/>
              </w:rPr>
            </w:pPr>
          </w:p>
        </w:tc>
      </w:tr>
      <w:tr w:rsidR="00F35017" w:rsidRPr="00F35017" w14:paraId="7F32F239" w14:textId="77777777" w:rsidTr="00A95229">
        <w:tc>
          <w:tcPr>
            <w:tcW w:w="7488" w:type="dxa"/>
          </w:tcPr>
          <w:p w14:paraId="21ED57FC" w14:textId="77777777" w:rsidR="00F35017" w:rsidRPr="00F35017" w:rsidRDefault="00F35017" w:rsidP="00F35017">
            <w:pPr>
              <w:spacing w:after="0" w:line="240" w:lineRule="auto"/>
              <w:rPr>
                <w:rFonts w:ascii="Aptos" w:eastAsia="Calibri" w:hAnsi="Aptos" w:cs="Times New Roman"/>
                <w:kern w:val="0"/>
                <w:u w:val="single"/>
                <w14:ligatures w14:val="none"/>
              </w:rPr>
            </w:pPr>
            <w:r w:rsidRPr="00F35017">
              <w:rPr>
                <w:rFonts w:ascii="Aptos" w:eastAsia="Calibri" w:hAnsi="Aptos" w:cs="Times New Roman"/>
                <w:b/>
                <w:kern w:val="0"/>
                <w14:ligatures w14:val="none"/>
              </w:rPr>
              <w:t>ACTIVITIES SUMMARY:</w:t>
            </w:r>
          </w:p>
          <w:p w14:paraId="2955164C" w14:textId="77777777" w:rsidR="00F35017" w:rsidRPr="00F35017" w:rsidRDefault="00F35017" w:rsidP="00F35017">
            <w:pPr>
              <w:spacing w:after="0" w:line="240" w:lineRule="auto"/>
              <w:rPr>
                <w:rFonts w:ascii="Aptos" w:eastAsia="Calibri" w:hAnsi="Aptos" w:cs="Times New Roman"/>
                <w:kern w:val="0"/>
                <w14:ligatures w14:val="none"/>
              </w:rPr>
            </w:pPr>
            <w:r w:rsidRPr="00F35017">
              <w:rPr>
                <w:rFonts w:ascii="Aptos" w:eastAsia="Calibri" w:hAnsi="Aptos" w:cs="Times New Roman"/>
                <w:kern w:val="0"/>
                <w14:ligatures w14:val="none"/>
              </w:rPr>
              <w:t xml:space="preserve">Provide a rationale for research </w:t>
            </w:r>
            <w:proofErr w:type="gramStart"/>
            <w:r w:rsidRPr="00F35017">
              <w:rPr>
                <w:rFonts w:ascii="Aptos" w:eastAsia="Calibri" w:hAnsi="Aptos" w:cs="Times New Roman"/>
                <w:kern w:val="0"/>
                <w14:ligatures w14:val="none"/>
              </w:rPr>
              <w:t>project(s)</w:t>
            </w:r>
            <w:proofErr w:type="gramEnd"/>
            <w:r w:rsidRPr="00F35017">
              <w:rPr>
                <w:rFonts w:ascii="Aptos" w:eastAsia="Calibri" w:hAnsi="Aptos" w:cs="Times New Roman"/>
                <w:kern w:val="0"/>
                <w14:ligatures w14:val="none"/>
              </w:rPr>
              <w:t>.</w:t>
            </w:r>
          </w:p>
          <w:p w14:paraId="40451A7B" w14:textId="77777777" w:rsidR="00F35017" w:rsidRPr="00F35017" w:rsidRDefault="00F35017" w:rsidP="00F35017">
            <w:pPr>
              <w:spacing w:after="0" w:line="240" w:lineRule="auto"/>
              <w:rPr>
                <w:rFonts w:ascii="Aptos" w:eastAsia="Calibri" w:hAnsi="Aptos" w:cs="Times New Roman"/>
                <w:kern w:val="0"/>
                <w14:ligatures w14:val="none"/>
              </w:rPr>
            </w:pPr>
            <w:r w:rsidRPr="00F35017">
              <w:rPr>
                <w:rFonts w:ascii="Aptos" w:eastAsia="Calibri" w:hAnsi="Aptos" w:cs="Times New Roman"/>
                <w:kern w:val="0"/>
                <w14:ligatures w14:val="none"/>
              </w:rPr>
              <w:t>Description is more than a cursory overview.</w:t>
            </w:r>
          </w:p>
          <w:p w14:paraId="3615B55A" w14:textId="77777777" w:rsidR="00F35017" w:rsidRPr="00F35017" w:rsidRDefault="00F35017" w:rsidP="00F35017">
            <w:pPr>
              <w:spacing w:after="0" w:line="240" w:lineRule="auto"/>
              <w:rPr>
                <w:rFonts w:ascii="Aptos" w:eastAsia="Calibri" w:hAnsi="Aptos" w:cs="Times New Roman"/>
                <w:kern w:val="0"/>
                <w14:ligatures w14:val="none"/>
              </w:rPr>
            </w:pPr>
            <w:r w:rsidRPr="00F35017">
              <w:rPr>
                <w:rFonts w:ascii="Aptos" w:eastAsia="Calibri" w:hAnsi="Aptos" w:cs="Times New Roman"/>
                <w:kern w:val="0"/>
                <w14:ligatures w14:val="none"/>
              </w:rPr>
              <w:t xml:space="preserve">Review relevant research </w:t>
            </w:r>
            <w:proofErr w:type="gramStart"/>
            <w:r w:rsidRPr="00F35017">
              <w:rPr>
                <w:rFonts w:ascii="Aptos" w:eastAsia="Calibri" w:hAnsi="Aptos" w:cs="Times New Roman"/>
                <w:kern w:val="0"/>
                <w14:ligatures w14:val="none"/>
              </w:rPr>
              <w:t>activities,</w:t>
            </w:r>
            <w:proofErr w:type="gramEnd"/>
            <w:r w:rsidRPr="00F35017">
              <w:rPr>
                <w:rFonts w:ascii="Aptos" w:eastAsia="Calibri" w:hAnsi="Aptos" w:cs="Times New Roman"/>
                <w:kern w:val="0"/>
                <w14:ligatures w14:val="none"/>
              </w:rPr>
              <w:t xml:space="preserve"> as appropriate.</w:t>
            </w:r>
          </w:p>
          <w:p w14:paraId="79DB2146" w14:textId="77777777" w:rsidR="00F35017" w:rsidRPr="00F35017" w:rsidRDefault="00F35017" w:rsidP="00F35017">
            <w:pPr>
              <w:spacing w:after="0" w:line="240" w:lineRule="auto"/>
              <w:rPr>
                <w:rFonts w:ascii="Aptos" w:eastAsia="Calibri" w:hAnsi="Aptos" w:cs="Times New Roman"/>
                <w:kern w:val="0"/>
                <w14:ligatures w14:val="none"/>
              </w:rPr>
            </w:pPr>
            <w:r w:rsidRPr="00F35017">
              <w:rPr>
                <w:rFonts w:ascii="Aptos" w:eastAsia="Calibri" w:hAnsi="Aptos" w:cs="Times New Roman"/>
                <w:kern w:val="0"/>
                <w14:ligatures w14:val="none"/>
              </w:rPr>
              <w:t>Share permanent products.</w:t>
            </w:r>
          </w:p>
        </w:tc>
        <w:tc>
          <w:tcPr>
            <w:tcW w:w="1862" w:type="dxa"/>
          </w:tcPr>
          <w:p w14:paraId="669863A1" w14:textId="77777777" w:rsidR="00F35017" w:rsidRPr="00F35017" w:rsidRDefault="00F35017" w:rsidP="00F35017">
            <w:pPr>
              <w:spacing w:after="0" w:line="240" w:lineRule="auto"/>
              <w:jc w:val="right"/>
              <w:rPr>
                <w:rFonts w:ascii="Aptos" w:eastAsia="Calibri" w:hAnsi="Aptos" w:cs="Times New Roman"/>
                <w:kern w:val="0"/>
                <w14:ligatures w14:val="none"/>
              </w:rPr>
            </w:pPr>
            <w:r w:rsidRPr="00F35017">
              <w:rPr>
                <w:rFonts w:ascii="Aptos" w:eastAsia="Calibri" w:hAnsi="Aptos" w:cs="Times New Roman"/>
                <w:kern w:val="0"/>
                <w14:ligatures w14:val="none"/>
              </w:rPr>
              <w:t>(8)</w:t>
            </w:r>
          </w:p>
        </w:tc>
      </w:tr>
      <w:tr w:rsidR="00F35017" w:rsidRPr="00F35017" w14:paraId="589B0C7C" w14:textId="77777777" w:rsidTr="00A95229">
        <w:tc>
          <w:tcPr>
            <w:tcW w:w="7488" w:type="dxa"/>
          </w:tcPr>
          <w:p w14:paraId="608373A2" w14:textId="77777777" w:rsidR="00F35017" w:rsidRPr="00F35017" w:rsidRDefault="00F35017" w:rsidP="00F35017">
            <w:pPr>
              <w:spacing w:after="0" w:line="240" w:lineRule="auto"/>
              <w:rPr>
                <w:rFonts w:ascii="Aptos" w:eastAsia="Calibri" w:hAnsi="Aptos" w:cs="Times New Roman"/>
                <w:b/>
                <w:kern w:val="0"/>
                <w14:ligatures w14:val="none"/>
              </w:rPr>
            </w:pPr>
            <w:r w:rsidRPr="00F35017">
              <w:rPr>
                <w:rFonts w:ascii="Aptos" w:eastAsia="Calibri" w:hAnsi="Aptos" w:cs="Times New Roman"/>
                <w:b/>
                <w:kern w:val="0"/>
                <w14:ligatures w14:val="none"/>
              </w:rPr>
              <w:t>INSIGHT AND GROWTH:</w:t>
            </w:r>
          </w:p>
          <w:p w14:paraId="2DF802AB" w14:textId="77777777" w:rsidR="00F35017" w:rsidRPr="00F35017" w:rsidRDefault="00F35017" w:rsidP="00F35017">
            <w:pPr>
              <w:spacing w:after="0" w:line="240" w:lineRule="auto"/>
              <w:rPr>
                <w:rFonts w:ascii="Aptos" w:eastAsia="Calibri" w:hAnsi="Aptos" w:cs="Times New Roman"/>
                <w:bCs/>
                <w:kern w:val="0"/>
                <w14:ligatures w14:val="none"/>
              </w:rPr>
            </w:pPr>
            <w:r w:rsidRPr="00F35017">
              <w:rPr>
                <w:rFonts w:ascii="Aptos" w:eastAsia="Calibri" w:hAnsi="Aptos" w:cs="Times New Roman"/>
                <w:bCs/>
                <w:kern w:val="0"/>
                <w14:ligatures w14:val="none"/>
              </w:rPr>
              <w:t>Articulates professional development and skills gained.</w:t>
            </w:r>
          </w:p>
        </w:tc>
        <w:tc>
          <w:tcPr>
            <w:tcW w:w="1862" w:type="dxa"/>
          </w:tcPr>
          <w:p w14:paraId="1E8B146B" w14:textId="77777777" w:rsidR="00F35017" w:rsidRPr="00F35017" w:rsidRDefault="00F35017" w:rsidP="00F35017">
            <w:pPr>
              <w:spacing w:after="0" w:line="240" w:lineRule="auto"/>
              <w:jc w:val="right"/>
              <w:rPr>
                <w:rFonts w:ascii="Aptos" w:eastAsia="Calibri" w:hAnsi="Aptos" w:cs="Times New Roman"/>
                <w:kern w:val="0"/>
                <w14:ligatures w14:val="none"/>
              </w:rPr>
            </w:pPr>
            <w:r w:rsidRPr="00F35017">
              <w:rPr>
                <w:rFonts w:ascii="Aptos" w:eastAsia="Calibri" w:hAnsi="Aptos" w:cs="Times New Roman"/>
                <w:kern w:val="0"/>
                <w14:ligatures w14:val="none"/>
              </w:rPr>
              <w:t>(5)</w:t>
            </w:r>
          </w:p>
        </w:tc>
      </w:tr>
      <w:tr w:rsidR="00F35017" w:rsidRPr="00F35017" w14:paraId="156BB023" w14:textId="77777777" w:rsidTr="00A95229">
        <w:tc>
          <w:tcPr>
            <w:tcW w:w="7488" w:type="dxa"/>
          </w:tcPr>
          <w:p w14:paraId="4F3AD30D" w14:textId="77777777" w:rsidR="00F35017" w:rsidRPr="00F35017" w:rsidRDefault="00F35017" w:rsidP="00F35017">
            <w:pPr>
              <w:spacing w:after="0" w:line="240" w:lineRule="auto"/>
              <w:rPr>
                <w:rFonts w:ascii="Aptos" w:eastAsia="Calibri" w:hAnsi="Aptos" w:cs="Times New Roman"/>
                <w:b/>
                <w:bCs/>
                <w:kern w:val="0"/>
                <w14:ligatures w14:val="none"/>
              </w:rPr>
            </w:pPr>
            <w:r w:rsidRPr="00F35017">
              <w:rPr>
                <w:rFonts w:ascii="Aptos" w:eastAsia="Calibri" w:hAnsi="Aptos" w:cs="Times New Roman"/>
                <w:b/>
                <w:bCs/>
                <w:kern w:val="0"/>
                <w14:ligatures w14:val="none"/>
              </w:rPr>
              <w:t>Q&amp;A HANDLING:</w:t>
            </w:r>
          </w:p>
          <w:p w14:paraId="1EBF8A0B" w14:textId="77777777" w:rsidR="00F35017" w:rsidRPr="00F35017" w:rsidRDefault="00F35017" w:rsidP="00F35017">
            <w:pPr>
              <w:spacing w:after="0" w:line="240" w:lineRule="auto"/>
              <w:rPr>
                <w:rFonts w:ascii="Aptos" w:eastAsia="Calibri" w:hAnsi="Aptos" w:cs="Times New Roman"/>
                <w:kern w:val="0"/>
                <w14:ligatures w14:val="none"/>
              </w:rPr>
            </w:pPr>
            <w:r w:rsidRPr="00F35017">
              <w:rPr>
                <w:rFonts w:ascii="Aptos" w:eastAsia="Calibri" w:hAnsi="Aptos" w:cs="Times New Roman"/>
                <w:kern w:val="0"/>
                <w14:ligatures w14:val="none"/>
              </w:rPr>
              <w:t>Responded to questions appropriately and thoughtfully.</w:t>
            </w:r>
          </w:p>
        </w:tc>
        <w:tc>
          <w:tcPr>
            <w:tcW w:w="1862" w:type="dxa"/>
          </w:tcPr>
          <w:p w14:paraId="351F8630" w14:textId="77777777" w:rsidR="00F35017" w:rsidRPr="00F35017" w:rsidRDefault="00F35017" w:rsidP="00F35017">
            <w:pPr>
              <w:spacing w:after="0" w:line="240" w:lineRule="auto"/>
              <w:jc w:val="right"/>
              <w:rPr>
                <w:rFonts w:ascii="Aptos" w:eastAsia="Calibri" w:hAnsi="Aptos" w:cs="Times New Roman"/>
                <w:kern w:val="0"/>
                <w14:ligatures w14:val="none"/>
              </w:rPr>
            </w:pPr>
            <w:r w:rsidRPr="00F35017">
              <w:rPr>
                <w:rFonts w:ascii="Aptos" w:eastAsia="Calibri" w:hAnsi="Aptos" w:cs="Times New Roman"/>
                <w:kern w:val="0"/>
                <w14:ligatures w14:val="none"/>
              </w:rPr>
              <w:t>(4)</w:t>
            </w:r>
          </w:p>
        </w:tc>
      </w:tr>
      <w:tr w:rsidR="00F35017" w:rsidRPr="00F35017" w14:paraId="408B7FA5" w14:textId="77777777" w:rsidTr="00A95229">
        <w:tc>
          <w:tcPr>
            <w:tcW w:w="7488" w:type="dxa"/>
          </w:tcPr>
          <w:p w14:paraId="5F50FA3E" w14:textId="77777777" w:rsidR="00F35017" w:rsidRPr="00F35017" w:rsidRDefault="00F35017" w:rsidP="00F35017">
            <w:pPr>
              <w:spacing w:after="0" w:line="240" w:lineRule="auto"/>
              <w:rPr>
                <w:rFonts w:ascii="Aptos" w:eastAsia="Calibri" w:hAnsi="Aptos" w:cs="Times New Roman"/>
                <w:b/>
                <w:bCs/>
                <w:kern w:val="0"/>
                <w14:ligatures w14:val="none"/>
              </w:rPr>
            </w:pPr>
            <w:r w:rsidRPr="00F35017">
              <w:rPr>
                <w:rFonts w:ascii="Aptos" w:eastAsia="Calibri" w:hAnsi="Aptos" w:cs="Times New Roman"/>
                <w:b/>
                <w:bCs/>
                <w:kern w:val="0"/>
                <w14:ligatures w14:val="none"/>
              </w:rPr>
              <w:t>PROFESSIONALISM AND PREPARATION:</w:t>
            </w:r>
          </w:p>
          <w:p w14:paraId="409CF9F6" w14:textId="77777777" w:rsidR="00F35017" w:rsidRPr="00F35017" w:rsidRDefault="00F35017" w:rsidP="00F35017">
            <w:pPr>
              <w:spacing w:after="0" w:line="240" w:lineRule="auto"/>
              <w:rPr>
                <w:rFonts w:ascii="Aptos" w:eastAsia="Calibri" w:hAnsi="Aptos" w:cs="Times New Roman"/>
                <w:kern w:val="0"/>
                <w14:ligatures w14:val="none"/>
              </w:rPr>
            </w:pPr>
            <w:r w:rsidRPr="00F35017">
              <w:rPr>
                <w:rFonts w:ascii="Aptos" w:eastAsia="Calibri" w:hAnsi="Aptos" w:cs="Times New Roman"/>
                <w:kern w:val="0"/>
                <w14:ligatures w14:val="none"/>
              </w:rPr>
              <w:t>On time, well-rehearsed, professional demeanor.</w:t>
            </w:r>
          </w:p>
        </w:tc>
        <w:tc>
          <w:tcPr>
            <w:tcW w:w="1862" w:type="dxa"/>
          </w:tcPr>
          <w:p w14:paraId="612E193F" w14:textId="77777777" w:rsidR="00F35017" w:rsidRPr="00F35017" w:rsidRDefault="00F35017" w:rsidP="00F35017">
            <w:pPr>
              <w:spacing w:after="0" w:line="240" w:lineRule="auto"/>
              <w:jc w:val="right"/>
              <w:rPr>
                <w:rFonts w:ascii="Aptos" w:eastAsia="Calibri" w:hAnsi="Aptos" w:cs="Times New Roman"/>
                <w:kern w:val="0"/>
                <w14:ligatures w14:val="none"/>
              </w:rPr>
            </w:pPr>
            <w:r w:rsidRPr="00F35017">
              <w:rPr>
                <w:rFonts w:ascii="Aptos" w:eastAsia="Calibri" w:hAnsi="Aptos" w:cs="Times New Roman"/>
                <w:kern w:val="0"/>
                <w14:ligatures w14:val="none"/>
              </w:rPr>
              <w:t>(4)</w:t>
            </w:r>
          </w:p>
        </w:tc>
      </w:tr>
      <w:tr w:rsidR="00F35017" w:rsidRPr="00F35017" w14:paraId="16FAE09D" w14:textId="77777777" w:rsidTr="00A95229">
        <w:tc>
          <w:tcPr>
            <w:tcW w:w="7488" w:type="dxa"/>
          </w:tcPr>
          <w:p w14:paraId="42ACBD26" w14:textId="77777777" w:rsidR="00F35017" w:rsidRPr="00F35017" w:rsidRDefault="00F35017" w:rsidP="00F35017">
            <w:pPr>
              <w:spacing w:after="0" w:line="240" w:lineRule="auto"/>
              <w:rPr>
                <w:rFonts w:ascii="Aptos" w:eastAsia="Calibri" w:hAnsi="Aptos" w:cs="Times New Roman"/>
                <w:b/>
                <w:kern w:val="0"/>
                <w14:ligatures w14:val="none"/>
              </w:rPr>
            </w:pPr>
            <w:r w:rsidRPr="00F35017">
              <w:rPr>
                <w:rFonts w:ascii="Aptos" w:eastAsia="Calibri" w:hAnsi="Aptos" w:cs="Times New Roman"/>
                <w:b/>
                <w:kern w:val="0"/>
                <w14:ligatures w14:val="none"/>
              </w:rPr>
              <w:t>Total Score</w:t>
            </w:r>
          </w:p>
        </w:tc>
        <w:tc>
          <w:tcPr>
            <w:tcW w:w="1862" w:type="dxa"/>
          </w:tcPr>
          <w:p w14:paraId="77E13D55" w14:textId="77777777" w:rsidR="00F35017" w:rsidRPr="00F35017" w:rsidRDefault="00F35017" w:rsidP="00F35017">
            <w:pPr>
              <w:spacing w:after="0" w:line="240" w:lineRule="auto"/>
              <w:jc w:val="right"/>
              <w:rPr>
                <w:rFonts w:ascii="Aptos" w:eastAsia="Calibri" w:hAnsi="Aptos" w:cs="Times New Roman"/>
                <w:b/>
                <w:kern w:val="0"/>
                <w14:ligatures w14:val="none"/>
              </w:rPr>
            </w:pPr>
            <w:r w:rsidRPr="00F35017">
              <w:rPr>
                <w:rFonts w:ascii="Aptos" w:eastAsia="Calibri" w:hAnsi="Aptos" w:cs="Times New Roman"/>
                <w:b/>
                <w:kern w:val="0"/>
                <w14:ligatures w14:val="none"/>
              </w:rPr>
              <w:t>35</w:t>
            </w:r>
          </w:p>
        </w:tc>
      </w:tr>
    </w:tbl>
    <w:p w14:paraId="3187AEE5" w14:textId="77777777" w:rsidR="00F35017" w:rsidRPr="00F35017" w:rsidRDefault="00F35017" w:rsidP="00F35017">
      <w:pPr>
        <w:spacing w:line="259" w:lineRule="auto"/>
        <w:rPr>
          <w:rFonts w:ascii="Aptos" w:eastAsia="Aptos" w:hAnsi="Aptos" w:cs="Times New Roman"/>
        </w:rPr>
      </w:pPr>
    </w:p>
    <w:p w14:paraId="3D4D4216" w14:textId="77777777" w:rsidR="00F35017" w:rsidRPr="00F35017" w:rsidRDefault="00F35017" w:rsidP="00F35017">
      <w:pPr>
        <w:spacing w:line="259" w:lineRule="auto"/>
        <w:rPr>
          <w:rFonts w:ascii="Aptos" w:eastAsia="Aptos" w:hAnsi="Aptos" w:cs="Times New Roman"/>
        </w:rPr>
      </w:pPr>
      <w:r w:rsidRPr="00F35017">
        <w:rPr>
          <w:rFonts w:ascii="Aptos" w:eastAsia="Aptos" w:hAnsi="Aptos" w:cs="Times New Roman"/>
        </w:rPr>
        <w:br w:type="page"/>
      </w:r>
    </w:p>
    <w:p w14:paraId="57ED16FD" w14:textId="77777777" w:rsidR="00F35017" w:rsidRPr="00F35017" w:rsidRDefault="00F35017" w:rsidP="00F35017">
      <w:pPr>
        <w:pStyle w:val="Heading1"/>
      </w:pPr>
      <w:r w:rsidRPr="00F35017">
        <w:lastRenderedPageBreak/>
        <w:t>Quarterly Feedback Form</w:t>
      </w:r>
    </w:p>
    <w:tbl>
      <w:tblPr>
        <w:tblStyle w:val="TableGrid"/>
        <w:tblW w:w="0" w:type="auto"/>
        <w:tblLook w:val="04A0" w:firstRow="1" w:lastRow="0" w:firstColumn="1" w:lastColumn="0" w:noHBand="0" w:noVBand="1"/>
      </w:tblPr>
      <w:tblGrid>
        <w:gridCol w:w="7193"/>
        <w:gridCol w:w="540"/>
        <w:gridCol w:w="540"/>
        <w:gridCol w:w="555"/>
        <w:gridCol w:w="522"/>
      </w:tblGrid>
      <w:tr w:rsidR="00F35017" w:rsidRPr="00F35017" w14:paraId="75F0B8D2" w14:textId="77777777" w:rsidTr="00A95229">
        <w:trPr>
          <w:trHeight w:val="449"/>
        </w:trPr>
        <w:tc>
          <w:tcPr>
            <w:tcW w:w="7193" w:type="dxa"/>
          </w:tcPr>
          <w:p w14:paraId="3D97CF50" w14:textId="77777777" w:rsidR="00F35017" w:rsidRPr="00F35017" w:rsidRDefault="00F35017" w:rsidP="00F35017">
            <w:pPr>
              <w:rPr>
                <w:rFonts w:ascii="Aptos" w:eastAsia="Aptos" w:hAnsi="Aptos" w:cs="Times New Roman"/>
              </w:rPr>
            </w:pPr>
            <w:r w:rsidRPr="00F35017">
              <w:rPr>
                <w:rFonts w:ascii="Aptos" w:eastAsia="Aptos" w:hAnsi="Aptos" w:cs="Times New Roman"/>
              </w:rPr>
              <w:t>Student Name:</w:t>
            </w:r>
          </w:p>
        </w:tc>
        <w:tc>
          <w:tcPr>
            <w:tcW w:w="540" w:type="dxa"/>
          </w:tcPr>
          <w:p w14:paraId="03F8FD05" w14:textId="77777777" w:rsidR="00F35017" w:rsidRPr="00F35017" w:rsidRDefault="00F35017" w:rsidP="00F35017">
            <w:pPr>
              <w:rPr>
                <w:rFonts w:ascii="Aptos" w:eastAsia="Aptos" w:hAnsi="Aptos" w:cs="Times New Roman"/>
              </w:rPr>
            </w:pPr>
          </w:p>
        </w:tc>
        <w:tc>
          <w:tcPr>
            <w:tcW w:w="540" w:type="dxa"/>
          </w:tcPr>
          <w:p w14:paraId="020F4AD7" w14:textId="77777777" w:rsidR="00F35017" w:rsidRPr="00F35017" w:rsidRDefault="00F35017" w:rsidP="00F35017">
            <w:pPr>
              <w:rPr>
                <w:rFonts w:ascii="Aptos" w:eastAsia="Aptos" w:hAnsi="Aptos" w:cs="Times New Roman"/>
              </w:rPr>
            </w:pPr>
          </w:p>
        </w:tc>
        <w:tc>
          <w:tcPr>
            <w:tcW w:w="555" w:type="dxa"/>
          </w:tcPr>
          <w:p w14:paraId="1FB6B90E" w14:textId="77777777" w:rsidR="00F35017" w:rsidRPr="00F35017" w:rsidRDefault="00F35017" w:rsidP="00F35017">
            <w:pPr>
              <w:rPr>
                <w:rFonts w:ascii="Aptos" w:eastAsia="Aptos" w:hAnsi="Aptos" w:cs="Times New Roman"/>
              </w:rPr>
            </w:pPr>
          </w:p>
        </w:tc>
        <w:tc>
          <w:tcPr>
            <w:tcW w:w="522" w:type="dxa"/>
          </w:tcPr>
          <w:p w14:paraId="3FE6023D" w14:textId="77777777" w:rsidR="00F35017" w:rsidRPr="00F35017" w:rsidRDefault="00F35017" w:rsidP="00F35017">
            <w:pPr>
              <w:rPr>
                <w:rFonts w:ascii="Aptos" w:eastAsia="Aptos" w:hAnsi="Aptos" w:cs="Times New Roman"/>
              </w:rPr>
            </w:pPr>
          </w:p>
        </w:tc>
      </w:tr>
      <w:tr w:rsidR="00F35017" w:rsidRPr="00F35017" w14:paraId="2E5CF943" w14:textId="77777777" w:rsidTr="00A95229">
        <w:tc>
          <w:tcPr>
            <w:tcW w:w="7193" w:type="dxa"/>
            <w:shd w:val="clear" w:color="auto" w:fill="00853E"/>
          </w:tcPr>
          <w:p w14:paraId="2EEF4840" w14:textId="77777777" w:rsidR="00F35017" w:rsidRPr="00F35017" w:rsidRDefault="00F35017" w:rsidP="00F35017">
            <w:pPr>
              <w:rPr>
                <w:rFonts w:ascii="Aptos" w:eastAsia="Aptos" w:hAnsi="Aptos" w:cs="Times New Roman"/>
                <w:b/>
                <w:bCs/>
                <w:color w:val="FFFFFF"/>
              </w:rPr>
            </w:pPr>
            <w:r w:rsidRPr="00F35017">
              <w:rPr>
                <w:rFonts w:ascii="Aptos" w:eastAsia="Aptos" w:hAnsi="Aptos" w:cs="Times New Roman"/>
                <w:b/>
                <w:bCs/>
                <w:color w:val="FFFFFF"/>
              </w:rPr>
              <w:t>Quality of Work</w:t>
            </w:r>
          </w:p>
        </w:tc>
        <w:tc>
          <w:tcPr>
            <w:tcW w:w="540" w:type="dxa"/>
            <w:shd w:val="clear" w:color="auto" w:fill="00853E"/>
          </w:tcPr>
          <w:p w14:paraId="2CB391BF" w14:textId="77777777" w:rsidR="00F35017" w:rsidRPr="00F35017" w:rsidRDefault="00F35017" w:rsidP="00F35017">
            <w:pPr>
              <w:jc w:val="center"/>
              <w:rPr>
                <w:rFonts w:ascii="Aptos" w:eastAsia="Aptos" w:hAnsi="Aptos" w:cs="Times New Roman"/>
                <w:b/>
                <w:bCs/>
                <w:color w:val="FFFFFF"/>
              </w:rPr>
            </w:pPr>
            <w:r w:rsidRPr="00F35017">
              <w:rPr>
                <w:rFonts w:ascii="Aptos" w:eastAsia="Aptos" w:hAnsi="Aptos" w:cs="Times New Roman"/>
                <w:b/>
                <w:bCs/>
                <w:color w:val="FFFFFF"/>
              </w:rPr>
              <w:t>Q1</w:t>
            </w:r>
          </w:p>
        </w:tc>
        <w:tc>
          <w:tcPr>
            <w:tcW w:w="540" w:type="dxa"/>
            <w:shd w:val="clear" w:color="auto" w:fill="00853E"/>
          </w:tcPr>
          <w:p w14:paraId="7FEB25B3" w14:textId="77777777" w:rsidR="00F35017" w:rsidRPr="00F35017" w:rsidRDefault="00F35017" w:rsidP="00F35017">
            <w:pPr>
              <w:jc w:val="center"/>
              <w:rPr>
                <w:rFonts w:ascii="Aptos" w:eastAsia="Aptos" w:hAnsi="Aptos" w:cs="Times New Roman"/>
                <w:b/>
                <w:bCs/>
                <w:color w:val="FFFFFF"/>
              </w:rPr>
            </w:pPr>
            <w:r w:rsidRPr="00F35017">
              <w:rPr>
                <w:rFonts w:ascii="Aptos" w:eastAsia="Aptos" w:hAnsi="Aptos" w:cs="Times New Roman"/>
                <w:b/>
                <w:bCs/>
                <w:color w:val="FFFFFF"/>
              </w:rPr>
              <w:t>Q2</w:t>
            </w:r>
          </w:p>
        </w:tc>
        <w:tc>
          <w:tcPr>
            <w:tcW w:w="555" w:type="dxa"/>
            <w:shd w:val="clear" w:color="auto" w:fill="00853E"/>
          </w:tcPr>
          <w:p w14:paraId="7B1231A5" w14:textId="77777777" w:rsidR="00F35017" w:rsidRPr="00F35017" w:rsidRDefault="00F35017" w:rsidP="00F35017">
            <w:pPr>
              <w:jc w:val="center"/>
              <w:rPr>
                <w:rFonts w:ascii="Aptos" w:eastAsia="Aptos" w:hAnsi="Aptos" w:cs="Times New Roman"/>
                <w:b/>
                <w:bCs/>
                <w:color w:val="FFFFFF"/>
              </w:rPr>
            </w:pPr>
            <w:r w:rsidRPr="00F35017">
              <w:rPr>
                <w:rFonts w:ascii="Aptos" w:eastAsia="Aptos" w:hAnsi="Aptos" w:cs="Times New Roman"/>
                <w:b/>
                <w:bCs/>
                <w:color w:val="FFFFFF"/>
              </w:rPr>
              <w:t>Q3</w:t>
            </w:r>
          </w:p>
        </w:tc>
        <w:tc>
          <w:tcPr>
            <w:tcW w:w="522" w:type="dxa"/>
            <w:shd w:val="clear" w:color="auto" w:fill="00853E"/>
          </w:tcPr>
          <w:p w14:paraId="04077D42" w14:textId="77777777" w:rsidR="00F35017" w:rsidRPr="00F35017" w:rsidRDefault="00F35017" w:rsidP="00F35017">
            <w:pPr>
              <w:jc w:val="center"/>
              <w:rPr>
                <w:rFonts w:ascii="Aptos" w:eastAsia="Aptos" w:hAnsi="Aptos" w:cs="Times New Roman"/>
                <w:b/>
                <w:bCs/>
                <w:color w:val="FFFFFF"/>
              </w:rPr>
            </w:pPr>
            <w:r w:rsidRPr="00F35017">
              <w:rPr>
                <w:rFonts w:ascii="Aptos" w:eastAsia="Aptos" w:hAnsi="Aptos" w:cs="Times New Roman"/>
                <w:b/>
                <w:bCs/>
                <w:color w:val="FFFFFF"/>
              </w:rPr>
              <w:t>Q4</w:t>
            </w:r>
          </w:p>
        </w:tc>
      </w:tr>
      <w:tr w:rsidR="00F35017" w:rsidRPr="00F35017" w14:paraId="47C5249E" w14:textId="77777777" w:rsidTr="00A95229">
        <w:tc>
          <w:tcPr>
            <w:tcW w:w="7193" w:type="dxa"/>
          </w:tcPr>
          <w:p w14:paraId="3FD3403A" w14:textId="77777777" w:rsidR="00F35017" w:rsidRPr="00F35017" w:rsidRDefault="00F35017" w:rsidP="00F35017">
            <w:pPr>
              <w:rPr>
                <w:rFonts w:ascii="Aptos" w:eastAsia="Aptos" w:hAnsi="Aptos" w:cs="Times New Roman"/>
              </w:rPr>
            </w:pPr>
            <w:r w:rsidRPr="00F35017">
              <w:rPr>
                <w:rFonts w:ascii="Aptos" w:eastAsia="Aptos" w:hAnsi="Aptos" w:cs="Times New Roman"/>
              </w:rPr>
              <w:t>Timeliness (arrives on time, meets deadlines)</w:t>
            </w:r>
          </w:p>
        </w:tc>
        <w:tc>
          <w:tcPr>
            <w:tcW w:w="540" w:type="dxa"/>
          </w:tcPr>
          <w:p w14:paraId="2653D673" w14:textId="77777777" w:rsidR="00F35017" w:rsidRPr="00F35017" w:rsidRDefault="00F35017" w:rsidP="00F35017">
            <w:pPr>
              <w:rPr>
                <w:rFonts w:ascii="Aptos" w:eastAsia="Aptos" w:hAnsi="Aptos" w:cs="Times New Roman"/>
              </w:rPr>
            </w:pPr>
          </w:p>
        </w:tc>
        <w:tc>
          <w:tcPr>
            <w:tcW w:w="540" w:type="dxa"/>
          </w:tcPr>
          <w:p w14:paraId="7956CA66" w14:textId="77777777" w:rsidR="00F35017" w:rsidRPr="00F35017" w:rsidRDefault="00F35017" w:rsidP="00F35017">
            <w:pPr>
              <w:rPr>
                <w:rFonts w:ascii="Aptos" w:eastAsia="Aptos" w:hAnsi="Aptos" w:cs="Times New Roman"/>
              </w:rPr>
            </w:pPr>
          </w:p>
        </w:tc>
        <w:tc>
          <w:tcPr>
            <w:tcW w:w="555" w:type="dxa"/>
          </w:tcPr>
          <w:p w14:paraId="119F95FB" w14:textId="77777777" w:rsidR="00F35017" w:rsidRPr="00F35017" w:rsidRDefault="00F35017" w:rsidP="00F35017">
            <w:pPr>
              <w:rPr>
                <w:rFonts w:ascii="Aptos" w:eastAsia="Aptos" w:hAnsi="Aptos" w:cs="Times New Roman"/>
              </w:rPr>
            </w:pPr>
          </w:p>
        </w:tc>
        <w:tc>
          <w:tcPr>
            <w:tcW w:w="522" w:type="dxa"/>
          </w:tcPr>
          <w:p w14:paraId="32497974" w14:textId="77777777" w:rsidR="00F35017" w:rsidRPr="00F35017" w:rsidRDefault="00F35017" w:rsidP="00F35017">
            <w:pPr>
              <w:rPr>
                <w:rFonts w:ascii="Aptos" w:eastAsia="Aptos" w:hAnsi="Aptos" w:cs="Times New Roman"/>
              </w:rPr>
            </w:pPr>
          </w:p>
        </w:tc>
      </w:tr>
      <w:tr w:rsidR="00F35017" w:rsidRPr="00F35017" w14:paraId="07E7E75A" w14:textId="77777777" w:rsidTr="00A95229">
        <w:tc>
          <w:tcPr>
            <w:tcW w:w="7193" w:type="dxa"/>
          </w:tcPr>
          <w:p w14:paraId="711A9431" w14:textId="77777777" w:rsidR="00F35017" w:rsidRPr="00F35017" w:rsidRDefault="00F35017" w:rsidP="00F35017">
            <w:pPr>
              <w:rPr>
                <w:rFonts w:ascii="Aptos" w:eastAsia="Aptos" w:hAnsi="Aptos" w:cs="Times New Roman"/>
              </w:rPr>
            </w:pPr>
            <w:r w:rsidRPr="00F35017">
              <w:rPr>
                <w:rFonts w:ascii="Aptos" w:eastAsia="Aptos" w:hAnsi="Aptos" w:cs="Times New Roman"/>
              </w:rPr>
              <w:t>Preparedness (</w:t>
            </w:r>
            <w:proofErr w:type="gramStart"/>
            <w:r w:rsidRPr="00F35017">
              <w:rPr>
                <w:rFonts w:ascii="Aptos" w:eastAsia="Aptos" w:hAnsi="Aptos" w:cs="Times New Roman"/>
              </w:rPr>
              <w:t>comes</w:t>
            </w:r>
            <w:proofErr w:type="gramEnd"/>
            <w:r w:rsidRPr="00F35017">
              <w:rPr>
                <w:rFonts w:ascii="Aptos" w:eastAsia="Aptos" w:hAnsi="Aptos" w:cs="Times New Roman"/>
              </w:rPr>
              <w:t xml:space="preserve"> prepared for practicum shifts &amp; meetings)</w:t>
            </w:r>
          </w:p>
        </w:tc>
        <w:tc>
          <w:tcPr>
            <w:tcW w:w="540" w:type="dxa"/>
          </w:tcPr>
          <w:p w14:paraId="23B410FE" w14:textId="77777777" w:rsidR="00F35017" w:rsidRPr="00F35017" w:rsidRDefault="00F35017" w:rsidP="00F35017">
            <w:pPr>
              <w:rPr>
                <w:rFonts w:ascii="Aptos" w:eastAsia="Aptos" w:hAnsi="Aptos" w:cs="Times New Roman"/>
              </w:rPr>
            </w:pPr>
          </w:p>
        </w:tc>
        <w:tc>
          <w:tcPr>
            <w:tcW w:w="540" w:type="dxa"/>
          </w:tcPr>
          <w:p w14:paraId="4DFC970C" w14:textId="77777777" w:rsidR="00F35017" w:rsidRPr="00F35017" w:rsidRDefault="00F35017" w:rsidP="00F35017">
            <w:pPr>
              <w:rPr>
                <w:rFonts w:ascii="Aptos" w:eastAsia="Aptos" w:hAnsi="Aptos" w:cs="Times New Roman"/>
              </w:rPr>
            </w:pPr>
          </w:p>
        </w:tc>
        <w:tc>
          <w:tcPr>
            <w:tcW w:w="555" w:type="dxa"/>
          </w:tcPr>
          <w:p w14:paraId="6E3B78BB" w14:textId="77777777" w:rsidR="00F35017" w:rsidRPr="00F35017" w:rsidRDefault="00F35017" w:rsidP="00F35017">
            <w:pPr>
              <w:rPr>
                <w:rFonts w:ascii="Aptos" w:eastAsia="Aptos" w:hAnsi="Aptos" w:cs="Times New Roman"/>
              </w:rPr>
            </w:pPr>
          </w:p>
        </w:tc>
        <w:tc>
          <w:tcPr>
            <w:tcW w:w="522" w:type="dxa"/>
          </w:tcPr>
          <w:p w14:paraId="7A9381CF" w14:textId="77777777" w:rsidR="00F35017" w:rsidRPr="00F35017" w:rsidRDefault="00F35017" w:rsidP="00F35017">
            <w:pPr>
              <w:rPr>
                <w:rFonts w:ascii="Aptos" w:eastAsia="Aptos" w:hAnsi="Aptos" w:cs="Times New Roman"/>
              </w:rPr>
            </w:pPr>
          </w:p>
        </w:tc>
      </w:tr>
      <w:tr w:rsidR="00F35017" w:rsidRPr="00F35017" w14:paraId="10AEA168" w14:textId="77777777" w:rsidTr="00A95229">
        <w:tc>
          <w:tcPr>
            <w:tcW w:w="7193" w:type="dxa"/>
          </w:tcPr>
          <w:p w14:paraId="66A312A1" w14:textId="77777777" w:rsidR="00F35017" w:rsidRPr="00F35017" w:rsidRDefault="00F35017" w:rsidP="00F35017">
            <w:pPr>
              <w:rPr>
                <w:rFonts w:ascii="Aptos" w:eastAsia="Aptos" w:hAnsi="Aptos" w:cs="Times New Roman"/>
              </w:rPr>
            </w:pPr>
            <w:r w:rsidRPr="00F35017">
              <w:rPr>
                <w:rFonts w:ascii="Aptos" w:eastAsia="Aptos" w:hAnsi="Aptos" w:cs="Times New Roman"/>
              </w:rPr>
              <w:t>Uses Laboratory software (Trello, Teams, etc.)</w:t>
            </w:r>
          </w:p>
        </w:tc>
        <w:tc>
          <w:tcPr>
            <w:tcW w:w="540" w:type="dxa"/>
          </w:tcPr>
          <w:p w14:paraId="190E8767" w14:textId="77777777" w:rsidR="00F35017" w:rsidRPr="00F35017" w:rsidRDefault="00F35017" w:rsidP="00F35017">
            <w:pPr>
              <w:rPr>
                <w:rFonts w:ascii="Aptos" w:eastAsia="Aptos" w:hAnsi="Aptos" w:cs="Times New Roman"/>
              </w:rPr>
            </w:pPr>
          </w:p>
        </w:tc>
        <w:tc>
          <w:tcPr>
            <w:tcW w:w="540" w:type="dxa"/>
          </w:tcPr>
          <w:p w14:paraId="5D6D36E2" w14:textId="77777777" w:rsidR="00F35017" w:rsidRPr="00F35017" w:rsidRDefault="00F35017" w:rsidP="00F35017">
            <w:pPr>
              <w:rPr>
                <w:rFonts w:ascii="Aptos" w:eastAsia="Aptos" w:hAnsi="Aptos" w:cs="Times New Roman"/>
              </w:rPr>
            </w:pPr>
          </w:p>
        </w:tc>
        <w:tc>
          <w:tcPr>
            <w:tcW w:w="555" w:type="dxa"/>
          </w:tcPr>
          <w:p w14:paraId="41DF6C58" w14:textId="77777777" w:rsidR="00F35017" w:rsidRPr="00F35017" w:rsidRDefault="00F35017" w:rsidP="00F35017">
            <w:pPr>
              <w:rPr>
                <w:rFonts w:ascii="Aptos" w:eastAsia="Aptos" w:hAnsi="Aptos" w:cs="Times New Roman"/>
              </w:rPr>
            </w:pPr>
          </w:p>
        </w:tc>
        <w:tc>
          <w:tcPr>
            <w:tcW w:w="522" w:type="dxa"/>
          </w:tcPr>
          <w:p w14:paraId="334C498E" w14:textId="77777777" w:rsidR="00F35017" w:rsidRPr="00F35017" w:rsidRDefault="00F35017" w:rsidP="00F35017">
            <w:pPr>
              <w:rPr>
                <w:rFonts w:ascii="Aptos" w:eastAsia="Aptos" w:hAnsi="Aptos" w:cs="Times New Roman"/>
              </w:rPr>
            </w:pPr>
          </w:p>
        </w:tc>
      </w:tr>
      <w:tr w:rsidR="00F35017" w:rsidRPr="00F35017" w14:paraId="504C8E8A" w14:textId="77777777" w:rsidTr="00A95229">
        <w:tc>
          <w:tcPr>
            <w:tcW w:w="7193" w:type="dxa"/>
          </w:tcPr>
          <w:p w14:paraId="1672DDF0" w14:textId="77777777" w:rsidR="00F35017" w:rsidRPr="00F35017" w:rsidRDefault="00F35017" w:rsidP="00F35017">
            <w:pPr>
              <w:rPr>
                <w:rFonts w:ascii="Aptos" w:eastAsia="Aptos" w:hAnsi="Aptos" w:cs="Times New Roman"/>
              </w:rPr>
            </w:pPr>
            <w:r w:rsidRPr="00F35017">
              <w:rPr>
                <w:rFonts w:ascii="Aptos" w:eastAsia="Aptos" w:hAnsi="Aptos" w:cs="Times New Roman"/>
              </w:rPr>
              <w:t>Contributes meaningfully to projects and practicum meeting</w:t>
            </w:r>
          </w:p>
        </w:tc>
        <w:tc>
          <w:tcPr>
            <w:tcW w:w="540" w:type="dxa"/>
          </w:tcPr>
          <w:p w14:paraId="4FB8FAC8" w14:textId="77777777" w:rsidR="00F35017" w:rsidRPr="00F35017" w:rsidRDefault="00F35017" w:rsidP="00F35017">
            <w:pPr>
              <w:rPr>
                <w:rFonts w:ascii="Aptos" w:eastAsia="Aptos" w:hAnsi="Aptos" w:cs="Times New Roman"/>
              </w:rPr>
            </w:pPr>
          </w:p>
        </w:tc>
        <w:tc>
          <w:tcPr>
            <w:tcW w:w="540" w:type="dxa"/>
          </w:tcPr>
          <w:p w14:paraId="0679A626" w14:textId="77777777" w:rsidR="00F35017" w:rsidRPr="00F35017" w:rsidRDefault="00F35017" w:rsidP="00F35017">
            <w:pPr>
              <w:rPr>
                <w:rFonts w:ascii="Aptos" w:eastAsia="Aptos" w:hAnsi="Aptos" w:cs="Times New Roman"/>
              </w:rPr>
            </w:pPr>
          </w:p>
        </w:tc>
        <w:tc>
          <w:tcPr>
            <w:tcW w:w="555" w:type="dxa"/>
          </w:tcPr>
          <w:p w14:paraId="03E7AAF8" w14:textId="77777777" w:rsidR="00F35017" w:rsidRPr="00F35017" w:rsidRDefault="00F35017" w:rsidP="00F35017">
            <w:pPr>
              <w:rPr>
                <w:rFonts w:ascii="Aptos" w:eastAsia="Aptos" w:hAnsi="Aptos" w:cs="Times New Roman"/>
              </w:rPr>
            </w:pPr>
          </w:p>
        </w:tc>
        <w:tc>
          <w:tcPr>
            <w:tcW w:w="522" w:type="dxa"/>
          </w:tcPr>
          <w:p w14:paraId="6996912E" w14:textId="77777777" w:rsidR="00F35017" w:rsidRPr="00F35017" w:rsidRDefault="00F35017" w:rsidP="00F35017">
            <w:pPr>
              <w:rPr>
                <w:rFonts w:ascii="Aptos" w:eastAsia="Aptos" w:hAnsi="Aptos" w:cs="Times New Roman"/>
              </w:rPr>
            </w:pPr>
          </w:p>
        </w:tc>
      </w:tr>
      <w:tr w:rsidR="00F35017" w:rsidRPr="00F35017" w14:paraId="4C0E0B30" w14:textId="77777777" w:rsidTr="00A95229">
        <w:tc>
          <w:tcPr>
            <w:tcW w:w="7193" w:type="dxa"/>
          </w:tcPr>
          <w:p w14:paraId="24053580" w14:textId="77777777" w:rsidR="00F35017" w:rsidRPr="00F35017" w:rsidRDefault="00F35017" w:rsidP="00F35017">
            <w:pPr>
              <w:rPr>
                <w:rFonts w:ascii="Aptos" w:eastAsia="Aptos" w:hAnsi="Aptos" w:cs="Times New Roman"/>
              </w:rPr>
            </w:pPr>
            <w:r w:rsidRPr="00F35017">
              <w:rPr>
                <w:rFonts w:ascii="Aptos" w:eastAsia="Aptos" w:hAnsi="Aptos" w:cs="Times New Roman"/>
              </w:rPr>
              <w:t>Accuracy of work (follows instructions, refrains from “sloppy work”)</w:t>
            </w:r>
          </w:p>
        </w:tc>
        <w:tc>
          <w:tcPr>
            <w:tcW w:w="540" w:type="dxa"/>
          </w:tcPr>
          <w:p w14:paraId="76E24284" w14:textId="77777777" w:rsidR="00F35017" w:rsidRPr="00F35017" w:rsidRDefault="00F35017" w:rsidP="00F35017">
            <w:pPr>
              <w:rPr>
                <w:rFonts w:ascii="Aptos" w:eastAsia="Aptos" w:hAnsi="Aptos" w:cs="Times New Roman"/>
              </w:rPr>
            </w:pPr>
          </w:p>
        </w:tc>
        <w:tc>
          <w:tcPr>
            <w:tcW w:w="540" w:type="dxa"/>
          </w:tcPr>
          <w:p w14:paraId="611ECC0B" w14:textId="77777777" w:rsidR="00F35017" w:rsidRPr="00F35017" w:rsidRDefault="00F35017" w:rsidP="00F35017">
            <w:pPr>
              <w:rPr>
                <w:rFonts w:ascii="Aptos" w:eastAsia="Aptos" w:hAnsi="Aptos" w:cs="Times New Roman"/>
              </w:rPr>
            </w:pPr>
          </w:p>
        </w:tc>
        <w:tc>
          <w:tcPr>
            <w:tcW w:w="555" w:type="dxa"/>
          </w:tcPr>
          <w:p w14:paraId="7586B934" w14:textId="77777777" w:rsidR="00F35017" w:rsidRPr="00F35017" w:rsidRDefault="00F35017" w:rsidP="00F35017">
            <w:pPr>
              <w:rPr>
                <w:rFonts w:ascii="Aptos" w:eastAsia="Aptos" w:hAnsi="Aptos" w:cs="Times New Roman"/>
              </w:rPr>
            </w:pPr>
          </w:p>
        </w:tc>
        <w:tc>
          <w:tcPr>
            <w:tcW w:w="522" w:type="dxa"/>
          </w:tcPr>
          <w:p w14:paraId="4C7BFFB8" w14:textId="77777777" w:rsidR="00F35017" w:rsidRPr="00F35017" w:rsidRDefault="00F35017" w:rsidP="00F35017">
            <w:pPr>
              <w:rPr>
                <w:rFonts w:ascii="Aptos" w:eastAsia="Aptos" w:hAnsi="Aptos" w:cs="Times New Roman"/>
              </w:rPr>
            </w:pPr>
          </w:p>
        </w:tc>
      </w:tr>
      <w:tr w:rsidR="00F35017" w:rsidRPr="00F35017" w14:paraId="46FEB711" w14:textId="77777777" w:rsidTr="00A95229">
        <w:tc>
          <w:tcPr>
            <w:tcW w:w="7193" w:type="dxa"/>
            <w:shd w:val="clear" w:color="auto" w:fill="00853E"/>
          </w:tcPr>
          <w:p w14:paraId="51D00601" w14:textId="77777777" w:rsidR="00F35017" w:rsidRPr="00F35017" w:rsidRDefault="00F35017" w:rsidP="00F35017">
            <w:pPr>
              <w:rPr>
                <w:rFonts w:ascii="Aptos" w:eastAsia="Aptos" w:hAnsi="Aptos" w:cs="Times New Roman"/>
                <w:b/>
                <w:bCs/>
                <w:color w:val="FFFFFF"/>
              </w:rPr>
            </w:pPr>
            <w:r w:rsidRPr="00F35017">
              <w:rPr>
                <w:rFonts w:ascii="Aptos" w:eastAsia="Aptos" w:hAnsi="Aptos" w:cs="Times New Roman"/>
                <w:b/>
                <w:bCs/>
                <w:color w:val="FFFFFF"/>
              </w:rPr>
              <w:t>Professionalism</w:t>
            </w:r>
          </w:p>
        </w:tc>
        <w:tc>
          <w:tcPr>
            <w:tcW w:w="540" w:type="dxa"/>
            <w:shd w:val="clear" w:color="auto" w:fill="00853E"/>
          </w:tcPr>
          <w:p w14:paraId="34833ED6" w14:textId="77777777" w:rsidR="00F35017" w:rsidRPr="00F35017" w:rsidRDefault="00F35017" w:rsidP="00F35017">
            <w:pPr>
              <w:rPr>
                <w:rFonts w:ascii="Aptos" w:eastAsia="Aptos" w:hAnsi="Aptos" w:cs="Times New Roman"/>
                <w:b/>
                <w:bCs/>
                <w:color w:val="FFFFFF"/>
              </w:rPr>
            </w:pPr>
            <w:r w:rsidRPr="00F35017">
              <w:rPr>
                <w:rFonts w:ascii="Aptos" w:eastAsia="Aptos" w:hAnsi="Aptos" w:cs="Times New Roman"/>
                <w:b/>
                <w:bCs/>
                <w:color w:val="FFFFFF"/>
              </w:rPr>
              <w:t>Q1</w:t>
            </w:r>
          </w:p>
        </w:tc>
        <w:tc>
          <w:tcPr>
            <w:tcW w:w="540" w:type="dxa"/>
            <w:shd w:val="clear" w:color="auto" w:fill="00853E"/>
          </w:tcPr>
          <w:p w14:paraId="2A0E75DB" w14:textId="77777777" w:rsidR="00F35017" w:rsidRPr="00F35017" w:rsidRDefault="00F35017" w:rsidP="00F35017">
            <w:pPr>
              <w:rPr>
                <w:rFonts w:ascii="Aptos" w:eastAsia="Aptos" w:hAnsi="Aptos" w:cs="Times New Roman"/>
                <w:b/>
                <w:bCs/>
                <w:color w:val="FFFFFF"/>
              </w:rPr>
            </w:pPr>
            <w:r w:rsidRPr="00F35017">
              <w:rPr>
                <w:rFonts w:ascii="Aptos" w:eastAsia="Aptos" w:hAnsi="Aptos" w:cs="Times New Roman"/>
                <w:b/>
                <w:bCs/>
                <w:color w:val="FFFFFF"/>
              </w:rPr>
              <w:t>Q2</w:t>
            </w:r>
          </w:p>
        </w:tc>
        <w:tc>
          <w:tcPr>
            <w:tcW w:w="555" w:type="dxa"/>
            <w:shd w:val="clear" w:color="auto" w:fill="00853E"/>
          </w:tcPr>
          <w:p w14:paraId="07CC0B6F" w14:textId="77777777" w:rsidR="00F35017" w:rsidRPr="00F35017" w:rsidRDefault="00F35017" w:rsidP="00F35017">
            <w:pPr>
              <w:rPr>
                <w:rFonts w:ascii="Aptos" w:eastAsia="Aptos" w:hAnsi="Aptos" w:cs="Times New Roman"/>
                <w:b/>
                <w:bCs/>
                <w:color w:val="FFFFFF"/>
              </w:rPr>
            </w:pPr>
            <w:r w:rsidRPr="00F35017">
              <w:rPr>
                <w:rFonts w:ascii="Aptos" w:eastAsia="Aptos" w:hAnsi="Aptos" w:cs="Times New Roman"/>
                <w:b/>
                <w:bCs/>
                <w:color w:val="FFFFFF"/>
              </w:rPr>
              <w:t>Q3</w:t>
            </w:r>
          </w:p>
        </w:tc>
        <w:tc>
          <w:tcPr>
            <w:tcW w:w="522" w:type="dxa"/>
            <w:shd w:val="clear" w:color="auto" w:fill="00853E"/>
          </w:tcPr>
          <w:p w14:paraId="39DF4FA1" w14:textId="77777777" w:rsidR="00F35017" w:rsidRPr="00F35017" w:rsidRDefault="00F35017" w:rsidP="00F35017">
            <w:pPr>
              <w:rPr>
                <w:rFonts w:ascii="Aptos" w:eastAsia="Aptos" w:hAnsi="Aptos" w:cs="Times New Roman"/>
                <w:b/>
                <w:bCs/>
                <w:color w:val="FFFFFF"/>
              </w:rPr>
            </w:pPr>
            <w:r w:rsidRPr="00F35017">
              <w:rPr>
                <w:rFonts w:ascii="Aptos" w:eastAsia="Aptos" w:hAnsi="Aptos" w:cs="Times New Roman"/>
                <w:b/>
                <w:bCs/>
                <w:color w:val="FFFFFF"/>
              </w:rPr>
              <w:t>Q4</w:t>
            </w:r>
          </w:p>
        </w:tc>
      </w:tr>
      <w:tr w:rsidR="00F35017" w:rsidRPr="00F35017" w14:paraId="04B3C988" w14:textId="77777777" w:rsidTr="00A95229">
        <w:tc>
          <w:tcPr>
            <w:tcW w:w="7193" w:type="dxa"/>
          </w:tcPr>
          <w:p w14:paraId="34C1F060" w14:textId="77777777" w:rsidR="00F35017" w:rsidRPr="00F35017" w:rsidRDefault="00F35017" w:rsidP="00F35017">
            <w:pPr>
              <w:rPr>
                <w:rFonts w:ascii="Aptos" w:eastAsia="Aptos" w:hAnsi="Aptos" w:cs="Times New Roman"/>
              </w:rPr>
            </w:pPr>
            <w:r w:rsidRPr="00F35017">
              <w:rPr>
                <w:rFonts w:ascii="Aptos" w:eastAsia="Aptos" w:hAnsi="Aptos" w:cs="Times New Roman"/>
              </w:rPr>
              <w:t>Appropriate interactions with research and consultant partners (professional tone, clear, respectful, listens)</w:t>
            </w:r>
          </w:p>
        </w:tc>
        <w:tc>
          <w:tcPr>
            <w:tcW w:w="540" w:type="dxa"/>
          </w:tcPr>
          <w:p w14:paraId="0F2F6D9E" w14:textId="77777777" w:rsidR="00F35017" w:rsidRPr="00F35017" w:rsidRDefault="00F35017" w:rsidP="00F35017">
            <w:pPr>
              <w:rPr>
                <w:rFonts w:ascii="Aptos" w:eastAsia="Aptos" w:hAnsi="Aptos" w:cs="Times New Roman"/>
              </w:rPr>
            </w:pPr>
          </w:p>
        </w:tc>
        <w:tc>
          <w:tcPr>
            <w:tcW w:w="540" w:type="dxa"/>
          </w:tcPr>
          <w:p w14:paraId="298CF89A" w14:textId="77777777" w:rsidR="00F35017" w:rsidRPr="00F35017" w:rsidRDefault="00F35017" w:rsidP="00F35017">
            <w:pPr>
              <w:rPr>
                <w:rFonts w:ascii="Aptos" w:eastAsia="Aptos" w:hAnsi="Aptos" w:cs="Times New Roman"/>
              </w:rPr>
            </w:pPr>
          </w:p>
        </w:tc>
        <w:tc>
          <w:tcPr>
            <w:tcW w:w="555" w:type="dxa"/>
          </w:tcPr>
          <w:p w14:paraId="2029FA3F" w14:textId="77777777" w:rsidR="00F35017" w:rsidRPr="00F35017" w:rsidRDefault="00F35017" w:rsidP="00F35017">
            <w:pPr>
              <w:rPr>
                <w:rFonts w:ascii="Aptos" w:eastAsia="Aptos" w:hAnsi="Aptos" w:cs="Times New Roman"/>
              </w:rPr>
            </w:pPr>
          </w:p>
        </w:tc>
        <w:tc>
          <w:tcPr>
            <w:tcW w:w="522" w:type="dxa"/>
          </w:tcPr>
          <w:p w14:paraId="0572159D" w14:textId="77777777" w:rsidR="00F35017" w:rsidRPr="00F35017" w:rsidRDefault="00F35017" w:rsidP="00F35017">
            <w:pPr>
              <w:rPr>
                <w:rFonts w:ascii="Aptos" w:eastAsia="Aptos" w:hAnsi="Aptos" w:cs="Times New Roman"/>
              </w:rPr>
            </w:pPr>
          </w:p>
        </w:tc>
      </w:tr>
      <w:tr w:rsidR="00F35017" w:rsidRPr="00F35017" w14:paraId="04282DFB" w14:textId="77777777" w:rsidTr="00A95229">
        <w:tc>
          <w:tcPr>
            <w:tcW w:w="7193" w:type="dxa"/>
          </w:tcPr>
          <w:p w14:paraId="0047214E" w14:textId="77777777" w:rsidR="00F35017" w:rsidRPr="00F35017" w:rsidRDefault="00F35017" w:rsidP="00F35017">
            <w:pPr>
              <w:rPr>
                <w:rFonts w:ascii="Aptos" w:eastAsia="Aptos" w:hAnsi="Aptos" w:cs="Times New Roman"/>
              </w:rPr>
            </w:pPr>
            <w:r w:rsidRPr="00F35017">
              <w:rPr>
                <w:rFonts w:ascii="Aptos" w:eastAsia="Aptos" w:hAnsi="Aptos" w:cs="Times New Roman"/>
              </w:rPr>
              <w:t>Appropriate interactions with all members of O.C.S. Laboratory</w:t>
            </w:r>
          </w:p>
        </w:tc>
        <w:tc>
          <w:tcPr>
            <w:tcW w:w="540" w:type="dxa"/>
          </w:tcPr>
          <w:p w14:paraId="43D557F8" w14:textId="77777777" w:rsidR="00F35017" w:rsidRPr="00F35017" w:rsidRDefault="00F35017" w:rsidP="00F35017">
            <w:pPr>
              <w:rPr>
                <w:rFonts w:ascii="Aptos" w:eastAsia="Aptos" w:hAnsi="Aptos" w:cs="Times New Roman"/>
              </w:rPr>
            </w:pPr>
          </w:p>
        </w:tc>
        <w:tc>
          <w:tcPr>
            <w:tcW w:w="540" w:type="dxa"/>
          </w:tcPr>
          <w:p w14:paraId="6A9CAC7E" w14:textId="77777777" w:rsidR="00F35017" w:rsidRPr="00F35017" w:rsidRDefault="00F35017" w:rsidP="00F35017">
            <w:pPr>
              <w:rPr>
                <w:rFonts w:ascii="Aptos" w:eastAsia="Aptos" w:hAnsi="Aptos" w:cs="Times New Roman"/>
              </w:rPr>
            </w:pPr>
          </w:p>
        </w:tc>
        <w:tc>
          <w:tcPr>
            <w:tcW w:w="555" w:type="dxa"/>
          </w:tcPr>
          <w:p w14:paraId="17925F7A" w14:textId="77777777" w:rsidR="00F35017" w:rsidRPr="00F35017" w:rsidRDefault="00F35017" w:rsidP="00F35017">
            <w:pPr>
              <w:rPr>
                <w:rFonts w:ascii="Aptos" w:eastAsia="Aptos" w:hAnsi="Aptos" w:cs="Times New Roman"/>
              </w:rPr>
            </w:pPr>
          </w:p>
        </w:tc>
        <w:tc>
          <w:tcPr>
            <w:tcW w:w="522" w:type="dxa"/>
          </w:tcPr>
          <w:p w14:paraId="65658EE7" w14:textId="77777777" w:rsidR="00F35017" w:rsidRPr="00F35017" w:rsidRDefault="00F35017" w:rsidP="00F35017">
            <w:pPr>
              <w:rPr>
                <w:rFonts w:ascii="Aptos" w:eastAsia="Aptos" w:hAnsi="Aptos" w:cs="Times New Roman"/>
              </w:rPr>
            </w:pPr>
          </w:p>
        </w:tc>
      </w:tr>
      <w:tr w:rsidR="00F35017" w:rsidRPr="00F35017" w14:paraId="761B9663" w14:textId="77777777" w:rsidTr="00A95229">
        <w:tc>
          <w:tcPr>
            <w:tcW w:w="7193" w:type="dxa"/>
          </w:tcPr>
          <w:p w14:paraId="1478A58B" w14:textId="77777777" w:rsidR="00F35017" w:rsidRPr="00F35017" w:rsidRDefault="00F35017" w:rsidP="00F35017">
            <w:pPr>
              <w:rPr>
                <w:rFonts w:ascii="Aptos" w:eastAsia="Aptos" w:hAnsi="Aptos" w:cs="Times New Roman"/>
              </w:rPr>
            </w:pPr>
            <w:r w:rsidRPr="00F35017">
              <w:rPr>
                <w:rFonts w:ascii="Aptos" w:eastAsia="Aptos" w:hAnsi="Aptos" w:cs="Times New Roman"/>
              </w:rPr>
              <w:t xml:space="preserve">Communicates with </w:t>
            </w:r>
            <w:proofErr w:type="gramStart"/>
            <w:r w:rsidRPr="00F35017">
              <w:rPr>
                <w:rFonts w:ascii="Aptos" w:eastAsia="Aptos" w:hAnsi="Aptos" w:cs="Times New Roman"/>
              </w:rPr>
              <w:t>supervisor</w:t>
            </w:r>
            <w:proofErr w:type="gramEnd"/>
            <w:r w:rsidRPr="00F35017">
              <w:rPr>
                <w:rFonts w:ascii="Aptos" w:eastAsia="Aptos" w:hAnsi="Aptos" w:cs="Times New Roman"/>
              </w:rPr>
              <w:t xml:space="preserve"> at appropriate times and via approved modes</w:t>
            </w:r>
          </w:p>
        </w:tc>
        <w:tc>
          <w:tcPr>
            <w:tcW w:w="540" w:type="dxa"/>
          </w:tcPr>
          <w:p w14:paraId="7373712D" w14:textId="77777777" w:rsidR="00F35017" w:rsidRPr="00F35017" w:rsidRDefault="00F35017" w:rsidP="00F35017">
            <w:pPr>
              <w:rPr>
                <w:rFonts w:ascii="Aptos" w:eastAsia="Aptos" w:hAnsi="Aptos" w:cs="Times New Roman"/>
              </w:rPr>
            </w:pPr>
          </w:p>
        </w:tc>
        <w:tc>
          <w:tcPr>
            <w:tcW w:w="540" w:type="dxa"/>
          </w:tcPr>
          <w:p w14:paraId="2EC9C795" w14:textId="77777777" w:rsidR="00F35017" w:rsidRPr="00F35017" w:rsidRDefault="00F35017" w:rsidP="00F35017">
            <w:pPr>
              <w:rPr>
                <w:rFonts w:ascii="Aptos" w:eastAsia="Aptos" w:hAnsi="Aptos" w:cs="Times New Roman"/>
              </w:rPr>
            </w:pPr>
          </w:p>
        </w:tc>
        <w:tc>
          <w:tcPr>
            <w:tcW w:w="555" w:type="dxa"/>
          </w:tcPr>
          <w:p w14:paraId="0DFA58E7" w14:textId="77777777" w:rsidR="00F35017" w:rsidRPr="00F35017" w:rsidRDefault="00F35017" w:rsidP="00F35017">
            <w:pPr>
              <w:rPr>
                <w:rFonts w:ascii="Aptos" w:eastAsia="Aptos" w:hAnsi="Aptos" w:cs="Times New Roman"/>
              </w:rPr>
            </w:pPr>
          </w:p>
        </w:tc>
        <w:tc>
          <w:tcPr>
            <w:tcW w:w="522" w:type="dxa"/>
          </w:tcPr>
          <w:p w14:paraId="58314B1E" w14:textId="77777777" w:rsidR="00F35017" w:rsidRPr="00F35017" w:rsidRDefault="00F35017" w:rsidP="00F35017">
            <w:pPr>
              <w:rPr>
                <w:rFonts w:ascii="Aptos" w:eastAsia="Aptos" w:hAnsi="Aptos" w:cs="Times New Roman"/>
              </w:rPr>
            </w:pPr>
          </w:p>
        </w:tc>
      </w:tr>
      <w:tr w:rsidR="00F35017" w:rsidRPr="00F35017" w14:paraId="6989E6EC" w14:textId="77777777" w:rsidTr="00A95229">
        <w:tc>
          <w:tcPr>
            <w:tcW w:w="7193" w:type="dxa"/>
          </w:tcPr>
          <w:p w14:paraId="1B6541AA" w14:textId="77777777" w:rsidR="00F35017" w:rsidRPr="00F35017" w:rsidRDefault="00F35017" w:rsidP="00F35017">
            <w:pPr>
              <w:rPr>
                <w:rFonts w:ascii="Aptos" w:eastAsia="Aptos" w:hAnsi="Aptos" w:cs="Times New Roman"/>
              </w:rPr>
            </w:pPr>
            <w:r w:rsidRPr="00F35017">
              <w:rPr>
                <w:rFonts w:ascii="Aptos" w:eastAsia="Aptos" w:hAnsi="Aptos" w:cs="Times New Roman"/>
              </w:rPr>
              <w:t>Receives feedback professionally</w:t>
            </w:r>
          </w:p>
        </w:tc>
        <w:tc>
          <w:tcPr>
            <w:tcW w:w="540" w:type="dxa"/>
          </w:tcPr>
          <w:p w14:paraId="1694C73D" w14:textId="77777777" w:rsidR="00F35017" w:rsidRPr="00F35017" w:rsidRDefault="00F35017" w:rsidP="00F35017">
            <w:pPr>
              <w:rPr>
                <w:rFonts w:ascii="Aptos" w:eastAsia="Aptos" w:hAnsi="Aptos" w:cs="Times New Roman"/>
              </w:rPr>
            </w:pPr>
          </w:p>
        </w:tc>
        <w:tc>
          <w:tcPr>
            <w:tcW w:w="540" w:type="dxa"/>
          </w:tcPr>
          <w:p w14:paraId="64AC36A4" w14:textId="77777777" w:rsidR="00F35017" w:rsidRPr="00F35017" w:rsidRDefault="00F35017" w:rsidP="00F35017">
            <w:pPr>
              <w:rPr>
                <w:rFonts w:ascii="Aptos" w:eastAsia="Aptos" w:hAnsi="Aptos" w:cs="Times New Roman"/>
              </w:rPr>
            </w:pPr>
          </w:p>
        </w:tc>
        <w:tc>
          <w:tcPr>
            <w:tcW w:w="555" w:type="dxa"/>
          </w:tcPr>
          <w:p w14:paraId="3DB9165B" w14:textId="77777777" w:rsidR="00F35017" w:rsidRPr="00F35017" w:rsidRDefault="00F35017" w:rsidP="00F35017">
            <w:pPr>
              <w:rPr>
                <w:rFonts w:ascii="Aptos" w:eastAsia="Aptos" w:hAnsi="Aptos" w:cs="Times New Roman"/>
              </w:rPr>
            </w:pPr>
          </w:p>
        </w:tc>
        <w:tc>
          <w:tcPr>
            <w:tcW w:w="522" w:type="dxa"/>
          </w:tcPr>
          <w:p w14:paraId="009B86AA" w14:textId="77777777" w:rsidR="00F35017" w:rsidRPr="00F35017" w:rsidRDefault="00F35017" w:rsidP="00F35017">
            <w:pPr>
              <w:rPr>
                <w:rFonts w:ascii="Aptos" w:eastAsia="Aptos" w:hAnsi="Aptos" w:cs="Times New Roman"/>
              </w:rPr>
            </w:pPr>
          </w:p>
        </w:tc>
      </w:tr>
      <w:tr w:rsidR="00F35017" w:rsidRPr="00F35017" w14:paraId="295C00A9" w14:textId="77777777" w:rsidTr="00A95229">
        <w:tc>
          <w:tcPr>
            <w:tcW w:w="7193" w:type="dxa"/>
          </w:tcPr>
          <w:p w14:paraId="6A6CCA4B" w14:textId="77777777" w:rsidR="00F35017" w:rsidRPr="00F35017" w:rsidRDefault="00F35017" w:rsidP="00F35017">
            <w:pPr>
              <w:rPr>
                <w:rFonts w:ascii="Aptos" w:eastAsia="Aptos" w:hAnsi="Aptos" w:cs="Times New Roman"/>
              </w:rPr>
            </w:pPr>
            <w:r w:rsidRPr="00F35017">
              <w:rPr>
                <w:rFonts w:ascii="Aptos" w:eastAsia="Aptos" w:hAnsi="Aptos" w:cs="Times New Roman"/>
              </w:rPr>
              <w:t>Changes behavior in response to feedback</w:t>
            </w:r>
          </w:p>
        </w:tc>
        <w:tc>
          <w:tcPr>
            <w:tcW w:w="540" w:type="dxa"/>
          </w:tcPr>
          <w:p w14:paraId="6A998D63" w14:textId="77777777" w:rsidR="00F35017" w:rsidRPr="00F35017" w:rsidRDefault="00F35017" w:rsidP="00F35017">
            <w:pPr>
              <w:rPr>
                <w:rFonts w:ascii="Aptos" w:eastAsia="Aptos" w:hAnsi="Aptos" w:cs="Times New Roman"/>
              </w:rPr>
            </w:pPr>
          </w:p>
        </w:tc>
        <w:tc>
          <w:tcPr>
            <w:tcW w:w="540" w:type="dxa"/>
          </w:tcPr>
          <w:p w14:paraId="1FD20F9E" w14:textId="77777777" w:rsidR="00F35017" w:rsidRPr="00F35017" w:rsidRDefault="00F35017" w:rsidP="00F35017">
            <w:pPr>
              <w:rPr>
                <w:rFonts w:ascii="Aptos" w:eastAsia="Aptos" w:hAnsi="Aptos" w:cs="Times New Roman"/>
              </w:rPr>
            </w:pPr>
          </w:p>
        </w:tc>
        <w:tc>
          <w:tcPr>
            <w:tcW w:w="555" w:type="dxa"/>
          </w:tcPr>
          <w:p w14:paraId="58ADF584" w14:textId="77777777" w:rsidR="00F35017" w:rsidRPr="00F35017" w:rsidRDefault="00F35017" w:rsidP="00F35017">
            <w:pPr>
              <w:rPr>
                <w:rFonts w:ascii="Aptos" w:eastAsia="Aptos" w:hAnsi="Aptos" w:cs="Times New Roman"/>
              </w:rPr>
            </w:pPr>
          </w:p>
        </w:tc>
        <w:tc>
          <w:tcPr>
            <w:tcW w:w="522" w:type="dxa"/>
          </w:tcPr>
          <w:p w14:paraId="24B0AFFB" w14:textId="77777777" w:rsidR="00F35017" w:rsidRPr="00F35017" w:rsidRDefault="00F35017" w:rsidP="00F35017">
            <w:pPr>
              <w:rPr>
                <w:rFonts w:ascii="Aptos" w:eastAsia="Aptos" w:hAnsi="Aptos" w:cs="Times New Roman"/>
              </w:rPr>
            </w:pPr>
          </w:p>
        </w:tc>
      </w:tr>
      <w:tr w:rsidR="00F35017" w:rsidRPr="00F35017" w14:paraId="656667B1" w14:textId="77777777" w:rsidTr="00A95229">
        <w:tc>
          <w:tcPr>
            <w:tcW w:w="7193" w:type="dxa"/>
          </w:tcPr>
          <w:p w14:paraId="49920A04" w14:textId="77777777" w:rsidR="00F35017" w:rsidRPr="00F35017" w:rsidRDefault="00F35017" w:rsidP="00F35017">
            <w:pPr>
              <w:rPr>
                <w:rFonts w:ascii="Aptos" w:eastAsia="Aptos" w:hAnsi="Aptos" w:cs="Times New Roman"/>
              </w:rPr>
            </w:pPr>
            <w:r w:rsidRPr="00F35017">
              <w:rPr>
                <w:rFonts w:ascii="Aptos" w:eastAsia="Aptos" w:hAnsi="Aptos" w:cs="Times New Roman"/>
              </w:rPr>
              <w:t>Professional appearance</w:t>
            </w:r>
          </w:p>
        </w:tc>
        <w:tc>
          <w:tcPr>
            <w:tcW w:w="540" w:type="dxa"/>
          </w:tcPr>
          <w:p w14:paraId="02972542" w14:textId="77777777" w:rsidR="00F35017" w:rsidRPr="00F35017" w:rsidRDefault="00F35017" w:rsidP="00F35017">
            <w:pPr>
              <w:rPr>
                <w:rFonts w:ascii="Aptos" w:eastAsia="Aptos" w:hAnsi="Aptos" w:cs="Times New Roman"/>
              </w:rPr>
            </w:pPr>
          </w:p>
        </w:tc>
        <w:tc>
          <w:tcPr>
            <w:tcW w:w="540" w:type="dxa"/>
          </w:tcPr>
          <w:p w14:paraId="7B7CF45E" w14:textId="77777777" w:rsidR="00F35017" w:rsidRPr="00F35017" w:rsidRDefault="00F35017" w:rsidP="00F35017">
            <w:pPr>
              <w:rPr>
                <w:rFonts w:ascii="Aptos" w:eastAsia="Aptos" w:hAnsi="Aptos" w:cs="Times New Roman"/>
              </w:rPr>
            </w:pPr>
          </w:p>
        </w:tc>
        <w:tc>
          <w:tcPr>
            <w:tcW w:w="555" w:type="dxa"/>
          </w:tcPr>
          <w:p w14:paraId="03B7BE7A" w14:textId="77777777" w:rsidR="00F35017" w:rsidRPr="00F35017" w:rsidRDefault="00F35017" w:rsidP="00F35017">
            <w:pPr>
              <w:rPr>
                <w:rFonts w:ascii="Aptos" w:eastAsia="Aptos" w:hAnsi="Aptos" w:cs="Times New Roman"/>
              </w:rPr>
            </w:pPr>
          </w:p>
        </w:tc>
        <w:tc>
          <w:tcPr>
            <w:tcW w:w="522" w:type="dxa"/>
          </w:tcPr>
          <w:p w14:paraId="3B131055" w14:textId="77777777" w:rsidR="00F35017" w:rsidRPr="00F35017" w:rsidRDefault="00F35017" w:rsidP="00F35017">
            <w:pPr>
              <w:rPr>
                <w:rFonts w:ascii="Aptos" w:eastAsia="Aptos" w:hAnsi="Aptos" w:cs="Times New Roman"/>
              </w:rPr>
            </w:pPr>
          </w:p>
        </w:tc>
      </w:tr>
      <w:tr w:rsidR="00F35017" w:rsidRPr="00F35017" w14:paraId="03EE523A" w14:textId="77777777" w:rsidTr="00A95229">
        <w:tc>
          <w:tcPr>
            <w:tcW w:w="7193" w:type="dxa"/>
          </w:tcPr>
          <w:p w14:paraId="24A4D0D6" w14:textId="77777777" w:rsidR="00F35017" w:rsidRPr="00F35017" w:rsidRDefault="00F35017" w:rsidP="00F35017">
            <w:pPr>
              <w:rPr>
                <w:rFonts w:ascii="Aptos" w:eastAsia="Aptos" w:hAnsi="Aptos" w:cs="Times New Roman"/>
              </w:rPr>
            </w:pPr>
            <w:r w:rsidRPr="00F35017">
              <w:rPr>
                <w:rFonts w:ascii="Aptos" w:eastAsia="Aptos" w:hAnsi="Aptos" w:cs="Times New Roman"/>
              </w:rPr>
              <w:t>Maintains confidentiality of research and consultant partners</w:t>
            </w:r>
          </w:p>
        </w:tc>
        <w:tc>
          <w:tcPr>
            <w:tcW w:w="540" w:type="dxa"/>
          </w:tcPr>
          <w:p w14:paraId="61EC6BEB" w14:textId="77777777" w:rsidR="00F35017" w:rsidRPr="00F35017" w:rsidRDefault="00F35017" w:rsidP="00F35017">
            <w:pPr>
              <w:rPr>
                <w:rFonts w:ascii="Aptos" w:eastAsia="Aptos" w:hAnsi="Aptos" w:cs="Times New Roman"/>
              </w:rPr>
            </w:pPr>
          </w:p>
        </w:tc>
        <w:tc>
          <w:tcPr>
            <w:tcW w:w="540" w:type="dxa"/>
          </w:tcPr>
          <w:p w14:paraId="45F50FD4" w14:textId="77777777" w:rsidR="00F35017" w:rsidRPr="00F35017" w:rsidRDefault="00F35017" w:rsidP="00F35017">
            <w:pPr>
              <w:rPr>
                <w:rFonts w:ascii="Aptos" w:eastAsia="Aptos" w:hAnsi="Aptos" w:cs="Times New Roman"/>
              </w:rPr>
            </w:pPr>
          </w:p>
        </w:tc>
        <w:tc>
          <w:tcPr>
            <w:tcW w:w="555" w:type="dxa"/>
          </w:tcPr>
          <w:p w14:paraId="656D22B6" w14:textId="77777777" w:rsidR="00F35017" w:rsidRPr="00F35017" w:rsidRDefault="00F35017" w:rsidP="00F35017">
            <w:pPr>
              <w:rPr>
                <w:rFonts w:ascii="Aptos" w:eastAsia="Aptos" w:hAnsi="Aptos" w:cs="Times New Roman"/>
              </w:rPr>
            </w:pPr>
          </w:p>
        </w:tc>
        <w:tc>
          <w:tcPr>
            <w:tcW w:w="522" w:type="dxa"/>
          </w:tcPr>
          <w:p w14:paraId="26D99322" w14:textId="77777777" w:rsidR="00F35017" w:rsidRPr="00F35017" w:rsidRDefault="00F35017" w:rsidP="00F35017">
            <w:pPr>
              <w:rPr>
                <w:rFonts w:ascii="Aptos" w:eastAsia="Aptos" w:hAnsi="Aptos" w:cs="Times New Roman"/>
              </w:rPr>
            </w:pPr>
          </w:p>
        </w:tc>
      </w:tr>
      <w:tr w:rsidR="00F35017" w:rsidRPr="00F35017" w14:paraId="627CBFAA" w14:textId="77777777" w:rsidTr="00A95229">
        <w:tc>
          <w:tcPr>
            <w:tcW w:w="7193" w:type="dxa"/>
            <w:shd w:val="clear" w:color="auto" w:fill="00853E"/>
          </w:tcPr>
          <w:p w14:paraId="68D52A7F" w14:textId="77777777" w:rsidR="00F35017" w:rsidRPr="00F35017" w:rsidRDefault="00F35017" w:rsidP="00F35017">
            <w:pPr>
              <w:rPr>
                <w:rFonts w:ascii="Aptos" w:eastAsia="Aptos" w:hAnsi="Aptos" w:cs="Times New Roman"/>
                <w:b/>
                <w:bCs/>
                <w:color w:val="FFFFFF"/>
              </w:rPr>
            </w:pPr>
            <w:r w:rsidRPr="00F35017">
              <w:rPr>
                <w:rFonts w:ascii="Aptos" w:eastAsia="Aptos" w:hAnsi="Aptos" w:cs="Times New Roman"/>
                <w:b/>
                <w:bCs/>
                <w:color w:val="FFFFFF"/>
              </w:rPr>
              <w:t>Other</w:t>
            </w:r>
          </w:p>
        </w:tc>
        <w:tc>
          <w:tcPr>
            <w:tcW w:w="540" w:type="dxa"/>
            <w:shd w:val="clear" w:color="auto" w:fill="00853E"/>
          </w:tcPr>
          <w:p w14:paraId="54CC4984" w14:textId="77777777" w:rsidR="00F35017" w:rsidRPr="00F35017" w:rsidRDefault="00F35017" w:rsidP="00F35017">
            <w:pPr>
              <w:rPr>
                <w:rFonts w:ascii="Aptos" w:eastAsia="Aptos" w:hAnsi="Aptos" w:cs="Times New Roman"/>
                <w:b/>
                <w:bCs/>
                <w:color w:val="FFFFFF"/>
              </w:rPr>
            </w:pPr>
          </w:p>
        </w:tc>
        <w:tc>
          <w:tcPr>
            <w:tcW w:w="540" w:type="dxa"/>
            <w:shd w:val="clear" w:color="auto" w:fill="00853E"/>
          </w:tcPr>
          <w:p w14:paraId="3C2D1EB3" w14:textId="77777777" w:rsidR="00F35017" w:rsidRPr="00F35017" w:rsidRDefault="00F35017" w:rsidP="00F35017">
            <w:pPr>
              <w:rPr>
                <w:rFonts w:ascii="Aptos" w:eastAsia="Aptos" w:hAnsi="Aptos" w:cs="Times New Roman"/>
                <w:b/>
                <w:bCs/>
                <w:color w:val="FFFFFF"/>
              </w:rPr>
            </w:pPr>
          </w:p>
        </w:tc>
        <w:tc>
          <w:tcPr>
            <w:tcW w:w="555" w:type="dxa"/>
            <w:shd w:val="clear" w:color="auto" w:fill="00853E"/>
          </w:tcPr>
          <w:p w14:paraId="29FF9963" w14:textId="77777777" w:rsidR="00F35017" w:rsidRPr="00F35017" w:rsidRDefault="00F35017" w:rsidP="00F35017">
            <w:pPr>
              <w:rPr>
                <w:rFonts w:ascii="Aptos" w:eastAsia="Aptos" w:hAnsi="Aptos" w:cs="Times New Roman"/>
                <w:b/>
                <w:bCs/>
                <w:color w:val="FFFFFF"/>
              </w:rPr>
            </w:pPr>
          </w:p>
        </w:tc>
        <w:tc>
          <w:tcPr>
            <w:tcW w:w="522" w:type="dxa"/>
            <w:shd w:val="clear" w:color="auto" w:fill="00853E"/>
          </w:tcPr>
          <w:p w14:paraId="4DAC3512" w14:textId="77777777" w:rsidR="00F35017" w:rsidRPr="00F35017" w:rsidRDefault="00F35017" w:rsidP="00F35017">
            <w:pPr>
              <w:rPr>
                <w:rFonts w:ascii="Aptos" w:eastAsia="Aptos" w:hAnsi="Aptos" w:cs="Times New Roman"/>
                <w:b/>
                <w:bCs/>
                <w:color w:val="FFFFFF"/>
              </w:rPr>
            </w:pPr>
          </w:p>
        </w:tc>
      </w:tr>
      <w:tr w:rsidR="00F35017" w:rsidRPr="00F35017" w14:paraId="34718A87" w14:textId="77777777" w:rsidTr="00A95229">
        <w:tc>
          <w:tcPr>
            <w:tcW w:w="7193" w:type="dxa"/>
          </w:tcPr>
          <w:p w14:paraId="66D1CB93" w14:textId="77777777" w:rsidR="00F35017" w:rsidRPr="00F35017" w:rsidRDefault="00F35017" w:rsidP="00F35017">
            <w:pPr>
              <w:rPr>
                <w:rFonts w:ascii="Aptos" w:eastAsia="Aptos" w:hAnsi="Aptos" w:cs="Times New Roman"/>
              </w:rPr>
            </w:pPr>
            <w:r w:rsidRPr="00F35017">
              <w:rPr>
                <w:rFonts w:ascii="Aptos" w:eastAsia="Aptos" w:hAnsi="Aptos" w:cs="Times New Roman"/>
              </w:rPr>
              <w:t>Progress towards goals</w:t>
            </w:r>
          </w:p>
        </w:tc>
        <w:tc>
          <w:tcPr>
            <w:tcW w:w="540" w:type="dxa"/>
          </w:tcPr>
          <w:p w14:paraId="197BB90C" w14:textId="77777777" w:rsidR="00F35017" w:rsidRPr="00F35017" w:rsidRDefault="00F35017" w:rsidP="00F35017">
            <w:pPr>
              <w:rPr>
                <w:rFonts w:ascii="Aptos" w:eastAsia="Aptos" w:hAnsi="Aptos" w:cs="Times New Roman"/>
              </w:rPr>
            </w:pPr>
          </w:p>
        </w:tc>
        <w:tc>
          <w:tcPr>
            <w:tcW w:w="540" w:type="dxa"/>
          </w:tcPr>
          <w:p w14:paraId="3A76B164" w14:textId="77777777" w:rsidR="00F35017" w:rsidRPr="00F35017" w:rsidRDefault="00F35017" w:rsidP="00F35017">
            <w:pPr>
              <w:rPr>
                <w:rFonts w:ascii="Aptos" w:eastAsia="Aptos" w:hAnsi="Aptos" w:cs="Times New Roman"/>
              </w:rPr>
            </w:pPr>
          </w:p>
        </w:tc>
        <w:tc>
          <w:tcPr>
            <w:tcW w:w="555" w:type="dxa"/>
          </w:tcPr>
          <w:p w14:paraId="76800D5C" w14:textId="77777777" w:rsidR="00F35017" w:rsidRPr="00F35017" w:rsidRDefault="00F35017" w:rsidP="00F35017">
            <w:pPr>
              <w:rPr>
                <w:rFonts w:ascii="Aptos" w:eastAsia="Aptos" w:hAnsi="Aptos" w:cs="Times New Roman"/>
              </w:rPr>
            </w:pPr>
          </w:p>
        </w:tc>
        <w:tc>
          <w:tcPr>
            <w:tcW w:w="522" w:type="dxa"/>
          </w:tcPr>
          <w:p w14:paraId="298D7FEE" w14:textId="77777777" w:rsidR="00F35017" w:rsidRPr="00F35017" w:rsidRDefault="00F35017" w:rsidP="00F35017">
            <w:pPr>
              <w:rPr>
                <w:rFonts w:ascii="Aptos" w:eastAsia="Aptos" w:hAnsi="Aptos" w:cs="Times New Roman"/>
              </w:rPr>
            </w:pPr>
          </w:p>
        </w:tc>
      </w:tr>
      <w:tr w:rsidR="00F35017" w:rsidRPr="00F35017" w14:paraId="092CAFE5" w14:textId="77777777" w:rsidTr="00A95229">
        <w:tc>
          <w:tcPr>
            <w:tcW w:w="7193" w:type="dxa"/>
          </w:tcPr>
          <w:p w14:paraId="02DC384F" w14:textId="77777777" w:rsidR="00F35017" w:rsidRPr="00F35017" w:rsidRDefault="00F35017" w:rsidP="00F35017">
            <w:pPr>
              <w:rPr>
                <w:rFonts w:ascii="Aptos" w:eastAsia="Aptos" w:hAnsi="Aptos" w:cs="Times New Roman"/>
              </w:rPr>
            </w:pPr>
            <w:r w:rsidRPr="00F35017">
              <w:rPr>
                <w:rFonts w:ascii="Aptos" w:eastAsia="Aptos" w:hAnsi="Aptos" w:cs="Times New Roman"/>
              </w:rPr>
              <w:t>Follows attendance policy</w:t>
            </w:r>
          </w:p>
        </w:tc>
        <w:tc>
          <w:tcPr>
            <w:tcW w:w="540" w:type="dxa"/>
          </w:tcPr>
          <w:p w14:paraId="5568EB51" w14:textId="77777777" w:rsidR="00F35017" w:rsidRPr="00F35017" w:rsidRDefault="00F35017" w:rsidP="00F35017">
            <w:pPr>
              <w:rPr>
                <w:rFonts w:ascii="Aptos" w:eastAsia="Aptos" w:hAnsi="Aptos" w:cs="Times New Roman"/>
              </w:rPr>
            </w:pPr>
          </w:p>
        </w:tc>
        <w:tc>
          <w:tcPr>
            <w:tcW w:w="540" w:type="dxa"/>
          </w:tcPr>
          <w:p w14:paraId="35185A3F" w14:textId="77777777" w:rsidR="00F35017" w:rsidRPr="00F35017" w:rsidRDefault="00F35017" w:rsidP="00F35017">
            <w:pPr>
              <w:rPr>
                <w:rFonts w:ascii="Aptos" w:eastAsia="Aptos" w:hAnsi="Aptos" w:cs="Times New Roman"/>
              </w:rPr>
            </w:pPr>
          </w:p>
        </w:tc>
        <w:tc>
          <w:tcPr>
            <w:tcW w:w="555" w:type="dxa"/>
          </w:tcPr>
          <w:p w14:paraId="024AE8E0" w14:textId="77777777" w:rsidR="00F35017" w:rsidRPr="00F35017" w:rsidRDefault="00F35017" w:rsidP="00F35017">
            <w:pPr>
              <w:rPr>
                <w:rFonts w:ascii="Aptos" w:eastAsia="Aptos" w:hAnsi="Aptos" w:cs="Times New Roman"/>
              </w:rPr>
            </w:pPr>
          </w:p>
        </w:tc>
        <w:tc>
          <w:tcPr>
            <w:tcW w:w="522" w:type="dxa"/>
          </w:tcPr>
          <w:p w14:paraId="0ED47F84" w14:textId="77777777" w:rsidR="00F35017" w:rsidRPr="00F35017" w:rsidRDefault="00F35017" w:rsidP="00F35017">
            <w:pPr>
              <w:rPr>
                <w:rFonts w:ascii="Aptos" w:eastAsia="Aptos" w:hAnsi="Aptos" w:cs="Times New Roman"/>
              </w:rPr>
            </w:pPr>
          </w:p>
        </w:tc>
      </w:tr>
      <w:tr w:rsidR="00F35017" w:rsidRPr="00F35017" w14:paraId="21930141" w14:textId="77777777" w:rsidTr="00A95229">
        <w:tc>
          <w:tcPr>
            <w:tcW w:w="7193" w:type="dxa"/>
          </w:tcPr>
          <w:p w14:paraId="12648C82" w14:textId="77777777" w:rsidR="00F35017" w:rsidRPr="00F35017" w:rsidRDefault="00F35017" w:rsidP="00F35017">
            <w:pPr>
              <w:rPr>
                <w:rFonts w:ascii="Aptos" w:eastAsia="Aptos" w:hAnsi="Aptos" w:cs="Times New Roman"/>
              </w:rPr>
            </w:pPr>
            <w:r w:rsidRPr="00F35017">
              <w:rPr>
                <w:rFonts w:ascii="Aptos" w:eastAsia="Aptos" w:hAnsi="Aptos" w:cs="Times New Roman"/>
              </w:rPr>
              <w:t>Submits time-log on time</w:t>
            </w:r>
          </w:p>
        </w:tc>
        <w:tc>
          <w:tcPr>
            <w:tcW w:w="540" w:type="dxa"/>
          </w:tcPr>
          <w:p w14:paraId="366F0010" w14:textId="77777777" w:rsidR="00F35017" w:rsidRPr="00F35017" w:rsidRDefault="00F35017" w:rsidP="00F35017">
            <w:pPr>
              <w:rPr>
                <w:rFonts w:ascii="Aptos" w:eastAsia="Aptos" w:hAnsi="Aptos" w:cs="Times New Roman"/>
              </w:rPr>
            </w:pPr>
          </w:p>
        </w:tc>
        <w:tc>
          <w:tcPr>
            <w:tcW w:w="540" w:type="dxa"/>
          </w:tcPr>
          <w:p w14:paraId="5B623F6D" w14:textId="77777777" w:rsidR="00F35017" w:rsidRPr="00F35017" w:rsidRDefault="00F35017" w:rsidP="00F35017">
            <w:pPr>
              <w:rPr>
                <w:rFonts w:ascii="Aptos" w:eastAsia="Aptos" w:hAnsi="Aptos" w:cs="Times New Roman"/>
              </w:rPr>
            </w:pPr>
          </w:p>
        </w:tc>
        <w:tc>
          <w:tcPr>
            <w:tcW w:w="555" w:type="dxa"/>
          </w:tcPr>
          <w:p w14:paraId="63281BBA" w14:textId="77777777" w:rsidR="00F35017" w:rsidRPr="00F35017" w:rsidRDefault="00F35017" w:rsidP="00F35017">
            <w:pPr>
              <w:rPr>
                <w:rFonts w:ascii="Aptos" w:eastAsia="Aptos" w:hAnsi="Aptos" w:cs="Times New Roman"/>
              </w:rPr>
            </w:pPr>
          </w:p>
        </w:tc>
        <w:tc>
          <w:tcPr>
            <w:tcW w:w="522" w:type="dxa"/>
          </w:tcPr>
          <w:p w14:paraId="14BC9453" w14:textId="77777777" w:rsidR="00F35017" w:rsidRPr="00F35017" w:rsidRDefault="00F35017" w:rsidP="00F35017">
            <w:pPr>
              <w:rPr>
                <w:rFonts w:ascii="Aptos" w:eastAsia="Aptos" w:hAnsi="Aptos" w:cs="Times New Roman"/>
              </w:rPr>
            </w:pPr>
          </w:p>
        </w:tc>
      </w:tr>
    </w:tbl>
    <w:p w14:paraId="1FA3F0EF" w14:textId="324F09FB" w:rsidR="00F35017" w:rsidRPr="00F35017" w:rsidRDefault="00F35017" w:rsidP="00F35017">
      <w:pPr>
        <w:spacing w:line="259" w:lineRule="auto"/>
        <w:rPr>
          <w:rFonts w:ascii="Aptos" w:eastAsia="Aptos" w:hAnsi="Aptos" w:cs="Times New Roman"/>
        </w:rPr>
        <w:sectPr w:rsidR="00F35017" w:rsidRPr="00F35017" w:rsidSect="00F35017">
          <w:headerReference w:type="default" r:id="rId11"/>
          <w:footerReference w:type="default" r:id="rId12"/>
          <w:pgSz w:w="12240" w:h="15840"/>
          <w:pgMar w:top="1440" w:right="1440" w:bottom="1440" w:left="1440" w:header="720" w:footer="720" w:gutter="0"/>
          <w:cols w:space="720"/>
          <w:docGrid w:linePitch="360"/>
        </w:sectPr>
      </w:pPr>
      <w:r w:rsidRPr="00F35017">
        <w:rPr>
          <w:rFonts w:ascii="Aptos" w:eastAsia="Aptos" w:hAnsi="Aptos" w:cs="Times New Roman"/>
          <w:i/>
          <w:iCs/>
        </w:rPr>
        <w:t>Note</w:t>
      </w:r>
      <w:r w:rsidRPr="00F35017">
        <w:rPr>
          <w:rFonts w:ascii="Aptos" w:eastAsia="Aptos" w:hAnsi="Aptos" w:cs="Times New Roman"/>
        </w:rPr>
        <w:t>. 1 (Needs Improvement) to 4 (</w:t>
      </w:r>
      <w:proofErr w:type="spellStart"/>
      <w:r w:rsidRPr="00F35017">
        <w:rPr>
          <w:rFonts w:ascii="Aptos" w:eastAsia="Aptos" w:hAnsi="Aptos" w:cs="Times New Roman"/>
        </w:rPr>
        <w:t>Excellen</w:t>
      </w:r>
      <w:r>
        <w:rPr>
          <w:rFonts w:ascii="Aptos" w:eastAsia="Aptos" w:hAnsi="Aptos" w:cs="Times New Roman"/>
        </w:rPr>
        <w:t>nt</w:t>
      </w:r>
      <w:proofErr w:type="spellEnd"/>
      <w:r>
        <w:rPr>
          <w:rFonts w:ascii="Aptos" w:eastAsia="Aptos" w:hAnsi="Aptos" w:cs="Times New Roman"/>
        </w:rPr>
        <w:t>)</w:t>
      </w:r>
    </w:p>
    <w:p w14:paraId="43FB4DF5" w14:textId="77777777" w:rsidR="006603A3" w:rsidRDefault="006603A3"/>
    <w:sectPr w:rsidR="006603A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ske, Matthew" w:date="2025-08-11T16:01:00Z" w:initials="ML">
    <w:p w14:paraId="33F6FEE5" w14:textId="77777777" w:rsidR="004A114F" w:rsidRDefault="004A114F" w:rsidP="004A114F">
      <w:pPr>
        <w:pStyle w:val="CommentText"/>
      </w:pPr>
      <w:r>
        <w:rPr>
          <w:rStyle w:val="CommentReference"/>
        </w:rPr>
        <w:annotationRef/>
      </w:r>
      <w:r>
        <w:t>How best to track hours and perhaps a signin/sign out mechanism.</w:t>
      </w:r>
    </w:p>
  </w:comment>
  <w:comment w:id="1" w:author="Laske, Matthew" w:date="2025-08-11T16:00:00Z" w:initials="ML">
    <w:p w14:paraId="24113A29" w14:textId="70353FC4" w:rsidR="00EC53F7" w:rsidRDefault="00EC53F7" w:rsidP="00EC53F7">
      <w:pPr>
        <w:pStyle w:val="CommentText"/>
      </w:pPr>
      <w:r>
        <w:rPr>
          <w:rStyle w:val="CommentReference"/>
        </w:rPr>
        <w:annotationRef/>
      </w:r>
      <w:r>
        <w:t>This would likely be completed by Amanda or Isaiah, depending on who is primarily working with the student that quarter.</w:t>
      </w:r>
    </w:p>
  </w:comment>
  <w:comment w:id="2" w:author="Laske, Matthew" w:date="2025-08-11T16:00:00Z" w:initials="ML">
    <w:p w14:paraId="160CDC01" w14:textId="77777777" w:rsidR="00A358E8" w:rsidRDefault="00A358E8" w:rsidP="00A358E8">
      <w:pPr>
        <w:pStyle w:val="CommentText"/>
      </w:pPr>
      <w:r>
        <w:rPr>
          <w:rStyle w:val="CommentReference"/>
        </w:rPr>
        <w:annotationRef/>
      </w:r>
      <w:r>
        <w:t>Should a UGA do both of these in one semester? Or split them across two semesters? E.g., report semester one and presentation semester two.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F6FEE5" w15:done="0"/>
  <w15:commentEx w15:paraId="24113A29" w15:done="0"/>
  <w15:commentEx w15:paraId="160CDC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7CDFF4" w16cex:dateUtc="2025-08-11T21:01:00Z"/>
  <w16cex:commentExtensible w16cex:durableId="0A44967C" w16cex:dateUtc="2025-08-11T21:00:00Z"/>
  <w16cex:commentExtensible w16cex:durableId="0D43D80D" w16cex:dateUtc="2025-08-11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F6FEE5" w16cid:durableId="367CDFF4"/>
  <w16cid:commentId w16cid:paraId="24113A29" w16cid:durableId="0A44967C"/>
  <w16cid:commentId w16cid:paraId="160CDC01" w16cid:durableId="0D43D8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7C2CC" w14:textId="77777777" w:rsidR="00F35017" w:rsidRDefault="00F35017">
    <w:pPr>
      <w:pStyle w:val="Footer"/>
    </w:pPr>
    <w:r>
      <w:t xml:space="preserve">VERSION 1.0 </w:t>
    </w:r>
    <w:r>
      <w:tab/>
    </w:r>
    <w:r>
      <w:tab/>
      <w:t>DATE 8/1/2025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DE3" w14:textId="77777777" w:rsidR="00F35017" w:rsidRDefault="00F35017" w:rsidP="00A2754D">
    <w:pPr>
      <w:pStyle w:val="Header"/>
    </w:pPr>
    <w:r>
      <w:t>BEHV 4900 FALL 2025 SYLLABUS</w:t>
    </w:r>
    <w:r>
      <w:tab/>
    </w:r>
    <w:r>
      <w:tab/>
    </w:r>
    <w:sdt>
      <w:sdtPr>
        <w:id w:val="113243889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0A7AF18" w14:textId="77777777" w:rsidR="00F35017" w:rsidRDefault="00F35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21ADB"/>
    <w:multiLevelType w:val="hybridMultilevel"/>
    <w:tmpl w:val="526E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F3A9E"/>
    <w:multiLevelType w:val="hybridMultilevel"/>
    <w:tmpl w:val="B02C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D64FE"/>
    <w:multiLevelType w:val="hybridMultilevel"/>
    <w:tmpl w:val="C7521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52924">
    <w:abstractNumId w:val="2"/>
  </w:num>
  <w:num w:numId="2" w16cid:durableId="247933643">
    <w:abstractNumId w:val="1"/>
  </w:num>
  <w:num w:numId="3" w16cid:durableId="11591518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ske, Matthew">
    <w15:presenceInfo w15:providerId="AD" w15:userId="S::Matthew.Laske@unt.edu::1d224310-0dff-4cc7-b013-60ec6cd04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17"/>
    <w:rsid w:val="00034F53"/>
    <w:rsid w:val="004A114F"/>
    <w:rsid w:val="004C2EFA"/>
    <w:rsid w:val="006603A3"/>
    <w:rsid w:val="00662288"/>
    <w:rsid w:val="00756D0F"/>
    <w:rsid w:val="00825BDE"/>
    <w:rsid w:val="009F3B9C"/>
    <w:rsid w:val="00A358E8"/>
    <w:rsid w:val="00D57D8D"/>
    <w:rsid w:val="00EC53F7"/>
    <w:rsid w:val="00F35017"/>
    <w:rsid w:val="00F93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0113F"/>
  <w15:chartTrackingRefBased/>
  <w15:docId w15:val="{A1F6D56A-AD4D-4DD6-A4F9-5FE3FE75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017"/>
    <w:pPr>
      <w:spacing w:line="259" w:lineRule="auto"/>
      <w:jc w:val="center"/>
      <w:outlineLvl w:val="0"/>
    </w:pPr>
    <w:rPr>
      <w:rFonts w:ascii="Aptos" w:eastAsia="Aptos" w:hAnsi="Aptos" w:cs="Times New Roman"/>
      <w:b/>
      <w:bCs/>
      <w:color w:val="00853E"/>
      <w:sz w:val="28"/>
      <w:szCs w:val="28"/>
    </w:rPr>
  </w:style>
  <w:style w:type="paragraph" w:styleId="Heading2">
    <w:name w:val="heading 2"/>
    <w:basedOn w:val="Normal"/>
    <w:next w:val="Normal"/>
    <w:link w:val="Heading2Char"/>
    <w:uiPriority w:val="9"/>
    <w:unhideWhenUsed/>
    <w:qFormat/>
    <w:rsid w:val="00F35017"/>
    <w:pPr>
      <w:spacing w:line="259" w:lineRule="auto"/>
      <w:outlineLvl w:val="1"/>
    </w:pPr>
    <w:rPr>
      <w:rFonts w:ascii="Aptos" w:eastAsia="Aptos" w:hAnsi="Aptos" w:cs="Times New Roman"/>
      <w:b/>
      <w:bCs/>
      <w:color w:val="00853E"/>
    </w:rPr>
  </w:style>
  <w:style w:type="paragraph" w:styleId="Heading3">
    <w:name w:val="heading 3"/>
    <w:basedOn w:val="Normal"/>
    <w:next w:val="Normal"/>
    <w:link w:val="Heading3Char"/>
    <w:uiPriority w:val="9"/>
    <w:semiHidden/>
    <w:unhideWhenUsed/>
    <w:qFormat/>
    <w:rsid w:val="00F350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0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0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0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0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0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0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017"/>
    <w:rPr>
      <w:rFonts w:ascii="Aptos" w:eastAsia="Aptos" w:hAnsi="Aptos" w:cs="Times New Roman"/>
      <w:b/>
      <w:bCs/>
      <w:color w:val="00853E"/>
      <w:sz w:val="28"/>
      <w:szCs w:val="28"/>
    </w:rPr>
  </w:style>
  <w:style w:type="character" w:customStyle="1" w:styleId="Heading2Char">
    <w:name w:val="Heading 2 Char"/>
    <w:basedOn w:val="DefaultParagraphFont"/>
    <w:link w:val="Heading2"/>
    <w:uiPriority w:val="9"/>
    <w:rsid w:val="00F35017"/>
    <w:rPr>
      <w:rFonts w:ascii="Aptos" w:eastAsia="Aptos" w:hAnsi="Aptos" w:cs="Times New Roman"/>
      <w:b/>
      <w:bCs/>
      <w:color w:val="00853E"/>
    </w:rPr>
  </w:style>
  <w:style w:type="character" w:customStyle="1" w:styleId="Heading3Char">
    <w:name w:val="Heading 3 Char"/>
    <w:basedOn w:val="DefaultParagraphFont"/>
    <w:link w:val="Heading3"/>
    <w:uiPriority w:val="9"/>
    <w:semiHidden/>
    <w:rsid w:val="00F350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0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0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017"/>
    <w:rPr>
      <w:rFonts w:eastAsiaTheme="majorEastAsia" w:cstheme="majorBidi"/>
      <w:color w:val="272727" w:themeColor="text1" w:themeTint="D8"/>
    </w:rPr>
  </w:style>
  <w:style w:type="paragraph" w:styleId="Title">
    <w:name w:val="Title"/>
    <w:basedOn w:val="Normal"/>
    <w:next w:val="Normal"/>
    <w:link w:val="TitleChar"/>
    <w:uiPriority w:val="10"/>
    <w:qFormat/>
    <w:rsid w:val="00F35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017"/>
    <w:pPr>
      <w:spacing w:before="160"/>
      <w:jc w:val="center"/>
    </w:pPr>
    <w:rPr>
      <w:i/>
      <w:iCs/>
      <w:color w:val="404040" w:themeColor="text1" w:themeTint="BF"/>
    </w:rPr>
  </w:style>
  <w:style w:type="character" w:customStyle="1" w:styleId="QuoteChar">
    <w:name w:val="Quote Char"/>
    <w:basedOn w:val="DefaultParagraphFont"/>
    <w:link w:val="Quote"/>
    <w:uiPriority w:val="29"/>
    <w:rsid w:val="00F35017"/>
    <w:rPr>
      <w:i/>
      <w:iCs/>
      <w:color w:val="404040" w:themeColor="text1" w:themeTint="BF"/>
    </w:rPr>
  </w:style>
  <w:style w:type="paragraph" w:styleId="ListParagraph">
    <w:name w:val="List Paragraph"/>
    <w:basedOn w:val="Normal"/>
    <w:uiPriority w:val="34"/>
    <w:qFormat/>
    <w:rsid w:val="00F35017"/>
    <w:pPr>
      <w:ind w:left="720"/>
      <w:contextualSpacing/>
    </w:pPr>
  </w:style>
  <w:style w:type="character" w:styleId="IntenseEmphasis">
    <w:name w:val="Intense Emphasis"/>
    <w:basedOn w:val="DefaultParagraphFont"/>
    <w:uiPriority w:val="21"/>
    <w:qFormat/>
    <w:rsid w:val="00F35017"/>
    <w:rPr>
      <w:i/>
      <w:iCs/>
      <w:color w:val="0F4761" w:themeColor="accent1" w:themeShade="BF"/>
    </w:rPr>
  </w:style>
  <w:style w:type="paragraph" w:styleId="IntenseQuote">
    <w:name w:val="Intense Quote"/>
    <w:basedOn w:val="Normal"/>
    <w:next w:val="Normal"/>
    <w:link w:val="IntenseQuoteChar"/>
    <w:uiPriority w:val="30"/>
    <w:qFormat/>
    <w:rsid w:val="00F35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017"/>
    <w:rPr>
      <w:i/>
      <w:iCs/>
      <w:color w:val="0F4761" w:themeColor="accent1" w:themeShade="BF"/>
    </w:rPr>
  </w:style>
  <w:style w:type="character" w:styleId="IntenseReference">
    <w:name w:val="Intense Reference"/>
    <w:basedOn w:val="DefaultParagraphFont"/>
    <w:uiPriority w:val="32"/>
    <w:qFormat/>
    <w:rsid w:val="00F35017"/>
    <w:rPr>
      <w:b/>
      <w:bCs/>
      <w:smallCaps/>
      <w:color w:val="0F4761" w:themeColor="accent1" w:themeShade="BF"/>
      <w:spacing w:val="5"/>
    </w:rPr>
  </w:style>
  <w:style w:type="table" w:styleId="TableGrid">
    <w:name w:val="Table Grid"/>
    <w:basedOn w:val="TableNormal"/>
    <w:uiPriority w:val="39"/>
    <w:rsid w:val="00F3501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5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017"/>
  </w:style>
  <w:style w:type="paragraph" w:styleId="Footer">
    <w:name w:val="footer"/>
    <w:basedOn w:val="Normal"/>
    <w:link w:val="FooterChar"/>
    <w:uiPriority w:val="99"/>
    <w:unhideWhenUsed/>
    <w:rsid w:val="00F35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017"/>
  </w:style>
  <w:style w:type="character" w:styleId="CommentReference">
    <w:name w:val="annotation reference"/>
    <w:basedOn w:val="DefaultParagraphFont"/>
    <w:uiPriority w:val="99"/>
    <w:semiHidden/>
    <w:unhideWhenUsed/>
    <w:rsid w:val="00EC53F7"/>
    <w:rPr>
      <w:sz w:val="16"/>
      <w:szCs w:val="16"/>
    </w:rPr>
  </w:style>
  <w:style w:type="paragraph" w:styleId="CommentText">
    <w:name w:val="annotation text"/>
    <w:basedOn w:val="Normal"/>
    <w:link w:val="CommentTextChar"/>
    <w:uiPriority w:val="99"/>
    <w:unhideWhenUsed/>
    <w:rsid w:val="00EC53F7"/>
    <w:pPr>
      <w:spacing w:line="240" w:lineRule="auto"/>
    </w:pPr>
    <w:rPr>
      <w:sz w:val="20"/>
      <w:szCs w:val="20"/>
    </w:rPr>
  </w:style>
  <w:style w:type="character" w:customStyle="1" w:styleId="CommentTextChar">
    <w:name w:val="Comment Text Char"/>
    <w:basedOn w:val="DefaultParagraphFont"/>
    <w:link w:val="CommentText"/>
    <w:uiPriority w:val="99"/>
    <w:rsid w:val="00EC53F7"/>
    <w:rPr>
      <w:sz w:val="20"/>
      <w:szCs w:val="20"/>
    </w:rPr>
  </w:style>
  <w:style w:type="paragraph" w:styleId="CommentSubject">
    <w:name w:val="annotation subject"/>
    <w:basedOn w:val="CommentText"/>
    <w:next w:val="CommentText"/>
    <w:link w:val="CommentSubjectChar"/>
    <w:uiPriority w:val="99"/>
    <w:semiHidden/>
    <w:unhideWhenUsed/>
    <w:rsid w:val="00EC53F7"/>
    <w:rPr>
      <w:b/>
      <w:bCs/>
    </w:rPr>
  </w:style>
  <w:style w:type="character" w:customStyle="1" w:styleId="CommentSubjectChar">
    <w:name w:val="Comment Subject Char"/>
    <w:basedOn w:val="CommentTextChar"/>
    <w:link w:val="CommentSubject"/>
    <w:uiPriority w:val="99"/>
    <w:semiHidden/>
    <w:rsid w:val="00EC53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eader" Target="header1.xm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disability.unt.edu/" TargetMode="External"/><Relationship Id="rId4" Type="http://schemas.openxmlformats.org/officeDocument/2006/relationships/webSettings" Target="webSettings.xml"/><Relationship Id="rId9" Type="http://schemas.openxmlformats.org/officeDocument/2006/relationships/hyperlink" Target="https://deanofstudents.unt.edu"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9</Pages>
  <Words>1511</Words>
  <Characters>9201</Characters>
  <Application>Microsoft Office Word</Application>
  <DocSecurity>0</DocSecurity>
  <Lines>346</Lines>
  <Paragraphs>170</Paragraphs>
  <ScaleCrop>false</ScaleCrop>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Laske, Matthew</dc:creator>
  <cp:keywords/>
  <dc:description/>
  <cp:lastModifiedBy>Laske, Matthew</cp:lastModifiedBy>
  <cp:revision>5</cp:revision>
  <dcterms:created xsi:type="dcterms:W3CDTF">2025-08-11T20:57:00Z</dcterms:created>
  <dcterms:modified xsi:type="dcterms:W3CDTF">2025-08-11T21:01:00Z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1741ea7c-201c-4eed-b029-e20d8e1ff2a4</vt:lpwstr>
  </property>
</Properties>
</file>