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Elementary Spanish</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Professor Mar Lara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Pronouns: She/Her</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 220</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 940-565-2404 (Main Office)</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11:00 am- 12:20 pm (Tuesday and Thursday)   </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MargaritaMarLara@my.unt.edu</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A">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w:t>
      </w:r>
    </w:p>
    <w:p w:rsidR="00000000" w:rsidDel="00000000" w:rsidP="00000000" w:rsidRDefault="00000000" w:rsidRPr="00000000" w14:paraId="0000001B">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w:t>
      </w:r>
    </w:p>
    <w:p w:rsidR="00000000" w:rsidDel="00000000" w:rsidP="00000000" w:rsidRDefault="00000000" w:rsidRPr="00000000" w14:paraId="0000001C">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 </w:t>
      </w:r>
    </w:p>
    <w:p w:rsidR="00000000" w:rsidDel="00000000" w:rsidP="00000000" w:rsidRDefault="00000000" w:rsidRPr="00000000" w14:paraId="0000001D">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F">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20">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A">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B">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C">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D">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rtl w:val="0"/>
        </w:rPr>
        <w:t xml:space="preserve">)</w:t>
      </w:r>
      <w:r w:rsidDel="00000000" w:rsidR="00000000" w:rsidRPr="00000000">
        <w:rPr>
          <w:rtl w:val="0"/>
        </w:rPr>
      </w:r>
    </w:p>
    <w:p w:rsidR="00000000" w:rsidDel="00000000" w:rsidP="00000000" w:rsidRDefault="00000000" w:rsidRPr="00000000" w14:paraId="0000002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130</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Walk-In Availability</w:t>
      </w:r>
      <w:r w:rsidDel="00000000" w:rsidR="00000000" w:rsidRPr="00000000">
        <w:rPr>
          <w:rFonts w:ascii="Times New Roman" w:cs="Times New Roman" w:eastAsia="Times New Roman" w:hAnsi="Times New Roman"/>
          <w:color w:val="000000"/>
          <w:rtl w:val="0"/>
        </w:rPr>
        <w:t xml:space="preserve">: 8am-9pm</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Telephone Availability</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D">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Sunday: noon-midnight</w:t>
      </w:r>
    </w:p>
    <w:p w:rsidR="00000000" w:rsidDel="00000000" w:rsidP="00000000" w:rsidRDefault="00000000" w:rsidRPr="00000000" w14:paraId="0000003E">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Monday-Thursday: 8am-midnight</w:t>
      </w:r>
    </w:p>
    <w:p w:rsidR="00000000" w:rsidDel="00000000" w:rsidP="00000000" w:rsidRDefault="00000000" w:rsidRPr="00000000" w14:paraId="0000003F">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Friday: 8am-8pm</w:t>
      </w:r>
    </w:p>
    <w:p w:rsidR="00000000" w:rsidDel="00000000" w:rsidP="00000000" w:rsidRDefault="00000000" w:rsidRPr="00000000" w14:paraId="00000040">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Saturday: 9am-5pm</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1">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A">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B">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C">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D">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E">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F">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50">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51">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52">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53">
      <w:pPr>
        <w:numPr>
          <w:ilvl w:val="0"/>
          <w:numId w:val="1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3">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5">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D">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7">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r>
    </w:p>
    <w:p w:rsidR="00000000" w:rsidDel="00000000" w:rsidP="00000000" w:rsidRDefault="00000000" w:rsidRPr="00000000" w14:paraId="00000069">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4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83"/>
        <w:gridCol w:w="1620"/>
        <w:tblGridChange w:id="0">
          <w:tblGrid>
            <w:gridCol w:w="6267"/>
            <w:gridCol w:w="1583"/>
            <w:gridCol w:w="1620"/>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shd w:fill="auto" w:val="clear"/>
          </w:tcPr>
          <w:p w:rsidR="00000000" w:rsidDel="00000000" w:rsidP="00000000" w:rsidRDefault="00000000" w:rsidRPr="00000000" w14:paraId="000000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shd w:fill="auto" w:val="clear"/>
          </w:tcPr>
          <w:p w:rsidR="00000000" w:rsidDel="00000000" w:rsidP="00000000" w:rsidRDefault="00000000" w:rsidRPr="00000000" w14:paraId="0000007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shd w:fill="auto"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shd w:fill="auto" w:val="clea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shd w:fill="auto" w:val="clear"/>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83">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4">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work will be allowed for quizzes in the case of unexcused absence. The lowest quiz score will be dropped from the final course grade.</w:t>
      </w:r>
    </w:p>
    <w:p w:rsidR="00000000" w:rsidDel="00000000" w:rsidP="00000000" w:rsidRDefault="00000000" w:rsidRPr="00000000" w14:paraId="00000087">
      <w:pPr>
        <w:pStyle w:val="Heading3"/>
        <w:rPr>
          <w:rFonts w:ascii="Times New Roman" w:cs="Times New Roman" w:eastAsia="Times New Roman" w:hAnsi="Times New Roman"/>
          <w:u w:val="single"/>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Style w:val="Heading3"/>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8B">
      <w:pP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15">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8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8F">
      <w:pPr>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Del="00000000" w:rsidR="00000000" w:rsidRPr="00000000">
          <w:rPr>
            <w:rFonts w:ascii="Times New Roman" w:cs="Times New Roman" w:eastAsia="Times New Roman" w:hAnsi="Times New Roman"/>
            <w:rtl w:val="0"/>
          </w:rPr>
          <w:t xml:space="preserve">S</w:t>
        </w:r>
      </w:hyperlink>
      <w:hyperlink r:id="rId17">
        <w:r w:rsidDel="00000000" w:rsidR="00000000" w:rsidRPr="00000000">
          <w:rPr>
            <w:rFonts w:ascii="Times New Roman" w:cs="Times New Roman" w:eastAsia="Times New Roman" w:hAnsi="Times New Roman"/>
            <w:color w:val="00853e"/>
            <w:u w:val="single"/>
            <w:rtl w:val="0"/>
          </w:rPr>
          <w:t xml:space="preserve">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853e"/>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me know. Your safety and well-being are important to me.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No makeup work will be allowed for unexcused absences. After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for classes meeting MWF), whether excused or unexcused, one percentage point per absence will be deducted from the student's final course grade.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9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95">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9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9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9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9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Appeals:</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Del="00000000" w:rsidR="00000000" w:rsidRPr="00000000">
          <w:rPr>
            <w:rFonts w:ascii="Times New Roman" w:cs="Times New Roman" w:eastAsia="Times New Roman" w:hAnsi="Times New Roman"/>
            <w:color w:val="0000ff"/>
            <w:u w:val="single"/>
            <w:rtl w:val="0"/>
          </w:rPr>
          <w:t xml:space="preserve">UNT policy for grade appeals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believes that the grade was assigned due to discrimination or sexual harassment, the student must report this belief to the Office of Equal Opportunity. </w:t>
      </w:r>
    </w:p>
    <w:p w:rsidR="00000000" w:rsidDel="00000000" w:rsidP="00000000" w:rsidRDefault="00000000" w:rsidRPr="00000000" w14:paraId="000000A4">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A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3">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4">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8">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B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C1">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C2">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C3">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C4">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C5">
      <w:pPr>
        <w:numPr>
          <w:ilvl w:val="0"/>
          <w:numId w:val="2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C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C8">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C9">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CA">
      <w:pPr>
        <w:numPr>
          <w:ilvl w:val="0"/>
          <w:numId w:val="2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CB">
      <w:pPr>
        <w:numPr>
          <w:ilvl w:val="0"/>
          <w:numId w:val="25"/>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8">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C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9">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D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E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E1">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E2">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E3">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5">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E4">
      <w:pPr>
        <w:numPr>
          <w:ilvl w:val="0"/>
          <w:numId w:val="2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6">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7">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5">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CALENDAR</w:t>
      </w:r>
    </w:p>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E9">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E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21 – 25</w:t>
      </w:r>
      <w:r w:rsidDel="00000000" w:rsidR="00000000" w:rsidRPr="00000000">
        <w:rPr>
          <w:rtl w:val="0"/>
        </w:rPr>
      </w:r>
    </w:p>
    <w:p w:rsidR="00000000" w:rsidDel="00000000" w:rsidP="00000000" w:rsidRDefault="00000000" w:rsidRPr="00000000" w14:paraId="000000EB">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1: Ante Todo </w:t>
      </w:r>
      <w:r w:rsidDel="00000000" w:rsidR="00000000" w:rsidRPr="00000000">
        <w:rPr>
          <w:rFonts w:ascii="Times New Roman" w:cs="Times New Roman" w:eastAsia="Times New Roman" w:hAnsi="Times New Roman"/>
          <w:rtl w:val="0"/>
        </w:rPr>
        <w:t xml:space="preserve">(chapter introduction pp. 2-3)</w:t>
      </w:r>
      <w:r w:rsidDel="00000000" w:rsidR="00000000" w:rsidRPr="00000000">
        <w:rPr>
          <w:rtl w:val="0"/>
        </w:rPr>
      </w:r>
    </w:p>
    <w:p w:rsidR="00000000" w:rsidDel="00000000" w:rsidP="00000000" w:rsidRDefault="00000000" w:rsidRPr="00000000" w14:paraId="000000ED">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Saludos y expresiones de cortesía</w:t>
      </w:r>
      <w:r w:rsidDel="00000000" w:rsidR="00000000" w:rsidRPr="00000000">
        <w:rPr>
          <w:rFonts w:ascii="Times New Roman" w:cs="Times New Roman" w:eastAsia="Times New Roman" w:hAnsi="Times New Roman"/>
          <w:color w:val="000000"/>
          <w:rtl w:val="0"/>
        </w:rPr>
        <w:t xml:space="preserve"> (pp. 4-7)</w:t>
      </w:r>
    </w:p>
    <w:p w:rsidR="00000000" w:rsidDel="00000000" w:rsidP="00000000" w:rsidRDefault="00000000" w:rsidRPr="00000000" w14:paraId="000000EE">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El alfabeto español</w:t>
      </w:r>
      <w:r w:rsidDel="00000000" w:rsidR="00000000" w:rsidRPr="00000000">
        <w:rPr>
          <w:rFonts w:ascii="Times New Roman" w:cs="Times New Roman" w:eastAsia="Times New Roman" w:hAnsi="Times New Roman"/>
          <w:color w:val="000000"/>
          <w:rtl w:val="0"/>
        </w:rPr>
        <w:t xml:space="preserve"> (pp. 8-9)</w:t>
      </w:r>
    </w:p>
    <w:p w:rsidR="00000000" w:rsidDel="00000000" w:rsidP="00000000" w:rsidRDefault="00000000" w:rsidRPr="00000000" w14:paraId="000000EF">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Aug. 25, 11:59 pm)</w:t>
      </w:r>
    </w:p>
    <w:p w:rsidR="00000000" w:rsidDel="00000000" w:rsidP="00000000" w:rsidRDefault="00000000" w:rsidRPr="00000000" w14:paraId="000000F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1">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2: Aug. 28 – Sept. 1 </w:t>
      </w:r>
      <w:r w:rsidDel="00000000" w:rsidR="00000000" w:rsidRPr="00000000">
        <w:rPr>
          <w:rtl w:val="0"/>
        </w:rPr>
      </w:r>
    </w:p>
    <w:p w:rsidR="00000000" w:rsidDel="00000000" w:rsidP="00000000" w:rsidRDefault="00000000" w:rsidRPr="00000000" w14:paraId="000000F3">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¿Cómo es usted?</w:t>
      </w:r>
      <w:r w:rsidDel="00000000" w:rsidR="00000000" w:rsidRPr="00000000">
        <w:rPr>
          <w:rFonts w:ascii="Times New Roman" w:cs="Times New Roman" w:eastAsia="Times New Roman" w:hAnsi="Times New Roman"/>
          <w:color w:val="000000"/>
          <w:rtl w:val="0"/>
        </w:rPr>
        <w:t xml:space="preserve"> (pp. 10-11)</w:t>
      </w:r>
    </w:p>
    <w:p w:rsidR="00000000" w:rsidDel="00000000" w:rsidP="00000000" w:rsidRDefault="00000000" w:rsidRPr="00000000" w14:paraId="000000F4">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12-13)</w:t>
      </w:r>
    </w:p>
    <w:p w:rsidR="00000000" w:rsidDel="00000000" w:rsidP="00000000" w:rsidRDefault="00000000" w:rsidRPr="00000000" w14:paraId="000000F5">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0 al 30; Hay</w:t>
      </w:r>
      <w:r w:rsidDel="00000000" w:rsidR="00000000" w:rsidRPr="00000000">
        <w:rPr>
          <w:rFonts w:ascii="Times New Roman" w:cs="Times New Roman" w:eastAsia="Times New Roman" w:hAnsi="Times New Roman"/>
          <w:color w:val="000000"/>
          <w:rtl w:val="0"/>
        </w:rPr>
        <w:t xml:space="preserve"> (pp. 14-15)</w:t>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gustos y las preferencias</w:t>
      </w:r>
      <w:r w:rsidDel="00000000" w:rsidR="00000000" w:rsidRPr="00000000">
        <w:rPr>
          <w:rFonts w:ascii="Times New Roman" w:cs="Times New Roman" w:eastAsia="Times New Roman" w:hAnsi="Times New Roman"/>
          <w:color w:val="000000"/>
          <w:rtl w:val="0"/>
        </w:rPr>
        <w:t xml:space="preserve"> (Part 1) (pp. 16-17)</w:t>
      </w:r>
    </w:p>
    <w:p w:rsidR="00000000" w:rsidDel="00000000" w:rsidP="00000000" w:rsidRDefault="00000000" w:rsidRPr="00000000" w14:paraId="000000F7">
      <w:pPr>
        <w:numPr>
          <w:ilvl w:val="0"/>
          <w:numId w:val="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 11:59 pm)</w:t>
      </w:r>
    </w:p>
    <w:p w:rsidR="00000000" w:rsidDel="00000000" w:rsidP="00000000" w:rsidRDefault="00000000" w:rsidRPr="00000000" w14:paraId="000000F8">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9">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4 – 8 </w:t>
      </w:r>
      <w:r w:rsidDel="00000000" w:rsidR="00000000" w:rsidRPr="00000000">
        <w:rPr>
          <w:rtl w:val="0"/>
        </w:rPr>
      </w:r>
    </w:p>
    <w:p w:rsidR="00000000" w:rsidDel="00000000" w:rsidP="00000000" w:rsidRDefault="00000000" w:rsidRPr="00000000" w14:paraId="000000FA">
      <w:pPr>
        <w:numPr>
          <w:ilvl w:val="0"/>
          <w:numId w:val="11"/>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4 – LABOR DAY</w:t>
      </w:r>
    </w:p>
    <w:p w:rsidR="00000000" w:rsidDel="00000000" w:rsidP="00000000" w:rsidRDefault="00000000" w:rsidRPr="00000000" w14:paraId="000000FB">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hora es?</w:t>
      </w:r>
      <w:r w:rsidDel="00000000" w:rsidR="00000000" w:rsidRPr="00000000">
        <w:rPr>
          <w:rFonts w:ascii="Times New Roman" w:cs="Times New Roman" w:eastAsia="Times New Roman" w:hAnsi="Times New Roman"/>
          <w:color w:val="000000"/>
          <w:rtl w:val="0"/>
        </w:rPr>
        <w:t xml:space="preserve"> (pp. 18-20)</w:t>
      </w:r>
    </w:p>
    <w:p w:rsidR="00000000" w:rsidDel="00000000" w:rsidP="00000000" w:rsidRDefault="00000000" w:rsidRPr="00000000" w14:paraId="000000FC">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(pp. 21-22)</w:t>
      </w:r>
    </w:p>
    <w:p w:rsidR="00000000" w:rsidDel="00000000" w:rsidP="00000000" w:rsidRDefault="00000000" w:rsidRPr="00000000" w14:paraId="000000FD">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23-25)</w:t>
      </w:r>
    </w:p>
    <w:p w:rsidR="00000000" w:rsidDel="00000000" w:rsidP="00000000" w:rsidRDefault="00000000" w:rsidRPr="00000000" w14:paraId="000000FE">
      <w:pPr>
        <w:numPr>
          <w:ilvl w:val="0"/>
          <w:numId w:val="1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8, 11:59 pm)</w:t>
      </w:r>
    </w:p>
    <w:p w:rsidR="00000000" w:rsidDel="00000000" w:rsidP="00000000" w:rsidRDefault="00000000" w:rsidRPr="00000000" w14:paraId="000000FF">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1 Exam </w:t>
      </w:r>
      <w:r w:rsidDel="00000000" w:rsidR="00000000" w:rsidRPr="00000000">
        <w:rPr>
          <w:rFonts w:ascii="Times New Roman" w:cs="Times New Roman" w:eastAsia="Times New Roman" w:hAnsi="Times New Roman"/>
          <w:color w:val="000000"/>
          <w:rtl w:val="0"/>
        </w:rPr>
        <w:t xml:space="preserve">(Sept. 6 for MW classes, Sept. 7 for TR classes, Sept. 8 for MWF classes)</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11 – 15  </w:t>
      </w:r>
      <w:r w:rsidDel="00000000" w:rsidR="00000000" w:rsidRPr="00000000">
        <w:rPr>
          <w:rtl w:val="0"/>
        </w:rPr>
      </w:r>
    </w:p>
    <w:p w:rsidR="00000000" w:rsidDel="00000000" w:rsidP="00000000" w:rsidRDefault="00000000" w:rsidRPr="00000000" w14:paraId="00000102">
      <w:pPr>
        <w:numPr>
          <w:ilvl w:val="0"/>
          <w:numId w:val="2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 introduction to the rest of </w:t>
      </w:r>
      <w:r w:rsidDel="00000000" w:rsidR="00000000" w:rsidRPr="00000000">
        <w:rPr>
          <w:rFonts w:ascii="Times New Roman" w:cs="Times New Roman" w:eastAsia="Times New Roman" w:hAnsi="Times New Roman"/>
          <w:i w:val="1"/>
          <w:color w:val="000000"/>
          <w:rtl w:val="0"/>
        </w:rPr>
        <w:t xml:space="preserve">Puntos de partida </w:t>
      </w:r>
      <w:r w:rsidDel="00000000" w:rsidR="00000000" w:rsidRPr="00000000">
        <w:rPr>
          <w:rFonts w:ascii="Times New Roman" w:cs="Times New Roman" w:eastAsia="Times New Roman" w:hAnsi="Times New Roman"/>
          <w:color w:val="000000"/>
          <w:rtl w:val="0"/>
        </w:rPr>
        <w:t xml:space="preserve">(p. 27)</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2: En la universidad </w:t>
      </w:r>
      <w:r w:rsidDel="00000000" w:rsidR="00000000" w:rsidRPr="00000000">
        <w:rPr>
          <w:rFonts w:ascii="Times New Roman" w:cs="Times New Roman" w:eastAsia="Times New Roman" w:hAnsi="Times New Roman"/>
          <w:rtl w:val="0"/>
        </w:rPr>
        <w:t xml:space="preserve">(chapter introduction pp. 28-29)</w:t>
      </w:r>
      <w:r w:rsidDel="00000000" w:rsidR="00000000" w:rsidRPr="00000000">
        <w:rPr>
          <w:rtl w:val="0"/>
        </w:rPr>
      </w:r>
    </w:p>
    <w:p w:rsidR="00000000" w:rsidDel="00000000" w:rsidP="00000000" w:rsidRDefault="00000000" w:rsidRPr="00000000" w14:paraId="00000104">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105">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106">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35)</w:t>
      </w:r>
    </w:p>
    <w:p w:rsidR="00000000" w:rsidDel="00000000" w:rsidP="00000000" w:rsidRDefault="00000000" w:rsidRPr="00000000" w14:paraId="00000107">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108">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15, 11:59 pm)</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18 – 22  </w:t>
      </w:r>
      <w:r w:rsidDel="00000000" w:rsidR="00000000" w:rsidRPr="00000000">
        <w:rPr>
          <w:rtl w:val="0"/>
        </w:rPr>
      </w:r>
    </w:p>
    <w:p w:rsidR="00000000" w:rsidDel="00000000" w:rsidP="00000000" w:rsidRDefault="00000000" w:rsidRPr="00000000" w14:paraId="0000010B">
      <w:pPr>
        <w:numPr>
          <w:ilvl w:val="0"/>
          <w:numId w:val="24"/>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10C">
      <w:pPr>
        <w:numPr>
          <w:ilvl w:val="0"/>
          <w:numId w:val="24"/>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10D">
      <w:pPr>
        <w:numPr>
          <w:ilvl w:val="0"/>
          <w:numId w:val="24"/>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10E">
      <w:pPr>
        <w:numPr>
          <w:ilvl w:val="0"/>
          <w:numId w:val="2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22, 11:59 pm)</w:t>
      </w:r>
    </w:p>
    <w:p w:rsidR="00000000" w:rsidDel="00000000" w:rsidP="00000000" w:rsidRDefault="00000000" w:rsidRPr="00000000" w14:paraId="0000010F">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0">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Sept. 25 – 29  </w:t>
      </w:r>
      <w:r w:rsidDel="00000000" w:rsidR="00000000" w:rsidRPr="00000000">
        <w:rPr>
          <w:rtl w:val="0"/>
        </w:rPr>
      </w:r>
    </w:p>
    <w:p w:rsidR="00000000" w:rsidDel="00000000" w:rsidP="00000000" w:rsidRDefault="00000000" w:rsidRPr="00000000" w14:paraId="00000111">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w:t>
      </w:r>
      <w:r w:rsidDel="00000000" w:rsidR="00000000" w:rsidRPr="00000000">
        <w:rPr>
          <w:rFonts w:ascii="Times New Roman" w:cs="Times New Roman" w:eastAsia="Times New Roman" w:hAnsi="Times New Roman"/>
          <w:rtl w:val="0"/>
        </w:rPr>
        <w:t xml:space="preserve"> (pp. 54-56)</w:t>
      </w:r>
    </w:p>
    <w:p w:rsidR="00000000" w:rsidDel="00000000" w:rsidP="00000000" w:rsidRDefault="00000000" w:rsidRPr="00000000" w14:paraId="00000112">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57)</w:t>
      </w:r>
    </w:p>
    <w:p w:rsidR="00000000" w:rsidDel="00000000" w:rsidP="00000000" w:rsidRDefault="00000000" w:rsidRPr="00000000" w14:paraId="00000113">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58)</w:t>
      </w:r>
    </w:p>
    <w:p w:rsidR="00000000" w:rsidDel="00000000" w:rsidP="00000000" w:rsidRDefault="00000000" w:rsidRPr="00000000" w14:paraId="00000114">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w:t>
      </w:r>
      <w:r w:rsidDel="00000000" w:rsidR="00000000" w:rsidRPr="00000000">
        <w:rPr>
          <w:rFonts w:ascii="Times New Roman" w:cs="Times New Roman" w:eastAsia="Times New Roman" w:hAnsi="Times New Roman"/>
          <w:rtl w:val="0"/>
        </w:rPr>
        <w:t xml:space="preserve"> (p. 59)</w:t>
      </w:r>
    </w:p>
    <w:p w:rsidR="00000000" w:rsidDel="00000000" w:rsidP="00000000" w:rsidRDefault="00000000" w:rsidRPr="00000000" w14:paraId="00000115">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w:t>
      </w:r>
      <w:r w:rsidDel="00000000" w:rsidR="00000000" w:rsidRPr="00000000">
        <w:rPr>
          <w:rFonts w:ascii="Times New Roman" w:cs="Times New Roman" w:eastAsia="Times New Roman" w:hAnsi="Times New Roman"/>
          <w:rtl w:val="0"/>
        </w:rPr>
        <w:t xml:space="preserve"> (p. 60)</w:t>
      </w:r>
    </w:p>
    <w:p w:rsidR="00000000" w:rsidDel="00000000" w:rsidP="00000000" w:rsidRDefault="00000000" w:rsidRPr="00000000" w14:paraId="00000116">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61)</w:t>
      </w:r>
    </w:p>
    <w:p w:rsidR="00000000" w:rsidDel="00000000" w:rsidP="00000000" w:rsidRDefault="00000000" w:rsidRPr="00000000" w14:paraId="00000117">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29, 11:59 pm)</w:t>
      </w:r>
    </w:p>
    <w:p w:rsidR="00000000" w:rsidDel="00000000" w:rsidP="00000000" w:rsidRDefault="00000000" w:rsidRPr="00000000" w14:paraId="00000118">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2 Exam </w:t>
      </w:r>
      <w:r w:rsidDel="00000000" w:rsidR="00000000" w:rsidRPr="00000000">
        <w:rPr>
          <w:rFonts w:ascii="Times New Roman" w:cs="Times New Roman" w:eastAsia="Times New Roman" w:hAnsi="Times New Roman"/>
          <w:rtl w:val="0"/>
        </w:rPr>
        <w:t xml:space="preserve">(Sept. 27 for MW classes, Sept. 28 for TR classes, Sept. 29 for MWF classes)</w:t>
      </w:r>
    </w:p>
    <w:p w:rsidR="00000000" w:rsidDel="00000000" w:rsidP="00000000" w:rsidRDefault="00000000" w:rsidRPr="00000000" w14:paraId="0000011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2 – 6 </w:t>
      </w:r>
      <w:r w:rsidDel="00000000" w:rsidR="00000000" w:rsidRPr="00000000">
        <w:rPr>
          <w:rtl w:val="0"/>
        </w:rPr>
      </w:r>
    </w:p>
    <w:p w:rsidR="00000000" w:rsidDel="00000000" w:rsidP="00000000" w:rsidRDefault="00000000" w:rsidRPr="00000000" w14:paraId="0000011E">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3: La familia </w:t>
      </w:r>
      <w:r w:rsidDel="00000000" w:rsidR="00000000" w:rsidRPr="00000000">
        <w:rPr>
          <w:rFonts w:ascii="Times New Roman" w:cs="Times New Roman" w:eastAsia="Times New Roman" w:hAnsi="Times New Roman"/>
          <w:rtl w:val="0"/>
        </w:rPr>
        <w:t xml:space="preserve">(chapter introduction pp. 64-65)</w:t>
      </w:r>
      <w:r w:rsidDel="00000000" w:rsidR="00000000" w:rsidRPr="00000000">
        <w:rPr>
          <w:rtl w:val="0"/>
        </w:rPr>
      </w:r>
    </w:p>
    <w:p w:rsidR="00000000" w:rsidDel="00000000" w:rsidP="00000000" w:rsidRDefault="00000000" w:rsidRPr="00000000" w14:paraId="0000011F">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familia y los parientes </w:t>
      </w:r>
      <w:r w:rsidDel="00000000" w:rsidR="00000000" w:rsidRPr="00000000">
        <w:rPr>
          <w:rFonts w:ascii="Times New Roman" w:cs="Times New Roman" w:eastAsia="Times New Roman" w:hAnsi="Times New Roman"/>
          <w:color w:val="000000"/>
          <w:rtl w:val="0"/>
        </w:rPr>
        <w:t xml:space="preserve">(pp. 66-68)</w:t>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31 al 100 </w:t>
      </w:r>
      <w:r w:rsidDel="00000000" w:rsidR="00000000" w:rsidRPr="00000000">
        <w:rPr>
          <w:rFonts w:ascii="Times New Roman" w:cs="Times New Roman" w:eastAsia="Times New Roman" w:hAnsi="Times New Roman"/>
          <w:color w:val="000000"/>
          <w:rtl w:val="0"/>
        </w:rPr>
        <w:t xml:space="preserve">(pp. 68-69)</w:t>
      </w:r>
    </w:p>
    <w:p w:rsidR="00000000" w:rsidDel="00000000" w:rsidP="00000000" w:rsidRDefault="00000000" w:rsidRPr="00000000" w14:paraId="00000121">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adjetivos </w:t>
      </w:r>
      <w:r w:rsidDel="00000000" w:rsidR="00000000" w:rsidRPr="00000000">
        <w:rPr>
          <w:rFonts w:ascii="Times New Roman" w:cs="Times New Roman" w:eastAsia="Times New Roman" w:hAnsi="Times New Roman"/>
          <w:color w:val="000000"/>
          <w:rtl w:val="0"/>
        </w:rPr>
        <w:t xml:space="preserve">(p. 70)</w:t>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71)</w:t>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Adjectives: Gender, Number, and Position (pp. 73-78)</w:t>
      </w:r>
    </w:p>
    <w:p w:rsidR="00000000" w:rsidDel="00000000" w:rsidP="00000000" w:rsidRDefault="00000000" w:rsidRPr="00000000" w14:paraId="00000124">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6, 11:59 pm)</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9 – 13 </w:t>
      </w:r>
      <w:r w:rsidDel="00000000" w:rsidR="00000000" w:rsidRPr="00000000">
        <w:rPr>
          <w:rtl w:val="0"/>
        </w:rPr>
      </w:r>
    </w:p>
    <w:p w:rsidR="00000000" w:rsidDel="00000000" w:rsidP="00000000" w:rsidRDefault="00000000" w:rsidRPr="00000000" w14:paraId="00000127">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ser</w:t>
      </w:r>
      <w:r w:rsidDel="00000000" w:rsidR="00000000" w:rsidRPr="00000000">
        <w:rPr>
          <w:rFonts w:ascii="Times New Roman" w:cs="Times New Roman" w:eastAsia="Times New Roman" w:hAnsi="Times New Roman"/>
          <w:color w:val="000000"/>
          <w:rtl w:val="0"/>
        </w:rPr>
        <w:t xml:space="preserve">; Summary of Uses (Part 2) (pp. 79-83)</w:t>
      </w:r>
    </w:p>
    <w:p w:rsidR="00000000" w:rsidDel="00000000" w:rsidP="00000000" w:rsidRDefault="00000000" w:rsidRPr="00000000" w14:paraId="00000128">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Unstressed Possessive Adjectives (Part 1) (pp. 84-87)</w:t>
      </w:r>
    </w:p>
    <w:p w:rsidR="00000000" w:rsidDel="00000000" w:rsidP="00000000" w:rsidRDefault="00000000" w:rsidRPr="00000000" w14:paraId="00000129">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Verbs; Subject Pronouns (Part 2) (pp. 88-91)</w:t>
      </w:r>
    </w:p>
    <w:p w:rsidR="00000000" w:rsidDel="00000000" w:rsidP="00000000" w:rsidRDefault="00000000" w:rsidRPr="00000000" w14:paraId="0000012A">
      <w:pPr>
        <w:numPr>
          <w:ilvl w:val="0"/>
          <w:numId w:val="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13, 11:59 pm)</w:t>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16 – 20  </w:t>
      </w: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93-94)</w:t>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95)</w:t>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 96)</w:t>
      </w:r>
    </w:p>
    <w:p w:rsidR="00000000" w:rsidDel="00000000" w:rsidP="00000000" w:rsidRDefault="00000000" w:rsidRPr="00000000" w14:paraId="00000130">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97-98)</w:t>
      </w:r>
    </w:p>
    <w:p w:rsidR="00000000" w:rsidDel="00000000" w:rsidP="00000000" w:rsidRDefault="00000000" w:rsidRPr="00000000" w14:paraId="00000131">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(pp. 98-99)</w:t>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99)</w:t>
      </w:r>
    </w:p>
    <w:p w:rsidR="00000000" w:rsidDel="00000000" w:rsidP="00000000" w:rsidRDefault="00000000" w:rsidRPr="00000000" w14:paraId="00000133">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20, 11:59 pm)</w:t>
      </w:r>
    </w:p>
    <w:p w:rsidR="00000000" w:rsidDel="00000000" w:rsidP="00000000" w:rsidRDefault="00000000" w:rsidRPr="00000000" w14:paraId="0000013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Exam </w:t>
      </w:r>
      <w:r w:rsidDel="00000000" w:rsidR="00000000" w:rsidRPr="00000000">
        <w:rPr>
          <w:rFonts w:ascii="Times New Roman" w:cs="Times New Roman" w:eastAsia="Times New Roman" w:hAnsi="Times New Roman"/>
          <w:rtl w:val="0"/>
        </w:rPr>
        <w:t xml:space="preserve">(Oct. 18 for MW classes, Oct. 19 for TR classes, Oct. 20 for MWF classes)</w:t>
      </w:r>
    </w:p>
    <w:p w:rsidR="00000000" w:rsidDel="00000000" w:rsidP="00000000" w:rsidRDefault="00000000" w:rsidRPr="00000000" w14:paraId="0000013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23 – 27 </w:t>
      </w:r>
      <w:r w:rsidDel="00000000" w:rsidR="00000000" w:rsidRPr="00000000">
        <w:rPr>
          <w:rtl w:val="0"/>
        </w:rPr>
      </w:r>
    </w:p>
    <w:p w:rsidR="00000000" w:rsidDel="00000000" w:rsidP="00000000" w:rsidRDefault="00000000" w:rsidRPr="00000000" w14:paraId="00000137">
      <w:pPr>
        <w:tabs>
          <w:tab w:val="left" w:leader="none" w:pos="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Capítulo 4: De compras </w:t>
      </w:r>
      <w:r w:rsidDel="00000000" w:rsidR="00000000" w:rsidRPr="00000000">
        <w:rPr>
          <w:rFonts w:ascii="Times New Roman" w:cs="Times New Roman" w:eastAsia="Times New Roman" w:hAnsi="Times New Roman"/>
          <w:rtl w:val="0"/>
        </w:rPr>
        <w:t xml:space="preserve">(chapter introduction pp. 102-103) </w:t>
      </w:r>
    </w:p>
    <w:p w:rsidR="00000000" w:rsidDel="00000000" w:rsidP="00000000" w:rsidRDefault="00000000" w:rsidRPr="00000000" w14:paraId="0000013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13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13A">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13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111)</w:t>
      </w:r>
    </w:p>
    <w:p w:rsidR="00000000" w:rsidDel="00000000" w:rsidP="00000000" w:rsidRDefault="00000000" w:rsidRPr="00000000" w14:paraId="0000013C">
      <w:pPr>
        <w:numPr>
          <w:ilvl w:val="0"/>
          <w:numId w:val="1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27, 11:59 pm)</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Oct. 30 – Nov. 3  </w:t>
      </w:r>
      <w:r w:rsidDel="00000000" w:rsidR="00000000" w:rsidRPr="00000000">
        <w:rPr>
          <w:rtl w:val="0"/>
        </w:rPr>
      </w:r>
    </w:p>
    <w:p w:rsidR="00000000" w:rsidDel="00000000" w:rsidP="00000000" w:rsidRDefault="00000000" w:rsidRPr="00000000" w14:paraId="0000013F">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Demonstrative Adjectives (Part 2) and Pronouns (pp. 114-117)</w:t>
      </w:r>
    </w:p>
    <w:p w:rsidR="00000000" w:rsidDel="00000000" w:rsidP="00000000" w:rsidRDefault="00000000" w:rsidRPr="00000000" w14:paraId="00000140">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Tener, venir, poder, preferir, querer; </w:t>
      </w:r>
      <w:r w:rsidDel="00000000" w:rsidR="00000000" w:rsidRPr="00000000">
        <w:rPr>
          <w:rFonts w:ascii="Times New Roman" w:cs="Times New Roman" w:eastAsia="Times New Roman" w:hAnsi="Times New Roman"/>
          <w:color w:val="000000"/>
          <w:rtl w:val="0"/>
        </w:rPr>
        <w:t xml:space="preserve">some idioms with </w:t>
      </w:r>
      <w:r w:rsidDel="00000000" w:rsidR="00000000" w:rsidRPr="00000000">
        <w:rPr>
          <w:rFonts w:ascii="Times New Roman" w:cs="Times New Roman" w:eastAsia="Times New Roman" w:hAnsi="Times New Roman"/>
          <w:b w:val="1"/>
          <w:color w:val="000000"/>
          <w:rtl w:val="0"/>
        </w:rPr>
        <w:t xml:space="preserve">Tener </w:t>
      </w:r>
      <w:r w:rsidDel="00000000" w:rsidR="00000000" w:rsidRPr="00000000">
        <w:rPr>
          <w:rFonts w:ascii="Times New Roman" w:cs="Times New Roman" w:eastAsia="Times New Roman" w:hAnsi="Times New Roman"/>
          <w:color w:val="000000"/>
          <w:rtl w:val="0"/>
        </w:rPr>
        <w:t xml:space="preserve">(pp. 118-122)</w:t>
      </w:r>
    </w:p>
    <w:p w:rsidR="00000000" w:rsidDel="00000000" w:rsidP="00000000" w:rsidRDefault="00000000" w:rsidRPr="00000000" w14:paraId="00000141">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The Contraction </w:t>
      </w:r>
      <w:r w:rsidDel="00000000" w:rsidR="00000000" w:rsidRPr="00000000">
        <w:rPr>
          <w:rFonts w:ascii="Times New Roman" w:cs="Times New Roman" w:eastAsia="Times New Roman" w:hAnsi="Times New Roman"/>
          <w:b w:val="1"/>
          <w:color w:val="000000"/>
          <w:rtl w:val="0"/>
        </w:rPr>
        <w:t xml:space="preserve">al; Ir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color w:val="000000"/>
          <w:rtl w:val="0"/>
        </w:rPr>
        <w:t xml:space="preserve">+ Infinitive (pp. 123-125)</w:t>
      </w:r>
    </w:p>
    <w:p w:rsidR="00000000" w:rsidDel="00000000" w:rsidP="00000000" w:rsidRDefault="00000000" w:rsidRPr="00000000" w14:paraId="00000142">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3, 11:59 pm)</w:t>
      </w:r>
    </w:p>
    <w:p w:rsidR="00000000" w:rsidDel="00000000" w:rsidP="00000000" w:rsidRDefault="00000000" w:rsidRPr="00000000" w14:paraId="00000143">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4">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6">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7">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8">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6 – 10 </w:t>
      </w:r>
      <w:r w:rsidDel="00000000" w:rsidR="00000000" w:rsidRPr="00000000">
        <w:rPr>
          <w:rtl w:val="0"/>
        </w:rPr>
      </w:r>
    </w:p>
    <w:p w:rsidR="00000000" w:rsidDel="00000000" w:rsidP="00000000" w:rsidRDefault="00000000" w:rsidRPr="00000000" w14:paraId="00000149">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125-126)</w:t>
      </w:r>
    </w:p>
    <w:p w:rsidR="00000000" w:rsidDel="00000000" w:rsidP="00000000" w:rsidRDefault="00000000" w:rsidRPr="00000000" w14:paraId="0000014A">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127)</w:t>
      </w:r>
    </w:p>
    <w:p w:rsidR="00000000" w:rsidDel="00000000" w:rsidP="00000000" w:rsidRDefault="00000000" w:rsidRPr="00000000" w14:paraId="0000014B">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128)</w:t>
      </w:r>
    </w:p>
    <w:p w:rsidR="00000000" w:rsidDel="00000000" w:rsidP="00000000" w:rsidRDefault="00000000" w:rsidRPr="00000000" w14:paraId="0000014C">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129-130)</w:t>
      </w:r>
    </w:p>
    <w:p w:rsidR="00000000" w:rsidDel="00000000" w:rsidP="00000000" w:rsidRDefault="00000000" w:rsidRPr="00000000" w14:paraId="0000014D">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130)</w:t>
      </w:r>
    </w:p>
    <w:p w:rsidR="00000000" w:rsidDel="00000000" w:rsidP="00000000" w:rsidRDefault="00000000" w:rsidRPr="00000000" w14:paraId="0000014E">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131)</w:t>
      </w:r>
    </w:p>
    <w:p w:rsidR="00000000" w:rsidDel="00000000" w:rsidP="00000000" w:rsidRDefault="00000000" w:rsidRPr="00000000" w14:paraId="0000014F">
      <w:pPr>
        <w:numPr>
          <w:ilvl w:val="0"/>
          <w:numId w:val="2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10, 11:59 pm)</w:t>
      </w:r>
    </w:p>
    <w:p w:rsidR="00000000" w:rsidDel="00000000" w:rsidP="00000000" w:rsidRDefault="00000000" w:rsidRPr="00000000" w14:paraId="00000150">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Exam </w:t>
      </w:r>
      <w:r w:rsidDel="00000000" w:rsidR="00000000" w:rsidRPr="00000000">
        <w:rPr>
          <w:rFonts w:ascii="Times New Roman" w:cs="Times New Roman" w:eastAsia="Times New Roman" w:hAnsi="Times New Roman"/>
          <w:rtl w:val="0"/>
        </w:rPr>
        <w:t xml:space="preserve">(Nov. 8 for MW classes, Nov. 9 for TR classes, Nov. 10 for MWF classes)</w:t>
      </w:r>
    </w:p>
    <w:p w:rsidR="00000000" w:rsidDel="00000000" w:rsidP="00000000" w:rsidRDefault="00000000" w:rsidRPr="00000000" w14:paraId="00000151">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5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13: Nov. 13 – 17  </w:t>
      </w:r>
      <w:r w:rsidDel="00000000" w:rsidR="00000000" w:rsidRPr="00000000">
        <w:rPr>
          <w:rtl w:val="0"/>
        </w:rPr>
      </w:r>
    </w:p>
    <w:p w:rsidR="00000000" w:rsidDel="00000000" w:rsidP="00000000" w:rsidRDefault="00000000" w:rsidRPr="00000000" w14:paraId="00000153">
      <w:pPr>
        <w:numPr>
          <w:ilvl w:val="0"/>
          <w:numId w:val="26"/>
        </w:numPr>
        <w:tabs>
          <w:tab w:val="left" w:leader="none" w:pos="24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5: En casa </w:t>
      </w:r>
      <w:r w:rsidDel="00000000" w:rsidR="00000000" w:rsidRPr="00000000">
        <w:rPr>
          <w:rFonts w:ascii="Times New Roman" w:cs="Times New Roman" w:eastAsia="Times New Roman" w:hAnsi="Times New Roman"/>
          <w:rtl w:val="0"/>
        </w:rPr>
        <w:t xml:space="preserve">(chapter introduction pp. 134-135)</w:t>
      </w:r>
      <w:r w:rsidDel="00000000" w:rsidR="00000000" w:rsidRPr="00000000">
        <w:rPr>
          <w:rtl w:val="0"/>
        </w:rPr>
      </w:r>
    </w:p>
    <w:p w:rsidR="00000000" w:rsidDel="00000000" w:rsidP="00000000" w:rsidRDefault="00000000" w:rsidRPr="00000000" w14:paraId="00000154">
      <w:pPr>
        <w:numPr>
          <w:ilvl w:val="0"/>
          <w:numId w:val="29"/>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muebles, los cuartos y otras partes de la casa </w:t>
      </w:r>
      <w:r w:rsidDel="00000000" w:rsidR="00000000" w:rsidRPr="00000000">
        <w:rPr>
          <w:rFonts w:ascii="Times New Roman" w:cs="Times New Roman" w:eastAsia="Times New Roman" w:hAnsi="Times New Roman"/>
          <w:rtl w:val="0"/>
        </w:rPr>
        <w:t xml:space="preserve">(pp. 136-138)</w:t>
      </w:r>
    </w:p>
    <w:p w:rsidR="00000000" w:rsidDel="00000000" w:rsidP="00000000" w:rsidRDefault="00000000" w:rsidRPr="00000000" w14:paraId="00000155">
      <w:pPr>
        <w:numPr>
          <w:ilvl w:val="0"/>
          <w:numId w:val="29"/>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día es hoy? </w:t>
      </w:r>
      <w:r w:rsidDel="00000000" w:rsidR="00000000" w:rsidRPr="00000000">
        <w:rPr>
          <w:rFonts w:ascii="Times New Roman" w:cs="Times New Roman" w:eastAsia="Times New Roman" w:hAnsi="Times New Roman"/>
          <w:rtl w:val="0"/>
        </w:rPr>
        <w:t xml:space="preserve">(pp. 138-140)</w:t>
      </w:r>
    </w:p>
    <w:p w:rsidR="00000000" w:rsidDel="00000000" w:rsidP="00000000" w:rsidRDefault="00000000" w:rsidRPr="00000000" w14:paraId="00000156">
      <w:pPr>
        <w:numPr>
          <w:ilvl w:val="0"/>
          <w:numId w:val="29"/>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¿Cuándo? Las preposiciones </w:t>
      </w:r>
      <w:r w:rsidDel="00000000" w:rsidR="00000000" w:rsidRPr="00000000">
        <w:rPr>
          <w:rFonts w:ascii="Times New Roman" w:cs="Times New Roman" w:eastAsia="Times New Roman" w:hAnsi="Times New Roman"/>
          <w:rtl w:val="0"/>
        </w:rPr>
        <w:t xml:space="preserve">(Part 1) (pp. 140-141)</w:t>
      </w:r>
    </w:p>
    <w:p w:rsidR="00000000" w:rsidDel="00000000" w:rsidP="00000000" w:rsidRDefault="00000000" w:rsidRPr="00000000" w14:paraId="00000157">
      <w:pPr>
        <w:numPr>
          <w:ilvl w:val="0"/>
          <w:numId w:val="29"/>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142)</w:t>
      </w:r>
    </w:p>
    <w:p w:rsidR="00000000" w:rsidDel="00000000" w:rsidP="00000000" w:rsidRDefault="00000000" w:rsidRPr="00000000" w14:paraId="00000158">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17, 11:59 pm)</w:t>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spacing w:before="40" w:lineRule="auto"/>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color w:val="1f3863"/>
          <w:rtl w:val="0"/>
        </w:rPr>
        <w:t xml:space="preserve">Week 14: Nov. 20 – 24</w:t>
      </w:r>
      <w:r w:rsidDel="00000000" w:rsidR="00000000" w:rsidRPr="00000000">
        <w:rPr>
          <w:rtl w:val="0"/>
        </w:rPr>
      </w:r>
    </w:p>
    <w:p w:rsidR="00000000" w:rsidDel="00000000" w:rsidP="00000000" w:rsidRDefault="00000000" w:rsidRPr="00000000" w14:paraId="0000015B">
      <w:pPr>
        <w:numPr>
          <w:ilvl w:val="0"/>
          <w:numId w:val="20"/>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THANKSGIVING BREAK </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Nov. 27 – Dec. 1 </w:t>
      </w:r>
      <w:r w:rsidDel="00000000" w:rsidR="00000000" w:rsidRPr="00000000">
        <w:rPr>
          <w:rtl w:val="0"/>
        </w:rPr>
      </w:r>
    </w:p>
    <w:p w:rsidR="00000000" w:rsidDel="00000000" w:rsidP="00000000" w:rsidRDefault="00000000" w:rsidRPr="00000000" w14:paraId="0000015E">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Hacer, oír, poner, salir, traer, ver </w:t>
      </w:r>
      <w:r w:rsidDel="00000000" w:rsidR="00000000" w:rsidRPr="00000000">
        <w:rPr>
          <w:rFonts w:ascii="Times New Roman" w:cs="Times New Roman" w:eastAsia="Times New Roman" w:hAnsi="Times New Roman"/>
          <w:rtl w:val="0"/>
        </w:rPr>
        <w:t xml:space="preserve">(pp. 143-148) </w:t>
      </w:r>
    </w:p>
    <w:p w:rsidR="00000000" w:rsidDel="00000000" w:rsidP="00000000" w:rsidRDefault="00000000" w:rsidRPr="00000000" w14:paraId="0000015F">
      <w:pPr>
        <w:numPr>
          <w:ilvl w:val="0"/>
          <w:numId w:val="2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Stem-changing Verbs (Part 2) (pp. 149-152)</w:t>
      </w:r>
    </w:p>
    <w:p w:rsidR="00000000" w:rsidDel="00000000" w:rsidP="00000000" w:rsidRDefault="00000000" w:rsidRPr="00000000" w14:paraId="00000160">
      <w:pPr>
        <w:numPr>
          <w:ilvl w:val="0"/>
          <w:numId w:val="2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Reflexive Pronouns (Part 1) (pp. 153-158)</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61">
      <w:pPr>
        <w:numPr>
          <w:ilvl w:val="0"/>
          <w:numId w:val="2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1, 11:59 pm)</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4 – 8</w:t>
      </w:r>
      <w:r w:rsidDel="00000000" w:rsidR="00000000" w:rsidRPr="00000000">
        <w:rPr>
          <w:rtl w:val="0"/>
        </w:rPr>
      </w:r>
    </w:p>
    <w:p w:rsidR="00000000" w:rsidDel="00000000" w:rsidP="00000000" w:rsidRDefault="00000000" w:rsidRPr="00000000" w14:paraId="00000164">
      <w:pPr>
        <w:numPr>
          <w:ilvl w:val="0"/>
          <w:numId w:val="30"/>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8: READING DAY</w:t>
      </w:r>
    </w:p>
    <w:p w:rsidR="00000000" w:rsidDel="00000000" w:rsidP="00000000" w:rsidRDefault="00000000" w:rsidRPr="00000000" w14:paraId="00000165">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158-160)</w:t>
      </w:r>
    </w:p>
    <w:p w:rsidR="00000000" w:rsidDel="00000000" w:rsidP="00000000" w:rsidRDefault="00000000" w:rsidRPr="00000000" w14:paraId="00000166">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161)</w:t>
      </w:r>
    </w:p>
    <w:p w:rsidR="00000000" w:rsidDel="00000000" w:rsidP="00000000" w:rsidRDefault="00000000" w:rsidRPr="00000000" w14:paraId="00000167">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162)</w:t>
      </w:r>
    </w:p>
    <w:p w:rsidR="00000000" w:rsidDel="00000000" w:rsidP="00000000" w:rsidRDefault="00000000" w:rsidRPr="00000000" w14:paraId="00000168">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163)</w:t>
      </w:r>
    </w:p>
    <w:p w:rsidR="00000000" w:rsidDel="00000000" w:rsidP="00000000" w:rsidRDefault="00000000" w:rsidRPr="00000000" w14:paraId="00000169">
      <w:pPr>
        <w:numPr>
          <w:ilvl w:val="0"/>
          <w:numId w:val="3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165)</w:t>
      </w:r>
    </w:p>
    <w:p w:rsidR="00000000" w:rsidDel="00000000" w:rsidP="00000000" w:rsidRDefault="00000000" w:rsidRPr="00000000" w14:paraId="0000016A">
      <w:pPr>
        <w:numPr>
          <w:ilvl w:val="0"/>
          <w:numId w:val="3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8, 11:59 pm)</w:t>
      </w:r>
    </w:p>
    <w:p w:rsidR="00000000" w:rsidDel="00000000" w:rsidP="00000000" w:rsidRDefault="00000000" w:rsidRPr="00000000" w14:paraId="0000016B">
      <w:pPr>
        <w:numPr>
          <w:ilvl w:val="0"/>
          <w:numId w:val="27"/>
        </w:numPr>
        <w:ind w:left="720" w:hanging="360"/>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b w:val="1"/>
          <w:color w:val="000000"/>
          <w:rtl w:val="0"/>
        </w:rPr>
        <w:t xml:space="preserve">Chapter 5 Exam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Dec. 6 for MW classes, Dec. 7 for TR classes, Dec. 6 for MWF classes)</w:t>
      </w:r>
    </w:p>
    <w:p w:rsidR="00000000" w:rsidDel="00000000" w:rsidP="00000000" w:rsidRDefault="00000000" w:rsidRPr="00000000" w14:paraId="000001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17: Dec. 9 – 15</w:t>
      </w:r>
      <w:r w:rsidDel="00000000" w:rsidR="00000000" w:rsidRPr="00000000">
        <w:rPr>
          <w:rtl w:val="0"/>
        </w:rPr>
      </w:r>
    </w:p>
    <w:p w:rsidR="00000000" w:rsidDel="00000000" w:rsidP="00000000" w:rsidRDefault="00000000" w:rsidRPr="00000000" w14:paraId="0000016E">
      <w:pPr>
        <w:numPr>
          <w:ilvl w:val="0"/>
          <w:numId w:val="3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58">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keepNext w:val="1"/>
        <w:keepLines w:val="1"/>
        <w:spacing w:before="40" w:lineRule="auto"/>
        <w:rPr>
          <w:rFonts w:ascii="Times New Roman" w:cs="Times New Roman" w:eastAsia="Times New Roman" w:hAnsi="Times New Roman"/>
        </w:rPr>
      </w:pPr>
      <w:r w:rsidDel="00000000" w:rsidR="00000000" w:rsidRPr="00000000">
        <w:rPr>
          <w:rtl w:val="0"/>
        </w:rPr>
      </w:r>
    </w:p>
    <w:sectPr>
      <w:footerReference r:id="rId5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2B61"/>
    <w:rPr>
      <w:rFonts w:cs="Times New Roman" w:eastAsia="Times New Roman"/>
      <w:lang w:bidi="en-US"/>
    </w:rPr>
  </w:style>
  <w:style w:type="paragraph" w:styleId="Heading1">
    <w:name w:val="heading 1"/>
    <w:basedOn w:val="Normal"/>
    <w:next w:val="Normal"/>
    <w:link w:val="Heading1Char"/>
    <w:uiPriority w:val="9"/>
    <w:qFormat w:val="1"/>
    <w:rsid w:val="00C1448A"/>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0D79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0D7952"/>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iPriority w:val="9"/>
    <w:semiHidden w:val="1"/>
    <w:unhideWhenUsed w:val="1"/>
    <w:qFormat w:val="1"/>
    <w:rsid w:val="008F5A12"/>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rPr>
      <w:rFonts w:cs="Times New Roman" w:eastAsia="Times New Roman"/>
      <w:lang w:bidi="en-US"/>
    </w:rPr>
  </w:style>
  <w:style w:type="paragraph" w:styleId="Default" w:customStyle="1">
    <w:name w:val="Default"/>
    <w:rsid w:val="0065452C"/>
    <w:pPr>
      <w:autoSpaceDE w:val="0"/>
      <w:autoSpaceDN w:val="0"/>
      <w:adjustRightInd w:val="0"/>
    </w:pPr>
    <w:rPr>
      <w:color w:val="000000"/>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what-and-why" TargetMode="External"/><Relationship Id="rId42" Type="http://schemas.openxmlformats.org/officeDocument/2006/relationships/hyperlink" Target="https://www.mypronouns.org/sharing" TargetMode="External"/><Relationship Id="rId41" Type="http://schemas.openxmlformats.org/officeDocument/2006/relationships/hyperlink" Target="https://www.mypronouns.org/how" TargetMode="External"/><Relationship Id="rId44" Type="http://schemas.openxmlformats.org/officeDocument/2006/relationships/hyperlink" Target="https://www.mypronouns.org/mistakes" TargetMode="External"/><Relationship Id="rId43" Type="http://schemas.openxmlformats.org/officeDocument/2006/relationships/hyperlink" Target="https://www.mypronouns.org/asking" TargetMode="External"/><Relationship Id="rId46" Type="http://schemas.openxmlformats.org/officeDocument/2006/relationships/hyperlink" Target="https://financialaid.unt.edu/"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studentaffairs.unt.edu/career-center" TargetMode="External"/><Relationship Id="rId47" Type="http://schemas.openxmlformats.org/officeDocument/2006/relationships/hyperlink" Target="https://studentaffairs.unt.edu/student-legal-services" TargetMode="External"/><Relationship Id="rId49" Type="http://schemas.openxmlformats.org/officeDocument/2006/relationships/hyperlink" Target="https://edo.unt.edu/multicultural-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 TargetMode="External"/><Relationship Id="rId35"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fs.unt.edu/idcards" TargetMode="External"/><Relationship Id="rId39" Type="http://schemas.openxmlformats.org/officeDocument/2006/relationships/hyperlink" Target="https://community.canvaslms.com/docs/DOC-18406-42121184808" TargetMode="External"/><Relationship Id="rId38" Type="http://schemas.openxmlformats.org/officeDocument/2006/relationships/hyperlink" Target="https://studentaffairs.unt.edu/student-legal-services" TargetMode="External"/><Relationship Id="rId20"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1" Type="http://schemas.openxmlformats.org/officeDocument/2006/relationships/hyperlink" Target="https://disability.unt.edu/" TargetMode="External"/><Relationship Id="rId24" Type="http://schemas.openxmlformats.org/officeDocument/2006/relationships/hyperlink" Target="https://it.unt.edu/eagleconnect" TargetMode="External"/><Relationship Id="rId23" Type="http://schemas.openxmlformats.org/officeDocument/2006/relationships/hyperlink" Target="https://my.unt.edu/" TargetMode="External"/><Relationship Id="rId26" Type="http://schemas.openxmlformats.org/officeDocument/2006/relationships/hyperlink" Target="about:blank" TargetMode="External"/><Relationship Id="rId25" Type="http://schemas.openxmlformats.org/officeDocument/2006/relationships/hyperlink" Target="https://it.unt.edu/eagleconnect" TargetMode="External"/><Relationship Id="rId28" Type="http://schemas.openxmlformats.org/officeDocument/2006/relationships/hyperlink" Target="about:blank" TargetMode="External"/><Relationship Id="rId27" Type="http://schemas.openxmlformats.org/officeDocument/2006/relationships/hyperlink" Target="http://spot.unt.edu/" TargetMode="External"/><Relationship Id="rId29" Type="http://schemas.openxmlformats.org/officeDocument/2006/relationships/hyperlink" Target="mailto:SurvivorAdvocate@unt.edu" TargetMode="External"/><Relationship Id="rId51" Type="http://schemas.openxmlformats.org/officeDocument/2006/relationships/hyperlink" Target="https://edo.unt.edu/prideallianc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clear.unt.edu/canvas/student-resources" TargetMode="External"/><Relationship Id="rId52" Type="http://schemas.openxmlformats.org/officeDocument/2006/relationships/hyperlink" Target="https://deanofstudents.unt.edu/resources/food-pantry" TargetMode="External"/><Relationship Id="rId11" Type="http://schemas.openxmlformats.org/officeDocument/2006/relationships/hyperlink" Target="https://community.canvaslms.com/docs/DOC-10554-4212710328" TargetMode="External"/><Relationship Id="rId55" Type="http://schemas.openxmlformats.org/officeDocument/2006/relationships/hyperlink" Target="https://library.unt.edu/" TargetMode="External"/><Relationship Id="rId10" Type="http://schemas.openxmlformats.org/officeDocument/2006/relationships/hyperlink" Target="mailto:helpdesk@unt.edu" TargetMode="External"/><Relationship Id="rId54" Type="http://schemas.openxmlformats.org/officeDocument/2006/relationships/hyperlink" Target="https://success.unt.edu/asc"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writingcenter.unt.edu/" TargetMode="External"/><Relationship Id="rId12" Type="http://schemas.openxmlformats.org/officeDocument/2006/relationships/hyperlink" Target="about:blank" TargetMode="External"/><Relationship Id="rId56" Type="http://schemas.openxmlformats.org/officeDocument/2006/relationships/hyperlink" Target="http://writingcenter.unt.edu/" TargetMode="External"/><Relationship Id="rId15" Type="http://schemas.openxmlformats.org/officeDocument/2006/relationships/hyperlink" Target="https://registrar.unt.edu/exams/final-exam-schedule/fall.html" TargetMode="External"/><Relationship Id="rId59" Type="http://schemas.openxmlformats.org/officeDocument/2006/relationships/footer" Target="footer1.xml"/><Relationship Id="rId14" Type="http://schemas.openxmlformats.org/officeDocument/2006/relationships/hyperlink" Target="about:blank" TargetMode="External"/><Relationship Id="rId58" Type="http://schemas.openxmlformats.org/officeDocument/2006/relationships/hyperlink" Target="https://registrar.unt.edu/exams/final-exam-schedule/fall.html" TargetMode="External"/><Relationship Id="rId17" Type="http://schemas.openxmlformats.org/officeDocument/2006/relationships/hyperlink" Target="https://policy.unt.edu/policy/06-039" TargetMode="External"/><Relationship Id="rId16" Type="http://schemas.openxmlformats.org/officeDocument/2006/relationships/hyperlink" Target="https://policy.unt.edu/policy/06-039" TargetMode="External"/><Relationship Id="rId19" Type="http://schemas.openxmlformats.org/officeDocument/2006/relationships/hyperlink" Target="about:blank"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grrH+XNSPfuyUYlZnAfaWf7hw==">CgMxLjAyCGguZ2pkZ3hzMgloLjMwajB6bGwyCWguMWZvYjl0ZTIJaC4zem55c2g3MgloLjJldDkycDAyCGgudHlqY3d0MgloLjNkeTZ2a20yCWguMXQzaDVzZjIJaC40ZDM0b2c4MgloLjJzOGV5bzEyCWguMTdkcDh2dTIJaC4zcmRjcmpuOAByITFxU0FFLXlfXzhZMUZ5LTFSU0tZX3U3R1pNYzZTREM5aA==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2023-08-01T16:51:00Z</dcterms:created>
  <dc:creator>Steve</dc:creator>
</cp:coreProperties>
</file>