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D2E3" w14:textId="77777777" w:rsidR="00181FB4" w:rsidRPr="00616F36" w:rsidRDefault="00181FB4" w:rsidP="00181FB4">
      <w:pPr>
        <w:pStyle w:val="Title"/>
        <w:spacing w:after="0"/>
        <w:rPr>
          <w:sz w:val="24"/>
          <w:szCs w:val="24"/>
        </w:rPr>
      </w:pPr>
      <w:r w:rsidRPr="00616F36">
        <w:rPr>
          <w:sz w:val="24"/>
          <w:szCs w:val="24"/>
        </w:rPr>
        <w:t>POSITIVE PSYCHOLOGY</w:t>
      </w:r>
    </w:p>
    <w:p w14:paraId="2EE04BE5" w14:textId="335707E0" w:rsidR="00181FB4" w:rsidRPr="00616F36" w:rsidRDefault="00181FB4" w:rsidP="00181FB4">
      <w:pPr>
        <w:pStyle w:val="Subtitle"/>
        <w:spacing w:after="0"/>
        <w:rPr>
          <w:sz w:val="24"/>
          <w:szCs w:val="24"/>
        </w:rPr>
      </w:pPr>
      <w:r w:rsidRPr="00616F36">
        <w:rPr>
          <w:sz w:val="24"/>
          <w:szCs w:val="24"/>
        </w:rPr>
        <w:t>PSYC 3000 Section 001, Fall 2022</w:t>
      </w:r>
    </w:p>
    <w:p w14:paraId="6DCC6CBA" w14:textId="77777777" w:rsidR="00181FB4" w:rsidRPr="00616F36" w:rsidRDefault="00181FB4" w:rsidP="00181FB4">
      <w:pPr>
        <w:pStyle w:val="Heading1"/>
        <w:spacing w:after="0"/>
        <w:rPr>
          <w:sz w:val="24"/>
          <w:szCs w:val="24"/>
        </w:rPr>
      </w:pPr>
      <w:r w:rsidRPr="00616F36">
        <w:rPr>
          <w:sz w:val="24"/>
          <w:szCs w:val="24"/>
        </w:rPr>
        <w:t xml:space="preserve">Course Syllabus </w:t>
      </w:r>
    </w:p>
    <w:p w14:paraId="567401EC" w14:textId="5EF88102"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b/>
          <w:bCs/>
          <w:sz w:val="24"/>
          <w:szCs w:val="24"/>
        </w:rPr>
        <w:t>Instructor:</w:t>
      </w:r>
      <w:r w:rsidRPr="00616F36">
        <w:rPr>
          <w:rFonts w:ascii="Times New Roman" w:hAnsi="Times New Roman" w:cs="Times New Roman"/>
          <w:sz w:val="24"/>
          <w:szCs w:val="24"/>
        </w:rPr>
        <w:t xml:space="preserve"> McKenzie Watson, she/her</w:t>
      </w:r>
      <w:r w:rsidRPr="00616F36">
        <w:rPr>
          <w:rFonts w:ascii="Times New Roman" w:hAnsi="Times New Roman" w:cs="Times New Roman"/>
          <w:sz w:val="24"/>
          <w:szCs w:val="24"/>
        </w:rPr>
        <w:tab/>
      </w:r>
      <w:r w:rsidRPr="00616F36">
        <w:rPr>
          <w:rFonts w:ascii="Times New Roman" w:hAnsi="Times New Roman" w:cs="Times New Roman"/>
          <w:sz w:val="24"/>
          <w:szCs w:val="24"/>
        </w:rPr>
        <w:tab/>
      </w:r>
    </w:p>
    <w:p w14:paraId="3B7A995F" w14:textId="7E7A0C7B"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b/>
          <w:bCs/>
          <w:sz w:val="24"/>
          <w:szCs w:val="24"/>
        </w:rPr>
        <w:t>Email:</w:t>
      </w:r>
      <w:r w:rsidRPr="00616F36">
        <w:rPr>
          <w:rFonts w:ascii="Times New Roman" w:hAnsi="Times New Roman" w:cs="Times New Roman"/>
          <w:sz w:val="24"/>
          <w:szCs w:val="24"/>
        </w:rPr>
        <w:t xml:space="preserve"> </w:t>
      </w:r>
      <w:hyperlink r:id="rId7" w:history="1">
        <w:r w:rsidRPr="00616F36">
          <w:rPr>
            <w:rStyle w:val="Hyperlink"/>
            <w:rFonts w:ascii="Times New Roman" w:hAnsi="Times New Roman" w:cs="Times New Roman"/>
            <w:sz w:val="24"/>
            <w:szCs w:val="24"/>
          </w:rPr>
          <w:t>McKenzieWatson@my.unt.edu</w:t>
        </w:r>
      </w:hyperlink>
      <w:r w:rsidRPr="00616F36">
        <w:rPr>
          <w:rFonts w:ascii="Times New Roman" w:hAnsi="Times New Roman" w:cs="Times New Roman"/>
          <w:sz w:val="24"/>
          <w:szCs w:val="24"/>
        </w:rPr>
        <w:t xml:space="preserve"> </w:t>
      </w:r>
      <w:r w:rsidRPr="00616F36">
        <w:rPr>
          <w:rFonts w:ascii="Times New Roman" w:hAnsi="Times New Roman" w:cs="Times New Roman"/>
          <w:sz w:val="24"/>
          <w:szCs w:val="24"/>
        </w:rPr>
        <w:tab/>
      </w:r>
      <w:r w:rsidRPr="00616F36">
        <w:rPr>
          <w:rFonts w:ascii="Times New Roman" w:hAnsi="Times New Roman" w:cs="Times New Roman"/>
          <w:sz w:val="24"/>
          <w:szCs w:val="24"/>
        </w:rPr>
        <w:tab/>
      </w:r>
    </w:p>
    <w:p w14:paraId="6C3399E4" w14:textId="77777777" w:rsidR="00181FB4" w:rsidRPr="00616F36" w:rsidRDefault="00181FB4" w:rsidP="00181FB4">
      <w:pPr>
        <w:pBdr>
          <w:bottom w:val="single" w:sz="18" w:space="1" w:color="auto"/>
        </w:pBdr>
        <w:spacing w:after="0"/>
        <w:ind w:left="5040" w:hanging="5040"/>
        <w:rPr>
          <w:rFonts w:ascii="Times New Roman" w:hAnsi="Times New Roman" w:cs="Times New Roman"/>
          <w:sz w:val="24"/>
          <w:szCs w:val="24"/>
        </w:rPr>
      </w:pPr>
      <w:r w:rsidRPr="00616F36">
        <w:rPr>
          <w:rFonts w:ascii="Times New Roman" w:hAnsi="Times New Roman" w:cs="Times New Roman"/>
          <w:b/>
          <w:bCs/>
          <w:sz w:val="24"/>
          <w:szCs w:val="24"/>
        </w:rPr>
        <w:t xml:space="preserve">Office: </w:t>
      </w:r>
      <w:r w:rsidRPr="00616F36">
        <w:rPr>
          <w:rFonts w:ascii="Times New Roman" w:hAnsi="Times New Roman" w:cs="Times New Roman"/>
          <w:sz w:val="24"/>
          <w:szCs w:val="24"/>
        </w:rPr>
        <w:t>Terrill Hall 215 Cube 39</w:t>
      </w:r>
    </w:p>
    <w:p w14:paraId="695A94CC" w14:textId="6657BD6E" w:rsidR="00181FB4" w:rsidRPr="00616F36" w:rsidRDefault="00181FB4" w:rsidP="00181FB4">
      <w:pPr>
        <w:pBdr>
          <w:bottom w:val="single" w:sz="18" w:space="1" w:color="auto"/>
        </w:pBdr>
        <w:spacing w:after="0"/>
        <w:ind w:left="5040" w:hanging="5040"/>
        <w:rPr>
          <w:rFonts w:ascii="Times New Roman" w:hAnsi="Times New Roman" w:cs="Times New Roman"/>
          <w:sz w:val="24"/>
          <w:szCs w:val="24"/>
        </w:rPr>
      </w:pPr>
      <w:r w:rsidRPr="00616F36">
        <w:rPr>
          <w:rFonts w:ascii="Times New Roman" w:hAnsi="Times New Roman" w:cs="Times New Roman"/>
          <w:b/>
          <w:bCs/>
          <w:sz w:val="24"/>
          <w:szCs w:val="24"/>
        </w:rPr>
        <w:t xml:space="preserve">Office Hours: </w:t>
      </w:r>
      <w:r w:rsidRPr="00616F36">
        <w:rPr>
          <w:rFonts w:ascii="Times New Roman" w:hAnsi="Times New Roman" w:cs="Times New Roman"/>
          <w:sz w:val="24"/>
          <w:szCs w:val="24"/>
        </w:rPr>
        <w:t>Mondays 2:00pm to 3:00 pm, Wednesday 4:30pm to 5:30pm</w:t>
      </w:r>
      <w:r w:rsidRPr="00616F36">
        <w:rPr>
          <w:rFonts w:ascii="Times New Roman" w:hAnsi="Times New Roman" w:cs="Times New Roman"/>
          <w:sz w:val="24"/>
          <w:szCs w:val="24"/>
        </w:rPr>
        <w:tab/>
      </w:r>
    </w:p>
    <w:p w14:paraId="521F0023" w14:textId="77777777" w:rsidR="00181FB4" w:rsidRPr="00616F36" w:rsidRDefault="00181FB4" w:rsidP="00181FB4">
      <w:pPr>
        <w:pBdr>
          <w:bottom w:val="single" w:sz="18" w:space="1" w:color="auto"/>
        </w:pBdr>
        <w:spacing w:after="0"/>
        <w:rPr>
          <w:rFonts w:ascii="Times New Roman" w:hAnsi="Times New Roman" w:cs="Times New Roman"/>
          <w:sz w:val="24"/>
          <w:szCs w:val="24"/>
        </w:rPr>
      </w:pPr>
    </w:p>
    <w:p w14:paraId="7E76476D" w14:textId="77777777" w:rsidR="00181FB4" w:rsidRPr="00616F36" w:rsidRDefault="00181FB4" w:rsidP="00181FB4">
      <w:pPr>
        <w:pStyle w:val="Heading2"/>
        <w:spacing w:before="240" w:after="160" w:line="259" w:lineRule="auto"/>
        <w:rPr>
          <w:rFonts w:eastAsiaTheme="minorHAnsi"/>
        </w:rPr>
      </w:pPr>
      <w:r w:rsidRPr="00616F36">
        <w:rPr>
          <w:rFonts w:eastAsiaTheme="minorHAnsi"/>
        </w:rPr>
        <w:t>Welcome to PSYC 3000!</w:t>
      </w:r>
    </w:p>
    <w:p w14:paraId="1A9F1A0F" w14:textId="0F3BDC22" w:rsidR="00181FB4" w:rsidRPr="00616F36" w:rsidRDefault="00181FB4" w:rsidP="00181FB4">
      <w:pPr>
        <w:spacing w:after="0" w:line="240" w:lineRule="auto"/>
        <w:rPr>
          <w:rFonts w:ascii="Times New Roman" w:eastAsia="Times New Roman" w:hAnsi="Times New Roman" w:cs="Times New Roman"/>
          <w:sz w:val="24"/>
          <w:szCs w:val="24"/>
        </w:rPr>
      </w:pPr>
      <w:r w:rsidRPr="00616F36">
        <w:rPr>
          <w:rFonts w:ascii="Times New Roman" w:eastAsia="Times New Roman" w:hAnsi="Times New Roman" w:cs="Times New Roman"/>
          <w:color w:val="000000"/>
          <w:sz w:val="24"/>
          <w:szCs w:val="24"/>
        </w:rPr>
        <w:t xml:space="preserve">Hello! Welcome to Positive Psychology! This course is going to be a bit different from the typical psychology course; instead of pathologizing everything or focusing on what is wrong with people, </w:t>
      </w:r>
      <w:proofErr w:type="gramStart"/>
      <w:r w:rsidRPr="00616F36">
        <w:rPr>
          <w:rFonts w:ascii="Times New Roman" w:eastAsia="Times New Roman" w:hAnsi="Times New Roman" w:cs="Times New Roman"/>
          <w:color w:val="000000"/>
          <w:sz w:val="24"/>
          <w:szCs w:val="24"/>
        </w:rPr>
        <w:t>we’re</w:t>
      </w:r>
      <w:proofErr w:type="gramEnd"/>
      <w:r w:rsidRPr="00616F36">
        <w:rPr>
          <w:rFonts w:ascii="Times New Roman" w:eastAsia="Times New Roman" w:hAnsi="Times New Roman" w:cs="Times New Roman"/>
          <w:color w:val="000000"/>
          <w:sz w:val="24"/>
          <w:szCs w:val="24"/>
        </w:rPr>
        <w:t xml:space="preserve"> instead going to focus on the good things. </w:t>
      </w:r>
      <w:proofErr w:type="gramStart"/>
      <w:r w:rsidRPr="00616F36">
        <w:rPr>
          <w:rFonts w:ascii="Times New Roman" w:eastAsia="Times New Roman" w:hAnsi="Times New Roman" w:cs="Times New Roman"/>
          <w:color w:val="000000"/>
          <w:sz w:val="24"/>
          <w:szCs w:val="24"/>
        </w:rPr>
        <w:t>I hope</w:t>
      </w:r>
      <w:proofErr w:type="gramEnd"/>
      <w:r w:rsidRPr="00616F36">
        <w:rPr>
          <w:rFonts w:ascii="Times New Roman" w:eastAsia="Times New Roman" w:hAnsi="Times New Roman" w:cs="Times New Roman"/>
          <w:color w:val="000000"/>
          <w:sz w:val="24"/>
          <w:szCs w:val="24"/>
        </w:rPr>
        <w:t xml:space="preserve"> you enjoy it!</w:t>
      </w:r>
    </w:p>
    <w:p w14:paraId="64B775DB" w14:textId="77777777" w:rsidR="00181FB4" w:rsidRPr="00616F36" w:rsidRDefault="00181FB4" w:rsidP="00181FB4">
      <w:pPr>
        <w:spacing w:after="0" w:line="240" w:lineRule="auto"/>
        <w:rPr>
          <w:rFonts w:ascii="Times New Roman" w:eastAsia="Times New Roman" w:hAnsi="Times New Roman" w:cs="Times New Roman"/>
          <w:sz w:val="24"/>
          <w:szCs w:val="24"/>
        </w:rPr>
      </w:pPr>
    </w:p>
    <w:p w14:paraId="6D314C8A" w14:textId="77777777" w:rsidR="00181FB4" w:rsidRPr="00616F36" w:rsidRDefault="00181FB4" w:rsidP="00181FB4">
      <w:pPr>
        <w:pStyle w:val="BodyText"/>
      </w:pPr>
      <w:r w:rsidRPr="00616F36">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w:t>
      </w:r>
      <w:proofErr w:type="gramStart"/>
      <w:r w:rsidRPr="00616F36">
        <w:t>be found</w:t>
      </w:r>
      <w:proofErr w:type="gramEnd"/>
      <w:r w:rsidRPr="00616F36">
        <w:t xml:space="preserve"> in the UNT Policies section of the syllabus.</w:t>
      </w:r>
    </w:p>
    <w:p w14:paraId="17523F40" w14:textId="77777777" w:rsidR="00181FB4" w:rsidRPr="00616F36" w:rsidRDefault="00181FB4" w:rsidP="00181FB4">
      <w:pPr>
        <w:spacing w:before="240"/>
        <w:rPr>
          <w:rFonts w:ascii="Times New Roman" w:hAnsi="Times New Roman" w:cs="Times New Roman"/>
          <w:b/>
          <w:bCs/>
          <w:sz w:val="24"/>
          <w:szCs w:val="24"/>
        </w:rPr>
      </w:pPr>
      <w:r w:rsidRPr="00616F36">
        <w:rPr>
          <w:rFonts w:ascii="Times New Roman" w:hAnsi="Times New Roman" w:cs="Times New Roman"/>
          <w:b/>
          <w:bCs/>
          <w:sz w:val="24"/>
          <w:szCs w:val="24"/>
        </w:rPr>
        <w:t xml:space="preserve">Course Description: </w:t>
      </w:r>
    </w:p>
    <w:p w14:paraId="49512A21" w14:textId="77777777" w:rsidR="00181FB4" w:rsidRPr="00616F36" w:rsidRDefault="00181FB4" w:rsidP="00181FB4">
      <w:pPr>
        <w:pStyle w:val="BodyText"/>
        <w:rPr>
          <w:i/>
          <w:iCs/>
          <w:color w:val="000000"/>
        </w:rPr>
      </w:pPr>
      <w:proofErr w:type="gramStart"/>
      <w:r w:rsidRPr="00616F36">
        <w:rPr>
          <w:color w:val="000000"/>
        </w:rPr>
        <w:t>Most of</w:t>
      </w:r>
      <w:proofErr w:type="gramEnd"/>
      <w:r w:rsidRPr="00616F36">
        <w:rPr>
          <w:color w:val="000000"/>
        </w:rPr>
        <w:t xml:space="preserve"> the focus in psychological science in the 20th century has focused on the weaknesses and pathologies of human beings (i.e., “What is wrong with people?). Positive psychology, in contrast, asks a different question (i.e., What is right with people?). Positive psychology is the scientific and applied approach to discovering and promoting strengths, virtues, and positive functioning. This course will focus on a variety of topics including developing strengths and living well in cultural context, positive emotional states and processes, positive cognitive states and processes, prosocial behavior, understanding and changing human behavior, and developing and implementing positive environments</w:t>
      </w:r>
      <w:r w:rsidRPr="00616F36">
        <w:rPr>
          <w:i/>
          <w:iCs/>
          <w:color w:val="000000"/>
        </w:rPr>
        <w:t>.</w:t>
      </w:r>
    </w:p>
    <w:p w14:paraId="49CA1073" w14:textId="77777777" w:rsidR="00181FB4" w:rsidRPr="00616F36" w:rsidRDefault="00181FB4" w:rsidP="00181FB4">
      <w:pPr>
        <w:pStyle w:val="BodyText"/>
        <w:spacing w:after="0"/>
        <w:rPr>
          <w:b/>
          <w:bCs/>
        </w:rPr>
      </w:pPr>
      <w:r w:rsidRPr="00616F36">
        <w:rPr>
          <w:b/>
          <w:bCs/>
        </w:rPr>
        <w:t>Course Objectives:</w:t>
      </w:r>
    </w:p>
    <w:p w14:paraId="67E5EB29" w14:textId="77777777" w:rsidR="00181FB4" w:rsidRPr="00616F36" w:rsidRDefault="00181FB4" w:rsidP="00181FB4">
      <w:pPr>
        <w:pStyle w:val="BodyText"/>
        <w:spacing w:after="0"/>
      </w:pPr>
      <w:r w:rsidRPr="00616F36">
        <w:t xml:space="preserve">By the end of this course, students will be able to do the following: </w:t>
      </w:r>
    </w:p>
    <w:p w14:paraId="7A7B667F" w14:textId="77777777" w:rsidR="00181FB4" w:rsidRPr="00616F36" w:rsidRDefault="00181FB4" w:rsidP="00181FB4">
      <w:pPr>
        <w:pStyle w:val="BodyText"/>
        <w:spacing w:after="0"/>
      </w:pPr>
      <w:r w:rsidRPr="00616F36">
        <w:t xml:space="preserve">CO 1: </w:t>
      </w:r>
      <w:r w:rsidRPr="00616F36">
        <w:rPr>
          <w:color w:val="000000"/>
        </w:rPr>
        <w:t>Students will increase their knowledge base of positive psychology, including positive emotion, positive cognition, prosocial behavior, positive interventions, and positive environments.</w:t>
      </w:r>
    </w:p>
    <w:p w14:paraId="6B1817D6" w14:textId="77777777" w:rsidR="00181FB4" w:rsidRPr="00616F36" w:rsidRDefault="00181FB4" w:rsidP="00181FB4">
      <w:pPr>
        <w:pStyle w:val="BodyText"/>
        <w:spacing w:after="0"/>
      </w:pPr>
      <w:r w:rsidRPr="00616F36">
        <w:t xml:space="preserve">CO 2: </w:t>
      </w:r>
      <w:r w:rsidRPr="00616F36">
        <w:rPr>
          <w:color w:val="000000"/>
        </w:rPr>
        <w:t>Students will hone psychological scientific skills, including information retrieval, critical thinking, and writing.</w:t>
      </w:r>
    </w:p>
    <w:p w14:paraId="165756C5" w14:textId="77777777" w:rsidR="00181FB4" w:rsidRPr="00616F36" w:rsidRDefault="00181FB4" w:rsidP="00181FB4">
      <w:pPr>
        <w:pStyle w:val="BodyText"/>
        <w:spacing w:after="0"/>
        <w:rPr>
          <w:color w:val="000000"/>
        </w:rPr>
      </w:pPr>
      <w:r w:rsidRPr="00616F36">
        <w:t xml:space="preserve">CO 3: </w:t>
      </w:r>
      <w:r w:rsidRPr="00616F36">
        <w:rPr>
          <w:color w:val="000000"/>
        </w:rPr>
        <w:t>Students will work to develop their own personal strengths, virtues, and level of positive functioning.</w:t>
      </w:r>
    </w:p>
    <w:p w14:paraId="2FA877F1" w14:textId="77777777" w:rsidR="00181FB4" w:rsidRPr="00616F36" w:rsidRDefault="00181FB4" w:rsidP="00181FB4">
      <w:pPr>
        <w:pStyle w:val="BodyText"/>
        <w:spacing w:after="0"/>
      </w:pPr>
    </w:p>
    <w:p w14:paraId="6D0E311D" w14:textId="77777777" w:rsidR="00181FB4" w:rsidRPr="00616F36" w:rsidRDefault="00181FB4" w:rsidP="00181FB4">
      <w:pPr>
        <w:pStyle w:val="NormalWeb"/>
        <w:spacing w:before="0" w:beforeAutospacing="0" w:after="0" w:afterAutospacing="0"/>
      </w:pPr>
      <w:r w:rsidRPr="00616F36">
        <w:rPr>
          <w:b/>
          <w:bCs/>
        </w:rPr>
        <w:t xml:space="preserve">Required Text: </w:t>
      </w:r>
      <w:r w:rsidRPr="00616F36">
        <w:rPr>
          <w:color w:val="222222"/>
          <w:shd w:val="clear" w:color="auto" w:fill="FFFFFF"/>
        </w:rPr>
        <w:t>Lopez, S. J., Pedrotti, J. T., &amp; Snyder, C. R. (2018). </w:t>
      </w:r>
      <w:r w:rsidRPr="00616F36">
        <w:rPr>
          <w:i/>
          <w:iCs/>
          <w:color w:val="222222"/>
          <w:shd w:val="clear" w:color="auto" w:fill="FFFFFF"/>
        </w:rPr>
        <w:t>Positive psychology: The scientific and practical explorations of human strengths</w:t>
      </w:r>
      <w:r w:rsidRPr="00616F36">
        <w:rPr>
          <w:color w:val="222222"/>
          <w:shd w:val="clear" w:color="auto" w:fill="FFFFFF"/>
        </w:rPr>
        <w:t>. Sage publications</w:t>
      </w:r>
      <w:r w:rsidRPr="00616F36">
        <w:rPr>
          <w:shd w:val="clear" w:color="auto" w:fill="FFFFFF"/>
        </w:rPr>
        <w:t>. (ISBN: 9781506357355).</w:t>
      </w:r>
    </w:p>
    <w:p w14:paraId="547F1A33" w14:textId="77777777" w:rsidR="00181FB4" w:rsidRPr="00616F36" w:rsidRDefault="00181FB4" w:rsidP="00181FB4">
      <w:pPr>
        <w:pStyle w:val="NormalWeb"/>
        <w:spacing w:before="0" w:beforeAutospacing="0" w:after="0" w:afterAutospacing="0"/>
      </w:pPr>
    </w:p>
    <w:p w14:paraId="2B1CE953" w14:textId="388AA95E" w:rsidR="00181FB4" w:rsidRPr="00616F36" w:rsidRDefault="00181FB4" w:rsidP="00181FB4">
      <w:pPr>
        <w:spacing w:after="0" w:line="240" w:lineRule="auto"/>
        <w:rPr>
          <w:rFonts w:ascii="Times New Roman" w:eastAsia="Times New Roman" w:hAnsi="Times New Roman" w:cs="Times New Roman"/>
          <w:color w:val="000000"/>
          <w:sz w:val="24"/>
          <w:szCs w:val="24"/>
        </w:rPr>
      </w:pPr>
      <w:r w:rsidRPr="00616F36">
        <w:rPr>
          <w:rFonts w:ascii="Times New Roman" w:eastAsia="Times New Roman" w:hAnsi="Times New Roman" w:cs="Times New Roman"/>
          <w:color w:val="000000"/>
          <w:sz w:val="24"/>
          <w:szCs w:val="24"/>
        </w:rPr>
        <w:lastRenderedPageBreak/>
        <w:t xml:space="preserve">There will be occasional assigned readings throughout the semester to give you more practical examples of assigned material. </w:t>
      </w:r>
      <w:proofErr w:type="gramStart"/>
      <w:r w:rsidRPr="00616F36">
        <w:rPr>
          <w:rFonts w:ascii="Times New Roman" w:eastAsia="Times New Roman" w:hAnsi="Times New Roman" w:cs="Times New Roman"/>
          <w:color w:val="000000"/>
          <w:sz w:val="24"/>
          <w:szCs w:val="24"/>
        </w:rPr>
        <w:t>I will</w:t>
      </w:r>
      <w:proofErr w:type="gramEnd"/>
      <w:r w:rsidRPr="00616F36">
        <w:rPr>
          <w:rFonts w:ascii="Times New Roman" w:eastAsia="Times New Roman" w:hAnsi="Times New Roman" w:cs="Times New Roman"/>
          <w:color w:val="000000"/>
          <w:sz w:val="24"/>
          <w:szCs w:val="24"/>
        </w:rPr>
        <w:t xml:space="preserve"> upload these to Canvas as needed ahead of time. </w:t>
      </w:r>
    </w:p>
    <w:p w14:paraId="0F2FE3FB" w14:textId="77777777" w:rsidR="00181FB4" w:rsidRPr="00616F36" w:rsidRDefault="00181FB4" w:rsidP="00181FB4">
      <w:pPr>
        <w:spacing w:after="0" w:line="240" w:lineRule="auto"/>
        <w:rPr>
          <w:rFonts w:ascii="Times New Roman" w:eastAsia="Times New Roman" w:hAnsi="Times New Roman" w:cs="Times New Roman"/>
          <w:color w:val="000000"/>
          <w:sz w:val="24"/>
          <w:szCs w:val="24"/>
        </w:rPr>
      </w:pPr>
    </w:p>
    <w:p w14:paraId="3B49CAF5" w14:textId="77777777" w:rsidR="00181FB4" w:rsidRPr="00616F36" w:rsidRDefault="00181FB4" w:rsidP="00181FB4">
      <w:pPr>
        <w:pStyle w:val="BodyText"/>
        <w:rPr>
          <w:b/>
          <w:bCs/>
        </w:rPr>
      </w:pPr>
      <w:r w:rsidRPr="00616F36">
        <w:rPr>
          <w:b/>
          <w:bCs/>
        </w:rPr>
        <w:t>Course Structure</w:t>
      </w:r>
    </w:p>
    <w:p w14:paraId="18FBEA61" w14:textId="2CA22306" w:rsidR="00181FB4" w:rsidRPr="00616F36" w:rsidRDefault="00181FB4" w:rsidP="00181FB4">
      <w:pPr>
        <w:pStyle w:val="BodyText"/>
      </w:pPr>
      <w:r w:rsidRPr="00616F36">
        <w:t>This course meets two days a week (Monday and Wednesday) in a face-to-face format. This is a 16-week course that runs the entirety of the semester.</w:t>
      </w:r>
    </w:p>
    <w:p w14:paraId="135B48C2" w14:textId="77777777" w:rsidR="00181FB4" w:rsidRPr="00616F36" w:rsidRDefault="00181FB4" w:rsidP="00181FB4">
      <w:pPr>
        <w:spacing w:after="0" w:line="240" w:lineRule="auto"/>
        <w:rPr>
          <w:rFonts w:ascii="Times New Roman" w:eastAsia="Times New Roman" w:hAnsi="Times New Roman" w:cs="Times New Roman"/>
          <w:color w:val="000000"/>
          <w:sz w:val="24"/>
          <w:szCs w:val="24"/>
        </w:rPr>
      </w:pPr>
    </w:p>
    <w:p w14:paraId="3002F2D3" w14:textId="149268B4" w:rsidR="00181FB4" w:rsidRPr="00616F36" w:rsidRDefault="00181FB4" w:rsidP="00181FB4">
      <w:pPr>
        <w:pStyle w:val="NormalWeb"/>
        <w:spacing w:before="0" w:beforeAutospacing="0" w:after="0" w:afterAutospacing="0"/>
        <w:rPr>
          <w:color w:val="000000"/>
        </w:rPr>
      </w:pPr>
      <w:r w:rsidRPr="00616F36">
        <w:rPr>
          <w:b/>
          <w:bCs/>
          <w:color w:val="000000"/>
        </w:rPr>
        <w:t>Communication in Class:</w:t>
      </w:r>
      <w:r w:rsidRPr="00616F36">
        <w:rPr>
          <w:color w:val="000000"/>
        </w:rPr>
        <w:t xml:space="preserve"> During class, we will discuss sensitive topics. Be kind and respectful of others during discussions and remember that it is okay to agree to disagree. However, insensitive language will </w:t>
      </w:r>
      <w:proofErr w:type="gramStart"/>
      <w:r w:rsidRPr="00616F36">
        <w:rPr>
          <w:color w:val="000000"/>
        </w:rPr>
        <w:t>be corrected</w:t>
      </w:r>
      <w:proofErr w:type="gramEnd"/>
      <w:r w:rsidRPr="00616F36">
        <w:rPr>
          <w:color w:val="000000"/>
        </w:rPr>
        <w:t xml:space="preserve">, and incorrect information will be remedied. If a student’s behavior interferes with my ability to teach or other students’ ability to learn, they may </w:t>
      </w:r>
      <w:proofErr w:type="gramStart"/>
      <w:r w:rsidRPr="00616F36">
        <w:rPr>
          <w:color w:val="000000"/>
        </w:rPr>
        <w:t>be asked</w:t>
      </w:r>
      <w:proofErr w:type="gramEnd"/>
      <w:r w:rsidRPr="00616F36">
        <w:rPr>
          <w:color w:val="000000"/>
        </w:rPr>
        <w:t xml:space="preserve"> to leave the classroom or be referred to the dean of students for disciplinary action. All students </w:t>
      </w:r>
      <w:proofErr w:type="gramStart"/>
      <w:r w:rsidRPr="00616F36">
        <w:rPr>
          <w:color w:val="000000"/>
        </w:rPr>
        <w:t>are expected</w:t>
      </w:r>
      <w:proofErr w:type="gramEnd"/>
      <w:r w:rsidRPr="00616F36">
        <w:rPr>
          <w:color w:val="000000"/>
        </w:rPr>
        <w:t xml:space="preserve"> to be familiar with and to follow the UNT student code of conduct. </w:t>
      </w:r>
      <w:hyperlink r:id="rId8" w:history="1">
        <w:r w:rsidRPr="00616F36">
          <w:rPr>
            <w:rStyle w:val="Hyperlink"/>
            <w:color w:val="0563C1"/>
          </w:rPr>
          <w:t>www.unt.edu/csrr</w:t>
        </w:r>
      </w:hyperlink>
      <w:r w:rsidRPr="00616F36">
        <w:rPr>
          <w:color w:val="000000"/>
        </w:rPr>
        <w:t>.</w:t>
      </w:r>
    </w:p>
    <w:p w14:paraId="7C2A52E7" w14:textId="77777777" w:rsidR="00181FB4" w:rsidRPr="00616F36" w:rsidRDefault="00181FB4" w:rsidP="00181FB4">
      <w:pPr>
        <w:pStyle w:val="NormalWeb"/>
        <w:spacing w:before="0" w:beforeAutospacing="0" w:after="0" w:afterAutospacing="0"/>
        <w:rPr>
          <w:b/>
          <w:bCs/>
          <w:color w:val="000000"/>
        </w:rPr>
      </w:pPr>
    </w:p>
    <w:p w14:paraId="7EBB6857" w14:textId="12CC6DE3" w:rsidR="00181FB4" w:rsidRPr="00616F36" w:rsidRDefault="00181FB4" w:rsidP="00181FB4">
      <w:pPr>
        <w:pStyle w:val="NormalWeb"/>
        <w:spacing w:before="0" w:beforeAutospacing="0" w:after="0" w:afterAutospacing="0"/>
        <w:rPr>
          <w:color w:val="000000"/>
        </w:rPr>
      </w:pPr>
      <w:r w:rsidRPr="00616F36">
        <w:rPr>
          <w:b/>
          <w:bCs/>
          <w:color w:val="000000"/>
        </w:rPr>
        <w:t>Email Communication</w:t>
      </w:r>
      <w:r w:rsidRPr="00616F36">
        <w:rPr>
          <w:color w:val="000000"/>
        </w:rPr>
        <w:t xml:space="preserve">: The best way to contact me is through </w:t>
      </w:r>
      <w:proofErr w:type="gramStart"/>
      <w:r w:rsidRPr="00616F36">
        <w:rPr>
          <w:color w:val="000000"/>
        </w:rPr>
        <w:t>Email</w:t>
      </w:r>
      <w:proofErr w:type="gramEnd"/>
      <w:r w:rsidRPr="00616F36">
        <w:rPr>
          <w:color w:val="000000"/>
        </w:rPr>
        <w:t xml:space="preserve">. </w:t>
      </w:r>
      <w:r w:rsidRPr="00616F36">
        <w:rPr>
          <w:color w:val="000000"/>
          <w:shd w:val="clear" w:color="auto" w:fill="FFFF00"/>
        </w:rPr>
        <w:t>Please be sure to include this class (PSYC 3000.001) in the subject line</w:t>
      </w:r>
      <w:r w:rsidRPr="00616F36">
        <w:rPr>
          <w:color w:val="000000"/>
        </w:rPr>
        <w:t>, as we teach multiple classes, see clients, and otherwise have inboxes that are prone to a deluge of emails. See below for a nice example of the type of email I would be happy to find in my inbox. </w:t>
      </w:r>
    </w:p>
    <w:p w14:paraId="769EDEB1" w14:textId="77777777" w:rsidR="00181FB4" w:rsidRPr="00616F36" w:rsidRDefault="00181FB4" w:rsidP="00181FB4">
      <w:pPr>
        <w:pStyle w:val="NormalWeb"/>
        <w:spacing w:before="0" w:beforeAutospacing="0" w:after="0" w:afterAutospacing="0"/>
        <w:rPr>
          <w:color w:val="000000"/>
        </w:rPr>
      </w:pPr>
    </w:p>
    <w:p w14:paraId="47D22DB4" w14:textId="77777777" w:rsidR="00181FB4" w:rsidRPr="00616F36" w:rsidRDefault="00181FB4" w:rsidP="00181FB4">
      <w:pPr>
        <w:pStyle w:val="NormalWeb"/>
        <w:spacing w:before="0" w:beforeAutospacing="0" w:after="0" w:afterAutospacing="0"/>
      </w:pPr>
    </w:p>
    <w:p w14:paraId="025D3949" w14:textId="681A3707" w:rsidR="00181FB4" w:rsidRPr="00616F36" w:rsidRDefault="00A72E49" w:rsidP="00A72E49">
      <w:pPr>
        <w:spacing w:after="0" w:line="240" w:lineRule="auto"/>
        <w:rPr>
          <w:rFonts w:ascii="Times New Roman" w:eastAsia="Times New Roman" w:hAnsi="Times New Roman" w:cs="Times New Roman"/>
          <w:sz w:val="24"/>
          <w:szCs w:val="24"/>
        </w:rPr>
      </w:pPr>
      <w:r w:rsidRPr="00616F36">
        <w:rPr>
          <w:rFonts w:ascii="Times New Roman" w:eastAsia="Times New Roman" w:hAnsi="Times New Roman" w:cs="Times New Roman"/>
          <w:noProof/>
          <w:sz w:val="24"/>
          <w:szCs w:val="24"/>
        </w:rPr>
        <w:drawing>
          <wp:inline distT="0" distB="0" distL="0" distR="0" wp14:anchorId="242AF9AD" wp14:editId="28A1A5C4">
            <wp:extent cx="5943600" cy="1574800"/>
            <wp:effectExtent l="0" t="0" r="0" b="6350"/>
            <wp:docPr id="1" name="Picture 1" descr="A proper email that reads &quot;Hi McKenzie! I hope you are well. My name is McKenzie Watson and I am in your positive psychology 3000.001 course on Mondays and Wednesdays. I have a question about one of the topics we covered in class last week and was wondering if you had a few minutes to go over it with me. Do you have any availability on Monday or Tuesday between 12pma nd 2pm? Thank you! McKenzie Wa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roper email that reads &quot;Hi McKenzie! I hope you are well. My name is McKenzie Watson and I am in your positive psychology 3000.001 course on Mondays and Wednesdays. I have a question about one of the topics we covered in class last week and was wondering if you had a few minutes to go over it with me. Do you have any availability on Monday or Tuesday between 12pma nd 2pm? Thank you! McKenzie Wat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74800"/>
                    </a:xfrm>
                    <a:prstGeom prst="rect">
                      <a:avLst/>
                    </a:prstGeom>
                    <a:noFill/>
                    <a:ln>
                      <a:noFill/>
                    </a:ln>
                  </pic:spPr>
                </pic:pic>
              </a:graphicData>
            </a:graphic>
          </wp:inline>
        </w:drawing>
      </w:r>
    </w:p>
    <w:p w14:paraId="50BDF8C2" w14:textId="77777777" w:rsidR="00A72E49" w:rsidRPr="00616F36" w:rsidRDefault="00A72E49" w:rsidP="00A72E49">
      <w:pPr>
        <w:spacing w:after="0" w:line="240" w:lineRule="auto"/>
        <w:rPr>
          <w:rFonts w:ascii="Times New Roman" w:eastAsia="Times New Roman" w:hAnsi="Times New Roman" w:cs="Times New Roman"/>
          <w:sz w:val="24"/>
          <w:szCs w:val="24"/>
        </w:rPr>
      </w:pPr>
    </w:p>
    <w:p w14:paraId="4D6B4F41" w14:textId="77777777" w:rsidR="00181FB4" w:rsidRPr="00616F36" w:rsidRDefault="00181FB4" w:rsidP="00181FB4">
      <w:pPr>
        <w:spacing w:after="0"/>
        <w:rPr>
          <w:rFonts w:ascii="Times New Roman" w:hAnsi="Times New Roman" w:cs="Times New Roman"/>
          <w:bCs/>
          <w:sz w:val="24"/>
          <w:szCs w:val="24"/>
        </w:rPr>
      </w:pPr>
      <w:r w:rsidRPr="00616F36">
        <w:rPr>
          <w:rFonts w:ascii="Times New Roman" w:hAnsi="Times New Roman" w:cs="Times New Roman"/>
          <w:b/>
          <w:sz w:val="24"/>
          <w:szCs w:val="24"/>
        </w:rPr>
        <w:t>Technical Requirements and Skills:</w:t>
      </w:r>
      <w:r w:rsidRPr="00616F36">
        <w:rPr>
          <w:rFonts w:ascii="Times New Roman" w:hAnsi="Times New Roman" w:cs="Times New Roman"/>
          <w:bCs/>
          <w:sz w:val="24"/>
          <w:szCs w:val="24"/>
        </w:rPr>
        <w:t xml:space="preserve"> Students will need access to the following:</w:t>
      </w:r>
    </w:p>
    <w:p w14:paraId="28CC5120" w14:textId="77777777" w:rsidR="00181FB4" w:rsidRPr="00616F36" w:rsidRDefault="00181FB4" w:rsidP="00181FB4">
      <w:pPr>
        <w:numPr>
          <w:ilvl w:val="0"/>
          <w:numId w:val="1"/>
        </w:numPr>
        <w:spacing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Computer</w:t>
      </w:r>
    </w:p>
    <w:p w14:paraId="4151014E" w14:textId="77777777" w:rsidR="00181FB4" w:rsidRPr="00616F36" w:rsidRDefault="00181FB4" w:rsidP="00181FB4">
      <w:pPr>
        <w:numPr>
          <w:ilvl w:val="0"/>
          <w:numId w:val="1"/>
        </w:numPr>
        <w:spacing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Reliable internet access</w:t>
      </w:r>
    </w:p>
    <w:p w14:paraId="5BABEE84" w14:textId="77777777" w:rsidR="00181FB4" w:rsidRPr="00616F36" w:rsidRDefault="00181FB4" w:rsidP="00181FB4">
      <w:pPr>
        <w:numPr>
          <w:ilvl w:val="0"/>
          <w:numId w:val="1"/>
        </w:numPr>
        <w:shd w:val="clear" w:color="auto" w:fill="FFFFFF"/>
        <w:spacing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Canvas Technical Requirements</w:t>
      </w:r>
      <w:r w:rsidRPr="00616F36">
        <w:rPr>
          <w:rFonts w:ascii="Times New Roman" w:hAnsi="Times New Roman" w:cs="Times New Roman"/>
          <w:color w:val="000000" w:themeColor="text1"/>
          <w:sz w:val="24"/>
          <w:szCs w:val="24"/>
          <w:bdr w:val="none" w:sz="0" w:space="0" w:color="auto" w:frame="1"/>
        </w:rPr>
        <w:t xml:space="preserve"> </w:t>
      </w:r>
      <w:r w:rsidRPr="00616F36">
        <w:rPr>
          <w:rFonts w:ascii="Times New Roman" w:hAnsi="Times New Roman" w:cs="Times New Roman"/>
          <w:color w:val="000000" w:themeColor="text1"/>
          <w:sz w:val="24"/>
          <w:szCs w:val="24"/>
        </w:rPr>
        <w:t>(</w:t>
      </w:r>
      <w:hyperlink r:id="rId10" w:history="1">
        <w:r w:rsidRPr="00616F36">
          <w:rPr>
            <w:rStyle w:val="Hyperlink"/>
            <w:rFonts w:ascii="Times New Roman" w:hAnsi="Times New Roman" w:cs="Times New Roman"/>
            <w:sz w:val="24"/>
            <w:szCs w:val="24"/>
          </w:rPr>
          <w:t>https://clear.unt.edu/supported-technologies/canvas/requirements</w:t>
        </w:r>
      </w:hyperlink>
      <w:r w:rsidRPr="00616F36">
        <w:rPr>
          <w:rFonts w:ascii="Times New Roman" w:hAnsi="Times New Roman" w:cs="Times New Roman"/>
          <w:color w:val="000000" w:themeColor="text1"/>
          <w:sz w:val="24"/>
          <w:szCs w:val="24"/>
        </w:rPr>
        <w:t>)</w:t>
      </w:r>
    </w:p>
    <w:p w14:paraId="6DEA2E58" w14:textId="77777777" w:rsidR="00181FB4" w:rsidRPr="00616F36" w:rsidRDefault="00181FB4" w:rsidP="00181FB4">
      <w:pPr>
        <w:numPr>
          <w:ilvl w:val="0"/>
          <w:numId w:val="1"/>
        </w:numPr>
        <w:shd w:val="clear" w:color="auto" w:fill="FFFFFF"/>
        <w:spacing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Access to Vantage</w:t>
      </w:r>
    </w:p>
    <w:p w14:paraId="4C00D17E" w14:textId="77777777" w:rsidR="00181FB4" w:rsidRPr="00616F36" w:rsidRDefault="00181FB4" w:rsidP="00181FB4">
      <w:pPr>
        <w:numPr>
          <w:ilvl w:val="0"/>
          <w:numId w:val="1"/>
        </w:numPr>
        <w:shd w:val="clear" w:color="auto" w:fill="FFFFFF"/>
        <w:spacing w:beforeAutospacing="1"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UNT email address</w:t>
      </w:r>
    </w:p>
    <w:p w14:paraId="56719B6D" w14:textId="77777777"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b/>
          <w:sz w:val="24"/>
          <w:szCs w:val="24"/>
        </w:rPr>
        <w:t>Canvas</w:t>
      </w:r>
      <w:r w:rsidRPr="00616F36">
        <w:rPr>
          <w:rFonts w:ascii="Times New Roman" w:hAnsi="Times New Roman" w:cs="Times New Roman"/>
          <w:sz w:val="24"/>
          <w:szCs w:val="24"/>
        </w:rPr>
        <w:t xml:space="preserve">: </w:t>
      </w:r>
    </w:p>
    <w:p w14:paraId="5F647777" w14:textId="22FD15ED"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sz w:val="24"/>
          <w:szCs w:val="24"/>
        </w:rPr>
        <w:t xml:space="preserve">Online course material and grades will be available on Canvas at https://learn.unt.edu. If you are having technical issues, you may email </w:t>
      </w:r>
      <w:hyperlink r:id="rId11" w:history="1">
        <w:r w:rsidRPr="00616F36">
          <w:rPr>
            <w:rStyle w:val="Hyperlink"/>
            <w:rFonts w:ascii="Times New Roman" w:hAnsi="Times New Roman" w:cs="Times New Roman"/>
            <w:sz w:val="24"/>
            <w:szCs w:val="24"/>
          </w:rPr>
          <w:t>helpdesk@unt.edu</w:t>
        </w:r>
      </w:hyperlink>
      <w:r w:rsidRPr="00616F36">
        <w:rPr>
          <w:rFonts w:ascii="Times New Roman" w:hAnsi="Times New Roman" w:cs="Times New Roman"/>
          <w:sz w:val="24"/>
          <w:szCs w:val="24"/>
        </w:rPr>
        <w:t xml:space="preserve">. </w:t>
      </w:r>
    </w:p>
    <w:p w14:paraId="623EEAB4" w14:textId="77777777" w:rsidR="00A72E49" w:rsidRPr="00616F36" w:rsidRDefault="00A72E49" w:rsidP="00181FB4">
      <w:pPr>
        <w:spacing w:after="0"/>
        <w:rPr>
          <w:rFonts w:ascii="Times New Roman" w:hAnsi="Times New Roman" w:cs="Times New Roman"/>
          <w:sz w:val="24"/>
          <w:szCs w:val="24"/>
        </w:rPr>
      </w:pPr>
    </w:p>
    <w:p w14:paraId="2C480C63" w14:textId="77777777" w:rsidR="00181FB4" w:rsidRPr="00616F36" w:rsidRDefault="00181FB4" w:rsidP="00181FB4">
      <w:pPr>
        <w:shd w:val="clear" w:color="auto" w:fill="FFFFFF"/>
        <w:spacing w:before="90" w:after="0"/>
        <w:outlineLvl w:val="1"/>
        <w:rPr>
          <w:rFonts w:ascii="Times New Roman" w:hAnsi="Times New Roman" w:cs="Times New Roman"/>
          <w:color w:val="000000" w:themeColor="text1"/>
          <w:sz w:val="24"/>
          <w:szCs w:val="24"/>
          <w:u w:val="single"/>
        </w:rPr>
      </w:pPr>
      <w:r w:rsidRPr="00616F36">
        <w:rPr>
          <w:rFonts w:ascii="Times New Roman" w:hAnsi="Times New Roman" w:cs="Times New Roman"/>
          <w:b/>
          <w:bCs/>
          <w:color w:val="000000" w:themeColor="text1"/>
          <w:sz w:val="24"/>
          <w:szCs w:val="24"/>
          <w:u w:val="single"/>
        </w:rPr>
        <w:t>Getting Help</w:t>
      </w:r>
    </w:p>
    <w:p w14:paraId="63100AFA" w14:textId="77777777" w:rsidR="00181FB4" w:rsidRPr="00616F36" w:rsidRDefault="00181FB4" w:rsidP="00181FB4">
      <w:pPr>
        <w:shd w:val="clear" w:color="auto" w:fill="FFFFFF"/>
        <w:spacing w:after="0"/>
        <w:outlineLvl w:val="2"/>
        <w:rPr>
          <w:rFonts w:ascii="Times New Roman" w:hAnsi="Times New Roman" w:cs="Times New Roman"/>
          <w:i/>
          <w:iCs/>
          <w:color w:val="000000" w:themeColor="text1"/>
          <w:sz w:val="24"/>
          <w:szCs w:val="24"/>
        </w:rPr>
      </w:pPr>
      <w:r w:rsidRPr="00616F36">
        <w:rPr>
          <w:rFonts w:ascii="Times New Roman" w:hAnsi="Times New Roman" w:cs="Times New Roman"/>
          <w:b/>
          <w:bCs/>
          <w:i/>
          <w:iCs/>
          <w:color w:val="000000" w:themeColor="text1"/>
          <w:sz w:val="24"/>
          <w:szCs w:val="24"/>
        </w:rPr>
        <w:lastRenderedPageBreak/>
        <w:t>Technical Assistance</w:t>
      </w:r>
      <w:r w:rsidRPr="00616F36">
        <w:rPr>
          <w:rFonts w:ascii="Times New Roman" w:hAnsi="Times New Roman" w:cs="Times New Roman"/>
          <w:color w:val="000000" w:themeColor="text1"/>
          <w:sz w:val="24"/>
          <w:szCs w:val="24"/>
        </w:rPr>
        <w:t>:</w:t>
      </w:r>
      <w:r w:rsidRPr="00616F36">
        <w:rPr>
          <w:rFonts w:ascii="Times New Roman" w:hAnsi="Times New Roman" w:cs="Times New Roman"/>
          <w:i/>
          <w:iCs/>
          <w:color w:val="000000" w:themeColor="text1"/>
          <w:sz w:val="24"/>
          <w:szCs w:val="24"/>
        </w:rPr>
        <w:t xml:space="preserve"> </w:t>
      </w:r>
      <w:r w:rsidRPr="00616F36">
        <w:rPr>
          <w:rFonts w:ascii="Times New Roman" w:hAnsi="Times New Roman" w:cs="Times New Roman"/>
          <w:color w:val="000000" w:themeColor="text1"/>
          <w:sz w:val="24"/>
          <w:szCs w:val="24"/>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798210ED"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UIT Help Desk</w:t>
      </w:r>
      <w:r w:rsidRPr="00616F36">
        <w:rPr>
          <w:rFonts w:ascii="Times New Roman" w:hAnsi="Times New Roman" w:cs="Times New Roman"/>
          <w:color w:val="000000" w:themeColor="text1"/>
          <w:sz w:val="24"/>
          <w:szCs w:val="24"/>
        </w:rPr>
        <w:t>: </w:t>
      </w:r>
      <w:hyperlink r:id="rId12" w:tgtFrame="_blank" w:history="1">
        <w:r w:rsidRPr="00616F36">
          <w:rPr>
            <w:rFonts w:ascii="Times New Roman" w:hAnsi="Times New Roman" w:cs="Times New Roman"/>
            <w:color w:val="000000" w:themeColor="text1"/>
            <w:sz w:val="24"/>
            <w:szCs w:val="24"/>
            <w:u w:val="single"/>
          </w:rPr>
          <w:t>http://www.unt.edu/helpdesk/index.htm</w:t>
        </w:r>
        <w:r w:rsidRPr="00616F36">
          <w:rPr>
            <w:rFonts w:ascii="Times New Roman" w:hAnsi="Times New Roman" w:cs="Times New Roman"/>
            <w:color w:val="000000" w:themeColor="text1"/>
            <w:sz w:val="24"/>
            <w:szCs w:val="24"/>
            <w:u w:val="single"/>
            <w:bdr w:val="none" w:sz="0" w:space="0" w:color="auto" w:frame="1"/>
          </w:rPr>
          <w:t> (Links to an external site.)</w:t>
        </w:r>
      </w:hyperlink>
    </w:p>
    <w:p w14:paraId="0DD05AD2"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Email</w:t>
      </w:r>
      <w:r w:rsidRPr="00616F36">
        <w:rPr>
          <w:rFonts w:ascii="Times New Roman" w:hAnsi="Times New Roman" w:cs="Times New Roman"/>
          <w:color w:val="000000" w:themeColor="text1"/>
          <w:sz w:val="24"/>
          <w:szCs w:val="24"/>
        </w:rPr>
        <w:t>: </w:t>
      </w:r>
      <w:hyperlink r:id="rId13" w:history="1">
        <w:r w:rsidRPr="00616F36">
          <w:rPr>
            <w:rFonts w:ascii="Times New Roman" w:hAnsi="Times New Roman" w:cs="Times New Roman"/>
            <w:color w:val="000000" w:themeColor="text1"/>
            <w:sz w:val="24"/>
            <w:szCs w:val="24"/>
            <w:u w:val="single"/>
          </w:rPr>
          <w:t>helpdesk@unt.edu</w:t>
        </w:r>
      </w:hyperlink>
      <w:r w:rsidRPr="00616F36">
        <w:rPr>
          <w:rFonts w:ascii="Times New Roman" w:hAnsi="Times New Roman" w:cs="Times New Roman"/>
          <w:color w:val="000000" w:themeColor="text1"/>
          <w:sz w:val="24"/>
          <w:szCs w:val="24"/>
        </w:rPr>
        <w:t>    </w:t>
      </w:r>
    </w:p>
    <w:p w14:paraId="0D38F48C"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Phone</w:t>
      </w:r>
      <w:r w:rsidRPr="00616F36">
        <w:rPr>
          <w:rFonts w:ascii="Times New Roman" w:hAnsi="Times New Roman" w:cs="Times New Roman"/>
          <w:color w:val="000000" w:themeColor="text1"/>
          <w:sz w:val="24"/>
          <w:szCs w:val="24"/>
        </w:rPr>
        <w:t>: 940-565-2324</w:t>
      </w:r>
    </w:p>
    <w:p w14:paraId="5D0A528F"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In Person</w:t>
      </w:r>
      <w:r w:rsidRPr="00616F36">
        <w:rPr>
          <w:rFonts w:ascii="Times New Roman" w:hAnsi="Times New Roman" w:cs="Times New Roman"/>
          <w:color w:val="000000" w:themeColor="text1"/>
          <w:sz w:val="24"/>
          <w:szCs w:val="24"/>
        </w:rPr>
        <w:t>: Sage Hall, Room 130</w:t>
      </w:r>
    </w:p>
    <w:p w14:paraId="700E1E86"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Walk-In Availability</w:t>
      </w:r>
      <w:r w:rsidRPr="00616F36">
        <w:rPr>
          <w:rFonts w:ascii="Times New Roman" w:hAnsi="Times New Roman" w:cs="Times New Roman"/>
          <w:color w:val="000000" w:themeColor="text1"/>
          <w:sz w:val="24"/>
          <w:szCs w:val="24"/>
        </w:rPr>
        <w:t>: 8am-9pm</w:t>
      </w:r>
    </w:p>
    <w:p w14:paraId="68B5EE11"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Telephone Availability</w:t>
      </w:r>
      <w:r w:rsidRPr="00616F36">
        <w:rPr>
          <w:rFonts w:ascii="Times New Roman" w:hAnsi="Times New Roman" w:cs="Times New Roman"/>
          <w:color w:val="000000" w:themeColor="text1"/>
          <w:sz w:val="24"/>
          <w:szCs w:val="24"/>
        </w:rPr>
        <w:t>:</w:t>
      </w:r>
    </w:p>
    <w:p w14:paraId="267AF7E4" w14:textId="77777777" w:rsidR="00181FB4" w:rsidRPr="00616F36" w:rsidRDefault="00181FB4" w:rsidP="00181FB4">
      <w:pPr>
        <w:pStyle w:val="ListParagraph"/>
        <w:numPr>
          <w:ilvl w:val="0"/>
          <w:numId w:val="2"/>
        </w:numPr>
        <w:shd w:val="clear" w:color="auto" w:fill="FFFFFF"/>
        <w:spacing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Sunday: noon-midnight</w:t>
      </w:r>
    </w:p>
    <w:p w14:paraId="5684A704" w14:textId="77777777" w:rsidR="00181FB4" w:rsidRPr="00616F36" w:rsidRDefault="00181FB4" w:rsidP="00181FB4">
      <w:pPr>
        <w:pStyle w:val="ListParagraph"/>
        <w:numPr>
          <w:ilvl w:val="0"/>
          <w:numId w:val="2"/>
        </w:numPr>
        <w:shd w:val="clear" w:color="auto" w:fill="FFFFFF"/>
        <w:spacing w:before="100"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Monday-Thursday: 8am-midnight</w:t>
      </w:r>
    </w:p>
    <w:p w14:paraId="3A081F58" w14:textId="77777777" w:rsidR="00181FB4" w:rsidRPr="00616F36" w:rsidRDefault="00181FB4" w:rsidP="00181FB4">
      <w:pPr>
        <w:pStyle w:val="ListParagraph"/>
        <w:numPr>
          <w:ilvl w:val="0"/>
          <w:numId w:val="2"/>
        </w:numPr>
        <w:shd w:val="clear" w:color="auto" w:fill="FFFFFF"/>
        <w:spacing w:before="100"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Friday: 8am-8pm</w:t>
      </w:r>
    </w:p>
    <w:p w14:paraId="64A7331B" w14:textId="77777777" w:rsidR="00181FB4" w:rsidRPr="00616F36" w:rsidRDefault="00181FB4" w:rsidP="00181FB4">
      <w:pPr>
        <w:pStyle w:val="ListParagraph"/>
        <w:numPr>
          <w:ilvl w:val="0"/>
          <w:numId w:val="2"/>
        </w:numPr>
        <w:shd w:val="clear" w:color="auto" w:fill="FFFFFF"/>
        <w:spacing w:before="100" w:beforeAutospacing="1" w:after="0" w:line="240" w:lineRule="auto"/>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Saturday: 9am-5pm</w:t>
      </w:r>
    </w:p>
    <w:p w14:paraId="7D607F3A" w14:textId="77777777" w:rsidR="00181FB4" w:rsidRPr="00616F36" w:rsidRDefault="00181FB4" w:rsidP="00181FB4">
      <w:pPr>
        <w:shd w:val="clear" w:color="auto" w:fill="FFFFFF"/>
        <w:spacing w:after="0"/>
        <w:ind w:left="720"/>
        <w:rPr>
          <w:rFonts w:ascii="Times New Roman" w:hAnsi="Times New Roman" w:cs="Times New Roman"/>
          <w:color w:val="000000" w:themeColor="text1"/>
          <w:sz w:val="24"/>
          <w:szCs w:val="24"/>
        </w:rPr>
      </w:pPr>
      <w:r w:rsidRPr="00616F36">
        <w:rPr>
          <w:rFonts w:ascii="Times New Roman" w:hAnsi="Times New Roman" w:cs="Times New Roman"/>
          <w:b/>
          <w:bCs/>
          <w:color w:val="000000" w:themeColor="text1"/>
          <w:sz w:val="24"/>
          <w:szCs w:val="24"/>
        </w:rPr>
        <w:t>Laptop Checkout</w:t>
      </w:r>
      <w:r w:rsidRPr="00616F36">
        <w:rPr>
          <w:rFonts w:ascii="Times New Roman" w:hAnsi="Times New Roman" w:cs="Times New Roman"/>
          <w:color w:val="000000" w:themeColor="text1"/>
          <w:sz w:val="24"/>
          <w:szCs w:val="24"/>
        </w:rPr>
        <w:t>: 8am-7pm</w:t>
      </w:r>
    </w:p>
    <w:p w14:paraId="79FDCDE7" w14:textId="77777777" w:rsidR="00181FB4" w:rsidRPr="00616F36" w:rsidRDefault="00181FB4" w:rsidP="00181FB4">
      <w:pPr>
        <w:shd w:val="clear" w:color="auto" w:fill="FFFFFF"/>
        <w:spacing w:after="0"/>
        <w:rPr>
          <w:rFonts w:ascii="Times New Roman" w:hAnsi="Times New Roman" w:cs="Times New Roman"/>
          <w:color w:val="000000" w:themeColor="text1"/>
          <w:sz w:val="24"/>
          <w:szCs w:val="24"/>
        </w:rPr>
      </w:pPr>
      <w:r w:rsidRPr="00616F36">
        <w:rPr>
          <w:rFonts w:ascii="Times New Roman" w:hAnsi="Times New Roman" w:cs="Times New Roman"/>
          <w:color w:val="000000" w:themeColor="text1"/>
          <w:sz w:val="24"/>
          <w:szCs w:val="24"/>
        </w:rPr>
        <w:t>For additional support, visit </w:t>
      </w:r>
      <w:hyperlink r:id="rId14" w:tgtFrame="_blank" w:history="1">
        <w:r w:rsidRPr="00616F36">
          <w:rPr>
            <w:rFonts w:ascii="Times New Roman" w:hAnsi="Times New Roman" w:cs="Times New Roman"/>
            <w:color w:val="000000" w:themeColor="text1"/>
            <w:sz w:val="24"/>
            <w:szCs w:val="24"/>
            <w:u w:val="single"/>
          </w:rPr>
          <w:t>Canvas Technical Help</w:t>
        </w:r>
        <w:r w:rsidRPr="00616F36">
          <w:rPr>
            <w:rFonts w:ascii="Times New Roman" w:hAnsi="Times New Roman" w:cs="Times New Roman"/>
            <w:color w:val="000000" w:themeColor="text1"/>
            <w:sz w:val="24"/>
            <w:szCs w:val="24"/>
            <w:u w:val="single"/>
            <w:bdr w:val="none" w:sz="0" w:space="0" w:color="auto" w:frame="1"/>
          </w:rPr>
          <w:t> (Links to an external site.)</w:t>
        </w:r>
      </w:hyperlink>
      <w:r w:rsidRPr="00616F36">
        <w:rPr>
          <w:rFonts w:ascii="Times New Roman" w:hAnsi="Times New Roman" w:cs="Times New Roman"/>
          <w:color w:val="000000" w:themeColor="text1"/>
          <w:sz w:val="24"/>
          <w:szCs w:val="24"/>
        </w:rPr>
        <w:t> (</w:t>
      </w:r>
      <w:hyperlink r:id="rId15" w:tgtFrame="_blank" w:history="1">
        <w:r w:rsidRPr="00616F36">
          <w:rPr>
            <w:rFonts w:ascii="Times New Roman" w:hAnsi="Times New Roman" w:cs="Times New Roman"/>
            <w:color w:val="000000" w:themeColor="text1"/>
            <w:sz w:val="24"/>
            <w:szCs w:val="24"/>
            <w:u w:val="single"/>
          </w:rPr>
          <w:t>https://community.canvaslms.com/docs/DOC-10554-4212710328</w:t>
        </w:r>
        <w:r w:rsidRPr="00616F36">
          <w:rPr>
            <w:rFonts w:ascii="Times New Roman" w:hAnsi="Times New Roman" w:cs="Times New Roman"/>
            <w:color w:val="000000" w:themeColor="text1"/>
            <w:sz w:val="24"/>
            <w:szCs w:val="24"/>
            <w:u w:val="single"/>
            <w:bdr w:val="none" w:sz="0" w:space="0" w:color="auto" w:frame="1"/>
          </w:rPr>
          <w:t> (Links to an external site.)</w:t>
        </w:r>
      </w:hyperlink>
      <w:r w:rsidRPr="00616F36">
        <w:rPr>
          <w:rFonts w:ascii="Times New Roman" w:hAnsi="Times New Roman" w:cs="Times New Roman"/>
          <w:color w:val="000000" w:themeColor="text1"/>
          <w:sz w:val="24"/>
          <w:szCs w:val="24"/>
        </w:rPr>
        <w:t>)</w:t>
      </w:r>
    </w:p>
    <w:p w14:paraId="18D0FE3F" w14:textId="77777777" w:rsidR="00181FB4" w:rsidRPr="00616F36" w:rsidRDefault="00181FB4" w:rsidP="00181FB4">
      <w:pPr>
        <w:shd w:val="clear" w:color="auto" w:fill="FFFFFF"/>
        <w:spacing w:after="0"/>
        <w:rPr>
          <w:rFonts w:ascii="Times New Roman" w:hAnsi="Times New Roman" w:cs="Times New Roman"/>
          <w:b/>
          <w:bCs/>
          <w:color w:val="000000" w:themeColor="text1"/>
          <w:sz w:val="24"/>
          <w:szCs w:val="24"/>
        </w:rPr>
      </w:pPr>
    </w:p>
    <w:p w14:paraId="24B67CF2" w14:textId="77777777" w:rsidR="00181FB4" w:rsidRPr="00616F36" w:rsidRDefault="00181FB4" w:rsidP="00181FB4">
      <w:pPr>
        <w:shd w:val="clear" w:color="auto" w:fill="FFFFFF"/>
        <w:spacing w:after="0"/>
        <w:rPr>
          <w:rFonts w:ascii="Times New Roman" w:hAnsi="Times New Roman" w:cs="Times New Roman"/>
          <w:b/>
          <w:bCs/>
          <w:color w:val="000000" w:themeColor="text1"/>
          <w:sz w:val="24"/>
          <w:szCs w:val="24"/>
        </w:rPr>
      </w:pPr>
      <w:r w:rsidRPr="00616F36">
        <w:rPr>
          <w:rFonts w:ascii="Times New Roman" w:hAnsi="Times New Roman" w:cs="Times New Roman"/>
          <w:b/>
          <w:bCs/>
          <w:sz w:val="24"/>
          <w:szCs w:val="24"/>
        </w:rPr>
        <w:t>What to do if Canvas fails:</w:t>
      </w:r>
      <w:r w:rsidRPr="00616F36">
        <w:rPr>
          <w:rFonts w:ascii="Times New Roman" w:hAnsi="Times New Roman" w:cs="Times New Roman"/>
          <w:sz w:val="24"/>
          <w:szCs w:val="24"/>
        </w:rPr>
        <w:t xml:space="preserve"> Canvas is online technology, and therefore, can crash. If this happens to you, EMAIL ME IMMEDIATELY. </w:t>
      </w:r>
      <w:proofErr w:type="gramStart"/>
      <w:r w:rsidRPr="00616F36">
        <w:rPr>
          <w:rFonts w:ascii="Times New Roman" w:hAnsi="Times New Roman" w:cs="Times New Roman"/>
          <w:sz w:val="24"/>
          <w:szCs w:val="24"/>
        </w:rPr>
        <w:t>I will</w:t>
      </w:r>
      <w:proofErr w:type="gramEnd"/>
      <w:r w:rsidRPr="00616F36">
        <w:rPr>
          <w:rFonts w:ascii="Times New Roman" w:hAnsi="Times New Roman" w:cs="Times New Roman"/>
          <w:sz w:val="24"/>
          <w:szCs w:val="24"/>
        </w:rPr>
        <w:t xml:space="preserve"> be able to access the system, review your Canvas attempt, and reset your assessment. However, I do not guarantee that I will see your email </w:t>
      </w:r>
      <w:proofErr w:type="gramStart"/>
      <w:r w:rsidRPr="00616F36">
        <w:rPr>
          <w:rFonts w:ascii="Times New Roman" w:hAnsi="Times New Roman" w:cs="Times New Roman"/>
          <w:sz w:val="24"/>
          <w:szCs w:val="24"/>
        </w:rPr>
        <w:t>immediately</w:t>
      </w:r>
      <w:proofErr w:type="gramEnd"/>
      <w:r w:rsidRPr="00616F36">
        <w:rPr>
          <w:rFonts w:ascii="Times New Roman" w:hAnsi="Times New Roman" w:cs="Times New Roman"/>
          <w:sz w:val="24"/>
          <w:szCs w:val="24"/>
        </w:rPr>
        <w:t xml:space="preserve">, so I highly recommend that you complete and submit your work in </w:t>
      </w:r>
      <w:r w:rsidRPr="00616F36">
        <w:rPr>
          <w:rFonts w:ascii="Times New Roman" w:hAnsi="Times New Roman" w:cs="Times New Roman"/>
          <w:b/>
          <w:bCs/>
          <w:sz w:val="24"/>
          <w:szCs w:val="24"/>
        </w:rPr>
        <w:t>advance</w:t>
      </w:r>
      <w:r w:rsidRPr="00616F36">
        <w:rPr>
          <w:rFonts w:ascii="Times New Roman" w:hAnsi="Times New Roman" w:cs="Times New Roman"/>
          <w:sz w:val="24"/>
          <w:szCs w:val="24"/>
        </w:rPr>
        <w:t>.</w:t>
      </w:r>
    </w:p>
    <w:p w14:paraId="07E42363" w14:textId="77777777" w:rsidR="00181FB4" w:rsidRPr="00616F36" w:rsidRDefault="00181FB4" w:rsidP="00181FB4">
      <w:pPr>
        <w:pStyle w:val="Heading3"/>
      </w:pPr>
    </w:p>
    <w:p w14:paraId="562E4DC7" w14:textId="77777777" w:rsidR="00181FB4" w:rsidRPr="00616F36" w:rsidRDefault="00181FB4" w:rsidP="00181FB4">
      <w:pPr>
        <w:pStyle w:val="Heading3"/>
      </w:pPr>
      <w:r w:rsidRPr="00616F36">
        <w:t>Rules of Engagement</w:t>
      </w:r>
    </w:p>
    <w:p w14:paraId="496AA9B4" w14:textId="77777777" w:rsidR="00181FB4" w:rsidRPr="00616F36" w:rsidRDefault="00181FB4" w:rsidP="00181FB4">
      <w:pPr>
        <w:pStyle w:val="BodyText"/>
        <w:rPr>
          <w:shd w:val="clear" w:color="auto" w:fill="FFFFFF"/>
        </w:rPr>
      </w:pPr>
      <w:r w:rsidRPr="00616F36">
        <w:rPr>
          <w:shd w:val="clear" w:color="auto" w:fill="FFFFFF"/>
        </w:rPr>
        <w:t xml:space="preserve">Rules of engagement refer to the way students </w:t>
      </w:r>
      <w:proofErr w:type="gramStart"/>
      <w:r w:rsidRPr="00616F36">
        <w:rPr>
          <w:shd w:val="clear" w:color="auto" w:fill="FFFFFF"/>
        </w:rPr>
        <w:t>are expected</w:t>
      </w:r>
      <w:proofErr w:type="gramEnd"/>
      <w:r w:rsidRPr="00616F36">
        <w:rPr>
          <w:shd w:val="clear" w:color="auto" w:fill="FFFFFF"/>
        </w:rPr>
        <w:t xml:space="preserve"> to interact with each other and with their instructors. Here are </w:t>
      </w:r>
      <w:proofErr w:type="gramStart"/>
      <w:r w:rsidRPr="00616F36">
        <w:rPr>
          <w:shd w:val="clear" w:color="auto" w:fill="FFFFFF"/>
        </w:rPr>
        <w:t>some</w:t>
      </w:r>
      <w:proofErr w:type="gramEnd"/>
      <w:r w:rsidRPr="00616F36">
        <w:rPr>
          <w:shd w:val="clear" w:color="auto" w:fill="FFFFFF"/>
        </w:rPr>
        <w:t xml:space="preserve"> general guidelines:</w:t>
      </w:r>
    </w:p>
    <w:p w14:paraId="1BFD3323" w14:textId="77777777" w:rsidR="00181FB4" w:rsidRPr="00616F36" w:rsidRDefault="00181FB4" w:rsidP="00181FB4">
      <w:pPr>
        <w:pStyle w:val="ListParagraph"/>
        <w:numPr>
          <w:ilvl w:val="0"/>
          <w:numId w:val="3"/>
        </w:numPr>
        <w:spacing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on the basis of </w:t>
      </w:r>
      <w:r w:rsidRPr="00616F36">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616F36">
        <w:rPr>
          <w:rFonts w:ascii="Times New Roman" w:hAnsi="Times New Roman" w:cs="Times New Roman"/>
          <w:sz w:val="24"/>
          <w:szCs w:val="24"/>
          <w:shd w:val="clear" w:color="auto" w:fill="FFFFFF"/>
        </w:rPr>
        <w:t>will not be tolerated.</w:t>
      </w:r>
    </w:p>
    <w:p w14:paraId="5B9F89E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Treat your instructor and classmates with respect in any communication online or face-to-face, even when their opinion differs from your own.</w:t>
      </w:r>
    </w:p>
    <w:p w14:paraId="127A21A3"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Ask for and use the correct name and pronouns for your instructor and classmates.</w:t>
      </w:r>
    </w:p>
    <w:p w14:paraId="72691EF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Speak from </w:t>
      </w:r>
      <w:proofErr w:type="gramStart"/>
      <w:r w:rsidRPr="00616F36">
        <w:rPr>
          <w:rFonts w:ascii="Times New Roman" w:hAnsi="Times New Roman" w:cs="Times New Roman"/>
          <w:sz w:val="24"/>
          <w:szCs w:val="24"/>
          <w:shd w:val="clear" w:color="auto" w:fill="FFFFFF"/>
        </w:rPr>
        <w:t>personal experiences</w:t>
      </w:r>
      <w:proofErr w:type="gramEnd"/>
      <w:r w:rsidRPr="00616F36">
        <w:rPr>
          <w:rFonts w:ascii="Times New Roman" w:hAnsi="Times New Roman" w:cs="Times New Roman"/>
          <w:sz w:val="24"/>
          <w:szCs w:val="24"/>
          <w:shd w:val="clear" w:color="auto" w:fill="FFFFFF"/>
        </w:rPr>
        <w:t xml:space="preserve">. Use “I” statements to share thoughts and feelings. Try not to speak on behalf of groups or other individual’s experiences. </w:t>
      </w:r>
    </w:p>
    <w:p w14:paraId="45D5BEC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Use your critical thinking skills to challenge other people’s ideas, instead of attacking individuals. </w:t>
      </w:r>
    </w:p>
    <w:p w14:paraId="34049210"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 xml:space="preserve">Avoid using all caps while communicating digitally. This may </w:t>
      </w:r>
      <w:proofErr w:type="gramStart"/>
      <w:r w:rsidRPr="00616F36">
        <w:rPr>
          <w:rFonts w:ascii="Times New Roman" w:hAnsi="Times New Roman" w:cs="Times New Roman"/>
          <w:sz w:val="24"/>
          <w:szCs w:val="24"/>
          <w:shd w:val="clear" w:color="auto" w:fill="FFFFFF"/>
        </w:rPr>
        <w:t>be interpreted</w:t>
      </w:r>
      <w:proofErr w:type="gramEnd"/>
      <w:r w:rsidRPr="00616F36">
        <w:rPr>
          <w:rFonts w:ascii="Times New Roman" w:hAnsi="Times New Roman" w:cs="Times New Roman"/>
          <w:sz w:val="24"/>
          <w:szCs w:val="24"/>
          <w:shd w:val="clear" w:color="auto" w:fill="FFFFFF"/>
        </w:rPr>
        <w:t xml:space="preserve"> as “YELLING!”</w:t>
      </w:r>
    </w:p>
    <w:p w14:paraId="2E644B60"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Be cautious when using humor or sarcasm in emails or discussion posts as tone can be difficult to interpret digitally.</w:t>
      </w:r>
    </w:p>
    <w:p w14:paraId="58AC7A5D"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lastRenderedPageBreak/>
        <w:t xml:space="preserve">Avoid using “text-talk” unless explicitly </w:t>
      </w:r>
      <w:proofErr w:type="gramStart"/>
      <w:r w:rsidRPr="00616F36">
        <w:rPr>
          <w:rFonts w:ascii="Times New Roman" w:hAnsi="Times New Roman" w:cs="Times New Roman"/>
          <w:sz w:val="24"/>
          <w:szCs w:val="24"/>
          <w:shd w:val="clear" w:color="auto" w:fill="FFFFFF"/>
        </w:rPr>
        <w:t>permitted</w:t>
      </w:r>
      <w:proofErr w:type="gramEnd"/>
      <w:r w:rsidRPr="00616F36">
        <w:rPr>
          <w:rFonts w:ascii="Times New Roman" w:hAnsi="Times New Roman" w:cs="Times New Roman"/>
          <w:sz w:val="24"/>
          <w:szCs w:val="24"/>
          <w:shd w:val="clear" w:color="auto" w:fill="FFFFFF"/>
        </w:rPr>
        <w:t xml:space="preserve"> by your instructor.</w:t>
      </w:r>
    </w:p>
    <w:p w14:paraId="6BDF2F7A"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Proofread and fact-check your sources.</w:t>
      </w:r>
    </w:p>
    <w:p w14:paraId="6C2D5886" w14:textId="77777777" w:rsidR="00181FB4" w:rsidRPr="00616F36" w:rsidRDefault="00181FB4" w:rsidP="00181FB4">
      <w:pPr>
        <w:pStyle w:val="ListParagraph"/>
        <w:numPr>
          <w:ilvl w:val="0"/>
          <w:numId w:val="3"/>
        </w:numPr>
        <w:spacing w:after="0" w:line="256" w:lineRule="auto"/>
        <w:rPr>
          <w:rFonts w:ascii="Times New Roman" w:hAnsi="Times New Roman" w:cs="Times New Roman"/>
          <w:sz w:val="24"/>
          <w:szCs w:val="24"/>
          <w:shd w:val="clear" w:color="auto" w:fill="FFFFFF"/>
        </w:rPr>
      </w:pPr>
      <w:r w:rsidRPr="00616F36">
        <w:rPr>
          <w:rFonts w:ascii="Times New Roman" w:hAnsi="Times New Roman" w:cs="Times New Roman"/>
          <w:sz w:val="24"/>
          <w:szCs w:val="24"/>
          <w:shd w:val="clear" w:color="auto" w:fill="FFFFFF"/>
        </w:rPr>
        <w:t>Keep in mind that online posts can be permanent, so think first before you type.</w:t>
      </w:r>
    </w:p>
    <w:p w14:paraId="22A9FA9A" w14:textId="77777777" w:rsidR="00181FB4" w:rsidRPr="00616F36" w:rsidRDefault="00181FB4" w:rsidP="00181FB4">
      <w:pPr>
        <w:rPr>
          <w:rFonts w:ascii="Times New Roman" w:hAnsi="Times New Roman" w:cs="Times New Roman"/>
          <w:sz w:val="24"/>
          <w:szCs w:val="24"/>
        </w:rPr>
      </w:pPr>
      <w:r w:rsidRPr="00616F36">
        <w:rPr>
          <w:rFonts w:ascii="Times New Roman" w:hAnsi="Times New Roman" w:cs="Times New Roman"/>
          <w:sz w:val="24"/>
          <w:szCs w:val="24"/>
        </w:rPr>
        <w:t xml:space="preserve">See these </w:t>
      </w:r>
      <w:hyperlink r:id="rId16" w:history="1">
        <w:r w:rsidRPr="00616F36">
          <w:rPr>
            <w:rStyle w:val="Hyperlink"/>
            <w:rFonts w:ascii="Times New Roman" w:hAnsi="Times New Roman" w:cs="Times New Roman"/>
            <w:sz w:val="24"/>
            <w:szCs w:val="24"/>
          </w:rPr>
          <w:t>Engagement Guidelines</w:t>
        </w:r>
      </w:hyperlink>
      <w:r w:rsidRPr="00616F36">
        <w:rPr>
          <w:rFonts w:ascii="Times New Roman" w:hAnsi="Times New Roman" w:cs="Times New Roman"/>
          <w:sz w:val="24"/>
          <w:szCs w:val="24"/>
        </w:rPr>
        <w:t xml:space="preserve"> (https://clear.unt.edu/online-communication-tips) for more information.</w:t>
      </w:r>
    </w:p>
    <w:p w14:paraId="6DFFAB67" w14:textId="77777777" w:rsidR="00181FB4" w:rsidRPr="00616F36" w:rsidRDefault="00181FB4" w:rsidP="00181FB4">
      <w:pPr>
        <w:spacing w:before="240" w:after="0"/>
        <w:rPr>
          <w:rFonts w:ascii="Times New Roman" w:hAnsi="Times New Roman" w:cs="Times New Roman"/>
          <w:sz w:val="24"/>
          <w:szCs w:val="24"/>
        </w:rPr>
      </w:pPr>
      <w:r w:rsidRPr="00616F36">
        <w:rPr>
          <w:rFonts w:ascii="Times New Roman" w:hAnsi="Times New Roman" w:cs="Times New Roman"/>
          <w:b/>
          <w:sz w:val="24"/>
          <w:szCs w:val="24"/>
        </w:rPr>
        <w:t>Course Requirements:</w:t>
      </w:r>
      <w:r w:rsidRPr="00616F36">
        <w:rPr>
          <w:rFonts w:ascii="Times New Roman" w:hAnsi="Times New Roman" w:cs="Times New Roman"/>
          <w:sz w:val="24"/>
          <w:szCs w:val="24"/>
        </w:rPr>
        <w:t xml:space="preserve"> </w:t>
      </w:r>
    </w:p>
    <w:p w14:paraId="045F76DF" w14:textId="77777777" w:rsidR="00181FB4" w:rsidRPr="00616F36" w:rsidRDefault="00181FB4" w:rsidP="00181FB4">
      <w:pPr>
        <w:spacing w:after="0"/>
        <w:rPr>
          <w:rFonts w:ascii="Times New Roman" w:hAnsi="Times New Roman" w:cs="Times New Roman"/>
          <w:sz w:val="24"/>
          <w:szCs w:val="24"/>
        </w:rPr>
      </w:pPr>
      <w:r w:rsidRPr="00616F36">
        <w:rPr>
          <w:rFonts w:ascii="Times New Roman" w:hAnsi="Times New Roman" w:cs="Times New Roman"/>
          <w:sz w:val="24"/>
          <w:szCs w:val="24"/>
        </w:rPr>
        <w:t xml:space="preserve">All the assignments and point values </w:t>
      </w:r>
      <w:proofErr w:type="gramStart"/>
      <w:r w:rsidRPr="00616F36">
        <w:rPr>
          <w:rFonts w:ascii="Times New Roman" w:hAnsi="Times New Roman" w:cs="Times New Roman"/>
          <w:sz w:val="24"/>
          <w:szCs w:val="24"/>
        </w:rPr>
        <w:t>are listed</w:t>
      </w:r>
      <w:proofErr w:type="gramEnd"/>
      <w:r w:rsidRPr="00616F36">
        <w:rPr>
          <w:rFonts w:ascii="Times New Roman" w:hAnsi="Times New Roman" w:cs="Times New Roman"/>
          <w:sz w:val="24"/>
          <w:szCs w:val="24"/>
        </w:rPr>
        <w:t xml:space="preserve"> below. </w:t>
      </w:r>
      <w:r w:rsidRPr="00616F36">
        <w:rPr>
          <w:rFonts w:ascii="Times New Roman" w:hAnsi="Times New Roman" w:cs="Times New Roman"/>
          <w:i/>
          <w:iCs/>
          <w:sz w:val="24"/>
          <w:szCs w:val="24"/>
        </w:rPr>
        <w:t xml:space="preserve">See Canvas for the instructions and assignment details. </w:t>
      </w:r>
      <w:r w:rsidRPr="00616F36">
        <w:rPr>
          <w:rFonts w:ascii="Times New Roman" w:hAnsi="Times New Roman" w:cs="Times New Roman"/>
          <w:sz w:val="24"/>
          <w:szCs w:val="24"/>
        </w:rPr>
        <w:t xml:space="preserve">The assignments will be available as the course progresses (consistent with the availability of the module). The correct answers for the quizzes will be available after the due date for that quiz has passed. </w:t>
      </w:r>
    </w:p>
    <w:p w14:paraId="5D600494" w14:textId="77777777" w:rsidR="00181FB4" w:rsidRPr="00616F36" w:rsidRDefault="00181FB4" w:rsidP="00181FB4">
      <w:pPr>
        <w:spacing w:after="0"/>
        <w:rPr>
          <w:rFonts w:ascii="Times New Roman" w:hAnsi="Times New Roman" w:cs="Times New Roman"/>
          <w:sz w:val="24"/>
          <w:szCs w:val="24"/>
        </w:rPr>
      </w:pPr>
    </w:p>
    <w:tbl>
      <w:tblPr>
        <w:tblW w:w="9284"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3240"/>
        <w:gridCol w:w="2612"/>
      </w:tblGrid>
      <w:tr w:rsidR="00181FB4" w:rsidRPr="00616F36" w14:paraId="4C42979A" w14:textId="77777777" w:rsidTr="006304BC">
        <w:trPr>
          <w:trHeight w:val="253"/>
        </w:trPr>
        <w:tc>
          <w:tcPr>
            <w:tcW w:w="3432" w:type="dxa"/>
          </w:tcPr>
          <w:p w14:paraId="479C8B1D" w14:textId="77777777" w:rsidR="00181FB4" w:rsidRPr="00616F36" w:rsidRDefault="00181FB4" w:rsidP="0037092C">
            <w:pPr>
              <w:pStyle w:val="TableParagraph"/>
              <w:spacing w:line="234" w:lineRule="exact"/>
              <w:ind w:left="105"/>
              <w:rPr>
                <w:rFonts w:ascii="Times New Roman" w:hAnsi="Times New Roman" w:cs="Times New Roman"/>
                <w:i/>
                <w:sz w:val="24"/>
                <w:szCs w:val="24"/>
              </w:rPr>
            </w:pPr>
            <w:r w:rsidRPr="00616F36">
              <w:rPr>
                <w:rFonts w:ascii="Times New Roman" w:hAnsi="Times New Roman" w:cs="Times New Roman"/>
                <w:b/>
                <w:i/>
                <w:sz w:val="24"/>
                <w:szCs w:val="24"/>
              </w:rPr>
              <w:t>Assignment</w:t>
            </w:r>
          </w:p>
        </w:tc>
        <w:tc>
          <w:tcPr>
            <w:tcW w:w="3240" w:type="dxa"/>
          </w:tcPr>
          <w:p w14:paraId="5B91C035" w14:textId="77777777" w:rsidR="00181FB4" w:rsidRPr="00616F36" w:rsidRDefault="00181FB4" w:rsidP="0037092C">
            <w:pPr>
              <w:pStyle w:val="TableParagraph"/>
              <w:spacing w:line="234" w:lineRule="exact"/>
              <w:ind w:left="174" w:right="169"/>
              <w:jc w:val="center"/>
              <w:rPr>
                <w:rFonts w:ascii="Times New Roman" w:hAnsi="Times New Roman" w:cs="Times New Roman"/>
                <w:i/>
                <w:sz w:val="24"/>
                <w:szCs w:val="24"/>
              </w:rPr>
            </w:pPr>
            <w:r w:rsidRPr="00616F36">
              <w:rPr>
                <w:rFonts w:ascii="Times New Roman" w:hAnsi="Times New Roman" w:cs="Times New Roman"/>
                <w:b/>
                <w:i/>
                <w:sz w:val="24"/>
                <w:szCs w:val="24"/>
              </w:rPr>
              <w:t>Points</w:t>
            </w:r>
            <w:r w:rsidRPr="00616F36">
              <w:rPr>
                <w:rFonts w:ascii="Times New Roman" w:hAnsi="Times New Roman" w:cs="Times New Roman"/>
                <w:b/>
                <w:i/>
                <w:spacing w:val="-4"/>
                <w:sz w:val="24"/>
                <w:szCs w:val="24"/>
              </w:rPr>
              <w:t xml:space="preserve"> </w:t>
            </w:r>
            <w:r w:rsidRPr="00616F36">
              <w:rPr>
                <w:rFonts w:ascii="Times New Roman" w:hAnsi="Times New Roman" w:cs="Times New Roman"/>
                <w:b/>
                <w:i/>
                <w:sz w:val="24"/>
                <w:szCs w:val="24"/>
              </w:rPr>
              <w:t>Possible</w:t>
            </w:r>
          </w:p>
        </w:tc>
        <w:tc>
          <w:tcPr>
            <w:tcW w:w="2612" w:type="dxa"/>
          </w:tcPr>
          <w:p w14:paraId="0187A7F2" w14:textId="77777777" w:rsidR="00181FB4" w:rsidRPr="00616F36" w:rsidRDefault="00181FB4" w:rsidP="0037092C">
            <w:pPr>
              <w:pStyle w:val="TableParagraph"/>
              <w:spacing w:line="234" w:lineRule="exact"/>
              <w:ind w:left="574" w:right="561"/>
              <w:jc w:val="center"/>
              <w:rPr>
                <w:rFonts w:ascii="Times New Roman" w:hAnsi="Times New Roman" w:cs="Times New Roman"/>
                <w:i/>
                <w:sz w:val="24"/>
                <w:szCs w:val="24"/>
              </w:rPr>
            </w:pPr>
            <w:r w:rsidRPr="00616F36">
              <w:rPr>
                <w:rFonts w:ascii="Times New Roman" w:hAnsi="Times New Roman" w:cs="Times New Roman"/>
                <w:b/>
                <w:i/>
                <w:sz w:val="24"/>
                <w:szCs w:val="24"/>
              </w:rPr>
              <w:t>Percentage of</w:t>
            </w:r>
            <w:r w:rsidRPr="00616F36">
              <w:rPr>
                <w:rFonts w:ascii="Times New Roman" w:hAnsi="Times New Roman" w:cs="Times New Roman"/>
                <w:b/>
                <w:i/>
                <w:spacing w:val="-59"/>
                <w:sz w:val="24"/>
                <w:szCs w:val="24"/>
              </w:rPr>
              <w:t xml:space="preserve"> </w:t>
            </w:r>
            <w:r w:rsidRPr="00616F36">
              <w:rPr>
                <w:rFonts w:ascii="Times New Roman" w:hAnsi="Times New Roman" w:cs="Times New Roman"/>
                <w:b/>
                <w:i/>
                <w:sz w:val="24"/>
                <w:szCs w:val="24"/>
              </w:rPr>
              <w:t>Final</w:t>
            </w:r>
            <w:r w:rsidRPr="00616F36">
              <w:rPr>
                <w:rFonts w:ascii="Times New Roman" w:hAnsi="Times New Roman" w:cs="Times New Roman"/>
                <w:b/>
                <w:i/>
                <w:spacing w:val="-3"/>
                <w:sz w:val="24"/>
                <w:szCs w:val="24"/>
              </w:rPr>
              <w:t xml:space="preserve"> </w:t>
            </w:r>
            <w:r w:rsidRPr="00616F36">
              <w:rPr>
                <w:rFonts w:ascii="Times New Roman" w:hAnsi="Times New Roman" w:cs="Times New Roman"/>
                <w:b/>
                <w:i/>
                <w:sz w:val="24"/>
                <w:szCs w:val="24"/>
              </w:rPr>
              <w:t>Grade</w:t>
            </w:r>
          </w:p>
        </w:tc>
      </w:tr>
      <w:tr w:rsidR="00181FB4" w:rsidRPr="00616F36" w14:paraId="0F81B195" w14:textId="77777777" w:rsidTr="006304BC">
        <w:trPr>
          <w:trHeight w:val="254"/>
        </w:trPr>
        <w:tc>
          <w:tcPr>
            <w:tcW w:w="3432" w:type="dxa"/>
          </w:tcPr>
          <w:p w14:paraId="695EE7F2" w14:textId="771CFBCF" w:rsidR="00181FB4" w:rsidRPr="00616F36" w:rsidRDefault="00B22092" w:rsidP="0037092C">
            <w:pPr>
              <w:pStyle w:val="TableParagraph"/>
              <w:spacing w:line="234" w:lineRule="exact"/>
              <w:ind w:left="105"/>
              <w:rPr>
                <w:rFonts w:ascii="Times New Roman" w:hAnsi="Times New Roman" w:cs="Times New Roman"/>
                <w:i/>
                <w:sz w:val="24"/>
                <w:szCs w:val="24"/>
              </w:rPr>
            </w:pPr>
            <w:r>
              <w:rPr>
                <w:rFonts w:ascii="Times New Roman" w:hAnsi="Times New Roman" w:cs="Times New Roman"/>
                <w:i/>
                <w:sz w:val="24"/>
                <w:szCs w:val="24"/>
              </w:rPr>
              <w:t>Four</w:t>
            </w:r>
            <w:r w:rsidR="00042230" w:rsidRPr="00616F36">
              <w:rPr>
                <w:rFonts w:ascii="Times New Roman" w:hAnsi="Times New Roman" w:cs="Times New Roman"/>
                <w:i/>
                <w:sz w:val="24"/>
                <w:szCs w:val="24"/>
              </w:rPr>
              <w:t xml:space="preserve"> </w:t>
            </w:r>
            <w:r w:rsidR="00181FB4" w:rsidRPr="00616F36">
              <w:rPr>
                <w:rFonts w:ascii="Times New Roman" w:hAnsi="Times New Roman" w:cs="Times New Roman"/>
                <w:i/>
                <w:sz w:val="24"/>
                <w:szCs w:val="24"/>
              </w:rPr>
              <w:t>Exams</w:t>
            </w:r>
          </w:p>
        </w:tc>
        <w:tc>
          <w:tcPr>
            <w:tcW w:w="3240" w:type="dxa"/>
          </w:tcPr>
          <w:p w14:paraId="78F52F1D" w14:textId="4F7D49B7" w:rsidR="00181FB4" w:rsidRPr="00616F36" w:rsidRDefault="00181FB4" w:rsidP="0037092C">
            <w:pPr>
              <w:pStyle w:val="TableParagraph"/>
              <w:spacing w:line="234" w:lineRule="exact"/>
              <w:ind w:left="174" w:right="169"/>
              <w:jc w:val="center"/>
              <w:rPr>
                <w:rFonts w:ascii="Times New Roman" w:hAnsi="Times New Roman" w:cs="Times New Roman"/>
                <w:i/>
                <w:sz w:val="24"/>
                <w:szCs w:val="24"/>
              </w:rPr>
            </w:pPr>
            <w:r w:rsidRPr="00616F36">
              <w:rPr>
                <w:rFonts w:ascii="Times New Roman" w:hAnsi="Times New Roman" w:cs="Times New Roman"/>
                <w:i/>
                <w:sz w:val="24"/>
                <w:szCs w:val="24"/>
              </w:rPr>
              <w:t>1</w:t>
            </w:r>
            <w:r w:rsidR="002E6435">
              <w:rPr>
                <w:rFonts w:ascii="Times New Roman" w:hAnsi="Times New Roman" w:cs="Times New Roman"/>
                <w:i/>
                <w:sz w:val="24"/>
                <w:szCs w:val="24"/>
              </w:rPr>
              <w:t>25</w:t>
            </w:r>
            <w:r w:rsidRPr="00616F36">
              <w:rPr>
                <w:rFonts w:ascii="Times New Roman" w:hAnsi="Times New Roman" w:cs="Times New Roman"/>
                <w:i/>
                <w:sz w:val="24"/>
                <w:szCs w:val="24"/>
              </w:rPr>
              <w:t xml:space="preserve"> each (</w:t>
            </w:r>
            <w:proofErr w:type="gramStart"/>
            <w:r w:rsidR="002E6435">
              <w:rPr>
                <w:rFonts w:ascii="Times New Roman" w:hAnsi="Times New Roman" w:cs="Times New Roman"/>
                <w:i/>
                <w:sz w:val="24"/>
                <w:szCs w:val="24"/>
              </w:rPr>
              <w:t>5</w:t>
            </w:r>
            <w:r w:rsidRPr="00616F36">
              <w:rPr>
                <w:rFonts w:ascii="Times New Roman" w:hAnsi="Times New Roman" w:cs="Times New Roman"/>
                <w:i/>
                <w:sz w:val="24"/>
                <w:szCs w:val="24"/>
              </w:rPr>
              <w:t>00</w:t>
            </w:r>
            <w:proofErr w:type="gramEnd"/>
            <w:r w:rsidRPr="00616F36">
              <w:rPr>
                <w:rFonts w:ascii="Times New Roman" w:hAnsi="Times New Roman" w:cs="Times New Roman"/>
                <w:i/>
                <w:sz w:val="24"/>
                <w:szCs w:val="24"/>
              </w:rPr>
              <w:t xml:space="preserve"> points total)</w:t>
            </w:r>
          </w:p>
        </w:tc>
        <w:tc>
          <w:tcPr>
            <w:tcW w:w="2612" w:type="dxa"/>
          </w:tcPr>
          <w:p w14:paraId="711D6391" w14:textId="554A58F7" w:rsidR="00181FB4" w:rsidRPr="00616F36" w:rsidRDefault="002E6435" w:rsidP="0037092C">
            <w:pPr>
              <w:pStyle w:val="TableParagraph"/>
              <w:spacing w:line="234" w:lineRule="exact"/>
              <w:ind w:left="574" w:right="561"/>
              <w:jc w:val="center"/>
              <w:rPr>
                <w:rFonts w:ascii="Times New Roman" w:hAnsi="Times New Roman" w:cs="Times New Roman"/>
                <w:i/>
                <w:sz w:val="24"/>
                <w:szCs w:val="24"/>
              </w:rPr>
            </w:pPr>
            <w:r>
              <w:rPr>
                <w:rFonts w:ascii="Times New Roman" w:hAnsi="Times New Roman" w:cs="Times New Roman"/>
                <w:i/>
                <w:sz w:val="24"/>
                <w:szCs w:val="24"/>
              </w:rPr>
              <w:t>5</w:t>
            </w:r>
            <w:r w:rsidR="00181FB4" w:rsidRPr="00616F36">
              <w:rPr>
                <w:rFonts w:ascii="Times New Roman" w:hAnsi="Times New Roman" w:cs="Times New Roman"/>
                <w:i/>
                <w:sz w:val="24"/>
                <w:szCs w:val="24"/>
              </w:rPr>
              <w:t>0%</w:t>
            </w:r>
          </w:p>
        </w:tc>
      </w:tr>
      <w:tr w:rsidR="00181FB4" w:rsidRPr="00616F36" w14:paraId="2536C0DC" w14:textId="77777777" w:rsidTr="006304BC">
        <w:trPr>
          <w:trHeight w:val="253"/>
        </w:trPr>
        <w:tc>
          <w:tcPr>
            <w:tcW w:w="3432" w:type="dxa"/>
          </w:tcPr>
          <w:p w14:paraId="7D865700" w14:textId="1B9C0DB5" w:rsidR="00181FB4" w:rsidRPr="00616F36" w:rsidRDefault="006304BC" w:rsidP="0037092C">
            <w:pPr>
              <w:pStyle w:val="TableParagraph"/>
              <w:spacing w:line="234" w:lineRule="exact"/>
              <w:ind w:left="105"/>
              <w:rPr>
                <w:rFonts w:ascii="Times New Roman" w:hAnsi="Times New Roman" w:cs="Times New Roman"/>
                <w:i/>
                <w:sz w:val="24"/>
                <w:szCs w:val="24"/>
              </w:rPr>
            </w:pPr>
            <w:r w:rsidRPr="00616F36">
              <w:rPr>
                <w:rFonts w:ascii="Times New Roman" w:hAnsi="Times New Roman" w:cs="Times New Roman"/>
                <w:i/>
                <w:sz w:val="24"/>
                <w:szCs w:val="24"/>
              </w:rPr>
              <w:t>Quizzes</w:t>
            </w:r>
          </w:p>
        </w:tc>
        <w:tc>
          <w:tcPr>
            <w:tcW w:w="3240" w:type="dxa"/>
          </w:tcPr>
          <w:p w14:paraId="25C48BD8" w14:textId="30A3AD70" w:rsidR="00181FB4" w:rsidRPr="00616F36" w:rsidRDefault="002E6435" w:rsidP="0037092C">
            <w:pPr>
              <w:pStyle w:val="TableParagraph"/>
              <w:spacing w:line="234" w:lineRule="exact"/>
              <w:ind w:left="174" w:right="169"/>
              <w:jc w:val="center"/>
              <w:rPr>
                <w:rFonts w:ascii="Times New Roman" w:hAnsi="Times New Roman" w:cs="Times New Roman"/>
                <w:i/>
                <w:sz w:val="24"/>
                <w:szCs w:val="24"/>
              </w:rPr>
            </w:pPr>
            <w:proofErr w:type="gramStart"/>
            <w:r>
              <w:rPr>
                <w:rFonts w:ascii="Times New Roman" w:hAnsi="Times New Roman" w:cs="Times New Roman"/>
                <w:i/>
                <w:sz w:val="24"/>
                <w:szCs w:val="24"/>
              </w:rPr>
              <w:t>20</w:t>
            </w:r>
            <w:proofErr w:type="gramEnd"/>
            <w:r>
              <w:rPr>
                <w:rFonts w:ascii="Times New Roman" w:hAnsi="Times New Roman" w:cs="Times New Roman"/>
                <w:i/>
                <w:sz w:val="24"/>
                <w:szCs w:val="24"/>
              </w:rPr>
              <w:t xml:space="preserve"> </w:t>
            </w:r>
            <w:r w:rsidR="00181FB4" w:rsidRPr="00616F36">
              <w:rPr>
                <w:rFonts w:ascii="Times New Roman" w:hAnsi="Times New Roman" w:cs="Times New Roman"/>
                <w:i/>
                <w:sz w:val="24"/>
                <w:szCs w:val="24"/>
              </w:rPr>
              <w:t>each (</w:t>
            </w:r>
            <w:r w:rsidR="00872489">
              <w:rPr>
                <w:rFonts w:ascii="Times New Roman" w:hAnsi="Times New Roman" w:cs="Times New Roman"/>
                <w:i/>
                <w:sz w:val="24"/>
                <w:szCs w:val="24"/>
              </w:rPr>
              <w:t>200</w:t>
            </w:r>
            <w:r w:rsidR="00181FB4" w:rsidRPr="00616F36">
              <w:rPr>
                <w:rFonts w:ascii="Times New Roman" w:hAnsi="Times New Roman" w:cs="Times New Roman"/>
                <w:i/>
                <w:sz w:val="24"/>
                <w:szCs w:val="24"/>
              </w:rPr>
              <w:t xml:space="preserve"> points total)</w:t>
            </w:r>
          </w:p>
        </w:tc>
        <w:tc>
          <w:tcPr>
            <w:tcW w:w="2612" w:type="dxa"/>
          </w:tcPr>
          <w:p w14:paraId="0035A63A" w14:textId="314351C7" w:rsidR="00181FB4" w:rsidRPr="00616F36" w:rsidRDefault="00872489" w:rsidP="0037092C">
            <w:pPr>
              <w:pStyle w:val="TableParagraph"/>
              <w:spacing w:line="234" w:lineRule="exact"/>
              <w:ind w:left="575" w:right="561"/>
              <w:jc w:val="center"/>
              <w:rPr>
                <w:rFonts w:ascii="Times New Roman" w:hAnsi="Times New Roman" w:cs="Times New Roman"/>
                <w:i/>
                <w:sz w:val="24"/>
                <w:szCs w:val="24"/>
              </w:rPr>
            </w:pPr>
            <w:r>
              <w:rPr>
                <w:rFonts w:ascii="Times New Roman" w:hAnsi="Times New Roman" w:cs="Times New Roman"/>
                <w:i/>
                <w:sz w:val="24"/>
                <w:szCs w:val="24"/>
              </w:rPr>
              <w:t>20%</w:t>
            </w:r>
          </w:p>
        </w:tc>
      </w:tr>
      <w:tr w:rsidR="00181FB4" w:rsidRPr="00616F36" w14:paraId="6222817A" w14:textId="77777777" w:rsidTr="006304BC">
        <w:trPr>
          <w:trHeight w:val="249"/>
        </w:trPr>
        <w:tc>
          <w:tcPr>
            <w:tcW w:w="3432" w:type="dxa"/>
          </w:tcPr>
          <w:p w14:paraId="40917DD5" w14:textId="6568A67C" w:rsidR="00181FB4" w:rsidRPr="00616F36" w:rsidRDefault="006304BC" w:rsidP="0037092C">
            <w:pPr>
              <w:pStyle w:val="TableParagraph"/>
              <w:spacing w:line="229" w:lineRule="exact"/>
              <w:ind w:left="105"/>
              <w:rPr>
                <w:rFonts w:ascii="Times New Roman" w:hAnsi="Times New Roman" w:cs="Times New Roman"/>
                <w:i/>
                <w:sz w:val="24"/>
                <w:szCs w:val="24"/>
              </w:rPr>
            </w:pPr>
            <w:r w:rsidRPr="00616F36">
              <w:rPr>
                <w:rFonts w:ascii="Times New Roman" w:hAnsi="Times New Roman" w:cs="Times New Roman"/>
                <w:i/>
                <w:sz w:val="24"/>
                <w:szCs w:val="24"/>
              </w:rPr>
              <w:t xml:space="preserve">Homework Activities </w:t>
            </w:r>
          </w:p>
        </w:tc>
        <w:tc>
          <w:tcPr>
            <w:tcW w:w="3240" w:type="dxa"/>
          </w:tcPr>
          <w:p w14:paraId="2895284D" w14:textId="5C92B03F" w:rsidR="00181FB4" w:rsidRPr="00616F36" w:rsidRDefault="00872489" w:rsidP="0037092C">
            <w:pPr>
              <w:pStyle w:val="TableParagraph"/>
              <w:spacing w:line="229" w:lineRule="exact"/>
              <w:ind w:left="174" w:right="169"/>
              <w:jc w:val="center"/>
              <w:rPr>
                <w:rFonts w:ascii="Times New Roman" w:hAnsi="Times New Roman" w:cs="Times New Roman"/>
                <w:i/>
                <w:sz w:val="24"/>
                <w:szCs w:val="24"/>
              </w:rPr>
            </w:pPr>
            <w:proofErr w:type="gramStart"/>
            <w:r>
              <w:rPr>
                <w:rFonts w:ascii="Times New Roman" w:hAnsi="Times New Roman" w:cs="Times New Roman"/>
                <w:i/>
                <w:sz w:val="24"/>
                <w:szCs w:val="24"/>
              </w:rPr>
              <w:t>50</w:t>
            </w:r>
            <w:proofErr w:type="gramEnd"/>
            <w:r>
              <w:rPr>
                <w:rFonts w:ascii="Times New Roman" w:hAnsi="Times New Roman" w:cs="Times New Roman"/>
                <w:i/>
                <w:sz w:val="24"/>
                <w:szCs w:val="24"/>
              </w:rPr>
              <w:t xml:space="preserve"> each (300 points total)</w:t>
            </w:r>
          </w:p>
        </w:tc>
        <w:tc>
          <w:tcPr>
            <w:tcW w:w="2612" w:type="dxa"/>
          </w:tcPr>
          <w:p w14:paraId="7D37D63B" w14:textId="1203BDC0" w:rsidR="00181FB4" w:rsidRPr="00616F36" w:rsidRDefault="00872489" w:rsidP="0037092C">
            <w:pPr>
              <w:pStyle w:val="TableParagraph"/>
              <w:spacing w:line="229" w:lineRule="exact"/>
              <w:ind w:left="575" w:right="561"/>
              <w:jc w:val="center"/>
              <w:rPr>
                <w:rFonts w:ascii="Times New Roman" w:hAnsi="Times New Roman" w:cs="Times New Roman"/>
                <w:i/>
                <w:sz w:val="24"/>
                <w:szCs w:val="24"/>
              </w:rPr>
            </w:pPr>
            <w:r>
              <w:rPr>
                <w:rFonts w:ascii="Times New Roman" w:hAnsi="Times New Roman" w:cs="Times New Roman"/>
                <w:i/>
                <w:sz w:val="24"/>
                <w:szCs w:val="24"/>
              </w:rPr>
              <w:t>30%</w:t>
            </w:r>
          </w:p>
        </w:tc>
      </w:tr>
      <w:tr w:rsidR="00181FB4" w:rsidRPr="00616F36" w14:paraId="063B5FEC" w14:textId="77777777" w:rsidTr="006304BC">
        <w:trPr>
          <w:trHeight w:val="254"/>
        </w:trPr>
        <w:tc>
          <w:tcPr>
            <w:tcW w:w="3432" w:type="dxa"/>
          </w:tcPr>
          <w:p w14:paraId="60CE22D3" w14:textId="77777777" w:rsidR="00181FB4" w:rsidRPr="00616F36" w:rsidRDefault="00181FB4" w:rsidP="0037092C">
            <w:pPr>
              <w:pStyle w:val="TableParagraph"/>
              <w:spacing w:line="234" w:lineRule="exact"/>
              <w:ind w:left="105"/>
              <w:rPr>
                <w:rFonts w:ascii="Times New Roman" w:hAnsi="Times New Roman" w:cs="Times New Roman"/>
                <w:i/>
                <w:sz w:val="24"/>
                <w:szCs w:val="24"/>
              </w:rPr>
            </w:pPr>
            <w:r w:rsidRPr="00616F36">
              <w:rPr>
                <w:rFonts w:ascii="Times New Roman" w:hAnsi="Times New Roman" w:cs="Times New Roman"/>
                <w:b/>
                <w:i/>
                <w:sz w:val="24"/>
                <w:szCs w:val="24"/>
              </w:rPr>
              <w:t>Total</w:t>
            </w:r>
            <w:r w:rsidRPr="00616F36">
              <w:rPr>
                <w:rFonts w:ascii="Times New Roman" w:hAnsi="Times New Roman" w:cs="Times New Roman"/>
                <w:b/>
                <w:i/>
                <w:spacing w:val="-4"/>
                <w:sz w:val="24"/>
                <w:szCs w:val="24"/>
              </w:rPr>
              <w:t xml:space="preserve"> </w:t>
            </w:r>
            <w:r w:rsidRPr="00616F36">
              <w:rPr>
                <w:rFonts w:ascii="Times New Roman" w:hAnsi="Times New Roman" w:cs="Times New Roman"/>
                <w:b/>
                <w:i/>
                <w:sz w:val="24"/>
                <w:szCs w:val="24"/>
              </w:rPr>
              <w:t>Points</w:t>
            </w:r>
            <w:r w:rsidRPr="00616F36">
              <w:rPr>
                <w:rFonts w:ascii="Times New Roman" w:hAnsi="Times New Roman" w:cs="Times New Roman"/>
                <w:b/>
                <w:i/>
                <w:spacing w:val="-4"/>
                <w:sz w:val="24"/>
                <w:szCs w:val="24"/>
              </w:rPr>
              <w:t xml:space="preserve"> </w:t>
            </w:r>
            <w:r w:rsidRPr="00616F36">
              <w:rPr>
                <w:rFonts w:ascii="Times New Roman" w:hAnsi="Times New Roman" w:cs="Times New Roman"/>
                <w:b/>
                <w:i/>
                <w:sz w:val="24"/>
                <w:szCs w:val="24"/>
              </w:rPr>
              <w:t>Possible</w:t>
            </w:r>
          </w:p>
        </w:tc>
        <w:tc>
          <w:tcPr>
            <w:tcW w:w="3240" w:type="dxa"/>
          </w:tcPr>
          <w:p w14:paraId="5F1ADC01" w14:textId="77777777" w:rsidR="00181FB4" w:rsidRPr="00616F36" w:rsidRDefault="00181FB4" w:rsidP="0037092C">
            <w:pPr>
              <w:pStyle w:val="TableParagraph"/>
              <w:spacing w:line="234" w:lineRule="exact"/>
              <w:ind w:left="174" w:right="169"/>
              <w:jc w:val="center"/>
              <w:rPr>
                <w:rFonts w:ascii="Times New Roman" w:hAnsi="Times New Roman" w:cs="Times New Roman"/>
                <w:i/>
                <w:sz w:val="24"/>
                <w:szCs w:val="24"/>
              </w:rPr>
            </w:pPr>
            <w:proofErr w:type="gramStart"/>
            <w:r w:rsidRPr="00616F36">
              <w:rPr>
                <w:rFonts w:ascii="Times New Roman" w:hAnsi="Times New Roman" w:cs="Times New Roman"/>
                <w:i/>
                <w:sz w:val="24"/>
                <w:szCs w:val="24"/>
              </w:rPr>
              <w:t>1000</w:t>
            </w:r>
            <w:proofErr w:type="gramEnd"/>
            <w:r w:rsidRPr="00616F36">
              <w:rPr>
                <w:rFonts w:ascii="Times New Roman" w:hAnsi="Times New Roman" w:cs="Times New Roman"/>
                <w:i/>
                <w:sz w:val="24"/>
                <w:szCs w:val="24"/>
              </w:rPr>
              <w:t xml:space="preserve"> points</w:t>
            </w:r>
          </w:p>
        </w:tc>
        <w:tc>
          <w:tcPr>
            <w:tcW w:w="2612" w:type="dxa"/>
          </w:tcPr>
          <w:p w14:paraId="24770D06" w14:textId="77777777" w:rsidR="00181FB4" w:rsidRPr="00616F36" w:rsidRDefault="00181FB4" w:rsidP="0037092C">
            <w:pPr>
              <w:pStyle w:val="TableParagraph"/>
              <w:spacing w:line="234" w:lineRule="exact"/>
              <w:ind w:left="575" w:right="561"/>
              <w:jc w:val="center"/>
              <w:rPr>
                <w:rFonts w:ascii="Times New Roman" w:hAnsi="Times New Roman" w:cs="Times New Roman"/>
                <w:i/>
                <w:sz w:val="24"/>
                <w:szCs w:val="24"/>
              </w:rPr>
            </w:pPr>
            <w:r w:rsidRPr="00616F36">
              <w:rPr>
                <w:rFonts w:ascii="Times New Roman" w:hAnsi="Times New Roman" w:cs="Times New Roman"/>
                <w:b/>
                <w:i/>
                <w:sz w:val="24"/>
                <w:szCs w:val="24"/>
              </w:rPr>
              <w:t>100%</w:t>
            </w:r>
          </w:p>
        </w:tc>
      </w:tr>
    </w:tbl>
    <w:p w14:paraId="2EDB91D0" w14:textId="263CE574" w:rsidR="00181FB4" w:rsidRPr="00616F36" w:rsidRDefault="00181FB4" w:rsidP="00181FB4">
      <w:pPr>
        <w:spacing w:after="0"/>
        <w:rPr>
          <w:rFonts w:ascii="Times New Roman" w:hAnsi="Times New Roman" w:cs="Times New Roman"/>
          <w:sz w:val="24"/>
          <w:szCs w:val="24"/>
        </w:rPr>
      </w:pPr>
    </w:p>
    <w:p w14:paraId="6FE2D125" w14:textId="77777777" w:rsidR="00677D51" w:rsidRPr="00616F36" w:rsidRDefault="00677D51" w:rsidP="00181FB4">
      <w:pPr>
        <w:spacing w:after="0"/>
        <w:rPr>
          <w:rFonts w:ascii="Times New Roman" w:hAnsi="Times New Roman" w:cs="Times New Roman"/>
          <w:sz w:val="24"/>
          <w:szCs w:val="24"/>
        </w:rPr>
      </w:pPr>
      <w:r w:rsidRPr="00616F36">
        <w:rPr>
          <w:rFonts w:ascii="Times New Roman" w:hAnsi="Times New Roman" w:cs="Times New Roman"/>
          <w:sz w:val="24"/>
          <w:szCs w:val="24"/>
        </w:rPr>
        <w:t xml:space="preserve">Assignments and Exams: </w:t>
      </w:r>
    </w:p>
    <w:p w14:paraId="587D96F3" w14:textId="4BC74635" w:rsidR="00304602" w:rsidRPr="00616F36" w:rsidRDefault="00304602" w:rsidP="00181FB4">
      <w:pPr>
        <w:pStyle w:val="ListParagraph"/>
        <w:numPr>
          <w:ilvl w:val="0"/>
          <w:numId w:val="10"/>
        </w:numPr>
        <w:spacing w:after="0" w:line="240" w:lineRule="auto"/>
        <w:rPr>
          <w:rFonts w:ascii="Times New Roman" w:hAnsi="Times New Roman" w:cs="Times New Roman"/>
          <w:sz w:val="24"/>
          <w:szCs w:val="24"/>
        </w:rPr>
      </w:pPr>
      <w:r w:rsidRPr="00616F36">
        <w:rPr>
          <w:rFonts w:ascii="Times New Roman" w:eastAsia="Times New Roman" w:hAnsi="Times New Roman" w:cs="Times New Roman"/>
          <w:b/>
          <w:bCs/>
          <w:color w:val="000000"/>
          <w:sz w:val="24"/>
          <w:szCs w:val="24"/>
        </w:rPr>
        <w:t>Exams:</w:t>
      </w:r>
      <w:r w:rsidRPr="00616F36">
        <w:rPr>
          <w:rFonts w:ascii="Times New Roman" w:eastAsia="Times New Roman" w:hAnsi="Times New Roman" w:cs="Times New Roman"/>
          <w:color w:val="000000"/>
          <w:sz w:val="24"/>
          <w:szCs w:val="24"/>
        </w:rPr>
        <w:t xml:space="preserve"> There will be </w:t>
      </w:r>
      <w:r w:rsidR="00690557" w:rsidRPr="00616F36">
        <w:rPr>
          <w:rFonts w:ascii="Times New Roman" w:eastAsia="Times New Roman" w:hAnsi="Times New Roman" w:cs="Times New Roman"/>
          <w:color w:val="000000"/>
          <w:sz w:val="24"/>
          <w:szCs w:val="24"/>
        </w:rPr>
        <w:t>four</w:t>
      </w:r>
      <w:r w:rsidRPr="00616F36">
        <w:rPr>
          <w:rFonts w:ascii="Times New Roman" w:eastAsia="Times New Roman" w:hAnsi="Times New Roman" w:cs="Times New Roman"/>
          <w:color w:val="000000"/>
          <w:sz w:val="24"/>
          <w:szCs w:val="24"/>
        </w:rPr>
        <w:t xml:space="preserve"> exams in this class, including the cumulative final exam at the end of the class. These exams (</w:t>
      </w:r>
      <w:proofErr w:type="gramStart"/>
      <w:r w:rsidRPr="00616F36">
        <w:rPr>
          <w:rFonts w:ascii="Times New Roman" w:eastAsia="Times New Roman" w:hAnsi="Times New Roman" w:cs="Times New Roman"/>
          <w:color w:val="000000"/>
          <w:sz w:val="24"/>
          <w:szCs w:val="24"/>
        </w:rPr>
        <w:t>with the exception of</w:t>
      </w:r>
      <w:proofErr w:type="gramEnd"/>
      <w:r w:rsidRPr="00616F36">
        <w:rPr>
          <w:rFonts w:ascii="Times New Roman" w:eastAsia="Times New Roman" w:hAnsi="Times New Roman" w:cs="Times New Roman"/>
          <w:color w:val="000000"/>
          <w:sz w:val="24"/>
          <w:szCs w:val="24"/>
        </w:rPr>
        <w:t xml:space="preserve"> the final) will cover three </w:t>
      </w:r>
      <w:r w:rsidR="0071041A" w:rsidRPr="00616F36">
        <w:rPr>
          <w:rFonts w:ascii="Times New Roman" w:eastAsia="Times New Roman" w:hAnsi="Times New Roman" w:cs="Times New Roman"/>
          <w:color w:val="000000"/>
          <w:sz w:val="24"/>
          <w:szCs w:val="24"/>
        </w:rPr>
        <w:t xml:space="preserve">to four </w:t>
      </w:r>
      <w:r w:rsidRPr="00616F36">
        <w:rPr>
          <w:rFonts w:ascii="Times New Roman" w:eastAsia="Times New Roman" w:hAnsi="Times New Roman" w:cs="Times New Roman"/>
          <w:color w:val="000000"/>
          <w:sz w:val="24"/>
          <w:szCs w:val="24"/>
        </w:rPr>
        <w:t>chapters that we have gone over in class, and you will take them in class using a scantron. Please make sure to bring a scantron with you on testing dates. Each exam will</w:t>
      </w:r>
      <w:r w:rsidR="006E2BFA">
        <w:rPr>
          <w:rFonts w:ascii="Times New Roman" w:eastAsia="Times New Roman" w:hAnsi="Times New Roman" w:cs="Times New Roman"/>
          <w:color w:val="000000"/>
          <w:sz w:val="24"/>
          <w:szCs w:val="24"/>
        </w:rPr>
        <w:t xml:space="preserve"> be </w:t>
      </w:r>
      <w:proofErr w:type="gramStart"/>
      <w:r w:rsidR="006E2BFA">
        <w:rPr>
          <w:rFonts w:ascii="Times New Roman" w:eastAsia="Times New Roman" w:hAnsi="Times New Roman" w:cs="Times New Roman"/>
          <w:color w:val="000000"/>
          <w:sz w:val="24"/>
          <w:szCs w:val="24"/>
        </w:rPr>
        <w:t>comprised</w:t>
      </w:r>
      <w:proofErr w:type="gramEnd"/>
      <w:r w:rsidR="006E2BFA">
        <w:rPr>
          <w:rFonts w:ascii="Times New Roman" w:eastAsia="Times New Roman" w:hAnsi="Times New Roman" w:cs="Times New Roman"/>
          <w:color w:val="000000"/>
          <w:sz w:val="24"/>
          <w:szCs w:val="24"/>
        </w:rPr>
        <w:t xml:space="preserve"> of 25 multiple choice questions </w:t>
      </w:r>
      <w:r w:rsidR="003D3252">
        <w:rPr>
          <w:rFonts w:ascii="Times New Roman" w:eastAsia="Times New Roman" w:hAnsi="Times New Roman" w:cs="Times New Roman"/>
          <w:color w:val="000000"/>
          <w:sz w:val="24"/>
          <w:szCs w:val="24"/>
        </w:rPr>
        <w:t>that will be completed within the class period. Exams will</w:t>
      </w:r>
      <w:r w:rsidRPr="00616F36">
        <w:rPr>
          <w:rFonts w:ascii="Times New Roman" w:eastAsia="Times New Roman" w:hAnsi="Times New Roman" w:cs="Times New Roman"/>
          <w:color w:val="000000"/>
          <w:sz w:val="24"/>
          <w:szCs w:val="24"/>
        </w:rPr>
        <w:t xml:space="preserve"> be worth </w:t>
      </w:r>
      <w:r w:rsidR="00020290">
        <w:rPr>
          <w:rFonts w:ascii="Times New Roman" w:eastAsia="Times New Roman" w:hAnsi="Times New Roman" w:cs="Times New Roman"/>
          <w:color w:val="000000"/>
          <w:sz w:val="24"/>
          <w:szCs w:val="24"/>
        </w:rPr>
        <w:t>125 points</w:t>
      </w:r>
      <w:r w:rsidR="0071041A" w:rsidRPr="00616F36">
        <w:rPr>
          <w:rFonts w:ascii="Times New Roman" w:eastAsia="Times New Roman" w:hAnsi="Times New Roman" w:cs="Times New Roman"/>
          <w:color w:val="000000"/>
          <w:sz w:val="24"/>
          <w:szCs w:val="24"/>
        </w:rPr>
        <w:t xml:space="preserve">. </w:t>
      </w:r>
      <w:r w:rsidRPr="00616F36">
        <w:rPr>
          <w:rFonts w:ascii="Times New Roman" w:eastAsia="Times New Roman" w:hAnsi="Times New Roman" w:cs="Times New Roman"/>
          <w:color w:val="000000"/>
          <w:sz w:val="24"/>
          <w:szCs w:val="24"/>
        </w:rPr>
        <w:t xml:space="preserve">(Note: Final exam will be </w:t>
      </w:r>
      <w:proofErr w:type="gramStart"/>
      <w:r w:rsidRPr="00616F36">
        <w:rPr>
          <w:rFonts w:ascii="Times New Roman" w:eastAsia="Times New Roman" w:hAnsi="Times New Roman" w:cs="Times New Roman"/>
          <w:color w:val="000000"/>
          <w:sz w:val="24"/>
          <w:szCs w:val="24"/>
        </w:rPr>
        <w:t>50</w:t>
      </w:r>
      <w:proofErr w:type="gramEnd"/>
      <w:r w:rsidRPr="00616F36">
        <w:rPr>
          <w:rFonts w:ascii="Times New Roman" w:eastAsia="Times New Roman" w:hAnsi="Times New Roman" w:cs="Times New Roman"/>
          <w:color w:val="000000"/>
          <w:sz w:val="24"/>
          <w:szCs w:val="24"/>
        </w:rPr>
        <w:t xml:space="preserve"> multiple choice questions and you will have </w:t>
      </w:r>
      <w:r w:rsidR="00C40DB8">
        <w:rPr>
          <w:rFonts w:ascii="Times New Roman" w:eastAsia="Times New Roman" w:hAnsi="Times New Roman" w:cs="Times New Roman"/>
          <w:color w:val="000000"/>
          <w:sz w:val="24"/>
          <w:szCs w:val="24"/>
        </w:rPr>
        <w:t>120</w:t>
      </w:r>
      <w:r w:rsidRPr="00616F36">
        <w:rPr>
          <w:rFonts w:ascii="Times New Roman" w:eastAsia="Times New Roman" w:hAnsi="Times New Roman" w:cs="Times New Roman"/>
          <w:color w:val="000000"/>
          <w:sz w:val="24"/>
          <w:szCs w:val="24"/>
        </w:rPr>
        <w:t xml:space="preserve"> minutes to complete the final). The final exam will be open-book and open-note; however, it will be extremely difficult to finish the exam in the time allotted if you are not familiar with the material, so I strongly encourage you to read and study PRIOR to starting the final. You are NOT allowed to use materials outside of the textbook and your notes (</w:t>
      </w:r>
      <w:proofErr w:type="gramStart"/>
      <w:r w:rsidRPr="00616F36">
        <w:rPr>
          <w:rFonts w:ascii="Times New Roman" w:eastAsia="Times New Roman" w:hAnsi="Times New Roman" w:cs="Times New Roman"/>
          <w:color w:val="000000"/>
          <w:sz w:val="24"/>
          <w:szCs w:val="24"/>
        </w:rPr>
        <w:t>e.g.</w:t>
      </w:r>
      <w:proofErr w:type="gramEnd"/>
      <w:r w:rsidRPr="00616F36">
        <w:rPr>
          <w:rFonts w:ascii="Times New Roman" w:eastAsia="Times New Roman" w:hAnsi="Times New Roman" w:cs="Times New Roman"/>
          <w:color w:val="000000"/>
          <w:sz w:val="24"/>
          <w:szCs w:val="24"/>
        </w:rPr>
        <w:t xml:space="preserve"> no Google, no Wikipedia, no Alexa, etc.). </w:t>
      </w:r>
    </w:p>
    <w:p w14:paraId="67289FCB" w14:textId="0064154F" w:rsidR="00E72CD2" w:rsidRPr="00616F36" w:rsidRDefault="00E72CD2" w:rsidP="00181FB4">
      <w:pPr>
        <w:pStyle w:val="ListParagraph"/>
        <w:numPr>
          <w:ilvl w:val="0"/>
          <w:numId w:val="10"/>
        </w:numPr>
        <w:spacing w:after="0" w:line="240" w:lineRule="auto"/>
        <w:rPr>
          <w:rFonts w:ascii="Times New Roman" w:hAnsi="Times New Roman" w:cs="Times New Roman"/>
          <w:sz w:val="24"/>
          <w:szCs w:val="24"/>
        </w:rPr>
      </w:pPr>
      <w:r w:rsidRPr="00616F36">
        <w:rPr>
          <w:rFonts w:ascii="Times New Roman" w:hAnsi="Times New Roman" w:cs="Times New Roman"/>
          <w:b/>
          <w:bCs/>
          <w:sz w:val="24"/>
          <w:szCs w:val="24"/>
        </w:rPr>
        <w:t xml:space="preserve">Homework Assignments: </w:t>
      </w:r>
      <w:r w:rsidR="00304602" w:rsidRPr="00616F36">
        <w:rPr>
          <w:rFonts w:ascii="Times New Roman" w:hAnsi="Times New Roman" w:cs="Times New Roman"/>
          <w:sz w:val="24"/>
          <w:szCs w:val="24"/>
        </w:rPr>
        <w:t xml:space="preserve">There will be </w:t>
      </w:r>
      <w:proofErr w:type="gramStart"/>
      <w:r w:rsidR="00304602" w:rsidRPr="00616F36">
        <w:rPr>
          <w:rFonts w:ascii="Times New Roman" w:hAnsi="Times New Roman" w:cs="Times New Roman"/>
          <w:sz w:val="24"/>
          <w:szCs w:val="24"/>
        </w:rPr>
        <w:t>7</w:t>
      </w:r>
      <w:proofErr w:type="gramEnd"/>
      <w:r w:rsidR="00304602" w:rsidRPr="00616F36">
        <w:rPr>
          <w:rFonts w:ascii="Times New Roman" w:hAnsi="Times New Roman" w:cs="Times New Roman"/>
          <w:sz w:val="24"/>
          <w:szCs w:val="24"/>
        </w:rPr>
        <w:t xml:space="preserve"> homework assignments throughout the course </w:t>
      </w:r>
      <w:r w:rsidR="00133851" w:rsidRPr="00616F36">
        <w:rPr>
          <w:rFonts w:ascii="Times New Roman" w:hAnsi="Times New Roman" w:cs="Times New Roman"/>
          <w:sz w:val="24"/>
          <w:szCs w:val="24"/>
        </w:rPr>
        <w:t xml:space="preserve">to deepen your understanding of the material. You must choose </w:t>
      </w:r>
      <w:proofErr w:type="gramStart"/>
      <w:r w:rsidR="00133851" w:rsidRPr="00616F36">
        <w:rPr>
          <w:rFonts w:ascii="Times New Roman" w:hAnsi="Times New Roman" w:cs="Times New Roman"/>
          <w:sz w:val="24"/>
          <w:szCs w:val="24"/>
        </w:rPr>
        <w:t>6</w:t>
      </w:r>
      <w:proofErr w:type="gramEnd"/>
      <w:r w:rsidR="00133851" w:rsidRPr="00616F36">
        <w:rPr>
          <w:rFonts w:ascii="Times New Roman" w:hAnsi="Times New Roman" w:cs="Times New Roman"/>
          <w:sz w:val="24"/>
          <w:szCs w:val="24"/>
        </w:rPr>
        <w:t xml:space="preserve"> of the 7 assignments to complete and turn them in by the appropriate deadlines. Each assignment will be worth </w:t>
      </w:r>
      <w:proofErr w:type="gramStart"/>
      <w:r w:rsidR="00AD3FDA">
        <w:rPr>
          <w:rFonts w:ascii="Times New Roman" w:hAnsi="Times New Roman" w:cs="Times New Roman"/>
          <w:sz w:val="24"/>
          <w:szCs w:val="24"/>
        </w:rPr>
        <w:t>50</w:t>
      </w:r>
      <w:proofErr w:type="gramEnd"/>
      <w:r w:rsidR="00133851" w:rsidRPr="00616F36">
        <w:rPr>
          <w:rFonts w:ascii="Times New Roman" w:hAnsi="Times New Roman" w:cs="Times New Roman"/>
          <w:sz w:val="24"/>
          <w:szCs w:val="24"/>
        </w:rPr>
        <w:t xml:space="preserve"> points. Instructions for each assignment will </w:t>
      </w:r>
      <w:proofErr w:type="gramStart"/>
      <w:r w:rsidR="00133851" w:rsidRPr="00616F36">
        <w:rPr>
          <w:rFonts w:ascii="Times New Roman" w:hAnsi="Times New Roman" w:cs="Times New Roman"/>
          <w:sz w:val="24"/>
          <w:szCs w:val="24"/>
        </w:rPr>
        <w:t>be posted</w:t>
      </w:r>
      <w:proofErr w:type="gramEnd"/>
      <w:r w:rsidR="00133851" w:rsidRPr="00616F36">
        <w:rPr>
          <w:rFonts w:ascii="Times New Roman" w:hAnsi="Times New Roman" w:cs="Times New Roman"/>
          <w:sz w:val="24"/>
          <w:szCs w:val="24"/>
        </w:rPr>
        <w:t xml:space="preserve"> separately on Canvas. All homework assignments are due</w:t>
      </w:r>
      <w:r w:rsidR="00AD3FDA">
        <w:rPr>
          <w:rFonts w:ascii="Times New Roman" w:hAnsi="Times New Roman" w:cs="Times New Roman"/>
          <w:sz w:val="24"/>
          <w:szCs w:val="24"/>
        </w:rPr>
        <w:t xml:space="preserve"> on</w:t>
      </w:r>
      <w:r w:rsidR="00133851" w:rsidRPr="00616F36">
        <w:rPr>
          <w:rFonts w:ascii="Times New Roman" w:hAnsi="Times New Roman" w:cs="Times New Roman"/>
          <w:sz w:val="24"/>
          <w:szCs w:val="24"/>
        </w:rPr>
        <w:t xml:space="preserve"> </w:t>
      </w:r>
      <w:r w:rsidR="00133851" w:rsidRPr="00616F36">
        <w:rPr>
          <w:rFonts w:ascii="Times New Roman" w:hAnsi="Times New Roman" w:cs="Times New Roman"/>
          <w:b/>
          <w:bCs/>
          <w:sz w:val="24"/>
          <w:szCs w:val="24"/>
        </w:rPr>
        <w:t>Wednesday</w:t>
      </w:r>
      <w:r w:rsidR="00AD3FDA">
        <w:rPr>
          <w:rFonts w:ascii="Times New Roman" w:hAnsi="Times New Roman" w:cs="Times New Roman"/>
          <w:b/>
          <w:bCs/>
          <w:sz w:val="24"/>
          <w:szCs w:val="24"/>
        </w:rPr>
        <w:t>s</w:t>
      </w:r>
      <w:r w:rsidR="00133851" w:rsidRPr="00616F36">
        <w:rPr>
          <w:rFonts w:ascii="Times New Roman" w:hAnsi="Times New Roman" w:cs="Times New Roman"/>
          <w:sz w:val="24"/>
          <w:szCs w:val="24"/>
        </w:rPr>
        <w:t xml:space="preserve"> at 11:59pm. </w:t>
      </w:r>
    </w:p>
    <w:p w14:paraId="6429259A" w14:textId="384FA489" w:rsidR="00133851" w:rsidRDefault="00133851" w:rsidP="00181FB4">
      <w:pPr>
        <w:pStyle w:val="ListParagraph"/>
        <w:numPr>
          <w:ilvl w:val="0"/>
          <w:numId w:val="10"/>
        </w:numPr>
        <w:spacing w:after="0" w:line="240" w:lineRule="auto"/>
        <w:rPr>
          <w:rFonts w:ascii="Times New Roman" w:hAnsi="Times New Roman" w:cs="Times New Roman"/>
          <w:sz w:val="24"/>
          <w:szCs w:val="24"/>
        </w:rPr>
      </w:pPr>
      <w:r w:rsidRPr="00616F36">
        <w:rPr>
          <w:rFonts w:ascii="Times New Roman" w:hAnsi="Times New Roman" w:cs="Times New Roman"/>
          <w:b/>
          <w:bCs/>
          <w:sz w:val="24"/>
          <w:szCs w:val="24"/>
        </w:rPr>
        <w:t>Quizzes:</w:t>
      </w:r>
      <w:r w:rsidRPr="00616F36">
        <w:rPr>
          <w:rFonts w:ascii="Times New Roman" w:hAnsi="Times New Roman" w:cs="Times New Roman"/>
          <w:sz w:val="24"/>
          <w:szCs w:val="24"/>
        </w:rPr>
        <w:t xml:space="preserve"> There will be </w:t>
      </w:r>
      <w:proofErr w:type="gramStart"/>
      <w:r w:rsidR="00AD3FDA">
        <w:rPr>
          <w:rFonts w:ascii="Times New Roman" w:hAnsi="Times New Roman" w:cs="Times New Roman"/>
          <w:sz w:val="24"/>
          <w:szCs w:val="24"/>
        </w:rPr>
        <w:t>10</w:t>
      </w:r>
      <w:proofErr w:type="gramEnd"/>
      <w:r w:rsidRPr="00616F36">
        <w:rPr>
          <w:rFonts w:ascii="Times New Roman" w:hAnsi="Times New Roman" w:cs="Times New Roman"/>
          <w:sz w:val="24"/>
          <w:szCs w:val="24"/>
        </w:rPr>
        <w:t xml:space="preserve"> quizzes following </w:t>
      </w:r>
      <w:r w:rsidR="00475E29">
        <w:rPr>
          <w:rFonts w:ascii="Times New Roman" w:hAnsi="Times New Roman" w:cs="Times New Roman"/>
          <w:sz w:val="24"/>
          <w:szCs w:val="24"/>
        </w:rPr>
        <w:t>most</w:t>
      </w:r>
      <w:r w:rsidRPr="00616F36">
        <w:rPr>
          <w:rFonts w:ascii="Times New Roman" w:hAnsi="Times New Roman" w:cs="Times New Roman"/>
          <w:sz w:val="24"/>
          <w:szCs w:val="24"/>
        </w:rPr>
        <w:t xml:space="preserve"> chapter</w:t>
      </w:r>
      <w:r w:rsidR="00475E29">
        <w:rPr>
          <w:rFonts w:ascii="Times New Roman" w:hAnsi="Times New Roman" w:cs="Times New Roman"/>
          <w:sz w:val="24"/>
          <w:szCs w:val="24"/>
        </w:rPr>
        <w:t>s</w:t>
      </w:r>
      <w:r w:rsidRPr="00616F36">
        <w:rPr>
          <w:rFonts w:ascii="Times New Roman" w:hAnsi="Times New Roman" w:cs="Times New Roman"/>
          <w:sz w:val="24"/>
          <w:szCs w:val="24"/>
        </w:rPr>
        <w:t xml:space="preserve"> we cover in this course. Quizzes will cover both material from the book and material we go over in class. Each quiz will consist of</w:t>
      </w:r>
      <w:r w:rsidR="00475E29">
        <w:rPr>
          <w:rFonts w:ascii="Times New Roman" w:hAnsi="Times New Roman" w:cs="Times New Roman"/>
          <w:sz w:val="24"/>
          <w:szCs w:val="24"/>
        </w:rPr>
        <w:t xml:space="preserve"> five </w:t>
      </w:r>
      <w:r w:rsidRPr="00616F36">
        <w:rPr>
          <w:rFonts w:ascii="Times New Roman" w:hAnsi="Times New Roman" w:cs="Times New Roman"/>
          <w:sz w:val="24"/>
          <w:szCs w:val="24"/>
        </w:rPr>
        <w:t xml:space="preserve">questions that will help you </w:t>
      </w:r>
      <w:r w:rsidR="007060D4" w:rsidRPr="00616F36">
        <w:rPr>
          <w:rFonts w:ascii="Times New Roman" w:hAnsi="Times New Roman" w:cs="Times New Roman"/>
          <w:sz w:val="24"/>
          <w:szCs w:val="24"/>
        </w:rPr>
        <w:t>prepare</w:t>
      </w:r>
      <w:r w:rsidRPr="00616F36">
        <w:rPr>
          <w:rFonts w:ascii="Times New Roman" w:hAnsi="Times New Roman" w:cs="Times New Roman"/>
          <w:sz w:val="24"/>
          <w:szCs w:val="24"/>
        </w:rPr>
        <w:t xml:space="preserve"> for </w:t>
      </w:r>
      <w:r w:rsidR="00147187">
        <w:rPr>
          <w:rFonts w:ascii="Times New Roman" w:hAnsi="Times New Roman" w:cs="Times New Roman"/>
          <w:sz w:val="24"/>
          <w:szCs w:val="24"/>
        </w:rPr>
        <w:t>upcoming exams</w:t>
      </w:r>
      <w:r w:rsidRPr="00616F36">
        <w:rPr>
          <w:rFonts w:ascii="Times New Roman" w:hAnsi="Times New Roman" w:cs="Times New Roman"/>
          <w:sz w:val="24"/>
          <w:szCs w:val="24"/>
        </w:rPr>
        <w:t xml:space="preserve">. </w:t>
      </w:r>
      <w:r w:rsidR="0031719B">
        <w:rPr>
          <w:rFonts w:ascii="Times New Roman" w:hAnsi="Times New Roman" w:cs="Times New Roman"/>
          <w:sz w:val="24"/>
          <w:szCs w:val="24"/>
        </w:rPr>
        <w:t xml:space="preserve">There will be no time limit, and you </w:t>
      </w:r>
      <w:proofErr w:type="gramStart"/>
      <w:r w:rsidR="0031719B">
        <w:rPr>
          <w:rFonts w:ascii="Times New Roman" w:hAnsi="Times New Roman" w:cs="Times New Roman"/>
          <w:sz w:val="24"/>
          <w:szCs w:val="24"/>
        </w:rPr>
        <w:t>are encouraged</w:t>
      </w:r>
      <w:proofErr w:type="gramEnd"/>
      <w:r w:rsidR="0031719B">
        <w:rPr>
          <w:rFonts w:ascii="Times New Roman" w:hAnsi="Times New Roman" w:cs="Times New Roman"/>
          <w:sz w:val="24"/>
          <w:szCs w:val="24"/>
        </w:rPr>
        <w:t xml:space="preserve"> to use both y9our book and notes (y</w:t>
      </w:r>
      <w:r w:rsidR="0031719B" w:rsidRPr="00616F36">
        <w:rPr>
          <w:rFonts w:ascii="Times New Roman" w:eastAsia="Times New Roman" w:hAnsi="Times New Roman" w:cs="Times New Roman"/>
          <w:color w:val="000000"/>
          <w:sz w:val="24"/>
          <w:szCs w:val="24"/>
        </w:rPr>
        <w:t>ou are NOT allowed to use materials outside of the textbook and your notes</w:t>
      </w:r>
      <w:r w:rsidR="0031719B">
        <w:rPr>
          <w:rFonts w:ascii="Times New Roman" w:hAnsi="Times New Roman" w:cs="Times New Roman"/>
          <w:sz w:val="24"/>
          <w:szCs w:val="24"/>
        </w:rPr>
        <w:t xml:space="preserve"> including google, Wikipedia, </w:t>
      </w:r>
      <w:proofErr w:type="spellStart"/>
      <w:r w:rsidR="0031719B">
        <w:rPr>
          <w:rFonts w:ascii="Times New Roman" w:hAnsi="Times New Roman" w:cs="Times New Roman"/>
          <w:sz w:val="24"/>
          <w:szCs w:val="24"/>
        </w:rPr>
        <w:t>quizlet</w:t>
      </w:r>
      <w:proofErr w:type="spellEnd"/>
      <w:r w:rsidR="0031719B">
        <w:rPr>
          <w:rFonts w:ascii="Times New Roman" w:hAnsi="Times New Roman" w:cs="Times New Roman"/>
          <w:sz w:val="24"/>
          <w:szCs w:val="24"/>
        </w:rPr>
        <w:t xml:space="preserve">, etc.). </w:t>
      </w:r>
      <w:r w:rsidRPr="00616F36">
        <w:rPr>
          <w:rFonts w:ascii="Times New Roman" w:hAnsi="Times New Roman" w:cs="Times New Roman"/>
          <w:sz w:val="24"/>
          <w:szCs w:val="24"/>
        </w:rPr>
        <w:t xml:space="preserve">Quizzes are due on Canvas on </w:t>
      </w:r>
      <w:r w:rsidRPr="00616F36">
        <w:rPr>
          <w:rFonts w:ascii="Times New Roman" w:hAnsi="Times New Roman" w:cs="Times New Roman"/>
          <w:b/>
          <w:bCs/>
          <w:sz w:val="24"/>
          <w:szCs w:val="24"/>
        </w:rPr>
        <w:t>Sunday</w:t>
      </w:r>
      <w:r w:rsidR="00475E29">
        <w:rPr>
          <w:rFonts w:ascii="Times New Roman" w:hAnsi="Times New Roman" w:cs="Times New Roman"/>
          <w:b/>
          <w:bCs/>
          <w:sz w:val="24"/>
          <w:szCs w:val="24"/>
        </w:rPr>
        <w:t>s</w:t>
      </w:r>
      <w:r w:rsidRPr="00616F36">
        <w:rPr>
          <w:rFonts w:ascii="Times New Roman" w:hAnsi="Times New Roman" w:cs="Times New Roman"/>
          <w:sz w:val="24"/>
          <w:szCs w:val="24"/>
        </w:rPr>
        <w:t xml:space="preserve"> at 11:59pm. </w:t>
      </w:r>
    </w:p>
    <w:p w14:paraId="5D955672" w14:textId="77777777" w:rsidR="00C63AEE" w:rsidRPr="00616F36" w:rsidRDefault="00C63AEE" w:rsidP="00181FB4">
      <w:pPr>
        <w:pStyle w:val="ListParagraph"/>
        <w:numPr>
          <w:ilvl w:val="0"/>
          <w:numId w:val="10"/>
        </w:numPr>
        <w:spacing w:after="0" w:line="240" w:lineRule="auto"/>
        <w:rPr>
          <w:rFonts w:ascii="Times New Roman" w:hAnsi="Times New Roman" w:cs="Times New Roman"/>
          <w:sz w:val="24"/>
          <w:szCs w:val="24"/>
        </w:rPr>
      </w:pPr>
    </w:p>
    <w:p w14:paraId="6FEFC3CD"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 xml:space="preserve">There are </w:t>
      </w:r>
      <w:proofErr w:type="gramStart"/>
      <w:r w:rsidRPr="00616F36">
        <w:rPr>
          <w:rFonts w:ascii="Times New Roman" w:hAnsi="Times New Roman" w:cs="Times New Roman"/>
          <w:b/>
          <w:bCs/>
          <w:sz w:val="24"/>
          <w:szCs w:val="24"/>
        </w:rPr>
        <w:t>some</w:t>
      </w:r>
      <w:proofErr w:type="gramEnd"/>
      <w:r w:rsidRPr="00616F36">
        <w:rPr>
          <w:rFonts w:ascii="Times New Roman" w:hAnsi="Times New Roman" w:cs="Times New Roman"/>
          <w:b/>
          <w:bCs/>
          <w:sz w:val="24"/>
          <w:szCs w:val="24"/>
        </w:rPr>
        <w:t xml:space="preserve"> important points </w:t>
      </w:r>
      <w:r w:rsidRPr="00616F36">
        <w:rPr>
          <w:rFonts w:ascii="Times New Roman" w:hAnsi="Times New Roman" w:cs="Times New Roman"/>
          <w:sz w:val="24"/>
          <w:szCs w:val="24"/>
        </w:rPr>
        <w:t>for all assignments/quizzes.</w:t>
      </w:r>
    </w:p>
    <w:p w14:paraId="5C37711A" w14:textId="1447157D" w:rsidR="006304BC" w:rsidRPr="00616F36" w:rsidRDefault="006304BC" w:rsidP="006304BC">
      <w:pPr>
        <w:pStyle w:val="ListParagraph"/>
        <w:widowControl w:val="0"/>
        <w:numPr>
          <w:ilvl w:val="0"/>
          <w:numId w:val="8"/>
        </w:numPr>
        <w:tabs>
          <w:tab w:val="left" w:pos="480"/>
        </w:tabs>
        <w:autoSpaceDE w:val="0"/>
        <w:autoSpaceDN w:val="0"/>
        <w:spacing w:before="1" w:after="0" w:line="240"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There</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be</w:t>
      </w:r>
      <w:r w:rsidRPr="00616F36">
        <w:rPr>
          <w:rFonts w:ascii="Times New Roman" w:hAnsi="Times New Roman" w:cs="Times New Roman"/>
          <w:spacing w:val="-8"/>
          <w:sz w:val="24"/>
          <w:szCs w:val="24"/>
        </w:rPr>
        <w:t xml:space="preserve"> </w:t>
      </w:r>
      <w:r w:rsidRPr="00616F36">
        <w:rPr>
          <w:rFonts w:ascii="Times New Roman" w:hAnsi="Times New Roman" w:cs="Times New Roman"/>
          <w:b/>
          <w:sz w:val="24"/>
          <w:szCs w:val="24"/>
        </w:rPr>
        <w:t>no</w:t>
      </w:r>
      <w:r w:rsidRPr="00616F36">
        <w:rPr>
          <w:rFonts w:ascii="Times New Roman" w:hAnsi="Times New Roman" w:cs="Times New Roman"/>
          <w:b/>
          <w:spacing w:val="-8"/>
          <w:sz w:val="24"/>
          <w:szCs w:val="24"/>
        </w:rPr>
        <w:t xml:space="preserve"> </w:t>
      </w:r>
      <w:r w:rsidRPr="00616F36">
        <w:rPr>
          <w:rFonts w:ascii="Times New Roman" w:hAnsi="Times New Roman" w:cs="Times New Roman"/>
          <w:b/>
          <w:sz w:val="24"/>
          <w:szCs w:val="24"/>
        </w:rPr>
        <w:t>make-up</w:t>
      </w:r>
      <w:r w:rsidRPr="00616F36">
        <w:rPr>
          <w:rFonts w:ascii="Times New Roman" w:hAnsi="Times New Roman" w:cs="Times New Roman"/>
          <w:b/>
          <w:spacing w:val="-9"/>
          <w:sz w:val="24"/>
          <w:szCs w:val="24"/>
        </w:rPr>
        <w:t xml:space="preserve"> </w:t>
      </w:r>
      <w:r w:rsidRPr="00616F36">
        <w:rPr>
          <w:rFonts w:ascii="Times New Roman" w:hAnsi="Times New Roman" w:cs="Times New Roman"/>
          <w:b/>
          <w:sz w:val="24"/>
          <w:szCs w:val="24"/>
        </w:rPr>
        <w:t>quizzes/</w:t>
      </w:r>
      <w:r w:rsidRPr="00616F36">
        <w:rPr>
          <w:rFonts w:ascii="Times New Roman" w:hAnsi="Times New Roman" w:cs="Times New Roman"/>
          <w:bCs/>
          <w:sz w:val="24"/>
          <w:szCs w:val="24"/>
        </w:rPr>
        <w:t>assignments</w:t>
      </w:r>
      <w:r w:rsidRPr="00616F36">
        <w:rPr>
          <w:rFonts w:ascii="Times New Roman" w:hAnsi="Times New Roman" w:cs="Times New Roman"/>
          <w:bCs/>
          <w:spacing w:val="-8"/>
          <w:sz w:val="24"/>
          <w:szCs w:val="24"/>
        </w:rPr>
        <w:t xml:space="preserve">. </w:t>
      </w:r>
      <w:r w:rsidRPr="00616F36">
        <w:rPr>
          <w:rFonts w:ascii="Times New Roman" w:hAnsi="Times New Roman" w:cs="Times New Roman"/>
          <w:bCs/>
          <w:sz w:val="24"/>
          <w:szCs w:val="24"/>
        </w:rPr>
        <w:t>However</w:t>
      </w:r>
      <w:r w:rsidRPr="00616F36">
        <w:rPr>
          <w:rFonts w:ascii="Times New Roman" w:hAnsi="Times New Roman" w:cs="Times New Roman"/>
          <w:sz w:val="24"/>
          <w:szCs w:val="24"/>
        </w:rPr>
        <w:t xml:space="preserve">, if there are some unexpected circumstances, please </w:t>
      </w:r>
      <w:proofErr w:type="gramStart"/>
      <w:r w:rsidRPr="00616F36">
        <w:rPr>
          <w:rFonts w:ascii="Times New Roman" w:hAnsi="Times New Roman" w:cs="Times New Roman"/>
          <w:sz w:val="24"/>
          <w:szCs w:val="24"/>
        </w:rPr>
        <w:t>provide</w:t>
      </w:r>
      <w:proofErr w:type="gramEnd"/>
      <w:r w:rsidRPr="00616F36">
        <w:rPr>
          <w:rFonts w:ascii="Times New Roman" w:hAnsi="Times New Roman" w:cs="Times New Roman"/>
          <w:sz w:val="24"/>
          <w:szCs w:val="24"/>
        </w:rPr>
        <w:t xml:space="preserve"> written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documentation/justification to the </w:t>
      </w:r>
      <w:r w:rsidR="00D27326" w:rsidRPr="00616F36">
        <w:rPr>
          <w:rFonts w:ascii="Times New Roman" w:hAnsi="Times New Roman" w:cs="Times New Roman"/>
          <w:sz w:val="24"/>
          <w:szCs w:val="24"/>
        </w:rPr>
        <w:t>instructor</w:t>
      </w:r>
      <w:r w:rsidRPr="00616F36">
        <w:rPr>
          <w:rFonts w:ascii="Times New Roman" w:hAnsi="Times New Roman" w:cs="Times New Roman"/>
          <w:sz w:val="24"/>
          <w:szCs w:val="24"/>
        </w:rPr>
        <w:t xml:space="preserve">, and </w:t>
      </w:r>
      <w:r w:rsidRPr="00616F36">
        <w:rPr>
          <w:rFonts w:ascii="Times New Roman" w:hAnsi="Times New Roman" w:cs="Times New Roman"/>
          <w:sz w:val="24"/>
          <w:szCs w:val="24"/>
        </w:rPr>
        <w:lastRenderedPageBreak/>
        <w:t xml:space="preserve">the </w:t>
      </w:r>
      <w:r w:rsidR="00D27326" w:rsidRPr="00616F36">
        <w:rPr>
          <w:rFonts w:ascii="Times New Roman" w:hAnsi="Times New Roman" w:cs="Times New Roman"/>
          <w:sz w:val="24"/>
          <w:szCs w:val="24"/>
        </w:rPr>
        <w:t>instructor</w:t>
      </w:r>
      <w:r w:rsidRPr="00616F36">
        <w:rPr>
          <w:rFonts w:ascii="Times New Roman" w:hAnsi="Times New Roman" w:cs="Times New Roman"/>
          <w:sz w:val="24"/>
          <w:szCs w:val="24"/>
        </w:rPr>
        <w:t xml:space="preserve"> will decide if a make-up/late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quiz/assignment will be allowed. </w:t>
      </w:r>
    </w:p>
    <w:p w14:paraId="55FAE65C" w14:textId="77777777"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 xml:space="preserve">Given that there are several assignments in this class, there is </w:t>
      </w:r>
      <w:proofErr w:type="gramStart"/>
      <w:r w:rsidRPr="00616F36">
        <w:rPr>
          <w:rFonts w:ascii="Times New Roman" w:hAnsi="Times New Roman" w:cs="Times New Roman"/>
          <w:sz w:val="24"/>
          <w:szCs w:val="24"/>
        </w:rPr>
        <w:t>an ample opportunity</w:t>
      </w:r>
      <w:proofErr w:type="gramEnd"/>
      <w:r w:rsidRPr="00616F36">
        <w:rPr>
          <w:rFonts w:ascii="Times New Roman" w:hAnsi="Times New Roman" w:cs="Times New Roman"/>
          <w:sz w:val="24"/>
          <w:szCs w:val="24"/>
        </w:rPr>
        <w:t xml:space="preserve"> to earn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3"/>
          <w:sz w:val="24"/>
          <w:szCs w:val="24"/>
        </w:rPr>
        <w:t xml:space="preserve"> </w:t>
      </w:r>
      <w:r w:rsidRPr="00616F36">
        <w:rPr>
          <w:rFonts w:ascii="Times New Roman" w:hAnsi="Times New Roman" w:cs="Times New Roman"/>
          <w:sz w:val="24"/>
          <w:szCs w:val="24"/>
        </w:rPr>
        <w:t>high</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if</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all</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are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attempted</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with</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due</w:t>
      </w:r>
      <w:r w:rsidRPr="00616F36">
        <w:rPr>
          <w:rFonts w:ascii="Times New Roman" w:hAnsi="Times New Roman" w:cs="Times New Roman"/>
          <w:spacing w:val="-3"/>
          <w:sz w:val="24"/>
          <w:szCs w:val="24"/>
        </w:rPr>
        <w:t xml:space="preserve"> </w:t>
      </w:r>
      <w:r w:rsidRPr="00616F36">
        <w:rPr>
          <w:rFonts w:ascii="Times New Roman" w:hAnsi="Times New Roman" w:cs="Times New Roman"/>
          <w:sz w:val="24"/>
          <w:szCs w:val="24"/>
        </w:rPr>
        <w:t>effort.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Hence,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I</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not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be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rounding</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up</w:t>
      </w:r>
      <w:r w:rsidRPr="00616F36">
        <w:rPr>
          <w:rFonts w:ascii="Times New Roman" w:hAnsi="Times New Roman" w:cs="Times New Roman"/>
          <w:spacing w:val="-3"/>
          <w:sz w:val="24"/>
          <w:szCs w:val="24"/>
        </w:rPr>
        <w:t xml:space="preserve"> </w:t>
      </w:r>
      <w:r w:rsidRPr="00616F36">
        <w:rPr>
          <w:rFonts w:ascii="Times New Roman" w:hAnsi="Times New Roman" w:cs="Times New Roman"/>
          <w:sz w:val="24"/>
          <w:szCs w:val="24"/>
        </w:rPr>
        <w:t>grades.</w:t>
      </w:r>
    </w:p>
    <w:p w14:paraId="15643130" w14:textId="44AEC550"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If</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certain</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paper/assignment</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is</w:t>
      </w:r>
      <w:r w:rsidRPr="00616F36">
        <w:rPr>
          <w:rFonts w:ascii="Times New Roman" w:hAnsi="Times New Roman" w:cs="Times New Roman"/>
          <w:spacing w:val="-7"/>
          <w:sz w:val="24"/>
          <w:szCs w:val="24"/>
        </w:rPr>
        <w:t xml:space="preserve"> </w:t>
      </w:r>
      <w:proofErr w:type="gramStart"/>
      <w:r w:rsidRPr="00616F36">
        <w:rPr>
          <w:rFonts w:ascii="Times New Roman" w:hAnsi="Times New Roman" w:cs="Times New Roman"/>
          <w:sz w:val="24"/>
          <w:szCs w:val="24"/>
        </w:rPr>
        <w:t>submitted</w:t>
      </w:r>
      <w:proofErr w:type="gramEnd"/>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for</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this</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course,</w:t>
      </w:r>
      <w:r w:rsidRPr="00616F36">
        <w:rPr>
          <w:rFonts w:ascii="Times New Roman" w:hAnsi="Times New Roman" w:cs="Times New Roman"/>
          <w:spacing w:val="-6"/>
          <w:sz w:val="24"/>
          <w:szCs w:val="24"/>
        </w:rPr>
        <w:t xml:space="preserve"> </w:t>
      </w:r>
      <w:r w:rsidR="00D27326" w:rsidRPr="00616F36">
        <w:rPr>
          <w:rFonts w:ascii="Times New Roman" w:hAnsi="Times New Roman" w:cs="Times New Roman"/>
          <w:b/>
          <w:sz w:val="24"/>
          <w:szCs w:val="24"/>
        </w:rPr>
        <w:t>ensure</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that</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this</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is</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not</w:t>
      </w:r>
      <w:r w:rsidR="00D27326" w:rsidRPr="00616F36">
        <w:rPr>
          <w:rFonts w:ascii="Times New Roman" w:hAnsi="Times New Roman" w:cs="Times New Roman"/>
          <w:b/>
          <w:spacing w:val="-7"/>
          <w:sz w:val="24"/>
          <w:szCs w:val="24"/>
        </w:rPr>
        <w:t xml:space="preserve"> </w:t>
      </w:r>
      <w:r w:rsidR="00D27326" w:rsidRPr="00616F36">
        <w:rPr>
          <w:rFonts w:ascii="Times New Roman" w:hAnsi="Times New Roman" w:cs="Times New Roman"/>
          <w:b/>
          <w:sz w:val="24"/>
          <w:szCs w:val="24"/>
        </w:rPr>
        <w:t>the same paper/assignment submitted for another course</w:t>
      </w:r>
      <w:r w:rsidRPr="00616F36">
        <w:rPr>
          <w:rFonts w:ascii="Times New Roman" w:hAnsi="Times New Roman" w:cs="Times New Roman"/>
          <w:sz w:val="24"/>
          <w:szCs w:val="24"/>
        </w:rPr>
        <w:t>. This is considered</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self-plagiarism and “turn-it-in” will detect </w:t>
      </w:r>
      <w:proofErr w:type="gramStart"/>
      <w:r w:rsidRPr="00616F36">
        <w:rPr>
          <w:rFonts w:ascii="Times New Roman" w:hAnsi="Times New Roman" w:cs="Times New Roman"/>
          <w:sz w:val="24"/>
          <w:szCs w:val="24"/>
        </w:rPr>
        <w:t>a high level</w:t>
      </w:r>
      <w:proofErr w:type="gramEnd"/>
      <w:r w:rsidRPr="00616F36">
        <w:rPr>
          <w:rFonts w:ascii="Times New Roman" w:hAnsi="Times New Roman" w:cs="Times New Roman"/>
          <w:sz w:val="24"/>
          <w:szCs w:val="24"/>
        </w:rPr>
        <w:t xml:space="preserve"> of similarity. A high-level of similarity</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w:t>
      </w:r>
      <w:proofErr w:type="gramStart"/>
      <w:r w:rsidRPr="00616F36">
        <w:rPr>
          <w:rFonts w:ascii="Times New Roman" w:hAnsi="Times New Roman" w:cs="Times New Roman"/>
          <w:sz w:val="24"/>
          <w:szCs w:val="24"/>
        </w:rPr>
        <w:t>indicated</w:t>
      </w:r>
      <w:proofErr w:type="gramEnd"/>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grading</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rubric)</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result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further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action</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(e.g.,</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of</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0,</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further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investigation).</w:t>
      </w:r>
    </w:p>
    <w:p w14:paraId="3FBFC924" w14:textId="77777777" w:rsidR="006304BC" w:rsidRPr="00616F36" w:rsidRDefault="006304BC" w:rsidP="006304BC">
      <w:pPr>
        <w:pStyle w:val="ListParagraph"/>
        <w:widowControl w:val="0"/>
        <w:numPr>
          <w:ilvl w:val="0"/>
          <w:numId w:val="8"/>
        </w:numPr>
        <w:tabs>
          <w:tab w:val="left" w:pos="480"/>
        </w:tabs>
        <w:autoSpaceDE w:val="0"/>
        <w:autoSpaceDN w:val="0"/>
        <w:spacing w:after="0" w:line="267" w:lineRule="exact"/>
        <w:contextualSpacing w:val="0"/>
        <w:jc w:val="both"/>
        <w:rPr>
          <w:rFonts w:ascii="Times New Roman" w:hAnsi="Times New Roman" w:cs="Times New Roman"/>
          <w:sz w:val="24"/>
          <w:szCs w:val="24"/>
        </w:rPr>
      </w:pPr>
      <w:r w:rsidRPr="00616F36">
        <w:rPr>
          <w:rFonts w:ascii="Times New Roman" w:hAnsi="Times New Roman" w:cs="Times New Roman"/>
          <w:sz w:val="24"/>
          <w:szCs w:val="24"/>
        </w:rPr>
        <w:t>All</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quizzes/assignments</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make</w:t>
      </w:r>
      <w:r w:rsidRPr="00616F36">
        <w:rPr>
          <w:rFonts w:ascii="Times New Roman" w:hAnsi="Times New Roman" w:cs="Times New Roman"/>
          <w:spacing w:val="-12"/>
          <w:sz w:val="24"/>
          <w:szCs w:val="24"/>
        </w:rPr>
        <w:t xml:space="preserve"> </w:t>
      </w:r>
      <w:r w:rsidRPr="00616F36">
        <w:rPr>
          <w:rFonts w:ascii="Times New Roman" w:hAnsi="Times New Roman" w:cs="Times New Roman"/>
          <w:sz w:val="24"/>
          <w:szCs w:val="24"/>
        </w:rPr>
        <w:t>up</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total</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no</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quiz/assignment</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grades</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10"/>
          <w:sz w:val="24"/>
          <w:szCs w:val="24"/>
        </w:rPr>
        <w:t xml:space="preserve"> </w:t>
      </w:r>
      <w:proofErr w:type="gramStart"/>
      <w:r w:rsidRPr="00616F36">
        <w:rPr>
          <w:rFonts w:ascii="Times New Roman" w:hAnsi="Times New Roman" w:cs="Times New Roman"/>
          <w:sz w:val="24"/>
          <w:szCs w:val="24"/>
        </w:rPr>
        <w:t>be</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dropped</w:t>
      </w:r>
      <w:proofErr w:type="gramEnd"/>
      <w:r w:rsidRPr="00616F36">
        <w:rPr>
          <w:rFonts w:ascii="Times New Roman" w:hAnsi="Times New Roman" w:cs="Times New Roman"/>
          <w:sz w:val="24"/>
          <w:szCs w:val="24"/>
        </w:rPr>
        <w:t>.</w:t>
      </w:r>
    </w:p>
    <w:p w14:paraId="3B944797" w14:textId="2006C884"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1"/>
        <w:contextualSpacing w:val="0"/>
        <w:jc w:val="both"/>
        <w:rPr>
          <w:rFonts w:ascii="Times New Roman" w:hAnsi="Times New Roman" w:cs="Times New Roman"/>
          <w:sz w:val="24"/>
          <w:szCs w:val="24"/>
        </w:rPr>
      </w:pPr>
      <w:r w:rsidRPr="00616F36">
        <w:rPr>
          <w:rFonts w:ascii="Times New Roman" w:hAnsi="Times New Roman" w:cs="Times New Roman"/>
          <w:sz w:val="24"/>
          <w:szCs w:val="24"/>
        </w:rPr>
        <w:t xml:space="preserve">No other grades will </w:t>
      </w:r>
      <w:proofErr w:type="gramStart"/>
      <w:r w:rsidRPr="00616F36">
        <w:rPr>
          <w:rFonts w:ascii="Times New Roman" w:hAnsi="Times New Roman" w:cs="Times New Roman"/>
          <w:sz w:val="24"/>
          <w:szCs w:val="24"/>
        </w:rPr>
        <w:t>be given</w:t>
      </w:r>
      <w:proofErr w:type="gramEnd"/>
      <w:r w:rsidRPr="00616F36">
        <w:rPr>
          <w:rFonts w:ascii="Times New Roman" w:hAnsi="Times New Roman" w:cs="Times New Roman"/>
          <w:sz w:val="24"/>
          <w:szCs w:val="24"/>
        </w:rPr>
        <w:t xml:space="preserve"> except as noted above. If the student is doing poorly in 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course, it is the student’s responsibility to drop or withdraw from the course before the</w:t>
      </w:r>
      <w:r w:rsidRPr="00616F36">
        <w:rPr>
          <w:rFonts w:ascii="Times New Roman" w:hAnsi="Times New Roman" w:cs="Times New Roman"/>
          <w:spacing w:val="1"/>
          <w:sz w:val="24"/>
          <w:szCs w:val="24"/>
        </w:rPr>
        <w:t xml:space="preserve"> </w:t>
      </w:r>
      <w:proofErr w:type="gramStart"/>
      <w:r w:rsidRPr="00616F36">
        <w:rPr>
          <w:rFonts w:ascii="Times New Roman" w:hAnsi="Times New Roman" w:cs="Times New Roman"/>
          <w:sz w:val="24"/>
          <w:szCs w:val="24"/>
        </w:rPr>
        <w:t>appropriate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deadline</w:t>
      </w:r>
      <w:proofErr w:type="gramEnd"/>
      <w:r w:rsidRPr="00616F36">
        <w:rPr>
          <w:rFonts w:ascii="Times New Roman" w:hAnsi="Times New Roman" w:cs="Times New Roman"/>
          <w:sz w:val="24"/>
          <w:szCs w:val="24"/>
        </w:rPr>
        <w: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If</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is</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too</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late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to</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drop</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withdraw</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from</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course,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mark</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of</w:t>
      </w:r>
      <w:r w:rsidRPr="00616F36">
        <w:rPr>
          <w:rFonts w:ascii="Times New Roman" w:hAnsi="Times New Roman" w:cs="Times New Roman"/>
          <w:spacing w:val="-59"/>
          <w:sz w:val="24"/>
          <w:szCs w:val="24"/>
        </w:rPr>
        <w:t xml:space="preserve"> </w:t>
      </w:r>
      <w:r w:rsidR="00D27326" w:rsidRPr="00616F36">
        <w:rPr>
          <w:rFonts w:ascii="Times New Roman" w:hAnsi="Times New Roman" w:cs="Times New Roman"/>
          <w:spacing w:val="-59"/>
          <w:sz w:val="24"/>
          <w:szCs w:val="24"/>
        </w:rPr>
        <w:t xml:space="preserve">    </w:t>
      </w:r>
      <w:proofErr w:type="gramStart"/>
      <w:r w:rsidR="00D27326" w:rsidRPr="00616F36">
        <w:rPr>
          <w:rFonts w:ascii="Times New Roman" w:hAnsi="Times New Roman" w:cs="Times New Roman"/>
          <w:spacing w:val="-59"/>
          <w:sz w:val="24"/>
          <w:szCs w:val="24"/>
        </w:rPr>
        <w:t xml:space="preserve">  </w:t>
      </w:r>
      <w:r w:rsidR="00D27326" w:rsidRPr="00616F36">
        <w:rPr>
          <w:rFonts w:ascii="Times New Roman" w:hAnsi="Times New Roman" w:cs="Times New Roman"/>
          <w:sz w:val="24"/>
          <w:szCs w:val="24"/>
        </w:rPr>
        <w:t xml:space="preserve"> “</w:t>
      </w:r>
      <w:proofErr w:type="gramEnd"/>
      <w:r w:rsidR="00D27326" w:rsidRPr="00616F36">
        <w:rPr>
          <w:rFonts w:ascii="Times New Roman" w:hAnsi="Times New Roman" w:cs="Times New Roman"/>
          <w:sz w:val="24"/>
          <w:szCs w:val="24"/>
        </w:rPr>
        <w:t>Inc</w:t>
      </w:r>
      <w:r w:rsidRPr="00616F36">
        <w:rPr>
          <w:rFonts w:ascii="Times New Roman" w:hAnsi="Times New Roman" w:cs="Times New Roman"/>
          <w:sz w:val="24"/>
          <w:szCs w:val="24"/>
        </w:rPr>
        <w:t>omplete” will not be assigned (unless the requirements for obtaining an “I” are met as</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noted</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below);</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rather</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student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will</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be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assigned</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actual</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grade</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earned.</w:t>
      </w:r>
    </w:p>
    <w:p w14:paraId="428B39B5" w14:textId="2885B4DB" w:rsidR="006304BC" w:rsidRPr="00616F36" w:rsidRDefault="006304BC" w:rsidP="006304BC">
      <w:pPr>
        <w:pStyle w:val="ListParagraph"/>
        <w:widowControl w:val="0"/>
        <w:numPr>
          <w:ilvl w:val="0"/>
          <w:numId w:val="8"/>
        </w:numPr>
        <w:tabs>
          <w:tab w:val="left" w:pos="480"/>
        </w:tabs>
        <w:autoSpaceDE w:val="0"/>
        <w:autoSpaceDN w:val="0"/>
        <w:spacing w:after="0" w:line="269" w:lineRule="exact"/>
        <w:contextualSpacing w:val="0"/>
        <w:jc w:val="both"/>
        <w:rPr>
          <w:rFonts w:ascii="Times New Roman" w:hAnsi="Times New Roman" w:cs="Times New Roman"/>
          <w:sz w:val="24"/>
          <w:szCs w:val="24"/>
        </w:rPr>
      </w:pPr>
      <w:r w:rsidRPr="00616F36">
        <w:rPr>
          <w:rFonts w:ascii="Times New Roman" w:hAnsi="Times New Roman" w:cs="Times New Roman"/>
          <w:sz w:val="24"/>
          <w:szCs w:val="24"/>
        </w:rPr>
        <w:t>The</w:t>
      </w:r>
      <w:r w:rsidRPr="00616F36">
        <w:rPr>
          <w:rFonts w:ascii="Times New Roman" w:hAnsi="Times New Roman" w:cs="Times New Roman"/>
          <w:spacing w:val="-5"/>
          <w:sz w:val="24"/>
          <w:szCs w:val="24"/>
        </w:rPr>
        <w:t xml:space="preserve"> </w:t>
      </w:r>
      <w:r w:rsidR="00D27326" w:rsidRPr="00616F36">
        <w:rPr>
          <w:rFonts w:ascii="Times New Roman" w:hAnsi="Times New Roman" w:cs="Times New Roman"/>
          <w:sz w:val="24"/>
          <w:szCs w:val="24"/>
        </w:rPr>
        <w:t>instructor</w:t>
      </w:r>
      <w:r w:rsidRPr="00616F36">
        <w:rPr>
          <w:rFonts w:ascii="Times New Roman" w:hAnsi="Times New Roman" w:cs="Times New Roman"/>
          <w:spacing w:val="-4"/>
          <w:sz w:val="24"/>
          <w:szCs w:val="24"/>
        </w:rPr>
        <w:t xml:space="preserve"> </w:t>
      </w:r>
      <w:r w:rsidRPr="00616F36">
        <w:rPr>
          <w:rFonts w:ascii="Times New Roman" w:hAnsi="Times New Roman" w:cs="Times New Roman"/>
          <w:b/>
          <w:sz w:val="24"/>
          <w:szCs w:val="24"/>
        </w:rPr>
        <w:t>may</w:t>
      </w:r>
      <w:r w:rsidRPr="00616F36">
        <w:rPr>
          <w:rFonts w:ascii="Times New Roman" w:hAnsi="Times New Roman" w:cs="Times New Roman"/>
          <w:b/>
          <w:spacing w:val="-4"/>
          <w:sz w:val="24"/>
          <w:szCs w:val="24"/>
        </w:rPr>
        <w:t xml:space="preserve"> </w:t>
      </w:r>
      <w:proofErr w:type="gramStart"/>
      <w:r w:rsidRPr="00616F36">
        <w:rPr>
          <w:rFonts w:ascii="Times New Roman" w:hAnsi="Times New Roman" w:cs="Times New Roman"/>
          <w:sz w:val="24"/>
          <w:szCs w:val="24"/>
        </w:rPr>
        <w:t>provide</w:t>
      </w:r>
      <w:proofErr w:type="gramEnd"/>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extra</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credit</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assignments</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intermittently</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in</w:t>
      </w:r>
      <w:r w:rsidRPr="00616F36">
        <w:rPr>
          <w:rFonts w:ascii="Times New Roman" w:hAnsi="Times New Roman" w:cs="Times New Roman"/>
          <w:spacing w:val="-4"/>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5"/>
          <w:sz w:val="24"/>
          <w:szCs w:val="24"/>
        </w:rPr>
        <w:t xml:space="preserve"> </w:t>
      </w:r>
      <w:r w:rsidRPr="00616F36">
        <w:rPr>
          <w:rFonts w:ascii="Times New Roman" w:hAnsi="Times New Roman" w:cs="Times New Roman"/>
          <w:sz w:val="24"/>
          <w:szCs w:val="24"/>
        </w:rPr>
        <w:t>course.</w:t>
      </w:r>
    </w:p>
    <w:p w14:paraId="7231A406" w14:textId="77777777"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3"/>
        <w:contextualSpacing w:val="0"/>
        <w:jc w:val="both"/>
        <w:rPr>
          <w:rFonts w:ascii="Times New Roman" w:hAnsi="Times New Roman" w:cs="Times New Roman"/>
          <w:sz w:val="24"/>
          <w:szCs w:val="24"/>
        </w:rPr>
      </w:pPr>
      <w:r w:rsidRPr="00616F36">
        <w:rPr>
          <w:rFonts w:ascii="Times New Roman" w:hAnsi="Times New Roman" w:cs="Times New Roman"/>
          <w:b/>
          <w:sz w:val="24"/>
          <w:szCs w:val="24"/>
        </w:rPr>
        <w:t xml:space="preserve">Please check if assignments have been </w:t>
      </w:r>
      <w:proofErr w:type="gramStart"/>
      <w:r w:rsidRPr="00616F36">
        <w:rPr>
          <w:rFonts w:ascii="Times New Roman" w:hAnsi="Times New Roman" w:cs="Times New Roman"/>
          <w:b/>
          <w:sz w:val="24"/>
          <w:szCs w:val="24"/>
        </w:rPr>
        <w:t>submitted</w:t>
      </w:r>
      <w:proofErr w:type="gramEnd"/>
      <w:r w:rsidRPr="00616F36">
        <w:rPr>
          <w:rFonts w:ascii="Times New Roman" w:hAnsi="Times New Roman" w:cs="Times New Roman"/>
          <w:b/>
          <w:sz w:val="24"/>
          <w:szCs w:val="24"/>
        </w:rPr>
        <w:t xml:space="preserve"> in entirety/as expected before the</w:t>
      </w:r>
      <w:r w:rsidRPr="00616F36">
        <w:rPr>
          <w:rFonts w:ascii="Times New Roman" w:hAnsi="Times New Roman" w:cs="Times New Roman"/>
          <w:b/>
          <w:spacing w:val="1"/>
          <w:sz w:val="24"/>
          <w:szCs w:val="24"/>
        </w:rPr>
        <w:t xml:space="preserve"> </w:t>
      </w:r>
      <w:r w:rsidRPr="00616F36">
        <w:rPr>
          <w:rFonts w:ascii="Times New Roman" w:hAnsi="Times New Roman" w:cs="Times New Roman"/>
          <w:b/>
          <w:sz w:val="24"/>
          <w:szCs w:val="24"/>
        </w:rPr>
        <w:t xml:space="preserve">assignment is due. </w:t>
      </w:r>
      <w:r w:rsidRPr="00616F36">
        <w:rPr>
          <w:rFonts w:ascii="Times New Roman" w:hAnsi="Times New Roman" w:cs="Times New Roman"/>
          <w:sz w:val="24"/>
          <w:szCs w:val="24"/>
        </w:rPr>
        <w:t>Students should not be emailing me after the assignment due date</w:t>
      </w:r>
      <w:r w:rsidRPr="00616F36">
        <w:rPr>
          <w:rFonts w:ascii="Times New Roman" w:hAnsi="Times New Roman" w:cs="Times New Roman"/>
          <w:spacing w:val="1"/>
          <w:sz w:val="24"/>
          <w:szCs w:val="24"/>
        </w:rPr>
        <w:t xml:space="preserve"> </w:t>
      </w:r>
      <w:proofErr w:type="gramStart"/>
      <w:r w:rsidRPr="00616F36">
        <w:rPr>
          <w:rFonts w:ascii="Times New Roman" w:hAnsi="Times New Roman" w:cs="Times New Roman"/>
          <w:sz w:val="24"/>
          <w:szCs w:val="24"/>
        </w:rPr>
        <w:t>stating</w:t>
      </w:r>
      <w:proofErr w:type="gramEnd"/>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that</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they</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thought</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the</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assignment</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was</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submitted;</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however,</w:t>
      </w:r>
      <w:r w:rsidRPr="00616F36">
        <w:rPr>
          <w:rFonts w:ascii="Times New Roman" w:hAnsi="Times New Roman" w:cs="Times New Roman"/>
          <w:spacing w:val="-9"/>
          <w:sz w:val="24"/>
          <w:szCs w:val="24"/>
        </w:rPr>
        <w:t xml:space="preserve"> </w:t>
      </w:r>
      <w:r w:rsidRPr="00616F36">
        <w:rPr>
          <w:rFonts w:ascii="Times New Roman" w:hAnsi="Times New Roman" w:cs="Times New Roman"/>
          <w:sz w:val="24"/>
          <w:szCs w:val="24"/>
        </w:rPr>
        <w:t>there</w:t>
      </w:r>
      <w:r w:rsidRPr="00616F36">
        <w:rPr>
          <w:rFonts w:ascii="Times New Roman" w:hAnsi="Times New Roman" w:cs="Times New Roman"/>
          <w:spacing w:val="-11"/>
          <w:sz w:val="24"/>
          <w:szCs w:val="24"/>
        </w:rPr>
        <w:t xml:space="preserve"> </w:t>
      </w:r>
      <w:r w:rsidRPr="00616F36">
        <w:rPr>
          <w:rFonts w:ascii="Times New Roman" w:hAnsi="Times New Roman" w:cs="Times New Roman"/>
          <w:sz w:val="24"/>
          <w:szCs w:val="24"/>
        </w:rPr>
        <w:t>was</w:t>
      </w:r>
      <w:r w:rsidRPr="00616F36">
        <w:rPr>
          <w:rFonts w:ascii="Times New Roman" w:hAnsi="Times New Roman" w:cs="Times New Roman"/>
          <w:spacing w:val="-11"/>
          <w:sz w:val="24"/>
          <w:szCs w:val="24"/>
        </w:rPr>
        <w:t xml:space="preserve"> </w:t>
      </w:r>
      <w:r w:rsidRPr="00616F36">
        <w:rPr>
          <w:rFonts w:ascii="Times New Roman" w:hAnsi="Times New Roman" w:cs="Times New Roman"/>
          <w:sz w:val="24"/>
          <w:szCs w:val="24"/>
        </w:rPr>
        <w:t>a</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technical</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 xml:space="preserve">glitch and they realized later that the assignment was not successfully submitted. </w:t>
      </w:r>
      <w:proofErr w:type="gramStart"/>
      <w:r w:rsidRPr="00616F36">
        <w:rPr>
          <w:rFonts w:ascii="Times New Roman" w:hAnsi="Times New Roman" w:cs="Times New Roman"/>
          <w:sz w:val="24"/>
          <w:szCs w:val="24"/>
        </w:rPr>
        <w:t>I will</w:t>
      </w:r>
      <w:proofErr w:type="gramEnd"/>
      <w:r w:rsidRPr="00616F36">
        <w:rPr>
          <w:rFonts w:ascii="Times New Roman" w:hAnsi="Times New Roman" w:cs="Times New Roman"/>
          <w:sz w:val="24"/>
          <w:szCs w:val="24"/>
        </w:rPr>
        <w:t xml:space="preserve"> not be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considering</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such</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requests.</w:t>
      </w:r>
    </w:p>
    <w:p w14:paraId="756E811F" w14:textId="77777777" w:rsidR="006304BC" w:rsidRPr="00616F36" w:rsidRDefault="006304BC" w:rsidP="006304BC">
      <w:pPr>
        <w:pStyle w:val="ListParagraph"/>
        <w:widowControl w:val="0"/>
        <w:numPr>
          <w:ilvl w:val="0"/>
          <w:numId w:val="8"/>
        </w:numPr>
        <w:tabs>
          <w:tab w:val="left" w:pos="480"/>
        </w:tabs>
        <w:autoSpaceDE w:val="0"/>
        <w:autoSpaceDN w:val="0"/>
        <w:spacing w:after="0" w:line="240" w:lineRule="auto"/>
        <w:ind w:right="316"/>
        <w:contextualSpacing w:val="0"/>
        <w:jc w:val="both"/>
        <w:rPr>
          <w:rFonts w:ascii="Times New Roman" w:hAnsi="Times New Roman" w:cs="Times New Roman"/>
          <w:sz w:val="24"/>
          <w:szCs w:val="24"/>
        </w:rPr>
      </w:pPr>
      <w:r w:rsidRPr="00616F36">
        <w:rPr>
          <w:rFonts w:ascii="Times New Roman" w:hAnsi="Times New Roman" w:cs="Times New Roman"/>
          <w:sz w:val="24"/>
          <w:szCs w:val="24"/>
        </w:rPr>
        <w:t>If there are technical issues or in doubt whether assignments have been/will be successfully</w:t>
      </w:r>
      <w:r w:rsidRPr="00616F36">
        <w:rPr>
          <w:rFonts w:ascii="Times New Roman" w:hAnsi="Times New Roman" w:cs="Times New Roman"/>
          <w:spacing w:val="1"/>
          <w:sz w:val="24"/>
          <w:szCs w:val="24"/>
        </w:rPr>
        <w:t xml:space="preserve"> </w:t>
      </w:r>
      <w:proofErr w:type="gramStart"/>
      <w:r w:rsidRPr="00616F36">
        <w:rPr>
          <w:rFonts w:ascii="Times New Roman" w:hAnsi="Times New Roman" w:cs="Times New Roman"/>
          <w:sz w:val="24"/>
          <w:szCs w:val="24"/>
        </w:rPr>
        <w:t>submitted</w:t>
      </w:r>
      <w:proofErr w:type="gramEnd"/>
      <w:r w:rsidRPr="00616F36">
        <w:rPr>
          <w:rFonts w:ascii="Times New Roman" w:hAnsi="Times New Roman" w:cs="Times New Roman"/>
          <w:sz w:val="24"/>
          <w:szCs w:val="24"/>
        </w:rPr>
        <w:t>, please take a screenshot of the error messages or time-stamped copies of the</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assignment</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submissions.</w:t>
      </w:r>
    </w:p>
    <w:p w14:paraId="2B5C87B6" w14:textId="77777777" w:rsidR="006304BC" w:rsidRPr="00616F36" w:rsidRDefault="006304BC" w:rsidP="006304BC">
      <w:pPr>
        <w:pStyle w:val="ListParagraph"/>
        <w:widowControl w:val="0"/>
        <w:numPr>
          <w:ilvl w:val="0"/>
          <w:numId w:val="8"/>
        </w:numPr>
        <w:tabs>
          <w:tab w:val="left" w:pos="480"/>
        </w:tabs>
        <w:autoSpaceDE w:val="0"/>
        <w:autoSpaceDN w:val="0"/>
        <w:spacing w:after="0" w:line="237" w:lineRule="auto"/>
        <w:ind w:right="317"/>
        <w:contextualSpacing w:val="0"/>
        <w:jc w:val="both"/>
        <w:rPr>
          <w:rFonts w:ascii="Times New Roman" w:hAnsi="Times New Roman" w:cs="Times New Roman"/>
          <w:sz w:val="24"/>
          <w:szCs w:val="24"/>
        </w:rPr>
      </w:pPr>
      <w:r w:rsidRPr="00616F36">
        <w:rPr>
          <w:rFonts w:ascii="Times New Roman" w:hAnsi="Times New Roman" w:cs="Times New Roman"/>
          <w:sz w:val="24"/>
          <w:szCs w:val="24"/>
        </w:rPr>
        <w:t>If you are travelling the day an assignment is due, please be mindful of any time differences</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 xml:space="preserve">across locations (change in time zones) and plan accordingly. </w:t>
      </w:r>
      <w:proofErr w:type="gramStart"/>
      <w:r w:rsidRPr="00616F36">
        <w:rPr>
          <w:rFonts w:ascii="Times New Roman" w:hAnsi="Times New Roman" w:cs="Times New Roman"/>
          <w:sz w:val="24"/>
          <w:szCs w:val="24"/>
        </w:rPr>
        <w:t>I will</w:t>
      </w:r>
      <w:proofErr w:type="gramEnd"/>
      <w:r w:rsidRPr="00616F36">
        <w:rPr>
          <w:rFonts w:ascii="Times New Roman" w:hAnsi="Times New Roman" w:cs="Times New Roman"/>
          <w:sz w:val="24"/>
          <w:szCs w:val="24"/>
        </w:rPr>
        <w:t xml:space="preserve"> not consider this as a</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reason</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for</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lack</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of</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timely</w:t>
      </w:r>
      <w:r w:rsidRPr="00616F36">
        <w:rPr>
          <w:rFonts w:ascii="Times New Roman" w:hAnsi="Times New Roman" w:cs="Times New Roman"/>
          <w:spacing w:val="-2"/>
          <w:sz w:val="24"/>
          <w:szCs w:val="24"/>
        </w:rPr>
        <w:t xml:space="preserve"> </w:t>
      </w:r>
      <w:r w:rsidRPr="00616F36">
        <w:rPr>
          <w:rFonts w:ascii="Times New Roman" w:hAnsi="Times New Roman" w:cs="Times New Roman"/>
          <w:sz w:val="24"/>
          <w:szCs w:val="24"/>
        </w:rPr>
        <w:t>assignment</w:t>
      </w:r>
      <w:r w:rsidRPr="00616F36">
        <w:rPr>
          <w:rFonts w:ascii="Times New Roman" w:hAnsi="Times New Roman" w:cs="Times New Roman"/>
          <w:spacing w:val="-1"/>
          <w:sz w:val="24"/>
          <w:szCs w:val="24"/>
        </w:rPr>
        <w:t xml:space="preserve"> </w:t>
      </w:r>
      <w:r w:rsidRPr="00616F36">
        <w:rPr>
          <w:rFonts w:ascii="Times New Roman" w:hAnsi="Times New Roman" w:cs="Times New Roman"/>
          <w:sz w:val="24"/>
          <w:szCs w:val="24"/>
        </w:rPr>
        <w:t>submission.</w:t>
      </w:r>
    </w:p>
    <w:p w14:paraId="17CF17ED" w14:textId="77777777" w:rsidR="006304BC" w:rsidRPr="00616F36" w:rsidRDefault="006304BC" w:rsidP="006304BC">
      <w:pPr>
        <w:pStyle w:val="Heading3"/>
      </w:pPr>
    </w:p>
    <w:p w14:paraId="7ED5AB85" w14:textId="77777777" w:rsidR="006304BC" w:rsidRPr="00616F36" w:rsidRDefault="006304BC" w:rsidP="006304BC">
      <w:pPr>
        <w:pStyle w:val="Heading3"/>
      </w:pPr>
      <w:r w:rsidRPr="00616F36">
        <w:t>Grading</w:t>
      </w:r>
    </w:p>
    <w:p w14:paraId="66221802" w14:textId="77777777" w:rsidR="006304BC" w:rsidRPr="00616F36" w:rsidRDefault="006304BC" w:rsidP="006304BC">
      <w:pPr>
        <w:pStyle w:val="BodyText3"/>
        <w:rPr>
          <w:rFonts w:ascii="Times New Roman" w:hAnsi="Times New Roman" w:cs="Times New Roman"/>
          <w:sz w:val="24"/>
          <w:szCs w:val="24"/>
        </w:rPr>
      </w:pPr>
      <w:r w:rsidRPr="00616F36">
        <w:rPr>
          <w:rFonts w:ascii="Times New Roman" w:hAnsi="Times New Roman" w:cs="Times New Roman"/>
          <w:sz w:val="24"/>
          <w:szCs w:val="24"/>
        </w:rPr>
        <w:t>The grading scale for this course is A – F. The points I will use to calculate the final grade are below.</w:t>
      </w:r>
    </w:p>
    <w:p w14:paraId="44FFE6F5" w14:textId="77777777" w:rsidR="006304BC" w:rsidRPr="00616F36" w:rsidRDefault="006304BC" w:rsidP="006304BC">
      <w:pPr>
        <w:pStyle w:val="Heading1"/>
        <w:pBdr>
          <w:bottom w:val="none" w:sz="0" w:space="0" w:color="auto"/>
        </w:pBdr>
        <w:tabs>
          <w:tab w:val="left" w:pos="465"/>
          <w:tab w:val="left" w:pos="1833"/>
          <w:tab w:val="left" w:pos="3436"/>
        </w:tabs>
        <w:spacing w:before="1" w:after="0"/>
        <w:ind w:right="6121"/>
        <w:jc w:val="left"/>
        <w:rPr>
          <w:b/>
          <w:bCs/>
          <w:sz w:val="24"/>
          <w:szCs w:val="24"/>
        </w:rPr>
      </w:pPr>
      <w:r w:rsidRPr="00616F36">
        <w:rPr>
          <w:sz w:val="24"/>
          <w:szCs w:val="24"/>
        </w:rPr>
        <w:tab/>
      </w:r>
      <w:r w:rsidRPr="00616F36">
        <w:rPr>
          <w:b/>
          <w:bCs/>
          <w:sz w:val="24"/>
          <w:szCs w:val="24"/>
        </w:rPr>
        <w:t>Grade</w:t>
      </w:r>
      <w:r w:rsidRPr="00616F36">
        <w:rPr>
          <w:b/>
          <w:bCs/>
          <w:sz w:val="24"/>
          <w:szCs w:val="24"/>
        </w:rPr>
        <w:tab/>
        <w:t>Points</w:t>
      </w:r>
    </w:p>
    <w:p w14:paraId="284C23DD"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A</w:t>
      </w:r>
      <w:r w:rsidRPr="00616F36">
        <w:rPr>
          <w:rFonts w:ascii="Times New Roman" w:hAnsi="Times New Roman" w:cs="Times New Roman"/>
          <w:sz w:val="24"/>
          <w:szCs w:val="24"/>
        </w:rPr>
        <w:tab/>
        <w:t xml:space="preserve">       900 or more</w:t>
      </w:r>
    </w:p>
    <w:p w14:paraId="0C08AD7B"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B</w:t>
      </w:r>
      <w:r w:rsidRPr="00616F36">
        <w:rPr>
          <w:rFonts w:ascii="Times New Roman" w:hAnsi="Times New Roman" w:cs="Times New Roman"/>
          <w:sz w:val="24"/>
          <w:szCs w:val="24"/>
        </w:rPr>
        <w:tab/>
        <w:t xml:space="preserve">       800-899</w:t>
      </w:r>
    </w:p>
    <w:p w14:paraId="43F3F324"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C</w:t>
      </w:r>
      <w:r w:rsidRPr="00616F36">
        <w:rPr>
          <w:rFonts w:ascii="Times New Roman" w:hAnsi="Times New Roman" w:cs="Times New Roman"/>
          <w:sz w:val="24"/>
          <w:szCs w:val="24"/>
        </w:rPr>
        <w:tab/>
        <w:t xml:space="preserve">       700-799</w:t>
      </w:r>
    </w:p>
    <w:p w14:paraId="00C39369"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D</w:t>
      </w:r>
      <w:r w:rsidRPr="00616F36">
        <w:rPr>
          <w:rFonts w:ascii="Times New Roman" w:hAnsi="Times New Roman" w:cs="Times New Roman"/>
          <w:sz w:val="24"/>
          <w:szCs w:val="24"/>
        </w:rPr>
        <w:tab/>
        <w:t xml:space="preserve">       600-699</w:t>
      </w:r>
    </w:p>
    <w:p w14:paraId="69FAC2C3"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ab/>
        <w:t>F</w:t>
      </w:r>
      <w:r w:rsidRPr="00616F36">
        <w:rPr>
          <w:rFonts w:ascii="Times New Roman" w:hAnsi="Times New Roman" w:cs="Times New Roman"/>
          <w:sz w:val="24"/>
          <w:szCs w:val="24"/>
        </w:rPr>
        <w:tab/>
        <w:t xml:space="preserve">       599 or less</w:t>
      </w:r>
    </w:p>
    <w:p w14:paraId="540EA5B5" w14:textId="77777777" w:rsidR="006304BC" w:rsidRPr="00616F36" w:rsidRDefault="006304BC" w:rsidP="006304BC">
      <w:pPr>
        <w:spacing w:after="0"/>
        <w:rPr>
          <w:rFonts w:ascii="Times New Roman" w:hAnsi="Times New Roman" w:cs="Times New Roman"/>
          <w:sz w:val="24"/>
          <w:szCs w:val="24"/>
        </w:rPr>
      </w:pPr>
    </w:p>
    <w:p w14:paraId="50F7E127" w14:textId="77777777" w:rsidR="006304BC" w:rsidRPr="00616F36" w:rsidRDefault="006304BC" w:rsidP="006304BC">
      <w:pPr>
        <w:spacing w:after="0"/>
        <w:rPr>
          <w:rFonts w:ascii="Times New Roman" w:hAnsi="Times New Roman" w:cs="Times New Roman"/>
          <w:b/>
          <w:color w:val="000000"/>
          <w:sz w:val="24"/>
          <w:szCs w:val="24"/>
        </w:rPr>
      </w:pPr>
      <w:r w:rsidRPr="00616F36">
        <w:rPr>
          <w:rFonts w:ascii="Times New Roman" w:hAnsi="Times New Roman" w:cs="Times New Roman"/>
          <w:b/>
          <w:color w:val="000000"/>
          <w:sz w:val="24"/>
          <w:szCs w:val="24"/>
        </w:rPr>
        <w:t>Incomplete Grades:</w:t>
      </w:r>
    </w:p>
    <w:p w14:paraId="790B8F85" w14:textId="4B8DE557" w:rsidR="004627E2" w:rsidRPr="00616F36" w:rsidRDefault="006304BC" w:rsidP="004627E2">
      <w:pPr>
        <w:pStyle w:val="BodyText"/>
        <w:spacing w:before="2"/>
        <w:ind w:right="316"/>
        <w:jc w:val="both"/>
      </w:pPr>
      <w:r w:rsidRPr="00616F36">
        <w:t>“I” is a non-punitive grade given only during the last one-fourth of a term/semester and only if a</w:t>
      </w:r>
      <w:r w:rsidRPr="00616F36">
        <w:rPr>
          <w:spacing w:val="1"/>
        </w:rPr>
        <w:t xml:space="preserve"> </w:t>
      </w:r>
      <w:r w:rsidRPr="00616F36">
        <w:t>student (1) is passing the course and (2) has justifiable and documented reason, beyond the</w:t>
      </w:r>
      <w:r w:rsidRPr="00616F36">
        <w:rPr>
          <w:spacing w:val="1"/>
        </w:rPr>
        <w:t xml:space="preserve"> </w:t>
      </w:r>
      <w:r w:rsidRPr="00616F36">
        <w:t>control of the student (such as serious illness or military service), for not completing the work on</w:t>
      </w:r>
      <w:r w:rsidRPr="00616F36">
        <w:rPr>
          <w:spacing w:val="-59"/>
        </w:rPr>
        <w:t xml:space="preserve"> </w:t>
      </w:r>
      <w:r w:rsidRPr="00616F36">
        <w:t xml:space="preserve">schedule. The student must arrange with the instructor to finish the course </w:t>
      </w:r>
      <w:proofErr w:type="gramStart"/>
      <w:r w:rsidRPr="00616F36">
        <w:t>at a later date</w:t>
      </w:r>
      <w:proofErr w:type="gramEnd"/>
      <w:r w:rsidRPr="00616F36">
        <w:t xml:space="preserve"> by</w:t>
      </w:r>
      <w:r w:rsidRPr="00616F36">
        <w:rPr>
          <w:spacing w:val="1"/>
        </w:rPr>
        <w:t xml:space="preserve"> </w:t>
      </w:r>
      <w:r w:rsidRPr="00616F36">
        <w:t xml:space="preserve">completing specific requirements. These requirements must </w:t>
      </w:r>
      <w:proofErr w:type="gramStart"/>
      <w:r w:rsidRPr="00616F36">
        <w:t>be listed</w:t>
      </w:r>
      <w:proofErr w:type="gramEnd"/>
      <w:r w:rsidRPr="00616F36">
        <w:t xml:space="preserve"> on a Request for Grade of</w:t>
      </w:r>
      <w:r w:rsidRPr="00616F36">
        <w:rPr>
          <w:spacing w:val="-59"/>
        </w:rPr>
        <w:t xml:space="preserve"> </w:t>
      </w:r>
      <w:r w:rsidRPr="00616F36">
        <w:t>Incomplete</w:t>
      </w:r>
      <w:r w:rsidRPr="00616F36">
        <w:rPr>
          <w:spacing w:val="-3"/>
        </w:rPr>
        <w:t xml:space="preserve"> </w:t>
      </w:r>
      <w:r w:rsidRPr="00616F36">
        <w:t>form</w:t>
      </w:r>
      <w:r w:rsidRPr="00616F36">
        <w:rPr>
          <w:spacing w:val="-2"/>
        </w:rPr>
        <w:t xml:space="preserve"> </w:t>
      </w:r>
      <w:r w:rsidRPr="00616F36">
        <w:t>signed</w:t>
      </w:r>
      <w:r w:rsidRPr="00616F36">
        <w:rPr>
          <w:spacing w:val="-2"/>
        </w:rPr>
        <w:t xml:space="preserve"> </w:t>
      </w:r>
      <w:r w:rsidRPr="00616F36">
        <w:t>by</w:t>
      </w:r>
      <w:r w:rsidRPr="00616F36">
        <w:rPr>
          <w:spacing w:val="-2"/>
        </w:rPr>
        <w:t xml:space="preserve"> </w:t>
      </w:r>
      <w:r w:rsidRPr="00616F36">
        <w:t>the</w:t>
      </w:r>
      <w:r w:rsidRPr="00616F36">
        <w:rPr>
          <w:spacing w:val="-3"/>
        </w:rPr>
        <w:t xml:space="preserve"> </w:t>
      </w:r>
      <w:r w:rsidRPr="00616F36">
        <w:t>instructor,</w:t>
      </w:r>
      <w:r w:rsidRPr="00616F36">
        <w:rPr>
          <w:spacing w:val="-1"/>
        </w:rPr>
        <w:t xml:space="preserve"> </w:t>
      </w:r>
      <w:r w:rsidRPr="00616F36">
        <w:t>student,</w:t>
      </w:r>
      <w:r w:rsidRPr="00616F36">
        <w:rPr>
          <w:spacing w:val="-1"/>
        </w:rPr>
        <w:t xml:space="preserve"> </w:t>
      </w:r>
      <w:r w:rsidRPr="00616F36">
        <w:t>and</w:t>
      </w:r>
      <w:r w:rsidRPr="00616F36">
        <w:rPr>
          <w:spacing w:val="-2"/>
        </w:rPr>
        <w:t xml:space="preserve"> </w:t>
      </w:r>
      <w:r w:rsidRPr="00616F36">
        <w:t>department</w:t>
      </w:r>
      <w:r w:rsidRPr="00616F36">
        <w:rPr>
          <w:spacing w:val="-2"/>
        </w:rPr>
        <w:t xml:space="preserve"> </w:t>
      </w:r>
      <w:r w:rsidRPr="00616F36">
        <w:t>chair</w:t>
      </w:r>
      <w:r w:rsidRPr="00616F36">
        <w:rPr>
          <w:spacing w:val="-2"/>
        </w:rPr>
        <w:t xml:space="preserve"> </w:t>
      </w:r>
      <w:r w:rsidRPr="00616F36">
        <w:t>and</w:t>
      </w:r>
      <w:r w:rsidRPr="00616F36">
        <w:rPr>
          <w:spacing w:val="-2"/>
        </w:rPr>
        <w:t xml:space="preserve"> </w:t>
      </w:r>
      <w:r w:rsidRPr="00616F36">
        <w:t>must</w:t>
      </w:r>
      <w:r w:rsidRPr="00616F36">
        <w:rPr>
          <w:spacing w:val="-2"/>
        </w:rPr>
        <w:t xml:space="preserve"> </w:t>
      </w:r>
      <w:r w:rsidRPr="00616F36">
        <w:t>be</w:t>
      </w:r>
      <w:r w:rsidRPr="00616F36">
        <w:rPr>
          <w:spacing w:val="-3"/>
        </w:rPr>
        <w:t xml:space="preserve"> </w:t>
      </w:r>
      <w:r w:rsidRPr="00616F36">
        <w:t>entered</w:t>
      </w:r>
      <w:r w:rsidRPr="00616F36">
        <w:rPr>
          <w:spacing w:val="-2"/>
        </w:rPr>
        <w:t xml:space="preserve"> </w:t>
      </w:r>
      <w:r w:rsidRPr="00616F36">
        <w:t>on the grade roster by the instructor. See also “Removal of I” policy in the Academics section of the undergraduate catalog.</w:t>
      </w:r>
      <w:r w:rsidRPr="00616F36">
        <w:rPr>
          <w:i/>
          <w:iCs/>
        </w:rPr>
        <w:t xml:space="preserve"> (The UNT Catalog </w:t>
      </w:r>
      <w:proofErr w:type="gramStart"/>
      <w:r w:rsidRPr="00616F36">
        <w:rPr>
          <w:i/>
          <w:iCs/>
        </w:rPr>
        <w:t>generally allows</w:t>
      </w:r>
      <w:proofErr w:type="gramEnd"/>
      <w:r w:rsidRPr="00616F36">
        <w:rPr>
          <w:i/>
          <w:iCs/>
        </w:rPr>
        <w:t xml:space="preserve"> up to 1 year to remove an </w:t>
      </w:r>
      <w:r w:rsidRPr="00616F36">
        <w:rPr>
          <w:i/>
          <w:iCs/>
        </w:rPr>
        <w:lastRenderedPageBreak/>
        <w:t xml:space="preserve">“I” grade). </w:t>
      </w:r>
      <w:r w:rsidRPr="00616F36">
        <w:t xml:space="preserve">Grades of “I” assigned to an undergraduate course at the end of the Fall 2007 semester and later, will default to “F” unless the instructor has </w:t>
      </w:r>
      <w:proofErr w:type="gramStart"/>
      <w:r w:rsidRPr="00616F36">
        <w:t>designated</w:t>
      </w:r>
      <w:proofErr w:type="gramEnd"/>
      <w:r w:rsidRPr="00616F36">
        <w:t xml:space="preserve"> a different automatic grade.</w:t>
      </w:r>
    </w:p>
    <w:p w14:paraId="4C22D596" w14:textId="77777777" w:rsidR="006304BC" w:rsidRPr="00616F36" w:rsidRDefault="006304BC" w:rsidP="006304BC">
      <w:pPr>
        <w:pStyle w:val="BodyText"/>
        <w:spacing w:before="2" w:after="0"/>
        <w:ind w:right="316"/>
        <w:jc w:val="both"/>
        <w:rPr>
          <w:b/>
          <w:bCs/>
        </w:rPr>
      </w:pPr>
      <w:r w:rsidRPr="00616F36">
        <w:rPr>
          <w:b/>
          <w:bCs/>
        </w:rPr>
        <w:t>Additional Information</w:t>
      </w:r>
    </w:p>
    <w:p w14:paraId="6F68BD7F" w14:textId="77777777" w:rsidR="006304BC" w:rsidRPr="00616F36" w:rsidRDefault="006304BC" w:rsidP="006304BC">
      <w:pPr>
        <w:pStyle w:val="ListParagraph"/>
        <w:widowControl w:val="0"/>
        <w:numPr>
          <w:ilvl w:val="0"/>
          <w:numId w:val="9"/>
        </w:numPr>
        <w:tabs>
          <w:tab w:val="left" w:pos="480"/>
        </w:tabs>
        <w:autoSpaceDE w:val="0"/>
        <w:autoSpaceDN w:val="0"/>
        <w:spacing w:after="0" w:line="240" w:lineRule="auto"/>
        <w:ind w:right="3472"/>
        <w:contextualSpacing w:val="0"/>
        <w:rPr>
          <w:rFonts w:ascii="Times New Roman" w:hAnsi="Times New Roman" w:cs="Times New Roman"/>
          <w:sz w:val="24"/>
          <w:szCs w:val="24"/>
        </w:rPr>
      </w:pPr>
      <w:r w:rsidRPr="00616F36">
        <w:rPr>
          <w:rFonts w:ascii="Times New Roman" w:hAnsi="Times New Roman" w:cs="Times New Roman"/>
          <w:sz w:val="24"/>
          <w:szCs w:val="24"/>
        </w:rPr>
        <w:t>UNT schedule to register and withdraw/drop a course:</w:t>
      </w:r>
      <w:r w:rsidRPr="00616F36">
        <w:rPr>
          <w:rFonts w:ascii="Times New Roman" w:hAnsi="Times New Roman" w:cs="Times New Roman"/>
          <w:spacing w:val="1"/>
          <w:sz w:val="24"/>
          <w:szCs w:val="24"/>
        </w:rPr>
        <w:t xml:space="preserve"> </w:t>
      </w:r>
      <w:r w:rsidRPr="00616F36">
        <w:rPr>
          <w:rFonts w:ascii="Times New Roman" w:hAnsi="Times New Roman" w:cs="Times New Roman"/>
          <w:spacing w:val="-1"/>
          <w:sz w:val="24"/>
          <w:szCs w:val="24"/>
        </w:rPr>
        <w:t>https://registrar.unt.edu/registration/spring-registration-guide</w:t>
      </w:r>
    </w:p>
    <w:p w14:paraId="203AA175" w14:textId="77777777" w:rsidR="006304BC" w:rsidRPr="00616F36" w:rsidRDefault="006304BC" w:rsidP="006304BC">
      <w:pPr>
        <w:pStyle w:val="ListParagraph"/>
        <w:widowControl w:val="0"/>
        <w:numPr>
          <w:ilvl w:val="0"/>
          <w:numId w:val="9"/>
        </w:numPr>
        <w:tabs>
          <w:tab w:val="left" w:pos="480"/>
        </w:tabs>
        <w:autoSpaceDE w:val="0"/>
        <w:autoSpaceDN w:val="0"/>
        <w:spacing w:before="1" w:after="0" w:line="251" w:lineRule="exact"/>
        <w:contextualSpacing w:val="0"/>
        <w:rPr>
          <w:rFonts w:ascii="Times New Roman" w:hAnsi="Times New Roman" w:cs="Times New Roman"/>
          <w:sz w:val="24"/>
          <w:szCs w:val="24"/>
        </w:rPr>
      </w:pPr>
      <w:r w:rsidRPr="00616F36">
        <w:rPr>
          <w:rFonts w:ascii="Times New Roman" w:hAnsi="Times New Roman" w:cs="Times New Roman"/>
          <w:sz w:val="24"/>
          <w:szCs w:val="24"/>
        </w:rPr>
        <w:t>Information</w:t>
      </w:r>
      <w:r w:rsidRPr="00616F36">
        <w:rPr>
          <w:rFonts w:ascii="Times New Roman" w:hAnsi="Times New Roman" w:cs="Times New Roman"/>
          <w:spacing w:val="-7"/>
          <w:sz w:val="24"/>
          <w:szCs w:val="24"/>
        </w:rPr>
        <w:t xml:space="preserve"> </w:t>
      </w:r>
      <w:r w:rsidRPr="00616F36">
        <w:rPr>
          <w:rFonts w:ascii="Times New Roman" w:hAnsi="Times New Roman" w:cs="Times New Roman"/>
          <w:sz w:val="24"/>
          <w:szCs w:val="24"/>
        </w:rPr>
        <w:t>on</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student</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policies</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and</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resources:</w:t>
      </w:r>
      <w:r w:rsidRPr="00616F36">
        <w:rPr>
          <w:rFonts w:ascii="Times New Roman" w:hAnsi="Times New Roman" w:cs="Times New Roman"/>
          <w:spacing w:val="-6"/>
          <w:sz w:val="24"/>
          <w:szCs w:val="24"/>
        </w:rPr>
        <w:t xml:space="preserve"> </w:t>
      </w:r>
      <w:r w:rsidRPr="00616F36">
        <w:rPr>
          <w:rFonts w:ascii="Times New Roman" w:hAnsi="Times New Roman" w:cs="Times New Roman"/>
          <w:sz w:val="24"/>
          <w:szCs w:val="24"/>
        </w:rPr>
        <w:t>https://deanofstudents.unt.edu/</w:t>
      </w:r>
    </w:p>
    <w:p w14:paraId="0450C3C6" w14:textId="77777777" w:rsidR="006304BC" w:rsidRPr="00616F36" w:rsidRDefault="006304BC" w:rsidP="006304BC">
      <w:pPr>
        <w:pStyle w:val="ListParagraph"/>
        <w:widowControl w:val="0"/>
        <w:numPr>
          <w:ilvl w:val="0"/>
          <w:numId w:val="9"/>
        </w:numPr>
        <w:tabs>
          <w:tab w:val="left" w:pos="480"/>
        </w:tabs>
        <w:autoSpaceDE w:val="0"/>
        <w:autoSpaceDN w:val="0"/>
        <w:spacing w:after="0" w:line="251" w:lineRule="exact"/>
        <w:contextualSpacing w:val="0"/>
        <w:rPr>
          <w:rFonts w:ascii="Times New Roman" w:hAnsi="Times New Roman" w:cs="Times New Roman"/>
          <w:sz w:val="24"/>
          <w:szCs w:val="24"/>
        </w:rPr>
      </w:pPr>
      <w:r w:rsidRPr="00616F36">
        <w:rPr>
          <w:rFonts w:ascii="Times New Roman" w:hAnsi="Times New Roman" w:cs="Times New Roman"/>
          <w:sz w:val="24"/>
          <w:szCs w:val="24"/>
        </w:rPr>
        <w:t>Learning</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Center:</w:t>
      </w:r>
      <w:r w:rsidRPr="00616F36">
        <w:rPr>
          <w:rFonts w:ascii="Times New Roman" w:hAnsi="Times New Roman" w:cs="Times New Roman"/>
          <w:spacing w:val="-10"/>
          <w:sz w:val="24"/>
          <w:szCs w:val="24"/>
        </w:rPr>
        <w:t xml:space="preserve"> </w:t>
      </w:r>
      <w:r w:rsidRPr="00616F36">
        <w:rPr>
          <w:rFonts w:ascii="Times New Roman" w:hAnsi="Times New Roman" w:cs="Times New Roman"/>
          <w:sz w:val="24"/>
          <w:szCs w:val="24"/>
        </w:rPr>
        <w:t>https://learningcenter.unt.edu/</w:t>
      </w:r>
    </w:p>
    <w:p w14:paraId="2973343C" w14:textId="77777777" w:rsidR="006304BC" w:rsidRPr="00616F36" w:rsidRDefault="006304BC" w:rsidP="006304BC">
      <w:pPr>
        <w:pStyle w:val="ListParagraph"/>
        <w:widowControl w:val="0"/>
        <w:numPr>
          <w:ilvl w:val="0"/>
          <w:numId w:val="9"/>
        </w:numPr>
        <w:tabs>
          <w:tab w:val="left" w:pos="480"/>
        </w:tabs>
        <w:autoSpaceDE w:val="0"/>
        <w:autoSpaceDN w:val="0"/>
        <w:spacing w:before="1" w:after="0" w:line="240" w:lineRule="auto"/>
        <w:ind w:right="720"/>
        <w:contextualSpacing w:val="0"/>
        <w:rPr>
          <w:rFonts w:ascii="Times New Roman" w:hAnsi="Times New Roman" w:cs="Times New Roman"/>
          <w:sz w:val="24"/>
          <w:szCs w:val="24"/>
        </w:rPr>
      </w:pPr>
      <w:r w:rsidRPr="00616F36">
        <w:rPr>
          <w:rFonts w:ascii="Times New Roman" w:hAnsi="Times New Roman" w:cs="Times New Roman"/>
          <w:sz w:val="24"/>
          <w:szCs w:val="24"/>
        </w:rPr>
        <w:t>Undergraduate research Fellowship:</w:t>
      </w:r>
      <w:r w:rsidRPr="00616F36">
        <w:rPr>
          <w:rFonts w:ascii="Times New Roman" w:hAnsi="Times New Roman" w:cs="Times New Roman"/>
          <w:color w:val="954F72"/>
          <w:sz w:val="24"/>
          <w:szCs w:val="24"/>
        </w:rPr>
        <w:t xml:space="preserve"> https://honors.unt.edu/research/unt-undergraduate-</w:t>
      </w:r>
      <w:r w:rsidRPr="00616F36">
        <w:rPr>
          <w:rFonts w:ascii="Times New Roman" w:hAnsi="Times New Roman" w:cs="Times New Roman"/>
          <w:color w:val="954F72"/>
          <w:spacing w:val="-60"/>
          <w:sz w:val="24"/>
          <w:szCs w:val="24"/>
        </w:rPr>
        <w:t xml:space="preserve"> </w:t>
      </w:r>
      <w:r w:rsidRPr="00616F36">
        <w:rPr>
          <w:rFonts w:ascii="Times New Roman" w:hAnsi="Times New Roman" w:cs="Times New Roman"/>
          <w:color w:val="954F72"/>
          <w:sz w:val="24"/>
          <w:szCs w:val="24"/>
        </w:rPr>
        <w:t>research-fellowship</w:t>
      </w:r>
    </w:p>
    <w:p w14:paraId="43A7A934" w14:textId="77777777" w:rsidR="006304BC" w:rsidRPr="00616F36" w:rsidRDefault="006304BC" w:rsidP="006304BC">
      <w:pPr>
        <w:pStyle w:val="ListParagraph"/>
        <w:widowControl w:val="0"/>
        <w:tabs>
          <w:tab w:val="left" w:pos="480"/>
        </w:tabs>
        <w:autoSpaceDE w:val="0"/>
        <w:autoSpaceDN w:val="0"/>
        <w:spacing w:before="1" w:after="0" w:line="240" w:lineRule="auto"/>
        <w:ind w:left="480" w:right="720"/>
        <w:contextualSpacing w:val="0"/>
        <w:rPr>
          <w:rFonts w:ascii="Times New Roman" w:hAnsi="Times New Roman" w:cs="Times New Roman"/>
          <w:sz w:val="24"/>
          <w:szCs w:val="24"/>
        </w:rPr>
      </w:pPr>
    </w:p>
    <w:p w14:paraId="12130DB4"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b/>
          <w:sz w:val="24"/>
          <w:szCs w:val="24"/>
        </w:rPr>
        <w:t>Academic Integrity:</w:t>
      </w:r>
      <w:r w:rsidRPr="00616F36">
        <w:rPr>
          <w:rFonts w:ascii="Times New Roman" w:hAnsi="Times New Roman" w:cs="Times New Roman"/>
          <w:sz w:val="24"/>
          <w:szCs w:val="24"/>
        </w:rPr>
        <w:t xml:space="preserve"> </w:t>
      </w:r>
    </w:p>
    <w:p w14:paraId="000175C1" w14:textId="77777777" w:rsidR="006304BC" w:rsidRPr="00616F36" w:rsidRDefault="006304BC" w:rsidP="006304BC">
      <w:pPr>
        <w:spacing w:after="0"/>
        <w:rPr>
          <w:rFonts w:ascii="Times New Roman" w:hAnsi="Times New Roman" w:cs="Times New Roman"/>
          <w:sz w:val="24"/>
          <w:szCs w:val="24"/>
        </w:rPr>
      </w:pPr>
      <w:r w:rsidRPr="00616F36">
        <w:rPr>
          <w:rFonts w:ascii="Times New Roman" w:hAnsi="Times New Roman" w:cs="Times New Roman"/>
          <w:sz w:val="24"/>
          <w:szCs w:val="24"/>
        </w:rPr>
        <w:t xml:space="preserve">According to UNT Policy 06.003, Student Academic Integrity, academic dishonesty occurs when students engage in behaviors including, but not limited to cheating, fabrication, </w:t>
      </w:r>
      <w:proofErr w:type="gramStart"/>
      <w:r w:rsidRPr="00616F36">
        <w:rPr>
          <w:rFonts w:ascii="Times New Roman" w:hAnsi="Times New Roman" w:cs="Times New Roman"/>
          <w:sz w:val="24"/>
          <w:szCs w:val="24"/>
        </w:rPr>
        <w:t>facilitating</w:t>
      </w:r>
      <w:proofErr w:type="gramEnd"/>
      <w:r w:rsidRPr="00616F36">
        <w:rPr>
          <w:rFonts w:ascii="Times New Roman" w:hAnsi="Times New Roman" w:cs="Times New Roman"/>
          <w:sz w:val="24"/>
          <w:szCs w:val="24"/>
        </w:rPr>
        <w:t xml:space="preserve"> academic dishonesty, forgery, plagiarism, and sabotage. A finding of academic dishonesty may result in a range of academic penalties or sanctions ranging from admonition to expulsion from the University. Any student caught cheating (copying someone else’s work, </w:t>
      </w:r>
      <w:proofErr w:type="gramStart"/>
      <w:r w:rsidRPr="00616F36">
        <w:rPr>
          <w:rFonts w:ascii="Times New Roman" w:hAnsi="Times New Roman" w:cs="Times New Roman"/>
          <w:sz w:val="24"/>
          <w:szCs w:val="24"/>
        </w:rPr>
        <w:t>working</w:t>
      </w:r>
      <w:proofErr w:type="gramEnd"/>
      <w:r w:rsidRPr="00616F36">
        <w:rPr>
          <w:rFonts w:ascii="Times New Roman" w:hAnsi="Times New Roman" w:cs="Times New Roman"/>
          <w:sz w:val="24"/>
          <w:szCs w:val="24"/>
        </w:rPr>
        <w:t xml:space="preserve"> with a partner or using course materials during exams, plagiarizing written work for your paper) will automatically result in a “F” in the class.</w:t>
      </w:r>
    </w:p>
    <w:p w14:paraId="530F2BE7" w14:textId="77777777" w:rsidR="006304BC" w:rsidRPr="00616F36" w:rsidRDefault="006304BC" w:rsidP="006304BC">
      <w:pPr>
        <w:spacing w:after="0"/>
        <w:rPr>
          <w:rFonts w:ascii="Times New Roman" w:hAnsi="Times New Roman" w:cs="Times New Roman"/>
          <w:i/>
          <w:sz w:val="24"/>
          <w:szCs w:val="24"/>
        </w:rPr>
      </w:pPr>
    </w:p>
    <w:p w14:paraId="08141F01" w14:textId="77777777" w:rsidR="006304BC" w:rsidRPr="00616F36" w:rsidRDefault="006304BC" w:rsidP="006304BC">
      <w:pPr>
        <w:shd w:val="clear" w:color="auto" w:fill="FFFFFF"/>
        <w:spacing w:after="0"/>
        <w:outlineLvl w:val="2"/>
        <w:rPr>
          <w:rFonts w:ascii="Times New Roman" w:hAnsi="Times New Roman" w:cs="Times New Roman"/>
          <w:color w:val="000000" w:themeColor="text1"/>
          <w:sz w:val="24"/>
          <w:szCs w:val="24"/>
        </w:rPr>
      </w:pPr>
      <w:r w:rsidRPr="00616F36">
        <w:rPr>
          <w:rFonts w:ascii="Times New Roman" w:hAnsi="Times New Roman" w:cs="Times New Roman"/>
          <w:b/>
          <w:bCs/>
          <w:i/>
          <w:iCs/>
          <w:color w:val="000000" w:themeColor="text1"/>
          <w:sz w:val="24"/>
          <w:szCs w:val="24"/>
        </w:rPr>
        <w:t>Student Support Services</w:t>
      </w:r>
      <w:r w:rsidRPr="00616F36">
        <w:rPr>
          <w:rFonts w:ascii="Times New Roman" w:hAnsi="Times New Roman" w:cs="Times New Roman"/>
          <w:color w:val="000000" w:themeColor="text1"/>
          <w:sz w:val="24"/>
          <w:szCs w:val="24"/>
        </w:rPr>
        <w:t>:</w:t>
      </w:r>
      <w:r w:rsidRPr="00616F36">
        <w:rPr>
          <w:rFonts w:ascii="Times New Roman" w:hAnsi="Times New Roman" w:cs="Times New Roman"/>
          <w:i/>
          <w:iCs/>
          <w:color w:val="000000" w:themeColor="text1"/>
          <w:sz w:val="24"/>
          <w:szCs w:val="24"/>
        </w:rPr>
        <w:t xml:space="preserve"> </w:t>
      </w:r>
      <w:r w:rsidRPr="00616F36">
        <w:rPr>
          <w:rFonts w:ascii="Times New Roman" w:hAnsi="Times New Roman" w:cs="Times New Roman"/>
          <w:color w:val="000000" w:themeColor="text1"/>
          <w:sz w:val="24"/>
          <w:szCs w:val="24"/>
        </w:rPr>
        <w:t xml:space="preserve">UNT </w:t>
      </w:r>
      <w:proofErr w:type="gramStart"/>
      <w:r w:rsidRPr="00616F36">
        <w:rPr>
          <w:rFonts w:ascii="Times New Roman" w:hAnsi="Times New Roman" w:cs="Times New Roman"/>
          <w:color w:val="000000" w:themeColor="text1"/>
          <w:sz w:val="24"/>
          <w:szCs w:val="24"/>
        </w:rPr>
        <w:t>provides</w:t>
      </w:r>
      <w:proofErr w:type="gramEnd"/>
      <w:r w:rsidRPr="00616F36">
        <w:rPr>
          <w:rFonts w:ascii="Times New Roman" w:hAnsi="Times New Roman" w:cs="Times New Roman"/>
          <w:color w:val="000000" w:themeColor="text1"/>
          <w:sz w:val="24"/>
          <w:szCs w:val="24"/>
        </w:rPr>
        <w:t xml:space="preserve"> mental health resources to students to help ensure there are numerous outlets to turn to that wholeheartedly care for and are there for students in need, regardless of the nature of an issue or its severity. Listed below are </w:t>
      </w:r>
      <w:proofErr w:type="gramStart"/>
      <w:r w:rsidRPr="00616F36">
        <w:rPr>
          <w:rFonts w:ascii="Times New Roman" w:hAnsi="Times New Roman" w:cs="Times New Roman"/>
          <w:color w:val="000000" w:themeColor="text1"/>
          <w:sz w:val="24"/>
          <w:szCs w:val="24"/>
        </w:rPr>
        <w:t>several</w:t>
      </w:r>
      <w:proofErr w:type="gramEnd"/>
      <w:r w:rsidRPr="00616F36">
        <w:rPr>
          <w:rFonts w:ascii="Times New Roman" w:hAnsi="Times New Roman" w:cs="Times New Roman"/>
          <w:color w:val="000000" w:themeColor="text1"/>
          <w:sz w:val="24"/>
          <w:szCs w:val="24"/>
        </w:rPr>
        <w:t xml:space="preserve"> resources on campus that can support your academic success and mental well-being:</w:t>
      </w:r>
    </w:p>
    <w:p w14:paraId="06F621CA" w14:textId="77777777" w:rsidR="006304BC" w:rsidRPr="00616F36" w:rsidRDefault="007915BC"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17" w:history="1">
        <w:r w:rsidR="006304BC" w:rsidRPr="00616F36">
          <w:rPr>
            <w:rStyle w:val="Hyperlink"/>
            <w:rFonts w:ascii="Times New Roman" w:hAnsi="Times New Roman" w:cs="Times New Roman"/>
            <w:i/>
            <w:iCs/>
            <w:sz w:val="24"/>
            <w:szCs w:val="24"/>
          </w:rPr>
          <w:t>Student Health and Wellness Center (Links to an external site.)</w:t>
        </w:r>
      </w:hyperlink>
      <w:r w:rsidR="006304BC" w:rsidRPr="00616F36">
        <w:rPr>
          <w:rFonts w:ascii="Times New Roman" w:hAnsi="Times New Roman" w:cs="Times New Roman"/>
          <w:i/>
          <w:iCs/>
          <w:color w:val="000000" w:themeColor="text1"/>
          <w:sz w:val="24"/>
          <w:szCs w:val="24"/>
        </w:rPr>
        <w:t> (</w:t>
      </w:r>
      <w:hyperlink r:id="rId18" w:history="1">
        <w:r w:rsidR="006304BC" w:rsidRPr="00616F36">
          <w:rPr>
            <w:rStyle w:val="Hyperlink"/>
            <w:rFonts w:ascii="Times New Roman" w:hAnsi="Times New Roman" w:cs="Times New Roman"/>
            <w:i/>
            <w:iCs/>
            <w:sz w:val="24"/>
            <w:szCs w:val="24"/>
          </w:rPr>
          <w:t>https://studentaffairs.unt.edu/student-health-and-wellness-center</w:t>
        </w:r>
      </w:hyperlink>
      <w:r w:rsidR="006304BC" w:rsidRPr="00616F36">
        <w:rPr>
          <w:rFonts w:ascii="Times New Roman" w:hAnsi="Times New Roman" w:cs="Times New Roman"/>
          <w:i/>
          <w:iCs/>
          <w:color w:val="000000" w:themeColor="text1"/>
          <w:sz w:val="24"/>
          <w:szCs w:val="24"/>
        </w:rPr>
        <w:t>)</w:t>
      </w:r>
    </w:p>
    <w:p w14:paraId="2B7AED3E" w14:textId="77777777" w:rsidR="006304BC" w:rsidRPr="00616F36" w:rsidRDefault="007915BC"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19" w:tgtFrame="_blank" w:history="1">
        <w:r w:rsidR="006304BC" w:rsidRPr="00616F36">
          <w:rPr>
            <w:rStyle w:val="Hyperlink"/>
            <w:rFonts w:ascii="Times New Roman" w:hAnsi="Times New Roman" w:cs="Times New Roman"/>
            <w:i/>
            <w:iCs/>
            <w:sz w:val="24"/>
            <w:szCs w:val="24"/>
          </w:rPr>
          <w:t>Counseling and Testing Services (Links to an external site.)</w:t>
        </w:r>
      </w:hyperlink>
      <w:r w:rsidR="006304BC" w:rsidRPr="00616F36">
        <w:rPr>
          <w:rFonts w:ascii="Times New Roman" w:hAnsi="Times New Roman" w:cs="Times New Roman"/>
          <w:i/>
          <w:iCs/>
          <w:color w:val="000000" w:themeColor="text1"/>
          <w:sz w:val="24"/>
          <w:szCs w:val="24"/>
        </w:rPr>
        <w:t> (</w:t>
      </w:r>
      <w:hyperlink r:id="rId20" w:history="1">
        <w:r w:rsidR="006304BC" w:rsidRPr="00616F36">
          <w:rPr>
            <w:rStyle w:val="Hyperlink"/>
            <w:rFonts w:ascii="Times New Roman" w:hAnsi="Times New Roman" w:cs="Times New Roman"/>
            <w:i/>
            <w:iCs/>
            <w:sz w:val="24"/>
            <w:szCs w:val="24"/>
          </w:rPr>
          <w:t>https://studentaffairs.unt.edu/counseling-and-testing-services</w:t>
        </w:r>
      </w:hyperlink>
      <w:r w:rsidR="006304BC" w:rsidRPr="00616F36">
        <w:rPr>
          <w:rFonts w:ascii="Times New Roman" w:hAnsi="Times New Roman" w:cs="Times New Roman"/>
          <w:i/>
          <w:iCs/>
          <w:color w:val="000000" w:themeColor="text1"/>
          <w:sz w:val="24"/>
          <w:szCs w:val="24"/>
        </w:rPr>
        <w:t>)</w:t>
      </w:r>
    </w:p>
    <w:p w14:paraId="25EC3978" w14:textId="77777777" w:rsidR="006304BC" w:rsidRPr="00616F36" w:rsidRDefault="007915BC"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21" w:tgtFrame="_blank" w:history="1">
        <w:r w:rsidR="006304BC" w:rsidRPr="00616F36">
          <w:rPr>
            <w:rStyle w:val="Hyperlink"/>
            <w:rFonts w:ascii="Times New Roman" w:hAnsi="Times New Roman" w:cs="Times New Roman"/>
            <w:i/>
            <w:iCs/>
            <w:sz w:val="24"/>
            <w:szCs w:val="24"/>
          </w:rPr>
          <w:t>UNT Care Team (Links to an external site.)</w:t>
        </w:r>
      </w:hyperlink>
      <w:r w:rsidR="006304BC" w:rsidRPr="00616F36">
        <w:rPr>
          <w:rFonts w:ascii="Times New Roman" w:hAnsi="Times New Roman" w:cs="Times New Roman"/>
          <w:i/>
          <w:iCs/>
          <w:color w:val="000000" w:themeColor="text1"/>
          <w:sz w:val="24"/>
          <w:szCs w:val="24"/>
        </w:rPr>
        <w:t> (</w:t>
      </w:r>
      <w:hyperlink r:id="rId22" w:history="1">
        <w:r w:rsidR="006304BC" w:rsidRPr="00616F36">
          <w:rPr>
            <w:rStyle w:val="Hyperlink"/>
            <w:rFonts w:ascii="Times New Roman" w:hAnsi="Times New Roman" w:cs="Times New Roman"/>
            <w:i/>
            <w:iCs/>
            <w:sz w:val="24"/>
            <w:szCs w:val="24"/>
          </w:rPr>
          <w:t>https://studentaffairs.unt.edu/care</w:t>
        </w:r>
      </w:hyperlink>
      <w:r w:rsidR="006304BC" w:rsidRPr="00616F36">
        <w:rPr>
          <w:rFonts w:ascii="Times New Roman" w:hAnsi="Times New Roman" w:cs="Times New Roman"/>
          <w:i/>
          <w:iCs/>
          <w:color w:val="000000" w:themeColor="text1"/>
          <w:sz w:val="24"/>
          <w:szCs w:val="24"/>
        </w:rPr>
        <w:t>)</w:t>
      </w:r>
    </w:p>
    <w:p w14:paraId="7265712E" w14:textId="77777777" w:rsidR="006304BC" w:rsidRPr="00616F36" w:rsidRDefault="007915BC"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23" w:tgtFrame="_blank" w:history="1">
        <w:r w:rsidR="006304BC" w:rsidRPr="00616F36">
          <w:rPr>
            <w:rStyle w:val="Hyperlink"/>
            <w:rFonts w:ascii="Times New Roman" w:hAnsi="Times New Roman" w:cs="Times New Roman"/>
            <w:i/>
            <w:iCs/>
            <w:sz w:val="24"/>
            <w:szCs w:val="24"/>
          </w:rPr>
          <w:t>UNT Psychiatric Services (Links to an external site.)</w:t>
        </w:r>
      </w:hyperlink>
      <w:r w:rsidR="006304BC" w:rsidRPr="00616F36">
        <w:rPr>
          <w:rFonts w:ascii="Times New Roman" w:hAnsi="Times New Roman" w:cs="Times New Roman"/>
          <w:i/>
          <w:iCs/>
          <w:color w:val="000000" w:themeColor="text1"/>
          <w:sz w:val="24"/>
          <w:szCs w:val="24"/>
        </w:rPr>
        <w:t> (</w:t>
      </w:r>
      <w:hyperlink r:id="rId24" w:history="1">
        <w:r w:rsidR="006304BC" w:rsidRPr="00616F36">
          <w:rPr>
            <w:rStyle w:val="Hyperlink"/>
            <w:rFonts w:ascii="Times New Roman" w:hAnsi="Times New Roman" w:cs="Times New Roman"/>
            <w:i/>
            <w:iCs/>
            <w:sz w:val="24"/>
            <w:szCs w:val="24"/>
          </w:rPr>
          <w:t>https://studentaffairs.unt.edu/student-health-and-wellness-center/services/psychiatry</w:t>
        </w:r>
      </w:hyperlink>
      <w:r w:rsidR="006304BC" w:rsidRPr="00616F36">
        <w:rPr>
          <w:rFonts w:ascii="Times New Roman" w:hAnsi="Times New Roman" w:cs="Times New Roman"/>
          <w:i/>
          <w:iCs/>
          <w:color w:val="000000" w:themeColor="text1"/>
          <w:sz w:val="24"/>
          <w:szCs w:val="24"/>
        </w:rPr>
        <w:t>)</w:t>
      </w:r>
    </w:p>
    <w:p w14:paraId="38B3E194" w14:textId="77777777" w:rsidR="006304BC" w:rsidRPr="00616F36" w:rsidRDefault="007915BC" w:rsidP="006304BC">
      <w:pPr>
        <w:numPr>
          <w:ilvl w:val="0"/>
          <w:numId w:val="5"/>
        </w:numPr>
        <w:shd w:val="clear" w:color="auto" w:fill="FFFFFF"/>
        <w:spacing w:after="0"/>
        <w:outlineLvl w:val="2"/>
        <w:rPr>
          <w:rFonts w:ascii="Times New Roman" w:hAnsi="Times New Roman" w:cs="Times New Roman"/>
          <w:i/>
          <w:iCs/>
          <w:color w:val="000000" w:themeColor="text1"/>
          <w:sz w:val="24"/>
          <w:szCs w:val="24"/>
        </w:rPr>
      </w:pPr>
      <w:hyperlink r:id="rId25" w:tgtFrame="_blank" w:history="1">
        <w:r w:rsidR="006304BC" w:rsidRPr="00616F36">
          <w:rPr>
            <w:rStyle w:val="Hyperlink"/>
            <w:rFonts w:ascii="Times New Roman" w:hAnsi="Times New Roman" w:cs="Times New Roman"/>
            <w:i/>
            <w:iCs/>
            <w:sz w:val="24"/>
            <w:szCs w:val="24"/>
          </w:rPr>
          <w:t>Individual Counseling (Links to an external site.)</w:t>
        </w:r>
      </w:hyperlink>
      <w:r w:rsidR="006304BC" w:rsidRPr="00616F36">
        <w:rPr>
          <w:rFonts w:ascii="Times New Roman" w:hAnsi="Times New Roman" w:cs="Times New Roman"/>
          <w:i/>
          <w:iCs/>
          <w:color w:val="000000" w:themeColor="text1"/>
          <w:sz w:val="24"/>
          <w:szCs w:val="24"/>
        </w:rPr>
        <w:t> (https://studentaffairs.unt.edu/counseling-and-testing-services/services/individual-counseling)</w:t>
      </w:r>
    </w:p>
    <w:p w14:paraId="67E1CBF2" w14:textId="77777777" w:rsidR="006304BC" w:rsidRPr="00616F36" w:rsidRDefault="006304BC" w:rsidP="006304BC">
      <w:pPr>
        <w:shd w:val="clear" w:color="auto" w:fill="FFFFFF"/>
        <w:spacing w:after="0"/>
        <w:outlineLvl w:val="2"/>
        <w:rPr>
          <w:rFonts w:ascii="Times New Roman" w:hAnsi="Times New Roman" w:cs="Times New Roman"/>
          <w:i/>
          <w:iCs/>
          <w:color w:val="000000" w:themeColor="text1"/>
          <w:sz w:val="24"/>
          <w:szCs w:val="24"/>
        </w:rPr>
      </w:pPr>
      <w:r w:rsidRPr="00616F36">
        <w:rPr>
          <w:rFonts w:ascii="Times New Roman" w:hAnsi="Times New Roman" w:cs="Times New Roman"/>
          <w:i/>
          <w:iCs/>
          <w:color w:val="000000" w:themeColor="text1"/>
          <w:sz w:val="24"/>
          <w:szCs w:val="24"/>
        </w:rPr>
        <w:t>Other student support services offered by UNT include:</w:t>
      </w:r>
    </w:p>
    <w:p w14:paraId="5C59F34E" w14:textId="77777777" w:rsidR="006304BC" w:rsidRPr="00616F36" w:rsidRDefault="006304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r w:rsidRPr="00616F36">
        <w:rPr>
          <w:rFonts w:ascii="Times New Roman" w:hAnsi="Times New Roman" w:cs="Times New Roman"/>
          <w:i/>
          <w:iCs/>
          <w:color w:val="000000" w:themeColor="text1"/>
          <w:sz w:val="24"/>
          <w:szCs w:val="24"/>
        </w:rPr>
        <w:t>Registrar (</w:t>
      </w:r>
      <w:hyperlink r:id="rId26" w:history="1">
        <w:r w:rsidRPr="00616F36">
          <w:rPr>
            <w:rStyle w:val="Hyperlink"/>
            <w:rFonts w:ascii="Times New Roman" w:hAnsi="Times New Roman" w:cs="Times New Roman"/>
            <w:i/>
            <w:iCs/>
            <w:sz w:val="24"/>
            <w:szCs w:val="24"/>
          </w:rPr>
          <w:t>https://registrar.unt.edu/registration</w:t>
        </w:r>
      </w:hyperlink>
      <w:r w:rsidRPr="00616F36">
        <w:rPr>
          <w:rFonts w:ascii="Times New Roman" w:hAnsi="Times New Roman" w:cs="Times New Roman"/>
          <w:i/>
          <w:iCs/>
          <w:color w:val="000000" w:themeColor="text1"/>
          <w:sz w:val="24"/>
          <w:szCs w:val="24"/>
        </w:rPr>
        <w:t>)</w:t>
      </w:r>
    </w:p>
    <w:p w14:paraId="01D7E2DD"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27" w:tgtFrame="_blank" w:history="1">
        <w:r w:rsidR="006304BC" w:rsidRPr="00616F36">
          <w:rPr>
            <w:rStyle w:val="Hyperlink"/>
            <w:rFonts w:ascii="Times New Roman" w:hAnsi="Times New Roman" w:cs="Times New Roman"/>
            <w:i/>
            <w:iCs/>
            <w:sz w:val="24"/>
            <w:szCs w:val="24"/>
          </w:rPr>
          <w:t>Financial Aid (Links to an external site.)</w:t>
        </w:r>
      </w:hyperlink>
      <w:r w:rsidR="006304BC" w:rsidRPr="00616F36">
        <w:rPr>
          <w:rFonts w:ascii="Times New Roman" w:hAnsi="Times New Roman" w:cs="Times New Roman"/>
          <w:i/>
          <w:iCs/>
          <w:color w:val="000000" w:themeColor="text1"/>
          <w:sz w:val="24"/>
          <w:szCs w:val="24"/>
        </w:rPr>
        <w:t> (</w:t>
      </w:r>
      <w:hyperlink r:id="rId28" w:history="1">
        <w:r w:rsidR="006304BC" w:rsidRPr="00616F36">
          <w:rPr>
            <w:rStyle w:val="Hyperlink"/>
            <w:rFonts w:ascii="Times New Roman" w:hAnsi="Times New Roman" w:cs="Times New Roman"/>
            <w:i/>
            <w:iCs/>
            <w:sz w:val="24"/>
            <w:szCs w:val="24"/>
          </w:rPr>
          <w:t>https://financialaid.unt.edu/</w:t>
        </w:r>
      </w:hyperlink>
      <w:r w:rsidR="006304BC" w:rsidRPr="00616F36">
        <w:rPr>
          <w:rFonts w:ascii="Times New Roman" w:hAnsi="Times New Roman" w:cs="Times New Roman"/>
          <w:i/>
          <w:iCs/>
          <w:color w:val="000000" w:themeColor="text1"/>
          <w:sz w:val="24"/>
          <w:szCs w:val="24"/>
        </w:rPr>
        <w:t>)</w:t>
      </w:r>
    </w:p>
    <w:p w14:paraId="5226DE7F"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29" w:tgtFrame="_blank" w:history="1">
        <w:r w:rsidR="006304BC" w:rsidRPr="00616F36">
          <w:rPr>
            <w:rStyle w:val="Hyperlink"/>
            <w:rFonts w:ascii="Times New Roman" w:hAnsi="Times New Roman" w:cs="Times New Roman"/>
            <w:i/>
            <w:iCs/>
            <w:sz w:val="24"/>
            <w:szCs w:val="24"/>
          </w:rPr>
          <w:t>Student Legal Services (Links to an external site.)</w:t>
        </w:r>
      </w:hyperlink>
      <w:r w:rsidR="006304BC" w:rsidRPr="00616F36">
        <w:rPr>
          <w:rFonts w:ascii="Times New Roman" w:hAnsi="Times New Roman" w:cs="Times New Roman"/>
          <w:i/>
          <w:iCs/>
          <w:color w:val="000000" w:themeColor="text1"/>
          <w:sz w:val="24"/>
          <w:szCs w:val="24"/>
        </w:rPr>
        <w:t> (</w:t>
      </w:r>
      <w:hyperlink r:id="rId30" w:history="1">
        <w:r w:rsidR="006304BC" w:rsidRPr="00616F36">
          <w:rPr>
            <w:rStyle w:val="Hyperlink"/>
            <w:rFonts w:ascii="Times New Roman" w:hAnsi="Times New Roman" w:cs="Times New Roman"/>
            <w:i/>
            <w:iCs/>
            <w:sz w:val="24"/>
            <w:szCs w:val="24"/>
          </w:rPr>
          <w:t>https://studentaffairs.unt.edu/student-legal-services</w:t>
        </w:r>
      </w:hyperlink>
      <w:r w:rsidR="006304BC" w:rsidRPr="00616F36">
        <w:rPr>
          <w:rFonts w:ascii="Times New Roman" w:hAnsi="Times New Roman" w:cs="Times New Roman"/>
          <w:i/>
          <w:iCs/>
          <w:color w:val="000000" w:themeColor="text1"/>
          <w:sz w:val="24"/>
          <w:szCs w:val="24"/>
        </w:rPr>
        <w:t>)</w:t>
      </w:r>
    </w:p>
    <w:p w14:paraId="3832A068"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1" w:tgtFrame="_blank" w:history="1">
        <w:r w:rsidR="006304BC" w:rsidRPr="00616F36">
          <w:rPr>
            <w:rStyle w:val="Hyperlink"/>
            <w:rFonts w:ascii="Times New Roman" w:hAnsi="Times New Roman" w:cs="Times New Roman"/>
            <w:i/>
            <w:iCs/>
            <w:sz w:val="24"/>
            <w:szCs w:val="24"/>
          </w:rPr>
          <w:t>Career Center (Links to an external site.)</w:t>
        </w:r>
      </w:hyperlink>
      <w:r w:rsidR="006304BC" w:rsidRPr="00616F36">
        <w:rPr>
          <w:rFonts w:ascii="Times New Roman" w:hAnsi="Times New Roman" w:cs="Times New Roman"/>
          <w:i/>
          <w:iCs/>
          <w:color w:val="000000" w:themeColor="text1"/>
          <w:sz w:val="24"/>
          <w:szCs w:val="24"/>
        </w:rPr>
        <w:t> (</w:t>
      </w:r>
      <w:hyperlink r:id="rId32" w:history="1">
        <w:r w:rsidR="006304BC" w:rsidRPr="00616F36">
          <w:rPr>
            <w:rStyle w:val="Hyperlink"/>
            <w:rFonts w:ascii="Times New Roman" w:hAnsi="Times New Roman" w:cs="Times New Roman"/>
            <w:i/>
            <w:iCs/>
            <w:sz w:val="24"/>
            <w:szCs w:val="24"/>
          </w:rPr>
          <w:t>https://studentaffairs.unt.edu/career-center</w:t>
        </w:r>
      </w:hyperlink>
      <w:r w:rsidR="006304BC" w:rsidRPr="00616F36">
        <w:rPr>
          <w:rFonts w:ascii="Times New Roman" w:hAnsi="Times New Roman" w:cs="Times New Roman"/>
          <w:i/>
          <w:iCs/>
          <w:color w:val="000000" w:themeColor="text1"/>
          <w:sz w:val="24"/>
          <w:szCs w:val="24"/>
        </w:rPr>
        <w:t>)</w:t>
      </w:r>
    </w:p>
    <w:p w14:paraId="09408057"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3" w:tgtFrame="_blank" w:history="1">
        <w:r w:rsidR="006304BC" w:rsidRPr="00616F36">
          <w:rPr>
            <w:rStyle w:val="Hyperlink"/>
            <w:rFonts w:ascii="Times New Roman" w:hAnsi="Times New Roman" w:cs="Times New Roman"/>
            <w:i/>
            <w:iCs/>
            <w:sz w:val="24"/>
            <w:szCs w:val="24"/>
          </w:rPr>
          <w:t>Multicultural Center (Links to an external site.)</w:t>
        </w:r>
      </w:hyperlink>
      <w:r w:rsidR="006304BC" w:rsidRPr="00616F36">
        <w:rPr>
          <w:rFonts w:ascii="Times New Roman" w:hAnsi="Times New Roman" w:cs="Times New Roman"/>
          <w:i/>
          <w:iCs/>
          <w:color w:val="000000" w:themeColor="text1"/>
          <w:sz w:val="24"/>
          <w:szCs w:val="24"/>
        </w:rPr>
        <w:t> (</w:t>
      </w:r>
      <w:hyperlink r:id="rId34" w:history="1">
        <w:r w:rsidR="006304BC" w:rsidRPr="00616F36">
          <w:rPr>
            <w:rStyle w:val="Hyperlink"/>
            <w:rFonts w:ascii="Times New Roman" w:hAnsi="Times New Roman" w:cs="Times New Roman"/>
            <w:i/>
            <w:iCs/>
            <w:sz w:val="24"/>
            <w:szCs w:val="24"/>
          </w:rPr>
          <w:t>https://edo.unt.edu/multicultural-center</w:t>
        </w:r>
      </w:hyperlink>
      <w:r w:rsidR="006304BC" w:rsidRPr="00616F36">
        <w:rPr>
          <w:rFonts w:ascii="Times New Roman" w:hAnsi="Times New Roman" w:cs="Times New Roman"/>
          <w:i/>
          <w:iCs/>
          <w:color w:val="000000" w:themeColor="text1"/>
          <w:sz w:val="24"/>
          <w:szCs w:val="24"/>
        </w:rPr>
        <w:t>)</w:t>
      </w:r>
    </w:p>
    <w:p w14:paraId="0A8832D2"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5" w:tgtFrame="_blank" w:history="1">
        <w:r w:rsidR="006304BC" w:rsidRPr="00616F36">
          <w:rPr>
            <w:rStyle w:val="Hyperlink"/>
            <w:rFonts w:ascii="Times New Roman" w:hAnsi="Times New Roman" w:cs="Times New Roman"/>
            <w:i/>
            <w:iCs/>
            <w:sz w:val="24"/>
            <w:szCs w:val="24"/>
          </w:rPr>
          <w:t>Counseling and Testing Services (Links to an external site.)</w:t>
        </w:r>
      </w:hyperlink>
      <w:r w:rsidR="006304BC" w:rsidRPr="00616F36">
        <w:rPr>
          <w:rFonts w:ascii="Times New Roman" w:hAnsi="Times New Roman" w:cs="Times New Roman"/>
          <w:i/>
          <w:iCs/>
          <w:color w:val="000000" w:themeColor="text1"/>
          <w:sz w:val="24"/>
          <w:szCs w:val="24"/>
        </w:rPr>
        <w:t> (</w:t>
      </w:r>
      <w:hyperlink r:id="rId36" w:history="1">
        <w:r w:rsidR="006304BC" w:rsidRPr="00616F36">
          <w:rPr>
            <w:rStyle w:val="Hyperlink"/>
            <w:rFonts w:ascii="Times New Roman" w:hAnsi="Times New Roman" w:cs="Times New Roman"/>
            <w:i/>
            <w:iCs/>
            <w:sz w:val="24"/>
            <w:szCs w:val="24"/>
          </w:rPr>
          <w:t>https://studentaffairs.unt.edu/counseling-and-testing-services</w:t>
        </w:r>
      </w:hyperlink>
      <w:r w:rsidR="006304BC" w:rsidRPr="00616F36">
        <w:rPr>
          <w:rFonts w:ascii="Times New Roman" w:hAnsi="Times New Roman" w:cs="Times New Roman"/>
          <w:i/>
          <w:iCs/>
          <w:color w:val="000000" w:themeColor="text1"/>
          <w:sz w:val="24"/>
          <w:szCs w:val="24"/>
        </w:rPr>
        <w:t>)</w:t>
      </w:r>
    </w:p>
    <w:p w14:paraId="26125205"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7" w:tgtFrame="_blank" w:history="1">
        <w:r w:rsidR="006304BC" w:rsidRPr="00616F36">
          <w:rPr>
            <w:rStyle w:val="Hyperlink"/>
            <w:rFonts w:ascii="Times New Roman" w:hAnsi="Times New Roman" w:cs="Times New Roman"/>
            <w:i/>
            <w:iCs/>
            <w:sz w:val="24"/>
            <w:szCs w:val="24"/>
          </w:rPr>
          <w:t>Pride Alliance (Links to an external site.)</w:t>
        </w:r>
      </w:hyperlink>
      <w:r w:rsidR="006304BC" w:rsidRPr="00616F36">
        <w:rPr>
          <w:rFonts w:ascii="Times New Roman" w:hAnsi="Times New Roman" w:cs="Times New Roman"/>
          <w:i/>
          <w:iCs/>
          <w:color w:val="000000" w:themeColor="text1"/>
          <w:sz w:val="24"/>
          <w:szCs w:val="24"/>
        </w:rPr>
        <w:t> (</w:t>
      </w:r>
      <w:hyperlink r:id="rId38" w:history="1">
        <w:r w:rsidR="006304BC" w:rsidRPr="00616F36">
          <w:rPr>
            <w:rStyle w:val="Hyperlink"/>
            <w:rFonts w:ascii="Times New Roman" w:hAnsi="Times New Roman" w:cs="Times New Roman"/>
            <w:i/>
            <w:iCs/>
            <w:sz w:val="24"/>
            <w:szCs w:val="24"/>
          </w:rPr>
          <w:t>https://edo.unt.edu/pridealliance</w:t>
        </w:r>
      </w:hyperlink>
      <w:r w:rsidR="006304BC" w:rsidRPr="00616F36">
        <w:rPr>
          <w:rFonts w:ascii="Times New Roman" w:hAnsi="Times New Roman" w:cs="Times New Roman"/>
          <w:i/>
          <w:iCs/>
          <w:color w:val="000000" w:themeColor="text1"/>
          <w:sz w:val="24"/>
          <w:szCs w:val="24"/>
        </w:rPr>
        <w:t>)</w:t>
      </w:r>
    </w:p>
    <w:p w14:paraId="27E15858" w14:textId="77777777" w:rsidR="006304BC" w:rsidRPr="00616F36" w:rsidRDefault="007915BC" w:rsidP="006304BC">
      <w:pPr>
        <w:numPr>
          <w:ilvl w:val="0"/>
          <w:numId w:val="6"/>
        </w:numPr>
        <w:shd w:val="clear" w:color="auto" w:fill="FFFFFF"/>
        <w:spacing w:after="0"/>
        <w:outlineLvl w:val="2"/>
        <w:rPr>
          <w:rFonts w:ascii="Times New Roman" w:hAnsi="Times New Roman" w:cs="Times New Roman"/>
          <w:i/>
          <w:iCs/>
          <w:color w:val="000000" w:themeColor="text1"/>
          <w:sz w:val="24"/>
          <w:szCs w:val="24"/>
        </w:rPr>
      </w:pPr>
      <w:hyperlink r:id="rId39" w:tgtFrame="_blank" w:history="1">
        <w:r w:rsidR="006304BC" w:rsidRPr="00616F36">
          <w:rPr>
            <w:rStyle w:val="Hyperlink"/>
            <w:rFonts w:ascii="Times New Roman" w:hAnsi="Times New Roman" w:cs="Times New Roman"/>
            <w:i/>
            <w:iCs/>
            <w:sz w:val="24"/>
            <w:szCs w:val="24"/>
          </w:rPr>
          <w:t>UNT Food Pantry (Links to an external site.)</w:t>
        </w:r>
      </w:hyperlink>
      <w:r w:rsidR="006304BC" w:rsidRPr="00616F36">
        <w:rPr>
          <w:rFonts w:ascii="Times New Roman" w:hAnsi="Times New Roman" w:cs="Times New Roman"/>
          <w:i/>
          <w:iCs/>
          <w:color w:val="000000" w:themeColor="text1"/>
          <w:sz w:val="24"/>
          <w:szCs w:val="24"/>
        </w:rPr>
        <w:t> (https://deanofstudents.unt.edu/resources/food-pantry)</w:t>
      </w:r>
    </w:p>
    <w:p w14:paraId="0B06E93C" w14:textId="77777777" w:rsidR="006304BC" w:rsidRPr="00616F36" w:rsidRDefault="006304BC" w:rsidP="006304BC">
      <w:pPr>
        <w:shd w:val="clear" w:color="auto" w:fill="FFFFFF"/>
        <w:spacing w:after="0"/>
        <w:outlineLvl w:val="2"/>
        <w:rPr>
          <w:rFonts w:ascii="Times New Roman" w:hAnsi="Times New Roman" w:cs="Times New Roman"/>
          <w:b/>
          <w:bCs/>
          <w:i/>
          <w:iCs/>
          <w:color w:val="000000" w:themeColor="text1"/>
          <w:sz w:val="24"/>
          <w:szCs w:val="24"/>
        </w:rPr>
      </w:pPr>
      <w:r w:rsidRPr="00616F36">
        <w:rPr>
          <w:rFonts w:ascii="Times New Roman" w:hAnsi="Times New Roman" w:cs="Times New Roman"/>
          <w:b/>
          <w:bCs/>
          <w:i/>
          <w:iCs/>
          <w:color w:val="000000" w:themeColor="text1"/>
          <w:sz w:val="24"/>
          <w:szCs w:val="24"/>
        </w:rPr>
        <w:t>Academic Support Services</w:t>
      </w:r>
    </w:p>
    <w:p w14:paraId="232E5E4B" w14:textId="77777777" w:rsidR="006304BC" w:rsidRPr="00616F36" w:rsidRDefault="007915BC"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0" w:history="1">
        <w:r w:rsidR="006304BC" w:rsidRPr="00616F36">
          <w:rPr>
            <w:rStyle w:val="Hyperlink"/>
            <w:rFonts w:ascii="Times New Roman" w:hAnsi="Times New Roman" w:cs="Times New Roman"/>
            <w:i/>
            <w:iCs/>
            <w:sz w:val="24"/>
            <w:szCs w:val="24"/>
          </w:rPr>
          <w:t>Academic Resource Center (Links to an external site.)</w:t>
        </w:r>
      </w:hyperlink>
      <w:r w:rsidR="006304BC" w:rsidRPr="00616F36">
        <w:rPr>
          <w:rFonts w:ascii="Times New Roman" w:hAnsi="Times New Roman" w:cs="Times New Roman"/>
          <w:i/>
          <w:iCs/>
          <w:color w:val="000000" w:themeColor="text1"/>
          <w:sz w:val="24"/>
          <w:szCs w:val="24"/>
        </w:rPr>
        <w:t> (</w:t>
      </w:r>
      <w:hyperlink r:id="rId41" w:history="1">
        <w:r w:rsidR="006304BC" w:rsidRPr="00616F36">
          <w:rPr>
            <w:rStyle w:val="Hyperlink"/>
            <w:rFonts w:ascii="Times New Roman" w:hAnsi="Times New Roman" w:cs="Times New Roman"/>
            <w:i/>
            <w:iCs/>
            <w:sz w:val="24"/>
            <w:szCs w:val="24"/>
          </w:rPr>
          <w:t>https://clear.unt.edu/canvas/student-resources</w:t>
        </w:r>
      </w:hyperlink>
      <w:r w:rsidR="006304BC" w:rsidRPr="00616F36">
        <w:rPr>
          <w:rFonts w:ascii="Times New Roman" w:hAnsi="Times New Roman" w:cs="Times New Roman"/>
          <w:i/>
          <w:iCs/>
          <w:color w:val="000000" w:themeColor="text1"/>
          <w:sz w:val="24"/>
          <w:szCs w:val="24"/>
        </w:rPr>
        <w:t>)</w:t>
      </w:r>
    </w:p>
    <w:p w14:paraId="44E41F44" w14:textId="77777777" w:rsidR="006304BC" w:rsidRPr="00616F36" w:rsidRDefault="007915BC"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2" w:history="1">
        <w:r w:rsidR="006304BC" w:rsidRPr="00616F36">
          <w:rPr>
            <w:rStyle w:val="Hyperlink"/>
            <w:rFonts w:ascii="Times New Roman" w:hAnsi="Times New Roman" w:cs="Times New Roman"/>
            <w:i/>
            <w:iCs/>
            <w:sz w:val="24"/>
            <w:szCs w:val="24"/>
          </w:rPr>
          <w:t>Academic Success Center (Links to an external site.)</w:t>
        </w:r>
      </w:hyperlink>
      <w:r w:rsidR="006304BC" w:rsidRPr="00616F36">
        <w:rPr>
          <w:rFonts w:ascii="Times New Roman" w:hAnsi="Times New Roman" w:cs="Times New Roman"/>
          <w:i/>
          <w:iCs/>
          <w:color w:val="000000" w:themeColor="text1"/>
          <w:sz w:val="24"/>
          <w:szCs w:val="24"/>
        </w:rPr>
        <w:t> (</w:t>
      </w:r>
      <w:hyperlink r:id="rId43" w:history="1">
        <w:r w:rsidR="006304BC" w:rsidRPr="00616F36">
          <w:rPr>
            <w:rStyle w:val="Hyperlink"/>
            <w:rFonts w:ascii="Times New Roman" w:hAnsi="Times New Roman" w:cs="Times New Roman"/>
            <w:i/>
            <w:iCs/>
            <w:sz w:val="24"/>
            <w:szCs w:val="24"/>
          </w:rPr>
          <w:t>https://success.unt.edu/asc</w:t>
        </w:r>
      </w:hyperlink>
      <w:r w:rsidR="006304BC" w:rsidRPr="00616F36">
        <w:rPr>
          <w:rFonts w:ascii="Times New Roman" w:hAnsi="Times New Roman" w:cs="Times New Roman"/>
          <w:i/>
          <w:iCs/>
          <w:color w:val="000000" w:themeColor="text1"/>
          <w:sz w:val="24"/>
          <w:szCs w:val="24"/>
        </w:rPr>
        <w:t>)</w:t>
      </w:r>
    </w:p>
    <w:p w14:paraId="7E903A22" w14:textId="77777777" w:rsidR="006304BC" w:rsidRPr="00616F36" w:rsidRDefault="007915BC"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4" w:history="1">
        <w:r w:rsidR="006304BC" w:rsidRPr="00616F36">
          <w:rPr>
            <w:rStyle w:val="Hyperlink"/>
            <w:rFonts w:ascii="Times New Roman" w:hAnsi="Times New Roman" w:cs="Times New Roman"/>
            <w:i/>
            <w:iCs/>
            <w:sz w:val="24"/>
            <w:szCs w:val="24"/>
          </w:rPr>
          <w:t>UNT Libraries (Links to an external site.)</w:t>
        </w:r>
      </w:hyperlink>
      <w:r w:rsidR="006304BC" w:rsidRPr="00616F36">
        <w:rPr>
          <w:rFonts w:ascii="Times New Roman" w:hAnsi="Times New Roman" w:cs="Times New Roman"/>
          <w:i/>
          <w:iCs/>
          <w:color w:val="000000" w:themeColor="text1"/>
          <w:sz w:val="24"/>
          <w:szCs w:val="24"/>
        </w:rPr>
        <w:t> (</w:t>
      </w:r>
      <w:hyperlink r:id="rId45" w:history="1">
        <w:r w:rsidR="006304BC" w:rsidRPr="00616F36">
          <w:rPr>
            <w:rStyle w:val="Hyperlink"/>
            <w:rFonts w:ascii="Times New Roman" w:hAnsi="Times New Roman" w:cs="Times New Roman"/>
            <w:i/>
            <w:iCs/>
            <w:sz w:val="24"/>
            <w:szCs w:val="24"/>
          </w:rPr>
          <w:t>https://library.unt.edu/</w:t>
        </w:r>
      </w:hyperlink>
      <w:r w:rsidR="006304BC" w:rsidRPr="00616F36">
        <w:rPr>
          <w:rFonts w:ascii="Times New Roman" w:hAnsi="Times New Roman" w:cs="Times New Roman"/>
          <w:i/>
          <w:iCs/>
          <w:color w:val="000000" w:themeColor="text1"/>
          <w:sz w:val="24"/>
          <w:szCs w:val="24"/>
        </w:rPr>
        <w:t>)</w:t>
      </w:r>
    </w:p>
    <w:p w14:paraId="7E1320A9" w14:textId="77777777" w:rsidR="006304BC" w:rsidRPr="00616F36" w:rsidRDefault="007915BC" w:rsidP="006304BC">
      <w:pPr>
        <w:numPr>
          <w:ilvl w:val="0"/>
          <w:numId w:val="7"/>
        </w:numPr>
        <w:shd w:val="clear" w:color="auto" w:fill="FFFFFF"/>
        <w:spacing w:after="0"/>
        <w:outlineLvl w:val="2"/>
        <w:rPr>
          <w:rFonts w:ascii="Times New Roman" w:hAnsi="Times New Roman" w:cs="Times New Roman"/>
          <w:i/>
          <w:iCs/>
          <w:color w:val="000000" w:themeColor="text1"/>
          <w:sz w:val="24"/>
          <w:szCs w:val="24"/>
        </w:rPr>
      </w:pPr>
      <w:hyperlink r:id="rId46" w:history="1">
        <w:r w:rsidR="006304BC" w:rsidRPr="00616F36">
          <w:rPr>
            <w:rStyle w:val="Hyperlink"/>
            <w:rFonts w:ascii="Times New Roman" w:hAnsi="Times New Roman" w:cs="Times New Roman"/>
            <w:i/>
            <w:iCs/>
            <w:sz w:val="24"/>
            <w:szCs w:val="24"/>
          </w:rPr>
          <w:t>Writing Lab (Links to an external site.)</w:t>
        </w:r>
      </w:hyperlink>
      <w:r w:rsidR="006304BC" w:rsidRPr="00616F36">
        <w:rPr>
          <w:rFonts w:ascii="Times New Roman" w:hAnsi="Times New Roman" w:cs="Times New Roman"/>
          <w:i/>
          <w:iCs/>
          <w:color w:val="000000" w:themeColor="text1"/>
          <w:sz w:val="24"/>
          <w:szCs w:val="24"/>
        </w:rPr>
        <w:t> (</w:t>
      </w:r>
      <w:hyperlink r:id="rId47" w:history="1">
        <w:r w:rsidR="006304BC" w:rsidRPr="00616F36">
          <w:rPr>
            <w:rStyle w:val="Hyperlink"/>
            <w:rFonts w:ascii="Times New Roman" w:hAnsi="Times New Roman" w:cs="Times New Roman"/>
            <w:i/>
            <w:iCs/>
            <w:sz w:val="24"/>
            <w:szCs w:val="24"/>
          </w:rPr>
          <w:t>http://writingcenter.unt.edu/</w:t>
        </w:r>
      </w:hyperlink>
      <w:r w:rsidR="006304BC" w:rsidRPr="00616F36">
        <w:rPr>
          <w:rFonts w:ascii="Times New Roman" w:hAnsi="Times New Roman" w:cs="Times New Roman"/>
          <w:i/>
          <w:iCs/>
          <w:color w:val="000000" w:themeColor="text1"/>
          <w:sz w:val="24"/>
          <w:szCs w:val="24"/>
        </w:rPr>
        <w:t>)</w:t>
      </w:r>
    </w:p>
    <w:p w14:paraId="3ED8EC67" w14:textId="77777777" w:rsidR="006304BC" w:rsidRPr="00616F36" w:rsidRDefault="006304BC" w:rsidP="006304BC">
      <w:pPr>
        <w:shd w:val="clear" w:color="auto" w:fill="FFFFFF"/>
        <w:spacing w:after="0"/>
        <w:outlineLvl w:val="2"/>
        <w:rPr>
          <w:rFonts w:ascii="Times New Roman" w:hAnsi="Times New Roman" w:cs="Times New Roman"/>
          <w:i/>
          <w:iCs/>
          <w:color w:val="000000" w:themeColor="text1"/>
          <w:sz w:val="24"/>
          <w:szCs w:val="24"/>
        </w:rPr>
      </w:pPr>
    </w:p>
    <w:p w14:paraId="22F212BF" w14:textId="77777777" w:rsidR="006304BC" w:rsidRPr="00616F36" w:rsidRDefault="006304BC" w:rsidP="006304BC">
      <w:pPr>
        <w:shd w:val="clear" w:color="auto" w:fill="FFFFFF"/>
        <w:spacing w:after="0"/>
        <w:outlineLvl w:val="2"/>
        <w:rPr>
          <w:rFonts w:ascii="Times New Roman" w:hAnsi="Times New Roman" w:cs="Times New Roman"/>
          <w:i/>
          <w:iCs/>
          <w:color w:val="000000" w:themeColor="text1"/>
          <w:sz w:val="24"/>
          <w:szCs w:val="24"/>
        </w:rPr>
      </w:pPr>
    </w:p>
    <w:p w14:paraId="3BC5EF5F" w14:textId="77777777" w:rsidR="006304BC" w:rsidRPr="00616F36" w:rsidRDefault="006304BC" w:rsidP="006304BC">
      <w:pPr>
        <w:pStyle w:val="Heading2"/>
        <w:spacing w:line="276" w:lineRule="auto"/>
        <w:rPr>
          <w:rStyle w:val="Strong"/>
          <w:b/>
          <w:bCs/>
        </w:rPr>
      </w:pPr>
      <w:r w:rsidRPr="00616F36">
        <w:rPr>
          <w:rStyle w:val="Strong"/>
        </w:rPr>
        <w:t>Course Evaluation</w:t>
      </w:r>
    </w:p>
    <w:p w14:paraId="337CDC04"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w:t>
      </w:r>
      <w:proofErr w:type="gramStart"/>
      <w:r w:rsidRPr="00616F36">
        <w:rPr>
          <w:rFonts w:ascii="Times New Roman" w:hAnsi="Times New Roman" w:cs="Times New Roman"/>
          <w:sz w:val="24"/>
          <w:szCs w:val="24"/>
        </w:rPr>
        <w:t>be made</w:t>
      </w:r>
      <w:proofErr w:type="gramEnd"/>
      <w:r w:rsidRPr="00616F36">
        <w:rPr>
          <w:rFonts w:ascii="Times New Roman" w:hAnsi="Times New Roman" w:cs="Times New Roman"/>
          <w:sz w:val="24"/>
          <w:szCs w:val="24"/>
        </w:rPr>
        <w:t xml:space="preserve"> available during weeks 13, 14 and 15 of the long semesters to provide students with an opportunity to evaluate how this course is taught. Students will receive an email from "UNT SPOT Course Evaluations via </w:t>
      </w:r>
      <w:proofErr w:type="spellStart"/>
      <w:r w:rsidRPr="00616F36">
        <w:rPr>
          <w:rFonts w:ascii="Times New Roman" w:hAnsi="Times New Roman" w:cs="Times New Roman"/>
          <w:sz w:val="24"/>
          <w:szCs w:val="24"/>
        </w:rPr>
        <w:t>IASystem</w:t>
      </w:r>
      <w:proofErr w:type="spellEnd"/>
      <w:r w:rsidRPr="00616F36">
        <w:rPr>
          <w:rFonts w:ascii="Times New Roman" w:hAnsi="Times New Roman" w:cs="Times New Roman"/>
          <w:sz w:val="24"/>
          <w:szCs w:val="24"/>
        </w:rPr>
        <w:t xml:space="preserve"> Notification" (</w:t>
      </w:r>
      <w:hyperlink r:id="rId48" w:history="1">
        <w:r w:rsidRPr="00616F36">
          <w:rPr>
            <w:rStyle w:val="Hyperlink"/>
            <w:rFonts w:ascii="Times New Roman" w:hAnsi="Times New Roman" w:cs="Times New Roman"/>
            <w:sz w:val="24"/>
            <w:szCs w:val="24"/>
          </w:rPr>
          <w:t>no-reply@iasystem.org</w:t>
        </w:r>
      </w:hyperlink>
      <w:r w:rsidRPr="00616F36">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w:t>
      </w:r>
      <w:proofErr w:type="gramStart"/>
      <w:r w:rsidRPr="00616F36">
        <w:rPr>
          <w:rFonts w:ascii="Times New Roman" w:hAnsi="Times New Roman" w:cs="Times New Roman"/>
          <w:sz w:val="24"/>
          <w:szCs w:val="24"/>
        </w:rPr>
        <w:t>survey</w:t>
      </w:r>
      <w:proofErr w:type="gramEnd"/>
      <w:r w:rsidRPr="00616F36">
        <w:rPr>
          <w:rFonts w:ascii="Times New Roman" w:hAnsi="Times New Roman" w:cs="Times New Roman"/>
          <w:sz w:val="24"/>
          <w:szCs w:val="24"/>
        </w:rPr>
        <w:t xml:space="preserve"> they will receive a confirmation email that the survey has been submitted. For additional information, please visit the </w:t>
      </w:r>
      <w:hyperlink r:id="rId49" w:history="1">
        <w:r w:rsidRPr="00616F36">
          <w:rPr>
            <w:rStyle w:val="Hyperlink"/>
            <w:rFonts w:ascii="Times New Roman" w:hAnsi="Times New Roman" w:cs="Times New Roman"/>
            <w:sz w:val="24"/>
            <w:szCs w:val="24"/>
          </w:rPr>
          <w:t>SPOT website</w:t>
        </w:r>
      </w:hyperlink>
      <w:r w:rsidRPr="00616F36">
        <w:rPr>
          <w:rFonts w:ascii="Times New Roman" w:hAnsi="Times New Roman" w:cs="Times New Roman"/>
          <w:sz w:val="24"/>
          <w:szCs w:val="24"/>
        </w:rPr>
        <w:t xml:space="preserve"> (</w:t>
      </w:r>
      <w:r w:rsidRPr="00616F36">
        <w:rPr>
          <w:rStyle w:val="Hyperlink"/>
          <w:rFonts w:ascii="Times New Roman" w:hAnsi="Times New Roman" w:cs="Times New Roman"/>
          <w:sz w:val="24"/>
          <w:szCs w:val="24"/>
        </w:rPr>
        <w:t>http://spot.unt.edu/)</w:t>
      </w:r>
      <w:r w:rsidRPr="00616F36">
        <w:rPr>
          <w:rFonts w:ascii="Times New Roman" w:hAnsi="Times New Roman" w:cs="Times New Roman"/>
          <w:sz w:val="24"/>
          <w:szCs w:val="24"/>
        </w:rPr>
        <w:t xml:space="preserve"> or email </w:t>
      </w:r>
      <w:hyperlink r:id="rId50" w:history="1">
        <w:r w:rsidRPr="00616F36">
          <w:rPr>
            <w:rStyle w:val="Hyperlink"/>
            <w:rFonts w:ascii="Times New Roman" w:hAnsi="Times New Roman" w:cs="Times New Roman"/>
            <w:sz w:val="24"/>
            <w:szCs w:val="24"/>
          </w:rPr>
          <w:t>spot@unt.edu</w:t>
        </w:r>
      </w:hyperlink>
      <w:r w:rsidRPr="00616F36">
        <w:rPr>
          <w:rFonts w:ascii="Times New Roman" w:hAnsi="Times New Roman" w:cs="Times New Roman"/>
          <w:sz w:val="24"/>
          <w:szCs w:val="24"/>
        </w:rPr>
        <w:t>.</w:t>
      </w:r>
    </w:p>
    <w:p w14:paraId="58114A63" w14:textId="77777777" w:rsidR="006304BC" w:rsidRPr="00616F36" w:rsidRDefault="006304BC" w:rsidP="006304BC">
      <w:pPr>
        <w:rPr>
          <w:rFonts w:ascii="Times New Roman" w:hAnsi="Times New Roman" w:cs="Times New Roman"/>
          <w:b/>
          <w:sz w:val="24"/>
          <w:szCs w:val="24"/>
        </w:rPr>
      </w:pPr>
    </w:p>
    <w:p w14:paraId="2A5F9600"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b/>
          <w:bCs/>
          <w:sz w:val="24"/>
          <w:szCs w:val="24"/>
        </w:rPr>
        <w:t>UNT POLICIES</w:t>
      </w:r>
      <w:r w:rsidRPr="00616F36">
        <w:rPr>
          <w:rFonts w:ascii="Times New Roman" w:hAnsi="Times New Roman" w:cs="Times New Roman"/>
          <w:sz w:val="24"/>
          <w:szCs w:val="24"/>
        </w:rPr>
        <w:t xml:space="preserve"> </w:t>
      </w:r>
    </w:p>
    <w:p w14:paraId="300A5644"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Academic Integrity Policy Academic Integrity Standards and Consequences. According to UNT Policy 06.003, Student Academic Integrity, academic dishonesty occurs when students engage in behaviors including, but not limited to cheating, fabrication, </w:t>
      </w:r>
      <w:proofErr w:type="gramStart"/>
      <w:r w:rsidRPr="00616F36">
        <w:rPr>
          <w:rFonts w:ascii="Times New Roman" w:hAnsi="Times New Roman" w:cs="Times New Roman"/>
          <w:sz w:val="24"/>
          <w:szCs w:val="24"/>
        </w:rPr>
        <w:t>facilitating</w:t>
      </w:r>
      <w:proofErr w:type="gramEnd"/>
      <w:r w:rsidRPr="00616F36">
        <w:rPr>
          <w:rFonts w:ascii="Times New Roman" w:hAnsi="Times New Roman" w:cs="Times New Roman"/>
          <w:sz w:val="24"/>
          <w:szCs w:val="24"/>
        </w:rPr>
        <w:t xml:space="preserve">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FF3568B"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ADA Policy </w:t>
      </w:r>
    </w:p>
    <w:p w14:paraId="054BDB7B"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w:t>
      </w:r>
      <w:proofErr w:type="gramStart"/>
      <w:r w:rsidRPr="00616F36">
        <w:rPr>
          <w:rFonts w:ascii="Times New Roman" w:hAnsi="Times New Roman" w:cs="Times New Roman"/>
          <w:sz w:val="24"/>
          <w:szCs w:val="24"/>
        </w:rPr>
        <w:t>regarding</w:t>
      </w:r>
      <w:proofErr w:type="gramEnd"/>
      <w:r w:rsidRPr="00616F36">
        <w:rPr>
          <w:rFonts w:ascii="Times New Roman" w:hAnsi="Times New Roman" w:cs="Times New Roman"/>
          <w:sz w:val="24"/>
          <w:szCs w:val="24"/>
        </w:rPr>
        <w:t xml:space="preserve"> one’s specific course needs. Students may request accommodations at any </w:t>
      </w:r>
      <w:proofErr w:type="gramStart"/>
      <w:r w:rsidRPr="00616F36">
        <w:rPr>
          <w:rFonts w:ascii="Times New Roman" w:hAnsi="Times New Roman" w:cs="Times New Roman"/>
          <w:sz w:val="24"/>
          <w:szCs w:val="24"/>
        </w:rPr>
        <w:t>time,</w:t>
      </w:r>
      <w:proofErr w:type="gramEnd"/>
      <w:r w:rsidRPr="00616F36">
        <w:rPr>
          <w:rFonts w:ascii="Times New Roman" w:hAnsi="Times New Roman" w:cs="Times New Roman"/>
          <w:sz w:val="24"/>
          <w:szCs w:val="24"/>
        </w:rPr>
        <w:t xml:space="preserve"> however, ODA notices of accommodation should be provided as early as possible in the semester to avoid any delay in </w:t>
      </w:r>
      <w:r w:rsidRPr="00616F36">
        <w:rPr>
          <w:rFonts w:ascii="Times New Roman" w:hAnsi="Times New Roman" w:cs="Times New Roman"/>
          <w:sz w:val="24"/>
          <w:szCs w:val="24"/>
        </w:rPr>
        <w:lastRenderedPageBreak/>
        <w:t xml:space="preserve">implementation. Note that students must obtain a new letter of accommodation for every semester and must meet with each faculty member prior to implementation in each class. For </w:t>
      </w:r>
      <w:proofErr w:type="gramStart"/>
      <w:r w:rsidRPr="00616F36">
        <w:rPr>
          <w:rFonts w:ascii="Times New Roman" w:hAnsi="Times New Roman" w:cs="Times New Roman"/>
          <w:sz w:val="24"/>
          <w:szCs w:val="24"/>
        </w:rPr>
        <w:t>additional</w:t>
      </w:r>
      <w:proofErr w:type="gramEnd"/>
      <w:r w:rsidRPr="00616F36">
        <w:rPr>
          <w:rFonts w:ascii="Times New Roman" w:hAnsi="Times New Roman" w:cs="Times New Roman"/>
          <w:sz w:val="24"/>
          <w:szCs w:val="24"/>
        </w:rPr>
        <w:t xml:space="preserve"> information contact Dr. Hope Garcia of UNT-Frisco and see the ODA website at disability.unt.edu.</w:t>
      </w:r>
    </w:p>
    <w:p w14:paraId="4A2FAE03"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Emergency Notification &amp; Procedures </w:t>
      </w:r>
    </w:p>
    <w:p w14:paraId="22338900"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UNT uses a system called Eagle Alert to quickly notify students with critical information </w:t>
      </w:r>
      <w:proofErr w:type="gramStart"/>
      <w:r w:rsidRPr="00616F36">
        <w:rPr>
          <w:rFonts w:ascii="Times New Roman" w:hAnsi="Times New Roman" w:cs="Times New Roman"/>
          <w:sz w:val="24"/>
          <w:szCs w:val="24"/>
        </w:rPr>
        <w:t>in the event of</w:t>
      </w:r>
      <w:proofErr w:type="gramEnd"/>
      <w:r w:rsidRPr="00616F36">
        <w:rPr>
          <w:rFonts w:ascii="Times New Roman" w:hAnsi="Times New Roman" w:cs="Times New Roman"/>
          <w:sz w:val="24"/>
          <w:szCs w:val="24"/>
        </w:rPr>
        <w:t xml:space="preserve"> an emergency (i.e., severe weather, campus closing, and health and public safety emergencies like chemical spills, fires, or violence). </w:t>
      </w:r>
      <w:proofErr w:type="gramStart"/>
      <w:r w:rsidRPr="00616F36">
        <w:rPr>
          <w:rFonts w:ascii="Times New Roman" w:hAnsi="Times New Roman" w:cs="Times New Roman"/>
          <w:sz w:val="24"/>
          <w:szCs w:val="24"/>
        </w:rPr>
        <w:t>In the event of</w:t>
      </w:r>
      <w:proofErr w:type="gramEnd"/>
      <w:r w:rsidRPr="00616F36">
        <w:rPr>
          <w:rFonts w:ascii="Times New Roman" w:hAnsi="Times New Roman" w:cs="Times New Roman"/>
          <w:sz w:val="24"/>
          <w:szCs w:val="24"/>
        </w:rPr>
        <w:t xml:space="preserve"> a university closure, please refer to Canvas for contingency plans for covering course materials. </w:t>
      </w:r>
    </w:p>
    <w:p w14:paraId="2E1B8BA9"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Retention of Student Records </w:t>
      </w:r>
    </w:p>
    <w:p w14:paraId="71C990E2"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Student records </w:t>
      </w:r>
      <w:proofErr w:type="gramStart"/>
      <w:r w:rsidRPr="00616F36">
        <w:rPr>
          <w:rFonts w:ascii="Times New Roman" w:hAnsi="Times New Roman" w:cs="Times New Roman"/>
          <w:sz w:val="24"/>
          <w:szCs w:val="24"/>
        </w:rPr>
        <w:t>pertaining to</w:t>
      </w:r>
      <w:proofErr w:type="gramEnd"/>
      <w:r w:rsidRPr="00616F36">
        <w:rPr>
          <w:rFonts w:ascii="Times New Roman" w:hAnsi="Times New Roman" w:cs="Times New Roman"/>
          <w:sz w:val="24"/>
          <w:szCs w:val="24"/>
        </w:rPr>
        <w:t xml:space="preserve"> this course are maintained in a secure location by the instructor of record. All records such as exams, answer sheets (with keys), and written papers </w:t>
      </w:r>
      <w:proofErr w:type="gramStart"/>
      <w:r w:rsidRPr="00616F36">
        <w:rPr>
          <w:rFonts w:ascii="Times New Roman" w:hAnsi="Times New Roman" w:cs="Times New Roman"/>
          <w:sz w:val="24"/>
          <w:szCs w:val="24"/>
        </w:rPr>
        <w:t>submitted</w:t>
      </w:r>
      <w:proofErr w:type="gramEnd"/>
      <w:r w:rsidRPr="00616F36">
        <w:rPr>
          <w:rFonts w:ascii="Times New Roman" w:hAnsi="Times New Roman" w:cs="Times New Roman"/>
          <w:sz w:val="24"/>
          <w:szCs w:val="24"/>
        </w:rPr>
        <w:t xml:space="preserve"> during the duration of the course are kept for at least one calendar year after course completion. Course work completed via the Canvas online system, including grading information and comments, </w:t>
      </w:r>
      <w:proofErr w:type="gramStart"/>
      <w:r w:rsidRPr="00616F36">
        <w:rPr>
          <w:rFonts w:ascii="Times New Roman" w:hAnsi="Times New Roman" w:cs="Times New Roman"/>
          <w:sz w:val="24"/>
          <w:szCs w:val="24"/>
        </w:rPr>
        <w:t>is also stored</w:t>
      </w:r>
      <w:proofErr w:type="gramEnd"/>
      <w:r w:rsidRPr="00616F36">
        <w:rPr>
          <w:rFonts w:ascii="Times New Roman" w:hAnsi="Times New Roman" w:cs="Times New Roman"/>
          <w:sz w:val="24"/>
          <w:szCs w:val="24"/>
        </w:rPr>
        <w:t xml:space="preserve"> in a safe electronic environment for one year. Students have the right to view their individual record; however, information about student’s records will not </w:t>
      </w:r>
      <w:proofErr w:type="gramStart"/>
      <w:r w:rsidRPr="00616F36">
        <w:rPr>
          <w:rFonts w:ascii="Times New Roman" w:hAnsi="Times New Roman" w:cs="Times New Roman"/>
          <w:sz w:val="24"/>
          <w:szCs w:val="24"/>
        </w:rPr>
        <w:t>be divulged</w:t>
      </w:r>
      <w:proofErr w:type="gramEnd"/>
      <w:r w:rsidRPr="00616F36">
        <w:rPr>
          <w:rFonts w:ascii="Times New Roman" w:hAnsi="Times New Roman" w:cs="Times New Roman"/>
          <w:sz w:val="24"/>
          <w:szCs w:val="24"/>
        </w:rPr>
        <w:t xml:space="preserve"> to other individuals without proper written consent. Students </w:t>
      </w:r>
      <w:proofErr w:type="gramStart"/>
      <w:r w:rsidRPr="00616F36">
        <w:rPr>
          <w:rFonts w:ascii="Times New Roman" w:hAnsi="Times New Roman" w:cs="Times New Roman"/>
          <w:sz w:val="24"/>
          <w:szCs w:val="24"/>
        </w:rPr>
        <w:t>are encouraged</w:t>
      </w:r>
      <w:proofErr w:type="gramEnd"/>
      <w:r w:rsidRPr="00616F36">
        <w:rPr>
          <w:rFonts w:ascii="Times New Roman" w:hAnsi="Times New Roman" w:cs="Times New Roman"/>
          <w:sz w:val="24"/>
          <w:szCs w:val="24"/>
        </w:rPr>
        <w:t xml:space="preserve"> to review the Public Information Policy and the Family Educational Rights and Privacy Act (FERPA) laws and the University’s policy. See UNT Policy 10.10, Records Management and Retention for </w:t>
      </w:r>
      <w:proofErr w:type="gramStart"/>
      <w:r w:rsidRPr="00616F36">
        <w:rPr>
          <w:rFonts w:ascii="Times New Roman" w:hAnsi="Times New Roman" w:cs="Times New Roman"/>
          <w:sz w:val="24"/>
          <w:szCs w:val="24"/>
        </w:rPr>
        <w:t>additional</w:t>
      </w:r>
      <w:proofErr w:type="gramEnd"/>
      <w:r w:rsidRPr="00616F36">
        <w:rPr>
          <w:rFonts w:ascii="Times New Roman" w:hAnsi="Times New Roman" w:cs="Times New Roman"/>
          <w:sz w:val="24"/>
          <w:szCs w:val="24"/>
        </w:rPr>
        <w:t xml:space="preserve"> information.</w:t>
      </w:r>
    </w:p>
    <w:p w14:paraId="5CC81AAC"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Access to Information - Eagle Connect </w:t>
      </w:r>
    </w:p>
    <w:p w14:paraId="03B419F8" w14:textId="77777777" w:rsidR="006304BC"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Students’ access point for business and academic services at UNT is </w:t>
      </w:r>
      <w:proofErr w:type="gramStart"/>
      <w:r w:rsidRPr="00616F36">
        <w:rPr>
          <w:rFonts w:ascii="Times New Roman" w:hAnsi="Times New Roman" w:cs="Times New Roman"/>
          <w:sz w:val="24"/>
          <w:szCs w:val="24"/>
        </w:rPr>
        <w:t>located</w:t>
      </w:r>
      <w:proofErr w:type="gramEnd"/>
      <w:r w:rsidRPr="00616F36">
        <w:rPr>
          <w:rFonts w:ascii="Times New Roman" w:hAnsi="Times New Roman" w:cs="Times New Roman"/>
          <w:sz w:val="24"/>
          <w:szCs w:val="24"/>
        </w:rPr>
        <w:t xml:space="preserve"> at the website my.unt.edu. All official communication from the University will </w:t>
      </w:r>
      <w:proofErr w:type="gramStart"/>
      <w:r w:rsidRPr="00616F36">
        <w:rPr>
          <w:rFonts w:ascii="Times New Roman" w:hAnsi="Times New Roman" w:cs="Times New Roman"/>
          <w:sz w:val="24"/>
          <w:szCs w:val="24"/>
        </w:rPr>
        <w:t>be delivered</w:t>
      </w:r>
      <w:proofErr w:type="gramEnd"/>
      <w:r w:rsidRPr="00616F36">
        <w:rPr>
          <w:rFonts w:ascii="Times New Roman" w:hAnsi="Times New Roman" w:cs="Times New Roman"/>
          <w:sz w:val="24"/>
          <w:szCs w:val="24"/>
        </w:rPr>
        <w:t xml:space="preserve"> to a student’s Eagle Connect account. Be sure to select the </w:t>
      </w:r>
      <w:proofErr w:type="gramStart"/>
      <w:r w:rsidRPr="00616F36">
        <w:rPr>
          <w:rFonts w:ascii="Times New Roman" w:hAnsi="Times New Roman" w:cs="Times New Roman"/>
          <w:sz w:val="24"/>
          <w:szCs w:val="24"/>
        </w:rPr>
        <w:t>option</w:t>
      </w:r>
      <w:proofErr w:type="gramEnd"/>
      <w:r w:rsidRPr="00616F36">
        <w:rPr>
          <w:rFonts w:ascii="Times New Roman" w:hAnsi="Times New Roman" w:cs="Times New Roman"/>
          <w:sz w:val="24"/>
          <w:szCs w:val="24"/>
        </w:rPr>
        <w:t xml:space="preserve"> that also connects you to UNT-Frisco. For more information, please visit the website that explains Eagle Connect and how to forward e-mail at </w:t>
      </w:r>
      <w:hyperlink r:id="rId51" w:history="1">
        <w:r w:rsidRPr="00616F36">
          <w:rPr>
            <w:rStyle w:val="Hyperlink"/>
            <w:rFonts w:ascii="Times New Roman" w:hAnsi="Times New Roman" w:cs="Times New Roman"/>
            <w:sz w:val="24"/>
            <w:szCs w:val="24"/>
          </w:rPr>
          <w:t>http://eagleconnect.unt.edu/</w:t>
        </w:r>
      </w:hyperlink>
    </w:p>
    <w:p w14:paraId="2F54FEA2" w14:textId="77777777" w:rsidR="006304BC" w:rsidRPr="00616F36" w:rsidRDefault="006304BC" w:rsidP="006304BC">
      <w:pPr>
        <w:pStyle w:val="Heading2"/>
        <w:spacing w:after="160" w:line="259" w:lineRule="auto"/>
        <w:rPr>
          <w:rFonts w:eastAsiaTheme="minorHAnsi"/>
        </w:rPr>
      </w:pPr>
      <w:r w:rsidRPr="00616F36">
        <w:rPr>
          <w:rFonts w:eastAsiaTheme="minorHAnsi"/>
        </w:rPr>
        <w:t xml:space="preserve">Sexual Assault Prevention </w:t>
      </w:r>
    </w:p>
    <w:p w14:paraId="31DDC295" w14:textId="1218CDE3" w:rsidR="00855D1F" w:rsidRPr="00616F36" w:rsidRDefault="006304BC" w:rsidP="006304BC">
      <w:pPr>
        <w:rPr>
          <w:rFonts w:ascii="Times New Roman" w:hAnsi="Times New Roman" w:cs="Times New Roman"/>
          <w:sz w:val="24"/>
          <w:szCs w:val="24"/>
        </w:rPr>
      </w:pPr>
      <w:r w:rsidRPr="00616F36">
        <w:rPr>
          <w:rFonts w:ascii="Times New Roman" w:hAnsi="Times New Roman" w:cs="Times New Roman"/>
          <w:sz w:val="24"/>
          <w:szCs w:val="24"/>
        </w:rPr>
        <w:t xml:space="preserve">UNT and I are committed to </w:t>
      </w:r>
      <w:proofErr w:type="gramStart"/>
      <w:r w:rsidRPr="00616F36">
        <w:rPr>
          <w:rFonts w:ascii="Times New Roman" w:hAnsi="Times New Roman" w:cs="Times New Roman"/>
          <w:sz w:val="24"/>
          <w:szCs w:val="24"/>
        </w:rPr>
        <w:t>providing</w:t>
      </w:r>
      <w:proofErr w:type="gramEnd"/>
      <w:r w:rsidRPr="00616F36">
        <w:rPr>
          <w:rFonts w:ascii="Times New Roman" w:hAnsi="Times New Roman" w:cs="Times New Roman"/>
          <w:sz w:val="24"/>
          <w:szCs w:val="24"/>
        </w:rPr>
        <w:t xml:space="preserve">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16F36">
        <w:rPr>
          <w:rFonts w:ascii="Times New Roman" w:hAnsi="Times New Roman" w:cs="Times New Roman"/>
          <w:sz w:val="24"/>
          <w:szCs w:val="24"/>
        </w:rPr>
        <w:t>on the basis of</w:t>
      </w:r>
      <w:proofErr w:type="gramEnd"/>
      <w:r w:rsidRPr="00616F36">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w:t>
      </w:r>
      <w:proofErr w:type="gramStart"/>
      <w:r w:rsidRPr="00616F36">
        <w:rPr>
          <w:rFonts w:ascii="Times New Roman" w:hAnsi="Times New Roman" w:cs="Times New Roman"/>
          <w:sz w:val="24"/>
          <w:szCs w:val="24"/>
        </w:rPr>
        <w:t>provide</w:t>
      </w:r>
      <w:proofErr w:type="gramEnd"/>
      <w:r w:rsidRPr="00616F36">
        <w:rPr>
          <w:rFonts w:ascii="Times New Roman" w:hAnsi="Times New Roman" w:cs="Times New Roman"/>
          <w:sz w:val="24"/>
          <w:szCs w:val="24"/>
        </w:rPr>
        <w:t xml:space="preserve"> support and assistance. If you use me, Dr. Clayton, as a resource, please know that I CANNOT keep your information confidential if you report to me a case of sexual assault or if </w:t>
      </w:r>
      <w:proofErr w:type="gramStart"/>
      <w:r w:rsidRPr="00616F36">
        <w:rPr>
          <w:rFonts w:ascii="Times New Roman" w:hAnsi="Times New Roman" w:cs="Times New Roman"/>
          <w:sz w:val="24"/>
          <w:szCs w:val="24"/>
        </w:rPr>
        <w:t>I believe you</w:t>
      </w:r>
      <w:proofErr w:type="gramEnd"/>
      <w:r w:rsidRPr="00616F36">
        <w:rPr>
          <w:rFonts w:ascii="Times New Roman" w:hAnsi="Times New Roman" w:cs="Times New Roman"/>
          <w:sz w:val="24"/>
          <w:szCs w:val="24"/>
        </w:rPr>
        <w:t xml:space="preserve"> are in danger. Therefore, if you desire a confidential source, you can ask me for </w:t>
      </w:r>
      <w:proofErr w:type="gramStart"/>
      <w:r w:rsidRPr="00616F36">
        <w:rPr>
          <w:rFonts w:ascii="Times New Roman" w:hAnsi="Times New Roman" w:cs="Times New Roman"/>
          <w:sz w:val="24"/>
          <w:szCs w:val="24"/>
        </w:rPr>
        <w:t>resources</w:t>
      </w:r>
      <w:proofErr w:type="gramEnd"/>
      <w:r w:rsidRPr="00616F36">
        <w:rPr>
          <w:rFonts w:ascii="Times New Roman" w:hAnsi="Times New Roman" w:cs="Times New Roman"/>
          <w:sz w:val="24"/>
          <w:szCs w:val="24"/>
        </w:rPr>
        <w:t xml:space="preserve"> and I will gladly help you! Remember, the UNT CARE Team is always ready to </w:t>
      </w:r>
      <w:proofErr w:type="gramStart"/>
      <w:r w:rsidRPr="00616F36">
        <w:rPr>
          <w:rFonts w:ascii="Times New Roman" w:hAnsi="Times New Roman" w:cs="Times New Roman"/>
          <w:sz w:val="24"/>
          <w:szCs w:val="24"/>
        </w:rPr>
        <w:t>assist</w:t>
      </w:r>
      <w:proofErr w:type="gramEnd"/>
      <w:r w:rsidRPr="00616F36">
        <w:rPr>
          <w:rFonts w:ascii="Times New Roman" w:hAnsi="Times New Roman" w:cs="Times New Roman"/>
          <w:sz w:val="24"/>
          <w:szCs w:val="24"/>
        </w:rPr>
        <w:t xml:space="preserve">. Their website is </w:t>
      </w:r>
      <w:proofErr w:type="gramStart"/>
      <w:r w:rsidRPr="00616F36">
        <w:rPr>
          <w:rFonts w:ascii="Times New Roman" w:hAnsi="Times New Roman" w:cs="Times New Roman"/>
          <w:sz w:val="24"/>
          <w:szCs w:val="24"/>
        </w:rPr>
        <w:t>located</w:t>
      </w:r>
      <w:proofErr w:type="gramEnd"/>
      <w:r w:rsidRPr="00616F36">
        <w:rPr>
          <w:rFonts w:ascii="Times New Roman" w:hAnsi="Times New Roman" w:cs="Times New Roman"/>
          <w:sz w:val="24"/>
          <w:szCs w:val="24"/>
        </w:rPr>
        <w:t xml:space="preserve"> at http://studentaffairs.unt.edu/care. UNT CARE has an email address, which is careteam@unt.edu. UNT’s Survivor Advocates can also </w:t>
      </w:r>
      <w:proofErr w:type="gramStart"/>
      <w:r w:rsidRPr="00616F36">
        <w:rPr>
          <w:rFonts w:ascii="Times New Roman" w:hAnsi="Times New Roman" w:cs="Times New Roman"/>
          <w:sz w:val="24"/>
          <w:szCs w:val="24"/>
        </w:rPr>
        <w:t>assist</w:t>
      </w:r>
      <w:proofErr w:type="gramEnd"/>
      <w:r w:rsidRPr="00616F36">
        <w:rPr>
          <w:rFonts w:ascii="Times New Roman" w:hAnsi="Times New Roman" w:cs="Times New Roman"/>
          <w:sz w:val="24"/>
          <w:szCs w:val="24"/>
        </w:rPr>
        <w:t xml:space="preserve"> a student who has been impacted by violence by filing </w:t>
      </w:r>
      <w:r w:rsidRPr="00616F36">
        <w:rPr>
          <w:rFonts w:ascii="Times New Roman" w:hAnsi="Times New Roman" w:cs="Times New Roman"/>
          <w:sz w:val="24"/>
          <w:szCs w:val="24"/>
        </w:rPr>
        <w:lastRenderedPageBreak/>
        <w:t xml:space="preserve">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w:t>
      </w:r>
      <w:proofErr w:type="gramStart"/>
      <w:r w:rsidRPr="00616F36">
        <w:rPr>
          <w:rFonts w:ascii="Times New Roman" w:hAnsi="Times New Roman" w:cs="Times New Roman"/>
          <w:sz w:val="24"/>
          <w:szCs w:val="24"/>
        </w:rPr>
        <w:t>be reached</w:t>
      </w:r>
      <w:proofErr w:type="gramEnd"/>
      <w:r w:rsidRPr="00616F36">
        <w:rPr>
          <w:rFonts w:ascii="Times New Roman" w:hAnsi="Times New Roman" w:cs="Times New Roman"/>
          <w:sz w:val="24"/>
          <w:szCs w:val="24"/>
        </w:rPr>
        <w:t xml:space="preserve"> via email at SurvivorAdvocate@unt.edu or by calling the Dean of Students Office at 940-565- 2648. Additionally, alleged sexual misconduct can be non-confidentially reported to the Title IX Coordinator via email at oeo@unt.edu or at (940)-565-2759</w:t>
      </w:r>
    </w:p>
    <w:p w14:paraId="611FCAFD" w14:textId="77777777" w:rsidR="00616F36" w:rsidRPr="00616F36" w:rsidRDefault="00616F36" w:rsidP="006304BC">
      <w:pPr>
        <w:rPr>
          <w:rFonts w:ascii="Times New Roman" w:hAnsi="Times New Roman" w:cs="Times New Roman"/>
          <w:sz w:val="24"/>
          <w:szCs w:val="24"/>
        </w:rPr>
      </w:pPr>
    </w:p>
    <w:p w14:paraId="371A6B16" w14:textId="07CA4A73" w:rsidR="00855D1F" w:rsidRDefault="00616F36" w:rsidP="006304BC">
      <w:pPr>
        <w:rPr>
          <w:rFonts w:ascii="Times New Roman" w:hAnsi="Times New Roman" w:cs="Times New Roman"/>
          <w:b/>
          <w:bCs/>
          <w:sz w:val="24"/>
          <w:szCs w:val="24"/>
        </w:rPr>
      </w:pPr>
      <w:r w:rsidRPr="00616F36">
        <w:rPr>
          <w:rFonts w:ascii="Times New Roman" w:hAnsi="Times New Roman" w:cs="Times New Roman"/>
          <w:b/>
          <w:bCs/>
          <w:sz w:val="24"/>
          <w:szCs w:val="24"/>
        </w:rPr>
        <w:t>Tentative Schedule (</w:t>
      </w:r>
      <w:r w:rsidRPr="00616F36">
        <w:rPr>
          <w:rFonts w:ascii="Times New Roman" w:hAnsi="Times New Roman" w:cs="Times New Roman"/>
          <w:b/>
          <w:bCs/>
          <w:i/>
          <w:sz w:val="24"/>
          <w:szCs w:val="24"/>
        </w:rPr>
        <w:t>subject to change throughout the semester</w:t>
      </w:r>
      <w:r w:rsidRPr="00616F36">
        <w:rPr>
          <w:rFonts w:ascii="Times New Roman" w:hAnsi="Times New Roman" w:cs="Times New Roman"/>
          <w:b/>
          <w:bCs/>
          <w:sz w:val="24"/>
          <w:szCs w:val="24"/>
        </w:rPr>
        <w:t xml:space="preserve">.)  </w:t>
      </w:r>
    </w:p>
    <w:tbl>
      <w:tblPr>
        <w:tblStyle w:val="PlainTable3"/>
        <w:tblW w:w="9445" w:type="dxa"/>
        <w:tblLayout w:type="fixed"/>
        <w:tblLook w:val="04A0" w:firstRow="1" w:lastRow="0" w:firstColumn="1" w:lastColumn="0" w:noHBand="0" w:noVBand="1"/>
      </w:tblPr>
      <w:tblGrid>
        <w:gridCol w:w="1165"/>
        <w:gridCol w:w="1710"/>
        <w:gridCol w:w="3150"/>
        <w:gridCol w:w="1350"/>
        <w:gridCol w:w="2070"/>
      </w:tblGrid>
      <w:tr w:rsidR="000D6F89" w:rsidRPr="00CF707C" w14:paraId="3D770E03" w14:textId="77777777" w:rsidTr="009140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5" w:type="dxa"/>
          </w:tcPr>
          <w:p w14:paraId="41F62A70"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w:t>
            </w:r>
          </w:p>
        </w:tc>
        <w:tc>
          <w:tcPr>
            <w:tcW w:w="1710" w:type="dxa"/>
          </w:tcPr>
          <w:p w14:paraId="1BC6F157" w14:textId="77777777" w:rsidR="000D6F89" w:rsidRPr="00CF707C" w:rsidRDefault="000D6F89" w:rsidP="00914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Date</w:t>
            </w:r>
          </w:p>
        </w:tc>
        <w:tc>
          <w:tcPr>
            <w:tcW w:w="3150" w:type="dxa"/>
          </w:tcPr>
          <w:p w14:paraId="3A256A9A" w14:textId="77777777" w:rsidR="000D6F89" w:rsidRPr="00CF707C" w:rsidRDefault="000D6F89" w:rsidP="00914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In-Class </w:t>
            </w:r>
          </w:p>
        </w:tc>
        <w:tc>
          <w:tcPr>
            <w:tcW w:w="1350" w:type="dxa"/>
          </w:tcPr>
          <w:p w14:paraId="4877612C" w14:textId="77777777" w:rsidR="000D6F89" w:rsidRPr="00CF707C" w:rsidRDefault="000D6F89" w:rsidP="00914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Reading</w:t>
            </w:r>
          </w:p>
        </w:tc>
        <w:tc>
          <w:tcPr>
            <w:tcW w:w="2070" w:type="dxa"/>
          </w:tcPr>
          <w:p w14:paraId="26D7BCE9" w14:textId="77777777" w:rsidR="000D6F89" w:rsidRPr="00CF707C" w:rsidRDefault="000D6F89" w:rsidP="00914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Assignment </w:t>
            </w:r>
          </w:p>
        </w:tc>
      </w:tr>
      <w:tr w:rsidR="000D6F89" w:rsidRPr="00CF707C" w14:paraId="6E50DB71"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B615AFD"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w:t>
            </w:r>
          </w:p>
        </w:tc>
        <w:tc>
          <w:tcPr>
            <w:tcW w:w="1710" w:type="dxa"/>
          </w:tcPr>
          <w:p w14:paraId="00EC63D8"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8/29</w:t>
            </w:r>
          </w:p>
        </w:tc>
        <w:tc>
          <w:tcPr>
            <w:tcW w:w="3150" w:type="dxa"/>
          </w:tcPr>
          <w:p w14:paraId="07BF1756"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Syllabus Review</w:t>
            </w:r>
          </w:p>
        </w:tc>
        <w:tc>
          <w:tcPr>
            <w:tcW w:w="1350" w:type="dxa"/>
          </w:tcPr>
          <w:p w14:paraId="48EEE4C2"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0FCAB36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48862543"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2EFF6F45" w14:textId="77777777" w:rsidR="000D6F89" w:rsidRPr="00CF707C" w:rsidRDefault="000D6F89" w:rsidP="009140B1">
            <w:pPr>
              <w:rPr>
                <w:rFonts w:ascii="Times New Roman" w:hAnsi="Times New Roman" w:cs="Times New Roman"/>
                <w:sz w:val="24"/>
                <w:szCs w:val="24"/>
              </w:rPr>
            </w:pPr>
          </w:p>
        </w:tc>
        <w:tc>
          <w:tcPr>
            <w:tcW w:w="1710" w:type="dxa"/>
          </w:tcPr>
          <w:p w14:paraId="185C6F3A"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8/31</w:t>
            </w:r>
          </w:p>
        </w:tc>
        <w:tc>
          <w:tcPr>
            <w:tcW w:w="3150" w:type="dxa"/>
          </w:tcPr>
          <w:p w14:paraId="2D23D0A6" w14:textId="51340D78" w:rsidR="000D6F89" w:rsidRPr="00CF707C" w:rsidRDefault="004A3A68"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Classifications and Measures of Strengths and </w:t>
            </w:r>
            <w:r w:rsidR="001E3ACE">
              <w:rPr>
                <w:rFonts w:ascii="Times New Roman" w:hAnsi="Times New Roman" w:cs="Times New Roman"/>
                <w:sz w:val="24"/>
                <w:szCs w:val="24"/>
              </w:rPr>
              <w:t>Positive Outcomes</w:t>
            </w:r>
          </w:p>
        </w:tc>
        <w:tc>
          <w:tcPr>
            <w:tcW w:w="1350" w:type="dxa"/>
          </w:tcPr>
          <w:p w14:paraId="52083C35"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3</w:t>
            </w:r>
          </w:p>
        </w:tc>
        <w:tc>
          <w:tcPr>
            <w:tcW w:w="2070" w:type="dxa"/>
          </w:tcPr>
          <w:p w14:paraId="20FA972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F89" w:rsidRPr="00CF707C" w14:paraId="122EA773"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D50509B"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2</w:t>
            </w:r>
          </w:p>
        </w:tc>
        <w:tc>
          <w:tcPr>
            <w:tcW w:w="1710" w:type="dxa"/>
          </w:tcPr>
          <w:p w14:paraId="6D313F4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9/5</w:t>
            </w:r>
          </w:p>
        </w:tc>
        <w:tc>
          <w:tcPr>
            <w:tcW w:w="3150" w:type="dxa"/>
          </w:tcPr>
          <w:p w14:paraId="155528AA"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N</w:t>
            </w:r>
            <w:r>
              <w:rPr>
                <w:rFonts w:ascii="Times New Roman" w:hAnsi="Times New Roman" w:cs="Times New Roman"/>
                <w:sz w:val="24"/>
                <w:szCs w:val="24"/>
              </w:rPr>
              <w:t>O CLASS</w:t>
            </w:r>
          </w:p>
        </w:tc>
        <w:tc>
          <w:tcPr>
            <w:tcW w:w="1350" w:type="dxa"/>
          </w:tcPr>
          <w:p w14:paraId="7F05B920"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199C09BF"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08DC558B"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22DAB00F" w14:textId="77777777" w:rsidR="000D6F89" w:rsidRPr="00CF707C" w:rsidRDefault="000D6F89" w:rsidP="009140B1">
            <w:pPr>
              <w:rPr>
                <w:rFonts w:ascii="Times New Roman" w:hAnsi="Times New Roman" w:cs="Times New Roman"/>
                <w:sz w:val="24"/>
                <w:szCs w:val="24"/>
              </w:rPr>
            </w:pPr>
          </w:p>
        </w:tc>
        <w:tc>
          <w:tcPr>
            <w:tcW w:w="1710" w:type="dxa"/>
          </w:tcPr>
          <w:p w14:paraId="3AA0FBA7"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Wednesday 9/7 </w:t>
            </w:r>
          </w:p>
        </w:tc>
        <w:tc>
          <w:tcPr>
            <w:tcW w:w="3150" w:type="dxa"/>
          </w:tcPr>
          <w:p w14:paraId="4CE30517"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Culture and Positive Psychology </w:t>
            </w:r>
          </w:p>
        </w:tc>
        <w:tc>
          <w:tcPr>
            <w:tcW w:w="1350" w:type="dxa"/>
          </w:tcPr>
          <w:p w14:paraId="3C4731E0"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4</w:t>
            </w:r>
          </w:p>
        </w:tc>
        <w:tc>
          <w:tcPr>
            <w:tcW w:w="2070" w:type="dxa"/>
          </w:tcPr>
          <w:p w14:paraId="12513525"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1 (9/7)</w:t>
            </w:r>
          </w:p>
          <w:p w14:paraId="50708CF4"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Quiz 1 </w:t>
            </w:r>
            <w:r>
              <w:rPr>
                <w:rFonts w:ascii="Times New Roman" w:hAnsi="Times New Roman" w:cs="Times New Roman"/>
                <w:sz w:val="24"/>
                <w:szCs w:val="24"/>
              </w:rPr>
              <w:t>(</w:t>
            </w:r>
            <w:r w:rsidRPr="00CF707C">
              <w:rPr>
                <w:rFonts w:ascii="Times New Roman" w:hAnsi="Times New Roman" w:cs="Times New Roman"/>
                <w:sz w:val="24"/>
                <w:szCs w:val="24"/>
              </w:rPr>
              <w:t>9/11)</w:t>
            </w:r>
          </w:p>
        </w:tc>
      </w:tr>
      <w:tr w:rsidR="000D6F89" w:rsidRPr="00CF707C" w14:paraId="36122332"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7CA745D"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3</w:t>
            </w:r>
          </w:p>
        </w:tc>
        <w:tc>
          <w:tcPr>
            <w:tcW w:w="1710" w:type="dxa"/>
          </w:tcPr>
          <w:p w14:paraId="7CDED678"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9/12</w:t>
            </w:r>
          </w:p>
        </w:tc>
        <w:tc>
          <w:tcPr>
            <w:tcW w:w="3150" w:type="dxa"/>
          </w:tcPr>
          <w:p w14:paraId="0BD6ACC3" w14:textId="269E94E4" w:rsidR="000D6F89" w:rsidRPr="00CF707C" w:rsidRDefault="001E3ACE"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Living Well at Every Stage</w:t>
            </w:r>
          </w:p>
        </w:tc>
        <w:tc>
          <w:tcPr>
            <w:tcW w:w="1350" w:type="dxa"/>
          </w:tcPr>
          <w:p w14:paraId="45AE6F5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5</w:t>
            </w:r>
          </w:p>
        </w:tc>
        <w:tc>
          <w:tcPr>
            <w:tcW w:w="2070" w:type="dxa"/>
          </w:tcPr>
          <w:p w14:paraId="4FF2F0F1"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71507F91"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70DD003D" w14:textId="77777777" w:rsidR="000D6F89" w:rsidRPr="00CF707C" w:rsidRDefault="000D6F89" w:rsidP="009140B1">
            <w:pPr>
              <w:rPr>
                <w:rFonts w:ascii="Times New Roman" w:hAnsi="Times New Roman" w:cs="Times New Roman"/>
                <w:sz w:val="24"/>
                <w:szCs w:val="24"/>
              </w:rPr>
            </w:pPr>
          </w:p>
        </w:tc>
        <w:tc>
          <w:tcPr>
            <w:tcW w:w="1710" w:type="dxa"/>
          </w:tcPr>
          <w:p w14:paraId="695F2483"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Wednesday 9/14 </w:t>
            </w:r>
          </w:p>
        </w:tc>
        <w:tc>
          <w:tcPr>
            <w:tcW w:w="3150" w:type="dxa"/>
          </w:tcPr>
          <w:p w14:paraId="02089547" w14:textId="19FDC80C"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1E53768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02F7A3B8"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2 (9/18)</w:t>
            </w:r>
          </w:p>
        </w:tc>
      </w:tr>
      <w:tr w:rsidR="000D6F89" w:rsidRPr="00CF707C" w14:paraId="7C10677B"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83AC096"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4</w:t>
            </w:r>
          </w:p>
        </w:tc>
        <w:tc>
          <w:tcPr>
            <w:tcW w:w="1710" w:type="dxa"/>
          </w:tcPr>
          <w:p w14:paraId="40FAFC0E"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9/19</w:t>
            </w:r>
          </w:p>
        </w:tc>
        <w:tc>
          <w:tcPr>
            <w:tcW w:w="3150" w:type="dxa"/>
          </w:tcPr>
          <w:p w14:paraId="77A47C73"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Exam 1 (Ch 3-5)</w:t>
            </w:r>
          </w:p>
        </w:tc>
        <w:tc>
          <w:tcPr>
            <w:tcW w:w="1350" w:type="dxa"/>
          </w:tcPr>
          <w:p w14:paraId="7C474009"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547087A3"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25FE54BB"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1C5ECFC6" w14:textId="77777777" w:rsidR="000D6F89" w:rsidRPr="00CF707C" w:rsidRDefault="000D6F89" w:rsidP="009140B1">
            <w:pPr>
              <w:rPr>
                <w:rFonts w:ascii="Times New Roman" w:hAnsi="Times New Roman" w:cs="Times New Roman"/>
                <w:sz w:val="24"/>
                <w:szCs w:val="24"/>
              </w:rPr>
            </w:pPr>
          </w:p>
        </w:tc>
        <w:tc>
          <w:tcPr>
            <w:tcW w:w="1710" w:type="dxa"/>
          </w:tcPr>
          <w:p w14:paraId="7C559C98"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Wednesday 9/21 </w:t>
            </w:r>
          </w:p>
        </w:tc>
        <w:tc>
          <w:tcPr>
            <w:tcW w:w="3150" w:type="dxa"/>
          </w:tcPr>
          <w:p w14:paraId="7B655FDD"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Positive Emotions, Happiness, and Well-Being</w:t>
            </w:r>
          </w:p>
        </w:tc>
        <w:tc>
          <w:tcPr>
            <w:tcW w:w="1350" w:type="dxa"/>
          </w:tcPr>
          <w:p w14:paraId="7B1B89CF"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6</w:t>
            </w:r>
          </w:p>
        </w:tc>
        <w:tc>
          <w:tcPr>
            <w:tcW w:w="2070" w:type="dxa"/>
          </w:tcPr>
          <w:p w14:paraId="6A82B306"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2 (9/21)</w:t>
            </w:r>
          </w:p>
          <w:p w14:paraId="331ACB84"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F89" w:rsidRPr="00CF707C" w14:paraId="35B99334"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905523E"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5</w:t>
            </w:r>
          </w:p>
        </w:tc>
        <w:tc>
          <w:tcPr>
            <w:tcW w:w="1710" w:type="dxa"/>
          </w:tcPr>
          <w:p w14:paraId="4C30D2DD"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9/26</w:t>
            </w:r>
          </w:p>
        </w:tc>
        <w:tc>
          <w:tcPr>
            <w:tcW w:w="3150" w:type="dxa"/>
          </w:tcPr>
          <w:p w14:paraId="081646E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Making the </w:t>
            </w:r>
            <w:proofErr w:type="gramStart"/>
            <w:r w:rsidRPr="00CF707C">
              <w:rPr>
                <w:rFonts w:ascii="Times New Roman" w:hAnsi="Times New Roman" w:cs="Times New Roman"/>
                <w:sz w:val="24"/>
                <w:szCs w:val="24"/>
              </w:rPr>
              <w:t>most of</w:t>
            </w:r>
            <w:proofErr w:type="gramEnd"/>
            <w:r w:rsidRPr="00CF707C">
              <w:rPr>
                <w:rFonts w:ascii="Times New Roman" w:hAnsi="Times New Roman" w:cs="Times New Roman"/>
                <w:sz w:val="24"/>
                <w:szCs w:val="24"/>
              </w:rPr>
              <w:t xml:space="preserve"> Emotional Experiences </w:t>
            </w:r>
          </w:p>
        </w:tc>
        <w:tc>
          <w:tcPr>
            <w:tcW w:w="1350" w:type="dxa"/>
          </w:tcPr>
          <w:p w14:paraId="59AB8F0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7</w:t>
            </w:r>
          </w:p>
        </w:tc>
        <w:tc>
          <w:tcPr>
            <w:tcW w:w="2070" w:type="dxa"/>
          </w:tcPr>
          <w:p w14:paraId="259A9101"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5E92BCBA"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2B510271" w14:textId="77777777" w:rsidR="000D6F89" w:rsidRPr="00CF707C" w:rsidRDefault="000D6F89" w:rsidP="009140B1">
            <w:pPr>
              <w:rPr>
                <w:rFonts w:ascii="Times New Roman" w:hAnsi="Times New Roman" w:cs="Times New Roman"/>
                <w:sz w:val="24"/>
                <w:szCs w:val="24"/>
              </w:rPr>
            </w:pPr>
          </w:p>
        </w:tc>
        <w:tc>
          <w:tcPr>
            <w:tcW w:w="1710" w:type="dxa"/>
          </w:tcPr>
          <w:p w14:paraId="5DD766A4"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9/28</w:t>
            </w:r>
          </w:p>
        </w:tc>
        <w:tc>
          <w:tcPr>
            <w:tcW w:w="3150" w:type="dxa"/>
          </w:tcPr>
          <w:p w14:paraId="2B898742" w14:textId="50B1368A"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5616B51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402ECD9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3 (10/2)</w:t>
            </w:r>
          </w:p>
        </w:tc>
      </w:tr>
      <w:tr w:rsidR="000D6F89" w:rsidRPr="00CF707C" w14:paraId="640E12C7"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E5F0A5B"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6</w:t>
            </w:r>
          </w:p>
        </w:tc>
        <w:tc>
          <w:tcPr>
            <w:tcW w:w="1710" w:type="dxa"/>
          </w:tcPr>
          <w:p w14:paraId="5F1D1647"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10/3</w:t>
            </w:r>
          </w:p>
        </w:tc>
        <w:tc>
          <w:tcPr>
            <w:tcW w:w="3150" w:type="dxa"/>
          </w:tcPr>
          <w:p w14:paraId="79EC9E19"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Self-Efficacy, Optimism, and Hope</w:t>
            </w:r>
          </w:p>
        </w:tc>
        <w:tc>
          <w:tcPr>
            <w:tcW w:w="1350" w:type="dxa"/>
          </w:tcPr>
          <w:p w14:paraId="057A0C0A"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8</w:t>
            </w:r>
          </w:p>
        </w:tc>
        <w:tc>
          <w:tcPr>
            <w:tcW w:w="2070" w:type="dxa"/>
          </w:tcPr>
          <w:p w14:paraId="362C7EED"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2F2A80B4"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0AF33D7B"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 xml:space="preserve"> </w:t>
            </w:r>
          </w:p>
        </w:tc>
        <w:tc>
          <w:tcPr>
            <w:tcW w:w="1710" w:type="dxa"/>
          </w:tcPr>
          <w:p w14:paraId="308A3B5A"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10/5</w:t>
            </w:r>
          </w:p>
        </w:tc>
        <w:tc>
          <w:tcPr>
            <w:tcW w:w="3150" w:type="dxa"/>
          </w:tcPr>
          <w:p w14:paraId="4213B0DB" w14:textId="27C89B33"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08748E24"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7A7DA09D"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3 (10/5)</w:t>
            </w:r>
          </w:p>
          <w:p w14:paraId="4087A750"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4 (10/9)</w:t>
            </w:r>
          </w:p>
        </w:tc>
      </w:tr>
      <w:tr w:rsidR="000D6F89" w:rsidRPr="00CF707C" w14:paraId="303C6556"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C984EAA"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7</w:t>
            </w:r>
          </w:p>
        </w:tc>
        <w:tc>
          <w:tcPr>
            <w:tcW w:w="1710" w:type="dxa"/>
          </w:tcPr>
          <w:p w14:paraId="4A0E77FE"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10/10</w:t>
            </w:r>
          </w:p>
        </w:tc>
        <w:tc>
          <w:tcPr>
            <w:tcW w:w="3150" w:type="dxa"/>
          </w:tcPr>
          <w:p w14:paraId="281E39DF"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Exam </w:t>
            </w:r>
            <w:proofErr w:type="gramStart"/>
            <w:r w:rsidRPr="00CF707C">
              <w:rPr>
                <w:rFonts w:ascii="Times New Roman" w:hAnsi="Times New Roman" w:cs="Times New Roman"/>
                <w:sz w:val="24"/>
                <w:szCs w:val="24"/>
              </w:rPr>
              <w:t>2</w:t>
            </w:r>
            <w:proofErr w:type="gramEnd"/>
          </w:p>
        </w:tc>
        <w:tc>
          <w:tcPr>
            <w:tcW w:w="1350" w:type="dxa"/>
          </w:tcPr>
          <w:p w14:paraId="2A9ED763"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2AB9AD5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5AB2EB86"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18084F97" w14:textId="77777777" w:rsidR="000D6F89" w:rsidRPr="00CF707C" w:rsidRDefault="000D6F89" w:rsidP="009140B1">
            <w:pPr>
              <w:rPr>
                <w:rFonts w:ascii="Times New Roman" w:hAnsi="Times New Roman" w:cs="Times New Roman"/>
                <w:sz w:val="24"/>
                <w:szCs w:val="24"/>
              </w:rPr>
            </w:pPr>
          </w:p>
        </w:tc>
        <w:tc>
          <w:tcPr>
            <w:tcW w:w="1710" w:type="dxa"/>
          </w:tcPr>
          <w:p w14:paraId="11E201F1"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10/12</w:t>
            </w:r>
          </w:p>
        </w:tc>
        <w:tc>
          <w:tcPr>
            <w:tcW w:w="3150" w:type="dxa"/>
          </w:tcPr>
          <w:p w14:paraId="267122DD"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Wisdom and Courage </w:t>
            </w:r>
          </w:p>
        </w:tc>
        <w:tc>
          <w:tcPr>
            <w:tcW w:w="1350" w:type="dxa"/>
          </w:tcPr>
          <w:p w14:paraId="5D53477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9</w:t>
            </w:r>
          </w:p>
        </w:tc>
        <w:tc>
          <w:tcPr>
            <w:tcW w:w="2070" w:type="dxa"/>
          </w:tcPr>
          <w:p w14:paraId="5EEA39A9"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5 (10/16)</w:t>
            </w:r>
          </w:p>
        </w:tc>
      </w:tr>
      <w:tr w:rsidR="000D6F89" w:rsidRPr="00CF707C" w14:paraId="5654F342"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D02596F"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8</w:t>
            </w:r>
          </w:p>
        </w:tc>
        <w:tc>
          <w:tcPr>
            <w:tcW w:w="1710" w:type="dxa"/>
          </w:tcPr>
          <w:p w14:paraId="7E2DC46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10/17</w:t>
            </w:r>
          </w:p>
        </w:tc>
        <w:tc>
          <w:tcPr>
            <w:tcW w:w="3150" w:type="dxa"/>
          </w:tcPr>
          <w:p w14:paraId="3CD55FEA"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Mindfulness, Flow, and Spirituality </w:t>
            </w:r>
          </w:p>
        </w:tc>
        <w:tc>
          <w:tcPr>
            <w:tcW w:w="1350" w:type="dxa"/>
          </w:tcPr>
          <w:p w14:paraId="60CD7770"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10</w:t>
            </w:r>
          </w:p>
        </w:tc>
        <w:tc>
          <w:tcPr>
            <w:tcW w:w="2070" w:type="dxa"/>
          </w:tcPr>
          <w:p w14:paraId="456BDEF3"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459F0C7C"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140502CC" w14:textId="77777777" w:rsidR="000D6F89" w:rsidRPr="00CF707C" w:rsidRDefault="000D6F89" w:rsidP="009140B1">
            <w:pPr>
              <w:rPr>
                <w:rFonts w:ascii="Times New Roman" w:hAnsi="Times New Roman" w:cs="Times New Roman"/>
                <w:sz w:val="24"/>
                <w:szCs w:val="24"/>
              </w:rPr>
            </w:pPr>
          </w:p>
        </w:tc>
        <w:tc>
          <w:tcPr>
            <w:tcW w:w="1710" w:type="dxa"/>
          </w:tcPr>
          <w:p w14:paraId="1F48FB17"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10/19</w:t>
            </w:r>
          </w:p>
        </w:tc>
        <w:tc>
          <w:tcPr>
            <w:tcW w:w="3150" w:type="dxa"/>
          </w:tcPr>
          <w:p w14:paraId="4DD576EC" w14:textId="3BD03865"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11402636"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65069D5D"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4 (10/19)</w:t>
            </w:r>
          </w:p>
          <w:p w14:paraId="49CFD805"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6 (10/23)</w:t>
            </w:r>
          </w:p>
        </w:tc>
      </w:tr>
      <w:tr w:rsidR="000D6F89" w:rsidRPr="00CF707C" w14:paraId="54D58A81"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AED4A1"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9</w:t>
            </w:r>
          </w:p>
        </w:tc>
        <w:tc>
          <w:tcPr>
            <w:tcW w:w="1710" w:type="dxa"/>
          </w:tcPr>
          <w:p w14:paraId="2B1FE753"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10/24</w:t>
            </w:r>
          </w:p>
        </w:tc>
        <w:tc>
          <w:tcPr>
            <w:tcW w:w="3150" w:type="dxa"/>
          </w:tcPr>
          <w:p w14:paraId="01FA35E6"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Empathy and Egotism </w:t>
            </w:r>
          </w:p>
        </w:tc>
        <w:tc>
          <w:tcPr>
            <w:tcW w:w="1350" w:type="dxa"/>
          </w:tcPr>
          <w:p w14:paraId="76F25B6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11</w:t>
            </w:r>
          </w:p>
        </w:tc>
        <w:tc>
          <w:tcPr>
            <w:tcW w:w="2070" w:type="dxa"/>
          </w:tcPr>
          <w:p w14:paraId="4AA91D4A"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42D75E0F"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1F2F62EA" w14:textId="77777777" w:rsidR="000D6F89" w:rsidRPr="00CF707C" w:rsidRDefault="000D6F89" w:rsidP="009140B1">
            <w:pPr>
              <w:rPr>
                <w:rFonts w:ascii="Times New Roman" w:hAnsi="Times New Roman" w:cs="Times New Roman"/>
                <w:sz w:val="24"/>
                <w:szCs w:val="24"/>
              </w:rPr>
            </w:pPr>
          </w:p>
        </w:tc>
        <w:tc>
          <w:tcPr>
            <w:tcW w:w="1710" w:type="dxa"/>
          </w:tcPr>
          <w:p w14:paraId="77F25BA2"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10/16</w:t>
            </w:r>
          </w:p>
        </w:tc>
        <w:tc>
          <w:tcPr>
            <w:tcW w:w="3150" w:type="dxa"/>
          </w:tcPr>
          <w:p w14:paraId="27B251A3" w14:textId="697A6ED9"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7EF29062"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3A9A0C51"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7 (10/30)</w:t>
            </w:r>
          </w:p>
        </w:tc>
      </w:tr>
      <w:tr w:rsidR="000D6F89" w:rsidRPr="00CF707C" w14:paraId="00E8E9A5"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B404F19"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10</w:t>
            </w:r>
          </w:p>
        </w:tc>
        <w:tc>
          <w:tcPr>
            <w:tcW w:w="1710" w:type="dxa"/>
          </w:tcPr>
          <w:p w14:paraId="4D275044"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10/31</w:t>
            </w:r>
          </w:p>
        </w:tc>
        <w:tc>
          <w:tcPr>
            <w:tcW w:w="3150" w:type="dxa"/>
          </w:tcPr>
          <w:p w14:paraId="783F26E7"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Attachment, Love, and Flourishing Relationships</w:t>
            </w:r>
          </w:p>
        </w:tc>
        <w:tc>
          <w:tcPr>
            <w:tcW w:w="1350" w:type="dxa"/>
          </w:tcPr>
          <w:p w14:paraId="29C462D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12</w:t>
            </w:r>
          </w:p>
        </w:tc>
        <w:tc>
          <w:tcPr>
            <w:tcW w:w="2070" w:type="dxa"/>
          </w:tcPr>
          <w:p w14:paraId="6E10430B"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2AF8686F"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0258211B" w14:textId="77777777" w:rsidR="000D6F89" w:rsidRPr="00CF707C" w:rsidRDefault="000D6F89" w:rsidP="009140B1">
            <w:pPr>
              <w:rPr>
                <w:rFonts w:ascii="Times New Roman" w:hAnsi="Times New Roman" w:cs="Times New Roman"/>
                <w:sz w:val="24"/>
                <w:szCs w:val="24"/>
              </w:rPr>
            </w:pPr>
          </w:p>
        </w:tc>
        <w:tc>
          <w:tcPr>
            <w:tcW w:w="1710" w:type="dxa"/>
          </w:tcPr>
          <w:p w14:paraId="09FACB33"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11/2</w:t>
            </w:r>
          </w:p>
        </w:tc>
        <w:tc>
          <w:tcPr>
            <w:tcW w:w="3150" w:type="dxa"/>
          </w:tcPr>
          <w:p w14:paraId="75521FF4" w14:textId="144411F4"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6AA0BC96"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336FAB6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5 (11/2)</w:t>
            </w:r>
          </w:p>
          <w:p w14:paraId="5E101B69"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Quiz 8 (11/6)</w:t>
            </w:r>
          </w:p>
        </w:tc>
      </w:tr>
      <w:tr w:rsidR="000D6F89" w:rsidRPr="00CF707C" w14:paraId="14C82BF7"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6CB2346"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11</w:t>
            </w:r>
          </w:p>
        </w:tc>
        <w:tc>
          <w:tcPr>
            <w:tcW w:w="1710" w:type="dxa"/>
          </w:tcPr>
          <w:p w14:paraId="0A14E9B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11/7</w:t>
            </w:r>
          </w:p>
        </w:tc>
        <w:tc>
          <w:tcPr>
            <w:tcW w:w="3150" w:type="dxa"/>
          </w:tcPr>
          <w:p w14:paraId="5F567DD9"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Exam </w:t>
            </w:r>
            <w:proofErr w:type="gramStart"/>
            <w:r w:rsidRPr="00CF707C">
              <w:rPr>
                <w:rFonts w:ascii="Times New Roman" w:hAnsi="Times New Roman" w:cs="Times New Roman"/>
                <w:sz w:val="24"/>
                <w:szCs w:val="24"/>
              </w:rPr>
              <w:t>3</w:t>
            </w:r>
            <w:proofErr w:type="gramEnd"/>
          </w:p>
        </w:tc>
        <w:tc>
          <w:tcPr>
            <w:tcW w:w="1350" w:type="dxa"/>
          </w:tcPr>
          <w:p w14:paraId="1426D769"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31228800"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0DE7F925"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5E4B4C8A" w14:textId="77777777" w:rsidR="000D6F89" w:rsidRPr="00CF707C" w:rsidRDefault="000D6F89" w:rsidP="009140B1">
            <w:pPr>
              <w:rPr>
                <w:rFonts w:ascii="Times New Roman" w:hAnsi="Times New Roman" w:cs="Times New Roman"/>
                <w:sz w:val="24"/>
                <w:szCs w:val="24"/>
              </w:rPr>
            </w:pPr>
          </w:p>
        </w:tc>
        <w:tc>
          <w:tcPr>
            <w:tcW w:w="1710" w:type="dxa"/>
          </w:tcPr>
          <w:p w14:paraId="09C4319D"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11/9</w:t>
            </w:r>
          </w:p>
        </w:tc>
        <w:tc>
          <w:tcPr>
            <w:tcW w:w="3150" w:type="dxa"/>
          </w:tcPr>
          <w:p w14:paraId="46B00197"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Positive Interventions</w:t>
            </w:r>
          </w:p>
        </w:tc>
        <w:tc>
          <w:tcPr>
            <w:tcW w:w="1350" w:type="dxa"/>
          </w:tcPr>
          <w:p w14:paraId="6939E87A"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14</w:t>
            </w:r>
          </w:p>
        </w:tc>
        <w:tc>
          <w:tcPr>
            <w:tcW w:w="2070" w:type="dxa"/>
          </w:tcPr>
          <w:p w14:paraId="6D987C5D" w14:textId="3B86B4A6" w:rsidR="000D6F89" w:rsidRPr="00CF707C" w:rsidRDefault="00862EB5"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Quiz 9</w:t>
            </w:r>
            <w:r w:rsidR="00BA1A84">
              <w:rPr>
                <w:rFonts w:ascii="Times New Roman" w:hAnsi="Times New Roman" w:cs="Times New Roman"/>
                <w:sz w:val="24"/>
                <w:szCs w:val="24"/>
              </w:rPr>
              <w:t xml:space="preserve"> (11/13)</w:t>
            </w:r>
          </w:p>
        </w:tc>
      </w:tr>
      <w:tr w:rsidR="000D6F89" w:rsidRPr="00CF707C" w14:paraId="0DFAF0FE"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74DAF93"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12</w:t>
            </w:r>
          </w:p>
        </w:tc>
        <w:tc>
          <w:tcPr>
            <w:tcW w:w="1710" w:type="dxa"/>
          </w:tcPr>
          <w:p w14:paraId="1A55578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11/14</w:t>
            </w:r>
          </w:p>
        </w:tc>
        <w:tc>
          <w:tcPr>
            <w:tcW w:w="3150" w:type="dxa"/>
          </w:tcPr>
          <w:p w14:paraId="570C51BA"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Positive Schooling and Work</w:t>
            </w:r>
          </w:p>
        </w:tc>
        <w:tc>
          <w:tcPr>
            <w:tcW w:w="1350" w:type="dxa"/>
          </w:tcPr>
          <w:p w14:paraId="0EA82B6F"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Ch. 15</w:t>
            </w:r>
          </w:p>
        </w:tc>
        <w:tc>
          <w:tcPr>
            <w:tcW w:w="2070" w:type="dxa"/>
          </w:tcPr>
          <w:p w14:paraId="6496F326"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7312A088"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6EFC013C" w14:textId="77777777" w:rsidR="000D6F89" w:rsidRPr="00CF707C" w:rsidRDefault="000D6F89" w:rsidP="009140B1">
            <w:pPr>
              <w:rPr>
                <w:rFonts w:ascii="Times New Roman" w:hAnsi="Times New Roman" w:cs="Times New Roman"/>
                <w:sz w:val="24"/>
                <w:szCs w:val="24"/>
              </w:rPr>
            </w:pPr>
          </w:p>
        </w:tc>
        <w:tc>
          <w:tcPr>
            <w:tcW w:w="1710" w:type="dxa"/>
          </w:tcPr>
          <w:p w14:paraId="54C84724"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11/16</w:t>
            </w:r>
          </w:p>
        </w:tc>
        <w:tc>
          <w:tcPr>
            <w:tcW w:w="3150" w:type="dxa"/>
          </w:tcPr>
          <w:p w14:paraId="225E2318" w14:textId="40ABF270"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Cont. </w:t>
            </w:r>
          </w:p>
        </w:tc>
        <w:tc>
          <w:tcPr>
            <w:tcW w:w="1350" w:type="dxa"/>
          </w:tcPr>
          <w:p w14:paraId="10752298"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78BCD0A5"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6 (11/16)</w:t>
            </w:r>
          </w:p>
          <w:p w14:paraId="7E9D4951" w14:textId="09474E71"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Quiz </w:t>
            </w:r>
            <w:r w:rsidR="00BA1A84">
              <w:rPr>
                <w:rFonts w:ascii="Times New Roman" w:hAnsi="Times New Roman" w:cs="Times New Roman"/>
                <w:sz w:val="24"/>
                <w:szCs w:val="24"/>
              </w:rPr>
              <w:t>10</w:t>
            </w:r>
            <w:r w:rsidRPr="00CF707C">
              <w:rPr>
                <w:rFonts w:ascii="Times New Roman" w:hAnsi="Times New Roman" w:cs="Times New Roman"/>
                <w:sz w:val="24"/>
                <w:szCs w:val="24"/>
              </w:rPr>
              <w:t xml:space="preserve"> (11/20)</w:t>
            </w:r>
          </w:p>
        </w:tc>
      </w:tr>
      <w:tr w:rsidR="000D6F89" w:rsidRPr="00CF707C" w14:paraId="5B935990"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CA58834"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13</w:t>
            </w:r>
          </w:p>
        </w:tc>
        <w:tc>
          <w:tcPr>
            <w:tcW w:w="1710" w:type="dxa"/>
          </w:tcPr>
          <w:p w14:paraId="65670409"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11/21</w:t>
            </w:r>
          </w:p>
        </w:tc>
        <w:tc>
          <w:tcPr>
            <w:tcW w:w="3150" w:type="dxa"/>
          </w:tcPr>
          <w:p w14:paraId="3C12C29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Positive Communication</w:t>
            </w:r>
          </w:p>
        </w:tc>
        <w:tc>
          <w:tcPr>
            <w:tcW w:w="1350" w:type="dxa"/>
          </w:tcPr>
          <w:p w14:paraId="36C09F62"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Article from Canvas</w:t>
            </w:r>
          </w:p>
        </w:tc>
        <w:tc>
          <w:tcPr>
            <w:tcW w:w="2070" w:type="dxa"/>
          </w:tcPr>
          <w:p w14:paraId="16AF3BBC"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3DC0AFD3"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3EDFC0FB" w14:textId="77777777" w:rsidR="000D6F89" w:rsidRPr="00CF707C" w:rsidRDefault="000D6F89" w:rsidP="009140B1">
            <w:pPr>
              <w:rPr>
                <w:rFonts w:ascii="Times New Roman" w:hAnsi="Times New Roman" w:cs="Times New Roman"/>
                <w:sz w:val="24"/>
                <w:szCs w:val="24"/>
              </w:rPr>
            </w:pPr>
          </w:p>
        </w:tc>
        <w:tc>
          <w:tcPr>
            <w:tcW w:w="1710" w:type="dxa"/>
          </w:tcPr>
          <w:p w14:paraId="28FB2498"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11/23</w:t>
            </w:r>
          </w:p>
        </w:tc>
        <w:tc>
          <w:tcPr>
            <w:tcW w:w="3150" w:type="dxa"/>
          </w:tcPr>
          <w:p w14:paraId="45B792AA" w14:textId="17E9F987" w:rsidR="000D6F89" w:rsidRPr="00CF707C" w:rsidRDefault="00511875"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Catch-up day</w:t>
            </w:r>
          </w:p>
        </w:tc>
        <w:tc>
          <w:tcPr>
            <w:tcW w:w="1350" w:type="dxa"/>
          </w:tcPr>
          <w:p w14:paraId="2E826D7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5CAEECD6"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F89" w:rsidRPr="00CF707C" w14:paraId="6B2006C9"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4260294"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14</w:t>
            </w:r>
          </w:p>
        </w:tc>
        <w:tc>
          <w:tcPr>
            <w:tcW w:w="1710" w:type="dxa"/>
          </w:tcPr>
          <w:p w14:paraId="613DA1D5"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11/28</w:t>
            </w:r>
          </w:p>
        </w:tc>
        <w:tc>
          <w:tcPr>
            <w:tcW w:w="3150" w:type="dxa"/>
          </w:tcPr>
          <w:p w14:paraId="14765FD1"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Positive Communication </w:t>
            </w:r>
          </w:p>
        </w:tc>
        <w:tc>
          <w:tcPr>
            <w:tcW w:w="1350" w:type="dxa"/>
          </w:tcPr>
          <w:p w14:paraId="1C469CEF"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5BFF45A7"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6846771E"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46B1352B" w14:textId="77777777" w:rsidR="000D6F89" w:rsidRPr="00CF707C" w:rsidRDefault="000D6F89" w:rsidP="009140B1">
            <w:pPr>
              <w:rPr>
                <w:rFonts w:ascii="Times New Roman" w:hAnsi="Times New Roman" w:cs="Times New Roman"/>
                <w:sz w:val="24"/>
                <w:szCs w:val="24"/>
              </w:rPr>
            </w:pPr>
          </w:p>
        </w:tc>
        <w:tc>
          <w:tcPr>
            <w:tcW w:w="1710" w:type="dxa"/>
          </w:tcPr>
          <w:p w14:paraId="17519F0C"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11/30</w:t>
            </w:r>
          </w:p>
        </w:tc>
        <w:tc>
          <w:tcPr>
            <w:tcW w:w="3150" w:type="dxa"/>
          </w:tcPr>
          <w:p w14:paraId="314F3C78"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Catch-up day</w:t>
            </w:r>
          </w:p>
        </w:tc>
        <w:tc>
          <w:tcPr>
            <w:tcW w:w="1350" w:type="dxa"/>
          </w:tcPr>
          <w:p w14:paraId="47CF8868"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7FB0DC30"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Activity 7 (11/30)</w:t>
            </w:r>
          </w:p>
          <w:p w14:paraId="3EFC188C" w14:textId="0F98F78E"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F89" w:rsidRPr="00CF707C" w14:paraId="75FB5971"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254A5F1"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15</w:t>
            </w:r>
          </w:p>
        </w:tc>
        <w:tc>
          <w:tcPr>
            <w:tcW w:w="1710" w:type="dxa"/>
          </w:tcPr>
          <w:p w14:paraId="346F0BE8"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12/5</w:t>
            </w:r>
          </w:p>
        </w:tc>
        <w:tc>
          <w:tcPr>
            <w:tcW w:w="3150" w:type="dxa"/>
          </w:tcPr>
          <w:p w14:paraId="232898C7"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Humility</w:t>
            </w:r>
          </w:p>
        </w:tc>
        <w:tc>
          <w:tcPr>
            <w:tcW w:w="1350" w:type="dxa"/>
          </w:tcPr>
          <w:p w14:paraId="6779C76F"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Article from Canvas </w:t>
            </w:r>
          </w:p>
        </w:tc>
        <w:tc>
          <w:tcPr>
            <w:tcW w:w="2070" w:type="dxa"/>
          </w:tcPr>
          <w:p w14:paraId="45E4CF8E"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6F89" w:rsidRPr="00CF707C" w14:paraId="5DCE83C4"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46A3429B" w14:textId="77777777" w:rsidR="000D6F89" w:rsidRPr="00CF707C" w:rsidRDefault="000D6F89" w:rsidP="009140B1">
            <w:pPr>
              <w:rPr>
                <w:rFonts w:ascii="Times New Roman" w:hAnsi="Times New Roman" w:cs="Times New Roman"/>
                <w:sz w:val="24"/>
                <w:szCs w:val="24"/>
              </w:rPr>
            </w:pPr>
          </w:p>
        </w:tc>
        <w:tc>
          <w:tcPr>
            <w:tcW w:w="1710" w:type="dxa"/>
          </w:tcPr>
          <w:p w14:paraId="003F0636"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12/7</w:t>
            </w:r>
          </w:p>
        </w:tc>
        <w:tc>
          <w:tcPr>
            <w:tcW w:w="3150" w:type="dxa"/>
          </w:tcPr>
          <w:p w14:paraId="0CDDE730" w14:textId="7F7392B2" w:rsidR="000D6F89" w:rsidRPr="0030242F" w:rsidRDefault="0030242F" w:rsidP="003024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Cont.</w:t>
            </w:r>
          </w:p>
        </w:tc>
        <w:tc>
          <w:tcPr>
            <w:tcW w:w="1350" w:type="dxa"/>
          </w:tcPr>
          <w:p w14:paraId="37FADE4D"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2E2F0B3A"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F89" w:rsidRPr="00CF707C" w14:paraId="0A734356" w14:textId="77777777" w:rsidTr="00914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A1CBEC" w14:textId="77777777" w:rsidR="000D6F89" w:rsidRPr="00CF707C" w:rsidRDefault="000D6F89" w:rsidP="009140B1">
            <w:pPr>
              <w:rPr>
                <w:rFonts w:ascii="Times New Roman" w:hAnsi="Times New Roman" w:cs="Times New Roman"/>
                <w:sz w:val="24"/>
                <w:szCs w:val="24"/>
              </w:rPr>
            </w:pPr>
            <w:r w:rsidRPr="00CF707C">
              <w:rPr>
                <w:rFonts w:ascii="Times New Roman" w:hAnsi="Times New Roman" w:cs="Times New Roman"/>
                <w:sz w:val="24"/>
                <w:szCs w:val="24"/>
              </w:rPr>
              <w:t>Week 16</w:t>
            </w:r>
          </w:p>
        </w:tc>
        <w:tc>
          <w:tcPr>
            <w:tcW w:w="1710" w:type="dxa"/>
          </w:tcPr>
          <w:p w14:paraId="1818EEC9"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Monday 12/12</w:t>
            </w:r>
          </w:p>
        </w:tc>
        <w:tc>
          <w:tcPr>
            <w:tcW w:w="3150" w:type="dxa"/>
          </w:tcPr>
          <w:p w14:paraId="0F8D4487"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Exam week</w:t>
            </w:r>
          </w:p>
        </w:tc>
        <w:tc>
          <w:tcPr>
            <w:tcW w:w="1350" w:type="dxa"/>
          </w:tcPr>
          <w:p w14:paraId="398AA8AA" w14:textId="77777777" w:rsidR="000D6F89" w:rsidRPr="00CF707C" w:rsidRDefault="000D6F89"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0" w:type="dxa"/>
          </w:tcPr>
          <w:p w14:paraId="17754F63" w14:textId="632874C0" w:rsidR="000D6F89" w:rsidRPr="00CF707C" w:rsidRDefault="00E36BEF" w:rsidP="009140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Final exam open (</w:t>
            </w:r>
            <w:r w:rsidR="00A56F8E">
              <w:rPr>
                <w:rFonts w:ascii="Times New Roman" w:hAnsi="Times New Roman" w:cs="Times New Roman"/>
                <w:sz w:val="24"/>
                <w:szCs w:val="24"/>
              </w:rPr>
              <w:t>12/7-12/14)</w:t>
            </w:r>
          </w:p>
        </w:tc>
      </w:tr>
      <w:tr w:rsidR="000D6F89" w:rsidRPr="00CF707C" w14:paraId="3100E8BD" w14:textId="77777777" w:rsidTr="009140B1">
        <w:tc>
          <w:tcPr>
            <w:cnfStyle w:val="001000000000" w:firstRow="0" w:lastRow="0" w:firstColumn="1" w:lastColumn="0" w:oddVBand="0" w:evenVBand="0" w:oddHBand="0" w:evenHBand="0" w:firstRowFirstColumn="0" w:firstRowLastColumn="0" w:lastRowFirstColumn="0" w:lastRowLastColumn="0"/>
            <w:tcW w:w="1165" w:type="dxa"/>
          </w:tcPr>
          <w:p w14:paraId="02EB00D4" w14:textId="77777777" w:rsidR="000D6F89" w:rsidRPr="00CF707C" w:rsidRDefault="000D6F89" w:rsidP="009140B1">
            <w:pPr>
              <w:rPr>
                <w:rFonts w:ascii="Times New Roman" w:hAnsi="Times New Roman" w:cs="Times New Roman"/>
                <w:sz w:val="24"/>
                <w:szCs w:val="24"/>
              </w:rPr>
            </w:pPr>
          </w:p>
        </w:tc>
        <w:tc>
          <w:tcPr>
            <w:tcW w:w="1710" w:type="dxa"/>
          </w:tcPr>
          <w:p w14:paraId="0C8B7C8A"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Wednesday 12/14</w:t>
            </w:r>
          </w:p>
        </w:tc>
        <w:tc>
          <w:tcPr>
            <w:tcW w:w="3150" w:type="dxa"/>
          </w:tcPr>
          <w:p w14:paraId="5E358476"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07C">
              <w:rPr>
                <w:rFonts w:ascii="Times New Roman" w:hAnsi="Times New Roman" w:cs="Times New Roman"/>
                <w:sz w:val="24"/>
                <w:szCs w:val="24"/>
              </w:rPr>
              <w:t xml:space="preserve">Exam week </w:t>
            </w:r>
          </w:p>
        </w:tc>
        <w:tc>
          <w:tcPr>
            <w:tcW w:w="1350" w:type="dxa"/>
          </w:tcPr>
          <w:p w14:paraId="46279AE5"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70" w:type="dxa"/>
          </w:tcPr>
          <w:p w14:paraId="786E0D4B" w14:textId="77777777" w:rsidR="000D6F89" w:rsidRPr="00CF707C" w:rsidRDefault="000D6F89" w:rsidP="009140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7633E55" w14:textId="77777777" w:rsidR="000D6F89" w:rsidRDefault="000D6F89" w:rsidP="006304BC">
      <w:pPr>
        <w:rPr>
          <w:rFonts w:ascii="Times New Roman" w:hAnsi="Times New Roman" w:cs="Times New Roman"/>
          <w:b/>
          <w:bCs/>
          <w:sz w:val="24"/>
          <w:szCs w:val="24"/>
        </w:rPr>
      </w:pPr>
    </w:p>
    <w:p w14:paraId="2669C3A6" w14:textId="53A64662" w:rsidR="0030242F" w:rsidRPr="0030242F" w:rsidRDefault="0030242F" w:rsidP="0030242F">
      <w:pPr>
        <w:rPr>
          <w:rFonts w:ascii="Times New Roman" w:hAnsi="Times New Roman" w:cs="Times New Roman"/>
          <w:b/>
          <w:bCs/>
          <w:sz w:val="24"/>
          <w:szCs w:val="24"/>
        </w:rPr>
      </w:pPr>
    </w:p>
    <w:sectPr w:rsidR="0030242F" w:rsidRPr="0030242F">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2E32" w14:textId="77777777" w:rsidR="00691CDA" w:rsidRDefault="00691CDA">
      <w:pPr>
        <w:spacing w:after="0" w:line="240" w:lineRule="auto"/>
      </w:pPr>
      <w:r>
        <w:separator/>
      </w:r>
    </w:p>
  </w:endnote>
  <w:endnote w:type="continuationSeparator" w:id="0">
    <w:p w14:paraId="706C1131" w14:textId="77777777" w:rsidR="00691CDA" w:rsidRDefault="0069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983545"/>
      <w:docPartObj>
        <w:docPartGallery w:val="Page Numbers (Bottom of Page)"/>
        <w:docPartUnique/>
      </w:docPartObj>
    </w:sdtPr>
    <w:sdtEndPr>
      <w:rPr>
        <w:rFonts w:ascii="Times New Roman" w:hAnsi="Times New Roman" w:cs="Times New Roman"/>
        <w:noProof/>
      </w:rPr>
    </w:sdtEndPr>
    <w:sdtContent>
      <w:p w14:paraId="65D363E7" w14:textId="77777777" w:rsidR="00B6650C" w:rsidRPr="00EF2C32" w:rsidRDefault="00C63AEE">
        <w:pPr>
          <w:pStyle w:val="Footer"/>
          <w:jc w:val="right"/>
          <w:rPr>
            <w:rFonts w:ascii="Times New Roman" w:hAnsi="Times New Roman" w:cs="Times New Roman"/>
          </w:rPr>
        </w:pPr>
        <w:r w:rsidRPr="00EF2C32">
          <w:rPr>
            <w:rFonts w:ascii="Times New Roman" w:hAnsi="Times New Roman" w:cs="Times New Roman"/>
          </w:rPr>
          <w:fldChar w:fldCharType="begin"/>
        </w:r>
        <w:r w:rsidRPr="00EF2C32">
          <w:rPr>
            <w:rFonts w:ascii="Times New Roman" w:hAnsi="Times New Roman" w:cs="Times New Roman"/>
          </w:rPr>
          <w:instrText xml:space="preserve"> PAGE   \* MERGEFORMAT </w:instrText>
        </w:r>
        <w:r w:rsidRPr="00EF2C32">
          <w:rPr>
            <w:rFonts w:ascii="Times New Roman" w:hAnsi="Times New Roman" w:cs="Times New Roman"/>
          </w:rPr>
          <w:fldChar w:fldCharType="separate"/>
        </w:r>
        <w:r w:rsidRPr="00EF2C32">
          <w:rPr>
            <w:rFonts w:ascii="Times New Roman" w:hAnsi="Times New Roman" w:cs="Times New Roman"/>
            <w:noProof/>
          </w:rPr>
          <w:t>2</w:t>
        </w:r>
        <w:r w:rsidRPr="00EF2C32">
          <w:rPr>
            <w:rFonts w:ascii="Times New Roman" w:hAnsi="Times New Roman" w:cs="Times New Roman"/>
            <w:noProof/>
          </w:rPr>
          <w:fldChar w:fldCharType="end"/>
        </w:r>
      </w:p>
    </w:sdtContent>
  </w:sdt>
  <w:p w14:paraId="79AC7918" w14:textId="77777777" w:rsidR="00B6650C" w:rsidRDefault="0079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93E" w14:textId="77777777" w:rsidR="00691CDA" w:rsidRDefault="00691CDA">
      <w:pPr>
        <w:spacing w:after="0" w:line="240" w:lineRule="auto"/>
      </w:pPr>
      <w:r>
        <w:separator/>
      </w:r>
    </w:p>
  </w:footnote>
  <w:footnote w:type="continuationSeparator" w:id="0">
    <w:p w14:paraId="76A5D678" w14:textId="77777777" w:rsidR="00691CDA" w:rsidRDefault="0069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0B27"/>
    <w:multiLevelType w:val="hybridMultilevel"/>
    <w:tmpl w:val="1004CF5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48B687B"/>
    <w:multiLevelType w:val="hybridMultilevel"/>
    <w:tmpl w:val="2BF6ED36"/>
    <w:lvl w:ilvl="0" w:tplc="0882B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A7307"/>
    <w:multiLevelType w:val="hybridMultilevel"/>
    <w:tmpl w:val="0F64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A2E49"/>
    <w:multiLevelType w:val="hybridMultilevel"/>
    <w:tmpl w:val="AAF06BCC"/>
    <w:lvl w:ilvl="0" w:tplc="D49CE9B8">
      <w:start w:val="1"/>
      <w:numFmt w:val="decimal"/>
      <w:lvlText w:val="%1."/>
      <w:lvlJc w:val="left"/>
      <w:pPr>
        <w:ind w:left="480" w:hanging="360"/>
      </w:pPr>
      <w:rPr>
        <w:rFonts w:ascii="Arial" w:eastAsia="Arial" w:hAnsi="Arial" w:cs="Arial" w:hint="default"/>
        <w:b w:val="0"/>
        <w:bCs w:val="0"/>
        <w:i w:val="0"/>
        <w:iCs w:val="0"/>
        <w:spacing w:val="-1"/>
        <w:w w:val="100"/>
        <w:sz w:val="22"/>
        <w:szCs w:val="22"/>
        <w:lang w:val="en-US" w:eastAsia="en-US" w:bidi="ar-SA"/>
      </w:rPr>
    </w:lvl>
    <w:lvl w:ilvl="1" w:tplc="FA2E6B6E">
      <w:numFmt w:val="bullet"/>
      <w:lvlText w:val="•"/>
      <w:lvlJc w:val="left"/>
      <w:pPr>
        <w:ind w:left="1412" w:hanging="360"/>
      </w:pPr>
      <w:rPr>
        <w:rFonts w:hint="default"/>
        <w:lang w:val="en-US" w:eastAsia="en-US" w:bidi="ar-SA"/>
      </w:rPr>
    </w:lvl>
    <w:lvl w:ilvl="2" w:tplc="C2D6249A">
      <w:numFmt w:val="bullet"/>
      <w:lvlText w:val="•"/>
      <w:lvlJc w:val="left"/>
      <w:pPr>
        <w:ind w:left="2344" w:hanging="360"/>
      </w:pPr>
      <w:rPr>
        <w:rFonts w:hint="default"/>
        <w:lang w:val="en-US" w:eastAsia="en-US" w:bidi="ar-SA"/>
      </w:rPr>
    </w:lvl>
    <w:lvl w:ilvl="3" w:tplc="8A28C500">
      <w:numFmt w:val="bullet"/>
      <w:lvlText w:val="•"/>
      <w:lvlJc w:val="left"/>
      <w:pPr>
        <w:ind w:left="3276" w:hanging="360"/>
      </w:pPr>
      <w:rPr>
        <w:rFonts w:hint="default"/>
        <w:lang w:val="en-US" w:eastAsia="en-US" w:bidi="ar-SA"/>
      </w:rPr>
    </w:lvl>
    <w:lvl w:ilvl="4" w:tplc="334EB3DA">
      <w:numFmt w:val="bullet"/>
      <w:lvlText w:val="•"/>
      <w:lvlJc w:val="left"/>
      <w:pPr>
        <w:ind w:left="4208" w:hanging="360"/>
      </w:pPr>
      <w:rPr>
        <w:rFonts w:hint="default"/>
        <w:lang w:val="en-US" w:eastAsia="en-US" w:bidi="ar-SA"/>
      </w:rPr>
    </w:lvl>
    <w:lvl w:ilvl="5" w:tplc="34868542">
      <w:numFmt w:val="bullet"/>
      <w:lvlText w:val="•"/>
      <w:lvlJc w:val="left"/>
      <w:pPr>
        <w:ind w:left="5140" w:hanging="360"/>
      </w:pPr>
      <w:rPr>
        <w:rFonts w:hint="default"/>
        <w:lang w:val="en-US" w:eastAsia="en-US" w:bidi="ar-SA"/>
      </w:rPr>
    </w:lvl>
    <w:lvl w:ilvl="6" w:tplc="AEAC9FE8">
      <w:numFmt w:val="bullet"/>
      <w:lvlText w:val="•"/>
      <w:lvlJc w:val="left"/>
      <w:pPr>
        <w:ind w:left="6072" w:hanging="360"/>
      </w:pPr>
      <w:rPr>
        <w:rFonts w:hint="default"/>
        <w:lang w:val="en-US" w:eastAsia="en-US" w:bidi="ar-SA"/>
      </w:rPr>
    </w:lvl>
    <w:lvl w:ilvl="7" w:tplc="2458A5BC">
      <w:numFmt w:val="bullet"/>
      <w:lvlText w:val="•"/>
      <w:lvlJc w:val="left"/>
      <w:pPr>
        <w:ind w:left="7004" w:hanging="360"/>
      </w:pPr>
      <w:rPr>
        <w:rFonts w:hint="default"/>
        <w:lang w:val="en-US" w:eastAsia="en-US" w:bidi="ar-SA"/>
      </w:rPr>
    </w:lvl>
    <w:lvl w:ilvl="8" w:tplc="9F366C5C">
      <w:numFmt w:val="bullet"/>
      <w:lvlText w:val="•"/>
      <w:lvlJc w:val="left"/>
      <w:pPr>
        <w:ind w:left="7936" w:hanging="360"/>
      </w:pPr>
      <w:rPr>
        <w:rFonts w:hint="default"/>
        <w:lang w:val="en-US" w:eastAsia="en-US" w:bidi="ar-SA"/>
      </w:rPr>
    </w:lvl>
  </w:abstractNum>
  <w:abstractNum w:abstractNumId="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0D1863"/>
    <w:multiLevelType w:val="hybridMultilevel"/>
    <w:tmpl w:val="E2403322"/>
    <w:lvl w:ilvl="0" w:tplc="8D72D0E0">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F740B"/>
    <w:multiLevelType w:val="hybridMultilevel"/>
    <w:tmpl w:val="45B0EE9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9" w15:restartNumberingAfterBreak="0">
    <w:nsid w:val="5CB14BC8"/>
    <w:multiLevelType w:val="hybridMultilevel"/>
    <w:tmpl w:val="01AA1A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6490D4B"/>
    <w:multiLevelType w:val="hybridMultilevel"/>
    <w:tmpl w:val="4152523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2527970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28207315">
    <w:abstractNumId w:val="1"/>
  </w:num>
  <w:num w:numId="3" w16cid:durableId="1576475583">
    <w:abstractNumId w:val="5"/>
  </w:num>
  <w:num w:numId="4" w16cid:durableId="405691039">
    <w:abstractNumId w:val="3"/>
  </w:num>
  <w:num w:numId="5" w16cid:durableId="388461068">
    <w:abstractNumId w:val="10"/>
  </w:num>
  <w:num w:numId="6" w16cid:durableId="2138178042">
    <w:abstractNumId w:val="7"/>
  </w:num>
  <w:num w:numId="7" w16cid:durableId="221645617">
    <w:abstractNumId w:val="9"/>
  </w:num>
  <w:num w:numId="8" w16cid:durableId="334725105">
    <w:abstractNumId w:val="8"/>
  </w:num>
  <w:num w:numId="9" w16cid:durableId="54084579">
    <w:abstractNumId w:val="4"/>
  </w:num>
  <w:num w:numId="10" w16cid:durableId="727994157">
    <w:abstractNumId w:val="6"/>
  </w:num>
  <w:num w:numId="11" w16cid:durableId="99379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4"/>
    <w:rsid w:val="00020290"/>
    <w:rsid w:val="00042230"/>
    <w:rsid w:val="000D6F89"/>
    <w:rsid w:val="00133851"/>
    <w:rsid w:val="00147187"/>
    <w:rsid w:val="00170BB1"/>
    <w:rsid w:val="00181FB4"/>
    <w:rsid w:val="001E3ACE"/>
    <w:rsid w:val="002563A6"/>
    <w:rsid w:val="002E5C3C"/>
    <w:rsid w:val="002E6435"/>
    <w:rsid w:val="0030242F"/>
    <w:rsid w:val="003027F3"/>
    <w:rsid w:val="00304602"/>
    <w:rsid w:val="0031719B"/>
    <w:rsid w:val="003233DB"/>
    <w:rsid w:val="0035498C"/>
    <w:rsid w:val="003564DC"/>
    <w:rsid w:val="003D3252"/>
    <w:rsid w:val="003D391B"/>
    <w:rsid w:val="003F3707"/>
    <w:rsid w:val="004627E2"/>
    <w:rsid w:val="00475E29"/>
    <w:rsid w:val="004A3A68"/>
    <w:rsid w:val="004A3B64"/>
    <w:rsid w:val="00511875"/>
    <w:rsid w:val="00616F36"/>
    <w:rsid w:val="006304BC"/>
    <w:rsid w:val="00677D51"/>
    <w:rsid w:val="00690557"/>
    <w:rsid w:val="00691CDA"/>
    <w:rsid w:val="006E2BFA"/>
    <w:rsid w:val="007060D4"/>
    <w:rsid w:val="0071041A"/>
    <w:rsid w:val="007915BC"/>
    <w:rsid w:val="00855D1F"/>
    <w:rsid w:val="00862EB5"/>
    <w:rsid w:val="00872489"/>
    <w:rsid w:val="00916189"/>
    <w:rsid w:val="00A070F1"/>
    <w:rsid w:val="00A56F8E"/>
    <w:rsid w:val="00A72E49"/>
    <w:rsid w:val="00AD3FDA"/>
    <w:rsid w:val="00B22092"/>
    <w:rsid w:val="00B604FD"/>
    <w:rsid w:val="00BA1A84"/>
    <w:rsid w:val="00C40DB8"/>
    <w:rsid w:val="00C63AEE"/>
    <w:rsid w:val="00D27326"/>
    <w:rsid w:val="00E17475"/>
    <w:rsid w:val="00E36BEF"/>
    <w:rsid w:val="00E42CD6"/>
    <w:rsid w:val="00E72CD2"/>
    <w:rsid w:val="00E81BAE"/>
    <w:rsid w:val="00EB04F2"/>
    <w:rsid w:val="00FC72C8"/>
    <w:rsid w:val="00FF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C340"/>
  <w15:chartTrackingRefBased/>
  <w15:docId w15:val="{8A657025-36D5-474D-A030-6FD98495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B4"/>
  </w:style>
  <w:style w:type="paragraph" w:styleId="Heading1">
    <w:name w:val="heading 1"/>
    <w:basedOn w:val="Normal"/>
    <w:next w:val="Normal"/>
    <w:link w:val="Heading1Char"/>
    <w:uiPriority w:val="9"/>
    <w:qFormat/>
    <w:rsid w:val="00181FB4"/>
    <w:pPr>
      <w:keepNext/>
      <w:pBdr>
        <w:bottom w:val="single" w:sz="18" w:space="1" w:color="auto"/>
      </w:pBdr>
      <w:jc w:val="cente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181FB4"/>
    <w:pPr>
      <w:keepNext/>
      <w:spacing w:after="0" w:line="240" w:lineRule="auto"/>
      <w:outlineLvl w:val="1"/>
    </w:pPr>
    <w:rPr>
      <w:rFonts w:ascii="Times New Roman" w:eastAsia="Calibri" w:hAnsi="Times New Roman" w:cs="Times New Roman"/>
      <w:b/>
      <w:bCs/>
      <w:sz w:val="24"/>
      <w:szCs w:val="24"/>
    </w:rPr>
  </w:style>
  <w:style w:type="paragraph" w:styleId="Heading3">
    <w:name w:val="heading 3"/>
    <w:basedOn w:val="Normal"/>
    <w:next w:val="Normal"/>
    <w:link w:val="Heading3Char"/>
    <w:uiPriority w:val="9"/>
    <w:unhideWhenUsed/>
    <w:qFormat/>
    <w:rsid w:val="00181FB4"/>
    <w:pPr>
      <w:keepNext/>
      <w:widowControl w:val="0"/>
      <w:tabs>
        <w:tab w:val="left" w:pos="480"/>
      </w:tabs>
      <w:autoSpaceDE w:val="0"/>
      <w:autoSpaceDN w:val="0"/>
      <w:spacing w:after="0" w:line="237" w:lineRule="auto"/>
      <w:ind w:right="317"/>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FB4"/>
    <w:rPr>
      <w:rFonts w:ascii="Times New Roman" w:hAnsi="Times New Roman" w:cs="Times New Roman"/>
      <w:sz w:val="36"/>
      <w:szCs w:val="36"/>
    </w:rPr>
  </w:style>
  <w:style w:type="character" w:customStyle="1" w:styleId="Heading2Char">
    <w:name w:val="Heading 2 Char"/>
    <w:basedOn w:val="DefaultParagraphFont"/>
    <w:link w:val="Heading2"/>
    <w:uiPriority w:val="9"/>
    <w:rsid w:val="00181FB4"/>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181FB4"/>
    <w:rPr>
      <w:rFonts w:ascii="Times New Roman" w:hAnsi="Times New Roman" w:cs="Times New Roman"/>
      <w:b/>
      <w:bCs/>
      <w:sz w:val="24"/>
      <w:szCs w:val="24"/>
    </w:rPr>
  </w:style>
  <w:style w:type="character" w:styleId="Hyperlink">
    <w:name w:val="Hyperlink"/>
    <w:basedOn w:val="DefaultParagraphFont"/>
    <w:uiPriority w:val="99"/>
    <w:unhideWhenUsed/>
    <w:rsid w:val="00181FB4"/>
    <w:rPr>
      <w:color w:val="0563C1" w:themeColor="hyperlink"/>
      <w:u w:val="single"/>
    </w:rPr>
  </w:style>
  <w:style w:type="paragraph" w:styleId="Title">
    <w:name w:val="Title"/>
    <w:basedOn w:val="Normal"/>
    <w:next w:val="Normal"/>
    <w:link w:val="TitleChar"/>
    <w:uiPriority w:val="10"/>
    <w:qFormat/>
    <w:rsid w:val="00181FB4"/>
    <w:pPr>
      <w:jc w:val="center"/>
    </w:pPr>
    <w:rPr>
      <w:rFonts w:ascii="Times New Roman" w:hAnsi="Times New Roman" w:cs="Times New Roman"/>
      <w:b/>
      <w:bCs/>
      <w:sz w:val="48"/>
      <w:szCs w:val="48"/>
    </w:rPr>
  </w:style>
  <w:style w:type="character" w:customStyle="1" w:styleId="TitleChar">
    <w:name w:val="Title Char"/>
    <w:basedOn w:val="DefaultParagraphFont"/>
    <w:link w:val="Title"/>
    <w:uiPriority w:val="10"/>
    <w:rsid w:val="00181FB4"/>
    <w:rPr>
      <w:rFonts w:ascii="Times New Roman" w:hAnsi="Times New Roman" w:cs="Times New Roman"/>
      <w:b/>
      <w:bCs/>
      <w:sz w:val="48"/>
      <w:szCs w:val="48"/>
    </w:rPr>
  </w:style>
  <w:style w:type="paragraph" w:styleId="Subtitle">
    <w:name w:val="Subtitle"/>
    <w:basedOn w:val="Normal"/>
    <w:next w:val="Normal"/>
    <w:link w:val="SubtitleChar"/>
    <w:uiPriority w:val="11"/>
    <w:qFormat/>
    <w:rsid w:val="00181FB4"/>
    <w:pPr>
      <w:jc w:val="center"/>
    </w:pPr>
    <w:rPr>
      <w:rFonts w:ascii="Times New Roman" w:hAnsi="Times New Roman" w:cs="Times New Roman"/>
      <w:b/>
      <w:bCs/>
      <w:sz w:val="32"/>
      <w:szCs w:val="32"/>
    </w:rPr>
  </w:style>
  <w:style w:type="character" w:customStyle="1" w:styleId="SubtitleChar">
    <w:name w:val="Subtitle Char"/>
    <w:basedOn w:val="DefaultParagraphFont"/>
    <w:link w:val="Subtitle"/>
    <w:uiPriority w:val="11"/>
    <w:rsid w:val="00181FB4"/>
    <w:rPr>
      <w:rFonts w:ascii="Times New Roman" w:hAnsi="Times New Roman" w:cs="Times New Roman"/>
      <w:b/>
      <w:bCs/>
      <w:sz w:val="32"/>
      <w:szCs w:val="32"/>
    </w:rPr>
  </w:style>
  <w:style w:type="paragraph" w:styleId="BodyText">
    <w:name w:val="Body Text"/>
    <w:basedOn w:val="Normal"/>
    <w:link w:val="BodyTextChar"/>
    <w:uiPriority w:val="99"/>
    <w:unhideWhenUsed/>
    <w:rsid w:val="00181FB4"/>
    <w:rPr>
      <w:rFonts w:ascii="Times New Roman" w:hAnsi="Times New Roman" w:cs="Times New Roman"/>
      <w:sz w:val="24"/>
      <w:szCs w:val="24"/>
    </w:rPr>
  </w:style>
  <w:style w:type="character" w:customStyle="1" w:styleId="BodyTextChar">
    <w:name w:val="Body Text Char"/>
    <w:basedOn w:val="DefaultParagraphFont"/>
    <w:link w:val="BodyText"/>
    <w:uiPriority w:val="99"/>
    <w:rsid w:val="00181FB4"/>
    <w:rPr>
      <w:rFonts w:ascii="Times New Roman" w:hAnsi="Times New Roman" w:cs="Times New Roman"/>
      <w:sz w:val="24"/>
      <w:szCs w:val="24"/>
    </w:rPr>
  </w:style>
  <w:style w:type="paragraph" w:styleId="ListParagraph">
    <w:name w:val="List Paragraph"/>
    <w:basedOn w:val="Normal"/>
    <w:uiPriority w:val="34"/>
    <w:qFormat/>
    <w:rsid w:val="00181FB4"/>
    <w:pPr>
      <w:ind w:left="720"/>
      <w:contextualSpacing/>
    </w:pPr>
  </w:style>
  <w:style w:type="paragraph" w:styleId="BodyText2">
    <w:name w:val="Body Text 2"/>
    <w:basedOn w:val="Normal"/>
    <w:link w:val="BodyText2Char"/>
    <w:uiPriority w:val="99"/>
    <w:unhideWhenUsed/>
    <w:rsid w:val="00181FB4"/>
    <w:pPr>
      <w:pBdr>
        <w:bottom w:val="single" w:sz="18" w:space="1" w:color="auto"/>
      </w:pBdr>
      <w:spacing w:after="0"/>
    </w:pPr>
    <w:rPr>
      <w:rFonts w:ascii="Times New Roman" w:hAnsi="Times New Roman" w:cs="Times New Roman"/>
      <w:i/>
      <w:iCs/>
      <w:sz w:val="24"/>
      <w:szCs w:val="24"/>
    </w:rPr>
  </w:style>
  <w:style w:type="character" w:customStyle="1" w:styleId="BodyText2Char">
    <w:name w:val="Body Text 2 Char"/>
    <w:basedOn w:val="DefaultParagraphFont"/>
    <w:link w:val="BodyText2"/>
    <w:uiPriority w:val="99"/>
    <w:rsid w:val="00181FB4"/>
    <w:rPr>
      <w:rFonts w:ascii="Times New Roman" w:hAnsi="Times New Roman" w:cs="Times New Roman"/>
      <w:i/>
      <w:iCs/>
      <w:sz w:val="24"/>
      <w:szCs w:val="24"/>
    </w:rPr>
  </w:style>
  <w:style w:type="paragraph" w:customStyle="1" w:styleId="TableParagraph">
    <w:name w:val="Table Paragraph"/>
    <w:basedOn w:val="Normal"/>
    <w:uiPriority w:val="1"/>
    <w:qFormat/>
    <w:rsid w:val="00181FB4"/>
    <w:pPr>
      <w:widowControl w:val="0"/>
      <w:autoSpaceDE w:val="0"/>
      <w:autoSpaceDN w:val="0"/>
      <w:spacing w:after="0" w:line="240" w:lineRule="auto"/>
      <w:ind w:left="825"/>
    </w:pPr>
    <w:rPr>
      <w:rFonts w:ascii="Arial" w:eastAsia="Arial" w:hAnsi="Arial" w:cs="Arial"/>
    </w:rPr>
  </w:style>
  <w:style w:type="paragraph" w:styleId="NormalWeb">
    <w:name w:val="Normal (Web)"/>
    <w:basedOn w:val="Normal"/>
    <w:uiPriority w:val="99"/>
    <w:unhideWhenUsed/>
    <w:rsid w:val="00181FB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1FB4"/>
    <w:rPr>
      <w:color w:val="605E5C"/>
      <w:shd w:val="clear" w:color="auto" w:fill="E1DFDD"/>
    </w:rPr>
  </w:style>
  <w:style w:type="paragraph" w:styleId="BodyText3">
    <w:name w:val="Body Text 3"/>
    <w:basedOn w:val="Normal"/>
    <w:link w:val="BodyText3Char"/>
    <w:uiPriority w:val="99"/>
    <w:semiHidden/>
    <w:unhideWhenUsed/>
    <w:rsid w:val="006304BC"/>
    <w:pPr>
      <w:spacing w:after="120"/>
    </w:pPr>
    <w:rPr>
      <w:sz w:val="16"/>
      <w:szCs w:val="16"/>
    </w:rPr>
  </w:style>
  <w:style w:type="character" w:customStyle="1" w:styleId="BodyText3Char">
    <w:name w:val="Body Text 3 Char"/>
    <w:basedOn w:val="DefaultParagraphFont"/>
    <w:link w:val="BodyText3"/>
    <w:uiPriority w:val="99"/>
    <w:semiHidden/>
    <w:rsid w:val="006304BC"/>
    <w:rPr>
      <w:sz w:val="16"/>
      <w:szCs w:val="16"/>
    </w:rPr>
  </w:style>
  <w:style w:type="paragraph" w:styleId="Footer">
    <w:name w:val="footer"/>
    <w:basedOn w:val="Normal"/>
    <w:link w:val="FooterChar"/>
    <w:uiPriority w:val="99"/>
    <w:unhideWhenUsed/>
    <w:rsid w:val="0063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BC"/>
  </w:style>
  <w:style w:type="character" w:styleId="Strong">
    <w:name w:val="Strong"/>
    <w:basedOn w:val="DefaultParagraphFont"/>
    <w:uiPriority w:val="22"/>
    <w:qFormat/>
    <w:rsid w:val="006304BC"/>
    <w:rPr>
      <w:b/>
      <w:bCs/>
    </w:rPr>
  </w:style>
  <w:style w:type="table" w:styleId="ListTable2-Accent3">
    <w:name w:val="List Table 2 Accent 3"/>
    <w:basedOn w:val="TableNormal"/>
    <w:uiPriority w:val="47"/>
    <w:rsid w:val="00855D1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0D6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studentaffairs.unt.edu/student-health-and-wellness-center" TargetMode="External"/><Relationship Id="rId26" Type="http://schemas.openxmlformats.org/officeDocument/2006/relationships/hyperlink" Target="https://registrar.unt.edu/registration"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care" TargetMode="External"/><Relationship Id="rId34" Type="http://schemas.openxmlformats.org/officeDocument/2006/relationships/hyperlink" Target="https://edo.unt.edu/multicultural-center" TargetMode="External"/><Relationship Id="rId42" Type="http://schemas.openxmlformats.org/officeDocument/2006/relationships/hyperlink" Target="https://d.docs.live.net/6993d1f9044c6ccb/Documents/TF%20PSYC%201630/Syllabus/Academic%20Success%20Center&#160;(Links%20to%20an%20external%20site.)" TargetMode="External"/><Relationship Id="rId47" Type="http://schemas.openxmlformats.org/officeDocument/2006/relationships/hyperlink" Target="http://writingcenter.unt.edu/" TargetMode="External"/><Relationship Id="rId50" Type="http://schemas.openxmlformats.org/officeDocument/2006/relationships/hyperlink" Target="file:///C:\Users\jdl0126\AppData\Local\Temp\OneNote\16.0\NT\0\spot@unt.edu" TargetMode="External"/><Relationship Id="rId7" Type="http://schemas.openxmlformats.org/officeDocument/2006/relationships/hyperlink" Target="mailto:McKenzieWatson@my.unt.edu"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mailto:helpdesk@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er-center" TargetMode="External"/><Relationship Id="rId37" Type="http://schemas.openxmlformats.org/officeDocument/2006/relationships/hyperlink" Target="https://edo.unt.edu/pridealliance" TargetMode="External"/><Relationship Id="rId40" Type="http://schemas.openxmlformats.org/officeDocument/2006/relationships/hyperlink" Target="https://d.docs.live.net/6993d1f9044c6ccb/Documents/TF%20PSYC%201630/Syllabus/Academic%20Resource%20Center&#160;(Links%20to%20an%20external%20site.)" TargetMode="External"/><Relationship Id="rId45" Type="http://schemas.openxmlformats.org/officeDocument/2006/relationships/hyperlink" Target="https://library.unt.edu/"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studentaffairs.unt.edu/counseling-and-testing-services" TargetMode="External"/><Relationship Id="rId31" Type="http://schemas.openxmlformats.org/officeDocument/2006/relationships/hyperlink" Target="https://studentaffairs.unt.edu/career-center" TargetMode="External"/><Relationship Id="rId44" Type="http://schemas.openxmlformats.org/officeDocument/2006/relationships/hyperlink" Target="https://d.docs.live.net/6993d1f9044c6ccb/Documents/TF%20PSYC%201630/Syllabus/UNT%20Libraries&#160;(Links%20to%20an%20external%20sit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hyperlink" Target="https://financialaid.unt.edu/"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success.unt.edu/asc" TargetMode="External"/><Relationship Id="rId48" Type="http://schemas.openxmlformats.org/officeDocument/2006/relationships/hyperlink" Target="file:///C:\Users\jdl0126\AppData\Local\Temp\OneNote\16.0\NT\0\no-reply@iasystem.org" TargetMode="External"/><Relationship Id="rId8" Type="http://schemas.openxmlformats.org/officeDocument/2006/relationships/hyperlink" Target="http://www.unt.edu/csrr" TargetMode="External"/><Relationship Id="rId51" Type="http://schemas.openxmlformats.org/officeDocument/2006/relationships/hyperlink" Target="http://eagleconnect.unt.edu/" TargetMode="Externa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d.docs.live.net/6993d1f9044c6ccb/Documents/TF%20PSYC%201630/Syllabus/Student%20Health%20and%20Wellness%20Center&#160;(Links%20to%20an%20external%20site.)"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edo.unt.edu/multicultural-center" TargetMode="External"/><Relationship Id="rId38" Type="http://schemas.openxmlformats.org/officeDocument/2006/relationships/hyperlink" Target="https://edo.unt.edu/pridealliance" TargetMode="External"/><Relationship Id="rId46" Type="http://schemas.openxmlformats.org/officeDocument/2006/relationships/hyperlink" Target="https://d.docs.live.net/6993d1f9044c6ccb/Documents/TF%20PSYC%201630/Syllabus/Writing%20Lab&#160;(Links%20to%20an%20external%20site.)"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clear.unt.edu/canvas/student-resourc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financialaid.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Kimberly Watson</dc:creator>
  <cp:keywords/>
  <dc:description/>
  <cp:lastModifiedBy>McKenzie Kimberly Watson</cp:lastModifiedBy>
  <cp:revision>39</cp:revision>
  <cp:lastPrinted>2022-08-17T15:24:00Z</cp:lastPrinted>
  <dcterms:created xsi:type="dcterms:W3CDTF">2022-08-03T23:15:00Z</dcterms:created>
  <dcterms:modified xsi:type="dcterms:W3CDTF">2022-08-27T19:15:00Z</dcterms:modified>
</cp:coreProperties>
</file>