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7B59" w14:textId="77777777" w:rsidR="005377F3" w:rsidRPr="007C10D0" w:rsidRDefault="00EE1D6D">
      <w:pPr>
        <w:pStyle w:val="Heading1"/>
        <w:spacing w:before="83"/>
        <w:rPr>
          <w:rFonts w:asciiTheme="minorHAnsi" w:hAnsiTheme="minorHAnsi" w:cstheme="minorHAnsi"/>
          <w:sz w:val="24"/>
          <w:szCs w:val="24"/>
        </w:rPr>
      </w:pPr>
      <w:r w:rsidRPr="007C10D0">
        <w:rPr>
          <w:rFonts w:asciiTheme="minorHAnsi" w:hAnsiTheme="minorHAnsi" w:cstheme="minorHAnsi"/>
          <w:w w:val="130"/>
          <w:sz w:val="24"/>
          <w:szCs w:val="24"/>
        </w:rPr>
        <w:t>UNIVERSITY OF NORTH TEXAS</w:t>
      </w:r>
    </w:p>
    <w:p w14:paraId="2701E3AB" w14:textId="77777777" w:rsidR="005377F3" w:rsidRPr="007C10D0" w:rsidRDefault="00EE1D6D">
      <w:pPr>
        <w:spacing w:before="48"/>
        <w:ind w:left="1706" w:right="1727"/>
        <w:jc w:val="center"/>
        <w:rPr>
          <w:rFonts w:asciiTheme="minorHAnsi" w:hAnsiTheme="minorHAnsi" w:cstheme="minorHAnsi"/>
          <w:b/>
          <w:sz w:val="24"/>
          <w:szCs w:val="24"/>
        </w:rPr>
      </w:pPr>
      <w:r w:rsidRPr="007C10D0">
        <w:rPr>
          <w:rFonts w:asciiTheme="minorHAnsi" w:hAnsiTheme="minorHAnsi" w:cstheme="minorHAnsi"/>
          <w:b/>
          <w:w w:val="125"/>
          <w:sz w:val="24"/>
          <w:szCs w:val="24"/>
        </w:rPr>
        <w:t>COLLEGE OF MERCHANDISING, HOSPITALITY &amp; TOURISM</w:t>
      </w:r>
    </w:p>
    <w:p w14:paraId="0E87E4E6" w14:textId="2AB699EC" w:rsidR="005377F3" w:rsidRPr="007C10D0" w:rsidRDefault="00A054E8">
      <w:pPr>
        <w:spacing w:before="49"/>
        <w:ind w:left="1706" w:right="1709"/>
        <w:jc w:val="center"/>
        <w:rPr>
          <w:rFonts w:asciiTheme="minorHAnsi" w:hAnsiTheme="minorHAnsi" w:cstheme="minorHAnsi"/>
          <w:b/>
          <w:sz w:val="24"/>
          <w:szCs w:val="24"/>
        </w:rPr>
      </w:pPr>
      <w:r>
        <w:rPr>
          <w:rFonts w:asciiTheme="minorHAnsi" w:hAnsiTheme="minorHAnsi" w:cstheme="minorHAnsi"/>
          <w:b/>
          <w:w w:val="120"/>
          <w:sz w:val="24"/>
          <w:szCs w:val="24"/>
        </w:rPr>
        <w:t>Fall</w:t>
      </w:r>
      <w:r w:rsidR="00EE1D6D" w:rsidRPr="007C10D0">
        <w:rPr>
          <w:rFonts w:asciiTheme="minorHAnsi" w:hAnsiTheme="minorHAnsi" w:cstheme="minorHAnsi"/>
          <w:b/>
          <w:w w:val="120"/>
          <w:sz w:val="24"/>
          <w:szCs w:val="24"/>
        </w:rPr>
        <w:t xml:space="preserve"> 202</w:t>
      </w:r>
      <w:r w:rsidR="00095ADB">
        <w:rPr>
          <w:rFonts w:asciiTheme="minorHAnsi" w:hAnsiTheme="minorHAnsi" w:cstheme="minorHAnsi"/>
          <w:b/>
          <w:w w:val="120"/>
          <w:sz w:val="24"/>
          <w:szCs w:val="24"/>
        </w:rPr>
        <w:t>5</w:t>
      </w:r>
    </w:p>
    <w:p w14:paraId="0E6513DD" w14:textId="77777777" w:rsidR="005377F3" w:rsidRPr="00AB0674" w:rsidRDefault="005377F3" w:rsidP="00AB0674">
      <w:pPr>
        <w:pStyle w:val="Heading2"/>
        <w:rPr>
          <w:rFonts w:asciiTheme="minorHAnsi" w:hAnsiTheme="minorHAnsi" w:cstheme="minorHAnsi"/>
        </w:rPr>
      </w:pPr>
    </w:p>
    <w:p w14:paraId="56B7C3A0" w14:textId="1883973A" w:rsidR="005377F3" w:rsidRPr="00FD4ED7" w:rsidRDefault="0004497E" w:rsidP="00AB0674">
      <w:pPr>
        <w:pStyle w:val="Heading2"/>
        <w:jc w:val="center"/>
        <w:rPr>
          <w:sz w:val="28"/>
          <w:szCs w:val="28"/>
        </w:rPr>
      </w:pPr>
      <w:r w:rsidRPr="00FD4ED7">
        <w:rPr>
          <w:sz w:val="28"/>
          <w:szCs w:val="28"/>
        </w:rPr>
        <w:t>EDEM</w:t>
      </w:r>
      <w:r w:rsidR="00EE1D6D" w:rsidRPr="00FD4ED7">
        <w:rPr>
          <w:sz w:val="28"/>
          <w:szCs w:val="28"/>
        </w:rPr>
        <w:t xml:space="preserve"> </w:t>
      </w:r>
      <w:r w:rsidR="00C444EE" w:rsidRPr="00FD4ED7">
        <w:rPr>
          <w:sz w:val="28"/>
          <w:szCs w:val="28"/>
        </w:rPr>
        <w:t>3700</w:t>
      </w:r>
      <w:r w:rsidR="00EE1D6D" w:rsidRPr="00FD4ED7">
        <w:rPr>
          <w:sz w:val="28"/>
          <w:szCs w:val="28"/>
        </w:rPr>
        <w:t>.</w:t>
      </w:r>
      <w:r w:rsidR="00A1463A" w:rsidRPr="00FD4ED7">
        <w:rPr>
          <w:sz w:val="28"/>
          <w:szCs w:val="28"/>
        </w:rPr>
        <w:t>002</w:t>
      </w:r>
      <w:r w:rsidR="00EE1D6D" w:rsidRPr="00FD4ED7">
        <w:rPr>
          <w:sz w:val="28"/>
          <w:szCs w:val="28"/>
        </w:rPr>
        <w:t xml:space="preserve"> </w:t>
      </w:r>
      <w:r w:rsidR="00C444EE" w:rsidRPr="00FD4ED7">
        <w:rPr>
          <w:sz w:val="28"/>
          <w:szCs w:val="28"/>
        </w:rPr>
        <w:t>Modern Weddings</w:t>
      </w:r>
    </w:p>
    <w:p w14:paraId="62D8AFC2" w14:textId="77777777" w:rsidR="005377F3" w:rsidRPr="007C10D0" w:rsidRDefault="004368C6" w:rsidP="004368C6">
      <w:pPr>
        <w:pStyle w:val="BodyText"/>
        <w:tabs>
          <w:tab w:val="left" w:pos="4545"/>
        </w:tabs>
        <w:rPr>
          <w:rFonts w:asciiTheme="minorHAnsi" w:hAnsiTheme="minorHAnsi" w:cstheme="minorHAnsi"/>
          <w:b/>
          <w:w w:val="125"/>
          <w:sz w:val="24"/>
          <w:szCs w:val="24"/>
        </w:rPr>
      </w:pPr>
      <w:r w:rsidRPr="007C10D0">
        <w:rPr>
          <w:rFonts w:asciiTheme="minorHAnsi" w:hAnsiTheme="minorHAnsi" w:cstheme="minorHAnsi"/>
          <w:b/>
          <w:w w:val="125"/>
          <w:sz w:val="24"/>
          <w:szCs w:val="24"/>
        </w:rPr>
        <w:tab/>
      </w:r>
    </w:p>
    <w:p w14:paraId="2DDB8F20" w14:textId="77777777" w:rsidR="00D4474A" w:rsidRPr="007C10D0" w:rsidRDefault="00D4474A" w:rsidP="00D4474A">
      <w:pPr>
        <w:rPr>
          <w:rFonts w:asciiTheme="minorHAnsi" w:hAnsiTheme="minorHAnsi" w:cstheme="minorHAnsi"/>
          <w:b/>
          <w:bCs/>
          <w:w w:val="125"/>
        </w:rPr>
      </w:pPr>
      <w:r w:rsidRPr="007C10D0">
        <w:rPr>
          <w:rFonts w:asciiTheme="minorHAnsi" w:hAnsiTheme="minorHAnsi" w:cstheme="minorHAnsi"/>
          <w:b/>
          <w:bCs/>
          <w:w w:val="125"/>
        </w:rPr>
        <w:t>CLASS MEETING:</w:t>
      </w:r>
    </w:p>
    <w:p w14:paraId="5B0E9CCF" w14:textId="1C8703F9" w:rsidR="00D4474A" w:rsidRPr="001F4E7D" w:rsidRDefault="00D4474A" w:rsidP="00D4474A">
      <w:pPr>
        <w:rPr>
          <w:rFonts w:asciiTheme="minorHAnsi" w:hAnsiTheme="minorHAnsi" w:cstheme="minorHAnsi"/>
          <w:w w:val="125"/>
          <w:sz w:val="24"/>
          <w:szCs w:val="24"/>
        </w:rPr>
      </w:pPr>
      <w:r w:rsidRPr="001F4E7D">
        <w:rPr>
          <w:rFonts w:asciiTheme="minorHAnsi" w:hAnsiTheme="minorHAnsi" w:cstheme="minorHAnsi"/>
          <w:w w:val="125"/>
          <w:sz w:val="24"/>
          <w:szCs w:val="24"/>
        </w:rPr>
        <w:t xml:space="preserve">Course: </w:t>
      </w:r>
      <w:r w:rsidR="00F0424C" w:rsidRPr="001F4E7D">
        <w:rPr>
          <w:rFonts w:asciiTheme="minorHAnsi" w:hAnsiTheme="minorHAnsi" w:cstheme="minorHAnsi"/>
          <w:w w:val="125"/>
          <w:sz w:val="24"/>
          <w:szCs w:val="24"/>
        </w:rPr>
        <w:t>EDEM 3</w:t>
      </w:r>
      <w:r w:rsidR="00C444EE" w:rsidRPr="001F4E7D">
        <w:rPr>
          <w:rFonts w:asciiTheme="minorHAnsi" w:hAnsiTheme="minorHAnsi" w:cstheme="minorHAnsi"/>
          <w:w w:val="125"/>
          <w:sz w:val="24"/>
          <w:szCs w:val="24"/>
        </w:rPr>
        <w:t>700</w:t>
      </w:r>
      <w:r w:rsidR="00F0424C" w:rsidRPr="001F4E7D">
        <w:rPr>
          <w:rFonts w:asciiTheme="minorHAnsi" w:hAnsiTheme="minorHAnsi" w:cstheme="minorHAnsi"/>
          <w:w w:val="125"/>
          <w:sz w:val="24"/>
          <w:szCs w:val="24"/>
        </w:rPr>
        <w:t xml:space="preserve"> </w:t>
      </w:r>
    </w:p>
    <w:p w14:paraId="5AA29766" w14:textId="164F6427" w:rsidR="00D4474A" w:rsidRPr="001F4E7D" w:rsidRDefault="00D4474A" w:rsidP="00D4474A">
      <w:pPr>
        <w:rPr>
          <w:rFonts w:asciiTheme="minorHAnsi" w:hAnsiTheme="minorHAnsi" w:cstheme="minorHAnsi"/>
          <w:w w:val="125"/>
          <w:sz w:val="24"/>
          <w:szCs w:val="24"/>
        </w:rPr>
      </w:pPr>
      <w:r w:rsidRPr="001F4E7D">
        <w:rPr>
          <w:rFonts w:asciiTheme="minorHAnsi" w:hAnsiTheme="minorHAnsi" w:cstheme="minorHAnsi"/>
          <w:w w:val="125"/>
          <w:sz w:val="24"/>
          <w:szCs w:val="24"/>
        </w:rPr>
        <w:t xml:space="preserve">Section: </w:t>
      </w:r>
      <w:r w:rsidR="00A1463A" w:rsidRPr="001F4E7D">
        <w:rPr>
          <w:rFonts w:asciiTheme="minorHAnsi" w:hAnsiTheme="minorHAnsi" w:cstheme="minorHAnsi"/>
          <w:w w:val="125"/>
          <w:sz w:val="24"/>
          <w:szCs w:val="24"/>
        </w:rPr>
        <w:t>002</w:t>
      </w:r>
    </w:p>
    <w:p w14:paraId="2A971AF8" w14:textId="58C1199C" w:rsidR="00D4474A" w:rsidRPr="001F4E7D" w:rsidRDefault="00D4474A" w:rsidP="00D4474A">
      <w:pPr>
        <w:rPr>
          <w:rFonts w:asciiTheme="minorHAnsi" w:hAnsiTheme="minorHAnsi" w:cstheme="minorHAnsi"/>
          <w:w w:val="125"/>
          <w:sz w:val="24"/>
          <w:szCs w:val="24"/>
        </w:rPr>
      </w:pPr>
      <w:r w:rsidRPr="001F4E7D">
        <w:rPr>
          <w:rFonts w:asciiTheme="minorHAnsi" w:hAnsiTheme="minorHAnsi" w:cstheme="minorHAnsi"/>
          <w:w w:val="125"/>
          <w:sz w:val="24"/>
          <w:szCs w:val="24"/>
        </w:rPr>
        <w:t xml:space="preserve">Day: </w:t>
      </w:r>
      <w:r w:rsidR="00A1463A" w:rsidRPr="001F4E7D">
        <w:rPr>
          <w:rFonts w:asciiTheme="minorHAnsi" w:hAnsiTheme="minorHAnsi" w:cstheme="minorHAnsi"/>
          <w:w w:val="125"/>
          <w:sz w:val="24"/>
          <w:szCs w:val="24"/>
        </w:rPr>
        <w:t>Tuesday and Thursday</w:t>
      </w:r>
      <w:r w:rsidRPr="001F4E7D">
        <w:rPr>
          <w:rFonts w:asciiTheme="minorHAnsi" w:hAnsiTheme="minorHAnsi" w:cstheme="minorHAnsi"/>
          <w:w w:val="125"/>
          <w:sz w:val="24"/>
          <w:szCs w:val="24"/>
        </w:rPr>
        <w:t xml:space="preserve"> </w:t>
      </w:r>
    </w:p>
    <w:p w14:paraId="01F259B0" w14:textId="646BC2F4" w:rsidR="00D4474A" w:rsidRPr="001F4E7D" w:rsidRDefault="00D4474A" w:rsidP="00D4474A">
      <w:pPr>
        <w:rPr>
          <w:rFonts w:asciiTheme="minorHAnsi" w:hAnsiTheme="minorHAnsi" w:cstheme="minorHAnsi"/>
          <w:w w:val="125"/>
          <w:sz w:val="24"/>
          <w:szCs w:val="24"/>
        </w:rPr>
      </w:pPr>
      <w:r w:rsidRPr="001F4E7D">
        <w:rPr>
          <w:rFonts w:asciiTheme="minorHAnsi" w:hAnsiTheme="minorHAnsi" w:cstheme="minorHAnsi"/>
          <w:w w:val="125"/>
          <w:sz w:val="24"/>
          <w:szCs w:val="24"/>
        </w:rPr>
        <w:t xml:space="preserve">Time: </w:t>
      </w:r>
      <w:r w:rsidR="00F412EB" w:rsidRPr="001F4E7D">
        <w:rPr>
          <w:rFonts w:asciiTheme="minorHAnsi" w:hAnsiTheme="minorHAnsi" w:cstheme="minorHAnsi"/>
          <w:w w:val="125"/>
          <w:sz w:val="24"/>
          <w:szCs w:val="24"/>
        </w:rPr>
        <w:t>1</w:t>
      </w:r>
      <w:r w:rsidR="00C444EE" w:rsidRPr="001F4E7D">
        <w:rPr>
          <w:rFonts w:asciiTheme="minorHAnsi" w:hAnsiTheme="minorHAnsi" w:cstheme="minorHAnsi"/>
          <w:w w:val="125"/>
          <w:sz w:val="24"/>
          <w:szCs w:val="24"/>
        </w:rPr>
        <w:t>2</w:t>
      </w:r>
      <w:r w:rsidR="0062214B" w:rsidRPr="001F4E7D">
        <w:rPr>
          <w:rFonts w:asciiTheme="minorHAnsi" w:hAnsiTheme="minorHAnsi" w:cstheme="minorHAnsi"/>
          <w:w w:val="125"/>
          <w:sz w:val="24"/>
          <w:szCs w:val="24"/>
        </w:rPr>
        <w:t xml:space="preserve">:30 </w:t>
      </w:r>
      <w:r w:rsidR="002E6E8E" w:rsidRPr="001F4E7D">
        <w:rPr>
          <w:rFonts w:asciiTheme="minorHAnsi" w:hAnsiTheme="minorHAnsi" w:cstheme="minorHAnsi"/>
          <w:w w:val="125"/>
          <w:sz w:val="24"/>
          <w:szCs w:val="24"/>
        </w:rPr>
        <w:t>p</w:t>
      </w:r>
      <w:r w:rsidR="005D37F4" w:rsidRPr="001F4E7D">
        <w:rPr>
          <w:rFonts w:asciiTheme="minorHAnsi" w:hAnsiTheme="minorHAnsi" w:cstheme="minorHAnsi"/>
          <w:w w:val="125"/>
          <w:sz w:val="24"/>
          <w:szCs w:val="24"/>
        </w:rPr>
        <w:t>m</w:t>
      </w:r>
      <w:r w:rsidR="0062214B" w:rsidRPr="001F4E7D">
        <w:rPr>
          <w:rFonts w:asciiTheme="minorHAnsi" w:hAnsiTheme="minorHAnsi" w:cstheme="minorHAnsi"/>
          <w:w w:val="125"/>
          <w:sz w:val="24"/>
          <w:szCs w:val="24"/>
        </w:rPr>
        <w:t xml:space="preserve"> </w:t>
      </w:r>
      <w:r w:rsidR="00F412EB" w:rsidRPr="001F4E7D">
        <w:rPr>
          <w:rFonts w:asciiTheme="minorHAnsi" w:hAnsiTheme="minorHAnsi" w:cstheme="minorHAnsi"/>
          <w:w w:val="125"/>
          <w:sz w:val="24"/>
          <w:szCs w:val="24"/>
        </w:rPr>
        <w:t>1</w:t>
      </w:r>
      <w:r w:rsidR="0062214B" w:rsidRPr="001F4E7D">
        <w:rPr>
          <w:rFonts w:asciiTheme="minorHAnsi" w:hAnsiTheme="minorHAnsi" w:cstheme="minorHAnsi"/>
          <w:w w:val="125"/>
          <w:sz w:val="24"/>
          <w:szCs w:val="24"/>
        </w:rPr>
        <w:t>:50 pm.</w:t>
      </w:r>
    </w:p>
    <w:p w14:paraId="49677440" w14:textId="4118951A" w:rsidR="00D4474A" w:rsidRPr="001F4E7D" w:rsidRDefault="00F0424C" w:rsidP="00D4474A">
      <w:pPr>
        <w:outlineLvl w:val="1"/>
        <w:rPr>
          <w:rFonts w:asciiTheme="minorHAnsi" w:hAnsiTheme="minorHAnsi" w:cstheme="minorHAnsi"/>
          <w:w w:val="125"/>
          <w:sz w:val="24"/>
          <w:szCs w:val="24"/>
        </w:rPr>
      </w:pPr>
      <w:r w:rsidRPr="001F4E7D">
        <w:rPr>
          <w:rFonts w:asciiTheme="minorHAnsi" w:hAnsiTheme="minorHAnsi" w:cstheme="minorHAnsi"/>
          <w:w w:val="125"/>
          <w:sz w:val="24"/>
          <w:szCs w:val="24"/>
        </w:rPr>
        <w:t xml:space="preserve">Location: </w:t>
      </w:r>
      <w:r w:rsidR="004B4525" w:rsidRPr="001F4E7D">
        <w:rPr>
          <w:rFonts w:asciiTheme="minorHAnsi" w:hAnsiTheme="minorHAnsi" w:cstheme="minorHAnsi"/>
          <w:w w:val="125"/>
          <w:sz w:val="24"/>
          <w:szCs w:val="24"/>
        </w:rPr>
        <w:t>Chilton Hall</w:t>
      </w:r>
      <w:r w:rsidR="0062214B" w:rsidRPr="001F4E7D">
        <w:rPr>
          <w:rFonts w:asciiTheme="minorHAnsi" w:hAnsiTheme="minorHAnsi" w:cstheme="minorHAnsi"/>
          <w:w w:val="125"/>
          <w:sz w:val="24"/>
          <w:szCs w:val="24"/>
        </w:rPr>
        <w:t xml:space="preserve"> Room </w:t>
      </w:r>
      <w:r w:rsidR="004B4525" w:rsidRPr="001F4E7D">
        <w:rPr>
          <w:rFonts w:asciiTheme="minorHAnsi" w:hAnsiTheme="minorHAnsi" w:cstheme="minorHAnsi"/>
          <w:w w:val="125"/>
          <w:sz w:val="24"/>
          <w:szCs w:val="24"/>
        </w:rPr>
        <w:t>387</w:t>
      </w:r>
    </w:p>
    <w:p w14:paraId="20E3A7C0" w14:textId="77777777" w:rsidR="00D4474A" w:rsidRPr="007C10D0" w:rsidRDefault="00D4474A" w:rsidP="00D4474A">
      <w:pPr>
        <w:tabs>
          <w:tab w:val="left" w:pos="0"/>
          <w:tab w:val="left" w:pos="90"/>
        </w:tabs>
        <w:rPr>
          <w:rFonts w:asciiTheme="minorHAnsi" w:hAnsiTheme="minorHAnsi" w:cstheme="minorHAnsi"/>
          <w:b/>
          <w:bCs/>
          <w:w w:val="125"/>
        </w:rPr>
      </w:pPr>
    </w:p>
    <w:p w14:paraId="58A73BD4" w14:textId="77777777" w:rsidR="00D4474A" w:rsidRPr="007C10D0" w:rsidRDefault="00D4474A" w:rsidP="00D4474A">
      <w:pPr>
        <w:tabs>
          <w:tab w:val="left" w:pos="0"/>
          <w:tab w:val="left" w:pos="90"/>
        </w:tabs>
        <w:rPr>
          <w:rFonts w:asciiTheme="minorHAnsi" w:hAnsiTheme="minorHAnsi" w:cstheme="minorHAnsi"/>
          <w:b/>
          <w:bCs/>
          <w:w w:val="125"/>
        </w:rPr>
      </w:pPr>
      <w:r w:rsidRPr="007C10D0">
        <w:rPr>
          <w:rFonts w:asciiTheme="minorHAnsi" w:hAnsiTheme="minorHAnsi" w:cstheme="minorHAnsi"/>
          <w:b/>
          <w:bCs/>
          <w:w w:val="125"/>
        </w:rPr>
        <w:t>INSTRUCTOR CONTACT INFORMATION:</w:t>
      </w:r>
    </w:p>
    <w:p w14:paraId="22AF0E02" w14:textId="4038534C" w:rsidR="00D4474A" w:rsidRPr="001F4E7D" w:rsidRDefault="00D4474A" w:rsidP="00D4474A">
      <w:pPr>
        <w:tabs>
          <w:tab w:val="left" w:pos="0"/>
          <w:tab w:val="left" w:pos="90"/>
        </w:tabs>
        <w:rPr>
          <w:rFonts w:asciiTheme="minorHAnsi" w:hAnsiTheme="minorHAnsi" w:cstheme="minorHAnsi"/>
          <w:w w:val="125"/>
          <w:sz w:val="24"/>
          <w:szCs w:val="24"/>
        </w:rPr>
      </w:pPr>
      <w:r w:rsidRPr="001F4E7D">
        <w:rPr>
          <w:rFonts w:asciiTheme="minorHAnsi" w:hAnsiTheme="minorHAnsi" w:cstheme="minorHAnsi"/>
          <w:w w:val="125"/>
          <w:sz w:val="24"/>
          <w:szCs w:val="24"/>
        </w:rPr>
        <w:t>Instructor:</w:t>
      </w:r>
      <w:r w:rsidR="00F0424C" w:rsidRPr="001F4E7D">
        <w:rPr>
          <w:rFonts w:asciiTheme="minorHAnsi" w:hAnsiTheme="minorHAnsi" w:cstheme="minorHAnsi"/>
          <w:w w:val="125"/>
          <w:sz w:val="24"/>
          <w:szCs w:val="24"/>
        </w:rPr>
        <w:t xml:space="preserve"> </w:t>
      </w:r>
      <w:r w:rsidR="0062214B" w:rsidRPr="001F4E7D">
        <w:rPr>
          <w:rFonts w:asciiTheme="minorHAnsi" w:hAnsiTheme="minorHAnsi" w:cstheme="minorHAnsi"/>
          <w:w w:val="125"/>
          <w:sz w:val="24"/>
          <w:szCs w:val="24"/>
        </w:rPr>
        <w:t>M.T. Hickman</w:t>
      </w:r>
      <w:r w:rsidRPr="001F4E7D">
        <w:rPr>
          <w:rFonts w:asciiTheme="minorHAnsi" w:hAnsiTheme="minorHAnsi" w:cstheme="minorHAnsi"/>
          <w:w w:val="125"/>
          <w:sz w:val="24"/>
          <w:szCs w:val="24"/>
        </w:rPr>
        <w:t xml:space="preserve"> </w:t>
      </w:r>
      <w:r w:rsidRPr="001F4E7D">
        <w:rPr>
          <w:rFonts w:asciiTheme="minorHAnsi" w:hAnsiTheme="minorHAnsi" w:cstheme="minorHAnsi"/>
          <w:w w:val="125"/>
          <w:sz w:val="24"/>
          <w:szCs w:val="24"/>
        </w:rPr>
        <w:br/>
        <w:t>Office Location:</w:t>
      </w:r>
      <w:r w:rsidR="00F0424C" w:rsidRPr="001F4E7D">
        <w:rPr>
          <w:rFonts w:asciiTheme="minorHAnsi" w:hAnsiTheme="minorHAnsi" w:cstheme="minorHAnsi"/>
          <w:w w:val="125"/>
          <w:sz w:val="24"/>
          <w:szCs w:val="24"/>
        </w:rPr>
        <w:t xml:space="preserve"> </w:t>
      </w:r>
      <w:r w:rsidR="004B4525" w:rsidRPr="001F4E7D">
        <w:rPr>
          <w:rFonts w:asciiTheme="minorHAnsi" w:hAnsiTheme="minorHAnsi" w:cstheme="minorHAnsi"/>
          <w:w w:val="125"/>
          <w:sz w:val="24"/>
          <w:szCs w:val="24"/>
        </w:rPr>
        <w:t>Chilton Hall</w:t>
      </w:r>
    </w:p>
    <w:p w14:paraId="30B91BF9" w14:textId="59D8D250" w:rsidR="00F0424C" w:rsidRPr="001F4E7D" w:rsidRDefault="00D4474A" w:rsidP="00D4474A">
      <w:pPr>
        <w:tabs>
          <w:tab w:val="left" w:pos="0"/>
          <w:tab w:val="left" w:pos="90"/>
        </w:tabs>
        <w:rPr>
          <w:rFonts w:asciiTheme="minorHAnsi" w:hAnsiTheme="minorHAnsi" w:cstheme="minorHAnsi"/>
          <w:w w:val="125"/>
          <w:sz w:val="24"/>
          <w:szCs w:val="24"/>
        </w:rPr>
      </w:pPr>
      <w:r w:rsidRPr="001F4E7D">
        <w:rPr>
          <w:rFonts w:asciiTheme="minorHAnsi" w:hAnsiTheme="minorHAnsi" w:cstheme="minorHAnsi"/>
          <w:w w:val="125"/>
          <w:sz w:val="24"/>
          <w:szCs w:val="24"/>
        </w:rPr>
        <w:t>Email:</w:t>
      </w:r>
      <w:r w:rsidR="00F0424C" w:rsidRPr="001F4E7D">
        <w:rPr>
          <w:rFonts w:asciiTheme="minorHAnsi" w:hAnsiTheme="minorHAnsi" w:cstheme="minorHAnsi"/>
          <w:w w:val="125"/>
          <w:sz w:val="24"/>
          <w:szCs w:val="24"/>
        </w:rPr>
        <w:t xml:space="preserve"> </w:t>
      </w:r>
      <w:r w:rsidR="00C27212" w:rsidRPr="001F4E7D">
        <w:rPr>
          <w:rFonts w:asciiTheme="minorHAnsi" w:hAnsiTheme="minorHAnsi" w:cstheme="minorHAnsi"/>
          <w:w w:val="125"/>
          <w:sz w:val="24"/>
          <w:szCs w:val="24"/>
        </w:rPr>
        <w:t>M.T.Hickman@unt.edu</w:t>
      </w:r>
    </w:p>
    <w:p w14:paraId="264BC3D0" w14:textId="6460796B" w:rsidR="00462240" w:rsidRPr="001F4E7D" w:rsidRDefault="00F0424C" w:rsidP="00D4474A">
      <w:pPr>
        <w:tabs>
          <w:tab w:val="left" w:pos="0"/>
          <w:tab w:val="left" w:pos="90"/>
        </w:tabs>
        <w:rPr>
          <w:rFonts w:asciiTheme="minorHAnsi" w:hAnsiTheme="minorHAnsi" w:cstheme="minorHAnsi"/>
          <w:w w:val="125"/>
          <w:sz w:val="24"/>
          <w:szCs w:val="24"/>
        </w:rPr>
      </w:pPr>
      <w:r w:rsidRPr="001F4E7D">
        <w:rPr>
          <w:rFonts w:asciiTheme="minorHAnsi" w:hAnsiTheme="minorHAnsi" w:cstheme="minorHAnsi"/>
          <w:w w:val="125"/>
          <w:sz w:val="24"/>
          <w:szCs w:val="24"/>
        </w:rPr>
        <w:t xml:space="preserve">Phone: </w:t>
      </w:r>
      <w:r w:rsidR="004276C4" w:rsidRPr="001F4E7D">
        <w:rPr>
          <w:rFonts w:asciiTheme="minorHAnsi" w:hAnsiTheme="minorHAnsi" w:cstheme="minorHAnsi"/>
          <w:w w:val="125"/>
          <w:sz w:val="24"/>
          <w:szCs w:val="24"/>
        </w:rPr>
        <w:t>972-668</w:t>
      </w:r>
      <w:r w:rsidR="006C5474" w:rsidRPr="001F4E7D">
        <w:rPr>
          <w:rFonts w:asciiTheme="minorHAnsi" w:hAnsiTheme="minorHAnsi" w:cstheme="minorHAnsi"/>
          <w:w w:val="125"/>
          <w:sz w:val="24"/>
          <w:szCs w:val="24"/>
        </w:rPr>
        <w:t>-3729</w:t>
      </w:r>
    </w:p>
    <w:p w14:paraId="2133D6CB" w14:textId="2134556B" w:rsidR="001913A9" w:rsidRPr="001F4E7D" w:rsidRDefault="00D4474A" w:rsidP="00D4474A">
      <w:pPr>
        <w:tabs>
          <w:tab w:val="left" w:pos="0"/>
          <w:tab w:val="left" w:pos="90"/>
        </w:tabs>
        <w:rPr>
          <w:rFonts w:asciiTheme="minorHAnsi" w:hAnsiTheme="minorHAnsi" w:cstheme="minorHAnsi"/>
          <w:w w:val="125"/>
          <w:sz w:val="24"/>
          <w:szCs w:val="24"/>
        </w:rPr>
      </w:pPr>
      <w:r w:rsidRPr="001F4E7D">
        <w:rPr>
          <w:rFonts w:asciiTheme="minorHAnsi" w:hAnsiTheme="minorHAnsi" w:cstheme="minorHAnsi"/>
          <w:w w:val="125"/>
          <w:sz w:val="24"/>
          <w:szCs w:val="24"/>
        </w:rPr>
        <w:t>Office Hours:</w:t>
      </w:r>
      <w:r w:rsidR="001913A9" w:rsidRPr="001F4E7D">
        <w:rPr>
          <w:rFonts w:asciiTheme="minorHAnsi" w:hAnsiTheme="minorHAnsi" w:cstheme="minorHAnsi"/>
          <w:w w:val="125"/>
          <w:sz w:val="24"/>
          <w:szCs w:val="24"/>
        </w:rPr>
        <w:t xml:space="preserve"> D</w:t>
      </w:r>
      <w:r w:rsidR="00BD57A8" w:rsidRPr="001F4E7D">
        <w:rPr>
          <w:rFonts w:asciiTheme="minorHAnsi" w:hAnsiTheme="minorHAnsi" w:cstheme="minorHAnsi"/>
          <w:w w:val="125"/>
          <w:sz w:val="24"/>
          <w:szCs w:val="24"/>
        </w:rPr>
        <w:t>enton Tuesday 2:00 – 300 pm.</w:t>
      </w:r>
    </w:p>
    <w:p w14:paraId="4872F09B" w14:textId="3CEEA0C3" w:rsidR="00D4474A" w:rsidRPr="001F4E7D" w:rsidRDefault="00BF0D79" w:rsidP="00D4474A">
      <w:pPr>
        <w:tabs>
          <w:tab w:val="left" w:pos="0"/>
          <w:tab w:val="left" w:pos="90"/>
        </w:tabs>
        <w:rPr>
          <w:rFonts w:asciiTheme="minorHAnsi" w:hAnsiTheme="minorHAnsi" w:cstheme="minorHAnsi"/>
          <w:w w:val="125"/>
          <w:sz w:val="24"/>
          <w:szCs w:val="24"/>
        </w:rPr>
      </w:pPr>
      <w:r w:rsidRPr="001F4E7D">
        <w:rPr>
          <w:rFonts w:asciiTheme="minorHAnsi" w:hAnsiTheme="minorHAnsi" w:cstheme="minorHAnsi"/>
          <w:w w:val="125"/>
          <w:sz w:val="24"/>
          <w:szCs w:val="24"/>
        </w:rPr>
        <w:t>B</w:t>
      </w:r>
      <w:r w:rsidR="00D4474A" w:rsidRPr="001F4E7D">
        <w:rPr>
          <w:rFonts w:asciiTheme="minorHAnsi" w:hAnsiTheme="minorHAnsi" w:cstheme="minorHAnsi"/>
          <w:w w:val="125"/>
          <w:sz w:val="24"/>
          <w:szCs w:val="24"/>
        </w:rPr>
        <w:t xml:space="preserve">y appointment  </w:t>
      </w:r>
    </w:p>
    <w:p w14:paraId="7C853948" w14:textId="77777777" w:rsidR="00F0424C" w:rsidRPr="007C10D0" w:rsidRDefault="00D4474A" w:rsidP="00F0424C">
      <w:pPr>
        <w:tabs>
          <w:tab w:val="left" w:pos="0"/>
          <w:tab w:val="left" w:pos="90"/>
        </w:tabs>
        <w:rPr>
          <w:rFonts w:asciiTheme="minorHAnsi" w:hAnsiTheme="minorHAnsi" w:cstheme="minorHAnsi"/>
          <w:w w:val="125"/>
        </w:rPr>
      </w:pPr>
      <w:r w:rsidRPr="007C10D0">
        <w:rPr>
          <w:rFonts w:asciiTheme="minorHAnsi" w:hAnsiTheme="minorHAnsi" w:cstheme="minorHAnsi"/>
          <w:w w:val="125"/>
        </w:rPr>
        <w:t xml:space="preserve">                                    </w:t>
      </w:r>
      <w:r w:rsidR="004551B3" w:rsidRPr="007C10D0">
        <w:rPr>
          <w:rFonts w:asciiTheme="minorHAnsi" w:hAnsiTheme="minorHAnsi" w:cstheme="minorHAnsi"/>
          <w:w w:val="125"/>
        </w:rPr>
        <w:t xml:space="preserve">   </w:t>
      </w:r>
    </w:p>
    <w:p w14:paraId="1DF36A3B" w14:textId="77777777" w:rsidR="005377F3" w:rsidRPr="00C86B8A" w:rsidRDefault="00EE1D6D" w:rsidP="00C86B8A">
      <w:pPr>
        <w:rPr>
          <w:rFonts w:asciiTheme="minorHAnsi" w:hAnsiTheme="minorHAnsi" w:cstheme="minorHAnsi"/>
          <w:b/>
          <w:bCs/>
          <w:w w:val="125"/>
        </w:rPr>
      </w:pPr>
      <w:r w:rsidRPr="00C86B8A">
        <w:rPr>
          <w:rFonts w:asciiTheme="minorHAnsi" w:hAnsiTheme="minorHAnsi" w:cstheme="minorHAnsi"/>
          <w:b/>
          <w:bCs/>
          <w:w w:val="125"/>
        </w:rPr>
        <w:t>Required Texts and Materials</w:t>
      </w:r>
    </w:p>
    <w:p w14:paraId="3B7515E3" w14:textId="77777777" w:rsidR="009826C6" w:rsidRPr="001F4E7D" w:rsidRDefault="009826C6" w:rsidP="009826C6">
      <w:pPr>
        <w:pStyle w:val="NormalWeb"/>
        <w:shd w:val="clear" w:color="auto" w:fill="FFFFFF"/>
        <w:spacing w:before="180" w:beforeAutospacing="0" w:after="180" w:afterAutospacing="0"/>
        <w:rPr>
          <w:rFonts w:asciiTheme="minorHAnsi" w:eastAsia="Calibri" w:hAnsiTheme="minorHAnsi" w:cstheme="minorHAnsi"/>
          <w:w w:val="125"/>
          <w:lang w:bidi="en-US"/>
        </w:rPr>
      </w:pPr>
      <w:r w:rsidRPr="001F4E7D">
        <w:rPr>
          <w:rFonts w:asciiTheme="minorHAnsi" w:eastAsia="Calibri" w:hAnsiTheme="minorHAnsi" w:cstheme="minorHAnsi"/>
          <w:w w:val="125"/>
          <w:lang w:bidi="en-US"/>
        </w:rPr>
        <w:t>For this course, you are not required to purchase a traditional textbook.</w:t>
      </w:r>
    </w:p>
    <w:p w14:paraId="15D585FA" w14:textId="77777777" w:rsidR="009826C6" w:rsidRPr="001F4E7D" w:rsidRDefault="009826C6" w:rsidP="009826C6">
      <w:pPr>
        <w:pStyle w:val="NormalWeb"/>
        <w:shd w:val="clear" w:color="auto" w:fill="FFFFFF"/>
        <w:spacing w:before="180" w:beforeAutospacing="0" w:after="180" w:afterAutospacing="0"/>
        <w:rPr>
          <w:rFonts w:asciiTheme="minorHAnsi" w:eastAsia="Calibri" w:hAnsiTheme="minorHAnsi" w:cstheme="minorHAnsi"/>
          <w:w w:val="125"/>
          <w:lang w:bidi="en-US"/>
        </w:rPr>
      </w:pPr>
      <w:r w:rsidRPr="001F4E7D">
        <w:rPr>
          <w:rFonts w:asciiTheme="minorHAnsi" w:eastAsia="Calibri" w:hAnsiTheme="minorHAnsi" w:cstheme="minorHAnsi"/>
          <w:w w:val="125"/>
          <w:lang w:bidi="en-US"/>
        </w:rPr>
        <w:t>The reading material is provided in power points and was developed by multiple professors who taught and/or are teaching this course.</w:t>
      </w:r>
    </w:p>
    <w:p w14:paraId="3B817980" w14:textId="299A1CBA" w:rsidR="009826C6" w:rsidRPr="001F4E7D" w:rsidRDefault="009826C6" w:rsidP="009826C6">
      <w:pPr>
        <w:pStyle w:val="NormalWeb"/>
        <w:shd w:val="clear" w:color="auto" w:fill="FFFFFF"/>
        <w:spacing w:before="0" w:beforeAutospacing="0" w:after="0" w:afterAutospacing="0"/>
        <w:rPr>
          <w:rFonts w:asciiTheme="minorHAnsi" w:eastAsia="Calibri" w:hAnsiTheme="minorHAnsi" w:cstheme="minorHAnsi"/>
          <w:w w:val="125"/>
          <w:lang w:bidi="en-US"/>
        </w:rPr>
      </w:pPr>
      <w:r w:rsidRPr="001F4E7D">
        <w:rPr>
          <w:rFonts w:asciiTheme="minorHAnsi" w:eastAsia="Calibri" w:hAnsiTheme="minorHAnsi" w:cstheme="minorHAnsi"/>
          <w:w w:val="125"/>
          <w:lang w:bidi="en-US"/>
        </w:rPr>
        <w:t>This course has digital components. To fully participate in this class, students need internet access to reference content on the Canvas Learning Management System.  Information on how to be successful in a digital learning environment can be found at </w:t>
      </w:r>
      <w:hyperlink r:id="rId8" w:tgtFrame="_blank" w:history="1">
        <w:r w:rsidRPr="001F4E7D">
          <w:rPr>
            <w:rFonts w:asciiTheme="minorHAnsi" w:eastAsia="Calibri" w:hAnsiTheme="minorHAnsi" w:cstheme="minorHAnsi"/>
            <w:w w:val="125"/>
            <w:lang w:bidi="en-US"/>
          </w:rPr>
          <w:t>Learn AnywhereLinks to an external site.</w:t>
        </w:r>
      </w:hyperlink>
      <w:r w:rsidRPr="001F4E7D">
        <w:rPr>
          <w:rFonts w:asciiTheme="minorHAnsi" w:eastAsia="Calibri" w:hAnsiTheme="minorHAnsi" w:cstheme="minorHAnsi"/>
          <w:w w:val="125"/>
          <w:lang w:bidi="en-US"/>
        </w:rPr>
        <w:t> (</w:t>
      </w:r>
      <w:hyperlink r:id="rId9" w:tgtFrame="_blank" w:history="1">
        <w:r w:rsidRPr="001F4E7D">
          <w:rPr>
            <w:rFonts w:asciiTheme="minorHAnsi" w:eastAsia="Calibri" w:hAnsiTheme="minorHAnsi" w:cstheme="minorHAnsi"/>
            <w:w w:val="125"/>
            <w:lang w:bidi="en-US"/>
          </w:rPr>
          <w:t>https://online.unt.edu/learnLinks to an external site.</w:t>
        </w:r>
      </w:hyperlink>
      <w:r w:rsidRPr="001F4E7D">
        <w:rPr>
          <w:rFonts w:asciiTheme="minorHAnsi" w:eastAsia="Calibri" w:hAnsiTheme="minorHAnsi" w:cstheme="minorHAnsi"/>
          <w:w w:val="125"/>
          <w:lang w:bidi="en-US"/>
        </w:rPr>
        <w:t>).</w:t>
      </w:r>
    </w:p>
    <w:p w14:paraId="711EE762" w14:textId="77777777" w:rsidR="009826C6" w:rsidRPr="001F4E7D" w:rsidRDefault="009826C6" w:rsidP="009826C6">
      <w:pPr>
        <w:pStyle w:val="NormalWeb"/>
        <w:shd w:val="clear" w:color="auto" w:fill="FFFFFF"/>
        <w:spacing w:before="180" w:beforeAutospacing="0" w:after="180" w:afterAutospacing="0"/>
        <w:rPr>
          <w:rFonts w:asciiTheme="minorHAnsi" w:eastAsia="Calibri" w:hAnsiTheme="minorHAnsi" w:cstheme="minorHAnsi"/>
          <w:w w:val="125"/>
          <w:lang w:bidi="en-US"/>
        </w:rPr>
      </w:pPr>
      <w:r w:rsidRPr="001F4E7D">
        <w:rPr>
          <w:rFonts w:asciiTheme="minorHAnsi" w:eastAsia="Calibri" w:hAnsiTheme="minorHAnsi" w:cstheme="minorHAnsi"/>
          <w:w w:val="125"/>
          <w:lang w:bidi="en-US"/>
        </w:rPr>
        <w:t>Other materials that may be distributed during class include articles, essays, or additional information from guest speakers. Information from these materials may appear on examinations and quizzes.</w:t>
      </w:r>
    </w:p>
    <w:p w14:paraId="7BFC5F06" w14:textId="77777777" w:rsidR="005377F3" w:rsidRPr="001F4E7D" w:rsidRDefault="005377F3" w:rsidP="0069505B">
      <w:pPr>
        <w:pStyle w:val="BodyText"/>
        <w:rPr>
          <w:sz w:val="24"/>
          <w:szCs w:val="24"/>
        </w:rPr>
      </w:pPr>
    </w:p>
    <w:p w14:paraId="1BD670CD" w14:textId="77777777" w:rsidR="005377F3" w:rsidRPr="001F4E7D" w:rsidRDefault="00EE1D6D" w:rsidP="00C86B8A">
      <w:pPr>
        <w:pStyle w:val="NormalWeb"/>
        <w:shd w:val="clear" w:color="auto" w:fill="FFFFFF"/>
        <w:spacing w:before="0" w:beforeAutospacing="0" w:after="0" w:afterAutospacing="0"/>
        <w:ind w:left="720"/>
        <w:rPr>
          <w:rFonts w:asciiTheme="minorHAnsi" w:eastAsia="Calibri" w:hAnsiTheme="minorHAnsi" w:cstheme="minorHAnsi"/>
          <w:w w:val="125"/>
          <w:lang w:bidi="en-US"/>
        </w:rPr>
      </w:pPr>
      <w:r w:rsidRPr="001F4E7D">
        <w:rPr>
          <w:rFonts w:asciiTheme="minorHAnsi" w:eastAsia="Calibri" w:hAnsiTheme="minorHAnsi" w:cstheme="minorHAnsi"/>
          <w:w w:val="125"/>
          <w:lang w:bidi="en-US"/>
        </w:rPr>
        <w:t>Course Textbook:</w:t>
      </w:r>
      <w:r w:rsidR="00F0424C" w:rsidRPr="001F4E7D">
        <w:rPr>
          <w:rFonts w:asciiTheme="minorHAnsi" w:eastAsia="Calibri" w:hAnsiTheme="minorHAnsi" w:cstheme="minorHAnsi"/>
          <w:w w:val="125"/>
          <w:lang w:bidi="en-US"/>
        </w:rPr>
        <w:t xml:space="preserve"> (not required)</w:t>
      </w:r>
    </w:p>
    <w:p w14:paraId="0CB239A0" w14:textId="72DDA020" w:rsidR="005377F3" w:rsidRPr="001F4E7D" w:rsidRDefault="00B46ADC" w:rsidP="00C86B8A">
      <w:pPr>
        <w:pStyle w:val="NormalWeb"/>
        <w:shd w:val="clear" w:color="auto" w:fill="FFFFFF"/>
        <w:spacing w:before="0" w:beforeAutospacing="0" w:after="0" w:afterAutospacing="0"/>
        <w:ind w:left="720"/>
        <w:rPr>
          <w:rFonts w:asciiTheme="minorHAnsi" w:eastAsia="Calibri" w:hAnsiTheme="minorHAnsi" w:cstheme="minorHAnsi"/>
          <w:w w:val="125"/>
          <w:lang w:bidi="en-US"/>
        </w:rPr>
      </w:pPr>
      <w:r w:rsidRPr="001F4E7D">
        <w:rPr>
          <w:rFonts w:asciiTheme="minorHAnsi" w:eastAsia="Calibri" w:hAnsiTheme="minorHAnsi" w:cstheme="minorHAnsi"/>
          <w:w w:val="125"/>
          <w:lang w:bidi="en-US"/>
        </w:rPr>
        <w:t>Daniels</w:t>
      </w:r>
      <w:r w:rsidR="006B1391" w:rsidRPr="001F4E7D">
        <w:rPr>
          <w:rFonts w:asciiTheme="minorHAnsi" w:eastAsia="Calibri" w:hAnsiTheme="minorHAnsi" w:cstheme="minorHAnsi"/>
          <w:w w:val="125"/>
          <w:lang w:bidi="en-US"/>
        </w:rPr>
        <w:t>, M and Wosicki, C</w:t>
      </w:r>
      <w:r w:rsidR="00EE1D6D" w:rsidRPr="001F4E7D">
        <w:rPr>
          <w:rFonts w:asciiTheme="minorHAnsi" w:eastAsia="Calibri" w:hAnsiTheme="minorHAnsi" w:cstheme="minorHAnsi"/>
          <w:w w:val="125"/>
          <w:lang w:bidi="en-US"/>
        </w:rPr>
        <w:t xml:space="preserve"> (20</w:t>
      </w:r>
      <w:r w:rsidR="006B1391" w:rsidRPr="001F4E7D">
        <w:rPr>
          <w:rFonts w:asciiTheme="minorHAnsi" w:eastAsia="Calibri" w:hAnsiTheme="minorHAnsi" w:cstheme="minorHAnsi"/>
          <w:w w:val="125"/>
          <w:lang w:bidi="en-US"/>
        </w:rPr>
        <w:t>21</w:t>
      </w:r>
      <w:r w:rsidR="00EE1D6D" w:rsidRPr="001F4E7D">
        <w:rPr>
          <w:rFonts w:asciiTheme="minorHAnsi" w:eastAsia="Calibri" w:hAnsiTheme="minorHAnsi" w:cstheme="minorHAnsi"/>
          <w:w w:val="125"/>
          <w:lang w:bidi="en-US"/>
        </w:rPr>
        <w:t xml:space="preserve">) </w:t>
      </w:r>
      <w:r w:rsidR="006B1391" w:rsidRPr="001F4E7D">
        <w:rPr>
          <w:rFonts w:asciiTheme="minorHAnsi" w:eastAsia="Calibri" w:hAnsiTheme="minorHAnsi" w:cstheme="minorHAnsi"/>
          <w:w w:val="125"/>
          <w:lang w:bidi="en-US"/>
        </w:rPr>
        <w:t>Wedding Planning and Management</w:t>
      </w:r>
    </w:p>
    <w:p w14:paraId="2C5957BD" w14:textId="6100A254" w:rsidR="005377F3" w:rsidRPr="001F4E7D" w:rsidRDefault="00B252FF" w:rsidP="00C86B8A">
      <w:pPr>
        <w:pStyle w:val="NormalWeb"/>
        <w:shd w:val="clear" w:color="auto" w:fill="FFFFFF"/>
        <w:spacing w:before="0" w:beforeAutospacing="0" w:after="0" w:afterAutospacing="0"/>
        <w:ind w:left="720"/>
        <w:rPr>
          <w:rFonts w:asciiTheme="minorHAnsi" w:eastAsia="Calibri" w:hAnsiTheme="minorHAnsi" w:cstheme="minorHAnsi"/>
          <w:w w:val="125"/>
          <w:lang w:bidi="en-US"/>
        </w:rPr>
      </w:pPr>
      <w:r w:rsidRPr="001F4E7D">
        <w:rPr>
          <w:rFonts w:asciiTheme="minorHAnsi" w:eastAsia="Calibri" w:hAnsiTheme="minorHAnsi" w:cstheme="minorHAnsi"/>
          <w:w w:val="125"/>
          <w:lang w:bidi="en-US"/>
        </w:rPr>
        <w:t>New York Routledge</w:t>
      </w:r>
      <w:r w:rsidR="00EE1D6D" w:rsidRPr="001F4E7D">
        <w:rPr>
          <w:rFonts w:asciiTheme="minorHAnsi" w:eastAsia="Calibri" w:hAnsiTheme="minorHAnsi" w:cstheme="minorHAnsi"/>
          <w:w w:val="125"/>
          <w:lang w:bidi="en-US"/>
        </w:rPr>
        <w:t xml:space="preserve"> (ISBN: </w:t>
      </w:r>
      <w:r w:rsidR="003F1E2F" w:rsidRPr="001F4E7D">
        <w:rPr>
          <w:rFonts w:asciiTheme="minorHAnsi" w:eastAsia="Calibri" w:hAnsiTheme="minorHAnsi" w:cstheme="minorHAnsi"/>
          <w:w w:val="125"/>
          <w:lang w:bidi="en-US"/>
        </w:rPr>
        <w:t>978</w:t>
      </w:r>
      <w:r w:rsidR="000F6E82" w:rsidRPr="001F4E7D">
        <w:rPr>
          <w:rFonts w:asciiTheme="minorHAnsi" w:eastAsia="Calibri" w:hAnsiTheme="minorHAnsi" w:cstheme="minorHAnsi"/>
          <w:w w:val="125"/>
          <w:lang w:bidi="en-US"/>
        </w:rPr>
        <w:t>0367227821</w:t>
      </w:r>
      <w:r w:rsidR="00EE1D6D" w:rsidRPr="001F4E7D">
        <w:rPr>
          <w:rFonts w:asciiTheme="minorHAnsi" w:eastAsia="Calibri" w:hAnsiTheme="minorHAnsi" w:cstheme="minorHAnsi"/>
          <w:w w:val="125"/>
          <w:lang w:bidi="en-US"/>
        </w:rPr>
        <w:t>)</w:t>
      </w:r>
    </w:p>
    <w:p w14:paraId="551F6EC8" w14:textId="31E9C832" w:rsidR="00A629DC" w:rsidRPr="007C10D0" w:rsidRDefault="00A629DC">
      <w:pPr>
        <w:spacing w:before="37"/>
        <w:ind w:left="820"/>
        <w:rPr>
          <w:rFonts w:asciiTheme="minorHAnsi" w:hAnsiTheme="minorHAnsi" w:cstheme="minorHAnsi"/>
          <w:w w:val="120"/>
          <w:sz w:val="24"/>
          <w:szCs w:val="24"/>
        </w:rPr>
      </w:pPr>
    </w:p>
    <w:p w14:paraId="78101406" w14:textId="518F92AF" w:rsidR="00A629DC" w:rsidRPr="007C10D0" w:rsidRDefault="00A629DC" w:rsidP="00A629DC">
      <w:pPr>
        <w:pStyle w:val="Default"/>
        <w:rPr>
          <w:rFonts w:asciiTheme="minorHAnsi" w:hAnsiTheme="minorHAnsi" w:cstheme="minorHAnsi"/>
          <w:sz w:val="28"/>
          <w:szCs w:val="28"/>
        </w:rPr>
      </w:pPr>
      <w:r w:rsidRPr="007C10D0">
        <w:rPr>
          <w:rFonts w:asciiTheme="minorHAnsi" w:hAnsiTheme="minorHAnsi" w:cstheme="minorHAnsi"/>
          <w:b/>
          <w:bCs/>
          <w:sz w:val="28"/>
          <w:szCs w:val="28"/>
        </w:rPr>
        <w:t>Vision of the Hospitality</w:t>
      </w:r>
      <w:r w:rsidR="00B252FF">
        <w:rPr>
          <w:rFonts w:asciiTheme="minorHAnsi" w:hAnsiTheme="minorHAnsi" w:cstheme="minorHAnsi"/>
          <w:b/>
          <w:bCs/>
          <w:sz w:val="28"/>
          <w:szCs w:val="28"/>
        </w:rPr>
        <w:t>, Event</w:t>
      </w:r>
      <w:r w:rsidRPr="007C10D0">
        <w:rPr>
          <w:rFonts w:asciiTheme="minorHAnsi" w:hAnsiTheme="minorHAnsi" w:cstheme="minorHAnsi"/>
          <w:b/>
          <w:bCs/>
          <w:sz w:val="28"/>
          <w:szCs w:val="28"/>
        </w:rPr>
        <w:t xml:space="preserve"> &amp; Tourism Management Program </w:t>
      </w:r>
    </w:p>
    <w:p w14:paraId="1BDD1D59" w14:textId="01E26B1E" w:rsidR="00A629DC" w:rsidRPr="00C501F4" w:rsidRDefault="00A629DC" w:rsidP="00A629DC">
      <w:pPr>
        <w:pStyle w:val="Default"/>
        <w:rPr>
          <w:rFonts w:asciiTheme="minorHAnsi" w:eastAsia="Calibri" w:hAnsiTheme="minorHAnsi" w:cstheme="minorHAnsi"/>
          <w:color w:val="auto"/>
          <w:w w:val="125"/>
          <w:sz w:val="22"/>
          <w:szCs w:val="22"/>
          <w:lang w:bidi="en-US"/>
        </w:rPr>
      </w:pPr>
      <w:r w:rsidRPr="00C501F4">
        <w:rPr>
          <w:rFonts w:asciiTheme="minorHAnsi" w:eastAsia="Calibri" w:hAnsiTheme="minorHAnsi" w:cstheme="minorHAnsi"/>
          <w:color w:val="auto"/>
          <w:w w:val="125"/>
          <w:sz w:val="22"/>
          <w:szCs w:val="22"/>
          <w:lang w:bidi="en-US"/>
        </w:rPr>
        <w:lastRenderedPageBreak/>
        <w:t xml:space="preserve">To be a global leader in advancing education, creating knowledge, and shaping </w:t>
      </w:r>
      <w:r w:rsidR="00C3754D" w:rsidRPr="00C501F4">
        <w:rPr>
          <w:rFonts w:asciiTheme="minorHAnsi" w:eastAsia="Calibri" w:hAnsiTheme="minorHAnsi" w:cstheme="minorHAnsi"/>
          <w:color w:val="auto"/>
          <w:w w:val="125"/>
          <w:sz w:val="22"/>
          <w:szCs w:val="22"/>
          <w:lang w:bidi="en-US"/>
        </w:rPr>
        <w:t>future hospitality and tourism professionals</w:t>
      </w:r>
      <w:r w:rsidRPr="00C501F4">
        <w:rPr>
          <w:rFonts w:asciiTheme="minorHAnsi" w:eastAsia="Calibri" w:hAnsiTheme="minorHAnsi" w:cstheme="minorHAnsi"/>
          <w:color w:val="auto"/>
          <w:w w:val="125"/>
          <w:sz w:val="22"/>
          <w:szCs w:val="22"/>
          <w:lang w:bidi="en-US"/>
        </w:rPr>
        <w:t xml:space="preserve">. </w:t>
      </w:r>
    </w:p>
    <w:p w14:paraId="0120051A" w14:textId="77777777" w:rsidR="00A629DC" w:rsidRPr="00C501F4" w:rsidRDefault="00A629DC" w:rsidP="00A629DC">
      <w:pPr>
        <w:pStyle w:val="Default"/>
        <w:rPr>
          <w:rFonts w:asciiTheme="minorHAnsi" w:eastAsia="Calibri" w:hAnsiTheme="minorHAnsi" w:cstheme="minorHAnsi"/>
          <w:color w:val="auto"/>
          <w:w w:val="125"/>
          <w:sz w:val="22"/>
          <w:szCs w:val="22"/>
          <w:lang w:bidi="en-US"/>
        </w:rPr>
      </w:pPr>
    </w:p>
    <w:p w14:paraId="4E60B2C6" w14:textId="092B8976" w:rsidR="00A629DC" w:rsidRPr="00CE7D21" w:rsidRDefault="00A629DC" w:rsidP="00C501F4">
      <w:pPr>
        <w:pStyle w:val="Default"/>
        <w:rPr>
          <w:rFonts w:asciiTheme="minorHAnsi" w:hAnsiTheme="minorHAnsi" w:cstheme="minorHAnsi"/>
          <w:sz w:val="28"/>
          <w:szCs w:val="28"/>
        </w:rPr>
      </w:pPr>
      <w:r w:rsidRPr="007C10D0">
        <w:rPr>
          <w:rFonts w:asciiTheme="minorHAnsi" w:hAnsiTheme="minorHAnsi" w:cstheme="minorHAnsi"/>
          <w:b/>
          <w:bCs/>
          <w:sz w:val="28"/>
          <w:szCs w:val="28"/>
        </w:rPr>
        <w:t>Mission of the Hospitality</w:t>
      </w:r>
      <w:r w:rsidR="00B252FF">
        <w:rPr>
          <w:rFonts w:asciiTheme="minorHAnsi" w:hAnsiTheme="minorHAnsi" w:cstheme="minorHAnsi"/>
          <w:b/>
          <w:bCs/>
          <w:sz w:val="28"/>
          <w:szCs w:val="28"/>
        </w:rPr>
        <w:t xml:space="preserve">, Event </w:t>
      </w:r>
      <w:r w:rsidRPr="007C10D0">
        <w:rPr>
          <w:rFonts w:asciiTheme="minorHAnsi" w:hAnsiTheme="minorHAnsi" w:cstheme="minorHAnsi"/>
          <w:b/>
          <w:bCs/>
          <w:sz w:val="28"/>
          <w:szCs w:val="28"/>
        </w:rPr>
        <w:t xml:space="preserve">&amp; Tourism Management Program </w:t>
      </w:r>
    </w:p>
    <w:p w14:paraId="42D2AFA4" w14:textId="3DD841AC" w:rsidR="005377F3" w:rsidRDefault="00C1207C">
      <w:pPr>
        <w:pStyle w:val="BodyText"/>
        <w:spacing w:before="9"/>
        <w:rPr>
          <w:rFonts w:asciiTheme="minorHAnsi" w:hAnsiTheme="minorHAnsi" w:cstheme="minorHAnsi"/>
          <w:sz w:val="24"/>
          <w:szCs w:val="24"/>
        </w:rPr>
      </w:pPr>
      <w:r w:rsidRPr="00C1207C">
        <w:rPr>
          <w:rFonts w:asciiTheme="minorHAnsi" w:hAnsiTheme="minorHAnsi" w:cstheme="minorHAnsi"/>
          <w:sz w:val="24"/>
          <w:szCs w:val="24"/>
        </w:rPr>
        <w:t xml:space="preserve">Educating students for leadership in a global hospitality </w:t>
      </w:r>
      <w:r>
        <w:rPr>
          <w:rFonts w:asciiTheme="minorHAnsi" w:hAnsiTheme="minorHAnsi" w:cstheme="minorHAnsi"/>
          <w:sz w:val="24"/>
          <w:szCs w:val="24"/>
        </w:rPr>
        <w:t>and</w:t>
      </w:r>
      <w:r w:rsidRPr="00C1207C">
        <w:rPr>
          <w:rFonts w:asciiTheme="minorHAnsi" w:hAnsiTheme="minorHAnsi" w:cstheme="minorHAnsi"/>
          <w:sz w:val="24"/>
          <w:szCs w:val="24"/>
        </w:rPr>
        <w:t xml:space="preserve"> tourism industries and advancing their profession through excellence in teaching research and service</w:t>
      </w:r>
      <w:r>
        <w:rPr>
          <w:rFonts w:asciiTheme="minorHAnsi" w:hAnsiTheme="minorHAnsi" w:cstheme="minorHAnsi"/>
          <w:sz w:val="24"/>
          <w:szCs w:val="24"/>
        </w:rPr>
        <w:t>.</w:t>
      </w:r>
    </w:p>
    <w:p w14:paraId="35FF2774" w14:textId="77777777" w:rsidR="00F2419E" w:rsidRPr="007C10D0" w:rsidRDefault="00F2419E">
      <w:pPr>
        <w:pStyle w:val="BodyText"/>
        <w:spacing w:before="9"/>
        <w:rPr>
          <w:rFonts w:asciiTheme="minorHAnsi" w:hAnsiTheme="minorHAnsi" w:cstheme="minorHAnsi"/>
          <w:sz w:val="24"/>
          <w:szCs w:val="24"/>
        </w:rPr>
      </w:pPr>
    </w:p>
    <w:p w14:paraId="27A90B35" w14:textId="17F42BF7" w:rsidR="005377F3" w:rsidRPr="007C10D0" w:rsidRDefault="00EE1D6D" w:rsidP="00C501F4">
      <w:pPr>
        <w:pStyle w:val="Heading2"/>
        <w:ind w:left="0"/>
        <w:jc w:val="both"/>
        <w:rPr>
          <w:rFonts w:asciiTheme="minorHAnsi" w:hAnsiTheme="minorHAnsi" w:cstheme="minorHAnsi"/>
          <w:sz w:val="24"/>
          <w:szCs w:val="24"/>
        </w:rPr>
      </w:pPr>
      <w:r w:rsidRPr="007C10D0">
        <w:rPr>
          <w:rFonts w:asciiTheme="minorHAnsi" w:hAnsiTheme="minorHAnsi" w:cstheme="minorHAnsi"/>
          <w:w w:val="130"/>
          <w:sz w:val="24"/>
          <w:szCs w:val="24"/>
        </w:rPr>
        <w:t>Description</w:t>
      </w:r>
    </w:p>
    <w:p w14:paraId="0E7995A3" w14:textId="77777777" w:rsidR="00F94ECE" w:rsidRDefault="00F94ECE" w:rsidP="00F94ECE">
      <w:pPr>
        <w:ind w:right="5"/>
        <w:rPr>
          <w:rFonts w:asciiTheme="minorHAnsi" w:hAnsiTheme="minorHAnsi" w:cstheme="minorHAnsi"/>
          <w:w w:val="125"/>
          <w:sz w:val="24"/>
          <w:szCs w:val="24"/>
        </w:rPr>
      </w:pPr>
      <w:r>
        <w:rPr>
          <w:rFonts w:asciiTheme="minorHAnsi" w:hAnsiTheme="minorHAnsi" w:cstheme="minorHAnsi"/>
          <w:w w:val="125"/>
          <w:sz w:val="24"/>
          <w:szCs w:val="24"/>
        </w:rPr>
        <w:t>No prerequisites are needed to take this course.</w:t>
      </w:r>
    </w:p>
    <w:p w14:paraId="696E4A74" w14:textId="77777777" w:rsidR="00F94ECE" w:rsidRDefault="00F94ECE" w:rsidP="00F94ECE">
      <w:pPr>
        <w:ind w:left="-5" w:right="5"/>
        <w:rPr>
          <w:rFonts w:asciiTheme="minorHAnsi" w:hAnsiTheme="minorHAnsi" w:cstheme="minorHAnsi"/>
          <w:w w:val="125"/>
          <w:sz w:val="24"/>
          <w:szCs w:val="24"/>
        </w:rPr>
      </w:pPr>
    </w:p>
    <w:p w14:paraId="472B45D7" w14:textId="3CBD4C71" w:rsidR="00F94ECE" w:rsidRPr="000E422C" w:rsidRDefault="00F94ECE" w:rsidP="00F94ECE">
      <w:pPr>
        <w:ind w:left="-5"/>
        <w:rPr>
          <w:rFonts w:asciiTheme="minorHAnsi" w:hAnsiTheme="minorHAnsi" w:cstheme="minorHAnsi"/>
          <w:w w:val="125"/>
          <w:sz w:val="24"/>
          <w:szCs w:val="24"/>
        </w:rPr>
      </w:pPr>
      <w:r w:rsidRPr="000E422C">
        <w:rPr>
          <w:rFonts w:asciiTheme="minorHAnsi" w:hAnsiTheme="minorHAnsi" w:cstheme="minorHAnsi"/>
          <w:w w:val="125"/>
          <w:sz w:val="24"/>
          <w:szCs w:val="24"/>
        </w:rPr>
        <w:t xml:space="preserve">Comprehensive introductory course </w:t>
      </w:r>
      <w:r w:rsidR="00D506AE">
        <w:rPr>
          <w:rFonts w:asciiTheme="minorHAnsi" w:hAnsiTheme="minorHAnsi" w:cstheme="minorHAnsi"/>
          <w:w w:val="125"/>
          <w:sz w:val="24"/>
          <w:szCs w:val="24"/>
        </w:rPr>
        <w:t>on the design and execution of modern weddings</w:t>
      </w:r>
      <w:r w:rsidRPr="000E422C">
        <w:rPr>
          <w:rFonts w:asciiTheme="minorHAnsi" w:hAnsiTheme="minorHAnsi" w:cstheme="minorHAnsi"/>
          <w:w w:val="125"/>
          <w:sz w:val="24"/>
          <w:szCs w:val="24"/>
        </w:rPr>
        <w:t>. Emphasis on culture, inclusion</w:t>
      </w:r>
      <w:r>
        <w:rPr>
          <w:rFonts w:asciiTheme="minorHAnsi" w:hAnsiTheme="minorHAnsi" w:cstheme="minorHAnsi"/>
          <w:w w:val="125"/>
          <w:sz w:val="24"/>
          <w:szCs w:val="24"/>
        </w:rPr>
        <w:t>,</w:t>
      </w:r>
      <w:r w:rsidRPr="000E422C">
        <w:rPr>
          <w:rFonts w:asciiTheme="minorHAnsi" w:hAnsiTheme="minorHAnsi" w:cstheme="minorHAnsi"/>
          <w:w w:val="125"/>
          <w:sz w:val="24"/>
          <w:szCs w:val="24"/>
        </w:rPr>
        <w:t xml:space="preserve"> and the role of the wedding within the hospitality industry. </w:t>
      </w:r>
    </w:p>
    <w:p w14:paraId="6223330D" w14:textId="77777777" w:rsidR="00F94ECE" w:rsidRDefault="00F94ECE" w:rsidP="00F94ECE">
      <w:pPr>
        <w:ind w:left="-5" w:right="5"/>
        <w:rPr>
          <w:rFonts w:asciiTheme="minorHAnsi" w:hAnsiTheme="minorHAnsi" w:cstheme="minorHAnsi"/>
          <w:w w:val="125"/>
          <w:sz w:val="24"/>
          <w:szCs w:val="24"/>
        </w:rPr>
      </w:pPr>
    </w:p>
    <w:p w14:paraId="7B6A73C7" w14:textId="77777777" w:rsidR="00F94ECE" w:rsidRPr="00163577" w:rsidRDefault="00F94ECE" w:rsidP="00F94ECE">
      <w:pPr>
        <w:ind w:left="-5" w:right="5"/>
        <w:rPr>
          <w:rFonts w:asciiTheme="minorHAnsi" w:hAnsiTheme="minorHAnsi" w:cstheme="minorHAnsi"/>
          <w:w w:val="125"/>
          <w:sz w:val="24"/>
          <w:szCs w:val="24"/>
        </w:rPr>
      </w:pPr>
      <w:r w:rsidRPr="00163577">
        <w:rPr>
          <w:rFonts w:asciiTheme="minorHAnsi" w:hAnsiTheme="minorHAnsi" w:cstheme="minorHAnsi"/>
          <w:w w:val="125"/>
          <w:sz w:val="24"/>
          <w:szCs w:val="24"/>
        </w:rPr>
        <w:t xml:space="preserve">This course will cover the </w:t>
      </w:r>
      <w:r>
        <w:rPr>
          <w:rFonts w:asciiTheme="minorHAnsi" w:hAnsiTheme="minorHAnsi" w:cstheme="minorHAnsi"/>
          <w:w w:val="125"/>
          <w:sz w:val="24"/>
          <w:szCs w:val="24"/>
        </w:rPr>
        <w:t>key elements of a successful wedding, including developing a timeline, creating a budget, selecting the venue, entertainment, decor, and florist, and managing the guest experience.</w:t>
      </w:r>
    </w:p>
    <w:p w14:paraId="3DE89560" w14:textId="77777777" w:rsidR="00F94ECE" w:rsidRPr="00D269B2" w:rsidRDefault="00F94ECE" w:rsidP="00F94ECE">
      <w:pPr>
        <w:pStyle w:val="Heading2"/>
      </w:pPr>
      <w:r w:rsidRPr="00E009E1">
        <w:t>.</w:t>
      </w:r>
    </w:p>
    <w:p w14:paraId="2D457024" w14:textId="77777777" w:rsidR="00A97B5E" w:rsidRPr="00892A17" w:rsidRDefault="00A97B5E" w:rsidP="004551B3">
      <w:pPr>
        <w:pStyle w:val="BodyText"/>
        <w:spacing w:before="32" w:line="268" w:lineRule="auto"/>
        <w:ind w:left="820" w:right="100"/>
        <w:rPr>
          <w:rFonts w:asciiTheme="minorHAnsi" w:hAnsiTheme="minorHAnsi" w:cstheme="minorHAnsi"/>
          <w:w w:val="120"/>
          <w:sz w:val="24"/>
          <w:szCs w:val="24"/>
        </w:rPr>
      </w:pPr>
    </w:p>
    <w:p w14:paraId="5BEBF2E3" w14:textId="092248B1" w:rsidR="00A97B5E" w:rsidRPr="00892A17" w:rsidRDefault="00A97B5E" w:rsidP="00AC5637">
      <w:pPr>
        <w:pStyle w:val="Heading2"/>
        <w:rPr>
          <w:sz w:val="24"/>
          <w:szCs w:val="24"/>
        </w:rPr>
      </w:pPr>
      <w:r w:rsidRPr="00892A17">
        <w:rPr>
          <w:sz w:val="24"/>
          <w:szCs w:val="24"/>
        </w:rPr>
        <w:t>H</w:t>
      </w:r>
      <w:r w:rsidR="00AC3944" w:rsidRPr="00892A17">
        <w:rPr>
          <w:sz w:val="24"/>
          <w:szCs w:val="24"/>
        </w:rPr>
        <w:t>.</w:t>
      </w:r>
      <w:r w:rsidR="00CE7D21" w:rsidRPr="00892A17">
        <w:rPr>
          <w:sz w:val="24"/>
          <w:szCs w:val="24"/>
        </w:rPr>
        <w:t>E.</w:t>
      </w:r>
      <w:r w:rsidR="00AC3944" w:rsidRPr="00892A17">
        <w:rPr>
          <w:sz w:val="24"/>
          <w:szCs w:val="24"/>
        </w:rPr>
        <w:t>T.M.</w:t>
      </w:r>
      <w:r w:rsidRPr="00892A17">
        <w:rPr>
          <w:sz w:val="24"/>
          <w:szCs w:val="24"/>
        </w:rPr>
        <w:t xml:space="preserve"> Program Learning</w:t>
      </w:r>
      <w:r w:rsidR="00FA3F14" w:rsidRPr="00892A17">
        <w:rPr>
          <w:sz w:val="24"/>
          <w:szCs w:val="24"/>
        </w:rPr>
        <w:t xml:space="preserve"> Outcomes</w:t>
      </w:r>
    </w:p>
    <w:p w14:paraId="26BFF733" w14:textId="77777777" w:rsidR="00892A17" w:rsidRPr="00892A17" w:rsidRDefault="00892A17" w:rsidP="00892A17">
      <w:pPr>
        <w:spacing w:line="259" w:lineRule="auto"/>
        <w:ind w:left="100"/>
        <w:contextualSpacing/>
        <w:rPr>
          <w:rFonts w:asciiTheme="minorHAnsi" w:hAnsiTheme="minorHAnsi" w:cstheme="minorHAnsi"/>
          <w:w w:val="125"/>
          <w:sz w:val="24"/>
          <w:szCs w:val="24"/>
        </w:rPr>
      </w:pPr>
      <w:r w:rsidRPr="00892A17">
        <w:rPr>
          <w:rFonts w:asciiTheme="minorHAnsi" w:hAnsiTheme="minorHAnsi" w:cstheme="minorHAnsi"/>
          <w:w w:val="125"/>
          <w:sz w:val="24"/>
          <w:szCs w:val="24"/>
        </w:rPr>
        <w:t>PLO 1: Students will plan career goals and appropriate strategies for succeeding in the event and experience industries.</w:t>
      </w:r>
    </w:p>
    <w:p w14:paraId="2D7B286F" w14:textId="77777777" w:rsidR="00892A17" w:rsidRPr="00892A17" w:rsidRDefault="00892A17" w:rsidP="00892A17">
      <w:pPr>
        <w:spacing w:line="259" w:lineRule="auto"/>
        <w:ind w:left="100"/>
        <w:contextualSpacing/>
        <w:rPr>
          <w:rFonts w:asciiTheme="minorHAnsi" w:hAnsiTheme="minorHAnsi" w:cstheme="minorHAnsi"/>
          <w:w w:val="125"/>
          <w:sz w:val="24"/>
          <w:szCs w:val="24"/>
        </w:rPr>
      </w:pPr>
      <w:r w:rsidRPr="00892A17">
        <w:rPr>
          <w:rFonts w:asciiTheme="minorHAnsi" w:hAnsiTheme="minorHAnsi" w:cstheme="minorHAnsi"/>
          <w:w w:val="125"/>
          <w:sz w:val="24"/>
          <w:szCs w:val="24"/>
        </w:rPr>
        <w:t>PLO 2: Students will develop analytical and quantitative skills using information technology to support business decisions in the event and experience industries.</w:t>
      </w:r>
    </w:p>
    <w:p w14:paraId="68CAFA0C" w14:textId="77777777" w:rsidR="00892A17" w:rsidRPr="00892A17" w:rsidRDefault="00892A17" w:rsidP="00892A17">
      <w:pPr>
        <w:spacing w:line="259" w:lineRule="auto"/>
        <w:ind w:left="100"/>
        <w:contextualSpacing/>
        <w:rPr>
          <w:rFonts w:asciiTheme="minorHAnsi" w:hAnsiTheme="minorHAnsi" w:cstheme="minorHAnsi"/>
          <w:w w:val="125"/>
          <w:sz w:val="24"/>
          <w:szCs w:val="24"/>
        </w:rPr>
      </w:pPr>
      <w:r w:rsidRPr="00892A17">
        <w:rPr>
          <w:rFonts w:asciiTheme="minorHAnsi" w:hAnsiTheme="minorHAnsi" w:cstheme="minorHAnsi"/>
          <w:w w:val="125"/>
          <w:sz w:val="24"/>
          <w:szCs w:val="24"/>
        </w:rPr>
        <w:t>PLO 3: Students will integrate event and experience management business principles to lead in diverse, collaborative, and global environments.</w:t>
      </w:r>
    </w:p>
    <w:p w14:paraId="4DE78263" w14:textId="77777777" w:rsidR="00892A17" w:rsidRPr="00892A17" w:rsidRDefault="00892A17" w:rsidP="00892A17">
      <w:pPr>
        <w:spacing w:line="259" w:lineRule="auto"/>
        <w:ind w:left="100"/>
        <w:contextualSpacing/>
        <w:rPr>
          <w:rFonts w:asciiTheme="minorHAnsi" w:hAnsiTheme="minorHAnsi" w:cstheme="minorHAnsi"/>
          <w:w w:val="125"/>
          <w:sz w:val="24"/>
          <w:szCs w:val="24"/>
        </w:rPr>
      </w:pPr>
      <w:r w:rsidRPr="00892A17">
        <w:rPr>
          <w:rFonts w:asciiTheme="minorHAnsi" w:hAnsiTheme="minorHAnsi" w:cstheme="minorHAnsi"/>
          <w:w w:val="125"/>
          <w:sz w:val="24"/>
          <w:szCs w:val="24"/>
        </w:rPr>
        <w:t>PLO 4: Students will apply innovative and imaginative methods in operating event and experience management businesses utilizing ethical and sustainable practices.</w:t>
      </w:r>
    </w:p>
    <w:p w14:paraId="4581FC9C" w14:textId="77777777" w:rsidR="00892A17" w:rsidRPr="00892A17" w:rsidRDefault="00892A17" w:rsidP="00892A17">
      <w:pPr>
        <w:spacing w:line="259" w:lineRule="auto"/>
        <w:ind w:left="100"/>
        <w:contextualSpacing/>
        <w:rPr>
          <w:rFonts w:asciiTheme="minorHAnsi" w:hAnsiTheme="minorHAnsi" w:cstheme="minorHAnsi"/>
          <w:w w:val="125"/>
          <w:sz w:val="24"/>
          <w:szCs w:val="24"/>
        </w:rPr>
      </w:pPr>
      <w:r w:rsidRPr="00892A17">
        <w:rPr>
          <w:rFonts w:asciiTheme="minorHAnsi" w:hAnsiTheme="minorHAnsi" w:cstheme="minorHAnsi"/>
          <w:w w:val="125"/>
          <w:sz w:val="24"/>
          <w:szCs w:val="24"/>
        </w:rPr>
        <w:t>PLO 5: Students will demonstrate effective and efficient communication skills in all settings.</w:t>
      </w:r>
    </w:p>
    <w:p w14:paraId="26C4D50D" w14:textId="77777777" w:rsidR="00892A17" w:rsidRDefault="00892A17" w:rsidP="00892A17">
      <w:pPr>
        <w:spacing w:line="259" w:lineRule="auto"/>
        <w:contextualSpacing/>
        <w:rPr>
          <w:rFonts w:eastAsia="Times New Roman"/>
          <w:color w:val="201F1E"/>
          <w:bdr w:val="none" w:sz="0" w:space="0" w:color="auto" w:frame="1"/>
        </w:rPr>
      </w:pPr>
    </w:p>
    <w:p w14:paraId="55C4189B" w14:textId="77777777" w:rsidR="005377F3" w:rsidRPr="007C10D0" w:rsidRDefault="005377F3">
      <w:pPr>
        <w:pStyle w:val="BodyText"/>
        <w:spacing w:before="9"/>
        <w:rPr>
          <w:rFonts w:asciiTheme="minorHAnsi" w:hAnsiTheme="minorHAnsi" w:cstheme="minorHAnsi"/>
          <w:sz w:val="24"/>
          <w:szCs w:val="24"/>
        </w:rPr>
      </w:pPr>
    </w:p>
    <w:p w14:paraId="5EF0E180" w14:textId="77777777" w:rsidR="005377F3" w:rsidRDefault="00EE1D6D">
      <w:pPr>
        <w:pStyle w:val="Heading2"/>
        <w:spacing w:before="1"/>
        <w:rPr>
          <w:rFonts w:asciiTheme="minorHAnsi" w:hAnsiTheme="minorHAnsi" w:cstheme="minorHAnsi"/>
          <w:w w:val="125"/>
          <w:sz w:val="24"/>
          <w:szCs w:val="24"/>
        </w:rPr>
      </w:pPr>
      <w:r w:rsidRPr="007C10D0">
        <w:rPr>
          <w:rFonts w:asciiTheme="minorHAnsi" w:hAnsiTheme="minorHAnsi" w:cstheme="minorHAnsi"/>
          <w:w w:val="125"/>
          <w:sz w:val="24"/>
          <w:szCs w:val="24"/>
        </w:rPr>
        <w:t>Learning Objectives/Course Objectives:</w:t>
      </w:r>
    </w:p>
    <w:p w14:paraId="4CFC34B8" w14:textId="77777777" w:rsidR="00641696" w:rsidRDefault="00641696" w:rsidP="006C7065">
      <w:pPr>
        <w:pStyle w:val="ListParagraph"/>
        <w:tabs>
          <w:tab w:val="left" w:pos="819"/>
          <w:tab w:val="left" w:pos="820"/>
        </w:tabs>
        <w:spacing w:before="34"/>
        <w:ind w:firstLine="0"/>
        <w:rPr>
          <w:rFonts w:asciiTheme="minorHAnsi" w:hAnsiTheme="minorHAnsi" w:cstheme="minorHAnsi"/>
          <w:w w:val="125"/>
          <w:sz w:val="24"/>
          <w:szCs w:val="24"/>
        </w:rPr>
      </w:pPr>
    </w:p>
    <w:p w14:paraId="1BA2C7E1" w14:textId="77777777" w:rsidR="00887D39" w:rsidRDefault="00887D39" w:rsidP="00887D39">
      <w:pPr>
        <w:widowControl/>
        <w:numPr>
          <w:ilvl w:val="0"/>
          <w:numId w:val="20"/>
        </w:numPr>
        <w:autoSpaceDE/>
        <w:autoSpaceDN/>
        <w:spacing w:after="12" w:line="248" w:lineRule="auto"/>
        <w:rPr>
          <w:rFonts w:asciiTheme="minorHAnsi" w:hAnsiTheme="minorHAnsi" w:cstheme="minorHAnsi"/>
          <w:w w:val="125"/>
          <w:sz w:val="24"/>
          <w:szCs w:val="24"/>
        </w:rPr>
      </w:pPr>
      <w:r w:rsidRPr="008919D2">
        <w:rPr>
          <w:rFonts w:asciiTheme="minorHAnsi" w:hAnsiTheme="minorHAnsi" w:cstheme="minorHAnsi"/>
          <w:w w:val="125"/>
          <w:sz w:val="24"/>
          <w:szCs w:val="24"/>
        </w:rPr>
        <w:t>Discuss the role destination weddings and hotel wedding chapels play in the hospitality environment.</w:t>
      </w:r>
      <w:r>
        <w:rPr>
          <w:rFonts w:asciiTheme="minorHAnsi" w:hAnsiTheme="minorHAnsi" w:cstheme="minorHAnsi"/>
          <w:w w:val="125"/>
          <w:sz w:val="24"/>
          <w:szCs w:val="24"/>
        </w:rPr>
        <w:t xml:space="preserve"> (P.L.O. 2)</w:t>
      </w:r>
    </w:p>
    <w:p w14:paraId="4EDACC04" w14:textId="77777777" w:rsidR="00887D39" w:rsidRPr="008919D2" w:rsidRDefault="00887D39" w:rsidP="00887D39">
      <w:pPr>
        <w:widowControl/>
        <w:numPr>
          <w:ilvl w:val="0"/>
          <w:numId w:val="20"/>
        </w:numPr>
        <w:autoSpaceDE/>
        <w:autoSpaceDN/>
        <w:spacing w:after="12" w:line="248" w:lineRule="auto"/>
        <w:rPr>
          <w:rFonts w:asciiTheme="minorHAnsi" w:hAnsiTheme="minorHAnsi" w:cstheme="minorHAnsi"/>
          <w:w w:val="125"/>
          <w:sz w:val="24"/>
          <w:szCs w:val="24"/>
        </w:rPr>
      </w:pPr>
      <w:r>
        <w:rPr>
          <w:rFonts w:asciiTheme="minorHAnsi" w:hAnsiTheme="minorHAnsi" w:cstheme="minorHAnsi"/>
          <w:w w:val="125"/>
          <w:sz w:val="24"/>
          <w:szCs w:val="24"/>
        </w:rPr>
        <w:t>Identify</w:t>
      </w:r>
      <w:r w:rsidRPr="008919D2">
        <w:rPr>
          <w:rFonts w:asciiTheme="minorHAnsi" w:hAnsiTheme="minorHAnsi" w:cstheme="minorHAnsi"/>
          <w:w w:val="125"/>
          <w:sz w:val="24"/>
          <w:szCs w:val="24"/>
        </w:rPr>
        <w:t xml:space="preserve"> current wedding décor</w:t>
      </w:r>
      <w:r>
        <w:rPr>
          <w:rFonts w:asciiTheme="minorHAnsi" w:hAnsiTheme="minorHAnsi" w:cstheme="minorHAnsi"/>
          <w:w w:val="125"/>
          <w:sz w:val="24"/>
          <w:szCs w:val="24"/>
        </w:rPr>
        <w:t xml:space="preserve">, </w:t>
      </w:r>
      <w:r w:rsidRPr="008919D2">
        <w:rPr>
          <w:rFonts w:asciiTheme="minorHAnsi" w:hAnsiTheme="minorHAnsi" w:cstheme="minorHAnsi"/>
          <w:w w:val="125"/>
          <w:sz w:val="24"/>
          <w:szCs w:val="24"/>
        </w:rPr>
        <w:t>ceremony trends</w:t>
      </w:r>
      <w:r>
        <w:rPr>
          <w:rFonts w:asciiTheme="minorHAnsi" w:hAnsiTheme="minorHAnsi" w:cstheme="minorHAnsi"/>
          <w:w w:val="125"/>
          <w:sz w:val="24"/>
          <w:szCs w:val="24"/>
        </w:rPr>
        <w:t>, and sustainability practices</w:t>
      </w:r>
      <w:r w:rsidRPr="008919D2">
        <w:rPr>
          <w:rFonts w:asciiTheme="minorHAnsi" w:hAnsiTheme="minorHAnsi" w:cstheme="minorHAnsi"/>
          <w:w w:val="125"/>
          <w:sz w:val="24"/>
          <w:szCs w:val="24"/>
        </w:rPr>
        <w:t>.</w:t>
      </w:r>
      <w:r w:rsidRPr="00242D60">
        <w:rPr>
          <w:rFonts w:asciiTheme="minorHAnsi" w:hAnsiTheme="minorHAnsi" w:cstheme="minorHAnsi"/>
          <w:w w:val="125"/>
          <w:sz w:val="24"/>
          <w:szCs w:val="24"/>
        </w:rPr>
        <w:t xml:space="preserve"> </w:t>
      </w:r>
      <w:r>
        <w:rPr>
          <w:rFonts w:asciiTheme="minorHAnsi" w:hAnsiTheme="minorHAnsi" w:cstheme="minorHAnsi"/>
          <w:w w:val="125"/>
          <w:sz w:val="24"/>
          <w:szCs w:val="24"/>
        </w:rPr>
        <w:t>(P.L.O. 4)</w:t>
      </w:r>
    </w:p>
    <w:p w14:paraId="3AD1A805" w14:textId="77777777" w:rsidR="00887D39" w:rsidRDefault="00887D39" w:rsidP="00887D39">
      <w:pPr>
        <w:widowControl/>
        <w:numPr>
          <w:ilvl w:val="0"/>
          <w:numId w:val="20"/>
        </w:numPr>
        <w:autoSpaceDE/>
        <w:autoSpaceDN/>
        <w:spacing w:line="247" w:lineRule="auto"/>
        <w:rPr>
          <w:rFonts w:asciiTheme="minorHAnsi" w:hAnsiTheme="minorHAnsi" w:cstheme="minorHAnsi"/>
          <w:w w:val="125"/>
          <w:sz w:val="24"/>
          <w:szCs w:val="24"/>
        </w:rPr>
      </w:pPr>
      <w:r>
        <w:rPr>
          <w:rFonts w:asciiTheme="minorHAnsi" w:hAnsiTheme="minorHAnsi" w:cstheme="minorHAnsi"/>
          <w:w w:val="125"/>
          <w:sz w:val="24"/>
          <w:szCs w:val="24"/>
        </w:rPr>
        <w:t>Discuss</w:t>
      </w:r>
      <w:r w:rsidRPr="009C16EF">
        <w:rPr>
          <w:rFonts w:asciiTheme="minorHAnsi" w:hAnsiTheme="minorHAnsi" w:cstheme="minorHAnsi"/>
          <w:w w:val="125"/>
          <w:sz w:val="24"/>
          <w:szCs w:val="24"/>
        </w:rPr>
        <w:t xml:space="preserve"> the importance culture and etiquette play in the design and execution of a wedding. </w:t>
      </w:r>
      <w:r>
        <w:rPr>
          <w:rFonts w:asciiTheme="minorHAnsi" w:hAnsiTheme="minorHAnsi" w:cstheme="minorHAnsi"/>
          <w:w w:val="125"/>
          <w:sz w:val="24"/>
          <w:szCs w:val="24"/>
        </w:rPr>
        <w:t>(P.L.O. 5)</w:t>
      </w:r>
    </w:p>
    <w:p w14:paraId="1827973E" w14:textId="77777777" w:rsidR="00887D39" w:rsidRPr="00D80988" w:rsidRDefault="00887D39" w:rsidP="00887D39">
      <w:pPr>
        <w:widowControl/>
        <w:numPr>
          <w:ilvl w:val="0"/>
          <w:numId w:val="20"/>
        </w:numPr>
        <w:autoSpaceDE/>
        <w:autoSpaceDN/>
        <w:spacing w:line="247" w:lineRule="auto"/>
        <w:rPr>
          <w:rFonts w:asciiTheme="minorHAnsi" w:hAnsiTheme="minorHAnsi" w:cstheme="minorHAnsi"/>
          <w:w w:val="125"/>
          <w:sz w:val="24"/>
          <w:szCs w:val="24"/>
        </w:rPr>
      </w:pPr>
      <w:r>
        <w:rPr>
          <w:rFonts w:asciiTheme="minorHAnsi" w:hAnsiTheme="minorHAnsi" w:cstheme="minorHAnsi"/>
          <w:w w:val="125"/>
          <w:sz w:val="24"/>
          <w:szCs w:val="24"/>
        </w:rPr>
        <w:t>Explain</w:t>
      </w:r>
      <w:r w:rsidRPr="00D80988">
        <w:rPr>
          <w:rFonts w:asciiTheme="minorHAnsi" w:hAnsiTheme="minorHAnsi" w:cstheme="minorHAnsi"/>
          <w:w w:val="125"/>
          <w:sz w:val="24"/>
          <w:szCs w:val="24"/>
        </w:rPr>
        <w:t xml:space="preserve"> the limitations of budgets and how such factors impact all facets of the wedding. </w:t>
      </w:r>
      <w:r>
        <w:rPr>
          <w:rFonts w:asciiTheme="minorHAnsi" w:hAnsiTheme="minorHAnsi" w:cstheme="minorHAnsi"/>
          <w:w w:val="125"/>
          <w:sz w:val="24"/>
          <w:szCs w:val="24"/>
        </w:rPr>
        <w:t>(P.L.O. 2)</w:t>
      </w:r>
    </w:p>
    <w:p w14:paraId="41E1EDAE" w14:textId="77777777" w:rsidR="00887D39" w:rsidRPr="009C16EF" w:rsidRDefault="00887D39" w:rsidP="00887D39">
      <w:pPr>
        <w:widowControl/>
        <w:numPr>
          <w:ilvl w:val="0"/>
          <w:numId w:val="20"/>
        </w:numPr>
        <w:autoSpaceDE/>
        <w:autoSpaceDN/>
        <w:spacing w:line="248" w:lineRule="auto"/>
        <w:rPr>
          <w:rFonts w:asciiTheme="minorHAnsi" w:hAnsiTheme="minorHAnsi" w:cstheme="minorHAnsi"/>
          <w:w w:val="125"/>
          <w:sz w:val="24"/>
          <w:szCs w:val="24"/>
        </w:rPr>
      </w:pPr>
      <w:r>
        <w:rPr>
          <w:rFonts w:asciiTheme="minorHAnsi" w:hAnsiTheme="minorHAnsi" w:cstheme="minorHAnsi"/>
          <w:w w:val="125"/>
          <w:sz w:val="24"/>
          <w:szCs w:val="24"/>
        </w:rPr>
        <w:t>Describe</w:t>
      </w:r>
      <w:r w:rsidRPr="009C16EF">
        <w:rPr>
          <w:rFonts w:asciiTheme="minorHAnsi" w:hAnsiTheme="minorHAnsi" w:cstheme="minorHAnsi"/>
          <w:w w:val="125"/>
          <w:sz w:val="24"/>
          <w:szCs w:val="24"/>
        </w:rPr>
        <w:t xml:space="preserve"> the importance of vendor management and how those relationships impact timelines and efficiency. </w:t>
      </w:r>
      <w:r>
        <w:rPr>
          <w:rFonts w:asciiTheme="minorHAnsi" w:hAnsiTheme="minorHAnsi" w:cstheme="minorHAnsi"/>
          <w:w w:val="125"/>
          <w:sz w:val="24"/>
          <w:szCs w:val="24"/>
        </w:rPr>
        <w:t>(P.L.O. 1)</w:t>
      </w:r>
    </w:p>
    <w:p w14:paraId="136802FB" w14:textId="77777777" w:rsidR="00887D39" w:rsidRPr="009C16EF" w:rsidRDefault="00887D39" w:rsidP="00887D39">
      <w:pPr>
        <w:widowControl/>
        <w:numPr>
          <w:ilvl w:val="0"/>
          <w:numId w:val="20"/>
        </w:numPr>
        <w:autoSpaceDE/>
        <w:autoSpaceDN/>
        <w:spacing w:line="248" w:lineRule="auto"/>
        <w:rPr>
          <w:rFonts w:asciiTheme="minorHAnsi" w:hAnsiTheme="minorHAnsi" w:cstheme="minorHAnsi"/>
          <w:w w:val="125"/>
          <w:sz w:val="24"/>
          <w:szCs w:val="24"/>
        </w:rPr>
      </w:pPr>
      <w:r>
        <w:rPr>
          <w:rFonts w:asciiTheme="minorHAnsi" w:hAnsiTheme="minorHAnsi" w:cstheme="minorHAnsi"/>
          <w:w w:val="125"/>
          <w:sz w:val="24"/>
          <w:szCs w:val="24"/>
        </w:rPr>
        <w:t>Discuss</w:t>
      </w:r>
      <w:r w:rsidRPr="009C16EF">
        <w:rPr>
          <w:rFonts w:asciiTheme="minorHAnsi" w:hAnsiTheme="minorHAnsi" w:cstheme="minorHAnsi"/>
          <w:w w:val="125"/>
          <w:sz w:val="24"/>
          <w:szCs w:val="24"/>
        </w:rPr>
        <w:t xml:space="preserve"> how food &amp; beverage is essential to honoring culture and keeping guests satisfied. </w:t>
      </w:r>
      <w:r>
        <w:rPr>
          <w:rFonts w:asciiTheme="minorHAnsi" w:hAnsiTheme="minorHAnsi" w:cstheme="minorHAnsi"/>
          <w:w w:val="125"/>
          <w:sz w:val="24"/>
          <w:szCs w:val="24"/>
        </w:rPr>
        <w:t>(P.L.O. 3)</w:t>
      </w:r>
    </w:p>
    <w:p w14:paraId="184717B3" w14:textId="77777777" w:rsidR="00887D39" w:rsidRPr="009C16EF" w:rsidRDefault="00887D39" w:rsidP="00887D39">
      <w:pPr>
        <w:widowControl/>
        <w:numPr>
          <w:ilvl w:val="0"/>
          <w:numId w:val="20"/>
        </w:numPr>
        <w:autoSpaceDE/>
        <w:autoSpaceDN/>
        <w:spacing w:line="248" w:lineRule="auto"/>
        <w:rPr>
          <w:rFonts w:asciiTheme="minorHAnsi" w:hAnsiTheme="minorHAnsi" w:cstheme="minorHAnsi"/>
          <w:w w:val="125"/>
          <w:sz w:val="24"/>
          <w:szCs w:val="24"/>
        </w:rPr>
      </w:pPr>
      <w:r>
        <w:rPr>
          <w:rFonts w:asciiTheme="minorHAnsi" w:hAnsiTheme="minorHAnsi" w:cstheme="minorHAnsi"/>
          <w:w w:val="125"/>
          <w:sz w:val="24"/>
          <w:szCs w:val="24"/>
        </w:rPr>
        <w:t>Discuss</w:t>
      </w:r>
      <w:r w:rsidRPr="009C16EF">
        <w:rPr>
          <w:rFonts w:asciiTheme="minorHAnsi" w:hAnsiTheme="minorHAnsi" w:cstheme="minorHAnsi"/>
          <w:w w:val="125"/>
          <w:sz w:val="24"/>
          <w:szCs w:val="24"/>
        </w:rPr>
        <w:t xml:space="preserve"> how entertainment is essential to honoring culture and keeping guests satisfied. </w:t>
      </w:r>
      <w:r>
        <w:rPr>
          <w:rFonts w:asciiTheme="minorHAnsi" w:hAnsiTheme="minorHAnsi" w:cstheme="minorHAnsi"/>
          <w:w w:val="125"/>
          <w:sz w:val="24"/>
          <w:szCs w:val="24"/>
        </w:rPr>
        <w:t>(P.L.O. 3</w:t>
      </w:r>
    </w:p>
    <w:p w14:paraId="7A64F08F" w14:textId="77777777" w:rsidR="00887D39" w:rsidRPr="001F5B0D" w:rsidRDefault="00887D39" w:rsidP="00887D39">
      <w:pPr>
        <w:widowControl/>
        <w:numPr>
          <w:ilvl w:val="0"/>
          <w:numId w:val="20"/>
        </w:numPr>
        <w:autoSpaceDE/>
        <w:autoSpaceDN/>
        <w:spacing w:after="269" w:line="248" w:lineRule="auto"/>
        <w:rPr>
          <w:rFonts w:asciiTheme="minorHAnsi" w:hAnsiTheme="minorHAnsi" w:cstheme="minorHAnsi"/>
          <w:w w:val="125"/>
          <w:sz w:val="24"/>
          <w:szCs w:val="24"/>
        </w:rPr>
      </w:pPr>
      <w:r>
        <w:rPr>
          <w:rFonts w:asciiTheme="minorHAnsi" w:hAnsiTheme="minorHAnsi" w:cstheme="minorHAnsi"/>
          <w:w w:val="125"/>
          <w:sz w:val="24"/>
          <w:szCs w:val="24"/>
        </w:rPr>
        <w:t>Identify</w:t>
      </w:r>
      <w:r w:rsidRPr="009C16EF">
        <w:rPr>
          <w:rFonts w:asciiTheme="minorHAnsi" w:hAnsiTheme="minorHAnsi" w:cstheme="minorHAnsi"/>
          <w:w w:val="125"/>
          <w:sz w:val="24"/>
          <w:szCs w:val="24"/>
        </w:rPr>
        <w:t xml:space="preserve"> essential technology-based planning tools to help bring the entire wedding experience together. </w:t>
      </w:r>
      <w:r>
        <w:rPr>
          <w:rFonts w:asciiTheme="minorHAnsi" w:hAnsiTheme="minorHAnsi" w:cstheme="minorHAnsi"/>
          <w:w w:val="125"/>
          <w:sz w:val="24"/>
          <w:szCs w:val="24"/>
        </w:rPr>
        <w:t>(P.L.O. 2)</w:t>
      </w:r>
    </w:p>
    <w:p w14:paraId="7714214A" w14:textId="14054869" w:rsidR="00944D30" w:rsidRDefault="00887D39" w:rsidP="00887D39">
      <w:pPr>
        <w:pStyle w:val="BodyText"/>
        <w:spacing w:before="1"/>
        <w:ind w:left="100"/>
        <w:rPr>
          <w:rFonts w:asciiTheme="minorHAnsi" w:hAnsiTheme="minorHAnsi" w:cstheme="minorHAnsi"/>
          <w:sz w:val="24"/>
          <w:szCs w:val="24"/>
        </w:rPr>
      </w:pPr>
      <w:r w:rsidRPr="007C10D0">
        <w:rPr>
          <w:rFonts w:asciiTheme="minorHAnsi" w:hAnsiTheme="minorHAnsi" w:cstheme="minorHAnsi"/>
          <w:w w:val="125"/>
          <w:sz w:val="24"/>
          <w:szCs w:val="24"/>
        </w:rPr>
        <w:t>Objectives will be measured through quizzes, exams, and individual</w:t>
      </w:r>
      <w:r>
        <w:rPr>
          <w:rFonts w:asciiTheme="minorHAnsi" w:hAnsiTheme="minorHAnsi" w:cstheme="minorHAnsi"/>
          <w:w w:val="125"/>
          <w:sz w:val="24"/>
          <w:szCs w:val="24"/>
        </w:rPr>
        <w:t xml:space="preserve"> and group</w:t>
      </w:r>
      <w:r w:rsidRPr="007C10D0">
        <w:rPr>
          <w:rFonts w:asciiTheme="minorHAnsi" w:hAnsiTheme="minorHAnsi" w:cstheme="minorHAnsi"/>
          <w:w w:val="125"/>
          <w:sz w:val="24"/>
          <w:szCs w:val="24"/>
        </w:rPr>
        <w:t xml:space="preserve"> student assignments.</w:t>
      </w:r>
    </w:p>
    <w:p w14:paraId="00570277" w14:textId="77777777" w:rsidR="00944D30" w:rsidRDefault="00944D30">
      <w:pPr>
        <w:pStyle w:val="BodyText"/>
        <w:spacing w:before="1"/>
        <w:rPr>
          <w:rFonts w:asciiTheme="minorHAnsi" w:hAnsiTheme="minorHAnsi" w:cstheme="minorHAnsi"/>
          <w:sz w:val="24"/>
          <w:szCs w:val="24"/>
        </w:rPr>
      </w:pPr>
    </w:p>
    <w:p w14:paraId="7B9612CC" w14:textId="77777777" w:rsidR="00944D30" w:rsidRPr="007C10D0" w:rsidRDefault="00944D30">
      <w:pPr>
        <w:pStyle w:val="BodyText"/>
        <w:spacing w:before="1"/>
        <w:rPr>
          <w:rFonts w:asciiTheme="minorHAnsi" w:hAnsiTheme="minorHAnsi" w:cstheme="minorHAnsi"/>
          <w:sz w:val="24"/>
          <w:szCs w:val="24"/>
        </w:rPr>
      </w:pPr>
    </w:p>
    <w:p w14:paraId="4D6F7E47" w14:textId="77777777" w:rsidR="005377F3" w:rsidRPr="007C10D0" w:rsidRDefault="00EE1D6D">
      <w:pPr>
        <w:pStyle w:val="Heading2"/>
        <w:rPr>
          <w:rFonts w:asciiTheme="minorHAnsi" w:hAnsiTheme="minorHAnsi" w:cstheme="minorHAnsi"/>
          <w:sz w:val="24"/>
          <w:szCs w:val="24"/>
        </w:rPr>
      </w:pPr>
      <w:r w:rsidRPr="00944D30">
        <w:rPr>
          <w:rFonts w:asciiTheme="minorHAnsi" w:hAnsiTheme="minorHAnsi" w:cstheme="minorHAnsi"/>
          <w:w w:val="125"/>
          <w:sz w:val="24"/>
          <w:szCs w:val="24"/>
        </w:rPr>
        <w:t>Methods of Instruction</w:t>
      </w:r>
    </w:p>
    <w:p w14:paraId="494C35C5" w14:textId="6A59C51B" w:rsidR="005377F3" w:rsidRPr="007C10D0" w:rsidRDefault="00EE1D6D" w:rsidP="00A425AD">
      <w:pPr>
        <w:pStyle w:val="BodyText"/>
        <w:spacing w:before="32" w:line="268" w:lineRule="auto"/>
        <w:rPr>
          <w:rFonts w:asciiTheme="minorHAnsi" w:hAnsiTheme="minorHAnsi" w:cstheme="minorHAnsi"/>
          <w:sz w:val="24"/>
          <w:szCs w:val="24"/>
        </w:rPr>
      </w:pPr>
      <w:r w:rsidRPr="007C10D0">
        <w:rPr>
          <w:rFonts w:asciiTheme="minorHAnsi" w:hAnsiTheme="minorHAnsi" w:cstheme="minorHAnsi"/>
          <w:w w:val="120"/>
          <w:sz w:val="24"/>
          <w:szCs w:val="24"/>
        </w:rPr>
        <w:t xml:space="preserve">This course will utilize </w:t>
      </w:r>
      <w:r w:rsidR="00AC5637">
        <w:rPr>
          <w:rFonts w:asciiTheme="minorHAnsi" w:hAnsiTheme="minorHAnsi" w:cstheme="minorHAnsi"/>
          <w:w w:val="120"/>
          <w:sz w:val="24"/>
          <w:szCs w:val="24"/>
        </w:rPr>
        <w:t>several methods to maximize students' learning potential,</w:t>
      </w:r>
      <w:r w:rsidRPr="007C10D0">
        <w:rPr>
          <w:rFonts w:asciiTheme="minorHAnsi" w:hAnsiTheme="minorHAnsi" w:cstheme="minorHAnsi"/>
          <w:w w:val="120"/>
          <w:sz w:val="24"/>
          <w:szCs w:val="24"/>
        </w:rPr>
        <w:t xml:space="preserve"> including class lectures, readings, projects</w:t>
      </w:r>
      <w:r w:rsidR="00AC5637">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and observations.</w:t>
      </w: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85"/>
        <w:gridCol w:w="1905"/>
      </w:tblGrid>
      <w:tr w:rsidR="008B2D55" w:rsidRPr="00D269B2" w14:paraId="6FE10130" w14:textId="77777777" w:rsidTr="00ED4DE4">
        <w:trPr>
          <w:trHeight w:val="400"/>
        </w:trPr>
        <w:tc>
          <w:tcPr>
            <w:tcW w:w="5085" w:type="dxa"/>
          </w:tcPr>
          <w:p w14:paraId="6ACAC3F7" w14:textId="77777777" w:rsidR="008B2D55" w:rsidRPr="00D269B2" w:rsidRDefault="008B2D55" w:rsidP="00ED4DE4">
            <w:pPr>
              <w:pStyle w:val="TableParagraph"/>
              <w:spacing w:before="100"/>
              <w:rPr>
                <w:rFonts w:asciiTheme="minorHAnsi" w:hAnsiTheme="minorHAnsi" w:cstheme="minorHAnsi"/>
                <w:w w:val="110"/>
                <w:sz w:val="24"/>
                <w:szCs w:val="24"/>
              </w:rPr>
            </w:pPr>
            <w:r w:rsidRPr="00D269B2">
              <w:rPr>
                <w:rFonts w:asciiTheme="minorHAnsi" w:hAnsiTheme="minorHAnsi" w:cstheme="minorHAnsi"/>
                <w:w w:val="125"/>
                <w:sz w:val="24"/>
                <w:szCs w:val="24"/>
              </w:rPr>
              <w:t>Participation (20 points per week 1-15)</w:t>
            </w:r>
          </w:p>
        </w:tc>
        <w:tc>
          <w:tcPr>
            <w:tcW w:w="1905" w:type="dxa"/>
          </w:tcPr>
          <w:p w14:paraId="7FCCD3A9" w14:textId="77777777" w:rsidR="008B2D55" w:rsidRPr="00D269B2" w:rsidRDefault="008B2D55" w:rsidP="00ED4DE4">
            <w:pPr>
              <w:pStyle w:val="TableParagraph"/>
              <w:spacing w:before="100"/>
              <w:ind w:left="0"/>
              <w:jc w:val="center"/>
              <w:rPr>
                <w:rFonts w:asciiTheme="minorHAnsi" w:hAnsiTheme="minorHAnsi" w:cstheme="minorHAnsi"/>
                <w:w w:val="110"/>
                <w:sz w:val="24"/>
                <w:szCs w:val="24"/>
              </w:rPr>
            </w:pPr>
            <w:r w:rsidRPr="00D269B2">
              <w:rPr>
                <w:rFonts w:asciiTheme="minorHAnsi" w:hAnsiTheme="minorHAnsi" w:cstheme="minorHAnsi"/>
                <w:w w:val="105"/>
                <w:sz w:val="24"/>
                <w:szCs w:val="24"/>
              </w:rPr>
              <w:t>300</w:t>
            </w:r>
          </w:p>
        </w:tc>
      </w:tr>
      <w:tr w:rsidR="008B2D55" w:rsidRPr="00D269B2" w14:paraId="11F98432" w14:textId="77777777" w:rsidTr="00ED4DE4">
        <w:trPr>
          <w:trHeight w:val="400"/>
        </w:trPr>
        <w:tc>
          <w:tcPr>
            <w:tcW w:w="5085" w:type="dxa"/>
          </w:tcPr>
          <w:p w14:paraId="25F785F3" w14:textId="2D555EE4" w:rsidR="008B2D55" w:rsidRPr="00D269B2" w:rsidRDefault="008B2D55" w:rsidP="00ED4DE4">
            <w:pPr>
              <w:pStyle w:val="TableParagraph"/>
              <w:spacing w:before="100"/>
              <w:rPr>
                <w:rFonts w:asciiTheme="minorHAnsi" w:hAnsiTheme="minorHAnsi" w:cstheme="minorHAnsi"/>
                <w:sz w:val="24"/>
                <w:szCs w:val="24"/>
              </w:rPr>
            </w:pPr>
            <w:r w:rsidRPr="00131B74">
              <w:rPr>
                <w:rFonts w:asciiTheme="minorHAnsi" w:hAnsiTheme="minorHAnsi" w:cstheme="minorHAnsi"/>
                <w:w w:val="125"/>
                <w:sz w:val="24"/>
                <w:szCs w:val="24"/>
              </w:rPr>
              <w:t>Reflection Reports (</w:t>
            </w:r>
            <w:r>
              <w:rPr>
                <w:rFonts w:asciiTheme="minorHAnsi" w:hAnsiTheme="minorHAnsi" w:cstheme="minorHAnsi"/>
                <w:w w:val="125"/>
                <w:sz w:val="24"/>
                <w:szCs w:val="24"/>
              </w:rPr>
              <w:t>100 points</w:t>
            </w:r>
            <w:r w:rsidRPr="00131B74">
              <w:rPr>
                <w:rFonts w:asciiTheme="minorHAnsi" w:hAnsiTheme="minorHAnsi" w:cstheme="minorHAnsi"/>
                <w:w w:val="125"/>
                <w:sz w:val="24"/>
                <w:szCs w:val="24"/>
              </w:rPr>
              <w:t xml:space="preserve"> x </w:t>
            </w:r>
            <w:r w:rsidR="0090092D">
              <w:rPr>
                <w:rFonts w:asciiTheme="minorHAnsi" w:hAnsiTheme="minorHAnsi" w:cstheme="minorHAnsi"/>
                <w:w w:val="125"/>
                <w:sz w:val="24"/>
                <w:szCs w:val="24"/>
              </w:rPr>
              <w:t>2</w:t>
            </w:r>
            <w:r w:rsidRPr="00131B74">
              <w:rPr>
                <w:rFonts w:asciiTheme="minorHAnsi" w:hAnsiTheme="minorHAnsi" w:cstheme="minorHAnsi"/>
                <w:w w:val="125"/>
                <w:sz w:val="24"/>
                <w:szCs w:val="24"/>
              </w:rPr>
              <w:t>)</w:t>
            </w:r>
            <w:r w:rsidRPr="00131B74">
              <w:rPr>
                <w:rFonts w:asciiTheme="minorHAnsi" w:hAnsiTheme="minorHAnsi" w:cstheme="minorHAnsi"/>
                <w:w w:val="125"/>
                <w:sz w:val="24"/>
                <w:szCs w:val="24"/>
              </w:rPr>
              <w:tab/>
            </w:r>
          </w:p>
        </w:tc>
        <w:tc>
          <w:tcPr>
            <w:tcW w:w="1905" w:type="dxa"/>
          </w:tcPr>
          <w:p w14:paraId="23DA8A54" w14:textId="36737177" w:rsidR="008B2D55" w:rsidRPr="00D269B2" w:rsidRDefault="0090092D" w:rsidP="00ED4DE4">
            <w:pPr>
              <w:pStyle w:val="TableParagraph"/>
              <w:spacing w:before="100"/>
              <w:ind w:left="0"/>
              <w:jc w:val="center"/>
              <w:rPr>
                <w:rFonts w:asciiTheme="minorHAnsi" w:hAnsiTheme="minorHAnsi" w:cstheme="minorHAnsi"/>
                <w:sz w:val="24"/>
                <w:szCs w:val="24"/>
              </w:rPr>
            </w:pPr>
            <w:r>
              <w:rPr>
                <w:rFonts w:asciiTheme="minorHAnsi" w:hAnsiTheme="minorHAnsi" w:cstheme="minorHAnsi"/>
                <w:sz w:val="24"/>
                <w:szCs w:val="24"/>
              </w:rPr>
              <w:t>2</w:t>
            </w:r>
            <w:r w:rsidR="008B2D55">
              <w:rPr>
                <w:rFonts w:asciiTheme="minorHAnsi" w:hAnsiTheme="minorHAnsi" w:cstheme="minorHAnsi"/>
                <w:sz w:val="24"/>
                <w:szCs w:val="24"/>
              </w:rPr>
              <w:t>00</w:t>
            </w:r>
          </w:p>
        </w:tc>
      </w:tr>
      <w:tr w:rsidR="008B2D55" w:rsidRPr="00D269B2" w14:paraId="200DF90F" w14:textId="77777777" w:rsidTr="00ED4DE4">
        <w:trPr>
          <w:trHeight w:val="400"/>
        </w:trPr>
        <w:tc>
          <w:tcPr>
            <w:tcW w:w="5085" w:type="dxa"/>
          </w:tcPr>
          <w:p w14:paraId="2C51372D" w14:textId="77777777" w:rsidR="008B2D55" w:rsidRPr="00131B74" w:rsidRDefault="008B2D55" w:rsidP="00ED4DE4">
            <w:pPr>
              <w:pStyle w:val="TableParagraph"/>
              <w:spacing w:before="100"/>
              <w:rPr>
                <w:rFonts w:asciiTheme="minorHAnsi" w:hAnsiTheme="minorHAnsi" w:cstheme="minorHAnsi"/>
                <w:w w:val="125"/>
                <w:sz w:val="24"/>
                <w:szCs w:val="24"/>
              </w:rPr>
            </w:pPr>
            <w:r w:rsidRPr="00131B74">
              <w:rPr>
                <w:rFonts w:asciiTheme="minorHAnsi" w:hAnsiTheme="minorHAnsi" w:cstheme="minorHAnsi"/>
                <w:w w:val="125"/>
                <w:sz w:val="24"/>
                <w:szCs w:val="24"/>
              </w:rPr>
              <w:t>Midterm Exam (Wee</w:t>
            </w:r>
            <w:r>
              <w:rPr>
                <w:rFonts w:asciiTheme="minorHAnsi" w:hAnsiTheme="minorHAnsi" w:cstheme="minorHAnsi"/>
                <w:w w:val="125"/>
                <w:sz w:val="24"/>
                <w:szCs w:val="24"/>
              </w:rPr>
              <w:t>k</w:t>
            </w:r>
            <w:r w:rsidRPr="00131B74">
              <w:rPr>
                <w:rFonts w:asciiTheme="minorHAnsi" w:hAnsiTheme="minorHAnsi" w:cstheme="minorHAnsi"/>
                <w:w w:val="125"/>
                <w:sz w:val="24"/>
                <w:szCs w:val="24"/>
              </w:rPr>
              <w:t>1 – 7)</w:t>
            </w:r>
          </w:p>
        </w:tc>
        <w:tc>
          <w:tcPr>
            <w:tcW w:w="1905" w:type="dxa"/>
          </w:tcPr>
          <w:p w14:paraId="42BE77FD" w14:textId="77777777" w:rsidR="008B2D55" w:rsidRPr="00D269B2" w:rsidRDefault="008B2D55" w:rsidP="00ED4DE4">
            <w:pPr>
              <w:pStyle w:val="TableParagraph"/>
              <w:spacing w:before="100"/>
              <w:ind w:left="0"/>
              <w:jc w:val="center"/>
              <w:rPr>
                <w:rFonts w:asciiTheme="minorHAnsi" w:hAnsiTheme="minorHAnsi" w:cstheme="minorHAnsi"/>
                <w:sz w:val="24"/>
                <w:szCs w:val="24"/>
              </w:rPr>
            </w:pPr>
            <w:r w:rsidRPr="00D269B2">
              <w:rPr>
                <w:rFonts w:asciiTheme="minorHAnsi" w:hAnsiTheme="minorHAnsi" w:cstheme="minorHAnsi"/>
                <w:w w:val="110"/>
                <w:sz w:val="24"/>
                <w:szCs w:val="24"/>
              </w:rPr>
              <w:t>100</w:t>
            </w:r>
          </w:p>
        </w:tc>
      </w:tr>
      <w:tr w:rsidR="008B2D55" w:rsidRPr="00D269B2" w14:paraId="631165F0" w14:textId="77777777" w:rsidTr="00ED4DE4">
        <w:trPr>
          <w:trHeight w:val="400"/>
        </w:trPr>
        <w:tc>
          <w:tcPr>
            <w:tcW w:w="5085" w:type="dxa"/>
          </w:tcPr>
          <w:p w14:paraId="53186740" w14:textId="77777777" w:rsidR="008B2D55" w:rsidRPr="00D269B2" w:rsidRDefault="008B2D55" w:rsidP="00ED4DE4">
            <w:pPr>
              <w:pStyle w:val="TableParagraph"/>
              <w:spacing w:before="100"/>
              <w:rPr>
                <w:rFonts w:asciiTheme="minorHAnsi" w:hAnsiTheme="minorHAnsi" w:cstheme="minorHAnsi"/>
                <w:sz w:val="24"/>
                <w:szCs w:val="24"/>
              </w:rPr>
            </w:pPr>
            <w:r>
              <w:rPr>
                <w:rFonts w:asciiTheme="minorHAnsi" w:hAnsiTheme="minorHAnsi" w:cstheme="minorHAnsi"/>
                <w:w w:val="125"/>
                <w:sz w:val="24"/>
                <w:szCs w:val="24"/>
              </w:rPr>
              <w:t>Wedding</w:t>
            </w:r>
            <w:r w:rsidRPr="00D269B2">
              <w:rPr>
                <w:rFonts w:asciiTheme="minorHAnsi" w:hAnsiTheme="minorHAnsi" w:cstheme="minorHAnsi"/>
                <w:w w:val="125"/>
                <w:sz w:val="24"/>
                <w:szCs w:val="24"/>
              </w:rPr>
              <w:t xml:space="preserve"> </w:t>
            </w:r>
            <w:r>
              <w:rPr>
                <w:rFonts w:asciiTheme="minorHAnsi" w:hAnsiTheme="minorHAnsi" w:cstheme="minorHAnsi"/>
                <w:w w:val="125"/>
                <w:sz w:val="24"/>
                <w:szCs w:val="24"/>
              </w:rPr>
              <w:t xml:space="preserve">Simulation Final Project </w:t>
            </w:r>
          </w:p>
        </w:tc>
        <w:tc>
          <w:tcPr>
            <w:tcW w:w="1905" w:type="dxa"/>
          </w:tcPr>
          <w:p w14:paraId="6A3DE1EE" w14:textId="4D904C97" w:rsidR="008B2D55" w:rsidRPr="00D269B2" w:rsidRDefault="0090092D" w:rsidP="00ED4DE4">
            <w:pPr>
              <w:pStyle w:val="TableParagraph"/>
              <w:spacing w:before="100"/>
              <w:jc w:val="center"/>
              <w:rPr>
                <w:rFonts w:asciiTheme="minorHAnsi" w:hAnsiTheme="minorHAnsi" w:cstheme="minorHAnsi"/>
                <w:sz w:val="24"/>
                <w:szCs w:val="24"/>
              </w:rPr>
            </w:pPr>
            <w:r>
              <w:rPr>
                <w:rFonts w:asciiTheme="minorHAnsi" w:hAnsiTheme="minorHAnsi" w:cstheme="minorHAnsi"/>
                <w:w w:val="105"/>
                <w:sz w:val="24"/>
                <w:szCs w:val="24"/>
              </w:rPr>
              <w:t>3</w:t>
            </w:r>
            <w:r w:rsidR="008B2D55" w:rsidRPr="00D269B2">
              <w:rPr>
                <w:rFonts w:asciiTheme="minorHAnsi" w:hAnsiTheme="minorHAnsi" w:cstheme="minorHAnsi"/>
                <w:w w:val="105"/>
                <w:sz w:val="24"/>
                <w:szCs w:val="24"/>
              </w:rPr>
              <w:t>00</w:t>
            </w:r>
          </w:p>
        </w:tc>
      </w:tr>
      <w:tr w:rsidR="008B2D55" w:rsidRPr="00D269B2" w14:paraId="7BC3DD41" w14:textId="77777777" w:rsidTr="00ED4DE4">
        <w:trPr>
          <w:trHeight w:val="400"/>
        </w:trPr>
        <w:tc>
          <w:tcPr>
            <w:tcW w:w="5085" w:type="dxa"/>
          </w:tcPr>
          <w:p w14:paraId="2D809968" w14:textId="77777777" w:rsidR="008B2D55" w:rsidRPr="00D269B2" w:rsidRDefault="008B2D55" w:rsidP="00ED4DE4">
            <w:pPr>
              <w:pStyle w:val="TableParagraph"/>
              <w:spacing w:before="100"/>
              <w:rPr>
                <w:rFonts w:asciiTheme="minorHAnsi" w:hAnsiTheme="minorHAnsi" w:cstheme="minorHAnsi"/>
                <w:w w:val="125"/>
                <w:sz w:val="24"/>
                <w:szCs w:val="24"/>
              </w:rPr>
            </w:pPr>
            <w:r w:rsidRPr="00D269B2">
              <w:rPr>
                <w:rFonts w:asciiTheme="minorHAnsi" w:hAnsiTheme="minorHAnsi" w:cstheme="minorHAnsi"/>
                <w:w w:val="125"/>
                <w:sz w:val="24"/>
                <w:szCs w:val="24"/>
              </w:rPr>
              <w:t>Final Exam  (Week 8 – 15)</w:t>
            </w:r>
          </w:p>
        </w:tc>
        <w:tc>
          <w:tcPr>
            <w:tcW w:w="1905" w:type="dxa"/>
          </w:tcPr>
          <w:p w14:paraId="3989EFDE" w14:textId="77777777" w:rsidR="008B2D55" w:rsidRPr="00D269B2" w:rsidRDefault="008B2D55" w:rsidP="00ED4DE4">
            <w:pPr>
              <w:pStyle w:val="TableParagraph"/>
              <w:spacing w:before="100"/>
              <w:ind w:left="0"/>
              <w:jc w:val="center"/>
              <w:rPr>
                <w:rFonts w:asciiTheme="minorHAnsi" w:hAnsiTheme="minorHAnsi" w:cstheme="minorHAnsi"/>
                <w:w w:val="105"/>
                <w:sz w:val="24"/>
                <w:szCs w:val="24"/>
              </w:rPr>
            </w:pPr>
            <w:r w:rsidRPr="00D269B2">
              <w:rPr>
                <w:rFonts w:asciiTheme="minorHAnsi" w:hAnsiTheme="minorHAnsi" w:cstheme="minorHAnsi"/>
                <w:w w:val="110"/>
                <w:sz w:val="24"/>
                <w:szCs w:val="24"/>
              </w:rPr>
              <w:t>100</w:t>
            </w:r>
          </w:p>
        </w:tc>
      </w:tr>
      <w:tr w:rsidR="008B2D55" w:rsidRPr="00D269B2" w14:paraId="4135044B" w14:textId="77777777" w:rsidTr="00ED4DE4">
        <w:trPr>
          <w:trHeight w:val="400"/>
        </w:trPr>
        <w:tc>
          <w:tcPr>
            <w:tcW w:w="5085" w:type="dxa"/>
          </w:tcPr>
          <w:p w14:paraId="240BFD01" w14:textId="77777777" w:rsidR="008B2D55" w:rsidRPr="00D269B2" w:rsidRDefault="008B2D55" w:rsidP="00ED4DE4">
            <w:pPr>
              <w:pStyle w:val="TableParagraph"/>
              <w:spacing w:before="100"/>
              <w:rPr>
                <w:rFonts w:asciiTheme="minorHAnsi" w:hAnsiTheme="minorHAnsi" w:cstheme="minorHAnsi"/>
                <w:b/>
                <w:sz w:val="24"/>
                <w:szCs w:val="24"/>
              </w:rPr>
            </w:pPr>
            <w:r w:rsidRPr="00D269B2">
              <w:rPr>
                <w:rFonts w:asciiTheme="minorHAnsi" w:hAnsiTheme="minorHAnsi" w:cstheme="minorHAnsi"/>
                <w:b/>
                <w:w w:val="130"/>
                <w:sz w:val="24"/>
                <w:szCs w:val="24"/>
              </w:rPr>
              <w:t>TOTAL</w:t>
            </w:r>
          </w:p>
        </w:tc>
        <w:tc>
          <w:tcPr>
            <w:tcW w:w="1905" w:type="dxa"/>
          </w:tcPr>
          <w:p w14:paraId="7AF5C289" w14:textId="77777777" w:rsidR="008B2D55" w:rsidRPr="00D269B2" w:rsidRDefault="008B2D55" w:rsidP="00ED4DE4">
            <w:pPr>
              <w:pStyle w:val="TableParagraph"/>
              <w:spacing w:before="100"/>
              <w:jc w:val="center"/>
              <w:rPr>
                <w:rFonts w:asciiTheme="minorHAnsi" w:hAnsiTheme="minorHAnsi" w:cstheme="minorHAnsi"/>
                <w:b/>
                <w:sz w:val="24"/>
                <w:szCs w:val="24"/>
              </w:rPr>
            </w:pPr>
            <w:r w:rsidRPr="00D269B2">
              <w:rPr>
                <w:rFonts w:asciiTheme="minorHAnsi" w:hAnsiTheme="minorHAnsi" w:cstheme="minorHAnsi"/>
                <w:b/>
                <w:sz w:val="24"/>
                <w:szCs w:val="24"/>
              </w:rPr>
              <w:t>1,000</w:t>
            </w:r>
          </w:p>
        </w:tc>
      </w:tr>
    </w:tbl>
    <w:p w14:paraId="0BB7A774" w14:textId="77777777" w:rsidR="005377F3" w:rsidRPr="007C10D0" w:rsidRDefault="005377F3">
      <w:pPr>
        <w:pStyle w:val="BodyText"/>
        <w:spacing w:before="3"/>
        <w:rPr>
          <w:rFonts w:asciiTheme="minorHAnsi" w:hAnsiTheme="minorHAnsi" w:cstheme="minorHAnsi"/>
          <w:sz w:val="24"/>
          <w:szCs w:val="24"/>
        </w:rPr>
      </w:pPr>
    </w:p>
    <w:p w14:paraId="17ADD38C" w14:textId="4A6A78A3" w:rsidR="005377F3" w:rsidRPr="007C10D0" w:rsidRDefault="00EE1D6D" w:rsidP="00075CBA">
      <w:pPr>
        <w:pStyle w:val="BodyText"/>
        <w:spacing w:before="225" w:line="268" w:lineRule="auto"/>
        <w:ind w:left="100" w:right="90"/>
        <w:rPr>
          <w:rFonts w:asciiTheme="minorHAnsi" w:hAnsiTheme="minorHAnsi" w:cstheme="minorHAnsi"/>
          <w:sz w:val="24"/>
          <w:szCs w:val="24"/>
        </w:rPr>
      </w:pPr>
      <w:r w:rsidRPr="007C10D0">
        <w:rPr>
          <w:rFonts w:asciiTheme="minorHAnsi" w:hAnsiTheme="minorHAnsi" w:cstheme="minorHAnsi"/>
          <w:w w:val="125"/>
          <w:sz w:val="24"/>
          <w:szCs w:val="24"/>
        </w:rPr>
        <w:t>Students may monitor individual progress on Canvas. Notify</w:t>
      </w:r>
      <w:r w:rsidR="00075CBA">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the instructor of any discrepancies in grades within one week of posting.</w:t>
      </w:r>
    </w:p>
    <w:p w14:paraId="2E1293B3" w14:textId="77777777" w:rsidR="00075CBA" w:rsidRDefault="00075CBA" w:rsidP="00075CBA">
      <w:pPr>
        <w:pStyle w:val="BodyText"/>
        <w:spacing w:before="225" w:line="268" w:lineRule="auto"/>
        <w:ind w:right="2566"/>
        <w:rPr>
          <w:rFonts w:asciiTheme="minorHAnsi" w:hAnsiTheme="minorHAnsi" w:cstheme="minorHAnsi"/>
          <w:w w:val="125"/>
          <w:sz w:val="24"/>
          <w:szCs w:val="24"/>
        </w:rPr>
      </w:pPr>
    </w:p>
    <w:p w14:paraId="19B918F7" w14:textId="1B255C98" w:rsidR="00075CBA" w:rsidRDefault="00075CBA" w:rsidP="00720521">
      <w:pPr>
        <w:pStyle w:val="BodyText"/>
        <w:rPr>
          <w:rFonts w:asciiTheme="minorHAnsi" w:hAnsiTheme="minorHAnsi" w:cstheme="minorHAnsi"/>
          <w:w w:val="120"/>
        </w:rPr>
      </w:pPr>
      <w:r w:rsidRPr="00720521">
        <w:rPr>
          <w:rFonts w:asciiTheme="minorHAnsi" w:hAnsiTheme="minorHAnsi" w:cstheme="minorHAnsi"/>
          <w:b/>
          <w:bCs/>
          <w:w w:val="125"/>
        </w:rPr>
        <w:t>Important:</w:t>
      </w:r>
      <w:r w:rsidRPr="006359FA">
        <w:rPr>
          <w:rFonts w:asciiTheme="minorHAnsi" w:hAnsiTheme="minorHAnsi" w:cstheme="minorHAnsi"/>
          <w:w w:val="120"/>
        </w:rPr>
        <w:t xml:space="preserve"> </w:t>
      </w:r>
      <w:r>
        <w:rPr>
          <w:rFonts w:asciiTheme="minorHAnsi" w:hAnsiTheme="minorHAnsi" w:cstheme="minorHAnsi"/>
          <w:w w:val="120"/>
        </w:rPr>
        <w:t>S</w:t>
      </w:r>
      <w:r w:rsidRPr="004A3F90">
        <w:rPr>
          <w:rFonts w:asciiTheme="minorHAnsi" w:hAnsiTheme="minorHAnsi" w:cstheme="minorHAnsi"/>
          <w:w w:val="120"/>
        </w:rPr>
        <w:t>tudents will be notified by Eagle Alert if there is a campus closing that will impact a class</w:t>
      </w:r>
      <w:r w:rsidR="00720521">
        <w:rPr>
          <w:rFonts w:asciiTheme="minorHAnsi" w:hAnsiTheme="minorHAnsi" w:cstheme="minorHAnsi"/>
          <w:w w:val="120"/>
        </w:rPr>
        <w:t>.</w:t>
      </w:r>
      <w:r w:rsidRPr="004A3F90">
        <w:rPr>
          <w:rFonts w:asciiTheme="minorHAnsi" w:hAnsiTheme="minorHAnsi" w:cstheme="minorHAnsi"/>
          <w:w w:val="120"/>
        </w:rPr>
        <w:t xml:space="preserve"> </w:t>
      </w:r>
      <w:hyperlink r:id="rId10" w:history="1">
        <w:r w:rsidRPr="004A3F90">
          <w:rPr>
            <w:rFonts w:asciiTheme="minorHAnsi" w:hAnsiTheme="minorHAnsi"/>
            <w:w w:val="120"/>
          </w:rPr>
          <w:t>Emergency Notifications and Procedures Policy</w:t>
        </w:r>
      </w:hyperlink>
      <w:r w:rsidRPr="004A3F90">
        <w:rPr>
          <w:rFonts w:asciiTheme="minorHAnsi" w:hAnsiTheme="minorHAnsi" w:cstheme="minorHAnsi"/>
          <w:w w:val="120"/>
        </w:rPr>
        <w:t xml:space="preserve"> (</w:t>
      </w:r>
      <w:hyperlink r:id="rId11" w:history="1">
        <w:r w:rsidRPr="004A3F90">
          <w:rPr>
            <w:rFonts w:asciiTheme="minorHAnsi" w:hAnsiTheme="minorHAnsi"/>
            <w:w w:val="120"/>
          </w:rPr>
          <w:t>https://policy.unt.edu/policy/06-049</w:t>
        </w:r>
      </w:hyperlink>
      <w:r w:rsidRPr="004A3F90">
        <w:rPr>
          <w:rFonts w:asciiTheme="minorHAnsi" w:hAnsiTheme="minorHAnsi" w:cstheme="minorHAnsi"/>
          <w:w w:val="120"/>
        </w:rPr>
        <w:t xml:space="preserve">). </w:t>
      </w:r>
    </w:p>
    <w:p w14:paraId="6CFF7486" w14:textId="77777777" w:rsidR="00075CBA" w:rsidRPr="00720521" w:rsidRDefault="00075CBA" w:rsidP="00075CBA">
      <w:pPr>
        <w:rPr>
          <w:rFonts w:asciiTheme="minorHAnsi" w:hAnsiTheme="minorHAnsi" w:cstheme="minorHAnsi"/>
          <w:w w:val="120"/>
          <w:sz w:val="24"/>
          <w:szCs w:val="24"/>
        </w:rPr>
      </w:pPr>
    </w:p>
    <w:p w14:paraId="1F262CBF" w14:textId="77777777" w:rsidR="00075CBA" w:rsidRPr="00720521" w:rsidRDefault="00075CBA" w:rsidP="006359FA">
      <w:pPr>
        <w:pStyle w:val="Heading2"/>
        <w:rPr>
          <w:rFonts w:asciiTheme="minorHAnsi" w:hAnsiTheme="minorHAnsi" w:cstheme="minorHAnsi"/>
          <w:w w:val="125"/>
          <w:sz w:val="24"/>
          <w:szCs w:val="24"/>
        </w:rPr>
      </w:pPr>
      <w:r w:rsidRPr="00720521">
        <w:rPr>
          <w:rFonts w:asciiTheme="minorHAnsi" w:hAnsiTheme="minorHAnsi" w:cstheme="minorHAnsi"/>
          <w:w w:val="125"/>
          <w:sz w:val="24"/>
          <w:szCs w:val="24"/>
        </w:rPr>
        <w:t>Attendance and Participation</w:t>
      </w:r>
    </w:p>
    <w:p w14:paraId="4ACC6200" w14:textId="77777777" w:rsidR="00A425AD" w:rsidRPr="00A864CD" w:rsidRDefault="00A425AD" w:rsidP="00A425AD">
      <w:pPr>
        <w:pStyle w:val="Heading2"/>
        <w:rPr>
          <w:b w:val="0"/>
          <w:bCs w:val="0"/>
        </w:rPr>
      </w:pPr>
      <w:r w:rsidRPr="006359FA">
        <w:rPr>
          <w:rFonts w:asciiTheme="minorHAnsi" w:hAnsiTheme="minorHAnsi" w:cstheme="minorHAnsi"/>
          <w:b w:val="0"/>
          <w:bCs w:val="0"/>
          <w:w w:val="125"/>
          <w:sz w:val="24"/>
          <w:szCs w:val="24"/>
        </w:rPr>
        <w:t>Participation is more than attending the class. To earn full credit, students must physically participate in the class and actively engage in discussions and activities</w:t>
      </w:r>
      <w:r w:rsidRPr="00A864CD">
        <w:rPr>
          <w:b w:val="0"/>
          <w:bCs w:val="0"/>
        </w:rPr>
        <w:t>.</w:t>
      </w:r>
    </w:p>
    <w:p w14:paraId="40E275C2" w14:textId="77777777" w:rsidR="00A425AD" w:rsidRPr="006359FA" w:rsidRDefault="00A425AD" w:rsidP="00A425AD">
      <w:pPr>
        <w:pStyle w:val="Heading2"/>
        <w:ind w:left="0"/>
        <w:rPr>
          <w:rFonts w:asciiTheme="minorHAnsi" w:hAnsiTheme="minorHAnsi" w:cstheme="minorHAnsi"/>
          <w:w w:val="125"/>
          <w:sz w:val="24"/>
          <w:szCs w:val="24"/>
        </w:rPr>
      </w:pPr>
    </w:p>
    <w:p w14:paraId="035CC4A0" w14:textId="77777777" w:rsidR="00765C88" w:rsidRPr="00C3754D" w:rsidRDefault="00765C88" w:rsidP="00A425AD">
      <w:pPr>
        <w:pStyle w:val="BodyText"/>
        <w:spacing w:before="32" w:line="268" w:lineRule="auto"/>
        <w:ind w:left="100"/>
        <w:rPr>
          <w:rFonts w:asciiTheme="minorHAnsi" w:hAnsiTheme="minorHAnsi" w:cstheme="minorHAnsi"/>
          <w:w w:val="125"/>
          <w:sz w:val="24"/>
          <w:szCs w:val="24"/>
        </w:rPr>
      </w:pPr>
      <w:r w:rsidRPr="00C3754D">
        <w:rPr>
          <w:rFonts w:asciiTheme="minorHAnsi" w:hAnsiTheme="minorHAnsi" w:cstheme="minorHAnsi"/>
          <w:w w:val="125"/>
          <w:sz w:val="24"/>
          <w:szCs w:val="24"/>
        </w:rPr>
        <w:t>Students begin the semester with 300 points, 20 per week /10 point</w:t>
      </w:r>
      <w:r>
        <w:rPr>
          <w:rFonts w:asciiTheme="minorHAnsi" w:hAnsiTheme="minorHAnsi" w:cstheme="minorHAnsi"/>
          <w:w w:val="125"/>
          <w:sz w:val="24"/>
          <w:szCs w:val="24"/>
        </w:rPr>
        <w:t>s</w:t>
      </w:r>
      <w:r w:rsidRPr="00C3754D">
        <w:rPr>
          <w:rFonts w:asciiTheme="minorHAnsi" w:hAnsiTheme="minorHAnsi" w:cstheme="minorHAnsi"/>
          <w:w w:val="125"/>
          <w:sz w:val="24"/>
          <w:szCs w:val="24"/>
        </w:rPr>
        <w:t xml:space="preserve"> per class. Points will be deducted for the following reasons:</w:t>
      </w:r>
    </w:p>
    <w:p w14:paraId="18EFD70A" w14:textId="77777777" w:rsidR="00765C88" w:rsidRPr="00C3754D" w:rsidRDefault="00765C88" w:rsidP="00A425AD">
      <w:pPr>
        <w:pStyle w:val="BodyText"/>
        <w:numPr>
          <w:ilvl w:val="0"/>
          <w:numId w:val="19"/>
        </w:numPr>
        <w:spacing w:before="32" w:line="268" w:lineRule="auto"/>
        <w:ind w:left="460"/>
        <w:rPr>
          <w:rFonts w:asciiTheme="minorHAnsi" w:hAnsiTheme="minorHAnsi" w:cstheme="minorHAnsi"/>
          <w:w w:val="125"/>
          <w:sz w:val="24"/>
          <w:szCs w:val="24"/>
        </w:rPr>
      </w:pPr>
      <w:r w:rsidRPr="00C3754D">
        <w:rPr>
          <w:rFonts w:asciiTheme="minorHAnsi" w:hAnsiTheme="minorHAnsi" w:cstheme="minorHAnsi"/>
          <w:w w:val="125"/>
          <w:sz w:val="24"/>
          <w:szCs w:val="24"/>
        </w:rPr>
        <w:t>Late to class by more than 5 minutes. I start class on time</w:t>
      </w:r>
      <w:r>
        <w:rPr>
          <w:rFonts w:asciiTheme="minorHAnsi" w:hAnsiTheme="minorHAnsi" w:cstheme="minorHAnsi"/>
          <w:w w:val="125"/>
          <w:sz w:val="24"/>
          <w:szCs w:val="24"/>
        </w:rPr>
        <w:t>,</w:t>
      </w:r>
      <w:r w:rsidRPr="00C3754D">
        <w:rPr>
          <w:rFonts w:asciiTheme="minorHAnsi" w:hAnsiTheme="minorHAnsi" w:cstheme="minorHAnsi"/>
          <w:w w:val="125"/>
          <w:sz w:val="24"/>
          <w:szCs w:val="24"/>
        </w:rPr>
        <w:t xml:space="preserve"> and if you are late</w:t>
      </w:r>
      <w:r>
        <w:rPr>
          <w:rFonts w:asciiTheme="minorHAnsi" w:hAnsiTheme="minorHAnsi" w:cstheme="minorHAnsi"/>
          <w:w w:val="125"/>
          <w:sz w:val="24"/>
          <w:szCs w:val="24"/>
        </w:rPr>
        <w:t>,</w:t>
      </w:r>
      <w:r w:rsidRPr="00C3754D">
        <w:rPr>
          <w:rFonts w:asciiTheme="minorHAnsi" w:hAnsiTheme="minorHAnsi" w:cstheme="minorHAnsi"/>
          <w:w w:val="125"/>
          <w:sz w:val="24"/>
          <w:szCs w:val="24"/>
        </w:rPr>
        <w:t xml:space="preserve"> you </w:t>
      </w:r>
      <w:r>
        <w:rPr>
          <w:rFonts w:asciiTheme="minorHAnsi" w:hAnsiTheme="minorHAnsi" w:cstheme="minorHAnsi"/>
          <w:w w:val="125"/>
          <w:sz w:val="24"/>
          <w:szCs w:val="24"/>
        </w:rPr>
        <w:t>must</w:t>
      </w:r>
      <w:r w:rsidRPr="00C3754D">
        <w:rPr>
          <w:rFonts w:asciiTheme="minorHAnsi" w:hAnsiTheme="minorHAnsi" w:cstheme="minorHAnsi"/>
          <w:w w:val="125"/>
          <w:sz w:val="24"/>
          <w:szCs w:val="24"/>
        </w:rPr>
        <w:t xml:space="preserve"> get notes from a classmate</w:t>
      </w:r>
      <w:r>
        <w:rPr>
          <w:rFonts w:asciiTheme="minorHAnsi" w:hAnsiTheme="minorHAnsi" w:cstheme="minorHAnsi"/>
          <w:w w:val="125"/>
          <w:sz w:val="24"/>
          <w:szCs w:val="24"/>
        </w:rPr>
        <w:t>.</w:t>
      </w:r>
    </w:p>
    <w:p w14:paraId="441954DA" w14:textId="1726B1E1" w:rsidR="00765C88" w:rsidRPr="00C3754D" w:rsidRDefault="00765C88" w:rsidP="00A425AD">
      <w:pPr>
        <w:pStyle w:val="BodyText"/>
        <w:numPr>
          <w:ilvl w:val="0"/>
          <w:numId w:val="19"/>
        </w:numPr>
        <w:spacing w:before="32" w:line="268" w:lineRule="auto"/>
        <w:ind w:left="460"/>
        <w:rPr>
          <w:rFonts w:asciiTheme="minorHAnsi" w:hAnsiTheme="minorHAnsi" w:cstheme="minorHAnsi"/>
          <w:w w:val="125"/>
          <w:sz w:val="24"/>
          <w:szCs w:val="24"/>
        </w:rPr>
      </w:pPr>
      <w:r>
        <w:rPr>
          <w:rFonts w:asciiTheme="minorHAnsi" w:hAnsiTheme="minorHAnsi" w:cstheme="minorHAnsi"/>
          <w:w w:val="125"/>
          <w:sz w:val="24"/>
          <w:szCs w:val="24"/>
        </w:rPr>
        <w:t>If students miss</w:t>
      </w:r>
      <w:r w:rsidRPr="00C3754D">
        <w:rPr>
          <w:rFonts w:asciiTheme="minorHAnsi" w:hAnsiTheme="minorHAnsi" w:cstheme="minorHAnsi"/>
          <w:w w:val="125"/>
          <w:sz w:val="24"/>
          <w:szCs w:val="24"/>
        </w:rPr>
        <w:t xml:space="preserve"> a class without sending the </w:t>
      </w:r>
      <w:r w:rsidR="00720521">
        <w:rPr>
          <w:rFonts w:asciiTheme="minorHAnsi" w:hAnsiTheme="minorHAnsi" w:cstheme="minorHAnsi"/>
          <w:w w:val="125"/>
          <w:sz w:val="24"/>
          <w:szCs w:val="24"/>
        </w:rPr>
        <w:t>P</w:t>
      </w:r>
      <w:r w:rsidRPr="00C3754D">
        <w:rPr>
          <w:rFonts w:asciiTheme="minorHAnsi" w:hAnsiTheme="minorHAnsi" w:cstheme="minorHAnsi"/>
          <w:w w:val="125"/>
          <w:sz w:val="24"/>
          <w:szCs w:val="24"/>
        </w:rPr>
        <w:t>rofessor an email. Things happen</w:t>
      </w:r>
      <w:r>
        <w:rPr>
          <w:rFonts w:asciiTheme="minorHAnsi" w:hAnsiTheme="minorHAnsi" w:cstheme="minorHAnsi"/>
          <w:w w:val="125"/>
          <w:sz w:val="24"/>
          <w:szCs w:val="24"/>
        </w:rPr>
        <w:t>,</w:t>
      </w:r>
      <w:r w:rsidRPr="00C3754D">
        <w:rPr>
          <w:rFonts w:asciiTheme="minorHAnsi" w:hAnsiTheme="minorHAnsi" w:cstheme="minorHAnsi"/>
          <w:w w:val="125"/>
          <w:sz w:val="24"/>
          <w:szCs w:val="24"/>
        </w:rPr>
        <w:t xml:space="preserve"> and I get it</w:t>
      </w:r>
      <w:r>
        <w:rPr>
          <w:rFonts w:asciiTheme="minorHAnsi" w:hAnsiTheme="minorHAnsi" w:cstheme="minorHAnsi"/>
          <w:w w:val="125"/>
          <w:sz w:val="24"/>
          <w:szCs w:val="24"/>
        </w:rPr>
        <w:t xml:space="preserve">, but it is important that you communicate with the instructor </w:t>
      </w:r>
      <w:r w:rsidR="00D41193">
        <w:rPr>
          <w:rFonts w:asciiTheme="minorHAnsi" w:hAnsiTheme="minorHAnsi" w:cstheme="minorHAnsi"/>
          <w:i/>
          <w:iCs/>
          <w:w w:val="125"/>
          <w:sz w:val="24"/>
          <w:szCs w:val="24"/>
          <w:u w:val="single"/>
        </w:rPr>
        <w:t>before</w:t>
      </w:r>
      <w:r w:rsidR="00D41193" w:rsidRPr="00D41193">
        <w:rPr>
          <w:rFonts w:asciiTheme="minorHAnsi" w:hAnsiTheme="minorHAnsi" w:cstheme="minorHAnsi"/>
          <w:i/>
          <w:iCs/>
          <w:w w:val="125"/>
          <w:sz w:val="24"/>
          <w:szCs w:val="24"/>
          <w:u w:val="single"/>
        </w:rPr>
        <w:t xml:space="preserve"> the absence </w:t>
      </w:r>
      <w:r>
        <w:rPr>
          <w:rFonts w:asciiTheme="minorHAnsi" w:hAnsiTheme="minorHAnsi" w:cstheme="minorHAnsi"/>
          <w:w w:val="125"/>
          <w:sz w:val="24"/>
          <w:szCs w:val="24"/>
        </w:rPr>
        <w:t>to get an excuse for</w:t>
      </w:r>
      <w:r w:rsidRPr="00C3754D">
        <w:rPr>
          <w:rFonts w:asciiTheme="minorHAnsi" w:hAnsiTheme="minorHAnsi" w:cstheme="minorHAnsi"/>
          <w:w w:val="125"/>
          <w:sz w:val="24"/>
          <w:szCs w:val="24"/>
        </w:rPr>
        <w:t xml:space="preserve"> absence. Students may earn a maximum of </w:t>
      </w:r>
      <w:r w:rsidR="00A425AD">
        <w:rPr>
          <w:rFonts w:asciiTheme="minorHAnsi" w:hAnsiTheme="minorHAnsi" w:cstheme="minorHAnsi"/>
          <w:w w:val="125"/>
          <w:sz w:val="24"/>
          <w:szCs w:val="24"/>
        </w:rPr>
        <w:t>3</w:t>
      </w:r>
      <w:r w:rsidRPr="00C3754D">
        <w:rPr>
          <w:rFonts w:asciiTheme="minorHAnsi" w:hAnsiTheme="minorHAnsi" w:cstheme="minorHAnsi"/>
          <w:w w:val="125"/>
          <w:sz w:val="24"/>
          <w:szCs w:val="24"/>
        </w:rPr>
        <w:t xml:space="preserve"> excused absences per semester.</w:t>
      </w:r>
      <w:r w:rsidR="00A425AD">
        <w:rPr>
          <w:rFonts w:asciiTheme="minorHAnsi" w:hAnsiTheme="minorHAnsi" w:cstheme="minorHAnsi"/>
          <w:w w:val="125"/>
          <w:sz w:val="24"/>
          <w:szCs w:val="24"/>
        </w:rPr>
        <w:t xml:space="preserve"> -5 points </w:t>
      </w:r>
      <w:r w:rsidR="006E570D">
        <w:rPr>
          <w:rFonts w:asciiTheme="minorHAnsi" w:hAnsiTheme="minorHAnsi" w:cstheme="minorHAnsi"/>
          <w:w w:val="125"/>
          <w:sz w:val="24"/>
          <w:szCs w:val="24"/>
        </w:rPr>
        <w:t xml:space="preserve">will be </w:t>
      </w:r>
      <w:r w:rsidR="00A425AD">
        <w:rPr>
          <w:rFonts w:asciiTheme="minorHAnsi" w:hAnsiTheme="minorHAnsi" w:cstheme="minorHAnsi"/>
          <w:w w:val="125"/>
          <w:sz w:val="24"/>
          <w:szCs w:val="24"/>
        </w:rPr>
        <w:t xml:space="preserve">for </w:t>
      </w:r>
      <w:r w:rsidR="00651F70">
        <w:rPr>
          <w:rFonts w:asciiTheme="minorHAnsi" w:hAnsiTheme="minorHAnsi" w:cstheme="minorHAnsi"/>
          <w:w w:val="125"/>
          <w:sz w:val="24"/>
          <w:szCs w:val="24"/>
        </w:rPr>
        <w:t xml:space="preserve">the </w:t>
      </w:r>
      <w:r w:rsidR="00A425AD">
        <w:rPr>
          <w:rFonts w:asciiTheme="minorHAnsi" w:hAnsiTheme="minorHAnsi" w:cstheme="minorHAnsi"/>
          <w:w w:val="125"/>
          <w:sz w:val="24"/>
          <w:szCs w:val="24"/>
        </w:rPr>
        <w:t>first three excused absences</w:t>
      </w:r>
      <w:r w:rsidR="00651F70">
        <w:rPr>
          <w:rFonts w:asciiTheme="minorHAnsi" w:hAnsiTheme="minorHAnsi" w:cstheme="minorHAnsi"/>
          <w:w w:val="125"/>
          <w:sz w:val="24"/>
          <w:szCs w:val="24"/>
        </w:rPr>
        <w:t>;</w:t>
      </w:r>
      <w:r w:rsidR="00A425AD">
        <w:rPr>
          <w:rFonts w:asciiTheme="minorHAnsi" w:hAnsiTheme="minorHAnsi" w:cstheme="minorHAnsi"/>
          <w:w w:val="125"/>
          <w:sz w:val="24"/>
          <w:szCs w:val="24"/>
        </w:rPr>
        <w:t xml:space="preserve"> </w:t>
      </w:r>
      <w:r w:rsidR="006E570D">
        <w:rPr>
          <w:rFonts w:asciiTheme="minorHAnsi" w:hAnsiTheme="minorHAnsi" w:cstheme="minorHAnsi"/>
          <w:w w:val="125"/>
          <w:sz w:val="24"/>
          <w:szCs w:val="24"/>
        </w:rPr>
        <w:t xml:space="preserve">10 points will be deducted after </w:t>
      </w:r>
      <w:r w:rsidR="00D41193">
        <w:rPr>
          <w:rFonts w:asciiTheme="minorHAnsi" w:hAnsiTheme="minorHAnsi" w:cstheme="minorHAnsi"/>
          <w:w w:val="125"/>
          <w:sz w:val="24"/>
          <w:szCs w:val="24"/>
        </w:rPr>
        <w:t>the third excused absence</w:t>
      </w:r>
      <w:r w:rsidR="00A425AD">
        <w:rPr>
          <w:rFonts w:asciiTheme="minorHAnsi" w:hAnsiTheme="minorHAnsi" w:cstheme="minorHAnsi"/>
          <w:w w:val="125"/>
          <w:sz w:val="24"/>
          <w:szCs w:val="24"/>
        </w:rPr>
        <w:t>.</w:t>
      </w:r>
    </w:p>
    <w:p w14:paraId="1AD90E35" w14:textId="77777777" w:rsidR="00765C88" w:rsidRPr="00C3754D" w:rsidRDefault="00765C88" w:rsidP="00A425AD">
      <w:pPr>
        <w:pStyle w:val="BodyText"/>
        <w:numPr>
          <w:ilvl w:val="0"/>
          <w:numId w:val="19"/>
        </w:numPr>
        <w:spacing w:before="32" w:line="268" w:lineRule="auto"/>
        <w:ind w:left="460"/>
        <w:rPr>
          <w:rFonts w:asciiTheme="minorHAnsi" w:hAnsiTheme="minorHAnsi" w:cstheme="minorHAnsi"/>
          <w:w w:val="125"/>
          <w:sz w:val="24"/>
          <w:szCs w:val="24"/>
        </w:rPr>
      </w:pPr>
      <w:r w:rsidRPr="00C3754D">
        <w:rPr>
          <w:rFonts w:asciiTheme="minorHAnsi" w:hAnsiTheme="minorHAnsi" w:cstheme="minorHAnsi"/>
          <w:w w:val="125"/>
          <w:sz w:val="24"/>
          <w:szCs w:val="24"/>
        </w:rPr>
        <w:t>Not participating in class. Fo</w:t>
      </w:r>
      <w:r>
        <w:rPr>
          <w:rFonts w:asciiTheme="minorHAnsi" w:hAnsiTheme="minorHAnsi" w:cstheme="minorHAnsi"/>
          <w:w w:val="125"/>
          <w:sz w:val="24"/>
          <w:szCs w:val="24"/>
        </w:rPr>
        <w:t>cu</w:t>
      </w:r>
      <w:r w:rsidRPr="00C3754D">
        <w:rPr>
          <w:rFonts w:asciiTheme="minorHAnsi" w:hAnsiTheme="minorHAnsi" w:cstheme="minorHAnsi"/>
          <w:w w:val="125"/>
          <w:sz w:val="24"/>
          <w:szCs w:val="24"/>
        </w:rPr>
        <w:t>s on your computer or phone instead of the lecture.</w:t>
      </w:r>
    </w:p>
    <w:p w14:paraId="1402C705" w14:textId="77777777" w:rsidR="00765C88" w:rsidRPr="00C3754D" w:rsidRDefault="00765C88" w:rsidP="00A425AD">
      <w:pPr>
        <w:pStyle w:val="BodyText"/>
        <w:numPr>
          <w:ilvl w:val="0"/>
          <w:numId w:val="19"/>
        </w:numPr>
        <w:spacing w:before="32" w:line="268" w:lineRule="auto"/>
        <w:ind w:left="460"/>
        <w:rPr>
          <w:rFonts w:asciiTheme="minorHAnsi" w:hAnsiTheme="minorHAnsi" w:cstheme="minorHAnsi"/>
          <w:w w:val="125"/>
          <w:sz w:val="24"/>
          <w:szCs w:val="24"/>
        </w:rPr>
      </w:pPr>
      <w:r w:rsidRPr="00C3754D">
        <w:rPr>
          <w:rFonts w:asciiTheme="minorHAnsi" w:hAnsiTheme="minorHAnsi" w:cstheme="minorHAnsi"/>
          <w:w w:val="125"/>
          <w:sz w:val="24"/>
          <w:szCs w:val="24"/>
        </w:rPr>
        <w:t>Unprofessional behavior to guest speakers, site visits</w:t>
      </w:r>
      <w:r>
        <w:rPr>
          <w:rFonts w:asciiTheme="minorHAnsi" w:hAnsiTheme="minorHAnsi" w:cstheme="minorHAnsi"/>
          <w:w w:val="125"/>
          <w:sz w:val="24"/>
          <w:szCs w:val="24"/>
        </w:rPr>
        <w:t>,</w:t>
      </w:r>
      <w:r w:rsidRPr="00C3754D">
        <w:rPr>
          <w:rFonts w:asciiTheme="minorHAnsi" w:hAnsiTheme="minorHAnsi" w:cstheme="minorHAnsi"/>
          <w:w w:val="125"/>
          <w:sz w:val="24"/>
          <w:szCs w:val="24"/>
        </w:rPr>
        <w:t xml:space="preserve"> and off</w:t>
      </w:r>
      <w:r>
        <w:rPr>
          <w:rFonts w:asciiTheme="minorHAnsi" w:hAnsiTheme="minorHAnsi" w:cstheme="minorHAnsi"/>
          <w:w w:val="125"/>
          <w:sz w:val="24"/>
          <w:szCs w:val="24"/>
        </w:rPr>
        <w:t>-</w:t>
      </w:r>
      <w:r w:rsidRPr="00C3754D">
        <w:rPr>
          <w:rFonts w:asciiTheme="minorHAnsi" w:hAnsiTheme="minorHAnsi" w:cstheme="minorHAnsi"/>
          <w:w w:val="125"/>
          <w:sz w:val="24"/>
          <w:szCs w:val="24"/>
        </w:rPr>
        <w:t xml:space="preserve">campus activities. </w:t>
      </w:r>
    </w:p>
    <w:p w14:paraId="4999D465" w14:textId="58054E15" w:rsidR="00765C88" w:rsidRPr="00C3754D" w:rsidRDefault="00765C88" w:rsidP="00A425AD">
      <w:pPr>
        <w:pStyle w:val="BodyText"/>
        <w:numPr>
          <w:ilvl w:val="0"/>
          <w:numId w:val="19"/>
        </w:numPr>
        <w:spacing w:before="32" w:line="268" w:lineRule="auto"/>
        <w:ind w:left="460"/>
        <w:rPr>
          <w:rFonts w:asciiTheme="minorHAnsi" w:hAnsiTheme="minorHAnsi" w:cstheme="minorHAnsi"/>
          <w:w w:val="125"/>
          <w:sz w:val="24"/>
          <w:szCs w:val="24"/>
        </w:rPr>
      </w:pPr>
      <w:r w:rsidRPr="00C3754D">
        <w:rPr>
          <w:rFonts w:asciiTheme="minorHAnsi" w:hAnsiTheme="minorHAnsi" w:cstheme="minorHAnsi"/>
          <w:w w:val="125"/>
          <w:sz w:val="24"/>
          <w:szCs w:val="24"/>
        </w:rPr>
        <w:t>For full participation in off</w:t>
      </w:r>
      <w:r>
        <w:rPr>
          <w:rFonts w:asciiTheme="minorHAnsi" w:hAnsiTheme="minorHAnsi" w:cstheme="minorHAnsi"/>
          <w:w w:val="125"/>
          <w:sz w:val="24"/>
          <w:szCs w:val="24"/>
        </w:rPr>
        <w:t>-campus activities, students</w:t>
      </w:r>
      <w:r w:rsidRPr="00C3754D">
        <w:rPr>
          <w:rFonts w:asciiTheme="minorHAnsi" w:hAnsiTheme="minorHAnsi" w:cstheme="minorHAnsi"/>
          <w:w w:val="125"/>
          <w:sz w:val="24"/>
          <w:szCs w:val="24"/>
        </w:rPr>
        <w:t xml:space="preserve"> must </w:t>
      </w:r>
      <w:r w:rsidR="00A425AD">
        <w:rPr>
          <w:rFonts w:asciiTheme="minorHAnsi" w:hAnsiTheme="minorHAnsi" w:cstheme="minorHAnsi"/>
          <w:w w:val="125"/>
          <w:sz w:val="24"/>
          <w:szCs w:val="24"/>
        </w:rPr>
        <w:t>arrive</w:t>
      </w:r>
      <w:r w:rsidRPr="00C3754D">
        <w:rPr>
          <w:rFonts w:asciiTheme="minorHAnsi" w:hAnsiTheme="minorHAnsi" w:cstheme="minorHAnsi"/>
          <w:w w:val="125"/>
          <w:sz w:val="24"/>
          <w:szCs w:val="24"/>
        </w:rPr>
        <w:t xml:space="preserve"> 10 minutes before the start time.</w:t>
      </w:r>
    </w:p>
    <w:p w14:paraId="2D760EC5" w14:textId="77777777" w:rsidR="00765C88" w:rsidRPr="00C3754D" w:rsidRDefault="00765C88" w:rsidP="00A425AD">
      <w:pPr>
        <w:pStyle w:val="BodyText"/>
        <w:spacing w:before="32" w:line="268" w:lineRule="auto"/>
        <w:ind w:left="100"/>
        <w:rPr>
          <w:rFonts w:asciiTheme="minorHAnsi" w:hAnsiTheme="minorHAnsi" w:cstheme="minorHAnsi"/>
          <w:w w:val="125"/>
          <w:sz w:val="24"/>
          <w:szCs w:val="24"/>
        </w:rPr>
      </w:pPr>
    </w:p>
    <w:p w14:paraId="109E29BF" w14:textId="77777777" w:rsidR="00765C88" w:rsidRDefault="00765C88" w:rsidP="00075CBA">
      <w:pPr>
        <w:ind w:right="5"/>
        <w:rPr>
          <w:rFonts w:asciiTheme="minorHAnsi" w:hAnsiTheme="minorHAnsi" w:cstheme="minorHAnsi"/>
          <w:w w:val="125"/>
          <w:sz w:val="24"/>
          <w:szCs w:val="24"/>
        </w:rPr>
      </w:pPr>
    </w:p>
    <w:p w14:paraId="4F74E046" w14:textId="77777777" w:rsidR="00075CBA" w:rsidRPr="00A133F6" w:rsidRDefault="00075CBA" w:rsidP="00075CBA">
      <w:pPr>
        <w:pStyle w:val="Heading2"/>
      </w:pPr>
    </w:p>
    <w:p w14:paraId="51CCC86D" w14:textId="573B9D4E" w:rsidR="00075CBA" w:rsidRPr="006359FA" w:rsidRDefault="00075CBA" w:rsidP="006359FA">
      <w:pPr>
        <w:pStyle w:val="Heading2"/>
        <w:ind w:left="0"/>
        <w:rPr>
          <w:rFonts w:asciiTheme="minorHAnsi" w:hAnsiTheme="minorHAnsi" w:cstheme="minorHAnsi"/>
          <w:w w:val="125"/>
          <w:sz w:val="24"/>
          <w:szCs w:val="24"/>
        </w:rPr>
      </w:pPr>
      <w:r w:rsidRPr="006359FA">
        <w:rPr>
          <w:rFonts w:asciiTheme="minorHAnsi" w:hAnsiTheme="minorHAnsi" w:cstheme="minorHAnsi"/>
          <w:w w:val="125"/>
          <w:sz w:val="24"/>
          <w:szCs w:val="24"/>
        </w:rPr>
        <w:t xml:space="preserve">Ultimate Wedding Planning Simulation </w:t>
      </w:r>
      <w:r w:rsidR="006359FA">
        <w:rPr>
          <w:rFonts w:asciiTheme="minorHAnsi" w:hAnsiTheme="minorHAnsi" w:cstheme="minorHAnsi"/>
          <w:w w:val="125"/>
          <w:sz w:val="24"/>
          <w:szCs w:val="24"/>
        </w:rPr>
        <w:t xml:space="preserve">Team </w:t>
      </w:r>
      <w:r w:rsidRPr="006359FA">
        <w:rPr>
          <w:rFonts w:asciiTheme="minorHAnsi" w:hAnsiTheme="minorHAnsi" w:cstheme="minorHAnsi"/>
          <w:w w:val="125"/>
          <w:sz w:val="24"/>
          <w:szCs w:val="24"/>
        </w:rPr>
        <w:t>Project</w:t>
      </w:r>
    </w:p>
    <w:p w14:paraId="3831E620" w14:textId="3828EC05" w:rsidR="00075CBA" w:rsidRDefault="00075CBA" w:rsidP="00075CBA">
      <w:pPr>
        <w:pStyle w:val="BodyText"/>
        <w:spacing w:before="32" w:line="268" w:lineRule="auto"/>
        <w:rPr>
          <w:rFonts w:asciiTheme="minorHAnsi" w:hAnsiTheme="minorHAnsi" w:cstheme="minorHAnsi"/>
          <w:w w:val="125"/>
          <w:sz w:val="24"/>
          <w:szCs w:val="24"/>
        </w:rPr>
      </w:pPr>
      <w:r w:rsidRPr="00577E56">
        <w:rPr>
          <w:rFonts w:asciiTheme="minorHAnsi" w:hAnsiTheme="minorHAnsi" w:cstheme="minorHAnsi"/>
          <w:w w:val="125"/>
          <w:sz w:val="24"/>
          <w:szCs w:val="24"/>
        </w:rPr>
        <w:t>In this</w:t>
      </w:r>
      <w:r w:rsidR="006359FA">
        <w:rPr>
          <w:rFonts w:asciiTheme="minorHAnsi" w:hAnsiTheme="minorHAnsi" w:cstheme="minorHAnsi"/>
          <w:w w:val="125"/>
          <w:sz w:val="24"/>
          <w:szCs w:val="24"/>
        </w:rPr>
        <w:t xml:space="preserve"> team</w:t>
      </w:r>
      <w:r w:rsidRPr="00577E56">
        <w:rPr>
          <w:rFonts w:asciiTheme="minorHAnsi" w:hAnsiTheme="minorHAnsi" w:cstheme="minorHAnsi"/>
          <w:w w:val="125"/>
          <w:sz w:val="24"/>
          <w:szCs w:val="24"/>
        </w:rPr>
        <w:t xml:space="preserve"> project, students will work collaboratively to plan a fictional wedding, showcasing their abilities in various aspects of wedding planning, including timeline creation, budget management, venue selection, theme development, catering/food and beverage planning, and guest management/invitations.</w:t>
      </w:r>
    </w:p>
    <w:p w14:paraId="6D561C02" w14:textId="77777777" w:rsidR="00075CBA" w:rsidRPr="009E0A76" w:rsidRDefault="00075CBA" w:rsidP="00075CBA">
      <w:pPr>
        <w:pStyle w:val="BodyText"/>
        <w:spacing w:before="32" w:line="268" w:lineRule="auto"/>
        <w:rPr>
          <w:rFonts w:asciiTheme="minorHAnsi" w:hAnsiTheme="minorHAnsi" w:cstheme="minorHAnsi"/>
          <w:w w:val="125"/>
          <w:sz w:val="24"/>
          <w:szCs w:val="24"/>
        </w:rPr>
      </w:pPr>
    </w:p>
    <w:p w14:paraId="1B7D7662" w14:textId="77777777" w:rsidR="00075CBA" w:rsidRPr="006359FA" w:rsidRDefault="00075CBA" w:rsidP="00075CBA">
      <w:pPr>
        <w:pStyle w:val="Heading3"/>
        <w:rPr>
          <w:rFonts w:asciiTheme="minorHAnsi" w:eastAsia="Calibri" w:hAnsiTheme="minorHAnsi" w:cstheme="minorHAnsi"/>
          <w:b/>
          <w:bCs/>
          <w:color w:val="auto"/>
          <w:w w:val="125"/>
        </w:rPr>
      </w:pPr>
      <w:r w:rsidRPr="006359FA">
        <w:rPr>
          <w:rFonts w:asciiTheme="minorHAnsi" w:eastAsia="Calibri" w:hAnsiTheme="minorHAnsi" w:cstheme="minorHAnsi"/>
          <w:b/>
          <w:bCs/>
          <w:color w:val="auto"/>
          <w:w w:val="125"/>
        </w:rPr>
        <w:t>Reflection Reports</w:t>
      </w:r>
    </w:p>
    <w:p w14:paraId="3733589B" w14:textId="65D965A0" w:rsidR="00075CBA" w:rsidRDefault="00075CBA" w:rsidP="00075CBA">
      <w:pPr>
        <w:pStyle w:val="BodyText"/>
        <w:spacing w:before="32" w:line="268" w:lineRule="auto"/>
        <w:rPr>
          <w:rFonts w:asciiTheme="minorHAnsi" w:hAnsiTheme="minorHAnsi" w:cstheme="minorHAnsi"/>
          <w:w w:val="125"/>
          <w:sz w:val="24"/>
          <w:szCs w:val="24"/>
        </w:rPr>
      </w:pPr>
      <w:r w:rsidRPr="007C10D0">
        <w:rPr>
          <w:rFonts w:asciiTheme="minorHAnsi" w:hAnsiTheme="minorHAnsi" w:cstheme="minorHAnsi"/>
          <w:w w:val="125"/>
          <w:sz w:val="24"/>
          <w:szCs w:val="24"/>
        </w:rPr>
        <w:t xml:space="preserve">Students </w:t>
      </w:r>
      <w:r>
        <w:rPr>
          <w:rFonts w:asciiTheme="minorHAnsi" w:hAnsiTheme="minorHAnsi" w:cstheme="minorHAnsi"/>
          <w:w w:val="125"/>
          <w:sz w:val="24"/>
          <w:szCs w:val="24"/>
        </w:rPr>
        <w:t xml:space="preserve">write </w:t>
      </w:r>
      <w:r w:rsidR="00165CAA">
        <w:rPr>
          <w:rFonts w:asciiTheme="minorHAnsi" w:hAnsiTheme="minorHAnsi" w:cstheme="minorHAnsi"/>
          <w:w w:val="125"/>
          <w:sz w:val="24"/>
          <w:szCs w:val="24"/>
        </w:rPr>
        <w:t>two</w:t>
      </w:r>
      <w:r>
        <w:rPr>
          <w:rFonts w:asciiTheme="minorHAnsi" w:hAnsiTheme="minorHAnsi" w:cstheme="minorHAnsi"/>
          <w:w w:val="125"/>
          <w:sz w:val="24"/>
          <w:szCs w:val="24"/>
        </w:rPr>
        <w:t xml:space="preserve"> reports based on class activity and application to the event industry.</w:t>
      </w:r>
    </w:p>
    <w:p w14:paraId="47DB0554" w14:textId="77777777" w:rsidR="00075CBA" w:rsidRPr="007C10D0" w:rsidRDefault="00075CBA" w:rsidP="00075CBA">
      <w:pPr>
        <w:pStyle w:val="BodyText"/>
        <w:spacing w:before="6"/>
        <w:rPr>
          <w:rFonts w:asciiTheme="minorHAnsi" w:hAnsiTheme="minorHAnsi" w:cstheme="minorHAnsi"/>
          <w:sz w:val="24"/>
          <w:szCs w:val="24"/>
        </w:rPr>
      </w:pPr>
    </w:p>
    <w:p w14:paraId="38684B3F" w14:textId="77777777" w:rsidR="00075CBA" w:rsidRPr="00165CAA" w:rsidRDefault="00075CBA" w:rsidP="00075CBA">
      <w:pPr>
        <w:pStyle w:val="Heading3"/>
        <w:rPr>
          <w:rFonts w:asciiTheme="minorHAnsi" w:eastAsia="Calibri" w:hAnsiTheme="minorHAnsi" w:cstheme="minorHAnsi"/>
          <w:b/>
          <w:bCs/>
          <w:color w:val="auto"/>
          <w:w w:val="125"/>
        </w:rPr>
      </w:pPr>
      <w:r w:rsidRPr="00165CAA">
        <w:rPr>
          <w:rFonts w:asciiTheme="minorHAnsi" w:eastAsia="Calibri" w:hAnsiTheme="minorHAnsi" w:cstheme="minorHAnsi"/>
          <w:b/>
          <w:bCs/>
          <w:color w:val="auto"/>
          <w:w w:val="125"/>
        </w:rPr>
        <w:t>Bonus Quizzes</w:t>
      </w:r>
    </w:p>
    <w:p w14:paraId="141B80AA" w14:textId="77777777" w:rsidR="00075CBA" w:rsidRPr="007C10D0" w:rsidRDefault="00075CBA" w:rsidP="00075CBA">
      <w:pPr>
        <w:pStyle w:val="BodyText"/>
        <w:spacing w:before="31" w:line="268" w:lineRule="auto"/>
        <w:ind w:right="161"/>
        <w:rPr>
          <w:rFonts w:asciiTheme="minorHAnsi" w:hAnsiTheme="minorHAnsi" w:cstheme="minorHAnsi"/>
          <w:sz w:val="24"/>
          <w:szCs w:val="24"/>
        </w:rPr>
      </w:pPr>
      <w:r>
        <w:rPr>
          <w:rFonts w:asciiTheme="minorHAnsi" w:hAnsiTheme="minorHAnsi" w:cstheme="minorHAnsi"/>
          <w:w w:val="125"/>
          <w:sz w:val="24"/>
          <w:szCs w:val="24"/>
        </w:rPr>
        <w:t>Four (4) bonus quizzes are included in the course. The quizzes are optional, and students can earn 10 points per quiz for 40 bonus points. The quiz question banks will be used for the midterm and final exams. Students have two attempts and will NOT be allowed to retake the quiz after the due date.</w:t>
      </w:r>
    </w:p>
    <w:p w14:paraId="7E23A5E3" w14:textId="77777777" w:rsidR="00075CBA" w:rsidRPr="007C10D0" w:rsidRDefault="00075CBA" w:rsidP="00075CBA">
      <w:pPr>
        <w:pStyle w:val="BodyText"/>
        <w:spacing w:before="4"/>
        <w:rPr>
          <w:rFonts w:asciiTheme="minorHAnsi" w:hAnsiTheme="minorHAnsi" w:cstheme="minorHAnsi"/>
          <w:sz w:val="24"/>
          <w:szCs w:val="24"/>
        </w:rPr>
      </w:pPr>
    </w:p>
    <w:p w14:paraId="389FF525" w14:textId="77777777" w:rsidR="00075CBA" w:rsidRPr="00165CAA" w:rsidRDefault="00075CBA" w:rsidP="00075CBA">
      <w:pPr>
        <w:pStyle w:val="Heading3"/>
        <w:rPr>
          <w:rFonts w:asciiTheme="minorHAnsi" w:eastAsia="Calibri" w:hAnsiTheme="minorHAnsi" w:cstheme="minorHAnsi"/>
          <w:b/>
          <w:bCs/>
          <w:color w:val="auto"/>
          <w:w w:val="125"/>
        </w:rPr>
      </w:pPr>
      <w:r w:rsidRPr="00165CAA">
        <w:rPr>
          <w:rFonts w:asciiTheme="minorHAnsi" w:eastAsia="Calibri" w:hAnsiTheme="minorHAnsi" w:cstheme="minorHAnsi"/>
          <w:b/>
          <w:bCs/>
          <w:color w:val="auto"/>
          <w:w w:val="125"/>
        </w:rPr>
        <w:t>Exams</w:t>
      </w:r>
    </w:p>
    <w:p w14:paraId="6B8C53B2" w14:textId="77777777" w:rsidR="00075CBA" w:rsidRPr="007C10D0" w:rsidRDefault="00075CBA" w:rsidP="00075CBA">
      <w:pPr>
        <w:pStyle w:val="BodyText"/>
        <w:spacing w:before="31" w:line="268" w:lineRule="auto"/>
        <w:ind w:right="161"/>
        <w:rPr>
          <w:rFonts w:asciiTheme="minorHAnsi" w:hAnsiTheme="minorHAnsi" w:cstheme="minorHAnsi"/>
          <w:sz w:val="24"/>
          <w:szCs w:val="24"/>
        </w:rPr>
      </w:pPr>
      <w:r w:rsidRPr="007C10D0">
        <w:rPr>
          <w:rFonts w:asciiTheme="minorHAnsi" w:hAnsiTheme="minorHAnsi" w:cstheme="minorHAnsi"/>
          <w:w w:val="120"/>
          <w:sz w:val="24"/>
          <w:szCs w:val="24"/>
        </w:rPr>
        <w:t xml:space="preserve">There will be </w:t>
      </w:r>
      <w:r>
        <w:rPr>
          <w:rFonts w:asciiTheme="minorHAnsi" w:hAnsiTheme="minorHAnsi" w:cstheme="minorHAnsi"/>
          <w:w w:val="120"/>
          <w:sz w:val="24"/>
          <w:szCs w:val="24"/>
        </w:rPr>
        <w:t>two</w:t>
      </w:r>
      <w:r w:rsidRPr="007C10D0">
        <w:rPr>
          <w:rFonts w:asciiTheme="minorHAnsi" w:hAnsiTheme="minorHAnsi" w:cstheme="minorHAnsi"/>
          <w:w w:val="120"/>
          <w:sz w:val="24"/>
          <w:szCs w:val="24"/>
        </w:rPr>
        <w:t xml:space="preserve"> exams of 100 points each. The format of the exams</w:t>
      </w:r>
      <w:r>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including the number of questions</w:t>
      </w:r>
      <w:r>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will be discussed closer to </w:t>
      </w:r>
      <w:r>
        <w:rPr>
          <w:rFonts w:asciiTheme="minorHAnsi" w:hAnsiTheme="minorHAnsi" w:cstheme="minorHAnsi"/>
          <w:w w:val="120"/>
          <w:sz w:val="24"/>
          <w:szCs w:val="24"/>
        </w:rPr>
        <w:t xml:space="preserve">the </w:t>
      </w:r>
      <w:r w:rsidRPr="007C10D0">
        <w:rPr>
          <w:rFonts w:asciiTheme="minorHAnsi" w:hAnsiTheme="minorHAnsi" w:cstheme="minorHAnsi"/>
          <w:w w:val="120"/>
          <w:sz w:val="24"/>
          <w:szCs w:val="24"/>
        </w:rPr>
        <w:t>exams</w:t>
      </w:r>
      <w:r>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however</w:t>
      </w:r>
      <w:r>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students should expect multiple choice, True and False, and matching. Exam questions will come from</w:t>
      </w:r>
      <w:r>
        <w:rPr>
          <w:rFonts w:asciiTheme="minorHAnsi" w:hAnsiTheme="minorHAnsi" w:cstheme="minorHAnsi"/>
          <w:w w:val="120"/>
          <w:sz w:val="24"/>
          <w:szCs w:val="24"/>
        </w:rPr>
        <w:t xml:space="preserve"> bonus quizzes</w:t>
      </w:r>
      <w:r w:rsidRPr="007C10D0">
        <w:rPr>
          <w:rFonts w:asciiTheme="minorHAnsi" w:hAnsiTheme="minorHAnsi" w:cstheme="minorHAnsi"/>
          <w:w w:val="120"/>
          <w:sz w:val="24"/>
          <w:szCs w:val="24"/>
        </w:rPr>
        <w:t>, any other materials assigned, and lectures.</w:t>
      </w:r>
      <w:r>
        <w:rPr>
          <w:rFonts w:asciiTheme="minorHAnsi" w:hAnsiTheme="minorHAnsi" w:cstheme="minorHAnsi"/>
          <w:w w:val="120"/>
          <w:sz w:val="24"/>
          <w:szCs w:val="24"/>
        </w:rPr>
        <w:t xml:space="preserve"> </w:t>
      </w:r>
    </w:p>
    <w:p w14:paraId="0173C9E8" w14:textId="4282C660" w:rsidR="00075CBA" w:rsidRPr="007C10D0" w:rsidRDefault="00075CBA" w:rsidP="00075CBA">
      <w:pPr>
        <w:pStyle w:val="BodyText"/>
        <w:spacing w:before="177"/>
        <w:rPr>
          <w:rFonts w:asciiTheme="minorHAnsi" w:hAnsiTheme="minorHAnsi" w:cstheme="minorHAnsi"/>
          <w:sz w:val="24"/>
          <w:szCs w:val="24"/>
        </w:rPr>
      </w:pPr>
      <w:r w:rsidRPr="007C10D0">
        <w:rPr>
          <w:rFonts w:asciiTheme="minorHAnsi" w:hAnsiTheme="minorHAnsi" w:cstheme="minorHAnsi"/>
          <w:w w:val="125"/>
          <w:sz w:val="24"/>
          <w:szCs w:val="24"/>
        </w:rPr>
        <w:t>Once started, this test must be completed in one sitting</w:t>
      </w:r>
      <w:r>
        <w:rPr>
          <w:rFonts w:asciiTheme="minorHAnsi" w:hAnsiTheme="minorHAnsi" w:cstheme="minorHAnsi"/>
          <w:w w:val="125"/>
          <w:sz w:val="24"/>
          <w:szCs w:val="24"/>
        </w:rPr>
        <w:t xml:space="preserve"> and the classroom.</w:t>
      </w:r>
    </w:p>
    <w:p w14:paraId="52156EAB" w14:textId="77777777" w:rsidR="00075CBA" w:rsidRPr="007C10D0" w:rsidRDefault="00075CBA" w:rsidP="00075CBA">
      <w:pPr>
        <w:pStyle w:val="BodyText"/>
        <w:spacing w:before="178" w:line="268" w:lineRule="auto"/>
        <w:ind w:right="261"/>
        <w:rPr>
          <w:rFonts w:asciiTheme="minorHAnsi" w:hAnsiTheme="minorHAnsi" w:cstheme="minorHAnsi"/>
          <w:sz w:val="24"/>
          <w:szCs w:val="24"/>
        </w:rPr>
      </w:pPr>
      <w:r w:rsidRPr="007C10D0">
        <w:rPr>
          <w:rFonts w:asciiTheme="minorHAnsi" w:hAnsiTheme="minorHAnsi" w:cstheme="minorHAnsi"/>
          <w:w w:val="125"/>
          <w:sz w:val="24"/>
          <w:szCs w:val="24"/>
        </w:rPr>
        <w:t xml:space="preserve">Avoid using a wireless connection for exams unless they </w:t>
      </w:r>
      <w:r>
        <w:rPr>
          <w:rFonts w:asciiTheme="minorHAnsi" w:hAnsiTheme="minorHAnsi" w:cstheme="minorHAnsi"/>
          <w:w w:val="125"/>
          <w:sz w:val="24"/>
          <w:szCs w:val="24"/>
        </w:rPr>
        <w:t>know</w:t>
      </w:r>
      <w:r w:rsidRPr="007C10D0">
        <w:rPr>
          <w:rFonts w:asciiTheme="minorHAnsi" w:hAnsiTheme="minorHAnsi" w:cstheme="minorHAnsi"/>
          <w:w w:val="125"/>
          <w:sz w:val="24"/>
          <w:szCs w:val="24"/>
        </w:rPr>
        <w:t xml:space="preserve"> its reliability. Take their</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exams</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using</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a</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supported</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web</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browser</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on</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a</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computer</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or</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laptop</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rather</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than</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using</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an iPad.</w:t>
      </w:r>
      <w:r w:rsidRPr="007C10D0">
        <w:rPr>
          <w:rFonts w:asciiTheme="minorHAnsi" w:hAnsiTheme="minorHAnsi" w:cstheme="minorHAnsi"/>
          <w:spacing w:val="-7"/>
          <w:w w:val="125"/>
          <w:sz w:val="24"/>
          <w:szCs w:val="24"/>
        </w:rPr>
        <w:t xml:space="preserve"> </w:t>
      </w:r>
      <w:r w:rsidRPr="007C10D0">
        <w:rPr>
          <w:rFonts w:asciiTheme="minorHAnsi" w:hAnsiTheme="minorHAnsi" w:cstheme="minorHAnsi"/>
          <w:w w:val="125"/>
          <w:sz w:val="24"/>
          <w:szCs w:val="24"/>
        </w:rPr>
        <w:t>If</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using</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an</w:t>
      </w:r>
      <w:r w:rsidRPr="007C10D0">
        <w:rPr>
          <w:rFonts w:asciiTheme="minorHAnsi" w:hAnsiTheme="minorHAnsi" w:cstheme="minorHAnsi"/>
          <w:spacing w:val="-7"/>
          <w:w w:val="125"/>
          <w:sz w:val="24"/>
          <w:szCs w:val="24"/>
        </w:rPr>
        <w:t xml:space="preserve"> </w:t>
      </w:r>
      <w:r w:rsidRPr="007C10D0">
        <w:rPr>
          <w:rFonts w:asciiTheme="minorHAnsi" w:hAnsiTheme="minorHAnsi" w:cstheme="minorHAnsi"/>
          <w:w w:val="125"/>
          <w:sz w:val="24"/>
          <w:szCs w:val="24"/>
        </w:rPr>
        <w:t>iPad,</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we</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recommend</w:t>
      </w:r>
      <w:r w:rsidRPr="007C10D0">
        <w:rPr>
          <w:rFonts w:asciiTheme="minorHAnsi" w:hAnsiTheme="minorHAnsi" w:cstheme="minorHAnsi"/>
          <w:spacing w:val="-7"/>
          <w:w w:val="125"/>
          <w:sz w:val="24"/>
          <w:szCs w:val="24"/>
        </w:rPr>
        <w:t xml:space="preserve"> </w:t>
      </w:r>
      <w:r w:rsidRPr="007C10D0">
        <w:rPr>
          <w:rFonts w:asciiTheme="minorHAnsi" w:hAnsiTheme="minorHAnsi" w:cstheme="minorHAnsi"/>
          <w:w w:val="125"/>
          <w:sz w:val="24"/>
          <w:szCs w:val="24"/>
        </w:rPr>
        <w:t>the</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Chrome</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browser.</w:t>
      </w:r>
    </w:p>
    <w:p w14:paraId="1B438877" w14:textId="77777777" w:rsidR="00075CBA" w:rsidRPr="007C10D0" w:rsidRDefault="00075CBA" w:rsidP="00075CBA">
      <w:pPr>
        <w:pStyle w:val="BodyText"/>
        <w:spacing w:before="178" w:line="268" w:lineRule="auto"/>
        <w:ind w:right="333"/>
        <w:jc w:val="both"/>
        <w:rPr>
          <w:rFonts w:asciiTheme="minorHAnsi" w:hAnsiTheme="minorHAnsi" w:cstheme="minorHAnsi"/>
          <w:sz w:val="24"/>
          <w:szCs w:val="24"/>
        </w:rPr>
      </w:pPr>
      <w:r w:rsidRPr="007C10D0">
        <w:rPr>
          <w:rFonts w:asciiTheme="minorHAnsi" w:hAnsiTheme="minorHAnsi" w:cstheme="minorHAnsi"/>
          <w:w w:val="120"/>
          <w:sz w:val="24"/>
          <w:szCs w:val="24"/>
        </w:rPr>
        <w:t>Contact the U</w:t>
      </w:r>
      <w:r>
        <w:rPr>
          <w:rFonts w:asciiTheme="minorHAnsi" w:hAnsiTheme="minorHAnsi" w:cstheme="minorHAnsi"/>
          <w:w w:val="120"/>
          <w:sz w:val="24"/>
          <w:szCs w:val="24"/>
        </w:rPr>
        <w:t>.I.T.</w:t>
      </w:r>
      <w:r w:rsidRPr="007C10D0">
        <w:rPr>
          <w:rFonts w:asciiTheme="minorHAnsi" w:hAnsiTheme="minorHAnsi" w:cstheme="minorHAnsi"/>
          <w:w w:val="120"/>
          <w:sz w:val="24"/>
          <w:szCs w:val="24"/>
        </w:rPr>
        <w:t xml:space="preserve"> Helpdesk at 940-565-2324 for assistance should they encounter technical problems affecting their ability to access or complete a test. The U</w:t>
      </w:r>
      <w:r>
        <w:rPr>
          <w:rFonts w:asciiTheme="minorHAnsi" w:hAnsiTheme="minorHAnsi" w:cstheme="minorHAnsi"/>
          <w:w w:val="120"/>
          <w:sz w:val="24"/>
          <w:szCs w:val="24"/>
        </w:rPr>
        <w:t>.I.T.</w:t>
      </w:r>
      <w:r w:rsidRPr="007C10D0">
        <w:rPr>
          <w:rFonts w:asciiTheme="minorHAnsi" w:hAnsiTheme="minorHAnsi" w:cstheme="minorHAnsi"/>
          <w:w w:val="120"/>
          <w:sz w:val="24"/>
          <w:szCs w:val="24"/>
        </w:rPr>
        <w:t xml:space="preserve"> Helpdesk is open the following hours:</w:t>
      </w:r>
    </w:p>
    <w:p w14:paraId="08D70338" w14:textId="77777777" w:rsidR="00075CBA" w:rsidRPr="007C10D0" w:rsidRDefault="00075CBA" w:rsidP="00075CBA">
      <w:pPr>
        <w:pStyle w:val="ListParagraph"/>
        <w:numPr>
          <w:ilvl w:val="0"/>
          <w:numId w:val="1"/>
        </w:numPr>
        <w:tabs>
          <w:tab w:val="left" w:pos="2403"/>
        </w:tabs>
        <w:spacing w:before="177"/>
        <w:ind w:left="862"/>
        <w:rPr>
          <w:rFonts w:asciiTheme="minorHAnsi" w:hAnsiTheme="minorHAnsi" w:cstheme="minorHAnsi"/>
          <w:sz w:val="24"/>
          <w:szCs w:val="24"/>
        </w:rPr>
      </w:pPr>
      <w:r w:rsidRPr="007C10D0">
        <w:rPr>
          <w:rFonts w:asciiTheme="minorHAnsi" w:hAnsiTheme="minorHAnsi" w:cstheme="minorHAnsi"/>
          <w:w w:val="125"/>
          <w:sz w:val="24"/>
          <w:szCs w:val="24"/>
        </w:rPr>
        <w:t>Monday-Thursday</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8</w:t>
      </w:r>
      <w:r>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am-midnight</w:t>
      </w:r>
    </w:p>
    <w:p w14:paraId="3BA3217C" w14:textId="77777777" w:rsidR="00075CBA" w:rsidRPr="007C10D0" w:rsidRDefault="00075CBA" w:rsidP="00075CBA">
      <w:pPr>
        <w:pStyle w:val="ListParagraph"/>
        <w:numPr>
          <w:ilvl w:val="0"/>
          <w:numId w:val="1"/>
        </w:numPr>
        <w:tabs>
          <w:tab w:val="left" w:pos="2403"/>
        </w:tabs>
        <w:spacing w:before="212"/>
        <w:ind w:left="862"/>
        <w:rPr>
          <w:rFonts w:asciiTheme="minorHAnsi" w:hAnsiTheme="minorHAnsi" w:cstheme="minorHAnsi"/>
          <w:sz w:val="24"/>
          <w:szCs w:val="24"/>
        </w:rPr>
      </w:pPr>
      <w:r w:rsidRPr="007C10D0">
        <w:rPr>
          <w:rFonts w:asciiTheme="minorHAnsi" w:hAnsiTheme="minorHAnsi" w:cstheme="minorHAnsi"/>
          <w:w w:val="125"/>
          <w:sz w:val="24"/>
          <w:szCs w:val="24"/>
        </w:rPr>
        <w:t>Friday</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8</w:t>
      </w:r>
      <w:r>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am-8</w:t>
      </w:r>
      <w:r>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pm</w:t>
      </w:r>
    </w:p>
    <w:p w14:paraId="7C4856FA" w14:textId="77777777" w:rsidR="00075CBA" w:rsidRPr="007C10D0" w:rsidRDefault="00075CBA" w:rsidP="00075CBA">
      <w:pPr>
        <w:pStyle w:val="ListParagraph"/>
        <w:numPr>
          <w:ilvl w:val="0"/>
          <w:numId w:val="1"/>
        </w:numPr>
        <w:tabs>
          <w:tab w:val="left" w:pos="2403"/>
        </w:tabs>
        <w:spacing w:before="211"/>
        <w:ind w:left="862"/>
        <w:rPr>
          <w:rFonts w:asciiTheme="minorHAnsi" w:hAnsiTheme="minorHAnsi" w:cstheme="minorHAnsi"/>
          <w:sz w:val="24"/>
          <w:szCs w:val="24"/>
        </w:rPr>
      </w:pPr>
      <w:r w:rsidRPr="007C10D0">
        <w:rPr>
          <w:rFonts w:asciiTheme="minorHAnsi" w:hAnsiTheme="minorHAnsi" w:cstheme="minorHAnsi"/>
          <w:w w:val="125"/>
          <w:sz w:val="24"/>
          <w:szCs w:val="24"/>
        </w:rPr>
        <w:t>Saturday</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9</w:t>
      </w:r>
      <w:r>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am-5</w:t>
      </w:r>
      <w:r>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pm</w:t>
      </w:r>
    </w:p>
    <w:p w14:paraId="7E3DB937" w14:textId="77777777" w:rsidR="00075CBA" w:rsidRPr="007C10D0" w:rsidRDefault="00075CBA" w:rsidP="00075CBA">
      <w:pPr>
        <w:pStyle w:val="ListParagraph"/>
        <w:numPr>
          <w:ilvl w:val="0"/>
          <w:numId w:val="1"/>
        </w:numPr>
        <w:tabs>
          <w:tab w:val="left" w:pos="2403"/>
        </w:tabs>
        <w:spacing w:before="212"/>
        <w:ind w:left="862"/>
        <w:rPr>
          <w:rFonts w:asciiTheme="minorHAnsi" w:hAnsiTheme="minorHAnsi" w:cstheme="minorHAnsi"/>
          <w:sz w:val="24"/>
          <w:szCs w:val="24"/>
        </w:rPr>
      </w:pPr>
      <w:r w:rsidRPr="007C10D0">
        <w:rPr>
          <w:rFonts w:asciiTheme="minorHAnsi" w:hAnsiTheme="minorHAnsi" w:cstheme="minorHAnsi"/>
          <w:w w:val="125"/>
          <w:sz w:val="24"/>
          <w:szCs w:val="24"/>
        </w:rPr>
        <w:t>Sunday</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8</w:t>
      </w:r>
      <w:r>
        <w:rPr>
          <w:rFonts w:asciiTheme="minorHAnsi" w:hAnsiTheme="minorHAnsi" w:cstheme="minorHAnsi"/>
          <w:w w:val="125"/>
          <w:sz w:val="24"/>
          <w:szCs w:val="24"/>
        </w:rPr>
        <w:t xml:space="preserve"> </w:t>
      </w:r>
      <w:r w:rsidRPr="007C10D0">
        <w:rPr>
          <w:rFonts w:asciiTheme="minorHAnsi" w:hAnsiTheme="minorHAnsi" w:cstheme="minorHAnsi"/>
          <w:w w:val="125"/>
          <w:sz w:val="24"/>
          <w:szCs w:val="24"/>
        </w:rPr>
        <w:t>am-midnight</w:t>
      </w:r>
    </w:p>
    <w:p w14:paraId="20F771B0" w14:textId="77777777" w:rsidR="00075CBA" w:rsidRPr="007C10D0" w:rsidRDefault="00075CBA" w:rsidP="00075CBA">
      <w:pPr>
        <w:pStyle w:val="BodyText"/>
        <w:spacing w:before="211" w:line="268" w:lineRule="auto"/>
        <w:ind w:right="406"/>
        <w:rPr>
          <w:rFonts w:asciiTheme="minorHAnsi" w:hAnsiTheme="minorHAnsi" w:cstheme="minorHAnsi"/>
          <w:sz w:val="24"/>
          <w:szCs w:val="24"/>
        </w:rPr>
      </w:pPr>
      <w:r w:rsidRPr="007C10D0">
        <w:rPr>
          <w:rFonts w:asciiTheme="minorHAnsi" w:hAnsiTheme="minorHAnsi" w:cstheme="minorHAnsi"/>
          <w:w w:val="120"/>
          <w:sz w:val="24"/>
          <w:szCs w:val="24"/>
        </w:rPr>
        <w:t>If the U</w:t>
      </w:r>
      <w:r>
        <w:rPr>
          <w:rFonts w:asciiTheme="minorHAnsi" w:hAnsiTheme="minorHAnsi" w:cstheme="minorHAnsi"/>
          <w:w w:val="120"/>
          <w:sz w:val="24"/>
          <w:szCs w:val="24"/>
        </w:rPr>
        <w:t>.I.T.</w:t>
      </w:r>
      <w:r w:rsidRPr="007C10D0">
        <w:rPr>
          <w:rFonts w:asciiTheme="minorHAnsi" w:hAnsiTheme="minorHAnsi" w:cstheme="minorHAnsi"/>
          <w:w w:val="120"/>
          <w:sz w:val="24"/>
          <w:szCs w:val="24"/>
        </w:rPr>
        <w:t xml:space="preserve"> Helpdesk cannot resolve the problem, it will document the problem and provide a ticket number to the student. Once the student contacts you with that ticket number,   you can </w:t>
      </w:r>
      <w:r>
        <w:rPr>
          <w:rFonts w:asciiTheme="minorHAnsi" w:hAnsiTheme="minorHAnsi" w:cstheme="minorHAnsi"/>
          <w:w w:val="120"/>
          <w:sz w:val="24"/>
          <w:szCs w:val="24"/>
        </w:rPr>
        <w:t>ge</w:t>
      </w:r>
      <w:r w:rsidRPr="007C10D0">
        <w:rPr>
          <w:rFonts w:asciiTheme="minorHAnsi" w:hAnsiTheme="minorHAnsi" w:cstheme="minorHAnsi"/>
          <w:w w:val="120"/>
          <w:sz w:val="24"/>
          <w:szCs w:val="24"/>
        </w:rPr>
        <w:t>t the U</w:t>
      </w:r>
      <w:r>
        <w:rPr>
          <w:rFonts w:asciiTheme="minorHAnsi" w:hAnsiTheme="minorHAnsi" w:cstheme="minorHAnsi"/>
          <w:w w:val="120"/>
          <w:sz w:val="24"/>
          <w:szCs w:val="24"/>
        </w:rPr>
        <w:t>.I.T.</w:t>
      </w:r>
      <w:r w:rsidRPr="007C10D0">
        <w:rPr>
          <w:rFonts w:asciiTheme="minorHAnsi" w:hAnsiTheme="minorHAnsi" w:cstheme="minorHAnsi"/>
          <w:w w:val="120"/>
          <w:sz w:val="24"/>
          <w:szCs w:val="24"/>
        </w:rPr>
        <w:t xml:space="preserve"> Helpdesk or CLEAR Faculty Helpdesk for additional information. We hope these tips are helpful to you. If you have any questions, please contact CLEAR Helpdesk at</w:t>
      </w:r>
      <w:r w:rsidRPr="007C10D0">
        <w:rPr>
          <w:rFonts w:asciiTheme="minorHAnsi" w:hAnsiTheme="minorHAnsi" w:cstheme="minorHAnsi"/>
          <w:spacing w:val="-7"/>
          <w:w w:val="120"/>
          <w:sz w:val="24"/>
          <w:szCs w:val="24"/>
        </w:rPr>
        <w:t xml:space="preserve"> </w:t>
      </w:r>
      <w:r w:rsidRPr="007C10D0">
        <w:rPr>
          <w:rFonts w:asciiTheme="minorHAnsi" w:hAnsiTheme="minorHAnsi" w:cstheme="minorHAnsi"/>
          <w:w w:val="120"/>
          <w:sz w:val="24"/>
          <w:szCs w:val="24"/>
        </w:rPr>
        <w:t>940-369-7394.</w:t>
      </w:r>
    </w:p>
    <w:p w14:paraId="4FD12668" w14:textId="77777777" w:rsidR="00075CBA" w:rsidRDefault="00075CBA" w:rsidP="00075CBA">
      <w:pPr>
        <w:pStyle w:val="BodyText"/>
        <w:spacing w:before="32" w:line="268" w:lineRule="auto"/>
        <w:rPr>
          <w:rFonts w:asciiTheme="minorHAnsi" w:hAnsiTheme="minorHAnsi" w:cstheme="minorHAnsi"/>
          <w:sz w:val="24"/>
          <w:szCs w:val="24"/>
        </w:rPr>
      </w:pPr>
    </w:p>
    <w:p w14:paraId="25BB49D6" w14:textId="77777777" w:rsidR="00075CBA" w:rsidRPr="00E462E7" w:rsidRDefault="00075CBA" w:rsidP="00075CBA">
      <w:pPr>
        <w:pStyle w:val="Heading3"/>
        <w:rPr>
          <w:rFonts w:asciiTheme="minorHAnsi" w:eastAsia="Calibri" w:hAnsiTheme="minorHAnsi" w:cstheme="minorHAnsi"/>
          <w:b/>
          <w:bCs/>
          <w:color w:val="auto"/>
          <w:w w:val="125"/>
        </w:rPr>
      </w:pPr>
      <w:r w:rsidRPr="00E462E7">
        <w:rPr>
          <w:rFonts w:asciiTheme="minorHAnsi" w:eastAsia="Calibri" w:hAnsiTheme="minorHAnsi" w:cstheme="minorHAnsi"/>
          <w:b/>
          <w:bCs/>
          <w:color w:val="auto"/>
          <w:w w:val="125"/>
        </w:rPr>
        <w:t>Extra Credit</w:t>
      </w:r>
    </w:p>
    <w:p w14:paraId="1D0C595B" w14:textId="77777777" w:rsidR="00075CBA" w:rsidRPr="00A529EE" w:rsidRDefault="00075CBA" w:rsidP="00075CBA">
      <w:pPr>
        <w:rPr>
          <w:rFonts w:asciiTheme="minorHAnsi" w:hAnsiTheme="minorHAnsi" w:cstheme="minorHAnsi"/>
          <w:w w:val="120"/>
          <w:sz w:val="24"/>
          <w:szCs w:val="24"/>
        </w:rPr>
      </w:pPr>
      <w:r w:rsidRPr="00A529EE">
        <w:rPr>
          <w:rFonts w:asciiTheme="minorHAnsi" w:hAnsiTheme="minorHAnsi" w:cstheme="minorHAnsi"/>
          <w:w w:val="120"/>
          <w:sz w:val="24"/>
          <w:szCs w:val="24"/>
        </w:rPr>
        <w:t>Student</w:t>
      </w:r>
      <w:r>
        <w:rPr>
          <w:rFonts w:asciiTheme="minorHAnsi" w:hAnsiTheme="minorHAnsi" w:cstheme="minorHAnsi"/>
          <w:w w:val="120"/>
          <w:sz w:val="24"/>
          <w:szCs w:val="24"/>
        </w:rPr>
        <w:t>s</w:t>
      </w:r>
      <w:r w:rsidRPr="00A529EE">
        <w:rPr>
          <w:rFonts w:asciiTheme="minorHAnsi" w:hAnsiTheme="minorHAnsi" w:cstheme="minorHAnsi"/>
          <w:w w:val="120"/>
          <w:sz w:val="24"/>
          <w:szCs w:val="24"/>
        </w:rPr>
        <w:t xml:space="preserve"> may earn up to 70 extra credit</w:t>
      </w:r>
      <w:r>
        <w:rPr>
          <w:rFonts w:asciiTheme="minorHAnsi" w:hAnsiTheme="minorHAnsi" w:cstheme="minorHAnsi"/>
          <w:w w:val="120"/>
          <w:sz w:val="24"/>
          <w:szCs w:val="24"/>
        </w:rPr>
        <w:t xml:space="preserve"> points</w:t>
      </w:r>
      <w:r w:rsidRPr="00A529EE">
        <w:rPr>
          <w:rFonts w:asciiTheme="minorHAnsi" w:hAnsiTheme="minorHAnsi" w:cstheme="minorHAnsi"/>
          <w:w w:val="120"/>
          <w:sz w:val="24"/>
          <w:szCs w:val="24"/>
        </w:rPr>
        <w:t xml:space="preserve"> in the following ways.</w:t>
      </w:r>
    </w:p>
    <w:p w14:paraId="7DCCBDE3" w14:textId="77777777" w:rsidR="00075CBA" w:rsidRPr="00A529EE" w:rsidRDefault="00075CBA" w:rsidP="00075CBA">
      <w:pPr>
        <w:pStyle w:val="ListParagraph"/>
        <w:numPr>
          <w:ilvl w:val="0"/>
          <w:numId w:val="21"/>
        </w:numPr>
        <w:rPr>
          <w:rFonts w:asciiTheme="minorHAnsi" w:hAnsiTheme="minorHAnsi" w:cstheme="minorHAnsi"/>
          <w:w w:val="120"/>
          <w:sz w:val="24"/>
          <w:szCs w:val="24"/>
        </w:rPr>
      </w:pPr>
      <w:r w:rsidRPr="00A529EE">
        <w:rPr>
          <w:rFonts w:asciiTheme="minorHAnsi" w:hAnsiTheme="minorHAnsi" w:cstheme="minorHAnsi"/>
          <w:w w:val="120"/>
          <w:sz w:val="24"/>
          <w:szCs w:val="24"/>
        </w:rPr>
        <w:t>Complete Bonus Qui</w:t>
      </w:r>
      <w:r>
        <w:rPr>
          <w:rFonts w:asciiTheme="minorHAnsi" w:hAnsiTheme="minorHAnsi" w:cstheme="minorHAnsi"/>
          <w:w w:val="120"/>
          <w:sz w:val="24"/>
          <w:szCs w:val="24"/>
        </w:rPr>
        <w:t>z</w:t>
      </w:r>
      <w:r w:rsidRPr="00A529EE">
        <w:rPr>
          <w:rFonts w:asciiTheme="minorHAnsi" w:hAnsiTheme="minorHAnsi" w:cstheme="minorHAnsi"/>
          <w:w w:val="120"/>
          <w:sz w:val="24"/>
          <w:szCs w:val="24"/>
        </w:rPr>
        <w:t>zes  40</w:t>
      </w:r>
      <w:r>
        <w:rPr>
          <w:rFonts w:asciiTheme="minorHAnsi" w:hAnsiTheme="minorHAnsi" w:cstheme="minorHAnsi"/>
          <w:w w:val="120"/>
          <w:sz w:val="24"/>
          <w:szCs w:val="24"/>
        </w:rPr>
        <w:t xml:space="preserve"> points</w:t>
      </w:r>
    </w:p>
    <w:p w14:paraId="329DB8C2" w14:textId="77777777" w:rsidR="00075CBA" w:rsidRPr="00A529EE" w:rsidRDefault="00075CBA" w:rsidP="00075CBA">
      <w:pPr>
        <w:pStyle w:val="ListParagraph"/>
        <w:numPr>
          <w:ilvl w:val="0"/>
          <w:numId w:val="21"/>
        </w:numPr>
        <w:rPr>
          <w:rFonts w:asciiTheme="minorHAnsi" w:hAnsiTheme="minorHAnsi" w:cstheme="minorHAnsi"/>
          <w:w w:val="120"/>
          <w:sz w:val="24"/>
          <w:szCs w:val="24"/>
        </w:rPr>
      </w:pPr>
      <w:r w:rsidRPr="00A529EE">
        <w:rPr>
          <w:rFonts w:asciiTheme="minorHAnsi" w:hAnsiTheme="minorHAnsi" w:cstheme="minorHAnsi"/>
          <w:w w:val="120"/>
          <w:sz w:val="24"/>
          <w:szCs w:val="24"/>
        </w:rPr>
        <w:t>Attend an industry or college event (not included in the course) and write a one-page reflection to present to the class. (10 point</w:t>
      </w:r>
      <w:r>
        <w:rPr>
          <w:rFonts w:asciiTheme="minorHAnsi" w:hAnsiTheme="minorHAnsi" w:cstheme="minorHAnsi"/>
          <w:w w:val="120"/>
          <w:sz w:val="24"/>
          <w:szCs w:val="24"/>
        </w:rPr>
        <w:t>s</w:t>
      </w:r>
      <w:r w:rsidRPr="00A529EE">
        <w:rPr>
          <w:rFonts w:asciiTheme="minorHAnsi" w:hAnsiTheme="minorHAnsi" w:cstheme="minorHAnsi"/>
          <w:w w:val="120"/>
          <w:sz w:val="24"/>
          <w:szCs w:val="24"/>
        </w:rPr>
        <w:t xml:space="preserve"> each). </w:t>
      </w:r>
    </w:p>
    <w:p w14:paraId="67C5B7BA" w14:textId="77777777" w:rsidR="00075CBA" w:rsidRPr="00A529EE" w:rsidRDefault="00075CBA" w:rsidP="00075CBA">
      <w:pPr>
        <w:pStyle w:val="ListParagraph"/>
        <w:numPr>
          <w:ilvl w:val="0"/>
          <w:numId w:val="21"/>
        </w:numPr>
        <w:rPr>
          <w:rFonts w:asciiTheme="minorHAnsi" w:hAnsiTheme="minorHAnsi" w:cstheme="minorHAnsi"/>
          <w:w w:val="120"/>
          <w:sz w:val="24"/>
          <w:szCs w:val="24"/>
        </w:rPr>
      </w:pPr>
      <w:r w:rsidRPr="00A529EE">
        <w:rPr>
          <w:rFonts w:asciiTheme="minorHAnsi" w:hAnsiTheme="minorHAnsi" w:cstheme="minorHAnsi"/>
          <w:w w:val="120"/>
          <w:sz w:val="24"/>
          <w:szCs w:val="24"/>
        </w:rPr>
        <w:t>Join the Hospitality Student Club</w:t>
      </w:r>
      <w:r>
        <w:rPr>
          <w:rFonts w:asciiTheme="minorHAnsi" w:hAnsiTheme="minorHAnsi" w:cstheme="minorHAnsi"/>
          <w:w w:val="120"/>
          <w:sz w:val="24"/>
          <w:szCs w:val="24"/>
        </w:rPr>
        <w:t>, attend at least three meetings,</w:t>
      </w:r>
      <w:r w:rsidRPr="00A529EE">
        <w:rPr>
          <w:rFonts w:asciiTheme="minorHAnsi" w:hAnsiTheme="minorHAnsi" w:cstheme="minorHAnsi"/>
          <w:w w:val="120"/>
          <w:sz w:val="24"/>
          <w:szCs w:val="24"/>
        </w:rPr>
        <w:t xml:space="preserve"> and write a one-page reflection to present to the class. (10 points).  </w:t>
      </w:r>
    </w:p>
    <w:p w14:paraId="27263ED4" w14:textId="53B20CEF" w:rsidR="00075CBA" w:rsidRPr="00A529EE" w:rsidRDefault="00075CBA" w:rsidP="00075CBA">
      <w:pPr>
        <w:pStyle w:val="BodyText"/>
        <w:spacing w:before="32" w:line="268" w:lineRule="auto"/>
        <w:rPr>
          <w:rFonts w:asciiTheme="minorHAnsi" w:hAnsiTheme="minorHAnsi" w:cstheme="minorHAnsi"/>
          <w:w w:val="120"/>
          <w:sz w:val="24"/>
          <w:szCs w:val="24"/>
        </w:rPr>
      </w:pPr>
      <w:r w:rsidRPr="00A529EE">
        <w:rPr>
          <w:rFonts w:asciiTheme="minorHAnsi" w:hAnsiTheme="minorHAnsi" w:cstheme="minorHAnsi"/>
          <w:w w:val="120"/>
          <w:sz w:val="24"/>
          <w:szCs w:val="24"/>
        </w:rPr>
        <w:t>All extra credit MUST be submitted no later than 11:59 p</w:t>
      </w:r>
      <w:r>
        <w:rPr>
          <w:rFonts w:asciiTheme="minorHAnsi" w:hAnsiTheme="minorHAnsi" w:cstheme="minorHAnsi"/>
          <w:w w:val="120"/>
          <w:sz w:val="24"/>
          <w:szCs w:val="24"/>
        </w:rPr>
        <w:t>m</w:t>
      </w:r>
      <w:r w:rsidRPr="00A529EE">
        <w:rPr>
          <w:rFonts w:asciiTheme="minorHAnsi" w:hAnsiTheme="minorHAnsi" w:cstheme="minorHAnsi"/>
          <w:w w:val="120"/>
          <w:sz w:val="24"/>
          <w:szCs w:val="24"/>
        </w:rPr>
        <w:t xml:space="preserve"> Sunday</w:t>
      </w:r>
      <w:r>
        <w:rPr>
          <w:rFonts w:asciiTheme="minorHAnsi" w:hAnsiTheme="minorHAnsi" w:cstheme="minorHAnsi"/>
          <w:w w:val="120"/>
          <w:sz w:val="24"/>
          <w:szCs w:val="24"/>
        </w:rPr>
        <w:t>,</w:t>
      </w:r>
      <w:r w:rsidRPr="00A529EE">
        <w:rPr>
          <w:rFonts w:asciiTheme="minorHAnsi" w:hAnsiTheme="minorHAnsi" w:cstheme="minorHAnsi"/>
          <w:w w:val="120"/>
          <w:sz w:val="24"/>
          <w:szCs w:val="24"/>
        </w:rPr>
        <w:t xml:space="preserve"> December </w:t>
      </w:r>
      <w:r w:rsidR="008B7B34">
        <w:rPr>
          <w:rFonts w:asciiTheme="minorHAnsi" w:hAnsiTheme="minorHAnsi" w:cstheme="minorHAnsi"/>
          <w:w w:val="120"/>
          <w:sz w:val="24"/>
          <w:szCs w:val="24"/>
        </w:rPr>
        <w:t>1</w:t>
      </w:r>
      <w:r w:rsidR="00107146">
        <w:rPr>
          <w:rFonts w:asciiTheme="minorHAnsi" w:hAnsiTheme="minorHAnsi" w:cstheme="minorHAnsi"/>
          <w:w w:val="120"/>
          <w:sz w:val="24"/>
          <w:szCs w:val="24"/>
        </w:rPr>
        <w:t>, 2024</w:t>
      </w:r>
    </w:p>
    <w:p w14:paraId="0144FFD8" w14:textId="77777777" w:rsidR="00075CBA" w:rsidRPr="007C10D0" w:rsidRDefault="00075CBA" w:rsidP="00075CBA">
      <w:pPr>
        <w:pStyle w:val="BodyText"/>
        <w:spacing w:before="32" w:line="268" w:lineRule="auto"/>
        <w:rPr>
          <w:rFonts w:asciiTheme="minorHAnsi" w:hAnsiTheme="minorHAnsi" w:cstheme="minorHAnsi"/>
          <w:sz w:val="24"/>
          <w:szCs w:val="24"/>
        </w:rPr>
      </w:pPr>
    </w:p>
    <w:p w14:paraId="4F17B71E" w14:textId="77777777" w:rsidR="00075CBA" w:rsidRPr="008B7B34" w:rsidRDefault="00075CBA" w:rsidP="008B7B34">
      <w:pPr>
        <w:pStyle w:val="Heading3"/>
        <w:rPr>
          <w:rFonts w:asciiTheme="minorHAnsi" w:eastAsia="Calibri" w:hAnsiTheme="minorHAnsi" w:cstheme="minorHAnsi"/>
          <w:b/>
          <w:bCs/>
          <w:color w:val="auto"/>
          <w:w w:val="125"/>
        </w:rPr>
      </w:pPr>
      <w:r w:rsidRPr="008B7B34">
        <w:rPr>
          <w:rFonts w:asciiTheme="minorHAnsi" w:eastAsia="Calibri" w:hAnsiTheme="minorHAnsi" w:cstheme="minorHAnsi"/>
          <w:b/>
          <w:bCs/>
          <w:color w:val="auto"/>
          <w:w w:val="125"/>
        </w:rPr>
        <w:t>Assessing Your Work</w:t>
      </w:r>
    </w:p>
    <w:p w14:paraId="5BD8D5D6" w14:textId="77777777" w:rsidR="00075CBA" w:rsidRPr="008B7B34" w:rsidRDefault="00075CBA" w:rsidP="00075CBA">
      <w:pPr>
        <w:pStyle w:val="Heading2"/>
        <w:rPr>
          <w:rFonts w:asciiTheme="minorHAnsi" w:hAnsiTheme="minorHAnsi" w:cstheme="minorHAnsi"/>
          <w:b w:val="0"/>
          <w:bCs w:val="0"/>
          <w:w w:val="120"/>
          <w:sz w:val="24"/>
          <w:szCs w:val="24"/>
        </w:rPr>
      </w:pPr>
      <w:r w:rsidRPr="008B7B34">
        <w:rPr>
          <w:rFonts w:asciiTheme="minorHAnsi" w:hAnsiTheme="minorHAnsi" w:cstheme="minorHAnsi"/>
          <w:b w:val="0"/>
          <w:bCs w:val="0"/>
          <w:w w:val="120"/>
          <w:sz w:val="24"/>
          <w:szCs w:val="24"/>
        </w:rPr>
        <w:t>This course is based on points (not weighted totals)</w:t>
      </w:r>
    </w:p>
    <w:p w14:paraId="2890532D" w14:textId="77777777" w:rsidR="00075CBA" w:rsidRPr="008B7B34" w:rsidRDefault="00075CBA" w:rsidP="00075CBA">
      <w:pPr>
        <w:pStyle w:val="Heading2"/>
        <w:ind w:left="720"/>
        <w:rPr>
          <w:rFonts w:asciiTheme="minorHAnsi" w:hAnsiTheme="minorHAnsi" w:cstheme="minorHAnsi"/>
          <w:b w:val="0"/>
          <w:bCs w:val="0"/>
          <w:w w:val="120"/>
          <w:sz w:val="24"/>
          <w:szCs w:val="24"/>
        </w:rPr>
      </w:pPr>
    </w:p>
    <w:p w14:paraId="43D3B66C" w14:textId="77777777" w:rsidR="00075CBA" w:rsidRPr="008B7B34" w:rsidRDefault="00075CBA" w:rsidP="00075CBA">
      <w:pPr>
        <w:pStyle w:val="Heading2"/>
        <w:ind w:left="720"/>
        <w:rPr>
          <w:rFonts w:asciiTheme="minorHAnsi" w:hAnsiTheme="minorHAnsi" w:cstheme="minorHAnsi"/>
          <w:b w:val="0"/>
          <w:bCs w:val="0"/>
          <w:w w:val="120"/>
          <w:sz w:val="24"/>
          <w:szCs w:val="24"/>
        </w:rPr>
      </w:pPr>
      <w:r w:rsidRPr="008B7B34">
        <w:rPr>
          <w:rFonts w:asciiTheme="minorHAnsi" w:hAnsiTheme="minorHAnsi" w:cstheme="minorHAnsi"/>
          <w:b w:val="0"/>
          <w:bCs w:val="0"/>
          <w:w w:val="120"/>
          <w:sz w:val="24"/>
          <w:szCs w:val="24"/>
        </w:rPr>
        <w:t>A = 900 – 1,000</w:t>
      </w:r>
    </w:p>
    <w:p w14:paraId="2C0A153E" w14:textId="77777777" w:rsidR="00075CBA" w:rsidRPr="008B7B34" w:rsidRDefault="00075CBA" w:rsidP="00075CBA">
      <w:pPr>
        <w:pStyle w:val="Heading2"/>
        <w:ind w:left="720"/>
        <w:rPr>
          <w:rFonts w:asciiTheme="minorHAnsi" w:hAnsiTheme="minorHAnsi" w:cstheme="minorHAnsi"/>
          <w:b w:val="0"/>
          <w:bCs w:val="0"/>
          <w:w w:val="120"/>
          <w:sz w:val="24"/>
          <w:szCs w:val="24"/>
        </w:rPr>
      </w:pPr>
      <w:r w:rsidRPr="008B7B34">
        <w:rPr>
          <w:rFonts w:asciiTheme="minorHAnsi" w:hAnsiTheme="minorHAnsi" w:cstheme="minorHAnsi"/>
          <w:b w:val="0"/>
          <w:bCs w:val="0"/>
          <w:w w:val="120"/>
          <w:sz w:val="24"/>
          <w:szCs w:val="24"/>
        </w:rPr>
        <w:t>B = 899 – 800</w:t>
      </w:r>
    </w:p>
    <w:p w14:paraId="19DDB45B" w14:textId="77777777" w:rsidR="00075CBA" w:rsidRPr="008B7B34" w:rsidRDefault="00075CBA" w:rsidP="00075CBA">
      <w:pPr>
        <w:pStyle w:val="Heading2"/>
        <w:ind w:left="720"/>
        <w:rPr>
          <w:rFonts w:asciiTheme="minorHAnsi" w:hAnsiTheme="minorHAnsi" w:cstheme="minorHAnsi"/>
          <w:b w:val="0"/>
          <w:bCs w:val="0"/>
          <w:w w:val="120"/>
          <w:sz w:val="24"/>
          <w:szCs w:val="24"/>
        </w:rPr>
      </w:pPr>
      <w:r w:rsidRPr="008B7B34">
        <w:rPr>
          <w:rFonts w:asciiTheme="minorHAnsi" w:hAnsiTheme="minorHAnsi" w:cstheme="minorHAnsi"/>
          <w:b w:val="0"/>
          <w:bCs w:val="0"/>
          <w:w w:val="120"/>
          <w:sz w:val="24"/>
          <w:szCs w:val="24"/>
        </w:rPr>
        <w:t>C= 799 – 700</w:t>
      </w:r>
    </w:p>
    <w:p w14:paraId="695CCFD0" w14:textId="77777777" w:rsidR="00075CBA" w:rsidRPr="008B7B34" w:rsidRDefault="00075CBA" w:rsidP="00075CBA">
      <w:pPr>
        <w:pStyle w:val="Heading2"/>
        <w:ind w:left="720"/>
        <w:rPr>
          <w:rFonts w:asciiTheme="minorHAnsi" w:hAnsiTheme="minorHAnsi" w:cstheme="minorHAnsi"/>
          <w:b w:val="0"/>
          <w:bCs w:val="0"/>
          <w:w w:val="120"/>
          <w:sz w:val="24"/>
          <w:szCs w:val="24"/>
        </w:rPr>
      </w:pPr>
      <w:r w:rsidRPr="008B7B34">
        <w:rPr>
          <w:rFonts w:asciiTheme="minorHAnsi" w:hAnsiTheme="minorHAnsi" w:cstheme="minorHAnsi"/>
          <w:b w:val="0"/>
          <w:bCs w:val="0"/>
          <w:w w:val="120"/>
          <w:sz w:val="24"/>
          <w:szCs w:val="24"/>
        </w:rPr>
        <w:t>D = 699 – 600</w:t>
      </w:r>
    </w:p>
    <w:p w14:paraId="289D46B7" w14:textId="77777777" w:rsidR="00075CBA" w:rsidRPr="008B7B34" w:rsidRDefault="00075CBA" w:rsidP="00075CBA">
      <w:pPr>
        <w:pStyle w:val="Heading2"/>
        <w:ind w:left="720"/>
        <w:rPr>
          <w:rFonts w:asciiTheme="minorHAnsi" w:hAnsiTheme="minorHAnsi" w:cstheme="minorHAnsi"/>
          <w:b w:val="0"/>
          <w:bCs w:val="0"/>
          <w:w w:val="120"/>
          <w:sz w:val="24"/>
          <w:szCs w:val="24"/>
        </w:rPr>
      </w:pPr>
      <w:r w:rsidRPr="008B7B34">
        <w:rPr>
          <w:rFonts w:asciiTheme="minorHAnsi" w:hAnsiTheme="minorHAnsi" w:cstheme="minorHAnsi"/>
          <w:b w:val="0"/>
          <w:bCs w:val="0"/>
          <w:w w:val="120"/>
          <w:sz w:val="24"/>
          <w:szCs w:val="24"/>
        </w:rPr>
        <w:t>F = 599 - 0</w:t>
      </w:r>
    </w:p>
    <w:p w14:paraId="34AEA064" w14:textId="77777777" w:rsidR="00075CBA" w:rsidRDefault="00075CBA" w:rsidP="00075CBA">
      <w:pPr>
        <w:pStyle w:val="Heading2"/>
      </w:pPr>
    </w:p>
    <w:p w14:paraId="2A4BE1DD" w14:textId="4D0C041B" w:rsidR="00075CBA" w:rsidRDefault="00075CBA" w:rsidP="00075CBA">
      <w:pPr>
        <w:rPr>
          <w:rFonts w:asciiTheme="minorHAnsi" w:hAnsiTheme="minorHAnsi" w:cstheme="minorHAnsi"/>
          <w:w w:val="125"/>
          <w:sz w:val="24"/>
          <w:szCs w:val="24"/>
        </w:rPr>
      </w:pPr>
      <w:r w:rsidRPr="00932912">
        <w:rPr>
          <w:rFonts w:asciiTheme="minorHAnsi" w:hAnsiTheme="minorHAnsi" w:cstheme="minorHAnsi"/>
          <w:w w:val="125"/>
          <w:sz w:val="24"/>
          <w:szCs w:val="24"/>
        </w:rPr>
        <w:t xml:space="preserve">Every student in my class can improve by doing their own work and trying their hardest </w:t>
      </w:r>
      <w:r>
        <w:rPr>
          <w:rFonts w:asciiTheme="minorHAnsi" w:hAnsiTheme="minorHAnsi" w:cstheme="minorHAnsi"/>
          <w:w w:val="125"/>
          <w:sz w:val="24"/>
          <w:szCs w:val="24"/>
        </w:rPr>
        <w:t>to access</w:t>
      </w:r>
      <w:r w:rsidRPr="00932912">
        <w:rPr>
          <w:rFonts w:asciiTheme="minorHAnsi" w:hAnsiTheme="minorHAnsi" w:cstheme="minorHAnsi"/>
          <w:w w:val="125"/>
          <w:sz w:val="24"/>
          <w:szCs w:val="24"/>
        </w:rPr>
        <w:t xml:space="preserve"> appropriate resources. Students who use other people</w:t>
      </w:r>
      <w:r>
        <w:rPr>
          <w:rFonts w:asciiTheme="minorHAnsi" w:hAnsiTheme="minorHAnsi" w:cstheme="minorHAnsi"/>
          <w:w w:val="125"/>
          <w:sz w:val="24"/>
          <w:szCs w:val="24"/>
        </w:rPr>
        <w:t>'</w:t>
      </w:r>
      <w:r w:rsidRPr="00932912">
        <w:rPr>
          <w:rFonts w:asciiTheme="minorHAnsi" w:hAnsiTheme="minorHAnsi" w:cstheme="minorHAnsi"/>
          <w:w w:val="125"/>
          <w:sz w:val="24"/>
          <w:szCs w:val="24"/>
        </w:rPr>
        <w:t xml:space="preserve">s work without citations will </w:t>
      </w:r>
      <w:r>
        <w:rPr>
          <w:rFonts w:asciiTheme="minorHAnsi" w:hAnsiTheme="minorHAnsi" w:cstheme="minorHAnsi"/>
          <w:w w:val="125"/>
          <w:sz w:val="24"/>
          <w:szCs w:val="24"/>
        </w:rPr>
        <w:t>violate</w:t>
      </w:r>
      <w:r w:rsidRPr="00932912">
        <w:rPr>
          <w:rFonts w:asciiTheme="minorHAnsi" w:hAnsiTheme="minorHAnsi" w:cstheme="minorHAnsi"/>
          <w:w w:val="125"/>
          <w:sz w:val="24"/>
          <w:szCs w:val="24"/>
        </w:rPr>
        <w:t xml:space="preserve"> U</w:t>
      </w:r>
      <w:r>
        <w:rPr>
          <w:rFonts w:asciiTheme="minorHAnsi" w:hAnsiTheme="minorHAnsi" w:cstheme="minorHAnsi"/>
          <w:w w:val="125"/>
          <w:sz w:val="24"/>
          <w:szCs w:val="24"/>
        </w:rPr>
        <w:t>.N.T.'</w:t>
      </w:r>
      <w:r w:rsidRPr="00932912">
        <w:rPr>
          <w:rFonts w:asciiTheme="minorHAnsi" w:hAnsiTheme="minorHAnsi" w:cstheme="minorHAnsi"/>
          <w:w w:val="125"/>
          <w:sz w:val="24"/>
          <w:szCs w:val="24"/>
        </w:rPr>
        <w:t xml:space="preserve">s Academic Integrity Policy. Please read and follow this important set of </w:t>
      </w:r>
      <w:hyperlink r:id="rId12" w:history="1">
        <w:r w:rsidRPr="00932912">
          <w:rPr>
            <w:rFonts w:asciiTheme="minorHAnsi" w:hAnsiTheme="minorHAnsi"/>
            <w:w w:val="125"/>
            <w:sz w:val="24"/>
            <w:szCs w:val="24"/>
          </w:rPr>
          <w:t>guidelines for your academic success</w:t>
        </w:r>
      </w:hyperlink>
      <w:r w:rsidRPr="00932912">
        <w:rPr>
          <w:rFonts w:asciiTheme="minorHAnsi" w:hAnsiTheme="minorHAnsi" w:cstheme="minorHAnsi"/>
          <w:w w:val="125"/>
          <w:sz w:val="24"/>
          <w:szCs w:val="24"/>
        </w:rPr>
        <w:t xml:space="preserve"> (</w:t>
      </w:r>
      <w:hyperlink r:id="rId13" w:history="1">
        <w:r w:rsidRPr="00932912">
          <w:rPr>
            <w:rFonts w:asciiTheme="minorHAnsi" w:hAnsiTheme="minorHAnsi"/>
            <w:w w:val="125"/>
            <w:sz w:val="24"/>
            <w:szCs w:val="24"/>
          </w:rPr>
          <w:t>https://policy.unt.edu/policy/06-003</w:t>
        </w:r>
      </w:hyperlink>
      <w:r w:rsidRPr="00932912">
        <w:rPr>
          <w:rFonts w:asciiTheme="minorHAnsi" w:hAnsiTheme="minorHAnsi" w:cstheme="minorHAnsi"/>
          <w:w w:val="125"/>
          <w:sz w:val="24"/>
          <w:szCs w:val="24"/>
        </w:rPr>
        <w:t>). If you have questions about this or any U</w:t>
      </w:r>
      <w:r>
        <w:rPr>
          <w:rFonts w:asciiTheme="minorHAnsi" w:hAnsiTheme="minorHAnsi" w:cstheme="minorHAnsi"/>
          <w:w w:val="125"/>
          <w:sz w:val="24"/>
          <w:szCs w:val="24"/>
        </w:rPr>
        <w:t>.N.T.</w:t>
      </w:r>
      <w:r w:rsidRPr="00932912">
        <w:rPr>
          <w:rFonts w:asciiTheme="minorHAnsi" w:hAnsiTheme="minorHAnsi" w:cstheme="minorHAnsi"/>
          <w:w w:val="125"/>
          <w:sz w:val="24"/>
          <w:szCs w:val="24"/>
        </w:rPr>
        <w:t xml:space="preserve"> policy, please email or discuss this with me during my office hours.</w:t>
      </w:r>
    </w:p>
    <w:p w14:paraId="3C24A457" w14:textId="77777777" w:rsidR="00075CBA" w:rsidRDefault="00075CBA" w:rsidP="00075CBA">
      <w:pPr>
        <w:rPr>
          <w:rFonts w:asciiTheme="minorHAnsi" w:hAnsiTheme="minorHAnsi" w:cstheme="minorHAnsi"/>
          <w:w w:val="125"/>
          <w:sz w:val="24"/>
          <w:szCs w:val="24"/>
        </w:rPr>
      </w:pPr>
      <w:r>
        <w:rPr>
          <w:rFonts w:asciiTheme="minorHAnsi" w:hAnsiTheme="minorHAnsi" w:cstheme="minorHAnsi"/>
          <w:w w:val="125"/>
          <w:sz w:val="24"/>
          <w:szCs w:val="24"/>
        </w:rPr>
        <w:t>Failure to acknowledge other people's work without proper citation will result in a significant point deduction.</w:t>
      </w:r>
    </w:p>
    <w:p w14:paraId="64C17B44" w14:textId="77777777" w:rsidR="00075CBA" w:rsidRDefault="00075CBA" w:rsidP="00075CBA">
      <w:pPr>
        <w:rPr>
          <w:rFonts w:asciiTheme="minorHAnsi" w:hAnsiTheme="minorHAnsi" w:cstheme="minorHAnsi"/>
          <w:w w:val="125"/>
          <w:sz w:val="24"/>
          <w:szCs w:val="24"/>
        </w:rPr>
      </w:pPr>
    </w:p>
    <w:p w14:paraId="6DA2BB7D" w14:textId="77777777" w:rsidR="00075CBA" w:rsidRDefault="00075CBA" w:rsidP="00075CBA">
      <w:pPr>
        <w:rPr>
          <w:rFonts w:asciiTheme="minorHAnsi" w:hAnsiTheme="minorHAnsi" w:cstheme="minorHAnsi"/>
          <w:w w:val="125"/>
          <w:sz w:val="24"/>
          <w:szCs w:val="24"/>
        </w:rPr>
      </w:pPr>
    </w:p>
    <w:p w14:paraId="16FF97CF" w14:textId="77777777" w:rsidR="00075CBA" w:rsidRPr="008B7B34" w:rsidRDefault="00075CBA" w:rsidP="008B7B34">
      <w:pPr>
        <w:pStyle w:val="Heading3"/>
        <w:rPr>
          <w:rFonts w:asciiTheme="minorHAnsi" w:eastAsia="Calibri" w:hAnsiTheme="minorHAnsi" w:cstheme="minorHAnsi"/>
          <w:b/>
          <w:bCs/>
          <w:color w:val="auto"/>
          <w:w w:val="125"/>
        </w:rPr>
      </w:pPr>
      <w:r w:rsidRPr="008B7B34">
        <w:rPr>
          <w:rFonts w:asciiTheme="minorHAnsi" w:eastAsia="Calibri" w:hAnsiTheme="minorHAnsi" w:cstheme="minorHAnsi"/>
          <w:b/>
          <w:bCs/>
          <w:color w:val="auto"/>
          <w:w w:val="125"/>
        </w:rPr>
        <w:t>Acacemic Integrity and AI</w:t>
      </w:r>
    </w:p>
    <w:p w14:paraId="40915854" w14:textId="55852271" w:rsidR="00033B84" w:rsidRDefault="00075CBA" w:rsidP="00075CBA">
      <w:pPr>
        <w:rPr>
          <w:rFonts w:asciiTheme="minorHAnsi" w:hAnsiTheme="minorHAnsi" w:cstheme="minorHAnsi"/>
          <w:w w:val="125"/>
          <w:sz w:val="24"/>
          <w:szCs w:val="24"/>
        </w:rPr>
      </w:pPr>
      <w:r w:rsidRPr="009A341C">
        <w:rPr>
          <w:rFonts w:asciiTheme="minorHAnsi" w:hAnsiTheme="minorHAnsi" w:cstheme="minorHAnsi"/>
          <w:w w:val="125"/>
          <w:sz w:val="24"/>
          <w:szCs w:val="24"/>
        </w:rPr>
        <w:t xml:space="preserve">Artificial intelligence </w:t>
      </w:r>
      <w:r>
        <w:rPr>
          <w:rFonts w:asciiTheme="minorHAnsi" w:hAnsiTheme="minorHAnsi" w:cstheme="minorHAnsi"/>
          <w:w w:val="125"/>
          <w:sz w:val="24"/>
          <w:szCs w:val="24"/>
        </w:rPr>
        <w:t>(A</w:t>
      </w:r>
      <w:r w:rsidR="006E7DF8">
        <w:rPr>
          <w:rFonts w:asciiTheme="minorHAnsi" w:hAnsiTheme="minorHAnsi" w:cstheme="minorHAnsi"/>
          <w:w w:val="125"/>
          <w:sz w:val="24"/>
          <w:szCs w:val="24"/>
        </w:rPr>
        <w:t>.I.</w:t>
      </w:r>
      <w:r>
        <w:rPr>
          <w:rFonts w:asciiTheme="minorHAnsi" w:hAnsiTheme="minorHAnsi" w:cstheme="minorHAnsi"/>
          <w:w w:val="125"/>
          <w:sz w:val="24"/>
          <w:szCs w:val="24"/>
        </w:rPr>
        <w:t xml:space="preserve">) </w:t>
      </w:r>
      <w:r w:rsidRPr="009A341C">
        <w:rPr>
          <w:rFonts w:asciiTheme="minorHAnsi" w:hAnsiTheme="minorHAnsi" w:cstheme="minorHAnsi"/>
          <w:w w:val="125"/>
          <w:sz w:val="24"/>
          <w:szCs w:val="24"/>
        </w:rPr>
        <w:t xml:space="preserve">is used in multiple ways in </w:t>
      </w:r>
      <w:r>
        <w:rPr>
          <w:rFonts w:asciiTheme="minorHAnsi" w:hAnsiTheme="minorHAnsi" w:cstheme="minorHAnsi"/>
          <w:w w:val="125"/>
          <w:sz w:val="24"/>
          <w:szCs w:val="24"/>
        </w:rPr>
        <w:t>the hospitality and events</w:t>
      </w:r>
      <w:r w:rsidRPr="009A341C">
        <w:rPr>
          <w:rFonts w:asciiTheme="minorHAnsi" w:hAnsiTheme="minorHAnsi" w:cstheme="minorHAnsi"/>
          <w:w w:val="125"/>
          <w:sz w:val="24"/>
          <w:szCs w:val="24"/>
        </w:rPr>
        <w:t xml:space="preserve"> industry. </w:t>
      </w:r>
      <w:r>
        <w:rPr>
          <w:rFonts w:asciiTheme="minorHAnsi" w:hAnsiTheme="minorHAnsi" w:cstheme="minorHAnsi"/>
          <w:w w:val="125"/>
          <w:sz w:val="24"/>
          <w:szCs w:val="24"/>
        </w:rPr>
        <w:t xml:space="preserve">Professor Hickman considers A.I. a tool that can be used effectively. </w:t>
      </w:r>
    </w:p>
    <w:p w14:paraId="56FB44BA" w14:textId="387546C2" w:rsidR="00765C88" w:rsidRDefault="00765C88" w:rsidP="00765C88">
      <w:pPr>
        <w:rPr>
          <w:rFonts w:asciiTheme="minorHAnsi" w:hAnsiTheme="minorHAnsi" w:cstheme="minorHAnsi"/>
          <w:w w:val="125"/>
          <w:sz w:val="24"/>
          <w:szCs w:val="24"/>
        </w:rPr>
      </w:pPr>
      <w:r>
        <w:rPr>
          <w:rFonts w:asciiTheme="minorHAnsi" w:hAnsiTheme="minorHAnsi" w:cstheme="minorHAnsi"/>
          <w:w w:val="125"/>
          <w:sz w:val="24"/>
          <w:szCs w:val="24"/>
        </w:rPr>
        <w:t>This course incorporates A</w:t>
      </w:r>
      <w:r w:rsidR="00D506AE">
        <w:rPr>
          <w:rFonts w:asciiTheme="minorHAnsi" w:hAnsiTheme="minorHAnsi" w:cstheme="minorHAnsi"/>
          <w:w w:val="125"/>
          <w:sz w:val="24"/>
          <w:szCs w:val="24"/>
        </w:rPr>
        <w:t>.I.</w:t>
      </w:r>
      <w:r>
        <w:rPr>
          <w:rFonts w:asciiTheme="minorHAnsi" w:hAnsiTheme="minorHAnsi" w:cstheme="minorHAnsi"/>
          <w:w w:val="125"/>
          <w:sz w:val="24"/>
          <w:szCs w:val="24"/>
        </w:rPr>
        <w:t xml:space="preserve"> in several projects</w:t>
      </w:r>
      <w:r w:rsidR="006E7DF8">
        <w:rPr>
          <w:rFonts w:asciiTheme="minorHAnsi" w:hAnsiTheme="minorHAnsi" w:cstheme="minorHAnsi"/>
          <w:w w:val="125"/>
          <w:sz w:val="24"/>
          <w:szCs w:val="24"/>
        </w:rPr>
        <w:t>,</w:t>
      </w:r>
      <w:r>
        <w:rPr>
          <w:rFonts w:asciiTheme="minorHAnsi" w:hAnsiTheme="minorHAnsi" w:cstheme="minorHAnsi"/>
          <w:w w:val="125"/>
          <w:sz w:val="24"/>
          <w:szCs w:val="24"/>
        </w:rPr>
        <w:t xml:space="preserve"> and students will use the A</w:t>
      </w:r>
      <w:r w:rsidR="00D506AE">
        <w:rPr>
          <w:rFonts w:asciiTheme="minorHAnsi" w:hAnsiTheme="minorHAnsi" w:cstheme="minorHAnsi"/>
          <w:w w:val="125"/>
          <w:sz w:val="24"/>
          <w:szCs w:val="24"/>
        </w:rPr>
        <w:t>.I.</w:t>
      </w:r>
      <w:r>
        <w:rPr>
          <w:rFonts w:asciiTheme="minorHAnsi" w:hAnsiTheme="minorHAnsi" w:cstheme="minorHAnsi"/>
          <w:w w:val="125"/>
          <w:sz w:val="24"/>
          <w:szCs w:val="24"/>
        </w:rPr>
        <w:t xml:space="preserve"> to complete some assignments.</w:t>
      </w:r>
    </w:p>
    <w:p w14:paraId="666F9B2A" w14:textId="0B43877F" w:rsidR="00075CBA" w:rsidRDefault="00075CBA" w:rsidP="00075CBA">
      <w:pPr>
        <w:rPr>
          <w:rFonts w:asciiTheme="minorHAnsi" w:hAnsiTheme="minorHAnsi" w:cstheme="minorHAnsi"/>
          <w:w w:val="125"/>
          <w:sz w:val="24"/>
          <w:szCs w:val="24"/>
        </w:rPr>
      </w:pPr>
      <w:r>
        <w:rPr>
          <w:rFonts w:asciiTheme="minorHAnsi" w:hAnsiTheme="minorHAnsi" w:cstheme="minorHAnsi"/>
          <w:w w:val="125"/>
          <w:sz w:val="24"/>
          <w:szCs w:val="24"/>
        </w:rPr>
        <w:t>S</w:t>
      </w:r>
      <w:r w:rsidRPr="009A341C">
        <w:rPr>
          <w:rFonts w:asciiTheme="minorHAnsi" w:hAnsiTheme="minorHAnsi" w:cstheme="minorHAnsi"/>
          <w:w w:val="125"/>
          <w:sz w:val="24"/>
          <w:szCs w:val="24"/>
        </w:rPr>
        <w:t xml:space="preserve">tudents </w:t>
      </w:r>
      <w:r>
        <w:rPr>
          <w:rFonts w:asciiTheme="minorHAnsi" w:hAnsiTheme="minorHAnsi" w:cstheme="minorHAnsi"/>
          <w:w w:val="125"/>
          <w:sz w:val="24"/>
          <w:szCs w:val="24"/>
        </w:rPr>
        <w:t>taking this class may</w:t>
      </w:r>
      <w:r w:rsidRPr="009A341C">
        <w:rPr>
          <w:rFonts w:asciiTheme="minorHAnsi" w:hAnsiTheme="minorHAnsi" w:cstheme="minorHAnsi"/>
          <w:w w:val="125"/>
          <w:sz w:val="24"/>
          <w:szCs w:val="24"/>
        </w:rPr>
        <w:t xml:space="preserve"> be asked to demonstrate </w:t>
      </w:r>
      <w:r>
        <w:rPr>
          <w:rFonts w:asciiTheme="minorHAnsi" w:hAnsiTheme="minorHAnsi" w:cstheme="minorHAnsi"/>
          <w:w w:val="125"/>
          <w:sz w:val="24"/>
          <w:szCs w:val="24"/>
        </w:rPr>
        <w:t>their understanding of assignments submitted via oral presentation or in-class writing sample</w:t>
      </w:r>
      <w:r w:rsidRPr="009A341C">
        <w:rPr>
          <w:rFonts w:asciiTheme="minorHAnsi" w:hAnsiTheme="minorHAnsi" w:cstheme="minorHAnsi"/>
          <w:w w:val="125"/>
          <w:sz w:val="24"/>
          <w:szCs w:val="24"/>
        </w:rPr>
        <w:t>.</w:t>
      </w:r>
      <w:r>
        <w:rPr>
          <w:rFonts w:asciiTheme="minorHAnsi" w:hAnsiTheme="minorHAnsi" w:cstheme="minorHAnsi"/>
          <w:w w:val="125"/>
          <w:sz w:val="24"/>
          <w:szCs w:val="24"/>
        </w:rPr>
        <w:t xml:space="preserve"> A.I. should never be used to replace students' work. A</w:t>
      </w:r>
      <w:r w:rsidR="00D506AE">
        <w:rPr>
          <w:rFonts w:asciiTheme="minorHAnsi" w:hAnsiTheme="minorHAnsi" w:cstheme="minorHAnsi"/>
          <w:w w:val="125"/>
          <w:sz w:val="24"/>
          <w:szCs w:val="24"/>
        </w:rPr>
        <w:t>.I.</w:t>
      </w:r>
      <w:r>
        <w:rPr>
          <w:rFonts w:asciiTheme="minorHAnsi" w:hAnsiTheme="minorHAnsi" w:cstheme="minorHAnsi"/>
          <w:w w:val="125"/>
          <w:sz w:val="24"/>
          <w:szCs w:val="24"/>
        </w:rPr>
        <w:t xml:space="preserve"> must be cited using A</w:t>
      </w:r>
      <w:r w:rsidR="00D506AE">
        <w:rPr>
          <w:rFonts w:asciiTheme="minorHAnsi" w:hAnsiTheme="minorHAnsi" w:cstheme="minorHAnsi"/>
          <w:w w:val="125"/>
          <w:sz w:val="24"/>
          <w:szCs w:val="24"/>
        </w:rPr>
        <w:t>.P.A.</w:t>
      </w:r>
      <w:r>
        <w:rPr>
          <w:rFonts w:asciiTheme="minorHAnsi" w:hAnsiTheme="minorHAnsi" w:cstheme="minorHAnsi"/>
          <w:w w:val="125"/>
          <w:sz w:val="24"/>
          <w:szCs w:val="24"/>
        </w:rPr>
        <w:t xml:space="preserve"> Style.</w:t>
      </w:r>
    </w:p>
    <w:p w14:paraId="08D77D7D" w14:textId="77777777" w:rsidR="00DD7B19" w:rsidRDefault="00DD7B19" w:rsidP="00075CBA">
      <w:pPr>
        <w:rPr>
          <w:rFonts w:asciiTheme="minorHAnsi" w:hAnsiTheme="minorHAnsi" w:cstheme="minorHAnsi"/>
          <w:w w:val="125"/>
          <w:sz w:val="24"/>
          <w:szCs w:val="24"/>
        </w:rPr>
      </w:pPr>
    </w:p>
    <w:p w14:paraId="62A09896" w14:textId="77777777" w:rsidR="00075CBA" w:rsidRDefault="00075CBA" w:rsidP="00075CBA">
      <w:pPr>
        <w:rPr>
          <w:rFonts w:asciiTheme="minorHAnsi" w:hAnsiTheme="minorHAnsi" w:cstheme="minorHAnsi"/>
          <w:w w:val="125"/>
          <w:sz w:val="24"/>
          <w:szCs w:val="24"/>
        </w:rPr>
      </w:pPr>
    </w:p>
    <w:p w14:paraId="460A95C6" w14:textId="7ED2E647" w:rsidR="00075CBA" w:rsidRDefault="00075CBA" w:rsidP="00075CBA">
      <w:pPr>
        <w:rPr>
          <w:rFonts w:asciiTheme="minorHAnsi" w:hAnsiTheme="minorHAnsi" w:cstheme="minorHAnsi"/>
          <w:w w:val="125"/>
          <w:sz w:val="24"/>
          <w:szCs w:val="24"/>
        </w:rPr>
      </w:pPr>
      <w:r>
        <w:rPr>
          <w:rFonts w:asciiTheme="minorHAnsi" w:hAnsiTheme="minorHAnsi" w:cstheme="minorHAnsi"/>
          <w:w w:val="125"/>
          <w:sz w:val="24"/>
          <w:szCs w:val="24"/>
        </w:rPr>
        <w:t xml:space="preserve">Note </w:t>
      </w:r>
      <w:r w:rsidR="006E7DF8">
        <w:rPr>
          <w:rFonts w:asciiTheme="minorHAnsi" w:hAnsiTheme="minorHAnsi" w:cstheme="minorHAnsi"/>
          <w:w w:val="125"/>
          <w:sz w:val="24"/>
          <w:szCs w:val="24"/>
        </w:rPr>
        <w:t>that each P</w:t>
      </w:r>
      <w:r>
        <w:rPr>
          <w:rFonts w:asciiTheme="minorHAnsi" w:hAnsiTheme="minorHAnsi" w:cstheme="minorHAnsi"/>
          <w:w w:val="125"/>
          <w:sz w:val="24"/>
          <w:szCs w:val="24"/>
        </w:rPr>
        <w:t xml:space="preserve">rofessor has an opinion on what is and is not acceptable when using A.I. Students should not assume that all instructors approve or support </w:t>
      </w:r>
      <w:r w:rsidR="006E7DF8">
        <w:rPr>
          <w:rFonts w:asciiTheme="minorHAnsi" w:hAnsiTheme="minorHAnsi" w:cstheme="minorHAnsi"/>
          <w:w w:val="125"/>
          <w:sz w:val="24"/>
          <w:szCs w:val="24"/>
        </w:rPr>
        <w:t>using</w:t>
      </w:r>
      <w:r>
        <w:rPr>
          <w:rFonts w:asciiTheme="minorHAnsi" w:hAnsiTheme="minorHAnsi" w:cstheme="minorHAnsi"/>
          <w:w w:val="125"/>
          <w:sz w:val="24"/>
          <w:szCs w:val="24"/>
        </w:rPr>
        <w:t xml:space="preserve"> A.I. When in doubt, ask.</w:t>
      </w:r>
    </w:p>
    <w:p w14:paraId="1F209A42" w14:textId="77777777" w:rsidR="00075CBA" w:rsidRDefault="00075CBA" w:rsidP="00075CBA">
      <w:pPr>
        <w:rPr>
          <w:rFonts w:asciiTheme="minorHAnsi" w:hAnsiTheme="minorHAnsi" w:cstheme="minorHAnsi"/>
          <w:w w:val="125"/>
          <w:sz w:val="24"/>
          <w:szCs w:val="24"/>
        </w:rPr>
      </w:pPr>
    </w:p>
    <w:p w14:paraId="40CA9AD6" w14:textId="77777777" w:rsidR="00075CBA" w:rsidRDefault="00075CBA" w:rsidP="00075CBA">
      <w:pPr>
        <w:rPr>
          <w:rFonts w:asciiTheme="minorHAnsi" w:hAnsiTheme="minorHAnsi" w:cstheme="minorHAnsi"/>
          <w:w w:val="125"/>
          <w:sz w:val="24"/>
          <w:szCs w:val="24"/>
        </w:rPr>
      </w:pPr>
    </w:p>
    <w:p w14:paraId="37A2DACF" w14:textId="77777777" w:rsidR="00075CBA" w:rsidRPr="0086637E" w:rsidRDefault="00075CBA" w:rsidP="00075CBA">
      <w:pPr>
        <w:ind w:left="-5" w:right="5"/>
        <w:rPr>
          <w:rFonts w:asciiTheme="minorHAnsi" w:hAnsiTheme="minorHAnsi" w:cstheme="minorHAnsi"/>
          <w:b/>
          <w:bCs/>
          <w:w w:val="125"/>
          <w:sz w:val="24"/>
          <w:szCs w:val="24"/>
        </w:rPr>
      </w:pPr>
      <w:r w:rsidRPr="0086637E">
        <w:rPr>
          <w:rFonts w:asciiTheme="minorHAnsi" w:hAnsiTheme="minorHAnsi" w:cstheme="minorHAnsi"/>
          <w:b/>
          <w:bCs/>
          <w:w w:val="125"/>
          <w:sz w:val="24"/>
          <w:szCs w:val="24"/>
        </w:rPr>
        <w:t xml:space="preserve">Academic Dishonesty: </w:t>
      </w:r>
    </w:p>
    <w:p w14:paraId="7DB11395" w14:textId="671B0D3D" w:rsidR="00075CBA" w:rsidRPr="0086637E" w:rsidRDefault="00075CBA" w:rsidP="00075CBA">
      <w:pPr>
        <w:ind w:left="-5" w:right="5"/>
        <w:rPr>
          <w:rFonts w:asciiTheme="minorHAnsi" w:hAnsiTheme="minorHAnsi" w:cstheme="minorHAnsi"/>
          <w:w w:val="125"/>
          <w:sz w:val="24"/>
          <w:szCs w:val="24"/>
        </w:rPr>
      </w:pPr>
      <w:r w:rsidRPr="0086637E">
        <w:rPr>
          <w:rFonts w:asciiTheme="minorHAnsi" w:hAnsiTheme="minorHAnsi" w:cstheme="minorHAnsi"/>
          <w:w w:val="125"/>
          <w:sz w:val="24"/>
          <w:szCs w:val="24"/>
        </w:rPr>
        <w:t xml:space="preserve">There is no reason to cheat in this class or any other class. I will provide you </w:t>
      </w:r>
      <w:r w:rsidR="006E7DF8">
        <w:rPr>
          <w:rFonts w:asciiTheme="minorHAnsi" w:hAnsiTheme="minorHAnsi" w:cstheme="minorHAnsi"/>
          <w:w w:val="125"/>
          <w:sz w:val="24"/>
          <w:szCs w:val="24"/>
        </w:rPr>
        <w:t xml:space="preserve">with </w:t>
      </w:r>
      <w:r w:rsidRPr="0086637E">
        <w:rPr>
          <w:rFonts w:asciiTheme="minorHAnsi" w:hAnsiTheme="minorHAnsi" w:cstheme="minorHAnsi"/>
          <w:w w:val="125"/>
          <w:sz w:val="24"/>
          <w:szCs w:val="24"/>
        </w:rPr>
        <w:t xml:space="preserve">everything you need to be successful. </w:t>
      </w:r>
      <w:r>
        <w:rPr>
          <w:rFonts w:asciiTheme="minorHAnsi" w:hAnsiTheme="minorHAnsi" w:cstheme="minorHAnsi"/>
          <w:w w:val="125"/>
          <w:sz w:val="24"/>
          <w:szCs w:val="24"/>
        </w:rPr>
        <w:t>Examples</w:t>
      </w:r>
      <w:r w:rsidRPr="0086637E">
        <w:rPr>
          <w:rFonts w:asciiTheme="minorHAnsi" w:hAnsiTheme="minorHAnsi" w:cstheme="minorHAnsi"/>
          <w:w w:val="125"/>
          <w:sz w:val="24"/>
          <w:szCs w:val="24"/>
        </w:rPr>
        <w:t xml:space="preserve"> of academic dishonesty include using someone else's work as your own, sharing, consulting</w:t>
      </w:r>
      <w:r w:rsidR="006E7DF8">
        <w:rPr>
          <w:rFonts w:asciiTheme="minorHAnsi" w:hAnsiTheme="minorHAnsi" w:cstheme="minorHAnsi"/>
          <w:w w:val="125"/>
          <w:sz w:val="24"/>
          <w:szCs w:val="24"/>
        </w:rPr>
        <w:t>,</w:t>
      </w:r>
      <w:r w:rsidRPr="0086637E">
        <w:rPr>
          <w:rFonts w:asciiTheme="minorHAnsi" w:hAnsiTheme="minorHAnsi" w:cstheme="minorHAnsi"/>
          <w:w w:val="125"/>
          <w:sz w:val="24"/>
          <w:szCs w:val="24"/>
        </w:rPr>
        <w:t xml:space="preserve"> or posting exam, quiz</w:t>
      </w:r>
      <w:r w:rsidR="006E7DF8">
        <w:rPr>
          <w:rFonts w:asciiTheme="minorHAnsi" w:hAnsiTheme="minorHAnsi" w:cstheme="minorHAnsi"/>
          <w:w w:val="125"/>
          <w:sz w:val="24"/>
          <w:szCs w:val="24"/>
        </w:rPr>
        <w:t>,</w:t>
      </w:r>
      <w:r w:rsidRPr="0086637E">
        <w:rPr>
          <w:rFonts w:asciiTheme="minorHAnsi" w:hAnsiTheme="minorHAnsi" w:cstheme="minorHAnsi"/>
          <w:w w:val="125"/>
          <w:sz w:val="24"/>
          <w:szCs w:val="24"/>
        </w:rPr>
        <w:t xml:space="preserve"> or discussion answers or questions on web-based help sites</w:t>
      </w:r>
      <w:r w:rsidR="006E7DF8">
        <w:rPr>
          <w:rFonts w:asciiTheme="minorHAnsi" w:hAnsiTheme="minorHAnsi" w:cstheme="minorHAnsi"/>
          <w:w w:val="125"/>
          <w:sz w:val="24"/>
          <w:szCs w:val="24"/>
        </w:rPr>
        <w:t>,</w:t>
      </w:r>
      <w:r w:rsidRPr="0086637E">
        <w:rPr>
          <w:rFonts w:asciiTheme="minorHAnsi" w:hAnsiTheme="minorHAnsi" w:cstheme="minorHAnsi"/>
          <w:w w:val="125"/>
          <w:sz w:val="24"/>
          <w:szCs w:val="24"/>
        </w:rPr>
        <w:t xml:space="preserve"> and/or sharing questions or answers with other students. Doing any of these activities is grounds for earning an F in this class. In addition, students who do so will be referred to student affairs</w:t>
      </w:r>
      <w:r w:rsidR="006E7DF8">
        <w:rPr>
          <w:rFonts w:asciiTheme="minorHAnsi" w:hAnsiTheme="minorHAnsi" w:cstheme="minorHAnsi"/>
          <w:w w:val="125"/>
          <w:sz w:val="24"/>
          <w:szCs w:val="24"/>
        </w:rPr>
        <w:t>, where your academic file may</w:t>
      </w:r>
      <w:r w:rsidRPr="0086637E">
        <w:rPr>
          <w:rFonts w:asciiTheme="minorHAnsi" w:hAnsiTheme="minorHAnsi" w:cstheme="minorHAnsi"/>
          <w:w w:val="125"/>
          <w:sz w:val="24"/>
          <w:szCs w:val="24"/>
        </w:rPr>
        <w:t xml:space="preserve"> be noted. </w:t>
      </w:r>
    </w:p>
    <w:p w14:paraId="0D4939E9" w14:textId="77777777" w:rsidR="00075CBA" w:rsidRDefault="00075CBA" w:rsidP="00075CBA">
      <w:pPr>
        <w:rPr>
          <w:rFonts w:asciiTheme="minorHAnsi" w:hAnsiTheme="minorHAnsi" w:cstheme="minorHAnsi"/>
          <w:w w:val="125"/>
          <w:sz w:val="24"/>
          <w:szCs w:val="24"/>
        </w:rPr>
      </w:pPr>
    </w:p>
    <w:p w14:paraId="244960C8" w14:textId="77777777" w:rsidR="00075CBA" w:rsidRPr="007C10D0" w:rsidRDefault="00075CBA">
      <w:pPr>
        <w:pStyle w:val="BodyText"/>
        <w:spacing w:before="6"/>
        <w:rPr>
          <w:rFonts w:asciiTheme="minorHAnsi" w:hAnsiTheme="minorHAnsi" w:cstheme="minorHAnsi"/>
          <w:sz w:val="24"/>
          <w:szCs w:val="24"/>
        </w:rPr>
      </w:pPr>
    </w:p>
    <w:p w14:paraId="7A254C19" w14:textId="57BEDDB6" w:rsidR="0084709C" w:rsidRPr="007C10D0" w:rsidRDefault="0084709C" w:rsidP="003F3393">
      <w:pPr>
        <w:pStyle w:val="BodyText"/>
        <w:spacing w:before="32" w:line="268" w:lineRule="auto"/>
        <w:ind w:left="820"/>
        <w:rPr>
          <w:rFonts w:asciiTheme="minorHAnsi" w:hAnsiTheme="minorHAnsi" w:cstheme="minorHAnsi"/>
          <w:sz w:val="24"/>
          <w:szCs w:val="24"/>
        </w:rPr>
      </w:pPr>
    </w:p>
    <w:p w14:paraId="62F0CC20" w14:textId="77777777" w:rsidR="005377F3" w:rsidRPr="00C3754D" w:rsidRDefault="005377F3">
      <w:pPr>
        <w:pStyle w:val="BodyText"/>
        <w:rPr>
          <w:rFonts w:asciiTheme="minorHAnsi" w:hAnsiTheme="minorHAnsi" w:cstheme="minorHAnsi"/>
          <w:w w:val="125"/>
          <w:sz w:val="24"/>
          <w:szCs w:val="24"/>
        </w:rPr>
      </w:pPr>
    </w:p>
    <w:p w14:paraId="4D4B5F90" w14:textId="73A5FBA3" w:rsidR="005377F3" w:rsidRPr="00A425AD" w:rsidRDefault="00EE1D6D" w:rsidP="00A425AD">
      <w:pPr>
        <w:pStyle w:val="Heading3"/>
        <w:rPr>
          <w:rFonts w:asciiTheme="minorHAnsi" w:eastAsia="Calibri" w:hAnsiTheme="minorHAnsi" w:cstheme="minorHAnsi"/>
          <w:b/>
          <w:bCs/>
          <w:color w:val="auto"/>
          <w:w w:val="125"/>
        </w:rPr>
      </w:pPr>
      <w:r w:rsidRPr="00A425AD">
        <w:rPr>
          <w:rFonts w:asciiTheme="minorHAnsi" w:eastAsia="Calibri" w:hAnsiTheme="minorHAnsi" w:cstheme="minorHAnsi"/>
          <w:b/>
          <w:bCs/>
          <w:color w:val="auto"/>
          <w:w w:val="125"/>
        </w:rPr>
        <w:t>R</w:t>
      </w:r>
      <w:r w:rsidR="007D5A56" w:rsidRPr="00A425AD">
        <w:rPr>
          <w:rFonts w:asciiTheme="minorHAnsi" w:eastAsia="Calibri" w:hAnsiTheme="minorHAnsi" w:cstheme="minorHAnsi"/>
          <w:b/>
          <w:bCs/>
          <w:color w:val="auto"/>
          <w:w w:val="125"/>
        </w:rPr>
        <w:t>evisions</w:t>
      </w:r>
      <w:r w:rsidRPr="00A425AD">
        <w:rPr>
          <w:rFonts w:asciiTheme="minorHAnsi" w:eastAsia="Calibri" w:hAnsiTheme="minorHAnsi" w:cstheme="minorHAnsi"/>
          <w:b/>
          <w:bCs/>
          <w:color w:val="auto"/>
          <w:w w:val="125"/>
        </w:rPr>
        <w:t>:</w:t>
      </w:r>
    </w:p>
    <w:p w14:paraId="5F9DE5D6" w14:textId="77777777" w:rsidR="005377F3" w:rsidRPr="007C10D0" w:rsidRDefault="00EE1D6D">
      <w:pPr>
        <w:spacing w:before="28" w:line="266" w:lineRule="auto"/>
        <w:ind w:left="100" w:right="357"/>
        <w:rPr>
          <w:rFonts w:asciiTheme="minorHAnsi" w:hAnsiTheme="minorHAnsi" w:cstheme="minorHAnsi"/>
          <w:sz w:val="24"/>
          <w:szCs w:val="24"/>
        </w:rPr>
      </w:pPr>
      <w:r w:rsidRPr="007C10D0">
        <w:rPr>
          <w:rFonts w:asciiTheme="minorHAnsi" w:hAnsiTheme="minorHAnsi" w:cstheme="minorHAnsi"/>
          <w:w w:val="125"/>
          <w:sz w:val="24"/>
          <w:szCs w:val="24"/>
        </w:rPr>
        <w:t>The</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instructor</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reserves</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the</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right</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to</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revise</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this</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syllabus</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and</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list</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of</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requirements</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when,</w:t>
      </w:r>
      <w:r w:rsidRPr="007C10D0">
        <w:rPr>
          <w:rFonts w:asciiTheme="minorHAnsi" w:hAnsiTheme="minorHAnsi" w:cstheme="minorHAnsi"/>
          <w:spacing w:val="-10"/>
          <w:w w:val="125"/>
          <w:sz w:val="24"/>
          <w:szCs w:val="24"/>
        </w:rPr>
        <w:t xml:space="preserve"> </w:t>
      </w:r>
      <w:r w:rsidRPr="007C10D0">
        <w:rPr>
          <w:rFonts w:asciiTheme="minorHAnsi" w:hAnsiTheme="minorHAnsi" w:cstheme="minorHAnsi"/>
          <w:w w:val="125"/>
          <w:sz w:val="24"/>
          <w:szCs w:val="24"/>
        </w:rPr>
        <w:t>in</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his</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judgment,</w:t>
      </w:r>
      <w:r w:rsidRPr="007C10D0">
        <w:rPr>
          <w:rFonts w:asciiTheme="minorHAnsi" w:hAnsiTheme="minorHAnsi" w:cstheme="minorHAnsi"/>
          <w:spacing w:val="-11"/>
          <w:w w:val="125"/>
          <w:sz w:val="24"/>
          <w:szCs w:val="24"/>
        </w:rPr>
        <w:t xml:space="preserve"> </w:t>
      </w:r>
      <w:r w:rsidRPr="007C10D0">
        <w:rPr>
          <w:rFonts w:asciiTheme="minorHAnsi" w:hAnsiTheme="minorHAnsi" w:cstheme="minorHAnsi"/>
          <w:w w:val="125"/>
          <w:sz w:val="24"/>
          <w:szCs w:val="24"/>
        </w:rPr>
        <w:t>such revision</w:t>
      </w:r>
      <w:r w:rsidRPr="007C10D0">
        <w:rPr>
          <w:rFonts w:asciiTheme="minorHAnsi" w:hAnsiTheme="minorHAnsi" w:cstheme="minorHAnsi"/>
          <w:spacing w:val="-7"/>
          <w:w w:val="125"/>
          <w:sz w:val="24"/>
          <w:szCs w:val="24"/>
        </w:rPr>
        <w:t xml:space="preserve"> </w:t>
      </w:r>
      <w:r w:rsidRPr="007C10D0">
        <w:rPr>
          <w:rFonts w:asciiTheme="minorHAnsi" w:hAnsiTheme="minorHAnsi" w:cstheme="minorHAnsi"/>
          <w:w w:val="125"/>
          <w:sz w:val="24"/>
          <w:szCs w:val="24"/>
        </w:rPr>
        <w:t>will</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benefit</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the</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advancement</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of</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the</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course</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goals</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and</w:t>
      </w:r>
      <w:r w:rsidRPr="007C10D0">
        <w:rPr>
          <w:rFonts w:asciiTheme="minorHAnsi" w:hAnsiTheme="minorHAnsi" w:cstheme="minorHAnsi"/>
          <w:spacing w:val="-6"/>
          <w:w w:val="125"/>
          <w:sz w:val="24"/>
          <w:szCs w:val="24"/>
        </w:rPr>
        <w:t xml:space="preserve"> </w:t>
      </w:r>
      <w:r w:rsidRPr="007C10D0">
        <w:rPr>
          <w:rFonts w:asciiTheme="minorHAnsi" w:hAnsiTheme="minorHAnsi" w:cstheme="minorHAnsi"/>
          <w:w w:val="125"/>
          <w:sz w:val="24"/>
          <w:szCs w:val="24"/>
        </w:rPr>
        <w:t>objectives.</w:t>
      </w:r>
    </w:p>
    <w:p w14:paraId="47872A5E" w14:textId="77777777" w:rsidR="005377F3" w:rsidRPr="007C10D0" w:rsidRDefault="005377F3">
      <w:pPr>
        <w:pStyle w:val="BodyText"/>
        <w:spacing w:before="5"/>
        <w:rPr>
          <w:rFonts w:asciiTheme="minorHAnsi" w:hAnsiTheme="minorHAnsi" w:cstheme="minorHAnsi"/>
          <w:sz w:val="24"/>
          <w:szCs w:val="24"/>
        </w:rPr>
      </w:pPr>
    </w:p>
    <w:p w14:paraId="27713A02" w14:textId="5F8ED210" w:rsidR="005377F3" w:rsidRPr="007C10D0" w:rsidRDefault="00EE1D6D">
      <w:pPr>
        <w:spacing w:before="1"/>
        <w:ind w:left="100"/>
        <w:rPr>
          <w:rFonts w:asciiTheme="minorHAnsi" w:hAnsiTheme="minorHAnsi" w:cstheme="minorHAnsi"/>
          <w:w w:val="120"/>
          <w:sz w:val="24"/>
          <w:szCs w:val="24"/>
          <w:u w:val="single" w:color="1154CC"/>
        </w:rPr>
      </w:pPr>
      <w:r w:rsidRPr="007C10D0">
        <w:rPr>
          <w:rFonts w:asciiTheme="minorHAnsi" w:hAnsiTheme="minorHAnsi" w:cstheme="minorHAnsi"/>
          <w:w w:val="120"/>
          <w:sz w:val="24"/>
          <w:szCs w:val="24"/>
        </w:rPr>
        <w:t>Your success is very important to me</w:t>
      </w:r>
      <w:r w:rsidR="00C1357D">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if I cannot help</w:t>
      </w:r>
      <w:r w:rsidR="00C1357D">
        <w:rPr>
          <w:rFonts w:asciiTheme="minorHAnsi" w:hAnsiTheme="minorHAnsi" w:cstheme="minorHAnsi"/>
          <w:w w:val="120"/>
          <w:sz w:val="24"/>
          <w:szCs w:val="24"/>
        </w:rPr>
        <w:t>,</w:t>
      </w:r>
      <w:r w:rsidRPr="007C10D0">
        <w:rPr>
          <w:rFonts w:asciiTheme="minorHAnsi" w:hAnsiTheme="minorHAnsi" w:cstheme="minorHAnsi"/>
          <w:w w:val="120"/>
          <w:sz w:val="24"/>
          <w:szCs w:val="24"/>
        </w:rPr>
        <w:t xml:space="preserve"> please check out </w:t>
      </w:r>
      <w:hyperlink r:id="rId14" w:history="1">
        <w:r w:rsidR="00C82887" w:rsidRPr="00B01E23">
          <w:rPr>
            <w:rStyle w:val="Hyperlink"/>
            <w:rFonts w:asciiTheme="minorHAnsi" w:hAnsiTheme="minorHAnsi" w:cstheme="minorHAnsi"/>
            <w:w w:val="120"/>
            <w:sz w:val="24"/>
            <w:szCs w:val="24"/>
          </w:rPr>
          <w:t>https://success.unt.edu/</w:t>
        </w:r>
      </w:hyperlink>
    </w:p>
    <w:p w14:paraId="3DCB1ABF" w14:textId="77777777" w:rsidR="00815106" w:rsidRPr="007C10D0" w:rsidRDefault="00815106">
      <w:pPr>
        <w:spacing w:before="1"/>
        <w:ind w:left="100"/>
        <w:rPr>
          <w:rFonts w:asciiTheme="minorHAnsi" w:hAnsiTheme="minorHAnsi" w:cstheme="minorHAnsi"/>
          <w:w w:val="120"/>
          <w:sz w:val="24"/>
          <w:szCs w:val="24"/>
          <w:u w:val="single" w:color="1154CC"/>
        </w:rPr>
      </w:pPr>
    </w:p>
    <w:p w14:paraId="33CDD7D2" w14:textId="77777777" w:rsidR="00815106" w:rsidRPr="00A425AD" w:rsidRDefault="00815106" w:rsidP="00A425AD">
      <w:pPr>
        <w:pStyle w:val="Heading3"/>
        <w:rPr>
          <w:rFonts w:asciiTheme="minorHAnsi" w:eastAsia="Calibri" w:hAnsiTheme="minorHAnsi" w:cstheme="minorHAnsi"/>
          <w:b/>
          <w:bCs/>
          <w:color w:val="auto"/>
          <w:w w:val="125"/>
        </w:rPr>
      </w:pPr>
      <w:r w:rsidRPr="00A425AD">
        <w:rPr>
          <w:rFonts w:asciiTheme="minorHAnsi" w:eastAsia="Calibri" w:hAnsiTheme="minorHAnsi" w:cstheme="minorHAnsi"/>
          <w:b/>
          <w:bCs/>
          <w:color w:val="auto"/>
          <w:w w:val="125"/>
        </w:rPr>
        <w:t>TEACHING PHILOSOPHY</w:t>
      </w:r>
    </w:p>
    <w:p w14:paraId="425CE16D" w14:textId="77777777" w:rsidR="00D912D0" w:rsidRPr="00D912D0" w:rsidRDefault="00D912D0" w:rsidP="00815106">
      <w:pPr>
        <w:rPr>
          <w:rFonts w:asciiTheme="minorHAnsi" w:hAnsiTheme="minorHAnsi" w:cstheme="minorHAnsi"/>
          <w:w w:val="125"/>
          <w:sz w:val="24"/>
          <w:szCs w:val="24"/>
        </w:rPr>
      </w:pPr>
    </w:p>
    <w:p w14:paraId="2D32C2A2" w14:textId="2AF1D709" w:rsidR="004122E5" w:rsidRDefault="00D912D0" w:rsidP="00815106">
      <w:pPr>
        <w:rPr>
          <w:rFonts w:asciiTheme="minorHAnsi" w:hAnsiTheme="minorHAnsi" w:cstheme="minorHAnsi"/>
          <w:w w:val="125"/>
          <w:sz w:val="24"/>
          <w:szCs w:val="24"/>
        </w:rPr>
      </w:pPr>
      <w:r w:rsidRPr="00D912D0">
        <w:rPr>
          <w:rFonts w:asciiTheme="minorHAnsi" w:hAnsiTheme="minorHAnsi" w:cstheme="minorHAnsi"/>
          <w:w w:val="125"/>
          <w:sz w:val="24"/>
          <w:szCs w:val="24"/>
        </w:rPr>
        <w:t>My teaching philosophy is simple</w:t>
      </w:r>
      <w:r w:rsidR="00C1357D">
        <w:rPr>
          <w:rFonts w:asciiTheme="minorHAnsi" w:hAnsiTheme="minorHAnsi" w:cstheme="minorHAnsi"/>
          <w:w w:val="125"/>
          <w:sz w:val="24"/>
          <w:szCs w:val="24"/>
        </w:rPr>
        <w:t>:</w:t>
      </w:r>
      <w:r w:rsidRPr="00D912D0">
        <w:rPr>
          <w:rFonts w:asciiTheme="minorHAnsi" w:hAnsiTheme="minorHAnsi" w:cstheme="minorHAnsi"/>
          <w:w w:val="125"/>
          <w:sz w:val="24"/>
          <w:szCs w:val="24"/>
        </w:rPr>
        <w:t xml:space="preserve"> "Students come first</w:t>
      </w:r>
      <w:r w:rsidR="00DA53FB">
        <w:rPr>
          <w:rFonts w:asciiTheme="minorHAnsi" w:hAnsiTheme="minorHAnsi" w:cstheme="minorHAnsi"/>
          <w:w w:val="125"/>
          <w:sz w:val="24"/>
          <w:szCs w:val="24"/>
        </w:rPr>
        <w:t>.</w:t>
      </w:r>
      <w:r w:rsidRPr="00D912D0">
        <w:rPr>
          <w:rFonts w:asciiTheme="minorHAnsi" w:hAnsiTheme="minorHAnsi" w:cstheme="minorHAnsi"/>
          <w:w w:val="125"/>
          <w:sz w:val="24"/>
          <w:szCs w:val="24"/>
        </w:rPr>
        <w:t xml:space="preserve"> I want you to succeed. </w:t>
      </w:r>
      <w:r w:rsidRPr="00D912D0">
        <w:rPr>
          <w:rFonts w:asciiTheme="minorHAnsi" w:hAnsiTheme="minorHAnsi" w:cstheme="minorHAnsi"/>
          <w:w w:val="125"/>
          <w:sz w:val="24"/>
          <w:szCs w:val="24"/>
        </w:rPr>
        <w:br/>
      </w:r>
      <w:r w:rsidRPr="00D912D0">
        <w:rPr>
          <w:rFonts w:asciiTheme="minorHAnsi" w:hAnsiTheme="minorHAnsi" w:cstheme="minorHAnsi"/>
          <w:w w:val="125"/>
          <w:sz w:val="24"/>
          <w:szCs w:val="24"/>
        </w:rPr>
        <w:br/>
        <w:t>My teaching philosophy centers around the belief that learning should be a fun and enjoyable experience. To do this, I create an inclusive and collaborative classroom environment where every student's voice is valued and respected</w:t>
      </w:r>
      <w:r w:rsidR="009979B7">
        <w:rPr>
          <w:rFonts w:asciiTheme="minorHAnsi" w:hAnsiTheme="minorHAnsi" w:cstheme="minorHAnsi"/>
          <w:w w:val="125"/>
          <w:sz w:val="24"/>
          <w:szCs w:val="24"/>
        </w:rPr>
        <w:t xml:space="preserve">. </w:t>
      </w:r>
      <w:r w:rsidRPr="00D912D0">
        <w:rPr>
          <w:rFonts w:asciiTheme="minorHAnsi" w:hAnsiTheme="minorHAnsi" w:cstheme="minorHAnsi"/>
          <w:w w:val="125"/>
          <w:sz w:val="24"/>
          <w:szCs w:val="24"/>
        </w:rPr>
        <w:t>I believe that learning is two-way and that I gain as much knowledge as I give.</w:t>
      </w:r>
      <w:r w:rsidRPr="00D912D0">
        <w:rPr>
          <w:rFonts w:asciiTheme="minorHAnsi" w:hAnsiTheme="minorHAnsi" w:cstheme="minorHAnsi"/>
          <w:w w:val="125"/>
          <w:sz w:val="24"/>
          <w:szCs w:val="24"/>
        </w:rPr>
        <w:br/>
      </w:r>
      <w:r w:rsidRPr="00D912D0">
        <w:rPr>
          <w:rFonts w:asciiTheme="minorHAnsi" w:hAnsiTheme="minorHAnsi" w:cstheme="minorHAnsi"/>
          <w:w w:val="125"/>
          <w:sz w:val="24"/>
          <w:szCs w:val="24"/>
        </w:rPr>
        <w:br/>
      </w:r>
      <w:r w:rsidR="00E5104C">
        <w:rPr>
          <w:rFonts w:asciiTheme="minorHAnsi" w:hAnsiTheme="minorHAnsi" w:cstheme="minorHAnsi"/>
          <w:w w:val="125"/>
          <w:sz w:val="24"/>
          <w:szCs w:val="24"/>
        </w:rPr>
        <w:t>S</w:t>
      </w:r>
      <w:r w:rsidRPr="00D912D0">
        <w:rPr>
          <w:rFonts w:asciiTheme="minorHAnsi" w:hAnsiTheme="minorHAnsi" w:cstheme="minorHAnsi"/>
          <w:w w:val="125"/>
          <w:sz w:val="24"/>
          <w:szCs w:val="24"/>
        </w:rPr>
        <w:t>uccess starts with students taking ownership of their learning journey and actively participating in class discussions, group activities, and hands-on experiences. Ask questions, seek clarification, and be open to new ideas and perspectives.</w:t>
      </w:r>
      <w:r w:rsidR="004122E5">
        <w:rPr>
          <w:rFonts w:asciiTheme="minorHAnsi" w:hAnsiTheme="minorHAnsi" w:cstheme="minorHAnsi"/>
          <w:w w:val="125"/>
          <w:sz w:val="24"/>
          <w:szCs w:val="24"/>
        </w:rPr>
        <w:t xml:space="preserve"> Complete all the course assignments.</w:t>
      </w:r>
      <w:r w:rsidRPr="00D912D0">
        <w:rPr>
          <w:rFonts w:asciiTheme="minorHAnsi" w:hAnsiTheme="minorHAnsi" w:cstheme="minorHAnsi"/>
          <w:w w:val="125"/>
          <w:sz w:val="24"/>
          <w:szCs w:val="24"/>
        </w:rPr>
        <w:t xml:space="preserve"> I encourage students to approach their education with enthusiasm, curiosity, and a growth mindset. Success is not measured solely by grades or accolades but by a student's personal and professional growth.</w:t>
      </w:r>
      <w:r w:rsidR="00744701">
        <w:rPr>
          <w:rFonts w:asciiTheme="minorHAnsi" w:hAnsiTheme="minorHAnsi" w:cstheme="minorHAnsi"/>
          <w:w w:val="125"/>
          <w:sz w:val="24"/>
          <w:szCs w:val="24"/>
        </w:rPr>
        <w:t xml:space="preserve"> </w:t>
      </w:r>
    </w:p>
    <w:p w14:paraId="5E30CBC4" w14:textId="57E0D655" w:rsidR="00D912D0" w:rsidRDefault="00D912D0" w:rsidP="00815106">
      <w:pPr>
        <w:rPr>
          <w:rFonts w:asciiTheme="minorHAnsi" w:hAnsiTheme="minorHAnsi" w:cstheme="minorHAnsi"/>
          <w:b/>
          <w:u w:val="single"/>
        </w:rPr>
      </w:pPr>
      <w:r w:rsidRPr="00D912D0">
        <w:rPr>
          <w:rFonts w:asciiTheme="minorHAnsi" w:hAnsiTheme="minorHAnsi" w:cstheme="minorHAnsi"/>
          <w:w w:val="125"/>
          <w:sz w:val="24"/>
          <w:szCs w:val="24"/>
        </w:rPr>
        <w:br/>
        <w:t xml:space="preserve">Students come first is my teaching philosophy, and I am committed to providing the knowledge, skills, and support needed to thrive in the meetings and events industry. I am here to guide, mentor, and inspire students along their educational </w:t>
      </w:r>
      <w:r w:rsidR="004122E5" w:rsidRPr="00D912D0">
        <w:rPr>
          <w:rFonts w:asciiTheme="minorHAnsi" w:hAnsiTheme="minorHAnsi" w:cstheme="minorHAnsi"/>
          <w:w w:val="125"/>
          <w:sz w:val="24"/>
          <w:szCs w:val="24"/>
        </w:rPr>
        <w:t>journey.</w:t>
      </w:r>
    </w:p>
    <w:p w14:paraId="5272BB48" w14:textId="77777777" w:rsidR="00D912D0" w:rsidRDefault="00D912D0" w:rsidP="00815106">
      <w:pPr>
        <w:rPr>
          <w:rFonts w:asciiTheme="minorHAnsi" w:hAnsiTheme="minorHAnsi" w:cstheme="minorHAnsi"/>
          <w:b/>
          <w:u w:val="single"/>
        </w:rPr>
      </w:pPr>
    </w:p>
    <w:p w14:paraId="1A34EDBC" w14:textId="77777777" w:rsidR="00815106" w:rsidRPr="007C10D0" w:rsidRDefault="00815106" w:rsidP="00815106">
      <w:pPr>
        <w:rPr>
          <w:rFonts w:asciiTheme="minorHAnsi" w:hAnsiTheme="minorHAnsi" w:cstheme="minorHAnsi"/>
        </w:rPr>
      </w:pPr>
    </w:p>
    <w:p w14:paraId="7B90FF5D" w14:textId="77777777" w:rsidR="00815106" w:rsidRPr="001035F2" w:rsidRDefault="00815106" w:rsidP="001035F2">
      <w:pPr>
        <w:pStyle w:val="BodyText"/>
        <w:spacing w:line="267" w:lineRule="exact"/>
        <w:rPr>
          <w:rFonts w:asciiTheme="minorHAnsi" w:hAnsiTheme="minorHAnsi" w:cstheme="minorHAnsi"/>
          <w:b/>
          <w:w w:val="125"/>
          <w:sz w:val="24"/>
          <w:szCs w:val="24"/>
          <w:u w:val="single"/>
        </w:rPr>
      </w:pPr>
      <w:r w:rsidRPr="001035F2">
        <w:rPr>
          <w:rFonts w:asciiTheme="minorHAnsi" w:hAnsiTheme="minorHAnsi" w:cstheme="minorHAnsi"/>
          <w:b/>
          <w:w w:val="125"/>
          <w:sz w:val="24"/>
          <w:szCs w:val="24"/>
          <w:u w:val="single"/>
        </w:rPr>
        <w:t>Classroom rules and COURSE ETIQUETTE:</w:t>
      </w:r>
    </w:p>
    <w:p w14:paraId="04A18A3A" w14:textId="77777777" w:rsidR="00815106" w:rsidRPr="001035F2" w:rsidRDefault="00815106" w:rsidP="00815106">
      <w:pPr>
        <w:widowControl/>
        <w:numPr>
          <w:ilvl w:val="0"/>
          <w:numId w:val="4"/>
        </w:numPr>
        <w:autoSpaceDE/>
        <w:autoSpaceDN/>
        <w:rPr>
          <w:rFonts w:asciiTheme="minorHAnsi" w:hAnsiTheme="minorHAnsi" w:cstheme="minorHAnsi"/>
          <w:w w:val="125"/>
          <w:sz w:val="24"/>
          <w:szCs w:val="24"/>
        </w:rPr>
      </w:pPr>
      <w:r w:rsidRPr="001035F2">
        <w:rPr>
          <w:rFonts w:asciiTheme="minorHAnsi" w:hAnsiTheme="minorHAnsi" w:cstheme="minorHAnsi"/>
          <w:w w:val="125"/>
          <w:sz w:val="24"/>
          <w:szCs w:val="24"/>
        </w:rPr>
        <w:t xml:space="preserve">Take full advantage of the class you are paying for </w:t>
      </w:r>
      <w:r w:rsidR="004368C6" w:rsidRPr="001035F2">
        <w:rPr>
          <w:rFonts w:asciiTheme="minorHAnsi" w:hAnsiTheme="minorHAnsi" w:cstheme="minorHAnsi"/>
          <w:w w:val="125"/>
          <w:sz w:val="24"/>
          <w:szCs w:val="24"/>
        </w:rPr>
        <w:t>it</w:t>
      </w:r>
    </w:p>
    <w:p w14:paraId="444074DD" w14:textId="1AD34A84" w:rsidR="00815106" w:rsidRPr="001035F2" w:rsidRDefault="00815106" w:rsidP="00815106">
      <w:pPr>
        <w:widowControl/>
        <w:numPr>
          <w:ilvl w:val="0"/>
          <w:numId w:val="4"/>
        </w:numPr>
        <w:autoSpaceDE/>
        <w:autoSpaceDN/>
        <w:rPr>
          <w:rFonts w:asciiTheme="minorHAnsi" w:hAnsiTheme="minorHAnsi" w:cstheme="minorHAnsi"/>
          <w:w w:val="125"/>
          <w:sz w:val="24"/>
          <w:szCs w:val="24"/>
        </w:rPr>
      </w:pPr>
      <w:r w:rsidRPr="001035F2">
        <w:rPr>
          <w:rFonts w:asciiTheme="minorHAnsi" w:hAnsiTheme="minorHAnsi" w:cstheme="minorHAnsi"/>
          <w:w w:val="125"/>
          <w:sz w:val="24"/>
          <w:szCs w:val="24"/>
        </w:rPr>
        <w:t>Respect everyone</w:t>
      </w:r>
      <w:r w:rsidR="00DA53FB">
        <w:rPr>
          <w:rFonts w:asciiTheme="minorHAnsi" w:hAnsiTheme="minorHAnsi" w:cstheme="minorHAnsi"/>
          <w:w w:val="125"/>
          <w:sz w:val="24"/>
          <w:szCs w:val="24"/>
        </w:rPr>
        <w:t>'s</w:t>
      </w:r>
      <w:r w:rsidRPr="001035F2">
        <w:rPr>
          <w:rFonts w:asciiTheme="minorHAnsi" w:hAnsiTheme="minorHAnsi" w:cstheme="minorHAnsi"/>
          <w:w w:val="125"/>
          <w:sz w:val="24"/>
          <w:szCs w:val="24"/>
        </w:rPr>
        <w:t xml:space="preserve"> opinion. </w:t>
      </w:r>
    </w:p>
    <w:p w14:paraId="77D0190D" w14:textId="3E9BF5D9" w:rsidR="00815106" w:rsidRPr="001035F2" w:rsidRDefault="00815106" w:rsidP="00815106">
      <w:pPr>
        <w:widowControl/>
        <w:numPr>
          <w:ilvl w:val="0"/>
          <w:numId w:val="4"/>
        </w:numPr>
        <w:autoSpaceDE/>
        <w:autoSpaceDN/>
        <w:rPr>
          <w:rFonts w:asciiTheme="minorHAnsi" w:hAnsiTheme="minorHAnsi" w:cstheme="minorHAnsi"/>
          <w:w w:val="125"/>
          <w:sz w:val="24"/>
          <w:szCs w:val="24"/>
        </w:rPr>
      </w:pPr>
      <w:r w:rsidRPr="001035F2">
        <w:rPr>
          <w:rFonts w:asciiTheme="minorHAnsi" w:hAnsiTheme="minorHAnsi" w:cstheme="minorHAnsi"/>
          <w:w w:val="125"/>
          <w:sz w:val="24"/>
          <w:szCs w:val="24"/>
        </w:rPr>
        <w:t xml:space="preserve">Instructional methods may include, but </w:t>
      </w:r>
      <w:r w:rsidR="00DA53FB">
        <w:rPr>
          <w:rFonts w:asciiTheme="minorHAnsi" w:hAnsiTheme="minorHAnsi" w:cstheme="minorHAnsi"/>
          <w:w w:val="125"/>
          <w:sz w:val="24"/>
          <w:szCs w:val="24"/>
        </w:rPr>
        <w:t>are not</w:t>
      </w:r>
      <w:r w:rsidRPr="001035F2">
        <w:rPr>
          <w:rFonts w:asciiTheme="minorHAnsi" w:hAnsiTheme="minorHAnsi" w:cstheme="minorHAnsi"/>
          <w:w w:val="125"/>
          <w:sz w:val="24"/>
          <w:szCs w:val="24"/>
        </w:rPr>
        <w:t xml:space="preserve"> limited to, lectures, videos, PowerPoint presentations, group discussions, projects (individual and/or group), discussion boards, guest speakers, and others. You are expected to participate in all class activities and discussions. </w:t>
      </w:r>
    </w:p>
    <w:p w14:paraId="055DEE9A" w14:textId="61185919" w:rsidR="00815106" w:rsidRPr="001035F2" w:rsidRDefault="00815106" w:rsidP="00FD748D">
      <w:pPr>
        <w:widowControl/>
        <w:autoSpaceDE/>
        <w:autoSpaceDN/>
        <w:ind w:left="360"/>
        <w:rPr>
          <w:rFonts w:asciiTheme="minorHAnsi" w:hAnsiTheme="minorHAnsi" w:cstheme="minorHAnsi"/>
          <w:w w:val="125"/>
          <w:sz w:val="24"/>
          <w:szCs w:val="24"/>
        </w:rPr>
      </w:pPr>
      <w:r w:rsidRPr="001035F2">
        <w:rPr>
          <w:rFonts w:asciiTheme="minorHAnsi" w:hAnsiTheme="minorHAnsi" w:cstheme="minorHAnsi"/>
          <w:w w:val="125"/>
          <w:sz w:val="24"/>
          <w:szCs w:val="24"/>
        </w:rPr>
        <w:t xml:space="preserve">Electronic Technology – </w:t>
      </w:r>
      <w:r w:rsidRPr="001035F2">
        <w:rPr>
          <w:rFonts w:asciiTheme="minorHAnsi" w:hAnsiTheme="minorHAnsi" w:cstheme="minorHAnsi"/>
          <w:b/>
          <w:bCs/>
          <w:w w:val="125"/>
          <w:sz w:val="24"/>
          <w:szCs w:val="24"/>
        </w:rPr>
        <w:t>Cell phones must be turned off</w:t>
      </w:r>
      <w:r w:rsidR="003D0E56">
        <w:rPr>
          <w:rFonts w:asciiTheme="minorHAnsi" w:hAnsiTheme="minorHAnsi" w:cstheme="minorHAnsi"/>
          <w:b/>
          <w:bCs/>
          <w:w w:val="125"/>
          <w:sz w:val="24"/>
          <w:szCs w:val="24"/>
        </w:rPr>
        <w:t xml:space="preserve"> when taking exams</w:t>
      </w:r>
      <w:r w:rsidR="00DA53FB">
        <w:rPr>
          <w:rFonts w:asciiTheme="minorHAnsi" w:hAnsiTheme="minorHAnsi" w:cstheme="minorHAnsi"/>
          <w:b/>
          <w:bCs/>
          <w:w w:val="125"/>
          <w:sz w:val="24"/>
          <w:szCs w:val="24"/>
        </w:rPr>
        <w:t>;</w:t>
      </w:r>
      <w:r w:rsidR="003D0E56">
        <w:rPr>
          <w:rFonts w:asciiTheme="minorHAnsi" w:hAnsiTheme="minorHAnsi" w:cstheme="minorHAnsi"/>
          <w:b/>
          <w:bCs/>
          <w:w w:val="125"/>
          <w:sz w:val="24"/>
          <w:szCs w:val="24"/>
        </w:rPr>
        <w:t xml:space="preserve"> this includes watches.</w:t>
      </w:r>
      <w:r w:rsidR="004834E4">
        <w:rPr>
          <w:rFonts w:asciiTheme="minorHAnsi" w:hAnsiTheme="minorHAnsi" w:cstheme="minorHAnsi"/>
          <w:b/>
          <w:bCs/>
          <w:w w:val="125"/>
          <w:sz w:val="24"/>
          <w:szCs w:val="24"/>
        </w:rPr>
        <w:t xml:space="preserve"> NO TECH</w:t>
      </w:r>
      <w:r w:rsidR="00DA53FB">
        <w:rPr>
          <w:rFonts w:asciiTheme="minorHAnsi" w:hAnsiTheme="minorHAnsi" w:cstheme="minorHAnsi"/>
          <w:b/>
          <w:bCs/>
          <w:w w:val="125"/>
          <w:sz w:val="24"/>
          <w:szCs w:val="24"/>
        </w:rPr>
        <w:t>N</w:t>
      </w:r>
      <w:r w:rsidR="004834E4">
        <w:rPr>
          <w:rFonts w:asciiTheme="minorHAnsi" w:hAnsiTheme="minorHAnsi" w:cstheme="minorHAnsi"/>
          <w:b/>
          <w:bCs/>
          <w:w w:val="125"/>
          <w:sz w:val="24"/>
          <w:szCs w:val="24"/>
        </w:rPr>
        <w:t>OLOGY IS ALLOWED DURING GUEST SPEAKERS</w:t>
      </w:r>
      <w:r w:rsidR="00DA53FB">
        <w:rPr>
          <w:rFonts w:asciiTheme="minorHAnsi" w:hAnsiTheme="minorHAnsi" w:cstheme="minorHAnsi"/>
          <w:b/>
          <w:bCs/>
          <w:w w:val="125"/>
          <w:sz w:val="24"/>
          <w:szCs w:val="24"/>
        </w:rPr>
        <w:t>'</w:t>
      </w:r>
      <w:r w:rsidR="009E11BA">
        <w:rPr>
          <w:rFonts w:asciiTheme="minorHAnsi" w:hAnsiTheme="minorHAnsi" w:cstheme="minorHAnsi"/>
          <w:b/>
          <w:bCs/>
          <w:w w:val="125"/>
          <w:sz w:val="24"/>
          <w:szCs w:val="24"/>
        </w:rPr>
        <w:t xml:space="preserve"> PRESENTATIONS AND SITE VISITS.</w:t>
      </w:r>
    </w:p>
    <w:p w14:paraId="7F974C8E" w14:textId="06CAA3AE" w:rsidR="00815106" w:rsidRPr="001035F2" w:rsidRDefault="00815106" w:rsidP="00815106">
      <w:pPr>
        <w:widowControl/>
        <w:numPr>
          <w:ilvl w:val="0"/>
          <w:numId w:val="4"/>
        </w:numPr>
        <w:autoSpaceDE/>
        <w:autoSpaceDN/>
        <w:rPr>
          <w:rFonts w:asciiTheme="minorHAnsi" w:hAnsiTheme="minorHAnsi" w:cstheme="minorHAnsi"/>
          <w:w w:val="125"/>
          <w:sz w:val="24"/>
          <w:szCs w:val="24"/>
        </w:rPr>
      </w:pPr>
      <w:r w:rsidRPr="001035F2">
        <w:rPr>
          <w:rFonts w:asciiTheme="minorHAnsi" w:hAnsiTheme="minorHAnsi" w:cstheme="minorHAnsi"/>
          <w:w w:val="125"/>
          <w:sz w:val="24"/>
          <w:szCs w:val="24"/>
        </w:rPr>
        <w:t>Exams and quizzes may include objective and subjective questions. Examples of objective items include multiple choice, true/false, fill</w:t>
      </w:r>
      <w:r w:rsidR="00DA53FB">
        <w:rPr>
          <w:rFonts w:asciiTheme="minorHAnsi" w:hAnsiTheme="minorHAnsi" w:cstheme="minorHAnsi"/>
          <w:w w:val="125"/>
          <w:sz w:val="24"/>
          <w:szCs w:val="24"/>
        </w:rPr>
        <w:t>-in-the-</w:t>
      </w:r>
      <w:r w:rsidRPr="001035F2">
        <w:rPr>
          <w:rFonts w:asciiTheme="minorHAnsi" w:hAnsiTheme="minorHAnsi" w:cstheme="minorHAnsi"/>
          <w:w w:val="125"/>
          <w:sz w:val="24"/>
          <w:szCs w:val="24"/>
        </w:rPr>
        <w:t>blank, and problems. Examples of subjective questions include short answer</w:t>
      </w:r>
      <w:r w:rsidR="00DA53FB">
        <w:rPr>
          <w:rFonts w:asciiTheme="minorHAnsi" w:hAnsiTheme="minorHAnsi" w:cstheme="minorHAnsi"/>
          <w:w w:val="125"/>
          <w:sz w:val="24"/>
          <w:szCs w:val="24"/>
        </w:rPr>
        <w:t>s</w:t>
      </w:r>
      <w:r w:rsidRPr="001035F2">
        <w:rPr>
          <w:rFonts w:asciiTheme="minorHAnsi" w:hAnsiTheme="minorHAnsi" w:cstheme="minorHAnsi"/>
          <w:w w:val="125"/>
          <w:sz w:val="24"/>
          <w:szCs w:val="24"/>
        </w:rPr>
        <w:t>, essay</w:t>
      </w:r>
      <w:r w:rsidR="00DA53FB">
        <w:rPr>
          <w:rFonts w:asciiTheme="minorHAnsi" w:hAnsiTheme="minorHAnsi" w:cstheme="minorHAnsi"/>
          <w:w w:val="125"/>
          <w:sz w:val="24"/>
          <w:szCs w:val="24"/>
        </w:rPr>
        <w:t>s</w:t>
      </w:r>
      <w:r w:rsidRPr="001035F2">
        <w:rPr>
          <w:rFonts w:asciiTheme="minorHAnsi" w:hAnsiTheme="minorHAnsi" w:cstheme="minorHAnsi"/>
          <w:w w:val="125"/>
          <w:sz w:val="24"/>
          <w:szCs w:val="24"/>
        </w:rPr>
        <w:t>, and case study analysis.</w:t>
      </w:r>
    </w:p>
    <w:p w14:paraId="6A60CFC8" w14:textId="59DE5B45" w:rsidR="00815106" w:rsidRPr="001035F2" w:rsidRDefault="00815106" w:rsidP="00815106">
      <w:pPr>
        <w:ind w:left="720" w:hanging="360"/>
        <w:rPr>
          <w:rFonts w:asciiTheme="minorHAnsi" w:hAnsiTheme="minorHAnsi" w:cstheme="minorHAnsi"/>
          <w:w w:val="125"/>
          <w:sz w:val="24"/>
          <w:szCs w:val="24"/>
        </w:rPr>
      </w:pPr>
      <w:r w:rsidRPr="001035F2">
        <w:rPr>
          <w:rFonts w:asciiTheme="minorHAnsi" w:hAnsiTheme="minorHAnsi" w:cstheme="minorHAnsi"/>
          <w:w w:val="125"/>
          <w:sz w:val="24"/>
          <w:szCs w:val="24"/>
        </w:rPr>
        <w:t>5.</w:t>
      </w:r>
      <w:r w:rsidRPr="001035F2">
        <w:rPr>
          <w:rFonts w:asciiTheme="minorHAnsi" w:hAnsiTheme="minorHAnsi" w:cstheme="minorHAnsi"/>
          <w:w w:val="125"/>
          <w:sz w:val="24"/>
          <w:szCs w:val="24"/>
        </w:rPr>
        <w:tab/>
        <w:t>Any c</w:t>
      </w:r>
      <w:r w:rsidR="006E7DF8">
        <w:rPr>
          <w:rFonts w:asciiTheme="minorHAnsi" w:hAnsiTheme="minorHAnsi" w:cstheme="minorHAnsi"/>
          <w:w w:val="125"/>
          <w:sz w:val="24"/>
          <w:szCs w:val="24"/>
        </w:rPr>
        <w:t>lass information or schedule changes</w:t>
      </w:r>
      <w:r w:rsidRPr="001035F2">
        <w:rPr>
          <w:rFonts w:asciiTheme="minorHAnsi" w:hAnsiTheme="minorHAnsi" w:cstheme="minorHAnsi"/>
          <w:w w:val="125"/>
          <w:sz w:val="24"/>
          <w:szCs w:val="24"/>
        </w:rPr>
        <w:t xml:space="preserve"> will be expressed at the beginning of class, and all major changes will be posted on Canvas.</w:t>
      </w:r>
    </w:p>
    <w:p w14:paraId="1F101096" w14:textId="77777777" w:rsidR="00815106" w:rsidRPr="001035F2" w:rsidRDefault="00815106" w:rsidP="004368C6">
      <w:pPr>
        <w:ind w:left="720" w:hanging="360"/>
        <w:jc w:val="both"/>
        <w:rPr>
          <w:rFonts w:asciiTheme="minorHAnsi" w:hAnsiTheme="minorHAnsi" w:cstheme="minorHAnsi"/>
          <w:w w:val="125"/>
          <w:sz w:val="24"/>
          <w:szCs w:val="24"/>
        </w:rPr>
      </w:pPr>
    </w:p>
    <w:p w14:paraId="465917AB" w14:textId="77777777" w:rsidR="00815106" w:rsidRPr="001035F2" w:rsidRDefault="00815106" w:rsidP="001035F2">
      <w:pPr>
        <w:pStyle w:val="BodyText"/>
        <w:spacing w:line="267" w:lineRule="exact"/>
        <w:rPr>
          <w:rFonts w:asciiTheme="minorHAnsi" w:hAnsiTheme="minorHAnsi" w:cstheme="minorHAnsi"/>
          <w:b/>
          <w:w w:val="125"/>
          <w:sz w:val="24"/>
          <w:szCs w:val="24"/>
          <w:u w:val="single"/>
        </w:rPr>
      </w:pPr>
      <w:bookmarkStart w:id="0" w:name="Communications"/>
      <w:r w:rsidRPr="001035F2">
        <w:rPr>
          <w:rFonts w:asciiTheme="minorHAnsi" w:hAnsiTheme="minorHAnsi" w:cstheme="minorHAnsi"/>
          <w:b/>
          <w:w w:val="125"/>
          <w:sz w:val="24"/>
          <w:szCs w:val="24"/>
          <w:u w:val="single"/>
        </w:rPr>
        <w:t>COMMUNICATION PARAMETERS</w:t>
      </w:r>
    </w:p>
    <w:p w14:paraId="2B5704AB" w14:textId="77777777" w:rsidR="00C82887" w:rsidRDefault="00346DD8" w:rsidP="00C82887">
      <w:pPr>
        <w:rPr>
          <w:rFonts w:asciiTheme="minorHAnsi" w:hAnsiTheme="minorHAnsi" w:cstheme="minorHAnsi"/>
          <w:w w:val="125"/>
          <w:sz w:val="24"/>
          <w:szCs w:val="24"/>
        </w:rPr>
      </w:pPr>
      <w:r w:rsidRPr="00CD0166">
        <w:rPr>
          <w:rFonts w:asciiTheme="minorHAnsi" w:hAnsiTheme="minorHAnsi" w:cstheme="minorHAnsi"/>
          <w:w w:val="125"/>
          <w:sz w:val="24"/>
          <w:szCs w:val="24"/>
        </w:rPr>
        <w:t xml:space="preserve">The best way to reach me is via </w:t>
      </w:r>
      <w:r w:rsidR="00C40FE7" w:rsidRPr="00CD0166">
        <w:rPr>
          <w:rFonts w:asciiTheme="minorHAnsi" w:hAnsiTheme="minorHAnsi" w:cstheme="minorHAnsi"/>
          <w:w w:val="125"/>
          <w:sz w:val="24"/>
          <w:szCs w:val="24"/>
        </w:rPr>
        <w:t>U</w:t>
      </w:r>
      <w:r w:rsidR="00AC3944">
        <w:rPr>
          <w:rFonts w:asciiTheme="minorHAnsi" w:hAnsiTheme="minorHAnsi" w:cstheme="minorHAnsi"/>
          <w:w w:val="125"/>
          <w:sz w:val="24"/>
          <w:szCs w:val="24"/>
        </w:rPr>
        <w:t>.N.T.</w:t>
      </w:r>
      <w:r w:rsidRPr="00CD0166">
        <w:rPr>
          <w:rFonts w:asciiTheme="minorHAnsi" w:hAnsiTheme="minorHAnsi" w:cstheme="minorHAnsi"/>
          <w:w w:val="125"/>
          <w:sz w:val="24"/>
          <w:szCs w:val="24"/>
        </w:rPr>
        <w:t xml:space="preserve"> email. I check messages throughout the day</w:t>
      </w:r>
      <w:r w:rsidR="009A4C86" w:rsidRPr="00CD0166">
        <w:rPr>
          <w:rFonts w:asciiTheme="minorHAnsi" w:hAnsiTheme="minorHAnsi" w:cstheme="minorHAnsi"/>
          <w:w w:val="125"/>
          <w:sz w:val="24"/>
          <w:szCs w:val="24"/>
        </w:rPr>
        <w:t xml:space="preserve"> </w:t>
      </w:r>
      <w:bookmarkEnd w:id="0"/>
    </w:p>
    <w:p w14:paraId="1304E961" w14:textId="77777777" w:rsidR="00C82887" w:rsidRDefault="00C82887" w:rsidP="00C82887">
      <w:pPr>
        <w:rPr>
          <w:w w:val="125"/>
        </w:rPr>
      </w:pPr>
    </w:p>
    <w:p w14:paraId="67C8F923" w14:textId="38D3AF7E" w:rsidR="00C82887" w:rsidRPr="00C82887" w:rsidRDefault="00C82887" w:rsidP="00C82887">
      <w:pPr>
        <w:jc w:val="center"/>
        <w:rPr>
          <w:b/>
          <w:bCs/>
          <w:sz w:val="24"/>
          <w:szCs w:val="24"/>
        </w:rPr>
      </w:pPr>
      <w:r w:rsidRPr="00C82887">
        <w:rPr>
          <w:b/>
          <w:bCs/>
          <w:w w:val="125"/>
          <w:sz w:val="24"/>
          <w:szCs w:val="24"/>
        </w:rPr>
        <w:t>Course Schedule</w:t>
      </w:r>
    </w:p>
    <w:tbl>
      <w:tblPr>
        <w:tblStyle w:val="TableGrid"/>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DEM 3240 Convention and Event Management Fall 23  Class Schedule"/>
        <w:tblDescription w:val="EDEM 3240 Convention and Event Management Fall 23  Class Schedule"/>
      </w:tblPr>
      <w:tblGrid>
        <w:gridCol w:w="1075"/>
        <w:gridCol w:w="1853"/>
        <w:gridCol w:w="5091"/>
        <w:gridCol w:w="1582"/>
        <w:gridCol w:w="1464"/>
      </w:tblGrid>
      <w:tr w:rsidR="00C82887" w:rsidRPr="00306AE9" w14:paraId="5154F68A" w14:textId="77777777" w:rsidTr="00C82887">
        <w:trPr>
          <w:trHeight w:val="359"/>
          <w:tblHeader/>
          <w:jc w:val="center"/>
        </w:trPr>
        <w:tc>
          <w:tcPr>
            <w:tcW w:w="1075" w:type="dxa"/>
          </w:tcPr>
          <w:p w14:paraId="445ACD4B" w14:textId="77777777" w:rsidR="00C82887" w:rsidRPr="00C82887" w:rsidRDefault="00C82887" w:rsidP="00C82887">
            <w:pPr>
              <w:pStyle w:val="BodyText"/>
              <w:rPr>
                <w:b/>
                <w:bCs/>
                <w:sz w:val="22"/>
                <w:szCs w:val="22"/>
              </w:rPr>
            </w:pPr>
            <w:r w:rsidRPr="00C82887">
              <w:rPr>
                <w:b/>
                <w:bCs/>
                <w:sz w:val="22"/>
                <w:szCs w:val="22"/>
              </w:rPr>
              <w:t>Week</w:t>
            </w:r>
          </w:p>
        </w:tc>
        <w:tc>
          <w:tcPr>
            <w:tcW w:w="1853" w:type="dxa"/>
          </w:tcPr>
          <w:p w14:paraId="6A82806C" w14:textId="77777777" w:rsidR="00C82887" w:rsidRPr="00C82887" w:rsidRDefault="00C82887" w:rsidP="00C82887">
            <w:pPr>
              <w:pStyle w:val="BodyText"/>
              <w:rPr>
                <w:b/>
                <w:bCs/>
                <w:sz w:val="22"/>
                <w:szCs w:val="22"/>
              </w:rPr>
            </w:pPr>
            <w:r w:rsidRPr="00C82887">
              <w:rPr>
                <w:b/>
                <w:bCs/>
                <w:sz w:val="22"/>
                <w:szCs w:val="22"/>
              </w:rPr>
              <w:t>Date</w:t>
            </w:r>
          </w:p>
        </w:tc>
        <w:tc>
          <w:tcPr>
            <w:tcW w:w="5091" w:type="dxa"/>
          </w:tcPr>
          <w:p w14:paraId="2B85A8B2" w14:textId="77777777" w:rsidR="00C82887" w:rsidRPr="00C82887" w:rsidRDefault="00C82887" w:rsidP="00C82887">
            <w:pPr>
              <w:pStyle w:val="BodyText"/>
              <w:rPr>
                <w:b/>
                <w:bCs/>
                <w:sz w:val="22"/>
                <w:szCs w:val="22"/>
              </w:rPr>
            </w:pPr>
            <w:r w:rsidRPr="00C82887">
              <w:rPr>
                <w:b/>
                <w:bCs/>
                <w:sz w:val="22"/>
                <w:szCs w:val="22"/>
              </w:rPr>
              <w:t>Topic</w:t>
            </w:r>
          </w:p>
        </w:tc>
        <w:tc>
          <w:tcPr>
            <w:tcW w:w="1582" w:type="dxa"/>
          </w:tcPr>
          <w:p w14:paraId="41A57900" w14:textId="77777777" w:rsidR="00C82887" w:rsidRPr="00C82887" w:rsidRDefault="00C82887" w:rsidP="00C82887">
            <w:pPr>
              <w:pStyle w:val="BodyText"/>
              <w:rPr>
                <w:b/>
                <w:bCs/>
                <w:sz w:val="22"/>
                <w:szCs w:val="22"/>
              </w:rPr>
            </w:pPr>
            <w:r w:rsidRPr="00C82887">
              <w:rPr>
                <w:b/>
                <w:bCs/>
                <w:sz w:val="22"/>
                <w:szCs w:val="22"/>
              </w:rPr>
              <w:t>Assignment</w:t>
            </w:r>
          </w:p>
        </w:tc>
        <w:tc>
          <w:tcPr>
            <w:tcW w:w="1464" w:type="dxa"/>
          </w:tcPr>
          <w:p w14:paraId="041FC1A8" w14:textId="77777777" w:rsidR="00C82887" w:rsidRPr="00C82887" w:rsidRDefault="00C82887" w:rsidP="00C82887">
            <w:pPr>
              <w:pStyle w:val="BodyText"/>
              <w:rPr>
                <w:b/>
                <w:bCs/>
                <w:sz w:val="22"/>
                <w:szCs w:val="22"/>
              </w:rPr>
            </w:pPr>
            <w:r w:rsidRPr="00C82887">
              <w:rPr>
                <w:b/>
                <w:bCs/>
                <w:sz w:val="22"/>
                <w:szCs w:val="22"/>
              </w:rPr>
              <w:t>Points</w:t>
            </w:r>
          </w:p>
        </w:tc>
      </w:tr>
      <w:tr w:rsidR="00C82887" w:rsidRPr="00306AE9" w14:paraId="0E752518" w14:textId="77777777" w:rsidTr="00C82887">
        <w:trPr>
          <w:trHeight w:val="28"/>
          <w:jc w:val="center"/>
        </w:trPr>
        <w:tc>
          <w:tcPr>
            <w:tcW w:w="1075" w:type="dxa"/>
          </w:tcPr>
          <w:p w14:paraId="4382E1ED" w14:textId="77777777" w:rsidR="00C82887" w:rsidRPr="00306AE9" w:rsidRDefault="00C82887" w:rsidP="00C82887">
            <w:pPr>
              <w:pStyle w:val="BodyText"/>
              <w:rPr>
                <w:rFonts w:cstheme="minorHAnsi"/>
                <w:sz w:val="24"/>
                <w:szCs w:val="24"/>
              </w:rPr>
            </w:pPr>
            <w:r w:rsidRPr="00306AE9">
              <w:rPr>
                <w:rFonts w:cstheme="minorHAnsi"/>
                <w:sz w:val="24"/>
                <w:szCs w:val="24"/>
              </w:rPr>
              <w:t>1</w:t>
            </w:r>
          </w:p>
        </w:tc>
        <w:tc>
          <w:tcPr>
            <w:tcW w:w="1853" w:type="dxa"/>
          </w:tcPr>
          <w:p w14:paraId="0F221A1E" w14:textId="77777777" w:rsidR="00C82887" w:rsidRPr="00306AE9" w:rsidRDefault="00C82887" w:rsidP="00C82887">
            <w:pPr>
              <w:pStyle w:val="BodyText"/>
            </w:pPr>
            <w:r w:rsidRPr="00306AE9">
              <w:t>8/19(Tues)</w:t>
            </w:r>
          </w:p>
        </w:tc>
        <w:tc>
          <w:tcPr>
            <w:tcW w:w="5091" w:type="dxa"/>
            <w:vAlign w:val="bottom"/>
          </w:tcPr>
          <w:p w14:paraId="2A509C49" w14:textId="77777777" w:rsidR="00C82887" w:rsidRPr="00306AE9" w:rsidRDefault="00C82887" w:rsidP="00C82887">
            <w:pPr>
              <w:pStyle w:val="BodyText"/>
              <w:rPr>
                <w:sz w:val="24"/>
                <w:szCs w:val="24"/>
              </w:rPr>
            </w:pPr>
            <w:r w:rsidRPr="00306AE9">
              <w:rPr>
                <w:sz w:val="24"/>
                <w:szCs w:val="24"/>
              </w:rPr>
              <w:t>Welcome to Class &amp; Introductions</w:t>
            </w:r>
          </w:p>
          <w:p w14:paraId="71885683" w14:textId="77777777" w:rsidR="00C82887" w:rsidRPr="00306AE9" w:rsidRDefault="00C82887" w:rsidP="00C82887">
            <w:pPr>
              <w:pStyle w:val="BodyText"/>
              <w:rPr>
                <w:sz w:val="24"/>
                <w:szCs w:val="24"/>
              </w:rPr>
            </w:pPr>
          </w:p>
        </w:tc>
        <w:tc>
          <w:tcPr>
            <w:tcW w:w="1582" w:type="dxa"/>
          </w:tcPr>
          <w:p w14:paraId="166BD00F"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41199BA7" w14:textId="77777777" w:rsidR="00C82887" w:rsidRPr="00306AE9" w:rsidRDefault="00C82887" w:rsidP="00C82887">
            <w:pPr>
              <w:pStyle w:val="BodyText"/>
              <w:ind w:right="163"/>
              <w:rPr>
                <w:rFonts w:cstheme="minorHAnsi"/>
                <w:sz w:val="24"/>
                <w:szCs w:val="24"/>
              </w:rPr>
            </w:pPr>
            <w:r w:rsidRPr="00306AE9">
              <w:rPr>
                <w:rFonts w:cstheme="minorHAnsi"/>
                <w:sz w:val="24"/>
                <w:szCs w:val="24"/>
              </w:rPr>
              <w:t>10</w:t>
            </w:r>
          </w:p>
        </w:tc>
      </w:tr>
      <w:tr w:rsidR="00C82887" w:rsidRPr="00306AE9" w14:paraId="04B34CC3" w14:textId="77777777" w:rsidTr="00C82887">
        <w:trPr>
          <w:trHeight w:val="188"/>
          <w:jc w:val="center"/>
        </w:trPr>
        <w:tc>
          <w:tcPr>
            <w:tcW w:w="1075" w:type="dxa"/>
          </w:tcPr>
          <w:p w14:paraId="3F1CD1E0" w14:textId="77777777" w:rsidR="00C82887" w:rsidRPr="00306AE9" w:rsidRDefault="00C82887" w:rsidP="00C82887">
            <w:pPr>
              <w:pStyle w:val="BodyText"/>
              <w:rPr>
                <w:rFonts w:cstheme="minorHAnsi"/>
                <w:sz w:val="24"/>
                <w:szCs w:val="24"/>
              </w:rPr>
            </w:pPr>
            <w:r w:rsidRPr="00306AE9">
              <w:rPr>
                <w:rFonts w:cstheme="minorHAnsi"/>
                <w:sz w:val="24"/>
                <w:szCs w:val="24"/>
              </w:rPr>
              <w:t>1</w:t>
            </w:r>
          </w:p>
        </w:tc>
        <w:tc>
          <w:tcPr>
            <w:tcW w:w="1853" w:type="dxa"/>
          </w:tcPr>
          <w:p w14:paraId="4FAC5524" w14:textId="77777777" w:rsidR="00C82887" w:rsidRPr="00306AE9" w:rsidRDefault="00C82887" w:rsidP="00C82887">
            <w:pPr>
              <w:pStyle w:val="BodyText"/>
              <w:rPr>
                <w:rFonts w:cstheme="minorHAnsi"/>
                <w:sz w:val="24"/>
                <w:szCs w:val="24"/>
              </w:rPr>
            </w:pPr>
            <w:r w:rsidRPr="00306AE9">
              <w:rPr>
                <w:rFonts w:cstheme="minorHAnsi"/>
                <w:sz w:val="24"/>
                <w:szCs w:val="24"/>
              </w:rPr>
              <w:t>8/21 (Thurs)</w:t>
            </w:r>
          </w:p>
        </w:tc>
        <w:tc>
          <w:tcPr>
            <w:tcW w:w="5091" w:type="dxa"/>
          </w:tcPr>
          <w:p w14:paraId="214B2CF5" w14:textId="77777777" w:rsidR="00C82887" w:rsidRPr="00306AE9" w:rsidRDefault="00C82887" w:rsidP="00C82887">
            <w:pPr>
              <w:pStyle w:val="BodyText"/>
              <w:rPr>
                <w:sz w:val="24"/>
                <w:szCs w:val="24"/>
              </w:rPr>
            </w:pPr>
            <w:r w:rsidRPr="00306AE9">
              <w:rPr>
                <w:sz w:val="24"/>
                <w:szCs w:val="24"/>
              </w:rPr>
              <w:t xml:space="preserve">Consumerism and </w:t>
            </w:r>
          </w:p>
          <w:p w14:paraId="5C08758A" w14:textId="77777777" w:rsidR="00C82887" w:rsidRPr="00306AE9" w:rsidRDefault="00C82887" w:rsidP="00C82887">
            <w:pPr>
              <w:pStyle w:val="BodyText"/>
              <w:rPr>
                <w:rFonts w:cstheme="minorHAnsi"/>
                <w:w w:val="115"/>
                <w:sz w:val="24"/>
                <w:szCs w:val="24"/>
              </w:rPr>
            </w:pPr>
            <w:r w:rsidRPr="00306AE9">
              <w:rPr>
                <w:sz w:val="24"/>
                <w:szCs w:val="24"/>
              </w:rPr>
              <w:t xml:space="preserve">the Construction of the Modern Wedding </w:t>
            </w:r>
          </w:p>
        </w:tc>
        <w:tc>
          <w:tcPr>
            <w:tcW w:w="1582" w:type="dxa"/>
          </w:tcPr>
          <w:p w14:paraId="4B92145C"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3E23F679"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5AC0AC62" w14:textId="77777777" w:rsidTr="00C82887">
        <w:trPr>
          <w:jc w:val="center"/>
        </w:trPr>
        <w:tc>
          <w:tcPr>
            <w:tcW w:w="1075" w:type="dxa"/>
            <w:shd w:val="clear" w:color="auto" w:fill="F2F2F2" w:themeFill="background1" w:themeFillShade="F2"/>
          </w:tcPr>
          <w:p w14:paraId="6D948F48"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7749B111"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611AD960"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5E122FFC"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7AC7B6E7" w14:textId="77777777" w:rsidR="00C82887" w:rsidRPr="00306AE9" w:rsidRDefault="00C82887" w:rsidP="00C82887">
            <w:pPr>
              <w:pStyle w:val="BodyText"/>
              <w:rPr>
                <w:rFonts w:cstheme="minorHAnsi"/>
                <w:sz w:val="24"/>
                <w:szCs w:val="24"/>
              </w:rPr>
            </w:pPr>
          </w:p>
        </w:tc>
      </w:tr>
      <w:tr w:rsidR="00C82887" w:rsidRPr="00306AE9" w14:paraId="62FA39BE" w14:textId="77777777" w:rsidTr="00C82887">
        <w:trPr>
          <w:jc w:val="center"/>
        </w:trPr>
        <w:tc>
          <w:tcPr>
            <w:tcW w:w="1075" w:type="dxa"/>
          </w:tcPr>
          <w:p w14:paraId="2CA21E2B" w14:textId="77777777" w:rsidR="00C82887" w:rsidRPr="00306AE9" w:rsidRDefault="00C82887" w:rsidP="00C82887">
            <w:pPr>
              <w:pStyle w:val="BodyText"/>
              <w:rPr>
                <w:rFonts w:cstheme="minorHAnsi"/>
                <w:sz w:val="24"/>
                <w:szCs w:val="24"/>
              </w:rPr>
            </w:pPr>
            <w:r w:rsidRPr="00306AE9">
              <w:rPr>
                <w:rFonts w:cstheme="minorHAnsi"/>
                <w:sz w:val="24"/>
                <w:szCs w:val="24"/>
              </w:rPr>
              <w:t>2</w:t>
            </w:r>
          </w:p>
        </w:tc>
        <w:tc>
          <w:tcPr>
            <w:tcW w:w="1853" w:type="dxa"/>
          </w:tcPr>
          <w:p w14:paraId="626C270B" w14:textId="77777777" w:rsidR="00C82887" w:rsidRPr="00306AE9" w:rsidRDefault="00C82887" w:rsidP="00C82887">
            <w:pPr>
              <w:pStyle w:val="BodyText"/>
              <w:rPr>
                <w:rFonts w:cstheme="minorHAnsi"/>
                <w:sz w:val="24"/>
                <w:szCs w:val="24"/>
              </w:rPr>
            </w:pPr>
            <w:r w:rsidRPr="00306AE9">
              <w:rPr>
                <w:rFonts w:cstheme="minorHAnsi"/>
                <w:sz w:val="24"/>
                <w:szCs w:val="24"/>
              </w:rPr>
              <w:t>8/26 (Tues)</w:t>
            </w:r>
          </w:p>
        </w:tc>
        <w:tc>
          <w:tcPr>
            <w:tcW w:w="5091" w:type="dxa"/>
          </w:tcPr>
          <w:p w14:paraId="6A22BF83" w14:textId="77777777" w:rsidR="00C82887" w:rsidRPr="00306AE9" w:rsidRDefault="00C82887" w:rsidP="00C82887">
            <w:pPr>
              <w:pStyle w:val="BodyText"/>
              <w:rPr>
                <w:rFonts w:cstheme="minorHAnsi"/>
                <w:sz w:val="24"/>
                <w:szCs w:val="24"/>
              </w:rPr>
            </w:pPr>
            <w:r w:rsidRPr="00306AE9">
              <w:rPr>
                <w:sz w:val="24"/>
                <w:szCs w:val="24"/>
              </w:rPr>
              <w:t>Understanding Wedding Culture:</w:t>
            </w:r>
          </w:p>
        </w:tc>
        <w:tc>
          <w:tcPr>
            <w:tcW w:w="1582" w:type="dxa"/>
          </w:tcPr>
          <w:p w14:paraId="521A01B8"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4AC0D6B8"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7970744E" w14:textId="77777777" w:rsidTr="00C82887">
        <w:trPr>
          <w:jc w:val="center"/>
        </w:trPr>
        <w:tc>
          <w:tcPr>
            <w:tcW w:w="1075" w:type="dxa"/>
          </w:tcPr>
          <w:p w14:paraId="34861341" w14:textId="77777777" w:rsidR="00C82887" w:rsidRPr="00306AE9" w:rsidRDefault="00C82887" w:rsidP="00C82887">
            <w:pPr>
              <w:pStyle w:val="BodyText"/>
              <w:rPr>
                <w:rFonts w:cstheme="minorHAnsi"/>
                <w:sz w:val="24"/>
                <w:szCs w:val="24"/>
              </w:rPr>
            </w:pPr>
            <w:r w:rsidRPr="00306AE9">
              <w:rPr>
                <w:rFonts w:cstheme="minorHAnsi"/>
                <w:sz w:val="24"/>
                <w:szCs w:val="24"/>
              </w:rPr>
              <w:t>2</w:t>
            </w:r>
          </w:p>
        </w:tc>
        <w:tc>
          <w:tcPr>
            <w:tcW w:w="1853" w:type="dxa"/>
          </w:tcPr>
          <w:p w14:paraId="169D674D" w14:textId="77777777" w:rsidR="00C82887" w:rsidRPr="00306AE9" w:rsidRDefault="00C82887" w:rsidP="00C82887">
            <w:pPr>
              <w:pStyle w:val="BodyText"/>
              <w:rPr>
                <w:rFonts w:cstheme="minorHAnsi"/>
                <w:sz w:val="24"/>
                <w:szCs w:val="24"/>
              </w:rPr>
            </w:pPr>
            <w:r w:rsidRPr="00306AE9">
              <w:rPr>
                <w:rFonts w:cstheme="minorHAnsi"/>
                <w:sz w:val="24"/>
                <w:szCs w:val="24"/>
              </w:rPr>
              <w:t>8/28 (Thurs)</w:t>
            </w:r>
          </w:p>
        </w:tc>
        <w:tc>
          <w:tcPr>
            <w:tcW w:w="5091" w:type="dxa"/>
          </w:tcPr>
          <w:p w14:paraId="2F90C1C7" w14:textId="77777777" w:rsidR="00C82887" w:rsidRPr="00306AE9" w:rsidRDefault="00C82887" w:rsidP="00C82887">
            <w:pPr>
              <w:pStyle w:val="BodyText"/>
            </w:pPr>
            <w:r w:rsidRPr="00306AE9">
              <w:t>Vendor Management &amp; Selection</w:t>
            </w:r>
          </w:p>
          <w:p w14:paraId="5F66A9BC" w14:textId="77777777" w:rsidR="00C82887" w:rsidRPr="00306AE9" w:rsidRDefault="00C82887" w:rsidP="00C82887">
            <w:pPr>
              <w:pStyle w:val="BodyText"/>
              <w:rPr>
                <w:rFonts w:cstheme="minorHAnsi"/>
                <w:sz w:val="24"/>
                <w:szCs w:val="24"/>
              </w:rPr>
            </w:pPr>
            <w:r w:rsidRPr="00306AE9">
              <w:rPr>
                <w:rFonts w:cstheme="minorHAnsi"/>
                <w:sz w:val="24"/>
                <w:szCs w:val="24"/>
              </w:rPr>
              <w:t>Create a Couple’s Wedding Profile</w:t>
            </w:r>
          </w:p>
        </w:tc>
        <w:tc>
          <w:tcPr>
            <w:tcW w:w="1582" w:type="dxa"/>
          </w:tcPr>
          <w:p w14:paraId="008A8537"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5D254261"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75AFE348" w14:textId="77777777" w:rsidTr="00C82887">
        <w:trPr>
          <w:jc w:val="center"/>
        </w:trPr>
        <w:tc>
          <w:tcPr>
            <w:tcW w:w="1075" w:type="dxa"/>
            <w:shd w:val="clear" w:color="auto" w:fill="F2F2F2" w:themeFill="background1" w:themeFillShade="F2"/>
          </w:tcPr>
          <w:p w14:paraId="6A2ABD4F"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04AD6BF9"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0C13F4FE"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74AA7D53"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4B96DD2D" w14:textId="77777777" w:rsidR="00C82887" w:rsidRPr="00306AE9" w:rsidRDefault="00C82887" w:rsidP="00C82887">
            <w:pPr>
              <w:pStyle w:val="BodyText"/>
              <w:rPr>
                <w:rFonts w:cstheme="minorHAnsi"/>
                <w:sz w:val="24"/>
                <w:szCs w:val="24"/>
              </w:rPr>
            </w:pPr>
          </w:p>
        </w:tc>
      </w:tr>
      <w:tr w:rsidR="00C82887" w:rsidRPr="00306AE9" w14:paraId="5CFFBD5F" w14:textId="77777777" w:rsidTr="00C82887">
        <w:trPr>
          <w:jc w:val="center"/>
        </w:trPr>
        <w:tc>
          <w:tcPr>
            <w:tcW w:w="1075" w:type="dxa"/>
          </w:tcPr>
          <w:p w14:paraId="77AF3C7C" w14:textId="77777777" w:rsidR="00C82887" w:rsidRPr="00306AE9" w:rsidRDefault="00C82887" w:rsidP="00C82887">
            <w:pPr>
              <w:pStyle w:val="BodyText"/>
              <w:rPr>
                <w:rFonts w:cstheme="minorHAnsi"/>
                <w:sz w:val="24"/>
                <w:szCs w:val="24"/>
              </w:rPr>
            </w:pPr>
            <w:r w:rsidRPr="00306AE9">
              <w:rPr>
                <w:rFonts w:cstheme="minorHAnsi"/>
                <w:sz w:val="24"/>
                <w:szCs w:val="24"/>
              </w:rPr>
              <w:t>3</w:t>
            </w:r>
          </w:p>
        </w:tc>
        <w:tc>
          <w:tcPr>
            <w:tcW w:w="1853" w:type="dxa"/>
          </w:tcPr>
          <w:p w14:paraId="18B060A7" w14:textId="77777777" w:rsidR="00C82887" w:rsidRPr="00306AE9" w:rsidRDefault="00C82887" w:rsidP="00C82887">
            <w:pPr>
              <w:pStyle w:val="BodyText"/>
              <w:rPr>
                <w:rFonts w:cstheme="minorHAnsi"/>
                <w:sz w:val="24"/>
                <w:szCs w:val="24"/>
              </w:rPr>
            </w:pPr>
            <w:r w:rsidRPr="00306AE9">
              <w:rPr>
                <w:rFonts w:cstheme="minorHAnsi"/>
                <w:sz w:val="24"/>
                <w:szCs w:val="24"/>
              </w:rPr>
              <w:t>9/2 (Tues)</w:t>
            </w:r>
          </w:p>
        </w:tc>
        <w:tc>
          <w:tcPr>
            <w:tcW w:w="5091" w:type="dxa"/>
          </w:tcPr>
          <w:p w14:paraId="4178A708" w14:textId="77777777" w:rsidR="00C82887" w:rsidRPr="00306AE9" w:rsidRDefault="00C82887" w:rsidP="00C82887">
            <w:pPr>
              <w:pStyle w:val="BodyText"/>
            </w:pPr>
            <w:r w:rsidRPr="00306AE9">
              <w:t xml:space="preserve">Managing Client Expectations </w:t>
            </w:r>
          </w:p>
          <w:p w14:paraId="4CACB8DE" w14:textId="77777777" w:rsidR="00C82887" w:rsidRPr="00306AE9" w:rsidRDefault="00C82887" w:rsidP="00C82887">
            <w:pPr>
              <w:pStyle w:val="BodyText"/>
              <w:rPr>
                <w:rFonts w:cstheme="minorHAnsi"/>
                <w:sz w:val="24"/>
                <w:szCs w:val="24"/>
              </w:rPr>
            </w:pPr>
          </w:p>
        </w:tc>
        <w:tc>
          <w:tcPr>
            <w:tcW w:w="1582" w:type="dxa"/>
          </w:tcPr>
          <w:p w14:paraId="193D0A1F"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55BA0933"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00E37013" w14:textId="77777777" w:rsidTr="00C82887">
        <w:trPr>
          <w:jc w:val="center"/>
        </w:trPr>
        <w:tc>
          <w:tcPr>
            <w:tcW w:w="1075" w:type="dxa"/>
          </w:tcPr>
          <w:p w14:paraId="5A10C92A" w14:textId="77777777" w:rsidR="00C82887" w:rsidRPr="00306AE9" w:rsidRDefault="00C82887" w:rsidP="00C82887">
            <w:pPr>
              <w:pStyle w:val="BodyText"/>
              <w:rPr>
                <w:rFonts w:cstheme="minorHAnsi"/>
                <w:sz w:val="24"/>
                <w:szCs w:val="24"/>
              </w:rPr>
            </w:pPr>
            <w:r w:rsidRPr="00306AE9">
              <w:rPr>
                <w:rFonts w:cstheme="minorHAnsi"/>
                <w:sz w:val="24"/>
                <w:szCs w:val="24"/>
              </w:rPr>
              <w:t>3</w:t>
            </w:r>
          </w:p>
        </w:tc>
        <w:tc>
          <w:tcPr>
            <w:tcW w:w="1853" w:type="dxa"/>
          </w:tcPr>
          <w:p w14:paraId="5102406D" w14:textId="77777777" w:rsidR="00C82887" w:rsidRPr="00306AE9" w:rsidRDefault="00C82887" w:rsidP="00C82887">
            <w:pPr>
              <w:pStyle w:val="BodyText"/>
              <w:rPr>
                <w:rFonts w:cstheme="minorHAnsi"/>
                <w:sz w:val="24"/>
                <w:szCs w:val="24"/>
              </w:rPr>
            </w:pPr>
            <w:r w:rsidRPr="00306AE9">
              <w:rPr>
                <w:rFonts w:cstheme="minorHAnsi"/>
                <w:sz w:val="24"/>
                <w:szCs w:val="24"/>
              </w:rPr>
              <w:t>9/4 (Thurs)</w:t>
            </w:r>
          </w:p>
        </w:tc>
        <w:tc>
          <w:tcPr>
            <w:tcW w:w="5091" w:type="dxa"/>
          </w:tcPr>
          <w:p w14:paraId="5E6E6C37"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Discuss WPS Team Project </w:t>
            </w:r>
          </w:p>
        </w:tc>
        <w:tc>
          <w:tcPr>
            <w:tcW w:w="1582" w:type="dxa"/>
          </w:tcPr>
          <w:p w14:paraId="4D3A52EB"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518BF283"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2738C81A" w14:textId="77777777" w:rsidTr="00C82887">
        <w:trPr>
          <w:jc w:val="center"/>
        </w:trPr>
        <w:tc>
          <w:tcPr>
            <w:tcW w:w="1075" w:type="dxa"/>
          </w:tcPr>
          <w:p w14:paraId="304F2C45" w14:textId="77777777" w:rsidR="00C82887" w:rsidRPr="00306AE9" w:rsidRDefault="00C82887" w:rsidP="00C82887">
            <w:pPr>
              <w:pStyle w:val="BodyText"/>
              <w:rPr>
                <w:rFonts w:cstheme="minorHAnsi"/>
                <w:sz w:val="24"/>
                <w:szCs w:val="24"/>
              </w:rPr>
            </w:pPr>
            <w:r w:rsidRPr="00306AE9">
              <w:rPr>
                <w:rFonts w:cstheme="minorHAnsi"/>
                <w:sz w:val="24"/>
                <w:szCs w:val="24"/>
              </w:rPr>
              <w:t>3</w:t>
            </w:r>
          </w:p>
        </w:tc>
        <w:tc>
          <w:tcPr>
            <w:tcW w:w="1853" w:type="dxa"/>
          </w:tcPr>
          <w:p w14:paraId="686222B7" w14:textId="77777777" w:rsidR="00C82887" w:rsidRPr="00306AE9" w:rsidRDefault="00C82887" w:rsidP="00C82887">
            <w:pPr>
              <w:pStyle w:val="BodyText"/>
              <w:rPr>
                <w:rFonts w:cstheme="minorHAnsi"/>
                <w:sz w:val="24"/>
                <w:szCs w:val="24"/>
              </w:rPr>
            </w:pPr>
            <w:r w:rsidRPr="00306AE9">
              <w:rPr>
                <w:rFonts w:cstheme="minorHAnsi"/>
                <w:sz w:val="24"/>
                <w:szCs w:val="24"/>
              </w:rPr>
              <w:t>9/4 (Thurs)</w:t>
            </w:r>
          </w:p>
        </w:tc>
        <w:tc>
          <w:tcPr>
            <w:tcW w:w="5091" w:type="dxa"/>
          </w:tcPr>
          <w:p w14:paraId="17DAAF0C" w14:textId="77777777" w:rsidR="00C82887" w:rsidRPr="00306AE9" w:rsidRDefault="00C82887" w:rsidP="00C82887">
            <w:pPr>
              <w:pStyle w:val="BodyText"/>
              <w:rPr>
                <w:rFonts w:cstheme="minorHAnsi"/>
                <w:sz w:val="24"/>
                <w:szCs w:val="24"/>
              </w:rPr>
            </w:pPr>
            <w:r w:rsidRPr="00306AE9">
              <w:rPr>
                <w:rFonts w:cstheme="minorHAnsi"/>
                <w:sz w:val="24"/>
                <w:szCs w:val="24"/>
              </w:rPr>
              <w:t>WPS Team Contract</w:t>
            </w:r>
          </w:p>
        </w:tc>
        <w:tc>
          <w:tcPr>
            <w:tcW w:w="1582" w:type="dxa"/>
          </w:tcPr>
          <w:p w14:paraId="3B7A1203"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Project </w:t>
            </w:r>
          </w:p>
        </w:tc>
        <w:tc>
          <w:tcPr>
            <w:tcW w:w="1464" w:type="dxa"/>
          </w:tcPr>
          <w:p w14:paraId="5511CED6"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401D4D3C" w14:textId="77777777" w:rsidTr="00C82887">
        <w:trPr>
          <w:jc w:val="center"/>
        </w:trPr>
        <w:tc>
          <w:tcPr>
            <w:tcW w:w="1075" w:type="dxa"/>
          </w:tcPr>
          <w:p w14:paraId="4861578D" w14:textId="77777777" w:rsidR="00C82887" w:rsidRPr="00306AE9" w:rsidRDefault="00C82887" w:rsidP="00C82887">
            <w:pPr>
              <w:pStyle w:val="BodyText"/>
              <w:rPr>
                <w:rFonts w:cstheme="minorHAnsi"/>
                <w:sz w:val="24"/>
                <w:szCs w:val="24"/>
              </w:rPr>
            </w:pPr>
            <w:r w:rsidRPr="00306AE9">
              <w:rPr>
                <w:rFonts w:cstheme="minorHAnsi"/>
                <w:sz w:val="24"/>
                <w:szCs w:val="24"/>
              </w:rPr>
              <w:t>3</w:t>
            </w:r>
          </w:p>
        </w:tc>
        <w:tc>
          <w:tcPr>
            <w:tcW w:w="1853" w:type="dxa"/>
          </w:tcPr>
          <w:p w14:paraId="59688859" w14:textId="77777777" w:rsidR="00C82887" w:rsidRPr="00306AE9" w:rsidRDefault="00C82887" w:rsidP="00C82887">
            <w:pPr>
              <w:pStyle w:val="BodyText"/>
              <w:rPr>
                <w:rFonts w:cstheme="minorHAnsi"/>
                <w:sz w:val="24"/>
                <w:szCs w:val="24"/>
              </w:rPr>
            </w:pPr>
            <w:r w:rsidRPr="00306AE9">
              <w:rPr>
                <w:rFonts w:cstheme="minorHAnsi"/>
                <w:sz w:val="24"/>
                <w:szCs w:val="24"/>
              </w:rPr>
              <w:t>9/8 (Mon)</w:t>
            </w:r>
          </w:p>
        </w:tc>
        <w:tc>
          <w:tcPr>
            <w:tcW w:w="5091" w:type="dxa"/>
          </w:tcPr>
          <w:p w14:paraId="1A43AD27" w14:textId="77777777" w:rsidR="00C82887" w:rsidRPr="00306AE9" w:rsidRDefault="00C82887" w:rsidP="00C82887">
            <w:pPr>
              <w:pStyle w:val="BodyText"/>
              <w:rPr>
                <w:rFonts w:cstheme="minorHAnsi"/>
                <w:sz w:val="24"/>
                <w:szCs w:val="24"/>
              </w:rPr>
            </w:pPr>
            <w:r w:rsidRPr="00306AE9">
              <w:rPr>
                <w:rFonts w:cstheme="minorHAnsi"/>
                <w:sz w:val="24"/>
                <w:szCs w:val="24"/>
              </w:rPr>
              <w:t>Practice Quiz 1</w:t>
            </w:r>
          </w:p>
        </w:tc>
        <w:tc>
          <w:tcPr>
            <w:tcW w:w="1582" w:type="dxa"/>
          </w:tcPr>
          <w:p w14:paraId="31567D72" w14:textId="77777777" w:rsidR="00C82887" w:rsidRPr="00306AE9" w:rsidRDefault="00C82887" w:rsidP="00C82887">
            <w:pPr>
              <w:pStyle w:val="BodyText"/>
              <w:rPr>
                <w:rFonts w:cstheme="minorHAnsi"/>
                <w:sz w:val="24"/>
                <w:szCs w:val="24"/>
              </w:rPr>
            </w:pPr>
            <w:r w:rsidRPr="00306AE9">
              <w:rPr>
                <w:rFonts w:cstheme="minorHAnsi"/>
                <w:sz w:val="24"/>
                <w:szCs w:val="24"/>
              </w:rPr>
              <w:t>Quiz</w:t>
            </w:r>
          </w:p>
        </w:tc>
        <w:tc>
          <w:tcPr>
            <w:tcW w:w="1464" w:type="dxa"/>
          </w:tcPr>
          <w:p w14:paraId="5E1754CE" w14:textId="77777777" w:rsidR="00C82887" w:rsidRPr="00306AE9" w:rsidRDefault="00C82887" w:rsidP="00C82887">
            <w:pPr>
              <w:pStyle w:val="BodyText"/>
              <w:rPr>
                <w:rFonts w:cstheme="minorHAnsi"/>
                <w:sz w:val="24"/>
                <w:szCs w:val="24"/>
              </w:rPr>
            </w:pPr>
            <w:r w:rsidRPr="00306AE9">
              <w:rPr>
                <w:rFonts w:cstheme="minorHAnsi"/>
                <w:sz w:val="24"/>
                <w:szCs w:val="24"/>
              </w:rPr>
              <w:t>0</w:t>
            </w:r>
          </w:p>
        </w:tc>
      </w:tr>
      <w:tr w:rsidR="00C82887" w:rsidRPr="00306AE9" w14:paraId="52C56746" w14:textId="77777777" w:rsidTr="00C82887">
        <w:trPr>
          <w:jc w:val="center"/>
        </w:trPr>
        <w:tc>
          <w:tcPr>
            <w:tcW w:w="1075" w:type="dxa"/>
            <w:shd w:val="clear" w:color="auto" w:fill="F2F2F2" w:themeFill="background1" w:themeFillShade="F2"/>
          </w:tcPr>
          <w:p w14:paraId="3F28CDF0"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1B71538C"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659ECFCA"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18965F7D"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5BD9EF7D" w14:textId="77777777" w:rsidR="00C82887" w:rsidRPr="00306AE9" w:rsidRDefault="00C82887" w:rsidP="00C82887">
            <w:pPr>
              <w:pStyle w:val="BodyText"/>
              <w:rPr>
                <w:rFonts w:cstheme="minorHAnsi"/>
                <w:sz w:val="24"/>
                <w:szCs w:val="24"/>
              </w:rPr>
            </w:pPr>
          </w:p>
        </w:tc>
      </w:tr>
      <w:tr w:rsidR="00C82887" w:rsidRPr="00306AE9" w14:paraId="7D49BE52" w14:textId="77777777" w:rsidTr="00C82887">
        <w:trPr>
          <w:jc w:val="center"/>
        </w:trPr>
        <w:tc>
          <w:tcPr>
            <w:tcW w:w="1075" w:type="dxa"/>
          </w:tcPr>
          <w:p w14:paraId="7A17D29A" w14:textId="77777777" w:rsidR="00C82887" w:rsidRPr="00306AE9" w:rsidRDefault="00C82887" w:rsidP="00C82887">
            <w:pPr>
              <w:pStyle w:val="BodyText"/>
              <w:rPr>
                <w:rFonts w:cstheme="minorHAnsi"/>
                <w:sz w:val="24"/>
                <w:szCs w:val="24"/>
              </w:rPr>
            </w:pPr>
            <w:r w:rsidRPr="00306AE9">
              <w:rPr>
                <w:rFonts w:cstheme="minorHAnsi"/>
                <w:sz w:val="24"/>
                <w:szCs w:val="24"/>
              </w:rPr>
              <w:t>4</w:t>
            </w:r>
          </w:p>
        </w:tc>
        <w:tc>
          <w:tcPr>
            <w:tcW w:w="1853" w:type="dxa"/>
          </w:tcPr>
          <w:p w14:paraId="7EF7468B" w14:textId="77777777" w:rsidR="00C82887" w:rsidRPr="00306AE9" w:rsidRDefault="00C82887" w:rsidP="00C82887">
            <w:pPr>
              <w:pStyle w:val="BodyText"/>
              <w:rPr>
                <w:rFonts w:cstheme="minorHAnsi"/>
                <w:sz w:val="24"/>
                <w:szCs w:val="24"/>
              </w:rPr>
            </w:pPr>
            <w:r w:rsidRPr="00306AE9">
              <w:rPr>
                <w:rFonts w:cstheme="minorHAnsi"/>
                <w:sz w:val="24"/>
                <w:szCs w:val="24"/>
              </w:rPr>
              <w:t>9/9 (Tues)</w:t>
            </w:r>
          </w:p>
        </w:tc>
        <w:tc>
          <w:tcPr>
            <w:tcW w:w="5091" w:type="dxa"/>
          </w:tcPr>
          <w:p w14:paraId="6F5A3236" w14:textId="77777777" w:rsidR="00C82887" w:rsidRPr="00306AE9" w:rsidRDefault="00C82887" w:rsidP="00C82887">
            <w:pPr>
              <w:pStyle w:val="BodyText"/>
              <w:rPr>
                <w:rFonts w:cstheme="minorHAnsi"/>
                <w:sz w:val="24"/>
                <w:szCs w:val="24"/>
              </w:rPr>
            </w:pPr>
            <w:r w:rsidRPr="00306AE9">
              <w:rPr>
                <w:sz w:val="24"/>
                <w:szCs w:val="24"/>
              </w:rPr>
              <w:t>Wedding Timelines</w:t>
            </w:r>
          </w:p>
        </w:tc>
        <w:tc>
          <w:tcPr>
            <w:tcW w:w="1582" w:type="dxa"/>
          </w:tcPr>
          <w:p w14:paraId="72453B39"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4FDF26A"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7E9B7719" w14:textId="77777777" w:rsidTr="00C82887">
        <w:trPr>
          <w:trHeight w:val="467"/>
          <w:jc w:val="center"/>
        </w:trPr>
        <w:tc>
          <w:tcPr>
            <w:tcW w:w="1075" w:type="dxa"/>
          </w:tcPr>
          <w:p w14:paraId="11174C9F" w14:textId="77777777" w:rsidR="00C82887" w:rsidRPr="00306AE9" w:rsidRDefault="00C82887" w:rsidP="00C82887">
            <w:pPr>
              <w:pStyle w:val="BodyText"/>
              <w:rPr>
                <w:rFonts w:cstheme="minorHAnsi"/>
                <w:sz w:val="24"/>
                <w:szCs w:val="24"/>
              </w:rPr>
            </w:pPr>
            <w:r w:rsidRPr="00306AE9">
              <w:rPr>
                <w:rFonts w:cstheme="minorHAnsi"/>
                <w:sz w:val="24"/>
                <w:szCs w:val="24"/>
              </w:rPr>
              <w:t>4</w:t>
            </w:r>
          </w:p>
        </w:tc>
        <w:tc>
          <w:tcPr>
            <w:tcW w:w="1853" w:type="dxa"/>
          </w:tcPr>
          <w:p w14:paraId="45E33AEA" w14:textId="77777777" w:rsidR="00C82887" w:rsidRPr="00306AE9" w:rsidRDefault="00C82887" w:rsidP="00C82887">
            <w:pPr>
              <w:pStyle w:val="BodyText"/>
              <w:rPr>
                <w:rFonts w:cstheme="minorHAnsi"/>
                <w:sz w:val="24"/>
                <w:szCs w:val="24"/>
              </w:rPr>
            </w:pPr>
            <w:r w:rsidRPr="00306AE9">
              <w:rPr>
                <w:rFonts w:cstheme="minorHAnsi"/>
                <w:sz w:val="24"/>
                <w:szCs w:val="24"/>
              </w:rPr>
              <w:t>9/11(Thurs)</w:t>
            </w:r>
          </w:p>
        </w:tc>
        <w:tc>
          <w:tcPr>
            <w:tcW w:w="5091" w:type="dxa"/>
          </w:tcPr>
          <w:p w14:paraId="395803F7"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timeline workshop</w:t>
            </w:r>
          </w:p>
        </w:tc>
        <w:tc>
          <w:tcPr>
            <w:tcW w:w="1582" w:type="dxa"/>
          </w:tcPr>
          <w:p w14:paraId="009CF639"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209E93DE"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787B0D9E" w14:textId="77777777" w:rsidTr="00C82887">
        <w:trPr>
          <w:jc w:val="center"/>
        </w:trPr>
        <w:tc>
          <w:tcPr>
            <w:tcW w:w="1075" w:type="dxa"/>
          </w:tcPr>
          <w:p w14:paraId="2D35026A" w14:textId="77777777" w:rsidR="00C82887" w:rsidRPr="00306AE9" w:rsidRDefault="00C82887" w:rsidP="00C82887">
            <w:pPr>
              <w:pStyle w:val="BodyText"/>
              <w:rPr>
                <w:rFonts w:cstheme="minorHAnsi"/>
                <w:sz w:val="24"/>
                <w:szCs w:val="24"/>
              </w:rPr>
            </w:pPr>
            <w:r w:rsidRPr="00306AE9">
              <w:rPr>
                <w:rFonts w:cstheme="minorHAnsi"/>
                <w:sz w:val="24"/>
                <w:szCs w:val="24"/>
              </w:rPr>
              <w:t>4</w:t>
            </w:r>
          </w:p>
        </w:tc>
        <w:tc>
          <w:tcPr>
            <w:tcW w:w="1853" w:type="dxa"/>
          </w:tcPr>
          <w:p w14:paraId="65AA7632" w14:textId="77777777" w:rsidR="00C82887" w:rsidRPr="00306AE9" w:rsidRDefault="00C82887" w:rsidP="00C82887">
            <w:pPr>
              <w:pStyle w:val="BodyText"/>
              <w:rPr>
                <w:rFonts w:cstheme="minorHAnsi"/>
                <w:sz w:val="24"/>
                <w:szCs w:val="24"/>
                <w:highlight w:val="yellow"/>
              </w:rPr>
            </w:pPr>
            <w:r w:rsidRPr="00306AE9">
              <w:rPr>
                <w:rFonts w:cstheme="minorHAnsi"/>
                <w:sz w:val="24"/>
                <w:szCs w:val="24"/>
              </w:rPr>
              <w:t>9/11(Thurs)</w:t>
            </w:r>
          </w:p>
        </w:tc>
        <w:tc>
          <w:tcPr>
            <w:tcW w:w="5091" w:type="dxa"/>
          </w:tcPr>
          <w:p w14:paraId="57854643" w14:textId="77777777" w:rsidR="00C82887" w:rsidRPr="00306AE9" w:rsidRDefault="00C82887" w:rsidP="00C82887">
            <w:pPr>
              <w:pStyle w:val="BodyText"/>
              <w:rPr>
                <w:rFonts w:cstheme="minorHAnsi"/>
                <w:sz w:val="24"/>
                <w:szCs w:val="24"/>
                <w:highlight w:val="yellow"/>
              </w:rPr>
            </w:pPr>
            <w:r w:rsidRPr="00306AE9">
              <w:rPr>
                <w:rFonts w:cstheme="minorHAnsi"/>
                <w:sz w:val="24"/>
                <w:szCs w:val="24"/>
              </w:rPr>
              <w:t>Wedding Timeline Due</w:t>
            </w:r>
          </w:p>
        </w:tc>
        <w:tc>
          <w:tcPr>
            <w:tcW w:w="1582" w:type="dxa"/>
          </w:tcPr>
          <w:p w14:paraId="2EE559F9"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2FB972EF"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73559E53" w14:textId="77777777" w:rsidTr="00C82887">
        <w:trPr>
          <w:jc w:val="center"/>
        </w:trPr>
        <w:tc>
          <w:tcPr>
            <w:tcW w:w="1075" w:type="dxa"/>
            <w:shd w:val="clear" w:color="auto" w:fill="F2F2F2" w:themeFill="background1" w:themeFillShade="F2"/>
          </w:tcPr>
          <w:p w14:paraId="23C65B97"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0BB466A2"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22D1FFDD"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6D517ECD"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6A7A5D2E" w14:textId="77777777" w:rsidR="00C82887" w:rsidRPr="00306AE9" w:rsidRDefault="00C82887" w:rsidP="00C82887">
            <w:pPr>
              <w:pStyle w:val="BodyText"/>
              <w:rPr>
                <w:rFonts w:cstheme="minorHAnsi"/>
                <w:sz w:val="24"/>
                <w:szCs w:val="24"/>
              </w:rPr>
            </w:pPr>
          </w:p>
        </w:tc>
      </w:tr>
      <w:tr w:rsidR="00C82887" w:rsidRPr="00306AE9" w14:paraId="6B76B2B5" w14:textId="77777777" w:rsidTr="00C82887">
        <w:trPr>
          <w:jc w:val="center"/>
        </w:trPr>
        <w:tc>
          <w:tcPr>
            <w:tcW w:w="1075" w:type="dxa"/>
          </w:tcPr>
          <w:p w14:paraId="36A7D695" w14:textId="77777777" w:rsidR="00C82887" w:rsidRPr="00306AE9" w:rsidRDefault="00C82887" w:rsidP="00C82887">
            <w:pPr>
              <w:pStyle w:val="BodyText"/>
              <w:rPr>
                <w:rFonts w:cstheme="minorHAnsi"/>
                <w:sz w:val="24"/>
                <w:szCs w:val="24"/>
              </w:rPr>
            </w:pPr>
            <w:r w:rsidRPr="00306AE9">
              <w:rPr>
                <w:rFonts w:cstheme="minorHAnsi"/>
                <w:sz w:val="24"/>
                <w:szCs w:val="24"/>
              </w:rPr>
              <w:t>5</w:t>
            </w:r>
          </w:p>
        </w:tc>
        <w:tc>
          <w:tcPr>
            <w:tcW w:w="1853" w:type="dxa"/>
          </w:tcPr>
          <w:p w14:paraId="5FDFD27E" w14:textId="77777777" w:rsidR="00C82887" w:rsidRPr="00306AE9" w:rsidRDefault="00C82887" w:rsidP="00C82887">
            <w:pPr>
              <w:pStyle w:val="BodyText"/>
              <w:rPr>
                <w:rFonts w:cstheme="minorHAnsi"/>
                <w:sz w:val="24"/>
                <w:szCs w:val="24"/>
              </w:rPr>
            </w:pPr>
            <w:r w:rsidRPr="00306AE9">
              <w:rPr>
                <w:rFonts w:cstheme="minorHAnsi"/>
                <w:sz w:val="24"/>
                <w:szCs w:val="24"/>
              </w:rPr>
              <w:t>9/16 (Tues)</w:t>
            </w:r>
          </w:p>
        </w:tc>
        <w:tc>
          <w:tcPr>
            <w:tcW w:w="5091" w:type="dxa"/>
          </w:tcPr>
          <w:p w14:paraId="289B06BD" w14:textId="77777777" w:rsidR="00C82887" w:rsidRPr="00306AE9" w:rsidRDefault="00C82887" w:rsidP="00C82887">
            <w:pPr>
              <w:pStyle w:val="BodyText"/>
              <w:rPr>
                <w:rFonts w:cstheme="minorHAnsi"/>
                <w:sz w:val="24"/>
                <w:szCs w:val="24"/>
              </w:rPr>
            </w:pPr>
            <w:r w:rsidRPr="00306AE9">
              <w:rPr>
                <w:sz w:val="24"/>
                <w:szCs w:val="24"/>
              </w:rPr>
              <w:t>Wedding Budget Planning</w:t>
            </w:r>
          </w:p>
        </w:tc>
        <w:tc>
          <w:tcPr>
            <w:tcW w:w="1582" w:type="dxa"/>
          </w:tcPr>
          <w:p w14:paraId="5E5E47C4"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1F41280"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1CC6F435" w14:textId="77777777" w:rsidTr="00C82887">
        <w:trPr>
          <w:jc w:val="center"/>
        </w:trPr>
        <w:tc>
          <w:tcPr>
            <w:tcW w:w="1075" w:type="dxa"/>
          </w:tcPr>
          <w:p w14:paraId="43B2AD69" w14:textId="77777777" w:rsidR="00C82887" w:rsidRPr="00306AE9" w:rsidRDefault="00C82887" w:rsidP="00C82887">
            <w:pPr>
              <w:pStyle w:val="BodyText"/>
              <w:rPr>
                <w:rFonts w:cstheme="minorHAnsi"/>
                <w:sz w:val="24"/>
                <w:szCs w:val="24"/>
              </w:rPr>
            </w:pPr>
            <w:r w:rsidRPr="00306AE9">
              <w:rPr>
                <w:rFonts w:cstheme="minorHAnsi"/>
                <w:sz w:val="24"/>
                <w:szCs w:val="24"/>
              </w:rPr>
              <w:t>5</w:t>
            </w:r>
          </w:p>
        </w:tc>
        <w:tc>
          <w:tcPr>
            <w:tcW w:w="1853" w:type="dxa"/>
          </w:tcPr>
          <w:p w14:paraId="38B35F19"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9/18 (Thurs) </w:t>
            </w:r>
          </w:p>
        </w:tc>
        <w:tc>
          <w:tcPr>
            <w:tcW w:w="5091" w:type="dxa"/>
          </w:tcPr>
          <w:p w14:paraId="545426A3"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Budget workshop</w:t>
            </w:r>
          </w:p>
        </w:tc>
        <w:tc>
          <w:tcPr>
            <w:tcW w:w="1582" w:type="dxa"/>
          </w:tcPr>
          <w:p w14:paraId="3B5B0BEA"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2EE4DB89"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03AF4EE6" w14:textId="77777777" w:rsidTr="00C82887">
        <w:trPr>
          <w:trHeight w:val="305"/>
          <w:jc w:val="center"/>
        </w:trPr>
        <w:tc>
          <w:tcPr>
            <w:tcW w:w="1075" w:type="dxa"/>
          </w:tcPr>
          <w:p w14:paraId="17935C24" w14:textId="77777777" w:rsidR="00C82887" w:rsidRPr="00306AE9" w:rsidRDefault="00C82887" w:rsidP="00C82887">
            <w:pPr>
              <w:pStyle w:val="BodyText"/>
              <w:rPr>
                <w:rFonts w:cstheme="minorHAnsi"/>
                <w:sz w:val="24"/>
                <w:szCs w:val="24"/>
              </w:rPr>
            </w:pPr>
            <w:r w:rsidRPr="00306AE9">
              <w:rPr>
                <w:rFonts w:cstheme="minorHAnsi"/>
                <w:sz w:val="24"/>
                <w:szCs w:val="24"/>
              </w:rPr>
              <w:t>5</w:t>
            </w:r>
          </w:p>
        </w:tc>
        <w:tc>
          <w:tcPr>
            <w:tcW w:w="1853" w:type="dxa"/>
          </w:tcPr>
          <w:p w14:paraId="0B427E1D" w14:textId="77777777" w:rsidR="00C82887" w:rsidRPr="00306AE9" w:rsidRDefault="00C82887" w:rsidP="00C82887">
            <w:pPr>
              <w:pStyle w:val="BodyText"/>
              <w:rPr>
                <w:rFonts w:cstheme="minorHAnsi"/>
                <w:sz w:val="24"/>
                <w:szCs w:val="24"/>
              </w:rPr>
            </w:pPr>
            <w:r w:rsidRPr="00306AE9">
              <w:rPr>
                <w:rFonts w:cstheme="minorHAnsi"/>
                <w:sz w:val="24"/>
                <w:szCs w:val="24"/>
              </w:rPr>
              <w:t>9/18 (Thurs)</w:t>
            </w:r>
          </w:p>
        </w:tc>
        <w:tc>
          <w:tcPr>
            <w:tcW w:w="5091" w:type="dxa"/>
          </w:tcPr>
          <w:p w14:paraId="10ECD862" w14:textId="77777777" w:rsidR="00C82887" w:rsidRPr="00306AE9" w:rsidRDefault="00C82887" w:rsidP="00C82887">
            <w:pPr>
              <w:pStyle w:val="BodyText"/>
              <w:rPr>
                <w:rFonts w:cstheme="minorHAnsi"/>
                <w:sz w:val="24"/>
                <w:szCs w:val="24"/>
              </w:rPr>
            </w:pPr>
            <w:r w:rsidRPr="00306AE9">
              <w:rPr>
                <w:rFonts w:cstheme="minorHAnsi"/>
                <w:sz w:val="24"/>
                <w:szCs w:val="24"/>
              </w:rPr>
              <w:t>Wedding Budget Due</w:t>
            </w:r>
          </w:p>
        </w:tc>
        <w:tc>
          <w:tcPr>
            <w:tcW w:w="1582" w:type="dxa"/>
          </w:tcPr>
          <w:p w14:paraId="6935E3C4"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536FD0EF"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1B6146A6" w14:textId="77777777" w:rsidTr="00C82887">
        <w:trPr>
          <w:jc w:val="center"/>
        </w:trPr>
        <w:tc>
          <w:tcPr>
            <w:tcW w:w="1075" w:type="dxa"/>
            <w:shd w:val="clear" w:color="auto" w:fill="F2F2F2" w:themeFill="background1" w:themeFillShade="F2"/>
          </w:tcPr>
          <w:p w14:paraId="77727A82"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7DD2CCD3"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1B08C7BF"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3AE39F10"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4959F6E3" w14:textId="77777777" w:rsidR="00C82887" w:rsidRPr="00306AE9" w:rsidRDefault="00C82887" w:rsidP="00C82887">
            <w:pPr>
              <w:pStyle w:val="BodyText"/>
              <w:rPr>
                <w:rFonts w:cstheme="minorHAnsi"/>
                <w:sz w:val="24"/>
                <w:szCs w:val="24"/>
              </w:rPr>
            </w:pPr>
          </w:p>
        </w:tc>
      </w:tr>
      <w:tr w:rsidR="00C82887" w:rsidRPr="00306AE9" w14:paraId="0B4444E5" w14:textId="77777777" w:rsidTr="00C82887">
        <w:trPr>
          <w:jc w:val="center"/>
        </w:trPr>
        <w:tc>
          <w:tcPr>
            <w:tcW w:w="1075" w:type="dxa"/>
          </w:tcPr>
          <w:p w14:paraId="7DDFFC28" w14:textId="77777777" w:rsidR="00C82887" w:rsidRPr="00306AE9" w:rsidRDefault="00C82887" w:rsidP="00C82887">
            <w:pPr>
              <w:pStyle w:val="BodyText"/>
              <w:rPr>
                <w:rFonts w:cstheme="minorHAnsi"/>
                <w:sz w:val="24"/>
                <w:szCs w:val="24"/>
              </w:rPr>
            </w:pPr>
            <w:r w:rsidRPr="00306AE9">
              <w:rPr>
                <w:rFonts w:cstheme="minorHAnsi"/>
                <w:sz w:val="24"/>
                <w:szCs w:val="24"/>
              </w:rPr>
              <w:t>6</w:t>
            </w:r>
          </w:p>
        </w:tc>
        <w:tc>
          <w:tcPr>
            <w:tcW w:w="1853" w:type="dxa"/>
          </w:tcPr>
          <w:p w14:paraId="14D99108" w14:textId="77777777" w:rsidR="00C82887" w:rsidRPr="00306AE9" w:rsidRDefault="00C82887" w:rsidP="00C82887">
            <w:pPr>
              <w:pStyle w:val="BodyText"/>
              <w:rPr>
                <w:rFonts w:cstheme="minorHAnsi"/>
                <w:sz w:val="24"/>
                <w:szCs w:val="24"/>
              </w:rPr>
            </w:pPr>
            <w:r w:rsidRPr="00306AE9">
              <w:rPr>
                <w:rFonts w:cstheme="minorHAnsi"/>
                <w:sz w:val="24"/>
                <w:szCs w:val="24"/>
              </w:rPr>
              <w:t>9/23 (Tues)</w:t>
            </w:r>
          </w:p>
        </w:tc>
        <w:tc>
          <w:tcPr>
            <w:tcW w:w="5091" w:type="dxa"/>
          </w:tcPr>
          <w:p w14:paraId="799D952D" w14:textId="77777777" w:rsidR="00C82887" w:rsidRPr="00306AE9" w:rsidRDefault="00C82887" w:rsidP="00C82887">
            <w:pPr>
              <w:pStyle w:val="BodyText"/>
            </w:pPr>
            <w:r w:rsidRPr="00306AE9">
              <w:t xml:space="preserve">Weddings, Culture and Religion Tourism  </w:t>
            </w:r>
          </w:p>
          <w:p w14:paraId="2D70E52C" w14:textId="77777777" w:rsidR="00C82887" w:rsidRPr="00306AE9" w:rsidRDefault="00C82887" w:rsidP="00C82887">
            <w:pPr>
              <w:pStyle w:val="BodyText"/>
            </w:pPr>
            <w:r w:rsidRPr="00306AE9">
              <w:t xml:space="preserve">&amp; </w:t>
            </w:r>
            <w:r w:rsidRPr="00306AE9">
              <w:rPr>
                <w:rFonts w:cstheme="minorHAnsi"/>
                <w:sz w:val="24"/>
                <w:szCs w:val="24"/>
              </w:rPr>
              <w:t>Creating the Theme and vibe</w:t>
            </w:r>
          </w:p>
          <w:p w14:paraId="5F148C58" w14:textId="77777777" w:rsidR="00C82887" w:rsidRPr="00306AE9" w:rsidRDefault="00C82887" w:rsidP="00C82887">
            <w:pPr>
              <w:pStyle w:val="BodyText"/>
              <w:rPr>
                <w:rFonts w:cstheme="minorHAnsi"/>
                <w:sz w:val="24"/>
                <w:szCs w:val="24"/>
              </w:rPr>
            </w:pPr>
          </w:p>
        </w:tc>
        <w:tc>
          <w:tcPr>
            <w:tcW w:w="1582" w:type="dxa"/>
          </w:tcPr>
          <w:p w14:paraId="3258F120"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19271458"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5CE2E8F8" w14:textId="77777777" w:rsidTr="00C82887">
        <w:trPr>
          <w:jc w:val="center"/>
        </w:trPr>
        <w:tc>
          <w:tcPr>
            <w:tcW w:w="1075" w:type="dxa"/>
          </w:tcPr>
          <w:p w14:paraId="5513BF43" w14:textId="77777777" w:rsidR="00C82887" w:rsidRPr="00306AE9" w:rsidRDefault="00C82887" w:rsidP="00C82887">
            <w:pPr>
              <w:pStyle w:val="BodyText"/>
              <w:rPr>
                <w:rFonts w:cstheme="minorHAnsi"/>
                <w:sz w:val="24"/>
                <w:szCs w:val="24"/>
              </w:rPr>
            </w:pPr>
            <w:r w:rsidRPr="00306AE9">
              <w:rPr>
                <w:rFonts w:cstheme="minorHAnsi"/>
                <w:sz w:val="24"/>
                <w:szCs w:val="24"/>
              </w:rPr>
              <w:t>6</w:t>
            </w:r>
          </w:p>
        </w:tc>
        <w:tc>
          <w:tcPr>
            <w:tcW w:w="1853" w:type="dxa"/>
          </w:tcPr>
          <w:p w14:paraId="719D3E69"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9/25 (Thurs) </w:t>
            </w:r>
          </w:p>
        </w:tc>
        <w:tc>
          <w:tcPr>
            <w:tcW w:w="5091" w:type="dxa"/>
          </w:tcPr>
          <w:p w14:paraId="38703084"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Theme and vibe workshop</w:t>
            </w:r>
          </w:p>
        </w:tc>
        <w:tc>
          <w:tcPr>
            <w:tcW w:w="1582" w:type="dxa"/>
          </w:tcPr>
          <w:p w14:paraId="430200DC"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3EE7C7A5"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13EB5EC9" w14:textId="77777777" w:rsidTr="00C82887">
        <w:trPr>
          <w:jc w:val="center"/>
        </w:trPr>
        <w:tc>
          <w:tcPr>
            <w:tcW w:w="1075" w:type="dxa"/>
          </w:tcPr>
          <w:p w14:paraId="08105EBE" w14:textId="77777777" w:rsidR="00C82887" w:rsidRPr="00306AE9" w:rsidRDefault="00C82887" w:rsidP="00C82887">
            <w:pPr>
              <w:pStyle w:val="BodyText"/>
              <w:rPr>
                <w:rFonts w:cstheme="minorHAnsi"/>
                <w:sz w:val="24"/>
                <w:szCs w:val="24"/>
              </w:rPr>
            </w:pPr>
            <w:r w:rsidRPr="00306AE9">
              <w:rPr>
                <w:rFonts w:cstheme="minorHAnsi"/>
                <w:sz w:val="24"/>
                <w:szCs w:val="24"/>
              </w:rPr>
              <w:t>6</w:t>
            </w:r>
          </w:p>
        </w:tc>
        <w:tc>
          <w:tcPr>
            <w:tcW w:w="1853" w:type="dxa"/>
          </w:tcPr>
          <w:p w14:paraId="770F6108" w14:textId="77777777" w:rsidR="00C82887" w:rsidRPr="00306AE9" w:rsidRDefault="00C82887" w:rsidP="00C82887">
            <w:pPr>
              <w:pStyle w:val="BodyText"/>
              <w:rPr>
                <w:rFonts w:cstheme="minorHAnsi"/>
                <w:sz w:val="24"/>
                <w:szCs w:val="24"/>
              </w:rPr>
            </w:pPr>
            <w:r w:rsidRPr="00306AE9">
              <w:rPr>
                <w:rFonts w:cstheme="minorHAnsi"/>
                <w:sz w:val="24"/>
                <w:szCs w:val="24"/>
              </w:rPr>
              <w:t>9/29(Mon)</w:t>
            </w:r>
          </w:p>
        </w:tc>
        <w:tc>
          <w:tcPr>
            <w:tcW w:w="5091" w:type="dxa"/>
          </w:tcPr>
          <w:p w14:paraId="240A7116" w14:textId="77777777" w:rsidR="00C82887" w:rsidRPr="00306AE9" w:rsidRDefault="00C82887" w:rsidP="00C82887">
            <w:pPr>
              <w:pStyle w:val="BodyText"/>
              <w:rPr>
                <w:rFonts w:cstheme="minorHAnsi"/>
                <w:sz w:val="24"/>
                <w:szCs w:val="24"/>
              </w:rPr>
            </w:pPr>
            <w:r w:rsidRPr="00306AE9">
              <w:rPr>
                <w:rFonts w:cstheme="minorHAnsi"/>
                <w:sz w:val="24"/>
                <w:szCs w:val="24"/>
              </w:rPr>
              <w:t>Theme and vibe Due</w:t>
            </w:r>
          </w:p>
        </w:tc>
        <w:tc>
          <w:tcPr>
            <w:tcW w:w="1582" w:type="dxa"/>
          </w:tcPr>
          <w:p w14:paraId="3FA1122A"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21429F70"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6E27F465" w14:textId="77777777" w:rsidTr="00C82887">
        <w:trPr>
          <w:jc w:val="center"/>
        </w:trPr>
        <w:tc>
          <w:tcPr>
            <w:tcW w:w="1075" w:type="dxa"/>
            <w:shd w:val="clear" w:color="auto" w:fill="F2F2F2" w:themeFill="background1" w:themeFillShade="F2"/>
          </w:tcPr>
          <w:p w14:paraId="47A0095B"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6193B4B5"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7A887CFC"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612FCBB4"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01A6917C" w14:textId="77777777" w:rsidR="00C82887" w:rsidRPr="00306AE9" w:rsidRDefault="00C82887" w:rsidP="00C82887">
            <w:pPr>
              <w:pStyle w:val="BodyText"/>
              <w:rPr>
                <w:rFonts w:cstheme="minorHAnsi"/>
                <w:sz w:val="24"/>
                <w:szCs w:val="24"/>
              </w:rPr>
            </w:pPr>
          </w:p>
        </w:tc>
      </w:tr>
      <w:tr w:rsidR="00C82887" w:rsidRPr="00306AE9" w14:paraId="09000636" w14:textId="77777777" w:rsidTr="00C82887">
        <w:trPr>
          <w:jc w:val="center"/>
        </w:trPr>
        <w:tc>
          <w:tcPr>
            <w:tcW w:w="1075" w:type="dxa"/>
          </w:tcPr>
          <w:p w14:paraId="0DD7C94C" w14:textId="77777777" w:rsidR="00C82887" w:rsidRPr="00306AE9" w:rsidRDefault="00C82887" w:rsidP="00C82887">
            <w:pPr>
              <w:pStyle w:val="BodyText"/>
              <w:rPr>
                <w:rFonts w:cstheme="minorHAnsi"/>
                <w:sz w:val="24"/>
                <w:szCs w:val="24"/>
              </w:rPr>
            </w:pPr>
            <w:r w:rsidRPr="00306AE9">
              <w:rPr>
                <w:rFonts w:cstheme="minorHAnsi"/>
                <w:sz w:val="24"/>
                <w:szCs w:val="24"/>
              </w:rPr>
              <w:t>7</w:t>
            </w:r>
          </w:p>
        </w:tc>
        <w:tc>
          <w:tcPr>
            <w:tcW w:w="1853" w:type="dxa"/>
          </w:tcPr>
          <w:p w14:paraId="2A521857" w14:textId="77777777" w:rsidR="00C82887" w:rsidRPr="00306AE9" w:rsidRDefault="00C82887" w:rsidP="00C82887">
            <w:pPr>
              <w:pStyle w:val="BodyText"/>
              <w:rPr>
                <w:rFonts w:cstheme="minorHAnsi"/>
                <w:sz w:val="24"/>
                <w:szCs w:val="24"/>
              </w:rPr>
            </w:pPr>
            <w:r w:rsidRPr="00306AE9">
              <w:rPr>
                <w:rFonts w:cstheme="minorHAnsi"/>
                <w:sz w:val="24"/>
                <w:szCs w:val="24"/>
              </w:rPr>
              <w:t>9/30 (Tues)</w:t>
            </w:r>
          </w:p>
        </w:tc>
        <w:tc>
          <w:tcPr>
            <w:tcW w:w="5091" w:type="dxa"/>
          </w:tcPr>
          <w:p w14:paraId="2A7C9022" w14:textId="77777777" w:rsidR="00C82887" w:rsidRPr="00306AE9" w:rsidRDefault="00C82887" w:rsidP="00C82887">
            <w:pPr>
              <w:pStyle w:val="BodyText"/>
              <w:rPr>
                <w:rFonts w:cstheme="minorHAnsi"/>
                <w:sz w:val="24"/>
                <w:szCs w:val="24"/>
              </w:rPr>
            </w:pPr>
            <w:r w:rsidRPr="00306AE9">
              <w:t>Destination Weddings</w:t>
            </w:r>
          </w:p>
        </w:tc>
        <w:tc>
          <w:tcPr>
            <w:tcW w:w="1582" w:type="dxa"/>
          </w:tcPr>
          <w:p w14:paraId="07B2299E"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58F34DE4"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53E2E9EB" w14:textId="77777777" w:rsidTr="00C82887">
        <w:trPr>
          <w:jc w:val="center"/>
        </w:trPr>
        <w:tc>
          <w:tcPr>
            <w:tcW w:w="1075" w:type="dxa"/>
          </w:tcPr>
          <w:p w14:paraId="60FB0C0C" w14:textId="77777777" w:rsidR="00C82887" w:rsidRPr="00306AE9" w:rsidRDefault="00C82887" w:rsidP="00C82887">
            <w:pPr>
              <w:pStyle w:val="BodyText"/>
              <w:rPr>
                <w:rFonts w:cstheme="minorHAnsi"/>
                <w:sz w:val="24"/>
                <w:szCs w:val="24"/>
              </w:rPr>
            </w:pPr>
            <w:r w:rsidRPr="00306AE9">
              <w:rPr>
                <w:rFonts w:cstheme="minorHAnsi"/>
                <w:sz w:val="24"/>
                <w:szCs w:val="24"/>
              </w:rPr>
              <w:t>7</w:t>
            </w:r>
          </w:p>
        </w:tc>
        <w:tc>
          <w:tcPr>
            <w:tcW w:w="1853" w:type="dxa"/>
          </w:tcPr>
          <w:p w14:paraId="1A0A1EAC" w14:textId="77777777" w:rsidR="00C82887" w:rsidRPr="00306AE9" w:rsidRDefault="00C82887" w:rsidP="00C82887">
            <w:pPr>
              <w:pStyle w:val="BodyText"/>
              <w:rPr>
                <w:rFonts w:cstheme="minorHAnsi"/>
                <w:sz w:val="24"/>
                <w:szCs w:val="24"/>
              </w:rPr>
            </w:pPr>
            <w:r w:rsidRPr="00306AE9">
              <w:rPr>
                <w:rFonts w:cstheme="minorHAnsi"/>
                <w:sz w:val="24"/>
                <w:szCs w:val="24"/>
              </w:rPr>
              <w:t>10/2(Thurs)</w:t>
            </w:r>
          </w:p>
        </w:tc>
        <w:tc>
          <w:tcPr>
            <w:tcW w:w="5091" w:type="dxa"/>
          </w:tcPr>
          <w:p w14:paraId="11477F0F" w14:textId="77777777" w:rsidR="00C82887" w:rsidRPr="00306AE9" w:rsidRDefault="00C82887" w:rsidP="00C82887">
            <w:pPr>
              <w:pStyle w:val="BodyText"/>
              <w:rPr>
                <w:rFonts w:cstheme="minorHAnsi"/>
                <w:sz w:val="24"/>
                <w:szCs w:val="24"/>
              </w:rPr>
            </w:pPr>
            <w:r w:rsidRPr="00306AE9">
              <w:rPr>
                <w:rFonts w:cstheme="minorHAnsi"/>
                <w:sz w:val="24"/>
                <w:szCs w:val="24"/>
              </w:rPr>
              <w:t>Cont Destination Weddings AND venue selection</w:t>
            </w:r>
          </w:p>
          <w:p w14:paraId="7EE21C5E" w14:textId="77777777" w:rsidR="00C82887" w:rsidRPr="00306AE9" w:rsidRDefault="00C82887" w:rsidP="00C82887">
            <w:pPr>
              <w:pStyle w:val="BodyText"/>
              <w:rPr>
                <w:rFonts w:cstheme="minorHAnsi"/>
                <w:sz w:val="24"/>
                <w:szCs w:val="24"/>
              </w:rPr>
            </w:pPr>
            <w:r w:rsidRPr="00306AE9">
              <w:rPr>
                <w:rFonts w:cstheme="minorHAnsi"/>
                <w:sz w:val="24"/>
                <w:szCs w:val="24"/>
              </w:rPr>
              <w:t>Tentative Site Inspection</w:t>
            </w:r>
          </w:p>
          <w:p w14:paraId="43672BA6" w14:textId="77777777" w:rsidR="00C82887" w:rsidRPr="00306AE9" w:rsidRDefault="00C82887" w:rsidP="00C82887">
            <w:pPr>
              <w:pStyle w:val="BodyText"/>
              <w:rPr>
                <w:rFonts w:cstheme="minorHAnsi"/>
                <w:sz w:val="24"/>
                <w:szCs w:val="24"/>
              </w:rPr>
            </w:pPr>
            <w:r w:rsidRPr="00306AE9">
              <w:rPr>
                <w:rFonts w:cstheme="minorHAnsi"/>
                <w:sz w:val="24"/>
                <w:szCs w:val="24"/>
              </w:rPr>
              <w:t>Review for Midterm</w:t>
            </w:r>
          </w:p>
        </w:tc>
        <w:tc>
          <w:tcPr>
            <w:tcW w:w="1582" w:type="dxa"/>
          </w:tcPr>
          <w:p w14:paraId="68024F8D"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3BB2C2AB"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1D262693" w14:textId="77777777" w:rsidTr="00C82887">
        <w:trPr>
          <w:jc w:val="center"/>
        </w:trPr>
        <w:tc>
          <w:tcPr>
            <w:tcW w:w="1075" w:type="dxa"/>
          </w:tcPr>
          <w:p w14:paraId="4334C75E" w14:textId="77777777" w:rsidR="00C82887" w:rsidRPr="00306AE9" w:rsidRDefault="00C82887" w:rsidP="00C82887">
            <w:pPr>
              <w:pStyle w:val="BodyText"/>
              <w:rPr>
                <w:rFonts w:cstheme="minorHAnsi"/>
                <w:sz w:val="24"/>
                <w:szCs w:val="24"/>
              </w:rPr>
            </w:pPr>
            <w:r w:rsidRPr="00306AE9">
              <w:rPr>
                <w:rFonts w:cstheme="minorHAnsi"/>
                <w:sz w:val="24"/>
                <w:szCs w:val="24"/>
              </w:rPr>
              <w:t>7 IMEX</w:t>
            </w:r>
          </w:p>
        </w:tc>
        <w:tc>
          <w:tcPr>
            <w:tcW w:w="1853" w:type="dxa"/>
          </w:tcPr>
          <w:p w14:paraId="5AD149AC" w14:textId="77777777" w:rsidR="00C82887" w:rsidRPr="00306AE9" w:rsidRDefault="00C82887" w:rsidP="00C82887">
            <w:pPr>
              <w:pStyle w:val="BodyText"/>
              <w:rPr>
                <w:rFonts w:cstheme="minorHAnsi"/>
                <w:sz w:val="24"/>
                <w:szCs w:val="24"/>
              </w:rPr>
            </w:pPr>
            <w:r w:rsidRPr="00306AE9">
              <w:rPr>
                <w:rFonts w:cstheme="minorHAnsi"/>
                <w:sz w:val="24"/>
                <w:szCs w:val="24"/>
              </w:rPr>
              <w:t>10/6(Mon)</w:t>
            </w:r>
          </w:p>
        </w:tc>
        <w:tc>
          <w:tcPr>
            <w:tcW w:w="5091" w:type="dxa"/>
          </w:tcPr>
          <w:p w14:paraId="2A04343C" w14:textId="77777777" w:rsidR="00C82887" w:rsidRPr="00306AE9" w:rsidRDefault="00C82887" w:rsidP="00C82887">
            <w:pPr>
              <w:pStyle w:val="BodyText"/>
              <w:rPr>
                <w:rFonts w:cstheme="minorHAnsi"/>
                <w:sz w:val="24"/>
                <w:szCs w:val="24"/>
              </w:rPr>
            </w:pPr>
            <w:r w:rsidRPr="00306AE9">
              <w:rPr>
                <w:rFonts w:cstheme="minorHAnsi"/>
                <w:sz w:val="24"/>
                <w:szCs w:val="24"/>
              </w:rPr>
              <w:t>Site Selection Review</w:t>
            </w:r>
          </w:p>
        </w:tc>
        <w:tc>
          <w:tcPr>
            <w:tcW w:w="1582" w:type="dxa"/>
          </w:tcPr>
          <w:p w14:paraId="7E54B916" w14:textId="77777777" w:rsidR="00C82887" w:rsidRPr="00306AE9" w:rsidRDefault="00C82887" w:rsidP="00C82887">
            <w:pPr>
              <w:pStyle w:val="BodyText"/>
              <w:rPr>
                <w:rFonts w:cstheme="minorHAnsi"/>
                <w:sz w:val="24"/>
                <w:szCs w:val="24"/>
              </w:rPr>
            </w:pPr>
            <w:r w:rsidRPr="00306AE9">
              <w:rPr>
                <w:rFonts w:cstheme="minorHAnsi"/>
                <w:sz w:val="24"/>
                <w:szCs w:val="24"/>
              </w:rPr>
              <w:t>Report</w:t>
            </w:r>
          </w:p>
        </w:tc>
        <w:tc>
          <w:tcPr>
            <w:tcW w:w="1464" w:type="dxa"/>
          </w:tcPr>
          <w:p w14:paraId="134D7249" w14:textId="77777777" w:rsidR="00C82887" w:rsidRPr="00306AE9" w:rsidRDefault="00C82887" w:rsidP="00C82887">
            <w:pPr>
              <w:pStyle w:val="BodyText"/>
              <w:rPr>
                <w:rFonts w:cstheme="minorHAnsi"/>
                <w:sz w:val="24"/>
                <w:szCs w:val="24"/>
              </w:rPr>
            </w:pPr>
            <w:r w:rsidRPr="00306AE9">
              <w:rPr>
                <w:rFonts w:cstheme="minorHAnsi"/>
                <w:sz w:val="24"/>
                <w:szCs w:val="24"/>
              </w:rPr>
              <w:t>100</w:t>
            </w:r>
          </w:p>
        </w:tc>
      </w:tr>
      <w:tr w:rsidR="00C82887" w:rsidRPr="00306AE9" w14:paraId="1BFAC8D0" w14:textId="77777777" w:rsidTr="00C82887">
        <w:trPr>
          <w:jc w:val="center"/>
        </w:trPr>
        <w:tc>
          <w:tcPr>
            <w:tcW w:w="1075" w:type="dxa"/>
          </w:tcPr>
          <w:p w14:paraId="5BA296E3" w14:textId="77777777" w:rsidR="00C82887" w:rsidRPr="00306AE9" w:rsidRDefault="00C82887" w:rsidP="00C82887">
            <w:pPr>
              <w:pStyle w:val="BodyText"/>
              <w:rPr>
                <w:rFonts w:cstheme="minorHAnsi"/>
                <w:sz w:val="24"/>
                <w:szCs w:val="24"/>
              </w:rPr>
            </w:pPr>
            <w:r w:rsidRPr="00306AE9">
              <w:rPr>
                <w:rFonts w:cstheme="minorHAnsi"/>
                <w:sz w:val="24"/>
                <w:szCs w:val="24"/>
              </w:rPr>
              <w:t>7 IMEX</w:t>
            </w:r>
          </w:p>
        </w:tc>
        <w:tc>
          <w:tcPr>
            <w:tcW w:w="1853" w:type="dxa"/>
          </w:tcPr>
          <w:p w14:paraId="0783793B" w14:textId="77777777" w:rsidR="00C82887" w:rsidRPr="00306AE9" w:rsidRDefault="00C82887" w:rsidP="00C82887">
            <w:pPr>
              <w:pStyle w:val="BodyText"/>
              <w:rPr>
                <w:rFonts w:cstheme="minorHAnsi"/>
                <w:sz w:val="24"/>
                <w:szCs w:val="24"/>
              </w:rPr>
            </w:pPr>
            <w:r w:rsidRPr="00306AE9">
              <w:rPr>
                <w:rFonts w:cstheme="minorHAnsi"/>
                <w:sz w:val="24"/>
                <w:szCs w:val="24"/>
              </w:rPr>
              <w:t>10/6(Mon)</w:t>
            </w:r>
          </w:p>
        </w:tc>
        <w:tc>
          <w:tcPr>
            <w:tcW w:w="5091" w:type="dxa"/>
          </w:tcPr>
          <w:p w14:paraId="59CE7C16" w14:textId="77777777" w:rsidR="00C82887" w:rsidRPr="00306AE9" w:rsidRDefault="00C82887" w:rsidP="00C82887">
            <w:pPr>
              <w:pStyle w:val="BodyText"/>
              <w:rPr>
                <w:rFonts w:cstheme="minorHAnsi"/>
                <w:sz w:val="24"/>
                <w:szCs w:val="24"/>
              </w:rPr>
            </w:pPr>
            <w:r w:rsidRPr="00306AE9">
              <w:rPr>
                <w:rFonts w:cstheme="minorHAnsi"/>
                <w:sz w:val="24"/>
                <w:szCs w:val="24"/>
              </w:rPr>
              <w:t>Practice quiz 2</w:t>
            </w:r>
          </w:p>
        </w:tc>
        <w:tc>
          <w:tcPr>
            <w:tcW w:w="1582" w:type="dxa"/>
          </w:tcPr>
          <w:p w14:paraId="617B45E9" w14:textId="77777777" w:rsidR="00C82887" w:rsidRPr="00306AE9" w:rsidRDefault="00C82887" w:rsidP="00C82887">
            <w:pPr>
              <w:pStyle w:val="BodyText"/>
              <w:rPr>
                <w:rFonts w:cstheme="minorHAnsi"/>
                <w:sz w:val="24"/>
                <w:szCs w:val="24"/>
              </w:rPr>
            </w:pPr>
            <w:r w:rsidRPr="00306AE9">
              <w:rPr>
                <w:rFonts w:cstheme="minorHAnsi"/>
                <w:sz w:val="24"/>
                <w:szCs w:val="24"/>
              </w:rPr>
              <w:t>Quiz</w:t>
            </w:r>
          </w:p>
        </w:tc>
        <w:tc>
          <w:tcPr>
            <w:tcW w:w="1464" w:type="dxa"/>
          </w:tcPr>
          <w:p w14:paraId="5135E764" w14:textId="77777777" w:rsidR="00C82887" w:rsidRPr="00306AE9" w:rsidRDefault="00C82887" w:rsidP="00C82887">
            <w:pPr>
              <w:pStyle w:val="BodyText"/>
              <w:rPr>
                <w:rFonts w:cstheme="minorHAnsi"/>
                <w:sz w:val="24"/>
                <w:szCs w:val="24"/>
              </w:rPr>
            </w:pPr>
            <w:r w:rsidRPr="00306AE9">
              <w:rPr>
                <w:rFonts w:cstheme="minorHAnsi"/>
                <w:sz w:val="24"/>
                <w:szCs w:val="24"/>
              </w:rPr>
              <w:t>0</w:t>
            </w:r>
          </w:p>
        </w:tc>
      </w:tr>
      <w:tr w:rsidR="00C82887" w:rsidRPr="00306AE9" w14:paraId="512AB567" w14:textId="77777777" w:rsidTr="00C82887">
        <w:trPr>
          <w:jc w:val="center"/>
        </w:trPr>
        <w:tc>
          <w:tcPr>
            <w:tcW w:w="1075" w:type="dxa"/>
            <w:shd w:val="clear" w:color="auto" w:fill="F2F2F2" w:themeFill="background1" w:themeFillShade="F2"/>
          </w:tcPr>
          <w:p w14:paraId="7EF69319"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5476277B"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53D58E32"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42BCFF50"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679B7029" w14:textId="77777777" w:rsidR="00C82887" w:rsidRPr="00306AE9" w:rsidRDefault="00C82887" w:rsidP="00C82887">
            <w:pPr>
              <w:pStyle w:val="BodyText"/>
              <w:rPr>
                <w:rFonts w:cstheme="minorHAnsi"/>
                <w:sz w:val="24"/>
                <w:szCs w:val="24"/>
              </w:rPr>
            </w:pPr>
          </w:p>
        </w:tc>
      </w:tr>
      <w:tr w:rsidR="00C82887" w:rsidRPr="00306AE9" w14:paraId="1DB8B0A6" w14:textId="77777777" w:rsidTr="00C82887">
        <w:trPr>
          <w:jc w:val="center"/>
        </w:trPr>
        <w:tc>
          <w:tcPr>
            <w:tcW w:w="1075" w:type="dxa"/>
          </w:tcPr>
          <w:p w14:paraId="6E7E0875" w14:textId="77777777" w:rsidR="00C82887" w:rsidRPr="00306AE9" w:rsidRDefault="00C82887" w:rsidP="00C82887">
            <w:pPr>
              <w:pStyle w:val="BodyText"/>
              <w:rPr>
                <w:rFonts w:cstheme="minorHAnsi"/>
                <w:sz w:val="24"/>
                <w:szCs w:val="24"/>
              </w:rPr>
            </w:pPr>
            <w:r w:rsidRPr="00306AE9">
              <w:rPr>
                <w:rFonts w:cstheme="minorHAnsi"/>
                <w:sz w:val="24"/>
                <w:szCs w:val="24"/>
              </w:rPr>
              <w:t>8</w:t>
            </w:r>
            <w:r>
              <w:rPr>
                <w:rFonts w:cstheme="minorHAnsi"/>
                <w:sz w:val="24"/>
                <w:szCs w:val="24"/>
              </w:rPr>
              <w:t xml:space="preserve"> IMEX</w:t>
            </w:r>
          </w:p>
        </w:tc>
        <w:tc>
          <w:tcPr>
            <w:tcW w:w="1853" w:type="dxa"/>
          </w:tcPr>
          <w:p w14:paraId="74175AC0" w14:textId="77777777" w:rsidR="00C82887" w:rsidRPr="00306AE9" w:rsidRDefault="00C82887" w:rsidP="00C82887">
            <w:pPr>
              <w:pStyle w:val="BodyText"/>
              <w:rPr>
                <w:rFonts w:cstheme="minorHAnsi"/>
                <w:sz w:val="24"/>
                <w:szCs w:val="24"/>
              </w:rPr>
            </w:pPr>
            <w:r w:rsidRPr="00306AE9">
              <w:rPr>
                <w:rFonts w:cstheme="minorHAnsi"/>
                <w:sz w:val="24"/>
                <w:szCs w:val="24"/>
              </w:rPr>
              <w:t>10/7 (Tues)</w:t>
            </w:r>
          </w:p>
        </w:tc>
        <w:tc>
          <w:tcPr>
            <w:tcW w:w="5091" w:type="dxa"/>
          </w:tcPr>
          <w:p w14:paraId="3F016778" w14:textId="26F98484" w:rsidR="00C82887" w:rsidRPr="00306AE9" w:rsidRDefault="00C82887" w:rsidP="00C82887">
            <w:pPr>
              <w:pStyle w:val="BodyText"/>
              <w:rPr>
                <w:rFonts w:cstheme="minorHAnsi"/>
                <w:strike/>
                <w:sz w:val="24"/>
                <w:szCs w:val="24"/>
              </w:rPr>
            </w:pPr>
            <w:r w:rsidRPr="00306AE9">
              <w:rPr>
                <w:rFonts w:cstheme="minorHAnsi"/>
                <w:sz w:val="24"/>
                <w:szCs w:val="24"/>
              </w:rPr>
              <w:t xml:space="preserve">Guest Speaker- </w:t>
            </w:r>
            <w:r w:rsidR="00E12AD8">
              <w:rPr>
                <w:rFonts w:cstheme="minorHAnsi"/>
                <w:sz w:val="24"/>
                <w:szCs w:val="24"/>
              </w:rPr>
              <w:t>Photography and Video</w:t>
            </w:r>
          </w:p>
        </w:tc>
        <w:tc>
          <w:tcPr>
            <w:tcW w:w="1582" w:type="dxa"/>
          </w:tcPr>
          <w:p w14:paraId="33EB39D7"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216BF60"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0B03F407" w14:textId="77777777" w:rsidTr="00C82887">
        <w:trPr>
          <w:jc w:val="center"/>
        </w:trPr>
        <w:tc>
          <w:tcPr>
            <w:tcW w:w="1075" w:type="dxa"/>
          </w:tcPr>
          <w:p w14:paraId="515DA3ED" w14:textId="77777777" w:rsidR="00C82887" w:rsidRPr="00306AE9" w:rsidRDefault="00C82887" w:rsidP="00C82887">
            <w:pPr>
              <w:pStyle w:val="BodyText"/>
              <w:rPr>
                <w:rFonts w:cstheme="minorHAnsi"/>
                <w:sz w:val="24"/>
                <w:szCs w:val="24"/>
              </w:rPr>
            </w:pPr>
            <w:r w:rsidRPr="00306AE9">
              <w:rPr>
                <w:rFonts w:cstheme="minorHAnsi"/>
                <w:sz w:val="24"/>
                <w:szCs w:val="24"/>
              </w:rPr>
              <w:t>8</w:t>
            </w:r>
            <w:r>
              <w:rPr>
                <w:rFonts w:cstheme="minorHAnsi"/>
                <w:sz w:val="24"/>
                <w:szCs w:val="24"/>
              </w:rPr>
              <w:t xml:space="preserve"> IMEX</w:t>
            </w:r>
          </w:p>
        </w:tc>
        <w:tc>
          <w:tcPr>
            <w:tcW w:w="1853" w:type="dxa"/>
          </w:tcPr>
          <w:p w14:paraId="106689DA" w14:textId="77777777" w:rsidR="00C82887" w:rsidRPr="00306AE9" w:rsidRDefault="00C82887" w:rsidP="00C82887">
            <w:pPr>
              <w:pStyle w:val="BodyText"/>
              <w:rPr>
                <w:rFonts w:cstheme="minorHAnsi"/>
                <w:sz w:val="24"/>
                <w:szCs w:val="24"/>
              </w:rPr>
            </w:pPr>
            <w:r w:rsidRPr="00306AE9">
              <w:rPr>
                <w:rFonts w:cstheme="minorHAnsi"/>
                <w:sz w:val="24"/>
                <w:szCs w:val="24"/>
              </w:rPr>
              <w:t>10/9 (Thurs)</w:t>
            </w:r>
          </w:p>
        </w:tc>
        <w:tc>
          <w:tcPr>
            <w:tcW w:w="5091" w:type="dxa"/>
          </w:tcPr>
          <w:p w14:paraId="48C32000"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Midterm Exam  On Line </w:t>
            </w:r>
          </w:p>
        </w:tc>
        <w:tc>
          <w:tcPr>
            <w:tcW w:w="1582" w:type="dxa"/>
          </w:tcPr>
          <w:p w14:paraId="00AF757F" w14:textId="77777777" w:rsidR="00C82887" w:rsidRPr="00306AE9" w:rsidRDefault="00C82887" w:rsidP="00C82887">
            <w:pPr>
              <w:pStyle w:val="BodyText"/>
              <w:rPr>
                <w:rFonts w:cstheme="minorHAnsi"/>
                <w:sz w:val="24"/>
                <w:szCs w:val="24"/>
              </w:rPr>
            </w:pPr>
            <w:r w:rsidRPr="00306AE9">
              <w:rPr>
                <w:rFonts w:cstheme="minorHAnsi"/>
                <w:sz w:val="24"/>
                <w:szCs w:val="24"/>
              </w:rPr>
              <w:t>Exam</w:t>
            </w:r>
          </w:p>
        </w:tc>
        <w:tc>
          <w:tcPr>
            <w:tcW w:w="1464" w:type="dxa"/>
          </w:tcPr>
          <w:p w14:paraId="663B4647" w14:textId="77777777" w:rsidR="00C82887" w:rsidRPr="00306AE9" w:rsidRDefault="00C82887" w:rsidP="00C82887">
            <w:pPr>
              <w:pStyle w:val="BodyText"/>
              <w:rPr>
                <w:rFonts w:cstheme="minorHAnsi"/>
                <w:sz w:val="24"/>
                <w:szCs w:val="24"/>
              </w:rPr>
            </w:pPr>
            <w:r w:rsidRPr="00306AE9">
              <w:rPr>
                <w:rFonts w:cstheme="minorHAnsi"/>
                <w:sz w:val="24"/>
                <w:szCs w:val="24"/>
              </w:rPr>
              <w:t>100</w:t>
            </w:r>
          </w:p>
        </w:tc>
      </w:tr>
      <w:tr w:rsidR="00C82887" w:rsidRPr="00306AE9" w14:paraId="1004B90E" w14:textId="77777777" w:rsidTr="00C82887">
        <w:trPr>
          <w:jc w:val="center"/>
        </w:trPr>
        <w:tc>
          <w:tcPr>
            <w:tcW w:w="1075" w:type="dxa"/>
          </w:tcPr>
          <w:p w14:paraId="31B57481" w14:textId="77777777" w:rsidR="00C82887" w:rsidRPr="00306AE9" w:rsidRDefault="00C82887" w:rsidP="00C82887">
            <w:pPr>
              <w:pStyle w:val="BodyText"/>
              <w:rPr>
                <w:rFonts w:cstheme="minorHAnsi"/>
                <w:sz w:val="24"/>
                <w:szCs w:val="24"/>
              </w:rPr>
            </w:pPr>
          </w:p>
        </w:tc>
        <w:tc>
          <w:tcPr>
            <w:tcW w:w="1853" w:type="dxa"/>
          </w:tcPr>
          <w:p w14:paraId="1943490A" w14:textId="77777777" w:rsidR="00C82887" w:rsidRPr="00306AE9" w:rsidRDefault="00C82887" w:rsidP="00C82887">
            <w:pPr>
              <w:pStyle w:val="BodyText"/>
              <w:rPr>
                <w:rFonts w:cstheme="minorHAnsi"/>
                <w:sz w:val="24"/>
                <w:szCs w:val="24"/>
              </w:rPr>
            </w:pPr>
            <w:r w:rsidRPr="00306AE9">
              <w:rPr>
                <w:rFonts w:cstheme="minorHAnsi"/>
                <w:sz w:val="24"/>
                <w:szCs w:val="24"/>
              </w:rPr>
              <w:t>10/13(Mon)</w:t>
            </w:r>
          </w:p>
        </w:tc>
        <w:tc>
          <w:tcPr>
            <w:tcW w:w="5091" w:type="dxa"/>
          </w:tcPr>
          <w:p w14:paraId="4555C5BF" w14:textId="77777777" w:rsidR="00C82887" w:rsidRPr="00306AE9" w:rsidRDefault="00C82887" w:rsidP="00C82887">
            <w:pPr>
              <w:pStyle w:val="BodyText"/>
              <w:rPr>
                <w:rFonts w:cstheme="minorHAnsi"/>
                <w:sz w:val="24"/>
                <w:szCs w:val="24"/>
              </w:rPr>
            </w:pPr>
            <w:r w:rsidRPr="00306AE9">
              <w:rPr>
                <w:rFonts w:cstheme="minorHAnsi"/>
                <w:sz w:val="24"/>
                <w:szCs w:val="24"/>
              </w:rPr>
              <w:t>Guest Speaker Reflection</w:t>
            </w:r>
          </w:p>
        </w:tc>
        <w:tc>
          <w:tcPr>
            <w:tcW w:w="1582" w:type="dxa"/>
          </w:tcPr>
          <w:p w14:paraId="0690044F" w14:textId="77777777" w:rsidR="00C82887" w:rsidRPr="00306AE9" w:rsidRDefault="00C82887" w:rsidP="00C82887">
            <w:pPr>
              <w:pStyle w:val="BodyText"/>
              <w:rPr>
                <w:rFonts w:cstheme="minorHAnsi"/>
                <w:sz w:val="24"/>
                <w:szCs w:val="24"/>
              </w:rPr>
            </w:pPr>
            <w:r w:rsidRPr="00306AE9">
              <w:rPr>
                <w:rFonts w:cstheme="minorHAnsi"/>
                <w:sz w:val="24"/>
                <w:szCs w:val="24"/>
              </w:rPr>
              <w:t>Report</w:t>
            </w:r>
          </w:p>
        </w:tc>
        <w:tc>
          <w:tcPr>
            <w:tcW w:w="1464" w:type="dxa"/>
          </w:tcPr>
          <w:p w14:paraId="5E020EF5" w14:textId="77777777" w:rsidR="00C82887" w:rsidRPr="00306AE9" w:rsidRDefault="00C82887" w:rsidP="00C82887">
            <w:pPr>
              <w:pStyle w:val="BodyText"/>
              <w:rPr>
                <w:rFonts w:cstheme="minorHAnsi"/>
                <w:sz w:val="24"/>
                <w:szCs w:val="24"/>
              </w:rPr>
            </w:pPr>
            <w:r w:rsidRPr="00306AE9">
              <w:rPr>
                <w:rFonts w:cstheme="minorHAnsi"/>
                <w:sz w:val="24"/>
                <w:szCs w:val="24"/>
              </w:rPr>
              <w:t>100</w:t>
            </w:r>
          </w:p>
        </w:tc>
      </w:tr>
      <w:tr w:rsidR="00C82887" w:rsidRPr="00306AE9" w14:paraId="26C138E0" w14:textId="77777777" w:rsidTr="00C82887">
        <w:trPr>
          <w:jc w:val="center"/>
        </w:trPr>
        <w:tc>
          <w:tcPr>
            <w:tcW w:w="1075" w:type="dxa"/>
            <w:shd w:val="clear" w:color="auto" w:fill="F2F2F2" w:themeFill="background1" w:themeFillShade="F2"/>
          </w:tcPr>
          <w:p w14:paraId="203BFEB7"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38A787E6"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0E155F18" w14:textId="77777777" w:rsidR="00C82887" w:rsidRPr="00306AE9" w:rsidRDefault="00C82887" w:rsidP="00C82887">
            <w:pPr>
              <w:pStyle w:val="BodyText"/>
            </w:pPr>
          </w:p>
        </w:tc>
        <w:tc>
          <w:tcPr>
            <w:tcW w:w="1582" w:type="dxa"/>
            <w:shd w:val="clear" w:color="auto" w:fill="F2F2F2" w:themeFill="background1" w:themeFillShade="F2"/>
          </w:tcPr>
          <w:p w14:paraId="64EDDBB5"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14128D3E" w14:textId="77777777" w:rsidR="00C82887" w:rsidRPr="00306AE9" w:rsidRDefault="00C82887" w:rsidP="00C82887">
            <w:pPr>
              <w:pStyle w:val="BodyText"/>
              <w:rPr>
                <w:rFonts w:cstheme="minorHAnsi"/>
                <w:sz w:val="24"/>
                <w:szCs w:val="24"/>
              </w:rPr>
            </w:pPr>
          </w:p>
        </w:tc>
      </w:tr>
      <w:tr w:rsidR="00C82887" w:rsidRPr="00306AE9" w14:paraId="09682B1C" w14:textId="77777777" w:rsidTr="00C82887">
        <w:trPr>
          <w:jc w:val="center"/>
        </w:trPr>
        <w:tc>
          <w:tcPr>
            <w:tcW w:w="1075" w:type="dxa"/>
          </w:tcPr>
          <w:p w14:paraId="5DAFA970" w14:textId="77777777" w:rsidR="00C82887" w:rsidRPr="00306AE9" w:rsidRDefault="00C82887" w:rsidP="00C82887">
            <w:pPr>
              <w:pStyle w:val="BodyText"/>
              <w:rPr>
                <w:rFonts w:cstheme="minorHAnsi"/>
                <w:sz w:val="24"/>
                <w:szCs w:val="24"/>
              </w:rPr>
            </w:pPr>
            <w:r w:rsidRPr="00306AE9">
              <w:rPr>
                <w:rFonts w:cstheme="minorHAnsi"/>
                <w:sz w:val="24"/>
                <w:szCs w:val="24"/>
              </w:rPr>
              <w:t>9</w:t>
            </w:r>
          </w:p>
        </w:tc>
        <w:tc>
          <w:tcPr>
            <w:tcW w:w="1853" w:type="dxa"/>
          </w:tcPr>
          <w:p w14:paraId="37041324" w14:textId="77777777" w:rsidR="00C82887" w:rsidRPr="00306AE9" w:rsidRDefault="00C82887" w:rsidP="00C82887">
            <w:pPr>
              <w:pStyle w:val="BodyText"/>
              <w:rPr>
                <w:rFonts w:cstheme="minorHAnsi"/>
                <w:sz w:val="24"/>
                <w:szCs w:val="24"/>
              </w:rPr>
            </w:pPr>
            <w:r w:rsidRPr="00306AE9">
              <w:rPr>
                <w:rFonts w:cstheme="minorHAnsi"/>
                <w:sz w:val="24"/>
                <w:szCs w:val="24"/>
              </w:rPr>
              <w:t>10/14 (Tues)</w:t>
            </w:r>
          </w:p>
        </w:tc>
        <w:tc>
          <w:tcPr>
            <w:tcW w:w="5091" w:type="dxa"/>
          </w:tcPr>
          <w:p w14:paraId="325F23AC" w14:textId="77777777" w:rsidR="00C82887" w:rsidRPr="00306AE9" w:rsidRDefault="00C82887" w:rsidP="00C82887">
            <w:pPr>
              <w:pStyle w:val="BodyText"/>
              <w:rPr>
                <w:rFonts w:cstheme="minorHAnsi"/>
                <w:sz w:val="24"/>
                <w:szCs w:val="24"/>
              </w:rPr>
            </w:pPr>
            <w:r w:rsidRPr="00306AE9">
              <w:t>Venue Floor Plans and room set</w:t>
            </w:r>
          </w:p>
        </w:tc>
        <w:tc>
          <w:tcPr>
            <w:tcW w:w="1582" w:type="dxa"/>
          </w:tcPr>
          <w:p w14:paraId="06E83DED"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169C68AB"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75B429E6" w14:textId="77777777" w:rsidTr="00C82887">
        <w:trPr>
          <w:jc w:val="center"/>
        </w:trPr>
        <w:tc>
          <w:tcPr>
            <w:tcW w:w="1075" w:type="dxa"/>
          </w:tcPr>
          <w:p w14:paraId="7C4A937B" w14:textId="77777777" w:rsidR="00C82887" w:rsidRPr="00306AE9" w:rsidRDefault="00C82887" w:rsidP="00C82887">
            <w:pPr>
              <w:pStyle w:val="BodyText"/>
              <w:rPr>
                <w:rFonts w:cstheme="minorHAnsi"/>
                <w:sz w:val="24"/>
                <w:szCs w:val="24"/>
              </w:rPr>
            </w:pPr>
            <w:r w:rsidRPr="00306AE9">
              <w:rPr>
                <w:rFonts w:cstheme="minorHAnsi"/>
                <w:sz w:val="24"/>
                <w:szCs w:val="24"/>
              </w:rPr>
              <w:t>9</w:t>
            </w:r>
          </w:p>
        </w:tc>
        <w:tc>
          <w:tcPr>
            <w:tcW w:w="1853" w:type="dxa"/>
          </w:tcPr>
          <w:p w14:paraId="5408CC5E" w14:textId="77777777" w:rsidR="00C82887" w:rsidRPr="00306AE9" w:rsidRDefault="00C82887" w:rsidP="00C82887">
            <w:pPr>
              <w:pStyle w:val="BodyText"/>
              <w:rPr>
                <w:rFonts w:cstheme="minorHAnsi"/>
                <w:sz w:val="24"/>
                <w:szCs w:val="24"/>
              </w:rPr>
            </w:pPr>
            <w:r w:rsidRPr="00306AE9">
              <w:rPr>
                <w:rFonts w:cstheme="minorHAnsi"/>
                <w:sz w:val="24"/>
                <w:szCs w:val="24"/>
              </w:rPr>
              <w:t>10/16 (Thurs)</w:t>
            </w:r>
          </w:p>
        </w:tc>
        <w:tc>
          <w:tcPr>
            <w:tcW w:w="5091" w:type="dxa"/>
          </w:tcPr>
          <w:p w14:paraId="7095278F"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Venue Selection Workshop</w:t>
            </w:r>
          </w:p>
        </w:tc>
        <w:tc>
          <w:tcPr>
            <w:tcW w:w="1582" w:type="dxa"/>
          </w:tcPr>
          <w:p w14:paraId="251B8AFE"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2CAFF76F"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25588787" w14:textId="77777777" w:rsidTr="00C82887">
        <w:trPr>
          <w:jc w:val="center"/>
        </w:trPr>
        <w:tc>
          <w:tcPr>
            <w:tcW w:w="1075" w:type="dxa"/>
          </w:tcPr>
          <w:p w14:paraId="1BB84ED3" w14:textId="77777777" w:rsidR="00C82887" w:rsidRPr="00306AE9" w:rsidRDefault="00C82887" w:rsidP="00C82887">
            <w:pPr>
              <w:pStyle w:val="BodyText"/>
              <w:rPr>
                <w:rFonts w:cstheme="minorHAnsi"/>
                <w:sz w:val="24"/>
                <w:szCs w:val="24"/>
              </w:rPr>
            </w:pPr>
            <w:r w:rsidRPr="00306AE9">
              <w:rPr>
                <w:rFonts w:cstheme="minorHAnsi"/>
                <w:sz w:val="24"/>
                <w:szCs w:val="24"/>
              </w:rPr>
              <w:t>9</w:t>
            </w:r>
          </w:p>
        </w:tc>
        <w:tc>
          <w:tcPr>
            <w:tcW w:w="1853" w:type="dxa"/>
          </w:tcPr>
          <w:p w14:paraId="08B4A848" w14:textId="77777777" w:rsidR="00C82887" w:rsidRPr="00306AE9" w:rsidRDefault="00C82887" w:rsidP="00C82887">
            <w:pPr>
              <w:pStyle w:val="BodyText"/>
              <w:rPr>
                <w:rFonts w:cstheme="minorHAnsi"/>
                <w:sz w:val="24"/>
                <w:szCs w:val="24"/>
              </w:rPr>
            </w:pPr>
            <w:r w:rsidRPr="00306AE9">
              <w:rPr>
                <w:rFonts w:cstheme="minorHAnsi"/>
                <w:sz w:val="24"/>
                <w:szCs w:val="24"/>
              </w:rPr>
              <w:t>10/19(Mon)</w:t>
            </w:r>
          </w:p>
        </w:tc>
        <w:tc>
          <w:tcPr>
            <w:tcW w:w="5091" w:type="dxa"/>
          </w:tcPr>
          <w:p w14:paraId="15A88B68" w14:textId="77777777" w:rsidR="00C82887" w:rsidRPr="00306AE9" w:rsidRDefault="00C82887" w:rsidP="00C82887">
            <w:pPr>
              <w:pStyle w:val="BodyText"/>
              <w:rPr>
                <w:rFonts w:cstheme="minorHAnsi"/>
                <w:sz w:val="24"/>
                <w:szCs w:val="24"/>
              </w:rPr>
            </w:pPr>
            <w:r w:rsidRPr="00306AE9">
              <w:rPr>
                <w:rFonts w:cstheme="minorHAnsi"/>
                <w:sz w:val="24"/>
                <w:szCs w:val="24"/>
              </w:rPr>
              <w:t>Venue Selection Due</w:t>
            </w:r>
          </w:p>
        </w:tc>
        <w:tc>
          <w:tcPr>
            <w:tcW w:w="1582" w:type="dxa"/>
          </w:tcPr>
          <w:p w14:paraId="7DF8BF90"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Project </w:t>
            </w:r>
          </w:p>
        </w:tc>
        <w:tc>
          <w:tcPr>
            <w:tcW w:w="1464" w:type="dxa"/>
          </w:tcPr>
          <w:p w14:paraId="4AD9ECA6"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197BC5B2" w14:textId="77777777" w:rsidTr="00C82887">
        <w:trPr>
          <w:jc w:val="center"/>
        </w:trPr>
        <w:tc>
          <w:tcPr>
            <w:tcW w:w="1075" w:type="dxa"/>
          </w:tcPr>
          <w:p w14:paraId="50541D1C" w14:textId="77777777" w:rsidR="00C82887" w:rsidRPr="00306AE9" w:rsidRDefault="00C82887" w:rsidP="00C82887">
            <w:pPr>
              <w:pStyle w:val="BodyText"/>
              <w:rPr>
                <w:rFonts w:cstheme="minorHAnsi"/>
                <w:strike/>
                <w:sz w:val="24"/>
                <w:szCs w:val="24"/>
              </w:rPr>
            </w:pPr>
          </w:p>
        </w:tc>
        <w:tc>
          <w:tcPr>
            <w:tcW w:w="1853" w:type="dxa"/>
          </w:tcPr>
          <w:p w14:paraId="45ED978F" w14:textId="77777777" w:rsidR="00C82887" w:rsidRPr="00306AE9" w:rsidRDefault="00C82887" w:rsidP="00C82887">
            <w:pPr>
              <w:pStyle w:val="BodyText"/>
              <w:rPr>
                <w:rFonts w:cstheme="minorHAnsi"/>
                <w:strike/>
                <w:sz w:val="24"/>
                <w:szCs w:val="24"/>
              </w:rPr>
            </w:pPr>
          </w:p>
        </w:tc>
        <w:tc>
          <w:tcPr>
            <w:tcW w:w="5091" w:type="dxa"/>
          </w:tcPr>
          <w:p w14:paraId="46DC215D" w14:textId="77777777" w:rsidR="00C82887" w:rsidRPr="00306AE9" w:rsidRDefault="00C82887" w:rsidP="00C82887">
            <w:pPr>
              <w:pStyle w:val="BodyText"/>
              <w:rPr>
                <w:rFonts w:cstheme="minorHAnsi"/>
                <w:strike/>
                <w:sz w:val="24"/>
                <w:szCs w:val="24"/>
              </w:rPr>
            </w:pPr>
          </w:p>
        </w:tc>
        <w:tc>
          <w:tcPr>
            <w:tcW w:w="1582" w:type="dxa"/>
          </w:tcPr>
          <w:p w14:paraId="05F8D384" w14:textId="77777777" w:rsidR="00C82887" w:rsidRPr="00306AE9" w:rsidRDefault="00C82887" w:rsidP="00C82887">
            <w:pPr>
              <w:pStyle w:val="BodyText"/>
              <w:rPr>
                <w:rFonts w:cstheme="minorHAnsi"/>
                <w:strike/>
                <w:sz w:val="24"/>
                <w:szCs w:val="24"/>
              </w:rPr>
            </w:pPr>
          </w:p>
        </w:tc>
        <w:tc>
          <w:tcPr>
            <w:tcW w:w="1464" w:type="dxa"/>
          </w:tcPr>
          <w:p w14:paraId="35D7238E" w14:textId="77777777" w:rsidR="00C82887" w:rsidRPr="00306AE9" w:rsidRDefault="00C82887" w:rsidP="00C82887">
            <w:pPr>
              <w:pStyle w:val="BodyText"/>
              <w:rPr>
                <w:rFonts w:cstheme="minorHAnsi"/>
                <w:strike/>
                <w:sz w:val="24"/>
                <w:szCs w:val="24"/>
              </w:rPr>
            </w:pPr>
          </w:p>
        </w:tc>
      </w:tr>
      <w:tr w:rsidR="00C82887" w:rsidRPr="00306AE9" w14:paraId="63211446" w14:textId="77777777" w:rsidTr="00C82887">
        <w:trPr>
          <w:jc w:val="center"/>
        </w:trPr>
        <w:tc>
          <w:tcPr>
            <w:tcW w:w="1075" w:type="dxa"/>
            <w:shd w:val="clear" w:color="auto" w:fill="EEECE1" w:themeFill="background2"/>
          </w:tcPr>
          <w:p w14:paraId="3C5BFF9A" w14:textId="77777777" w:rsidR="00C82887" w:rsidRPr="00306AE9" w:rsidRDefault="00C82887" w:rsidP="00C82887">
            <w:pPr>
              <w:pStyle w:val="BodyText"/>
              <w:rPr>
                <w:rFonts w:cstheme="minorHAnsi"/>
                <w:sz w:val="24"/>
                <w:szCs w:val="24"/>
              </w:rPr>
            </w:pPr>
          </w:p>
        </w:tc>
        <w:tc>
          <w:tcPr>
            <w:tcW w:w="1853" w:type="dxa"/>
            <w:shd w:val="clear" w:color="auto" w:fill="EEECE1" w:themeFill="background2"/>
          </w:tcPr>
          <w:p w14:paraId="30698ACB" w14:textId="77777777" w:rsidR="00C82887" w:rsidRPr="00306AE9" w:rsidRDefault="00C82887" w:rsidP="00C82887">
            <w:pPr>
              <w:pStyle w:val="BodyText"/>
              <w:rPr>
                <w:rFonts w:cstheme="minorHAnsi"/>
                <w:sz w:val="24"/>
                <w:szCs w:val="24"/>
              </w:rPr>
            </w:pPr>
          </w:p>
        </w:tc>
        <w:tc>
          <w:tcPr>
            <w:tcW w:w="5091" w:type="dxa"/>
            <w:shd w:val="clear" w:color="auto" w:fill="EEECE1" w:themeFill="background2"/>
          </w:tcPr>
          <w:p w14:paraId="5BFE4B09" w14:textId="77777777" w:rsidR="00C82887" w:rsidRPr="00306AE9" w:rsidRDefault="00C82887" w:rsidP="00C82887">
            <w:pPr>
              <w:pStyle w:val="BodyText"/>
              <w:rPr>
                <w:rFonts w:cstheme="minorHAnsi"/>
                <w:sz w:val="24"/>
                <w:szCs w:val="24"/>
              </w:rPr>
            </w:pPr>
          </w:p>
        </w:tc>
        <w:tc>
          <w:tcPr>
            <w:tcW w:w="1582" w:type="dxa"/>
            <w:shd w:val="clear" w:color="auto" w:fill="EEECE1" w:themeFill="background2"/>
          </w:tcPr>
          <w:p w14:paraId="45918870" w14:textId="77777777" w:rsidR="00C82887" w:rsidRPr="00306AE9" w:rsidRDefault="00C82887" w:rsidP="00C82887">
            <w:pPr>
              <w:pStyle w:val="BodyText"/>
              <w:rPr>
                <w:rFonts w:cstheme="minorHAnsi"/>
                <w:sz w:val="24"/>
                <w:szCs w:val="24"/>
              </w:rPr>
            </w:pPr>
          </w:p>
        </w:tc>
        <w:tc>
          <w:tcPr>
            <w:tcW w:w="1464" w:type="dxa"/>
            <w:shd w:val="clear" w:color="auto" w:fill="EEECE1" w:themeFill="background2"/>
          </w:tcPr>
          <w:p w14:paraId="7B2C074D" w14:textId="77777777" w:rsidR="00C82887" w:rsidRPr="00306AE9" w:rsidRDefault="00C82887" w:rsidP="00C82887">
            <w:pPr>
              <w:pStyle w:val="BodyText"/>
              <w:rPr>
                <w:rFonts w:cstheme="minorHAnsi"/>
                <w:sz w:val="24"/>
                <w:szCs w:val="24"/>
              </w:rPr>
            </w:pPr>
          </w:p>
        </w:tc>
      </w:tr>
      <w:tr w:rsidR="00C82887" w:rsidRPr="00306AE9" w14:paraId="1B10EAB2" w14:textId="77777777" w:rsidTr="00C82887">
        <w:trPr>
          <w:jc w:val="center"/>
        </w:trPr>
        <w:tc>
          <w:tcPr>
            <w:tcW w:w="1075" w:type="dxa"/>
          </w:tcPr>
          <w:p w14:paraId="0713B2A6"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c>
          <w:tcPr>
            <w:tcW w:w="1853" w:type="dxa"/>
          </w:tcPr>
          <w:p w14:paraId="19B94F64" w14:textId="77777777" w:rsidR="00C82887" w:rsidRPr="00306AE9" w:rsidRDefault="00C82887" w:rsidP="00C82887">
            <w:pPr>
              <w:pStyle w:val="BodyText"/>
              <w:rPr>
                <w:rFonts w:cstheme="minorHAnsi"/>
                <w:sz w:val="24"/>
                <w:szCs w:val="24"/>
              </w:rPr>
            </w:pPr>
            <w:r w:rsidRPr="00306AE9">
              <w:rPr>
                <w:rFonts w:cstheme="minorHAnsi"/>
                <w:sz w:val="24"/>
                <w:szCs w:val="24"/>
              </w:rPr>
              <w:t>10/21 (Tues)</w:t>
            </w:r>
          </w:p>
        </w:tc>
        <w:tc>
          <w:tcPr>
            <w:tcW w:w="5091" w:type="dxa"/>
          </w:tcPr>
          <w:p w14:paraId="752774EF" w14:textId="77777777" w:rsidR="00C82887" w:rsidRPr="00306AE9" w:rsidRDefault="00C82887" w:rsidP="00C82887">
            <w:pPr>
              <w:pStyle w:val="BodyText"/>
              <w:rPr>
                <w:rFonts w:cstheme="minorHAnsi"/>
                <w:sz w:val="24"/>
                <w:szCs w:val="24"/>
              </w:rPr>
            </w:pPr>
            <w:r w:rsidRPr="00E12AD8">
              <w:rPr>
                <w:rFonts w:cstheme="minorHAnsi"/>
                <w:sz w:val="24"/>
                <w:szCs w:val="24"/>
              </w:rPr>
              <w:t>Food &amp; Beverage for Weddings</w:t>
            </w:r>
          </w:p>
        </w:tc>
        <w:tc>
          <w:tcPr>
            <w:tcW w:w="1582" w:type="dxa"/>
          </w:tcPr>
          <w:p w14:paraId="05BDEB37"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1F55028"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23FE3278" w14:textId="77777777" w:rsidTr="00C82887">
        <w:trPr>
          <w:jc w:val="center"/>
        </w:trPr>
        <w:tc>
          <w:tcPr>
            <w:tcW w:w="1075" w:type="dxa"/>
          </w:tcPr>
          <w:p w14:paraId="7308722C"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c>
          <w:tcPr>
            <w:tcW w:w="1853" w:type="dxa"/>
          </w:tcPr>
          <w:p w14:paraId="2610F513" w14:textId="77777777" w:rsidR="00C82887" w:rsidRPr="00306AE9" w:rsidRDefault="00C82887" w:rsidP="00C82887">
            <w:pPr>
              <w:pStyle w:val="BodyText"/>
              <w:rPr>
                <w:rFonts w:cstheme="minorHAnsi"/>
                <w:sz w:val="24"/>
                <w:szCs w:val="24"/>
              </w:rPr>
            </w:pPr>
            <w:r w:rsidRPr="00306AE9">
              <w:rPr>
                <w:rFonts w:cstheme="minorHAnsi"/>
                <w:sz w:val="24"/>
                <w:szCs w:val="24"/>
              </w:rPr>
              <w:t>10/23 (Thurs)</w:t>
            </w:r>
          </w:p>
        </w:tc>
        <w:tc>
          <w:tcPr>
            <w:tcW w:w="5091" w:type="dxa"/>
          </w:tcPr>
          <w:p w14:paraId="7396B3BD" w14:textId="77777777" w:rsidR="00C82887" w:rsidRPr="00306AE9" w:rsidRDefault="00C82887" w:rsidP="00C82887">
            <w:pPr>
              <w:pStyle w:val="BodyText"/>
              <w:rPr>
                <w:rFonts w:cstheme="minorHAnsi"/>
                <w:sz w:val="24"/>
                <w:szCs w:val="24"/>
              </w:rPr>
            </w:pPr>
            <w:r w:rsidRPr="00E12AD8">
              <w:rPr>
                <w:rFonts w:cstheme="minorHAnsi"/>
                <w:sz w:val="24"/>
                <w:szCs w:val="24"/>
              </w:rPr>
              <w:t>The Weddings Cake</w:t>
            </w:r>
            <w:r w:rsidRPr="00306AE9">
              <w:rPr>
                <w:rFonts w:cstheme="minorHAnsi"/>
                <w:sz w:val="24"/>
                <w:szCs w:val="24"/>
              </w:rPr>
              <w:t xml:space="preserve">  AND</w:t>
            </w:r>
          </w:p>
          <w:p w14:paraId="777A51B1"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F &amp; B  workshop</w:t>
            </w:r>
          </w:p>
        </w:tc>
        <w:tc>
          <w:tcPr>
            <w:tcW w:w="1582" w:type="dxa"/>
          </w:tcPr>
          <w:p w14:paraId="2A9CF334"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22AEE20"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58A9D649" w14:textId="77777777" w:rsidTr="00C82887">
        <w:trPr>
          <w:jc w:val="center"/>
        </w:trPr>
        <w:tc>
          <w:tcPr>
            <w:tcW w:w="1075" w:type="dxa"/>
          </w:tcPr>
          <w:p w14:paraId="69E2EE32"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c>
          <w:tcPr>
            <w:tcW w:w="1853" w:type="dxa"/>
          </w:tcPr>
          <w:p w14:paraId="41D8F4BE" w14:textId="77777777" w:rsidR="00C82887" w:rsidRPr="00306AE9" w:rsidRDefault="00C82887" w:rsidP="00C82887">
            <w:pPr>
              <w:pStyle w:val="BodyText"/>
              <w:rPr>
                <w:rFonts w:cstheme="minorHAnsi"/>
                <w:sz w:val="24"/>
                <w:szCs w:val="24"/>
              </w:rPr>
            </w:pPr>
            <w:r w:rsidRPr="00306AE9">
              <w:rPr>
                <w:rFonts w:cstheme="minorHAnsi"/>
                <w:sz w:val="24"/>
                <w:szCs w:val="24"/>
              </w:rPr>
              <w:t>10/27(Mon)</w:t>
            </w:r>
          </w:p>
        </w:tc>
        <w:tc>
          <w:tcPr>
            <w:tcW w:w="5091" w:type="dxa"/>
          </w:tcPr>
          <w:p w14:paraId="3B31EB2D" w14:textId="77777777" w:rsidR="00C82887" w:rsidRPr="00306AE9" w:rsidRDefault="00C82887" w:rsidP="00C82887">
            <w:pPr>
              <w:pStyle w:val="BodyText"/>
              <w:rPr>
                <w:rFonts w:cstheme="minorHAnsi"/>
                <w:sz w:val="24"/>
                <w:szCs w:val="24"/>
              </w:rPr>
            </w:pPr>
            <w:r w:rsidRPr="00306AE9">
              <w:rPr>
                <w:rFonts w:cstheme="minorHAnsi"/>
                <w:sz w:val="24"/>
                <w:szCs w:val="24"/>
              </w:rPr>
              <w:t>Wedding F &amp; B Due</w:t>
            </w:r>
          </w:p>
        </w:tc>
        <w:tc>
          <w:tcPr>
            <w:tcW w:w="1582" w:type="dxa"/>
          </w:tcPr>
          <w:p w14:paraId="0517E223"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004B0274"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55070358" w14:textId="77777777" w:rsidTr="00C82887">
        <w:trPr>
          <w:jc w:val="center"/>
        </w:trPr>
        <w:tc>
          <w:tcPr>
            <w:tcW w:w="1075" w:type="dxa"/>
            <w:shd w:val="clear" w:color="auto" w:fill="F2F2F2" w:themeFill="background1" w:themeFillShade="F2"/>
          </w:tcPr>
          <w:p w14:paraId="068E8691" w14:textId="77777777" w:rsidR="00C82887" w:rsidRPr="00306AE9" w:rsidRDefault="00C82887" w:rsidP="00C82887">
            <w:pPr>
              <w:pStyle w:val="BodyText"/>
              <w:rPr>
                <w:rFonts w:cstheme="minorHAnsi"/>
                <w:sz w:val="24"/>
                <w:szCs w:val="24"/>
                <w:highlight w:val="cyan"/>
              </w:rPr>
            </w:pPr>
          </w:p>
        </w:tc>
        <w:tc>
          <w:tcPr>
            <w:tcW w:w="1853" w:type="dxa"/>
            <w:shd w:val="clear" w:color="auto" w:fill="F2F2F2" w:themeFill="background1" w:themeFillShade="F2"/>
          </w:tcPr>
          <w:p w14:paraId="24CD1496" w14:textId="77777777" w:rsidR="00C82887" w:rsidRPr="00306AE9" w:rsidRDefault="00C82887" w:rsidP="00C82887">
            <w:pPr>
              <w:pStyle w:val="BodyText"/>
              <w:rPr>
                <w:rFonts w:cstheme="minorHAnsi"/>
                <w:sz w:val="24"/>
                <w:szCs w:val="24"/>
                <w:highlight w:val="cyan"/>
              </w:rPr>
            </w:pPr>
          </w:p>
        </w:tc>
        <w:tc>
          <w:tcPr>
            <w:tcW w:w="5091" w:type="dxa"/>
            <w:shd w:val="clear" w:color="auto" w:fill="F2F2F2" w:themeFill="background1" w:themeFillShade="F2"/>
          </w:tcPr>
          <w:p w14:paraId="6A9B82E6" w14:textId="77777777" w:rsidR="00C82887" w:rsidRPr="00306AE9" w:rsidRDefault="00C82887" w:rsidP="00C82887">
            <w:pPr>
              <w:pStyle w:val="BodyText"/>
              <w:rPr>
                <w:rFonts w:cstheme="minorHAnsi"/>
                <w:sz w:val="24"/>
                <w:szCs w:val="24"/>
                <w:highlight w:val="cyan"/>
              </w:rPr>
            </w:pPr>
          </w:p>
        </w:tc>
        <w:tc>
          <w:tcPr>
            <w:tcW w:w="1582" w:type="dxa"/>
            <w:shd w:val="clear" w:color="auto" w:fill="F2F2F2" w:themeFill="background1" w:themeFillShade="F2"/>
          </w:tcPr>
          <w:p w14:paraId="6AF9AB89" w14:textId="77777777" w:rsidR="00C82887" w:rsidRPr="00306AE9" w:rsidRDefault="00C82887" w:rsidP="00C82887">
            <w:pPr>
              <w:pStyle w:val="BodyText"/>
              <w:rPr>
                <w:rFonts w:cstheme="minorHAnsi"/>
                <w:sz w:val="24"/>
                <w:szCs w:val="24"/>
                <w:highlight w:val="cyan"/>
              </w:rPr>
            </w:pPr>
          </w:p>
        </w:tc>
        <w:tc>
          <w:tcPr>
            <w:tcW w:w="1464" w:type="dxa"/>
            <w:shd w:val="clear" w:color="auto" w:fill="F2F2F2" w:themeFill="background1" w:themeFillShade="F2"/>
          </w:tcPr>
          <w:p w14:paraId="07369BE3" w14:textId="77777777" w:rsidR="00C82887" w:rsidRPr="00306AE9" w:rsidRDefault="00C82887" w:rsidP="00C82887">
            <w:pPr>
              <w:pStyle w:val="BodyText"/>
              <w:rPr>
                <w:rFonts w:cstheme="minorHAnsi"/>
                <w:sz w:val="24"/>
                <w:szCs w:val="24"/>
                <w:highlight w:val="cyan"/>
              </w:rPr>
            </w:pPr>
          </w:p>
        </w:tc>
      </w:tr>
      <w:tr w:rsidR="00C82887" w:rsidRPr="00306AE9" w14:paraId="42777E5E" w14:textId="77777777" w:rsidTr="00C82887">
        <w:trPr>
          <w:jc w:val="center"/>
        </w:trPr>
        <w:tc>
          <w:tcPr>
            <w:tcW w:w="1075" w:type="dxa"/>
          </w:tcPr>
          <w:p w14:paraId="0918236F" w14:textId="77777777" w:rsidR="00C82887" w:rsidRPr="00306AE9" w:rsidRDefault="00C82887" w:rsidP="00C82887">
            <w:pPr>
              <w:pStyle w:val="BodyText"/>
              <w:rPr>
                <w:rFonts w:cstheme="minorHAnsi"/>
                <w:sz w:val="24"/>
                <w:szCs w:val="24"/>
              </w:rPr>
            </w:pPr>
            <w:r w:rsidRPr="00306AE9">
              <w:rPr>
                <w:rFonts w:cstheme="minorHAnsi"/>
                <w:sz w:val="24"/>
                <w:szCs w:val="24"/>
              </w:rPr>
              <w:t>11</w:t>
            </w:r>
          </w:p>
        </w:tc>
        <w:tc>
          <w:tcPr>
            <w:tcW w:w="1853" w:type="dxa"/>
          </w:tcPr>
          <w:p w14:paraId="7E141257" w14:textId="77777777" w:rsidR="00C82887" w:rsidRPr="00306AE9" w:rsidRDefault="00C82887" w:rsidP="00C82887">
            <w:pPr>
              <w:pStyle w:val="BodyText"/>
              <w:rPr>
                <w:rFonts w:cstheme="minorHAnsi"/>
                <w:sz w:val="24"/>
                <w:szCs w:val="24"/>
              </w:rPr>
            </w:pPr>
            <w:r w:rsidRPr="00306AE9">
              <w:rPr>
                <w:rFonts w:cstheme="minorHAnsi"/>
                <w:sz w:val="24"/>
                <w:szCs w:val="24"/>
              </w:rPr>
              <w:t>10/28(Tues)</w:t>
            </w:r>
          </w:p>
        </w:tc>
        <w:tc>
          <w:tcPr>
            <w:tcW w:w="5091" w:type="dxa"/>
          </w:tcPr>
          <w:p w14:paraId="63109C93" w14:textId="77777777" w:rsidR="00C82887" w:rsidRPr="00306AE9" w:rsidRDefault="00C82887" w:rsidP="00C82887">
            <w:pPr>
              <w:pStyle w:val="BodyText"/>
              <w:rPr>
                <w:rFonts w:cstheme="minorHAnsi"/>
                <w:sz w:val="24"/>
                <w:szCs w:val="24"/>
              </w:rPr>
            </w:pPr>
            <w:r w:rsidRPr="00E12AD8">
              <w:rPr>
                <w:rFonts w:cstheme="minorHAnsi"/>
                <w:sz w:val="24"/>
                <w:szCs w:val="24"/>
              </w:rPr>
              <w:t>Music and Entertainment</w:t>
            </w:r>
          </w:p>
        </w:tc>
        <w:tc>
          <w:tcPr>
            <w:tcW w:w="1582" w:type="dxa"/>
          </w:tcPr>
          <w:p w14:paraId="0F538EBE"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1397D29D"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17DF2CA7" w14:textId="77777777" w:rsidTr="00C82887">
        <w:trPr>
          <w:jc w:val="center"/>
        </w:trPr>
        <w:tc>
          <w:tcPr>
            <w:tcW w:w="1075" w:type="dxa"/>
          </w:tcPr>
          <w:p w14:paraId="7D37B1DD" w14:textId="77777777" w:rsidR="00C82887" w:rsidRPr="00306AE9" w:rsidRDefault="00C82887" w:rsidP="00C82887">
            <w:pPr>
              <w:pStyle w:val="BodyText"/>
              <w:rPr>
                <w:rFonts w:cstheme="minorHAnsi"/>
                <w:sz w:val="24"/>
                <w:szCs w:val="24"/>
              </w:rPr>
            </w:pPr>
            <w:r w:rsidRPr="00306AE9">
              <w:rPr>
                <w:rFonts w:cstheme="minorHAnsi"/>
                <w:sz w:val="24"/>
                <w:szCs w:val="24"/>
              </w:rPr>
              <w:t>11</w:t>
            </w:r>
          </w:p>
        </w:tc>
        <w:tc>
          <w:tcPr>
            <w:tcW w:w="1853" w:type="dxa"/>
          </w:tcPr>
          <w:p w14:paraId="5CAF63B2" w14:textId="77777777" w:rsidR="00C82887" w:rsidRPr="00306AE9" w:rsidRDefault="00C82887" w:rsidP="00C82887">
            <w:pPr>
              <w:pStyle w:val="BodyText"/>
              <w:rPr>
                <w:rFonts w:cstheme="minorHAnsi"/>
                <w:sz w:val="24"/>
                <w:szCs w:val="24"/>
              </w:rPr>
            </w:pPr>
            <w:r w:rsidRPr="00306AE9">
              <w:rPr>
                <w:rFonts w:cstheme="minorHAnsi"/>
                <w:sz w:val="24"/>
                <w:szCs w:val="24"/>
              </w:rPr>
              <w:t>10/30 (Thurs)</w:t>
            </w:r>
          </w:p>
        </w:tc>
        <w:tc>
          <w:tcPr>
            <w:tcW w:w="5091" w:type="dxa"/>
          </w:tcPr>
          <w:p w14:paraId="4F90799B" w14:textId="77777777" w:rsidR="00C82887" w:rsidRPr="00306AE9" w:rsidRDefault="00C82887" w:rsidP="00C82887">
            <w:pPr>
              <w:pStyle w:val="BodyText"/>
              <w:rPr>
                <w:rFonts w:cstheme="minorHAnsi"/>
                <w:sz w:val="24"/>
                <w:szCs w:val="24"/>
              </w:rPr>
            </w:pPr>
            <w:r w:rsidRPr="00E12AD8">
              <w:rPr>
                <w:rFonts w:cstheme="minorHAnsi"/>
                <w:sz w:val="24"/>
                <w:szCs w:val="24"/>
              </w:rPr>
              <w:t>WPS Team Project Music and Entertainment Workshop</w:t>
            </w:r>
          </w:p>
        </w:tc>
        <w:tc>
          <w:tcPr>
            <w:tcW w:w="1582" w:type="dxa"/>
          </w:tcPr>
          <w:p w14:paraId="74961642"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3CE0D1D8"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3641D06D" w14:textId="77777777" w:rsidTr="00C82887">
        <w:trPr>
          <w:jc w:val="center"/>
        </w:trPr>
        <w:tc>
          <w:tcPr>
            <w:tcW w:w="1075" w:type="dxa"/>
          </w:tcPr>
          <w:p w14:paraId="67C0CCB2" w14:textId="77777777" w:rsidR="00C82887" w:rsidRPr="00306AE9" w:rsidRDefault="00C82887" w:rsidP="00C82887">
            <w:pPr>
              <w:pStyle w:val="BodyText"/>
              <w:rPr>
                <w:rFonts w:cstheme="minorHAnsi"/>
                <w:sz w:val="24"/>
                <w:szCs w:val="24"/>
              </w:rPr>
            </w:pPr>
            <w:r w:rsidRPr="00306AE9">
              <w:rPr>
                <w:rFonts w:cstheme="minorHAnsi"/>
                <w:sz w:val="24"/>
                <w:szCs w:val="24"/>
              </w:rPr>
              <w:t>11</w:t>
            </w:r>
          </w:p>
          <w:p w14:paraId="6A79B42F" w14:textId="77777777" w:rsidR="00C82887" w:rsidRPr="00306AE9" w:rsidRDefault="00C82887" w:rsidP="00C82887">
            <w:pPr>
              <w:pStyle w:val="BodyText"/>
              <w:rPr>
                <w:rFonts w:cstheme="minorHAnsi"/>
                <w:sz w:val="24"/>
                <w:szCs w:val="24"/>
              </w:rPr>
            </w:pPr>
            <w:r w:rsidRPr="00306AE9">
              <w:rPr>
                <w:rFonts w:cstheme="minorHAnsi"/>
                <w:sz w:val="24"/>
                <w:szCs w:val="24"/>
              </w:rPr>
              <w:t>R2?</w:t>
            </w:r>
          </w:p>
        </w:tc>
        <w:tc>
          <w:tcPr>
            <w:tcW w:w="1853" w:type="dxa"/>
          </w:tcPr>
          <w:p w14:paraId="5A026203" w14:textId="77777777" w:rsidR="00C82887" w:rsidRPr="00306AE9" w:rsidRDefault="00C82887" w:rsidP="00C82887">
            <w:pPr>
              <w:pStyle w:val="BodyText"/>
              <w:rPr>
                <w:rFonts w:cstheme="minorHAnsi"/>
                <w:strike/>
                <w:sz w:val="24"/>
                <w:szCs w:val="24"/>
              </w:rPr>
            </w:pPr>
            <w:r w:rsidRPr="00306AE9">
              <w:rPr>
                <w:rFonts w:cstheme="minorHAnsi"/>
                <w:sz w:val="24"/>
                <w:szCs w:val="24"/>
              </w:rPr>
              <w:t>10/30(Thurs)</w:t>
            </w:r>
          </w:p>
        </w:tc>
        <w:tc>
          <w:tcPr>
            <w:tcW w:w="5091" w:type="dxa"/>
          </w:tcPr>
          <w:p w14:paraId="2876FF5B" w14:textId="77777777" w:rsidR="00C82887" w:rsidRPr="00306AE9" w:rsidRDefault="00C82887" w:rsidP="00C82887">
            <w:pPr>
              <w:pStyle w:val="BodyText"/>
              <w:rPr>
                <w:rFonts w:cstheme="minorHAnsi"/>
                <w:sz w:val="24"/>
                <w:szCs w:val="24"/>
              </w:rPr>
            </w:pPr>
            <w:r w:rsidRPr="00306AE9">
              <w:rPr>
                <w:rFonts w:cstheme="minorHAnsi"/>
                <w:sz w:val="24"/>
                <w:szCs w:val="24"/>
              </w:rPr>
              <w:t>Wedding Music and Entertainment Due</w:t>
            </w:r>
          </w:p>
        </w:tc>
        <w:tc>
          <w:tcPr>
            <w:tcW w:w="1582" w:type="dxa"/>
          </w:tcPr>
          <w:p w14:paraId="782F1FF8"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42EA6C19"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4AFF8A06" w14:textId="77777777" w:rsidTr="00C82887">
        <w:trPr>
          <w:jc w:val="center"/>
        </w:trPr>
        <w:tc>
          <w:tcPr>
            <w:tcW w:w="1075" w:type="dxa"/>
          </w:tcPr>
          <w:p w14:paraId="15E5BB2B" w14:textId="77777777" w:rsidR="00C82887" w:rsidRPr="00306AE9" w:rsidRDefault="00C82887" w:rsidP="00C82887">
            <w:pPr>
              <w:pStyle w:val="BodyText"/>
              <w:rPr>
                <w:rFonts w:cstheme="minorHAnsi"/>
                <w:sz w:val="24"/>
                <w:szCs w:val="24"/>
              </w:rPr>
            </w:pPr>
            <w:r w:rsidRPr="00306AE9">
              <w:rPr>
                <w:rFonts w:cstheme="minorHAnsi"/>
                <w:sz w:val="24"/>
                <w:szCs w:val="24"/>
              </w:rPr>
              <w:t>11</w:t>
            </w:r>
          </w:p>
        </w:tc>
        <w:tc>
          <w:tcPr>
            <w:tcW w:w="1853" w:type="dxa"/>
          </w:tcPr>
          <w:p w14:paraId="294A24BC" w14:textId="77777777" w:rsidR="00C82887" w:rsidRPr="00306AE9" w:rsidRDefault="00C82887" w:rsidP="00C82887">
            <w:pPr>
              <w:pStyle w:val="BodyText"/>
              <w:rPr>
                <w:rFonts w:cstheme="minorHAnsi"/>
                <w:sz w:val="24"/>
                <w:szCs w:val="24"/>
              </w:rPr>
            </w:pPr>
            <w:r w:rsidRPr="00306AE9">
              <w:rPr>
                <w:rFonts w:cstheme="minorHAnsi"/>
                <w:sz w:val="24"/>
                <w:szCs w:val="24"/>
              </w:rPr>
              <w:t>11/3 (Mon)</w:t>
            </w:r>
          </w:p>
        </w:tc>
        <w:tc>
          <w:tcPr>
            <w:tcW w:w="5091" w:type="dxa"/>
          </w:tcPr>
          <w:p w14:paraId="1C6FF80C" w14:textId="77777777" w:rsidR="00C82887" w:rsidRPr="00306AE9" w:rsidRDefault="00C82887" w:rsidP="00C82887">
            <w:pPr>
              <w:pStyle w:val="BodyText"/>
              <w:rPr>
                <w:rFonts w:cstheme="minorHAnsi"/>
                <w:sz w:val="24"/>
                <w:szCs w:val="24"/>
              </w:rPr>
            </w:pPr>
            <w:r w:rsidRPr="00306AE9">
              <w:rPr>
                <w:rFonts w:cstheme="minorHAnsi"/>
                <w:sz w:val="24"/>
                <w:szCs w:val="24"/>
              </w:rPr>
              <w:t>Practice quiz 3</w:t>
            </w:r>
          </w:p>
        </w:tc>
        <w:tc>
          <w:tcPr>
            <w:tcW w:w="1582" w:type="dxa"/>
          </w:tcPr>
          <w:p w14:paraId="0E8B9D3C" w14:textId="77777777" w:rsidR="00C82887" w:rsidRPr="00306AE9" w:rsidRDefault="00C82887" w:rsidP="00C82887">
            <w:pPr>
              <w:pStyle w:val="BodyText"/>
              <w:rPr>
                <w:rFonts w:cstheme="minorHAnsi"/>
                <w:sz w:val="24"/>
                <w:szCs w:val="24"/>
              </w:rPr>
            </w:pPr>
            <w:r w:rsidRPr="00306AE9">
              <w:rPr>
                <w:rFonts w:cstheme="minorHAnsi"/>
                <w:sz w:val="24"/>
                <w:szCs w:val="24"/>
              </w:rPr>
              <w:t>Quiz</w:t>
            </w:r>
          </w:p>
        </w:tc>
        <w:tc>
          <w:tcPr>
            <w:tcW w:w="1464" w:type="dxa"/>
          </w:tcPr>
          <w:p w14:paraId="1D1BB51B" w14:textId="77777777" w:rsidR="00C82887" w:rsidRPr="00306AE9" w:rsidRDefault="00C82887" w:rsidP="00C82887">
            <w:pPr>
              <w:pStyle w:val="BodyText"/>
              <w:rPr>
                <w:rFonts w:cstheme="minorHAnsi"/>
                <w:sz w:val="24"/>
                <w:szCs w:val="24"/>
              </w:rPr>
            </w:pPr>
            <w:r w:rsidRPr="00306AE9">
              <w:rPr>
                <w:rFonts w:cstheme="minorHAnsi"/>
                <w:sz w:val="24"/>
                <w:szCs w:val="24"/>
              </w:rPr>
              <w:t>0</w:t>
            </w:r>
          </w:p>
        </w:tc>
      </w:tr>
      <w:tr w:rsidR="00C82887" w:rsidRPr="00306AE9" w14:paraId="4605473C" w14:textId="77777777" w:rsidTr="00C82887">
        <w:trPr>
          <w:jc w:val="center"/>
        </w:trPr>
        <w:tc>
          <w:tcPr>
            <w:tcW w:w="1075" w:type="dxa"/>
            <w:shd w:val="clear" w:color="auto" w:fill="F2F2F2" w:themeFill="background1" w:themeFillShade="F2"/>
          </w:tcPr>
          <w:p w14:paraId="485EF161"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7D5EF0F9"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3E4F7F63"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0AD6C76B"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6CAD0E2A" w14:textId="77777777" w:rsidR="00C82887" w:rsidRPr="00306AE9" w:rsidRDefault="00C82887" w:rsidP="00C82887">
            <w:pPr>
              <w:pStyle w:val="BodyText"/>
              <w:rPr>
                <w:rFonts w:cstheme="minorHAnsi"/>
                <w:sz w:val="24"/>
                <w:szCs w:val="24"/>
              </w:rPr>
            </w:pPr>
          </w:p>
        </w:tc>
      </w:tr>
      <w:tr w:rsidR="00C82887" w:rsidRPr="00306AE9" w14:paraId="0DDEF99E" w14:textId="77777777" w:rsidTr="00C82887">
        <w:trPr>
          <w:jc w:val="center"/>
        </w:trPr>
        <w:tc>
          <w:tcPr>
            <w:tcW w:w="1075" w:type="dxa"/>
          </w:tcPr>
          <w:p w14:paraId="538AAAE1" w14:textId="77777777" w:rsidR="00C82887" w:rsidRPr="00306AE9" w:rsidRDefault="00C82887" w:rsidP="00C82887">
            <w:pPr>
              <w:pStyle w:val="BodyText"/>
              <w:rPr>
                <w:rFonts w:cstheme="minorHAnsi"/>
                <w:sz w:val="24"/>
                <w:szCs w:val="24"/>
              </w:rPr>
            </w:pPr>
            <w:r w:rsidRPr="00306AE9">
              <w:rPr>
                <w:rFonts w:cstheme="minorHAnsi"/>
                <w:sz w:val="24"/>
                <w:szCs w:val="24"/>
              </w:rPr>
              <w:t>12</w:t>
            </w:r>
          </w:p>
        </w:tc>
        <w:tc>
          <w:tcPr>
            <w:tcW w:w="1853" w:type="dxa"/>
          </w:tcPr>
          <w:p w14:paraId="09CA4AAA" w14:textId="77777777" w:rsidR="00C82887" w:rsidRPr="00306AE9" w:rsidRDefault="00C82887" w:rsidP="00C82887">
            <w:pPr>
              <w:pStyle w:val="BodyText"/>
              <w:rPr>
                <w:rFonts w:cstheme="minorHAnsi"/>
                <w:sz w:val="24"/>
                <w:szCs w:val="24"/>
              </w:rPr>
            </w:pPr>
            <w:r w:rsidRPr="00306AE9">
              <w:rPr>
                <w:rFonts w:cstheme="minorHAnsi"/>
                <w:sz w:val="24"/>
                <w:szCs w:val="24"/>
              </w:rPr>
              <w:t>11/4(Tues)</w:t>
            </w:r>
          </w:p>
        </w:tc>
        <w:tc>
          <w:tcPr>
            <w:tcW w:w="5091" w:type="dxa"/>
          </w:tcPr>
          <w:p w14:paraId="309F15D4" w14:textId="77777777" w:rsidR="00C82887" w:rsidRPr="00306AE9" w:rsidRDefault="00C82887" w:rsidP="00C82887">
            <w:pPr>
              <w:pStyle w:val="BodyText"/>
            </w:pPr>
            <w:r w:rsidRPr="00306AE9">
              <w:t xml:space="preserve">Décor, Stationery, Elements of Etiquette, Invitation </w:t>
            </w:r>
            <w:r w:rsidRPr="00306AE9">
              <w:rPr>
                <w:rFonts w:cstheme="minorHAnsi"/>
                <w:sz w:val="24"/>
                <w:szCs w:val="24"/>
              </w:rPr>
              <w:t>&amp; Guest Management</w:t>
            </w:r>
          </w:p>
        </w:tc>
        <w:tc>
          <w:tcPr>
            <w:tcW w:w="1582" w:type="dxa"/>
          </w:tcPr>
          <w:p w14:paraId="62153716"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2EF355C"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20F6AEE3" w14:textId="77777777" w:rsidTr="00C82887">
        <w:trPr>
          <w:jc w:val="center"/>
        </w:trPr>
        <w:tc>
          <w:tcPr>
            <w:tcW w:w="1075" w:type="dxa"/>
          </w:tcPr>
          <w:p w14:paraId="3E1AEB27" w14:textId="77777777" w:rsidR="00C82887" w:rsidRPr="00306AE9" w:rsidRDefault="00C82887" w:rsidP="00C82887">
            <w:pPr>
              <w:pStyle w:val="BodyText"/>
              <w:rPr>
                <w:rFonts w:cstheme="minorHAnsi"/>
                <w:sz w:val="24"/>
                <w:szCs w:val="24"/>
              </w:rPr>
            </w:pPr>
            <w:r w:rsidRPr="00306AE9">
              <w:rPr>
                <w:rFonts w:cstheme="minorHAnsi"/>
                <w:sz w:val="24"/>
                <w:szCs w:val="24"/>
              </w:rPr>
              <w:t>12</w:t>
            </w:r>
          </w:p>
        </w:tc>
        <w:tc>
          <w:tcPr>
            <w:tcW w:w="1853" w:type="dxa"/>
          </w:tcPr>
          <w:p w14:paraId="29BC1F52" w14:textId="77777777" w:rsidR="00C82887" w:rsidRPr="00306AE9" w:rsidRDefault="00C82887" w:rsidP="00C82887">
            <w:pPr>
              <w:pStyle w:val="BodyText"/>
              <w:rPr>
                <w:rFonts w:cstheme="minorHAnsi"/>
                <w:sz w:val="24"/>
                <w:szCs w:val="24"/>
              </w:rPr>
            </w:pPr>
            <w:r w:rsidRPr="00306AE9">
              <w:rPr>
                <w:rFonts w:cstheme="minorHAnsi"/>
                <w:sz w:val="24"/>
                <w:szCs w:val="24"/>
              </w:rPr>
              <w:t>11/6(Thurs)</w:t>
            </w:r>
          </w:p>
        </w:tc>
        <w:tc>
          <w:tcPr>
            <w:tcW w:w="5091" w:type="dxa"/>
          </w:tcPr>
          <w:p w14:paraId="310A52B3"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Invitation and Guest Management Workshop</w:t>
            </w:r>
          </w:p>
        </w:tc>
        <w:tc>
          <w:tcPr>
            <w:tcW w:w="1582" w:type="dxa"/>
          </w:tcPr>
          <w:p w14:paraId="7413628F"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26B8F75F"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6F9F6729" w14:textId="77777777" w:rsidTr="00C82887">
        <w:trPr>
          <w:jc w:val="center"/>
        </w:trPr>
        <w:tc>
          <w:tcPr>
            <w:tcW w:w="1075" w:type="dxa"/>
          </w:tcPr>
          <w:p w14:paraId="329FF6DC" w14:textId="77777777" w:rsidR="00C82887" w:rsidRPr="00306AE9" w:rsidRDefault="00C82887" w:rsidP="00C82887">
            <w:pPr>
              <w:pStyle w:val="BodyText"/>
              <w:rPr>
                <w:rFonts w:cstheme="minorHAnsi"/>
                <w:sz w:val="24"/>
                <w:szCs w:val="24"/>
              </w:rPr>
            </w:pPr>
            <w:r w:rsidRPr="00306AE9">
              <w:rPr>
                <w:rFonts w:cstheme="minorHAnsi"/>
                <w:sz w:val="24"/>
                <w:szCs w:val="24"/>
              </w:rPr>
              <w:t>12</w:t>
            </w:r>
          </w:p>
          <w:p w14:paraId="3DCE18D5" w14:textId="77777777" w:rsidR="00C82887" w:rsidRPr="00306AE9" w:rsidRDefault="00C82887" w:rsidP="00C82887">
            <w:pPr>
              <w:pStyle w:val="BodyText"/>
              <w:rPr>
                <w:rFonts w:cstheme="minorHAnsi"/>
                <w:sz w:val="24"/>
                <w:szCs w:val="24"/>
              </w:rPr>
            </w:pPr>
          </w:p>
        </w:tc>
        <w:tc>
          <w:tcPr>
            <w:tcW w:w="1853" w:type="dxa"/>
          </w:tcPr>
          <w:p w14:paraId="269B8516" w14:textId="77777777" w:rsidR="00C82887" w:rsidRPr="00306AE9" w:rsidRDefault="00C82887" w:rsidP="00C82887">
            <w:pPr>
              <w:pStyle w:val="BodyText"/>
              <w:rPr>
                <w:rFonts w:cstheme="minorHAnsi"/>
                <w:sz w:val="24"/>
                <w:szCs w:val="24"/>
              </w:rPr>
            </w:pPr>
            <w:r w:rsidRPr="00306AE9">
              <w:rPr>
                <w:rFonts w:cstheme="minorHAnsi"/>
                <w:sz w:val="24"/>
                <w:szCs w:val="24"/>
              </w:rPr>
              <w:t>11/10 (Mon)</w:t>
            </w:r>
          </w:p>
        </w:tc>
        <w:tc>
          <w:tcPr>
            <w:tcW w:w="5091" w:type="dxa"/>
          </w:tcPr>
          <w:p w14:paraId="374D7170" w14:textId="77777777" w:rsidR="00C82887" w:rsidRPr="00306AE9" w:rsidRDefault="00C82887" w:rsidP="00C82887">
            <w:pPr>
              <w:pStyle w:val="BodyText"/>
              <w:rPr>
                <w:rFonts w:cstheme="minorHAnsi"/>
                <w:sz w:val="24"/>
                <w:szCs w:val="24"/>
              </w:rPr>
            </w:pPr>
            <w:r w:rsidRPr="00306AE9">
              <w:rPr>
                <w:rFonts w:cstheme="minorHAnsi"/>
                <w:sz w:val="24"/>
                <w:szCs w:val="24"/>
              </w:rPr>
              <w:t>Wedding Invitation and Guest Management Due</w:t>
            </w:r>
          </w:p>
        </w:tc>
        <w:tc>
          <w:tcPr>
            <w:tcW w:w="1582" w:type="dxa"/>
          </w:tcPr>
          <w:p w14:paraId="3105A45D"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407F52FC"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22C2FB9A" w14:textId="77777777" w:rsidTr="00C82887">
        <w:trPr>
          <w:jc w:val="center"/>
        </w:trPr>
        <w:tc>
          <w:tcPr>
            <w:tcW w:w="1075" w:type="dxa"/>
            <w:shd w:val="clear" w:color="auto" w:fill="F2F2F2" w:themeFill="background1" w:themeFillShade="F2"/>
          </w:tcPr>
          <w:p w14:paraId="51457306"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705A9301"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5DC687CB"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24546F75"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5644A6E1" w14:textId="77777777" w:rsidR="00C82887" w:rsidRPr="00306AE9" w:rsidRDefault="00C82887" w:rsidP="00C82887">
            <w:pPr>
              <w:pStyle w:val="BodyText"/>
              <w:rPr>
                <w:rFonts w:cstheme="minorHAnsi"/>
                <w:sz w:val="24"/>
                <w:szCs w:val="24"/>
              </w:rPr>
            </w:pPr>
          </w:p>
        </w:tc>
      </w:tr>
      <w:tr w:rsidR="00C82887" w:rsidRPr="00306AE9" w14:paraId="4EB7D777" w14:textId="77777777" w:rsidTr="00C82887">
        <w:trPr>
          <w:jc w:val="center"/>
        </w:trPr>
        <w:tc>
          <w:tcPr>
            <w:tcW w:w="1075" w:type="dxa"/>
          </w:tcPr>
          <w:p w14:paraId="2D3B1212" w14:textId="77777777" w:rsidR="00C82887" w:rsidRPr="00306AE9" w:rsidRDefault="00C82887" w:rsidP="00C82887">
            <w:pPr>
              <w:pStyle w:val="BodyText"/>
              <w:rPr>
                <w:rFonts w:cstheme="minorHAnsi"/>
                <w:sz w:val="24"/>
                <w:szCs w:val="24"/>
              </w:rPr>
            </w:pPr>
            <w:r w:rsidRPr="00306AE9">
              <w:rPr>
                <w:rFonts w:cstheme="minorHAnsi"/>
                <w:sz w:val="24"/>
                <w:szCs w:val="24"/>
              </w:rPr>
              <w:t>13</w:t>
            </w:r>
          </w:p>
        </w:tc>
        <w:tc>
          <w:tcPr>
            <w:tcW w:w="1853" w:type="dxa"/>
          </w:tcPr>
          <w:p w14:paraId="4E310F2F" w14:textId="77777777" w:rsidR="00C82887" w:rsidRPr="00306AE9" w:rsidRDefault="00C82887" w:rsidP="00C82887">
            <w:pPr>
              <w:pStyle w:val="BodyText"/>
              <w:rPr>
                <w:rFonts w:cstheme="minorHAnsi"/>
                <w:sz w:val="24"/>
                <w:szCs w:val="24"/>
              </w:rPr>
            </w:pPr>
            <w:r w:rsidRPr="00306AE9">
              <w:rPr>
                <w:rFonts w:cstheme="minorHAnsi"/>
                <w:sz w:val="24"/>
                <w:szCs w:val="24"/>
              </w:rPr>
              <w:t>11/11 (Tues)</w:t>
            </w:r>
          </w:p>
        </w:tc>
        <w:tc>
          <w:tcPr>
            <w:tcW w:w="5091" w:type="dxa"/>
          </w:tcPr>
          <w:p w14:paraId="4B206553" w14:textId="723B91AD" w:rsidR="00C82887" w:rsidRPr="00306AE9" w:rsidRDefault="00E12AD8" w:rsidP="00C82887">
            <w:pPr>
              <w:pStyle w:val="BodyText"/>
              <w:rPr>
                <w:rFonts w:cstheme="minorHAnsi"/>
                <w:sz w:val="24"/>
                <w:szCs w:val="24"/>
              </w:rPr>
            </w:pPr>
            <w:r>
              <w:rPr>
                <w:rFonts w:cstheme="minorHAnsi"/>
                <w:sz w:val="24"/>
                <w:szCs w:val="24"/>
              </w:rPr>
              <w:t>Guest Speaker – Floral Desing</w:t>
            </w:r>
          </w:p>
        </w:tc>
        <w:tc>
          <w:tcPr>
            <w:tcW w:w="1582" w:type="dxa"/>
          </w:tcPr>
          <w:p w14:paraId="34DC0688"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77F36007"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31A2582E" w14:textId="77777777" w:rsidTr="00C82887">
        <w:trPr>
          <w:jc w:val="center"/>
        </w:trPr>
        <w:tc>
          <w:tcPr>
            <w:tcW w:w="1075" w:type="dxa"/>
          </w:tcPr>
          <w:p w14:paraId="7DD1D1DC" w14:textId="77777777" w:rsidR="00C82887" w:rsidRPr="00306AE9" w:rsidRDefault="00C82887" w:rsidP="00C82887">
            <w:pPr>
              <w:pStyle w:val="BodyText"/>
              <w:rPr>
                <w:rFonts w:cstheme="minorHAnsi"/>
                <w:sz w:val="24"/>
                <w:szCs w:val="24"/>
              </w:rPr>
            </w:pPr>
            <w:r w:rsidRPr="00306AE9">
              <w:rPr>
                <w:rFonts w:cstheme="minorHAnsi"/>
                <w:sz w:val="24"/>
                <w:szCs w:val="24"/>
              </w:rPr>
              <w:t>13</w:t>
            </w:r>
          </w:p>
        </w:tc>
        <w:tc>
          <w:tcPr>
            <w:tcW w:w="1853" w:type="dxa"/>
          </w:tcPr>
          <w:p w14:paraId="756CD8C2" w14:textId="77777777" w:rsidR="00C82887" w:rsidRPr="00306AE9" w:rsidRDefault="00C82887" w:rsidP="00C82887">
            <w:pPr>
              <w:pStyle w:val="BodyText"/>
              <w:rPr>
                <w:rFonts w:cstheme="minorHAnsi"/>
                <w:sz w:val="24"/>
                <w:szCs w:val="24"/>
              </w:rPr>
            </w:pPr>
            <w:r w:rsidRPr="00306AE9">
              <w:rPr>
                <w:rFonts w:cstheme="minorHAnsi"/>
                <w:sz w:val="24"/>
                <w:szCs w:val="24"/>
              </w:rPr>
              <w:t>11/13 (Thurs)</w:t>
            </w:r>
          </w:p>
        </w:tc>
        <w:tc>
          <w:tcPr>
            <w:tcW w:w="5091" w:type="dxa"/>
          </w:tcPr>
          <w:p w14:paraId="6BC483C8" w14:textId="77777777" w:rsidR="00C82887" w:rsidRPr="00306AE9" w:rsidRDefault="00C82887" w:rsidP="00C82887">
            <w:pPr>
              <w:pStyle w:val="BodyText"/>
              <w:rPr>
                <w:rFonts w:cstheme="minorHAnsi"/>
                <w:sz w:val="24"/>
                <w:szCs w:val="24"/>
              </w:rPr>
            </w:pPr>
            <w:r w:rsidRPr="00E12AD8">
              <w:rPr>
                <w:rFonts w:cstheme="minorHAnsi"/>
                <w:sz w:val="24"/>
                <w:szCs w:val="24"/>
              </w:rPr>
              <w:t>Wedding Floral</w:t>
            </w:r>
          </w:p>
        </w:tc>
        <w:tc>
          <w:tcPr>
            <w:tcW w:w="1582" w:type="dxa"/>
          </w:tcPr>
          <w:p w14:paraId="6D0092DA"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4A0EB77F"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30EB32C7" w14:textId="77777777" w:rsidTr="00C82887">
        <w:trPr>
          <w:jc w:val="center"/>
        </w:trPr>
        <w:tc>
          <w:tcPr>
            <w:tcW w:w="1075" w:type="dxa"/>
          </w:tcPr>
          <w:p w14:paraId="3C1DBCC5" w14:textId="77777777" w:rsidR="00C82887" w:rsidRPr="00306AE9" w:rsidRDefault="00C82887" w:rsidP="00C82887">
            <w:pPr>
              <w:pStyle w:val="BodyText"/>
              <w:rPr>
                <w:rFonts w:cstheme="minorHAnsi"/>
                <w:sz w:val="24"/>
                <w:szCs w:val="24"/>
              </w:rPr>
            </w:pPr>
            <w:r w:rsidRPr="00306AE9">
              <w:rPr>
                <w:rFonts w:cstheme="minorHAnsi"/>
                <w:sz w:val="24"/>
                <w:szCs w:val="24"/>
              </w:rPr>
              <w:t>13</w:t>
            </w:r>
          </w:p>
        </w:tc>
        <w:tc>
          <w:tcPr>
            <w:tcW w:w="1853" w:type="dxa"/>
          </w:tcPr>
          <w:p w14:paraId="5BDFA629" w14:textId="77777777" w:rsidR="00C82887" w:rsidRPr="00306AE9" w:rsidRDefault="00C82887" w:rsidP="00C82887">
            <w:pPr>
              <w:pStyle w:val="BodyText"/>
              <w:rPr>
                <w:rFonts w:cstheme="minorHAnsi"/>
                <w:sz w:val="24"/>
                <w:szCs w:val="24"/>
              </w:rPr>
            </w:pPr>
            <w:r w:rsidRPr="00306AE9">
              <w:rPr>
                <w:rFonts w:cstheme="minorHAnsi"/>
                <w:sz w:val="24"/>
                <w:szCs w:val="24"/>
              </w:rPr>
              <w:t>11/17 (Mon)</w:t>
            </w:r>
          </w:p>
        </w:tc>
        <w:tc>
          <w:tcPr>
            <w:tcW w:w="5091" w:type="dxa"/>
          </w:tcPr>
          <w:p w14:paraId="2DF64F82" w14:textId="77777777" w:rsidR="00C82887" w:rsidRPr="00306AE9" w:rsidRDefault="00C82887" w:rsidP="00C82887">
            <w:pPr>
              <w:pStyle w:val="BodyText"/>
              <w:rPr>
                <w:rFonts w:cstheme="minorHAnsi"/>
                <w:sz w:val="24"/>
                <w:szCs w:val="24"/>
              </w:rPr>
            </w:pPr>
            <w:r w:rsidRPr="00306AE9">
              <w:rPr>
                <w:rFonts w:cstheme="minorHAnsi"/>
                <w:sz w:val="24"/>
                <w:szCs w:val="24"/>
              </w:rPr>
              <w:t>Practice quiz 4</w:t>
            </w:r>
          </w:p>
        </w:tc>
        <w:tc>
          <w:tcPr>
            <w:tcW w:w="1582" w:type="dxa"/>
          </w:tcPr>
          <w:p w14:paraId="5D54F52F" w14:textId="77777777" w:rsidR="00C82887" w:rsidRPr="00306AE9" w:rsidRDefault="00C82887" w:rsidP="00C82887">
            <w:pPr>
              <w:pStyle w:val="BodyText"/>
              <w:rPr>
                <w:rFonts w:cstheme="minorHAnsi"/>
                <w:sz w:val="24"/>
                <w:szCs w:val="24"/>
              </w:rPr>
            </w:pPr>
            <w:r w:rsidRPr="00306AE9">
              <w:rPr>
                <w:rFonts w:cstheme="minorHAnsi"/>
                <w:sz w:val="24"/>
                <w:szCs w:val="24"/>
              </w:rPr>
              <w:t>Quiz</w:t>
            </w:r>
          </w:p>
        </w:tc>
        <w:tc>
          <w:tcPr>
            <w:tcW w:w="1464" w:type="dxa"/>
          </w:tcPr>
          <w:p w14:paraId="1F4EE671" w14:textId="77777777" w:rsidR="00C82887" w:rsidRPr="00306AE9" w:rsidRDefault="00C82887" w:rsidP="00C82887">
            <w:pPr>
              <w:pStyle w:val="BodyText"/>
              <w:rPr>
                <w:rFonts w:cstheme="minorHAnsi"/>
                <w:sz w:val="24"/>
                <w:szCs w:val="24"/>
              </w:rPr>
            </w:pPr>
            <w:r w:rsidRPr="00306AE9">
              <w:rPr>
                <w:rFonts w:cstheme="minorHAnsi"/>
                <w:sz w:val="24"/>
                <w:szCs w:val="24"/>
              </w:rPr>
              <w:t>0</w:t>
            </w:r>
          </w:p>
        </w:tc>
      </w:tr>
      <w:tr w:rsidR="00C82887" w:rsidRPr="00306AE9" w14:paraId="40C9FA10" w14:textId="77777777" w:rsidTr="00C82887">
        <w:trPr>
          <w:jc w:val="center"/>
        </w:trPr>
        <w:tc>
          <w:tcPr>
            <w:tcW w:w="1075" w:type="dxa"/>
            <w:shd w:val="clear" w:color="auto" w:fill="F2F2F2" w:themeFill="background1" w:themeFillShade="F2"/>
          </w:tcPr>
          <w:p w14:paraId="4A07B8D6"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254ABA97"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3EE50C52"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74167AFB"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1D78DD2E" w14:textId="77777777" w:rsidR="00C82887" w:rsidRPr="00306AE9" w:rsidRDefault="00C82887" w:rsidP="00C82887">
            <w:pPr>
              <w:pStyle w:val="BodyText"/>
              <w:rPr>
                <w:rFonts w:cstheme="minorHAnsi"/>
                <w:sz w:val="24"/>
                <w:szCs w:val="24"/>
              </w:rPr>
            </w:pPr>
          </w:p>
        </w:tc>
      </w:tr>
      <w:tr w:rsidR="00C82887" w:rsidRPr="00306AE9" w14:paraId="059822B5" w14:textId="77777777" w:rsidTr="00C82887">
        <w:trPr>
          <w:jc w:val="center"/>
        </w:trPr>
        <w:tc>
          <w:tcPr>
            <w:tcW w:w="1075" w:type="dxa"/>
          </w:tcPr>
          <w:p w14:paraId="1F8B152D" w14:textId="77777777" w:rsidR="00C82887" w:rsidRPr="00306AE9" w:rsidRDefault="00C82887" w:rsidP="00C82887">
            <w:pPr>
              <w:pStyle w:val="BodyText"/>
              <w:rPr>
                <w:rFonts w:cstheme="minorHAnsi"/>
                <w:sz w:val="24"/>
                <w:szCs w:val="24"/>
              </w:rPr>
            </w:pPr>
            <w:r w:rsidRPr="00306AE9">
              <w:rPr>
                <w:rFonts w:cstheme="minorHAnsi"/>
                <w:sz w:val="24"/>
                <w:szCs w:val="24"/>
              </w:rPr>
              <w:t>14</w:t>
            </w:r>
          </w:p>
        </w:tc>
        <w:tc>
          <w:tcPr>
            <w:tcW w:w="1853" w:type="dxa"/>
          </w:tcPr>
          <w:p w14:paraId="35B81F43"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11/18 (Tues) </w:t>
            </w:r>
          </w:p>
        </w:tc>
        <w:tc>
          <w:tcPr>
            <w:tcW w:w="5091" w:type="dxa"/>
          </w:tcPr>
          <w:p w14:paraId="739424DA" w14:textId="77777777" w:rsidR="00C82887" w:rsidRPr="00306AE9" w:rsidRDefault="00C82887" w:rsidP="00C82887">
            <w:pPr>
              <w:pStyle w:val="BodyText"/>
              <w:rPr>
                <w:rFonts w:cstheme="minorHAnsi"/>
                <w:sz w:val="24"/>
                <w:szCs w:val="24"/>
              </w:rPr>
            </w:pPr>
            <w:r w:rsidRPr="00306AE9">
              <w:rPr>
                <w:rFonts w:cstheme="minorHAnsi"/>
                <w:sz w:val="24"/>
                <w:szCs w:val="24"/>
              </w:rPr>
              <w:t>Client Letter &amp;</w:t>
            </w:r>
          </w:p>
          <w:p w14:paraId="1556C565" w14:textId="77777777" w:rsidR="00C82887" w:rsidRPr="00306AE9" w:rsidRDefault="00C82887" w:rsidP="00C82887">
            <w:pPr>
              <w:pStyle w:val="BodyText"/>
              <w:rPr>
                <w:rFonts w:cstheme="minorHAnsi"/>
                <w:sz w:val="24"/>
                <w:szCs w:val="24"/>
              </w:rPr>
            </w:pPr>
            <w:r w:rsidRPr="00306AE9">
              <w:rPr>
                <w:rFonts w:cstheme="minorHAnsi"/>
                <w:sz w:val="24"/>
                <w:szCs w:val="24"/>
              </w:rPr>
              <w:t>Officiant and backup plans</w:t>
            </w:r>
          </w:p>
        </w:tc>
        <w:tc>
          <w:tcPr>
            <w:tcW w:w="1582" w:type="dxa"/>
          </w:tcPr>
          <w:p w14:paraId="3CDF7375"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635D1915"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4099F918" w14:textId="77777777" w:rsidTr="00C82887">
        <w:trPr>
          <w:jc w:val="center"/>
        </w:trPr>
        <w:tc>
          <w:tcPr>
            <w:tcW w:w="1075" w:type="dxa"/>
          </w:tcPr>
          <w:p w14:paraId="387838B2" w14:textId="77777777" w:rsidR="00C82887" w:rsidRPr="00306AE9" w:rsidRDefault="00C82887" w:rsidP="00C82887">
            <w:pPr>
              <w:pStyle w:val="BodyText"/>
              <w:rPr>
                <w:rFonts w:cstheme="minorHAnsi"/>
                <w:sz w:val="24"/>
                <w:szCs w:val="24"/>
              </w:rPr>
            </w:pPr>
            <w:r w:rsidRPr="00306AE9">
              <w:rPr>
                <w:rFonts w:cstheme="minorHAnsi"/>
                <w:sz w:val="24"/>
                <w:szCs w:val="24"/>
              </w:rPr>
              <w:t>14</w:t>
            </w:r>
          </w:p>
        </w:tc>
        <w:tc>
          <w:tcPr>
            <w:tcW w:w="1853" w:type="dxa"/>
          </w:tcPr>
          <w:p w14:paraId="7723CE51" w14:textId="77777777" w:rsidR="00C82887" w:rsidRPr="00306AE9" w:rsidRDefault="00C82887" w:rsidP="00C82887">
            <w:pPr>
              <w:pStyle w:val="BodyText"/>
              <w:rPr>
                <w:rFonts w:cstheme="minorHAnsi"/>
                <w:sz w:val="24"/>
                <w:szCs w:val="24"/>
              </w:rPr>
            </w:pPr>
            <w:r w:rsidRPr="00306AE9">
              <w:rPr>
                <w:rFonts w:cstheme="minorHAnsi"/>
                <w:sz w:val="24"/>
                <w:szCs w:val="24"/>
              </w:rPr>
              <w:t>11/20 (Thurs)</w:t>
            </w:r>
          </w:p>
        </w:tc>
        <w:tc>
          <w:tcPr>
            <w:tcW w:w="5091" w:type="dxa"/>
          </w:tcPr>
          <w:p w14:paraId="33AEE878"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Client Letter Workshop</w:t>
            </w:r>
          </w:p>
        </w:tc>
        <w:tc>
          <w:tcPr>
            <w:tcW w:w="1582" w:type="dxa"/>
          </w:tcPr>
          <w:p w14:paraId="581924ED"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57AA7010"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3AD90338" w14:textId="77777777" w:rsidTr="00C82887">
        <w:trPr>
          <w:jc w:val="center"/>
        </w:trPr>
        <w:tc>
          <w:tcPr>
            <w:tcW w:w="1075" w:type="dxa"/>
          </w:tcPr>
          <w:p w14:paraId="6DF5DB0B" w14:textId="77777777" w:rsidR="00C82887" w:rsidRPr="00306AE9" w:rsidRDefault="00C82887" w:rsidP="00C82887">
            <w:pPr>
              <w:pStyle w:val="BodyText"/>
              <w:rPr>
                <w:rFonts w:cstheme="minorHAnsi"/>
                <w:sz w:val="24"/>
                <w:szCs w:val="24"/>
              </w:rPr>
            </w:pPr>
          </w:p>
        </w:tc>
        <w:tc>
          <w:tcPr>
            <w:tcW w:w="1853" w:type="dxa"/>
          </w:tcPr>
          <w:p w14:paraId="0BE12039" w14:textId="77777777" w:rsidR="00C82887" w:rsidRPr="00306AE9" w:rsidRDefault="00C82887" w:rsidP="00C82887">
            <w:pPr>
              <w:pStyle w:val="BodyText"/>
              <w:rPr>
                <w:rFonts w:cstheme="minorHAnsi"/>
                <w:sz w:val="24"/>
                <w:szCs w:val="24"/>
              </w:rPr>
            </w:pPr>
            <w:r w:rsidRPr="00306AE9">
              <w:rPr>
                <w:rFonts w:cstheme="minorHAnsi"/>
                <w:sz w:val="24"/>
                <w:szCs w:val="24"/>
              </w:rPr>
              <w:t>11/20 (Thurs)</w:t>
            </w:r>
          </w:p>
        </w:tc>
        <w:tc>
          <w:tcPr>
            <w:tcW w:w="5091" w:type="dxa"/>
          </w:tcPr>
          <w:p w14:paraId="569DDB7C" w14:textId="77777777" w:rsidR="00C82887" w:rsidRPr="00306AE9" w:rsidRDefault="00C82887" w:rsidP="00C82887">
            <w:pPr>
              <w:pStyle w:val="BodyText"/>
              <w:rPr>
                <w:rFonts w:cstheme="minorHAnsi"/>
                <w:sz w:val="24"/>
                <w:szCs w:val="24"/>
              </w:rPr>
            </w:pPr>
            <w:r w:rsidRPr="00306AE9">
              <w:rPr>
                <w:rFonts w:cstheme="minorHAnsi"/>
                <w:sz w:val="24"/>
                <w:szCs w:val="24"/>
              </w:rPr>
              <w:t>Wedding Client Letter Due</w:t>
            </w:r>
          </w:p>
        </w:tc>
        <w:tc>
          <w:tcPr>
            <w:tcW w:w="1582" w:type="dxa"/>
          </w:tcPr>
          <w:p w14:paraId="00FA0768" w14:textId="77777777" w:rsidR="00C82887" w:rsidRPr="00306AE9" w:rsidRDefault="00C82887" w:rsidP="00C82887">
            <w:pPr>
              <w:pStyle w:val="BodyText"/>
              <w:rPr>
                <w:rFonts w:cstheme="minorHAnsi"/>
                <w:sz w:val="24"/>
                <w:szCs w:val="24"/>
              </w:rPr>
            </w:pPr>
            <w:r w:rsidRPr="00306AE9">
              <w:rPr>
                <w:rFonts w:cstheme="minorHAnsi"/>
                <w:sz w:val="24"/>
                <w:szCs w:val="24"/>
              </w:rPr>
              <w:t>Project</w:t>
            </w:r>
          </w:p>
        </w:tc>
        <w:tc>
          <w:tcPr>
            <w:tcW w:w="1464" w:type="dxa"/>
          </w:tcPr>
          <w:p w14:paraId="12FACEB7"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3D1D8255" w14:textId="77777777" w:rsidTr="00C82887">
        <w:trPr>
          <w:jc w:val="center"/>
        </w:trPr>
        <w:tc>
          <w:tcPr>
            <w:tcW w:w="1075" w:type="dxa"/>
            <w:shd w:val="clear" w:color="auto" w:fill="F2F2F2" w:themeFill="background1" w:themeFillShade="F2"/>
          </w:tcPr>
          <w:p w14:paraId="325D5E4A"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42F6FE12"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187DD36E"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2E24E31A"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58292281" w14:textId="77777777" w:rsidR="00C82887" w:rsidRPr="00306AE9" w:rsidRDefault="00C82887" w:rsidP="00C82887">
            <w:pPr>
              <w:pStyle w:val="BodyText"/>
              <w:rPr>
                <w:rFonts w:cstheme="minorHAnsi"/>
                <w:sz w:val="24"/>
                <w:szCs w:val="24"/>
              </w:rPr>
            </w:pPr>
          </w:p>
        </w:tc>
      </w:tr>
      <w:tr w:rsidR="00C82887" w:rsidRPr="00306AE9" w14:paraId="3A67D4B2" w14:textId="77777777" w:rsidTr="00C82887">
        <w:trPr>
          <w:jc w:val="center"/>
        </w:trPr>
        <w:tc>
          <w:tcPr>
            <w:tcW w:w="1075" w:type="dxa"/>
          </w:tcPr>
          <w:p w14:paraId="301DDE0E" w14:textId="77777777" w:rsidR="00C82887" w:rsidRPr="00306AE9" w:rsidRDefault="00C82887" w:rsidP="00C82887">
            <w:pPr>
              <w:pStyle w:val="BodyText"/>
              <w:rPr>
                <w:rFonts w:cstheme="minorHAnsi"/>
                <w:sz w:val="24"/>
                <w:szCs w:val="24"/>
              </w:rPr>
            </w:pPr>
            <w:r w:rsidRPr="00306AE9">
              <w:rPr>
                <w:rFonts w:cstheme="minorHAnsi"/>
                <w:sz w:val="24"/>
                <w:szCs w:val="24"/>
              </w:rPr>
              <w:t>15</w:t>
            </w:r>
          </w:p>
        </w:tc>
        <w:tc>
          <w:tcPr>
            <w:tcW w:w="1853" w:type="dxa"/>
          </w:tcPr>
          <w:p w14:paraId="04DC9D80"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11/25 (Tues) </w:t>
            </w:r>
          </w:p>
        </w:tc>
        <w:tc>
          <w:tcPr>
            <w:tcW w:w="5091" w:type="dxa"/>
          </w:tcPr>
          <w:p w14:paraId="1E92E5E2" w14:textId="77777777" w:rsidR="00C82887" w:rsidRPr="00306AE9" w:rsidRDefault="00C82887" w:rsidP="00C82887">
            <w:pPr>
              <w:pStyle w:val="BodyText"/>
              <w:rPr>
                <w:rFonts w:cstheme="minorHAnsi"/>
                <w:strike/>
                <w:sz w:val="24"/>
                <w:szCs w:val="24"/>
              </w:rPr>
            </w:pPr>
            <w:r w:rsidRPr="00306AE9">
              <w:rPr>
                <w:rFonts w:cstheme="minorHAnsi"/>
                <w:sz w:val="24"/>
                <w:szCs w:val="24"/>
              </w:rPr>
              <w:t>Thanksgiving No Class</w:t>
            </w:r>
            <w:r w:rsidRPr="00306AE9">
              <w:rPr>
                <w:rFonts w:cstheme="minorHAnsi"/>
                <w:strike/>
                <w:sz w:val="24"/>
                <w:szCs w:val="24"/>
              </w:rPr>
              <w:t xml:space="preserve"> </w:t>
            </w:r>
          </w:p>
        </w:tc>
        <w:tc>
          <w:tcPr>
            <w:tcW w:w="1582" w:type="dxa"/>
          </w:tcPr>
          <w:p w14:paraId="0489D34A" w14:textId="77777777" w:rsidR="00C82887" w:rsidRPr="00306AE9" w:rsidRDefault="00C82887" w:rsidP="00C82887">
            <w:pPr>
              <w:pStyle w:val="BodyText"/>
              <w:rPr>
                <w:rFonts w:cstheme="minorHAnsi"/>
                <w:sz w:val="24"/>
                <w:szCs w:val="24"/>
              </w:rPr>
            </w:pPr>
            <w:r w:rsidRPr="00306AE9">
              <w:rPr>
                <w:rFonts w:cstheme="minorHAnsi"/>
                <w:sz w:val="24"/>
                <w:szCs w:val="24"/>
              </w:rPr>
              <w:t>No Class</w:t>
            </w:r>
          </w:p>
        </w:tc>
        <w:tc>
          <w:tcPr>
            <w:tcW w:w="1464" w:type="dxa"/>
          </w:tcPr>
          <w:p w14:paraId="367B7C99" w14:textId="77777777" w:rsidR="00C82887" w:rsidRPr="00306AE9" w:rsidRDefault="00C82887" w:rsidP="00C82887">
            <w:pPr>
              <w:pStyle w:val="BodyText"/>
              <w:rPr>
                <w:rFonts w:cstheme="minorHAnsi"/>
                <w:strike/>
                <w:sz w:val="24"/>
                <w:szCs w:val="24"/>
              </w:rPr>
            </w:pPr>
            <w:r w:rsidRPr="00306AE9">
              <w:rPr>
                <w:rFonts w:cstheme="minorHAnsi"/>
                <w:sz w:val="24"/>
                <w:szCs w:val="24"/>
              </w:rPr>
              <w:t>0</w:t>
            </w:r>
          </w:p>
        </w:tc>
      </w:tr>
      <w:tr w:rsidR="00C82887" w:rsidRPr="00306AE9" w14:paraId="4F3B306B" w14:textId="77777777" w:rsidTr="00C82887">
        <w:trPr>
          <w:jc w:val="center"/>
        </w:trPr>
        <w:tc>
          <w:tcPr>
            <w:tcW w:w="1075" w:type="dxa"/>
          </w:tcPr>
          <w:p w14:paraId="3C5785B5" w14:textId="77777777" w:rsidR="00C82887" w:rsidRPr="00306AE9" w:rsidRDefault="00C82887" w:rsidP="00C82887">
            <w:pPr>
              <w:pStyle w:val="BodyText"/>
              <w:rPr>
                <w:rFonts w:cstheme="minorHAnsi"/>
                <w:sz w:val="24"/>
                <w:szCs w:val="24"/>
              </w:rPr>
            </w:pPr>
            <w:r w:rsidRPr="00306AE9">
              <w:rPr>
                <w:rFonts w:cstheme="minorHAnsi"/>
                <w:sz w:val="24"/>
                <w:szCs w:val="24"/>
              </w:rPr>
              <w:t>15</w:t>
            </w:r>
          </w:p>
        </w:tc>
        <w:tc>
          <w:tcPr>
            <w:tcW w:w="1853" w:type="dxa"/>
          </w:tcPr>
          <w:p w14:paraId="04B150D1" w14:textId="77777777" w:rsidR="00C82887" w:rsidRPr="00306AE9" w:rsidRDefault="00C82887" w:rsidP="00C82887">
            <w:pPr>
              <w:pStyle w:val="BodyText"/>
              <w:rPr>
                <w:rFonts w:cstheme="minorHAnsi"/>
                <w:sz w:val="24"/>
                <w:szCs w:val="24"/>
              </w:rPr>
            </w:pPr>
            <w:r w:rsidRPr="00306AE9">
              <w:rPr>
                <w:rFonts w:cstheme="minorHAnsi"/>
                <w:sz w:val="24"/>
                <w:szCs w:val="24"/>
              </w:rPr>
              <w:t>11/27 (Thurs)</w:t>
            </w:r>
          </w:p>
        </w:tc>
        <w:tc>
          <w:tcPr>
            <w:tcW w:w="5091" w:type="dxa"/>
          </w:tcPr>
          <w:p w14:paraId="21761029" w14:textId="77777777" w:rsidR="00C82887" w:rsidRPr="00306AE9" w:rsidRDefault="00C82887" w:rsidP="00C82887">
            <w:pPr>
              <w:pStyle w:val="BodyText"/>
              <w:rPr>
                <w:rFonts w:cstheme="minorHAnsi"/>
                <w:strike/>
                <w:sz w:val="24"/>
                <w:szCs w:val="24"/>
              </w:rPr>
            </w:pPr>
            <w:r w:rsidRPr="00306AE9">
              <w:rPr>
                <w:rFonts w:cstheme="minorHAnsi"/>
                <w:sz w:val="24"/>
                <w:szCs w:val="24"/>
              </w:rPr>
              <w:t>Thanksgiving No Class</w:t>
            </w:r>
            <w:r w:rsidRPr="00306AE9">
              <w:rPr>
                <w:rFonts w:cstheme="minorHAnsi"/>
                <w:strike/>
                <w:sz w:val="24"/>
                <w:szCs w:val="24"/>
              </w:rPr>
              <w:t xml:space="preserve"> </w:t>
            </w:r>
          </w:p>
        </w:tc>
        <w:tc>
          <w:tcPr>
            <w:tcW w:w="1582" w:type="dxa"/>
          </w:tcPr>
          <w:p w14:paraId="4956AB24" w14:textId="77777777" w:rsidR="00C82887" w:rsidRPr="00306AE9" w:rsidRDefault="00C82887" w:rsidP="00C82887">
            <w:pPr>
              <w:pStyle w:val="BodyText"/>
              <w:rPr>
                <w:rFonts w:cstheme="minorHAnsi"/>
                <w:sz w:val="24"/>
                <w:szCs w:val="24"/>
              </w:rPr>
            </w:pPr>
            <w:r w:rsidRPr="00306AE9">
              <w:rPr>
                <w:rFonts w:cstheme="minorHAnsi"/>
                <w:sz w:val="24"/>
                <w:szCs w:val="24"/>
              </w:rPr>
              <w:t>No Class</w:t>
            </w:r>
          </w:p>
        </w:tc>
        <w:tc>
          <w:tcPr>
            <w:tcW w:w="1464" w:type="dxa"/>
          </w:tcPr>
          <w:p w14:paraId="1CF07167" w14:textId="77777777" w:rsidR="00C82887" w:rsidRPr="00306AE9" w:rsidRDefault="00C82887" w:rsidP="00C82887">
            <w:pPr>
              <w:pStyle w:val="BodyText"/>
              <w:rPr>
                <w:rFonts w:cstheme="minorHAnsi"/>
                <w:strike/>
                <w:sz w:val="24"/>
                <w:szCs w:val="24"/>
              </w:rPr>
            </w:pPr>
            <w:r w:rsidRPr="00306AE9">
              <w:rPr>
                <w:rFonts w:cstheme="minorHAnsi"/>
                <w:sz w:val="24"/>
                <w:szCs w:val="24"/>
              </w:rPr>
              <w:t>0</w:t>
            </w:r>
          </w:p>
        </w:tc>
      </w:tr>
      <w:tr w:rsidR="00C82887" w:rsidRPr="00306AE9" w14:paraId="29585074" w14:textId="77777777" w:rsidTr="00C82887">
        <w:trPr>
          <w:jc w:val="center"/>
        </w:trPr>
        <w:tc>
          <w:tcPr>
            <w:tcW w:w="1075" w:type="dxa"/>
            <w:shd w:val="clear" w:color="auto" w:fill="F2F2F2" w:themeFill="background1" w:themeFillShade="F2"/>
          </w:tcPr>
          <w:p w14:paraId="2CBD54F6"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76711DE8"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6C95447D"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35716F50"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5BC82C4C" w14:textId="77777777" w:rsidR="00C82887" w:rsidRPr="00306AE9" w:rsidRDefault="00C82887" w:rsidP="00C82887">
            <w:pPr>
              <w:pStyle w:val="BodyText"/>
              <w:rPr>
                <w:rFonts w:cstheme="minorHAnsi"/>
                <w:sz w:val="24"/>
                <w:szCs w:val="24"/>
              </w:rPr>
            </w:pPr>
          </w:p>
        </w:tc>
      </w:tr>
      <w:tr w:rsidR="00C82887" w:rsidRPr="00306AE9" w14:paraId="7ABF83E5" w14:textId="77777777" w:rsidTr="00C82887">
        <w:trPr>
          <w:jc w:val="center"/>
        </w:trPr>
        <w:tc>
          <w:tcPr>
            <w:tcW w:w="1075" w:type="dxa"/>
          </w:tcPr>
          <w:p w14:paraId="3C133ABF" w14:textId="77777777" w:rsidR="00C82887" w:rsidRPr="00306AE9" w:rsidRDefault="00C82887" w:rsidP="00C82887">
            <w:pPr>
              <w:pStyle w:val="BodyText"/>
              <w:rPr>
                <w:rFonts w:cstheme="minorHAnsi"/>
                <w:sz w:val="24"/>
                <w:szCs w:val="24"/>
              </w:rPr>
            </w:pPr>
            <w:r w:rsidRPr="00306AE9">
              <w:rPr>
                <w:rFonts w:cstheme="minorHAnsi"/>
                <w:sz w:val="24"/>
                <w:szCs w:val="24"/>
              </w:rPr>
              <w:t>16</w:t>
            </w:r>
          </w:p>
        </w:tc>
        <w:tc>
          <w:tcPr>
            <w:tcW w:w="1853" w:type="dxa"/>
          </w:tcPr>
          <w:p w14:paraId="48C18B9A" w14:textId="77777777" w:rsidR="00C82887" w:rsidRPr="00306AE9" w:rsidRDefault="00C82887" w:rsidP="00C82887">
            <w:pPr>
              <w:pStyle w:val="BodyText"/>
              <w:rPr>
                <w:rFonts w:cstheme="minorHAnsi"/>
                <w:sz w:val="24"/>
                <w:szCs w:val="24"/>
              </w:rPr>
            </w:pPr>
            <w:r w:rsidRPr="00306AE9">
              <w:rPr>
                <w:rFonts w:cstheme="minorHAnsi"/>
                <w:sz w:val="24"/>
                <w:szCs w:val="24"/>
              </w:rPr>
              <w:t>12/2 (Tues)</w:t>
            </w:r>
          </w:p>
        </w:tc>
        <w:tc>
          <w:tcPr>
            <w:tcW w:w="5091" w:type="dxa"/>
          </w:tcPr>
          <w:p w14:paraId="44156118" w14:textId="77777777" w:rsidR="00C82887" w:rsidRPr="00306AE9" w:rsidRDefault="00C82887" w:rsidP="00C82887">
            <w:pPr>
              <w:pStyle w:val="BodyText"/>
              <w:rPr>
                <w:rFonts w:cstheme="minorHAnsi"/>
                <w:sz w:val="24"/>
                <w:szCs w:val="24"/>
              </w:rPr>
            </w:pPr>
            <w:r w:rsidRPr="00306AE9">
              <w:rPr>
                <w:rFonts w:cstheme="minorHAnsi"/>
                <w:sz w:val="24"/>
                <w:szCs w:val="24"/>
              </w:rPr>
              <w:t>Final Presentation Workshop &amp; Final Exam Review</w:t>
            </w:r>
            <w:r>
              <w:rPr>
                <w:rFonts w:cstheme="minorHAnsi"/>
                <w:sz w:val="24"/>
                <w:szCs w:val="24"/>
              </w:rPr>
              <w:t xml:space="preserve"> and </w:t>
            </w:r>
            <w:r w:rsidRPr="00306AE9">
              <w:rPr>
                <w:rFonts w:cstheme="minorHAnsi"/>
                <w:sz w:val="24"/>
                <w:szCs w:val="24"/>
              </w:rPr>
              <w:t>WPS Team Presentations</w:t>
            </w:r>
          </w:p>
        </w:tc>
        <w:tc>
          <w:tcPr>
            <w:tcW w:w="1582" w:type="dxa"/>
          </w:tcPr>
          <w:p w14:paraId="033AC0DF"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tc>
        <w:tc>
          <w:tcPr>
            <w:tcW w:w="1464" w:type="dxa"/>
          </w:tcPr>
          <w:p w14:paraId="0005D4C0" w14:textId="77777777" w:rsidR="00C82887" w:rsidRPr="00306AE9" w:rsidRDefault="00C82887" w:rsidP="00C82887">
            <w:pPr>
              <w:pStyle w:val="BodyText"/>
              <w:rPr>
                <w:rFonts w:cstheme="minorHAnsi"/>
                <w:sz w:val="24"/>
                <w:szCs w:val="24"/>
              </w:rPr>
            </w:pPr>
            <w:r w:rsidRPr="00306AE9">
              <w:rPr>
                <w:rFonts w:cstheme="minorHAnsi"/>
                <w:sz w:val="24"/>
                <w:szCs w:val="24"/>
              </w:rPr>
              <w:t>10</w:t>
            </w:r>
          </w:p>
        </w:tc>
      </w:tr>
      <w:tr w:rsidR="00C82887" w:rsidRPr="00306AE9" w14:paraId="68B76CE9" w14:textId="77777777" w:rsidTr="00C82887">
        <w:trPr>
          <w:jc w:val="center"/>
        </w:trPr>
        <w:tc>
          <w:tcPr>
            <w:tcW w:w="1075" w:type="dxa"/>
          </w:tcPr>
          <w:p w14:paraId="2033D73B" w14:textId="77777777" w:rsidR="00C82887" w:rsidRPr="00306AE9" w:rsidRDefault="00C82887" w:rsidP="00C82887">
            <w:pPr>
              <w:pStyle w:val="BodyText"/>
              <w:rPr>
                <w:rFonts w:cstheme="minorHAnsi"/>
                <w:sz w:val="24"/>
                <w:szCs w:val="24"/>
              </w:rPr>
            </w:pPr>
            <w:r w:rsidRPr="00306AE9">
              <w:rPr>
                <w:rFonts w:cstheme="minorHAnsi"/>
                <w:sz w:val="24"/>
                <w:szCs w:val="24"/>
              </w:rPr>
              <w:t>16</w:t>
            </w:r>
          </w:p>
        </w:tc>
        <w:tc>
          <w:tcPr>
            <w:tcW w:w="1853" w:type="dxa"/>
          </w:tcPr>
          <w:p w14:paraId="7FD4C2D4"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12/4 (Thurs) </w:t>
            </w:r>
          </w:p>
          <w:p w14:paraId="20433B66" w14:textId="77777777" w:rsidR="00C82887" w:rsidRPr="00306AE9" w:rsidRDefault="00C82887" w:rsidP="00C82887">
            <w:pPr>
              <w:pStyle w:val="BodyText"/>
              <w:rPr>
                <w:rFonts w:cstheme="minorHAnsi"/>
                <w:sz w:val="24"/>
                <w:szCs w:val="24"/>
              </w:rPr>
            </w:pPr>
          </w:p>
        </w:tc>
        <w:tc>
          <w:tcPr>
            <w:tcW w:w="5091" w:type="dxa"/>
          </w:tcPr>
          <w:p w14:paraId="4E4A7F9C" w14:textId="77777777" w:rsidR="00C82887" w:rsidRPr="00306AE9" w:rsidRDefault="00C82887" w:rsidP="00C82887">
            <w:pPr>
              <w:pStyle w:val="BodyText"/>
              <w:rPr>
                <w:rFonts w:cstheme="minorHAnsi"/>
                <w:strike/>
                <w:sz w:val="24"/>
                <w:szCs w:val="24"/>
              </w:rPr>
            </w:pPr>
            <w:r w:rsidRPr="00306AE9">
              <w:rPr>
                <w:rFonts w:cstheme="minorHAnsi"/>
                <w:sz w:val="24"/>
                <w:szCs w:val="24"/>
              </w:rPr>
              <w:t>WPS Team Presentations</w:t>
            </w:r>
            <w:r>
              <w:rPr>
                <w:rFonts w:cstheme="minorHAnsi"/>
                <w:sz w:val="24"/>
                <w:szCs w:val="24"/>
              </w:rPr>
              <w:t xml:space="preserve"> Continued</w:t>
            </w:r>
          </w:p>
        </w:tc>
        <w:tc>
          <w:tcPr>
            <w:tcW w:w="1582" w:type="dxa"/>
          </w:tcPr>
          <w:p w14:paraId="1B0E6F6C"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p w14:paraId="13D53D5B" w14:textId="77777777" w:rsidR="00C82887" w:rsidRPr="00306AE9" w:rsidRDefault="00C82887" w:rsidP="00C82887">
            <w:pPr>
              <w:pStyle w:val="BodyText"/>
              <w:rPr>
                <w:rFonts w:cstheme="minorHAnsi"/>
                <w:sz w:val="24"/>
                <w:szCs w:val="24"/>
              </w:rPr>
            </w:pPr>
            <w:r w:rsidRPr="00306AE9">
              <w:rPr>
                <w:rFonts w:cstheme="minorHAnsi"/>
                <w:sz w:val="24"/>
                <w:szCs w:val="24"/>
              </w:rPr>
              <w:t>Presentation</w:t>
            </w:r>
          </w:p>
        </w:tc>
        <w:tc>
          <w:tcPr>
            <w:tcW w:w="1464" w:type="dxa"/>
          </w:tcPr>
          <w:p w14:paraId="769F8B98" w14:textId="77777777" w:rsidR="00C82887" w:rsidRPr="00306AE9" w:rsidRDefault="00C82887" w:rsidP="00C82887">
            <w:pPr>
              <w:pStyle w:val="BodyText"/>
              <w:rPr>
                <w:rFonts w:cstheme="minorHAnsi"/>
                <w:sz w:val="24"/>
                <w:szCs w:val="24"/>
              </w:rPr>
            </w:pPr>
            <w:r w:rsidRPr="00306AE9">
              <w:rPr>
                <w:rFonts w:cstheme="minorHAnsi"/>
                <w:sz w:val="24"/>
                <w:szCs w:val="24"/>
              </w:rPr>
              <w:t>10</w:t>
            </w:r>
          </w:p>
          <w:p w14:paraId="61BB479E" w14:textId="77777777" w:rsidR="00C82887" w:rsidRPr="00306AE9" w:rsidRDefault="00C82887" w:rsidP="00C82887">
            <w:pPr>
              <w:pStyle w:val="BodyText"/>
              <w:rPr>
                <w:rFonts w:cstheme="minorHAnsi"/>
                <w:sz w:val="24"/>
                <w:szCs w:val="24"/>
              </w:rPr>
            </w:pPr>
            <w:r w:rsidRPr="00306AE9">
              <w:rPr>
                <w:rFonts w:cstheme="minorHAnsi"/>
                <w:sz w:val="24"/>
                <w:szCs w:val="24"/>
              </w:rPr>
              <w:t>100</w:t>
            </w:r>
          </w:p>
        </w:tc>
      </w:tr>
      <w:tr w:rsidR="00C82887" w:rsidRPr="00306AE9" w14:paraId="5717D730" w14:textId="77777777" w:rsidTr="00C82887">
        <w:trPr>
          <w:jc w:val="center"/>
        </w:trPr>
        <w:tc>
          <w:tcPr>
            <w:tcW w:w="1075" w:type="dxa"/>
          </w:tcPr>
          <w:p w14:paraId="5FDA11CA" w14:textId="77777777" w:rsidR="00C82887" w:rsidRPr="00306AE9" w:rsidRDefault="00C82887" w:rsidP="00C82887">
            <w:pPr>
              <w:pStyle w:val="BodyText"/>
              <w:rPr>
                <w:rFonts w:cstheme="minorHAnsi"/>
                <w:sz w:val="24"/>
                <w:szCs w:val="24"/>
              </w:rPr>
            </w:pPr>
            <w:r w:rsidRPr="00306AE9">
              <w:rPr>
                <w:rFonts w:cstheme="minorHAnsi"/>
                <w:sz w:val="24"/>
                <w:szCs w:val="24"/>
              </w:rPr>
              <w:t>16 IAEE</w:t>
            </w:r>
          </w:p>
        </w:tc>
        <w:tc>
          <w:tcPr>
            <w:tcW w:w="1853" w:type="dxa"/>
          </w:tcPr>
          <w:p w14:paraId="4BE968D8" w14:textId="77777777" w:rsidR="00C82887" w:rsidRPr="00306AE9" w:rsidRDefault="00C82887" w:rsidP="00C82887">
            <w:pPr>
              <w:pStyle w:val="BodyText"/>
              <w:rPr>
                <w:rFonts w:cstheme="minorHAnsi"/>
                <w:sz w:val="24"/>
                <w:szCs w:val="24"/>
              </w:rPr>
            </w:pPr>
            <w:r w:rsidRPr="00306AE9">
              <w:rPr>
                <w:rFonts w:cstheme="minorHAnsi"/>
                <w:sz w:val="24"/>
                <w:szCs w:val="24"/>
              </w:rPr>
              <w:t>12/8 (Mon)</w:t>
            </w:r>
          </w:p>
        </w:tc>
        <w:tc>
          <w:tcPr>
            <w:tcW w:w="5091" w:type="dxa"/>
          </w:tcPr>
          <w:p w14:paraId="546806FA" w14:textId="77777777" w:rsidR="00C82887" w:rsidRPr="00306AE9" w:rsidRDefault="00C82887" w:rsidP="00C82887">
            <w:pPr>
              <w:pStyle w:val="BodyText"/>
              <w:rPr>
                <w:rFonts w:cstheme="minorHAnsi"/>
                <w:sz w:val="24"/>
                <w:szCs w:val="24"/>
              </w:rPr>
            </w:pPr>
            <w:r w:rsidRPr="00306AE9">
              <w:rPr>
                <w:rFonts w:cstheme="minorHAnsi"/>
                <w:sz w:val="24"/>
                <w:szCs w:val="24"/>
              </w:rPr>
              <w:t>WPS Team Project Peer Reflection Due</w:t>
            </w:r>
          </w:p>
        </w:tc>
        <w:tc>
          <w:tcPr>
            <w:tcW w:w="1582" w:type="dxa"/>
          </w:tcPr>
          <w:p w14:paraId="35E07CDD" w14:textId="77777777" w:rsidR="00C82887" w:rsidRPr="00306AE9" w:rsidRDefault="00C82887" w:rsidP="00C82887">
            <w:pPr>
              <w:pStyle w:val="BodyText"/>
              <w:rPr>
                <w:rFonts w:cstheme="minorHAnsi"/>
                <w:sz w:val="24"/>
                <w:szCs w:val="24"/>
              </w:rPr>
            </w:pPr>
            <w:r w:rsidRPr="00306AE9">
              <w:rPr>
                <w:rFonts w:cstheme="minorHAnsi"/>
                <w:sz w:val="24"/>
                <w:szCs w:val="24"/>
              </w:rPr>
              <w:t>Report</w:t>
            </w:r>
          </w:p>
        </w:tc>
        <w:tc>
          <w:tcPr>
            <w:tcW w:w="1464" w:type="dxa"/>
          </w:tcPr>
          <w:p w14:paraId="0022EE2D" w14:textId="77777777" w:rsidR="00C82887" w:rsidRPr="00306AE9" w:rsidRDefault="00C82887" w:rsidP="00C82887">
            <w:pPr>
              <w:pStyle w:val="BodyText"/>
              <w:rPr>
                <w:rFonts w:cstheme="minorHAnsi"/>
                <w:sz w:val="24"/>
                <w:szCs w:val="24"/>
              </w:rPr>
            </w:pPr>
            <w:r w:rsidRPr="00306AE9">
              <w:rPr>
                <w:rFonts w:cstheme="minorHAnsi"/>
                <w:sz w:val="24"/>
                <w:szCs w:val="24"/>
              </w:rPr>
              <w:t>20</w:t>
            </w:r>
          </w:p>
        </w:tc>
      </w:tr>
      <w:tr w:rsidR="00C82887" w:rsidRPr="00306AE9" w14:paraId="6AC60068" w14:textId="77777777" w:rsidTr="00C82887">
        <w:trPr>
          <w:jc w:val="center"/>
        </w:trPr>
        <w:tc>
          <w:tcPr>
            <w:tcW w:w="1075" w:type="dxa"/>
            <w:shd w:val="clear" w:color="auto" w:fill="F2F2F2" w:themeFill="background1" w:themeFillShade="F2"/>
          </w:tcPr>
          <w:p w14:paraId="48A73809" w14:textId="77777777" w:rsidR="00C82887" w:rsidRPr="00306AE9" w:rsidRDefault="00C82887" w:rsidP="00C82887">
            <w:pPr>
              <w:pStyle w:val="BodyText"/>
              <w:rPr>
                <w:rFonts w:cstheme="minorHAnsi"/>
                <w:sz w:val="24"/>
                <w:szCs w:val="24"/>
              </w:rPr>
            </w:pPr>
          </w:p>
        </w:tc>
        <w:tc>
          <w:tcPr>
            <w:tcW w:w="1853" w:type="dxa"/>
            <w:shd w:val="clear" w:color="auto" w:fill="F2F2F2" w:themeFill="background1" w:themeFillShade="F2"/>
          </w:tcPr>
          <w:p w14:paraId="521D9333" w14:textId="77777777" w:rsidR="00C82887" w:rsidRPr="00306AE9" w:rsidRDefault="00C82887" w:rsidP="00C82887">
            <w:pPr>
              <w:pStyle w:val="BodyText"/>
              <w:rPr>
                <w:rFonts w:cstheme="minorHAnsi"/>
                <w:sz w:val="24"/>
                <w:szCs w:val="24"/>
              </w:rPr>
            </w:pPr>
          </w:p>
        </w:tc>
        <w:tc>
          <w:tcPr>
            <w:tcW w:w="5091" w:type="dxa"/>
            <w:shd w:val="clear" w:color="auto" w:fill="F2F2F2" w:themeFill="background1" w:themeFillShade="F2"/>
          </w:tcPr>
          <w:p w14:paraId="53A4F4E0" w14:textId="77777777" w:rsidR="00C82887" w:rsidRPr="00306AE9" w:rsidRDefault="00C82887" w:rsidP="00C82887">
            <w:pPr>
              <w:pStyle w:val="BodyText"/>
              <w:rPr>
                <w:rFonts w:cstheme="minorHAnsi"/>
                <w:sz w:val="24"/>
                <w:szCs w:val="24"/>
              </w:rPr>
            </w:pPr>
          </w:p>
        </w:tc>
        <w:tc>
          <w:tcPr>
            <w:tcW w:w="1582" w:type="dxa"/>
            <w:shd w:val="clear" w:color="auto" w:fill="F2F2F2" w:themeFill="background1" w:themeFillShade="F2"/>
          </w:tcPr>
          <w:p w14:paraId="7A531E0C" w14:textId="77777777" w:rsidR="00C82887" w:rsidRPr="00306AE9" w:rsidRDefault="00C82887" w:rsidP="00C82887">
            <w:pPr>
              <w:pStyle w:val="BodyText"/>
              <w:rPr>
                <w:rFonts w:cstheme="minorHAnsi"/>
                <w:sz w:val="24"/>
                <w:szCs w:val="24"/>
              </w:rPr>
            </w:pPr>
          </w:p>
        </w:tc>
        <w:tc>
          <w:tcPr>
            <w:tcW w:w="1464" w:type="dxa"/>
            <w:shd w:val="clear" w:color="auto" w:fill="F2F2F2" w:themeFill="background1" w:themeFillShade="F2"/>
          </w:tcPr>
          <w:p w14:paraId="61B4A90B" w14:textId="77777777" w:rsidR="00C82887" w:rsidRPr="00306AE9" w:rsidRDefault="00C82887" w:rsidP="00C82887">
            <w:pPr>
              <w:pStyle w:val="BodyText"/>
              <w:rPr>
                <w:rFonts w:cstheme="minorHAnsi"/>
                <w:sz w:val="24"/>
                <w:szCs w:val="24"/>
              </w:rPr>
            </w:pPr>
          </w:p>
        </w:tc>
      </w:tr>
      <w:tr w:rsidR="00C82887" w:rsidRPr="00306AE9" w14:paraId="01AE14ED" w14:textId="77777777" w:rsidTr="00C82887">
        <w:trPr>
          <w:jc w:val="center"/>
        </w:trPr>
        <w:tc>
          <w:tcPr>
            <w:tcW w:w="1075" w:type="dxa"/>
          </w:tcPr>
          <w:p w14:paraId="490A87D2" w14:textId="77777777" w:rsidR="00C82887" w:rsidRPr="00306AE9" w:rsidRDefault="00C82887" w:rsidP="00C82887">
            <w:pPr>
              <w:pStyle w:val="BodyText"/>
              <w:rPr>
                <w:rFonts w:cstheme="minorHAnsi"/>
                <w:sz w:val="24"/>
                <w:szCs w:val="24"/>
              </w:rPr>
            </w:pPr>
            <w:r w:rsidRPr="00306AE9">
              <w:rPr>
                <w:rFonts w:cstheme="minorHAnsi"/>
                <w:sz w:val="24"/>
                <w:szCs w:val="24"/>
              </w:rPr>
              <w:t>17 IAEE</w:t>
            </w:r>
          </w:p>
        </w:tc>
        <w:tc>
          <w:tcPr>
            <w:tcW w:w="1853" w:type="dxa"/>
          </w:tcPr>
          <w:p w14:paraId="34096ED0" w14:textId="77777777" w:rsidR="00C82887" w:rsidRPr="00306AE9" w:rsidRDefault="00C82887" w:rsidP="00C82887">
            <w:pPr>
              <w:pStyle w:val="BodyText"/>
              <w:rPr>
                <w:rFonts w:cstheme="minorHAnsi"/>
                <w:sz w:val="24"/>
                <w:szCs w:val="24"/>
              </w:rPr>
            </w:pPr>
            <w:r w:rsidRPr="00306AE9">
              <w:rPr>
                <w:rFonts w:cstheme="minorHAnsi"/>
                <w:sz w:val="24"/>
                <w:szCs w:val="24"/>
              </w:rPr>
              <w:t>12/9 (Tues)</w:t>
            </w:r>
          </w:p>
        </w:tc>
        <w:tc>
          <w:tcPr>
            <w:tcW w:w="5091" w:type="dxa"/>
          </w:tcPr>
          <w:p w14:paraId="68ECEE23" w14:textId="77777777" w:rsidR="00C82887" w:rsidRPr="00306AE9" w:rsidRDefault="00C82887" w:rsidP="00C82887">
            <w:pPr>
              <w:pStyle w:val="BodyText"/>
              <w:rPr>
                <w:rFonts w:cstheme="minorHAnsi"/>
                <w:sz w:val="24"/>
                <w:szCs w:val="24"/>
              </w:rPr>
            </w:pPr>
            <w:r w:rsidRPr="00306AE9">
              <w:rPr>
                <w:rFonts w:cstheme="minorHAnsi"/>
                <w:sz w:val="24"/>
                <w:szCs w:val="24"/>
              </w:rPr>
              <w:t>Study Time</w:t>
            </w:r>
          </w:p>
        </w:tc>
        <w:tc>
          <w:tcPr>
            <w:tcW w:w="1582" w:type="dxa"/>
          </w:tcPr>
          <w:p w14:paraId="6478A6FB" w14:textId="77777777" w:rsidR="00C82887" w:rsidRPr="00306AE9" w:rsidRDefault="00C82887" w:rsidP="00C82887">
            <w:pPr>
              <w:pStyle w:val="BodyText"/>
              <w:rPr>
                <w:rFonts w:cstheme="minorHAnsi"/>
                <w:sz w:val="24"/>
                <w:szCs w:val="24"/>
              </w:rPr>
            </w:pPr>
            <w:r w:rsidRPr="00306AE9">
              <w:rPr>
                <w:rFonts w:cstheme="minorHAnsi"/>
                <w:sz w:val="24"/>
                <w:szCs w:val="24"/>
              </w:rPr>
              <w:t>Participation</w:t>
            </w:r>
          </w:p>
          <w:p w14:paraId="03AAC51A" w14:textId="77777777" w:rsidR="00C82887" w:rsidRPr="00306AE9" w:rsidRDefault="00C82887" w:rsidP="00C82887">
            <w:pPr>
              <w:pStyle w:val="BodyText"/>
              <w:rPr>
                <w:rFonts w:cstheme="minorHAnsi"/>
                <w:strike/>
                <w:sz w:val="24"/>
                <w:szCs w:val="24"/>
              </w:rPr>
            </w:pPr>
          </w:p>
        </w:tc>
        <w:tc>
          <w:tcPr>
            <w:tcW w:w="1464" w:type="dxa"/>
          </w:tcPr>
          <w:p w14:paraId="495828B9" w14:textId="77777777" w:rsidR="00C82887" w:rsidRPr="00306AE9" w:rsidRDefault="00C82887" w:rsidP="00C82887">
            <w:pPr>
              <w:pStyle w:val="BodyText"/>
              <w:rPr>
                <w:rFonts w:cstheme="minorHAnsi"/>
                <w:sz w:val="24"/>
                <w:szCs w:val="24"/>
              </w:rPr>
            </w:pPr>
            <w:r w:rsidRPr="00306AE9">
              <w:rPr>
                <w:rFonts w:cstheme="minorHAnsi"/>
                <w:sz w:val="24"/>
                <w:szCs w:val="24"/>
              </w:rPr>
              <w:t>20</w:t>
            </w:r>
          </w:p>
          <w:p w14:paraId="561F1679" w14:textId="77777777" w:rsidR="00C82887" w:rsidRPr="00306AE9" w:rsidRDefault="00C82887" w:rsidP="00C82887">
            <w:pPr>
              <w:pStyle w:val="BodyText"/>
              <w:rPr>
                <w:rFonts w:cstheme="minorHAnsi"/>
                <w:strike/>
                <w:sz w:val="24"/>
                <w:szCs w:val="24"/>
              </w:rPr>
            </w:pPr>
          </w:p>
        </w:tc>
      </w:tr>
      <w:tr w:rsidR="00C82887" w:rsidRPr="00306AE9" w14:paraId="079E1355" w14:textId="77777777" w:rsidTr="00C82887">
        <w:trPr>
          <w:jc w:val="center"/>
        </w:trPr>
        <w:tc>
          <w:tcPr>
            <w:tcW w:w="1075" w:type="dxa"/>
          </w:tcPr>
          <w:p w14:paraId="0E6569F8" w14:textId="77777777" w:rsidR="00C82887" w:rsidRPr="00306AE9" w:rsidRDefault="00C82887" w:rsidP="00C82887">
            <w:pPr>
              <w:pStyle w:val="BodyText"/>
              <w:rPr>
                <w:rFonts w:cstheme="minorHAnsi"/>
                <w:sz w:val="24"/>
                <w:szCs w:val="24"/>
              </w:rPr>
            </w:pPr>
            <w:r w:rsidRPr="00306AE9">
              <w:rPr>
                <w:rFonts w:cstheme="minorHAnsi"/>
                <w:sz w:val="24"/>
                <w:szCs w:val="24"/>
              </w:rPr>
              <w:t>17 IAEE</w:t>
            </w:r>
          </w:p>
        </w:tc>
        <w:tc>
          <w:tcPr>
            <w:tcW w:w="1853" w:type="dxa"/>
          </w:tcPr>
          <w:p w14:paraId="639F0677" w14:textId="77777777" w:rsidR="00C82887" w:rsidRPr="00306AE9" w:rsidRDefault="00C82887" w:rsidP="00C82887">
            <w:pPr>
              <w:pStyle w:val="BodyText"/>
              <w:rPr>
                <w:rFonts w:cstheme="minorHAnsi"/>
                <w:sz w:val="24"/>
                <w:szCs w:val="24"/>
              </w:rPr>
            </w:pPr>
            <w:r w:rsidRPr="00306AE9">
              <w:rPr>
                <w:rFonts w:cstheme="minorHAnsi"/>
                <w:sz w:val="24"/>
                <w:szCs w:val="24"/>
              </w:rPr>
              <w:t>12/11 (Thurs)</w:t>
            </w:r>
          </w:p>
        </w:tc>
        <w:tc>
          <w:tcPr>
            <w:tcW w:w="5091" w:type="dxa"/>
          </w:tcPr>
          <w:p w14:paraId="66C7FCFD" w14:textId="77777777" w:rsidR="00C82887" w:rsidRPr="00306AE9" w:rsidRDefault="00C82887" w:rsidP="00C82887">
            <w:pPr>
              <w:pStyle w:val="BodyText"/>
              <w:rPr>
                <w:rFonts w:cstheme="minorHAnsi"/>
                <w:sz w:val="24"/>
                <w:szCs w:val="24"/>
              </w:rPr>
            </w:pPr>
            <w:r w:rsidRPr="00306AE9">
              <w:rPr>
                <w:rFonts w:cstheme="minorHAnsi"/>
                <w:sz w:val="24"/>
                <w:szCs w:val="24"/>
              </w:rPr>
              <w:t xml:space="preserve">Final Exam </w:t>
            </w:r>
          </w:p>
        </w:tc>
        <w:tc>
          <w:tcPr>
            <w:tcW w:w="1582" w:type="dxa"/>
          </w:tcPr>
          <w:p w14:paraId="2141561F" w14:textId="77777777" w:rsidR="00C82887" w:rsidRPr="00306AE9" w:rsidRDefault="00C82887" w:rsidP="00C82887">
            <w:pPr>
              <w:pStyle w:val="BodyText"/>
              <w:rPr>
                <w:rFonts w:cstheme="minorHAnsi"/>
                <w:sz w:val="24"/>
                <w:szCs w:val="24"/>
              </w:rPr>
            </w:pPr>
            <w:r w:rsidRPr="00306AE9">
              <w:rPr>
                <w:rFonts w:cstheme="minorHAnsi"/>
                <w:sz w:val="24"/>
                <w:szCs w:val="24"/>
              </w:rPr>
              <w:t>Exam</w:t>
            </w:r>
          </w:p>
        </w:tc>
        <w:tc>
          <w:tcPr>
            <w:tcW w:w="1464" w:type="dxa"/>
          </w:tcPr>
          <w:p w14:paraId="62919F6D" w14:textId="77777777" w:rsidR="00C82887" w:rsidRPr="00306AE9" w:rsidRDefault="00C82887" w:rsidP="00C82887">
            <w:pPr>
              <w:pStyle w:val="BodyText"/>
              <w:rPr>
                <w:rFonts w:cstheme="minorHAnsi"/>
                <w:sz w:val="24"/>
                <w:szCs w:val="24"/>
              </w:rPr>
            </w:pPr>
            <w:r w:rsidRPr="00306AE9">
              <w:rPr>
                <w:rFonts w:cstheme="minorHAnsi"/>
                <w:sz w:val="24"/>
                <w:szCs w:val="24"/>
              </w:rPr>
              <w:t>100</w:t>
            </w:r>
          </w:p>
        </w:tc>
      </w:tr>
      <w:tr w:rsidR="00C82887" w:rsidRPr="00306AE9" w14:paraId="040038FE" w14:textId="77777777" w:rsidTr="00C82887">
        <w:trPr>
          <w:jc w:val="center"/>
        </w:trPr>
        <w:tc>
          <w:tcPr>
            <w:tcW w:w="1075" w:type="dxa"/>
          </w:tcPr>
          <w:p w14:paraId="56586B96" w14:textId="77777777" w:rsidR="00C82887" w:rsidRPr="00306AE9" w:rsidRDefault="00C82887" w:rsidP="00C82887">
            <w:pPr>
              <w:pStyle w:val="BodyText"/>
              <w:rPr>
                <w:rFonts w:cstheme="minorHAnsi"/>
                <w:sz w:val="24"/>
                <w:szCs w:val="24"/>
              </w:rPr>
            </w:pPr>
            <w:r w:rsidRPr="00306AE9">
              <w:rPr>
                <w:rFonts w:cstheme="minorHAnsi"/>
                <w:sz w:val="24"/>
                <w:szCs w:val="24"/>
              </w:rPr>
              <w:t>17</w:t>
            </w:r>
          </w:p>
        </w:tc>
        <w:tc>
          <w:tcPr>
            <w:tcW w:w="1853" w:type="dxa"/>
          </w:tcPr>
          <w:p w14:paraId="19242CD1" w14:textId="77777777" w:rsidR="00C82887" w:rsidRPr="00306AE9" w:rsidRDefault="00C82887" w:rsidP="00C82887">
            <w:pPr>
              <w:pStyle w:val="BodyText"/>
              <w:rPr>
                <w:rFonts w:cstheme="minorHAnsi"/>
                <w:sz w:val="24"/>
                <w:szCs w:val="24"/>
              </w:rPr>
            </w:pPr>
            <w:r w:rsidRPr="00306AE9">
              <w:rPr>
                <w:rFonts w:cstheme="minorHAnsi"/>
                <w:sz w:val="24"/>
                <w:szCs w:val="24"/>
              </w:rPr>
              <w:t>12/12(Fri.)</w:t>
            </w:r>
          </w:p>
        </w:tc>
        <w:tc>
          <w:tcPr>
            <w:tcW w:w="5091" w:type="dxa"/>
          </w:tcPr>
          <w:p w14:paraId="1BD800CE" w14:textId="77777777" w:rsidR="00C82887" w:rsidRPr="00306AE9" w:rsidRDefault="00C82887" w:rsidP="00C82887">
            <w:pPr>
              <w:pStyle w:val="BodyText"/>
              <w:rPr>
                <w:rFonts w:cstheme="minorHAnsi"/>
                <w:sz w:val="24"/>
                <w:szCs w:val="24"/>
              </w:rPr>
            </w:pPr>
            <w:r w:rsidRPr="00306AE9">
              <w:rPr>
                <w:rFonts w:cstheme="minorHAnsi"/>
                <w:sz w:val="24"/>
                <w:szCs w:val="24"/>
              </w:rPr>
              <w:t>Last Day of the Semester</w:t>
            </w:r>
          </w:p>
        </w:tc>
        <w:tc>
          <w:tcPr>
            <w:tcW w:w="1582" w:type="dxa"/>
          </w:tcPr>
          <w:p w14:paraId="48A39F20" w14:textId="77777777" w:rsidR="00C82887" w:rsidRPr="00306AE9" w:rsidRDefault="00C82887" w:rsidP="00C82887">
            <w:pPr>
              <w:pStyle w:val="BodyText"/>
              <w:rPr>
                <w:rFonts w:cstheme="minorHAnsi"/>
                <w:sz w:val="24"/>
                <w:szCs w:val="24"/>
              </w:rPr>
            </w:pPr>
          </w:p>
        </w:tc>
        <w:tc>
          <w:tcPr>
            <w:tcW w:w="1464" w:type="dxa"/>
          </w:tcPr>
          <w:p w14:paraId="481C629F" w14:textId="77777777" w:rsidR="00C82887" w:rsidRPr="00306AE9" w:rsidRDefault="00C82887" w:rsidP="00C82887">
            <w:pPr>
              <w:pStyle w:val="BodyText"/>
              <w:rPr>
                <w:rFonts w:cstheme="minorHAnsi"/>
                <w:sz w:val="24"/>
                <w:szCs w:val="24"/>
              </w:rPr>
            </w:pPr>
          </w:p>
        </w:tc>
      </w:tr>
    </w:tbl>
    <w:p w14:paraId="179729D7" w14:textId="77777777" w:rsidR="00C82887" w:rsidRPr="00306AE9" w:rsidRDefault="00C82887" w:rsidP="00C82887">
      <w:pPr>
        <w:pStyle w:val="BodyText"/>
        <w:rPr>
          <w:sz w:val="24"/>
          <w:szCs w:val="24"/>
        </w:rPr>
      </w:pPr>
    </w:p>
    <w:p w14:paraId="1D2CCE1C" w14:textId="77777777" w:rsidR="00C82887" w:rsidRPr="00306AE9" w:rsidRDefault="00C82887" w:rsidP="00C82887">
      <w:pPr>
        <w:pStyle w:val="BodyText"/>
        <w:rPr>
          <w:sz w:val="24"/>
          <w:szCs w:val="24"/>
        </w:rPr>
      </w:pPr>
    </w:p>
    <w:p w14:paraId="25497618" w14:textId="708B4EB2" w:rsidR="004368C6" w:rsidRDefault="004368C6" w:rsidP="00C82887"/>
    <w:p w14:paraId="1BA4333F" w14:textId="77777777" w:rsidR="007F221D" w:rsidRDefault="007F221D" w:rsidP="00386CA0"/>
    <w:p w14:paraId="35E2E287" w14:textId="77777777" w:rsidR="007F221D" w:rsidRDefault="007F221D" w:rsidP="00386CA0"/>
    <w:p w14:paraId="6A849DA6" w14:textId="77777777" w:rsidR="006F2CD6" w:rsidRDefault="006F2CD6" w:rsidP="00386CA0"/>
    <w:p w14:paraId="42AF82F8" w14:textId="77777777" w:rsidR="006F2CD6" w:rsidRDefault="006F2CD6" w:rsidP="00386CA0"/>
    <w:p w14:paraId="5691C01D" w14:textId="77777777" w:rsidR="006F2CD6" w:rsidRDefault="006F2CD6" w:rsidP="00386CA0"/>
    <w:p w14:paraId="5409BB1C" w14:textId="77777777" w:rsidR="006F2CD6" w:rsidRDefault="006F2CD6" w:rsidP="00386CA0"/>
    <w:p w14:paraId="2AE9CF09" w14:textId="77777777" w:rsidR="006F2CD6" w:rsidRDefault="006F2CD6" w:rsidP="00386CA0"/>
    <w:p w14:paraId="4835743F" w14:textId="77777777" w:rsidR="006F2CD6" w:rsidRDefault="006F2CD6" w:rsidP="00386CA0"/>
    <w:p w14:paraId="7355C435" w14:textId="77777777" w:rsidR="006F2CD6" w:rsidRDefault="006F2CD6" w:rsidP="00386CA0"/>
    <w:p w14:paraId="29D587E4" w14:textId="77777777" w:rsidR="006F2CD6" w:rsidRDefault="006F2CD6" w:rsidP="00386CA0"/>
    <w:p w14:paraId="288FEE0D" w14:textId="77777777" w:rsidR="006F2CD6" w:rsidRDefault="006F2CD6" w:rsidP="00386CA0"/>
    <w:p w14:paraId="4B3E1121" w14:textId="77777777" w:rsidR="006F2CD6" w:rsidRDefault="006F2CD6" w:rsidP="00386CA0"/>
    <w:p w14:paraId="28F3FB5D" w14:textId="77777777" w:rsidR="006F2CD6" w:rsidRDefault="006F2CD6" w:rsidP="00386CA0"/>
    <w:p w14:paraId="77CC03DE" w14:textId="77777777" w:rsidR="006F2CD6" w:rsidRDefault="006F2CD6" w:rsidP="00386CA0"/>
    <w:p w14:paraId="41576484" w14:textId="77777777" w:rsidR="006F2CD6" w:rsidRDefault="006F2CD6" w:rsidP="00386CA0"/>
    <w:p w14:paraId="39F33A39" w14:textId="77777777" w:rsidR="006F2CD6" w:rsidRDefault="006F2CD6" w:rsidP="00386CA0"/>
    <w:p w14:paraId="770544F8" w14:textId="77777777" w:rsidR="006F2CD6" w:rsidRDefault="006F2CD6" w:rsidP="00386CA0"/>
    <w:p w14:paraId="7D43650D" w14:textId="77777777" w:rsidR="006F2CD6" w:rsidRDefault="006F2CD6" w:rsidP="00386CA0"/>
    <w:p w14:paraId="1C36C1BE" w14:textId="77777777" w:rsidR="006F2CD6" w:rsidRDefault="006F2CD6" w:rsidP="00386CA0"/>
    <w:p w14:paraId="2BCEFA5E" w14:textId="77777777" w:rsidR="006F2CD6" w:rsidRDefault="006F2CD6" w:rsidP="00386CA0"/>
    <w:p w14:paraId="2A483E17" w14:textId="77777777" w:rsidR="006F2CD6" w:rsidRDefault="006F2CD6" w:rsidP="00386CA0"/>
    <w:p w14:paraId="20D5D2BE" w14:textId="77777777" w:rsidR="006F2CD6" w:rsidRDefault="006F2CD6" w:rsidP="00386CA0"/>
    <w:p w14:paraId="68FE8D5B" w14:textId="77777777" w:rsidR="006F2CD6" w:rsidRDefault="006F2CD6" w:rsidP="00386CA0"/>
    <w:p w14:paraId="790E4675" w14:textId="77777777" w:rsidR="006F2CD6" w:rsidRDefault="006F2CD6" w:rsidP="00386CA0"/>
    <w:p w14:paraId="4B97A36B" w14:textId="77777777" w:rsidR="006F2CD6" w:rsidRDefault="006F2CD6" w:rsidP="00386CA0"/>
    <w:p w14:paraId="26F19FCD" w14:textId="77777777" w:rsidR="006F2CD6" w:rsidRDefault="006F2CD6" w:rsidP="00386CA0"/>
    <w:p w14:paraId="076CDE5A" w14:textId="77777777" w:rsidR="006F2CD6" w:rsidRDefault="006F2CD6" w:rsidP="00386CA0"/>
    <w:p w14:paraId="2DD1FF40" w14:textId="77777777" w:rsidR="006F2CD6" w:rsidRDefault="006F2CD6" w:rsidP="00386CA0"/>
    <w:p w14:paraId="0B2D0783" w14:textId="77777777" w:rsidR="006F2CD6" w:rsidRDefault="006F2CD6" w:rsidP="00386CA0"/>
    <w:p w14:paraId="032D989B" w14:textId="77777777" w:rsidR="006F2CD6" w:rsidRDefault="006F2CD6" w:rsidP="00386CA0"/>
    <w:p w14:paraId="5CB51E54" w14:textId="77777777" w:rsidR="006F2CD6" w:rsidRDefault="006F2CD6" w:rsidP="00386CA0"/>
    <w:p w14:paraId="21E44216" w14:textId="2BEAD347" w:rsidR="006F2CD6" w:rsidRDefault="00004249" w:rsidP="00386CA0">
      <w:r>
        <w:t>c</w:t>
      </w:r>
    </w:p>
    <w:p w14:paraId="24083FFA" w14:textId="77777777" w:rsidR="00C82887" w:rsidRDefault="00C82887" w:rsidP="00386CA0"/>
    <w:p w14:paraId="553E5818" w14:textId="77777777" w:rsidR="00C82887" w:rsidRDefault="00C82887" w:rsidP="00386CA0"/>
    <w:p w14:paraId="7DD602E9" w14:textId="77777777" w:rsidR="00C82887" w:rsidRDefault="00C82887" w:rsidP="00386CA0"/>
    <w:p w14:paraId="2FF3942C" w14:textId="77777777" w:rsidR="006F2CD6" w:rsidRDefault="006F2CD6" w:rsidP="00386CA0"/>
    <w:p w14:paraId="3661010C" w14:textId="77777777" w:rsidR="006F2CD6" w:rsidRDefault="006F2CD6" w:rsidP="00386CA0"/>
    <w:p w14:paraId="40152947" w14:textId="77777777" w:rsidR="006F2CD6" w:rsidRDefault="006F2CD6" w:rsidP="00386CA0"/>
    <w:p w14:paraId="75239DC6" w14:textId="77777777" w:rsidR="006F2CD6" w:rsidRDefault="006F2CD6" w:rsidP="00386CA0"/>
    <w:p w14:paraId="28CC85E7" w14:textId="77777777" w:rsidR="006F2CD6" w:rsidRDefault="006F2CD6" w:rsidP="00386CA0"/>
    <w:p w14:paraId="46004CDE" w14:textId="77777777" w:rsidR="006F2CD6" w:rsidRDefault="006F2CD6" w:rsidP="00386CA0"/>
    <w:p w14:paraId="30922999" w14:textId="77777777" w:rsidR="006D248C" w:rsidRPr="00B20D66" w:rsidRDefault="006D248C" w:rsidP="006D248C">
      <w:pPr>
        <w:jc w:val="center"/>
        <w:rPr>
          <w:rFonts w:asciiTheme="majorHAnsi" w:hAnsiTheme="majorHAnsi" w:cstheme="majorHAnsi"/>
          <w:b/>
          <w:sz w:val="28"/>
        </w:rPr>
      </w:pPr>
      <w:r w:rsidRPr="00B20D66">
        <w:rPr>
          <w:rFonts w:asciiTheme="majorHAnsi" w:hAnsiTheme="majorHAnsi" w:cstheme="majorHAnsi"/>
          <w:b/>
          <w:sz w:val="28"/>
        </w:rPr>
        <w:t>College of Merchandising, Hospitality &amp; Tourism</w:t>
      </w:r>
    </w:p>
    <w:p w14:paraId="7252A1EE" w14:textId="77777777" w:rsidR="006D248C" w:rsidRPr="00B20D66" w:rsidRDefault="006D248C" w:rsidP="006D248C">
      <w:pPr>
        <w:jc w:val="center"/>
        <w:rPr>
          <w:rFonts w:asciiTheme="majorHAnsi" w:hAnsiTheme="majorHAnsi" w:cstheme="majorHAnsi"/>
          <w:b/>
          <w:sz w:val="28"/>
        </w:rPr>
      </w:pPr>
      <w:r w:rsidRPr="00B20D66">
        <w:rPr>
          <w:rFonts w:asciiTheme="majorHAnsi" w:hAnsiTheme="majorHAnsi" w:cstheme="majorHAnsi"/>
          <w:b/>
          <w:sz w:val="28"/>
        </w:rPr>
        <w:t>Syllabus Statements</w:t>
      </w:r>
    </w:p>
    <w:p w14:paraId="671B0F03" w14:textId="77777777" w:rsidR="006D248C" w:rsidRPr="00B20D66" w:rsidRDefault="006D248C" w:rsidP="006D248C">
      <w:pPr>
        <w:jc w:val="center"/>
        <w:rPr>
          <w:rFonts w:asciiTheme="majorHAnsi" w:hAnsiTheme="majorHAnsi" w:cstheme="majorHAnsi"/>
          <w:b/>
          <w:sz w:val="28"/>
        </w:rPr>
      </w:pPr>
      <w:r>
        <w:rPr>
          <w:rFonts w:asciiTheme="majorHAnsi" w:hAnsiTheme="majorHAnsi" w:cstheme="majorHAnsi"/>
          <w:b/>
          <w:sz w:val="28"/>
        </w:rPr>
        <w:t>Fall</w:t>
      </w:r>
      <w:r w:rsidRPr="00B20D66">
        <w:rPr>
          <w:rFonts w:asciiTheme="majorHAnsi" w:hAnsiTheme="majorHAnsi" w:cstheme="majorHAnsi"/>
          <w:b/>
          <w:sz w:val="28"/>
        </w:rPr>
        <w:t xml:space="preserve"> 202</w:t>
      </w:r>
      <w:r>
        <w:rPr>
          <w:rFonts w:asciiTheme="majorHAnsi" w:hAnsiTheme="majorHAnsi" w:cstheme="majorHAnsi"/>
          <w:b/>
          <w:sz w:val="28"/>
        </w:rPr>
        <w:t>5</w:t>
      </w:r>
      <w:r w:rsidRPr="00B20D66">
        <w:rPr>
          <w:rFonts w:asciiTheme="majorHAnsi" w:hAnsiTheme="majorHAnsi" w:cstheme="majorHAnsi"/>
          <w:b/>
          <w:sz w:val="28"/>
        </w:rPr>
        <w:t xml:space="preserve"> (All Sessions)</w:t>
      </w:r>
    </w:p>
    <w:p w14:paraId="141BC121" w14:textId="77777777" w:rsidR="006D248C" w:rsidRPr="00B20D66" w:rsidRDefault="006D248C" w:rsidP="006D248C">
      <w:pPr>
        <w:pStyle w:val="NormalWeb"/>
        <w:spacing w:before="0" w:beforeAutospacing="0" w:after="0" w:afterAutospacing="0"/>
        <w:jc w:val="center"/>
        <w:rPr>
          <w:rFonts w:asciiTheme="majorHAnsi" w:hAnsiTheme="majorHAnsi" w:cstheme="majorHAnsi"/>
          <w:b/>
          <w:sz w:val="28"/>
          <w:lang w:eastAsia="ko-KR"/>
        </w:rPr>
      </w:pPr>
    </w:p>
    <w:p w14:paraId="07CCDD11" w14:textId="77777777" w:rsidR="006D248C" w:rsidRPr="00B20D66" w:rsidRDefault="006D248C" w:rsidP="006D248C">
      <w:pPr>
        <w:pStyle w:val="NormalWeb"/>
        <w:spacing w:before="0" w:beforeAutospacing="0" w:after="0" w:afterAutospacing="0"/>
        <w:jc w:val="center"/>
        <w:rPr>
          <w:rFonts w:asciiTheme="majorHAnsi" w:hAnsiTheme="majorHAnsi" w:cstheme="majorHAnsi"/>
          <w:b/>
          <w:sz w:val="28"/>
          <w:lang w:eastAsia="ko-KR"/>
        </w:rPr>
      </w:pPr>
      <w:r w:rsidRPr="00B20D66">
        <w:rPr>
          <w:rFonts w:asciiTheme="majorHAnsi" w:hAnsiTheme="majorHAnsi" w:cstheme="majorHAnsi"/>
          <w:b/>
          <w:sz w:val="28"/>
          <w:lang w:eastAsia="ko-KR"/>
        </w:rPr>
        <w:t>Advising and Degree Progression</w:t>
      </w:r>
    </w:p>
    <w:p w14:paraId="594992FE" w14:textId="77777777" w:rsidR="006D248C" w:rsidRPr="00B20D66" w:rsidRDefault="006D248C" w:rsidP="006D248C">
      <w:pPr>
        <w:pStyle w:val="NormalWeb"/>
        <w:spacing w:before="0" w:beforeAutospacing="0" w:after="0" w:afterAutospacing="0"/>
        <w:rPr>
          <w:rFonts w:asciiTheme="majorHAnsi" w:hAnsiTheme="majorHAnsi" w:cstheme="majorHAnsi"/>
          <w:b/>
          <w:lang w:eastAsia="ko-KR"/>
        </w:rPr>
      </w:pPr>
    </w:p>
    <w:p w14:paraId="7698EE7D" w14:textId="77777777" w:rsidR="006D248C" w:rsidRPr="00E22116" w:rsidRDefault="006D248C" w:rsidP="006D248C">
      <w:pPr>
        <w:pStyle w:val="NormalWeb"/>
        <w:spacing w:before="0" w:beforeAutospacing="0" w:after="0" w:afterAutospacing="0"/>
        <w:rPr>
          <w:rFonts w:asciiTheme="majorHAnsi" w:hAnsiTheme="majorHAnsi" w:cstheme="majorHAnsi"/>
          <w:b/>
          <w:color w:val="000000"/>
          <w:sz w:val="28"/>
          <w:szCs w:val="28"/>
        </w:rPr>
      </w:pPr>
      <w:r w:rsidRPr="00E22116">
        <w:rPr>
          <w:rFonts w:asciiTheme="majorHAnsi" w:hAnsiTheme="majorHAnsi" w:cstheme="majorHAnsi"/>
          <w:b/>
          <w:color w:val="000000"/>
          <w:sz w:val="28"/>
          <w:szCs w:val="28"/>
        </w:rPr>
        <w:t>Undergraduate Advising</w:t>
      </w:r>
    </w:p>
    <w:p w14:paraId="640237E8" w14:textId="77777777" w:rsidR="006D248C" w:rsidRPr="00B20D66" w:rsidRDefault="006D248C" w:rsidP="006D248C">
      <w:pPr>
        <w:tabs>
          <w:tab w:val="left" w:pos="2880"/>
        </w:tabs>
        <w:rPr>
          <w:rFonts w:asciiTheme="majorHAnsi" w:hAnsiTheme="majorHAnsi" w:cstheme="majorBidi"/>
        </w:rPr>
      </w:pPr>
      <w:r w:rsidRPr="497B3E8D">
        <w:rPr>
          <w:rFonts w:asciiTheme="majorHAnsi" w:hAnsiTheme="majorHAnsi" w:cstheme="majorBidi"/>
          <w:b/>
          <w:bCs/>
        </w:rPr>
        <w:t>ALL</w:t>
      </w:r>
      <w:r w:rsidRPr="497B3E8D">
        <w:rPr>
          <w:rFonts w:asciiTheme="majorHAnsi" w:hAnsiTheme="majorHAnsi" w:cstheme="majorBidi"/>
        </w:rPr>
        <w:t xml:space="preserve"> students are expected to meet with their Academic Advisor each semester to update your degree plan and to stay on track for a timely graduation.  </w:t>
      </w:r>
    </w:p>
    <w:p w14:paraId="44279AEB" w14:textId="77777777" w:rsidR="006D248C" w:rsidRPr="00B20D66" w:rsidRDefault="006D248C" w:rsidP="006D248C">
      <w:pPr>
        <w:pStyle w:val="ListParagraph"/>
        <w:tabs>
          <w:tab w:val="left" w:pos="2880"/>
        </w:tabs>
        <w:ind w:left="360"/>
        <w:rPr>
          <w:rFonts w:asciiTheme="majorHAnsi" w:hAnsiTheme="majorHAnsi" w:cstheme="majorHAnsi"/>
        </w:rPr>
      </w:pPr>
    </w:p>
    <w:p w14:paraId="3E6F08D5" w14:textId="77777777" w:rsidR="006D248C" w:rsidRPr="00B20D66" w:rsidRDefault="006D248C" w:rsidP="006D248C">
      <w:pPr>
        <w:pStyle w:val="ListParagraph"/>
        <w:widowControl/>
        <w:numPr>
          <w:ilvl w:val="0"/>
          <w:numId w:val="13"/>
        </w:numPr>
        <w:autoSpaceDE/>
        <w:autoSpaceDN/>
        <w:spacing w:before="0"/>
        <w:rPr>
          <w:rFonts w:asciiTheme="majorHAnsi" w:hAnsiTheme="majorHAnsi" w:cstheme="majorHAnsi"/>
          <w:b/>
          <w:i/>
        </w:rPr>
      </w:pPr>
      <w:r w:rsidRPr="00B20D66">
        <w:rPr>
          <w:rFonts w:asciiTheme="majorHAnsi" w:hAnsiTheme="majorHAnsi" w:cstheme="majorHAnsi"/>
          <w:b/>
          <w:i/>
          <w:color w:val="FF0000"/>
        </w:rPr>
        <w:t>Advising Contact Information (Chilton Hall 385 – 940.565.4635)</w:t>
      </w:r>
    </w:p>
    <w:p w14:paraId="44B29697" w14:textId="77777777" w:rsidR="006D248C" w:rsidRPr="00B20D66" w:rsidRDefault="006D248C" w:rsidP="006D248C">
      <w:pPr>
        <w:pStyle w:val="ListParagraph"/>
        <w:widowControl/>
        <w:numPr>
          <w:ilvl w:val="0"/>
          <w:numId w:val="13"/>
        </w:numPr>
        <w:autoSpaceDE/>
        <w:autoSpaceDN/>
        <w:spacing w:before="0"/>
        <w:rPr>
          <w:rStyle w:val="Hyperlink"/>
          <w:rFonts w:asciiTheme="majorHAnsi" w:hAnsiTheme="majorHAnsi" w:cstheme="majorHAnsi"/>
          <w:b/>
          <w:i/>
          <w:color w:val="auto"/>
          <w:u w:val="none"/>
        </w:rPr>
      </w:pPr>
      <w:r w:rsidRPr="00B20D66">
        <w:rPr>
          <w:rFonts w:asciiTheme="majorHAnsi" w:hAnsiTheme="majorHAnsi" w:cstheme="majorHAnsi"/>
          <w:b/>
          <w:i/>
          <w:color w:val="FF0000"/>
        </w:rPr>
        <w:t xml:space="preserve">SCHEDULE APPOINTMENTS HERE: </w:t>
      </w:r>
      <w:hyperlink r:id="rId15" w:history="1">
        <w:r w:rsidRPr="00B20D66">
          <w:rPr>
            <w:rStyle w:val="Hyperlink"/>
            <w:rFonts w:asciiTheme="majorHAnsi" w:hAnsiTheme="majorHAnsi" w:cstheme="majorHAnsi"/>
            <w:b/>
            <w:i/>
          </w:rPr>
          <w:t>appointments.unt.edu</w:t>
        </w:r>
      </w:hyperlink>
    </w:p>
    <w:p w14:paraId="1247F613" w14:textId="77777777" w:rsidR="006D248C" w:rsidRPr="00B20D66" w:rsidRDefault="006D248C" w:rsidP="006D248C">
      <w:pPr>
        <w:pStyle w:val="ListParagraph"/>
        <w:widowControl/>
        <w:numPr>
          <w:ilvl w:val="0"/>
          <w:numId w:val="13"/>
        </w:numPr>
        <w:autoSpaceDE/>
        <w:autoSpaceDN/>
        <w:spacing w:before="0"/>
        <w:rPr>
          <w:rFonts w:asciiTheme="majorHAnsi" w:hAnsiTheme="majorHAnsi" w:cstheme="majorHAnsi"/>
          <w:b/>
          <w:i/>
        </w:rPr>
      </w:pPr>
      <w:r w:rsidRPr="00B20D66">
        <w:rPr>
          <w:rFonts w:asciiTheme="majorHAnsi" w:hAnsiTheme="majorHAnsi" w:cstheme="majorHAnsi"/>
          <w:b/>
          <w:i/>
          <w:color w:val="FF0000"/>
        </w:rPr>
        <w:t>Email:</w:t>
      </w:r>
      <w:r w:rsidRPr="00B20D66">
        <w:rPr>
          <w:rFonts w:asciiTheme="majorHAnsi" w:hAnsiTheme="majorHAnsi" w:cstheme="majorHAnsi"/>
          <w:b/>
          <w:i/>
        </w:rPr>
        <w:t xml:space="preserve">  </w:t>
      </w:r>
      <w:hyperlink r:id="rId16" w:history="1">
        <w:r w:rsidRPr="00B20D66">
          <w:rPr>
            <w:rStyle w:val="Hyperlink"/>
            <w:rFonts w:asciiTheme="majorHAnsi" w:hAnsiTheme="majorHAnsi" w:cstheme="majorHAnsi"/>
            <w:b/>
            <w:i/>
          </w:rPr>
          <w:t>cmhtadvising@unt.edu</w:t>
        </w:r>
      </w:hyperlink>
      <w:r w:rsidRPr="00B20D66">
        <w:rPr>
          <w:rFonts w:asciiTheme="majorHAnsi" w:hAnsiTheme="majorHAnsi" w:cstheme="majorHAnsi"/>
          <w:b/>
          <w:i/>
        </w:rPr>
        <w:t xml:space="preserve"> </w:t>
      </w:r>
    </w:p>
    <w:p w14:paraId="6DB7FADC" w14:textId="77777777" w:rsidR="006D248C" w:rsidRPr="00B20D66" w:rsidRDefault="006D248C" w:rsidP="006D248C">
      <w:pPr>
        <w:tabs>
          <w:tab w:val="left" w:pos="2880"/>
        </w:tabs>
        <w:rPr>
          <w:rFonts w:asciiTheme="majorHAnsi" w:hAnsiTheme="majorHAnsi" w:cstheme="majorHAnsi"/>
        </w:rPr>
      </w:pPr>
    </w:p>
    <w:p w14:paraId="461FC075" w14:textId="77777777" w:rsidR="006D248C" w:rsidRPr="00B20D66" w:rsidRDefault="006D248C" w:rsidP="006D248C">
      <w:pPr>
        <w:ind w:firstLine="360"/>
        <w:rPr>
          <w:rFonts w:asciiTheme="majorHAnsi" w:hAnsiTheme="majorHAnsi" w:cstheme="majorBidi"/>
          <w:b/>
          <w:bCs/>
        </w:rPr>
      </w:pPr>
      <w:r w:rsidRPr="497B3E8D">
        <w:rPr>
          <w:rFonts w:asciiTheme="majorHAnsi" w:hAnsiTheme="majorHAnsi" w:cstheme="majorBidi"/>
          <w:b/>
          <w:bCs/>
        </w:rPr>
        <w:t>Prerequisites</w:t>
      </w:r>
    </w:p>
    <w:p w14:paraId="4B273021" w14:textId="77777777" w:rsidR="006D248C" w:rsidRPr="00E22116" w:rsidRDefault="006D248C" w:rsidP="006D248C">
      <w:pPr>
        <w:pStyle w:val="ListParagraph"/>
        <w:widowControl/>
        <w:numPr>
          <w:ilvl w:val="0"/>
          <w:numId w:val="7"/>
        </w:numPr>
        <w:autoSpaceDE/>
        <w:autoSpaceDN/>
        <w:spacing w:before="0"/>
        <w:ind w:firstLine="0"/>
        <w:rPr>
          <w:rFonts w:asciiTheme="majorHAnsi" w:hAnsiTheme="majorHAnsi" w:cstheme="majorBidi"/>
          <w:sz w:val="20"/>
          <w:szCs w:val="20"/>
        </w:rPr>
      </w:pPr>
      <w:r w:rsidRPr="497B3E8D">
        <w:rPr>
          <w:rFonts w:asciiTheme="majorHAnsi" w:hAnsiTheme="majorHAnsi" w:cstheme="majorBidi"/>
        </w:rPr>
        <w:t xml:space="preserve">Ultimately, it is a student’s responsibility to ensure they have met all prerequisites before enrolling in a class. </w:t>
      </w:r>
    </w:p>
    <w:p w14:paraId="396E43D8" w14:textId="77777777" w:rsidR="006D248C" w:rsidRDefault="006D248C" w:rsidP="006D248C">
      <w:pPr>
        <w:pStyle w:val="ListParagraph"/>
        <w:widowControl/>
        <w:numPr>
          <w:ilvl w:val="0"/>
          <w:numId w:val="7"/>
        </w:numPr>
        <w:autoSpaceDE/>
        <w:autoSpaceDN/>
        <w:spacing w:before="0"/>
        <w:ind w:firstLine="0"/>
        <w:rPr>
          <w:rFonts w:asciiTheme="majorHAnsi" w:hAnsiTheme="majorHAnsi" w:cstheme="majorBidi"/>
        </w:rPr>
      </w:pPr>
      <w:r w:rsidRPr="497B3E8D">
        <w:rPr>
          <w:rFonts w:asciiTheme="majorHAnsi" w:hAnsiTheme="majorHAnsi" w:cstheme="majorBidi"/>
        </w:rPr>
        <w:t xml:space="preserve">A prerequisite is a course or other preparation that must be successfully completed (a grade of C or better) before enrollment in another course.  All prerequisites are included in the catalog course descriptions. </w:t>
      </w:r>
    </w:p>
    <w:p w14:paraId="562D97D9" w14:textId="77777777" w:rsidR="006D248C" w:rsidRPr="00E22116" w:rsidRDefault="006D248C" w:rsidP="006D248C">
      <w:pPr>
        <w:pStyle w:val="ListParagraph"/>
        <w:widowControl/>
        <w:numPr>
          <w:ilvl w:val="0"/>
          <w:numId w:val="7"/>
        </w:numPr>
        <w:autoSpaceDE/>
        <w:autoSpaceDN/>
        <w:spacing w:before="0"/>
        <w:ind w:firstLine="0"/>
        <w:rPr>
          <w:rFonts w:asciiTheme="majorHAnsi" w:hAnsiTheme="majorHAnsi" w:cstheme="majorBidi"/>
        </w:rPr>
      </w:pPr>
      <w:r w:rsidRPr="497B3E8D">
        <w:rPr>
          <w:rFonts w:asciiTheme="majorHAnsi" w:hAnsiTheme="majorHAnsi" w:cstheme="majorBidi"/>
        </w:rPr>
        <w:t xml:space="preserve">Students that lack prerequisites for a course are not allowed to remain on the course.  </w:t>
      </w:r>
    </w:p>
    <w:p w14:paraId="2E274CA1" w14:textId="77777777" w:rsidR="006D248C" w:rsidRPr="00B20D66" w:rsidRDefault="006D248C" w:rsidP="006D248C">
      <w:pPr>
        <w:rPr>
          <w:rFonts w:asciiTheme="majorHAnsi" w:hAnsiTheme="majorHAnsi" w:cstheme="majorBidi"/>
        </w:rPr>
      </w:pPr>
    </w:p>
    <w:p w14:paraId="34B38C70" w14:textId="77777777" w:rsidR="006D248C" w:rsidRPr="00B20D66" w:rsidRDefault="006D248C" w:rsidP="006D248C">
      <w:pPr>
        <w:ind w:firstLine="360"/>
        <w:jc w:val="both"/>
        <w:rPr>
          <w:rFonts w:asciiTheme="majorHAnsi" w:hAnsiTheme="majorHAnsi" w:cstheme="majorBidi"/>
          <w:b/>
          <w:bCs/>
        </w:rPr>
      </w:pPr>
      <w:r w:rsidRPr="497B3E8D">
        <w:rPr>
          <w:rFonts w:asciiTheme="majorHAnsi" w:hAnsiTheme="majorHAnsi" w:cstheme="majorBidi"/>
          <w:b/>
          <w:bCs/>
        </w:rPr>
        <w:t>Transfer Courses</w:t>
      </w:r>
    </w:p>
    <w:p w14:paraId="671F7742" w14:textId="77777777" w:rsidR="006D248C" w:rsidRPr="00B20D66" w:rsidRDefault="006D248C" w:rsidP="006D248C">
      <w:pPr>
        <w:ind w:left="360"/>
        <w:rPr>
          <w:rFonts w:asciiTheme="majorHAnsi" w:hAnsiTheme="majorHAnsi" w:cstheme="majorBidi"/>
        </w:rPr>
      </w:pPr>
      <w:r w:rsidRPr="497B3E8D">
        <w:rPr>
          <w:rFonts w:asciiTheme="majorHAnsi" w:hAnsiTheme="majorHAnsi" w:cstheme="majorBidi"/>
        </w:rPr>
        <w:t xml:space="preserve">Any transfer course(s) from another institution must receive </w:t>
      </w:r>
      <w:r w:rsidRPr="497B3E8D">
        <w:rPr>
          <w:rFonts w:asciiTheme="majorHAnsi" w:hAnsiTheme="majorHAnsi" w:cstheme="majorBidi"/>
          <w:i/>
          <w:iCs/>
        </w:rPr>
        <w:t>prior approval</w:t>
      </w:r>
      <w:r w:rsidRPr="497B3E8D">
        <w:rPr>
          <w:rFonts w:asciiTheme="majorHAnsi" w:hAnsiTheme="majorHAnsi" w:cstheme="majorBidi"/>
        </w:rPr>
        <w:t xml:space="preserve"> from your CMHT Academic Advisor to ensure that the course(s) will be applicable to your degree plan at UNT. </w:t>
      </w:r>
    </w:p>
    <w:p w14:paraId="3D2EFF43" w14:textId="77777777" w:rsidR="006D248C" w:rsidRPr="00B20D66" w:rsidRDefault="006D248C" w:rsidP="006D248C">
      <w:pPr>
        <w:ind w:left="360"/>
        <w:rPr>
          <w:rFonts w:asciiTheme="majorHAnsi" w:hAnsiTheme="majorHAnsi" w:cstheme="majorBidi"/>
        </w:rPr>
      </w:pPr>
    </w:p>
    <w:p w14:paraId="4F03707A" w14:textId="77777777" w:rsidR="006D248C" w:rsidRPr="00B20D66" w:rsidRDefault="006D248C" w:rsidP="006D248C">
      <w:pPr>
        <w:ind w:firstLine="360"/>
        <w:rPr>
          <w:rFonts w:asciiTheme="majorHAnsi" w:hAnsiTheme="majorHAnsi" w:cstheme="majorBidi"/>
          <w:b/>
          <w:bCs/>
        </w:rPr>
      </w:pPr>
      <w:r w:rsidRPr="497B3E8D">
        <w:rPr>
          <w:rFonts w:asciiTheme="majorHAnsi" w:hAnsiTheme="majorHAnsi" w:cstheme="majorBidi"/>
          <w:b/>
          <w:bCs/>
        </w:rPr>
        <w:t>Dropped for Non-payment</w:t>
      </w:r>
    </w:p>
    <w:p w14:paraId="51FEC891" w14:textId="77777777" w:rsidR="006D248C" w:rsidRPr="00B20D66" w:rsidRDefault="006D248C" w:rsidP="006D248C">
      <w:pPr>
        <w:pStyle w:val="ListParagraph"/>
        <w:widowControl/>
        <w:numPr>
          <w:ilvl w:val="0"/>
          <w:numId w:val="8"/>
        </w:numPr>
        <w:autoSpaceDE/>
        <w:autoSpaceDN/>
        <w:spacing w:before="0"/>
        <w:ind w:left="720"/>
        <w:rPr>
          <w:rFonts w:asciiTheme="majorHAnsi" w:hAnsiTheme="majorHAnsi" w:cstheme="majorHAnsi"/>
        </w:rPr>
      </w:pPr>
      <w:r w:rsidRPr="00B20D66">
        <w:rPr>
          <w:rFonts w:asciiTheme="majorHAnsi" w:hAnsiTheme="majorHAnsi" w:cstheme="majorHAnsi"/>
        </w:rPr>
        <w:t xml:space="preserve">Students will be dropped for nonpayment for enrolled courses, parking fees, schedule change fees, etc. </w:t>
      </w:r>
      <w:r w:rsidRPr="00B20D66">
        <w:rPr>
          <w:rFonts w:asciiTheme="majorHAnsi" w:hAnsiTheme="majorHAnsi" w:cstheme="majorHAnsi"/>
          <w:b/>
        </w:rPr>
        <w:t xml:space="preserve">  </w:t>
      </w:r>
      <w:r w:rsidRPr="00B20D66">
        <w:rPr>
          <w:rFonts w:asciiTheme="majorHAnsi" w:hAnsiTheme="majorHAnsi" w:cstheme="majorHAnsi"/>
        </w:rPr>
        <w:t>Please check your account daily through the 12</w:t>
      </w:r>
      <w:r w:rsidRPr="00B20D66">
        <w:rPr>
          <w:rFonts w:asciiTheme="majorHAnsi" w:hAnsiTheme="majorHAnsi" w:cstheme="majorHAnsi"/>
          <w:vertAlign w:val="superscript"/>
        </w:rPr>
        <w:t>th</w:t>
      </w:r>
      <w:r w:rsidRPr="00B20D66">
        <w:rPr>
          <w:rFonts w:asciiTheme="majorHAnsi" w:hAnsiTheme="majorHAnsi" w:cstheme="majorHAnsi"/>
        </w:rPr>
        <w:t xml:space="preserve"> class day to ensure you have not been dropped for non-payment of any amount.  It is the student’s responsibility to make all payments on time.</w:t>
      </w:r>
    </w:p>
    <w:p w14:paraId="3661511F" w14:textId="77777777" w:rsidR="006D248C" w:rsidRPr="00B20D66" w:rsidRDefault="006D248C" w:rsidP="006D248C">
      <w:pPr>
        <w:pStyle w:val="ListParagraph"/>
        <w:widowControl/>
        <w:numPr>
          <w:ilvl w:val="0"/>
          <w:numId w:val="8"/>
        </w:numPr>
        <w:autoSpaceDE/>
        <w:autoSpaceDN/>
        <w:spacing w:before="0"/>
        <w:ind w:left="720"/>
        <w:rPr>
          <w:rFonts w:asciiTheme="majorHAnsi" w:hAnsiTheme="majorHAnsi" w:cstheme="majorHAnsi"/>
        </w:rPr>
      </w:pPr>
      <w:r w:rsidRPr="00B20D66">
        <w:rPr>
          <w:rFonts w:asciiTheme="majorHAnsi" w:hAnsiTheme="majorHAnsi" w:cstheme="majorHAnsi"/>
          <w:b/>
          <w:i/>
        </w:rPr>
        <w:t>Students cannot be reinstated for any reason after the 12</w:t>
      </w:r>
      <w:r w:rsidRPr="00B20D66">
        <w:rPr>
          <w:rFonts w:asciiTheme="majorHAnsi" w:hAnsiTheme="majorHAnsi" w:cstheme="majorHAnsi"/>
          <w:b/>
          <w:i/>
          <w:vertAlign w:val="superscript"/>
        </w:rPr>
        <w:t>th</w:t>
      </w:r>
      <w:r w:rsidRPr="00B20D66">
        <w:rPr>
          <w:rFonts w:asciiTheme="majorHAnsi" w:hAnsiTheme="majorHAnsi" w:cstheme="majorHAnsi"/>
          <w:b/>
          <w:i/>
        </w:rPr>
        <w:t xml:space="preserve"> class day regardless of the situation</w:t>
      </w:r>
      <w:r w:rsidRPr="00B20D66">
        <w:rPr>
          <w:rFonts w:asciiTheme="majorHAnsi" w:hAnsiTheme="majorHAnsi" w:cstheme="majorHAnsi"/>
        </w:rPr>
        <w:t xml:space="preserve">. </w:t>
      </w:r>
    </w:p>
    <w:p w14:paraId="4E71E20F" w14:textId="77777777" w:rsidR="006D248C" w:rsidRPr="00B20D66" w:rsidRDefault="006D248C" w:rsidP="006D248C">
      <w:pPr>
        <w:pStyle w:val="ListParagraph"/>
        <w:ind w:left="360"/>
        <w:rPr>
          <w:rFonts w:asciiTheme="majorHAnsi" w:hAnsiTheme="majorHAnsi" w:cstheme="majorHAnsi"/>
          <w:b/>
        </w:rPr>
      </w:pPr>
    </w:p>
    <w:p w14:paraId="01FA4473" w14:textId="77777777" w:rsidR="006D248C" w:rsidRPr="00B20D66" w:rsidRDefault="006D248C" w:rsidP="006D248C">
      <w:pPr>
        <w:pStyle w:val="NormalWeb"/>
        <w:spacing w:before="0" w:beforeAutospacing="0" w:after="0" w:afterAutospacing="0"/>
        <w:ind w:firstLine="360"/>
        <w:rPr>
          <w:rFonts w:asciiTheme="majorHAnsi" w:hAnsiTheme="majorHAnsi" w:cstheme="majorBidi"/>
          <w:b/>
          <w:bCs/>
          <w:color w:val="000000"/>
        </w:rPr>
      </w:pPr>
      <w:r w:rsidRPr="497B3E8D">
        <w:rPr>
          <w:rFonts w:asciiTheme="majorHAnsi" w:hAnsiTheme="majorHAnsi" w:cstheme="majorBidi"/>
          <w:b/>
          <w:bCs/>
          <w:color w:val="000000" w:themeColor="text1"/>
        </w:rPr>
        <w:t>Dropping a Course</w:t>
      </w:r>
    </w:p>
    <w:p w14:paraId="7920B1F0" w14:textId="77777777" w:rsidR="006D248C" w:rsidRPr="00B20D66" w:rsidRDefault="006D248C" w:rsidP="006D248C">
      <w:pPr>
        <w:pStyle w:val="NormalWeb"/>
        <w:numPr>
          <w:ilvl w:val="0"/>
          <w:numId w:val="9"/>
        </w:numPr>
        <w:spacing w:before="0" w:beforeAutospacing="0" w:after="0" w:afterAutospacing="0"/>
        <w:ind w:left="720"/>
        <w:rPr>
          <w:rFonts w:asciiTheme="majorHAnsi" w:hAnsiTheme="majorHAnsi" w:cstheme="majorHAnsi"/>
        </w:rPr>
      </w:pPr>
      <w:r w:rsidRPr="00B20D66">
        <w:rPr>
          <w:rFonts w:asciiTheme="majorHAnsi" w:hAnsiTheme="majorHAnsi" w:cstheme="majorHAnsi"/>
          <w:b/>
          <w:color w:val="000000"/>
        </w:rPr>
        <w:t>A decision to drop a course may affect your current and future financial aid eligibility</w:t>
      </w:r>
      <w:r w:rsidRPr="00B20D66">
        <w:rPr>
          <w:rFonts w:asciiTheme="majorHAnsi" w:hAnsiTheme="majorHAnsi" w:cstheme="majorHAnsi"/>
          <w:color w:val="000000"/>
        </w:rPr>
        <w:t xml:space="preserve">. Talk to your academic advisor or Student Financial Aid if </w:t>
      </w:r>
      <w:r w:rsidRPr="00B20D66">
        <w:rPr>
          <w:rFonts w:asciiTheme="majorHAnsi" w:hAnsiTheme="majorHAnsi" w:cstheme="majorHAnsi"/>
        </w:rPr>
        <w:t>you are thinking about dropping a course.</w:t>
      </w:r>
    </w:p>
    <w:p w14:paraId="76572CF0" w14:textId="77777777" w:rsidR="006D248C" w:rsidRPr="00B20D66" w:rsidRDefault="006D248C" w:rsidP="006D248C">
      <w:pPr>
        <w:pStyle w:val="NormalWeb"/>
        <w:numPr>
          <w:ilvl w:val="0"/>
          <w:numId w:val="9"/>
        </w:numPr>
        <w:spacing w:before="0" w:beforeAutospacing="0" w:after="0" w:afterAutospacing="0"/>
        <w:ind w:left="720"/>
        <w:rPr>
          <w:rFonts w:asciiTheme="majorHAnsi" w:hAnsiTheme="majorHAnsi" w:cstheme="majorHAnsi"/>
        </w:rPr>
      </w:pPr>
      <w:r w:rsidRPr="00B20D66">
        <w:rPr>
          <w:rFonts w:asciiTheme="majorHAnsi" w:hAnsiTheme="majorHAnsi" w:cstheme="majorHAnsi"/>
        </w:rPr>
        <w:t>Speak with the course instructor to discuss any possible options to be successful in the course before dropping.</w:t>
      </w:r>
    </w:p>
    <w:p w14:paraId="0963E18F" w14:textId="77777777" w:rsidR="006D248C" w:rsidRPr="00B20D66" w:rsidRDefault="006D248C" w:rsidP="006D248C">
      <w:pPr>
        <w:pStyle w:val="NormalWeb"/>
        <w:numPr>
          <w:ilvl w:val="0"/>
          <w:numId w:val="9"/>
        </w:numPr>
        <w:spacing w:before="0" w:beforeAutospacing="0" w:after="0" w:afterAutospacing="0"/>
        <w:ind w:left="720"/>
        <w:rPr>
          <w:rFonts w:asciiTheme="majorHAnsi" w:hAnsiTheme="majorHAnsi" w:cstheme="majorHAnsi"/>
        </w:rPr>
      </w:pPr>
      <w:r w:rsidRPr="00B20D66">
        <w:rPr>
          <w:rFonts w:asciiTheme="majorHAnsi" w:hAnsiTheme="majorHAnsi" w:cstheme="majorHAnsi"/>
        </w:rPr>
        <w:t xml:space="preserve">Meeting deadlines for dropping a course is the student’s responsibility. </w:t>
      </w:r>
    </w:p>
    <w:p w14:paraId="57D0F3DA" w14:textId="77777777" w:rsidR="006D248C" w:rsidRPr="00B20D66" w:rsidRDefault="006D248C" w:rsidP="006D248C">
      <w:pPr>
        <w:rPr>
          <w:rFonts w:asciiTheme="majorHAnsi" w:hAnsiTheme="majorHAnsi" w:cstheme="majorHAnsi"/>
          <w:lang w:eastAsia="ja-JP"/>
        </w:rPr>
      </w:pPr>
    </w:p>
    <w:p w14:paraId="0627E849" w14:textId="77777777" w:rsidR="006D248C" w:rsidRPr="00B20D66" w:rsidRDefault="006D248C" w:rsidP="006D248C">
      <w:pPr>
        <w:jc w:val="right"/>
        <w:rPr>
          <w:rFonts w:asciiTheme="majorHAnsi" w:hAnsiTheme="majorHAnsi" w:cstheme="majorHAnsi"/>
          <w:lang w:eastAsia="ja-JP"/>
        </w:rPr>
      </w:pPr>
    </w:p>
    <w:p w14:paraId="4406F630" w14:textId="77777777" w:rsidR="006D248C" w:rsidRPr="00B20D66" w:rsidRDefault="006D248C" w:rsidP="006D248C">
      <w:pPr>
        <w:pStyle w:val="NormalWeb"/>
        <w:numPr>
          <w:ilvl w:val="0"/>
          <w:numId w:val="9"/>
        </w:numPr>
        <w:spacing w:before="0" w:beforeAutospacing="0" w:after="0" w:afterAutospacing="0"/>
        <w:ind w:left="720"/>
        <w:rPr>
          <w:rFonts w:asciiTheme="majorHAnsi" w:hAnsiTheme="majorHAnsi" w:cstheme="majorHAnsi"/>
          <w:color w:val="000000"/>
        </w:rPr>
      </w:pPr>
      <w:r w:rsidRPr="00B20D66">
        <w:rPr>
          <w:rFonts w:asciiTheme="majorHAnsi" w:hAnsiTheme="majorHAnsi" w:cstheme="majorHAnsi"/>
          <w:b/>
        </w:rPr>
        <w:t xml:space="preserve">There are different procedures for dropping a class depending on the time of semester. </w:t>
      </w:r>
      <w:r w:rsidRPr="00B20D66">
        <w:rPr>
          <w:rFonts w:asciiTheme="majorHAnsi" w:hAnsiTheme="majorHAnsi" w:cstheme="majorHAnsi"/>
        </w:rPr>
        <w:t xml:space="preserve"> Please see the instructions for dropping a class here:  </w:t>
      </w:r>
      <w:r w:rsidRPr="00B20D66">
        <w:rPr>
          <w:rFonts w:asciiTheme="majorHAnsi" w:hAnsiTheme="majorHAnsi" w:cstheme="majorHAnsi"/>
          <w:color w:val="FF0000"/>
        </w:rPr>
        <w:t xml:space="preserve"> </w:t>
      </w:r>
      <w:hyperlink r:id="rId17" w:history="1">
        <w:r w:rsidRPr="00B20D66">
          <w:rPr>
            <w:rStyle w:val="Hyperlink"/>
            <w:rFonts w:asciiTheme="majorHAnsi" w:hAnsiTheme="majorHAnsi" w:cstheme="majorHAnsi"/>
          </w:rPr>
          <w:t>https://registrar.unt.edu/registration/dropping-class</w:t>
        </w:r>
      </w:hyperlink>
    </w:p>
    <w:p w14:paraId="5A1F55B8" w14:textId="77777777" w:rsidR="006D248C" w:rsidRPr="00B20D66" w:rsidRDefault="006D248C" w:rsidP="006D248C">
      <w:pPr>
        <w:rPr>
          <w:rFonts w:asciiTheme="majorHAnsi" w:hAnsiTheme="majorHAnsi" w:cstheme="majorHAnsi"/>
        </w:rPr>
      </w:pPr>
    </w:p>
    <w:p w14:paraId="7F285C37" w14:textId="77777777" w:rsidR="006D248C" w:rsidRPr="00E22116" w:rsidRDefault="006D248C" w:rsidP="006D248C">
      <w:pPr>
        <w:pStyle w:val="NormalWeb"/>
        <w:spacing w:before="0" w:beforeAutospacing="0" w:after="0" w:afterAutospacing="0"/>
        <w:rPr>
          <w:rFonts w:asciiTheme="majorHAnsi" w:hAnsiTheme="majorHAnsi" w:cstheme="majorHAnsi"/>
          <w:b/>
          <w:color w:val="000000"/>
          <w:sz w:val="28"/>
          <w:szCs w:val="28"/>
        </w:rPr>
      </w:pPr>
      <w:r>
        <w:rPr>
          <w:rFonts w:asciiTheme="majorHAnsi" w:hAnsiTheme="majorHAnsi" w:cstheme="majorHAnsi"/>
          <w:b/>
          <w:color w:val="000000"/>
          <w:sz w:val="28"/>
          <w:szCs w:val="28"/>
        </w:rPr>
        <w:t>G</w:t>
      </w:r>
      <w:r w:rsidRPr="00E22116">
        <w:rPr>
          <w:rFonts w:asciiTheme="majorHAnsi" w:hAnsiTheme="majorHAnsi" w:cstheme="majorHAnsi"/>
          <w:b/>
          <w:color w:val="000000"/>
          <w:sz w:val="28"/>
          <w:szCs w:val="28"/>
        </w:rPr>
        <w:t>raduate Advising</w:t>
      </w:r>
    </w:p>
    <w:p w14:paraId="4A66AB28" w14:textId="77777777" w:rsidR="006D248C" w:rsidRPr="00065C24" w:rsidRDefault="006D248C" w:rsidP="006D248C">
      <w:pPr>
        <w:pStyle w:val="ListParagraph"/>
        <w:widowControl/>
        <w:numPr>
          <w:ilvl w:val="0"/>
          <w:numId w:val="23"/>
        </w:numPr>
        <w:autoSpaceDE/>
        <w:autoSpaceDN/>
        <w:spacing w:before="0"/>
        <w:rPr>
          <w:rFonts w:asciiTheme="majorHAnsi" w:hAnsiTheme="majorHAnsi" w:cstheme="majorHAnsi"/>
          <w:bCs/>
        </w:rPr>
      </w:pPr>
      <w:r w:rsidRPr="00065C24">
        <w:rPr>
          <w:rFonts w:asciiTheme="majorHAnsi" w:hAnsiTheme="majorHAnsi" w:cstheme="majorHAnsi"/>
          <w:bCs/>
        </w:rPr>
        <w:t>Graduate students should work on their degree plan and discuss their progress with their assigned academic advisor. If you do not know who your academic advisor is, contact your graduate program coordinator</w:t>
      </w:r>
    </w:p>
    <w:p w14:paraId="5FC0FD10" w14:textId="77777777" w:rsidR="006D248C" w:rsidRPr="00065C24" w:rsidRDefault="006D248C" w:rsidP="006D248C">
      <w:pPr>
        <w:pStyle w:val="ListParagraph"/>
        <w:rPr>
          <w:rFonts w:asciiTheme="majorHAnsi" w:hAnsiTheme="majorHAnsi" w:cstheme="majorHAnsi"/>
          <w:b/>
          <w:u w:val="single"/>
        </w:rPr>
      </w:pPr>
    </w:p>
    <w:p w14:paraId="09B93F5C" w14:textId="77777777" w:rsidR="006D248C" w:rsidRPr="00065C24" w:rsidRDefault="006D248C" w:rsidP="006D248C">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Financial Aid Requirements</w:t>
      </w:r>
    </w:p>
    <w:p w14:paraId="22C05928" w14:textId="77777777" w:rsidR="006D248C" w:rsidRPr="00B20D66" w:rsidRDefault="006D248C" w:rsidP="006D248C">
      <w:pPr>
        <w:pStyle w:val="ListParagraph"/>
        <w:widowControl/>
        <w:numPr>
          <w:ilvl w:val="0"/>
          <w:numId w:val="9"/>
        </w:numPr>
        <w:autoSpaceDE/>
        <w:autoSpaceDN/>
        <w:spacing w:before="0"/>
        <w:ind w:left="720"/>
        <w:rPr>
          <w:rFonts w:asciiTheme="majorHAnsi" w:hAnsiTheme="majorHAnsi" w:cstheme="majorHAnsi"/>
          <w:szCs w:val="20"/>
        </w:rPr>
      </w:pPr>
      <w:r w:rsidRPr="00B20D66">
        <w:rPr>
          <w:rFonts w:asciiTheme="majorHAnsi" w:hAnsiTheme="majorHAnsi" w:cstheme="majorHAnsi"/>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8" w:history="1">
        <w:r w:rsidRPr="00B20D66">
          <w:rPr>
            <w:rStyle w:val="Hyperlink"/>
            <w:rFonts w:asciiTheme="majorHAnsi" w:hAnsiTheme="majorHAnsi" w:cstheme="majorHAnsi"/>
            <w:szCs w:val="20"/>
          </w:rPr>
          <w:t>https://financialaid.unt.edu/sap</w:t>
        </w:r>
      </w:hyperlink>
      <w:r w:rsidRPr="00B20D66">
        <w:rPr>
          <w:rFonts w:asciiTheme="majorHAnsi" w:hAnsiTheme="majorHAnsi" w:cstheme="majorHAnsi"/>
          <w:szCs w:val="20"/>
        </w:rPr>
        <w:t xml:space="preserve"> for more information about financial aid Satisfactory Academic Progress.  </w:t>
      </w:r>
    </w:p>
    <w:p w14:paraId="482917DE" w14:textId="77777777" w:rsidR="006D248C" w:rsidRPr="00B20D66" w:rsidRDefault="006D248C" w:rsidP="006D248C">
      <w:pPr>
        <w:rPr>
          <w:rFonts w:asciiTheme="majorHAnsi" w:hAnsiTheme="majorHAnsi" w:cstheme="majorHAnsi"/>
          <w:szCs w:val="20"/>
        </w:rPr>
      </w:pPr>
    </w:p>
    <w:p w14:paraId="6B856C4C" w14:textId="77777777" w:rsidR="006D248C" w:rsidRPr="00065C24" w:rsidRDefault="006D248C" w:rsidP="006D248C">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What if You Are In Distress?</w:t>
      </w:r>
    </w:p>
    <w:p w14:paraId="789898D7" w14:textId="77777777" w:rsidR="006D248C" w:rsidRPr="00B20D66" w:rsidRDefault="006D248C" w:rsidP="006D248C">
      <w:pPr>
        <w:rPr>
          <w:rFonts w:asciiTheme="majorHAnsi" w:hAnsiTheme="majorHAnsi" w:cstheme="majorHAnsi"/>
          <w:szCs w:val="20"/>
        </w:rPr>
      </w:pPr>
      <w:r w:rsidRPr="00B20D66">
        <w:rPr>
          <w:rFonts w:asciiTheme="majorHAnsi" w:hAnsiTheme="majorHAnsi" w:cstheme="majorHAnsi"/>
          <w:szCs w:val="20"/>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112C6C6A" w14:textId="77777777" w:rsidR="006D248C" w:rsidRPr="00B20D66" w:rsidRDefault="006D248C" w:rsidP="006D248C">
      <w:pPr>
        <w:pStyle w:val="ListParagraph"/>
        <w:ind w:left="360"/>
        <w:rPr>
          <w:rFonts w:asciiTheme="majorHAnsi" w:hAnsiTheme="majorHAnsi" w:cstheme="majorHAnsi"/>
          <w:szCs w:val="20"/>
        </w:rPr>
      </w:pPr>
    </w:p>
    <w:tbl>
      <w:tblPr>
        <w:tblStyle w:val="TableGrid"/>
        <w:tblW w:w="0" w:type="auto"/>
        <w:tblLook w:val="04A0" w:firstRow="1" w:lastRow="0" w:firstColumn="1" w:lastColumn="0" w:noHBand="0" w:noVBand="1"/>
      </w:tblPr>
      <w:tblGrid>
        <w:gridCol w:w="5395"/>
        <w:gridCol w:w="3955"/>
      </w:tblGrid>
      <w:tr w:rsidR="006D248C" w:rsidRPr="00B20D66" w14:paraId="6BAC44A3" w14:textId="77777777" w:rsidTr="007015D4">
        <w:tc>
          <w:tcPr>
            <w:tcW w:w="5395" w:type="dxa"/>
          </w:tcPr>
          <w:p w14:paraId="7047DF2B"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UNT Police</w:t>
            </w:r>
          </w:p>
        </w:tc>
        <w:tc>
          <w:tcPr>
            <w:tcW w:w="3955" w:type="dxa"/>
          </w:tcPr>
          <w:p w14:paraId="10496B76"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940-565-3000</w:t>
            </w:r>
          </w:p>
        </w:tc>
      </w:tr>
      <w:tr w:rsidR="006D248C" w:rsidRPr="00B20D66" w14:paraId="1042CAFC" w14:textId="77777777" w:rsidTr="007015D4">
        <w:tc>
          <w:tcPr>
            <w:tcW w:w="5395" w:type="dxa"/>
          </w:tcPr>
          <w:p w14:paraId="4AD218F3"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Dean of Students</w:t>
            </w:r>
          </w:p>
        </w:tc>
        <w:tc>
          <w:tcPr>
            <w:tcW w:w="3955" w:type="dxa"/>
          </w:tcPr>
          <w:p w14:paraId="7914064E"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940-565-2648 or 940-565-2039</w:t>
            </w:r>
          </w:p>
        </w:tc>
      </w:tr>
      <w:tr w:rsidR="006D248C" w:rsidRPr="00B20D66" w14:paraId="48D4734E" w14:textId="77777777" w:rsidTr="007015D4">
        <w:tc>
          <w:tcPr>
            <w:tcW w:w="5395" w:type="dxa"/>
          </w:tcPr>
          <w:p w14:paraId="6D71E7B5"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Counseling and Testing</w:t>
            </w:r>
          </w:p>
        </w:tc>
        <w:tc>
          <w:tcPr>
            <w:tcW w:w="3955" w:type="dxa"/>
          </w:tcPr>
          <w:p w14:paraId="45D2F381"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940-565-2741</w:t>
            </w:r>
          </w:p>
        </w:tc>
      </w:tr>
      <w:tr w:rsidR="006D248C" w:rsidRPr="00B20D66" w14:paraId="481A21A1" w14:textId="77777777" w:rsidTr="007015D4">
        <w:tc>
          <w:tcPr>
            <w:tcW w:w="5395" w:type="dxa"/>
          </w:tcPr>
          <w:p w14:paraId="19585034"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Student Health and Wellness Center</w:t>
            </w:r>
          </w:p>
        </w:tc>
        <w:tc>
          <w:tcPr>
            <w:tcW w:w="3955" w:type="dxa"/>
          </w:tcPr>
          <w:p w14:paraId="6C099EB3"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940-565-2333</w:t>
            </w:r>
          </w:p>
        </w:tc>
      </w:tr>
      <w:tr w:rsidR="006D248C" w:rsidRPr="00B20D66" w14:paraId="1C20C1E2" w14:textId="77777777" w:rsidTr="007015D4">
        <w:tc>
          <w:tcPr>
            <w:tcW w:w="5395" w:type="dxa"/>
          </w:tcPr>
          <w:p w14:paraId="2D88E6D8"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Office of Disability Access</w:t>
            </w:r>
          </w:p>
        </w:tc>
        <w:tc>
          <w:tcPr>
            <w:tcW w:w="3955" w:type="dxa"/>
          </w:tcPr>
          <w:p w14:paraId="780CBFA3"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940-565-2333</w:t>
            </w:r>
          </w:p>
        </w:tc>
      </w:tr>
      <w:tr w:rsidR="006D248C" w:rsidRPr="00B20D66" w14:paraId="4047883F" w14:textId="77777777" w:rsidTr="007015D4">
        <w:tc>
          <w:tcPr>
            <w:tcW w:w="5395" w:type="dxa"/>
          </w:tcPr>
          <w:p w14:paraId="2FBAC3B5"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Housing and Residence Life</w:t>
            </w:r>
          </w:p>
        </w:tc>
        <w:tc>
          <w:tcPr>
            <w:tcW w:w="3955" w:type="dxa"/>
          </w:tcPr>
          <w:p w14:paraId="2AF2D0F8"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940-565-2610</w:t>
            </w:r>
          </w:p>
        </w:tc>
      </w:tr>
      <w:tr w:rsidR="006D248C" w:rsidRPr="00B20D66" w14:paraId="22A1F7A3" w14:textId="77777777" w:rsidTr="007015D4">
        <w:tc>
          <w:tcPr>
            <w:tcW w:w="5395" w:type="dxa"/>
          </w:tcPr>
          <w:p w14:paraId="13429DAD"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Substance Use and Resource Education Center</w:t>
            </w:r>
          </w:p>
        </w:tc>
        <w:tc>
          <w:tcPr>
            <w:tcW w:w="3955" w:type="dxa"/>
          </w:tcPr>
          <w:p w14:paraId="7DA79F94"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940-565-3177</w:t>
            </w:r>
          </w:p>
        </w:tc>
      </w:tr>
      <w:tr w:rsidR="006D248C" w:rsidRPr="00B20D66" w14:paraId="6988927D" w14:textId="77777777" w:rsidTr="007015D4">
        <w:tc>
          <w:tcPr>
            <w:tcW w:w="5395" w:type="dxa"/>
          </w:tcPr>
          <w:p w14:paraId="3AA60042"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Veterans Center</w:t>
            </w:r>
          </w:p>
        </w:tc>
        <w:tc>
          <w:tcPr>
            <w:tcW w:w="3955" w:type="dxa"/>
          </w:tcPr>
          <w:p w14:paraId="0D64A7DD"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940-369-8021</w:t>
            </w:r>
          </w:p>
        </w:tc>
      </w:tr>
      <w:tr w:rsidR="006D248C" w:rsidRPr="00B20D66" w14:paraId="3C7BDE36" w14:textId="77777777" w:rsidTr="007015D4">
        <w:tc>
          <w:tcPr>
            <w:tcW w:w="5395" w:type="dxa"/>
          </w:tcPr>
          <w:p w14:paraId="3768B102"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Denton County Friends of the Family</w:t>
            </w:r>
          </w:p>
        </w:tc>
        <w:tc>
          <w:tcPr>
            <w:tcW w:w="3955" w:type="dxa"/>
          </w:tcPr>
          <w:p w14:paraId="465B6D46"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940-387-5131</w:t>
            </w:r>
          </w:p>
        </w:tc>
      </w:tr>
      <w:tr w:rsidR="006D248C" w:rsidRPr="00B20D66" w14:paraId="02565416" w14:textId="77777777" w:rsidTr="007015D4">
        <w:tc>
          <w:tcPr>
            <w:tcW w:w="5395" w:type="dxa"/>
          </w:tcPr>
          <w:p w14:paraId="770897E7"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National Suicide Hotline</w:t>
            </w:r>
          </w:p>
        </w:tc>
        <w:tc>
          <w:tcPr>
            <w:tcW w:w="3955" w:type="dxa"/>
          </w:tcPr>
          <w:p w14:paraId="1FB87467" w14:textId="77777777" w:rsidR="006D248C" w:rsidRPr="00B20D66" w:rsidRDefault="006D248C" w:rsidP="007015D4">
            <w:pPr>
              <w:rPr>
                <w:rFonts w:asciiTheme="majorHAnsi" w:hAnsiTheme="majorHAnsi" w:cstheme="majorHAnsi"/>
              </w:rPr>
            </w:pPr>
            <w:r w:rsidRPr="00B20D66">
              <w:rPr>
                <w:rFonts w:asciiTheme="majorHAnsi" w:hAnsiTheme="majorHAnsi" w:cstheme="majorHAnsi"/>
              </w:rPr>
              <w:t>1-800-273-TALK</w:t>
            </w:r>
          </w:p>
        </w:tc>
      </w:tr>
    </w:tbl>
    <w:p w14:paraId="44E47A1A" w14:textId="77777777" w:rsidR="006D248C" w:rsidRPr="00B20D66" w:rsidRDefault="006D248C" w:rsidP="006D248C">
      <w:pPr>
        <w:rPr>
          <w:rFonts w:asciiTheme="majorHAnsi" w:hAnsiTheme="majorHAnsi" w:cstheme="majorHAnsi"/>
          <w:szCs w:val="20"/>
        </w:rPr>
      </w:pPr>
    </w:p>
    <w:p w14:paraId="0C2D1470" w14:textId="77777777" w:rsidR="006D248C" w:rsidRPr="00B20D66" w:rsidRDefault="006D248C" w:rsidP="006D248C">
      <w:pPr>
        <w:jc w:val="center"/>
        <w:rPr>
          <w:rFonts w:asciiTheme="majorHAnsi" w:hAnsiTheme="majorHAnsi" w:cstheme="majorHAnsi"/>
          <w:b/>
          <w:color w:val="000000"/>
          <w:sz w:val="28"/>
        </w:rPr>
      </w:pPr>
      <w:r w:rsidRPr="00B20D66">
        <w:rPr>
          <w:rFonts w:asciiTheme="majorHAnsi" w:hAnsiTheme="majorHAnsi" w:cstheme="majorHAnsi"/>
          <w:b/>
          <w:color w:val="000000"/>
          <w:sz w:val="28"/>
        </w:rPr>
        <w:t>Grade and Class Concerns</w:t>
      </w:r>
    </w:p>
    <w:p w14:paraId="3875C0C3" w14:textId="77777777" w:rsidR="006D248C" w:rsidRDefault="006D248C" w:rsidP="006D248C">
      <w:pPr>
        <w:pStyle w:val="NormalWeb"/>
        <w:spacing w:before="0" w:beforeAutospacing="0" w:after="0" w:afterAutospacing="0"/>
        <w:rPr>
          <w:rFonts w:asciiTheme="majorHAnsi" w:hAnsiTheme="majorHAnsi" w:cstheme="majorHAnsi"/>
          <w:b/>
          <w:color w:val="000000"/>
          <w:sz w:val="28"/>
          <w:szCs w:val="28"/>
        </w:rPr>
      </w:pPr>
    </w:p>
    <w:p w14:paraId="1870DBE6" w14:textId="77777777" w:rsidR="006D248C" w:rsidRPr="00065C24" w:rsidRDefault="006D248C" w:rsidP="006D248C">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know who to contact for a course-related issue?</w:t>
      </w:r>
    </w:p>
    <w:p w14:paraId="3CB0BEFA"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Understanding the academic organizational structure is important when resolving class-related or advising issues.  When you need problems resolved, please follow the steps outlined below:</w:t>
      </w:r>
      <w:r w:rsidRPr="00B20D66">
        <w:rPr>
          <w:rFonts w:asciiTheme="majorHAnsi" w:hAnsiTheme="majorHAnsi" w:cstheme="majorHAnsi"/>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6D248C" w:rsidRPr="00B20D66" w14:paraId="2C7CBAAA" w14:textId="77777777" w:rsidTr="007015D4">
        <w:trPr>
          <w:trHeight w:val="2443"/>
        </w:trPr>
        <w:tc>
          <w:tcPr>
            <w:tcW w:w="8460" w:type="dxa"/>
          </w:tcPr>
          <w:p w14:paraId="639B4E0A" w14:textId="77777777" w:rsidR="006D248C" w:rsidRPr="00B20D66" w:rsidRDefault="006D248C" w:rsidP="007015D4">
            <w:pPr>
              <w:jc w:val="center"/>
              <w:rPr>
                <w:rFonts w:asciiTheme="majorHAnsi" w:hAnsiTheme="majorHAnsi" w:cstheme="majorHAnsi"/>
              </w:rPr>
            </w:pPr>
          </w:p>
          <w:p w14:paraId="580DD1F0" w14:textId="77777777" w:rsidR="006D248C" w:rsidRPr="00B20D66" w:rsidRDefault="006D248C" w:rsidP="007015D4">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7676397" wp14:editId="7464482E">
                      <wp:simplePos x="0" y="0"/>
                      <wp:positionH relativeFrom="column">
                        <wp:posOffset>2658208</wp:posOffset>
                      </wp:positionH>
                      <wp:positionV relativeFrom="paragraph">
                        <wp:posOffset>185908</wp:posOffset>
                      </wp:positionV>
                      <wp:extent cx="0" cy="175260"/>
                      <wp:effectExtent l="76200" t="0" r="57150" b="5334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25176"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B20D66">
              <w:rPr>
                <w:rFonts w:asciiTheme="majorHAnsi" w:hAnsiTheme="majorHAnsi" w:cstheme="majorHAnsi"/>
              </w:rPr>
              <w:t xml:space="preserve">Individual Faculty Member </w:t>
            </w:r>
            <w:r w:rsidRPr="00B20D66">
              <w:rPr>
                <w:rFonts w:asciiTheme="majorHAnsi" w:hAnsiTheme="majorHAnsi" w:cstheme="majorHAnsi"/>
              </w:rPr>
              <w:br/>
            </w:r>
          </w:p>
          <w:p w14:paraId="253BCB24" w14:textId="77777777" w:rsidR="006D248C" w:rsidRPr="00B20D66" w:rsidRDefault="006D248C" w:rsidP="007015D4">
            <w:pPr>
              <w:jc w:val="center"/>
              <w:rPr>
                <w:rFonts w:asciiTheme="majorHAnsi" w:hAnsiTheme="majorHAnsi" w:cstheme="majorHAnsi"/>
              </w:rPr>
            </w:pPr>
            <w:r w:rsidRPr="00B20D66">
              <w:rPr>
                <w:rFonts w:asciiTheme="majorHAnsi" w:hAnsiTheme="majorHAnsi" w:cstheme="majorHAnsi"/>
              </w:rPr>
              <w:t>Department Chair</w:t>
            </w:r>
          </w:p>
          <w:p w14:paraId="01ECED96" w14:textId="77777777" w:rsidR="006D248C" w:rsidRPr="00B20D66" w:rsidRDefault="006D248C" w:rsidP="007015D4">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63212FB" wp14:editId="0A0F1435">
                      <wp:simplePos x="0" y="0"/>
                      <wp:positionH relativeFrom="column">
                        <wp:posOffset>2673350</wp:posOffset>
                      </wp:positionH>
                      <wp:positionV relativeFrom="paragraph">
                        <wp:posOffset>188595</wp:posOffset>
                      </wp:positionV>
                      <wp:extent cx="0" cy="175260"/>
                      <wp:effectExtent l="76200" t="0" r="5715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1360B" id="AutoShape 31" o:spid="_x0000_s1026" type="#_x0000_t32" style="position:absolute;margin-left:210.5pt;margin-top:14.85pt;width:0;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B20D66">
              <w:rPr>
                <w:rFonts w:asciiTheme="majorHAnsi" w:hAnsiTheme="majorHAnsi" w:cstheme="majorHAnsi"/>
              </w:rPr>
              <w:t>(Dr. Pookulangara if it is a class in MDR, Dr.</w:t>
            </w:r>
            <w:r>
              <w:rPr>
                <w:rFonts w:asciiTheme="majorHAnsi" w:hAnsiTheme="majorHAnsi" w:cstheme="majorHAnsi"/>
              </w:rPr>
              <w:t xml:space="preserve"> Hawley</w:t>
            </w:r>
            <w:r w:rsidRPr="00B20D66">
              <w:rPr>
                <w:rFonts w:asciiTheme="majorHAnsi" w:hAnsiTheme="majorHAnsi" w:cstheme="majorHAnsi"/>
              </w:rPr>
              <w:t xml:space="preserve"> if it is a class in H</w:t>
            </w:r>
            <w:r>
              <w:rPr>
                <w:rFonts w:asciiTheme="majorHAnsi" w:hAnsiTheme="majorHAnsi" w:cstheme="majorHAnsi"/>
              </w:rPr>
              <w:t>E</w:t>
            </w:r>
            <w:r w:rsidRPr="00B20D66">
              <w:rPr>
                <w:rFonts w:asciiTheme="majorHAnsi" w:hAnsiTheme="majorHAnsi" w:cstheme="majorHAnsi"/>
              </w:rPr>
              <w:t>TM.)</w:t>
            </w:r>
            <w:r w:rsidRPr="00B20D66">
              <w:rPr>
                <w:rFonts w:asciiTheme="majorHAnsi" w:hAnsiTheme="majorHAnsi" w:cstheme="majorHAnsi"/>
              </w:rPr>
              <w:br/>
            </w:r>
          </w:p>
          <w:p w14:paraId="79634E3C" w14:textId="77777777" w:rsidR="006D248C" w:rsidRDefault="006D248C" w:rsidP="007015D4">
            <w:pPr>
              <w:jc w:val="center"/>
              <w:rPr>
                <w:rFonts w:asciiTheme="majorHAnsi" w:hAnsiTheme="majorHAnsi" w:cstheme="majorHAnsi"/>
              </w:rPr>
            </w:pPr>
            <w:r w:rsidRPr="00B20D66">
              <w:rPr>
                <w:rFonts w:asciiTheme="majorHAnsi" w:hAnsiTheme="majorHAnsi" w:cstheme="majorHAnsi"/>
              </w:rPr>
              <w:t xml:space="preserve">Associate Dean </w:t>
            </w:r>
          </w:p>
          <w:p w14:paraId="71BD3D38" w14:textId="77777777" w:rsidR="006D248C" w:rsidRPr="00B20D66" w:rsidRDefault="006D248C" w:rsidP="007015D4">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F86F3BE" wp14:editId="7741AC97">
                      <wp:simplePos x="0" y="0"/>
                      <wp:positionH relativeFrom="column">
                        <wp:posOffset>2676599</wp:posOffset>
                      </wp:positionH>
                      <wp:positionV relativeFrom="paragraph">
                        <wp:posOffset>168484</wp:posOffset>
                      </wp:positionV>
                      <wp:extent cx="0" cy="175260"/>
                      <wp:effectExtent l="76200" t="0" r="57150" b="5334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DDE91" id="AutoShape 31" o:spid="_x0000_s1026" type="#_x0000_t32" style="position:absolute;margin-left:210.75pt;margin-top:13.25pt;width:0;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B20D66">
              <w:rPr>
                <w:rFonts w:asciiTheme="majorHAnsi" w:hAnsiTheme="majorHAnsi" w:cstheme="majorHAnsi"/>
              </w:rPr>
              <w:t>(Dr. Kim, College of Merchandising, Hospitality &amp; Tourism</w:t>
            </w:r>
            <w:r>
              <w:rPr>
                <w:rFonts w:asciiTheme="majorHAnsi" w:hAnsiTheme="majorHAnsi" w:cstheme="majorHAnsi"/>
              </w:rPr>
              <w:t>)</w:t>
            </w:r>
            <w:r w:rsidRPr="00B20D66">
              <w:rPr>
                <w:rFonts w:asciiTheme="majorHAnsi" w:hAnsiTheme="majorHAnsi" w:cstheme="majorHAnsi"/>
              </w:rPr>
              <w:br/>
            </w:r>
          </w:p>
          <w:p w14:paraId="03E293FE" w14:textId="77777777" w:rsidR="006D248C" w:rsidRDefault="006D248C" w:rsidP="007015D4">
            <w:pPr>
              <w:jc w:val="center"/>
              <w:rPr>
                <w:rFonts w:asciiTheme="majorHAnsi" w:hAnsiTheme="majorHAnsi" w:cstheme="majorHAnsi"/>
              </w:rPr>
            </w:pPr>
            <w:r w:rsidRPr="00B20D66">
              <w:rPr>
                <w:rFonts w:asciiTheme="majorHAnsi" w:hAnsiTheme="majorHAnsi" w:cstheme="majorHAnsi"/>
              </w:rPr>
              <w:t xml:space="preserve">Dean </w:t>
            </w:r>
          </w:p>
          <w:p w14:paraId="26543A7C" w14:textId="77777777" w:rsidR="006D248C" w:rsidRPr="00B20D66" w:rsidRDefault="006D248C" w:rsidP="007015D4">
            <w:pPr>
              <w:jc w:val="center"/>
              <w:rPr>
                <w:rFonts w:asciiTheme="majorHAnsi" w:hAnsiTheme="majorHAnsi" w:cstheme="majorHAnsi"/>
              </w:rPr>
            </w:pPr>
            <w:r w:rsidRPr="00B20D66">
              <w:rPr>
                <w:rFonts w:asciiTheme="majorHAnsi" w:hAnsiTheme="majorHAnsi" w:cstheme="majorHAnsi"/>
              </w:rPr>
              <w:t>(Dr. Hawley, College of Merchandising, Hospitality &amp;Tourism</w:t>
            </w:r>
            <w:r>
              <w:rPr>
                <w:rFonts w:asciiTheme="majorHAnsi" w:hAnsiTheme="majorHAnsi" w:cstheme="majorHAnsi"/>
              </w:rPr>
              <w:t>)</w:t>
            </w:r>
          </w:p>
          <w:p w14:paraId="08547E44" w14:textId="77777777" w:rsidR="006D248C" w:rsidRPr="00B20D66" w:rsidRDefault="006D248C" w:rsidP="007015D4">
            <w:pPr>
              <w:jc w:val="center"/>
              <w:rPr>
                <w:rFonts w:asciiTheme="majorHAnsi" w:hAnsiTheme="majorHAnsi" w:cstheme="majorHAnsi"/>
              </w:rPr>
            </w:pPr>
          </w:p>
        </w:tc>
      </w:tr>
    </w:tbl>
    <w:p w14:paraId="4811DBEE" w14:textId="77777777" w:rsidR="006D248C" w:rsidRPr="00B20D66" w:rsidRDefault="006D248C" w:rsidP="006D248C">
      <w:pPr>
        <w:pStyle w:val="BodyTextIndent2"/>
        <w:ind w:left="0"/>
        <w:jc w:val="center"/>
        <w:rPr>
          <w:rFonts w:asciiTheme="majorHAnsi" w:hAnsiTheme="majorHAnsi" w:cstheme="majorHAnsi"/>
          <w:sz w:val="24"/>
          <w:szCs w:val="24"/>
          <w:u w:val="single"/>
        </w:rPr>
      </w:pPr>
    </w:p>
    <w:p w14:paraId="702F20EF" w14:textId="77777777" w:rsidR="006D248C" w:rsidRPr="00B20D66" w:rsidRDefault="006D248C" w:rsidP="006D248C">
      <w:pPr>
        <w:pStyle w:val="BodyTextIndent2"/>
        <w:ind w:left="0"/>
        <w:rPr>
          <w:rFonts w:asciiTheme="majorHAnsi" w:hAnsiTheme="majorHAnsi" w:cstheme="majorHAnsi"/>
          <w:sz w:val="24"/>
          <w:szCs w:val="24"/>
          <w:u w:val="single"/>
        </w:rPr>
      </w:pPr>
    </w:p>
    <w:p w14:paraId="5B0F6B1B" w14:textId="77777777" w:rsidR="006D248C" w:rsidRPr="00065C24" w:rsidRDefault="006D248C" w:rsidP="006D248C">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require special accommodations?</w:t>
      </w:r>
    </w:p>
    <w:p w14:paraId="798CD56E" w14:textId="77777777" w:rsidR="006D248C" w:rsidRPr="00B20D66" w:rsidRDefault="006D248C" w:rsidP="006D248C">
      <w:pPr>
        <w:rPr>
          <w:rFonts w:asciiTheme="majorHAnsi" w:hAnsiTheme="majorHAnsi" w:cstheme="majorBidi"/>
        </w:rPr>
      </w:pPr>
      <w:r w:rsidRPr="299C4F47">
        <w:rPr>
          <w:rFonts w:asciiTheme="majorHAnsi" w:hAnsiTheme="majorHAnsi" w:cstheme="majorBidi"/>
        </w:rPr>
        <w:t xml:space="preserve">The University of North Texas and the College of Merchandising, Hospitality and Tourism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9">
        <w:r w:rsidRPr="299C4F47">
          <w:rPr>
            <w:rStyle w:val="Hyperlink"/>
            <w:rFonts w:asciiTheme="majorHAnsi" w:hAnsiTheme="majorHAnsi" w:cstheme="majorBidi"/>
          </w:rPr>
          <w:t>https://studentaffairs.unt.edu/office-disability-access</w:t>
        </w:r>
      </w:hyperlink>
      <w:r w:rsidRPr="299C4F47">
        <w:rPr>
          <w:rFonts w:asciiTheme="majorHAnsi" w:hAnsiTheme="majorHAnsi" w:cstheme="majorBidi"/>
        </w:rPr>
        <w:t>. You may also contact them by phone at 940.565.4323.</w:t>
      </w:r>
    </w:p>
    <w:p w14:paraId="2AE4C902" w14:textId="77777777" w:rsidR="006D248C" w:rsidRPr="00B20D66" w:rsidRDefault="006D248C" w:rsidP="006D248C">
      <w:pPr>
        <w:rPr>
          <w:rFonts w:asciiTheme="majorHAnsi" w:hAnsiTheme="majorHAnsi" w:cstheme="majorHAnsi"/>
          <w:iCs/>
        </w:rPr>
      </w:pPr>
    </w:p>
    <w:p w14:paraId="260028DF"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aware of safety regulations?</w:t>
      </w:r>
    </w:p>
    <w:p w14:paraId="6F2CB000"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2068EAA9" w14:textId="77777777" w:rsidR="006D248C" w:rsidRPr="00065C24" w:rsidRDefault="006D248C" w:rsidP="006D248C">
      <w:pPr>
        <w:rPr>
          <w:rFonts w:asciiTheme="majorHAnsi" w:hAnsiTheme="majorHAnsi" w:cstheme="majorHAnsi"/>
          <w:b/>
          <w:color w:val="000000"/>
          <w:sz w:val="28"/>
          <w:szCs w:val="28"/>
          <w:lang w:eastAsia="ja-JP"/>
        </w:rPr>
      </w:pPr>
    </w:p>
    <w:p w14:paraId="73FF1634"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Academic Integrity Policy?</w:t>
      </w:r>
    </w:p>
    <w:p w14:paraId="1C03CDAB" w14:textId="77777777" w:rsidR="006D248C" w:rsidRPr="00B20D66" w:rsidRDefault="006D248C" w:rsidP="006D248C">
      <w:pPr>
        <w:pStyle w:val="BodyTextIndent"/>
        <w:spacing w:after="0"/>
        <w:ind w:left="0"/>
        <w:rPr>
          <w:rFonts w:asciiTheme="majorHAnsi" w:hAnsiTheme="majorHAnsi" w:cstheme="majorHAnsi"/>
        </w:rPr>
      </w:pPr>
      <w:r w:rsidRPr="00B20D66">
        <w:rPr>
          <w:rFonts w:asciiTheme="majorHAnsi" w:hAnsiTheme="majorHAnsi" w:cstheme="majorHAnsi"/>
        </w:rPr>
        <w:t xml:space="preserve">Academic Integrity Standards and Consequences, UNT Policy 06.003. </w:t>
      </w:r>
    </w:p>
    <w:p w14:paraId="58F5C780" w14:textId="77777777" w:rsidR="006D248C" w:rsidRPr="00B20D66" w:rsidRDefault="006D248C" w:rsidP="006D248C">
      <w:pPr>
        <w:pStyle w:val="BodyTextIndent"/>
        <w:spacing w:after="0"/>
        <w:ind w:left="0"/>
        <w:rPr>
          <w:rFonts w:asciiTheme="majorHAnsi" w:hAnsiTheme="majorHAnsi" w:cstheme="majorHAnsi"/>
        </w:rPr>
      </w:pPr>
      <w:r w:rsidRPr="00B20D66">
        <w:rPr>
          <w:rFonts w:asciiTheme="majorHAnsi" w:hAnsiTheme="majorHAnsi" w:cstheme="maj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7F3640C" w14:textId="77777777" w:rsidR="006D248C" w:rsidRPr="00B20D66" w:rsidRDefault="006D248C" w:rsidP="006D248C">
      <w:pPr>
        <w:pStyle w:val="BodyTextIndent"/>
        <w:spacing w:after="0"/>
        <w:ind w:left="0"/>
        <w:rPr>
          <w:rFonts w:asciiTheme="majorHAnsi" w:hAnsiTheme="majorHAnsi" w:cstheme="majorHAnsi"/>
        </w:rPr>
      </w:pPr>
    </w:p>
    <w:p w14:paraId="7F52056F" w14:textId="77777777" w:rsidR="006D248C" w:rsidRPr="00B20D66" w:rsidRDefault="006D248C" w:rsidP="006D248C">
      <w:pPr>
        <w:pStyle w:val="BodyTextIndent"/>
        <w:spacing w:after="0"/>
        <w:ind w:left="0"/>
        <w:rPr>
          <w:rFonts w:asciiTheme="majorHAnsi" w:hAnsiTheme="majorHAnsi" w:cstheme="majorHAnsi"/>
        </w:rPr>
      </w:pPr>
      <w:r w:rsidRPr="00B20D66">
        <w:rPr>
          <w:rFonts w:asciiTheme="majorHAnsi" w:hAnsiTheme="majorHAnsi" w:cstheme="maj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B20D66">
        <w:rPr>
          <w:rFonts w:asciiTheme="majorHAnsi" w:hAnsiTheme="majorHAnsi" w:cstheme="majorHAnsi"/>
          <w:i/>
        </w:rPr>
        <w:t xml:space="preserve">without </w:t>
      </w:r>
      <w:r w:rsidRPr="00B20D66">
        <w:rPr>
          <w:rFonts w:asciiTheme="majorHAnsi" w:hAnsiTheme="majorHAnsi" w:cstheme="majorHAnsi"/>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8A774CE" w14:textId="77777777" w:rsidR="006D248C" w:rsidRPr="00B20D66" w:rsidRDefault="006D248C" w:rsidP="006D248C">
      <w:pPr>
        <w:pStyle w:val="BodyTextIndent"/>
        <w:spacing w:after="0"/>
        <w:ind w:left="0"/>
        <w:rPr>
          <w:rFonts w:asciiTheme="majorHAnsi" w:hAnsiTheme="majorHAnsi" w:cstheme="majorHAnsi"/>
        </w:rPr>
      </w:pPr>
    </w:p>
    <w:p w14:paraId="1B38B185" w14:textId="77777777" w:rsidR="006D248C" w:rsidRPr="00B20D66" w:rsidRDefault="006D248C" w:rsidP="006D248C">
      <w:pPr>
        <w:rPr>
          <w:rFonts w:asciiTheme="majorHAnsi" w:hAnsiTheme="majorHAnsi" w:cstheme="majorHAnsi"/>
          <w:color w:val="FF0000"/>
        </w:rPr>
      </w:pPr>
      <w:r w:rsidRPr="00B20D66">
        <w:rPr>
          <w:rFonts w:asciiTheme="majorHAnsi" w:hAnsiTheme="majorHAnsi" w:cstheme="majorHAnsi"/>
        </w:rPr>
        <w:t xml:space="preserve">Your instructor may decide to record lectures and/or class content for students enrolled in this class section to refer to throughout the semester. </w:t>
      </w:r>
      <w:r w:rsidRPr="00B20D66">
        <w:rPr>
          <w:rFonts w:asciiTheme="majorHAnsi" w:hAnsiTheme="majorHAnsi" w:cstheme="majorHAnsi"/>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8FEF502" w14:textId="77777777" w:rsidR="006D248C" w:rsidRPr="00B20D66" w:rsidRDefault="006D248C" w:rsidP="006D248C">
      <w:pPr>
        <w:pStyle w:val="BodyTextIndent"/>
        <w:spacing w:after="0"/>
        <w:ind w:left="0"/>
        <w:rPr>
          <w:rFonts w:asciiTheme="majorHAnsi" w:hAnsiTheme="majorHAnsi" w:cstheme="majorHAnsi"/>
        </w:rPr>
      </w:pPr>
    </w:p>
    <w:p w14:paraId="180A48B0"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meet ALL expectations for being enrolled in a course? </w:t>
      </w:r>
    </w:p>
    <w:p w14:paraId="5D933E2F" w14:textId="77777777" w:rsidR="006D248C" w:rsidRPr="00B20D66" w:rsidRDefault="006D248C" w:rsidP="006D248C">
      <w:pPr>
        <w:pStyle w:val="ListParagraph"/>
        <w:widowControl/>
        <w:numPr>
          <w:ilvl w:val="0"/>
          <w:numId w:val="10"/>
        </w:numPr>
        <w:autoSpaceDE/>
        <w:autoSpaceDN/>
        <w:spacing w:before="0"/>
        <w:rPr>
          <w:rFonts w:asciiTheme="majorHAnsi" w:hAnsiTheme="majorHAnsi" w:cstheme="majorHAnsi"/>
        </w:rPr>
      </w:pPr>
      <w:r w:rsidRPr="00B20D66">
        <w:rPr>
          <w:rFonts w:asciiTheme="majorHAnsi" w:hAnsiTheme="majorHAnsi" w:cstheme="majorHAnsi"/>
        </w:rPr>
        <w:t>CMHT students are expected to meet all prerequisites for the courses in which they are registered.</w:t>
      </w:r>
    </w:p>
    <w:p w14:paraId="74C57E64" w14:textId="77777777" w:rsidR="006D248C" w:rsidRPr="00B20D66" w:rsidRDefault="006D248C" w:rsidP="006D248C">
      <w:pPr>
        <w:pStyle w:val="ListParagraph"/>
        <w:widowControl/>
        <w:numPr>
          <w:ilvl w:val="0"/>
          <w:numId w:val="10"/>
        </w:numPr>
        <w:autoSpaceDE/>
        <w:autoSpaceDN/>
        <w:spacing w:before="0"/>
        <w:rPr>
          <w:rFonts w:asciiTheme="majorHAnsi" w:hAnsiTheme="majorHAnsi" w:cstheme="majorHAnsi"/>
        </w:rPr>
      </w:pPr>
      <w:r w:rsidRPr="00B20D66">
        <w:rPr>
          <w:rFonts w:asciiTheme="majorHAnsi" w:hAnsiTheme="majorHAnsi" w:cstheme="majorHAnsi"/>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78EC30E" w14:textId="77777777" w:rsidR="006D248C" w:rsidRPr="00B20D66" w:rsidRDefault="006D248C" w:rsidP="006D248C">
      <w:pPr>
        <w:pStyle w:val="ListParagraph"/>
        <w:widowControl/>
        <w:numPr>
          <w:ilvl w:val="0"/>
          <w:numId w:val="10"/>
        </w:numPr>
        <w:autoSpaceDE/>
        <w:autoSpaceDN/>
        <w:spacing w:before="0"/>
        <w:rPr>
          <w:rFonts w:asciiTheme="majorHAnsi" w:hAnsiTheme="majorHAnsi" w:cstheme="majorHAnsi"/>
        </w:rPr>
      </w:pPr>
      <w:r w:rsidRPr="00B20D66">
        <w:rPr>
          <w:rFonts w:asciiTheme="majorHAnsi" w:hAnsiTheme="majorHAnsi" w:cstheme="majorHAnsi"/>
        </w:rPr>
        <w:t xml:space="preserve">Students engaging in unacceptable behavior will be directed to leave the classroom and may be referred to the Dean of Students for possible violation of the Code of Student Conduct. </w:t>
      </w:r>
    </w:p>
    <w:p w14:paraId="1ADDCC53" w14:textId="77777777" w:rsidR="006D248C" w:rsidRPr="00B20D66" w:rsidRDefault="006D248C" w:rsidP="006D248C">
      <w:pPr>
        <w:pStyle w:val="ListParagraph"/>
        <w:widowControl/>
        <w:numPr>
          <w:ilvl w:val="0"/>
          <w:numId w:val="10"/>
        </w:numPr>
        <w:autoSpaceDE/>
        <w:autoSpaceDN/>
        <w:spacing w:before="0"/>
        <w:rPr>
          <w:rFonts w:asciiTheme="majorHAnsi" w:hAnsiTheme="majorHAnsi" w:cstheme="majorHAnsi"/>
        </w:rPr>
      </w:pPr>
      <w:r w:rsidRPr="00B20D66">
        <w:rPr>
          <w:rFonts w:asciiTheme="majorHAnsi" w:hAnsiTheme="majorHAnsi" w:cstheme="majorHAnsi"/>
        </w:rPr>
        <w:t xml:space="preserve">UNTs expectations for student conduct apply to all instructional forums, including university and electronic classroom, labs, discussion groups, field trips, etc. The Code of Student Conduct can be found at </w:t>
      </w:r>
      <w:hyperlink r:id="rId20" w:history="1">
        <w:r w:rsidRPr="00B20D66">
          <w:rPr>
            <w:rStyle w:val="Hyperlink"/>
            <w:rFonts w:asciiTheme="majorHAnsi" w:hAnsiTheme="majorHAnsi" w:cstheme="majorHAnsi"/>
          </w:rPr>
          <w:t>https://studentaffairs.unt.edu/dean-of-students</w:t>
        </w:r>
      </w:hyperlink>
      <w:r w:rsidRPr="00B20D66">
        <w:rPr>
          <w:rFonts w:asciiTheme="majorHAnsi" w:hAnsiTheme="majorHAnsi" w:cstheme="majorHAnsi"/>
        </w:rPr>
        <w:t xml:space="preserve">. </w:t>
      </w:r>
    </w:p>
    <w:p w14:paraId="49F456A1" w14:textId="77777777" w:rsidR="006D248C" w:rsidRPr="00B20D66" w:rsidRDefault="006D248C" w:rsidP="006D248C">
      <w:pPr>
        <w:rPr>
          <w:rFonts w:asciiTheme="majorHAnsi" w:hAnsiTheme="majorHAnsi" w:cstheme="majorHAnsi"/>
          <w:lang w:eastAsia="ja-JP"/>
        </w:rPr>
      </w:pPr>
      <w:r w:rsidRPr="00B20D66">
        <w:rPr>
          <w:rFonts w:asciiTheme="majorHAnsi" w:hAnsiTheme="majorHAnsi" w:cstheme="majorHAnsi"/>
        </w:rPr>
        <w:t xml:space="preserve"> </w:t>
      </w:r>
    </w:p>
    <w:p w14:paraId="3DAC4D75"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B20D66">
        <w:rPr>
          <w:rFonts w:asciiTheme="majorHAnsi" w:hAnsiTheme="majorHAnsi" w:cstheme="majorHAnsi"/>
          <w:bCs/>
        </w:rPr>
        <w:t xml:space="preserve">Disruptive behavior is not tolerated </w:t>
      </w:r>
      <w:r w:rsidRPr="00B20D66">
        <w:rPr>
          <w:rFonts w:asciiTheme="majorHAnsi" w:hAnsiTheme="majorHAnsi" w:cstheme="majorHAnsi"/>
        </w:rPr>
        <w:t xml:space="preserve">(e.g., arriving late, leaving early, sleeping, talking on the phone, texting or game playing, making inappropriate comments, ringing cellular phones/beepers, dressing inappropriately). </w:t>
      </w:r>
    </w:p>
    <w:p w14:paraId="16245BB8"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0BDF6FFF"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15D84E6C" w14:textId="77777777" w:rsidR="006D248C" w:rsidRDefault="006D248C" w:rsidP="006D248C">
      <w:pPr>
        <w:jc w:val="center"/>
        <w:rPr>
          <w:rFonts w:asciiTheme="majorHAnsi" w:hAnsiTheme="majorHAnsi" w:cstheme="majorHAnsi"/>
          <w:b/>
          <w:sz w:val="28"/>
        </w:rPr>
      </w:pPr>
      <w:r w:rsidRPr="00B20D66">
        <w:rPr>
          <w:rFonts w:asciiTheme="majorHAnsi" w:hAnsiTheme="majorHAnsi" w:cstheme="majorHAnsi"/>
          <w:b/>
          <w:sz w:val="28"/>
        </w:rPr>
        <w:t>Career Resources</w:t>
      </w:r>
    </w:p>
    <w:p w14:paraId="26455556" w14:textId="77777777" w:rsidR="006D248C" w:rsidRPr="00B20D66" w:rsidRDefault="006D248C" w:rsidP="006D248C">
      <w:pPr>
        <w:jc w:val="center"/>
        <w:rPr>
          <w:rFonts w:asciiTheme="majorHAnsi" w:hAnsiTheme="majorHAnsi" w:cstheme="majorHAnsi"/>
          <w:b/>
          <w:sz w:val="28"/>
        </w:rPr>
      </w:pPr>
    </w:p>
    <w:p w14:paraId="4CE77E63"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Coach</w:t>
      </w:r>
    </w:p>
    <w:p w14:paraId="67E87401" w14:textId="77777777" w:rsidR="006D248C" w:rsidRPr="00B20D66" w:rsidRDefault="006D248C" w:rsidP="006D248C">
      <w:pPr>
        <w:rPr>
          <w:rFonts w:asciiTheme="majorHAnsi" w:hAnsiTheme="majorHAnsi" w:cstheme="majorBidi"/>
        </w:rPr>
      </w:pPr>
      <w:r w:rsidRPr="5AE59735">
        <w:rPr>
          <w:rFonts w:asciiTheme="majorHAnsi" w:hAnsiTheme="majorHAnsi" w:cstheme="majorBidi"/>
        </w:rPr>
        <w:t xml:space="preserve">For one-on-one help with your resume, cover letter, LinkedIn profile, interview tips/practice or other internship and job-search skills, Mrs. Dee Wilson </w:t>
      </w:r>
      <w:r w:rsidRPr="5AE59735">
        <w:rPr>
          <w:rFonts w:asciiTheme="majorHAnsi" w:hAnsiTheme="majorHAnsi" w:cstheme="majorBidi"/>
          <w:u w:val="single"/>
        </w:rPr>
        <w:t>(</w:t>
      </w:r>
      <w:hyperlink r:id="rId21">
        <w:r w:rsidRPr="5AE59735">
          <w:rPr>
            <w:rStyle w:val="Hyperlink"/>
            <w:rFonts w:asciiTheme="majorHAnsi" w:hAnsiTheme="majorHAnsi" w:cstheme="majorBidi"/>
          </w:rPr>
          <w:t>Dee.Wilson@unt.edu</w:t>
        </w:r>
      </w:hyperlink>
      <w:r w:rsidRPr="5AE59735">
        <w:rPr>
          <w:rFonts w:asciiTheme="majorHAnsi" w:hAnsiTheme="majorHAnsi" w:cstheme="majorBidi"/>
          <w:u w:val="single"/>
        </w:rPr>
        <w:t>)</w:t>
      </w:r>
      <w:r w:rsidRPr="5AE59735">
        <w:rPr>
          <w:rFonts w:asciiTheme="majorHAnsi" w:hAnsiTheme="majorHAnsi" w:cstheme="majorBidi"/>
        </w:rPr>
        <w:t xml:space="preserve"> is our Career Center Coach.  Contact her for an appointment through navigate.unt.edu or drop by her office in Chilton 333. </w:t>
      </w:r>
    </w:p>
    <w:p w14:paraId="5BB7349C" w14:textId="77777777" w:rsidR="006D248C" w:rsidRPr="00B20D66" w:rsidRDefault="006D248C" w:rsidP="006D248C">
      <w:pPr>
        <w:rPr>
          <w:rFonts w:asciiTheme="majorHAnsi" w:hAnsiTheme="majorHAnsi" w:cstheme="majorHAnsi"/>
        </w:rPr>
      </w:pPr>
    </w:p>
    <w:p w14:paraId="1E6A343E"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Career Center</w:t>
      </w:r>
    </w:p>
    <w:p w14:paraId="6B62F3C1"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22" w:history="1">
        <w:r w:rsidRPr="00B20D66">
          <w:rPr>
            <w:rStyle w:val="Hyperlink"/>
            <w:rFonts w:asciiTheme="majorHAnsi" w:hAnsiTheme="majorHAnsi" w:cstheme="majorHAnsi"/>
          </w:rPr>
          <w:t>https://careercenter.unt.edu/</w:t>
        </w:r>
      </w:hyperlink>
      <w:r w:rsidRPr="00B20D66">
        <w:rPr>
          <w:rFonts w:asciiTheme="majorHAnsi" w:hAnsiTheme="majorHAnsi" w:cstheme="majorHAnsi"/>
        </w:rPr>
        <w:t xml:space="preserve">.  </w:t>
      </w:r>
    </w:p>
    <w:p w14:paraId="4E2E2D05" w14:textId="77777777" w:rsidR="006D248C" w:rsidRPr="00B20D66" w:rsidRDefault="006D248C" w:rsidP="006D248C">
      <w:pPr>
        <w:rPr>
          <w:rFonts w:asciiTheme="majorHAnsi" w:hAnsiTheme="majorHAnsi" w:cstheme="majorHAnsi"/>
        </w:rPr>
      </w:pPr>
    </w:p>
    <w:p w14:paraId="5C820709" w14:textId="77777777" w:rsidR="006D248C" w:rsidRPr="00B20D66" w:rsidRDefault="006D248C" w:rsidP="006D248C">
      <w:pPr>
        <w:rPr>
          <w:rFonts w:asciiTheme="majorHAnsi" w:hAnsiTheme="majorHAnsi" w:cstheme="majorHAnsi"/>
        </w:rPr>
      </w:pPr>
    </w:p>
    <w:p w14:paraId="0354C588"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Online Job Board and Social Media Sites</w:t>
      </w:r>
    </w:p>
    <w:p w14:paraId="662A9D0A" w14:textId="77777777" w:rsidR="006D248C" w:rsidRDefault="006D248C" w:rsidP="006D248C">
      <w:pPr>
        <w:pStyle w:val="ListParagraph"/>
        <w:widowControl/>
        <w:numPr>
          <w:ilvl w:val="0"/>
          <w:numId w:val="14"/>
        </w:numPr>
        <w:autoSpaceDE/>
        <w:autoSpaceDN/>
        <w:spacing w:before="0"/>
        <w:rPr>
          <w:rFonts w:asciiTheme="majorHAnsi" w:hAnsiTheme="majorHAnsi" w:cstheme="majorHAnsi"/>
        </w:rPr>
      </w:pPr>
      <w:r w:rsidRPr="000C3116">
        <w:rPr>
          <w:rFonts w:asciiTheme="majorHAnsi" w:hAnsiTheme="majorHAnsi" w:cstheme="majorHAnsi"/>
        </w:rPr>
        <w:t>CMHT Careers Group page on</w:t>
      </w:r>
      <w:r>
        <w:rPr>
          <w:rFonts w:asciiTheme="majorHAnsi" w:hAnsiTheme="majorHAnsi" w:cstheme="majorHAnsi"/>
        </w:rPr>
        <w:t xml:space="preserve"> </w:t>
      </w:r>
      <w:r w:rsidRPr="000C3116">
        <w:rPr>
          <w:rFonts w:asciiTheme="majorHAnsi" w:hAnsiTheme="majorHAnsi" w:cstheme="majorHAnsi"/>
        </w:rPr>
        <w:t>LinkedIn.</w:t>
      </w:r>
    </w:p>
    <w:p w14:paraId="0BD7700A" w14:textId="77777777" w:rsidR="006D248C" w:rsidRDefault="006D248C" w:rsidP="006D248C">
      <w:pPr>
        <w:pStyle w:val="ListParagraph"/>
        <w:ind w:left="810"/>
        <w:rPr>
          <w:rFonts w:asciiTheme="majorHAnsi" w:hAnsiTheme="majorHAnsi" w:cstheme="majorHAnsi"/>
        </w:rPr>
      </w:pPr>
      <w:hyperlink r:id="rId23" w:tgtFrame="_blank" w:tooltip="Original URL: https://www.linkedin.com/groups/14137002/. Click or tap if you trust this link." w:history="1">
        <w:r w:rsidRPr="000C3116">
          <w:rPr>
            <w:rStyle w:val="Hyperlink"/>
            <w:rFonts w:asciiTheme="majorHAnsi" w:hAnsiTheme="majorHAnsi" w:cstheme="majorHAnsi"/>
          </w:rPr>
          <w:t>https://www.linkedin.com/groups/14137002/</w:t>
        </w:r>
      </w:hyperlink>
      <w:r w:rsidRPr="000C3116">
        <w:rPr>
          <w:rFonts w:asciiTheme="majorHAnsi" w:hAnsiTheme="majorHAnsi" w:cstheme="majorHAnsi"/>
        </w:rPr>
        <w:t>.  This is a private group that current CMHT students and alumni can request to join.</w:t>
      </w:r>
    </w:p>
    <w:p w14:paraId="62F1ED39" w14:textId="77777777" w:rsidR="006D248C" w:rsidRPr="00B20D66" w:rsidRDefault="006D248C" w:rsidP="006D248C">
      <w:pPr>
        <w:pStyle w:val="ListParagraph"/>
        <w:widowControl/>
        <w:numPr>
          <w:ilvl w:val="0"/>
          <w:numId w:val="14"/>
        </w:numPr>
        <w:autoSpaceDE/>
        <w:autoSpaceDN/>
        <w:spacing w:before="0"/>
        <w:rPr>
          <w:rFonts w:asciiTheme="majorHAnsi" w:hAnsiTheme="majorHAnsi" w:cstheme="majorHAnsi"/>
        </w:rPr>
      </w:pPr>
      <w:r w:rsidRPr="00B20D66">
        <w:rPr>
          <w:rFonts w:asciiTheme="majorHAnsi" w:hAnsiTheme="majorHAnsi" w:cstheme="majorHAnsi"/>
        </w:rPr>
        <w:t xml:space="preserve">Facebook CMHT Careers Group - </w:t>
      </w:r>
      <w:hyperlink r:id="rId24" w:history="1">
        <w:r w:rsidRPr="00B20D66">
          <w:rPr>
            <w:rStyle w:val="Hyperlink"/>
            <w:rFonts w:asciiTheme="majorHAnsi" w:hAnsiTheme="majorHAnsi" w:cstheme="majorHAnsi"/>
          </w:rPr>
          <w:t>https://www.facebook.com/groups/CMHTCareers/</w:t>
        </w:r>
      </w:hyperlink>
    </w:p>
    <w:p w14:paraId="76268962" w14:textId="77777777" w:rsidR="006D248C" w:rsidRPr="00B20D66" w:rsidRDefault="006D248C" w:rsidP="006D248C">
      <w:pPr>
        <w:pStyle w:val="ListParagraph"/>
        <w:widowControl/>
        <w:numPr>
          <w:ilvl w:val="0"/>
          <w:numId w:val="14"/>
        </w:numPr>
        <w:autoSpaceDE/>
        <w:autoSpaceDN/>
        <w:spacing w:before="0"/>
        <w:rPr>
          <w:rFonts w:asciiTheme="majorHAnsi" w:hAnsiTheme="majorHAnsi" w:cstheme="majorHAnsi"/>
        </w:rPr>
      </w:pPr>
      <w:r w:rsidRPr="00B20D66">
        <w:rPr>
          <w:rFonts w:asciiTheme="majorHAnsi" w:hAnsiTheme="majorHAnsi" w:cstheme="majorHAnsi"/>
        </w:rPr>
        <w:t>Twitter - @UNTCMHT</w:t>
      </w:r>
    </w:p>
    <w:p w14:paraId="3F716119" w14:textId="77777777" w:rsidR="006D248C" w:rsidRPr="00B20D66" w:rsidRDefault="006D248C" w:rsidP="006D248C">
      <w:pPr>
        <w:pStyle w:val="ListParagraph"/>
        <w:widowControl/>
        <w:numPr>
          <w:ilvl w:val="0"/>
          <w:numId w:val="14"/>
        </w:numPr>
        <w:autoSpaceDE/>
        <w:autoSpaceDN/>
        <w:spacing w:before="0"/>
        <w:rPr>
          <w:rFonts w:asciiTheme="majorHAnsi" w:hAnsiTheme="majorHAnsi" w:cstheme="majorHAnsi"/>
        </w:rPr>
      </w:pPr>
      <w:r w:rsidRPr="00B20D66">
        <w:rPr>
          <w:rFonts w:asciiTheme="majorHAnsi" w:hAnsiTheme="majorHAnsi" w:cstheme="majorHAnsi"/>
        </w:rPr>
        <w:t>Facebook Social Sites - @UNTCMHT and @UNTHTM</w:t>
      </w:r>
    </w:p>
    <w:p w14:paraId="7BA6D684" w14:textId="77777777" w:rsidR="006D248C" w:rsidRPr="00B20D66" w:rsidRDefault="006D248C" w:rsidP="006D248C">
      <w:pPr>
        <w:pStyle w:val="ListParagraph"/>
        <w:widowControl/>
        <w:numPr>
          <w:ilvl w:val="0"/>
          <w:numId w:val="14"/>
        </w:numPr>
        <w:autoSpaceDE/>
        <w:autoSpaceDN/>
        <w:spacing w:before="0"/>
        <w:rPr>
          <w:rFonts w:asciiTheme="majorHAnsi" w:hAnsiTheme="majorHAnsi" w:cstheme="majorHAnsi"/>
        </w:rPr>
      </w:pPr>
      <w:r w:rsidRPr="00B20D66">
        <w:rPr>
          <w:rFonts w:asciiTheme="majorHAnsi" w:hAnsiTheme="majorHAnsi" w:cstheme="majorHAnsi"/>
        </w:rPr>
        <w:t xml:space="preserve">Instagram - </w:t>
      </w:r>
      <w:hyperlink r:id="rId25" w:history="1">
        <w:r w:rsidRPr="00B20D66">
          <w:rPr>
            <w:rStyle w:val="Hyperlink"/>
            <w:rFonts w:asciiTheme="majorHAnsi" w:hAnsiTheme="majorHAnsi" w:cstheme="majorHAnsi"/>
          </w:rPr>
          <w:t>@untcmht</w:t>
        </w:r>
      </w:hyperlink>
    </w:p>
    <w:p w14:paraId="4A808F5F" w14:textId="77777777" w:rsidR="006D248C" w:rsidRPr="00B20D66" w:rsidRDefault="006D248C" w:rsidP="006D248C">
      <w:pPr>
        <w:rPr>
          <w:rFonts w:asciiTheme="majorHAnsi" w:hAnsiTheme="majorHAnsi" w:cstheme="majorHAnsi"/>
        </w:rPr>
      </w:pPr>
    </w:p>
    <w:p w14:paraId="41090E72"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Expo</w:t>
      </w:r>
    </w:p>
    <w:p w14:paraId="137C0A93" w14:textId="77777777" w:rsidR="006D248C" w:rsidRPr="00BC1D02" w:rsidRDefault="006D248C" w:rsidP="006D248C">
      <w:pPr>
        <w:rPr>
          <w:rFonts w:asciiTheme="majorHAnsi" w:hAnsiTheme="majorHAnsi" w:cstheme="majorHAnsi"/>
        </w:rPr>
      </w:pPr>
      <w:r w:rsidRPr="00BC1D02">
        <w:rPr>
          <w:rFonts w:asciiTheme="majorHAnsi" w:hAnsiTheme="majorHAnsi" w:cstheme="majorHAnsi"/>
        </w:rPr>
        <w:t>The next CMHT Career Expo will be Wednesday, September 24, 2025, 10am-1pm in Union 314. You can find all information here:</w:t>
      </w:r>
    </w:p>
    <w:p w14:paraId="18AE771B" w14:textId="77777777" w:rsidR="006D248C" w:rsidRPr="00BC1D02" w:rsidRDefault="006D248C" w:rsidP="006D248C">
      <w:pPr>
        <w:rPr>
          <w:rFonts w:eastAsia="Times New Roman"/>
        </w:rPr>
      </w:pPr>
      <w:hyperlink r:id="rId26" w:tgtFrame="_blank" w:tooltip="Original URL: https://app.joinhandshake.com/career_fairs/0453e14d-9c45-48da-8a62-89ab1ccaec24/student_preview. Click or tap if you trust this link." w:history="1">
        <w:r w:rsidRPr="00BC1D02">
          <w:rPr>
            <w:rStyle w:val="Hyperlink"/>
            <w:rFonts w:asciiTheme="majorHAnsi" w:hAnsiTheme="majorHAnsi" w:cstheme="majorHAnsi"/>
          </w:rPr>
          <w:t>https://app.joinhandshake.com/career_fairs/0453e14d-9c45-48da-8a62-89ab1ccaec24/student_preview</w:t>
        </w:r>
      </w:hyperlink>
      <w:r w:rsidRPr="00BC1D02">
        <w:rPr>
          <w:rFonts w:asciiTheme="majorHAnsi" w:hAnsiTheme="majorHAnsi" w:cstheme="majorHAnsi"/>
        </w:rPr>
        <w:t>.</w:t>
      </w:r>
    </w:p>
    <w:p w14:paraId="781C0825" w14:textId="77777777" w:rsidR="006D248C" w:rsidRDefault="006D248C" w:rsidP="006D248C">
      <w:pPr>
        <w:rPr>
          <w:rFonts w:asciiTheme="majorHAnsi" w:hAnsiTheme="majorHAnsi" w:cstheme="majorHAnsi"/>
          <w:color w:val="1F497D"/>
        </w:rPr>
      </w:pPr>
      <w:r w:rsidRPr="00B20D66">
        <w:rPr>
          <w:rFonts w:asciiTheme="majorHAnsi" w:hAnsiTheme="majorHAnsi" w:cstheme="majorHAnsi"/>
        </w:rPr>
        <w:t> </w:t>
      </w:r>
      <w:r w:rsidRPr="00B20D66">
        <w:rPr>
          <w:rFonts w:asciiTheme="majorHAnsi" w:hAnsiTheme="majorHAnsi" w:cstheme="majorHAnsi"/>
          <w:color w:val="1F497D"/>
        </w:rPr>
        <w:t xml:space="preserve">  </w:t>
      </w:r>
    </w:p>
    <w:p w14:paraId="66715C44"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If you need to borrow professional clothing to wear, please go to the Diamond Eagle Clothing Closet on the first floor of Crumley Hall.  The closet is available by appointment at </w:t>
      </w:r>
      <w:hyperlink r:id="rId27" w:tgtFrame="_blank" w:tooltip="Original URL: https://studentaffairs.unt.edu/desresources/programs/clothing-closet.html. Click or tap if you trust this link." w:history="1">
        <w:r w:rsidRPr="00B20D66">
          <w:rPr>
            <w:rStyle w:val="Hyperlink"/>
            <w:rFonts w:asciiTheme="majorHAnsi" w:hAnsiTheme="majorHAnsi" w:cstheme="majorHAnsi"/>
          </w:rPr>
          <w:t>https://studentaffairs.unt.edu/desresources/programs/clothing-closet.html</w:t>
        </w:r>
      </w:hyperlink>
      <w:r w:rsidRPr="00B20D66">
        <w:rPr>
          <w:rFonts w:asciiTheme="majorHAnsi" w:hAnsiTheme="majorHAnsi" w:cstheme="majorHAnsi"/>
        </w:rPr>
        <w:t> under the “Using the Closet” tab.  For any questions, please contact the Diamond Eagle Student Resource Center at </w:t>
      </w:r>
      <w:hyperlink r:id="rId28" w:history="1">
        <w:r w:rsidRPr="00B20D66">
          <w:rPr>
            <w:rStyle w:val="Hyperlink"/>
            <w:rFonts w:asciiTheme="majorHAnsi" w:hAnsiTheme="majorHAnsi" w:cstheme="majorHAnsi"/>
          </w:rPr>
          <w:t>DESresources@unt.edu</w:t>
        </w:r>
      </w:hyperlink>
      <w:r w:rsidRPr="00B20D66">
        <w:rPr>
          <w:rFonts w:asciiTheme="majorHAnsi" w:hAnsiTheme="majorHAnsi" w:cstheme="majorHAnsi"/>
        </w:rPr>
        <w:t>.</w:t>
      </w:r>
    </w:p>
    <w:p w14:paraId="25ED7B0A" w14:textId="77777777" w:rsidR="006D248C" w:rsidRPr="00B20D66" w:rsidRDefault="006D248C" w:rsidP="006D248C">
      <w:pPr>
        <w:jc w:val="center"/>
        <w:rPr>
          <w:rFonts w:asciiTheme="majorHAnsi" w:hAnsiTheme="majorHAnsi" w:cstheme="majorHAnsi"/>
          <w:b/>
          <w:sz w:val="28"/>
          <w:szCs w:val="28"/>
        </w:rPr>
      </w:pPr>
    </w:p>
    <w:p w14:paraId="2295FC69" w14:textId="77777777" w:rsidR="006D248C" w:rsidRDefault="006D248C" w:rsidP="006D248C">
      <w:pPr>
        <w:jc w:val="center"/>
        <w:rPr>
          <w:rFonts w:asciiTheme="majorHAnsi" w:hAnsiTheme="majorHAnsi" w:cstheme="majorHAnsi"/>
          <w:b/>
          <w:sz w:val="28"/>
          <w:szCs w:val="28"/>
        </w:rPr>
      </w:pPr>
      <w:r w:rsidRPr="00B20D66">
        <w:rPr>
          <w:rFonts w:asciiTheme="majorHAnsi" w:hAnsiTheme="majorHAnsi" w:cstheme="majorHAnsi"/>
          <w:b/>
          <w:sz w:val="28"/>
          <w:szCs w:val="28"/>
        </w:rPr>
        <w:t>CMHT-IT Resources</w:t>
      </w:r>
    </w:p>
    <w:p w14:paraId="6F011073" w14:textId="77777777" w:rsidR="006D248C" w:rsidRPr="00B20D66" w:rsidRDefault="006D248C" w:rsidP="006D248C">
      <w:pPr>
        <w:jc w:val="center"/>
        <w:rPr>
          <w:rFonts w:asciiTheme="majorHAnsi" w:hAnsiTheme="majorHAnsi" w:cstheme="majorHAnsi"/>
          <w:b/>
          <w:sz w:val="28"/>
          <w:szCs w:val="28"/>
        </w:rPr>
      </w:pPr>
    </w:p>
    <w:p w14:paraId="16E0F07C"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CMHT-IT Services Student Laptop Checkout Information</w:t>
      </w:r>
    </w:p>
    <w:p w14:paraId="4E767D51" w14:textId="77777777" w:rsidR="006D248C" w:rsidRPr="00B20D66" w:rsidRDefault="006D248C" w:rsidP="006D248C">
      <w:pPr>
        <w:ind w:left="90"/>
        <w:rPr>
          <w:rFonts w:asciiTheme="majorHAnsi" w:hAnsiTheme="majorHAnsi" w:cstheme="majorHAnsi"/>
        </w:rPr>
      </w:pPr>
      <w:r w:rsidRPr="00B20D66">
        <w:rPr>
          <w:rFonts w:asciiTheme="majorHAnsi" w:hAnsiTheme="majorHAnsi" w:cstheme="majorHAnsi"/>
        </w:rPr>
        <w:t>The CMHT-IT Services desk located on the 3</w:t>
      </w:r>
      <w:r w:rsidRPr="00B20D66">
        <w:rPr>
          <w:rFonts w:asciiTheme="majorHAnsi" w:hAnsiTheme="majorHAnsi" w:cstheme="majorHAnsi"/>
          <w:vertAlign w:val="superscript"/>
        </w:rPr>
        <w:t>rd</w:t>
      </w:r>
      <w:r w:rsidRPr="00B20D66">
        <w:rPr>
          <w:rFonts w:asciiTheme="majorHAnsi" w:hAnsiTheme="majorHAnsi" w:cstheme="majorHAnsi"/>
        </w:rPr>
        <w:t xml:space="preserve"> floor of Chilton Hall outside room </w:t>
      </w:r>
      <w:r w:rsidRPr="00B20D66">
        <w:rPr>
          <w:rFonts w:asciiTheme="majorHAnsi" w:hAnsiTheme="majorHAnsi" w:cstheme="majorHAnsi"/>
          <w:b/>
          <w:bCs/>
        </w:rPr>
        <w:t>386</w:t>
      </w:r>
      <w:r w:rsidRPr="00B20D66">
        <w:rPr>
          <w:rFonts w:asciiTheme="majorHAnsi" w:hAnsiTheme="majorHAnsi" w:cstheme="majorHAnsi"/>
        </w:rPr>
        <w:t xml:space="preserve"> will have Dell laptops available for checkout for all CMHT students. These laptops and the CMHT-IT Services desk will be available during the following hours:</w:t>
      </w:r>
    </w:p>
    <w:p w14:paraId="32B27613" w14:textId="77777777" w:rsidR="006D248C" w:rsidRPr="00B20D66" w:rsidRDefault="006D248C" w:rsidP="006D248C">
      <w:pPr>
        <w:ind w:left="90"/>
        <w:rPr>
          <w:rFonts w:asciiTheme="majorHAnsi" w:hAnsiTheme="majorHAnsi" w:cstheme="majorHAnsi"/>
        </w:rPr>
      </w:pPr>
    </w:p>
    <w:p w14:paraId="03689517" w14:textId="77777777" w:rsidR="006D248C" w:rsidRPr="00B20D66" w:rsidRDefault="006D248C" w:rsidP="006D248C">
      <w:pPr>
        <w:ind w:left="90"/>
        <w:rPr>
          <w:rFonts w:asciiTheme="majorHAnsi" w:hAnsiTheme="majorHAnsi" w:cstheme="majorHAnsi"/>
        </w:rPr>
      </w:pPr>
      <w:r w:rsidRPr="00B20D66">
        <w:rPr>
          <w:rFonts w:asciiTheme="majorHAnsi" w:hAnsiTheme="majorHAnsi" w:cstheme="majorHAnsi"/>
        </w:rPr>
        <w:t>Monday:</w:t>
      </w:r>
      <w:r w:rsidRPr="00B20D66">
        <w:rPr>
          <w:rFonts w:asciiTheme="majorHAnsi" w:hAnsiTheme="majorHAnsi" w:cstheme="majorHAnsi"/>
        </w:rPr>
        <w:tab/>
        <w:t>7:30AM – 9:00PM</w:t>
      </w:r>
    </w:p>
    <w:p w14:paraId="5E2C5331" w14:textId="77777777" w:rsidR="006D248C" w:rsidRPr="00B20D66" w:rsidRDefault="006D248C" w:rsidP="006D248C">
      <w:pPr>
        <w:ind w:left="90"/>
        <w:rPr>
          <w:rFonts w:asciiTheme="majorHAnsi" w:hAnsiTheme="majorHAnsi" w:cstheme="majorHAnsi"/>
        </w:rPr>
      </w:pPr>
      <w:r w:rsidRPr="00B20D66">
        <w:rPr>
          <w:rFonts w:asciiTheme="majorHAnsi" w:hAnsiTheme="majorHAnsi" w:cstheme="majorHAnsi"/>
        </w:rPr>
        <w:t>Tuesday:</w:t>
      </w:r>
      <w:r w:rsidRPr="00B20D66">
        <w:rPr>
          <w:rFonts w:asciiTheme="majorHAnsi" w:hAnsiTheme="majorHAnsi" w:cstheme="majorHAnsi"/>
        </w:rPr>
        <w:tab/>
        <w:t>7:30AM – 9:00PM</w:t>
      </w:r>
    </w:p>
    <w:p w14:paraId="658075B6" w14:textId="77777777" w:rsidR="006D248C" w:rsidRPr="00B20D66" w:rsidRDefault="006D248C" w:rsidP="006D248C">
      <w:pPr>
        <w:ind w:left="90"/>
        <w:rPr>
          <w:rFonts w:asciiTheme="majorHAnsi" w:hAnsiTheme="majorHAnsi" w:cstheme="majorHAnsi"/>
        </w:rPr>
      </w:pPr>
      <w:r w:rsidRPr="00B20D66">
        <w:rPr>
          <w:rFonts w:asciiTheme="majorHAnsi" w:hAnsiTheme="majorHAnsi" w:cstheme="majorHAnsi"/>
        </w:rPr>
        <w:t>Wednesday:</w:t>
      </w:r>
      <w:r w:rsidRPr="00B20D66">
        <w:rPr>
          <w:rFonts w:asciiTheme="majorHAnsi" w:hAnsiTheme="majorHAnsi" w:cstheme="majorHAnsi"/>
        </w:rPr>
        <w:tab/>
        <w:t>7:30AM – 9:00PM</w:t>
      </w:r>
    </w:p>
    <w:p w14:paraId="0C30AB13" w14:textId="77777777" w:rsidR="006D248C" w:rsidRPr="00B20D66" w:rsidRDefault="006D248C" w:rsidP="006D248C">
      <w:pPr>
        <w:ind w:left="90"/>
        <w:rPr>
          <w:rFonts w:asciiTheme="majorHAnsi" w:hAnsiTheme="majorHAnsi" w:cstheme="majorHAnsi"/>
        </w:rPr>
      </w:pPr>
      <w:r w:rsidRPr="00B20D66">
        <w:rPr>
          <w:rFonts w:asciiTheme="majorHAnsi" w:hAnsiTheme="majorHAnsi" w:cstheme="majorHAnsi"/>
        </w:rPr>
        <w:t>Thursday:</w:t>
      </w:r>
      <w:r w:rsidRPr="00B20D66">
        <w:rPr>
          <w:rFonts w:asciiTheme="majorHAnsi" w:hAnsiTheme="majorHAnsi" w:cstheme="majorHAnsi"/>
        </w:rPr>
        <w:tab/>
        <w:t>7:30AM – 9:00PM</w:t>
      </w:r>
    </w:p>
    <w:p w14:paraId="421FB738" w14:textId="77777777" w:rsidR="006D248C" w:rsidRPr="00B20D66" w:rsidRDefault="006D248C" w:rsidP="006D248C">
      <w:pPr>
        <w:ind w:left="90"/>
        <w:rPr>
          <w:rFonts w:asciiTheme="majorHAnsi" w:hAnsiTheme="majorHAnsi" w:cstheme="majorHAnsi"/>
        </w:rPr>
      </w:pPr>
      <w:r w:rsidRPr="00B20D66">
        <w:rPr>
          <w:rFonts w:asciiTheme="majorHAnsi" w:hAnsiTheme="majorHAnsi" w:cstheme="majorHAnsi"/>
        </w:rPr>
        <w:t>Friday:</w:t>
      </w:r>
      <w:r w:rsidRPr="00B20D66">
        <w:rPr>
          <w:rFonts w:asciiTheme="majorHAnsi" w:hAnsiTheme="majorHAnsi" w:cstheme="majorHAnsi"/>
        </w:rPr>
        <w:tab/>
        <w:t>7:30AM – 5:00PM</w:t>
      </w:r>
    </w:p>
    <w:p w14:paraId="55C4A57A" w14:textId="77777777" w:rsidR="006D248C" w:rsidRPr="00B20D66" w:rsidRDefault="006D248C" w:rsidP="006D248C">
      <w:pPr>
        <w:ind w:left="90"/>
        <w:rPr>
          <w:rFonts w:asciiTheme="majorHAnsi" w:hAnsiTheme="majorHAnsi" w:cstheme="majorHAnsi"/>
        </w:rPr>
      </w:pPr>
    </w:p>
    <w:p w14:paraId="740D13C2" w14:textId="77777777" w:rsidR="006D248C" w:rsidRPr="00B20D66" w:rsidRDefault="006D248C" w:rsidP="006D248C">
      <w:pPr>
        <w:ind w:left="90"/>
        <w:rPr>
          <w:rFonts w:asciiTheme="majorHAnsi" w:hAnsiTheme="majorHAnsi" w:cstheme="majorBidi"/>
        </w:rPr>
      </w:pPr>
      <w:r w:rsidRPr="5AE59735">
        <w:rPr>
          <w:rFonts w:asciiTheme="majorHAnsi" w:hAnsiTheme="majorHAnsi" w:cstheme="majorBidi"/>
        </w:rPr>
        <w:t xml:space="preserve">These Dell laptops can be checked out at any point during the above hours and must be returned on the same business day to the CMHT-IT Services personnel. These laptops must remain on campus and will </w:t>
      </w:r>
      <w:r w:rsidRPr="5AE59735">
        <w:rPr>
          <w:rFonts w:asciiTheme="majorHAnsi" w:hAnsiTheme="majorHAnsi" w:cstheme="majorBidi"/>
          <w:b/>
          <w:bCs/>
          <w:color w:val="FF0000"/>
        </w:rPr>
        <w:t>not</w:t>
      </w:r>
      <w:r w:rsidRPr="5AE59735">
        <w:rPr>
          <w:rFonts w:asciiTheme="majorHAnsi" w:hAnsiTheme="majorHAnsi" w:cstheme="majorBidi"/>
          <w:color w:val="FF0000"/>
        </w:rPr>
        <w:t xml:space="preserve"> </w:t>
      </w:r>
      <w:r w:rsidRPr="5AE59735">
        <w:rPr>
          <w:rFonts w:asciiTheme="majorHAnsi" w:hAnsiTheme="majorHAnsi" w:cstheme="majorBidi"/>
        </w:rPr>
        <w:t xml:space="preserve">save your data. So be sure to use a USB or email yourself to save your work! </w:t>
      </w:r>
    </w:p>
    <w:p w14:paraId="34BBDC88" w14:textId="77777777" w:rsidR="006D248C" w:rsidRPr="00B20D66" w:rsidRDefault="006D248C" w:rsidP="006D248C">
      <w:pPr>
        <w:ind w:left="90"/>
        <w:rPr>
          <w:rFonts w:asciiTheme="majorHAnsi" w:hAnsiTheme="majorHAnsi" w:cstheme="majorHAnsi"/>
        </w:rPr>
      </w:pPr>
    </w:p>
    <w:p w14:paraId="26082C58"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For more information, please stop by the CMHT-IT Services desk in Chilton Hall 386 or give us a call at (940) 565-4227. </w:t>
      </w:r>
    </w:p>
    <w:p w14:paraId="2299E4C4" w14:textId="77777777" w:rsidR="006D248C" w:rsidRPr="00B20D66" w:rsidRDefault="006D248C" w:rsidP="006D248C">
      <w:pPr>
        <w:rPr>
          <w:rFonts w:asciiTheme="majorHAnsi" w:hAnsiTheme="majorHAnsi" w:cstheme="majorHAnsi"/>
          <w:u w:val="single"/>
        </w:rPr>
      </w:pPr>
    </w:p>
    <w:p w14:paraId="04EA00E8"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UNT Citrix Virtual Lab</w:t>
      </w:r>
    </w:p>
    <w:p w14:paraId="2031859F"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9" w:anchor="connect-options" w:history="1">
        <w:r w:rsidRPr="00B20D66">
          <w:rPr>
            <w:rStyle w:val="Hyperlink"/>
            <w:rFonts w:asciiTheme="majorHAnsi" w:hAnsiTheme="majorHAnsi" w:cstheme="majorHAnsi"/>
          </w:rPr>
          <w:t>https://academictechnologies.unt.edu/services/computer-labs/request/remotely-connect-virtual-computer-lab#connect-options</w:t>
        </w:r>
      </w:hyperlink>
      <w:r w:rsidRPr="00B20D66">
        <w:rPr>
          <w:rFonts w:asciiTheme="majorHAnsi" w:hAnsiTheme="majorHAnsi" w:cstheme="majorHAnsi"/>
        </w:rPr>
        <w:t xml:space="preserve">. </w:t>
      </w:r>
      <w:r w:rsidRPr="00B20D66">
        <w:rPr>
          <w:rFonts w:asciiTheme="majorHAnsi" w:hAnsiTheme="majorHAnsi" w:cstheme="majorHAnsi"/>
        </w:rPr>
        <w:br/>
      </w:r>
    </w:p>
    <w:p w14:paraId="26DFE73A"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The CMHT-IT Services desk can assist you with installing the Citrix Workspace client on your personal machine. Please see above hours of operation for our IT services desk.</w:t>
      </w:r>
    </w:p>
    <w:p w14:paraId="76B653F7" w14:textId="77777777" w:rsidR="006D248C" w:rsidRPr="00B20D66" w:rsidRDefault="006D248C" w:rsidP="006D248C">
      <w:pPr>
        <w:rPr>
          <w:rFonts w:asciiTheme="majorHAnsi" w:hAnsiTheme="majorHAnsi" w:cstheme="majorHAnsi"/>
          <w:b/>
          <w:sz w:val="28"/>
        </w:rPr>
      </w:pPr>
    </w:p>
    <w:p w14:paraId="4BC017E7" w14:textId="77777777" w:rsidR="006D248C" w:rsidRPr="00B20D66" w:rsidRDefault="006D248C" w:rsidP="006D248C">
      <w:pPr>
        <w:pStyle w:val="BodyText"/>
        <w:ind w:right="147"/>
        <w:rPr>
          <w:rFonts w:asciiTheme="majorHAnsi" w:hAnsiTheme="majorHAnsi" w:cstheme="majorHAnsi"/>
        </w:rPr>
      </w:pPr>
      <w:r w:rsidRPr="00B20D66">
        <w:rPr>
          <w:rFonts w:asciiTheme="majorHAnsi" w:hAnsiTheme="majorHAnsi" w:cstheme="majorHAns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361C56C" w14:textId="77777777" w:rsidR="006D248C" w:rsidRPr="00B20D66" w:rsidRDefault="006D248C" w:rsidP="006D248C">
      <w:pPr>
        <w:rPr>
          <w:rFonts w:asciiTheme="majorHAnsi" w:hAnsiTheme="majorHAnsi" w:cstheme="majorHAnsi"/>
        </w:rPr>
      </w:pPr>
      <w:r w:rsidRPr="00B20D66">
        <w:rPr>
          <w:rFonts w:asciiTheme="majorHAnsi" w:hAnsiTheme="majorHAnsi" w:cstheme="majorHAnsi"/>
          <w:b/>
        </w:rPr>
        <w:t>UIT Help Desk</w:t>
      </w:r>
      <w:r w:rsidRPr="00B20D66">
        <w:rPr>
          <w:rFonts w:asciiTheme="majorHAnsi" w:hAnsiTheme="majorHAnsi" w:cstheme="majorHAnsi"/>
        </w:rPr>
        <w:t xml:space="preserve">: </w:t>
      </w:r>
      <w:hyperlink r:id="rId30" w:history="1">
        <w:r w:rsidRPr="00B20D66">
          <w:rPr>
            <w:rStyle w:val="Hyperlink"/>
            <w:rFonts w:asciiTheme="majorHAnsi" w:hAnsiTheme="majorHAnsi" w:cstheme="majorHAnsi"/>
          </w:rPr>
          <w:t>UIT Student Help Desk site</w:t>
        </w:r>
      </w:hyperlink>
      <w:r w:rsidRPr="00B20D66">
        <w:rPr>
          <w:rFonts w:asciiTheme="majorHAnsi" w:hAnsiTheme="majorHAnsi" w:cstheme="majorHAnsi"/>
        </w:rPr>
        <w:t xml:space="preserve"> (http://www.unt.edu/helpdesk/index.htm</w:t>
      </w:r>
      <w:r w:rsidRPr="00B20D66">
        <w:rPr>
          <w:rStyle w:val="Hyperlink"/>
          <w:rFonts w:asciiTheme="majorHAnsi" w:hAnsiTheme="majorHAnsi" w:cstheme="majorHAnsi"/>
        </w:rPr>
        <w:t>)</w:t>
      </w:r>
    </w:p>
    <w:p w14:paraId="78DF852A" w14:textId="77777777" w:rsidR="006D248C" w:rsidRPr="00B20D66" w:rsidRDefault="006D248C" w:rsidP="006D248C">
      <w:pPr>
        <w:rPr>
          <w:rFonts w:asciiTheme="majorHAnsi" w:hAnsiTheme="majorHAnsi" w:cstheme="majorHAnsi"/>
        </w:rPr>
      </w:pPr>
      <w:r w:rsidRPr="00B20D66">
        <w:rPr>
          <w:rFonts w:asciiTheme="majorHAnsi" w:hAnsiTheme="majorHAnsi" w:cstheme="majorHAnsi"/>
          <w:b/>
        </w:rPr>
        <w:t>Email</w:t>
      </w:r>
      <w:r w:rsidRPr="00B20D66">
        <w:rPr>
          <w:rFonts w:asciiTheme="majorHAnsi" w:hAnsiTheme="majorHAnsi" w:cstheme="majorHAnsi"/>
        </w:rPr>
        <w:t xml:space="preserve">: </w:t>
      </w:r>
      <w:hyperlink r:id="rId31" w:history="1">
        <w:r w:rsidRPr="00B20D66">
          <w:rPr>
            <w:rStyle w:val="Hyperlink"/>
            <w:rFonts w:asciiTheme="majorHAnsi" w:hAnsiTheme="majorHAnsi" w:cstheme="majorHAnsi"/>
          </w:rPr>
          <w:t>helpdesk@unt.edu</w:t>
        </w:r>
      </w:hyperlink>
      <w:r w:rsidRPr="00B20D66">
        <w:rPr>
          <w:rFonts w:asciiTheme="majorHAnsi" w:hAnsiTheme="majorHAnsi" w:cstheme="majorHAnsi"/>
        </w:rPr>
        <w:t xml:space="preserve">     </w:t>
      </w:r>
    </w:p>
    <w:p w14:paraId="3204A0A8" w14:textId="77777777" w:rsidR="006D248C" w:rsidRPr="00B20D66" w:rsidRDefault="006D248C" w:rsidP="006D248C">
      <w:pPr>
        <w:rPr>
          <w:rFonts w:asciiTheme="majorHAnsi" w:hAnsiTheme="majorHAnsi" w:cstheme="majorHAnsi"/>
        </w:rPr>
      </w:pPr>
      <w:r w:rsidRPr="00B20D66">
        <w:rPr>
          <w:rFonts w:asciiTheme="majorHAnsi" w:hAnsiTheme="majorHAnsi" w:cstheme="majorHAnsi"/>
          <w:b/>
        </w:rPr>
        <w:t>Phone</w:t>
      </w:r>
      <w:r w:rsidRPr="00B20D66">
        <w:rPr>
          <w:rFonts w:asciiTheme="majorHAnsi" w:hAnsiTheme="majorHAnsi" w:cstheme="majorHAnsi"/>
        </w:rPr>
        <w:t>: 940-565-2324</w:t>
      </w:r>
    </w:p>
    <w:p w14:paraId="7694255E" w14:textId="77777777" w:rsidR="006D248C" w:rsidRPr="00B20D66" w:rsidRDefault="006D248C" w:rsidP="006D248C">
      <w:pPr>
        <w:rPr>
          <w:rFonts w:asciiTheme="majorHAnsi" w:hAnsiTheme="majorHAnsi" w:cstheme="majorHAnsi"/>
        </w:rPr>
      </w:pPr>
      <w:r w:rsidRPr="00B20D66">
        <w:rPr>
          <w:rFonts w:asciiTheme="majorHAnsi" w:hAnsiTheme="majorHAnsi" w:cstheme="majorHAnsi"/>
          <w:b/>
        </w:rPr>
        <w:t>In Person</w:t>
      </w:r>
      <w:r w:rsidRPr="00B20D66">
        <w:rPr>
          <w:rFonts w:asciiTheme="majorHAnsi" w:hAnsiTheme="majorHAnsi" w:cstheme="majorHAnsi"/>
        </w:rPr>
        <w:t>: Sage Hall, Room 330</w:t>
      </w:r>
    </w:p>
    <w:p w14:paraId="2C6A8D46" w14:textId="77777777" w:rsidR="006D248C" w:rsidRPr="00B20D66" w:rsidRDefault="006D248C" w:rsidP="006D248C">
      <w:pPr>
        <w:rPr>
          <w:rFonts w:asciiTheme="majorHAnsi" w:hAnsiTheme="majorHAnsi" w:cstheme="majorHAnsi"/>
        </w:rPr>
      </w:pPr>
      <w:r w:rsidRPr="00B20D66">
        <w:rPr>
          <w:rFonts w:asciiTheme="majorHAnsi" w:hAnsiTheme="majorHAnsi" w:cstheme="majorHAnsi"/>
          <w:b/>
        </w:rPr>
        <w:t>Walk-In Availability</w:t>
      </w:r>
      <w:r w:rsidRPr="00B20D66">
        <w:rPr>
          <w:rFonts w:asciiTheme="majorHAnsi" w:hAnsiTheme="majorHAnsi" w:cstheme="majorHAnsi"/>
        </w:rPr>
        <w:t>: 8am-5pm</w:t>
      </w:r>
    </w:p>
    <w:p w14:paraId="0EBA6F4E" w14:textId="77777777" w:rsidR="006D248C" w:rsidRPr="00B20D66" w:rsidRDefault="006D248C" w:rsidP="006D248C">
      <w:pPr>
        <w:rPr>
          <w:rFonts w:asciiTheme="majorHAnsi" w:hAnsiTheme="majorHAnsi" w:cstheme="majorHAnsi"/>
        </w:rPr>
      </w:pPr>
      <w:r w:rsidRPr="00B20D66">
        <w:rPr>
          <w:rFonts w:asciiTheme="majorHAnsi" w:hAnsiTheme="majorHAnsi" w:cstheme="majorHAnsi"/>
          <w:b/>
        </w:rPr>
        <w:t>Telephone Availability</w:t>
      </w:r>
      <w:r w:rsidRPr="00B20D66">
        <w:rPr>
          <w:rFonts w:asciiTheme="majorHAnsi" w:hAnsiTheme="majorHAnsi" w:cstheme="majorHAnsi"/>
        </w:rPr>
        <w:t>:</w:t>
      </w:r>
    </w:p>
    <w:p w14:paraId="214CB1A5" w14:textId="77777777" w:rsidR="006D248C" w:rsidRPr="00B20D66" w:rsidRDefault="006D248C" w:rsidP="006D248C">
      <w:pPr>
        <w:pStyle w:val="BodyText"/>
        <w:numPr>
          <w:ilvl w:val="0"/>
          <w:numId w:val="22"/>
        </w:numPr>
        <w:autoSpaceDE/>
        <w:autoSpaceDN/>
        <w:ind w:right="147"/>
        <w:rPr>
          <w:rFonts w:asciiTheme="majorHAnsi" w:hAnsiTheme="majorHAnsi" w:cstheme="majorHAnsi"/>
        </w:rPr>
      </w:pPr>
      <w:r w:rsidRPr="00B20D66">
        <w:rPr>
          <w:rFonts w:asciiTheme="majorHAnsi" w:hAnsiTheme="majorHAnsi" w:cstheme="majorHAnsi"/>
        </w:rPr>
        <w:t>Saturday-Sunday: 11am-3pm</w:t>
      </w:r>
    </w:p>
    <w:p w14:paraId="1647C429" w14:textId="77777777" w:rsidR="006D248C" w:rsidRPr="00B20D66" w:rsidRDefault="006D248C" w:rsidP="006D248C">
      <w:pPr>
        <w:pStyle w:val="BodyText"/>
        <w:numPr>
          <w:ilvl w:val="0"/>
          <w:numId w:val="22"/>
        </w:numPr>
        <w:autoSpaceDE/>
        <w:autoSpaceDN/>
        <w:ind w:right="147"/>
        <w:rPr>
          <w:rFonts w:asciiTheme="majorHAnsi" w:hAnsiTheme="majorHAnsi" w:cstheme="majorHAnsi"/>
        </w:rPr>
      </w:pPr>
      <w:r w:rsidRPr="00B20D66">
        <w:rPr>
          <w:rFonts w:asciiTheme="majorHAnsi" w:hAnsiTheme="majorHAnsi" w:cstheme="majorHAnsi"/>
        </w:rPr>
        <w:t>Monday-Thursday: 8am-9pm</w:t>
      </w:r>
    </w:p>
    <w:p w14:paraId="5A3D1BBB" w14:textId="77777777" w:rsidR="006D248C" w:rsidRPr="00B20D66" w:rsidRDefault="006D248C" w:rsidP="006D248C">
      <w:pPr>
        <w:pStyle w:val="BodyText"/>
        <w:numPr>
          <w:ilvl w:val="0"/>
          <w:numId w:val="22"/>
        </w:numPr>
        <w:autoSpaceDE/>
        <w:autoSpaceDN/>
        <w:ind w:right="147"/>
        <w:rPr>
          <w:rFonts w:asciiTheme="majorHAnsi" w:hAnsiTheme="majorHAnsi" w:cstheme="majorHAnsi"/>
        </w:rPr>
      </w:pPr>
      <w:r w:rsidRPr="00B20D66">
        <w:rPr>
          <w:rFonts w:asciiTheme="majorHAnsi" w:hAnsiTheme="majorHAnsi" w:cstheme="majorHAnsi"/>
        </w:rPr>
        <w:t>Friday: 8am-5pm</w:t>
      </w:r>
      <w:r w:rsidRPr="00B20D66">
        <w:rPr>
          <w:rFonts w:asciiTheme="majorHAnsi" w:hAnsiTheme="majorHAnsi" w:cstheme="majorHAnsi"/>
        </w:rPr>
        <w:br/>
      </w:r>
    </w:p>
    <w:p w14:paraId="755DAFAB" w14:textId="77777777" w:rsidR="006D248C" w:rsidRPr="00B20D66" w:rsidRDefault="006D248C" w:rsidP="006D248C">
      <w:pPr>
        <w:pStyle w:val="BodyText"/>
        <w:ind w:right="147"/>
        <w:rPr>
          <w:rFonts w:asciiTheme="majorHAnsi" w:hAnsiTheme="majorHAnsi" w:cstheme="majorHAnsi"/>
        </w:rPr>
      </w:pPr>
      <w:r w:rsidRPr="00B20D66">
        <w:rPr>
          <w:rFonts w:asciiTheme="majorHAnsi" w:hAnsiTheme="majorHAnsi" w:cstheme="majorHAnsi"/>
          <w:b/>
        </w:rPr>
        <w:t>UNT Libraries Laptop Checkout</w:t>
      </w:r>
      <w:r w:rsidRPr="00B20D66">
        <w:rPr>
          <w:rFonts w:asciiTheme="majorHAnsi" w:hAnsiTheme="majorHAnsi" w:cstheme="majorHAnsi"/>
        </w:rPr>
        <w:t xml:space="preserve">: </w:t>
      </w:r>
      <w:hyperlink r:id="rId32" w:history="1">
        <w:r w:rsidRPr="00B20D66">
          <w:rPr>
            <w:rStyle w:val="Hyperlink"/>
            <w:rFonts w:asciiTheme="majorHAnsi" w:hAnsiTheme="majorHAnsi" w:cstheme="majorHAnsi"/>
          </w:rPr>
          <w:t>https://library.unt.edu/services/laptop-checkout/</w:t>
        </w:r>
      </w:hyperlink>
      <w:r w:rsidRPr="00B20D66">
        <w:rPr>
          <w:rFonts w:asciiTheme="majorHAnsi" w:hAnsiTheme="majorHAnsi" w:cstheme="majorHAnsi"/>
        </w:rPr>
        <w:t xml:space="preserve"> </w:t>
      </w:r>
      <w:r w:rsidRPr="00B20D66">
        <w:rPr>
          <w:rFonts w:asciiTheme="majorHAnsi" w:hAnsiTheme="majorHAnsi" w:cstheme="majorHAnsi"/>
        </w:rPr>
        <w:br/>
      </w:r>
      <w:r w:rsidRPr="00B20D66">
        <w:rPr>
          <w:rFonts w:asciiTheme="majorHAnsi" w:hAnsiTheme="majorHAnsi" w:cstheme="majorHAnsi"/>
        </w:rPr>
        <w:br/>
        <w:t xml:space="preserve">For additional support, visit </w:t>
      </w:r>
      <w:hyperlink r:id="rId33" w:history="1">
        <w:r w:rsidRPr="00B20D66">
          <w:rPr>
            <w:rStyle w:val="Hyperlink"/>
            <w:rFonts w:asciiTheme="majorHAnsi" w:hAnsiTheme="majorHAnsi" w:cstheme="majorHAnsi"/>
          </w:rPr>
          <w:t>Canvas Technical Help</w:t>
        </w:r>
      </w:hyperlink>
      <w:r w:rsidRPr="00B20D66">
        <w:rPr>
          <w:rFonts w:asciiTheme="majorHAnsi" w:hAnsiTheme="majorHAnsi" w:cstheme="majorHAnsi"/>
        </w:rPr>
        <w:t xml:space="preserve"> (</w:t>
      </w:r>
      <w:hyperlink r:id="rId34" w:history="1">
        <w:r w:rsidRPr="00B20D66">
          <w:rPr>
            <w:rStyle w:val="Hyperlink"/>
            <w:rFonts w:asciiTheme="majorHAnsi" w:hAnsiTheme="majorHAnsi" w:cstheme="majorHAnsi"/>
          </w:rPr>
          <w:t>https://community.canvaslms.com/docs/DOC-10554-4212710328</w:t>
        </w:r>
      </w:hyperlink>
      <w:r w:rsidRPr="00B20D66">
        <w:rPr>
          <w:rFonts w:asciiTheme="majorHAnsi" w:hAnsiTheme="majorHAnsi" w:cstheme="majorHAnsi"/>
        </w:rPr>
        <w:t>)</w:t>
      </w:r>
    </w:p>
    <w:p w14:paraId="2629320D" w14:textId="77777777" w:rsidR="006D248C" w:rsidRPr="00B20D66" w:rsidRDefault="006D248C" w:rsidP="006D248C">
      <w:pPr>
        <w:ind w:left="90"/>
        <w:jc w:val="center"/>
        <w:rPr>
          <w:rFonts w:asciiTheme="majorHAnsi" w:hAnsiTheme="majorHAnsi" w:cstheme="majorHAnsi"/>
          <w:b/>
          <w:sz w:val="28"/>
        </w:rPr>
      </w:pPr>
    </w:p>
    <w:p w14:paraId="1571EB2D" w14:textId="77777777" w:rsidR="006D248C" w:rsidRPr="00B20D66" w:rsidRDefault="006D248C" w:rsidP="006D248C">
      <w:pPr>
        <w:ind w:left="90"/>
        <w:jc w:val="center"/>
        <w:rPr>
          <w:rFonts w:asciiTheme="majorHAnsi" w:hAnsiTheme="majorHAnsi" w:cstheme="majorHAnsi"/>
          <w:b/>
          <w:sz w:val="28"/>
        </w:rPr>
      </w:pPr>
      <w:r w:rsidRPr="00B20D66">
        <w:rPr>
          <w:rFonts w:asciiTheme="majorHAnsi" w:hAnsiTheme="majorHAnsi" w:cstheme="majorHAnsi"/>
          <w:b/>
          <w:sz w:val="28"/>
        </w:rPr>
        <w:t>Additional Information</w:t>
      </w:r>
    </w:p>
    <w:p w14:paraId="4E57D7A4"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An F-1 Visa Holder?</w:t>
      </w:r>
    </w:p>
    <w:p w14:paraId="1AF8948F"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To read detailed Immigration and Customs Enforcement regulations for F-1 students taking online courses, please go to the </w:t>
      </w:r>
      <w:hyperlink r:id="rId35" w:history="1">
        <w:r w:rsidRPr="00B20D66">
          <w:rPr>
            <w:rStyle w:val="Hyperlink"/>
            <w:rFonts w:asciiTheme="majorHAnsi" w:hAnsiTheme="majorHAnsi" w:cstheme="majorHAnsi"/>
          </w:rPr>
          <w:t>Electronic Code of Federal Regulations website</w:t>
        </w:r>
      </w:hyperlink>
      <w:r w:rsidRPr="00B20D66">
        <w:rPr>
          <w:rFonts w:asciiTheme="majorHAnsi" w:hAnsiTheme="majorHAnsi" w:cstheme="majorHAnsi"/>
        </w:rPr>
        <w:t xml:space="preserve"> (http://www.ecfr.gov/</w:t>
      </w:r>
      <w:r w:rsidRPr="00B20D66">
        <w:rPr>
          <w:rStyle w:val="Hyperlink"/>
          <w:rFonts w:asciiTheme="majorHAnsi" w:hAnsiTheme="majorHAnsi" w:cstheme="majorHAnsi"/>
        </w:rPr>
        <w:t>)</w:t>
      </w:r>
      <w:r w:rsidRPr="00B20D66">
        <w:rPr>
          <w:rFonts w:asciiTheme="majorHAnsi" w:hAnsiTheme="majorHAnsi" w:cstheme="majorHAnsi"/>
        </w:rPr>
        <w:t>. The specific portion concerning distance education courses is located at Title 8 CFR 214.2 Paragraph (f)(6)(i)(G).</w:t>
      </w:r>
    </w:p>
    <w:p w14:paraId="4D67ED97" w14:textId="77777777" w:rsidR="006D248C" w:rsidRPr="00B20D66" w:rsidRDefault="006D248C" w:rsidP="006D248C">
      <w:pPr>
        <w:rPr>
          <w:rFonts w:asciiTheme="majorHAnsi" w:hAnsiTheme="majorHAnsi" w:cstheme="majorHAnsi"/>
        </w:rPr>
      </w:pPr>
    </w:p>
    <w:p w14:paraId="2712AA2D"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The paragraph reads: </w:t>
      </w:r>
    </w:p>
    <w:p w14:paraId="12173E8B" w14:textId="77777777" w:rsidR="006D248C" w:rsidRPr="00B20D66" w:rsidRDefault="006D248C" w:rsidP="006D248C">
      <w:pPr>
        <w:rPr>
          <w:rFonts w:asciiTheme="majorHAnsi" w:hAnsiTheme="majorHAnsi" w:cstheme="majorHAnsi"/>
          <w:b/>
        </w:rPr>
      </w:pPr>
      <w:r w:rsidRPr="00B20D66">
        <w:rPr>
          <w:rFonts w:asciiTheme="majorHAnsi" w:hAnsiTheme="majorHAnsi" w:cstheme="maj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0C704D5" w14:textId="77777777" w:rsidR="006D248C" w:rsidRPr="00B20D66" w:rsidRDefault="006D248C" w:rsidP="006D248C">
      <w:pPr>
        <w:rPr>
          <w:rFonts w:asciiTheme="majorHAnsi" w:hAnsiTheme="majorHAnsi" w:cstheme="majorHAnsi"/>
          <w:b/>
        </w:rPr>
      </w:pPr>
    </w:p>
    <w:p w14:paraId="0E112AE9" w14:textId="77777777" w:rsidR="006D248C" w:rsidRPr="00065C24" w:rsidRDefault="006D248C" w:rsidP="006D248C">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University of North Texas Compliance </w:t>
      </w:r>
    </w:p>
    <w:p w14:paraId="43A7E3B8"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D7D0BA" w14:textId="77777777" w:rsidR="006D248C" w:rsidRPr="00B20D66" w:rsidRDefault="006D248C" w:rsidP="006D248C">
      <w:pPr>
        <w:rPr>
          <w:rFonts w:asciiTheme="majorHAnsi" w:hAnsiTheme="majorHAnsi" w:cstheme="majorHAnsi"/>
        </w:rPr>
      </w:pPr>
    </w:p>
    <w:p w14:paraId="646F42F7"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If such an on-campus activity is required, it is the student’s responsibility to do the following:</w:t>
      </w:r>
    </w:p>
    <w:p w14:paraId="1B68DDF1" w14:textId="77777777" w:rsidR="006D248C" w:rsidRPr="00B20D66" w:rsidRDefault="006D248C" w:rsidP="006D248C">
      <w:pPr>
        <w:rPr>
          <w:rFonts w:asciiTheme="majorHAnsi" w:hAnsiTheme="majorHAnsi" w:cstheme="majorHAnsi"/>
        </w:rPr>
      </w:pPr>
    </w:p>
    <w:p w14:paraId="211722B8"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(1) Submit a written request to the instructor for an on-campus experiential component within one week of the start of the course.</w:t>
      </w:r>
    </w:p>
    <w:p w14:paraId="0F9BC137" w14:textId="77777777" w:rsidR="006D248C" w:rsidRPr="00B20D66" w:rsidRDefault="006D248C" w:rsidP="006D248C">
      <w:pPr>
        <w:rPr>
          <w:rFonts w:asciiTheme="majorHAnsi" w:hAnsiTheme="majorHAnsi" w:cstheme="majorHAnsi"/>
        </w:rPr>
      </w:pPr>
    </w:p>
    <w:p w14:paraId="655022AF"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4E4F8D42" w14:textId="77777777" w:rsidR="006D248C" w:rsidRPr="00B20D66" w:rsidRDefault="006D248C" w:rsidP="006D248C">
      <w:pPr>
        <w:rPr>
          <w:rFonts w:asciiTheme="majorHAnsi" w:hAnsiTheme="majorHAnsi" w:cstheme="majorHAnsi"/>
        </w:rPr>
      </w:pPr>
    </w:p>
    <w:p w14:paraId="5CEAF637"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6" w:history="1">
        <w:r w:rsidRPr="00B20D66">
          <w:rPr>
            <w:rStyle w:val="Hyperlink"/>
            <w:rFonts w:asciiTheme="majorHAnsi" w:hAnsiTheme="majorHAnsi" w:cstheme="majorHAnsi"/>
          </w:rPr>
          <w:t>internationaladvising@unt.edu</w:t>
        </w:r>
      </w:hyperlink>
      <w:r w:rsidRPr="00B20D66">
        <w:rPr>
          <w:rFonts w:asciiTheme="majorHAnsi" w:hAnsiTheme="majorHAnsi" w:cstheme="majorHAnsi"/>
        </w:rPr>
        <w:t>) to get clarification before the one-week deadline.</w:t>
      </w:r>
    </w:p>
    <w:p w14:paraId="3CF482A2" w14:textId="77777777" w:rsidR="006D248C" w:rsidRPr="00B20D66" w:rsidRDefault="006D248C" w:rsidP="006D248C">
      <w:pPr>
        <w:rPr>
          <w:rFonts w:asciiTheme="majorHAnsi" w:hAnsiTheme="majorHAnsi" w:cstheme="majorHAnsi"/>
          <w:b/>
          <w:color w:val="00B050"/>
        </w:rPr>
      </w:pPr>
    </w:p>
    <w:p w14:paraId="0B4454DA" w14:textId="77777777" w:rsidR="006D248C" w:rsidRPr="00B20D66" w:rsidRDefault="006D248C" w:rsidP="006D248C">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Bidi"/>
          <w:b/>
          <w:bCs/>
          <w:sz w:val="28"/>
          <w:szCs w:val="28"/>
        </w:rPr>
      </w:pPr>
      <w:r w:rsidRPr="299C4F47">
        <w:rPr>
          <w:rFonts w:asciiTheme="majorHAnsi" w:hAnsiTheme="majorHAnsi" w:cstheme="majorBidi"/>
          <w:b/>
          <w:bCs/>
          <w:sz w:val="28"/>
          <w:szCs w:val="28"/>
        </w:rPr>
        <w:t>Student Code of Conduct</w:t>
      </w:r>
    </w:p>
    <w:p w14:paraId="5777D40F" w14:textId="77777777" w:rsidR="006D248C" w:rsidRPr="00B20D66" w:rsidRDefault="006D248C" w:rsidP="006D248C">
      <w:pPr>
        <w:pStyle w:val="xmsonormal"/>
        <w:rPr>
          <w:rFonts w:asciiTheme="majorHAnsi" w:hAnsiTheme="majorHAnsi" w:cstheme="majorBidi"/>
        </w:rPr>
      </w:pPr>
      <w:r w:rsidRPr="299C4F47">
        <w:rPr>
          <w:rFonts w:asciiTheme="majorHAnsi" w:hAnsiTheme="majorHAnsi" w:cstheme="majorBidi"/>
        </w:rPr>
        <w:t xml:space="preserve">According to the </w:t>
      </w:r>
      <w:hyperlink r:id="rId37">
        <w:r w:rsidRPr="299C4F47">
          <w:rPr>
            <w:rStyle w:val="Hyperlink"/>
            <w:rFonts w:asciiTheme="majorHAnsi" w:hAnsiTheme="majorHAnsi" w:cstheme="majorBidi"/>
            <w:color w:val="0070C0"/>
          </w:rPr>
          <w:t>Code of Student Conduct,</w:t>
        </w:r>
      </w:hyperlink>
      <w:r w:rsidRPr="299C4F47">
        <w:rPr>
          <w:rFonts w:asciiTheme="majorHAnsi" w:hAnsiTheme="majorHAnsi" w:cstheme="majorBidi"/>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2B0F2B60"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 w:val="28"/>
        </w:rPr>
      </w:pPr>
    </w:p>
    <w:p w14:paraId="7FFFD93D"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B20D66">
        <w:rPr>
          <w:rFonts w:asciiTheme="majorHAnsi" w:hAnsiTheme="majorHAnsi" w:cstheme="majorHAnsi"/>
          <w:b/>
          <w:sz w:val="28"/>
        </w:rPr>
        <w:t>Feedback and Communications</w:t>
      </w:r>
    </w:p>
    <w:p w14:paraId="153DF16C"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65C24">
        <w:rPr>
          <w:rFonts w:asciiTheme="majorHAnsi" w:hAnsiTheme="majorHAnsi" w:cstheme="majorHAnsi"/>
          <w:b/>
          <w:color w:val="000000"/>
          <w:sz w:val="28"/>
          <w:szCs w:val="28"/>
          <w:lang w:eastAsia="ja-JP"/>
        </w:rPr>
        <w:t>Image Release</w:t>
      </w:r>
    </w:p>
    <w:p w14:paraId="0463843F"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8" w:history="1">
        <w:r w:rsidRPr="00B20D66">
          <w:rPr>
            <w:rStyle w:val="Hyperlink"/>
            <w:rFonts w:asciiTheme="majorHAnsi" w:hAnsiTheme="majorHAnsi" w:cstheme="majorHAnsi"/>
          </w:rPr>
          <w:t>jiyoung.kim@unt.edu</w:t>
        </w:r>
      </w:hyperlink>
      <w:r w:rsidRPr="00B20D66">
        <w:rPr>
          <w:rFonts w:asciiTheme="majorHAnsi" w:hAnsiTheme="majorHAnsi" w:cstheme="majorHAnsi"/>
        </w:rPr>
        <w:t xml:space="preserve"> and request that your name and image not be shared.  Dr. Kim will share this information with the IT staff and the faculty who post to social media.  Faculty and staff are asked to honor your wishes without question.</w:t>
      </w:r>
    </w:p>
    <w:p w14:paraId="78D5075A"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1F87F6D1"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If your instructor employs lecture capture technology to record class sessions, students may occasionally appear on video.  The recording may be used in future course offerings.</w:t>
      </w:r>
    </w:p>
    <w:p w14:paraId="3E1471CA"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u w:val="single"/>
        </w:rPr>
      </w:pPr>
    </w:p>
    <w:p w14:paraId="315E1F43" w14:textId="77777777" w:rsidR="006D248C" w:rsidRPr="00065C24"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What is SPOT?</w:t>
      </w:r>
    </w:p>
    <w:p w14:paraId="02E20EC2" w14:textId="77777777" w:rsidR="006D248C" w:rsidRPr="00B20D66"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r w:rsidRPr="00B20D66">
        <w:rPr>
          <w:rFonts w:asciiTheme="majorHAnsi" w:hAnsiTheme="majorHAnsi" w:cstheme="majorHAnsi"/>
          <w:bCs/>
          <w:iCs/>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355CCB8B" w14:textId="77777777" w:rsidR="006D248C" w:rsidRPr="00B20D66" w:rsidRDefault="006D248C" w:rsidP="006D248C">
      <w:pPr>
        <w:rPr>
          <w:rFonts w:asciiTheme="majorHAnsi" w:hAnsiTheme="majorHAnsi" w:cstheme="majorHAnsi"/>
          <w:b/>
          <w:u w:val="single"/>
        </w:rPr>
      </w:pPr>
    </w:p>
    <w:p w14:paraId="43F96DA3" w14:textId="77777777" w:rsidR="006D248C" w:rsidRPr="00065C24"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date/time of the final exam in this course?</w:t>
      </w:r>
    </w:p>
    <w:p w14:paraId="52EFE466" w14:textId="77777777" w:rsidR="006D248C" w:rsidRPr="00B20D66" w:rsidRDefault="006D248C" w:rsidP="006D248C">
      <w:pPr>
        <w:rPr>
          <w:rFonts w:asciiTheme="majorHAnsi" w:hAnsiTheme="majorHAnsi" w:cstheme="majorHAnsi"/>
          <w:color w:val="FF0000"/>
        </w:rPr>
      </w:pPr>
      <w:r w:rsidRPr="00B20D66">
        <w:rPr>
          <w:rFonts w:asciiTheme="majorHAnsi" w:hAnsiTheme="majorHAnsi" w:cstheme="majorHAnsi"/>
        </w:rPr>
        <w:t xml:space="preserve">Final exams or other appropriate end of semester evaluations are administered at the designated times during the final week of each long semester and during the specified day of each summer term.  </w:t>
      </w:r>
      <w:r w:rsidRPr="00B20D66">
        <w:rPr>
          <w:rFonts w:asciiTheme="majorHAnsi" w:hAnsiTheme="majorHAnsi" w:cstheme="majorHAnsi"/>
          <w:i/>
          <w:color w:val="FF0000"/>
        </w:rPr>
        <w:t>Please check the calendar early in the semester to avoid any schedule conflicts.</w:t>
      </w:r>
      <w:r w:rsidRPr="00B20D66">
        <w:rPr>
          <w:rFonts w:asciiTheme="majorHAnsi" w:hAnsiTheme="majorHAnsi" w:cstheme="majorHAnsi"/>
          <w:color w:val="FF0000"/>
        </w:rPr>
        <w:t xml:space="preserve">  </w:t>
      </w:r>
      <w:r w:rsidRPr="00B20D66">
        <w:rPr>
          <w:rFonts w:asciiTheme="majorHAnsi" w:hAnsiTheme="majorHAnsi" w:cstheme="majorHAnsi"/>
        </w:rPr>
        <w:t xml:space="preserve">You can find the Final Exam Schedule here:  </w:t>
      </w:r>
      <w:hyperlink r:id="rId39" w:history="1">
        <w:r w:rsidRPr="00B20D66">
          <w:rPr>
            <w:rStyle w:val="Hyperlink"/>
            <w:rFonts w:asciiTheme="majorHAnsi" w:hAnsiTheme="majorHAnsi" w:cstheme="majorHAnsi"/>
          </w:rPr>
          <w:t>https://registrar.unt.edu/exams/final-exam-schedule</w:t>
        </w:r>
      </w:hyperlink>
      <w:r w:rsidRPr="00B20D66">
        <w:rPr>
          <w:rFonts w:asciiTheme="majorHAnsi" w:hAnsiTheme="majorHAnsi" w:cstheme="majorHAnsi"/>
          <w:color w:val="FF0000"/>
        </w:rPr>
        <w:t xml:space="preserve"> </w:t>
      </w:r>
    </w:p>
    <w:p w14:paraId="581A0341" w14:textId="77777777" w:rsidR="006D248C" w:rsidRPr="00B20D66" w:rsidRDefault="006D248C" w:rsidP="006D248C">
      <w:pPr>
        <w:rPr>
          <w:rFonts w:asciiTheme="majorHAnsi" w:hAnsiTheme="majorHAnsi" w:cstheme="majorHAnsi"/>
          <w:b/>
          <w:i/>
          <w:color w:val="FF0000"/>
        </w:rPr>
      </w:pPr>
    </w:p>
    <w:p w14:paraId="78FBCB85" w14:textId="77777777" w:rsidR="006D248C" w:rsidRPr="00065C24"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you may be missing?</w:t>
      </w:r>
    </w:p>
    <w:p w14:paraId="6EBBB7A2"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Your access point for ALL business and academic services at UNT occurs within the </w:t>
      </w:r>
      <w:hyperlink r:id="rId40"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site, and EagleConnect is the official method of communication for UNT.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41" w:history="1">
        <w:r w:rsidRPr="00B20D66">
          <w:rPr>
            <w:rStyle w:val="Hyperlink"/>
            <w:rFonts w:asciiTheme="majorHAnsi" w:hAnsiTheme="majorHAnsi" w:cstheme="majorHAnsi"/>
          </w:rPr>
          <w:t>https://it.unt.edu/eagleconnect</w:t>
        </w:r>
      </w:hyperlink>
      <w:r w:rsidRPr="00B20D66">
        <w:rPr>
          <w:rFonts w:asciiTheme="majorHAnsi" w:hAnsiTheme="majorHAnsi" w:cstheme="majorHAnsi"/>
        </w:rPr>
        <w:t xml:space="preserve">. </w:t>
      </w:r>
    </w:p>
    <w:p w14:paraId="3280A7AE" w14:textId="77777777" w:rsidR="006D248C" w:rsidRDefault="006D248C" w:rsidP="006D248C">
      <w:pPr>
        <w:rPr>
          <w:rFonts w:asciiTheme="majorHAnsi" w:hAnsiTheme="majorHAnsi" w:cstheme="majorHAnsi"/>
        </w:rPr>
      </w:pPr>
    </w:p>
    <w:p w14:paraId="0CAD925C" w14:textId="77777777" w:rsidR="006D248C" w:rsidRPr="00065C24" w:rsidRDefault="006D248C" w:rsidP="006D24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to do in an emergency or UNT closure?</w:t>
      </w:r>
    </w:p>
    <w:p w14:paraId="79D48638" w14:textId="77777777" w:rsidR="006D248C" w:rsidRPr="00B20D66" w:rsidRDefault="006D248C" w:rsidP="006D248C">
      <w:pPr>
        <w:pStyle w:val="ListParagraph"/>
        <w:widowControl/>
        <w:numPr>
          <w:ilvl w:val="0"/>
          <w:numId w:val="12"/>
        </w:numPr>
        <w:autoSpaceDE/>
        <w:autoSpaceDN/>
        <w:spacing w:before="0"/>
        <w:rPr>
          <w:rFonts w:asciiTheme="majorHAnsi" w:hAnsiTheme="majorHAnsi" w:cstheme="majorHAnsi"/>
          <w:color w:val="FF0000"/>
        </w:rPr>
      </w:pPr>
      <w:r w:rsidRPr="00B20D66">
        <w:rPr>
          <w:rFonts w:asciiTheme="majorHAnsi" w:hAnsiTheme="majorHAnsi" w:cstheme="majorHAnsi"/>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42"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
    <w:p w14:paraId="692E1863" w14:textId="77777777" w:rsidR="006D248C" w:rsidRPr="00B20D66" w:rsidRDefault="006D248C" w:rsidP="006D248C">
      <w:pPr>
        <w:pStyle w:val="ListParagraph"/>
        <w:widowControl/>
        <w:numPr>
          <w:ilvl w:val="0"/>
          <w:numId w:val="12"/>
        </w:numPr>
        <w:autoSpaceDE/>
        <w:autoSpaceDN/>
        <w:spacing w:before="0"/>
        <w:rPr>
          <w:rFonts w:asciiTheme="majorHAnsi" w:hAnsiTheme="majorHAnsi" w:cstheme="majorHAnsi"/>
          <w:color w:val="FF0000"/>
        </w:rPr>
      </w:pPr>
      <w:r w:rsidRPr="00B20D66">
        <w:rPr>
          <w:rFonts w:asciiTheme="majorHAnsi" w:hAnsiTheme="majorHAnsi" w:cstheme="majorHAnsi"/>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286A8C85" w14:textId="77777777" w:rsidR="006D248C" w:rsidRPr="00721F0B" w:rsidRDefault="006D248C" w:rsidP="006D248C">
      <w:pPr>
        <w:pStyle w:val="ListParagraph"/>
        <w:widowControl/>
        <w:numPr>
          <w:ilvl w:val="0"/>
          <w:numId w:val="12"/>
        </w:numPr>
        <w:autoSpaceDE/>
        <w:autoSpaceDN/>
        <w:spacing w:before="0"/>
        <w:rPr>
          <w:rFonts w:asciiTheme="majorHAnsi" w:hAnsiTheme="majorHAnsi" w:cstheme="majorHAnsi"/>
          <w:color w:val="FF0000"/>
        </w:rPr>
      </w:pPr>
      <w:r w:rsidRPr="00B20D66">
        <w:rPr>
          <w:rFonts w:asciiTheme="majorHAnsi" w:hAnsiTheme="majorHAnsi" w:cstheme="majorHAnsi"/>
        </w:rPr>
        <w:t>In the event of a university closure, your instructor will communicate with you through Canvas regarding assignments, exams, field trips, and other items that may be impacted by the closure.</w:t>
      </w:r>
    </w:p>
    <w:p w14:paraId="1A9D9C24" w14:textId="77777777" w:rsidR="006D248C" w:rsidRPr="00B20D66" w:rsidRDefault="006D248C" w:rsidP="006D248C">
      <w:pPr>
        <w:pStyle w:val="ListParagraph"/>
        <w:ind w:left="450"/>
        <w:rPr>
          <w:rFonts w:asciiTheme="majorHAnsi" w:hAnsiTheme="majorHAnsi" w:cstheme="majorHAnsi"/>
          <w:color w:val="FF0000"/>
        </w:rPr>
      </w:pPr>
    </w:p>
    <w:p w14:paraId="2B7BD20B" w14:textId="77777777" w:rsidR="006D248C" w:rsidRDefault="006D248C" w:rsidP="006D248C">
      <w:pPr>
        <w:jc w:val="center"/>
        <w:rPr>
          <w:rFonts w:asciiTheme="majorHAnsi" w:hAnsiTheme="majorHAnsi" w:cstheme="majorHAnsi"/>
          <w:b/>
          <w:sz w:val="28"/>
        </w:rPr>
      </w:pPr>
      <w:r w:rsidRPr="00B20D66">
        <w:rPr>
          <w:rFonts w:asciiTheme="majorHAnsi" w:hAnsiTheme="majorHAnsi" w:cstheme="majorHAnsi"/>
          <w:b/>
          <w:sz w:val="28"/>
        </w:rPr>
        <w:t>Sexual Assault Prevention</w:t>
      </w:r>
    </w:p>
    <w:p w14:paraId="4835B5FB" w14:textId="77777777" w:rsidR="006D248C" w:rsidRPr="00B20D66" w:rsidRDefault="006D248C" w:rsidP="006D248C">
      <w:pPr>
        <w:rPr>
          <w:rFonts w:asciiTheme="majorHAnsi" w:hAnsiTheme="majorHAnsi" w:cstheme="majorHAnsi"/>
          <w:color w:val="000000"/>
        </w:rPr>
      </w:pPr>
      <w:r w:rsidRPr="00B20D66">
        <w:rPr>
          <w:rFonts w:asciiTheme="majorHAnsi" w:hAnsiTheme="majorHAnsi" w:cstheme="majorHAnsi"/>
          <w:color w:val="00000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Pr="00B20D66">
        <w:rPr>
          <w:rStyle w:val="apple-converted-space"/>
          <w:rFonts w:cstheme="majorHAnsi"/>
          <w:color w:val="000000"/>
        </w:rPr>
        <w:t> </w:t>
      </w:r>
      <w:hyperlink r:id="rId43" w:history="1">
        <w:r w:rsidRPr="00B20D66">
          <w:rPr>
            <w:rStyle w:val="Hyperlink"/>
            <w:rFonts w:asciiTheme="majorHAnsi" w:hAnsiTheme="majorHAnsi" w:cstheme="majorHAnsi"/>
          </w:rPr>
          <w:t>SurvivorAdvocate@unt.edu</w:t>
        </w:r>
      </w:hyperlink>
      <w:r w:rsidRPr="00B20D66">
        <w:rPr>
          <w:rStyle w:val="apple-converted-space"/>
          <w:rFonts w:cstheme="majorHAnsi"/>
          <w:color w:val="0560BF"/>
        </w:rPr>
        <w:t> </w:t>
      </w:r>
      <w:r w:rsidRPr="00B20D66">
        <w:rPr>
          <w:rFonts w:asciiTheme="majorHAnsi" w:hAnsiTheme="majorHAnsi" w:cstheme="majorHAnsi"/>
          <w:color w:val="000000"/>
        </w:rPr>
        <w:t>or by calling the Dean of Students Office at 940-565- 2648. Additionally, alleged sexual misconduct can be non-confidentially reported to the Title IX Coordinator at</w:t>
      </w:r>
      <w:r w:rsidRPr="00B20D66">
        <w:rPr>
          <w:rStyle w:val="apple-converted-space"/>
          <w:rFonts w:cstheme="majorHAnsi"/>
          <w:color w:val="000000"/>
        </w:rPr>
        <w:t> </w:t>
      </w:r>
      <w:hyperlink r:id="rId44" w:history="1">
        <w:r w:rsidRPr="00B20D66">
          <w:rPr>
            <w:rStyle w:val="Hyperlink"/>
            <w:rFonts w:asciiTheme="majorHAnsi" w:hAnsiTheme="majorHAnsi" w:cstheme="majorHAnsi"/>
          </w:rPr>
          <w:t>oeo@unt.edu</w:t>
        </w:r>
      </w:hyperlink>
      <w:r w:rsidRPr="00B20D66">
        <w:rPr>
          <w:rStyle w:val="apple-converted-space"/>
          <w:rFonts w:cstheme="majorHAnsi"/>
          <w:color w:val="0560BF"/>
        </w:rPr>
        <w:t> </w:t>
      </w:r>
      <w:r w:rsidRPr="00B20D66">
        <w:rPr>
          <w:rFonts w:asciiTheme="majorHAnsi" w:hAnsiTheme="majorHAnsi" w:cstheme="majorHAnsi"/>
          <w:color w:val="000000"/>
        </w:rPr>
        <w:t>or at (940) 565 2759.</w:t>
      </w:r>
      <w:r w:rsidRPr="00B20D66">
        <w:rPr>
          <w:rStyle w:val="apple-converted-space"/>
          <w:rFonts w:cstheme="majorHAnsi"/>
          <w:color w:val="000000"/>
        </w:rPr>
        <w:t> </w:t>
      </w:r>
      <w:r w:rsidRPr="00B20D66">
        <w:rPr>
          <w:rFonts w:asciiTheme="majorHAnsi" w:hAnsiTheme="majorHAnsi" w:cstheme="majorHAnsi"/>
          <w:color w:val="000000"/>
        </w:rPr>
        <w:t> </w:t>
      </w:r>
    </w:p>
    <w:p w14:paraId="4F932AAF" w14:textId="77777777" w:rsidR="006D248C" w:rsidRDefault="006D248C" w:rsidP="006D248C">
      <w:pPr>
        <w:jc w:val="center"/>
        <w:rPr>
          <w:rFonts w:asciiTheme="majorHAnsi" w:hAnsiTheme="majorHAnsi" w:cstheme="majorHAnsi"/>
          <w:b/>
          <w:sz w:val="28"/>
        </w:rPr>
      </w:pPr>
    </w:p>
    <w:p w14:paraId="5BD966DF" w14:textId="77777777" w:rsidR="006D248C" w:rsidRPr="00B20D66" w:rsidRDefault="006D248C" w:rsidP="006D248C">
      <w:pPr>
        <w:jc w:val="center"/>
        <w:rPr>
          <w:rFonts w:asciiTheme="majorHAnsi" w:hAnsiTheme="majorHAnsi" w:cstheme="majorHAnsi"/>
          <w:b/>
          <w:sz w:val="28"/>
        </w:rPr>
      </w:pPr>
      <w:r w:rsidRPr="00B20D66">
        <w:rPr>
          <w:rFonts w:asciiTheme="majorHAnsi" w:hAnsiTheme="majorHAnsi" w:cstheme="majorHAnsi"/>
          <w:b/>
          <w:sz w:val="28"/>
        </w:rPr>
        <w:t>Prohibition of Discrimination, Harassment, and Retaliation (Policy 16.004)</w:t>
      </w:r>
    </w:p>
    <w:p w14:paraId="3E4C570C"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1B43FA1" w14:textId="77777777" w:rsidR="006D248C" w:rsidRPr="00B20D66" w:rsidRDefault="006D248C" w:rsidP="006D248C">
      <w:pPr>
        <w:jc w:val="center"/>
        <w:rPr>
          <w:rFonts w:asciiTheme="majorHAnsi" w:hAnsiTheme="majorHAnsi" w:cstheme="majorHAnsi"/>
          <w:b/>
          <w:sz w:val="28"/>
        </w:rPr>
      </w:pPr>
    </w:p>
    <w:p w14:paraId="4AF9B5EA" w14:textId="77777777" w:rsidR="006D248C" w:rsidRPr="00B20D66" w:rsidRDefault="006D248C" w:rsidP="006D248C">
      <w:pPr>
        <w:jc w:val="center"/>
        <w:rPr>
          <w:rFonts w:asciiTheme="majorHAnsi" w:hAnsiTheme="majorHAnsi" w:cstheme="majorHAnsi"/>
          <w:b/>
          <w:sz w:val="28"/>
        </w:rPr>
      </w:pPr>
      <w:r w:rsidRPr="00B20D66">
        <w:rPr>
          <w:rFonts w:asciiTheme="majorHAnsi" w:hAnsiTheme="majorHAnsi" w:cstheme="majorHAnsi"/>
          <w:b/>
          <w:sz w:val="28"/>
        </w:rPr>
        <w:t>Retention of Student Records</w:t>
      </w:r>
    </w:p>
    <w:p w14:paraId="68C4B536" w14:textId="77777777" w:rsidR="006D248C" w:rsidRPr="00B20D66" w:rsidRDefault="006D248C" w:rsidP="006D248C">
      <w:pPr>
        <w:rPr>
          <w:rFonts w:asciiTheme="majorHAnsi" w:hAnsiTheme="majorHAnsi" w:cstheme="majorHAnsi"/>
        </w:rPr>
      </w:pPr>
      <w:r w:rsidRPr="00B20D66">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D68C556" w14:textId="77777777" w:rsidR="006D248C" w:rsidRPr="00B20D66" w:rsidRDefault="006D248C" w:rsidP="006D248C">
      <w:pPr>
        <w:rPr>
          <w:rFonts w:asciiTheme="majorHAnsi" w:hAnsiTheme="majorHAnsi" w:cstheme="majorHAnsi"/>
          <w:color w:val="FF0000"/>
        </w:rPr>
      </w:pPr>
    </w:p>
    <w:p w14:paraId="36A07417" w14:textId="77777777" w:rsidR="006F2CD6" w:rsidRDefault="006F2CD6" w:rsidP="00386CA0"/>
    <w:sectPr w:rsidR="006F2CD6" w:rsidSect="00F956E1">
      <w:headerReference w:type="even" r:id="rId45"/>
      <w:headerReference w:type="default" r:id="rId46"/>
      <w:footerReference w:type="even" r:id="rId47"/>
      <w:footerReference w:type="default" r:id="rId48"/>
      <w:headerReference w:type="first" r:id="rId49"/>
      <w:footerReference w:type="first" r:id="rId50"/>
      <w:pgSz w:w="12240" w:h="15840"/>
      <w:pgMar w:top="1440" w:right="1080" w:bottom="1440" w:left="1080" w:header="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1063" w14:textId="77777777" w:rsidR="006A7F56" w:rsidRDefault="006A7F56">
      <w:r>
        <w:separator/>
      </w:r>
    </w:p>
  </w:endnote>
  <w:endnote w:type="continuationSeparator" w:id="0">
    <w:p w14:paraId="2DCABDC8" w14:textId="77777777" w:rsidR="006A7F56" w:rsidRDefault="006A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63C8" w14:textId="77777777" w:rsidR="00C501F4" w:rsidRDefault="00C5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361282"/>
      <w:docPartObj>
        <w:docPartGallery w:val="Page Numbers (Bottom of Page)"/>
        <w:docPartUnique/>
      </w:docPartObj>
    </w:sdtPr>
    <w:sdtEndPr>
      <w:rPr>
        <w:noProof/>
      </w:rPr>
    </w:sdtEndPr>
    <w:sdtContent>
      <w:p w14:paraId="2A6A2C58" w14:textId="577EF3D2" w:rsidR="00C501F4" w:rsidRDefault="00C50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5827AB" w14:textId="4F13171A" w:rsidR="005377F3" w:rsidRDefault="005377F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C455" w14:textId="77777777" w:rsidR="00C501F4" w:rsidRDefault="00C5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8C2A" w14:textId="77777777" w:rsidR="006A7F56" w:rsidRDefault="006A7F56">
      <w:r>
        <w:separator/>
      </w:r>
    </w:p>
  </w:footnote>
  <w:footnote w:type="continuationSeparator" w:id="0">
    <w:p w14:paraId="20DE691A" w14:textId="77777777" w:rsidR="006A7F56" w:rsidRDefault="006A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CE51" w14:textId="77777777" w:rsidR="00C501F4" w:rsidRDefault="00C5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3B97" w14:textId="77777777" w:rsidR="00C501F4" w:rsidRDefault="00C50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499A" w14:textId="77777777" w:rsidR="00C501F4" w:rsidRDefault="00C50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F02E5"/>
    <w:multiLevelType w:val="hybridMultilevel"/>
    <w:tmpl w:val="9AFEAFCA"/>
    <w:lvl w:ilvl="0" w:tplc="36DC005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576B4"/>
    <w:multiLevelType w:val="hybridMultilevel"/>
    <w:tmpl w:val="6ACC8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C60BA"/>
    <w:multiLevelType w:val="multilevel"/>
    <w:tmpl w:val="03424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B5174"/>
    <w:multiLevelType w:val="hybridMultilevel"/>
    <w:tmpl w:val="42645C3C"/>
    <w:lvl w:ilvl="0" w:tplc="036ED34C">
      <w:numFmt w:val="bullet"/>
      <w:lvlText w:val="*"/>
      <w:lvlJc w:val="left"/>
      <w:pPr>
        <w:ind w:left="2402" w:hanging="143"/>
      </w:pPr>
      <w:rPr>
        <w:rFonts w:ascii="Calibri" w:eastAsia="Calibri" w:hAnsi="Calibri" w:cs="Calibri" w:hint="default"/>
        <w:color w:val="3C3C3C"/>
        <w:w w:val="77"/>
        <w:sz w:val="22"/>
        <w:szCs w:val="22"/>
        <w:lang w:val="en-US" w:eastAsia="en-US" w:bidi="en-US"/>
      </w:rPr>
    </w:lvl>
    <w:lvl w:ilvl="1" w:tplc="B01EEC2C">
      <w:numFmt w:val="bullet"/>
      <w:lvlText w:val="•"/>
      <w:lvlJc w:val="left"/>
      <w:pPr>
        <w:ind w:left="3332" w:hanging="143"/>
      </w:pPr>
      <w:rPr>
        <w:rFonts w:hint="default"/>
        <w:lang w:val="en-US" w:eastAsia="en-US" w:bidi="en-US"/>
      </w:rPr>
    </w:lvl>
    <w:lvl w:ilvl="2" w:tplc="F620DBA0">
      <w:numFmt w:val="bullet"/>
      <w:lvlText w:val="•"/>
      <w:lvlJc w:val="left"/>
      <w:pPr>
        <w:ind w:left="4264" w:hanging="143"/>
      </w:pPr>
      <w:rPr>
        <w:rFonts w:hint="default"/>
        <w:lang w:val="en-US" w:eastAsia="en-US" w:bidi="en-US"/>
      </w:rPr>
    </w:lvl>
    <w:lvl w:ilvl="3" w:tplc="0526DDC2">
      <w:numFmt w:val="bullet"/>
      <w:lvlText w:val="•"/>
      <w:lvlJc w:val="left"/>
      <w:pPr>
        <w:ind w:left="5196" w:hanging="143"/>
      </w:pPr>
      <w:rPr>
        <w:rFonts w:hint="default"/>
        <w:lang w:val="en-US" w:eastAsia="en-US" w:bidi="en-US"/>
      </w:rPr>
    </w:lvl>
    <w:lvl w:ilvl="4" w:tplc="0E52ABE4">
      <w:numFmt w:val="bullet"/>
      <w:lvlText w:val="•"/>
      <w:lvlJc w:val="left"/>
      <w:pPr>
        <w:ind w:left="6128" w:hanging="143"/>
      </w:pPr>
      <w:rPr>
        <w:rFonts w:hint="default"/>
        <w:lang w:val="en-US" w:eastAsia="en-US" w:bidi="en-US"/>
      </w:rPr>
    </w:lvl>
    <w:lvl w:ilvl="5" w:tplc="C25A76E2">
      <w:numFmt w:val="bullet"/>
      <w:lvlText w:val="•"/>
      <w:lvlJc w:val="left"/>
      <w:pPr>
        <w:ind w:left="7060" w:hanging="143"/>
      </w:pPr>
      <w:rPr>
        <w:rFonts w:hint="default"/>
        <w:lang w:val="en-US" w:eastAsia="en-US" w:bidi="en-US"/>
      </w:rPr>
    </w:lvl>
    <w:lvl w:ilvl="6" w:tplc="5E4CEB40">
      <w:numFmt w:val="bullet"/>
      <w:lvlText w:val="•"/>
      <w:lvlJc w:val="left"/>
      <w:pPr>
        <w:ind w:left="7992" w:hanging="143"/>
      </w:pPr>
      <w:rPr>
        <w:rFonts w:hint="default"/>
        <w:lang w:val="en-US" w:eastAsia="en-US" w:bidi="en-US"/>
      </w:rPr>
    </w:lvl>
    <w:lvl w:ilvl="7" w:tplc="96C45FCC">
      <w:numFmt w:val="bullet"/>
      <w:lvlText w:val="•"/>
      <w:lvlJc w:val="left"/>
      <w:pPr>
        <w:ind w:left="8924" w:hanging="143"/>
      </w:pPr>
      <w:rPr>
        <w:rFonts w:hint="default"/>
        <w:lang w:val="en-US" w:eastAsia="en-US" w:bidi="en-US"/>
      </w:rPr>
    </w:lvl>
    <w:lvl w:ilvl="8" w:tplc="7068CCE2">
      <w:numFmt w:val="bullet"/>
      <w:lvlText w:val="•"/>
      <w:lvlJc w:val="left"/>
      <w:pPr>
        <w:ind w:left="9856" w:hanging="143"/>
      </w:pPr>
      <w:rPr>
        <w:rFonts w:hint="default"/>
        <w:lang w:val="en-US" w:eastAsia="en-US" w:bidi="en-US"/>
      </w:rPr>
    </w:lvl>
  </w:abstractNum>
  <w:abstractNum w:abstractNumId="7" w15:restartNumberingAfterBreak="0">
    <w:nsid w:val="1AA90B67"/>
    <w:multiLevelType w:val="hybridMultilevel"/>
    <w:tmpl w:val="55389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1E258D"/>
    <w:multiLevelType w:val="hybridMultilevel"/>
    <w:tmpl w:val="7B7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32C76"/>
    <w:multiLevelType w:val="hybridMultilevel"/>
    <w:tmpl w:val="7226A188"/>
    <w:lvl w:ilvl="0" w:tplc="498015D4">
      <w:start w:val="1"/>
      <w:numFmt w:val="decimal"/>
      <w:lvlText w:val="%1."/>
      <w:lvlJc w:val="left"/>
      <w:pPr>
        <w:tabs>
          <w:tab w:val="num" w:pos="720"/>
        </w:tabs>
        <w:ind w:left="720" w:hanging="360"/>
      </w:pPr>
      <w:rPr>
        <w:rFonts w:ascii="Calibri" w:eastAsia="Times New Roman" w:hAnsi="Calibri" w:cs="Times New Roman"/>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B6946"/>
    <w:multiLevelType w:val="hybridMultilevel"/>
    <w:tmpl w:val="BB22AA8C"/>
    <w:lvl w:ilvl="0" w:tplc="62D298C6">
      <w:numFmt w:val="bullet"/>
      <w:lvlText w:val="○"/>
      <w:lvlJc w:val="left"/>
      <w:pPr>
        <w:ind w:left="820" w:hanging="360"/>
      </w:pPr>
      <w:rPr>
        <w:rFonts w:ascii="Arial" w:eastAsia="Arial" w:hAnsi="Arial" w:cs="Arial" w:hint="default"/>
        <w:spacing w:val="-1"/>
        <w:w w:val="83"/>
        <w:sz w:val="22"/>
        <w:szCs w:val="22"/>
        <w:lang w:val="en-US" w:eastAsia="en-US" w:bidi="en-US"/>
      </w:rPr>
    </w:lvl>
    <w:lvl w:ilvl="1" w:tplc="83CA5CBC">
      <w:numFmt w:val="bullet"/>
      <w:lvlText w:val="•"/>
      <w:lvlJc w:val="left"/>
      <w:pPr>
        <w:ind w:left="1910" w:hanging="360"/>
      </w:pPr>
      <w:rPr>
        <w:rFonts w:hint="default"/>
        <w:lang w:val="en-US" w:eastAsia="en-US" w:bidi="en-US"/>
      </w:rPr>
    </w:lvl>
    <w:lvl w:ilvl="2" w:tplc="2FBE008A">
      <w:numFmt w:val="bullet"/>
      <w:lvlText w:val="•"/>
      <w:lvlJc w:val="left"/>
      <w:pPr>
        <w:ind w:left="3000" w:hanging="360"/>
      </w:pPr>
      <w:rPr>
        <w:rFonts w:hint="default"/>
        <w:lang w:val="en-US" w:eastAsia="en-US" w:bidi="en-US"/>
      </w:rPr>
    </w:lvl>
    <w:lvl w:ilvl="3" w:tplc="F2345068">
      <w:numFmt w:val="bullet"/>
      <w:lvlText w:val="•"/>
      <w:lvlJc w:val="left"/>
      <w:pPr>
        <w:ind w:left="4090" w:hanging="360"/>
      </w:pPr>
      <w:rPr>
        <w:rFonts w:hint="default"/>
        <w:lang w:val="en-US" w:eastAsia="en-US" w:bidi="en-US"/>
      </w:rPr>
    </w:lvl>
    <w:lvl w:ilvl="4" w:tplc="1F266548">
      <w:numFmt w:val="bullet"/>
      <w:lvlText w:val="•"/>
      <w:lvlJc w:val="left"/>
      <w:pPr>
        <w:ind w:left="5180" w:hanging="360"/>
      </w:pPr>
      <w:rPr>
        <w:rFonts w:hint="default"/>
        <w:lang w:val="en-US" w:eastAsia="en-US" w:bidi="en-US"/>
      </w:rPr>
    </w:lvl>
    <w:lvl w:ilvl="5" w:tplc="E940EC6A">
      <w:numFmt w:val="bullet"/>
      <w:lvlText w:val="•"/>
      <w:lvlJc w:val="left"/>
      <w:pPr>
        <w:ind w:left="6270" w:hanging="360"/>
      </w:pPr>
      <w:rPr>
        <w:rFonts w:hint="default"/>
        <w:lang w:val="en-US" w:eastAsia="en-US" w:bidi="en-US"/>
      </w:rPr>
    </w:lvl>
    <w:lvl w:ilvl="6" w:tplc="53D8DC32">
      <w:numFmt w:val="bullet"/>
      <w:lvlText w:val="•"/>
      <w:lvlJc w:val="left"/>
      <w:pPr>
        <w:ind w:left="7360" w:hanging="360"/>
      </w:pPr>
      <w:rPr>
        <w:rFonts w:hint="default"/>
        <w:lang w:val="en-US" w:eastAsia="en-US" w:bidi="en-US"/>
      </w:rPr>
    </w:lvl>
    <w:lvl w:ilvl="7" w:tplc="2BD86A88">
      <w:numFmt w:val="bullet"/>
      <w:lvlText w:val="•"/>
      <w:lvlJc w:val="left"/>
      <w:pPr>
        <w:ind w:left="8450" w:hanging="360"/>
      </w:pPr>
      <w:rPr>
        <w:rFonts w:hint="default"/>
        <w:lang w:val="en-US" w:eastAsia="en-US" w:bidi="en-US"/>
      </w:rPr>
    </w:lvl>
    <w:lvl w:ilvl="8" w:tplc="82940722">
      <w:numFmt w:val="bullet"/>
      <w:lvlText w:val="•"/>
      <w:lvlJc w:val="left"/>
      <w:pPr>
        <w:ind w:left="9540" w:hanging="360"/>
      </w:pPr>
      <w:rPr>
        <w:rFonts w:hint="default"/>
        <w:lang w:val="en-US" w:eastAsia="en-US" w:bidi="en-US"/>
      </w:rPr>
    </w:lvl>
  </w:abstractNum>
  <w:abstractNum w:abstractNumId="14" w15:restartNumberingAfterBreak="0">
    <w:nsid w:val="58DC382A"/>
    <w:multiLevelType w:val="hybridMultilevel"/>
    <w:tmpl w:val="CBAE91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A826AB0"/>
    <w:multiLevelType w:val="hybridMultilevel"/>
    <w:tmpl w:val="FA1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8D2279"/>
    <w:multiLevelType w:val="hybridMultilevel"/>
    <w:tmpl w:val="7304E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B44AF"/>
    <w:multiLevelType w:val="hybridMultilevel"/>
    <w:tmpl w:val="D68C69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6F44506"/>
    <w:multiLevelType w:val="hybridMultilevel"/>
    <w:tmpl w:val="50566198"/>
    <w:lvl w:ilvl="0" w:tplc="7FF44A06">
      <w:numFmt w:val="bullet"/>
      <w:lvlText w:val="○"/>
      <w:lvlJc w:val="left"/>
      <w:pPr>
        <w:ind w:left="820" w:hanging="533"/>
      </w:pPr>
      <w:rPr>
        <w:rFonts w:ascii="Arial" w:eastAsia="Arial" w:hAnsi="Arial" w:cs="Arial" w:hint="default"/>
        <w:spacing w:val="-1"/>
        <w:w w:val="100"/>
        <w:sz w:val="22"/>
        <w:szCs w:val="22"/>
        <w:lang w:val="en-US" w:eastAsia="en-US" w:bidi="en-US"/>
      </w:rPr>
    </w:lvl>
    <w:lvl w:ilvl="1" w:tplc="568EE89E">
      <w:start w:val="1"/>
      <w:numFmt w:val="decimal"/>
      <w:lvlText w:val="%2."/>
      <w:lvlJc w:val="left"/>
      <w:pPr>
        <w:ind w:left="1540" w:hanging="360"/>
      </w:pPr>
      <w:rPr>
        <w:rFonts w:ascii="Calibri" w:eastAsia="Calibri" w:hAnsi="Calibri" w:cs="Calibri" w:hint="default"/>
        <w:spacing w:val="-1"/>
        <w:w w:val="71"/>
        <w:sz w:val="22"/>
        <w:szCs w:val="22"/>
        <w:lang w:val="en-US" w:eastAsia="en-US" w:bidi="en-US"/>
      </w:rPr>
    </w:lvl>
    <w:lvl w:ilvl="2" w:tplc="B7F6E514">
      <w:start w:val="1"/>
      <w:numFmt w:val="lowerLetter"/>
      <w:lvlText w:val="%3."/>
      <w:lvlJc w:val="left"/>
      <w:pPr>
        <w:ind w:left="2260" w:hanging="360"/>
      </w:pPr>
      <w:rPr>
        <w:rFonts w:ascii="Calibri" w:eastAsia="Calibri" w:hAnsi="Calibri" w:cs="Calibri" w:hint="default"/>
        <w:spacing w:val="-1"/>
        <w:w w:val="83"/>
        <w:sz w:val="22"/>
        <w:szCs w:val="22"/>
        <w:lang w:val="en-US" w:eastAsia="en-US" w:bidi="en-US"/>
      </w:rPr>
    </w:lvl>
    <w:lvl w:ilvl="3" w:tplc="B2B2DA60">
      <w:numFmt w:val="bullet"/>
      <w:lvlText w:val="•"/>
      <w:lvlJc w:val="left"/>
      <w:pPr>
        <w:ind w:left="3440" w:hanging="360"/>
      </w:pPr>
      <w:rPr>
        <w:rFonts w:hint="default"/>
        <w:lang w:val="en-US" w:eastAsia="en-US" w:bidi="en-US"/>
      </w:rPr>
    </w:lvl>
    <w:lvl w:ilvl="4" w:tplc="19182294">
      <w:numFmt w:val="bullet"/>
      <w:lvlText w:val="•"/>
      <w:lvlJc w:val="left"/>
      <w:pPr>
        <w:ind w:left="4620" w:hanging="360"/>
      </w:pPr>
      <w:rPr>
        <w:rFonts w:hint="default"/>
        <w:lang w:val="en-US" w:eastAsia="en-US" w:bidi="en-US"/>
      </w:rPr>
    </w:lvl>
    <w:lvl w:ilvl="5" w:tplc="EBDA9920">
      <w:numFmt w:val="bullet"/>
      <w:lvlText w:val="•"/>
      <w:lvlJc w:val="left"/>
      <w:pPr>
        <w:ind w:left="5800" w:hanging="360"/>
      </w:pPr>
      <w:rPr>
        <w:rFonts w:hint="default"/>
        <w:lang w:val="en-US" w:eastAsia="en-US" w:bidi="en-US"/>
      </w:rPr>
    </w:lvl>
    <w:lvl w:ilvl="6" w:tplc="0C30F5B4">
      <w:numFmt w:val="bullet"/>
      <w:lvlText w:val="•"/>
      <w:lvlJc w:val="left"/>
      <w:pPr>
        <w:ind w:left="6980" w:hanging="360"/>
      </w:pPr>
      <w:rPr>
        <w:rFonts w:hint="default"/>
        <w:lang w:val="en-US" w:eastAsia="en-US" w:bidi="en-US"/>
      </w:rPr>
    </w:lvl>
    <w:lvl w:ilvl="7" w:tplc="C1D80620">
      <w:numFmt w:val="bullet"/>
      <w:lvlText w:val="•"/>
      <w:lvlJc w:val="left"/>
      <w:pPr>
        <w:ind w:left="8160" w:hanging="360"/>
      </w:pPr>
      <w:rPr>
        <w:rFonts w:hint="default"/>
        <w:lang w:val="en-US" w:eastAsia="en-US" w:bidi="en-US"/>
      </w:rPr>
    </w:lvl>
    <w:lvl w:ilvl="8" w:tplc="34F4FB20">
      <w:numFmt w:val="bullet"/>
      <w:lvlText w:val="•"/>
      <w:lvlJc w:val="left"/>
      <w:pPr>
        <w:ind w:left="9340" w:hanging="360"/>
      </w:pPr>
      <w:rPr>
        <w:rFonts w:hint="default"/>
        <w:lang w:val="en-US" w:eastAsia="en-US" w:bidi="en-US"/>
      </w:rPr>
    </w:lvl>
  </w:abstractNum>
  <w:abstractNum w:abstractNumId="21" w15:restartNumberingAfterBreak="0">
    <w:nsid w:val="7B042208"/>
    <w:multiLevelType w:val="hybridMultilevel"/>
    <w:tmpl w:val="E8C2E7A8"/>
    <w:lvl w:ilvl="0" w:tplc="0409000F">
      <w:start w:val="1"/>
      <w:numFmt w:val="decimal"/>
      <w:lvlText w:val="%1."/>
      <w:lvlJc w:val="left"/>
      <w:pPr>
        <w:ind w:left="820" w:hanging="360"/>
      </w:pPr>
      <w:rPr>
        <w:rFonts w:hint="default"/>
        <w:spacing w:val="-1"/>
        <w:w w:val="83"/>
        <w:sz w:val="22"/>
        <w:szCs w:val="22"/>
        <w:lang w:val="en-US" w:eastAsia="en-US" w:bidi="en-US"/>
      </w:rPr>
    </w:lvl>
    <w:lvl w:ilvl="1" w:tplc="FFFFFFFF">
      <w:numFmt w:val="bullet"/>
      <w:lvlText w:val="•"/>
      <w:lvlJc w:val="left"/>
      <w:pPr>
        <w:ind w:left="1910" w:hanging="360"/>
      </w:pPr>
      <w:rPr>
        <w:rFonts w:hint="default"/>
        <w:lang w:val="en-US" w:eastAsia="en-US" w:bidi="en-US"/>
      </w:rPr>
    </w:lvl>
    <w:lvl w:ilvl="2" w:tplc="FFFFFFFF">
      <w:numFmt w:val="bullet"/>
      <w:lvlText w:val="•"/>
      <w:lvlJc w:val="left"/>
      <w:pPr>
        <w:ind w:left="3000" w:hanging="360"/>
      </w:pPr>
      <w:rPr>
        <w:rFonts w:hint="default"/>
        <w:lang w:val="en-US" w:eastAsia="en-US" w:bidi="en-US"/>
      </w:rPr>
    </w:lvl>
    <w:lvl w:ilvl="3" w:tplc="FFFFFFFF">
      <w:numFmt w:val="bullet"/>
      <w:lvlText w:val="•"/>
      <w:lvlJc w:val="left"/>
      <w:pPr>
        <w:ind w:left="4090" w:hanging="360"/>
      </w:pPr>
      <w:rPr>
        <w:rFonts w:hint="default"/>
        <w:lang w:val="en-US" w:eastAsia="en-US" w:bidi="en-US"/>
      </w:rPr>
    </w:lvl>
    <w:lvl w:ilvl="4" w:tplc="FFFFFFFF">
      <w:numFmt w:val="bullet"/>
      <w:lvlText w:val="•"/>
      <w:lvlJc w:val="left"/>
      <w:pPr>
        <w:ind w:left="5180" w:hanging="360"/>
      </w:pPr>
      <w:rPr>
        <w:rFonts w:hint="default"/>
        <w:lang w:val="en-US" w:eastAsia="en-US" w:bidi="en-US"/>
      </w:rPr>
    </w:lvl>
    <w:lvl w:ilvl="5" w:tplc="FFFFFFFF">
      <w:numFmt w:val="bullet"/>
      <w:lvlText w:val="•"/>
      <w:lvlJc w:val="left"/>
      <w:pPr>
        <w:ind w:left="6270" w:hanging="360"/>
      </w:pPr>
      <w:rPr>
        <w:rFonts w:hint="default"/>
        <w:lang w:val="en-US" w:eastAsia="en-US" w:bidi="en-US"/>
      </w:rPr>
    </w:lvl>
    <w:lvl w:ilvl="6" w:tplc="FFFFFFFF">
      <w:numFmt w:val="bullet"/>
      <w:lvlText w:val="•"/>
      <w:lvlJc w:val="left"/>
      <w:pPr>
        <w:ind w:left="7360" w:hanging="360"/>
      </w:pPr>
      <w:rPr>
        <w:rFonts w:hint="default"/>
        <w:lang w:val="en-US" w:eastAsia="en-US" w:bidi="en-US"/>
      </w:rPr>
    </w:lvl>
    <w:lvl w:ilvl="7" w:tplc="FFFFFFFF">
      <w:numFmt w:val="bullet"/>
      <w:lvlText w:val="•"/>
      <w:lvlJc w:val="left"/>
      <w:pPr>
        <w:ind w:left="8450" w:hanging="360"/>
      </w:pPr>
      <w:rPr>
        <w:rFonts w:hint="default"/>
        <w:lang w:val="en-US" w:eastAsia="en-US" w:bidi="en-US"/>
      </w:rPr>
    </w:lvl>
    <w:lvl w:ilvl="8" w:tplc="FFFFFFFF">
      <w:numFmt w:val="bullet"/>
      <w:lvlText w:val="•"/>
      <w:lvlJc w:val="left"/>
      <w:pPr>
        <w:ind w:left="9540" w:hanging="360"/>
      </w:pPr>
      <w:rPr>
        <w:rFonts w:hint="default"/>
        <w:lang w:val="en-US" w:eastAsia="en-US" w:bidi="en-US"/>
      </w:rPr>
    </w:lvl>
  </w:abstractNum>
  <w:abstractNum w:abstractNumId="22"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55646">
    <w:abstractNumId w:val="6"/>
  </w:num>
  <w:num w:numId="2" w16cid:durableId="935945996">
    <w:abstractNumId w:val="13"/>
  </w:num>
  <w:num w:numId="3" w16cid:durableId="31542327">
    <w:abstractNumId w:val="12"/>
  </w:num>
  <w:num w:numId="4" w16cid:durableId="1122577160">
    <w:abstractNumId w:val="16"/>
  </w:num>
  <w:num w:numId="5" w16cid:durableId="761342710">
    <w:abstractNumId w:val="20"/>
  </w:num>
  <w:num w:numId="6" w16cid:durableId="1443570304">
    <w:abstractNumId w:val="19"/>
  </w:num>
  <w:num w:numId="7" w16cid:durableId="1382052690">
    <w:abstractNumId w:val="9"/>
  </w:num>
  <w:num w:numId="8" w16cid:durableId="928268626">
    <w:abstractNumId w:val="0"/>
  </w:num>
  <w:num w:numId="9" w16cid:durableId="1265962310">
    <w:abstractNumId w:val="3"/>
  </w:num>
  <w:num w:numId="10" w16cid:durableId="1600990926">
    <w:abstractNumId w:val="11"/>
  </w:num>
  <w:num w:numId="11" w16cid:durableId="1132557812">
    <w:abstractNumId w:val="15"/>
  </w:num>
  <w:num w:numId="12" w16cid:durableId="1445926106">
    <w:abstractNumId w:val="1"/>
  </w:num>
  <w:num w:numId="13" w16cid:durableId="408769284">
    <w:abstractNumId w:val="22"/>
  </w:num>
  <w:num w:numId="14" w16cid:durableId="674309049">
    <w:abstractNumId w:val="17"/>
  </w:num>
  <w:num w:numId="15" w16cid:durableId="1125196046">
    <w:abstractNumId w:val="10"/>
  </w:num>
  <w:num w:numId="16" w16cid:durableId="2098163677">
    <w:abstractNumId w:val="14"/>
  </w:num>
  <w:num w:numId="17" w16cid:durableId="787165806">
    <w:abstractNumId w:val="5"/>
  </w:num>
  <w:num w:numId="18" w16cid:durableId="1159153281">
    <w:abstractNumId w:val="21"/>
  </w:num>
  <w:num w:numId="19" w16cid:durableId="1449616571">
    <w:abstractNumId w:val="2"/>
  </w:num>
  <w:num w:numId="20" w16cid:durableId="2098012128">
    <w:abstractNumId w:val="7"/>
  </w:num>
  <w:num w:numId="21" w16cid:durableId="574120926">
    <w:abstractNumId w:val="4"/>
  </w:num>
  <w:num w:numId="22" w16cid:durableId="1238201083">
    <w:abstractNumId w:val="18"/>
  </w:num>
  <w:num w:numId="23" w16cid:durableId="823737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2MzUyNDQzMLEwNTNS0lEKTi0uzszPAymwrAUAwahutCwAAAA="/>
  </w:docVars>
  <w:rsids>
    <w:rsidRoot w:val="005377F3"/>
    <w:rsid w:val="00004249"/>
    <w:rsid w:val="00033B84"/>
    <w:rsid w:val="000415C5"/>
    <w:rsid w:val="00042041"/>
    <w:rsid w:val="0004497E"/>
    <w:rsid w:val="00045464"/>
    <w:rsid w:val="0005067F"/>
    <w:rsid w:val="00055E36"/>
    <w:rsid w:val="00075CBA"/>
    <w:rsid w:val="000869A7"/>
    <w:rsid w:val="00095ADB"/>
    <w:rsid w:val="000960E6"/>
    <w:rsid w:val="000A7254"/>
    <w:rsid w:val="000B2932"/>
    <w:rsid w:val="000C3379"/>
    <w:rsid w:val="000F6E82"/>
    <w:rsid w:val="001035F2"/>
    <w:rsid w:val="00107146"/>
    <w:rsid w:val="00113D7A"/>
    <w:rsid w:val="00115B43"/>
    <w:rsid w:val="00124827"/>
    <w:rsid w:val="0015157C"/>
    <w:rsid w:val="00165CAA"/>
    <w:rsid w:val="00166C5C"/>
    <w:rsid w:val="001707AE"/>
    <w:rsid w:val="001754D7"/>
    <w:rsid w:val="00184F25"/>
    <w:rsid w:val="00187D2C"/>
    <w:rsid w:val="001913A9"/>
    <w:rsid w:val="001932B2"/>
    <w:rsid w:val="001B128B"/>
    <w:rsid w:val="001B308C"/>
    <w:rsid w:val="001B73E3"/>
    <w:rsid w:val="001F4E7D"/>
    <w:rsid w:val="002039B1"/>
    <w:rsid w:val="0022688A"/>
    <w:rsid w:val="00231875"/>
    <w:rsid w:val="00235DFD"/>
    <w:rsid w:val="002715DF"/>
    <w:rsid w:val="00283D2C"/>
    <w:rsid w:val="002A6B0B"/>
    <w:rsid w:val="002B0B82"/>
    <w:rsid w:val="002C5FE2"/>
    <w:rsid w:val="002C624A"/>
    <w:rsid w:val="002C6A48"/>
    <w:rsid w:val="002E311B"/>
    <w:rsid w:val="002E6E8E"/>
    <w:rsid w:val="002F081B"/>
    <w:rsid w:val="002F5A87"/>
    <w:rsid w:val="00302431"/>
    <w:rsid w:val="003178E3"/>
    <w:rsid w:val="003229D3"/>
    <w:rsid w:val="003268CB"/>
    <w:rsid w:val="00335756"/>
    <w:rsid w:val="003445FA"/>
    <w:rsid w:val="00346DD8"/>
    <w:rsid w:val="00362B23"/>
    <w:rsid w:val="0037517C"/>
    <w:rsid w:val="00381287"/>
    <w:rsid w:val="00386CA0"/>
    <w:rsid w:val="00395BED"/>
    <w:rsid w:val="003A1F03"/>
    <w:rsid w:val="003B7DBF"/>
    <w:rsid w:val="003D0E56"/>
    <w:rsid w:val="003D1395"/>
    <w:rsid w:val="003D42A4"/>
    <w:rsid w:val="003F1AEC"/>
    <w:rsid w:val="003F1E2F"/>
    <w:rsid w:val="003F3393"/>
    <w:rsid w:val="003F62DA"/>
    <w:rsid w:val="0040540F"/>
    <w:rsid w:val="004122E5"/>
    <w:rsid w:val="00414661"/>
    <w:rsid w:val="004276C4"/>
    <w:rsid w:val="004368C6"/>
    <w:rsid w:val="004551B3"/>
    <w:rsid w:val="00462240"/>
    <w:rsid w:val="00464E74"/>
    <w:rsid w:val="00473235"/>
    <w:rsid w:val="00476051"/>
    <w:rsid w:val="004834E4"/>
    <w:rsid w:val="004965FF"/>
    <w:rsid w:val="004A04B2"/>
    <w:rsid w:val="004A2773"/>
    <w:rsid w:val="004B4525"/>
    <w:rsid w:val="004D7081"/>
    <w:rsid w:val="004F666C"/>
    <w:rsid w:val="00501D55"/>
    <w:rsid w:val="005377F3"/>
    <w:rsid w:val="00544C66"/>
    <w:rsid w:val="00547DC8"/>
    <w:rsid w:val="00563D55"/>
    <w:rsid w:val="00583A25"/>
    <w:rsid w:val="00585C2A"/>
    <w:rsid w:val="005A203E"/>
    <w:rsid w:val="005A40C5"/>
    <w:rsid w:val="005D37F4"/>
    <w:rsid w:val="005D424F"/>
    <w:rsid w:val="005D5258"/>
    <w:rsid w:val="006030F1"/>
    <w:rsid w:val="0062214B"/>
    <w:rsid w:val="006359FA"/>
    <w:rsid w:val="00641696"/>
    <w:rsid w:val="00651F70"/>
    <w:rsid w:val="00655267"/>
    <w:rsid w:val="00661B4E"/>
    <w:rsid w:val="00662F65"/>
    <w:rsid w:val="0066784B"/>
    <w:rsid w:val="006820BF"/>
    <w:rsid w:val="006928C6"/>
    <w:rsid w:val="0069505B"/>
    <w:rsid w:val="006A5DE4"/>
    <w:rsid w:val="006A7F56"/>
    <w:rsid w:val="006B1391"/>
    <w:rsid w:val="006C5474"/>
    <w:rsid w:val="006C7065"/>
    <w:rsid w:val="006D248C"/>
    <w:rsid w:val="006E570D"/>
    <w:rsid w:val="006E7DF8"/>
    <w:rsid w:val="006F2CD6"/>
    <w:rsid w:val="00706227"/>
    <w:rsid w:val="007109DD"/>
    <w:rsid w:val="00710A97"/>
    <w:rsid w:val="007202E7"/>
    <w:rsid w:val="00720521"/>
    <w:rsid w:val="00731D48"/>
    <w:rsid w:val="00740F82"/>
    <w:rsid w:val="00744701"/>
    <w:rsid w:val="00753371"/>
    <w:rsid w:val="0075346C"/>
    <w:rsid w:val="00765C88"/>
    <w:rsid w:val="00784975"/>
    <w:rsid w:val="007C10D0"/>
    <w:rsid w:val="007C29D1"/>
    <w:rsid w:val="007C4714"/>
    <w:rsid w:val="007D5A56"/>
    <w:rsid w:val="007E1BF6"/>
    <w:rsid w:val="007F221D"/>
    <w:rsid w:val="007F4573"/>
    <w:rsid w:val="0080029C"/>
    <w:rsid w:val="00807701"/>
    <w:rsid w:val="00807CCE"/>
    <w:rsid w:val="0081221D"/>
    <w:rsid w:val="00815106"/>
    <w:rsid w:val="00846F26"/>
    <w:rsid w:val="0084709C"/>
    <w:rsid w:val="008521BE"/>
    <w:rsid w:val="008625AF"/>
    <w:rsid w:val="00870CCE"/>
    <w:rsid w:val="008715B6"/>
    <w:rsid w:val="008809C9"/>
    <w:rsid w:val="00887D39"/>
    <w:rsid w:val="008910AE"/>
    <w:rsid w:val="00892A17"/>
    <w:rsid w:val="008935A6"/>
    <w:rsid w:val="008B2D55"/>
    <w:rsid w:val="008B348C"/>
    <w:rsid w:val="008B65F3"/>
    <w:rsid w:val="008B7B34"/>
    <w:rsid w:val="008C4741"/>
    <w:rsid w:val="008E225A"/>
    <w:rsid w:val="008E2E11"/>
    <w:rsid w:val="008E3532"/>
    <w:rsid w:val="008F033D"/>
    <w:rsid w:val="00900363"/>
    <w:rsid w:val="0090092D"/>
    <w:rsid w:val="00906586"/>
    <w:rsid w:val="00930D56"/>
    <w:rsid w:val="00936EAB"/>
    <w:rsid w:val="00943C1F"/>
    <w:rsid w:val="00944D30"/>
    <w:rsid w:val="009826C6"/>
    <w:rsid w:val="00991279"/>
    <w:rsid w:val="009979B7"/>
    <w:rsid w:val="009A4C86"/>
    <w:rsid w:val="009B0200"/>
    <w:rsid w:val="009B3384"/>
    <w:rsid w:val="009C3CA2"/>
    <w:rsid w:val="009E059E"/>
    <w:rsid w:val="009E11BA"/>
    <w:rsid w:val="00A054E8"/>
    <w:rsid w:val="00A1463A"/>
    <w:rsid w:val="00A425AD"/>
    <w:rsid w:val="00A42D8A"/>
    <w:rsid w:val="00A5737C"/>
    <w:rsid w:val="00A629DC"/>
    <w:rsid w:val="00A97B5E"/>
    <w:rsid w:val="00AB0674"/>
    <w:rsid w:val="00AC3944"/>
    <w:rsid w:val="00AC5637"/>
    <w:rsid w:val="00B02125"/>
    <w:rsid w:val="00B252FF"/>
    <w:rsid w:val="00B266EF"/>
    <w:rsid w:val="00B32C98"/>
    <w:rsid w:val="00B46ADC"/>
    <w:rsid w:val="00B53173"/>
    <w:rsid w:val="00B85023"/>
    <w:rsid w:val="00BA0740"/>
    <w:rsid w:val="00BA7F22"/>
    <w:rsid w:val="00BB3CB8"/>
    <w:rsid w:val="00BB67EA"/>
    <w:rsid w:val="00BD57A8"/>
    <w:rsid w:val="00BE7DD0"/>
    <w:rsid w:val="00BF0D79"/>
    <w:rsid w:val="00C00525"/>
    <w:rsid w:val="00C00B01"/>
    <w:rsid w:val="00C05DFB"/>
    <w:rsid w:val="00C1207C"/>
    <w:rsid w:val="00C1357D"/>
    <w:rsid w:val="00C27212"/>
    <w:rsid w:val="00C33C39"/>
    <w:rsid w:val="00C3754D"/>
    <w:rsid w:val="00C40657"/>
    <w:rsid w:val="00C40FE7"/>
    <w:rsid w:val="00C444EE"/>
    <w:rsid w:val="00C501F4"/>
    <w:rsid w:val="00C52B90"/>
    <w:rsid w:val="00C62A3D"/>
    <w:rsid w:val="00C7148C"/>
    <w:rsid w:val="00C74548"/>
    <w:rsid w:val="00C81D7A"/>
    <w:rsid w:val="00C82887"/>
    <w:rsid w:val="00C86B8A"/>
    <w:rsid w:val="00C93D38"/>
    <w:rsid w:val="00CC161C"/>
    <w:rsid w:val="00CC4BB4"/>
    <w:rsid w:val="00CD0166"/>
    <w:rsid w:val="00CE1887"/>
    <w:rsid w:val="00CE7D21"/>
    <w:rsid w:val="00D04FAA"/>
    <w:rsid w:val="00D126CF"/>
    <w:rsid w:val="00D159AA"/>
    <w:rsid w:val="00D41193"/>
    <w:rsid w:val="00D4474A"/>
    <w:rsid w:val="00D506AE"/>
    <w:rsid w:val="00D60CAE"/>
    <w:rsid w:val="00D647DB"/>
    <w:rsid w:val="00D71BE1"/>
    <w:rsid w:val="00D912D0"/>
    <w:rsid w:val="00DA53FB"/>
    <w:rsid w:val="00DA6759"/>
    <w:rsid w:val="00DD7B19"/>
    <w:rsid w:val="00DE6287"/>
    <w:rsid w:val="00E12AD8"/>
    <w:rsid w:val="00E25A7F"/>
    <w:rsid w:val="00E40F24"/>
    <w:rsid w:val="00E438EC"/>
    <w:rsid w:val="00E462E7"/>
    <w:rsid w:val="00E5104C"/>
    <w:rsid w:val="00E578EF"/>
    <w:rsid w:val="00E74179"/>
    <w:rsid w:val="00E76664"/>
    <w:rsid w:val="00ED493F"/>
    <w:rsid w:val="00EE1D6D"/>
    <w:rsid w:val="00F00E72"/>
    <w:rsid w:val="00F0424C"/>
    <w:rsid w:val="00F150C6"/>
    <w:rsid w:val="00F17CF0"/>
    <w:rsid w:val="00F2419E"/>
    <w:rsid w:val="00F34FEB"/>
    <w:rsid w:val="00F412EB"/>
    <w:rsid w:val="00F94ECE"/>
    <w:rsid w:val="00F956E1"/>
    <w:rsid w:val="00F96508"/>
    <w:rsid w:val="00FA209E"/>
    <w:rsid w:val="00FA3F14"/>
    <w:rsid w:val="00FC4A84"/>
    <w:rsid w:val="00FC57D5"/>
    <w:rsid w:val="00FC7B8E"/>
    <w:rsid w:val="00FC7CD8"/>
    <w:rsid w:val="00FD4ED7"/>
    <w:rsid w:val="00FD748D"/>
    <w:rsid w:val="00F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D371"/>
  <w15:docId w15:val="{66637444-0DE3-45BA-A34D-A25D17E9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48"/>
    <w:rPr>
      <w:rFonts w:ascii="Calibri" w:eastAsia="Calibri" w:hAnsi="Calibri" w:cs="Calibri"/>
      <w:lang w:bidi="en-US"/>
    </w:rPr>
  </w:style>
  <w:style w:type="paragraph" w:styleId="Heading1">
    <w:name w:val="heading 1"/>
    <w:basedOn w:val="Normal"/>
    <w:uiPriority w:val="9"/>
    <w:qFormat/>
    <w:rsid w:val="00C74548"/>
    <w:pPr>
      <w:spacing w:before="48"/>
      <w:ind w:left="1706" w:right="1727"/>
      <w:jc w:val="center"/>
      <w:outlineLvl w:val="0"/>
    </w:pPr>
    <w:rPr>
      <w:b/>
      <w:bCs/>
      <w:sz w:val="28"/>
      <w:szCs w:val="28"/>
    </w:rPr>
  </w:style>
  <w:style w:type="paragraph" w:styleId="Heading2">
    <w:name w:val="heading 2"/>
    <w:basedOn w:val="Normal"/>
    <w:uiPriority w:val="9"/>
    <w:unhideWhenUsed/>
    <w:qFormat/>
    <w:rsid w:val="00C74548"/>
    <w:pPr>
      <w:ind w:left="100"/>
      <w:outlineLvl w:val="1"/>
    </w:pPr>
    <w:rPr>
      <w:b/>
      <w:bCs/>
    </w:rPr>
  </w:style>
  <w:style w:type="paragraph" w:styleId="Heading3">
    <w:name w:val="heading 3"/>
    <w:basedOn w:val="Normal"/>
    <w:next w:val="Normal"/>
    <w:link w:val="Heading3Char"/>
    <w:uiPriority w:val="9"/>
    <w:unhideWhenUsed/>
    <w:qFormat/>
    <w:rsid w:val="00AB06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06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4548"/>
  </w:style>
  <w:style w:type="paragraph" w:styleId="ListParagraph">
    <w:name w:val="List Paragraph"/>
    <w:basedOn w:val="Normal"/>
    <w:uiPriority w:val="34"/>
    <w:qFormat/>
    <w:rsid w:val="00C74548"/>
    <w:pPr>
      <w:spacing w:before="47"/>
      <w:ind w:left="820" w:hanging="360"/>
    </w:pPr>
  </w:style>
  <w:style w:type="paragraph" w:customStyle="1" w:styleId="TableParagraph">
    <w:name w:val="Table Paragraph"/>
    <w:basedOn w:val="Normal"/>
    <w:uiPriority w:val="1"/>
    <w:qFormat/>
    <w:rsid w:val="00C74548"/>
    <w:pPr>
      <w:spacing w:before="111"/>
      <w:ind w:left="94"/>
    </w:pPr>
  </w:style>
  <w:style w:type="paragraph" w:styleId="Header">
    <w:name w:val="header"/>
    <w:basedOn w:val="Normal"/>
    <w:link w:val="HeaderChar"/>
    <w:uiPriority w:val="99"/>
    <w:unhideWhenUsed/>
    <w:rsid w:val="004551B3"/>
    <w:pPr>
      <w:tabs>
        <w:tab w:val="center" w:pos="4680"/>
        <w:tab w:val="right" w:pos="9360"/>
      </w:tabs>
    </w:pPr>
  </w:style>
  <w:style w:type="character" w:customStyle="1" w:styleId="HeaderChar">
    <w:name w:val="Header Char"/>
    <w:basedOn w:val="DefaultParagraphFont"/>
    <w:link w:val="Header"/>
    <w:uiPriority w:val="99"/>
    <w:rsid w:val="004551B3"/>
    <w:rPr>
      <w:rFonts w:ascii="Calibri" w:eastAsia="Calibri" w:hAnsi="Calibri" w:cs="Calibri"/>
      <w:lang w:bidi="en-US"/>
    </w:rPr>
  </w:style>
  <w:style w:type="paragraph" w:styleId="Footer">
    <w:name w:val="footer"/>
    <w:basedOn w:val="Normal"/>
    <w:link w:val="FooterChar"/>
    <w:uiPriority w:val="99"/>
    <w:unhideWhenUsed/>
    <w:rsid w:val="004551B3"/>
    <w:pPr>
      <w:tabs>
        <w:tab w:val="center" w:pos="4680"/>
        <w:tab w:val="right" w:pos="9360"/>
      </w:tabs>
    </w:pPr>
  </w:style>
  <w:style w:type="character" w:customStyle="1" w:styleId="FooterChar">
    <w:name w:val="Footer Char"/>
    <w:basedOn w:val="DefaultParagraphFont"/>
    <w:link w:val="Footer"/>
    <w:uiPriority w:val="99"/>
    <w:rsid w:val="004551B3"/>
    <w:rPr>
      <w:rFonts w:ascii="Calibri" w:eastAsia="Calibri" w:hAnsi="Calibri" w:cs="Calibri"/>
      <w:lang w:bidi="en-US"/>
    </w:rPr>
  </w:style>
  <w:style w:type="character" w:styleId="Hyperlink">
    <w:name w:val="Hyperlink"/>
    <w:basedOn w:val="DefaultParagraphFont"/>
    <w:uiPriority w:val="99"/>
    <w:unhideWhenUsed/>
    <w:rsid w:val="00815106"/>
    <w:rPr>
      <w:color w:val="0000FF" w:themeColor="hyperlink"/>
      <w:u w:val="single"/>
    </w:rPr>
  </w:style>
  <w:style w:type="character" w:customStyle="1" w:styleId="UnresolvedMention1">
    <w:name w:val="Unresolved Mention1"/>
    <w:basedOn w:val="DefaultParagraphFont"/>
    <w:uiPriority w:val="99"/>
    <w:semiHidden/>
    <w:unhideWhenUsed/>
    <w:rsid w:val="00815106"/>
    <w:rPr>
      <w:color w:val="605E5C"/>
      <w:shd w:val="clear" w:color="auto" w:fill="E1DFDD"/>
    </w:rPr>
  </w:style>
  <w:style w:type="paragraph" w:styleId="BodyTextIndent">
    <w:name w:val="Body Text Indent"/>
    <w:basedOn w:val="Normal"/>
    <w:link w:val="BodyTextIndentChar"/>
    <w:uiPriority w:val="99"/>
    <w:semiHidden/>
    <w:unhideWhenUsed/>
    <w:rsid w:val="0080029C"/>
    <w:pPr>
      <w:spacing w:after="120"/>
      <w:ind w:left="360"/>
    </w:pPr>
  </w:style>
  <w:style w:type="character" w:customStyle="1" w:styleId="BodyTextIndentChar">
    <w:name w:val="Body Text Indent Char"/>
    <w:basedOn w:val="DefaultParagraphFont"/>
    <w:link w:val="BodyTextIndent"/>
    <w:uiPriority w:val="99"/>
    <w:semiHidden/>
    <w:rsid w:val="0080029C"/>
    <w:rPr>
      <w:rFonts w:ascii="Calibri" w:eastAsia="Calibri" w:hAnsi="Calibri" w:cs="Calibri"/>
      <w:lang w:bidi="en-US"/>
    </w:rPr>
  </w:style>
  <w:style w:type="paragraph" w:styleId="BodyTextIndent2">
    <w:name w:val="Body Text Indent 2"/>
    <w:basedOn w:val="Normal"/>
    <w:link w:val="BodyTextIndent2Char"/>
    <w:uiPriority w:val="99"/>
    <w:semiHidden/>
    <w:unhideWhenUsed/>
    <w:rsid w:val="0080029C"/>
    <w:pPr>
      <w:spacing w:after="120" w:line="480" w:lineRule="auto"/>
      <w:ind w:left="360"/>
    </w:pPr>
  </w:style>
  <w:style w:type="character" w:customStyle="1" w:styleId="BodyTextIndent2Char">
    <w:name w:val="Body Text Indent 2 Char"/>
    <w:basedOn w:val="DefaultParagraphFont"/>
    <w:link w:val="BodyTextIndent2"/>
    <w:uiPriority w:val="99"/>
    <w:semiHidden/>
    <w:rsid w:val="0080029C"/>
    <w:rPr>
      <w:rFonts w:ascii="Calibri" w:eastAsia="Calibri" w:hAnsi="Calibri" w:cs="Calibri"/>
      <w:lang w:bidi="en-US"/>
    </w:rPr>
  </w:style>
  <w:style w:type="table" w:styleId="TableGrid">
    <w:name w:val="Table Grid"/>
    <w:basedOn w:val="TableNormal"/>
    <w:rsid w:val="0080029C"/>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rsid w:val="008002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WebChar">
    <w:name w:val="Normal (Web) Char"/>
    <w:link w:val="NormalWeb"/>
    <w:locked/>
    <w:rsid w:val="0080029C"/>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029C"/>
  </w:style>
  <w:style w:type="paragraph" w:customStyle="1" w:styleId="Default">
    <w:name w:val="Default"/>
    <w:rsid w:val="00A629DC"/>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A40C5"/>
    <w:rPr>
      <w:color w:val="800080" w:themeColor="followedHyperlink"/>
      <w:u w:val="single"/>
    </w:rPr>
  </w:style>
  <w:style w:type="character" w:customStyle="1" w:styleId="screenreader-only">
    <w:name w:val="screenreader-only"/>
    <w:basedOn w:val="DefaultParagraphFont"/>
    <w:rsid w:val="009826C6"/>
  </w:style>
  <w:style w:type="character" w:customStyle="1" w:styleId="Heading3Char">
    <w:name w:val="Heading 3 Char"/>
    <w:basedOn w:val="DefaultParagraphFont"/>
    <w:link w:val="Heading3"/>
    <w:uiPriority w:val="9"/>
    <w:rsid w:val="00AB0674"/>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AB0674"/>
    <w:rPr>
      <w:rFonts w:asciiTheme="majorHAnsi" w:eastAsiaTheme="majorEastAsia" w:hAnsiTheme="majorHAnsi" w:cstheme="majorBidi"/>
      <w:i/>
      <w:iCs/>
      <w:color w:val="365F91" w:themeColor="accent1" w:themeShade="BF"/>
      <w:lang w:bidi="en-US"/>
    </w:rPr>
  </w:style>
  <w:style w:type="paragraph" w:customStyle="1" w:styleId="xmsonormal">
    <w:name w:val="x_msonormal"/>
    <w:basedOn w:val="Normal"/>
    <w:rsid w:val="007E1BF6"/>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C82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90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s://financialaid.unt.edu/sap" TargetMode="External"/><Relationship Id="rId26"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39" Type="http://schemas.openxmlformats.org/officeDocument/2006/relationships/hyperlink" Target="https://registrar.unt.edu/exams/final-exam-schedule" TargetMode="External"/><Relationship Id="rId21" Type="http://schemas.openxmlformats.org/officeDocument/2006/relationships/hyperlink" Target="mailto:Dee.Wilson@unt.edu" TargetMode="External"/><Relationship Id="rId34" Type="http://schemas.openxmlformats.org/officeDocument/2006/relationships/hyperlink" Target="https://community.canvaslms.com/docs/DOC-10554-4212710328" TargetMode="External"/><Relationship Id="rId42" Type="http://schemas.openxmlformats.org/officeDocument/2006/relationships/hyperlink" Target="https://my.unt.edu"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mhtadvising@unt.edu" TargetMode="External"/><Relationship Id="rId29" Type="http://schemas.openxmlformats.org/officeDocument/2006/relationships/hyperlink" Target="https://academictechnologies.unt.edu/services/computer-labs/request/remotely-connect-virtual-computer-lab" TargetMode="External"/><Relationship Id="rId11" Type="http://schemas.openxmlformats.org/officeDocument/2006/relationships/hyperlink" Target="https://policy.unt.edu/policy/06-049" TargetMode="External"/><Relationship Id="rId24" Type="http://schemas.openxmlformats.org/officeDocument/2006/relationships/hyperlink" Target="https://www.facebook.com/groups/CMHTCareers/" TargetMode="External"/><Relationship Id="rId32" Type="http://schemas.openxmlformats.org/officeDocument/2006/relationships/hyperlink" Target="https://library.unt.edu/services/laptop-checkout/" TargetMode="External"/><Relationship Id="rId37" Type="http://schemas.openxmlformats.org/officeDocument/2006/relationships/hyperlink" Target="https://deanofstudents.unt.edu/conduct" TargetMode="External"/><Relationship Id="rId40" Type="http://schemas.openxmlformats.org/officeDocument/2006/relationships/hyperlink" Target="https://my.unt.ed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ointments.unt.edu/" TargetMode="External"/><Relationship Id="rId23"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28" Type="http://schemas.openxmlformats.org/officeDocument/2006/relationships/hyperlink" Target="mailto:DESresources@unt.edu" TargetMode="External"/><Relationship Id="rId36" Type="http://schemas.openxmlformats.org/officeDocument/2006/relationships/hyperlink" Target="mailto:internationaladvising@unt.edu" TargetMode="External"/><Relationship Id="rId49" Type="http://schemas.openxmlformats.org/officeDocument/2006/relationships/header" Target="header3.xml"/><Relationship Id="rId10" Type="http://schemas.openxmlformats.org/officeDocument/2006/relationships/hyperlink" Target="https://policy.unt.edu/policy/06-049"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mailto:helpdesk@unt.edu" TargetMode="External"/><Relationship Id="rId44" Type="http://schemas.openxmlformats.org/officeDocument/2006/relationships/hyperlink" Target="mailto:oeo@unt.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unt.edu/learn" TargetMode="External"/><Relationship Id="rId14" Type="http://schemas.openxmlformats.org/officeDocument/2006/relationships/hyperlink" Target="https://success.unt.edu/" TargetMode="External"/><Relationship Id="rId22" Type="http://schemas.openxmlformats.org/officeDocument/2006/relationships/hyperlink" Target="https://careercenter.unt.edu/" TargetMode="External"/><Relationship Id="rId27"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0" Type="http://schemas.openxmlformats.org/officeDocument/2006/relationships/hyperlink" Target="http://www.unt.edu/helpdesk/index.htm" TargetMode="External"/><Relationship Id="rId35" Type="http://schemas.openxmlformats.org/officeDocument/2006/relationships/hyperlink" Target="http://www.ecfr.gov/" TargetMode="External"/><Relationship Id="rId43" Type="http://schemas.openxmlformats.org/officeDocument/2006/relationships/hyperlink" Target="mailto:SurvivorAdvocate@unt.edu" TargetMode="External"/><Relationship Id="rId48" Type="http://schemas.openxmlformats.org/officeDocument/2006/relationships/footer" Target="footer2.xml"/><Relationship Id="rId8" Type="http://schemas.openxmlformats.org/officeDocument/2006/relationships/hyperlink" Target="https://online.unt.edu/learn"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olicy.unt.edu/policy/06-003"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instagram.com/untcmht/" TargetMode="External"/><Relationship Id="rId33" Type="http://schemas.openxmlformats.org/officeDocument/2006/relationships/hyperlink" Target="https://community.canvaslms.com/docs/DOC-10554-4212710328" TargetMode="External"/><Relationship Id="rId38" Type="http://schemas.openxmlformats.org/officeDocument/2006/relationships/hyperlink" Target="mailto:jiyoung.kim@unt.edu" TargetMode="External"/><Relationship Id="rId46" Type="http://schemas.openxmlformats.org/officeDocument/2006/relationships/header" Target="header2.xml"/><Relationship Id="rId20" Type="http://schemas.openxmlformats.org/officeDocument/2006/relationships/hyperlink" Target="https://studentaffairs.unt.edu/dean-of-students" TargetMode="External"/><Relationship Id="rId41" Type="http://schemas.openxmlformats.org/officeDocument/2006/relationships/hyperlink" Target="https://it.unt.edu/eagleconnec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93D0-546E-48FA-A97F-25A78D9AB41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34</TotalTime>
  <Pages>19</Pages>
  <Words>6583</Words>
  <Characters>36668</Characters>
  <Application>Microsoft Office Word</Application>
  <DocSecurity>0</DocSecurity>
  <Lines>1182</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Hickman, M.T.</cp:lastModifiedBy>
  <cp:revision>8</cp:revision>
  <cp:lastPrinted>2024-08-08T23:05:00Z</cp:lastPrinted>
  <dcterms:created xsi:type="dcterms:W3CDTF">2025-07-30T00:34:00Z</dcterms:created>
  <dcterms:modified xsi:type="dcterms:W3CDTF">2025-08-17T00:26:00Z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PDFium</vt:lpwstr>
  </property>
  <property fmtid="{D5CDD505-2E9C-101B-9397-08002B2CF9AE}" pid="4" name="LastSaved">
    <vt:filetime>2021-01-11T00:00:00Z</vt:filetime>
  </property>
</Properties>
</file>