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85999" w14:textId="139DF1A2" w:rsidR="0020036A" w:rsidRDefault="00FD61E6" w:rsidP="00310AC1">
      <w:pPr>
        <w:spacing w:after="0" w:line="240" w:lineRule="auto"/>
        <w:jc w:val="center"/>
        <w:rPr>
          <w:rFonts w:ascii="Arial" w:hAnsi="Arial" w:cs="Arial"/>
          <w:b/>
          <w:bCs/>
          <w:sz w:val="36"/>
          <w:szCs w:val="36"/>
          <w:u w:val="single"/>
        </w:rPr>
      </w:pPr>
      <w:r w:rsidRPr="007B534B">
        <w:rPr>
          <w:rFonts w:ascii="Arial" w:hAnsi="Arial" w:cs="Arial"/>
          <w:b/>
          <w:bCs/>
          <w:sz w:val="36"/>
          <w:szCs w:val="36"/>
          <w:u w:val="single"/>
        </w:rPr>
        <w:t>Mar</w:t>
      </w:r>
      <w:r w:rsidR="00CA4173">
        <w:rPr>
          <w:rFonts w:ascii="Arial" w:hAnsi="Arial" w:cs="Arial"/>
          <w:b/>
          <w:bCs/>
          <w:sz w:val="36"/>
          <w:szCs w:val="36"/>
          <w:u w:val="single"/>
        </w:rPr>
        <w:t>y-Therese</w:t>
      </w:r>
      <w:r w:rsidRPr="007B534B">
        <w:rPr>
          <w:rFonts w:ascii="Arial" w:hAnsi="Arial" w:cs="Arial"/>
          <w:b/>
          <w:bCs/>
          <w:sz w:val="36"/>
          <w:szCs w:val="36"/>
          <w:u w:val="single"/>
        </w:rPr>
        <w:t>. Hickman (M.T.)</w:t>
      </w:r>
    </w:p>
    <w:p w14:paraId="031E891D" w14:textId="77FAF186" w:rsidR="00310AC1" w:rsidRPr="00310AC1" w:rsidRDefault="00310AC1" w:rsidP="00310AC1">
      <w:pPr>
        <w:spacing w:after="0" w:line="240" w:lineRule="auto"/>
        <w:jc w:val="center"/>
        <w:rPr>
          <w:rFonts w:ascii="Arial" w:hAnsi="Arial" w:cs="Arial"/>
          <w:b/>
          <w:bCs/>
          <w:sz w:val="32"/>
          <w:szCs w:val="32"/>
        </w:rPr>
      </w:pPr>
      <w:r w:rsidRPr="00310AC1">
        <w:rPr>
          <w:rFonts w:ascii="Arial" w:hAnsi="Arial" w:cs="Arial"/>
          <w:b/>
          <w:bCs/>
          <w:sz w:val="32"/>
          <w:szCs w:val="32"/>
        </w:rPr>
        <w:t>Curriculum Vitae</w:t>
      </w:r>
    </w:p>
    <w:p w14:paraId="23A5EC21" w14:textId="6548BCD7" w:rsidR="007B534B" w:rsidRDefault="001413CD" w:rsidP="00310AC1">
      <w:pPr>
        <w:spacing w:after="0" w:line="240" w:lineRule="auto"/>
        <w:jc w:val="center"/>
        <w:rPr>
          <w:rFonts w:ascii="Arial" w:hAnsi="Arial" w:cs="Arial"/>
        </w:rPr>
      </w:pPr>
      <w:r>
        <w:rPr>
          <w:rFonts w:ascii="Arial" w:hAnsi="Arial" w:cs="Arial"/>
        </w:rPr>
        <w:t>Email:</w:t>
      </w:r>
      <w:r w:rsidR="000A0D6D">
        <w:rPr>
          <w:rFonts w:ascii="Arial" w:hAnsi="Arial" w:cs="Arial"/>
        </w:rPr>
        <w:t xml:space="preserve"> </w:t>
      </w:r>
      <w:hyperlink r:id="rId7" w:history="1">
        <w:r w:rsidR="000A0D6D" w:rsidRPr="005A3241">
          <w:rPr>
            <w:rStyle w:val="Hyperlink"/>
            <w:rFonts w:ascii="Arial" w:hAnsi="Arial" w:cs="Arial"/>
          </w:rPr>
          <w:t>M.T.Hickman@unt.edu</w:t>
        </w:r>
      </w:hyperlink>
      <w:r w:rsidR="000A0D6D">
        <w:rPr>
          <w:rFonts w:ascii="Arial" w:hAnsi="Arial" w:cs="Arial"/>
        </w:rPr>
        <w:t xml:space="preserve"> </w:t>
      </w:r>
      <w:r w:rsidR="0059240B">
        <w:rPr>
          <w:rFonts w:ascii="Arial" w:hAnsi="Arial" w:cs="Arial"/>
        </w:rPr>
        <w:t xml:space="preserve">| </w:t>
      </w:r>
      <w:r w:rsidR="007B534B">
        <w:rPr>
          <w:rFonts w:ascii="Arial" w:hAnsi="Arial" w:cs="Arial"/>
        </w:rPr>
        <w:t>LinkedIn Profile</w:t>
      </w:r>
      <w:r w:rsidR="00EC0ED9">
        <w:rPr>
          <w:rFonts w:ascii="Arial" w:hAnsi="Arial" w:cs="Arial"/>
        </w:rPr>
        <w:t xml:space="preserve">: </w:t>
      </w:r>
      <w:hyperlink r:id="rId8" w:history="1">
        <w:r w:rsidR="00EC0ED9">
          <w:rPr>
            <w:rStyle w:val="Hyperlink"/>
            <w:rFonts w:ascii="Segoe UI" w:hAnsi="Segoe UI" w:cs="Segoe UI"/>
            <w:sz w:val="21"/>
            <w:szCs w:val="21"/>
            <w:shd w:val="clear" w:color="auto" w:fill="FFFFFF"/>
          </w:rPr>
          <w:t>linkedin.com/in/mthickman</w:t>
        </w:r>
      </w:hyperlink>
    </w:p>
    <w:p w14:paraId="13D7131D" w14:textId="77777777" w:rsidR="00FD61E6" w:rsidRDefault="00FD61E6">
      <w:pPr>
        <w:rPr>
          <w:rFonts w:ascii="Arial" w:hAnsi="Arial" w:cs="Arial"/>
        </w:rPr>
      </w:pPr>
    </w:p>
    <w:p w14:paraId="32D6B408" w14:textId="2F4CEBD8" w:rsidR="00FD61E6" w:rsidRDefault="00FD61E6">
      <w:pPr>
        <w:rPr>
          <w:rFonts w:ascii="Arial" w:hAnsi="Arial" w:cs="Arial"/>
          <w:b/>
          <w:bCs/>
          <w:u w:val="single"/>
        </w:rPr>
      </w:pPr>
      <w:r w:rsidRPr="00FD61E6">
        <w:rPr>
          <w:rFonts w:ascii="Arial" w:hAnsi="Arial" w:cs="Arial"/>
          <w:b/>
          <w:bCs/>
          <w:u w:val="single"/>
        </w:rPr>
        <w:t>EDUCATION:</w:t>
      </w:r>
    </w:p>
    <w:p w14:paraId="5AB74519" w14:textId="77777777" w:rsidR="00FD0450" w:rsidRPr="0004497E" w:rsidRDefault="00FD0450" w:rsidP="00FD0450">
      <w:pPr>
        <w:spacing w:after="0"/>
        <w:rPr>
          <w:rFonts w:ascii="Arial" w:hAnsi="Arial" w:cs="Arial"/>
          <w:b/>
          <w:bCs/>
        </w:rPr>
      </w:pPr>
      <w:r w:rsidRPr="0004497E">
        <w:rPr>
          <w:rFonts w:ascii="Arial" w:hAnsi="Arial" w:cs="Arial"/>
          <w:b/>
          <w:bCs/>
        </w:rPr>
        <w:t>M.S. Interpersonal Communication, Minor Marketing</w:t>
      </w:r>
    </w:p>
    <w:p w14:paraId="65807B11" w14:textId="00F071C4" w:rsidR="00335417" w:rsidRPr="00335417" w:rsidRDefault="00335417" w:rsidP="00335417">
      <w:pPr>
        <w:spacing w:after="0"/>
        <w:rPr>
          <w:rFonts w:ascii="Arial" w:hAnsi="Arial" w:cs="Arial"/>
        </w:rPr>
      </w:pPr>
      <w:r w:rsidRPr="00335417">
        <w:rPr>
          <w:rFonts w:ascii="Arial" w:hAnsi="Arial" w:cs="Arial"/>
        </w:rPr>
        <w:t>University of North Texas, Denton, TX</w:t>
      </w:r>
      <w:r w:rsidR="002E1ECE">
        <w:rPr>
          <w:rFonts w:ascii="Arial" w:hAnsi="Arial" w:cs="Arial"/>
        </w:rPr>
        <w:t>., 1995</w:t>
      </w:r>
    </w:p>
    <w:p w14:paraId="0EB1DB80" w14:textId="2F33364F" w:rsidR="00335417" w:rsidRPr="00335417" w:rsidRDefault="00335417" w:rsidP="00335417">
      <w:pPr>
        <w:spacing w:after="0"/>
        <w:rPr>
          <w:rFonts w:ascii="Arial" w:hAnsi="Arial" w:cs="Arial"/>
        </w:rPr>
      </w:pPr>
    </w:p>
    <w:p w14:paraId="680D1A68" w14:textId="392FD9B8" w:rsidR="002E1ECE" w:rsidRPr="002E1ECE" w:rsidRDefault="002E1ECE" w:rsidP="002E1ECE">
      <w:pPr>
        <w:spacing w:after="0"/>
        <w:rPr>
          <w:rFonts w:ascii="Arial" w:hAnsi="Arial" w:cs="Arial"/>
          <w:b/>
          <w:bCs/>
        </w:rPr>
      </w:pPr>
      <w:r w:rsidRPr="002E1ECE">
        <w:rPr>
          <w:rFonts w:ascii="Arial" w:hAnsi="Arial" w:cs="Arial"/>
          <w:b/>
          <w:bCs/>
        </w:rPr>
        <w:t>B.S. Journalism/Public Relations</w:t>
      </w:r>
    </w:p>
    <w:p w14:paraId="583E87E7" w14:textId="499DA887" w:rsidR="00335417" w:rsidRPr="00335417" w:rsidRDefault="00335417" w:rsidP="00335417">
      <w:pPr>
        <w:spacing w:after="0"/>
        <w:rPr>
          <w:rFonts w:ascii="Arial" w:hAnsi="Arial" w:cs="Arial"/>
        </w:rPr>
      </w:pPr>
      <w:r w:rsidRPr="00335417">
        <w:rPr>
          <w:rFonts w:ascii="Arial" w:hAnsi="Arial" w:cs="Arial"/>
        </w:rPr>
        <w:t>University of Southern Mississippi, Hattiesburg, MS</w:t>
      </w:r>
      <w:r w:rsidR="002E1ECE">
        <w:rPr>
          <w:rFonts w:ascii="Arial" w:hAnsi="Arial" w:cs="Arial"/>
        </w:rPr>
        <w:t>, 1985</w:t>
      </w:r>
      <w:r w:rsidRPr="00335417">
        <w:rPr>
          <w:rFonts w:ascii="Arial" w:hAnsi="Arial" w:cs="Arial"/>
        </w:rPr>
        <w:t xml:space="preserve"> </w:t>
      </w:r>
      <w:r w:rsidR="00782EF7">
        <w:rPr>
          <w:rFonts w:ascii="Arial" w:hAnsi="Arial" w:cs="Arial"/>
        </w:rPr>
        <w:t xml:space="preserve"> </w:t>
      </w:r>
    </w:p>
    <w:p w14:paraId="458C2283" w14:textId="77777777" w:rsidR="009A59CE" w:rsidRDefault="009A59CE">
      <w:pPr>
        <w:rPr>
          <w:rFonts w:ascii="Arial" w:hAnsi="Arial" w:cs="Arial"/>
          <w:b/>
          <w:bCs/>
          <w:u w:val="single"/>
        </w:rPr>
      </w:pPr>
    </w:p>
    <w:p w14:paraId="2C6154B3" w14:textId="70173654" w:rsidR="00626C86" w:rsidRDefault="00626C86">
      <w:pPr>
        <w:rPr>
          <w:rFonts w:ascii="Arial" w:hAnsi="Arial" w:cs="Arial"/>
          <w:b/>
          <w:bCs/>
          <w:u w:val="single"/>
        </w:rPr>
      </w:pPr>
      <w:r>
        <w:rPr>
          <w:rFonts w:ascii="Arial" w:hAnsi="Arial" w:cs="Arial"/>
          <w:b/>
          <w:bCs/>
          <w:u w:val="single"/>
        </w:rPr>
        <w:t>ACADEMIC EXPERIENCE</w:t>
      </w:r>
    </w:p>
    <w:p w14:paraId="65363C9D" w14:textId="79EA6500" w:rsidR="002625FB" w:rsidRDefault="006D6901" w:rsidP="003A728B">
      <w:pPr>
        <w:spacing w:after="0" w:line="240" w:lineRule="auto"/>
        <w:contextualSpacing/>
        <w:rPr>
          <w:rFonts w:ascii="Arial" w:hAnsi="Arial" w:cs="Arial"/>
        </w:rPr>
      </w:pPr>
      <w:r>
        <w:rPr>
          <w:rFonts w:ascii="Arial" w:hAnsi="Arial" w:cs="Arial"/>
          <w:b/>
          <w:bCs/>
        </w:rPr>
        <w:t>Senior Lecturer</w:t>
      </w:r>
      <w:r w:rsidR="009C505C">
        <w:rPr>
          <w:rFonts w:ascii="Arial" w:hAnsi="Arial" w:cs="Arial"/>
        </w:rPr>
        <w:t>, University of North Texas- College of Hospitality, Events</w:t>
      </w:r>
      <w:r w:rsidR="003A728B">
        <w:rPr>
          <w:rFonts w:ascii="Arial" w:hAnsi="Arial" w:cs="Arial"/>
        </w:rPr>
        <w:t>,</w:t>
      </w:r>
      <w:r w:rsidR="009C505C">
        <w:rPr>
          <w:rFonts w:ascii="Arial" w:hAnsi="Arial" w:cs="Arial"/>
        </w:rPr>
        <w:t xml:space="preserve"> and Tourism Management</w:t>
      </w:r>
      <w:r w:rsidR="009A0858">
        <w:rPr>
          <w:rFonts w:ascii="Arial" w:hAnsi="Arial" w:cs="Arial"/>
        </w:rPr>
        <w:t xml:space="preserve"> 2023 </w:t>
      </w:r>
      <w:r w:rsidR="003A728B">
        <w:rPr>
          <w:rFonts w:ascii="Arial" w:hAnsi="Arial" w:cs="Arial"/>
        </w:rPr>
        <w:t>–</w:t>
      </w:r>
      <w:r w:rsidR="009A0858">
        <w:rPr>
          <w:rFonts w:ascii="Arial" w:hAnsi="Arial" w:cs="Arial"/>
        </w:rPr>
        <w:t xml:space="preserve"> Present</w:t>
      </w:r>
    </w:p>
    <w:p w14:paraId="5733077B" w14:textId="1394B613" w:rsidR="003A728B" w:rsidRDefault="003A728B" w:rsidP="003A728B">
      <w:pPr>
        <w:spacing w:after="0" w:line="240" w:lineRule="auto"/>
        <w:contextualSpacing/>
        <w:rPr>
          <w:rFonts w:ascii="Arial" w:hAnsi="Arial" w:cs="Arial"/>
        </w:rPr>
      </w:pPr>
      <w:r>
        <w:rPr>
          <w:rFonts w:ascii="Arial" w:hAnsi="Arial" w:cs="Arial"/>
        </w:rPr>
        <w:t>Courses:</w:t>
      </w:r>
    </w:p>
    <w:p w14:paraId="0F609422" w14:textId="3EE0FB96" w:rsidR="00AA5922" w:rsidRPr="00310AC1" w:rsidRDefault="007A3829" w:rsidP="0059240B">
      <w:pPr>
        <w:spacing w:after="0" w:line="240" w:lineRule="auto"/>
        <w:ind w:left="720"/>
        <w:contextualSpacing/>
        <w:rPr>
          <w:rFonts w:ascii="Arial" w:hAnsi="Arial" w:cs="Arial"/>
        </w:rPr>
      </w:pPr>
      <w:r>
        <w:rPr>
          <w:rFonts w:ascii="Arial" w:hAnsi="Arial" w:cs="Arial"/>
        </w:rPr>
        <w:t xml:space="preserve">EDEM 1600 </w:t>
      </w:r>
      <w:r w:rsidR="00AA5922" w:rsidRPr="00310AC1">
        <w:rPr>
          <w:rFonts w:ascii="Arial" w:hAnsi="Arial" w:cs="Arial"/>
        </w:rPr>
        <w:t>Introduction to Global Event Management</w:t>
      </w:r>
    </w:p>
    <w:p w14:paraId="0D3C47B0" w14:textId="00679571" w:rsidR="00EB2E5F" w:rsidRDefault="007A3829" w:rsidP="0059240B">
      <w:pPr>
        <w:spacing w:after="0" w:line="240" w:lineRule="auto"/>
        <w:ind w:left="720"/>
        <w:contextualSpacing/>
        <w:rPr>
          <w:rFonts w:ascii="Arial" w:hAnsi="Arial" w:cs="Arial"/>
        </w:rPr>
      </w:pPr>
      <w:r>
        <w:rPr>
          <w:rFonts w:ascii="Arial" w:hAnsi="Arial" w:cs="Arial"/>
        </w:rPr>
        <w:t xml:space="preserve">EDEM 3240 </w:t>
      </w:r>
      <w:r w:rsidR="00EB2E5F" w:rsidRPr="00310AC1">
        <w:rPr>
          <w:rFonts w:ascii="Arial" w:hAnsi="Arial" w:cs="Arial"/>
        </w:rPr>
        <w:t>Convention &amp; Event Management</w:t>
      </w:r>
    </w:p>
    <w:p w14:paraId="15B6F8A2" w14:textId="7C39E1B6" w:rsidR="007A3829" w:rsidRPr="00310AC1" w:rsidRDefault="007A3829" w:rsidP="0059240B">
      <w:pPr>
        <w:spacing w:after="0" w:line="240" w:lineRule="auto"/>
        <w:ind w:left="720"/>
        <w:contextualSpacing/>
        <w:rPr>
          <w:rFonts w:ascii="Arial" w:hAnsi="Arial" w:cs="Arial"/>
        </w:rPr>
      </w:pPr>
      <w:r>
        <w:rPr>
          <w:rFonts w:ascii="Arial" w:hAnsi="Arial" w:cs="Arial"/>
        </w:rPr>
        <w:t>EDEM 3510 Entertainment and Experiences in Hospitality and Event</w:t>
      </w:r>
    </w:p>
    <w:p w14:paraId="7BF00E27" w14:textId="344BB13E" w:rsidR="0059240B" w:rsidRDefault="007A3829" w:rsidP="0059240B">
      <w:pPr>
        <w:spacing w:after="0" w:line="240" w:lineRule="auto"/>
        <w:ind w:left="720"/>
        <w:contextualSpacing/>
        <w:rPr>
          <w:rFonts w:ascii="Arial" w:hAnsi="Arial" w:cs="Arial"/>
        </w:rPr>
      </w:pPr>
      <w:r>
        <w:rPr>
          <w:rFonts w:ascii="Arial" w:hAnsi="Arial" w:cs="Arial"/>
        </w:rPr>
        <w:t xml:space="preserve">EDEM 3700 </w:t>
      </w:r>
      <w:r w:rsidR="0059240B" w:rsidRPr="00310AC1">
        <w:rPr>
          <w:rFonts w:ascii="Arial" w:hAnsi="Arial" w:cs="Arial"/>
        </w:rPr>
        <w:t>Modern Weddings</w:t>
      </w:r>
    </w:p>
    <w:p w14:paraId="5BB29C39" w14:textId="258A3EF3" w:rsidR="007A3829" w:rsidRDefault="007A3829" w:rsidP="0059240B">
      <w:pPr>
        <w:spacing w:after="0" w:line="240" w:lineRule="auto"/>
        <w:ind w:left="720"/>
        <w:contextualSpacing/>
        <w:rPr>
          <w:rFonts w:ascii="Arial" w:hAnsi="Arial" w:cs="Arial"/>
        </w:rPr>
      </w:pPr>
      <w:r>
        <w:rPr>
          <w:rFonts w:ascii="Arial" w:hAnsi="Arial" w:cs="Arial"/>
        </w:rPr>
        <w:t>EDEM 2700 Sales Strategies</w:t>
      </w:r>
    </w:p>
    <w:p w14:paraId="3B3FB277" w14:textId="49C5913B" w:rsidR="007A3829" w:rsidRDefault="007A3829" w:rsidP="0059240B">
      <w:pPr>
        <w:spacing w:after="0" w:line="240" w:lineRule="auto"/>
        <w:ind w:left="720"/>
        <w:contextualSpacing/>
        <w:rPr>
          <w:rFonts w:ascii="Arial" w:hAnsi="Arial" w:cs="Arial"/>
        </w:rPr>
      </w:pPr>
      <w:r>
        <w:rPr>
          <w:rFonts w:ascii="Arial" w:hAnsi="Arial" w:cs="Arial"/>
        </w:rPr>
        <w:t>EDEM 2510 Exhibition and Convention Management</w:t>
      </w:r>
    </w:p>
    <w:p w14:paraId="24307529" w14:textId="27E47326" w:rsidR="007A3829" w:rsidRDefault="007A3829" w:rsidP="0059240B">
      <w:pPr>
        <w:spacing w:after="0" w:line="240" w:lineRule="auto"/>
        <w:ind w:left="720"/>
        <w:contextualSpacing/>
        <w:rPr>
          <w:rFonts w:ascii="Arial" w:hAnsi="Arial" w:cs="Arial"/>
        </w:rPr>
      </w:pPr>
      <w:r>
        <w:rPr>
          <w:rFonts w:ascii="Arial" w:hAnsi="Arial" w:cs="Arial"/>
        </w:rPr>
        <w:t>EDEM 4500 Strategic Event Design (Capstone Course)</w:t>
      </w:r>
    </w:p>
    <w:p w14:paraId="798458B7" w14:textId="5A6BBCE8" w:rsidR="007A3829" w:rsidRPr="00310AC1" w:rsidRDefault="007A3829" w:rsidP="0059240B">
      <w:pPr>
        <w:spacing w:after="0" w:line="240" w:lineRule="auto"/>
        <w:ind w:left="720"/>
        <w:contextualSpacing/>
        <w:rPr>
          <w:rFonts w:ascii="Arial" w:hAnsi="Arial" w:cs="Arial"/>
        </w:rPr>
      </w:pPr>
      <w:r>
        <w:rPr>
          <w:rFonts w:ascii="Arial" w:hAnsi="Arial" w:cs="Arial"/>
        </w:rPr>
        <w:t>CMHT 4790 Hospitality Internship</w:t>
      </w:r>
    </w:p>
    <w:p w14:paraId="117D6989" w14:textId="77777777" w:rsidR="006D6901" w:rsidRDefault="006D6901" w:rsidP="000048C5">
      <w:pPr>
        <w:spacing w:after="0" w:line="240" w:lineRule="auto"/>
        <w:rPr>
          <w:rFonts w:ascii="Arial" w:hAnsi="Arial" w:cs="Arial"/>
          <w:b/>
          <w:bCs/>
        </w:rPr>
      </w:pPr>
    </w:p>
    <w:p w14:paraId="5EDE4AFF" w14:textId="27AC2112" w:rsidR="000048C5" w:rsidRDefault="006F4ACB" w:rsidP="000048C5">
      <w:pPr>
        <w:spacing w:after="0" w:line="240" w:lineRule="auto"/>
        <w:rPr>
          <w:rFonts w:ascii="Arial" w:hAnsi="Arial" w:cs="Arial"/>
        </w:rPr>
      </w:pPr>
      <w:r w:rsidRPr="006F4ACB">
        <w:rPr>
          <w:rFonts w:ascii="Arial" w:hAnsi="Arial" w:cs="Arial"/>
          <w:b/>
          <w:bCs/>
        </w:rPr>
        <w:t>Adjunct Faculty</w:t>
      </w:r>
      <w:r w:rsidR="000048C5" w:rsidRPr="006F4ACB">
        <w:rPr>
          <w:rFonts w:ascii="Arial" w:hAnsi="Arial" w:cs="Arial"/>
          <w:b/>
          <w:bCs/>
        </w:rPr>
        <w:t>,</w:t>
      </w:r>
      <w:r w:rsidR="000048C5">
        <w:rPr>
          <w:rFonts w:ascii="Arial" w:hAnsi="Arial" w:cs="Arial"/>
        </w:rPr>
        <w:t xml:space="preserve"> </w:t>
      </w:r>
      <w:r w:rsidR="0080063C">
        <w:rPr>
          <w:rFonts w:ascii="Arial" w:hAnsi="Arial" w:cs="Arial"/>
        </w:rPr>
        <w:t>Fall</w:t>
      </w:r>
      <w:r w:rsidR="000048C5">
        <w:rPr>
          <w:rFonts w:ascii="Arial" w:hAnsi="Arial" w:cs="Arial"/>
        </w:rPr>
        <w:t xml:space="preserve"> 2022 </w:t>
      </w:r>
    </w:p>
    <w:p w14:paraId="2DB8D811" w14:textId="77777777" w:rsidR="006F4ACB" w:rsidRDefault="007A7206" w:rsidP="00E16129">
      <w:pPr>
        <w:spacing w:after="0" w:line="240" w:lineRule="auto"/>
        <w:ind w:firstLine="720"/>
        <w:rPr>
          <w:rFonts w:ascii="Arial" w:hAnsi="Arial" w:cs="Arial"/>
        </w:rPr>
      </w:pPr>
      <w:r>
        <w:rPr>
          <w:rFonts w:ascii="Arial" w:hAnsi="Arial" w:cs="Arial"/>
        </w:rPr>
        <w:t>University</w:t>
      </w:r>
      <w:r w:rsidR="00626C86">
        <w:rPr>
          <w:rFonts w:ascii="Arial" w:hAnsi="Arial" w:cs="Arial"/>
        </w:rPr>
        <w:t xml:space="preserve"> of Nor</w:t>
      </w:r>
      <w:r w:rsidR="00E16129">
        <w:rPr>
          <w:rFonts w:ascii="Arial" w:hAnsi="Arial" w:cs="Arial"/>
        </w:rPr>
        <w:t>th Texas - Dallas</w:t>
      </w:r>
      <w:r w:rsidR="00E32E12">
        <w:rPr>
          <w:rFonts w:ascii="Arial" w:hAnsi="Arial" w:cs="Arial"/>
        </w:rPr>
        <w:tab/>
      </w:r>
    </w:p>
    <w:p w14:paraId="702B3CEB" w14:textId="4BA2EEDB" w:rsidR="0052436D" w:rsidRDefault="006F4ACB" w:rsidP="00613A90">
      <w:pPr>
        <w:spacing w:after="0" w:line="240" w:lineRule="auto"/>
        <w:ind w:firstLine="720"/>
        <w:rPr>
          <w:rFonts w:ascii="Arial" w:hAnsi="Arial" w:cs="Arial"/>
        </w:rPr>
      </w:pPr>
      <w:r>
        <w:rPr>
          <w:rFonts w:ascii="Arial" w:hAnsi="Arial" w:cs="Arial"/>
        </w:rPr>
        <w:t>Course:</w:t>
      </w:r>
      <w:r w:rsidR="00613A90">
        <w:rPr>
          <w:rFonts w:ascii="Arial" w:hAnsi="Arial" w:cs="Arial"/>
        </w:rPr>
        <w:t xml:space="preserve"> </w:t>
      </w:r>
      <w:r w:rsidR="00E32E12">
        <w:rPr>
          <w:rFonts w:ascii="Arial" w:hAnsi="Arial" w:cs="Arial"/>
        </w:rPr>
        <w:t>Catering and Convention Services (online)</w:t>
      </w:r>
    </w:p>
    <w:p w14:paraId="28C88E20" w14:textId="77777777" w:rsidR="002F3D26" w:rsidRDefault="002F3D26" w:rsidP="009A59CE">
      <w:pPr>
        <w:spacing w:after="0" w:line="240" w:lineRule="auto"/>
        <w:ind w:left="720" w:firstLine="720"/>
        <w:rPr>
          <w:rFonts w:ascii="Arial" w:hAnsi="Arial" w:cs="Arial"/>
        </w:rPr>
      </w:pPr>
    </w:p>
    <w:p w14:paraId="145D4A73" w14:textId="2296FB31" w:rsidR="00E75399" w:rsidRDefault="00C0421D" w:rsidP="009F1A76">
      <w:pPr>
        <w:spacing w:after="0" w:line="240" w:lineRule="auto"/>
        <w:rPr>
          <w:rFonts w:ascii="Arial" w:hAnsi="Arial" w:cs="Arial"/>
        </w:rPr>
      </w:pPr>
      <w:r w:rsidRPr="00E75399">
        <w:rPr>
          <w:rFonts w:ascii="Arial" w:hAnsi="Arial" w:cs="Arial"/>
          <w:b/>
          <w:bCs/>
        </w:rPr>
        <w:t>Lead Faculty</w:t>
      </w:r>
      <w:r w:rsidR="00E75399">
        <w:rPr>
          <w:rFonts w:ascii="Arial" w:hAnsi="Arial" w:cs="Arial"/>
        </w:rPr>
        <w:t xml:space="preserve">, </w:t>
      </w:r>
      <w:r w:rsidR="00556DF7">
        <w:rPr>
          <w:rFonts w:ascii="Arial" w:hAnsi="Arial" w:cs="Arial"/>
        </w:rPr>
        <w:t xml:space="preserve">Hospitality, Exhibitions, and Event Management </w:t>
      </w:r>
      <w:r w:rsidR="005F557E" w:rsidRPr="00D2210E">
        <w:rPr>
          <w:rFonts w:ascii="Arial" w:hAnsi="Arial" w:cs="Arial"/>
        </w:rPr>
        <w:t>2016</w:t>
      </w:r>
      <w:r w:rsidR="00E75399">
        <w:rPr>
          <w:rFonts w:ascii="Arial" w:hAnsi="Arial" w:cs="Arial"/>
        </w:rPr>
        <w:t xml:space="preserve"> – </w:t>
      </w:r>
      <w:r w:rsidR="002625FB">
        <w:rPr>
          <w:rFonts w:ascii="Arial" w:hAnsi="Arial" w:cs="Arial"/>
        </w:rPr>
        <w:t>2023</w:t>
      </w:r>
    </w:p>
    <w:p w14:paraId="05562189" w14:textId="77777777" w:rsidR="00A3613A" w:rsidRDefault="0052436D" w:rsidP="00F37FAE">
      <w:pPr>
        <w:spacing w:after="0" w:line="240" w:lineRule="auto"/>
        <w:ind w:firstLine="720"/>
        <w:rPr>
          <w:rFonts w:ascii="Arial" w:hAnsi="Arial" w:cs="Arial"/>
        </w:rPr>
      </w:pPr>
      <w:r>
        <w:rPr>
          <w:rFonts w:ascii="Arial" w:hAnsi="Arial" w:cs="Arial"/>
        </w:rPr>
        <w:t>Dallas College- Richland Campus</w:t>
      </w:r>
      <w:r>
        <w:rPr>
          <w:rFonts w:ascii="Arial" w:hAnsi="Arial" w:cs="Arial"/>
        </w:rPr>
        <w:tab/>
      </w:r>
    </w:p>
    <w:p w14:paraId="5D26E9EA" w14:textId="77777777" w:rsidR="00BC6C4F" w:rsidRPr="00BC6C4F" w:rsidRDefault="00BC6C4F" w:rsidP="00D55B62">
      <w:pPr>
        <w:numPr>
          <w:ilvl w:val="0"/>
          <w:numId w:val="2"/>
        </w:numPr>
        <w:spacing w:after="0" w:line="240" w:lineRule="auto"/>
        <w:jc w:val="both"/>
        <w:rPr>
          <w:rFonts w:ascii="Arial" w:hAnsi="Arial" w:cs="Arial"/>
        </w:rPr>
      </w:pPr>
      <w:r w:rsidRPr="00BC6C4F">
        <w:rPr>
          <w:rFonts w:ascii="Arial" w:hAnsi="Arial" w:cs="Arial"/>
        </w:rPr>
        <w:t>Oversee the training and course implementation for current and new adjunct faculty</w:t>
      </w:r>
    </w:p>
    <w:p w14:paraId="38E8AD12" w14:textId="6A7E6BEA" w:rsidR="00BC6C4F" w:rsidRPr="00BC6C4F" w:rsidRDefault="00BC6C4F" w:rsidP="00D55B62">
      <w:pPr>
        <w:numPr>
          <w:ilvl w:val="0"/>
          <w:numId w:val="2"/>
        </w:numPr>
        <w:spacing w:after="0" w:line="240" w:lineRule="auto"/>
        <w:jc w:val="both"/>
        <w:rPr>
          <w:rFonts w:ascii="Arial" w:hAnsi="Arial" w:cs="Arial"/>
        </w:rPr>
      </w:pPr>
      <w:r w:rsidRPr="00BC6C4F">
        <w:rPr>
          <w:rFonts w:ascii="Arial" w:hAnsi="Arial" w:cs="Arial"/>
        </w:rPr>
        <w:t xml:space="preserve">Developed and taught </w:t>
      </w:r>
      <w:r w:rsidR="006A663A">
        <w:rPr>
          <w:rFonts w:ascii="Arial" w:hAnsi="Arial" w:cs="Arial"/>
        </w:rPr>
        <w:t>online</w:t>
      </w:r>
      <w:r w:rsidRPr="00BC6C4F">
        <w:rPr>
          <w:rFonts w:ascii="Arial" w:hAnsi="Arial" w:cs="Arial"/>
        </w:rPr>
        <w:t xml:space="preserve"> and flex term</w:t>
      </w:r>
      <w:r w:rsidR="00473537">
        <w:rPr>
          <w:rFonts w:ascii="Arial" w:hAnsi="Arial" w:cs="Arial"/>
        </w:rPr>
        <w:t xml:space="preserve"> courses</w:t>
      </w:r>
    </w:p>
    <w:p w14:paraId="14DA2A25" w14:textId="77777777" w:rsidR="00DE0247" w:rsidRDefault="00DE0247" w:rsidP="00561A24">
      <w:pPr>
        <w:numPr>
          <w:ilvl w:val="0"/>
          <w:numId w:val="2"/>
        </w:numPr>
        <w:spacing w:after="0" w:line="240" w:lineRule="auto"/>
        <w:rPr>
          <w:rFonts w:ascii="Arial" w:hAnsi="Arial" w:cs="Arial"/>
        </w:rPr>
      </w:pPr>
      <w:r>
        <w:rPr>
          <w:rFonts w:ascii="Arial" w:hAnsi="Arial" w:cs="Arial"/>
        </w:rPr>
        <w:t>Taught</w:t>
      </w:r>
      <w:r w:rsidR="00653867">
        <w:rPr>
          <w:rFonts w:ascii="Arial" w:hAnsi="Arial" w:cs="Arial"/>
        </w:rPr>
        <w:t xml:space="preserve"> the </w:t>
      </w:r>
      <w:r w:rsidR="00BA3134">
        <w:rPr>
          <w:rFonts w:ascii="Arial" w:hAnsi="Arial" w:cs="Arial"/>
        </w:rPr>
        <w:t xml:space="preserve">following courses: </w:t>
      </w:r>
      <w:r w:rsidR="00CE1475">
        <w:rPr>
          <w:rFonts w:ascii="Arial" w:hAnsi="Arial" w:cs="Arial"/>
        </w:rPr>
        <w:t xml:space="preserve"> </w:t>
      </w:r>
    </w:p>
    <w:p w14:paraId="74BDA4CD" w14:textId="77777777" w:rsidR="00DE0247" w:rsidRDefault="008830EB" w:rsidP="00DE0247">
      <w:pPr>
        <w:numPr>
          <w:ilvl w:val="1"/>
          <w:numId w:val="2"/>
        </w:numPr>
        <w:spacing w:after="0" w:line="240" w:lineRule="auto"/>
        <w:rPr>
          <w:rFonts w:ascii="Arial" w:hAnsi="Arial" w:cs="Arial"/>
        </w:rPr>
      </w:pPr>
      <w:r w:rsidRPr="00D13209">
        <w:rPr>
          <w:rFonts w:ascii="Arial" w:hAnsi="Arial" w:cs="Arial"/>
        </w:rPr>
        <w:t xml:space="preserve">Introduction to </w:t>
      </w:r>
      <w:r w:rsidR="00BC6C4F" w:rsidRPr="00D13209">
        <w:rPr>
          <w:rFonts w:ascii="Arial" w:hAnsi="Arial" w:cs="Arial"/>
        </w:rPr>
        <w:t xml:space="preserve">Meeting Planning, </w:t>
      </w:r>
    </w:p>
    <w:p w14:paraId="77D71EBC" w14:textId="77777777" w:rsidR="00DE0247" w:rsidRDefault="00F13AA9" w:rsidP="00DE0247">
      <w:pPr>
        <w:numPr>
          <w:ilvl w:val="1"/>
          <w:numId w:val="2"/>
        </w:numPr>
        <w:spacing w:after="0" w:line="240" w:lineRule="auto"/>
        <w:rPr>
          <w:rFonts w:ascii="Arial" w:hAnsi="Arial" w:cs="Arial"/>
        </w:rPr>
      </w:pPr>
      <w:r w:rsidRPr="00D13209">
        <w:rPr>
          <w:rFonts w:ascii="Arial" w:hAnsi="Arial" w:cs="Arial"/>
        </w:rPr>
        <w:t>Applied Convention/Meeting Planning,</w:t>
      </w:r>
    </w:p>
    <w:p w14:paraId="2A705497" w14:textId="77777777" w:rsidR="00DE0247" w:rsidRDefault="008830EB" w:rsidP="00DE0247">
      <w:pPr>
        <w:numPr>
          <w:ilvl w:val="1"/>
          <w:numId w:val="2"/>
        </w:numPr>
        <w:spacing w:after="0" w:line="240" w:lineRule="auto"/>
        <w:rPr>
          <w:rFonts w:ascii="Arial" w:hAnsi="Arial" w:cs="Arial"/>
        </w:rPr>
      </w:pPr>
      <w:r w:rsidRPr="00D13209">
        <w:rPr>
          <w:rFonts w:ascii="Arial" w:hAnsi="Arial" w:cs="Arial"/>
        </w:rPr>
        <w:t>Applied Industry Software</w:t>
      </w:r>
    </w:p>
    <w:p w14:paraId="37440716" w14:textId="77777777" w:rsidR="00DE0247" w:rsidRDefault="008830EB" w:rsidP="00DE0247">
      <w:pPr>
        <w:numPr>
          <w:ilvl w:val="1"/>
          <w:numId w:val="2"/>
        </w:numPr>
        <w:spacing w:after="0" w:line="240" w:lineRule="auto"/>
        <w:rPr>
          <w:rFonts w:ascii="Arial" w:hAnsi="Arial" w:cs="Arial"/>
        </w:rPr>
      </w:pPr>
      <w:r w:rsidRPr="00D13209">
        <w:rPr>
          <w:rFonts w:ascii="Arial" w:hAnsi="Arial" w:cs="Arial"/>
        </w:rPr>
        <w:t xml:space="preserve">Introduction to </w:t>
      </w:r>
      <w:r w:rsidR="00BC6C4F" w:rsidRPr="00D13209">
        <w:rPr>
          <w:rFonts w:ascii="Arial" w:hAnsi="Arial" w:cs="Arial"/>
        </w:rPr>
        <w:t>Tourism, Tourism Marketing</w:t>
      </w:r>
    </w:p>
    <w:p w14:paraId="6D83E52D" w14:textId="77777777" w:rsidR="00DE0247" w:rsidRDefault="00BC6C4F" w:rsidP="00DE0247">
      <w:pPr>
        <w:numPr>
          <w:ilvl w:val="1"/>
          <w:numId w:val="2"/>
        </w:numPr>
        <w:spacing w:after="0" w:line="240" w:lineRule="auto"/>
        <w:rPr>
          <w:rFonts w:ascii="Arial" w:hAnsi="Arial" w:cs="Arial"/>
        </w:rPr>
      </w:pPr>
      <w:r w:rsidRPr="00D13209">
        <w:rPr>
          <w:rFonts w:ascii="Arial" w:hAnsi="Arial" w:cs="Arial"/>
        </w:rPr>
        <w:t xml:space="preserve">Customer </w:t>
      </w:r>
      <w:r w:rsidR="00D86290" w:rsidRPr="00D13209">
        <w:rPr>
          <w:rFonts w:ascii="Arial" w:hAnsi="Arial" w:cs="Arial"/>
        </w:rPr>
        <w:t xml:space="preserve">Sales </w:t>
      </w:r>
      <w:r w:rsidR="005B657F" w:rsidRPr="00D13209">
        <w:rPr>
          <w:rFonts w:ascii="Arial" w:hAnsi="Arial" w:cs="Arial"/>
        </w:rPr>
        <w:t>and</w:t>
      </w:r>
      <w:r w:rsidR="00D13209">
        <w:rPr>
          <w:rFonts w:ascii="Arial" w:hAnsi="Arial" w:cs="Arial"/>
        </w:rPr>
        <w:t xml:space="preserve"> </w:t>
      </w:r>
      <w:r w:rsidR="005B657F" w:rsidRPr="00D13209">
        <w:rPr>
          <w:rFonts w:ascii="Arial" w:hAnsi="Arial" w:cs="Arial"/>
        </w:rPr>
        <w:t>Service</w:t>
      </w:r>
      <w:r w:rsidR="00D13209">
        <w:rPr>
          <w:rFonts w:ascii="Arial" w:hAnsi="Arial" w:cs="Arial"/>
        </w:rPr>
        <w:t xml:space="preserve">, </w:t>
      </w:r>
    </w:p>
    <w:p w14:paraId="17330532" w14:textId="7D6BCF93" w:rsidR="00DE0247" w:rsidRDefault="00D13209" w:rsidP="00DE0247">
      <w:pPr>
        <w:numPr>
          <w:ilvl w:val="1"/>
          <w:numId w:val="2"/>
        </w:numPr>
        <w:spacing w:after="0" w:line="240" w:lineRule="auto"/>
        <w:rPr>
          <w:rFonts w:ascii="Arial" w:hAnsi="Arial" w:cs="Arial"/>
        </w:rPr>
      </w:pPr>
      <w:r>
        <w:rPr>
          <w:rFonts w:ascii="Arial" w:hAnsi="Arial" w:cs="Arial"/>
        </w:rPr>
        <w:t xml:space="preserve">Hospitality </w:t>
      </w:r>
      <w:r w:rsidR="00725D26">
        <w:rPr>
          <w:rFonts w:ascii="Arial" w:hAnsi="Arial" w:cs="Arial"/>
        </w:rPr>
        <w:t xml:space="preserve">Management and </w:t>
      </w:r>
      <w:r>
        <w:rPr>
          <w:rFonts w:ascii="Arial" w:hAnsi="Arial" w:cs="Arial"/>
        </w:rPr>
        <w:t>Leadership</w:t>
      </w:r>
    </w:p>
    <w:p w14:paraId="11C96D58" w14:textId="77777777" w:rsidR="002B7AE4" w:rsidRDefault="00006A63" w:rsidP="00DE0247">
      <w:pPr>
        <w:numPr>
          <w:ilvl w:val="1"/>
          <w:numId w:val="2"/>
        </w:numPr>
        <w:spacing w:after="0" w:line="240" w:lineRule="auto"/>
        <w:rPr>
          <w:rFonts w:ascii="Arial" w:hAnsi="Arial" w:cs="Arial"/>
        </w:rPr>
      </w:pPr>
      <w:r>
        <w:rPr>
          <w:rFonts w:ascii="Arial" w:hAnsi="Arial" w:cs="Arial"/>
        </w:rPr>
        <w:t xml:space="preserve">Co-operative </w:t>
      </w:r>
      <w:r w:rsidR="002B7AE4">
        <w:rPr>
          <w:rFonts w:ascii="Arial" w:hAnsi="Arial" w:cs="Arial"/>
        </w:rPr>
        <w:t>W</w:t>
      </w:r>
      <w:r>
        <w:rPr>
          <w:rFonts w:ascii="Arial" w:hAnsi="Arial" w:cs="Arial"/>
        </w:rPr>
        <w:t xml:space="preserve">ork </w:t>
      </w:r>
      <w:r w:rsidR="002B7AE4">
        <w:rPr>
          <w:rFonts w:ascii="Arial" w:hAnsi="Arial" w:cs="Arial"/>
        </w:rPr>
        <w:t>S</w:t>
      </w:r>
      <w:r>
        <w:rPr>
          <w:rFonts w:ascii="Arial" w:hAnsi="Arial" w:cs="Arial"/>
        </w:rPr>
        <w:t>tud</w:t>
      </w:r>
      <w:r w:rsidR="002B7AE4">
        <w:rPr>
          <w:rFonts w:ascii="Arial" w:hAnsi="Arial" w:cs="Arial"/>
        </w:rPr>
        <w:t>y</w:t>
      </w:r>
    </w:p>
    <w:p w14:paraId="3C024315" w14:textId="77777777" w:rsidR="002B7AE4" w:rsidRDefault="00F57DB5" w:rsidP="00DE0247">
      <w:pPr>
        <w:numPr>
          <w:ilvl w:val="1"/>
          <w:numId w:val="2"/>
        </w:numPr>
        <w:spacing w:after="0" w:line="240" w:lineRule="auto"/>
        <w:rPr>
          <w:rFonts w:ascii="Arial" w:hAnsi="Arial" w:cs="Arial"/>
        </w:rPr>
      </w:pPr>
      <w:r>
        <w:rPr>
          <w:rFonts w:ascii="Arial" w:hAnsi="Arial" w:cs="Arial"/>
        </w:rPr>
        <w:t>Business and Communication</w:t>
      </w:r>
    </w:p>
    <w:p w14:paraId="3D5AD621" w14:textId="77777777" w:rsidR="002B7AE4" w:rsidRDefault="00F57DB5" w:rsidP="00DE0247">
      <w:pPr>
        <w:numPr>
          <w:ilvl w:val="1"/>
          <w:numId w:val="2"/>
        </w:numPr>
        <w:spacing w:after="0" w:line="240" w:lineRule="auto"/>
        <w:rPr>
          <w:rFonts w:ascii="Arial" w:hAnsi="Arial" w:cs="Arial"/>
        </w:rPr>
      </w:pPr>
      <w:r>
        <w:rPr>
          <w:rFonts w:ascii="Arial" w:hAnsi="Arial" w:cs="Arial"/>
        </w:rPr>
        <w:t>Introduction to Speech</w:t>
      </w:r>
    </w:p>
    <w:p w14:paraId="21BC0D02" w14:textId="2C072C38" w:rsidR="00487F77" w:rsidRDefault="00487F77" w:rsidP="00DE0247">
      <w:pPr>
        <w:numPr>
          <w:ilvl w:val="1"/>
          <w:numId w:val="2"/>
        </w:numPr>
        <w:spacing w:after="0" w:line="240" w:lineRule="auto"/>
        <w:rPr>
          <w:rFonts w:ascii="Arial" w:hAnsi="Arial" w:cs="Arial"/>
        </w:rPr>
      </w:pPr>
      <w:r>
        <w:rPr>
          <w:rFonts w:ascii="Arial" w:hAnsi="Arial" w:cs="Arial"/>
        </w:rPr>
        <w:t>Public Speaking</w:t>
      </w:r>
    </w:p>
    <w:p w14:paraId="499E7470" w14:textId="4C005EA8" w:rsidR="00725D26" w:rsidRDefault="00C6031D" w:rsidP="00725D26">
      <w:pPr>
        <w:numPr>
          <w:ilvl w:val="0"/>
          <w:numId w:val="2"/>
        </w:numPr>
        <w:spacing w:after="0" w:line="240" w:lineRule="auto"/>
        <w:rPr>
          <w:rFonts w:ascii="Arial" w:hAnsi="Arial" w:cs="Arial"/>
        </w:rPr>
      </w:pPr>
      <w:r>
        <w:rPr>
          <w:rFonts w:ascii="Arial" w:hAnsi="Arial" w:cs="Arial"/>
        </w:rPr>
        <w:t xml:space="preserve">Student Evaluation </w:t>
      </w:r>
      <w:r w:rsidR="00F95E27">
        <w:rPr>
          <w:rFonts w:ascii="Arial" w:hAnsi="Arial" w:cs="Arial"/>
        </w:rPr>
        <w:t>R</w:t>
      </w:r>
      <w:r>
        <w:rPr>
          <w:rFonts w:ascii="Arial" w:hAnsi="Arial" w:cs="Arial"/>
        </w:rPr>
        <w:t xml:space="preserve">ating is </w:t>
      </w:r>
      <w:r w:rsidR="002901DB">
        <w:rPr>
          <w:rFonts w:ascii="Arial" w:hAnsi="Arial" w:cs="Arial"/>
        </w:rPr>
        <w:t xml:space="preserve">3.8 or higher on a scale of 1 – </w:t>
      </w:r>
      <w:r w:rsidR="00944C9C">
        <w:rPr>
          <w:rFonts w:ascii="Arial" w:hAnsi="Arial" w:cs="Arial"/>
        </w:rPr>
        <w:t xml:space="preserve">4, </w:t>
      </w:r>
      <w:r w:rsidR="00F95E27">
        <w:rPr>
          <w:rFonts w:ascii="Arial" w:hAnsi="Arial" w:cs="Arial"/>
        </w:rPr>
        <w:t xml:space="preserve">with </w:t>
      </w:r>
      <w:r w:rsidR="00944C9C">
        <w:rPr>
          <w:rFonts w:ascii="Arial" w:hAnsi="Arial" w:cs="Arial"/>
        </w:rPr>
        <w:t xml:space="preserve">4 </w:t>
      </w:r>
      <w:r w:rsidR="00A22DB3">
        <w:rPr>
          <w:rFonts w:ascii="Arial" w:hAnsi="Arial" w:cs="Arial"/>
        </w:rPr>
        <w:t>=</w:t>
      </w:r>
      <w:r w:rsidR="00944C9C">
        <w:rPr>
          <w:rFonts w:ascii="Arial" w:hAnsi="Arial" w:cs="Arial"/>
        </w:rPr>
        <w:t>highest score.</w:t>
      </w:r>
    </w:p>
    <w:p w14:paraId="4BFE6E03" w14:textId="464BDB12" w:rsidR="00A3613A" w:rsidRDefault="00A3613A" w:rsidP="00487F77">
      <w:pPr>
        <w:spacing w:after="0" w:line="240" w:lineRule="auto"/>
        <w:ind w:left="1080"/>
        <w:rPr>
          <w:rFonts w:ascii="Arial" w:hAnsi="Arial" w:cs="Arial"/>
        </w:rPr>
      </w:pPr>
    </w:p>
    <w:p w14:paraId="303D6466" w14:textId="6D628492" w:rsidR="000746F4" w:rsidRDefault="00556DF7" w:rsidP="00D55B62">
      <w:pPr>
        <w:spacing w:after="0" w:line="240" w:lineRule="auto"/>
        <w:rPr>
          <w:rFonts w:ascii="Arial" w:hAnsi="Arial" w:cs="Arial"/>
        </w:rPr>
      </w:pPr>
      <w:r w:rsidRPr="00486752">
        <w:rPr>
          <w:rFonts w:ascii="Arial" w:hAnsi="Arial" w:cs="Arial"/>
          <w:b/>
          <w:bCs/>
        </w:rPr>
        <w:t>Program Coordinator,</w:t>
      </w:r>
      <w:r>
        <w:rPr>
          <w:rFonts w:ascii="Arial" w:hAnsi="Arial" w:cs="Arial"/>
        </w:rPr>
        <w:t xml:space="preserve"> Hospitality, Exhibitions, and Event Management</w:t>
      </w:r>
      <w:r w:rsidR="00DD7DF6">
        <w:rPr>
          <w:rFonts w:ascii="Arial" w:hAnsi="Arial" w:cs="Arial"/>
        </w:rPr>
        <w:t xml:space="preserve"> </w:t>
      </w:r>
      <w:r w:rsidR="00836CAF">
        <w:rPr>
          <w:rFonts w:ascii="Arial" w:hAnsi="Arial" w:cs="Arial"/>
        </w:rPr>
        <w:t>1997</w:t>
      </w:r>
      <w:r w:rsidR="00DD7DF6">
        <w:rPr>
          <w:rFonts w:ascii="Arial" w:hAnsi="Arial" w:cs="Arial"/>
        </w:rPr>
        <w:t xml:space="preserve"> </w:t>
      </w:r>
      <w:r w:rsidR="00486752">
        <w:rPr>
          <w:rFonts w:ascii="Arial" w:hAnsi="Arial" w:cs="Arial"/>
        </w:rPr>
        <w:t>–</w:t>
      </w:r>
      <w:r w:rsidR="00836CAF">
        <w:rPr>
          <w:rFonts w:ascii="Arial" w:hAnsi="Arial" w:cs="Arial"/>
        </w:rPr>
        <w:t>2016</w:t>
      </w:r>
    </w:p>
    <w:p w14:paraId="0DED5BEF" w14:textId="77777777" w:rsidR="003E1E65" w:rsidRDefault="00486752" w:rsidP="00D55B62">
      <w:pPr>
        <w:spacing w:after="0" w:line="240" w:lineRule="auto"/>
        <w:ind w:firstLine="720"/>
        <w:rPr>
          <w:rFonts w:ascii="Arial" w:hAnsi="Arial" w:cs="Arial"/>
        </w:rPr>
      </w:pPr>
      <w:r>
        <w:rPr>
          <w:rFonts w:ascii="Arial" w:hAnsi="Arial" w:cs="Arial"/>
        </w:rPr>
        <w:lastRenderedPageBreak/>
        <w:t>Dallas College- Richland Campus</w:t>
      </w:r>
    </w:p>
    <w:p w14:paraId="65ECA3B5" w14:textId="6D396049" w:rsidR="003E1E65" w:rsidRDefault="003E1E65" w:rsidP="00D55B62">
      <w:pPr>
        <w:numPr>
          <w:ilvl w:val="0"/>
          <w:numId w:val="3"/>
        </w:numPr>
        <w:spacing w:after="0" w:line="240" w:lineRule="auto"/>
        <w:rPr>
          <w:rFonts w:ascii="Arial" w:hAnsi="Arial" w:cs="Arial"/>
        </w:rPr>
      </w:pPr>
      <w:r w:rsidRPr="00515C9D">
        <w:rPr>
          <w:rFonts w:ascii="Arial" w:hAnsi="Arial" w:cs="Arial"/>
        </w:rPr>
        <w:t xml:space="preserve">Directed the activities for a 100+ students program offering two Credit Certificates, an </w:t>
      </w:r>
      <w:r w:rsidR="00D55B62" w:rsidRPr="00515C9D">
        <w:rPr>
          <w:rFonts w:ascii="Arial" w:hAnsi="Arial" w:cs="Arial"/>
        </w:rPr>
        <w:t>Associate</w:t>
      </w:r>
      <w:r w:rsidRPr="00515C9D">
        <w:rPr>
          <w:rFonts w:ascii="Arial" w:hAnsi="Arial" w:cs="Arial"/>
        </w:rPr>
        <w:t xml:space="preserve"> of Applied Science Degree</w:t>
      </w:r>
      <w:r w:rsidR="00D55B62" w:rsidRPr="00515C9D">
        <w:rPr>
          <w:rFonts w:ascii="Arial" w:hAnsi="Arial" w:cs="Arial"/>
        </w:rPr>
        <w:t>,</w:t>
      </w:r>
      <w:r w:rsidRPr="00515C9D">
        <w:rPr>
          <w:rFonts w:ascii="Arial" w:hAnsi="Arial" w:cs="Arial"/>
        </w:rPr>
        <w:t xml:space="preserve"> and two Continuing Education Certificates in hospitality, tourism</w:t>
      </w:r>
      <w:r w:rsidR="00D55B62" w:rsidRPr="00515C9D">
        <w:rPr>
          <w:rFonts w:ascii="Arial" w:hAnsi="Arial" w:cs="Arial"/>
        </w:rPr>
        <w:t>,</w:t>
      </w:r>
      <w:r w:rsidRPr="00515C9D">
        <w:rPr>
          <w:rFonts w:ascii="Arial" w:hAnsi="Arial" w:cs="Arial"/>
        </w:rPr>
        <w:t xml:space="preserve"> and meeting and event management.</w:t>
      </w:r>
    </w:p>
    <w:p w14:paraId="01E51A3E" w14:textId="720CE7D4" w:rsidR="00201133" w:rsidRPr="00515C9D" w:rsidRDefault="00201133" w:rsidP="00D55B62">
      <w:pPr>
        <w:numPr>
          <w:ilvl w:val="0"/>
          <w:numId w:val="3"/>
        </w:numPr>
        <w:spacing w:after="0" w:line="240" w:lineRule="auto"/>
        <w:rPr>
          <w:rFonts w:ascii="Arial" w:hAnsi="Arial" w:cs="Arial"/>
        </w:rPr>
      </w:pPr>
      <w:r>
        <w:rPr>
          <w:rFonts w:ascii="Arial" w:hAnsi="Arial" w:cs="Arial"/>
        </w:rPr>
        <w:t>Colla</w:t>
      </w:r>
      <w:r w:rsidR="00282351">
        <w:rPr>
          <w:rFonts w:ascii="Arial" w:hAnsi="Arial" w:cs="Arial"/>
        </w:rPr>
        <w:t xml:space="preserve">borated with HEEM Advisory Board, a </w:t>
      </w:r>
      <w:r w:rsidR="00613A90">
        <w:rPr>
          <w:rFonts w:ascii="Arial" w:hAnsi="Arial" w:cs="Arial"/>
        </w:rPr>
        <w:t>20-person</w:t>
      </w:r>
      <w:r w:rsidR="00282351">
        <w:rPr>
          <w:rFonts w:ascii="Arial" w:hAnsi="Arial" w:cs="Arial"/>
        </w:rPr>
        <w:t xml:space="preserve"> board</w:t>
      </w:r>
      <w:r w:rsidR="00FB38AB">
        <w:rPr>
          <w:rFonts w:ascii="Arial" w:hAnsi="Arial" w:cs="Arial"/>
        </w:rPr>
        <w:t xml:space="preserve"> whose members included</w:t>
      </w:r>
      <w:r w:rsidR="00614AB2">
        <w:rPr>
          <w:rFonts w:ascii="Arial" w:hAnsi="Arial" w:cs="Arial"/>
        </w:rPr>
        <w:t xml:space="preserve"> </w:t>
      </w:r>
      <w:r w:rsidR="00C13A9B" w:rsidRPr="00C13A9B">
        <w:rPr>
          <w:rFonts w:ascii="Arial" w:hAnsi="Arial" w:cs="Arial"/>
          <w:b/>
          <w:bCs/>
        </w:rPr>
        <w:t xml:space="preserve">industry </w:t>
      </w:r>
      <w:r w:rsidR="00614AB2" w:rsidRPr="00C13A9B">
        <w:rPr>
          <w:rFonts w:ascii="Arial" w:hAnsi="Arial" w:cs="Arial"/>
          <w:b/>
          <w:bCs/>
        </w:rPr>
        <w:t>leaders</w:t>
      </w:r>
      <w:r w:rsidR="00614AB2">
        <w:rPr>
          <w:rFonts w:ascii="Arial" w:hAnsi="Arial" w:cs="Arial"/>
        </w:rPr>
        <w:t xml:space="preserve"> from the meeting planning, exhibition, special event, destination marketing </w:t>
      </w:r>
      <w:r w:rsidR="001C2294">
        <w:rPr>
          <w:rFonts w:ascii="Arial" w:hAnsi="Arial" w:cs="Arial"/>
        </w:rPr>
        <w:t>company</w:t>
      </w:r>
      <w:r w:rsidR="00614AB2">
        <w:rPr>
          <w:rFonts w:ascii="Arial" w:hAnsi="Arial" w:cs="Arial"/>
        </w:rPr>
        <w:t>, destination management organizations</w:t>
      </w:r>
      <w:r w:rsidR="001C2294">
        <w:rPr>
          <w:rFonts w:ascii="Arial" w:hAnsi="Arial" w:cs="Arial"/>
        </w:rPr>
        <w:t>, hotel</w:t>
      </w:r>
      <w:r w:rsidR="00C13A9B">
        <w:rPr>
          <w:rFonts w:ascii="Arial" w:hAnsi="Arial" w:cs="Arial"/>
        </w:rPr>
        <w:t xml:space="preserve">, and </w:t>
      </w:r>
      <w:r w:rsidR="00613A90">
        <w:rPr>
          <w:rFonts w:ascii="Arial" w:hAnsi="Arial" w:cs="Arial"/>
        </w:rPr>
        <w:t>airline</w:t>
      </w:r>
      <w:r w:rsidR="00C13A9B">
        <w:rPr>
          <w:rFonts w:ascii="Arial" w:hAnsi="Arial" w:cs="Arial"/>
        </w:rPr>
        <w:t xml:space="preserve"> </w:t>
      </w:r>
      <w:r w:rsidR="002E6DEF">
        <w:rPr>
          <w:rFonts w:ascii="Arial" w:hAnsi="Arial" w:cs="Arial"/>
        </w:rPr>
        <w:t>industries</w:t>
      </w:r>
      <w:r w:rsidR="00C13A9B">
        <w:rPr>
          <w:rFonts w:ascii="Arial" w:hAnsi="Arial" w:cs="Arial"/>
        </w:rPr>
        <w:t>.</w:t>
      </w:r>
      <w:r w:rsidR="00614AB2">
        <w:rPr>
          <w:rFonts w:ascii="Arial" w:hAnsi="Arial" w:cs="Arial"/>
        </w:rPr>
        <w:t xml:space="preserve">  </w:t>
      </w:r>
    </w:p>
    <w:p w14:paraId="42514653" w14:textId="4D2FCFBF" w:rsidR="003E1E65" w:rsidRPr="00515C9D" w:rsidRDefault="003E1E65" w:rsidP="00D55B62">
      <w:pPr>
        <w:numPr>
          <w:ilvl w:val="0"/>
          <w:numId w:val="3"/>
        </w:numPr>
        <w:spacing w:after="0" w:line="240" w:lineRule="auto"/>
        <w:jc w:val="both"/>
        <w:rPr>
          <w:rFonts w:ascii="Arial" w:hAnsi="Arial" w:cs="Arial"/>
        </w:rPr>
      </w:pPr>
      <w:r w:rsidRPr="00515C9D">
        <w:rPr>
          <w:rFonts w:ascii="Arial" w:hAnsi="Arial" w:cs="Arial"/>
        </w:rPr>
        <w:t>Supervised 12 adjunct faculty providing training, teaching appraisals</w:t>
      </w:r>
      <w:r w:rsidR="00D55B62" w:rsidRPr="00515C9D">
        <w:rPr>
          <w:rFonts w:ascii="Arial" w:hAnsi="Arial" w:cs="Arial"/>
        </w:rPr>
        <w:t>,</w:t>
      </w:r>
      <w:r w:rsidRPr="00515C9D">
        <w:rPr>
          <w:rFonts w:ascii="Arial" w:hAnsi="Arial" w:cs="Arial"/>
        </w:rPr>
        <w:t xml:space="preserve"> and counseling</w:t>
      </w:r>
    </w:p>
    <w:p w14:paraId="3D6DBEF7" w14:textId="77777777" w:rsidR="00060781" w:rsidRDefault="003E1E65" w:rsidP="00060781">
      <w:pPr>
        <w:numPr>
          <w:ilvl w:val="0"/>
          <w:numId w:val="2"/>
        </w:numPr>
        <w:spacing w:after="0" w:line="240" w:lineRule="auto"/>
        <w:rPr>
          <w:rFonts w:ascii="Arial" w:hAnsi="Arial" w:cs="Arial"/>
        </w:rPr>
      </w:pPr>
      <w:r w:rsidRPr="00515C9D">
        <w:rPr>
          <w:rFonts w:ascii="Arial" w:hAnsi="Arial" w:cs="Arial"/>
        </w:rPr>
        <w:t xml:space="preserve">Curriculum Chair overseeing </w:t>
      </w:r>
      <w:r w:rsidR="00D55B62" w:rsidRPr="00515C9D">
        <w:rPr>
          <w:rFonts w:ascii="Arial" w:hAnsi="Arial" w:cs="Arial"/>
        </w:rPr>
        <w:t xml:space="preserve">the </w:t>
      </w:r>
      <w:r w:rsidRPr="00515C9D">
        <w:rPr>
          <w:rFonts w:ascii="Arial" w:hAnsi="Arial" w:cs="Arial"/>
        </w:rPr>
        <w:t>annual review of the educational program and the development of a new Certificate in Meetings that resulted in a 10% increase in enrollment</w:t>
      </w:r>
    </w:p>
    <w:p w14:paraId="552BCF9A" w14:textId="2781E653" w:rsidR="00060781" w:rsidRPr="00BC6C4F" w:rsidRDefault="00060781" w:rsidP="00060781">
      <w:pPr>
        <w:numPr>
          <w:ilvl w:val="0"/>
          <w:numId w:val="2"/>
        </w:numPr>
        <w:spacing w:after="0" w:line="240" w:lineRule="auto"/>
        <w:rPr>
          <w:rFonts w:ascii="Arial" w:hAnsi="Arial" w:cs="Arial"/>
        </w:rPr>
      </w:pPr>
      <w:r w:rsidRPr="00BC6C4F">
        <w:rPr>
          <w:rFonts w:ascii="Arial" w:hAnsi="Arial" w:cs="Arial"/>
        </w:rPr>
        <w:t>Directed and implemented the program name change from Travel, Exposition, and Meeting Management to Hospitality, Exhibitions</w:t>
      </w:r>
      <w:r>
        <w:rPr>
          <w:rFonts w:ascii="Arial" w:hAnsi="Arial" w:cs="Arial"/>
        </w:rPr>
        <w:t>,</w:t>
      </w:r>
      <w:r w:rsidRPr="00BC6C4F">
        <w:rPr>
          <w:rFonts w:ascii="Arial" w:hAnsi="Arial" w:cs="Arial"/>
        </w:rPr>
        <w:t xml:space="preserve"> and Event Management.</w:t>
      </w:r>
    </w:p>
    <w:p w14:paraId="7974C95E" w14:textId="05786B73" w:rsidR="003E1E65" w:rsidRPr="00A56F53" w:rsidRDefault="003E1E65" w:rsidP="00A56F53">
      <w:pPr>
        <w:numPr>
          <w:ilvl w:val="0"/>
          <w:numId w:val="3"/>
        </w:numPr>
        <w:spacing w:after="0" w:line="240" w:lineRule="auto"/>
        <w:jc w:val="both"/>
        <w:rPr>
          <w:rFonts w:ascii="Arial" w:hAnsi="Arial" w:cs="Arial"/>
        </w:rPr>
      </w:pPr>
      <w:r w:rsidRPr="00A56F53">
        <w:rPr>
          <w:rFonts w:ascii="Arial" w:hAnsi="Arial" w:cs="Arial"/>
        </w:rPr>
        <w:t xml:space="preserve">Created and facilitated </w:t>
      </w:r>
      <w:r w:rsidR="00D55B62" w:rsidRPr="00A56F53">
        <w:rPr>
          <w:rFonts w:ascii="Arial" w:hAnsi="Arial" w:cs="Arial"/>
        </w:rPr>
        <w:t xml:space="preserve">a </w:t>
      </w:r>
      <w:r w:rsidRPr="00A56F53">
        <w:rPr>
          <w:rFonts w:ascii="Arial" w:hAnsi="Arial" w:cs="Arial"/>
        </w:rPr>
        <w:t xml:space="preserve">course in applied meeting/convention management </w:t>
      </w:r>
    </w:p>
    <w:p w14:paraId="4645A789" w14:textId="13D33E62" w:rsidR="003E1E65" w:rsidRPr="006461F6" w:rsidRDefault="003E1E65" w:rsidP="006461F6">
      <w:pPr>
        <w:numPr>
          <w:ilvl w:val="0"/>
          <w:numId w:val="3"/>
        </w:numPr>
        <w:spacing w:after="0" w:line="240" w:lineRule="auto"/>
        <w:rPr>
          <w:rFonts w:ascii="Arial" w:hAnsi="Arial" w:cs="Arial"/>
        </w:rPr>
      </w:pPr>
      <w:r w:rsidRPr="006461F6">
        <w:rPr>
          <w:rFonts w:ascii="Arial" w:hAnsi="Arial" w:cs="Arial"/>
        </w:rPr>
        <w:t xml:space="preserve">Served </w:t>
      </w:r>
      <w:r w:rsidR="00EA2908">
        <w:rPr>
          <w:rFonts w:ascii="Arial" w:hAnsi="Arial" w:cs="Arial"/>
        </w:rPr>
        <w:t xml:space="preserve">three </w:t>
      </w:r>
      <w:r w:rsidR="006461F6" w:rsidRPr="006461F6">
        <w:rPr>
          <w:rFonts w:ascii="Arial" w:hAnsi="Arial" w:cs="Arial"/>
        </w:rPr>
        <w:t>years as</w:t>
      </w:r>
      <w:r w:rsidRPr="006461F6">
        <w:rPr>
          <w:rFonts w:ascii="Arial" w:hAnsi="Arial" w:cs="Arial"/>
        </w:rPr>
        <w:t xml:space="preserve"> </w:t>
      </w:r>
      <w:r w:rsidR="00A56F53">
        <w:rPr>
          <w:rFonts w:ascii="Arial" w:hAnsi="Arial" w:cs="Arial"/>
        </w:rPr>
        <w:t xml:space="preserve">a </w:t>
      </w:r>
      <w:r w:rsidRPr="006461F6">
        <w:rPr>
          <w:rFonts w:ascii="Arial" w:hAnsi="Arial" w:cs="Arial"/>
        </w:rPr>
        <w:t>W</w:t>
      </w:r>
      <w:r w:rsidR="006461F6">
        <w:rPr>
          <w:rFonts w:ascii="Arial" w:hAnsi="Arial" w:cs="Arial"/>
        </w:rPr>
        <w:t xml:space="preserve">orkforce Education </w:t>
      </w:r>
      <w:r w:rsidRPr="006461F6">
        <w:rPr>
          <w:rFonts w:ascii="Arial" w:hAnsi="Arial" w:cs="Arial"/>
        </w:rPr>
        <w:t>C</w:t>
      </w:r>
      <w:r w:rsidR="006147B3">
        <w:rPr>
          <w:rFonts w:ascii="Arial" w:hAnsi="Arial" w:cs="Arial"/>
        </w:rPr>
        <w:t xml:space="preserve">ourse </w:t>
      </w:r>
      <w:r w:rsidRPr="006461F6">
        <w:rPr>
          <w:rFonts w:ascii="Arial" w:hAnsi="Arial" w:cs="Arial"/>
        </w:rPr>
        <w:t>M</w:t>
      </w:r>
      <w:r w:rsidR="006147B3">
        <w:rPr>
          <w:rFonts w:ascii="Arial" w:hAnsi="Arial" w:cs="Arial"/>
        </w:rPr>
        <w:t>anual (WECM)</w:t>
      </w:r>
      <w:r w:rsidRPr="006461F6">
        <w:rPr>
          <w:rFonts w:ascii="Arial" w:hAnsi="Arial" w:cs="Arial"/>
        </w:rPr>
        <w:t xml:space="preserve"> committee member. Achievements included course consolidation </w:t>
      </w:r>
      <w:r w:rsidR="006147B3">
        <w:rPr>
          <w:rFonts w:ascii="Arial" w:hAnsi="Arial" w:cs="Arial"/>
        </w:rPr>
        <w:t>among</w:t>
      </w:r>
      <w:r w:rsidRPr="006461F6">
        <w:rPr>
          <w:rFonts w:ascii="Arial" w:hAnsi="Arial" w:cs="Arial"/>
        </w:rPr>
        <w:t xml:space="preserve"> 25 colleges and quality course review</w:t>
      </w:r>
      <w:r w:rsidR="008E4B46">
        <w:rPr>
          <w:rFonts w:ascii="Arial" w:hAnsi="Arial" w:cs="Arial"/>
        </w:rPr>
        <w:t>,</w:t>
      </w:r>
      <w:r w:rsidRPr="006461F6">
        <w:rPr>
          <w:rFonts w:ascii="Arial" w:hAnsi="Arial" w:cs="Arial"/>
        </w:rPr>
        <w:t xml:space="preserve"> increasing funding from the state.</w:t>
      </w:r>
    </w:p>
    <w:p w14:paraId="7938FFDE" w14:textId="77777777" w:rsidR="003E1E65" w:rsidRPr="006461F6" w:rsidRDefault="003E1E65" w:rsidP="006461F6">
      <w:pPr>
        <w:numPr>
          <w:ilvl w:val="0"/>
          <w:numId w:val="3"/>
        </w:numPr>
        <w:spacing w:after="0" w:line="240" w:lineRule="auto"/>
        <w:rPr>
          <w:rFonts w:ascii="Arial" w:hAnsi="Arial" w:cs="Arial"/>
        </w:rPr>
      </w:pPr>
      <w:r w:rsidRPr="006461F6">
        <w:rPr>
          <w:rFonts w:ascii="Arial" w:hAnsi="Arial" w:cs="Arial"/>
        </w:rPr>
        <w:t>Negotiated contracts and secured $90,000 in software donations.</w:t>
      </w:r>
    </w:p>
    <w:p w14:paraId="1ABCE455" w14:textId="04CAF05A" w:rsidR="003E1E65" w:rsidRPr="006461F6" w:rsidRDefault="003E1E65" w:rsidP="006461F6">
      <w:pPr>
        <w:numPr>
          <w:ilvl w:val="0"/>
          <w:numId w:val="3"/>
        </w:numPr>
        <w:spacing w:after="0" w:line="240" w:lineRule="auto"/>
        <w:rPr>
          <w:rFonts w:ascii="Arial" w:hAnsi="Arial" w:cs="Arial"/>
        </w:rPr>
      </w:pPr>
      <w:r w:rsidRPr="006461F6">
        <w:rPr>
          <w:rFonts w:ascii="Arial" w:hAnsi="Arial" w:cs="Arial"/>
        </w:rPr>
        <w:t>Created and produced recruiting programs to attract high school students into the program.</w:t>
      </w:r>
    </w:p>
    <w:p w14:paraId="5B904DF2" w14:textId="7B507785" w:rsidR="003E1E65" w:rsidRDefault="003E1E65" w:rsidP="006461F6">
      <w:pPr>
        <w:numPr>
          <w:ilvl w:val="0"/>
          <w:numId w:val="3"/>
        </w:numPr>
        <w:spacing w:after="0" w:line="240" w:lineRule="auto"/>
        <w:rPr>
          <w:rFonts w:ascii="Arial" w:hAnsi="Arial" w:cs="Arial"/>
        </w:rPr>
      </w:pPr>
      <w:r w:rsidRPr="006461F6">
        <w:rPr>
          <w:rFonts w:ascii="Arial" w:hAnsi="Arial" w:cs="Arial"/>
        </w:rPr>
        <w:t>Directed the Travel, Exposition</w:t>
      </w:r>
      <w:r w:rsidR="0044036B">
        <w:rPr>
          <w:rFonts w:ascii="Arial" w:hAnsi="Arial" w:cs="Arial"/>
        </w:rPr>
        <w:t>,</w:t>
      </w:r>
      <w:r w:rsidRPr="006461F6">
        <w:rPr>
          <w:rFonts w:ascii="Arial" w:hAnsi="Arial" w:cs="Arial"/>
        </w:rPr>
        <w:t xml:space="preserve"> and Meeting Management program (TEMM) to </w:t>
      </w:r>
      <w:r w:rsidR="0044036B">
        <w:rPr>
          <w:rFonts w:ascii="Arial" w:hAnsi="Arial" w:cs="Arial"/>
        </w:rPr>
        <w:t>earn</w:t>
      </w:r>
      <w:r w:rsidRPr="006461F6">
        <w:rPr>
          <w:rFonts w:ascii="Arial" w:hAnsi="Arial" w:cs="Arial"/>
        </w:rPr>
        <w:t xml:space="preserve"> </w:t>
      </w:r>
      <w:r w:rsidR="0044036B">
        <w:rPr>
          <w:rFonts w:ascii="Arial" w:hAnsi="Arial" w:cs="Arial"/>
        </w:rPr>
        <w:t xml:space="preserve">an </w:t>
      </w:r>
      <w:r w:rsidRPr="006461F6">
        <w:rPr>
          <w:rFonts w:ascii="Arial" w:hAnsi="Arial" w:cs="Arial"/>
        </w:rPr>
        <w:t>Exemplary Rating from the Southern Association Coordinating Board.</w:t>
      </w:r>
    </w:p>
    <w:p w14:paraId="7A1A14D5" w14:textId="372ED6A1" w:rsidR="00944B6D" w:rsidRDefault="00F95E27" w:rsidP="00944B6D">
      <w:pPr>
        <w:numPr>
          <w:ilvl w:val="0"/>
          <w:numId w:val="3"/>
        </w:numPr>
        <w:spacing w:after="0" w:line="240" w:lineRule="auto"/>
        <w:rPr>
          <w:rFonts w:ascii="Arial" w:hAnsi="Arial" w:cs="Arial"/>
        </w:rPr>
      </w:pPr>
      <w:r>
        <w:rPr>
          <w:rFonts w:ascii="Arial" w:hAnsi="Arial" w:cs="Arial"/>
        </w:rPr>
        <w:t>Taught</w:t>
      </w:r>
      <w:r w:rsidR="00BA3134" w:rsidRPr="00BA3134">
        <w:rPr>
          <w:rFonts w:ascii="Arial" w:hAnsi="Arial" w:cs="Arial"/>
        </w:rPr>
        <w:t xml:space="preserve"> the following courses: Introduction to Meeting Planning, Applied Industry Software, </w:t>
      </w:r>
      <w:r w:rsidR="00D510A7">
        <w:rPr>
          <w:rFonts w:ascii="Arial" w:hAnsi="Arial" w:cs="Arial"/>
        </w:rPr>
        <w:t xml:space="preserve">and </w:t>
      </w:r>
      <w:r w:rsidR="00BA3134" w:rsidRPr="00BA3134">
        <w:rPr>
          <w:rFonts w:ascii="Arial" w:hAnsi="Arial" w:cs="Arial"/>
        </w:rPr>
        <w:t xml:space="preserve">Co-operative </w:t>
      </w:r>
      <w:r w:rsidR="00BA3134">
        <w:rPr>
          <w:rFonts w:ascii="Arial" w:hAnsi="Arial" w:cs="Arial"/>
        </w:rPr>
        <w:t>W</w:t>
      </w:r>
      <w:r w:rsidR="00BA3134" w:rsidRPr="00BA3134">
        <w:rPr>
          <w:rFonts w:ascii="Arial" w:hAnsi="Arial" w:cs="Arial"/>
        </w:rPr>
        <w:t xml:space="preserve">ork </w:t>
      </w:r>
      <w:r w:rsidR="00BA3134">
        <w:rPr>
          <w:rFonts w:ascii="Arial" w:hAnsi="Arial" w:cs="Arial"/>
        </w:rPr>
        <w:t>S</w:t>
      </w:r>
      <w:r w:rsidR="00BA3134" w:rsidRPr="00BA3134">
        <w:rPr>
          <w:rFonts w:ascii="Arial" w:hAnsi="Arial" w:cs="Arial"/>
        </w:rPr>
        <w:t>tud</w:t>
      </w:r>
      <w:r w:rsidR="00BA3134">
        <w:rPr>
          <w:rFonts w:ascii="Arial" w:hAnsi="Arial" w:cs="Arial"/>
        </w:rPr>
        <w:t>y.</w:t>
      </w:r>
    </w:p>
    <w:p w14:paraId="70435F8E" w14:textId="77777777" w:rsidR="00DB5BEA" w:rsidRPr="00DB5BEA" w:rsidRDefault="00DB5BEA" w:rsidP="00A45271">
      <w:pPr>
        <w:spacing w:after="0" w:line="240" w:lineRule="auto"/>
        <w:ind w:left="1080"/>
        <w:rPr>
          <w:rFonts w:ascii="Arial" w:hAnsi="Arial" w:cs="Arial"/>
        </w:rPr>
      </w:pPr>
    </w:p>
    <w:p w14:paraId="78F9A855" w14:textId="0A590C5A" w:rsidR="0050220E" w:rsidRPr="00D64ACE" w:rsidRDefault="0050220E" w:rsidP="00D64ACE">
      <w:pPr>
        <w:spacing w:after="0" w:line="240" w:lineRule="auto"/>
        <w:rPr>
          <w:rFonts w:ascii="Arial" w:hAnsi="Arial" w:cs="Arial"/>
        </w:rPr>
      </w:pPr>
      <w:r w:rsidRPr="0050220E">
        <w:rPr>
          <w:rFonts w:ascii="Arial" w:hAnsi="Arial" w:cs="Arial"/>
          <w:b/>
          <w:bCs/>
        </w:rPr>
        <w:t>Student Club Advisor</w:t>
      </w:r>
    </w:p>
    <w:p w14:paraId="1CBBBF64" w14:textId="77777777" w:rsidR="0050220E" w:rsidRDefault="0050220E" w:rsidP="00DB5BEA">
      <w:pPr>
        <w:spacing w:after="0" w:line="240" w:lineRule="auto"/>
        <w:rPr>
          <w:rFonts w:ascii="Arial" w:hAnsi="Arial" w:cs="Arial"/>
        </w:rPr>
      </w:pPr>
      <w:r>
        <w:rPr>
          <w:rFonts w:ascii="Arial" w:hAnsi="Arial" w:cs="Arial"/>
        </w:rPr>
        <w:t xml:space="preserve">Initiated the following programs </w:t>
      </w:r>
      <w:r w:rsidRPr="005D0387">
        <w:rPr>
          <w:rFonts w:ascii="Arial" w:hAnsi="Arial" w:cs="Arial"/>
          <w:b/>
          <w:bCs/>
        </w:rPr>
        <w:t>to build relationships and connect students with industry professionals</w:t>
      </w:r>
      <w:r>
        <w:rPr>
          <w:rFonts w:ascii="Arial" w:hAnsi="Arial" w:cs="Arial"/>
        </w:rPr>
        <w:t xml:space="preserve">. </w:t>
      </w:r>
    </w:p>
    <w:p w14:paraId="144C1602" w14:textId="47E2223A" w:rsidR="007A3829" w:rsidRDefault="007A3829" w:rsidP="007A3829">
      <w:pPr>
        <w:pStyle w:val="ListParagraph"/>
        <w:numPr>
          <w:ilvl w:val="0"/>
          <w:numId w:val="13"/>
        </w:numPr>
        <w:spacing w:after="0" w:line="240" w:lineRule="auto"/>
        <w:rPr>
          <w:rFonts w:ascii="Arial" w:hAnsi="Arial" w:cs="Arial"/>
          <w:b/>
          <w:bCs/>
        </w:rPr>
      </w:pPr>
      <w:r w:rsidRPr="007A3829">
        <w:rPr>
          <w:rFonts w:ascii="Arial" w:hAnsi="Arial" w:cs="Arial"/>
          <w:b/>
          <w:bCs/>
        </w:rPr>
        <w:t xml:space="preserve">Event Leadership Collective, Powered by </w:t>
      </w:r>
      <w:proofErr w:type="gramStart"/>
      <w:r w:rsidRPr="007A3829">
        <w:rPr>
          <w:rFonts w:ascii="Arial" w:hAnsi="Arial" w:cs="Arial"/>
          <w:b/>
          <w:bCs/>
        </w:rPr>
        <w:t>PCMA  UNT</w:t>
      </w:r>
      <w:proofErr w:type="gramEnd"/>
      <w:r w:rsidRPr="007A3829">
        <w:rPr>
          <w:rFonts w:ascii="Arial" w:hAnsi="Arial" w:cs="Arial"/>
          <w:b/>
          <w:bCs/>
        </w:rPr>
        <w:t xml:space="preserve"> student club </w:t>
      </w:r>
    </w:p>
    <w:p w14:paraId="29A82820" w14:textId="2BC85EA8" w:rsidR="0033667F" w:rsidRDefault="0033667F" w:rsidP="0033667F">
      <w:pPr>
        <w:pStyle w:val="ListParagraph"/>
        <w:numPr>
          <w:ilvl w:val="1"/>
          <w:numId w:val="13"/>
        </w:numPr>
        <w:spacing w:after="0" w:line="240" w:lineRule="auto"/>
        <w:rPr>
          <w:rFonts w:ascii="Arial" w:hAnsi="Arial" w:cs="Arial"/>
        </w:rPr>
      </w:pPr>
      <w:r>
        <w:rPr>
          <w:rFonts w:ascii="Arial" w:hAnsi="Arial" w:cs="Arial"/>
          <w:b/>
          <w:bCs/>
        </w:rPr>
        <w:t xml:space="preserve">MPI D/FW Education Day Student </w:t>
      </w:r>
      <w:proofErr w:type="gramStart"/>
      <w:r>
        <w:rPr>
          <w:rFonts w:ascii="Arial" w:hAnsi="Arial" w:cs="Arial"/>
          <w:b/>
          <w:bCs/>
        </w:rPr>
        <w:t xml:space="preserve">Panel </w:t>
      </w:r>
      <w:r>
        <w:rPr>
          <w:rFonts w:ascii="Arial" w:hAnsi="Arial" w:cs="Arial"/>
        </w:rPr>
        <w:t xml:space="preserve"> Student</w:t>
      </w:r>
      <w:proofErr w:type="gramEnd"/>
      <w:r>
        <w:rPr>
          <w:rFonts w:ascii="Arial" w:hAnsi="Arial" w:cs="Arial"/>
        </w:rPr>
        <w:t xml:space="preserve"> presented </w:t>
      </w:r>
      <w:r w:rsidRPr="0033667F">
        <w:rPr>
          <w:rFonts w:ascii="Arial" w:hAnsi="Arial" w:cs="Arial"/>
        </w:rPr>
        <w:t>Ask Gen Z: Motivation, Messaging and Meaningful Experiences</w:t>
      </w:r>
    </w:p>
    <w:p w14:paraId="0AB82AAE" w14:textId="1C9F83F7" w:rsidR="0033667F" w:rsidRDefault="0033667F" w:rsidP="0033667F">
      <w:pPr>
        <w:pStyle w:val="ListParagraph"/>
        <w:numPr>
          <w:ilvl w:val="1"/>
          <w:numId w:val="13"/>
        </w:numPr>
        <w:spacing w:after="0" w:line="240" w:lineRule="auto"/>
        <w:rPr>
          <w:rFonts w:ascii="Arial" w:hAnsi="Arial" w:cs="Arial"/>
        </w:rPr>
      </w:pPr>
      <w:r>
        <w:rPr>
          <w:rFonts w:ascii="Arial" w:hAnsi="Arial" w:cs="Arial"/>
          <w:b/>
          <w:bCs/>
        </w:rPr>
        <w:t xml:space="preserve">2025 Global Meetings Industry Day </w:t>
      </w:r>
      <w:r>
        <w:rPr>
          <w:rFonts w:ascii="Arial" w:hAnsi="Arial" w:cs="Arial"/>
        </w:rPr>
        <w:t xml:space="preserve">Student presented MPI Update during </w:t>
      </w:r>
      <w:proofErr w:type="gramStart"/>
      <w:r>
        <w:rPr>
          <w:rFonts w:ascii="Arial" w:hAnsi="Arial" w:cs="Arial"/>
        </w:rPr>
        <w:t>an</w:t>
      </w:r>
      <w:proofErr w:type="gramEnd"/>
      <w:r>
        <w:rPr>
          <w:rFonts w:ascii="Arial" w:hAnsi="Arial" w:cs="Arial"/>
        </w:rPr>
        <w:t xml:space="preserve"> live </w:t>
      </w:r>
      <w:proofErr w:type="gramStart"/>
      <w:r>
        <w:rPr>
          <w:rFonts w:ascii="Arial" w:hAnsi="Arial" w:cs="Arial"/>
        </w:rPr>
        <w:t>on line</w:t>
      </w:r>
      <w:proofErr w:type="gramEnd"/>
      <w:r>
        <w:rPr>
          <w:rFonts w:ascii="Arial" w:hAnsi="Arial" w:cs="Arial"/>
        </w:rPr>
        <w:t xml:space="preserve"> event viewed by over 2000 people.</w:t>
      </w:r>
    </w:p>
    <w:p w14:paraId="5C144172" w14:textId="77777777" w:rsidR="0033667F" w:rsidRPr="0033667F" w:rsidRDefault="0033667F" w:rsidP="0033667F">
      <w:pPr>
        <w:pStyle w:val="ListParagraph"/>
        <w:spacing w:after="0" w:line="240" w:lineRule="auto"/>
        <w:ind w:left="1080"/>
        <w:rPr>
          <w:rFonts w:ascii="Arial" w:hAnsi="Arial" w:cs="Arial"/>
        </w:rPr>
      </w:pPr>
    </w:p>
    <w:p w14:paraId="36A3B895" w14:textId="757B7D43" w:rsidR="007A3829" w:rsidRPr="007A3829" w:rsidRDefault="007A3829" w:rsidP="007A3829">
      <w:pPr>
        <w:pStyle w:val="ListParagraph"/>
        <w:numPr>
          <w:ilvl w:val="0"/>
          <w:numId w:val="13"/>
        </w:numPr>
        <w:spacing w:after="0" w:line="240" w:lineRule="auto"/>
        <w:rPr>
          <w:rFonts w:ascii="Arial" w:hAnsi="Arial" w:cs="Arial"/>
          <w:b/>
          <w:bCs/>
        </w:rPr>
      </w:pPr>
      <w:r>
        <w:rPr>
          <w:rFonts w:ascii="Arial" w:hAnsi="Arial" w:cs="Arial"/>
          <w:b/>
          <w:bCs/>
        </w:rPr>
        <w:t>Hospitality Exhibition and Event Management Student Club – Richland College</w:t>
      </w:r>
    </w:p>
    <w:p w14:paraId="73AB6963" w14:textId="77777777" w:rsidR="005D0387" w:rsidRDefault="005D0387" w:rsidP="00DB5BEA">
      <w:pPr>
        <w:spacing w:after="0" w:line="240" w:lineRule="auto"/>
        <w:rPr>
          <w:rFonts w:ascii="Arial" w:hAnsi="Arial" w:cs="Arial"/>
        </w:rPr>
      </w:pPr>
    </w:p>
    <w:p w14:paraId="69AA1234" w14:textId="77777777" w:rsidR="0050220E" w:rsidRDefault="0050220E" w:rsidP="007A3829">
      <w:pPr>
        <w:pStyle w:val="ListParagraph"/>
        <w:numPr>
          <w:ilvl w:val="0"/>
          <w:numId w:val="6"/>
        </w:numPr>
        <w:tabs>
          <w:tab w:val="clear" w:pos="360"/>
          <w:tab w:val="num" w:pos="720"/>
        </w:tabs>
        <w:spacing w:after="0" w:line="240" w:lineRule="auto"/>
        <w:ind w:left="720"/>
        <w:rPr>
          <w:rFonts w:ascii="Arial" w:hAnsi="Arial" w:cs="Arial"/>
        </w:rPr>
      </w:pPr>
      <w:r w:rsidRPr="002F11EB">
        <w:rPr>
          <w:rFonts w:ascii="Arial" w:hAnsi="Arial" w:cs="Arial"/>
          <w:b/>
          <w:bCs/>
        </w:rPr>
        <w:t>HEEM Industry Showcase</w:t>
      </w:r>
      <w:r>
        <w:rPr>
          <w:rFonts w:ascii="Arial" w:hAnsi="Arial" w:cs="Arial"/>
        </w:rPr>
        <w:t xml:space="preserve">, a half-day program with a panel presentation and round table discussion with representatives from the following organizations Meeting Professional International (MPI), Professional Conference Management (PCMA), International Association of Exhibitions and Events (IAEE), International Live Event Association (ILEA), Society of Incentive Travel Executives (SITE), and Hotel Sales and Marketing Association International (HSMAI).  </w:t>
      </w:r>
    </w:p>
    <w:p w14:paraId="3C893B8B" w14:textId="77777777" w:rsidR="0050220E" w:rsidRDefault="0050220E" w:rsidP="007A3829">
      <w:pPr>
        <w:pStyle w:val="ListParagraph"/>
        <w:rPr>
          <w:rFonts w:ascii="Arial" w:hAnsi="Arial" w:cs="Arial"/>
        </w:rPr>
      </w:pPr>
    </w:p>
    <w:p w14:paraId="77BE177D" w14:textId="77777777" w:rsidR="0050220E" w:rsidRDefault="0050220E" w:rsidP="007A3829">
      <w:pPr>
        <w:pStyle w:val="ListParagraph"/>
        <w:numPr>
          <w:ilvl w:val="0"/>
          <w:numId w:val="6"/>
        </w:numPr>
        <w:tabs>
          <w:tab w:val="clear" w:pos="360"/>
          <w:tab w:val="num" w:pos="720"/>
        </w:tabs>
        <w:ind w:left="720"/>
        <w:rPr>
          <w:rFonts w:ascii="Arial" w:hAnsi="Arial" w:cs="Arial"/>
        </w:rPr>
      </w:pPr>
      <w:r w:rsidRPr="002F11EB">
        <w:rPr>
          <w:rFonts w:ascii="Arial" w:hAnsi="Arial" w:cs="Arial"/>
          <w:b/>
          <w:bCs/>
        </w:rPr>
        <w:t>HEEM Scholarship Luncheon and Silent Auction</w:t>
      </w:r>
      <w:r>
        <w:rPr>
          <w:rFonts w:ascii="Arial" w:hAnsi="Arial" w:cs="Arial"/>
        </w:rPr>
        <w:t>; students were paired with industry mentors to create this annual fundraiser. The event is supported by the meetings and events community and raises an average of $5,000 annually.</w:t>
      </w:r>
    </w:p>
    <w:p w14:paraId="52980800" w14:textId="77777777" w:rsidR="0050220E" w:rsidRPr="00303736" w:rsidRDefault="0050220E" w:rsidP="007A3829">
      <w:pPr>
        <w:pStyle w:val="ListParagraph"/>
        <w:ind w:left="1080"/>
        <w:rPr>
          <w:rFonts w:ascii="Arial" w:hAnsi="Arial" w:cs="Arial"/>
        </w:rPr>
      </w:pPr>
    </w:p>
    <w:p w14:paraId="2D77CFED" w14:textId="77777777" w:rsidR="0050220E" w:rsidRDefault="0050220E" w:rsidP="007A3829">
      <w:pPr>
        <w:pStyle w:val="ListParagraph"/>
        <w:numPr>
          <w:ilvl w:val="0"/>
          <w:numId w:val="6"/>
        </w:numPr>
        <w:tabs>
          <w:tab w:val="clear" w:pos="360"/>
          <w:tab w:val="num" w:pos="720"/>
        </w:tabs>
        <w:ind w:left="720"/>
        <w:rPr>
          <w:rFonts w:ascii="Arial" w:hAnsi="Arial" w:cs="Arial"/>
        </w:rPr>
      </w:pPr>
      <w:r w:rsidRPr="00873B30">
        <w:rPr>
          <w:rFonts w:ascii="Arial" w:hAnsi="Arial" w:cs="Arial"/>
          <w:b/>
          <w:bCs/>
        </w:rPr>
        <w:t>Virtual Global Meetings Industry Day</w:t>
      </w:r>
      <w:r>
        <w:rPr>
          <w:rFonts w:ascii="Arial" w:hAnsi="Arial" w:cs="Arial"/>
        </w:rPr>
        <w:t xml:space="preserve"> (GMID) hosted by MPI. </w:t>
      </w:r>
    </w:p>
    <w:p w14:paraId="68708E76" w14:textId="77777777" w:rsidR="0050220E" w:rsidRPr="00AF79D4" w:rsidRDefault="0050220E" w:rsidP="007A3829">
      <w:pPr>
        <w:pStyle w:val="ListParagraph"/>
        <w:ind w:left="1080"/>
        <w:rPr>
          <w:rFonts w:ascii="Arial" w:hAnsi="Arial" w:cs="Arial"/>
        </w:rPr>
      </w:pPr>
    </w:p>
    <w:p w14:paraId="41163D21" w14:textId="56B915BE" w:rsidR="0050220E" w:rsidRPr="00AF79D4" w:rsidRDefault="0050220E" w:rsidP="007A3829">
      <w:pPr>
        <w:pStyle w:val="ListParagraph"/>
        <w:numPr>
          <w:ilvl w:val="1"/>
          <w:numId w:val="6"/>
        </w:numPr>
        <w:ind w:left="1800"/>
        <w:rPr>
          <w:rFonts w:ascii="Arial" w:hAnsi="Arial" w:cs="Arial"/>
        </w:rPr>
      </w:pPr>
      <w:r w:rsidRPr="00AF79D4">
        <w:rPr>
          <w:rFonts w:ascii="Arial" w:hAnsi="Arial" w:cs="Arial"/>
        </w:rPr>
        <w:t xml:space="preserve">In 2020, HEEM students and alums created a video to support GMID. Over 3,000 virtual attendees watch the video during the 12 hours of the live broadcast. </w:t>
      </w:r>
    </w:p>
    <w:p w14:paraId="05F22BA3" w14:textId="77777777" w:rsidR="00AF79D4" w:rsidRPr="00AF79D4" w:rsidRDefault="00AF79D4" w:rsidP="007A3829">
      <w:pPr>
        <w:pStyle w:val="ListParagraph"/>
        <w:ind w:left="1800"/>
        <w:rPr>
          <w:rFonts w:ascii="Arial" w:hAnsi="Arial" w:cs="Arial"/>
        </w:rPr>
      </w:pPr>
    </w:p>
    <w:p w14:paraId="0D33E2EC" w14:textId="77777777" w:rsidR="0050220E" w:rsidRPr="00AF79D4" w:rsidRDefault="0050220E" w:rsidP="007A3829">
      <w:pPr>
        <w:pStyle w:val="ListParagraph"/>
        <w:numPr>
          <w:ilvl w:val="1"/>
          <w:numId w:val="6"/>
        </w:numPr>
        <w:ind w:left="1800"/>
        <w:rPr>
          <w:rFonts w:ascii="Arial" w:hAnsi="Arial" w:cs="Arial"/>
        </w:rPr>
      </w:pPr>
      <w:r w:rsidRPr="00AF79D4">
        <w:rPr>
          <w:rFonts w:ascii="Arial" w:hAnsi="Arial" w:cs="Arial"/>
        </w:rPr>
        <w:t xml:space="preserve">In 2021 HEEM students attended the live production hosted by GRIT Productions in Grapevine, TX </w:t>
      </w:r>
    </w:p>
    <w:p w14:paraId="1A953999" w14:textId="77777777" w:rsidR="0050220E" w:rsidRPr="00873B30" w:rsidRDefault="0050220E" w:rsidP="0050220E">
      <w:pPr>
        <w:pStyle w:val="ListParagraph"/>
        <w:rPr>
          <w:rFonts w:ascii="Arial" w:hAnsi="Arial" w:cs="Arial"/>
          <w:b/>
          <w:bCs/>
        </w:rPr>
      </w:pPr>
    </w:p>
    <w:p w14:paraId="04EC515A" w14:textId="3DD6D4C7" w:rsidR="0050220E" w:rsidRDefault="0050220E" w:rsidP="00944B6D">
      <w:pPr>
        <w:pStyle w:val="ListParagraph"/>
        <w:numPr>
          <w:ilvl w:val="0"/>
          <w:numId w:val="6"/>
        </w:numPr>
        <w:rPr>
          <w:rFonts w:ascii="Arial" w:hAnsi="Arial" w:cs="Arial"/>
        </w:rPr>
      </w:pPr>
      <w:r w:rsidRPr="00873B30">
        <w:rPr>
          <w:rFonts w:ascii="Arial" w:hAnsi="Arial" w:cs="Arial"/>
          <w:b/>
          <w:bCs/>
        </w:rPr>
        <w:t>Linked In Workshop</w:t>
      </w:r>
      <w:r>
        <w:rPr>
          <w:rFonts w:ascii="Arial" w:hAnsi="Arial" w:cs="Arial"/>
        </w:rPr>
        <w:t xml:space="preserve"> – HEEM student hosts a ½ day LinkedIn workshop open to all college students and industry professionals. Terry Sullivan, </w:t>
      </w:r>
      <w:r w:rsidR="00E17003">
        <w:rPr>
          <w:rFonts w:ascii="Arial" w:hAnsi="Arial" w:cs="Arial"/>
        </w:rPr>
        <w:t xml:space="preserve">a </w:t>
      </w:r>
      <w:r>
        <w:rPr>
          <w:rFonts w:ascii="Arial" w:hAnsi="Arial" w:cs="Arial"/>
        </w:rPr>
        <w:t>professional LinkedIn speaker, donates his time to support HEEM students.</w:t>
      </w:r>
    </w:p>
    <w:p w14:paraId="4F24ABEF" w14:textId="77777777" w:rsidR="00872ADA" w:rsidRPr="00DB5BEA" w:rsidRDefault="00872ADA" w:rsidP="00872ADA">
      <w:pPr>
        <w:pStyle w:val="ListParagraph"/>
        <w:ind w:left="360"/>
        <w:rPr>
          <w:rFonts w:ascii="Arial" w:hAnsi="Arial" w:cs="Arial"/>
        </w:rPr>
      </w:pPr>
    </w:p>
    <w:p w14:paraId="4D3D53AB" w14:textId="3518FFD2" w:rsidR="00B606F3" w:rsidRDefault="00944B6D" w:rsidP="00944B6D">
      <w:pPr>
        <w:rPr>
          <w:rFonts w:ascii="Arial" w:hAnsi="Arial" w:cs="Arial"/>
          <w:b/>
          <w:bCs/>
          <w:u w:val="single"/>
        </w:rPr>
      </w:pPr>
      <w:r>
        <w:rPr>
          <w:rFonts w:ascii="Arial" w:hAnsi="Arial" w:cs="Arial"/>
          <w:b/>
          <w:bCs/>
          <w:u w:val="single"/>
        </w:rPr>
        <w:t xml:space="preserve">ACADEMIC  </w:t>
      </w:r>
      <w:r w:rsidR="00BB7B9F">
        <w:rPr>
          <w:rFonts w:ascii="Arial" w:hAnsi="Arial" w:cs="Arial"/>
          <w:b/>
          <w:bCs/>
          <w:u w:val="single"/>
        </w:rPr>
        <w:t>COMMITTEES</w:t>
      </w:r>
    </w:p>
    <w:p w14:paraId="77A8EBCD" w14:textId="0AD8CAF4" w:rsidR="003900FA" w:rsidRPr="00047187" w:rsidRDefault="00413A22" w:rsidP="00047187">
      <w:pPr>
        <w:rPr>
          <w:rFonts w:ascii="Arial" w:hAnsi="Arial" w:cs="Arial"/>
          <w:b/>
          <w:bCs/>
          <w:u w:val="single"/>
        </w:rPr>
      </w:pPr>
      <w:r w:rsidRPr="00047187">
        <w:rPr>
          <w:rFonts w:ascii="Arial" w:hAnsi="Arial" w:cs="Arial"/>
          <w:b/>
          <w:bCs/>
        </w:rPr>
        <w:t xml:space="preserve">Minority Serving Institutions (MSI) </w:t>
      </w:r>
      <w:r w:rsidR="002E6DEF" w:rsidRPr="00047187">
        <w:rPr>
          <w:rFonts w:ascii="Arial" w:hAnsi="Arial" w:cs="Arial"/>
          <w:b/>
          <w:bCs/>
        </w:rPr>
        <w:t>Convening</w:t>
      </w:r>
      <w:r w:rsidRPr="00047187">
        <w:rPr>
          <w:rFonts w:ascii="Arial" w:hAnsi="Arial" w:cs="Arial"/>
          <w:b/>
          <w:bCs/>
        </w:rPr>
        <w:t xml:space="preserve"> Conference</w:t>
      </w:r>
      <w:r w:rsidR="00FD45A8" w:rsidRPr="00047187">
        <w:rPr>
          <w:rFonts w:ascii="Arial" w:hAnsi="Arial" w:cs="Arial"/>
          <w:b/>
          <w:bCs/>
        </w:rPr>
        <w:t>, 2017, 2018, 2019</w:t>
      </w:r>
      <w:r w:rsidR="006421A5" w:rsidRPr="00047187">
        <w:rPr>
          <w:rFonts w:ascii="Arial" w:hAnsi="Arial" w:cs="Arial"/>
          <w:b/>
          <w:bCs/>
        </w:rPr>
        <w:t xml:space="preserve"> </w:t>
      </w:r>
      <w:r w:rsidR="006421A5" w:rsidRPr="00047187">
        <w:rPr>
          <w:rFonts w:ascii="Arial" w:hAnsi="Arial" w:cs="Arial"/>
        </w:rPr>
        <w:t>– Dallas College Richland Campus receive</w:t>
      </w:r>
      <w:r w:rsidR="00FD379F" w:rsidRPr="00047187">
        <w:rPr>
          <w:rFonts w:ascii="Arial" w:hAnsi="Arial" w:cs="Arial"/>
        </w:rPr>
        <w:t>d</w:t>
      </w:r>
      <w:r w:rsidR="006421A5" w:rsidRPr="00047187">
        <w:rPr>
          <w:rFonts w:ascii="Arial" w:hAnsi="Arial" w:cs="Arial"/>
        </w:rPr>
        <w:t xml:space="preserve"> a</w:t>
      </w:r>
      <w:r w:rsidR="002E539F" w:rsidRPr="00047187">
        <w:rPr>
          <w:rFonts w:ascii="Arial" w:hAnsi="Arial" w:cs="Arial"/>
        </w:rPr>
        <w:t xml:space="preserve"> three-year MSI grant which included planning</w:t>
      </w:r>
      <w:r w:rsidR="005005B5" w:rsidRPr="00047187">
        <w:rPr>
          <w:rFonts w:ascii="Arial" w:hAnsi="Arial" w:cs="Arial"/>
        </w:rPr>
        <w:t xml:space="preserve"> a three</w:t>
      </w:r>
      <w:r w:rsidR="00317E21" w:rsidRPr="00047187">
        <w:rPr>
          <w:rFonts w:ascii="Arial" w:hAnsi="Arial" w:cs="Arial"/>
        </w:rPr>
        <w:t>-</w:t>
      </w:r>
      <w:r w:rsidR="005005B5" w:rsidRPr="00047187">
        <w:rPr>
          <w:rFonts w:ascii="Arial" w:hAnsi="Arial" w:cs="Arial"/>
        </w:rPr>
        <w:t>day conference</w:t>
      </w:r>
      <w:r w:rsidR="00E5182B" w:rsidRPr="00047187">
        <w:rPr>
          <w:rFonts w:ascii="Arial" w:hAnsi="Arial" w:cs="Arial"/>
        </w:rPr>
        <w:t xml:space="preserve"> by the HEEM program.</w:t>
      </w:r>
      <w:r w:rsidR="00264A04" w:rsidRPr="00047187">
        <w:rPr>
          <w:rFonts w:ascii="Arial" w:hAnsi="Arial" w:cs="Arial"/>
        </w:rPr>
        <w:t xml:space="preserve"> </w:t>
      </w:r>
      <w:r w:rsidR="00DF3DB3" w:rsidRPr="00047187">
        <w:rPr>
          <w:rFonts w:ascii="Arial" w:hAnsi="Arial" w:cs="Arial"/>
        </w:rPr>
        <w:t xml:space="preserve">Each year, two-hundred people attended, representing 20 MSIs. </w:t>
      </w:r>
      <w:r w:rsidR="00B000CE" w:rsidRPr="00047187">
        <w:rPr>
          <w:rFonts w:ascii="Arial" w:hAnsi="Arial" w:cs="Arial"/>
        </w:rPr>
        <w:t xml:space="preserve">As the Operations Coordinator, </w:t>
      </w:r>
      <w:r w:rsidR="00DF3DB3" w:rsidRPr="00047187">
        <w:rPr>
          <w:rFonts w:ascii="Arial" w:hAnsi="Arial" w:cs="Arial"/>
        </w:rPr>
        <w:t>I worked with multiple college departments</w:t>
      </w:r>
      <w:r w:rsidR="005640BA" w:rsidRPr="00047187">
        <w:rPr>
          <w:rFonts w:ascii="Arial" w:hAnsi="Arial" w:cs="Arial"/>
        </w:rPr>
        <w:t>,</w:t>
      </w:r>
      <w:r w:rsidR="005B621D" w:rsidRPr="00047187">
        <w:rPr>
          <w:rFonts w:ascii="Arial" w:hAnsi="Arial" w:cs="Arial"/>
        </w:rPr>
        <w:t xml:space="preserve"> from the President to Facilities</w:t>
      </w:r>
      <w:r w:rsidR="005640BA" w:rsidRPr="00047187">
        <w:rPr>
          <w:rFonts w:ascii="Arial" w:hAnsi="Arial" w:cs="Arial"/>
        </w:rPr>
        <w:t>,</w:t>
      </w:r>
      <w:r w:rsidR="00DF3DB3" w:rsidRPr="00047187">
        <w:rPr>
          <w:rFonts w:ascii="Arial" w:hAnsi="Arial" w:cs="Arial"/>
        </w:rPr>
        <w:t xml:space="preserve"> to create and produce the conference</w:t>
      </w:r>
      <w:r w:rsidR="00264A04" w:rsidRPr="00047187">
        <w:rPr>
          <w:rFonts w:ascii="Arial" w:hAnsi="Arial" w:cs="Arial"/>
        </w:rPr>
        <w:t xml:space="preserve">. </w:t>
      </w:r>
    </w:p>
    <w:p w14:paraId="08EC0238" w14:textId="77777777" w:rsidR="002E539F" w:rsidRPr="00BF2135" w:rsidRDefault="002E539F" w:rsidP="00B000CE">
      <w:pPr>
        <w:pStyle w:val="ListParagraph"/>
        <w:ind w:left="360"/>
        <w:rPr>
          <w:rFonts w:ascii="Arial" w:hAnsi="Arial" w:cs="Arial"/>
          <w:b/>
          <w:bCs/>
          <w:color w:val="FF0000"/>
          <w:u w:val="single"/>
        </w:rPr>
      </w:pPr>
    </w:p>
    <w:p w14:paraId="5B67FE89" w14:textId="747C6F10" w:rsidR="00F21B08" w:rsidRPr="00047187" w:rsidRDefault="00BF2135" w:rsidP="00047187">
      <w:pPr>
        <w:rPr>
          <w:rFonts w:ascii="Arial" w:hAnsi="Arial" w:cs="Arial"/>
          <w:b/>
          <w:bCs/>
          <w:u w:val="single"/>
        </w:rPr>
      </w:pPr>
      <w:r w:rsidRPr="00047187">
        <w:rPr>
          <w:rFonts w:ascii="Arial" w:hAnsi="Arial" w:cs="Arial"/>
          <w:b/>
          <w:bCs/>
          <w:u w:val="single"/>
        </w:rPr>
        <w:t>Career Connection</w:t>
      </w:r>
      <w:r w:rsidR="00304638" w:rsidRPr="00047187">
        <w:rPr>
          <w:rFonts w:ascii="Arial" w:hAnsi="Arial" w:cs="Arial"/>
          <w:b/>
          <w:bCs/>
          <w:u w:val="single"/>
        </w:rPr>
        <w:t xml:space="preserve"> Worksho</w:t>
      </w:r>
      <w:r w:rsidR="001655F3" w:rsidRPr="00047187">
        <w:rPr>
          <w:rFonts w:ascii="Arial" w:hAnsi="Arial" w:cs="Arial"/>
          <w:b/>
          <w:bCs/>
          <w:u w:val="single"/>
        </w:rPr>
        <w:t>p 2018</w:t>
      </w:r>
      <w:r w:rsidR="00F85218" w:rsidRPr="00047187">
        <w:rPr>
          <w:rFonts w:ascii="Arial" w:hAnsi="Arial" w:cs="Arial"/>
        </w:rPr>
        <w:t xml:space="preserve">- </w:t>
      </w:r>
      <w:r w:rsidR="006A2AD0" w:rsidRPr="00047187">
        <w:rPr>
          <w:rFonts w:ascii="Arial" w:hAnsi="Arial" w:cs="Arial"/>
        </w:rPr>
        <w:t>Collabora</w:t>
      </w:r>
      <w:r w:rsidR="005640BA" w:rsidRPr="00047187">
        <w:rPr>
          <w:rFonts w:ascii="Arial" w:hAnsi="Arial" w:cs="Arial"/>
        </w:rPr>
        <w:t>t</w:t>
      </w:r>
      <w:r w:rsidR="006A2AD0" w:rsidRPr="00047187">
        <w:rPr>
          <w:rFonts w:ascii="Arial" w:hAnsi="Arial" w:cs="Arial"/>
        </w:rPr>
        <w:t xml:space="preserve">ed with the </w:t>
      </w:r>
      <w:r w:rsidR="005640BA" w:rsidRPr="00047187">
        <w:rPr>
          <w:rFonts w:ascii="Arial" w:hAnsi="Arial" w:cs="Arial"/>
        </w:rPr>
        <w:t>D</w:t>
      </w:r>
      <w:r w:rsidR="006A2AD0" w:rsidRPr="00047187">
        <w:rPr>
          <w:rFonts w:ascii="Arial" w:hAnsi="Arial" w:cs="Arial"/>
        </w:rPr>
        <w:t>epartment of Continuing Education and Workforce Development to produce a half-</w:t>
      </w:r>
      <w:r w:rsidR="00F85218" w:rsidRPr="00047187">
        <w:rPr>
          <w:rFonts w:ascii="Arial" w:hAnsi="Arial" w:cs="Arial"/>
        </w:rPr>
        <w:t>day program focused on</w:t>
      </w:r>
      <w:r w:rsidR="006A2AD0" w:rsidRPr="00047187">
        <w:rPr>
          <w:rFonts w:ascii="Arial" w:hAnsi="Arial" w:cs="Arial"/>
        </w:rPr>
        <w:t xml:space="preserve"> careers in the </w:t>
      </w:r>
      <w:r w:rsidR="005640BA" w:rsidRPr="00047187">
        <w:rPr>
          <w:rFonts w:ascii="Arial" w:hAnsi="Arial" w:cs="Arial"/>
        </w:rPr>
        <w:t xml:space="preserve">meetings and events industry. </w:t>
      </w:r>
      <w:r w:rsidR="00F96EE4" w:rsidRPr="00047187">
        <w:rPr>
          <w:rFonts w:ascii="Arial" w:hAnsi="Arial" w:cs="Arial"/>
        </w:rPr>
        <w:t>M</w:t>
      </w:r>
      <w:r w:rsidR="00D441ED" w:rsidRPr="00047187">
        <w:rPr>
          <w:rFonts w:ascii="Arial" w:hAnsi="Arial" w:cs="Arial"/>
        </w:rPr>
        <w:t>eeting Planners, Hotel</w:t>
      </w:r>
      <w:r w:rsidR="00247DC1" w:rsidRPr="00047187">
        <w:rPr>
          <w:rFonts w:ascii="Arial" w:hAnsi="Arial" w:cs="Arial"/>
        </w:rPr>
        <w:t xml:space="preserve"> and </w:t>
      </w:r>
      <w:r w:rsidR="00D441ED" w:rsidRPr="00047187">
        <w:rPr>
          <w:rFonts w:ascii="Arial" w:hAnsi="Arial" w:cs="Arial"/>
        </w:rPr>
        <w:t>Venu</w:t>
      </w:r>
      <w:r w:rsidR="00217EB5">
        <w:rPr>
          <w:rFonts w:ascii="Arial" w:hAnsi="Arial" w:cs="Arial"/>
        </w:rPr>
        <w:t>e</w:t>
      </w:r>
      <w:r w:rsidR="00D441ED" w:rsidRPr="00047187">
        <w:rPr>
          <w:rFonts w:ascii="Arial" w:hAnsi="Arial" w:cs="Arial"/>
        </w:rPr>
        <w:t xml:space="preserve"> Managers</w:t>
      </w:r>
      <w:r w:rsidR="00247DC1" w:rsidRPr="00047187">
        <w:rPr>
          <w:rFonts w:ascii="Arial" w:hAnsi="Arial" w:cs="Arial"/>
        </w:rPr>
        <w:t xml:space="preserve">, </w:t>
      </w:r>
      <w:r w:rsidR="009115CE" w:rsidRPr="00047187">
        <w:rPr>
          <w:rFonts w:ascii="Arial" w:hAnsi="Arial" w:cs="Arial"/>
        </w:rPr>
        <w:t xml:space="preserve">and </w:t>
      </w:r>
      <w:r w:rsidR="00247DC1" w:rsidRPr="00047187">
        <w:rPr>
          <w:rFonts w:ascii="Arial" w:hAnsi="Arial" w:cs="Arial"/>
        </w:rPr>
        <w:t>industry organization</w:t>
      </w:r>
      <w:r w:rsidR="00F96EE4" w:rsidRPr="00047187">
        <w:rPr>
          <w:rFonts w:ascii="Arial" w:hAnsi="Arial" w:cs="Arial"/>
        </w:rPr>
        <w:t xml:space="preserve"> representatives</w:t>
      </w:r>
      <w:r w:rsidR="009115CE" w:rsidRPr="00047187">
        <w:rPr>
          <w:rFonts w:ascii="Arial" w:hAnsi="Arial" w:cs="Arial"/>
        </w:rPr>
        <w:t xml:space="preserve"> shared </w:t>
      </w:r>
      <w:r w:rsidR="00247DC1" w:rsidRPr="00047187">
        <w:rPr>
          <w:rFonts w:ascii="Arial" w:hAnsi="Arial" w:cs="Arial"/>
        </w:rPr>
        <w:t>their industry experience with potential students. To capitalize on this even</w:t>
      </w:r>
      <w:r w:rsidR="009115CE" w:rsidRPr="00047187">
        <w:rPr>
          <w:rFonts w:ascii="Arial" w:hAnsi="Arial" w:cs="Arial"/>
        </w:rPr>
        <w:t>t,</w:t>
      </w:r>
      <w:r w:rsidR="00247DC1" w:rsidRPr="00047187">
        <w:rPr>
          <w:rFonts w:ascii="Arial" w:hAnsi="Arial" w:cs="Arial"/>
        </w:rPr>
        <w:t xml:space="preserve"> we created a video that continues to be used on the </w:t>
      </w:r>
      <w:r w:rsidR="009115CE" w:rsidRPr="00047187">
        <w:rPr>
          <w:rFonts w:ascii="Arial" w:hAnsi="Arial" w:cs="Arial"/>
        </w:rPr>
        <w:t xml:space="preserve">college </w:t>
      </w:r>
      <w:r w:rsidR="00247DC1" w:rsidRPr="00047187">
        <w:rPr>
          <w:rFonts w:ascii="Arial" w:hAnsi="Arial" w:cs="Arial"/>
        </w:rPr>
        <w:t>website.</w:t>
      </w:r>
    </w:p>
    <w:p w14:paraId="3FA31331" w14:textId="77777777" w:rsidR="00E27BB6" w:rsidRPr="00E27BB6" w:rsidRDefault="00E27BB6" w:rsidP="00E27BB6">
      <w:pPr>
        <w:pStyle w:val="ListParagraph"/>
        <w:rPr>
          <w:rFonts w:ascii="Arial" w:hAnsi="Arial" w:cs="Arial"/>
          <w:b/>
          <w:bCs/>
          <w:u w:val="single"/>
        </w:rPr>
      </w:pPr>
    </w:p>
    <w:p w14:paraId="3CE88780" w14:textId="77777777" w:rsidR="00E27BB6" w:rsidRPr="00E27BB6" w:rsidRDefault="00E27BB6" w:rsidP="00211589">
      <w:pPr>
        <w:pStyle w:val="ListParagraph"/>
        <w:ind w:left="360"/>
        <w:rPr>
          <w:rFonts w:ascii="Arial" w:hAnsi="Arial" w:cs="Arial"/>
          <w:b/>
          <w:bCs/>
          <w:u w:val="single"/>
        </w:rPr>
      </w:pPr>
    </w:p>
    <w:p w14:paraId="786C569E" w14:textId="77BB5ABB" w:rsidR="00F21B08" w:rsidRDefault="00F21B08" w:rsidP="003F35E7">
      <w:pPr>
        <w:rPr>
          <w:rFonts w:ascii="Arial" w:hAnsi="Arial" w:cs="Arial"/>
          <w:b/>
          <w:bCs/>
          <w:u w:val="single"/>
        </w:rPr>
      </w:pPr>
      <w:r>
        <w:rPr>
          <w:rFonts w:ascii="Arial" w:hAnsi="Arial" w:cs="Arial"/>
          <w:b/>
          <w:bCs/>
          <w:u w:val="single"/>
        </w:rPr>
        <w:t>INDUSTRY LEADERSHIP</w:t>
      </w:r>
      <w:r w:rsidR="002B72E5">
        <w:rPr>
          <w:rFonts w:ascii="Arial" w:hAnsi="Arial" w:cs="Arial"/>
          <w:b/>
          <w:bCs/>
          <w:u w:val="single"/>
        </w:rPr>
        <w:t xml:space="preserve"> </w:t>
      </w:r>
    </w:p>
    <w:p w14:paraId="4F93403D" w14:textId="77777777" w:rsidR="00C15D7C" w:rsidRPr="006E3EE1" w:rsidRDefault="00C15D7C" w:rsidP="006E3EE1">
      <w:pPr>
        <w:spacing w:after="0" w:line="240" w:lineRule="auto"/>
        <w:rPr>
          <w:rFonts w:ascii="Arial" w:hAnsi="Arial" w:cs="Arial"/>
          <w:b/>
          <w:bCs/>
        </w:rPr>
      </w:pPr>
      <w:r w:rsidRPr="006E3EE1">
        <w:rPr>
          <w:rFonts w:ascii="Arial" w:hAnsi="Arial" w:cs="Arial"/>
          <w:b/>
          <w:bCs/>
        </w:rPr>
        <w:t>IMEX American –Co-Chair Faculty Engagement (2012 - Present)</w:t>
      </w:r>
    </w:p>
    <w:p w14:paraId="20F318BD" w14:textId="25AEA25E" w:rsidR="0067618B" w:rsidRPr="00FE6512" w:rsidRDefault="00C15D7C" w:rsidP="006E3EE1">
      <w:pPr>
        <w:pStyle w:val="ListParagraph"/>
        <w:spacing w:after="0" w:line="240" w:lineRule="auto"/>
        <w:ind w:left="0"/>
        <w:rPr>
          <w:rFonts w:ascii="Arial" w:hAnsi="Arial" w:cs="Arial"/>
        </w:rPr>
      </w:pPr>
      <w:r w:rsidRPr="00FE6512">
        <w:rPr>
          <w:rFonts w:ascii="Arial" w:hAnsi="Arial" w:cs="Arial"/>
        </w:rPr>
        <w:t>In 2010 IMEX American came to the U</w:t>
      </w:r>
      <w:r w:rsidR="007B534B">
        <w:rPr>
          <w:rFonts w:ascii="Arial" w:hAnsi="Arial" w:cs="Arial"/>
        </w:rPr>
        <w:t>.S.</w:t>
      </w:r>
      <w:r w:rsidRPr="00FE6512">
        <w:rPr>
          <w:rFonts w:ascii="Arial" w:hAnsi="Arial" w:cs="Arial"/>
        </w:rPr>
        <w:t xml:space="preserve"> for the first time, and I was invited to Co-Chair the Faculty Engagement program to create an educational program for U</w:t>
      </w:r>
      <w:r w:rsidR="007B534B">
        <w:rPr>
          <w:rFonts w:ascii="Arial" w:hAnsi="Arial" w:cs="Arial"/>
        </w:rPr>
        <w:t>.S.</w:t>
      </w:r>
      <w:r w:rsidRPr="00FE6512">
        <w:rPr>
          <w:rFonts w:ascii="Arial" w:hAnsi="Arial" w:cs="Arial"/>
        </w:rPr>
        <w:t xml:space="preserve"> faculty teaching courses in incentives, meetings</w:t>
      </w:r>
      <w:r w:rsidR="00FE6512">
        <w:rPr>
          <w:rFonts w:ascii="Arial" w:hAnsi="Arial" w:cs="Arial"/>
        </w:rPr>
        <w:t>,</w:t>
      </w:r>
      <w:r w:rsidRPr="00FE6512">
        <w:rPr>
          <w:rFonts w:ascii="Arial" w:hAnsi="Arial" w:cs="Arial"/>
        </w:rPr>
        <w:t xml:space="preserve"> and events. Five faculty members attended the first meeting, and by 2016 the program </w:t>
      </w:r>
      <w:r w:rsidR="00FE6512" w:rsidRPr="00FE6512">
        <w:rPr>
          <w:rFonts w:ascii="Arial" w:hAnsi="Arial" w:cs="Arial"/>
        </w:rPr>
        <w:t>atten</w:t>
      </w:r>
      <w:r w:rsidR="00FE6512">
        <w:rPr>
          <w:rFonts w:ascii="Arial" w:hAnsi="Arial" w:cs="Arial"/>
        </w:rPr>
        <w:t>d</w:t>
      </w:r>
      <w:r w:rsidR="00FE6512" w:rsidRPr="00FE6512">
        <w:rPr>
          <w:rFonts w:ascii="Arial" w:hAnsi="Arial" w:cs="Arial"/>
        </w:rPr>
        <w:t xml:space="preserve">ance </w:t>
      </w:r>
      <w:r w:rsidR="00FE6512">
        <w:rPr>
          <w:rFonts w:ascii="Arial" w:hAnsi="Arial" w:cs="Arial"/>
        </w:rPr>
        <w:t xml:space="preserve">had </w:t>
      </w:r>
      <w:r w:rsidR="00FE6512" w:rsidRPr="00FE6512">
        <w:rPr>
          <w:rFonts w:ascii="Arial" w:hAnsi="Arial" w:cs="Arial"/>
        </w:rPr>
        <w:t xml:space="preserve">increased </w:t>
      </w:r>
      <w:r w:rsidRPr="00FE6512">
        <w:rPr>
          <w:rFonts w:ascii="Arial" w:hAnsi="Arial" w:cs="Arial"/>
        </w:rPr>
        <w:t xml:space="preserve">by 800% to 40 faculty members. </w:t>
      </w:r>
      <w:r w:rsidRPr="00E27BB6">
        <w:rPr>
          <w:rFonts w:ascii="Arial" w:hAnsi="Arial" w:cs="Arial"/>
          <w:b/>
          <w:bCs/>
        </w:rPr>
        <w:t xml:space="preserve">My role as </w:t>
      </w:r>
      <w:r w:rsidR="00FE6512" w:rsidRPr="00E27BB6">
        <w:rPr>
          <w:rFonts w:ascii="Arial" w:hAnsi="Arial" w:cs="Arial"/>
          <w:b/>
          <w:bCs/>
        </w:rPr>
        <w:t>Co-</w:t>
      </w:r>
      <w:r w:rsidRPr="00E27BB6">
        <w:rPr>
          <w:rFonts w:ascii="Arial" w:hAnsi="Arial" w:cs="Arial"/>
          <w:b/>
          <w:bCs/>
        </w:rPr>
        <w:t>chair includes speaker selection and organizing tours of the show floor for students participating in the Future Leaders Forum</w:t>
      </w:r>
      <w:r w:rsidRPr="00FE6512">
        <w:rPr>
          <w:rFonts w:ascii="Arial" w:hAnsi="Arial" w:cs="Arial"/>
        </w:rPr>
        <w:t>.</w:t>
      </w:r>
      <w:r w:rsidR="009470EA">
        <w:rPr>
          <w:rFonts w:ascii="Arial" w:hAnsi="Arial" w:cs="Arial"/>
        </w:rPr>
        <w:t xml:space="preserve"> </w:t>
      </w:r>
      <w:r w:rsidR="0067618B">
        <w:rPr>
          <w:rFonts w:ascii="Arial" w:hAnsi="Arial" w:cs="Arial"/>
        </w:rPr>
        <w:t xml:space="preserve">In 2022 the event reported </w:t>
      </w:r>
      <w:r w:rsidR="00C137D5">
        <w:rPr>
          <w:rFonts w:ascii="Arial" w:hAnsi="Arial" w:cs="Arial"/>
        </w:rPr>
        <w:t>over</w:t>
      </w:r>
      <w:r w:rsidR="0067618B">
        <w:rPr>
          <w:rFonts w:ascii="Arial" w:hAnsi="Arial" w:cs="Arial"/>
        </w:rPr>
        <w:t>12</w:t>
      </w:r>
      <w:r w:rsidR="0067618B" w:rsidRPr="00C137D5">
        <w:rPr>
          <w:rFonts w:ascii="Arial" w:hAnsi="Arial" w:cs="Arial"/>
        </w:rPr>
        <w:t>,000 attendees</w:t>
      </w:r>
      <w:r w:rsidR="000F0D22" w:rsidRPr="00C137D5">
        <w:rPr>
          <w:rFonts w:ascii="Arial" w:hAnsi="Arial" w:cs="Arial"/>
        </w:rPr>
        <w:t xml:space="preserve"> and </w:t>
      </w:r>
      <w:r w:rsidR="00C137D5" w:rsidRPr="00C137D5">
        <w:rPr>
          <w:rFonts w:ascii="Arial" w:hAnsi="Arial" w:cs="Arial"/>
        </w:rPr>
        <w:t xml:space="preserve">3,331 </w:t>
      </w:r>
      <w:r w:rsidR="00C137D5">
        <w:rPr>
          <w:rFonts w:ascii="Arial" w:hAnsi="Arial" w:cs="Arial"/>
        </w:rPr>
        <w:t xml:space="preserve">exhibiting companies </w:t>
      </w:r>
      <w:r w:rsidR="00C137D5" w:rsidRPr="00C137D5">
        <w:rPr>
          <w:rFonts w:ascii="Arial" w:hAnsi="Arial" w:cs="Arial"/>
        </w:rPr>
        <w:t>from 180+ countries</w:t>
      </w:r>
      <w:r w:rsidR="00C137D5">
        <w:rPr>
          <w:rFonts w:ascii="Arial" w:hAnsi="Arial" w:cs="Arial"/>
        </w:rPr>
        <w:t>.</w:t>
      </w:r>
    </w:p>
    <w:p w14:paraId="19258605" w14:textId="77777777" w:rsidR="00C15D7C" w:rsidRDefault="00C15D7C" w:rsidP="003F35E7">
      <w:pPr>
        <w:rPr>
          <w:rFonts w:ascii="Arial" w:hAnsi="Arial" w:cs="Arial"/>
          <w:b/>
          <w:bCs/>
          <w:u w:val="single"/>
        </w:rPr>
      </w:pPr>
    </w:p>
    <w:p w14:paraId="7CE4F2FB" w14:textId="2ED9C33B" w:rsidR="002B72E5" w:rsidRPr="002B72E5" w:rsidRDefault="002B72E5" w:rsidP="002B72E5">
      <w:pPr>
        <w:pStyle w:val="Heading2"/>
        <w:jc w:val="both"/>
        <w:rPr>
          <w:rFonts w:eastAsiaTheme="minorHAnsi"/>
          <w:sz w:val="22"/>
          <w:szCs w:val="22"/>
        </w:rPr>
      </w:pPr>
      <w:r w:rsidRPr="002B72E5">
        <w:rPr>
          <w:rFonts w:eastAsiaTheme="minorHAnsi"/>
          <w:sz w:val="22"/>
          <w:szCs w:val="22"/>
        </w:rPr>
        <w:t>IMEX Frankfurt – Co-Chair Faculty Engagement (2015 – Present)</w:t>
      </w:r>
    </w:p>
    <w:p w14:paraId="77AC9FD3" w14:textId="422525E0" w:rsidR="00944B6D" w:rsidRDefault="002B72E5" w:rsidP="002B72E5">
      <w:pPr>
        <w:rPr>
          <w:rFonts w:ascii="Times New Roman" w:eastAsia="Times New Roman" w:hAnsi="Times New Roman"/>
          <w:szCs w:val="24"/>
        </w:rPr>
      </w:pPr>
      <w:r w:rsidRPr="002B72E5">
        <w:rPr>
          <w:rFonts w:ascii="Arial" w:hAnsi="Arial" w:cs="Arial"/>
        </w:rPr>
        <w:t xml:space="preserve">IMEX Frankfurt is an industry exposition that attracts over </w:t>
      </w:r>
      <w:r w:rsidR="00A04B50">
        <w:rPr>
          <w:rFonts w:ascii="Arial" w:hAnsi="Arial" w:cs="Arial"/>
        </w:rPr>
        <w:t>9</w:t>
      </w:r>
      <w:r w:rsidRPr="002B72E5">
        <w:rPr>
          <w:rFonts w:ascii="Arial" w:hAnsi="Arial" w:cs="Arial"/>
        </w:rPr>
        <w:t>,000 incentive travel, meetings</w:t>
      </w:r>
      <w:r w:rsidR="0069243B">
        <w:rPr>
          <w:rFonts w:ascii="Arial" w:hAnsi="Arial" w:cs="Arial"/>
        </w:rPr>
        <w:t>,</w:t>
      </w:r>
      <w:r w:rsidRPr="002B72E5">
        <w:rPr>
          <w:rFonts w:ascii="Arial" w:hAnsi="Arial" w:cs="Arial"/>
        </w:rPr>
        <w:t xml:space="preserve"> and events industry professionals worldwide. The Faculty Engagement program </w:t>
      </w:r>
      <w:r w:rsidR="00A61BC2">
        <w:rPr>
          <w:rFonts w:ascii="Arial" w:hAnsi="Arial" w:cs="Arial"/>
        </w:rPr>
        <w:t>is</w:t>
      </w:r>
      <w:r w:rsidR="00A04B50">
        <w:rPr>
          <w:rFonts w:ascii="Arial" w:hAnsi="Arial" w:cs="Arial"/>
        </w:rPr>
        <w:t xml:space="preserve"> held</w:t>
      </w:r>
      <w:r w:rsidR="00A61BC2">
        <w:rPr>
          <w:rFonts w:ascii="Arial" w:hAnsi="Arial" w:cs="Arial"/>
        </w:rPr>
        <w:t xml:space="preserve"> </w:t>
      </w:r>
      <w:r w:rsidRPr="002B72E5">
        <w:rPr>
          <w:rFonts w:ascii="Arial" w:hAnsi="Arial" w:cs="Arial"/>
        </w:rPr>
        <w:t xml:space="preserve">in conjunction with IMEX Frankfurt and </w:t>
      </w:r>
      <w:r w:rsidR="00DB5BEA" w:rsidRPr="002B72E5">
        <w:rPr>
          <w:rFonts w:ascii="Arial" w:hAnsi="Arial" w:cs="Arial"/>
        </w:rPr>
        <w:t>hosts</w:t>
      </w:r>
      <w:r w:rsidRPr="002B72E5">
        <w:rPr>
          <w:rFonts w:ascii="Arial" w:hAnsi="Arial" w:cs="Arial"/>
        </w:rPr>
        <w:t xml:space="preserve"> a one-day program for colleges and university faculty to meet and share best practices</w:t>
      </w:r>
      <w:r w:rsidRPr="004977A3">
        <w:rPr>
          <w:rFonts w:ascii="Times New Roman" w:eastAsia="Times New Roman" w:hAnsi="Times New Roman"/>
          <w:szCs w:val="24"/>
        </w:rPr>
        <w:t xml:space="preserve">.  </w:t>
      </w:r>
    </w:p>
    <w:p w14:paraId="09B8A883" w14:textId="73A1869B" w:rsidR="007E1E77" w:rsidRDefault="007E1E77" w:rsidP="0053786E">
      <w:pPr>
        <w:spacing w:after="0" w:line="240" w:lineRule="auto"/>
        <w:rPr>
          <w:rFonts w:ascii="Arial" w:hAnsi="Arial" w:cs="Arial"/>
          <w:b/>
          <w:bCs/>
        </w:rPr>
      </w:pPr>
      <w:r w:rsidRPr="007E1E77">
        <w:rPr>
          <w:rFonts w:ascii="Arial" w:hAnsi="Arial" w:cs="Arial"/>
          <w:b/>
          <w:bCs/>
        </w:rPr>
        <w:t>Faculty Advisory Board Member International Association of Exhibitions and Events (2015</w:t>
      </w:r>
      <w:r w:rsidR="00E75FDA">
        <w:rPr>
          <w:rFonts w:ascii="Arial" w:hAnsi="Arial" w:cs="Arial"/>
          <w:b/>
          <w:bCs/>
        </w:rPr>
        <w:t xml:space="preserve"> -</w:t>
      </w:r>
      <w:r w:rsidRPr="007E1E77">
        <w:rPr>
          <w:rFonts w:ascii="Arial" w:hAnsi="Arial" w:cs="Arial"/>
          <w:b/>
          <w:bCs/>
        </w:rPr>
        <w:t>Present)</w:t>
      </w:r>
      <w:r w:rsidR="00E07C3D">
        <w:rPr>
          <w:rFonts w:ascii="Arial" w:hAnsi="Arial" w:cs="Arial"/>
          <w:b/>
          <w:bCs/>
        </w:rPr>
        <w:t xml:space="preserve"> </w:t>
      </w:r>
    </w:p>
    <w:p w14:paraId="649606EA" w14:textId="70A5AE66" w:rsidR="00C711BC" w:rsidRPr="00E07C3D" w:rsidRDefault="00E07C3D" w:rsidP="0053786E">
      <w:pPr>
        <w:spacing w:after="0" w:line="240" w:lineRule="auto"/>
        <w:rPr>
          <w:rFonts w:ascii="Arial" w:hAnsi="Arial" w:cs="Arial"/>
        </w:rPr>
      </w:pPr>
      <w:r>
        <w:rPr>
          <w:rFonts w:ascii="Arial" w:hAnsi="Arial" w:cs="Arial"/>
        </w:rPr>
        <w:t>This committee actively works to bridge the connection between academics and industry. One of the signature projec</w:t>
      </w:r>
      <w:r w:rsidR="0053786E">
        <w:rPr>
          <w:rFonts w:ascii="Arial" w:hAnsi="Arial" w:cs="Arial"/>
        </w:rPr>
        <w:t>t</w:t>
      </w:r>
      <w:r>
        <w:rPr>
          <w:rFonts w:ascii="Arial" w:hAnsi="Arial" w:cs="Arial"/>
        </w:rPr>
        <w:t>s was to work with the Department of Labor to recognize the MICE industry,</w:t>
      </w:r>
    </w:p>
    <w:p w14:paraId="3DA5F326" w14:textId="2EE71F1E" w:rsidR="00356ADD" w:rsidRPr="00E07C3D" w:rsidRDefault="00356ADD" w:rsidP="007E1E77">
      <w:pPr>
        <w:rPr>
          <w:rFonts w:ascii="Arial" w:hAnsi="Arial" w:cs="Arial"/>
        </w:rPr>
      </w:pPr>
    </w:p>
    <w:p w14:paraId="1DB79043" w14:textId="2CBB6CE9" w:rsidR="007E1E77" w:rsidRPr="00B000CE" w:rsidRDefault="007E1E77" w:rsidP="007E1E77">
      <w:pPr>
        <w:rPr>
          <w:rFonts w:ascii="Arial" w:hAnsi="Arial" w:cs="Arial"/>
          <w:b/>
          <w:bCs/>
        </w:rPr>
      </w:pPr>
      <w:r w:rsidRPr="00E75FDA">
        <w:rPr>
          <w:rFonts w:ascii="Arial" w:hAnsi="Arial" w:cs="Arial"/>
          <w:b/>
          <w:bCs/>
        </w:rPr>
        <w:t>Chair Faculty Advisory Board Member International Association of Exhibitions and Events (2018-2019)</w:t>
      </w:r>
    </w:p>
    <w:p w14:paraId="2626128A" w14:textId="0EDC7968" w:rsidR="007E1E77" w:rsidRDefault="007E1E77" w:rsidP="008B5C86">
      <w:pPr>
        <w:spacing w:after="0" w:line="240" w:lineRule="auto"/>
        <w:rPr>
          <w:rFonts w:ascii="Arial" w:hAnsi="Arial" w:cs="Arial"/>
          <w:b/>
          <w:bCs/>
        </w:rPr>
      </w:pPr>
      <w:r w:rsidRPr="00E75FDA">
        <w:rPr>
          <w:rFonts w:ascii="Arial" w:hAnsi="Arial" w:cs="Arial"/>
          <w:b/>
          <w:bCs/>
        </w:rPr>
        <w:t>Education Committee Member The Hotel Association of North Texas (2019– Present)</w:t>
      </w:r>
    </w:p>
    <w:p w14:paraId="1EF83AE7" w14:textId="3CF05FA7" w:rsidR="00703D10" w:rsidRPr="00703D10" w:rsidRDefault="00703D10" w:rsidP="008B5C86">
      <w:pPr>
        <w:spacing w:after="0" w:line="240" w:lineRule="auto"/>
        <w:rPr>
          <w:rFonts w:ascii="Arial" w:hAnsi="Arial" w:cs="Arial"/>
        </w:rPr>
      </w:pPr>
      <w:r>
        <w:rPr>
          <w:rFonts w:ascii="Arial" w:hAnsi="Arial" w:cs="Arial"/>
        </w:rPr>
        <w:t>HANTX</w:t>
      </w:r>
      <w:r w:rsidR="005B6CF9">
        <w:rPr>
          <w:rFonts w:ascii="Arial" w:hAnsi="Arial" w:cs="Arial"/>
        </w:rPr>
        <w:t xml:space="preserve"> Education Committee focused on creating partnerships with education and industry. In 2022 I moderated a panel of representatives of high school</w:t>
      </w:r>
      <w:r w:rsidR="000E0951">
        <w:rPr>
          <w:rFonts w:ascii="Arial" w:hAnsi="Arial" w:cs="Arial"/>
        </w:rPr>
        <w:t>s</w:t>
      </w:r>
      <w:r w:rsidR="005B6CF9">
        <w:rPr>
          <w:rFonts w:ascii="Arial" w:hAnsi="Arial" w:cs="Arial"/>
        </w:rPr>
        <w:t>, two-year college</w:t>
      </w:r>
      <w:r w:rsidR="000E0951">
        <w:rPr>
          <w:rFonts w:ascii="Arial" w:hAnsi="Arial" w:cs="Arial"/>
        </w:rPr>
        <w:t>s</w:t>
      </w:r>
      <w:r w:rsidR="005B6CF9">
        <w:rPr>
          <w:rFonts w:ascii="Arial" w:hAnsi="Arial" w:cs="Arial"/>
        </w:rPr>
        <w:t>, four-year college</w:t>
      </w:r>
      <w:r w:rsidR="000E0951">
        <w:rPr>
          <w:rFonts w:ascii="Arial" w:hAnsi="Arial" w:cs="Arial"/>
        </w:rPr>
        <w:t>s,</w:t>
      </w:r>
      <w:r w:rsidR="005B6CF9">
        <w:rPr>
          <w:rFonts w:ascii="Arial" w:hAnsi="Arial" w:cs="Arial"/>
        </w:rPr>
        <w:t xml:space="preserve"> and industry associations</w:t>
      </w:r>
      <w:r w:rsidR="000E0951">
        <w:rPr>
          <w:rFonts w:ascii="Arial" w:hAnsi="Arial" w:cs="Arial"/>
        </w:rPr>
        <w:t xml:space="preserve"> representative</w:t>
      </w:r>
      <w:r w:rsidR="0062495E">
        <w:rPr>
          <w:rFonts w:ascii="Arial" w:hAnsi="Arial" w:cs="Arial"/>
        </w:rPr>
        <w:t>s</w:t>
      </w:r>
      <w:r w:rsidR="008D4029">
        <w:rPr>
          <w:rFonts w:ascii="Arial" w:hAnsi="Arial" w:cs="Arial"/>
        </w:rPr>
        <w:t xml:space="preserve"> to address</w:t>
      </w:r>
      <w:r w:rsidR="0062495E">
        <w:rPr>
          <w:rFonts w:ascii="Arial" w:hAnsi="Arial" w:cs="Arial"/>
        </w:rPr>
        <w:t xml:space="preserve"> hotel human resou</w:t>
      </w:r>
      <w:r w:rsidR="008D4029">
        <w:rPr>
          <w:rFonts w:ascii="Arial" w:hAnsi="Arial" w:cs="Arial"/>
        </w:rPr>
        <w:t>rce personnel.</w:t>
      </w:r>
    </w:p>
    <w:p w14:paraId="10DA5153" w14:textId="77777777" w:rsidR="008B5C86" w:rsidRDefault="008B5C86" w:rsidP="007E1E77">
      <w:pPr>
        <w:pStyle w:val="ListParagraph"/>
        <w:ind w:left="0"/>
        <w:rPr>
          <w:rFonts w:ascii="Arial" w:hAnsi="Arial" w:cs="Arial"/>
          <w:b/>
          <w:bCs/>
        </w:rPr>
      </w:pPr>
    </w:p>
    <w:p w14:paraId="454DEBB8" w14:textId="77777777" w:rsidR="00026959" w:rsidRPr="00026959" w:rsidRDefault="00026959" w:rsidP="00026959">
      <w:pPr>
        <w:pStyle w:val="Heading2"/>
        <w:jc w:val="both"/>
        <w:rPr>
          <w:rFonts w:eastAsiaTheme="minorHAnsi"/>
          <w:sz w:val="22"/>
          <w:szCs w:val="22"/>
        </w:rPr>
      </w:pPr>
      <w:r w:rsidRPr="00026959">
        <w:rPr>
          <w:rFonts w:eastAsiaTheme="minorHAnsi"/>
          <w:sz w:val="22"/>
          <w:szCs w:val="22"/>
        </w:rPr>
        <w:t>Meeting Professionals International - Student Faculty Task Force (2015)</w:t>
      </w:r>
    </w:p>
    <w:p w14:paraId="3CEFB673" w14:textId="015FCFDA" w:rsidR="005D1416" w:rsidRPr="00875CB5" w:rsidRDefault="00026959" w:rsidP="00026959">
      <w:pPr>
        <w:rPr>
          <w:rFonts w:ascii="Arial" w:hAnsi="Arial" w:cs="Arial"/>
        </w:rPr>
      </w:pPr>
      <w:r w:rsidRPr="00026959">
        <w:rPr>
          <w:rFonts w:ascii="Arial" w:hAnsi="Arial" w:cs="Arial"/>
        </w:rPr>
        <w:t xml:space="preserve">Served on </w:t>
      </w:r>
      <w:r>
        <w:rPr>
          <w:rFonts w:ascii="Arial" w:hAnsi="Arial" w:cs="Arial"/>
        </w:rPr>
        <w:t>a</w:t>
      </w:r>
      <w:r w:rsidRPr="00026959">
        <w:rPr>
          <w:rFonts w:ascii="Arial" w:hAnsi="Arial" w:cs="Arial"/>
        </w:rPr>
        <w:t xml:space="preserve"> new task force </w:t>
      </w:r>
      <w:r w:rsidR="00357139">
        <w:rPr>
          <w:rFonts w:ascii="Arial" w:hAnsi="Arial" w:cs="Arial"/>
        </w:rPr>
        <w:t xml:space="preserve">whose goal was </w:t>
      </w:r>
      <w:r w:rsidRPr="00026959">
        <w:rPr>
          <w:rFonts w:ascii="Arial" w:hAnsi="Arial" w:cs="Arial"/>
        </w:rPr>
        <w:t xml:space="preserve">to change the direction of MPI relationship with Colleges and Universities. </w:t>
      </w:r>
      <w:r w:rsidR="0032627C">
        <w:rPr>
          <w:rFonts w:ascii="Arial" w:hAnsi="Arial" w:cs="Arial"/>
        </w:rPr>
        <w:t>The task force results</w:t>
      </w:r>
      <w:r w:rsidRPr="00026959">
        <w:rPr>
          <w:rFonts w:ascii="Arial" w:hAnsi="Arial" w:cs="Arial"/>
        </w:rPr>
        <w:t xml:space="preserve"> included creati</w:t>
      </w:r>
      <w:r w:rsidR="00357139">
        <w:rPr>
          <w:rFonts w:ascii="Arial" w:hAnsi="Arial" w:cs="Arial"/>
        </w:rPr>
        <w:t>ng new faculty and student membership categories and developing</w:t>
      </w:r>
      <w:r w:rsidRPr="00026959">
        <w:rPr>
          <w:rFonts w:ascii="Arial" w:hAnsi="Arial" w:cs="Arial"/>
        </w:rPr>
        <w:t xml:space="preserve"> an annual student leadership forum in conjunction with the MPI World Education Congress.</w:t>
      </w:r>
    </w:p>
    <w:p w14:paraId="7F826193" w14:textId="2E98BB8B" w:rsidR="009470EA" w:rsidRPr="00B3316A" w:rsidRDefault="00C73898" w:rsidP="00B3316A">
      <w:pPr>
        <w:pStyle w:val="Heading2"/>
        <w:jc w:val="both"/>
        <w:rPr>
          <w:rFonts w:eastAsiaTheme="minorHAnsi"/>
          <w:sz w:val="22"/>
          <w:szCs w:val="22"/>
        </w:rPr>
      </w:pPr>
      <w:r w:rsidRPr="00C73898">
        <w:rPr>
          <w:rFonts w:eastAsiaTheme="minorHAnsi"/>
          <w:sz w:val="22"/>
          <w:szCs w:val="22"/>
        </w:rPr>
        <w:t>Board of Directors The Hotel Association, Faculty Representative (2016</w:t>
      </w:r>
      <w:r w:rsidR="00875CB5">
        <w:rPr>
          <w:rFonts w:eastAsiaTheme="minorHAnsi"/>
          <w:sz w:val="22"/>
          <w:szCs w:val="22"/>
        </w:rPr>
        <w:t xml:space="preserve"> - 2019</w:t>
      </w:r>
      <w:r w:rsidRPr="00C73898">
        <w:rPr>
          <w:rFonts w:eastAsiaTheme="minorHAnsi"/>
          <w:sz w:val="22"/>
          <w:szCs w:val="22"/>
        </w:rPr>
        <w:t>)</w:t>
      </w:r>
    </w:p>
    <w:p w14:paraId="0F247391" w14:textId="77777777" w:rsidR="00B6344D" w:rsidRDefault="00B6344D" w:rsidP="00DB5BEA">
      <w:pPr>
        <w:rPr>
          <w:rFonts w:ascii="Arial" w:hAnsi="Arial" w:cs="Arial"/>
          <w:b/>
          <w:bCs/>
          <w:u w:val="single"/>
        </w:rPr>
      </w:pPr>
    </w:p>
    <w:p w14:paraId="5E2CAFA3" w14:textId="384D78EA" w:rsidR="00DB5BEA" w:rsidRDefault="00DB5BEA" w:rsidP="00DB5BEA">
      <w:pPr>
        <w:rPr>
          <w:rFonts w:ascii="Arial" w:hAnsi="Arial" w:cs="Arial"/>
        </w:rPr>
      </w:pPr>
      <w:r>
        <w:rPr>
          <w:rFonts w:ascii="Arial" w:hAnsi="Arial" w:cs="Arial"/>
          <w:b/>
          <w:bCs/>
          <w:u w:val="single"/>
        </w:rPr>
        <w:t>PROFESSIONAL CERTIFICATIONS</w:t>
      </w:r>
    </w:p>
    <w:p w14:paraId="735AF28D" w14:textId="77777777" w:rsidR="00DB5BEA" w:rsidRPr="003E21E3" w:rsidRDefault="00DB5BEA" w:rsidP="00DB5BEA">
      <w:pPr>
        <w:pStyle w:val="ListParagraph"/>
        <w:numPr>
          <w:ilvl w:val="0"/>
          <w:numId w:val="5"/>
        </w:numPr>
        <w:rPr>
          <w:rFonts w:ascii="Arial" w:hAnsi="Arial" w:cs="Arial"/>
        </w:rPr>
      </w:pPr>
      <w:r w:rsidRPr="003E21E3">
        <w:rPr>
          <w:rFonts w:ascii="Arial" w:hAnsi="Arial" w:cs="Arial"/>
        </w:rPr>
        <w:t>Certified Meeting Professional (CMP) 2000- Current</w:t>
      </w:r>
    </w:p>
    <w:p w14:paraId="03181279" w14:textId="77777777" w:rsidR="00DB5BEA" w:rsidRDefault="00DB5BEA" w:rsidP="00DB5BEA">
      <w:pPr>
        <w:pStyle w:val="ListParagraph"/>
        <w:numPr>
          <w:ilvl w:val="0"/>
          <w:numId w:val="5"/>
        </w:numPr>
        <w:rPr>
          <w:rFonts w:ascii="Arial" w:hAnsi="Arial" w:cs="Arial"/>
        </w:rPr>
      </w:pPr>
      <w:r w:rsidRPr="003E21E3">
        <w:rPr>
          <w:rFonts w:ascii="Arial" w:hAnsi="Arial" w:cs="Arial"/>
        </w:rPr>
        <w:t xml:space="preserve">Certified Protocol Etiquette and Civility Professional (CPECP) 2011 </w:t>
      </w:r>
      <w:r>
        <w:rPr>
          <w:rFonts w:ascii="Arial" w:hAnsi="Arial" w:cs="Arial"/>
        </w:rPr>
        <w:t>–</w:t>
      </w:r>
      <w:r w:rsidRPr="003E21E3">
        <w:rPr>
          <w:rFonts w:ascii="Arial" w:hAnsi="Arial" w:cs="Arial"/>
        </w:rPr>
        <w:t xml:space="preserve"> Current</w:t>
      </w:r>
    </w:p>
    <w:p w14:paraId="2955C00E" w14:textId="7A405E24" w:rsidR="00DB5BEA" w:rsidRPr="00B6344D" w:rsidRDefault="00DB5BEA" w:rsidP="00DB5BEA">
      <w:pPr>
        <w:pStyle w:val="ListParagraph"/>
        <w:numPr>
          <w:ilvl w:val="0"/>
          <w:numId w:val="5"/>
        </w:numPr>
        <w:rPr>
          <w:rFonts w:ascii="Arial" w:hAnsi="Arial" w:cs="Arial"/>
        </w:rPr>
      </w:pPr>
      <w:r w:rsidRPr="003E21E3">
        <w:rPr>
          <w:rFonts w:ascii="Arial" w:hAnsi="Arial" w:cs="Arial"/>
        </w:rPr>
        <w:t xml:space="preserve">Certified Tourism Ambassador </w:t>
      </w:r>
      <w:r>
        <w:rPr>
          <w:rFonts w:ascii="Arial" w:hAnsi="Arial" w:cs="Arial"/>
        </w:rPr>
        <w:t>(</w:t>
      </w:r>
      <w:r w:rsidRPr="003E21E3">
        <w:rPr>
          <w:rFonts w:ascii="Arial" w:hAnsi="Arial" w:cs="Arial"/>
        </w:rPr>
        <w:t>2010 – 2015</w:t>
      </w:r>
      <w:r>
        <w:rPr>
          <w:rFonts w:ascii="Arial" w:hAnsi="Arial" w:cs="Arial"/>
        </w:rPr>
        <w:t>)</w:t>
      </w:r>
    </w:p>
    <w:p w14:paraId="694C9070" w14:textId="77777777" w:rsidR="00FE7D1B" w:rsidRDefault="00FE7D1B" w:rsidP="00DB5BEA">
      <w:pPr>
        <w:rPr>
          <w:rFonts w:ascii="Arial" w:hAnsi="Arial" w:cs="Arial"/>
          <w:b/>
          <w:bCs/>
          <w:u w:val="single"/>
        </w:rPr>
      </w:pPr>
    </w:p>
    <w:p w14:paraId="59B590AE" w14:textId="7AA00E2B" w:rsidR="00DB5BEA" w:rsidRDefault="00DB5BEA" w:rsidP="00DB5BEA">
      <w:pPr>
        <w:rPr>
          <w:rFonts w:ascii="Arial" w:hAnsi="Arial" w:cs="Arial"/>
          <w:b/>
          <w:bCs/>
          <w:u w:val="single"/>
        </w:rPr>
      </w:pPr>
      <w:r>
        <w:rPr>
          <w:rFonts w:ascii="Arial" w:hAnsi="Arial" w:cs="Arial"/>
          <w:b/>
          <w:bCs/>
          <w:u w:val="single"/>
        </w:rPr>
        <w:t>PROFESSIONAL MEMBERSHIPS:</w:t>
      </w:r>
    </w:p>
    <w:p w14:paraId="7605666F" w14:textId="72909637" w:rsidR="00041D6F" w:rsidRDefault="00041D6F" w:rsidP="00DB5BEA">
      <w:pPr>
        <w:pStyle w:val="ListParagraph"/>
        <w:numPr>
          <w:ilvl w:val="0"/>
          <w:numId w:val="12"/>
        </w:numPr>
        <w:rPr>
          <w:rFonts w:ascii="Arial" w:hAnsi="Arial" w:cs="Arial"/>
        </w:rPr>
      </w:pPr>
      <w:r>
        <w:rPr>
          <w:rFonts w:ascii="Arial" w:hAnsi="Arial" w:cs="Arial"/>
        </w:rPr>
        <w:t>Professional Conference Managers Association (PCMA)</w:t>
      </w:r>
    </w:p>
    <w:p w14:paraId="257C5AE0" w14:textId="648C50D2" w:rsidR="00DB5BEA" w:rsidRPr="00797AE5" w:rsidRDefault="00DB5BEA" w:rsidP="00DB5BEA">
      <w:pPr>
        <w:pStyle w:val="ListParagraph"/>
        <w:numPr>
          <w:ilvl w:val="0"/>
          <w:numId w:val="12"/>
        </w:numPr>
        <w:rPr>
          <w:rFonts w:ascii="Arial" w:hAnsi="Arial" w:cs="Arial"/>
        </w:rPr>
      </w:pPr>
      <w:r w:rsidRPr="00797AE5">
        <w:rPr>
          <w:rFonts w:ascii="Arial" w:hAnsi="Arial" w:cs="Arial"/>
        </w:rPr>
        <w:t>Meeting Professional International (MPI)</w:t>
      </w:r>
    </w:p>
    <w:p w14:paraId="2EB6F9ED" w14:textId="77777777" w:rsidR="00DB5BEA" w:rsidRPr="00797AE5" w:rsidRDefault="00DB5BEA" w:rsidP="00DB5BEA">
      <w:pPr>
        <w:pStyle w:val="ListParagraph"/>
        <w:numPr>
          <w:ilvl w:val="0"/>
          <w:numId w:val="12"/>
        </w:numPr>
        <w:rPr>
          <w:rFonts w:ascii="Arial" w:hAnsi="Arial" w:cs="Arial"/>
        </w:rPr>
      </w:pPr>
      <w:r w:rsidRPr="00797AE5">
        <w:rPr>
          <w:rFonts w:ascii="Arial" w:hAnsi="Arial" w:cs="Arial"/>
        </w:rPr>
        <w:t>International Association of Exhibitions and Events (IAEE)</w:t>
      </w:r>
    </w:p>
    <w:p w14:paraId="2FA8458E" w14:textId="1CD20824" w:rsidR="00DB5BEA" w:rsidRDefault="00DB5BEA" w:rsidP="00DB5BEA">
      <w:pPr>
        <w:pStyle w:val="ListParagraph"/>
        <w:numPr>
          <w:ilvl w:val="0"/>
          <w:numId w:val="12"/>
        </w:numPr>
        <w:rPr>
          <w:rFonts w:ascii="Arial" w:hAnsi="Arial" w:cs="Arial"/>
        </w:rPr>
      </w:pPr>
      <w:r w:rsidRPr="00797AE5">
        <w:rPr>
          <w:rFonts w:ascii="Arial" w:hAnsi="Arial" w:cs="Arial"/>
        </w:rPr>
        <w:t>The Hotel Association of North Texas (HANTX)</w:t>
      </w:r>
    </w:p>
    <w:p w14:paraId="774CF12D" w14:textId="24EEB402" w:rsidR="007E6391" w:rsidRPr="00B6344D" w:rsidRDefault="007E6391" w:rsidP="00DB5BEA">
      <w:pPr>
        <w:pStyle w:val="ListParagraph"/>
        <w:numPr>
          <w:ilvl w:val="0"/>
          <w:numId w:val="12"/>
        </w:numPr>
        <w:rPr>
          <w:rFonts w:ascii="Arial" w:hAnsi="Arial" w:cs="Arial"/>
        </w:rPr>
      </w:pPr>
      <w:r>
        <w:rPr>
          <w:rFonts w:ascii="Arial" w:hAnsi="Arial" w:cs="Arial"/>
        </w:rPr>
        <w:t xml:space="preserve">Texas Association of Convention </w:t>
      </w:r>
      <w:proofErr w:type="spellStart"/>
      <w:r>
        <w:rPr>
          <w:rFonts w:ascii="Arial" w:hAnsi="Arial" w:cs="Arial"/>
        </w:rPr>
        <w:t>Organiz</w:t>
      </w:r>
      <w:r w:rsidR="00217EB5">
        <w:rPr>
          <w:rFonts w:ascii="Arial" w:hAnsi="Arial" w:cs="Arial"/>
        </w:rPr>
        <w:t>tors</w:t>
      </w:r>
      <w:proofErr w:type="spellEnd"/>
      <w:r w:rsidR="00217EB5">
        <w:rPr>
          <w:rFonts w:ascii="Arial" w:hAnsi="Arial" w:cs="Arial"/>
        </w:rPr>
        <w:t xml:space="preserve"> (TXACOM)</w:t>
      </w:r>
    </w:p>
    <w:p w14:paraId="024649B7" w14:textId="77777777" w:rsidR="00FE7D1B" w:rsidRDefault="00FE7D1B" w:rsidP="00DB5BEA">
      <w:pPr>
        <w:rPr>
          <w:rFonts w:ascii="Arial" w:hAnsi="Arial" w:cs="Arial"/>
          <w:b/>
          <w:bCs/>
          <w:u w:val="single"/>
        </w:rPr>
      </w:pPr>
    </w:p>
    <w:p w14:paraId="5FDF1FA2" w14:textId="1C4B23D8" w:rsidR="00C94C63" w:rsidRDefault="00DB5BEA" w:rsidP="00DB5BEA">
      <w:pPr>
        <w:rPr>
          <w:rFonts w:ascii="Arial" w:hAnsi="Arial" w:cs="Arial"/>
          <w:b/>
          <w:bCs/>
          <w:u w:val="single"/>
        </w:rPr>
      </w:pPr>
      <w:r>
        <w:rPr>
          <w:rFonts w:ascii="Arial" w:hAnsi="Arial" w:cs="Arial"/>
          <w:b/>
          <w:bCs/>
          <w:u w:val="single"/>
        </w:rPr>
        <w:t>HONORS AND AWARDS</w:t>
      </w:r>
    </w:p>
    <w:p w14:paraId="580A33CF" w14:textId="760BC5FC" w:rsidR="00310AC1" w:rsidRDefault="00C12E78" w:rsidP="00DB5BEA">
      <w:pPr>
        <w:pStyle w:val="ListParagraph"/>
        <w:numPr>
          <w:ilvl w:val="0"/>
          <w:numId w:val="5"/>
        </w:numPr>
        <w:rPr>
          <w:rFonts w:ascii="Arial" w:hAnsi="Arial" w:cs="Arial"/>
        </w:rPr>
      </w:pPr>
      <w:r>
        <w:rPr>
          <w:rFonts w:ascii="Arial" w:hAnsi="Arial" w:cs="Arial"/>
        </w:rPr>
        <w:t xml:space="preserve">PCMA Educator Lifetime Honoree </w:t>
      </w:r>
      <w:r w:rsidR="00C94C63">
        <w:rPr>
          <w:rFonts w:ascii="Arial" w:hAnsi="Arial" w:cs="Arial"/>
        </w:rPr>
        <w:t>(2023)</w:t>
      </w:r>
    </w:p>
    <w:p w14:paraId="7C248CF5" w14:textId="1DBC128D" w:rsidR="00C94C63" w:rsidRDefault="00C94C63" w:rsidP="00DB5BEA">
      <w:pPr>
        <w:pStyle w:val="ListParagraph"/>
        <w:numPr>
          <w:ilvl w:val="0"/>
          <w:numId w:val="5"/>
        </w:numPr>
        <w:rPr>
          <w:rFonts w:ascii="Arial" w:hAnsi="Arial" w:cs="Arial"/>
        </w:rPr>
      </w:pPr>
      <w:r>
        <w:rPr>
          <w:rFonts w:ascii="Arial" w:hAnsi="Arial" w:cs="Arial"/>
        </w:rPr>
        <w:t>MPI D/FW Chapter Program of the Year (2023)</w:t>
      </w:r>
    </w:p>
    <w:p w14:paraId="29080ACE" w14:textId="55F94CF5" w:rsidR="00DB5BEA" w:rsidRDefault="00DB5BEA" w:rsidP="00DB5BEA">
      <w:pPr>
        <w:pStyle w:val="ListParagraph"/>
        <w:numPr>
          <w:ilvl w:val="0"/>
          <w:numId w:val="5"/>
        </w:numPr>
        <w:rPr>
          <w:rFonts w:ascii="Arial" w:hAnsi="Arial" w:cs="Arial"/>
        </w:rPr>
      </w:pPr>
      <w:r w:rsidRPr="00467AFB">
        <w:rPr>
          <w:rFonts w:ascii="Arial" w:hAnsi="Arial" w:cs="Arial"/>
        </w:rPr>
        <w:t>MPI D/FW Chapter Planner of the Year</w:t>
      </w:r>
      <w:r>
        <w:rPr>
          <w:rFonts w:ascii="Arial" w:hAnsi="Arial" w:cs="Arial"/>
        </w:rPr>
        <w:t xml:space="preserve"> (2007)</w:t>
      </w:r>
      <w:bookmarkStart w:id="0" w:name="_Hlk98596917"/>
    </w:p>
    <w:p w14:paraId="34934BFD" w14:textId="77777777" w:rsidR="00DB5BEA" w:rsidRDefault="00DB5BEA" w:rsidP="00DB5BEA">
      <w:pPr>
        <w:pStyle w:val="ListParagraph"/>
        <w:numPr>
          <w:ilvl w:val="0"/>
          <w:numId w:val="5"/>
        </w:numPr>
        <w:rPr>
          <w:rFonts w:ascii="Arial" w:hAnsi="Arial" w:cs="Arial"/>
        </w:rPr>
      </w:pPr>
      <w:r w:rsidRPr="0030151D">
        <w:rPr>
          <w:rFonts w:ascii="Arial" w:hAnsi="Arial" w:cs="Arial"/>
        </w:rPr>
        <w:t>Colleen Rickenbacher Leadership Award</w:t>
      </w:r>
      <w:r>
        <w:rPr>
          <w:rFonts w:ascii="Arial" w:hAnsi="Arial" w:cs="Arial"/>
        </w:rPr>
        <w:t xml:space="preserve"> (2018)</w:t>
      </w:r>
    </w:p>
    <w:p w14:paraId="11D709DF" w14:textId="77777777" w:rsidR="00DB5BEA" w:rsidRDefault="00DB5BEA" w:rsidP="00DB5BEA">
      <w:pPr>
        <w:pStyle w:val="ListParagraph"/>
        <w:numPr>
          <w:ilvl w:val="0"/>
          <w:numId w:val="5"/>
        </w:numPr>
        <w:rPr>
          <w:rFonts w:ascii="Arial" w:hAnsi="Arial" w:cs="Arial"/>
        </w:rPr>
      </w:pPr>
      <w:r w:rsidRPr="00467AFB">
        <w:rPr>
          <w:rFonts w:ascii="Arial" w:hAnsi="Arial" w:cs="Arial"/>
        </w:rPr>
        <w:t>Richland College Excellence in Teaching Award</w:t>
      </w:r>
      <w:r>
        <w:rPr>
          <w:rFonts w:ascii="Arial" w:hAnsi="Arial" w:cs="Arial"/>
        </w:rPr>
        <w:t xml:space="preserve"> (1999)</w:t>
      </w:r>
    </w:p>
    <w:p w14:paraId="12570E80" w14:textId="6347943D" w:rsidR="00335417" w:rsidRPr="003D2850" w:rsidRDefault="00DB5BEA" w:rsidP="003D2850">
      <w:pPr>
        <w:pStyle w:val="ListParagraph"/>
        <w:numPr>
          <w:ilvl w:val="0"/>
          <w:numId w:val="5"/>
        </w:numPr>
        <w:rPr>
          <w:rFonts w:ascii="Arial" w:hAnsi="Arial" w:cs="Arial"/>
        </w:rPr>
      </w:pPr>
      <w:r w:rsidRPr="00467AFB">
        <w:rPr>
          <w:rFonts w:ascii="Arial" w:hAnsi="Arial" w:cs="Arial"/>
        </w:rPr>
        <w:t>Texas Delta Epsilon Chi Advisor of the Year</w:t>
      </w:r>
      <w:r>
        <w:rPr>
          <w:rFonts w:ascii="Arial" w:hAnsi="Arial" w:cs="Arial"/>
        </w:rPr>
        <w:t xml:space="preserve"> (1999)</w:t>
      </w:r>
      <w:bookmarkEnd w:id="0"/>
    </w:p>
    <w:p w14:paraId="0F2E76CE" w14:textId="77777777" w:rsidR="00FE7D1B" w:rsidRDefault="00FE7D1B">
      <w:pPr>
        <w:rPr>
          <w:rFonts w:ascii="Arial" w:hAnsi="Arial" w:cs="Arial"/>
          <w:b/>
          <w:bCs/>
          <w:u w:val="single"/>
        </w:rPr>
      </w:pPr>
    </w:p>
    <w:p w14:paraId="52639AE2" w14:textId="5D8695D2" w:rsidR="00335417" w:rsidRDefault="00335417">
      <w:pPr>
        <w:rPr>
          <w:rFonts w:ascii="Arial" w:hAnsi="Arial" w:cs="Arial"/>
          <w:b/>
          <w:bCs/>
          <w:u w:val="single"/>
        </w:rPr>
      </w:pPr>
      <w:r>
        <w:rPr>
          <w:rFonts w:ascii="Arial" w:hAnsi="Arial" w:cs="Arial"/>
          <w:b/>
          <w:bCs/>
          <w:u w:val="single"/>
        </w:rPr>
        <w:t>PUBLICATIONS</w:t>
      </w:r>
      <w:r w:rsidR="0003345F">
        <w:rPr>
          <w:rFonts w:ascii="Arial" w:hAnsi="Arial" w:cs="Arial"/>
          <w:b/>
          <w:bCs/>
          <w:u w:val="single"/>
        </w:rPr>
        <w:t xml:space="preserve"> AND PRESENTATIONS</w:t>
      </w:r>
      <w:r>
        <w:rPr>
          <w:rFonts w:ascii="Arial" w:hAnsi="Arial" w:cs="Arial"/>
          <w:b/>
          <w:bCs/>
          <w:u w:val="single"/>
        </w:rPr>
        <w:t>:</w:t>
      </w:r>
    </w:p>
    <w:p w14:paraId="7ED4366E" w14:textId="7D4D1783" w:rsidR="00335417" w:rsidRPr="00335417" w:rsidRDefault="00335417" w:rsidP="00335417">
      <w:pPr>
        <w:spacing w:after="0" w:line="240" w:lineRule="auto"/>
        <w:rPr>
          <w:rFonts w:ascii="Arial" w:hAnsi="Arial" w:cs="Arial"/>
          <w:i/>
        </w:rPr>
      </w:pPr>
      <w:bookmarkStart w:id="1" w:name="_Hlk98596821"/>
      <w:r w:rsidRPr="00335417">
        <w:rPr>
          <w:rFonts w:ascii="Arial" w:hAnsi="Arial" w:cs="Arial"/>
        </w:rPr>
        <w:t xml:space="preserve">Hickman, M.T.  (2021). Putting It All Together. In G. Fenich (Ed) </w:t>
      </w:r>
      <w:r w:rsidRPr="00335417">
        <w:rPr>
          <w:rFonts w:ascii="Arial" w:hAnsi="Arial" w:cs="Arial"/>
          <w:i/>
        </w:rPr>
        <w:t>Meetings, Expositions, Events</w:t>
      </w:r>
      <w:r w:rsidR="00DB5BEA">
        <w:rPr>
          <w:rFonts w:ascii="Arial" w:hAnsi="Arial" w:cs="Arial"/>
          <w:i/>
        </w:rPr>
        <w:t>,</w:t>
      </w:r>
      <w:r w:rsidRPr="00335417">
        <w:rPr>
          <w:rFonts w:ascii="Arial" w:hAnsi="Arial" w:cs="Arial"/>
          <w:i/>
        </w:rPr>
        <w:t xml:space="preserve"> and Conventions</w:t>
      </w:r>
      <w:r w:rsidRPr="00335417">
        <w:rPr>
          <w:rFonts w:ascii="Arial" w:hAnsi="Arial" w:cs="Arial"/>
        </w:rPr>
        <w:t>: An Introduction to the Industry</w:t>
      </w:r>
      <w:r w:rsidRPr="00335417">
        <w:rPr>
          <w:rFonts w:ascii="Arial" w:hAnsi="Arial" w:cs="Arial"/>
          <w:i/>
        </w:rPr>
        <w:t xml:space="preserve"> (pp 555 - 591) </w:t>
      </w:r>
      <w:r w:rsidRPr="00335417">
        <w:rPr>
          <w:rFonts w:ascii="Arial" w:hAnsi="Arial" w:cs="Arial"/>
        </w:rPr>
        <w:t>Kendal Hunt,</w:t>
      </w:r>
    </w:p>
    <w:bookmarkEnd w:id="1"/>
    <w:p w14:paraId="2E39112C" w14:textId="77777777" w:rsidR="00335417" w:rsidRPr="00335417" w:rsidRDefault="00335417" w:rsidP="00335417">
      <w:pPr>
        <w:ind w:left="360"/>
        <w:rPr>
          <w:rFonts w:ascii="Arial" w:hAnsi="Arial" w:cs="Arial"/>
        </w:rPr>
      </w:pPr>
    </w:p>
    <w:p w14:paraId="5E549E86" w14:textId="6A99C2E6" w:rsidR="00335417" w:rsidRPr="00335417" w:rsidRDefault="00335417" w:rsidP="00335417">
      <w:pPr>
        <w:spacing w:after="0" w:line="240" w:lineRule="auto"/>
        <w:rPr>
          <w:rFonts w:ascii="Arial" w:hAnsi="Arial" w:cs="Arial"/>
          <w:i/>
        </w:rPr>
      </w:pPr>
      <w:r w:rsidRPr="00335417">
        <w:rPr>
          <w:rFonts w:ascii="Arial" w:hAnsi="Arial" w:cs="Arial"/>
        </w:rPr>
        <w:t xml:space="preserve">Hickman, M.T.  (2015). On-Site </w:t>
      </w:r>
      <w:r w:rsidR="00DB5BEA">
        <w:rPr>
          <w:rFonts w:ascii="Arial" w:hAnsi="Arial" w:cs="Arial"/>
        </w:rPr>
        <w:t>Meetings</w:t>
      </w:r>
      <w:r w:rsidRPr="00335417">
        <w:rPr>
          <w:rFonts w:ascii="Arial" w:hAnsi="Arial" w:cs="Arial"/>
        </w:rPr>
        <w:t xml:space="preserve"> and Event Management. In G. Fenich (Ed) </w:t>
      </w:r>
      <w:r w:rsidRPr="00335417">
        <w:rPr>
          <w:rFonts w:ascii="Arial" w:hAnsi="Arial" w:cs="Arial"/>
          <w:i/>
        </w:rPr>
        <w:t>Production and Logistics in Meetings, Expositions, Events and Conventions (pp 14-35</w:t>
      </w:r>
      <w:r w:rsidRPr="00335417">
        <w:rPr>
          <w:rFonts w:ascii="Arial" w:hAnsi="Arial" w:cs="Arial"/>
        </w:rPr>
        <w:t>.) Upper Saddle River, NJ: Pearson</w:t>
      </w:r>
    </w:p>
    <w:p w14:paraId="6F5256D7" w14:textId="77777777" w:rsidR="00335417" w:rsidRPr="00335417" w:rsidRDefault="00335417" w:rsidP="00335417">
      <w:pPr>
        <w:ind w:left="360"/>
        <w:rPr>
          <w:rFonts w:ascii="Arial" w:hAnsi="Arial" w:cs="Arial"/>
          <w:i/>
          <w:color w:val="FF0000"/>
        </w:rPr>
      </w:pPr>
    </w:p>
    <w:p w14:paraId="44DA5FFB" w14:textId="118BEF62" w:rsidR="00335417" w:rsidRDefault="00335417" w:rsidP="00335417">
      <w:pPr>
        <w:spacing w:after="0" w:line="240" w:lineRule="auto"/>
        <w:rPr>
          <w:rFonts w:ascii="Arial" w:hAnsi="Arial" w:cs="Arial"/>
        </w:rPr>
      </w:pPr>
      <w:r w:rsidRPr="00335417">
        <w:rPr>
          <w:rFonts w:ascii="Arial" w:hAnsi="Arial" w:cs="Arial"/>
        </w:rPr>
        <w:t xml:space="preserve">Hickman, M.T.  (2005). Putting It All Together. In G. Fenich (Ed) </w:t>
      </w:r>
      <w:r w:rsidRPr="00335417">
        <w:rPr>
          <w:rFonts w:ascii="Arial" w:hAnsi="Arial" w:cs="Arial"/>
          <w:i/>
        </w:rPr>
        <w:t>Meetings, Expositions, Events</w:t>
      </w:r>
      <w:r w:rsidR="00DB5BEA">
        <w:rPr>
          <w:rFonts w:ascii="Arial" w:hAnsi="Arial" w:cs="Arial"/>
          <w:i/>
        </w:rPr>
        <w:t>,</w:t>
      </w:r>
      <w:r w:rsidRPr="00335417">
        <w:rPr>
          <w:rFonts w:ascii="Arial" w:hAnsi="Arial" w:cs="Arial"/>
          <w:i/>
        </w:rPr>
        <w:t xml:space="preserve"> and Conventions</w:t>
      </w:r>
      <w:r w:rsidRPr="00335417">
        <w:rPr>
          <w:rFonts w:ascii="Arial" w:hAnsi="Arial" w:cs="Arial"/>
        </w:rPr>
        <w:t>: An Introduction to the Industry</w:t>
      </w:r>
      <w:r w:rsidRPr="00335417">
        <w:rPr>
          <w:rFonts w:ascii="Arial" w:hAnsi="Arial" w:cs="Arial"/>
          <w:i/>
        </w:rPr>
        <w:t xml:space="preserve"> (pp 288-304.) </w:t>
      </w:r>
      <w:r w:rsidRPr="00335417">
        <w:rPr>
          <w:rFonts w:ascii="Arial" w:hAnsi="Arial" w:cs="Arial"/>
        </w:rPr>
        <w:t>Upper Saddle River, NJ: Prentice Hall</w:t>
      </w:r>
    </w:p>
    <w:p w14:paraId="693CCC3D" w14:textId="77777777" w:rsidR="003D2850" w:rsidRDefault="003D2850" w:rsidP="00335417">
      <w:pPr>
        <w:spacing w:after="0" w:line="240" w:lineRule="auto"/>
        <w:rPr>
          <w:rFonts w:ascii="Arial" w:hAnsi="Arial" w:cs="Arial"/>
        </w:rPr>
      </w:pPr>
    </w:p>
    <w:p w14:paraId="2751E55E" w14:textId="71CD5057" w:rsidR="003D2850" w:rsidRPr="003D2850" w:rsidRDefault="003D2850" w:rsidP="003D2850">
      <w:pPr>
        <w:spacing w:after="0" w:line="240" w:lineRule="auto"/>
        <w:rPr>
          <w:rFonts w:ascii="Arial" w:hAnsi="Arial" w:cs="Arial"/>
        </w:rPr>
      </w:pPr>
      <w:r w:rsidRPr="00514107">
        <w:rPr>
          <w:rFonts w:ascii="Arial" w:hAnsi="Arial" w:cs="Arial"/>
          <w:i/>
          <w:iCs/>
        </w:rPr>
        <w:t>An overview of the role of the Higher Education Institutions on Event Management Curricula A perspective from the U</w:t>
      </w:r>
      <w:r w:rsidR="004D58E9">
        <w:rPr>
          <w:rFonts w:ascii="Arial" w:hAnsi="Arial" w:cs="Arial"/>
          <w:i/>
          <w:iCs/>
        </w:rPr>
        <w:t>.</w:t>
      </w:r>
      <w:r w:rsidRPr="00514107">
        <w:rPr>
          <w:rFonts w:ascii="Arial" w:hAnsi="Arial" w:cs="Arial"/>
          <w:i/>
          <w:iCs/>
        </w:rPr>
        <w:t>S.</w:t>
      </w:r>
      <w:r w:rsidRPr="003D2850">
        <w:rPr>
          <w:rFonts w:ascii="Arial" w:hAnsi="Arial" w:cs="Arial"/>
        </w:rPr>
        <w:t xml:space="preserve"> Presented at the Universidad de Las Palmas de Gran Canaria, Spain 2018</w:t>
      </w:r>
    </w:p>
    <w:p w14:paraId="4AFB6176" w14:textId="77777777" w:rsidR="003D2850" w:rsidRDefault="003D2850" w:rsidP="003D2850">
      <w:pPr>
        <w:rPr>
          <w:rFonts w:ascii="Arial" w:hAnsi="Arial" w:cs="Arial"/>
        </w:rPr>
      </w:pPr>
    </w:p>
    <w:p w14:paraId="178234D5" w14:textId="5F676DA9" w:rsidR="00335417" w:rsidRPr="003D2850" w:rsidRDefault="003D2850">
      <w:pPr>
        <w:rPr>
          <w:rFonts w:ascii="Arial" w:hAnsi="Arial" w:cs="Arial"/>
        </w:rPr>
      </w:pPr>
      <w:r w:rsidRPr="003D2850">
        <w:rPr>
          <w:rFonts w:ascii="Arial" w:hAnsi="Arial" w:cs="Arial"/>
        </w:rPr>
        <w:t>Guest Panelist at  Shanghai University of International Business and Economics (SUIBE), Shanghai, China, 2017</w:t>
      </w:r>
    </w:p>
    <w:p w14:paraId="4202BD43" w14:textId="77777777" w:rsidR="00CC433F" w:rsidRDefault="00CC433F">
      <w:pPr>
        <w:rPr>
          <w:rFonts w:ascii="Arial" w:hAnsi="Arial" w:cs="Arial"/>
          <w:b/>
          <w:bCs/>
          <w:u w:val="single"/>
        </w:rPr>
      </w:pPr>
    </w:p>
    <w:p w14:paraId="3F404303" w14:textId="3AA0B313" w:rsidR="00335417" w:rsidRPr="009E09C9" w:rsidRDefault="00335417">
      <w:pPr>
        <w:rPr>
          <w:rFonts w:ascii="Arial" w:hAnsi="Arial" w:cs="Arial"/>
          <w:b/>
          <w:bCs/>
          <w:u w:val="single"/>
        </w:rPr>
      </w:pPr>
      <w:r w:rsidRPr="009E09C9">
        <w:rPr>
          <w:rFonts w:ascii="Arial" w:hAnsi="Arial" w:cs="Arial"/>
          <w:b/>
          <w:bCs/>
          <w:u w:val="single"/>
        </w:rPr>
        <w:t>GRANTS RECEIVED:</w:t>
      </w:r>
    </w:p>
    <w:p w14:paraId="28744A4F" w14:textId="1BB2528E" w:rsidR="00335417" w:rsidRPr="009E09C9" w:rsidRDefault="00335417" w:rsidP="00335417">
      <w:pPr>
        <w:rPr>
          <w:rFonts w:ascii="Arial" w:hAnsi="Arial" w:cs="Arial"/>
        </w:rPr>
      </w:pPr>
      <w:r w:rsidRPr="009E09C9">
        <w:rPr>
          <w:rFonts w:ascii="Arial" w:hAnsi="Arial" w:cs="Arial"/>
        </w:rPr>
        <w:t xml:space="preserve">Awarded </w:t>
      </w:r>
      <w:r w:rsidR="009E09C9" w:rsidRPr="009E09C9">
        <w:rPr>
          <w:rFonts w:ascii="Arial" w:hAnsi="Arial" w:cs="Arial"/>
        </w:rPr>
        <w:t xml:space="preserve">a </w:t>
      </w:r>
      <w:r w:rsidRPr="009E09C9">
        <w:rPr>
          <w:rFonts w:ascii="Arial" w:hAnsi="Arial" w:cs="Arial"/>
        </w:rPr>
        <w:t>$15,000 Grant from Meeting Professionals International Foundation to develop a program to promote careers in meeting and event management – focus on high school students</w:t>
      </w:r>
      <w:r w:rsidRPr="009E09C9">
        <w:rPr>
          <w:rFonts w:ascii="Arial" w:hAnsi="Arial" w:cs="Arial"/>
          <w:b/>
        </w:rPr>
        <w:t xml:space="preserve"> </w:t>
      </w:r>
    </w:p>
    <w:p w14:paraId="2654BC8E" w14:textId="5DC7AAF1" w:rsidR="00FE7D1B" w:rsidRDefault="00335417" w:rsidP="00A07FFA">
      <w:pPr>
        <w:rPr>
          <w:rFonts w:ascii="Arial" w:hAnsi="Arial" w:cs="Arial"/>
          <w:b/>
          <w:bCs/>
          <w:u w:val="single"/>
        </w:rPr>
      </w:pPr>
      <w:r w:rsidRPr="009E09C9">
        <w:rPr>
          <w:rFonts w:ascii="Arial" w:hAnsi="Arial" w:cs="Arial"/>
        </w:rPr>
        <w:t xml:space="preserve">Awarded </w:t>
      </w:r>
      <w:r w:rsidR="009E09C9" w:rsidRPr="009E09C9">
        <w:rPr>
          <w:rFonts w:ascii="Arial" w:hAnsi="Arial" w:cs="Arial"/>
        </w:rPr>
        <w:t xml:space="preserve">a </w:t>
      </w:r>
      <w:r w:rsidRPr="009E09C9">
        <w:rPr>
          <w:rFonts w:ascii="Arial" w:hAnsi="Arial" w:cs="Arial"/>
        </w:rPr>
        <w:t xml:space="preserve">$10,000 Grant from Meeting Professionals International Foundation to develop a program to promote careers in meeting and event management – </w:t>
      </w:r>
      <w:r w:rsidR="009E09C9" w:rsidRPr="009E09C9">
        <w:rPr>
          <w:rFonts w:ascii="Arial" w:hAnsi="Arial" w:cs="Arial"/>
        </w:rPr>
        <w:t>focusing</w:t>
      </w:r>
      <w:r w:rsidRPr="009E09C9">
        <w:rPr>
          <w:rFonts w:ascii="Arial" w:hAnsi="Arial" w:cs="Arial"/>
        </w:rPr>
        <w:t xml:space="preserve"> on high school counselor</w:t>
      </w:r>
      <w:r w:rsidR="00211589">
        <w:rPr>
          <w:rFonts w:ascii="Arial" w:hAnsi="Arial" w:cs="Arial"/>
        </w:rPr>
        <w:t>s</w:t>
      </w:r>
    </w:p>
    <w:p w14:paraId="6D561E79" w14:textId="77777777" w:rsidR="00FE7D1B" w:rsidRDefault="00FE7D1B" w:rsidP="00A07FFA">
      <w:pPr>
        <w:rPr>
          <w:rFonts w:ascii="Arial" w:hAnsi="Arial" w:cs="Arial"/>
          <w:b/>
          <w:bCs/>
          <w:u w:val="single"/>
        </w:rPr>
      </w:pPr>
    </w:p>
    <w:p w14:paraId="51F293A2" w14:textId="7344058B" w:rsidR="00A07FFA" w:rsidRDefault="00A07FFA" w:rsidP="00A07FFA">
      <w:pPr>
        <w:rPr>
          <w:rFonts w:ascii="Arial" w:hAnsi="Arial" w:cs="Arial"/>
          <w:b/>
          <w:bCs/>
          <w:u w:val="single"/>
        </w:rPr>
      </w:pPr>
      <w:r>
        <w:rPr>
          <w:rFonts w:ascii="Arial" w:hAnsi="Arial" w:cs="Arial"/>
          <w:b/>
          <w:bCs/>
          <w:u w:val="single"/>
        </w:rPr>
        <w:t>INDUSTRY EXPERIENCE</w:t>
      </w:r>
    </w:p>
    <w:p w14:paraId="0E685C2B" w14:textId="6A69860F" w:rsidR="00155C0F" w:rsidRDefault="00DB3F32" w:rsidP="00155C0F">
      <w:pPr>
        <w:spacing w:after="0" w:line="240" w:lineRule="auto"/>
        <w:rPr>
          <w:rFonts w:ascii="Arial" w:hAnsi="Arial" w:cs="Arial"/>
        </w:rPr>
      </w:pPr>
      <w:r w:rsidRPr="00155C0F">
        <w:rPr>
          <w:rFonts w:ascii="Arial" w:hAnsi="Arial" w:cs="Arial"/>
          <w:b/>
          <w:bCs/>
        </w:rPr>
        <w:t>Marketing Manager, WorldTravel Partner</w:t>
      </w:r>
      <w:r w:rsidR="00155C0F" w:rsidRPr="00155C0F">
        <w:rPr>
          <w:rFonts w:ascii="Arial" w:hAnsi="Arial" w:cs="Arial"/>
          <w:b/>
          <w:bCs/>
        </w:rPr>
        <w:t>s</w:t>
      </w:r>
      <w:r w:rsidR="00155C0F">
        <w:rPr>
          <w:rFonts w:ascii="Arial" w:hAnsi="Arial" w:cs="Arial"/>
          <w:b/>
          <w:bCs/>
        </w:rPr>
        <w:t xml:space="preserve">, </w:t>
      </w:r>
      <w:r w:rsidR="00155C0F" w:rsidRPr="00E54A33">
        <w:rPr>
          <w:rFonts w:ascii="Arial" w:hAnsi="Arial" w:cs="Arial"/>
        </w:rPr>
        <w:t>Dallas, TX</w:t>
      </w:r>
      <w:r w:rsidR="00155C0F" w:rsidRPr="00155C0F">
        <w:rPr>
          <w:rFonts w:ascii="Arial" w:hAnsi="Arial" w:cs="Arial"/>
        </w:rPr>
        <w:t xml:space="preserve"> (1 year)</w:t>
      </w:r>
    </w:p>
    <w:p w14:paraId="06EBD1FD" w14:textId="405B6CC3" w:rsidR="00DB3F32" w:rsidRPr="00155C0F" w:rsidRDefault="00DB3F32" w:rsidP="00155C0F">
      <w:pPr>
        <w:spacing w:after="0" w:line="240" w:lineRule="auto"/>
        <w:rPr>
          <w:rFonts w:ascii="Arial" w:hAnsi="Arial" w:cs="Arial"/>
        </w:rPr>
      </w:pPr>
      <w:r w:rsidRPr="00155C0F">
        <w:rPr>
          <w:rFonts w:ascii="Arial" w:hAnsi="Arial" w:cs="Arial"/>
        </w:rPr>
        <w:t>Wrote and produced marketing materials</w:t>
      </w:r>
      <w:r w:rsidR="00155C0F" w:rsidRPr="00155C0F">
        <w:rPr>
          <w:rFonts w:ascii="Arial" w:hAnsi="Arial" w:cs="Arial"/>
        </w:rPr>
        <w:t>,</w:t>
      </w:r>
      <w:r w:rsidRPr="00155C0F">
        <w:rPr>
          <w:rFonts w:ascii="Arial" w:hAnsi="Arial" w:cs="Arial"/>
        </w:rPr>
        <w:t xml:space="preserve"> including travel management proposals, press releases</w:t>
      </w:r>
      <w:r w:rsidR="00155C0F" w:rsidRPr="00155C0F">
        <w:rPr>
          <w:rFonts w:ascii="Arial" w:hAnsi="Arial" w:cs="Arial"/>
        </w:rPr>
        <w:t>,</w:t>
      </w:r>
      <w:r w:rsidRPr="00155C0F">
        <w:rPr>
          <w:rFonts w:ascii="Arial" w:hAnsi="Arial" w:cs="Arial"/>
        </w:rPr>
        <w:t xml:space="preserve"> and direct mail pieces.</w:t>
      </w:r>
    </w:p>
    <w:p w14:paraId="1FE387FE" w14:textId="77777777" w:rsidR="00DB3F32" w:rsidRPr="00DB3F32" w:rsidRDefault="00DB3F32" w:rsidP="00155C0F">
      <w:pPr>
        <w:pStyle w:val="ListParagraph"/>
        <w:ind w:left="360"/>
        <w:rPr>
          <w:rFonts w:ascii="Arial" w:hAnsi="Arial" w:cs="Arial"/>
        </w:rPr>
      </w:pPr>
    </w:p>
    <w:p w14:paraId="60102C94" w14:textId="77777777" w:rsidR="00155C0F" w:rsidRDefault="00DB3F32" w:rsidP="00155C0F">
      <w:pPr>
        <w:spacing w:after="0" w:line="240" w:lineRule="auto"/>
        <w:rPr>
          <w:rFonts w:ascii="Arial" w:hAnsi="Arial" w:cs="Arial"/>
        </w:rPr>
      </w:pPr>
      <w:r w:rsidRPr="00155C0F">
        <w:rPr>
          <w:rFonts w:ascii="Arial" w:hAnsi="Arial" w:cs="Arial"/>
          <w:b/>
          <w:bCs/>
        </w:rPr>
        <w:t>Director of Membership, National Business Association</w:t>
      </w:r>
      <w:r w:rsidR="00155C0F" w:rsidRPr="00155C0F">
        <w:rPr>
          <w:rFonts w:ascii="Arial" w:hAnsi="Arial" w:cs="Arial"/>
          <w:b/>
          <w:bCs/>
        </w:rPr>
        <w:t xml:space="preserve">, </w:t>
      </w:r>
      <w:r w:rsidR="00155C0F" w:rsidRPr="00E54A33">
        <w:rPr>
          <w:rFonts w:ascii="Arial" w:hAnsi="Arial" w:cs="Arial"/>
        </w:rPr>
        <w:t>Dallas, TX</w:t>
      </w:r>
      <w:r w:rsidR="00155C0F">
        <w:rPr>
          <w:rFonts w:ascii="Arial" w:hAnsi="Arial" w:cs="Arial"/>
        </w:rPr>
        <w:t xml:space="preserve"> (2 years)</w:t>
      </w:r>
      <w:r w:rsidRPr="00155C0F">
        <w:rPr>
          <w:rFonts w:ascii="Arial" w:hAnsi="Arial" w:cs="Arial"/>
        </w:rPr>
        <w:tab/>
      </w:r>
      <w:r w:rsidRPr="00155C0F">
        <w:rPr>
          <w:rFonts w:ascii="Arial" w:hAnsi="Arial" w:cs="Arial"/>
        </w:rPr>
        <w:tab/>
      </w:r>
    </w:p>
    <w:p w14:paraId="42B70F1A" w14:textId="22263E2D" w:rsidR="00DB3F32" w:rsidRPr="00155C0F" w:rsidRDefault="00DB3F32" w:rsidP="00155C0F">
      <w:pPr>
        <w:spacing w:after="0" w:line="240" w:lineRule="auto"/>
        <w:rPr>
          <w:rFonts w:ascii="Arial" w:hAnsi="Arial" w:cs="Arial"/>
        </w:rPr>
      </w:pPr>
      <w:r w:rsidRPr="00155C0F">
        <w:rPr>
          <w:rFonts w:ascii="Arial" w:hAnsi="Arial" w:cs="Arial"/>
        </w:rPr>
        <w:t>Directed</w:t>
      </w:r>
      <w:r w:rsidR="00B41712">
        <w:rPr>
          <w:rFonts w:ascii="Arial" w:hAnsi="Arial" w:cs="Arial"/>
        </w:rPr>
        <w:t xml:space="preserve"> the</w:t>
      </w:r>
      <w:r w:rsidRPr="00155C0F">
        <w:rPr>
          <w:rFonts w:ascii="Arial" w:hAnsi="Arial" w:cs="Arial"/>
        </w:rPr>
        <w:t xml:space="preserve"> membership activities for </w:t>
      </w:r>
      <w:r w:rsidR="00155C0F">
        <w:rPr>
          <w:rFonts w:ascii="Arial" w:hAnsi="Arial" w:cs="Arial"/>
        </w:rPr>
        <w:t xml:space="preserve">a </w:t>
      </w:r>
      <w:r w:rsidRPr="00155C0F">
        <w:rPr>
          <w:rFonts w:ascii="Arial" w:hAnsi="Arial" w:cs="Arial"/>
        </w:rPr>
        <w:t>40,000-member association.</w:t>
      </w:r>
    </w:p>
    <w:p w14:paraId="03CB4120" w14:textId="77777777" w:rsidR="00DB3F32" w:rsidRPr="00DB3F32" w:rsidRDefault="00DB3F32" w:rsidP="00B41712">
      <w:pPr>
        <w:pStyle w:val="ListParagraph"/>
        <w:ind w:left="360"/>
        <w:rPr>
          <w:rFonts w:ascii="Arial" w:hAnsi="Arial" w:cs="Arial"/>
        </w:rPr>
      </w:pPr>
    </w:p>
    <w:p w14:paraId="222B7F49" w14:textId="77777777" w:rsidR="008E062D" w:rsidRDefault="00DB3F32" w:rsidP="008E062D">
      <w:pPr>
        <w:spacing w:after="0" w:line="240" w:lineRule="auto"/>
        <w:rPr>
          <w:rFonts w:ascii="Arial" w:hAnsi="Arial" w:cs="Arial"/>
        </w:rPr>
      </w:pPr>
      <w:r w:rsidRPr="00630E41">
        <w:rPr>
          <w:rFonts w:ascii="Arial" w:hAnsi="Arial" w:cs="Arial"/>
          <w:b/>
          <w:bCs/>
        </w:rPr>
        <w:t>Sales Manager/ Event Coordinator, Irving Convention &amp; Visitors Bureau</w:t>
      </w:r>
      <w:r w:rsidR="00B41712" w:rsidRPr="00630E41">
        <w:rPr>
          <w:rFonts w:ascii="Arial" w:hAnsi="Arial" w:cs="Arial"/>
          <w:b/>
          <w:bCs/>
        </w:rPr>
        <w:t xml:space="preserve">, </w:t>
      </w:r>
      <w:r w:rsidR="00B41712" w:rsidRPr="00630E41">
        <w:rPr>
          <w:rFonts w:ascii="Arial" w:hAnsi="Arial" w:cs="Arial"/>
        </w:rPr>
        <w:t>Irving, TX</w:t>
      </w:r>
      <w:r w:rsidR="00E54A33" w:rsidRPr="00630E41">
        <w:rPr>
          <w:rFonts w:ascii="Arial" w:hAnsi="Arial" w:cs="Arial"/>
        </w:rPr>
        <w:t xml:space="preserve"> (5 years)</w:t>
      </w:r>
      <w:r w:rsidRPr="00630E41">
        <w:rPr>
          <w:rFonts w:ascii="Arial" w:hAnsi="Arial" w:cs="Arial"/>
        </w:rPr>
        <w:t xml:space="preserve">  </w:t>
      </w:r>
    </w:p>
    <w:p w14:paraId="139F472D" w14:textId="101605B6" w:rsidR="00DB3F32" w:rsidRPr="00F31C7F" w:rsidRDefault="00DB3F32" w:rsidP="00F31C7F">
      <w:pPr>
        <w:spacing w:after="0" w:line="240" w:lineRule="auto"/>
        <w:rPr>
          <w:rFonts w:ascii="Arial" w:hAnsi="Arial" w:cs="Arial"/>
        </w:rPr>
      </w:pPr>
      <w:r w:rsidRPr="00F31C7F">
        <w:rPr>
          <w:rFonts w:ascii="Arial" w:hAnsi="Arial" w:cs="Arial"/>
        </w:rPr>
        <w:t xml:space="preserve">Developed and managed </w:t>
      </w:r>
      <w:r w:rsidR="00CD63A2" w:rsidRPr="00F31C7F">
        <w:rPr>
          <w:rFonts w:ascii="Arial" w:hAnsi="Arial" w:cs="Arial"/>
        </w:rPr>
        <w:t xml:space="preserve">a </w:t>
      </w:r>
      <w:r w:rsidRPr="00F31C7F">
        <w:rPr>
          <w:rFonts w:ascii="Arial" w:hAnsi="Arial" w:cs="Arial"/>
        </w:rPr>
        <w:t>$100,000 sales and marketing budget</w:t>
      </w:r>
      <w:r w:rsidR="00F31C7F">
        <w:rPr>
          <w:rFonts w:ascii="Arial" w:hAnsi="Arial" w:cs="Arial"/>
        </w:rPr>
        <w:t xml:space="preserve">; </w:t>
      </w:r>
      <w:r w:rsidRPr="00F31C7F">
        <w:rPr>
          <w:rFonts w:ascii="Arial" w:hAnsi="Arial" w:cs="Arial"/>
        </w:rPr>
        <w:t>Created and produced sales promotions for travel</w:t>
      </w:r>
      <w:r w:rsidR="00DA3831" w:rsidRPr="00F31C7F">
        <w:rPr>
          <w:rFonts w:ascii="Arial" w:hAnsi="Arial" w:cs="Arial"/>
        </w:rPr>
        <w:t>,</w:t>
      </w:r>
      <w:r w:rsidRPr="00F31C7F">
        <w:rPr>
          <w:rFonts w:ascii="Arial" w:hAnsi="Arial" w:cs="Arial"/>
        </w:rPr>
        <w:t xml:space="preserve"> tourism, association</w:t>
      </w:r>
      <w:r w:rsidR="009674E5" w:rsidRPr="00F31C7F">
        <w:rPr>
          <w:rFonts w:ascii="Arial" w:hAnsi="Arial" w:cs="Arial"/>
        </w:rPr>
        <w:t>,</w:t>
      </w:r>
      <w:r w:rsidRPr="00F31C7F">
        <w:rPr>
          <w:rFonts w:ascii="Arial" w:hAnsi="Arial" w:cs="Arial"/>
        </w:rPr>
        <w:t xml:space="preserve"> and corporate markets.</w:t>
      </w:r>
    </w:p>
    <w:p w14:paraId="607A4E5B" w14:textId="77777777" w:rsidR="00DB3F32" w:rsidRPr="004977A3" w:rsidRDefault="00DB3F32" w:rsidP="00DB3F32">
      <w:pPr>
        <w:jc w:val="both"/>
      </w:pPr>
    </w:p>
    <w:p w14:paraId="2862720B" w14:textId="77777777" w:rsidR="00DB3F32" w:rsidRDefault="00DB3F32" w:rsidP="00A07FFA">
      <w:pPr>
        <w:rPr>
          <w:rFonts w:ascii="Arial" w:hAnsi="Arial" w:cs="Arial"/>
          <w:b/>
          <w:bCs/>
          <w:u w:val="single"/>
        </w:rPr>
      </w:pPr>
    </w:p>
    <w:p w14:paraId="31A002DA" w14:textId="77777777" w:rsidR="00A07FFA" w:rsidRPr="00FD61E6" w:rsidRDefault="00A07FFA">
      <w:pPr>
        <w:rPr>
          <w:rFonts w:ascii="Arial" w:hAnsi="Arial" w:cs="Arial"/>
          <w:b/>
          <w:bCs/>
          <w:u w:val="single"/>
        </w:rPr>
      </w:pPr>
    </w:p>
    <w:sectPr w:rsidR="00A07FFA" w:rsidRPr="00FD61E6" w:rsidSect="002E6DEF">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5E01" w14:textId="77777777" w:rsidR="0042241F" w:rsidRDefault="0042241F" w:rsidP="00CE4562">
      <w:pPr>
        <w:spacing w:after="0" w:line="240" w:lineRule="auto"/>
      </w:pPr>
      <w:r>
        <w:separator/>
      </w:r>
    </w:p>
  </w:endnote>
  <w:endnote w:type="continuationSeparator" w:id="0">
    <w:p w14:paraId="4D0E2B3A" w14:textId="77777777" w:rsidR="0042241F" w:rsidRDefault="0042241F" w:rsidP="00CE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1C52" w14:textId="77777777" w:rsidR="003C2D02" w:rsidRDefault="003C2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889526"/>
      <w:docPartObj>
        <w:docPartGallery w:val="Page Numbers (Bottom of Page)"/>
        <w:docPartUnique/>
      </w:docPartObj>
    </w:sdtPr>
    <w:sdtEndPr>
      <w:rPr>
        <w:noProof/>
      </w:rPr>
    </w:sdtEndPr>
    <w:sdtContent>
      <w:p w14:paraId="498D56A7" w14:textId="0D5A018D" w:rsidR="00A0547B" w:rsidRDefault="00A054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2378F8" w14:textId="77777777" w:rsidR="00CE4562" w:rsidRDefault="00CE4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F040" w14:textId="77777777" w:rsidR="003C2D02" w:rsidRDefault="003C2D0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5CE1846" w14:textId="77777777" w:rsidR="003C2D02" w:rsidRDefault="003C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19314" w14:textId="77777777" w:rsidR="0042241F" w:rsidRDefault="0042241F" w:rsidP="00CE4562">
      <w:pPr>
        <w:spacing w:after="0" w:line="240" w:lineRule="auto"/>
      </w:pPr>
      <w:r>
        <w:separator/>
      </w:r>
    </w:p>
  </w:footnote>
  <w:footnote w:type="continuationSeparator" w:id="0">
    <w:p w14:paraId="1E7EA042" w14:textId="77777777" w:rsidR="0042241F" w:rsidRDefault="0042241F" w:rsidP="00CE4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893A" w14:textId="77777777" w:rsidR="003C2D02" w:rsidRDefault="003C2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20A0" w14:textId="77777777" w:rsidR="002E6DEF" w:rsidRDefault="002E6DEF" w:rsidP="002E6DEF">
    <w:pPr>
      <w:pStyle w:val="Header"/>
      <w:jc w:val="center"/>
    </w:pPr>
    <w:r>
      <w:t xml:space="preserve">Mary T. Hickman |  </w:t>
    </w:r>
    <w:hyperlink r:id="rId1" w:history="1">
      <w:r w:rsidRPr="006F2BA0">
        <w:rPr>
          <w:rStyle w:val="Hyperlink"/>
        </w:rPr>
        <w:t>mthickman@gmail.com</w:t>
      </w:r>
    </w:hyperlink>
    <w:r>
      <w:t xml:space="preserve"> </w:t>
    </w:r>
    <w:proofErr w:type="gramStart"/>
    <w:r>
      <w:t>|(</w:t>
    </w:r>
    <w:proofErr w:type="gramEnd"/>
    <w:r>
      <w:t>214-797-8640)</w:t>
    </w:r>
  </w:p>
  <w:p w14:paraId="391CB0CA" w14:textId="496A6981" w:rsidR="00CE4562" w:rsidRDefault="00CE4562" w:rsidP="00E27BA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CC97" w14:textId="77777777" w:rsidR="003C2D02" w:rsidRDefault="003C2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13DA"/>
    <w:multiLevelType w:val="hybridMultilevel"/>
    <w:tmpl w:val="B03A378A"/>
    <w:lvl w:ilvl="0" w:tplc="E7BA5E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16322"/>
    <w:multiLevelType w:val="hybridMultilevel"/>
    <w:tmpl w:val="A1FE3940"/>
    <w:lvl w:ilvl="0" w:tplc="E7BA5ED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3F7AAC"/>
    <w:multiLevelType w:val="hybridMultilevel"/>
    <w:tmpl w:val="60E82C6A"/>
    <w:lvl w:ilvl="0" w:tplc="E7BA5EDA">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C2104"/>
    <w:multiLevelType w:val="hybridMultilevel"/>
    <w:tmpl w:val="C0C4D4C8"/>
    <w:lvl w:ilvl="0" w:tplc="E7BA5EDA">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817F0"/>
    <w:multiLevelType w:val="hybridMultilevel"/>
    <w:tmpl w:val="0E784E70"/>
    <w:lvl w:ilvl="0" w:tplc="E7BA5E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33E81"/>
    <w:multiLevelType w:val="hybridMultilevel"/>
    <w:tmpl w:val="4AFADB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2E1800"/>
    <w:multiLevelType w:val="hybridMultilevel"/>
    <w:tmpl w:val="E556DAA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76F5AB4"/>
    <w:multiLevelType w:val="hybridMultilevel"/>
    <w:tmpl w:val="DCBA5980"/>
    <w:lvl w:ilvl="0" w:tplc="E7BA5EDA">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561D8D"/>
    <w:multiLevelType w:val="hybridMultilevel"/>
    <w:tmpl w:val="B5BC8BC4"/>
    <w:lvl w:ilvl="0" w:tplc="E7BA5EDA">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006633"/>
    <w:multiLevelType w:val="hybridMultilevel"/>
    <w:tmpl w:val="215ACAB4"/>
    <w:lvl w:ilvl="0" w:tplc="E7BA5E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213D7F"/>
    <w:multiLevelType w:val="hybridMultilevel"/>
    <w:tmpl w:val="BD4EE392"/>
    <w:lvl w:ilvl="0" w:tplc="E97498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9EA8A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C8101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A0A7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64ED7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884B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9C352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9AC0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4482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0F44BD1"/>
    <w:multiLevelType w:val="hybridMultilevel"/>
    <w:tmpl w:val="B3042CE0"/>
    <w:lvl w:ilvl="0" w:tplc="E7BA5EDA">
      <w:start w:val="1"/>
      <w:numFmt w:val="bullet"/>
      <w:lvlText w:val=""/>
      <w:lvlJc w:val="left"/>
      <w:pPr>
        <w:ind w:left="787" w:hanging="360"/>
      </w:pPr>
      <w:rPr>
        <w:rFonts w:ascii="Wingdings" w:hAnsi="Wingdings" w:hint="default"/>
        <w:color w:val="auto"/>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15:restartNumberingAfterBreak="0">
    <w:nsid w:val="685E2EEC"/>
    <w:multiLevelType w:val="hybridMultilevel"/>
    <w:tmpl w:val="7C5A1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2332084">
    <w:abstractNumId w:val="10"/>
  </w:num>
  <w:num w:numId="2" w16cid:durableId="1737895367">
    <w:abstractNumId w:val="5"/>
  </w:num>
  <w:num w:numId="3" w16cid:durableId="1797872205">
    <w:abstractNumId w:val="6"/>
  </w:num>
  <w:num w:numId="4" w16cid:durableId="295457701">
    <w:abstractNumId w:val="7"/>
  </w:num>
  <w:num w:numId="5" w16cid:durableId="144393901">
    <w:abstractNumId w:val="3"/>
  </w:num>
  <w:num w:numId="6" w16cid:durableId="1777796034">
    <w:abstractNumId w:val="8"/>
  </w:num>
  <w:num w:numId="7" w16cid:durableId="1165969766">
    <w:abstractNumId w:val="2"/>
  </w:num>
  <w:num w:numId="8" w16cid:durableId="1584685067">
    <w:abstractNumId w:val="9"/>
  </w:num>
  <w:num w:numId="9" w16cid:durableId="1039547700">
    <w:abstractNumId w:val="4"/>
  </w:num>
  <w:num w:numId="10" w16cid:durableId="1384327322">
    <w:abstractNumId w:val="11"/>
  </w:num>
  <w:num w:numId="11" w16cid:durableId="1173564301">
    <w:abstractNumId w:val="0"/>
  </w:num>
  <w:num w:numId="12" w16cid:durableId="763844293">
    <w:abstractNumId w:val="1"/>
  </w:num>
  <w:num w:numId="13" w16cid:durableId="1007291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SwNDWzMAECU2MjUyUdpeDU4uLM/DyQArNaAFE2JacsAAAA"/>
  </w:docVars>
  <w:rsids>
    <w:rsidRoot w:val="00FD61E6"/>
    <w:rsid w:val="000048C5"/>
    <w:rsid w:val="00006A63"/>
    <w:rsid w:val="00013B4F"/>
    <w:rsid w:val="0002273A"/>
    <w:rsid w:val="00024A6B"/>
    <w:rsid w:val="00026959"/>
    <w:rsid w:val="0003345F"/>
    <w:rsid w:val="0003735B"/>
    <w:rsid w:val="00041D6F"/>
    <w:rsid w:val="0004497E"/>
    <w:rsid w:val="000451EB"/>
    <w:rsid w:val="00047187"/>
    <w:rsid w:val="00060781"/>
    <w:rsid w:val="00073A6B"/>
    <w:rsid w:val="000746F4"/>
    <w:rsid w:val="00085AAD"/>
    <w:rsid w:val="000A0D6D"/>
    <w:rsid w:val="000A5DA2"/>
    <w:rsid w:val="000B1539"/>
    <w:rsid w:val="000B27DB"/>
    <w:rsid w:val="000E0951"/>
    <w:rsid w:val="000E1640"/>
    <w:rsid w:val="000E1EAE"/>
    <w:rsid w:val="000F0D22"/>
    <w:rsid w:val="00130984"/>
    <w:rsid w:val="001413CD"/>
    <w:rsid w:val="00143889"/>
    <w:rsid w:val="00155C0F"/>
    <w:rsid w:val="001655F3"/>
    <w:rsid w:val="00195A5B"/>
    <w:rsid w:val="001A20C3"/>
    <w:rsid w:val="001C2294"/>
    <w:rsid w:val="001E565F"/>
    <w:rsid w:val="001F0747"/>
    <w:rsid w:val="0020036A"/>
    <w:rsid w:val="002009CD"/>
    <w:rsid w:val="00201133"/>
    <w:rsid w:val="002031AB"/>
    <w:rsid w:val="00207CBF"/>
    <w:rsid w:val="00211589"/>
    <w:rsid w:val="00217EB5"/>
    <w:rsid w:val="00247DC1"/>
    <w:rsid w:val="002625FB"/>
    <w:rsid w:val="00264A04"/>
    <w:rsid w:val="00282351"/>
    <w:rsid w:val="002901DB"/>
    <w:rsid w:val="002A2739"/>
    <w:rsid w:val="002B5974"/>
    <w:rsid w:val="002B72E5"/>
    <w:rsid w:val="002B7AE4"/>
    <w:rsid w:val="002C4754"/>
    <w:rsid w:val="002E1ECE"/>
    <w:rsid w:val="002E539F"/>
    <w:rsid w:val="002E6DEF"/>
    <w:rsid w:val="002F11EB"/>
    <w:rsid w:val="002F3D26"/>
    <w:rsid w:val="0030151D"/>
    <w:rsid w:val="00303736"/>
    <w:rsid w:val="00304638"/>
    <w:rsid w:val="00310AC1"/>
    <w:rsid w:val="00317E21"/>
    <w:rsid w:val="0032627C"/>
    <w:rsid w:val="003338B7"/>
    <w:rsid w:val="00335417"/>
    <w:rsid w:val="0033667F"/>
    <w:rsid w:val="003430A8"/>
    <w:rsid w:val="00344D77"/>
    <w:rsid w:val="00356ADD"/>
    <w:rsid w:val="00357139"/>
    <w:rsid w:val="003643E0"/>
    <w:rsid w:val="00380F7D"/>
    <w:rsid w:val="003900FA"/>
    <w:rsid w:val="00397188"/>
    <w:rsid w:val="003A728B"/>
    <w:rsid w:val="003C2D02"/>
    <w:rsid w:val="003D21A9"/>
    <w:rsid w:val="003D2850"/>
    <w:rsid w:val="003E1E65"/>
    <w:rsid w:val="003E21E3"/>
    <w:rsid w:val="003F35E7"/>
    <w:rsid w:val="00410D77"/>
    <w:rsid w:val="00413A22"/>
    <w:rsid w:val="0042241F"/>
    <w:rsid w:val="0044036B"/>
    <w:rsid w:val="00467AFB"/>
    <w:rsid w:val="00473537"/>
    <w:rsid w:val="00486752"/>
    <w:rsid w:val="00487F77"/>
    <w:rsid w:val="00494400"/>
    <w:rsid w:val="00495744"/>
    <w:rsid w:val="004A1F39"/>
    <w:rsid w:val="004D58E9"/>
    <w:rsid w:val="004E3B72"/>
    <w:rsid w:val="005005B5"/>
    <w:rsid w:val="0050220E"/>
    <w:rsid w:val="0050785C"/>
    <w:rsid w:val="00515C9D"/>
    <w:rsid w:val="0052436D"/>
    <w:rsid w:val="0053786E"/>
    <w:rsid w:val="00556DF7"/>
    <w:rsid w:val="00561510"/>
    <w:rsid w:val="005640BA"/>
    <w:rsid w:val="00576139"/>
    <w:rsid w:val="00591DEC"/>
    <w:rsid w:val="0059240B"/>
    <w:rsid w:val="005B621D"/>
    <w:rsid w:val="005B657F"/>
    <w:rsid w:val="005B6CF9"/>
    <w:rsid w:val="005D0387"/>
    <w:rsid w:val="005D1416"/>
    <w:rsid w:val="005F557E"/>
    <w:rsid w:val="00605ADF"/>
    <w:rsid w:val="00613A90"/>
    <w:rsid w:val="006147B3"/>
    <w:rsid w:val="00614AB2"/>
    <w:rsid w:val="0062495E"/>
    <w:rsid w:val="00626C86"/>
    <w:rsid w:val="00630E41"/>
    <w:rsid w:val="006421A5"/>
    <w:rsid w:val="006461F6"/>
    <w:rsid w:val="006515E6"/>
    <w:rsid w:val="00653867"/>
    <w:rsid w:val="00674E12"/>
    <w:rsid w:val="0067618B"/>
    <w:rsid w:val="0069243B"/>
    <w:rsid w:val="00693A5E"/>
    <w:rsid w:val="006A200D"/>
    <w:rsid w:val="006A2AD0"/>
    <w:rsid w:val="006A663A"/>
    <w:rsid w:val="006B3091"/>
    <w:rsid w:val="006D413F"/>
    <w:rsid w:val="006D6901"/>
    <w:rsid w:val="006E3EE1"/>
    <w:rsid w:val="006F4ACB"/>
    <w:rsid w:val="00703D10"/>
    <w:rsid w:val="00725D26"/>
    <w:rsid w:val="0078215C"/>
    <w:rsid w:val="00782EF7"/>
    <w:rsid w:val="0079055B"/>
    <w:rsid w:val="0079734D"/>
    <w:rsid w:val="00797AE5"/>
    <w:rsid w:val="007A3829"/>
    <w:rsid w:val="007A7206"/>
    <w:rsid w:val="007B534B"/>
    <w:rsid w:val="007E1E77"/>
    <w:rsid w:val="007E6391"/>
    <w:rsid w:val="0080063C"/>
    <w:rsid w:val="0082088E"/>
    <w:rsid w:val="00836CAF"/>
    <w:rsid w:val="0085093B"/>
    <w:rsid w:val="00851AFC"/>
    <w:rsid w:val="00852BFF"/>
    <w:rsid w:val="00872ADA"/>
    <w:rsid w:val="00873B30"/>
    <w:rsid w:val="00875CB5"/>
    <w:rsid w:val="008830EB"/>
    <w:rsid w:val="00890D5B"/>
    <w:rsid w:val="008A0755"/>
    <w:rsid w:val="008B5C86"/>
    <w:rsid w:val="008D1A4B"/>
    <w:rsid w:val="008D4029"/>
    <w:rsid w:val="008E062D"/>
    <w:rsid w:val="008E4B46"/>
    <w:rsid w:val="009115CE"/>
    <w:rsid w:val="009138CD"/>
    <w:rsid w:val="00926F3C"/>
    <w:rsid w:val="009322BA"/>
    <w:rsid w:val="0093256E"/>
    <w:rsid w:val="0094111A"/>
    <w:rsid w:val="00944B6D"/>
    <w:rsid w:val="00944C9C"/>
    <w:rsid w:val="00946B20"/>
    <w:rsid w:val="009470EA"/>
    <w:rsid w:val="009674E5"/>
    <w:rsid w:val="009A0858"/>
    <w:rsid w:val="009A1EA1"/>
    <w:rsid w:val="009A59CE"/>
    <w:rsid w:val="009B375A"/>
    <w:rsid w:val="009C505C"/>
    <w:rsid w:val="009D51B8"/>
    <w:rsid w:val="009E09C9"/>
    <w:rsid w:val="009F1A76"/>
    <w:rsid w:val="009F5969"/>
    <w:rsid w:val="00A04B50"/>
    <w:rsid w:val="00A0547B"/>
    <w:rsid w:val="00A07FFA"/>
    <w:rsid w:val="00A22DB3"/>
    <w:rsid w:val="00A3613A"/>
    <w:rsid w:val="00A45271"/>
    <w:rsid w:val="00A56F53"/>
    <w:rsid w:val="00A61BC2"/>
    <w:rsid w:val="00A63235"/>
    <w:rsid w:val="00A70B38"/>
    <w:rsid w:val="00A848C2"/>
    <w:rsid w:val="00AA5922"/>
    <w:rsid w:val="00AB0664"/>
    <w:rsid w:val="00AC1DBB"/>
    <w:rsid w:val="00AC2FF0"/>
    <w:rsid w:val="00AF79D4"/>
    <w:rsid w:val="00B000CE"/>
    <w:rsid w:val="00B259C7"/>
    <w:rsid w:val="00B26626"/>
    <w:rsid w:val="00B3316A"/>
    <w:rsid w:val="00B41712"/>
    <w:rsid w:val="00B449AF"/>
    <w:rsid w:val="00B606F3"/>
    <w:rsid w:val="00B6344D"/>
    <w:rsid w:val="00B674C8"/>
    <w:rsid w:val="00B76993"/>
    <w:rsid w:val="00B90A7A"/>
    <w:rsid w:val="00BA172A"/>
    <w:rsid w:val="00BA3134"/>
    <w:rsid w:val="00BB478D"/>
    <w:rsid w:val="00BB7B9F"/>
    <w:rsid w:val="00BC0B1E"/>
    <w:rsid w:val="00BC6C4F"/>
    <w:rsid w:val="00BE778B"/>
    <w:rsid w:val="00BF2135"/>
    <w:rsid w:val="00C0421D"/>
    <w:rsid w:val="00C12E78"/>
    <w:rsid w:val="00C137D5"/>
    <w:rsid w:val="00C13A9B"/>
    <w:rsid w:val="00C15D7C"/>
    <w:rsid w:val="00C6031D"/>
    <w:rsid w:val="00C711BC"/>
    <w:rsid w:val="00C73898"/>
    <w:rsid w:val="00C82AA4"/>
    <w:rsid w:val="00C94C63"/>
    <w:rsid w:val="00CA4173"/>
    <w:rsid w:val="00CC345F"/>
    <w:rsid w:val="00CC433F"/>
    <w:rsid w:val="00CD63A2"/>
    <w:rsid w:val="00CE1475"/>
    <w:rsid w:val="00CE4562"/>
    <w:rsid w:val="00CF6F87"/>
    <w:rsid w:val="00D0459F"/>
    <w:rsid w:val="00D13209"/>
    <w:rsid w:val="00D2210E"/>
    <w:rsid w:val="00D441ED"/>
    <w:rsid w:val="00D510A7"/>
    <w:rsid w:val="00D52173"/>
    <w:rsid w:val="00D52839"/>
    <w:rsid w:val="00D55B62"/>
    <w:rsid w:val="00D64ACE"/>
    <w:rsid w:val="00D85154"/>
    <w:rsid w:val="00D85452"/>
    <w:rsid w:val="00D86290"/>
    <w:rsid w:val="00DA3831"/>
    <w:rsid w:val="00DB0C1F"/>
    <w:rsid w:val="00DB3F32"/>
    <w:rsid w:val="00DB5BEA"/>
    <w:rsid w:val="00DD7DF6"/>
    <w:rsid w:val="00DE0247"/>
    <w:rsid w:val="00DF3DB3"/>
    <w:rsid w:val="00DF4F27"/>
    <w:rsid w:val="00E07C3D"/>
    <w:rsid w:val="00E16129"/>
    <w:rsid w:val="00E17003"/>
    <w:rsid w:val="00E27BAC"/>
    <w:rsid w:val="00E27BB6"/>
    <w:rsid w:val="00E32E12"/>
    <w:rsid w:val="00E43823"/>
    <w:rsid w:val="00E47401"/>
    <w:rsid w:val="00E5182B"/>
    <w:rsid w:val="00E54A33"/>
    <w:rsid w:val="00E57097"/>
    <w:rsid w:val="00E72ACE"/>
    <w:rsid w:val="00E75399"/>
    <w:rsid w:val="00E75FDA"/>
    <w:rsid w:val="00EA0316"/>
    <w:rsid w:val="00EA2908"/>
    <w:rsid w:val="00EB1A67"/>
    <w:rsid w:val="00EB2E5F"/>
    <w:rsid w:val="00EC0ED9"/>
    <w:rsid w:val="00F13AA9"/>
    <w:rsid w:val="00F21B08"/>
    <w:rsid w:val="00F3053D"/>
    <w:rsid w:val="00F31C7F"/>
    <w:rsid w:val="00F330DC"/>
    <w:rsid w:val="00F37FAE"/>
    <w:rsid w:val="00F45E92"/>
    <w:rsid w:val="00F57DB5"/>
    <w:rsid w:val="00F85218"/>
    <w:rsid w:val="00F95E27"/>
    <w:rsid w:val="00F96EE4"/>
    <w:rsid w:val="00FB38AB"/>
    <w:rsid w:val="00FB70E5"/>
    <w:rsid w:val="00FC249C"/>
    <w:rsid w:val="00FD0450"/>
    <w:rsid w:val="00FD170B"/>
    <w:rsid w:val="00FD379F"/>
    <w:rsid w:val="00FD45A8"/>
    <w:rsid w:val="00FD61E6"/>
    <w:rsid w:val="00FE6512"/>
    <w:rsid w:val="00FE7D1B"/>
    <w:rsid w:val="00FF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398AC"/>
  <w15:chartTrackingRefBased/>
  <w15:docId w15:val="{8C2FCC61-F46B-45FE-AE39-A06FF270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B3F32"/>
    <w:pPr>
      <w:keepNext/>
      <w:spacing w:after="0" w:line="240" w:lineRule="auto"/>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1E3"/>
    <w:pPr>
      <w:ind w:left="720"/>
      <w:contextualSpacing/>
    </w:pPr>
  </w:style>
  <w:style w:type="character" w:customStyle="1" w:styleId="Heading2Char">
    <w:name w:val="Heading 2 Char"/>
    <w:basedOn w:val="DefaultParagraphFont"/>
    <w:link w:val="Heading2"/>
    <w:rsid w:val="00DB3F32"/>
    <w:rPr>
      <w:rFonts w:ascii="Arial" w:eastAsia="Times New Roman" w:hAnsi="Arial" w:cs="Arial"/>
      <w:b/>
      <w:bCs/>
      <w:sz w:val="24"/>
      <w:szCs w:val="24"/>
    </w:rPr>
  </w:style>
  <w:style w:type="character" w:styleId="Hyperlink">
    <w:name w:val="Hyperlink"/>
    <w:basedOn w:val="DefaultParagraphFont"/>
    <w:uiPriority w:val="99"/>
    <w:unhideWhenUsed/>
    <w:rsid w:val="00EC0ED9"/>
    <w:rPr>
      <w:color w:val="0000FF"/>
      <w:u w:val="single"/>
    </w:rPr>
  </w:style>
  <w:style w:type="character" w:styleId="UnresolvedMention">
    <w:name w:val="Unresolved Mention"/>
    <w:basedOn w:val="DefaultParagraphFont"/>
    <w:uiPriority w:val="99"/>
    <w:semiHidden/>
    <w:unhideWhenUsed/>
    <w:rsid w:val="00D52173"/>
    <w:rPr>
      <w:color w:val="605E5C"/>
      <w:shd w:val="clear" w:color="auto" w:fill="E1DFDD"/>
    </w:rPr>
  </w:style>
  <w:style w:type="paragraph" w:styleId="Header">
    <w:name w:val="header"/>
    <w:basedOn w:val="Normal"/>
    <w:link w:val="HeaderChar"/>
    <w:uiPriority w:val="99"/>
    <w:unhideWhenUsed/>
    <w:rsid w:val="00CE4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62"/>
  </w:style>
  <w:style w:type="paragraph" w:styleId="Footer">
    <w:name w:val="footer"/>
    <w:basedOn w:val="Normal"/>
    <w:link w:val="FooterChar"/>
    <w:uiPriority w:val="99"/>
    <w:unhideWhenUsed/>
    <w:rsid w:val="00CE4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62"/>
  </w:style>
  <w:style w:type="character" w:styleId="FollowedHyperlink">
    <w:name w:val="FollowedHyperlink"/>
    <w:basedOn w:val="DefaultParagraphFont"/>
    <w:uiPriority w:val="99"/>
    <w:semiHidden/>
    <w:unhideWhenUsed/>
    <w:rsid w:val="004D58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thickma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T.Hickman@unt.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mailto:mthick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1669</Words>
  <Characters>9232</Characters>
  <Application>Microsoft Office Word</Application>
  <DocSecurity>0</DocSecurity>
  <Lines>318</Lines>
  <Paragraphs>198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IMEX Frankfurt – Co-Chair Faculty Engagement (2015 – Present)</vt:lpstr>
      <vt:lpstr>    Meeting Professionals International - Student Faculty Task Force (2015)</vt:lpstr>
      <vt:lpstr>    Board of Directors The Hotel Association, Faculty Representative (2016 - 2019)</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Hickman, M. T.</dc:creator>
  <cp:keywords/>
  <dc:description/>
  <cp:lastModifiedBy>Hickman, M.T.</cp:lastModifiedBy>
  <cp:revision>2</cp:revision>
  <cp:lastPrinted>2022-11-04T18:33:00Z</cp:lastPrinted>
  <dcterms:created xsi:type="dcterms:W3CDTF">2026-05-19T21:53:00Z</dcterms:created>
  <dcterms:modified xsi:type="dcterms:W3CDTF">2026-05-19T21:53:00Z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c25f5a271fb2383eec9b64b546f171970d91a4d8c706e5ec44e4672d3797a11e</vt:lpwstr>
  </property>
</Properties>
</file>