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56.7994545454545" w:lineRule="auto"/>
        <w:rPr>
          <w:b w:val="1"/>
          <w:color w:val="2e74b5"/>
          <w:sz w:val="32"/>
          <w:szCs w:val="32"/>
        </w:rPr>
      </w:pPr>
      <w:bookmarkStart w:colFirst="0" w:colLast="0" w:name="_w1q1d8ycpez3" w:id="0"/>
      <w:bookmarkEnd w:id="0"/>
      <w:r w:rsidDel="00000000" w:rsidR="00000000" w:rsidRPr="00000000">
        <w:rPr>
          <w:b w:val="1"/>
          <w:color w:val="2e74b5"/>
          <w:sz w:val="32"/>
          <w:szCs w:val="32"/>
          <w:rtl w:val="0"/>
        </w:rPr>
        <w:t xml:space="preserve">Organic Chemistry I</w:t>
      </w:r>
    </w:p>
    <w:p w:rsidR="00000000" w:rsidDel="00000000" w:rsidP="00000000" w:rsidRDefault="00000000" w:rsidRPr="00000000" w14:paraId="00000002">
      <w:pPr>
        <w:pStyle w:val="Heading1"/>
        <w:keepNext w:val="0"/>
        <w:keepLines w:val="0"/>
        <w:spacing w:before="0" w:line="256.7994545454545" w:lineRule="auto"/>
        <w:rPr>
          <w:sz w:val="22"/>
          <w:szCs w:val="22"/>
          <w:shd w:fill="fce5cd" w:val="clear"/>
        </w:rPr>
      </w:pPr>
      <w:bookmarkStart w:colFirst="0" w:colLast="0" w:name="_w1q1d8ycpez3" w:id="0"/>
      <w:bookmarkEnd w:id="0"/>
      <w:r w:rsidDel="00000000" w:rsidR="00000000" w:rsidRPr="00000000">
        <w:rPr>
          <w:sz w:val="22"/>
          <w:szCs w:val="22"/>
          <w:shd w:fill="fce5cd" w:val="clear"/>
          <w:rtl w:val="0"/>
        </w:rPr>
        <w:t xml:space="preserve">Fall</w:t>
      </w:r>
      <w:r w:rsidDel="00000000" w:rsidR="00000000" w:rsidRPr="00000000">
        <w:rPr>
          <w:sz w:val="22"/>
          <w:szCs w:val="22"/>
          <w:shd w:fill="fce5cd" w:val="clear"/>
          <w:rtl w:val="0"/>
        </w:rPr>
        <w:t xml:space="preserve"> 2025</w:t>
      </w:r>
    </w:p>
    <w:p w:rsidR="00000000" w:rsidDel="00000000" w:rsidP="00000000" w:rsidRDefault="00000000" w:rsidRPr="00000000" w14:paraId="00000003">
      <w:pPr>
        <w:pStyle w:val="Heading1"/>
        <w:keepNext w:val="0"/>
        <w:keepLines w:val="0"/>
        <w:spacing w:before="0" w:line="256.7994545454545" w:lineRule="auto"/>
        <w:rPr>
          <w:color w:val="2e74b5"/>
          <w:sz w:val="22"/>
          <w:szCs w:val="22"/>
          <w:shd w:fill="fff2cc" w:val="clear"/>
        </w:rPr>
      </w:pPr>
      <w:bookmarkStart w:colFirst="0" w:colLast="0" w:name="_w1q1d8ycpez3" w:id="0"/>
      <w:bookmarkEnd w:id="0"/>
      <w:r w:rsidDel="00000000" w:rsidR="00000000" w:rsidRPr="00000000">
        <w:rPr>
          <w:color w:val="2e74b5"/>
          <w:sz w:val="22"/>
          <w:szCs w:val="22"/>
          <w:shd w:fill="fff2cc" w:val="clear"/>
          <w:rtl w:val="0"/>
        </w:rPr>
        <w:t xml:space="preserve">Chem 2370, Section 403</w:t>
      </w:r>
    </w:p>
    <w:p w:rsidR="00000000" w:rsidDel="00000000" w:rsidP="00000000" w:rsidRDefault="00000000" w:rsidRPr="00000000" w14:paraId="00000004">
      <w:pPr>
        <w:pStyle w:val="Heading1"/>
        <w:keepNext w:val="0"/>
        <w:keepLines w:val="0"/>
        <w:spacing w:before="0" w:line="178.64373913043477" w:lineRule="auto"/>
        <w:rPr>
          <w:color w:val="2e74b5"/>
          <w:sz w:val="22"/>
          <w:szCs w:val="22"/>
        </w:rPr>
      </w:pPr>
      <w:bookmarkStart w:colFirst="0" w:colLast="0" w:name="_w1q1d8ycpez3" w:id="0"/>
      <w:bookmarkEnd w:id="0"/>
      <w:r w:rsidDel="00000000" w:rsidR="00000000" w:rsidRPr="00000000">
        <w:rPr>
          <w:color w:val="2e74b5"/>
          <w:sz w:val="22"/>
          <w:szCs w:val="22"/>
          <w:rtl w:val="0"/>
        </w:rPr>
        <w:t xml:space="preserve">Course: Asynchronous</w:t>
      </w:r>
    </w:p>
    <w:p w:rsidR="00000000" w:rsidDel="00000000" w:rsidP="00000000" w:rsidRDefault="00000000" w:rsidRPr="00000000" w14:paraId="00000005">
      <w:pPr>
        <w:pStyle w:val="Heading2"/>
        <w:keepNext w:val="0"/>
        <w:keepLines w:val="0"/>
        <w:spacing w:before="120" w:line="196.37682352941175" w:lineRule="auto"/>
        <w:rPr>
          <w:b w:val="1"/>
          <w:color w:val="2e74b5"/>
          <w:sz w:val="26"/>
          <w:szCs w:val="26"/>
        </w:rPr>
      </w:pPr>
      <w:bookmarkStart w:colFirst="0" w:colLast="0" w:name="_d4djqdwx3okc" w:id="1"/>
      <w:bookmarkEnd w:id="1"/>
      <w:r w:rsidDel="00000000" w:rsidR="00000000" w:rsidRPr="00000000">
        <w:rPr>
          <w:b w:val="1"/>
          <w:color w:val="2e74b5"/>
          <w:sz w:val="26"/>
          <w:szCs w:val="26"/>
          <w:rtl w:val="0"/>
        </w:rPr>
        <w:t xml:space="preserve">Welcome!!</w:t>
      </w:r>
    </w:p>
    <w:p w:rsidR="00000000" w:rsidDel="00000000" w:rsidP="00000000" w:rsidRDefault="00000000" w:rsidRPr="00000000" w14:paraId="0000000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 </w:t>
      </w:r>
    </w:p>
    <w:p w:rsidR="00000000" w:rsidDel="00000000" w:rsidP="00000000" w:rsidRDefault="00000000" w:rsidRPr="00000000" w14:paraId="00000007">
      <w:pPr>
        <w:spacing w:after="160" w:line="256.7994545454545" w:lineRule="auto"/>
        <w:rPr>
          <w:rFonts w:ascii="Calibri" w:cs="Calibri" w:eastAsia="Calibri" w:hAnsi="Calibri"/>
          <w:b w:val="1"/>
          <w:shd w:fill="d0e0e3" w:val="clear"/>
        </w:rPr>
      </w:pPr>
      <w:r w:rsidDel="00000000" w:rsidR="00000000" w:rsidRPr="00000000">
        <w:rPr>
          <w:rFonts w:ascii="Calibri" w:cs="Calibri" w:eastAsia="Calibri" w:hAnsi="Calibri"/>
          <w:b w:val="1"/>
          <w:i w:val="1"/>
          <w:rtl w:val="0"/>
        </w:rPr>
        <w:t xml:space="preserve">Every student in my classroom (physical or virtual) is welcome to be there.  I ask that you treat one another with utmost respect. Inappropriate comments regarding a persons’ identity are not in line with the school’s code of conduct and will not be tolerated.</w:t>
      </w:r>
      <w:r w:rsidDel="00000000" w:rsidR="00000000" w:rsidRPr="00000000">
        <w:rPr>
          <w:rFonts w:ascii="Calibri" w:cs="Calibri" w:eastAsia="Calibri" w:hAnsi="Calibri"/>
          <w:b w:val="1"/>
          <w:highlight w:val="yellow"/>
          <w:rtl w:val="0"/>
        </w:rPr>
        <w:br w:type="textWrapping"/>
        <w:br w:type="textWrapping"/>
      </w:r>
      <w:r w:rsidDel="00000000" w:rsidR="00000000" w:rsidRPr="00000000">
        <w:rPr>
          <w:rFonts w:ascii="Calibri" w:cs="Calibri" w:eastAsia="Calibri" w:hAnsi="Calibri"/>
          <w:b w:val="1"/>
          <w:shd w:fill="d0e0e3" w:val="clear"/>
          <w:rtl w:val="0"/>
        </w:rPr>
        <w:t xml:space="preserve">I set my course structure up so that every single student can succeed in this course, can learn organic chemistry, and can grow in critical thinking and problem solving. I WANT YOU TO SUCCEED! IF you are not happy with your grade, please please reach out to me: </w:t>
      </w:r>
    </w:p>
    <w:p w:rsidR="00000000" w:rsidDel="00000000" w:rsidP="00000000" w:rsidRDefault="00000000" w:rsidRPr="00000000" w14:paraId="00000008">
      <w:pPr>
        <w:pStyle w:val="Heading2"/>
        <w:keepNext w:val="0"/>
        <w:keepLines w:val="0"/>
        <w:spacing w:before="120" w:line="196.37682352941175" w:lineRule="auto"/>
        <w:rPr>
          <w:b w:val="1"/>
          <w:color w:val="2e74b5"/>
          <w:sz w:val="26"/>
          <w:szCs w:val="26"/>
        </w:rPr>
      </w:pPr>
      <w:bookmarkStart w:colFirst="0" w:colLast="0" w:name="_4bgjwn7zegex" w:id="2"/>
      <w:bookmarkEnd w:id="2"/>
      <w:r w:rsidDel="00000000" w:rsidR="00000000" w:rsidRPr="00000000">
        <w:rPr>
          <w:b w:val="1"/>
          <w:color w:val="2e74b5"/>
          <w:sz w:val="26"/>
          <w:szCs w:val="26"/>
          <w:rtl w:val="0"/>
        </w:rPr>
        <w:t xml:space="preserve">Instructor Contact</w:t>
      </w:r>
    </w:p>
    <w:p w:rsidR="00000000" w:rsidDel="00000000" w:rsidP="00000000" w:rsidRDefault="00000000" w:rsidRPr="00000000" w14:paraId="00000009">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Name: Dr. Melissa Collini</w:t>
      </w:r>
    </w:p>
    <w:p w:rsidR="00000000" w:rsidDel="00000000" w:rsidP="00000000" w:rsidRDefault="00000000" w:rsidRPr="00000000" w14:paraId="0000000A">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Email: </w:t>
      </w:r>
      <w:r w:rsidDel="00000000" w:rsidR="00000000" w:rsidRPr="00000000">
        <w:rPr>
          <w:rFonts w:ascii="Calibri" w:cs="Calibri" w:eastAsia="Calibri" w:hAnsi="Calibri"/>
          <w:b w:val="1"/>
          <w:color w:val="0563c1"/>
          <w:rtl w:val="0"/>
        </w:rPr>
        <w:t xml:space="preserve">Melissa.Collini@unt.edu</w:t>
        <w:br w:type="textWrapping"/>
      </w:r>
      <w:r w:rsidDel="00000000" w:rsidR="00000000" w:rsidRPr="00000000">
        <w:rPr>
          <w:rFonts w:ascii="Calibri" w:cs="Calibri" w:eastAsia="Calibri" w:hAnsi="Calibri"/>
          <w:b w:val="1"/>
          <w:rtl w:val="0"/>
        </w:rPr>
        <w:t xml:space="preserve">(in general emails after business hours/weekends will be responded to the next business day)</w:t>
      </w:r>
    </w:p>
    <w:p w:rsidR="00000000" w:rsidDel="00000000" w:rsidP="00000000" w:rsidRDefault="00000000" w:rsidRPr="00000000" w14:paraId="0000000B">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Pronouns: She/Her/Hers</w:t>
      </w:r>
    </w:p>
    <w:p w:rsidR="00000000" w:rsidDel="00000000" w:rsidP="00000000" w:rsidRDefault="00000000" w:rsidRPr="00000000" w14:paraId="0000000C">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To learn more about me go to linktr.ee/organicmelissa</w:t>
      </w:r>
    </w:p>
    <w:p w:rsidR="00000000" w:rsidDel="00000000" w:rsidP="00000000" w:rsidRDefault="00000000" w:rsidRPr="00000000" w14:paraId="0000000D">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E">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Student drop-in hours (office hours):</w:t>
      </w:r>
    </w:p>
    <w:p w:rsidR="00000000" w:rsidDel="00000000" w:rsidP="00000000" w:rsidRDefault="00000000" w:rsidRPr="00000000" w14:paraId="0000000F">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Tuesday: </w:t>
        <w:tab/>
        <w:t xml:space="preserve">11:00 am- 12:00 pm  (in person, CHEM 307D).</w:t>
      </w:r>
    </w:p>
    <w:p w:rsidR="00000000" w:rsidDel="00000000" w:rsidP="00000000" w:rsidRDefault="00000000" w:rsidRPr="00000000" w14:paraId="00000010">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Wednesday:</w:t>
        <w:tab/>
        <w:t xml:space="preserve">10:00 am – 11:00 am (Online-</w:t>
      </w:r>
      <w:hyperlink r:id="rId6">
        <w:r w:rsidDel="00000000" w:rsidR="00000000" w:rsidRPr="00000000">
          <w:rPr>
            <w:rFonts w:ascii="Calibri" w:cs="Calibri" w:eastAsia="Calibri" w:hAnsi="Calibri"/>
            <w:b w:val="1"/>
            <w:shd w:fill="fff2cc" w:val="clear"/>
            <w:rtl w:val="0"/>
          </w:rPr>
          <w:t xml:space="preserve"> </w:t>
        </w:r>
      </w:hyperlink>
      <w:hyperlink r:id="rId7">
        <w:r w:rsidDel="00000000" w:rsidR="00000000" w:rsidRPr="00000000">
          <w:rPr>
            <w:rFonts w:ascii="Calibri" w:cs="Calibri" w:eastAsia="Calibri" w:hAnsi="Calibri"/>
            <w:b w:val="1"/>
            <w:color w:val="1155cc"/>
            <w:sz w:val="21"/>
            <w:szCs w:val="21"/>
            <w:u w:val="single"/>
            <w:shd w:fill="fff2cc" w:val="clear"/>
            <w:rtl w:val="0"/>
          </w:rPr>
          <w:t xml:space="preserve">https://unt.zoom.us/my/drcollini</w:t>
        </w:r>
      </w:hyperlink>
      <w:r w:rsidDel="00000000" w:rsidR="00000000" w:rsidRPr="00000000">
        <w:rPr>
          <w:rFonts w:ascii="Calibri" w:cs="Calibri" w:eastAsia="Calibri" w:hAnsi="Calibri"/>
          <w:b w:val="1"/>
          <w:shd w:fill="fff2cc" w:val="clear"/>
          <w:rtl w:val="0"/>
        </w:rPr>
        <w:t xml:space="preserve">)</w:t>
      </w:r>
    </w:p>
    <w:p w:rsidR="00000000" w:rsidDel="00000000" w:rsidP="00000000" w:rsidRDefault="00000000" w:rsidRPr="00000000" w14:paraId="00000011">
      <w:pPr>
        <w:spacing w:line="256.7994545454545" w:lineRule="auto"/>
        <w:rPr>
          <w:rFonts w:ascii="Calibri" w:cs="Calibri" w:eastAsia="Calibri" w:hAnsi="Calibri"/>
          <w:b w:val="1"/>
          <w:shd w:fill="fff2cc" w:val="clear"/>
        </w:rPr>
      </w:pPr>
      <w:r w:rsidDel="00000000" w:rsidR="00000000" w:rsidRPr="00000000">
        <w:rPr>
          <w:rFonts w:ascii="Calibri" w:cs="Calibri" w:eastAsia="Calibri" w:hAnsi="Calibri"/>
          <w:b w:val="1"/>
          <w:shd w:fill="fff2cc" w:val="clear"/>
          <w:rtl w:val="0"/>
        </w:rPr>
        <w:t xml:space="preserve">Thursday:     </w:t>
        <w:tab/>
        <w:t xml:space="preserve">12:30 pm - 1:30 pm  (in person, CHEM 307D).</w:t>
      </w:r>
    </w:p>
    <w:p w:rsidR="00000000" w:rsidDel="00000000" w:rsidP="00000000" w:rsidRDefault="00000000" w:rsidRPr="00000000" w14:paraId="00000012">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13">
      <w:pPr>
        <w:spacing w:line="256.7994545454545" w:lineRule="auto"/>
        <w:rPr>
          <w:rFonts w:ascii="Calibri" w:cs="Calibri" w:eastAsia="Calibri" w:hAnsi="Calibri"/>
          <w:b w:val="1"/>
          <w:i w:val="1"/>
          <w:u w:val="single"/>
          <w:shd w:fill="d9ead3" w:val="clear"/>
        </w:rPr>
      </w:pPr>
      <w:r w:rsidDel="00000000" w:rsidR="00000000" w:rsidRPr="00000000">
        <w:rPr>
          <w:rFonts w:ascii="Calibri" w:cs="Calibri" w:eastAsia="Calibri" w:hAnsi="Calibri"/>
          <w:b w:val="1"/>
          <w:i w:val="1"/>
          <w:u w:val="single"/>
          <w:shd w:fill="d9ead3" w:val="clear"/>
          <w:rtl w:val="0"/>
        </w:rPr>
        <w:t xml:space="preserve">If these times don’t work, you have options:</w:t>
      </w:r>
    </w:p>
    <w:p w:rsidR="00000000" w:rsidDel="00000000" w:rsidP="00000000" w:rsidRDefault="00000000" w:rsidRPr="00000000" w14:paraId="00000014">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If you have content-related questions reach out to your TA, ask in class, attend PLTL, or use the search function on my</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0563c1"/>
            <w:u w:val="single"/>
            <w:rtl w:val="0"/>
          </w:rPr>
          <w:t xml:space="preserve">YouTube channel</w:t>
        </w:r>
      </w:hyperlink>
      <w:r w:rsidDel="00000000" w:rsidR="00000000" w:rsidRPr="00000000">
        <w:rPr>
          <w:rFonts w:ascii="Calibri" w:cs="Calibri" w:eastAsia="Calibri" w:hAnsi="Calibri"/>
          <w:rtl w:val="0"/>
        </w:rPr>
        <w:t xml:space="preserve"> to see if the question has been answered already!</w:t>
      </w:r>
    </w:p>
    <w:p w:rsidR="00000000" w:rsidDel="00000000" w:rsidP="00000000" w:rsidRDefault="00000000" w:rsidRPr="00000000" w14:paraId="00000015">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If you have confidential (grades, accommodations, etc.) questions please email me! I will do my best to find an appointment time.</w:t>
      </w:r>
    </w:p>
    <w:p w:rsidR="00000000" w:rsidDel="00000000" w:rsidP="00000000" w:rsidRDefault="00000000" w:rsidRPr="00000000" w14:paraId="00000016">
      <w:pPr>
        <w:spacing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Student drop-in/office hours are a time that I am in my office (chemistry building room 307D – in a hallway just past the elevator on the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floor), or online on my zoom link (listed above) with my door open and ready to talk to you! Come ask me questions about the material we are covering in class, or anything else that you have questions about. There is no question too small to be covered in office hours. If you are coming during my normal hours, posted above, you do not have to make an appointment or otherwise let me know that you are coming. Office hours are generally open for many students to come in and chat. If you need to chat about something confidential, just let me know and I will set some time aside.</w:t>
      </w:r>
    </w:p>
    <w:p w:rsidR="00000000" w:rsidDel="00000000" w:rsidP="00000000" w:rsidRDefault="00000000" w:rsidRPr="00000000" w14:paraId="00000018">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Office Location: Chemistry Building, Room 307D</w:t>
      </w:r>
    </w:p>
    <w:p w:rsidR="00000000" w:rsidDel="00000000" w:rsidP="00000000" w:rsidRDefault="00000000" w:rsidRPr="00000000" w14:paraId="00000019">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A">
      <w:pPr>
        <w:spacing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B">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Communication Expectations:</w:t>
      </w:r>
    </w:p>
    <w:p w:rsidR="00000000" w:rsidDel="00000000" w:rsidP="00000000" w:rsidRDefault="00000000" w:rsidRPr="00000000" w14:paraId="0000001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will primarily communicate with my students in the classroom, via GroupMe, and via announcements on canvas.  Please make sure that you have notifications turned on or check in very regularly to ensure you receive important messages.</w:t>
      </w:r>
    </w:p>
    <w:p w:rsidR="00000000" w:rsidDel="00000000" w:rsidP="00000000" w:rsidRDefault="00000000" w:rsidRPr="00000000" w14:paraId="0000001D">
      <w:pPr>
        <w:spacing w:after="160" w:line="256.7994545454545" w:lineRule="auto"/>
        <w:rPr>
          <w:rFonts w:ascii="Calibri" w:cs="Calibri" w:eastAsia="Calibri" w:hAnsi="Calibri"/>
          <w:color w:val="0563c1"/>
          <w:u w:val="single"/>
          <w:shd w:fill="fce5cd" w:val="clear"/>
        </w:rPr>
      </w:pPr>
      <w:r w:rsidDel="00000000" w:rsidR="00000000" w:rsidRPr="00000000">
        <w:rPr>
          <w:rFonts w:ascii="Calibri" w:cs="Calibri" w:eastAsia="Calibri" w:hAnsi="Calibri"/>
          <w:shd w:fill="fce5cd" w:val="clear"/>
          <w:rtl w:val="0"/>
        </w:rPr>
        <w:t xml:space="preserve">Class GroupMe:</w:t>
      </w:r>
      <w:hyperlink r:id="rId10">
        <w:r w:rsidDel="00000000" w:rsidR="00000000" w:rsidRPr="00000000">
          <w:rPr>
            <w:rFonts w:ascii="Calibri" w:cs="Calibri" w:eastAsia="Calibri" w:hAnsi="Calibri"/>
            <w:shd w:fill="fce5cd" w:val="clear"/>
            <w:rtl w:val="0"/>
          </w:rPr>
          <w:t xml:space="preserve"> </w:t>
        </w:r>
      </w:hyperlink>
      <w:hyperlink r:id="rId11">
        <w:r w:rsidDel="00000000" w:rsidR="00000000" w:rsidRPr="00000000">
          <w:rPr>
            <w:rFonts w:ascii="Calibri" w:cs="Calibri" w:eastAsia="Calibri" w:hAnsi="Calibri"/>
            <w:color w:val="1155cc"/>
            <w:u w:val="single"/>
            <w:shd w:fill="fce5cd" w:val="clear"/>
            <w:rtl w:val="0"/>
          </w:rPr>
          <w:t xml:space="preserve">https://groupme.com/join_group/109227564/If670beK</w:t>
        </w:r>
      </w:hyperlink>
      <w:r w:rsidDel="00000000" w:rsidR="00000000" w:rsidRPr="00000000">
        <w:rPr>
          <w:rtl w:val="0"/>
        </w:rPr>
      </w:r>
    </w:p>
    <w:p w:rsidR="00000000" w:rsidDel="00000000" w:rsidP="00000000" w:rsidRDefault="00000000" w:rsidRPr="00000000" w14:paraId="0000001E">
      <w:pPr>
        <w:spacing w:after="160" w:line="256.7994545454545" w:lineRule="auto"/>
        <w:rPr>
          <w:rFonts w:ascii="Calibri" w:cs="Calibri" w:eastAsia="Calibri" w:hAnsi="Calibri"/>
          <w:color w:val="0563c1"/>
          <w:u w:val="single"/>
          <w:shd w:fill="fce5cd" w:val="clear"/>
        </w:rPr>
      </w:pPr>
      <w:r w:rsidDel="00000000" w:rsidR="00000000" w:rsidRPr="00000000">
        <w:rPr>
          <w:rtl w:val="0"/>
        </w:rPr>
      </w:r>
    </w:p>
    <w:p w:rsidR="00000000" w:rsidDel="00000000" w:rsidP="00000000" w:rsidRDefault="00000000" w:rsidRPr="00000000" w14:paraId="0000001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Rules for GroupMe: You must use the name that you go by in class (first name and at least the last initial). The code of conduct for UNT still applies in the GroupMe, as it would any other university space. If you violate the code of conduct I will remove you from the group. Please do not direct message me on GroupMe – I will not answer. Address your questions to the class group only.</w:t>
      </w:r>
    </w:p>
    <w:p w:rsidR="00000000" w:rsidDel="00000000" w:rsidP="00000000" w:rsidRDefault="00000000" w:rsidRPr="00000000" w14:paraId="0000002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Students can reach me most easily by email.  If you have any personal concerns, questions, etc. please reach out at </w:t>
      </w:r>
      <w:r w:rsidDel="00000000" w:rsidR="00000000" w:rsidRPr="00000000">
        <w:rPr>
          <w:rFonts w:ascii="Calibri" w:cs="Calibri" w:eastAsia="Calibri" w:hAnsi="Calibri"/>
          <w:color w:val="0563c1"/>
          <w:rtl w:val="0"/>
        </w:rPr>
        <w:t xml:space="preserve">Melissa.Collini@unt.edu</w:t>
      </w:r>
      <w:r w:rsidDel="00000000" w:rsidR="00000000" w:rsidRPr="00000000">
        <w:rPr>
          <w:rFonts w:ascii="Calibri" w:cs="Calibri" w:eastAsia="Calibri" w:hAnsi="Calibri"/>
          <w:rtl w:val="0"/>
        </w:rPr>
        <w:t xml:space="preserve">.  I try to have strong work/life boundaries, so I am much less likely to answer emails on the weekend or evening when I am spending time with my friends and family. If it has been more than a week since you have emailed me and you have not received a response, please follow up.  I do my best to get to every email, but things can easily get lost with so many emails coming in.</w:t>
      </w:r>
    </w:p>
    <w:p w:rsidR="00000000" w:rsidDel="00000000" w:rsidP="00000000" w:rsidRDefault="00000000" w:rsidRPr="00000000" w14:paraId="0000002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CLEAR has a webpage for students that provides</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0563c1"/>
            <w:u w:val="single"/>
            <w:rtl w:val="0"/>
          </w:rPr>
          <w:t xml:space="preserve">Online Communication Tips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https://clear.unt.edu/online-communication-tips</w:t>
      </w:r>
      <w:r w:rsidDel="00000000" w:rsidR="00000000" w:rsidRPr="00000000">
        <w:rPr>
          <w:rFonts w:ascii="Calibri" w:cs="Calibri" w:eastAsia="Calibri" w:hAnsi="Calibri"/>
          <w:rtl w:val="0"/>
        </w:rPr>
        <w:t xml:space="preserve">) if you need any help!</w:t>
      </w:r>
    </w:p>
    <w:p w:rsidR="00000000" w:rsidDel="00000000" w:rsidP="00000000" w:rsidRDefault="00000000" w:rsidRPr="00000000" w14:paraId="00000022">
      <w:pPr>
        <w:pStyle w:val="Heading2"/>
        <w:keepNext w:val="0"/>
        <w:keepLines w:val="0"/>
        <w:spacing w:before="120" w:line="196.37682352941175" w:lineRule="auto"/>
        <w:rPr>
          <w:b w:val="1"/>
          <w:color w:val="2e74b5"/>
          <w:sz w:val="26"/>
          <w:szCs w:val="26"/>
        </w:rPr>
      </w:pPr>
      <w:bookmarkStart w:colFirst="0" w:colLast="0" w:name="_qv99ccd2nuun" w:id="3"/>
      <w:bookmarkEnd w:id="3"/>
      <w:r w:rsidDel="00000000" w:rsidR="00000000" w:rsidRPr="00000000">
        <w:rPr>
          <w:b w:val="1"/>
          <w:color w:val="2e74b5"/>
          <w:sz w:val="26"/>
          <w:szCs w:val="26"/>
          <w:rtl w:val="0"/>
        </w:rPr>
        <w:t xml:space="preserve">Teaching Philosophy</w:t>
      </w:r>
    </w:p>
    <w:p w:rsidR="00000000" w:rsidDel="00000000" w:rsidP="00000000" w:rsidRDefault="00000000" w:rsidRPr="00000000" w14:paraId="0000002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My full teaching philosophy can be found on my linktree (linktr.ee/OrganicMelissa)</w:t>
      </w:r>
    </w:p>
    <w:p w:rsidR="00000000" w:rsidDel="00000000" w:rsidP="00000000" w:rsidRDefault="00000000" w:rsidRPr="00000000" w14:paraId="00000024">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love teaching, and I have a background in chemistry education research and organic chemistry research. I use this expertise and evidence-based practices to help my students succeed in their goals.  I’ll be doing my best to create a learning environment that achieves that, makes organic chemistry accessible and interesting. I will try to communicate expectations clearly, as well as the reasons behind each of my expectations, to help my students achieve their goals in this course. I also recognize that learning does not happen in a vacuum, and that we struggle to focus on learning when we have life situations going on.</w:t>
      </w:r>
    </w:p>
    <w:p w:rsidR="00000000" w:rsidDel="00000000" w:rsidP="00000000" w:rsidRDefault="00000000" w:rsidRPr="00000000" w14:paraId="00000025">
      <w:pPr>
        <w:pStyle w:val="Heading2"/>
        <w:keepNext w:val="0"/>
        <w:keepLines w:val="0"/>
        <w:spacing w:before="120" w:line="196.37682352941175" w:lineRule="auto"/>
        <w:rPr>
          <w:b w:val="1"/>
          <w:color w:val="2e74b5"/>
          <w:sz w:val="26"/>
          <w:szCs w:val="26"/>
        </w:rPr>
      </w:pPr>
      <w:bookmarkStart w:colFirst="0" w:colLast="0" w:name="_8ia4eh64g361" w:id="4"/>
      <w:bookmarkEnd w:id="4"/>
      <w:r w:rsidDel="00000000" w:rsidR="00000000" w:rsidRPr="00000000">
        <w:rPr>
          <w:b w:val="1"/>
          <w:color w:val="2e74b5"/>
          <w:sz w:val="26"/>
          <w:szCs w:val="26"/>
          <w:rtl w:val="0"/>
        </w:rPr>
        <w:t xml:space="preserve">Course Prerequisites or Other Restrictions</w:t>
      </w:r>
    </w:p>
    <w:p w:rsidR="00000000" w:rsidDel="00000000" w:rsidP="00000000" w:rsidRDefault="00000000" w:rsidRPr="00000000" w14:paraId="00000026">
      <w:pPr>
        <w:spacing w:line="256.7994545454545" w:lineRule="auto"/>
        <w:rPr>
          <w:rFonts w:ascii="Calibri" w:cs="Calibri" w:eastAsia="Calibri" w:hAnsi="Calibri"/>
        </w:rPr>
      </w:pPr>
      <w:r w:rsidDel="00000000" w:rsidR="00000000" w:rsidRPr="00000000">
        <w:rPr>
          <w:rFonts w:ascii="Calibri" w:cs="Calibri" w:eastAsia="Calibri" w:hAnsi="Calibri"/>
          <w:rtl w:val="0"/>
        </w:rPr>
        <w:t xml:space="preserve">Organic chemistry 1 should only be taken after passing CHEM 1410, 1420 or an equivalent general chemistry sequence.</w:t>
      </w:r>
    </w:p>
    <w:p w:rsidR="00000000" w:rsidDel="00000000" w:rsidP="00000000" w:rsidRDefault="00000000" w:rsidRPr="00000000" w14:paraId="00000027">
      <w:pPr>
        <w:pStyle w:val="Heading2"/>
        <w:keepNext w:val="0"/>
        <w:keepLines w:val="0"/>
        <w:spacing w:before="120" w:line="196.37682352941175" w:lineRule="auto"/>
        <w:rPr>
          <w:b w:val="1"/>
          <w:color w:val="2e74b5"/>
          <w:sz w:val="26"/>
          <w:szCs w:val="26"/>
          <w:highlight w:val="yellow"/>
        </w:rPr>
      </w:pPr>
      <w:bookmarkStart w:colFirst="0" w:colLast="0" w:name="_dmaot43st0r8" w:id="5"/>
      <w:bookmarkEnd w:id="5"/>
      <w:r w:rsidDel="00000000" w:rsidR="00000000" w:rsidRPr="00000000">
        <w:rPr>
          <w:b w:val="1"/>
          <w:color w:val="2e74b5"/>
          <w:sz w:val="26"/>
          <w:szCs w:val="26"/>
          <w:highlight w:val="yellow"/>
          <w:rtl w:val="0"/>
        </w:rPr>
        <w:t xml:space="preserve">Course Objectives</w:t>
      </w:r>
    </w:p>
    <w:p w:rsidR="00000000" w:rsidDel="00000000" w:rsidP="00000000" w:rsidRDefault="00000000" w:rsidRPr="00000000" w14:paraId="0000002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At the end of this course students will be able to think critically about movement of electrons and predict the outcomes reactions in organic chemistry, and all other objectives as listed in the course description/handbook.</w:t>
      </w:r>
      <w:r w:rsidDel="00000000" w:rsidR="00000000" w:rsidRPr="00000000">
        <w:rPr>
          <w:rtl w:val="0"/>
        </w:rPr>
      </w:r>
    </w:p>
    <w:p w:rsidR="00000000" w:rsidDel="00000000" w:rsidP="00000000" w:rsidRDefault="00000000" w:rsidRPr="00000000" w14:paraId="00000029">
      <w:pPr>
        <w:pStyle w:val="Heading2"/>
        <w:keepNext w:val="0"/>
        <w:keepLines w:val="0"/>
        <w:spacing w:before="120" w:line="196.37682352941175" w:lineRule="auto"/>
        <w:rPr>
          <w:b w:val="1"/>
          <w:color w:val="2e74b5"/>
          <w:sz w:val="26"/>
          <w:szCs w:val="26"/>
          <w:highlight w:val="yellow"/>
        </w:rPr>
      </w:pPr>
      <w:bookmarkStart w:colFirst="0" w:colLast="0" w:name="_y9p71ho9zgg5" w:id="6"/>
      <w:bookmarkEnd w:id="6"/>
      <w:r w:rsidDel="00000000" w:rsidR="00000000" w:rsidRPr="00000000">
        <w:rPr>
          <w:b w:val="1"/>
          <w:color w:val="2e74b5"/>
          <w:sz w:val="26"/>
          <w:szCs w:val="26"/>
          <w:highlight w:val="yellow"/>
          <w:rtl w:val="0"/>
        </w:rPr>
        <w:t xml:space="preserve">Materials</w:t>
      </w:r>
    </w:p>
    <w:p w:rsidR="00000000" w:rsidDel="00000000" w:rsidP="00000000" w:rsidRDefault="00000000" w:rsidRPr="00000000" w14:paraId="0000002A">
      <w:pPr>
        <w:pStyle w:val="Heading2"/>
        <w:keepNext w:val="0"/>
        <w:keepLines w:val="0"/>
        <w:spacing w:before="120" w:line="196.37682352941175" w:lineRule="auto"/>
        <w:rPr>
          <w:color w:val="2e74b5"/>
          <w:sz w:val="26"/>
          <w:szCs w:val="26"/>
        </w:rPr>
      </w:pPr>
      <w:bookmarkStart w:colFirst="0" w:colLast="0" w:name="_y9p71ho9zgg5" w:id="6"/>
      <w:bookmarkEnd w:id="6"/>
      <w:r w:rsidDel="00000000" w:rsidR="00000000" w:rsidRPr="00000000">
        <w:rPr>
          <w:color w:val="2e74b5"/>
          <w:sz w:val="26"/>
          <w:szCs w:val="26"/>
          <w:rtl w:val="0"/>
        </w:rPr>
        <w:t xml:space="preserve">Course Technology &amp; Skills</w:t>
      </w:r>
    </w:p>
    <w:p w:rsidR="00000000" w:rsidDel="00000000" w:rsidP="00000000" w:rsidRDefault="00000000" w:rsidRPr="00000000" w14:paraId="0000002B">
      <w:pPr>
        <w:pStyle w:val="Heading3"/>
        <w:keepNext w:val="0"/>
        <w:keepLines w:val="0"/>
        <w:spacing w:after="0" w:before="0" w:line="237.04615384615383" w:lineRule="auto"/>
        <w:rPr>
          <w:color w:val="1f4d78"/>
          <w:sz w:val="24"/>
          <w:szCs w:val="24"/>
        </w:rPr>
      </w:pPr>
      <w:bookmarkStart w:colFirst="0" w:colLast="0" w:name="_sfnklaoiht3s" w:id="7"/>
      <w:bookmarkEnd w:id="7"/>
      <w:r w:rsidDel="00000000" w:rsidR="00000000" w:rsidRPr="00000000">
        <w:rPr>
          <w:color w:val="1f4d78"/>
          <w:sz w:val="24"/>
          <w:szCs w:val="24"/>
          <w:rtl w:val="0"/>
        </w:rPr>
        <w:t xml:space="preserve">Minimum Technology Requirements &amp; Computer Skills</w:t>
      </w:r>
    </w:p>
    <w:p w:rsidR="00000000" w:rsidDel="00000000" w:rsidP="00000000" w:rsidRDefault="00000000" w:rsidRPr="00000000" w14:paraId="0000002C">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Technology required is a web cam and a computer which is compatible with lockdown browser. You need to be able to access canvas and all the materials there, be able to take a picture and attach as upload as a pdf for homework, and any online homework videos or lectures.</w:t>
      </w:r>
    </w:p>
    <w:p w:rsidR="00000000" w:rsidDel="00000000" w:rsidP="00000000" w:rsidRDefault="00000000" w:rsidRPr="00000000" w14:paraId="0000002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Required materials:</w:t>
      </w:r>
    </w:p>
    <w:p w:rsidR="00000000" w:rsidDel="00000000" w:rsidP="00000000" w:rsidRDefault="00000000" w:rsidRPr="00000000" w14:paraId="0000002E">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 webcam compatible with lockdown browser which will show your entire face and hands/notes</w:t>
      </w:r>
    </w:p>
    <w:p w:rsidR="00000000" w:rsidDel="00000000" w:rsidP="00000000" w:rsidRDefault="00000000" w:rsidRPr="00000000" w14:paraId="0000002F">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A computer that enables you to access all materials</w:t>
      </w:r>
    </w:p>
    <w:p w:rsidR="00000000" w:rsidDel="00000000" w:rsidP="00000000" w:rsidRDefault="00000000" w:rsidRPr="00000000" w14:paraId="00000030">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rtl w:val="0"/>
        </w:rPr>
        <w:t xml:space="preserve">Means of uploading a pdf (taking a picture or digitally).</w:t>
      </w:r>
    </w:p>
    <w:p w:rsidR="00000000" w:rsidDel="00000000" w:rsidP="00000000" w:rsidRDefault="00000000" w:rsidRPr="00000000" w14:paraId="0000003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Strongly Suggested Materials (but not required)</w:t>
      </w:r>
    </w:p>
    <w:p w:rsidR="00000000" w:rsidDel="00000000" w:rsidP="00000000" w:rsidRDefault="00000000" w:rsidRPr="00000000" w14:paraId="00000032">
      <w:pPr>
        <w:pStyle w:val="Heading2"/>
        <w:keepNext w:val="0"/>
        <w:keepLines w:val="0"/>
        <w:spacing w:before="120" w:line="196.37682352941175" w:lineRule="auto"/>
        <w:ind w:left="20" w:firstLine="0"/>
        <w:rPr>
          <w:rFonts w:ascii="Calibri" w:cs="Calibri" w:eastAsia="Calibri" w:hAnsi="Calibri"/>
          <w:color w:val="2e74b5"/>
          <w:sz w:val="22"/>
          <w:szCs w:val="22"/>
        </w:rPr>
      </w:pPr>
      <w:bookmarkStart w:colFirst="0" w:colLast="0" w:name="_39hs74xa5eks" w:id="8"/>
      <w:bookmarkEnd w:id="8"/>
      <w:r w:rsidDel="00000000" w:rsidR="00000000" w:rsidRPr="00000000">
        <w:rPr>
          <w:color w:val="2e74b5"/>
          <w:sz w:val="22"/>
          <w:szCs w:val="22"/>
          <w:rtl w:val="0"/>
        </w:rPr>
        <w:t xml:space="preserve">·</w:t>
      </w:r>
      <w:r w:rsidDel="00000000" w:rsidR="00000000" w:rsidRPr="00000000">
        <w:rPr>
          <w:rFonts w:ascii="Times New Roman" w:cs="Times New Roman" w:eastAsia="Times New Roman" w:hAnsi="Times New Roman"/>
          <w:color w:val="2e74b5"/>
          <w:sz w:val="14"/>
          <w:szCs w:val="14"/>
          <w:rtl w:val="0"/>
        </w:rPr>
        <w:t xml:space="preserve">   </w:t>
        <w:tab/>
      </w:r>
      <w:r w:rsidDel="00000000" w:rsidR="00000000" w:rsidRPr="00000000">
        <w:rPr>
          <w:rFonts w:ascii="Calibri" w:cs="Calibri" w:eastAsia="Calibri" w:hAnsi="Calibri"/>
          <w:color w:val="2e74b5"/>
          <w:sz w:val="22"/>
          <w:szCs w:val="22"/>
          <w:rtl w:val="0"/>
        </w:rPr>
        <w:t xml:space="preserve">OpenStax </w:t>
      </w:r>
      <w:r w:rsidDel="00000000" w:rsidR="00000000" w:rsidRPr="00000000">
        <w:rPr>
          <w:rFonts w:ascii="Calibri" w:cs="Calibri" w:eastAsia="Calibri" w:hAnsi="Calibri"/>
          <w:i w:val="1"/>
          <w:color w:val="2e74b5"/>
          <w:sz w:val="22"/>
          <w:szCs w:val="22"/>
          <w:rtl w:val="0"/>
        </w:rPr>
        <w:t xml:space="preserve">Organic Chemistry: A Tenth Edition</w:t>
      </w:r>
      <w:r w:rsidDel="00000000" w:rsidR="00000000" w:rsidRPr="00000000">
        <w:rPr>
          <w:rFonts w:ascii="Calibri" w:cs="Calibri" w:eastAsia="Calibri" w:hAnsi="Calibri"/>
          <w:color w:val="2e74b5"/>
          <w:sz w:val="22"/>
          <w:szCs w:val="22"/>
          <w:rtl w:val="0"/>
        </w:rPr>
        <w:t xml:space="preserve">, by John McMurray, link:</w:t>
      </w:r>
      <w:hyperlink r:id="rId14">
        <w:r w:rsidDel="00000000" w:rsidR="00000000" w:rsidRPr="00000000">
          <w:rPr>
            <w:rFonts w:ascii="Calibri" w:cs="Calibri" w:eastAsia="Calibri" w:hAnsi="Calibri"/>
            <w:color w:val="2e74b5"/>
            <w:sz w:val="22"/>
            <w:szCs w:val="22"/>
            <w:rtl w:val="0"/>
          </w:rPr>
          <w:t xml:space="preserve"> </w:t>
        </w:r>
      </w:hyperlink>
      <w:hyperlink r:id="rId15">
        <w:r w:rsidDel="00000000" w:rsidR="00000000" w:rsidRPr="00000000">
          <w:rPr>
            <w:rFonts w:ascii="Calibri" w:cs="Calibri" w:eastAsia="Calibri" w:hAnsi="Calibri"/>
            <w:color w:val="0563c1"/>
            <w:sz w:val="22"/>
            <w:szCs w:val="22"/>
            <w:u w:val="single"/>
            <w:rtl w:val="0"/>
          </w:rPr>
          <w:t xml:space="preserve">https://openstax.org/details/books/organic-chemistry?Book%20details</w:t>
        </w:r>
      </w:hyperlink>
      <w:r w:rsidDel="00000000" w:rsidR="00000000" w:rsidRPr="00000000">
        <w:rPr>
          <w:rFonts w:ascii="Calibri" w:cs="Calibri" w:eastAsia="Calibri" w:hAnsi="Calibri"/>
          <w:color w:val="2e74b5"/>
          <w:sz w:val="22"/>
          <w:szCs w:val="22"/>
          <w:rtl w:val="0"/>
        </w:rPr>
        <w:t xml:space="preserve"> (this textbook and its many student resources are free!)</w:t>
      </w:r>
    </w:p>
    <w:p w:rsidR="00000000" w:rsidDel="00000000" w:rsidP="00000000" w:rsidRDefault="00000000" w:rsidRPr="00000000" w14:paraId="00000033">
      <w:pPr>
        <w:numPr>
          <w:ilvl w:val="0"/>
          <w:numId w:val="2"/>
        </w:numPr>
        <w:spacing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Organic Chemistry as a Second Language (Klein)</w:t>
      </w:r>
    </w:p>
    <w:p w:rsidR="00000000" w:rsidDel="00000000" w:rsidP="00000000" w:rsidRDefault="00000000" w:rsidRPr="00000000" w14:paraId="00000034">
      <w:pPr>
        <w:numPr>
          <w:ilvl w:val="0"/>
          <w:numId w:val="2"/>
        </w:numPr>
        <w:spacing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Molecular modeling kit (can be used, most useful for chapters 4 and 5)</w:t>
      </w:r>
    </w:p>
    <w:p w:rsidR="00000000" w:rsidDel="00000000" w:rsidP="00000000" w:rsidRDefault="00000000" w:rsidRPr="00000000" w14:paraId="00000035">
      <w:pPr>
        <w:pStyle w:val="Heading2"/>
        <w:keepNext w:val="0"/>
        <w:keepLines w:val="0"/>
        <w:spacing w:before="120" w:line="196.37682352941175" w:lineRule="auto"/>
        <w:rPr>
          <w:b w:val="1"/>
          <w:color w:val="2e74b5"/>
          <w:sz w:val="26"/>
          <w:szCs w:val="26"/>
          <w:highlight w:val="yellow"/>
        </w:rPr>
      </w:pPr>
      <w:bookmarkStart w:colFirst="0" w:colLast="0" w:name="_85oahdtoq2cy" w:id="9"/>
      <w:bookmarkEnd w:id="9"/>
      <w:r w:rsidDel="00000000" w:rsidR="00000000" w:rsidRPr="00000000">
        <w:rPr>
          <w:b w:val="1"/>
          <w:color w:val="2e74b5"/>
          <w:sz w:val="26"/>
          <w:szCs w:val="26"/>
          <w:highlight w:val="yellow"/>
          <w:rtl w:val="0"/>
        </w:rPr>
        <w:t xml:space="preserve">Student Expectations and Responsibilities</w:t>
      </w:r>
    </w:p>
    <w:p w:rsidR="00000000" w:rsidDel="00000000" w:rsidP="00000000" w:rsidRDefault="00000000" w:rsidRPr="00000000" w14:paraId="00000036">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I expect students to actively participate in class, and to complete their assignments in a timely fashion.</w:t>
      </w:r>
    </w:p>
    <w:p w:rsidR="00000000" w:rsidDel="00000000" w:rsidP="00000000" w:rsidRDefault="00000000" w:rsidRPr="00000000" w14:paraId="00000037">
      <w:pPr>
        <w:pStyle w:val="Heading2"/>
        <w:keepNext w:val="0"/>
        <w:keepLines w:val="0"/>
        <w:spacing w:before="120" w:line="196.37682352941175" w:lineRule="auto"/>
        <w:rPr>
          <w:b w:val="1"/>
          <w:color w:val="2e74b5"/>
          <w:sz w:val="26"/>
          <w:szCs w:val="26"/>
          <w:highlight w:val="yellow"/>
        </w:rPr>
      </w:pPr>
      <w:bookmarkStart w:colFirst="0" w:colLast="0" w:name="_m338kbsdz4cn" w:id="10"/>
      <w:bookmarkEnd w:id="10"/>
      <w:r w:rsidDel="00000000" w:rsidR="00000000" w:rsidRPr="00000000">
        <w:rPr>
          <w:b w:val="1"/>
          <w:color w:val="2e74b5"/>
          <w:sz w:val="26"/>
          <w:szCs w:val="26"/>
          <w:highlight w:val="yellow"/>
          <w:rtl w:val="0"/>
        </w:rPr>
        <w:t xml:space="preserve">Instructor Expectations and Responsibilities</w:t>
      </w:r>
    </w:p>
    <w:p w:rsidR="00000000" w:rsidDel="00000000" w:rsidP="00000000" w:rsidRDefault="00000000" w:rsidRPr="00000000" w14:paraId="00000038">
      <w:pPr>
        <w:pStyle w:val="Heading2"/>
        <w:keepNext w:val="0"/>
        <w:keepLines w:val="0"/>
        <w:spacing w:before="120" w:line="196.37682352941175" w:lineRule="auto"/>
        <w:rPr>
          <w:rFonts w:ascii="Calibri" w:cs="Calibri" w:eastAsia="Calibri" w:hAnsi="Calibri"/>
          <w:sz w:val="22"/>
          <w:szCs w:val="22"/>
        </w:rPr>
      </w:pPr>
      <w:bookmarkStart w:colFirst="0" w:colLast="0" w:name="_wwq47pkzkwi2" w:id="11"/>
      <w:bookmarkEnd w:id="11"/>
      <w:r w:rsidDel="00000000" w:rsidR="00000000" w:rsidRPr="00000000">
        <w:rPr>
          <w:rFonts w:ascii="Calibri" w:cs="Calibri" w:eastAsia="Calibri" w:hAnsi="Calibri"/>
          <w:sz w:val="22"/>
          <w:szCs w:val="22"/>
          <w:rtl w:val="0"/>
        </w:rPr>
        <w:t xml:space="preserve">You can expect me post assignments, to hold student drop-in hours, answer emails in a timely fashion, provide feedback/grades, and do everything I can (within reason) to help you learn organic chemistry well.</w:t>
      </w:r>
    </w:p>
    <w:p w:rsidR="00000000" w:rsidDel="00000000" w:rsidP="00000000" w:rsidRDefault="00000000" w:rsidRPr="00000000" w14:paraId="0000003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pStyle w:val="Heading2"/>
        <w:keepNext w:val="0"/>
        <w:keepLines w:val="0"/>
        <w:spacing w:before="120" w:line="196.37682352941175" w:lineRule="auto"/>
        <w:rPr>
          <w:b w:val="1"/>
          <w:color w:val="2e74b5"/>
          <w:sz w:val="26"/>
          <w:szCs w:val="26"/>
          <w:highlight w:val="yellow"/>
        </w:rPr>
      </w:pPr>
      <w:bookmarkStart w:colFirst="0" w:colLast="0" w:name="_54p451a5ll8m" w:id="12"/>
      <w:bookmarkEnd w:id="12"/>
      <w:r w:rsidDel="00000000" w:rsidR="00000000" w:rsidRPr="00000000">
        <w:rPr>
          <w:b w:val="1"/>
          <w:color w:val="2e74b5"/>
          <w:sz w:val="26"/>
          <w:szCs w:val="26"/>
          <w:highlight w:val="yellow"/>
          <w:rtl w:val="0"/>
        </w:rPr>
        <w:t xml:space="preserve">Course Schedule</w:t>
      </w:r>
    </w:p>
    <w:p w:rsidR="00000000" w:rsidDel="00000000" w:rsidP="00000000" w:rsidRDefault="00000000" w:rsidRPr="00000000" w14:paraId="0000003B">
      <w:pPr>
        <w:pStyle w:val="Heading2"/>
        <w:keepNext w:val="0"/>
        <w:keepLines w:val="0"/>
        <w:spacing w:before="120" w:line="196.37682352941175" w:lineRule="auto"/>
        <w:rPr>
          <w:sz w:val="20"/>
          <w:szCs w:val="20"/>
        </w:rPr>
      </w:pPr>
      <w:bookmarkStart w:colFirst="0" w:colLast="0" w:name="_54p451a5ll8m" w:id="12"/>
      <w:bookmarkEnd w:id="12"/>
      <w:r w:rsidDel="00000000" w:rsidR="00000000" w:rsidRPr="00000000">
        <w:rPr>
          <w:sz w:val="20"/>
          <w:szCs w:val="20"/>
          <w:rtl w:val="0"/>
        </w:rPr>
        <w:t xml:space="preserve">(See next two pages) This schedule is only an estimation of the course content and is subject to change. The quiz and exam dates won’t change – but the content of those assessments is subject to change.</w:t>
      </w:r>
    </w:p>
    <w:p w:rsidR="00000000" w:rsidDel="00000000" w:rsidP="00000000" w:rsidRDefault="00000000" w:rsidRPr="00000000" w14:paraId="0000003C">
      <w:pPr>
        <w:pStyle w:val="Heading2"/>
        <w:keepNext w:val="0"/>
        <w:keepLines w:val="0"/>
        <w:spacing w:before="120" w:line="196.37682352941175" w:lineRule="auto"/>
        <w:rPr>
          <w:sz w:val="20"/>
          <w:szCs w:val="20"/>
        </w:rPr>
      </w:pPr>
      <w:bookmarkStart w:colFirst="0" w:colLast="0" w:name="_54p451a5ll8m" w:id="12"/>
      <w:bookmarkEnd w:id="12"/>
      <w:r w:rsidDel="00000000" w:rsidR="00000000" w:rsidRPr="00000000">
        <w:rPr>
          <w:sz w:val="20"/>
          <w:szCs w:val="20"/>
          <w:rtl w:val="0"/>
        </w:rPr>
        <w:t xml:space="preserve">Homework may be given an extension but will not be due earlier.</w:t>
      </w:r>
    </w:p>
    <w:p w:rsidR="00000000" w:rsidDel="00000000" w:rsidP="00000000" w:rsidRDefault="00000000" w:rsidRPr="00000000" w14:paraId="0000003D">
      <w:pPr>
        <w:spacing w:after="160" w:line="256.7994545454545" w:lineRule="auto"/>
        <w:rPr>
          <w:rFonts w:ascii="Calibri" w:cs="Calibri" w:eastAsia="Calibri" w:hAnsi="Calibri"/>
          <w:sz w:val="20"/>
          <w:szCs w:val="2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E">
      <w:pPr>
        <w:spacing w:after="160" w:line="256.80001090909093"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Exam One Material</w:t>
      </w:r>
    </w:p>
    <w:p w:rsidR="00000000" w:rsidDel="00000000" w:rsidP="00000000" w:rsidRDefault="00000000" w:rsidRPr="00000000" w14:paraId="0000003F">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One (Week of August 18</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 ): Intro, Chapter One</w:t>
      </w:r>
    </w:p>
    <w:p w:rsidR="00000000" w:rsidDel="00000000" w:rsidP="00000000" w:rsidRDefault="00000000" w:rsidRPr="00000000" w14:paraId="00000040">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one</w:t>
      </w:r>
    </w:p>
    <w:p w:rsidR="00000000" w:rsidDel="00000000" w:rsidP="00000000" w:rsidRDefault="00000000" w:rsidRPr="00000000" w14:paraId="00000041">
      <w:pPr>
        <w:spacing w:line="256.7994545454545" w:lineRule="auto"/>
        <w:ind w:left="2160" w:firstLine="0"/>
        <w:rPr>
          <w:rFonts w:ascii="Calibri" w:cs="Calibri" w:eastAsia="Calibri" w:hAnsi="Calibri"/>
          <w:sz w:val="18"/>
          <w:szCs w:val="18"/>
          <w:shd w:fill="d0e0e3" w:val="clear"/>
        </w:rPr>
      </w:pPr>
      <w:r w:rsidDel="00000000" w:rsidR="00000000" w:rsidRPr="00000000">
        <w:rPr>
          <w:rtl w:val="0"/>
        </w:rPr>
      </w:r>
    </w:p>
    <w:p w:rsidR="00000000" w:rsidDel="00000000" w:rsidP="00000000" w:rsidRDefault="00000000" w:rsidRPr="00000000" w14:paraId="00000042">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Two (Week of August 25</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 ): Chapter Two</w:t>
      </w:r>
    </w:p>
    <w:p w:rsidR="00000000" w:rsidDel="00000000" w:rsidP="00000000" w:rsidRDefault="00000000" w:rsidRPr="00000000" w14:paraId="00000043">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two</w:t>
      </w:r>
    </w:p>
    <w:p w:rsidR="00000000" w:rsidDel="00000000" w:rsidP="00000000" w:rsidRDefault="00000000" w:rsidRPr="00000000" w14:paraId="00000044">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One </w:t>
      </w:r>
    </w:p>
    <w:p w:rsidR="00000000" w:rsidDel="00000000" w:rsidP="00000000" w:rsidRDefault="00000000" w:rsidRPr="00000000" w14:paraId="00000045">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One</w:t>
      </w:r>
    </w:p>
    <w:p w:rsidR="00000000" w:rsidDel="00000000" w:rsidP="00000000" w:rsidRDefault="00000000" w:rsidRPr="00000000" w14:paraId="00000046">
      <w:pPr>
        <w:spacing w:line="256.7994545454545" w:lineRule="auto"/>
        <w:ind w:left="2160" w:firstLine="0"/>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47">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Three: (Week of September 1</w:t>
      </w:r>
      <w:r w:rsidDel="00000000" w:rsidR="00000000" w:rsidRPr="00000000">
        <w:rPr>
          <w:rFonts w:ascii="Calibri" w:cs="Calibri" w:eastAsia="Calibri" w:hAnsi="Calibri"/>
          <w:sz w:val="18"/>
          <w:szCs w:val="18"/>
          <w:vertAlign w:val="superscript"/>
          <w:rtl w:val="0"/>
        </w:rPr>
        <w:t xml:space="preserve">st</w:t>
      </w:r>
      <w:r w:rsidDel="00000000" w:rsidR="00000000" w:rsidRPr="00000000">
        <w:rPr>
          <w:rFonts w:ascii="Calibri" w:cs="Calibri" w:eastAsia="Calibri" w:hAnsi="Calibri"/>
          <w:sz w:val="18"/>
          <w:szCs w:val="18"/>
          <w:rtl w:val="0"/>
        </w:rPr>
        <w:t xml:space="preserve"> ) Chapter Three</w:t>
      </w:r>
    </w:p>
    <w:p w:rsidR="00000000" w:rsidDel="00000000" w:rsidP="00000000" w:rsidRDefault="00000000" w:rsidRPr="00000000" w14:paraId="00000048">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three</w:t>
      </w:r>
      <w:r w:rsidDel="00000000" w:rsidR="00000000" w:rsidRPr="00000000">
        <w:rPr>
          <w:rtl w:val="0"/>
        </w:rPr>
      </w:r>
    </w:p>
    <w:p w:rsidR="00000000" w:rsidDel="00000000" w:rsidP="00000000" w:rsidRDefault="00000000" w:rsidRPr="00000000" w14:paraId="00000049">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Two </w:t>
      </w:r>
    </w:p>
    <w:p w:rsidR="00000000" w:rsidDel="00000000" w:rsidP="00000000" w:rsidRDefault="00000000" w:rsidRPr="00000000" w14:paraId="0000004A">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Two</w:t>
      </w:r>
    </w:p>
    <w:p w:rsidR="00000000" w:rsidDel="00000000" w:rsidP="00000000" w:rsidRDefault="00000000" w:rsidRPr="00000000" w14:paraId="0000004B">
      <w:pPr>
        <w:spacing w:line="256.7994545454545" w:lineRule="auto"/>
        <w:ind w:left="0" w:firstLine="0"/>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4C">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Four (Week of </w:t>
      </w:r>
      <w:r w:rsidDel="00000000" w:rsidR="00000000" w:rsidRPr="00000000">
        <w:rPr>
          <w:rFonts w:ascii="Calibri" w:cs="Calibri" w:eastAsia="Calibri" w:hAnsi="Calibri"/>
          <w:sz w:val="18"/>
          <w:szCs w:val="18"/>
          <w:rtl w:val="0"/>
        </w:rPr>
        <w:t xml:space="preserve">September 8</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rtl w:val="0"/>
        </w:rPr>
        <w:t xml:space="preserve">: Catch up and review</w:t>
      </w:r>
      <w:r w:rsidDel="00000000" w:rsidR="00000000" w:rsidRPr="00000000">
        <w:rPr>
          <w:rtl w:val="0"/>
        </w:rPr>
      </w:r>
    </w:p>
    <w:p w:rsidR="00000000" w:rsidDel="00000000" w:rsidP="00000000" w:rsidRDefault="00000000" w:rsidRPr="00000000" w14:paraId="0000004D">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Three </w:t>
      </w:r>
    </w:p>
    <w:p w:rsidR="00000000" w:rsidDel="00000000" w:rsidP="00000000" w:rsidRDefault="00000000" w:rsidRPr="00000000" w14:paraId="0000004E">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Exam One</w:t>
      </w:r>
    </w:p>
    <w:p w:rsidR="00000000" w:rsidDel="00000000" w:rsidP="00000000" w:rsidRDefault="00000000" w:rsidRPr="00000000" w14:paraId="0000004F">
      <w:pPr>
        <w:spacing w:after="160" w:line="256.80001090909093"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50">
      <w:pPr>
        <w:spacing w:after="160" w:line="256.80001090909093"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51">
      <w:pPr>
        <w:spacing w:after="160" w:line="256.80001090909093"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Exam Two Material</w:t>
      </w:r>
    </w:p>
    <w:p w:rsidR="00000000" w:rsidDel="00000000" w:rsidP="00000000" w:rsidRDefault="00000000" w:rsidRPr="00000000" w14:paraId="00000052">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Five (Week of September 15</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 ): Chapter Four</w:t>
      </w:r>
    </w:p>
    <w:p w:rsidR="00000000" w:rsidDel="00000000" w:rsidP="00000000" w:rsidRDefault="00000000" w:rsidRPr="00000000" w14:paraId="00000053">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Four</w:t>
      </w:r>
    </w:p>
    <w:p w:rsidR="00000000" w:rsidDel="00000000" w:rsidP="00000000" w:rsidRDefault="00000000" w:rsidRPr="00000000" w14:paraId="00000054">
      <w:pPr>
        <w:spacing w:line="256.7994545454545" w:lineRule="auto"/>
        <w:ind w:left="2160" w:firstLine="0"/>
        <w:rPr>
          <w:rFonts w:ascii="Calibri" w:cs="Calibri" w:eastAsia="Calibri" w:hAnsi="Calibri"/>
          <w:sz w:val="18"/>
          <w:szCs w:val="18"/>
          <w:shd w:fill="d0e0e3" w:val="clear"/>
        </w:rPr>
      </w:pPr>
      <w:r w:rsidDel="00000000" w:rsidR="00000000" w:rsidRPr="00000000">
        <w:rPr>
          <w:rtl w:val="0"/>
        </w:rPr>
      </w:r>
    </w:p>
    <w:p w:rsidR="00000000" w:rsidDel="00000000" w:rsidP="00000000" w:rsidRDefault="00000000" w:rsidRPr="00000000" w14:paraId="00000055">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Six (week of September</w:t>
      </w:r>
      <w:r w:rsidDel="00000000" w:rsidR="00000000" w:rsidRPr="00000000">
        <w:rPr>
          <w:rFonts w:ascii="Calibri" w:cs="Calibri" w:eastAsia="Calibri" w:hAnsi="Calibri"/>
          <w:sz w:val="18"/>
          <w:szCs w:val="18"/>
          <w:rtl w:val="0"/>
        </w:rPr>
        <w:t xml:space="preserve"> 22</w:t>
      </w:r>
      <w:r w:rsidDel="00000000" w:rsidR="00000000" w:rsidRPr="00000000">
        <w:rPr>
          <w:rFonts w:ascii="Calibri" w:cs="Calibri" w:eastAsia="Calibri" w:hAnsi="Calibri"/>
          <w:sz w:val="18"/>
          <w:szCs w:val="18"/>
          <w:vertAlign w:val="superscript"/>
          <w:rtl w:val="0"/>
        </w:rPr>
        <w:t xml:space="preserve">nd</w:t>
      </w:r>
      <w:r w:rsidDel="00000000" w:rsidR="00000000" w:rsidRPr="00000000">
        <w:rPr>
          <w:rFonts w:ascii="Calibri" w:cs="Calibri" w:eastAsia="Calibri" w:hAnsi="Calibri"/>
          <w:sz w:val="18"/>
          <w:szCs w:val="18"/>
          <w:rtl w:val="0"/>
        </w:rPr>
        <w:t xml:space="preserve"> ): Chapter Four/Five</w:t>
      </w:r>
      <w:r w:rsidDel="00000000" w:rsidR="00000000" w:rsidRPr="00000000">
        <w:rPr>
          <w:rtl w:val="0"/>
        </w:rPr>
      </w:r>
    </w:p>
    <w:p w:rsidR="00000000" w:rsidDel="00000000" w:rsidP="00000000" w:rsidRDefault="00000000" w:rsidRPr="00000000" w14:paraId="00000056">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Four </w:t>
      </w:r>
    </w:p>
    <w:p w:rsidR="00000000" w:rsidDel="00000000" w:rsidP="00000000" w:rsidRDefault="00000000" w:rsidRPr="00000000" w14:paraId="00000057">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Three</w:t>
      </w:r>
    </w:p>
    <w:p w:rsidR="00000000" w:rsidDel="00000000" w:rsidP="00000000" w:rsidRDefault="00000000" w:rsidRPr="00000000" w14:paraId="00000058">
      <w:pPr>
        <w:spacing w:line="256.7994545454545" w:lineRule="auto"/>
        <w:ind w:left="2160" w:firstLine="0"/>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59">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Seven (Week of </w:t>
      </w:r>
      <w:r w:rsidDel="00000000" w:rsidR="00000000" w:rsidRPr="00000000">
        <w:rPr>
          <w:rFonts w:ascii="Calibri" w:cs="Calibri" w:eastAsia="Calibri" w:hAnsi="Calibri"/>
          <w:sz w:val="18"/>
          <w:szCs w:val="18"/>
          <w:rtl w:val="0"/>
        </w:rPr>
        <w:t xml:space="preserve">September 29</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rtl w:val="0"/>
        </w:rPr>
        <w:t xml:space="preserve">: Chapter Five</w:t>
      </w:r>
    </w:p>
    <w:p w:rsidR="00000000" w:rsidDel="00000000" w:rsidP="00000000" w:rsidRDefault="00000000" w:rsidRPr="00000000" w14:paraId="0000005A">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Five</w:t>
      </w:r>
      <w:r w:rsidDel="00000000" w:rsidR="00000000" w:rsidRPr="00000000">
        <w:rPr>
          <w:rtl w:val="0"/>
        </w:rPr>
      </w:r>
    </w:p>
    <w:p w:rsidR="00000000" w:rsidDel="00000000" w:rsidP="00000000" w:rsidRDefault="00000000" w:rsidRPr="00000000" w14:paraId="0000005B">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Four</w:t>
      </w:r>
    </w:p>
    <w:p w:rsidR="00000000" w:rsidDel="00000000" w:rsidP="00000000" w:rsidRDefault="00000000" w:rsidRPr="00000000" w14:paraId="0000005C">
      <w:pPr>
        <w:spacing w:line="256.7994545454545" w:lineRule="auto"/>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5D">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Eight (Week of October</w:t>
      </w:r>
      <w:r w:rsidDel="00000000" w:rsidR="00000000" w:rsidRPr="00000000">
        <w:rPr>
          <w:rFonts w:ascii="Calibri" w:cs="Calibri" w:eastAsia="Calibri" w:hAnsi="Calibri"/>
          <w:sz w:val="18"/>
          <w:szCs w:val="18"/>
          <w:rtl w:val="0"/>
        </w:rPr>
        <w:t xml:space="preserve"> 6</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rtl w:val="0"/>
        </w:rPr>
        <w:t xml:space="preserve">: Catch up and review</w:t>
      </w:r>
      <w:r w:rsidDel="00000000" w:rsidR="00000000" w:rsidRPr="00000000">
        <w:rPr>
          <w:rtl w:val="0"/>
        </w:rPr>
      </w:r>
    </w:p>
    <w:p w:rsidR="00000000" w:rsidDel="00000000" w:rsidP="00000000" w:rsidRDefault="00000000" w:rsidRPr="00000000" w14:paraId="0000005E">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Five</w:t>
      </w:r>
    </w:p>
    <w:p w:rsidR="00000000" w:rsidDel="00000000" w:rsidP="00000000" w:rsidRDefault="00000000" w:rsidRPr="00000000" w14:paraId="0000005F">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Exam Two</w:t>
      </w:r>
      <w:r w:rsidDel="00000000" w:rsidR="00000000" w:rsidRPr="00000000">
        <w:rPr>
          <w:rtl w:val="0"/>
        </w:rPr>
      </w:r>
    </w:p>
    <w:p w:rsidR="00000000" w:rsidDel="00000000" w:rsidP="00000000" w:rsidRDefault="00000000" w:rsidRPr="00000000" w14:paraId="00000060">
      <w:pPr>
        <w:spacing w:after="160" w:line="256.80001090909093"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61">
      <w:pPr>
        <w:spacing w:after="160" w:line="256.80001090909093"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Exam Three Material</w:t>
      </w:r>
    </w:p>
    <w:p w:rsidR="00000000" w:rsidDel="00000000" w:rsidP="00000000" w:rsidRDefault="00000000" w:rsidRPr="00000000" w14:paraId="00000062">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Nine (Week of October</w:t>
      </w:r>
      <w:r w:rsidDel="00000000" w:rsidR="00000000" w:rsidRPr="00000000">
        <w:rPr>
          <w:rFonts w:ascii="Calibri" w:cs="Calibri" w:eastAsia="Calibri" w:hAnsi="Calibri"/>
          <w:sz w:val="18"/>
          <w:szCs w:val="18"/>
          <w:rtl w:val="0"/>
        </w:rPr>
        <w:t xml:space="preserve"> 13</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rtl w:val="0"/>
        </w:rPr>
        <w:t xml:space="preserve">: Chapter Six</w:t>
      </w:r>
    </w:p>
    <w:p w:rsidR="00000000" w:rsidDel="00000000" w:rsidP="00000000" w:rsidRDefault="00000000" w:rsidRPr="00000000" w14:paraId="00000063">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Six</w:t>
      </w:r>
    </w:p>
    <w:p w:rsidR="00000000" w:rsidDel="00000000" w:rsidP="00000000" w:rsidRDefault="00000000" w:rsidRPr="00000000" w14:paraId="00000064">
      <w:pPr>
        <w:spacing w:line="256.7994545454545" w:lineRule="auto"/>
        <w:ind w:left="2160" w:firstLine="0"/>
        <w:rPr>
          <w:rFonts w:ascii="Calibri" w:cs="Calibri" w:eastAsia="Calibri" w:hAnsi="Calibri"/>
          <w:sz w:val="18"/>
          <w:szCs w:val="18"/>
          <w:shd w:fill="d0e0e3" w:val="clear"/>
        </w:rPr>
      </w:pPr>
      <w:r w:rsidDel="00000000" w:rsidR="00000000" w:rsidRPr="00000000">
        <w:rPr>
          <w:rtl w:val="0"/>
        </w:rPr>
      </w:r>
    </w:p>
    <w:p w:rsidR="00000000" w:rsidDel="00000000" w:rsidP="00000000" w:rsidRDefault="00000000" w:rsidRPr="00000000" w14:paraId="00000065">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Ten (week of October</w:t>
      </w:r>
      <w:r w:rsidDel="00000000" w:rsidR="00000000" w:rsidRPr="00000000">
        <w:rPr>
          <w:rFonts w:ascii="Calibri" w:cs="Calibri" w:eastAsia="Calibri" w:hAnsi="Calibri"/>
          <w:sz w:val="18"/>
          <w:szCs w:val="18"/>
          <w:rtl w:val="0"/>
        </w:rPr>
        <w:t xml:space="preserve"> 20th): Chapter Six/Seven</w:t>
      </w:r>
      <w:r w:rsidDel="00000000" w:rsidR="00000000" w:rsidRPr="00000000">
        <w:rPr>
          <w:rtl w:val="0"/>
        </w:rPr>
      </w:r>
    </w:p>
    <w:p w:rsidR="00000000" w:rsidDel="00000000" w:rsidP="00000000" w:rsidRDefault="00000000" w:rsidRPr="00000000" w14:paraId="00000066">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Guided notes chapter Seven</w:t>
      </w:r>
      <w:r w:rsidDel="00000000" w:rsidR="00000000" w:rsidRPr="00000000">
        <w:rPr>
          <w:rtl w:val="0"/>
        </w:rPr>
      </w:r>
    </w:p>
    <w:p w:rsidR="00000000" w:rsidDel="00000000" w:rsidP="00000000" w:rsidRDefault="00000000" w:rsidRPr="00000000" w14:paraId="00000067">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Six </w:t>
      </w:r>
    </w:p>
    <w:p w:rsidR="00000000" w:rsidDel="00000000" w:rsidP="00000000" w:rsidRDefault="00000000" w:rsidRPr="00000000" w14:paraId="00000068">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Five</w:t>
      </w:r>
    </w:p>
    <w:p w:rsidR="00000000" w:rsidDel="00000000" w:rsidP="00000000" w:rsidRDefault="00000000" w:rsidRPr="00000000" w14:paraId="00000069">
      <w:pPr>
        <w:spacing w:line="256.7994545454545" w:lineRule="auto"/>
        <w:ind w:left="2160" w:firstLine="0"/>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6A">
      <w:pPr>
        <w:numPr>
          <w:ilvl w:val="0"/>
          <w:numId w:val="3"/>
        </w:numPr>
        <w:spacing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Eleven (Week of October</w:t>
      </w:r>
      <w:r w:rsidDel="00000000" w:rsidR="00000000" w:rsidRPr="00000000">
        <w:rPr>
          <w:rFonts w:ascii="Calibri" w:cs="Calibri" w:eastAsia="Calibri" w:hAnsi="Calibri"/>
          <w:sz w:val="18"/>
          <w:szCs w:val="18"/>
          <w:rtl w:val="0"/>
        </w:rPr>
        <w:t xml:space="preserve"> 27</w:t>
      </w:r>
      <w:r w:rsidDel="00000000" w:rsidR="00000000" w:rsidRPr="00000000">
        <w:rPr>
          <w:rFonts w:ascii="Calibri" w:cs="Calibri" w:eastAsia="Calibri" w:hAnsi="Calibri"/>
          <w:sz w:val="18"/>
          <w:szCs w:val="18"/>
          <w:vertAlign w:val="superscript"/>
          <w:rtl w:val="0"/>
        </w:rPr>
        <w:t xml:space="preserve">th</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sz w:val="18"/>
          <w:szCs w:val="18"/>
          <w:rtl w:val="0"/>
        </w:rPr>
        <w:t xml:space="preserve">: Chapter Seven</w:t>
      </w:r>
      <w:r w:rsidDel="00000000" w:rsidR="00000000" w:rsidRPr="00000000">
        <w:rPr>
          <w:rtl w:val="0"/>
        </w:rPr>
      </w:r>
    </w:p>
    <w:p w:rsidR="00000000" w:rsidDel="00000000" w:rsidP="00000000" w:rsidRDefault="00000000" w:rsidRPr="00000000" w14:paraId="0000006B">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Seven</w:t>
      </w:r>
    </w:p>
    <w:p w:rsidR="00000000" w:rsidDel="00000000" w:rsidP="00000000" w:rsidRDefault="00000000" w:rsidRPr="00000000" w14:paraId="0000006C">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Six</w:t>
      </w:r>
    </w:p>
    <w:p w:rsidR="00000000" w:rsidDel="00000000" w:rsidP="00000000" w:rsidRDefault="00000000" w:rsidRPr="00000000" w14:paraId="0000006D">
      <w:pPr>
        <w:spacing w:line="256.7994545454545" w:lineRule="auto"/>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6E">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Twelve (Week of November</w:t>
      </w:r>
      <w:r w:rsidDel="00000000" w:rsidR="00000000" w:rsidRPr="00000000">
        <w:rPr>
          <w:rFonts w:ascii="Calibri" w:cs="Calibri" w:eastAsia="Calibri" w:hAnsi="Calibri"/>
          <w:sz w:val="18"/>
          <w:szCs w:val="18"/>
          <w:rtl w:val="0"/>
        </w:rPr>
        <w:t xml:space="preserve"> 3</w:t>
      </w:r>
      <w:r w:rsidDel="00000000" w:rsidR="00000000" w:rsidRPr="00000000">
        <w:rPr>
          <w:rFonts w:ascii="Calibri" w:cs="Calibri" w:eastAsia="Calibri" w:hAnsi="Calibri"/>
          <w:sz w:val="18"/>
          <w:szCs w:val="18"/>
          <w:vertAlign w:val="superscript"/>
          <w:rtl w:val="0"/>
        </w:rPr>
        <w:t xml:space="preserve">rd</w:t>
      </w:r>
      <w:r w:rsidDel="00000000" w:rsidR="00000000" w:rsidRPr="00000000">
        <w:rPr>
          <w:rFonts w:ascii="Calibri" w:cs="Calibri" w:eastAsia="Calibri" w:hAnsi="Calibri"/>
          <w:sz w:val="18"/>
          <w:szCs w:val="18"/>
          <w:rtl w:val="0"/>
        </w:rPr>
        <w:t xml:space="preserve"> ): Chapter Eight</w:t>
      </w:r>
      <w:r w:rsidDel="00000000" w:rsidR="00000000" w:rsidRPr="00000000">
        <w:rPr>
          <w:rtl w:val="0"/>
        </w:rPr>
      </w:r>
    </w:p>
    <w:p w:rsidR="00000000" w:rsidDel="00000000" w:rsidP="00000000" w:rsidRDefault="00000000" w:rsidRPr="00000000" w14:paraId="0000006F">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Chapter Eight guided notes</w:t>
      </w:r>
      <w:r w:rsidDel="00000000" w:rsidR="00000000" w:rsidRPr="00000000">
        <w:rPr>
          <w:rtl w:val="0"/>
        </w:rPr>
      </w:r>
    </w:p>
    <w:p w:rsidR="00000000" w:rsidDel="00000000" w:rsidP="00000000" w:rsidRDefault="00000000" w:rsidRPr="00000000" w14:paraId="00000070">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Seven</w:t>
      </w:r>
    </w:p>
    <w:p w:rsidR="00000000" w:rsidDel="00000000" w:rsidP="00000000" w:rsidRDefault="00000000" w:rsidRPr="00000000" w14:paraId="00000071">
      <w:pPr>
        <w:spacing w:line="256.7994545454545" w:lineRule="auto"/>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72">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Thirteen (Week of November 10th): Catch up and review</w:t>
      </w:r>
      <w:r w:rsidDel="00000000" w:rsidR="00000000" w:rsidRPr="00000000">
        <w:rPr>
          <w:rtl w:val="0"/>
        </w:rPr>
      </w:r>
    </w:p>
    <w:p w:rsidR="00000000" w:rsidDel="00000000" w:rsidP="00000000" w:rsidRDefault="00000000" w:rsidRPr="00000000" w14:paraId="00000073">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Eight</w:t>
      </w:r>
    </w:p>
    <w:p w:rsidR="00000000" w:rsidDel="00000000" w:rsidP="00000000" w:rsidRDefault="00000000" w:rsidRPr="00000000" w14:paraId="00000074">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Exam Three</w:t>
      </w:r>
    </w:p>
    <w:p w:rsidR="00000000" w:rsidDel="00000000" w:rsidP="00000000" w:rsidRDefault="00000000" w:rsidRPr="00000000" w14:paraId="00000075">
      <w:pPr>
        <w:spacing w:line="256.7994545454545" w:lineRule="auto"/>
        <w:ind w:left="2160" w:firstLine="0"/>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76">
      <w:pPr>
        <w:spacing w:after="160" w:line="256.80001090909093" w:lineRule="auto"/>
        <w:rPr>
          <w:rFonts w:ascii="Calibri" w:cs="Calibri" w:eastAsia="Calibri" w:hAnsi="Calibri"/>
          <w:sz w:val="18"/>
          <w:szCs w:val="18"/>
          <w:shd w:fill="fce5cd" w:val="clear"/>
        </w:rPr>
      </w:pPr>
      <w:r w:rsidDel="00000000" w:rsidR="00000000" w:rsidRPr="00000000">
        <w:rPr>
          <w:rFonts w:ascii="Calibri" w:cs="Calibri" w:eastAsia="Calibri" w:hAnsi="Calibri"/>
          <w:b w:val="1"/>
          <w:sz w:val="18"/>
          <w:szCs w:val="18"/>
          <w:rtl w:val="0"/>
        </w:rPr>
        <w:t xml:space="preserve">Final Exam Material</w:t>
      </w:r>
      <w:r w:rsidDel="00000000" w:rsidR="00000000" w:rsidRPr="00000000">
        <w:rPr>
          <w:rtl w:val="0"/>
        </w:rPr>
      </w:r>
    </w:p>
    <w:p w:rsidR="00000000" w:rsidDel="00000000" w:rsidP="00000000" w:rsidRDefault="00000000" w:rsidRPr="00000000" w14:paraId="00000077">
      <w:pPr>
        <w:spacing w:line="256.7994545454545" w:lineRule="auto"/>
        <w:ind w:left="0" w:firstLine="0"/>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78">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Fourteen (Week of November 17th): Chapter 11</w:t>
      </w:r>
      <w:r w:rsidDel="00000000" w:rsidR="00000000" w:rsidRPr="00000000">
        <w:rPr>
          <w:rtl w:val="0"/>
        </w:rPr>
      </w:r>
    </w:p>
    <w:p w:rsidR="00000000" w:rsidDel="00000000" w:rsidP="00000000" w:rsidRDefault="00000000" w:rsidRPr="00000000" w14:paraId="00000079">
      <w:pPr>
        <w:numPr>
          <w:ilvl w:val="1"/>
          <w:numId w:val="3"/>
        </w:numPr>
        <w:spacing w:line="256.7994545454545" w:lineRule="auto"/>
        <w:ind w:left="2160" w:hanging="360"/>
        <w:rPr>
          <w:rFonts w:ascii="Calibri" w:cs="Calibri" w:eastAsia="Calibri" w:hAnsi="Calibri"/>
          <w:sz w:val="18"/>
          <w:szCs w:val="18"/>
          <w:shd w:fill="d0e0e3" w:val="clear"/>
        </w:rPr>
      </w:pPr>
      <w:r w:rsidDel="00000000" w:rsidR="00000000" w:rsidRPr="00000000">
        <w:rPr>
          <w:rFonts w:ascii="Calibri" w:cs="Calibri" w:eastAsia="Calibri" w:hAnsi="Calibri"/>
          <w:sz w:val="18"/>
          <w:szCs w:val="18"/>
          <w:shd w:fill="d0e0e3" w:val="clear"/>
          <w:rtl w:val="0"/>
        </w:rPr>
        <w:t xml:space="preserve">Chapter Eleven guided notes</w:t>
      </w:r>
      <w:r w:rsidDel="00000000" w:rsidR="00000000" w:rsidRPr="00000000">
        <w:rPr>
          <w:rtl w:val="0"/>
        </w:rPr>
      </w:r>
    </w:p>
    <w:p w:rsidR="00000000" w:rsidDel="00000000" w:rsidP="00000000" w:rsidRDefault="00000000" w:rsidRPr="00000000" w14:paraId="0000007A">
      <w:pPr>
        <w:spacing w:line="256.7994545454545" w:lineRule="auto"/>
        <w:ind w:left="0" w:firstLine="0"/>
        <w:rPr>
          <w:rFonts w:ascii="Calibri" w:cs="Calibri" w:eastAsia="Calibri" w:hAnsi="Calibri"/>
          <w:sz w:val="18"/>
          <w:szCs w:val="18"/>
          <w:shd w:fill="ead1dc" w:val="clear"/>
        </w:rPr>
      </w:pPr>
      <w:r w:rsidDel="00000000" w:rsidR="00000000" w:rsidRPr="00000000">
        <w:rPr>
          <w:rtl w:val="0"/>
        </w:rPr>
      </w:r>
    </w:p>
    <w:p w:rsidR="00000000" w:rsidDel="00000000" w:rsidP="00000000" w:rsidRDefault="00000000" w:rsidRPr="00000000" w14:paraId="0000007B">
      <w:pPr>
        <w:spacing w:line="256.7994545454545" w:lineRule="auto"/>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7C">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of November 24th </w:t>
      </w:r>
      <w:r w:rsidDel="00000000" w:rsidR="00000000" w:rsidRPr="00000000">
        <w:rPr>
          <w:rtl w:val="0"/>
        </w:rPr>
      </w:r>
    </w:p>
    <w:p w:rsidR="00000000" w:rsidDel="00000000" w:rsidP="00000000" w:rsidRDefault="00000000" w:rsidRPr="00000000" w14:paraId="0000007D">
      <w:pPr>
        <w:numPr>
          <w:ilvl w:val="1"/>
          <w:numId w:val="3"/>
        </w:numPr>
        <w:spacing w:line="256.7994545454545" w:lineRule="auto"/>
        <w:ind w:left="2160" w:hanging="3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classes! Enjoy the break! </w:t>
      </w:r>
    </w:p>
    <w:p w:rsidR="00000000" w:rsidDel="00000000" w:rsidP="00000000" w:rsidRDefault="00000000" w:rsidRPr="00000000" w14:paraId="0000007E">
      <w:pPr>
        <w:spacing w:line="256.7994545454545" w:lineRule="auto"/>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7F">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Week Fifteen (Week of </w:t>
      </w:r>
      <w:r w:rsidDel="00000000" w:rsidR="00000000" w:rsidRPr="00000000">
        <w:rPr>
          <w:rFonts w:ascii="Calibri" w:cs="Calibri" w:eastAsia="Calibri" w:hAnsi="Calibri"/>
          <w:sz w:val="18"/>
          <w:szCs w:val="18"/>
          <w:rtl w:val="0"/>
        </w:rPr>
        <w:t xml:space="preserve">December 1st): Prefinals Week</w:t>
      </w:r>
      <w:r w:rsidDel="00000000" w:rsidR="00000000" w:rsidRPr="00000000">
        <w:rPr>
          <w:rtl w:val="0"/>
        </w:rPr>
      </w:r>
    </w:p>
    <w:p w:rsidR="00000000" w:rsidDel="00000000" w:rsidP="00000000" w:rsidRDefault="00000000" w:rsidRPr="00000000" w14:paraId="00000080">
      <w:pPr>
        <w:numPr>
          <w:ilvl w:val="1"/>
          <w:numId w:val="3"/>
        </w:numPr>
        <w:spacing w:line="256.7994545454545" w:lineRule="auto"/>
        <w:ind w:left="2160" w:hanging="360"/>
        <w:rPr>
          <w:rFonts w:ascii="Calibri" w:cs="Calibri" w:eastAsia="Calibri" w:hAnsi="Calibri"/>
          <w:sz w:val="18"/>
          <w:szCs w:val="18"/>
          <w:shd w:fill="d9d2e9" w:val="clear"/>
        </w:rPr>
      </w:pPr>
      <w:r w:rsidDel="00000000" w:rsidR="00000000" w:rsidRPr="00000000">
        <w:rPr>
          <w:rFonts w:ascii="Calibri" w:cs="Calibri" w:eastAsia="Calibri" w:hAnsi="Calibri"/>
          <w:sz w:val="18"/>
          <w:szCs w:val="18"/>
          <w:shd w:fill="d9d2e9" w:val="clear"/>
          <w:rtl w:val="0"/>
        </w:rPr>
        <w:t xml:space="preserve">Homework Nine (Chapter 11)</w:t>
      </w:r>
    </w:p>
    <w:p w:rsidR="00000000" w:rsidDel="00000000" w:rsidP="00000000" w:rsidRDefault="00000000" w:rsidRPr="00000000" w14:paraId="00000081">
      <w:pPr>
        <w:numPr>
          <w:ilvl w:val="1"/>
          <w:numId w:val="3"/>
        </w:numPr>
        <w:spacing w:line="256.7994545454545" w:lineRule="auto"/>
        <w:ind w:left="2160" w:hanging="360"/>
        <w:rPr>
          <w:rFonts w:ascii="Calibri" w:cs="Calibri" w:eastAsia="Calibri" w:hAnsi="Calibri"/>
          <w:sz w:val="18"/>
          <w:szCs w:val="18"/>
          <w:shd w:fill="fce5cd" w:val="clear"/>
        </w:rPr>
      </w:pPr>
      <w:r w:rsidDel="00000000" w:rsidR="00000000" w:rsidRPr="00000000">
        <w:rPr>
          <w:rFonts w:ascii="Calibri" w:cs="Calibri" w:eastAsia="Calibri" w:hAnsi="Calibri"/>
          <w:sz w:val="18"/>
          <w:szCs w:val="18"/>
          <w:shd w:fill="fce5cd" w:val="clear"/>
          <w:rtl w:val="0"/>
        </w:rPr>
        <w:t xml:space="preserve">Quiz Eight </w:t>
      </w:r>
    </w:p>
    <w:p w:rsidR="00000000" w:rsidDel="00000000" w:rsidP="00000000" w:rsidRDefault="00000000" w:rsidRPr="00000000" w14:paraId="00000082">
      <w:pPr>
        <w:spacing w:line="256.7994545454545" w:lineRule="auto"/>
        <w:rPr>
          <w:rFonts w:ascii="Calibri" w:cs="Calibri" w:eastAsia="Calibri" w:hAnsi="Calibri"/>
          <w:sz w:val="18"/>
          <w:szCs w:val="18"/>
          <w:shd w:fill="fce5cd" w:val="clear"/>
        </w:rPr>
      </w:pPr>
      <w:r w:rsidDel="00000000" w:rsidR="00000000" w:rsidRPr="00000000">
        <w:rPr>
          <w:rtl w:val="0"/>
        </w:rPr>
      </w:r>
    </w:p>
    <w:p w:rsidR="00000000" w:rsidDel="00000000" w:rsidP="00000000" w:rsidRDefault="00000000" w:rsidRPr="00000000" w14:paraId="00000083">
      <w:pPr>
        <w:numPr>
          <w:ilvl w:val="0"/>
          <w:numId w:val="3"/>
        </w:numPr>
        <w:spacing w:after="0" w:afterAutospacing="0" w:line="256.7994545454545" w:lineRule="auto"/>
        <w:ind w:left="1440" w:hanging="360"/>
        <w:rPr>
          <w:sz w:val="18"/>
          <w:szCs w:val="18"/>
        </w:rPr>
      </w:pPr>
      <w:r w:rsidDel="00000000" w:rsidR="00000000" w:rsidRPr="00000000">
        <w:rPr>
          <w:rFonts w:ascii="Calibri" w:cs="Calibri" w:eastAsia="Calibri" w:hAnsi="Calibri"/>
          <w:sz w:val="18"/>
          <w:szCs w:val="18"/>
          <w:rtl w:val="0"/>
        </w:rPr>
        <w:t xml:space="preserve">Final Exam week (Week of December 8th): Finals Week</w:t>
      </w:r>
      <w:r w:rsidDel="00000000" w:rsidR="00000000" w:rsidRPr="00000000">
        <w:rPr>
          <w:rtl w:val="0"/>
        </w:rPr>
      </w:r>
    </w:p>
    <w:p w:rsidR="00000000" w:rsidDel="00000000" w:rsidP="00000000" w:rsidRDefault="00000000" w:rsidRPr="00000000" w14:paraId="00000084">
      <w:pPr>
        <w:numPr>
          <w:ilvl w:val="1"/>
          <w:numId w:val="3"/>
        </w:numPr>
        <w:spacing w:line="256.7994545454545" w:lineRule="auto"/>
        <w:ind w:left="2160" w:hanging="360"/>
        <w:rPr>
          <w:rFonts w:ascii="Calibri" w:cs="Calibri" w:eastAsia="Calibri" w:hAnsi="Calibri"/>
          <w:sz w:val="20"/>
          <w:szCs w:val="20"/>
          <w:shd w:fill="fce5cd" w:val="clear"/>
        </w:rPr>
      </w:pPr>
      <w:r w:rsidDel="00000000" w:rsidR="00000000" w:rsidRPr="00000000">
        <w:rPr>
          <w:rFonts w:ascii="Calibri" w:cs="Calibri" w:eastAsia="Calibri" w:hAnsi="Calibri"/>
          <w:sz w:val="20"/>
          <w:szCs w:val="20"/>
          <w:shd w:fill="fce5cd" w:val="clear"/>
          <w:rtl w:val="0"/>
        </w:rPr>
        <w:t xml:space="preserve">Final Exam TUESDAY DECEMBER 9TH SET BY THE REGISTRAR</w:t>
      </w:r>
    </w:p>
    <w:p w:rsidR="00000000" w:rsidDel="00000000" w:rsidP="00000000" w:rsidRDefault="00000000" w:rsidRPr="00000000" w14:paraId="00000085">
      <w:pPr>
        <w:spacing w:line="256.7994545454545" w:lineRule="auto"/>
        <w:rPr>
          <w:rFonts w:ascii="Calibri" w:cs="Calibri" w:eastAsia="Calibri" w:hAnsi="Calibri"/>
          <w:sz w:val="20"/>
          <w:szCs w:val="20"/>
          <w:shd w:fill="fce5cd" w:val="clear"/>
        </w:rPr>
      </w:pPr>
      <w:r w:rsidDel="00000000" w:rsidR="00000000" w:rsidRPr="00000000">
        <w:rPr>
          <w:rtl w:val="0"/>
        </w:rPr>
      </w:r>
    </w:p>
    <w:p w:rsidR="00000000" w:rsidDel="00000000" w:rsidP="00000000" w:rsidRDefault="00000000" w:rsidRPr="00000000" w14:paraId="00000086">
      <w:pPr>
        <w:spacing w:line="256.7994545454545" w:lineRule="auto"/>
        <w:rPr>
          <w:rFonts w:ascii="Calibri" w:cs="Calibri" w:eastAsia="Calibri" w:hAnsi="Calibri"/>
          <w:sz w:val="20"/>
          <w:szCs w:val="20"/>
          <w:shd w:fill="fce5cd" w:val="clear"/>
        </w:rPr>
      </w:pPr>
      <w:r w:rsidDel="00000000" w:rsidR="00000000" w:rsidRPr="00000000">
        <w:rPr>
          <w:rtl w:val="0"/>
        </w:rPr>
      </w:r>
    </w:p>
    <w:p w:rsidR="00000000" w:rsidDel="00000000" w:rsidP="00000000" w:rsidRDefault="00000000" w:rsidRPr="00000000" w14:paraId="00000087">
      <w:pPr>
        <w:pStyle w:val="Heading2"/>
        <w:keepNext w:val="0"/>
        <w:keepLines w:val="0"/>
        <w:spacing w:before="120" w:line="196.37682352941175" w:lineRule="auto"/>
        <w:rPr>
          <w:b w:val="1"/>
          <w:color w:val="2e74b5"/>
          <w:sz w:val="26"/>
          <w:szCs w:val="26"/>
        </w:rPr>
      </w:pPr>
      <w:bookmarkStart w:colFirst="0" w:colLast="0" w:name="_ilz2ukmu63yw" w:id="13"/>
      <w:bookmarkEnd w:id="13"/>
      <w:r w:rsidDel="00000000" w:rsidR="00000000" w:rsidRPr="00000000">
        <w:rPr>
          <w:b w:val="1"/>
          <w:color w:val="2e74b5"/>
          <w:sz w:val="26"/>
          <w:szCs w:val="26"/>
          <w:highlight w:val="yellow"/>
          <w:rtl w:val="0"/>
        </w:rPr>
        <w:t xml:space="preserve">Grading</w:t>
      </w:r>
      <w:r w:rsidDel="00000000" w:rsidR="00000000" w:rsidRPr="00000000">
        <w:rPr>
          <w:b w:val="1"/>
          <w:color w:val="2e74b5"/>
          <w:sz w:val="26"/>
          <w:szCs w:val="26"/>
          <w:rtl w:val="0"/>
        </w:rPr>
        <w:t xml:space="preserve">       </w:t>
      </w:r>
    </w:p>
    <w:p w:rsidR="00000000" w:rsidDel="00000000" w:rsidP="00000000" w:rsidRDefault="00000000" w:rsidRPr="00000000" w14:paraId="0000008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Below is</w:t>
      </w:r>
      <w:r w:rsidDel="00000000" w:rsidR="00000000" w:rsidRPr="00000000">
        <w:rPr>
          <w:rFonts w:ascii="Calibri" w:cs="Calibri" w:eastAsia="Calibri" w:hAnsi="Calibri"/>
          <w:rtl w:val="0"/>
        </w:rPr>
        <w:t xml:space="preserve"> the grading scale (A-F) along with the point totals I will use to calculate the final grade. SOMETIMES CANVAS WILL ESTIMATE YOUR GRADE - BUT TYPICALLY IT DOES NOT ESTIMATE ACCURATELY, SO I ENCOURAGE YOU TO CALCULATE IT YOURSELF! </w:t>
      </w:r>
    </w:p>
    <w:p w:rsidR="00000000" w:rsidDel="00000000" w:rsidP="00000000" w:rsidRDefault="00000000" w:rsidRPr="00000000" w14:paraId="0000008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Your grade will be calculated by the following:</w:t>
      </w:r>
    </w:p>
    <w:p w:rsidR="00000000" w:rsidDel="00000000" w:rsidP="00000000" w:rsidRDefault="00000000" w:rsidRPr="00000000" w14:paraId="0000008A">
      <w:pPr>
        <w:spacing w:after="160" w:line="256.7994545454545"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4191000"/>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943600" cy="4191000"/>
                    </a:xfrm>
                    <a:prstGeom prst="rect"/>
                    <a:ln/>
                  </pic:spPr>
                </pic:pic>
              </a:graphicData>
            </a:graphic>
          </wp:inline>
        </w:drawing>
      </w:r>
      <w:r w:rsidDel="00000000" w:rsidR="00000000" w:rsidRPr="00000000">
        <w:rPr>
          <w:rFonts w:ascii="Calibri" w:cs="Calibri" w:eastAsia="Calibri" w:hAnsi="Calibri"/>
          <w:rtl w:val="0"/>
        </w:rPr>
        <w:br w:type="textWrapping"/>
      </w:r>
    </w:p>
    <w:p w:rsidR="00000000" w:rsidDel="00000000" w:rsidP="00000000" w:rsidRDefault="00000000" w:rsidRPr="00000000" w14:paraId="0000008B">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Guided notes </w:t>
      </w:r>
      <w:r w:rsidDel="00000000" w:rsidR="00000000" w:rsidRPr="00000000">
        <w:rPr>
          <w:rFonts w:ascii="Calibri" w:cs="Calibri" w:eastAsia="Calibri" w:hAnsi="Calibri"/>
          <w:rtl w:val="0"/>
        </w:rPr>
        <w:t xml:space="preserve">–</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 This will consist of notes filled out in a follow-along fashion to video lectures. This is primarily a completion grade (as long as you did all of the sections) .</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I include this as a grade because organic chemistry is very difficult to learn if you are not regularly watching the lectures, and you need to be able to draw the structures and mechanisms to be able to be successful for the next semester. This is accountability and practice.</w:t>
      </w:r>
    </w:p>
    <w:p w:rsidR="00000000" w:rsidDel="00000000" w:rsidP="00000000" w:rsidRDefault="00000000" w:rsidRPr="00000000" w14:paraId="0000008C">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Homework</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Homework will be a mix of free-response and multiple choice questions. You will be given the answers to the homework, because the goal of the homework is for you to practice. The best way to do the homework is to try to do the questions without looking at your notes or the answer, and then check yourself. As you gain more confidence, it is better to do several in a row before you check your answer, since that simulates the test. I will be spot grading based on the work shown – if you just give the answer that won’t be worth a grade (because the answers are provided). The lowest homework grade will be dropped, and the rest will be added to your overall grade </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Organic chemistry, like math, needs to be practiced. You may understand what I did when I show it on the board, but if you do not practice it will be difficult to reproduce. I don’t grade you on the correct answers, since I know that can be googled, but instead on your effort. This also gives accountability to begin studying before the quizzes/exams.</w:t>
      </w:r>
    </w:p>
    <w:p w:rsidR="00000000" w:rsidDel="00000000" w:rsidP="00000000" w:rsidRDefault="00000000" w:rsidRPr="00000000" w14:paraId="0000008D">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Quizzes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Quizzes will be short (approx. 30 minutes), typically a mixture of free-response and multiple choice. The lowest quiz will be dropped, and the rest will be added to your overall grade. Unless otherwise noted, quizzes will be taken with a webcam that shows your face and hands and a lockdown browser.</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Studies show that more low-stakes assignments like quizzes are more effective in long-term understanding than few, high-stakes assignments like tests. These will provide accountability in studying before the exam, and help you understand your strengths/weaknesses.</w:t>
      </w:r>
    </w:p>
    <w:p w:rsidR="00000000" w:rsidDel="00000000" w:rsidP="00000000" w:rsidRDefault="00000000" w:rsidRPr="00000000" w14:paraId="0000008E">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Exams</w:t>
      </w:r>
      <w:r w:rsidDel="00000000" w:rsidR="00000000" w:rsidRPr="00000000">
        <w:rPr>
          <w:rFonts w:ascii="Calibri" w:cs="Calibri" w:eastAsia="Calibri" w:hAnsi="Calibri"/>
          <w:rtl w:val="0"/>
        </w:rPr>
        <w:t xml:space="preserve"> –</w:t>
        <w:br w:type="textWrapping"/>
      </w:r>
      <w:r w:rsidDel="00000000" w:rsidR="00000000" w:rsidRPr="00000000">
        <w:rPr>
          <w:rFonts w:ascii="Calibri" w:cs="Calibri" w:eastAsia="Calibri" w:hAnsi="Calibri"/>
          <w:i w:val="1"/>
          <w:u w:val="single"/>
          <w:rtl w:val="0"/>
        </w:rPr>
        <w:t xml:space="preserve">What</w:t>
      </w:r>
      <w:r w:rsidDel="00000000" w:rsidR="00000000" w:rsidRPr="00000000">
        <w:rPr>
          <w:rFonts w:ascii="Calibri" w:cs="Calibri" w:eastAsia="Calibri" w:hAnsi="Calibri"/>
          <w:rtl w:val="0"/>
        </w:rPr>
        <w:t xml:space="preserve">: Exams will be approx. 60 minutes, and will be a mix of multiple choice and free response. The lowest exam will be dropped, and the other two will be added to your overall grade. Unless otherwise noted, exams will be taken with a webcam that shows your face and hands and lockdown browser.</w:t>
        <w:br w:type="textWrapping"/>
      </w:r>
      <w:r w:rsidDel="00000000" w:rsidR="00000000" w:rsidRPr="00000000">
        <w:rPr>
          <w:rFonts w:ascii="Calibri" w:cs="Calibri" w:eastAsia="Calibri" w:hAnsi="Calibri"/>
          <w:i w:val="1"/>
          <w:u w:val="single"/>
          <w:rtl w:val="0"/>
        </w:rPr>
        <w:t xml:space="preserve">Why</w:t>
      </w:r>
      <w:r w:rsidDel="00000000" w:rsidR="00000000" w:rsidRPr="00000000">
        <w:rPr>
          <w:rFonts w:ascii="Calibri" w:cs="Calibri" w:eastAsia="Calibri" w:hAnsi="Calibri"/>
          <w:rtl w:val="0"/>
        </w:rPr>
        <w:t xml:space="preserve">: Exams are another way to show your understanding, and to provide accountability in deeper comprehension of the material.</w:t>
      </w:r>
    </w:p>
    <w:p w:rsidR="00000000" w:rsidDel="00000000" w:rsidP="00000000" w:rsidRDefault="00000000" w:rsidRPr="00000000" w14:paraId="0000008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 are allowed to use a modeling kit (provided by you), periodic table (provided by me), and scratch paper (provided by you) during the quizzes and exams.</w:t>
      </w:r>
    </w:p>
    <w:p w:rsidR="00000000" w:rsidDel="00000000" w:rsidP="00000000" w:rsidRDefault="00000000" w:rsidRPr="00000000" w14:paraId="00000090">
      <w:pPr>
        <w:spacing w:after="160" w:line="256.799454545454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Academic Dishonesty Policy</w:t>
      </w:r>
      <w:r w:rsidDel="00000000" w:rsidR="00000000" w:rsidRPr="00000000">
        <w:rPr>
          <w:rFonts w:ascii="Calibri" w:cs="Calibri" w:eastAsia="Calibri" w:hAnsi="Calibri"/>
          <w:rtl w:val="0"/>
        </w:rPr>
        <w:t xml:space="preserve"> –</w:t>
      </w:r>
    </w:p>
    <w:p w:rsidR="00000000" w:rsidDel="00000000" w:rsidP="00000000" w:rsidRDefault="00000000" w:rsidRPr="00000000" w14:paraId="00000092">
      <w:pPr>
        <w:spacing w:after="160" w:line="256.7994545454545" w:lineRule="auto"/>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Quizzes and Exams are not collaborative. You may not ask for help from anyone other than the instructor, look up answers, use AI, or otherwise try to find an answer outside of your brain. For online exams, you will need to have your entire face and hands showing so that I can be sure you are not using additional resources. Any attempt to find an exam answer from a source other than yourself is considered academic dishonesty. If you do not show your hands and face on the camera for quizzes and exams, any suspicious behavior will be submitted for academic dishonesty. Quizzes and Exams are not collaborative. You may not ask for help from anyone other than the instructor, look up answers, use AI, or otherwise try to find an answer outside of your brain. These will be reported to the office of academic integrity, and you will receive a zero on this assignment (a zero which cannot be counted towards your dropped grades).</w:t>
      </w:r>
    </w:p>
    <w:p w:rsidR="00000000" w:rsidDel="00000000" w:rsidP="00000000" w:rsidRDefault="00000000" w:rsidRPr="00000000" w14:paraId="00000093">
      <w:pPr>
        <w:pStyle w:val="Heading2"/>
        <w:keepNext w:val="0"/>
        <w:keepLines w:val="0"/>
        <w:spacing w:before="120" w:line="196.37682352941175" w:lineRule="auto"/>
        <w:rPr>
          <w:b w:val="1"/>
          <w:color w:val="2e74b5"/>
          <w:sz w:val="26"/>
          <w:szCs w:val="26"/>
          <w:shd w:fill="d9ead3" w:val="clear"/>
        </w:rPr>
      </w:pPr>
      <w:bookmarkStart w:colFirst="0" w:colLast="0" w:name="_r9dimlw1b8a2" w:id="14"/>
      <w:bookmarkEnd w:id="14"/>
      <w:r w:rsidDel="00000000" w:rsidR="00000000" w:rsidRPr="00000000">
        <w:rPr>
          <w:b w:val="1"/>
          <w:color w:val="2e74b5"/>
          <w:sz w:val="26"/>
          <w:szCs w:val="26"/>
          <w:shd w:fill="d9ead3" w:val="clear"/>
          <w:rtl w:val="0"/>
        </w:rPr>
        <w:t xml:space="preserve">Extra Credit – Due by 11:59 the day before reading day (or on date noted in assignment) </w:t>
        <w:br w:type="textWrapping"/>
        <w:br w:type="textWrapping"/>
        <w:t xml:space="preserve">I DO NOT BUMP GRADES BECAUSE I PROVIDE SO MUCH EXTRA CREDIT. </w:t>
        <w:br w:type="textWrapping"/>
        <w:br w:type="textWrapping"/>
        <w:t xml:space="preserve">I also do not accept late work after the date/time listed above. If you email me asking for an extension on reading day, you will be ignored (Unless you have ODA accommodations explicitly for an extension, and you email me within the allowed time frame for your accommodations).</w:t>
      </w:r>
    </w:p>
    <w:p w:rsidR="00000000" w:rsidDel="00000000" w:rsidP="00000000" w:rsidRDefault="00000000" w:rsidRPr="00000000" w14:paraId="00000094">
      <w:pPr>
        <w:spacing w:after="160" w:line="256.7994545454545" w:lineRule="auto"/>
        <w:rPr>
          <w:rFonts w:ascii="Calibri" w:cs="Calibri" w:eastAsia="Calibri" w:hAnsi="Calibri"/>
        </w:rPr>
      </w:pPr>
      <w:r w:rsidDel="00000000" w:rsidR="00000000" w:rsidRPr="00000000">
        <w:rPr>
          <w:b w:val="1"/>
          <w:color w:val="2e74b5"/>
          <w:sz w:val="26"/>
          <w:szCs w:val="26"/>
          <w:highlight w:val="yellow"/>
          <w:rtl w:val="0"/>
        </w:rPr>
        <w:br w:type="textWrapping"/>
      </w:r>
      <w:r w:rsidDel="00000000" w:rsidR="00000000" w:rsidRPr="00000000">
        <w:rPr>
          <w:rFonts w:ascii="Calibri" w:cs="Calibri" w:eastAsia="Calibri" w:hAnsi="Calibri"/>
          <w:b w:val="1"/>
          <w:rtl w:val="0"/>
        </w:rPr>
        <w:t xml:space="preserve">Introduce yourself </w:t>
      </w:r>
      <w:r w:rsidDel="00000000" w:rsidR="00000000" w:rsidRPr="00000000">
        <w:rPr>
          <w:rFonts w:ascii="Calibri" w:cs="Calibri" w:eastAsia="Calibri" w:hAnsi="Calibri"/>
          <w:rtl w:val="0"/>
        </w:rPr>
        <w:t xml:space="preserve">– .5 point on overall grade: If you fill out the introduce yourself form during the first week of school (tinyurl.com/ochemintro).</w:t>
      </w:r>
    </w:p>
    <w:p w:rsidR="00000000" w:rsidDel="00000000" w:rsidP="00000000" w:rsidRDefault="00000000" w:rsidRPr="00000000" w14:paraId="00000095">
      <w:pPr>
        <w:spacing w:after="160" w:line="256.7994545454545" w:lineRule="auto"/>
        <w:rPr>
          <w:rFonts w:ascii="Calibri" w:cs="Calibri" w:eastAsia="Calibri" w:hAnsi="Calibri"/>
          <w:sz w:val="20"/>
          <w:szCs w:val="20"/>
        </w:rPr>
      </w:pPr>
      <w:r w:rsidDel="00000000" w:rsidR="00000000" w:rsidRPr="00000000">
        <w:rPr>
          <w:rFonts w:ascii="Calibri" w:cs="Calibri" w:eastAsia="Calibri" w:hAnsi="Calibri"/>
          <w:b w:val="1"/>
          <w:color w:val="333333"/>
          <w:rtl w:val="0"/>
        </w:rPr>
        <w:t xml:space="preserve">Recitations Sessions – 5.5 points on overall grade </w:t>
      </w:r>
      <w:r w:rsidDel="00000000" w:rsidR="00000000" w:rsidRPr="00000000">
        <w:rPr>
          <w:rFonts w:ascii="Calibri" w:cs="Calibri" w:eastAsia="Calibri" w:hAnsi="Calibri"/>
          <w:color w:val="333333"/>
          <w:highlight w:val="white"/>
          <w:rtl w:val="0"/>
        </w:rPr>
        <w:t xml:space="preserve">Attending hours 11 hours of recitation sessions will result in a 5.5 point bump to your final grade. This caps at 5.5 points. Attending less than 11 hours of recitation sessions will scale accordingly (ex: 5 hours = 2.5 point bump). Attending more than 11 hours of recitation sessions will not give more extra credit. You must actively participate in this session to receive extra credit.</w:t>
      </w:r>
      <w:r w:rsidDel="00000000" w:rsidR="00000000" w:rsidRPr="00000000">
        <w:rPr>
          <w:color w:val="333333"/>
          <w:highlight w:val="white"/>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6">
      <w:pPr>
        <w:spacing w:after="160" w:line="256.7994545454545" w:lineRule="auto"/>
        <w:rPr>
          <w:rFonts w:ascii="Calibri" w:cs="Calibri" w:eastAsia="Calibri" w:hAnsi="Calibri"/>
        </w:rPr>
      </w:pPr>
      <w:r w:rsidDel="00000000" w:rsidR="00000000" w:rsidRPr="00000000">
        <w:rPr>
          <w:rFonts w:ascii="Calibri" w:cs="Calibri" w:eastAsia="Calibri" w:hAnsi="Calibri"/>
          <w:b w:val="1"/>
          <w:rtl w:val="0"/>
        </w:rPr>
        <w:t xml:space="preserve">PLTL Sessions – 10 points on overall grade </w:t>
      </w:r>
      <w:r w:rsidDel="00000000" w:rsidR="00000000" w:rsidRPr="00000000">
        <w:rPr>
          <w:rFonts w:ascii="Calibri" w:cs="Calibri" w:eastAsia="Calibri" w:hAnsi="Calibri"/>
          <w:rtl w:val="0"/>
        </w:rPr>
        <w:t xml:space="preserve">Attending hours 10 hours of PLTL sessions will result in a 10 point bump to your final grade. This caps at 10 points. Attending less than 10 hours of PLTL sessions will scale accordingly (ex: 5 hours = 5 point bump). Attending more than 10 hours of PLTL sessions will not give more extra credit. However, data has shown that students who attend the PLTL sessions regularly do significantly better in the class! PLTL sessions do not replace the time that you should be spending on your own studying the material. You </w:t>
      </w:r>
      <w:r w:rsidDel="00000000" w:rsidR="00000000" w:rsidRPr="00000000">
        <w:rPr>
          <w:rFonts w:ascii="Calibri" w:cs="Calibri" w:eastAsia="Calibri" w:hAnsi="Calibri"/>
          <w:b w:val="1"/>
          <w:rtl w:val="0"/>
        </w:rPr>
        <w:t xml:space="preserve">must sign in and out</w:t>
      </w:r>
      <w:r w:rsidDel="00000000" w:rsidR="00000000" w:rsidRPr="00000000">
        <w:rPr>
          <w:rFonts w:ascii="Calibri" w:cs="Calibri" w:eastAsia="Calibri" w:hAnsi="Calibri"/>
          <w:rtl w:val="0"/>
        </w:rPr>
        <w:t xml:space="preserve"> for every PLTL session you attend to receive this credit. For online classes, if you are not participating you will not receive credit for attending. Attending multiple PLTL sessions in one week is totally allowed, but your extra credit points will max out at 2 points per week. </w:t>
      </w:r>
    </w:p>
    <w:p w:rsidR="00000000" w:rsidDel="00000000" w:rsidP="00000000" w:rsidRDefault="00000000" w:rsidRPr="00000000" w14:paraId="00000097">
      <w:pPr>
        <w:spacing w:after="160" w:line="256.7994545454545" w:lineRule="auto"/>
        <w:rPr>
          <w:rFonts w:ascii="Calibri" w:cs="Calibri" w:eastAsia="Calibri" w:hAnsi="Calibri"/>
          <w:b w:val="1"/>
          <w:highlight w:val="yellow"/>
        </w:rPr>
      </w:pPr>
      <w:r w:rsidDel="00000000" w:rsidR="00000000" w:rsidRPr="00000000">
        <w:rPr>
          <w:b w:val="1"/>
          <w:color w:val="1f4d78"/>
          <w:sz w:val="24"/>
          <w:szCs w:val="24"/>
          <w:highlight w:val="yellow"/>
          <w:rtl w:val="0"/>
        </w:rPr>
        <w:t xml:space="preserve">Late Work</w:t>
        <w:br w:type="textWrapping"/>
      </w:r>
      <w:r w:rsidDel="00000000" w:rsidR="00000000" w:rsidRPr="00000000">
        <w:rPr>
          <w:rFonts w:ascii="Calibri" w:cs="Calibri" w:eastAsia="Calibri" w:hAnsi="Calibri"/>
          <w:highlight w:val="yellow"/>
          <w:rtl w:val="0"/>
        </w:rPr>
        <w:t xml:space="preserve">BETTER LATE THAN NEVER.</w:t>
        <w:br w:type="textWrapping"/>
      </w:r>
      <w:r w:rsidDel="00000000" w:rsidR="00000000" w:rsidRPr="00000000">
        <w:rPr>
          <w:rFonts w:ascii="Calibri" w:cs="Calibri" w:eastAsia="Calibri" w:hAnsi="Calibri"/>
          <w:rtl w:val="0"/>
        </w:rPr>
        <w:t xml:space="preserve">My general policy is to accept late work with some points docked for being late - this does not apply to quizzes or tests, and for online classes I will have some time-sensitive assignments to encourage you to keep on track throughout the semester (such as recitation and some extra credit). Those assignments will close after the due date). Typically 1 day late will get you a maximum of 90%. 2-7 days late will get you a maximum of 80%,  8 -28 late will get you a maximum of 70%, and more than 28 days late will get you a maximum of 50%. Late work is always better than a zero.  See Exam and Quiz policy below for missed exams or quizzes. If you are struggling to complete your work on time, please reach out to me BEFORE THE ASSIGNMENT IS DUE so that we can come up with a game plan together. All work for the semester can be turned in no later than </w:t>
      </w:r>
      <w:r w:rsidDel="00000000" w:rsidR="00000000" w:rsidRPr="00000000">
        <w:rPr>
          <w:rFonts w:ascii="Calibri" w:cs="Calibri" w:eastAsia="Calibri" w:hAnsi="Calibri"/>
          <w:b w:val="1"/>
          <w:highlight w:val="yellow"/>
          <w:rtl w:val="0"/>
        </w:rPr>
        <w:t xml:space="preserve">THE DAY BEFORE READING DAY at 11:59 PM. I cannot stress enough that at this point I will not accept any work at all, not even 5 minutes late.</w:t>
      </w:r>
    </w:p>
    <w:p w:rsidR="00000000" w:rsidDel="00000000" w:rsidP="00000000" w:rsidRDefault="00000000" w:rsidRPr="00000000" w14:paraId="00000098">
      <w:pPr>
        <w:spacing w:after="160" w:line="256.7994545454545" w:lineRule="auto"/>
        <w:rPr>
          <w:rFonts w:ascii="Calibri" w:cs="Calibri" w:eastAsia="Calibri" w:hAnsi="Calibri"/>
        </w:rPr>
      </w:pPr>
      <w:r w:rsidDel="00000000" w:rsidR="00000000" w:rsidRPr="00000000">
        <w:rPr>
          <w:b w:val="1"/>
          <w:color w:val="1f4d78"/>
          <w:sz w:val="24"/>
          <w:szCs w:val="24"/>
          <w:highlight w:val="yellow"/>
          <w:rtl w:val="0"/>
        </w:rPr>
        <w:t xml:space="preserve">University approved absences </w:t>
        <w:br w:type="textWrapping"/>
      </w:r>
      <w:r w:rsidDel="00000000" w:rsidR="00000000" w:rsidRPr="00000000">
        <w:rPr>
          <w:rFonts w:ascii="Calibri" w:cs="Calibri" w:eastAsia="Calibri" w:hAnsi="Calibri"/>
          <w:rtl w:val="0"/>
        </w:rPr>
        <w:t xml:space="preserve">Because this is an asynchronous class, absences are rarely an issue. However, if you have a university approved absence that interferes with the set date of taking a quiz or exam, here is the university policy, followed by my policy:</w:t>
      </w:r>
    </w:p>
    <w:p w:rsidR="00000000" w:rsidDel="00000000" w:rsidP="00000000" w:rsidRDefault="00000000" w:rsidRPr="00000000" w14:paraId="0000009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or missed assignments related to any of the following, please reach out directly to the dean of students, have them verify your situation, and I will provide extensions on homework and notes, excuse you from quizzes, or provide a make-up test as needed.</w:t>
      </w:r>
    </w:p>
    <w:p w:rsidR="00000000" w:rsidDel="00000000" w:rsidP="00000000" w:rsidRDefault="00000000" w:rsidRPr="00000000" w14:paraId="0000009A">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Temporary disability or injury</w:t>
      </w:r>
    </w:p>
    <w:p w:rsidR="00000000" w:rsidDel="00000000" w:rsidP="00000000" w:rsidRDefault="00000000" w:rsidRPr="00000000" w14:paraId="0000009B">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Extended medical absence (roughly two weeks)</w:t>
      </w:r>
    </w:p>
    <w:p w:rsidR="00000000" w:rsidDel="00000000" w:rsidP="00000000" w:rsidRDefault="00000000" w:rsidRPr="00000000" w14:paraId="0000009C">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Hospitalization</w:t>
      </w:r>
    </w:p>
    <w:p w:rsidR="00000000" w:rsidDel="00000000" w:rsidP="00000000" w:rsidRDefault="00000000" w:rsidRPr="00000000" w14:paraId="0000009D">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Major illness or death of a loved one </w:t>
      </w:r>
    </w:p>
    <w:p w:rsidR="00000000" w:rsidDel="00000000" w:rsidP="00000000" w:rsidRDefault="00000000" w:rsidRPr="00000000" w14:paraId="0000009E">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Car accident that removes transportation </w:t>
      </w:r>
    </w:p>
    <w:p w:rsidR="00000000" w:rsidDel="00000000" w:rsidP="00000000" w:rsidRDefault="00000000" w:rsidRPr="00000000" w14:paraId="0000009F">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Housing Emergencies </w:t>
      </w:r>
    </w:p>
    <w:p w:rsidR="00000000" w:rsidDel="00000000" w:rsidP="00000000" w:rsidRDefault="00000000" w:rsidRPr="00000000" w14:paraId="000000A0">
      <w:pPr>
        <w:numPr>
          <w:ilvl w:val="0"/>
          <w:numId w:val="4"/>
        </w:numPr>
        <w:spacing w:after="16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Significant mental health concerns. </w:t>
      </w:r>
    </w:p>
    <w:p w:rsidR="00000000" w:rsidDel="00000000" w:rsidP="00000000" w:rsidRDefault="00000000" w:rsidRPr="00000000" w14:paraId="000000A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related to any of the following, email me </w:t>
      </w:r>
      <w:r w:rsidDel="00000000" w:rsidR="00000000" w:rsidRPr="00000000">
        <w:rPr>
          <w:rFonts w:ascii="Calibri" w:cs="Calibri" w:eastAsia="Calibri" w:hAnsi="Calibri"/>
          <w:highlight w:val="yellow"/>
          <w:rtl w:val="0"/>
        </w:rPr>
        <w:t xml:space="preserve">WITH DOCUMENTATION</w:t>
      </w:r>
      <w:r w:rsidDel="00000000" w:rsidR="00000000" w:rsidRPr="00000000">
        <w:rPr>
          <w:rFonts w:ascii="Calibri" w:cs="Calibri" w:eastAsia="Calibri" w:hAnsi="Calibri"/>
          <w:rtl w:val="0"/>
        </w:rPr>
        <w:t xml:space="preserve"> and I will excuse you from quizzes or provide a make-up test as needed.</w:t>
      </w:r>
    </w:p>
    <w:p w:rsidR="00000000" w:rsidDel="00000000" w:rsidP="00000000" w:rsidRDefault="00000000" w:rsidRPr="00000000" w14:paraId="000000A2">
      <w:pPr>
        <w:numPr>
          <w:ilvl w:val="0"/>
          <w:numId w:val="4"/>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Professional school/university  interviews </w:t>
      </w:r>
    </w:p>
    <w:p w:rsidR="00000000" w:rsidDel="00000000" w:rsidP="00000000" w:rsidRDefault="00000000" w:rsidRPr="00000000" w14:paraId="000000A3">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Conference attendance</w:t>
      </w:r>
    </w:p>
    <w:p w:rsidR="00000000" w:rsidDel="00000000" w:rsidP="00000000" w:rsidRDefault="00000000" w:rsidRPr="00000000" w14:paraId="000000A4">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Receiving awards/scholarship</w:t>
      </w:r>
    </w:p>
    <w:p w:rsidR="00000000" w:rsidDel="00000000" w:rsidP="00000000" w:rsidRDefault="00000000" w:rsidRPr="00000000" w14:paraId="000000A5">
      <w:pPr>
        <w:numPr>
          <w:ilvl w:val="0"/>
          <w:numId w:val="4"/>
        </w:numPr>
        <w:spacing w:after="0" w:afterAutospacing="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School-sanctioned event (sports, field trip, etc). </w:t>
      </w:r>
    </w:p>
    <w:p w:rsidR="00000000" w:rsidDel="00000000" w:rsidP="00000000" w:rsidRDefault="00000000" w:rsidRPr="00000000" w14:paraId="000000A6">
      <w:pPr>
        <w:numPr>
          <w:ilvl w:val="0"/>
          <w:numId w:val="4"/>
        </w:numPr>
        <w:spacing w:after="16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Religious holy day</w:t>
      </w:r>
    </w:p>
    <w:p w:rsidR="00000000" w:rsidDel="00000000" w:rsidP="00000000" w:rsidRDefault="00000000" w:rsidRPr="00000000" w14:paraId="000000A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For absences or missed assignments related to any of the following, </w:t>
      </w:r>
      <w:r w:rsidDel="00000000" w:rsidR="00000000" w:rsidRPr="00000000">
        <w:rPr>
          <w:rFonts w:ascii="Calibri" w:cs="Calibri" w:eastAsia="Calibri" w:hAnsi="Calibri"/>
          <w:highlight w:val="yellow"/>
          <w:rtl w:val="0"/>
        </w:rPr>
        <w:t xml:space="preserve">please do not email me</w:t>
      </w:r>
      <w:r w:rsidDel="00000000" w:rsidR="00000000" w:rsidRPr="00000000">
        <w:rPr>
          <w:rFonts w:ascii="Calibri" w:cs="Calibri" w:eastAsia="Calibri" w:hAnsi="Calibri"/>
          <w:rtl w:val="0"/>
        </w:rPr>
        <w:t xml:space="preserve">. These will be covered by your dropped grades and the extensive extra credit I have included in the syllabus:</w:t>
      </w:r>
    </w:p>
    <w:p w:rsidR="00000000" w:rsidDel="00000000" w:rsidP="00000000" w:rsidRDefault="00000000" w:rsidRPr="00000000" w14:paraId="000000A8">
      <w:pPr>
        <w:numPr>
          <w:ilvl w:val="0"/>
          <w:numId w:val="4"/>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Personal travel</w:t>
      </w:r>
    </w:p>
    <w:p w:rsidR="00000000" w:rsidDel="00000000" w:rsidP="00000000" w:rsidRDefault="00000000" w:rsidRPr="00000000" w14:paraId="000000A9">
      <w:pPr>
        <w:numPr>
          <w:ilvl w:val="0"/>
          <w:numId w:val="4"/>
        </w:numPr>
        <w:spacing w:after="0" w:afterAutospacing="0" w:line="256.7994545454545" w:lineRule="auto"/>
        <w:ind w:left="720" w:hanging="360"/>
        <w:rPr>
          <w:rFonts w:ascii="Calibri" w:cs="Calibri" w:eastAsia="Calibri" w:hAnsi="Calibri"/>
        </w:rPr>
      </w:pPr>
      <w:r w:rsidDel="00000000" w:rsidR="00000000" w:rsidRPr="00000000">
        <w:rPr>
          <w:rFonts w:ascii="Calibri" w:cs="Calibri" w:eastAsia="Calibri" w:hAnsi="Calibri"/>
          <w:rtl w:val="0"/>
        </w:rPr>
        <w:t xml:space="preserve">Short-term illnesses (less than 10 days, strep, cold, flu, etc)</w:t>
      </w:r>
    </w:p>
    <w:p w:rsidR="00000000" w:rsidDel="00000000" w:rsidP="00000000" w:rsidRDefault="00000000" w:rsidRPr="00000000" w14:paraId="000000AA">
      <w:pPr>
        <w:numPr>
          <w:ilvl w:val="0"/>
          <w:numId w:val="4"/>
        </w:numPr>
        <w:spacing w:after="160" w:line="256.7994545454545"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Power outages/technical difficulties </w:t>
      </w:r>
    </w:p>
    <w:p w:rsidR="00000000" w:rsidDel="00000000" w:rsidP="00000000" w:rsidRDefault="00000000" w:rsidRPr="00000000" w14:paraId="000000AB">
      <w:pPr>
        <w:spacing w:after="160" w:line="256.7994545454545"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spacing w:after="160" w:line="256.7994545454545"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AD">
      <w:pPr>
        <w:pStyle w:val="Heading3"/>
        <w:keepNext w:val="0"/>
        <w:keepLines w:val="0"/>
        <w:spacing w:after="0" w:before="0" w:line="237.04615384615383" w:lineRule="auto"/>
        <w:rPr>
          <w:color w:val="1f4d78"/>
          <w:sz w:val="24"/>
          <w:szCs w:val="24"/>
        </w:rPr>
      </w:pPr>
      <w:bookmarkStart w:colFirst="0" w:colLast="0" w:name="_8hmjjoigur20" w:id="15"/>
      <w:bookmarkEnd w:id="15"/>
      <w:r w:rsidDel="00000000" w:rsidR="00000000" w:rsidRPr="00000000">
        <w:rPr>
          <w:color w:val="1f4d78"/>
          <w:sz w:val="24"/>
          <w:szCs w:val="24"/>
          <w:rtl w:val="0"/>
        </w:rPr>
        <w:t xml:space="preserve">Technical Assistance</w:t>
      </w:r>
    </w:p>
    <w:p w:rsidR="00000000" w:rsidDel="00000000" w:rsidP="00000000" w:rsidRDefault="00000000" w:rsidRPr="00000000" w14:paraId="000000AE">
      <w:pPr>
        <w:spacing w:after="240" w:lineRule="auto"/>
        <w:ind w:right="140"/>
        <w:rPr>
          <w:rFonts w:ascii="Calibri" w:cs="Calibri" w:eastAsia="Calibri" w:hAnsi="Calibri"/>
        </w:rPr>
      </w:pPr>
      <w:r w:rsidDel="00000000" w:rsidR="00000000" w:rsidRPr="00000000">
        <w:rPr>
          <w:rFonts w:ascii="Calibri" w:cs="Calibri" w:eastAsia="Calibri" w:hAnsi="Calibri"/>
          <w:rtl w:val="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For any technical assistance please see the UIT helpdesk (</w:t>
      </w:r>
      <w:hyperlink r:id="rId17">
        <w:r w:rsidDel="00000000" w:rsidR="00000000" w:rsidRPr="00000000">
          <w:rPr>
            <w:rFonts w:ascii="Calibri" w:cs="Calibri" w:eastAsia="Calibri" w:hAnsi="Calibri"/>
            <w:color w:val="0563c1"/>
            <w:u w:val="single"/>
            <w:rtl w:val="0"/>
          </w:rPr>
          <w:t xml:space="preserve">http://www.unt.edu/helpdesk/index.htm</w:t>
        </w:r>
      </w:hyperlink>
      <w:r w:rsidDel="00000000" w:rsidR="00000000" w:rsidRPr="00000000">
        <w:rPr>
          <w:rFonts w:ascii="Calibri" w:cs="Calibri" w:eastAsia="Calibri" w:hAnsi="Calibri"/>
          <w:rtl w:val="0"/>
        </w:rPr>
        <w:t xml:space="preserve">).  If you do not have access to technology, you can checkout technology from the university.</w:t>
      </w:r>
    </w:p>
    <w:p w:rsidR="00000000" w:rsidDel="00000000" w:rsidP="00000000" w:rsidRDefault="00000000" w:rsidRPr="00000000" w14:paraId="000000AF">
      <w:pPr>
        <w:spacing w:after="240" w:lineRule="auto"/>
        <w:ind w:right="140"/>
        <w:rPr>
          <w:rFonts w:ascii="Calibri" w:cs="Calibri" w:eastAsia="Calibri" w:hAnsi="Calibri"/>
        </w:rPr>
      </w:pPr>
      <w:r w:rsidDel="00000000" w:rsidR="00000000" w:rsidRPr="00000000">
        <w:rPr>
          <w:rFonts w:ascii="Calibri" w:cs="Calibri" w:eastAsia="Calibri" w:hAnsi="Calibri"/>
          <w:rtl w:val="0"/>
        </w:rPr>
        <w:t xml:space="preserve">For additional support, visit</w:t>
      </w:r>
      <w:hyperlink r:id="rId18">
        <w:r w:rsidDel="00000000" w:rsidR="00000000" w:rsidRPr="00000000">
          <w:rPr>
            <w:rFonts w:ascii="Calibri" w:cs="Calibri" w:eastAsia="Calibri" w:hAnsi="Calibri"/>
            <w:rtl w:val="0"/>
          </w:rPr>
          <w:t xml:space="preserve"> </w:t>
        </w:r>
      </w:hyperlink>
      <w:hyperlink r:id="rId19">
        <w:r w:rsidDel="00000000" w:rsidR="00000000" w:rsidRPr="00000000">
          <w:rPr>
            <w:rFonts w:ascii="Calibri" w:cs="Calibri" w:eastAsia="Calibri" w:hAnsi="Calibri"/>
            <w:color w:val="0563c1"/>
            <w:u w:val="single"/>
            <w:rtl w:val="0"/>
          </w:rPr>
          <w:t xml:space="preserve">Canvas Technical Help</w:t>
        </w:r>
      </w:hyperlink>
      <w:r w:rsidDel="00000000" w:rsidR="00000000" w:rsidRPr="00000000">
        <w:rPr>
          <w:rFonts w:ascii="Calibri" w:cs="Calibri" w:eastAsia="Calibri" w:hAnsi="Calibri"/>
          <w:rtl w:val="0"/>
        </w:rPr>
        <w:t xml:space="preserve"> (https://community.canvaslms.com/docs/DOC-10554-4212710328)</w:t>
      </w:r>
    </w:p>
    <w:p w:rsidR="00000000" w:rsidDel="00000000" w:rsidP="00000000" w:rsidRDefault="00000000" w:rsidRPr="00000000" w14:paraId="000000B0">
      <w:pPr>
        <w:pStyle w:val="Heading3"/>
        <w:keepNext w:val="0"/>
        <w:keepLines w:val="0"/>
        <w:spacing w:after="0" w:before="0" w:line="237.04615384615383" w:lineRule="auto"/>
        <w:rPr>
          <w:color w:val="1f4d78"/>
          <w:sz w:val="24"/>
          <w:szCs w:val="24"/>
        </w:rPr>
      </w:pPr>
      <w:bookmarkStart w:colFirst="0" w:colLast="0" w:name="_93jjwyy8icm" w:id="16"/>
      <w:bookmarkEnd w:id="16"/>
      <w:r w:rsidDel="00000000" w:rsidR="00000000" w:rsidRPr="00000000">
        <w:rPr>
          <w:color w:val="1f4d78"/>
          <w:sz w:val="24"/>
          <w:szCs w:val="24"/>
          <w:rtl w:val="0"/>
        </w:rPr>
        <w:t xml:space="preserve">Rules of Engagement</w:t>
      </w:r>
    </w:p>
    <w:p w:rsidR="00000000" w:rsidDel="00000000" w:rsidP="00000000" w:rsidRDefault="00000000" w:rsidRPr="00000000" w14:paraId="000000B1">
      <w:pPr>
        <w:spacing w:after="160" w:line="256.7994545454545"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Rules of engagement refer to the way students are expected to interact with each other and with their instructors. Here are some general guidelines:</w:t>
      </w:r>
    </w:p>
    <w:p w:rsidR="00000000" w:rsidDel="00000000" w:rsidP="00000000" w:rsidRDefault="00000000" w:rsidRPr="00000000" w14:paraId="000000B2">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While the freedom to express yourself is a fundamental human right, any communication that utilizes cruel and derogatory language on the basis of </w:t>
      </w:r>
      <w:r w:rsidDel="00000000" w:rsidR="00000000" w:rsidRPr="00000000">
        <w:rPr>
          <w:rFonts w:ascii="Calibri" w:cs="Calibri" w:eastAsia="Calibri" w:hAnsi="Calibri"/>
          <w:rtl w:val="0"/>
        </w:rPr>
        <w:t xml:space="preserve">race, color, national origin, religion, sex, sexual orientation, gender identity, gender expression, age, disability, genetic information, veteran status, or any other characteristic protected under applicable federal or state law </w:t>
      </w:r>
      <w:r w:rsidDel="00000000" w:rsidR="00000000" w:rsidRPr="00000000">
        <w:rPr>
          <w:rFonts w:ascii="Calibri" w:cs="Calibri" w:eastAsia="Calibri" w:hAnsi="Calibri"/>
          <w:highlight w:val="white"/>
          <w:rtl w:val="0"/>
        </w:rPr>
        <w:t xml:space="preserve">will not be tolerated.</w:t>
      </w:r>
    </w:p>
    <w:p w:rsidR="00000000" w:rsidDel="00000000" w:rsidP="00000000" w:rsidRDefault="00000000" w:rsidRPr="00000000" w14:paraId="000000B3">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Treat your instructor and classmates with respect in any communication online or face-to-face, even when their opinion differs from your own.</w:t>
      </w:r>
    </w:p>
    <w:p w:rsidR="00000000" w:rsidDel="00000000" w:rsidP="00000000" w:rsidRDefault="00000000" w:rsidRPr="00000000" w14:paraId="000000B4">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Ask for and use the correct name and pronouns for your instructor and classmates.</w:t>
      </w:r>
    </w:p>
    <w:p w:rsidR="00000000" w:rsidDel="00000000" w:rsidP="00000000" w:rsidRDefault="00000000" w:rsidRPr="00000000" w14:paraId="000000B5">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Speak from personal experiences. Use “I” statements to share thoughts and feelings. Try not to speak on behalf of groups or other individual’s experiences.</w:t>
      </w:r>
    </w:p>
    <w:p w:rsidR="00000000" w:rsidDel="00000000" w:rsidP="00000000" w:rsidRDefault="00000000" w:rsidRPr="00000000" w14:paraId="000000B6">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Use your critical thinking skills to challenge other people’s ideas, instead of attacking individuals and their identities.</w:t>
      </w:r>
    </w:p>
    <w:p w:rsidR="00000000" w:rsidDel="00000000" w:rsidP="00000000" w:rsidRDefault="00000000" w:rsidRPr="00000000" w14:paraId="000000B7">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Avoid using all caps while communicating digitally. This may be interpreted as “YELLING!”</w:t>
      </w:r>
    </w:p>
    <w:p w:rsidR="00000000" w:rsidDel="00000000" w:rsidP="00000000" w:rsidRDefault="00000000" w:rsidRPr="00000000" w14:paraId="000000B8">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Be cautious when using humor or sarcasm in emails or discussion posts as tone can be difficult to interpret digitally.</w:t>
      </w:r>
    </w:p>
    <w:p w:rsidR="00000000" w:rsidDel="00000000" w:rsidP="00000000" w:rsidRDefault="00000000" w:rsidRPr="00000000" w14:paraId="000000B9">
      <w:pPr>
        <w:spacing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Proofread and fact-check your sources.</w:t>
      </w:r>
    </w:p>
    <w:p w:rsidR="00000000" w:rsidDel="00000000" w:rsidP="00000000" w:rsidRDefault="00000000" w:rsidRPr="00000000" w14:paraId="000000BA">
      <w:pPr>
        <w:spacing w:after="160" w:line="256.7994545454545" w:lineRule="auto"/>
        <w:ind w:left="720" w:firstLine="0"/>
        <w:rPr>
          <w:rFonts w:ascii="Calibri" w:cs="Calibri" w:eastAsia="Calibri" w:hAnsi="Calibri"/>
          <w:highlight w:val="whit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highlight w:val="white"/>
          <w:rtl w:val="0"/>
        </w:rPr>
        <w:t xml:space="preserve">Keep in mind that online posts can be permanent, so think first before you type.</w:t>
      </w:r>
    </w:p>
    <w:p w:rsidR="00000000" w:rsidDel="00000000" w:rsidP="00000000" w:rsidRDefault="00000000" w:rsidRPr="00000000" w14:paraId="000000B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See these</w:t>
      </w:r>
      <w:hyperlink r:id="rId20">
        <w:r w:rsidDel="00000000" w:rsidR="00000000" w:rsidRPr="00000000">
          <w:rPr>
            <w:rFonts w:ascii="Calibri" w:cs="Calibri" w:eastAsia="Calibri" w:hAnsi="Calibri"/>
            <w:rtl w:val="0"/>
          </w:rPr>
          <w:t xml:space="preserve"> </w:t>
        </w:r>
      </w:hyperlink>
      <w:hyperlink r:id="rId21">
        <w:r w:rsidDel="00000000" w:rsidR="00000000" w:rsidRPr="00000000">
          <w:rPr>
            <w:rFonts w:ascii="Calibri" w:cs="Calibri" w:eastAsia="Calibri" w:hAnsi="Calibri"/>
            <w:color w:val="0563c1"/>
            <w:u w:val="single"/>
            <w:rtl w:val="0"/>
          </w:rPr>
          <w:t xml:space="preserve">Engagement Guidelines</w:t>
        </w:r>
      </w:hyperlink>
      <w:r w:rsidDel="00000000" w:rsidR="00000000" w:rsidRPr="00000000">
        <w:rPr>
          <w:rFonts w:ascii="Calibri" w:cs="Calibri" w:eastAsia="Calibri" w:hAnsi="Calibri"/>
          <w:rtl w:val="0"/>
        </w:rPr>
        <w:t xml:space="preserve"> (https://clear.unt.edu/online-communication-tips) for more information.</w:t>
      </w:r>
    </w:p>
    <w:p w:rsidR="00000000" w:rsidDel="00000000" w:rsidP="00000000" w:rsidRDefault="00000000" w:rsidRPr="00000000" w14:paraId="000000BC">
      <w:pPr>
        <w:spacing w:after="160" w:line="256.7994545454545" w:lineRule="auto"/>
        <w:rPr>
          <w:rFonts w:ascii="Calibri" w:cs="Calibri" w:eastAsia="Calibri" w:hAnsi="Calibri"/>
        </w:rPr>
      </w:pPr>
      <w:r w:rsidDel="00000000" w:rsidR="00000000" w:rsidRPr="00000000">
        <w:rPr>
          <w:color w:val="1f4d78"/>
          <w:sz w:val="24"/>
          <w:szCs w:val="24"/>
          <w:rtl w:val="0"/>
        </w:rPr>
        <w:t xml:space="preserve">Syllabus Change Policy</w:t>
        <w:br w:type="textWrapping"/>
      </w:r>
      <w:r w:rsidDel="00000000" w:rsidR="00000000" w:rsidRPr="00000000">
        <w:rPr>
          <w:rFonts w:ascii="Calibri" w:cs="Calibri" w:eastAsia="Calibri" w:hAnsi="Calibri"/>
          <w:rtl w:val="0"/>
        </w:rPr>
        <w:t xml:space="preserve">This syllabus is subject to change as the instructor sees fit. All syllabus updates will be posted on canvas in an announcement.</w:t>
      </w:r>
    </w:p>
    <w:p w:rsidR="00000000" w:rsidDel="00000000" w:rsidP="00000000" w:rsidRDefault="00000000" w:rsidRPr="00000000" w14:paraId="000000BD">
      <w:pPr>
        <w:pStyle w:val="Heading2"/>
        <w:keepNext w:val="0"/>
        <w:keepLines w:val="0"/>
        <w:spacing w:before="120" w:line="196.37682352941175" w:lineRule="auto"/>
        <w:rPr>
          <w:color w:val="2e74b5"/>
          <w:sz w:val="26"/>
          <w:szCs w:val="26"/>
        </w:rPr>
      </w:pPr>
      <w:bookmarkStart w:colFirst="0" w:colLast="0" w:name="_6oeckco4e9x5" w:id="17"/>
      <w:bookmarkEnd w:id="17"/>
      <w:r w:rsidDel="00000000" w:rsidR="00000000" w:rsidRPr="00000000">
        <w:rPr>
          <w:color w:val="2e74b5"/>
          <w:sz w:val="26"/>
          <w:szCs w:val="26"/>
          <w:rtl w:val="0"/>
        </w:rPr>
        <w:t xml:space="preserve">UNT Policies</w:t>
      </w:r>
    </w:p>
    <w:p w:rsidR="00000000" w:rsidDel="00000000" w:rsidP="00000000" w:rsidRDefault="00000000" w:rsidRPr="00000000" w14:paraId="000000BE">
      <w:pPr>
        <w:pStyle w:val="Heading3"/>
        <w:keepNext w:val="0"/>
        <w:keepLines w:val="0"/>
        <w:spacing w:after="0" w:before="0" w:line="237.04615384615383" w:lineRule="auto"/>
        <w:rPr>
          <w:color w:val="1f4d78"/>
          <w:sz w:val="24"/>
          <w:szCs w:val="24"/>
        </w:rPr>
      </w:pPr>
      <w:bookmarkStart w:colFirst="0" w:colLast="0" w:name="_msyatuh7jas8" w:id="18"/>
      <w:bookmarkEnd w:id="18"/>
      <w:r w:rsidDel="00000000" w:rsidR="00000000" w:rsidRPr="00000000">
        <w:rPr>
          <w:color w:val="1f4d78"/>
          <w:sz w:val="24"/>
          <w:szCs w:val="24"/>
          <w:rtl w:val="0"/>
        </w:rPr>
        <w:t xml:space="preserve">Academic Integrity Policy</w:t>
      </w:r>
    </w:p>
    <w:p w:rsidR="00000000" w:rsidDel="00000000" w:rsidP="00000000" w:rsidRDefault="00000000" w:rsidRPr="00000000" w14:paraId="000000BF">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00000000" w:rsidDel="00000000" w:rsidP="00000000" w:rsidRDefault="00000000" w:rsidRPr="00000000" w14:paraId="000000C0">
      <w:pPr>
        <w:pStyle w:val="Heading3"/>
        <w:keepNext w:val="0"/>
        <w:keepLines w:val="0"/>
        <w:spacing w:after="0" w:before="0" w:line="237.04615384615383" w:lineRule="auto"/>
        <w:rPr>
          <w:color w:val="1f4d78"/>
          <w:sz w:val="24"/>
          <w:szCs w:val="24"/>
        </w:rPr>
      </w:pPr>
      <w:bookmarkStart w:colFirst="0" w:colLast="0" w:name="_wme060hx1nhx" w:id="19"/>
      <w:bookmarkEnd w:id="19"/>
      <w:r w:rsidDel="00000000" w:rsidR="00000000" w:rsidRPr="00000000">
        <w:rPr>
          <w:color w:val="1f4d78"/>
          <w:sz w:val="24"/>
          <w:szCs w:val="24"/>
          <w:rtl w:val="0"/>
        </w:rPr>
        <w:t xml:space="preserve">ADA Policy</w:t>
      </w:r>
    </w:p>
    <w:p w:rsidR="00000000" w:rsidDel="00000000" w:rsidP="00000000" w:rsidRDefault="00000000" w:rsidRPr="00000000" w14:paraId="000000C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w:t>
      </w:r>
      <w:hyperlink r:id="rId22">
        <w:r w:rsidDel="00000000" w:rsidR="00000000" w:rsidRPr="00000000">
          <w:rPr>
            <w:rFonts w:ascii="Calibri" w:cs="Calibri" w:eastAsia="Calibri" w:hAnsi="Calibri"/>
            <w:rtl w:val="0"/>
          </w:rPr>
          <w:t xml:space="preserve"> </w:t>
        </w:r>
      </w:hyperlink>
      <w:hyperlink r:id="rId23">
        <w:r w:rsidDel="00000000" w:rsidR="00000000" w:rsidRPr="00000000">
          <w:rPr>
            <w:rFonts w:ascii="Calibri" w:cs="Calibri" w:eastAsia="Calibri" w:hAnsi="Calibri"/>
            <w:color w:val="0563c1"/>
            <w:u w:val="single"/>
            <w:rtl w:val="0"/>
          </w:rPr>
          <w:t xml:space="preserve">ODA website</w:t>
        </w:r>
      </w:hyperlink>
      <w:r w:rsidDel="00000000" w:rsidR="00000000" w:rsidRPr="00000000">
        <w:rPr>
          <w:rFonts w:ascii="Calibri" w:cs="Calibri" w:eastAsia="Calibri" w:hAnsi="Calibri"/>
          <w:rtl w:val="0"/>
        </w:rPr>
        <w:t xml:space="preserve"> (</w:t>
      </w:r>
      <w:hyperlink r:id="rId24">
        <w:r w:rsidDel="00000000" w:rsidR="00000000" w:rsidRPr="00000000">
          <w:rPr>
            <w:rFonts w:ascii="Calibri" w:cs="Calibri" w:eastAsia="Calibri" w:hAnsi="Calibri"/>
            <w:color w:val="0563c1"/>
            <w:u w:val="single"/>
            <w:rtl w:val="0"/>
          </w:rPr>
          <w:t xml:space="preserve">https://disability.unt.edu/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C2">
      <w:pPr>
        <w:pStyle w:val="Heading3"/>
        <w:keepNext w:val="0"/>
        <w:keepLines w:val="0"/>
        <w:spacing w:after="0" w:before="0" w:line="237.04615384615383" w:lineRule="auto"/>
        <w:rPr>
          <w:color w:val="1f4d78"/>
          <w:sz w:val="24"/>
          <w:szCs w:val="24"/>
        </w:rPr>
      </w:pPr>
      <w:bookmarkStart w:colFirst="0" w:colLast="0" w:name="_8zvebl3ore2j" w:id="20"/>
      <w:bookmarkEnd w:id="20"/>
      <w:r w:rsidDel="00000000" w:rsidR="00000000" w:rsidRPr="00000000">
        <w:rPr>
          <w:color w:val="1f4d78"/>
          <w:sz w:val="24"/>
          <w:szCs w:val="24"/>
          <w:rtl w:val="0"/>
        </w:rPr>
        <w:t xml:space="preserve">Prohibition of Discrimination, Harassment, and Retaliation (Policy 16.004)</w:t>
      </w:r>
    </w:p>
    <w:p w:rsidR="00000000" w:rsidDel="00000000" w:rsidP="00000000" w:rsidRDefault="00000000" w:rsidRPr="00000000" w14:paraId="000000C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000000" w:rsidDel="00000000" w:rsidP="00000000" w:rsidRDefault="00000000" w:rsidRPr="00000000" w14:paraId="000000C4">
      <w:pPr>
        <w:pStyle w:val="Heading3"/>
        <w:keepNext w:val="0"/>
        <w:keepLines w:val="0"/>
        <w:spacing w:after="0" w:before="0" w:line="237.04615384615383" w:lineRule="auto"/>
        <w:rPr>
          <w:color w:val="1f4d78"/>
          <w:sz w:val="24"/>
          <w:szCs w:val="24"/>
        </w:rPr>
      </w:pPr>
      <w:bookmarkStart w:colFirst="0" w:colLast="0" w:name="_g1lj5u91aebu" w:id="21"/>
      <w:bookmarkEnd w:id="21"/>
      <w:r w:rsidDel="00000000" w:rsidR="00000000" w:rsidRPr="00000000">
        <w:rPr>
          <w:color w:val="1f4d78"/>
          <w:sz w:val="24"/>
          <w:szCs w:val="24"/>
          <w:rtl w:val="0"/>
        </w:rPr>
        <w:t xml:space="preserve">Emergency Notification &amp; Procedures</w:t>
      </w:r>
    </w:p>
    <w:p w:rsidR="00000000" w:rsidDel="00000000" w:rsidP="00000000" w:rsidRDefault="00000000" w:rsidRPr="00000000" w14:paraId="000000C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0C6">
      <w:pPr>
        <w:pStyle w:val="Heading3"/>
        <w:keepNext w:val="0"/>
        <w:keepLines w:val="0"/>
        <w:spacing w:after="0" w:before="0" w:line="237.04615384615383" w:lineRule="auto"/>
        <w:rPr>
          <w:color w:val="1f4d78"/>
          <w:sz w:val="24"/>
          <w:szCs w:val="24"/>
        </w:rPr>
      </w:pPr>
      <w:bookmarkStart w:colFirst="0" w:colLast="0" w:name="_m6gx52z3fzsz" w:id="22"/>
      <w:bookmarkEnd w:id="22"/>
      <w:r w:rsidDel="00000000" w:rsidR="00000000" w:rsidRPr="00000000">
        <w:rPr>
          <w:color w:val="1f4d78"/>
          <w:sz w:val="24"/>
          <w:szCs w:val="24"/>
          <w:rtl w:val="0"/>
        </w:rPr>
        <w:t xml:space="preserve">Retention of Student Records</w:t>
      </w:r>
    </w:p>
    <w:p w:rsidR="00000000" w:rsidDel="00000000" w:rsidP="00000000" w:rsidRDefault="00000000" w:rsidRPr="00000000" w14:paraId="000000C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rsidR="00000000" w:rsidDel="00000000" w:rsidP="00000000" w:rsidRDefault="00000000" w:rsidRPr="00000000" w14:paraId="000000C8">
      <w:pPr>
        <w:pStyle w:val="Heading3"/>
        <w:keepNext w:val="0"/>
        <w:keepLines w:val="0"/>
        <w:spacing w:after="0" w:before="0" w:line="237.04615384615383" w:lineRule="auto"/>
        <w:rPr>
          <w:color w:val="1f4d78"/>
          <w:sz w:val="24"/>
          <w:szCs w:val="24"/>
        </w:rPr>
      </w:pPr>
      <w:bookmarkStart w:colFirst="0" w:colLast="0" w:name="_ft0n098mqnbo" w:id="23"/>
      <w:bookmarkEnd w:id="23"/>
      <w:r w:rsidDel="00000000" w:rsidR="00000000" w:rsidRPr="00000000">
        <w:rPr>
          <w:color w:val="1f4d78"/>
          <w:sz w:val="24"/>
          <w:szCs w:val="24"/>
          <w:rtl w:val="0"/>
        </w:rPr>
        <w:t xml:space="preserve">Acceptable Student Behavior</w:t>
      </w:r>
    </w:p>
    <w:p w:rsidR="00000000" w:rsidDel="00000000" w:rsidP="00000000" w:rsidRDefault="00000000" w:rsidRPr="00000000" w14:paraId="000000C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w:t>
      </w:r>
      <w:hyperlink r:id="rId25">
        <w:r w:rsidDel="00000000" w:rsidR="00000000" w:rsidRPr="00000000">
          <w:rPr>
            <w:rFonts w:ascii="Calibri" w:cs="Calibri" w:eastAsia="Calibri" w:hAnsi="Calibri"/>
            <w:rtl w:val="0"/>
          </w:rPr>
          <w:t xml:space="preserve"> </w:t>
        </w:r>
      </w:hyperlink>
      <w:hyperlink r:id="rId26">
        <w:r w:rsidDel="00000000" w:rsidR="00000000" w:rsidRPr="00000000">
          <w:rPr>
            <w:rFonts w:ascii="Calibri" w:cs="Calibri" w:eastAsia="Calibri" w:hAnsi="Calibri"/>
            <w:color w:val="0563c1"/>
            <w:u w:val="single"/>
            <w:rtl w:val="0"/>
          </w:rPr>
          <w:t xml:space="preserve">Code of Student Conduct</w:t>
        </w:r>
      </w:hyperlink>
      <w:r w:rsidDel="00000000" w:rsidR="00000000" w:rsidRPr="00000000">
        <w:rPr>
          <w:rFonts w:ascii="Calibri" w:cs="Calibri" w:eastAsia="Calibri" w:hAnsi="Calibri"/>
          <w:rtl w:val="0"/>
        </w:rPr>
        <w:t xml:space="preserve"> (https://deanofstudents.unt.edu/conduct) to learn more.</w:t>
      </w:r>
    </w:p>
    <w:p w:rsidR="00000000" w:rsidDel="00000000" w:rsidP="00000000" w:rsidRDefault="00000000" w:rsidRPr="00000000" w14:paraId="000000CA">
      <w:pPr>
        <w:pStyle w:val="Heading3"/>
        <w:keepNext w:val="0"/>
        <w:keepLines w:val="0"/>
        <w:spacing w:after="0" w:before="0" w:line="237.04615384615383" w:lineRule="auto"/>
        <w:rPr>
          <w:color w:val="1f4d78"/>
          <w:sz w:val="24"/>
          <w:szCs w:val="24"/>
        </w:rPr>
      </w:pPr>
      <w:bookmarkStart w:colFirst="0" w:colLast="0" w:name="_1ym7u2ljjved" w:id="24"/>
      <w:bookmarkEnd w:id="24"/>
      <w:r w:rsidDel="00000000" w:rsidR="00000000" w:rsidRPr="00000000">
        <w:rPr>
          <w:color w:val="1f4d78"/>
          <w:sz w:val="24"/>
          <w:szCs w:val="24"/>
          <w:rtl w:val="0"/>
        </w:rPr>
        <w:t xml:space="preserve">Access to Information - Eagle Connect</w:t>
      </w:r>
    </w:p>
    <w:p w:rsidR="00000000" w:rsidDel="00000000" w:rsidP="00000000" w:rsidRDefault="00000000" w:rsidRPr="00000000" w14:paraId="000000CB">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Students’ access point for business and academic services at UNT is located at:</w:t>
      </w:r>
      <w:hyperlink r:id="rId27">
        <w:r w:rsidDel="00000000" w:rsidR="00000000" w:rsidRPr="00000000">
          <w:rPr>
            <w:rFonts w:ascii="Calibri" w:cs="Calibri" w:eastAsia="Calibri" w:hAnsi="Calibri"/>
            <w:rtl w:val="0"/>
          </w:rPr>
          <w:t xml:space="preserve"> </w:t>
        </w:r>
      </w:hyperlink>
      <w:hyperlink r:id="rId28">
        <w:r w:rsidDel="00000000" w:rsidR="00000000" w:rsidRPr="00000000">
          <w:rPr>
            <w:rFonts w:ascii="Calibri" w:cs="Calibri" w:eastAsia="Calibri" w:hAnsi="Calibri"/>
            <w:color w:val="0563c1"/>
            <w:u w:val="single"/>
            <w:rtl w:val="0"/>
          </w:rPr>
          <w:t xml:space="preserve">my.unt.edu</w:t>
        </w:r>
      </w:hyperlink>
      <w:r w:rsidDel="00000000" w:rsidR="00000000" w:rsidRPr="00000000">
        <w:rPr>
          <w:rFonts w:ascii="Calibri" w:cs="Calibri" w:eastAsia="Calibri" w:hAnsi="Calibri"/>
          <w:rtl w:val="0"/>
        </w:rPr>
        <w:t xml:space="preserve">. All official communication from the University will be delivered to a student’s Eagle Connect account. For more information, please visit the website that explains Eagle Connect and how to forward e-mail</w:t>
      </w:r>
      <w:hyperlink r:id="rId29">
        <w:r w:rsidDel="00000000" w:rsidR="00000000" w:rsidRPr="00000000">
          <w:rPr>
            <w:rFonts w:ascii="Calibri" w:cs="Calibri" w:eastAsia="Calibri" w:hAnsi="Calibri"/>
            <w:rtl w:val="0"/>
          </w:rPr>
          <w:t xml:space="preserve"> </w:t>
        </w:r>
      </w:hyperlink>
      <w:hyperlink r:id="rId30">
        <w:r w:rsidDel="00000000" w:rsidR="00000000" w:rsidRPr="00000000">
          <w:rPr>
            <w:rFonts w:ascii="Calibri" w:cs="Calibri" w:eastAsia="Calibri" w:hAnsi="Calibri"/>
            <w:color w:val="0563c1"/>
            <w:u w:val="single"/>
            <w:rtl w:val="0"/>
          </w:rPr>
          <w:t xml:space="preserve">Eagle Connect</w:t>
        </w:r>
      </w:hyperlink>
      <w:r w:rsidDel="00000000" w:rsidR="00000000" w:rsidRPr="00000000">
        <w:rPr>
          <w:rFonts w:ascii="Calibri" w:cs="Calibri" w:eastAsia="Calibri" w:hAnsi="Calibri"/>
          <w:rtl w:val="0"/>
        </w:rPr>
        <w:t xml:space="preserve"> (https://it.unt.edu/eagleconnect).</w:t>
      </w:r>
    </w:p>
    <w:p w:rsidR="00000000" w:rsidDel="00000000" w:rsidP="00000000" w:rsidRDefault="00000000" w:rsidRPr="00000000" w14:paraId="000000CC">
      <w:pPr>
        <w:pStyle w:val="Heading3"/>
        <w:keepNext w:val="0"/>
        <w:keepLines w:val="0"/>
        <w:spacing w:after="0" w:before="0" w:line="237.04615384615383" w:lineRule="auto"/>
        <w:rPr>
          <w:color w:val="1f4d78"/>
          <w:sz w:val="24"/>
          <w:szCs w:val="24"/>
        </w:rPr>
      </w:pPr>
      <w:bookmarkStart w:colFirst="0" w:colLast="0" w:name="_epfrtgqkygcx" w:id="25"/>
      <w:bookmarkEnd w:id="25"/>
      <w:r w:rsidDel="00000000" w:rsidR="00000000" w:rsidRPr="00000000">
        <w:rPr>
          <w:color w:val="1f4d78"/>
          <w:sz w:val="24"/>
          <w:szCs w:val="24"/>
          <w:rtl w:val="0"/>
        </w:rPr>
        <w:t xml:space="preserve">Survivor Advocacy</w:t>
      </w:r>
    </w:p>
    <w:p w:rsidR="00000000" w:rsidDel="00000000" w:rsidP="00000000" w:rsidRDefault="00000000" w:rsidRPr="00000000" w14:paraId="000000C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r w:rsidDel="00000000" w:rsidR="00000000" w:rsidRPr="00000000">
        <w:rPr>
          <w:rFonts w:ascii="Calibri" w:cs="Calibri" w:eastAsia="Calibri" w:hAnsi="Calibri"/>
          <w:color w:val="0563c1"/>
          <w:rtl w:val="0"/>
        </w:rPr>
        <w:t xml:space="preserve">SurvivorAdvocate@unt.edu</w:t>
      </w:r>
      <w:r w:rsidDel="00000000" w:rsidR="00000000" w:rsidRPr="00000000">
        <w:rPr>
          <w:rFonts w:ascii="Calibri" w:cs="Calibri" w:eastAsia="Calibri" w:hAnsi="Calibri"/>
          <w:rtl w:val="0"/>
        </w:rPr>
        <w:t xml:space="preserve"> or by calling the Dean of Students Office at 940-5652648.</w:t>
      </w:r>
    </w:p>
    <w:p w:rsidR="00000000" w:rsidDel="00000000" w:rsidP="00000000" w:rsidRDefault="00000000" w:rsidRPr="00000000" w14:paraId="000000CE">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Transmission and Recording of Student Images in Electronically-Delivered Courses</w:t>
      </w:r>
    </w:p>
    <w:p w:rsidR="00000000" w:rsidDel="00000000" w:rsidP="00000000" w:rsidRDefault="00000000" w:rsidRPr="00000000" w14:paraId="000000CF">
      <w:pPr>
        <w:numPr>
          <w:ilvl w:val="0"/>
          <w:numId w:val="1"/>
        </w:numPr>
        <w:spacing w:after="0" w:afterAutospacing="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No permission is needed from a student for his or her image or voice to be transmitted live via videoconference or streaming media, but all students should be informed when courses are to be conducted using either method of delivery.</w:t>
      </w:r>
    </w:p>
    <w:p w:rsidR="00000000" w:rsidDel="00000000" w:rsidP="00000000" w:rsidRDefault="00000000" w:rsidRPr="00000000" w14:paraId="000000D0">
      <w:pPr>
        <w:numPr>
          <w:ilvl w:val="0"/>
          <w:numId w:val="1"/>
        </w:numPr>
        <w:spacing w:after="0" w:afterAutospacing="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In the event an instructor records student presentations, he or she must obtain permission from the student using a signed release in order to use the recording for future classes in accordance with the Use of Student-Created Work guidelines above.</w:t>
      </w:r>
    </w:p>
    <w:p w:rsidR="00000000" w:rsidDel="00000000" w:rsidP="00000000" w:rsidRDefault="00000000" w:rsidRPr="00000000" w14:paraId="000000D1">
      <w:pPr>
        <w:numPr>
          <w:ilvl w:val="0"/>
          <w:numId w:val="1"/>
        </w:numPr>
        <w:spacing w:after="200" w:line="276.0005454545455"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rsidR="00000000" w:rsidDel="00000000" w:rsidP="00000000" w:rsidRDefault="00000000" w:rsidRPr="00000000" w14:paraId="000000D2">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Example: This course employs lecture capture technology to record class sessions. Students may occasionally appear on video. The lecture recordings will be available to you for study purposes and may also be reused in future course offerings.</w:t>
      </w:r>
    </w:p>
    <w:p w:rsidR="00000000" w:rsidDel="00000000" w:rsidP="00000000" w:rsidRDefault="00000000" w:rsidRPr="00000000" w14:paraId="000000D3">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No notification is needed if only audio and slide capture is used or if the video only records the instructor's image. However, the instructor is encouraged to let students know the recordings will be available to them for study purposes.</w:t>
      </w:r>
    </w:p>
    <w:p w:rsidR="00000000" w:rsidDel="00000000" w:rsidP="00000000" w:rsidRDefault="00000000" w:rsidRPr="00000000" w14:paraId="000000D4">
      <w:pPr>
        <w:pStyle w:val="Heading3"/>
        <w:keepNext w:val="0"/>
        <w:keepLines w:val="0"/>
        <w:spacing w:after="0" w:before="0" w:line="237.04615384615383" w:lineRule="auto"/>
        <w:rPr>
          <w:color w:val="000000"/>
          <w:sz w:val="24"/>
          <w:szCs w:val="24"/>
          <w:u w:val="single"/>
        </w:rPr>
      </w:pPr>
      <w:bookmarkStart w:colFirst="0" w:colLast="0" w:name="_33lppv65cs9v" w:id="26"/>
      <w:bookmarkEnd w:id="26"/>
      <w:r w:rsidDel="00000000" w:rsidR="00000000" w:rsidRPr="00000000">
        <w:rPr>
          <w:color w:val="000000"/>
          <w:sz w:val="24"/>
          <w:szCs w:val="24"/>
          <w:u w:val="single"/>
          <w:rtl w:val="0"/>
        </w:rPr>
        <w:t xml:space="preserve">Class Recordings &amp; Student Likenesses</w:t>
      </w:r>
    </w:p>
    <w:p w:rsidR="00000000" w:rsidDel="00000000" w:rsidP="00000000" w:rsidRDefault="00000000" w:rsidRPr="00000000" w14:paraId="000000D5">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00000000" w:rsidDel="00000000" w:rsidP="00000000" w:rsidRDefault="00000000" w:rsidRPr="00000000" w14:paraId="000000D6">
      <w:pPr>
        <w:pStyle w:val="Heading2"/>
        <w:keepNext w:val="0"/>
        <w:keepLines w:val="0"/>
        <w:spacing w:before="120" w:line="196.37682352941175" w:lineRule="auto"/>
        <w:rPr>
          <w:color w:val="2e74b5"/>
          <w:sz w:val="26"/>
          <w:szCs w:val="26"/>
        </w:rPr>
      </w:pPr>
      <w:bookmarkStart w:colFirst="0" w:colLast="0" w:name="_j9zizf2c5i9a" w:id="27"/>
      <w:bookmarkEnd w:id="27"/>
      <w:r w:rsidDel="00000000" w:rsidR="00000000" w:rsidRPr="00000000">
        <w:rPr>
          <w:color w:val="2e74b5"/>
          <w:sz w:val="26"/>
          <w:szCs w:val="26"/>
          <w:rtl w:val="0"/>
        </w:rPr>
        <w:t xml:space="preserve">Academic Support &amp; Student Services</w:t>
      </w:r>
    </w:p>
    <w:p w:rsidR="00000000" w:rsidDel="00000000" w:rsidP="00000000" w:rsidRDefault="00000000" w:rsidRPr="00000000" w14:paraId="000000D7">
      <w:pPr>
        <w:pStyle w:val="Heading3"/>
        <w:keepNext w:val="0"/>
        <w:keepLines w:val="0"/>
        <w:spacing w:after="0" w:before="0" w:line="237.04615384615383" w:lineRule="auto"/>
        <w:rPr>
          <w:color w:val="1f4d78"/>
          <w:sz w:val="24"/>
          <w:szCs w:val="24"/>
        </w:rPr>
      </w:pPr>
      <w:bookmarkStart w:colFirst="0" w:colLast="0" w:name="_uoytykp1g9d0" w:id="28"/>
      <w:bookmarkEnd w:id="28"/>
      <w:r w:rsidDel="00000000" w:rsidR="00000000" w:rsidRPr="00000000">
        <w:rPr>
          <w:color w:val="1f4d78"/>
          <w:sz w:val="24"/>
          <w:szCs w:val="24"/>
          <w:rtl w:val="0"/>
        </w:rPr>
        <w:t xml:space="preserve">Student Support Services</w:t>
      </w:r>
    </w:p>
    <w:p w:rsidR="00000000" w:rsidDel="00000000" w:rsidP="00000000" w:rsidRDefault="00000000" w:rsidRPr="00000000" w14:paraId="000000D8">
      <w:pPr>
        <w:pStyle w:val="Heading4"/>
        <w:keepNext w:val="0"/>
        <w:keepLines w:val="0"/>
        <w:spacing w:after="0" w:before="40" w:line="256.7994545454545" w:lineRule="auto"/>
        <w:rPr>
          <w:i w:val="1"/>
          <w:color w:val="2e74b5"/>
          <w:sz w:val="22"/>
          <w:szCs w:val="22"/>
        </w:rPr>
      </w:pPr>
      <w:bookmarkStart w:colFirst="0" w:colLast="0" w:name="_drwyu9by2ra4" w:id="29"/>
      <w:bookmarkEnd w:id="29"/>
      <w:r w:rsidDel="00000000" w:rsidR="00000000" w:rsidRPr="00000000">
        <w:rPr>
          <w:i w:val="1"/>
          <w:color w:val="2e74b5"/>
          <w:sz w:val="22"/>
          <w:szCs w:val="22"/>
          <w:rtl w:val="0"/>
        </w:rPr>
        <w:t xml:space="preserve">Mental Health</w:t>
      </w:r>
    </w:p>
    <w:p w:rsidR="00000000" w:rsidDel="00000000" w:rsidP="00000000" w:rsidRDefault="00000000" w:rsidRPr="00000000" w14:paraId="000000D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000000" w:rsidDel="00000000" w:rsidP="00000000" w:rsidRDefault="00000000" w:rsidRPr="00000000" w14:paraId="000000DA">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1">
        <w:r w:rsidDel="00000000" w:rsidR="00000000" w:rsidRPr="00000000">
          <w:rPr>
            <w:rFonts w:ascii="Calibri" w:cs="Calibri" w:eastAsia="Calibri" w:hAnsi="Calibri"/>
            <w:color w:val="0563c1"/>
            <w:u w:val="single"/>
            <w:rtl w:val="0"/>
          </w:rPr>
          <w:t xml:space="preserve">Student Health and Wellness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https://studentaffairs.unt.edu/student-health-and-wellness-center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DB">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2">
        <w:r w:rsidDel="00000000" w:rsidR="00000000" w:rsidRPr="00000000">
          <w:rPr>
            <w:rFonts w:ascii="Calibri" w:cs="Calibri" w:eastAsia="Calibri" w:hAnsi="Calibri"/>
            <w:color w:val="0563c1"/>
            <w:u w:val="single"/>
            <w:rtl w:val="0"/>
          </w:rPr>
          <w:t xml:space="preserve">Counseling and Testing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https://studentaffairs.unt.edu/counseling-and-testing-services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DC">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3">
        <w:r w:rsidDel="00000000" w:rsidR="00000000" w:rsidRPr="00000000">
          <w:rPr>
            <w:rFonts w:ascii="Calibri" w:cs="Calibri" w:eastAsia="Calibri" w:hAnsi="Calibri"/>
            <w:color w:val="0563c1"/>
            <w:u w:val="single"/>
            <w:rtl w:val="0"/>
          </w:rPr>
          <w:t xml:space="preserve">UNT Care Team</w:t>
        </w:r>
      </w:hyperlink>
      <w:r w:rsidDel="00000000" w:rsidR="00000000" w:rsidRPr="00000000">
        <w:rPr>
          <w:rFonts w:ascii="Calibri" w:cs="Calibri" w:eastAsia="Calibri" w:hAnsi="Calibri"/>
          <w:rtl w:val="0"/>
        </w:rPr>
        <w:t xml:space="preserve"> (https://studentaffairs.unt.edu/care)</w:t>
      </w:r>
    </w:p>
    <w:p w:rsidR="00000000" w:rsidDel="00000000" w:rsidP="00000000" w:rsidRDefault="00000000" w:rsidRPr="00000000" w14:paraId="000000DD">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4">
        <w:r w:rsidDel="00000000" w:rsidR="00000000" w:rsidRPr="00000000">
          <w:rPr>
            <w:rFonts w:ascii="Calibri" w:cs="Calibri" w:eastAsia="Calibri" w:hAnsi="Calibri"/>
            <w:color w:val="0563c1"/>
            <w:u w:val="single"/>
            <w:rtl w:val="0"/>
          </w:rPr>
          <w:t xml:space="preserve">UNT Psychiatric Services</w:t>
        </w:r>
      </w:hyperlink>
      <w:r w:rsidDel="00000000" w:rsidR="00000000" w:rsidRPr="00000000">
        <w:rPr>
          <w:rFonts w:ascii="Calibri" w:cs="Calibri" w:eastAsia="Calibri" w:hAnsi="Calibri"/>
          <w:rtl w:val="0"/>
        </w:rPr>
        <w:t xml:space="preserve"> (https://studentaffairs.unt.edu/student-health-and-wellness-center/services/psychiatry)</w:t>
      </w:r>
    </w:p>
    <w:p w:rsidR="00000000" w:rsidDel="00000000" w:rsidP="00000000" w:rsidRDefault="00000000" w:rsidRPr="00000000" w14:paraId="000000DE">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5">
        <w:r w:rsidDel="00000000" w:rsidR="00000000" w:rsidRPr="00000000">
          <w:rPr>
            <w:rFonts w:ascii="Calibri" w:cs="Calibri" w:eastAsia="Calibri" w:hAnsi="Calibri"/>
            <w:color w:val="0563c1"/>
            <w:u w:val="single"/>
            <w:rtl w:val="0"/>
          </w:rPr>
          <w:t xml:space="preserve">Individual Counseling</w:t>
        </w:r>
      </w:hyperlink>
      <w:r w:rsidDel="00000000" w:rsidR="00000000" w:rsidRPr="00000000">
        <w:rPr>
          <w:rFonts w:ascii="Calibri" w:cs="Calibri" w:eastAsia="Calibri" w:hAnsi="Calibri"/>
          <w:rtl w:val="0"/>
        </w:rPr>
        <w:t xml:space="preserve"> (https://studentaffairs.unt.edu/counseling-and-testing-services/services/individual-counseling)</w:t>
      </w:r>
    </w:p>
    <w:p w:rsidR="00000000" w:rsidDel="00000000" w:rsidP="00000000" w:rsidRDefault="00000000" w:rsidRPr="00000000" w14:paraId="000000DF">
      <w:pPr>
        <w:pStyle w:val="Heading4"/>
        <w:keepNext w:val="0"/>
        <w:keepLines w:val="0"/>
        <w:spacing w:after="0" w:before="40" w:line="256.7994545454545" w:lineRule="auto"/>
        <w:rPr>
          <w:i w:val="1"/>
          <w:color w:val="2e74b5"/>
          <w:sz w:val="22"/>
          <w:szCs w:val="22"/>
        </w:rPr>
      </w:pPr>
      <w:bookmarkStart w:colFirst="0" w:colLast="0" w:name="_dylkqio2ok21" w:id="30"/>
      <w:bookmarkEnd w:id="30"/>
      <w:r w:rsidDel="00000000" w:rsidR="00000000" w:rsidRPr="00000000">
        <w:rPr>
          <w:i w:val="1"/>
          <w:color w:val="2e74b5"/>
          <w:sz w:val="22"/>
          <w:szCs w:val="22"/>
          <w:rtl w:val="0"/>
        </w:rPr>
        <w:t xml:space="preserve">Chosen Names</w:t>
      </w:r>
    </w:p>
    <w:p w:rsidR="00000000" w:rsidDel="00000000" w:rsidP="00000000" w:rsidRDefault="00000000" w:rsidRPr="00000000" w14:paraId="000000E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00000000" w:rsidDel="00000000" w:rsidP="00000000" w:rsidRDefault="00000000" w:rsidRPr="00000000" w14:paraId="000000E1">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6">
        <w:r w:rsidDel="00000000" w:rsidR="00000000" w:rsidRPr="00000000">
          <w:rPr>
            <w:rFonts w:ascii="Calibri" w:cs="Calibri" w:eastAsia="Calibri" w:hAnsi="Calibri"/>
            <w:color w:val="0563c1"/>
            <w:u w:val="single"/>
            <w:rtl w:val="0"/>
          </w:rPr>
          <w:t xml:space="preserve">UNT Records</w:t>
        </w:r>
      </w:hyperlink>
      <w:r w:rsidDel="00000000" w:rsidR="00000000" w:rsidRPr="00000000">
        <w:rPr>
          <w:rtl w:val="0"/>
        </w:rPr>
      </w:r>
    </w:p>
    <w:p w:rsidR="00000000" w:rsidDel="00000000" w:rsidP="00000000" w:rsidRDefault="00000000" w:rsidRPr="00000000" w14:paraId="000000E2">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7">
        <w:r w:rsidDel="00000000" w:rsidR="00000000" w:rsidRPr="00000000">
          <w:rPr>
            <w:rFonts w:ascii="Calibri" w:cs="Calibri" w:eastAsia="Calibri" w:hAnsi="Calibri"/>
            <w:color w:val="0563c1"/>
            <w:u w:val="single"/>
            <w:rtl w:val="0"/>
          </w:rPr>
          <w:t xml:space="preserve">UNT ID Card</w:t>
        </w:r>
      </w:hyperlink>
      <w:r w:rsidDel="00000000" w:rsidR="00000000" w:rsidRPr="00000000">
        <w:rPr>
          <w:rtl w:val="0"/>
        </w:rPr>
      </w:r>
    </w:p>
    <w:p w:rsidR="00000000" w:rsidDel="00000000" w:rsidP="00000000" w:rsidRDefault="00000000" w:rsidRPr="00000000" w14:paraId="000000E3">
      <w:pPr>
        <w:spacing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38">
        <w:r w:rsidDel="00000000" w:rsidR="00000000" w:rsidRPr="00000000">
          <w:rPr>
            <w:rFonts w:ascii="Calibri" w:cs="Calibri" w:eastAsia="Calibri" w:hAnsi="Calibri"/>
            <w:color w:val="0563c1"/>
            <w:u w:val="single"/>
            <w:rtl w:val="0"/>
          </w:rPr>
          <w:t xml:space="preserve">UNT Email Address</w:t>
        </w:r>
      </w:hyperlink>
      <w:r w:rsidDel="00000000" w:rsidR="00000000" w:rsidRPr="00000000">
        <w:rPr>
          <w:rtl w:val="0"/>
        </w:rPr>
      </w:r>
    </w:p>
    <w:p w:rsidR="00000000" w:rsidDel="00000000" w:rsidP="00000000" w:rsidRDefault="00000000" w:rsidRPr="00000000" w14:paraId="000000E4">
      <w:pPr>
        <w:spacing w:after="160" w:line="256.7994545454545" w:lineRule="auto"/>
        <w:ind w:left="720" w:firstLine="0"/>
        <w:rPr>
          <w:rFonts w:ascii="Calibri" w:cs="Calibri" w:eastAsia="Calibri" w:hAnsi="Calibri"/>
          <w:color w:val="0563c1"/>
          <w:u w:val="single"/>
        </w:rPr>
      </w:pPr>
      <w:r w:rsidDel="00000000" w:rsidR="00000000" w:rsidRPr="00000000">
        <w:rPr>
          <w:rFonts w:ascii="Calibri" w:cs="Calibri" w:eastAsia="Calibri" w:hAnsi="Calibri"/>
          <w:color w:val="0563c1"/>
          <w:rtl w:val="0"/>
        </w:rPr>
        <w:t xml:space="preserve">·</w:t>
      </w:r>
      <w:r w:rsidDel="00000000" w:rsidR="00000000" w:rsidRPr="00000000">
        <w:rPr>
          <w:rFonts w:ascii="Times New Roman" w:cs="Times New Roman" w:eastAsia="Times New Roman" w:hAnsi="Times New Roman"/>
          <w:color w:val="0563c1"/>
          <w:sz w:val="14"/>
          <w:szCs w:val="14"/>
          <w:rtl w:val="0"/>
        </w:rPr>
        <w:t xml:space="preserve">   </w:t>
        <w:tab/>
      </w:r>
      <w:hyperlink r:id="rId39">
        <w:r w:rsidDel="00000000" w:rsidR="00000000" w:rsidRPr="00000000">
          <w:rPr>
            <w:rFonts w:ascii="Calibri" w:cs="Calibri" w:eastAsia="Calibri" w:hAnsi="Calibri"/>
            <w:color w:val="0563c1"/>
            <w:u w:val="single"/>
            <w:rtl w:val="0"/>
          </w:rPr>
          <w:t xml:space="preserve">Legal Name</w:t>
        </w:r>
      </w:hyperlink>
      <w:r w:rsidDel="00000000" w:rsidR="00000000" w:rsidRPr="00000000">
        <w:rPr>
          <w:rtl w:val="0"/>
        </w:rPr>
      </w:r>
    </w:p>
    <w:p w:rsidR="00000000" w:rsidDel="00000000" w:rsidP="00000000" w:rsidRDefault="00000000" w:rsidRPr="00000000" w14:paraId="000000E5">
      <w:pPr>
        <w:spacing w:after="160" w:line="256.7994545454545" w:lineRule="auto"/>
        <w:rPr>
          <w:rFonts w:ascii="Calibri" w:cs="Calibri" w:eastAsia="Calibri" w:hAnsi="Calibri"/>
          <w:i w:val="1"/>
        </w:rPr>
      </w:pPr>
      <w:r w:rsidDel="00000000" w:rsidR="00000000" w:rsidRPr="00000000">
        <w:rPr>
          <w:rFonts w:ascii="Calibri" w:cs="Calibri" w:eastAsia="Calibri" w:hAnsi="Calibri"/>
          <w:i w:val="1"/>
          <w:rtl w:val="0"/>
        </w:rPr>
        <w:t xml:space="preserve">*UNT euIDs cannot be changed at this time. The collaborating offices are working on a process to make this option accessible to UNT community members.</w:t>
      </w:r>
    </w:p>
    <w:p w:rsidR="00000000" w:rsidDel="00000000" w:rsidP="00000000" w:rsidRDefault="00000000" w:rsidRPr="00000000" w14:paraId="000000E6">
      <w:pPr>
        <w:pStyle w:val="Heading4"/>
        <w:keepNext w:val="0"/>
        <w:keepLines w:val="0"/>
        <w:spacing w:after="0" w:before="40" w:line="256.7994545454545" w:lineRule="auto"/>
        <w:rPr>
          <w:i w:val="1"/>
          <w:color w:val="2e74b5"/>
          <w:sz w:val="22"/>
          <w:szCs w:val="22"/>
        </w:rPr>
      </w:pPr>
      <w:bookmarkStart w:colFirst="0" w:colLast="0" w:name="_mbnshuiczct9" w:id="31"/>
      <w:bookmarkEnd w:id="31"/>
      <w:r w:rsidDel="00000000" w:rsidR="00000000" w:rsidRPr="00000000">
        <w:rPr>
          <w:i w:val="1"/>
          <w:color w:val="2e74b5"/>
          <w:sz w:val="22"/>
          <w:szCs w:val="22"/>
          <w:rtl w:val="0"/>
        </w:rPr>
        <w:t xml:space="preserve">Pronouns</w:t>
      </w:r>
    </w:p>
    <w:p w:rsidR="00000000" w:rsidDel="00000000" w:rsidP="00000000" w:rsidRDefault="00000000" w:rsidRPr="00000000" w14:paraId="000000E7">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rsidR="00000000" w:rsidDel="00000000" w:rsidP="00000000" w:rsidRDefault="00000000" w:rsidRPr="00000000" w14:paraId="000000E8">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You can</w:t>
      </w:r>
      <w:hyperlink r:id="rId40">
        <w:r w:rsidDel="00000000" w:rsidR="00000000" w:rsidRPr="00000000">
          <w:rPr>
            <w:rFonts w:ascii="Calibri" w:cs="Calibri" w:eastAsia="Calibri" w:hAnsi="Calibri"/>
            <w:rtl w:val="0"/>
          </w:rPr>
          <w:t xml:space="preserve"> </w:t>
        </w:r>
      </w:hyperlink>
      <w:hyperlink r:id="rId41">
        <w:r w:rsidDel="00000000" w:rsidR="00000000" w:rsidRPr="00000000">
          <w:rPr>
            <w:rFonts w:ascii="Calibri" w:cs="Calibri" w:eastAsia="Calibri" w:hAnsi="Calibri"/>
            <w:color w:val="0563c1"/>
            <w:u w:val="single"/>
            <w:rtl w:val="0"/>
          </w:rPr>
          <w:t xml:space="preserve">add your pronouns to your Canvas account</w:t>
        </w:r>
      </w:hyperlink>
      <w:r w:rsidDel="00000000" w:rsidR="00000000" w:rsidRPr="00000000">
        <w:rPr>
          <w:rFonts w:ascii="Calibri" w:cs="Calibri" w:eastAsia="Calibri" w:hAnsi="Calibri"/>
          <w:rtl w:val="0"/>
        </w:rPr>
        <w:t xml:space="preserve"> so that they follow your name when posting to discussion boards, submitting assignments, etc.</w:t>
      </w:r>
    </w:p>
    <w:p w:rsidR="00000000" w:rsidDel="00000000" w:rsidP="00000000" w:rsidRDefault="00000000" w:rsidRPr="00000000" w14:paraId="000000E9">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Below is a list of additional resources regarding pronouns and their usage:</w:t>
      </w:r>
    </w:p>
    <w:p w:rsidR="00000000" w:rsidDel="00000000" w:rsidP="00000000" w:rsidRDefault="00000000" w:rsidRPr="00000000" w14:paraId="000000EA">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2">
        <w:r w:rsidDel="00000000" w:rsidR="00000000" w:rsidRPr="00000000">
          <w:rPr>
            <w:rFonts w:ascii="Times New Roman" w:cs="Times New Roman" w:eastAsia="Times New Roman" w:hAnsi="Times New Roman"/>
            <w:sz w:val="14"/>
            <w:szCs w:val="14"/>
            <w:rtl w:val="0"/>
          </w:rPr>
          <w:t xml:space="preserve"> </w:t>
        </w:r>
      </w:hyperlink>
      <w:hyperlink r:id="rId43">
        <w:r w:rsidDel="00000000" w:rsidR="00000000" w:rsidRPr="00000000">
          <w:rPr>
            <w:rFonts w:ascii="Calibri" w:cs="Calibri" w:eastAsia="Calibri" w:hAnsi="Calibri"/>
            <w:color w:val="0563c1"/>
            <w:u w:val="single"/>
            <w:rtl w:val="0"/>
          </w:rPr>
          <w:t xml:space="preserve">What are pronouns and why are they important?</w:t>
        </w:r>
      </w:hyperlink>
      <w:r w:rsidDel="00000000" w:rsidR="00000000" w:rsidRPr="00000000">
        <w:rPr>
          <w:rtl w:val="0"/>
        </w:rPr>
      </w:r>
    </w:p>
    <w:p w:rsidR="00000000" w:rsidDel="00000000" w:rsidP="00000000" w:rsidRDefault="00000000" w:rsidRPr="00000000" w14:paraId="000000EB">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4">
        <w:r w:rsidDel="00000000" w:rsidR="00000000" w:rsidRPr="00000000">
          <w:rPr>
            <w:rFonts w:ascii="Times New Roman" w:cs="Times New Roman" w:eastAsia="Times New Roman" w:hAnsi="Times New Roman"/>
            <w:sz w:val="14"/>
            <w:szCs w:val="14"/>
            <w:rtl w:val="0"/>
          </w:rPr>
          <w:t xml:space="preserve"> </w:t>
        </w:r>
      </w:hyperlink>
      <w:hyperlink r:id="rId45">
        <w:r w:rsidDel="00000000" w:rsidR="00000000" w:rsidRPr="00000000">
          <w:rPr>
            <w:rFonts w:ascii="Calibri" w:cs="Calibri" w:eastAsia="Calibri" w:hAnsi="Calibri"/>
            <w:color w:val="0563c1"/>
            <w:u w:val="single"/>
            <w:rtl w:val="0"/>
          </w:rPr>
          <w:t xml:space="preserve">How do I use pronouns?</w:t>
        </w:r>
      </w:hyperlink>
      <w:r w:rsidDel="00000000" w:rsidR="00000000" w:rsidRPr="00000000">
        <w:rPr>
          <w:rtl w:val="0"/>
        </w:rPr>
      </w:r>
    </w:p>
    <w:p w:rsidR="00000000" w:rsidDel="00000000" w:rsidP="00000000" w:rsidRDefault="00000000" w:rsidRPr="00000000" w14:paraId="000000EC">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6">
        <w:r w:rsidDel="00000000" w:rsidR="00000000" w:rsidRPr="00000000">
          <w:rPr>
            <w:rFonts w:ascii="Times New Roman" w:cs="Times New Roman" w:eastAsia="Times New Roman" w:hAnsi="Times New Roman"/>
            <w:sz w:val="14"/>
            <w:szCs w:val="14"/>
            <w:rtl w:val="0"/>
          </w:rPr>
          <w:t xml:space="preserve"> </w:t>
        </w:r>
      </w:hyperlink>
      <w:hyperlink r:id="rId47">
        <w:r w:rsidDel="00000000" w:rsidR="00000000" w:rsidRPr="00000000">
          <w:rPr>
            <w:rFonts w:ascii="Calibri" w:cs="Calibri" w:eastAsia="Calibri" w:hAnsi="Calibri"/>
            <w:color w:val="0563c1"/>
            <w:u w:val="single"/>
            <w:rtl w:val="0"/>
          </w:rPr>
          <w:t xml:space="preserve">How do I share my pronouns?</w:t>
        </w:r>
      </w:hyperlink>
      <w:r w:rsidDel="00000000" w:rsidR="00000000" w:rsidRPr="00000000">
        <w:rPr>
          <w:rtl w:val="0"/>
        </w:rPr>
      </w:r>
    </w:p>
    <w:p w:rsidR="00000000" w:rsidDel="00000000" w:rsidP="00000000" w:rsidRDefault="00000000" w:rsidRPr="00000000" w14:paraId="000000ED">
      <w:pPr>
        <w:spacing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48">
        <w:r w:rsidDel="00000000" w:rsidR="00000000" w:rsidRPr="00000000">
          <w:rPr>
            <w:rFonts w:ascii="Times New Roman" w:cs="Times New Roman" w:eastAsia="Times New Roman" w:hAnsi="Times New Roman"/>
            <w:sz w:val="14"/>
            <w:szCs w:val="14"/>
            <w:rtl w:val="0"/>
          </w:rPr>
          <w:t xml:space="preserve"> </w:t>
        </w:r>
      </w:hyperlink>
      <w:hyperlink r:id="rId49">
        <w:r w:rsidDel="00000000" w:rsidR="00000000" w:rsidRPr="00000000">
          <w:rPr>
            <w:rFonts w:ascii="Calibri" w:cs="Calibri" w:eastAsia="Calibri" w:hAnsi="Calibri"/>
            <w:color w:val="0563c1"/>
            <w:u w:val="single"/>
            <w:rtl w:val="0"/>
          </w:rPr>
          <w:t xml:space="preserve">How do I ask for another person’s pronouns?</w:t>
        </w:r>
      </w:hyperlink>
      <w:r w:rsidDel="00000000" w:rsidR="00000000" w:rsidRPr="00000000">
        <w:rPr>
          <w:rtl w:val="0"/>
        </w:rPr>
      </w:r>
    </w:p>
    <w:p w:rsidR="00000000" w:rsidDel="00000000" w:rsidP="00000000" w:rsidRDefault="00000000" w:rsidRPr="00000000" w14:paraId="000000EE">
      <w:pPr>
        <w:spacing w:after="160" w:line="256.7994545454545" w:lineRule="auto"/>
        <w:ind w:left="720" w:firstLine="0"/>
        <w:rPr>
          <w:rFonts w:ascii="Calibri" w:cs="Calibri" w:eastAsia="Calibri" w:hAnsi="Calibri"/>
          <w:color w:val="0563c1"/>
          <w:u w:val="single"/>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hyperlink r:id="rId50">
        <w:r w:rsidDel="00000000" w:rsidR="00000000" w:rsidRPr="00000000">
          <w:rPr>
            <w:rFonts w:ascii="Times New Roman" w:cs="Times New Roman" w:eastAsia="Times New Roman" w:hAnsi="Times New Roman"/>
            <w:sz w:val="14"/>
            <w:szCs w:val="14"/>
            <w:rtl w:val="0"/>
          </w:rPr>
          <w:t xml:space="preserve"> </w:t>
        </w:r>
      </w:hyperlink>
      <w:hyperlink r:id="rId51">
        <w:r w:rsidDel="00000000" w:rsidR="00000000" w:rsidRPr="00000000">
          <w:rPr>
            <w:rFonts w:ascii="Calibri" w:cs="Calibri" w:eastAsia="Calibri" w:hAnsi="Calibri"/>
            <w:color w:val="0563c1"/>
            <w:u w:val="single"/>
            <w:rtl w:val="0"/>
          </w:rPr>
          <w:t xml:space="preserve">How do I correct myself or others when the wrong pronoun is used?</w:t>
        </w:r>
      </w:hyperlink>
      <w:r w:rsidDel="00000000" w:rsidR="00000000" w:rsidRPr="00000000">
        <w:rPr>
          <w:rtl w:val="0"/>
        </w:rPr>
      </w:r>
    </w:p>
    <w:p w:rsidR="00000000" w:rsidDel="00000000" w:rsidP="00000000" w:rsidRDefault="00000000" w:rsidRPr="00000000" w14:paraId="000000EF">
      <w:pPr>
        <w:pStyle w:val="Heading4"/>
        <w:keepNext w:val="0"/>
        <w:keepLines w:val="0"/>
        <w:spacing w:after="0" w:before="40" w:line="256.7994545454545" w:lineRule="auto"/>
        <w:rPr>
          <w:i w:val="1"/>
          <w:color w:val="2e74b5"/>
          <w:sz w:val="22"/>
          <w:szCs w:val="22"/>
        </w:rPr>
      </w:pPr>
      <w:bookmarkStart w:colFirst="0" w:colLast="0" w:name="_m2yy8g7zpz5d" w:id="32"/>
      <w:bookmarkEnd w:id="32"/>
      <w:r w:rsidDel="00000000" w:rsidR="00000000" w:rsidRPr="00000000">
        <w:rPr>
          <w:i w:val="1"/>
          <w:color w:val="2e74b5"/>
          <w:sz w:val="22"/>
          <w:szCs w:val="22"/>
          <w:rtl w:val="0"/>
        </w:rPr>
        <w:t xml:space="preserve">Additional Student Support Services</w:t>
      </w:r>
    </w:p>
    <w:p w:rsidR="00000000" w:rsidDel="00000000" w:rsidP="00000000" w:rsidRDefault="00000000" w:rsidRPr="00000000" w14:paraId="000000F0">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color w:val="0563c1"/>
          <w:rtl w:val="0"/>
        </w:rPr>
        <w:t xml:space="preserve">Registrar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https://registrar.unt.edu/registration</w:t>
      </w:r>
      <w:r w:rsidDel="00000000" w:rsidR="00000000" w:rsidRPr="00000000">
        <w:rPr>
          <w:rFonts w:ascii="Calibri" w:cs="Calibri" w:eastAsia="Calibri" w:hAnsi="Calibri"/>
          <w:rtl w:val="0"/>
        </w:rPr>
        <w:t xml:space="preserve">)</w:t>
      </w:r>
    </w:p>
    <w:p w:rsidR="00000000" w:rsidDel="00000000" w:rsidP="00000000" w:rsidRDefault="00000000" w:rsidRPr="00000000" w14:paraId="000000F1">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2">
        <w:r w:rsidDel="00000000" w:rsidR="00000000" w:rsidRPr="00000000">
          <w:rPr>
            <w:rFonts w:ascii="Calibri" w:cs="Calibri" w:eastAsia="Calibri" w:hAnsi="Calibri"/>
            <w:color w:val="0563c1"/>
            <w:u w:val="single"/>
            <w:rtl w:val="0"/>
          </w:rPr>
          <w:t xml:space="preserve">Financial Aid</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https://financialaid.unt.edu/</w:t>
      </w:r>
      <w:r w:rsidDel="00000000" w:rsidR="00000000" w:rsidRPr="00000000">
        <w:rPr>
          <w:rFonts w:ascii="Calibri" w:cs="Calibri" w:eastAsia="Calibri" w:hAnsi="Calibri"/>
          <w:rtl w:val="0"/>
        </w:rPr>
        <w:t xml:space="preserve">)</w:t>
      </w:r>
    </w:p>
    <w:p w:rsidR="00000000" w:rsidDel="00000000" w:rsidP="00000000" w:rsidRDefault="00000000" w:rsidRPr="00000000" w14:paraId="000000F2">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3">
        <w:r w:rsidDel="00000000" w:rsidR="00000000" w:rsidRPr="00000000">
          <w:rPr>
            <w:rFonts w:ascii="Calibri" w:cs="Calibri" w:eastAsia="Calibri" w:hAnsi="Calibri"/>
            <w:color w:val="0563c1"/>
            <w:u w:val="single"/>
            <w:rtl w:val="0"/>
          </w:rPr>
          <w:t xml:space="preserve">Student Legal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https://studentaffairs.unt.edu/student-legal-services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F3">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4">
        <w:r w:rsidDel="00000000" w:rsidR="00000000" w:rsidRPr="00000000">
          <w:rPr>
            <w:rFonts w:ascii="Calibri" w:cs="Calibri" w:eastAsia="Calibri" w:hAnsi="Calibri"/>
            <w:color w:val="0563c1"/>
            <w:u w:val="single"/>
            <w:rtl w:val="0"/>
          </w:rPr>
          <w:t xml:space="preserve">Career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https://studentaffairs.unt.edu/career-center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F4">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5">
        <w:r w:rsidDel="00000000" w:rsidR="00000000" w:rsidRPr="00000000">
          <w:rPr>
            <w:rFonts w:ascii="Calibri" w:cs="Calibri" w:eastAsia="Calibri" w:hAnsi="Calibri"/>
            <w:color w:val="0563c1"/>
            <w:u w:val="single"/>
            <w:rtl w:val="0"/>
          </w:rPr>
          <w:t xml:space="preserve">Multicultural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https://edo.unt.edu/multicultural-center</w:t>
      </w:r>
      <w:r w:rsidDel="00000000" w:rsidR="00000000" w:rsidRPr="00000000">
        <w:rPr>
          <w:rFonts w:ascii="Calibri" w:cs="Calibri" w:eastAsia="Calibri" w:hAnsi="Calibri"/>
          <w:rtl w:val="0"/>
        </w:rPr>
        <w:t xml:space="preserve">)</w:t>
      </w:r>
    </w:p>
    <w:p w:rsidR="00000000" w:rsidDel="00000000" w:rsidP="00000000" w:rsidRDefault="00000000" w:rsidRPr="00000000" w14:paraId="000000F5">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6">
        <w:r w:rsidDel="00000000" w:rsidR="00000000" w:rsidRPr="00000000">
          <w:rPr>
            <w:rFonts w:ascii="Calibri" w:cs="Calibri" w:eastAsia="Calibri" w:hAnsi="Calibri"/>
            <w:color w:val="0563c1"/>
            <w:u w:val="single"/>
            <w:rtl w:val="0"/>
          </w:rPr>
          <w:t xml:space="preserve">Counseling and Testing Services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https://studentaffairs.unt.edu/counseling-and-testing-services</w:t>
      </w:r>
      <w:r w:rsidDel="00000000" w:rsidR="00000000" w:rsidRPr="00000000">
        <w:rPr>
          <w:rFonts w:ascii="Calibri" w:cs="Calibri" w:eastAsia="Calibri" w:hAnsi="Calibri"/>
          <w:rtl w:val="0"/>
        </w:rPr>
        <w:t xml:space="preserve">)</w:t>
      </w:r>
    </w:p>
    <w:p w:rsidR="00000000" w:rsidDel="00000000" w:rsidP="00000000" w:rsidRDefault="00000000" w:rsidRPr="00000000" w14:paraId="000000F6">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7">
        <w:r w:rsidDel="00000000" w:rsidR="00000000" w:rsidRPr="00000000">
          <w:rPr>
            <w:rFonts w:ascii="Calibri" w:cs="Calibri" w:eastAsia="Calibri" w:hAnsi="Calibri"/>
            <w:color w:val="0563c1"/>
            <w:u w:val="single"/>
            <w:rtl w:val="0"/>
          </w:rPr>
          <w:t xml:space="preserve">Pride Alliance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https://edo.unt.edu/pridealliance</w:t>
      </w:r>
      <w:r w:rsidDel="00000000" w:rsidR="00000000" w:rsidRPr="00000000">
        <w:rPr>
          <w:rFonts w:ascii="Calibri" w:cs="Calibri" w:eastAsia="Calibri" w:hAnsi="Calibri"/>
          <w:rtl w:val="0"/>
        </w:rPr>
        <w:t xml:space="preserve">)</w:t>
      </w:r>
    </w:p>
    <w:p w:rsidR="00000000" w:rsidDel="00000000" w:rsidP="00000000" w:rsidRDefault="00000000" w:rsidRPr="00000000" w14:paraId="000000F7">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8">
        <w:r w:rsidDel="00000000" w:rsidR="00000000" w:rsidRPr="00000000">
          <w:rPr>
            <w:rFonts w:ascii="Calibri" w:cs="Calibri" w:eastAsia="Calibri" w:hAnsi="Calibri"/>
            <w:color w:val="0563c1"/>
            <w:u w:val="single"/>
            <w:rtl w:val="0"/>
          </w:rPr>
          <w:t xml:space="preserve">UNT Food Pantry</w:t>
        </w:r>
      </w:hyperlink>
      <w:r w:rsidDel="00000000" w:rsidR="00000000" w:rsidRPr="00000000">
        <w:rPr>
          <w:rFonts w:ascii="Calibri" w:cs="Calibri" w:eastAsia="Calibri" w:hAnsi="Calibri"/>
          <w:rtl w:val="0"/>
        </w:rPr>
        <w:t xml:space="preserve"> (https://deanofstudents.unt.edu/resources/food-pantry)</w:t>
      </w:r>
    </w:p>
    <w:p w:rsidR="00000000" w:rsidDel="00000000" w:rsidP="00000000" w:rsidRDefault="00000000" w:rsidRPr="00000000" w14:paraId="000000F8">
      <w:pPr>
        <w:pStyle w:val="Heading3"/>
        <w:keepNext w:val="0"/>
        <w:keepLines w:val="0"/>
        <w:spacing w:after="0" w:before="0" w:line="237.04615384615383" w:lineRule="auto"/>
        <w:rPr>
          <w:color w:val="1f4d78"/>
          <w:sz w:val="24"/>
          <w:szCs w:val="24"/>
        </w:rPr>
      </w:pPr>
      <w:bookmarkStart w:colFirst="0" w:colLast="0" w:name="_8c190xshrkjs" w:id="33"/>
      <w:bookmarkEnd w:id="33"/>
      <w:r w:rsidDel="00000000" w:rsidR="00000000" w:rsidRPr="00000000">
        <w:rPr>
          <w:color w:val="1f4d78"/>
          <w:sz w:val="24"/>
          <w:szCs w:val="24"/>
          <w:rtl w:val="0"/>
        </w:rPr>
        <w:t xml:space="preserve">Academic Support Services</w:t>
      </w:r>
    </w:p>
    <w:p w:rsidR="00000000" w:rsidDel="00000000" w:rsidP="00000000" w:rsidRDefault="00000000" w:rsidRPr="00000000" w14:paraId="000000F9">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59">
        <w:r w:rsidDel="00000000" w:rsidR="00000000" w:rsidRPr="00000000">
          <w:rPr>
            <w:rFonts w:ascii="Calibri" w:cs="Calibri" w:eastAsia="Calibri" w:hAnsi="Calibri"/>
            <w:color w:val="0563c1"/>
            <w:u w:val="single"/>
            <w:rtl w:val="0"/>
          </w:rPr>
          <w:t xml:space="preserve">Academic Resource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https://clear.unt.edu/canvas/student-resources</w:t>
      </w:r>
      <w:r w:rsidDel="00000000" w:rsidR="00000000" w:rsidRPr="00000000">
        <w:rPr>
          <w:rFonts w:ascii="Calibri" w:cs="Calibri" w:eastAsia="Calibri" w:hAnsi="Calibri"/>
          <w:rtl w:val="0"/>
        </w:rPr>
        <w:t xml:space="preserve">)</w:t>
      </w:r>
    </w:p>
    <w:p w:rsidR="00000000" w:rsidDel="00000000" w:rsidP="00000000" w:rsidRDefault="00000000" w:rsidRPr="00000000" w14:paraId="000000FA">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0">
        <w:r w:rsidDel="00000000" w:rsidR="00000000" w:rsidRPr="00000000">
          <w:rPr>
            <w:rFonts w:ascii="Calibri" w:cs="Calibri" w:eastAsia="Calibri" w:hAnsi="Calibri"/>
            <w:color w:val="0563c1"/>
            <w:u w:val="single"/>
            <w:rtl w:val="0"/>
          </w:rPr>
          <w:t xml:space="preserve">Academic Success Center</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https://success.unt.edu/asc</w:t>
      </w:r>
      <w:r w:rsidDel="00000000" w:rsidR="00000000" w:rsidRPr="00000000">
        <w:rPr>
          <w:rFonts w:ascii="Calibri" w:cs="Calibri" w:eastAsia="Calibri" w:hAnsi="Calibri"/>
          <w:rtl w:val="0"/>
        </w:rPr>
        <w:t xml:space="preserve">)</w:t>
      </w:r>
    </w:p>
    <w:p w:rsidR="00000000" w:rsidDel="00000000" w:rsidP="00000000" w:rsidRDefault="00000000" w:rsidRPr="00000000" w14:paraId="000000FB">
      <w:pPr>
        <w:spacing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1">
        <w:r w:rsidDel="00000000" w:rsidR="00000000" w:rsidRPr="00000000">
          <w:rPr>
            <w:rFonts w:ascii="Calibri" w:cs="Calibri" w:eastAsia="Calibri" w:hAnsi="Calibri"/>
            <w:color w:val="0563c1"/>
            <w:u w:val="single"/>
            <w:rtl w:val="0"/>
          </w:rPr>
          <w:t xml:space="preserve">UNT Libraries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u w:val="single"/>
          <w:rtl w:val="0"/>
        </w:rPr>
        <w:t xml:space="preserve">https://library.unt.edu/</w:t>
      </w:r>
      <w:r w:rsidDel="00000000" w:rsidR="00000000" w:rsidRPr="00000000">
        <w:rPr>
          <w:rFonts w:ascii="Calibri" w:cs="Calibri" w:eastAsia="Calibri" w:hAnsi="Calibri"/>
          <w:rtl w:val="0"/>
        </w:rPr>
        <w:t xml:space="preserve">)</w:t>
      </w:r>
    </w:p>
    <w:p w:rsidR="00000000" w:rsidDel="00000000" w:rsidP="00000000" w:rsidRDefault="00000000" w:rsidRPr="00000000" w14:paraId="000000FC">
      <w:pPr>
        <w:spacing w:after="160" w:line="256.7994545454545" w:lineRule="auto"/>
        <w:ind w:left="72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62">
        <w:r w:rsidDel="00000000" w:rsidR="00000000" w:rsidRPr="00000000">
          <w:rPr>
            <w:rFonts w:ascii="Calibri" w:cs="Calibri" w:eastAsia="Calibri" w:hAnsi="Calibri"/>
            <w:color w:val="0563c1"/>
            <w:u w:val="single"/>
            <w:rtl w:val="0"/>
          </w:rPr>
          <w:t xml:space="preserve">Writing Lab</w:t>
        </w:r>
      </w:hyperlink>
      <w:r w:rsidDel="00000000" w:rsidR="00000000" w:rsidRPr="00000000">
        <w:rPr>
          <w:rFonts w:ascii="Calibri" w:cs="Calibri" w:eastAsia="Calibri" w:hAnsi="Calibri"/>
          <w:rtl w:val="0"/>
        </w:rPr>
        <w:t xml:space="preserve"> (</w:t>
      </w:r>
      <w:hyperlink r:id="rId63">
        <w:r w:rsidDel="00000000" w:rsidR="00000000" w:rsidRPr="00000000">
          <w:rPr>
            <w:rFonts w:ascii="Calibri" w:cs="Calibri" w:eastAsia="Calibri" w:hAnsi="Calibri"/>
            <w:color w:val="0563c1"/>
            <w:u w:val="single"/>
            <w:rtl w:val="0"/>
          </w:rPr>
          <w:t xml:space="preserve">http://writingcenter.unt.edu/</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FD">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E">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F">
      <w:pPr>
        <w:spacing w:after="160" w:line="256.7994545454545"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00">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1">
      <w:pPr>
        <w:spacing w:after="160" w:line="256.799454545454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ommunity.canvaslms.com/docs/DOC-18406-42121184808" TargetMode="External"/><Relationship Id="rId42" Type="http://schemas.openxmlformats.org/officeDocument/2006/relationships/hyperlink" Target="https://www.mypronouns.org/what-and-why" TargetMode="External"/><Relationship Id="rId41" Type="http://schemas.openxmlformats.org/officeDocument/2006/relationships/hyperlink" Target="https://community.canvaslms.com/docs/DOC-18406-42121184808" TargetMode="External"/><Relationship Id="rId44" Type="http://schemas.openxmlformats.org/officeDocument/2006/relationships/hyperlink" Target="https://www.mypronouns.org/how" TargetMode="External"/><Relationship Id="rId43" Type="http://schemas.openxmlformats.org/officeDocument/2006/relationships/hyperlink" Target="https://www.mypronouns.org/what-and-why" TargetMode="External"/><Relationship Id="rId46" Type="http://schemas.openxmlformats.org/officeDocument/2006/relationships/hyperlink" Target="https://www.mypronouns.org/sharing" TargetMode="External"/><Relationship Id="rId45" Type="http://schemas.openxmlformats.org/officeDocument/2006/relationships/hyperlink" Target="https://www.mypronouns.org/ho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youtube.com/@organicMelissa" TargetMode="External"/><Relationship Id="rId48" Type="http://schemas.openxmlformats.org/officeDocument/2006/relationships/hyperlink" Target="https://www.mypronouns.org/asking" TargetMode="External"/><Relationship Id="rId47" Type="http://schemas.openxmlformats.org/officeDocument/2006/relationships/hyperlink" Target="https://www.mypronouns.org/sharing" TargetMode="External"/><Relationship Id="rId49" Type="http://schemas.openxmlformats.org/officeDocument/2006/relationships/hyperlink" Target="https://www.mypronouns.org/asking" TargetMode="External"/><Relationship Id="rId5" Type="http://schemas.openxmlformats.org/officeDocument/2006/relationships/styles" Target="styles.xml"/><Relationship Id="rId6" Type="http://schemas.openxmlformats.org/officeDocument/2006/relationships/hyperlink" Target="https://unt.zoom.us/j/86497760884" TargetMode="External"/><Relationship Id="rId7" Type="http://schemas.openxmlformats.org/officeDocument/2006/relationships/hyperlink" Target="https://unt.zoom.us/my/drcollini" TargetMode="External"/><Relationship Id="rId8" Type="http://schemas.openxmlformats.org/officeDocument/2006/relationships/hyperlink" Target="http://youtube.com/@organicMelissa" TargetMode="External"/><Relationship Id="rId31" Type="http://schemas.openxmlformats.org/officeDocument/2006/relationships/hyperlink" Target="https://studentaffairs.unt.edu/student-health-and-wellness-center" TargetMode="External"/><Relationship Id="rId30" Type="http://schemas.openxmlformats.org/officeDocument/2006/relationships/hyperlink" Target="https://it.unt.edu/eagleconnect" TargetMode="External"/><Relationship Id="rId33" Type="http://schemas.openxmlformats.org/officeDocument/2006/relationships/hyperlink" Target="https://studentaffairs.unt.edu/care" TargetMode="External"/><Relationship Id="rId32" Type="http://schemas.openxmlformats.org/officeDocument/2006/relationships/hyperlink" Target="https://studentaffairs.unt.edu/counseling-and-testing-services" TargetMode="External"/><Relationship Id="rId35" Type="http://schemas.openxmlformats.org/officeDocument/2006/relationships/hyperlink" Target="https://studentaffairs.unt.edu/counseling-and-testing-services/services/individual-counseling" TargetMode="External"/><Relationship Id="rId34" Type="http://schemas.openxmlformats.org/officeDocument/2006/relationships/hyperlink" Target="https://studentaffairs.unt.edu/student-health-and-wellness-center/services/psychiatry" TargetMode="External"/><Relationship Id="rId37" Type="http://schemas.openxmlformats.org/officeDocument/2006/relationships/hyperlink" Target="https://sfs.unt.edu/idcards" TargetMode="External"/><Relationship Id="rId36" Type="http://schemas.openxmlformats.org/officeDocument/2006/relationships/hyperlink" Target="https://registrar.unt.edu/transcripts-and-records/update-your-personal-information" TargetMode="External"/><Relationship Id="rId39" Type="http://schemas.openxmlformats.org/officeDocument/2006/relationships/hyperlink" Target="https://studentaffairs.unt.edu/student-legal-services" TargetMode="External"/><Relationship Id="rId38" Type="http://schemas.openxmlformats.org/officeDocument/2006/relationships/hyperlink" Target="https://sso.unt.edu/idp/profile/SAML2/Redirect/SSO;jsessionid=E4DCA43DF85E3B74B3E496CAB99D8FC6?execution=e1s1" TargetMode="External"/><Relationship Id="rId62" Type="http://schemas.openxmlformats.org/officeDocument/2006/relationships/hyperlink" Target="http://writingcenter.unt.edu/" TargetMode="External"/><Relationship Id="rId61" Type="http://schemas.openxmlformats.org/officeDocument/2006/relationships/hyperlink" Target="https://library.unt.edu/" TargetMode="External"/><Relationship Id="rId20" Type="http://schemas.openxmlformats.org/officeDocument/2006/relationships/hyperlink" Target="https://clear.unt.edu/online-communication-tips" TargetMode="External"/><Relationship Id="rId63" Type="http://schemas.openxmlformats.org/officeDocument/2006/relationships/hyperlink" Target="http://writingcenter.unt.edu/" TargetMode="External"/><Relationship Id="rId22" Type="http://schemas.openxmlformats.org/officeDocument/2006/relationships/hyperlink" Target="https://disability.unt.edu/" TargetMode="External"/><Relationship Id="rId21" Type="http://schemas.openxmlformats.org/officeDocument/2006/relationships/hyperlink" Target="https://clear.unt.edu/online-communication-tips" TargetMode="External"/><Relationship Id="rId24" Type="http://schemas.openxmlformats.org/officeDocument/2006/relationships/hyperlink" Target="https://disability.unt.edu/" TargetMode="External"/><Relationship Id="rId23" Type="http://schemas.openxmlformats.org/officeDocument/2006/relationships/hyperlink" Target="https://disability.unt.edu/" TargetMode="External"/><Relationship Id="rId60" Type="http://schemas.openxmlformats.org/officeDocument/2006/relationships/hyperlink" Target="https://success.unt.edu/asc" TargetMode="External"/><Relationship Id="rId26" Type="http://schemas.openxmlformats.org/officeDocument/2006/relationships/hyperlink" Target="https://deanofstudents.unt.edu/conduct" TargetMode="External"/><Relationship Id="rId25" Type="http://schemas.openxmlformats.org/officeDocument/2006/relationships/hyperlink" Target="https://deanofstudents.unt.edu/conduct" TargetMode="External"/><Relationship Id="rId28" Type="http://schemas.openxmlformats.org/officeDocument/2006/relationships/hyperlink" Target="https://my.unt.edu/" TargetMode="External"/><Relationship Id="rId27" Type="http://schemas.openxmlformats.org/officeDocument/2006/relationships/hyperlink" Target="https://my.unt.edu/" TargetMode="External"/><Relationship Id="rId29" Type="http://schemas.openxmlformats.org/officeDocument/2006/relationships/hyperlink" Target="https://it.unt.edu/eagleconnect" TargetMode="External"/><Relationship Id="rId51" Type="http://schemas.openxmlformats.org/officeDocument/2006/relationships/hyperlink" Target="https://www.mypronouns.org/mistakes" TargetMode="External"/><Relationship Id="rId50" Type="http://schemas.openxmlformats.org/officeDocument/2006/relationships/hyperlink" Target="https://www.mypronouns.org/mistakes" TargetMode="External"/><Relationship Id="rId53"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11" Type="http://schemas.openxmlformats.org/officeDocument/2006/relationships/hyperlink" Target="https://groupme.com/join_group/109227564/If670beK" TargetMode="External"/><Relationship Id="rId55" Type="http://schemas.openxmlformats.org/officeDocument/2006/relationships/hyperlink" Target="https://edo.unt.edu/multicultural-center" TargetMode="External"/><Relationship Id="rId10" Type="http://schemas.openxmlformats.org/officeDocument/2006/relationships/hyperlink" Target="https://groupme.com/join_group/105192844/yxJcod27" TargetMode="External"/><Relationship Id="rId54" Type="http://schemas.openxmlformats.org/officeDocument/2006/relationships/hyperlink" Target="https://studentaffairs.unt.edu/career-center" TargetMode="External"/><Relationship Id="rId13" Type="http://schemas.openxmlformats.org/officeDocument/2006/relationships/hyperlink" Target="https://clear.unt.edu/online-communication-tips" TargetMode="External"/><Relationship Id="rId57" Type="http://schemas.openxmlformats.org/officeDocument/2006/relationships/hyperlink" Target="https://edo.unt.edu/pridealliance" TargetMode="External"/><Relationship Id="rId12" Type="http://schemas.openxmlformats.org/officeDocument/2006/relationships/hyperlink" Target="https://clear.unt.edu/online-communication-tips" TargetMode="External"/><Relationship Id="rId56" Type="http://schemas.openxmlformats.org/officeDocument/2006/relationships/hyperlink" Target="https://studentaffairs.unt.edu/counseling-and-testing-services" TargetMode="External"/><Relationship Id="rId15" Type="http://schemas.openxmlformats.org/officeDocument/2006/relationships/hyperlink" Target="https://openstax.org/details/books/organic-chemistry?Book%20details" TargetMode="External"/><Relationship Id="rId59" Type="http://schemas.openxmlformats.org/officeDocument/2006/relationships/hyperlink" Target="https://clear.unt.edu/canvas/student-resources" TargetMode="External"/><Relationship Id="rId14" Type="http://schemas.openxmlformats.org/officeDocument/2006/relationships/hyperlink" Target="https://openstax.org/details/books/organic-chemistry?Book%20details" TargetMode="External"/><Relationship Id="rId58" Type="http://schemas.openxmlformats.org/officeDocument/2006/relationships/hyperlink" Target="https://deanofstudents.unt.edu/resources/food-pantry" TargetMode="External"/><Relationship Id="rId17" Type="http://schemas.openxmlformats.org/officeDocument/2006/relationships/hyperlink" Target="http://www.unt.edu/helpdesk/index.htm" TargetMode="External"/><Relationship Id="rId16" Type="http://schemas.openxmlformats.org/officeDocument/2006/relationships/image" Target="media/image1.png"/><Relationship Id="rId19" Type="http://schemas.openxmlformats.org/officeDocument/2006/relationships/hyperlink" Target="https://community.canvaslms.com/docs/DOC-10554-4212710328" TargetMode="External"/><Relationship Id="rId18" Type="http://schemas.openxmlformats.org/officeDocument/2006/relationships/hyperlink" Target="https://community.canvaslms.com/docs/DOC-10554-4212710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