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98BBA0" w14:textId="77777777" w:rsidR="00B21904" w:rsidRPr="00B21904" w:rsidRDefault="00B21904" w:rsidP="00B21904">
      <w:pPr>
        <w:keepNext/>
        <w:framePr w:hSpace="180" w:wrap="around" w:vAnchor="page" w:hAnchor="margin" w:xAlign="center" w:y="905"/>
        <w:spacing w:after="0" w:line="240" w:lineRule="auto"/>
        <w:jc w:val="center"/>
        <w:outlineLvl w:val="5"/>
        <w:rPr>
          <w:rFonts w:ascii="Times New Roman" w:eastAsia="Times" w:hAnsi="Times New Roman" w:cs="Times New Roman"/>
          <w:b/>
          <w:sz w:val="32"/>
          <w:szCs w:val="32"/>
        </w:rPr>
      </w:pPr>
      <w:r>
        <w:rPr>
          <w:rFonts w:ascii="Times New Roman" w:eastAsia="Times" w:hAnsi="Times New Roman" w:cs="Times New Roman"/>
          <w:b/>
          <w:sz w:val="32"/>
          <w:szCs w:val="32"/>
        </w:rPr>
        <w:t>DFST 2033-001</w:t>
      </w:r>
      <w:r w:rsidRPr="00B21904">
        <w:rPr>
          <w:rFonts w:ascii="Times New Roman" w:eastAsia="Times" w:hAnsi="Times New Roman" w:cs="Times New Roman"/>
          <w:b/>
          <w:sz w:val="32"/>
          <w:szCs w:val="32"/>
        </w:rPr>
        <w:t>: Parenting in Diverse Families</w:t>
      </w:r>
    </w:p>
    <w:p w14:paraId="7562C8F5" w14:textId="77777777" w:rsidR="00B21904" w:rsidRPr="00B21904" w:rsidRDefault="00B21904" w:rsidP="00B21904">
      <w:pPr>
        <w:framePr w:hSpace="180" w:wrap="around" w:vAnchor="page" w:hAnchor="margin" w:xAlign="center" w:y="905"/>
        <w:spacing w:after="0" w:line="240" w:lineRule="auto"/>
        <w:rPr>
          <w:rFonts w:ascii="Times" w:eastAsia="Times" w:hAnsi="Times" w:cs="Times New Roman"/>
          <w:sz w:val="24"/>
          <w:szCs w:val="20"/>
        </w:rPr>
      </w:pPr>
    </w:p>
    <w:p w14:paraId="69C4450E" w14:textId="77777777" w:rsidR="00B21904" w:rsidRPr="00B21904" w:rsidRDefault="00B21904" w:rsidP="00B21904">
      <w:pPr>
        <w:spacing w:after="0" w:line="240" w:lineRule="auto"/>
        <w:jc w:val="center"/>
        <w:rPr>
          <w:rFonts w:ascii="Times New Roman" w:eastAsia="Times" w:hAnsi="Times New Roman" w:cs="Times New Roman"/>
          <w:b/>
          <w:sz w:val="24"/>
          <w:szCs w:val="24"/>
        </w:rPr>
      </w:pPr>
      <w:r w:rsidRPr="00B21904">
        <w:rPr>
          <w:rFonts w:ascii="Times New Roman" w:eastAsia="Times" w:hAnsi="Times New Roman" w:cs="Times New Roman"/>
          <w:b/>
          <w:sz w:val="24"/>
          <w:szCs w:val="24"/>
        </w:rPr>
        <w:t>Fall 2015</w:t>
      </w:r>
      <w:r>
        <w:rPr>
          <w:rFonts w:ascii="Times New Roman" w:eastAsia="Times" w:hAnsi="Times New Roman" w:cs="Times New Roman"/>
          <w:b/>
          <w:sz w:val="24"/>
          <w:szCs w:val="24"/>
        </w:rPr>
        <w:t xml:space="preserve">    T/TH</w:t>
      </w:r>
      <w:r w:rsidRPr="00B21904">
        <w:rPr>
          <w:rFonts w:ascii="Times New Roman" w:eastAsia="Times" w:hAnsi="Times New Roman" w:cs="Times New Roman"/>
          <w:b/>
          <w:sz w:val="24"/>
          <w:szCs w:val="24"/>
        </w:rPr>
        <w:t xml:space="preserve"> </w:t>
      </w:r>
      <w:r>
        <w:rPr>
          <w:rFonts w:ascii="Times New Roman" w:eastAsia="Times" w:hAnsi="Times New Roman" w:cs="Times New Roman"/>
          <w:b/>
          <w:sz w:val="24"/>
          <w:szCs w:val="24"/>
        </w:rPr>
        <w:t>12:30-1:50pm</w:t>
      </w:r>
      <w:r w:rsidRPr="00B21904">
        <w:rPr>
          <w:rFonts w:ascii="Times New Roman" w:eastAsia="Times" w:hAnsi="Times New Roman" w:cs="Times New Roman"/>
          <w:b/>
          <w:sz w:val="24"/>
          <w:szCs w:val="24"/>
        </w:rPr>
        <w:t xml:space="preserve">    Wooten 116</w:t>
      </w:r>
    </w:p>
    <w:p w14:paraId="299A1336" w14:textId="77777777" w:rsidR="00B21904" w:rsidRPr="00B21904" w:rsidRDefault="00B21904" w:rsidP="00B21904">
      <w:pPr>
        <w:spacing w:after="0" w:line="240" w:lineRule="auto"/>
        <w:rPr>
          <w:rFonts w:ascii="Times New Roman" w:eastAsia="Times" w:hAnsi="Times New Roman" w:cs="Times New Roman"/>
          <w:b/>
          <w:sz w:val="24"/>
          <w:szCs w:val="24"/>
        </w:rPr>
      </w:pPr>
    </w:p>
    <w:p w14:paraId="16DFD264" w14:textId="77777777" w:rsidR="00B21904" w:rsidRPr="00B21904" w:rsidRDefault="00B21904" w:rsidP="00B21904">
      <w:pPr>
        <w:spacing w:after="0" w:line="240" w:lineRule="auto"/>
        <w:rPr>
          <w:rFonts w:ascii="Times" w:eastAsia="Times" w:hAnsi="Times" w:cs="Times New Roman"/>
          <w:sz w:val="24"/>
          <w:szCs w:val="20"/>
        </w:rPr>
      </w:pPr>
      <w:r w:rsidRPr="00B21904">
        <w:rPr>
          <w:rFonts w:ascii="Times" w:eastAsia="Times" w:hAnsi="Times" w:cs="Times New Roman"/>
          <w:b/>
          <w:sz w:val="24"/>
          <w:szCs w:val="20"/>
        </w:rPr>
        <w:t xml:space="preserve">     Instructor:</w:t>
      </w:r>
      <w:r w:rsidRPr="00B21904">
        <w:rPr>
          <w:rFonts w:ascii="Times" w:eastAsia="Times" w:hAnsi="Times" w:cs="Times New Roman"/>
          <w:sz w:val="24"/>
          <w:szCs w:val="20"/>
        </w:rPr>
        <w:t xml:space="preserve"> Miranda Leddy, M.A.  </w:t>
      </w:r>
      <w:r w:rsidRPr="00B21904">
        <w:rPr>
          <w:rFonts w:ascii="Times" w:eastAsia="Times" w:hAnsi="Times" w:cs="Times New Roman"/>
          <w:sz w:val="24"/>
          <w:szCs w:val="20"/>
        </w:rPr>
        <w:tab/>
      </w:r>
      <w:r w:rsidRPr="00B21904">
        <w:rPr>
          <w:rFonts w:ascii="Times" w:eastAsia="Times" w:hAnsi="Times" w:cs="Times New Roman"/>
          <w:sz w:val="24"/>
          <w:szCs w:val="20"/>
        </w:rPr>
        <w:tab/>
      </w:r>
      <w:r w:rsidRPr="00B21904">
        <w:rPr>
          <w:rFonts w:ascii="Times" w:eastAsia="Times" w:hAnsi="Times" w:cs="Times New Roman"/>
          <w:sz w:val="24"/>
          <w:szCs w:val="20"/>
        </w:rPr>
        <w:tab/>
        <w:t xml:space="preserve">     </w:t>
      </w:r>
      <w:r w:rsidRPr="00B21904">
        <w:rPr>
          <w:rFonts w:ascii="Times" w:eastAsia="Times" w:hAnsi="Times" w:cs="Times New Roman"/>
          <w:b/>
          <w:sz w:val="24"/>
          <w:szCs w:val="20"/>
        </w:rPr>
        <w:t xml:space="preserve">Office: </w:t>
      </w:r>
      <w:r w:rsidRPr="00B21904">
        <w:rPr>
          <w:rFonts w:ascii="Times" w:eastAsia="Times" w:hAnsi="Times" w:cs="Times New Roman"/>
          <w:sz w:val="24"/>
          <w:szCs w:val="20"/>
        </w:rPr>
        <w:t>Matthews 322 #7</w:t>
      </w:r>
    </w:p>
    <w:p w14:paraId="2396FCA7" w14:textId="77777777" w:rsidR="00B21904" w:rsidRPr="00B21904" w:rsidRDefault="00B21904" w:rsidP="00B21904">
      <w:pPr>
        <w:spacing w:after="0" w:line="240" w:lineRule="auto"/>
        <w:jc w:val="center"/>
        <w:rPr>
          <w:rFonts w:ascii="Times" w:eastAsia="Times" w:hAnsi="Times" w:cs="Times New Roman"/>
          <w:b/>
          <w:sz w:val="24"/>
          <w:szCs w:val="20"/>
        </w:rPr>
      </w:pPr>
    </w:p>
    <w:p w14:paraId="72676097" w14:textId="77777777" w:rsidR="00B21904" w:rsidRPr="00B21904" w:rsidRDefault="00B21904" w:rsidP="00B21904">
      <w:pPr>
        <w:spacing w:after="0" w:line="240" w:lineRule="auto"/>
        <w:jc w:val="center"/>
        <w:rPr>
          <w:rFonts w:ascii="Times" w:eastAsia="Times" w:hAnsi="Times" w:cs="Times New Roman"/>
          <w:sz w:val="24"/>
          <w:szCs w:val="20"/>
        </w:rPr>
      </w:pPr>
      <w:r w:rsidRPr="00B21904">
        <w:rPr>
          <w:rFonts w:ascii="Times" w:eastAsia="Times" w:hAnsi="Times" w:cs="Times New Roman"/>
          <w:b/>
          <w:sz w:val="24"/>
          <w:szCs w:val="20"/>
        </w:rPr>
        <w:t xml:space="preserve">Email: </w:t>
      </w:r>
      <w:hyperlink r:id="rId5" w:history="1">
        <w:r w:rsidRPr="00B21904">
          <w:rPr>
            <w:rFonts w:ascii="Times" w:eastAsia="Times" w:hAnsi="Times" w:cs="Times New Roman"/>
            <w:color w:val="0000FF"/>
            <w:sz w:val="24"/>
            <w:szCs w:val="20"/>
            <w:u w:val="single"/>
          </w:rPr>
          <w:t>Miranda.Leddy@unt.edu</w:t>
        </w:r>
      </w:hyperlink>
      <w:r w:rsidRPr="00B21904">
        <w:rPr>
          <w:rFonts w:ascii="Times" w:eastAsia="Times" w:hAnsi="Times" w:cs="Times New Roman"/>
          <w:sz w:val="24"/>
          <w:szCs w:val="20"/>
        </w:rPr>
        <w:t xml:space="preserve">    </w:t>
      </w:r>
      <w:r w:rsidRPr="00B21904">
        <w:rPr>
          <w:rFonts w:ascii="Times" w:eastAsia="Times" w:hAnsi="Times" w:cs="Times New Roman"/>
          <w:sz w:val="24"/>
          <w:szCs w:val="20"/>
        </w:rPr>
        <w:tab/>
      </w:r>
      <w:r w:rsidRPr="00B21904">
        <w:rPr>
          <w:rFonts w:ascii="Times" w:eastAsia="Times" w:hAnsi="Times" w:cs="Times New Roman"/>
          <w:sz w:val="24"/>
          <w:szCs w:val="20"/>
        </w:rPr>
        <w:tab/>
      </w:r>
      <w:r w:rsidRPr="00B21904">
        <w:rPr>
          <w:rFonts w:ascii="Times" w:eastAsia="Times" w:hAnsi="Times" w:cs="Times New Roman"/>
          <w:sz w:val="24"/>
          <w:szCs w:val="20"/>
        </w:rPr>
        <w:tab/>
      </w:r>
      <w:r w:rsidRPr="00B21904">
        <w:rPr>
          <w:rFonts w:ascii="Times" w:eastAsia="Times" w:hAnsi="Times" w:cs="Times New Roman"/>
          <w:sz w:val="24"/>
          <w:szCs w:val="20"/>
        </w:rPr>
        <w:tab/>
      </w:r>
      <w:r w:rsidRPr="00B21904">
        <w:rPr>
          <w:rFonts w:ascii="Times" w:eastAsia="Times" w:hAnsi="Times" w:cs="Times New Roman"/>
          <w:b/>
          <w:sz w:val="24"/>
          <w:szCs w:val="20"/>
        </w:rPr>
        <w:t xml:space="preserve">Office Hours: </w:t>
      </w:r>
      <w:r w:rsidRPr="00B21904">
        <w:rPr>
          <w:rFonts w:ascii="Times" w:eastAsia="Times" w:hAnsi="Times" w:cs="Times New Roman"/>
          <w:sz w:val="24"/>
          <w:szCs w:val="20"/>
        </w:rPr>
        <w:t>M/W 11am-1pm</w:t>
      </w:r>
    </w:p>
    <w:p w14:paraId="02F17D77" w14:textId="77777777" w:rsidR="00B21904" w:rsidRDefault="00B21904" w:rsidP="00B21904">
      <w:pPr>
        <w:spacing w:after="0" w:line="240" w:lineRule="auto"/>
        <w:jc w:val="center"/>
        <w:rPr>
          <w:rFonts w:ascii="Times" w:eastAsia="Times" w:hAnsi="Times" w:cs="Times New Roman"/>
          <w:sz w:val="24"/>
          <w:szCs w:val="20"/>
        </w:rPr>
      </w:pPr>
      <w:r w:rsidRPr="00B21904">
        <w:rPr>
          <w:rFonts w:ascii="Times" w:eastAsia="Times" w:hAnsi="Times" w:cs="Times New Roman"/>
          <w:sz w:val="24"/>
          <w:szCs w:val="20"/>
        </w:rPr>
        <w:tab/>
      </w:r>
      <w:r w:rsidRPr="00B21904">
        <w:rPr>
          <w:rFonts w:ascii="Times" w:eastAsia="Times" w:hAnsi="Times" w:cs="Times New Roman"/>
          <w:sz w:val="24"/>
          <w:szCs w:val="20"/>
        </w:rPr>
        <w:tab/>
      </w:r>
      <w:r w:rsidRPr="00B21904">
        <w:rPr>
          <w:rFonts w:ascii="Times" w:eastAsia="Times" w:hAnsi="Times" w:cs="Times New Roman"/>
          <w:sz w:val="24"/>
          <w:szCs w:val="20"/>
        </w:rPr>
        <w:tab/>
      </w:r>
      <w:r w:rsidRPr="00B21904">
        <w:rPr>
          <w:rFonts w:ascii="Times" w:eastAsia="Times" w:hAnsi="Times" w:cs="Times New Roman"/>
          <w:sz w:val="24"/>
          <w:szCs w:val="20"/>
        </w:rPr>
        <w:tab/>
      </w:r>
      <w:r w:rsidRPr="00B21904">
        <w:rPr>
          <w:rFonts w:ascii="Times" w:eastAsia="Times" w:hAnsi="Times" w:cs="Times New Roman"/>
          <w:sz w:val="24"/>
          <w:szCs w:val="20"/>
        </w:rPr>
        <w:tab/>
      </w:r>
      <w:r w:rsidRPr="00B21904">
        <w:rPr>
          <w:rFonts w:ascii="Times" w:eastAsia="Times" w:hAnsi="Times" w:cs="Times New Roman"/>
          <w:sz w:val="24"/>
          <w:szCs w:val="20"/>
        </w:rPr>
        <w:tab/>
      </w:r>
      <w:r w:rsidRPr="00B21904">
        <w:rPr>
          <w:rFonts w:ascii="Times" w:eastAsia="Times" w:hAnsi="Times" w:cs="Times New Roman"/>
          <w:sz w:val="24"/>
          <w:szCs w:val="20"/>
        </w:rPr>
        <w:tab/>
        <w:t xml:space="preserve">     </w:t>
      </w:r>
      <w:r w:rsidRPr="00B21904">
        <w:rPr>
          <w:rFonts w:ascii="Times" w:eastAsia="Times" w:hAnsi="Times" w:cs="Times New Roman"/>
          <w:sz w:val="24"/>
          <w:szCs w:val="20"/>
        </w:rPr>
        <w:tab/>
        <w:t xml:space="preserve">       </w:t>
      </w:r>
      <w:r w:rsidRPr="00B21904">
        <w:rPr>
          <w:rFonts w:ascii="Times" w:eastAsia="Times" w:hAnsi="Times" w:cs="Times New Roman"/>
          <w:sz w:val="24"/>
          <w:szCs w:val="20"/>
        </w:rPr>
        <w:tab/>
      </w:r>
      <w:r w:rsidRPr="00B21904">
        <w:rPr>
          <w:rFonts w:ascii="Times" w:eastAsia="Times" w:hAnsi="Times" w:cs="Times New Roman"/>
          <w:sz w:val="24"/>
          <w:szCs w:val="20"/>
        </w:rPr>
        <w:tab/>
        <w:t>Tue 10am-12pm</w:t>
      </w:r>
    </w:p>
    <w:p w14:paraId="3DD836F2" w14:textId="754E88DC" w:rsidR="009E6389" w:rsidRPr="00B21904" w:rsidRDefault="009E6389" w:rsidP="009E6389">
      <w:pPr>
        <w:tabs>
          <w:tab w:val="left" w:pos="7584"/>
        </w:tabs>
        <w:spacing w:after="0" w:line="240" w:lineRule="auto"/>
        <w:rPr>
          <w:rFonts w:ascii="Times" w:eastAsia="Times" w:hAnsi="Times" w:cs="Times New Roman"/>
          <w:sz w:val="24"/>
          <w:szCs w:val="20"/>
        </w:rPr>
      </w:pPr>
      <w:r>
        <w:rPr>
          <w:rFonts w:ascii="Times" w:eastAsia="Times" w:hAnsi="Times" w:cs="Times New Roman"/>
          <w:sz w:val="24"/>
          <w:szCs w:val="20"/>
        </w:rPr>
        <w:t xml:space="preserve">                                                                                                                             </w:t>
      </w:r>
      <w:r w:rsidR="004C5E38">
        <w:rPr>
          <w:rFonts w:ascii="Times" w:eastAsia="Times" w:hAnsi="Times" w:cs="Times New Roman"/>
          <w:sz w:val="24"/>
          <w:szCs w:val="20"/>
        </w:rPr>
        <w:t xml:space="preserve">or </w:t>
      </w:r>
      <w:r>
        <w:rPr>
          <w:rFonts w:ascii="Times" w:eastAsia="Times" w:hAnsi="Times" w:cs="Times New Roman"/>
          <w:sz w:val="24"/>
          <w:szCs w:val="20"/>
        </w:rPr>
        <w:t>by appointment</w:t>
      </w:r>
    </w:p>
    <w:p w14:paraId="0566F468" w14:textId="77777777" w:rsidR="00B21904" w:rsidRPr="00B21904" w:rsidRDefault="00B21904" w:rsidP="00B21904">
      <w:pPr>
        <w:spacing w:after="0" w:line="240" w:lineRule="auto"/>
        <w:rPr>
          <w:rFonts w:ascii="Times" w:eastAsia="Times" w:hAnsi="Times" w:cs="Times New Roman"/>
          <w:b/>
          <w:sz w:val="24"/>
          <w:szCs w:val="20"/>
        </w:rPr>
      </w:pPr>
    </w:p>
    <w:p w14:paraId="59BAF9C5" w14:textId="77777777" w:rsidR="00B21904" w:rsidRPr="00B21904" w:rsidRDefault="00B21904" w:rsidP="00B21904">
      <w:pPr>
        <w:spacing w:after="0" w:line="240" w:lineRule="auto"/>
        <w:rPr>
          <w:rFonts w:ascii="Times" w:eastAsia="Times" w:hAnsi="Times" w:cs="Times New Roman"/>
          <w:sz w:val="24"/>
          <w:szCs w:val="20"/>
        </w:rPr>
      </w:pPr>
      <w:r w:rsidRPr="00B21904">
        <w:rPr>
          <w:rFonts w:ascii="Times" w:eastAsia="Times" w:hAnsi="Times" w:cs="Times New Roman"/>
          <w:b/>
          <w:sz w:val="24"/>
          <w:szCs w:val="20"/>
        </w:rPr>
        <w:t>Required Textbook:</w:t>
      </w:r>
    </w:p>
    <w:p w14:paraId="750CF00B" w14:textId="77777777" w:rsidR="00B21904" w:rsidRPr="00B21904" w:rsidRDefault="00B21904" w:rsidP="00B21904">
      <w:pPr>
        <w:spacing w:after="0" w:line="240" w:lineRule="auto"/>
        <w:rPr>
          <w:rFonts w:ascii="Times" w:eastAsia="Times" w:hAnsi="Times" w:cs="Times New Roman"/>
          <w:sz w:val="24"/>
          <w:szCs w:val="20"/>
        </w:rPr>
      </w:pPr>
    </w:p>
    <w:p w14:paraId="0C61BFB9" w14:textId="77777777" w:rsidR="00B21904" w:rsidRPr="00B21904" w:rsidRDefault="00B21904" w:rsidP="00B2190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0" w:line="240" w:lineRule="atLeast"/>
        <w:ind w:left="720" w:hanging="720"/>
        <w:rPr>
          <w:rFonts w:ascii="Times New Roman" w:eastAsia="Times" w:hAnsi="Times New Roman" w:cs="Times New Roman"/>
          <w:sz w:val="24"/>
          <w:szCs w:val="24"/>
        </w:rPr>
      </w:pPr>
      <w:r w:rsidRPr="00B21904">
        <w:rPr>
          <w:rFonts w:ascii="Times New Roman" w:eastAsia="Times" w:hAnsi="Times New Roman" w:cs="Times New Roman"/>
          <w:sz w:val="24"/>
          <w:szCs w:val="24"/>
        </w:rPr>
        <w:t xml:space="preserve">Brooks, J. (2010). </w:t>
      </w:r>
      <w:r w:rsidRPr="00B21904">
        <w:rPr>
          <w:rFonts w:ascii="Times New Roman" w:eastAsia="Times" w:hAnsi="Times New Roman" w:cs="Times New Roman"/>
          <w:i/>
          <w:sz w:val="24"/>
          <w:szCs w:val="24"/>
        </w:rPr>
        <w:t>The process of parenting</w:t>
      </w:r>
      <w:r w:rsidRPr="00B21904">
        <w:rPr>
          <w:rFonts w:ascii="Times New Roman" w:eastAsia="Times" w:hAnsi="Times New Roman" w:cs="Times New Roman"/>
          <w:sz w:val="24"/>
          <w:szCs w:val="24"/>
        </w:rPr>
        <w:t xml:space="preserve"> (9</w:t>
      </w:r>
      <w:r w:rsidRPr="00B21904">
        <w:rPr>
          <w:rFonts w:ascii="Times New Roman" w:eastAsia="Times" w:hAnsi="Times New Roman" w:cs="Times New Roman"/>
          <w:sz w:val="24"/>
          <w:szCs w:val="24"/>
          <w:vertAlign w:val="superscript"/>
        </w:rPr>
        <w:t>th</w:t>
      </w:r>
      <w:r w:rsidRPr="00B21904">
        <w:rPr>
          <w:rFonts w:ascii="Times New Roman" w:eastAsia="Times" w:hAnsi="Times New Roman" w:cs="Times New Roman"/>
          <w:sz w:val="24"/>
          <w:szCs w:val="24"/>
        </w:rPr>
        <w:t xml:space="preserve"> </w:t>
      </w:r>
      <w:proofErr w:type="gramStart"/>
      <w:r w:rsidRPr="00B21904">
        <w:rPr>
          <w:rFonts w:ascii="Times New Roman" w:eastAsia="Times" w:hAnsi="Times New Roman" w:cs="Times New Roman"/>
          <w:sz w:val="24"/>
          <w:szCs w:val="24"/>
        </w:rPr>
        <w:t>ed</w:t>
      </w:r>
      <w:proofErr w:type="gramEnd"/>
      <w:r w:rsidRPr="00B21904">
        <w:rPr>
          <w:rFonts w:ascii="Times New Roman" w:eastAsia="Times" w:hAnsi="Times New Roman" w:cs="Times New Roman"/>
          <w:sz w:val="24"/>
          <w:szCs w:val="24"/>
        </w:rPr>
        <w:t>.). New York: McGraw-Hill.</w:t>
      </w:r>
    </w:p>
    <w:p w14:paraId="1D04DB13" w14:textId="77777777" w:rsidR="00B21904" w:rsidRPr="00B21904" w:rsidRDefault="00B21904" w:rsidP="00B21904">
      <w:pPr>
        <w:spacing w:after="0" w:line="240" w:lineRule="auto"/>
        <w:rPr>
          <w:rFonts w:ascii="Times" w:eastAsia="Times" w:hAnsi="Times" w:cs="Times New Roman"/>
          <w:b/>
          <w:sz w:val="24"/>
          <w:szCs w:val="20"/>
        </w:rPr>
      </w:pPr>
    </w:p>
    <w:p w14:paraId="5E552A96" w14:textId="77777777" w:rsidR="00B21904" w:rsidRPr="00B21904" w:rsidRDefault="00B21904" w:rsidP="00B21904">
      <w:pPr>
        <w:spacing w:after="0" w:line="240" w:lineRule="auto"/>
        <w:rPr>
          <w:rFonts w:ascii="Times" w:eastAsia="Times" w:hAnsi="Times" w:cs="Times New Roman"/>
          <w:b/>
          <w:sz w:val="24"/>
          <w:szCs w:val="20"/>
        </w:rPr>
      </w:pPr>
      <w:r w:rsidRPr="00B21904">
        <w:rPr>
          <w:rFonts w:ascii="Times" w:eastAsia="Times" w:hAnsi="Times" w:cs="Times New Roman"/>
          <w:b/>
          <w:sz w:val="24"/>
          <w:szCs w:val="20"/>
        </w:rPr>
        <w:t>Course Description</w:t>
      </w:r>
    </w:p>
    <w:p w14:paraId="044FAFA9" w14:textId="77777777" w:rsidR="00B21904" w:rsidRPr="00B21904" w:rsidRDefault="00B21904" w:rsidP="00B21904">
      <w:pPr>
        <w:spacing w:after="0" w:line="240" w:lineRule="auto"/>
        <w:rPr>
          <w:rFonts w:ascii="Times" w:eastAsia="Times" w:hAnsi="Times" w:cs="Times New Roman"/>
          <w:sz w:val="24"/>
          <w:szCs w:val="20"/>
        </w:rPr>
      </w:pPr>
    </w:p>
    <w:p w14:paraId="0012A0D8" w14:textId="77777777" w:rsidR="00B21904" w:rsidRPr="00B21904" w:rsidRDefault="00B21904" w:rsidP="00B21904">
      <w:pPr>
        <w:spacing w:after="0" w:line="240" w:lineRule="auto"/>
        <w:rPr>
          <w:rFonts w:ascii="Times" w:eastAsia="Times" w:hAnsi="Times" w:cs="Times New Roman"/>
          <w:sz w:val="24"/>
          <w:szCs w:val="20"/>
        </w:rPr>
      </w:pPr>
      <w:r w:rsidRPr="00B21904">
        <w:rPr>
          <w:rFonts w:ascii="Times" w:eastAsia="Times" w:hAnsi="Times" w:cs="Times New Roman"/>
          <w:sz w:val="24"/>
          <w:szCs w:val="20"/>
        </w:rPr>
        <w:t xml:space="preserve">Commonalities and differences in parenting, caregiving, and family life are emphasized from systems, ecological, and cross-cultural perspectives. Parenting and caregiving in diverse family forms and cultures are studied in relation to adult-child interactions, parent/school/community relations, family roles, laws, and parenting skills. Satisfies the Understanding the Human Community requirement of the University Core Curriculum. </w:t>
      </w:r>
    </w:p>
    <w:p w14:paraId="65B125A7" w14:textId="77777777" w:rsidR="00B21904" w:rsidRPr="00B21904" w:rsidRDefault="00B21904" w:rsidP="00B21904">
      <w:pPr>
        <w:spacing w:after="0" w:line="240" w:lineRule="auto"/>
        <w:rPr>
          <w:rFonts w:ascii="Times" w:eastAsia="Times" w:hAnsi="Times" w:cs="Times New Roman"/>
          <w:b/>
          <w:sz w:val="24"/>
          <w:szCs w:val="20"/>
        </w:rPr>
      </w:pPr>
    </w:p>
    <w:p w14:paraId="57FE77CC" w14:textId="77777777" w:rsidR="00B21904" w:rsidRPr="00B21904" w:rsidRDefault="00B21904" w:rsidP="00B21904">
      <w:pPr>
        <w:spacing w:after="0" w:line="240" w:lineRule="auto"/>
        <w:rPr>
          <w:rFonts w:ascii="Times" w:eastAsia="Times" w:hAnsi="Times" w:cs="Times New Roman"/>
          <w:b/>
          <w:sz w:val="24"/>
          <w:szCs w:val="20"/>
        </w:rPr>
      </w:pPr>
      <w:r w:rsidRPr="00B21904">
        <w:rPr>
          <w:rFonts w:ascii="Times" w:eastAsia="Times" w:hAnsi="Times" w:cs="Times New Roman"/>
          <w:b/>
          <w:sz w:val="24"/>
          <w:szCs w:val="20"/>
        </w:rPr>
        <w:t>Course Objectives</w:t>
      </w:r>
      <w:bookmarkStart w:id="0" w:name="_GoBack"/>
      <w:bookmarkEnd w:id="0"/>
    </w:p>
    <w:p w14:paraId="5846A573" w14:textId="77777777" w:rsidR="00B21904" w:rsidRPr="00B21904" w:rsidRDefault="00B21904" w:rsidP="00B21904">
      <w:pPr>
        <w:spacing w:after="0" w:line="240" w:lineRule="auto"/>
        <w:rPr>
          <w:rFonts w:ascii="Times" w:eastAsia="Times" w:hAnsi="Times" w:cs="Times New Roman"/>
          <w:sz w:val="24"/>
          <w:szCs w:val="20"/>
        </w:rPr>
      </w:pPr>
    </w:p>
    <w:p w14:paraId="29460C8A" w14:textId="77777777" w:rsidR="00B21904" w:rsidRPr="00B21904" w:rsidRDefault="00B21904" w:rsidP="00B21904">
      <w:pPr>
        <w:spacing w:after="0" w:line="240" w:lineRule="auto"/>
        <w:rPr>
          <w:rFonts w:ascii="Times" w:eastAsia="Times" w:hAnsi="Times" w:cs="Times New Roman"/>
          <w:sz w:val="24"/>
          <w:szCs w:val="24"/>
        </w:rPr>
      </w:pPr>
      <w:r w:rsidRPr="00B21904">
        <w:rPr>
          <w:rFonts w:ascii="Times" w:eastAsia="Times" w:hAnsi="Times" w:cs="Times New Roman"/>
          <w:sz w:val="24"/>
          <w:szCs w:val="24"/>
        </w:rPr>
        <w:t>The overall objective of the course is to provide students with an introductory study of the diversity which exists in families, with a specific focus on how parents and culture influence individual development. Topics include:</w:t>
      </w:r>
    </w:p>
    <w:p w14:paraId="7F5BC2DA" w14:textId="77777777" w:rsidR="00B21904" w:rsidRPr="00B21904" w:rsidRDefault="00B21904" w:rsidP="00B21904">
      <w:pPr>
        <w:spacing w:after="0" w:line="240" w:lineRule="auto"/>
        <w:rPr>
          <w:rFonts w:ascii="Times" w:eastAsia="Times" w:hAnsi="Times" w:cs="Times New Roman"/>
          <w:sz w:val="24"/>
          <w:szCs w:val="24"/>
        </w:rPr>
      </w:pPr>
    </w:p>
    <w:p w14:paraId="7E4F124A" w14:textId="77777777" w:rsidR="00B21904" w:rsidRPr="00B21904" w:rsidRDefault="00B21904" w:rsidP="00B21904">
      <w:pPr>
        <w:numPr>
          <w:ilvl w:val="0"/>
          <w:numId w:val="2"/>
        </w:numPr>
        <w:spacing w:after="0" w:line="240" w:lineRule="auto"/>
        <w:contextualSpacing/>
        <w:rPr>
          <w:rFonts w:ascii="Times" w:eastAsia="Times" w:hAnsi="Times" w:cs="Times New Roman"/>
          <w:sz w:val="24"/>
          <w:szCs w:val="24"/>
        </w:rPr>
      </w:pPr>
      <w:r w:rsidRPr="00B21904">
        <w:rPr>
          <w:rFonts w:ascii="Times" w:eastAsia="Times" w:hAnsi="Times" w:cs="Times New Roman"/>
          <w:sz w:val="24"/>
          <w:szCs w:val="24"/>
        </w:rPr>
        <w:t>Parenting at different developmental stages</w:t>
      </w:r>
    </w:p>
    <w:p w14:paraId="3A7D8CB5" w14:textId="77777777" w:rsidR="00B21904" w:rsidRPr="00B21904" w:rsidRDefault="00B21904" w:rsidP="00B21904">
      <w:pPr>
        <w:numPr>
          <w:ilvl w:val="0"/>
          <w:numId w:val="2"/>
        </w:numPr>
        <w:spacing w:after="0" w:line="240" w:lineRule="auto"/>
        <w:contextualSpacing/>
        <w:rPr>
          <w:rFonts w:ascii="Times" w:eastAsia="Times" w:hAnsi="Times" w:cs="Times New Roman"/>
          <w:sz w:val="24"/>
          <w:szCs w:val="24"/>
        </w:rPr>
      </w:pPr>
      <w:r w:rsidRPr="00B21904">
        <w:rPr>
          <w:rFonts w:ascii="Times" w:eastAsia="Times" w:hAnsi="Times" w:cs="Times New Roman"/>
          <w:sz w:val="24"/>
          <w:szCs w:val="24"/>
        </w:rPr>
        <w:t>Variation and similarities in parenting styles across cultures</w:t>
      </w:r>
    </w:p>
    <w:p w14:paraId="7D8BBDEA" w14:textId="77777777" w:rsidR="00B21904" w:rsidRPr="00B21904" w:rsidRDefault="00B21904" w:rsidP="00B21904">
      <w:pPr>
        <w:numPr>
          <w:ilvl w:val="0"/>
          <w:numId w:val="2"/>
        </w:numPr>
        <w:spacing w:after="0" w:line="240" w:lineRule="auto"/>
        <w:contextualSpacing/>
        <w:rPr>
          <w:rFonts w:ascii="Times" w:eastAsia="Times" w:hAnsi="Times" w:cs="Times New Roman"/>
          <w:sz w:val="24"/>
          <w:szCs w:val="24"/>
        </w:rPr>
      </w:pPr>
      <w:r w:rsidRPr="00B21904">
        <w:rPr>
          <w:rFonts w:ascii="Times" w:eastAsia="Times" w:hAnsi="Times" w:cs="Times New Roman"/>
          <w:sz w:val="24"/>
          <w:szCs w:val="24"/>
        </w:rPr>
        <w:t>Societies influence on parenting</w:t>
      </w:r>
    </w:p>
    <w:p w14:paraId="7501A2C1" w14:textId="77777777" w:rsidR="00B21904" w:rsidRPr="00B21904" w:rsidRDefault="00B21904" w:rsidP="00B21904">
      <w:pPr>
        <w:numPr>
          <w:ilvl w:val="0"/>
          <w:numId w:val="2"/>
        </w:numPr>
        <w:spacing w:after="0" w:line="240" w:lineRule="auto"/>
        <w:contextualSpacing/>
        <w:rPr>
          <w:rFonts w:ascii="Times" w:eastAsia="Times" w:hAnsi="Times" w:cs="Times New Roman"/>
          <w:sz w:val="24"/>
          <w:szCs w:val="24"/>
        </w:rPr>
      </w:pPr>
      <w:r w:rsidRPr="00B21904">
        <w:rPr>
          <w:rFonts w:ascii="Times" w:eastAsia="Times" w:hAnsi="Times" w:cs="Times New Roman"/>
          <w:sz w:val="24"/>
          <w:szCs w:val="24"/>
        </w:rPr>
        <w:t>Strategies, objectives, and theories of parenting</w:t>
      </w:r>
    </w:p>
    <w:p w14:paraId="5ACDC3EB" w14:textId="77777777" w:rsidR="00B21904" w:rsidRPr="00B21904" w:rsidRDefault="00B21904" w:rsidP="00B21904">
      <w:pPr>
        <w:spacing w:after="0" w:line="240" w:lineRule="auto"/>
        <w:rPr>
          <w:rFonts w:ascii="Times" w:eastAsia="Times" w:hAnsi="Times" w:cs="Times New Roman"/>
          <w:b/>
          <w:i/>
          <w:sz w:val="24"/>
          <w:szCs w:val="20"/>
        </w:rPr>
      </w:pPr>
    </w:p>
    <w:p w14:paraId="22E1E750" w14:textId="77777777" w:rsidR="00B21904" w:rsidRPr="00B21904" w:rsidRDefault="00B21904" w:rsidP="00B21904">
      <w:pPr>
        <w:spacing w:after="0" w:line="240" w:lineRule="auto"/>
        <w:rPr>
          <w:rFonts w:ascii="Times" w:eastAsia="Times" w:hAnsi="Times" w:cs="Times New Roman"/>
          <w:b/>
          <w:sz w:val="24"/>
          <w:szCs w:val="20"/>
        </w:rPr>
      </w:pPr>
      <w:r w:rsidRPr="00B21904">
        <w:rPr>
          <w:rFonts w:ascii="Times" w:eastAsia="Times" w:hAnsi="Times" w:cs="Times New Roman"/>
          <w:b/>
          <w:sz w:val="24"/>
          <w:szCs w:val="20"/>
        </w:rPr>
        <w:t>Course Requirements</w:t>
      </w:r>
    </w:p>
    <w:p w14:paraId="4F73B2D7" w14:textId="77777777" w:rsidR="00B21904" w:rsidRPr="00B21904" w:rsidRDefault="00B21904" w:rsidP="00B21904">
      <w:pPr>
        <w:spacing w:after="0" w:line="240" w:lineRule="auto"/>
        <w:rPr>
          <w:rFonts w:ascii="Times New Roman" w:eastAsia="Times" w:hAnsi="Times New Roman" w:cs="Times New Roman"/>
          <w:sz w:val="24"/>
          <w:szCs w:val="20"/>
        </w:rPr>
      </w:pPr>
    </w:p>
    <w:p w14:paraId="24A0C696" w14:textId="471572A9" w:rsidR="00B21904" w:rsidRPr="00EB0F15" w:rsidRDefault="00B21904" w:rsidP="00B21904">
      <w:pPr>
        <w:numPr>
          <w:ilvl w:val="0"/>
          <w:numId w:val="1"/>
        </w:numPr>
        <w:spacing w:after="0" w:line="240" w:lineRule="auto"/>
        <w:rPr>
          <w:rFonts w:ascii="Times" w:eastAsia="Times New Roman" w:hAnsi="Times" w:cs="Times New Roman"/>
          <w:sz w:val="24"/>
          <w:szCs w:val="20"/>
        </w:rPr>
      </w:pPr>
      <w:r w:rsidRPr="00B21904">
        <w:rPr>
          <w:rFonts w:ascii="Times" w:eastAsia="Times New Roman" w:hAnsi="Times" w:cs="Times New Roman"/>
          <w:b/>
          <w:sz w:val="24"/>
          <w:szCs w:val="20"/>
        </w:rPr>
        <w:t>Participation:</w:t>
      </w:r>
      <w:r w:rsidRPr="00B21904">
        <w:rPr>
          <w:rFonts w:ascii="Times" w:eastAsia="Times New Roman" w:hAnsi="Times" w:cs="Times New Roman"/>
          <w:sz w:val="24"/>
          <w:szCs w:val="20"/>
        </w:rPr>
        <w:t xml:space="preserve"> </w:t>
      </w:r>
      <w:r w:rsidRPr="00B21904">
        <w:rPr>
          <w:rFonts w:ascii="Times" w:eastAsia="Times" w:hAnsi="Times" w:cs="Times New Roman"/>
          <w:sz w:val="24"/>
          <w:szCs w:val="20"/>
        </w:rPr>
        <w:t>Attendance is a necessary part of any college course, and this course will be no exception. Role will be taken each class period. It will be the student’s responsibility to sign the role sheet.</w:t>
      </w:r>
      <w:r w:rsidR="00DC395B">
        <w:rPr>
          <w:rFonts w:ascii="Times" w:eastAsia="Times" w:hAnsi="Times" w:cs="Times New Roman"/>
          <w:sz w:val="24"/>
          <w:szCs w:val="20"/>
        </w:rPr>
        <w:t xml:space="preserve"> Students are also expected to keep up with the readings and participate in class.</w:t>
      </w:r>
    </w:p>
    <w:p w14:paraId="3E9BC518" w14:textId="77777777" w:rsidR="00EB0F15" w:rsidRPr="00EB0F15" w:rsidRDefault="00EB0F15" w:rsidP="00EB0F15">
      <w:pPr>
        <w:spacing w:after="0" w:line="240" w:lineRule="auto"/>
        <w:ind w:left="720"/>
        <w:rPr>
          <w:rFonts w:ascii="Times" w:eastAsia="Times New Roman" w:hAnsi="Times" w:cs="Times New Roman"/>
          <w:sz w:val="24"/>
          <w:szCs w:val="20"/>
        </w:rPr>
      </w:pPr>
    </w:p>
    <w:p w14:paraId="59480A2C" w14:textId="480DA74F" w:rsidR="00EB0F15" w:rsidRPr="00B21904" w:rsidRDefault="00206B38" w:rsidP="00B21904">
      <w:pPr>
        <w:numPr>
          <w:ilvl w:val="0"/>
          <w:numId w:val="1"/>
        </w:numPr>
        <w:spacing w:after="0" w:line="240" w:lineRule="auto"/>
        <w:rPr>
          <w:rFonts w:ascii="Times" w:eastAsia="Times New Roman" w:hAnsi="Times" w:cs="Times New Roman"/>
          <w:sz w:val="24"/>
          <w:szCs w:val="20"/>
        </w:rPr>
      </w:pPr>
      <w:r>
        <w:rPr>
          <w:rFonts w:ascii="Times" w:eastAsia="Times New Roman" w:hAnsi="Times" w:cs="Times New Roman"/>
          <w:b/>
          <w:sz w:val="24"/>
          <w:szCs w:val="20"/>
        </w:rPr>
        <w:t>Article Summaries</w:t>
      </w:r>
      <w:r w:rsidR="00EB0F15">
        <w:rPr>
          <w:rFonts w:ascii="Times" w:eastAsia="Times New Roman" w:hAnsi="Times" w:cs="Times New Roman"/>
          <w:b/>
          <w:sz w:val="24"/>
          <w:szCs w:val="20"/>
        </w:rPr>
        <w:t>:</w:t>
      </w:r>
      <w:r w:rsidR="00EB0F15">
        <w:rPr>
          <w:rFonts w:ascii="Times" w:eastAsia="Times New Roman" w:hAnsi="Times" w:cs="Times New Roman"/>
          <w:sz w:val="24"/>
          <w:szCs w:val="20"/>
        </w:rPr>
        <w:t xml:space="preserve"> </w:t>
      </w:r>
      <w:r w:rsidR="002A0305">
        <w:rPr>
          <w:rFonts w:ascii="Times" w:eastAsia="Times New Roman" w:hAnsi="Times" w:cs="Times New Roman"/>
          <w:sz w:val="24"/>
          <w:szCs w:val="20"/>
        </w:rPr>
        <w:t>You</w:t>
      </w:r>
      <w:r w:rsidR="005508D2">
        <w:rPr>
          <w:rFonts w:ascii="Times" w:eastAsia="Times New Roman" w:hAnsi="Times" w:cs="Times New Roman"/>
          <w:sz w:val="24"/>
          <w:szCs w:val="20"/>
        </w:rPr>
        <w:t xml:space="preserve"> will find a scholarly article </w:t>
      </w:r>
      <w:r w:rsidR="002A0305">
        <w:rPr>
          <w:rFonts w:ascii="Times" w:eastAsia="Times New Roman" w:hAnsi="Times" w:cs="Times New Roman"/>
          <w:sz w:val="24"/>
          <w:szCs w:val="20"/>
        </w:rPr>
        <w:t>on the topic assigned</w:t>
      </w:r>
      <w:r w:rsidR="00C00974">
        <w:rPr>
          <w:rFonts w:ascii="Times" w:eastAsia="Times New Roman" w:hAnsi="Times" w:cs="Times New Roman"/>
          <w:sz w:val="24"/>
          <w:szCs w:val="20"/>
        </w:rPr>
        <w:t>, fill out an article review form found on blackboard,</w:t>
      </w:r>
      <w:r w:rsidR="002A0305">
        <w:rPr>
          <w:rFonts w:ascii="Times" w:eastAsia="Times New Roman" w:hAnsi="Times" w:cs="Times New Roman"/>
          <w:sz w:val="24"/>
          <w:szCs w:val="20"/>
        </w:rPr>
        <w:t xml:space="preserve"> and present </w:t>
      </w:r>
      <w:r w:rsidR="005508D2">
        <w:rPr>
          <w:rFonts w:ascii="Times" w:eastAsia="Times New Roman" w:hAnsi="Times" w:cs="Times New Roman"/>
          <w:sz w:val="24"/>
          <w:szCs w:val="20"/>
        </w:rPr>
        <w:t>a summary of the content to the class.</w:t>
      </w:r>
    </w:p>
    <w:p w14:paraId="46EF3239" w14:textId="77777777" w:rsidR="00B21904" w:rsidRPr="00B21904" w:rsidRDefault="00B21904" w:rsidP="00B21904">
      <w:pPr>
        <w:spacing w:after="0" w:line="240" w:lineRule="auto"/>
        <w:ind w:left="720"/>
        <w:rPr>
          <w:rFonts w:ascii="Times" w:eastAsia="Times New Roman" w:hAnsi="Times" w:cs="Times New Roman"/>
          <w:sz w:val="24"/>
          <w:szCs w:val="20"/>
        </w:rPr>
      </w:pPr>
    </w:p>
    <w:p w14:paraId="6166845B" w14:textId="14A32427" w:rsidR="00B21904" w:rsidRPr="00B21904" w:rsidRDefault="00B21904" w:rsidP="00B21904">
      <w:pPr>
        <w:numPr>
          <w:ilvl w:val="0"/>
          <w:numId w:val="1"/>
        </w:numPr>
        <w:spacing w:after="0" w:line="240" w:lineRule="auto"/>
        <w:rPr>
          <w:rFonts w:ascii="Times" w:eastAsia="Times New Roman" w:hAnsi="Times" w:cs="Times New Roman"/>
          <w:sz w:val="24"/>
          <w:szCs w:val="20"/>
        </w:rPr>
      </w:pPr>
      <w:r w:rsidRPr="00B21904">
        <w:rPr>
          <w:rFonts w:ascii="Times" w:eastAsia="Times" w:hAnsi="Times" w:cs="Times New Roman"/>
          <w:b/>
          <w:sz w:val="24"/>
          <w:szCs w:val="20"/>
        </w:rPr>
        <w:t>Parenting License:</w:t>
      </w:r>
      <w:r w:rsidRPr="00B21904">
        <w:rPr>
          <w:rFonts w:ascii="Times" w:eastAsia="Times" w:hAnsi="Times" w:cs="Times New Roman"/>
          <w:sz w:val="24"/>
          <w:szCs w:val="20"/>
        </w:rPr>
        <w:t xml:space="preserve"> What should be required of potential parents? The assignment will require you to describe hypothetical requirements necessary before becoming “eligible” to become a parent. More information and a grading rubric will be posted on Blackboard. </w:t>
      </w:r>
      <w:r w:rsidRPr="00B21904">
        <w:rPr>
          <w:rFonts w:ascii="Times" w:eastAsia="Times" w:hAnsi="Times" w:cs="Times New Roman"/>
          <w:sz w:val="24"/>
          <w:szCs w:val="20"/>
        </w:rPr>
        <w:lastRenderedPageBreak/>
        <w:t xml:space="preserve">The Parenting License must be </w:t>
      </w:r>
      <w:r w:rsidR="007344EF">
        <w:rPr>
          <w:rFonts w:ascii="Times" w:eastAsia="Times" w:hAnsi="Times" w:cs="Times New Roman"/>
          <w:sz w:val="24"/>
          <w:szCs w:val="20"/>
        </w:rPr>
        <w:t>submitted to turnitin.com</w:t>
      </w:r>
      <w:r w:rsidR="004365F0">
        <w:rPr>
          <w:rFonts w:ascii="Times" w:eastAsia="Times" w:hAnsi="Times" w:cs="Times New Roman"/>
          <w:sz w:val="24"/>
          <w:szCs w:val="20"/>
        </w:rPr>
        <w:t xml:space="preserve"> </w:t>
      </w:r>
      <w:r w:rsidR="007344EF">
        <w:rPr>
          <w:rFonts w:ascii="Times" w:eastAsia="Times" w:hAnsi="Times" w:cs="Times New Roman"/>
          <w:sz w:val="24"/>
          <w:szCs w:val="20"/>
        </w:rPr>
        <w:t xml:space="preserve">before class </w:t>
      </w:r>
      <w:r w:rsidRPr="00B21904">
        <w:rPr>
          <w:rFonts w:ascii="Times" w:eastAsia="Times" w:hAnsi="Times" w:cs="Times New Roman"/>
          <w:sz w:val="24"/>
          <w:szCs w:val="20"/>
        </w:rPr>
        <w:t xml:space="preserve">on </w:t>
      </w:r>
      <w:r w:rsidR="004365F0">
        <w:rPr>
          <w:rFonts w:ascii="Times" w:eastAsia="Times" w:hAnsi="Times" w:cs="Times New Roman"/>
          <w:b/>
          <w:sz w:val="24"/>
          <w:szCs w:val="20"/>
          <w:u w:val="single"/>
        </w:rPr>
        <w:t>September 24</w:t>
      </w:r>
      <w:r w:rsidR="00366D1D">
        <w:rPr>
          <w:rFonts w:ascii="Times" w:eastAsia="Times" w:hAnsi="Times" w:cs="Times New Roman"/>
          <w:b/>
          <w:sz w:val="24"/>
          <w:szCs w:val="20"/>
          <w:u w:val="single"/>
        </w:rPr>
        <w:t>th</w:t>
      </w:r>
      <w:r w:rsidRPr="00B21904">
        <w:rPr>
          <w:rFonts w:ascii="Times" w:eastAsia="Times" w:hAnsi="Times" w:cs="Times New Roman"/>
          <w:sz w:val="24"/>
          <w:szCs w:val="20"/>
        </w:rPr>
        <w:t>. No late submissions will be accepted.</w:t>
      </w:r>
    </w:p>
    <w:p w14:paraId="2964C8C3" w14:textId="77777777" w:rsidR="00B21904" w:rsidRPr="00B21904" w:rsidRDefault="00B21904" w:rsidP="00B21904">
      <w:pPr>
        <w:spacing w:after="0" w:line="240" w:lineRule="auto"/>
        <w:ind w:left="720"/>
        <w:rPr>
          <w:rFonts w:ascii="Times New Roman" w:eastAsia="Times" w:hAnsi="Times New Roman" w:cs="Times New Roman"/>
          <w:b/>
          <w:sz w:val="24"/>
          <w:szCs w:val="24"/>
        </w:rPr>
      </w:pPr>
    </w:p>
    <w:p w14:paraId="441ECF94" w14:textId="0F6DBF06" w:rsidR="004365F0" w:rsidRDefault="002B1719" w:rsidP="005A3346">
      <w:pPr>
        <w:numPr>
          <w:ilvl w:val="0"/>
          <w:numId w:val="1"/>
        </w:numPr>
        <w:spacing w:after="0" w:line="240" w:lineRule="auto"/>
        <w:rPr>
          <w:rFonts w:ascii="Times New Roman" w:eastAsia="Times" w:hAnsi="Times New Roman" w:cs="Times New Roman"/>
          <w:b/>
          <w:sz w:val="24"/>
          <w:szCs w:val="24"/>
        </w:rPr>
      </w:pPr>
      <w:r>
        <w:rPr>
          <w:rFonts w:ascii="Times New Roman" w:eastAsia="Times" w:hAnsi="Times New Roman" w:cs="Times New Roman"/>
          <w:b/>
          <w:sz w:val="24"/>
          <w:szCs w:val="24"/>
        </w:rPr>
        <w:t>Parenting License Presentation</w:t>
      </w:r>
      <w:r w:rsidR="00B21904" w:rsidRPr="00B21904">
        <w:rPr>
          <w:rFonts w:ascii="Times New Roman" w:eastAsia="Times" w:hAnsi="Times New Roman" w:cs="Times New Roman"/>
          <w:b/>
          <w:sz w:val="24"/>
          <w:szCs w:val="24"/>
        </w:rPr>
        <w:t xml:space="preserve">: </w:t>
      </w:r>
      <w:r w:rsidR="002A0305">
        <w:rPr>
          <w:rFonts w:ascii="Times New Roman" w:eastAsia="Times" w:hAnsi="Times New Roman" w:cs="Times New Roman"/>
          <w:sz w:val="24"/>
          <w:szCs w:val="24"/>
        </w:rPr>
        <w:t>You</w:t>
      </w:r>
      <w:r>
        <w:rPr>
          <w:rFonts w:ascii="Times New Roman" w:eastAsia="Times" w:hAnsi="Times New Roman" w:cs="Times New Roman"/>
          <w:sz w:val="24"/>
          <w:szCs w:val="24"/>
        </w:rPr>
        <w:t xml:space="preserve"> will present </w:t>
      </w:r>
      <w:r w:rsidR="002A0305">
        <w:rPr>
          <w:rFonts w:ascii="Times New Roman" w:eastAsia="Times" w:hAnsi="Times New Roman" w:cs="Times New Roman"/>
          <w:sz w:val="24"/>
          <w:szCs w:val="24"/>
        </w:rPr>
        <w:t>your</w:t>
      </w:r>
      <w:r w:rsidR="00B21904" w:rsidRPr="00B21904">
        <w:rPr>
          <w:rFonts w:ascii="Times New Roman" w:eastAsia="Times" w:hAnsi="Times New Roman" w:cs="Times New Roman"/>
          <w:sz w:val="24"/>
          <w:szCs w:val="24"/>
        </w:rPr>
        <w:t xml:space="preserve"> individual </w:t>
      </w:r>
      <w:r>
        <w:rPr>
          <w:rFonts w:ascii="Times New Roman" w:eastAsia="Times" w:hAnsi="Times New Roman" w:cs="Times New Roman"/>
          <w:sz w:val="24"/>
          <w:szCs w:val="24"/>
        </w:rPr>
        <w:t>parenting license paper</w:t>
      </w:r>
      <w:r w:rsidR="00B53B12">
        <w:rPr>
          <w:rFonts w:ascii="Times New Roman" w:eastAsia="Times" w:hAnsi="Times New Roman" w:cs="Times New Roman"/>
          <w:sz w:val="24"/>
          <w:szCs w:val="24"/>
        </w:rPr>
        <w:t xml:space="preserve">. </w:t>
      </w:r>
      <w:r>
        <w:rPr>
          <w:rFonts w:ascii="Times New Roman" w:eastAsia="Times" w:hAnsi="Times New Roman" w:cs="Times New Roman"/>
          <w:sz w:val="24"/>
          <w:szCs w:val="24"/>
        </w:rPr>
        <w:t>Presentations</w:t>
      </w:r>
      <w:r w:rsidR="00B21904" w:rsidRPr="00B21904">
        <w:rPr>
          <w:rFonts w:ascii="Times New Roman" w:eastAsia="Times" w:hAnsi="Times New Roman" w:cs="Times New Roman"/>
          <w:sz w:val="24"/>
          <w:szCs w:val="24"/>
        </w:rPr>
        <w:t xml:space="preserve"> will be held on </w:t>
      </w:r>
      <w:r w:rsidR="004365F0">
        <w:rPr>
          <w:rFonts w:ascii="Times New Roman" w:eastAsia="Times" w:hAnsi="Times New Roman" w:cs="Times New Roman"/>
          <w:b/>
          <w:sz w:val="24"/>
          <w:szCs w:val="24"/>
          <w:u w:val="single"/>
        </w:rPr>
        <w:t>September 24</w:t>
      </w:r>
      <w:r w:rsidR="00B21904" w:rsidRPr="00B21904">
        <w:rPr>
          <w:rFonts w:ascii="Times New Roman" w:eastAsia="Times" w:hAnsi="Times New Roman" w:cs="Times New Roman"/>
          <w:b/>
          <w:sz w:val="24"/>
          <w:szCs w:val="24"/>
          <w:u w:val="single"/>
          <w:vertAlign w:val="superscript"/>
        </w:rPr>
        <w:t>th</w:t>
      </w:r>
      <w:r w:rsidR="004365F0">
        <w:rPr>
          <w:rFonts w:ascii="Times New Roman" w:eastAsia="Times" w:hAnsi="Times New Roman" w:cs="Times New Roman"/>
          <w:b/>
          <w:sz w:val="24"/>
          <w:szCs w:val="24"/>
          <w:u w:val="single"/>
        </w:rPr>
        <w:t xml:space="preserve"> and 29th</w:t>
      </w:r>
      <w:r w:rsidR="00B21904" w:rsidRPr="00B21904">
        <w:rPr>
          <w:rFonts w:ascii="Times New Roman" w:eastAsia="Times" w:hAnsi="Times New Roman" w:cs="Times New Roman"/>
          <w:sz w:val="24"/>
          <w:szCs w:val="24"/>
        </w:rPr>
        <w:t>.</w:t>
      </w:r>
    </w:p>
    <w:p w14:paraId="00460DF8" w14:textId="77777777" w:rsidR="005A3346" w:rsidRPr="005A3346" w:rsidRDefault="005A3346" w:rsidP="005A3346">
      <w:pPr>
        <w:spacing w:after="0" w:line="240" w:lineRule="auto"/>
        <w:rPr>
          <w:rFonts w:ascii="Times New Roman" w:eastAsia="Times" w:hAnsi="Times New Roman" w:cs="Times New Roman"/>
          <w:b/>
          <w:sz w:val="24"/>
          <w:szCs w:val="24"/>
        </w:rPr>
      </w:pPr>
    </w:p>
    <w:p w14:paraId="6FB9C09A" w14:textId="43F3A583" w:rsidR="004365F0" w:rsidRPr="00B21904" w:rsidRDefault="004365F0" w:rsidP="00B21904">
      <w:pPr>
        <w:numPr>
          <w:ilvl w:val="0"/>
          <w:numId w:val="1"/>
        </w:numPr>
        <w:spacing w:after="0" w:line="240" w:lineRule="auto"/>
        <w:rPr>
          <w:rFonts w:ascii="Times New Roman" w:eastAsia="Times" w:hAnsi="Times New Roman" w:cs="Times New Roman"/>
          <w:b/>
          <w:sz w:val="24"/>
          <w:szCs w:val="24"/>
        </w:rPr>
      </w:pPr>
      <w:r>
        <w:rPr>
          <w:rFonts w:ascii="Times New Roman" w:eastAsia="Times" w:hAnsi="Times New Roman" w:cs="Times New Roman"/>
          <w:b/>
          <w:sz w:val="24"/>
          <w:szCs w:val="24"/>
        </w:rPr>
        <w:t xml:space="preserve">Group Activity: </w:t>
      </w:r>
      <w:r w:rsidR="002A0305">
        <w:rPr>
          <w:rFonts w:ascii="Times New Roman" w:eastAsia="Times" w:hAnsi="Times New Roman" w:cs="Times New Roman"/>
          <w:sz w:val="24"/>
          <w:szCs w:val="24"/>
        </w:rPr>
        <w:t>Within a group you will read two articles on corporal punishment, discuss them, and after being assigned a side create a poster for or against the use of corporal punishment.</w:t>
      </w:r>
    </w:p>
    <w:p w14:paraId="52D13156" w14:textId="77777777" w:rsidR="00B21904" w:rsidRPr="00B21904" w:rsidRDefault="00B21904" w:rsidP="00B21904">
      <w:pPr>
        <w:spacing w:after="0" w:line="240" w:lineRule="auto"/>
        <w:rPr>
          <w:rFonts w:ascii="Times New Roman" w:eastAsia="Times" w:hAnsi="Times New Roman" w:cs="Times New Roman"/>
          <w:sz w:val="24"/>
          <w:szCs w:val="24"/>
        </w:rPr>
      </w:pPr>
    </w:p>
    <w:p w14:paraId="3E5E9EE9" w14:textId="7D3DCA65" w:rsidR="00B21904" w:rsidRPr="00B21904" w:rsidRDefault="00B21904" w:rsidP="00B21904">
      <w:pPr>
        <w:numPr>
          <w:ilvl w:val="0"/>
          <w:numId w:val="1"/>
        </w:numPr>
        <w:spacing w:after="0" w:line="240" w:lineRule="auto"/>
        <w:contextualSpacing/>
        <w:rPr>
          <w:rFonts w:ascii="Times New Roman" w:hAnsi="Times New Roman" w:cs="Times New Roman"/>
          <w:sz w:val="24"/>
          <w:szCs w:val="24"/>
        </w:rPr>
      </w:pPr>
      <w:r w:rsidRPr="00B21904">
        <w:rPr>
          <w:rFonts w:ascii="Times New Roman" w:eastAsia="Times" w:hAnsi="Times New Roman" w:cs="Times New Roman"/>
          <w:b/>
          <w:sz w:val="24"/>
          <w:szCs w:val="24"/>
        </w:rPr>
        <w:t xml:space="preserve">Movie Critique: </w:t>
      </w:r>
      <w:r w:rsidRPr="00B21904">
        <w:rPr>
          <w:rFonts w:ascii="Times New Roman" w:eastAsia="Times" w:hAnsi="Times New Roman" w:cs="Times New Roman"/>
          <w:sz w:val="24"/>
          <w:szCs w:val="24"/>
        </w:rPr>
        <w:t xml:space="preserve">A movie will be presented in class in which multiple families, levels of family functioning, and problems in parenting occur. You will watch the film and then discuss the various parenting strategies, roles, and family issues that take place throughout the film. More information and a grading rubric will be posted on Blackboard. </w:t>
      </w:r>
      <w:r w:rsidRPr="00B21904">
        <w:rPr>
          <w:rFonts w:ascii="Times New Roman" w:hAnsi="Times New Roman" w:cs="Times New Roman"/>
          <w:sz w:val="24"/>
          <w:szCs w:val="24"/>
        </w:rPr>
        <w:t xml:space="preserve">The movie critique is due </w:t>
      </w:r>
      <w:r w:rsidR="00C00974">
        <w:rPr>
          <w:rFonts w:ascii="Times New Roman" w:hAnsi="Times New Roman" w:cs="Times New Roman"/>
          <w:sz w:val="24"/>
          <w:szCs w:val="24"/>
        </w:rPr>
        <w:t xml:space="preserve">in class </w:t>
      </w:r>
      <w:r w:rsidRPr="00B21904">
        <w:rPr>
          <w:rFonts w:ascii="Times New Roman" w:hAnsi="Times New Roman" w:cs="Times New Roman"/>
          <w:sz w:val="24"/>
          <w:szCs w:val="24"/>
        </w:rPr>
        <w:t xml:space="preserve">on </w:t>
      </w:r>
      <w:r w:rsidR="005B6900">
        <w:rPr>
          <w:rFonts w:ascii="Times New Roman" w:hAnsi="Times New Roman" w:cs="Times New Roman"/>
          <w:b/>
          <w:sz w:val="24"/>
          <w:szCs w:val="24"/>
          <w:u w:val="single"/>
        </w:rPr>
        <w:t>November 19</w:t>
      </w:r>
      <w:r w:rsidRPr="00B21904">
        <w:rPr>
          <w:rFonts w:ascii="Times New Roman" w:hAnsi="Times New Roman" w:cs="Times New Roman"/>
          <w:b/>
          <w:sz w:val="24"/>
          <w:szCs w:val="24"/>
          <w:u w:val="single"/>
          <w:vertAlign w:val="superscript"/>
        </w:rPr>
        <w:t>th</w:t>
      </w:r>
      <w:r w:rsidRPr="00B21904">
        <w:rPr>
          <w:rFonts w:ascii="Times New Roman" w:hAnsi="Times New Roman" w:cs="Times New Roman"/>
          <w:b/>
          <w:sz w:val="24"/>
          <w:szCs w:val="24"/>
          <w:u w:val="single"/>
        </w:rPr>
        <w:t>.</w:t>
      </w:r>
      <w:r w:rsidRPr="00B21904">
        <w:rPr>
          <w:rFonts w:ascii="Times New Roman" w:hAnsi="Times New Roman" w:cs="Times New Roman"/>
          <w:sz w:val="24"/>
          <w:szCs w:val="24"/>
        </w:rPr>
        <w:t xml:space="preserve"> No late papers will be accepted.</w:t>
      </w:r>
    </w:p>
    <w:p w14:paraId="4F033559" w14:textId="77777777" w:rsidR="00B21904" w:rsidRPr="00B21904" w:rsidRDefault="00B21904" w:rsidP="00B21904">
      <w:pPr>
        <w:spacing w:after="0" w:line="240" w:lineRule="auto"/>
        <w:ind w:left="720"/>
        <w:contextualSpacing/>
        <w:rPr>
          <w:rFonts w:ascii="Times New Roman" w:hAnsi="Times New Roman" w:cs="Times New Roman"/>
          <w:sz w:val="24"/>
          <w:szCs w:val="24"/>
        </w:rPr>
      </w:pPr>
    </w:p>
    <w:p w14:paraId="492275F7" w14:textId="5E087CDB" w:rsidR="00B21904" w:rsidRPr="00B21904" w:rsidRDefault="00B21904" w:rsidP="00B21904">
      <w:pPr>
        <w:numPr>
          <w:ilvl w:val="0"/>
          <w:numId w:val="1"/>
        </w:numPr>
        <w:spacing w:after="0" w:line="240" w:lineRule="auto"/>
        <w:rPr>
          <w:rFonts w:ascii="Times New Roman" w:eastAsia="Times" w:hAnsi="Times New Roman" w:cs="Times New Roman"/>
          <w:sz w:val="24"/>
          <w:szCs w:val="24"/>
        </w:rPr>
      </w:pPr>
      <w:r w:rsidRPr="00B21904">
        <w:rPr>
          <w:rFonts w:ascii="Times New Roman" w:eastAsia="Times" w:hAnsi="Times New Roman" w:cs="Times New Roman"/>
          <w:b/>
          <w:sz w:val="24"/>
          <w:szCs w:val="24"/>
        </w:rPr>
        <w:t>Exams:</w:t>
      </w:r>
      <w:r w:rsidRPr="00B21904">
        <w:rPr>
          <w:rFonts w:ascii="Times New Roman" w:eastAsia="Times" w:hAnsi="Times New Roman" w:cs="Times New Roman"/>
          <w:sz w:val="24"/>
          <w:szCs w:val="24"/>
        </w:rPr>
        <w:t xml:space="preserve"> T</w:t>
      </w:r>
      <w:r w:rsidR="004C5E38">
        <w:rPr>
          <w:rFonts w:ascii="Times New Roman" w:eastAsia="Times" w:hAnsi="Times New Roman" w:cs="Times New Roman"/>
          <w:sz w:val="24"/>
          <w:szCs w:val="24"/>
        </w:rPr>
        <w:t xml:space="preserve">wo exams-a Midterm and Final-will be given during </w:t>
      </w:r>
      <w:r w:rsidRPr="00B21904">
        <w:rPr>
          <w:rFonts w:ascii="Times New Roman" w:eastAsia="Times" w:hAnsi="Times New Roman" w:cs="Times New Roman"/>
          <w:sz w:val="24"/>
          <w:szCs w:val="24"/>
        </w:rPr>
        <w:t xml:space="preserve">the semester. Each exam will be made up of a variety of testing formats, including multiple choice, true/false, matching, fill-in-the-blank, </w:t>
      </w:r>
      <w:r w:rsidR="004C5E38">
        <w:rPr>
          <w:rFonts w:ascii="Times New Roman" w:eastAsia="Times" w:hAnsi="Times New Roman" w:cs="Times New Roman"/>
          <w:sz w:val="24"/>
          <w:szCs w:val="24"/>
        </w:rPr>
        <w:t>and short answer. The Midterm</w:t>
      </w:r>
      <w:r w:rsidRPr="00B21904">
        <w:rPr>
          <w:rFonts w:ascii="Times New Roman" w:eastAsia="Times" w:hAnsi="Times New Roman" w:cs="Times New Roman"/>
          <w:sz w:val="24"/>
          <w:szCs w:val="24"/>
        </w:rPr>
        <w:t xml:space="preserve"> will be held</w:t>
      </w:r>
      <w:r w:rsidRPr="00B21904">
        <w:rPr>
          <w:rFonts w:ascii="Times New Roman" w:eastAsia="Times" w:hAnsi="Times New Roman" w:cs="Times New Roman"/>
          <w:b/>
          <w:sz w:val="24"/>
          <w:szCs w:val="24"/>
        </w:rPr>
        <w:t xml:space="preserve"> </w:t>
      </w:r>
      <w:r w:rsidR="00366D1D">
        <w:rPr>
          <w:rFonts w:ascii="Times New Roman" w:eastAsia="Times" w:hAnsi="Times New Roman" w:cs="Times New Roman"/>
          <w:b/>
          <w:sz w:val="24"/>
          <w:szCs w:val="24"/>
          <w:u w:val="single"/>
        </w:rPr>
        <w:t>October 13</w:t>
      </w:r>
      <w:r w:rsidR="00366D1D" w:rsidRPr="00366D1D">
        <w:rPr>
          <w:rFonts w:ascii="Times New Roman" w:eastAsia="Times" w:hAnsi="Times New Roman" w:cs="Times New Roman"/>
          <w:b/>
          <w:sz w:val="24"/>
          <w:szCs w:val="24"/>
          <w:u w:val="single"/>
          <w:vertAlign w:val="superscript"/>
        </w:rPr>
        <w:t>th</w:t>
      </w:r>
      <w:r w:rsidR="00366D1D">
        <w:rPr>
          <w:rFonts w:ascii="Times New Roman" w:eastAsia="Times" w:hAnsi="Times New Roman" w:cs="Times New Roman"/>
          <w:sz w:val="24"/>
          <w:szCs w:val="24"/>
        </w:rPr>
        <w:t>.</w:t>
      </w:r>
      <w:r w:rsidRPr="00B21904">
        <w:rPr>
          <w:rFonts w:ascii="Times New Roman" w:eastAsia="Times" w:hAnsi="Times New Roman" w:cs="Times New Roman"/>
          <w:sz w:val="24"/>
          <w:szCs w:val="24"/>
        </w:rPr>
        <w:t xml:space="preserve"> Legitimate reasons</w:t>
      </w:r>
      <w:r w:rsidR="004C5E38">
        <w:rPr>
          <w:rFonts w:ascii="Times New Roman" w:eastAsia="Times" w:hAnsi="Times New Roman" w:cs="Times New Roman"/>
          <w:sz w:val="24"/>
          <w:szCs w:val="24"/>
        </w:rPr>
        <w:t xml:space="preserve"> for an exam</w:t>
      </w:r>
      <w:r w:rsidRPr="00B21904">
        <w:rPr>
          <w:rFonts w:ascii="Times New Roman" w:eastAsia="Times" w:hAnsi="Times New Roman" w:cs="Times New Roman"/>
          <w:sz w:val="24"/>
          <w:szCs w:val="24"/>
        </w:rPr>
        <w:t xml:space="preserve"> include medical, judicial, or serious personal events that prohibit you from taking the exam. If you miss any exam, you will be asked to provide documentation to support the reason for your absence. The make-up exam will be different than the exam given in class and may include different question types (including essay questions). </w:t>
      </w:r>
      <w:r w:rsidRPr="00B21904">
        <w:rPr>
          <w:rFonts w:ascii="Times New Roman" w:eastAsia="Times" w:hAnsi="Times New Roman" w:cs="Times New Roman"/>
          <w:b/>
          <w:sz w:val="24"/>
          <w:szCs w:val="24"/>
        </w:rPr>
        <w:t xml:space="preserve">The final exam will be held on </w:t>
      </w:r>
      <w:r w:rsidR="005B6900">
        <w:rPr>
          <w:rFonts w:ascii="Times New Roman" w:eastAsia="Times" w:hAnsi="Times New Roman" w:cs="Times New Roman"/>
          <w:b/>
          <w:sz w:val="24"/>
          <w:szCs w:val="24"/>
          <w:u w:val="single"/>
        </w:rPr>
        <w:t>Thursday, December 10 from 10:30am-12:30pm</w:t>
      </w:r>
      <w:r w:rsidRPr="00B21904">
        <w:rPr>
          <w:rFonts w:ascii="Times New Roman" w:eastAsia="Times" w:hAnsi="Times New Roman" w:cs="Times New Roman"/>
          <w:b/>
          <w:sz w:val="24"/>
          <w:szCs w:val="24"/>
          <w:u w:val="single"/>
        </w:rPr>
        <w:t>.</w:t>
      </w:r>
      <w:r w:rsidRPr="00B21904">
        <w:rPr>
          <w:rFonts w:ascii="Times New Roman" w:eastAsia="Times" w:hAnsi="Times New Roman" w:cs="Times New Roman"/>
          <w:b/>
          <w:sz w:val="24"/>
          <w:szCs w:val="24"/>
        </w:rPr>
        <w:t xml:space="preserve"> </w:t>
      </w:r>
      <w:r w:rsidRPr="00B21904">
        <w:rPr>
          <w:rFonts w:ascii="Times New Roman" w:eastAsia="Times" w:hAnsi="Times New Roman" w:cs="Times New Roman"/>
          <w:sz w:val="24"/>
          <w:szCs w:val="24"/>
        </w:rPr>
        <w:t>Makeups for the final exam will only be given in case of emergency and with prior notice.</w:t>
      </w:r>
    </w:p>
    <w:p w14:paraId="4A146E61" w14:textId="77777777" w:rsidR="00B21904" w:rsidRPr="00B21904" w:rsidRDefault="00B21904" w:rsidP="00B21904">
      <w:pPr>
        <w:spacing w:after="0" w:line="240" w:lineRule="auto"/>
        <w:rPr>
          <w:rFonts w:ascii="Times New Roman" w:eastAsia="Times" w:hAnsi="Times New Roman" w:cs="Times New Roman"/>
          <w:sz w:val="24"/>
          <w:szCs w:val="24"/>
        </w:rPr>
      </w:pPr>
    </w:p>
    <w:p w14:paraId="0CDB5D6D" w14:textId="77777777" w:rsidR="00B21904" w:rsidRPr="00B21904" w:rsidRDefault="00B21904" w:rsidP="00B21904">
      <w:pPr>
        <w:spacing w:after="0" w:line="240" w:lineRule="auto"/>
        <w:rPr>
          <w:rFonts w:ascii="Times" w:eastAsia="Times New Roman" w:hAnsi="Times" w:cs="Times New Roman"/>
          <w:b/>
          <w:sz w:val="24"/>
          <w:szCs w:val="20"/>
        </w:rPr>
      </w:pPr>
      <w:r w:rsidRPr="00B21904">
        <w:rPr>
          <w:rFonts w:ascii="Times" w:eastAsia="Times New Roman" w:hAnsi="Times" w:cs="Times New Roman"/>
          <w:b/>
          <w:sz w:val="24"/>
          <w:szCs w:val="20"/>
        </w:rPr>
        <w:t>Course Evaluation</w:t>
      </w:r>
    </w:p>
    <w:p w14:paraId="569BDE6F" w14:textId="77777777" w:rsidR="00B21904" w:rsidRPr="00B21904" w:rsidRDefault="00B21904" w:rsidP="00B21904">
      <w:pPr>
        <w:spacing w:after="0" w:line="240" w:lineRule="auto"/>
        <w:ind w:left="720"/>
        <w:rPr>
          <w:rFonts w:ascii="Times" w:eastAsia="Times New Roman" w:hAnsi="Times" w:cs="Times New Roman"/>
          <w:sz w:val="16"/>
          <w:szCs w:val="16"/>
        </w:rPr>
      </w:pPr>
    </w:p>
    <w:p w14:paraId="34B13F3D" w14:textId="77777777" w:rsidR="00B21904" w:rsidRPr="00B21904" w:rsidRDefault="00B21904" w:rsidP="00B21904">
      <w:pPr>
        <w:spacing w:after="0" w:line="240" w:lineRule="auto"/>
        <w:ind w:firstLine="360"/>
        <w:rPr>
          <w:rFonts w:ascii="Times" w:eastAsia="Times New Roman" w:hAnsi="Times" w:cs="Times New Roman"/>
          <w:sz w:val="24"/>
          <w:szCs w:val="20"/>
        </w:rPr>
      </w:pPr>
      <w:r w:rsidRPr="00B21904">
        <w:rPr>
          <w:rFonts w:ascii="Times" w:eastAsia="Times New Roman" w:hAnsi="Times" w:cs="Times New Roman"/>
          <w:sz w:val="24"/>
          <w:szCs w:val="20"/>
        </w:rPr>
        <w:t>In short, final grades will be based on the following:</w:t>
      </w:r>
    </w:p>
    <w:p w14:paraId="0ED3C4C1" w14:textId="77777777" w:rsidR="00B21904" w:rsidRPr="00B21904" w:rsidRDefault="00B21904" w:rsidP="00B21904">
      <w:pPr>
        <w:spacing w:after="0" w:line="240" w:lineRule="auto"/>
        <w:ind w:firstLine="360"/>
        <w:rPr>
          <w:rFonts w:ascii="Times" w:eastAsia="Times New Roman" w:hAnsi="Times" w:cs="Times New Roman"/>
          <w:sz w:val="24"/>
          <w:szCs w:val="20"/>
        </w:rPr>
      </w:pPr>
    </w:p>
    <w:p w14:paraId="6D2FDF6D" w14:textId="35424D32" w:rsidR="00B21904" w:rsidRPr="00B21904" w:rsidRDefault="00B21904" w:rsidP="00B21904">
      <w:pPr>
        <w:spacing w:after="0" w:line="240" w:lineRule="auto"/>
        <w:ind w:left="360" w:firstLine="360"/>
        <w:rPr>
          <w:rFonts w:ascii="Times" w:eastAsia="Times New Roman" w:hAnsi="Times" w:cs="Times New Roman"/>
          <w:sz w:val="24"/>
          <w:szCs w:val="20"/>
        </w:rPr>
      </w:pPr>
      <w:r w:rsidRPr="00B21904">
        <w:rPr>
          <w:rFonts w:ascii="Times" w:eastAsia="Times New Roman" w:hAnsi="Times" w:cs="Times New Roman"/>
          <w:sz w:val="24"/>
          <w:szCs w:val="20"/>
        </w:rPr>
        <w:t>Participation</w:t>
      </w:r>
      <w:r w:rsidRPr="00B21904">
        <w:rPr>
          <w:rFonts w:ascii="Times" w:eastAsia="Times New Roman" w:hAnsi="Times" w:cs="Times New Roman"/>
          <w:sz w:val="24"/>
          <w:szCs w:val="20"/>
        </w:rPr>
        <w:tab/>
      </w:r>
      <w:r w:rsidRPr="00B21904">
        <w:rPr>
          <w:rFonts w:ascii="Times" w:eastAsia="Times New Roman" w:hAnsi="Times" w:cs="Times New Roman"/>
          <w:sz w:val="24"/>
          <w:szCs w:val="20"/>
        </w:rPr>
        <w:tab/>
      </w:r>
      <w:r w:rsidRPr="00B21904">
        <w:rPr>
          <w:rFonts w:ascii="Times" w:eastAsia="Times New Roman" w:hAnsi="Times" w:cs="Times New Roman"/>
          <w:sz w:val="24"/>
          <w:szCs w:val="20"/>
        </w:rPr>
        <w:tab/>
      </w:r>
      <w:r w:rsidRPr="00B21904">
        <w:rPr>
          <w:rFonts w:ascii="Times" w:eastAsia="Times New Roman" w:hAnsi="Times" w:cs="Times New Roman"/>
          <w:sz w:val="24"/>
          <w:szCs w:val="20"/>
        </w:rPr>
        <w:tab/>
      </w:r>
      <w:r w:rsidRPr="00B21904">
        <w:rPr>
          <w:rFonts w:ascii="Times" w:eastAsia="Times New Roman" w:hAnsi="Times" w:cs="Times New Roman"/>
          <w:sz w:val="24"/>
          <w:szCs w:val="20"/>
        </w:rPr>
        <w:tab/>
      </w:r>
      <w:r w:rsidRPr="00B21904">
        <w:rPr>
          <w:rFonts w:ascii="Times" w:eastAsia="Times New Roman" w:hAnsi="Times" w:cs="Times New Roman"/>
          <w:sz w:val="24"/>
          <w:szCs w:val="20"/>
        </w:rPr>
        <w:tab/>
      </w:r>
      <w:r w:rsidRPr="00B21904">
        <w:rPr>
          <w:rFonts w:ascii="Times" w:eastAsia="Times New Roman" w:hAnsi="Times" w:cs="Times New Roman"/>
          <w:sz w:val="24"/>
          <w:szCs w:val="20"/>
        </w:rPr>
        <w:tab/>
      </w:r>
      <w:r w:rsidR="009E0A1B">
        <w:rPr>
          <w:rFonts w:ascii="Times" w:eastAsia="Times New Roman" w:hAnsi="Times" w:cs="Times New Roman"/>
          <w:sz w:val="24"/>
          <w:szCs w:val="20"/>
        </w:rPr>
        <w:t>10</w:t>
      </w:r>
      <w:r w:rsidRPr="00B21904">
        <w:rPr>
          <w:rFonts w:ascii="Times" w:eastAsia="Times New Roman" w:hAnsi="Times" w:cs="Times New Roman"/>
          <w:sz w:val="24"/>
          <w:szCs w:val="20"/>
        </w:rPr>
        <w:t>%</w:t>
      </w:r>
      <w:r w:rsidRPr="00B21904">
        <w:rPr>
          <w:rFonts w:ascii="Times" w:eastAsia="Times New Roman" w:hAnsi="Times" w:cs="Times New Roman"/>
          <w:sz w:val="24"/>
          <w:szCs w:val="20"/>
        </w:rPr>
        <w:tab/>
      </w:r>
    </w:p>
    <w:p w14:paraId="609B4518" w14:textId="14042788" w:rsidR="00B21904" w:rsidRPr="00B21904" w:rsidRDefault="005A3346" w:rsidP="00B21904">
      <w:pPr>
        <w:spacing w:after="0" w:line="240" w:lineRule="auto"/>
        <w:ind w:left="360"/>
        <w:rPr>
          <w:rFonts w:ascii="Times" w:eastAsia="Times New Roman" w:hAnsi="Times" w:cs="Times New Roman"/>
          <w:sz w:val="24"/>
          <w:szCs w:val="20"/>
        </w:rPr>
      </w:pPr>
      <w:r>
        <w:rPr>
          <w:rFonts w:ascii="Times" w:eastAsia="Times New Roman" w:hAnsi="Times" w:cs="Times New Roman"/>
          <w:sz w:val="24"/>
          <w:szCs w:val="20"/>
        </w:rPr>
        <w:tab/>
        <w:t>Article Summaries</w:t>
      </w:r>
      <w:r w:rsidR="00B21904" w:rsidRPr="00B21904">
        <w:rPr>
          <w:rFonts w:ascii="Times" w:eastAsia="Times New Roman" w:hAnsi="Times" w:cs="Times New Roman"/>
          <w:sz w:val="24"/>
          <w:szCs w:val="20"/>
        </w:rPr>
        <w:tab/>
      </w:r>
      <w:r w:rsidR="00B21904" w:rsidRPr="00B21904">
        <w:rPr>
          <w:rFonts w:ascii="Times" w:eastAsia="Times New Roman" w:hAnsi="Times" w:cs="Times New Roman"/>
          <w:sz w:val="24"/>
          <w:szCs w:val="20"/>
        </w:rPr>
        <w:tab/>
      </w:r>
      <w:r w:rsidR="00B21904" w:rsidRPr="00B21904">
        <w:rPr>
          <w:rFonts w:ascii="Times" w:eastAsia="Times New Roman" w:hAnsi="Times" w:cs="Times New Roman"/>
          <w:sz w:val="24"/>
          <w:szCs w:val="20"/>
        </w:rPr>
        <w:tab/>
      </w:r>
      <w:r w:rsidR="00B21904" w:rsidRPr="00B21904">
        <w:rPr>
          <w:rFonts w:ascii="Times" w:eastAsia="Times New Roman" w:hAnsi="Times" w:cs="Times New Roman"/>
          <w:sz w:val="24"/>
          <w:szCs w:val="20"/>
        </w:rPr>
        <w:tab/>
      </w:r>
      <w:r w:rsidR="00B21904" w:rsidRPr="00B21904">
        <w:rPr>
          <w:rFonts w:ascii="Times" w:eastAsia="Times New Roman" w:hAnsi="Times" w:cs="Times New Roman"/>
          <w:sz w:val="24"/>
          <w:szCs w:val="20"/>
        </w:rPr>
        <w:tab/>
      </w:r>
      <w:r w:rsidR="00B21904" w:rsidRPr="00B21904">
        <w:rPr>
          <w:rFonts w:ascii="Times" w:eastAsia="Times New Roman" w:hAnsi="Times" w:cs="Times New Roman"/>
          <w:sz w:val="24"/>
          <w:szCs w:val="20"/>
        </w:rPr>
        <w:tab/>
        <w:t xml:space="preserve">10% </w:t>
      </w:r>
      <w:r w:rsidR="00B21904" w:rsidRPr="00B21904">
        <w:rPr>
          <w:rFonts w:ascii="Times" w:eastAsia="Times New Roman" w:hAnsi="Times" w:cs="Times New Roman"/>
          <w:sz w:val="24"/>
          <w:szCs w:val="20"/>
        </w:rPr>
        <w:tab/>
      </w:r>
    </w:p>
    <w:p w14:paraId="3FB68428" w14:textId="54086AB5" w:rsidR="00B21904" w:rsidRPr="00B21904" w:rsidRDefault="00B21904" w:rsidP="00B21904">
      <w:pPr>
        <w:tabs>
          <w:tab w:val="left" w:pos="720"/>
          <w:tab w:val="left" w:pos="1440"/>
          <w:tab w:val="left" w:pos="2160"/>
          <w:tab w:val="left" w:pos="6516"/>
        </w:tabs>
        <w:spacing w:after="0" w:line="240" w:lineRule="auto"/>
        <w:ind w:left="360"/>
        <w:rPr>
          <w:rFonts w:ascii="Times" w:eastAsia="Times New Roman" w:hAnsi="Times" w:cs="Times New Roman"/>
          <w:sz w:val="24"/>
          <w:szCs w:val="20"/>
        </w:rPr>
      </w:pPr>
      <w:r w:rsidRPr="00B21904">
        <w:rPr>
          <w:rFonts w:ascii="Times" w:eastAsia="Times New Roman" w:hAnsi="Times" w:cs="Times New Roman"/>
          <w:sz w:val="24"/>
          <w:szCs w:val="20"/>
        </w:rPr>
        <w:tab/>
        <w:t>Parenting License</w:t>
      </w:r>
      <w:r w:rsidR="007344EF">
        <w:rPr>
          <w:rFonts w:ascii="Times" w:eastAsia="Times New Roman" w:hAnsi="Times" w:cs="Times New Roman"/>
          <w:sz w:val="24"/>
          <w:szCs w:val="20"/>
        </w:rPr>
        <w:t xml:space="preserve">         </w:t>
      </w:r>
      <w:r w:rsidRPr="00B21904">
        <w:rPr>
          <w:rFonts w:ascii="Times" w:eastAsia="Times New Roman" w:hAnsi="Times" w:cs="Times New Roman"/>
          <w:sz w:val="24"/>
          <w:szCs w:val="20"/>
        </w:rPr>
        <w:t xml:space="preserve">                                                        </w:t>
      </w:r>
      <w:r w:rsidR="007344EF">
        <w:rPr>
          <w:rFonts w:ascii="Times" w:eastAsia="Times New Roman" w:hAnsi="Times" w:cs="Times New Roman"/>
          <w:sz w:val="24"/>
          <w:szCs w:val="20"/>
        </w:rPr>
        <w:t xml:space="preserve">  </w:t>
      </w:r>
      <w:r w:rsidR="009E0A1B">
        <w:rPr>
          <w:rFonts w:ascii="Times" w:eastAsia="Times New Roman" w:hAnsi="Times" w:cs="Times New Roman"/>
          <w:sz w:val="24"/>
          <w:szCs w:val="20"/>
        </w:rPr>
        <w:t>20</w:t>
      </w:r>
      <w:r w:rsidRPr="00B21904">
        <w:rPr>
          <w:rFonts w:ascii="Times" w:eastAsia="Times New Roman" w:hAnsi="Times" w:cs="Times New Roman"/>
          <w:sz w:val="24"/>
          <w:szCs w:val="20"/>
        </w:rPr>
        <w:t>%</w:t>
      </w:r>
    </w:p>
    <w:p w14:paraId="57F8D596" w14:textId="475A9485" w:rsidR="00B21904" w:rsidRPr="00B21904" w:rsidRDefault="007344EF" w:rsidP="00B21904">
      <w:pPr>
        <w:spacing w:after="0" w:line="240" w:lineRule="auto"/>
        <w:ind w:left="360" w:firstLine="360"/>
        <w:rPr>
          <w:rFonts w:ascii="Times" w:eastAsia="Times New Roman" w:hAnsi="Times" w:cs="Times New Roman"/>
          <w:sz w:val="24"/>
          <w:szCs w:val="20"/>
        </w:rPr>
      </w:pPr>
      <w:r>
        <w:rPr>
          <w:rFonts w:ascii="Times" w:eastAsia="Times New Roman" w:hAnsi="Times" w:cs="Times New Roman"/>
          <w:sz w:val="24"/>
          <w:szCs w:val="20"/>
        </w:rPr>
        <w:t>Presentations</w:t>
      </w:r>
      <w:r w:rsidR="00B21904" w:rsidRPr="00B21904">
        <w:rPr>
          <w:rFonts w:ascii="Times" w:eastAsia="Times New Roman" w:hAnsi="Times" w:cs="Times New Roman"/>
          <w:sz w:val="24"/>
          <w:szCs w:val="20"/>
        </w:rPr>
        <w:tab/>
      </w:r>
      <w:r w:rsidR="00B21904" w:rsidRPr="00B21904">
        <w:rPr>
          <w:rFonts w:ascii="Times" w:eastAsia="Times New Roman" w:hAnsi="Times" w:cs="Times New Roman"/>
          <w:sz w:val="24"/>
          <w:szCs w:val="20"/>
        </w:rPr>
        <w:tab/>
      </w:r>
      <w:r w:rsidR="00B21904" w:rsidRPr="00B21904">
        <w:rPr>
          <w:rFonts w:ascii="Times" w:eastAsia="Times New Roman" w:hAnsi="Times" w:cs="Times New Roman"/>
          <w:sz w:val="24"/>
          <w:szCs w:val="20"/>
        </w:rPr>
        <w:tab/>
      </w:r>
      <w:r w:rsidR="00B21904" w:rsidRPr="00B21904">
        <w:rPr>
          <w:rFonts w:ascii="Times" w:eastAsia="Times New Roman" w:hAnsi="Times" w:cs="Times New Roman"/>
          <w:sz w:val="24"/>
          <w:szCs w:val="20"/>
        </w:rPr>
        <w:tab/>
      </w:r>
      <w:r w:rsidR="00B21904" w:rsidRPr="00B21904">
        <w:rPr>
          <w:rFonts w:ascii="Times" w:eastAsia="Times New Roman" w:hAnsi="Times" w:cs="Times New Roman"/>
          <w:sz w:val="24"/>
          <w:szCs w:val="20"/>
        </w:rPr>
        <w:tab/>
      </w:r>
      <w:r w:rsidR="00B21904" w:rsidRPr="00B21904">
        <w:rPr>
          <w:rFonts w:ascii="Times" w:eastAsia="Times New Roman" w:hAnsi="Times" w:cs="Times New Roman"/>
          <w:sz w:val="24"/>
          <w:szCs w:val="20"/>
        </w:rPr>
        <w:tab/>
      </w:r>
      <w:r w:rsidR="00B21904" w:rsidRPr="00B21904">
        <w:rPr>
          <w:rFonts w:ascii="Times" w:eastAsia="Times New Roman" w:hAnsi="Times" w:cs="Times New Roman"/>
          <w:sz w:val="24"/>
          <w:szCs w:val="20"/>
        </w:rPr>
        <w:tab/>
      </w:r>
      <w:r w:rsidR="009E0A1B">
        <w:rPr>
          <w:rFonts w:ascii="Times" w:eastAsia="Times New Roman" w:hAnsi="Times" w:cs="Times New Roman"/>
          <w:sz w:val="24"/>
          <w:szCs w:val="20"/>
        </w:rPr>
        <w:t>10</w:t>
      </w:r>
      <w:r w:rsidR="00B21904" w:rsidRPr="00B21904">
        <w:rPr>
          <w:rFonts w:ascii="Times" w:eastAsia="Times New Roman" w:hAnsi="Times" w:cs="Times New Roman"/>
          <w:sz w:val="24"/>
          <w:szCs w:val="20"/>
        </w:rPr>
        <w:t>%</w:t>
      </w:r>
    </w:p>
    <w:p w14:paraId="0026BA48" w14:textId="6019CC44" w:rsidR="00B21904" w:rsidRPr="00B21904" w:rsidRDefault="005A3346" w:rsidP="00B21904">
      <w:pPr>
        <w:spacing w:after="0" w:line="240" w:lineRule="auto"/>
        <w:ind w:left="360" w:firstLine="360"/>
        <w:rPr>
          <w:rFonts w:ascii="Times" w:eastAsia="Times New Roman" w:hAnsi="Times" w:cs="Times New Roman"/>
          <w:sz w:val="24"/>
          <w:szCs w:val="20"/>
        </w:rPr>
      </w:pPr>
      <w:r>
        <w:rPr>
          <w:rFonts w:ascii="Times" w:eastAsia="Times New Roman" w:hAnsi="Times" w:cs="Times New Roman"/>
          <w:sz w:val="24"/>
          <w:szCs w:val="20"/>
        </w:rPr>
        <w:t>Group Activity</w:t>
      </w:r>
      <w:r>
        <w:rPr>
          <w:rFonts w:ascii="Times" w:eastAsia="Times New Roman" w:hAnsi="Times" w:cs="Times New Roman"/>
          <w:sz w:val="24"/>
          <w:szCs w:val="20"/>
        </w:rPr>
        <w:tab/>
      </w:r>
      <w:r>
        <w:rPr>
          <w:rFonts w:ascii="Times" w:eastAsia="Times New Roman" w:hAnsi="Times" w:cs="Times New Roman"/>
          <w:sz w:val="24"/>
          <w:szCs w:val="20"/>
        </w:rPr>
        <w:tab/>
      </w:r>
      <w:r>
        <w:rPr>
          <w:rFonts w:ascii="Times" w:eastAsia="Times New Roman" w:hAnsi="Times" w:cs="Times New Roman"/>
          <w:sz w:val="24"/>
          <w:szCs w:val="20"/>
        </w:rPr>
        <w:tab/>
      </w:r>
      <w:r>
        <w:rPr>
          <w:rFonts w:ascii="Times" w:eastAsia="Times New Roman" w:hAnsi="Times" w:cs="Times New Roman"/>
          <w:sz w:val="24"/>
          <w:szCs w:val="20"/>
        </w:rPr>
        <w:tab/>
      </w:r>
      <w:r>
        <w:rPr>
          <w:rFonts w:ascii="Times" w:eastAsia="Times New Roman" w:hAnsi="Times" w:cs="Times New Roman"/>
          <w:sz w:val="24"/>
          <w:szCs w:val="20"/>
        </w:rPr>
        <w:tab/>
      </w:r>
      <w:r>
        <w:rPr>
          <w:rFonts w:ascii="Times" w:eastAsia="Times New Roman" w:hAnsi="Times" w:cs="Times New Roman"/>
          <w:sz w:val="24"/>
          <w:szCs w:val="20"/>
        </w:rPr>
        <w:tab/>
      </w:r>
      <w:r w:rsidR="00B21904" w:rsidRPr="00B21904">
        <w:rPr>
          <w:rFonts w:ascii="Times" w:eastAsia="Times New Roman" w:hAnsi="Times" w:cs="Times New Roman"/>
          <w:sz w:val="24"/>
          <w:szCs w:val="20"/>
        </w:rPr>
        <w:t>10%</w:t>
      </w:r>
    </w:p>
    <w:p w14:paraId="68C50703" w14:textId="77777777" w:rsidR="00B21904" w:rsidRPr="00B21904" w:rsidRDefault="00B21904" w:rsidP="00B21904">
      <w:pPr>
        <w:spacing w:after="0" w:line="240" w:lineRule="auto"/>
        <w:ind w:left="360" w:firstLine="360"/>
        <w:rPr>
          <w:rFonts w:ascii="Times" w:eastAsia="Times New Roman" w:hAnsi="Times" w:cs="Times New Roman"/>
          <w:sz w:val="24"/>
          <w:szCs w:val="20"/>
        </w:rPr>
      </w:pPr>
      <w:r w:rsidRPr="00B21904">
        <w:rPr>
          <w:rFonts w:ascii="Times" w:eastAsia="Times New Roman" w:hAnsi="Times" w:cs="Times New Roman"/>
          <w:sz w:val="24"/>
          <w:szCs w:val="20"/>
        </w:rPr>
        <w:t>Movie Critique</w:t>
      </w:r>
      <w:r w:rsidRPr="00B21904">
        <w:rPr>
          <w:rFonts w:ascii="Times" w:eastAsia="Times New Roman" w:hAnsi="Times" w:cs="Times New Roman"/>
          <w:sz w:val="24"/>
          <w:szCs w:val="20"/>
        </w:rPr>
        <w:tab/>
      </w:r>
      <w:r w:rsidRPr="00B21904">
        <w:rPr>
          <w:rFonts w:ascii="Times" w:eastAsia="Times New Roman" w:hAnsi="Times" w:cs="Times New Roman"/>
          <w:sz w:val="24"/>
          <w:szCs w:val="20"/>
        </w:rPr>
        <w:tab/>
      </w:r>
      <w:r w:rsidRPr="00B21904">
        <w:rPr>
          <w:rFonts w:ascii="Times" w:eastAsia="Times New Roman" w:hAnsi="Times" w:cs="Times New Roman"/>
          <w:sz w:val="24"/>
          <w:szCs w:val="20"/>
        </w:rPr>
        <w:tab/>
      </w:r>
      <w:r w:rsidRPr="00B21904">
        <w:rPr>
          <w:rFonts w:ascii="Times" w:eastAsia="Times New Roman" w:hAnsi="Times" w:cs="Times New Roman"/>
          <w:sz w:val="24"/>
          <w:szCs w:val="20"/>
        </w:rPr>
        <w:tab/>
      </w:r>
      <w:r w:rsidRPr="00B21904">
        <w:rPr>
          <w:rFonts w:ascii="Times" w:eastAsia="Times New Roman" w:hAnsi="Times" w:cs="Times New Roman"/>
          <w:sz w:val="24"/>
          <w:szCs w:val="20"/>
        </w:rPr>
        <w:tab/>
      </w:r>
      <w:r w:rsidRPr="00B21904">
        <w:rPr>
          <w:rFonts w:ascii="Times" w:eastAsia="Times New Roman" w:hAnsi="Times" w:cs="Times New Roman"/>
          <w:sz w:val="24"/>
          <w:szCs w:val="20"/>
        </w:rPr>
        <w:tab/>
        <w:t>10%</w:t>
      </w:r>
      <w:r w:rsidRPr="00B21904">
        <w:rPr>
          <w:rFonts w:ascii="Times" w:eastAsia="Times New Roman" w:hAnsi="Times" w:cs="Times New Roman"/>
          <w:sz w:val="24"/>
          <w:szCs w:val="20"/>
        </w:rPr>
        <w:tab/>
      </w:r>
      <w:r w:rsidRPr="00B21904">
        <w:rPr>
          <w:rFonts w:ascii="Times" w:eastAsia="Times New Roman" w:hAnsi="Times" w:cs="Times New Roman"/>
          <w:sz w:val="24"/>
          <w:szCs w:val="20"/>
        </w:rPr>
        <w:tab/>
      </w:r>
      <w:r w:rsidRPr="00B21904">
        <w:rPr>
          <w:rFonts w:ascii="Times" w:eastAsia="Times New Roman" w:hAnsi="Times" w:cs="Times New Roman"/>
          <w:sz w:val="24"/>
          <w:szCs w:val="20"/>
        </w:rPr>
        <w:tab/>
      </w:r>
    </w:p>
    <w:p w14:paraId="5F54EA07" w14:textId="7C815D50" w:rsidR="00B21904" w:rsidRPr="00B21904" w:rsidRDefault="00B21904" w:rsidP="005A3346">
      <w:pPr>
        <w:spacing w:after="0" w:line="240" w:lineRule="auto"/>
        <w:ind w:left="360"/>
        <w:rPr>
          <w:rFonts w:ascii="Times" w:eastAsia="Times" w:hAnsi="Times" w:cs="Times New Roman"/>
          <w:sz w:val="24"/>
          <w:szCs w:val="20"/>
        </w:rPr>
      </w:pPr>
      <w:r w:rsidRPr="00B21904">
        <w:rPr>
          <w:rFonts w:ascii="Times" w:eastAsia="Times" w:hAnsi="Times" w:cs="Times New Roman"/>
          <w:sz w:val="24"/>
          <w:szCs w:val="20"/>
        </w:rPr>
        <w:tab/>
      </w:r>
      <w:r w:rsidR="005A3346">
        <w:rPr>
          <w:rFonts w:ascii="Times" w:eastAsia="Times" w:hAnsi="Times" w:cs="Times New Roman"/>
          <w:sz w:val="24"/>
          <w:szCs w:val="20"/>
        </w:rPr>
        <w:t>Midterm</w:t>
      </w:r>
      <w:r w:rsidRPr="00B21904">
        <w:rPr>
          <w:rFonts w:ascii="Times" w:eastAsia="Times" w:hAnsi="Times" w:cs="Times New Roman"/>
          <w:sz w:val="24"/>
          <w:szCs w:val="20"/>
        </w:rPr>
        <w:tab/>
      </w:r>
      <w:r w:rsidRPr="00B21904">
        <w:rPr>
          <w:rFonts w:ascii="Times" w:eastAsia="Times" w:hAnsi="Times" w:cs="Times New Roman"/>
          <w:sz w:val="24"/>
          <w:szCs w:val="20"/>
        </w:rPr>
        <w:tab/>
      </w:r>
      <w:r w:rsidRPr="00B21904">
        <w:rPr>
          <w:rFonts w:ascii="Times" w:eastAsia="Times" w:hAnsi="Times" w:cs="Times New Roman"/>
          <w:sz w:val="24"/>
          <w:szCs w:val="20"/>
        </w:rPr>
        <w:tab/>
      </w:r>
      <w:r w:rsidRPr="00B21904">
        <w:rPr>
          <w:rFonts w:ascii="Times" w:eastAsia="Times" w:hAnsi="Times" w:cs="Times New Roman"/>
          <w:sz w:val="24"/>
          <w:szCs w:val="20"/>
        </w:rPr>
        <w:tab/>
      </w:r>
      <w:r w:rsidRPr="00B21904">
        <w:rPr>
          <w:rFonts w:ascii="Times" w:eastAsia="Times" w:hAnsi="Times" w:cs="Times New Roman"/>
          <w:sz w:val="24"/>
          <w:szCs w:val="20"/>
        </w:rPr>
        <w:tab/>
      </w:r>
      <w:r w:rsidRPr="00B21904">
        <w:rPr>
          <w:rFonts w:ascii="Times" w:eastAsia="Times" w:hAnsi="Times" w:cs="Times New Roman"/>
          <w:sz w:val="24"/>
          <w:szCs w:val="20"/>
        </w:rPr>
        <w:tab/>
      </w:r>
      <w:r w:rsidRPr="00B21904">
        <w:rPr>
          <w:rFonts w:ascii="Times" w:eastAsia="Times" w:hAnsi="Times" w:cs="Times New Roman"/>
          <w:sz w:val="24"/>
          <w:szCs w:val="20"/>
        </w:rPr>
        <w:tab/>
      </w:r>
      <w:r w:rsidR="009E0A1B">
        <w:rPr>
          <w:rFonts w:ascii="Times" w:eastAsia="Times" w:hAnsi="Times" w:cs="Times New Roman"/>
          <w:sz w:val="24"/>
          <w:szCs w:val="20"/>
        </w:rPr>
        <w:t>15</w:t>
      </w:r>
      <w:r w:rsidRPr="00B21904">
        <w:rPr>
          <w:rFonts w:ascii="Times" w:eastAsia="Times" w:hAnsi="Times" w:cs="Times New Roman"/>
          <w:sz w:val="24"/>
          <w:szCs w:val="20"/>
        </w:rPr>
        <w:t>%</w:t>
      </w:r>
    </w:p>
    <w:p w14:paraId="57A2F99D" w14:textId="4F9AA8F3" w:rsidR="00B21904" w:rsidRPr="00B21904" w:rsidRDefault="00B21904" w:rsidP="00B21904">
      <w:pPr>
        <w:keepNext/>
        <w:spacing w:after="0" w:line="240" w:lineRule="auto"/>
        <w:ind w:left="360"/>
        <w:outlineLvl w:val="1"/>
        <w:rPr>
          <w:rFonts w:ascii="Times" w:eastAsia="Times New Roman" w:hAnsi="Times" w:cs="Times New Roman"/>
          <w:sz w:val="24"/>
          <w:szCs w:val="20"/>
        </w:rPr>
      </w:pPr>
      <w:r w:rsidRPr="00B21904">
        <w:rPr>
          <w:rFonts w:ascii="Times-Roman" w:eastAsia="Times New Roman" w:hAnsi="Times-Roman" w:cs="Times New Roman"/>
          <w:sz w:val="24"/>
          <w:szCs w:val="20"/>
          <w:u w:val="single"/>
        </w:rPr>
        <w:t xml:space="preserve">      Final Exam</w:t>
      </w:r>
      <w:r w:rsidRPr="00B21904">
        <w:rPr>
          <w:rFonts w:ascii="Times-Roman" w:eastAsia="Times New Roman" w:hAnsi="Times-Roman" w:cs="Times New Roman"/>
          <w:sz w:val="24"/>
          <w:szCs w:val="20"/>
          <w:u w:val="single"/>
        </w:rPr>
        <w:tab/>
      </w:r>
      <w:r w:rsidRPr="00B21904">
        <w:rPr>
          <w:rFonts w:ascii="Times-Roman" w:eastAsia="Times New Roman" w:hAnsi="Times-Roman" w:cs="Times New Roman"/>
          <w:sz w:val="24"/>
          <w:szCs w:val="20"/>
          <w:u w:val="single"/>
        </w:rPr>
        <w:tab/>
      </w:r>
      <w:r w:rsidRPr="00B21904">
        <w:rPr>
          <w:rFonts w:ascii="Times-Roman" w:eastAsia="Times New Roman" w:hAnsi="Times-Roman" w:cs="Times New Roman"/>
          <w:sz w:val="24"/>
          <w:szCs w:val="20"/>
          <w:u w:val="single"/>
        </w:rPr>
        <w:tab/>
      </w:r>
      <w:r w:rsidRPr="00B21904">
        <w:rPr>
          <w:rFonts w:ascii="Times-Roman" w:eastAsia="Times New Roman" w:hAnsi="Times-Roman" w:cs="Times New Roman"/>
          <w:sz w:val="24"/>
          <w:szCs w:val="20"/>
          <w:u w:val="single"/>
        </w:rPr>
        <w:tab/>
      </w:r>
      <w:r w:rsidRPr="00B21904">
        <w:rPr>
          <w:rFonts w:ascii="Times-Roman" w:eastAsia="Times New Roman" w:hAnsi="Times-Roman" w:cs="Times New Roman"/>
          <w:sz w:val="24"/>
          <w:szCs w:val="20"/>
          <w:u w:val="single"/>
        </w:rPr>
        <w:tab/>
      </w:r>
      <w:r w:rsidRPr="00B21904">
        <w:rPr>
          <w:rFonts w:ascii="Times-Roman" w:eastAsia="Times New Roman" w:hAnsi="Times-Roman" w:cs="Times New Roman"/>
          <w:sz w:val="24"/>
          <w:szCs w:val="20"/>
          <w:u w:val="single"/>
        </w:rPr>
        <w:tab/>
      </w:r>
      <w:r w:rsidRPr="00B21904">
        <w:rPr>
          <w:rFonts w:ascii="Times-Roman" w:eastAsia="Times New Roman" w:hAnsi="Times-Roman" w:cs="Times New Roman"/>
          <w:sz w:val="24"/>
          <w:szCs w:val="20"/>
          <w:u w:val="single"/>
        </w:rPr>
        <w:tab/>
      </w:r>
      <w:r w:rsidR="009E0A1B">
        <w:rPr>
          <w:rFonts w:ascii="Times-Roman" w:eastAsia="Times New Roman" w:hAnsi="Times-Roman" w:cs="Times New Roman"/>
          <w:sz w:val="24"/>
          <w:szCs w:val="20"/>
          <w:u w:val="single"/>
        </w:rPr>
        <w:t>15</w:t>
      </w:r>
      <w:r w:rsidRPr="00B21904">
        <w:rPr>
          <w:rFonts w:ascii="Times-Roman" w:eastAsia="Times New Roman" w:hAnsi="Times-Roman" w:cs="Times New Roman"/>
          <w:sz w:val="24"/>
          <w:szCs w:val="20"/>
          <w:u w:val="single"/>
        </w:rPr>
        <w:t>%</w:t>
      </w:r>
      <w:r w:rsidRPr="00B21904">
        <w:rPr>
          <w:rFonts w:ascii="Times-Roman" w:eastAsia="Times New Roman" w:hAnsi="Times-Roman" w:cs="Times New Roman"/>
          <w:sz w:val="24"/>
          <w:szCs w:val="20"/>
        </w:rPr>
        <w:tab/>
      </w:r>
    </w:p>
    <w:p w14:paraId="224EEB88" w14:textId="77777777" w:rsidR="00B21904" w:rsidRPr="00B21904" w:rsidRDefault="00B21904" w:rsidP="00B21904">
      <w:pPr>
        <w:spacing w:after="0" w:line="240" w:lineRule="auto"/>
        <w:ind w:firstLine="720"/>
        <w:rPr>
          <w:rFonts w:ascii="Times" w:eastAsia="Times" w:hAnsi="Times" w:cs="Times New Roman"/>
          <w:b/>
          <w:sz w:val="24"/>
          <w:szCs w:val="20"/>
        </w:rPr>
      </w:pPr>
      <w:r w:rsidRPr="00B21904">
        <w:rPr>
          <w:rFonts w:ascii="Times" w:eastAsia="Times" w:hAnsi="Times" w:cs="Times New Roman"/>
          <w:b/>
          <w:sz w:val="24"/>
          <w:szCs w:val="20"/>
        </w:rPr>
        <w:t>Total</w:t>
      </w:r>
      <w:r w:rsidRPr="00B21904">
        <w:rPr>
          <w:rFonts w:ascii="Times" w:eastAsia="Times" w:hAnsi="Times" w:cs="Times New Roman"/>
          <w:b/>
          <w:sz w:val="24"/>
          <w:szCs w:val="20"/>
        </w:rPr>
        <w:tab/>
      </w:r>
      <w:r w:rsidRPr="00B21904">
        <w:rPr>
          <w:rFonts w:ascii="Times" w:eastAsia="Times" w:hAnsi="Times" w:cs="Times New Roman"/>
          <w:b/>
          <w:sz w:val="24"/>
          <w:szCs w:val="20"/>
        </w:rPr>
        <w:tab/>
      </w:r>
      <w:r w:rsidRPr="00B21904">
        <w:rPr>
          <w:rFonts w:ascii="Times" w:eastAsia="Times" w:hAnsi="Times" w:cs="Times New Roman"/>
          <w:b/>
          <w:sz w:val="24"/>
          <w:szCs w:val="20"/>
        </w:rPr>
        <w:tab/>
      </w:r>
      <w:r w:rsidRPr="00B21904">
        <w:rPr>
          <w:rFonts w:ascii="Times" w:eastAsia="Times" w:hAnsi="Times" w:cs="Times New Roman"/>
          <w:b/>
          <w:sz w:val="24"/>
          <w:szCs w:val="20"/>
        </w:rPr>
        <w:tab/>
      </w:r>
      <w:r w:rsidRPr="00B21904">
        <w:rPr>
          <w:rFonts w:ascii="Times" w:eastAsia="Times" w:hAnsi="Times" w:cs="Times New Roman"/>
          <w:b/>
          <w:sz w:val="24"/>
          <w:szCs w:val="20"/>
        </w:rPr>
        <w:tab/>
      </w:r>
      <w:r w:rsidRPr="00B21904">
        <w:rPr>
          <w:rFonts w:ascii="Times" w:eastAsia="Times" w:hAnsi="Times" w:cs="Times New Roman"/>
          <w:b/>
          <w:sz w:val="24"/>
          <w:szCs w:val="20"/>
        </w:rPr>
        <w:tab/>
      </w:r>
      <w:r w:rsidRPr="00B21904">
        <w:rPr>
          <w:rFonts w:ascii="Times" w:eastAsia="Times" w:hAnsi="Times" w:cs="Times New Roman"/>
          <w:b/>
          <w:sz w:val="24"/>
          <w:szCs w:val="20"/>
        </w:rPr>
        <w:tab/>
        <w:t xml:space="preserve">           100%</w:t>
      </w:r>
    </w:p>
    <w:p w14:paraId="48AE7EAC" w14:textId="77777777" w:rsidR="00B21904" w:rsidRPr="00B21904" w:rsidRDefault="00B21904" w:rsidP="00B21904">
      <w:pPr>
        <w:tabs>
          <w:tab w:val="left" w:pos="-1440"/>
          <w:tab w:val="left" w:pos="-720"/>
          <w:tab w:val="left" w:pos="1440"/>
          <w:tab w:val="left" w:pos="2520"/>
          <w:tab w:val="left" w:pos="2880"/>
          <w:tab w:val="left" w:pos="3600"/>
          <w:tab w:val="left" w:pos="4320"/>
          <w:tab w:val="left" w:pos="5580"/>
          <w:tab w:val="left" w:pos="5760"/>
          <w:tab w:val="left" w:pos="6480"/>
          <w:tab w:val="left" w:pos="7200"/>
          <w:tab w:val="left" w:pos="7920"/>
          <w:tab w:val="left" w:pos="8640"/>
          <w:tab w:val="left" w:pos="9360"/>
          <w:tab w:val="left" w:pos="10080"/>
          <w:tab w:val="left" w:pos="10800"/>
        </w:tabs>
        <w:spacing w:after="0" w:line="240" w:lineRule="atLeast"/>
        <w:rPr>
          <w:rFonts w:ascii="Times New Roman" w:eastAsia="Times" w:hAnsi="Times New Roman" w:cs="Times New Roman"/>
          <w:sz w:val="24"/>
          <w:szCs w:val="24"/>
        </w:rPr>
      </w:pPr>
    </w:p>
    <w:p w14:paraId="693E6426" w14:textId="77777777" w:rsidR="00B21904" w:rsidRPr="00B21904" w:rsidRDefault="00B21904" w:rsidP="00B21904">
      <w:pPr>
        <w:tabs>
          <w:tab w:val="left" w:pos="-1440"/>
          <w:tab w:val="left" w:pos="-720"/>
          <w:tab w:val="left" w:pos="1440"/>
          <w:tab w:val="left" w:pos="2520"/>
          <w:tab w:val="left" w:pos="2880"/>
          <w:tab w:val="left" w:pos="3600"/>
          <w:tab w:val="left" w:pos="4320"/>
          <w:tab w:val="left" w:pos="5580"/>
          <w:tab w:val="left" w:pos="5760"/>
          <w:tab w:val="left" w:pos="6480"/>
          <w:tab w:val="left" w:pos="7200"/>
          <w:tab w:val="left" w:pos="7920"/>
          <w:tab w:val="left" w:pos="8640"/>
          <w:tab w:val="left" w:pos="9360"/>
          <w:tab w:val="left" w:pos="10080"/>
          <w:tab w:val="left" w:pos="10800"/>
        </w:tabs>
        <w:spacing w:after="0" w:line="240" w:lineRule="atLeast"/>
        <w:rPr>
          <w:rFonts w:ascii="Times New Roman" w:eastAsia="Times" w:hAnsi="Times New Roman" w:cs="Times New Roman"/>
          <w:sz w:val="24"/>
          <w:szCs w:val="24"/>
        </w:rPr>
      </w:pPr>
      <w:r w:rsidRPr="00B21904">
        <w:rPr>
          <w:rFonts w:ascii="Times New Roman" w:eastAsia="Times" w:hAnsi="Times New Roman" w:cs="Times New Roman"/>
          <w:sz w:val="24"/>
          <w:szCs w:val="24"/>
        </w:rPr>
        <w:t>The following grading scale will be used:</w:t>
      </w:r>
    </w:p>
    <w:p w14:paraId="1994F394" w14:textId="77777777" w:rsidR="00B21904" w:rsidRPr="00B21904" w:rsidRDefault="00B21904" w:rsidP="00B21904">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after="0" w:line="240" w:lineRule="atLeast"/>
        <w:ind w:left="720"/>
        <w:rPr>
          <w:rFonts w:ascii="Times New Roman" w:eastAsia="Times" w:hAnsi="Times New Roman" w:cs="Times New Roman"/>
          <w:sz w:val="24"/>
          <w:szCs w:val="24"/>
        </w:rPr>
      </w:pPr>
      <w:r w:rsidRPr="00B21904">
        <w:rPr>
          <w:rFonts w:ascii="Times New Roman" w:eastAsia="Times" w:hAnsi="Times New Roman" w:cs="Times New Roman"/>
          <w:sz w:val="24"/>
          <w:szCs w:val="24"/>
        </w:rPr>
        <w:t>90-100%</w:t>
      </w:r>
      <w:r w:rsidRPr="00B21904">
        <w:rPr>
          <w:rFonts w:ascii="Times New Roman" w:eastAsia="Times" w:hAnsi="Times New Roman" w:cs="Times New Roman"/>
          <w:sz w:val="24"/>
          <w:szCs w:val="24"/>
        </w:rPr>
        <w:tab/>
        <w:t>A</w:t>
      </w:r>
      <w:r w:rsidRPr="00B21904">
        <w:rPr>
          <w:rFonts w:ascii="Times New Roman" w:eastAsia="Times" w:hAnsi="Times New Roman" w:cs="Times New Roman"/>
          <w:sz w:val="24"/>
          <w:szCs w:val="24"/>
        </w:rPr>
        <w:br/>
        <w:t>80-89%</w:t>
      </w:r>
      <w:r w:rsidRPr="00B21904">
        <w:rPr>
          <w:rFonts w:ascii="Times New Roman" w:eastAsia="Times" w:hAnsi="Times New Roman" w:cs="Times New Roman"/>
          <w:sz w:val="24"/>
          <w:szCs w:val="24"/>
        </w:rPr>
        <w:tab/>
        <w:t>B</w:t>
      </w:r>
    </w:p>
    <w:p w14:paraId="02512C37" w14:textId="77777777" w:rsidR="00B21904" w:rsidRPr="00B21904" w:rsidRDefault="00B21904" w:rsidP="00B21904">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after="0" w:line="240" w:lineRule="atLeast"/>
        <w:ind w:left="720"/>
        <w:rPr>
          <w:rFonts w:ascii="Times New Roman" w:eastAsia="Times" w:hAnsi="Times New Roman" w:cs="Times New Roman"/>
          <w:sz w:val="24"/>
          <w:szCs w:val="24"/>
        </w:rPr>
      </w:pPr>
      <w:r w:rsidRPr="00B21904">
        <w:rPr>
          <w:rFonts w:ascii="Times New Roman" w:eastAsia="Times" w:hAnsi="Times New Roman" w:cs="Times New Roman"/>
          <w:sz w:val="24"/>
          <w:szCs w:val="24"/>
        </w:rPr>
        <w:t>70-79%</w:t>
      </w:r>
      <w:r w:rsidRPr="00B21904">
        <w:rPr>
          <w:rFonts w:ascii="Times New Roman" w:eastAsia="Times" w:hAnsi="Times New Roman" w:cs="Times New Roman"/>
          <w:sz w:val="24"/>
          <w:szCs w:val="24"/>
        </w:rPr>
        <w:tab/>
        <w:t>C</w:t>
      </w:r>
    </w:p>
    <w:p w14:paraId="7F19FD56" w14:textId="77777777" w:rsidR="00B21904" w:rsidRPr="00B21904" w:rsidRDefault="00B21904" w:rsidP="00B21904">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after="0" w:line="240" w:lineRule="atLeast"/>
        <w:ind w:left="720"/>
        <w:rPr>
          <w:rFonts w:ascii="Times New Roman" w:eastAsia="Times" w:hAnsi="Times New Roman" w:cs="Times New Roman"/>
          <w:sz w:val="24"/>
          <w:szCs w:val="24"/>
        </w:rPr>
      </w:pPr>
      <w:r w:rsidRPr="00B21904">
        <w:rPr>
          <w:rFonts w:ascii="Times New Roman" w:eastAsia="Times" w:hAnsi="Times New Roman" w:cs="Times New Roman"/>
          <w:sz w:val="24"/>
          <w:szCs w:val="24"/>
        </w:rPr>
        <w:t>60-69%</w:t>
      </w:r>
      <w:r w:rsidRPr="00B21904">
        <w:rPr>
          <w:rFonts w:ascii="Times New Roman" w:eastAsia="Times" w:hAnsi="Times New Roman" w:cs="Times New Roman"/>
          <w:sz w:val="24"/>
          <w:szCs w:val="24"/>
        </w:rPr>
        <w:tab/>
        <w:t>D</w:t>
      </w:r>
    </w:p>
    <w:p w14:paraId="2318D7C3" w14:textId="77777777" w:rsidR="00B21904" w:rsidRDefault="00B21904" w:rsidP="00B21904">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after="0" w:line="240" w:lineRule="atLeast"/>
        <w:ind w:left="720"/>
        <w:rPr>
          <w:rFonts w:ascii="Times New Roman" w:eastAsia="Times" w:hAnsi="Times New Roman" w:cs="Times New Roman"/>
          <w:sz w:val="24"/>
          <w:szCs w:val="24"/>
        </w:rPr>
      </w:pPr>
      <w:r w:rsidRPr="00B21904">
        <w:rPr>
          <w:rFonts w:ascii="Times New Roman" w:eastAsia="Times" w:hAnsi="Times New Roman" w:cs="Times New Roman"/>
          <w:sz w:val="24"/>
          <w:szCs w:val="24"/>
        </w:rPr>
        <w:t>Below 59%</w:t>
      </w:r>
      <w:r w:rsidRPr="00B21904">
        <w:rPr>
          <w:rFonts w:ascii="Times New Roman" w:eastAsia="Times" w:hAnsi="Times New Roman" w:cs="Times New Roman"/>
          <w:sz w:val="24"/>
          <w:szCs w:val="24"/>
        </w:rPr>
        <w:tab/>
        <w:t>F</w:t>
      </w:r>
    </w:p>
    <w:p w14:paraId="22AA34E5" w14:textId="77777777" w:rsidR="00681E37" w:rsidRDefault="00681E37" w:rsidP="00B21904">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after="0" w:line="240" w:lineRule="atLeast"/>
        <w:ind w:left="720"/>
        <w:rPr>
          <w:rFonts w:ascii="Times New Roman" w:eastAsia="Times" w:hAnsi="Times New Roman" w:cs="Times New Roman"/>
          <w:sz w:val="24"/>
          <w:szCs w:val="24"/>
        </w:rPr>
      </w:pPr>
    </w:p>
    <w:p w14:paraId="76BC0510" w14:textId="77777777" w:rsidR="00681E37" w:rsidRDefault="00681E37" w:rsidP="00B21904">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after="0" w:line="240" w:lineRule="atLeast"/>
        <w:ind w:left="720"/>
        <w:rPr>
          <w:rFonts w:ascii="Times New Roman" w:eastAsia="Times" w:hAnsi="Times New Roman" w:cs="Times New Roman"/>
          <w:sz w:val="24"/>
          <w:szCs w:val="24"/>
        </w:rPr>
      </w:pPr>
    </w:p>
    <w:p w14:paraId="261B28C8" w14:textId="77777777" w:rsidR="00681E37" w:rsidRPr="00B21904" w:rsidRDefault="00681E37" w:rsidP="00B21904">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after="0" w:line="240" w:lineRule="atLeast"/>
        <w:ind w:left="720"/>
        <w:rPr>
          <w:rFonts w:ascii="Times New Roman" w:eastAsia="Times" w:hAnsi="Times New Roman" w:cs="Times New Roman"/>
          <w:sz w:val="24"/>
          <w:szCs w:val="24"/>
        </w:rPr>
      </w:pPr>
    </w:p>
    <w:tbl>
      <w:tblPr>
        <w:tblStyle w:val="TableGrid"/>
        <w:tblW w:w="0" w:type="auto"/>
        <w:tblLook w:val="04A0" w:firstRow="1" w:lastRow="0" w:firstColumn="1" w:lastColumn="0" w:noHBand="0" w:noVBand="1"/>
      </w:tblPr>
      <w:tblGrid>
        <w:gridCol w:w="2337"/>
        <w:gridCol w:w="2337"/>
        <w:gridCol w:w="2338"/>
        <w:gridCol w:w="2338"/>
      </w:tblGrid>
      <w:tr w:rsidR="00B21904" w:rsidRPr="00B21904" w14:paraId="26C58712" w14:textId="77777777" w:rsidTr="0029757B">
        <w:tc>
          <w:tcPr>
            <w:tcW w:w="2337" w:type="dxa"/>
          </w:tcPr>
          <w:p w14:paraId="0B1A26A4" w14:textId="77777777" w:rsidR="00B21904" w:rsidRPr="00B21904" w:rsidRDefault="00B21904" w:rsidP="00B21904">
            <w:pPr>
              <w:jc w:val="center"/>
              <w:rPr>
                <w:rFonts w:ascii="Times" w:eastAsia="Times" w:hAnsi="Times" w:cs="Times New Roman"/>
                <w:b/>
                <w:sz w:val="24"/>
                <w:szCs w:val="20"/>
              </w:rPr>
            </w:pPr>
            <w:r w:rsidRPr="00B21904">
              <w:rPr>
                <w:rFonts w:ascii="Times" w:eastAsia="Times" w:hAnsi="Times" w:cs="Times New Roman"/>
                <w:b/>
                <w:sz w:val="24"/>
                <w:szCs w:val="20"/>
              </w:rPr>
              <w:t>Date</w:t>
            </w:r>
          </w:p>
        </w:tc>
        <w:tc>
          <w:tcPr>
            <w:tcW w:w="2337" w:type="dxa"/>
          </w:tcPr>
          <w:p w14:paraId="05490A0B" w14:textId="77777777" w:rsidR="00B21904" w:rsidRPr="00B21904" w:rsidRDefault="00B21904" w:rsidP="00B21904">
            <w:pPr>
              <w:jc w:val="center"/>
              <w:rPr>
                <w:rFonts w:ascii="Times" w:eastAsia="Times" w:hAnsi="Times" w:cs="Times New Roman"/>
                <w:b/>
                <w:sz w:val="24"/>
                <w:szCs w:val="20"/>
              </w:rPr>
            </w:pPr>
            <w:r w:rsidRPr="00B21904">
              <w:rPr>
                <w:rFonts w:ascii="Times" w:eastAsia="Times" w:hAnsi="Times" w:cs="Times New Roman"/>
                <w:b/>
                <w:sz w:val="24"/>
                <w:szCs w:val="20"/>
              </w:rPr>
              <w:t>Topic</w:t>
            </w:r>
          </w:p>
        </w:tc>
        <w:tc>
          <w:tcPr>
            <w:tcW w:w="2338" w:type="dxa"/>
          </w:tcPr>
          <w:p w14:paraId="5E12FEC4" w14:textId="77777777" w:rsidR="00B21904" w:rsidRPr="00B21904" w:rsidRDefault="00B21904" w:rsidP="00B21904">
            <w:pPr>
              <w:jc w:val="center"/>
              <w:rPr>
                <w:rFonts w:ascii="Times" w:eastAsia="Times" w:hAnsi="Times" w:cs="Times New Roman"/>
                <w:b/>
                <w:sz w:val="24"/>
                <w:szCs w:val="20"/>
              </w:rPr>
            </w:pPr>
            <w:r w:rsidRPr="00B21904">
              <w:rPr>
                <w:rFonts w:ascii="Times" w:eastAsia="Times" w:hAnsi="Times" w:cs="Times New Roman"/>
                <w:b/>
                <w:sz w:val="24"/>
                <w:szCs w:val="20"/>
              </w:rPr>
              <w:t>Reading</w:t>
            </w:r>
          </w:p>
        </w:tc>
        <w:tc>
          <w:tcPr>
            <w:tcW w:w="2338" w:type="dxa"/>
          </w:tcPr>
          <w:p w14:paraId="19C49CF1" w14:textId="77777777" w:rsidR="00B21904" w:rsidRPr="00B21904" w:rsidRDefault="00B21904" w:rsidP="00B21904">
            <w:pPr>
              <w:jc w:val="center"/>
              <w:rPr>
                <w:rFonts w:ascii="Times" w:eastAsia="Times" w:hAnsi="Times" w:cs="Times New Roman"/>
                <w:b/>
                <w:sz w:val="24"/>
                <w:szCs w:val="20"/>
              </w:rPr>
            </w:pPr>
            <w:r w:rsidRPr="00B21904">
              <w:rPr>
                <w:rFonts w:ascii="Times" w:eastAsia="Times" w:hAnsi="Times" w:cs="Times New Roman"/>
                <w:b/>
                <w:sz w:val="24"/>
                <w:szCs w:val="20"/>
              </w:rPr>
              <w:t>Assignment</w:t>
            </w:r>
          </w:p>
        </w:tc>
      </w:tr>
      <w:tr w:rsidR="00B21904" w:rsidRPr="00B21904" w14:paraId="74BD563E" w14:textId="77777777" w:rsidTr="0029757B">
        <w:tc>
          <w:tcPr>
            <w:tcW w:w="2337" w:type="dxa"/>
          </w:tcPr>
          <w:p w14:paraId="02DB75E4" w14:textId="589EFE97" w:rsidR="00B21904" w:rsidRPr="00B21904" w:rsidRDefault="00B21904" w:rsidP="00B21904">
            <w:pPr>
              <w:jc w:val="center"/>
              <w:rPr>
                <w:rFonts w:ascii="Times" w:eastAsia="Times" w:hAnsi="Times" w:cs="Times New Roman"/>
                <w:sz w:val="24"/>
                <w:szCs w:val="20"/>
              </w:rPr>
            </w:pPr>
            <w:r w:rsidRPr="00B21904">
              <w:rPr>
                <w:rFonts w:ascii="Times" w:eastAsia="Times" w:hAnsi="Times" w:cs="Times New Roman"/>
                <w:sz w:val="24"/>
                <w:szCs w:val="20"/>
              </w:rPr>
              <w:t>August</w:t>
            </w:r>
            <w:r w:rsidR="00726184">
              <w:rPr>
                <w:rFonts w:ascii="Times" w:eastAsia="Times" w:hAnsi="Times" w:cs="Times New Roman"/>
                <w:sz w:val="24"/>
                <w:szCs w:val="20"/>
              </w:rPr>
              <w:t xml:space="preserve"> 25</w:t>
            </w:r>
          </w:p>
        </w:tc>
        <w:tc>
          <w:tcPr>
            <w:tcW w:w="2337" w:type="dxa"/>
          </w:tcPr>
          <w:p w14:paraId="38464FB8" w14:textId="77777777" w:rsidR="00B21904" w:rsidRPr="00B21904" w:rsidRDefault="00B21904" w:rsidP="00B21904">
            <w:pPr>
              <w:jc w:val="center"/>
              <w:rPr>
                <w:rFonts w:ascii="Times" w:eastAsia="Times" w:hAnsi="Times" w:cs="Times New Roman"/>
                <w:sz w:val="24"/>
                <w:szCs w:val="20"/>
              </w:rPr>
            </w:pPr>
            <w:r w:rsidRPr="00B21904">
              <w:rPr>
                <w:rFonts w:ascii="Times" w:eastAsia="Times" w:hAnsi="Times" w:cs="Times New Roman"/>
                <w:sz w:val="24"/>
                <w:szCs w:val="20"/>
              </w:rPr>
              <w:t>Introduction &amp; APA</w:t>
            </w:r>
          </w:p>
        </w:tc>
        <w:tc>
          <w:tcPr>
            <w:tcW w:w="2338" w:type="dxa"/>
          </w:tcPr>
          <w:p w14:paraId="7C6D1FE8" w14:textId="77777777" w:rsidR="00B21904" w:rsidRPr="00B21904" w:rsidRDefault="00B21904" w:rsidP="00B21904">
            <w:pPr>
              <w:jc w:val="center"/>
              <w:rPr>
                <w:rFonts w:ascii="Times" w:eastAsia="Times" w:hAnsi="Times" w:cs="Times New Roman"/>
                <w:sz w:val="24"/>
                <w:szCs w:val="20"/>
              </w:rPr>
            </w:pPr>
          </w:p>
        </w:tc>
        <w:tc>
          <w:tcPr>
            <w:tcW w:w="2338" w:type="dxa"/>
          </w:tcPr>
          <w:p w14:paraId="016E04DD" w14:textId="77777777" w:rsidR="00B21904" w:rsidRPr="00B21904" w:rsidRDefault="00B21904" w:rsidP="00B21904">
            <w:pPr>
              <w:jc w:val="center"/>
              <w:rPr>
                <w:rFonts w:ascii="Times" w:eastAsia="Times" w:hAnsi="Times" w:cs="Times New Roman"/>
                <w:b/>
                <w:sz w:val="24"/>
                <w:szCs w:val="20"/>
              </w:rPr>
            </w:pPr>
          </w:p>
        </w:tc>
      </w:tr>
      <w:tr w:rsidR="00B21904" w:rsidRPr="00B21904" w14:paraId="11247D41" w14:textId="77777777" w:rsidTr="0029757B">
        <w:tc>
          <w:tcPr>
            <w:tcW w:w="2337" w:type="dxa"/>
          </w:tcPr>
          <w:p w14:paraId="1EA27F10" w14:textId="725656F0" w:rsidR="00B21904" w:rsidRPr="00B21904" w:rsidRDefault="00B21904" w:rsidP="00B21904">
            <w:pPr>
              <w:jc w:val="center"/>
              <w:rPr>
                <w:rFonts w:ascii="Times" w:eastAsia="Times" w:hAnsi="Times" w:cs="Times New Roman"/>
                <w:sz w:val="24"/>
                <w:szCs w:val="20"/>
              </w:rPr>
            </w:pPr>
            <w:r w:rsidRPr="00B21904">
              <w:rPr>
                <w:rFonts w:ascii="Times" w:eastAsia="Times" w:hAnsi="Times" w:cs="Times New Roman"/>
                <w:sz w:val="24"/>
                <w:szCs w:val="20"/>
              </w:rPr>
              <w:t>August</w:t>
            </w:r>
            <w:r w:rsidR="00726184">
              <w:rPr>
                <w:rFonts w:ascii="Times" w:eastAsia="Times" w:hAnsi="Times" w:cs="Times New Roman"/>
                <w:sz w:val="24"/>
                <w:szCs w:val="20"/>
              </w:rPr>
              <w:t xml:space="preserve"> 27</w:t>
            </w:r>
          </w:p>
        </w:tc>
        <w:tc>
          <w:tcPr>
            <w:tcW w:w="2337" w:type="dxa"/>
          </w:tcPr>
          <w:p w14:paraId="5AF15576" w14:textId="77777777" w:rsidR="00B21904" w:rsidRPr="00B21904" w:rsidRDefault="00B21904" w:rsidP="00B21904">
            <w:pPr>
              <w:jc w:val="center"/>
              <w:rPr>
                <w:rFonts w:ascii="Times" w:eastAsia="Times" w:hAnsi="Times" w:cs="Times New Roman"/>
                <w:sz w:val="24"/>
                <w:szCs w:val="20"/>
              </w:rPr>
            </w:pPr>
            <w:r w:rsidRPr="00B21904">
              <w:rPr>
                <w:rFonts w:ascii="Times" w:eastAsia="Times" w:hAnsi="Times" w:cs="Times New Roman"/>
                <w:sz w:val="24"/>
                <w:szCs w:val="20"/>
              </w:rPr>
              <w:t>The Process of Parenting</w:t>
            </w:r>
          </w:p>
        </w:tc>
        <w:tc>
          <w:tcPr>
            <w:tcW w:w="2338" w:type="dxa"/>
          </w:tcPr>
          <w:p w14:paraId="77688919" w14:textId="77777777" w:rsidR="00B21904" w:rsidRPr="00B21904" w:rsidRDefault="00B21904" w:rsidP="00B21904">
            <w:pPr>
              <w:jc w:val="center"/>
              <w:rPr>
                <w:rFonts w:ascii="Times" w:eastAsia="Times" w:hAnsi="Times" w:cs="Times New Roman"/>
                <w:sz w:val="24"/>
                <w:szCs w:val="20"/>
              </w:rPr>
            </w:pPr>
            <w:r w:rsidRPr="00B21904">
              <w:rPr>
                <w:rFonts w:ascii="Times" w:eastAsia="Times" w:hAnsi="Times" w:cs="Times New Roman"/>
                <w:sz w:val="24"/>
                <w:szCs w:val="20"/>
              </w:rPr>
              <w:t>Ch. 1</w:t>
            </w:r>
          </w:p>
        </w:tc>
        <w:tc>
          <w:tcPr>
            <w:tcW w:w="2338" w:type="dxa"/>
          </w:tcPr>
          <w:p w14:paraId="0060803E" w14:textId="77777777" w:rsidR="00B21904" w:rsidRPr="00B21904" w:rsidRDefault="00B21904" w:rsidP="00B21904">
            <w:pPr>
              <w:jc w:val="center"/>
              <w:rPr>
                <w:rFonts w:ascii="Times" w:eastAsia="Times" w:hAnsi="Times" w:cs="Times New Roman"/>
                <w:b/>
                <w:sz w:val="24"/>
                <w:szCs w:val="20"/>
              </w:rPr>
            </w:pPr>
          </w:p>
        </w:tc>
      </w:tr>
      <w:tr w:rsidR="00B21904" w:rsidRPr="00B21904" w14:paraId="4CAB8B2A" w14:textId="77777777" w:rsidTr="0029757B">
        <w:tc>
          <w:tcPr>
            <w:tcW w:w="2337" w:type="dxa"/>
          </w:tcPr>
          <w:p w14:paraId="3FE5D8F8" w14:textId="36564FA3" w:rsidR="00B21904" w:rsidRPr="00B21904" w:rsidRDefault="00726184" w:rsidP="00B21904">
            <w:pPr>
              <w:jc w:val="center"/>
              <w:rPr>
                <w:rFonts w:ascii="Times" w:eastAsia="Times" w:hAnsi="Times" w:cs="Times New Roman"/>
                <w:sz w:val="24"/>
                <w:szCs w:val="20"/>
              </w:rPr>
            </w:pPr>
            <w:r>
              <w:rPr>
                <w:rFonts w:ascii="Times" w:eastAsia="Times" w:hAnsi="Times" w:cs="Times New Roman"/>
                <w:sz w:val="24"/>
                <w:szCs w:val="20"/>
              </w:rPr>
              <w:t>September 1</w:t>
            </w:r>
          </w:p>
        </w:tc>
        <w:tc>
          <w:tcPr>
            <w:tcW w:w="2337" w:type="dxa"/>
          </w:tcPr>
          <w:p w14:paraId="6FC16655" w14:textId="2EB552EF" w:rsidR="00B21904" w:rsidRPr="00B21904" w:rsidRDefault="004B4A46" w:rsidP="00B21904">
            <w:pPr>
              <w:jc w:val="center"/>
              <w:rPr>
                <w:rFonts w:ascii="Times" w:eastAsia="Times" w:hAnsi="Times" w:cs="Times New Roman"/>
                <w:sz w:val="24"/>
                <w:szCs w:val="20"/>
              </w:rPr>
            </w:pPr>
            <w:r>
              <w:rPr>
                <w:rFonts w:ascii="Times" w:eastAsia="Times" w:hAnsi="Times" w:cs="Times New Roman"/>
                <w:sz w:val="24"/>
                <w:szCs w:val="20"/>
              </w:rPr>
              <w:t>Culture &amp; Parenting</w:t>
            </w:r>
          </w:p>
        </w:tc>
        <w:tc>
          <w:tcPr>
            <w:tcW w:w="2338" w:type="dxa"/>
          </w:tcPr>
          <w:p w14:paraId="697FBECA" w14:textId="55FEF17F" w:rsidR="00B21904" w:rsidRPr="00B21904" w:rsidRDefault="004B4A46" w:rsidP="00B21904">
            <w:pPr>
              <w:jc w:val="center"/>
              <w:rPr>
                <w:rFonts w:ascii="Times" w:eastAsia="Times" w:hAnsi="Times" w:cs="Times New Roman"/>
                <w:sz w:val="24"/>
                <w:szCs w:val="20"/>
              </w:rPr>
            </w:pPr>
            <w:r>
              <w:rPr>
                <w:rFonts w:ascii="Times" w:eastAsia="Times" w:hAnsi="Times" w:cs="Times New Roman"/>
                <w:sz w:val="24"/>
                <w:szCs w:val="20"/>
              </w:rPr>
              <w:t>Ch. 2</w:t>
            </w:r>
          </w:p>
        </w:tc>
        <w:tc>
          <w:tcPr>
            <w:tcW w:w="2338" w:type="dxa"/>
          </w:tcPr>
          <w:p w14:paraId="64C74B95" w14:textId="17F9BB33" w:rsidR="00B21904" w:rsidRPr="00B21904" w:rsidRDefault="00B21904" w:rsidP="00B21904">
            <w:pPr>
              <w:jc w:val="center"/>
              <w:rPr>
                <w:rFonts w:ascii="Times" w:eastAsia="Times" w:hAnsi="Times" w:cs="Times New Roman"/>
                <w:b/>
                <w:sz w:val="24"/>
                <w:szCs w:val="20"/>
              </w:rPr>
            </w:pPr>
          </w:p>
        </w:tc>
      </w:tr>
      <w:tr w:rsidR="00EF6B77" w:rsidRPr="00B21904" w14:paraId="24E39DD7" w14:textId="77777777" w:rsidTr="0029757B">
        <w:tc>
          <w:tcPr>
            <w:tcW w:w="2337" w:type="dxa"/>
          </w:tcPr>
          <w:p w14:paraId="1EDD4F0D" w14:textId="35CA36AD" w:rsidR="00EF6B77" w:rsidRDefault="00EF6B77" w:rsidP="00B21904">
            <w:pPr>
              <w:jc w:val="center"/>
              <w:rPr>
                <w:rFonts w:ascii="Times" w:eastAsia="Times" w:hAnsi="Times" w:cs="Times New Roman"/>
                <w:sz w:val="24"/>
                <w:szCs w:val="20"/>
              </w:rPr>
            </w:pPr>
            <w:r>
              <w:rPr>
                <w:rFonts w:ascii="Times" w:eastAsia="Times" w:hAnsi="Times" w:cs="Times New Roman"/>
                <w:sz w:val="24"/>
                <w:szCs w:val="20"/>
              </w:rPr>
              <w:t>September 3</w:t>
            </w:r>
          </w:p>
        </w:tc>
        <w:tc>
          <w:tcPr>
            <w:tcW w:w="2337" w:type="dxa"/>
          </w:tcPr>
          <w:p w14:paraId="2B2E755F" w14:textId="09FB7D56" w:rsidR="00EF6B77" w:rsidRPr="00B21904" w:rsidRDefault="00EF6B77" w:rsidP="00B21904">
            <w:pPr>
              <w:jc w:val="center"/>
              <w:rPr>
                <w:rFonts w:ascii="Times" w:eastAsia="Times" w:hAnsi="Times" w:cs="Times New Roman"/>
                <w:sz w:val="24"/>
                <w:szCs w:val="20"/>
              </w:rPr>
            </w:pPr>
            <w:r>
              <w:rPr>
                <w:rFonts w:ascii="Times" w:eastAsia="Times" w:hAnsi="Times" w:cs="Times New Roman"/>
                <w:sz w:val="24"/>
                <w:szCs w:val="20"/>
              </w:rPr>
              <w:t>Presentation</w:t>
            </w:r>
          </w:p>
        </w:tc>
        <w:tc>
          <w:tcPr>
            <w:tcW w:w="2338" w:type="dxa"/>
          </w:tcPr>
          <w:p w14:paraId="30599A93" w14:textId="77777777" w:rsidR="00EF6B77" w:rsidRDefault="00EF6B77" w:rsidP="00B21904">
            <w:pPr>
              <w:jc w:val="center"/>
              <w:rPr>
                <w:rFonts w:ascii="Times" w:eastAsia="Times" w:hAnsi="Times" w:cs="Times New Roman"/>
                <w:sz w:val="24"/>
                <w:szCs w:val="20"/>
              </w:rPr>
            </w:pPr>
          </w:p>
        </w:tc>
        <w:tc>
          <w:tcPr>
            <w:tcW w:w="2338" w:type="dxa"/>
          </w:tcPr>
          <w:p w14:paraId="788BC3CE" w14:textId="051CC005" w:rsidR="00EF6B77" w:rsidRDefault="00EF6B77" w:rsidP="00B21904">
            <w:pPr>
              <w:jc w:val="center"/>
              <w:rPr>
                <w:rFonts w:ascii="Times" w:eastAsia="Times" w:hAnsi="Times" w:cs="Times New Roman"/>
                <w:b/>
                <w:sz w:val="24"/>
                <w:szCs w:val="20"/>
              </w:rPr>
            </w:pPr>
            <w:r>
              <w:rPr>
                <w:rFonts w:ascii="Times" w:eastAsia="Times" w:hAnsi="Times" w:cs="Times New Roman"/>
                <w:b/>
                <w:sz w:val="24"/>
                <w:szCs w:val="20"/>
              </w:rPr>
              <w:t>Article Summary</w:t>
            </w:r>
          </w:p>
        </w:tc>
      </w:tr>
      <w:tr w:rsidR="00B21904" w:rsidRPr="00B21904" w14:paraId="3F18598D" w14:textId="77777777" w:rsidTr="0029757B">
        <w:tc>
          <w:tcPr>
            <w:tcW w:w="2337" w:type="dxa"/>
          </w:tcPr>
          <w:p w14:paraId="6F9CAAC8" w14:textId="1CF6ECAE" w:rsidR="00B21904" w:rsidRPr="00B21904" w:rsidRDefault="00726184" w:rsidP="00B21904">
            <w:pPr>
              <w:jc w:val="center"/>
              <w:rPr>
                <w:rFonts w:ascii="Times" w:eastAsia="Times" w:hAnsi="Times" w:cs="Times New Roman"/>
                <w:sz w:val="24"/>
                <w:szCs w:val="20"/>
              </w:rPr>
            </w:pPr>
            <w:r>
              <w:rPr>
                <w:rFonts w:ascii="Times" w:eastAsia="Times" w:hAnsi="Times" w:cs="Times New Roman"/>
                <w:sz w:val="24"/>
                <w:szCs w:val="20"/>
              </w:rPr>
              <w:t>September 8</w:t>
            </w:r>
          </w:p>
        </w:tc>
        <w:tc>
          <w:tcPr>
            <w:tcW w:w="2337" w:type="dxa"/>
          </w:tcPr>
          <w:p w14:paraId="6850BDA1" w14:textId="7A78A14B" w:rsidR="00B21904" w:rsidRPr="00B21904" w:rsidRDefault="004B4A46" w:rsidP="00B21904">
            <w:pPr>
              <w:jc w:val="center"/>
              <w:rPr>
                <w:rFonts w:ascii="Times" w:eastAsia="Times" w:hAnsi="Times" w:cs="Times New Roman"/>
                <w:sz w:val="24"/>
                <w:szCs w:val="20"/>
              </w:rPr>
            </w:pPr>
            <w:r w:rsidRPr="00B21904">
              <w:rPr>
                <w:rFonts w:ascii="Times" w:eastAsia="Times" w:hAnsi="Times" w:cs="Times New Roman"/>
                <w:sz w:val="24"/>
                <w:szCs w:val="20"/>
              </w:rPr>
              <w:t>Theoretical Perspectives</w:t>
            </w:r>
          </w:p>
        </w:tc>
        <w:tc>
          <w:tcPr>
            <w:tcW w:w="2338" w:type="dxa"/>
          </w:tcPr>
          <w:p w14:paraId="7C87B6CE" w14:textId="15327DD2" w:rsidR="00B21904" w:rsidRPr="00B21904" w:rsidRDefault="004B4A46" w:rsidP="00B21904">
            <w:pPr>
              <w:jc w:val="center"/>
              <w:rPr>
                <w:rFonts w:ascii="Times" w:eastAsia="Times" w:hAnsi="Times" w:cs="Times New Roman"/>
                <w:sz w:val="24"/>
                <w:szCs w:val="20"/>
              </w:rPr>
            </w:pPr>
            <w:r>
              <w:rPr>
                <w:rFonts w:ascii="Times" w:eastAsia="Times" w:hAnsi="Times" w:cs="Times New Roman"/>
                <w:sz w:val="24"/>
                <w:szCs w:val="20"/>
              </w:rPr>
              <w:t>Ch. 3</w:t>
            </w:r>
          </w:p>
        </w:tc>
        <w:tc>
          <w:tcPr>
            <w:tcW w:w="2338" w:type="dxa"/>
          </w:tcPr>
          <w:p w14:paraId="7D7CFD8F" w14:textId="4EC6F7B0" w:rsidR="00B21904" w:rsidRPr="00B21904" w:rsidRDefault="00B21904" w:rsidP="00B21904">
            <w:pPr>
              <w:jc w:val="center"/>
              <w:rPr>
                <w:rFonts w:ascii="Times" w:eastAsia="Times" w:hAnsi="Times" w:cs="Times New Roman"/>
                <w:b/>
                <w:sz w:val="24"/>
                <w:szCs w:val="20"/>
              </w:rPr>
            </w:pPr>
          </w:p>
        </w:tc>
      </w:tr>
      <w:tr w:rsidR="00B21904" w:rsidRPr="00B21904" w14:paraId="5DD07C7C" w14:textId="77777777" w:rsidTr="0029757B">
        <w:tc>
          <w:tcPr>
            <w:tcW w:w="2337" w:type="dxa"/>
          </w:tcPr>
          <w:p w14:paraId="243040C7" w14:textId="47E28011" w:rsidR="00B21904" w:rsidRPr="00B21904" w:rsidRDefault="00726184" w:rsidP="00B21904">
            <w:pPr>
              <w:jc w:val="center"/>
              <w:rPr>
                <w:rFonts w:ascii="Times" w:eastAsia="Times" w:hAnsi="Times" w:cs="Times New Roman"/>
                <w:sz w:val="24"/>
                <w:szCs w:val="20"/>
              </w:rPr>
            </w:pPr>
            <w:r>
              <w:rPr>
                <w:rFonts w:ascii="Times" w:eastAsia="Times" w:hAnsi="Times" w:cs="Times New Roman"/>
                <w:sz w:val="24"/>
                <w:szCs w:val="20"/>
              </w:rPr>
              <w:t>September 10</w:t>
            </w:r>
          </w:p>
        </w:tc>
        <w:tc>
          <w:tcPr>
            <w:tcW w:w="2337" w:type="dxa"/>
          </w:tcPr>
          <w:p w14:paraId="6A31E1DD" w14:textId="1C9428FC" w:rsidR="00B21904" w:rsidRPr="00B21904" w:rsidRDefault="00EB0F15" w:rsidP="00B21904">
            <w:pPr>
              <w:jc w:val="center"/>
              <w:rPr>
                <w:rFonts w:ascii="Times" w:eastAsia="Times" w:hAnsi="Times" w:cs="Times New Roman"/>
                <w:sz w:val="24"/>
                <w:szCs w:val="20"/>
              </w:rPr>
            </w:pPr>
            <w:r>
              <w:rPr>
                <w:rFonts w:ascii="Times" w:eastAsia="Times" w:hAnsi="Times" w:cs="Times New Roman"/>
                <w:sz w:val="24"/>
                <w:szCs w:val="20"/>
              </w:rPr>
              <w:t>Theoretical Perspectives</w:t>
            </w:r>
          </w:p>
        </w:tc>
        <w:tc>
          <w:tcPr>
            <w:tcW w:w="2338" w:type="dxa"/>
          </w:tcPr>
          <w:p w14:paraId="16B2D7BE" w14:textId="497EB28A" w:rsidR="00B21904" w:rsidRPr="00B21904" w:rsidRDefault="00EB0F15" w:rsidP="00B21904">
            <w:pPr>
              <w:jc w:val="center"/>
              <w:rPr>
                <w:rFonts w:ascii="Times" w:eastAsia="Times" w:hAnsi="Times" w:cs="Times New Roman"/>
                <w:sz w:val="24"/>
                <w:szCs w:val="20"/>
              </w:rPr>
            </w:pPr>
            <w:r>
              <w:rPr>
                <w:rFonts w:ascii="Times" w:eastAsia="Times" w:hAnsi="Times" w:cs="Times New Roman"/>
                <w:sz w:val="24"/>
                <w:szCs w:val="20"/>
              </w:rPr>
              <w:t>Ch. 3</w:t>
            </w:r>
          </w:p>
        </w:tc>
        <w:tc>
          <w:tcPr>
            <w:tcW w:w="2338" w:type="dxa"/>
          </w:tcPr>
          <w:p w14:paraId="660B628C" w14:textId="47C46E8D" w:rsidR="00B21904" w:rsidRPr="00B21904" w:rsidRDefault="00B21904" w:rsidP="00910DAA">
            <w:pPr>
              <w:rPr>
                <w:rFonts w:ascii="Times" w:eastAsia="Times" w:hAnsi="Times" w:cs="Times New Roman"/>
                <w:b/>
                <w:sz w:val="24"/>
                <w:szCs w:val="20"/>
              </w:rPr>
            </w:pPr>
          </w:p>
        </w:tc>
      </w:tr>
      <w:tr w:rsidR="00EB0F15" w:rsidRPr="00B21904" w14:paraId="42147C2E" w14:textId="77777777" w:rsidTr="0029757B">
        <w:tc>
          <w:tcPr>
            <w:tcW w:w="2337" w:type="dxa"/>
          </w:tcPr>
          <w:p w14:paraId="1CFBD40A" w14:textId="4F0543C3" w:rsidR="00EB0F15" w:rsidRDefault="00EB0F15" w:rsidP="00B21904">
            <w:pPr>
              <w:jc w:val="center"/>
              <w:rPr>
                <w:rFonts w:ascii="Times" w:eastAsia="Times" w:hAnsi="Times" w:cs="Times New Roman"/>
                <w:sz w:val="24"/>
                <w:szCs w:val="20"/>
              </w:rPr>
            </w:pPr>
            <w:r>
              <w:rPr>
                <w:rFonts w:ascii="Times" w:eastAsia="Times" w:hAnsi="Times" w:cs="Times New Roman"/>
                <w:sz w:val="24"/>
                <w:szCs w:val="20"/>
              </w:rPr>
              <w:t>September 15</w:t>
            </w:r>
          </w:p>
        </w:tc>
        <w:tc>
          <w:tcPr>
            <w:tcW w:w="2337" w:type="dxa"/>
          </w:tcPr>
          <w:p w14:paraId="04024DAA" w14:textId="25422C7C" w:rsidR="00EB0F15" w:rsidRDefault="00EB0F15" w:rsidP="00B21904">
            <w:pPr>
              <w:jc w:val="center"/>
              <w:rPr>
                <w:rFonts w:ascii="Times" w:eastAsia="Times" w:hAnsi="Times" w:cs="Times New Roman"/>
                <w:sz w:val="24"/>
                <w:szCs w:val="20"/>
              </w:rPr>
            </w:pPr>
            <w:r>
              <w:rPr>
                <w:rFonts w:ascii="Times" w:eastAsia="Times" w:hAnsi="Times" w:cs="Times New Roman"/>
                <w:sz w:val="24"/>
                <w:szCs w:val="20"/>
              </w:rPr>
              <w:t>Becoming Parents</w:t>
            </w:r>
          </w:p>
        </w:tc>
        <w:tc>
          <w:tcPr>
            <w:tcW w:w="2338" w:type="dxa"/>
          </w:tcPr>
          <w:p w14:paraId="676A37EA" w14:textId="39FDFCF4" w:rsidR="00EB0F15" w:rsidRDefault="00EB0F15" w:rsidP="00B21904">
            <w:pPr>
              <w:jc w:val="center"/>
              <w:rPr>
                <w:rFonts w:ascii="Times" w:eastAsia="Times" w:hAnsi="Times" w:cs="Times New Roman"/>
                <w:sz w:val="24"/>
                <w:szCs w:val="20"/>
              </w:rPr>
            </w:pPr>
            <w:r>
              <w:rPr>
                <w:rFonts w:ascii="Times" w:eastAsia="Times" w:hAnsi="Times" w:cs="Times New Roman"/>
                <w:sz w:val="24"/>
                <w:szCs w:val="20"/>
              </w:rPr>
              <w:t>Ch. 4</w:t>
            </w:r>
          </w:p>
        </w:tc>
        <w:tc>
          <w:tcPr>
            <w:tcW w:w="2338" w:type="dxa"/>
          </w:tcPr>
          <w:p w14:paraId="70EFFEF2" w14:textId="77777777" w:rsidR="00EB0F15" w:rsidRDefault="00EB0F15" w:rsidP="00B21904">
            <w:pPr>
              <w:jc w:val="center"/>
              <w:rPr>
                <w:rFonts w:ascii="Times" w:eastAsia="Times" w:hAnsi="Times" w:cs="Times New Roman"/>
                <w:b/>
                <w:sz w:val="24"/>
                <w:szCs w:val="20"/>
              </w:rPr>
            </w:pPr>
          </w:p>
        </w:tc>
      </w:tr>
      <w:tr w:rsidR="00B21904" w:rsidRPr="00B21904" w14:paraId="02C7FB83" w14:textId="77777777" w:rsidTr="0029757B">
        <w:tc>
          <w:tcPr>
            <w:tcW w:w="2337" w:type="dxa"/>
          </w:tcPr>
          <w:p w14:paraId="224482E8" w14:textId="368C900A" w:rsidR="00B21904" w:rsidRPr="00B21904" w:rsidRDefault="00EB0F15" w:rsidP="00B21904">
            <w:pPr>
              <w:jc w:val="center"/>
              <w:rPr>
                <w:rFonts w:ascii="Times" w:eastAsia="Times" w:hAnsi="Times" w:cs="Times New Roman"/>
                <w:sz w:val="24"/>
                <w:szCs w:val="20"/>
              </w:rPr>
            </w:pPr>
            <w:r>
              <w:rPr>
                <w:rFonts w:ascii="Times" w:eastAsia="Times" w:hAnsi="Times" w:cs="Times New Roman"/>
                <w:sz w:val="24"/>
                <w:szCs w:val="20"/>
              </w:rPr>
              <w:t>September 17</w:t>
            </w:r>
          </w:p>
        </w:tc>
        <w:tc>
          <w:tcPr>
            <w:tcW w:w="2337" w:type="dxa"/>
          </w:tcPr>
          <w:p w14:paraId="395EBA4D" w14:textId="673623B1" w:rsidR="00B21904" w:rsidRPr="00B21904" w:rsidRDefault="004B4A46" w:rsidP="00B21904">
            <w:pPr>
              <w:jc w:val="center"/>
              <w:rPr>
                <w:rFonts w:ascii="Times" w:eastAsia="Times" w:hAnsi="Times" w:cs="Times New Roman"/>
                <w:sz w:val="24"/>
                <w:szCs w:val="20"/>
              </w:rPr>
            </w:pPr>
            <w:r w:rsidRPr="004B4A46">
              <w:rPr>
                <w:rFonts w:ascii="Times" w:eastAsia="Times" w:hAnsi="Times" w:cs="Times New Roman"/>
                <w:sz w:val="24"/>
                <w:szCs w:val="20"/>
              </w:rPr>
              <w:t>Family Relationships</w:t>
            </w:r>
          </w:p>
        </w:tc>
        <w:tc>
          <w:tcPr>
            <w:tcW w:w="2338" w:type="dxa"/>
          </w:tcPr>
          <w:p w14:paraId="021DE269" w14:textId="5EFC30B2" w:rsidR="00B21904" w:rsidRPr="00B21904" w:rsidRDefault="004B4A46" w:rsidP="00B21904">
            <w:pPr>
              <w:jc w:val="center"/>
              <w:rPr>
                <w:rFonts w:ascii="Times" w:eastAsia="Times" w:hAnsi="Times" w:cs="Times New Roman"/>
                <w:sz w:val="24"/>
                <w:szCs w:val="20"/>
              </w:rPr>
            </w:pPr>
            <w:r>
              <w:rPr>
                <w:rFonts w:ascii="Times" w:eastAsia="Times" w:hAnsi="Times" w:cs="Times New Roman"/>
                <w:sz w:val="24"/>
                <w:szCs w:val="20"/>
              </w:rPr>
              <w:t>Ch. 5</w:t>
            </w:r>
          </w:p>
        </w:tc>
        <w:tc>
          <w:tcPr>
            <w:tcW w:w="2338" w:type="dxa"/>
          </w:tcPr>
          <w:p w14:paraId="4F837FBB" w14:textId="77777777" w:rsidR="00B21904" w:rsidRPr="00B21904" w:rsidRDefault="00B21904" w:rsidP="00B21904">
            <w:pPr>
              <w:jc w:val="center"/>
              <w:rPr>
                <w:rFonts w:ascii="Times" w:eastAsia="Times" w:hAnsi="Times" w:cs="Times New Roman"/>
                <w:b/>
                <w:sz w:val="24"/>
                <w:szCs w:val="20"/>
              </w:rPr>
            </w:pPr>
          </w:p>
        </w:tc>
      </w:tr>
      <w:tr w:rsidR="00B21904" w:rsidRPr="00B21904" w14:paraId="3DB7D71A" w14:textId="77777777" w:rsidTr="0029757B">
        <w:tc>
          <w:tcPr>
            <w:tcW w:w="2337" w:type="dxa"/>
          </w:tcPr>
          <w:p w14:paraId="4D087B26" w14:textId="0603F5C7" w:rsidR="00B21904" w:rsidRPr="00B21904" w:rsidRDefault="00910DAA" w:rsidP="00B21904">
            <w:pPr>
              <w:jc w:val="center"/>
              <w:rPr>
                <w:rFonts w:ascii="Times" w:eastAsia="Times" w:hAnsi="Times" w:cs="Times New Roman"/>
                <w:sz w:val="24"/>
                <w:szCs w:val="20"/>
              </w:rPr>
            </w:pPr>
            <w:r>
              <w:rPr>
                <w:rFonts w:ascii="Times" w:eastAsia="Times" w:hAnsi="Times" w:cs="Times New Roman"/>
                <w:sz w:val="24"/>
                <w:szCs w:val="20"/>
              </w:rPr>
              <w:t>September 22</w:t>
            </w:r>
          </w:p>
        </w:tc>
        <w:tc>
          <w:tcPr>
            <w:tcW w:w="2337" w:type="dxa"/>
          </w:tcPr>
          <w:p w14:paraId="5969413D" w14:textId="40283869" w:rsidR="00B21904" w:rsidRPr="00B21904" w:rsidRDefault="003D372B" w:rsidP="00B21904">
            <w:pPr>
              <w:jc w:val="center"/>
              <w:rPr>
                <w:rFonts w:ascii="Times" w:eastAsia="Times" w:hAnsi="Times" w:cs="Times New Roman"/>
                <w:sz w:val="24"/>
                <w:szCs w:val="20"/>
              </w:rPr>
            </w:pPr>
            <w:r>
              <w:rPr>
                <w:rFonts w:ascii="Times" w:eastAsia="Times" w:hAnsi="Times" w:cs="Times New Roman"/>
                <w:sz w:val="24"/>
                <w:szCs w:val="20"/>
              </w:rPr>
              <w:t>Supporting Growth &amp; Development</w:t>
            </w:r>
          </w:p>
        </w:tc>
        <w:tc>
          <w:tcPr>
            <w:tcW w:w="2338" w:type="dxa"/>
          </w:tcPr>
          <w:p w14:paraId="35F8A93D" w14:textId="4AA5FFE9" w:rsidR="00B21904" w:rsidRPr="00B21904" w:rsidRDefault="003D372B" w:rsidP="00B21904">
            <w:pPr>
              <w:jc w:val="center"/>
              <w:rPr>
                <w:rFonts w:ascii="Times" w:eastAsia="Times" w:hAnsi="Times" w:cs="Times New Roman"/>
                <w:sz w:val="24"/>
                <w:szCs w:val="20"/>
              </w:rPr>
            </w:pPr>
            <w:r>
              <w:rPr>
                <w:rFonts w:ascii="Times" w:eastAsia="Times" w:hAnsi="Times" w:cs="Times New Roman"/>
                <w:sz w:val="24"/>
                <w:szCs w:val="20"/>
              </w:rPr>
              <w:t>Ch. 6</w:t>
            </w:r>
          </w:p>
        </w:tc>
        <w:tc>
          <w:tcPr>
            <w:tcW w:w="2338" w:type="dxa"/>
          </w:tcPr>
          <w:p w14:paraId="1F81481A" w14:textId="77777777" w:rsidR="00B21904" w:rsidRPr="00B21904" w:rsidRDefault="00B21904" w:rsidP="00B21904">
            <w:pPr>
              <w:jc w:val="center"/>
              <w:rPr>
                <w:rFonts w:ascii="Times" w:eastAsia="Times" w:hAnsi="Times" w:cs="Times New Roman"/>
                <w:b/>
                <w:sz w:val="24"/>
                <w:szCs w:val="20"/>
              </w:rPr>
            </w:pPr>
          </w:p>
        </w:tc>
      </w:tr>
      <w:tr w:rsidR="00B21904" w:rsidRPr="00B21904" w14:paraId="34CC52CD" w14:textId="77777777" w:rsidTr="0029757B">
        <w:tc>
          <w:tcPr>
            <w:tcW w:w="2337" w:type="dxa"/>
          </w:tcPr>
          <w:p w14:paraId="50C3C920" w14:textId="136AE218" w:rsidR="00B21904" w:rsidRPr="00B21904" w:rsidRDefault="00910DAA" w:rsidP="00B21904">
            <w:pPr>
              <w:jc w:val="center"/>
              <w:rPr>
                <w:rFonts w:ascii="Times" w:eastAsia="Times" w:hAnsi="Times" w:cs="Times New Roman"/>
                <w:sz w:val="24"/>
                <w:szCs w:val="20"/>
              </w:rPr>
            </w:pPr>
            <w:r>
              <w:rPr>
                <w:rFonts w:ascii="Times" w:eastAsia="Times" w:hAnsi="Times" w:cs="Times New Roman"/>
                <w:sz w:val="24"/>
                <w:szCs w:val="20"/>
              </w:rPr>
              <w:t>September 24</w:t>
            </w:r>
          </w:p>
        </w:tc>
        <w:tc>
          <w:tcPr>
            <w:tcW w:w="2337" w:type="dxa"/>
          </w:tcPr>
          <w:p w14:paraId="0207B1D0" w14:textId="10D37D69" w:rsidR="00B21904" w:rsidRPr="00B21904" w:rsidRDefault="00910DAA" w:rsidP="00B21904">
            <w:pPr>
              <w:jc w:val="center"/>
              <w:rPr>
                <w:rFonts w:ascii="Times" w:eastAsia="Times" w:hAnsi="Times" w:cs="Times New Roman"/>
                <w:sz w:val="24"/>
                <w:szCs w:val="20"/>
              </w:rPr>
            </w:pPr>
            <w:r>
              <w:rPr>
                <w:rFonts w:ascii="Times" w:eastAsia="Times" w:hAnsi="Times" w:cs="Times New Roman"/>
                <w:sz w:val="24"/>
                <w:szCs w:val="20"/>
              </w:rPr>
              <w:t>Presentations</w:t>
            </w:r>
          </w:p>
        </w:tc>
        <w:tc>
          <w:tcPr>
            <w:tcW w:w="2338" w:type="dxa"/>
          </w:tcPr>
          <w:p w14:paraId="7C3D1C3A" w14:textId="55859195" w:rsidR="00B21904" w:rsidRPr="00B21904" w:rsidRDefault="00B21904" w:rsidP="00B21904">
            <w:pPr>
              <w:jc w:val="center"/>
              <w:rPr>
                <w:rFonts w:ascii="Times" w:eastAsia="Times" w:hAnsi="Times" w:cs="Times New Roman"/>
                <w:sz w:val="24"/>
                <w:szCs w:val="20"/>
              </w:rPr>
            </w:pPr>
          </w:p>
        </w:tc>
        <w:tc>
          <w:tcPr>
            <w:tcW w:w="2338" w:type="dxa"/>
          </w:tcPr>
          <w:p w14:paraId="4F70C898" w14:textId="233BAE81" w:rsidR="00B21904" w:rsidRPr="00B21904" w:rsidRDefault="00910DAA" w:rsidP="00B21904">
            <w:pPr>
              <w:jc w:val="center"/>
              <w:rPr>
                <w:rFonts w:ascii="Times" w:eastAsia="Times" w:hAnsi="Times" w:cs="Times New Roman"/>
                <w:b/>
                <w:sz w:val="24"/>
                <w:szCs w:val="20"/>
              </w:rPr>
            </w:pPr>
            <w:r>
              <w:rPr>
                <w:rFonts w:ascii="Times" w:eastAsia="Times" w:hAnsi="Times" w:cs="Times New Roman"/>
                <w:b/>
                <w:sz w:val="24"/>
                <w:szCs w:val="20"/>
              </w:rPr>
              <w:t>Parent</w:t>
            </w:r>
            <w:r w:rsidR="002B1719">
              <w:rPr>
                <w:rFonts w:ascii="Times" w:eastAsia="Times" w:hAnsi="Times" w:cs="Times New Roman"/>
                <w:b/>
                <w:sz w:val="24"/>
                <w:szCs w:val="20"/>
              </w:rPr>
              <w:t>ing</w:t>
            </w:r>
            <w:r>
              <w:rPr>
                <w:rFonts w:ascii="Times" w:eastAsia="Times" w:hAnsi="Times" w:cs="Times New Roman"/>
                <w:b/>
                <w:sz w:val="24"/>
                <w:szCs w:val="20"/>
              </w:rPr>
              <w:t xml:space="preserve"> License</w:t>
            </w:r>
          </w:p>
        </w:tc>
      </w:tr>
      <w:tr w:rsidR="00B21904" w:rsidRPr="00B21904" w14:paraId="730E01FD" w14:textId="77777777" w:rsidTr="0029757B">
        <w:tc>
          <w:tcPr>
            <w:tcW w:w="2337" w:type="dxa"/>
          </w:tcPr>
          <w:p w14:paraId="3876EECA" w14:textId="1AC45776" w:rsidR="00B21904" w:rsidRPr="00B21904" w:rsidRDefault="00726184" w:rsidP="00B21904">
            <w:pPr>
              <w:jc w:val="center"/>
              <w:rPr>
                <w:rFonts w:ascii="Times" w:eastAsia="Times" w:hAnsi="Times" w:cs="Times New Roman"/>
                <w:sz w:val="24"/>
                <w:szCs w:val="20"/>
              </w:rPr>
            </w:pPr>
            <w:r>
              <w:rPr>
                <w:rFonts w:ascii="Times" w:eastAsia="Times" w:hAnsi="Times" w:cs="Times New Roman"/>
                <w:sz w:val="24"/>
                <w:szCs w:val="20"/>
              </w:rPr>
              <w:t>September 29</w:t>
            </w:r>
          </w:p>
        </w:tc>
        <w:tc>
          <w:tcPr>
            <w:tcW w:w="2337" w:type="dxa"/>
          </w:tcPr>
          <w:p w14:paraId="45B39CB7" w14:textId="1C7EE92F" w:rsidR="00B21904" w:rsidRPr="00B21904" w:rsidRDefault="00910DAA" w:rsidP="00B21904">
            <w:pPr>
              <w:jc w:val="center"/>
              <w:rPr>
                <w:rFonts w:ascii="Times" w:eastAsia="Times" w:hAnsi="Times" w:cs="Times New Roman"/>
                <w:sz w:val="24"/>
                <w:szCs w:val="20"/>
              </w:rPr>
            </w:pPr>
            <w:r>
              <w:rPr>
                <w:rFonts w:ascii="Times" w:eastAsia="Times" w:hAnsi="Times" w:cs="Times New Roman"/>
                <w:sz w:val="24"/>
                <w:szCs w:val="20"/>
              </w:rPr>
              <w:t>Presentations</w:t>
            </w:r>
          </w:p>
        </w:tc>
        <w:tc>
          <w:tcPr>
            <w:tcW w:w="2338" w:type="dxa"/>
          </w:tcPr>
          <w:p w14:paraId="168FF073" w14:textId="06707F60" w:rsidR="00B21904" w:rsidRPr="00B21904" w:rsidRDefault="00B21904" w:rsidP="00B21904">
            <w:pPr>
              <w:jc w:val="center"/>
              <w:rPr>
                <w:rFonts w:ascii="Times" w:eastAsia="Times" w:hAnsi="Times" w:cs="Times New Roman"/>
                <w:sz w:val="24"/>
                <w:szCs w:val="20"/>
              </w:rPr>
            </w:pPr>
          </w:p>
        </w:tc>
        <w:tc>
          <w:tcPr>
            <w:tcW w:w="2338" w:type="dxa"/>
          </w:tcPr>
          <w:p w14:paraId="2B0828B2" w14:textId="77777777" w:rsidR="00B21904" w:rsidRPr="00B21904" w:rsidRDefault="00B21904" w:rsidP="00B21904">
            <w:pPr>
              <w:jc w:val="center"/>
              <w:rPr>
                <w:rFonts w:ascii="Times" w:eastAsia="Times" w:hAnsi="Times" w:cs="Times New Roman"/>
                <w:b/>
                <w:sz w:val="24"/>
                <w:szCs w:val="20"/>
              </w:rPr>
            </w:pPr>
          </w:p>
        </w:tc>
      </w:tr>
      <w:tr w:rsidR="00B21904" w:rsidRPr="00B21904" w14:paraId="07941306" w14:textId="77777777" w:rsidTr="0029757B">
        <w:tc>
          <w:tcPr>
            <w:tcW w:w="2337" w:type="dxa"/>
          </w:tcPr>
          <w:p w14:paraId="7B6F3221" w14:textId="15F17A77" w:rsidR="00B21904" w:rsidRPr="00B21904" w:rsidRDefault="00726184" w:rsidP="00B21904">
            <w:pPr>
              <w:jc w:val="center"/>
              <w:rPr>
                <w:rFonts w:ascii="Times" w:eastAsia="Times" w:hAnsi="Times" w:cs="Times New Roman"/>
                <w:sz w:val="24"/>
                <w:szCs w:val="20"/>
              </w:rPr>
            </w:pPr>
            <w:r>
              <w:rPr>
                <w:rFonts w:ascii="Times" w:eastAsia="Times" w:hAnsi="Times" w:cs="Times New Roman"/>
                <w:sz w:val="24"/>
                <w:szCs w:val="20"/>
              </w:rPr>
              <w:t>October 1</w:t>
            </w:r>
          </w:p>
        </w:tc>
        <w:tc>
          <w:tcPr>
            <w:tcW w:w="2337" w:type="dxa"/>
          </w:tcPr>
          <w:p w14:paraId="73E3197E" w14:textId="510AFDE4" w:rsidR="00B21904" w:rsidRPr="00B21904" w:rsidRDefault="00BD1D74" w:rsidP="00BD1D74">
            <w:pPr>
              <w:jc w:val="center"/>
              <w:rPr>
                <w:rFonts w:ascii="Times" w:eastAsia="Times" w:hAnsi="Times" w:cs="Times New Roman"/>
                <w:sz w:val="24"/>
                <w:szCs w:val="20"/>
              </w:rPr>
            </w:pPr>
            <w:r>
              <w:rPr>
                <w:rFonts w:ascii="Times" w:eastAsia="Times" w:hAnsi="Times" w:cs="Times New Roman"/>
                <w:sz w:val="24"/>
                <w:szCs w:val="20"/>
              </w:rPr>
              <w:t>Parenting Infants</w:t>
            </w:r>
          </w:p>
        </w:tc>
        <w:tc>
          <w:tcPr>
            <w:tcW w:w="2338" w:type="dxa"/>
          </w:tcPr>
          <w:p w14:paraId="6A55DA33" w14:textId="002EEF94" w:rsidR="00B21904" w:rsidRPr="00B21904" w:rsidRDefault="003903BC" w:rsidP="00B21904">
            <w:pPr>
              <w:jc w:val="center"/>
              <w:rPr>
                <w:rFonts w:ascii="Times" w:eastAsia="Times" w:hAnsi="Times" w:cs="Times New Roman"/>
                <w:sz w:val="24"/>
                <w:szCs w:val="20"/>
              </w:rPr>
            </w:pPr>
            <w:r>
              <w:rPr>
                <w:rFonts w:ascii="Times" w:eastAsia="Times" w:hAnsi="Times" w:cs="Times New Roman"/>
                <w:sz w:val="24"/>
                <w:szCs w:val="20"/>
              </w:rPr>
              <w:t>Ch. 7</w:t>
            </w:r>
          </w:p>
        </w:tc>
        <w:tc>
          <w:tcPr>
            <w:tcW w:w="2338" w:type="dxa"/>
          </w:tcPr>
          <w:p w14:paraId="7AA0D83A" w14:textId="24C3CEFB" w:rsidR="00B21904" w:rsidRPr="00B21904" w:rsidRDefault="00B21904" w:rsidP="00B21904">
            <w:pPr>
              <w:jc w:val="center"/>
              <w:rPr>
                <w:rFonts w:ascii="Times" w:eastAsia="Times" w:hAnsi="Times" w:cs="Times New Roman"/>
                <w:b/>
                <w:sz w:val="24"/>
                <w:szCs w:val="20"/>
              </w:rPr>
            </w:pPr>
          </w:p>
        </w:tc>
      </w:tr>
      <w:tr w:rsidR="00B21904" w:rsidRPr="00B21904" w14:paraId="1207A256" w14:textId="77777777" w:rsidTr="0029757B">
        <w:tc>
          <w:tcPr>
            <w:tcW w:w="2337" w:type="dxa"/>
          </w:tcPr>
          <w:p w14:paraId="56AA7AA9" w14:textId="6BF3ECD6" w:rsidR="00B21904" w:rsidRPr="00B21904" w:rsidRDefault="00726184" w:rsidP="00B21904">
            <w:pPr>
              <w:jc w:val="center"/>
              <w:rPr>
                <w:rFonts w:ascii="Times" w:eastAsia="Times" w:hAnsi="Times" w:cs="Times New Roman"/>
                <w:sz w:val="24"/>
                <w:szCs w:val="20"/>
              </w:rPr>
            </w:pPr>
            <w:r>
              <w:rPr>
                <w:rFonts w:ascii="Times" w:eastAsia="Times" w:hAnsi="Times" w:cs="Times New Roman"/>
                <w:sz w:val="24"/>
                <w:szCs w:val="20"/>
              </w:rPr>
              <w:t>October 6</w:t>
            </w:r>
          </w:p>
        </w:tc>
        <w:tc>
          <w:tcPr>
            <w:tcW w:w="2337" w:type="dxa"/>
          </w:tcPr>
          <w:p w14:paraId="6530890C" w14:textId="27484DE6" w:rsidR="00B21904" w:rsidRPr="00B21904" w:rsidRDefault="00BD1D74" w:rsidP="00B21904">
            <w:pPr>
              <w:jc w:val="center"/>
              <w:rPr>
                <w:rFonts w:ascii="Times" w:eastAsia="Times" w:hAnsi="Times" w:cs="Times New Roman"/>
                <w:sz w:val="24"/>
                <w:szCs w:val="20"/>
              </w:rPr>
            </w:pPr>
            <w:r>
              <w:rPr>
                <w:rFonts w:ascii="Times" w:eastAsia="Times" w:hAnsi="Times" w:cs="Times New Roman"/>
                <w:sz w:val="24"/>
                <w:szCs w:val="20"/>
              </w:rPr>
              <w:t>Parenting in Early Childhood</w:t>
            </w:r>
          </w:p>
        </w:tc>
        <w:tc>
          <w:tcPr>
            <w:tcW w:w="2338" w:type="dxa"/>
          </w:tcPr>
          <w:p w14:paraId="12068188" w14:textId="23A9C135" w:rsidR="00B21904" w:rsidRPr="00B21904" w:rsidRDefault="003903BC" w:rsidP="00B21904">
            <w:pPr>
              <w:jc w:val="center"/>
              <w:rPr>
                <w:rFonts w:ascii="Times" w:eastAsia="Times" w:hAnsi="Times" w:cs="Times New Roman"/>
                <w:sz w:val="24"/>
                <w:szCs w:val="20"/>
              </w:rPr>
            </w:pPr>
            <w:r>
              <w:rPr>
                <w:rFonts w:ascii="Times" w:eastAsia="Times" w:hAnsi="Times" w:cs="Times New Roman"/>
                <w:sz w:val="24"/>
                <w:szCs w:val="20"/>
              </w:rPr>
              <w:t>Ch. 8</w:t>
            </w:r>
          </w:p>
        </w:tc>
        <w:tc>
          <w:tcPr>
            <w:tcW w:w="2338" w:type="dxa"/>
          </w:tcPr>
          <w:p w14:paraId="1EA3EEAA" w14:textId="77777777" w:rsidR="00B21904" w:rsidRPr="00B21904" w:rsidRDefault="00B21904" w:rsidP="00B21904">
            <w:pPr>
              <w:jc w:val="center"/>
              <w:rPr>
                <w:rFonts w:ascii="Times" w:eastAsia="Times" w:hAnsi="Times" w:cs="Times New Roman"/>
                <w:b/>
                <w:sz w:val="24"/>
                <w:szCs w:val="20"/>
              </w:rPr>
            </w:pPr>
          </w:p>
        </w:tc>
      </w:tr>
      <w:tr w:rsidR="00B21904" w:rsidRPr="00B21904" w14:paraId="744B00AC" w14:textId="77777777" w:rsidTr="0029757B">
        <w:tc>
          <w:tcPr>
            <w:tcW w:w="2337" w:type="dxa"/>
          </w:tcPr>
          <w:p w14:paraId="49EB8805" w14:textId="07D1C422" w:rsidR="00B21904" w:rsidRPr="00B21904" w:rsidRDefault="00726184" w:rsidP="00B21904">
            <w:pPr>
              <w:jc w:val="center"/>
              <w:rPr>
                <w:rFonts w:ascii="Times" w:eastAsia="Times" w:hAnsi="Times" w:cs="Times New Roman"/>
                <w:sz w:val="24"/>
                <w:szCs w:val="20"/>
              </w:rPr>
            </w:pPr>
            <w:r>
              <w:rPr>
                <w:rFonts w:ascii="Times" w:eastAsia="Times" w:hAnsi="Times" w:cs="Times New Roman"/>
                <w:sz w:val="24"/>
                <w:szCs w:val="20"/>
              </w:rPr>
              <w:t>October 8</w:t>
            </w:r>
          </w:p>
        </w:tc>
        <w:tc>
          <w:tcPr>
            <w:tcW w:w="2337" w:type="dxa"/>
          </w:tcPr>
          <w:p w14:paraId="6BCE0C4B" w14:textId="3EE5DA5C" w:rsidR="00B21904" w:rsidRPr="00B21904" w:rsidRDefault="004365F0" w:rsidP="00B21904">
            <w:pPr>
              <w:jc w:val="center"/>
              <w:rPr>
                <w:rFonts w:ascii="Times" w:eastAsia="Times" w:hAnsi="Times" w:cs="Times New Roman"/>
                <w:sz w:val="24"/>
                <w:szCs w:val="20"/>
              </w:rPr>
            </w:pPr>
            <w:r>
              <w:rPr>
                <w:rFonts w:ascii="Times" w:eastAsia="Times" w:hAnsi="Times" w:cs="Times New Roman"/>
                <w:sz w:val="24"/>
                <w:szCs w:val="20"/>
              </w:rPr>
              <w:t>Group Activity</w:t>
            </w:r>
          </w:p>
        </w:tc>
        <w:tc>
          <w:tcPr>
            <w:tcW w:w="2338" w:type="dxa"/>
          </w:tcPr>
          <w:p w14:paraId="5ABA8956" w14:textId="5D8C9BE9" w:rsidR="00B21904" w:rsidRPr="00B21904" w:rsidRDefault="00BD1D74" w:rsidP="00B21904">
            <w:pPr>
              <w:jc w:val="center"/>
              <w:rPr>
                <w:rFonts w:ascii="Times" w:eastAsia="Times" w:hAnsi="Times" w:cs="Times New Roman"/>
                <w:sz w:val="24"/>
                <w:szCs w:val="20"/>
              </w:rPr>
            </w:pPr>
            <w:proofErr w:type="spellStart"/>
            <w:r>
              <w:rPr>
                <w:rFonts w:ascii="Times" w:eastAsia="Times" w:hAnsi="Times" w:cs="Times New Roman"/>
                <w:sz w:val="24"/>
                <w:szCs w:val="20"/>
              </w:rPr>
              <w:t>Larzelere</w:t>
            </w:r>
            <w:proofErr w:type="spellEnd"/>
            <w:r>
              <w:rPr>
                <w:rFonts w:ascii="Times" w:eastAsia="Times" w:hAnsi="Times" w:cs="Times New Roman"/>
                <w:sz w:val="24"/>
                <w:szCs w:val="20"/>
              </w:rPr>
              <w:t xml:space="preserve"> &amp; Kuhn (2005); </w:t>
            </w:r>
            <w:proofErr w:type="spellStart"/>
            <w:r>
              <w:rPr>
                <w:rFonts w:ascii="Times" w:eastAsia="Times" w:hAnsi="Times" w:cs="Times New Roman"/>
                <w:sz w:val="24"/>
                <w:szCs w:val="20"/>
              </w:rPr>
              <w:t>Gershoff</w:t>
            </w:r>
            <w:proofErr w:type="spellEnd"/>
            <w:r>
              <w:rPr>
                <w:rFonts w:ascii="Times" w:eastAsia="Times" w:hAnsi="Times" w:cs="Times New Roman"/>
                <w:sz w:val="24"/>
                <w:szCs w:val="20"/>
              </w:rPr>
              <w:t xml:space="preserve"> (2002)</w:t>
            </w:r>
          </w:p>
        </w:tc>
        <w:tc>
          <w:tcPr>
            <w:tcW w:w="2338" w:type="dxa"/>
          </w:tcPr>
          <w:p w14:paraId="41339E41" w14:textId="5A1CFA86" w:rsidR="00B21904" w:rsidRPr="00B21904" w:rsidRDefault="00B21904" w:rsidP="00B21904">
            <w:pPr>
              <w:jc w:val="center"/>
              <w:rPr>
                <w:rFonts w:ascii="Times" w:eastAsia="Times" w:hAnsi="Times" w:cs="Times New Roman"/>
                <w:b/>
                <w:sz w:val="24"/>
                <w:szCs w:val="20"/>
              </w:rPr>
            </w:pPr>
          </w:p>
        </w:tc>
      </w:tr>
      <w:tr w:rsidR="00B21904" w:rsidRPr="00B21904" w14:paraId="6C81C077" w14:textId="77777777" w:rsidTr="0029757B">
        <w:tc>
          <w:tcPr>
            <w:tcW w:w="2337" w:type="dxa"/>
          </w:tcPr>
          <w:p w14:paraId="7C65B740" w14:textId="155DFF88" w:rsidR="00B21904" w:rsidRPr="00B21904" w:rsidRDefault="00726184" w:rsidP="00B21904">
            <w:pPr>
              <w:jc w:val="center"/>
              <w:rPr>
                <w:rFonts w:ascii="Times" w:eastAsia="Times" w:hAnsi="Times" w:cs="Times New Roman"/>
                <w:sz w:val="24"/>
                <w:szCs w:val="20"/>
              </w:rPr>
            </w:pPr>
            <w:r>
              <w:rPr>
                <w:rFonts w:ascii="Times" w:eastAsia="Times" w:hAnsi="Times" w:cs="Times New Roman"/>
                <w:sz w:val="24"/>
                <w:szCs w:val="20"/>
              </w:rPr>
              <w:t>October 13</w:t>
            </w:r>
          </w:p>
        </w:tc>
        <w:tc>
          <w:tcPr>
            <w:tcW w:w="2337" w:type="dxa"/>
          </w:tcPr>
          <w:p w14:paraId="6533FA53" w14:textId="76BF3E2A" w:rsidR="00B21904" w:rsidRPr="002F72C6" w:rsidRDefault="002F72C6" w:rsidP="00B21904">
            <w:pPr>
              <w:jc w:val="center"/>
              <w:rPr>
                <w:rFonts w:ascii="Times" w:eastAsia="Times" w:hAnsi="Times" w:cs="Times New Roman"/>
                <w:b/>
                <w:sz w:val="24"/>
                <w:szCs w:val="20"/>
              </w:rPr>
            </w:pPr>
            <w:r w:rsidRPr="002F72C6">
              <w:rPr>
                <w:rFonts w:ascii="Times" w:eastAsia="Times" w:hAnsi="Times" w:cs="Times New Roman"/>
                <w:b/>
                <w:sz w:val="24"/>
                <w:szCs w:val="20"/>
              </w:rPr>
              <w:t>Midterm</w:t>
            </w:r>
          </w:p>
        </w:tc>
        <w:tc>
          <w:tcPr>
            <w:tcW w:w="2338" w:type="dxa"/>
          </w:tcPr>
          <w:p w14:paraId="16172789" w14:textId="5D089CF8" w:rsidR="00B21904" w:rsidRPr="002F72C6" w:rsidRDefault="002F72C6" w:rsidP="00B21904">
            <w:pPr>
              <w:jc w:val="center"/>
              <w:rPr>
                <w:rFonts w:ascii="Times" w:eastAsia="Times" w:hAnsi="Times" w:cs="Times New Roman"/>
                <w:b/>
                <w:sz w:val="24"/>
                <w:szCs w:val="20"/>
              </w:rPr>
            </w:pPr>
            <w:r w:rsidRPr="002F72C6">
              <w:rPr>
                <w:rFonts w:ascii="Times" w:eastAsia="Times" w:hAnsi="Times" w:cs="Times New Roman"/>
                <w:b/>
                <w:sz w:val="24"/>
                <w:szCs w:val="20"/>
              </w:rPr>
              <w:t>Ch. 1-8</w:t>
            </w:r>
          </w:p>
        </w:tc>
        <w:tc>
          <w:tcPr>
            <w:tcW w:w="2338" w:type="dxa"/>
          </w:tcPr>
          <w:p w14:paraId="11545D08" w14:textId="14045A4E" w:rsidR="00B21904" w:rsidRPr="00B21904" w:rsidRDefault="002F72C6" w:rsidP="00B21904">
            <w:pPr>
              <w:jc w:val="center"/>
              <w:rPr>
                <w:rFonts w:ascii="Times" w:eastAsia="Times" w:hAnsi="Times" w:cs="Times New Roman"/>
                <w:b/>
                <w:sz w:val="24"/>
                <w:szCs w:val="20"/>
              </w:rPr>
            </w:pPr>
            <w:r>
              <w:rPr>
                <w:rFonts w:ascii="Times" w:eastAsia="Times" w:hAnsi="Times" w:cs="Times New Roman"/>
                <w:b/>
                <w:sz w:val="24"/>
                <w:szCs w:val="20"/>
              </w:rPr>
              <w:t>*Extra Credit*</w:t>
            </w:r>
          </w:p>
        </w:tc>
      </w:tr>
      <w:tr w:rsidR="00B21904" w:rsidRPr="00B21904" w14:paraId="267F81CF" w14:textId="77777777" w:rsidTr="0029757B">
        <w:tc>
          <w:tcPr>
            <w:tcW w:w="2337" w:type="dxa"/>
          </w:tcPr>
          <w:p w14:paraId="48C176C9" w14:textId="5220BA34" w:rsidR="00B21904" w:rsidRPr="00B21904" w:rsidRDefault="00726184" w:rsidP="00B21904">
            <w:pPr>
              <w:jc w:val="center"/>
              <w:rPr>
                <w:rFonts w:ascii="Times" w:eastAsia="Times" w:hAnsi="Times" w:cs="Times New Roman"/>
                <w:sz w:val="24"/>
                <w:szCs w:val="20"/>
              </w:rPr>
            </w:pPr>
            <w:r>
              <w:rPr>
                <w:rFonts w:ascii="Times" w:eastAsia="Times" w:hAnsi="Times" w:cs="Times New Roman"/>
                <w:sz w:val="24"/>
                <w:szCs w:val="20"/>
              </w:rPr>
              <w:t>October 15</w:t>
            </w:r>
          </w:p>
        </w:tc>
        <w:tc>
          <w:tcPr>
            <w:tcW w:w="2337" w:type="dxa"/>
          </w:tcPr>
          <w:p w14:paraId="40F6EA0A" w14:textId="58BE9CA9" w:rsidR="00B21904" w:rsidRPr="00B21904" w:rsidRDefault="003D372B" w:rsidP="003D372B">
            <w:pPr>
              <w:jc w:val="center"/>
              <w:rPr>
                <w:rFonts w:ascii="Times" w:eastAsia="Times" w:hAnsi="Times" w:cs="Times New Roman"/>
                <w:sz w:val="24"/>
                <w:szCs w:val="20"/>
              </w:rPr>
            </w:pPr>
            <w:r>
              <w:rPr>
                <w:rFonts w:ascii="Times" w:eastAsia="Times" w:hAnsi="Times" w:cs="Times New Roman"/>
                <w:sz w:val="24"/>
                <w:szCs w:val="20"/>
              </w:rPr>
              <w:t xml:space="preserve">Parenting Elementary Age </w:t>
            </w:r>
          </w:p>
        </w:tc>
        <w:tc>
          <w:tcPr>
            <w:tcW w:w="2338" w:type="dxa"/>
          </w:tcPr>
          <w:p w14:paraId="5B7D667C" w14:textId="0B6250F0" w:rsidR="00B21904" w:rsidRPr="00B21904" w:rsidRDefault="00C92AAE" w:rsidP="003D372B">
            <w:pPr>
              <w:jc w:val="center"/>
              <w:rPr>
                <w:rFonts w:ascii="Times" w:eastAsia="Times" w:hAnsi="Times" w:cs="Times New Roman"/>
                <w:sz w:val="24"/>
                <w:szCs w:val="20"/>
              </w:rPr>
            </w:pPr>
            <w:r>
              <w:rPr>
                <w:rFonts w:ascii="Times" w:eastAsia="Times" w:hAnsi="Times" w:cs="Times New Roman"/>
                <w:sz w:val="24"/>
                <w:szCs w:val="20"/>
              </w:rPr>
              <w:t xml:space="preserve">Ch. </w:t>
            </w:r>
            <w:r w:rsidR="003D372B">
              <w:rPr>
                <w:rFonts w:ascii="Times" w:eastAsia="Times" w:hAnsi="Times" w:cs="Times New Roman"/>
                <w:sz w:val="24"/>
                <w:szCs w:val="20"/>
              </w:rPr>
              <w:t>9</w:t>
            </w:r>
          </w:p>
        </w:tc>
        <w:tc>
          <w:tcPr>
            <w:tcW w:w="2338" w:type="dxa"/>
          </w:tcPr>
          <w:p w14:paraId="74D18F9D" w14:textId="5FB84739" w:rsidR="00B21904" w:rsidRPr="00B21904" w:rsidRDefault="00B21904" w:rsidP="004825FF">
            <w:pPr>
              <w:jc w:val="center"/>
              <w:rPr>
                <w:rFonts w:ascii="Times" w:eastAsia="Times" w:hAnsi="Times" w:cs="Times New Roman"/>
                <w:b/>
                <w:sz w:val="24"/>
                <w:szCs w:val="20"/>
              </w:rPr>
            </w:pPr>
          </w:p>
        </w:tc>
      </w:tr>
      <w:tr w:rsidR="00B21904" w:rsidRPr="00B21904" w14:paraId="41F35107" w14:textId="77777777" w:rsidTr="0029757B">
        <w:tc>
          <w:tcPr>
            <w:tcW w:w="2337" w:type="dxa"/>
          </w:tcPr>
          <w:p w14:paraId="04A39AC6" w14:textId="4C9446C4" w:rsidR="00B21904" w:rsidRPr="00B21904" w:rsidRDefault="00726184" w:rsidP="00B21904">
            <w:pPr>
              <w:jc w:val="center"/>
              <w:rPr>
                <w:rFonts w:ascii="Times" w:eastAsia="Times" w:hAnsi="Times" w:cs="Times New Roman"/>
                <w:sz w:val="24"/>
                <w:szCs w:val="20"/>
              </w:rPr>
            </w:pPr>
            <w:r>
              <w:rPr>
                <w:rFonts w:ascii="Times" w:eastAsia="Times" w:hAnsi="Times" w:cs="Times New Roman"/>
                <w:sz w:val="24"/>
                <w:szCs w:val="20"/>
              </w:rPr>
              <w:t>October 20</w:t>
            </w:r>
          </w:p>
        </w:tc>
        <w:tc>
          <w:tcPr>
            <w:tcW w:w="2337" w:type="dxa"/>
          </w:tcPr>
          <w:p w14:paraId="137556BA" w14:textId="77A60275" w:rsidR="00B21904" w:rsidRPr="00B21904" w:rsidRDefault="003D372B" w:rsidP="00B21904">
            <w:pPr>
              <w:jc w:val="center"/>
              <w:rPr>
                <w:rFonts w:ascii="Times" w:eastAsia="Times" w:hAnsi="Times" w:cs="Times New Roman"/>
                <w:sz w:val="24"/>
                <w:szCs w:val="20"/>
              </w:rPr>
            </w:pPr>
            <w:r>
              <w:rPr>
                <w:rFonts w:ascii="Times" w:eastAsia="Times" w:hAnsi="Times" w:cs="Times New Roman"/>
                <w:sz w:val="24"/>
                <w:szCs w:val="20"/>
              </w:rPr>
              <w:t>Parenting Early Adolescents</w:t>
            </w:r>
          </w:p>
        </w:tc>
        <w:tc>
          <w:tcPr>
            <w:tcW w:w="2338" w:type="dxa"/>
          </w:tcPr>
          <w:p w14:paraId="178CEB46" w14:textId="268C0F14" w:rsidR="00B21904" w:rsidRPr="00B21904" w:rsidRDefault="003D372B" w:rsidP="00B21904">
            <w:pPr>
              <w:jc w:val="center"/>
              <w:rPr>
                <w:rFonts w:ascii="Times" w:eastAsia="Times" w:hAnsi="Times" w:cs="Times New Roman"/>
                <w:sz w:val="24"/>
                <w:szCs w:val="20"/>
              </w:rPr>
            </w:pPr>
            <w:r>
              <w:rPr>
                <w:rFonts w:ascii="Times" w:eastAsia="Times" w:hAnsi="Times" w:cs="Times New Roman"/>
                <w:sz w:val="24"/>
                <w:szCs w:val="20"/>
              </w:rPr>
              <w:t>Ch. 10</w:t>
            </w:r>
          </w:p>
        </w:tc>
        <w:tc>
          <w:tcPr>
            <w:tcW w:w="2338" w:type="dxa"/>
          </w:tcPr>
          <w:p w14:paraId="142A9DC5" w14:textId="38EF9467" w:rsidR="00B21904" w:rsidRPr="00B21904" w:rsidRDefault="00B21904" w:rsidP="00B21904">
            <w:pPr>
              <w:jc w:val="center"/>
              <w:rPr>
                <w:rFonts w:ascii="Times" w:eastAsia="Times" w:hAnsi="Times" w:cs="Times New Roman"/>
                <w:b/>
                <w:sz w:val="24"/>
                <w:szCs w:val="20"/>
              </w:rPr>
            </w:pPr>
          </w:p>
        </w:tc>
      </w:tr>
      <w:tr w:rsidR="00B21904" w:rsidRPr="00B21904" w14:paraId="4E6E727A" w14:textId="77777777" w:rsidTr="0029757B">
        <w:tc>
          <w:tcPr>
            <w:tcW w:w="2337" w:type="dxa"/>
          </w:tcPr>
          <w:p w14:paraId="2E7857CE" w14:textId="0DFD194E" w:rsidR="00B21904" w:rsidRPr="00B21904" w:rsidRDefault="00726184" w:rsidP="00B21904">
            <w:pPr>
              <w:jc w:val="center"/>
              <w:rPr>
                <w:rFonts w:ascii="Times" w:eastAsia="Times" w:hAnsi="Times" w:cs="Times New Roman"/>
                <w:sz w:val="24"/>
                <w:szCs w:val="20"/>
              </w:rPr>
            </w:pPr>
            <w:r>
              <w:rPr>
                <w:rFonts w:ascii="Times" w:eastAsia="Times" w:hAnsi="Times" w:cs="Times New Roman"/>
                <w:sz w:val="24"/>
                <w:szCs w:val="20"/>
              </w:rPr>
              <w:t>October 22</w:t>
            </w:r>
          </w:p>
        </w:tc>
        <w:tc>
          <w:tcPr>
            <w:tcW w:w="2337" w:type="dxa"/>
          </w:tcPr>
          <w:p w14:paraId="59CD40A4" w14:textId="716E5DDB" w:rsidR="00B21904" w:rsidRPr="00B21904" w:rsidRDefault="003D372B" w:rsidP="00B21904">
            <w:pPr>
              <w:jc w:val="center"/>
              <w:rPr>
                <w:rFonts w:ascii="Times" w:eastAsia="Times" w:hAnsi="Times" w:cs="Times New Roman"/>
                <w:sz w:val="24"/>
                <w:szCs w:val="20"/>
              </w:rPr>
            </w:pPr>
            <w:r>
              <w:rPr>
                <w:rFonts w:ascii="Times" w:eastAsia="Times" w:hAnsi="Times" w:cs="Times New Roman"/>
                <w:sz w:val="24"/>
                <w:szCs w:val="20"/>
              </w:rPr>
              <w:t>Parenting Late Adolescents</w:t>
            </w:r>
          </w:p>
        </w:tc>
        <w:tc>
          <w:tcPr>
            <w:tcW w:w="2338" w:type="dxa"/>
          </w:tcPr>
          <w:p w14:paraId="3235C65F" w14:textId="34857F3C" w:rsidR="00B21904" w:rsidRPr="00B21904" w:rsidRDefault="003D372B" w:rsidP="00B21904">
            <w:pPr>
              <w:jc w:val="center"/>
              <w:rPr>
                <w:rFonts w:ascii="Times" w:eastAsia="Times" w:hAnsi="Times" w:cs="Times New Roman"/>
                <w:sz w:val="24"/>
                <w:szCs w:val="20"/>
              </w:rPr>
            </w:pPr>
            <w:r>
              <w:rPr>
                <w:rFonts w:ascii="Times" w:eastAsia="Times" w:hAnsi="Times" w:cs="Times New Roman"/>
                <w:sz w:val="24"/>
                <w:szCs w:val="20"/>
              </w:rPr>
              <w:t>Ch. 11</w:t>
            </w:r>
          </w:p>
        </w:tc>
        <w:tc>
          <w:tcPr>
            <w:tcW w:w="2338" w:type="dxa"/>
          </w:tcPr>
          <w:p w14:paraId="5407E87A" w14:textId="7C573740" w:rsidR="00B21904" w:rsidRPr="00B21904" w:rsidRDefault="00B21904" w:rsidP="00B21904">
            <w:pPr>
              <w:jc w:val="center"/>
              <w:rPr>
                <w:rFonts w:ascii="Times" w:eastAsia="Times" w:hAnsi="Times" w:cs="Times New Roman"/>
                <w:b/>
                <w:sz w:val="24"/>
                <w:szCs w:val="20"/>
              </w:rPr>
            </w:pPr>
          </w:p>
        </w:tc>
      </w:tr>
      <w:tr w:rsidR="00B21904" w:rsidRPr="00B21904" w14:paraId="04BF5BBB" w14:textId="77777777" w:rsidTr="0029757B">
        <w:tc>
          <w:tcPr>
            <w:tcW w:w="2337" w:type="dxa"/>
          </w:tcPr>
          <w:p w14:paraId="7E2A8A35" w14:textId="41C070B8" w:rsidR="00B21904" w:rsidRPr="00B21904" w:rsidRDefault="00726184" w:rsidP="00B21904">
            <w:pPr>
              <w:jc w:val="center"/>
              <w:rPr>
                <w:rFonts w:ascii="Times" w:eastAsia="Times" w:hAnsi="Times" w:cs="Times New Roman"/>
                <w:sz w:val="24"/>
                <w:szCs w:val="20"/>
              </w:rPr>
            </w:pPr>
            <w:r>
              <w:rPr>
                <w:rFonts w:ascii="Times" w:eastAsia="Times" w:hAnsi="Times" w:cs="Times New Roman"/>
                <w:sz w:val="24"/>
                <w:szCs w:val="20"/>
              </w:rPr>
              <w:t>October 27</w:t>
            </w:r>
          </w:p>
        </w:tc>
        <w:tc>
          <w:tcPr>
            <w:tcW w:w="2337" w:type="dxa"/>
          </w:tcPr>
          <w:p w14:paraId="410515EE" w14:textId="7599DE14" w:rsidR="00B21904" w:rsidRPr="00B21904" w:rsidRDefault="00EF6B77" w:rsidP="00B21904">
            <w:pPr>
              <w:jc w:val="center"/>
              <w:rPr>
                <w:rFonts w:ascii="Times" w:eastAsia="Times" w:hAnsi="Times" w:cs="Times New Roman"/>
                <w:sz w:val="24"/>
                <w:szCs w:val="20"/>
              </w:rPr>
            </w:pPr>
            <w:r>
              <w:rPr>
                <w:rFonts w:ascii="Times" w:eastAsia="Times" w:hAnsi="Times" w:cs="Times New Roman"/>
                <w:sz w:val="24"/>
                <w:szCs w:val="20"/>
              </w:rPr>
              <w:t>Parenting Young Adults</w:t>
            </w:r>
          </w:p>
        </w:tc>
        <w:tc>
          <w:tcPr>
            <w:tcW w:w="2338" w:type="dxa"/>
          </w:tcPr>
          <w:p w14:paraId="7B271CE8" w14:textId="2AE9A638" w:rsidR="00B21904" w:rsidRPr="00B21904" w:rsidRDefault="00E84E31" w:rsidP="00B21904">
            <w:pPr>
              <w:jc w:val="center"/>
              <w:rPr>
                <w:rFonts w:ascii="Times" w:eastAsia="Times" w:hAnsi="Times" w:cs="Times New Roman"/>
                <w:sz w:val="24"/>
                <w:szCs w:val="20"/>
              </w:rPr>
            </w:pPr>
            <w:r>
              <w:rPr>
                <w:rFonts w:ascii="Times" w:eastAsia="Times" w:hAnsi="Times" w:cs="Times New Roman"/>
                <w:sz w:val="24"/>
                <w:szCs w:val="20"/>
              </w:rPr>
              <w:t xml:space="preserve">Ch. </w:t>
            </w:r>
            <w:r w:rsidR="00EF6B77">
              <w:rPr>
                <w:rFonts w:ascii="Times" w:eastAsia="Times" w:hAnsi="Times" w:cs="Times New Roman"/>
                <w:sz w:val="24"/>
                <w:szCs w:val="20"/>
              </w:rPr>
              <w:t>11</w:t>
            </w:r>
          </w:p>
        </w:tc>
        <w:tc>
          <w:tcPr>
            <w:tcW w:w="2338" w:type="dxa"/>
          </w:tcPr>
          <w:p w14:paraId="268CDB22" w14:textId="717652C4" w:rsidR="00B21904" w:rsidRPr="00B21904" w:rsidRDefault="00B21904" w:rsidP="00B21904">
            <w:pPr>
              <w:jc w:val="center"/>
              <w:rPr>
                <w:rFonts w:ascii="Times" w:eastAsia="Times" w:hAnsi="Times" w:cs="Times New Roman"/>
                <w:b/>
                <w:sz w:val="24"/>
                <w:szCs w:val="20"/>
              </w:rPr>
            </w:pPr>
          </w:p>
        </w:tc>
      </w:tr>
      <w:tr w:rsidR="00BD1D74" w:rsidRPr="00B21904" w14:paraId="663B2F53" w14:textId="77777777" w:rsidTr="0029757B">
        <w:tc>
          <w:tcPr>
            <w:tcW w:w="2337" w:type="dxa"/>
          </w:tcPr>
          <w:p w14:paraId="5F856E71" w14:textId="1CFC00DB" w:rsidR="00BD1D74" w:rsidRDefault="00BD1D74" w:rsidP="00B21904">
            <w:pPr>
              <w:jc w:val="center"/>
              <w:rPr>
                <w:rFonts w:ascii="Times" w:eastAsia="Times" w:hAnsi="Times" w:cs="Times New Roman"/>
                <w:sz w:val="24"/>
                <w:szCs w:val="20"/>
              </w:rPr>
            </w:pPr>
            <w:r>
              <w:rPr>
                <w:rFonts w:ascii="Times" w:eastAsia="Times" w:hAnsi="Times" w:cs="Times New Roman"/>
                <w:sz w:val="24"/>
                <w:szCs w:val="20"/>
              </w:rPr>
              <w:t>October 29</w:t>
            </w:r>
          </w:p>
        </w:tc>
        <w:tc>
          <w:tcPr>
            <w:tcW w:w="2337" w:type="dxa"/>
          </w:tcPr>
          <w:p w14:paraId="1CEAC244" w14:textId="375158BD" w:rsidR="00BD1D74" w:rsidRDefault="00BD1D74" w:rsidP="00B21904">
            <w:pPr>
              <w:jc w:val="center"/>
              <w:rPr>
                <w:rFonts w:ascii="Times" w:eastAsia="Times" w:hAnsi="Times" w:cs="Times New Roman"/>
                <w:sz w:val="24"/>
                <w:szCs w:val="20"/>
              </w:rPr>
            </w:pPr>
            <w:r>
              <w:rPr>
                <w:rFonts w:ascii="Times" w:eastAsia="Times" w:hAnsi="Times" w:cs="Times New Roman"/>
                <w:sz w:val="24"/>
                <w:szCs w:val="20"/>
              </w:rPr>
              <w:t>Presentation</w:t>
            </w:r>
          </w:p>
        </w:tc>
        <w:tc>
          <w:tcPr>
            <w:tcW w:w="2338" w:type="dxa"/>
          </w:tcPr>
          <w:p w14:paraId="752B5CAD" w14:textId="77777777" w:rsidR="00BD1D74" w:rsidRDefault="00BD1D74" w:rsidP="00B21904">
            <w:pPr>
              <w:jc w:val="center"/>
              <w:rPr>
                <w:rFonts w:ascii="Times" w:eastAsia="Times" w:hAnsi="Times" w:cs="Times New Roman"/>
                <w:sz w:val="24"/>
                <w:szCs w:val="20"/>
              </w:rPr>
            </w:pPr>
          </w:p>
        </w:tc>
        <w:tc>
          <w:tcPr>
            <w:tcW w:w="2338" w:type="dxa"/>
          </w:tcPr>
          <w:p w14:paraId="1B8F5EF9" w14:textId="0F470BA3" w:rsidR="00BD1D74" w:rsidRPr="00B21904" w:rsidRDefault="00812ED0" w:rsidP="00B21904">
            <w:pPr>
              <w:jc w:val="center"/>
              <w:rPr>
                <w:rFonts w:ascii="Times" w:eastAsia="Times" w:hAnsi="Times" w:cs="Times New Roman"/>
                <w:b/>
                <w:sz w:val="24"/>
                <w:szCs w:val="20"/>
              </w:rPr>
            </w:pPr>
            <w:r>
              <w:rPr>
                <w:rFonts w:ascii="Times" w:eastAsia="Times" w:hAnsi="Times" w:cs="Times New Roman"/>
                <w:b/>
                <w:sz w:val="24"/>
                <w:szCs w:val="20"/>
              </w:rPr>
              <w:t>Article Summary</w:t>
            </w:r>
          </w:p>
        </w:tc>
      </w:tr>
      <w:tr w:rsidR="00B21904" w:rsidRPr="00B21904" w14:paraId="3E19DE26" w14:textId="77777777" w:rsidTr="0029757B">
        <w:tc>
          <w:tcPr>
            <w:tcW w:w="2337" w:type="dxa"/>
          </w:tcPr>
          <w:p w14:paraId="3C2EC723" w14:textId="549B8117" w:rsidR="00B21904" w:rsidRPr="00B21904" w:rsidRDefault="00BD1D74" w:rsidP="00B21904">
            <w:pPr>
              <w:jc w:val="center"/>
              <w:rPr>
                <w:rFonts w:ascii="Times" w:eastAsia="Times" w:hAnsi="Times" w:cs="Times New Roman"/>
                <w:sz w:val="24"/>
                <w:szCs w:val="20"/>
              </w:rPr>
            </w:pPr>
            <w:r>
              <w:rPr>
                <w:rFonts w:ascii="Times" w:eastAsia="Times" w:hAnsi="Times" w:cs="Times New Roman"/>
                <w:sz w:val="24"/>
                <w:szCs w:val="20"/>
              </w:rPr>
              <w:t>November 3</w:t>
            </w:r>
          </w:p>
        </w:tc>
        <w:tc>
          <w:tcPr>
            <w:tcW w:w="2337" w:type="dxa"/>
          </w:tcPr>
          <w:p w14:paraId="699A5803" w14:textId="775DB987" w:rsidR="00B21904" w:rsidRPr="00B21904" w:rsidRDefault="00EF6B77" w:rsidP="00B21904">
            <w:pPr>
              <w:jc w:val="center"/>
              <w:rPr>
                <w:rFonts w:ascii="Times" w:eastAsia="Times" w:hAnsi="Times" w:cs="Times New Roman"/>
                <w:sz w:val="24"/>
                <w:szCs w:val="20"/>
              </w:rPr>
            </w:pPr>
            <w:r>
              <w:rPr>
                <w:rFonts w:ascii="Times" w:eastAsia="Times" w:hAnsi="Times" w:cs="Times New Roman"/>
                <w:sz w:val="24"/>
                <w:szCs w:val="20"/>
              </w:rPr>
              <w:t>Parenting and Working</w:t>
            </w:r>
          </w:p>
        </w:tc>
        <w:tc>
          <w:tcPr>
            <w:tcW w:w="2338" w:type="dxa"/>
          </w:tcPr>
          <w:p w14:paraId="612F642C" w14:textId="21BC12DF" w:rsidR="00B21904" w:rsidRPr="00B21904" w:rsidRDefault="00EF6B77" w:rsidP="00B21904">
            <w:pPr>
              <w:jc w:val="center"/>
              <w:rPr>
                <w:rFonts w:ascii="Times" w:eastAsia="Times" w:hAnsi="Times" w:cs="Times New Roman"/>
                <w:sz w:val="24"/>
                <w:szCs w:val="20"/>
              </w:rPr>
            </w:pPr>
            <w:r>
              <w:rPr>
                <w:rFonts w:ascii="Times" w:eastAsia="Times" w:hAnsi="Times" w:cs="Times New Roman"/>
                <w:sz w:val="24"/>
                <w:szCs w:val="20"/>
              </w:rPr>
              <w:t>Ch. 12</w:t>
            </w:r>
          </w:p>
        </w:tc>
        <w:tc>
          <w:tcPr>
            <w:tcW w:w="2338" w:type="dxa"/>
          </w:tcPr>
          <w:p w14:paraId="7222DA33" w14:textId="5217F678" w:rsidR="00B21904" w:rsidRPr="00B21904" w:rsidRDefault="00B21904" w:rsidP="00B21904">
            <w:pPr>
              <w:jc w:val="center"/>
              <w:rPr>
                <w:rFonts w:ascii="Times" w:eastAsia="Times" w:hAnsi="Times" w:cs="Times New Roman"/>
                <w:b/>
                <w:sz w:val="24"/>
                <w:szCs w:val="20"/>
              </w:rPr>
            </w:pPr>
          </w:p>
        </w:tc>
      </w:tr>
      <w:tr w:rsidR="00B21904" w:rsidRPr="00B21904" w14:paraId="5199DEC0" w14:textId="77777777" w:rsidTr="004B4A46">
        <w:trPr>
          <w:trHeight w:val="692"/>
        </w:trPr>
        <w:tc>
          <w:tcPr>
            <w:tcW w:w="2337" w:type="dxa"/>
          </w:tcPr>
          <w:p w14:paraId="016C28F5" w14:textId="39316F7D" w:rsidR="00B21904" w:rsidRPr="00B21904" w:rsidRDefault="00BD1D74" w:rsidP="00B21904">
            <w:pPr>
              <w:jc w:val="center"/>
              <w:rPr>
                <w:rFonts w:ascii="Times" w:eastAsia="Times" w:hAnsi="Times" w:cs="Times New Roman"/>
                <w:sz w:val="24"/>
                <w:szCs w:val="20"/>
              </w:rPr>
            </w:pPr>
            <w:r>
              <w:rPr>
                <w:rFonts w:ascii="Times" w:eastAsia="Times" w:hAnsi="Times" w:cs="Times New Roman"/>
                <w:sz w:val="24"/>
                <w:szCs w:val="20"/>
              </w:rPr>
              <w:t>November 5</w:t>
            </w:r>
          </w:p>
        </w:tc>
        <w:tc>
          <w:tcPr>
            <w:tcW w:w="2337" w:type="dxa"/>
          </w:tcPr>
          <w:p w14:paraId="2D6BE79E" w14:textId="3DB84F24" w:rsidR="00B21904" w:rsidRPr="00B21904" w:rsidRDefault="00C92AAE" w:rsidP="00EF6B77">
            <w:pPr>
              <w:jc w:val="center"/>
              <w:rPr>
                <w:rFonts w:ascii="Times" w:eastAsia="Times" w:hAnsi="Times" w:cs="Times New Roman"/>
                <w:sz w:val="24"/>
                <w:szCs w:val="20"/>
              </w:rPr>
            </w:pPr>
            <w:r>
              <w:rPr>
                <w:rFonts w:ascii="Times" w:eastAsia="Times" w:hAnsi="Times" w:cs="Times New Roman"/>
                <w:sz w:val="24"/>
                <w:szCs w:val="20"/>
              </w:rPr>
              <w:t>Parent</w:t>
            </w:r>
            <w:r w:rsidR="00EF6B77">
              <w:rPr>
                <w:rFonts w:ascii="Times" w:eastAsia="Times" w:hAnsi="Times" w:cs="Times New Roman"/>
                <w:sz w:val="24"/>
                <w:szCs w:val="20"/>
              </w:rPr>
              <w:t>s by Adoption &amp; Technology</w:t>
            </w:r>
          </w:p>
        </w:tc>
        <w:tc>
          <w:tcPr>
            <w:tcW w:w="2338" w:type="dxa"/>
          </w:tcPr>
          <w:p w14:paraId="1FA15D1C" w14:textId="56DC49A2" w:rsidR="00B21904" w:rsidRPr="00B21904" w:rsidRDefault="00EF6B77" w:rsidP="00B21904">
            <w:pPr>
              <w:jc w:val="center"/>
              <w:rPr>
                <w:rFonts w:ascii="Times" w:eastAsia="Times" w:hAnsi="Times" w:cs="Times New Roman"/>
                <w:sz w:val="24"/>
                <w:szCs w:val="20"/>
              </w:rPr>
            </w:pPr>
            <w:r>
              <w:rPr>
                <w:rFonts w:ascii="Times" w:eastAsia="Times" w:hAnsi="Times" w:cs="Times New Roman"/>
                <w:sz w:val="24"/>
                <w:szCs w:val="20"/>
              </w:rPr>
              <w:t>Ch. 13</w:t>
            </w:r>
          </w:p>
        </w:tc>
        <w:tc>
          <w:tcPr>
            <w:tcW w:w="2338" w:type="dxa"/>
          </w:tcPr>
          <w:p w14:paraId="0C7DCFCF" w14:textId="15AC6B43" w:rsidR="00B21904" w:rsidRPr="00B21904" w:rsidRDefault="00B21904" w:rsidP="00B21904">
            <w:pPr>
              <w:jc w:val="center"/>
              <w:rPr>
                <w:rFonts w:ascii="Times" w:eastAsia="Times" w:hAnsi="Times" w:cs="Times New Roman"/>
                <w:b/>
                <w:sz w:val="24"/>
                <w:szCs w:val="20"/>
              </w:rPr>
            </w:pPr>
          </w:p>
        </w:tc>
      </w:tr>
      <w:tr w:rsidR="00B21904" w:rsidRPr="00B21904" w14:paraId="03F8D294" w14:textId="77777777" w:rsidTr="0029757B">
        <w:tc>
          <w:tcPr>
            <w:tcW w:w="2337" w:type="dxa"/>
          </w:tcPr>
          <w:p w14:paraId="170343D5" w14:textId="24E9C5AE" w:rsidR="00B21904" w:rsidRPr="00B21904" w:rsidRDefault="00BD1D74" w:rsidP="00B21904">
            <w:pPr>
              <w:jc w:val="center"/>
              <w:rPr>
                <w:rFonts w:ascii="Times" w:eastAsia="Times" w:hAnsi="Times" w:cs="Times New Roman"/>
                <w:sz w:val="24"/>
                <w:szCs w:val="20"/>
              </w:rPr>
            </w:pPr>
            <w:r>
              <w:rPr>
                <w:rFonts w:ascii="Times" w:eastAsia="Times" w:hAnsi="Times" w:cs="Times New Roman"/>
                <w:sz w:val="24"/>
                <w:szCs w:val="20"/>
              </w:rPr>
              <w:t>November 10</w:t>
            </w:r>
          </w:p>
        </w:tc>
        <w:tc>
          <w:tcPr>
            <w:tcW w:w="2337" w:type="dxa"/>
          </w:tcPr>
          <w:p w14:paraId="734DF687" w14:textId="7578E529" w:rsidR="00B21904" w:rsidRPr="00B21904" w:rsidRDefault="00732B7B" w:rsidP="00B21904">
            <w:pPr>
              <w:jc w:val="center"/>
              <w:rPr>
                <w:rFonts w:ascii="Times" w:eastAsia="Times" w:hAnsi="Times" w:cs="Times New Roman"/>
                <w:sz w:val="24"/>
                <w:szCs w:val="20"/>
              </w:rPr>
            </w:pPr>
            <w:r>
              <w:rPr>
                <w:rFonts w:ascii="Times" w:eastAsia="Times" w:hAnsi="Times" w:cs="Times New Roman"/>
                <w:sz w:val="24"/>
                <w:szCs w:val="20"/>
              </w:rPr>
              <w:t>Unmarried Parenting</w:t>
            </w:r>
          </w:p>
        </w:tc>
        <w:tc>
          <w:tcPr>
            <w:tcW w:w="2338" w:type="dxa"/>
          </w:tcPr>
          <w:p w14:paraId="10F78312" w14:textId="1E1063AE" w:rsidR="00B21904" w:rsidRPr="00B21904" w:rsidRDefault="00E84E31" w:rsidP="00BD1D74">
            <w:pPr>
              <w:jc w:val="center"/>
              <w:rPr>
                <w:rFonts w:ascii="Times" w:eastAsia="Times" w:hAnsi="Times" w:cs="Times New Roman"/>
                <w:sz w:val="24"/>
                <w:szCs w:val="20"/>
              </w:rPr>
            </w:pPr>
            <w:r>
              <w:rPr>
                <w:rFonts w:ascii="Times" w:eastAsia="Times" w:hAnsi="Times" w:cs="Times New Roman"/>
                <w:sz w:val="24"/>
                <w:szCs w:val="20"/>
              </w:rPr>
              <w:t xml:space="preserve">Ch. </w:t>
            </w:r>
            <w:r w:rsidR="00BD1D74">
              <w:rPr>
                <w:rFonts w:ascii="Times" w:eastAsia="Times" w:hAnsi="Times" w:cs="Times New Roman"/>
                <w:sz w:val="24"/>
                <w:szCs w:val="20"/>
              </w:rPr>
              <w:t>14</w:t>
            </w:r>
          </w:p>
        </w:tc>
        <w:tc>
          <w:tcPr>
            <w:tcW w:w="2338" w:type="dxa"/>
          </w:tcPr>
          <w:p w14:paraId="026BFDEB" w14:textId="1C10F872" w:rsidR="00B21904" w:rsidRPr="00B21904" w:rsidRDefault="00B21904" w:rsidP="00B21904">
            <w:pPr>
              <w:jc w:val="center"/>
              <w:rPr>
                <w:rFonts w:ascii="Times" w:eastAsia="Times" w:hAnsi="Times" w:cs="Times New Roman"/>
                <w:b/>
                <w:sz w:val="24"/>
                <w:szCs w:val="20"/>
              </w:rPr>
            </w:pPr>
          </w:p>
        </w:tc>
      </w:tr>
      <w:tr w:rsidR="00B21904" w:rsidRPr="00B21904" w14:paraId="7705A5E4" w14:textId="77777777" w:rsidTr="0029757B">
        <w:tc>
          <w:tcPr>
            <w:tcW w:w="2337" w:type="dxa"/>
          </w:tcPr>
          <w:p w14:paraId="7BB31FB4" w14:textId="64BE201E" w:rsidR="00B21904" w:rsidRPr="00B21904" w:rsidRDefault="00AA7C41" w:rsidP="00B21904">
            <w:pPr>
              <w:jc w:val="center"/>
              <w:rPr>
                <w:rFonts w:ascii="Times" w:eastAsia="Times" w:hAnsi="Times" w:cs="Times New Roman"/>
                <w:sz w:val="24"/>
                <w:szCs w:val="20"/>
              </w:rPr>
            </w:pPr>
            <w:r>
              <w:rPr>
                <w:rFonts w:ascii="Times" w:eastAsia="Times" w:hAnsi="Times" w:cs="Times New Roman"/>
                <w:sz w:val="24"/>
                <w:szCs w:val="20"/>
              </w:rPr>
              <w:t>November 12</w:t>
            </w:r>
          </w:p>
        </w:tc>
        <w:tc>
          <w:tcPr>
            <w:tcW w:w="2337" w:type="dxa"/>
          </w:tcPr>
          <w:p w14:paraId="21D4261B" w14:textId="3B6F668E" w:rsidR="00B21904" w:rsidRPr="00B21904" w:rsidRDefault="00E84E31" w:rsidP="00E743AD">
            <w:pPr>
              <w:jc w:val="center"/>
              <w:rPr>
                <w:rFonts w:ascii="Times" w:eastAsia="Times" w:hAnsi="Times" w:cs="Times New Roman"/>
                <w:sz w:val="24"/>
                <w:szCs w:val="20"/>
              </w:rPr>
            </w:pPr>
            <w:r>
              <w:rPr>
                <w:rFonts w:ascii="Times" w:eastAsia="Times" w:hAnsi="Times" w:cs="Times New Roman"/>
                <w:sz w:val="24"/>
                <w:szCs w:val="20"/>
              </w:rPr>
              <w:t>Movie</w:t>
            </w:r>
          </w:p>
        </w:tc>
        <w:tc>
          <w:tcPr>
            <w:tcW w:w="2338" w:type="dxa"/>
          </w:tcPr>
          <w:p w14:paraId="62C6AFC0" w14:textId="1F43081B" w:rsidR="00B21904" w:rsidRPr="00B21904" w:rsidRDefault="00E743AD" w:rsidP="00E84E31">
            <w:pPr>
              <w:tabs>
                <w:tab w:val="left" w:pos="732"/>
                <w:tab w:val="center" w:pos="1061"/>
              </w:tabs>
              <w:rPr>
                <w:rFonts w:ascii="Times" w:eastAsia="Times" w:hAnsi="Times" w:cs="Times New Roman"/>
                <w:sz w:val="24"/>
                <w:szCs w:val="20"/>
              </w:rPr>
            </w:pPr>
            <w:r>
              <w:rPr>
                <w:rFonts w:ascii="Times" w:eastAsia="Times" w:hAnsi="Times" w:cs="Times New Roman"/>
                <w:sz w:val="24"/>
                <w:szCs w:val="20"/>
              </w:rPr>
              <w:tab/>
            </w:r>
          </w:p>
        </w:tc>
        <w:tc>
          <w:tcPr>
            <w:tcW w:w="2338" w:type="dxa"/>
          </w:tcPr>
          <w:p w14:paraId="7B513FB3" w14:textId="2978ED6F" w:rsidR="00B21904" w:rsidRPr="00B21904" w:rsidRDefault="00B21904" w:rsidP="00B21904">
            <w:pPr>
              <w:jc w:val="center"/>
              <w:rPr>
                <w:rFonts w:ascii="Times" w:eastAsia="Times" w:hAnsi="Times" w:cs="Times New Roman"/>
                <w:b/>
                <w:sz w:val="24"/>
                <w:szCs w:val="20"/>
              </w:rPr>
            </w:pPr>
          </w:p>
        </w:tc>
      </w:tr>
      <w:tr w:rsidR="00B21904" w:rsidRPr="00B21904" w14:paraId="796B2B97" w14:textId="77777777" w:rsidTr="0029757B">
        <w:tc>
          <w:tcPr>
            <w:tcW w:w="2337" w:type="dxa"/>
          </w:tcPr>
          <w:p w14:paraId="2EBA2360" w14:textId="24541327" w:rsidR="00B21904" w:rsidRPr="00B21904" w:rsidRDefault="00AA7C41" w:rsidP="00B21904">
            <w:pPr>
              <w:jc w:val="center"/>
              <w:rPr>
                <w:rFonts w:ascii="Times" w:eastAsia="Times" w:hAnsi="Times" w:cs="Times New Roman"/>
                <w:sz w:val="24"/>
                <w:szCs w:val="20"/>
              </w:rPr>
            </w:pPr>
            <w:r>
              <w:rPr>
                <w:rFonts w:ascii="Times" w:eastAsia="Times" w:hAnsi="Times" w:cs="Times New Roman"/>
                <w:sz w:val="24"/>
                <w:szCs w:val="20"/>
              </w:rPr>
              <w:t>November17</w:t>
            </w:r>
          </w:p>
        </w:tc>
        <w:tc>
          <w:tcPr>
            <w:tcW w:w="2337" w:type="dxa"/>
          </w:tcPr>
          <w:p w14:paraId="35EBE3FB" w14:textId="21EB6E6F" w:rsidR="00B21904" w:rsidRPr="00B21904" w:rsidRDefault="00732B7B" w:rsidP="00B21904">
            <w:pPr>
              <w:jc w:val="center"/>
              <w:rPr>
                <w:rFonts w:ascii="Times" w:eastAsia="Times" w:hAnsi="Times" w:cs="Times New Roman"/>
                <w:sz w:val="24"/>
                <w:szCs w:val="20"/>
              </w:rPr>
            </w:pPr>
            <w:r>
              <w:rPr>
                <w:rFonts w:ascii="Times" w:eastAsia="Times" w:hAnsi="Times" w:cs="Times New Roman"/>
                <w:sz w:val="24"/>
                <w:szCs w:val="20"/>
              </w:rPr>
              <w:t>Parenting in Divorced/Remarried Families</w:t>
            </w:r>
          </w:p>
        </w:tc>
        <w:tc>
          <w:tcPr>
            <w:tcW w:w="2338" w:type="dxa"/>
          </w:tcPr>
          <w:p w14:paraId="3595E050" w14:textId="1EC1823B" w:rsidR="00B21904" w:rsidRPr="00B21904" w:rsidRDefault="00E743AD" w:rsidP="00E743AD">
            <w:pPr>
              <w:rPr>
                <w:rFonts w:ascii="Times" w:eastAsia="Times" w:hAnsi="Times" w:cs="Times New Roman"/>
                <w:sz w:val="24"/>
                <w:szCs w:val="20"/>
              </w:rPr>
            </w:pPr>
            <w:r>
              <w:rPr>
                <w:rFonts w:ascii="Times" w:eastAsia="Times" w:hAnsi="Times" w:cs="Times New Roman"/>
                <w:sz w:val="24"/>
                <w:szCs w:val="20"/>
              </w:rPr>
              <w:t xml:space="preserve">            </w:t>
            </w:r>
            <w:r w:rsidR="00732B7B">
              <w:rPr>
                <w:rFonts w:ascii="Times" w:eastAsia="Times" w:hAnsi="Times" w:cs="Times New Roman"/>
                <w:sz w:val="24"/>
                <w:szCs w:val="20"/>
              </w:rPr>
              <w:t>Ch. 15</w:t>
            </w:r>
          </w:p>
        </w:tc>
        <w:tc>
          <w:tcPr>
            <w:tcW w:w="2338" w:type="dxa"/>
          </w:tcPr>
          <w:p w14:paraId="51CB2584" w14:textId="77777777" w:rsidR="00B21904" w:rsidRPr="00B21904" w:rsidRDefault="00B21904" w:rsidP="00B21904">
            <w:pPr>
              <w:jc w:val="center"/>
              <w:rPr>
                <w:rFonts w:ascii="Times" w:eastAsia="Times" w:hAnsi="Times" w:cs="Times New Roman"/>
                <w:b/>
                <w:sz w:val="24"/>
                <w:szCs w:val="20"/>
              </w:rPr>
            </w:pPr>
          </w:p>
        </w:tc>
      </w:tr>
      <w:tr w:rsidR="00B21904" w:rsidRPr="00B21904" w14:paraId="57C8412C" w14:textId="77777777" w:rsidTr="0029757B">
        <w:tc>
          <w:tcPr>
            <w:tcW w:w="2337" w:type="dxa"/>
          </w:tcPr>
          <w:p w14:paraId="1F743C9D" w14:textId="61E2F34B" w:rsidR="00B21904" w:rsidRPr="00B21904" w:rsidRDefault="00AA7C41" w:rsidP="00B21904">
            <w:pPr>
              <w:jc w:val="center"/>
              <w:rPr>
                <w:rFonts w:ascii="Times" w:eastAsia="Times" w:hAnsi="Times" w:cs="Times New Roman"/>
                <w:sz w:val="24"/>
                <w:szCs w:val="20"/>
              </w:rPr>
            </w:pPr>
            <w:r>
              <w:rPr>
                <w:rFonts w:ascii="Times" w:eastAsia="Times" w:hAnsi="Times" w:cs="Times New Roman"/>
                <w:sz w:val="24"/>
                <w:szCs w:val="20"/>
              </w:rPr>
              <w:lastRenderedPageBreak/>
              <w:t>November 19</w:t>
            </w:r>
          </w:p>
        </w:tc>
        <w:tc>
          <w:tcPr>
            <w:tcW w:w="2337" w:type="dxa"/>
          </w:tcPr>
          <w:p w14:paraId="49461725" w14:textId="2DBB3C64" w:rsidR="00B21904" w:rsidRPr="00B21904" w:rsidRDefault="00732B7B" w:rsidP="00B21904">
            <w:pPr>
              <w:jc w:val="center"/>
              <w:rPr>
                <w:rFonts w:ascii="Times" w:eastAsia="Times" w:hAnsi="Times" w:cs="Times New Roman"/>
                <w:sz w:val="24"/>
                <w:szCs w:val="20"/>
              </w:rPr>
            </w:pPr>
            <w:r>
              <w:rPr>
                <w:rFonts w:ascii="Times" w:eastAsia="Times" w:hAnsi="Times" w:cs="Times New Roman"/>
                <w:sz w:val="24"/>
                <w:szCs w:val="20"/>
              </w:rPr>
              <w:t>Parenting in Lesbian and Gay Families</w:t>
            </w:r>
          </w:p>
        </w:tc>
        <w:tc>
          <w:tcPr>
            <w:tcW w:w="2338" w:type="dxa"/>
          </w:tcPr>
          <w:p w14:paraId="20F2C48E" w14:textId="2A5E7728" w:rsidR="00B21904" w:rsidRPr="00B21904" w:rsidRDefault="00E743AD" w:rsidP="00E743AD">
            <w:pPr>
              <w:rPr>
                <w:rFonts w:ascii="Times" w:eastAsia="Times" w:hAnsi="Times" w:cs="Times New Roman"/>
                <w:sz w:val="24"/>
                <w:szCs w:val="20"/>
              </w:rPr>
            </w:pPr>
            <w:r>
              <w:rPr>
                <w:rFonts w:ascii="Times" w:eastAsia="Times" w:hAnsi="Times" w:cs="Times New Roman"/>
                <w:sz w:val="24"/>
                <w:szCs w:val="20"/>
              </w:rPr>
              <w:t xml:space="preserve">            </w:t>
            </w:r>
            <w:r w:rsidR="00732B7B">
              <w:rPr>
                <w:rFonts w:ascii="Times" w:eastAsia="Times" w:hAnsi="Times" w:cs="Times New Roman"/>
                <w:sz w:val="24"/>
                <w:szCs w:val="20"/>
              </w:rPr>
              <w:t>Ch. 16</w:t>
            </w:r>
          </w:p>
        </w:tc>
        <w:tc>
          <w:tcPr>
            <w:tcW w:w="2338" w:type="dxa"/>
          </w:tcPr>
          <w:p w14:paraId="1C6B3476" w14:textId="5FFA7D92" w:rsidR="00B21904" w:rsidRPr="00B21904" w:rsidRDefault="00E84E31" w:rsidP="00B21904">
            <w:pPr>
              <w:jc w:val="center"/>
              <w:rPr>
                <w:rFonts w:ascii="Times" w:eastAsia="Times" w:hAnsi="Times" w:cs="Times New Roman"/>
                <w:b/>
                <w:sz w:val="24"/>
                <w:szCs w:val="20"/>
              </w:rPr>
            </w:pPr>
            <w:r>
              <w:rPr>
                <w:rFonts w:ascii="Times" w:eastAsia="Times" w:hAnsi="Times" w:cs="Times New Roman"/>
                <w:b/>
                <w:sz w:val="24"/>
                <w:szCs w:val="20"/>
              </w:rPr>
              <w:t>Movie Critique</w:t>
            </w:r>
          </w:p>
        </w:tc>
      </w:tr>
      <w:tr w:rsidR="00B21904" w:rsidRPr="00B21904" w14:paraId="59ADABED" w14:textId="77777777" w:rsidTr="0029757B">
        <w:tc>
          <w:tcPr>
            <w:tcW w:w="2337" w:type="dxa"/>
          </w:tcPr>
          <w:p w14:paraId="38791891" w14:textId="1880D1C7" w:rsidR="00B21904" w:rsidRPr="00B21904" w:rsidRDefault="00AA7C41" w:rsidP="00B21904">
            <w:pPr>
              <w:jc w:val="center"/>
              <w:rPr>
                <w:rFonts w:ascii="Times" w:eastAsia="Times" w:hAnsi="Times" w:cs="Times New Roman"/>
                <w:sz w:val="24"/>
                <w:szCs w:val="20"/>
              </w:rPr>
            </w:pPr>
            <w:r>
              <w:rPr>
                <w:rFonts w:ascii="Times" w:eastAsia="Times" w:hAnsi="Times" w:cs="Times New Roman"/>
                <w:sz w:val="24"/>
                <w:szCs w:val="20"/>
              </w:rPr>
              <w:t>November 24</w:t>
            </w:r>
          </w:p>
        </w:tc>
        <w:tc>
          <w:tcPr>
            <w:tcW w:w="2337" w:type="dxa"/>
          </w:tcPr>
          <w:p w14:paraId="18B03584" w14:textId="17F2B40B" w:rsidR="00B21904" w:rsidRPr="00B21904" w:rsidRDefault="00732B7B" w:rsidP="00B21904">
            <w:pPr>
              <w:jc w:val="center"/>
              <w:rPr>
                <w:rFonts w:ascii="Times" w:eastAsia="Times" w:hAnsi="Times" w:cs="Times New Roman"/>
                <w:sz w:val="24"/>
                <w:szCs w:val="20"/>
              </w:rPr>
            </w:pPr>
            <w:r>
              <w:rPr>
                <w:rFonts w:ascii="Times" w:eastAsia="Times" w:hAnsi="Times" w:cs="Times New Roman"/>
                <w:sz w:val="24"/>
                <w:szCs w:val="20"/>
              </w:rPr>
              <w:t>Parenting in Challenging times</w:t>
            </w:r>
          </w:p>
        </w:tc>
        <w:tc>
          <w:tcPr>
            <w:tcW w:w="2338" w:type="dxa"/>
          </w:tcPr>
          <w:p w14:paraId="3B01BD54" w14:textId="0535A147" w:rsidR="00B21904" w:rsidRPr="00B21904" w:rsidRDefault="00732B7B" w:rsidP="00B21904">
            <w:pPr>
              <w:jc w:val="center"/>
              <w:rPr>
                <w:rFonts w:ascii="Times" w:eastAsia="Times" w:hAnsi="Times" w:cs="Times New Roman"/>
                <w:sz w:val="24"/>
                <w:szCs w:val="20"/>
              </w:rPr>
            </w:pPr>
            <w:r>
              <w:rPr>
                <w:rFonts w:ascii="Times" w:eastAsia="Times" w:hAnsi="Times" w:cs="Times New Roman"/>
                <w:sz w:val="24"/>
                <w:szCs w:val="20"/>
              </w:rPr>
              <w:t>Ch. 17</w:t>
            </w:r>
          </w:p>
        </w:tc>
        <w:tc>
          <w:tcPr>
            <w:tcW w:w="2338" w:type="dxa"/>
          </w:tcPr>
          <w:p w14:paraId="4CC91815" w14:textId="27B02468" w:rsidR="00B21904" w:rsidRPr="00B21904" w:rsidRDefault="00B21904" w:rsidP="00B21904">
            <w:pPr>
              <w:jc w:val="center"/>
              <w:rPr>
                <w:rFonts w:ascii="Times" w:eastAsia="Times" w:hAnsi="Times" w:cs="Times New Roman"/>
                <w:b/>
                <w:sz w:val="24"/>
                <w:szCs w:val="20"/>
              </w:rPr>
            </w:pPr>
          </w:p>
        </w:tc>
      </w:tr>
      <w:tr w:rsidR="00B21904" w:rsidRPr="00B21904" w14:paraId="35E79178" w14:textId="77777777" w:rsidTr="0029757B">
        <w:tc>
          <w:tcPr>
            <w:tcW w:w="2337" w:type="dxa"/>
          </w:tcPr>
          <w:p w14:paraId="7D042B61" w14:textId="3EF94594" w:rsidR="00B21904" w:rsidRPr="00B21904" w:rsidRDefault="00726184" w:rsidP="00B21904">
            <w:pPr>
              <w:jc w:val="center"/>
              <w:rPr>
                <w:rFonts w:ascii="Times" w:eastAsia="Times" w:hAnsi="Times" w:cs="Times New Roman"/>
                <w:sz w:val="24"/>
                <w:szCs w:val="20"/>
              </w:rPr>
            </w:pPr>
            <w:r>
              <w:rPr>
                <w:rFonts w:ascii="Times" w:eastAsia="Times" w:hAnsi="Times" w:cs="Times New Roman"/>
                <w:sz w:val="24"/>
                <w:szCs w:val="20"/>
              </w:rPr>
              <w:t>November 26</w:t>
            </w:r>
          </w:p>
        </w:tc>
        <w:tc>
          <w:tcPr>
            <w:tcW w:w="2337" w:type="dxa"/>
          </w:tcPr>
          <w:p w14:paraId="24011377" w14:textId="3D251DB3" w:rsidR="00B21904" w:rsidRPr="00B21904" w:rsidRDefault="003D372B" w:rsidP="003D372B">
            <w:pPr>
              <w:jc w:val="center"/>
              <w:rPr>
                <w:rFonts w:ascii="Times" w:eastAsia="Times" w:hAnsi="Times" w:cs="Times New Roman"/>
                <w:b/>
                <w:sz w:val="24"/>
                <w:szCs w:val="20"/>
              </w:rPr>
            </w:pPr>
            <w:r w:rsidRPr="00726184">
              <w:rPr>
                <w:rFonts w:ascii="Times" w:eastAsia="Times" w:hAnsi="Times" w:cs="Times New Roman"/>
                <w:b/>
                <w:sz w:val="24"/>
                <w:szCs w:val="20"/>
              </w:rPr>
              <w:t>Thanks</w:t>
            </w:r>
            <w:r w:rsidR="00681E37">
              <w:rPr>
                <w:rFonts w:ascii="Times" w:eastAsia="Times" w:hAnsi="Times" w:cs="Times New Roman"/>
                <w:b/>
                <w:sz w:val="24"/>
                <w:szCs w:val="20"/>
              </w:rPr>
              <w:t>giving Holiday</w:t>
            </w:r>
          </w:p>
        </w:tc>
        <w:tc>
          <w:tcPr>
            <w:tcW w:w="2338" w:type="dxa"/>
          </w:tcPr>
          <w:p w14:paraId="585483F0" w14:textId="53F12E86" w:rsidR="00B21904" w:rsidRPr="003D372B" w:rsidRDefault="00B21904" w:rsidP="00B21904">
            <w:pPr>
              <w:jc w:val="center"/>
              <w:rPr>
                <w:rFonts w:ascii="Times" w:eastAsia="Times" w:hAnsi="Times" w:cs="Times New Roman"/>
                <w:b/>
                <w:sz w:val="24"/>
                <w:szCs w:val="20"/>
              </w:rPr>
            </w:pPr>
          </w:p>
        </w:tc>
        <w:tc>
          <w:tcPr>
            <w:tcW w:w="2338" w:type="dxa"/>
          </w:tcPr>
          <w:p w14:paraId="3D566182" w14:textId="6692A3FE" w:rsidR="00B21904" w:rsidRPr="00B21904" w:rsidRDefault="00B21904" w:rsidP="00B21904">
            <w:pPr>
              <w:jc w:val="center"/>
              <w:rPr>
                <w:rFonts w:ascii="Times" w:eastAsia="Times" w:hAnsi="Times" w:cs="Times New Roman"/>
                <w:b/>
                <w:sz w:val="24"/>
                <w:szCs w:val="20"/>
              </w:rPr>
            </w:pPr>
          </w:p>
        </w:tc>
      </w:tr>
      <w:tr w:rsidR="00B21904" w:rsidRPr="00B21904" w14:paraId="295E937E" w14:textId="77777777" w:rsidTr="0029757B">
        <w:tc>
          <w:tcPr>
            <w:tcW w:w="2337" w:type="dxa"/>
          </w:tcPr>
          <w:p w14:paraId="0FC468E3" w14:textId="70534911" w:rsidR="00B21904" w:rsidRPr="00B21904" w:rsidRDefault="00726184" w:rsidP="00B21904">
            <w:pPr>
              <w:jc w:val="center"/>
              <w:rPr>
                <w:rFonts w:ascii="Times" w:eastAsia="Times" w:hAnsi="Times" w:cs="Times New Roman"/>
                <w:sz w:val="24"/>
                <w:szCs w:val="20"/>
              </w:rPr>
            </w:pPr>
            <w:r>
              <w:rPr>
                <w:rFonts w:ascii="Times" w:eastAsia="Times" w:hAnsi="Times" w:cs="Times New Roman"/>
                <w:sz w:val="24"/>
                <w:szCs w:val="20"/>
              </w:rPr>
              <w:t>December 1</w:t>
            </w:r>
          </w:p>
        </w:tc>
        <w:tc>
          <w:tcPr>
            <w:tcW w:w="2337" w:type="dxa"/>
          </w:tcPr>
          <w:p w14:paraId="7CF87A18" w14:textId="20231245" w:rsidR="00B21904" w:rsidRPr="00B21904" w:rsidRDefault="003B64CF" w:rsidP="00B21904">
            <w:pPr>
              <w:jc w:val="center"/>
              <w:rPr>
                <w:rFonts w:ascii="Times" w:eastAsia="Times" w:hAnsi="Times" w:cs="Times New Roman"/>
                <w:sz w:val="24"/>
                <w:szCs w:val="20"/>
              </w:rPr>
            </w:pPr>
            <w:r>
              <w:rPr>
                <w:rFonts w:ascii="Times" w:eastAsia="Times" w:hAnsi="Times" w:cs="Times New Roman"/>
                <w:sz w:val="24"/>
                <w:szCs w:val="20"/>
              </w:rPr>
              <w:t>Movie</w:t>
            </w:r>
          </w:p>
        </w:tc>
        <w:tc>
          <w:tcPr>
            <w:tcW w:w="2338" w:type="dxa"/>
          </w:tcPr>
          <w:p w14:paraId="6370DC4F" w14:textId="20FC82E1" w:rsidR="00B21904" w:rsidRPr="00B21904" w:rsidRDefault="00B21904" w:rsidP="00B21904">
            <w:pPr>
              <w:jc w:val="center"/>
              <w:rPr>
                <w:rFonts w:ascii="Times" w:eastAsia="Times" w:hAnsi="Times" w:cs="Times New Roman"/>
                <w:sz w:val="24"/>
                <w:szCs w:val="20"/>
              </w:rPr>
            </w:pPr>
          </w:p>
        </w:tc>
        <w:tc>
          <w:tcPr>
            <w:tcW w:w="2338" w:type="dxa"/>
          </w:tcPr>
          <w:p w14:paraId="7BC0AA9F" w14:textId="5FD397B0" w:rsidR="00B21904" w:rsidRPr="00B21904" w:rsidRDefault="00B21904" w:rsidP="00B21904">
            <w:pPr>
              <w:jc w:val="center"/>
              <w:rPr>
                <w:rFonts w:ascii="Times" w:eastAsia="Times" w:hAnsi="Times" w:cs="Times New Roman"/>
                <w:b/>
                <w:sz w:val="24"/>
                <w:szCs w:val="20"/>
              </w:rPr>
            </w:pPr>
          </w:p>
        </w:tc>
      </w:tr>
      <w:tr w:rsidR="00B21904" w:rsidRPr="00B21904" w14:paraId="7D033D7F" w14:textId="77777777" w:rsidTr="0029757B">
        <w:tc>
          <w:tcPr>
            <w:tcW w:w="2337" w:type="dxa"/>
          </w:tcPr>
          <w:p w14:paraId="2C4D1AD2" w14:textId="46270EE8" w:rsidR="00B21904" w:rsidRPr="00B21904" w:rsidRDefault="00726184" w:rsidP="00B21904">
            <w:pPr>
              <w:jc w:val="center"/>
              <w:rPr>
                <w:rFonts w:ascii="Times" w:eastAsia="Times" w:hAnsi="Times" w:cs="Times New Roman"/>
                <w:sz w:val="24"/>
                <w:szCs w:val="20"/>
              </w:rPr>
            </w:pPr>
            <w:r>
              <w:rPr>
                <w:rFonts w:ascii="Times" w:eastAsia="Times" w:hAnsi="Times" w:cs="Times New Roman"/>
                <w:sz w:val="24"/>
                <w:szCs w:val="20"/>
              </w:rPr>
              <w:t>December 3</w:t>
            </w:r>
          </w:p>
        </w:tc>
        <w:tc>
          <w:tcPr>
            <w:tcW w:w="2337" w:type="dxa"/>
          </w:tcPr>
          <w:p w14:paraId="250AC029" w14:textId="392FEB29" w:rsidR="00B21904" w:rsidRPr="00B21904" w:rsidRDefault="003D372B" w:rsidP="00B21904">
            <w:pPr>
              <w:jc w:val="center"/>
              <w:rPr>
                <w:rFonts w:ascii="Times" w:eastAsia="Times" w:hAnsi="Times" w:cs="Times New Roman"/>
                <w:sz w:val="24"/>
                <w:szCs w:val="20"/>
              </w:rPr>
            </w:pPr>
            <w:r>
              <w:rPr>
                <w:rFonts w:ascii="Times" w:eastAsia="Times" w:hAnsi="Times" w:cs="Times New Roman"/>
                <w:sz w:val="24"/>
                <w:szCs w:val="20"/>
              </w:rPr>
              <w:t>Final Exam Review</w:t>
            </w:r>
          </w:p>
        </w:tc>
        <w:tc>
          <w:tcPr>
            <w:tcW w:w="2338" w:type="dxa"/>
          </w:tcPr>
          <w:p w14:paraId="287A9E84" w14:textId="226269E7" w:rsidR="00B21904" w:rsidRPr="00B21904" w:rsidRDefault="00B21904" w:rsidP="00B21904">
            <w:pPr>
              <w:jc w:val="center"/>
              <w:rPr>
                <w:rFonts w:ascii="Times" w:eastAsia="Times" w:hAnsi="Times" w:cs="Times New Roman"/>
                <w:sz w:val="24"/>
                <w:szCs w:val="20"/>
              </w:rPr>
            </w:pPr>
          </w:p>
        </w:tc>
        <w:tc>
          <w:tcPr>
            <w:tcW w:w="2338" w:type="dxa"/>
          </w:tcPr>
          <w:p w14:paraId="031FFB95" w14:textId="5F324359" w:rsidR="00B21904" w:rsidRPr="00B21904" w:rsidRDefault="00B21904" w:rsidP="00B21904">
            <w:pPr>
              <w:jc w:val="center"/>
              <w:rPr>
                <w:rFonts w:ascii="Times" w:eastAsia="Times" w:hAnsi="Times" w:cs="Times New Roman"/>
                <w:b/>
                <w:sz w:val="24"/>
                <w:szCs w:val="20"/>
              </w:rPr>
            </w:pPr>
          </w:p>
        </w:tc>
      </w:tr>
      <w:tr w:rsidR="00B21904" w:rsidRPr="00B21904" w14:paraId="7F729CA7" w14:textId="77777777" w:rsidTr="0029757B">
        <w:tc>
          <w:tcPr>
            <w:tcW w:w="2337" w:type="dxa"/>
          </w:tcPr>
          <w:p w14:paraId="7839814A" w14:textId="2DDF2057" w:rsidR="00B21904" w:rsidRPr="00B21904" w:rsidRDefault="00B21904" w:rsidP="00B21904">
            <w:pPr>
              <w:jc w:val="center"/>
              <w:rPr>
                <w:rFonts w:ascii="Times" w:eastAsia="Times" w:hAnsi="Times" w:cs="Times New Roman"/>
                <w:sz w:val="24"/>
                <w:szCs w:val="20"/>
              </w:rPr>
            </w:pPr>
            <w:r w:rsidRPr="00B21904">
              <w:rPr>
                <w:rFonts w:ascii="Times" w:eastAsia="Times" w:hAnsi="Times" w:cs="Times New Roman"/>
                <w:sz w:val="24"/>
                <w:szCs w:val="20"/>
              </w:rPr>
              <w:t xml:space="preserve">December </w:t>
            </w:r>
            <w:r w:rsidR="00F542CD">
              <w:rPr>
                <w:rFonts w:ascii="Times" w:eastAsia="Times" w:hAnsi="Times" w:cs="Times New Roman"/>
                <w:sz w:val="24"/>
                <w:szCs w:val="20"/>
              </w:rPr>
              <w:t>10</w:t>
            </w:r>
          </w:p>
        </w:tc>
        <w:tc>
          <w:tcPr>
            <w:tcW w:w="2337" w:type="dxa"/>
          </w:tcPr>
          <w:p w14:paraId="5121E805" w14:textId="797D586C" w:rsidR="00B21904" w:rsidRPr="00B21904" w:rsidRDefault="003D372B" w:rsidP="00B21904">
            <w:pPr>
              <w:jc w:val="center"/>
              <w:rPr>
                <w:rFonts w:ascii="Times" w:eastAsia="Times" w:hAnsi="Times" w:cs="Times New Roman"/>
                <w:b/>
                <w:sz w:val="24"/>
                <w:szCs w:val="20"/>
              </w:rPr>
            </w:pPr>
            <w:r>
              <w:rPr>
                <w:rFonts w:ascii="Times" w:eastAsia="Times" w:hAnsi="Times" w:cs="Times New Roman"/>
                <w:b/>
                <w:sz w:val="24"/>
                <w:szCs w:val="20"/>
              </w:rPr>
              <w:t xml:space="preserve">Final Exam: </w:t>
            </w:r>
          </w:p>
          <w:p w14:paraId="1CCEF6A3" w14:textId="0B43CD23" w:rsidR="00B21904" w:rsidRPr="00B21904" w:rsidRDefault="00F542CD" w:rsidP="00B21904">
            <w:pPr>
              <w:jc w:val="center"/>
              <w:rPr>
                <w:rFonts w:ascii="Times" w:eastAsia="Times" w:hAnsi="Times" w:cs="Times New Roman"/>
                <w:sz w:val="24"/>
                <w:szCs w:val="20"/>
              </w:rPr>
            </w:pPr>
            <w:r>
              <w:rPr>
                <w:rFonts w:ascii="Times" w:eastAsia="Times" w:hAnsi="Times" w:cs="Times New Roman"/>
                <w:b/>
                <w:sz w:val="24"/>
                <w:szCs w:val="20"/>
              </w:rPr>
              <w:t>10:30</w:t>
            </w:r>
            <w:r w:rsidR="00B21904" w:rsidRPr="00B21904">
              <w:rPr>
                <w:rFonts w:ascii="Times" w:eastAsia="Times" w:hAnsi="Times" w:cs="Times New Roman"/>
                <w:b/>
                <w:sz w:val="24"/>
                <w:szCs w:val="20"/>
              </w:rPr>
              <w:t>am</w:t>
            </w:r>
            <w:r>
              <w:rPr>
                <w:rFonts w:ascii="Times" w:eastAsia="Times" w:hAnsi="Times" w:cs="Times New Roman"/>
                <w:b/>
                <w:sz w:val="24"/>
                <w:szCs w:val="20"/>
              </w:rPr>
              <w:t>-12:30pm</w:t>
            </w:r>
          </w:p>
        </w:tc>
        <w:tc>
          <w:tcPr>
            <w:tcW w:w="2338" w:type="dxa"/>
          </w:tcPr>
          <w:p w14:paraId="4AD8977E" w14:textId="58B619CC" w:rsidR="00B21904" w:rsidRPr="00B21904" w:rsidRDefault="003D372B" w:rsidP="00B21904">
            <w:pPr>
              <w:jc w:val="center"/>
              <w:rPr>
                <w:rFonts w:ascii="Times" w:eastAsia="Times" w:hAnsi="Times" w:cs="Times New Roman"/>
                <w:sz w:val="24"/>
                <w:szCs w:val="20"/>
              </w:rPr>
            </w:pPr>
            <w:r>
              <w:rPr>
                <w:rFonts w:ascii="Times" w:eastAsia="Times" w:hAnsi="Times" w:cs="Times New Roman"/>
                <w:b/>
                <w:sz w:val="24"/>
                <w:szCs w:val="20"/>
              </w:rPr>
              <w:t>Ch. 9-17</w:t>
            </w:r>
          </w:p>
        </w:tc>
        <w:tc>
          <w:tcPr>
            <w:tcW w:w="2338" w:type="dxa"/>
          </w:tcPr>
          <w:p w14:paraId="7238932A" w14:textId="11AFE047" w:rsidR="00B21904" w:rsidRPr="00B21904" w:rsidRDefault="002B1719" w:rsidP="00B21904">
            <w:pPr>
              <w:jc w:val="center"/>
              <w:rPr>
                <w:rFonts w:ascii="Times" w:eastAsia="Times" w:hAnsi="Times" w:cs="Times New Roman"/>
                <w:b/>
                <w:sz w:val="24"/>
                <w:szCs w:val="20"/>
              </w:rPr>
            </w:pPr>
            <w:r>
              <w:rPr>
                <w:rFonts w:ascii="Times" w:eastAsia="Times" w:hAnsi="Times" w:cs="Times New Roman"/>
                <w:b/>
                <w:sz w:val="24"/>
                <w:szCs w:val="20"/>
              </w:rPr>
              <w:t>Final Exam</w:t>
            </w:r>
          </w:p>
        </w:tc>
      </w:tr>
    </w:tbl>
    <w:p w14:paraId="6AF0B02C" w14:textId="77777777" w:rsidR="00B21904" w:rsidRPr="00B21904" w:rsidRDefault="00B21904" w:rsidP="00B21904">
      <w:pPr>
        <w:spacing w:after="0" w:line="240" w:lineRule="auto"/>
        <w:jc w:val="center"/>
        <w:rPr>
          <w:rFonts w:ascii="Times" w:eastAsia="Times" w:hAnsi="Times" w:cs="Times New Roman"/>
          <w:b/>
          <w:sz w:val="24"/>
          <w:szCs w:val="20"/>
        </w:rPr>
      </w:pPr>
    </w:p>
    <w:p w14:paraId="2EA36B6A" w14:textId="77777777" w:rsidR="00B21904" w:rsidRPr="00B21904" w:rsidRDefault="00B21904" w:rsidP="00B21904">
      <w:pPr>
        <w:spacing w:after="0" w:line="240" w:lineRule="auto"/>
        <w:jc w:val="center"/>
        <w:rPr>
          <w:rFonts w:ascii="Times" w:eastAsia="Times" w:hAnsi="Times" w:cs="Times New Roman"/>
          <w:b/>
          <w:sz w:val="24"/>
          <w:szCs w:val="20"/>
        </w:rPr>
      </w:pPr>
    </w:p>
    <w:p w14:paraId="4E5C9CD8" w14:textId="77777777" w:rsidR="00B21904" w:rsidRPr="00B21904" w:rsidRDefault="00B21904" w:rsidP="00B21904">
      <w:pPr>
        <w:spacing w:after="0" w:line="240" w:lineRule="auto"/>
        <w:jc w:val="center"/>
        <w:rPr>
          <w:rFonts w:ascii="Times" w:eastAsia="Times" w:hAnsi="Times" w:cs="Times New Roman"/>
          <w:b/>
          <w:sz w:val="24"/>
          <w:szCs w:val="20"/>
        </w:rPr>
      </w:pPr>
      <w:r w:rsidRPr="00B21904">
        <w:rPr>
          <w:rFonts w:ascii="Times" w:eastAsia="Times" w:hAnsi="Times" w:cs="Times New Roman"/>
          <w:b/>
          <w:sz w:val="24"/>
          <w:szCs w:val="20"/>
        </w:rPr>
        <w:t>University Policies and Procedures</w:t>
      </w:r>
    </w:p>
    <w:p w14:paraId="51F9F46B" w14:textId="77777777" w:rsidR="00B21904" w:rsidRPr="00B21904" w:rsidRDefault="00B21904" w:rsidP="00B21904">
      <w:pPr>
        <w:spacing w:after="0" w:line="240" w:lineRule="auto"/>
        <w:jc w:val="center"/>
        <w:rPr>
          <w:rFonts w:ascii="Times" w:eastAsia="Times" w:hAnsi="Times" w:cs="Times New Roman"/>
          <w:b/>
          <w:sz w:val="24"/>
          <w:szCs w:val="20"/>
        </w:rPr>
      </w:pPr>
    </w:p>
    <w:p w14:paraId="7D228090" w14:textId="77777777" w:rsidR="00B21904" w:rsidRDefault="00B21904" w:rsidP="00B21904">
      <w:pPr>
        <w:spacing w:after="0" w:line="240" w:lineRule="auto"/>
        <w:rPr>
          <w:rFonts w:ascii="Times" w:eastAsia="Times" w:hAnsi="Times" w:cs="Times New Roman"/>
          <w:sz w:val="24"/>
          <w:szCs w:val="20"/>
        </w:rPr>
      </w:pPr>
      <w:r w:rsidRPr="00B21904">
        <w:rPr>
          <w:rFonts w:ascii="Times" w:eastAsia="Times" w:hAnsi="Times" w:cs="Times New Roman"/>
          <w:b/>
          <w:sz w:val="24"/>
          <w:szCs w:val="20"/>
        </w:rPr>
        <w:t>Academic Dishonesty:</w:t>
      </w:r>
      <w:r w:rsidRPr="00B21904">
        <w:rPr>
          <w:rFonts w:ascii="Times" w:eastAsia="Times" w:hAnsi="Times" w:cs="Times New Roman"/>
          <w:sz w:val="24"/>
          <w:szCs w:val="20"/>
        </w:rPr>
        <w:t xml:space="preserve"> Students caught cheating or plagiarizing will receive a "0" for that particular assignment or exam. Additionally, the incident will be reported to the Dean of Students, who may impose further penalty. According to the UNT catalog, the term "cheating" includes, but is not limited to: a. use of any unauthorized assistance in taking quizzes, tests, or examinations; b. dependence upon the aid of sources beyond those authorized by the instructor in writing papers, preparing reports, solving problems, or carrying out other assignments; c. the acquisition, without permission, of tests or other academic material belonging to a faculty or staff member of the university; d. dual submission of a paper or project, or resubmission of a paper or project to a different class without express permission from the instructor(s); or e. any other act designed to give a student an unfair advantage. The term "plagiarism" includes, but is not limited to: a. the knowing or negligent use by paraphrase or direct quotation of the published or unpublished work of another person without full and clear acknowledgment; and b. the knowing or negligent unacknowledged use of materials prepared by another person or agency engaged in the selling of term papers or other academic materials. </w:t>
      </w:r>
    </w:p>
    <w:p w14:paraId="2FAB1065" w14:textId="77777777" w:rsidR="00B21904" w:rsidRPr="00B21904" w:rsidRDefault="00B21904" w:rsidP="00B21904">
      <w:pPr>
        <w:spacing w:after="0" w:line="240" w:lineRule="auto"/>
        <w:rPr>
          <w:rFonts w:ascii="Times" w:eastAsia="Times" w:hAnsi="Times" w:cs="Times New Roman"/>
          <w:sz w:val="24"/>
          <w:szCs w:val="20"/>
        </w:rPr>
      </w:pPr>
    </w:p>
    <w:p w14:paraId="50A0C4BD" w14:textId="77777777" w:rsidR="00B21904" w:rsidRPr="00B21904" w:rsidRDefault="00B21904" w:rsidP="00B21904">
      <w:pPr>
        <w:spacing w:after="0" w:line="240" w:lineRule="auto"/>
        <w:rPr>
          <w:rFonts w:ascii="Times" w:eastAsia="Times" w:hAnsi="Times" w:cs="Times New Roman"/>
          <w:sz w:val="24"/>
          <w:szCs w:val="20"/>
        </w:rPr>
      </w:pPr>
      <w:r w:rsidRPr="00B21904">
        <w:rPr>
          <w:rFonts w:ascii="Times" w:eastAsia="Times" w:hAnsi="Times" w:cs="Times New Roman"/>
          <w:b/>
          <w:sz w:val="24"/>
          <w:szCs w:val="20"/>
        </w:rPr>
        <w:t>Acceptable Student Behavior:</w:t>
      </w:r>
      <w:r w:rsidRPr="00B21904">
        <w:rPr>
          <w:rFonts w:ascii="Times" w:eastAsia="Times" w:hAnsi="Times" w:cs="Times New Roman"/>
          <w:sz w:val="24"/>
          <w:szCs w:val="20"/>
        </w:rPr>
        <w:t xml:space="preserve"> 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Dean of Students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6" w:history="1">
        <w:r w:rsidRPr="00B21904">
          <w:rPr>
            <w:rFonts w:ascii="Times" w:eastAsia="Times" w:hAnsi="Times" w:cs="Times New Roman"/>
            <w:color w:val="0000FF"/>
            <w:sz w:val="24"/>
            <w:szCs w:val="20"/>
            <w:u w:val="single"/>
          </w:rPr>
          <w:t>http://deanofstudents.unt.edu</w:t>
        </w:r>
      </w:hyperlink>
      <w:r w:rsidRPr="00B21904">
        <w:rPr>
          <w:rFonts w:ascii="Times" w:eastAsia="Times" w:hAnsi="Times" w:cs="Times New Roman"/>
          <w:sz w:val="24"/>
          <w:szCs w:val="20"/>
        </w:rPr>
        <w:t xml:space="preserve">. </w:t>
      </w:r>
    </w:p>
    <w:p w14:paraId="42A85C87" w14:textId="77777777" w:rsidR="00B21904" w:rsidRPr="00B21904" w:rsidRDefault="00B21904" w:rsidP="00B21904">
      <w:pPr>
        <w:spacing w:after="0" w:line="240" w:lineRule="auto"/>
        <w:rPr>
          <w:rFonts w:ascii="Times" w:eastAsia="Times" w:hAnsi="Times" w:cs="Times New Roman"/>
          <w:sz w:val="24"/>
          <w:szCs w:val="20"/>
        </w:rPr>
      </w:pPr>
    </w:p>
    <w:p w14:paraId="4FF28707" w14:textId="77777777" w:rsidR="00B21904" w:rsidRPr="00B21904" w:rsidRDefault="00B21904" w:rsidP="00B21904">
      <w:pPr>
        <w:spacing w:after="0" w:line="240" w:lineRule="auto"/>
        <w:rPr>
          <w:rFonts w:ascii="Times" w:eastAsia="Times" w:hAnsi="Times" w:cs="Times New Roman"/>
          <w:sz w:val="24"/>
          <w:szCs w:val="20"/>
        </w:rPr>
      </w:pPr>
      <w:r w:rsidRPr="00B21904">
        <w:rPr>
          <w:rFonts w:ascii="Times" w:eastAsia="Times" w:hAnsi="Times" w:cs="Times New Roman"/>
          <w:b/>
          <w:sz w:val="24"/>
          <w:szCs w:val="20"/>
        </w:rPr>
        <w:t>ADA Statement:</w:t>
      </w:r>
      <w:r w:rsidRPr="00B21904">
        <w:rPr>
          <w:rFonts w:ascii="Times" w:eastAsia="Times" w:hAnsi="Times" w:cs="Times New Roman"/>
          <w:sz w:val="24"/>
          <w:szCs w:val="20"/>
        </w:rPr>
        <w:t xml:space="preserve"> 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w:t>
      </w:r>
      <w:r w:rsidRPr="00B21904">
        <w:rPr>
          <w:rFonts w:ascii="Times" w:eastAsia="Times" w:hAnsi="Times" w:cs="Times New Roman"/>
          <w:sz w:val="24"/>
          <w:szCs w:val="20"/>
        </w:rPr>
        <w:lastRenderedPageBreak/>
        <w:t xml:space="preserve">implementation in each class. For additional information see the Office of Disability Accommodation website at http://disability.unt.edu. You may also contact them by phone at (940) 565-4323. </w:t>
      </w:r>
    </w:p>
    <w:p w14:paraId="2632E52C" w14:textId="77777777" w:rsidR="00B21904" w:rsidRPr="00B21904" w:rsidRDefault="00B21904" w:rsidP="00B21904">
      <w:pPr>
        <w:spacing w:after="0" w:line="240" w:lineRule="auto"/>
        <w:rPr>
          <w:rFonts w:ascii="Times" w:eastAsia="Times" w:hAnsi="Times" w:cs="Times New Roman"/>
          <w:sz w:val="24"/>
          <w:szCs w:val="20"/>
        </w:rPr>
      </w:pPr>
    </w:p>
    <w:p w14:paraId="098E835B" w14:textId="77777777" w:rsidR="00B21904" w:rsidRPr="00B21904" w:rsidRDefault="00B21904" w:rsidP="00B21904">
      <w:pPr>
        <w:spacing w:after="0" w:line="240" w:lineRule="auto"/>
        <w:rPr>
          <w:rFonts w:ascii="Times" w:eastAsia="Times" w:hAnsi="Times" w:cs="Times New Roman"/>
          <w:sz w:val="24"/>
          <w:szCs w:val="20"/>
        </w:rPr>
      </w:pPr>
      <w:r w:rsidRPr="00B21904">
        <w:rPr>
          <w:rFonts w:ascii="Times" w:eastAsia="Times" w:hAnsi="Times" w:cs="Times New Roman"/>
          <w:b/>
          <w:sz w:val="24"/>
          <w:szCs w:val="20"/>
        </w:rPr>
        <w:t>Access to Information - Eagle Connect:</w:t>
      </w:r>
      <w:r w:rsidRPr="00B21904">
        <w:rPr>
          <w:rFonts w:ascii="Times" w:eastAsia="Times" w:hAnsi="Times" w:cs="Times New Roman"/>
          <w:sz w:val="24"/>
          <w:szCs w:val="20"/>
        </w:rPr>
        <w:t xml:space="preserve"> Your access point for business and academic services at UNT occurs at http://www.my.unt.edu. All official communication from the university will be delivered to your Eagle Connect account. For more information, please visit the website that explains Eagle Connect and how to forward your e-mail: http:// eagleconnect.unt.edu/ 5 </w:t>
      </w:r>
    </w:p>
    <w:p w14:paraId="3B5200A4" w14:textId="77777777" w:rsidR="00B21904" w:rsidRPr="00B21904" w:rsidRDefault="00B21904" w:rsidP="00B21904">
      <w:pPr>
        <w:spacing w:after="0" w:line="240" w:lineRule="auto"/>
        <w:rPr>
          <w:rFonts w:ascii="Times" w:eastAsia="Times" w:hAnsi="Times" w:cs="Times New Roman"/>
          <w:sz w:val="24"/>
          <w:szCs w:val="20"/>
        </w:rPr>
      </w:pPr>
    </w:p>
    <w:p w14:paraId="53EF7176" w14:textId="77777777" w:rsidR="00B21904" w:rsidRPr="00B21904" w:rsidRDefault="00B21904" w:rsidP="00B21904">
      <w:pPr>
        <w:spacing w:after="0" w:line="240" w:lineRule="auto"/>
        <w:rPr>
          <w:rFonts w:ascii="Times" w:eastAsia="Times" w:hAnsi="Times" w:cs="Times New Roman"/>
          <w:sz w:val="24"/>
          <w:szCs w:val="20"/>
        </w:rPr>
      </w:pPr>
      <w:r w:rsidRPr="00B21904">
        <w:rPr>
          <w:rFonts w:ascii="Times" w:eastAsia="Times" w:hAnsi="Times" w:cs="Times New Roman"/>
          <w:b/>
          <w:sz w:val="24"/>
          <w:szCs w:val="20"/>
        </w:rPr>
        <w:t>Emergency Notifications &amp; Procedures:</w:t>
      </w:r>
      <w:r w:rsidRPr="00B21904">
        <w:rPr>
          <w:rFonts w:ascii="Times" w:eastAsia="Times" w:hAnsi="Times" w:cs="Times New Roman"/>
          <w:sz w:val="24"/>
          <w:szCs w:val="20"/>
        </w:rPr>
        <w:t xml:space="preserve"> UNT uses a system called Eagle Alert to quickly notify you with critical information in the event of an emergency (i.e., severe weather, campus closing, and health and public safety emergencies like chemical spills, fires, or violence). The system sends voice messages (and text messages upon permission) to the phones of all active faculty staff, and students. Please make certain to update your phone numbers at http://www.my.unt.edu. Some helpful emergency preparedness actions include: 1) know the evacuation routes and severe weather shelter areas in the buildings where your classes are held, 2) determine how you will contact family and friends if phones are temporarily unavailable, and 3) identify where you will go if you need to evacuate the Denton area suddenly. In the event of a university closure, please refer to Blackboard for contingency plans for covering course materials. </w:t>
      </w:r>
    </w:p>
    <w:p w14:paraId="23E0AC90" w14:textId="77777777" w:rsidR="00B21904" w:rsidRPr="00B21904" w:rsidRDefault="00B21904" w:rsidP="00B21904">
      <w:pPr>
        <w:spacing w:after="0" w:line="240" w:lineRule="auto"/>
        <w:rPr>
          <w:rFonts w:ascii="Times" w:eastAsia="Times" w:hAnsi="Times" w:cs="Times New Roman"/>
          <w:sz w:val="24"/>
          <w:szCs w:val="20"/>
        </w:rPr>
      </w:pPr>
    </w:p>
    <w:p w14:paraId="7D48CAFA" w14:textId="77777777" w:rsidR="00B21904" w:rsidRPr="00B21904" w:rsidRDefault="00B21904" w:rsidP="00B21904">
      <w:pPr>
        <w:spacing w:after="0" w:line="240" w:lineRule="auto"/>
        <w:rPr>
          <w:rFonts w:ascii="Times" w:eastAsia="Times" w:hAnsi="Times" w:cs="Times New Roman"/>
          <w:sz w:val="24"/>
          <w:szCs w:val="20"/>
        </w:rPr>
      </w:pPr>
      <w:r w:rsidRPr="00B21904">
        <w:rPr>
          <w:rFonts w:ascii="Times" w:eastAsia="Times" w:hAnsi="Times" w:cs="Times New Roman"/>
          <w:b/>
          <w:sz w:val="24"/>
          <w:szCs w:val="20"/>
        </w:rPr>
        <w:t>Retention of Student Records:</w:t>
      </w:r>
      <w:r w:rsidRPr="00B21904">
        <w:rPr>
          <w:rFonts w:ascii="Times" w:eastAsia="Times" w:hAnsi="Times" w:cs="Times New Roman"/>
          <w:sz w:val="24"/>
          <w:szCs w:val="20"/>
        </w:rPr>
        <w:t xml:space="preserve"> Student records pertaining to this course are maintained in a secure location by the instructor of record. All records such as exams, answer sheets (with keys), and written papers submitted during the duration of the course are kept for at least one calendar year after course completion. Course work completed via the Blackboard online system, including grading information and comments, is also stored in a safe electronic environment for one year. You have a right to view your individual record; however, information about your records will not be divulged to other individuals without the proper written consent. You are encouraged to review the Public Information Policy and the Family Educational Rights and Privacy Act (FERPA) laws and the university’s policy in accordance with those mandates at the following link: </w:t>
      </w:r>
      <w:hyperlink r:id="rId7" w:history="1">
        <w:r w:rsidRPr="00B21904">
          <w:rPr>
            <w:rFonts w:ascii="Times" w:eastAsia="Times" w:hAnsi="Times" w:cs="Times New Roman"/>
            <w:color w:val="0000FF"/>
            <w:sz w:val="24"/>
            <w:szCs w:val="20"/>
            <w:u w:val="single"/>
          </w:rPr>
          <w:t>http://essc.unt.edu/registrar/ferpa.html</w:t>
        </w:r>
      </w:hyperlink>
      <w:r w:rsidRPr="00B21904">
        <w:rPr>
          <w:rFonts w:ascii="Times" w:eastAsia="Times" w:hAnsi="Times" w:cs="Times New Roman"/>
          <w:sz w:val="24"/>
          <w:szCs w:val="20"/>
        </w:rPr>
        <w:t xml:space="preserve"> </w:t>
      </w:r>
    </w:p>
    <w:p w14:paraId="6C9FE1A3" w14:textId="77777777" w:rsidR="00B21904" w:rsidRPr="00B21904" w:rsidRDefault="00B21904" w:rsidP="00B21904">
      <w:pPr>
        <w:spacing w:after="0" w:line="240" w:lineRule="auto"/>
        <w:rPr>
          <w:rFonts w:ascii="Times" w:eastAsia="Times" w:hAnsi="Times" w:cs="Times New Roman"/>
          <w:sz w:val="24"/>
          <w:szCs w:val="20"/>
        </w:rPr>
      </w:pPr>
    </w:p>
    <w:p w14:paraId="4CA01E21" w14:textId="77777777" w:rsidR="00B21904" w:rsidRPr="00B21904" w:rsidRDefault="00B21904" w:rsidP="00B21904">
      <w:pPr>
        <w:spacing w:after="0" w:line="240" w:lineRule="auto"/>
        <w:rPr>
          <w:rFonts w:ascii="Times" w:eastAsia="Times" w:hAnsi="Times" w:cs="Times New Roman"/>
          <w:sz w:val="24"/>
          <w:szCs w:val="20"/>
        </w:rPr>
      </w:pPr>
      <w:r w:rsidRPr="00B21904">
        <w:rPr>
          <w:rFonts w:ascii="Times" w:eastAsia="Times" w:hAnsi="Times" w:cs="Times New Roman"/>
          <w:b/>
          <w:sz w:val="24"/>
          <w:szCs w:val="20"/>
        </w:rPr>
        <w:t>Student Evaluation of Teaching</w:t>
      </w:r>
      <w:r w:rsidRPr="00B21904">
        <w:rPr>
          <w:rFonts w:ascii="Times" w:eastAsia="Times" w:hAnsi="Times" w:cs="Times New Roman"/>
          <w:sz w:val="24"/>
          <w:szCs w:val="20"/>
        </w:rPr>
        <w:t xml:space="preserve"> (SETE): Student feedback is important and an essential part of participation in this course. The Student Evaluation of Teaching (SETE) is a requirement for all organized classes at UNT. This short survey will be made available at the end of the semester to provide you with an opportunity to evaluate how this course is taught. </w:t>
      </w:r>
    </w:p>
    <w:p w14:paraId="35B0B1D4" w14:textId="77777777" w:rsidR="00B21904" w:rsidRPr="00B21904" w:rsidRDefault="00B21904" w:rsidP="00B21904">
      <w:pPr>
        <w:spacing w:after="0" w:line="240" w:lineRule="auto"/>
        <w:rPr>
          <w:rFonts w:ascii="Times" w:eastAsia="Times" w:hAnsi="Times" w:cs="Times New Roman"/>
          <w:sz w:val="24"/>
          <w:szCs w:val="20"/>
        </w:rPr>
      </w:pPr>
    </w:p>
    <w:p w14:paraId="56A2E3B0" w14:textId="77777777" w:rsidR="00B21904" w:rsidRDefault="00B21904" w:rsidP="00B21904">
      <w:pPr>
        <w:spacing w:after="0" w:line="240" w:lineRule="auto"/>
        <w:rPr>
          <w:rFonts w:ascii="Times" w:eastAsia="Times" w:hAnsi="Times" w:cs="Times New Roman"/>
          <w:sz w:val="24"/>
          <w:szCs w:val="20"/>
        </w:rPr>
      </w:pPr>
      <w:r w:rsidRPr="00B21904">
        <w:rPr>
          <w:rFonts w:ascii="Times" w:eastAsia="Times" w:hAnsi="Times" w:cs="Times New Roman"/>
          <w:b/>
          <w:sz w:val="24"/>
          <w:szCs w:val="20"/>
        </w:rPr>
        <w:t>Succeed at UNT:</w:t>
      </w:r>
      <w:r w:rsidRPr="00B21904">
        <w:rPr>
          <w:rFonts w:ascii="Times" w:eastAsia="Times" w:hAnsi="Times" w:cs="Times New Roman"/>
          <w:sz w:val="24"/>
          <w:szCs w:val="20"/>
        </w:rPr>
        <w:t xml:space="preserve"> UNT endeavors to offer you a high-quality education and to provide a supportive environment to help you learn and grown. And, as a faculty member, I am committed to helping you be successful as a student. Here’s how to succeed at UNT: Show up. Find Support. Get advised. Be prepared. Get involved. Stay focused. To learn more about campus resources and information on how you can achieve success, go http:// success.unt.edu/.</w:t>
      </w:r>
    </w:p>
    <w:p w14:paraId="3E74A4F4" w14:textId="77777777" w:rsidR="009E2A88" w:rsidRDefault="009E2A88" w:rsidP="00B21904">
      <w:pPr>
        <w:spacing w:after="0" w:line="240" w:lineRule="auto"/>
        <w:rPr>
          <w:rFonts w:ascii="Times" w:eastAsia="Times" w:hAnsi="Times" w:cs="Times New Roman"/>
          <w:sz w:val="24"/>
          <w:szCs w:val="20"/>
        </w:rPr>
      </w:pPr>
    </w:p>
    <w:p w14:paraId="51F68332" w14:textId="77777777" w:rsidR="009E2A88" w:rsidRDefault="009E2A88" w:rsidP="009E2A88">
      <w:pPr>
        <w:spacing w:after="0" w:line="240" w:lineRule="auto"/>
        <w:rPr>
          <w:rFonts w:ascii="Times" w:eastAsia="Times" w:hAnsi="Times" w:cs="Times New Roman"/>
          <w:b/>
          <w:sz w:val="24"/>
          <w:szCs w:val="20"/>
        </w:rPr>
      </w:pPr>
      <w:r>
        <w:rPr>
          <w:rFonts w:ascii="Times" w:eastAsia="Times" w:hAnsi="Times" w:cs="Times New Roman"/>
          <w:b/>
          <w:sz w:val="24"/>
          <w:szCs w:val="20"/>
        </w:rPr>
        <w:t xml:space="preserve">Deadlines for dropping a course: </w:t>
      </w:r>
    </w:p>
    <w:p w14:paraId="7913ECD4" w14:textId="77777777" w:rsidR="009E2A88" w:rsidRPr="007109D8" w:rsidRDefault="009E2A88" w:rsidP="009E2A88">
      <w:pPr>
        <w:spacing w:after="0" w:line="240" w:lineRule="auto"/>
        <w:rPr>
          <w:rFonts w:ascii="Times" w:eastAsia="Times" w:hAnsi="Times" w:cs="Times New Roman"/>
          <w:b/>
          <w:sz w:val="24"/>
          <w:szCs w:val="20"/>
        </w:rPr>
      </w:pPr>
    </w:p>
    <w:tbl>
      <w:tblPr>
        <w:tblW w:w="6971"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372"/>
        <w:gridCol w:w="599"/>
      </w:tblGrid>
      <w:tr w:rsidR="009E2A88" w:rsidRPr="007109D8" w14:paraId="707A789C" w14:textId="77777777" w:rsidTr="00262A59">
        <w:trPr>
          <w:tblCellSpacing w:w="15" w:type="dxa"/>
        </w:trPr>
        <w:tc>
          <w:tcPr>
            <w:tcW w:w="0" w:type="auto"/>
            <w:shd w:val="clear" w:color="auto" w:fill="FFFFFF"/>
            <w:vAlign w:val="bottom"/>
            <w:hideMark/>
          </w:tcPr>
          <w:p w14:paraId="0C716ECA" w14:textId="77777777" w:rsidR="009E2A88" w:rsidRPr="007109D8" w:rsidRDefault="009E2A88" w:rsidP="0029757B">
            <w:pPr>
              <w:spacing w:after="0" w:line="240" w:lineRule="auto"/>
              <w:rPr>
                <w:rFonts w:ascii="Times" w:eastAsia="Times" w:hAnsi="Times" w:cs="Times New Roman"/>
                <w:b/>
                <w:sz w:val="24"/>
                <w:szCs w:val="20"/>
              </w:rPr>
            </w:pPr>
            <w:r w:rsidRPr="007109D8">
              <w:rPr>
                <w:rFonts w:ascii="Times" w:eastAsia="Times" w:hAnsi="Times" w:cs="Times New Roman"/>
                <w:b/>
                <w:sz w:val="24"/>
                <w:szCs w:val="20"/>
              </w:rPr>
              <w:lastRenderedPageBreak/>
              <w:t>Beginning this date a student who wishes to drop a course must first receive written consent of the instructor.</w:t>
            </w:r>
          </w:p>
        </w:tc>
        <w:tc>
          <w:tcPr>
            <w:tcW w:w="0" w:type="auto"/>
            <w:shd w:val="clear" w:color="auto" w:fill="FFFFFF"/>
            <w:vAlign w:val="bottom"/>
            <w:hideMark/>
          </w:tcPr>
          <w:p w14:paraId="76B3F2E7" w14:textId="77777777" w:rsidR="009E2A88" w:rsidRPr="007109D8" w:rsidRDefault="009E2A88" w:rsidP="0029757B">
            <w:pPr>
              <w:spacing w:after="0" w:line="240" w:lineRule="auto"/>
              <w:rPr>
                <w:rFonts w:ascii="Times" w:eastAsia="Times" w:hAnsi="Times" w:cs="Times New Roman"/>
                <w:b/>
                <w:sz w:val="24"/>
                <w:szCs w:val="20"/>
              </w:rPr>
            </w:pPr>
            <w:r w:rsidRPr="007109D8">
              <w:rPr>
                <w:rFonts w:ascii="Times" w:eastAsia="Times" w:hAnsi="Times" w:cs="Times New Roman"/>
                <w:b/>
                <w:sz w:val="24"/>
                <w:szCs w:val="20"/>
              </w:rPr>
              <w:t>Sept 8</w:t>
            </w:r>
          </w:p>
        </w:tc>
      </w:tr>
      <w:tr w:rsidR="009E2A88" w:rsidRPr="007109D8" w14:paraId="5770F446" w14:textId="77777777" w:rsidTr="00262A59">
        <w:trPr>
          <w:tblCellSpacing w:w="15" w:type="dxa"/>
        </w:trPr>
        <w:tc>
          <w:tcPr>
            <w:tcW w:w="0" w:type="auto"/>
            <w:shd w:val="clear" w:color="auto" w:fill="FFFFFF"/>
            <w:vAlign w:val="bottom"/>
            <w:hideMark/>
          </w:tcPr>
          <w:p w14:paraId="2571D9B5" w14:textId="77777777" w:rsidR="009E2A88" w:rsidRPr="007109D8" w:rsidRDefault="009E2A88" w:rsidP="0029757B">
            <w:pPr>
              <w:spacing w:after="0" w:line="240" w:lineRule="auto"/>
              <w:rPr>
                <w:rFonts w:ascii="Times" w:eastAsia="Times" w:hAnsi="Times" w:cs="Times New Roman"/>
                <w:b/>
                <w:sz w:val="24"/>
                <w:szCs w:val="20"/>
              </w:rPr>
            </w:pPr>
            <w:r w:rsidRPr="007109D8">
              <w:rPr>
                <w:rFonts w:ascii="Times" w:eastAsia="Times" w:hAnsi="Times" w:cs="Times New Roman"/>
                <w:b/>
                <w:sz w:val="24"/>
                <w:szCs w:val="20"/>
              </w:rPr>
              <w:t>Last day for student to receive automatic grade of W for nonattendance.</w:t>
            </w:r>
          </w:p>
          <w:p w14:paraId="1BB9B0ED" w14:textId="77777777" w:rsidR="009E2A88" w:rsidRPr="007109D8" w:rsidRDefault="009E2A88" w:rsidP="0029757B">
            <w:pPr>
              <w:spacing w:after="0" w:line="240" w:lineRule="auto"/>
              <w:rPr>
                <w:rFonts w:ascii="Times" w:eastAsia="Times" w:hAnsi="Times" w:cs="Times New Roman"/>
                <w:b/>
                <w:sz w:val="24"/>
                <w:szCs w:val="20"/>
              </w:rPr>
            </w:pPr>
            <w:r w:rsidRPr="007109D8">
              <w:rPr>
                <w:rFonts w:ascii="Times" w:eastAsia="Times" w:hAnsi="Times" w:cs="Times New Roman"/>
                <w:b/>
                <w:sz w:val="24"/>
                <w:szCs w:val="20"/>
              </w:rPr>
              <w:t>Last day for change in pass/no pass status.</w:t>
            </w:r>
          </w:p>
          <w:p w14:paraId="3DC5221B" w14:textId="77777777" w:rsidR="009E2A88" w:rsidRPr="007109D8" w:rsidRDefault="009E2A88" w:rsidP="0029757B">
            <w:pPr>
              <w:spacing w:after="0" w:line="240" w:lineRule="auto"/>
              <w:rPr>
                <w:rFonts w:ascii="Times" w:eastAsia="Times" w:hAnsi="Times" w:cs="Times New Roman"/>
                <w:b/>
                <w:sz w:val="24"/>
                <w:szCs w:val="20"/>
              </w:rPr>
            </w:pPr>
            <w:r w:rsidRPr="007109D8">
              <w:rPr>
                <w:rFonts w:ascii="Times" w:eastAsia="Times" w:hAnsi="Times" w:cs="Times New Roman"/>
                <w:b/>
                <w:sz w:val="24"/>
                <w:szCs w:val="20"/>
              </w:rPr>
              <w:t>Last day to drop a course or withdraw from the semester with a grade of W for courses that the student is not passing. After this date, a grade of WF may be recorded.</w:t>
            </w:r>
          </w:p>
        </w:tc>
        <w:tc>
          <w:tcPr>
            <w:tcW w:w="0" w:type="auto"/>
            <w:shd w:val="clear" w:color="auto" w:fill="FFFFFF"/>
            <w:vAlign w:val="bottom"/>
            <w:hideMark/>
          </w:tcPr>
          <w:p w14:paraId="4EBA2D84" w14:textId="77777777" w:rsidR="009E2A88" w:rsidRPr="007109D8" w:rsidRDefault="009E2A88" w:rsidP="0029757B">
            <w:pPr>
              <w:spacing w:after="0" w:line="240" w:lineRule="auto"/>
              <w:rPr>
                <w:rFonts w:ascii="Times" w:eastAsia="Times" w:hAnsi="Times" w:cs="Times New Roman"/>
                <w:b/>
                <w:sz w:val="24"/>
                <w:szCs w:val="20"/>
              </w:rPr>
            </w:pPr>
            <w:r w:rsidRPr="007109D8">
              <w:rPr>
                <w:rFonts w:ascii="Times" w:eastAsia="Times" w:hAnsi="Times" w:cs="Times New Roman"/>
                <w:b/>
                <w:sz w:val="24"/>
                <w:szCs w:val="20"/>
              </w:rPr>
              <w:t>Oct 2</w:t>
            </w:r>
          </w:p>
        </w:tc>
      </w:tr>
      <w:tr w:rsidR="009E2A88" w:rsidRPr="007109D8" w14:paraId="69B277EC" w14:textId="77777777" w:rsidTr="00262A59">
        <w:trPr>
          <w:tblCellSpacing w:w="15" w:type="dxa"/>
        </w:trPr>
        <w:tc>
          <w:tcPr>
            <w:tcW w:w="0" w:type="auto"/>
            <w:shd w:val="clear" w:color="auto" w:fill="FFFFFF"/>
            <w:vAlign w:val="bottom"/>
            <w:hideMark/>
          </w:tcPr>
          <w:p w14:paraId="2357FAAC" w14:textId="77777777" w:rsidR="009E2A88" w:rsidRPr="007109D8" w:rsidRDefault="009E2A88" w:rsidP="0029757B">
            <w:pPr>
              <w:spacing w:after="0" w:line="240" w:lineRule="auto"/>
              <w:rPr>
                <w:rFonts w:ascii="Times" w:eastAsia="Times" w:hAnsi="Times" w:cs="Times New Roman"/>
                <w:b/>
                <w:sz w:val="24"/>
                <w:szCs w:val="20"/>
              </w:rPr>
            </w:pPr>
            <w:r w:rsidRPr="007109D8">
              <w:rPr>
                <w:rFonts w:ascii="Times" w:eastAsia="Times" w:hAnsi="Times" w:cs="Times New Roman"/>
                <w:b/>
                <w:sz w:val="24"/>
                <w:szCs w:val="20"/>
              </w:rPr>
              <w:t>Beginning this date instructors may drop students with a grade of WF for nonattendance.</w:t>
            </w:r>
          </w:p>
        </w:tc>
        <w:tc>
          <w:tcPr>
            <w:tcW w:w="0" w:type="auto"/>
            <w:shd w:val="clear" w:color="auto" w:fill="FFFFFF"/>
            <w:vAlign w:val="bottom"/>
            <w:hideMark/>
          </w:tcPr>
          <w:p w14:paraId="013858C7" w14:textId="77777777" w:rsidR="009E2A88" w:rsidRPr="007109D8" w:rsidRDefault="009E2A88" w:rsidP="0029757B">
            <w:pPr>
              <w:spacing w:after="0" w:line="240" w:lineRule="auto"/>
              <w:rPr>
                <w:rFonts w:ascii="Times" w:eastAsia="Times" w:hAnsi="Times" w:cs="Times New Roman"/>
                <w:b/>
                <w:sz w:val="24"/>
                <w:szCs w:val="20"/>
              </w:rPr>
            </w:pPr>
            <w:r w:rsidRPr="007109D8">
              <w:rPr>
                <w:rFonts w:ascii="Times" w:eastAsia="Times" w:hAnsi="Times" w:cs="Times New Roman"/>
                <w:b/>
                <w:sz w:val="24"/>
                <w:szCs w:val="20"/>
              </w:rPr>
              <w:t>Oct 3</w:t>
            </w:r>
          </w:p>
        </w:tc>
      </w:tr>
      <w:tr w:rsidR="009E2A88" w:rsidRPr="007109D8" w14:paraId="31DAEA05" w14:textId="77777777" w:rsidTr="00262A59">
        <w:trPr>
          <w:tblCellSpacing w:w="15" w:type="dxa"/>
        </w:trPr>
        <w:tc>
          <w:tcPr>
            <w:tcW w:w="0" w:type="auto"/>
            <w:shd w:val="clear" w:color="auto" w:fill="FFFFFF"/>
            <w:vAlign w:val="bottom"/>
            <w:hideMark/>
          </w:tcPr>
          <w:p w14:paraId="7EAF8A53" w14:textId="77777777" w:rsidR="009E2A88" w:rsidRPr="007109D8" w:rsidRDefault="009E2A88" w:rsidP="0029757B">
            <w:pPr>
              <w:spacing w:after="0" w:line="240" w:lineRule="auto"/>
              <w:rPr>
                <w:rFonts w:ascii="Times" w:eastAsia="Times" w:hAnsi="Times" w:cs="Times New Roman"/>
                <w:b/>
                <w:sz w:val="24"/>
                <w:szCs w:val="20"/>
              </w:rPr>
            </w:pPr>
            <w:r w:rsidRPr="007109D8">
              <w:rPr>
                <w:rFonts w:ascii="Times" w:eastAsia="Times" w:hAnsi="Times" w:cs="Times New Roman"/>
                <w:b/>
                <w:sz w:val="24"/>
                <w:szCs w:val="20"/>
              </w:rPr>
              <w:t>Last day to drop with either W or WF.</w:t>
            </w:r>
          </w:p>
          <w:p w14:paraId="2F5A858B" w14:textId="77777777" w:rsidR="009E2A88" w:rsidRPr="007109D8" w:rsidRDefault="009E2A88" w:rsidP="0029757B">
            <w:pPr>
              <w:spacing w:after="0" w:line="240" w:lineRule="auto"/>
              <w:rPr>
                <w:rFonts w:ascii="Times" w:eastAsia="Times" w:hAnsi="Times" w:cs="Times New Roman"/>
                <w:b/>
                <w:sz w:val="24"/>
                <w:szCs w:val="20"/>
              </w:rPr>
            </w:pPr>
            <w:r w:rsidRPr="007109D8">
              <w:rPr>
                <w:rFonts w:ascii="Times" w:eastAsia="Times" w:hAnsi="Times" w:cs="Times New Roman"/>
                <w:b/>
                <w:sz w:val="24"/>
                <w:szCs w:val="20"/>
              </w:rPr>
              <w:t>Last day for a student to drop a course with consent of the instructor.</w:t>
            </w:r>
          </w:p>
        </w:tc>
        <w:tc>
          <w:tcPr>
            <w:tcW w:w="0" w:type="auto"/>
            <w:shd w:val="clear" w:color="auto" w:fill="FFFFFF"/>
            <w:vAlign w:val="bottom"/>
            <w:hideMark/>
          </w:tcPr>
          <w:p w14:paraId="3EC1F4D8" w14:textId="77777777" w:rsidR="009E2A88" w:rsidRPr="007109D8" w:rsidRDefault="009E2A88" w:rsidP="0029757B">
            <w:pPr>
              <w:spacing w:after="0" w:line="240" w:lineRule="auto"/>
              <w:rPr>
                <w:rFonts w:ascii="Times" w:eastAsia="Times" w:hAnsi="Times" w:cs="Times New Roman"/>
                <w:b/>
                <w:sz w:val="24"/>
                <w:szCs w:val="20"/>
              </w:rPr>
            </w:pPr>
            <w:r w:rsidRPr="007109D8">
              <w:rPr>
                <w:rFonts w:ascii="Times" w:eastAsia="Times" w:hAnsi="Times" w:cs="Times New Roman"/>
                <w:b/>
                <w:sz w:val="24"/>
                <w:szCs w:val="20"/>
              </w:rPr>
              <w:t>Nov 2</w:t>
            </w:r>
          </w:p>
        </w:tc>
      </w:tr>
      <w:tr w:rsidR="009E2A88" w:rsidRPr="007109D8" w14:paraId="703B963F" w14:textId="77777777" w:rsidTr="00262A59">
        <w:trPr>
          <w:tblCellSpacing w:w="15" w:type="dxa"/>
        </w:trPr>
        <w:tc>
          <w:tcPr>
            <w:tcW w:w="0" w:type="auto"/>
            <w:shd w:val="clear" w:color="auto" w:fill="FFFFFF"/>
            <w:vAlign w:val="bottom"/>
            <w:hideMark/>
          </w:tcPr>
          <w:p w14:paraId="36509CB5" w14:textId="77777777" w:rsidR="009E2A88" w:rsidRPr="007109D8" w:rsidRDefault="009E2A88" w:rsidP="0029757B">
            <w:pPr>
              <w:spacing w:after="0" w:line="240" w:lineRule="auto"/>
              <w:rPr>
                <w:rFonts w:ascii="Times" w:eastAsia="Times" w:hAnsi="Times" w:cs="Times New Roman"/>
                <w:b/>
                <w:sz w:val="24"/>
                <w:szCs w:val="20"/>
              </w:rPr>
            </w:pPr>
            <w:r w:rsidRPr="007109D8">
              <w:rPr>
                <w:rFonts w:ascii="Times" w:eastAsia="Times" w:hAnsi="Times" w:cs="Times New Roman"/>
                <w:b/>
                <w:sz w:val="24"/>
                <w:szCs w:val="20"/>
              </w:rPr>
              <w:t>Beginning this date, a student who qualifies may request an Incomplete, with a grade of I.</w:t>
            </w:r>
          </w:p>
        </w:tc>
        <w:tc>
          <w:tcPr>
            <w:tcW w:w="0" w:type="auto"/>
            <w:shd w:val="clear" w:color="auto" w:fill="FFFFFF"/>
            <w:vAlign w:val="bottom"/>
            <w:hideMark/>
          </w:tcPr>
          <w:p w14:paraId="4D988BE4" w14:textId="77777777" w:rsidR="009E2A88" w:rsidRPr="007109D8" w:rsidRDefault="009E2A88" w:rsidP="0029757B">
            <w:pPr>
              <w:spacing w:after="0" w:line="240" w:lineRule="auto"/>
              <w:rPr>
                <w:rFonts w:ascii="Times" w:eastAsia="Times" w:hAnsi="Times" w:cs="Times New Roman"/>
                <w:b/>
                <w:sz w:val="24"/>
                <w:szCs w:val="20"/>
              </w:rPr>
            </w:pPr>
            <w:r w:rsidRPr="007109D8">
              <w:rPr>
                <w:rFonts w:ascii="Times" w:eastAsia="Times" w:hAnsi="Times" w:cs="Times New Roman"/>
                <w:b/>
                <w:sz w:val="24"/>
                <w:szCs w:val="20"/>
              </w:rPr>
              <w:t>Nov 9</w:t>
            </w:r>
          </w:p>
        </w:tc>
      </w:tr>
      <w:tr w:rsidR="009E2A88" w:rsidRPr="007109D8" w14:paraId="4E221198" w14:textId="77777777" w:rsidTr="00262A59">
        <w:trPr>
          <w:tblCellSpacing w:w="15" w:type="dxa"/>
        </w:trPr>
        <w:tc>
          <w:tcPr>
            <w:tcW w:w="0" w:type="auto"/>
            <w:shd w:val="clear" w:color="auto" w:fill="FFFFFF"/>
            <w:vAlign w:val="bottom"/>
            <w:hideMark/>
          </w:tcPr>
          <w:p w14:paraId="38FFE8B9" w14:textId="77777777" w:rsidR="009E2A88" w:rsidRPr="007109D8" w:rsidRDefault="009E2A88" w:rsidP="0029757B">
            <w:pPr>
              <w:spacing w:after="0" w:line="240" w:lineRule="auto"/>
              <w:rPr>
                <w:rFonts w:ascii="Times" w:eastAsia="Times" w:hAnsi="Times" w:cs="Times New Roman"/>
                <w:b/>
                <w:sz w:val="24"/>
                <w:szCs w:val="20"/>
              </w:rPr>
            </w:pPr>
            <w:r w:rsidRPr="007109D8">
              <w:rPr>
                <w:rFonts w:ascii="Times" w:eastAsia="Times" w:hAnsi="Times" w:cs="Times New Roman"/>
                <w:b/>
                <w:sz w:val="24"/>
                <w:szCs w:val="20"/>
              </w:rPr>
              <w:t>Last day to withdraw (drop all classes).</w:t>
            </w:r>
          </w:p>
          <w:p w14:paraId="4C8FC22B" w14:textId="77777777" w:rsidR="009E2A88" w:rsidRPr="007109D8" w:rsidRDefault="009E2A88" w:rsidP="0029757B">
            <w:pPr>
              <w:spacing w:after="0" w:line="240" w:lineRule="auto"/>
              <w:rPr>
                <w:rFonts w:ascii="Times" w:eastAsia="Times" w:hAnsi="Times" w:cs="Times New Roman"/>
                <w:b/>
                <w:sz w:val="24"/>
                <w:szCs w:val="20"/>
              </w:rPr>
            </w:pPr>
            <w:r w:rsidRPr="007109D8">
              <w:rPr>
                <w:rFonts w:ascii="Times" w:eastAsia="Times" w:hAnsi="Times" w:cs="Times New Roman"/>
                <w:b/>
                <w:sz w:val="24"/>
                <w:szCs w:val="20"/>
              </w:rPr>
              <w:t>Last day for an instructor to drop a student with a grade of WF for nonattendance.</w:t>
            </w:r>
          </w:p>
        </w:tc>
        <w:tc>
          <w:tcPr>
            <w:tcW w:w="0" w:type="auto"/>
            <w:shd w:val="clear" w:color="auto" w:fill="FFFFFF"/>
            <w:vAlign w:val="bottom"/>
            <w:hideMark/>
          </w:tcPr>
          <w:p w14:paraId="4218D7F8" w14:textId="77777777" w:rsidR="009E2A88" w:rsidRPr="007109D8" w:rsidRDefault="009E2A88" w:rsidP="0029757B">
            <w:pPr>
              <w:spacing w:after="0" w:line="240" w:lineRule="auto"/>
              <w:rPr>
                <w:rFonts w:ascii="Times" w:eastAsia="Times" w:hAnsi="Times" w:cs="Times New Roman"/>
                <w:b/>
                <w:sz w:val="24"/>
                <w:szCs w:val="20"/>
              </w:rPr>
            </w:pPr>
            <w:r w:rsidRPr="007109D8">
              <w:rPr>
                <w:rFonts w:ascii="Times" w:eastAsia="Times" w:hAnsi="Times" w:cs="Times New Roman"/>
                <w:b/>
                <w:sz w:val="24"/>
                <w:szCs w:val="20"/>
              </w:rPr>
              <w:t>Nov 20</w:t>
            </w:r>
          </w:p>
        </w:tc>
      </w:tr>
    </w:tbl>
    <w:p w14:paraId="1BE8EDC6" w14:textId="77777777" w:rsidR="009E2A88" w:rsidRPr="00B21904" w:rsidRDefault="009E2A88" w:rsidP="00B21904">
      <w:pPr>
        <w:spacing w:after="0" w:line="240" w:lineRule="auto"/>
        <w:rPr>
          <w:rFonts w:ascii="Times" w:eastAsia="Times" w:hAnsi="Times" w:cs="Times New Roman"/>
          <w:sz w:val="24"/>
          <w:szCs w:val="20"/>
        </w:rPr>
      </w:pPr>
    </w:p>
    <w:p w14:paraId="4205B054" w14:textId="77777777" w:rsidR="00D542AE" w:rsidRDefault="00D542AE"/>
    <w:sectPr w:rsidR="00D542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EFF" w:usb1="C0007843" w:usb2="00000009" w:usb3="00000000" w:csb0="000001FF" w:csb1="00000000"/>
  </w:font>
  <w:font w:name="Times-Roman">
    <w:altName w:val="Times New Roman"/>
    <w:panose1 w:val="00000000000000000000"/>
    <w:charset w:val="4D"/>
    <w:family w:val="roman"/>
    <w:notTrueType/>
    <w:pitch w:val="default"/>
    <w:sig w:usb0="03000000"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F06A53"/>
    <w:multiLevelType w:val="hybridMultilevel"/>
    <w:tmpl w:val="5BA2AEAC"/>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1815460"/>
    <w:multiLevelType w:val="hybridMultilevel"/>
    <w:tmpl w:val="4F783772"/>
    <w:lvl w:ilvl="0" w:tplc="5F8CD520">
      <w:start w:val="1"/>
      <w:numFmt w:val="decimal"/>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1904"/>
    <w:rsid w:val="001D532B"/>
    <w:rsid w:val="00206B38"/>
    <w:rsid w:val="00212BA6"/>
    <w:rsid w:val="00262A59"/>
    <w:rsid w:val="002A0305"/>
    <w:rsid w:val="002B1719"/>
    <w:rsid w:val="002F72C6"/>
    <w:rsid w:val="00366D1D"/>
    <w:rsid w:val="003903BC"/>
    <w:rsid w:val="003B64CF"/>
    <w:rsid w:val="003D372B"/>
    <w:rsid w:val="004365F0"/>
    <w:rsid w:val="004825FF"/>
    <w:rsid w:val="004B4A46"/>
    <w:rsid w:val="004C5E38"/>
    <w:rsid w:val="005508D2"/>
    <w:rsid w:val="00585466"/>
    <w:rsid w:val="005A3346"/>
    <w:rsid w:val="005B6900"/>
    <w:rsid w:val="00681E37"/>
    <w:rsid w:val="007109D8"/>
    <w:rsid w:val="00726184"/>
    <w:rsid w:val="00732B7B"/>
    <w:rsid w:val="007344EF"/>
    <w:rsid w:val="00812ED0"/>
    <w:rsid w:val="00910DAA"/>
    <w:rsid w:val="009E0A1B"/>
    <w:rsid w:val="009E2A88"/>
    <w:rsid w:val="009E6389"/>
    <w:rsid w:val="00AA7C41"/>
    <w:rsid w:val="00B21904"/>
    <w:rsid w:val="00B53B12"/>
    <w:rsid w:val="00BD1D74"/>
    <w:rsid w:val="00C00974"/>
    <w:rsid w:val="00C92AAE"/>
    <w:rsid w:val="00D13852"/>
    <w:rsid w:val="00D542AE"/>
    <w:rsid w:val="00DC395B"/>
    <w:rsid w:val="00E743AD"/>
    <w:rsid w:val="00E84E31"/>
    <w:rsid w:val="00EB0F15"/>
    <w:rsid w:val="00EC38B4"/>
    <w:rsid w:val="00EF6B77"/>
    <w:rsid w:val="00F542CD"/>
    <w:rsid w:val="00F549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B593C"/>
  <w15:chartTrackingRefBased/>
  <w15:docId w15:val="{A7CF7DF2-B9D8-470E-AD39-16EA87A6C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219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365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8713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essc.unt.edu/registrar/ferpa.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eanofstudents.unt.edu" TargetMode="External"/><Relationship Id="rId5" Type="http://schemas.openxmlformats.org/officeDocument/2006/relationships/hyperlink" Target="mailto:Miranda.Leddy@unt.ed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433</TotalTime>
  <Pages>6</Pages>
  <Words>1903</Words>
  <Characters>10851</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44</cp:revision>
  <dcterms:created xsi:type="dcterms:W3CDTF">2015-08-20T07:57:00Z</dcterms:created>
  <dcterms:modified xsi:type="dcterms:W3CDTF">2015-08-23T15:26:00Z</dcterms:modified>
</cp:coreProperties>
</file>