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3502C" w14:textId="3482D0DE" w:rsidR="00087E81" w:rsidRPr="000B664B" w:rsidRDefault="00087E81" w:rsidP="00087E81">
      <w:pPr>
        <w:pStyle w:val="Heading1"/>
        <w:spacing w:before="0" w:line="240" w:lineRule="auto"/>
        <w:rPr>
          <w:rFonts w:asciiTheme="minorHAnsi" w:eastAsiaTheme="minorEastAsia" w:hAnsiTheme="minorHAnsi" w:cstheme="minorHAnsi"/>
          <w:b/>
          <w:bCs/>
          <w:color w:val="00833B"/>
          <w:sz w:val="24"/>
          <w:szCs w:val="24"/>
        </w:rPr>
      </w:pPr>
      <w:r w:rsidRPr="000B664B">
        <w:rPr>
          <w:rFonts w:asciiTheme="minorHAnsi" w:eastAsiaTheme="minorEastAsia" w:hAnsiTheme="minorHAnsi" w:cstheme="minorHAnsi"/>
          <w:b/>
          <w:bCs/>
          <w:color w:val="00833B"/>
          <w:sz w:val="24"/>
          <w:szCs w:val="24"/>
        </w:rPr>
        <w:t>BCIS 2610</w:t>
      </w:r>
    </w:p>
    <w:p w14:paraId="38E76520" w14:textId="77777777" w:rsidR="00087E81" w:rsidRPr="00D32EFD" w:rsidRDefault="00087E81" w:rsidP="00087E81">
      <w:pPr>
        <w:pStyle w:val="Heading2"/>
        <w:rPr>
          <w:rFonts w:asciiTheme="minorHAnsi" w:hAnsiTheme="minorHAnsi" w:cstheme="minorHAnsi"/>
        </w:rPr>
      </w:pPr>
      <w:r w:rsidRPr="00D32EFD">
        <w:rPr>
          <w:rFonts w:asciiTheme="minorHAnsi" w:hAnsiTheme="minorHAnsi" w:cstheme="minorHAnsi"/>
        </w:rPr>
        <w:t xml:space="preserve">Instructor Information  </w:t>
      </w:r>
    </w:p>
    <w:p w14:paraId="201F5EDC" w14:textId="238CA442" w:rsidR="00087E81" w:rsidRPr="00D32EFD" w:rsidRDefault="00087E81" w:rsidP="00087E81">
      <w:pPr>
        <w:spacing w:after="0" w:line="240" w:lineRule="auto"/>
        <w:rPr>
          <w:rFonts w:eastAsiaTheme="minorEastAsia" w:cstheme="minorHAnsi"/>
          <w:color w:val="000000" w:themeColor="text1"/>
        </w:rPr>
      </w:pPr>
      <w:r w:rsidRPr="00D32EFD">
        <w:rPr>
          <w:rFonts w:eastAsiaTheme="minorEastAsia" w:cstheme="minorHAnsi"/>
          <w:color w:val="000000" w:themeColor="text1"/>
        </w:rPr>
        <w:t>Instructor</w:t>
      </w:r>
      <w:r w:rsidR="00F403E4">
        <w:rPr>
          <w:rFonts w:eastAsiaTheme="minorEastAsia" w:cstheme="minorHAnsi"/>
          <w:color w:val="000000" w:themeColor="text1"/>
        </w:rPr>
        <w:t xml:space="preserve">: </w:t>
      </w:r>
      <w:r w:rsidR="000B664B">
        <w:rPr>
          <w:rFonts w:eastAsiaTheme="minorEastAsia" w:cstheme="minorHAnsi"/>
          <w:color w:val="000000" w:themeColor="text1"/>
        </w:rPr>
        <w:t>Prof LeRoy Hardy</w:t>
      </w:r>
    </w:p>
    <w:p w14:paraId="6E86D66A" w14:textId="4305140A" w:rsidR="00087E81" w:rsidRPr="00D32EFD" w:rsidRDefault="00087E81" w:rsidP="00087E81">
      <w:pPr>
        <w:spacing w:after="0" w:line="240" w:lineRule="auto"/>
        <w:rPr>
          <w:rFonts w:eastAsiaTheme="minorEastAsia" w:cstheme="minorHAnsi"/>
          <w:color w:val="000000" w:themeColor="text1"/>
        </w:rPr>
      </w:pPr>
      <w:r w:rsidRPr="00D32EFD">
        <w:rPr>
          <w:rFonts w:eastAsiaTheme="minorEastAsia" w:cstheme="minorHAnsi"/>
          <w:color w:val="000000" w:themeColor="text1"/>
        </w:rPr>
        <w:t xml:space="preserve">Office Location: </w:t>
      </w:r>
      <w:r w:rsidR="009F1931">
        <w:rPr>
          <w:rFonts w:eastAsiaTheme="minorEastAsia" w:cstheme="minorHAnsi"/>
          <w:color w:val="000000" w:themeColor="text1"/>
        </w:rPr>
        <w:t>BLB 3</w:t>
      </w:r>
      <w:r w:rsidR="000B664B">
        <w:rPr>
          <w:rFonts w:eastAsiaTheme="minorEastAsia" w:cstheme="minorHAnsi"/>
          <w:color w:val="000000" w:themeColor="text1"/>
        </w:rPr>
        <w:t>67C</w:t>
      </w:r>
    </w:p>
    <w:p w14:paraId="45DC9F10" w14:textId="3BAE3017" w:rsidR="00087E81" w:rsidRPr="00D32EFD" w:rsidRDefault="00087E81" w:rsidP="00087E81">
      <w:pPr>
        <w:spacing w:after="0" w:line="240" w:lineRule="auto"/>
        <w:rPr>
          <w:rFonts w:eastAsiaTheme="minorEastAsia" w:cstheme="minorHAnsi"/>
          <w:color w:val="000000" w:themeColor="text1"/>
        </w:rPr>
      </w:pPr>
      <w:r w:rsidRPr="00D32EFD">
        <w:rPr>
          <w:rFonts w:eastAsiaTheme="minorEastAsia" w:cstheme="minorHAnsi"/>
          <w:color w:val="000000" w:themeColor="text1"/>
        </w:rPr>
        <w:t xml:space="preserve">Phone: </w:t>
      </w:r>
      <w:r w:rsidR="009F1931">
        <w:rPr>
          <w:rFonts w:eastAsiaTheme="minorEastAsia" w:cstheme="minorHAnsi"/>
          <w:color w:val="000000" w:themeColor="text1"/>
        </w:rPr>
        <w:t>940-565-</w:t>
      </w:r>
      <w:r w:rsidR="000B664B">
        <w:rPr>
          <w:rFonts w:eastAsiaTheme="minorEastAsia" w:cstheme="minorHAnsi"/>
          <w:color w:val="000000" w:themeColor="text1"/>
        </w:rPr>
        <w:t>8569</w:t>
      </w:r>
    </w:p>
    <w:p w14:paraId="68381AFB" w14:textId="77777777" w:rsidR="00523621" w:rsidRPr="00D32EFD" w:rsidRDefault="00523621" w:rsidP="00523621">
      <w:pPr>
        <w:spacing w:after="0" w:line="240" w:lineRule="auto"/>
        <w:rPr>
          <w:rFonts w:eastAsiaTheme="minorEastAsia" w:cstheme="minorHAnsi"/>
          <w:color w:val="000000" w:themeColor="text1"/>
        </w:rPr>
      </w:pPr>
      <w:r w:rsidRPr="009F1931">
        <w:rPr>
          <w:rFonts w:eastAsiaTheme="minorEastAsia" w:cstheme="minorHAnsi"/>
          <w:color w:val="000000" w:themeColor="text1"/>
        </w:rPr>
        <w:t xml:space="preserve">Office Hours: </w:t>
      </w:r>
      <w:r>
        <w:rPr>
          <w:rFonts w:eastAsiaTheme="minorEastAsia" w:cstheme="minorHAnsi"/>
          <w:color w:val="000000" w:themeColor="text1"/>
        </w:rPr>
        <w:t xml:space="preserve">Mon, Tue, </w:t>
      </w:r>
      <w:proofErr w:type="spellStart"/>
      <w:r>
        <w:rPr>
          <w:rFonts w:eastAsiaTheme="minorEastAsia" w:cstheme="minorHAnsi"/>
          <w:color w:val="000000" w:themeColor="text1"/>
        </w:rPr>
        <w:t>Thur</w:t>
      </w:r>
      <w:proofErr w:type="spellEnd"/>
      <w:r>
        <w:rPr>
          <w:rFonts w:eastAsiaTheme="minorEastAsia" w:cstheme="minorHAnsi"/>
          <w:color w:val="000000" w:themeColor="text1"/>
        </w:rPr>
        <w:t xml:space="preserve"> 4:00 p.m. – 5:00 p.m. CST or by appointment</w:t>
      </w:r>
    </w:p>
    <w:p w14:paraId="0499FD18" w14:textId="0782A180" w:rsidR="00411348" w:rsidRDefault="00087E81" w:rsidP="00523621">
      <w:pPr>
        <w:spacing w:after="0" w:line="240" w:lineRule="auto"/>
        <w:ind w:left="270" w:hanging="270"/>
        <w:rPr>
          <w:rFonts w:eastAsiaTheme="minorEastAsia" w:cstheme="minorHAnsi"/>
          <w:color w:val="000000" w:themeColor="text1"/>
        </w:rPr>
      </w:pPr>
      <w:r w:rsidRPr="00D32EFD">
        <w:rPr>
          <w:rFonts w:eastAsiaTheme="minorEastAsia" w:cstheme="minorHAnsi"/>
          <w:color w:val="000000" w:themeColor="text1"/>
        </w:rPr>
        <w:t xml:space="preserve">Email: </w:t>
      </w:r>
      <w:hyperlink r:id="rId10" w:history="1">
        <w:r w:rsidR="00523621" w:rsidRPr="00B63685">
          <w:rPr>
            <w:rStyle w:val="Hyperlink"/>
            <w:rFonts w:eastAsiaTheme="minorEastAsia" w:cstheme="minorHAnsi"/>
          </w:rPr>
          <w:t>LeRoy.Hardy@unt.edu</w:t>
        </w:r>
      </w:hyperlink>
      <w:r w:rsidR="00523621">
        <w:rPr>
          <w:rFonts w:eastAsiaTheme="minorEastAsia" w:cstheme="minorHAnsi"/>
          <w:color w:val="000000" w:themeColor="text1"/>
        </w:rPr>
        <w:t xml:space="preserve"> I prefer email through Outlook</w:t>
      </w:r>
      <w:r w:rsidR="00411348" w:rsidRPr="00D32EFD">
        <w:rPr>
          <w:rFonts w:eastAsiaTheme="minorEastAsia" w:cstheme="minorHAnsi"/>
          <w:color w:val="000000" w:themeColor="text1"/>
        </w:rPr>
        <w:t xml:space="preserve"> (MUST include BCIS 2610 in the Subject Line)</w:t>
      </w:r>
      <w:r w:rsidR="00523621">
        <w:rPr>
          <w:rFonts w:eastAsiaTheme="minorEastAsia" w:cstheme="minorHAnsi"/>
          <w:color w:val="000000" w:themeColor="text1"/>
        </w:rPr>
        <w:br/>
      </w:r>
      <w:r w:rsidR="00411348" w:rsidRPr="00D32EFD">
        <w:rPr>
          <w:rFonts w:eastAsiaTheme="minorEastAsia" w:cstheme="minorHAnsi"/>
          <w:color w:val="000000" w:themeColor="text1"/>
        </w:rPr>
        <w:t xml:space="preserve">Normally, I will reply to an email within 24 to 48 </w:t>
      </w:r>
      <w:r w:rsidR="00AD58F1" w:rsidRPr="00D32EFD">
        <w:rPr>
          <w:rFonts w:eastAsiaTheme="minorEastAsia" w:cstheme="minorHAnsi"/>
          <w:color w:val="000000" w:themeColor="text1"/>
        </w:rPr>
        <w:t>hours</w:t>
      </w:r>
      <w:r w:rsidR="000B664B">
        <w:rPr>
          <w:rFonts w:eastAsiaTheme="minorEastAsia" w:cstheme="minorHAnsi"/>
          <w:color w:val="000000" w:themeColor="text1"/>
        </w:rPr>
        <w:t xml:space="preserve"> (unless you don’t put 2610 in the Subject)</w:t>
      </w:r>
      <w:r w:rsidR="00523621">
        <w:rPr>
          <w:rFonts w:eastAsiaTheme="minorEastAsia" w:cstheme="minorHAnsi"/>
          <w:color w:val="000000" w:themeColor="text1"/>
        </w:rPr>
        <w:br/>
      </w:r>
      <w:r w:rsidR="00411348" w:rsidRPr="00D32EFD">
        <w:rPr>
          <w:rFonts w:eastAsiaTheme="minorEastAsia" w:cstheme="minorHAnsi"/>
          <w:color w:val="000000" w:themeColor="text1"/>
        </w:rPr>
        <w:t xml:space="preserve">To ensure a quick response over the weekends, please email me </w:t>
      </w:r>
      <w:r w:rsidR="000B664B">
        <w:rPr>
          <w:rFonts w:eastAsiaTheme="minorEastAsia" w:cstheme="minorHAnsi"/>
          <w:color w:val="000000" w:themeColor="text1"/>
        </w:rPr>
        <w:t>by Thursday</w:t>
      </w:r>
    </w:p>
    <w:p w14:paraId="397A4E3B" w14:textId="0155B10A" w:rsidR="00523621" w:rsidRPr="00D32EFD" w:rsidRDefault="00523621" w:rsidP="00523621">
      <w:pPr>
        <w:spacing w:after="0" w:line="240" w:lineRule="auto"/>
        <w:ind w:left="270" w:hanging="270"/>
        <w:rPr>
          <w:rFonts w:eastAsiaTheme="minorEastAsia" w:cstheme="minorHAnsi"/>
          <w:color w:val="000000" w:themeColor="text1"/>
        </w:rPr>
      </w:pPr>
      <w:r>
        <w:rPr>
          <w:rFonts w:eastAsiaTheme="minorEastAsia" w:cstheme="minorHAnsi"/>
          <w:color w:val="000000" w:themeColor="text1"/>
        </w:rPr>
        <w:t>Class: M/W 12:00 – 3:50, BLB 005</w:t>
      </w:r>
    </w:p>
    <w:p w14:paraId="0E74E00D" w14:textId="77777777" w:rsidR="00087E81" w:rsidRPr="00D32EFD" w:rsidRDefault="00087E81" w:rsidP="00087E81">
      <w:pPr>
        <w:spacing w:after="0" w:line="240" w:lineRule="auto"/>
        <w:rPr>
          <w:rFonts w:eastAsiaTheme="minorEastAsia" w:cstheme="minorHAnsi"/>
          <w:color w:val="000000" w:themeColor="text1"/>
        </w:rPr>
      </w:pPr>
    </w:p>
    <w:p w14:paraId="34C41496" w14:textId="77777777" w:rsidR="00087E81" w:rsidRPr="00D32EFD" w:rsidRDefault="00087E81" w:rsidP="000B664B">
      <w:pPr>
        <w:pStyle w:val="Heading2"/>
        <w:spacing w:before="0" w:after="0"/>
        <w:rPr>
          <w:rFonts w:asciiTheme="minorHAnsi" w:hAnsiTheme="minorHAnsi" w:cstheme="minorHAnsi"/>
        </w:rPr>
      </w:pPr>
      <w:r w:rsidRPr="00D32EFD">
        <w:rPr>
          <w:rFonts w:asciiTheme="minorHAnsi" w:hAnsiTheme="minorHAnsi" w:cstheme="minorHAnsi"/>
        </w:rPr>
        <w:t xml:space="preserve">Course Description, Structure, and Objectives </w:t>
      </w:r>
    </w:p>
    <w:p w14:paraId="61568B5E" w14:textId="77777777" w:rsidR="00087E81" w:rsidRPr="00D32EFD" w:rsidRDefault="00087E81" w:rsidP="00087E81">
      <w:pPr>
        <w:spacing w:after="0" w:line="240" w:lineRule="auto"/>
        <w:rPr>
          <w:rFonts w:eastAsiaTheme="minorEastAsia" w:cstheme="minorHAnsi"/>
          <w:color w:val="363636"/>
        </w:rPr>
      </w:pPr>
    </w:p>
    <w:p w14:paraId="502D7CEC" w14:textId="77777777" w:rsidR="00087E81" w:rsidRPr="00D32EFD" w:rsidRDefault="00087E81" w:rsidP="00087E81">
      <w:pPr>
        <w:spacing w:after="0" w:line="240" w:lineRule="auto"/>
        <w:rPr>
          <w:rFonts w:eastAsiaTheme="minorEastAsia" w:cstheme="minorHAnsi"/>
          <w:color w:val="363636"/>
        </w:rPr>
      </w:pPr>
      <w:r w:rsidRPr="00D32EFD">
        <w:rPr>
          <w:rFonts w:eastAsiaTheme="minorEastAsia" w:cstheme="minorHAnsi"/>
          <w:color w:val="363636"/>
        </w:rPr>
        <w:t>This course is the study of the introductory concepts of computing in business, basic computer components, computer history and programming.</w:t>
      </w:r>
    </w:p>
    <w:p w14:paraId="7C1E5986" w14:textId="77777777" w:rsidR="00087E81" w:rsidRPr="00D32EFD" w:rsidRDefault="00087E81" w:rsidP="00087E81">
      <w:pPr>
        <w:spacing w:after="0" w:line="240" w:lineRule="auto"/>
        <w:rPr>
          <w:rFonts w:eastAsiaTheme="minorEastAsia" w:cstheme="minorHAnsi"/>
          <w:color w:val="363636"/>
        </w:rPr>
      </w:pPr>
    </w:p>
    <w:p w14:paraId="335D6A2F" w14:textId="62351F5A" w:rsidR="00087E81" w:rsidRPr="00D32EFD" w:rsidRDefault="00087E81" w:rsidP="00087E81">
      <w:pPr>
        <w:spacing w:after="0" w:line="240" w:lineRule="auto"/>
        <w:rPr>
          <w:rFonts w:eastAsiaTheme="minorEastAsia" w:cstheme="minorHAnsi"/>
          <w:color w:val="363636"/>
        </w:rPr>
      </w:pPr>
      <w:r w:rsidRPr="009F1931">
        <w:rPr>
          <w:rFonts w:eastAsiaTheme="minorEastAsia" w:cstheme="minorHAnsi"/>
          <w:color w:val="363636"/>
        </w:rPr>
        <w:t xml:space="preserve">This course takes place 100% </w:t>
      </w:r>
      <w:r w:rsidR="000B664B">
        <w:rPr>
          <w:rFonts w:eastAsiaTheme="minorEastAsia" w:cstheme="minorHAnsi"/>
          <w:color w:val="363636"/>
        </w:rPr>
        <w:t>in person</w:t>
      </w:r>
      <w:r w:rsidR="009F1931" w:rsidRPr="009F1931">
        <w:rPr>
          <w:rFonts w:eastAsiaTheme="minorEastAsia" w:cstheme="minorHAnsi"/>
          <w:color w:val="363636"/>
        </w:rPr>
        <w:t>.</w:t>
      </w:r>
      <w:r w:rsidRPr="009F1931">
        <w:rPr>
          <w:rFonts w:eastAsiaTheme="minorEastAsia" w:cstheme="minorHAnsi"/>
          <w:color w:val="363636"/>
        </w:rPr>
        <w:t xml:space="preserve"> </w:t>
      </w:r>
      <w:r w:rsidRPr="00D32EFD">
        <w:rPr>
          <w:rFonts w:eastAsiaTheme="minorEastAsia" w:cstheme="minorHAnsi"/>
          <w:color w:val="363636"/>
        </w:rPr>
        <w:t xml:space="preserve">There are </w:t>
      </w:r>
      <w:r w:rsidR="0036110D">
        <w:rPr>
          <w:rFonts w:eastAsiaTheme="minorEastAsia" w:cstheme="minorHAnsi"/>
          <w:color w:val="363636"/>
        </w:rPr>
        <w:t>5</w:t>
      </w:r>
      <w:r w:rsidRPr="00D32EFD">
        <w:rPr>
          <w:rFonts w:eastAsiaTheme="minorEastAsia" w:cstheme="minorHAnsi"/>
          <w:color w:val="363636"/>
        </w:rPr>
        <w:t xml:space="preserve"> weeks of content that you will move through</w:t>
      </w:r>
      <w:r w:rsidR="00EF7ED5">
        <w:rPr>
          <w:rFonts w:eastAsiaTheme="minorEastAsia" w:cstheme="minorHAnsi"/>
          <w:color w:val="363636"/>
        </w:rPr>
        <w:t xml:space="preserve"> that is setup </w:t>
      </w:r>
      <w:r w:rsidR="000B664B">
        <w:rPr>
          <w:rFonts w:eastAsiaTheme="minorEastAsia" w:cstheme="minorHAnsi"/>
          <w:color w:val="363636"/>
        </w:rPr>
        <w:t>for Mon &amp; Wed</w:t>
      </w:r>
      <w:r w:rsidR="00EF7ED5">
        <w:rPr>
          <w:rFonts w:eastAsiaTheme="minorEastAsia" w:cstheme="minorHAnsi"/>
          <w:color w:val="363636"/>
        </w:rPr>
        <w:t>. This is a very fast-paced course.</w:t>
      </w:r>
      <w:r w:rsidRPr="00D32EFD">
        <w:rPr>
          <w:rFonts w:eastAsiaTheme="minorEastAsia" w:cstheme="minorHAnsi"/>
          <w:color w:val="363636"/>
        </w:rPr>
        <w:t xml:space="preserve"> </w:t>
      </w:r>
      <w:r w:rsidR="00EF7ED5">
        <w:rPr>
          <w:rFonts w:eastAsiaTheme="minorEastAsia" w:cstheme="minorHAnsi"/>
          <w:color w:val="363636"/>
        </w:rPr>
        <w:t>You must start the work the first day of class and work daily to complete all the assignments. Success is up to you. The materials must be purchased the first day of cla</w:t>
      </w:r>
      <w:r w:rsidR="00AB4AF7">
        <w:rPr>
          <w:rFonts w:eastAsiaTheme="minorEastAsia" w:cstheme="minorHAnsi"/>
          <w:color w:val="363636"/>
        </w:rPr>
        <w:t>ss.</w:t>
      </w:r>
    </w:p>
    <w:p w14:paraId="21BF5455" w14:textId="77777777" w:rsidR="00087E81" w:rsidRPr="00D32EFD" w:rsidRDefault="00087E81" w:rsidP="00087E81">
      <w:pPr>
        <w:spacing w:after="0" w:line="240" w:lineRule="auto"/>
        <w:rPr>
          <w:rFonts w:eastAsiaTheme="minorEastAsia" w:cstheme="minorHAnsi"/>
          <w:color w:val="363636"/>
        </w:rPr>
      </w:pPr>
    </w:p>
    <w:p w14:paraId="441310C1" w14:textId="77777777" w:rsidR="00087E81" w:rsidRPr="00D32EFD" w:rsidRDefault="00087E81" w:rsidP="00087E81">
      <w:pPr>
        <w:spacing w:after="0" w:line="240" w:lineRule="auto"/>
        <w:rPr>
          <w:rFonts w:eastAsiaTheme="minorEastAsia" w:cstheme="minorHAnsi"/>
          <w:color w:val="363636"/>
        </w:rPr>
      </w:pPr>
      <w:r w:rsidRPr="00D32EFD">
        <w:rPr>
          <w:rFonts w:eastAsiaTheme="minorEastAsia" w:cstheme="minorHAnsi"/>
          <w:color w:val="363636"/>
        </w:rPr>
        <w:t>Upon successful completion of this course, learners will be able to:</w:t>
      </w:r>
    </w:p>
    <w:p w14:paraId="2A7687B8" w14:textId="4DA94630"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Recall essential computer basics</w:t>
      </w:r>
      <w:r w:rsidR="00AD58F1">
        <w:rPr>
          <w:rFonts w:eastAsiaTheme="minorEastAsia" w:cstheme="minorHAnsi"/>
          <w:color w:val="363636"/>
        </w:rPr>
        <w:t>.</w:t>
      </w:r>
    </w:p>
    <w:p w14:paraId="20415BE3" w14:textId="71F68CFB"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Demonstrate effective use of managing file structures</w:t>
      </w:r>
      <w:r w:rsidR="00AD58F1">
        <w:rPr>
          <w:rFonts w:eastAsiaTheme="minorEastAsia" w:cstheme="minorHAnsi"/>
          <w:color w:val="363636"/>
        </w:rPr>
        <w:t>.</w:t>
      </w:r>
    </w:p>
    <w:p w14:paraId="066ED63B" w14:textId="77777777"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Describe, compare, and evaluate basic computer concepts, such as cyberspace, hardware, software, privacy, security, etc.</w:t>
      </w:r>
    </w:p>
    <w:p w14:paraId="651D42D7" w14:textId="1A8B6874"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how different parts of society use computer systems</w:t>
      </w:r>
      <w:r w:rsidR="00AD58F1">
        <w:rPr>
          <w:rFonts w:eastAsiaTheme="minorEastAsia" w:cstheme="minorHAnsi"/>
          <w:color w:val="363636"/>
        </w:rPr>
        <w:t>.</w:t>
      </w:r>
    </w:p>
    <w:p w14:paraId="2E9A0ECB" w14:textId="77777777"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Apply basic computing principles to develop useful spreadsheets with Microsoft Excel 2019</w:t>
      </w:r>
    </w:p>
    <w:p w14:paraId="67364FAB" w14:textId="7132F9F0"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and analyze alternate approaches to solving computing problems</w:t>
      </w:r>
      <w:r w:rsidR="00AD58F1">
        <w:rPr>
          <w:rFonts w:eastAsiaTheme="minorEastAsia" w:cstheme="minorHAnsi"/>
          <w:color w:val="363636"/>
        </w:rPr>
        <w:t>.</w:t>
      </w:r>
      <w:r w:rsidRPr="00D32EFD">
        <w:rPr>
          <w:rFonts w:eastAsiaTheme="minorEastAsia" w:cstheme="minorHAnsi"/>
          <w:color w:val="363636"/>
        </w:rPr>
        <w:t> </w:t>
      </w:r>
    </w:p>
    <w:p w14:paraId="299B4FBB" w14:textId="39376C55"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Implement and analyze relevant algorithms in a variety of environments</w:t>
      </w:r>
      <w:r w:rsidR="00AD58F1">
        <w:rPr>
          <w:rFonts w:eastAsiaTheme="minorEastAsia" w:cstheme="minorHAnsi"/>
          <w:color w:val="363636"/>
        </w:rPr>
        <w:t>.</w:t>
      </w:r>
    </w:p>
    <w:p w14:paraId="464E6F08" w14:textId="073C8E9A"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Employ effective and professional technical writing skills</w:t>
      </w:r>
      <w:r w:rsidR="00AD58F1">
        <w:rPr>
          <w:rFonts w:eastAsiaTheme="minorEastAsia" w:cstheme="minorHAnsi"/>
          <w:color w:val="363636"/>
        </w:rPr>
        <w:t>.</w:t>
      </w:r>
      <w:r w:rsidRPr="00D32EFD">
        <w:rPr>
          <w:rFonts w:eastAsiaTheme="minorEastAsia" w:cstheme="minorHAnsi"/>
          <w:color w:val="363636"/>
        </w:rPr>
        <w:t xml:space="preserve"> </w:t>
      </w:r>
    </w:p>
    <w:p w14:paraId="4A06654A" w14:textId="77777777"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Present summary of thesis or project results using appropriate technologies </w:t>
      </w:r>
    </w:p>
    <w:p w14:paraId="7268AA7C" w14:textId="1E43D02C" w:rsidR="00087E81"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Collaborate with classmates</w:t>
      </w:r>
      <w:r w:rsidR="00AD58F1">
        <w:rPr>
          <w:rFonts w:eastAsiaTheme="minorEastAsia" w:cstheme="minorHAnsi"/>
          <w:color w:val="363636"/>
        </w:rPr>
        <w:t>.</w:t>
      </w:r>
    </w:p>
    <w:p w14:paraId="62704945" w14:textId="2A95F2EA" w:rsidR="00411348" w:rsidRPr="00D32EFD" w:rsidRDefault="00087E81" w:rsidP="00087E81">
      <w:pPr>
        <w:numPr>
          <w:ilvl w:val="0"/>
          <w:numId w:val="43"/>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ethical issues and responsibilities within the computing profession</w:t>
      </w:r>
      <w:r w:rsidR="00AD58F1">
        <w:rPr>
          <w:rFonts w:eastAsiaTheme="minorEastAsia" w:cstheme="minorHAnsi"/>
          <w:color w:val="363636"/>
        </w:rPr>
        <w:t>.</w:t>
      </w:r>
    </w:p>
    <w:p w14:paraId="08B7BB27" w14:textId="77777777" w:rsidR="00411348" w:rsidRPr="00D32EFD" w:rsidRDefault="00411348" w:rsidP="00D32EFD">
      <w:pPr>
        <w:pStyle w:val="Heading2"/>
        <w:rPr>
          <w:rFonts w:asciiTheme="minorHAnsi" w:hAnsiTheme="minorHAnsi" w:cstheme="minorHAnsi"/>
        </w:rPr>
      </w:pPr>
      <w:r w:rsidRPr="00D32EFD">
        <w:rPr>
          <w:rFonts w:asciiTheme="minorHAnsi" w:hAnsiTheme="minorHAnsi" w:cstheme="minorHAnsi"/>
        </w:rPr>
        <w:t>Course Pre-requisites and/or Other Restrictions</w:t>
      </w:r>
    </w:p>
    <w:p w14:paraId="0B938DE7" w14:textId="77777777" w:rsidR="00411348" w:rsidRPr="00D32EFD" w:rsidRDefault="00411348" w:rsidP="00411348">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Math 1100 or higher (MATH 1180 preferred)</w:t>
      </w:r>
    </w:p>
    <w:p w14:paraId="1596816A" w14:textId="595D115F" w:rsidR="00087E81" w:rsidRPr="00D32EFD" w:rsidRDefault="00087E81" w:rsidP="00087E81">
      <w:pPr>
        <w:pStyle w:val="Heading2"/>
        <w:rPr>
          <w:rFonts w:asciiTheme="minorHAnsi" w:hAnsiTheme="minorHAnsi" w:cstheme="minorHAnsi"/>
        </w:rPr>
      </w:pPr>
      <w:r w:rsidRPr="00D32EFD">
        <w:rPr>
          <w:rFonts w:asciiTheme="minorHAnsi" w:hAnsiTheme="minorHAnsi" w:cstheme="minorHAnsi"/>
        </w:rPr>
        <w:t xml:space="preserve">Required/Recommended Materials </w:t>
      </w:r>
    </w:p>
    <w:p w14:paraId="49EF73CF" w14:textId="77777777" w:rsidR="00087E81" w:rsidRPr="00D32EFD" w:rsidRDefault="00087E81" w:rsidP="00087E81">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MindTap for Carey/Pinard/Shaffer/Shellman/Vodnik's The New Perspectives Collection, 1 term Printed Access Card - 1st Edition</w:t>
      </w:r>
    </w:p>
    <w:p w14:paraId="023A9DCD" w14:textId="77777777" w:rsidR="00087E81" w:rsidRPr="00D32EFD" w:rsidRDefault="00087E81" w:rsidP="00087E81">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 xml:space="preserve">Carey The New Perspectives Collection for Office 365 and Office 2019 </w:t>
      </w:r>
      <w:proofErr w:type="spellStart"/>
      <w:r w:rsidRPr="00D32EFD">
        <w:rPr>
          <w:rFonts w:eastAsiaTheme="minorEastAsia" w:cstheme="minorHAnsi"/>
          <w:color w:val="000000" w:themeColor="text1"/>
        </w:rPr>
        <w:t>Mindtap</w:t>
      </w:r>
      <w:proofErr w:type="spellEnd"/>
    </w:p>
    <w:p w14:paraId="1DC46D88" w14:textId="77777777" w:rsidR="00087E81" w:rsidRPr="00D32EFD" w:rsidRDefault="00087E81" w:rsidP="00087E81">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Patrick Carey, Katherine T. Pinard, Ann Shaffer, Mark Shellman, Sasha Vodnik</w:t>
      </w:r>
    </w:p>
    <w:p w14:paraId="13AACCC2" w14:textId="77777777" w:rsidR="00087E81" w:rsidRPr="00D32EFD" w:rsidRDefault="00087E81" w:rsidP="00087E81">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ISBN-13: 9780357042670</w:t>
      </w:r>
    </w:p>
    <w:p w14:paraId="3D1583EB" w14:textId="14A4FAD8" w:rsidR="009A226D" w:rsidRPr="00D32EFD" w:rsidRDefault="009A226D" w:rsidP="009A226D">
      <w:pPr>
        <w:spacing w:after="0" w:line="240" w:lineRule="auto"/>
        <w:rPr>
          <w:rFonts w:eastAsiaTheme="minorEastAsia" w:cstheme="minorHAnsi"/>
          <w:color w:val="000000" w:themeColor="text1"/>
        </w:rPr>
      </w:pPr>
    </w:p>
    <w:p w14:paraId="1D901977" w14:textId="7CD5A9AB" w:rsidR="00B12A00" w:rsidRPr="00D32EFD" w:rsidRDefault="00B12A00" w:rsidP="00B12A00">
      <w:pPr>
        <w:spacing w:after="0" w:line="240" w:lineRule="auto"/>
        <w:rPr>
          <w:rFonts w:eastAsiaTheme="minorEastAsia" w:cstheme="minorHAnsi"/>
          <w:color w:val="000000" w:themeColor="text1"/>
        </w:rPr>
      </w:pPr>
      <w:r w:rsidRPr="00D32EFD">
        <w:rPr>
          <w:rFonts w:eastAsiaTheme="minorEastAsia" w:cstheme="minorHAnsi"/>
          <w:color w:val="000000" w:themeColor="text1"/>
        </w:rPr>
        <w:t xml:space="preserve">The two textbooks are bundled with Cengage Unlimited version which provides you both textbooks for this course, MindTap, and all Cengage textbooks or products for one year. The price is $179. If you purchase the unlimited Cengage, you will not have to buy any textbooks or access for BCIS 3610. </w:t>
      </w:r>
      <w:r w:rsidR="001155D0">
        <w:rPr>
          <w:rFonts w:eastAsiaTheme="minorEastAsia" w:cstheme="minorHAnsi"/>
          <w:color w:val="000000" w:themeColor="text1"/>
        </w:rPr>
        <w:t>The 4-month subscription is less.</w:t>
      </w:r>
    </w:p>
    <w:p w14:paraId="3C2DB5FC" w14:textId="77777777" w:rsidR="00B12A00" w:rsidRPr="00D32EFD" w:rsidRDefault="00B12A00" w:rsidP="00B12A00">
      <w:pPr>
        <w:spacing w:after="0" w:line="240" w:lineRule="auto"/>
        <w:rPr>
          <w:rFonts w:eastAsiaTheme="minorEastAsia" w:cstheme="minorHAnsi"/>
          <w:color w:val="000000" w:themeColor="text1"/>
        </w:rPr>
      </w:pPr>
    </w:p>
    <w:p w14:paraId="1837DFFA" w14:textId="4917CC14" w:rsidR="00411348" w:rsidRPr="00D32EFD" w:rsidRDefault="00B12A00" w:rsidP="00B12A00">
      <w:pPr>
        <w:spacing w:after="0" w:line="240" w:lineRule="auto"/>
        <w:rPr>
          <w:rFonts w:eastAsiaTheme="minorEastAsia" w:cstheme="minorHAnsi"/>
          <w:color w:val="000000" w:themeColor="text1"/>
        </w:rPr>
      </w:pPr>
      <w:r w:rsidRPr="00D32EFD">
        <w:rPr>
          <w:rFonts w:eastAsiaTheme="minorEastAsia" w:cstheme="minorHAnsi"/>
          <w:color w:val="000000" w:themeColor="text1"/>
        </w:rPr>
        <w:t>NOTE: Purchase the books through our canvas course to ensure you get access to the correct material. Once you purchase Cengage Unlimited, you will not have to search for your books, you will have immediate access</w:t>
      </w:r>
      <w:r w:rsidR="00311A15">
        <w:rPr>
          <w:rFonts w:eastAsiaTheme="minorEastAsia" w:cstheme="minorHAnsi"/>
          <w:color w:val="000000" w:themeColor="text1"/>
        </w:rPr>
        <w:t>.</w:t>
      </w:r>
    </w:p>
    <w:p w14:paraId="0A3285BD" w14:textId="65245234" w:rsidR="00BB2ECB" w:rsidRPr="00D32EFD" w:rsidRDefault="00BB2ECB" w:rsidP="00411348">
      <w:pPr>
        <w:pStyle w:val="Heading2"/>
        <w:rPr>
          <w:rFonts w:asciiTheme="minorHAnsi" w:hAnsiTheme="minorHAnsi" w:cstheme="minorHAnsi"/>
        </w:rPr>
      </w:pPr>
      <w:r w:rsidRPr="00D32EFD">
        <w:rPr>
          <w:rFonts w:asciiTheme="minorHAnsi" w:hAnsiTheme="minorHAnsi" w:cstheme="minorHAnsi"/>
        </w:rPr>
        <w:t>Communication Expectations</w:t>
      </w:r>
    </w:p>
    <w:p w14:paraId="65580FC4" w14:textId="22C05F61" w:rsidR="00BB2ECB" w:rsidRPr="00D32EFD" w:rsidRDefault="00BB2ECB" w:rsidP="00BB2ECB">
      <w:pPr>
        <w:autoSpaceDE w:val="0"/>
        <w:autoSpaceDN w:val="0"/>
        <w:adjustRightInd w:val="0"/>
        <w:spacing w:after="0" w:line="240" w:lineRule="auto"/>
        <w:rPr>
          <w:rFonts w:eastAsiaTheme="minorEastAsia" w:cstheme="minorHAnsi"/>
          <w:color w:val="363636"/>
        </w:rPr>
      </w:pPr>
      <w:r w:rsidRPr="00D32EFD">
        <w:rPr>
          <w:rFonts w:eastAsiaTheme="minorEastAsia" w:cstheme="minorHAnsi"/>
          <w:color w:val="363636"/>
        </w:rPr>
        <w:t xml:space="preserve">The most convenient way to communicate with the instructor is through the Inbox in Canvas. Download the mobile app </w:t>
      </w:r>
      <w:r w:rsidR="00AA370F" w:rsidRPr="00D32EFD">
        <w:rPr>
          <w:rFonts w:eastAsiaTheme="minorEastAsia" w:cstheme="minorHAnsi"/>
          <w:color w:val="363636"/>
        </w:rPr>
        <w:t>for your convenience</w:t>
      </w:r>
      <w:r w:rsidR="00311A15">
        <w:rPr>
          <w:rFonts w:eastAsiaTheme="minorEastAsia" w:cstheme="minorHAnsi"/>
          <w:color w:val="363636"/>
        </w:rPr>
        <w:t>.</w:t>
      </w:r>
    </w:p>
    <w:p w14:paraId="69B19428" w14:textId="77777777" w:rsidR="00BB2ECB" w:rsidRPr="00D32EFD" w:rsidRDefault="00BB2ECB" w:rsidP="00BB2ECB">
      <w:pPr>
        <w:autoSpaceDE w:val="0"/>
        <w:autoSpaceDN w:val="0"/>
        <w:adjustRightInd w:val="0"/>
        <w:spacing w:after="0" w:line="240" w:lineRule="auto"/>
        <w:rPr>
          <w:rFonts w:cstheme="minorHAnsi"/>
          <w:color w:val="000000"/>
        </w:rPr>
      </w:pPr>
    </w:p>
    <w:p w14:paraId="462CEC18" w14:textId="28103B4B" w:rsidR="00BB2ECB" w:rsidRPr="00D32EFD" w:rsidRDefault="00BB2ECB" w:rsidP="00411348">
      <w:pPr>
        <w:pStyle w:val="Heading2"/>
        <w:rPr>
          <w:rFonts w:asciiTheme="minorHAnsi" w:hAnsiTheme="minorHAnsi" w:cstheme="minorHAnsi"/>
        </w:rPr>
      </w:pPr>
      <w:r w:rsidRPr="00D32EFD">
        <w:rPr>
          <w:rFonts w:asciiTheme="minorHAnsi" w:hAnsiTheme="minorHAnsi" w:cstheme="minorHAnsi"/>
        </w:rPr>
        <w:t>Discussion</w:t>
      </w:r>
      <w:r w:rsidR="00AA370F" w:rsidRPr="00D32EFD">
        <w:rPr>
          <w:rFonts w:asciiTheme="minorHAnsi" w:hAnsiTheme="minorHAnsi" w:cstheme="minorHAnsi"/>
        </w:rPr>
        <w:t xml:space="preserve"> Board Communication</w:t>
      </w:r>
    </w:p>
    <w:p w14:paraId="542EB9F2" w14:textId="7B110354" w:rsidR="00BB2ECB" w:rsidRPr="00D32EFD" w:rsidRDefault="00BB2ECB" w:rsidP="00BB2ECB">
      <w:pPr>
        <w:spacing w:after="0" w:line="240" w:lineRule="auto"/>
        <w:rPr>
          <w:rFonts w:eastAsiaTheme="minorEastAsia" w:cstheme="minorHAnsi"/>
          <w:color w:val="363636"/>
        </w:rPr>
      </w:pPr>
      <w:r w:rsidRPr="00D32EFD">
        <w:rPr>
          <w:rFonts w:eastAsiaTheme="minorEastAsia" w:cstheme="minorHAnsi"/>
          <w:color w:val="363636"/>
        </w:rPr>
        <w:t xml:space="preserve">Please post general course or assignment questions to the General Course Questions &amp; Answers Discussion Topic. For your convenience you may read online communication tips at: </w:t>
      </w:r>
      <w:hyperlink r:id="rId11" w:history="1">
        <w:r w:rsidR="00AA370F" w:rsidRPr="00D32EFD">
          <w:rPr>
            <w:rFonts w:eastAsiaTheme="minorEastAsia" w:cstheme="minorHAnsi"/>
            <w:color w:val="363636"/>
          </w:rPr>
          <w:t>https://clear.unt.edu/online-communication-tips</w:t>
        </w:r>
      </w:hyperlink>
    </w:p>
    <w:p w14:paraId="35484CF7" w14:textId="091A5382" w:rsidR="00BB2ECB" w:rsidRPr="00D32EFD" w:rsidRDefault="00BB2ECB" w:rsidP="00BB2ECB">
      <w:pPr>
        <w:spacing w:after="0" w:line="240" w:lineRule="auto"/>
        <w:rPr>
          <w:rFonts w:eastAsiaTheme="minorEastAsia" w:cstheme="minorHAnsi"/>
          <w:color w:val="363636"/>
        </w:rPr>
      </w:pPr>
      <w:r w:rsidRPr="00D32EFD">
        <w:rPr>
          <w:rFonts w:eastAsiaTheme="minorEastAsia" w:cstheme="minorHAnsi"/>
          <w:color w:val="363636"/>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31BD7440" w14:textId="77777777" w:rsidR="00BB2ECB" w:rsidRPr="00D32EFD" w:rsidRDefault="00BB2ECB" w:rsidP="00BB2ECB">
      <w:pPr>
        <w:spacing w:after="0" w:line="240" w:lineRule="auto"/>
        <w:rPr>
          <w:rFonts w:cstheme="minorHAnsi"/>
        </w:rPr>
      </w:pPr>
    </w:p>
    <w:p w14:paraId="4C2190E5" w14:textId="77777777" w:rsidR="00BB2ECB" w:rsidRPr="00D32EFD" w:rsidRDefault="00BB2ECB" w:rsidP="00411348">
      <w:pPr>
        <w:pStyle w:val="Heading2"/>
        <w:rPr>
          <w:rFonts w:asciiTheme="minorHAnsi" w:hAnsiTheme="minorHAnsi" w:cstheme="minorHAnsi"/>
        </w:rPr>
      </w:pPr>
      <w:r w:rsidRPr="00D32EFD">
        <w:rPr>
          <w:rFonts w:asciiTheme="minorHAnsi" w:hAnsiTheme="minorHAnsi" w:cstheme="minorHAnsi"/>
        </w:rPr>
        <w:t>Canvas Notifications:</w:t>
      </w:r>
    </w:p>
    <w:p w14:paraId="3EC06C45" w14:textId="701A3A76" w:rsidR="00BB2ECB" w:rsidRPr="00D32EFD" w:rsidRDefault="00BB2ECB" w:rsidP="00BB2ECB">
      <w:pPr>
        <w:spacing w:after="0" w:line="240" w:lineRule="auto"/>
        <w:rPr>
          <w:rFonts w:eastAsiaTheme="minorEastAsia" w:cstheme="minorHAnsi"/>
          <w:color w:val="363636"/>
        </w:rPr>
      </w:pPr>
      <w:r w:rsidRPr="00D32EFD">
        <w:rPr>
          <w:rFonts w:eastAsiaTheme="minorEastAsia" w:cstheme="minorHAnsi"/>
          <w:color w:val="363636"/>
        </w:rPr>
        <w:t>Receive instant notifications about course events, such as submissions, discussion messages, and announcements through canvas. Assignments and all deliverables will be graded and returned no later than </w:t>
      </w:r>
      <w:r w:rsidR="0027068C" w:rsidRPr="00D32EFD">
        <w:rPr>
          <w:rFonts w:eastAsiaTheme="minorEastAsia" w:cstheme="minorHAnsi"/>
          <w:color w:val="363636"/>
        </w:rPr>
        <w:t>one week</w:t>
      </w:r>
      <w:r w:rsidRPr="00D32EFD">
        <w:rPr>
          <w:rFonts w:eastAsiaTheme="minorEastAsia" w:cstheme="minorHAnsi"/>
          <w:color w:val="363636"/>
        </w:rPr>
        <w:t xml:space="preserve"> after the due date.</w:t>
      </w:r>
    </w:p>
    <w:p w14:paraId="214F571E" w14:textId="77777777" w:rsidR="00BB2ECB" w:rsidRPr="00D32EFD" w:rsidRDefault="00BB2ECB" w:rsidP="001D09DC">
      <w:pPr>
        <w:spacing w:after="0" w:line="240" w:lineRule="auto"/>
        <w:rPr>
          <w:rFonts w:cstheme="minorHAnsi"/>
        </w:rPr>
      </w:pPr>
    </w:p>
    <w:p w14:paraId="3C998136" w14:textId="77777777" w:rsidR="00AA370F" w:rsidRPr="00D32EFD" w:rsidRDefault="00AA370F" w:rsidP="00411348">
      <w:pPr>
        <w:pStyle w:val="Heading2"/>
        <w:rPr>
          <w:rFonts w:asciiTheme="minorHAnsi" w:hAnsiTheme="minorHAnsi" w:cstheme="minorHAnsi"/>
        </w:rPr>
      </w:pPr>
      <w:r w:rsidRPr="00D32EFD">
        <w:rPr>
          <w:rFonts w:asciiTheme="minorHAnsi" w:hAnsiTheme="minorHAnsi" w:cstheme="minorHAnsi"/>
        </w:rPr>
        <w:t>Course Philosophy</w:t>
      </w:r>
    </w:p>
    <w:p w14:paraId="67FEDA5E" w14:textId="09AEF854" w:rsidR="00AA370F" w:rsidRPr="00D32EFD" w:rsidRDefault="00AA370F" w:rsidP="00AA370F">
      <w:pPr>
        <w:tabs>
          <w:tab w:val="left" w:pos="2160"/>
          <w:tab w:val="left" w:pos="2880"/>
          <w:tab w:val="left" w:pos="3600"/>
          <w:tab w:val="left" w:pos="5040"/>
          <w:tab w:val="left" w:pos="6480"/>
          <w:tab w:val="left" w:pos="7920"/>
        </w:tabs>
        <w:spacing w:after="0" w:line="240" w:lineRule="auto"/>
        <w:rPr>
          <w:rFonts w:eastAsiaTheme="minorEastAsia" w:cstheme="minorHAnsi"/>
          <w:color w:val="363636"/>
        </w:rPr>
      </w:pPr>
      <w:r w:rsidRPr="00D32EFD">
        <w:rPr>
          <w:rFonts w:eastAsiaTheme="minorEastAsia" w:cstheme="minorHAnsi"/>
          <w:color w:val="363636"/>
        </w:rPr>
        <w:t>A variety of instructional techniques are used to achieve the pedagogical objectives of this course.</w:t>
      </w:r>
      <w:r w:rsidR="00790DAA" w:rsidRPr="00D32EFD">
        <w:rPr>
          <w:rFonts w:eastAsiaTheme="minorEastAsia" w:cstheme="minorHAnsi"/>
          <w:color w:val="363636"/>
        </w:rPr>
        <w:t xml:space="preserve"> </w:t>
      </w:r>
      <w:r w:rsidRPr="00D32EFD">
        <w:rPr>
          <w:rFonts w:eastAsiaTheme="minorEastAsia" w:cstheme="minorHAnsi"/>
          <w:color w:val="363636"/>
        </w:rPr>
        <w:t>The modules are designed to introduce the philosophies and methodologies in computers in our world.</w:t>
      </w:r>
      <w:r w:rsidR="00790DAA" w:rsidRPr="00D32EFD">
        <w:rPr>
          <w:rFonts w:eastAsiaTheme="minorEastAsia" w:cstheme="minorHAnsi"/>
          <w:color w:val="363636"/>
        </w:rPr>
        <w:t xml:space="preserve"> </w:t>
      </w:r>
      <w:r w:rsidRPr="00D32EFD">
        <w:rPr>
          <w:rFonts w:eastAsiaTheme="minorEastAsia" w:cstheme="minorHAnsi"/>
          <w:color w:val="363636"/>
        </w:rPr>
        <w:t>Problems and methodologies are illustrated in class with an emphasis on mixed learning techniques.</w:t>
      </w:r>
      <w:r w:rsidR="00790DAA" w:rsidRPr="00D32EFD">
        <w:rPr>
          <w:rFonts w:eastAsiaTheme="minorEastAsia" w:cstheme="minorHAnsi"/>
          <w:color w:val="363636"/>
        </w:rPr>
        <w:t xml:space="preserve"> </w:t>
      </w:r>
      <w:r w:rsidRPr="00D32EFD">
        <w:rPr>
          <w:rFonts w:eastAsiaTheme="minorEastAsia" w:cstheme="minorHAnsi"/>
          <w:color w:val="363636"/>
        </w:rPr>
        <w:t>Cengage MindTap provides students with simulation training for Microsoft Excel study tools and a mobile app.</w:t>
      </w:r>
    </w:p>
    <w:p w14:paraId="5728816A" w14:textId="77777777" w:rsidR="00886084" w:rsidRPr="00D32EFD" w:rsidRDefault="00886084" w:rsidP="008F7D76">
      <w:pPr>
        <w:autoSpaceDE w:val="0"/>
        <w:autoSpaceDN w:val="0"/>
        <w:adjustRightInd w:val="0"/>
        <w:spacing w:after="0" w:line="240" w:lineRule="auto"/>
        <w:rPr>
          <w:rFonts w:cstheme="minorHAnsi"/>
          <w:b/>
          <w:bCs/>
          <w:color w:val="000000"/>
        </w:rPr>
      </w:pPr>
    </w:p>
    <w:p w14:paraId="7C634607" w14:textId="77777777" w:rsidR="000114E3" w:rsidRPr="00D32EFD" w:rsidRDefault="000114E3" w:rsidP="00B12A00">
      <w:pPr>
        <w:pStyle w:val="Heading2"/>
        <w:rPr>
          <w:rFonts w:asciiTheme="minorHAnsi" w:hAnsiTheme="minorHAnsi" w:cstheme="minorHAnsi"/>
        </w:rPr>
      </w:pPr>
      <w:r w:rsidRPr="00D32EFD">
        <w:rPr>
          <w:rFonts w:asciiTheme="minorHAnsi" w:hAnsiTheme="minorHAnsi" w:cstheme="minorHAnsi"/>
        </w:rPr>
        <w:t>Hardware &amp; Software Requirements for course</w:t>
      </w:r>
    </w:p>
    <w:p w14:paraId="07827431" w14:textId="77777777" w:rsidR="000114E3" w:rsidRPr="00D32EFD" w:rsidRDefault="000114E3" w:rsidP="000114E3">
      <w:pPr>
        <w:numPr>
          <w:ilvl w:val="0"/>
          <w:numId w:val="41"/>
        </w:numPr>
        <w:shd w:val="clear" w:color="auto" w:fill="FFFFFF"/>
        <w:spacing w:after="0" w:line="240" w:lineRule="auto"/>
        <w:ind w:left="374"/>
        <w:rPr>
          <w:rFonts w:eastAsiaTheme="minorEastAsia" w:cstheme="minorHAnsi"/>
          <w:color w:val="363636"/>
        </w:rPr>
      </w:pPr>
      <w:r w:rsidRPr="00D32EFD">
        <w:rPr>
          <w:rFonts w:eastAsiaTheme="minorEastAsia" w:cstheme="minorHAnsi"/>
          <w:color w:val="363636"/>
        </w:rPr>
        <w:t>Personal Computer (PC)</w:t>
      </w:r>
    </w:p>
    <w:p w14:paraId="32B03E6A" w14:textId="77777777" w:rsidR="000114E3" w:rsidRPr="00D32EFD" w:rsidRDefault="000114E3" w:rsidP="000114E3">
      <w:pPr>
        <w:numPr>
          <w:ilvl w:val="0"/>
          <w:numId w:val="41"/>
        </w:numPr>
        <w:shd w:val="clear" w:color="auto" w:fill="FFFFFF"/>
        <w:spacing w:before="100" w:beforeAutospacing="1" w:after="100" w:afterAutospacing="1" w:line="240" w:lineRule="auto"/>
        <w:ind w:left="375"/>
        <w:rPr>
          <w:rFonts w:eastAsiaTheme="minorEastAsia" w:cstheme="minorHAnsi"/>
          <w:color w:val="363636"/>
        </w:rPr>
      </w:pPr>
      <w:r w:rsidRPr="00D32EFD">
        <w:rPr>
          <w:rFonts w:eastAsiaTheme="minorEastAsia" w:cstheme="minorHAnsi"/>
          <w:color w:val="363636"/>
        </w:rPr>
        <w:t>Lockdown Browser and Respondus Monitor</w:t>
      </w:r>
    </w:p>
    <w:p w14:paraId="2E572E58" w14:textId="77777777" w:rsidR="000114E3" w:rsidRPr="00D32EFD" w:rsidRDefault="000114E3" w:rsidP="000114E3">
      <w:pPr>
        <w:numPr>
          <w:ilvl w:val="1"/>
          <w:numId w:val="41"/>
        </w:numPr>
        <w:shd w:val="clear" w:color="auto" w:fill="FFFFFF"/>
        <w:spacing w:before="100" w:beforeAutospacing="1" w:after="100" w:afterAutospacing="1" w:line="240" w:lineRule="auto"/>
        <w:ind w:left="750"/>
        <w:rPr>
          <w:rFonts w:eastAsiaTheme="minorEastAsia" w:cstheme="minorHAnsi"/>
          <w:color w:val="363636"/>
        </w:rPr>
      </w:pPr>
      <w:r w:rsidRPr="00D32EFD">
        <w:rPr>
          <w:rFonts w:eastAsiaTheme="minorEastAsia" w:cstheme="minorHAnsi"/>
          <w:color w:val="363636"/>
        </w:rPr>
        <w:t>A working Webcam for Respondus Monitor (no exceptions). This camera may be on your laptop or an external camera. A working webcam is required to take all exams and some quizzes. This is non-negotiable.</w:t>
      </w:r>
    </w:p>
    <w:p w14:paraId="6199A488" w14:textId="77777777" w:rsidR="000114E3" w:rsidRPr="00D32EFD" w:rsidRDefault="000114E3" w:rsidP="000114E3">
      <w:pPr>
        <w:numPr>
          <w:ilvl w:val="1"/>
          <w:numId w:val="41"/>
        </w:numPr>
        <w:shd w:val="clear" w:color="auto" w:fill="FFFFFF"/>
        <w:spacing w:beforeAutospacing="1" w:after="0" w:afterAutospacing="1" w:line="240" w:lineRule="auto"/>
        <w:ind w:left="750"/>
        <w:rPr>
          <w:rFonts w:eastAsiaTheme="minorEastAsia" w:cstheme="minorHAnsi"/>
          <w:color w:val="363636"/>
        </w:rPr>
      </w:pPr>
      <w:r w:rsidRPr="00D32EFD">
        <w:rPr>
          <w:rFonts w:eastAsiaTheme="minorEastAsia" w:cstheme="minorHAnsi"/>
          <w:color w:val="363636"/>
        </w:rPr>
        <w:t>Exams require the use of Respondus Lockdown Browser and Monitor. Therefore you need to download  </w:t>
      </w:r>
      <w:hyperlink r:id="rId12" w:tgtFrame="_blank" w:tooltip="Link" w:history="1">
        <w:r w:rsidRPr="00D32EFD">
          <w:rPr>
            <w:rFonts w:eastAsiaTheme="minorEastAsia" w:cstheme="minorHAnsi"/>
            <w:color w:val="363636"/>
          </w:rPr>
          <w:t>Lockdown browser software (Links to an external site.)</w:t>
        </w:r>
      </w:hyperlink>
    </w:p>
    <w:p w14:paraId="5E49E8F2" w14:textId="77777777" w:rsidR="000114E3" w:rsidRPr="00D32EFD" w:rsidRDefault="004F0514" w:rsidP="000114E3">
      <w:pPr>
        <w:numPr>
          <w:ilvl w:val="0"/>
          <w:numId w:val="41"/>
        </w:numPr>
        <w:shd w:val="clear" w:color="auto" w:fill="FFFFFF"/>
        <w:spacing w:beforeAutospacing="1" w:after="0" w:afterAutospacing="1" w:line="240" w:lineRule="auto"/>
        <w:ind w:left="375"/>
        <w:rPr>
          <w:rFonts w:eastAsiaTheme="minorEastAsia" w:cstheme="minorHAnsi"/>
          <w:color w:val="363636"/>
        </w:rPr>
      </w:pPr>
      <w:hyperlink r:id="rId13" w:tgtFrame="_blank" w:tooltip="Link" w:history="1">
        <w:r w:rsidR="000114E3" w:rsidRPr="00D32EFD">
          <w:rPr>
            <w:rFonts w:eastAsiaTheme="minorEastAsia" w:cstheme="minorHAnsi"/>
            <w:color w:val="363636"/>
          </w:rPr>
          <w:t> (Links to an external site.)</w:t>
        </w:r>
      </w:hyperlink>
      <w:r w:rsidR="000114E3" w:rsidRPr="00D32EFD">
        <w:rPr>
          <w:rFonts w:eastAsiaTheme="minorEastAsia" w:cstheme="minorHAnsi"/>
          <w:color w:val="363636"/>
        </w:rPr>
        <w:t>Microsoft Excel 2019 - PC version operating under Windows 10, not Apple's operating systems. The Apple versions of Office are not identical to the Windows versions.</w:t>
      </w:r>
    </w:p>
    <w:p w14:paraId="20E03BCB" w14:textId="627254B5" w:rsidR="000A3B19" w:rsidRPr="00D32EFD" w:rsidRDefault="000A3B19" w:rsidP="00D32EFD">
      <w:pPr>
        <w:pStyle w:val="Heading2"/>
        <w:rPr>
          <w:rFonts w:asciiTheme="minorHAnsi" w:hAnsiTheme="minorHAnsi" w:cstheme="minorHAnsi"/>
        </w:rPr>
      </w:pPr>
      <w:r w:rsidRPr="00D32EFD">
        <w:rPr>
          <w:rFonts w:asciiTheme="minorHAnsi" w:hAnsiTheme="minorHAnsi" w:cstheme="minorHAnsi"/>
        </w:rPr>
        <w:t>Technical Requirement &amp; Skills</w:t>
      </w:r>
    </w:p>
    <w:p w14:paraId="20469780" w14:textId="3E50FD35" w:rsidR="000A3B19" w:rsidRPr="00D32EFD" w:rsidRDefault="000A3B19" w:rsidP="00B12A00">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Minimum Technology Requirements</w:t>
      </w:r>
    </w:p>
    <w:p w14:paraId="440EB3DE" w14:textId="2F127D0F" w:rsidR="000A3B19" w:rsidRPr="00D32EFD" w:rsidRDefault="000A3B19" w:rsidP="00B12A00">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Computer</w:t>
      </w:r>
    </w:p>
    <w:p w14:paraId="735462F7" w14:textId="198F43EB" w:rsidR="000A3B19" w:rsidRPr="00D32EFD" w:rsidRDefault="000A3B19" w:rsidP="00B12A00">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Reliable Internet access</w:t>
      </w:r>
    </w:p>
    <w:p w14:paraId="282D5CF9" w14:textId="6367F6D7" w:rsidR="00B55D12" w:rsidRPr="00D32EFD" w:rsidRDefault="00B55D12" w:rsidP="00B12A00">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Webcam</w:t>
      </w:r>
    </w:p>
    <w:p w14:paraId="20F23057" w14:textId="3F27FB2E" w:rsidR="000A3B19" w:rsidRPr="00D32EFD" w:rsidRDefault="000A3B19" w:rsidP="00B12A00">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Speakers</w:t>
      </w:r>
    </w:p>
    <w:p w14:paraId="7BDBF471" w14:textId="7B6EA1F1" w:rsidR="000A3B19" w:rsidRPr="00D32EFD" w:rsidRDefault="000A3B19" w:rsidP="00B12A00">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Microphone</w:t>
      </w:r>
    </w:p>
    <w:p w14:paraId="07800AC8" w14:textId="62025571" w:rsidR="00BB2ECB" w:rsidRPr="00D32EFD" w:rsidRDefault="004F0514" w:rsidP="00B12A00">
      <w:pPr>
        <w:numPr>
          <w:ilvl w:val="0"/>
          <w:numId w:val="41"/>
        </w:numPr>
        <w:shd w:val="clear" w:color="auto" w:fill="FFFFFF"/>
        <w:spacing w:beforeAutospacing="1" w:after="0" w:afterAutospacing="1" w:line="240" w:lineRule="auto"/>
        <w:rPr>
          <w:rFonts w:eastAsiaTheme="minorEastAsia" w:cstheme="minorHAnsi"/>
          <w:color w:val="363636"/>
        </w:rPr>
      </w:pPr>
      <w:hyperlink r:id="rId14" w:history="1">
        <w:r w:rsidR="000A3B19" w:rsidRPr="00D32EFD">
          <w:rPr>
            <w:rFonts w:eastAsiaTheme="minorEastAsia" w:cstheme="minorHAnsi"/>
            <w:color w:val="363636"/>
          </w:rPr>
          <w:t>Canvas Technical Requirements</w:t>
        </w:r>
      </w:hyperlink>
      <w:r w:rsidR="000A3B19" w:rsidRPr="00D32EFD">
        <w:rPr>
          <w:rFonts w:eastAsiaTheme="minorEastAsia" w:cstheme="minorHAnsi"/>
          <w:color w:val="363636"/>
        </w:rPr>
        <w:t xml:space="preserve"> (</w:t>
      </w:r>
      <w:hyperlink r:id="rId15" w:history="1">
        <w:r w:rsidR="007E3A4A" w:rsidRPr="00D32EFD">
          <w:rPr>
            <w:rFonts w:eastAsiaTheme="minorEastAsia" w:cstheme="minorHAnsi"/>
            <w:color w:val="363636"/>
          </w:rPr>
          <w:t>https://clear.unt.edu/supported-technologies/canvas/requirements</w:t>
        </w:r>
      </w:hyperlink>
      <w:r w:rsidR="007E3A4A" w:rsidRPr="00D32EFD">
        <w:rPr>
          <w:rFonts w:eastAsiaTheme="minorEastAsia" w:cstheme="minorHAnsi"/>
          <w:color w:val="363636"/>
        </w:rPr>
        <w:t>)</w:t>
      </w:r>
    </w:p>
    <w:p w14:paraId="33E5EA85" w14:textId="77777777" w:rsidR="00EF56E4" w:rsidRPr="00D32EFD" w:rsidRDefault="00BB2ECB"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Canvas mobile app (</w:t>
      </w:r>
      <w:hyperlink r:id="rId16" w:anchor="mobileresources" w:history="1">
        <w:r w:rsidR="00EF56E4" w:rsidRPr="00D32EFD">
          <w:rPr>
            <w:rFonts w:eastAsiaTheme="minorEastAsia" w:cstheme="minorHAnsi"/>
            <w:color w:val="363636"/>
          </w:rPr>
          <w:t>https://clear.unt.edu/supported-technologies/canvas/requirements#mobileresources</w:t>
        </w:r>
      </w:hyperlink>
      <w:r w:rsidR="007E3A4A" w:rsidRPr="00D32EFD">
        <w:rPr>
          <w:rFonts w:eastAsiaTheme="minorEastAsia" w:cstheme="minorHAnsi"/>
          <w:color w:val="363636"/>
        </w:rPr>
        <w:t>)</w:t>
      </w:r>
    </w:p>
    <w:p w14:paraId="134DFBBF" w14:textId="31AF79F1" w:rsidR="00EF56E4" w:rsidRPr="00D32EFD" w:rsidRDefault="00EF56E4"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lastRenderedPageBreak/>
        <w:t>Zoom Web Conferencing Tool (</w:t>
      </w:r>
      <w:hyperlink r:id="rId17" w:history="1">
        <w:r w:rsidRPr="00D32EFD">
          <w:rPr>
            <w:rFonts w:eastAsiaTheme="minorEastAsia" w:cstheme="minorHAnsi"/>
            <w:color w:val="363636"/>
          </w:rPr>
          <w:t>https://clear.unt.edu/supported-technologies/zoom</w:t>
        </w:r>
      </w:hyperlink>
      <w:r w:rsidRPr="00D32EFD">
        <w:rPr>
          <w:rFonts w:eastAsiaTheme="minorEastAsia" w:cstheme="minorHAnsi"/>
          <w:color w:val="363636"/>
        </w:rPr>
        <w:t>)</w:t>
      </w:r>
    </w:p>
    <w:p w14:paraId="4AC08317" w14:textId="432859A0" w:rsidR="00B55D12" w:rsidRPr="00D32EFD" w:rsidRDefault="00B55D12"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Respondus Monitor &amp; Lockdown Browser</w:t>
      </w:r>
      <w:r w:rsidR="009220DE" w:rsidRPr="00D32EFD">
        <w:rPr>
          <w:rFonts w:eastAsiaTheme="minorEastAsia" w:cstheme="minorHAnsi"/>
          <w:color w:val="363636"/>
        </w:rPr>
        <w:t xml:space="preserve"> (RLDB)</w:t>
      </w:r>
    </w:p>
    <w:p w14:paraId="3B214E8F" w14:textId="77777777" w:rsidR="00EF56E4" w:rsidRPr="00D32EFD" w:rsidRDefault="00B55D12" w:rsidP="002E7332">
      <w:pPr>
        <w:numPr>
          <w:ilvl w:val="0"/>
          <w:numId w:val="41"/>
        </w:numPr>
        <w:shd w:val="clear" w:color="auto" w:fill="FFFFFF"/>
        <w:spacing w:beforeAutospacing="1" w:after="0" w:afterAutospacing="1" w:line="240" w:lineRule="auto"/>
        <w:rPr>
          <w:rFonts w:eastAsiaTheme="minorEastAsia" w:cstheme="minorHAnsi"/>
          <w:color w:val="363636"/>
        </w:rPr>
      </w:pP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 Webcam Requirement</w:t>
      </w:r>
      <w:r w:rsidRPr="00D32EFD">
        <w:rPr>
          <w:rFonts w:eastAsiaTheme="minorEastAsia" w:cstheme="minorHAnsi"/>
          <w:color w:val="363636"/>
        </w:rPr>
        <w:br/>
        <w:t xml:space="preserve">This course requires the use of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and a webcam for online exams. </w:t>
      </w:r>
    </w:p>
    <w:p w14:paraId="06DD480D" w14:textId="77777777" w:rsidR="00EF56E4" w:rsidRPr="00D32EFD" w:rsidRDefault="00B55D12"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The webcam can be the type that's built into your computer or one that plugs in with a USB cable.</w:t>
      </w:r>
    </w:p>
    <w:p w14:paraId="59E24D3B" w14:textId="77777777" w:rsidR="00EF56E4" w:rsidRPr="00D32EFD" w:rsidRDefault="00EF56E4"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Information on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may be found at: </w:t>
      </w:r>
      <w:hyperlink r:id="rId18" w:history="1">
        <w:r w:rsidRPr="00D32EFD">
          <w:rPr>
            <w:rFonts w:eastAsiaTheme="minorEastAsia" w:cstheme="minorHAnsi"/>
            <w:color w:val="363636"/>
          </w:rPr>
          <w:t>https://clear.unt.edu/supported-technologies/respondus-lockdown-browser</w:t>
        </w:r>
      </w:hyperlink>
    </w:p>
    <w:p w14:paraId="4FF5F60C" w14:textId="5DF6A344" w:rsidR="00B55D12" w:rsidRPr="00D32EFD" w:rsidRDefault="00B55D12"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Download and install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from this link:</w:t>
      </w:r>
    </w:p>
    <w:p w14:paraId="4503AAD3" w14:textId="74A5E53C" w:rsidR="009A226D" w:rsidRPr="001155D0" w:rsidRDefault="004F0514" w:rsidP="009A226D">
      <w:pPr>
        <w:numPr>
          <w:ilvl w:val="0"/>
          <w:numId w:val="41"/>
        </w:numPr>
        <w:shd w:val="clear" w:color="auto" w:fill="FFFFFF"/>
        <w:spacing w:beforeAutospacing="1" w:after="0" w:afterAutospacing="1" w:line="240" w:lineRule="auto"/>
        <w:rPr>
          <w:rFonts w:eastAsiaTheme="minorEastAsia" w:cstheme="minorHAnsi"/>
          <w:color w:val="363636"/>
        </w:rPr>
      </w:pPr>
      <w:hyperlink r:id="rId19" w:tgtFrame="_blank" w:tooltip="Original URL: https://download.respondus.com/lockdown/download.php?id=165715487. Click or tap if you trust this link." w:history="1">
        <w:r w:rsidR="00B55D12" w:rsidRPr="00D32EFD">
          <w:rPr>
            <w:rFonts w:eastAsiaTheme="minorEastAsia" w:cstheme="minorHAnsi"/>
            <w:color w:val="363636"/>
          </w:rPr>
          <w:t>https://download.respondus.com/lockdown/download.php?id=165715487</w:t>
        </w:r>
      </w:hyperlink>
    </w:p>
    <w:p w14:paraId="38BD3206" w14:textId="77777777" w:rsidR="009A226D" w:rsidRPr="00D32EFD" w:rsidRDefault="009A226D" w:rsidP="00D32EFD">
      <w:pPr>
        <w:pStyle w:val="Heading2"/>
        <w:rPr>
          <w:rFonts w:asciiTheme="minorHAnsi" w:hAnsiTheme="minorHAnsi" w:cstheme="minorHAnsi"/>
        </w:rPr>
      </w:pPr>
      <w:r w:rsidRPr="00D32EFD">
        <w:rPr>
          <w:rFonts w:asciiTheme="minorHAnsi" w:hAnsiTheme="minorHAnsi" w:cstheme="minorHAnsi"/>
        </w:rPr>
        <w:t xml:space="preserve">Code of Conduct and Ethics </w:t>
      </w:r>
    </w:p>
    <w:p w14:paraId="24BB80EF" w14:textId="4FE72843" w:rsidR="00C8307C" w:rsidRPr="00D32EFD" w:rsidRDefault="009A226D"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A second incident will result in a grade of </w:t>
      </w:r>
      <w:r w:rsidR="00C8307C" w:rsidRPr="00D32EFD">
        <w:rPr>
          <w:rFonts w:eastAsiaTheme="minorEastAsia" w:cstheme="minorHAnsi"/>
          <w:color w:val="363636"/>
        </w:rPr>
        <w:t>an “</w:t>
      </w:r>
      <w:r w:rsidRPr="00D32EFD">
        <w:rPr>
          <w:rFonts w:eastAsiaTheme="minorEastAsia" w:cstheme="minorHAnsi"/>
          <w:color w:val="363636"/>
        </w:rPr>
        <w:t>F</w:t>
      </w:r>
      <w:r w:rsidR="00C8307C" w:rsidRPr="00D32EFD">
        <w:rPr>
          <w:rFonts w:eastAsiaTheme="minorEastAsia" w:cstheme="minorHAnsi"/>
          <w:color w:val="363636"/>
        </w:rPr>
        <w:t>”</w:t>
      </w:r>
      <w:r w:rsidRPr="00D32EFD">
        <w:rPr>
          <w:rFonts w:eastAsiaTheme="minorEastAsia" w:cstheme="minorHAnsi"/>
          <w:color w:val="363636"/>
        </w:rPr>
        <w:t xml:space="preserve"> in this course and a recommendation for further action by the office of the Vice President for Student Development. </w:t>
      </w:r>
    </w:p>
    <w:p w14:paraId="1727451F" w14:textId="60836395" w:rsidR="00C8307C" w:rsidRPr="00D32EFD" w:rsidRDefault="00C8307C"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A few key points to remember:</w:t>
      </w:r>
    </w:p>
    <w:p w14:paraId="591574D2" w14:textId="11EA97D5" w:rsidR="00C8307C" w:rsidRPr="00D32EFD" w:rsidRDefault="00C8307C"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 would like to point out some of the activities we have sanctioned (awarded “F” grade and sometimes even more, removed from dean’s list, merit list etc.). I want to share this so that you know that we care </w:t>
      </w:r>
      <w:r w:rsidR="00523621">
        <w:rPr>
          <w:rFonts w:eastAsiaTheme="minorEastAsia" w:cstheme="minorHAnsi"/>
          <w:color w:val="363636"/>
        </w:rPr>
        <w:t xml:space="preserve">about the </w:t>
      </w:r>
      <w:r w:rsidRPr="00D32EFD">
        <w:rPr>
          <w:rFonts w:eastAsiaTheme="minorEastAsia" w:cstheme="minorHAnsi"/>
          <w:color w:val="363636"/>
        </w:rPr>
        <w:t>integrity of the degree you receive from UNT.</w:t>
      </w:r>
    </w:p>
    <w:p w14:paraId="272F8A36" w14:textId="6FCF7CB3" w:rsidR="00C8307C" w:rsidRPr="00D32EFD" w:rsidRDefault="00C8307C" w:rsidP="002E7332">
      <w:pPr>
        <w:numPr>
          <w:ilvl w:val="0"/>
          <w:numId w:val="41"/>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In one of the semesters, some exams were conducted using Respondus lockdown browser and video monitoring. However, some students took advantage of a loophole and had help from resources outside the screen and camera. Our instructors viewed 120 hours of video recording and found a group of students involved in a coordinated plagiarism. All were sanctioned, with some losing even scholarships!</w:t>
      </w:r>
    </w:p>
    <w:p w14:paraId="141D5419" w14:textId="3DDD5D96" w:rsidR="000E5729" w:rsidRPr="00D32EFD" w:rsidRDefault="00C8307C" w:rsidP="002E7332">
      <w:pPr>
        <w:numPr>
          <w:ilvl w:val="0"/>
          <w:numId w:val="41"/>
        </w:numPr>
        <w:shd w:val="clear" w:color="auto" w:fill="FFFFFF"/>
        <w:spacing w:beforeAutospacing="1" w:after="0" w:afterAutospacing="1" w:line="240" w:lineRule="auto"/>
        <w:rPr>
          <w:rFonts w:cstheme="minorHAnsi"/>
          <w:bCs/>
        </w:rPr>
      </w:pPr>
      <w:r w:rsidRPr="00D32EFD">
        <w:rPr>
          <w:rFonts w:eastAsiaTheme="minorEastAsia" w:cstheme="minorHAnsi"/>
          <w:color w:val="363636"/>
        </w:rPr>
        <w:t xml:space="preserve">In one instance, a student outsourced all his assignments to a person outside this country. The assignments were flagged for abnormal activities and with the help of some technology providers we were able to trace </w:t>
      </w:r>
      <w:r w:rsidR="005106EE">
        <w:rPr>
          <w:rFonts w:eastAsiaTheme="minorEastAsia" w:cstheme="minorHAnsi"/>
          <w:color w:val="363636"/>
        </w:rPr>
        <w:t>it.</w:t>
      </w:r>
      <w:r w:rsidRPr="00D32EFD">
        <w:rPr>
          <w:rFonts w:eastAsiaTheme="minorEastAsia" w:cstheme="minorHAnsi"/>
          <w:color w:val="363636"/>
        </w:rPr>
        <w:t xml:space="preserve"> </w:t>
      </w:r>
    </w:p>
    <w:p w14:paraId="571C014A" w14:textId="5BB260C9" w:rsidR="00175521" w:rsidRPr="00D32EFD" w:rsidRDefault="00175521" w:rsidP="00D32EFD">
      <w:pPr>
        <w:pStyle w:val="Heading2"/>
        <w:rPr>
          <w:rFonts w:asciiTheme="minorHAnsi" w:hAnsiTheme="minorHAnsi" w:cstheme="minorHAnsi"/>
        </w:rPr>
      </w:pPr>
      <w:r w:rsidRPr="00D32EFD">
        <w:rPr>
          <w:rFonts w:asciiTheme="minorHAnsi" w:hAnsiTheme="minorHAnsi" w:cstheme="minorHAnsi"/>
        </w:rPr>
        <w:t>How to Appeal a Grade</w:t>
      </w:r>
    </w:p>
    <w:p w14:paraId="46E145FD" w14:textId="77777777" w:rsidR="00175521" w:rsidRPr="00D32EFD" w:rsidRDefault="009A226D" w:rsidP="00175521">
      <w:pPr>
        <w:spacing w:after="0" w:line="240" w:lineRule="auto"/>
        <w:rPr>
          <w:rFonts w:eastAsiaTheme="minorEastAsia" w:cstheme="minorHAnsi"/>
          <w:color w:val="363636"/>
        </w:rPr>
      </w:pPr>
      <w:r w:rsidRPr="00D32EFD">
        <w:rPr>
          <w:rFonts w:eastAsiaTheme="minorEastAsia" w:cstheme="minorHAnsi"/>
          <w:color w:val="363636"/>
        </w:rPr>
        <w:t>If You Have a Problem or Want to Appeal a Grade UNT a</w:t>
      </w:r>
      <w:r w:rsidR="006C65E3" w:rsidRPr="00D32EFD">
        <w:rPr>
          <w:rFonts w:eastAsiaTheme="minorEastAsia" w:cstheme="minorHAnsi"/>
          <w:color w:val="363636"/>
        </w:rPr>
        <w:t>nd ITDS have a process for that;</w:t>
      </w:r>
      <w:r w:rsidRPr="00D32EFD">
        <w:rPr>
          <w:rFonts w:eastAsiaTheme="minorEastAsia" w:cstheme="minorHAnsi"/>
          <w:color w:val="363636"/>
        </w:rPr>
        <w:t xml:space="preserve"> and you must follow it – no short cuts allowed:</w:t>
      </w:r>
    </w:p>
    <w:p w14:paraId="090242C1" w14:textId="0CFFB3DB" w:rsidR="006C65E3" w:rsidRPr="00D32EFD" w:rsidRDefault="009A226D" w:rsidP="00D32EFD">
      <w:pPr>
        <w:autoSpaceDE w:val="0"/>
        <w:autoSpaceDN w:val="0"/>
        <w:adjustRightInd w:val="0"/>
        <w:spacing w:after="0" w:line="240" w:lineRule="auto"/>
        <w:rPr>
          <w:rFonts w:eastAsiaTheme="minorEastAsia" w:cstheme="minorHAnsi"/>
          <w:color w:val="363636"/>
        </w:rPr>
      </w:pPr>
      <w:r w:rsidRPr="00D32EFD">
        <w:rPr>
          <w:rFonts w:eastAsiaTheme="minorEastAsia" w:cstheme="minorHAnsi"/>
          <w:color w:val="363636"/>
        </w:rPr>
        <w:t>1. Discuss the problem with your section’s grader. If you are not satisfied, then</w:t>
      </w:r>
      <w:r w:rsidRPr="00D32EFD">
        <w:rPr>
          <w:rFonts w:eastAsiaTheme="minorEastAsia" w:cstheme="minorHAnsi"/>
          <w:color w:val="363636"/>
        </w:rPr>
        <w:br/>
        <w:t>2. Discuss the problem with your section’s teacher. If you are not satisfied, then</w:t>
      </w:r>
      <w:r w:rsidRPr="00D32EFD">
        <w:rPr>
          <w:rFonts w:eastAsiaTheme="minorEastAsia" w:cstheme="minorHAnsi"/>
          <w:color w:val="363636"/>
        </w:rPr>
        <w:br/>
        <w:t xml:space="preserve">3. Discuss the </w:t>
      </w:r>
      <w:r w:rsidRPr="00D32EFD">
        <w:rPr>
          <w:rFonts w:eastAsiaTheme="majorEastAsia" w:cstheme="minorHAnsi"/>
          <w:color w:val="2E74B5" w:themeColor="accent1" w:themeShade="BF"/>
        </w:rPr>
        <w:t>problem</w:t>
      </w:r>
      <w:r w:rsidRPr="00D32EFD">
        <w:rPr>
          <w:rFonts w:eastAsiaTheme="minorEastAsia" w:cstheme="minorHAnsi"/>
          <w:color w:val="363636"/>
        </w:rPr>
        <w:t xml:space="preserve"> with the BCIS 2610 Course Coordinator</w:t>
      </w:r>
      <w:r w:rsidR="005F501C" w:rsidRPr="00D32EFD">
        <w:rPr>
          <w:rFonts w:eastAsiaTheme="minorEastAsia" w:cstheme="minorHAnsi"/>
          <w:color w:val="363636"/>
        </w:rPr>
        <w:t>, Dr. Donna Glenn</w:t>
      </w:r>
      <w:r w:rsidRPr="00D32EFD">
        <w:rPr>
          <w:rFonts w:eastAsiaTheme="minorEastAsia" w:cstheme="minorHAnsi"/>
          <w:color w:val="363636"/>
        </w:rPr>
        <w:t>. If you are not satisfied, then</w:t>
      </w:r>
    </w:p>
    <w:p w14:paraId="6D270CD6" w14:textId="3FCD7D79" w:rsidR="009A226D" w:rsidRPr="00D32EFD" w:rsidRDefault="006C65E3" w:rsidP="00175521">
      <w:pPr>
        <w:spacing w:after="0" w:line="240" w:lineRule="auto"/>
        <w:ind w:left="720"/>
        <w:rPr>
          <w:rFonts w:eastAsiaTheme="minorEastAsia" w:cstheme="minorHAnsi"/>
          <w:color w:val="363636"/>
        </w:rPr>
      </w:pPr>
      <w:r w:rsidRPr="00D32EFD">
        <w:rPr>
          <w:rFonts w:eastAsiaTheme="minorEastAsia" w:cstheme="minorHAnsi"/>
          <w:color w:val="363636"/>
        </w:rPr>
        <w:t>4. Contact and discuss the problem with the ITDS Chair, then</w:t>
      </w:r>
      <w:r w:rsidRPr="00D32EFD">
        <w:rPr>
          <w:rFonts w:eastAsiaTheme="minorEastAsia" w:cstheme="minorHAnsi"/>
          <w:color w:val="363636"/>
        </w:rPr>
        <w:br/>
        <w:t>5</w:t>
      </w:r>
      <w:r w:rsidR="009A226D" w:rsidRPr="00D32EFD">
        <w:rPr>
          <w:rFonts w:eastAsiaTheme="minorEastAsia" w:cstheme="minorHAnsi"/>
          <w:color w:val="363636"/>
        </w:rPr>
        <w:t>. Contact the UNT Center for Student Rights and Responsibilities</w:t>
      </w:r>
      <w:r w:rsidR="007C75C4" w:rsidRPr="00D32EFD">
        <w:rPr>
          <w:rFonts w:eastAsiaTheme="minorEastAsia" w:cstheme="minorHAnsi"/>
          <w:color w:val="363636"/>
        </w:rPr>
        <w:t>.</w:t>
      </w:r>
      <w:r w:rsidR="009A226D" w:rsidRPr="00D32EFD">
        <w:rPr>
          <w:rFonts w:eastAsiaTheme="minorEastAsia" w:cstheme="minorHAnsi"/>
          <w:color w:val="363636"/>
        </w:rPr>
        <w:t xml:space="preserve"> </w:t>
      </w:r>
    </w:p>
    <w:p w14:paraId="0E245B37" w14:textId="77777777" w:rsidR="009A226D" w:rsidRPr="00D32EFD" w:rsidRDefault="009A226D" w:rsidP="009A226D">
      <w:pPr>
        <w:spacing w:after="0" w:line="240" w:lineRule="auto"/>
        <w:rPr>
          <w:rFonts w:cstheme="minorHAnsi"/>
        </w:rPr>
      </w:pPr>
    </w:p>
    <w:p w14:paraId="0D1CA8C7" w14:textId="77777777" w:rsidR="00D32EFD" w:rsidRDefault="00D32EFD" w:rsidP="009A226D">
      <w:pPr>
        <w:pStyle w:val="BodyText"/>
        <w:rPr>
          <w:rFonts w:asciiTheme="minorHAnsi" w:eastAsiaTheme="majorEastAsia" w:hAnsiTheme="minorHAnsi" w:cstheme="minorHAnsi"/>
          <w:color w:val="2E74B5" w:themeColor="accent1" w:themeShade="BF"/>
          <w:sz w:val="26"/>
          <w:szCs w:val="26"/>
        </w:rPr>
      </w:pPr>
      <w:r>
        <w:rPr>
          <w:rFonts w:asciiTheme="minorHAnsi" w:eastAsiaTheme="majorEastAsia" w:hAnsiTheme="minorHAnsi" w:cstheme="minorHAnsi"/>
          <w:color w:val="2E74B5" w:themeColor="accent1" w:themeShade="BF"/>
          <w:sz w:val="26"/>
          <w:szCs w:val="26"/>
        </w:rPr>
        <w:t>Three before me rule</w:t>
      </w:r>
    </w:p>
    <w:p w14:paraId="23CC0EFF" w14:textId="5B0548DF" w:rsidR="009A226D" w:rsidRPr="00D32EFD" w:rsidRDefault="00D32EFD" w:rsidP="009A226D">
      <w:pPr>
        <w:pStyle w:val="BodyText"/>
        <w:rPr>
          <w:rFonts w:asciiTheme="minorHAnsi" w:hAnsiTheme="minorHAnsi" w:cstheme="minorHAnsi"/>
          <w:sz w:val="22"/>
          <w:szCs w:val="22"/>
        </w:rPr>
      </w:pPr>
      <w:r>
        <w:rPr>
          <w:rFonts w:asciiTheme="minorHAnsi" w:eastAsiaTheme="majorEastAsia" w:hAnsiTheme="minorHAnsi" w:cstheme="minorHAnsi"/>
          <w:color w:val="2E74B5" w:themeColor="accent1" w:themeShade="BF"/>
          <w:sz w:val="26"/>
          <w:szCs w:val="26"/>
        </w:rPr>
        <w:t>I</w:t>
      </w:r>
      <w:r w:rsidR="009A226D" w:rsidRPr="00D32EFD">
        <w:rPr>
          <w:rFonts w:asciiTheme="minorHAnsi" w:hAnsiTheme="minorHAnsi" w:cstheme="minorHAnsi"/>
          <w:sz w:val="22"/>
          <w:szCs w:val="22"/>
        </w:rPr>
        <w:t>f you have any issues or questions about assignments, class policies and schedules, etc. and want to speak with me (the Professor), please remember the three before me rule as stated in the next sentence. You must have attempted at least three options before you come to me.</w:t>
      </w:r>
      <w:r w:rsidR="00C83FCC" w:rsidRPr="00D32EFD">
        <w:rPr>
          <w:rFonts w:asciiTheme="minorHAnsi" w:hAnsiTheme="minorHAnsi" w:cstheme="minorHAnsi"/>
          <w:sz w:val="22"/>
          <w:szCs w:val="22"/>
        </w:rPr>
        <w:t xml:space="preserve"> For example:  TA, tutor, grader, etc. </w:t>
      </w:r>
      <w:r w:rsidR="009A226D" w:rsidRPr="00D32EFD">
        <w:rPr>
          <w:rFonts w:asciiTheme="minorHAnsi" w:hAnsiTheme="minorHAnsi" w:cstheme="minorHAnsi"/>
          <w:sz w:val="22"/>
          <w:szCs w:val="22"/>
        </w:rPr>
        <w:t xml:space="preserve"> You must tell me what you tried and the results</w:t>
      </w:r>
      <w:r w:rsidR="00C83FCC" w:rsidRPr="00D32EFD">
        <w:rPr>
          <w:rFonts w:asciiTheme="minorHAnsi" w:hAnsiTheme="minorHAnsi" w:cstheme="minorHAnsi"/>
          <w:sz w:val="22"/>
          <w:szCs w:val="22"/>
        </w:rPr>
        <w:t>, including screen prints of errors or printed error messages.</w:t>
      </w:r>
    </w:p>
    <w:p w14:paraId="3EFE8887" w14:textId="77777777" w:rsidR="009A226D" w:rsidRPr="00D32EFD"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cstheme="minorHAnsi"/>
          <w:u w:val="single"/>
        </w:rPr>
      </w:pPr>
    </w:p>
    <w:p w14:paraId="45C86D39" w14:textId="37C5BD12" w:rsidR="009A226D" w:rsidRPr="00D32EFD" w:rsidRDefault="00D32EFD" w:rsidP="00D32EFD">
      <w:pPr>
        <w:pStyle w:val="Heading2"/>
        <w:rPr>
          <w:rFonts w:asciiTheme="minorHAnsi" w:hAnsiTheme="minorHAnsi" w:cstheme="minorHAnsi"/>
        </w:rPr>
      </w:pPr>
      <w:r w:rsidRPr="00D32EFD">
        <w:rPr>
          <w:rFonts w:asciiTheme="minorHAnsi" w:hAnsiTheme="minorHAnsi" w:cstheme="minorHAnsi"/>
        </w:rPr>
        <w:t>Course requirements and grading</w:t>
      </w:r>
    </w:p>
    <w:p w14:paraId="5F57FA08" w14:textId="786346E4" w:rsidR="009A226D"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r w:rsidRPr="00D32EFD">
        <w:rPr>
          <w:rFonts w:cstheme="minorHAnsi"/>
        </w:rPr>
        <w:t xml:space="preserve">Your grade will be determined </w:t>
      </w:r>
      <w:r w:rsidR="00D32EFD" w:rsidRPr="00D32EFD">
        <w:rPr>
          <w:rFonts w:cstheme="minorHAnsi"/>
        </w:rPr>
        <w:t>based on</w:t>
      </w:r>
      <w:r w:rsidRPr="00D32EFD">
        <w:rPr>
          <w:rFonts w:cstheme="minorHAnsi"/>
        </w:rPr>
        <w:t xml:space="preserve"> your performance on the activities identified below. </w:t>
      </w:r>
      <w:r w:rsidR="00AB4AF7">
        <w:rPr>
          <w:rFonts w:cstheme="minorHAnsi"/>
        </w:rPr>
        <w:t xml:space="preserve">There </w:t>
      </w:r>
      <w:proofErr w:type="gramStart"/>
      <w:r w:rsidR="00AB4AF7">
        <w:rPr>
          <w:rFonts w:cstheme="minorHAnsi"/>
        </w:rPr>
        <w:t>are</w:t>
      </w:r>
      <w:proofErr w:type="gramEnd"/>
      <w:r w:rsidR="00AB4AF7">
        <w:rPr>
          <w:rFonts w:cstheme="minorHAnsi"/>
        </w:rPr>
        <w:t xml:space="preserve"> n</w:t>
      </w:r>
      <w:r w:rsidRPr="00D32EFD">
        <w:rPr>
          <w:rFonts w:cstheme="minorHAnsi"/>
        </w:rPr>
        <w:t xml:space="preserve">o make-up for exams, </w:t>
      </w:r>
      <w:r w:rsidR="00AB4AF7">
        <w:rPr>
          <w:rFonts w:cstheme="minorHAnsi"/>
        </w:rPr>
        <w:t>quizzes or excel assignments</w:t>
      </w:r>
      <w:r w:rsidRPr="00D32EFD">
        <w:rPr>
          <w:rFonts w:cstheme="minorHAnsi"/>
        </w:rPr>
        <w:t xml:space="preserve"> will be given. No “extra work” will be assigned to individuals as a replacement for, </w:t>
      </w:r>
      <w:r w:rsidRPr="00D32EFD">
        <w:rPr>
          <w:rFonts w:cstheme="minorHAnsi"/>
        </w:rPr>
        <w:lastRenderedPageBreak/>
        <w:t>or in addition to, these components. All points will show up in Canvas. Be sure to review the grading schema below to determine your letter grade.</w:t>
      </w:r>
    </w:p>
    <w:p w14:paraId="13D40438" w14:textId="77777777" w:rsidR="00D32EFD" w:rsidRPr="00D32EFD" w:rsidRDefault="00D32EFD" w:rsidP="009A226D">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p>
    <w:p w14:paraId="1BFC8D96" w14:textId="42D07488" w:rsidR="00D32EFD" w:rsidRPr="00D32EFD" w:rsidRDefault="00D32EFD" w:rsidP="00D32EFD">
      <w:pPr>
        <w:pStyle w:val="Heading2"/>
        <w:rPr>
          <w:rFonts w:asciiTheme="minorHAnsi" w:hAnsiTheme="minorHAnsi" w:cstheme="minorHAnsi"/>
        </w:rPr>
      </w:pPr>
      <w:r w:rsidRPr="00D32EFD">
        <w:rPr>
          <w:rFonts w:asciiTheme="minorHAnsi" w:hAnsiTheme="minorHAnsi" w:cstheme="minorHAnsi"/>
        </w:rPr>
        <w:t>Excel textbook project homework [projects]</w:t>
      </w:r>
    </w:p>
    <w:p w14:paraId="5DED8FAA" w14:textId="5A7B6CD6" w:rsidR="009A226D" w:rsidRPr="00175A97" w:rsidRDefault="009A226D" w:rsidP="00D32EFD">
      <w:pPr>
        <w:pStyle w:val="Heading2"/>
        <w:rPr>
          <w:rFonts w:asciiTheme="minorHAnsi" w:eastAsiaTheme="minorHAnsi" w:hAnsiTheme="minorHAnsi" w:cstheme="minorHAnsi"/>
          <w:b/>
          <w:bCs/>
          <w:color w:val="auto"/>
          <w:sz w:val="22"/>
          <w:szCs w:val="22"/>
        </w:rPr>
      </w:pPr>
      <w:r w:rsidRPr="00D32EFD">
        <w:rPr>
          <w:rFonts w:asciiTheme="minorHAnsi" w:eastAsiaTheme="minorHAnsi" w:hAnsiTheme="minorHAnsi" w:cstheme="minorHAnsi"/>
          <w:color w:val="auto"/>
          <w:sz w:val="22"/>
          <w:szCs w:val="22"/>
        </w:rPr>
        <w:t xml:space="preserve">Homework assignments test a student’s knowledge of the material. Students will download the necessary data file or files from the specific MindTap link to complete the project assignment. The system marks the file with the user’s information, therefore be careful to work only on that file. Save the file according to the instruction and naming conventions given in the assignment. The system will not accept another file or another user’s file when uploading. Once the student has completed the assignment, the student will return to the assignment in MindTap to upload their work. Students will receive immediate feedback through the SAM training of what they missed. Students will have three attempts. The highest score will count. </w:t>
      </w:r>
      <w:r w:rsidR="00175A97" w:rsidRPr="00175A97">
        <w:rPr>
          <w:rFonts w:asciiTheme="minorHAnsi" w:eastAsiaTheme="minorHAnsi" w:hAnsiTheme="minorHAnsi" w:cstheme="minorHAnsi"/>
          <w:b/>
          <w:bCs/>
          <w:color w:val="auto"/>
          <w:sz w:val="22"/>
          <w:szCs w:val="22"/>
        </w:rPr>
        <w:t>There are three major due dates during the semester. Please see the schedule for the dates. Do not ask for an extension. All dates are posted the first day of the course. Please plan accordingly.</w:t>
      </w:r>
    </w:p>
    <w:p w14:paraId="71152887" w14:textId="73EAD54E" w:rsidR="00D32EFD" w:rsidRPr="00D32EFD" w:rsidRDefault="00D32EFD" w:rsidP="00D32EFD">
      <w:pPr>
        <w:pStyle w:val="Heading2"/>
        <w:rPr>
          <w:rFonts w:asciiTheme="minorHAnsi" w:hAnsiTheme="minorHAnsi" w:cstheme="minorHAnsi"/>
        </w:rPr>
      </w:pPr>
      <w:r w:rsidRPr="00D32EFD">
        <w:rPr>
          <w:rFonts w:asciiTheme="minorHAnsi" w:hAnsiTheme="minorHAnsi" w:cstheme="minorHAnsi"/>
        </w:rPr>
        <w:t>Quizzes</w:t>
      </w:r>
    </w:p>
    <w:p w14:paraId="7BA772B6" w14:textId="115B1243" w:rsidR="002F0414" w:rsidRPr="00D32EFD" w:rsidRDefault="002F0414" w:rsidP="00D32EFD">
      <w:pPr>
        <w:pStyle w:val="Heading2"/>
        <w:rPr>
          <w:rFonts w:asciiTheme="minorHAnsi" w:eastAsiaTheme="minorEastAsia" w:hAnsiTheme="minorHAnsi" w:cstheme="minorHAnsi"/>
          <w:color w:val="363636"/>
          <w:sz w:val="22"/>
          <w:szCs w:val="22"/>
        </w:rPr>
      </w:pPr>
      <w:r w:rsidRPr="00D32EFD">
        <w:rPr>
          <w:rFonts w:asciiTheme="minorHAnsi" w:eastAsiaTheme="minorEastAsia" w:hAnsiTheme="minorHAnsi" w:cstheme="minorHAnsi"/>
          <w:color w:val="363636"/>
          <w:sz w:val="22"/>
          <w:szCs w:val="22"/>
        </w:rPr>
        <w:t xml:space="preserve">There will be one quiz for each of the Technology for Success modules. Each one is worth </w:t>
      </w:r>
      <w:r w:rsidR="0047054F">
        <w:rPr>
          <w:rFonts w:asciiTheme="minorHAnsi" w:eastAsiaTheme="minorEastAsia" w:hAnsiTheme="minorHAnsi" w:cstheme="minorHAnsi"/>
          <w:color w:val="363636"/>
          <w:sz w:val="22"/>
          <w:szCs w:val="22"/>
        </w:rPr>
        <w:t>2</w:t>
      </w:r>
      <w:r w:rsidRPr="00D32EFD">
        <w:rPr>
          <w:rFonts w:asciiTheme="minorHAnsi" w:eastAsiaTheme="minorEastAsia" w:hAnsiTheme="minorHAnsi" w:cstheme="minorHAnsi"/>
          <w:color w:val="363636"/>
          <w:sz w:val="22"/>
          <w:szCs w:val="22"/>
        </w:rPr>
        <w:t>0 points and you will have three attempts to take the quiz. There will be ten random questions.</w:t>
      </w:r>
    </w:p>
    <w:p w14:paraId="089C4C35" w14:textId="66E4FA9B" w:rsidR="00D32EFD" w:rsidRPr="00D32EFD" w:rsidRDefault="00D32EFD" w:rsidP="00D32EFD">
      <w:pPr>
        <w:pStyle w:val="Heading2"/>
        <w:rPr>
          <w:rFonts w:asciiTheme="minorHAnsi" w:hAnsiTheme="minorHAnsi" w:cstheme="minorHAnsi"/>
        </w:rPr>
      </w:pPr>
      <w:r w:rsidRPr="00D32EFD">
        <w:rPr>
          <w:rFonts w:asciiTheme="minorHAnsi" w:hAnsiTheme="minorHAnsi" w:cstheme="minorHAnsi"/>
        </w:rPr>
        <w:t>Videos</w:t>
      </w:r>
    </w:p>
    <w:p w14:paraId="42E8173F" w14:textId="03369DE4" w:rsidR="009A226D" w:rsidRPr="00D32EFD" w:rsidRDefault="009A226D" w:rsidP="00D32EFD">
      <w:pPr>
        <w:pStyle w:val="Heading2"/>
        <w:rPr>
          <w:rFonts w:asciiTheme="minorHAnsi" w:eastAsiaTheme="minorEastAsia" w:hAnsiTheme="minorHAnsi" w:cstheme="minorHAnsi"/>
          <w:color w:val="363636"/>
          <w:sz w:val="22"/>
          <w:szCs w:val="22"/>
        </w:rPr>
      </w:pPr>
      <w:r w:rsidRPr="00D32EFD">
        <w:rPr>
          <w:rFonts w:asciiTheme="minorHAnsi" w:eastAsiaTheme="minorEastAsia" w:hAnsiTheme="minorHAnsi" w:cstheme="minorHAnsi"/>
          <w:color w:val="363636"/>
          <w:sz w:val="22"/>
          <w:szCs w:val="22"/>
        </w:rPr>
        <w:t xml:space="preserve">There </w:t>
      </w:r>
      <w:r w:rsidR="00122579" w:rsidRPr="00D32EFD">
        <w:rPr>
          <w:rFonts w:asciiTheme="minorHAnsi" w:eastAsiaTheme="minorEastAsia" w:hAnsiTheme="minorHAnsi" w:cstheme="minorHAnsi"/>
          <w:color w:val="363636"/>
          <w:sz w:val="22"/>
          <w:szCs w:val="22"/>
        </w:rPr>
        <w:t>may be</w:t>
      </w:r>
      <w:r w:rsidRPr="00D32EFD">
        <w:rPr>
          <w:rFonts w:asciiTheme="minorHAnsi" w:eastAsiaTheme="minorEastAsia" w:hAnsiTheme="minorHAnsi" w:cstheme="minorHAnsi"/>
          <w:color w:val="363636"/>
          <w:sz w:val="22"/>
          <w:szCs w:val="22"/>
        </w:rPr>
        <w:t xml:space="preserve"> numerous videos throughout each module in MindTap for the Technology for Success textbook. The videos will increase your learning on the subject. You may view them as many times as you like, and they are optional.</w:t>
      </w:r>
    </w:p>
    <w:p w14:paraId="78BC1848" w14:textId="300F9F80" w:rsidR="00D32EFD" w:rsidRPr="00D32EFD" w:rsidRDefault="00D32EFD" w:rsidP="00D32EFD">
      <w:pPr>
        <w:pStyle w:val="Heading2"/>
        <w:rPr>
          <w:rFonts w:asciiTheme="minorHAnsi" w:hAnsiTheme="minorHAnsi" w:cstheme="minorHAnsi"/>
        </w:rPr>
      </w:pPr>
      <w:r w:rsidRPr="00D32EFD">
        <w:rPr>
          <w:rFonts w:asciiTheme="minorHAnsi" w:hAnsiTheme="minorHAnsi" w:cstheme="minorHAnsi"/>
        </w:rPr>
        <w:t>Exams</w:t>
      </w:r>
    </w:p>
    <w:p w14:paraId="5CD092C4" w14:textId="1E8E86C8" w:rsidR="009A226D" w:rsidRPr="00D32EFD" w:rsidRDefault="00C67BBC" w:rsidP="00D32EFD">
      <w:pPr>
        <w:pStyle w:val="Heading2"/>
        <w:rPr>
          <w:rFonts w:asciiTheme="minorHAnsi" w:eastAsiaTheme="minorEastAsia" w:hAnsiTheme="minorHAnsi" w:cstheme="minorHAnsi"/>
          <w:color w:val="363636"/>
          <w:sz w:val="22"/>
          <w:szCs w:val="22"/>
        </w:rPr>
      </w:pPr>
      <w:r w:rsidRPr="00D32EFD">
        <w:rPr>
          <w:rFonts w:asciiTheme="minorHAnsi" w:eastAsiaTheme="minorEastAsia" w:hAnsiTheme="minorHAnsi" w:cstheme="minorHAnsi"/>
          <w:color w:val="363636"/>
          <w:sz w:val="22"/>
          <w:szCs w:val="22"/>
        </w:rPr>
        <w:t>There will be three exams during the semester</w:t>
      </w:r>
      <w:r w:rsidR="00AB4AF7">
        <w:rPr>
          <w:rFonts w:asciiTheme="minorHAnsi" w:eastAsiaTheme="minorEastAsia" w:hAnsiTheme="minorHAnsi" w:cstheme="minorHAnsi"/>
          <w:color w:val="363636"/>
          <w:sz w:val="22"/>
          <w:szCs w:val="22"/>
        </w:rPr>
        <w:t xml:space="preserve"> which are closed book and no notes</w:t>
      </w:r>
      <w:r w:rsidRPr="00D32EFD">
        <w:rPr>
          <w:rFonts w:asciiTheme="minorHAnsi" w:eastAsiaTheme="minorEastAsia" w:hAnsiTheme="minorHAnsi" w:cstheme="minorHAnsi"/>
          <w:color w:val="363636"/>
          <w:sz w:val="22"/>
          <w:szCs w:val="22"/>
        </w:rPr>
        <w:t xml:space="preserve">. You will NOT be given a makeup exam for any missed exam. You will be tested on all material assigned or taught in this </w:t>
      </w:r>
      <w:r w:rsidR="00AB4AF7">
        <w:rPr>
          <w:rFonts w:asciiTheme="minorHAnsi" w:eastAsiaTheme="minorEastAsia" w:hAnsiTheme="minorHAnsi" w:cstheme="minorHAnsi"/>
          <w:color w:val="363636"/>
          <w:sz w:val="22"/>
          <w:szCs w:val="22"/>
        </w:rPr>
        <w:t>course.</w:t>
      </w:r>
      <w:r w:rsidRPr="00D32EFD">
        <w:rPr>
          <w:rFonts w:asciiTheme="minorHAnsi" w:eastAsiaTheme="minorEastAsia" w:hAnsiTheme="minorHAnsi" w:cstheme="minorHAnsi"/>
          <w:color w:val="363636"/>
          <w:sz w:val="22"/>
          <w:szCs w:val="22"/>
        </w:rPr>
        <w:t xml:space="preserve"> Respondus Lockdown Browser &amp; Monitor is required to take all exams which require a webcam feature. </w:t>
      </w:r>
      <w:r w:rsidR="00AB4AF7">
        <w:rPr>
          <w:rFonts w:asciiTheme="minorHAnsi" w:eastAsiaTheme="minorEastAsia" w:hAnsiTheme="minorHAnsi" w:cstheme="minorHAnsi"/>
          <w:color w:val="363636"/>
          <w:sz w:val="22"/>
          <w:szCs w:val="22"/>
        </w:rPr>
        <w:t>All exams are video recorded and viewed either by the instructor or a TA for possible integrity violations. Any violation of cheating will result with a grade of a zero on the exam. All integrity violations will be reported to the Office of Academic Integrity.</w:t>
      </w:r>
    </w:p>
    <w:p w14:paraId="29FB49E8" w14:textId="77777777" w:rsidR="00987B1A" w:rsidRDefault="00987B1A" w:rsidP="00987B1A">
      <w:pPr>
        <w:pStyle w:val="Heading2"/>
        <w:rPr>
          <w:rFonts w:cstheme="minorHAnsi"/>
        </w:rPr>
      </w:pPr>
      <w:r>
        <w:rPr>
          <w:rFonts w:cstheme="minorHAnsi"/>
        </w:rPr>
        <w:t>Artificial Intelligence (AI)</w:t>
      </w:r>
    </w:p>
    <w:p w14:paraId="61C31321" w14:textId="2487CF0E" w:rsidR="007F1A98" w:rsidRPr="00987B1A" w:rsidRDefault="00987B1A" w:rsidP="00987B1A">
      <w:r>
        <w:rPr>
          <w:rFonts w:cstheme="minorHAnsi"/>
        </w:rPr>
        <w:t>There will be four artificial intelligence discussion assignments. The purpose of these assignments is to introduce students to artificial intelligence and have an ongoing conversion during the week they are assigned. Further information is provided in Canvas.</w:t>
      </w:r>
    </w:p>
    <w:p w14:paraId="09192BAC" w14:textId="77777777" w:rsidR="00537E19" w:rsidRPr="00D32EFD" w:rsidRDefault="007F1A98" w:rsidP="00537E19">
      <w:pPr>
        <w:spacing w:after="0" w:line="240" w:lineRule="auto"/>
        <w:rPr>
          <w:rFonts w:cstheme="minorHAnsi"/>
          <w:b/>
          <w:bCs/>
        </w:rPr>
      </w:pPr>
      <w:r w:rsidRPr="00D32EFD">
        <w:rPr>
          <w:rFonts w:cstheme="minorHAnsi"/>
          <w:b/>
          <w:bCs/>
        </w:rPr>
        <w:t>Attendance</w:t>
      </w:r>
    </w:p>
    <w:p w14:paraId="359C84EF" w14:textId="65E97CEB" w:rsidR="009A226D" w:rsidRPr="00D32EFD" w:rsidRDefault="00A85D79" w:rsidP="009A226D">
      <w:pPr>
        <w:spacing w:after="0" w:line="240" w:lineRule="auto"/>
        <w:rPr>
          <w:rFonts w:cstheme="minorHAnsi"/>
        </w:rPr>
      </w:pPr>
      <w:r w:rsidRPr="00D32EFD">
        <w:rPr>
          <w:rFonts w:cstheme="minorHAnsi"/>
        </w:rPr>
        <w:t>Attendance i</w:t>
      </w:r>
      <w:r w:rsidR="005106EE">
        <w:rPr>
          <w:rFonts w:cstheme="minorHAnsi"/>
        </w:rPr>
        <w:t>s important in</w:t>
      </w:r>
      <w:r w:rsidRPr="00D32EFD">
        <w:rPr>
          <w:rFonts w:cstheme="minorHAnsi"/>
        </w:rPr>
        <w:t xml:space="preserve"> a</w:t>
      </w:r>
      <w:r w:rsidR="005106EE">
        <w:rPr>
          <w:rFonts w:cstheme="minorHAnsi"/>
        </w:rPr>
        <w:t xml:space="preserve"> face-to-face class</w:t>
      </w:r>
      <w:r w:rsidRPr="00D32EFD">
        <w:rPr>
          <w:rFonts w:cstheme="minorHAnsi"/>
        </w:rPr>
        <w:t xml:space="preserve">. Regular attendance is an important factor for student success in any course. Simply logging into canvas does not constitute participation in the course. </w:t>
      </w:r>
      <w:r w:rsidR="00AB4AF7">
        <w:rPr>
          <w:rFonts w:cstheme="minorHAnsi"/>
        </w:rPr>
        <w:t xml:space="preserve">Since this is a </w:t>
      </w:r>
      <w:r w:rsidR="005106EE">
        <w:rPr>
          <w:rFonts w:cstheme="minorHAnsi"/>
        </w:rPr>
        <w:t>5</w:t>
      </w:r>
      <w:r w:rsidR="00AB4AF7">
        <w:rPr>
          <w:rFonts w:cstheme="minorHAnsi"/>
        </w:rPr>
        <w:t xml:space="preserve">-week course, </w:t>
      </w:r>
      <w:r w:rsidRPr="00D32EFD">
        <w:rPr>
          <w:rFonts w:cstheme="minorHAnsi"/>
        </w:rPr>
        <w:t xml:space="preserve">I recommend logging in </w:t>
      </w:r>
      <w:r w:rsidR="00AB4AF7">
        <w:rPr>
          <w:rFonts w:cstheme="minorHAnsi"/>
        </w:rPr>
        <w:t>daily</w:t>
      </w:r>
      <w:r w:rsidRPr="00D32EFD">
        <w:rPr>
          <w:rFonts w:cstheme="minorHAnsi"/>
        </w:rPr>
        <w:t xml:space="preserve"> to complete a module. Each module has an opening introduction and overview for the </w:t>
      </w:r>
      <w:r w:rsidR="00AB4AF7">
        <w:rPr>
          <w:rFonts w:cstheme="minorHAnsi"/>
        </w:rPr>
        <w:t>day of the week</w:t>
      </w:r>
      <w:r w:rsidRPr="00D32EFD">
        <w:rPr>
          <w:rFonts w:cstheme="minorHAnsi"/>
        </w:rPr>
        <w:t>. There are multiple online readings, videos, training, projects</w:t>
      </w:r>
      <w:r w:rsidR="00311A15">
        <w:rPr>
          <w:rFonts w:cstheme="minorHAnsi"/>
        </w:rPr>
        <w:t xml:space="preserve">, </w:t>
      </w:r>
      <w:r w:rsidRPr="00D32EFD">
        <w:rPr>
          <w:rFonts w:cstheme="minorHAnsi"/>
        </w:rPr>
        <w:t xml:space="preserve">and practice quizzes for each </w:t>
      </w:r>
      <w:r w:rsidR="009D0989">
        <w:rPr>
          <w:rFonts w:cstheme="minorHAnsi"/>
        </w:rPr>
        <w:t>day</w:t>
      </w:r>
      <w:r w:rsidRPr="00D32EFD">
        <w:rPr>
          <w:rFonts w:cstheme="minorHAnsi"/>
        </w:rPr>
        <w:t xml:space="preserve">. I expect students to space the work out. </w:t>
      </w:r>
    </w:p>
    <w:p w14:paraId="50A49931" w14:textId="77777777" w:rsidR="009A226D" w:rsidRPr="00D32EFD" w:rsidRDefault="009A226D" w:rsidP="009A226D">
      <w:pPr>
        <w:spacing w:after="0" w:line="240" w:lineRule="auto"/>
        <w:rPr>
          <w:rFonts w:cstheme="minorHAnsi"/>
        </w:rPr>
      </w:pPr>
    </w:p>
    <w:p w14:paraId="5595DADF" w14:textId="77777777" w:rsidR="009A226D" w:rsidRPr="00D32EFD" w:rsidRDefault="009A226D" w:rsidP="009A226D">
      <w:pPr>
        <w:spacing w:after="0" w:line="240" w:lineRule="auto"/>
        <w:rPr>
          <w:rFonts w:cstheme="minorHAnsi"/>
        </w:rPr>
      </w:pPr>
      <w:r w:rsidRPr="00D32EFD">
        <w:rPr>
          <w:rFonts w:cstheme="minorHAnsi"/>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68F2D39F" w14:textId="77777777" w:rsidR="009A226D" w:rsidRPr="00D32EFD" w:rsidRDefault="009A226D" w:rsidP="009A226D">
      <w:pPr>
        <w:spacing w:after="0" w:line="240" w:lineRule="auto"/>
        <w:rPr>
          <w:rFonts w:cstheme="minorHAnsi"/>
        </w:rPr>
      </w:pPr>
    </w:p>
    <w:p w14:paraId="46AD7C16" w14:textId="39E97BD6" w:rsidR="009A226D" w:rsidRPr="00D32EFD" w:rsidRDefault="009A226D" w:rsidP="009A226D">
      <w:pPr>
        <w:pStyle w:val="ListParagraph"/>
        <w:spacing w:after="0" w:line="240" w:lineRule="auto"/>
        <w:ind w:left="0"/>
        <w:rPr>
          <w:rFonts w:cstheme="minorHAnsi"/>
        </w:rPr>
      </w:pPr>
      <w:r w:rsidRPr="00D32EFD">
        <w:rPr>
          <w:rFonts w:cstheme="minorHAnsi"/>
        </w:rPr>
        <w:lastRenderedPageBreak/>
        <w:t xml:space="preserve">If you find that there is no grade recorded for submitted work, or if you want to dispute a grade, you must send your instructor an email about the problem NO LATER THAN </w:t>
      </w:r>
      <w:r w:rsidR="00453AE4" w:rsidRPr="00D32EFD">
        <w:rPr>
          <w:rFonts w:cstheme="minorHAnsi"/>
        </w:rPr>
        <w:t>2</w:t>
      </w:r>
      <w:r w:rsidRPr="00D32EFD">
        <w:rPr>
          <w:rFonts w:cstheme="minorHAnsi"/>
        </w:rPr>
        <w:t xml:space="preserve"> DAYS after the submission date.  Beyond that date, we will no longer deal with this type of problem.</w:t>
      </w:r>
    </w:p>
    <w:p w14:paraId="4FEC3D2A" w14:textId="58F3F2A3" w:rsidR="009220DE" w:rsidRPr="00D32EFD" w:rsidRDefault="009220DE">
      <w:pPr>
        <w:rPr>
          <w:rFonts w:cstheme="minorHAnsi"/>
        </w:rPr>
      </w:pPr>
    </w:p>
    <w:p w14:paraId="5EAF4D77" w14:textId="77D532D6" w:rsidR="009A226D" w:rsidRPr="00D32EFD" w:rsidRDefault="009A226D" w:rsidP="009A226D">
      <w:pPr>
        <w:spacing w:after="0" w:line="240" w:lineRule="auto"/>
        <w:rPr>
          <w:rFonts w:cstheme="minorHAnsi"/>
        </w:rPr>
      </w:pPr>
      <w:r w:rsidRPr="00D32EFD">
        <w:rPr>
          <w:rFonts w:cstheme="minorHAnsi"/>
          <w:b/>
        </w:rPr>
        <w:t>GRADE CRITERIA:</w:t>
      </w:r>
      <w:r w:rsidRPr="00D32EFD">
        <w:rPr>
          <w:rFonts w:cstheme="minorHAnsi"/>
        </w:rPr>
        <w:t xml:space="preserve">  All course work is always due at 11:59 p.m., unless otherwise noted. If you have not finished your Excel project, submit whatever you have completed. You will earn credit for what you complete.</w:t>
      </w:r>
    </w:p>
    <w:p w14:paraId="490C3DD1" w14:textId="77777777" w:rsidR="00636185" w:rsidRPr="00D32EFD" w:rsidRDefault="00636185" w:rsidP="009A226D">
      <w:pPr>
        <w:spacing w:after="0" w:line="240" w:lineRule="auto"/>
        <w:rPr>
          <w:rFonts w:cstheme="minorHAnsi"/>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5"/>
        <w:gridCol w:w="1900"/>
      </w:tblGrid>
      <w:tr w:rsidR="004D7082" w:rsidRPr="00D32EFD" w14:paraId="5E2BCFB4" w14:textId="77777777" w:rsidTr="00636185">
        <w:trPr>
          <w:trHeight w:val="575"/>
          <w:jc w:val="center"/>
        </w:trPr>
        <w:tc>
          <w:tcPr>
            <w:tcW w:w="7375" w:type="dxa"/>
            <w:shd w:val="clear" w:color="auto" w:fill="FBE4D5" w:themeFill="accent2" w:themeFillTint="33"/>
            <w:hideMark/>
          </w:tcPr>
          <w:p w14:paraId="256F5A39" w14:textId="77777777" w:rsidR="004D7082" w:rsidRPr="00D32EFD" w:rsidRDefault="004D7082" w:rsidP="00636185">
            <w:pPr>
              <w:spacing w:after="0" w:line="240" w:lineRule="auto"/>
              <w:rPr>
                <w:rFonts w:cstheme="minorHAnsi"/>
                <w:b/>
                <w:color w:val="000000"/>
              </w:rPr>
            </w:pPr>
            <w:r w:rsidRPr="00D32EFD">
              <w:rPr>
                <w:rFonts w:cstheme="minorHAnsi"/>
                <w:b/>
                <w:color w:val="000000"/>
              </w:rPr>
              <w:t>Assignments (Subject to change)</w:t>
            </w:r>
          </w:p>
        </w:tc>
        <w:tc>
          <w:tcPr>
            <w:tcW w:w="1900" w:type="dxa"/>
            <w:shd w:val="clear" w:color="auto" w:fill="FBE4D5" w:themeFill="accent2" w:themeFillTint="33"/>
            <w:hideMark/>
          </w:tcPr>
          <w:p w14:paraId="3BE5138D" w14:textId="77777777" w:rsidR="004D7082" w:rsidRPr="00D32EFD" w:rsidRDefault="004D7082" w:rsidP="00636185">
            <w:pPr>
              <w:spacing w:after="0" w:line="240" w:lineRule="auto"/>
              <w:rPr>
                <w:rFonts w:cstheme="minorHAnsi"/>
                <w:b/>
                <w:color w:val="000000"/>
              </w:rPr>
            </w:pPr>
            <w:r w:rsidRPr="00D32EFD">
              <w:rPr>
                <w:rFonts w:cstheme="minorHAnsi"/>
                <w:b/>
                <w:color w:val="000000"/>
              </w:rPr>
              <w:t>Points Possible (Approx.)</w:t>
            </w:r>
          </w:p>
        </w:tc>
      </w:tr>
      <w:tr w:rsidR="004D7082" w:rsidRPr="00D32EFD" w14:paraId="60CC643C" w14:textId="77777777" w:rsidTr="00636185">
        <w:trPr>
          <w:jc w:val="center"/>
        </w:trPr>
        <w:tc>
          <w:tcPr>
            <w:tcW w:w="7375" w:type="dxa"/>
            <w:hideMark/>
          </w:tcPr>
          <w:p w14:paraId="51CC112B" w14:textId="30419A5D" w:rsidR="004D7082" w:rsidRPr="00D32EFD" w:rsidRDefault="004D7082" w:rsidP="00636185">
            <w:pPr>
              <w:spacing w:after="0" w:line="240" w:lineRule="auto"/>
              <w:rPr>
                <w:rFonts w:cstheme="minorHAnsi"/>
                <w:color w:val="000000"/>
              </w:rPr>
            </w:pPr>
            <w:r w:rsidRPr="00D32EFD">
              <w:rPr>
                <w:rFonts w:cstheme="minorHAnsi"/>
                <w:color w:val="000000"/>
              </w:rPr>
              <w:t>Orientation quiz</w:t>
            </w:r>
          </w:p>
        </w:tc>
        <w:tc>
          <w:tcPr>
            <w:tcW w:w="1900" w:type="dxa"/>
            <w:hideMark/>
          </w:tcPr>
          <w:p w14:paraId="1CBB843A" w14:textId="1B025F3E" w:rsidR="004D7082" w:rsidRPr="00D32EFD" w:rsidRDefault="004D7082" w:rsidP="00636185">
            <w:pPr>
              <w:spacing w:after="0" w:line="240" w:lineRule="auto"/>
              <w:jc w:val="center"/>
              <w:rPr>
                <w:rFonts w:cstheme="minorHAnsi"/>
                <w:color w:val="000000"/>
              </w:rPr>
            </w:pPr>
            <w:r w:rsidRPr="00D32EFD">
              <w:rPr>
                <w:rFonts w:cstheme="minorHAnsi"/>
                <w:color w:val="000000"/>
              </w:rPr>
              <w:t>1</w:t>
            </w:r>
            <w:r w:rsidR="005106EE">
              <w:rPr>
                <w:rFonts w:cstheme="minorHAnsi"/>
                <w:color w:val="000000"/>
              </w:rPr>
              <w:t>0</w:t>
            </w:r>
          </w:p>
        </w:tc>
      </w:tr>
      <w:tr w:rsidR="004D7082" w:rsidRPr="00D32EFD" w14:paraId="6D3D35F7" w14:textId="77777777" w:rsidTr="00636185">
        <w:trPr>
          <w:jc w:val="center"/>
        </w:trPr>
        <w:tc>
          <w:tcPr>
            <w:tcW w:w="7375" w:type="dxa"/>
          </w:tcPr>
          <w:p w14:paraId="1C2E305C" w14:textId="77777777" w:rsidR="004D7082" w:rsidRPr="00D32EFD" w:rsidRDefault="004D7082" w:rsidP="00636185">
            <w:pPr>
              <w:spacing w:after="0" w:line="240" w:lineRule="auto"/>
              <w:rPr>
                <w:rFonts w:cstheme="minorHAnsi"/>
                <w:color w:val="000000"/>
              </w:rPr>
            </w:pPr>
            <w:r w:rsidRPr="00D32EFD">
              <w:rPr>
                <w:rFonts w:cstheme="minorHAnsi"/>
                <w:color w:val="000000"/>
              </w:rPr>
              <w:t>Statement of Understanding BCIS 2610 Policies &amp; Procedures</w:t>
            </w:r>
          </w:p>
        </w:tc>
        <w:tc>
          <w:tcPr>
            <w:tcW w:w="1900" w:type="dxa"/>
          </w:tcPr>
          <w:p w14:paraId="3301F5BE" w14:textId="02A3DCE3" w:rsidR="004D7082" w:rsidRPr="00D32EFD" w:rsidRDefault="00321AAC" w:rsidP="00636185">
            <w:pPr>
              <w:spacing w:after="0" w:line="240" w:lineRule="auto"/>
              <w:jc w:val="center"/>
              <w:rPr>
                <w:rFonts w:cstheme="minorHAnsi"/>
                <w:color w:val="000000"/>
              </w:rPr>
            </w:pPr>
            <w:r w:rsidRPr="00D32EFD">
              <w:rPr>
                <w:rFonts w:cstheme="minorHAnsi"/>
                <w:color w:val="000000"/>
              </w:rPr>
              <w:t>1</w:t>
            </w:r>
            <w:r w:rsidR="005106EE">
              <w:rPr>
                <w:rFonts w:cstheme="minorHAnsi"/>
                <w:color w:val="000000"/>
              </w:rPr>
              <w:t>0</w:t>
            </w:r>
          </w:p>
        </w:tc>
      </w:tr>
      <w:tr w:rsidR="004D7082" w:rsidRPr="00D32EFD" w14:paraId="391D65E2" w14:textId="77777777" w:rsidTr="00636185">
        <w:trPr>
          <w:jc w:val="center"/>
        </w:trPr>
        <w:tc>
          <w:tcPr>
            <w:tcW w:w="7375" w:type="dxa"/>
          </w:tcPr>
          <w:p w14:paraId="604C2A8E" w14:textId="77777777" w:rsidR="004D7082" w:rsidRPr="00D32EFD" w:rsidRDefault="004D7082" w:rsidP="00636185">
            <w:pPr>
              <w:spacing w:after="0" w:line="240" w:lineRule="auto"/>
              <w:rPr>
                <w:rFonts w:cstheme="minorHAnsi"/>
                <w:color w:val="000000"/>
              </w:rPr>
            </w:pPr>
            <w:r w:rsidRPr="00D32EFD">
              <w:rPr>
                <w:rFonts w:cstheme="minorHAnsi"/>
                <w:color w:val="000000"/>
              </w:rPr>
              <w:t>Meet your Classmates discussion or equivalent</w:t>
            </w:r>
          </w:p>
        </w:tc>
        <w:tc>
          <w:tcPr>
            <w:tcW w:w="1900" w:type="dxa"/>
          </w:tcPr>
          <w:p w14:paraId="65098417" w14:textId="63392679" w:rsidR="004D7082" w:rsidRPr="00D32EFD" w:rsidRDefault="005106EE" w:rsidP="00636185">
            <w:pPr>
              <w:spacing w:after="0" w:line="240" w:lineRule="auto"/>
              <w:jc w:val="center"/>
              <w:rPr>
                <w:rFonts w:cstheme="minorHAnsi"/>
                <w:color w:val="000000"/>
              </w:rPr>
            </w:pPr>
            <w:r>
              <w:rPr>
                <w:rFonts w:cstheme="minorHAnsi"/>
                <w:color w:val="000000"/>
              </w:rPr>
              <w:t>15</w:t>
            </w:r>
          </w:p>
        </w:tc>
      </w:tr>
      <w:tr w:rsidR="005106EE" w:rsidRPr="00D32EFD" w14:paraId="69C5C699" w14:textId="77777777" w:rsidTr="00636185">
        <w:trPr>
          <w:jc w:val="center"/>
        </w:trPr>
        <w:tc>
          <w:tcPr>
            <w:tcW w:w="7375" w:type="dxa"/>
          </w:tcPr>
          <w:p w14:paraId="5F918B10" w14:textId="0BA89041" w:rsidR="005106EE" w:rsidRPr="00D32EFD" w:rsidRDefault="005106EE" w:rsidP="00636185">
            <w:pPr>
              <w:spacing w:after="0" w:line="240" w:lineRule="auto"/>
              <w:rPr>
                <w:rFonts w:cstheme="minorHAnsi"/>
                <w:color w:val="000000"/>
              </w:rPr>
            </w:pPr>
            <w:r>
              <w:rPr>
                <w:rFonts w:cstheme="minorHAnsi"/>
                <w:color w:val="000000"/>
              </w:rPr>
              <w:t>Class Participation</w:t>
            </w:r>
          </w:p>
        </w:tc>
        <w:tc>
          <w:tcPr>
            <w:tcW w:w="1900" w:type="dxa"/>
          </w:tcPr>
          <w:p w14:paraId="6D90DEF1" w14:textId="78560250" w:rsidR="005106EE" w:rsidRPr="00D32EFD" w:rsidRDefault="005106EE" w:rsidP="00636185">
            <w:pPr>
              <w:spacing w:after="0" w:line="240" w:lineRule="auto"/>
              <w:jc w:val="center"/>
              <w:rPr>
                <w:rFonts w:cstheme="minorHAnsi"/>
                <w:color w:val="000000"/>
              </w:rPr>
            </w:pPr>
            <w:r>
              <w:rPr>
                <w:rFonts w:cstheme="minorHAnsi"/>
                <w:color w:val="000000"/>
              </w:rPr>
              <w:t>15</w:t>
            </w:r>
          </w:p>
        </w:tc>
      </w:tr>
      <w:tr w:rsidR="004D7082" w:rsidRPr="00D32EFD" w14:paraId="0A0E2292" w14:textId="77777777" w:rsidTr="00636185">
        <w:trPr>
          <w:jc w:val="center"/>
        </w:trPr>
        <w:tc>
          <w:tcPr>
            <w:tcW w:w="7375" w:type="dxa"/>
          </w:tcPr>
          <w:p w14:paraId="37DA6EC9" w14:textId="05D93C68" w:rsidR="004D7082" w:rsidRPr="00D32EFD" w:rsidRDefault="004D7082" w:rsidP="00636185">
            <w:pPr>
              <w:spacing w:after="0" w:line="240" w:lineRule="auto"/>
              <w:rPr>
                <w:rFonts w:cstheme="minorHAnsi"/>
                <w:color w:val="000000"/>
              </w:rPr>
            </w:pPr>
          </w:p>
        </w:tc>
        <w:tc>
          <w:tcPr>
            <w:tcW w:w="1900" w:type="dxa"/>
          </w:tcPr>
          <w:p w14:paraId="51D8ED22" w14:textId="2F345623" w:rsidR="004D7082" w:rsidRPr="00D32EFD" w:rsidRDefault="004D7082" w:rsidP="00636185">
            <w:pPr>
              <w:spacing w:after="0" w:line="240" w:lineRule="auto"/>
              <w:jc w:val="center"/>
              <w:rPr>
                <w:rFonts w:cstheme="minorHAnsi"/>
                <w:color w:val="000000"/>
              </w:rPr>
            </w:pPr>
          </w:p>
        </w:tc>
      </w:tr>
      <w:tr w:rsidR="00987B1A" w:rsidRPr="00D32EFD" w14:paraId="55674DB2" w14:textId="77777777" w:rsidTr="00636185">
        <w:trPr>
          <w:jc w:val="center"/>
        </w:trPr>
        <w:tc>
          <w:tcPr>
            <w:tcW w:w="7375" w:type="dxa"/>
          </w:tcPr>
          <w:p w14:paraId="6E9CB73E" w14:textId="59C8D359" w:rsidR="00987B1A" w:rsidRPr="00D32EFD" w:rsidRDefault="00987B1A" w:rsidP="00636185">
            <w:pPr>
              <w:spacing w:after="0" w:line="240" w:lineRule="auto"/>
              <w:rPr>
                <w:rFonts w:cstheme="minorHAnsi"/>
                <w:color w:val="000000"/>
              </w:rPr>
            </w:pPr>
            <w:r>
              <w:rPr>
                <w:rFonts w:cstheme="minorHAnsi"/>
                <w:color w:val="000000"/>
              </w:rPr>
              <w:t xml:space="preserve">4 Artificial </w:t>
            </w:r>
            <w:r w:rsidRPr="00E26055">
              <w:rPr>
                <w:rFonts w:cstheme="minorHAnsi"/>
                <w:color w:val="000000"/>
              </w:rPr>
              <w:t>intelligence</w:t>
            </w:r>
            <w:r>
              <w:rPr>
                <w:rFonts w:ascii="Roboto" w:hAnsi="Roboto"/>
                <w:color w:val="474747"/>
                <w:sz w:val="21"/>
                <w:szCs w:val="21"/>
                <w:shd w:val="clear" w:color="auto" w:fill="FFFFFF"/>
              </w:rPr>
              <w:t> </w:t>
            </w:r>
            <w:r>
              <w:rPr>
                <w:rFonts w:cstheme="minorHAnsi"/>
                <w:color w:val="000000"/>
              </w:rPr>
              <w:t>assignments @ 50 points each</w:t>
            </w:r>
          </w:p>
        </w:tc>
        <w:tc>
          <w:tcPr>
            <w:tcW w:w="1900" w:type="dxa"/>
          </w:tcPr>
          <w:p w14:paraId="0D2EBF23" w14:textId="0B21E635" w:rsidR="00987B1A" w:rsidRPr="00D32EFD" w:rsidRDefault="00987B1A" w:rsidP="00636185">
            <w:pPr>
              <w:spacing w:after="0" w:line="240" w:lineRule="auto"/>
              <w:jc w:val="center"/>
              <w:rPr>
                <w:rFonts w:cstheme="minorHAnsi"/>
                <w:color w:val="000000"/>
              </w:rPr>
            </w:pPr>
            <w:r>
              <w:rPr>
                <w:rFonts w:cstheme="minorHAnsi"/>
                <w:color w:val="000000"/>
              </w:rPr>
              <w:t>200</w:t>
            </w:r>
          </w:p>
        </w:tc>
      </w:tr>
      <w:tr w:rsidR="00987B1A" w:rsidRPr="00D32EFD" w14:paraId="180CEBCF" w14:textId="77777777" w:rsidTr="00636185">
        <w:trPr>
          <w:jc w:val="center"/>
        </w:trPr>
        <w:tc>
          <w:tcPr>
            <w:tcW w:w="7375" w:type="dxa"/>
          </w:tcPr>
          <w:p w14:paraId="46D3DFD8" w14:textId="77777777" w:rsidR="00987B1A" w:rsidRPr="00D32EFD" w:rsidRDefault="00987B1A" w:rsidP="00636185">
            <w:pPr>
              <w:spacing w:after="0" w:line="240" w:lineRule="auto"/>
              <w:rPr>
                <w:rFonts w:cstheme="minorHAnsi"/>
                <w:color w:val="000000"/>
              </w:rPr>
            </w:pPr>
          </w:p>
        </w:tc>
        <w:tc>
          <w:tcPr>
            <w:tcW w:w="1900" w:type="dxa"/>
          </w:tcPr>
          <w:p w14:paraId="493F2F78" w14:textId="77777777" w:rsidR="00987B1A" w:rsidRPr="00D32EFD" w:rsidRDefault="00987B1A" w:rsidP="00636185">
            <w:pPr>
              <w:spacing w:after="0" w:line="240" w:lineRule="auto"/>
              <w:jc w:val="center"/>
              <w:rPr>
                <w:rFonts w:cstheme="minorHAnsi"/>
                <w:color w:val="000000"/>
              </w:rPr>
            </w:pPr>
          </w:p>
        </w:tc>
      </w:tr>
      <w:tr w:rsidR="00C405DF" w:rsidRPr="00D32EFD" w14:paraId="0B967AD3" w14:textId="77777777" w:rsidTr="00636185">
        <w:trPr>
          <w:jc w:val="center"/>
        </w:trPr>
        <w:tc>
          <w:tcPr>
            <w:tcW w:w="7375" w:type="dxa"/>
          </w:tcPr>
          <w:p w14:paraId="5B51001F" w14:textId="7D3CBA1A" w:rsidR="00C405DF" w:rsidRPr="00D32EFD" w:rsidRDefault="00987B1A" w:rsidP="00C405DF">
            <w:pPr>
              <w:spacing w:after="0" w:line="240" w:lineRule="auto"/>
              <w:rPr>
                <w:rFonts w:cstheme="minorHAnsi"/>
                <w:color w:val="000000"/>
              </w:rPr>
            </w:pPr>
            <w:r>
              <w:rPr>
                <w:rFonts w:cstheme="minorHAnsi"/>
                <w:color w:val="000000"/>
              </w:rPr>
              <w:t xml:space="preserve">6 </w:t>
            </w:r>
            <w:r w:rsidR="00C405DF" w:rsidRPr="00D32EFD">
              <w:rPr>
                <w:rFonts w:cstheme="minorHAnsi"/>
                <w:color w:val="000000"/>
              </w:rPr>
              <w:t xml:space="preserve">Excel projects @ 50 points each </w:t>
            </w:r>
          </w:p>
        </w:tc>
        <w:tc>
          <w:tcPr>
            <w:tcW w:w="1900" w:type="dxa"/>
          </w:tcPr>
          <w:p w14:paraId="4D7E913C" w14:textId="53498A24" w:rsidR="00C405DF" w:rsidRPr="00D32EFD" w:rsidRDefault="00987B1A" w:rsidP="00C405DF">
            <w:pPr>
              <w:spacing w:after="0" w:line="240" w:lineRule="auto"/>
              <w:jc w:val="center"/>
              <w:rPr>
                <w:rFonts w:cstheme="minorHAnsi"/>
                <w:color w:val="000000"/>
              </w:rPr>
            </w:pPr>
            <w:r>
              <w:rPr>
                <w:rFonts w:cstheme="minorHAnsi"/>
                <w:color w:val="000000"/>
              </w:rPr>
              <w:t>300</w:t>
            </w:r>
          </w:p>
        </w:tc>
      </w:tr>
      <w:tr w:rsidR="00C405DF" w:rsidRPr="00D32EFD" w14:paraId="6E092038" w14:textId="77777777" w:rsidTr="00636185">
        <w:trPr>
          <w:jc w:val="center"/>
        </w:trPr>
        <w:tc>
          <w:tcPr>
            <w:tcW w:w="7375" w:type="dxa"/>
            <w:hideMark/>
          </w:tcPr>
          <w:p w14:paraId="26F2A3D5" w14:textId="1ED9F77C" w:rsidR="00C405DF" w:rsidRPr="00D32EFD" w:rsidRDefault="00C405DF" w:rsidP="00C405DF">
            <w:pPr>
              <w:spacing w:after="0" w:line="240" w:lineRule="auto"/>
              <w:rPr>
                <w:rFonts w:cstheme="minorHAnsi"/>
                <w:color w:val="000000"/>
              </w:rPr>
            </w:pPr>
            <w:r w:rsidRPr="00D32EFD">
              <w:rPr>
                <w:rFonts w:cstheme="minorHAnsi"/>
                <w:color w:val="000000"/>
              </w:rPr>
              <w:t>10 Technology for Success quizzes @ 20 points each</w:t>
            </w:r>
          </w:p>
        </w:tc>
        <w:tc>
          <w:tcPr>
            <w:tcW w:w="1900" w:type="dxa"/>
            <w:hideMark/>
          </w:tcPr>
          <w:p w14:paraId="4583D82D" w14:textId="2AF80014" w:rsidR="00C405DF" w:rsidRPr="00D32EFD" w:rsidRDefault="00C405DF" w:rsidP="00C405DF">
            <w:pPr>
              <w:spacing w:after="0" w:line="240" w:lineRule="auto"/>
              <w:jc w:val="center"/>
              <w:rPr>
                <w:rFonts w:cstheme="minorHAnsi"/>
                <w:color w:val="000000"/>
              </w:rPr>
            </w:pPr>
            <w:r w:rsidRPr="00D32EFD">
              <w:rPr>
                <w:rFonts w:cstheme="minorHAnsi"/>
                <w:color w:val="000000"/>
              </w:rPr>
              <w:t>200</w:t>
            </w:r>
          </w:p>
        </w:tc>
      </w:tr>
      <w:tr w:rsidR="00C405DF" w:rsidRPr="00D32EFD" w14:paraId="6A5B1801" w14:textId="77777777" w:rsidTr="00C405DF">
        <w:trPr>
          <w:jc w:val="center"/>
        </w:trPr>
        <w:tc>
          <w:tcPr>
            <w:tcW w:w="7375" w:type="dxa"/>
          </w:tcPr>
          <w:p w14:paraId="6F25F76E" w14:textId="0727C34E" w:rsidR="00C405DF" w:rsidRPr="00D32EFD" w:rsidRDefault="00C405DF" w:rsidP="00C405DF">
            <w:pPr>
              <w:spacing w:after="0" w:line="240" w:lineRule="auto"/>
              <w:rPr>
                <w:rFonts w:cstheme="minorHAnsi"/>
                <w:color w:val="000000"/>
              </w:rPr>
            </w:pPr>
            <w:r w:rsidRPr="00D32EFD">
              <w:rPr>
                <w:rFonts w:cstheme="minorHAnsi"/>
                <w:color w:val="000000"/>
              </w:rPr>
              <w:t>3 exams @ 100 points each</w:t>
            </w:r>
          </w:p>
        </w:tc>
        <w:tc>
          <w:tcPr>
            <w:tcW w:w="1900" w:type="dxa"/>
          </w:tcPr>
          <w:p w14:paraId="1E92372A" w14:textId="1B7C381E" w:rsidR="00C405DF" w:rsidRPr="00D32EFD" w:rsidRDefault="00C405DF" w:rsidP="00C405DF">
            <w:pPr>
              <w:spacing w:after="0" w:line="240" w:lineRule="auto"/>
              <w:jc w:val="center"/>
              <w:rPr>
                <w:rFonts w:cstheme="minorHAnsi"/>
                <w:color w:val="000000"/>
              </w:rPr>
            </w:pPr>
            <w:r w:rsidRPr="00D32EFD">
              <w:rPr>
                <w:rFonts w:cstheme="minorHAnsi"/>
                <w:color w:val="000000"/>
              </w:rPr>
              <w:t xml:space="preserve">300 </w:t>
            </w:r>
          </w:p>
        </w:tc>
      </w:tr>
      <w:tr w:rsidR="00C405DF" w:rsidRPr="00D32EFD" w14:paraId="57718E30" w14:textId="77777777" w:rsidTr="00636185">
        <w:trPr>
          <w:jc w:val="center"/>
        </w:trPr>
        <w:tc>
          <w:tcPr>
            <w:tcW w:w="7375" w:type="dxa"/>
          </w:tcPr>
          <w:p w14:paraId="43B4BEB9" w14:textId="745F9562" w:rsidR="00C405DF" w:rsidRPr="00D32EFD" w:rsidRDefault="00C405DF" w:rsidP="00C405DF">
            <w:pPr>
              <w:spacing w:after="0" w:line="240" w:lineRule="auto"/>
              <w:rPr>
                <w:rFonts w:cstheme="minorHAnsi"/>
                <w:color w:val="000000"/>
              </w:rPr>
            </w:pPr>
          </w:p>
        </w:tc>
        <w:tc>
          <w:tcPr>
            <w:tcW w:w="1900" w:type="dxa"/>
          </w:tcPr>
          <w:p w14:paraId="08058951" w14:textId="2C41D39A" w:rsidR="00C405DF" w:rsidRPr="00D32EFD" w:rsidRDefault="00C405DF" w:rsidP="00C405DF">
            <w:pPr>
              <w:spacing w:after="0" w:line="240" w:lineRule="auto"/>
              <w:jc w:val="center"/>
              <w:rPr>
                <w:rFonts w:cstheme="minorHAnsi"/>
                <w:color w:val="000000"/>
              </w:rPr>
            </w:pPr>
          </w:p>
        </w:tc>
      </w:tr>
      <w:tr w:rsidR="00C405DF" w:rsidRPr="00D32EFD" w14:paraId="42367178" w14:textId="77777777" w:rsidTr="00636185">
        <w:trPr>
          <w:jc w:val="center"/>
        </w:trPr>
        <w:tc>
          <w:tcPr>
            <w:tcW w:w="7375" w:type="dxa"/>
            <w:shd w:val="clear" w:color="auto" w:fill="FFF2CC" w:themeFill="accent4" w:themeFillTint="33"/>
            <w:hideMark/>
          </w:tcPr>
          <w:p w14:paraId="5FA9A36D" w14:textId="0EDEDEB2" w:rsidR="00C405DF" w:rsidRPr="00D32EFD" w:rsidRDefault="00C405DF" w:rsidP="00C405DF">
            <w:pPr>
              <w:spacing w:after="0" w:line="240" w:lineRule="auto"/>
              <w:rPr>
                <w:rFonts w:cstheme="minorHAnsi"/>
                <w:b/>
                <w:color w:val="000000"/>
              </w:rPr>
            </w:pPr>
            <w:r w:rsidRPr="00D32EFD">
              <w:rPr>
                <w:rFonts w:cstheme="minorHAnsi"/>
                <w:b/>
                <w:color w:val="000000"/>
              </w:rPr>
              <w:t>Total Points Possible with no extra credit</w:t>
            </w:r>
          </w:p>
        </w:tc>
        <w:tc>
          <w:tcPr>
            <w:tcW w:w="1900" w:type="dxa"/>
            <w:shd w:val="clear" w:color="auto" w:fill="FFF2CC" w:themeFill="accent4" w:themeFillTint="33"/>
            <w:hideMark/>
          </w:tcPr>
          <w:p w14:paraId="09EF73B4" w14:textId="53A67DD7" w:rsidR="00C405DF" w:rsidRPr="00D32EFD" w:rsidRDefault="00C405DF" w:rsidP="00C405DF">
            <w:pPr>
              <w:spacing w:after="0" w:line="240" w:lineRule="auto"/>
              <w:jc w:val="center"/>
              <w:rPr>
                <w:rFonts w:cstheme="minorHAnsi"/>
                <w:b/>
                <w:color w:val="000000"/>
              </w:rPr>
            </w:pPr>
            <w:r w:rsidRPr="00D32EFD">
              <w:rPr>
                <w:rFonts w:cstheme="minorHAnsi"/>
                <w:b/>
                <w:color w:val="000000"/>
              </w:rPr>
              <w:t>1,0</w:t>
            </w:r>
            <w:r w:rsidR="00987B1A">
              <w:rPr>
                <w:rFonts w:cstheme="minorHAnsi"/>
                <w:b/>
                <w:color w:val="000000"/>
              </w:rPr>
              <w:t>50</w:t>
            </w:r>
          </w:p>
        </w:tc>
      </w:tr>
    </w:tbl>
    <w:p w14:paraId="0F896834" w14:textId="4D41E29E" w:rsidR="004D7082" w:rsidRPr="00D32EFD" w:rsidRDefault="00C0016E" w:rsidP="009A226D">
      <w:pPr>
        <w:spacing w:after="0" w:line="240" w:lineRule="auto"/>
        <w:rPr>
          <w:rFonts w:cstheme="minorHAnsi"/>
          <w:b/>
        </w:rPr>
      </w:pPr>
      <w:r w:rsidRPr="00D32EFD">
        <w:rPr>
          <w:rFonts w:cstheme="minorHAnsi"/>
          <w:b/>
        </w:rPr>
        <w:t xml:space="preserve">Note: </w:t>
      </w:r>
      <w:r w:rsidR="00C405DF" w:rsidRPr="00D32EFD">
        <w:rPr>
          <w:rFonts w:cstheme="minorHAnsi"/>
          <w:b/>
        </w:rPr>
        <w:t>No extra credit and no late assignments accepted</w:t>
      </w:r>
    </w:p>
    <w:p w14:paraId="063BB1F7" w14:textId="77777777" w:rsidR="009A226D" w:rsidRPr="00D32EFD" w:rsidRDefault="009A226D" w:rsidP="009A226D">
      <w:pPr>
        <w:spacing w:after="0" w:line="240" w:lineRule="auto"/>
        <w:rPr>
          <w:rFonts w:cstheme="minorHAnsi"/>
        </w:rPr>
      </w:pPr>
    </w:p>
    <w:p w14:paraId="0B1B5CE4" w14:textId="74D38DC8" w:rsidR="000B1689" w:rsidRPr="00D32EFD" w:rsidRDefault="000B1689" w:rsidP="009A226D">
      <w:pPr>
        <w:spacing w:after="0" w:line="240" w:lineRule="auto"/>
        <w:rPr>
          <w:rFonts w:cstheme="minorHAnsi"/>
          <w:color w:val="000000"/>
        </w:rPr>
      </w:pP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797510" w:rsidRPr="00D32EFD" w14:paraId="52ADFC3C" w14:textId="77777777" w:rsidTr="00187612">
        <w:trPr>
          <w:trHeight w:val="458"/>
        </w:trPr>
        <w:tc>
          <w:tcPr>
            <w:tcW w:w="2271" w:type="dxa"/>
            <w:shd w:val="clear" w:color="auto" w:fill="FBE4D5" w:themeFill="accent2" w:themeFillTint="33"/>
            <w:hideMark/>
          </w:tcPr>
          <w:p w14:paraId="0F0C5977" w14:textId="6AB3814D" w:rsidR="00797510" w:rsidRPr="00D32EFD" w:rsidRDefault="00797510" w:rsidP="00187612">
            <w:pPr>
              <w:spacing w:after="0" w:line="240" w:lineRule="auto"/>
              <w:jc w:val="center"/>
              <w:rPr>
                <w:rFonts w:cstheme="minorHAnsi"/>
                <w:b/>
                <w:color w:val="000000"/>
              </w:rPr>
            </w:pPr>
            <w:r w:rsidRPr="00D32EFD">
              <w:rPr>
                <w:rFonts w:cstheme="minorHAnsi"/>
                <w:b/>
                <w:color w:val="000000"/>
              </w:rPr>
              <w:t>Total Points</w:t>
            </w:r>
            <w:r w:rsidR="00133A5B" w:rsidRPr="00D32EFD">
              <w:rPr>
                <w:rFonts w:cstheme="minorHAnsi"/>
                <w:b/>
                <w:color w:val="000000"/>
              </w:rPr>
              <w:t xml:space="preserve"> (%)</w:t>
            </w:r>
          </w:p>
        </w:tc>
        <w:tc>
          <w:tcPr>
            <w:tcW w:w="2903" w:type="dxa"/>
            <w:shd w:val="clear" w:color="auto" w:fill="FBE4D5" w:themeFill="accent2" w:themeFillTint="33"/>
            <w:hideMark/>
          </w:tcPr>
          <w:p w14:paraId="67D0DCA8" w14:textId="77777777" w:rsidR="00797510" w:rsidRPr="00D32EFD" w:rsidRDefault="00797510" w:rsidP="00187612">
            <w:pPr>
              <w:spacing w:after="0" w:line="240" w:lineRule="auto"/>
              <w:jc w:val="center"/>
              <w:rPr>
                <w:rFonts w:cstheme="minorHAnsi"/>
                <w:b/>
                <w:color w:val="000000"/>
              </w:rPr>
            </w:pPr>
            <w:r w:rsidRPr="00D32EFD">
              <w:rPr>
                <w:rFonts w:cstheme="minorHAnsi"/>
                <w:b/>
                <w:color w:val="000000"/>
              </w:rPr>
              <w:t>Letter Grade</w:t>
            </w:r>
          </w:p>
        </w:tc>
      </w:tr>
      <w:tr w:rsidR="00797510" w:rsidRPr="00D32EFD" w14:paraId="17615B74" w14:textId="77777777" w:rsidTr="00D67DF2">
        <w:tc>
          <w:tcPr>
            <w:tcW w:w="2271" w:type="dxa"/>
            <w:hideMark/>
          </w:tcPr>
          <w:p w14:paraId="77B27684" w14:textId="75C34C82" w:rsidR="00797510" w:rsidRPr="00D32EFD" w:rsidRDefault="00DC7B45" w:rsidP="00D67DF2">
            <w:pPr>
              <w:spacing w:after="0" w:line="240" w:lineRule="auto"/>
              <w:rPr>
                <w:rFonts w:cstheme="minorHAnsi"/>
                <w:color w:val="000000"/>
              </w:rPr>
            </w:pPr>
            <w:r w:rsidRPr="00D32EFD">
              <w:rPr>
                <w:rFonts w:cstheme="minorHAnsi"/>
                <w:color w:val="000000"/>
              </w:rPr>
              <w:t>900 &amp; above</w:t>
            </w:r>
          </w:p>
        </w:tc>
        <w:tc>
          <w:tcPr>
            <w:tcW w:w="2903" w:type="dxa"/>
            <w:hideMark/>
          </w:tcPr>
          <w:p w14:paraId="1479954D" w14:textId="77777777" w:rsidR="00797510" w:rsidRPr="00D32EFD" w:rsidRDefault="00797510" w:rsidP="00D67DF2">
            <w:pPr>
              <w:spacing w:after="0" w:line="240" w:lineRule="auto"/>
              <w:jc w:val="center"/>
              <w:rPr>
                <w:rFonts w:cstheme="minorHAnsi"/>
                <w:color w:val="000000"/>
              </w:rPr>
            </w:pPr>
            <w:r w:rsidRPr="00D32EFD">
              <w:rPr>
                <w:rFonts w:cstheme="minorHAnsi"/>
                <w:color w:val="000000"/>
              </w:rPr>
              <w:t>A</w:t>
            </w:r>
          </w:p>
        </w:tc>
      </w:tr>
      <w:tr w:rsidR="00797510" w:rsidRPr="00D32EFD" w14:paraId="15BA63BD" w14:textId="77777777" w:rsidTr="00D67DF2">
        <w:tc>
          <w:tcPr>
            <w:tcW w:w="2271" w:type="dxa"/>
          </w:tcPr>
          <w:p w14:paraId="0CFE38A0" w14:textId="1AD95664" w:rsidR="00797510" w:rsidRPr="00D32EFD" w:rsidRDefault="00DC7B45" w:rsidP="00133A5B">
            <w:pPr>
              <w:spacing w:after="0" w:line="240" w:lineRule="auto"/>
              <w:rPr>
                <w:rFonts w:cstheme="minorHAnsi"/>
                <w:color w:val="000000"/>
              </w:rPr>
            </w:pPr>
            <w:r w:rsidRPr="00D32EFD">
              <w:rPr>
                <w:rFonts w:cstheme="minorHAnsi"/>
                <w:color w:val="000000"/>
              </w:rPr>
              <w:t>800 - 899</w:t>
            </w:r>
            <w:r w:rsidR="00797510" w:rsidRPr="00D32EFD">
              <w:rPr>
                <w:rFonts w:cstheme="minorHAnsi"/>
                <w:color w:val="000000"/>
              </w:rPr>
              <w:t xml:space="preserve"> </w:t>
            </w:r>
          </w:p>
        </w:tc>
        <w:tc>
          <w:tcPr>
            <w:tcW w:w="2903" w:type="dxa"/>
          </w:tcPr>
          <w:p w14:paraId="0FCF108B" w14:textId="77777777" w:rsidR="00797510" w:rsidRPr="00D32EFD" w:rsidRDefault="00797510" w:rsidP="00D67DF2">
            <w:pPr>
              <w:spacing w:after="0" w:line="240" w:lineRule="auto"/>
              <w:jc w:val="center"/>
              <w:rPr>
                <w:rFonts w:cstheme="minorHAnsi"/>
                <w:color w:val="000000"/>
              </w:rPr>
            </w:pPr>
            <w:r w:rsidRPr="00D32EFD">
              <w:rPr>
                <w:rFonts w:cstheme="minorHAnsi"/>
                <w:color w:val="000000"/>
              </w:rPr>
              <w:t>B</w:t>
            </w:r>
          </w:p>
        </w:tc>
      </w:tr>
      <w:tr w:rsidR="00797510" w:rsidRPr="00D32EFD" w14:paraId="0B93AB4D" w14:textId="77777777" w:rsidTr="00D67DF2">
        <w:tc>
          <w:tcPr>
            <w:tcW w:w="2271" w:type="dxa"/>
            <w:hideMark/>
          </w:tcPr>
          <w:p w14:paraId="2A9108D4" w14:textId="1DC8F8F6" w:rsidR="00797510" w:rsidRPr="00D32EFD" w:rsidRDefault="00DC7B45" w:rsidP="00133A5B">
            <w:pPr>
              <w:spacing w:after="0" w:line="240" w:lineRule="auto"/>
              <w:rPr>
                <w:rFonts w:cstheme="minorHAnsi"/>
                <w:color w:val="000000"/>
              </w:rPr>
            </w:pPr>
            <w:r w:rsidRPr="00D32EFD">
              <w:rPr>
                <w:rFonts w:cstheme="minorHAnsi"/>
                <w:color w:val="000000"/>
              </w:rPr>
              <w:t>700 - 799</w:t>
            </w:r>
          </w:p>
        </w:tc>
        <w:tc>
          <w:tcPr>
            <w:tcW w:w="2903" w:type="dxa"/>
            <w:hideMark/>
          </w:tcPr>
          <w:p w14:paraId="190C6537" w14:textId="77777777" w:rsidR="00797510" w:rsidRPr="00D32EFD" w:rsidRDefault="00797510" w:rsidP="00D67DF2">
            <w:pPr>
              <w:spacing w:after="0" w:line="240" w:lineRule="auto"/>
              <w:jc w:val="center"/>
              <w:rPr>
                <w:rFonts w:cstheme="minorHAnsi"/>
                <w:color w:val="000000"/>
              </w:rPr>
            </w:pPr>
            <w:r w:rsidRPr="00D32EFD">
              <w:rPr>
                <w:rFonts w:cstheme="minorHAnsi"/>
                <w:color w:val="000000"/>
              </w:rPr>
              <w:t>C</w:t>
            </w:r>
          </w:p>
        </w:tc>
      </w:tr>
      <w:tr w:rsidR="00797510" w:rsidRPr="00D32EFD" w14:paraId="4E96C7D0" w14:textId="77777777" w:rsidTr="00D67DF2">
        <w:tc>
          <w:tcPr>
            <w:tcW w:w="2271" w:type="dxa"/>
            <w:hideMark/>
          </w:tcPr>
          <w:p w14:paraId="3B1F64EA" w14:textId="4BB38ACD" w:rsidR="00797510" w:rsidRPr="00D32EFD" w:rsidRDefault="00DC7B45" w:rsidP="00133A5B">
            <w:pPr>
              <w:spacing w:after="0" w:line="240" w:lineRule="auto"/>
              <w:rPr>
                <w:rFonts w:cstheme="minorHAnsi"/>
                <w:color w:val="000000"/>
              </w:rPr>
            </w:pPr>
            <w:r w:rsidRPr="00D32EFD">
              <w:rPr>
                <w:rFonts w:cstheme="minorHAnsi"/>
                <w:color w:val="000000"/>
              </w:rPr>
              <w:t>600 - 699</w:t>
            </w:r>
          </w:p>
        </w:tc>
        <w:tc>
          <w:tcPr>
            <w:tcW w:w="2903" w:type="dxa"/>
            <w:hideMark/>
          </w:tcPr>
          <w:p w14:paraId="3E6F4AD6" w14:textId="77777777" w:rsidR="00797510" w:rsidRPr="00D32EFD" w:rsidRDefault="00797510" w:rsidP="00D67DF2">
            <w:pPr>
              <w:spacing w:after="0" w:line="240" w:lineRule="auto"/>
              <w:jc w:val="center"/>
              <w:rPr>
                <w:rFonts w:cstheme="minorHAnsi"/>
                <w:color w:val="000000"/>
              </w:rPr>
            </w:pPr>
            <w:r w:rsidRPr="00D32EFD">
              <w:rPr>
                <w:rFonts w:cstheme="minorHAnsi"/>
                <w:color w:val="000000"/>
              </w:rPr>
              <w:t>D</w:t>
            </w:r>
          </w:p>
        </w:tc>
      </w:tr>
      <w:tr w:rsidR="00797510" w:rsidRPr="00D32EFD" w14:paraId="1F9687E6" w14:textId="77777777" w:rsidTr="00D67DF2">
        <w:tc>
          <w:tcPr>
            <w:tcW w:w="2271" w:type="dxa"/>
            <w:hideMark/>
          </w:tcPr>
          <w:p w14:paraId="097C48C3" w14:textId="11448621" w:rsidR="00797510" w:rsidRPr="00D32EFD" w:rsidRDefault="00DC7B45" w:rsidP="00133A5B">
            <w:pPr>
              <w:spacing w:after="0" w:line="240" w:lineRule="auto"/>
              <w:rPr>
                <w:rFonts w:cstheme="minorHAnsi"/>
                <w:color w:val="000000"/>
              </w:rPr>
            </w:pPr>
            <w:r w:rsidRPr="00D32EFD">
              <w:rPr>
                <w:rFonts w:cstheme="minorHAnsi"/>
                <w:color w:val="000000"/>
              </w:rPr>
              <w:t>599 &amp; below</w:t>
            </w:r>
          </w:p>
        </w:tc>
        <w:tc>
          <w:tcPr>
            <w:tcW w:w="2903" w:type="dxa"/>
            <w:hideMark/>
          </w:tcPr>
          <w:p w14:paraId="00001E49" w14:textId="77777777" w:rsidR="00797510" w:rsidRPr="00D32EFD" w:rsidRDefault="00797510" w:rsidP="00D67DF2">
            <w:pPr>
              <w:spacing w:after="0" w:line="240" w:lineRule="auto"/>
              <w:jc w:val="center"/>
              <w:rPr>
                <w:rFonts w:cstheme="minorHAnsi"/>
                <w:color w:val="000000"/>
              </w:rPr>
            </w:pPr>
            <w:r w:rsidRPr="00D32EFD">
              <w:rPr>
                <w:rFonts w:cstheme="minorHAnsi"/>
                <w:color w:val="000000"/>
              </w:rPr>
              <w:t>F</w:t>
            </w:r>
          </w:p>
        </w:tc>
      </w:tr>
    </w:tbl>
    <w:p w14:paraId="276B96E8" w14:textId="77777777" w:rsidR="00187612" w:rsidRPr="00D32EFD" w:rsidRDefault="00187612" w:rsidP="00453AE4">
      <w:pPr>
        <w:rPr>
          <w:rFonts w:eastAsia="Times New Roman" w:cstheme="minorHAnsi"/>
        </w:rPr>
      </w:pPr>
    </w:p>
    <w:p w14:paraId="3F1E5FD4" w14:textId="38CF128C"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 xml:space="preserve">Note: </w:t>
      </w:r>
      <w:r w:rsidR="005A110A" w:rsidRPr="00D32EFD">
        <w:rPr>
          <w:rFonts w:cstheme="minorHAnsi"/>
          <w:lang w:val="en-CA"/>
        </w:rPr>
        <w:t>no</w:t>
      </w:r>
      <w:r w:rsidRPr="00D32EFD">
        <w:rPr>
          <w:rFonts w:cstheme="minorHAnsi"/>
          <w:lang w:val="en-CA"/>
        </w:rPr>
        <w:t xml:space="preserve"> curve, no extra points</w:t>
      </w:r>
      <w:r w:rsidR="00453AE4" w:rsidRPr="00D32EFD">
        <w:rPr>
          <w:rFonts w:cstheme="minorHAnsi"/>
          <w:lang w:val="en-CA"/>
        </w:rPr>
        <w:t>, only what is listed in this syllabus</w:t>
      </w:r>
    </w:p>
    <w:p w14:paraId="0B4F212F" w14:textId="77777777"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75B8C164" w14:textId="77777777" w:rsidR="009A226D" w:rsidRPr="00D32EFD" w:rsidRDefault="009A226D" w:rsidP="009A226D">
      <w:pPr>
        <w:pStyle w:val="BodyText"/>
        <w:rPr>
          <w:rFonts w:asciiTheme="minorHAnsi" w:hAnsiTheme="minorHAnsi" w:cstheme="minorHAnsi"/>
          <w:sz w:val="22"/>
          <w:szCs w:val="22"/>
        </w:rPr>
      </w:pPr>
      <w:r w:rsidRPr="00D32EFD">
        <w:rPr>
          <w:rFonts w:asciiTheme="minorHAnsi" w:hAnsiTheme="minorHAnsi" w:cstheme="minorHAnsi"/>
          <w:b/>
          <w:sz w:val="22"/>
          <w:szCs w:val="22"/>
        </w:rPr>
        <w:t>INCOMPLETE GRADES</w:t>
      </w:r>
      <w:r w:rsidRPr="00D32EFD">
        <w:rPr>
          <w:rFonts w:asciiTheme="minorHAnsi" w:hAnsiTheme="minorHAnsi" w:cstheme="minorHAnsi"/>
          <w:sz w:val="22"/>
          <w:szCs w:val="22"/>
        </w:rPr>
        <w:t xml:space="preserve">: A grade of “I” will be given only in </w:t>
      </w:r>
      <w:r w:rsidRPr="00D32EFD">
        <w:rPr>
          <w:rStyle w:val="Emphasis"/>
          <w:rFonts w:asciiTheme="minorHAnsi" w:hAnsiTheme="minorHAnsi" w:cstheme="minorHAnsi"/>
          <w:i w:val="0"/>
          <w:iCs w:val="0"/>
          <w:sz w:val="22"/>
          <w:szCs w:val="22"/>
        </w:rPr>
        <w:t>exceptional</w:t>
      </w:r>
      <w:r w:rsidRPr="00D32EFD">
        <w:rPr>
          <w:rFonts w:asciiTheme="minorHAnsi" w:hAnsiTheme="minorHAnsi" w:cstheme="minorHAnsi"/>
          <w:sz w:val="22"/>
          <w:szCs w:val="22"/>
        </w:rPr>
        <w:t xml:space="preserve"> circumstances to </w:t>
      </w:r>
      <w:r w:rsidRPr="00D32EFD">
        <w:rPr>
          <w:rStyle w:val="Strong"/>
          <w:rFonts w:asciiTheme="minorHAnsi" w:hAnsiTheme="minorHAnsi" w:cstheme="minorHAnsi"/>
          <w:b w:val="0"/>
          <w:bCs w:val="0"/>
          <w:sz w:val="22"/>
          <w:szCs w:val="22"/>
        </w:rPr>
        <w:t>passing</w:t>
      </w:r>
      <w:r w:rsidRPr="00D32EFD">
        <w:rPr>
          <w:rFonts w:asciiTheme="minorHAnsi" w:hAnsiTheme="minorHAnsi" w:cstheme="minorHAnsi"/>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4BE017CF" w14:textId="25CBEB1C"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03B5C564" w14:textId="225209AA" w:rsidR="00FF1868" w:rsidRPr="00D32EFD" w:rsidRDefault="00FF1868" w:rsidP="00FF1868">
      <w:pPr>
        <w:pStyle w:val="BodyText"/>
        <w:rPr>
          <w:rFonts w:asciiTheme="minorHAnsi" w:hAnsiTheme="minorHAnsi" w:cstheme="minorHAnsi"/>
          <w:sz w:val="22"/>
          <w:szCs w:val="22"/>
        </w:rPr>
      </w:pPr>
      <w:r w:rsidRPr="00D32EFD">
        <w:rPr>
          <w:rFonts w:asciiTheme="minorHAnsi" w:hAnsiTheme="minorHAnsi" w:cstheme="minorHAnsi"/>
          <w:b/>
          <w:sz w:val="22"/>
          <w:szCs w:val="22"/>
        </w:rPr>
        <w:t>PROBLEMS</w:t>
      </w:r>
      <w:r w:rsidRPr="00D32EFD">
        <w:rPr>
          <w:rFonts w:asciiTheme="minorHAnsi" w:hAnsiTheme="minorHAnsi" w:cstheme="minorHAnsi"/>
          <w:sz w:val="22"/>
          <w:szCs w:val="22"/>
        </w:rPr>
        <w:t xml:space="preserve">: You have </w:t>
      </w:r>
      <w:r w:rsidR="00453AE4" w:rsidRPr="00D32EFD">
        <w:rPr>
          <w:rFonts w:asciiTheme="minorHAnsi" w:hAnsiTheme="minorHAnsi" w:cstheme="minorHAnsi"/>
          <w:b/>
          <w:bCs/>
          <w:sz w:val="22"/>
          <w:szCs w:val="22"/>
        </w:rPr>
        <w:t>two days</w:t>
      </w:r>
      <w:r w:rsidRPr="00D32EFD">
        <w:rPr>
          <w:rFonts w:asciiTheme="minorHAnsi" w:hAnsiTheme="minorHAnsi" w:cstheme="minorHAnsi"/>
          <w:sz w:val="22"/>
          <w:szCs w:val="22"/>
        </w:rPr>
        <w:t xml:space="preserve"> after the return of an assignment or exam to request a review of its grade. The instructor has final authority to determine the credit for an assignment or examination. </w:t>
      </w:r>
    </w:p>
    <w:p w14:paraId="6F623DA8" w14:textId="77777777" w:rsidR="00FF1868" w:rsidRPr="00D32EFD" w:rsidRDefault="00FF1868" w:rsidP="00FF1868">
      <w:pPr>
        <w:pStyle w:val="BodyText"/>
        <w:rPr>
          <w:rFonts w:asciiTheme="minorHAnsi" w:hAnsiTheme="minorHAnsi" w:cstheme="minorHAnsi"/>
          <w:sz w:val="22"/>
          <w:szCs w:val="22"/>
        </w:rPr>
      </w:pPr>
      <w:r w:rsidRPr="00D32EFD">
        <w:rPr>
          <w:rFonts w:asciiTheme="minorHAnsi" w:hAnsiTheme="minorHAnsi" w:cstheme="minorHAnsi"/>
          <w:sz w:val="22"/>
          <w:szCs w:val="22"/>
        </w:rPr>
        <w:t xml:space="preserve">Any problems experienced with the administration of this course must follow the procedure outlined below. </w:t>
      </w:r>
    </w:p>
    <w:p w14:paraId="26E435F1" w14:textId="77777777" w:rsidR="00FF1868" w:rsidRPr="00D32EFD" w:rsidRDefault="00FF1868" w:rsidP="006C65E3">
      <w:pPr>
        <w:numPr>
          <w:ilvl w:val="0"/>
          <w:numId w:val="18"/>
        </w:numPr>
        <w:tabs>
          <w:tab w:val="clear" w:pos="360"/>
          <w:tab w:val="num" w:pos="460"/>
        </w:tabs>
        <w:spacing w:after="0" w:line="240" w:lineRule="auto"/>
        <w:ind w:left="460"/>
        <w:rPr>
          <w:rFonts w:eastAsia="Times New Roman" w:cstheme="minorHAnsi"/>
        </w:rPr>
      </w:pPr>
      <w:r w:rsidRPr="00D32EFD">
        <w:rPr>
          <w:rFonts w:eastAsia="Times New Roman" w:cstheme="minorHAnsi"/>
        </w:rPr>
        <w:t xml:space="preserve">Make an appointment and discuss the issue with your instructor. </w:t>
      </w:r>
    </w:p>
    <w:p w14:paraId="1BF62536" w14:textId="60F6738C" w:rsidR="00FF1868" w:rsidRPr="00D32EFD" w:rsidRDefault="00FF1868" w:rsidP="006C65E3">
      <w:pPr>
        <w:numPr>
          <w:ilvl w:val="0"/>
          <w:numId w:val="18"/>
        </w:numPr>
        <w:tabs>
          <w:tab w:val="clear" w:pos="360"/>
          <w:tab w:val="num" w:pos="460"/>
        </w:tabs>
        <w:spacing w:after="0" w:line="240" w:lineRule="auto"/>
        <w:ind w:left="460"/>
        <w:rPr>
          <w:rFonts w:eastAsia="Times New Roman" w:cstheme="minorHAnsi"/>
        </w:rPr>
      </w:pPr>
      <w:r w:rsidRPr="00D32EFD">
        <w:rPr>
          <w:rFonts w:eastAsia="Times New Roman" w:cstheme="minorHAnsi"/>
        </w:rPr>
        <w:t xml:space="preserve">If the problem cannot be resolved at this meeting, you and your instructor complete and sign the Student Problem Form. </w:t>
      </w:r>
      <w:r w:rsidR="00B73C6A" w:rsidRPr="00D32EFD">
        <w:rPr>
          <w:rFonts w:eastAsia="Times New Roman" w:cstheme="minorHAnsi"/>
        </w:rPr>
        <w:t>The instructor will provide the Student Problem Form if needed.</w:t>
      </w:r>
    </w:p>
    <w:p w14:paraId="2E4ED0B4" w14:textId="3C9C6A86" w:rsidR="00197527" w:rsidRPr="00D32EFD" w:rsidRDefault="00FF1868" w:rsidP="009A226D">
      <w:pPr>
        <w:numPr>
          <w:ilvl w:val="0"/>
          <w:numId w:val="18"/>
        </w:numPr>
        <w:tabs>
          <w:tab w:val="clear" w:pos="360"/>
          <w:tab w:val="num" w:pos="460"/>
        </w:tabs>
        <w:spacing w:after="0" w:line="240" w:lineRule="auto"/>
        <w:ind w:left="460"/>
        <w:rPr>
          <w:rFonts w:eastAsia="Times New Roman" w:cstheme="minorHAnsi"/>
        </w:rPr>
      </w:pPr>
      <w:r w:rsidRPr="00D32EFD">
        <w:rPr>
          <w:rFonts w:eastAsia="Times New Roman" w:cstheme="minorHAnsi"/>
        </w:rPr>
        <w:t xml:space="preserve">Make an appointment with the BCIS 2610 course coordinator, Dr. </w:t>
      </w:r>
      <w:r w:rsidR="00B73C6A" w:rsidRPr="00D32EFD">
        <w:rPr>
          <w:rFonts w:eastAsia="Times New Roman" w:cstheme="minorHAnsi"/>
        </w:rPr>
        <w:t>Donna Glenn</w:t>
      </w:r>
      <w:r w:rsidRPr="00D32EFD">
        <w:rPr>
          <w:rFonts w:eastAsia="Times New Roman" w:cstheme="minorHAnsi"/>
        </w:rPr>
        <w:t xml:space="preserve"> </w:t>
      </w:r>
      <w:r w:rsidR="00B73C6A" w:rsidRPr="00D32EFD">
        <w:rPr>
          <w:rFonts w:eastAsia="Times New Roman" w:cstheme="minorHAnsi"/>
        </w:rPr>
        <w:t xml:space="preserve">BLB </w:t>
      </w:r>
      <w:r w:rsidR="00311A15">
        <w:rPr>
          <w:rFonts w:eastAsia="Times New Roman" w:cstheme="minorHAnsi"/>
        </w:rPr>
        <w:t>379E</w:t>
      </w:r>
      <w:r w:rsidR="00B73C6A" w:rsidRPr="00D32EFD">
        <w:rPr>
          <w:rFonts w:eastAsia="Times New Roman" w:cstheme="minorHAnsi"/>
        </w:rPr>
        <w:t xml:space="preserve">, or email the course coordinator </w:t>
      </w:r>
      <w:r w:rsidRPr="00D32EFD">
        <w:rPr>
          <w:rFonts w:eastAsia="Times New Roman" w:cstheme="minorHAnsi"/>
        </w:rPr>
        <w:t>(</w:t>
      </w:r>
      <w:r w:rsidR="00B73C6A" w:rsidRPr="00D32EFD">
        <w:rPr>
          <w:rFonts w:eastAsia="Times New Roman" w:cstheme="minorHAnsi"/>
        </w:rPr>
        <w:t>donna.glenn@unt.edu</w:t>
      </w:r>
      <w:r w:rsidRPr="00D32EFD">
        <w:rPr>
          <w:rFonts w:eastAsia="Times New Roman" w:cstheme="minorHAnsi"/>
        </w:rPr>
        <w:t xml:space="preserve">), </w:t>
      </w:r>
      <w:r w:rsidR="00B73C6A" w:rsidRPr="00D32EFD">
        <w:rPr>
          <w:rFonts w:eastAsia="Times New Roman" w:cstheme="minorHAnsi"/>
        </w:rPr>
        <w:t xml:space="preserve">and </w:t>
      </w:r>
      <w:r w:rsidRPr="00D32EFD">
        <w:rPr>
          <w:rFonts w:eastAsia="Times New Roman" w:cstheme="minorHAnsi"/>
        </w:rPr>
        <w:t xml:space="preserve">bring </w:t>
      </w:r>
      <w:r w:rsidR="00B73C6A" w:rsidRPr="00D32EFD">
        <w:rPr>
          <w:rFonts w:eastAsia="Times New Roman" w:cstheme="minorHAnsi"/>
        </w:rPr>
        <w:t xml:space="preserve">or email </w:t>
      </w:r>
      <w:r w:rsidRPr="00D32EFD">
        <w:rPr>
          <w:rFonts w:eastAsia="Times New Roman" w:cstheme="minorHAnsi"/>
        </w:rPr>
        <w:t xml:space="preserve">the completed form, and present the problem. </w:t>
      </w:r>
      <w:r w:rsidR="00673F8A" w:rsidRPr="00D32EFD">
        <w:rPr>
          <w:rFonts w:cstheme="minorHAnsi"/>
          <w:lang w:val="en-CA"/>
        </w:rPr>
        <w:br w:type="page"/>
      </w:r>
    </w:p>
    <w:p w14:paraId="04BCC6BF" w14:textId="77777777"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color w:val="000000" w:themeColor="text1"/>
          <w:u w:val="single"/>
          <w:lang w:val="en-CA"/>
        </w:rPr>
      </w:pPr>
      <w:r w:rsidRPr="00D32EFD">
        <w:rPr>
          <w:rFonts w:cstheme="minorHAnsi"/>
          <w:bCs/>
          <w:color w:val="000000" w:themeColor="text1"/>
          <w:u w:val="single"/>
          <w:lang w:val="en-CA"/>
        </w:rPr>
        <w:lastRenderedPageBreak/>
        <w:t>EMERGENCY EVACUATION PROCEDURES FOR BUSINESS LEADERSHIP BUILDING:</w:t>
      </w:r>
    </w:p>
    <w:p w14:paraId="592144FB" w14:textId="77777777"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E9416A9" w14:textId="77777777" w:rsidR="00673F8A" w:rsidRPr="00D32EFD" w:rsidRDefault="00673F8A" w:rsidP="00673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For those students who find themselves on campus in the Business Leadership Building, the following evacuation procedure are provided:</w:t>
      </w:r>
    </w:p>
    <w:p w14:paraId="1B8A054A" w14:textId="77777777" w:rsidR="00673F8A" w:rsidRPr="00D32EFD" w:rsidRDefault="00673F8A"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u w:val="single"/>
          <w:lang w:val="en-CA"/>
        </w:rPr>
      </w:pPr>
    </w:p>
    <w:p w14:paraId="6C6048D7" w14:textId="325C5733"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color w:val="000000" w:themeColor="text1"/>
          <w:u w:val="single"/>
          <w:lang w:val="en-CA"/>
        </w:rPr>
        <w:t>Severe Weather</w:t>
      </w:r>
      <w:r w:rsidRPr="00D32EFD">
        <w:rPr>
          <w:rFonts w:cstheme="minorHAnsi"/>
          <w:color w:val="000000" w:themeColor="text1"/>
          <w:lang w:val="en-CA"/>
        </w:rPr>
        <w:t xml:space="preserve"> </w:t>
      </w:r>
      <w:r w:rsidRPr="00D32EFD">
        <w:rPr>
          <w:rFonts w:cstheme="minorHAnsi"/>
          <w:lang w:val="en-CA"/>
        </w:rPr>
        <w:t xml:space="preserve">In the event of severe weather, all building occupants should immediately seek shelter in the designated shelter-in-place area in the building.  If unable to safely move to the designated shelter-in-place area, seek shelter in a windowless interior room or hallway on the lowest floor of the building.    All building occupants should take shelter in rooms 055, 077, 090, and the restrooms on the basement level.  In rooms 170, 155, and the restrooms on the first floor.  </w:t>
      </w:r>
    </w:p>
    <w:p w14:paraId="44D76361" w14:textId="77777777"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160C6312" w14:textId="77777777"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u w:val="single"/>
          <w:lang w:val="en-CA"/>
        </w:rPr>
        <w:t>Bomb Threat/Fire</w:t>
      </w:r>
      <w:r w:rsidRPr="00D32EFD">
        <w:rPr>
          <w:rFonts w:cstheme="minorHAnsi"/>
          <w:lang w:val="en-CA"/>
        </w:rPr>
        <w:t xml:space="preserve"> In the event of a bomb threat or fire in the building, all building occupants should immediately evacuate the building using the nearest exit.  Once outside, proceed to the designated assembly area.  If unable to safely move to the designated assembly area, contact one or more members of your department or unit to let them know you are safe and inform them of your whereabouts.  Persons with mobility impairments who are unable to safely exit the building should move to a designated area of refuge and await assistance from emergency responders. All building occupants should immediately evacuate the building and proceed to the south side of Crumley Hall in the grassy area, west of parking lot 24.</w:t>
      </w:r>
    </w:p>
    <w:p w14:paraId="7441736A" w14:textId="70A335F2"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05967E5" w14:textId="77777777" w:rsidR="004971DF" w:rsidRPr="00D32EFD" w:rsidRDefault="004971DF"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1CB1E19C" w14:textId="641F8439" w:rsidR="004971DF"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rPr>
      </w:pPr>
      <w:r w:rsidRPr="00D32EFD">
        <w:rPr>
          <w:rFonts w:cstheme="minorHAnsi"/>
          <w:b/>
          <w:lang w:val="en-CA"/>
        </w:rPr>
        <w:fldChar w:fldCharType="begin"/>
      </w:r>
      <w:r w:rsidRPr="00D32EFD">
        <w:rPr>
          <w:rFonts w:cstheme="minorHAnsi"/>
          <w:b/>
          <w:lang w:val="en-CA"/>
        </w:rPr>
        <w:instrText xml:space="preserve"> SEQ CHAPTER \h \r 1</w:instrText>
      </w:r>
      <w:r w:rsidRPr="00D32EFD">
        <w:rPr>
          <w:rFonts w:cstheme="minorHAnsi"/>
          <w:b/>
          <w:lang w:val="en-CA"/>
        </w:rPr>
        <w:fldChar w:fldCharType="end"/>
      </w:r>
      <w:r w:rsidRPr="00D32EFD">
        <w:rPr>
          <w:rFonts w:cstheme="minorHAnsi"/>
          <w:b/>
          <w:lang w:val="en-CA"/>
        </w:rPr>
        <w:t>Ethical Behaviour and Academic Misconduct</w:t>
      </w:r>
      <w:r w:rsidRPr="00D32EFD">
        <w:rPr>
          <w:rFonts w:cstheme="minorHAnsi"/>
        </w:rPr>
        <w:t xml:space="preserve">: </w:t>
      </w:r>
    </w:p>
    <w:p w14:paraId="0DF5AD76" w14:textId="466FF083"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color w:val="000000"/>
        </w:rPr>
      </w:pPr>
      <w:r w:rsidRPr="00D32EFD">
        <w:rPr>
          <w:rFonts w:cstheme="minorHAnsi"/>
        </w:rPr>
        <w:t xml:space="preserve">This course adheres to the UNT policy on academic integrity and conduct. The policy can be found at </w:t>
      </w:r>
      <w:hyperlink r:id="rId20" w:history="1">
        <w:r w:rsidRPr="00D32EFD">
          <w:rPr>
            <w:rStyle w:val="Hyperlink"/>
            <w:rFonts w:cstheme="minorHAnsi"/>
          </w:rPr>
          <w:t>http://vpaa.unt.edu/academic-integrity.htm</w:t>
        </w:r>
      </w:hyperlink>
      <w:r w:rsidRPr="00D32EFD">
        <w:rPr>
          <w:rFonts w:cstheme="minorHAnsi"/>
        </w:rPr>
        <w:t xml:space="preserve">. </w:t>
      </w:r>
      <w:r w:rsidR="00C408D2" w:rsidRPr="00D32EFD">
        <w:rPr>
          <w:rFonts w:cstheme="minorHAnsi"/>
        </w:rPr>
        <w:t xml:space="preserve">Read and acknowledge the statement on the next page.  You will receive </w:t>
      </w:r>
      <w:r w:rsidR="009F4029">
        <w:rPr>
          <w:rFonts w:cstheme="minorHAnsi"/>
        </w:rPr>
        <w:t>10</w:t>
      </w:r>
      <w:r w:rsidR="00C408D2" w:rsidRPr="00D32EFD">
        <w:rPr>
          <w:rFonts w:cstheme="minorHAnsi"/>
        </w:rPr>
        <w:t xml:space="preserve"> pts, when you complete the </w:t>
      </w:r>
      <w:r w:rsidR="00C408D2" w:rsidRPr="00D32EFD">
        <w:rPr>
          <w:rFonts w:cstheme="minorHAnsi"/>
          <w:b/>
          <w:color w:val="000000"/>
        </w:rPr>
        <w:t>Statement of Understanding BCIS 2610 Policies &amp; Procedures on CANVAS.</w:t>
      </w:r>
    </w:p>
    <w:p w14:paraId="12CCC519" w14:textId="10AFAD08" w:rsidR="004971DF" w:rsidRPr="00D32EFD" w:rsidRDefault="004971DF"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color w:val="000000"/>
        </w:rPr>
      </w:pPr>
    </w:p>
    <w:p w14:paraId="608FB92D" w14:textId="6D419C89" w:rsidR="009A226D" w:rsidRPr="00D32EFD" w:rsidRDefault="004971DF"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rPr>
      </w:pPr>
      <w:r w:rsidRPr="00D32EFD">
        <w:rPr>
          <w:rFonts w:cstheme="minorHAnsi"/>
          <w:b/>
          <w:color w:val="000000"/>
        </w:rPr>
        <w:t>Statement Below:</w:t>
      </w:r>
    </w:p>
    <w:p w14:paraId="04BFD030" w14:textId="543E1893" w:rsidR="009A226D" w:rsidRPr="00D32EFD"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rPr>
      </w:pPr>
      <w:r w:rsidRPr="00D32EFD">
        <w:rPr>
          <w:rFonts w:cstheme="minorHAnsi"/>
          <w:b/>
          <w:u w:val="single"/>
          <w:lang w:val="en-CA"/>
        </w:rPr>
        <w:t>ETHICAL ACADEMIC BEHAVIOR</w:t>
      </w:r>
      <w:r w:rsidR="004971DF" w:rsidRPr="00D32EFD">
        <w:rPr>
          <w:rFonts w:cstheme="minorHAnsi"/>
          <w:b/>
          <w:u w:val="single"/>
          <w:lang w:val="en-CA"/>
        </w:rPr>
        <w:t xml:space="preserve"> STATEMENT FOR ALL</w:t>
      </w:r>
      <w:r w:rsidRPr="00D32EFD">
        <w:rPr>
          <w:rFonts w:cstheme="minorHAnsi"/>
          <w:b/>
          <w:u w:val="single"/>
          <w:lang w:val="en-CA"/>
        </w:rPr>
        <w:t xml:space="preserve"> ITDS CLASSES</w:t>
      </w:r>
    </w:p>
    <w:p w14:paraId="4DA276F0" w14:textId="77777777" w:rsidR="009A226D" w:rsidRPr="00D32EFD" w:rsidRDefault="009A226D" w:rsidP="009A226D">
      <w:pPr>
        <w:spacing w:after="0" w:line="240" w:lineRule="auto"/>
        <w:rPr>
          <w:rFonts w:cstheme="minorHAnsi"/>
        </w:rPr>
      </w:pPr>
    </w:p>
    <w:p w14:paraId="6CB9A32F" w14:textId="77777777" w:rsidR="009A226D" w:rsidRPr="00D32EFD" w:rsidRDefault="009A226D" w:rsidP="009A226D">
      <w:pPr>
        <w:pStyle w:val="TOC1"/>
        <w:rPr>
          <w:rFonts w:asciiTheme="minorHAnsi" w:hAnsiTheme="minorHAnsi" w:cstheme="minorHAnsi"/>
          <w:sz w:val="22"/>
          <w:szCs w:val="22"/>
        </w:rPr>
      </w:pPr>
      <w:r w:rsidRPr="00D32EFD">
        <w:rPr>
          <w:rFonts w:asciiTheme="minorHAnsi" w:hAnsiTheme="minorHAnsi" w:cstheme="minorHAnsi"/>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28B645A6" w14:textId="77777777" w:rsidR="009A226D" w:rsidRPr="00D32EFD" w:rsidRDefault="009A226D" w:rsidP="009A226D">
      <w:pPr>
        <w:pStyle w:val="TOC1"/>
        <w:rPr>
          <w:rFonts w:asciiTheme="minorHAnsi" w:hAnsiTheme="minorHAnsi" w:cstheme="minorHAnsi"/>
          <w:sz w:val="22"/>
          <w:szCs w:val="22"/>
        </w:rPr>
      </w:pPr>
    </w:p>
    <w:p w14:paraId="739AC9A4" w14:textId="77777777" w:rsidR="009A226D" w:rsidRPr="00D32EFD" w:rsidRDefault="009A226D" w:rsidP="009A226D">
      <w:pPr>
        <w:pStyle w:val="TOC1"/>
        <w:rPr>
          <w:rFonts w:asciiTheme="minorHAnsi" w:hAnsiTheme="minorHAnsi" w:cstheme="minorHAnsi"/>
          <w:sz w:val="22"/>
          <w:szCs w:val="22"/>
        </w:rPr>
      </w:pPr>
      <w:r w:rsidRPr="00D32EFD">
        <w:rPr>
          <w:rFonts w:asciiTheme="minorHAnsi" w:hAnsiTheme="minorHAnsi" w:cstheme="minorHAnsi"/>
          <w:sz w:val="22"/>
          <w:szCs w:val="22"/>
        </w:rPr>
        <w:t>Students are expected to read (</w:t>
      </w:r>
      <w:hyperlink r:id="rId21"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14369EB4" w14:textId="77777777" w:rsidR="009A226D" w:rsidRPr="00D32EFD"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0E731844" w14:textId="77777777" w:rsidR="009A226D" w:rsidRPr="00D32EFD"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The UNT’s Student Standards of Academic Integrity policy defines cheating as: The use of unauthorized assistance in an academic exercise, including but not limited to: </w:t>
      </w:r>
    </w:p>
    <w:p w14:paraId="70769702" w14:textId="6450D1CC" w:rsidR="009A226D" w:rsidRPr="00D32EFD"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 xml:space="preserve">Use of any unauthorized assistance to take exams, tests, </w:t>
      </w:r>
      <w:r w:rsidR="001155D0" w:rsidRPr="00D32EFD">
        <w:rPr>
          <w:rFonts w:cstheme="minorHAnsi"/>
        </w:rPr>
        <w:t>quizzes,</w:t>
      </w:r>
      <w:r w:rsidRPr="00D32EFD">
        <w:rPr>
          <w:rFonts w:cstheme="minorHAnsi"/>
        </w:rPr>
        <w:t xml:space="preserve"> or other assessments</w:t>
      </w:r>
      <w:r w:rsidR="001155D0">
        <w:rPr>
          <w:rFonts w:cstheme="minorHAnsi"/>
        </w:rPr>
        <w:t>.</w:t>
      </w:r>
    </w:p>
    <w:p w14:paraId="108C0B4F" w14:textId="2B0577FA" w:rsidR="009A226D" w:rsidRPr="00D32EFD"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 xml:space="preserve">Dependence upon the aid of sources beyond those authorized by the instructor in writing papers, preparing reports, solving </w:t>
      </w:r>
      <w:r w:rsidR="001155D0" w:rsidRPr="00D32EFD">
        <w:rPr>
          <w:rFonts w:cstheme="minorHAnsi"/>
        </w:rPr>
        <w:t>problems,</w:t>
      </w:r>
      <w:r w:rsidRPr="00D32EFD">
        <w:rPr>
          <w:rFonts w:cstheme="minorHAnsi"/>
        </w:rPr>
        <w:t xml:space="preserve"> or carrying out other assignments</w:t>
      </w:r>
      <w:r w:rsidR="001155D0">
        <w:rPr>
          <w:rFonts w:cstheme="minorHAnsi"/>
        </w:rPr>
        <w:t>.</w:t>
      </w:r>
    </w:p>
    <w:p w14:paraId="679A989C" w14:textId="1423E700" w:rsidR="009A226D" w:rsidRPr="00D32EFD"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Acquisition, without permission, of tests, notes or other academic materials belonging to a faculty or staff member of the University</w:t>
      </w:r>
      <w:r w:rsidR="001155D0">
        <w:rPr>
          <w:rFonts w:cstheme="minorHAnsi"/>
        </w:rPr>
        <w:t>.</w:t>
      </w:r>
    </w:p>
    <w:p w14:paraId="30DD7A61" w14:textId="42F822CD" w:rsidR="009A226D" w:rsidRPr="00D32EFD"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Dual submission of a paper or project, or re-submission of a paper or project to a different class without express permission from the instructor</w:t>
      </w:r>
      <w:r w:rsidR="001155D0">
        <w:rPr>
          <w:rFonts w:cstheme="minorHAnsi"/>
        </w:rPr>
        <w:t>.</w:t>
      </w:r>
    </w:p>
    <w:p w14:paraId="3BACAFAF" w14:textId="77777777" w:rsidR="009A226D" w:rsidRPr="00D32EFD"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 xml:space="preserve">Any other act designed to give a student an unfair advantage on an academic assignment. </w:t>
      </w:r>
    </w:p>
    <w:p w14:paraId="44AB2B2F" w14:textId="77777777" w:rsidR="009B5349" w:rsidRPr="00D32EFD" w:rsidRDefault="009B5349"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6ADC9B3F" w14:textId="73775956" w:rsidR="009A226D" w:rsidRPr="00D32EFD"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lastRenderedPageBreak/>
        <w:t xml:space="preserve">The university’s policy defines plagiarism as the “Use of another’s thoughts or words without proper attribution in any academic exercise, regardless of the student’s intent, including but not limited to: </w:t>
      </w:r>
    </w:p>
    <w:p w14:paraId="2C3CB573" w14:textId="77777777" w:rsidR="009A226D" w:rsidRPr="00D32EFD"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use by paraphrase or direct quotation of the published or unpublished work of another person without full and clear acknowledgement or citation.</w:t>
      </w:r>
    </w:p>
    <w:p w14:paraId="3009D678" w14:textId="77777777" w:rsidR="009A226D" w:rsidRPr="00D32EFD"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unacknowledged use of materials prepared by another person or by an agency engaged in selling term papers or other academic materials.</w:t>
      </w:r>
    </w:p>
    <w:p w14:paraId="4154917A" w14:textId="77777777" w:rsidR="009B5349" w:rsidRPr="00D32EFD" w:rsidRDefault="009B5349"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04757D55" w14:textId="75A47620" w:rsidR="009A226D" w:rsidRPr="00D32EFD"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2A55E126" w14:textId="77777777" w:rsidR="009A226D" w:rsidRPr="00D32EFD"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3BAB3C48" w14:textId="77777777" w:rsidR="009A226D" w:rsidRPr="00D32EFD"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consequences of this unethical behavior.</w:t>
      </w:r>
    </w:p>
    <w:p w14:paraId="333468F4" w14:textId="77777777" w:rsidR="009A226D" w:rsidRPr="00D32EFD" w:rsidRDefault="009A226D" w:rsidP="009A226D">
      <w:pPr>
        <w:pStyle w:val="TOC1"/>
        <w:rPr>
          <w:rFonts w:asciiTheme="minorHAnsi" w:hAnsiTheme="minorHAnsi" w:cstheme="minorHAnsi"/>
          <w:sz w:val="22"/>
          <w:szCs w:val="22"/>
        </w:rPr>
      </w:pPr>
    </w:p>
    <w:p w14:paraId="7CAB2776" w14:textId="4C2816A6" w:rsidR="00197527" w:rsidRPr="00D32EFD" w:rsidRDefault="00175521" w:rsidP="009A226D">
      <w:pPr>
        <w:pStyle w:val="TOC1"/>
        <w:rPr>
          <w:rFonts w:asciiTheme="minorHAnsi" w:hAnsiTheme="minorHAnsi" w:cstheme="minorHAnsi"/>
          <w:sz w:val="22"/>
          <w:szCs w:val="22"/>
        </w:rPr>
      </w:pPr>
      <w:r w:rsidRPr="00D32EFD">
        <w:rPr>
          <w:rFonts w:asciiTheme="minorHAnsi" w:hAnsiTheme="minorHAnsi" w:cstheme="minorHAnsi"/>
          <w:b/>
          <w:sz w:val="22"/>
          <w:szCs w:val="22"/>
        </w:rPr>
        <w:t>Please, t</w:t>
      </w:r>
      <w:r w:rsidR="009A226D" w:rsidRPr="00D32EFD">
        <w:rPr>
          <w:rFonts w:asciiTheme="minorHAnsi" w:hAnsiTheme="minorHAnsi" w:cstheme="minorHAnsi"/>
          <w:b/>
          <w:sz w:val="22"/>
          <w:szCs w:val="22"/>
        </w:rPr>
        <w:t>ak</w:t>
      </w:r>
      <w:r w:rsidRPr="00D32EFD">
        <w:rPr>
          <w:rFonts w:asciiTheme="minorHAnsi" w:hAnsiTheme="minorHAnsi" w:cstheme="minorHAnsi"/>
          <w:b/>
          <w:sz w:val="22"/>
          <w:szCs w:val="22"/>
        </w:rPr>
        <w:t>e</w:t>
      </w:r>
      <w:r w:rsidR="009A226D" w:rsidRPr="00D32EFD">
        <w:rPr>
          <w:rFonts w:asciiTheme="minorHAnsi" w:hAnsiTheme="minorHAnsi" w:cstheme="minorHAnsi"/>
          <w:b/>
          <w:sz w:val="22"/>
          <w:szCs w:val="22"/>
        </w:rPr>
        <w:t xml:space="preserve"> the </w:t>
      </w:r>
      <w:r w:rsidR="009A226D" w:rsidRPr="00D32EFD">
        <w:rPr>
          <w:rFonts w:asciiTheme="minorHAnsi" w:hAnsiTheme="minorHAnsi" w:cstheme="minorHAnsi"/>
          <w:b/>
          <w:sz w:val="22"/>
          <w:szCs w:val="22"/>
          <w:u w:val="single"/>
        </w:rPr>
        <w:t xml:space="preserve">mandatory </w:t>
      </w:r>
      <w:r w:rsidR="009A226D" w:rsidRPr="00D32EFD">
        <w:rPr>
          <w:rFonts w:asciiTheme="minorHAnsi" w:hAnsiTheme="minorHAnsi" w:cstheme="minorHAnsi"/>
          <w:b/>
          <w:sz w:val="22"/>
          <w:szCs w:val="22"/>
        </w:rPr>
        <w:t>‘Statement of Understanding of BCIS 2610 Policies and Procedures Quiz</w:t>
      </w:r>
      <w:r w:rsidRPr="00D32EFD">
        <w:rPr>
          <w:rFonts w:asciiTheme="minorHAnsi" w:hAnsiTheme="minorHAnsi" w:cstheme="minorHAnsi"/>
          <w:b/>
          <w:sz w:val="22"/>
          <w:szCs w:val="22"/>
        </w:rPr>
        <w:t xml:space="preserve"> </w:t>
      </w:r>
      <w:r w:rsidRPr="00D32EFD">
        <w:rPr>
          <w:rFonts w:asciiTheme="minorHAnsi" w:hAnsiTheme="minorHAnsi" w:cstheme="minorHAnsi"/>
          <w:sz w:val="22"/>
          <w:szCs w:val="22"/>
        </w:rPr>
        <w:t>(</w:t>
      </w:r>
      <w:r w:rsidR="00311A15">
        <w:rPr>
          <w:rFonts w:asciiTheme="minorHAnsi" w:hAnsiTheme="minorHAnsi" w:cstheme="minorHAnsi"/>
          <w:sz w:val="22"/>
          <w:szCs w:val="22"/>
        </w:rPr>
        <w:t>1</w:t>
      </w:r>
      <w:r w:rsidR="009F4029">
        <w:rPr>
          <w:rFonts w:asciiTheme="minorHAnsi" w:hAnsiTheme="minorHAnsi" w:cstheme="minorHAnsi"/>
          <w:sz w:val="22"/>
          <w:szCs w:val="22"/>
        </w:rPr>
        <w:t>0</w:t>
      </w:r>
      <w:r w:rsidRPr="00D32EFD">
        <w:rPr>
          <w:rFonts w:asciiTheme="minorHAnsi" w:hAnsiTheme="minorHAnsi" w:cstheme="minorHAnsi"/>
          <w:sz w:val="22"/>
          <w:szCs w:val="22"/>
        </w:rPr>
        <w:t xml:space="preserve"> points)</w:t>
      </w:r>
      <w:r w:rsidR="009A226D" w:rsidRPr="00D32EFD">
        <w:rPr>
          <w:rFonts w:asciiTheme="minorHAnsi" w:hAnsiTheme="minorHAnsi" w:cstheme="minorHAnsi"/>
          <w:b/>
          <w:sz w:val="22"/>
          <w:szCs w:val="22"/>
        </w:rPr>
        <w:t>,</w:t>
      </w:r>
      <w:r w:rsidR="009A226D" w:rsidRPr="00D32EFD">
        <w:rPr>
          <w:rFonts w:asciiTheme="minorHAnsi" w:hAnsiTheme="minorHAnsi" w:cstheme="minorHAnsi"/>
          <w:sz w:val="22"/>
          <w:szCs w:val="22"/>
        </w:rPr>
        <w:t xml:space="preserve"> online in </w:t>
      </w:r>
      <w:r w:rsidR="00C408D2" w:rsidRPr="00D32EFD">
        <w:rPr>
          <w:rFonts w:asciiTheme="minorHAnsi" w:hAnsiTheme="minorHAnsi" w:cstheme="minorHAnsi"/>
          <w:sz w:val="22"/>
          <w:szCs w:val="22"/>
        </w:rPr>
        <w:t>CANVAS</w:t>
      </w:r>
      <w:r w:rsidRPr="00D32EFD">
        <w:rPr>
          <w:rFonts w:asciiTheme="minorHAnsi" w:hAnsiTheme="minorHAnsi" w:cstheme="minorHAnsi"/>
          <w:sz w:val="22"/>
          <w:szCs w:val="22"/>
        </w:rPr>
        <w:t>.  Here you will</w:t>
      </w:r>
      <w:r w:rsidR="009A226D" w:rsidRPr="00D32EFD">
        <w:rPr>
          <w:rFonts w:asciiTheme="minorHAnsi" w:hAnsiTheme="minorHAnsi" w:cstheme="minorHAnsi"/>
          <w:sz w:val="22"/>
          <w:szCs w:val="22"/>
        </w:rPr>
        <w:t xml:space="preserve"> acknowledge </w:t>
      </w:r>
      <w:r w:rsidRPr="00D32EFD">
        <w:rPr>
          <w:rFonts w:asciiTheme="minorHAnsi" w:hAnsiTheme="minorHAnsi" w:cstheme="minorHAnsi"/>
          <w:sz w:val="22"/>
          <w:szCs w:val="22"/>
        </w:rPr>
        <w:t>your</w:t>
      </w:r>
      <w:r w:rsidR="009A226D" w:rsidRPr="00D32EFD">
        <w:rPr>
          <w:rFonts w:asciiTheme="minorHAnsi" w:hAnsiTheme="minorHAnsi" w:cstheme="minorHAnsi"/>
          <w:sz w:val="22"/>
          <w:szCs w:val="22"/>
        </w:rPr>
        <w:t xml:space="preserve"> responsibility to read the UNT academic dishonesty policy and the Student Standards of Academic Integrity (</w:t>
      </w:r>
      <w:hyperlink r:id="rId22" w:history="1">
        <w:r w:rsidR="009A226D" w:rsidRPr="00D32EFD">
          <w:rPr>
            <w:rStyle w:val="Hyperlink"/>
            <w:rFonts w:asciiTheme="minorHAnsi" w:hAnsiTheme="minorHAnsi" w:cstheme="minorHAnsi"/>
            <w:sz w:val="22"/>
            <w:szCs w:val="22"/>
          </w:rPr>
          <w:t>https://policy.unt.edu/policy/06-003</w:t>
        </w:r>
      </w:hyperlink>
      <w:r w:rsidR="009A226D" w:rsidRPr="00D32EFD">
        <w:rPr>
          <w:rFonts w:asciiTheme="minorHAnsi" w:hAnsiTheme="minorHAnsi" w:cstheme="minorHAnsi"/>
          <w:sz w:val="22"/>
          <w:szCs w:val="22"/>
        </w:rPr>
        <w:t xml:space="preserve">); and </w:t>
      </w:r>
      <w:r w:rsidRPr="00D32EFD">
        <w:rPr>
          <w:rFonts w:asciiTheme="minorHAnsi" w:hAnsiTheme="minorHAnsi" w:cstheme="minorHAnsi"/>
          <w:sz w:val="22"/>
          <w:szCs w:val="22"/>
        </w:rPr>
        <w:t xml:space="preserve">you will </w:t>
      </w:r>
      <w:r w:rsidR="009A226D" w:rsidRPr="00D32EFD">
        <w:rPr>
          <w:rFonts w:asciiTheme="minorHAnsi" w:hAnsiTheme="minorHAnsi" w:cstheme="minorHAnsi"/>
          <w:sz w:val="22"/>
          <w:szCs w:val="22"/>
        </w:rPr>
        <w:t xml:space="preserve">attest that </w:t>
      </w:r>
      <w:r w:rsidRPr="00D32EFD">
        <w:rPr>
          <w:rFonts w:asciiTheme="minorHAnsi" w:hAnsiTheme="minorHAnsi" w:cstheme="minorHAnsi"/>
          <w:sz w:val="22"/>
          <w:szCs w:val="22"/>
        </w:rPr>
        <w:t>you</w:t>
      </w:r>
      <w:r w:rsidR="009A226D" w:rsidRPr="00D32EFD">
        <w:rPr>
          <w:rFonts w:asciiTheme="minorHAnsi" w:hAnsiTheme="minorHAnsi" w:cstheme="minorHAnsi"/>
          <w:sz w:val="22"/>
          <w:szCs w:val="22"/>
        </w:rPr>
        <w:t xml:space="preserve"> have read and understand the statements in this document and agree to behave ethically in this class. If </w:t>
      </w:r>
      <w:r w:rsidR="00CF5C3C" w:rsidRPr="00D32EFD">
        <w:rPr>
          <w:rFonts w:asciiTheme="minorHAnsi" w:hAnsiTheme="minorHAnsi" w:cstheme="minorHAnsi"/>
          <w:sz w:val="22"/>
          <w:szCs w:val="22"/>
        </w:rPr>
        <w:t xml:space="preserve">you </w:t>
      </w:r>
      <w:r w:rsidR="009A226D" w:rsidRPr="00D32EFD">
        <w:rPr>
          <w:rFonts w:asciiTheme="minorHAnsi" w:hAnsiTheme="minorHAnsi" w:cstheme="minorHAnsi"/>
          <w:sz w:val="22"/>
          <w:szCs w:val="22"/>
        </w:rPr>
        <w:t>d</w:t>
      </w:r>
      <w:r w:rsidRPr="00D32EFD">
        <w:rPr>
          <w:rFonts w:asciiTheme="minorHAnsi" w:hAnsiTheme="minorHAnsi" w:cstheme="minorHAnsi"/>
          <w:sz w:val="22"/>
          <w:szCs w:val="22"/>
        </w:rPr>
        <w:t xml:space="preserve">o not </w:t>
      </w:r>
      <w:r w:rsidR="004971DF" w:rsidRPr="00D32EFD">
        <w:rPr>
          <w:rFonts w:asciiTheme="minorHAnsi" w:hAnsiTheme="minorHAnsi" w:cstheme="minorHAnsi"/>
          <w:sz w:val="22"/>
          <w:szCs w:val="22"/>
        </w:rPr>
        <w:t>complete</w:t>
      </w:r>
      <w:r w:rsidRPr="00D32EFD">
        <w:rPr>
          <w:rFonts w:asciiTheme="minorHAnsi" w:hAnsiTheme="minorHAnsi" w:cstheme="minorHAnsi"/>
          <w:sz w:val="22"/>
          <w:szCs w:val="22"/>
        </w:rPr>
        <w:t xml:space="preserve"> the mandatory quiz, you</w:t>
      </w:r>
      <w:r w:rsidR="009A226D" w:rsidRPr="00D32EFD">
        <w:rPr>
          <w:rFonts w:asciiTheme="minorHAnsi" w:hAnsiTheme="minorHAnsi" w:cstheme="minorHAnsi"/>
          <w:sz w:val="22"/>
          <w:szCs w:val="22"/>
        </w:rPr>
        <w:t xml:space="preserve"> may be dropped from the course.</w:t>
      </w:r>
    </w:p>
    <w:p w14:paraId="11811F4B" w14:textId="574AD240" w:rsidR="00275859" w:rsidRPr="00D32EFD" w:rsidRDefault="00397217">
      <w:pPr>
        <w:rPr>
          <w:rFonts w:cstheme="minorHAnsi"/>
        </w:rPr>
      </w:pPr>
      <w:r w:rsidRPr="00D32EFD">
        <w:rPr>
          <w:rFonts w:cstheme="minorHAnsi"/>
        </w:rPr>
        <w:br w:type="page"/>
      </w:r>
    </w:p>
    <w:p w14:paraId="0AC88595" w14:textId="77777777" w:rsidR="00013EDE" w:rsidRDefault="00013EDE" w:rsidP="00013EDE">
      <w:pPr>
        <w:spacing w:after="0"/>
        <w:jc w:val="center"/>
      </w:pPr>
      <w:r>
        <w:lastRenderedPageBreak/>
        <w:t>Schedule (subject to change)</w:t>
      </w:r>
    </w:p>
    <w:p w14:paraId="49B9566E" w14:textId="77777777" w:rsidR="00013EDE" w:rsidRDefault="00013EDE" w:rsidP="00013EDE">
      <w:pPr>
        <w:spacing w:after="0"/>
        <w:jc w:val="center"/>
      </w:pPr>
      <w:r>
        <w:t>Due by 11:59 p.m. on date unless otherwise noted</w:t>
      </w:r>
    </w:p>
    <w:p w14:paraId="6635A7BB" w14:textId="77777777" w:rsidR="00013EDE" w:rsidRDefault="00013EDE" w:rsidP="00013EDE">
      <w:pPr>
        <w:spacing w:after="0"/>
        <w:jc w:val="center"/>
      </w:pPr>
      <w:r w:rsidRPr="002474F4">
        <w:rPr>
          <w:b/>
          <w:bCs/>
        </w:rPr>
        <w:t>Please note major due dates of Ju</w:t>
      </w:r>
      <w:r>
        <w:rPr>
          <w:b/>
          <w:bCs/>
        </w:rPr>
        <w:t>ly</w:t>
      </w:r>
      <w:r w:rsidRPr="002474F4">
        <w:rPr>
          <w:b/>
          <w:bCs/>
        </w:rPr>
        <w:t xml:space="preserve"> </w:t>
      </w:r>
      <w:r>
        <w:rPr>
          <w:b/>
          <w:bCs/>
        </w:rPr>
        <w:t>6</w:t>
      </w:r>
      <w:r w:rsidRPr="002474F4">
        <w:rPr>
          <w:b/>
          <w:bCs/>
        </w:rPr>
        <w:t>, 1</w:t>
      </w:r>
      <w:r>
        <w:rPr>
          <w:b/>
          <w:bCs/>
        </w:rPr>
        <w:t>5</w:t>
      </w:r>
      <w:r w:rsidRPr="002474F4">
        <w:rPr>
          <w:b/>
          <w:bCs/>
        </w:rPr>
        <w:t xml:space="preserve">, and </w:t>
      </w:r>
      <w:r>
        <w:rPr>
          <w:b/>
          <w:bCs/>
        </w:rPr>
        <w:t>22</w:t>
      </w:r>
      <w:r w:rsidRPr="002474F4">
        <w:rPr>
          <w:b/>
          <w:bCs/>
        </w:rPr>
        <w:t xml:space="preserve"> for 5 week </w:t>
      </w:r>
      <w:r>
        <w:rPr>
          <w:b/>
          <w:bCs/>
        </w:rPr>
        <w:t>2</w:t>
      </w:r>
    </w:p>
    <w:tbl>
      <w:tblPr>
        <w:tblStyle w:val="TableGrid"/>
        <w:tblW w:w="10830" w:type="dxa"/>
        <w:tblInd w:w="5" w:type="dxa"/>
        <w:tblLook w:val="04A0" w:firstRow="1" w:lastRow="0" w:firstColumn="1" w:lastColumn="0" w:noHBand="0" w:noVBand="1"/>
      </w:tblPr>
      <w:tblGrid>
        <w:gridCol w:w="1070"/>
        <w:gridCol w:w="4950"/>
        <w:gridCol w:w="3780"/>
        <w:gridCol w:w="1030"/>
      </w:tblGrid>
      <w:tr w:rsidR="00013EDE" w:rsidRPr="005D1672" w14:paraId="7621FF4B" w14:textId="77777777" w:rsidTr="00F05928">
        <w:tc>
          <w:tcPr>
            <w:tcW w:w="1070" w:type="dxa"/>
          </w:tcPr>
          <w:p w14:paraId="5980BA64" w14:textId="77777777" w:rsidR="00013EDE" w:rsidRPr="005D1672" w:rsidRDefault="00013EDE" w:rsidP="00127D3A">
            <w:pPr>
              <w:ind w:left="420"/>
              <w:jc w:val="center"/>
              <w:rPr>
                <w:b/>
                <w:bCs/>
              </w:rPr>
            </w:pPr>
            <w:r w:rsidRPr="005D1672">
              <w:rPr>
                <w:b/>
                <w:bCs/>
              </w:rPr>
              <w:t>Date</w:t>
            </w:r>
          </w:p>
        </w:tc>
        <w:tc>
          <w:tcPr>
            <w:tcW w:w="4950" w:type="dxa"/>
          </w:tcPr>
          <w:p w14:paraId="3A7B6F23" w14:textId="77777777" w:rsidR="00013EDE" w:rsidRPr="005D1672" w:rsidRDefault="00013EDE" w:rsidP="00127D3A">
            <w:pPr>
              <w:ind w:left="436"/>
              <w:rPr>
                <w:b/>
                <w:bCs/>
              </w:rPr>
            </w:pPr>
            <w:r w:rsidRPr="005D1672">
              <w:rPr>
                <w:b/>
                <w:bCs/>
              </w:rPr>
              <w:t>Topic/Reading</w:t>
            </w:r>
          </w:p>
        </w:tc>
        <w:tc>
          <w:tcPr>
            <w:tcW w:w="3780" w:type="dxa"/>
          </w:tcPr>
          <w:p w14:paraId="2C635F44" w14:textId="77777777" w:rsidR="00013EDE" w:rsidRPr="005D1672" w:rsidRDefault="00013EDE" w:rsidP="00127D3A">
            <w:pPr>
              <w:rPr>
                <w:b/>
                <w:bCs/>
              </w:rPr>
            </w:pPr>
            <w:r w:rsidRPr="005D1672">
              <w:rPr>
                <w:b/>
                <w:bCs/>
              </w:rPr>
              <w:t>Assessment</w:t>
            </w:r>
          </w:p>
        </w:tc>
        <w:tc>
          <w:tcPr>
            <w:tcW w:w="1030" w:type="dxa"/>
          </w:tcPr>
          <w:p w14:paraId="7B4A8D77" w14:textId="77777777" w:rsidR="00013EDE" w:rsidRPr="005D1672" w:rsidRDefault="00013EDE" w:rsidP="00127D3A">
            <w:pPr>
              <w:jc w:val="center"/>
              <w:rPr>
                <w:b/>
                <w:bCs/>
              </w:rPr>
            </w:pPr>
            <w:r>
              <w:rPr>
                <w:b/>
                <w:bCs/>
              </w:rPr>
              <w:t>Due</w:t>
            </w:r>
          </w:p>
        </w:tc>
      </w:tr>
      <w:tr w:rsidR="00013EDE" w:rsidRPr="006C63F5" w14:paraId="5A374FDF" w14:textId="77777777" w:rsidTr="00F05928">
        <w:tc>
          <w:tcPr>
            <w:tcW w:w="1070" w:type="dxa"/>
          </w:tcPr>
          <w:p w14:paraId="114BE433" w14:textId="77777777" w:rsidR="00013EDE" w:rsidRPr="006C63F5" w:rsidRDefault="00013EDE" w:rsidP="00127D3A">
            <w:pPr>
              <w:ind w:left="420"/>
              <w:jc w:val="center"/>
              <w:rPr>
                <w:sz w:val="21"/>
                <w:szCs w:val="21"/>
              </w:rPr>
            </w:pPr>
            <w:r w:rsidRPr="006C63F5">
              <w:rPr>
                <w:sz w:val="21"/>
                <w:szCs w:val="21"/>
              </w:rPr>
              <w:t>Week 1</w:t>
            </w:r>
          </w:p>
          <w:p w14:paraId="277E270F" w14:textId="77777777" w:rsidR="00013EDE" w:rsidRDefault="00013EDE" w:rsidP="00127D3A">
            <w:pPr>
              <w:ind w:left="420"/>
              <w:jc w:val="center"/>
              <w:rPr>
                <w:sz w:val="21"/>
                <w:szCs w:val="21"/>
              </w:rPr>
            </w:pPr>
            <w:r w:rsidRPr="006C63F5">
              <w:rPr>
                <w:sz w:val="21"/>
                <w:szCs w:val="21"/>
              </w:rPr>
              <w:t>Day 1</w:t>
            </w:r>
          </w:p>
          <w:p w14:paraId="2DAD3C92" w14:textId="77777777" w:rsidR="00013EDE" w:rsidRPr="006C63F5" w:rsidRDefault="00013EDE" w:rsidP="00127D3A">
            <w:pPr>
              <w:ind w:left="420"/>
              <w:jc w:val="center"/>
              <w:rPr>
                <w:sz w:val="21"/>
                <w:szCs w:val="21"/>
              </w:rPr>
            </w:pPr>
            <w:r w:rsidRPr="00116D58">
              <w:rPr>
                <w:b/>
                <w:bCs/>
                <w:sz w:val="21"/>
                <w:szCs w:val="21"/>
              </w:rPr>
              <w:t>June</w:t>
            </w:r>
            <w:r>
              <w:rPr>
                <w:b/>
                <w:bCs/>
                <w:sz w:val="21"/>
                <w:szCs w:val="21"/>
              </w:rPr>
              <w:t xml:space="preserve"> </w:t>
            </w:r>
            <w:r w:rsidRPr="00116D58">
              <w:rPr>
                <w:b/>
                <w:bCs/>
                <w:sz w:val="21"/>
                <w:szCs w:val="21"/>
              </w:rPr>
              <w:t>22</w:t>
            </w:r>
          </w:p>
        </w:tc>
        <w:tc>
          <w:tcPr>
            <w:tcW w:w="4950" w:type="dxa"/>
          </w:tcPr>
          <w:p w14:paraId="69F989DF" w14:textId="77777777" w:rsidR="00013EDE" w:rsidRDefault="00013EDE" w:rsidP="00127D3A">
            <w:pPr>
              <w:ind w:left="436"/>
              <w:rPr>
                <w:color w:val="000000" w:themeColor="text1"/>
                <w:sz w:val="21"/>
                <w:szCs w:val="21"/>
              </w:rPr>
            </w:pPr>
            <w:r w:rsidRPr="006C63F5">
              <w:rPr>
                <w:color w:val="000000" w:themeColor="text1"/>
                <w:sz w:val="21"/>
                <w:szCs w:val="21"/>
              </w:rPr>
              <w:t>Welcome and Introduction</w:t>
            </w:r>
          </w:p>
          <w:p w14:paraId="252B323D" w14:textId="77777777" w:rsidR="00013EDE" w:rsidRPr="006C63F5" w:rsidRDefault="00013EDE" w:rsidP="00127D3A">
            <w:pPr>
              <w:ind w:left="436"/>
              <w:rPr>
                <w:color w:val="000000" w:themeColor="text1"/>
                <w:sz w:val="21"/>
                <w:szCs w:val="21"/>
              </w:rPr>
            </w:pPr>
            <w:r>
              <w:rPr>
                <w:color w:val="000000" w:themeColor="text1"/>
                <w:sz w:val="21"/>
                <w:szCs w:val="21"/>
              </w:rPr>
              <w:t>Getting Started with Excel</w:t>
            </w:r>
          </w:p>
          <w:p w14:paraId="05331C2A" w14:textId="77777777" w:rsidR="00013EDE" w:rsidRPr="006C63F5" w:rsidRDefault="00013EDE" w:rsidP="00127D3A">
            <w:pPr>
              <w:ind w:left="436"/>
              <w:rPr>
                <w:color w:val="000000" w:themeColor="text1"/>
                <w:sz w:val="21"/>
                <w:szCs w:val="21"/>
              </w:rPr>
            </w:pPr>
            <w:r w:rsidRPr="006C63F5">
              <w:rPr>
                <w:color w:val="000000" w:themeColor="text1"/>
                <w:sz w:val="21"/>
                <w:szCs w:val="21"/>
              </w:rPr>
              <w:t>Getting Started with MindTap</w:t>
            </w:r>
          </w:p>
          <w:p w14:paraId="14CC2E1C" w14:textId="77777777" w:rsidR="00013EDE" w:rsidRPr="006C63F5" w:rsidRDefault="00013EDE" w:rsidP="00127D3A">
            <w:pPr>
              <w:ind w:left="436"/>
              <w:rPr>
                <w:color w:val="000000" w:themeColor="text1"/>
                <w:sz w:val="21"/>
                <w:szCs w:val="21"/>
              </w:rPr>
            </w:pPr>
            <w:r w:rsidRPr="006C63F5">
              <w:rPr>
                <w:color w:val="000000" w:themeColor="text1"/>
                <w:sz w:val="21"/>
                <w:szCs w:val="21"/>
              </w:rPr>
              <w:t>Getting Started with File Management</w:t>
            </w:r>
          </w:p>
          <w:p w14:paraId="78119A25" w14:textId="77777777" w:rsidR="00013EDE" w:rsidRPr="006C63F5" w:rsidRDefault="00013EDE" w:rsidP="00127D3A">
            <w:pPr>
              <w:ind w:left="436"/>
              <w:rPr>
                <w:color w:val="000000" w:themeColor="text1"/>
                <w:sz w:val="21"/>
                <w:szCs w:val="21"/>
              </w:rPr>
            </w:pPr>
            <w:r w:rsidRPr="006C63F5">
              <w:rPr>
                <w:color w:val="000000" w:themeColor="text1"/>
                <w:sz w:val="21"/>
                <w:szCs w:val="21"/>
              </w:rPr>
              <w:t>Introduction to Technology for Success</w:t>
            </w:r>
          </w:p>
          <w:p w14:paraId="56538390" w14:textId="77777777" w:rsidR="00013EDE" w:rsidRPr="006C63F5" w:rsidRDefault="00013EDE" w:rsidP="00127D3A">
            <w:pPr>
              <w:ind w:left="436"/>
              <w:rPr>
                <w:color w:val="000000" w:themeColor="text1"/>
                <w:sz w:val="21"/>
                <w:szCs w:val="21"/>
              </w:rPr>
            </w:pPr>
            <w:r w:rsidRPr="006C63F5">
              <w:rPr>
                <w:color w:val="000000" w:themeColor="text1"/>
                <w:sz w:val="21"/>
                <w:szCs w:val="21"/>
              </w:rPr>
              <w:t>Impact of Digital Technology – Chapter 1</w:t>
            </w:r>
          </w:p>
          <w:p w14:paraId="5CEB0A8B" w14:textId="77777777" w:rsidR="00013EDE" w:rsidRPr="006C63F5" w:rsidRDefault="00013EDE" w:rsidP="00127D3A">
            <w:pPr>
              <w:ind w:left="436"/>
              <w:rPr>
                <w:sz w:val="21"/>
                <w:szCs w:val="21"/>
              </w:rPr>
            </w:pPr>
            <w:r w:rsidRPr="006C63F5">
              <w:rPr>
                <w:color w:val="000000" w:themeColor="text1"/>
                <w:sz w:val="21"/>
                <w:szCs w:val="21"/>
              </w:rPr>
              <w:t>MS Excel Getting Started with Excel</w:t>
            </w:r>
          </w:p>
        </w:tc>
        <w:tc>
          <w:tcPr>
            <w:tcW w:w="3780" w:type="dxa"/>
          </w:tcPr>
          <w:p w14:paraId="40007187" w14:textId="77777777" w:rsidR="00013EDE" w:rsidRPr="006C63F5"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6C63F5">
              <w:rPr>
                <w:rFonts w:ascii="Times New Roman" w:eastAsia="Times New Roman" w:hAnsi="Times New Roman" w:cs="Times New Roman"/>
                <w:color w:val="000000" w:themeColor="text1"/>
                <w:sz w:val="21"/>
                <w:szCs w:val="21"/>
              </w:rPr>
              <w:t>Orientation Quiz</w:t>
            </w:r>
          </w:p>
          <w:p w14:paraId="6C102B9F" w14:textId="77777777" w:rsidR="00013EDE" w:rsidRPr="006C63F5"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6C63F5">
              <w:rPr>
                <w:rFonts w:ascii="Times New Roman" w:eastAsia="Times New Roman" w:hAnsi="Times New Roman" w:cs="Times New Roman"/>
                <w:color w:val="000000" w:themeColor="text1"/>
                <w:sz w:val="21"/>
                <w:szCs w:val="21"/>
              </w:rPr>
              <w:t>Meet Your Classmates</w:t>
            </w:r>
          </w:p>
          <w:p w14:paraId="43665BF6" w14:textId="77777777" w:rsidR="00013EDE" w:rsidRPr="006C63F5"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Statement of Understanding of BCIS 2610 Policies and Procedures Quiz</w:t>
            </w:r>
            <w:r w:rsidRPr="006C63F5">
              <w:rPr>
                <w:rFonts w:ascii="Times New Roman" w:eastAsia="Times New Roman" w:hAnsi="Times New Roman" w:cs="Times New Roman"/>
                <w:color w:val="000000" w:themeColor="text1"/>
                <w:sz w:val="21"/>
                <w:szCs w:val="21"/>
              </w:rPr>
              <w:t xml:space="preserve"> </w:t>
            </w:r>
          </w:p>
          <w:p w14:paraId="48E2C71B" w14:textId="77777777" w:rsidR="00013EDE" w:rsidRPr="006C63F5"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6C63F5">
              <w:rPr>
                <w:rFonts w:ascii="Times New Roman" w:eastAsia="Times New Roman" w:hAnsi="Times New Roman" w:cs="Times New Roman"/>
                <w:color w:val="000000" w:themeColor="text1"/>
                <w:sz w:val="21"/>
                <w:szCs w:val="21"/>
              </w:rPr>
              <w:t>Chapter 1 Quiz</w:t>
            </w:r>
          </w:p>
          <w:p w14:paraId="3EFD2F60" w14:textId="77777777" w:rsidR="00013EDE" w:rsidRPr="00BC5553"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5D1672">
              <w:rPr>
                <w:rFonts w:ascii="Times New Roman" w:eastAsia="Times New Roman" w:hAnsi="Times New Roman" w:cs="Times New Roman"/>
                <w:color w:val="000000" w:themeColor="text1"/>
                <w:sz w:val="21"/>
                <w:szCs w:val="21"/>
              </w:rPr>
              <w:t>Excel Module 1 SAM Project</w:t>
            </w:r>
          </w:p>
        </w:tc>
        <w:tc>
          <w:tcPr>
            <w:tcW w:w="1030" w:type="dxa"/>
          </w:tcPr>
          <w:p w14:paraId="120F442E" w14:textId="77777777" w:rsidR="00013EDE" w:rsidRDefault="00013EDE" w:rsidP="00127D3A">
            <w:pPr>
              <w:jc w:val="center"/>
              <w:rPr>
                <w:sz w:val="21"/>
                <w:szCs w:val="21"/>
              </w:rPr>
            </w:pPr>
            <w:r>
              <w:rPr>
                <w:sz w:val="21"/>
                <w:szCs w:val="21"/>
              </w:rPr>
              <w:t>6/28</w:t>
            </w:r>
          </w:p>
          <w:p w14:paraId="6EB74511" w14:textId="77777777" w:rsidR="00013EDE" w:rsidRDefault="00013EDE" w:rsidP="00127D3A">
            <w:pPr>
              <w:jc w:val="center"/>
              <w:rPr>
                <w:sz w:val="21"/>
                <w:szCs w:val="21"/>
              </w:rPr>
            </w:pPr>
            <w:r>
              <w:rPr>
                <w:sz w:val="21"/>
                <w:szCs w:val="21"/>
              </w:rPr>
              <w:t>6/28</w:t>
            </w:r>
          </w:p>
          <w:p w14:paraId="07E18B66" w14:textId="77777777" w:rsidR="00013EDE" w:rsidRDefault="00013EDE" w:rsidP="00127D3A">
            <w:pPr>
              <w:jc w:val="center"/>
              <w:rPr>
                <w:sz w:val="21"/>
                <w:szCs w:val="21"/>
              </w:rPr>
            </w:pPr>
            <w:r>
              <w:rPr>
                <w:sz w:val="21"/>
                <w:szCs w:val="21"/>
              </w:rPr>
              <w:t>6/28</w:t>
            </w:r>
            <w:r>
              <w:rPr>
                <w:sz w:val="21"/>
                <w:szCs w:val="21"/>
              </w:rPr>
              <w:br/>
            </w:r>
          </w:p>
          <w:p w14:paraId="72AD8305" w14:textId="77777777" w:rsidR="00013EDE" w:rsidRDefault="00013EDE" w:rsidP="00127D3A">
            <w:pPr>
              <w:jc w:val="center"/>
              <w:rPr>
                <w:sz w:val="21"/>
                <w:szCs w:val="21"/>
              </w:rPr>
            </w:pPr>
          </w:p>
          <w:p w14:paraId="05885526" w14:textId="77777777" w:rsidR="00013EDE" w:rsidRPr="006C63F5" w:rsidRDefault="00013EDE" w:rsidP="00127D3A">
            <w:pPr>
              <w:jc w:val="center"/>
              <w:rPr>
                <w:sz w:val="21"/>
                <w:szCs w:val="21"/>
              </w:rPr>
            </w:pPr>
            <w:r>
              <w:rPr>
                <w:sz w:val="21"/>
                <w:szCs w:val="21"/>
              </w:rPr>
              <w:t>7/5</w:t>
            </w:r>
          </w:p>
        </w:tc>
      </w:tr>
      <w:tr w:rsidR="00013EDE" w:rsidRPr="006C63F5" w14:paraId="4EAD7096" w14:textId="77777777" w:rsidTr="00F05928">
        <w:trPr>
          <w:trHeight w:val="899"/>
        </w:trPr>
        <w:tc>
          <w:tcPr>
            <w:tcW w:w="1070" w:type="dxa"/>
          </w:tcPr>
          <w:p w14:paraId="16FFF947" w14:textId="77777777" w:rsidR="00013EDE" w:rsidRPr="006C63F5" w:rsidRDefault="00013EDE" w:rsidP="00127D3A">
            <w:pPr>
              <w:ind w:left="420"/>
              <w:jc w:val="center"/>
              <w:rPr>
                <w:sz w:val="21"/>
                <w:szCs w:val="21"/>
              </w:rPr>
            </w:pPr>
            <w:r w:rsidRPr="006C63F5">
              <w:rPr>
                <w:sz w:val="21"/>
                <w:szCs w:val="21"/>
              </w:rPr>
              <w:t>Week 1</w:t>
            </w:r>
          </w:p>
          <w:p w14:paraId="750AD568" w14:textId="77777777" w:rsidR="00013EDE" w:rsidRDefault="00013EDE" w:rsidP="00127D3A">
            <w:pPr>
              <w:ind w:left="420"/>
              <w:jc w:val="center"/>
              <w:rPr>
                <w:sz w:val="21"/>
                <w:szCs w:val="21"/>
              </w:rPr>
            </w:pPr>
            <w:r w:rsidRPr="006C63F5">
              <w:rPr>
                <w:sz w:val="21"/>
                <w:szCs w:val="21"/>
              </w:rPr>
              <w:t>Day</w:t>
            </w:r>
            <w:r>
              <w:rPr>
                <w:sz w:val="21"/>
                <w:szCs w:val="21"/>
              </w:rPr>
              <w:t xml:space="preserve"> </w:t>
            </w:r>
            <w:r w:rsidRPr="006C63F5">
              <w:rPr>
                <w:sz w:val="21"/>
                <w:szCs w:val="21"/>
              </w:rPr>
              <w:t>2</w:t>
            </w:r>
          </w:p>
          <w:p w14:paraId="3BA9F4F6" w14:textId="77777777" w:rsidR="00013EDE" w:rsidRPr="006C63F5" w:rsidRDefault="00013EDE" w:rsidP="00127D3A">
            <w:pPr>
              <w:ind w:left="420"/>
              <w:jc w:val="center"/>
              <w:rPr>
                <w:sz w:val="21"/>
                <w:szCs w:val="21"/>
              </w:rPr>
            </w:pPr>
            <w:r>
              <w:rPr>
                <w:sz w:val="21"/>
                <w:szCs w:val="21"/>
              </w:rPr>
              <w:t>6/24</w:t>
            </w:r>
          </w:p>
        </w:tc>
        <w:tc>
          <w:tcPr>
            <w:tcW w:w="4950" w:type="dxa"/>
          </w:tcPr>
          <w:p w14:paraId="022756B7" w14:textId="77777777" w:rsidR="00013EDE" w:rsidRPr="006C63F5" w:rsidRDefault="00013EDE" w:rsidP="00127D3A">
            <w:pPr>
              <w:ind w:left="436"/>
              <w:rPr>
                <w:color w:val="000000" w:themeColor="text1"/>
                <w:sz w:val="21"/>
                <w:szCs w:val="21"/>
              </w:rPr>
            </w:pPr>
            <w:r w:rsidRPr="006C63F5">
              <w:rPr>
                <w:color w:val="000000" w:themeColor="text1"/>
                <w:sz w:val="21"/>
                <w:szCs w:val="21"/>
              </w:rPr>
              <w:t>The Web – Chapter 2</w:t>
            </w:r>
          </w:p>
          <w:p w14:paraId="3A3659B0" w14:textId="77777777" w:rsidR="00013EDE" w:rsidRDefault="00013EDE" w:rsidP="00127D3A">
            <w:pPr>
              <w:ind w:left="436"/>
              <w:rPr>
                <w:color w:val="000000" w:themeColor="text1"/>
                <w:sz w:val="21"/>
                <w:szCs w:val="21"/>
              </w:rPr>
            </w:pPr>
            <w:r w:rsidRPr="006C63F5">
              <w:rPr>
                <w:color w:val="000000" w:themeColor="text1"/>
                <w:sz w:val="21"/>
                <w:szCs w:val="21"/>
              </w:rPr>
              <w:t>MS Excel Formatting Workbook Text &amp; Data</w:t>
            </w:r>
          </w:p>
          <w:p w14:paraId="521B790D" w14:textId="77777777" w:rsidR="00013EDE" w:rsidRPr="006C63F5" w:rsidRDefault="00013EDE" w:rsidP="00127D3A">
            <w:pPr>
              <w:ind w:left="436"/>
              <w:rPr>
                <w:sz w:val="21"/>
                <w:szCs w:val="21"/>
              </w:rPr>
            </w:pPr>
            <w:r w:rsidRPr="0068361C">
              <w:rPr>
                <w:sz w:val="21"/>
                <w:szCs w:val="21"/>
                <w:shd w:val="clear" w:color="auto" w:fill="DEEAF6" w:themeFill="accent1" w:themeFillTint="33"/>
              </w:rPr>
              <w:t>Artificial Intelligence (AI)</w:t>
            </w:r>
          </w:p>
        </w:tc>
        <w:tc>
          <w:tcPr>
            <w:tcW w:w="3780" w:type="dxa"/>
          </w:tcPr>
          <w:p w14:paraId="02FFB67A"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Chapter 2 Quiz</w:t>
            </w:r>
          </w:p>
          <w:p w14:paraId="27081620"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Excel Module 2 SAM Project</w:t>
            </w:r>
          </w:p>
          <w:p w14:paraId="7C459F1E" w14:textId="77777777" w:rsidR="00013EDE" w:rsidRPr="00430464" w:rsidRDefault="00013EDE" w:rsidP="00127D3A">
            <w:pPr>
              <w:pStyle w:val="ListParagraph"/>
              <w:numPr>
                <w:ilvl w:val="0"/>
                <w:numId w:val="31"/>
              </w:numPr>
              <w:shd w:val="clear" w:color="auto" w:fill="DEEAF6" w:themeFill="accent1" w:themeFillTint="33"/>
              <w:rPr>
                <w:rFonts w:ascii="Times New Roman" w:eastAsia="Times New Roman" w:hAnsi="Times New Roman" w:cs="Times New Roman"/>
                <w:color w:val="000000" w:themeColor="text1"/>
                <w:sz w:val="21"/>
                <w:szCs w:val="21"/>
              </w:rPr>
            </w:pPr>
            <w:r>
              <w:rPr>
                <w:rFonts w:ascii="Times New Roman" w:eastAsia="Times New Roman" w:hAnsi="Times New Roman" w:cs="Times New Roman"/>
                <w:color w:val="000000" w:themeColor="text1"/>
                <w:sz w:val="21"/>
                <w:szCs w:val="21"/>
              </w:rPr>
              <w:t>AI Discussion Assignment #1</w:t>
            </w:r>
          </w:p>
        </w:tc>
        <w:tc>
          <w:tcPr>
            <w:tcW w:w="1030" w:type="dxa"/>
          </w:tcPr>
          <w:p w14:paraId="15F63C69" w14:textId="77777777" w:rsidR="00013EDE" w:rsidRDefault="00013EDE" w:rsidP="00127D3A">
            <w:pPr>
              <w:jc w:val="center"/>
              <w:rPr>
                <w:sz w:val="21"/>
                <w:szCs w:val="21"/>
              </w:rPr>
            </w:pPr>
            <w:r>
              <w:rPr>
                <w:sz w:val="21"/>
                <w:szCs w:val="21"/>
              </w:rPr>
              <w:t>7/5</w:t>
            </w:r>
          </w:p>
          <w:p w14:paraId="22783B06" w14:textId="77777777" w:rsidR="00013EDE" w:rsidRDefault="00013EDE" w:rsidP="00127D3A">
            <w:pPr>
              <w:jc w:val="center"/>
              <w:rPr>
                <w:sz w:val="21"/>
                <w:szCs w:val="21"/>
              </w:rPr>
            </w:pPr>
          </w:p>
          <w:p w14:paraId="797D1577" w14:textId="77777777" w:rsidR="00013EDE" w:rsidRPr="006C63F5" w:rsidRDefault="00013EDE" w:rsidP="00127D3A">
            <w:pPr>
              <w:shd w:val="clear" w:color="auto" w:fill="DEEAF6" w:themeFill="accent1" w:themeFillTint="33"/>
              <w:jc w:val="center"/>
              <w:rPr>
                <w:sz w:val="21"/>
                <w:szCs w:val="21"/>
              </w:rPr>
            </w:pPr>
            <w:r>
              <w:rPr>
                <w:sz w:val="21"/>
                <w:szCs w:val="21"/>
              </w:rPr>
              <w:t>7/1</w:t>
            </w:r>
          </w:p>
        </w:tc>
      </w:tr>
      <w:tr w:rsidR="00013EDE" w:rsidRPr="006C63F5" w14:paraId="638CA9BD" w14:textId="77777777" w:rsidTr="00F05928">
        <w:tc>
          <w:tcPr>
            <w:tcW w:w="1070" w:type="dxa"/>
          </w:tcPr>
          <w:p w14:paraId="6EC51C28" w14:textId="77777777" w:rsidR="00013EDE" w:rsidRPr="006C63F5" w:rsidRDefault="00013EDE" w:rsidP="00127D3A">
            <w:pPr>
              <w:ind w:left="420"/>
              <w:jc w:val="center"/>
              <w:rPr>
                <w:sz w:val="21"/>
                <w:szCs w:val="21"/>
              </w:rPr>
            </w:pPr>
            <w:r w:rsidRPr="006C63F5">
              <w:rPr>
                <w:sz w:val="21"/>
                <w:szCs w:val="21"/>
              </w:rPr>
              <w:t>Week 2</w:t>
            </w:r>
          </w:p>
          <w:p w14:paraId="1AD6196D" w14:textId="77777777" w:rsidR="00013EDE" w:rsidRDefault="00013EDE" w:rsidP="00127D3A">
            <w:pPr>
              <w:ind w:left="420"/>
              <w:jc w:val="center"/>
              <w:rPr>
                <w:sz w:val="21"/>
                <w:szCs w:val="21"/>
              </w:rPr>
            </w:pPr>
            <w:r w:rsidRPr="006C63F5">
              <w:rPr>
                <w:sz w:val="21"/>
                <w:szCs w:val="21"/>
              </w:rPr>
              <w:t>Day 3</w:t>
            </w:r>
          </w:p>
          <w:p w14:paraId="229A3DD8" w14:textId="77777777" w:rsidR="00013EDE" w:rsidRPr="006C63F5" w:rsidRDefault="00013EDE" w:rsidP="00127D3A">
            <w:pPr>
              <w:ind w:left="420"/>
              <w:jc w:val="center"/>
              <w:rPr>
                <w:sz w:val="21"/>
                <w:szCs w:val="21"/>
              </w:rPr>
            </w:pPr>
            <w:r>
              <w:rPr>
                <w:sz w:val="21"/>
                <w:szCs w:val="21"/>
              </w:rPr>
              <w:t>6/29</w:t>
            </w:r>
          </w:p>
        </w:tc>
        <w:tc>
          <w:tcPr>
            <w:tcW w:w="4950" w:type="dxa"/>
          </w:tcPr>
          <w:p w14:paraId="124359BE" w14:textId="77777777" w:rsidR="00013EDE" w:rsidRPr="006C63F5" w:rsidRDefault="00013EDE" w:rsidP="00127D3A">
            <w:pPr>
              <w:ind w:left="436"/>
              <w:rPr>
                <w:color w:val="000000" w:themeColor="text1"/>
                <w:sz w:val="21"/>
                <w:szCs w:val="21"/>
              </w:rPr>
            </w:pPr>
            <w:r w:rsidRPr="006C63F5">
              <w:rPr>
                <w:color w:val="000000" w:themeColor="text1"/>
                <w:sz w:val="21"/>
                <w:szCs w:val="21"/>
              </w:rPr>
              <w:t>Computer Hardware – Chapter 3</w:t>
            </w:r>
          </w:p>
          <w:p w14:paraId="3CD6926F" w14:textId="77777777" w:rsidR="00013EDE" w:rsidRPr="006C63F5" w:rsidRDefault="00013EDE" w:rsidP="00127D3A">
            <w:pPr>
              <w:ind w:left="436"/>
              <w:rPr>
                <w:sz w:val="21"/>
                <w:szCs w:val="21"/>
              </w:rPr>
            </w:pPr>
            <w:r w:rsidRPr="006C63F5">
              <w:rPr>
                <w:color w:val="000000" w:themeColor="text1"/>
                <w:sz w:val="21"/>
                <w:szCs w:val="21"/>
              </w:rPr>
              <w:t>MS Excel Performing Calculations with Formulas &amp; Functions</w:t>
            </w:r>
          </w:p>
        </w:tc>
        <w:tc>
          <w:tcPr>
            <w:tcW w:w="3780" w:type="dxa"/>
          </w:tcPr>
          <w:p w14:paraId="0EBC7FF3"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Chapter 3 Quiz</w:t>
            </w:r>
          </w:p>
          <w:p w14:paraId="708535A9" w14:textId="77777777" w:rsidR="00013EDE" w:rsidRPr="005D1672"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Excel Module 3 SAM Project</w:t>
            </w:r>
          </w:p>
        </w:tc>
        <w:tc>
          <w:tcPr>
            <w:tcW w:w="1030" w:type="dxa"/>
          </w:tcPr>
          <w:p w14:paraId="416890ED" w14:textId="77777777" w:rsidR="00013EDE" w:rsidRPr="006C63F5" w:rsidRDefault="00013EDE" w:rsidP="00127D3A">
            <w:pPr>
              <w:jc w:val="center"/>
              <w:rPr>
                <w:sz w:val="21"/>
                <w:szCs w:val="21"/>
              </w:rPr>
            </w:pPr>
            <w:r>
              <w:rPr>
                <w:sz w:val="21"/>
                <w:szCs w:val="21"/>
              </w:rPr>
              <w:t>7/5</w:t>
            </w:r>
          </w:p>
        </w:tc>
      </w:tr>
      <w:tr w:rsidR="00013EDE" w:rsidRPr="006C63F5" w14:paraId="22743653" w14:textId="77777777" w:rsidTr="00F05928">
        <w:trPr>
          <w:trHeight w:val="737"/>
        </w:trPr>
        <w:tc>
          <w:tcPr>
            <w:tcW w:w="1070" w:type="dxa"/>
          </w:tcPr>
          <w:p w14:paraId="2658A91A" w14:textId="77777777" w:rsidR="00013EDE" w:rsidRPr="006C63F5" w:rsidRDefault="00013EDE" w:rsidP="00127D3A">
            <w:pPr>
              <w:ind w:left="420"/>
              <w:jc w:val="center"/>
              <w:rPr>
                <w:sz w:val="21"/>
                <w:szCs w:val="21"/>
              </w:rPr>
            </w:pPr>
            <w:r w:rsidRPr="006C63F5">
              <w:rPr>
                <w:sz w:val="21"/>
                <w:szCs w:val="21"/>
              </w:rPr>
              <w:t>Week 2</w:t>
            </w:r>
          </w:p>
          <w:p w14:paraId="325C246F" w14:textId="77777777" w:rsidR="00013EDE" w:rsidRDefault="00013EDE" w:rsidP="00127D3A">
            <w:pPr>
              <w:ind w:left="420"/>
              <w:jc w:val="center"/>
              <w:rPr>
                <w:sz w:val="21"/>
                <w:szCs w:val="21"/>
              </w:rPr>
            </w:pPr>
            <w:r w:rsidRPr="006C63F5">
              <w:rPr>
                <w:sz w:val="21"/>
                <w:szCs w:val="21"/>
              </w:rPr>
              <w:t>Day 4</w:t>
            </w:r>
          </w:p>
          <w:p w14:paraId="13EE95F0" w14:textId="77777777" w:rsidR="00013EDE" w:rsidRPr="006C63F5" w:rsidRDefault="00013EDE" w:rsidP="00127D3A">
            <w:pPr>
              <w:ind w:left="420"/>
              <w:jc w:val="center"/>
              <w:rPr>
                <w:sz w:val="21"/>
                <w:szCs w:val="21"/>
              </w:rPr>
            </w:pPr>
            <w:r w:rsidRPr="00116D58">
              <w:rPr>
                <w:b/>
                <w:bCs/>
                <w:sz w:val="21"/>
                <w:szCs w:val="21"/>
              </w:rPr>
              <w:t>July 1</w:t>
            </w:r>
          </w:p>
        </w:tc>
        <w:tc>
          <w:tcPr>
            <w:tcW w:w="4950" w:type="dxa"/>
          </w:tcPr>
          <w:p w14:paraId="42FAC2F9" w14:textId="77777777" w:rsidR="00013EDE" w:rsidRPr="006C63F5" w:rsidRDefault="00013EDE" w:rsidP="00127D3A">
            <w:pPr>
              <w:ind w:left="436"/>
              <w:rPr>
                <w:color w:val="000000" w:themeColor="text1"/>
                <w:sz w:val="21"/>
                <w:szCs w:val="21"/>
              </w:rPr>
            </w:pPr>
            <w:r w:rsidRPr="006C63F5">
              <w:rPr>
                <w:color w:val="000000" w:themeColor="text1"/>
                <w:sz w:val="21"/>
                <w:szCs w:val="21"/>
              </w:rPr>
              <w:t>Operating Systems and File Management – Ch4</w:t>
            </w:r>
          </w:p>
          <w:p w14:paraId="2916996F" w14:textId="77777777" w:rsidR="00013EDE" w:rsidRDefault="00013EDE" w:rsidP="00127D3A">
            <w:pPr>
              <w:ind w:left="436"/>
              <w:rPr>
                <w:color w:val="000000" w:themeColor="text1"/>
                <w:sz w:val="21"/>
                <w:szCs w:val="21"/>
              </w:rPr>
            </w:pPr>
            <w:r w:rsidRPr="006C63F5">
              <w:rPr>
                <w:color w:val="000000" w:themeColor="text1"/>
                <w:sz w:val="21"/>
                <w:szCs w:val="21"/>
              </w:rPr>
              <w:t>MS Excel Analyzing &amp; Charting Financial Data</w:t>
            </w:r>
          </w:p>
          <w:p w14:paraId="6308FC08" w14:textId="77777777" w:rsidR="00013EDE" w:rsidRDefault="00013EDE" w:rsidP="00127D3A">
            <w:pPr>
              <w:ind w:left="436"/>
              <w:rPr>
                <w:color w:val="000000" w:themeColor="text1"/>
                <w:sz w:val="21"/>
                <w:szCs w:val="21"/>
              </w:rPr>
            </w:pPr>
          </w:p>
          <w:p w14:paraId="6AB9AE66" w14:textId="77777777" w:rsidR="00013EDE" w:rsidRPr="006C63F5" w:rsidRDefault="00013EDE" w:rsidP="00127D3A">
            <w:pPr>
              <w:ind w:left="436"/>
              <w:rPr>
                <w:sz w:val="21"/>
                <w:szCs w:val="21"/>
              </w:rPr>
            </w:pPr>
            <w:r w:rsidRPr="0068361C">
              <w:rPr>
                <w:sz w:val="21"/>
                <w:szCs w:val="21"/>
                <w:shd w:val="clear" w:color="auto" w:fill="DEEAF6" w:themeFill="accent1" w:themeFillTint="33"/>
              </w:rPr>
              <w:t>Artificial Intelligence (AI)</w:t>
            </w:r>
          </w:p>
        </w:tc>
        <w:tc>
          <w:tcPr>
            <w:tcW w:w="3780" w:type="dxa"/>
          </w:tcPr>
          <w:p w14:paraId="706463AE" w14:textId="77777777" w:rsidR="00013EDE" w:rsidRPr="0078574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Chapter 4 Quiz</w:t>
            </w:r>
          </w:p>
          <w:p w14:paraId="5651083D"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Excel Module 4 SAM Project</w:t>
            </w:r>
          </w:p>
          <w:p w14:paraId="7DB5FA14"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Pr>
                <w:rFonts w:ascii="Times New Roman" w:eastAsia="Times New Roman" w:hAnsi="Times New Roman" w:cs="Times New Roman"/>
                <w:color w:val="000000" w:themeColor="text1"/>
                <w:sz w:val="21"/>
                <w:szCs w:val="21"/>
              </w:rPr>
              <w:t>Test lockdown browser quiz</w:t>
            </w:r>
          </w:p>
          <w:p w14:paraId="4947BD03" w14:textId="77777777" w:rsidR="00013EDE" w:rsidRPr="0068361C" w:rsidRDefault="00013EDE" w:rsidP="00127D3A">
            <w:pPr>
              <w:pStyle w:val="ListParagraph"/>
              <w:numPr>
                <w:ilvl w:val="0"/>
                <w:numId w:val="31"/>
              </w:numPr>
              <w:shd w:val="clear" w:color="auto" w:fill="DEEAF6" w:themeFill="accent1" w:themeFillTint="33"/>
              <w:rPr>
                <w:rFonts w:ascii="Times New Roman" w:eastAsia="Times New Roman" w:hAnsi="Times New Roman" w:cs="Times New Roman"/>
                <w:color w:val="000000" w:themeColor="text1"/>
                <w:sz w:val="21"/>
                <w:szCs w:val="21"/>
              </w:rPr>
            </w:pPr>
            <w:r>
              <w:rPr>
                <w:rFonts w:ascii="Times New Roman" w:eastAsia="Times New Roman" w:hAnsi="Times New Roman" w:cs="Times New Roman"/>
                <w:color w:val="000000" w:themeColor="text1"/>
                <w:sz w:val="21"/>
                <w:szCs w:val="21"/>
              </w:rPr>
              <w:t>AI Discussion Assignment #2</w:t>
            </w:r>
          </w:p>
        </w:tc>
        <w:tc>
          <w:tcPr>
            <w:tcW w:w="1030" w:type="dxa"/>
          </w:tcPr>
          <w:p w14:paraId="602AFDB8" w14:textId="77777777" w:rsidR="00013EDE" w:rsidRDefault="00013EDE" w:rsidP="00127D3A">
            <w:pPr>
              <w:jc w:val="center"/>
              <w:rPr>
                <w:sz w:val="21"/>
                <w:szCs w:val="21"/>
              </w:rPr>
            </w:pPr>
            <w:r>
              <w:rPr>
                <w:sz w:val="21"/>
                <w:szCs w:val="21"/>
              </w:rPr>
              <w:t>7/5</w:t>
            </w:r>
          </w:p>
          <w:p w14:paraId="6C546FAE" w14:textId="77777777" w:rsidR="00013EDE" w:rsidRDefault="00013EDE" w:rsidP="00127D3A">
            <w:pPr>
              <w:jc w:val="center"/>
              <w:rPr>
                <w:sz w:val="21"/>
                <w:szCs w:val="21"/>
              </w:rPr>
            </w:pPr>
          </w:p>
          <w:p w14:paraId="7E4D5F5E" w14:textId="77777777" w:rsidR="00013EDE" w:rsidRDefault="00013EDE" w:rsidP="00127D3A">
            <w:pPr>
              <w:jc w:val="center"/>
              <w:rPr>
                <w:sz w:val="21"/>
                <w:szCs w:val="21"/>
              </w:rPr>
            </w:pPr>
          </w:p>
          <w:p w14:paraId="79508E68" w14:textId="77777777" w:rsidR="00013EDE" w:rsidRPr="006C63F5" w:rsidRDefault="00013EDE" w:rsidP="00127D3A">
            <w:pPr>
              <w:jc w:val="center"/>
              <w:rPr>
                <w:sz w:val="21"/>
                <w:szCs w:val="21"/>
              </w:rPr>
            </w:pPr>
            <w:r w:rsidRPr="0068361C">
              <w:rPr>
                <w:sz w:val="21"/>
                <w:szCs w:val="21"/>
                <w:shd w:val="clear" w:color="auto" w:fill="DEEAF6" w:themeFill="accent1" w:themeFillTint="33"/>
              </w:rPr>
              <w:t>7/6</w:t>
            </w:r>
          </w:p>
        </w:tc>
      </w:tr>
      <w:tr w:rsidR="00013EDE" w:rsidRPr="006C63F5" w14:paraId="62EA99DD" w14:textId="77777777" w:rsidTr="004F0514">
        <w:tc>
          <w:tcPr>
            <w:tcW w:w="1070" w:type="dxa"/>
            <w:shd w:val="clear" w:color="auto" w:fill="C5E0B3" w:themeFill="accent6" w:themeFillTint="66"/>
          </w:tcPr>
          <w:p w14:paraId="5F54E272" w14:textId="77777777" w:rsidR="00013EDE" w:rsidRDefault="00013EDE" w:rsidP="00127D3A">
            <w:pPr>
              <w:ind w:left="420"/>
              <w:jc w:val="center"/>
              <w:rPr>
                <w:b/>
                <w:bCs/>
                <w:sz w:val="21"/>
                <w:szCs w:val="21"/>
              </w:rPr>
            </w:pPr>
            <w:r w:rsidRPr="004376BF">
              <w:rPr>
                <w:b/>
                <w:bCs/>
                <w:sz w:val="21"/>
                <w:szCs w:val="21"/>
              </w:rPr>
              <w:t>Week 3</w:t>
            </w:r>
          </w:p>
          <w:p w14:paraId="56801684" w14:textId="77777777" w:rsidR="00013EDE" w:rsidRDefault="00013EDE" w:rsidP="00127D3A">
            <w:pPr>
              <w:ind w:left="420"/>
              <w:jc w:val="center"/>
              <w:rPr>
                <w:b/>
                <w:bCs/>
                <w:sz w:val="21"/>
                <w:szCs w:val="21"/>
              </w:rPr>
            </w:pPr>
            <w:r w:rsidRPr="004376BF">
              <w:rPr>
                <w:b/>
                <w:bCs/>
                <w:sz w:val="21"/>
                <w:szCs w:val="21"/>
              </w:rPr>
              <w:t>Day 5</w:t>
            </w:r>
          </w:p>
          <w:p w14:paraId="0AEC9D66" w14:textId="77777777" w:rsidR="00013EDE" w:rsidRPr="004376BF" w:rsidRDefault="00013EDE" w:rsidP="00127D3A">
            <w:pPr>
              <w:ind w:left="420"/>
              <w:jc w:val="center"/>
              <w:rPr>
                <w:b/>
                <w:bCs/>
                <w:sz w:val="21"/>
                <w:szCs w:val="21"/>
              </w:rPr>
            </w:pPr>
            <w:r>
              <w:rPr>
                <w:b/>
                <w:bCs/>
                <w:sz w:val="21"/>
                <w:szCs w:val="21"/>
              </w:rPr>
              <w:t>July 6</w:t>
            </w:r>
          </w:p>
        </w:tc>
        <w:tc>
          <w:tcPr>
            <w:tcW w:w="4950" w:type="dxa"/>
          </w:tcPr>
          <w:p w14:paraId="325F048F" w14:textId="77777777" w:rsidR="00013EDE" w:rsidRPr="006C63F5" w:rsidRDefault="00013EDE" w:rsidP="004F0514">
            <w:pPr>
              <w:shd w:val="clear" w:color="auto" w:fill="C5E0B3" w:themeFill="accent6" w:themeFillTint="66"/>
              <w:ind w:left="436"/>
              <w:rPr>
                <w:b/>
                <w:bCs/>
                <w:color w:val="000000" w:themeColor="text1"/>
                <w:sz w:val="21"/>
                <w:szCs w:val="21"/>
              </w:rPr>
            </w:pPr>
            <w:r w:rsidRPr="006C63F5">
              <w:rPr>
                <w:b/>
                <w:bCs/>
                <w:color w:val="000000" w:themeColor="text1"/>
                <w:sz w:val="21"/>
                <w:szCs w:val="21"/>
              </w:rPr>
              <w:t xml:space="preserve">Exam 1 </w:t>
            </w:r>
            <w:r>
              <w:rPr>
                <w:b/>
                <w:bCs/>
                <w:color w:val="000000" w:themeColor="text1"/>
                <w:sz w:val="21"/>
                <w:szCs w:val="21"/>
              </w:rPr>
              <w:t>(Mods 1-4) – Mon, July 6 in class</w:t>
            </w:r>
          </w:p>
          <w:p w14:paraId="023EA5C3" w14:textId="77777777" w:rsidR="00013EDE" w:rsidRPr="006C63F5" w:rsidRDefault="00013EDE" w:rsidP="00127D3A">
            <w:pPr>
              <w:ind w:left="436"/>
              <w:rPr>
                <w:color w:val="000000" w:themeColor="text1"/>
                <w:sz w:val="21"/>
                <w:szCs w:val="21"/>
              </w:rPr>
            </w:pPr>
            <w:r w:rsidRPr="006C63F5">
              <w:rPr>
                <w:color w:val="000000" w:themeColor="text1"/>
                <w:sz w:val="21"/>
                <w:szCs w:val="21"/>
              </w:rPr>
              <w:t>Software and Apps – Chapter 5</w:t>
            </w:r>
          </w:p>
          <w:p w14:paraId="3869EC14" w14:textId="77777777" w:rsidR="00013EDE" w:rsidRPr="004376BF" w:rsidRDefault="00013EDE" w:rsidP="00127D3A">
            <w:pPr>
              <w:ind w:left="436"/>
              <w:rPr>
                <w:b/>
                <w:bCs/>
                <w:sz w:val="21"/>
                <w:szCs w:val="21"/>
              </w:rPr>
            </w:pPr>
            <w:r w:rsidRPr="006C63F5">
              <w:rPr>
                <w:color w:val="000000" w:themeColor="text1"/>
                <w:sz w:val="21"/>
                <w:szCs w:val="21"/>
              </w:rPr>
              <w:t>MS Excel Generating Reports from Multiple Worksheets &amp; Workbooks</w:t>
            </w:r>
          </w:p>
        </w:tc>
        <w:tc>
          <w:tcPr>
            <w:tcW w:w="3780" w:type="dxa"/>
          </w:tcPr>
          <w:p w14:paraId="5292849F" w14:textId="77777777" w:rsidR="00013EDE" w:rsidRPr="004F0514" w:rsidRDefault="00013EDE" w:rsidP="00127D3A">
            <w:pPr>
              <w:pStyle w:val="ListParagraph"/>
              <w:numPr>
                <w:ilvl w:val="0"/>
                <w:numId w:val="31"/>
              </w:numPr>
              <w:shd w:val="clear" w:color="auto" w:fill="C5E0B3" w:themeFill="accent6" w:themeFillTint="66"/>
              <w:rPr>
                <w:rFonts w:ascii="Times New Roman" w:eastAsia="Times New Roman" w:hAnsi="Times New Roman" w:cs="Times New Roman"/>
                <w:b/>
                <w:bCs/>
                <w:color w:val="000000" w:themeColor="text1"/>
                <w:sz w:val="21"/>
                <w:szCs w:val="21"/>
              </w:rPr>
            </w:pPr>
            <w:r w:rsidRPr="004F0514">
              <w:rPr>
                <w:rFonts w:ascii="Times New Roman" w:eastAsia="Times New Roman" w:hAnsi="Times New Roman" w:cs="Times New Roman"/>
                <w:b/>
                <w:bCs/>
                <w:color w:val="000000" w:themeColor="text1"/>
                <w:sz w:val="21"/>
                <w:szCs w:val="21"/>
              </w:rPr>
              <w:t>Exam 1 Ch 1-4</w:t>
            </w:r>
          </w:p>
          <w:p w14:paraId="59F6B1EF"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Chapter 5 Quiz</w:t>
            </w:r>
          </w:p>
          <w:p w14:paraId="6815066C" w14:textId="77777777" w:rsidR="00013EDE" w:rsidRPr="005D1672"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Excel Module 5 SAM Project</w:t>
            </w:r>
          </w:p>
        </w:tc>
        <w:tc>
          <w:tcPr>
            <w:tcW w:w="1030" w:type="dxa"/>
          </w:tcPr>
          <w:p w14:paraId="09A44CF5" w14:textId="77777777" w:rsidR="00013EDE" w:rsidRPr="004F0514" w:rsidRDefault="00013EDE" w:rsidP="004F0514">
            <w:pPr>
              <w:shd w:val="clear" w:color="auto" w:fill="C5E0B3" w:themeFill="accent6" w:themeFillTint="66"/>
              <w:jc w:val="center"/>
              <w:rPr>
                <w:b/>
                <w:bCs/>
                <w:sz w:val="21"/>
                <w:szCs w:val="21"/>
              </w:rPr>
            </w:pPr>
            <w:r w:rsidRPr="004F0514">
              <w:rPr>
                <w:b/>
                <w:bCs/>
                <w:sz w:val="21"/>
                <w:szCs w:val="21"/>
              </w:rPr>
              <w:t>7/6</w:t>
            </w:r>
          </w:p>
          <w:p w14:paraId="7F28FFCF" w14:textId="77777777" w:rsidR="00013EDE" w:rsidRPr="005D1672" w:rsidRDefault="00013EDE" w:rsidP="00127D3A">
            <w:pPr>
              <w:jc w:val="center"/>
              <w:rPr>
                <w:sz w:val="21"/>
                <w:szCs w:val="21"/>
              </w:rPr>
            </w:pPr>
            <w:r>
              <w:rPr>
                <w:sz w:val="21"/>
                <w:szCs w:val="21"/>
              </w:rPr>
              <w:t>7/15</w:t>
            </w:r>
          </w:p>
        </w:tc>
      </w:tr>
      <w:tr w:rsidR="00013EDE" w:rsidRPr="006C63F5" w14:paraId="6665BBFA" w14:textId="77777777" w:rsidTr="00F05928">
        <w:tc>
          <w:tcPr>
            <w:tcW w:w="1070" w:type="dxa"/>
          </w:tcPr>
          <w:p w14:paraId="5D1DA241" w14:textId="77777777" w:rsidR="00013EDE" w:rsidRDefault="00013EDE" w:rsidP="00127D3A">
            <w:pPr>
              <w:ind w:left="420"/>
              <w:jc w:val="center"/>
              <w:rPr>
                <w:sz w:val="21"/>
                <w:szCs w:val="21"/>
              </w:rPr>
            </w:pPr>
            <w:r w:rsidRPr="006C63F5">
              <w:rPr>
                <w:sz w:val="21"/>
                <w:szCs w:val="21"/>
              </w:rPr>
              <w:t>Week 3</w:t>
            </w:r>
          </w:p>
          <w:p w14:paraId="54E671D3" w14:textId="77777777" w:rsidR="00013EDE" w:rsidRDefault="00013EDE" w:rsidP="00127D3A">
            <w:pPr>
              <w:ind w:left="420"/>
              <w:jc w:val="center"/>
              <w:rPr>
                <w:sz w:val="21"/>
                <w:szCs w:val="21"/>
              </w:rPr>
            </w:pPr>
            <w:r w:rsidRPr="006C63F5">
              <w:rPr>
                <w:sz w:val="21"/>
                <w:szCs w:val="21"/>
              </w:rPr>
              <w:t>Day 6</w:t>
            </w:r>
          </w:p>
          <w:p w14:paraId="27A9A02B" w14:textId="77777777" w:rsidR="00013EDE" w:rsidRPr="006C63F5" w:rsidRDefault="00013EDE" w:rsidP="00127D3A">
            <w:pPr>
              <w:ind w:left="420"/>
              <w:jc w:val="center"/>
              <w:rPr>
                <w:sz w:val="21"/>
                <w:szCs w:val="21"/>
              </w:rPr>
            </w:pPr>
            <w:r>
              <w:rPr>
                <w:sz w:val="21"/>
                <w:szCs w:val="21"/>
              </w:rPr>
              <w:t>July 8</w:t>
            </w:r>
          </w:p>
        </w:tc>
        <w:tc>
          <w:tcPr>
            <w:tcW w:w="4950" w:type="dxa"/>
          </w:tcPr>
          <w:p w14:paraId="31725668" w14:textId="77777777" w:rsidR="00013EDE" w:rsidRPr="006C63F5" w:rsidRDefault="00013EDE" w:rsidP="00127D3A">
            <w:pPr>
              <w:ind w:left="436"/>
              <w:rPr>
                <w:color w:val="000000" w:themeColor="text1"/>
                <w:sz w:val="21"/>
                <w:szCs w:val="21"/>
              </w:rPr>
            </w:pPr>
            <w:r w:rsidRPr="006C63F5">
              <w:rPr>
                <w:color w:val="000000" w:themeColor="text1"/>
                <w:sz w:val="21"/>
                <w:szCs w:val="21"/>
              </w:rPr>
              <w:t>Security and Safety – Chapter 6</w:t>
            </w:r>
          </w:p>
          <w:p w14:paraId="0A69A3E2" w14:textId="77777777" w:rsidR="00013EDE" w:rsidRDefault="00013EDE" w:rsidP="00127D3A">
            <w:pPr>
              <w:ind w:left="436"/>
              <w:rPr>
                <w:color w:val="000000" w:themeColor="text1"/>
                <w:sz w:val="21"/>
                <w:szCs w:val="21"/>
              </w:rPr>
            </w:pPr>
            <w:r w:rsidRPr="006C63F5">
              <w:rPr>
                <w:color w:val="000000" w:themeColor="text1"/>
                <w:sz w:val="21"/>
                <w:szCs w:val="21"/>
              </w:rPr>
              <w:t>MS Excel Managing Data with Data Tools</w:t>
            </w:r>
          </w:p>
          <w:p w14:paraId="11C0CF40" w14:textId="77777777" w:rsidR="00013EDE" w:rsidRPr="006C63F5" w:rsidRDefault="00013EDE" w:rsidP="00127D3A">
            <w:pPr>
              <w:ind w:left="436"/>
              <w:rPr>
                <w:sz w:val="21"/>
                <w:szCs w:val="21"/>
              </w:rPr>
            </w:pPr>
            <w:r w:rsidRPr="0068361C">
              <w:rPr>
                <w:sz w:val="21"/>
                <w:szCs w:val="21"/>
                <w:shd w:val="clear" w:color="auto" w:fill="DEEAF6" w:themeFill="accent1" w:themeFillTint="33"/>
              </w:rPr>
              <w:t>Artificial Intelligence (AI)</w:t>
            </w:r>
          </w:p>
        </w:tc>
        <w:tc>
          <w:tcPr>
            <w:tcW w:w="3780" w:type="dxa"/>
          </w:tcPr>
          <w:p w14:paraId="2CDB7BEE"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Chapter 6 Quiz</w:t>
            </w:r>
          </w:p>
          <w:p w14:paraId="7B2E1D58"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Excel Module 6 SAM Project</w:t>
            </w:r>
          </w:p>
          <w:p w14:paraId="3328A88A" w14:textId="77777777" w:rsidR="00013EDE" w:rsidRPr="0068361C" w:rsidRDefault="00013EDE" w:rsidP="00127D3A">
            <w:pPr>
              <w:pStyle w:val="ListParagraph"/>
              <w:numPr>
                <w:ilvl w:val="0"/>
                <w:numId w:val="31"/>
              </w:numPr>
              <w:shd w:val="clear" w:color="auto" w:fill="DEEAF6" w:themeFill="accent1" w:themeFillTint="33"/>
              <w:rPr>
                <w:rFonts w:ascii="Times New Roman" w:eastAsia="Times New Roman" w:hAnsi="Times New Roman" w:cs="Times New Roman"/>
                <w:color w:val="000000" w:themeColor="text1"/>
                <w:sz w:val="21"/>
                <w:szCs w:val="21"/>
              </w:rPr>
            </w:pPr>
            <w:r w:rsidRPr="0068361C">
              <w:rPr>
                <w:rFonts w:ascii="Times New Roman" w:eastAsia="Times New Roman" w:hAnsi="Times New Roman" w:cs="Times New Roman"/>
                <w:color w:val="000000" w:themeColor="text1"/>
                <w:sz w:val="21"/>
                <w:szCs w:val="21"/>
                <w:shd w:val="clear" w:color="auto" w:fill="DEEAF6" w:themeFill="accent1" w:themeFillTint="33"/>
              </w:rPr>
              <w:t>AI Discussion Assignment #</w:t>
            </w:r>
            <w:r>
              <w:rPr>
                <w:rFonts w:ascii="Times New Roman" w:eastAsia="Times New Roman" w:hAnsi="Times New Roman" w:cs="Times New Roman"/>
                <w:color w:val="000000" w:themeColor="text1"/>
                <w:sz w:val="21"/>
                <w:szCs w:val="21"/>
                <w:shd w:val="clear" w:color="auto" w:fill="DEEAF6" w:themeFill="accent1" w:themeFillTint="33"/>
              </w:rPr>
              <w:t>3</w:t>
            </w:r>
          </w:p>
        </w:tc>
        <w:tc>
          <w:tcPr>
            <w:tcW w:w="1030" w:type="dxa"/>
          </w:tcPr>
          <w:p w14:paraId="39D67B71" w14:textId="77777777" w:rsidR="00013EDE" w:rsidRDefault="00013EDE" w:rsidP="00127D3A">
            <w:pPr>
              <w:jc w:val="center"/>
              <w:rPr>
                <w:sz w:val="21"/>
                <w:szCs w:val="21"/>
              </w:rPr>
            </w:pPr>
            <w:r>
              <w:rPr>
                <w:sz w:val="21"/>
                <w:szCs w:val="21"/>
              </w:rPr>
              <w:t>7/15</w:t>
            </w:r>
          </w:p>
          <w:p w14:paraId="744A7890" w14:textId="77777777" w:rsidR="00013EDE" w:rsidRDefault="00013EDE" w:rsidP="00127D3A">
            <w:pPr>
              <w:jc w:val="center"/>
              <w:rPr>
                <w:sz w:val="21"/>
                <w:szCs w:val="21"/>
              </w:rPr>
            </w:pPr>
          </w:p>
          <w:p w14:paraId="68001655" w14:textId="77777777" w:rsidR="00013EDE" w:rsidRPr="007751B9" w:rsidRDefault="00013EDE" w:rsidP="00127D3A">
            <w:pPr>
              <w:shd w:val="clear" w:color="auto" w:fill="DEEAF6" w:themeFill="accent1" w:themeFillTint="33"/>
              <w:jc w:val="center"/>
              <w:rPr>
                <w:sz w:val="21"/>
                <w:szCs w:val="21"/>
                <w:shd w:val="clear" w:color="auto" w:fill="C5E0B3" w:themeFill="accent6" w:themeFillTint="66"/>
              </w:rPr>
            </w:pPr>
            <w:r w:rsidRPr="007751B9">
              <w:rPr>
                <w:sz w:val="21"/>
                <w:szCs w:val="21"/>
                <w:shd w:val="clear" w:color="auto" w:fill="C5E0B3" w:themeFill="accent6" w:themeFillTint="66"/>
              </w:rPr>
              <w:t>7/15</w:t>
            </w:r>
          </w:p>
        </w:tc>
      </w:tr>
      <w:tr w:rsidR="00013EDE" w:rsidRPr="006C63F5" w14:paraId="11401C35" w14:textId="77777777" w:rsidTr="00F05928">
        <w:trPr>
          <w:trHeight w:val="197"/>
        </w:trPr>
        <w:tc>
          <w:tcPr>
            <w:tcW w:w="1070" w:type="dxa"/>
          </w:tcPr>
          <w:p w14:paraId="67E964BF" w14:textId="77777777" w:rsidR="00013EDE" w:rsidRPr="006C63F5" w:rsidRDefault="00013EDE" w:rsidP="00127D3A">
            <w:pPr>
              <w:ind w:left="420"/>
              <w:jc w:val="center"/>
              <w:rPr>
                <w:sz w:val="21"/>
                <w:szCs w:val="21"/>
              </w:rPr>
            </w:pPr>
            <w:r w:rsidRPr="006C63F5">
              <w:rPr>
                <w:sz w:val="21"/>
                <w:szCs w:val="21"/>
              </w:rPr>
              <w:t>Week 4</w:t>
            </w:r>
          </w:p>
          <w:p w14:paraId="7FCAE80C" w14:textId="77777777" w:rsidR="00013EDE" w:rsidRDefault="00013EDE" w:rsidP="00127D3A">
            <w:pPr>
              <w:ind w:left="420"/>
              <w:jc w:val="center"/>
              <w:rPr>
                <w:sz w:val="21"/>
                <w:szCs w:val="21"/>
              </w:rPr>
            </w:pPr>
            <w:r w:rsidRPr="006C63F5">
              <w:rPr>
                <w:sz w:val="21"/>
                <w:szCs w:val="21"/>
              </w:rPr>
              <w:t>Day 7</w:t>
            </w:r>
          </w:p>
          <w:p w14:paraId="26350D72" w14:textId="77777777" w:rsidR="00013EDE" w:rsidRPr="006C63F5" w:rsidRDefault="00013EDE" w:rsidP="00127D3A">
            <w:pPr>
              <w:ind w:left="420"/>
              <w:jc w:val="center"/>
              <w:rPr>
                <w:sz w:val="21"/>
                <w:szCs w:val="21"/>
              </w:rPr>
            </w:pPr>
            <w:r>
              <w:rPr>
                <w:sz w:val="21"/>
                <w:szCs w:val="21"/>
              </w:rPr>
              <w:t>July 13</w:t>
            </w:r>
          </w:p>
        </w:tc>
        <w:tc>
          <w:tcPr>
            <w:tcW w:w="4950" w:type="dxa"/>
          </w:tcPr>
          <w:p w14:paraId="5C519645" w14:textId="77777777" w:rsidR="00013EDE" w:rsidRPr="007751B9" w:rsidRDefault="00013EDE" w:rsidP="00127D3A">
            <w:pPr>
              <w:ind w:left="436"/>
              <w:rPr>
                <w:color w:val="000000" w:themeColor="text1"/>
                <w:sz w:val="21"/>
                <w:szCs w:val="21"/>
              </w:rPr>
            </w:pPr>
            <w:r w:rsidRPr="006C63F5">
              <w:rPr>
                <w:color w:val="000000" w:themeColor="text1"/>
                <w:sz w:val="21"/>
                <w:szCs w:val="21"/>
              </w:rPr>
              <w:t>Digital Media – Chapter 7</w:t>
            </w:r>
          </w:p>
        </w:tc>
        <w:tc>
          <w:tcPr>
            <w:tcW w:w="3780" w:type="dxa"/>
          </w:tcPr>
          <w:p w14:paraId="40FEB653" w14:textId="77777777" w:rsidR="00013EDE" w:rsidRPr="007751B9"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Chapter 7 Quiz</w:t>
            </w:r>
          </w:p>
        </w:tc>
        <w:tc>
          <w:tcPr>
            <w:tcW w:w="1030" w:type="dxa"/>
          </w:tcPr>
          <w:p w14:paraId="06A55F27" w14:textId="77777777" w:rsidR="00013EDE" w:rsidRPr="006C63F5" w:rsidRDefault="00013EDE" w:rsidP="00127D3A">
            <w:pPr>
              <w:jc w:val="center"/>
              <w:rPr>
                <w:sz w:val="21"/>
                <w:szCs w:val="21"/>
              </w:rPr>
            </w:pPr>
            <w:r>
              <w:rPr>
                <w:sz w:val="21"/>
                <w:szCs w:val="21"/>
              </w:rPr>
              <w:t>7/15</w:t>
            </w:r>
          </w:p>
        </w:tc>
      </w:tr>
      <w:tr w:rsidR="00013EDE" w:rsidRPr="006C63F5" w14:paraId="53E1E2A6" w14:textId="77777777" w:rsidTr="00F05928">
        <w:trPr>
          <w:trHeight w:val="197"/>
        </w:trPr>
        <w:tc>
          <w:tcPr>
            <w:tcW w:w="1070" w:type="dxa"/>
            <w:shd w:val="clear" w:color="auto" w:fill="C5E0B3" w:themeFill="accent6" w:themeFillTint="66"/>
          </w:tcPr>
          <w:p w14:paraId="6386EA34" w14:textId="77777777" w:rsidR="00013EDE" w:rsidRPr="00BC5553" w:rsidRDefault="00013EDE" w:rsidP="00127D3A">
            <w:pPr>
              <w:ind w:left="420"/>
              <w:jc w:val="center"/>
              <w:rPr>
                <w:b/>
                <w:bCs/>
                <w:sz w:val="21"/>
                <w:szCs w:val="21"/>
              </w:rPr>
            </w:pPr>
            <w:r w:rsidRPr="00BC5553">
              <w:rPr>
                <w:b/>
                <w:bCs/>
                <w:sz w:val="21"/>
                <w:szCs w:val="21"/>
              </w:rPr>
              <w:t>Week 4</w:t>
            </w:r>
          </w:p>
          <w:p w14:paraId="49D3BBA2" w14:textId="77777777" w:rsidR="00013EDE" w:rsidRDefault="00013EDE" w:rsidP="00127D3A">
            <w:pPr>
              <w:ind w:left="420"/>
              <w:jc w:val="center"/>
              <w:rPr>
                <w:b/>
                <w:bCs/>
                <w:sz w:val="21"/>
                <w:szCs w:val="21"/>
              </w:rPr>
            </w:pPr>
            <w:r w:rsidRPr="00BC5553">
              <w:rPr>
                <w:b/>
                <w:bCs/>
                <w:sz w:val="21"/>
                <w:szCs w:val="21"/>
              </w:rPr>
              <w:t>Day 8</w:t>
            </w:r>
          </w:p>
          <w:p w14:paraId="5AD22186" w14:textId="77777777" w:rsidR="00013EDE" w:rsidRPr="006C63F5" w:rsidRDefault="00013EDE" w:rsidP="00127D3A">
            <w:pPr>
              <w:ind w:left="420"/>
              <w:jc w:val="center"/>
              <w:rPr>
                <w:sz w:val="21"/>
                <w:szCs w:val="21"/>
              </w:rPr>
            </w:pPr>
            <w:r w:rsidRPr="00BC5553">
              <w:rPr>
                <w:b/>
                <w:bCs/>
                <w:sz w:val="21"/>
                <w:szCs w:val="21"/>
              </w:rPr>
              <w:t>July 1</w:t>
            </w:r>
            <w:r>
              <w:rPr>
                <w:b/>
                <w:bCs/>
                <w:sz w:val="21"/>
                <w:szCs w:val="21"/>
              </w:rPr>
              <w:t>5</w:t>
            </w:r>
          </w:p>
        </w:tc>
        <w:tc>
          <w:tcPr>
            <w:tcW w:w="4950" w:type="dxa"/>
          </w:tcPr>
          <w:p w14:paraId="4A5CEC31" w14:textId="77777777" w:rsidR="00013EDE" w:rsidRPr="006C63F5" w:rsidRDefault="00013EDE" w:rsidP="00127D3A">
            <w:pPr>
              <w:shd w:val="clear" w:color="auto" w:fill="C5E0B3" w:themeFill="accent6" w:themeFillTint="66"/>
              <w:ind w:left="436"/>
              <w:rPr>
                <w:b/>
                <w:bCs/>
                <w:color w:val="000000" w:themeColor="text1"/>
                <w:sz w:val="21"/>
                <w:szCs w:val="21"/>
              </w:rPr>
            </w:pPr>
            <w:r w:rsidRPr="006C63F5">
              <w:rPr>
                <w:b/>
                <w:bCs/>
                <w:color w:val="000000" w:themeColor="text1"/>
                <w:sz w:val="21"/>
                <w:szCs w:val="21"/>
              </w:rPr>
              <w:t>Exam 2</w:t>
            </w:r>
            <w:r>
              <w:rPr>
                <w:b/>
                <w:bCs/>
                <w:color w:val="000000" w:themeColor="text1"/>
                <w:sz w:val="21"/>
                <w:szCs w:val="21"/>
              </w:rPr>
              <w:t xml:space="preserve"> (Mods 5-7) Wed 7/15, in class</w:t>
            </w:r>
          </w:p>
          <w:p w14:paraId="69DDFDD2" w14:textId="77777777" w:rsidR="00013EDE" w:rsidRDefault="00013EDE" w:rsidP="00127D3A">
            <w:pPr>
              <w:ind w:left="436"/>
              <w:rPr>
                <w:color w:val="000000" w:themeColor="text1"/>
                <w:sz w:val="21"/>
                <w:szCs w:val="21"/>
              </w:rPr>
            </w:pPr>
            <w:r w:rsidRPr="006C63F5">
              <w:rPr>
                <w:color w:val="000000" w:themeColor="text1"/>
                <w:sz w:val="21"/>
                <w:szCs w:val="21"/>
              </w:rPr>
              <w:t>Program and App Use and Development – Chapter 8</w:t>
            </w:r>
          </w:p>
          <w:p w14:paraId="045F6252" w14:textId="77777777" w:rsidR="00013EDE" w:rsidRPr="006C63F5" w:rsidRDefault="00013EDE" w:rsidP="00127D3A">
            <w:pPr>
              <w:ind w:left="436"/>
              <w:rPr>
                <w:color w:val="000000" w:themeColor="text1"/>
                <w:sz w:val="21"/>
                <w:szCs w:val="21"/>
              </w:rPr>
            </w:pPr>
          </w:p>
          <w:p w14:paraId="5A4B8F05" w14:textId="77777777" w:rsidR="00013EDE" w:rsidRPr="006C63F5" w:rsidRDefault="00013EDE" w:rsidP="00127D3A">
            <w:pPr>
              <w:ind w:left="436"/>
              <w:rPr>
                <w:sz w:val="21"/>
                <w:szCs w:val="21"/>
              </w:rPr>
            </w:pPr>
            <w:r w:rsidRPr="0068361C">
              <w:rPr>
                <w:sz w:val="21"/>
                <w:szCs w:val="21"/>
                <w:shd w:val="clear" w:color="auto" w:fill="DEEAF6" w:themeFill="accent1" w:themeFillTint="33"/>
              </w:rPr>
              <w:t>Artificial Intelligence (AI)</w:t>
            </w:r>
          </w:p>
        </w:tc>
        <w:tc>
          <w:tcPr>
            <w:tcW w:w="3780" w:type="dxa"/>
          </w:tcPr>
          <w:p w14:paraId="1FBAAB9A" w14:textId="77777777" w:rsidR="00013EDE" w:rsidRPr="007751B9" w:rsidRDefault="00013EDE" w:rsidP="00127D3A">
            <w:pPr>
              <w:pStyle w:val="ListParagraph"/>
              <w:numPr>
                <w:ilvl w:val="0"/>
                <w:numId w:val="31"/>
              </w:numPr>
              <w:shd w:val="clear" w:color="auto" w:fill="C5E0B3" w:themeFill="accent6" w:themeFillTint="66"/>
              <w:rPr>
                <w:rFonts w:ascii="Times New Roman" w:eastAsia="Times New Roman" w:hAnsi="Times New Roman" w:cs="Times New Roman"/>
                <w:b/>
                <w:bCs/>
                <w:color w:val="000000" w:themeColor="text1"/>
                <w:sz w:val="21"/>
                <w:szCs w:val="21"/>
              </w:rPr>
            </w:pPr>
            <w:r w:rsidRPr="007751B9">
              <w:rPr>
                <w:rFonts w:ascii="Times New Roman" w:eastAsia="Times New Roman" w:hAnsi="Times New Roman" w:cs="Times New Roman"/>
                <w:b/>
                <w:bCs/>
                <w:color w:val="000000" w:themeColor="text1"/>
                <w:sz w:val="21"/>
                <w:szCs w:val="21"/>
              </w:rPr>
              <w:t>Exam 2 Ch 5-7</w:t>
            </w:r>
          </w:p>
          <w:p w14:paraId="5756054A" w14:textId="77777777" w:rsidR="00013EDE" w:rsidRPr="007751B9" w:rsidRDefault="00013EDE" w:rsidP="00127D3A">
            <w:pPr>
              <w:pStyle w:val="ListParagraph"/>
              <w:numPr>
                <w:ilvl w:val="0"/>
                <w:numId w:val="31"/>
              </w:numPr>
              <w:rPr>
                <w:rFonts w:ascii="Times New Roman" w:eastAsia="Times New Roman" w:hAnsi="Times New Roman" w:cs="Times New Roman"/>
                <w:b/>
                <w:bCs/>
                <w:color w:val="000000" w:themeColor="text1"/>
                <w:sz w:val="21"/>
                <w:szCs w:val="21"/>
              </w:rPr>
            </w:pPr>
            <w:r w:rsidRPr="007751B9">
              <w:rPr>
                <w:rFonts w:ascii="Times New Roman" w:eastAsia="Times New Roman" w:hAnsi="Times New Roman" w:cs="Times New Roman"/>
                <w:b/>
                <w:bCs/>
                <w:color w:val="000000" w:themeColor="text1"/>
                <w:sz w:val="21"/>
                <w:szCs w:val="21"/>
              </w:rPr>
              <w:t>Quizzes 5, 6, &amp; 7 due 7/15</w:t>
            </w:r>
          </w:p>
          <w:p w14:paraId="1A15D9A0" w14:textId="77777777" w:rsidR="00013EDE" w:rsidRPr="007751B9" w:rsidRDefault="00013EDE" w:rsidP="00127D3A">
            <w:pPr>
              <w:pStyle w:val="ListParagraph"/>
              <w:numPr>
                <w:ilvl w:val="0"/>
                <w:numId w:val="31"/>
              </w:numPr>
              <w:rPr>
                <w:rFonts w:ascii="Times New Roman" w:eastAsia="Times New Roman" w:hAnsi="Times New Roman" w:cs="Times New Roman"/>
                <w:b/>
                <w:bCs/>
                <w:color w:val="000000" w:themeColor="text1"/>
                <w:sz w:val="21"/>
                <w:szCs w:val="21"/>
              </w:rPr>
            </w:pPr>
            <w:r w:rsidRPr="007751B9">
              <w:rPr>
                <w:rFonts w:ascii="Times New Roman" w:eastAsia="Times New Roman" w:hAnsi="Times New Roman" w:cs="Times New Roman"/>
                <w:b/>
                <w:bCs/>
                <w:color w:val="000000" w:themeColor="text1"/>
                <w:sz w:val="21"/>
                <w:szCs w:val="21"/>
              </w:rPr>
              <w:t>Excel 5 &amp; 6 due 7/15</w:t>
            </w:r>
          </w:p>
          <w:p w14:paraId="534A9EA0"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sidRPr="00BC5553">
              <w:rPr>
                <w:rFonts w:ascii="Times New Roman" w:eastAsia="Times New Roman" w:hAnsi="Times New Roman" w:cs="Times New Roman"/>
                <w:color w:val="000000" w:themeColor="text1"/>
                <w:sz w:val="21"/>
                <w:szCs w:val="21"/>
              </w:rPr>
              <w:t>Chapter 8 Quiz</w:t>
            </w:r>
          </w:p>
          <w:p w14:paraId="70B42F3F" w14:textId="77777777" w:rsidR="00013EDE" w:rsidRPr="0068361C" w:rsidRDefault="00013EDE" w:rsidP="00127D3A">
            <w:pPr>
              <w:pStyle w:val="ListParagraph"/>
              <w:numPr>
                <w:ilvl w:val="0"/>
                <w:numId w:val="31"/>
              </w:numPr>
              <w:shd w:val="clear" w:color="auto" w:fill="DEEAF6" w:themeFill="accent1" w:themeFillTint="33"/>
              <w:rPr>
                <w:rFonts w:ascii="Times New Roman" w:eastAsia="Times New Roman" w:hAnsi="Times New Roman" w:cs="Times New Roman"/>
                <w:color w:val="000000" w:themeColor="text1"/>
                <w:sz w:val="21"/>
                <w:szCs w:val="21"/>
              </w:rPr>
            </w:pPr>
            <w:r w:rsidRPr="0068361C">
              <w:rPr>
                <w:rFonts w:ascii="Times New Roman" w:eastAsia="Times New Roman" w:hAnsi="Times New Roman" w:cs="Times New Roman"/>
                <w:color w:val="000000" w:themeColor="text1"/>
                <w:sz w:val="21"/>
                <w:szCs w:val="21"/>
                <w:shd w:val="clear" w:color="auto" w:fill="DEEAF6" w:themeFill="accent1" w:themeFillTint="33"/>
              </w:rPr>
              <w:t>AI Discussion Assignment #</w:t>
            </w:r>
            <w:r>
              <w:rPr>
                <w:rFonts w:ascii="Times New Roman" w:eastAsia="Times New Roman" w:hAnsi="Times New Roman" w:cs="Times New Roman"/>
                <w:color w:val="000000" w:themeColor="text1"/>
                <w:sz w:val="21"/>
                <w:szCs w:val="21"/>
                <w:shd w:val="clear" w:color="auto" w:fill="DEEAF6" w:themeFill="accent1" w:themeFillTint="33"/>
              </w:rPr>
              <w:t>4</w:t>
            </w:r>
          </w:p>
        </w:tc>
        <w:tc>
          <w:tcPr>
            <w:tcW w:w="1030" w:type="dxa"/>
          </w:tcPr>
          <w:p w14:paraId="4B857CE5" w14:textId="77777777" w:rsidR="00013EDE" w:rsidRPr="005D1672" w:rsidRDefault="00013EDE" w:rsidP="00127D3A">
            <w:pPr>
              <w:shd w:val="clear" w:color="auto" w:fill="C5E0B3" w:themeFill="accent6" w:themeFillTint="66"/>
              <w:jc w:val="center"/>
              <w:rPr>
                <w:b/>
                <w:bCs/>
                <w:sz w:val="21"/>
                <w:szCs w:val="21"/>
              </w:rPr>
            </w:pPr>
            <w:r w:rsidRPr="005D1672">
              <w:rPr>
                <w:b/>
                <w:bCs/>
                <w:sz w:val="21"/>
                <w:szCs w:val="21"/>
              </w:rPr>
              <w:t>7/1</w:t>
            </w:r>
            <w:r>
              <w:rPr>
                <w:b/>
                <w:bCs/>
                <w:sz w:val="21"/>
                <w:szCs w:val="21"/>
              </w:rPr>
              <w:t>5</w:t>
            </w:r>
          </w:p>
          <w:p w14:paraId="5B154484" w14:textId="77777777" w:rsidR="00013EDE" w:rsidRDefault="00013EDE" w:rsidP="00127D3A">
            <w:pPr>
              <w:rPr>
                <w:sz w:val="21"/>
                <w:szCs w:val="21"/>
              </w:rPr>
            </w:pPr>
          </w:p>
          <w:p w14:paraId="59F2684C" w14:textId="77777777" w:rsidR="00013EDE" w:rsidRDefault="00013EDE" w:rsidP="00127D3A">
            <w:pPr>
              <w:rPr>
                <w:sz w:val="21"/>
                <w:szCs w:val="21"/>
              </w:rPr>
            </w:pPr>
          </w:p>
          <w:p w14:paraId="43981E79" w14:textId="77777777" w:rsidR="00013EDE" w:rsidRDefault="00013EDE" w:rsidP="00127D3A">
            <w:pPr>
              <w:rPr>
                <w:sz w:val="21"/>
                <w:szCs w:val="21"/>
              </w:rPr>
            </w:pPr>
          </w:p>
          <w:p w14:paraId="3DD5F341" w14:textId="77777777" w:rsidR="00013EDE" w:rsidRPr="006C63F5" w:rsidRDefault="00013EDE" w:rsidP="00127D3A">
            <w:pPr>
              <w:jc w:val="center"/>
              <w:rPr>
                <w:sz w:val="21"/>
                <w:szCs w:val="21"/>
              </w:rPr>
            </w:pPr>
            <w:r w:rsidRPr="00CA6884">
              <w:rPr>
                <w:sz w:val="21"/>
                <w:szCs w:val="21"/>
                <w:shd w:val="clear" w:color="auto" w:fill="DEEAF6" w:themeFill="accent1" w:themeFillTint="33"/>
              </w:rPr>
              <w:t>7/20</w:t>
            </w:r>
          </w:p>
        </w:tc>
      </w:tr>
      <w:tr w:rsidR="00013EDE" w:rsidRPr="006C63F5" w14:paraId="06F15FBE" w14:textId="77777777" w:rsidTr="00F05928">
        <w:trPr>
          <w:trHeight w:val="197"/>
        </w:trPr>
        <w:tc>
          <w:tcPr>
            <w:tcW w:w="1070" w:type="dxa"/>
          </w:tcPr>
          <w:p w14:paraId="1BC0D293" w14:textId="77777777" w:rsidR="00013EDE" w:rsidRPr="006C63F5" w:rsidRDefault="00013EDE" w:rsidP="00127D3A">
            <w:pPr>
              <w:ind w:left="420"/>
              <w:jc w:val="center"/>
              <w:rPr>
                <w:sz w:val="21"/>
                <w:szCs w:val="21"/>
              </w:rPr>
            </w:pPr>
            <w:r w:rsidRPr="006C63F5">
              <w:rPr>
                <w:sz w:val="21"/>
                <w:szCs w:val="21"/>
              </w:rPr>
              <w:t>Week 5</w:t>
            </w:r>
          </w:p>
          <w:p w14:paraId="4F5B03D4" w14:textId="77777777" w:rsidR="00013EDE" w:rsidRDefault="00013EDE" w:rsidP="00127D3A">
            <w:pPr>
              <w:ind w:left="420"/>
              <w:jc w:val="center"/>
              <w:rPr>
                <w:sz w:val="21"/>
                <w:szCs w:val="21"/>
              </w:rPr>
            </w:pPr>
            <w:r w:rsidRPr="006C63F5">
              <w:rPr>
                <w:sz w:val="21"/>
                <w:szCs w:val="21"/>
              </w:rPr>
              <w:t>Day 9</w:t>
            </w:r>
            <w:r>
              <w:rPr>
                <w:sz w:val="21"/>
                <w:szCs w:val="21"/>
              </w:rPr>
              <w:t xml:space="preserve"> </w:t>
            </w:r>
          </w:p>
          <w:p w14:paraId="71AEBF38" w14:textId="77777777" w:rsidR="00013EDE" w:rsidRPr="006C63F5" w:rsidRDefault="00013EDE" w:rsidP="00127D3A">
            <w:pPr>
              <w:ind w:left="420"/>
              <w:jc w:val="center"/>
              <w:rPr>
                <w:sz w:val="21"/>
                <w:szCs w:val="21"/>
              </w:rPr>
            </w:pPr>
            <w:r>
              <w:rPr>
                <w:sz w:val="21"/>
                <w:szCs w:val="21"/>
              </w:rPr>
              <w:t>July 20</w:t>
            </w:r>
          </w:p>
        </w:tc>
        <w:tc>
          <w:tcPr>
            <w:tcW w:w="4950" w:type="dxa"/>
          </w:tcPr>
          <w:p w14:paraId="57EAB410" w14:textId="77777777" w:rsidR="00013EDE" w:rsidRDefault="00013EDE" w:rsidP="00127D3A">
            <w:pPr>
              <w:ind w:left="436"/>
              <w:rPr>
                <w:color w:val="000000" w:themeColor="text1"/>
                <w:sz w:val="21"/>
                <w:szCs w:val="21"/>
              </w:rPr>
            </w:pPr>
            <w:r w:rsidRPr="006C63F5">
              <w:rPr>
                <w:color w:val="000000" w:themeColor="text1"/>
                <w:sz w:val="21"/>
                <w:szCs w:val="21"/>
              </w:rPr>
              <w:t>Web Development - Chapter 9</w:t>
            </w:r>
          </w:p>
          <w:p w14:paraId="620AB93B" w14:textId="77777777" w:rsidR="00013EDE" w:rsidRPr="006C63F5" w:rsidRDefault="00013EDE" w:rsidP="00127D3A">
            <w:pPr>
              <w:ind w:left="436"/>
              <w:rPr>
                <w:color w:val="000000" w:themeColor="text1"/>
                <w:sz w:val="21"/>
                <w:szCs w:val="21"/>
              </w:rPr>
            </w:pPr>
            <w:r>
              <w:rPr>
                <w:color w:val="000000" w:themeColor="text1"/>
                <w:sz w:val="21"/>
                <w:szCs w:val="21"/>
              </w:rPr>
              <w:t>Networking – Chapter 10</w:t>
            </w:r>
          </w:p>
          <w:p w14:paraId="5070EA18" w14:textId="77777777" w:rsidR="00013EDE" w:rsidRPr="006C63F5" w:rsidRDefault="00013EDE" w:rsidP="00127D3A">
            <w:pPr>
              <w:ind w:left="436"/>
              <w:rPr>
                <w:sz w:val="21"/>
                <w:szCs w:val="21"/>
              </w:rPr>
            </w:pPr>
          </w:p>
        </w:tc>
        <w:tc>
          <w:tcPr>
            <w:tcW w:w="3780" w:type="dxa"/>
          </w:tcPr>
          <w:p w14:paraId="16D17682" w14:textId="77777777" w:rsidR="00013EDE"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Pr>
                <w:rFonts w:ascii="Times New Roman" w:eastAsia="Times New Roman" w:hAnsi="Times New Roman" w:cs="Times New Roman"/>
                <w:color w:val="000000" w:themeColor="text1"/>
                <w:sz w:val="21"/>
                <w:szCs w:val="21"/>
              </w:rPr>
              <w:t>Chapter 9 Quiz</w:t>
            </w:r>
          </w:p>
          <w:p w14:paraId="7CBC2041" w14:textId="77777777" w:rsidR="00013EDE" w:rsidRPr="007751B9" w:rsidRDefault="00013EDE" w:rsidP="00127D3A">
            <w:pPr>
              <w:pStyle w:val="ListParagraph"/>
              <w:numPr>
                <w:ilvl w:val="0"/>
                <w:numId w:val="31"/>
              </w:numPr>
              <w:rPr>
                <w:rFonts w:ascii="Times New Roman" w:eastAsia="Times New Roman" w:hAnsi="Times New Roman" w:cs="Times New Roman"/>
                <w:color w:val="000000" w:themeColor="text1"/>
                <w:sz w:val="21"/>
                <w:szCs w:val="21"/>
              </w:rPr>
            </w:pPr>
            <w:r>
              <w:rPr>
                <w:rFonts w:ascii="Times New Roman" w:eastAsia="Times New Roman" w:hAnsi="Times New Roman" w:cs="Times New Roman"/>
                <w:color w:val="000000" w:themeColor="text1"/>
                <w:sz w:val="21"/>
                <w:szCs w:val="21"/>
              </w:rPr>
              <w:t>Chapter 10 Quiz</w:t>
            </w:r>
          </w:p>
        </w:tc>
        <w:tc>
          <w:tcPr>
            <w:tcW w:w="1030" w:type="dxa"/>
          </w:tcPr>
          <w:p w14:paraId="582E654F" w14:textId="77777777" w:rsidR="00013EDE" w:rsidRPr="006C63F5" w:rsidRDefault="00013EDE" w:rsidP="00127D3A">
            <w:pPr>
              <w:jc w:val="center"/>
              <w:rPr>
                <w:sz w:val="21"/>
                <w:szCs w:val="21"/>
              </w:rPr>
            </w:pPr>
            <w:r>
              <w:rPr>
                <w:sz w:val="21"/>
                <w:szCs w:val="21"/>
              </w:rPr>
              <w:t>7/22</w:t>
            </w:r>
          </w:p>
        </w:tc>
      </w:tr>
      <w:tr w:rsidR="00013EDE" w:rsidRPr="006C63F5" w14:paraId="5B03CDCE" w14:textId="77777777" w:rsidTr="00F05928">
        <w:trPr>
          <w:trHeight w:val="197"/>
        </w:trPr>
        <w:tc>
          <w:tcPr>
            <w:tcW w:w="1070" w:type="dxa"/>
            <w:shd w:val="clear" w:color="auto" w:fill="C5E0B3" w:themeFill="accent6" w:themeFillTint="66"/>
          </w:tcPr>
          <w:p w14:paraId="74F2BFE8" w14:textId="77777777" w:rsidR="00013EDE" w:rsidRPr="004376BF" w:rsidRDefault="00013EDE" w:rsidP="00127D3A">
            <w:pPr>
              <w:ind w:left="420"/>
              <w:jc w:val="center"/>
              <w:rPr>
                <w:b/>
                <w:bCs/>
                <w:sz w:val="21"/>
                <w:szCs w:val="21"/>
              </w:rPr>
            </w:pPr>
            <w:r w:rsidRPr="004376BF">
              <w:rPr>
                <w:b/>
                <w:bCs/>
                <w:sz w:val="21"/>
                <w:szCs w:val="21"/>
              </w:rPr>
              <w:t>Week 5</w:t>
            </w:r>
          </w:p>
          <w:p w14:paraId="1FB916DA" w14:textId="77777777" w:rsidR="00013EDE" w:rsidRDefault="00013EDE" w:rsidP="00127D3A">
            <w:pPr>
              <w:ind w:left="420"/>
              <w:jc w:val="center"/>
              <w:rPr>
                <w:sz w:val="21"/>
                <w:szCs w:val="21"/>
              </w:rPr>
            </w:pPr>
            <w:r w:rsidRPr="004376BF">
              <w:rPr>
                <w:b/>
                <w:bCs/>
                <w:sz w:val="21"/>
                <w:szCs w:val="21"/>
              </w:rPr>
              <w:t>Day 10</w:t>
            </w:r>
            <w:r>
              <w:rPr>
                <w:sz w:val="21"/>
                <w:szCs w:val="21"/>
              </w:rPr>
              <w:t xml:space="preserve"> </w:t>
            </w:r>
          </w:p>
          <w:p w14:paraId="1AAE6E82" w14:textId="77777777" w:rsidR="00013EDE" w:rsidRPr="004376BF" w:rsidRDefault="00013EDE" w:rsidP="00127D3A">
            <w:pPr>
              <w:ind w:left="420"/>
              <w:jc w:val="center"/>
              <w:rPr>
                <w:b/>
                <w:bCs/>
                <w:sz w:val="21"/>
                <w:szCs w:val="21"/>
              </w:rPr>
            </w:pPr>
            <w:r w:rsidRPr="0065421C">
              <w:rPr>
                <w:b/>
                <w:bCs/>
                <w:sz w:val="21"/>
                <w:szCs w:val="21"/>
              </w:rPr>
              <w:t>July 2</w:t>
            </w:r>
            <w:r>
              <w:rPr>
                <w:b/>
                <w:bCs/>
                <w:sz w:val="21"/>
                <w:szCs w:val="21"/>
              </w:rPr>
              <w:t>2</w:t>
            </w:r>
          </w:p>
        </w:tc>
        <w:tc>
          <w:tcPr>
            <w:tcW w:w="4950" w:type="dxa"/>
          </w:tcPr>
          <w:p w14:paraId="30D22561" w14:textId="77777777" w:rsidR="00013EDE" w:rsidRDefault="00013EDE" w:rsidP="00127D3A">
            <w:pPr>
              <w:ind w:left="436"/>
              <w:rPr>
                <w:b/>
                <w:bCs/>
                <w:sz w:val="21"/>
                <w:szCs w:val="21"/>
              </w:rPr>
            </w:pPr>
            <w:r w:rsidRPr="00CA6884">
              <w:rPr>
                <w:b/>
                <w:bCs/>
                <w:sz w:val="21"/>
                <w:szCs w:val="21"/>
                <w:shd w:val="clear" w:color="auto" w:fill="C5E0B3" w:themeFill="accent6" w:themeFillTint="66"/>
              </w:rPr>
              <w:t>Exam 3 (Mods 8-10) Wed 7/22 in class</w:t>
            </w:r>
            <w:r>
              <w:rPr>
                <w:b/>
                <w:bCs/>
                <w:sz w:val="21"/>
                <w:szCs w:val="21"/>
              </w:rPr>
              <w:t xml:space="preserve"> </w:t>
            </w:r>
          </w:p>
          <w:p w14:paraId="08F0BDE7" w14:textId="77777777" w:rsidR="00013EDE" w:rsidRDefault="00013EDE" w:rsidP="00127D3A">
            <w:pPr>
              <w:ind w:left="436"/>
              <w:rPr>
                <w:b/>
                <w:bCs/>
                <w:sz w:val="21"/>
                <w:szCs w:val="21"/>
              </w:rPr>
            </w:pPr>
            <w:r>
              <w:rPr>
                <w:b/>
                <w:bCs/>
                <w:sz w:val="21"/>
                <w:szCs w:val="21"/>
              </w:rPr>
              <w:t>Last batch of Quizzes due 7/22</w:t>
            </w:r>
          </w:p>
          <w:p w14:paraId="16B1FB39" w14:textId="77777777" w:rsidR="00013EDE" w:rsidRPr="00CA6884" w:rsidRDefault="00013EDE" w:rsidP="00127D3A">
            <w:pPr>
              <w:ind w:left="436"/>
              <w:rPr>
                <w:b/>
                <w:bCs/>
                <w:sz w:val="21"/>
                <w:szCs w:val="21"/>
                <w:shd w:val="clear" w:color="auto" w:fill="C5E0B3" w:themeFill="accent6" w:themeFillTint="66"/>
              </w:rPr>
            </w:pPr>
            <w:r>
              <w:rPr>
                <w:b/>
                <w:bCs/>
                <w:sz w:val="21"/>
                <w:szCs w:val="21"/>
              </w:rPr>
              <w:t>Last batch of Excel due 7/22</w:t>
            </w:r>
          </w:p>
        </w:tc>
        <w:tc>
          <w:tcPr>
            <w:tcW w:w="3780" w:type="dxa"/>
          </w:tcPr>
          <w:p w14:paraId="44FF64F1" w14:textId="77777777" w:rsidR="00013EDE" w:rsidRPr="007751B9" w:rsidRDefault="00013EDE" w:rsidP="00127D3A">
            <w:pPr>
              <w:pStyle w:val="ListParagraph"/>
              <w:numPr>
                <w:ilvl w:val="0"/>
                <w:numId w:val="31"/>
              </w:numPr>
              <w:shd w:val="clear" w:color="auto" w:fill="C5E0B3" w:themeFill="accent6" w:themeFillTint="66"/>
              <w:rPr>
                <w:rFonts w:ascii="Times New Roman" w:eastAsia="Times New Roman" w:hAnsi="Times New Roman" w:cs="Times New Roman"/>
                <w:b/>
                <w:bCs/>
                <w:color w:val="000000" w:themeColor="text1"/>
                <w:sz w:val="21"/>
                <w:szCs w:val="21"/>
              </w:rPr>
            </w:pPr>
            <w:r w:rsidRPr="007751B9">
              <w:rPr>
                <w:rFonts w:ascii="Times New Roman" w:eastAsia="Times New Roman" w:hAnsi="Times New Roman" w:cs="Times New Roman"/>
                <w:b/>
                <w:bCs/>
                <w:color w:val="000000" w:themeColor="text1"/>
                <w:sz w:val="21"/>
                <w:szCs w:val="21"/>
              </w:rPr>
              <w:t>Exam 2 Ch 5-7</w:t>
            </w:r>
          </w:p>
          <w:p w14:paraId="14D043FA" w14:textId="77777777" w:rsidR="00013EDE" w:rsidRPr="007751B9" w:rsidRDefault="00013EDE" w:rsidP="00127D3A">
            <w:pPr>
              <w:pStyle w:val="ListParagraph"/>
              <w:numPr>
                <w:ilvl w:val="0"/>
                <w:numId w:val="31"/>
              </w:numPr>
              <w:rPr>
                <w:rFonts w:ascii="Times New Roman" w:eastAsia="Times New Roman" w:hAnsi="Times New Roman" w:cs="Times New Roman"/>
                <w:b/>
                <w:bCs/>
                <w:color w:val="000000" w:themeColor="text1"/>
                <w:sz w:val="21"/>
                <w:szCs w:val="21"/>
              </w:rPr>
            </w:pPr>
            <w:r w:rsidRPr="007751B9">
              <w:rPr>
                <w:rFonts w:ascii="Times New Roman" w:eastAsia="Times New Roman" w:hAnsi="Times New Roman" w:cs="Times New Roman"/>
                <w:b/>
                <w:bCs/>
                <w:color w:val="000000" w:themeColor="text1"/>
                <w:sz w:val="21"/>
                <w:szCs w:val="21"/>
              </w:rPr>
              <w:t xml:space="preserve">Quizzes </w:t>
            </w:r>
            <w:r>
              <w:rPr>
                <w:rFonts w:ascii="Times New Roman" w:eastAsia="Times New Roman" w:hAnsi="Times New Roman" w:cs="Times New Roman"/>
                <w:b/>
                <w:bCs/>
                <w:color w:val="000000" w:themeColor="text1"/>
                <w:sz w:val="21"/>
                <w:szCs w:val="21"/>
              </w:rPr>
              <w:t>8</w:t>
            </w:r>
            <w:r w:rsidRPr="007751B9">
              <w:rPr>
                <w:rFonts w:ascii="Times New Roman" w:eastAsia="Times New Roman" w:hAnsi="Times New Roman" w:cs="Times New Roman"/>
                <w:b/>
                <w:bCs/>
                <w:color w:val="000000" w:themeColor="text1"/>
                <w:sz w:val="21"/>
                <w:szCs w:val="21"/>
              </w:rPr>
              <w:t xml:space="preserve">, </w:t>
            </w:r>
            <w:r>
              <w:rPr>
                <w:rFonts w:ascii="Times New Roman" w:eastAsia="Times New Roman" w:hAnsi="Times New Roman" w:cs="Times New Roman"/>
                <w:b/>
                <w:bCs/>
                <w:color w:val="000000" w:themeColor="text1"/>
                <w:sz w:val="21"/>
                <w:szCs w:val="21"/>
              </w:rPr>
              <w:t>9</w:t>
            </w:r>
            <w:r w:rsidRPr="007751B9">
              <w:rPr>
                <w:rFonts w:ascii="Times New Roman" w:eastAsia="Times New Roman" w:hAnsi="Times New Roman" w:cs="Times New Roman"/>
                <w:b/>
                <w:bCs/>
                <w:color w:val="000000" w:themeColor="text1"/>
                <w:sz w:val="21"/>
                <w:szCs w:val="21"/>
              </w:rPr>
              <w:t xml:space="preserve">, &amp; </w:t>
            </w:r>
            <w:r>
              <w:rPr>
                <w:rFonts w:ascii="Times New Roman" w:eastAsia="Times New Roman" w:hAnsi="Times New Roman" w:cs="Times New Roman"/>
                <w:b/>
                <w:bCs/>
                <w:color w:val="000000" w:themeColor="text1"/>
                <w:sz w:val="21"/>
                <w:szCs w:val="21"/>
              </w:rPr>
              <w:t>10</w:t>
            </w:r>
            <w:r w:rsidRPr="007751B9">
              <w:rPr>
                <w:rFonts w:ascii="Times New Roman" w:eastAsia="Times New Roman" w:hAnsi="Times New Roman" w:cs="Times New Roman"/>
                <w:b/>
                <w:bCs/>
                <w:color w:val="000000" w:themeColor="text1"/>
                <w:sz w:val="21"/>
                <w:szCs w:val="21"/>
              </w:rPr>
              <w:t xml:space="preserve"> due 7/</w:t>
            </w:r>
            <w:r>
              <w:rPr>
                <w:rFonts w:ascii="Times New Roman" w:eastAsia="Times New Roman" w:hAnsi="Times New Roman" w:cs="Times New Roman"/>
                <w:b/>
                <w:bCs/>
                <w:color w:val="000000" w:themeColor="text1"/>
                <w:sz w:val="21"/>
                <w:szCs w:val="21"/>
              </w:rPr>
              <w:t>22</w:t>
            </w:r>
          </w:p>
          <w:p w14:paraId="14CC79CE" w14:textId="77777777" w:rsidR="00013EDE" w:rsidRPr="00430464" w:rsidRDefault="00013EDE" w:rsidP="00127D3A">
            <w:pPr>
              <w:rPr>
                <w:sz w:val="21"/>
                <w:szCs w:val="21"/>
              </w:rPr>
            </w:pPr>
          </w:p>
        </w:tc>
        <w:tc>
          <w:tcPr>
            <w:tcW w:w="1030" w:type="dxa"/>
            <w:shd w:val="clear" w:color="auto" w:fill="C5E0B3" w:themeFill="accent6" w:themeFillTint="66"/>
          </w:tcPr>
          <w:p w14:paraId="03699F38" w14:textId="77777777" w:rsidR="00013EDE" w:rsidRDefault="00013EDE" w:rsidP="00127D3A">
            <w:pPr>
              <w:jc w:val="center"/>
              <w:rPr>
                <w:b/>
                <w:bCs/>
                <w:sz w:val="21"/>
                <w:szCs w:val="21"/>
              </w:rPr>
            </w:pPr>
            <w:r w:rsidRPr="00CA6884">
              <w:rPr>
                <w:b/>
                <w:bCs/>
                <w:sz w:val="21"/>
                <w:szCs w:val="21"/>
                <w:shd w:val="clear" w:color="auto" w:fill="C5E0B3" w:themeFill="accent6" w:themeFillTint="66"/>
              </w:rPr>
              <w:t>7/22</w:t>
            </w:r>
          </w:p>
          <w:p w14:paraId="060DD07C" w14:textId="77777777" w:rsidR="00013EDE" w:rsidRPr="005D1672" w:rsidRDefault="00013EDE" w:rsidP="00127D3A">
            <w:pPr>
              <w:jc w:val="center"/>
              <w:rPr>
                <w:b/>
                <w:bCs/>
                <w:sz w:val="21"/>
                <w:szCs w:val="21"/>
              </w:rPr>
            </w:pPr>
          </w:p>
        </w:tc>
      </w:tr>
    </w:tbl>
    <w:p w14:paraId="1BC93C38" w14:textId="5DAFB3A7" w:rsidR="00013EDE" w:rsidRDefault="00013EDE">
      <w:pPr>
        <w:rPr>
          <w:rFonts w:eastAsia="Times New Roman" w:cstheme="minorHAnsi"/>
          <w:i/>
          <w:iCs/>
          <w:color w:val="000000"/>
        </w:rPr>
      </w:pPr>
    </w:p>
    <w:sectPr w:rsidR="00013EDE" w:rsidSect="00B1148E">
      <w:footerReference w:type="default" r:id="rId23"/>
      <w:pgSz w:w="12240" w:h="15840"/>
      <w:pgMar w:top="1008" w:right="864"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B8B1B" w14:textId="77777777" w:rsidR="00D97003" w:rsidRDefault="00D97003" w:rsidP="00F41A70">
      <w:pPr>
        <w:spacing w:after="0" w:line="240" w:lineRule="auto"/>
      </w:pPr>
      <w:r>
        <w:separator/>
      </w:r>
    </w:p>
  </w:endnote>
  <w:endnote w:type="continuationSeparator" w:id="0">
    <w:p w14:paraId="2891240A" w14:textId="77777777" w:rsidR="00D97003" w:rsidRDefault="00D9700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b/>
        <w:sz w:val="20"/>
        <w:szCs w:val="20"/>
      </w:rPr>
      <w:id w:val="-1884244940"/>
      <w:docPartObj>
        <w:docPartGallery w:val="Page Numbers (Bottom of Page)"/>
        <w:docPartUnique/>
      </w:docPartObj>
    </w:sdtPr>
    <w:sdtEndPr>
      <w:rPr>
        <w:noProof/>
      </w:rPr>
    </w:sdtEndPr>
    <w:sdtContent>
      <w:p w14:paraId="08112796" w14:textId="71CB0F7B" w:rsidR="00CA3F13" w:rsidRDefault="00CA3F13">
        <w:pPr>
          <w:pStyle w:val="Footer"/>
        </w:pPr>
        <w:r w:rsidRPr="00CA3F13">
          <w:rPr>
            <w:rFonts w:cstheme="minorHAnsi"/>
            <w:bCs/>
          </w:rPr>
          <w:t>University of North Texas – BCIS 2610</w:t>
        </w:r>
        <w:r w:rsidR="00636185" w:rsidRPr="00CA3F13">
          <w:rPr>
            <w:rFonts w:cstheme="minorHAnsi"/>
            <w:bCs/>
          </w:rPr>
          <w:tab/>
        </w:r>
        <w:r w:rsidR="00636185" w:rsidRPr="00A60434">
          <w:rPr>
            <w:rFonts w:ascii="Times New Roman" w:hAnsi="Times New Roman" w:cs="Times New Roman"/>
            <w:b/>
            <w:sz w:val="20"/>
            <w:szCs w:val="20"/>
          </w:rPr>
          <w:tab/>
        </w:r>
        <w:r w:rsidR="00636185" w:rsidRPr="00CA3F13">
          <w:rPr>
            <w:rFonts w:cstheme="minorHAnsi"/>
            <w:bCs/>
          </w:rPr>
          <w:t xml:space="preserve">| </w:t>
        </w:r>
        <w:r w:rsidR="00636185" w:rsidRPr="00CA3F13">
          <w:rPr>
            <w:rFonts w:cstheme="minorHAnsi"/>
            <w:bCs/>
          </w:rPr>
          <w:fldChar w:fldCharType="begin"/>
        </w:r>
        <w:r w:rsidR="00636185" w:rsidRPr="00CA3F13">
          <w:rPr>
            <w:rFonts w:cstheme="minorHAnsi"/>
            <w:bCs/>
          </w:rPr>
          <w:instrText xml:space="preserve"> PAGE   \* MERGEFORMAT </w:instrText>
        </w:r>
        <w:r w:rsidR="00636185" w:rsidRPr="00CA3F13">
          <w:rPr>
            <w:rFonts w:cstheme="minorHAnsi"/>
            <w:bCs/>
          </w:rPr>
          <w:fldChar w:fldCharType="separate"/>
        </w:r>
        <w:r w:rsidR="00636185" w:rsidRPr="00CA3F13">
          <w:rPr>
            <w:rFonts w:cstheme="minorHAnsi"/>
            <w:bCs/>
            <w:noProof/>
          </w:rPr>
          <w:t>1</w:t>
        </w:r>
        <w:r w:rsidR="00636185" w:rsidRPr="00CA3F13">
          <w:rPr>
            <w:rFonts w:cstheme="minorHAnsi"/>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A1ED5" w14:textId="77777777" w:rsidR="00D97003" w:rsidRDefault="00D97003" w:rsidP="00F41A70">
      <w:pPr>
        <w:spacing w:after="0" w:line="240" w:lineRule="auto"/>
      </w:pPr>
      <w:r>
        <w:separator/>
      </w:r>
    </w:p>
  </w:footnote>
  <w:footnote w:type="continuationSeparator" w:id="0">
    <w:p w14:paraId="5EE67E67" w14:textId="77777777" w:rsidR="00D97003" w:rsidRDefault="00D97003"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FC528DCA"/>
    <w:lvl w:ilvl="0">
      <w:start w:val="1"/>
      <w:numFmt w:val="decimal"/>
      <w:pStyle w:val="Quick1"/>
      <w:lvlText w:val="%1."/>
      <w:lvlJc w:val="left"/>
      <w:pPr>
        <w:tabs>
          <w:tab w:val="num" w:pos="720"/>
        </w:tabs>
        <w:ind w:left="0" w:firstLine="0"/>
      </w:pPr>
      <w:rPr>
        <w:rFonts w:ascii="Times New Roman" w:hAnsi="Times New Roman" w:cs="Times New Roman"/>
        <w:sz w:val="24"/>
        <w:szCs w:val="24"/>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E089F"/>
    <w:multiLevelType w:val="hybridMultilevel"/>
    <w:tmpl w:val="D658A26C"/>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3172B6A"/>
    <w:multiLevelType w:val="hybridMultilevel"/>
    <w:tmpl w:val="7F9C0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380DC6"/>
    <w:multiLevelType w:val="hybridMultilevel"/>
    <w:tmpl w:val="2384F1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696288"/>
    <w:multiLevelType w:val="hybridMultilevel"/>
    <w:tmpl w:val="88BE40D4"/>
    <w:lvl w:ilvl="0" w:tplc="0409000F">
      <w:start w:val="1"/>
      <w:numFmt w:val="decimal"/>
      <w:lvlText w:val="%1."/>
      <w:lvlJc w:val="left"/>
      <w:pPr>
        <w:ind w:left="720" w:hanging="360"/>
      </w:pPr>
    </w:lvl>
    <w:lvl w:ilvl="1" w:tplc="8DBAA50E">
      <w:start w:val="1"/>
      <w:numFmt w:val="lowerLetter"/>
      <w:lvlText w:val="%2."/>
      <w:lvlJc w:val="left"/>
      <w:pPr>
        <w:tabs>
          <w:tab w:val="num" w:pos="108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10706D"/>
    <w:multiLevelType w:val="multilevel"/>
    <w:tmpl w:val="9CF60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5F4FAB"/>
    <w:multiLevelType w:val="hybridMultilevel"/>
    <w:tmpl w:val="0E449F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CE31A62"/>
    <w:multiLevelType w:val="multilevel"/>
    <w:tmpl w:val="99C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144969"/>
    <w:multiLevelType w:val="hybridMultilevel"/>
    <w:tmpl w:val="2B024776"/>
    <w:lvl w:ilvl="0" w:tplc="DB3AEACA">
      <w:start w:val="1"/>
      <w:numFmt w:val="decimal"/>
      <w:lvlText w:val="%1."/>
      <w:lvlJc w:val="left"/>
      <w:pPr>
        <w:ind w:left="1019" w:hanging="360"/>
      </w:pPr>
      <w:rPr>
        <w:rFonts w:ascii="Arial" w:eastAsia="Arial" w:hAnsi="Arial" w:cs="Arial" w:hint="default"/>
        <w:b w:val="0"/>
        <w:bCs w:val="0"/>
        <w:i w:val="0"/>
        <w:iCs w:val="0"/>
        <w:spacing w:val="-1"/>
        <w:w w:val="99"/>
        <w:sz w:val="20"/>
        <w:szCs w:val="20"/>
        <w:lang w:val="en-US" w:eastAsia="en-US" w:bidi="ar-SA"/>
      </w:rPr>
    </w:lvl>
    <w:lvl w:ilvl="1" w:tplc="05EA33E0">
      <w:numFmt w:val="bullet"/>
      <w:lvlText w:val="•"/>
      <w:lvlJc w:val="left"/>
      <w:pPr>
        <w:ind w:left="1984" w:hanging="360"/>
      </w:pPr>
      <w:rPr>
        <w:rFonts w:hint="default"/>
        <w:lang w:val="en-US" w:eastAsia="en-US" w:bidi="ar-SA"/>
      </w:rPr>
    </w:lvl>
    <w:lvl w:ilvl="2" w:tplc="A92C8A2C">
      <w:numFmt w:val="bullet"/>
      <w:lvlText w:val="•"/>
      <w:lvlJc w:val="left"/>
      <w:pPr>
        <w:ind w:left="2948" w:hanging="360"/>
      </w:pPr>
      <w:rPr>
        <w:rFonts w:hint="default"/>
        <w:lang w:val="en-US" w:eastAsia="en-US" w:bidi="ar-SA"/>
      </w:rPr>
    </w:lvl>
    <w:lvl w:ilvl="3" w:tplc="3FCCC04C">
      <w:numFmt w:val="bullet"/>
      <w:lvlText w:val="•"/>
      <w:lvlJc w:val="left"/>
      <w:pPr>
        <w:ind w:left="3912" w:hanging="360"/>
      </w:pPr>
      <w:rPr>
        <w:rFonts w:hint="default"/>
        <w:lang w:val="en-US" w:eastAsia="en-US" w:bidi="ar-SA"/>
      </w:rPr>
    </w:lvl>
    <w:lvl w:ilvl="4" w:tplc="AAE47F02">
      <w:numFmt w:val="bullet"/>
      <w:lvlText w:val="•"/>
      <w:lvlJc w:val="left"/>
      <w:pPr>
        <w:ind w:left="4876" w:hanging="360"/>
      </w:pPr>
      <w:rPr>
        <w:rFonts w:hint="default"/>
        <w:lang w:val="en-US" w:eastAsia="en-US" w:bidi="ar-SA"/>
      </w:rPr>
    </w:lvl>
    <w:lvl w:ilvl="5" w:tplc="DD604DF2">
      <w:numFmt w:val="bullet"/>
      <w:lvlText w:val="•"/>
      <w:lvlJc w:val="left"/>
      <w:pPr>
        <w:ind w:left="5840" w:hanging="360"/>
      </w:pPr>
      <w:rPr>
        <w:rFonts w:hint="default"/>
        <w:lang w:val="en-US" w:eastAsia="en-US" w:bidi="ar-SA"/>
      </w:rPr>
    </w:lvl>
    <w:lvl w:ilvl="6" w:tplc="C7F69D80">
      <w:numFmt w:val="bullet"/>
      <w:lvlText w:val="•"/>
      <w:lvlJc w:val="left"/>
      <w:pPr>
        <w:ind w:left="6804" w:hanging="360"/>
      </w:pPr>
      <w:rPr>
        <w:rFonts w:hint="default"/>
        <w:lang w:val="en-US" w:eastAsia="en-US" w:bidi="ar-SA"/>
      </w:rPr>
    </w:lvl>
    <w:lvl w:ilvl="7" w:tplc="B6508C62">
      <w:numFmt w:val="bullet"/>
      <w:lvlText w:val="•"/>
      <w:lvlJc w:val="left"/>
      <w:pPr>
        <w:ind w:left="7768" w:hanging="360"/>
      </w:pPr>
      <w:rPr>
        <w:rFonts w:hint="default"/>
        <w:lang w:val="en-US" w:eastAsia="en-US" w:bidi="ar-SA"/>
      </w:rPr>
    </w:lvl>
    <w:lvl w:ilvl="8" w:tplc="F6CED2BC">
      <w:numFmt w:val="bullet"/>
      <w:lvlText w:val="•"/>
      <w:lvlJc w:val="left"/>
      <w:pPr>
        <w:ind w:left="8732" w:hanging="360"/>
      </w:pPr>
      <w:rPr>
        <w:rFonts w:hint="default"/>
        <w:lang w:val="en-US" w:eastAsia="en-US" w:bidi="ar-SA"/>
      </w:rPr>
    </w:lvl>
  </w:abstractNum>
  <w:abstractNum w:abstractNumId="1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C76E08"/>
    <w:multiLevelType w:val="hybridMultilevel"/>
    <w:tmpl w:val="E084E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427743"/>
    <w:multiLevelType w:val="hybridMultilevel"/>
    <w:tmpl w:val="433CD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704F1E"/>
    <w:multiLevelType w:val="multilevel"/>
    <w:tmpl w:val="FCD0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81783"/>
    <w:multiLevelType w:val="hybridMultilevel"/>
    <w:tmpl w:val="ED662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D803A27"/>
    <w:multiLevelType w:val="multilevel"/>
    <w:tmpl w:val="F0F8110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8" w15:restartNumberingAfterBreak="0">
    <w:nsid w:val="30502036"/>
    <w:multiLevelType w:val="hybridMultilevel"/>
    <w:tmpl w:val="F4947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710084"/>
    <w:multiLevelType w:val="hybridMultilevel"/>
    <w:tmpl w:val="F0F811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389B57AF"/>
    <w:multiLevelType w:val="hybridMultilevel"/>
    <w:tmpl w:val="2D5EF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93B23"/>
    <w:multiLevelType w:val="multilevel"/>
    <w:tmpl w:val="C502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071FB0"/>
    <w:multiLevelType w:val="hybridMultilevel"/>
    <w:tmpl w:val="B8948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CAD7797"/>
    <w:multiLevelType w:val="hybridMultilevel"/>
    <w:tmpl w:val="4ACE4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E014CB"/>
    <w:multiLevelType w:val="hybridMultilevel"/>
    <w:tmpl w:val="CA50E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B25FA8"/>
    <w:multiLevelType w:val="hybridMultilevel"/>
    <w:tmpl w:val="DEFCE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2E86F87"/>
    <w:multiLevelType w:val="hybridMultilevel"/>
    <w:tmpl w:val="D83C0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28" w15:restartNumberingAfterBreak="0">
    <w:nsid w:val="475126F4"/>
    <w:multiLevelType w:val="multilevel"/>
    <w:tmpl w:val="1E3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524956"/>
    <w:multiLevelType w:val="multilevel"/>
    <w:tmpl w:val="79264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707007"/>
    <w:multiLevelType w:val="hybridMultilevel"/>
    <w:tmpl w:val="33A0E9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8F5143"/>
    <w:multiLevelType w:val="hybridMultilevel"/>
    <w:tmpl w:val="93E09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8631BA2"/>
    <w:multiLevelType w:val="hybridMultilevel"/>
    <w:tmpl w:val="8EBE8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97053CA"/>
    <w:multiLevelType w:val="hybridMultilevel"/>
    <w:tmpl w:val="5CD021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E5F2DBF"/>
    <w:multiLevelType w:val="hybridMultilevel"/>
    <w:tmpl w:val="6416F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F573FD"/>
    <w:multiLevelType w:val="hybridMultilevel"/>
    <w:tmpl w:val="11509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E200059"/>
    <w:multiLevelType w:val="hybridMultilevel"/>
    <w:tmpl w:val="0DB42A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111975"/>
    <w:multiLevelType w:val="hybridMultilevel"/>
    <w:tmpl w:val="8EFCF49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28174F"/>
    <w:multiLevelType w:val="hybridMultilevel"/>
    <w:tmpl w:val="B3C8A5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3" w15:restartNumberingAfterBreak="0">
    <w:nsid w:val="750101D5"/>
    <w:multiLevelType w:val="hybridMultilevel"/>
    <w:tmpl w:val="128A7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9691491"/>
    <w:multiLevelType w:val="hybridMultilevel"/>
    <w:tmpl w:val="519074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A9B6923"/>
    <w:multiLevelType w:val="hybridMultilevel"/>
    <w:tmpl w:val="69C66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Quick1"/>
        <w:lvlText w:val="%1."/>
        <w:lvlJc w:val="left"/>
        <w:pPr>
          <w:ind w:left="0" w:firstLine="0"/>
        </w:pPr>
        <w:rPr>
          <w:rFonts w:ascii="Times New Roman" w:hAnsi="Times New Roman" w:cs="Times New Roman"/>
          <w:sz w:val="24"/>
          <w:szCs w:val="24"/>
        </w:rPr>
      </w:lvl>
    </w:lvlOverride>
  </w:num>
  <w:num w:numId="2">
    <w:abstractNumId w:val="7"/>
  </w:num>
  <w:num w:numId="3">
    <w:abstractNumId w:val="15"/>
  </w:num>
  <w:num w:numId="4">
    <w:abstractNumId w:val="2"/>
  </w:num>
  <w:num w:numId="5">
    <w:abstractNumId w:val="8"/>
  </w:num>
  <w:num w:numId="6">
    <w:abstractNumId w:val="28"/>
  </w:num>
  <w:num w:numId="7">
    <w:abstractNumId w:val="10"/>
  </w:num>
  <w:num w:numId="8">
    <w:abstractNumId w:val="31"/>
  </w:num>
  <w:num w:numId="9">
    <w:abstractNumId w:val="3"/>
  </w:num>
  <w:num w:numId="10">
    <w:abstractNumId w:val="1"/>
  </w:num>
  <w:num w:numId="11">
    <w:abstractNumId w:val="4"/>
  </w:num>
  <w:num w:numId="12">
    <w:abstractNumId w:val="37"/>
  </w:num>
  <w:num w:numId="13">
    <w:abstractNumId w:val="6"/>
  </w:num>
  <w:num w:numId="14">
    <w:abstractNumId w:val="41"/>
  </w:num>
  <w:num w:numId="15">
    <w:abstractNumId w:val="36"/>
  </w:num>
  <w:num w:numId="16">
    <w:abstractNumId w:val="12"/>
  </w:num>
  <w:num w:numId="17">
    <w:abstractNumId w:val="42"/>
  </w:num>
  <w:num w:numId="18">
    <w:abstractNumId w:val="27"/>
  </w:num>
  <w:num w:numId="19">
    <w:abstractNumId w:val="30"/>
  </w:num>
  <w:num w:numId="20">
    <w:abstractNumId w:val="33"/>
  </w:num>
  <w:num w:numId="21">
    <w:abstractNumId w:val="5"/>
  </w:num>
  <w:num w:numId="22">
    <w:abstractNumId w:val="44"/>
  </w:num>
  <w:num w:numId="23">
    <w:abstractNumId w:val="43"/>
  </w:num>
  <w:num w:numId="24">
    <w:abstractNumId w:val="19"/>
  </w:num>
  <w:num w:numId="25">
    <w:abstractNumId w:val="40"/>
  </w:num>
  <w:num w:numId="26">
    <w:abstractNumId w:val="25"/>
  </w:num>
  <w:num w:numId="27">
    <w:abstractNumId w:val="17"/>
  </w:num>
  <w:num w:numId="28">
    <w:abstractNumId w:val="22"/>
  </w:num>
  <w:num w:numId="29">
    <w:abstractNumId w:val="32"/>
  </w:num>
  <w:num w:numId="30">
    <w:abstractNumId w:val="45"/>
  </w:num>
  <w:num w:numId="31">
    <w:abstractNumId w:val="38"/>
  </w:num>
  <w:num w:numId="32">
    <w:abstractNumId w:val="16"/>
  </w:num>
  <w:num w:numId="33">
    <w:abstractNumId w:val="9"/>
  </w:num>
  <w:num w:numId="34">
    <w:abstractNumId w:val="34"/>
  </w:num>
  <w:num w:numId="35">
    <w:abstractNumId w:val="35"/>
  </w:num>
  <w:num w:numId="36">
    <w:abstractNumId w:val="14"/>
  </w:num>
  <w:num w:numId="37">
    <w:abstractNumId w:val="26"/>
  </w:num>
  <w:num w:numId="38">
    <w:abstractNumId w:val="24"/>
  </w:num>
  <w:num w:numId="39">
    <w:abstractNumId w:val="13"/>
  </w:num>
  <w:num w:numId="40">
    <w:abstractNumId w:val="20"/>
  </w:num>
  <w:num w:numId="41">
    <w:abstractNumId w:val="29"/>
  </w:num>
  <w:num w:numId="42">
    <w:abstractNumId w:val="11"/>
  </w:num>
  <w:num w:numId="43">
    <w:abstractNumId w:val="21"/>
  </w:num>
  <w:num w:numId="44">
    <w:abstractNumId w:val="39"/>
  </w:num>
  <w:num w:numId="45">
    <w:abstractNumId w:val="18"/>
  </w:num>
  <w:num w:numId="46">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K0MDCyNDGxsDQ2MDBS0lEKTi0uzszPAykwqQUAGCggniwAAAA="/>
  </w:docVars>
  <w:rsids>
    <w:rsidRoot w:val="00D40C61"/>
    <w:rsid w:val="000114E3"/>
    <w:rsid w:val="00013EDE"/>
    <w:rsid w:val="00014B91"/>
    <w:rsid w:val="0002077C"/>
    <w:rsid w:val="00021165"/>
    <w:rsid w:val="00033EDC"/>
    <w:rsid w:val="00036AE3"/>
    <w:rsid w:val="000432C2"/>
    <w:rsid w:val="0005496D"/>
    <w:rsid w:val="000553F7"/>
    <w:rsid w:val="00057A98"/>
    <w:rsid w:val="000657C0"/>
    <w:rsid w:val="00072728"/>
    <w:rsid w:val="0008145F"/>
    <w:rsid w:val="00087E81"/>
    <w:rsid w:val="0009259A"/>
    <w:rsid w:val="00093294"/>
    <w:rsid w:val="000A2B33"/>
    <w:rsid w:val="000A3B19"/>
    <w:rsid w:val="000A484F"/>
    <w:rsid w:val="000B1689"/>
    <w:rsid w:val="000B4CBF"/>
    <w:rsid w:val="000B664B"/>
    <w:rsid w:val="000B7406"/>
    <w:rsid w:val="000C14CA"/>
    <w:rsid w:val="000C2795"/>
    <w:rsid w:val="000D021B"/>
    <w:rsid w:val="000D586B"/>
    <w:rsid w:val="000E412A"/>
    <w:rsid w:val="000E5729"/>
    <w:rsid w:val="000F20F3"/>
    <w:rsid w:val="000F3B26"/>
    <w:rsid w:val="0010653F"/>
    <w:rsid w:val="00107E2B"/>
    <w:rsid w:val="00110825"/>
    <w:rsid w:val="001111AA"/>
    <w:rsid w:val="001155D0"/>
    <w:rsid w:val="00117327"/>
    <w:rsid w:val="00122579"/>
    <w:rsid w:val="00126F1D"/>
    <w:rsid w:val="00127059"/>
    <w:rsid w:val="00133A5B"/>
    <w:rsid w:val="001365B2"/>
    <w:rsid w:val="00143B26"/>
    <w:rsid w:val="00154670"/>
    <w:rsid w:val="00160583"/>
    <w:rsid w:val="00161B26"/>
    <w:rsid w:val="00163A86"/>
    <w:rsid w:val="001723C2"/>
    <w:rsid w:val="00175521"/>
    <w:rsid w:val="00175A97"/>
    <w:rsid w:val="00187612"/>
    <w:rsid w:val="00197527"/>
    <w:rsid w:val="001B3333"/>
    <w:rsid w:val="001B3D5B"/>
    <w:rsid w:val="001B4EF6"/>
    <w:rsid w:val="001B6CA0"/>
    <w:rsid w:val="001C079B"/>
    <w:rsid w:val="001C3553"/>
    <w:rsid w:val="001C599D"/>
    <w:rsid w:val="001C7AB0"/>
    <w:rsid w:val="001C7E3C"/>
    <w:rsid w:val="001D0286"/>
    <w:rsid w:val="001D070D"/>
    <w:rsid w:val="001D09DC"/>
    <w:rsid w:val="00200C99"/>
    <w:rsid w:val="002016F8"/>
    <w:rsid w:val="00202CE2"/>
    <w:rsid w:val="00202D70"/>
    <w:rsid w:val="002046FA"/>
    <w:rsid w:val="0020746E"/>
    <w:rsid w:val="00224731"/>
    <w:rsid w:val="00244604"/>
    <w:rsid w:val="002446DC"/>
    <w:rsid w:val="00252906"/>
    <w:rsid w:val="0025331B"/>
    <w:rsid w:val="0025629C"/>
    <w:rsid w:val="0026297A"/>
    <w:rsid w:val="00263CCF"/>
    <w:rsid w:val="0027068C"/>
    <w:rsid w:val="00271577"/>
    <w:rsid w:val="00275859"/>
    <w:rsid w:val="002800EC"/>
    <w:rsid w:val="0028285A"/>
    <w:rsid w:val="00285E52"/>
    <w:rsid w:val="00287C69"/>
    <w:rsid w:val="00287F7F"/>
    <w:rsid w:val="00291946"/>
    <w:rsid w:val="00295A4A"/>
    <w:rsid w:val="00295FA9"/>
    <w:rsid w:val="002A0877"/>
    <w:rsid w:val="002A17DE"/>
    <w:rsid w:val="002A4CE0"/>
    <w:rsid w:val="002D795C"/>
    <w:rsid w:val="002E2377"/>
    <w:rsid w:val="002E3F68"/>
    <w:rsid w:val="002E7332"/>
    <w:rsid w:val="002F0414"/>
    <w:rsid w:val="002F28F2"/>
    <w:rsid w:val="002F3CDE"/>
    <w:rsid w:val="002F6AB1"/>
    <w:rsid w:val="002F7630"/>
    <w:rsid w:val="00300AA5"/>
    <w:rsid w:val="00305956"/>
    <w:rsid w:val="00311A15"/>
    <w:rsid w:val="0031342A"/>
    <w:rsid w:val="00317073"/>
    <w:rsid w:val="00321AAC"/>
    <w:rsid w:val="00324A94"/>
    <w:rsid w:val="00332926"/>
    <w:rsid w:val="00333E61"/>
    <w:rsid w:val="00344A97"/>
    <w:rsid w:val="0036110D"/>
    <w:rsid w:val="00373A9D"/>
    <w:rsid w:val="00375554"/>
    <w:rsid w:val="003829E2"/>
    <w:rsid w:val="0038718C"/>
    <w:rsid w:val="00395460"/>
    <w:rsid w:val="00397217"/>
    <w:rsid w:val="003A6494"/>
    <w:rsid w:val="003A701D"/>
    <w:rsid w:val="003B0DE6"/>
    <w:rsid w:val="003B293A"/>
    <w:rsid w:val="003B3704"/>
    <w:rsid w:val="003B40B1"/>
    <w:rsid w:val="003C3D07"/>
    <w:rsid w:val="003F0B8A"/>
    <w:rsid w:val="003F3EBA"/>
    <w:rsid w:val="00403F19"/>
    <w:rsid w:val="0040606E"/>
    <w:rsid w:val="00411348"/>
    <w:rsid w:val="00413AD8"/>
    <w:rsid w:val="0042651E"/>
    <w:rsid w:val="004275D2"/>
    <w:rsid w:val="004349B7"/>
    <w:rsid w:val="004372CE"/>
    <w:rsid w:val="004458DD"/>
    <w:rsid w:val="0044674B"/>
    <w:rsid w:val="00447201"/>
    <w:rsid w:val="00453AE4"/>
    <w:rsid w:val="00455FED"/>
    <w:rsid w:val="00462822"/>
    <w:rsid w:val="00464422"/>
    <w:rsid w:val="00465C5C"/>
    <w:rsid w:val="00467300"/>
    <w:rsid w:val="0047054F"/>
    <w:rsid w:val="00471707"/>
    <w:rsid w:val="00483BE6"/>
    <w:rsid w:val="004931A3"/>
    <w:rsid w:val="004971DF"/>
    <w:rsid w:val="004A5756"/>
    <w:rsid w:val="004A7B0A"/>
    <w:rsid w:val="004C18A8"/>
    <w:rsid w:val="004C48BC"/>
    <w:rsid w:val="004D3512"/>
    <w:rsid w:val="004D40CC"/>
    <w:rsid w:val="004D7082"/>
    <w:rsid w:val="004E3E74"/>
    <w:rsid w:val="004F0514"/>
    <w:rsid w:val="004F2BA8"/>
    <w:rsid w:val="004F35F7"/>
    <w:rsid w:val="004F3D38"/>
    <w:rsid w:val="004F5D96"/>
    <w:rsid w:val="0050169A"/>
    <w:rsid w:val="00501CFC"/>
    <w:rsid w:val="00505DB4"/>
    <w:rsid w:val="005106EE"/>
    <w:rsid w:val="005109E3"/>
    <w:rsid w:val="00515192"/>
    <w:rsid w:val="005161CF"/>
    <w:rsid w:val="005203F0"/>
    <w:rsid w:val="0052132D"/>
    <w:rsid w:val="00523621"/>
    <w:rsid w:val="005313DC"/>
    <w:rsid w:val="00537E19"/>
    <w:rsid w:val="00537FC9"/>
    <w:rsid w:val="00541DF8"/>
    <w:rsid w:val="00543668"/>
    <w:rsid w:val="00554F80"/>
    <w:rsid w:val="00575410"/>
    <w:rsid w:val="00581237"/>
    <w:rsid w:val="00583FF6"/>
    <w:rsid w:val="00592869"/>
    <w:rsid w:val="0059464E"/>
    <w:rsid w:val="005A078C"/>
    <w:rsid w:val="005A0EFA"/>
    <w:rsid w:val="005A110A"/>
    <w:rsid w:val="005B0444"/>
    <w:rsid w:val="005B4403"/>
    <w:rsid w:val="005B63CC"/>
    <w:rsid w:val="005C3567"/>
    <w:rsid w:val="005C756C"/>
    <w:rsid w:val="005D5956"/>
    <w:rsid w:val="005D7D39"/>
    <w:rsid w:val="005E017E"/>
    <w:rsid w:val="005E2D93"/>
    <w:rsid w:val="005F501C"/>
    <w:rsid w:val="00607A22"/>
    <w:rsid w:val="0062164F"/>
    <w:rsid w:val="006315E3"/>
    <w:rsid w:val="00634357"/>
    <w:rsid w:val="00636185"/>
    <w:rsid w:val="00637B96"/>
    <w:rsid w:val="00644E04"/>
    <w:rsid w:val="006529F8"/>
    <w:rsid w:val="006710B2"/>
    <w:rsid w:val="00673F8A"/>
    <w:rsid w:val="00676190"/>
    <w:rsid w:val="00680DD2"/>
    <w:rsid w:val="006829F7"/>
    <w:rsid w:val="00690439"/>
    <w:rsid w:val="006924FE"/>
    <w:rsid w:val="006A66A7"/>
    <w:rsid w:val="006B5D17"/>
    <w:rsid w:val="006C56A5"/>
    <w:rsid w:val="006C65E3"/>
    <w:rsid w:val="006D456A"/>
    <w:rsid w:val="006D55C0"/>
    <w:rsid w:val="006E02A4"/>
    <w:rsid w:val="006E25C5"/>
    <w:rsid w:val="006E2F15"/>
    <w:rsid w:val="006E58B1"/>
    <w:rsid w:val="006F0FBD"/>
    <w:rsid w:val="006F5F75"/>
    <w:rsid w:val="00702E6A"/>
    <w:rsid w:val="00720BB4"/>
    <w:rsid w:val="00724330"/>
    <w:rsid w:val="007303A6"/>
    <w:rsid w:val="00733102"/>
    <w:rsid w:val="00735E55"/>
    <w:rsid w:val="00741010"/>
    <w:rsid w:val="00741777"/>
    <w:rsid w:val="00755AFB"/>
    <w:rsid w:val="0075711C"/>
    <w:rsid w:val="007603C9"/>
    <w:rsid w:val="00764140"/>
    <w:rsid w:val="007866E7"/>
    <w:rsid w:val="00787A1D"/>
    <w:rsid w:val="00790DAA"/>
    <w:rsid w:val="00797510"/>
    <w:rsid w:val="007A0702"/>
    <w:rsid w:val="007A29E3"/>
    <w:rsid w:val="007A60C5"/>
    <w:rsid w:val="007B7702"/>
    <w:rsid w:val="007C007E"/>
    <w:rsid w:val="007C75C4"/>
    <w:rsid w:val="007C7F0A"/>
    <w:rsid w:val="007D441B"/>
    <w:rsid w:val="007E17EA"/>
    <w:rsid w:val="007E3A4A"/>
    <w:rsid w:val="007E3ECD"/>
    <w:rsid w:val="007E7284"/>
    <w:rsid w:val="007F0FD5"/>
    <w:rsid w:val="007F1A98"/>
    <w:rsid w:val="007F5D85"/>
    <w:rsid w:val="008002BC"/>
    <w:rsid w:val="00801BD6"/>
    <w:rsid w:val="00806A2D"/>
    <w:rsid w:val="00812A76"/>
    <w:rsid w:val="00825D77"/>
    <w:rsid w:val="00826162"/>
    <w:rsid w:val="00827B1F"/>
    <w:rsid w:val="008313A0"/>
    <w:rsid w:val="008428DF"/>
    <w:rsid w:val="00846C36"/>
    <w:rsid w:val="0085011E"/>
    <w:rsid w:val="00853CA2"/>
    <w:rsid w:val="00870206"/>
    <w:rsid w:val="00885ADA"/>
    <w:rsid w:val="00886084"/>
    <w:rsid w:val="0088660D"/>
    <w:rsid w:val="00894912"/>
    <w:rsid w:val="00896271"/>
    <w:rsid w:val="00896F33"/>
    <w:rsid w:val="008A188C"/>
    <w:rsid w:val="008A611F"/>
    <w:rsid w:val="008B47A7"/>
    <w:rsid w:val="008C335F"/>
    <w:rsid w:val="008C777F"/>
    <w:rsid w:val="008F1FE7"/>
    <w:rsid w:val="008F5152"/>
    <w:rsid w:val="008F738A"/>
    <w:rsid w:val="008F7D76"/>
    <w:rsid w:val="009045F0"/>
    <w:rsid w:val="009049C0"/>
    <w:rsid w:val="00905740"/>
    <w:rsid w:val="00906E90"/>
    <w:rsid w:val="009121C3"/>
    <w:rsid w:val="00914B76"/>
    <w:rsid w:val="009220DE"/>
    <w:rsid w:val="00923FD6"/>
    <w:rsid w:val="009269E8"/>
    <w:rsid w:val="009476BD"/>
    <w:rsid w:val="00950A28"/>
    <w:rsid w:val="0095468F"/>
    <w:rsid w:val="00957CF6"/>
    <w:rsid w:val="0097126D"/>
    <w:rsid w:val="0097342B"/>
    <w:rsid w:val="009868F8"/>
    <w:rsid w:val="00987B1A"/>
    <w:rsid w:val="00990D5E"/>
    <w:rsid w:val="009A122E"/>
    <w:rsid w:val="009A226D"/>
    <w:rsid w:val="009B5349"/>
    <w:rsid w:val="009B683F"/>
    <w:rsid w:val="009C6176"/>
    <w:rsid w:val="009D0989"/>
    <w:rsid w:val="009D0E86"/>
    <w:rsid w:val="009D5A84"/>
    <w:rsid w:val="009F1931"/>
    <w:rsid w:val="009F4029"/>
    <w:rsid w:val="00A00498"/>
    <w:rsid w:val="00A079D6"/>
    <w:rsid w:val="00A11DB2"/>
    <w:rsid w:val="00A170AB"/>
    <w:rsid w:val="00A173AB"/>
    <w:rsid w:val="00A45F3C"/>
    <w:rsid w:val="00A475EB"/>
    <w:rsid w:val="00A568BC"/>
    <w:rsid w:val="00A57B58"/>
    <w:rsid w:val="00A60434"/>
    <w:rsid w:val="00A63531"/>
    <w:rsid w:val="00A6682F"/>
    <w:rsid w:val="00A76A53"/>
    <w:rsid w:val="00A771FB"/>
    <w:rsid w:val="00A77690"/>
    <w:rsid w:val="00A82605"/>
    <w:rsid w:val="00A85836"/>
    <w:rsid w:val="00A85D79"/>
    <w:rsid w:val="00AA0F6D"/>
    <w:rsid w:val="00AA370F"/>
    <w:rsid w:val="00AB4919"/>
    <w:rsid w:val="00AB4A63"/>
    <w:rsid w:val="00AB4AF7"/>
    <w:rsid w:val="00AC3912"/>
    <w:rsid w:val="00AD1E7B"/>
    <w:rsid w:val="00AD58F1"/>
    <w:rsid w:val="00AD7510"/>
    <w:rsid w:val="00AF1D23"/>
    <w:rsid w:val="00AF3F5F"/>
    <w:rsid w:val="00B1148E"/>
    <w:rsid w:val="00B12A00"/>
    <w:rsid w:val="00B23A51"/>
    <w:rsid w:val="00B23AC9"/>
    <w:rsid w:val="00B32B4A"/>
    <w:rsid w:val="00B400CC"/>
    <w:rsid w:val="00B41005"/>
    <w:rsid w:val="00B43D9A"/>
    <w:rsid w:val="00B50C17"/>
    <w:rsid w:val="00B5228A"/>
    <w:rsid w:val="00B55D12"/>
    <w:rsid w:val="00B65207"/>
    <w:rsid w:val="00B71207"/>
    <w:rsid w:val="00B73C6A"/>
    <w:rsid w:val="00B73FD0"/>
    <w:rsid w:val="00B81778"/>
    <w:rsid w:val="00B8285D"/>
    <w:rsid w:val="00B83A78"/>
    <w:rsid w:val="00B869DC"/>
    <w:rsid w:val="00BB2ECB"/>
    <w:rsid w:val="00BB347A"/>
    <w:rsid w:val="00BB7A28"/>
    <w:rsid w:val="00BC0019"/>
    <w:rsid w:val="00BC441B"/>
    <w:rsid w:val="00BD285C"/>
    <w:rsid w:val="00BD34E3"/>
    <w:rsid w:val="00BE1A63"/>
    <w:rsid w:val="00BE5F78"/>
    <w:rsid w:val="00BE657F"/>
    <w:rsid w:val="00C0016E"/>
    <w:rsid w:val="00C0115D"/>
    <w:rsid w:val="00C07CFB"/>
    <w:rsid w:val="00C1297E"/>
    <w:rsid w:val="00C14845"/>
    <w:rsid w:val="00C16BEC"/>
    <w:rsid w:val="00C21539"/>
    <w:rsid w:val="00C2173C"/>
    <w:rsid w:val="00C246D2"/>
    <w:rsid w:val="00C401A4"/>
    <w:rsid w:val="00C405DF"/>
    <w:rsid w:val="00C408D2"/>
    <w:rsid w:val="00C41A70"/>
    <w:rsid w:val="00C478F7"/>
    <w:rsid w:val="00C6195E"/>
    <w:rsid w:val="00C67BBC"/>
    <w:rsid w:val="00C74AF9"/>
    <w:rsid w:val="00C7676A"/>
    <w:rsid w:val="00C80F70"/>
    <w:rsid w:val="00C8307C"/>
    <w:rsid w:val="00C83FCC"/>
    <w:rsid w:val="00C87EC9"/>
    <w:rsid w:val="00C91CD2"/>
    <w:rsid w:val="00CA2745"/>
    <w:rsid w:val="00CA3F13"/>
    <w:rsid w:val="00CB36A8"/>
    <w:rsid w:val="00CC0569"/>
    <w:rsid w:val="00CC1233"/>
    <w:rsid w:val="00CC4849"/>
    <w:rsid w:val="00CD40E7"/>
    <w:rsid w:val="00CD78B5"/>
    <w:rsid w:val="00CF5C3C"/>
    <w:rsid w:val="00CF60D4"/>
    <w:rsid w:val="00CF75EC"/>
    <w:rsid w:val="00D04446"/>
    <w:rsid w:val="00D0505E"/>
    <w:rsid w:val="00D2504B"/>
    <w:rsid w:val="00D30887"/>
    <w:rsid w:val="00D32EFD"/>
    <w:rsid w:val="00D40267"/>
    <w:rsid w:val="00D40C61"/>
    <w:rsid w:val="00D42D49"/>
    <w:rsid w:val="00D505AE"/>
    <w:rsid w:val="00D521B3"/>
    <w:rsid w:val="00D53B34"/>
    <w:rsid w:val="00D67DF2"/>
    <w:rsid w:val="00D67FD7"/>
    <w:rsid w:val="00D722CC"/>
    <w:rsid w:val="00D737CD"/>
    <w:rsid w:val="00D80334"/>
    <w:rsid w:val="00D85FD8"/>
    <w:rsid w:val="00D94F09"/>
    <w:rsid w:val="00D97003"/>
    <w:rsid w:val="00DA2551"/>
    <w:rsid w:val="00DA2870"/>
    <w:rsid w:val="00DB11D5"/>
    <w:rsid w:val="00DB23B0"/>
    <w:rsid w:val="00DC1D2C"/>
    <w:rsid w:val="00DC2C7C"/>
    <w:rsid w:val="00DC41E6"/>
    <w:rsid w:val="00DC7AB2"/>
    <w:rsid w:val="00DC7B45"/>
    <w:rsid w:val="00DD366D"/>
    <w:rsid w:val="00DD3AD3"/>
    <w:rsid w:val="00DD44D4"/>
    <w:rsid w:val="00DE1F34"/>
    <w:rsid w:val="00E02FE3"/>
    <w:rsid w:val="00E06E54"/>
    <w:rsid w:val="00E07387"/>
    <w:rsid w:val="00E111F3"/>
    <w:rsid w:val="00E1493C"/>
    <w:rsid w:val="00E154E5"/>
    <w:rsid w:val="00E1607C"/>
    <w:rsid w:val="00E20B1D"/>
    <w:rsid w:val="00E31480"/>
    <w:rsid w:val="00E33F6F"/>
    <w:rsid w:val="00E41D83"/>
    <w:rsid w:val="00E476CD"/>
    <w:rsid w:val="00E54491"/>
    <w:rsid w:val="00E55129"/>
    <w:rsid w:val="00E6298F"/>
    <w:rsid w:val="00E62DB0"/>
    <w:rsid w:val="00E66C1D"/>
    <w:rsid w:val="00E77C6A"/>
    <w:rsid w:val="00E870C5"/>
    <w:rsid w:val="00E93E3E"/>
    <w:rsid w:val="00EA0981"/>
    <w:rsid w:val="00EA790B"/>
    <w:rsid w:val="00EB1013"/>
    <w:rsid w:val="00EB13B7"/>
    <w:rsid w:val="00EC3749"/>
    <w:rsid w:val="00EC6692"/>
    <w:rsid w:val="00ED3821"/>
    <w:rsid w:val="00ED70BD"/>
    <w:rsid w:val="00EE010E"/>
    <w:rsid w:val="00EE34EA"/>
    <w:rsid w:val="00EE437C"/>
    <w:rsid w:val="00EE4818"/>
    <w:rsid w:val="00EF03D4"/>
    <w:rsid w:val="00EF1744"/>
    <w:rsid w:val="00EF56E4"/>
    <w:rsid w:val="00EF7ED5"/>
    <w:rsid w:val="00F058D6"/>
    <w:rsid w:val="00F05928"/>
    <w:rsid w:val="00F06DC8"/>
    <w:rsid w:val="00F3386E"/>
    <w:rsid w:val="00F36065"/>
    <w:rsid w:val="00F36DE1"/>
    <w:rsid w:val="00F374FA"/>
    <w:rsid w:val="00F403E4"/>
    <w:rsid w:val="00F40B49"/>
    <w:rsid w:val="00F4126C"/>
    <w:rsid w:val="00F41A70"/>
    <w:rsid w:val="00F42474"/>
    <w:rsid w:val="00F4302E"/>
    <w:rsid w:val="00F5009D"/>
    <w:rsid w:val="00F64EB6"/>
    <w:rsid w:val="00F71C1F"/>
    <w:rsid w:val="00F83108"/>
    <w:rsid w:val="00F8621C"/>
    <w:rsid w:val="00F97992"/>
    <w:rsid w:val="00FA5040"/>
    <w:rsid w:val="00FA7128"/>
    <w:rsid w:val="00FA7209"/>
    <w:rsid w:val="00FA76F8"/>
    <w:rsid w:val="00FE0A61"/>
    <w:rsid w:val="00FE1241"/>
    <w:rsid w:val="00FF1868"/>
    <w:rsid w:val="00FF5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7DF6FDF1-A71C-4978-87F5-F15B0F6C4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226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Heading5Char">
    <w:name w:val="Heading 5 Char"/>
    <w:basedOn w:val="DefaultParagraphFont"/>
    <w:link w:val="Heading5"/>
    <w:rsid w:val="009A226D"/>
    <w:rPr>
      <w:rFonts w:ascii="Calibri" w:eastAsia="Times New Roman" w:hAnsi="Calibri" w:cs="Times New Roman"/>
      <w:b/>
      <w:bCs/>
      <w:i/>
      <w:iCs/>
      <w:sz w:val="26"/>
      <w:szCs w:val="26"/>
    </w:rPr>
  </w:style>
  <w:style w:type="character" w:styleId="FootnoteReference">
    <w:name w:val="footnote reference"/>
    <w:semiHidden/>
    <w:rsid w:val="009A226D"/>
  </w:style>
  <w:style w:type="paragraph" w:styleId="BodyTextIndent">
    <w:name w:val="Body Text Indent"/>
    <w:basedOn w:val="Normal"/>
    <w:link w:val="BodyTextIndentChar"/>
    <w:rsid w:val="009A226D"/>
    <w:pPr>
      <w:tabs>
        <w:tab w:val="left" w:pos="1440"/>
        <w:tab w:val="left" w:pos="1872"/>
        <w:tab w:val="left" w:pos="2880"/>
        <w:tab w:val="left" w:pos="3600"/>
        <w:tab w:val="left" w:pos="4320"/>
        <w:tab w:val="left" w:pos="5760"/>
        <w:tab w:val="left" w:pos="7200"/>
        <w:tab w:val="left" w:pos="8100"/>
        <w:tab w:val="left" w:pos="8640"/>
      </w:tabs>
      <w:spacing w:after="0" w:line="240" w:lineRule="auto"/>
      <w:ind w:firstLine="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A226D"/>
    <w:rPr>
      <w:rFonts w:ascii="Times New Roman" w:eastAsia="Times New Roman" w:hAnsi="Times New Roman" w:cs="Times New Roman"/>
      <w:sz w:val="24"/>
      <w:szCs w:val="24"/>
    </w:rPr>
  </w:style>
  <w:style w:type="paragraph" w:styleId="TOC1">
    <w:name w:val="toc 1"/>
    <w:basedOn w:val="Normal"/>
    <w:next w:val="Normal"/>
    <w:autoRedefine/>
    <w:semiHidden/>
    <w:rsid w:val="009A226D"/>
    <w:pPr>
      <w:autoSpaceDE w:val="0"/>
      <w:autoSpaceDN w:val="0"/>
      <w:adjustRightInd w:val="0"/>
      <w:spacing w:after="0" w:line="240" w:lineRule="auto"/>
      <w:jc w:val="both"/>
    </w:pPr>
    <w:rPr>
      <w:rFonts w:ascii="Arial" w:eastAsia="Times New Roman" w:hAnsi="Arial" w:cs="Arial"/>
      <w:sz w:val="20"/>
      <w:szCs w:val="24"/>
    </w:rPr>
  </w:style>
  <w:style w:type="character" w:styleId="Emphasis">
    <w:name w:val="Emphasis"/>
    <w:qFormat/>
    <w:rsid w:val="009A226D"/>
    <w:rPr>
      <w:i/>
      <w:iCs/>
    </w:rPr>
  </w:style>
  <w:style w:type="paragraph" w:customStyle="1" w:styleId="Quick1">
    <w:name w:val="Quick 1."/>
    <w:basedOn w:val="Normal"/>
    <w:rsid w:val="009A226D"/>
    <w:pPr>
      <w:numPr>
        <w:numId w:val="1"/>
      </w:numPr>
      <w:tabs>
        <w:tab w:val="num" w:pos="360"/>
      </w:tabs>
      <w:autoSpaceDE w:val="0"/>
      <w:autoSpaceDN w:val="0"/>
      <w:spacing w:after="0" w:line="240" w:lineRule="auto"/>
      <w:ind w:left="720" w:hanging="720"/>
    </w:pPr>
    <w:rPr>
      <w:rFonts w:ascii="Calibri" w:eastAsia="Calibri" w:hAnsi="Calibri" w:cs="Times New Roman"/>
      <w:sz w:val="20"/>
      <w:szCs w:val="24"/>
    </w:rPr>
  </w:style>
  <w:style w:type="character" w:styleId="PageNumber">
    <w:name w:val="page number"/>
    <w:rsid w:val="009A226D"/>
  </w:style>
  <w:style w:type="character" w:customStyle="1" w:styleId="UnresolvedMention2">
    <w:name w:val="Unresolved Mention2"/>
    <w:uiPriority w:val="99"/>
    <w:semiHidden/>
    <w:unhideWhenUsed/>
    <w:rsid w:val="009A226D"/>
    <w:rPr>
      <w:color w:val="605E5C"/>
      <w:shd w:val="clear" w:color="auto" w:fill="E1DFDD"/>
    </w:rPr>
  </w:style>
  <w:style w:type="paragraph" w:styleId="NormalWeb">
    <w:name w:val="Normal (Web)"/>
    <w:basedOn w:val="Normal"/>
    <w:uiPriority w:val="99"/>
    <w:unhideWhenUsed/>
    <w:rsid w:val="009A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rsid w:val="009A226D"/>
  </w:style>
  <w:style w:type="character" w:customStyle="1" w:styleId="style12">
    <w:name w:val="style12"/>
    <w:rsid w:val="009A226D"/>
  </w:style>
  <w:style w:type="character" w:customStyle="1" w:styleId="mark2pxf6x0hx">
    <w:name w:val="mark2pxf6x0hx"/>
    <w:rsid w:val="009A226D"/>
  </w:style>
  <w:style w:type="character" w:styleId="UnresolvedMention">
    <w:name w:val="Unresolved Mention"/>
    <w:basedOn w:val="DefaultParagraphFont"/>
    <w:uiPriority w:val="99"/>
    <w:semiHidden/>
    <w:unhideWhenUsed/>
    <w:rsid w:val="00EF5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03628">
      <w:bodyDiv w:val="1"/>
      <w:marLeft w:val="0"/>
      <w:marRight w:val="0"/>
      <w:marTop w:val="0"/>
      <w:marBottom w:val="0"/>
      <w:divBdr>
        <w:top w:val="none" w:sz="0" w:space="0" w:color="auto"/>
        <w:left w:val="none" w:sz="0" w:space="0" w:color="auto"/>
        <w:bottom w:val="none" w:sz="0" w:space="0" w:color="auto"/>
        <w:right w:val="none" w:sz="0" w:space="0" w:color="auto"/>
      </w:divBdr>
    </w:div>
    <w:div w:id="305207969">
      <w:bodyDiv w:val="1"/>
      <w:marLeft w:val="0"/>
      <w:marRight w:val="0"/>
      <w:marTop w:val="0"/>
      <w:marBottom w:val="0"/>
      <w:divBdr>
        <w:top w:val="none" w:sz="0" w:space="0" w:color="auto"/>
        <w:left w:val="none" w:sz="0" w:space="0" w:color="auto"/>
        <w:bottom w:val="none" w:sz="0" w:space="0" w:color="auto"/>
        <w:right w:val="none" w:sz="0" w:space="0" w:color="auto"/>
      </w:divBdr>
    </w:div>
    <w:div w:id="463079191">
      <w:bodyDiv w:val="1"/>
      <w:marLeft w:val="0"/>
      <w:marRight w:val="0"/>
      <w:marTop w:val="0"/>
      <w:marBottom w:val="0"/>
      <w:divBdr>
        <w:top w:val="none" w:sz="0" w:space="0" w:color="auto"/>
        <w:left w:val="none" w:sz="0" w:space="0" w:color="auto"/>
        <w:bottom w:val="none" w:sz="0" w:space="0" w:color="auto"/>
        <w:right w:val="none" w:sz="0" w:space="0" w:color="auto"/>
      </w:divBdr>
    </w:div>
    <w:div w:id="539128509">
      <w:bodyDiv w:val="1"/>
      <w:marLeft w:val="0"/>
      <w:marRight w:val="0"/>
      <w:marTop w:val="0"/>
      <w:marBottom w:val="0"/>
      <w:divBdr>
        <w:top w:val="none" w:sz="0" w:space="0" w:color="auto"/>
        <w:left w:val="none" w:sz="0" w:space="0" w:color="auto"/>
        <w:bottom w:val="none" w:sz="0" w:space="0" w:color="auto"/>
        <w:right w:val="none" w:sz="0" w:space="0" w:color="auto"/>
      </w:divBdr>
    </w:div>
    <w:div w:id="808788092">
      <w:bodyDiv w:val="1"/>
      <w:marLeft w:val="0"/>
      <w:marRight w:val="0"/>
      <w:marTop w:val="0"/>
      <w:marBottom w:val="0"/>
      <w:divBdr>
        <w:top w:val="none" w:sz="0" w:space="0" w:color="auto"/>
        <w:left w:val="none" w:sz="0" w:space="0" w:color="auto"/>
        <w:bottom w:val="none" w:sz="0" w:space="0" w:color="auto"/>
        <w:right w:val="none" w:sz="0" w:space="0" w:color="auto"/>
      </w:divBdr>
    </w:div>
    <w:div w:id="847868055">
      <w:bodyDiv w:val="1"/>
      <w:marLeft w:val="0"/>
      <w:marRight w:val="0"/>
      <w:marTop w:val="0"/>
      <w:marBottom w:val="0"/>
      <w:divBdr>
        <w:top w:val="none" w:sz="0" w:space="0" w:color="auto"/>
        <w:left w:val="none" w:sz="0" w:space="0" w:color="auto"/>
        <w:bottom w:val="none" w:sz="0" w:space="0" w:color="auto"/>
        <w:right w:val="none" w:sz="0" w:space="0" w:color="auto"/>
      </w:divBdr>
    </w:div>
    <w:div w:id="882711999">
      <w:bodyDiv w:val="1"/>
      <w:marLeft w:val="0"/>
      <w:marRight w:val="0"/>
      <w:marTop w:val="0"/>
      <w:marBottom w:val="0"/>
      <w:divBdr>
        <w:top w:val="none" w:sz="0" w:space="0" w:color="auto"/>
        <w:left w:val="none" w:sz="0" w:space="0" w:color="auto"/>
        <w:bottom w:val="none" w:sz="0" w:space="0" w:color="auto"/>
        <w:right w:val="none" w:sz="0" w:space="0" w:color="auto"/>
      </w:divBdr>
    </w:div>
    <w:div w:id="894125971">
      <w:bodyDiv w:val="1"/>
      <w:marLeft w:val="0"/>
      <w:marRight w:val="0"/>
      <w:marTop w:val="0"/>
      <w:marBottom w:val="0"/>
      <w:divBdr>
        <w:top w:val="none" w:sz="0" w:space="0" w:color="auto"/>
        <w:left w:val="none" w:sz="0" w:space="0" w:color="auto"/>
        <w:bottom w:val="none" w:sz="0" w:space="0" w:color="auto"/>
        <w:right w:val="none" w:sz="0" w:space="0" w:color="auto"/>
      </w:divBdr>
      <w:divsChild>
        <w:div w:id="1132554833">
          <w:marLeft w:val="0"/>
          <w:marRight w:val="0"/>
          <w:marTop w:val="0"/>
          <w:marBottom w:val="0"/>
          <w:divBdr>
            <w:top w:val="none" w:sz="0" w:space="0" w:color="auto"/>
            <w:left w:val="none" w:sz="0" w:space="0" w:color="auto"/>
            <w:bottom w:val="none" w:sz="0" w:space="0" w:color="auto"/>
            <w:right w:val="none" w:sz="0" w:space="0" w:color="auto"/>
          </w:divBdr>
          <w:divsChild>
            <w:div w:id="1251696188">
              <w:marLeft w:val="0"/>
              <w:marRight w:val="0"/>
              <w:marTop w:val="0"/>
              <w:marBottom w:val="0"/>
              <w:divBdr>
                <w:top w:val="none" w:sz="0" w:space="0" w:color="auto"/>
                <w:left w:val="none" w:sz="0" w:space="0" w:color="auto"/>
                <w:bottom w:val="none" w:sz="0" w:space="0" w:color="auto"/>
                <w:right w:val="none" w:sz="0" w:space="0" w:color="auto"/>
              </w:divBdr>
            </w:div>
          </w:divsChild>
        </w:div>
        <w:div w:id="1328627207">
          <w:marLeft w:val="0"/>
          <w:marRight w:val="0"/>
          <w:marTop w:val="0"/>
          <w:marBottom w:val="0"/>
          <w:divBdr>
            <w:top w:val="none" w:sz="0" w:space="0" w:color="auto"/>
            <w:left w:val="none" w:sz="0" w:space="0" w:color="auto"/>
            <w:bottom w:val="none" w:sz="0" w:space="0" w:color="auto"/>
            <w:right w:val="none" w:sz="0" w:space="0" w:color="auto"/>
          </w:divBdr>
        </w:div>
      </w:divsChild>
    </w:div>
    <w:div w:id="1233127156">
      <w:bodyDiv w:val="1"/>
      <w:marLeft w:val="0"/>
      <w:marRight w:val="0"/>
      <w:marTop w:val="0"/>
      <w:marBottom w:val="0"/>
      <w:divBdr>
        <w:top w:val="none" w:sz="0" w:space="0" w:color="auto"/>
        <w:left w:val="none" w:sz="0" w:space="0" w:color="auto"/>
        <w:bottom w:val="none" w:sz="0" w:space="0" w:color="auto"/>
        <w:right w:val="none" w:sz="0" w:space="0" w:color="auto"/>
      </w:divBdr>
    </w:div>
    <w:div w:id="1263343752">
      <w:bodyDiv w:val="1"/>
      <w:marLeft w:val="0"/>
      <w:marRight w:val="0"/>
      <w:marTop w:val="0"/>
      <w:marBottom w:val="0"/>
      <w:divBdr>
        <w:top w:val="none" w:sz="0" w:space="0" w:color="auto"/>
        <w:left w:val="none" w:sz="0" w:space="0" w:color="auto"/>
        <w:bottom w:val="none" w:sz="0" w:space="0" w:color="auto"/>
        <w:right w:val="none" w:sz="0" w:space="0" w:color="auto"/>
      </w:divBdr>
    </w:div>
    <w:div w:id="1407651633">
      <w:bodyDiv w:val="1"/>
      <w:marLeft w:val="0"/>
      <w:marRight w:val="0"/>
      <w:marTop w:val="0"/>
      <w:marBottom w:val="0"/>
      <w:divBdr>
        <w:top w:val="none" w:sz="0" w:space="0" w:color="auto"/>
        <w:left w:val="none" w:sz="0" w:space="0" w:color="auto"/>
        <w:bottom w:val="none" w:sz="0" w:space="0" w:color="auto"/>
        <w:right w:val="none" w:sz="0" w:space="0" w:color="auto"/>
      </w:divBdr>
    </w:div>
    <w:div w:id="1492284603">
      <w:bodyDiv w:val="1"/>
      <w:marLeft w:val="0"/>
      <w:marRight w:val="0"/>
      <w:marTop w:val="0"/>
      <w:marBottom w:val="0"/>
      <w:divBdr>
        <w:top w:val="none" w:sz="0" w:space="0" w:color="auto"/>
        <w:left w:val="none" w:sz="0" w:space="0" w:color="auto"/>
        <w:bottom w:val="none" w:sz="0" w:space="0" w:color="auto"/>
        <w:right w:val="none" w:sz="0" w:space="0" w:color="auto"/>
      </w:divBdr>
    </w:div>
    <w:div w:id="1693729360">
      <w:bodyDiv w:val="1"/>
      <w:marLeft w:val="0"/>
      <w:marRight w:val="0"/>
      <w:marTop w:val="0"/>
      <w:marBottom w:val="0"/>
      <w:divBdr>
        <w:top w:val="none" w:sz="0" w:space="0" w:color="auto"/>
        <w:left w:val="none" w:sz="0" w:space="0" w:color="auto"/>
        <w:bottom w:val="none" w:sz="0" w:space="0" w:color="auto"/>
        <w:right w:val="none" w:sz="0" w:space="0" w:color="auto"/>
      </w:divBdr>
    </w:div>
    <w:div w:id="1744788999">
      <w:bodyDiv w:val="1"/>
      <w:marLeft w:val="0"/>
      <w:marRight w:val="0"/>
      <w:marTop w:val="0"/>
      <w:marBottom w:val="0"/>
      <w:divBdr>
        <w:top w:val="none" w:sz="0" w:space="0" w:color="auto"/>
        <w:left w:val="none" w:sz="0" w:space="0" w:color="auto"/>
        <w:bottom w:val="none" w:sz="0" w:space="0" w:color="auto"/>
        <w:right w:val="none" w:sz="0" w:space="0" w:color="auto"/>
      </w:divBdr>
    </w:div>
    <w:div w:id="1801873348">
      <w:bodyDiv w:val="1"/>
      <w:marLeft w:val="0"/>
      <w:marRight w:val="0"/>
      <w:marTop w:val="0"/>
      <w:marBottom w:val="0"/>
      <w:divBdr>
        <w:top w:val="none" w:sz="0" w:space="0" w:color="auto"/>
        <w:left w:val="none" w:sz="0" w:space="0" w:color="auto"/>
        <w:bottom w:val="none" w:sz="0" w:space="0" w:color="auto"/>
        <w:right w:val="none" w:sz="0" w:space="0" w:color="auto"/>
      </w:divBdr>
    </w:div>
    <w:div w:id="1933901986">
      <w:bodyDiv w:val="1"/>
      <w:marLeft w:val="0"/>
      <w:marRight w:val="0"/>
      <w:marTop w:val="0"/>
      <w:marBottom w:val="0"/>
      <w:divBdr>
        <w:top w:val="none" w:sz="0" w:space="0" w:color="auto"/>
        <w:left w:val="none" w:sz="0" w:space="0" w:color="auto"/>
        <w:bottom w:val="none" w:sz="0" w:space="0" w:color="auto"/>
        <w:right w:val="none" w:sz="0" w:space="0" w:color="auto"/>
      </w:divBdr>
    </w:div>
    <w:div w:id="1956011671">
      <w:bodyDiv w:val="1"/>
      <w:marLeft w:val="0"/>
      <w:marRight w:val="0"/>
      <w:marTop w:val="0"/>
      <w:marBottom w:val="0"/>
      <w:divBdr>
        <w:top w:val="none" w:sz="0" w:space="0" w:color="auto"/>
        <w:left w:val="none" w:sz="0" w:space="0" w:color="auto"/>
        <w:bottom w:val="none" w:sz="0" w:space="0" w:color="auto"/>
        <w:right w:val="none" w:sz="0" w:space="0" w:color="auto"/>
      </w:divBdr>
    </w:div>
    <w:div w:id="1988901033">
      <w:bodyDiv w:val="1"/>
      <w:marLeft w:val="0"/>
      <w:marRight w:val="0"/>
      <w:marTop w:val="0"/>
      <w:marBottom w:val="0"/>
      <w:divBdr>
        <w:top w:val="none" w:sz="0" w:space="0" w:color="auto"/>
        <w:left w:val="none" w:sz="0" w:space="0" w:color="auto"/>
        <w:bottom w:val="none" w:sz="0" w:space="0" w:color="auto"/>
        <w:right w:val="none" w:sz="0" w:space="0" w:color="auto"/>
      </w:divBdr>
    </w:div>
    <w:div w:id="200982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lear.unt.edu/supported-technologies/respondus-lockdown-browser" TargetMode="External"/><Relationship Id="rId18" Type="http://schemas.openxmlformats.org/officeDocument/2006/relationships/hyperlink" Target="https://clear.unt.edu/supported-technologies/respondus-lockdown-browser" TargetMode="External"/><Relationship Id="rId3" Type="http://schemas.openxmlformats.org/officeDocument/2006/relationships/customXml" Target="../customXml/item3.xml"/><Relationship Id="rId21" Type="http://schemas.openxmlformats.org/officeDocument/2006/relationships/hyperlink" Target="https://policy.unt.edu/policy/06-003" TargetMode="External"/><Relationship Id="rId7" Type="http://schemas.openxmlformats.org/officeDocument/2006/relationships/webSettings" Target="webSettings.xml"/><Relationship Id="rId12" Type="http://schemas.openxmlformats.org/officeDocument/2006/relationships/hyperlink" Target="https://clear.unt.edu/supported-technologies/respondus-lockdown-browser" TargetMode="External"/><Relationship Id="rId17" Type="http://schemas.openxmlformats.org/officeDocument/2006/relationships/hyperlink" Target="https://clear.unt.edu/supported-technologies/zo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lear.unt.edu/supported-technologies/canvas/requirements" TargetMode="External"/><Relationship Id="rId20" Type="http://schemas.openxmlformats.org/officeDocument/2006/relationships/hyperlink" Target="http://vpaa.unt.edu/academic-integrity.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online-communication-tips"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clear.unt.edu/supported-technologies/canvas/requirements" TargetMode="External"/><Relationship Id="rId23" Type="http://schemas.openxmlformats.org/officeDocument/2006/relationships/footer" Target="footer1.xml"/><Relationship Id="rId10" Type="http://schemas.openxmlformats.org/officeDocument/2006/relationships/hyperlink" Target="mailto:LeRoy.Hardy@unt.edu" TargetMode="External"/><Relationship Id="rId19" Type="http://schemas.openxmlformats.org/officeDocument/2006/relationships/hyperlink" Target="https://nam04.safelinks.protection.outlook.com/?url=https%3A%2F%2Fdownload.respondus.com%2Flockdown%2Fdownload.php%3Fid%3D165715487&amp;data=02%7C01%7CDonna.Glenn%40unt.edu%7C7a246845b5f04287d7d208d720406046%7C70de199207c6480fa318a1afcba03983%7C0%7C0%7C637013333174992645&amp;sdata=IhRstV0S6R2gv0zAKb%2FgABbqndAkiNEliCzBBKfJsBs%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ear.unt.edu/supported-technologies/canvas/requirements" TargetMode="External"/><Relationship Id="rId22"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1" ma:contentTypeDescription="Create a new document." ma:contentTypeScope="" ma:versionID="c959c575df6ed74708800159ed8e8765">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9baf9d38d3a79519debf5ac9d164c74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9C1C5D-A66E-4B9E-94CD-E86F952AD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BE06DD-BEC3-4A8B-B87D-50125520AB2A}">
  <ds:schemaRefs>
    <ds:schemaRef ds:uri="http://schemas.microsoft.com/sharepoint/v3/contenttype/forms"/>
  </ds:schemaRefs>
</ds:datastoreItem>
</file>

<file path=customXml/itemProps3.xml><?xml version="1.0" encoding="utf-8"?>
<ds:datastoreItem xmlns:ds="http://schemas.openxmlformats.org/officeDocument/2006/customXml" ds:itemID="{63FE9F85-613F-42AB-8B44-8EE9919942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3727</TotalTime>
  <Pages>8</Pages>
  <Words>3539</Words>
  <Characters>20177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Hardy, Le Roy</cp:lastModifiedBy>
  <cp:revision>4</cp:revision>
  <cp:lastPrinted>2026-06-08T21:43:00Z</cp:lastPrinted>
  <dcterms:created xsi:type="dcterms:W3CDTF">2026-05-21T21:30:00Z</dcterms:created>
  <dcterms:modified xsi:type="dcterms:W3CDTF">2026-06-17T19:10:00Z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