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2610" w14:textId="6377DE6B" w:rsidR="003E6961" w:rsidRDefault="00B363A6">
      <w:pPr>
        <w:pStyle w:val="Title"/>
      </w:pPr>
      <w:r>
        <w:t>EPSY</w:t>
      </w:r>
      <w:r>
        <w:rPr>
          <w:spacing w:val="-4"/>
        </w:rPr>
        <w:t xml:space="preserve"> </w:t>
      </w:r>
      <w:r>
        <w:t>2010:</w:t>
      </w:r>
      <w:r w:rsidR="00C74E21">
        <w:t>001</w:t>
      </w:r>
      <w:r>
        <w:rPr>
          <w:spacing w:val="-4"/>
        </w:rPr>
        <w:t xml:space="preserve"> </w:t>
      </w:r>
      <w:r>
        <w:t>How</w:t>
      </w:r>
      <w:r>
        <w:rPr>
          <w:spacing w:val="-2"/>
        </w:rPr>
        <w:t xml:space="preserve"> </w:t>
      </w:r>
      <w:r>
        <w:t>People</w:t>
      </w:r>
      <w:r>
        <w:rPr>
          <w:spacing w:val="-3"/>
        </w:rPr>
        <w:t xml:space="preserve"> </w:t>
      </w:r>
      <w:r>
        <w:rPr>
          <w:spacing w:val="-4"/>
        </w:rPr>
        <w:t>Learn</w:t>
      </w:r>
    </w:p>
    <w:p w14:paraId="19502612" w14:textId="4C41D473" w:rsidR="003E6961" w:rsidRDefault="00B363A6" w:rsidP="00841B3B">
      <w:pPr>
        <w:pStyle w:val="BodyText"/>
        <w:spacing w:before="17"/>
        <w:ind w:left="0"/>
        <w:rPr>
          <w:b/>
          <w:sz w:val="20"/>
        </w:rPr>
      </w:pPr>
      <w:r>
        <w:rPr>
          <w:noProof/>
        </w:rPr>
        <mc:AlternateContent>
          <mc:Choice Requires="wps">
            <w:drawing>
              <wp:anchor distT="0" distB="0" distL="0" distR="0" simplePos="0" relativeHeight="487587840" behindDoc="1" locked="0" layoutInCell="1" allowOverlap="1" wp14:anchorId="19502724" wp14:editId="19502725">
                <wp:simplePos x="0" y="0"/>
                <wp:positionH relativeFrom="page">
                  <wp:posOffset>895667</wp:posOffset>
                </wp:positionH>
                <wp:positionV relativeFrom="paragraph">
                  <wp:posOffset>181103</wp:posOffset>
                </wp:positionV>
                <wp:extent cx="598424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4240" y="0"/>
                              </a:moveTo>
                              <a:lnTo>
                                <a:pt x="0" y="0"/>
                              </a:lnTo>
                              <a:lnTo>
                                <a:pt x="0" y="6350"/>
                              </a:lnTo>
                              <a:lnTo>
                                <a:pt x="5984240" y="6350"/>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3D2A29" id="Graphic 1" o:spid="_x0000_s1026" style="position:absolute;margin-left:70.5pt;margin-top:14.25pt;width:471.2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" path="m5984240,l,,,6350r5984240,l5984240,xe" fillcolor="black" stroked="f">
                <v:path arrowok="t"/>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19502726" wp14:editId="19502727">
                <wp:simplePos x="0" y="0"/>
                <wp:positionH relativeFrom="page">
                  <wp:posOffset>1174750</wp:posOffset>
                </wp:positionH>
                <wp:positionV relativeFrom="paragraph">
                  <wp:posOffset>363983</wp:posOffset>
                </wp:positionV>
                <wp:extent cx="5410200" cy="9652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0200" cy="965200"/>
                          <a:chOff x="0" y="0"/>
                          <a:chExt cx="5410200" cy="965200"/>
                        </a:xfrm>
                      </wpg:grpSpPr>
                      <pic:pic xmlns:pic="http://schemas.openxmlformats.org/drawingml/2006/picture">
                        <pic:nvPicPr>
                          <pic:cNvPr id="3" name="Image 3" descr="Macintosh HD:Users:Carrie:Desktop:IMG_9539.jpeg"/>
                          <pic:cNvPicPr/>
                        </pic:nvPicPr>
                        <pic:blipFill>
                          <a:blip r:embed="rId7" cstate="print"/>
                          <a:stretch>
                            <a:fillRect/>
                          </a:stretch>
                        </pic:blipFill>
                        <pic:spPr>
                          <a:xfrm>
                            <a:off x="0" y="0"/>
                            <a:ext cx="1282191" cy="962025"/>
                          </a:xfrm>
                          <a:prstGeom prst="rect">
                            <a:avLst/>
                          </a:prstGeom>
                        </pic:spPr>
                      </pic:pic>
                      <pic:pic xmlns:pic="http://schemas.openxmlformats.org/drawingml/2006/picture">
                        <pic:nvPicPr>
                          <pic:cNvPr id="4" name="Image 4" descr="earning by Observing"/>
                          <pic:cNvPicPr/>
                        </pic:nvPicPr>
                        <pic:blipFill>
                          <a:blip r:embed="rId8" cstate="print"/>
                          <a:stretch>
                            <a:fillRect/>
                          </a:stretch>
                        </pic:blipFill>
                        <pic:spPr>
                          <a:xfrm>
                            <a:off x="1282700" y="25974"/>
                            <a:ext cx="1143000" cy="700611"/>
                          </a:xfrm>
                          <a:prstGeom prst="rect">
                            <a:avLst/>
                          </a:prstGeom>
                        </pic:spPr>
                      </pic:pic>
                      <pic:pic xmlns:pic="http://schemas.openxmlformats.org/drawingml/2006/picture">
                        <pic:nvPicPr>
                          <pic:cNvPr id="5" name="Image 5" descr="Macintosh HD:Users:Carrie:Desktop:IMG_9903.jpeg"/>
                          <pic:cNvPicPr/>
                        </pic:nvPicPr>
                        <pic:blipFill>
                          <a:blip r:embed="rId9" cstate="print"/>
                          <a:stretch>
                            <a:fillRect/>
                          </a:stretch>
                        </pic:blipFill>
                        <pic:spPr>
                          <a:xfrm>
                            <a:off x="2425700" y="21488"/>
                            <a:ext cx="1259204" cy="943457"/>
                          </a:xfrm>
                          <a:prstGeom prst="rect">
                            <a:avLst/>
                          </a:prstGeom>
                        </pic:spPr>
                      </pic:pic>
                      <pic:pic xmlns:pic="http://schemas.openxmlformats.org/drawingml/2006/picture">
                        <pic:nvPicPr>
                          <pic:cNvPr id="6" name="Image 6" descr="ids Doing Chores Stock Video Footage - 4K and HD Video Clips | Shutterstock"/>
                          <pic:cNvPicPr/>
                        </pic:nvPicPr>
                        <pic:blipFill>
                          <a:blip r:embed="rId10" cstate="print"/>
                          <a:stretch>
                            <a:fillRect/>
                          </a:stretch>
                        </pic:blipFill>
                        <pic:spPr>
                          <a:xfrm>
                            <a:off x="3695700" y="0"/>
                            <a:ext cx="1714500" cy="960120"/>
                          </a:xfrm>
                          <a:prstGeom prst="rect">
                            <a:avLst/>
                          </a:prstGeom>
                        </pic:spPr>
                      </pic:pic>
                    </wpg:wgp>
                  </a:graphicData>
                </a:graphic>
              </wp:anchor>
            </w:drawing>
          </mc:Choice>
          <mc:Fallback>
            <w:pict>
              <v:group w14:anchorId="3E0BC7BC" id="Group 2" o:spid="_x0000_s1026" style="position:absolute;margin-left:92.5pt;margin-top:28.65pt;width:426pt;height:76pt;z-index:-15728128;mso-wrap-distance-left:0;mso-wrap-distance-right:0;mso-position-horizontal-relative:page" coordsize="54102,9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Macintosh HD:Users:Carrie:Desktop:IMG_9539.jpeg" style="position:absolute;width:12821;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">
                  <v:imagedata r:id="rId11" o:title="IMG_9539"/>
                </v:shape>
                <v:shape id="Image 4" o:spid="_x0000_s1028" type="#_x0000_t75" alt="earning by Observing" style="position:absolute;left:12827;top:259;width:11430;height:7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">
                  <v:imagedata r:id="rId12" o:title="earning by Observing"/>
                </v:shape>
                <v:shape id="Image 5" o:spid="_x0000_s1029" type="#_x0000_t75" alt="Macintosh HD:Users:Carrie:Desktop:IMG_9903.jpeg" style="position:absolute;left:24257;top:214;width:12592;height:9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">
                  <v:imagedata r:id="rId13" o:title="IMG_9903"/>
                </v:shape>
                <v:shape id="Image 6" o:spid="_x0000_s1030" type="#_x0000_t75" alt="ids Doing Chores Stock Video Footage - 4K and HD Video Clips | Shutterstock" style="position:absolute;left:36957;width:17145;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">
                  <v:imagedata r:id="rId14" o:title="ids Doing Chores Stock Video Footage - 4K and HD Video Clips | Shutterstock"/>
                </v:shape>
                <w10:wrap type="topAndBottom" anchorx="page"/>
              </v:group>
            </w:pict>
          </mc:Fallback>
        </mc:AlternateContent>
      </w:r>
      <w:r>
        <w:rPr>
          <w:noProof/>
        </w:rPr>
        <mc:AlternateContent>
          <mc:Choice Requires="wps">
            <w:drawing>
              <wp:anchor distT="0" distB="0" distL="0" distR="0" simplePos="0" relativeHeight="487588864" behindDoc="1" locked="0" layoutInCell="1" allowOverlap="1" wp14:anchorId="19502728" wp14:editId="19502729">
                <wp:simplePos x="0" y="0"/>
                <wp:positionH relativeFrom="page">
                  <wp:posOffset>895667</wp:posOffset>
                </wp:positionH>
                <wp:positionV relativeFrom="paragraph">
                  <wp:posOffset>1499109</wp:posOffset>
                </wp:positionV>
                <wp:extent cx="598424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4240" y="0"/>
                              </a:moveTo>
                              <a:lnTo>
                                <a:pt x="0" y="0"/>
                              </a:lnTo>
                              <a:lnTo>
                                <a:pt x="0" y="6350"/>
                              </a:lnTo>
                              <a:lnTo>
                                <a:pt x="5984240" y="6350"/>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603CED" id="Graphic 7" o:spid="_x0000_s1026" style="position:absolute;margin-left:70.5pt;margin-top:118.05pt;width:471.2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" path="m5984240,l,,,6350r5984240,l5984240,xe" fillcolor="black" stroked="f">
                <v:path arrowok="t"/>
                <w10:wrap type="topAndBottom" anchorx="page"/>
              </v:shape>
            </w:pict>
          </mc:Fallback>
        </mc:AlternateContent>
      </w:r>
    </w:p>
    <w:p w14:paraId="19502613" w14:textId="77777777" w:rsidR="003E6961" w:rsidRDefault="003E6961">
      <w:pPr>
        <w:pStyle w:val="BodyText"/>
        <w:spacing w:before="12"/>
        <w:ind w:left="0"/>
        <w:rPr>
          <w:b/>
          <w:sz w:val="19"/>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592"/>
      </w:tblGrid>
      <w:tr w:rsidR="003E6961" w14:paraId="19502617" w14:textId="77777777">
        <w:trPr>
          <w:trHeight w:val="470"/>
        </w:trPr>
        <w:tc>
          <w:tcPr>
            <w:tcW w:w="4682" w:type="dxa"/>
          </w:tcPr>
          <w:p w14:paraId="19502615" w14:textId="4B7E0008" w:rsidR="003E6961" w:rsidRDefault="00B363A6">
            <w:pPr>
              <w:pStyle w:val="TableParagraph"/>
              <w:spacing w:before="105"/>
              <w:ind w:left="100"/>
              <w:rPr>
                <w:b/>
              </w:rPr>
            </w:pPr>
            <w:r w:rsidRPr="00260351">
              <w:rPr>
                <w:bCs/>
              </w:rPr>
              <w:t>Instructor:</w:t>
            </w:r>
            <w:r>
              <w:rPr>
                <w:b/>
                <w:spacing w:val="-4"/>
              </w:rPr>
              <w:t xml:space="preserve"> </w:t>
            </w:r>
            <w:r>
              <w:rPr>
                <w:b/>
              </w:rPr>
              <w:t>Dr.</w:t>
            </w:r>
            <w:r>
              <w:rPr>
                <w:b/>
                <w:spacing w:val="-1"/>
              </w:rPr>
              <w:t xml:space="preserve"> </w:t>
            </w:r>
            <w:r w:rsidR="001E36D4">
              <w:rPr>
                <w:b/>
                <w:spacing w:val="-1"/>
              </w:rPr>
              <w:t>Linda L. Kimm</w:t>
            </w:r>
          </w:p>
        </w:tc>
        <w:tc>
          <w:tcPr>
            <w:tcW w:w="4592" w:type="dxa"/>
          </w:tcPr>
          <w:p w14:paraId="19502616" w14:textId="77777777" w:rsidR="003E6961" w:rsidRDefault="00B363A6">
            <w:pPr>
              <w:pStyle w:val="TableParagraph"/>
              <w:spacing w:before="105"/>
              <w:ind w:left="100"/>
              <w:rPr>
                <w:b/>
              </w:rPr>
            </w:pPr>
            <w:r w:rsidRPr="00260351">
              <w:rPr>
                <w:bCs/>
              </w:rPr>
              <w:t>Pronouns:</w:t>
            </w:r>
            <w:r>
              <w:rPr>
                <w:b/>
                <w:spacing w:val="2"/>
              </w:rPr>
              <w:t xml:space="preserve"> </w:t>
            </w:r>
            <w:r>
              <w:rPr>
                <w:b/>
                <w:spacing w:val="-2"/>
              </w:rPr>
              <w:t>She/Her/Hers</w:t>
            </w:r>
          </w:p>
        </w:tc>
      </w:tr>
      <w:tr w:rsidR="003E6961" w14:paraId="1950261B" w14:textId="77777777">
        <w:trPr>
          <w:trHeight w:val="1005"/>
        </w:trPr>
        <w:tc>
          <w:tcPr>
            <w:tcW w:w="4682" w:type="dxa"/>
          </w:tcPr>
          <w:p w14:paraId="64434EF0" w14:textId="45EF0819" w:rsidR="00CE5A0D" w:rsidRDefault="00B363A6" w:rsidP="00CE5A0D">
            <w:pPr>
              <w:pStyle w:val="TableParagraph"/>
              <w:spacing w:before="106" w:line="267" w:lineRule="exact"/>
              <w:ind w:left="100"/>
              <w:rPr>
                <w:b/>
                <w:spacing w:val="-4"/>
              </w:rPr>
            </w:pPr>
            <w:r w:rsidRPr="00260351">
              <w:rPr>
                <w:bCs/>
              </w:rPr>
              <w:t>Office</w:t>
            </w:r>
            <w:r w:rsidRPr="00260351">
              <w:rPr>
                <w:bCs/>
                <w:spacing w:val="-3"/>
              </w:rPr>
              <w:t xml:space="preserve"> </w:t>
            </w:r>
            <w:r w:rsidRPr="00260351">
              <w:rPr>
                <w:bCs/>
              </w:rPr>
              <w:t>Location:</w:t>
            </w:r>
            <w:r>
              <w:rPr>
                <w:b/>
                <w:spacing w:val="-4"/>
              </w:rPr>
              <w:t xml:space="preserve"> </w:t>
            </w:r>
            <w:r w:rsidR="00CE5A0D" w:rsidRPr="00F00DAB">
              <w:rPr>
                <w:rFonts w:ascii="Athelas Regular" w:hAnsi="Athelas Regular"/>
                <w:b/>
              </w:rPr>
              <w:t>Mathews Hall 218-R</w:t>
            </w:r>
          </w:p>
          <w:p w14:paraId="19502619" w14:textId="1D3B3022" w:rsidR="003E6961" w:rsidRDefault="00061077" w:rsidP="00CE5A0D">
            <w:pPr>
              <w:pStyle w:val="TableParagraph"/>
              <w:spacing w:before="106" w:line="267" w:lineRule="exact"/>
              <w:ind w:left="100"/>
            </w:pPr>
            <w:r w:rsidRPr="00AE5FF7">
              <w:rPr>
                <w:rFonts w:ascii="Athelas Regular" w:hAnsi="Athelas Regular"/>
                <w:bCs/>
              </w:rPr>
              <w:t xml:space="preserve">Contact Info: </w:t>
            </w:r>
            <w:r>
              <w:rPr>
                <w:rFonts w:ascii="Athelas Regular" w:hAnsi="Athelas Regular"/>
                <w:bCs/>
              </w:rPr>
              <w:t xml:space="preserve">  </w:t>
            </w:r>
            <w:r w:rsidRPr="00F00DAB">
              <w:rPr>
                <w:rFonts w:ascii="Athelas Regular" w:hAnsi="Athelas Regular"/>
                <w:b/>
              </w:rPr>
              <w:t>Linda.Kimm@unt.edu</w:t>
            </w:r>
            <w:r>
              <w:rPr>
                <w:b/>
              </w:rPr>
              <w:t xml:space="preserve"> </w:t>
            </w:r>
            <w:r w:rsidR="00B363A6">
              <w:rPr>
                <w:b/>
                <w:spacing w:val="-1"/>
              </w:rPr>
              <w:t xml:space="preserve"> </w:t>
            </w:r>
          </w:p>
        </w:tc>
        <w:tc>
          <w:tcPr>
            <w:tcW w:w="4592" w:type="dxa"/>
          </w:tcPr>
          <w:p w14:paraId="1950261A" w14:textId="43F4561B" w:rsidR="003E6961" w:rsidRDefault="00B363A6">
            <w:pPr>
              <w:pStyle w:val="TableParagraph"/>
              <w:spacing w:before="106"/>
              <w:ind w:left="100" w:right="348"/>
            </w:pPr>
            <w:r w:rsidRPr="00260351">
              <w:rPr>
                <w:bCs/>
              </w:rPr>
              <w:t>Office Hours:</w:t>
            </w:r>
            <w:r>
              <w:rPr>
                <w:b/>
              </w:rPr>
              <w:t xml:space="preserve"> </w:t>
            </w:r>
            <w:r w:rsidR="00260351" w:rsidRPr="00982BA0">
              <w:rPr>
                <w:rFonts w:ascii="Athelas Regular" w:hAnsi="Athelas Regular"/>
                <w:b/>
              </w:rPr>
              <w:t>Tuesday/Thursday 2:00-3:00 PM, in person or via Zoom; before or after class</w:t>
            </w:r>
          </w:p>
        </w:tc>
      </w:tr>
      <w:tr w:rsidR="00994819" w14:paraId="1950261E" w14:textId="77777777">
        <w:trPr>
          <w:trHeight w:val="735"/>
        </w:trPr>
        <w:tc>
          <w:tcPr>
            <w:tcW w:w="9274" w:type="dxa"/>
            <w:gridSpan w:val="2"/>
          </w:tcPr>
          <w:p w14:paraId="24433322" w14:textId="77777777" w:rsidR="00994819" w:rsidRDefault="00994819" w:rsidP="00994819">
            <w:pPr>
              <w:pBdr>
                <w:top w:val="nil"/>
                <w:left w:val="nil"/>
                <w:bottom w:val="nil"/>
                <w:right w:val="nil"/>
                <w:between w:val="nil"/>
              </w:pBdr>
              <w:rPr>
                <w:rFonts w:ascii="Athelas Regular" w:hAnsi="Athelas Regular"/>
                <w:bCs/>
              </w:rPr>
            </w:pPr>
            <w:r>
              <w:rPr>
                <w:rFonts w:ascii="Athelas Regular" w:hAnsi="Athelas Regular"/>
                <w:bCs/>
              </w:rPr>
              <w:t xml:space="preserve">Course Location:  </w:t>
            </w:r>
            <w:r w:rsidRPr="00A23068">
              <w:rPr>
                <w:rFonts w:ascii="Athelas Regular" w:hAnsi="Athelas Regular"/>
                <w:b/>
              </w:rPr>
              <w:t>Matthews Hall 310</w:t>
            </w:r>
          </w:p>
          <w:p w14:paraId="1950261D" w14:textId="410D523A" w:rsidR="00994819" w:rsidRDefault="00994819" w:rsidP="00994819">
            <w:pPr>
              <w:pStyle w:val="TableParagraph"/>
              <w:spacing w:line="267" w:lineRule="exact"/>
              <w:ind w:left="100"/>
            </w:pPr>
            <w:r>
              <w:rPr>
                <w:rFonts w:ascii="Athelas Regular" w:hAnsi="Athelas Regular"/>
                <w:bCs/>
              </w:rPr>
              <w:t xml:space="preserve">Course Days/Times: </w:t>
            </w:r>
            <w:r w:rsidRPr="00A23068">
              <w:rPr>
                <w:rFonts w:ascii="Athelas Regular" w:hAnsi="Athelas Regular"/>
                <w:b/>
              </w:rPr>
              <w:t>Tuesday &amp; Thursday/11:00 AM-12:20 PM</w:t>
            </w:r>
          </w:p>
        </w:tc>
      </w:tr>
    </w:tbl>
    <w:p w14:paraId="1950261F" w14:textId="77777777" w:rsidR="003E6961" w:rsidRDefault="003E6961">
      <w:pPr>
        <w:pStyle w:val="BodyText"/>
        <w:spacing w:before="7"/>
        <w:ind w:left="0"/>
        <w:rPr>
          <w:b/>
        </w:rPr>
      </w:pPr>
    </w:p>
    <w:p w14:paraId="19502620" w14:textId="77777777" w:rsidR="003E6961" w:rsidRDefault="00B363A6">
      <w:pPr>
        <w:pStyle w:val="Heading1"/>
      </w:pPr>
      <w:r>
        <w:rPr>
          <w:color w:val="4F81BC"/>
        </w:rPr>
        <w:t>Course</w:t>
      </w:r>
      <w:r>
        <w:rPr>
          <w:color w:val="4F81BC"/>
          <w:spacing w:val="3"/>
        </w:rPr>
        <w:t xml:space="preserve"> </w:t>
      </w:r>
      <w:r>
        <w:rPr>
          <w:color w:val="4F81BC"/>
          <w:spacing w:val="-2"/>
        </w:rPr>
        <w:t>Description</w:t>
      </w:r>
    </w:p>
    <w:p w14:paraId="19502621" w14:textId="77777777" w:rsidR="003E6961" w:rsidRDefault="00B363A6">
      <w:pPr>
        <w:pStyle w:val="BodyText"/>
        <w:spacing w:before="2"/>
        <w:ind w:right="708"/>
      </w:pPr>
      <w:r>
        <w:t>This course examines human learning across the multiple contexts of our daily lives, especially those outside of school. This course will consider the role of social context and culture in shaping learning processes;</w:t>
      </w:r>
      <w:r>
        <w:rPr>
          <w:spacing w:val="-3"/>
        </w:rPr>
        <w:t xml:space="preserve"> </w:t>
      </w:r>
      <w:r>
        <w:t>the</w:t>
      </w:r>
      <w:r>
        <w:rPr>
          <w:spacing w:val="-3"/>
        </w:rPr>
        <w:t xml:space="preserve"> </w:t>
      </w:r>
      <w:r>
        <w:t>various</w:t>
      </w:r>
      <w:r>
        <w:rPr>
          <w:spacing w:val="-4"/>
        </w:rPr>
        <w:t xml:space="preserve"> </w:t>
      </w:r>
      <w:r>
        <w:t>ways</w:t>
      </w:r>
      <w:r>
        <w:rPr>
          <w:spacing w:val="-4"/>
        </w:rPr>
        <w:t xml:space="preserve"> </w:t>
      </w:r>
      <w:r>
        <w:t>learning</w:t>
      </w:r>
      <w:r>
        <w:rPr>
          <w:spacing w:val="-3"/>
        </w:rPr>
        <w:t xml:space="preserve"> </w:t>
      </w:r>
      <w:r>
        <w:t>is</w:t>
      </w:r>
      <w:r>
        <w:rPr>
          <w:spacing w:val="-4"/>
        </w:rPr>
        <w:t xml:space="preserve"> </w:t>
      </w:r>
      <w:r>
        <w:t>demonstrated;</w:t>
      </w:r>
      <w:r>
        <w:rPr>
          <w:spacing w:val="-3"/>
        </w:rPr>
        <w:t xml:space="preserve"> </w:t>
      </w:r>
      <w:r>
        <w:t>and</w:t>
      </w:r>
      <w:r>
        <w:rPr>
          <w:spacing w:val="-3"/>
        </w:rPr>
        <w:t xml:space="preserve"> </w:t>
      </w:r>
      <w:r>
        <w:t>the</w:t>
      </w:r>
      <w:r>
        <w:rPr>
          <w:spacing w:val="-3"/>
        </w:rPr>
        <w:t xml:space="preserve"> </w:t>
      </w:r>
      <w:r>
        <w:t>ways</w:t>
      </w:r>
      <w:r>
        <w:rPr>
          <w:spacing w:val="-4"/>
        </w:rPr>
        <w:t xml:space="preserve"> </w:t>
      </w:r>
      <w:r>
        <w:t>people</w:t>
      </w:r>
      <w:r>
        <w:rPr>
          <w:spacing w:val="-3"/>
        </w:rPr>
        <w:t xml:space="preserve"> </w:t>
      </w:r>
      <w:r>
        <w:t>engage</w:t>
      </w:r>
      <w:r>
        <w:rPr>
          <w:spacing w:val="-3"/>
        </w:rPr>
        <w:t xml:space="preserve"> </w:t>
      </w:r>
      <w:r>
        <w:t>with/in</w:t>
      </w:r>
      <w:r>
        <w:rPr>
          <w:spacing w:val="-3"/>
        </w:rPr>
        <w:t xml:space="preserve"> </w:t>
      </w:r>
      <w:r>
        <w:t>disciplinary practices in their daily lives.</w:t>
      </w:r>
    </w:p>
    <w:p w14:paraId="19502622" w14:textId="77777777" w:rsidR="003E6961" w:rsidRDefault="00B363A6">
      <w:pPr>
        <w:pStyle w:val="Heading1"/>
        <w:spacing w:before="266"/>
      </w:pPr>
      <w:r>
        <w:rPr>
          <w:color w:val="4F81BC"/>
        </w:rPr>
        <w:t>Course</w:t>
      </w:r>
      <w:r>
        <w:rPr>
          <w:color w:val="4F81BC"/>
          <w:spacing w:val="-5"/>
        </w:rPr>
        <w:t xml:space="preserve"> </w:t>
      </w:r>
      <w:r>
        <w:rPr>
          <w:color w:val="4F81BC"/>
        </w:rPr>
        <w:t>Prerequisites</w:t>
      </w:r>
      <w:r>
        <w:rPr>
          <w:color w:val="4F81BC"/>
          <w:spacing w:val="1"/>
        </w:rPr>
        <w:t xml:space="preserve"> </w:t>
      </w:r>
      <w:r>
        <w:rPr>
          <w:color w:val="4F81BC"/>
        </w:rPr>
        <w:t>&amp;</w:t>
      </w:r>
      <w:r>
        <w:rPr>
          <w:color w:val="4F81BC"/>
          <w:spacing w:val="-3"/>
        </w:rPr>
        <w:t xml:space="preserve"> </w:t>
      </w:r>
      <w:r>
        <w:rPr>
          <w:color w:val="4F81BC"/>
        </w:rPr>
        <w:t>Co-</w:t>
      </w:r>
      <w:r>
        <w:rPr>
          <w:color w:val="4F81BC"/>
          <w:spacing w:val="-2"/>
        </w:rPr>
        <w:t>requisites</w:t>
      </w:r>
    </w:p>
    <w:p w14:paraId="19502623" w14:textId="77777777" w:rsidR="003E6961" w:rsidRDefault="00B363A6">
      <w:pPr>
        <w:pStyle w:val="BodyText"/>
        <w:spacing w:before="2"/>
        <w:ind w:right="708"/>
      </w:pPr>
      <w:r>
        <w:t>No</w:t>
      </w:r>
      <w:r>
        <w:rPr>
          <w:spacing w:val="-3"/>
        </w:rPr>
        <w:t xml:space="preserve"> </w:t>
      </w:r>
      <w:r>
        <w:t>prerequisites.</w:t>
      </w:r>
      <w:r>
        <w:rPr>
          <w:spacing w:val="-2"/>
        </w:rPr>
        <w:t xml:space="preserve"> </w:t>
      </w:r>
      <w:r>
        <w:t>Course</w:t>
      </w:r>
      <w:r>
        <w:rPr>
          <w:spacing w:val="-2"/>
        </w:rPr>
        <w:t xml:space="preserve"> </w:t>
      </w:r>
      <w:r>
        <w:t>must</w:t>
      </w:r>
      <w:r>
        <w:rPr>
          <w:spacing w:val="-1"/>
        </w:rPr>
        <w:t xml:space="preserve"> </w:t>
      </w:r>
      <w:r>
        <w:t>be</w:t>
      </w:r>
      <w:r>
        <w:rPr>
          <w:spacing w:val="-2"/>
        </w:rPr>
        <w:t xml:space="preserve"> </w:t>
      </w:r>
      <w:r>
        <w:t>taken</w:t>
      </w:r>
      <w:r>
        <w:rPr>
          <w:spacing w:val="-3"/>
        </w:rPr>
        <w:t xml:space="preserve"> </w:t>
      </w:r>
      <w:r>
        <w:t>with</w:t>
      </w:r>
      <w:r>
        <w:rPr>
          <w:spacing w:val="-3"/>
        </w:rPr>
        <w:t xml:space="preserve"> </w:t>
      </w:r>
      <w:r>
        <w:t>EDLE 2010</w:t>
      </w:r>
      <w:r>
        <w:rPr>
          <w:spacing w:val="-4"/>
        </w:rPr>
        <w:t xml:space="preserve"> </w:t>
      </w:r>
      <w:r>
        <w:t>(How</w:t>
      </w:r>
      <w:r>
        <w:rPr>
          <w:spacing w:val="-5"/>
        </w:rPr>
        <w:t xml:space="preserve"> </w:t>
      </w:r>
      <w:r>
        <w:t>Schools</w:t>
      </w:r>
      <w:r>
        <w:rPr>
          <w:spacing w:val="-4"/>
        </w:rPr>
        <w:t xml:space="preserve"> </w:t>
      </w:r>
      <w:r>
        <w:t>Work).</w:t>
      </w:r>
      <w:r>
        <w:rPr>
          <w:spacing w:val="-3"/>
        </w:rPr>
        <w:t xml:space="preserve"> </w:t>
      </w:r>
      <w:r>
        <w:t>This</w:t>
      </w:r>
      <w:r>
        <w:rPr>
          <w:spacing w:val="-4"/>
        </w:rPr>
        <w:t xml:space="preserve"> </w:t>
      </w:r>
      <w:r>
        <w:t>course</w:t>
      </w:r>
      <w:r>
        <w:rPr>
          <w:spacing w:val="-2"/>
        </w:rPr>
        <w:t xml:space="preserve"> </w:t>
      </w:r>
      <w:r>
        <w:t>is</w:t>
      </w:r>
      <w:r>
        <w:rPr>
          <w:spacing w:val="-4"/>
        </w:rPr>
        <w:t xml:space="preserve"> </w:t>
      </w:r>
      <w:r>
        <w:t>1.5</w:t>
      </w:r>
      <w:r>
        <w:rPr>
          <w:spacing w:val="-4"/>
        </w:rPr>
        <w:t xml:space="preserve"> </w:t>
      </w:r>
      <w:r>
        <w:t>credit hours. For full 3.0 credit hours students must also enroll in EDLE 2010 (How Schools Work).</w:t>
      </w:r>
    </w:p>
    <w:p w14:paraId="19502624" w14:textId="77777777" w:rsidR="003E6961" w:rsidRDefault="00B363A6">
      <w:pPr>
        <w:pStyle w:val="Heading1"/>
        <w:spacing w:before="198"/>
      </w:pPr>
      <w:bookmarkStart w:id="0" w:name="Course_Learning_Goals"/>
      <w:bookmarkEnd w:id="0"/>
      <w:r>
        <w:rPr>
          <w:color w:val="4F81BC"/>
        </w:rPr>
        <w:t>Course</w:t>
      </w:r>
      <w:r>
        <w:rPr>
          <w:color w:val="4F81BC"/>
          <w:spacing w:val="-4"/>
        </w:rPr>
        <w:t xml:space="preserve"> </w:t>
      </w:r>
      <w:r>
        <w:rPr>
          <w:color w:val="4F81BC"/>
        </w:rPr>
        <w:t>Learning</w:t>
      </w:r>
      <w:r>
        <w:rPr>
          <w:color w:val="4F81BC"/>
          <w:spacing w:val="3"/>
        </w:rPr>
        <w:t xml:space="preserve"> </w:t>
      </w:r>
      <w:r>
        <w:rPr>
          <w:color w:val="4F81BC"/>
          <w:spacing w:val="-2"/>
        </w:rPr>
        <w:t>Goals</w:t>
      </w:r>
    </w:p>
    <w:p w14:paraId="19502625" w14:textId="77777777" w:rsidR="003E6961" w:rsidRDefault="00B363A6">
      <w:pPr>
        <w:pStyle w:val="BodyText"/>
        <w:spacing w:before="1" w:line="266" w:lineRule="exact"/>
      </w:pPr>
      <w:bookmarkStart w:id="1" w:name="There_are_three_main_learning_goals_for_"/>
      <w:bookmarkEnd w:id="1"/>
      <w:r>
        <w:t>There</w:t>
      </w:r>
      <w:r>
        <w:rPr>
          <w:spacing w:val="-4"/>
        </w:rPr>
        <w:t xml:space="preserve"> </w:t>
      </w:r>
      <w:r>
        <w:t>are</w:t>
      </w:r>
      <w:r>
        <w:rPr>
          <w:spacing w:val="-2"/>
        </w:rPr>
        <w:t xml:space="preserve"> </w:t>
      </w:r>
      <w:r>
        <w:t>three</w:t>
      </w:r>
      <w:r>
        <w:rPr>
          <w:spacing w:val="-2"/>
        </w:rPr>
        <w:t xml:space="preserve"> </w:t>
      </w:r>
      <w:r>
        <w:t>main</w:t>
      </w:r>
      <w:r>
        <w:rPr>
          <w:spacing w:val="-4"/>
        </w:rPr>
        <w:t xml:space="preserve"> </w:t>
      </w:r>
      <w:r>
        <w:t>learning</w:t>
      </w:r>
      <w:r>
        <w:rPr>
          <w:spacing w:val="-2"/>
        </w:rPr>
        <w:t xml:space="preserve"> </w:t>
      </w:r>
      <w:r>
        <w:t>goals</w:t>
      </w:r>
      <w:r>
        <w:rPr>
          <w:spacing w:val="-3"/>
        </w:rPr>
        <w:t xml:space="preserve"> </w:t>
      </w:r>
      <w:r>
        <w:t>for</w:t>
      </w:r>
      <w:r>
        <w:rPr>
          <w:spacing w:val="-4"/>
        </w:rPr>
        <w:t xml:space="preserve"> </w:t>
      </w:r>
      <w:r>
        <w:t>this</w:t>
      </w:r>
      <w:r>
        <w:rPr>
          <w:spacing w:val="-4"/>
        </w:rPr>
        <w:t xml:space="preserve"> </w:t>
      </w:r>
      <w:r>
        <w:t>course.</w:t>
      </w:r>
      <w:r>
        <w:rPr>
          <w:spacing w:val="2"/>
        </w:rPr>
        <w:t xml:space="preserve"> </w:t>
      </w:r>
      <w:r>
        <w:t>Through</w:t>
      </w:r>
      <w:r>
        <w:rPr>
          <w:spacing w:val="-2"/>
        </w:rPr>
        <w:t xml:space="preserve"> </w:t>
      </w:r>
      <w:r>
        <w:t>active</w:t>
      </w:r>
      <w:r>
        <w:rPr>
          <w:spacing w:val="-2"/>
        </w:rPr>
        <w:t xml:space="preserve"> </w:t>
      </w:r>
      <w:r>
        <w:t>participation</w:t>
      </w:r>
      <w:r>
        <w:rPr>
          <w:spacing w:val="-3"/>
        </w:rPr>
        <w:t xml:space="preserve"> </w:t>
      </w:r>
      <w:r>
        <w:t>in</w:t>
      </w:r>
      <w:r>
        <w:rPr>
          <w:spacing w:val="-3"/>
        </w:rPr>
        <w:t xml:space="preserve"> </w:t>
      </w:r>
      <w:r>
        <w:t>all</w:t>
      </w:r>
      <w:r>
        <w:rPr>
          <w:spacing w:val="-2"/>
        </w:rPr>
        <w:t xml:space="preserve"> </w:t>
      </w:r>
      <w:r>
        <w:t>course</w:t>
      </w:r>
      <w:r>
        <w:rPr>
          <w:spacing w:val="-1"/>
        </w:rPr>
        <w:t xml:space="preserve"> </w:t>
      </w:r>
      <w:r>
        <w:rPr>
          <w:spacing w:val="-2"/>
        </w:rPr>
        <w:t>activities:</w:t>
      </w:r>
    </w:p>
    <w:p w14:paraId="19502626" w14:textId="77777777" w:rsidR="003E6961" w:rsidRDefault="00B363A6">
      <w:pPr>
        <w:pStyle w:val="ListParagraph"/>
        <w:numPr>
          <w:ilvl w:val="0"/>
          <w:numId w:val="3"/>
        </w:numPr>
        <w:tabs>
          <w:tab w:val="left" w:pos="1381"/>
        </w:tabs>
        <w:spacing w:line="242" w:lineRule="auto"/>
        <w:ind w:right="1139"/>
      </w:pPr>
      <w:r>
        <w:t>LG1:</w:t>
      </w:r>
      <w:r>
        <w:rPr>
          <w:spacing w:val="-3"/>
        </w:rPr>
        <w:t xml:space="preserve"> </w:t>
      </w:r>
      <w:r>
        <w:t>Teacher</w:t>
      </w:r>
      <w:r>
        <w:rPr>
          <w:spacing w:val="-5"/>
        </w:rPr>
        <w:t xml:space="preserve"> </w:t>
      </w:r>
      <w:r>
        <w:t>candidates</w:t>
      </w:r>
      <w:r>
        <w:rPr>
          <w:spacing w:val="-4"/>
        </w:rPr>
        <w:t xml:space="preserve"> </w:t>
      </w:r>
      <w:r>
        <w:t>will</w:t>
      </w:r>
      <w:r>
        <w:rPr>
          <w:spacing w:val="-3"/>
        </w:rPr>
        <w:t xml:space="preserve"> </w:t>
      </w:r>
      <w:r>
        <w:t>draw</w:t>
      </w:r>
      <w:r>
        <w:rPr>
          <w:spacing w:val="-6"/>
        </w:rPr>
        <w:t xml:space="preserve"> </w:t>
      </w:r>
      <w:r>
        <w:t>upon</w:t>
      </w:r>
      <w:r>
        <w:rPr>
          <w:spacing w:val="-4"/>
        </w:rPr>
        <w:t xml:space="preserve"> </w:t>
      </w:r>
      <w:r>
        <w:t>learning</w:t>
      </w:r>
      <w:r>
        <w:rPr>
          <w:spacing w:val="-3"/>
        </w:rPr>
        <w:t xml:space="preserve"> </w:t>
      </w:r>
      <w:r>
        <w:t>theory</w:t>
      </w:r>
      <w:r>
        <w:rPr>
          <w:spacing w:val="-3"/>
        </w:rPr>
        <w:t xml:space="preserve"> </w:t>
      </w:r>
      <w:r>
        <w:t>to</w:t>
      </w:r>
      <w:r>
        <w:rPr>
          <w:spacing w:val="-4"/>
        </w:rPr>
        <w:t xml:space="preserve"> </w:t>
      </w:r>
      <w:r>
        <w:t>make</w:t>
      </w:r>
      <w:r>
        <w:rPr>
          <w:spacing w:val="-3"/>
        </w:rPr>
        <w:t xml:space="preserve"> </w:t>
      </w:r>
      <w:r>
        <w:t>claims</w:t>
      </w:r>
      <w:r>
        <w:rPr>
          <w:spacing w:val="-5"/>
        </w:rPr>
        <w:t xml:space="preserve"> </w:t>
      </w:r>
      <w:r>
        <w:t>about</w:t>
      </w:r>
      <w:r>
        <w:rPr>
          <w:spacing w:val="-3"/>
        </w:rPr>
        <w:t xml:space="preserve"> </w:t>
      </w:r>
      <w:r>
        <w:t>how</w:t>
      </w:r>
      <w:r>
        <w:rPr>
          <w:spacing w:val="-6"/>
        </w:rPr>
        <w:t xml:space="preserve"> </w:t>
      </w:r>
      <w:r>
        <w:t>learning happens in the real world.</w:t>
      </w:r>
    </w:p>
    <w:p w14:paraId="19502627" w14:textId="77777777" w:rsidR="003E6961" w:rsidRDefault="00B363A6">
      <w:pPr>
        <w:pStyle w:val="ListParagraph"/>
        <w:numPr>
          <w:ilvl w:val="1"/>
          <w:numId w:val="3"/>
        </w:numPr>
        <w:tabs>
          <w:tab w:val="left" w:pos="2101"/>
        </w:tabs>
        <w:spacing w:before="3" w:line="230" w:lineRule="auto"/>
        <w:ind w:right="770"/>
      </w:pPr>
      <w:r>
        <w:t>Teacher</w:t>
      </w:r>
      <w:r>
        <w:rPr>
          <w:spacing w:val="-6"/>
        </w:rPr>
        <w:t xml:space="preserve"> </w:t>
      </w:r>
      <w:r>
        <w:t>candidates</w:t>
      </w:r>
      <w:r>
        <w:rPr>
          <w:spacing w:val="-5"/>
        </w:rPr>
        <w:t xml:space="preserve"> </w:t>
      </w:r>
      <w:r>
        <w:t>will</w:t>
      </w:r>
      <w:r>
        <w:rPr>
          <w:spacing w:val="-4"/>
        </w:rPr>
        <w:t xml:space="preserve"> </w:t>
      </w:r>
      <w:r>
        <w:t>make</w:t>
      </w:r>
      <w:r>
        <w:rPr>
          <w:spacing w:val="-4"/>
        </w:rPr>
        <w:t xml:space="preserve"> </w:t>
      </w:r>
      <w:r>
        <w:t>connections</w:t>
      </w:r>
      <w:r>
        <w:rPr>
          <w:spacing w:val="-6"/>
        </w:rPr>
        <w:t xml:space="preserve"> </w:t>
      </w:r>
      <w:r>
        <w:t>between</w:t>
      </w:r>
      <w:r>
        <w:rPr>
          <w:spacing w:val="-5"/>
        </w:rPr>
        <w:t xml:space="preserve"> </w:t>
      </w:r>
      <w:r>
        <w:t>social</w:t>
      </w:r>
      <w:r>
        <w:rPr>
          <w:spacing w:val="-4"/>
        </w:rPr>
        <w:t xml:space="preserve"> </w:t>
      </w:r>
      <w:r>
        <w:t>contexts</w:t>
      </w:r>
      <w:r>
        <w:rPr>
          <w:spacing w:val="-6"/>
        </w:rPr>
        <w:t xml:space="preserve"> </w:t>
      </w:r>
      <w:r>
        <w:t>and</w:t>
      </w:r>
      <w:r>
        <w:rPr>
          <w:spacing w:val="-6"/>
        </w:rPr>
        <w:t xml:space="preserve"> </w:t>
      </w:r>
      <w:r>
        <w:t>human</w:t>
      </w:r>
      <w:r>
        <w:rPr>
          <w:spacing w:val="-5"/>
        </w:rPr>
        <w:t xml:space="preserve"> </w:t>
      </w:r>
      <w:r>
        <w:t>learning and identity.</w:t>
      </w:r>
    </w:p>
    <w:p w14:paraId="19502628" w14:textId="77777777" w:rsidR="003E6961" w:rsidRDefault="00B363A6">
      <w:pPr>
        <w:pStyle w:val="ListParagraph"/>
        <w:numPr>
          <w:ilvl w:val="1"/>
          <w:numId w:val="3"/>
        </w:numPr>
        <w:tabs>
          <w:tab w:val="left" w:pos="2101"/>
        </w:tabs>
        <w:spacing w:before="9" w:line="235" w:lineRule="auto"/>
        <w:ind w:right="1023"/>
      </w:pPr>
      <w:r>
        <w:t>Teacher</w:t>
      </w:r>
      <w:r>
        <w:rPr>
          <w:spacing w:val="-5"/>
        </w:rPr>
        <w:t xml:space="preserve"> </w:t>
      </w:r>
      <w:r>
        <w:t>candidates</w:t>
      </w:r>
      <w:r>
        <w:rPr>
          <w:spacing w:val="-4"/>
        </w:rPr>
        <w:t xml:space="preserve"> </w:t>
      </w:r>
      <w:r>
        <w:t>will</w:t>
      </w:r>
      <w:r>
        <w:rPr>
          <w:spacing w:val="-3"/>
        </w:rPr>
        <w:t xml:space="preserve"> </w:t>
      </w:r>
      <w:r>
        <w:t>use</w:t>
      </w:r>
      <w:r>
        <w:rPr>
          <w:spacing w:val="-3"/>
        </w:rPr>
        <w:t xml:space="preserve"> </w:t>
      </w:r>
      <w:r>
        <w:t>theories</w:t>
      </w:r>
      <w:r>
        <w:rPr>
          <w:spacing w:val="-5"/>
        </w:rPr>
        <w:t xml:space="preserve"> </w:t>
      </w:r>
      <w:r>
        <w:t>in</w:t>
      </w:r>
      <w:r>
        <w:rPr>
          <w:spacing w:val="-4"/>
        </w:rPr>
        <w:t xml:space="preserve"> </w:t>
      </w:r>
      <w:r>
        <w:t>practice</w:t>
      </w:r>
      <w:r>
        <w:rPr>
          <w:spacing w:val="-3"/>
        </w:rPr>
        <w:t xml:space="preserve"> </w:t>
      </w:r>
      <w:r>
        <w:t>through</w:t>
      </w:r>
      <w:r>
        <w:rPr>
          <w:spacing w:val="-4"/>
        </w:rPr>
        <w:t xml:space="preserve"> </w:t>
      </w:r>
      <w:r>
        <w:t>observations</w:t>
      </w:r>
      <w:r>
        <w:rPr>
          <w:spacing w:val="-5"/>
        </w:rPr>
        <w:t xml:space="preserve"> </w:t>
      </w:r>
      <w:r>
        <w:t>and</w:t>
      </w:r>
      <w:r>
        <w:rPr>
          <w:spacing w:val="-5"/>
        </w:rPr>
        <w:t xml:space="preserve"> </w:t>
      </w:r>
      <w:r>
        <w:t>analysis</w:t>
      </w:r>
      <w:r>
        <w:rPr>
          <w:spacing w:val="-5"/>
        </w:rPr>
        <w:t xml:space="preserve"> </w:t>
      </w:r>
      <w:r>
        <w:t>of learning in everyday contexts.</w:t>
      </w:r>
    </w:p>
    <w:p w14:paraId="19502629" w14:textId="77777777" w:rsidR="003E6961" w:rsidRDefault="00B363A6">
      <w:pPr>
        <w:pStyle w:val="ListParagraph"/>
        <w:numPr>
          <w:ilvl w:val="0"/>
          <w:numId w:val="3"/>
        </w:numPr>
        <w:tabs>
          <w:tab w:val="left" w:pos="1381"/>
        </w:tabs>
        <w:spacing w:line="240" w:lineRule="auto"/>
        <w:ind w:right="860"/>
      </w:pPr>
      <w:r>
        <w:t>LG2:</w:t>
      </w:r>
      <w:r>
        <w:rPr>
          <w:spacing w:val="-3"/>
        </w:rPr>
        <w:t xml:space="preserve"> </w:t>
      </w:r>
      <w:r>
        <w:t>Teacher</w:t>
      </w:r>
      <w:r>
        <w:rPr>
          <w:spacing w:val="-5"/>
        </w:rPr>
        <w:t xml:space="preserve"> </w:t>
      </w:r>
      <w:r>
        <w:t>candidates</w:t>
      </w:r>
      <w:r>
        <w:rPr>
          <w:spacing w:val="-4"/>
        </w:rPr>
        <w:t xml:space="preserve"> </w:t>
      </w:r>
      <w:r>
        <w:t>will</w:t>
      </w:r>
      <w:r>
        <w:rPr>
          <w:spacing w:val="-3"/>
        </w:rPr>
        <w:t xml:space="preserve"> </w:t>
      </w:r>
      <w:r>
        <w:t>talk</w:t>
      </w:r>
      <w:r>
        <w:rPr>
          <w:spacing w:val="-3"/>
        </w:rPr>
        <w:t xml:space="preserve"> </w:t>
      </w:r>
      <w:r>
        <w:t>about</w:t>
      </w:r>
      <w:r>
        <w:rPr>
          <w:spacing w:val="-3"/>
        </w:rPr>
        <w:t xml:space="preserve"> </w:t>
      </w:r>
      <w:r>
        <w:t>the</w:t>
      </w:r>
      <w:r>
        <w:rPr>
          <w:spacing w:val="-3"/>
        </w:rPr>
        <w:t xml:space="preserve"> </w:t>
      </w:r>
      <w:r>
        <w:t>big</w:t>
      </w:r>
      <w:r>
        <w:rPr>
          <w:spacing w:val="-2"/>
        </w:rPr>
        <w:t xml:space="preserve"> </w:t>
      </w:r>
      <w:r>
        <w:t>ideas</w:t>
      </w:r>
      <w:r>
        <w:rPr>
          <w:spacing w:val="-4"/>
        </w:rPr>
        <w:t xml:space="preserve"> </w:t>
      </w:r>
      <w:r>
        <w:t>from</w:t>
      </w:r>
      <w:r>
        <w:rPr>
          <w:spacing w:val="-4"/>
        </w:rPr>
        <w:t xml:space="preserve"> </w:t>
      </w:r>
      <w:r>
        <w:t>last</w:t>
      </w:r>
      <w:r>
        <w:rPr>
          <w:spacing w:val="-2"/>
        </w:rPr>
        <w:t xml:space="preserve"> </w:t>
      </w:r>
      <w:r>
        <w:t>century's</w:t>
      </w:r>
      <w:r>
        <w:rPr>
          <w:spacing w:val="-5"/>
        </w:rPr>
        <w:t xml:space="preserve"> </w:t>
      </w:r>
      <w:r>
        <w:t>theorists</w:t>
      </w:r>
      <w:r>
        <w:rPr>
          <w:spacing w:val="-5"/>
        </w:rPr>
        <w:t xml:space="preserve"> </w:t>
      </w:r>
      <w:r>
        <w:t>in</w:t>
      </w:r>
      <w:r>
        <w:rPr>
          <w:spacing w:val="-4"/>
        </w:rPr>
        <w:t xml:space="preserve"> </w:t>
      </w:r>
      <w:r>
        <w:t>relation</w:t>
      </w:r>
      <w:r>
        <w:rPr>
          <w:spacing w:val="-4"/>
        </w:rPr>
        <w:t xml:space="preserve"> </w:t>
      </w:r>
      <w:r>
        <w:t xml:space="preserve">to emerging ideas that support equitable, inclusive, anti-racist, and affirming learning </w:t>
      </w:r>
      <w:r>
        <w:rPr>
          <w:spacing w:val="-2"/>
        </w:rPr>
        <w:t>environments.</w:t>
      </w:r>
    </w:p>
    <w:p w14:paraId="1950262A" w14:textId="77777777" w:rsidR="003E6961" w:rsidRDefault="00B363A6">
      <w:pPr>
        <w:pStyle w:val="ListParagraph"/>
        <w:numPr>
          <w:ilvl w:val="1"/>
          <w:numId w:val="3"/>
        </w:numPr>
        <w:tabs>
          <w:tab w:val="left" w:pos="2101"/>
        </w:tabs>
        <w:spacing w:line="235" w:lineRule="auto"/>
        <w:ind w:right="697"/>
      </w:pPr>
      <w:r>
        <w:t>Pre-service</w:t>
      </w:r>
      <w:r>
        <w:rPr>
          <w:spacing w:val="-3"/>
        </w:rPr>
        <w:t xml:space="preserve"> </w:t>
      </w:r>
      <w:r>
        <w:t>teachers</w:t>
      </w:r>
      <w:r>
        <w:rPr>
          <w:spacing w:val="-5"/>
        </w:rPr>
        <w:t xml:space="preserve"> </w:t>
      </w:r>
      <w:r>
        <w:t>will</w:t>
      </w:r>
      <w:r>
        <w:rPr>
          <w:spacing w:val="-3"/>
        </w:rPr>
        <w:t xml:space="preserve"> </w:t>
      </w:r>
      <w:r>
        <w:t>articulate</w:t>
      </w:r>
      <w:r>
        <w:rPr>
          <w:spacing w:val="-3"/>
        </w:rPr>
        <w:t xml:space="preserve"> </w:t>
      </w:r>
      <w:r>
        <w:t>the</w:t>
      </w:r>
      <w:r>
        <w:rPr>
          <w:spacing w:val="-3"/>
        </w:rPr>
        <w:t xml:space="preserve"> </w:t>
      </w:r>
      <w:r>
        <w:t>need</w:t>
      </w:r>
      <w:r>
        <w:rPr>
          <w:spacing w:val="-4"/>
        </w:rPr>
        <w:t xml:space="preserve"> </w:t>
      </w:r>
      <w:r>
        <w:t>to</w:t>
      </w:r>
      <w:r>
        <w:rPr>
          <w:spacing w:val="-4"/>
        </w:rPr>
        <w:t xml:space="preserve"> </w:t>
      </w:r>
      <w:r>
        <w:t>learn</w:t>
      </w:r>
      <w:r>
        <w:rPr>
          <w:spacing w:val="-4"/>
        </w:rPr>
        <w:t xml:space="preserve"> </w:t>
      </w:r>
      <w:r>
        <w:t>about</w:t>
      </w:r>
      <w:r>
        <w:rPr>
          <w:spacing w:val="-3"/>
        </w:rPr>
        <w:t xml:space="preserve"> </w:t>
      </w:r>
      <w:r>
        <w:t>and</w:t>
      </w:r>
      <w:r>
        <w:rPr>
          <w:spacing w:val="-5"/>
        </w:rPr>
        <w:t xml:space="preserve"> </w:t>
      </w:r>
      <w:r>
        <w:t>learn</w:t>
      </w:r>
      <w:r>
        <w:rPr>
          <w:spacing w:val="-4"/>
        </w:rPr>
        <w:t xml:space="preserve"> </w:t>
      </w:r>
      <w:r>
        <w:t>with</w:t>
      </w:r>
      <w:r>
        <w:rPr>
          <w:spacing w:val="-4"/>
        </w:rPr>
        <w:t xml:space="preserve"> </w:t>
      </w:r>
      <w:r>
        <w:t>their</w:t>
      </w:r>
      <w:r>
        <w:rPr>
          <w:spacing w:val="-5"/>
        </w:rPr>
        <w:t xml:space="preserve"> </w:t>
      </w:r>
      <w:r>
        <w:t>students through engagement in disciplinary practices.</w:t>
      </w:r>
    </w:p>
    <w:p w14:paraId="1950262B" w14:textId="77777777" w:rsidR="003E6961" w:rsidRDefault="00B363A6">
      <w:pPr>
        <w:pStyle w:val="Heading1"/>
        <w:spacing w:before="268"/>
      </w:pPr>
      <w:r>
        <w:rPr>
          <w:color w:val="4F81BC"/>
        </w:rPr>
        <w:t>Driving</w:t>
      </w:r>
      <w:r>
        <w:rPr>
          <w:color w:val="4F81BC"/>
          <w:spacing w:val="-2"/>
        </w:rPr>
        <w:t xml:space="preserve"> Questions</w:t>
      </w:r>
    </w:p>
    <w:p w14:paraId="1950262D" w14:textId="77777777" w:rsidR="003E6961" w:rsidRDefault="00B363A6">
      <w:pPr>
        <w:pStyle w:val="BodyText"/>
        <w:spacing w:before="26"/>
        <w:ind w:right="708"/>
      </w:pPr>
      <w:r>
        <w:t>We</w:t>
      </w:r>
      <w:r>
        <w:rPr>
          <w:spacing w:val="-3"/>
        </w:rPr>
        <w:t xml:space="preserve"> </w:t>
      </w:r>
      <w:r>
        <w:t>will</w:t>
      </w:r>
      <w:r>
        <w:rPr>
          <w:spacing w:val="-3"/>
        </w:rPr>
        <w:t xml:space="preserve"> </w:t>
      </w:r>
      <w:r>
        <w:t>accomplish</w:t>
      </w:r>
      <w:r>
        <w:rPr>
          <w:spacing w:val="-4"/>
        </w:rPr>
        <w:t xml:space="preserve"> </w:t>
      </w:r>
      <w:r>
        <w:t>these</w:t>
      </w:r>
      <w:r>
        <w:rPr>
          <w:spacing w:val="-3"/>
        </w:rPr>
        <w:t xml:space="preserve"> </w:t>
      </w:r>
      <w:r>
        <w:t>learning</w:t>
      </w:r>
      <w:r>
        <w:rPr>
          <w:spacing w:val="-3"/>
        </w:rPr>
        <w:t xml:space="preserve"> </w:t>
      </w:r>
      <w:r>
        <w:t>goals</w:t>
      </w:r>
      <w:r>
        <w:rPr>
          <w:spacing w:val="-5"/>
        </w:rPr>
        <w:t xml:space="preserve"> </w:t>
      </w:r>
      <w:r>
        <w:t>as</w:t>
      </w:r>
      <w:r>
        <w:rPr>
          <w:spacing w:val="-5"/>
        </w:rPr>
        <w:t xml:space="preserve"> </w:t>
      </w:r>
      <w:r>
        <w:t>a</w:t>
      </w:r>
      <w:r>
        <w:rPr>
          <w:spacing w:val="-4"/>
        </w:rPr>
        <w:t xml:space="preserve"> </w:t>
      </w:r>
      <w:r>
        <w:t>class</w:t>
      </w:r>
      <w:r>
        <w:rPr>
          <w:spacing w:val="-5"/>
        </w:rPr>
        <w:t xml:space="preserve"> </w:t>
      </w:r>
      <w:r>
        <w:t>by</w:t>
      </w:r>
      <w:r>
        <w:rPr>
          <w:spacing w:val="-3"/>
        </w:rPr>
        <w:t xml:space="preserve"> </w:t>
      </w:r>
      <w:r>
        <w:t>pursuing</w:t>
      </w:r>
      <w:r>
        <w:rPr>
          <w:spacing w:val="-1"/>
        </w:rPr>
        <w:t xml:space="preserve"> </w:t>
      </w:r>
      <w:r>
        <w:t>three</w:t>
      </w:r>
      <w:r>
        <w:rPr>
          <w:spacing w:val="-2"/>
        </w:rPr>
        <w:t xml:space="preserve"> </w:t>
      </w:r>
      <w:r>
        <w:t>driving</w:t>
      </w:r>
      <w:r>
        <w:rPr>
          <w:spacing w:val="-2"/>
        </w:rPr>
        <w:t xml:space="preserve"> </w:t>
      </w:r>
      <w:r>
        <w:t>questions.</w:t>
      </w:r>
      <w:r>
        <w:rPr>
          <w:spacing w:val="-4"/>
        </w:rPr>
        <w:t xml:space="preserve"> </w:t>
      </w:r>
      <w:r>
        <w:t>Driving</w:t>
      </w:r>
      <w:r>
        <w:rPr>
          <w:spacing w:val="-2"/>
        </w:rPr>
        <w:t xml:space="preserve"> </w:t>
      </w:r>
      <w:r>
        <w:t>questions provide the backbone for this course. Together, the readings, lectures, class and small-group activities, and learning observations will help us develop evidence-based answers to these questions:</w:t>
      </w:r>
    </w:p>
    <w:p w14:paraId="1A98853A" w14:textId="77777777" w:rsidR="00E266AB" w:rsidRDefault="00E266AB" w:rsidP="00E266AB">
      <w:pPr>
        <w:pStyle w:val="ListParagraph"/>
        <w:tabs>
          <w:tab w:val="left" w:pos="1381"/>
        </w:tabs>
        <w:spacing w:line="242" w:lineRule="auto"/>
        <w:ind w:left="1381" w:right="915" w:firstLine="0"/>
      </w:pPr>
    </w:p>
    <w:p w14:paraId="1950262E" w14:textId="275BC1D8" w:rsidR="003E6961" w:rsidRDefault="00B363A6">
      <w:pPr>
        <w:pStyle w:val="ListParagraph"/>
        <w:numPr>
          <w:ilvl w:val="0"/>
          <w:numId w:val="3"/>
        </w:numPr>
        <w:tabs>
          <w:tab w:val="left" w:pos="1381"/>
        </w:tabs>
        <w:spacing w:line="242" w:lineRule="auto"/>
        <w:ind w:right="915"/>
      </w:pPr>
      <w:r>
        <w:lastRenderedPageBreak/>
        <w:t>DQ1:</w:t>
      </w:r>
      <w:r>
        <w:rPr>
          <w:spacing w:val="-2"/>
        </w:rPr>
        <w:t xml:space="preserve"> </w:t>
      </w:r>
      <w:r>
        <w:t>How</w:t>
      </w:r>
      <w:r>
        <w:rPr>
          <w:spacing w:val="-5"/>
        </w:rPr>
        <w:t xml:space="preserve"> </w:t>
      </w:r>
      <w:r>
        <w:t>do</w:t>
      </w:r>
      <w:r>
        <w:rPr>
          <w:spacing w:val="-4"/>
        </w:rPr>
        <w:t xml:space="preserve"> </w:t>
      </w:r>
      <w:r>
        <w:t>developmental</w:t>
      </w:r>
      <w:r>
        <w:rPr>
          <w:spacing w:val="-3"/>
        </w:rPr>
        <w:t xml:space="preserve"> </w:t>
      </w:r>
      <w:r>
        <w:t>and</w:t>
      </w:r>
      <w:r>
        <w:rPr>
          <w:spacing w:val="-3"/>
        </w:rPr>
        <w:t xml:space="preserve"> </w:t>
      </w:r>
      <w:r>
        <w:t>learning</w:t>
      </w:r>
      <w:r>
        <w:rPr>
          <w:spacing w:val="-2"/>
        </w:rPr>
        <w:t xml:space="preserve"> </w:t>
      </w:r>
      <w:r>
        <w:t>theories</w:t>
      </w:r>
      <w:r>
        <w:rPr>
          <w:spacing w:val="-4"/>
        </w:rPr>
        <w:t xml:space="preserve"> </w:t>
      </w:r>
      <w:r>
        <w:t>support</w:t>
      </w:r>
      <w:r>
        <w:rPr>
          <w:spacing w:val="-1"/>
        </w:rPr>
        <w:t xml:space="preserve"> </w:t>
      </w:r>
      <w:r>
        <w:t>approaches</w:t>
      </w:r>
      <w:r>
        <w:rPr>
          <w:spacing w:val="-4"/>
        </w:rPr>
        <w:t xml:space="preserve"> </w:t>
      </w:r>
      <w:r>
        <w:t>to</w:t>
      </w:r>
      <w:r>
        <w:rPr>
          <w:spacing w:val="-3"/>
        </w:rPr>
        <w:t xml:space="preserve"> </w:t>
      </w:r>
      <w:r>
        <w:t>learning-in-context that are equitable, inclusive, anti-racist, and affirming?</w:t>
      </w:r>
    </w:p>
    <w:p w14:paraId="1950262F" w14:textId="77777777" w:rsidR="003E6961" w:rsidRDefault="00B363A6">
      <w:pPr>
        <w:pStyle w:val="ListParagraph"/>
        <w:numPr>
          <w:ilvl w:val="0"/>
          <w:numId w:val="3"/>
        </w:numPr>
        <w:tabs>
          <w:tab w:val="left" w:pos="1381"/>
        </w:tabs>
        <w:spacing w:line="242" w:lineRule="auto"/>
        <w:ind w:right="1289"/>
      </w:pPr>
      <w:r>
        <w:t>DQ2:</w:t>
      </w:r>
      <w:r>
        <w:rPr>
          <w:spacing w:val="-4"/>
        </w:rPr>
        <w:t xml:space="preserve"> </w:t>
      </w:r>
      <w:r>
        <w:t>How</w:t>
      </w:r>
      <w:r>
        <w:rPr>
          <w:spacing w:val="-7"/>
        </w:rPr>
        <w:t xml:space="preserve"> </w:t>
      </w:r>
      <w:r>
        <w:t>are</w:t>
      </w:r>
      <w:r>
        <w:rPr>
          <w:spacing w:val="-4"/>
        </w:rPr>
        <w:t xml:space="preserve"> </w:t>
      </w:r>
      <w:r>
        <w:t>everyday</w:t>
      </w:r>
      <w:r>
        <w:rPr>
          <w:spacing w:val="-4"/>
        </w:rPr>
        <w:t xml:space="preserve"> </w:t>
      </w:r>
      <w:r>
        <w:t>learning</w:t>
      </w:r>
      <w:r>
        <w:rPr>
          <w:spacing w:val="-3"/>
        </w:rPr>
        <w:t xml:space="preserve"> </w:t>
      </w:r>
      <w:r>
        <w:t>environments</w:t>
      </w:r>
      <w:r>
        <w:rPr>
          <w:spacing w:val="-6"/>
        </w:rPr>
        <w:t xml:space="preserve"> </w:t>
      </w:r>
      <w:r>
        <w:t>supportive</w:t>
      </w:r>
      <w:r>
        <w:rPr>
          <w:spacing w:val="-4"/>
        </w:rPr>
        <w:t xml:space="preserve"> </w:t>
      </w:r>
      <w:r>
        <w:t>of</w:t>
      </w:r>
      <w:r>
        <w:rPr>
          <w:spacing w:val="-7"/>
        </w:rPr>
        <w:t xml:space="preserve"> </w:t>
      </w:r>
      <w:r>
        <w:t>youth</w:t>
      </w:r>
      <w:r>
        <w:rPr>
          <w:spacing w:val="-5"/>
        </w:rPr>
        <w:t xml:space="preserve"> </w:t>
      </w:r>
      <w:r>
        <w:t>learning,</w:t>
      </w:r>
      <w:r>
        <w:rPr>
          <w:spacing w:val="-4"/>
        </w:rPr>
        <w:t xml:space="preserve"> </w:t>
      </w:r>
      <w:r>
        <w:t>identity,</w:t>
      </w:r>
      <w:r>
        <w:rPr>
          <w:spacing w:val="-4"/>
        </w:rPr>
        <w:t xml:space="preserve"> </w:t>
      </w:r>
      <w:r>
        <w:t>and participation in school and society?</w:t>
      </w:r>
    </w:p>
    <w:p w14:paraId="19502630" w14:textId="77777777" w:rsidR="003E6961" w:rsidRDefault="00B363A6">
      <w:pPr>
        <w:pStyle w:val="ListParagraph"/>
        <w:numPr>
          <w:ilvl w:val="0"/>
          <w:numId w:val="3"/>
        </w:numPr>
        <w:tabs>
          <w:tab w:val="left" w:pos="1381"/>
        </w:tabs>
        <w:spacing w:line="242" w:lineRule="auto"/>
        <w:ind w:right="1078"/>
      </w:pPr>
      <w:r>
        <w:t>DQ3:</w:t>
      </w:r>
      <w:r>
        <w:rPr>
          <w:spacing w:val="-3"/>
        </w:rPr>
        <w:t xml:space="preserve"> </w:t>
      </w:r>
      <w:r>
        <w:t>How</w:t>
      </w:r>
      <w:r>
        <w:rPr>
          <w:spacing w:val="-5"/>
        </w:rPr>
        <w:t xml:space="preserve"> </w:t>
      </w:r>
      <w:r>
        <w:t>can</w:t>
      </w:r>
      <w:r>
        <w:rPr>
          <w:spacing w:val="-4"/>
        </w:rPr>
        <w:t xml:space="preserve"> </w:t>
      </w:r>
      <w:r>
        <w:t>understanding</w:t>
      </w:r>
      <w:r>
        <w:rPr>
          <w:spacing w:val="-3"/>
        </w:rPr>
        <w:t xml:space="preserve"> </w:t>
      </w:r>
      <w:r>
        <w:t>of</w:t>
      </w:r>
      <w:r>
        <w:rPr>
          <w:spacing w:val="-5"/>
        </w:rPr>
        <w:t xml:space="preserve"> </w:t>
      </w:r>
      <w:r>
        <w:t>disciplinary</w:t>
      </w:r>
      <w:r>
        <w:rPr>
          <w:spacing w:val="-3"/>
        </w:rPr>
        <w:t xml:space="preserve"> </w:t>
      </w:r>
      <w:r>
        <w:t>learning</w:t>
      </w:r>
      <w:r>
        <w:rPr>
          <w:spacing w:val="-3"/>
        </w:rPr>
        <w:t xml:space="preserve"> </w:t>
      </w:r>
      <w:r>
        <w:t>be desettled</w:t>
      </w:r>
      <w:r>
        <w:rPr>
          <w:spacing w:val="-4"/>
        </w:rPr>
        <w:t xml:space="preserve"> </w:t>
      </w:r>
      <w:r>
        <w:t>by</w:t>
      </w:r>
      <w:r>
        <w:rPr>
          <w:spacing w:val="-3"/>
        </w:rPr>
        <w:t xml:space="preserve"> </w:t>
      </w:r>
      <w:r>
        <w:t>taking</w:t>
      </w:r>
      <w:r>
        <w:rPr>
          <w:spacing w:val="-3"/>
        </w:rPr>
        <w:t xml:space="preserve"> </w:t>
      </w:r>
      <w:r>
        <w:t>a</w:t>
      </w:r>
      <w:r>
        <w:rPr>
          <w:spacing w:val="-4"/>
        </w:rPr>
        <w:t xml:space="preserve"> </w:t>
      </w:r>
      <w:r>
        <w:t>critical</w:t>
      </w:r>
      <w:r>
        <w:rPr>
          <w:spacing w:val="-4"/>
        </w:rPr>
        <w:t xml:space="preserve"> </w:t>
      </w:r>
      <w:r>
        <w:t>lens</w:t>
      </w:r>
      <w:r>
        <w:rPr>
          <w:spacing w:val="-5"/>
        </w:rPr>
        <w:t xml:space="preserve"> </w:t>
      </w:r>
      <w:r>
        <w:t>on learning-as-culture in everyday settings?</w:t>
      </w:r>
    </w:p>
    <w:p w14:paraId="19502631" w14:textId="77777777" w:rsidR="003E6961" w:rsidRDefault="00B363A6">
      <w:pPr>
        <w:pStyle w:val="Heading1"/>
        <w:spacing w:before="238"/>
      </w:pPr>
      <w:r>
        <w:rPr>
          <w:color w:val="4F81BC"/>
        </w:rPr>
        <w:t>Course</w:t>
      </w:r>
      <w:r>
        <w:rPr>
          <w:color w:val="4F81BC"/>
          <w:spacing w:val="2"/>
        </w:rPr>
        <w:t xml:space="preserve"> </w:t>
      </w:r>
      <w:r>
        <w:rPr>
          <w:color w:val="4F81BC"/>
          <w:spacing w:val="-2"/>
        </w:rPr>
        <w:t>Texts</w:t>
      </w:r>
    </w:p>
    <w:p w14:paraId="19502632" w14:textId="77777777" w:rsidR="003E6961" w:rsidRDefault="00B363A6">
      <w:pPr>
        <w:pStyle w:val="BodyText"/>
        <w:spacing w:before="1"/>
      </w:pPr>
      <w:r>
        <w:rPr>
          <w:color w:val="212121"/>
        </w:rPr>
        <w:t>None.</w:t>
      </w:r>
      <w:r>
        <w:rPr>
          <w:color w:val="212121"/>
          <w:spacing w:val="-5"/>
        </w:rPr>
        <w:t xml:space="preserve"> </w:t>
      </w:r>
      <w:r>
        <w:rPr>
          <w:color w:val="212121"/>
        </w:rPr>
        <w:t>All</w:t>
      </w:r>
      <w:r>
        <w:rPr>
          <w:color w:val="212121"/>
          <w:spacing w:val="-3"/>
        </w:rPr>
        <w:t xml:space="preserve"> </w:t>
      </w:r>
      <w:r>
        <w:rPr>
          <w:color w:val="212121"/>
        </w:rPr>
        <w:t>course</w:t>
      </w:r>
      <w:r>
        <w:rPr>
          <w:color w:val="212121"/>
          <w:spacing w:val="-2"/>
        </w:rPr>
        <w:t xml:space="preserve"> </w:t>
      </w:r>
      <w:r>
        <w:rPr>
          <w:color w:val="212121"/>
        </w:rPr>
        <w:t>readings will</w:t>
      </w:r>
      <w:r>
        <w:rPr>
          <w:color w:val="212121"/>
          <w:spacing w:val="-2"/>
        </w:rPr>
        <w:t xml:space="preserve"> </w:t>
      </w:r>
      <w:r>
        <w:rPr>
          <w:color w:val="212121"/>
        </w:rPr>
        <w:t>be</w:t>
      </w:r>
      <w:r>
        <w:rPr>
          <w:color w:val="212121"/>
          <w:spacing w:val="-2"/>
        </w:rPr>
        <w:t xml:space="preserve"> </w:t>
      </w:r>
      <w:r>
        <w:rPr>
          <w:color w:val="212121"/>
        </w:rPr>
        <w:t>provided</w:t>
      </w:r>
      <w:r>
        <w:rPr>
          <w:color w:val="212121"/>
          <w:spacing w:val="-3"/>
        </w:rPr>
        <w:t xml:space="preserve"> </w:t>
      </w:r>
      <w:r>
        <w:rPr>
          <w:color w:val="212121"/>
        </w:rPr>
        <w:t>via</w:t>
      </w:r>
      <w:r>
        <w:rPr>
          <w:color w:val="212121"/>
          <w:spacing w:val="-2"/>
        </w:rPr>
        <w:t xml:space="preserve"> Canvas.</w:t>
      </w:r>
    </w:p>
    <w:p w14:paraId="19502633" w14:textId="77777777" w:rsidR="003E6961" w:rsidRDefault="003E6961">
      <w:pPr>
        <w:pStyle w:val="BodyText"/>
        <w:spacing w:before="3"/>
        <w:ind w:left="0"/>
      </w:pPr>
    </w:p>
    <w:p w14:paraId="19502634" w14:textId="77777777" w:rsidR="003E6961" w:rsidRDefault="00B363A6">
      <w:pPr>
        <w:pStyle w:val="Heading1"/>
        <w:spacing w:line="267" w:lineRule="exact"/>
      </w:pPr>
      <w:bookmarkStart w:id="2" w:name="Learning_Activities_and_Assignments"/>
      <w:bookmarkEnd w:id="2"/>
      <w:r>
        <w:rPr>
          <w:color w:val="4F81BC"/>
        </w:rPr>
        <w:t>Learning</w:t>
      </w:r>
      <w:r>
        <w:rPr>
          <w:color w:val="4F81BC"/>
          <w:spacing w:val="-5"/>
        </w:rPr>
        <w:t xml:space="preserve"> </w:t>
      </w:r>
      <w:r>
        <w:rPr>
          <w:color w:val="4F81BC"/>
        </w:rPr>
        <w:t>Activities</w:t>
      </w:r>
      <w:r>
        <w:rPr>
          <w:color w:val="4F81BC"/>
          <w:spacing w:val="-4"/>
        </w:rPr>
        <w:t xml:space="preserve"> </w:t>
      </w:r>
      <w:r>
        <w:rPr>
          <w:color w:val="4F81BC"/>
        </w:rPr>
        <w:t>and</w:t>
      </w:r>
      <w:r>
        <w:rPr>
          <w:color w:val="4F81BC"/>
          <w:spacing w:val="-4"/>
        </w:rPr>
        <w:t xml:space="preserve"> </w:t>
      </w:r>
      <w:r>
        <w:rPr>
          <w:color w:val="4F81BC"/>
          <w:spacing w:val="-2"/>
        </w:rPr>
        <w:t>Assignments</w:t>
      </w:r>
    </w:p>
    <w:p w14:paraId="19502635" w14:textId="77777777" w:rsidR="003E6961" w:rsidRDefault="00B363A6">
      <w:pPr>
        <w:pStyle w:val="BodyText"/>
        <w:spacing w:after="46"/>
        <w:ind w:right="708"/>
      </w:pPr>
      <w:bookmarkStart w:id="3" w:name="In_addition_to_course_readings_and_class"/>
      <w:bookmarkEnd w:id="3"/>
      <w:r>
        <w:t>In addition to course readings and class activities, the instructor will use the following graded learning activities</w:t>
      </w:r>
      <w:r>
        <w:rPr>
          <w:spacing w:val="-5"/>
        </w:rPr>
        <w:t xml:space="preserve"> </w:t>
      </w:r>
      <w:r>
        <w:t>as</w:t>
      </w:r>
      <w:r>
        <w:rPr>
          <w:spacing w:val="-3"/>
        </w:rPr>
        <w:t xml:space="preserve"> </w:t>
      </w:r>
      <w:r>
        <w:t>indicators</w:t>
      </w:r>
      <w:r>
        <w:rPr>
          <w:spacing w:val="-5"/>
        </w:rPr>
        <w:t xml:space="preserve"> </w:t>
      </w:r>
      <w:r>
        <w:t>of</w:t>
      </w:r>
      <w:r>
        <w:rPr>
          <w:spacing w:val="-6"/>
        </w:rPr>
        <w:t xml:space="preserve"> </w:t>
      </w:r>
      <w:r>
        <w:t>progress</w:t>
      </w:r>
      <w:r>
        <w:rPr>
          <w:spacing w:val="-5"/>
        </w:rPr>
        <w:t xml:space="preserve"> </w:t>
      </w:r>
      <w:r>
        <w:t>and</w:t>
      </w:r>
      <w:r>
        <w:rPr>
          <w:spacing w:val="-5"/>
        </w:rPr>
        <w:t xml:space="preserve"> </w:t>
      </w:r>
      <w:r>
        <w:t>understanding</w:t>
      </w:r>
      <w:r>
        <w:rPr>
          <w:spacing w:val="-3"/>
        </w:rPr>
        <w:t xml:space="preserve"> </w:t>
      </w:r>
      <w:r>
        <w:t>over</w:t>
      </w:r>
      <w:r>
        <w:rPr>
          <w:spacing w:val="-5"/>
        </w:rPr>
        <w:t xml:space="preserve"> </w:t>
      </w:r>
      <w:r>
        <w:t>the</w:t>
      </w:r>
      <w:r>
        <w:rPr>
          <w:spacing w:val="-3"/>
        </w:rPr>
        <w:t xml:space="preserve"> </w:t>
      </w:r>
      <w:r>
        <w:t>duration</w:t>
      </w:r>
      <w:r>
        <w:rPr>
          <w:spacing w:val="-4"/>
        </w:rPr>
        <w:t xml:space="preserve"> </w:t>
      </w:r>
      <w:r>
        <w:t>of</w:t>
      </w:r>
      <w:r>
        <w:rPr>
          <w:spacing w:val="-6"/>
        </w:rPr>
        <w:t xml:space="preserve"> </w:t>
      </w:r>
      <w:r>
        <w:t>the</w:t>
      </w:r>
      <w:r>
        <w:rPr>
          <w:spacing w:val="-3"/>
        </w:rPr>
        <w:t xml:space="preserve"> </w:t>
      </w:r>
      <w:r>
        <w:t>semester. These</w:t>
      </w:r>
      <w:r>
        <w:rPr>
          <w:spacing w:val="-3"/>
        </w:rPr>
        <w:t xml:space="preserve"> </w:t>
      </w:r>
      <w:r>
        <w:t>primary activities are described briefly below. Additional details will be provided at the beginning of the semester and/or prior to each assignment due date. All assignments will be submitted through Canvas or Google suites (e.g. Docs, Jamboard).</w:t>
      </w:r>
    </w:p>
    <w:tbl>
      <w:tblPr>
        <w:tblW w:w="0" w:type="auto"/>
        <w:tblInd w:w="978" w:type="dxa"/>
        <w:tblLayout w:type="fixed"/>
        <w:tblCellMar>
          <w:left w:w="0" w:type="dxa"/>
          <w:right w:w="0" w:type="dxa"/>
        </w:tblCellMar>
        <w:tblLook w:val="01E0" w:firstRow="1" w:lastRow="1" w:firstColumn="1" w:lastColumn="1" w:noHBand="0" w:noVBand="0"/>
      </w:tblPr>
      <w:tblGrid>
        <w:gridCol w:w="296"/>
        <w:gridCol w:w="662"/>
        <w:gridCol w:w="5101"/>
      </w:tblGrid>
      <w:tr w:rsidR="003E6961" w14:paraId="19502639" w14:textId="77777777">
        <w:trPr>
          <w:trHeight w:val="245"/>
        </w:trPr>
        <w:tc>
          <w:tcPr>
            <w:tcW w:w="296" w:type="dxa"/>
          </w:tcPr>
          <w:p w14:paraId="19502636" w14:textId="77777777" w:rsidR="003E6961" w:rsidRDefault="00B363A6">
            <w:pPr>
              <w:pStyle w:val="TableParagraph"/>
              <w:spacing w:line="224" w:lineRule="exact"/>
              <w:ind w:left="0" w:right="61"/>
              <w:jc w:val="center"/>
            </w:pPr>
            <w:r>
              <w:rPr>
                <w:spacing w:val="-10"/>
              </w:rPr>
              <w:t>●</w:t>
            </w:r>
          </w:p>
        </w:tc>
        <w:tc>
          <w:tcPr>
            <w:tcW w:w="662" w:type="dxa"/>
          </w:tcPr>
          <w:p w14:paraId="19502637" w14:textId="77777777" w:rsidR="003E6961" w:rsidRDefault="00B363A6">
            <w:pPr>
              <w:pStyle w:val="TableParagraph"/>
              <w:spacing w:line="224" w:lineRule="exact"/>
              <w:ind w:left="2" w:right="56"/>
              <w:jc w:val="center"/>
            </w:pPr>
            <w:r>
              <w:rPr>
                <w:spacing w:val="-5"/>
              </w:rPr>
              <w:t>20%</w:t>
            </w:r>
          </w:p>
        </w:tc>
        <w:tc>
          <w:tcPr>
            <w:tcW w:w="5101" w:type="dxa"/>
          </w:tcPr>
          <w:p w14:paraId="19502638" w14:textId="77777777" w:rsidR="003E6961" w:rsidRDefault="00B363A6">
            <w:pPr>
              <w:pStyle w:val="TableParagraph"/>
              <w:spacing w:line="224" w:lineRule="exact"/>
              <w:ind w:left="172"/>
            </w:pPr>
            <w:r>
              <w:t>Learning</w:t>
            </w:r>
            <w:r>
              <w:rPr>
                <w:spacing w:val="-4"/>
              </w:rPr>
              <w:t xml:space="preserve"> </w:t>
            </w:r>
            <w:r>
              <w:t>Community</w:t>
            </w:r>
            <w:r>
              <w:rPr>
                <w:spacing w:val="-1"/>
              </w:rPr>
              <w:t xml:space="preserve"> </w:t>
            </w:r>
            <w:r>
              <w:t>–</w:t>
            </w:r>
            <w:r>
              <w:rPr>
                <w:spacing w:val="-4"/>
              </w:rPr>
              <w:t xml:space="preserve"> </w:t>
            </w:r>
            <w:r>
              <w:t>Understanding</w:t>
            </w:r>
            <w:r>
              <w:rPr>
                <w:spacing w:val="-3"/>
              </w:rPr>
              <w:t xml:space="preserve"> </w:t>
            </w:r>
            <w:r>
              <w:t>Learning</w:t>
            </w:r>
            <w:r>
              <w:rPr>
                <w:spacing w:val="-3"/>
              </w:rPr>
              <w:t xml:space="preserve"> </w:t>
            </w:r>
            <w:r>
              <w:rPr>
                <w:spacing w:val="-2"/>
              </w:rPr>
              <w:t>Theory</w:t>
            </w:r>
          </w:p>
        </w:tc>
      </w:tr>
      <w:tr w:rsidR="003E6961" w14:paraId="1950263D" w14:textId="77777777">
        <w:trPr>
          <w:trHeight w:val="267"/>
        </w:trPr>
        <w:tc>
          <w:tcPr>
            <w:tcW w:w="296" w:type="dxa"/>
          </w:tcPr>
          <w:p w14:paraId="1950263A" w14:textId="77777777" w:rsidR="003E6961" w:rsidRDefault="00B363A6">
            <w:pPr>
              <w:pStyle w:val="TableParagraph"/>
              <w:spacing w:line="248" w:lineRule="exact"/>
              <w:ind w:left="0" w:right="61"/>
              <w:jc w:val="center"/>
            </w:pPr>
            <w:r>
              <w:rPr>
                <w:spacing w:val="-10"/>
              </w:rPr>
              <w:t>●</w:t>
            </w:r>
          </w:p>
        </w:tc>
        <w:tc>
          <w:tcPr>
            <w:tcW w:w="662" w:type="dxa"/>
          </w:tcPr>
          <w:p w14:paraId="1950263B" w14:textId="77777777" w:rsidR="003E6961" w:rsidRDefault="00B363A6">
            <w:pPr>
              <w:pStyle w:val="TableParagraph"/>
              <w:spacing w:line="248" w:lineRule="exact"/>
              <w:ind w:left="0" w:right="56"/>
              <w:jc w:val="center"/>
            </w:pPr>
            <w:r>
              <w:rPr>
                <w:spacing w:val="-5"/>
              </w:rPr>
              <w:t>20%</w:t>
            </w:r>
          </w:p>
        </w:tc>
        <w:tc>
          <w:tcPr>
            <w:tcW w:w="5101" w:type="dxa"/>
          </w:tcPr>
          <w:p w14:paraId="1950263C" w14:textId="77777777" w:rsidR="003E6961" w:rsidRDefault="00B363A6">
            <w:pPr>
              <w:pStyle w:val="TableParagraph"/>
              <w:spacing w:line="248" w:lineRule="exact"/>
              <w:ind w:left="172"/>
            </w:pPr>
            <w:r>
              <w:t>Learning</w:t>
            </w:r>
            <w:r>
              <w:rPr>
                <w:spacing w:val="-4"/>
              </w:rPr>
              <w:t xml:space="preserve"> </w:t>
            </w:r>
            <w:r>
              <w:t>Community</w:t>
            </w:r>
            <w:r>
              <w:rPr>
                <w:spacing w:val="-1"/>
              </w:rPr>
              <w:t xml:space="preserve"> </w:t>
            </w:r>
            <w:r>
              <w:t>–</w:t>
            </w:r>
            <w:r>
              <w:rPr>
                <w:spacing w:val="-4"/>
              </w:rPr>
              <w:t xml:space="preserve"> </w:t>
            </w:r>
            <w:r>
              <w:t>Applying</w:t>
            </w:r>
            <w:r>
              <w:rPr>
                <w:spacing w:val="-3"/>
              </w:rPr>
              <w:t xml:space="preserve"> </w:t>
            </w:r>
            <w:r>
              <w:t>Theory</w:t>
            </w:r>
            <w:r>
              <w:rPr>
                <w:spacing w:val="-3"/>
              </w:rPr>
              <w:t xml:space="preserve"> </w:t>
            </w:r>
            <w:r>
              <w:t>&amp;</w:t>
            </w:r>
            <w:r>
              <w:rPr>
                <w:spacing w:val="-3"/>
              </w:rPr>
              <w:t xml:space="preserve"> </w:t>
            </w:r>
            <w:r>
              <w:rPr>
                <w:spacing w:val="-2"/>
              </w:rPr>
              <w:t>Analyzing</w:t>
            </w:r>
          </w:p>
        </w:tc>
      </w:tr>
      <w:tr w:rsidR="003E6961" w14:paraId="19502641" w14:textId="77777777">
        <w:trPr>
          <w:trHeight w:val="267"/>
        </w:trPr>
        <w:tc>
          <w:tcPr>
            <w:tcW w:w="296" w:type="dxa"/>
          </w:tcPr>
          <w:p w14:paraId="1950263E" w14:textId="77777777" w:rsidR="003E6961" w:rsidRDefault="00B363A6">
            <w:pPr>
              <w:pStyle w:val="TableParagraph"/>
              <w:spacing w:line="247" w:lineRule="exact"/>
              <w:ind w:left="0" w:right="61"/>
              <w:jc w:val="center"/>
            </w:pPr>
            <w:r>
              <w:rPr>
                <w:spacing w:val="-10"/>
              </w:rPr>
              <w:t>●</w:t>
            </w:r>
          </w:p>
        </w:tc>
        <w:tc>
          <w:tcPr>
            <w:tcW w:w="662" w:type="dxa"/>
          </w:tcPr>
          <w:p w14:paraId="1950263F" w14:textId="77777777" w:rsidR="003E6961" w:rsidRDefault="00B363A6">
            <w:pPr>
              <w:pStyle w:val="TableParagraph"/>
              <w:spacing w:line="247" w:lineRule="exact"/>
              <w:ind w:left="2" w:right="56"/>
              <w:jc w:val="center"/>
            </w:pPr>
            <w:r>
              <w:rPr>
                <w:spacing w:val="-5"/>
              </w:rPr>
              <w:t>30%</w:t>
            </w:r>
          </w:p>
        </w:tc>
        <w:tc>
          <w:tcPr>
            <w:tcW w:w="5101" w:type="dxa"/>
          </w:tcPr>
          <w:p w14:paraId="19502640" w14:textId="77777777" w:rsidR="003E6961" w:rsidRDefault="00B363A6">
            <w:pPr>
              <w:pStyle w:val="TableParagraph"/>
              <w:spacing w:line="247" w:lineRule="exact"/>
              <w:ind w:left="172"/>
            </w:pPr>
            <w:r>
              <w:t>Individual</w:t>
            </w:r>
            <w:r>
              <w:rPr>
                <w:spacing w:val="-4"/>
              </w:rPr>
              <w:t xml:space="preserve"> </w:t>
            </w:r>
            <w:r>
              <w:t>–</w:t>
            </w:r>
            <w:r>
              <w:rPr>
                <w:spacing w:val="-4"/>
              </w:rPr>
              <w:t xml:space="preserve"> </w:t>
            </w:r>
            <w:r>
              <w:t>Homework</w:t>
            </w:r>
            <w:r>
              <w:rPr>
                <w:spacing w:val="-3"/>
              </w:rPr>
              <w:t xml:space="preserve"> </w:t>
            </w:r>
            <w:r>
              <w:t>Observations</w:t>
            </w:r>
            <w:r>
              <w:rPr>
                <w:spacing w:val="-6"/>
              </w:rPr>
              <w:t xml:space="preserve"> </w:t>
            </w:r>
            <w:r>
              <w:t>&amp;</w:t>
            </w:r>
            <w:r>
              <w:rPr>
                <w:spacing w:val="2"/>
              </w:rPr>
              <w:t xml:space="preserve"> </w:t>
            </w:r>
            <w:r>
              <w:rPr>
                <w:spacing w:val="-2"/>
              </w:rPr>
              <w:t>Analysis</w:t>
            </w:r>
          </w:p>
        </w:tc>
      </w:tr>
      <w:tr w:rsidR="003E6961" w14:paraId="19502645" w14:textId="77777777">
        <w:trPr>
          <w:trHeight w:val="270"/>
        </w:trPr>
        <w:tc>
          <w:tcPr>
            <w:tcW w:w="296" w:type="dxa"/>
          </w:tcPr>
          <w:p w14:paraId="19502642" w14:textId="77777777" w:rsidR="003E6961" w:rsidRDefault="00B363A6">
            <w:pPr>
              <w:pStyle w:val="TableParagraph"/>
              <w:spacing w:line="249" w:lineRule="exact"/>
              <w:ind w:left="0" w:right="61"/>
              <w:jc w:val="center"/>
            </w:pPr>
            <w:r>
              <w:rPr>
                <w:spacing w:val="-10"/>
              </w:rPr>
              <w:t>●</w:t>
            </w:r>
          </w:p>
        </w:tc>
        <w:tc>
          <w:tcPr>
            <w:tcW w:w="662" w:type="dxa"/>
          </w:tcPr>
          <w:p w14:paraId="19502643" w14:textId="77777777" w:rsidR="003E6961" w:rsidRDefault="00B363A6">
            <w:pPr>
              <w:pStyle w:val="TableParagraph"/>
              <w:spacing w:line="249" w:lineRule="exact"/>
              <w:ind w:left="2" w:right="56"/>
              <w:jc w:val="center"/>
            </w:pPr>
            <w:r>
              <w:rPr>
                <w:spacing w:val="-5"/>
              </w:rPr>
              <w:t>10%</w:t>
            </w:r>
          </w:p>
        </w:tc>
        <w:tc>
          <w:tcPr>
            <w:tcW w:w="5101" w:type="dxa"/>
          </w:tcPr>
          <w:p w14:paraId="19502644" w14:textId="77777777" w:rsidR="003E6961" w:rsidRDefault="00B363A6">
            <w:pPr>
              <w:pStyle w:val="TableParagraph"/>
              <w:spacing w:line="249" w:lineRule="exact"/>
              <w:ind w:left="172"/>
            </w:pPr>
            <w:r>
              <w:t>Individual</w:t>
            </w:r>
            <w:r>
              <w:rPr>
                <w:spacing w:val="-4"/>
              </w:rPr>
              <w:t xml:space="preserve"> </w:t>
            </w:r>
            <w:r>
              <w:t>–</w:t>
            </w:r>
            <w:r>
              <w:rPr>
                <w:spacing w:val="-4"/>
              </w:rPr>
              <w:t xml:space="preserve"> </w:t>
            </w:r>
            <w:r>
              <w:rPr>
                <w:spacing w:val="-2"/>
              </w:rPr>
              <w:t>Feedback</w:t>
            </w:r>
          </w:p>
        </w:tc>
      </w:tr>
      <w:tr w:rsidR="003E6961" w14:paraId="19502649" w14:textId="77777777">
        <w:trPr>
          <w:trHeight w:val="245"/>
        </w:trPr>
        <w:tc>
          <w:tcPr>
            <w:tcW w:w="296" w:type="dxa"/>
          </w:tcPr>
          <w:p w14:paraId="19502646" w14:textId="77777777" w:rsidR="003E6961" w:rsidRDefault="00B363A6">
            <w:pPr>
              <w:pStyle w:val="TableParagraph"/>
              <w:spacing w:line="225" w:lineRule="exact"/>
              <w:ind w:left="0" w:right="61"/>
              <w:jc w:val="center"/>
            </w:pPr>
            <w:r>
              <w:rPr>
                <w:spacing w:val="-10"/>
              </w:rPr>
              <w:t>●</w:t>
            </w:r>
          </w:p>
        </w:tc>
        <w:tc>
          <w:tcPr>
            <w:tcW w:w="662" w:type="dxa"/>
          </w:tcPr>
          <w:p w14:paraId="19502647" w14:textId="77777777" w:rsidR="003E6961" w:rsidRDefault="00B363A6">
            <w:pPr>
              <w:pStyle w:val="TableParagraph"/>
              <w:spacing w:line="225" w:lineRule="exact"/>
              <w:ind w:left="0" w:right="56"/>
              <w:jc w:val="center"/>
            </w:pPr>
            <w:r>
              <w:rPr>
                <w:spacing w:val="-5"/>
              </w:rPr>
              <w:t>20%</w:t>
            </w:r>
          </w:p>
        </w:tc>
        <w:tc>
          <w:tcPr>
            <w:tcW w:w="5101" w:type="dxa"/>
          </w:tcPr>
          <w:p w14:paraId="19502648" w14:textId="77777777" w:rsidR="003E6961" w:rsidRDefault="00B363A6">
            <w:pPr>
              <w:pStyle w:val="TableParagraph"/>
              <w:spacing w:line="225" w:lineRule="exact"/>
              <w:ind w:left="172"/>
            </w:pPr>
            <w:r>
              <w:t>Learning</w:t>
            </w:r>
            <w:r>
              <w:rPr>
                <w:spacing w:val="-2"/>
              </w:rPr>
              <w:t xml:space="preserve"> </w:t>
            </w:r>
            <w:r>
              <w:t>Community</w:t>
            </w:r>
            <w:r>
              <w:rPr>
                <w:spacing w:val="-1"/>
              </w:rPr>
              <w:t xml:space="preserve"> </w:t>
            </w:r>
            <w:r>
              <w:t>–</w:t>
            </w:r>
            <w:r>
              <w:rPr>
                <w:spacing w:val="-2"/>
              </w:rPr>
              <w:t xml:space="preserve"> </w:t>
            </w:r>
            <w:r>
              <w:t>Final</w:t>
            </w:r>
            <w:r>
              <w:rPr>
                <w:spacing w:val="-3"/>
              </w:rPr>
              <w:t xml:space="preserve"> </w:t>
            </w:r>
            <w:r>
              <w:t>Poster</w:t>
            </w:r>
            <w:r>
              <w:rPr>
                <w:spacing w:val="-3"/>
              </w:rPr>
              <w:t xml:space="preserve"> </w:t>
            </w:r>
            <w:r>
              <w:rPr>
                <w:spacing w:val="-2"/>
              </w:rPr>
              <w:t>Project</w:t>
            </w:r>
          </w:p>
        </w:tc>
      </w:tr>
    </w:tbl>
    <w:p w14:paraId="1950264A" w14:textId="77777777" w:rsidR="003E6961" w:rsidRDefault="00B363A6">
      <w:pPr>
        <w:pStyle w:val="BodyText"/>
        <w:spacing w:before="2" w:line="242" w:lineRule="auto"/>
        <w:ind w:right="349"/>
      </w:pPr>
      <w:r>
        <w:t>If</w:t>
      </w:r>
      <w:r>
        <w:rPr>
          <w:spacing w:val="-6"/>
        </w:rPr>
        <w:t xml:space="preserve"> </w:t>
      </w:r>
      <w:r>
        <w:t>a</w:t>
      </w:r>
      <w:r>
        <w:rPr>
          <w:spacing w:val="-4"/>
        </w:rPr>
        <w:t xml:space="preserve"> </w:t>
      </w:r>
      <w:r>
        <w:t>student</w:t>
      </w:r>
      <w:r>
        <w:rPr>
          <w:spacing w:val="-2"/>
        </w:rPr>
        <w:t xml:space="preserve"> </w:t>
      </w:r>
      <w:r>
        <w:t>wishes</w:t>
      </w:r>
      <w:r>
        <w:rPr>
          <w:spacing w:val="-5"/>
        </w:rPr>
        <w:t xml:space="preserve"> </w:t>
      </w:r>
      <w:r>
        <w:t>to</w:t>
      </w:r>
      <w:r>
        <w:rPr>
          <w:spacing w:val="-4"/>
        </w:rPr>
        <w:t xml:space="preserve"> </w:t>
      </w:r>
      <w:r>
        <w:t>know</w:t>
      </w:r>
      <w:r>
        <w:rPr>
          <w:spacing w:val="-6"/>
        </w:rPr>
        <w:t xml:space="preserve"> </w:t>
      </w:r>
      <w:r>
        <w:t>the</w:t>
      </w:r>
      <w:r>
        <w:rPr>
          <w:spacing w:val="-3"/>
        </w:rPr>
        <w:t xml:space="preserve"> </w:t>
      </w:r>
      <w:r>
        <w:t>instructor’s</w:t>
      </w:r>
      <w:r>
        <w:rPr>
          <w:spacing w:val="-5"/>
        </w:rPr>
        <w:t xml:space="preserve"> </w:t>
      </w:r>
      <w:r>
        <w:t>assessment</w:t>
      </w:r>
      <w:r>
        <w:rPr>
          <w:spacing w:val="-2"/>
        </w:rPr>
        <w:t xml:space="preserve"> </w:t>
      </w:r>
      <w:r>
        <w:t>of</w:t>
      </w:r>
      <w:r>
        <w:rPr>
          <w:spacing w:val="-6"/>
        </w:rPr>
        <w:t xml:space="preserve"> </w:t>
      </w:r>
      <w:r>
        <w:t>their</w:t>
      </w:r>
      <w:r>
        <w:rPr>
          <w:spacing w:val="-5"/>
        </w:rPr>
        <w:t xml:space="preserve"> </w:t>
      </w:r>
      <w:r>
        <w:t>participation</w:t>
      </w:r>
      <w:r>
        <w:rPr>
          <w:spacing w:val="-4"/>
        </w:rPr>
        <w:t xml:space="preserve"> </w:t>
      </w:r>
      <w:r>
        <w:t>and</w:t>
      </w:r>
      <w:r>
        <w:rPr>
          <w:spacing w:val="-4"/>
        </w:rPr>
        <w:t xml:space="preserve"> </w:t>
      </w:r>
      <w:r>
        <w:t>current</w:t>
      </w:r>
      <w:r>
        <w:rPr>
          <w:spacing w:val="-2"/>
        </w:rPr>
        <w:t xml:space="preserve"> </w:t>
      </w:r>
      <w:r>
        <w:t>understanding, they are encouraged to seek a conference. The instructor will notify any student if there is a concern regarding their participation.</w:t>
      </w:r>
    </w:p>
    <w:p w14:paraId="1950264B" w14:textId="77777777" w:rsidR="003E6961" w:rsidRDefault="00B363A6">
      <w:pPr>
        <w:pStyle w:val="BodyText"/>
        <w:spacing w:before="142"/>
        <w:ind w:right="708"/>
      </w:pPr>
      <w:r>
        <w:t>As</w:t>
      </w:r>
      <w:r>
        <w:rPr>
          <w:spacing w:val="-4"/>
        </w:rPr>
        <w:t xml:space="preserve"> </w:t>
      </w:r>
      <w:r>
        <w:t>you</w:t>
      </w:r>
      <w:r>
        <w:rPr>
          <w:spacing w:val="-3"/>
        </w:rPr>
        <w:t xml:space="preserve"> </w:t>
      </w:r>
      <w:r>
        <w:t>can</w:t>
      </w:r>
      <w:r>
        <w:rPr>
          <w:spacing w:val="-3"/>
        </w:rPr>
        <w:t xml:space="preserve"> </w:t>
      </w:r>
      <w:r>
        <w:t>see,</w:t>
      </w:r>
      <w:r>
        <w:rPr>
          <w:spacing w:val="-2"/>
        </w:rPr>
        <w:t xml:space="preserve"> </w:t>
      </w:r>
      <w:r>
        <w:t>most</w:t>
      </w:r>
      <w:r>
        <w:rPr>
          <w:spacing w:val="-1"/>
        </w:rPr>
        <w:t xml:space="preserve"> </w:t>
      </w:r>
      <w:r>
        <w:t>of</w:t>
      </w:r>
      <w:r>
        <w:rPr>
          <w:spacing w:val="-5"/>
        </w:rPr>
        <w:t xml:space="preserve"> </w:t>
      </w:r>
      <w:r>
        <w:t>your</w:t>
      </w:r>
      <w:r>
        <w:rPr>
          <w:spacing w:val="-5"/>
        </w:rPr>
        <w:t xml:space="preserve"> </w:t>
      </w:r>
      <w:r>
        <w:t>work</w:t>
      </w:r>
      <w:r>
        <w:rPr>
          <w:spacing w:val="-2"/>
        </w:rPr>
        <w:t xml:space="preserve"> </w:t>
      </w:r>
      <w:r>
        <w:t>in</w:t>
      </w:r>
      <w:r>
        <w:rPr>
          <w:spacing w:val="-3"/>
        </w:rPr>
        <w:t xml:space="preserve"> </w:t>
      </w:r>
      <w:r>
        <w:t>this</w:t>
      </w:r>
      <w:r>
        <w:rPr>
          <w:spacing w:val="-4"/>
        </w:rPr>
        <w:t xml:space="preserve"> </w:t>
      </w:r>
      <w:r>
        <w:t>course</w:t>
      </w:r>
      <w:r>
        <w:rPr>
          <w:spacing w:val="-2"/>
        </w:rPr>
        <w:t xml:space="preserve"> </w:t>
      </w:r>
      <w:r>
        <w:t>will</w:t>
      </w:r>
      <w:r>
        <w:rPr>
          <w:spacing w:val="-2"/>
        </w:rPr>
        <w:t xml:space="preserve"> </w:t>
      </w:r>
      <w:r>
        <w:t>be</w:t>
      </w:r>
      <w:r>
        <w:rPr>
          <w:spacing w:val="-2"/>
        </w:rPr>
        <w:t xml:space="preserve"> </w:t>
      </w:r>
      <w:r>
        <w:t>completed</w:t>
      </w:r>
      <w:r>
        <w:rPr>
          <w:spacing w:val="-3"/>
        </w:rPr>
        <w:t xml:space="preserve"> </w:t>
      </w:r>
      <w:r>
        <w:t>in</w:t>
      </w:r>
      <w:r>
        <w:rPr>
          <w:spacing w:val="-3"/>
        </w:rPr>
        <w:t xml:space="preserve"> </w:t>
      </w:r>
      <w:r>
        <w:t>your</w:t>
      </w:r>
      <w:r>
        <w:rPr>
          <w:spacing w:val="-4"/>
        </w:rPr>
        <w:t xml:space="preserve"> </w:t>
      </w:r>
      <w:r>
        <w:t>Learning</w:t>
      </w:r>
      <w:r>
        <w:rPr>
          <w:spacing w:val="-2"/>
        </w:rPr>
        <w:t xml:space="preserve"> </w:t>
      </w:r>
      <w:r>
        <w:t>Communities.</w:t>
      </w:r>
      <w:r>
        <w:rPr>
          <w:spacing w:val="-3"/>
        </w:rPr>
        <w:t xml:space="preserve"> </w:t>
      </w:r>
      <w:r>
        <w:t>These three major activities (Understanding Learning Theory, Applying Theory &amp; Analyzing, and Final Poster Project) are described first as they are central to all that you do in the course. You can then read more about the individual work including Observations, Analysis, and Individual Feedback.</w:t>
      </w:r>
    </w:p>
    <w:p w14:paraId="1950264C" w14:textId="77777777" w:rsidR="003E6961" w:rsidRDefault="00B363A6">
      <w:pPr>
        <w:pStyle w:val="Heading2"/>
        <w:spacing w:before="266"/>
      </w:pPr>
      <w:r>
        <w:t>Learning</w:t>
      </w:r>
      <w:r>
        <w:rPr>
          <w:spacing w:val="-2"/>
        </w:rPr>
        <w:t xml:space="preserve"> Community</w:t>
      </w:r>
    </w:p>
    <w:p w14:paraId="1950264D" w14:textId="77777777" w:rsidR="003E6961" w:rsidRDefault="00B363A6">
      <w:pPr>
        <w:pStyle w:val="BodyText"/>
        <w:spacing w:before="1"/>
        <w:ind w:right="708"/>
      </w:pPr>
      <w:r>
        <w:t>You will participate in a working small group with several students this semester. In these Learning Communities (LCs), you will have an opportunity to work together to make sense of readings, develop tools and strategies for observing and analyzing learning, respond to reflection questions, discuss and reflect on your observations, and provide feedback to one another as you develop your major assignments.</w:t>
      </w:r>
      <w:r>
        <w:rPr>
          <w:spacing w:val="-4"/>
        </w:rPr>
        <w:t xml:space="preserve"> </w:t>
      </w:r>
      <w:r>
        <w:t>Your</w:t>
      </w:r>
      <w:r>
        <w:rPr>
          <w:spacing w:val="-5"/>
        </w:rPr>
        <w:t xml:space="preserve"> </w:t>
      </w:r>
      <w:r>
        <w:t>LC</w:t>
      </w:r>
      <w:r>
        <w:rPr>
          <w:spacing w:val="-2"/>
        </w:rPr>
        <w:t xml:space="preserve"> </w:t>
      </w:r>
      <w:r>
        <w:t>members</w:t>
      </w:r>
      <w:r>
        <w:rPr>
          <w:spacing w:val="-4"/>
        </w:rPr>
        <w:t xml:space="preserve"> </w:t>
      </w:r>
      <w:r>
        <w:t>are</w:t>
      </w:r>
      <w:r>
        <w:rPr>
          <w:spacing w:val="-4"/>
        </w:rPr>
        <w:t xml:space="preserve"> </w:t>
      </w:r>
      <w:r>
        <w:t>the</w:t>
      </w:r>
      <w:r>
        <w:rPr>
          <w:spacing w:val="-4"/>
        </w:rPr>
        <w:t xml:space="preserve"> </w:t>
      </w:r>
      <w:r>
        <w:t>first</w:t>
      </w:r>
      <w:r>
        <w:rPr>
          <w:spacing w:val="-3"/>
        </w:rPr>
        <w:t xml:space="preserve"> </w:t>
      </w:r>
      <w:r>
        <w:t>people</w:t>
      </w:r>
      <w:r>
        <w:rPr>
          <w:spacing w:val="-4"/>
        </w:rPr>
        <w:t xml:space="preserve"> </w:t>
      </w:r>
      <w:r>
        <w:t>you</w:t>
      </w:r>
      <w:r>
        <w:rPr>
          <w:spacing w:val="-5"/>
        </w:rPr>
        <w:t xml:space="preserve"> </w:t>
      </w:r>
      <w:r>
        <w:t>text/email/call</w:t>
      </w:r>
      <w:r>
        <w:rPr>
          <w:spacing w:val="-4"/>
        </w:rPr>
        <w:t xml:space="preserve"> </w:t>
      </w:r>
      <w:r>
        <w:t>when</w:t>
      </w:r>
      <w:r>
        <w:rPr>
          <w:spacing w:val="-4"/>
        </w:rPr>
        <w:t xml:space="preserve"> </w:t>
      </w:r>
      <w:r>
        <w:t>you’re</w:t>
      </w:r>
      <w:r>
        <w:rPr>
          <w:spacing w:val="-4"/>
        </w:rPr>
        <w:t xml:space="preserve"> </w:t>
      </w:r>
      <w:r>
        <w:t>not</w:t>
      </w:r>
      <w:r>
        <w:rPr>
          <w:spacing w:val="-3"/>
        </w:rPr>
        <w:t xml:space="preserve"> </w:t>
      </w:r>
      <w:r>
        <w:t>sure what’s</w:t>
      </w:r>
      <w:r>
        <w:rPr>
          <w:spacing w:val="-5"/>
        </w:rPr>
        <w:t xml:space="preserve"> </w:t>
      </w:r>
      <w:r>
        <w:t>due next, how to complete an assignment, or need someone to read-through a draft of an assignment. You will also</w:t>
      </w:r>
      <w:r>
        <w:rPr>
          <w:spacing w:val="-1"/>
        </w:rPr>
        <w:t xml:space="preserve"> </w:t>
      </w:r>
      <w:r>
        <w:t>have collaborative tasks</w:t>
      </w:r>
      <w:r>
        <w:rPr>
          <w:spacing w:val="-2"/>
        </w:rPr>
        <w:t xml:space="preserve"> </w:t>
      </w:r>
      <w:r>
        <w:t>to</w:t>
      </w:r>
      <w:r>
        <w:rPr>
          <w:spacing w:val="-1"/>
        </w:rPr>
        <w:t xml:space="preserve"> </w:t>
      </w:r>
      <w:r>
        <w:t>complete together</w:t>
      </w:r>
      <w:r>
        <w:rPr>
          <w:spacing w:val="-2"/>
        </w:rPr>
        <w:t xml:space="preserve"> </w:t>
      </w:r>
      <w:r>
        <w:t>each</w:t>
      </w:r>
      <w:r>
        <w:rPr>
          <w:spacing w:val="-1"/>
        </w:rPr>
        <w:t xml:space="preserve"> </w:t>
      </w:r>
      <w:r>
        <w:t>week.</w:t>
      </w:r>
      <w:r>
        <w:rPr>
          <w:spacing w:val="-1"/>
        </w:rPr>
        <w:t xml:space="preserve"> </w:t>
      </w:r>
      <w:r>
        <w:t>Participation</w:t>
      </w:r>
      <w:r>
        <w:rPr>
          <w:spacing w:val="-1"/>
        </w:rPr>
        <w:t xml:space="preserve"> </w:t>
      </w:r>
      <w:r>
        <w:t>in</w:t>
      </w:r>
      <w:r>
        <w:rPr>
          <w:spacing w:val="-1"/>
        </w:rPr>
        <w:t xml:space="preserve"> </w:t>
      </w:r>
      <w:r>
        <w:t>LCs</w:t>
      </w:r>
      <w:r>
        <w:rPr>
          <w:spacing w:val="-2"/>
        </w:rPr>
        <w:t xml:space="preserve"> </w:t>
      </w:r>
      <w:r>
        <w:t>will be evaluated on your involvement in these working groups. Issues or concerns about interpersonal dynamics of your group should be communicated with the instructor early and often. Tasks listed under “Learning Community” in the Course Summary below count toward this participation grade. There are several kinds of these tasks including:</w:t>
      </w:r>
    </w:p>
    <w:p w14:paraId="75A95AC8" w14:textId="77777777" w:rsidR="003701D6" w:rsidRDefault="00B363A6" w:rsidP="00870EC4">
      <w:pPr>
        <w:spacing w:before="147"/>
        <w:ind w:left="1201" w:right="1254"/>
        <w:rPr>
          <w:sz w:val="21"/>
        </w:rPr>
      </w:pPr>
      <w:r>
        <w:rPr>
          <w:i/>
          <w:sz w:val="21"/>
        </w:rPr>
        <w:t>Understanding Learning Theory (&amp; Classroom Participation)</w:t>
      </w:r>
      <w:r>
        <w:rPr>
          <w:sz w:val="21"/>
        </w:rPr>
        <w:t>: Every week in class you will have time to</w:t>
      </w:r>
      <w:r>
        <w:rPr>
          <w:spacing w:val="-5"/>
          <w:sz w:val="21"/>
        </w:rPr>
        <w:t xml:space="preserve"> </w:t>
      </w:r>
      <w:r>
        <w:rPr>
          <w:sz w:val="21"/>
        </w:rPr>
        <w:t>work with your</w:t>
      </w:r>
      <w:r>
        <w:rPr>
          <w:spacing w:val="-3"/>
          <w:sz w:val="21"/>
        </w:rPr>
        <w:t xml:space="preserve"> </w:t>
      </w:r>
      <w:r>
        <w:rPr>
          <w:sz w:val="21"/>
        </w:rPr>
        <w:t>LC</w:t>
      </w:r>
      <w:r>
        <w:rPr>
          <w:spacing w:val="-1"/>
          <w:sz w:val="21"/>
        </w:rPr>
        <w:t xml:space="preserve"> </w:t>
      </w:r>
      <w:r>
        <w:rPr>
          <w:sz w:val="21"/>
        </w:rPr>
        <w:t>to</w:t>
      </w:r>
      <w:r>
        <w:rPr>
          <w:spacing w:val="-5"/>
          <w:sz w:val="21"/>
        </w:rPr>
        <w:t xml:space="preserve"> </w:t>
      </w:r>
      <w:r>
        <w:rPr>
          <w:sz w:val="21"/>
        </w:rPr>
        <w:t>make sense of the</w:t>
      </w:r>
      <w:r>
        <w:rPr>
          <w:spacing w:val="-4"/>
          <w:sz w:val="21"/>
        </w:rPr>
        <w:t xml:space="preserve"> </w:t>
      </w:r>
      <w:r>
        <w:rPr>
          <w:sz w:val="21"/>
        </w:rPr>
        <w:t>readings/watchings/listenings assigned for</w:t>
      </w:r>
      <w:r>
        <w:rPr>
          <w:spacing w:val="-1"/>
          <w:sz w:val="21"/>
        </w:rPr>
        <w:t xml:space="preserve"> </w:t>
      </w:r>
      <w:r>
        <w:rPr>
          <w:sz w:val="21"/>
        </w:rPr>
        <w:t>the week</w:t>
      </w:r>
      <w:r>
        <w:rPr>
          <w:spacing w:val="-1"/>
          <w:sz w:val="21"/>
        </w:rPr>
        <w:t xml:space="preserve"> </w:t>
      </w:r>
      <w:r>
        <w:rPr>
          <w:sz w:val="21"/>
        </w:rPr>
        <w:t>(we</w:t>
      </w:r>
      <w:r>
        <w:rPr>
          <w:spacing w:val="-4"/>
          <w:sz w:val="21"/>
        </w:rPr>
        <w:t xml:space="preserve"> </w:t>
      </w:r>
      <w:r>
        <w:rPr>
          <w:sz w:val="21"/>
        </w:rPr>
        <w:t>call</w:t>
      </w:r>
      <w:r>
        <w:rPr>
          <w:spacing w:val="-2"/>
          <w:sz w:val="21"/>
        </w:rPr>
        <w:t xml:space="preserve"> </w:t>
      </w:r>
      <w:r>
        <w:rPr>
          <w:sz w:val="21"/>
        </w:rPr>
        <w:t>this activity</w:t>
      </w:r>
      <w:r>
        <w:rPr>
          <w:spacing w:val="2"/>
          <w:sz w:val="21"/>
        </w:rPr>
        <w:t xml:space="preserve"> </w:t>
      </w:r>
      <w:r>
        <w:rPr>
          <w:sz w:val="21"/>
        </w:rPr>
        <w:t>Block</w:t>
      </w:r>
      <w:r>
        <w:rPr>
          <w:spacing w:val="-4"/>
          <w:sz w:val="21"/>
        </w:rPr>
        <w:t xml:space="preserve"> </w:t>
      </w:r>
      <w:r>
        <w:rPr>
          <w:sz w:val="21"/>
        </w:rPr>
        <w:t>B).</w:t>
      </w:r>
      <w:r>
        <w:rPr>
          <w:spacing w:val="-2"/>
          <w:sz w:val="21"/>
        </w:rPr>
        <w:t xml:space="preserve"> </w:t>
      </w:r>
      <w:r>
        <w:rPr>
          <w:sz w:val="21"/>
        </w:rPr>
        <w:t>Being</w:t>
      </w:r>
      <w:r>
        <w:rPr>
          <w:spacing w:val="-3"/>
          <w:sz w:val="21"/>
        </w:rPr>
        <w:t xml:space="preserve"> </w:t>
      </w:r>
      <w:r>
        <w:rPr>
          <w:sz w:val="21"/>
        </w:rPr>
        <w:t>a</w:t>
      </w:r>
      <w:r>
        <w:rPr>
          <w:spacing w:val="1"/>
          <w:sz w:val="21"/>
        </w:rPr>
        <w:t xml:space="preserve"> </w:t>
      </w:r>
      <w:r>
        <w:rPr>
          <w:sz w:val="21"/>
        </w:rPr>
        <w:t>strong</w:t>
      </w:r>
      <w:r>
        <w:rPr>
          <w:spacing w:val="-3"/>
          <w:sz w:val="21"/>
        </w:rPr>
        <w:t xml:space="preserve"> </w:t>
      </w:r>
      <w:r>
        <w:rPr>
          <w:sz w:val="21"/>
        </w:rPr>
        <w:t>member</w:t>
      </w:r>
      <w:r>
        <w:rPr>
          <w:spacing w:val="-7"/>
          <w:sz w:val="21"/>
        </w:rPr>
        <w:t xml:space="preserve"> </w:t>
      </w:r>
      <w:r>
        <w:rPr>
          <w:sz w:val="21"/>
        </w:rPr>
        <w:t>of</w:t>
      </w:r>
      <w:r>
        <w:rPr>
          <w:spacing w:val="2"/>
          <w:sz w:val="21"/>
        </w:rPr>
        <w:t xml:space="preserve"> </w:t>
      </w:r>
      <w:r>
        <w:rPr>
          <w:sz w:val="21"/>
        </w:rPr>
        <w:t>your</w:t>
      </w:r>
      <w:r>
        <w:rPr>
          <w:spacing w:val="-3"/>
          <w:sz w:val="21"/>
        </w:rPr>
        <w:t xml:space="preserve"> </w:t>
      </w:r>
      <w:r>
        <w:rPr>
          <w:sz w:val="21"/>
        </w:rPr>
        <w:t>LC</w:t>
      </w:r>
      <w:r>
        <w:rPr>
          <w:spacing w:val="-1"/>
          <w:sz w:val="21"/>
        </w:rPr>
        <w:t xml:space="preserve"> </w:t>
      </w:r>
      <w:r>
        <w:rPr>
          <w:sz w:val="21"/>
        </w:rPr>
        <w:t>requires</w:t>
      </w:r>
      <w:r>
        <w:rPr>
          <w:spacing w:val="-1"/>
          <w:sz w:val="21"/>
        </w:rPr>
        <w:t xml:space="preserve"> </w:t>
      </w:r>
      <w:r>
        <w:rPr>
          <w:sz w:val="21"/>
        </w:rPr>
        <w:t>that you</w:t>
      </w:r>
      <w:r>
        <w:rPr>
          <w:spacing w:val="2"/>
          <w:sz w:val="21"/>
        </w:rPr>
        <w:t xml:space="preserve"> </w:t>
      </w:r>
      <w:r w:rsidR="00870EC4">
        <w:rPr>
          <w:spacing w:val="-2"/>
          <w:sz w:val="21"/>
        </w:rPr>
        <w:t>engage</w:t>
      </w:r>
      <w:r w:rsidR="00870EC4">
        <w:rPr>
          <w:sz w:val="21"/>
        </w:rPr>
        <w:t xml:space="preserve"> deeply</w:t>
      </w:r>
      <w:r>
        <w:rPr>
          <w:sz w:val="21"/>
        </w:rPr>
        <w:t xml:space="preserve"> with</w:t>
      </w:r>
      <w:r>
        <w:rPr>
          <w:spacing w:val="-2"/>
          <w:sz w:val="21"/>
        </w:rPr>
        <w:t xml:space="preserve"> </w:t>
      </w:r>
      <w:r>
        <w:rPr>
          <w:sz w:val="21"/>
        </w:rPr>
        <w:t xml:space="preserve">these materials </w:t>
      </w:r>
      <w:r>
        <w:rPr>
          <w:b/>
          <w:sz w:val="21"/>
        </w:rPr>
        <w:t xml:space="preserve">before </w:t>
      </w:r>
      <w:r>
        <w:rPr>
          <w:sz w:val="21"/>
        </w:rPr>
        <w:t>you arrive</w:t>
      </w:r>
      <w:r>
        <w:rPr>
          <w:spacing w:val="-1"/>
          <w:sz w:val="21"/>
        </w:rPr>
        <w:t xml:space="preserve"> </w:t>
      </w:r>
      <w:r>
        <w:rPr>
          <w:sz w:val="21"/>
        </w:rPr>
        <w:t>in</w:t>
      </w:r>
      <w:r>
        <w:rPr>
          <w:spacing w:val="-2"/>
          <w:sz w:val="21"/>
        </w:rPr>
        <w:t xml:space="preserve"> </w:t>
      </w:r>
      <w:r>
        <w:rPr>
          <w:sz w:val="21"/>
        </w:rPr>
        <w:t>class. During class, your LC will be</w:t>
      </w:r>
      <w:r>
        <w:rPr>
          <w:spacing w:val="-1"/>
          <w:sz w:val="21"/>
        </w:rPr>
        <w:t xml:space="preserve"> </w:t>
      </w:r>
      <w:r>
        <w:rPr>
          <w:sz w:val="21"/>
        </w:rPr>
        <w:t xml:space="preserve">responsible for making sense of the ideas from these materials and communicating them to others in the class. Most teacher candidate programs do not believe that undergraduates are able to </w:t>
      </w:r>
    </w:p>
    <w:p w14:paraId="19502650" w14:textId="6E90F4E6" w:rsidR="003E6961" w:rsidRDefault="00B363A6" w:rsidP="00870EC4">
      <w:pPr>
        <w:spacing w:before="147"/>
        <w:ind w:left="1201" w:right="1254"/>
        <w:rPr>
          <w:sz w:val="21"/>
        </w:rPr>
      </w:pPr>
      <w:r>
        <w:rPr>
          <w:sz w:val="21"/>
        </w:rPr>
        <w:lastRenderedPageBreak/>
        <w:t>understand</w:t>
      </w:r>
      <w:r>
        <w:rPr>
          <w:spacing w:val="-2"/>
          <w:sz w:val="21"/>
        </w:rPr>
        <w:t xml:space="preserve"> </w:t>
      </w:r>
      <w:r>
        <w:rPr>
          <w:sz w:val="21"/>
        </w:rPr>
        <w:t>these</w:t>
      </w:r>
      <w:r>
        <w:rPr>
          <w:spacing w:val="-1"/>
          <w:sz w:val="21"/>
        </w:rPr>
        <w:t xml:space="preserve"> </w:t>
      </w:r>
      <w:r>
        <w:rPr>
          <w:sz w:val="21"/>
        </w:rPr>
        <w:t>big</w:t>
      </w:r>
      <w:r>
        <w:rPr>
          <w:spacing w:val="-5"/>
          <w:sz w:val="21"/>
        </w:rPr>
        <w:t xml:space="preserve"> </w:t>
      </w:r>
      <w:r>
        <w:rPr>
          <w:sz w:val="21"/>
        </w:rPr>
        <w:t>ideas. We</w:t>
      </w:r>
      <w:r>
        <w:rPr>
          <w:spacing w:val="-1"/>
          <w:sz w:val="21"/>
        </w:rPr>
        <w:t xml:space="preserve"> </w:t>
      </w:r>
      <w:r>
        <w:rPr>
          <w:sz w:val="21"/>
        </w:rPr>
        <w:t>believe</w:t>
      </w:r>
      <w:r>
        <w:rPr>
          <w:spacing w:val="-6"/>
          <w:sz w:val="21"/>
        </w:rPr>
        <w:t xml:space="preserve"> </w:t>
      </w:r>
      <w:r>
        <w:rPr>
          <w:sz w:val="21"/>
        </w:rPr>
        <w:t>you</w:t>
      </w:r>
      <w:r>
        <w:rPr>
          <w:spacing w:val="-1"/>
          <w:sz w:val="21"/>
        </w:rPr>
        <w:t xml:space="preserve"> </w:t>
      </w:r>
      <w:r>
        <w:rPr>
          <w:sz w:val="21"/>
        </w:rPr>
        <w:t>are, and</w:t>
      </w:r>
      <w:r>
        <w:rPr>
          <w:spacing w:val="-7"/>
          <w:sz w:val="21"/>
        </w:rPr>
        <w:t xml:space="preserve"> </w:t>
      </w:r>
      <w:r>
        <w:rPr>
          <w:sz w:val="21"/>
        </w:rPr>
        <w:t>that</w:t>
      </w:r>
      <w:r>
        <w:rPr>
          <w:spacing w:val="-2"/>
          <w:sz w:val="21"/>
        </w:rPr>
        <w:t xml:space="preserve"> </w:t>
      </w:r>
      <w:r>
        <w:rPr>
          <w:sz w:val="21"/>
        </w:rPr>
        <w:t>it</w:t>
      </w:r>
      <w:r>
        <w:rPr>
          <w:spacing w:val="-10"/>
          <w:sz w:val="21"/>
        </w:rPr>
        <w:t xml:space="preserve"> </w:t>
      </w:r>
      <w:r>
        <w:rPr>
          <w:sz w:val="21"/>
        </w:rPr>
        <w:t>is</w:t>
      </w:r>
      <w:r>
        <w:rPr>
          <w:spacing w:val="-3"/>
          <w:sz w:val="21"/>
        </w:rPr>
        <w:t xml:space="preserve"> </w:t>
      </w:r>
      <w:r>
        <w:rPr>
          <w:sz w:val="21"/>
        </w:rPr>
        <w:t>critically</w:t>
      </w:r>
      <w:r>
        <w:rPr>
          <w:spacing w:val="-1"/>
          <w:sz w:val="21"/>
        </w:rPr>
        <w:t xml:space="preserve"> </w:t>
      </w:r>
      <w:r>
        <w:rPr>
          <w:sz w:val="21"/>
        </w:rPr>
        <w:t>important</w:t>
      </w:r>
      <w:r>
        <w:rPr>
          <w:spacing w:val="-2"/>
          <w:sz w:val="21"/>
        </w:rPr>
        <w:t xml:space="preserve"> </w:t>
      </w:r>
      <w:r>
        <w:rPr>
          <w:sz w:val="21"/>
        </w:rPr>
        <w:t>that</w:t>
      </w:r>
      <w:r>
        <w:rPr>
          <w:spacing w:val="-2"/>
          <w:sz w:val="21"/>
        </w:rPr>
        <w:t xml:space="preserve"> </w:t>
      </w:r>
      <w:r>
        <w:rPr>
          <w:sz w:val="21"/>
        </w:rPr>
        <w:t>you</w:t>
      </w:r>
      <w:r>
        <w:rPr>
          <w:spacing w:val="-7"/>
          <w:sz w:val="21"/>
        </w:rPr>
        <w:t xml:space="preserve"> </w:t>
      </w:r>
      <w:r>
        <w:rPr>
          <w:sz w:val="21"/>
        </w:rPr>
        <w:t>learn to interpret</w:t>
      </w:r>
      <w:r>
        <w:rPr>
          <w:spacing w:val="-4"/>
          <w:sz w:val="21"/>
        </w:rPr>
        <w:t xml:space="preserve"> </w:t>
      </w:r>
      <w:r>
        <w:rPr>
          <w:sz w:val="21"/>
        </w:rPr>
        <w:t>these big</w:t>
      </w:r>
      <w:r>
        <w:rPr>
          <w:spacing w:val="-3"/>
          <w:sz w:val="21"/>
        </w:rPr>
        <w:t xml:space="preserve"> </w:t>
      </w:r>
      <w:r>
        <w:rPr>
          <w:sz w:val="21"/>
        </w:rPr>
        <w:t>ideas</w:t>
      </w:r>
      <w:r>
        <w:rPr>
          <w:spacing w:val="-7"/>
          <w:sz w:val="21"/>
        </w:rPr>
        <w:t xml:space="preserve"> </w:t>
      </w:r>
      <w:r>
        <w:rPr>
          <w:sz w:val="21"/>
        </w:rPr>
        <w:t>for yourselves. That is</w:t>
      </w:r>
      <w:r>
        <w:rPr>
          <w:spacing w:val="-1"/>
          <w:sz w:val="21"/>
        </w:rPr>
        <w:t xml:space="preserve"> </w:t>
      </w:r>
      <w:r>
        <w:rPr>
          <w:sz w:val="21"/>
        </w:rPr>
        <w:t>why</w:t>
      </w:r>
      <w:r>
        <w:rPr>
          <w:spacing w:val="-5"/>
          <w:sz w:val="21"/>
        </w:rPr>
        <w:t xml:space="preserve"> </w:t>
      </w:r>
      <w:r>
        <w:rPr>
          <w:sz w:val="21"/>
        </w:rPr>
        <w:t>you</w:t>
      </w:r>
      <w:r>
        <w:rPr>
          <w:spacing w:val="-4"/>
          <w:sz w:val="21"/>
        </w:rPr>
        <w:t xml:space="preserve"> </w:t>
      </w:r>
      <w:r>
        <w:rPr>
          <w:sz w:val="21"/>
        </w:rPr>
        <w:t>have time</w:t>
      </w:r>
      <w:r>
        <w:rPr>
          <w:spacing w:val="-4"/>
          <w:sz w:val="21"/>
        </w:rPr>
        <w:t xml:space="preserve"> </w:t>
      </w:r>
      <w:r>
        <w:rPr>
          <w:sz w:val="21"/>
        </w:rPr>
        <w:t>in</w:t>
      </w:r>
      <w:r>
        <w:rPr>
          <w:spacing w:val="-5"/>
          <w:sz w:val="21"/>
        </w:rPr>
        <w:t xml:space="preserve"> </w:t>
      </w:r>
      <w:r>
        <w:rPr>
          <w:sz w:val="21"/>
        </w:rPr>
        <w:t>class</w:t>
      </w:r>
      <w:r>
        <w:rPr>
          <w:spacing w:val="-1"/>
          <w:sz w:val="21"/>
        </w:rPr>
        <w:t xml:space="preserve"> </w:t>
      </w:r>
      <w:r>
        <w:rPr>
          <w:sz w:val="21"/>
        </w:rPr>
        <w:t>for</w:t>
      </w:r>
      <w:r>
        <w:rPr>
          <w:spacing w:val="-2"/>
          <w:sz w:val="21"/>
        </w:rPr>
        <w:t xml:space="preserve"> </w:t>
      </w:r>
      <w:r>
        <w:rPr>
          <w:sz w:val="21"/>
        </w:rPr>
        <w:t>this</w:t>
      </w:r>
      <w:r>
        <w:rPr>
          <w:spacing w:val="-1"/>
          <w:sz w:val="21"/>
        </w:rPr>
        <w:t xml:space="preserve"> </w:t>
      </w:r>
      <w:r>
        <w:rPr>
          <w:sz w:val="21"/>
        </w:rPr>
        <w:t xml:space="preserve">important work. </w:t>
      </w:r>
      <w:r>
        <w:rPr>
          <w:b/>
          <w:sz w:val="21"/>
        </w:rPr>
        <w:t xml:space="preserve">Note that this grade is revisable </w:t>
      </w:r>
      <w:r>
        <w:rPr>
          <w:sz w:val="21"/>
        </w:rPr>
        <w:t>based on later individual feedback. That means that if your group</w:t>
      </w:r>
      <w:r>
        <w:rPr>
          <w:spacing w:val="-1"/>
          <w:sz w:val="21"/>
        </w:rPr>
        <w:t xml:space="preserve"> </w:t>
      </w:r>
      <w:r>
        <w:rPr>
          <w:sz w:val="21"/>
        </w:rPr>
        <w:t>(or your instructor) feels that you</w:t>
      </w:r>
      <w:r>
        <w:rPr>
          <w:spacing w:val="-1"/>
          <w:sz w:val="21"/>
        </w:rPr>
        <w:t xml:space="preserve"> </w:t>
      </w:r>
      <w:r>
        <w:rPr>
          <w:sz w:val="21"/>
        </w:rPr>
        <w:t xml:space="preserve">have not been contributing equitably to your LC, you may not be able to earn full credit. You will have the opportunity to complete the work independently if you lose points for this reason, but given the short 8-week term, that will be </w:t>
      </w:r>
      <w:r>
        <w:rPr>
          <w:spacing w:val="-2"/>
          <w:sz w:val="21"/>
        </w:rPr>
        <w:t>difficult.</w:t>
      </w:r>
    </w:p>
    <w:p w14:paraId="19502651" w14:textId="77777777" w:rsidR="003E6961" w:rsidRDefault="003E6961">
      <w:pPr>
        <w:pStyle w:val="BodyText"/>
        <w:spacing w:before="1"/>
        <w:ind w:left="0"/>
        <w:rPr>
          <w:sz w:val="21"/>
        </w:rPr>
      </w:pPr>
    </w:p>
    <w:p w14:paraId="19502652" w14:textId="77777777" w:rsidR="003E6961" w:rsidRDefault="00B363A6">
      <w:pPr>
        <w:spacing w:before="1"/>
        <w:ind w:left="1201" w:right="1221"/>
        <w:rPr>
          <w:sz w:val="21"/>
        </w:rPr>
      </w:pPr>
      <w:r>
        <w:rPr>
          <w:i/>
          <w:sz w:val="21"/>
        </w:rPr>
        <w:t>Applying Theory &amp; Analyzing (&amp; Classroom Participation)</w:t>
      </w:r>
      <w:r>
        <w:rPr>
          <w:sz w:val="21"/>
        </w:rPr>
        <w:t>: Each week in class you will also have the opportunity</w:t>
      </w:r>
      <w:r>
        <w:rPr>
          <w:spacing w:val="-1"/>
          <w:sz w:val="21"/>
        </w:rPr>
        <w:t xml:space="preserve"> </w:t>
      </w:r>
      <w:r>
        <w:rPr>
          <w:sz w:val="21"/>
        </w:rPr>
        <w:t>to</w:t>
      </w:r>
      <w:r>
        <w:rPr>
          <w:spacing w:val="-6"/>
          <w:sz w:val="21"/>
        </w:rPr>
        <w:t xml:space="preserve"> </w:t>
      </w:r>
      <w:r>
        <w:rPr>
          <w:sz w:val="21"/>
        </w:rPr>
        <w:t>learn to</w:t>
      </w:r>
      <w:r>
        <w:rPr>
          <w:spacing w:val="-6"/>
          <w:sz w:val="21"/>
        </w:rPr>
        <w:t xml:space="preserve"> </w:t>
      </w:r>
      <w:r>
        <w:rPr>
          <w:sz w:val="21"/>
        </w:rPr>
        <w:t>apply theory</w:t>
      </w:r>
      <w:r>
        <w:rPr>
          <w:spacing w:val="-5"/>
          <w:sz w:val="21"/>
        </w:rPr>
        <w:t xml:space="preserve"> </w:t>
      </w:r>
      <w:r>
        <w:rPr>
          <w:sz w:val="21"/>
        </w:rPr>
        <w:t>to</w:t>
      </w:r>
      <w:r>
        <w:rPr>
          <w:spacing w:val="-6"/>
          <w:sz w:val="21"/>
        </w:rPr>
        <w:t xml:space="preserve"> </w:t>
      </w:r>
      <w:r>
        <w:rPr>
          <w:sz w:val="21"/>
        </w:rPr>
        <w:t>real-world examples</w:t>
      </w:r>
      <w:r>
        <w:rPr>
          <w:spacing w:val="-2"/>
          <w:sz w:val="21"/>
        </w:rPr>
        <w:t xml:space="preserve"> </w:t>
      </w:r>
      <w:r>
        <w:rPr>
          <w:sz w:val="21"/>
        </w:rPr>
        <w:t>of learning</w:t>
      </w:r>
      <w:r>
        <w:rPr>
          <w:spacing w:val="-4"/>
          <w:sz w:val="21"/>
        </w:rPr>
        <w:t xml:space="preserve"> </w:t>
      </w:r>
      <w:r>
        <w:rPr>
          <w:sz w:val="21"/>
        </w:rPr>
        <w:t>(we</w:t>
      </w:r>
      <w:r>
        <w:rPr>
          <w:spacing w:val="-5"/>
          <w:sz w:val="21"/>
        </w:rPr>
        <w:t xml:space="preserve"> </w:t>
      </w:r>
      <w:r>
        <w:rPr>
          <w:sz w:val="21"/>
        </w:rPr>
        <w:t>call</w:t>
      </w:r>
      <w:r>
        <w:rPr>
          <w:spacing w:val="-3"/>
          <w:sz w:val="21"/>
        </w:rPr>
        <w:t xml:space="preserve"> </w:t>
      </w:r>
      <w:r>
        <w:rPr>
          <w:sz w:val="21"/>
        </w:rPr>
        <w:t>this</w:t>
      </w:r>
      <w:r>
        <w:rPr>
          <w:spacing w:val="-2"/>
          <w:sz w:val="21"/>
        </w:rPr>
        <w:t xml:space="preserve"> </w:t>
      </w:r>
      <w:r>
        <w:rPr>
          <w:sz w:val="21"/>
        </w:rPr>
        <w:t>Block</w:t>
      </w:r>
      <w:r>
        <w:rPr>
          <w:spacing w:val="-1"/>
          <w:sz w:val="21"/>
        </w:rPr>
        <w:t xml:space="preserve"> </w:t>
      </w:r>
      <w:r>
        <w:rPr>
          <w:sz w:val="21"/>
        </w:rPr>
        <w:t>C). It is not enough to understand the big ideas from readings/watchings/listenings. You must also be able to use them to make claims about how learning in the real-world works, and what that means for the design work you’ll do as an educator every day. This is very challenging work but will allow you the freedom to interpret and apply theory in</w:t>
      </w:r>
      <w:r>
        <w:rPr>
          <w:spacing w:val="-2"/>
          <w:sz w:val="21"/>
        </w:rPr>
        <w:t xml:space="preserve"> </w:t>
      </w:r>
      <w:r>
        <w:rPr>
          <w:sz w:val="21"/>
        </w:rPr>
        <w:t>ways that make you a better a teacher and support young learners to engage more deeply in disciplinary learning. Over the course of the term, you and your LC will make claims based on evidence from your real-life observations and interpreted through the lens of learning theories from your readings/watching/listenings.</w:t>
      </w:r>
      <w:r>
        <w:rPr>
          <w:spacing w:val="40"/>
          <w:sz w:val="21"/>
        </w:rPr>
        <w:t xml:space="preserve"> </w:t>
      </w:r>
      <w:r>
        <w:rPr>
          <w:b/>
          <w:sz w:val="21"/>
        </w:rPr>
        <w:t xml:space="preserve">Note that this grade is revisable </w:t>
      </w:r>
      <w:r>
        <w:rPr>
          <w:sz w:val="21"/>
        </w:rPr>
        <w:t>based on later individual feedback. That means that if your group (or your instructor) feels that you have not been contributing equitably to your LC, you may not be able to earn full credit. You will have the opportunity to complete the</w:t>
      </w:r>
      <w:r>
        <w:rPr>
          <w:spacing w:val="-3"/>
          <w:sz w:val="21"/>
        </w:rPr>
        <w:t xml:space="preserve"> </w:t>
      </w:r>
      <w:r>
        <w:rPr>
          <w:sz w:val="21"/>
        </w:rPr>
        <w:t>work</w:t>
      </w:r>
      <w:r>
        <w:rPr>
          <w:spacing w:val="-3"/>
          <w:sz w:val="21"/>
        </w:rPr>
        <w:t xml:space="preserve"> </w:t>
      </w:r>
      <w:r>
        <w:rPr>
          <w:sz w:val="21"/>
        </w:rPr>
        <w:t>independently</w:t>
      </w:r>
      <w:r>
        <w:rPr>
          <w:spacing w:val="-3"/>
          <w:sz w:val="21"/>
        </w:rPr>
        <w:t xml:space="preserve"> </w:t>
      </w:r>
      <w:r>
        <w:rPr>
          <w:sz w:val="21"/>
        </w:rPr>
        <w:t>if you</w:t>
      </w:r>
      <w:r>
        <w:rPr>
          <w:spacing w:val="-4"/>
          <w:sz w:val="21"/>
        </w:rPr>
        <w:t xml:space="preserve"> </w:t>
      </w:r>
      <w:r>
        <w:rPr>
          <w:sz w:val="21"/>
        </w:rPr>
        <w:t>lose</w:t>
      </w:r>
      <w:r>
        <w:rPr>
          <w:spacing w:val="-3"/>
          <w:sz w:val="21"/>
        </w:rPr>
        <w:t xml:space="preserve"> </w:t>
      </w:r>
      <w:r>
        <w:rPr>
          <w:sz w:val="21"/>
        </w:rPr>
        <w:t>points</w:t>
      </w:r>
      <w:r>
        <w:rPr>
          <w:spacing w:val="-1"/>
          <w:sz w:val="21"/>
        </w:rPr>
        <w:t xml:space="preserve"> </w:t>
      </w:r>
      <w:r>
        <w:rPr>
          <w:sz w:val="21"/>
        </w:rPr>
        <w:t>for this reason,</w:t>
      </w:r>
      <w:r>
        <w:rPr>
          <w:spacing w:val="-1"/>
          <w:sz w:val="21"/>
        </w:rPr>
        <w:t xml:space="preserve"> </w:t>
      </w:r>
      <w:r>
        <w:rPr>
          <w:sz w:val="21"/>
        </w:rPr>
        <w:t>but given the short 8-week term, that will be difficult.</w:t>
      </w:r>
    </w:p>
    <w:p w14:paraId="19502653" w14:textId="77777777" w:rsidR="003E6961" w:rsidRDefault="003E6961">
      <w:pPr>
        <w:pStyle w:val="BodyText"/>
        <w:ind w:left="0"/>
        <w:rPr>
          <w:sz w:val="21"/>
        </w:rPr>
      </w:pPr>
    </w:p>
    <w:p w14:paraId="19502654" w14:textId="77777777" w:rsidR="003E6961" w:rsidRDefault="00B363A6">
      <w:pPr>
        <w:ind w:left="1201" w:right="1221"/>
        <w:rPr>
          <w:sz w:val="21"/>
        </w:rPr>
      </w:pPr>
      <w:r>
        <w:rPr>
          <w:i/>
          <w:sz w:val="21"/>
        </w:rPr>
        <w:t>Final Poster Project</w:t>
      </w:r>
      <w:r>
        <w:rPr>
          <w:sz w:val="21"/>
        </w:rPr>
        <w:t>: Your LC will also complete a final poster project together. Through your work Understanding Learning Theory and Apply Theory &amp; Analyzing throughout every class during the term, you will have already developed and refined a series of learning claims about how learning works in the real world supported by big ideas (theory) you’ve read/watched/listened. In this final assignment, your LC will present an analysis of learning that draws on learning perspectives covered in the course and your individual observations and claims</w:t>
      </w:r>
      <w:r>
        <w:rPr>
          <w:spacing w:val="-2"/>
          <w:sz w:val="21"/>
        </w:rPr>
        <w:t xml:space="preserve"> </w:t>
      </w:r>
      <w:r>
        <w:rPr>
          <w:sz w:val="21"/>
        </w:rPr>
        <w:t>to</w:t>
      </w:r>
      <w:r>
        <w:rPr>
          <w:spacing w:val="-6"/>
          <w:sz w:val="21"/>
        </w:rPr>
        <w:t xml:space="preserve"> </w:t>
      </w:r>
      <w:r>
        <w:rPr>
          <w:sz w:val="21"/>
        </w:rPr>
        <w:t>make</w:t>
      </w:r>
      <w:r>
        <w:rPr>
          <w:spacing w:val="-5"/>
          <w:sz w:val="21"/>
        </w:rPr>
        <w:t xml:space="preserve"> </w:t>
      </w:r>
      <w:r>
        <w:rPr>
          <w:sz w:val="21"/>
        </w:rPr>
        <w:t>a</w:t>
      </w:r>
      <w:r>
        <w:rPr>
          <w:spacing w:val="-1"/>
          <w:sz w:val="21"/>
        </w:rPr>
        <w:t xml:space="preserve"> </w:t>
      </w:r>
      <w:r>
        <w:rPr>
          <w:sz w:val="21"/>
        </w:rPr>
        <w:t>bigger</w:t>
      </w:r>
      <w:r>
        <w:rPr>
          <w:spacing w:val="-3"/>
          <w:sz w:val="21"/>
        </w:rPr>
        <w:t xml:space="preserve"> </w:t>
      </w:r>
      <w:r>
        <w:rPr>
          <w:sz w:val="21"/>
        </w:rPr>
        <w:t>claim that</w:t>
      </w:r>
      <w:r>
        <w:rPr>
          <w:spacing w:val="-5"/>
          <w:sz w:val="21"/>
        </w:rPr>
        <w:t xml:space="preserve"> </w:t>
      </w:r>
      <w:r>
        <w:rPr>
          <w:sz w:val="21"/>
        </w:rPr>
        <w:t>synthesizes</w:t>
      </w:r>
      <w:r>
        <w:rPr>
          <w:spacing w:val="-2"/>
          <w:sz w:val="21"/>
        </w:rPr>
        <w:t xml:space="preserve"> </w:t>
      </w:r>
      <w:r>
        <w:rPr>
          <w:sz w:val="21"/>
        </w:rPr>
        <w:t>ideas</w:t>
      </w:r>
      <w:r>
        <w:rPr>
          <w:spacing w:val="-3"/>
          <w:sz w:val="21"/>
        </w:rPr>
        <w:t xml:space="preserve"> </w:t>
      </w:r>
      <w:r>
        <w:rPr>
          <w:sz w:val="21"/>
        </w:rPr>
        <w:t>across</w:t>
      </w:r>
      <w:r>
        <w:rPr>
          <w:spacing w:val="-7"/>
          <w:sz w:val="21"/>
        </w:rPr>
        <w:t xml:space="preserve"> </w:t>
      </w:r>
      <w:r>
        <w:rPr>
          <w:sz w:val="21"/>
        </w:rPr>
        <w:t>multiple</w:t>
      </w:r>
      <w:r>
        <w:rPr>
          <w:spacing w:val="-5"/>
          <w:sz w:val="21"/>
        </w:rPr>
        <w:t xml:space="preserve"> </w:t>
      </w:r>
      <w:r>
        <w:rPr>
          <w:sz w:val="21"/>
        </w:rPr>
        <w:t>sites</w:t>
      </w:r>
      <w:r>
        <w:rPr>
          <w:spacing w:val="-2"/>
          <w:sz w:val="21"/>
        </w:rPr>
        <w:t xml:space="preserve"> </w:t>
      </w:r>
      <w:r>
        <w:rPr>
          <w:sz w:val="21"/>
        </w:rPr>
        <w:t>of</w:t>
      </w:r>
      <w:r>
        <w:rPr>
          <w:spacing w:val="-4"/>
          <w:sz w:val="21"/>
        </w:rPr>
        <w:t xml:space="preserve"> </w:t>
      </w:r>
      <w:r>
        <w:rPr>
          <w:sz w:val="21"/>
        </w:rPr>
        <w:t>observations</w:t>
      </w:r>
      <w:r>
        <w:rPr>
          <w:spacing w:val="-3"/>
          <w:sz w:val="21"/>
        </w:rPr>
        <w:t xml:space="preserve"> </w:t>
      </w:r>
      <w:r>
        <w:rPr>
          <w:sz w:val="21"/>
        </w:rPr>
        <w:t>(that</w:t>
      </w:r>
      <w:r>
        <w:rPr>
          <w:spacing w:val="-1"/>
          <w:sz w:val="21"/>
        </w:rPr>
        <w:t xml:space="preserve"> </w:t>
      </w:r>
      <w:r>
        <w:rPr>
          <w:sz w:val="21"/>
        </w:rPr>
        <w:t>is, across multiple instances of learning in the real world).</w:t>
      </w:r>
    </w:p>
    <w:p w14:paraId="19502655" w14:textId="77777777" w:rsidR="003E6961" w:rsidRDefault="003E6961">
      <w:pPr>
        <w:pStyle w:val="BodyText"/>
        <w:spacing w:before="14"/>
        <w:ind w:left="0"/>
        <w:rPr>
          <w:sz w:val="21"/>
        </w:rPr>
      </w:pPr>
    </w:p>
    <w:p w14:paraId="19502656" w14:textId="77777777" w:rsidR="003E6961" w:rsidRDefault="00B363A6">
      <w:pPr>
        <w:pStyle w:val="Heading2"/>
        <w:spacing w:line="267" w:lineRule="exact"/>
      </w:pPr>
      <w:r>
        <w:t>Individual</w:t>
      </w:r>
      <w:r>
        <w:rPr>
          <w:spacing w:val="-4"/>
        </w:rPr>
        <w:t xml:space="preserve"> </w:t>
      </w:r>
      <w:r>
        <w:rPr>
          <w:spacing w:val="-2"/>
        </w:rPr>
        <w:t>Assignments</w:t>
      </w:r>
    </w:p>
    <w:p w14:paraId="19502657" w14:textId="77777777" w:rsidR="003E6961" w:rsidRDefault="00B363A6">
      <w:pPr>
        <w:pStyle w:val="BodyText"/>
        <w:ind w:right="708"/>
      </w:pPr>
      <w:r>
        <w:t>As you can see from the descriptions of your Learning Community work above, you are expected to come to class prepared to engage as an active participant. Being prepared means you’ve completed reading/watching/listening prior to class and assigned individual tasks for that week. Your experiences with</w:t>
      </w:r>
      <w:r>
        <w:rPr>
          <w:spacing w:val="-1"/>
        </w:rPr>
        <w:t xml:space="preserve"> </w:t>
      </w:r>
      <w:r>
        <w:t>readings</w:t>
      </w:r>
      <w:r>
        <w:rPr>
          <w:spacing w:val="-2"/>
        </w:rPr>
        <w:t xml:space="preserve"> </w:t>
      </w:r>
      <w:r>
        <w:t>are a</w:t>
      </w:r>
      <w:r>
        <w:rPr>
          <w:spacing w:val="-1"/>
        </w:rPr>
        <w:t xml:space="preserve"> </w:t>
      </w:r>
      <w:r>
        <w:t>critical</w:t>
      </w:r>
      <w:r>
        <w:rPr>
          <w:spacing w:val="-1"/>
        </w:rPr>
        <w:t xml:space="preserve"> </w:t>
      </w:r>
      <w:r>
        <w:t>part of</w:t>
      </w:r>
      <w:r>
        <w:rPr>
          <w:spacing w:val="-3"/>
        </w:rPr>
        <w:t xml:space="preserve"> </w:t>
      </w:r>
      <w:r>
        <w:t>how, as</w:t>
      </w:r>
      <w:r>
        <w:rPr>
          <w:spacing w:val="-2"/>
        </w:rPr>
        <w:t xml:space="preserve"> </w:t>
      </w:r>
      <w:r>
        <w:t>a</w:t>
      </w:r>
      <w:r>
        <w:rPr>
          <w:spacing w:val="-1"/>
        </w:rPr>
        <w:t xml:space="preserve"> </w:t>
      </w:r>
      <w:r>
        <w:t>classroom</w:t>
      </w:r>
      <w:r>
        <w:rPr>
          <w:spacing w:val="-1"/>
        </w:rPr>
        <w:t xml:space="preserve"> </w:t>
      </w:r>
      <w:r>
        <w:t>community, we make sense of learning together. Sharing</w:t>
      </w:r>
      <w:r>
        <w:rPr>
          <w:spacing w:val="-2"/>
        </w:rPr>
        <w:t xml:space="preserve"> </w:t>
      </w:r>
      <w:r>
        <w:t>your</w:t>
      </w:r>
      <w:r>
        <w:rPr>
          <w:spacing w:val="-5"/>
        </w:rPr>
        <w:t xml:space="preserve"> </w:t>
      </w:r>
      <w:r>
        <w:t>ideas</w:t>
      </w:r>
      <w:r>
        <w:rPr>
          <w:spacing w:val="-5"/>
        </w:rPr>
        <w:t xml:space="preserve"> </w:t>
      </w:r>
      <w:r>
        <w:t>and</w:t>
      </w:r>
      <w:r>
        <w:rPr>
          <w:spacing w:val="-5"/>
        </w:rPr>
        <w:t xml:space="preserve"> </w:t>
      </w:r>
      <w:r>
        <w:t>questions will</w:t>
      </w:r>
      <w:r>
        <w:rPr>
          <w:spacing w:val="-1"/>
        </w:rPr>
        <w:t xml:space="preserve"> </w:t>
      </w:r>
      <w:r>
        <w:t>be</w:t>
      </w:r>
      <w:r>
        <w:rPr>
          <w:spacing w:val="-3"/>
        </w:rPr>
        <w:t xml:space="preserve"> </w:t>
      </w:r>
      <w:r>
        <w:t>a weekly</w:t>
      </w:r>
      <w:r>
        <w:rPr>
          <w:spacing w:val="-3"/>
        </w:rPr>
        <w:t xml:space="preserve"> </w:t>
      </w:r>
      <w:r>
        <w:t>occurrence</w:t>
      </w:r>
      <w:r>
        <w:rPr>
          <w:spacing w:val="-3"/>
        </w:rPr>
        <w:t xml:space="preserve"> </w:t>
      </w:r>
      <w:r>
        <w:t>as</w:t>
      </w:r>
      <w:r>
        <w:rPr>
          <w:spacing w:val="-5"/>
        </w:rPr>
        <w:t xml:space="preserve"> </w:t>
      </w:r>
      <w:r>
        <w:t>part</w:t>
      </w:r>
      <w:r>
        <w:rPr>
          <w:spacing w:val="-2"/>
        </w:rPr>
        <w:t xml:space="preserve"> </w:t>
      </w:r>
      <w:r>
        <w:t>of</w:t>
      </w:r>
      <w:r>
        <w:rPr>
          <w:spacing w:val="-6"/>
        </w:rPr>
        <w:t xml:space="preserve"> </w:t>
      </w:r>
      <w:r>
        <w:t>our</w:t>
      </w:r>
      <w:r>
        <w:rPr>
          <w:spacing w:val="-5"/>
        </w:rPr>
        <w:t xml:space="preserve"> </w:t>
      </w:r>
      <w:r>
        <w:t>class “flow”</w:t>
      </w:r>
      <w:r>
        <w:rPr>
          <w:spacing w:val="-1"/>
        </w:rPr>
        <w:t xml:space="preserve"> </w:t>
      </w:r>
      <w:r>
        <w:t>(explained</w:t>
      </w:r>
      <w:r>
        <w:rPr>
          <w:spacing w:val="-4"/>
        </w:rPr>
        <w:t xml:space="preserve"> </w:t>
      </w:r>
      <w:r>
        <w:t xml:space="preserve">more in Week 1). There are also two types of activities that will be completed and evaluated on an individual </w:t>
      </w:r>
      <w:r>
        <w:rPr>
          <w:spacing w:val="-2"/>
        </w:rPr>
        <w:t>basis.</w:t>
      </w:r>
    </w:p>
    <w:p w14:paraId="70EC056A" w14:textId="7E09B4BC" w:rsidR="00E84FFF" w:rsidRDefault="00B363A6" w:rsidP="00BB4243">
      <w:pPr>
        <w:spacing w:before="4"/>
        <w:ind w:left="1201" w:right="1254"/>
        <w:rPr>
          <w:sz w:val="21"/>
        </w:rPr>
      </w:pPr>
      <w:r>
        <w:rPr>
          <w:i/>
          <w:sz w:val="21"/>
        </w:rPr>
        <w:t>Homework Observations &amp; Analysis</w:t>
      </w:r>
      <w:r>
        <w:rPr>
          <w:sz w:val="21"/>
        </w:rPr>
        <w:t>: You will choose a social context in which to observe, document, and reflect on learning as it occurs in practice. The learning context will be your choice; however, I will offer some suggestions and provide</w:t>
      </w:r>
      <w:r>
        <w:rPr>
          <w:spacing w:val="-4"/>
          <w:sz w:val="21"/>
        </w:rPr>
        <w:t xml:space="preserve"> </w:t>
      </w:r>
      <w:r>
        <w:rPr>
          <w:sz w:val="21"/>
        </w:rPr>
        <w:t>options for you, if desired. Features of a good context include: (1) social interaction of some kind and (2) an idea or skill (defined broadly) is</w:t>
      </w:r>
      <w:r>
        <w:rPr>
          <w:spacing w:val="-7"/>
          <w:sz w:val="21"/>
        </w:rPr>
        <w:t xml:space="preserve"> </w:t>
      </w:r>
      <w:r>
        <w:rPr>
          <w:sz w:val="21"/>
        </w:rPr>
        <w:t>being</w:t>
      </w:r>
      <w:r>
        <w:rPr>
          <w:spacing w:val="-4"/>
          <w:sz w:val="21"/>
        </w:rPr>
        <w:t xml:space="preserve"> </w:t>
      </w:r>
      <w:r>
        <w:rPr>
          <w:sz w:val="21"/>
        </w:rPr>
        <w:t>worked</w:t>
      </w:r>
      <w:r>
        <w:rPr>
          <w:spacing w:val="-1"/>
          <w:sz w:val="21"/>
        </w:rPr>
        <w:t xml:space="preserve"> </w:t>
      </w:r>
      <w:r>
        <w:rPr>
          <w:sz w:val="21"/>
        </w:rPr>
        <w:t>on/practiced.</w:t>
      </w:r>
      <w:r>
        <w:rPr>
          <w:spacing w:val="-3"/>
          <w:sz w:val="21"/>
        </w:rPr>
        <w:t xml:space="preserve"> </w:t>
      </w:r>
      <w:r>
        <w:rPr>
          <w:sz w:val="21"/>
        </w:rPr>
        <w:t>This</w:t>
      </w:r>
      <w:r>
        <w:rPr>
          <w:spacing w:val="-7"/>
          <w:sz w:val="21"/>
        </w:rPr>
        <w:t xml:space="preserve"> </w:t>
      </w:r>
      <w:r>
        <w:rPr>
          <w:sz w:val="21"/>
        </w:rPr>
        <w:t>could be</w:t>
      </w:r>
      <w:r>
        <w:rPr>
          <w:spacing w:val="-5"/>
          <w:sz w:val="21"/>
        </w:rPr>
        <w:t xml:space="preserve"> </w:t>
      </w:r>
      <w:r>
        <w:rPr>
          <w:sz w:val="21"/>
        </w:rPr>
        <w:t>as</w:t>
      </w:r>
      <w:r>
        <w:rPr>
          <w:spacing w:val="-3"/>
          <w:sz w:val="21"/>
        </w:rPr>
        <w:t xml:space="preserve"> </w:t>
      </w:r>
      <w:r>
        <w:rPr>
          <w:sz w:val="21"/>
        </w:rPr>
        <w:t>simple as</w:t>
      </w:r>
      <w:r>
        <w:rPr>
          <w:spacing w:val="-3"/>
          <w:sz w:val="21"/>
        </w:rPr>
        <w:t xml:space="preserve"> </w:t>
      </w:r>
      <w:r>
        <w:rPr>
          <w:sz w:val="21"/>
        </w:rPr>
        <w:t>observing</w:t>
      </w:r>
      <w:r>
        <w:rPr>
          <w:spacing w:val="-4"/>
          <w:sz w:val="21"/>
        </w:rPr>
        <w:t xml:space="preserve"> </w:t>
      </w:r>
      <w:r>
        <w:rPr>
          <w:sz w:val="21"/>
        </w:rPr>
        <w:t>children playing</w:t>
      </w:r>
      <w:r>
        <w:rPr>
          <w:spacing w:val="-4"/>
          <w:sz w:val="21"/>
        </w:rPr>
        <w:t xml:space="preserve"> </w:t>
      </w:r>
      <w:r>
        <w:rPr>
          <w:sz w:val="21"/>
        </w:rPr>
        <w:t>at</w:t>
      </w:r>
      <w:r>
        <w:rPr>
          <w:spacing w:val="-1"/>
          <w:sz w:val="21"/>
        </w:rPr>
        <w:t xml:space="preserve"> </w:t>
      </w:r>
      <w:r>
        <w:rPr>
          <w:sz w:val="21"/>
        </w:rPr>
        <w:t>a playground. In this</w:t>
      </w:r>
      <w:r>
        <w:rPr>
          <w:spacing w:val="-4"/>
          <w:sz w:val="21"/>
        </w:rPr>
        <w:t xml:space="preserve"> </w:t>
      </w:r>
      <w:r>
        <w:rPr>
          <w:sz w:val="21"/>
        </w:rPr>
        <w:t>example, the</w:t>
      </w:r>
      <w:r>
        <w:rPr>
          <w:spacing w:val="-2"/>
          <w:sz w:val="21"/>
        </w:rPr>
        <w:t xml:space="preserve"> </w:t>
      </w:r>
      <w:r>
        <w:rPr>
          <w:sz w:val="21"/>
        </w:rPr>
        <w:t xml:space="preserve">context is </w:t>
      </w:r>
      <w:r w:rsidR="00991314">
        <w:rPr>
          <w:sz w:val="21"/>
        </w:rPr>
        <w:t>social,</w:t>
      </w:r>
      <w:r>
        <w:rPr>
          <w:sz w:val="21"/>
        </w:rPr>
        <w:t xml:space="preserve"> and kids are working on a</w:t>
      </w:r>
      <w:r>
        <w:rPr>
          <w:spacing w:val="-3"/>
          <w:sz w:val="21"/>
        </w:rPr>
        <w:t xml:space="preserve"> </w:t>
      </w:r>
      <w:r>
        <w:rPr>
          <w:sz w:val="21"/>
        </w:rPr>
        <w:t>lot of</w:t>
      </w:r>
      <w:r>
        <w:rPr>
          <w:spacing w:val="-1"/>
          <w:sz w:val="21"/>
        </w:rPr>
        <w:t xml:space="preserve"> </w:t>
      </w:r>
      <w:r>
        <w:rPr>
          <w:sz w:val="21"/>
        </w:rPr>
        <w:t>different</w:t>
      </w:r>
      <w:r>
        <w:rPr>
          <w:spacing w:val="-2"/>
          <w:sz w:val="21"/>
        </w:rPr>
        <w:t xml:space="preserve"> </w:t>
      </w:r>
      <w:r>
        <w:rPr>
          <w:sz w:val="21"/>
        </w:rPr>
        <w:t>skills (practicing going down the slide, getting on and off a swing, social norms for interacting with</w:t>
      </w:r>
      <w:r w:rsidR="00BB4243">
        <w:rPr>
          <w:sz w:val="21"/>
        </w:rPr>
        <w:t xml:space="preserve"> </w:t>
      </w:r>
      <w:r>
        <w:rPr>
          <w:sz w:val="21"/>
        </w:rPr>
        <w:t>other kids, mom figuring out how to</w:t>
      </w:r>
      <w:r>
        <w:rPr>
          <w:spacing w:val="-1"/>
          <w:sz w:val="21"/>
        </w:rPr>
        <w:t xml:space="preserve"> </w:t>
      </w:r>
      <w:r>
        <w:rPr>
          <w:sz w:val="21"/>
        </w:rPr>
        <w:t>provide enough but not too much</w:t>
      </w:r>
      <w:r>
        <w:rPr>
          <w:spacing w:val="-1"/>
          <w:sz w:val="21"/>
        </w:rPr>
        <w:t xml:space="preserve"> </w:t>
      </w:r>
      <w:r>
        <w:rPr>
          <w:sz w:val="21"/>
        </w:rPr>
        <w:t>support, etc.). You will document your observations during term using a Notice-Wonder-Question Tool (NWQ) developed first in</w:t>
      </w:r>
      <w:r>
        <w:rPr>
          <w:spacing w:val="-1"/>
          <w:sz w:val="21"/>
        </w:rPr>
        <w:t xml:space="preserve"> </w:t>
      </w:r>
      <w:r>
        <w:rPr>
          <w:sz w:val="21"/>
        </w:rPr>
        <w:t>class and refined by</w:t>
      </w:r>
      <w:r>
        <w:rPr>
          <w:spacing w:val="-1"/>
          <w:sz w:val="21"/>
        </w:rPr>
        <w:t xml:space="preserve"> </w:t>
      </w:r>
      <w:r>
        <w:rPr>
          <w:sz w:val="21"/>
        </w:rPr>
        <w:t>your Learning Community and turn</w:t>
      </w:r>
      <w:r>
        <w:rPr>
          <w:spacing w:val="-1"/>
          <w:sz w:val="21"/>
        </w:rPr>
        <w:t xml:space="preserve"> </w:t>
      </w:r>
      <w:r>
        <w:rPr>
          <w:sz w:val="21"/>
        </w:rPr>
        <w:t xml:space="preserve">in/present on these </w:t>
      </w:r>
    </w:p>
    <w:p w14:paraId="1950265A" w14:textId="66A53DD7" w:rsidR="003E6961" w:rsidRDefault="00B363A6" w:rsidP="00BB4243">
      <w:pPr>
        <w:spacing w:before="4"/>
        <w:ind w:left="1201" w:right="1254"/>
        <w:rPr>
          <w:sz w:val="21"/>
        </w:rPr>
      </w:pPr>
      <w:r>
        <w:rPr>
          <w:sz w:val="21"/>
        </w:rPr>
        <w:lastRenderedPageBreak/>
        <w:t>observations at a few points throughout the term. These observation documents will become the</w:t>
      </w:r>
      <w:r>
        <w:rPr>
          <w:spacing w:val="-2"/>
          <w:sz w:val="21"/>
        </w:rPr>
        <w:t xml:space="preserve"> </w:t>
      </w:r>
      <w:r>
        <w:rPr>
          <w:sz w:val="21"/>
        </w:rPr>
        <w:t>primary</w:t>
      </w:r>
      <w:r>
        <w:rPr>
          <w:spacing w:val="-7"/>
          <w:sz w:val="21"/>
        </w:rPr>
        <w:t xml:space="preserve"> </w:t>
      </w:r>
      <w:r>
        <w:rPr>
          <w:sz w:val="21"/>
        </w:rPr>
        <w:t>materials</w:t>
      </w:r>
      <w:r>
        <w:rPr>
          <w:spacing w:val="-4"/>
          <w:sz w:val="21"/>
        </w:rPr>
        <w:t xml:space="preserve"> </w:t>
      </w:r>
      <w:r>
        <w:rPr>
          <w:sz w:val="21"/>
        </w:rPr>
        <w:t>for</w:t>
      </w:r>
      <w:r>
        <w:rPr>
          <w:spacing w:val="-5"/>
          <w:sz w:val="21"/>
        </w:rPr>
        <w:t xml:space="preserve"> </w:t>
      </w:r>
      <w:r>
        <w:rPr>
          <w:sz w:val="21"/>
        </w:rPr>
        <w:t>your</w:t>
      </w:r>
      <w:r>
        <w:rPr>
          <w:spacing w:val="-1"/>
          <w:sz w:val="21"/>
        </w:rPr>
        <w:t xml:space="preserve"> </w:t>
      </w:r>
      <w:r>
        <w:rPr>
          <w:sz w:val="21"/>
        </w:rPr>
        <w:t>final</w:t>
      </w:r>
      <w:r>
        <w:rPr>
          <w:spacing w:val="-1"/>
          <w:sz w:val="21"/>
        </w:rPr>
        <w:t xml:space="preserve"> </w:t>
      </w:r>
      <w:r>
        <w:rPr>
          <w:sz w:val="21"/>
        </w:rPr>
        <w:t>analysis</w:t>
      </w:r>
      <w:r>
        <w:rPr>
          <w:spacing w:val="-4"/>
          <w:sz w:val="21"/>
        </w:rPr>
        <w:t xml:space="preserve"> </w:t>
      </w:r>
      <w:r>
        <w:rPr>
          <w:sz w:val="21"/>
        </w:rPr>
        <w:t>for</w:t>
      </w:r>
      <w:r>
        <w:rPr>
          <w:spacing w:val="-1"/>
          <w:sz w:val="21"/>
        </w:rPr>
        <w:t xml:space="preserve"> </w:t>
      </w:r>
      <w:r>
        <w:rPr>
          <w:sz w:val="21"/>
        </w:rPr>
        <w:t>this</w:t>
      </w:r>
      <w:r>
        <w:rPr>
          <w:spacing w:val="-4"/>
          <w:sz w:val="21"/>
        </w:rPr>
        <w:t xml:space="preserve"> </w:t>
      </w:r>
      <w:r>
        <w:rPr>
          <w:sz w:val="21"/>
        </w:rPr>
        <w:t>class. More</w:t>
      </w:r>
      <w:r>
        <w:rPr>
          <w:spacing w:val="-2"/>
          <w:sz w:val="21"/>
        </w:rPr>
        <w:t xml:space="preserve"> </w:t>
      </w:r>
      <w:r>
        <w:rPr>
          <w:sz w:val="21"/>
        </w:rPr>
        <w:t>details</w:t>
      </w:r>
      <w:r>
        <w:rPr>
          <w:spacing w:val="-4"/>
          <w:sz w:val="21"/>
        </w:rPr>
        <w:t xml:space="preserve"> </w:t>
      </w:r>
      <w:r>
        <w:rPr>
          <w:sz w:val="21"/>
        </w:rPr>
        <w:t>on</w:t>
      </w:r>
      <w:r>
        <w:rPr>
          <w:spacing w:val="-7"/>
          <w:sz w:val="21"/>
        </w:rPr>
        <w:t xml:space="preserve"> </w:t>
      </w:r>
      <w:r>
        <w:rPr>
          <w:sz w:val="21"/>
        </w:rPr>
        <w:t>this</w:t>
      </w:r>
      <w:r>
        <w:rPr>
          <w:spacing w:val="-4"/>
          <w:sz w:val="21"/>
        </w:rPr>
        <w:t xml:space="preserve"> </w:t>
      </w:r>
      <w:r>
        <w:rPr>
          <w:sz w:val="21"/>
        </w:rPr>
        <w:t>will</w:t>
      </w:r>
      <w:r>
        <w:rPr>
          <w:spacing w:val="-5"/>
          <w:sz w:val="21"/>
        </w:rPr>
        <w:t xml:space="preserve"> </w:t>
      </w:r>
      <w:r>
        <w:rPr>
          <w:sz w:val="21"/>
        </w:rPr>
        <w:t>be</w:t>
      </w:r>
      <w:r>
        <w:rPr>
          <w:spacing w:val="-2"/>
          <w:sz w:val="21"/>
        </w:rPr>
        <w:t xml:space="preserve"> </w:t>
      </w:r>
      <w:r>
        <w:rPr>
          <w:sz w:val="21"/>
        </w:rPr>
        <w:t>discussed in class.</w:t>
      </w:r>
    </w:p>
    <w:p w14:paraId="1950265B" w14:textId="77777777" w:rsidR="003E6961" w:rsidRDefault="003E6961">
      <w:pPr>
        <w:pStyle w:val="BodyText"/>
        <w:spacing w:before="1"/>
        <w:ind w:left="0"/>
        <w:rPr>
          <w:sz w:val="21"/>
        </w:rPr>
      </w:pPr>
    </w:p>
    <w:p w14:paraId="1950265C" w14:textId="77777777" w:rsidR="003E6961" w:rsidRDefault="00B363A6">
      <w:pPr>
        <w:ind w:left="1201" w:right="1254"/>
        <w:rPr>
          <w:sz w:val="21"/>
        </w:rPr>
      </w:pPr>
      <w:r>
        <w:rPr>
          <w:i/>
          <w:sz w:val="21"/>
        </w:rPr>
        <w:t>Individual Feedback</w:t>
      </w:r>
      <w:r>
        <w:rPr>
          <w:sz w:val="21"/>
        </w:rPr>
        <w:t>: You will also receive credit for the feedback you provide at two official timepoints in the term, though you are also invited to provide feedback through other means throughout the term. This course was designed and refined by educators from many different backgrounds using critical learning theory. We know as a designer-community that there are ways we can meet student needs and improve our own teaching. Thus, feedback points are opportunities</w:t>
      </w:r>
      <w:r>
        <w:rPr>
          <w:spacing w:val="-3"/>
          <w:sz w:val="21"/>
        </w:rPr>
        <w:t xml:space="preserve"> </w:t>
      </w:r>
      <w:r>
        <w:rPr>
          <w:sz w:val="21"/>
        </w:rPr>
        <w:t>(a)</w:t>
      </w:r>
      <w:r>
        <w:rPr>
          <w:spacing w:val="-5"/>
          <w:sz w:val="21"/>
        </w:rPr>
        <w:t xml:space="preserve"> </w:t>
      </w:r>
      <w:r>
        <w:rPr>
          <w:sz w:val="21"/>
        </w:rPr>
        <w:t>for your instructor</w:t>
      </w:r>
      <w:r>
        <w:rPr>
          <w:spacing w:val="-4"/>
          <w:sz w:val="21"/>
        </w:rPr>
        <w:t xml:space="preserve"> </w:t>
      </w:r>
      <w:r>
        <w:rPr>
          <w:sz w:val="21"/>
        </w:rPr>
        <w:t>to</w:t>
      </w:r>
      <w:r>
        <w:rPr>
          <w:spacing w:val="-7"/>
          <w:sz w:val="21"/>
        </w:rPr>
        <w:t xml:space="preserve"> </w:t>
      </w:r>
      <w:r>
        <w:rPr>
          <w:sz w:val="21"/>
        </w:rPr>
        <w:t>learn</w:t>
      </w:r>
      <w:r>
        <w:rPr>
          <w:spacing w:val="-1"/>
          <w:sz w:val="21"/>
        </w:rPr>
        <w:t xml:space="preserve"> </w:t>
      </w:r>
      <w:r>
        <w:rPr>
          <w:sz w:val="21"/>
        </w:rPr>
        <w:t>about</w:t>
      </w:r>
      <w:r>
        <w:rPr>
          <w:spacing w:val="-2"/>
          <w:sz w:val="21"/>
        </w:rPr>
        <w:t xml:space="preserve"> </w:t>
      </w:r>
      <w:r>
        <w:rPr>
          <w:sz w:val="21"/>
        </w:rPr>
        <w:t>you</w:t>
      </w:r>
      <w:r>
        <w:rPr>
          <w:spacing w:val="-7"/>
          <w:sz w:val="21"/>
        </w:rPr>
        <w:t xml:space="preserve"> </w:t>
      </w:r>
      <w:r>
        <w:rPr>
          <w:sz w:val="21"/>
        </w:rPr>
        <w:t>and</w:t>
      </w:r>
      <w:r>
        <w:rPr>
          <w:spacing w:val="-6"/>
          <w:sz w:val="21"/>
        </w:rPr>
        <w:t xml:space="preserve"> </w:t>
      </w:r>
      <w:r>
        <w:rPr>
          <w:sz w:val="21"/>
        </w:rPr>
        <w:t>your particular needs, (b) make</w:t>
      </w:r>
      <w:r>
        <w:rPr>
          <w:spacing w:val="-6"/>
          <w:sz w:val="21"/>
        </w:rPr>
        <w:t xml:space="preserve"> </w:t>
      </w:r>
      <w:r>
        <w:rPr>
          <w:sz w:val="21"/>
        </w:rPr>
        <w:t>mid- course corrections to support your learning, and (c) gather information about how to improve the course in future iterations. If there are concerns in your LC or from your instructor that someone is not equitably contributing to your LCs (individual feedback is one place to express these concerns), consequences may include (a) loosing points for prior LC work and (b) being asked to complete the final project as a solo endeavor.</w:t>
      </w:r>
    </w:p>
    <w:p w14:paraId="1950265D" w14:textId="77777777" w:rsidR="003E6961" w:rsidRDefault="003E6961">
      <w:pPr>
        <w:pStyle w:val="BodyText"/>
        <w:spacing w:before="36"/>
        <w:ind w:left="0"/>
        <w:rPr>
          <w:sz w:val="21"/>
        </w:rPr>
      </w:pPr>
    </w:p>
    <w:p w14:paraId="1950265E" w14:textId="77777777" w:rsidR="003E6961" w:rsidRDefault="00B363A6">
      <w:pPr>
        <w:spacing w:before="1"/>
        <w:ind w:left="1" w:right="1"/>
        <w:jc w:val="center"/>
        <w:rPr>
          <w:b/>
          <w:sz w:val="24"/>
        </w:rPr>
      </w:pPr>
      <w:r>
        <w:rPr>
          <w:b/>
          <w:color w:val="4F81BC"/>
          <w:sz w:val="24"/>
        </w:rPr>
        <w:t>Course</w:t>
      </w:r>
      <w:r>
        <w:rPr>
          <w:b/>
          <w:color w:val="4F81BC"/>
          <w:spacing w:val="-1"/>
          <w:sz w:val="24"/>
        </w:rPr>
        <w:t xml:space="preserve"> </w:t>
      </w:r>
      <w:r>
        <w:rPr>
          <w:b/>
          <w:color w:val="4F81BC"/>
          <w:sz w:val="24"/>
        </w:rPr>
        <w:t>Schedule</w:t>
      </w:r>
      <w:r>
        <w:rPr>
          <w:b/>
          <w:color w:val="4F81BC"/>
          <w:spacing w:val="-1"/>
          <w:sz w:val="24"/>
        </w:rPr>
        <w:t xml:space="preserve"> </w:t>
      </w:r>
      <w:r>
        <w:rPr>
          <w:b/>
          <w:color w:val="4F81BC"/>
          <w:sz w:val="24"/>
        </w:rPr>
        <w:t>at</w:t>
      </w:r>
      <w:r>
        <w:rPr>
          <w:b/>
          <w:color w:val="4F81BC"/>
          <w:spacing w:val="-3"/>
          <w:sz w:val="24"/>
        </w:rPr>
        <w:t xml:space="preserve"> </w:t>
      </w:r>
      <w:r>
        <w:rPr>
          <w:b/>
          <w:color w:val="4F81BC"/>
          <w:sz w:val="24"/>
        </w:rPr>
        <w:t>a</w:t>
      </w:r>
      <w:r>
        <w:rPr>
          <w:b/>
          <w:color w:val="4F81BC"/>
          <w:spacing w:val="2"/>
          <w:sz w:val="24"/>
        </w:rPr>
        <w:t xml:space="preserve"> </w:t>
      </w:r>
      <w:r>
        <w:rPr>
          <w:b/>
          <w:color w:val="4F81BC"/>
          <w:spacing w:val="-2"/>
          <w:sz w:val="24"/>
        </w:rPr>
        <w:t>Glance*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4772"/>
        <w:gridCol w:w="2521"/>
        <w:gridCol w:w="2250"/>
      </w:tblGrid>
      <w:tr w:rsidR="003E6961" w14:paraId="19502666" w14:textId="77777777">
        <w:trPr>
          <w:trHeight w:val="515"/>
        </w:trPr>
        <w:tc>
          <w:tcPr>
            <w:tcW w:w="901" w:type="dxa"/>
          </w:tcPr>
          <w:p w14:paraId="1950265F" w14:textId="77777777" w:rsidR="003E6961" w:rsidRDefault="00B363A6">
            <w:pPr>
              <w:pStyle w:val="TableParagraph"/>
              <w:spacing w:before="1"/>
              <w:ind w:left="110"/>
              <w:rPr>
                <w:b/>
              </w:rPr>
            </w:pPr>
            <w:r>
              <w:rPr>
                <w:b/>
                <w:spacing w:val="-4"/>
              </w:rPr>
              <w:t>DATE</w:t>
            </w:r>
          </w:p>
        </w:tc>
        <w:tc>
          <w:tcPr>
            <w:tcW w:w="4772" w:type="dxa"/>
            <w:tcBorders>
              <w:right w:val="single" w:sz="6" w:space="0" w:color="000000"/>
            </w:tcBorders>
          </w:tcPr>
          <w:p w14:paraId="19502660" w14:textId="77777777" w:rsidR="003E6961" w:rsidRDefault="00B363A6">
            <w:pPr>
              <w:pStyle w:val="TableParagraph"/>
              <w:spacing w:before="1"/>
              <w:rPr>
                <w:b/>
              </w:rPr>
            </w:pPr>
            <w:r>
              <w:rPr>
                <w:b/>
              </w:rPr>
              <w:t>Reading,</w:t>
            </w:r>
            <w:r>
              <w:rPr>
                <w:b/>
                <w:spacing w:val="-8"/>
              </w:rPr>
              <w:t xml:space="preserve"> </w:t>
            </w:r>
            <w:r>
              <w:rPr>
                <w:b/>
              </w:rPr>
              <w:t>Listening,</w:t>
            </w:r>
            <w:r>
              <w:rPr>
                <w:b/>
                <w:spacing w:val="-2"/>
              </w:rPr>
              <w:t xml:space="preserve"> Watching</w:t>
            </w:r>
          </w:p>
          <w:p w14:paraId="19502661" w14:textId="77777777" w:rsidR="003E6961" w:rsidRDefault="00B363A6">
            <w:pPr>
              <w:pStyle w:val="TableParagraph"/>
              <w:spacing w:before="1" w:line="225" w:lineRule="exact"/>
              <w:rPr>
                <w:i/>
                <w:sz w:val="20"/>
              </w:rPr>
            </w:pPr>
            <w:r>
              <w:rPr>
                <w:i/>
                <w:sz w:val="20"/>
              </w:rPr>
              <w:t>Due</w:t>
            </w:r>
            <w:r>
              <w:rPr>
                <w:i/>
                <w:spacing w:val="-2"/>
                <w:sz w:val="20"/>
              </w:rPr>
              <w:t xml:space="preserve"> </w:t>
            </w:r>
            <w:r>
              <w:rPr>
                <w:i/>
                <w:sz w:val="20"/>
              </w:rPr>
              <w:t>before</w:t>
            </w:r>
            <w:r>
              <w:rPr>
                <w:i/>
                <w:spacing w:val="-2"/>
                <w:sz w:val="20"/>
              </w:rPr>
              <w:t xml:space="preserve"> class</w:t>
            </w:r>
          </w:p>
        </w:tc>
        <w:tc>
          <w:tcPr>
            <w:tcW w:w="2521" w:type="dxa"/>
            <w:tcBorders>
              <w:left w:val="single" w:sz="6" w:space="0" w:color="000000"/>
            </w:tcBorders>
          </w:tcPr>
          <w:p w14:paraId="19502662" w14:textId="77777777" w:rsidR="003E6961" w:rsidRDefault="00B363A6">
            <w:pPr>
              <w:pStyle w:val="TableParagraph"/>
              <w:spacing w:before="1"/>
              <w:ind w:left="107"/>
              <w:rPr>
                <w:b/>
              </w:rPr>
            </w:pPr>
            <w:r>
              <w:rPr>
                <w:b/>
              </w:rPr>
              <w:t>Learning</w:t>
            </w:r>
            <w:r>
              <w:rPr>
                <w:b/>
                <w:spacing w:val="-1"/>
              </w:rPr>
              <w:t xml:space="preserve"> </w:t>
            </w:r>
            <w:r>
              <w:rPr>
                <w:b/>
                <w:spacing w:val="-2"/>
              </w:rPr>
              <w:t>Community</w:t>
            </w:r>
          </w:p>
          <w:p w14:paraId="19502663" w14:textId="77777777" w:rsidR="003E6961" w:rsidRDefault="00B363A6">
            <w:pPr>
              <w:pStyle w:val="TableParagraph"/>
              <w:spacing w:before="1" w:line="225" w:lineRule="exact"/>
              <w:ind w:left="107"/>
              <w:rPr>
                <w:i/>
                <w:sz w:val="20"/>
              </w:rPr>
            </w:pPr>
            <w:r>
              <w:rPr>
                <w:i/>
                <w:sz w:val="20"/>
              </w:rPr>
              <w:t>Due</w:t>
            </w:r>
            <w:r>
              <w:rPr>
                <w:i/>
                <w:spacing w:val="-1"/>
                <w:sz w:val="20"/>
              </w:rPr>
              <w:t xml:space="preserve"> </w:t>
            </w:r>
            <w:r>
              <w:rPr>
                <w:i/>
                <w:sz w:val="20"/>
              </w:rPr>
              <w:t>Sunday,</w:t>
            </w:r>
            <w:r>
              <w:rPr>
                <w:i/>
                <w:spacing w:val="2"/>
                <w:sz w:val="20"/>
              </w:rPr>
              <w:t xml:space="preserve"> </w:t>
            </w:r>
            <w:r>
              <w:rPr>
                <w:i/>
                <w:spacing w:val="-2"/>
                <w:sz w:val="20"/>
              </w:rPr>
              <w:t>11:59PM</w:t>
            </w:r>
          </w:p>
        </w:tc>
        <w:tc>
          <w:tcPr>
            <w:tcW w:w="2250" w:type="dxa"/>
          </w:tcPr>
          <w:p w14:paraId="19502664" w14:textId="77777777" w:rsidR="003E6961" w:rsidRDefault="00B363A6">
            <w:pPr>
              <w:pStyle w:val="TableParagraph"/>
              <w:spacing w:before="1"/>
              <w:rPr>
                <w:b/>
              </w:rPr>
            </w:pPr>
            <w:r>
              <w:rPr>
                <w:b/>
              </w:rPr>
              <w:t>Individual</w:t>
            </w:r>
            <w:r>
              <w:rPr>
                <w:b/>
                <w:spacing w:val="-2"/>
              </w:rPr>
              <w:t xml:space="preserve"> Tasks</w:t>
            </w:r>
          </w:p>
          <w:p w14:paraId="19502665" w14:textId="77777777" w:rsidR="003E6961" w:rsidRDefault="00B363A6">
            <w:pPr>
              <w:pStyle w:val="TableParagraph"/>
              <w:spacing w:before="1" w:line="225" w:lineRule="exact"/>
              <w:rPr>
                <w:i/>
                <w:sz w:val="20"/>
              </w:rPr>
            </w:pPr>
            <w:r>
              <w:rPr>
                <w:i/>
                <w:sz w:val="20"/>
              </w:rPr>
              <w:t>Due Monday,</w:t>
            </w:r>
            <w:r>
              <w:rPr>
                <w:i/>
                <w:spacing w:val="2"/>
                <w:sz w:val="20"/>
              </w:rPr>
              <w:t xml:space="preserve"> </w:t>
            </w:r>
            <w:r>
              <w:rPr>
                <w:i/>
                <w:spacing w:val="-2"/>
                <w:sz w:val="20"/>
              </w:rPr>
              <w:t>11:59PM</w:t>
            </w:r>
          </w:p>
        </w:tc>
      </w:tr>
      <w:tr w:rsidR="003E6961" w14:paraId="1950266C" w14:textId="77777777">
        <w:trPr>
          <w:trHeight w:val="975"/>
        </w:trPr>
        <w:tc>
          <w:tcPr>
            <w:tcW w:w="901" w:type="dxa"/>
          </w:tcPr>
          <w:p w14:paraId="19502667" w14:textId="77777777" w:rsidR="003E6961" w:rsidRDefault="00B363A6">
            <w:pPr>
              <w:pStyle w:val="TableParagraph"/>
              <w:spacing w:line="265" w:lineRule="exact"/>
              <w:ind w:left="110"/>
              <w:rPr>
                <w:b/>
              </w:rPr>
            </w:pPr>
            <w:r>
              <w:rPr>
                <w:b/>
              </w:rPr>
              <w:t>Week</w:t>
            </w:r>
            <w:r>
              <w:rPr>
                <w:b/>
                <w:spacing w:val="-5"/>
              </w:rPr>
              <w:t xml:space="preserve"> </w:t>
            </w:r>
            <w:r>
              <w:rPr>
                <w:b/>
                <w:spacing w:val="-10"/>
              </w:rPr>
              <w:t>1</w:t>
            </w:r>
          </w:p>
        </w:tc>
        <w:tc>
          <w:tcPr>
            <w:tcW w:w="4772" w:type="dxa"/>
            <w:tcBorders>
              <w:right w:val="single" w:sz="6" w:space="0" w:color="000000"/>
            </w:tcBorders>
          </w:tcPr>
          <w:p w14:paraId="19502668" w14:textId="77777777" w:rsidR="003E6961" w:rsidRDefault="00B363A6">
            <w:pPr>
              <w:pStyle w:val="TableParagraph"/>
              <w:spacing w:line="239" w:lineRule="exact"/>
              <w:rPr>
                <w:sz w:val="20"/>
              </w:rPr>
            </w:pPr>
            <w:r>
              <w:rPr>
                <w:sz w:val="20"/>
              </w:rPr>
              <w:t>No</w:t>
            </w:r>
            <w:r>
              <w:rPr>
                <w:spacing w:val="-2"/>
                <w:sz w:val="20"/>
              </w:rPr>
              <w:t xml:space="preserve"> </w:t>
            </w:r>
            <w:r>
              <w:rPr>
                <w:sz w:val="20"/>
              </w:rPr>
              <w:t>work</w:t>
            </w:r>
            <w:r>
              <w:rPr>
                <w:spacing w:val="-3"/>
                <w:sz w:val="20"/>
              </w:rPr>
              <w:t xml:space="preserve"> </w:t>
            </w:r>
            <w:r>
              <w:rPr>
                <w:sz w:val="20"/>
              </w:rPr>
              <w:t xml:space="preserve">before </w:t>
            </w:r>
            <w:r>
              <w:rPr>
                <w:spacing w:val="-2"/>
                <w:sz w:val="20"/>
              </w:rPr>
              <w:t>class.</w:t>
            </w:r>
          </w:p>
        </w:tc>
        <w:tc>
          <w:tcPr>
            <w:tcW w:w="2521" w:type="dxa"/>
            <w:tcBorders>
              <w:left w:val="single" w:sz="6" w:space="0" w:color="000000"/>
            </w:tcBorders>
          </w:tcPr>
          <w:p w14:paraId="19502669" w14:textId="77777777" w:rsidR="003E6961" w:rsidRDefault="00B363A6">
            <w:pPr>
              <w:pStyle w:val="TableParagraph"/>
              <w:ind w:left="107"/>
              <w:rPr>
                <w:sz w:val="20"/>
              </w:rPr>
            </w:pPr>
            <w:r>
              <w:rPr>
                <w:sz w:val="20"/>
              </w:rPr>
              <w:t>In</w:t>
            </w:r>
            <w:r>
              <w:rPr>
                <w:spacing w:val="-12"/>
                <w:sz w:val="20"/>
              </w:rPr>
              <w:t xml:space="preserve"> </w:t>
            </w:r>
            <w:r>
              <w:rPr>
                <w:sz w:val="20"/>
              </w:rPr>
              <w:t>class</w:t>
            </w:r>
            <w:r>
              <w:rPr>
                <w:spacing w:val="-11"/>
                <w:sz w:val="20"/>
              </w:rPr>
              <w:t xml:space="preserve"> </w:t>
            </w:r>
            <w:r>
              <w:rPr>
                <w:sz w:val="20"/>
              </w:rPr>
              <w:t>whole-group</w:t>
            </w:r>
            <w:r>
              <w:rPr>
                <w:spacing w:val="-11"/>
                <w:sz w:val="20"/>
              </w:rPr>
              <w:t xml:space="preserve"> </w:t>
            </w:r>
            <w:r>
              <w:rPr>
                <w:sz w:val="20"/>
              </w:rPr>
              <w:t>activity to observe video and generate questions about</w:t>
            </w:r>
          </w:p>
          <w:p w14:paraId="1950266A" w14:textId="77777777" w:rsidR="003E6961" w:rsidRDefault="00B363A6">
            <w:pPr>
              <w:pStyle w:val="TableParagraph"/>
              <w:spacing w:line="225" w:lineRule="exact"/>
              <w:ind w:left="107"/>
              <w:rPr>
                <w:sz w:val="20"/>
              </w:rPr>
            </w:pPr>
            <w:r>
              <w:rPr>
                <w:spacing w:val="-2"/>
                <w:sz w:val="20"/>
              </w:rPr>
              <w:t>learning</w:t>
            </w:r>
          </w:p>
        </w:tc>
        <w:tc>
          <w:tcPr>
            <w:tcW w:w="2250" w:type="dxa"/>
          </w:tcPr>
          <w:p w14:paraId="1950266B" w14:textId="77777777" w:rsidR="003E6961" w:rsidRDefault="00B363A6">
            <w:pPr>
              <w:pStyle w:val="TableParagraph"/>
              <w:spacing w:line="239" w:lineRule="exact"/>
              <w:rPr>
                <w:sz w:val="20"/>
              </w:rPr>
            </w:pPr>
            <w:r>
              <w:rPr>
                <w:sz w:val="20"/>
              </w:rPr>
              <w:t>Reach</w:t>
            </w:r>
            <w:r>
              <w:rPr>
                <w:spacing w:val="-3"/>
                <w:sz w:val="20"/>
              </w:rPr>
              <w:t xml:space="preserve"> </w:t>
            </w:r>
            <w:r>
              <w:rPr>
                <w:sz w:val="20"/>
              </w:rPr>
              <w:t>out</w:t>
            </w:r>
            <w:r>
              <w:rPr>
                <w:spacing w:val="-4"/>
                <w:sz w:val="20"/>
              </w:rPr>
              <w:t xml:space="preserve"> </w:t>
            </w:r>
            <w:r>
              <w:rPr>
                <w:sz w:val="20"/>
              </w:rPr>
              <w:t>to</w:t>
            </w:r>
            <w:r>
              <w:rPr>
                <w:spacing w:val="-3"/>
                <w:sz w:val="20"/>
              </w:rPr>
              <w:t xml:space="preserve"> </w:t>
            </w:r>
            <w:r>
              <w:rPr>
                <w:sz w:val="20"/>
              </w:rPr>
              <w:t>your</w:t>
            </w:r>
            <w:r>
              <w:rPr>
                <w:spacing w:val="-1"/>
                <w:sz w:val="20"/>
              </w:rPr>
              <w:t xml:space="preserve"> </w:t>
            </w:r>
            <w:r>
              <w:rPr>
                <w:spacing w:val="-5"/>
                <w:sz w:val="20"/>
              </w:rPr>
              <w:t>LC</w:t>
            </w:r>
          </w:p>
        </w:tc>
      </w:tr>
      <w:tr w:rsidR="003E6961" w14:paraId="19502675" w14:textId="77777777">
        <w:trPr>
          <w:trHeight w:val="2246"/>
        </w:trPr>
        <w:tc>
          <w:tcPr>
            <w:tcW w:w="901" w:type="dxa"/>
          </w:tcPr>
          <w:p w14:paraId="1950266D" w14:textId="77777777" w:rsidR="003E6961" w:rsidRDefault="00B363A6">
            <w:pPr>
              <w:pStyle w:val="TableParagraph"/>
              <w:spacing w:before="1"/>
              <w:ind w:left="110"/>
              <w:rPr>
                <w:b/>
              </w:rPr>
            </w:pPr>
            <w:r>
              <w:rPr>
                <w:b/>
              </w:rPr>
              <w:t>Week</w:t>
            </w:r>
            <w:r>
              <w:rPr>
                <w:b/>
                <w:spacing w:val="-5"/>
              </w:rPr>
              <w:t xml:space="preserve"> </w:t>
            </w:r>
            <w:r>
              <w:rPr>
                <w:b/>
                <w:spacing w:val="-10"/>
              </w:rPr>
              <w:t>2</w:t>
            </w:r>
          </w:p>
        </w:tc>
        <w:tc>
          <w:tcPr>
            <w:tcW w:w="4772" w:type="dxa"/>
            <w:tcBorders>
              <w:right w:val="single" w:sz="6" w:space="0" w:color="000000"/>
            </w:tcBorders>
          </w:tcPr>
          <w:p w14:paraId="1950266E" w14:textId="77777777" w:rsidR="003E6961" w:rsidRDefault="00B363A6">
            <w:pPr>
              <w:pStyle w:val="TableParagraph"/>
              <w:spacing w:before="1"/>
              <w:rPr>
                <w:b/>
              </w:rPr>
            </w:pPr>
            <w:r>
              <w:rPr>
                <w:b/>
              </w:rPr>
              <w:t>Cultural</w:t>
            </w:r>
            <w:r>
              <w:rPr>
                <w:b/>
                <w:spacing w:val="-2"/>
              </w:rPr>
              <w:t xml:space="preserve"> </w:t>
            </w:r>
            <w:r>
              <w:rPr>
                <w:b/>
              </w:rPr>
              <w:t>Nature</w:t>
            </w:r>
            <w:r>
              <w:rPr>
                <w:b/>
                <w:spacing w:val="-2"/>
              </w:rPr>
              <w:t xml:space="preserve"> </w:t>
            </w:r>
            <w:r>
              <w:rPr>
                <w:b/>
              </w:rPr>
              <w:t>of</w:t>
            </w:r>
            <w:r>
              <w:rPr>
                <w:b/>
                <w:spacing w:val="-6"/>
              </w:rPr>
              <w:t xml:space="preserve"> </w:t>
            </w:r>
            <w:r>
              <w:rPr>
                <w:b/>
              </w:rPr>
              <w:t>Life</w:t>
            </w:r>
            <w:r>
              <w:rPr>
                <w:b/>
                <w:spacing w:val="-2"/>
              </w:rPr>
              <w:t xml:space="preserve"> </w:t>
            </w:r>
            <w:r>
              <w:rPr>
                <w:b/>
              </w:rPr>
              <w:t>and</w:t>
            </w:r>
            <w:r>
              <w:rPr>
                <w:b/>
                <w:spacing w:val="-5"/>
              </w:rPr>
              <w:t xml:space="preserve"> </w:t>
            </w:r>
            <w:r>
              <w:rPr>
                <w:b/>
                <w:spacing w:val="-2"/>
              </w:rPr>
              <w:t>Learning</w:t>
            </w:r>
          </w:p>
          <w:p w14:paraId="1950266F" w14:textId="77777777" w:rsidR="003E6961" w:rsidRDefault="00B363A6">
            <w:pPr>
              <w:pStyle w:val="TableParagraph"/>
              <w:spacing w:before="149" w:line="237" w:lineRule="auto"/>
              <w:rPr>
                <w:sz w:val="20"/>
              </w:rPr>
            </w:pPr>
            <w:r>
              <w:rPr>
                <w:b/>
              </w:rPr>
              <w:t>Read:</w:t>
            </w:r>
            <w:r>
              <w:rPr>
                <w:b/>
                <w:spacing w:val="-8"/>
              </w:rPr>
              <w:t xml:space="preserve"> </w:t>
            </w:r>
            <w:r>
              <w:rPr>
                <w:sz w:val="20"/>
              </w:rPr>
              <w:t>Rogoff</w:t>
            </w:r>
            <w:r>
              <w:rPr>
                <w:spacing w:val="-8"/>
                <w:sz w:val="20"/>
              </w:rPr>
              <w:t xml:space="preserve"> </w:t>
            </w:r>
            <w:r>
              <w:rPr>
                <w:sz w:val="20"/>
              </w:rPr>
              <w:t>(2003)</w:t>
            </w:r>
            <w:r>
              <w:rPr>
                <w:spacing w:val="-7"/>
                <w:sz w:val="20"/>
              </w:rPr>
              <w:t xml:space="preserve"> </w:t>
            </w:r>
            <w:r>
              <w:rPr>
                <w:sz w:val="20"/>
              </w:rPr>
              <w:t>Chapter</w:t>
            </w:r>
            <w:r>
              <w:rPr>
                <w:spacing w:val="-7"/>
                <w:sz w:val="20"/>
              </w:rPr>
              <w:t xml:space="preserve"> </w:t>
            </w:r>
            <w:r>
              <w:rPr>
                <w:sz w:val="20"/>
              </w:rPr>
              <w:t>1:</w:t>
            </w:r>
            <w:r>
              <w:rPr>
                <w:spacing w:val="-6"/>
                <w:sz w:val="20"/>
              </w:rPr>
              <w:t xml:space="preserve"> </w:t>
            </w:r>
            <w:r>
              <w:rPr>
                <w:sz w:val="20"/>
              </w:rPr>
              <w:t>Orienting</w:t>
            </w:r>
            <w:r>
              <w:rPr>
                <w:spacing w:val="-7"/>
                <w:sz w:val="20"/>
              </w:rPr>
              <w:t xml:space="preserve"> </w:t>
            </w:r>
            <w:r>
              <w:rPr>
                <w:sz w:val="20"/>
              </w:rPr>
              <w:t>Concepts</w:t>
            </w:r>
            <w:r>
              <w:rPr>
                <w:spacing w:val="-6"/>
                <w:sz w:val="20"/>
              </w:rPr>
              <w:t xml:space="preserve"> </w:t>
            </w:r>
            <w:r>
              <w:rPr>
                <w:sz w:val="20"/>
              </w:rPr>
              <w:t xml:space="preserve">and Ways of Understanding the Cultural Nature of Human </w:t>
            </w:r>
            <w:r>
              <w:rPr>
                <w:spacing w:val="-2"/>
                <w:sz w:val="20"/>
              </w:rPr>
              <w:t>Development</w:t>
            </w:r>
          </w:p>
          <w:p w14:paraId="19502670" w14:textId="77777777" w:rsidR="003E6961" w:rsidRDefault="00B363A6">
            <w:pPr>
              <w:pStyle w:val="TableParagraph"/>
              <w:spacing w:before="148"/>
              <w:rPr>
                <w:sz w:val="20"/>
              </w:rPr>
            </w:pPr>
            <w:r>
              <w:rPr>
                <w:b/>
              </w:rPr>
              <w:t>Watch</w:t>
            </w:r>
            <w:r>
              <w:t>:</w:t>
            </w:r>
            <w:r>
              <w:rPr>
                <w:spacing w:val="-3"/>
              </w:rPr>
              <w:t xml:space="preserve"> </w:t>
            </w:r>
            <w:r>
              <w:rPr>
                <w:sz w:val="20"/>
              </w:rPr>
              <w:t>Boroditsky</w:t>
            </w:r>
            <w:r>
              <w:rPr>
                <w:spacing w:val="-3"/>
                <w:sz w:val="20"/>
              </w:rPr>
              <w:t xml:space="preserve"> </w:t>
            </w:r>
            <w:r>
              <w:rPr>
                <w:sz w:val="20"/>
              </w:rPr>
              <w:t>(2014)</w:t>
            </w:r>
            <w:r>
              <w:rPr>
                <w:spacing w:val="-3"/>
                <w:sz w:val="20"/>
              </w:rPr>
              <w:t xml:space="preserve"> </w:t>
            </w:r>
            <w:r>
              <w:rPr>
                <w:sz w:val="20"/>
              </w:rPr>
              <w:t>Language</w:t>
            </w:r>
            <w:r>
              <w:rPr>
                <w:spacing w:val="-2"/>
                <w:sz w:val="20"/>
              </w:rPr>
              <w:t xml:space="preserve"> </w:t>
            </w:r>
            <w:r>
              <w:rPr>
                <w:sz w:val="20"/>
              </w:rPr>
              <w:t>TED</w:t>
            </w:r>
            <w:r>
              <w:rPr>
                <w:spacing w:val="-1"/>
                <w:sz w:val="20"/>
              </w:rPr>
              <w:t xml:space="preserve"> </w:t>
            </w:r>
            <w:r>
              <w:rPr>
                <w:spacing w:val="-4"/>
                <w:sz w:val="20"/>
              </w:rPr>
              <w:t>Talk</w:t>
            </w:r>
          </w:p>
          <w:p w14:paraId="19502671" w14:textId="77777777" w:rsidR="003E6961" w:rsidRDefault="00B363A6">
            <w:pPr>
              <w:pStyle w:val="TableParagraph"/>
              <w:spacing w:before="129" w:line="240" w:lineRule="atLeast"/>
              <w:ind w:right="95"/>
              <w:rPr>
                <w:sz w:val="20"/>
              </w:rPr>
            </w:pPr>
            <w:r>
              <w:rPr>
                <w:b/>
              </w:rPr>
              <w:t>Listen</w:t>
            </w:r>
            <w:r>
              <w:t>:</w:t>
            </w:r>
            <w:r>
              <w:rPr>
                <w:spacing w:val="-4"/>
              </w:rPr>
              <w:t xml:space="preserve"> </w:t>
            </w:r>
            <w:r>
              <w:rPr>
                <w:sz w:val="20"/>
              </w:rPr>
              <w:t>Clever</w:t>
            </w:r>
            <w:r>
              <w:rPr>
                <w:spacing w:val="-4"/>
                <w:sz w:val="20"/>
              </w:rPr>
              <w:t xml:space="preserve"> </w:t>
            </w:r>
            <w:r>
              <w:rPr>
                <w:sz w:val="20"/>
              </w:rPr>
              <w:t>Apes</w:t>
            </w:r>
            <w:r>
              <w:rPr>
                <w:spacing w:val="-8"/>
                <w:sz w:val="20"/>
              </w:rPr>
              <w:t xml:space="preserve"> </w:t>
            </w:r>
            <w:r>
              <w:rPr>
                <w:sz w:val="20"/>
              </w:rPr>
              <w:t>Podcast</w:t>
            </w:r>
            <w:r>
              <w:rPr>
                <w:spacing w:val="-6"/>
                <w:sz w:val="20"/>
              </w:rPr>
              <w:t xml:space="preserve"> </w:t>
            </w:r>
            <w:r>
              <w:rPr>
                <w:sz w:val="20"/>
              </w:rPr>
              <w:t>(w/</w:t>
            </w:r>
            <w:r>
              <w:rPr>
                <w:spacing w:val="-7"/>
                <w:sz w:val="20"/>
              </w:rPr>
              <w:t xml:space="preserve"> </w:t>
            </w:r>
            <w:r>
              <w:rPr>
                <w:sz w:val="20"/>
              </w:rPr>
              <w:t>Bang</w:t>
            </w:r>
            <w:r>
              <w:rPr>
                <w:spacing w:val="-4"/>
                <w:sz w:val="20"/>
              </w:rPr>
              <w:t xml:space="preserve"> </w:t>
            </w:r>
            <w:r>
              <w:rPr>
                <w:sz w:val="20"/>
              </w:rPr>
              <w:t>and</w:t>
            </w:r>
            <w:r>
              <w:rPr>
                <w:spacing w:val="-5"/>
                <w:sz w:val="20"/>
              </w:rPr>
              <w:t xml:space="preserve"> </w:t>
            </w:r>
            <w:r>
              <w:rPr>
                <w:sz w:val="20"/>
              </w:rPr>
              <w:t>NU</w:t>
            </w:r>
            <w:r>
              <w:rPr>
                <w:spacing w:val="-3"/>
                <w:sz w:val="20"/>
              </w:rPr>
              <w:t xml:space="preserve"> </w:t>
            </w:r>
            <w:r>
              <w:rPr>
                <w:sz w:val="20"/>
              </w:rPr>
              <w:t>/ American Indian Center)</w:t>
            </w:r>
          </w:p>
        </w:tc>
        <w:tc>
          <w:tcPr>
            <w:tcW w:w="2521" w:type="dxa"/>
            <w:tcBorders>
              <w:left w:val="single" w:sz="6" w:space="0" w:color="000000"/>
            </w:tcBorders>
          </w:tcPr>
          <w:p w14:paraId="19502672" w14:textId="77777777" w:rsidR="003E6961" w:rsidRDefault="00B363A6">
            <w:pPr>
              <w:pStyle w:val="TableParagraph"/>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73" w14:textId="77777777" w:rsidR="003E6961" w:rsidRDefault="00B363A6">
            <w:pPr>
              <w:pStyle w:val="TableParagraph"/>
              <w:spacing w:before="241"/>
              <w:ind w:left="107" w:right="167"/>
              <w:rPr>
                <w:sz w:val="20"/>
              </w:rPr>
            </w:pPr>
            <w:r>
              <w:rPr>
                <w:sz w:val="20"/>
              </w:rPr>
              <w:t>C:</w:t>
            </w:r>
            <w:r>
              <w:rPr>
                <w:spacing w:val="-12"/>
                <w:sz w:val="20"/>
              </w:rPr>
              <w:t xml:space="preserve"> </w:t>
            </w:r>
            <w:r>
              <w:rPr>
                <w:sz w:val="20"/>
              </w:rPr>
              <w:t>Upload</w:t>
            </w:r>
            <w:r>
              <w:rPr>
                <w:spacing w:val="-11"/>
                <w:sz w:val="20"/>
              </w:rPr>
              <w:t xml:space="preserve"> </w:t>
            </w:r>
            <w:r>
              <w:rPr>
                <w:sz w:val="20"/>
              </w:rPr>
              <w:t>Revised</w:t>
            </w:r>
            <w:r>
              <w:rPr>
                <w:spacing w:val="-11"/>
                <w:sz w:val="20"/>
              </w:rPr>
              <w:t xml:space="preserve"> </w:t>
            </w:r>
            <w:r>
              <w:rPr>
                <w:sz w:val="20"/>
              </w:rPr>
              <w:t xml:space="preserve">NWQ </w:t>
            </w:r>
            <w:r>
              <w:rPr>
                <w:spacing w:val="-4"/>
                <w:sz w:val="20"/>
              </w:rPr>
              <w:t>Tool</w:t>
            </w:r>
          </w:p>
        </w:tc>
        <w:tc>
          <w:tcPr>
            <w:tcW w:w="2250" w:type="dxa"/>
          </w:tcPr>
          <w:p w14:paraId="19502674" w14:textId="77777777" w:rsidR="003E6961" w:rsidRDefault="00B363A6">
            <w:pPr>
              <w:pStyle w:val="TableParagraph"/>
              <w:rPr>
                <w:sz w:val="20"/>
              </w:rPr>
            </w:pPr>
            <w:r>
              <w:rPr>
                <w:sz w:val="20"/>
              </w:rPr>
              <w:t>First</w:t>
            </w:r>
            <w:r>
              <w:rPr>
                <w:spacing w:val="-5"/>
                <w:sz w:val="20"/>
              </w:rPr>
              <w:t xml:space="preserve"> </w:t>
            </w:r>
            <w:r>
              <w:rPr>
                <w:spacing w:val="-2"/>
                <w:sz w:val="20"/>
              </w:rPr>
              <w:t>Observation</w:t>
            </w:r>
          </w:p>
        </w:tc>
      </w:tr>
      <w:tr w:rsidR="003E6961" w14:paraId="19502680" w14:textId="77777777">
        <w:trPr>
          <w:trHeight w:val="2660"/>
        </w:trPr>
        <w:tc>
          <w:tcPr>
            <w:tcW w:w="901" w:type="dxa"/>
          </w:tcPr>
          <w:p w14:paraId="19502676" w14:textId="77777777" w:rsidR="003E6961" w:rsidRDefault="00B363A6">
            <w:pPr>
              <w:pStyle w:val="TableParagraph"/>
              <w:spacing w:before="1"/>
              <w:ind w:left="110"/>
              <w:rPr>
                <w:b/>
              </w:rPr>
            </w:pPr>
            <w:r>
              <w:rPr>
                <w:b/>
              </w:rPr>
              <w:t>Week</w:t>
            </w:r>
            <w:r>
              <w:rPr>
                <w:b/>
                <w:spacing w:val="-5"/>
              </w:rPr>
              <w:t xml:space="preserve"> </w:t>
            </w:r>
            <w:r>
              <w:rPr>
                <w:b/>
                <w:spacing w:val="-10"/>
              </w:rPr>
              <w:t>3</w:t>
            </w:r>
          </w:p>
        </w:tc>
        <w:tc>
          <w:tcPr>
            <w:tcW w:w="4772" w:type="dxa"/>
            <w:tcBorders>
              <w:right w:val="single" w:sz="6" w:space="0" w:color="000000"/>
            </w:tcBorders>
          </w:tcPr>
          <w:p w14:paraId="19502677" w14:textId="77777777" w:rsidR="003E6961" w:rsidRDefault="00B363A6">
            <w:pPr>
              <w:pStyle w:val="TableParagraph"/>
              <w:spacing w:before="1"/>
              <w:rPr>
                <w:b/>
              </w:rPr>
            </w:pPr>
            <w:r>
              <w:rPr>
                <w:b/>
              </w:rPr>
              <w:t>Implications</w:t>
            </w:r>
            <w:r>
              <w:rPr>
                <w:b/>
                <w:spacing w:val="-6"/>
              </w:rPr>
              <w:t xml:space="preserve"> </w:t>
            </w:r>
            <w:r>
              <w:rPr>
                <w:b/>
              </w:rPr>
              <w:t>of</w:t>
            </w:r>
            <w:r>
              <w:rPr>
                <w:b/>
                <w:spacing w:val="-2"/>
              </w:rPr>
              <w:t xml:space="preserve"> </w:t>
            </w:r>
            <w:r>
              <w:rPr>
                <w:b/>
              </w:rPr>
              <w:t>Language</w:t>
            </w:r>
            <w:r>
              <w:rPr>
                <w:b/>
                <w:spacing w:val="-4"/>
              </w:rPr>
              <w:t xml:space="preserve"> </w:t>
            </w:r>
            <w:r>
              <w:rPr>
                <w:b/>
              </w:rPr>
              <w:t>and</w:t>
            </w:r>
            <w:r>
              <w:rPr>
                <w:b/>
                <w:spacing w:val="-1"/>
              </w:rPr>
              <w:t xml:space="preserve"> </w:t>
            </w:r>
            <w:r>
              <w:rPr>
                <w:b/>
                <w:spacing w:val="-2"/>
              </w:rPr>
              <w:t>Culture</w:t>
            </w:r>
          </w:p>
          <w:p w14:paraId="19502678" w14:textId="77777777" w:rsidR="003E6961" w:rsidRDefault="00B363A6">
            <w:pPr>
              <w:pStyle w:val="TableParagraph"/>
              <w:spacing w:before="146"/>
              <w:rPr>
                <w:sz w:val="20"/>
              </w:rPr>
            </w:pPr>
            <w:r>
              <w:rPr>
                <w:b/>
              </w:rPr>
              <w:t>Watch:</w:t>
            </w:r>
            <w:r>
              <w:rPr>
                <w:b/>
                <w:spacing w:val="-3"/>
              </w:rPr>
              <w:t xml:space="preserve"> </w:t>
            </w:r>
            <w:r>
              <w:rPr>
                <w:sz w:val="20"/>
              </w:rPr>
              <w:t>Tanner</w:t>
            </w:r>
            <w:r>
              <w:rPr>
                <w:spacing w:val="-2"/>
                <w:sz w:val="20"/>
              </w:rPr>
              <w:t xml:space="preserve"> </w:t>
            </w:r>
            <w:r>
              <w:rPr>
                <w:sz w:val="20"/>
              </w:rPr>
              <w:t>(2013</w:t>
            </w:r>
            <w:r>
              <w:rPr>
                <w:spacing w:val="-4"/>
                <w:sz w:val="20"/>
              </w:rPr>
              <w:t xml:space="preserve"> </w:t>
            </w:r>
            <w:r>
              <w:rPr>
                <w:sz w:val="20"/>
              </w:rPr>
              <w:t>May)</w:t>
            </w:r>
            <w:r>
              <w:rPr>
                <w:spacing w:val="-3"/>
                <w:sz w:val="20"/>
              </w:rPr>
              <w:t xml:space="preserve"> </w:t>
            </w:r>
            <w:r>
              <w:rPr>
                <w:sz w:val="20"/>
              </w:rPr>
              <w:t>Deficit</w:t>
            </w:r>
            <w:r>
              <w:rPr>
                <w:spacing w:val="-4"/>
                <w:sz w:val="20"/>
              </w:rPr>
              <w:t xml:space="preserve"> </w:t>
            </w:r>
            <w:r>
              <w:rPr>
                <w:sz w:val="20"/>
              </w:rPr>
              <w:t>Model</w:t>
            </w:r>
            <w:r>
              <w:rPr>
                <w:spacing w:val="-2"/>
                <w:sz w:val="20"/>
              </w:rPr>
              <w:t xml:space="preserve"> Thinking</w:t>
            </w:r>
          </w:p>
          <w:p w14:paraId="19502679" w14:textId="77777777" w:rsidR="003E6961" w:rsidRDefault="00B363A6">
            <w:pPr>
              <w:pStyle w:val="TableParagraph"/>
              <w:spacing w:before="147"/>
              <w:rPr>
                <w:sz w:val="20"/>
              </w:rPr>
            </w:pPr>
            <w:r>
              <w:rPr>
                <w:b/>
              </w:rPr>
              <w:t>Read:</w:t>
            </w:r>
            <w:r>
              <w:rPr>
                <w:b/>
                <w:spacing w:val="-8"/>
              </w:rPr>
              <w:t xml:space="preserve"> </w:t>
            </w:r>
            <w:r>
              <w:rPr>
                <w:sz w:val="20"/>
              </w:rPr>
              <w:t>Annamma,</w:t>
            </w:r>
            <w:r>
              <w:rPr>
                <w:spacing w:val="-8"/>
                <w:sz w:val="20"/>
              </w:rPr>
              <w:t xml:space="preserve"> </w:t>
            </w:r>
            <w:r>
              <w:rPr>
                <w:sz w:val="20"/>
              </w:rPr>
              <w:t>Boelé,</w:t>
            </w:r>
            <w:r>
              <w:rPr>
                <w:spacing w:val="-7"/>
                <w:sz w:val="20"/>
              </w:rPr>
              <w:t xml:space="preserve"> </w:t>
            </w:r>
            <w:r>
              <w:rPr>
                <w:sz w:val="20"/>
              </w:rPr>
              <w:t>Moore,</w:t>
            </w:r>
            <w:r>
              <w:rPr>
                <w:spacing w:val="-7"/>
                <w:sz w:val="20"/>
              </w:rPr>
              <w:t xml:space="preserve"> </w:t>
            </w:r>
            <w:r>
              <w:rPr>
                <w:sz w:val="20"/>
              </w:rPr>
              <w:t>&amp;</w:t>
            </w:r>
            <w:r>
              <w:rPr>
                <w:spacing w:val="-9"/>
                <w:sz w:val="20"/>
              </w:rPr>
              <w:t xml:space="preserve"> </w:t>
            </w:r>
            <w:r>
              <w:rPr>
                <w:sz w:val="20"/>
              </w:rPr>
              <w:t>Klingner</w:t>
            </w:r>
            <w:r>
              <w:rPr>
                <w:spacing w:val="-6"/>
                <w:sz w:val="20"/>
              </w:rPr>
              <w:t xml:space="preserve"> </w:t>
            </w:r>
            <w:r>
              <w:rPr>
                <w:sz w:val="20"/>
              </w:rPr>
              <w:t>(2013) Challenging the Ideology of Normal in School</w:t>
            </w:r>
          </w:p>
          <w:p w14:paraId="1950267A" w14:textId="77777777" w:rsidR="003E6961" w:rsidRDefault="00B363A6">
            <w:pPr>
              <w:pStyle w:val="TableParagraph"/>
              <w:spacing w:before="147"/>
              <w:rPr>
                <w:sz w:val="20"/>
              </w:rPr>
            </w:pPr>
            <w:r>
              <w:rPr>
                <w:b/>
              </w:rPr>
              <w:t>Group</w:t>
            </w:r>
            <w:r>
              <w:rPr>
                <w:b/>
                <w:spacing w:val="-9"/>
              </w:rPr>
              <w:t xml:space="preserve"> </w:t>
            </w:r>
            <w:r>
              <w:rPr>
                <w:b/>
              </w:rPr>
              <w:t>A</w:t>
            </w:r>
            <w:r>
              <w:rPr>
                <w:b/>
                <w:spacing w:val="-3"/>
              </w:rPr>
              <w:t xml:space="preserve"> </w:t>
            </w:r>
            <w:r>
              <w:rPr>
                <w:b/>
              </w:rPr>
              <w:t>Read:</w:t>
            </w:r>
            <w:r>
              <w:rPr>
                <w:b/>
                <w:spacing w:val="-5"/>
              </w:rPr>
              <w:t xml:space="preserve"> </w:t>
            </w:r>
            <w:r>
              <w:rPr>
                <w:sz w:val="20"/>
              </w:rPr>
              <w:t>Baines,</w:t>
            </w:r>
            <w:r>
              <w:rPr>
                <w:spacing w:val="-5"/>
                <w:sz w:val="20"/>
              </w:rPr>
              <w:t xml:space="preserve"> </w:t>
            </w:r>
            <w:r>
              <w:rPr>
                <w:sz w:val="20"/>
              </w:rPr>
              <w:t>A.</w:t>
            </w:r>
            <w:r>
              <w:rPr>
                <w:spacing w:val="-6"/>
                <w:sz w:val="20"/>
              </w:rPr>
              <w:t xml:space="preserve"> </w:t>
            </w:r>
            <w:r>
              <w:rPr>
                <w:sz w:val="20"/>
              </w:rPr>
              <w:t>(2014).</w:t>
            </w:r>
            <w:r>
              <w:rPr>
                <w:spacing w:val="-7"/>
                <w:sz w:val="20"/>
              </w:rPr>
              <w:t xml:space="preserve"> </w:t>
            </w:r>
            <w:r>
              <w:rPr>
                <w:sz w:val="20"/>
              </w:rPr>
              <w:t>"The</w:t>
            </w:r>
            <w:r>
              <w:rPr>
                <w:spacing w:val="-5"/>
                <w:sz w:val="20"/>
              </w:rPr>
              <w:t xml:space="preserve"> </w:t>
            </w:r>
            <w:r>
              <w:rPr>
                <w:sz w:val="20"/>
              </w:rPr>
              <w:t>Water</w:t>
            </w:r>
            <w:r>
              <w:rPr>
                <w:spacing w:val="-5"/>
                <w:sz w:val="20"/>
              </w:rPr>
              <w:t xml:space="preserve"> </w:t>
            </w:r>
            <w:r>
              <w:rPr>
                <w:sz w:val="20"/>
              </w:rPr>
              <w:t>Boy." UnLearning Disability. Teachers College Press.</w:t>
            </w:r>
          </w:p>
          <w:p w14:paraId="1950267B" w14:textId="77777777" w:rsidR="003E6961" w:rsidRDefault="00B363A6">
            <w:pPr>
              <w:pStyle w:val="TableParagraph"/>
              <w:spacing w:before="145" w:line="246" w:lineRule="exact"/>
              <w:rPr>
                <w:sz w:val="20"/>
              </w:rPr>
            </w:pPr>
            <w:r>
              <w:rPr>
                <w:b/>
              </w:rPr>
              <w:t>Group</w:t>
            </w:r>
            <w:r>
              <w:rPr>
                <w:b/>
                <w:spacing w:val="-9"/>
              </w:rPr>
              <w:t xml:space="preserve"> </w:t>
            </w:r>
            <w:r>
              <w:rPr>
                <w:b/>
              </w:rPr>
              <w:t>B</w:t>
            </w:r>
            <w:r>
              <w:rPr>
                <w:b/>
                <w:spacing w:val="-2"/>
              </w:rPr>
              <w:t xml:space="preserve"> </w:t>
            </w:r>
            <w:r>
              <w:rPr>
                <w:b/>
              </w:rPr>
              <w:t>Listen</w:t>
            </w:r>
            <w:r>
              <w:t>:</w:t>
            </w:r>
            <w:r>
              <w:rPr>
                <w:spacing w:val="-4"/>
              </w:rPr>
              <w:t xml:space="preserve"> </w:t>
            </w:r>
            <w:r>
              <w:rPr>
                <w:sz w:val="20"/>
              </w:rPr>
              <w:t>Invisibilia</w:t>
            </w:r>
            <w:r>
              <w:rPr>
                <w:spacing w:val="-7"/>
                <w:sz w:val="20"/>
              </w:rPr>
              <w:t xml:space="preserve"> </w:t>
            </w:r>
            <w:r>
              <w:rPr>
                <w:sz w:val="20"/>
              </w:rPr>
              <w:t>Podcast:</w:t>
            </w:r>
            <w:r>
              <w:rPr>
                <w:spacing w:val="-4"/>
                <w:sz w:val="20"/>
              </w:rPr>
              <w:t xml:space="preserve"> </w:t>
            </w:r>
            <w:r>
              <w:rPr>
                <w:sz w:val="20"/>
              </w:rPr>
              <w:t>How</w:t>
            </w:r>
            <w:r>
              <w:rPr>
                <w:spacing w:val="-4"/>
                <w:sz w:val="20"/>
              </w:rPr>
              <w:t xml:space="preserve"> </w:t>
            </w:r>
            <w:r>
              <w:rPr>
                <w:sz w:val="20"/>
              </w:rPr>
              <w:t>to</w:t>
            </w:r>
            <w:r>
              <w:rPr>
                <w:spacing w:val="-6"/>
                <w:sz w:val="20"/>
              </w:rPr>
              <w:t xml:space="preserve"> </w:t>
            </w:r>
            <w:r>
              <w:rPr>
                <w:sz w:val="20"/>
              </w:rPr>
              <w:t xml:space="preserve">Become </w:t>
            </w:r>
            <w:r>
              <w:rPr>
                <w:spacing w:val="-2"/>
                <w:sz w:val="20"/>
              </w:rPr>
              <w:t>Batman</w:t>
            </w:r>
          </w:p>
        </w:tc>
        <w:tc>
          <w:tcPr>
            <w:tcW w:w="2521" w:type="dxa"/>
            <w:tcBorders>
              <w:left w:val="single" w:sz="6" w:space="0" w:color="000000"/>
            </w:tcBorders>
          </w:tcPr>
          <w:p w14:paraId="1950267C" w14:textId="77777777" w:rsidR="003E6961" w:rsidRDefault="00B363A6">
            <w:pPr>
              <w:pStyle w:val="TableParagraph"/>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7D" w14:textId="77777777" w:rsidR="003E6961" w:rsidRDefault="003E6961">
            <w:pPr>
              <w:pStyle w:val="TableParagraph"/>
              <w:spacing w:before="3"/>
              <w:ind w:left="0"/>
              <w:rPr>
                <w:b/>
                <w:sz w:val="20"/>
              </w:rPr>
            </w:pPr>
          </w:p>
          <w:p w14:paraId="1950267E" w14:textId="77777777" w:rsidR="003E6961" w:rsidRDefault="00B363A6">
            <w:pPr>
              <w:pStyle w:val="TableParagraph"/>
              <w:spacing w:line="237" w:lineRule="auto"/>
              <w:ind w:left="107"/>
              <w:rPr>
                <w:sz w:val="20"/>
              </w:rPr>
            </w:pPr>
            <w:r>
              <w:rPr>
                <w:sz w:val="20"/>
              </w:rPr>
              <w:t>C:</w:t>
            </w:r>
            <w:r>
              <w:rPr>
                <w:spacing w:val="-12"/>
                <w:sz w:val="20"/>
              </w:rPr>
              <w:t xml:space="preserve"> </w:t>
            </w:r>
            <w:r>
              <w:rPr>
                <w:sz w:val="20"/>
              </w:rPr>
              <w:t>Upload</w:t>
            </w:r>
            <w:r>
              <w:rPr>
                <w:spacing w:val="-11"/>
                <w:sz w:val="20"/>
              </w:rPr>
              <w:t xml:space="preserve"> </w:t>
            </w:r>
            <w:r>
              <w:rPr>
                <w:sz w:val="20"/>
              </w:rPr>
              <w:t>Revised/Tweaked NWQ Tool and Your LC’s Learning Question</w:t>
            </w:r>
          </w:p>
        </w:tc>
        <w:tc>
          <w:tcPr>
            <w:tcW w:w="2250" w:type="dxa"/>
          </w:tcPr>
          <w:p w14:paraId="1950267F" w14:textId="77777777" w:rsidR="003E6961" w:rsidRDefault="00B363A6">
            <w:pPr>
              <w:pStyle w:val="TableParagraph"/>
              <w:rPr>
                <w:sz w:val="20"/>
              </w:rPr>
            </w:pPr>
            <w:r>
              <w:rPr>
                <w:sz w:val="20"/>
              </w:rPr>
              <w:t>Course</w:t>
            </w:r>
            <w:r>
              <w:rPr>
                <w:spacing w:val="-4"/>
                <w:sz w:val="20"/>
              </w:rPr>
              <w:t xml:space="preserve"> </w:t>
            </w:r>
            <w:r>
              <w:rPr>
                <w:spacing w:val="-2"/>
                <w:sz w:val="20"/>
              </w:rPr>
              <w:t>Feedback</w:t>
            </w:r>
          </w:p>
        </w:tc>
      </w:tr>
      <w:tr w:rsidR="003E6961" w14:paraId="19502689" w14:textId="77777777">
        <w:trPr>
          <w:trHeight w:val="1075"/>
        </w:trPr>
        <w:tc>
          <w:tcPr>
            <w:tcW w:w="901" w:type="dxa"/>
          </w:tcPr>
          <w:p w14:paraId="19502681" w14:textId="77777777" w:rsidR="003E6961" w:rsidRDefault="00B363A6">
            <w:pPr>
              <w:pStyle w:val="TableParagraph"/>
              <w:spacing w:before="1"/>
              <w:ind w:left="110"/>
              <w:rPr>
                <w:b/>
              </w:rPr>
            </w:pPr>
            <w:r>
              <w:rPr>
                <w:b/>
              </w:rPr>
              <w:t>Week</w:t>
            </w:r>
            <w:r>
              <w:rPr>
                <w:b/>
                <w:spacing w:val="-5"/>
              </w:rPr>
              <w:t xml:space="preserve"> </w:t>
            </w:r>
            <w:r>
              <w:rPr>
                <w:b/>
                <w:spacing w:val="-10"/>
              </w:rPr>
              <w:t>4</w:t>
            </w:r>
          </w:p>
        </w:tc>
        <w:tc>
          <w:tcPr>
            <w:tcW w:w="4772" w:type="dxa"/>
            <w:tcBorders>
              <w:right w:val="single" w:sz="6" w:space="0" w:color="000000"/>
            </w:tcBorders>
          </w:tcPr>
          <w:p w14:paraId="19502682" w14:textId="77777777" w:rsidR="003E6961" w:rsidRDefault="00B363A6">
            <w:pPr>
              <w:pStyle w:val="TableParagraph"/>
              <w:spacing w:before="1"/>
              <w:rPr>
                <w:b/>
              </w:rPr>
            </w:pPr>
            <w:r>
              <w:rPr>
                <w:b/>
              </w:rPr>
              <w:t>Theories</w:t>
            </w:r>
            <w:r>
              <w:rPr>
                <w:b/>
                <w:spacing w:val="-1"/>
              </w:rPr>
              <w:t xml:space="preserve"> </w:t>
            </w:r>
            <w:r>
              <w:rPr>
                <w:b/>
              </w:rPr>
              <w:t>of</w:t>
            </w:r>
            <w:r>
              <w:rPr>
                <w:b/>
                <w:spacing w:val="-6"/>
              </w:rPr>
              <w:t xml:space="preserve"> </w:t>
            </w:r>
            <w:r>
              <w:rPr>
                <w:b/>
                <w:spacing w:val="-2"/>
              </w:rPr>
              <w:t>Learning</w:t>
            </w:r>
          </w:p>
          <w:p w14:paraId="703626AB" w14:textId="77777777" w:rsidR="003E6961" w:rsidRDefault="00B363A6">
            <w:pPr>
              <w:pStyle w:val="TableParagraph"/>
              <w:spacing w:before="146"/>
              <w:rPr>
                <w:sz w:val="20"/>
              </w:rPr>
            </w:pPr>
            <w:r>
              <w:rPr>
                <w:b/>
              </w:rPr>
              <w:t>Read:</w:t>
            </w:r>
            <w:r>
              <w:rPr>
                <w:b/>
                <w:spacing w:val="-6"/>
              </w:rPr>
              <w:t xml:space="preserve"> </w:t>
            </w:r>
            <w:r>
              <w:rPr>
                <w:sz w:val="20"/>
              </w:rPr>
              <w:t>Rogoff</w:t>
            </w:r>
            <w:r>
              <w:rPr>
                <w:spacing w:val="-7"/>
                <w:sz w:val="20"/>
              </w:rPr>
              <w:t xml:space="preserve"> </w:t>
            </w:r>
            <w:r>
              <w:rPr>
                <w:sz w:val="20"/>
              </w:rPr>
              <w:t>(2003)</w:t>
            </w:r>
            <w:r>
              <w:rPr>
                <w:spacing w:val="-6"/>
                <w:sz w:val="20"/>
              </w:rPr>
              <w:t xml:space="preserve"> </w:t>
            </w:r>
            <w:r>
              <w:rPr>
                <w:sz w:val="20"/>
              </w:rPr>
              <w:t>Chapter</w:t>
            </w:r>
            <w:r>
              <w:rPr>
                <w:spacing w:val="-6"/>
                <w:sz w:val="20"/>
              </w:rPr>
              <w:t xml:space="preserve"> </w:t>
            </w:r>
            <w:r>
              <w:rPr>
                <w:sz w:val="20"/>
              </w:rPr>
              <w:t>7:</w:t>
            </w:r>
            <w:r>
              <w:rPr>
                <w:spacing w:val="-5"/>
                <w:sz w:val="20"/>
              </w:rPr>
              <w:t xml:space="preserve"> </w:t>
            </w:r>
            <w:r>
              <w:rPr>
                <w:sz w:val="20"/>
              </w:rPr>
              <w:t>Thinking</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Tools and Institutions of Culture</w:t>
            </w:r>
          </w:p>
          <w:p w14:paraId="19502683" w14:textId="6876584B" w:rsidR="00C33016" w:rsidRDefault="00C33016">
            <w:pPr>
              <w:pStyle w:val="TableParagraph"/>
              <w:spacing w:before="146"/>
              <w:rPr>
                <w:sz w:val="20"/>
              </w:rPr>
            </w:pPr>
            <w:r>
              <w:rPr>
                <w:b/>
              </w:rPr>
              <w:t>Read:</w:t>
            </w:r>
            <w:r>
              <w:rPr>
                <w:b/>
                <w:spacing w:val="-5"/>
              </w:rPr>
              <w:t xml:space="preserve"> </w:t>
            </w:r>
            <w:r>
              <w:rPr>
                <w:sz w:val="20"/>
              </w:rPr>
              <w:t>Ramsey</w:t>
            </w:r>
            <w:r>
              <w:rPr>
                <w:spacing w:val="37"/>
                <w:sz w:val="20"/>
              </w:rPr>
              <w:t xml:space="preserve"> </w:t>
            </w:r>
            <w:r>
              <w:rPr>
                <w:sz w:val="20"/>
              </w:rPr>
              <w:t>(2004)</w:t>
            </w:r>
            <w:r>
              <w:rPr>
                <w:spacing w:val="-5"/>
                <w:sz w:val="20"/>
              </w:rPr>
              <w:t xml:space="preserve"> </w:t>
            </w:r>
            <w:r>
              <w:rPr>
                <w:sz w:val="20"/>
              </w:rPr>
              <w:t>Chapter</w:t>
            </w:r>
            <w:r>
              <w:rPr>
                <w:spacing w:val="-4"/>
                <w:sz w:val="20"/>
              </w:rPr>
              <w:t xml:space="preserve"> </w:t>
            </w:r>
            <w:r>
              <w:rPr>
                <w:sz w:val="20"/>
              </w:rPr>
              <w:t>2:</w:t>
            </w:r>
            <w:r>
              <w:rPr>
                <w:spacing w:val="-3"/>
                <w:sz w:val="20"/>
              </w:rPr>
              <w:t xml:space="preserve"> </w:t>
            </w:r>
            <w:r>
              <w:rPr>
                <w:sz w:val="20"/>
              </w:rPr>
              <w:t>We</w:t>
            </w:r>
            <w:r>
              <w:rPr>
                <w:spacing w:val="-4"/>
                <w:sz w:val="20"/>
              </w:rPr>
              <w:t xml:space="preserve"> </w:t>
            </w:r>
            <w:r>
              <w:rPr>
                <w:sz w:val="20"/>
              </w:rPr>
              <w:t>are</w:t>
            </w:r>
            <w:r>
              <w:rPr>
                <w:spacing w:val="-4"/>
                <w:sz w:val="20"/>
              </w:rPr>
              <w:t xml:space="preserve"> </w:t>
            </w:r>
            <w:r>
              <w:rPr>
                <w:sz w:val="20"/>
              </w:rPr>
              <w:t>ALL</w:t>
            </w:r>
            <w:r>
              <w:rPr>
                <w:spacing w:val="-3"/>
                <w:sz w:val="20"/>
              </w:rPr>
              <w:t xml:space="preserve"> </w:t>
            </w:r>
            <w:r>
              <w:rPr>
                <w:sz w:val="20"/>
              </w:rPr>
              <w:t>((pp.</w:t>
            </w:r>
            <w:r>
              <w:rPr>
                <w:spacing w:val="-5"/>
                <w:sz w:val="20"/>
              </w:rPr>
              <w:t xml:space="preserve"> </w:t>
            </w:r>
            <w:r>
              <w:rPr>
                <w:sz w:val="20"/>
              </w:rPr>
              <w:t>15- top of 29))</w:t>
            </w:r>
          </w:p>
        </w:tc>
        <w:tc>
          <w:tcPr>
            <w:tcW w:w="2521" w:type="dxa"/>
            <w:tcBorders>
              <w:left w:val="single" w:sz="6" w:space="0" w:color="000000"/>
            </w:tcBorders>
          </w:tcPr>
          <w:p w14:paraId="19502684" w14:textId="77777777" w:rsidR="003E6961" w:rsidRDefault="00B363A6">
            <w:pPr>
              <w:pStyle w:val="TableParagraph"/>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85" w14:textId="77777777" w:rsidR="003E6961" w:rsidRDefault="003E6961">
            <w:pPr>
              <w:pStyle w:val="TableParagraph"/>
              <w:spacing w:before="2"/>
              <w:ind w:left="0"/>
              <w:rPr>
                <w:b/>
                <w:sz w:val="20"/>
              </w:rPr>
            </w:pPr>
          </w:p>
          <w:p w14:paraId="19502686" w14:textId="77777777" w:rsidR="003E6961" w:rsidRDefault="00B363A6">
            <w:pPr>
              <w:pStyle w:val="TableParagraph"/>
              <w:ind w:left="107"/>
              <w:rPr>
                <w:sz w:val="20"/>
              </w:rPr>
            </w:pPr>
            <w:r>
              <w:rPr>
                <w:sz w:val="20"/>
              </w:rPr>
              <w:t>C:</w:t>
            </w:r>
            <w:r>
              <w:rPr>
                <w:spacing w:val="-2"/>
                <w:sz w:val="20"/>
              </w:rPr>
              <w:t xml:space="preserve"> </w:t>
            </w:r>
            <w:r>
              <w:rPr>
                <w:sz w:val="20"/>
              </w:rPr>
              <w:t>Upload</w:t>
            </w:r>
            <w:r>
              <w:rPr>
                <w:spacing w:val="-2"/>
                <w:sz w:val="20"/>
              </w:rPr>
              <w:t xml:space="preserve"> Revised/Tweaked</w:t>
            </w:r>
          </w:p>
          <w:p w14:paraId="31DCBF2E" w14:textId="77777777" w:rsidR="003E6961" w:rsidRDefault="00B363A6">
            <w:pPr>
              <w:pStyle w:val="TableParagraph"/>
              <w:spacing w:before="1"/>
              <w:ind w:left="107"/>
              <w:rPr>
                <w:spacing w:val="-10"/>
                <w:sz w:val="20"/>
              </w:rPr>
            </w:pPr>
            <w:r>
              <w:rPr>
                <w:sz w:val="20"/>
              </w:rPr>
              <w:t>NWQ Tool</w:t>
            </w:r>
            <w:r>
              <w:rPr>
                <w:spacing w:val="-1"/>
                <w:sz w:val="20"/>
              </w:rPr>
              <w:t xml:space="preserve"> </w:t>
            </w:r>
            <w:r>
              <w:rPr>
                <w:sz w:val="20"/>
              </w:rPr>
              <w:t>+</w:t>
            </w:r>
            <w:r>
              <w:rPr>
                <w:spacing w:val="-1"/>
                <w:sz w:val="20"/>
              </w:rPr>
              <w:t xml:space="preserve"> </w:t>
            </w:r>
            <w:r>
              <w:rPr>
                <w:sz w:val="20"/>
              </w:rPr>
              <w:t>Your LC’s</w:t>
            </w:r>
            <w:r>
              <w:rPr>
                <w:spacing w:val="1"/>
                <w:sz w:val="20"/>
              </w:rPr>
              <w:t xml:space="preserve"> </w:t>
            </w:r>
            <w:r>
              <w:rPr>
                <w:spacing w:val="-10"/>
                <w:sz w:val="20"/>
              </w:rPr>
              <w:t>2</w:t>
            </w:r>
          </w:p>
          <w:p w14:paraId="3346FFFA" w14:textId="77777777" w:rsidR="00C33016" w:rsidRDefault="00C33016">
            <w:pPr>
              <w:pStyle w:val="TableParagraph"/>
              <w:spacing w:before="1"/>
              <w:ind w:left="107"/>
              <w:rPr>
                <w:spacing w:val="-10"/>
                <w:sz w:val="20"/>
              </w:rPr>
            </w:pPr>
          </w:p>
          <w:p w14:paraId="19502687" w14:textId="7C9F0CB7" w:rsidR="00C33016" w:rsidRDefault="00C33016">
            <w:pPr>
              <w:pStyle w:val="TableParagraph"/>
              <w:spacing w:before="1"/>
              <w:ind w:left="107"/>
              <w:rPr>
                <w:sz w:val="20"/>
              </w:rPr>
            </w:pPr>
            <w:r>
              <w:rPr>
                <w:sz w:val="20"/>
              </w:rPr>
              <w:t>Claims</w:t>
            </w:r>
            <w:r>
              <w:rPr>
                <w:spacing w:val="-12"/>
                <w:sz w:val="20"/>
              </w:rPr>
              <w:t xml:space="preserve"> </w:t>
            </w:r>
            <w:r>
              <w:rPr>
                <w:sz w:val="20"/>
              </w:rPr>
              <w:t>Supported</w:t>
            </w:r>
            <w:r>
              <w:rPr>
                <w:spacing w:val="-11"/>
                <w:sz w:val="20"/>
              </w:rPr>
              <w:t xml:space="preserve"> </w:t>
            </w:r>
            <w:r>
              <w:rPr>
                <w:sz w:val="20"/>
              </w:rPr>
              <w:t>by</w:t>
            </w:r>
            <w:r>
              <w:rPr>
                <w:spacing w:val="-11"/>
                <w:sz w:val="20"/>
              </w:rPr>
              <w:t xml:space="preserve"> </w:t>
            </w:r>
            <w:r>
              <w:rPr>
                <w:sz w:val="20"/>
              </w:rPr>
              <w:t>Theory and Evidence</w:t>
            </w:r>
          </w:p>
        </w:tc>
        <w:tc>
          <w:tcPr>
            <w:tcW w:w="2250" w:type="dxa"/>
          </w:tcPr>
          <w:p w14:paraId="19502688" w14:textId="77777777" w:rsidR="003E6961" w:rsidRDefault="00B363A6">
            <w:pPr>
              <w:pStyle w:val="TableParagraph"/>
              <w:rPr>
                <w:sz w:val="20"/>
              </w:rPr>
            </w:pPr>
            <w:r>
              <w:rPr>
                <w:sz w:val="20"/>
              </w:rPr>
              <w:t>Second</w:t>
            </w:r>
            <w:r>
              <w:rPr>
                <w:spacing w:val="-5"/>
                <w:sz w:val="20"/>
              </w:rPr>
              <w:t xml:space="preserve"> </w:t>
            </w:r>
            <w:r>
              <w:rPr>
                <w:spacing w:val="-2"/>
                <w:sz w:val="20"/>
              </w:rPr>
              <w:t>Observation</w:t>
            </w:r>
          </w:p>
        </w:tc>
      </w:tr>
      <w:tr w:rsidR="003E6961" w14:paraId="1950269A" w14:textId="77777777">
        <w:trPr>
          <w:trHeight w:val="1465"/>
        </w:trPr>
        <w:tc>
          <w:tcPr>
            <w:tcW w:w="901" w:type="dxa"/>
          </w:tcPr>
          <w:p w14:paraId="19502690" w14:textId="77777777" w:rsidR="003E6961" w:rsidRDefault="00B363A6">
            <w:pPr>
              <w:pStyle w:val="TableParagraph"/>
              <w:ind w:left="15"/>
              <w:jc w:val="center"/>
              <w:rPr>
                <w:b/>
              </w:rPr>
            </w:pPr>
            <w:r>
              <w:rPr>
                <w:b/>
              </w:rPr>
              <w:lastRenderedPageBreak/>
              <w:t>Week</w:t>
            </w:r>
            <w:r>
              <w:rPr>
                <w:b/>
                <w:spacing w:val="-5"/>
              </w:rPr>
              <w:t xml:space="preserve"> </w:t>
            </w:r>
            <w:r>
              <w:rPr>
                <w:b/>
                <w:spacing w:val="-10"/>
              </w:rPr>
              <w:t>5</w:t>
            </w:r>
          </w:p>
        </w:tc>
        <w:tc>
          <w:tcPr>
            <w:tcW w:w="4772" w:type="dxa"/>
            <w:tcBorders>
              <w:right w:val="single" w:sz="6" w:space="0" w:color="000000"/>
            </w:tcBorders>
          </w:tcPr>
          <w:p w14:paraId="19502691" w14:textId="77777777" w:rsidR="003E6961" w:rsidRDefault="00B363A6">
            <w:pPr>
              <w:pStyle w:val="TableParagraph"/>
              <w:spacing w:line="372" w:lineRule="auto"/>
              <w:ind w:right="878"/>
              <w:rPr>
                <w:sz w:val="20"/>
              </w:rPr>
            </w:pPr>
            <w:r>
              <w:rPr>
                <w:b/>
              </w:rPr>
              <w:t>Disciplinary</w:t>
            </w:r>
            <w:r>
              <w:rPr>
                <w:b/>
                <w:spacing w:val="-13"/>
              </w:rPr>
              <w:t xml:space="preserve"> </w:t>
            </w:r>
            <w:r>
              <w:rPr>
                <w:b/>
              </w:rPr>
              <w:t>Disruptions</w:t>
            </w:r>
            <w:r>
              <w:rPr>
                <w:b/>
                <w:spacing w:val="-12"/>
              </w:rPr>
              <w:t xml:space="preserve"> </w:t>
            </w:r>
            <w:r>
              <w:rPr>
                <w:b/>
              </w:rPr>
              <w:t xml:space="preserve">(DeSettling) Read: </w:t>
            </w:r>
            <w:r>
              <w:rPr>
                <w:sz w:val="20"/>
              </w:rPr>
              <w:t>Nasir (2008) Everyday Pedagogy</w:t>
            </w:r>
          </w:p>
          <w:p w14:paraId="19502692" w14:textId="77777777" w:rsidR="003E6961" w:rsidRDefault="00B363A6">
            <w:pPr>
              <w:pStyle w:val="TableParagraph"/>
              <w:spacing w:line="266" w:lineRule="exact"/>
              <w:rPr>
                <w:sz w:val="20"/>
              </w:rPr>
            </w:pPr>
            <w:r>
              <w:rPr>
                <w:b/>
              </w:rPr>
              <w:t>Read:</w:t>
            </w:r>
            <w:r>
              <w:rPr>
                <w:b/>
                <w:spacing w:val="-3"/>
              </w:rPr>
              <w:t xml:space="preserve"> </w:t>
            </w:r>
            <w:r>
              <w:rPr>
                <w:sz w:val="20"/>
              </w:rPr>
              <w:t>Bang</w:t>
            </w:r>
            <w:r>
              <w:rPr>
                <w:spacing w:val="-2"/>
                <w:sz w:val="20"/>
              </w:rPr>
              <w:t xml:space="preserve"> </w:t>
            </w:r>
            <w:r>
              <w:rPr>
                <w:sz w:val="20"/>
              </w:rPr>
              <w:t>et</w:t>
            </w:r>
            <w:r>
              <w:rPr>
                <w:spacing w:val="-4"/>
                <w:sz w:val="20"/>
              </w:rPr>
              <w:t xml:space="preserve"> </w:t>
            </w:r>
            <w:r>
              <w:rPr>
                <w:sz w:val="20"/>
              </w:rPr>
              <w:t>al.</w:t>
            </w:r>
            <w:r>
              <w:rPr>
                <w:spacing w:val="-3"/>
                <w:sz w:val="20"/>
              </w:rPr>
              <w:t xml:space="preserve"> </w:t>
            </w:r>
            <w:r>
              <w:rPr>
                <w:sz w:val="20"/>
              </w:rPr>
              <w:t>(2012)</w:t>
            </w:r>
            <w:r>
              <w:rPr>
                <w:spacing w:val="-2"/>
                <w:sz w:val="20"/>
              </w:rPr>
              <w:t xml:space="preserve"> </w:t>
            </w:r>
            <w:r>
              <w:rPr>
                <w:sz w:val="20"/>
              </w:rPr>
              <w:t>Desettling</w:t>
            </w:r>
            <w:r>
              <w:rPr>
                <w:spacing w:val="-2"/>
                <w:sz w:val="20"/>
              </w:rPr>
              <w:t xml:space="preserve"> Expectations</w:t>
            </w:r>
          </w:p>
        </w:tc>
        <w:tc>
          <w:tcPr>
            <w:tcW w:w="2521" w:type="dxa"/>
            <w:tcBorders>
              <w:left w:val="single" w:sz="6" w:space="0" w:color="000000"/>
            </w:tcBorders>
          </w:tcPr>
          <w:p w14:paraId="19502693" w14:textId="77777777" w:rsidR="003E6961" w:rsidRDefault="00B363A6">
            <w:pPr>
              <w:pStyle w:val="TableParagraph"/>
              <w:spacing w:line="244" w:lineRule="exact"/>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94" w14:textId="77777777" w:rsidR="003E6961" w:rsidRDefault="003E6961">
            <w:pPr>
              <w:pStyle w:val="TableParagraph"/>
              <w:spacing w:before="2"/>
              <w:ind w:left="0"/>
              <w:rPr>
                <w:b/>
                <w:sz w:val="20"/>
              </w:rPr>
            </w:pPr>
          </w:p>
          <w:p w14:paraId="19502695" w14:textId="77777777" w:rsidR="003E6961" w:rsidRDefault="00B363A6">
            <w:pPr>
              <w:pStyle w:val="TableParagraph"/>
              <w:ind w:left="107"/>
              <w:rPr>
                <w:sz w:val="20"/>
              </w:rPr>
            </w:pPr>
            <w:r>
              <w:rPr>
                <w:sz w:val="20"/>
              </w:rPr>
              <w:t>C:</w:t>
            </w:r>
            <w:r>
              <w:rPr>
                <w:spacing w:val="-3"/>
                <w:sz w:val="20"/>
              </w:rPr>
              <w:t xml:space="preserve"> </w:t>
            </w:r>
            <w:r>
              <w:rPr>
                <w:sz w:val="20"/>
              </w:rPr>
              <w:t>Revise</w:t>
            </w:r>
            <w:r>
              <w:rPr>
                <w:spacing w:val="-1"/>
                <w:sz w:val="20"/>
              </w:rPr>
              <w:t xml:space="preserve"> </w:t>
            </w:r>
            <w:r>
              <w:rPr>
                <w:sz w:val="20"/>
              </w:rPr>
              <w:t>your</w:t>
            </w:r>
            <w:r>
              <w:rPr>
                <w:spacing w:val="-2"/>
                <w:sz w:val="20"/>
              </w:rPr>
              <w:t xml:space="preserve"> </w:t>
            </w:r>
            <w:r>
              <w:rPr>
                <w:sz w:val="20"/>
              </w:rPr>
              <w:t xml:space="preserve">LC’s </w:t>
            </w:r>
            <w:r>
              <w:rPr>
                <w:spacing w:val="-2"/>
                <w:sz w:val="20"/>
              </w:rPr>
              <w:t>Learning</w:t>
            </w:r>
          </w:p>
          <w:p w14:paraId="19502696" w14:textId="77777777" w:rsidR="003E6961" w:rsidRDefault="00B363A6">
            <w:pPr>
              <w:pStyle w:val="TableParagraph"/>
              <w:spacing w:before="1"/>
              <w:ind w:left="107"/>
              <w:rPr>
                <w:sz w:val="20"/>
              </w:rPr>
            </w:pPr>
            <w:r>
              <w:rPr>
                <w:spacing w:val="-2"/>
                <w:sz w:val="20"/>
              </w:rPr>
              <w:t>Question</w:t>
            </w:r>
          </w:p>
        </w:tc>
        <w:tc>
          <w:tcPr>
            <w:tcW w:w="2250" w:type="dxa"/>
          </w:tcPr>
          <w:p w14:paraId="19502697" w14:textId="77777777" w:rsidR="003E6961" w:rsidRDefault="00B363A6">
            <w:pPr>
              <w:pStyle w:val="TableParagraph"/>
              <w:ind w:right="160"/>
              <w:rPr>
                <w:sz w:val="20"/>
              </w:rPr>
            </w:pPr>
            <w:r>
              <w:rPr>
                <w:sz w:val="20"/>
              </w:rPr>
              <w:t>Make 2 Claims Supported</w:t>
            </w:r>
            <w:r>
              <w:rPr>
                <w:spacing w:val="-12"/>
                <w:sz w:val="20"/>
              </w:rPr>
              <w:t xml:space="preserve"> </w:t>
            </w:r>
            <w:r>
              <w:rPr>
                <w:sz w:val="20"/>
              </w:rPr>
              <w:t>by</w:t>
            </w:r>
            <w:r>
              <w:rPr>
                <w:spacing w:val="-11"/>
                <w:sz w:val="20"/>
              </w:rPr>
              <w:t xml:space="preserve"> </w:t>
            </w:r>
            <w:r>
              <w:rPr>
                <w:sz w:val="20"/>
              </w:rPr>
              <w:t>Theory and Evidence</w:t>
            </w:r>
          </w:p>
          <w:p w14:paraId="19502698" w14:textId="77777777" w:rsidR="003E6961" w:rsidRDefault="003E6961">
            <w:pPr>
              <w:pStyle w:val="TableParagraph"/>
              <w:spacing w:before="3"/>
              <w:ind w:left="0"/>
              <w:rPr>
                <w:b/>
                <w:sz w:val="20"/>
              </w:rPr>
            </w:pPr>
          </w:p>
          <w:p w14:paraId="19502699" w14:textId="77777777" w:rsidR="003E6961" w:rsidRDefault="00B363A6">
            <w:pPr>
              <w:pStyle w:val="TableParagraph"/>
              <w:rPr>
                <w:sz w:val="20"/>
              </w:rPr>
            </w:pPr>
            <w:r>
              <w:rPr>
                <w:sz w:val="20"/>
              </w:rPr>
              <w:t>Course</w:t>
            </w:r>
            <w:r>
              <w:rPr>
                <w:spacing w:val="-4"/>
                <w:sz w:val="20"/>
              </w:rPr>
              <w:t xml:space="preserve"> </w:t>
            </w:r>
            <w:r>
              <w:rPr>
                <w:sz w:val="20"/>
              </w:rPr>
              <w:t>Feedback</w:t>
            </w:r>
            <w:r>
              <w:rPr>
                <w:spacing w:val="-4"/>
                <w:sz w:val="20"/>
              </w:rPr>
              <w:t xml:space="preserve"> </w:t>
            </w:r>
            <w:r>
              <w:rPr>
                <w:spacing w:val="-5"/>
                <w:sz w:val="20"/>
              </w:rPr>
              <w:t>2.0</w:t>
            </w:r>
          </w:p>
        </w:tc>
      </w:tr>
      <w:tr w:rsidR="003E6961" w14:paraId="195026A3" w14:textId="77777777">
        <w:trPr>
          <w:trHeight w:val="730"/>
        </w:trPr>
        <w:tc>
          <w:tcPr>
            <w:tcW w:w="901" w:type="dxa"/>
          </w:tcPr>
          <w:p w14:paraId="1950269B" w14:textId="77777777" w:rsidR="003E6961" w:rsidRDefault="00B363A6">
            <w:pPr>
              <w:pStyle w:val="TableParagraph"/>
              <w:ind w:left="15"/>
              <w:jc w:val="center"/>
              <w:rPr>
                <w:b/>
              </w:rPr>
            </w:pPr>
            <w:r>
              <w:rPr>
                <w:b/>
              </w:rPr>
              <w:t>Week</w:t>
            </w:r>
            <w:r>
              <w:rPr>
                <w:b/>
                <w:spacing w:val="-5"/>
              </w:rPr>
              <w:t xml:space="preserve"> </w:t>
            </w:r>
            <w:r>
              <w:rPr>
                <w:b/>
                <w:spacing w:val="-10"/>
              </w:rPr>
              <w:t>6</w:t>
            </w:r>
          </w:p>
        </w:tc>
        <w:tc>
          <w:tcPr>
            <w:tcW w:w="4772" w:type="dxa"/>
            <w:tcBorders>
              <w:right w:val="single" w:sz="6" w:space="0" w:color="000000"/>
            </w:tcBorders>
          </w:tcPr>
          <w:p w14:paraId="1950269C" w14:textId="77777777" w:rsidR="003E6961" w:rsidRDefault="00B363A6">
            <w:pPr>
              <w:pStyle w:val="TableParagraph"/>
              <w:spacing w:line="244" w:lineRule="exact"/>
              <w:rPr>
                <w:sz w:val="20"/>
              </w:rPr>
            </w:pPr>
            <w:r>
              <w:rPr>
                <w:sz w:val="20"/>
              </w:rPr>
              <w:t>Option</w:t>
            </w:r>
            <w:r>
              <w:rPr>
                <w:spacing w:val="-5"/>
                <w:sz w:val="20"/>
              </w:rPr>
              <w:t xml:space="preserve"> </w:t>
            </w:r>
            <w:r>
              <w:rPr>
                <w:spacing w:val="-10"/>
                <w:sz w:val="20"/>
              </w:rPr>
              <w:t>1</w:t>
            </w:r>
          </w:p>
          <w:p w14:paraId="1950269D" w14:textId="77777777" w:rsidR="003E6961" w:rsidRDefault="003E6961">
            <w:pPr>
              <w:pStyle w:val="TableParagraph"/>
              <w:spacing w:before="2"/>
              <w:ind w:left="0"/>
              <w:rPr>
                <w:b/>
                <w:sz w:val="20"/>
              </w:rPr>
            </w:pPr>
          </w:p>
          <w:p w14:paraId="1950269E" w14:textId="77777777" w:rsidR="003E6961" w:rsidRDefault="00B363A6">
            <w:pPr>
              <w:pStyle w:val="TableParagraph"/>
              <w:spacing w:line="220" w:lineRule="exact"/>
              <w:rPr>
                <w:sz w:val="20"/>
              </w:rPr>
            </w:pPr>
            <w:r>
              <w:rPr>
                <w:sz w:val="20"/>
              </w:rPr>
              <w:t>Option</w:t>
            </w:r>
            <w:r>
              <w:rPr>
                <w:spacing w:val="-4"/>
                <w:sz w:val="20"/>
              </w:rPr>
              <w:t xml:space="preserve"> </w:t>
            </w:r>
            <w:r>
              <w:rPr>
                <w:sz w:val="20"/>
              </w:rPr>
              <w:t>2</w:t>
            </w:r>
            <w:r>
              <w:rPr>
                <w:spacing w:val="-3"/>
                <w:sz w:val="20"/>
              </w:rPr>
              <w:t xml:space="preserve"> </w:t>
            </w:r>
            <w:r>
              <w:rPr>
                <w:sz w:val="20"/>
              </w:rPr>
              <w:t>– Jump</w:t>
            </w:r>
            <w:r>
              <w:rPr>
                <w:spacing w:val="-2"/>
                <w:sz w:val="20"/>
              </w:rPr>
              <w:t xml:space="preserve"> </w:t>
            </w:r>
            <w:r>
              <w:rPr>
                <w:sz w:val="20"/>
              </w:rPr>
              <w:t>to</w:t>
            </w:r>
            <w:r>
              <w:rPr>
                <w:spacing w:val="-2"/>
                <w:sz w:val="20"/>
              </w:rPr>
              <w:t xml:space="preserve"> </w:t>
            </w:r>
            <w:r>
              <w:rPr>
                <w:sz w:val="20"/>
              </w:rPr>
              <w:t>Week</w:t>
            </w:r>
            <w:r>
              <w:rPr>
                <w:spacing w:val="-1"/>
                <w:sz w:val="20"/>
              </w:rPr>
              <w:t xml:space="preserve"> </w:t>
            </w:r>
            <w:r>
              <w:rPr>
                <w:spacing w:val="-5"/>
                <w:sz w:val="20"/>
              </w:rPr>
              <w:t>7.</w:t>
            </w:r>
          </w:p>
        </w:tc>
        <w:tc>
          <w:tcPr>
            <w:tcW w:w="2521" w:type="dxa"/>
            <w:tcBorders>
              <w:left w:val="single" w:sz="6" w:space="0" w:color="000000"/>
            </w:tcBorders>
          </w:tcPr>
          <w:p w14:paraId="1950269F" w14:textId="77777777" w:rsidR="003E6961" w:rsidRDefault="00B363A6">
            <w:pPr>
              <w:pStyle w:val="TableParagraph"/>
              <w:spacing w:line="244" w:lineRule="exact"/>
              <w:ind w:left="107"/>
              <w:rPr>
                <w:sz w:val="20"/>
              </w:rPr>
            </w:pPr>
            <w:r>
              <w:rPr>
                <w:sz w:val="20"/>
              </w:rPr>
              <w:t>Option</w:t>
            </w:r>
            <w:r>
              <w:rPr>
                <w:spacing w:val="-5"/>
                <w:sz w:val="20"/>
              </w:rPr>
              <w:t xml:space="preserve"> </w:t>
            </w:r>
            <w:r>
              <w:rPr>
                <w:spacing w:val="-10"/>
                <w:sz w:val="20"/>
              </w:rPr>
              <w:t>1</w:t>
            </w:r>
          </w:p>
          <w:p w14:paraId="195026A0" w14:textId="77777777" w:rsidR="003E6961" w:rsidRDefault="003E6961">
            <w:pPr>
              <w:pStyle w:val="TableParagraph"/>
              <w:spacing w:before="2"/>
              <w:ind w:left="0"/>
              <w:rPr>
                <w:b/>
                <w:sz w:val="20"/>
              </w:rPr>
            </w:pPr>
          </w:p>
          <w:p w14:paraId="195026A1" w14:textId="77777777" w:rsidR="003E6961" w:rsidRDefault="00B363A6">
            <w:pPr>
              <w:pStyle w:val="TableParagraph"/>
              <w:spacing w:line="220" w:lineRule="exact"/>
              <w:ind w:left="107"/>
              <w:rPr>
                <w:sz w:val="20"/>
              </w:rPr>
            </w:pPr>
            <w:r>
              <w:rPr>
                <w:sz w:val="20"/>
              </w:rPr>
              <w:t>Option</w:t>
            </w:r>
            <w:r>
              <w:rPr>
                <w:spacing w:val="-5"/>
                <w:sz w:val="20"/>
              </w:rPr>
              <w:t xml:space="preserve"> </w:t>
            </w:r>
            <w:r>
              <w:rPr>
                <w:spacing w:val="-10"/>
                <w:sz w:val="20"/>
              </w:rPr>
              <w:t>2</w:t>
            </w:r>
          </w:p>
        </w:tc>
        <w:tc>
          <w:tcPr>
            <w:tcW w:w="2250" w:type="dxa"/>
          </w:tcPr>
          <w:p w14:paraId="195026A2" w14:textId="77777777" w:rsidR="003E6961" w:rsidRDefault="00B363A6">
            <w:pPr>
              <w:pStyle w:val="TableParagraph"/>
              <w:spacing w:line="244" w:lineRule="exact"/>
              <w:rPr>
                <w:sz w:val="20"/>
              </w:rPr>
            </w:pPr>
            <w:r>
              <w:rPr>
                <w:sz w:val="20"/>
              </w:rPr>
              <w:t>Continue</w:t>
            </w:r>
            <w:r>
              <w:rPr>
                <w:spacing w:val="-6"/>
                <w:sz w:val="20"/>
              </w:rPr>
              <w:t xml:space="preserve"> </w:t>
            </w:r>
            <w:r>
              <w:rPr>
                <w:sz w:val="20"/>
              </w:rPr>
              <w:t>Project</w:t>
            </w:r>
            <w:r>
              <w:rPr>
                <w:spacing w:val="-4"/>
                <w:sz w:val="20"/>
              </w:rPr>
              <w:t xml:space="preserve"> Work</w:t>
            </w:r>
          </w:p>
        </w:tc>
      </w:tr>
      <w:tr w:rsidR="003E6961" w14:paraId="195026A7" w14:textId="77777777">
        <w:trPr>
          <w:trHeight w:val="270"/>
        </w:trPr>
        <w:tc>
          <w:tcPr>
            <w:tcW w:w="901" w:type="dxa"/>
          </w:tcPr>
          <w:p w14:paraId="195026A4" w14:textId="77777777" w:rsidR="003E6961" w:rsidRDefault="00B363A6">
            <w:pPr>
              <w:pStyle w:val="TableParagraph"/>
              <w:spacing w:before="5" w:line="244" w:lineRule="exact"/>
              <w:ind w:left="15"/>
              <w:jc w:val="center"/>
              <w:rPr>
                <w:b/>
              </w:rPr>
            </w:pPr>
            <w:r>
              <w:rPr>
                <w:b/>
              </w:rPr>
              <w:t>Week</w:t>
            </w:r>
            <w:r>
              <w:rPr>
                <w:b/>
                <w:spacing w:val="-5"/>
              </w:rPr>
              <w:t xml:space="preserve"> </w:t>
            </w:r>
            <w:r>
              <w:rPr>
                <w:b/>
                <w:spacing w:val="-10"/>
              </w:rPr>
              <w:t>7</w:t>
            </w:r>
          </w:p>
        </w:tc>
        <w:tc>
          <w:tcPr>
            <w:tcW w:w="4772" w:type="dxa"/>
            <w:tcBorders>
              <w:right w:val="single" w:sz="6" w:space="0" w:color="000000"/>
            </w:tcBorders>
          </w:tcPr>
          <w:p w14:paraId="195026A5" w14:textId="77777777" w:rsidR="003E6961" w:rsidRDefault="00B363A6">
            <w:pPr>
              <w:pStyle w:val="TableParagraph"/>
              <w:spacing w:before="4"/>
              <w:rPr>
                <w:sz w:val="20"/>
              </w:rPr>
            </w:pPr>
            <w:r>
              <w:rPr>
                <w:sz w:val="20"/>
              </w:rPr>
              <w:t>Developing</w:t>
            </w:r>
            <w:r>
              <w:rPr>
                <w:spacing w:val="-6"/>
                <w:sz w:val="20"/>
              </w:rPr>
              <w:t xml:space="preserve"> </w:t>
            </w:r>
            <w:r>
              <w:rPr>
                <w:spacing w:val="-2"/>
                <w:sz w:val="20"/>
              </w:rPr>
              <w:t>Presentation</w:t>
            </w:r>
          </w:p>
        </w:tc>
        <w:tc>
          <w:tcPr>
            <w:tcW w:w="4771" w:type="dxa"/>
            <w:gridSpan w:val="2"/>
            <w:tcBorders>
              <w:left w:val="single" w:sz="6" w:space="0" w:color="000000"/>
            </w:tcBorders>
          </w:tcPr>
          <w:p w14:paraId="195026A6" w14:textId="77777777" w:rsidR="003E6961" w:rsidRDefault="00B363A6">
            <w:pPr>
              <w:pStyle w:val="TableParagraph"/>
              <w:spacing w:before="4"/>
              <w:ind w:left="107"/>
              <w:rPr>
                <w:sz w:val="20"/>
              </w:rPr>
            </w:pPr>
            <w:r>
              <w:rPr>
                <w:sz w:val="20"/>
              </w:rPr>
              <w:t>Continue</w:t>
            </w:r>
            <w:r>
              <w:rPr>
                <w:spacing w:val="-6"/>
                <w:sz w:val="20"/>
              </w:rPr>
              <w:t xml:space="preserve"> </w:t>
            </w:r>
            <w:r>
              <w:rPr>
                <w:sz w:val="20"/>
              </w:rPr>
              <w:t>Project</w:t>
            </w:r>
            <w:r>
              <w:rPr>
                <w:spacing w:val="-4"/>
                <w:sz w:val="20"/>
              </w:rPr>
              <w:t xml:space="preserve"> Work</w:t>
            </w:r>
          </w:p>
        </w:tc>
      </w:tr>
      <w:tr w:rsidR="003E6961" w14:paraId="195026AB" w14:textId="77777777">
        <w:trPr>
          <w:trHeight w:val="265"/>
        </w:trPr>
        <w:tc>
          <w:tcPr>
            <w:tcW w:w="901" w:type="dxa"/>
          </w:tcPr>
          <w:p w14:paraId="195026A8" w14:textId="77777777" w:rsidR="003E6961" w:rsidRDefault="00B363A6">
            <w:pPr>
              <w:pStyle w:val="TableParagraph"/>
              <w:spacing w:line="244" w:lineRule="exact"/>
              <w:ind w:left="15"/>
              <w:jc w:val="center"/>
              <w:rPr>
                <w:b/>
              </w:rPr>
            </w:pPr>
            <w:r>
              <w:rPr>
                <w:b/>
              </w:rPr>
              <w:t>Week</w:t>
            </w:r>
            <w:r>
              <w:rPr>
                <w:b/>
                <w:spacing w:val="-5"/>
              </w:rPr>
              <w:t xml:space="preserve"> </w:t>
            </w:r>
            <w:r>
              <w:rPr>
                <w:b/>
                <w:spacing w:val="-10"/>
              </w:rPr>
              <w:t>8</w:t>
            </w:r>
          </w:p>
        </w:tc>
        <w:tc>
          <w:tcPr>
            <w:tcW w:w="4772" w:type="dxa"/>
            <w:tcBorders>
              <w:right w:val="single" w:sz="6" w:space="0" w:color="000000"/>
            </w:tcBorders>
          </w:tcPr>
          <w:p w14:paraId="195026A9" w14:textId="77777777" w:rsidR="003E6961" w:rsidRDefault="00B363A6">
            <w:pPr>
              <w:pStyle w:val="TableParagraph"/>
              <w:spacing w:before="4" w:line="240" w:lineRule="exact"/>
              <w:rPr>
                <w:sz w:val="20"/>
              </w:rPr>
            </w:pPr>
            <w:r>
              <w:rPr>
                <w:sz w:val="20"/>
              </w:rPr>
              <w:t>Presentations</w:t>
            </w:r>
            <w:r>
              <w:rPr>
                <w:spacing w:val="-3"/>
                <w:sz w:val="20"/>
              </w:rPr>
              <w:t xml:space="preserve"> </w:t>
            </w:r>
            <w:r>
              <w:rPr>
                <w:sz w:val="20"/>
              </w:rPr>
              <w:t>of</w:t>
            </w:r>
            <w:r>
              <w:rPr>
                <w:spacing w:val="-5"/>
                <w:sz w:val="20"/>
              </w:rPr>
              <w:t xml:space="preserve"> </w:t>
            </w:r>
            <w:r>
              <w:rPr>
                <w:spacing w:val="-2"/>
                <w:sz w:val="20"/>
              </w:rPr>
              <w:t>Learning</w:t>
            </w:r>
          </w:p>
        </w:tc>
        <w:tc>
          <w:tcPr>
            <w:tcW w:w="4771" w:type="dxa"/>
            <w:gridSpan w:val="2"/>
            <w:tcBorders>
              <w:left w:val="single" w:sz="6" w:space="0" w:color="000000"/>
            </w:tcBorders>
          </w:tcPr>
          <w:p w14:paraId="195026AA" w14:textId="77777777" w:rsidR="003E6961" w:rsidRDefault="00B363A6">
            <w:pPr>
              <w:pStyle w:val="TableParagraph"/>
              <w:spacing w:before="4" w:line="240" w:lineRule="exact"/>
              <w:ind w:left="107"/>
              <w:rPr>
                <w:sz w:val="20"/>
              </w:rPr>
            </w:pPr>
            <w:r>
              <w:rPr>
                <w:sz w:val="20"/>
              </w:rPr>
              <w:t>Poster</w:t>
            </w:r>
            <w:r>
              <w:rPr>
                <w:spacing w:val="-1"/>
                <w:sz w:val="20"/>
              </w:rPr>
              <w:t xml:space="preserve"> </w:t>
            </w:r>
            <w:r>
              <w:rPr>
                <w:spacing w:val="-2"/>
                <w:sz w:val="20"/>
              </w:rPr>
              <w:t>presentations</w:t>
            </w:r>
          </w:p>
        </w:tc>
      </w:tr>
    </w:tbl>
    <w:p w14:paraId="195026AC" w14:textId="77777777" w:rsidR="003E6961" w:rsidRDefault="00B363A6">
      <w:pPr>
        <w:pStyle w:val="BodyText"/>
        <w:spacing w:before="27"/>
        <w:ind w:right="708"/>
      </w:pPr>
      <w:r>
        <w:rPr>
          <w:color w:val="212121"/>
        </w:rPr>
        <w:t>*I</w:t>
      </w:r>
      <w:r>
        <w:rPr>
          <w:color w:val="212121"/>
          <w:spacing w:val="-2"/>
        </w:rPr>
        <w:t xml:space="preserve"> </w:t>
      </w:r>
      <w:r>
        <w:rPr>
          <w:color w:val="212121"/>
        </w:rPr>
        <w:t>reserve</w:t>
      </w:r>
      <w:r>
        <w:rPr>
          <w:color w:val="212121"/>
          <w:spacing w:val="-2"/>
        </w:rPr>
        <w:t xml:space="preserve"> </w:t>
      </w:r>
      <w:r>
        <w:rPr>
          <w:color w:val="212121"/>
        </w:rPr>
        <w:t>the</w:t>
      </w:r>
      <w:r>
        <w:rPr>
          <w:color w:val="212121"/>
          <w:spacing w:val="-2"/>
        </w:rPr>
        <w:t xml:space="preserve"> </w:t>
      </w:r>
      <w:r>
        <w:rPr>
          <w:color w:val="212121"/>
        </w:rPr>
        <w:t>right</w:t>
      </w:r>
      <w:r>
        <w:rPr>
          <w:color w:val="212121"/>
          <w:spacing w:val="-2"/>
        </w:rPr>
        <w:t xml:space="preserve"> </w:t>
      </w:r>
      <w:r>
        <w:rPr>
          <w:color w:val="212121"/>
        </w:rPr>
        <w:t>to</w:t>
      </w:r>
      <w:r>
        <w:rPr>
          <w:color w:val="212121"/>
          <w:spacing w:val="-3"/>
        </w:rPr>
        <w:t xml:space="preserve"> </w:t>
      </w:r>
      <w:r>
        <w:rPr>
          <w:color w:val="212121"/>
        </w:rPr>
        <w:t>make</w:t>
      </w:r>
      <w:r>
        <w:rPr>
          <w:color w:val="212121"/>
          <w:spacing w:val="-2"/>
        </w:rPr>
        <w:t xml:space="preserve"> </w:t>
      </w:r>
      <w:r>
        <w:rPr>
          <w:color w:val="212121"/>
        </w:rPr>
        <w:t>changes</w:t>
      </w:r>
      <w:r>
        <w:rPr>
          <w:color w:val="212121"/>
          <w:spacing w:val="-3"/>
        </w:rPr>
        <w:t xml:space="preserve"> </w:t>
      </w:r>
      <w:r>
        <w:rPr>
          <w:color w:val="212121"/>
        </w:rPr>
        <w:t>as</w:t>
      </w:r>
      <w:r>
        <w:rPr>
          <w:color w:val="212121"/>
          <w:spacing w:val="-4"/>
        </w:rPr>
        <w:t xml:space="preserve"> </w:t>
      </w:r>
      <w:r>
        <w:rPr>
          <w:color w:val="212121"/>
        </w:rPr>
        <w:t>necessary.</w:t>
      </w:r>
      <w:r>
        <w:rPr>
          <w:color w:val="212121"/>
          <w:spacing w:val="-3"/>
        </w:rPr>
        <w:t xml:space="preserve"> </w:t>
      </w:r>
      <w:r>
        <w:rPr>
          <w:color w:val="212121"/>
        </w:rPr>
        <w:t>I</w:t>
      </w:r>
      <w:r>
        <w:rPr>
          <w:color w:val="212121"/>
          <w:spacing w:val="-2"/>
        </w:rPr>
        <w:t xml:space="preserve"> </w:t>
      </w:r>
      <w:r>
        <w:rPr>
          <w:color w:val="212121"/>
        </w:rPr>
        <w:t>will</w:t>
      </w:r>
      <w:r>
        <w:rPr>
          <w:color w:val="212121"/>
          <w:spacing w:val="-2"/>
        </w:rPr>
        <w:t xml:space="preserve"> </w:t>
      </w:r>
      <w:r>
        <w:rPr>
          <w:color w:val="212121"/>
        </w:rPr>
        <w:t>always</w:t>
      </w:r>
      <w:r>
        <w:rPr>
          <w:color w:val="212121"/>
          <w:spacing w:val="-4"/>
        </w:rPr>
        <w:t xml:space="preserve"> </w:t>
      </w:r>
      <w:r>
        <w:rPr>
          <w:color w:val="212121"/>
        </w:rPr>
        <w:t>alert</w:t>
      </w:r>
      <w:r>
        <w:rPr>
          <w:color w:val="212121"/>
          <w:spacing w:val="-1"/>
        </w:rPr>
        <w:t xml:space="preserve"> </w:t>
      </w:r>
      <w:r>
        <w:rPr>
          <w:color w:val="212121"/>
        </w:rPr>
        <w:t>you</w:t>
      </w:r>
      <w:r>
        <w:rPr>
          <w:color w:val="212121"/>
          <w:spacing w:val="-3"/>
        </w:rPr>
        <w:t xml:space="preserve"> </w:t>
      </w:r>
      <w:r>
        <w:rPr>
          <w:color w:val="212121"/>
        </w:rPr>
        <w:t>to</w:t>
      </w:r>
      <w:r>
        <w:rPr>
          <w:color w:val="212121"/>
          <w:spacing w:val="-3"/>
        </w:rPr>
        <w:t xml:space="preserve"> </w:t>
      </w:r>
      <w:r>
        <w:rPr>
          <w:color w:val="212121"/>
        </w:rPr>
        <w:t>these</w:t>
      </w:r>
      <w:r>
        <w:rPr>
          <w:color w:val="212121"/>
          <w:spacing w:val="-2"/>
        </w:rPr>
        <w:t xml:space="preserve"> </w:t>
      </w:r>
      <w:r>
        <w:rPr>
          <w:color w:val="212121"/>
        </w:rPr>
        <w:t>changes</w:t>
      </w:r>
      <w:r>
        <w:rPr>
          <w:color w:val="212121"/>
          <w:spacing w:val="-3"/>
        </w:rPr>
        <w:t xml:space="preserve"> </w:t>
      </w:r>
      <w:r>
        <w:rPr>
          <w:color w:val="212121"/>
        </w:rPr>
        <w:t>in</w:t>
      </w:r>
      <w:r>
        <w:rPr>
          <w:color w:val="212121"/>
          <w:spacing w:val="-3"/>
        </w:rPr>
        <w:t xml:space="preserve"> </w:t>
      </w:r>
      <w:r>
        <w:rPr>
          <w:color w:val="212121"/>
        </w:rPr>
        <w:t>a</w:t>
      </w:r>
      <w:r>
        <w:rPr>
          <w:color w:val="212121"/>
          <w:spacing w:val="-3"/>
        </w:rPr>
        <w:t xml:space="preserve"> </w:t>
      </w:r>
      <w:r>
        <w:rPr>
          <w:color w:val="212121"/>
        </w:rPr>
        <w:t xml:space="preserve">timely </w:t>
      </w:r>
      <w:r>
        <w:rPr>
          <w:color w:val="212121"/>
          <w:spacing w:val="-2"/>
        </w:rPr>
        <w:t>manner.</w:t>
      </w:r>
    </w:p>
    <w:p w14:paraId="195026AD" w14:textId="77777777" w:rsidR="003E6961" w:rsidRDefault="003E6961">
      <w:pPr>
        <w:pStyle w:val="BodyText"/>
        <w:spacing w:before="94"/>
        <w:ind w:left="0"/>
      </w:pPr>
    </w:p>
    <w:p w14:paraId="195026AE" w14:textId="77777777" w:rsidR="003E6961" w:rsidRDefault="00B363A6">
      <w:pPr>
        <w:pStyle w:val="Heading1"/>
        <w:spacing w:before="1" w:line="267" w:lineRule="exact"/>
      </w:pPr>
      <w:bookmarkStart w:id="4" w:name="Quality_of_Work_and_Feedback​​"/>
      <w:bookmarkEnd w:id="4"/>
      <w:r>
        <w:rPr>
          <w:color w:val="4F81BC"/>
        </w:rPr>
        <w:t>Quality</w:t>
      </w:r>
      <w:r>
        <w:rPr>
          <w:color w:val="4F81BC"/>
          <w:spacing w:val="-2"/>
        </w:rPr>
        <w:t xml:space="preserve"> </w:t>
      </w:r>
      <w:r>
        <w:rPr>
          <w:color w:val="4F81BC"/>
        </w:rPr>
        <w:t>of</w:t>
      </w:r>
      <w:r>
        <w:rPr>
          <w:color w:val="4F81BC"/>
          <w:spacing w:val="-1"/>
        </w:rPr>
        <w:t xml:space="preserve"> </w:t>
      </w:r>
      <w:r>
        <w:rPr>
          <w:color w:val="4F81BC"/>
        </w:rPr>
        <w:t>Work</w:t>
      </w:r>
      <w:r>
        <w:rPr>
          <w:color w:val="4F81BC"/>
          <w:spacing w:val="-3"/>
        </w:rPr>
        <w:t xml:space="preserve"> </w:t>
      </w:r>
      <w:r>
        <w:rPr>
          <w:color w:val="4F81BC"/>
        </w:rPr>
        <w:t xml:space="preserve">and </w:t>
      </w:r>
      <w:r>
        <w:rPr>
          <w:color w:val="4F81BC"/>
          <w:spacing w:val="-2"/>
        </w:rPr>
        <w:t>Feedback</w:t>
      </w:r>
    </w:p>
    <w:p w14:paraId="195026AF" w14:textId="77777777" w:rsidR="003E6961" w:rsidRDefault="00B363A6">
      <w:pPr>
        <w:pStyle w:val="BodyText"/>
        <w:ind w:right="708"/>
      </w:pPr>
      <w:bookmarkStart w:id="5" w:name="As_your_instructor,_I_intend_to_provide_"/>
      <w:bookmarkEnd w:id="5"/>
      <w:r>
        <w:t>As your instructor, I intend to provide detailed feedback on well-written, polished drafts of all major assignments. Assignments that are not demonstrably spell-checked, grammar-checked and proofread will not be accepted. Unacceptable assignments will receive a grade of zero and any opportunity to revise</w:t>
      </w:r>
      <w:r>
        <w:rPr>
          <w:spacing w:val="-3"/>
        </w:rPr>
        <w:t xml:space="preserve"> </w:t>
      </w:r>
      <w:r>
        <w:t>and</w:t>
      </w:r>
      <w:r>
        <w:rPr>
          <w:spacing w:val="-4"/>
        </w:rPr>
        <w:t xml:space="preserve"> </w:t>
      </w:r>
      <w:r>
        <w:t>resubmit</w:t>
      </w:r>
      <w:r>
        <w:rPr>
          <w:spacing w:val="-3"/>
        </w:rPr>
        <w:t xml:space="preserve"> </w:t>
      </w:r>
      <w:r>
        <w:t>your</w:t>
      </w:r>
      <w:r>
        <w:rPr>
          <w:spacing w:val="-5"/>
        </w:rPr>
        <w:t xml:space="preserve"> </w:t>
      </w:r>
      <w:r>
        <w:t>assignment</w:t>
      </w:r>
      <w:r>
        <w:rPr>
          <w:spacing w:val="-2"/>
        </w:rPr>
        <w:t xml:space="preserve"> </w:t>
      </w:r>
      <w:r>
        <w:t>will</w:t>
      </w:r>
      <w:r>
        <w:rPr>
          <w:spacing w:val="-4"/>
        </w:rPr>
        <w:t xml:space="preserve"> </w:t>
      </w:r>
      <w:r>
        <w:t>be</w:t>
      </w:r>
      <w:r>
        <w:rPr>
          <w:spacing w:val="-3"/>
        </w:rPr>
        <w:t xml:space="preserve"> </w:t>
      </w:r>
      <w:r>
        <w:t>provided</w:t>
      </w:r>
      <w:r>
        <w:rPr>
          <w:spacing w:val="-4"/>
        </w:rPr>
        <w:t xml:space="preserve"> </w:t>
      </w:r>
      <w:r>
        <w:t>at the</w:t>
      </w:r>
      <w:r>
        <w:rPr>
          <w:spacing w:val="-3"/>
        </w:rPr>
        <w:t xml:space="preserve"> </w:t>
      </w:r>
      <w:r>
        <w:t>discretion</w:t>
      </w:r>
      <w:r>
        <w:rPr>
          <w:spacing w:val="-4"/>
        </w:rPr>
        <w:t xml:space="preserve"> </w:t>
      </w:r>
      <w:r>
        <w:t>of</w:t>
      </w:r>
      <w:r>
        <w:rPr>
          <w:spacing w:val="-6"/>
        </w:rPr>
        <w:t xml:space="preserve"> </w:t>
      </w:r>
      <w:r>
        <w:t>the</w:t>
      </w:r>
      <w:r>
        <w:rPr>
          <w:spacing w:val="-3"/>
        </w:rPr>
        <w:t xml:space="preserve"> </w:t>
      </w:r>
      <w:r>
        <w:t>instructor.</w:t>
      </w:r>
      <w:r>
        <w:rPr>
          <w:spacing w:val="-4"/>
        </w:rPr>
        <w:t xml:space="preserve"> </w:t>
      </w:r>
      <w:r>
        <w:t>Please</w:t>
      </w:r>
      <w:r>
        <w:rPr>
          <w:spacing w:val="-3"/>
        </w:rPr>
        <w:t xml:space="preserve"> </w:t>
      </w:r>
      <w:r>
        <w:t>note:</w:t>
      </w:r>
      <w:r>
        <w:rPr>
          <w:spacing w:val="-2"/>
        </w:rPr>
        <w:t xml:space="preserve"> </w:t>
      </w:r>
      <w:r>
        <w:t>all of your work for this course must be original (see Academic Integrity Policy).</w:t>
      </w:r>
    </w:p>
    <w:p w14:paraId="195026B0" w14:textId="77777777" w:rsidR="003E6961" w:rsidRDefault="003E6961">
      <w:pPr>
        <w:pStyle w:val="BodyText"/>
        <w:spacing w:before="2"/>
        <w:ind w:left="0"/>
      </w:pPr>
    </w:p>
    <w:p w14:paraId="195026B1" w14:textId="77777777" w:rsidR="003E6961" w:rsidRDefault="00B363A6">
      <w:pPr>
        <w:pStyle w:val="Heading1"/>
      </w:pPr>
      <w:bookmarkStart w:id="6" w:name="Grading"/>
      <w:bookmarkEnd w:id="6"/>
      <w:r>
        <w:rPr>
          <w:color w:val="4F81BC"/>
          <w:spacing w:val="-2"/>
        </w:rPr>
        <w:t>Grading</w:t>
      </w:r>
    </w:p>
    <w:p w14:paraId="195026B2" w14:textId="77777777" w:rsidR="003E6961" w:rsidRDefault="00B363A6">
      <w:pPr>
        <w:pStyle w:val="BodyText"/>
        <w:spacing w:before="1"/>
      </w:pPr>
      <w:bookmarkStart w:id="7" w:name="Letter_grades_will_be_allocated_on_the_f"/>
      <w:bookmarkEnd w:id="7"/>
      <w:r>
        <w:t>Letter</w:t>
      </w:r>
      <w:r>
        <w:rPr>
          <w:spacing w:val="-4"/>
        </w:rPr>
        <w:t xml:space="preserve"> </w:t>
      </w:r>
      <w:r>
        <w:t>grades</w:t>
      </w:r>
      <w:r>
        <w:rPr>
          <w:spacing w:val="-3"/>
        </w:rPr>
        <w:t xml:space="preserve"> </w:t>
      </w:r>
      <w:r>
        <w:t>will</w:t>
      </w:r>
      <w:r>
        <w:rPr>
          <w:spacing w:val="-2"/>
        </w:rPr>
        <w:t xml:space="preserve"> </w:t>
      </w:r>
      <w:r>
        <w:t>be</w:t>
      </w:r>
      <w:r>
        <w:rPr>
          <w:spacing w:val="-1"/>
        </w:rPr>
        <w:t xml:space="preserve"> </w:t>
      </w:r>
      <w:r>
        <w:t>allocated</w:t>
      </w:r>
      <w:r>
        <w:rPr>
          <w:spacing w:val="-3"/>
        </w:rPr>
        <w:t xml:space="preserve"> </w:t>
      </w:r>
      <w:r>
        <w:t>on</w:t>
      </w:r>
      <w:r>
        <w:rPr>
          <w:spacing w:val="-3"/>
        </w:rPr>
        <w:t xml:space="preserve"> </w:t>
      </w:r>
      <w:r>
        <w:t>the</w:t>
      </w:r>
      <w:r>
        <w:rPr>
          <w:spacing w:val="-2"/>
        </w:rPr>
        <w:t xml:space="preserve"> </w:t>
      </w:r>
      <w:r>
        <w:t>following</w:t>
      </w:r>
      <w:r>
        <w:rPr>
          <w:spacing w:val="-1"/>
        </w:rPr>
        <w:t xml:space="preserve"> </w:t>
      </w:r>
      <w:r>
        <w:rPr>
          <w:spacing w:val="-2"/>
        </w:rPr>
        <w:t>scale:</w:t>
      </w:r>
    </w:p>
    <w:p w14:paraId="195026B3" w14:textId="77777777" w:rsidR="003E6961" w:rsidRDefault="00B363A6">
      <w:pPr>
        <w:pStyle w:val="BodyText"/>
        <w:spacing w:before="117"/>
      </w:pPr>
      <w:r>
        <w:t>A</w:t>
      </w:r>
      <w:r>
        <w:rPr>
          <w:spacing w:val="-4"/>
        </w:rPr>
        <w:t xml:space="preserve"> </w:t>
      </w:r>
      <w:r>
        <w:t>= 90-</w:t>
      </w:r>
      <w:r>
        <w:rPr>
          <w:spacing w:val="-5"/>
        </w:rPr>
        <w:t>100</w:t>
      </w:r>
    </w:p>
    <w:p w14:paraId="195026B4" w14:textId="77777777" w:rsidR="003E6961" w:rsidRDefault="00B363A6">
      <w:pPr>
        <w:pStyle w:val="BodyText"/>
        <w:spacing w:before="2" w:line="267" w:lineRule="exact"/>
      </w:pPr>
      <w:r>
        <w:t>B</w:t>
      </w:r>
      <w:r>
        <w:rPr>
          <w:spacing w:val="-1"/>
        </w:rPr>
        <w:t xml:space="preserve"> </w:t>
      </w:r>
      <w:r>
        <w:t>= 80-</w:t>
      </w:r>
      <w:r>
        <w:rPr>
          <w:spacing w:val="-5"/>
        </w:rPr>
        <w:t>89</w:t>
      </w:r>
    </w:p>
    <w:p w14:paraId="195026B5" w14:textId="77777777" w:rsidR="003E6961" w:rsidRDefault="00B363A6">
      <w:pPr>
        <w:pStyle w:val="BodyText"/>
        <w:spacing w:line="267" w:lineRule="exact"/>
      </w:pPr>
      <w:r>
        <w:t>C</w:t>
      </w:r>
      <w:r>
        <w:rPr>
          <w:spacing w:val="1"/>
        </w:rPr>
        <w:t xml:space="preserve"> </w:t>
      </w:r>
      <w:r>
        <w:t>= 70-</w:t>
      </w:r>
      <w:r>
        <w:rPr>
          <w:spacing w:val="-5"/>
        </w:rPr>
        <w:t>79</w:t>
      </w:r>
    </w:p>
    <w:p w14:paraId="195026B6" w14:textId="77777777" w:rsidR="003E6961" w:rsidRDefault="00B363A6">
      <w:pPr>
        <w:pStyle w:val="BodyText"/>
        <w:spacing w:before="1"/>
      </w:pPr>
      <w:r>
        <w:t>D</w:t>
      </w:r>
      <w:r>
        <w:rPr>
          <w:spacing w:val="-2"/>
        </w:rPr>
        <w:t xml:space="preserve"> </w:t>
      </w:r>
      <w:r>
        <w:t>= 60-</w:t>
      </w:r>
      <w:r>
        <w:rPr>
          <w:spacing w:val="-5"/>
        </w:rPr>
        <w:t>69</w:t>
      </w:r>
    </w:p>
    <w:p w14:paraId="195026B7" w14:textId="77777777" w:rsidR="003E6961" w:rsidRDefault="00B363A6">
      <w:pPr>
        <w:pStyle w:val="BodyText"/>
        <w:spacing w:before="2"/>
      </w:pPr>
      <w:r>
        <w:t>F</w:t>
      </w:r>
      <w:r>
        <w:rPr>
          <w:spacing w:val="-2"/>
        </w:rPr>
        <w:t xml:space="preserve"> </w:t>
      </w:r>
      <w:r>
        <w:t>= 50-</w:t>
      </w:r>
      <w:r>
        <w:rPr>
          <w:spacing w:val="-5"/>
        </w:rPr>
        <w:t>59</w:t>
      </w:r>
    </w:p>
    <w:p w14:paraId="195026B8" w14:textId="77777777" w:rsidR="003E6961" w:rsidRDefault="003E6961">
      <w:pPr>
        <w:pStyle w:val="BodyText"/>
        <w:spacing w:before="92"/>
        <w:ind w:left="0"/>
      </w:pPr>
    </w:p>
    <w:p w14:paraId="195026B9" w14:textId="77777777" w:rsidR="003E6961" w:rsidRDefault="00B363A6">
      <w:pPr>
        <w:pStyle w:val="Heading1"/>
        <w:spacing w:before="1"/>
      </w:pPr>
      <w:bookmarkStart w:id="8" w:name="Course_Competencies"/>
      <w:bookmarkEnd w:id="8"/>
      <w:r>
        <w:rPr>
          <w:color w:val="4F81BC"/>
        </w:rPr>
        <w:t>Course</w:t>
      </w:r>
      <w:r>
        <w:rPr>
          <w:color w:val="4F81BC"/>
          <w:spacing w:val="2"/>
        </w:rPr>
        <w:t xml:space="preserve"> </w:t>
      </w:r>
      <w:r>
        <w:rPr>
          <w:color w:val="4F81BC"/>
          <w:spacing w:val="-2"/>
        </w:rPr>
        <w:t>Competencies</w:t>
      </w:r>
    </w:p>
    <w:p w14:paraId="195026BA" w14:textId="77777777" w:rsidR="003E6961" w:rsidRDefault="00B363A6">
      <w:pPr>
        <w:pStyle w:val="BodyText"/>
        <w:spacing w:before="116"/>
        <w:ind w:right="708"/>
      </w:pPr>
      <w:r>
        <w:t>You will eventually take the Professional Responsibilities &amp; Pedagogies Exam. There are several competencies</w:t>
      </w:r>
      <w:r>
        <w:rPr>
          <w:spacing w:val="-5"/>
        </w:rPr>
        <w:t xml:space="preserve"> </w:t>
      </w:r>
      <w:r>
        <w:t>related</w:t>
      </w:r>
      <w:r>
        <w:rPr>
          <w:spacing w:val="-4"/>
        </w:rPr>
        <w:t xml:space="preserve"> </w:t>
      </w:r>
      <w:r>
        <w:t>to</w:t>
      </w:r>
      <w:r>
        <w:rPr>
          <w:spacing w:val="-4"/>
        </w:rPr>
        <w:t xml:space="preserve"> </w:t>
      </w:r>
      <w:r>
        <w:t>that</w:t>
      </w:r>
      <w:r>
        <w:rPr>
          <w:spacing w:val="-2"/>
        </w:rPr>
        <w:t xml:space="preserve"> </w:t>
      </w:r>
      <w:r>
        <w:t>exam</w:t>
      </w:r>
      <w:r>
        <w:rPr>
          <w:spacing w:val="-5"/>
        </w:rPr>
        <w:t xml:space="preserve"> </w:t>
      </w:r>
      <w:r>
        <w:t>that</w:t>
      </w:r>
      <w:r>
        <w:rPr>
          <w:spacing w:val="-2"/>
        </w:rPr>
        <w:t xml:space="preserve"> </w:t>
      </w:r>
      <w:r>
        <w:t>this</w:t>
      </w:r>
      <w:r>
        <w:rPr>
          <w:spacing w:val="-5"/>
        </w:rPr>
        <w:t xml:space="preserve"> </w:t>
      </w:r>
      <w:r>
        <w:t>course</w:t>
      </w:r>
      <w:r>
        <w:rPr>
          <w:spacing w:val="-3"/>
        </w:rPr>
        <w:t xml:space="preserve"> </w:t>
      </w:r>
      <w:r>
        <w:t>addresses. Here</w:t>
      </w:r>
      <w:r>
        <w:rPr>
          <w:spacing w:val="-3"/>
        </w:rPr>
        <w:t xml:space="preserve"> </w:t>
      </w:r>
      <w:r>
        <w:t>are</w:t>
      </w:r>
      <w:r>
        <w:rPr>
          <w:spacing w:val="-2"/>
        </w:rPr>
        <w:t xml:space="preserve"> </w:t>
      </w:r>
      <w:r>
        <w:rPr>
          <w:b/>
        </w:rPr>
        <w:t>a</w:t>
      </w:r>
      <w:r>
        <w:rPr>
          <w:b/>
          <w:spacing w:val="-2"/>
        </w:rPr>
        <w:t xml:space="preserve"> </w:t>
      </w:r>
      <w:r>
        <w:rPr>
          <w:b/>
        </w:rPr>
        <w:t>few</w:t>
      </w:r>
      <w:r>
        <w:rPr>
          <w:b/>
          <w:spacing w:val="-2"/>
        </w:rPr>
        <w:t xml:space="preserve"> </w:t>
      </w:r>
      <w:r>
        <w:rPr>
          <w:b/>
        </w:rPr>
        <w:t>of</w:t>
      </w:r>
      <w:r>
        <w:rPr>
          <w:b/>
          <w:spacing w:val="-3"/>
        </w:rPr>
        <w:t xml:space="preserve"> </w:t>
      </w:r>
      <w:r>
        <w:rPr>
          <w:b/>
        </w:rPr>
        <w:t>the</w:t>
      </w:r>
      <w:r>
        <w:rPr>
          <w:b/>
          <w:spacing w:val="-3"/>
        </w:rPr>
        <w:t xml:space="preserve"> </w:t>
      </w:r>
      <w:r>
        <w:rPr>
          <w:b/>
        </w:rPr>
        <w:t>core</w:t>
      </w:r>
      <w:r>
        <w:rPr>
          <w:b/>
          <w:spacing w:val="-3"/>
        </w:rPr>
        <w:t xml:space="preserve"> </w:t>
      </w:r>
      <w:r>
        <w:rPr>
          <w:b/>
        </w:rPr>
        <w:t xml:space="preserve">standards </w:t>
      </w:r>
      <w:r>
        <w:rPr>
          <w:spacing w:val="-2"/>
        </w:rPr>
        <w:t>addressed:</w:t>
      </w:r>
    </w:p>
    <w:p w14:paraId="195026BB" w14:textId="77777777" w:rsidR="003E6961" w:rsidRDefault="00B363A6">
      <w:pPr>
        <w:pStyle w:val="ListParagraph"/>
        <w:numPr>
          <w:ilvl w:val="0"/>
          <w:numId w:val="2"/>
        </w:numPr>
        <w:tabs>
          <w:tab w:val="left" w:pos="1380"/>
        </w:tabs>
        <w:spacing w:before="263" w:line="240" w:lineRule="auto"/>
        <w:ind w:left="1380" w:hanging="359"/>
      </w:pPr>
      <w:r>
        <w:rPr>
          <w:color w:val="212121"/>
        </w:rPr>
        <w:t>Standard</w:t>
      </w:r>
      <w:r>
        <w:rPr>
          <w:color w:val="212121"/>
          <w:spacing w:val="-5"/>
        </w:rPr>
        <w:t xml:space="preserve"> </w:t>
      </w:r>
      <w:r>
        <w:rPr>
          <w:color w:val="212121"/>
        </w:rPr>
        <w:t>I:</w:t>
      </w:r>
      <w:r>
        <w:rPr>
          <w:color w:val="212121"/>
          <w:spacing w:val="-3"/>
        </w:rPr>
        <w:t xml:space="preserve"> </w:t>
      </w:r>
      <w:r>
        <w:rPr>
          <w:color w:val="212121"/>
        </w:rPr>
        <w:t>Domain</w:t>
      </w:r>
      <w:r>
        <w:rPr>
          <w:color w:val="212121"/>
          <w:spacing w:val="1"/>
        </w:rPr>
        <w:t xml:space="preserve"> </w:t>
      </w:r>
      <w:r>
        <w:rPr>
          <w:color w:val="212121"/>
        </w:rPr>
        <w:t>1.</w:t>
      </w:r>
      <w:r>
        <w:rPr>
          <w:color w:val="212121"/>
          <w:spacing w:val="-4"/>
        </w:rPr>
        <w:t xml:space="preserve"> </w:t>
      </w:r>
      <w:r>
        <w:rPr>
          <w:color w:val="212121"/>
        </w:rPr>
        <w:t>Designing</w:t>
      </w:r>
      <w:r>
        <w:rPr>
          <w:color w:val="212121"/>
          <w:spacing w:val="-3"/>
        </w:rPr>
        <w:t xml:space="preserve"> </w:t>
      </w:r>
      <w:r>
        <w:rPr>
          <w:color w:val="212121"/>
        </w:rPr>
        <w:t>Instruction</w:t>
      </w:r>
      <w:r>
        <w:rPr>
          <w:color w:val="212121"/>
          <w:spacing w:val="-4"/>
        </w:rPr>
        <w:t xml:space="preserve"> </w:t>
      </w:r>
      <w:r>
        <w:rPr>
          <w:color w:val="212121"/>
        </w:rPr>
        <w:t>and Assessment</w:t>
      </w:r>
      <w:r>
        <w:rPr>
          <w:color w:val="212121"/>
          <w:spacing w:val="-2"/>
        </w:rPr>
        <w:t xml:space="preserve"> </w:t>
      </w:r>
      <w:r>
        <w:rPr>
          <w:color w:val="212121"/>
        </w:rPr>
        <w:t>to</w:t>
      </w:r>
      <w:r>
        <w:rPr>
          <w:color w:val="212121"/>
          <w:spacing w:val="-5"/>
        </w:rPr>
        <w:t xml:space="preserve"> </w:t>
      </w:r>
      <w:r>
        <w:rPr>
          <w:color w:val="212121"/>
        </w:rPr>
        <w:t>Promote</w:t>
      </w:r>
      <w:r>
        <w:rPr>
          <w:color w:val="212121"/>
          <w:spacing w:val="-3"/>
        </w:rPr>
        <w:t xml:space="preserve"> </w:t>
      </w:r>
      <w:r>
        <w:rPr>
          <w:color w:val="212121"/>
        </w:rPr>
        <w:t>Student</w:t>
      </w:r>
      <w:r>
        <w:rPr>
          <w:color w:val="212121"/>
          <w:spacing w:val="-2"/>
        </w:rPr>
        <w:t xml:space="preserve"> Learning</w:t>
      </w:r>
    </w:p>
    <w:p w14:paraId="195026BC" w14:textId="77777777" w:rsidR="003E6961" w:rsidRDefault="00B363A6">
      <w:pPr>
        <w:pStyle w:val="ListParagraph"/>
        <w:numPr>
          <w:ilvl w:val="1"/>
          <w:numId w:val="2"/>
        </w:numPr>
        <w:tabs>
          <w:tab w:val="left" w:pos="2101"/>
        </w:tabs>
        <w:spacing w:before="4" w:line="237" w:lineRule="auto"/>
        <w:ind w:right="662"/>
      </w:pPr>
      <w:r>
        <w:t>Competency</w:t>
      </w:r>
      <w:r>
        <w:rPr>
          <w:spacing w:val="-4"/>
        </w:rPr>
        <w:t xml:space="preserve"> </w:t>
      </w:r>
      <w:r>
        <w:t>001:</w:t>
      </w:r>
      <w:r>
        <w:rPr>
          <w:spacing w:val="-4"/>
        </w:rPr>
        <w:t xml:space="preserve"> </w:t>
      </w:r>
      <w:r>
        <w:t>The</w:t>
      </w:r>
      <w:r>
        <w:rPr>
          <w:spacing w:val="-4"/>
        </w:rPr>
        <w:t xml:space="preserve"> </w:t>
      </w:r>
      <w:r>
        <w:t>teacher</w:t>
      </w:r>
      <w:r>
        <w:rPr>
          <w:spacing w:val="-6"/>
        </w:rPr>
        <w:t xml:space="preserve"> </w:t>
      </w:r>
      <w:r>
        <w:t>understands</w:t>
      </w:r>
      <w:r>
        <w:rPr>
          <w:spacing w:val="-6"/>
        </w:rPr>
        <w:t xml:space="preserve"> </w:t>
      </w:r>
      <w:r>
        <w:t>human</w:t>
      </w:r>
      <w:r>
        <w:rPr>
          <w:spacing w:val="-5"/>
        </w:rPr>
        <w:t xml:space="preserve"> </w:t>
      </w:r>
      <w:r>
        <w:t>developmental</w:t>
      </w:r>
      <w:r>
        <w:rPr>
          <w:spacing w:val="-5"/>
        </w:rPr>
        <w:t xml:space="preserve"> </w:t>
      </w:r>
      <w:r>
        <w:t>processes</w:t>
      </w:r>
      <w:r>
        <w:rPr>
          <w:spacing w:val="-5"/>
        </w:rPr>
        <w:t xml:space="preserve"> </w:t>
      </w:r>
      <w:r>
        <w:t>and</w:t>
      </w:r>
      <w:r>
        <w:rPr>
          <w:spacing w:val="-6"/>
        </w:rPr>
        <w:t xml:space="preserve"> </w:t>
      </w:r>
      <w:r>
        <w:t>applies this knowledge to plan instruction and ongoing assessment that motivate students and are responsive to their developmental characteristics and needs.</w:t>
      </w:r>
    </w:p>
    <w:p w14:paraId="195026BD" w14:textId="77777777" w:rsidR="003E6961" w:rsidRDefault="00B363A6">
      <w:pPr>
        <w:pStyle w:val="ListParagraph"/>
        <w:numPr>
          <w:ilvl w:val="1"/>
          <w:numId w:val="2"/>
        </w:numPr>
        <w:tabs>
          <w:tab w:val="left" w:pos="2101"/>
        </w:tabs>
        <w:spacing w:before="1" w:line="237" w:lineRule="auto"/>
        <w:ind w:right="821"/>
      </w:pPr>
      <w:r>
        <w:t>Competency 002: The teacher understands student diversity and knows how to plan learning</w:t>
      </w:r>
      <w:r>
        <w:rPr>
          <w:spacing w:val="-4"/>
        </w:rPr>
        <w:t xml:space="preserve"> </w:t>
      </w:r>
      <w:r>
        <w:t>experiences</w:t>
      </w:r>
      <w:r>
        <w:rPr>
          <w:spacing w:val="-5"/>
        </w:rPr>
        <w:t xml:space="preserve"> </w:t>
      </w:r>
      <w:r>
        <w:t>and</w:t>
      </w:r>
      <w:r>
        <w:rPr>
          <w:spacing w:val="-6"/>
        </w:rPr>
        <w:t xml:space="preserve"> </w:t>
      </w:r>
      <w:r>
        <w:t>design</w:t>
      </w:r>
      <w:r>
        <w:rPr>
          <w:spacing w:val="-5"/>
        </w:rPr>
        <w:t xml:space="preserve"> </w:t>
      </w:r>
      <w:r>
        <w:t>assessments</w:t>
      </w:r>
      <w:r>
        <w:rPr>
          <w:spacing w:val="-6"/>
        </w:rPr>
        <w:t xml:space="preserve"> </w:t>
      </w:r>
      <w:r>
        <w:t>that</w:t>
      </w:r>
      <w:r>
        <w:rPr>
          <w:spacing w:val="-3"/>
        </w:rPr>
        <w:t xml:space="preserve"> </w:t>
      </w:r>
      <w:r>
        <w:t>are</w:t>
      </w:r>
      <w:r>
        <w:rPr>
          <w:spacing w:val="-4"/>
        </w:rPr>
        <w:t xml:space="preserve"> </w:t>
      </w:r>
      <w:r>
        <w:t>responsive</w:t>
      </w:r>
      <w:r>
        <w:rPr>
          <w:spacing w:val="-4"/>
        </w:rPr>
        <w:t xml:space="preserve"> </w:t>
      </w:r>
      <w:r>
        <w:t>to</w:t>
      </w:r>
      <w:r>
        <w:rPr>
          <w:spacing w:val="-5"/>
        </w:rPr>
        <w:t xml:space="preserve"> </w:t>
      </w:r>
      <w:r>
        <w:t>differences</w:t>
      </w:r>
      <w:r>
        <w:rPr>
          <w:spacing w:val="-5"/>
        </w:rPr>
        <w:t xml:space="preserve"> </w:t>
      </w:r>
      <w:r>
        <w:t>among students and that promote all students' learning.</w:t>
      </w:r>
    </w:p>
    <w:p w14:paraId="195026BE" w14:textId="77777777" w:rsidR="003E6961" w:rsidRDefault="003E6961">
      <w:pPr>
        <w:pStyle w:val="BodyText"/>
        <w:ind w:left="0"/>
      </w:pPr>
    </w:p>
    <w:p w14:paraId="195026C0" w14:textId="77777777" w:rsidR="003E6961" w:rsidRDefault="00B363A6">
      <w:pPr>
        <w:pStyle w:val="Heading1"/>
      </w:pPr>
      <w:r>
        <w:rPr>
          <w:color w:val="4F81BC"/>
        </w:rPr>
        <w:t>Additional</w:t>
      </w:r>
      <w:r>
        <w:rPr>
          <w:color w:val="4F81BC"/>
          <w:spacing w:val="-6"/>
        </w:rPr>
        <w:t xml:space="preserve"> </w:t>
      </w:r>
      <w:r>
        <w:rPr>
          <w:color w:val="4F81BC"/>
        </w:rPr>
        <w:t>Course</w:t>
      </w:r>
      <w:r>
        <w:rPr>
          <w:color w:val="4F81BC"/>
          <w:spacing w:val="-1"/>
        </w:rPr>
        <w:t xml:space="preserve"> </w:t>
      </w:r>
      <w:r>
        <w:rPr>
          <w:color w:val="4F81BC"/>
          <w:spacing w:val="-2"/>
        </w:rPr>
        <w:t>Policies</w:t>
      </w:r>
    </w:p>
    <w:p w14:paraId="195026C1" w14:textId="77777777" w:rsidR="003E6961" w:rsidRPr="00806425" w:rsidRDefault="00B363A6">
      <w:pPr>
        <w:pStyle w:val="BodyText"/>
        <w:spacing w:before="2"/>
        <w:rPr>
          <w:b/>
          <w:bCs/>
        </w:rPr>
      </w:pPr>
      <w:r w:rsidRPr="00806425">
        <w:rPr>
          <w:b/>
          <w:bCs/>
          <w:color w:val="212121"/>
        </w:rPr>
        <w:t>Writing</w:t>
      </w:r>
      <w:r w:rsidRPr="00806425">
        <w:rPr>
          <w:b/>
          <w:bCs/>
          <w:color w:val="212121"/>
          <w:spacing w:val="-7"/>
        </w:rPr>
        <w:t xml:space="preserve"> </w:t>
      </w:r>
      <w:r w:rsidRPr="00806425">
        <w:rPr>
          <w:b/>
          <w:bCs/>
          <w:color w:val="212121"/>
          <w:spacing w:val="-2"/>
        </w:rPr>
        <w:t>Policy</w:t>
      </w:r>
    </w:p>
    <w:p w14:paraId="195026C2" w14:textId="77777777" w:rsidR="003E6961" w:rsidRDefault="003E6961">
      <w:pPr>
        <w:sectPr w:rsidR="003E6961">
          <w:footerReference w:type="default" r:id="rId15"/>
          <w:type w:val="continuous"/>
          <w:pgSz w:w="12240" w:h="15840"/>
          <w:pgMar w:top="1420" w:right="780" w:bottom="280" w:left="780" w:header="720" w:footer="720" w:gutter="0"/>
          <w:cols w:space="720"/>
        </w:sectPr>
      </w:pPr>
    </w:p>
    <w:p w14:paraId="195026C3" w14:textId="77777777" w:rsidR="003E6961" w:rsidRDefault="00B363A6">
      <w:pPr>
        <w:pStyle w:val="BodyText"/>
        <w:spacing w:before="26"/>
        <w:ind w:right="751"/>
      </w:pPr>
      <w:r>
        <w:rPr>
          <w:color w:val="212121"/>
        </w:rPr>
        <w:lastRenderedPageBreak/>
        <w:t>Educators are judged on the accuracy of everything they write, whether it is a letter to parents or an email</w:t>
      </w:r>
      <w:r>
        <w:rPr>
          <w:color w:val="212121"/>
          <w:spacing w:val="-3"/>
        </w:rPr>
        <w:t xml:space="preserve"> </w:t>
      </w:r>
      <w:r>
        <w:rPr>
          <w:color w:val="212121"/>
        </w:rPr>
        <w:t>to</w:t>
      </w:r>
      <w:r>
        <w:rPr>
          <w:color w:val="212121"/>
          <w:spacing w:val="-3"/>
        </w:rPr>
        <w:t xml:space="preserve"> </w:t>
      </w:r>
      <w:r>
        <w:rPr>
          <w:color w:val="212121"/>
        </w:rPr>
        <w:t>a</w:t>
      </w:r>
      <w:r>
        <w:rPr>
          <w:color w:val="212121"/>
          <w:spacing w:val="-3"/>
        </w:rPr>
        <w:t xml:space="preserve"> </w:t>
      </w:r>
      <w:r>
        <w:rPr>
          <w:color w:val="212121"/>
        </w:rPr>
        <w:t>colleague.</w:t>
      </w:r>
      <w:r>
        <w:rPr>
          <w:color w:val="212121"/>
          <w:spacing w:val="-3"/>
        </w:rPr>
        <w:t xml:space="preserve"> </w:t>
      </w:r>
      <w:r>
        <w:rPr>
          <w:color w:val="212121"/>
        </w:rPr>
        <w:t>Your</w:t>
      </w:r>
      <w:r>
        <w:rPr>
          <w:color w:val="212121"/>
          <w:spacing w:val="-5"/>
        </w:rPr>
        <w:t xml:space="preserve"> </w:t>
      </w:r>
      <w:r>
        <w:rPr>
          <w:color w:val="212121"/>
        </w:rPr>
        <w:t>written</w:t>
      </w:r>
      <w:r>
        <w:rPr>
          <w:color w:val="212121"/>
          <w:spacing w:val="-3"/>
        </w:rPr>
        <w:t xml:space="preserve"> </w:t>
      </w:r>
      <w:r>
        <w:rPr>
          <w:color w:val="212121"/>
        </w:rPr>
        <w:t>products</w:t>
      </w:r>
      <w:r>
        <w:rPr>
          <w:color w:val="212121"/>
          <w:spacing w:val="-1"/>
        </w:rPr>
        <w:t xml:space="preserve"> </w:t>
      </w:r>
      <w:r>
        <w:rPr>
          <w:color w:val="212121"/>
        </w:rPr>
        <w:t>–</w:t>
      </w:r>
      <w:r>
        <w:rPr>
          <w:color w:val="212121"/>
          <w:spacing w:val="-1"/>
        </w:rPr>
        <w:t xml:space="preserve"> </w:t>
      </w:r>
      <w:r>
        <w:rPr>
          <w:color w:val="212121"/>
        </w:rPr>
        <w:t>including,</w:t>
      </w:r>
      <w:r>
        <w:rPr>
          <w:color w:val="212121"/>
          <w:spacing w:val="-2"/>
        </w:rPr>
        <w:t xml:space="preserve"> </w:t>
      </w:r>
      <w:r>
        <w:rPr>
          <w:color w:val="212121"/>
        </w:rPr>
        <w:t>but</w:t>
      </w:r>
      <w:r>
        <w:rPr>
          <w:color w:val="212121"/>
          <w:spacing w:val="-2"/>
        </w:rPr>
        <w:t xml:space="preserve"> </w:t>
      </w:r>
      <w:r>
        <w:rPr>
          <w:color w:val="212121"/>
        </w:rPr>
        <w:t>not</w:t>
      </w:r>
      <w:r>
        <w:rPr>
          <w:color w:val="212121"/>
          <w:spacing w:val="-1"/>
        </w:rPr>
        <w:t xml:space="preserve"> </w:t>
      </w:r>
      <w:r>
        <w:rPr>
          <w:color w:val="212121"/>
        </w:rPr>
        <w:t>limited</w:t>
      </w:r>
      <w:r>
        <w:rPr>
          <w:color w:val="212121"/>
          <w:spacing w:val="-3"/>
        </w:rPr>
        <w:t xml:space="preserve"> </w:t>
      </w:r>
      <w:r>
        <w:rPr>
          <w:color w:val="212121"/>
        </w:rPr>
        <w:t>to,</w:t>
      </w:r>
      <w:r>
        <w:rPr>
          <w:color w:val="212121"/>
          <w:spacing w:val="-2"/>
        </w:rPr>
        <w:t xml:space="preserve"> </w:t>
      </w:r>
      <w:r>
        <w:rPr>
          <w:color w:val="212121"/>
        </w:rPr>
        <w:t>papers,</w:t>
      </w:r>
      <w:r>
        <w:rPr>
          <w:color w:val="212121"/>
          <w:spacing w:val="-2"/>
        </w:rPr>
        <w:t xml:space="preserve"> </w:t>
      </w:r>
      <w:r>
        <w:rPr>
          <w:color w:val="212121"/>
        </w:rPr>
        <w:t>discussion posts,</w:t>
      </w:r>
      <w:r>
        <w:rPr>
          <w:color w:val="212121"/>
          <w:spacing w:val="-2"/>
        </w:rPr>
        <w:t xml:space="preserve"> </w:t>
      </w:r>
      <w:r>
        <w:rPr>
          <w:color w:val="212121"/>
        </w:rPr>
        <w:t>and emails</w:t>
      </w:r>
      <w:r>
        <w:rPr>
          <w:color w:val="212121"/>
          <w:spacing w:val="-5"/>
        </w:rPr>
        <w:t xml:space="preserve"> </w:t>
      </w:r>
      <w:r>
        <w:rPr>
          <w:color w:val="212121"/>
        </w:rPr>
        <w:t>–</w:t>
      </w:r>
      <w:r>
        <w:rPr>
          <w:color w:val="212121"/>
          <w:spacing w:val="-4"/>
        </w:rPr>
        <w:t xml:space="preserve"> </w:t>
      </w:r>
      <w:r>
        <w:rPr>
          <w:color w:val="212121"/>
        </w:rPr>
        <w:t>should</w:t>
      </w:r>
      <w:r>
        <w:rPr>
          <w:color w:val="212121"/>
          <w:spacing w:val="-5"/>
        </w:rPr>
        <w:t xml:space="preserve"> </w:t>
      </w:r>
      <w:r>
        <w:rPr>
          <w:color w:val="212121"/>
        </w:rPr>
        <w:t>include</w:t>
      </w:r>
      <w:r>
        <w:rPr>
          <w:color w:val="212121"/>
          <w:spacing w:val="-4"/>
        </w:rPr>
        <w:t xml:space="preserve"> </w:t>
      </w:r>
      <w:r>
        <w:rPr>
          <w:color w:val="212121"/>
        </w:rPr>
        <w:t>appropriate</w:t>
      </w:r>
      <w:r>
        <w:rPr>
          <w:color w:val="212121"/>
          <w:spacing w:val="-4"/>
        </w:rPr>
        <w:t xml:space="preserve"> </w:t>
      </w:r>
      <w:r>
        <w:rPr>
          <w:color w:val="212121"/>
        </w:rPr>
        <w:t>greetings</w:t>
      </w:r>
      <w:r>
        <w:rPr>
          <w:color w:val="212121"/>
          <w:spacing w:val="-6"/>
        </w:rPr>
        <w:t xml:space="preserve"> </w:t>
      </w:r>
      <w:r>
        <w:rPr>
          <w:color w:val="212121"/>
        </w:rPr>
        <w:t>and</w:t>
      </w:r>
      <w:r>
        <w:rPr>
          <w:color w:val="212121"/>
          <w:spacing w:val="-6"/>
        </w:rPr>
        <w:t xml:space="preserve"> </w:t>
      </w:r>
      <w:r>
        <w:rPr>
          <w:color w:val="212121"/>
        </w:rPr>
        <w:t>salutations,</w:t>
      </w:r>
      <w:r>
        <w:rPr>
          <w:color w:val="212121"/>
          <w:spacing w:val="-4"/>
        </w:rPr>
        <w:t xml:space="preserve"> </w:t>
      </w:r>
      <w:r>
        <w:rPr>
          <w:color w:val="212121"/>
        </w:rPr>
        <w:t>accurate</w:t>
      </w:r>
      <w:r>
        <w:rPr>
          <w:color w:val="212121"/>
          <w:spacing w:val="-4"/>
        </w:rPr>
        <w:t xml:space="preserve"> </w:t>
      </w:r>
      <w:r>
        <w:rPr>
          <w:color w:val="212121"/>
        </w:rPr>
        <w:t>spelling,</w:t>
      </w:r>
      <w:r>
        <w:rPr>
          <w:color w:val="212121"/>
          <w:spacing w:val="-4"/>
        </w:rPr>
        <w:t xml:space="preserve"> </w:t>
      </w:r>
      <w:r>
        <w:rPr>
          <w:color w:val="212121"/>
        </w:rPr>
        <w:t>grammar,</w:t>
      </w:r>
      <w:r>
        <w:rPr>
          <w:color w:val="212121"/>
          <w:spacing w:val="-4"/>
        </w:rPr>
        <w:t xml:space="preserve"> </w:t>
      </w:r>
      <w:r>
        <w:rPr>
          <w:color w:val="212121"/>
        </w:rPr>
        <w:t xml:space="preserve">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https://writingcenter.unt.edu/welcome- </w:t>
      </w:r>
      <w:r>
        <w:rPr>
          <w:color w:val="212121"/>
          <w:spacing w:val="-2"/>
        </w:rPr>
        <w:t>unt-writing-lab.</w:t>
      </w:r>
    </w:p>
    <w:p w14:paraId="195026C4" w14:textId="77777777" w:rsidR="003E6961" w:rsidRPr="00806425" w:rsidRDefault="00B363A6">
      <w:pPr>
        <w:pStyle w:val="BodyText"/>
        <w:spacing w:before="267"/>
        <w:rPr>
          <w:b/>
          <w:bCs/>
        </w:rPr>
      </w:pPr>
      <w:r w:rsidRPr="00806425">
        <w:rPr>
          <w:b/>
          <w:bCs/>
          <w:color w:val="212121"/>
        </w:rPr>
        <w:t>Attendance</w:t>
      </w:r>
      <w:r w:rsidRPr="00806425">
        <w:rPr>
          <w:b/>
          <w:bCs/>
          <w:color w:val="212121"/>
          <w:spacing w:val="-1"/>
        </w:rPr>
        <w:t xml:space="preserve"> </w:t>
      </w:r>
      <w:r w:rsidRPr="00806425">
        <w:rPr>
          <w:b/>
          <w:bCs/>
          <w:color w:val="212121"/>
          <w:spacing w:val="-2"/>
        </w:rPr>
        <w:t>Policy</w:t>
      </w:r>
    </w:p>
    <w:p w14:paraId="195026C5" w14:textId="77777777" w:rsidR="003E6961" w:rsidRDefault="00B363A6">
      <w:pPr>
        <w:pStyle w:val="BodyText"/>
        <w:spacing w:before="2"/>
        <w:ind w:right="740"/>
      </w:pPr>
      <w:r>
        <w:rPr>
          <w:color w:val="212121"/>
        </w:rPr>
        <w:t>Attendance is very important as this course is designed to engage you actively in making sense of ideas together with peers in your learning community and the whole class, including your professor! We are meant</w:t>
      </w:r>
      <w:r>
        <w:rPr>
          <w:color w:val="212121"/>
          <w:spacing w:val="-2"/>
        </w:rPr>
        <w:t xml:space="preserve"> </w:t>
      </w:r>
      <w:r>
        <w:rPr>
          <w:color w:val="212121"/>
        </w:rPr>
        <w:t>to</w:t>
      </w:r>
      <w:r>
        <w:rPr>
          <w:color w:val="212121"/>
          <w:spacing w:val="-3"/>
        </w:rPr>
        <w:t xml:space="preserve"> </w:t>
      </w:r>
      <w:r>
        <w:rPr>
          <w:color w:val="212121"/>
        </w:rPr>
        <w:t>learn</w:t>
      </w:r>
      <w:r>
        <w:rPr>
          <w:color w:val="212121"/>
          <w:spacing w:val="-2"/>
        </w:rPr>
        <w:t xml:space="preserve"> </w:t>
      </w:r>
      <w:r>
        <w:rPr>
          <w:b/>
          <w:color w:val="212121"/>
        </w:rPr>
        <w:t xml:space="preserve">with </w:t>
      </w:r>
      <w:r>
        <w:rPr>
          <w:color w:val="212121"/>
        </w:rPr>
        <w:t>and</w:t>
      </w:r>
      <w:r>
        <w:rPr>
          <w:color w:val="212121"/>
          <w:spacing w:val="-3"/>
        </w:rPr>
        <w:t xml:space="preserve"> </w:t>
      </w:r>
      <w:r>
        <w:rPr>
          <w:b/>
          <w:color w:val="212121"/>
        </w:rPr>
        <w:t>from</w:t>
      </w:r>
      <w:r>
        <w:rPr>
          <w:b/>
          <w:color w:val="212121"/>
          <w:spacing w:val="-1"/>
        </w:rPr>
        <w:t xml:space="preserve"> </w:t>
      </w:r>
      <w:r>
        <w:rPr>
          <w:color w:val="212121"/>
        </w:rPr>
        <w:t>each</w:t>
      </w:r>
      <w:r>
        <w:rPr>
          <w:color w:val="212121"/>
          <w:spacing w:val="-3"/>
        </w:rPr>
        <w:t xml:space="preserve"> </w:t>
      </w:r>
      <w:r>
        <w:rPr>
          <w:color w:val="212121"/>
        </w:rPr>
        <w:t>other.</w:t>
      </w:r>
      <w:r>
        <w:rPr>
          <w:color w:val="212121"/>
          <w:spacing w:val="-3"/>
        </w:rPr>
        <w:t xml:space="preserve"> </w:t>
      </w:r>
      <w:r>
        <w:rPr>
          <w:color w:val="212121"/>
        </w:rPr>
        <w:t>Thus,</w:t>
      </w:r>
      <w:r>
        <w:rPr>
          <w:color w:val="212121"/>
          <w:spacing w:val="-2"/>
        </w:rPr>
        <w:t xml:space="preserve"> </w:t>
      </w:r>
      <w:r>
        <w:rPr>
          <w:color w:val="212121"/>
        </w:rPr>
        <w:t>your</w:t>
      </w:r>
      <w:r>
        <w:rPr>
          <w:color w:val="212121"/>
          <w:spacing w:val="-4"/>
        </w:rPr>
        <w:t xml:space="preserve"> </w:t>
      </w:r>
      <w:r>
        <w:rPr>
          <w:color w:val="212121"/>
        </w:rPr>
        <w:t>presence</w:t>
      </w:r>
      <w:r>
        <w:rPr>
          <w:color w:val="212121"/>
          <w:spacing w:val="-2"/>
        </w:rPr>
        <w:t xml:space="preserve"> </w:t>
      </w:r>
      <w:r>
        <w:rPr>
          <w:color w:val="212121"/>
        </w:rPr>
        <w:t>is</w:t>
      </w:r>
      <w:r>
        <w:rPr>
          <w:color w:val="212121"/>
          <w:spacing w:val="-4"/>
        </w:rPr>
        <w:t xml:space="preserve"> </w:t>
      </w:r>
      <w:r>
        <w:rPr>
          <w:color w:val="212121"/>
        </w:rPr>
        <w:t>valuable. Therefore,</w:t>
      </w:r>
      <w:r>
        <w:rPr>
          <w:color w:val="212121"/>
          <w:spacing w:val="-2"/>
        </w:rPr>
        <w:t xml:space="preserve"> </w:t>
      </w:r>
      <w:r>
        <w:rPr>
          <w:color w:val="212121"/>
        </w:rPr>
        <w:t>I</w:t>
      </w:r>
      <w:r>
        <w:rPr>
          <w:color w:val="212121"/>
          <w:spacing w:val="-2"/>
        </w:rPr>
        <w:t xml:space="preserve"> </w:t>
      </w:r>
      <w:r>
        <w:rPr>
          <w:color w:val="212121"/>
        </w:rPr>
        <w:t>expect</w:t>
      </w:r>
      <w:r>
        <w:rPr>
          <w:color w:val="212121"/>
          <w:spacing w:val="-1"/>
        </w:rPr>
        <w:t xml:space="preserve"> </w:t>
      </w:r>
      <w:r>
        <w:rPr>
          <w:color w:val="212121"/>
        </w:rPr>
        <w:t>you</w:t>
      </w:r>
      <w:r>
        <w:rPr>
          <w:color w:val="212121"/>
          <w:spacing w:val="-3"/>
        </w:rPr>
        <w:t xml:space="preserve"> </w:t>
      </w:r>
      <w:r>
        <w:rPr>
          <w:color w:val="212121"/>
        </w:rPr>
        <w:t>to</w:t>
      </w:r>
      <w:r>
        <w:rPr>
          <w:color w:val="212121"/>
          <w:spacing w:val="-3"/>
        </w:rPr>
        <w:t xml:space="preserve"> </w:t>
      </w:r>
      <w:r>
        <w:rPr>
          <w:color w:val="212121"/>
        </w:rPr>
        <w:t xml:space="preserve">be present in each synchronous class meeting and in your learning community meetings. If you need to miss class for any reason, you must email me </w:t>
      </w:r>
      <w:r>
        <w:rPr>
          <w:b/>
          <w:color w:val="212121"/>
        </w:rPr>
        <w:t xml:space="preserve">prior to class </w:t>
      </w:r>
      <w:r>
        <w:rPr>
          <w:color w:val="212121"/>
        </w:rPr>
        <w:t xml:space="preserve">to communicate what is going on. Further information on attendance is available here: University of North Texas’ Attendance Policy </w:t>
      </w:r>
      <w:r>
        <w:rPr>
          <w:color w:val="212121"/>
          <w:spacing w:val="-2"/>
        </w:rPr>
        <w:t>(</w:t>
      </w:r>
      <w:hyperlink r:id="rId16">
        <w:r>
          <w:rPr>
            <w:color w:val="0000FF"/>
            <w:spacing w:val="-2"/>
            <w:u w:val="single" w:color="0000FF"/>
          </w:rPr>
          <w:t>http://policy.unt.edu/policy/15-2-</w:t>
        </w:r>
      </w:hyperlink>
      <w:r>
        <w:rPr>
          <w:color w:val="212121"/>
          <w:spacing w:val="-2"/>
        </w:rPr>
        <w:t>).</w:t>
      </w:r>
    </w:p>
    <w:p w14:paraId="195026C6" w14:textId="77777777" w:rsidR="003E6961" w:rsidRDefault="003E6961">
      <w:pPr>
        <w:pStyle w:val="BodyText"/>
        <w:spacing w:before="2"/>
        <w:ind w:left="0"/>
      </w:pPr>
    </w:p>
    <w:p w14:paraId="195026C7" w14:textId="77777777" w:rsidR="003E6961" w:rsidRPr="00806425" w:rsidRDefault="00B363A6">
      <w:pPr>
        <w:pStyle w:val="BodyText"/>
        <w:spacing w:line="267" w:lineRule="exact"/>
        <w:rPr>
          <w:b/>
          <w:bCs/>
        </w:rPr>
      </w:pPr>
      <w:r w:rsidRPr="00806425">
        <w:rPr>
          <w:b/>
          <w:bCs/>
          <w:color w:val="212121"/>
        </w:rPr>
        <w:t>Observation</w:t>
      </w:r>
      <w:r w:rsidRPr="00806425">
        <w:rPr>
          <w:b/>
          <w:bCs/>
          <w:color w:val="212121"/>
          <w:spacing w:val="-5"/>
        </w:rPr>
        <w:t xml:space="preserve"> </w:t>
      </w:r>
      <w:r w:rsidRPr="00806425">
        <w:rPr>
          <w:b/>
          <w:bCs/>
          <w:color w:val="212121"/>
        </w:rPr>
        <w:t>of</w:t>
      </w:r>
      <w:r w:rsidRPr="00806425">
        <w:rPr>
          <w:b/>
          <w:bCs/>
          <w:color w:val="212121"/>
          <w:spacing w:val="-6"/>
        </w:rPr>
        <w:t xml:space="preserve"> </w:t>
      </w:r>
      <w:r w:rsidRPr="00806425">
        <w:rPr>
          <w:b/>
          <w:bCs/>
          <w:color w:val="212121"/>
        </w:rPr>
        <w:t>Religious</w:t>
      </w:r>
      <w:r w:rsidRPr="00806425">
        <w:rPr>
          <w:b/>
          <w:bCs/>
          <w:color w:val="212121"/>
          <w:spacing w:val="-5"/>
        </w:rPr>
        <w:t xml:space="preserve"> </w:t>
      </w:r>
      <w:r w:rsidRPr="00806425">
        <w:rPr>
          <w:b/>
          <w:bCs/>
          <w:color w:val="212121"/>
        </w:rPr>
        <w:t>Holy</w:t>
      </w:r>
      <w:r w:rsidRPr="00806425">
        <w:rPr>
          <w:b/>
          <w:bCs/>
          <w:color w:val="212121"/>
          <w:spacing w:val="-3"/>
        </w:rPr>
        <w:t xml:space="preserve"> </w:t>
      </w:r>
      <w:r w:rsidRPr="00806425">
        <w:rPr>
          <w:b/>
          <w:bCs/>
          <w:color w:val="212121"/>
          <w:spacing w:val="-4"/>
        </w:rPr>
        <w:t>Days</w:t>
      </w:r>
    </w:p>
    <w:p w14:paraId="195026C8" w14:textId="77777777" w:rsidR="003E6961" w:rsidRDefault="00B363A6">
      <w:pPr>
        <w:pStyle w:val="BodyText"/>
        <w:ind w:right="349"/>
      </w:pPr>
      <w:r>
        <w:rPr>
          <w:color w:val="212121"/>
        </w:rPr>
        <w:t>If</w:t>
      </w:r>
      <w:r>
        <w:rPr>
          <w:color w:val="212121"/>
          <w:spacing w:val="-5"/>
        </w:rPr>
        <w:t xml:space="preserve"> </w:t>
      </w:r>
      <w:r>
        <w:rPr>
          <w:color w:val="212121"/>
        </w:rPr>
        <w:t>you</w:t>
      </w:r>
      <w:r>
        <w:rPr>
          <w:color w:val="212121"/>
          <w:spacing w:val="-3"/>
        </w:rPr>
        <w:t xml:space="preserve"> </w:t>
      </w:r>
      <w:r>
        <w:rPr>
          <w:color w:val="212121"/>
        </w:rPr>
        <w:t>plan</w:t>
      </w:r>
      <w:r>
        <w:rPr>
          <w:color w:val="212121"/>
          <w:spacing w:val="-3"/>
        </w:rPr>
        <w:t xml:space="preserve"> </w:t>
      </w:r>
      <w:r>
        <w:rPr>
          <w:color w:val="212121"/>
        </w:rPr>
        <w:t>to</w:t>
      </w:r>
      <w:r>
        <w:rPr>
          <w:color w:val="212121"/>
          <w:spacing w:val="-3"/>
        </w:rPr>
        <w:t xml:space="preserve"> </w:t>
      </w:r>
      <w:r>
        <w:rPr>
          <w:color w:val="212121"/>
        </w:rPr>
        <w:t>observe</w:t>
      </w:r>
      <w:r>
        <w:rPr>
          <w:color w:val="212121"/>
          <w:spacing w:val="-2"/>
        </w:rPr>
        <w:t xml:space="preserve"> </w:t>
      </w:r>
      <w:r>
        <w:rPr>
          <w:color w:val="212121"/>
        </w:rPr>
        <w:t>a</w:t>
      </w:r>
      <w:r>
        <w:rPr>
          <w:color w:val="212121"/>
          <w:spacing w:val="-3"/>
        </w:rPr>
        <w:t xml:space="preserve"> </w:t>
      </w:r>
      <w:r>
        <w:rPr>
          <w:color w:val="212121"/>
        </w:rPr>
        <w:t>religious</w:t>
      </w:r>
      <w:r>
        <w:rPr>
          <w:color w:val="212121"/>
          <w:spacing w:val="-4"/>
        </w:rPr>
        <w:t xml:space="preserve"> </w:t>
      </w:r>
      <w:r>
        <w:rPr>
          <w:color w:val="212121"/>
        </w:rPr>
        <w:t>holy</w:t>
      </w:r>
      <w:r>
        <w:rPr>
          <w:color w:val="212121"/>
          <w:spacing w:val="-2"/>
        </w:rPr>
        <w:t xml:space="preserve"> </w:t>
      </w:r>
      <w:r>
        <w:rPr>
          <w:color w:val="212121"/>
        </w:rPr>
        <w:t>day</w:t>
      </w:r>
      <w:r>
        <w:rPr>
          <w:color w:val="212121"/>
          <w:spacing w:val="-2"/>
        </w:rPr>
        <w:t xml:space="preserve"> </w:t>
      </w:r>
      <w:r>
        <w:rPr>
          <w:color w:val="212121"/>
        </w:rPr>
        <w:t>that</w:t>
      </w:r>
      <w:r>
        <w:rPr>
          <w:color w:val="212121"/>
          <w:spacing w:val="-1"/>
        </w:rPr>
        <w:t xml:space="preserve"> </w:t>
      </w:r>
      <w:r>
        <w:rPr>
          <w:color w:val="212121"/>
        </w:rPr>
        <w:t>coincides</w:t>
      </w:r>
      <w:r>
        <w:rPr>
          <w:color w:val="212121"/>
          <w:spacing w:val="-3"/>
        </w:rPr>
        <w:t xml:space="preserve"> </w:t>
      </w:r>
      <w:r>
        <w:rPr>
          <w:color w:val="212121"/>
        </w:rPr>
        <w:t>with</w:t>
      </w:r>
      <w:r>
        <w:rPr>
          <w:color w:val="212121"/>
          <w:spacing w:val="-3"/>
        </w:rPr>
        <w:t xml:space="preserve"> </w:t>
      </w:r>
      <w:r>
        <w:rPr>
          <w:color w:val="212121"/>
        </w:rPr>
        <w:t>a</w:t>
      </w:r>
      <w:r>
        <w:rPr>
          <w:color w:val="212121"/>
          <w:spacing w:val="-3"/>
        </w:rPr>
        <w:t xml:space="preserve"> </w:t>
      </w:r>
      <w:r>
        <w:rPr>
          <w:color w:val="212121"/>
        </w:rPr>
        <w:t>class</w:t>
      </w:r>
      <w:r>
        <w:rPr>
          <w:color w:val="212121"/>
          <w:spacing w:val="-4"/>
        </w:rPr>
        <w:t xml:space="preserve"> </w:t>
      </w:r>
      <w:r>
        <w:rPr>
          <w:color w:val="212121"/>
        </w:rPr>
        <w:t>day,</w:t>
      </w:r>
      <w:r>
        <w:rPr>
          <w:color w:val="212121"/>
          <w:spacing w:val="-2"/>
        </w:rPr>
        <w:t xml:space="preserve"> </w:t>
      </w:r>
      <w:r>
        <w:rPr>
          <w:color w:val="212121"/>
        </w:rPr>
        <w:t>please</w:t>
      </w:r>
      <w:r>
        <w:rPr>
          <w:color w:val="212121"/>
          <w:spacing w:val="-2"/>
        </w:rPr>
        <w:t xml:space="preserve"> </w:t>
      </w:r>
      <w:r>
        <w:rPr>
          <w:color w:val="212121"/>
        </w:rPr>
        <w:t>notify</w:t>
      </w:r>
      <w:r>
        <w:rPr>
          <w:color w:val="212121"/>
          <w:spacing w:val="-2"/>
        </w:rPr>
        <w:t xml:space="preserve"> </w:t>
      </w:r>
      <w:r>
        <w:rPr>
          <w:color w:val="212121"/>
        </w:rPr>
        <w:t>your</w:t>
      </w:r>
      <w:r>
        <w:rPr>
          <w:color w:val="212121"/>
          <w:spacing w:val="-4"/>
        </w:rPr>
        <w:t xml:space="preserve"> </w:t>
      </w:r>
      <w:r>
        <w:rPr>
          <w:color w:val="212121"/>
        </w:rPr>
        <w:t>instructor</w:t>
      </w:r>
      <w:r>
        <w:rPr>
          <w:color w:val="212121"/>
          <w:spacing w:val="-4"/>
        </w:rPr>
        <w:t xml:space="preserve"> </w:t>
      </w:r>
      <w:r>
        <w:rPr>
          <w:color w:val="212121"/>
        </w:rPr>
        <w:t>as soon as possible, preferably 1 week in advance.</w:t>
      </w:r>
    </w:p>
    <w:p w14:paraId="195026C9" w14:textId="77777777" w:rsidR="003E6961" w:rsidRPr="00806425" w:rsidRDefault="00B363A6">
      <w:pPr>
        <w:pStyle w:val="BodyText"/>
        <w:spacing w:before="266"/>
        <w:rPr>
          <w:b/>
          <w:bCs/>
        </w:rPr>
      </w:pPr>
      <w:r w:rsidRPr="00806425">
        <w:rPr>
          <w:b/>
          <w:bCs/>
          <w:color w:val="212121"/>
        </w:rPr>
        <w:t xml:space="preserve">Late </w:t>
      </w:r>
      <w:r w:rsidRPr="00806425">
        <w:rPr>
          <w:b/>
          <w:bCs/>
          <w:color w:val="212121"/>
          <w:spacing w:val="-4"/>
        </w:rPr>
        <w:t>Work</w:t>
      </w:r>
    </w:p>
    <w:p w14:paraId="195026CA" w14:textId="77777777" w:rsidR="003E6961" w:rsidRDefault="00B363A6">
      <w:pPr>
        <w:pStyle w:val="BodyText"/>
        <w:spacing w:before="2"/>
        <w:ind w:right="708"/>
      </w:pPr>
      <w:r>
        <w:rPr>
          <w:color w:val="212121"/>
        </w:rPr>
        <w:t>If</w:t>
      </w:r>
      <w:r>
        <w:rPr>
          <w:color w:val="212121"/>
          <w:spacing w:val="-5"/>
        </w:rPr>
        <w:t xml:space="preserve"> </w:t>
      </w:r>
      <w:r>
        <w:rPr>
          <w:color w:val="212121"/>
        </w:rPr>
        <w:t>you</w:t>
      </w:r>
      <w:r>
        <w:rPr>
          <w:color w:val="212121"/>
          <w:spacing w:val="-4"/>
        </w:rPr>
        <w:t xml:space="preserve"> </w:t>
      </w:r>
      <w:r>
        <w:rPr>
          <w:color w:val="212121"/>
        </w:rPr>
        <w:t>need</w:t>
      </w:r>
      <w:r>
        <w:rPr>
          <w:color w:val="212121"/>
          <w:spacing w:val="-4"/>
        </w:rPr>
        <w:t xml:space="preserve"> </w:t>
      </w:r>
      <w:r>
        <w:rPr>
          <w:color w:val="212121"/>
        </w:rPr>
        <w:t>more</w:t>
      </w:r>
      <w:r>
        <w:rPr>
          <w:color w:val="212121"/>
          <w:spacing w:val="-3"/>
        </w:rPr>
        <w:t xml:space="preserve"> </w:t>
      </w:r>
      <w:r>
        <w:rPr>
          <w:color w:val="212121"/>
        </w:rPr>
        <w:t>time</w:t>
      </w:r>
      <w:r>
        <w:rPr>
          <w:color w:val="212121"/>
          <w:spacing w:val="-3"/>
        </w:rPr>
        <w:t xml:space="preserve"> </w:t>
      </w:r>
      <w:r>
        <w:rPr>
          <w:color w:val="212121"/>
        </w:rPr>
        <w:t>to</w:t>
      </w:r>
      <w:r>
        <w:rPr>
          <w:color w:val="212121"/>
          <w:spacing w:val="-4"/>
        </w:rPr>
        <w:t xml:space="preserve"> </w:t>
      </w:r>
      <w:r>
        <w:rPr>
          <w:color w:val="212121"/>
        </w:rPr>
        <w:t>complete</w:t>
      </w:r>
      <w:r>
        <w:rPr>
          <w:color w:val="212121"/>
          <w:spacing w:val="-3"/>
        </w:rPr>
        <w:t xml:space="preserve"> </w:t>
      </w:r>
      <w:r>
        <w:rPr>
          <w:color w:val="212121"/>
        </w:rPr>
        <w:t>an</w:t>
      </w:r>
      <w:r>
        <w:rPr>
          <w:color w:val="212121"/>
          <w:spacing w:val="-4"/>
        </w:rPr>
        <w:t xml:space="preserve"> </w:t>
      </w:r>
      <w:r>
        <w:rPr>
          <w:color w:val="212121"/>
        </w:rPr>
        <w:t>assignment,</w:t>
      </w:r>
      <w:r>
        <w:rPr>
          <w:color w:val="212121"/>
          <w:spacing w:val="-3"/>
        </w:rPr>
        <w:t xml:space="preserve"> </w:t>
      </w:r>
      <w:r>
        <w:rPr>
          <w:color w:val="212121"/>
        </w:rPr>
        <w:t>I</w:t>
      </w:r>
      <w:r>
        <w:rPr>
          <w:color w:val="212121"/>
          <w:spacing w:val="-3"/>
        </w:rPr>
        <w:t xml:space="preserve"> </w:t>
      </w:r>
      <w:r>
        <w:rPr>
          <w:color w:val="212121"/>
        </w:rPr>
        <w:t>am willing</w:t>
      </w:r>
      <w:r>
        <w:rPr>
          <w:color w:val="212121"/>
          <w:spacing w:val="-3"/>
        </w:rPr>
        <w:t xml:space="preserve"> </w:t>
      </w:r>
      <w:r>
        <w:rPr>
          <w:color w:val="212121"/>
        </w:rPr>
        <w:t>to</w:t>
      </w:r>
      <w:r>
        <w:rPr>
          <w:color w:val="212121"/>
          <w:spacing w:val="-4"/>
        </w:rPr>
        <w:t xml:space="preserve"> </w:t>
      </w:r>
      <w:r>
        <w:rPr>
          <w:color w:val="212121"/>
        </w:rPr>
        <w:t>grant</w:t>
      </w:r>
      <w:r>
        <w:rPr>
          <w:color w:val="212121"/>
          <w:spacing w:val="-2"/>
        </w:rPr>
        <w:t xml:space="preserve"> </w:t>
      </w:r>
      <w:r>
        <w:rPr>
          <w:color w:val="212121"/>
        </w:rPr>
        <w:t>an</w:t>
      </w:r>
      <w:r>
        <w:rPr>
          <w:color w:val="212121"/>
          <w:spacing w:val="-4"/>
        </w:rPr>
        <w:t xml:space="preserve"> </w:t>
      </w:r>
      <w:r>
        <w:rPr>
          <w:color w:val="212121"/>
        </w:rPr>
        <w:t>extension</w:t>
      </w:r>
      <w:r>
        <w:rPr>
          <w:color w:val="212121"/>
          <w:spacing w:val="-4"/>
        </w:rPr>
        <w:t xml:space="preserve"> </w:t>
      </w:r>
      <w:r>
        <w:rPr>
          <w:color w:val="212121"/>
        </w:rPr>
        <w:t>in</w:t>
      </w:r>
      <w:r>
        <w:rPr>
          <w:color w:val="212121"/>
          <w:spacing w:val="-4"/>
        </w:rPr>
        <w:t xml:space="preserve"> </w:t>
      </w:r>
      <w:proofErr w:type="gramStart"/>
      <w:r>
        <w:rPr>
          <w:color w:val="212121"/>
        </w:rPr>
        <w:t>the</w:t>
      </w:r>
      <w:r>
        <w:rPr>
          <w:color w:val="212121"/>
          <w:spacing w:val="-3"/>
        </w:rPr>
        <w:t xml:space="preserve"> </w:t>
      </w:r>
      <w:r>
        <w:rPr>
          <w:color w:val="212121"/>
        </w:rPr>
        <w:t>vast</w:t>
      </w:r>
      <w:r>
        <w:rPr>
          <w:color w:val="212121"/>
          <w:spacing w:val="-2"/>
        </w:rPr>
        <w:t xml:space="preserve"> </w:t>
      </w:r>
      <w:r>
        <w:rPr>
          <w:color w:val="212121"/>
        </w:rPr>
        <w:t>majority of</w:t>
      </w:r>
      <w:proofErr w:type="gramEnd"/>
      <w:r>
        <w:rPr>
          <w:color w:val="212121"/>
          <w:spacing w:val="-5"/>
        </w:rPr>
        <w:t xml:space="preserve"> </w:t>
      </w:r>
      <w:r>
        <w:rPr>
          <w:color w:val="212121"/>
        </w:rPr>
        <w:t>cases</w:t>
      </w:r>
      <w:r>
        <w:rPr>
          <w:color w:val="212121"/>
          <w:spacing w:val="-3"/>
        </w:rPr>
        <w:t xml:space="preserve"> </w:t>
      </w:r>
      <w:r>
        <w:rPr>
          <w:color w:val="212121"/>
        </w:rPr>
        <w:t>(unless</w:t>
      </w:r>
      <w:r>
        <w:rPr>
          <w:color w:val="212121"/>
          <w:spacing w:val="-4"/>
        </w:rPr>
        <w:t xml:space="preserve"> </w:t>
      </w:r>
      <w:r>
        <w:rPr>
          <w:color w:val="212121"/>
        </w:rPr>
        <w:t>I’m</w:t>
      </w:r>
      <w:r>
        <w:rPr>
          <w:color w:val="212121"/>
          <w:spacing w:val="-3"/>
        </w:rPr>
        <w:t xml:space="preserve"> </w:t>
      </w:r>
      <w:r>
        <w:rPr>
          <w:color w:val="212121"/>
        </w:rPr>
        <w:t>up</w:t>
      </w:r>
      <w:r>
        <w:rPr>
          <w:color w:val="212121"/>
          <w:spacing w:val="-3"/>
        </w:rPr>
        <w:t xml:space="preserve"> </w:t>
      </w:r>
      <w:r>
        <w:rPr>
          <w:color w:val="212121"/>
        </w:rPr>
        <w:t>against</w:t>
      </w:r>
      <w:r>
        <w:rPr>
          <w:color w:val="212121"/>
          <w:spacing w:val="-1"/>
        </w:rPr>
        <w:t xml:space="preserve"> </w:t>
      </w:r>
      <w:r>
        <w:rPr>
          <w:color w:val="212121"/>
        </w:rPr>
        <w:t>a</w:t>
      </w:r>
      <w:r>
        <w:rPr>
          <w:color w:val="212121"/>
          <w:spacing w:val="-3"/>
        </w:rPr>
        <w:t xml:space="preserve"> </w:t>
      </w:r>
      <w:r>
        <w:rPr>
          <w:color w:val="212121"/>
        </w:rPr>
        <w:t>university</w:t>
      </w:r>
      <w:r>
        <w:rPr>
          <w:color w:val="212121"/>
          <w:spacing w:val="-2"/>
        </w:rPr>
        <w:t xml:space="preserve"> </w:t>
      </w:r>
      <w:r>
        <w:rPr>
          <w:color w:val="212121"/>
        </w:rPr>
        <w:t>deadline,</w:t>
      </w:r>
      <w:r>
        <w:rPr>
          <w:color w:val="212121"/>
          <w:spacing w:val="-2"/>
        </w:rPr>
        <w:t xml:space="preserve"> </w:t>
      </w:r>
      <w:r>
        <w:rPr>
          <w:color w:val="212121"/>
        </w:rPr>
        <w:t>etc).</w:t>
      </w:r>
      <w:r>
        <w:rPr>
          <w:color w:val="212121"/>
          <w:spacing w:val="-3"/>
        </w:rPr>
        <w:t xml:space="preserve"> </w:t>
      </w:r>
      <w:r>
        <w:rPr>
          <w:color w:val="212121"/>
        </w:rPr>
        <w:t>However,</w:t>
      </w:r>
      <w:r>
        <w:rPr>
          <w:color w:val="212121"/>
          <w:spacing w:val="-2"/>
        </w:rPr>
        <w:t xml:space="preserve"> </w:t>
      </w:r>
      <w:r>
        <w:rPr>
          <w:color w:val="212121"/>
        </w:rPr>
        <w:t>you</w:t>
      </w:r>
      <w:r>
        <w:rPr>
          <w:color w:val="212121"/>
          <w:spacing w:val="-3"/>
        </w:rPr>
        <w:t xml:space="preserve"> </w:t>
      </w:r>
      <w:r>
        <w:rPr>
          <w:color w:val="212121"/>
        </w:rPr>
        <w:t>must</w:t>
      </w:r>
      <w:r>
        <w:rPr>
          <w:color w:val="212121"/>
          <w:spacing w:val="-1"/>
        </w:rPr>
        <w:t xml:space="preserve"> </w:t>
      </w:r>
      <w:r>
        <w:rPr>
          <w:color w:val="212121"/>
        </w:rPr>
        <w:t>take</w:t>
      </w:r>
      <w:r>
        <w:rPr>
          <w:color w:val="212121"/>
          <w:spacing w:val="-2"/>
        </w:rPr>
        <w:t xml:space="preserve"> </w:t>
      </w:r>
      <w:r>
        <w:rPr>
          <w:color w:val="212121"/>
        </w:rPr>
        <w:t>the</w:t>
      </w:r>
      <w:r>
        <w:rPr>
          <w:color w:val="212121"/>
          <w:spacing w:val="-2"/>
        </w:rPr>
        <w:t xml:space="preserve"> </w:t>
      </w:r>
      <w:r>
        <w:rPr>
          <w:color w:val="212121"/>
        </w:rPr>
        <w:t>initiative</w:t>
      </w:r>
      <w:r>
        <w:rPr>
          <w:color w:val="212121"/>
          <w:spacing w:val="-2"/>
        </w:rPr>
        <w:t xml:space="preserve"> </w:t>
      </w:r>
      <w:r>
        <w:rPr>
          <w:color w:val="212121"/>
        </w:rPr>
        <w:t>to</w:t>
      </w:r>
      <w:r>
        <w:rPr>
          <w:color w:val="212121"/>
          <w:spacing w:val="-3"/>
        </w:rPr>
        <w:t xml:space="preserve"> </w:t>
      </w:r>
      <w:r>
        <w:rPr>
          <w:color w:val="212121"/>
        </w:rPr>
        <w:t>reach out to me, and requests for assignment extensions must be emailed to me in advance of the deadline. I will not accept late work once the deadline has passed unless in the case of a verified emergency.</w:t>
      </w:r>
    </w:p>
    <w:p w14:paraId="195026CB" w14:textId="77777777" w:rsidR="003E6961" w:rsidRDefault="003E6961">
      <w:pPr>
        <w:pStyle w:val="BodyText"/>
        <w:spacing w:before="2"/>
        <w:ind w:left="0"/>
      </w:pPr>
    </w:p>
    <w:p w14:paraId="195026CC" w14:textId="77777777" w:rsidR="003E6961" w:rsidRPr="00806425" w:rsidRDefault="00B363A6">
      <w:pPr>
        <w:pStyle w:val="BodyText"/>
        <w:spacing w:before="1" w:line="267" w:lineRule="exact"/>
        <w:rPr>
          <w:b/>
          <w:bCs/>
        </w:rPr>
      </w:pPr>
      <w:r w:rsidRPr="00806425">
        <w:rPr>
          <w:b/>
          <w:bCs/>
          <w:color w:val="212121"/>
        </w:rPr>
        <w:t>Communication</w:t>
      </w:r>
      <w:r w:rsidRPr="00806425">
        <w:rPr>
          <w:b/>
          <w:bCs/>
          <w:color w:val="212121"/>
          <w:spacing w:val="-7"/>
        </w:rPr>
        <w:t xml:space="preserve"> </w:t>
      </w:r>
      <w:r w:rsidRPr="00806425">
        <w:rPr>
          <w:b/>
          <w:bCs/>
          <w:color w:val="212121"/>
          <w:spacing w:val="-2"/>
        </w:rPr>
        <w:t>Expectations</w:t>
      </w:r>
    </w:p>
    <w:p w14:paraId="195026CD" w14:textId="77777777" w:rsidR="003E6961" w:rsidRDefault="00B363A6">
      <w:pPr>
        <w:pStyle w:val="BodyText"/>
        <w:ind w:right="708"/>
      </w:pPr>
      <w:r>
        <w:rPr>
          <w:color w:val="212121"/>
        </w:rPr>
        <w:t>I will rely on UNT’s email system and Canvas for communication. I follow a 48-hour rule for email, meaning</w:t>
      </w:r>
      <w:r>
        <w:rPr>
          <w:color w:val="212121"/>
          <w:spacing w:val="-2"/>
        </w:rPr>
        <w:t xml:space="preserve"> </w:t>
      </w:r>
      <w:r>
        <w:rPr>
          <w:color w:val="212121"/>
        </w:rPr>
        <w:t>I</w:t>
      </w:r>
      <w:r>
        <w:rPr>
          <w:color w:val="212121"/>
          <w:spacing w:val="-2"/>
        </w:rPr>
        <w:t xml:space="preserve"> </w:t>
      </w:r>
      <w:r>
        <w:rPr>
          <w:color w:val="212121"/>
        </w:rPr>
        <w:t>always</w:t>
      </w:r>
      <w:r>
        <w:rPr>
          <w:color w:val="212121"/>
          <w:spacing w:val="-4"/>
        </w:rPr>
        <w:t xml:space="preserve"> </w:t>
      </w:r>
      <w:r>
        <w:rPr>
          <w:color w:val="212121"/>
        </w:rPr>
        <w:t>attempt</w:t>
      </w:r>
      <w:r>
        <w:rPr>
          <w:color w:val="212121"/>
          <w:spacing w:val="-1"/>
        </w:rPr>
        <w:t xml:space="preserve"> </w:t>
      </w:r>
      <w:r>
        <w:rPr>
          <w:color w:val="212121"/>
        </w:rPr>
        <w:t>to</w:t>
      </w:r>
      <w:r>
        <w:rPr>
          <w:color w:val="212121"/>
          <w:spacing w:val="-3"/>
        </w:rPr>
        <w:t xml:space="preserve"> </w:t>
      </w:r>
      <w:r>
        <w:rPr>
          <w:color w:val="212121"/>
        </w:rPr>
        <w:t>reply</w:t>
      </w:r>
      <w:r>
        <w:rPr>
          <w:color w:val="212121"/>
          <w:spacing w:val="-2"/>
        </w:rPr>
        <w:t xml:space="preserve"> </w:t>
      </w:r>
      <w:r>
        <w:rPr>
          <w:color w:val="212121"/>
        </w:rPr>
        <w:t>within</w:t>
      </w:r>
      <w:r>
        <w:rPr>
          <w:color w:val="212121"/>
          <w:spacing w:val="-3"/>
        </w:rPr>
        <w:t xml:space="preserve"> </w:t>
      </w:r>
      <w:r>
        <w:rPr>
          <w:color w:val="212121"/>
        </w:rPr>
        <w:t>48</w:t>
      </w:r>
      <w:r>
        <w:rPr>
          <w:color w:val="212121"/>
          <w:spacing w:val="-4"/>
        </w:rPr>
        <w:t xml:space="preserve"> </w:t>
      </w:r>
      <w:r>
        <w:rPr>
          <w:color w:val="212121"/>
        </w:rPr>
        <w:t>hours</w:t>
      </w:r>
      <w:r>
        <w:rPr>
          <w:color w:val="212121"/>
          <w:spacing w:val="-4"/>
        </w:rPr>
        <w:t xml:space="preserve"> </w:t>
      </w:r>
      <w:r>
        <w:rPr>
          <w:color w:val="212121"/>
        </w:rPr>
        <w:t>of</w:t>
      </w:r>
      <w:r>
        <w:rPr>
          <w:color w:val="212121"/>
          <w:spacing w:val="-5"/>
        </w:rPr>
        <w:t xml:space="preserve"> </w:t>
      </w:r>
      <w:r>
        <w:rPr>
          <w:color w:val="212121"/>
        </w:rPr>
        <w:t>receiving</w:t>
      </w:r>
      <w:r>
        <w:rPr>
          <w:color w:val="212121"/>
          <w:spacing w:val="-1"/>
        </w:rPr>
        <w:t xml:space="preserve"> </w:t>
      </w:r>
      <w:r>
        <w:rPr>
          <w:color w:val="212121"/>
        </w:rPr>
        <w:t>an</w:t>
      </w:r>
      <w:r>
        <w:rPr>
          <w:color w:val="212121"/>
          <w:spacing w:val="-3"/>
        </w:rPr>
        <w:t xml:space="preserve"> </w:t>
      </w:r>
      <w:r>
        <w:rPr>
          <w:color w:val="212121"/>
        </w:rPr>
        <w:t>email</w:t>
      </w:r>
      <w:r>
        <w:rPr>
          <w:color w:val="212121"/>
          <w:spacing w:val="-2"/>
        </w:rPr>
        <w:t xml:space="preserve"> </w:t>
      </w:r>
      <w:r>
        <w:rPr>
          <w:color w:val="212121"/>
        </w:rPr>
        <w:t>with</w:t>
      </w:r>
      <w:r>
        <w:rPr>
          <w:color w:val="212121"/>
          <w:spacing w:val="-3"/>
        </w:rPr>
        <w:t xml:space="preserve"> </w:t>
      </w:r>
      <w:r>
        <w:rPr>
          <w:color w:val="212121"/>
        </w:rPr>
        <w:t>the</w:t>
      </w:r>
      <w:r>
        <w:rPr>
          <w:color w:val="212121"/>
          <w:spacing w:val="-2"/>
        </w:rPr>
        <w:t xml:space="preserve"> </w:t>
      </w:r>
      <w:r>
        <w:rPr>
          <w:color w:val="212121"/>
        </w:rPr>
        <w:t>exception</w:t>
      </w:r>
      <w:r>
        <w:rPr>
          <w:color w:val="212121"/>
          <w:spacing w:val="-3"/>
        </w:rPr>
        <w:t xml:space="preserve"> </w:t>
      </w:r>
      <w:r>
        <w:rPr>
          <w:color w:val="212121"/>
        </w:rPr>
        <w:t>of</w:t>
      </w:r>
      <w:r>
        <w:rPr>
          <w:color w:val="212121"/>
          <w:spacing w:val="-5"/>
        </w:rPr>
        <w:t xml:space="preserve"> </w:t>
      </w:r>
      <w:r>
        <w:rPr>
          <w:color w:val="212121"/>
        </w:rPr>
        <w:t>weekends (any</w:t>
      </w:r>
      <w:r>
        <w:rPr>
          <w:color w:val="212121"/>
          <w:spacing w:val="-1"/>
        </w:rPr>
        <w:t xml:space="preserve"> </w:t>
      </w:r>
      <w:r>
        <w:rPr>
          <w:color w:val="212121"/>
        </w:rPr>
        <w:t>message</w:t>
      </w:r>
      <w:r>
        <w:rPr>
          <w:color w:val="212121"/>
          <w:spacing w:val="-1"/>
        </w:rPr>
        <w:t xml:space="preserve"> </w:t>
      </w:r>
      <w:r>
        <w:rPr>
          <w:color w:val="212121"/>
        </w:rPr>
        <w:t>sent Friday will</w:t>
      </w:r>
      <w:r>
        <w:rPr>
          <w:color w:val="212121"/>
          <w:spacing w:val="-1"/>
        </w:rPr>
        <w:t xml:space="preserve"> </w:t>
      </w:r>
      <w:r>
        <w:rPr>
          <w:color w:val="212121"/>
        </w:rPr>
        <w:t>receive</w:t>
      </w:r>
      <w:r>
        <w:rPr>
          <w:color w:val="212121"/>
          <w:spacing w:val="-1"/>
        </w:rPr>
        <w:t xml:space="preserve"> </w:t>
      </w:r>
      <w:r>
        <w:rPr>
          <w:color w:val="212121"/>
        </w:rPr>
        <w:t>a</w:t>
      </w:r>
      <w:r>
        <w:rPr>
          <w:color w:val="212121"/>
          <w:spacing w:val="-2"/>
        </w:rPr>
        <w:t xml:space="preserve"> </w:t>
      </w:r>
      <w:r>
        <w:rPr>
          <w:color w:val="212121"/>
        </w:rPr>
        <w:t>reply</w:t>
      </w:r>
      <w:r>
        <w:rPr>
          <w:color w:val="212121"/>
          <w:spacing w:val="-1"/>
        </w:rPr>
        <w:t xml:space="preserve"> </w:t>
      </w:r>
      <w:r>
        <w:rPr>
          <w:color w:val="212121"/>
        </w:rPr>
        <w:t>by</w:t>
      </w:r>
      <w:r>
        <w:rPr>
          <w:color w:val="212121"/>
          <w:spacing w:val="-1"/>
        </w:rPr>
        <w:t xml:space="preserve"> </w:t>
      </w:r>
      <w:r>
        <w:rPr>
          <w:color w:val="212121"/>
        </w:rPr>
        <w:t>Monday).</w:t>
      </w:r>
      <w:r>
        <w:rPr>
          <w:color w:val="212121"/>
          <w:spacing w:val="-2"/>
        </w:rPr>
        <w:t xml:space="preserve"> </w:t>
      </w:r>
      <w:r>
        <w:rPr>
          <w:color w:val="212121"/>
        </w:rPr>
        <w:t>For</w:t>
      </w:r>
      <w:r>
        <w:rPr>
          <w:color w:val="212121"/>
          <w:spacing w:val="-3"/>
        </w:rPr>
        <w:t xml:space="preserve"> </w:t>
      </w:r>
      <w:r>
        <w:rPr>
          <w:color w:val="212121"/>
        </w:rPr>
        <w:t>any</w:t>
      </w:r>
      <w:r>
        <w:rPr>
          <w:color w:val="212121"/>
          <w:spacing w:val="-1"/>
        </w:rPr>
        <w:t xml:space="preserve"> </w:t>
      </w:r>
      <w:r>
        <w:rPr>
          <w:color w:val="212121"/>
        </w:rPr>
        <w:t>holiday</w:t>
      </w:r>
      <w:r>
        <w:rPr>
          <w:color w:val="212121"/>
          <w:spacing w:val="-1"/>
        </w:rPr>
        <w:t xml:space="preserve"> </w:t>
      </w:r>
      <w:r>
        <w:rPr>
          <w:color w:val="212121"/>
        </w:rPr>
        <w:t>weekends</w:t>
      </w:r>
      <w:r>
        <w:rPr>
          <w:color w:val="212121"/>
          <w:spacing w:val="-3"/>
        </w:rPr>
        <w:t xml:space="preserve"> </w:t>
      </w:r>
      <w:r>
        <w:rPr>
          <w:color w:val="212121"/>
        </w:rPr>
        <w:t>(e.g.,</w:t>
      </w:r>
      <w:r>
        <w:rPr>
          <w:color w:val="212121"/>
          <w:spacing w:val="-1"/>
        </w:rPr>
        <w:t xml:space="preserve"> </w:t>
      </w:r>
      <w:r>
        <w:rPr>
          <w:color w:val="212121"/>
        </w:rPr>
        <w:t>Thanksgiving) that extends over the holiday. I expect the same in return!</w:t>
      </w:r>
    </w:p>
    <w:p w14:paraId="195026CE" w14:textId="77777777" w:rsidR="003E6961" w:rsidRDefault="00B363A6">
      <w:pPr>
        <w:pStyle w:val="BodyText"/>
        <w:ind w:right="751"/>
      </w:pPr>
      <w:r>
        <w:rPr>
          <w:color w:val="212121"/>
        </w:rPr>
        <w:t>I will provide feedback for course assignments within two weeks. You can always ask me a question about</w:t>
      </w:r>
      <w:r>
        <w:rPr>
          <w:color w:val="212121"/>
          <w:spacing w:val="-4"/>
        </w:rPr>
        <w:t xml:space="preserve"> </w:t>
      </w:r>
      <w:r>
        <w:rPr>
          <w:color w:val="212121"/>
        </w:rPr>
        <w:t>assignment</w:t>
      </w:r>
      <w:r>
        <w:rPr>
          <w:color w:val="212121"/>
          <w:spacing w:val="-3"/>
        </w:rPr>
        <w:t xml:space="preserve"> </w:t>
      </w:r>
      <w:r>
        <w:rPr>
          <w:color w:val="212121"/>
        </w:rPr>
        <w:t>feedback.</w:t>
      </w:r>
      <w:r>
        <w:rPr>
          <w:color w:val="212121"/>
          <w:spacing w:val="-5"/>
        </w:rPr>
        <w:t xml:space="preserve"> </w:t>
      </w:r>
      <w:r>
        <w:rPr>
          <w:color w:val="212121"/>
        </w:rPr>
        <w:t>CLEAR</w:t>
      </w:r>
      <w:r>
        <w:rPr>
          <w:color w:val="212121"/>
          <w:spacing w:val="-4"/>
        </w:rPr>
        <w:t xml:space="preserve"> </w:t>
      </w:r>
      <w:r>
        <w:rPr>
          <w:color w:val="212121"/>
        </w:rPr>
        <w:t>has</w:t>
      </w:r>
      <w:r>
        <w:rPr>
          <w:color w:val="212121"/>
          <w:spacing w:val="-6"/>
        </w:rPr>
        <w:t xml:space="preserve"> </w:t>
      </w:r>
      <w:r>
        <w:rPr>
          <w:color w:val="212121"/>
        </w:rPr>
        <w:t>a</w:t>
      </w:r>
      <w:r>
        <w:rPr>
          <w:color w:val="212121"/>
          <w:spacing w:val="-5"/>
        </w:rPr>
        <w:t xml:space="preserve"> </w:t>
      </w:r>
      <w:r>
        <w:rPr>
          <w:color w:val="212121"/>
        </w:rPr>
        <w:t>webpage</w:t>
      </w:r>
      <w:r>
        <w:rPr>
          <w:color w:val="212121"/>
          <w:spacing w:val="-4"/>
        </w:rPr>
        <w:t xml:space="preserve"> </w:t>
      </w:r>
      <w:r>
        <w:rPr>
          <w:color w:val="212121"/>
        </w:rPr>
        <w:t>for</w:t>
      </w:r>
      <w:r>
        <w:rPr>
          <w:color w:val="212121"/>
          <w:spacing w:val="-6"/>
        </w:rPr>
        <w:t xml:space="preserve"> </w:t>
      </w:r>
      <w:r>
        <w:rPr>
          <w:color w:val="212121"/>
        </w:rPr>
        <w:t>students</w:t>
      </w:r>
      <w:r>
        <w:rPr>
          <w:color w:val="212121"/>
          <w:spacing w:val="-6"/>
        </w:rPr>
        <w:t xml:space="preserve"> </w:t>
      </w:r>
      <w:r>
        <w:rPr>
          <w:color w:val="212121"/>
        </w:rPr>
        <w:t>that</w:t>
      </w:r>
      <w:r>
        <w:rPr>
          <w:color w:val="212121"/>
          <w:spacing w:val="-3"/>
        </w:rPr>
        <w:t xml:space="preserve"> </w:t>
      </w:r>
      <w:r>
        <w:rPr>
          <w:color w:val="212121"/>
        </w:rPr>
        <w:t xml:space="preserve">provides </w:t>
      </w:r>
      <w:hyperlink r:id="rId17">
        <w:r>
          <w:rPr>
            <w:color w:val="0000FF"/>
            <w:u w:val="single" w:color="0000FF"/>
          </w:rPr>
          <w:t>Online</w:t>
        </w:r>
        <w:r>
          <w:rPr>
            <w:color w:val="0000FF"/>
            <w:spacing w:val="-4"/>
            <w:u w:val="single" w:color="0000FF"/>
          </w:rPr>
          <w:t xml:space="preserve"> </w:t>
        </w:r>
        <w:r>
          <w:rPr>
            <w:color w:val="0000FF"/>
            <w:u w:val="single" w:color="0000FF"/>
          </w:rPr>
          <w:t>Communication</w:t>
        </w:r>
      </w:hyperlink>
      <w:r>
        <w:rPr>
          <w:color w:val="0000FF"/>
        </w:rPr>
        <w:t xml:space="preserve"> </w:t>
      </w:r>
      <w:hyperlink r:id="rId18">
        <w:r>
          <w:rPr>
            <w:color w:val="0000FF"/>
            <w:u w:val="single" w:color="0000FF"/>
          </w:rPr>
          <w:t>Tips</w:t>
        </w:r>
      </w:hyperlink>
      <w:r>
        <w:rPr>
          <w:color w:val="0000FF"/>
        </w:rPr>
        <w:t xml:space="preserve"> </w:t>
      </w:r>
      <w:r>
        <w:rPr>
          <w:color w:val="212121"/>
        </w:rPr>
        <w:t>(https://clear.unt.edu/online-communication-tips) that you can use in thinking about how to communicate with your instructors.</w:t>
      </w:r>
    </w:p>
    <w:p w14:paraId="195026CF" w14:textId="77777777" w:rsidR="003E6961" w:rsidRDefault="003E6961">
      <w:pPr>
        <w:pStyle w:val="BodyText"/>
        <w:spacing w:before="2"/>
        <w:ind w:left="0"/>
      </w:pPr>
    </w:p>
    <w:p w14:paraId="195026D0" w14:textId="77777777" w:rsidR="003E6961" w:rsidRDefault="00B363A6">
      <w:pPr>
        <w:ind w:left="660" w:right="6765"/>
      </w:pPr>
      <w:r>
        <w:rPr>
          <w:b/>
          <w:color w:val="212121"/>
        </w:rPr>
        <w:t xml:space="preserve">Technology Requirements </w:t>
      </w:r>
      <w:r>
        <w:rPr>
          <w:color w:val="212121"/>
        </w:rPr>
        <w:t>Minimum</w:t>
      </w:r>
      <w:r>
        <w:rPr>
          <w:color w:val="212121"/>
          <w:spacing w:val="-13"/>
        </w:rPr>
        <w:t xml:space="preserve"> </w:t>
      </w:r>
      <w:r>
        <w:rPr>
          <w:color w:val="212121"/>
        </w:rPr>
        <w:t>Technology</w:t>
      </w:r>
      <w:r>
        <w:rPr>
          <w:color w:val="212121"/>
          <w:spacing w:val="-12"/>
        </w:rPr>
        <w:t xml:space="preserve"> </w:t>
      </w:r>
      <w:r>
        <w:rPr>
          <w:color w:val="212121"/>
        </w:rPr>
        <w:t>Requirements Each student will need:</w:t>
      </w:r>
    </w:p>
    <w:p w14:paraId="195026D1" w14:textId="77777777" w:rsidR="003E6961" w:rsidRDefault="00B363A6">
      <w:pPr>
        <w:pStyle w:val="ListParagraph"/>
        <w:numPr>
          <w:ilvl w:val="0"/>
          <w:numId w:val="2"/>
        </w:numPr>
        <w:tabs>
          <w:tab w:val="left" w:pos="1381"/>
        </w:tabs>
        <w:spacing w:line="242" w:lineRule="auto"/>
        <w:ind w:right="970"/>
      </w:pPr>
      <w:r>
        <w:rPr>
          <w:color w:val="212121"/>
        </w:rPr>
        <w:t>Computer</w:t>
      </w:r>
      <w:r>
        <w:rPr>
          <w:color w:val="212121"/>
          <w:spacing w:val="-6"/>
        </w:rPr>
        <w:t xml:space="preserve"> </w:t>
      </w:r>
      <w:r>
        <w:rPr>
          <w:color w:val="212121"/>
        </w:rPr>
        <w:t>with</w:t>
      </w:r>
      <w:r>
        <w:rPr>
          <w:color w:val="212121"/>
          <w:spacing w:val="-5"/>
        </w:rPr>
        <w:t xml:space="preserve"> </w:t>
      </w:r>
      <w:r>
        <w:rPr>
          <w:color w:val="212121"/>
        </w:rPr>
        <w:t>reliable</w:t>
      </w:r>
      <w:r>
        <w:rPr>
          <w:color w:val="212121"/>
          <w:spacing w:val="-4"/>
        </w:rPr>
        <w:t xml:space="preserve"> </w:t>
      </w:r>
      <w:r>
        <w:rPr>
          <w:color w:val="212121"/>
        </w:rPr>
        <w:t>access</w:t>
      </w:r>
      <w:r>
        <w:rPr>
          <w:color w:val="212121"/>
          <w:spacing w:val="-6"/>
        </w:rPr>
        <w:t xml:space="preserve"> </w:t>
      </w:r>
      <w:r>
        <w:rPr>
          <w:color w:val="212121"/>
        </w:rPr>
        <w:t>to</w:t>
      </w:r>
      <w:r>
        <w:rPr>
          <w:color w:val="212121"/>
          <w:spacing w:val="-5"/>
        </w:rPr>
        <w:t xml:space="preserve"> </w:t>
      </w:r>
      <w:r>
        <w:rPr>
          <w:color w:val="212121"/>
        </w:rPr>
        <w:t>Canvas</w:t>
      </w:r>
      <w:r>
        <w:rPr>
          <w:color w:val="212121"/>
          <w:spacing w:val="-5"/>
        </w:rPr>
        <w:t xml:space="preserve"> </w:t>
      </w:r>
      <w:r>
        <w:rPr>
          <w:color w:val="212121"/>
        </w:rPr>
        <w:t>+</w:t>
      </w:r>
      <w:r>
        <w:rPr>
          <w:color w:val="212121"/>
          <w:spacing w:val="-4"/>
        </w:rPr>
        <w:t xml:space="preserve"> </w:t>
      </w:r>
      <w:r>
        <w:rPr>
          <w:color w:val="212121"/>
        </w:rPr>
        <w:t>internet</w:t>
      </w:r>
      <w:r>
        <w:rPr>
          <w:color w:val="212121"/>
          <w:spacing w:val="-3"/>
        </w:rPr>
        <w:t xml:space="preserve"> </w:t>
      </w:r>
      <w:r>
        <w:rPr>
          <w:color w:val="212121"/>
        </w:rPr>
        <w:t>(please</w:t>
      </w:r>
      <w:r>
        <w:rPr>
          <w:color w:val="212121"/>
          <w:spacing w:val="-4"/>
        </w:rPr>
        <w:t xml:space="preserve"> </w:t>
      </w:r>
      <w:r>
        <w:rPr>
          <w:color w:val="212121"/>
        </w:rPr>
        <w:t>communicate</w:t>
      </w:r>
      <w:r>
        <w:rPr>
          <w:color w:val="212121"/>
          <w:spacing w:val="-4"/>
        </w:rPr>
        <w:t xml:space="preserve"> </w:t>
      </w:r>
      <w:r>
        <w:rPr>
          <w:color w:val="212121"/>
        </w:rPr>
        <w:t>with</w:t>
      </w:r>
      <w:r>
        <w:rPr>
          <w:color w:val="212121"/>
          <w:spacing w:val="-5"/>
        </w:rPr>
        <w:t xml:space="preserve"> </w:t>
      </w:r>
      <w:r>
        <w:rPr>
          <w:color w:val="212121"/>
        </w:rPr>
        <w:t>your</w:t>
      </w:r>
      <w:r>
        <w:rPr>
          <w:color w:val="212121"/>
          <w:spacing w:val="-7"/>
        </w:rPr>
        <w:t xml:space="preserve"> </w:t>
      </w:r>
      <w:r>
        <w:rPr>
          <w:color w:val="212121"/>
        </w:rPr>
        <w:t>instructor ASAP with any concerns)</w:t>
      </w:r>
    </w:p>
    <w:p w14:paraId="195026D2" w14:textId="77777777" w:rsidR="003E6961" w:rsidRDefault="00B363A6">
      <w:pPr>
        <w:pStyle w:val="ListParagraph"/>
        <w:numPr>
          <w:ilvl w:val="0"/>
          <w:numId w:val="2"/>
        </w:numPr>
        <w:tabs>
          <w:tab w:val="left" w:pos="1380"/>
        </w:tabs>
        <w:spacing w:line="269" w:lineRule="exact"/>
        <w:ind w:left="1380" w:hanging="359"/>
      </w:pPr>
      <w:r>
        <w:rPr>
          <w:color w:val="212121"/>
        </w:rPr>
        <w:t>Microsoft</w:t>
      </w:r>
      <w:r>
        <w:rPr>
          <w:color w:val="212121"/>
          <w:spacing w:val="-4"/>
        </w:rPr>
        <w:t xml:space="preserve"> </w:t>
      </w:r>
      <w:r>
        <w:rPr>
          <w:color w:val="212121"/>
        </w:rPr>
        <w:t>Office</w:t>
      </w:r>
      <w:r>
        <w:rPr>
          <w:color w:val="212121"/>
          <w:spacing w:val="-4"/>
        </w:rPr>
        <w:t xml:space="preserve"> </w:t>
      </w:r>
      <w:r>
        <w:rPr>
          <w:color w:val="212121"/>
        </w:rPr>
        <w:t>Suite</w:t>
      </w:r>
      <w:r>
        <w:rPr>
          <w:color w:val="212121"/>
          <w:spacing w:val="-4"/>
        </w:rPr>
        <w:t xml:space="preserve"> </w:t>
      </w:r>
      <w:r>
        <w:rPr>
          <w:color w:val="212121"/>
        </w:rPr>
        <w:t>or</w:t>
      </w:r>
      <w:r>
        <w:rPr>
          <w:color w:val="212121"/>
          <w:spacing w:val="-2"/>
        </w:rPr>
        <w:t xml:space="preserve"> </w:t>
      </w:r>
      <w:r>
        <w:rPr>
          <w:color w:val="212121"/>
        </w:rPr>
        <w:t>similar</w:t>
      </w:r>
      <w:r>
        <w:rPr>
          <w:color w:val="212121"/>
          <w:spacing w:val="-2"/>
        </w:rPr>
        <w:t xml:space="preserve"> </w:t>
      </w:r>
      <w:r>
        <w:rPr>
          <w:color w:val="212121"/>
        </w:rPr>
        <w:t>Word</w:t>
      </w:r>
      <w:r>
        <w:rPr>
          <w:color w:val="212121"/>
          <w:spacing w:val="-5"/>
        </w:rPr>
        <w:t xml:space="preserve"> </w:t>
      </w:r>
      <w:r>
        <w:rPr>
          <w:color w:val="212121"/>
        </w:rPr>
        <w:t>processing</w:t>
      </w:r>
      <w:r>
        <w:rPr>
          <w:color w:val="212121"/>
          <w:spacing w:val="-3"/>
        </w:rPr>
        <w:t xml:space="preserve"> </w:t>
      </w:r>
      <w:r>
        <w:rPr>
          <w:color w:val="212121"/>
          <w:spacing w:val="-2"/>
        </w:rPr>
        <w:t>software</w:t>
      </w:r>
    </w:p>
    <w:p w14:paraId="195026D3" w14:textId="77777777" w:rsidR="003E6961" w:rsidRDefault="00B363A6">
      <w:pPr>
        <w:pStyle w:val="ListParagraph"/>
        <w:numPr>
          <w:ilvl w:val="0"/>
          <w:numId w:val="2"/>
        </w:numPr>
        <w:tabs>
          <w:tab w:val="left" w:pos="1380"/>
        </w:tabs>
        <w:spacing w:line="278" w:lineRule="exact"/>
        <w:ind w:left="1380" w:hanging="359"/>
      </w:pPr>
      <w:r>
        <w:rPr>
          <w:color w:val="212121"/>
        </w:rPr>
        <w:t>Google</w:t>
      </w:r>
      <w:r>
        <w:rPr>
          <w:color w:val="212121"/>
          <w:spacing w:val="-2"/>
        </w:rPr>
        <w:t xml:space="preserve"> </w:t>
      </w:r>
      <w:r>
        <w:rPr>
          <w:color w:val="212121"/>
        </w:rPr>
        <w:t>Drive</w:t>
      </w:r>
      <w:r>
        <w:rPr>
          <w:color w:val="212121"/>
          <w:spacing w:val="-2"/>
        </w:rPr>
        <w:t xml:space="preserve"> </w:t>
      </w:r>
      <w:r>
        <w:rPr>
          <w:color w:val="212121"/>
        </w:rPr>
        <w:t>account (this</w:t>
      </w:r>
      <w:r>
        <w:rPr>
          <w:color w:val="212121"/>
          <w:spacing w:val="-4"/>
        </w:rPr>
        <w:t xml:space="preserve"> </w:t>
      </w:r>
      <w:r>
        <w:rPr>
          <w:color w:val="212121"/>
        </w:rPr>
        <w:t>is</w:t>
      </w:r>
      <w:r>
        <w:rPr>
          <w:color w:val="212121"/>
          <w:spacing w:val="-3"/>
        </w:rPr>
        <w:t xml:space="preserve"> </w:t>
      </w:r>
      <w:r>
        <w:rPr>
          <w:color w:val="212121"/>
          <w:spacing w:val="-2"/>
        </w:rPr>
        <w:t>free)</w:t>
      </w:r>
    </w:p>
    <w:p w14:paraId="195026D4" w14:textId="77777777" w:rsidR="003E6961" w:rsidRDefault="0022448E">
      <w:pPr>
        <w:pStyle w:val="ListParagraph"/>
        <w:numPr>
          <w:ilvl w:val="0"/>
          <w:numId w:val="2"/>
        </w:numPr>
        <w:tabs>
          <w:tab w:val="left" w:pos="1381"/>
        </w:tabs>
        <w:spacing w:line="240" w:lineRule="auto"/>
        <w:ind w:right="3392"/>
      </w:pPr>
      <w:hyperlink r:id="rId19">
        <w:r w:rsidR="00B363A6">
          <w:rPr>
            <w:color w:val="0000FF"/>
            <w:u w:val="single" w:color="0000FF"/>
          </w:rPr>
          <w:t>Canvas</w:t>
        </w:r>
        <w:r w:rsidR="00B363A6">
          <w:rPr>
            <w:color w:val="0000FF"/>
            <w:spacing w:val="-13"/>
            <w:u w:val="single" w:color="0000FF"/>
          </w:rPr>
          <w:t xml:space="preserve"> </w:t>
        </w:r>
        <w:r w:rsidR="00B363A6">
          <w:rPr>
            <w:color w:val="0000FF"/>
            <w:u w:val="single" w:color="0000FF"/>
          </w:rPr>
          <w:t>Technical</w:t>
        </w:r>
        <w:r w:rsidR="00B363A6">
          <w:rPr>
            <w:color w:val="0000FF"/>
            <w:spacing w:val="-12"/>
            <w:u w:val="single" w:color="0000FF"/>
          </w:rPr>
          <w:t xml:space="preserve"> </w:t>
        </w:r>
        <w:r w:rsidR="00B363A6">
          <w:rPr>
            <w:color w:val="0000FF"/>
            <w:u w:val="single" w:color="0000FF"/>
          </w:rPr>
          <w:t>Requirements</w:t>
        </w:r>
      </w:hyperlink>
      <w:r w:rsidR="00B363A6">
        <w:rPr>
          <w:color w:val="0000FF"/>
          <w:spacing w:val="-13"/>
        </w:rPr>
        <w:t xml:space="preserve"> </w:t>
      </w:r>
      <w:r w:rsidR="00B363A6">
        <w:rPr>
          <w:color w:val="212121"/>
        </w:rPr>
        <w:t xml:space="preserve">(https://clear.unt.edu/supported- </w:t>
      </w:r>
      <w:r w:rsidR="00B363A6">
        <w:rPr>
          <w:color w:val="212121"/>
          <w:spacing w:val="-2"/>
        </w:rPr>
        <w:t>technologies/canvas/requirements)</w:t>
      </w:r>
    </w:p>
    <w:p w14:paraId="195026D5" w14:textId="77777777" w:rsidR="003E6961" w:rsidRDefault="00B363A6">
      <w:pPr>
        <w:pStyle w:val="Heading1"/>
        <w:spacing w:line="266" w:lineRule="exact"/>
      </w:pPr>
      <w:r>
        <w:rPr>
          <w:color w:val="212121"/>
        </w:rPr>
        <w:t>We</w:t>
      </w:r>
      <w:r>
        <w:rPr>
          <w:color w:val="212121"/>
          <w:spacing w:val="-4"/>
        </w:rPr>
        <w:t xml:space="preserve"> </w:t>
      </w:r>
      <w:r>
        <w:rPr>
          <w:color w:val="212121"/>
        </w:rPr>
        <w:t>will</w:t>
      </w:r>
      <w:r>
        <w:rPr>
          <w:color w:val="212121"/>
          <w:spacing w:val="-3"/>
        </w:rPr>
        <w:t xml:space="preserve"> </w:t>
      </w:r>
      <w:r>
        <w:rPr>
          <w:color w:val="212121"/>
        </w:rPr>
        <w:t>regularly</w:t>
      </w:r>
      <w:r>
        <w:rPr>
          <w:color w:val="212121"/>
          <w:spacing w:val="-2"/>
        </w:rPr>
        <w:t xml:space="preserve"> </w:t>
      </w:r>
      <w:r>
        <w:rPr>
          <w:color w:val="212121"/>
        </w:rPr>
        <w:t>use</w:t>
      </w:r>
      <w:r>
        <w:rPr>
          <w:color w:val="212121"/>
          <w:spacing w:val="-4"/>
        </w:rPr>
        <w:t xml:space="preserve"> </w:t>
      </w:r>
      <w:r>
        <w:rPr>
          <w:color w:val="212121"/>
        </w:rPr>
        <w:t>our</w:t>
      </w:r>
      <w:r>
        <w:rPr>
          <w:color w:val="212121"/>
          <w:spacing w:val="-1"/>
        </w:rPr>
        <w:t xml:space="preserve"> </w:t>
      </w:r>
      <w:r>
        <w:rPr>
          <w:color w:val="212121"/>
        </w:rPr>
        <w:t>devices</w:t>
      </w:r>
      <w:r>
        <w:rPr>
          <w:color w:val="212121"/>
          <w:spacing w:val="-2"/>
        </w:rPr>
        <w:t xml:space="preserve"> </w:t>
      </w:r>
      <w:r>
        <w:rPr>
          <w:color w:val="212121"/>
        </w:rPr>
        <w:t>in</w:t>
      </w:r>
      <w:r>
        <w:rPr>
          <w:color w:val="212121"/>
          <w:spacing w:val="-2"/>
        </w:rPr>
        <w:t xml:space="preserve"> </w:t>
      </w:r>
      <w:r>
        <w:rPr>
          <w:color w:val="212121"/>
        </w:rPr>
        <w:t>class</w:t>
      </w:r>
      <w:r>
        <w:rPr>
          <w:color w:val="212121"/>
          <w:spacing w:val="5"/>
        </w:rPr>
        <w:t xml:space="preserve"> </w:t>
      </w:r>
      <w:r>
        <w:rPr>
          <w:color w:val="212121"/>
        </w:rPr>
        <w:t>for</w:t>
      </w:r>
      <w:r>
        <w:rPr>
          <w:color w:val="212121"/>
          <w:spacing w:val="-1"/>
        </w:rPr>
        <w:t xml:space="preserve"> </w:t>
      </w:r>
      <w:r>
        <w:rPr>
          <w:color w:val="212121"/>
        </w:rPr>
        <w:t>course</w:t>
      </w:r>
      <w:r>
        <w:rPr>
          <w:color w:val="212121"/>
          <w:spacing w:val="-4"/>
        </w:rPr>
        <w:t xml:space="preserve"> </w:t>
      </w:r>
      <w:r>
        <w:rPr>
          <w:color w:val="212121"/>
        </w:rPr>
        <w:t>activities.</w:t>
      </w:r>
      <w:r>
        <w:rPr>
          <w:color w:val="212121"/>
          <w:spacing w:val="-2"/>
        </w:rPr>
        <w:t xml:space="preserve"> </w:t>
      </w:r>
      <w:r>
        <w:rPr>
          <w:color w:val="212121"/>
        </w:rPr>
        <w:t>Please</w:t>
      </w:r>
      <w:r>
        <w:rPr>
          <w:color w:val="212121"/>
          <w:spacing w:val="-8"/>
        </w:rPr>
        <w:t xml:space="preserve"> </w:t>
      </w:r>
      <w:r>
        <w:rPr>
          <w:color w:val="212121"/>
        </w:rPr>
        <w:t>bring</w:t>
      </w:r>
      <w:r>
        <w:rPr>
          <w:color w:val="212121"/>
          <w:spacing w:val="-2"/>
        </w:rPr>
        <w:t xml:space="preserve"> </w:t>
      </w:r>
      <w:r>
        <w:rPr>
          <w:color w:val="212121"/>
        </w:rPr>
        <w:t>them</w:t>
      </w:r>
      <w:r>
        <w:rPr>
          <w:color w:val="212121"/>
          <w:spacing w:val="-3"/>
        </w:rPr>
        <w:t xml:space="preserve"> </w:t>
      </w:r>
      <w:r>
        <w:rPr>
          <w:color w:val="212121"/>
        </w:rPr>
        <w:t>with</w:t>
      </w:r>
      <w:r>
        <w:rPr>
          <w:color w:val="212121"/>
          <w:spacing w:val="-6"/>
        </w:rPr>
        <w:t xml:space="preserve"> </w:t>
      </w:r>
      <w:r>
        <w:rPr>
          <w:color w:val="212121"/>
          <w:spacing w:val="-4"/>
        </w:rPr>
        <w:t>you!</w:t>
      </w:r>
    </w:p>
    <w:p w14:paraId="195026D6" w14:textId="77777777" w:rsidR="003E6961" w:rsidRDefault="003E6961">
      <w:pPr>
        <w:spacing w:line="266" w:lineRule="exact"/>
        <w:sectPr w:rsidR="003E6961">
          <w:pgSz w:w="12240" w:h="15840"/>
          <w:pgMar w:top="1420" w:right="780" w:bottom="280" w:left="780" w:header="720" w:footer="720" w:gutter="0"/>
          <w:cols w:space="720"/>
        </w:sectPr>
      </w:pPr>
    </w:p>
    <w:p w14:paraId="195026D7" w14:textId="77777777" w:rsidR="003E6961" w:rsidRPr="00806425" w:rsidRDefault="00B363A6">
      <w:pPr>
        <w:pStyle w:val="BodyText"/>
        <w:spacing w:before="31"/>
        <w:rPr>
          <w:b/>
          <w:bCs/>
        </w:rPr>
      </w:pPr>
      <w:r w:rsidRPr="00806425">
        <w:rPr>
          <w:b/>
          <w:bCs/>
          <w:color w:val="212121"/>
        </w:rPr>
        <w:lastRenderedPageBreak/>
        <w:t>Technical</w:t>
      </w:r>
      <w:r w:rsidRPr="00806425">
        <w:rPr>
          <w:b/>
          <w:bCs/>
          <w:color w:val="212121"/>
          <w:spacing w:val="-4"/>
        </w:rPr>
        <w:t xml:space="preserve"> </w:t>
      </w:r>
      <w:r w:rsidRPr="00806425">
        <w:rPr>
          <w:b/>
          <w:bCs/>
          <w:color w:val="212121"/>
          <w:spacing w:val="-2"/>
        </w:rPr>
        <w:t>Assistance</w:t>
      </w:r>
    </w:p>
    <w:p w14:paraId="195026D8" w14:textId="77777777" w:rsidR="003E6961" w:rsidRDefault="00B363A6">
      <w:pPr>
        <w:pStyle w:val="BodyText"/>
        <w:spacing w:before="1"/>
        <w:ind w:right="708"/>
      </w:pPr>
      <w:r>
        <w:rPr>
          <w:color w:val="212121"/>
        </w:rPr>
        <w:t>Part</w:t>
      </w:r>
      <w:r>
        <w:rPr>
          <w:color w:val="212121"/>
          <w:spacing w:val="-3"/>
        </w:rPr>
        <w:t xml:space="preserve"> </w:t>
      </w:r>
      <w:r>
        <w:rPr>
          <w:color w:val="212121"/>
        </w:rPr>
        <w:t>of</w:t>
      </w:r>
      <w:r>
        <w:rPr>
          <w:color w:val="212121"/>
          <w:spacing w:val="-6"/>
        </w:rPr>
        <w:t xml:space="preserve"> </w:t>
      </w:r>
      <w:r>
        <w:rPr>
          <w:color w:val="212121"/>
        </w:rPr>
        <w:t>working</w:t>
      </w:r>
      <w:r>
        <w:rPr>
          <w:color w:val="212121"/>
          <w:spacing w:val="-3"/>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online</w:t>
      </w:r>
      <w:r>
        <w:rPr>
          <w:color w:val="212121"/>
          <w:spacing w:val="-4"/>
        </w:rPr>
        <w:t xml:space="preserve"> </w:t>
      </w:r>
      <w:r>
        <w:rPr>
          <w:color w:val="212121"/>
        </w:rPr>
        <w:t>environment</w:t>
      </w:r>
      <w:r>
        <w:rPr>
          <w:color w:val="212121"/>
          <w:spacing w:val="-3"/>
        </w:rPr>
        <w:t xml:space="preserve"> </w:t>
      </w:r>
      <w:r>
        <w:rPr>
          <w:color w:val="212121"/>
        </w:rPr>
        <w:t>involves</w:t>
      </w:r>
      <w:r>
        <w:rPr>
          <w:color w:val="212121"/>
          <w:spacing w:val="-1"/>
        </w:rPr>
        <w:t xml:space="preserve"> </w:t>
      </w:r>
      <w:r>
        <w:rPr>
          <w:color w:val="212121"/>
        </w:rPr>
        <w:t>dealing</w:t>
      </w:r>
      <w:r>
        <w:rPr>
          <w:color w:val="212121"/>
          <w:spacing w:val="-4"/>
        </w:rPr>
        <w:t xml:space="preserve"> </w:t>
      </w:r>
      <w:r>
        <w:rPr>
          <w:color w:val="212121"/>
        </w:rPr>
        <w:t>with</w:t>
      </w:r>
      <w:r>
        <w:rPr>
          <w:color w:val="212121"/>
          <w:spacing w:val="-4"/>
        </w:rPr>
        <w:t xml:space="preserve"> </w:t>
      </w:r>
      <w:r>
        <w:rPr>
          <w:color w:val="212121"/>
        </w:rPr>
        <w:t>the</w:t>
      </w:r>
      <w:r>
        <w:rPr>
          <w:color w:val="212121"/>
          <w:spacing w:val="-4"/>
        </w:rPr>
        <w:t xml:space="preserve"> </w:t>
      </w:r>
      <w:r>
        <w:rPr>
          <w:color w:val="212121"/>
        </w:rPr>
        <w:t>inconveniences</w:t>
      </w:r>
      <w:r>
        <w:rPr>
          <w:color w:val="212121"/>
          <w:spacing w:val="-4"/>
        </w:rPr>
        <w:t xml:space="preserve"> </w:t>
      </w:r>
      <w:r>
        <w:rPr>
          <w:color w:val="212121"/>
        </w:rPr>
        <w:t>and</w:t>
      </w:r>
      <w:r>
        <w:rPr>
          <w:color w:val="212121"/>
          <w:spacing w:val="-5"/>
        </w:rPr>
        <w:t xml:space="preserve"> </w:t>
      </w:r>
      <w:r>
        <w:rPr>
          <w:color w:val="212121"/>
        </w:rPr>
        <w:t>frustration</w:t>
      </w:r>
      <w:r>
        <w:rPr>
          <w:color w:val="212121"/>
          <w:spacing w:val="-4"/>
        </w:rPr>
        <w:t xml:space="preserve"> </w:t>
      </w:r>
      <w:r>
        <w:rPr>
          <w:color w:val="212121"/>
        </w:rPr>
        <w:t>that can arise when technology breaks down or does not perform as expected. Here at UNT we have a Student Help Desk that you can contact for help with Canvas or other technology issues.</w:t>
      </w:r>
    </w:p>
    <w:p w14:paraId="195026D9" w14:textId="77777777" w:rsidR="003E6961" w:rsidRDefault="003E6961">
      <w:pPr>
        <w:pStyle w:val="BodyText"/>
        <w:spacing w:before="1"/>
        <w:ind w:left="0"/>
      </w:pPr>
    </w:p>
    <w:p w14:paraId="195026DA" w14:textId="77777777" w:rsidR="003E6961" w:rsidRDefault="00B363A6">
      <w:pPr>
        <w:pStyle w:val="BodyText"/>
      </w:pPr>
      <w:r>
        <w:rPr>
          <w:noProof/>
        </w:rPr>
        <mc:AlternateContent>
          <mc:Choice Requires="wps">
            <w:drawing>
              <wp:anchor distT="0" distB="0" distL="0" distR="0" simplePos="0" relativeHeight="15730176" behindDoc="0" locked="0" layoutInCell="1" allowOverlap="1" wp14:anchorId="1950272A" wp14:editId="1950272B">
                <wp:simplePos x="0" y="0"/>
                <wp:positionH relativeFrom="page">
                  <wp:posOffset>5730240</wp:posOffset>
                </wp:positionH>
                <wp:positionV relativeFrom="paragraph">
                  <wp:posOffset>149368</wp:posOffset>
                </wp:positionV>
                <wp:extent cx="4445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450" y="0"/>
                              </a:moveTo>
                              <a:lnTo>
                                <a:pt x="0" y="0"/>
                              </a:lnTo>
                              <a:lnTo>
                                <a:pt x="0" y="9525"/>
                              </a:lnTo>
                              <a:lnTo>
                                <a:pt x="44450" y="9525"/>
                              </a:lnTo>
                              <a:lnTo>
                                <a:pt x="44450" y="0"/>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295A36A1" id="Graphic 8" o:spid="_x0000_s1026" style="position:absolute;margin-left:451.2pt;margin-top:11.75pt;width:3.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" path="m44450,l,,,9525r44450,l44450,xe" fillcolor="#212121" stroked="f">
                <v:path arrowok="t"/>
                <w10:wrap anchorx="page"/>
              </v:shape>
            </w:pict>
          </mc:Fallback>
        </mc:AlternateContent>
      </w:r>
      <w:r>
        <w:rPr>
          <w:b/>
          <w:color w:val="212121"/>
        </w:rPr>
        <w:t>UIT</w:t>
      </w:r>
      <w:r>
        <w:rPr>
          <w:b/>
          <w:color w:val="212121"/>
          <w:spacing w:val="-3"/>
        </w:rPr>
        <w:t xml:space="preserve"> </w:t>
      </w:r>
      <w:r>
        <w:rPr>
          <w:b/>
          <w:color w:val="212121"/>
        </w:rPr>
        <w:t>Help</w:t>
      </w:r>
      <w:r>
        <w:rPr>
          <w:b/>
          <w:color w:val="212121"/>
          <w:spacing w:val="-5"/>
        </w:rPr>
        <w:t xml:space="preserve"> </w:t>
      </w:r>
      <w:r>
        <w:rPr>
          <w:b/>
          <w:color w:val="212121"/>
        </w:rPr>
        <w:t>Desk</w:t>
      </w:r>
      <w:r>
        <w:rPr>
          <w:color w:val="212121"/>
        </w:rPr>
        <w:t xml:space="preserve">: </w:t>
      </w:r>
      <w:hyperlink r:id="rId20">
        <w:r>
          <w:rPr>
            <w:color w:val="0000FF"/>
            <w:u w:val="single" w:color="0000FF"/>
          </w:rPr>
          <w:t>UIT</w:t>
        </w:r>
        <w:r>
          <w:rPr>
            <w:color w:val="0000FF"/>
            <w:spacing w:val="-3"/>
            <w:u w:val="single" w:color="0000FF"/>
          </w:rPr>
          <w:t xml:space="preserve"> </w:t>
        </w:r>
        <w:r>
          <w:rPr>
            <w:color w:val="0000FF"/>
            <w:u w:val="single" w:color="0000FF"/>
          </w:rPr>
          <w:t>Student Help</w:t>
        </w:r>
        <w:r>
          <w:rPr>
            <w:color w:val="0000FF"/>
            <w:spacing w:val="-2"/>
            <w:u w:val="single" w:color="0000FF"/>
          </w:rPr>
          <w:t xml:space="preserve"> </w:t>
        </w:r>
        <w:r>
          <w:rPr>
            <w:color w:val="0000FF"/>
            <w:u w:val="single" w:color="0000FF"/>
          </w:rPr>
          <w:t>Desk</w:t>
        </w:r>
        <w:r>
          <w:rPr>
            <w:color w:val="0000FF"/>
            <w:spacing w:val="-2"/>
            <w:u w:val="single" w:color="0000FF"/>
          </w:rPr>
          <w:t xml:space="preserve"> </w:t>
        </w:r>
        <w:r>
          <w:rPr>
            <w:color w:val="0000FF"/>
            <w:u w:val="single" w:color="0000FF"/>
          </w:rPr>
          <w:t>site</w:t>
        </w:r>
      </w:hyperlink>
      <w:r>
        <w:rPr>
          <w:color w:val="0000FF"/>
          <w:spacing w:val="2"/>
        </w:rPr>
        <w:t xml:space="preserve"> </w:t>
      </w:r>
      <w:r>
        <w:rPr>
          <w:color w:val="212121"/>
          <w:spacing w:val="-2"/>
        </w:rPr>
        <w:t>(</w:t>
      </w:r>
      <w:hyperlink r:id="rId21">
        <w:r>
          <w:rPr>
            <w:color w:val="212121"/>
            <w:spacing w:val="-2"/>
          </w:rPr>
          <w:t>http://www.unt.edu/helpdesk/index.htm)</w:t>
        </w:r>
      </w:hyperlink>
    </w:p>
    <w:p w14:paraId="195026DB" w14:textId="77777777" w:rsidR="003E6961" w:rsidRDefault="00B363A6">
      <w:pPr>
        <w:spacing w:before="2" w:line="267" w:lineRule="exact"/>
        <w:ind w:left="660"/>
      </w:pPr>
      <w:r>
        <w:rPr>
          <w:b/>
          <w:color w:val="212121"/>
        </w:rPr>
        <w:t>Email</w:t>
      </w:r>
      <w:r>
        <w:rPr>
          <w:color w:val="212121"/>
        </w:rPr>
        <w:t>:</w:t>
      </w:r>
      <w:r>
        <w:rPr>
          <w:color w:val="212121"/>
          <w:spacing w:val="1"/>
        </w:rPr>
        <w:t xml:space="preserve"> </w:t>
      </w:r>
      <w:hyperlink r:id="rId22">
        <w:r>
          <w:rPr>
            <w:color w:val="0000FF"/>
            <w:spacing w:val="-2"/>
            <w:u w:val="single" w:color="0000FF"/>
          </w:rPr>
          <w:t>helpdesk@unt.edu</w:t>
        </w:r>
      </w:hyperlink>
    </w:p>
    <w:p w14:paraId="195026DC" w14:textId="77777777" w:rsidR="003E6961" w:rsidRDefault="00B363A6">
      <w:pPr>
        <w:spacing w:line="267" w:lineRule="exact"/>
        <w:ind w:left="660"/>
      </w:pPr>
      <w:r>
        <w:rPr>
          <w:b/>
          <w:color w:val="212121"/>
        </w:rPr>
        <w:t>Phone</w:t>
      </w:r>
      <w:r>
        <w:rPr>
          <w:color w:val="212121"/>
        </w:rPr>
        <w:t>:</w:t>
      </w:r>
      <w:r>
        <w:rPr>
          <w:color w:val="212121"/>
          <w:spacing w:val="-8"/>
        </w:rPr>
        <w:t xml:space="preserve"> </w:t>
      </w:r>
      <w:r>
        <w:rPr>
          <w:color w:val="212121"/>
        </w:rPr>
        <w:t>940-565-</w:t>
      </w:r>
      <w:r>
        <w:rPr>
          <w:color w:val="212121"/>
          <w:spacing w:val="-4"/>
        </w:rPr>
        <w:t>2324</w:t>
      </w:r>
    </w:p>
    <w:p w14:paraId="195026DD" w14:textId="77777777" w:rsidR="003E6961" w:rsidRDefault="00B363A6">
      <w:pPr>
        <w:spacing w:before="2"/>
        <w:ind w:left="660" w:right="7225"/>
        <w:jc w:val="both"/>
      </w:pPr>
      <w:r>
        <w:rPr>
          <w:b/>
          <w:color w:val="212121"/>
        </w:rPr>
        <w:t>In</w:t>
      </w:r>
      <w:r>
        <w:rPr>
          <w:b/>
          <w:color w:val="212121"/>
          <w:spacing w:val="-7"/>
        </w:rPr>
        <w:t xml:space="preserve"> </w:t>
      </w:r>
      <w:r>
        <w:rPr>
          <w:b/>
          <w:color w:val="212121"/>
        </w:rPr>
        <w:t>Person</w:t>
      </w:r>
      <w:r>
        <w:rPr>
          <w:color w:val="212121"/>
        </w:rPr>
        <w:t>:</w:t>
      </w:r>
      <w:r>
        <w:rPr>
          <w:color w:val="212121"/>
          <w:spacing w:val="-8"/>
        </w:rPr>
        <w:t xml:space="preserve"> </w:t>
      </w:r>
      <w:r>
        <w:rPr>
          <w:color w:val="212121"/>
        </w:rPr>
        <w:t>Sage</w:t>
      </w:r>
      <w:r>
        <w:rPr>
          <w:color w:val="212121"/>
          <w:spacing w:val="-8"/>
        </w:rPr>
        <w:t xml:space="preserve"> </w:t>
      </w:r>
      <w:r>
        <w:rPr>
          <w:color w:val="212121"/>
        </w:rPr>
        <w:t>Hall,</w:t>
      </w:r>
      <w:r>
        <w:rPr>
          <w:color w:val="212121"/>
          <w:spacing w:val="-8"/>
        </w:rPr>
        <w:t xml:space="preserve"> </w:t>
      </w:r>
      <w:r>
        <w:rPr>
          <w:color w:val="212121"/>
        </w:rPr>
        <w:t>Room</w:t>
      </w:r>
      <w:r>
        <w:rPr>
          <w:color w:val="212121"/>
          <w:spacing w:val="-9"/>
        </w:rPr>
        <w:t xml:space="preserve"> </w:t>
      </w:r>
      <w:r>
        <w:rPr>
          <w:color w:val="212121"/>
        </w:rPr>
        <w:t xml:space="preserve">130 </w:t>
      </w:r>
      <w:r>
        <w:rPr>
          <w:b/>
          <w:color w:val="212121"/>
        </w:rPr>
        <w:t>Walk-In</w:t>
      </w:r>
      <w:r>
        <w:rPr>
          <w:b/>
          <w:color w:val="212121"/>
          <w:spacing w:val="-1"/>
        </w:rPr>
        <w:t xml:space="preserve"> </w:t>
      </w:r>
      <w:r>
        <w:rPr>
          <w:b/>
          <w:color w:val="212121"/>
        </w:rPr>
        <w:t>Availability</w:t>
      </w:r>
      <w:r>
        <w:rPr>
          <w:color w:val="212121"/>
        </w:rPr>
        <w:t>:</w:t>
      </w:r>
      <w:r>
        <w:rPr>
          <w:color w:val="212121"/>
          <w:spacing w:val="-2"/>
        </w:rPr>
        <w:t xml:space="preserve"> </w:t>
      </w:r>
      <w:r>
        <w:rPr>
          <w:color w:val="212121"/>
        </w:rPr>
        <w:t xml:space="preserve">8am-9pm </w:t>
      </w:r>
      <w:r>
        <w:rPr>
          <w:b/>
          <w:color w:val="212121"/>
        </w:rPr>
        <w:t>Telephone Availability</w:t>
      </w:r>
      <w:r>
        <w:rPr>
          <w:color w:val="212121"/>
        </w:rPr>
        <w:t>:</w:t>
      </w:r>
    </w:p>
    <w:p w14:paraId="195026DE" w14:textId="77777777" w:rsidR="003E6961" w:rsidRDefault="00B363A6">
      <w:pPr>
        <w:pStyle w:val="ListParagraph"/>
        <w:numPr>
          <w:ilvl w:val="0"/>
          <w:numId w:val="2"/>
        </w:numPr>
        <w:tabs>
          <w:tab w:val="left" w:pos="1380"/>
        </w:tabs>
        <w:ind w:left="1380" w:hanging="359"/>
      </w:pPr>
      <w:r>
        <w:rPr>
          <w:color w:val="212121"/>
        </w:rPr>
        <w:t>Sunday:</w:t>
      </w:r>
      <w:r>
        <w:rPr>
          <w:color w:val="212121"/>
          <w:spacing w:val="-6"/>
        </w:rPr>
        <w:t xml:space="preserve"> </w:t>
      </w:r>
      <w:r>
        <w:rPr>
          <w:color w:val="212121"/>
        </w:rPr>
        <w:t>noon-</w:t>
      </w:r>
      <w:r>
        <w:rPr>
          <w:color w:val="212121"/>
          <w:spacing w:val="-2"/>
        </w:rPr>
        <w:t>midnight</w:t>
      </w:r>
    </w:p>
    <w:p w14:paraId="195026DF" w14:textId="77777777" w:rsidR="003E6961" w:rsidRDefault="00B363A6">
      <w:pPr>
        <w:pStyle w:val="ListParagraph"/>
        <w:numPr>
          <w:ilvl w:val="0"/>
          <w:numId w:val="2"/>
        </w:numPr>
        <w:tabs>
          <w:tab w:val="left" w:pos="1380"/>
        </w:tabs>
        <w:ind w:left="1380" w:hanging="359"/>
      </w:pPr>
      <w:r>
        <w:rPr>
          <w:color w:val="212121"/>
        </w:rPr>
        <w:t>Monday-Thursday:</w:t>
      </w:r>
      <w:r>
        <w:rPr>
          <w:color w:val="212121"/>
          <w:spacing w:val="-11"/>
        </w:rPr>
        <w:t xml:space="preserve"> </w:t>
      </w:r>
      <w:r>
        <w:rPr>
          <w:color w:val="212121"/>
        </w:rPr>
        <w:t>8am-</w:t>
      </w:r>
      <w:r>
        <w:rPr>
          <w:color w:val="212121"/>
          <w:spacing w:val="-2"/>
        </w:rPr>
        <w:t>midnight</w:t>
      </w:r>
    </w:p>
    <w:p w14:paraId="195026E0" w14:textId="77777777" w:rsidR="003E6961" w:rsidRDefault="00B363A6">
      <w:pPr>
        <w:pStyle w:val="ListParagraph"/>
        <w:numPr>
          <w:ilvl w:val="0"/>
          <w:numId w:val="2"/>
        </w:numPr>
        <w:tabs>
          <w:tab w:val="left" w:pos="1380"/>
        </w:tabs>
        <w:ind w:left="1380" w:hanging="359"/>
      </w:pPr>
      <w:r>
        <w:rPr>
          <w:color w:val="212121"/>
        </w:rPr>
        <w:t>Friday:</w:t>
      </w:r>
      <w:r>
        <w:rPr>
          <w:color w:val="212121"/>
          <w:spacing w:val="-7"/>
        </w:rPr>
        <w:t xml:space="preserve"> </w:t>
      </w:r>
      <w:r>
        <w:rPr>
          <w:color w:val="212121"/>
        </w:rPr>
        <w:t>8am-</w:t>
      </w:r>
      <w:r>
        <w:rPr>
          <w:color w:val="212121"/>
          <w:spacing w:val="-5"/>
        </w:rPr>
        <w:t>8pm</w:t>
      </w:r>
    </w:p>
    <w:p w14:paraId="195026E1" w14:textId="77777777" w:rsidR="003E6961" w:rsidRDefault="00B363A6">
      <w:pPr>
        <w:pStyle w:val="ListParagraph"/>
        <w:numPr>
          <w:ilvl w:val="0"/>
          <w:numId w:val="2"/>
        </w:numPr>
        <w:tabs>
          <w:tab w:val="left" w:pos="1380"/>
        </w:tabs>
        <w:spacing w:line="278" w:lineRule="exact"/>
        <w:ind w:left="1380" w:hanging="359"/>
      </w:pPr>
      <w:r>
        <w:rPr>
          <w:color w:val="212121"/>
        </w:rPr>
        <w:t>Saturday:</w:t>
      </w:r>
      <w:r>
        <w:rPr>
          <w:color w:val="212121"/>
          <w:spacing w:val="-7"/>
        </w:rPr>
        <w:t xml:space="preserve"> </w:t>
      </w:r>
      <w:r>
        <w:rPr>
          <w:color w:val="212121"/>
        </w:rPr>
        <w:t>9am-</w:t>
      </w:r>
      <w:r>
        <w:rPr>
          <w:color w:val="212121"/>
          <w:spacing w:val="-5"/>
        </w:rPr>
        <w:t>5pm</w:t>
      </w:r>
    </w:p>
    <w:p w14:paraId="195026E2" w14:textId="77777777" w:rsidR="003E6961" w:rsidRDefault="00B363A6">
      <w:pPr>
        <w:spacing w:before="1"/>
        <w:ind w:left="660"/>
        <w:jc w:val="both"/>
      </w:pPr>
      <w:r>
        <w:rPr>
          <w:b/>
          <w:color w:val="212121"/>
        </w:rPr>
        <w:t>Laptop</w:t>
      </w:r>
      <w:r>
        <w:rPr>
          <w:b/>
          <w:color w:val="212121"/>
          <w:spacing w:val="-3"/>
        </w:rPr>
        <w:t xml:space="preserve"> </w:t>
      </w:r>
      <w:r>
        <w:rPr>
          <w:b/>
          <w:color w:val="212121"/>
        </w:rPr>
        <w:t>Checkout</w:t>
      </w:r>
      <w:r>
        <w:rPr>
          <w:color w:val="212121"/>
        </w:rPr>
        <w:t>:</w:t>
      </w:r>
      <w:r>
        <w:rPr>
          <w:color w:val="212121"/>
          <w:spacing w:val="-3"/>
        </w:rPr>
        <w:t xml:space="preserve"> </w:t>
      </w:r>
      <w:r>
        <w:rPr>
          <w:color w:val="212121"/>
        </w:rPr>
        <w:t>8am-</w:t>
      </w:r>
      <w:r>
        <w:rPr>
          <w:color w:val="212121"/>
          <w:spacing w:val="-5"/>
        </w:rPr>
        <w:t>7pm</w:t>
      </w:r>
    </w:p>
    <w:p w14:paraId="195026E3" w14:textId="77777777" w:rsidR="003E6961" w:rsidRDefault="003E6961">
      <w:pPr>
        <w:pStyle w:val="BodyText"/>
        <w:spacing w:before="5"/>
        <w:ind w:left="0"/>
      </w:pPr>
    </w:p>
    <w:p w14:paraId="195026E4" w14:textId="77777777" w:rsidR="003E6961" w:rsidRDefault="00B363A6">
      <w:pPr>
        <w:pStyle w:val="BodyText"/>
        <w:spacing w:line="237" w:lineRule="auto"/>
        <w:ind w:right="1241"/>
      </w:pPr>
      <w:r>
        <w:rPr>
          <w:color w:val="212121"/>
        </w:rPr>
        <w:t>For</w:t>
      </w:r>
      <w:r>
        <w:rPr>
          <w:color w:val="212121"/>
          <w:spacing w:val="-8"/>
        </w:rPr>
        <w:t xml:space="preserve"> </w:t>
      </w:r>
      <w:r>
        <w:rPr>
          <w:color w:val="212121"/>
        </w:rPr>
        <w:t>additional</w:t>
      </w:r>
      <w:r>
        <w:rPr>
          <w:color w:val="212121"/>
          <w:spacing w:val="-3"/>
        </w:rPr>
        <w:t xml:space="preserve"> </w:t>
      </w:r>
      <w:r>
        <w:rPr>
          <w:color w:val="212121"/>
        </w:rPr>
        <w:t>support,</w:t>
      </w:r>
      <w:r>
        <w:rPr>
          <w:color w:val="212121"/>
          <w:spacing w:val="-6"/>
        </w:rPr>
        <w:t xml:space="preserve"> </w:t>
      </w:r>
      <w:r>
        <w:rPr>
          <w:color w:val="212121"/>
        </w:rPr>
        <w:t>visit</w:t>
      </w:r>
      <w:r>
        <w:rPr>
          <w:color w:val="212121"/>
          <w:spacing w:val="-4"/>
        </w:rPr>
        <w:t xml:space="preserve"> </w:t>
      </w:r>
      <w:hyperlink r:id="rId23">
        <w:r>
          <w:rPr>
            <w:color w:val="0000FF"/>
            <w:u w:val="single" w:color="0000FF"/>
          </w:rPr>
          <w:t>Canvas</w:t>
        </w:r>
        <w:r>
          <w:rPr>
            <w:color w:val="0000FF"/>
            <w:spacing w:val="-7"/>
            <w:u w:val="single" w:color="0000FF"/>
          </w:rPr>
          <w:t xml:space="preserve"> </w:t>
        </w:r>
        <w:r>
          <w:rPr>
            <w:color w:val="0000FF"/>
            <w:u w:val="single" w:color="0000FF"/>
          </w:rPr>
          <w:t>Technical</w:t>
        </w:r>
        <w:r>
          <w:rPr>
            <w:color w:val="0000FF"/>
            <w:spacing w:val="-7"/>
            <w:u w:val="single" w:color="0000FF"/>
          </w:rPr>
          <w:t xml:space="preserve"> </w:t>
        </w:r>
        <w:r>
          <w:rPr>
            <w:color w:val="0000FF"/>
            <w:u w:val="single" w:color="0000FF"/>
          </w:rPr>
          <w:t>Help</w:t>
        </w:r>
      </w:hyperlink>
      <w:r>
        <w:rPr>
          <w:color w:val="0000FF"/>
          <w:spacing w:val="-1"/>
        </w:rPr>
        <w:t xml:space="preserve"> </w:t>
      </w:r>
      <w:r>
        <w:rPr>
          <w:color w:val="212121"/>
        </w:rPr>
        <w:t xml:space="preserve">(https://community.canvaslms.com/docs/DOC- </w:t>
      </w:r>
      <w:r>
        <w:rPr>
          <w:color w:val="212121"/>
          <w:spacing w:val="-2"/>
        </w:rPr>
        <w:t>10554-4212710328)</w:t>
      </w:r>
    </w:p>
    <w:p w14:paraId="195026E5" w14:textId="77777777" w:rsidR="003E6961" w:rsidRDefault="00B363A6">
      <w:pPr>
        <w:pStyle w:val="Heading1"/>
        <w:spacing w:before="2"/>
        <w:jc w:val="both"/>
      </w:pPr>
      <w:r>
        <w:rPr>
          <w:color w:val="212121"/>
        </w:rPr>
        <w:t>UNT</w:t>
      </w:r>
      <w:r>
        <w:rPr>
          <w:color w:val="212121"/>
          <w:spacing w:val="-2"/>
        </w:rPr>
        <w:t xml:space="preserve"> Policies</w:t>
      </w:r>
    </w:p>
    <w:p w14:paraId="195026E6" w14:textId="77777777" w:rsidR="003E6961" w:rsidRDefault="00B363A6">
      <w:pPr>
        <w:pStyle w:val="BodyText"/>
        <w:spacing w:before="1"/>
      </w:pPr>
      <w:r>
        <w:rPr>
          <w:color w:val="212121"/>
        </w:rPr>
        <w:t>This</w:t>
      </w:r>
      <w:r>
        <w:rPr>
          <w:color w:val="212121"/>
          <w:spacing w:val="-6"/>
        </w:rPr>
        <w:t xml:space="preserve"> </w:t>
      </w:r>
      <w:r>
        <w:rPr>
          <w:color w:val="212121"/>
        </w:rPr>
        <w:t>is</w:t>
      </w:r>
      <w:r>
        <w:rPr>
          <w:color w:val="212121"/>
          <w:spacing w:val="-3"/>
        </w:rPr>
        <w:t xml:space="preserve"> </w:t>
      </w:r>
      <w:r>
        <w:rPr>
          <w:color w:val="212121"/>
        </w:rPr>
        <w:t>an</w:t>
      </w:r>
      <w:r>
        <w:rPr>
          <w:color w:val="212121"/>
          <w:spacing w:val="-3"/>
        </w:rPr>
        <w:t xml:space="preserve"> </w:t>
      </w:r>
      <w:r>
        <w:rPr>
          <w:color w:val="212121"/>
        </w:rPr>
        <w:t>abbreviated</w:t>
      </w:r>
      <w:r>
        <w:rPr>
          <w:color w:val="212121"/>
          <w:spacing w:val="-2"/>
        </w:rPr>
        <w:t xml:space="preserve"> </w:t>
      </w:r>
      <w:r>
        <w:rPr>
          <w:color w:val="212121"/>
        </w:rPr>
        <w:t>list</w:t>
      </w:r>
      <w:r>
        <w:rPr>
          <w:color w:val="212121"/>
          <w:spacing w:val="-1"/>
        </w:rPr>
        <w:t xml:space="preserve"> </w:t>
      </w:r>
      <w:r>
        <w:rPr>
          <w:color w:val="212121"/>
        </w:rPr>
        <w:t>of</w:t>
      </w:r>
      <w:r>
        <w:rPr>
          <w:color w:val="212121"/>
          <w:spacing w:val="-4"/>
        </w:rPr>
        <w:t xml:space="preserve"> </w:t>
      </w:r>
      <w:r>
        <w:rPr>
          <w:color w:val="212121"/>
        </w:rPr>
        <w:t>UNT</w:t>
      </w:r>
      <w:r>
        <w:rPr>
          <w:color w:val="212121"/>
          <w:spacing w:val="-4"/>
        </w:rPr>
        <w:t xml:space="preserve"> </w:t>
      </w:r>
      <w:r>
        <w:rPr>
          <w:color w:val="212121"/>
        </w:rPr>
        <w:t>policies;</w:t>
      </w:r>
      <w:r>
        <w:rPr>
          <w:color w:val="212121"/>
          <w:spacing w:val="-2"/>
        </w:rPr>
        <w:t xml:space="preserve"> </w:t>
      </w:r>
      <w:r>
        <w:rPr>
          <w:color w:val="212121"/>
        </w:rPr>
        <w:t>a</w:t>
      </w:r>
      <w:r>
        <w:rPr>
          <w:color w:val="212121"/>
          <w:spacing w:val="-2"/>
        </w:rPr>
        <w:t xml:space="preserve"> </w:t>
      </w:r>
      <w:r>
        <w:rPr>
          <w:color w:val="212121"/>
        </w:rPr>
        <w:t>full</w:t>
      </w:r>
      <w:r>
        <w:rPr>
          <w:color w:val="212121"/>
          <w:spacing w:val="-2"/>
        </w:rPr>
        <w:t xml:space="preserve"> </w:t>
      </w:r>
      <w:r>
        <w:rPr>
          <w:color w:val="212121"/>
        </w:rPr>
        <w:t>list can</w:t>
      </w:r>
      <w:r>
        <w:rPr>
          <w:color w:val="212121"/>
          <w:spacing w:val="-2"/>
        </w:rPr>
        <w:t xml:space="preserve"> </w:t>
      </w:r>
      <w:r>
        <w:rPr>
          <w:color w:val="212121"/>
        </w:rPr>
        <w:t>be</w:t>
      </w:r>
      <w:r>
        <w:rPr>
          <w:color w:val="212121"/>
          <w:spacing w:val="-2"/>
        </w:rPr>
        <w:t xml:space="preserve"> </w:t>
      </w:r>
      <w:r>
        <w:rPr>
          <w:color w:val="212121"/>
        </w:rPr>
        <w:t>found</w:t>
      </w:r>
      <w:r>
        <w:rPr>
          <w:color w:val="212121"/>
          <w:spacing w:val="-2"/>
        </w:rPr>
        <w:t xml:space="preserve"> </w:t>
      </w:r>
      <w:r>
        <w:rPr>
          <w:color w:val="212121"/>
        </w:rPr>
        <w:t>on</w:t>
      </w:r>
      <w:r>
        <w:rPr>
          <w:color w:val="212121"/>
          <w:spacing w:val="-3"/>
        </w:rPr>
        <w:t xml:space="preserve"> </w:t>
      </w:r>
      <w:r>
        <w:rPr>
          <w:color w:val="212121"/>
        </w:rPr>
        <w:t>our</w:t>
      </w:r>
      <w:r>
        <w:rPr>
          <w:color w:val="212121"/>
          <w:spacing w:val="-3"/>
        </w:rPr>
        <w:t xml:space="preserve"> </w:t>
      </w:r>
      <w:r>
        <w:rPr>
          <w:color w:val="212121"/>
        </w:rPr>
        <w:t>Canvas</w:t>
      </w:r>
      <w:r>
        <w:rPr>
          <w:color w:val="212121"/>
          <w:spacing w:val="-2"/>
        </w:rPr>
        <w:t xml:space="preserve"> page.</w:t>
      </w:r>
    </w:p>
    <w:p w14:paraId="195026E7" w14:textId="77777777" w:rsidR="003E6961" w:rsidRPr="00806425" w:rsidRDefault="00B363A6">
      <w:pPr>
        <w:pStyle w:val="BodyText"/>
        <w:spacing w:before="267"/>
        <w:rPr>
          <w:b/>
          <w:bCs/>
        </w:rPr>
      </w:pPr>
      <w:r w:rsidRPr="00806425">
        <w:rPr>
          <w:b/>
          <w:bCs/>
          <w:color w:val="212121"/>
        </w:rPr>
        <w:t>Class</w:t>
      </w:r>
      <w:r w:rsidRPr="00806425">
        <w:rPr>
          <w:b/>
          <w:bCs/>
          <w:color w:val="212121"/>
          <w:spacing w:val="-4"/>
        </w:rPr>
        <w:t xml:space="preserve"> </w:t>
      </w:r>
      <w:r w:rsidRPr="00806425">
        <w:rPr>
          <w:b/>
          <w:bCs/>
          <w:color w:val="212121"/>
        </w:rPr>
        <w:t>Recordings</w:t>
      </w:r>
      <w:r w:rsidRPr="00806425">
        <w:rPr>
          <w:b/>
          <w:bCs/>
          <w:color w:val="212121"/>
          <w:spacing w:val="-3"/>
        </w:rPr>
        <w:t xml:space="preserve"> </w:t>
      </w:r>
      <w:r w:rsidRPr="00806425">
        <w:rPr>
          <w:b/>
          <w:bCs/>
          <w:color w:val="212121"/>
        </w:rPr>
        <w:t>&amp;</w:t>
      </w:r>
      <w:r w:rsidRPr="00806425">
        <w:rPr>
          <w:b/>
          <w:bCs/>
          <w:color w:val="212121"/>
          <w:spacing w:val="-3"/>
        </w:rPr>
        <w:t xml:space="preserve"> </w:t>
      </w:r>
      <w:r w:rsidRPr="00806425">
        <w:rPr>
          <w:b/>
          <w:bCs/>
          <w:color w:val="212121"/>
        </w:rPr>
        <w:t xml:space="preserve">Student </w:t>
      </w:r>
      <w:r w:rsidRPr="00806425">
        <w:rPr>
          <w:b/>
          <w:bCs/>
          <w:color w:val="212121"/>
          <w:spacing w:val="-2"/>
        </w:rPr>
        <w:t>Likenesses</w:t>
      </w:r>
    </w:p>
    <w:p w14:paraId="195026E8" w14:textId="77777777" w:rsidR="003E6961" w:rsidRDefault="00B363A6">
      <w:pPr>
        <w:pStyle w:val="BodyText"/>
        <w:spacing w:before="1"/>
        <w:ind w:right="708"/>
      </w:pPr>
      <w:r>
        <w:rPr>
          <w:color w:val="212121"/>
        </w:rPr>
        <w:t>Synchronous (live) / face-to-face sessions in this course will be recorded for students enrolled in this class section to refer to throughout the semester. Class recordings are the intellectual property of</w:t>
      </w:r>
      <w:r>
        <w:rPr>
          <w:color w:val="212121"/>
          <w:spacing w:val="-1"/>
        </w:rPr>
        <w:t xml:space="preserve"> </w:t>
      </w:r>
      <w:r>
        <w:rPr>
          <w:color w:val="212121"/>
        </w:rPr>
        <w:t>the university or</w:t>
      </w:r>
      <w:r>
        <w:rPr>
          <w:color w:val="212121"/>
          <w:spacing w:val="-2"/>
        </w:rPr>
        <w:t xml:space="preserve"> </w:t>
      </w:r>
      <w:r>
        <w:rPr>
          <w:color w:val="212121"/>
        </w:rPr>
        <w:t>instructor</w:t>
      </w:r>
      <w:r>
        <w:rPr>
          <w:color w:val="212121"/>
          <w:spacing w:val="-1"/>
        </w:rPr>
        <w:t xml:space="preserve"> </w:t>
      </w:r>
      <w:r>
        <w:rPr>
          <w:color w:val="212121"/>
        </w:rPr>
        <w:t>and are reserved for</w:t>
      </w:r>
      <w:r>
        <w:rPr>
          <w:color w:val="212121"/>
          <w:spacing w:val="-1"/>
        </w:rPr>
        <w:t xml:space="preserve"> </w:t>
      </w:r>
      <w:r>
        <w:rPr>
          <w:color w:val="212121"/>
        </w:rPr>
        <w:t>use only by students</w:t>
      </w:r>
      <w:r>
        <w:rPr>
          <w:color w:val="212121"/>
          <w:spacing w:val="-1"/>
        </w:rPr>
        <w:t xml:space="preserve"> </w:t>
      </w:r>
      <w:r>
        <w:rPr>
          <w:color w:val="212121"/>
        </w:rPr>
        <w:t>in this</w:t>
      </w:r>
      <w:r>
        <w:rPr>
          <w:color w:val="212121"/>
          <w:spacing w:val="-1"/>
        </w:rPr>
        <w:t xml:space="preserve"> </w:t>
      </w:r>
      <w:r>
        <w:rPr>
          <w:color w:val="212121"/>
        </w:rPr>
        <w:t>class</w:t>
      </w:r>
      <w:r>
        <w:rPr>
          <w:color w:val="212121"/>
          <w:spacing w:val="-1"/>
        </w:rPr>
        <w:t xml:space="preserve"> </w:t>
      </w:r>
      <w:r>
        <w:rPr>
          <w:color w:val="212121"/>
        </w:rPr>
        <w:t>and</w:t>
      </w:r>
      <w:r>
        <w:rPr>
          <w:color w:val="212121"/>
          <w:spacing w:val="-1"/>
        </w:rPr>
        <w:t xml:space="preserve"> </w:t>
      </w:r>
      <w:r>
        <w:rPr>
          <w:color w:val="212121"/>
        </w:rPr>
        <w:t>only for</w:t>
      </w:r>
      <w:r>
        <w:rPr>
          <w:color w:val="212121"/>
          <w:spacing w:val="-1"/>
        </w:rPr>
        <w:t xml:space="preserve"> </w:t>
      </w:r>
      <w:r>
        <w:rPr>
          <w:color w:val="212121"/>
        </w:rPr>
        <w:t>educational purposes.</w:t>
      </w:r>
      <w:r>
        <w:rPr>
          <w:color w:val="212121"/>
          <w:spacing w:val="40"/>
        </w:rPr>
        <w:t xml:space="preserve"> </w:t>
      </w:r>
      <w:r>
        <w:rPr>
          <w:color w:val="212121"/>
        </w:rPr>
        <w:t>Students may not post or otherwise share the recordings outside the class, or outside the Canvas</w:t>
      </w:r>
      <w:r>
        <w:rPr>
          <w:color w:val="212121"/>
          <w:spacing w:val="-3"/>
        </w:rPr>
        <w:t xml:space="preserve"> </w:t>
      </w:r>
      <w:r>
        <w:rPr>
          <w:color w:val="212121"/>
        </w:rPr>
        <w:t>Learning</w:t>
      </w:r>
      <w:r>
        <w:rPr>
          <w:color w:val="212121"/>
          <w:spacing w:val="-2"/>
        </w:rPr>
        <w:t xml:space="preserve"> </w:t>
      </w:r>
      <w:r>
        <w:rPr>
          <w:color w:val="212121"/>
        </w:rPr>
        <w:t>Management</w:t>
      </w:r>
      <w:r>
        <w:rPr>
          <w:color w:val="212121"/>
          <w:spacing w:val="-2"/>
        </w:rPr>
        <w:t xml:space="preserve"> </w:t>
      </w:r>
      <w:r>
        <w:rPr>
          <w:color w:val="212121"/>
        </w:rPr>
        <w:t>System,</w:t>
      </w:r>
      <w:r>
        <w:rPr>
          <w:color w:val="212121"/>
          <w:spacing w:val="-2"/>
        </w:rPr>
        <w:t xml:space="preserve"> </w:t>
      </w:r>
      <w:r>
        <w:rPr>
          <w:color w:val="212121"/>
        </w:rPr>
        <w:t>in</w:t>
      </w:r>
      <w:r>
        <w:rPr>
          <w:color w:val="212121"/>
          <w:spacing w:val="-3"/>
        </w:rPr>
        <w:t xml:space="preserve"> </w:t>
      </w:r>
      <w:r>
        <w:rPr>
          <w:color w:val="212121"/>
        </w:rPr>
        <w:t>any</w:t>
      </w:r>
      <w:r>
        <w:rPr>
          <w:color w:val="212121"/>
          <w:spacing w:val="-2"/>
        </w:rPr>
        <w:t xml:space="preserve"> </w:t>
      </w:r>
      <w:r>
        <w:rPr>
          <w:color w:val="212121"/>
        </w:rPr>
        <w:t>form.</w:t>
      </w:r>
      <w:r>
        <w:rPr>
          <w:color w:val="212121"/>
          <w:spacing w:val="-3"/>
        </w:rPr>
        <w:t xml:space="preserve"> </w:t>
      </w:r>
      <w:r>
        <w:rPr>
          <w:color w:val="212121"/>
        </w:rPr>
        <w:t>Failing</w:t>
      </w:r>
      <w:r>
        <w:rPr>
          <w:color w:val="212121"/>
          <w:spacing w:val="-1"/>
        </w:rPr>
        <w:t xml:space="preserve"> </w:t>
      </w:r>
      <w:r>
        <w:rPr>
          <w:color w:val="212121"/>
        </w:rPr>
        <w:t>to</w:t>
      </w:r>
      <w:r>
        <w:rPr>
          <w:color w:val="212121"/>
          <w:spacing w:val="-3"/>
        </w:rPr>
        <w:t xml:space="preserve"> </w:t>
      </w:r>
      <w:r>
        <w:rPr>
          <w:color w:val="212121"/>
        </w:rPr>
        <w:t>follow</w:t>
      </w:r>
      <w:r>
        <w:rPr>
          <w:color w:val="212121"/>
          <w:spacing w:val="-5"/>
        </w:rPr>
        <w:t xml:space="preserve"> </w:t>
      </w:r>
      <w:r>
        <w:rPr>
          <w:color w:val="212121"/>
        </w:rPr>
        <w:t>this</w:t>
      </w:r>
      <w:r>
        <w:rPr>
          <w:color w:val="212121"/>
          <w:spacing w:val="-4"/>
        </w:rPr>
        <w:t xml:space="preserve"> </w:t>
      </w:r>
      <w:r>
        <w:rPr>
          <w:color w:val="212121"/>
        </w:rPr>
        <w:t>restriction</w:t>
      </w:r>
      <w:r>
        <w:rPr>
          <w:color w:val="212121"/>
          <w:spacing w:val="-3"/>
        </w:rPr>
        <w:t xml:space="preserve"> </w:t>
      </w:r>
      <w:r>
        <w:rPr>
          <w:color w:val="212121"/>
        </w:rPr>
        <w:t>is</w:t>
      </w:r>
      <w:r>
        <w:rPr>
          <w:color w:val="212121"/>
          <w:spacing w:val="-4"/>
        </w:rPr>
        <w:t xml:space="preserve"> </w:t>
      </w:r>
      <w:r>
        <w:rPr>
          <w:color w:val="212121"/>
        </w:rPr>
        <w:t>a</w:t>
      </w:r>
      <w:r>
        <w:rPr>
          <w:color w:val="212121"/>
          <w:spacing w:val="-3"/>
        </w:rPr>
        <w:t xml:space="preserve"> </w:t>
      </w:r>
      <w:r>
        <w:rPr>
          <w:color w:val="212121"/>
        </w:rPr>
        <w:t>violation</w:t>
      </w:r>
      <w:r>
        <w:rPr>
          <w:color w:val="212121"/>
          <w:spacing w:val="-3"/>
        </w:rPr>
        <w:t xml:space="preserve"> </w:t>
      </w:r>
      <w:r>
        <w:rPr>
          <w:color w:val="212121"/>
        </w:rPr>
        <w:t>of</w:t>
      </w:r>
      <w:r>
        <w:rPr>
          <w:color w:val="212121"/>
          <w:spacing w:val="-5"/>
        </w:rPr>
        <w:t xml:space="preserve"> </w:t>
      </w:r>
      <w:r>
        <w:rPr>
          <w:color w:val="212121"/>
        </w:rPr>
        <w:t>the UNT Code of Student Conduct and could lead to disciplinary action.</w:t>
      </w:r>
    </w:p>
    <w:p w14:paraId="195026E9" w14:textId="77777777" w:rsidR="003E6961" w:rsidRDefault="003E6961">
      <w:pPr>
        <w:pStyle w:val="BodyText"/>
        <w:spacing w:before="1"/>
        <w:ind w:left="0"/>
      </w:pPr>
    </w:p>
    <w:p w14:paraId="195026EA" w14:textId="77777777" w:rsidR="003E6961" w:rsidRPr="00806425" w:rsidRDefault="00B363A6">
      <w:pPr>
        <w:pStyle w:val="BodyText"/>
        <w:rPr>
          <w:b/>
          <w:bCs/>
        </w:rPr>
      </w:pPr>
      <w:r w:rsidRPr="00806425">
        <w:rPr>
          <w:b/>
          <w:bCs/>
          <w:color w:val="212121"/>
        </w:rPr>
        <w:t>Retention</w:t>
      </w:r>
      <w:r w:rsidRPr="00806425">
        <w:rPr>
          <w:b/>
          <w:bCs/>
          <w:color w:val="212121"/>
          <w:spacing w:val="-3"/>
        </w:rPr>
        <w:t xml:space="preserve"> </w:t>
      </w:r>
      <w:r w:rsidRPr="00806425">
        <w:rPr>
          <w:b/>
          <w:bCs/>
          <w:color w:val="212121"/>
        </w:rPr>
        <w:t>of</w:t>
      </w:r>
      <w:r w:rsidRPr="00806425">
        <w:rPr>
          <w:b/>
          <w:bCs/>
          <w:color w:val="212121"/>
          <w:spacing w:val="-5"/>
        </w:rPr>
        <w:t xml:space="preserve"> </w:t>
      </w:r>
      <w:r w:rsidRPr="00806425">
        <w:rPr>
          <w:b/>
          <w:bCs/>
          <w:color w:val="212121"/>
        </w:rPr>
        <w:t>Student</w:t>
      </w:r>
      <w:r w:rsidRPr="00806425">
        <w:rPr>
          <w:b/>
          <w:bCs/>
          <w:color w:val="212121"/>
          <w:spacing w:val="-1"/>
        </w:rPr>
        <w:t xml:space="preserve"> </w:t>
      </w:r>
      <w:r w:rsidRPr="00806425">
        <w:rPr>
          <w:b/>
          <w:bCs/>
          <w:color w:val="212121"/>
          <w:spacing w:val="-2"/>
        </w:rPr>
        <w:t>Records</w:t>
      </w:r>
    </w:p>
    <w:p w14:paraId="195026EB" w14:textId="77777777" w:rsidR="003E6961" w:rsidRDefault="00B363A6">
      <w:pPr>
        <w:pStyle w:val="BodyText"/>
        <w:spacing w:before="2"/>
        <w:ind w:right="710"/>
      </w:pPr>
      <w:r>
        <w:rPr>
          <w:color w:val="212121"/>
        </w:rPr>
        <w:t>Student</w:t>
      </w:r>
      <w:r>
        <w:rPr>
          <w:color w:val="212121"/>
          <w:spacing w:val="-2"/>
        </w:rPr>
        <w:t xml:space="preserve"> </w:t>
      </w:r>
      <w:r>
        <w:rPr>
          <w:color w:val="212121"/>
        </w:rPr>
        <w:t>records</w:t>
      </w:r>
      <w:r>
        <w:rPr>
          <w:color w:val="212121"/>
          <w:spacing w:val="-4"/>
        </w:rPr>
        <w:t xml:space="preserve"> </w:t>
      </w:r>
      <w:r>
        <w:rPr>
          <w:color w:val="212121"/>
        </w:rPr>
        <w:t>pertaining</w:t>
      </w:r>
      <w:r>
        <w:rPr>
          <w:color w:val="212121"/>
          <w:spacing w:val="-3"/>
        </w:rPr>
        <w:t xml:space="preserve"> </w:t>
      </w:r>
      <w:r>
        <w:rPr>
          <w:color w:val="212121"/>
        </w:rPr>
        <w:t>to</w:t>
      </w:r>
      <w:r>
        <w:rPr>
          <w:color w:val="212121"/>
          <w:spacing w:val="-4"/>
        </w:rPr>
        <w:t xml:space="preserve"> </w:t>
      </w:r>
      <w:r>
        <w:rPr>
          <w:color w:val="212121"/>
        </w:rPr>
        <w:t>this</w:t>
      </w:r>
      <w:r>
        <w:rPr>
          <w:color w:val="212121"/>
          <w:spacing w:val="-4"/>
        </w:rPr>
        <w:t xml:space="preserve"> </w:t>
      </w:r>
      <w:r>
        <w:rPr>
          <w:color w:val="212121"/>
        </w:rPr>
        <w:t>course</w:t>
      </w:r>
      <w:r>
        <w:rPr>
          <w:color w:val="212121"/>
          <w:spacing w:val="-3"/>
        </w:rPr>
        <w:t xml:space="preserve"> </w:t>
      </w:r>
      <w:r>
        <w:rPr>
          <w:color w:val="212121"/>
        </w:rPr>
        <w:t>are</w:t>
      </w:r>
      <w:r>
        <w:rPr>
          <w:color w:val="212121"/>
          <w:spacing w:val="-3"/>
        </w:rPr>
        <w:t xml:space="preserve"> </w:t>
      </w:r>
      <w:r>
        <w:rPr>
          <w:color w:val="212121"/>
        </w:rPr>
        <w:t>maintained in</w:t>
      </w:r>
      <w:r>
        <w:rPr>
          <w:color w:val="212121"/>
          <w:spacing w:val="-4"/>
        </w:rPr>
        <w:t xml:space="preserve"> </w:t>
      </w:r>
      <w:r>
        <w:rPr>
          <w:color w:val="212121"/>
        </w:rPr>
        <w:t>a</w:t>
      </w:r>
      <w:r>
        <w:rPr>
          <w:color w:val="212121"/>
          <w:spacing w:val="-4"/>
        </w:rPr>
        <w:t xml:space="preserve"> </w:t>
      </w:r>
      <w:r>
        <w:rPr>
          <w:color w:val="212121"/>
        </w:rPr>
        <w:t>secure</w:t>
      </w:r>
      <w:r>
        <w:rPr>
          <w:color w:val="212121"/>
          <w:spacing w:val="-3"/>
        </w:rPr>
        <w:t xml:space="preserve"> </w:t>
      </w:r>
      <w:r>
        <w:rPr>
          <w:color w:val="212121"/>
        </w:rPr>
        <w:t>location</w:t>
      </w:r>
      <w:r>
        <w:rPr>
          <w:color w:val="212121"/>
          <w:spacing w:val="-4"/>
        </w:rPr>
        <w:t xml:space="preserve"> </w:t>
      </w:r>
      <w:r>
        <w:rPr>
          <w:color w:val="212121"/>
        </w:rPr>
        <w:t>by</w:t>
      </w:r>
      <w:r>
        <w:rPr>
          <w:color w:val="212121"/>
          <w:spacing w:val="-3"/>
        </w:rPr>
        <w:t xml:space="preserve"> </w:t>
      </w:r>
      <w:r>
        <w:rPr>
          <w:color w:val="212121"/>
        </w:rPr>
        <w:t>the</w:t>
      </w:r>
      <w:r>
        <w:rPr>
          <w:color w:val="212121"/>
          <w:spacing w:val="-3"/>
        </w:rPr>
        <w:t xml:space="preserve"> </w:t>
      </w:r>
      <w:r>
        <w:rPr>
          <w:color w:val="212121"/>
        </w:rPr>
        <w:t>instructor</w:t>
      </w:r>
      <w:r>
        <w:rPr>
          <w:color w:val="212121"/>
          <w:spacing w:val="-4"/>
        </w:rPr>
        <w:t xml:space="preserve"> </w:t>
      </w:r>
      <w:r>
        <w:rPr>
          <w:color w:val="212121"/>
        </w:rPr>
        <w:t>of</w:t>
      </w:r>
      <w:r>
        <w:rPr>
          <w:color w:val="212121"/>
          <w:spacing w:val="-5"/>
        </w:rPr>
        <w:t xml:space="preserve"> </w:t>
      </w:r>
      <w:r>
        <w:rPr>
          <w:color w:val="212121"/>
        </w:rPr>
        <w:t>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195026EC" w14:textId="77777777" w:rsidR="003E6961" w:rsidRDefault="003E6961">
      <w:pPr>
        <w:pStyle w:val="BodyText"/>
        <w:ind w:left="0"/>
      </w:pPr>
    </w:p>
    <w:p w14:paraId="195026ED" w14:textId="77777777" w:rsidR="003E6961" w:rsidRPr="00806425" w:rsidRDefault="00B363A6">
      <w:pPr>
        <w:pStyle w:val="BodyText"/>
        <w:spacing w:line="267" w:lineRule="exact"/>
        <w:rPr>
          <w:b/>
          <w:bCs/>
        </w:rPr>
      </w:pPr>
      <w:r w:rsidRPr="00806425">
        <w:rPr>
          <w:b/>
          <w:bCs/>
          <w:color w:val="212121"/>
        </w:rPr>
        <w:t>Acceptable</w:t>
      </w:r>
      <w:r w:rsidRPr="00806425">
        <w:rPr>
          <w:b/>
          <w:bCs/>
          <w:color w:val="212121"/>
          <w:spacing w:val="-3"/>
        </w:rPr>
        <w:t xml:space="preserve"> </w:t>
      </w:r>
      <w:r w:rsidRPr="00806425">
        <w:rPr>
          <w:b/>
          <w:bCs/>
          <w:color w:val="212121"/>
        </w:rPr>
        <w:t>Student</w:t>
      </w:r>
      <w:r w:rsidRPr="00806425">
        <w:rPr>
          <w:b/>
          <w:bCs/>
          <w:color w:val="212121"/>
          <w:spacing w:val="-1"/>
        </w:rPr>
        <w:t xml:space="preserve"> </w:t>
      </w:r>
      <w:r w:rsidRPr="00806425">
        <w:rPr>
          <w:b/>
          <w:bCs/>
          <w:color w:val="212121"/>
          <w:spacing w:val="-2"/>
        </w:rPr>
        <w:t>Behavior</w:t>
      </w:r>
    </w:p>
    <w:p w14:paraId="195026EE" w14:textId="77777777" w:rsidR="003E6961" w:rsidRDefault="00B363A6">
      <w:pPr>
        <w:pStyle w:val="BodyText"/>
        <w:ind w:right="751"/>
      </w:pPr>
      <w:r>
        <w:rPr>
          <w:color w:val="212121"/>
        </w:rPr>
        <w:t>Student behavior that interferes with an instructor’s ability to conduct a class or other students' opportunity</w:t>
      </w:r>
      <w:r>
        <w:rPr>
          <w:color w:val="212121"/>
          <w:spacing w:val="-3"/>
        </w:rPr>
        <w:t xml:space="preserve"> </w:t>
      </w:r>
      <w:r>
        <w:rPr>
          <w:color w:val="212121"/>
        </w:rPr>
        <w:t>to</w:t>
      </w:r>
      <w:r>
        <w:rPr>
          <w:color w:val="212121"/>
          <w:spacing w:val="-4"/>
        </w:rPr>
        <w:t xml:space="preserve"> </w:t>
      </w:r>
      <w:r>
        <w:rPr>
          <w:color w:val="212121"/>
        </w:rPr>
        <w:t>learn</w:t>
      </w:r>
      <w:r>
        <w:rPr>
          <w:color w:val="212121"/>
          <w:spacing w:val="-4"/>
        </w:rPr>
        <w:t xml:space="preserve"> </w:t>
      </w:r>
      <w:r>
        <w:rPr>
          <w:color w:val="212121"/>
        </w:rPr>
        <w:t>is</w:t>
      </w:r>
      <w:r>
        <w:rPr>
          <w:color w:val="212121"/>
          <w:spacing w:val="-5"/>
        </w:rPr>
        <w:t xml:space="preserve"> </w:t>
      </w:r>
      <w:r>
        <w:rPr>
          <w:color w:val="212121"/>
        </w:rPr>
        <w:t>unacceptable</w:t>
      </w:r>
      <w:r>
        <w:rPr>
          <w:color w:val="212121"/>
          <w:spacing w:val="-3"/>
        </w:rPr>
        <w:t xml:space="preserve"> </w:t>
      </w:r>
      <w:r>
        <w:rPr>
          <w:color w:val="212121"/>
        </w:rPr>
        <w:t>and</w:t>
      </w:r>
      <w:r>
        <w:rPr>
          <w:color w:val="212121"/>
          <w:spacing w:val="-4"/>
        </w:rPr>
        <w:t xml:space="preserve"> </w:t>
      </w:r>
      <w:r>
        <w:rPr>
          <w:color w:val="212121"/>
        </w:rPr>
        <w:t>disruptive</w:t>
      </w:r>
      <w:r>
        <w:rPr>
          <w:color w:val="212121"/>
          <w:spacing w:val="-3"/>
        </w:rPr>
        <w:t xml:space="preserve"> </w:t>
      </w:r>
      <w:r>
        <w:rPr>
          <w:color w:val="212121"/>
        </w:rPr>
        <w:t>and will</w:t>
      </w:r>
      <w:r>
        <w:rPr>
          <w:color w:val="212121"/>
          <w:spacing w:val="-3"/>
        </w:rPr>
        <w:t xml:space="preserve"> </w:t>
      </w:r>
      <w:r>
        <w:rPr>
          <w:color w:val="212121"/>
        </w:rPr>
        <w:t>not</w:t>
      </w:r>
      <w:r>
        <w:rPr>
          <w:color w:val="212121"/>
          <w:spacing w:val="-2"/>
        </w:rPr>
        <w:t xml:space="preserve"> </w:t>
      </w:r>
      <w:r>
        <w:rPr>
          <w:color w:val="212121"/>
        </w:rPr>
        <w:t>be</w:t>
      </w:r>
      <w:r>
        <w:rPr>
          <w:color w:val="212121"/>
          <w:spacing w:val="-3"/>
        </w:rPr>
        <w:t xml:space="preserve"> </w:t>
      </w:r>
      <w:r>
        <w:rPr>
          <w:color w:val="212121"/>
        </w:rPr>
        <w:t>tolerated</w:t>
      </w:r>
      <w:r>
        <w:rPr>
          <w:color w:val="212121"/>
          <w:spacing w:val="-4"/>
        </w:rPr>
        <w:t xml:space="preserve"> </w:t>
      </w:r>
      <w:r>
        <w:rPr>
          <w:color w:val="212121"/>
        </w:rPr>
        <w:t>in</w:t>
      </w:r>
      <w:r>
        <w:rPr>
          <w:color w:val="212121"/>
          <w:spacing w:val="-4"/>
        </w:rPr>
        <w:t xml:space="preserve"> </w:t>
      </w:r>
      <w:r>
        <w:rPr>
          <w:color w:val="212121"/>
        </w:rPr>
        <w:t>any</w:t>
      </w:r>
      <w:r>
        <w:rPr>
          <w:color w:val="212121"/>
          <w:spacing w:val="-3"/>
        </w:rPr>
        <w:t xml:space="preserve"> </w:t>
      </w:r>
      <w:r>
        <w:rPr>
          <w:color w:val="212121"/>
        </w:rPr>
        <w:t>instructional</w:t>
      </w:r>
      <w:r>
        <w:rPr>
          <w:color w:val="212121"/>
          <w:spacing w:val="-3"/>
        </w:rPr>
        <w:t xml:space="preserve"> </w:t>
      </w:r>
      <w:r>
        <w:rPr>
          <w:color w:val="212121"/>
        </w:rPr>
        <w:t>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w:t>
      </w:r>
    </w:p>
    <w:p w14:paraId="195026EF" w14:textId="77777777" w:rsidR="003E6961" w:rsidRDefault="003E6961">
      <w:pPr>
        <w:sectPr w:rsidR="003E6961">
          <w:pgSz w:w="12240" w:h="15840"/>
          <w:pgMar w:top="1680" w:right="780" w:bottom="280" w:left="780" w:header="720" w:footer="720" w:gutter="0"/>
          <w:cols w:space="720"/>
        </w:sectPr>
      </w:pPr>
    </w:p>
    <w:p w14:paraId="195026F0" w14:textId="77777777" w:rsidR="003E6961" w:rsidRDefault="00B363A6">
      <w:pPr>
        <w:pStyle w:val="BodyText"/>
        <w:spacing w:before="26" w:line="267" w:lineRule="exact"/>
      </w:pPr>
      <w:r>
        <w:rPr>
          <w:color w:val="212121"/>
        </w:rPr>
        <w:lastRenderedPageBreak/>
        <w:t>instructional</w:t>
      </w:r>
      <w:r>
        <w:rPr>
          <w:color w:val="212121"/>
          <w:spacing w:val="-6"/>
        </w:rPr>
        <w:t xml:space="preserve"> </w:t>
      </w:r>
      <w:r>
        <w:rPr>
          <w:color w:val="212121"/>
        </w:rPr>
        <w:t>forums,</w:t>
      </w:r>
      <w:r>
        <w:rPr>
          <w:color w:val="212121"/>
          <w:spacing w:val="-4"/>
        </w:rPr>
        <w:t xml:space="preserve"> </w:t>
      </w:r>
      <w:r>
        <w:rPr>
          <w:color w:val="212121"/>
        </w:rPr>
        <w:t>including</w:t>
      </w:r>
      <w:r>
        <w:rPr>
          <w:color w:val="212121"/>
          <w:spacing w:val="-4"/>
        </w:rPr>
        <w:t xml:space="preserve"> </w:t>
      </w:r>
      <w:r>
        <w:rPr>
          <w:color w:val="212121"/>
        </w:rPr>
        <w:t>University</w:t>
      </w:r>
      <w:r>
        <w:rPr>
          <w:color w:val="212121"/>
          <w:spacing w:val="-4"/>
        </w:rPr>
        <w:t xml:space="preserve"> </w:t>
      </w:r>
      <w:r>
        <w:rPr>
          <w:color w:val="212121"/>
        </w:rPr>
        <w:t>and</w:t>
      </w:r>
      <w:r>
        <w:rPr>
          <w:color w:val="212121"/>
          <w:spacing w:val="-4"/>
        </w:rPr>
        <w:t xml:space="preserve"> </w:t>
      </w:r>
      <w:r>
        <w:rPr>
          <w:color w:val="212121"/>
        </w:rPr>
        <w:t>electronic</w:t>
      </w:r>
      <w:r>
        <w:rPr>
          <w:color w:val="212121"/>
          <w:spacing w:val="-3"/>
        </w:rPr>
        <w:t xml:space="preserve"> </w:t>
      </w:r>
      <w:r>
        <w:rPr>
          <w:color w:val="212121"/>
        </w:rPr>
        <w:t>classroom,</w:t>
      </w:r>
      <w:r>
        <w:rPr>
          <w:color w:val="212121"/>
          <w:spacing w:val="-4"/>
        </w:rPr>
        <w:t xml:space="preserve"> </w:t>
      </w:r>
      <w:r>
        <w:rPr>
          <w:color w:val="212121"/>
        </w:rPr>
        <w:t>labs,</w:t>
      </w:r>
      <w:r>
        <w:rPr>
          <w:color w:val="212121"/>
          <w:spacing w:val="-4"/>
        </w:rPr>
        <w:t xml:space="preserve"> </w:t>
      </w:r>
      <w:r>
        <w:rPr>
          <w:color w:val="212121"/>
        </w:rPr>
        <w:t>discussion</w:t>
      </w:r>
      <w:r>
        <w:rPr>
          <w:color w:val="212121"/>
          <w:spacing w:val="-4"/>
        </w:rPr>
        <w:t xml:space="preserve"> </w:t>
      </w:r>
      <w:r>
        <w:rPr>
          <w:color w:val="212121"/>
        </w:rPr>
        <w:t>groups,</w:t>
      </w:r>
      <w:r>
        <w:rPr>
          <w:color w:val="212121"/>
          <w:spacing w:val="-4"/>
        </w:rPr>
        <w:t xml:space="preserve"> </w:t>
      </w:r>
      <w:r>
        <w:rPr>
          <w:color w:val="212121"/>
        </w:rPr>
        <w:t>field</w:t>
      </w:r>
      <w:r>
        <w:rPr>
          <w:color w:val="212121"/>
          <w:spacing w:val="3"/>
        </w:rPr>
        <w:t xml:space="preserve"> </w:t>
      </w:r>
      <w:r>
        <w:rPr>
          <w:color w:val="212121"/>
          <w:spacing w:val="-2"/>
        </w:rPr>
        <w:t>trips,</w:t>
      </w:r>
    </w:p>
    <w:p w14:paraId="195026F1" w14:textId="77777777" w:rsidR="003E6961" w:rsidRDefault="00B363A6">
      <w:pPr>
        <w:pStyle w:val="BodyText"/>
        <w:spacing w:line="267" w:lineRule="exact"/>
      </w:pPr>
      <w:r>
        <w:rPr>
          <w:color w:val="212121"/>
        </w:rPr>
        <w:t>etc.</w:t>
      </w:r>
      <w:r>
        <w:rPr>
          <w:color w:val="212121"/>
          <w:spacing w:val="-7"/>
        </w:rPr>
        <w:t xml:space="preserve"> </w:t>
      </w:r>
      <w:r>
        <w:rPr>
          <w:color w:val="212121"/>
        </w:rPr>
        <w:t>Visit</w:t>
      </w:r>
      <w:r>
        <w:rPr>
          <w:color w:val="212121"/>
          <w:spacing w:val="-4"/>
        </w:rPr>
        <w:t xml:space="preserve"> </w:t>
      </w:r>
      <w:r>
        <w:rPr>
          <w:color w:val="212121"/>
        </w:rPr>
        <w:t>UNT’s</w:t>
      </w:r>
      <w:r>
        <w:rPr>
          <w:color w:val="212121"/>
          <w:spacing w:val="-4"/>
        </w:rPr>
        <w:t xml:space="preserve"> </w:t>
      </w:r>
      <w:hyperlink r:id="rId24">
        <w:r>
          <w:rPr>
            <w:color w:val="0000FF"/>
            <w:u w:val="single" w:color="0000FF"/>
          </w:rPr>
          <w:t>Code</w:t>
        </w:r>
        <w:r>
          <w:rPr>
            <w:color w:val="0000FF"/>
            <w:spacing w:val="-3"/>
            <w:u w:val="single" w:color="0000FF"/>
          </w:rPr>
          <w:t xml:space="preserve"> </w:t>
        </w:r>
        <w:r>
          <w:rPr>
            <w:color w:val="0000FF"/>
            <w:u w:val="single" w:color="0000FF"/>
          </w:rPr>
          <w:t>of</w:t>
        </w:r>
        <w:r>
          <w:rPr>
            <w:color w:val="0000FF"/>
            <w:spacing w:val="-7"/>
            <w:u w:val="single" w:color="0000FF"/>
          </w:rPr>
          <w:t xml:space="preserve"> </w:t>
        </w:r>
        <w:r>
          <w:rPr>
            <w:color w:val="0000FF"/>
            <w:u w:val="single" w:color="0000FF"/>
          </w:rPr>
          <w:t>Student</w:t>
        </w:r>
        <w:r>
          <w:rPr>
            <w:color w:val="0000FF"/>
            <w:spacing w:val="-3"/>
            <w:u w:val="single" w:color="0000FF"/>
          </w:rPr>
          <w:t xml:space="preserve"> </w:t>
        </w:r>
        <w:r>
          <w:rPr>
            <w:color w:val="0000FF"/>
            <w:u w:val="single" w:color="0000FF"/>
          </w:rPr>
          <w:t>Conduct</w:t>
        </w:r>
      </w:hyperlink>
      <w:r>
        <w:rPr>
          <w:color w:val="0000FF"/>
          <w:spacing w:val="-1"/>
        </w:rPr>
        <w:t xml:space="preserve"> </w:t>
      </w:r>
      <w:r>
        <w:rPr>
          <w:color w:val="212121"/>
        </w:rPr>
        <w:t>(https://deanofstudents.unt.edu/conduct)</w:t>
      </w:r>
      <w:r>
        <w:rPr>
          <w:color w:val="212121"/>
          <w:spacing w:val="-5"/>
        </w:rPr>
        <w:t xml:space="preserve"> </w:t>
      </w:r>
      <w:r>
        <w:rPr>
          <w:color w:val="212121"/>
        </w:rPr>
        <w:t>to</w:t>
      </w:r>
      <w:r>
        <w:rPr>
          <w:color w:val="212121"/>
          <w:spacing w:val="-5"/>
        </w:rPr>
        <w:t xml:space="preserve"> </w:t>
      </w:r>
      <w:r>
        <w:rPr>
          <w:color w:val="212121"/>
        </w:rPr>
        <w:t>learn</w:t>
      </w:r>
      <w:r>
        <w:rPr>
          <w:color w:val="212121"/>
          <w:spacing w:val="-4"/>
        </w:rPr>
        <w:t xml:space="preserve"> </w:t>
      </w:r>
      <w:r>
        <w:rPr>
          <w:color w:val="212121"/>
          <w:spacing w:val="-2"/>
        </w:rPr>
        <w:t>more.</w:t>
      </w:r>
    </w:p>
    <w:p w14:paraId="195026F2" w14:textId="77777777" w:rsidR="003E6961" w:rsidRDefault="003E6961">
      <w:pPr>
        <w:pStyle w:val="BodyText"/>
        <w:spacing w:before="3"/>
        <w:ind w:left="0"/>
      </w:pPr>
    </w:p>
    <w:p w14:paraId="195026F3" w14:textId="77777777" w:rsidR="003E6961" w:rsidRPr="00806425" w:rsidRDefault="00B363A6">
      <w:pPr>
        <w:pStyle w:val="BodyText"/>
        <w:rPr>
          <w:b/>
          <w:bCs/>
        </w:rPr>
      </w:pPr>
      <w:r w:rsidRPr="00806425">
        <w:rPr>
          <w:b/>
          <w:bCs/>
          <w:color w:val="212121"/>
        </w:rPr>
        <w:t>Access</w:t>
      </w:r>
      <w:r w:rsidRPr="00806425">
        <w:rPr>
          <w:b/>
          <w:bCs/>
          <w:color w:val="212121"/>
          <w:spacing w:val="-5"/>
        </w:rPr>
        <w:t xml:space="preserve"> </w:t>
      </w:r>
      <w:r w:rsidRPr="00806425">
        <w:rPr>
          <w:b/>
          <w:bCs/>
          <w:color w:val="212121"/>
        </w:rPr>
        <w:t>to</w:t>
      </w:r>
      <w:r w:rsidRPr="00806425">
        <w:rPr>
          <w:b/>
          <w:bCs/>
          <w:color w:val="212121"/>
          <w:spacing w:val="-3"/>
        </w:rPr>
        <w:t xml:space="preserve"> </w:t>
      </w:r>
      <w:r w:rsidRPr="00806425">
        <w:rPr>
          <w:b/>
          <w:bCs/>
          <w:color w:val="212121"/>
        </w:rPr>
        <w:t>Information</w:t>
      </w:r>
      <w:r w:rsidRPr="00806425">
        <w:rPr>
          <w:b/>
          <w:bCs/>
          <w:color w:val="212121"/>
          <w:spacing w:val="-1"/>
        </w:rPr>
        <w:t xml:space="preserve"> </w:t>
      </w:r>
      <w:r w:rsidRPr="00806425">
        <w:rPr>
          <w:b/>
          <w:bCs/>
          <w:color w:val="212121"/>
        </w:rPr>
        <w:t>- Eagle</w:t>
      </w:r>
      <w:r w:rsidRPr="00806425">
        <w:rPr>
          <w:b/>
          <w:bCs/>
          <w:color w:val="212121"/>
          <w:spacing w:val="-2"/>
        </w:rPr>
        <w:t xml:space="preserve"> Connect</w:t>
      </w:r>
    </w:p>
    <w:p w14:paraId="195026F4" w14:textId="77777777" w:rsidR="003E6961" w:rsidRDefault="00B363A6">
      <w:pPr>
        <w:pStyle w:val="BodyText"/>
        <w:spacing w:before="2"/>
        <w:ind w:right="708"/>
      </w:pPr>
      <w:r>
        <w:rPr>
          <w:color w:val="212121"/>
        </w:rPr>
        <w:t>Students’</w:t>
      </w:r>
      <w:r>
        <w:rPr>
          <w:color w:val="212121"/>
          <w:spacing w:val="-3"/>
        </w:rPr>
        <w:t xml:space="preserve"> </w:t>
      </w:r>
      <w:r>
        <w:rPr>
          <w:color w:val="212121"/>
        </w:rPr>
        <w:t>access</w:t>
      </w:r>
      <w:r>
        <w:rPr>
          <w:color w:val="212121"/>
          <w:spacing w:val="-5"/>
        </w:rPr>
        <w:t xml:space="preserve"> </w:t>
      </w:r>
      <w:r>
        <w:rPr>
          <w:color w:val="212121"/>
        </w:rPr>
        <w:t>point for</w:t>
      </w:r>
      <w:r>
        <w:rPr>
          <w:color w:val="212121"/>
          <w:spacing w:val="-5"/>
        </w:rPr>
        <w:t xml:space="preserve"> </w:t>
      </w:r>
      <w:r>
        <w:rPr>
          <w:color w:val="212121"/>
        </w:rPr>
        <w:t>business</w:t>
      </w:r>
      <w:r>
        <w:rPr>
          <w:color w:val="212121"/>
          <w:spacing w:val="-5"/>
        </w:rPr>
        <w:t xml:space="preserve"> </w:t>
      </w:r>
      <w:r>
        <w:rPr>
          <w:color w:val="212121"/>
        </w:rPr>
        <w:t>and</w:t>
      </w:r>
      <w:r>
        <w:rPr>
          <w:color w:val="212121"/>
          <w:spacing w:val="-5"/>
        </w:rPr>
        <w:t xml:space="preserve"> </w:t>
      </w:r>
      <w:r>
        <w:rPr>
          <w:color w:val="212121"/>
        </w:rPr>
        <w:t>academic</w:t>
      </w:r>
      <w:r>
        <w:rPr>
          <w:color w:val="212121"/>
          <w:spacing w:val="-2"/>
        </w:rPr>
        <w:t xml:space="preserve"> </w:t>
      </w:r>
      <w:r>
        <w:rPr>
          <w:color w:val="212121"/>
        </w:rPr>
        <w:t>services</w:t>
      </w:r>
      <w:r>
        <w:rPr>
          <w:color w:val="212121"/>
          <w:spacing w:val="-4"/>
        </w:rPr>
        <w:t xml:space="preserve"> </w:t>
      </w:r>
      <w:r>
        <w:rPr>
          <w:color w:val="212121"/>
        </w:rPr>
        <w:t>at</w:t>
      </w:r>
      <w:r>
        <w:rPr>
          <w:color w:val="212121"/>
          <w:spacing w:val="-2"/>
        </w:rPr>
        <w:t xml:space="preserve"> </w:t>
      </w:r>
      <w:r>
        <w:rPr>
          <w:color w:val="212121"/>
        </w:rPr>
        <w:t>UNT</w:t>
      </w:r>
      <w:r>
        <w:rPr>
          <w:color w:val="212121"/>
          <w:spacing w:val="-6"/>
        </w:rPr>
        <w:t xml:space="preserve"> </w:t>
      </w:r>
      <w:r>
        <w:rPr>
          <w:color w:val="212121"/>
        </w:rPr>
        <w:t>is</w:t>
      </w:r>
      <w:r>
        <w:rPr>
          <w:color w:val="212121"/>
          <w:spacing w:val="-5"/>
        </w:rPr>
        <w:t xml:space="preserve"> </w:t>
      </w:r>
      <w:r>
        <w:rPr>
          <w:color w:val="212121"/>
        </w:rPr>
        <w:t>located</w:t>
      </w:r>
      <w:r>
        <w:rPr>
          <w:color w:val="212121"/>
          <w:spacing w:val="-4"/>
        </w:rPr>
        <w:t xml:space="preserve"> </w:t>
      </w:r>
      <w:r>
        <w:rPr>
          <w:color w:val="212121"/>
        </w:rPr>
        <w:t xml:space="preserve">at: </w:t>
      </w:r>
      <w:hyperlink r:id="rId25">
        <w:r>
          <w:rPr>
            <w:color w:val="0000FF"/>
            <w:u w:val="single" w:color="0000FF"/>
          </w:rPr>
          <w:t>my.unt.edu</w:t>
        </w:r>
        <w:r>
          <w:rPr>
            <w:color w:val="212121"/>
          </w:rPr>
          <w:t>.</w:t>
        </w:r>
      </w:hyperlink>
      <w:r>
        <w:rPr>
          <w:color w:val="212121"/>
          <w:spacing w:val="-4"/>
        </w:rPr>
        <w:t xml:space="preserve"> </w:t>
      </w:r>
      <w:r>
        <w:rPr>
          <w:color w:val="212121"/>
        </w:rPr>
        <w:t xml:space="preserve">All official communication from the University will be delivered to a student’s Eagle Connect account. For more information, please visit the website that explains Eagle Connect and how to forward e-mail </w:t>
      </w:r>
      <w:hyperlink r:id="rId26">
        <w:r>
          <w:rPr>
            <w:color w:val="0000FF"/>
            <w:u w:val="single" w:color="0000FF"/>
          </w:rPr>
          <w:t>Eagle</w:t>
        </w:r>
      </w:hyperlink>
      <w:r>
        <w:rPr>
          <w:color w:val="0000FF"/>
        </w:rPr>
        <w:t xml:space="preserve"> </w:t>
      </w:r>
      <w:hyperlink r:id="rId27">
        <w:r>
          <w:rPr>
            <w:color w:val="0000FF"/>
            <w:u w:val="single" w:color="0000FF"/>
          </w:rPr>
          <w:t>Connect</w:t>
        </w:r>
      </w:hyperlink>
      <w:r>
        <w:rPr>
          <w:color w:val="0000FF"/>
        </w:rPr>
        <w:t xml:space="preserve"> </w:t>
      </w:r>
      <w:hyperlink r:id="rId28">
        <w:r>
          <w:rPr>
            <w:color w:val="212121"/>
          </w:rPr>
          <w:t>(</w:t>
        </w:r>
        <w:r>
          <w:rPr>
            <w:color w:val="0000FF"/>
            <w:u w:val="single" w:color="0000FF"/>
          </w:rPr>
          <w:t>https://it.unt.edu/eagleconnect</w:t>
        </w:r>
      </w:hyperlink>
      <w:r>
        <w:rPr>
          <w:color w:val="212121"/>
        </w:rPr>
        <w:t>).</w:t>
      </w:r>
    </w:p>
    <w:p w14:paraId="195026F5" w14:textId="77777777" w:rsidR="003E6961" w:rsidRPr="00806425" w:rsidRDefault="00B363A6">
      <w:pPr>
        <w:pStyle w:val="BodyText"/>
        <w:spacing w:before="266"/>
        <w:rPr>
          <w:b/>
          <w:bCs/>
        </w:rPr>
      </w:pPr>
      <w:r w:rsidRPr="00806425">
        <w:rPr>
          <w:b/>
          <w:bCs/>
          <w:color w:val="212121"/>
        </w:rPr>
        <w:t>Student</w:t>
      </w:r>
      <w:r w:rsidRPr="00806425">
        <w:rPr>
          <w:b/>
          <w:bCs/>
          <w:color w:val="212121"/>
          <w:spacing w:val="-7"/>
        </w:rPr>
        <w:t xml:space="preserve"> </w:t>
      </w:r>
      <w:r w:rsidRPr="00806425">
        <w:rPr>
          <w:b/>
          <w:bCs/>
          <w:color w:val="212121"/>
        </w:rPr>
        <w:t>Evaluation</w:t>
      </w:r>
      <w:r w:rsidRPr="00806425">
        <w:rPr>
          <w:b/>
          <w:bCs/>
          <w:color w:val="212121"/>
          <w:spacing w:val="-9"/>
        </w:rPr>
        <w:t xml:space="preserve"> </w:t>
      </w:r>
      <w:r w:rsidRPr="00806425">
        <w:rPr>
          <w:b/>
          <w:bCs/>
          <w:color w:val="212121"/>
        </w:rPr>
        <w:t>Administration</w:t>
      </w:r>
      <w:r w:rsidRPr="00806425">
        <w:rPr>
          <w:b/>
          <w:bCs/>
          <w:color w:val="212121"/>
          <w:spacing w:val="-8"/>
        </w:rPr>
        <w:t xml:space="preserve"> </w:t>
      </w:r>
      <w:r w:rsidRPr="00806425">
        <w:rPr>
          <w:b/>
          <w:bCs/>
          <w:color w:val="212121"/>
          <w:spacing w:val="-4"/>
        </w:rPr>
        <w:t>Dates</w:t>
      </w:r>
    </w:p>
    <w:p w14:paraId="195026F6" w14:textId="77777777" w:rsidR="003E6961" w:rsidRDefault="00B363A6">
      <w:pPr>
        <w:pStyle w:val="BodyText"/>
        <w:spacing w:before="1"/>
        <w:ind w:right="708"/>
      </w:pPr>
      <w:r>
        <w:rPr>
          <w:color w:val="212121"/>
        </w:rPr>
        <w:t>Student feedback is important and an essential part of participation in this course. The student evaluation of instruction is a requirement for all organized classes at UNT. The survey will be made available</w:t>
      </w:r>
      <w:r>
        <w:rPr>
          <w:color w:val="212121"/>
          <w:spacing w:val="-2"/>
        </w:rPr>
        <w:t xml:space="preserve"> </w:t>
      </w:r>
      <w:r>
        <w:rPr>
          <w:color w:val="212121"/>
        </w:rPr>
        <w:t>during</w:t>
      </w:r>
      <w:r>
        <w:rPr>
          <w:color w:val="212121"/>
          <w:spacing w:val="-1"/>
        </w:rPr>
        <w:t xml:space="preserve"> </w:t>
      </w:r>
      <w:r>
        <w:rPr>
          <w:color w:val="212121"/>
        </w:rPr>
        <w:t>weeks</w:t>
      </w:r>
      <w:r>
        <w:rPr>
          <w:color w:val="212121"/>
          <w:spacing w:val="-4"/>
        </w:rPr>
        <w:t xml:space="preserve"> </w:t>
      </w:r>
      <w:r>
        <w:rPr>
          <w:color w:val="212121"/>
        </w:rPr>
        <w:t>13,</w:t>
      </w:r>
      <w:r>
        <w:rPr>
          <w:color w:val="212121"/>
          <w:spacing w:val="-2"/>
        </w:rPr>
        <w:t xml:space="preserve"> </w:t>
      </w:r>
      <w:r>
        <w:rPr>
          <w:color w:val="212121"/>
        </w:rPr>
        <w:t>14</w:t>
      </w:r>
      <w:r>
        <w:rPr>
          <w:color w:val="212121"/>
          <w:spacing w:val="-4"/>
        </w:rPr>
        <w:t xml:space="preserve"> </w:t>
      </w:r>
      <w:r>
        <w:rPr>
          <w:color w:val="212121"/>
        </w:rPr>
        <w:t>and</w:t>
      </w:r>
      <w:r>
        <w:rPr>
          <w:color w:val="212121"/>
          <w:spacing w:val="-3"/>
        </w:rPr>
        <w:t xml:space="preserve"> </w:t>
      </w:r>
      <w:r>
        <w:rPr>
          <w:color w:val="212121"/>
        </w:rPr>
        <w:t>15</w:t>
      </w:r>
      <w:r>
        <w:rPr>
          <w:color w:val="212121"/>
          <w:spacing w:val="-4"/>
        </w:rPr>
        <w:t xml:space="preserve"> </w:t>
      </w:r>
      <w:r>
        <w:rPr>
          <w:color w:val="212121"/>
        </w:rPr>
        <w:t>of</w:t>
      </w:r>
      <w:r>
        <w:rPr>
          <w:color w:val="212121"/>
          <w:spacing w:val="-5"/>
        </w:rPr>
        <w:t xml:space="preserve"> </w:t>
      </w:r>
      <w:r>
        <w:rPr>
          <w:color w:val="212121"/>
        </w:rPr>
        <w:t>the</w:t>
      </w:r>
      <w:r>
        <w:rPr>
          <w:color w:val="212121"/>
          <w:spacing w:val="-2"/>
        </w:rPr>
        <w:t xml:space="preserve"> </w:t>
      </w:r>
      <w:r>
        <w:rPr>
          <w:color w:val="212121"/>
        </w:rPr>
        <w:t>long</w:t>
      </w:r>
      <w:r>
        <w:rPr>
          <w:color w:val="212121"/>
          <w:spacing w:val="-2"/>
        </w:rPr>
        <w:t xml:space="preserve"> </w:t>
      </w:r>
      <w:r>
        <w:rPr>
          <w:color w:val="212121"/>
        </w:rPr>
        <w:t>semesters</w:t>
      </w:r>
      <w:r>
        <w:rPr>
          <w:color w:val="212121"/>
          <w:spacing w:val="-4"/>
        </w:rPr>
        <w:t xml:space="preserve"> </w:t>
      </w:r>
      <w:r>
        <w:rPr>
          <w:color w:val="212121"/>
        </w:rPr>
        <w:t>to</w:t>
      </w:r>
      <w:r>
        <w:rPr>
          <w:color w:val="212121"/>
          <w:spacing w:val="-3"/>
        </w:rPr>
        <w:t xml:space="preserve"> </w:t>
      </w:r>
      <w:r>
        <w:rPr>
          <w:color w:val="212121"/>
        </w:rPr>
        <w:t>provide</w:t>
      </w:r>
      <w:r>
        <w:rPr>
          <w:color w:val="212121"/>
          <w:spacing w:val="-2"/>
        </w:rPr>
        <w:t xml:space="preserve"> </w:t>
      </w:r>
      <w:r>
        <w:rPr>
          <w:color w:val="212121"/>
        </w:rPr>
        <w:t>students with</w:t>
      </w:r>
      <w:r>
        <w:rPr>
          <w:color w:val="212121"/>
          <w:spacing w:val="-3"/>
        </w:rPr>
        <w:t xml:space="preserve"> </w:t>
      </w:r>
      <w:r>
        <w:rPr>
          <w:color w:val="212121"/>
        </w:rPr>
        <w:t>an</w:t>
      </w:r>
      <w:r>
        <w:rPr>
          <w:color w:val="212121"/>
          <w:spacing w:val="-4"/>
        </w:rPr>
        <w:t xml:space="preserve"> </w:t>
      </w:r>
      <w:r>
        <w:rPr>
          <w:color w:val="212121"/>
        </w:rPr>
        <w:t>opportunity</w:t>
      </w:r>
      <w:r>
        <w:rPr>
          <w:color w:val="212121"/>
          <w:spacing w:val="-2"/>
        </w:rPr>
        <w:t xml:space="preserve"> </w:t>
      </w:r>
      <w:r>
        <w:rPr>
          <w:color w:val="212121"/>
        </w:rPr>
        <w:t>to evaluate how</w:t>
      </w:r>
      <w:r>
        <w:rPr>
          <w:color w:val="212121"/>
          <w:spacing w:val="-2"/>
        </w:rPr>
        <w:t xml:space="preserve"> </w:t>
      </w:r>
      <w:r>
        <w:rPr>
          <w:color w:val="212121"/>
        </w:rPr>
        <w:t>this</w:t>
      </w:r>
      <w:r>
        <w:rPr>
          <w:color w:val="212121"/>
          <w:spacing w:val="-1"/>
        </w:rPr>
        <w:t xml:space="preserve"> </w:t>
      </w:r>
      <w:r>
        <w:rPr>
          <w:color w:val="212121"/>
        </w:rPr>
        <w:t>course is</w:t>
      </w:r>
      <w:r>
        <w:rPr>
          <w:color w:val="212121"/>
          <w:spacing w:val="-1"/>
        </w:rPr>
        <w:t xml:space="preserve"> </w:t>
      </w:r>
      <w:r>
        <w:rPr>
          <w:color w:val="212121"/>
        </w:rPr>
        <w:t>taught. Students</w:t>
      </w:r>
      <w:r>
        <w:rPr>
          <w:color w:val="212121"/>
          <w:spacing w:val="-1"/>
        </w:rPr>
        <w:t xml:space="preserve"> </w:t>
      </w:r>
      <w:r>
        <w:rPr>
          <w:color w:val="212121"/>
        </w:rPr>
        <w:t>will receive an email from "UNT</w:t>
      </w:r>
      <w:r>
        <w:rPr>
          <w:color w:val="212121"/>
          <w:spacing w:val="-2"/>
        </w:rPr>
        <w:t xml:space="preserve"> </w:t>
      </w:r>
      <w:r>
        <w:rPr>
          <w:color w:val="212121"/>
        </w:rPr>
        <w:t>SPOT</w:t>
      </w:r>
      <w:r>
        <w:rPr>
          <w:color w:val="212121"/>
          <w:spacing w:val="-2"/>
        </w:rPr>
        <w:t xml:space="preserve"> </w:t>
      </w:r>
      <w:r>
        <w:rPr>
          <w:color w:val="212121"/>
        </w:rPr>
        <w:t>Course Evaluations via IASystem Notification" (</w:t>
      </w:r>
      <w:hyperlink r:id="rId29">
        <w:r>
          <w:rPr>
            <w:color w:val="0000FF"/>
            <w:u w:val="single" w:color="0000FF"/>
          </w:rPr>
          <w:t>no-reply@iasystem.org</w:t>
        </w:r>
      </w:hyperlink>
      <w:r>
        <w:rPr>
          <w:color w:val="212121"/>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0">
        <w:r>
          <w:rPr>
            <w:color w:val="0000FF"/>
            <w:u w:val="single" w:color="0000FF"/>
          </w:rPr>
          <w:t>SPOT website</w:t>
        </w:r>
      </w:hyperlink>
      <w:r>
        <w:rPr>
          <w:color w:val="0000FF"/>
        </w:rPr>
        <w:t xml:space="preserve"> </w:t>
      </w:r>
      <w:r>
        <w:rPr>
          <w:color w:val="212121"/>
        </w:rPr>
        <w:t>(</w:t>
      </w:r>
      <w:hyperlink r:id="rId31">
        <w:r>
          <w:rPr>
            <w:color w:val="212121"/>
          </w:rPr>
          <w:t>http://spot.unt.edu/)</w:t>
        </w:r>
      </w:hyperlink>
      <w:r>
        <w:rPr>
          <w:color w:val="212121"/>
        </w:rPr>
        <w:t xml:space="preserve"> or email </w:t>
      </w:r>
      <w:hyperlink r:id="rId32">
        <w:r>
          <w:rPr>
            <w:color w:val="0000FF"/>
            <w:u w:val="single" w:color="0000FF"/>
          </w:rPr>
          <w:t>spot@unt.edu</w:t>
        </w:r>
        <w:r>
          <w:rPr>
            <w:color w:val="212121"/>
          </w:rPr>
          <w:t>.</w:t>
        </w:r>
      </w:hyperlink>
    </w:p>
    <w:p w14:paraId="195026F7" w14:textId="77777777" w:rsidR="003E6961" w:rsidRPr="00806425" w:rsidRDefault="00B363A6">
      <w:pPr>
        <w:pStyle w:val="BodyText"/>
        <w:spacing w:before="267"/>
        <w:rPr>
          <w:b/>
          <w:bCs/>
        </w:rPr>
      </w:pPr>
      <w:r w:rsidRPr="00806425">
        <w:rPr>
          <w:b/>
          <w:bCs/>
          <w:color w:val="212121"/>
        </w:rPr>
        <w:t>Sexual</w:t>
      </w:r>
      <w:r w:rsidRPr="00806425">
        <w:rPr>
          <w:b/>
          <w:bCs/>
          <w:color w:val="212121"/>
          <w:spacing w:val="-4"/>
        </w:rPr>
        <w:t xml:space="preserve"> </w:t>
      </w:r>
      <w:r w:rsidRPr="00806425">
        <w:rPr>
          <w:b/>
          <w:bCs/>
          <w:color w:val="212121"/>
        </w:rPr>
        <w:t>Assault</w:t>
      </w:r>
      <w:r w:rsidRPr="00806425">
        <w:rPr>
          <w:b/>
          <w:bCs/>
          <w:color w:val="212121"/>
          <w:spacing w:val="-3"/>
        </w:rPr>
        <w:t xml:space="preserve"> </w:t>
      </w:r>
      <w:r w:rsidRPr="00806425">
        <w:rPr>
          <w:b/>
          <w:bCs/>
          <w:color w:val="212121"/>
          <w:spacing w:val="-2"/>
        </w:rPr>
        <w:t>Prevention</w:t>
      </w:r>
    </w:p>
    <w:p w14:paraId="195026F8" w14:textId="77777777" w:rsidR="003E6961" w:rsidRDefault="00B363A6">
      <w:pPr>
        <w:pStyle w:val="BodyText"/>
        <w:spacing w:before="2"/>
        <w:ind w:right="708"/>
      </w:pPr>
      <w:r>
        <w:rPr>
          <w:color w:val="212121"/>
        </w:rPr>
        <w:t>UNT is committed to providing a safe learning environment free of all forms of sexual misconduct, including sexual harassment sexual assault, domestic violence, dating violence, and stalking. Federal laws</w:t>
      </w:r>
      <w:r>
        <w:rPr>
          <w:color w:val="212121"/>
          <w:spacing w:val="-5"/>
        </w:rPr>
        <w:t xml:space="preserve"> </w:t>
      </w:r>
      <w:r>
        <w:rPr>
          <w:color w:val="212121"/>
        </w:rPr>
        <w:t>(Title</w:t>
      </w:r>
      <w:r>
        <w:rPr>
          <w:color w:val="212121"/>
          <w:spacing w:val="-3"/>
        </w:rPr>
        <w:t xml:space="preserve"> </w:t>
      </w:r>
      <w:r>
        <w:rPr>
          <w:color w:val="212121"/>
        </w:rPr>
        <w:t>IX</w:t>
      </w:r>
      <w:r>
        <w:rPr>
          <w:color w:val="212121"/>
          <w:spacing w:val="-3"/>
        </w:rPr>
        <w:t xml:space="preserve"> </w:t>
      </w:r>
      <w:r>
        <w:rPr>
          <w:color w:val="212121"/>
        </w:rPr>
        <w:t>and</w:t>
      </w:r>
      <w:r>
        <w:rPr>
          <w:color w:val="212121"/>
          <w:spacing w:val="-4"/>
        </w:rPr>
        <w:t xml:space="preserve"> </w:t>
      </w:r>
      <w:r>
        <w:rPr>
          <w:color w:val="212121"/>
        </w:rPr>
        <w:t>the</w:t>
      </w:r>
      <w:r>
        <w:rPr>
          <w:color w:val="212121"/>
          <w:spacing w:val="-3"/>
        </w:rPr>
        <w:t xml:space="preserve"> </w:t>
      </w:r>
      <w:r>
        <w:rPr>
          <w:color w:val="212121"/>
        </w:rPr>
        <w:t>Violence</w:t>
      </w:r>
      <w:r>
        <w:rPr>
          <w:color w:val="212121"/>
          <w:spacing w:val="-3"/>
        </w:rPr>
        <w:t xml:space="preserve"> </w:t>
      </w:r>
      <w:r>
        <w:rPr>
          <w:color w:val="212121"/>
        </w:rPr>
        <w:t>Against</w:t>
      </w:r>
      <w:r>
        <w:rPr>
          <w:color w:val="212121"/>
          <w:spacing w:val="-2"/>
        </w:rPr>
        <w:t xml:space="preserve"> </w:t>
      </w:r>
      <w:r>
        <w:rPr>
          <w:color w:val="212121"/>
        </w:rPr>
        <w:t>Women</w:t>
      </w:r>
      <w:r>
        <w:rPr>
          <w:color w:val="212121"/>
          <w:spacing w:val="-4"/>
        </w:rPr>
        <w:t xml:space="preserve"> </w:t>
      </w:r>
      <w:r>
        <w:rPr>
          <w:color w:val="212121"/>
        </w:rPr>
        <w:t>Act)</w:t>
      </w:r>
      <w:r>
        <w:rPr>
          <w:color w:val="212121"/>
          <w:spacing w:val="-5"/>
        </w:rPr>
        <w:t xml:space="preserve"> </w:t>
      </w:r>
      <w:r>
        <w:rPr>
          <w:color w:val="212121"/>
        </w:rPr>
        <w:t>and UNT</w:t>
      </w:r>
      <w:r>
        <w:rPr>
          <w:color w:val="212121"/>
          <w:spacing w:val="-6"/>
        </w:rPr>
        <w:t xml:space="preserve"> </w:t>
      </w:r>
      <w:r>
        <w:rPr>
          <w:color w:val="212121"/>
        </w:rPr>
        <w:t>policies</w:t>
      </w:r>
      <w:r>
        <w:rPr>
          <w:color w:val="212121"/>
          <w:spacing w:val="-5"/>
        </w:rPr>
        <w:t xml:space="preserve"> </w:t>
      </w:r>
      <w:r>
        <w:rPr>
          <w:color w:val="212121"/>
        </w:rPr>
        <w:t>prohibit</w:t>
      </w:r>
      <w:r>
        <w:rPr>
          <w:color w:val="212121"/>
          <w:spacing w:val="-2"/>
        </w:rPr>
        <w:t xml:space="preserve"> </w:t>
      </w:r>
      <w:r>
        <w:rPr>
          <w:color w:val="212121"/>
        </w:rPr>
        <w:t>discrimination</w:t>
      </w:r>
      <w:r>
        <w:rPr>
          <w:color w:val="212121"/>
          <w:spacing w:val="-4"/>
        </w:rPr>
        <w:t xml:space="preserve"> </w:t>
      </w:r>
      <w:r>
        <w:rPr>
          <w:color w:val="212121"/>
        </w:rPr>
        <w:t>on</w:t>
      </w:r>
      <w:r>
        <w:rPr>
          <w:color w:val="212121"/>
          <w:spacing w:val="-4"/>
        </w:rPr>
        <w:t xml:space="preserve"> </w:t>
      </w:r>
      <w:r>
        <w:rPr>
          <w:color w:val="212121"/>
        </w:rPr>
        <w:t>the</w:t>
      </w:r>
      <w:r>
        <w:rPr>
          <w:color w:val="212121"/>
          <w:spacing w:val="-3"/>
        </w:rPr>
        <w:t xml:space="preserve"> </w:t>
      </w:r>
      <w:r>
        <w:rPr>
          <w:color w:val="212121"/>
        </w:rPr>
        <w:t>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w:t>
      </w:r>
    </w:p>
    <w:p w14:paraId="195026F9" w14:textId="77777777" w:rsidR="003E6961" w:rsidRDefault="00B363A6">
      <w:pPr>
        <w:pStyle w:val="BodyText"/>
        <w:ind w:right="708"/>
      </w:pPr>
      <w:r>
        <w:rPr>
          <w:color w:val="212121"/>
        </w:rPr>
        <w:t>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w:t>
      </w:r>
      <w:r>
        <w:rPr>
          <w:color w:val="212121"/>
          <w:spacing w:val="-4"/>
        </w:rPr>
        <w:t xml:space="preserve"> </w:t>
      </w:r>
      <w:r>
        <w:rPr>
          <w:color w:val="212121"/>
        </w:rPr>
        <w:t>The</w:t>
      </w:r>
      <w:r>
        <w:rPr>
          <w:color w:val="212121"/>
          <w:spacing w:val="-3"/>
        </w:rPr>
        <w:t xml:space="preserve"> </w:t>
      </w:r>
      <w:r>
        <w:rPr>
          <w:color w:val="212121"/>
        </w:rPr>
        <w:t>Survivor</w:t>
      </w:r>
      <w:r>
        <w:rPr>
          <w:color w:val="212121"/>
          <w:spacing w:val="-5"/>
        </w:rPr>
        <w:t xml:space="preserve"> </w:t>
      </w:r>
      <w:r>
        <w:rPr>
          <w:color w:val="212121"/>
        </w:rPr>
        <w:t>Advocates</w:t>
      </w:r>
      <w:r>
        <w:rPr>
          <w:color w:val="212121"/>
          <w:spacing w:val="-4"/>
        </w:rPr>
        <w:t xml:space="preserve"> </w:t>
      </w:r>
      <w:r>
        <w:rPr>
          <w:color w:val="212121"/>
        </w:rPr>
        <w:t>can</w:t>
      </w:r>
      <w:r>
        <w:rPr>
          <w:color w:val="212121"/>
          <w:spacing w:val="-4"/>
        </w:rPr>
        <w:t xml:space="preserve"> </w:t>
      </w:r>
      <w:r>
        <w:rPr>
          <w:color w:val="212121"/>
        </w:rPr>
        <w:t>be</w:t>
      </w:r>
      <w:r>
        <w:rPr>
          <w:color w:val="212121"/>
          <w:spacing w:val="-3"/>
        </w:rPr>
        <w:t xml:space="preserve"> </w:t>
      </w:r>
      <w:r>
        <w:rPr>
          <w:color w:val="212121"/>
        </w:rPr>
        <w:t>reached</w:t>
      </w:r>
      <w:r>
        <w:rPr>
          <w:color w:val="212121"/>
          <w:spacing w:val="-4"/>
        </w:rPr>
        <w:t xml:space="preserve"> </w:t>
      </w:r>
      <w:r>
        <w:rPr>
          <w:color w:val="212121"/>
        </w:rPr>
        <w:t xml:space="preserve">at </w:t>
      </w:r>
      <w:hyperlink r:id="rId33">
        <w:r>
          <w:rPr>
            <w:color w:val="0000FF"/>
            <w:u w:val="single" w:color="0000FF"/>
          </w:rPr>
          <w:t>SurvivorAdvocate@unt.edu</w:t>
        </w:r>
      </w:hyperlink>
      <w:r>
        <w:rPr>
          <w:color w:val="0000FF"/>
          <w:spacing w:val="-2"/>
        </w:rPr>
        <w:t xml:space="preserve"> </w:t>
      </w:r>
      <w:r>
        <w:rPr>
          <w:color w:val="212121"/>
        </w:rPr>
        <w:t>or</w:t>
      </w:r>
      <w:r>
        <w:rPr>
          <w:color w:val="212121"/>
          <w:spacing w:val="-5"/>
        </w:rPr>
        <w:t xml:space="preserve"> </w:t>
      </w:r>
      <w:r>
        <w:rPr>
          <w:color w:val="212121"/>
        </w:rPr>
        <w:t>by</w:t>
      </w:r>
      <w:r>
        <w:rPr>
          <w:color w:val="212121"/>
          <w:spacing w:val="-3"/>
        </w:rPr>
        <w:t xml:space="preserve"> </w:t>
      </w:r>
      <w:r>
        <w:rPr>
          <w:color w:val="212121"/>
        </w:rPr>
        <w:t>calling</w:t>
      </w:r>
      <w:r>
        <w:rPr>
          <w:color w:val="212121"/>
          <w:spacing w:val="-3"/>
        </w:rPr>
        <w:t xml:space="preserve"> </w:t>
      </w:r>
      <w:r>
        <w:rPr>
          <w:color w:val="212121"/>
        </w:rPr>
        <w:t>the</w:t>
      </w:r>
      <w:r>
        <w:rPr>
          <w:color w:val="212121"/>
          <w:spacing w:val="-3"/>
        </w:rPr>
        <w:t xml:space="preserve"> </w:t>
      </w:r>
      <w:r>
        <w:rPr>
          <w:color w:val="212121"/>
        </w:rPr>
        <w:t>Dean</w:t>
      </w:r>
      <w:r>
        <w:rPr>
          <w:color w:val="212121"/>
          <w:spacing w:val="-4"/>
        </w:rPr>
        <w:t xml:space="preserve"> </w:t>
      </w:r>
      <w:r>
        <w:rPr>
          <w:color w:val="212121"/>
        </w:rPr>
        <w:t xml:space="preserve">of Students Office at 940-565- 2648. Additionally, alleged sexual misconduct can be non-confidentially reported to the Title IX Coordinator at </w:t>
      </w:r>
      <w:hyperlink r:id="rId34">
        <w:r>
          <w:rPr>
            <w:color w:val="0000FF"/>
            <w:u w:val="single" w:color="0000FF"/>
          </w:rPr>
          <w:t>oeo@unt.edu</w:t>
        </w:r>
      </w:hyperlink>
      <w:r>
        <w:rPr>
          <w:color w:val="0000FF"/>
        </w:rPr>
        <w:t xml:space="preserve"> </w:t>
      </w:r>
      <w:r>
        <w:rPr>
          <w:color w:val="212121"/>
        </w:rPr>
        <w:t>or at (940) 565 2759.</w:t>
      </w:r>
    </w:p>
    <w:p w14:paraId="195026FA" w14:textId="77777777" w:rsidR="003E6961" w:rsidRDefault="003E6961">
      <w:pPr>
        <w:pStyle w:val="BodyText"/>
        <w:ind w:left="0"/>
      </w:pPr>
    </w:p>
    <w:p w14:paraId="195026FB" w14:textId="77777777" w:rsidR="003E6961" w:rsidRDefault="00B363A6">
      <w:pPr>
        <w:pStyle w:val="Heading1"/>
      </w:pPr>
      <w:r>
        <w:rPr>
          <w:color w:val="212121"/>
        </w:rPr>
        <w:t>Academic</w:t>
      </w:r>
      <w:r>
        <w:rPr>
          <w:color w:val="212121"/>
          <w:spacing w:val="-3"/>
        </w:rPr>
        <w:t xml:space="preserve"> </w:t>
      </w:r>
      <w:r>
        <w:rPr>
          <w:color w:val="212121"/>
        </w:rPr>
        <w:t>Support</w:t>
      </w:r>
      <w:r>
        <w:rPr>
          <w:color w:val="212121"/>
          <w:spacing w:val="-2"/>
        </w:rPr>
        <w:t xml:space="preserve"> </w:t>
      </w:r>
      <w:r>
        <w:rPr>
          <w:color w:val="212121"/>
        </w:rPr>
        <w:t>&amp; Student</w:t>
      </w:r>
      <w:r>
        <w:rPr>
          <w:color w:val="212121"/>
          <w:spacing w:val="-2"/>
        </w:rPr>
        <w:t xml:space="preserve"> Services</w:t>
      </w:r>
    </w:p>
    <w:p w14:paraId="195026FC" w14:textId="77777777" w:rsidR="003E6961" w:rsidRPr="00806425" w:rsidRDefault="00B363A6">
      <w:pPr>
        <w:pStyle w:val="BodyText"/>
        <w:spacing w:before="1"/>
        <w:rPr>
          <w:b/>
          <w:bCs/>
        </w:rPr>
      </w:pPr>
      <w:r w:rsidRPr="00806425">
        <w:rPr>
          <w:b/>
          <w:bCs/>
          <w:color w:val="212121"/>
        </w:rPr>
        <w:t>Student</w:t>
      </w:r>
      <w:r w:rsidRPr="00806425">
        <w:rPr>
          <w:b/>
          <w:bCs/>
          <w:color w:val="212121"/>
          <w:spacing w:val="-5"/>
        </w:rPr>
        <w:t xml:space="preserve"> </w:t>
      </w:r>
      <w:r w:rsidRPr="00806425">
        <w:rPr>
          <w:b/>
          <w:bCs/>
          <w:color w:val="212121"/>
        </w:rPr>
        <w:t>Support</w:t>
      </w:r>
      <w:r w:rsidRPr="00806425">
        <w:rPr>
          <w:b/>
          <w:bCs/>
          <w:color w:val="212121"/>
          <w:spacing w:val="-5"/>
        </w:rPr>
        <w:t xml:space="preserve"> </w:t>
      </w:r>
      <w:r w:rsidRPr="00806425">
        <w:rPr>
          <w:b/>
          <w:bCs/>
          <w:color w:val="212121"/>
          <w:spacing w:val="-2"/>
        </w:rPr>
        <w:t>Services</w:t>
      </w:r>
    </w:p>
    <w:p w14:paraId="195026FD" w14:textId="77777777" w:rsidR="003E6961" w:rsidRDefault="00B363A6">
      <w:pPr>
        <w:spacing w:before="2" w:line="267" w:lineRule="exact"/>
        <w:ind w:left="660"/>
        <w:rPr>
          <w:i/>
        </w:rPr>
      </w:pPr>
      <w:r>
        <w:rPr>
          <w:i/>
          <w:color w:val="212121"/>
        </w:rPr>
        <w:t>Mental</w:t>
      </w:r>
      <w:r>
        <w:rPr>
          <w:i/>
          <w:color w:val="212121"/>
          <w:spacing w:val="1"/>
        </w:rPr>
        <w:t xml:space="preserve"> </w:t>
      </w:r>
      <w:r>
        <w:rPr>
          <w:i/>
          <w:color w:val="212121"/>
          <w:spacing w:val="-2"/>
        </w:rPr>
        <w:t>Health</w:t>
      </w:r>
    </w:p>
    <w:p w14:paraId="195026FE" w14:textId="77777777" w:rsidR="003E6961" w:rsidRDefault="00B363A6">
      <w:pPr>
        <w:pStyle w:val="BodyText"/>
        <w:ind w:right="708"/>
      </w:pPr>
      <w:r>
        <w:rPr>
          <w:color w:val="212121"/>
        </w:rPr>
        <w:t>UNT</w:t>
      </w:r>
      <w:r>
        <w:rPr>
          <w:color w:val="212121"/>
          <w:spacing w:val="-5"/>
        </w:rPr>
        <w:t xml:space="preserve"> </w:t>
      </w:r>
      <w:r>
        <w:rPr>
          <w:color w:val="212121"/>
        </w:rPr>
        <w:t>provides</w:t>
      </w:r>
      <w:r>
        <w:rPr>
          <w:color w:val="212121"/>
          <w:spacing w:val="-4"/>
        </w:rPr>
        <w:t xml:space="preserve"> </w:t>
      </w:r>
      <w:r>
        <w:rPr>
          <w:color w:val="212121"/>
        </w:rPr>
        <w:t>mental</w:t>
      </w:r>
      <w:r>
        <w:rPr>
          <w:color w:val="212121"/>
          <w:spacing w:val="-3"/>
        </w:rPr>
        <w:t xml:space="preserve"> </w:t>
      </w:r>
      <w:r>
        <w:rPr>
          <w:color w:val="212121"/>
        </w:rPr>
        <w:t>health</w:t>
      </w:r>
      <w:r>
        <w:rPr>
          <w:color w:val="212121"/>
          <w:spacing w:val="-3"/>
        </w:rPr>
        <w:t xml:space="preserve"> </w:t>
      </w:r>
      <w:r>
        <w:rPr>
          <w:color w:val="212121"/>
        </w:rPr>
        <w:t>resources</w:t>
      </w:r>
      <w:r>
        <w:rPr>
          <w:color w:val="212121"/>
          <w:spacing w:val="-3"/>
        </w:rPr>
        <w:t xml:space="preserve"> </w:t>
      </w:r>
      <w:r>
        <w:rPr>
          <w:color w:val="212121"/>
        </w:rPr>
        <w:t>to</w:t>
      </w:r>
      <w:r>
        <w:rPr>
          <w:color w:val="212121"/>
          <w:spacing w:val="-3"/>
        </w:rPr>
        <w:t xml:space="preserve"> </w:t>
      </w:r>
      <w:r>
        <w:rPr>
          <w:color w:val="212121"/>
        </w:rPr>
        <w:t>students</w:t>
      </w:r>
      <w:r>
        <w:rPr>
          <w:color w:val="212121"/>
          <w:spacing w:val="-4"/>
        </w:rPr>
        <w:t xml:space="preserve"> </w:t>
      </w:r>
      <w:r>
        <w:rPr>
          <w:color w:val="212121"/>
        </w:rPr>
        <w:t>to</w:t>
      </w:r>
      <w:r>
        <w:rPr>
          <w:color w:val="212121"/>
          <w:spacing w:val="-3"/>
        </w:rPr>
        <w:t xml:space="preserve"> </w:t>
      </w:r>
      <w:r>
        <w:rPr>
          <w:color w:val="212121"/>
        </w:rPr>
        <w:t>help</w:t>
      </w:r>
      <w:r>
        <w:rPr>
          <w:color w:val="212121"/>
          <w:spacing w:val="-3"/>
        </w:rPr>
        <w:t xml:space="preserve"> </w:t>
      </w:r>
      <w:r>
        <w:rPr>
          <w:color w:val="212121"/>
        </w:rPr>
        <w:t>ensure</w:t>
      </w:r>
      <w:r>
        <w:rPr>
          <w:color w:val="212121"/>
          <w:spacing w:val="-2"/>
        </w:rPr>
        <w:t xml:space="preserve"> </w:t>
      </w:r>
      <w:r>
        <w:rPr>
          <w:color w:val="212121"/>
        </w:rPr>
        <w:t>there</w:t>
      </w:r>
      <w:r>
        <w:rPr>
          <w:color w:val="212121"/>
          <w:spacing w:val="-2"/>
        </w:rPr>
        <w:t xml:space="preserve"> </w:t>
      </w:r>
      <w:r>
        <w:rPr>
          <w:color w:val="212121"/>
        </w:rPr>
        <w:t>are</w:t>
      </w:r>
      <w:r>
        <w:rPr>
          <w:color w:val="212121"/>
          <w:spacing w:val="-2"/>
        </w:rPr>
        <w:t xml:space="preserve"> </w:t>
      </w:r>
      <w:r>
        <w:rPr>
          <w:color w:val="212121"/>
        </w:rPr>
        <w:t>numerous</w:t>
      </w:r>
      <w:r>
        <w:rPr>
          <w:color w:val="212121"/>
          <w:spacing w:val="-4"/>
        </w:rPr>
        <w:t xml:space="preserve"> </w:t>
      </w:r>
      <w:r>
        <w:rPr>
          <w:color w:val="212121"/>
        </w:rPr>
        <w:t>outlets</w:t>
      </w:r>
      <w:r>
        <w:rPr>
          <w:color w:val="212121"/>
          <w:spacing w:val="-4"/>
        </w:rPr>
        <w:t xml:space="preserve"> </w:t>
      </w:r>
      <w:r>
        <w:rPr>
          <w:color w:val="212121"/>
        </w:rPr>
        <w:t>to</w:t>
      </w:r>
      <w:r>
        <w:rPr>
          <w:color w:val="212121"/>
          <w:spacing w:val="-3"/>
        </w:rPr>
        <w:t xml:space="preserve"> </w:t>
      </w:r>
      <w:r>
        <w:rPr>
          <w:color w:val="212121"/>
        </w:rPr>
        <w:t>turn</w:t>
      </w:r>
      <w:r>
        <w:rPr>
          <w:color w:val="212121"/>
          <w:spacing w:val="-3"/>
        </w:rPr>
        <w:t xml:space="preserve"> </w:t>
      </w:r>
      <w:r>
        <w:rPr>
          <w:color w:val="212121"/>
        </w:rPr>
        <w:t>to that wholeheartedly care for and are there for students in need, regardless of the nature of an issue or its severity. Listed below are several resources on campus that can support your academic success and mental well-being:</w:t>
      </w:r>
    </w:p>
    <w:p w14:paraId="195026FF" w14:textId="77777777" w:rsidR="003E6961" w:rsidRDefault="0022448E">
      <w:pPr>
        <w:pStyle w:val="ListParagraph"/>
        <w:numPr>
          <w:ilvl w:val="0"/>
          <w:numId w:val="2"/>
        </w:numPr>
        <w:tabs>
          <w:tab w:val="left" w:pos="1381"/>
        </w:tabs>
        <w:spacing w:line="242" w:lineRule="auto"/>
        <w:ind w:right="1361"/>
      </w:pPr>
      <w:hyperlink r:id="rId35">
        <w:r w:rsidR="00B363A6">
          <w:rPr>
            <w:color w:val="0000FF"/>
            <w:u w:val="single" w:color="0000FF"/>
          </w:rPr>
          <w:t>Student</w:t>
        </w:r>
        <w:r w:rsidR="00B363A6">
          <w:rPr>
            <w:color w:val="0000FF"/>
            <w:spacing w:val="-7"/>
            <w:u w:val="single" w:color="0000FF"/>
          </w:rPr>
          <w:t xml:space="preserve"> </w:t>
        </w:r>
        <w:r w:rsidR="00B363A6">
          <w:rPr>
            <w:color w:val="0000FF"/>
            <w:u w:val="single" w:color="0000FF"/>
          </w:rPr>
          <w:t>Health</w:t>
        </w:r>
        <w:r w:rsidR="00B363A6">
          <w:rPr>
            <w:color w:val="0000FF"/>
            <w:spacing w:val="-8"/>
            <w:u w:val="single" w:color="0000FF"/>
          </w:rPr>
          <w:t xml:space="preserve"> </w:t>
        </w:r>
        <w:r w:rsidR="00B363A6">
          <w:rPr>
            <w:color w:val="0000FF"/>
            <w:u w:val="single" w:color="0000FF"/>
          </w:rPr>
          <w:t>and</w:t>
        </w:r>
        <w:r w:rsidR="00B363A6">
          <w:rPr>
            <w:color w:val="0000FF"/>
            <w:spacing w:val="-8"/>
            <w:u w:val="single" w:color="0000FF"/>
          </w:rPr>
          <w:t xml:space="preserve"> </w:t>
        </w:r>
        <w:r w:rsidR="00B363A6">
          <w:rPr>
            <w:color w:val="0000FF"/>
            <w:u w:val="single" w:color="0000FF"/>
          </w:rPr>
          <w:t>Wellness</w:t>
        </w:r>
        <w:r w:rsidR="00B363A6">
          <w:rPr>
            <w:color w:val="0000FF"/>
            <w:spacing w:val="-9"/>
            <w:u w:val="single" w:color="0000FF"/>
          </w:rPr>
          <w:t xml:space="preserve"> </w:t>
        </w:r>
        <w:r w:rsidR="00B363A6">
          <w:rPr>
            <w:color w:val="0000FF"/>
            <w:u w:val="single" w:color="0000FF"/>
          </w:rPr>
          <w:t>Center</w:t>
        </w:r>
      </w:hyperlink>
      <w:r w:rsidR="00B363A6">
        <w:rPr>
          <w:color w:val="0000FF"/>
          <w:spacing w:val="-7"/>
        </w:rPr>
        <w:t xml:space="preserve"> </w:t>
      </w:r>
      <w:r w:rsidR="00B363A6">
        <w:rPr>
          <w:color w:val="212121"/>
        </w:rPr>
        <w:t xml:space="preserve">(https://studentaffairs.unt.edu/student-health-and- </w:t>
      </w:r>
      <w:r w:rsidR="00B363A6">
        <w:rPr>
          <w:color w:val="212121"/>
          <w:spacing w:val="-2"/>
        </w:rPr>
        <w:t>wellness-center)</w:t>
      </w:r>
    </w:p>
    <w:p w14:paraId="19502700" w14:textId="77777777" w:rsidR="003E6961" w:rsidRDefault="0022448E">
      <w:pPr>
        <w:pStyle w:val="ListParagraph"/>
        <w:numPr>
          <w:ilvl w:val="0"/>
          <w:numId w:val="2"/>
        </w:numPr>
        <w:tabs>
          <w:tab w:val="left" w:pos="1380"/>
        </w:tabs>
        <w:spacing w:line="271" w:lineRule="exact"/>
        <w:ind w:left="1380" w:hanging="359"/>
      </w:pPr>
      <w:hyperlink r:id="rId36">
        <w:r w:rsidR="00B363A6">
          <w:rPr>
            <w:color w:val="0000FF"/>
            <w:u w:val="single" w:color="0000FF"/>
          </w:rPr>
          <w:t>Counseling</w:t>
        </w:r>
        <w:r w:rsidR="00B363A6">
          <w:rPr>
            <w:color w:val="0000FF"/>
            <w:spacing w:val="-10"/>
            <w:u w:val="single" w:color="0000FF"/>
          </w:rPr>
          <w:t xml:space="preserve"> </w:t>
        </w:r>
        <w:r w:rsidR="00B363A6">
          <w:rPr>
            <w:color w:val="0000FF"/>
            <w:u w:val="single" w:color="0000FF"/>
          </w:rPr>
          <w:t>and</w:t>
        </w:r>
        <w:r w:rsidR="00B363A6">
          <w:rPr>
            <w:color w:val="0000FF"/>
            <w:spacing w:val="-11"/>
            <w:u w:val="single" w:color="0000FF"/>
          </w:rPr>
          <w:t xml:space="preserve"> </w:t>
        </w:r>
        <w:r w:rsidR="00B363A6">
          <w:rPr>
            <w:color w:val="0000FF"/>
            <w:u w:val="single" w:color="0000FF"/>
          </w:rPr>
          <w:t>Testing</w:t>
        </w:r>
        <w:r w:rsidR="00B363A6">
          <w:rPr>
            <w:color w:val="0000FF"/>
            <w:spacing w:val="-9"/>
            <w:u w:val="single" w:color="0000FF"/>
          </w:rPr>
          <w:t xml:space="preserve"> </w:t>
        </w:r>
        <w:r w:rsidR="00B363A6">
          <w:rPr>
            <w:color w:val="0000FF"/>
            <w:u w:val="single" w:color="0000FF"/>
          </w:rPr>
          <w:t>Services</w:t>
        </w:r>
      </w:hyperlink>
      <w:r w:rsidR="00B363A6">
        <w:rPr>
          <w:color w:val="0000FF"/>
          <w:spacing w:val="-7"/>
        </w:rPr>
        <w:t xml:space="preserve"> </w:t>
      </w:r>
      <w:r w:rsidR="00B363A6">
        <w:rPr>
          <w:color w:val="212121"/>
        </w:rPr>
        <w:t>(https://studentaffairs.unt.edu/counseling-and-testing-</w:t>
      </w:r>
      <w:r w:rsidR="00B363A6">
        <w:rPr>
          <w:color w:val="212121"/>
          <w:spacing w:val="-2"/>
        </w:rPr>
        <w:t>services)</w:t>
      </w:r>
    </w:p>
    <w:p w14:paraId="19502701" w14:textId="77777777" w:rsidR="003E6961" w:rsidRDefault="0022448E">
      <w:pPr>
        <w:pStyle w:val="ListParagraph"/>
        <w:numPr>
          <w:ilvl w:val="0"/>
          <w:numId w:val="2"/>
        </w:numPr>
        <w:tabs>
          <w:tab w:val="left" w:pos="1380"/>
        </w:tabs>
        <w:spacing w:line="278" w:lineRule="exact"/>
        <w:ind w:left="1380" w:hanging="359"/>
      </w:pPr>
      <w:hyperlink r:id="rId37">
        <w:r w:rsidR="00B363A6">
          <w:rPr>
            <w:color w:val="0000FF"/>
            <w:u w:val="single" w:color="0000FF"/>
          </w:rPr>
          <w:t>UNT</w:t>
        </w:r>
        <w:r w:rsidR="00B363A6">
          <w:rPr>
            <w:color w:val="0000FF"/>
            <w:spacing w:val="-6"/>
            <w:u w:val="single" w:color="0000FF"/>
          </w:rPr>
          <w:t xml:space="preserve"> </w:t>
        </w:r>
        <w:r w:rsidR="00B363A6">
          <w:rPr>
            <w:color w:val="0000FF"/>
            <w:u w:val="single" w:color="0000FF"/>
          </w:rPr>
          <w:t>Care</w:t>
        </w:r>
        <w:r w:rsidR="00B363A6">
          <w:rPr>
            <w:color w:val="0000FF"/>
            <w:spacing w:val="-3"/>
            <w:u w:val="single" w:color="0000FF"/>
          </w:rPr>
          <w:t xml:space="preserve"> </w:t>
        </w:r>
        <w:r w:rsidR="00B363A6">
          <w:rPr>
            <w:color w:val="0000FF"/>
            <w:u w:val="single" w:color="0000FF"/>
          </w:rPr>
          <w:t>Team</w:t>
        </w:r>
      </w:hyperlink>
      <w:r w:rsidR="00B363A6">
        <w:rPr>
          <w:color w:val="0000FF"/>
          <w:spacing w:val="2"/>
        </w:rPr>
        <w:t xml:space="preserve"> </w:t>
      </w:r>
      <w:r w:rsidR="00B363A6">
        <w:rPr>
          <w:color w:val="212121"/>
          <w:spacing w:val="-2"/>
        </w:rPr>
        <w:t>(https://studentaffairs.unt.edu/care)</w:t>
      </w:r>
    </w:p>
    <w:p w14:paraId="19502702" w14:textId="77777777" w:rsidR="003E6961" w:rsidRDefault="0022448E">
      <w:pPr>
        <w:pStyle w:val="ListParagraph"/>
        <w:numPr>
          <w:ilvl w:val="0"/>
          <w:numId w:val="2"/>
        </w:numPr>
        <w:tabs>
          <w:tab w:val="left" w:pos="1381"/>
        </w:tabs>
        <w:spacing w:line="242" w:lineRule="auto"/>
        <w:ind w:right="1591"/>
      </w:pPr>
      <w:hyperlink r:id="rId38">
        <w:r w:rsidR="00B363A6">
          <w:rPr>
            <w:color w:val="0000FF"/>
            <w:u w:val="single" w:color="0000FF"/>
          </w:rPr>
          <w:t>UNT</w:t>
        </w:r>
        <w:r w:rsidR="00B363A6">
          <w:rPr>
            <w:color w:val="0000FF"/>
            <w:spacing w:val="-13"/>
            <w:u w:val="single" w:color="0000FF"/>
          </w:rPr>
          <w:t xml:space="preserve"> </w:t>
        </w:r>
        <w:r w:rsidR="00B363A6">
          <w:rPr>
            <w:color w:val="0000FF"/>
            <w:u w:val="single" w:color="0000FF"/>
          </w:rPr>
          <w:t>Psychiatric</w:t>
        </w:r>
        <w:r w:rsidR="00B363A6">
          <w:rPr>
            <w:color w:val="0000FF"/>
            <w:spacing w:val="-12"/>
            <w:u w:val="single" w:color="0000FF"/>
          </w:rPr>
          <w:t xml:space="preserve"> </w:t>
        </w:r>
        <w:r w:rsidR="00B363A6">
          <w:rPr>
            <w:color w:val="0000FF"/>
            <w:u w:val="single" w:color="0000FF"/>
          </w:rPr>
          <w:t>Services</w:t>
        </w:r>
      </w:hyperlink>
      <w:r w:rsidR="00B363A6">
        <w:rPr>
          <w:color w:val="0000FF"/>
          <w:spacing w:val="-11"/>
        </w:rPr>
        <w:t xml:space="preserve"> </w:t>
      </w:r>
      <w:r w:rsidR="00B363A6">
        <w:rPr>
          <w:color w:val="212121"/>
        </w:rPr>
        <w:t xml:space="preserve">(https://studentaffairs.unt.edu/student-health-and-wellness- </w:t>
      </w:r>
      <w:r w:rsidR="00B363A6">
        <w:rPr>
          <w:color w:val="212121"/>
          <w:spacing w:val="-2"/>
        </w:rPr>
        <w:t>center/services/psychiatry)</w:t>
      </w:r>
    </w:p>
    <w:p w14:paraId="19502703" w14:textId="77777777" w:rsidR="003E6961" w:rsidRDefault="0022448E">
      <w:pPr>
        <w:pStyle w:val="ListParagraph"/>
        <w:numPr>
          <w:ilvl w:val="0"/>
          <w:numId w:val="2"/>
        </w:numPr>
        <w:tabs>
          <w:tab w:val="left" w:pos="1381"/>
        </w:tabs>
        <w:spacing w:line="242" w:lineRule="auto"/>
        <w:ind w:right="2381"/>
      </w:pPr>
      <w:hyperlink r:id="rId39">
        <w:r w:rsidR="00B363A6">
          <w:rPr>
            <w:color w:val="0000FF"/>
            <w:u w:val="single" w:color="0000FF"/>
          </w:rPr>
          <w:t>Individual</w:t>
        </w:r>
        <w:r w:rsidR="00B363A6">
          <w:rPr>
            <w:color w:val="0000FF"/>
            <w:spacing w:val="-13"/>
            <w:u w:val="single" w:color="0000FF"/>
          </w:rPr>
          <w:t xml:space="preserve"> </w:t>
        </w:r>
        <w:r w:rsidR="00B363A6">
          <w:rPr>
            <w:color w:val="0000FF"/>
            <w:u w:val="single" w:color="0000FF"/>
          </w:rPr>
          <w:t>Counseling</w:t>
        </w:r>
      </w:hyperlink>
      <w:r w:rsidR="00B363A6">
        <w:rPr>
          <w:color w:val="0000FF"/>
          <w:spacing w:val="-12"/>
        </w:rPr>
        <w:t xml:space="preserve"> </w:t>
      </w:r>
      <w:r w:rsidR="00B363A6">
        <w:rPr>
          <w:color w:val="212121"/>
        </w:rPr>
        <w:t>(</w:t>
      </w:r>
      <w:hyperlink r:id="rId40">
        <w:r w:rsidR="00B363A6">
          <w:rPr>
            <w:color w:val="0000FF"/>
            <w:u w:val="single" w:color="0000FF"/>
          </w:rPr>
          <w:t>https://studentaffairs.unt.edu/counseling-and-testing-</w:t>
        </w:r>
      </w:hyperlink>
      <w:r w:rsidR="00B363A6">
        <w:rPr>
          <w:color w:val="0000FF"/>
        </w:rPr>
        <w:t xml:space="preserve"> </w:t>
      </w:r>
      <w:hyperlink r:id="rId41">
        <w:r w:rsidR="00B363A6">
          <w:rPr>
            <w:color w:val="0000FF"/>
            <w:spacing w:val="-2"/>
            <w:u w:val="single" w:color="0000FF"/>
          </w:rPr>
          <w:t>services/services/individual-counseling</w:t>
        </w:r>
      </w:hyperlink>
      <w:r w:rsidR="00B363A6">
        <w:rPr>
          <w:color w:val="212121"/>
          <w:spacing w:val="-2"/>
        </w:rPr>
        <w:t>)</w:t>
      </w:r>
    </w:p>
    <w:p w14:paraId="19502704" w14:textId="77777777" w:rsidR="003E6961" w:rsidRDefault="003E6961">
      <w:pPr>
        <w:spacing w:line="242" w:lineRule="auto"/>
        <w:sectPr w:rsidR="003E6961">
          <w:pgSz w:w="12240" w:h="15840"/>
          <w:pgMar w:top="1420" w:right="780" w:bottom="280" w:left="780" w:header="720" w:footer="720" w:gutter="0"/>
          <w:cols w:space="720"/>
        </w:sectPr>
      </w:pPr>
    </w:p>
    <w:p w14:paraId="19502705" w14:textId="77777777" w:rsidR="003E6961" w:rsidRDefault="00B363A6">
      <w:pPr>
        <w:spacing w:before="31"/>
        <w:ind w:left="660"/>
        <w:rPr>
          <w:i/>
        </w:rPr>
      </w:pPr>
      <w:r>
        <w:rPr>
          <w:i/>
          <w:color w:val="212121"/>
        </w:rPr>
        <w:lastRenderedPageBreak/>
        <w:t>Chosen</w:t>
      </w:r>
      <w:r>
        <w:rPr>
          <w:i/>
          <w:color w:val="212121"/>
          <w:spacing w:val="-1"/>
        </w:rPr>
        <w:t xml:space="preserve"> </w:t>
      </w:r>
      <w:r>
        <w:rPr>
          <w:i/>
          <w:color w:val="212121"/>
          <w:spacing w:val="-4"/>
        </w:rPr>
        <w:t>Names</w:t>
      </w:r>
    </w:p>
    <w:p w14:paraId="19502706" w14:textId="77777777" w:rsidR="003E6961" w:rsidRDefault="00B363A6">
      <w:pPr>
        <w:pStyle w:val="BodyText"/>
        <w:spacing w:before="1"/>
        <w:ind w:right="708"/>
      </w:pPr>
      <w:r>
        <w:rPr>
          <w:color w:val="212121"/>
        </w:rPr>
        <w:t>A</w:t>
      </w:r>
      <w:r>
        <w:rPr>
          <w:color w:val="212121"/>
          <w:spacing w:val="-5"/>
        </w:rPr>
        <w:t xml:space="preserve"> </w:t>
      </w:r>
      <w:r>
        <w:rPr>
          <w:color w:val="212121"/>
        </w:rPr>
        <w:t>chosen</w:t>
      </w:r>
      <w:r>
        <w:rPr>
          <w:color w:val="212121"/>
          <w:spacing w:val="-3"/>
        </w:rPr>
        <w:t xml:space="preserve"> </w:t>
      </w:r>
      <w:r>
        <w:rPr>
          <w:color w:val="212121"/>
        </w:rPr>
        <w:t>name</w:t>
      </w:r>
      <w:r>
        <w:rPr>
          <w:color w:val="212121"/>
          <w:spacing w:val="-2"/>
        </w:rPr>
        <w:t xml:space="preserve"> </w:t>
      </w:r>
      <w:r>
        <w:rPr>
          <w:color w:val="212121"/>
        </w:rPr>
        <w:t>is</w:t>
      </w:r>
      <w:r>
        <w:rPr>
          <w:color w:val="212121"/>
          <w:spacing w:val="-4"/>
        </w:rPr>
        <w:t xml:space="preserve"> </w:t>
      </w:r>
      <w:r>
        <w:rPr>
          <w:color w:val="212121"/>
        </w:rPr>
        <w:t>a</w:t>
      </w:r>
      <w:r>
        <w:rPr>
          <w:color w:val="212121"/>
          <w:spacing w:val="-3"/>
        </w:rPr>
        <w:t xml:space="preserve"> </w:t>
      </w:r>
      <w:r>
        <w:rPr>
          <w:color w:val="212121"/>
        </w:rPr>
        <w:t>name</w:t>
      </w:r>
      <w:r>
        <w:rPr>
          <w:color w:val="212121"/>
          <w:spacing w:val="-2"/>
        </w:rPr>
        <w:t xml:space="preserve"> </w:t>
      </w:r>
      <w:r>
        <w:rPr>
          <w:color w:val="212121"/>
        </w:rPr>
        <w:t>that</w:t>
      </w:r>
      <w:r>
        <w:rPr>
          <w:color w:val="212121"/>
          <w:spacing w:val="-1"/>
        </w:rPr>
        <w:t xml:space="preserve"> </w:t>
      </w:r>
      <w:r>
        <w:rPr>
          <w:color w:val="212121"/>
        </w:rPr>
        <w:t>a</w:t>
      </w:r>
      <w:r>
        <w:rPr>
          <w:color w:val="212121"/>
          <w:spacing w:val="-3"/>
        </w:rPr>
        <w:t xml:space="preserve"> </w:t>
      </w:r>
      <w:r>
        <w:rPr>
          <w:color w:val="212121"/>
        </w:rPr>
        <w:t>person</w:t>
      </w:r>
      <w:r>
        <w:rPr>
          <w:color w:val="212121"/>
          <w:spacing w:val="-3"/>
        </w:rPr>
        <w:t xml:space="preserve"> </w:t>
      </w:r>
      <w:r>
        <w:rPr>
          <w:color w:val="212121"/>
        </w:rPr>
        <w:t>goes</w:t>
      </w:r>
      <w:r>
        <w:rPr>
          <w:color w:val="212121"/>
          <w:spacing w:val="-3"/>
        </w:rPr>
        <w:t xml:space="preserve"> </w:t>
      </w:r>
      <w:r>
        <w:rPr>
          <w:color w:val="212121"/>
        </w:rPr>
        <w:t>by</w:t>
      </w:r>
      <w:r>
        <w:rPr>
          <w:color w:val="212121"/>
          <w:spacing w:val="-2"/>
        </w:rPr>
        <w:t xml:space="preserve"> </w:t>
      </w:r>
      <w:r>
        <w:rPr>
          <w:color w:val="212121"/>
        </w:rPr>
        <w:t>that</w:t>
      </w:r>
      <w:r>
        <w:rPr>
          <w:color w:val="212121"/>
          <w:spacing w:val="-1"/>
        </w:rPr>
        <w:t xml:space="preserve"> </w:t>
      </w:r>
      <w:r>
        <w:rPr>
          <w:color w:val="212121"/>
        </w:rPr>
        <w:t>may</w:t>
      </w:r>
      <w:r>
        <w:rPr>
          <w:color w:val="212121"/>
          <w:spacing w:val="-2"/>
        </w:rPr>
        <w:t xml:space="preserve"> </w:t>
      </w:r>
      <w:r>
        <w:rPr>
          <w:color w:val="212121"/>
        </w:rPr>
        <w:t>or</w:t>
      </w:r>
      <w:r>
        <w:rPr>
          <w:color w:val="212121"/>
          <w:spacing w:val="-5"/>
        </w:rPr>
        <w:t xml:space="preserve"> </w:t>
      </w:r>
      <w:r>
        <w:rPr>
          <w:color w:val="212121"/>
        </w:rPr>
        <w:t>may</w:t>
      </w:r>
      <w:r>
        <w:rPr>
          <w:color w:val="212121"/>
          <w:spacing w:val="-2"/>
        </w:rPr>
        <w:t xml:space="preserve"> </w:t>
      </w:r>
      <w:r>
        <w:rPr>
          <w:color w:val="212121"/>
        </w:rPr>
        <w:t>not</w:t>
      </w:r>
      <w:r>
        <w:rPr>
          <w:color w:val="212121"/>
          <w:spacing w:val="-1"/>
        </w:rPr>
        <w:t xml:space="preserve"> </w:t>
      </w:r>
      <w:r>
        <w:rPr>
          <w:color w:val="212121"/>
        </w:rPr>
        <w:t>match</w:t>
      </w:r>
      <w:r>
        <w:rPr>
          <w:color w:val="212121"/>
          <w:spacing w:val="-3"/>
        </w:rPr>
        <w:t xml:space="preserve"> </w:t>
      </w:r>
      <w:r>
        <w:rPr>
          <w:color w:val="212121"/>
        </w:rPr>
        <w:t>their</w:t>
      </w:r>
      <w:r>
        <w:rPr>
          <w:color w:val="212121"/>
          <w:spacing w:val="-4"/>
        </w:rPr>
        <w:t xml:space="preserve"> </w:t>
      </w:r>
      <w:r>
        <w:rPr>
          <w:color w:val="212121"/>
        </w:rPr>
        <w:t>legal</w:t>
      </w:r>
      <w:r>
        <w:rPr>
          <w:color w:val="212121"/>
          <w:spacing w:val="-3"/>
        </w:rPr>
        <w:t xml:space="preserve"> </w:t>
      </w:r>
      <w:r>
        <w:rPr>
          <w:color w:val="212121"/>
        </w:rPr>
        <w:t>name.</w:t>
      </w:r>
      <w:r>
        <w:rPr>
          <w:color w:val="212121"/>
          <w:spacing w:val="-3"/>
        </w:rPr>
        <w:t xml:space="preserve"> </w:t>
      </w:r>
      <w:r>
        <w:rPr>
          <w:color w:val="212121"/>
        </w:rPr>
        <w:t>If</w:t>
      </w:r>
      <w:r>
        <w:rPr>
          <w:color w:val="212121"/>
          <w:spacing w:val="-5"/>
        </w:rPr>
        <w:t xml:space="preserve"> </w:t>
      </w:r>
      <w:r>
        <w:rPr>
          <w:color w:val="212121"/>
        </w:rPr>
        <w:t>you</w:t>
      </w:r>
      <w:r>
        <w:rPr>
          <w:color w:val="212121"/>
          <w:spacing w:val="-3"/>
        </w:rPr>
        <w:t xml:space="preserve"> </w:t>
      </w:r>
      <w:r>
        <w:rPr>
          <w:color w:val="212121"/>
        </w:rPr>
        <w:t>have a chosen name that is different from your legal name and would like that to be used in class, please let the instructor know. Below is a list of resources for updating your chosen name at UNT.</w:t>
      </w:r>
    </w:p>
    <w:p w14:paraId="19502707" w14:textId="77777777" w:rsidR="003E6961" w:rsidRDefault="0022448E">
      <w:pPr>
        <w:pStyle w:val="ListParagraph"/>
        <w:numPr>
          <w:ilvl w:val="0"/>
          <w:numId w:val="2"/>
        </w:numPr>
        <w:tabs>
          <w:tab w:val="left" w:pos="1380"/>
        </w:tabs>
        <w:spacing w:line="276" w:lineRule="exact"/>
        <w:ind w:left="1380" w:hanging="359"/>
      </w:pPr>
      <w:hyperlink r:id="rId42">
        <w:r w:rsidR="00B363A6">
          <w:rPr>
            <w:color w:val="0000FF"/>
            <w:u w:val="single" w:color="0000FF"/>
          </w:rPr>
          <w:t>UNT</w:t>
        </w:r>
        <w:r w:rsidR="00B363A6">
          <w:rPr>
            <w:color w:val="0000FF"/>
            <w:spacing w:val="-8"/>
            <w:u w:val="single" w:color="0000FF"/>
          </w:rPr>
          <w:t xml:space="preserve"> </w:t>
        </w:r>
        <w:r w:rsidR="00B363A6">
          <w:rPr>
            <w:color w:val="0000FF"/>
            <w:spacing w:val="-2"/>
            <w:u w:val="single" w:color="0000FF"/>
          </w:rPr>
          <w:t>Records</w:t>
        </w:r>
      </w:hyperlink>
    </w:p>
    <w:p w14:paraId="19502708" w14:textId="77777777" w:rsidR="003E6961" w:rsidRDefault="0022448E">
      <w:pPr>
        <w:pStyle w:val="ListParagraph"/>
        <w:numPr>
          <w:ilvl w:val="0"/>
          <w:numId w:val="2"/>
        </w:numPr>
        <w:tabs>
          <w:tab w:val="left" w:pos="1380"/>
        </w:tabs>
        <w:ind w:left="1380" w:hanging="359"/>
      </w:pPr>
      <w:hyperlink r:id="rId43">
        <w:r w:rsidR="00B363A6">
          <w:rPr>
            <w:color w:val="0000FF"/>
            <w:u w:val="single" w:color="0000FF"/>
          </w:rPr>
          <w:t>UNT</w:t>
        </w:r>
        <w:r w:rsidR="00B363A6">
          <w:rPr>
            <w:color w:val="0000FF"/>
            <w:spacing w:val="-8"/>
            <w:u w:val="single" w:color="0000FF"/>
          </w:rPr>
          <w:t xml:space="preserve"> </w:t>
        </w:r>
        <w:r w:rsidR="00B363A6">
          <w:rPr>
            <w:color w:val="0000FF"/>
            <w:u w:val="single" w:color="0000FF"/>
          </w:rPr>
          <w:t>ID</w:t>
        </w:r>
        <w:r w:rsidR="00B363A6">
          <w:rPr>
            <w:color w:val="0000FF"/>
            <w:spacing w:val="-4"/>
            <w:u w:val="single" w:color="0000FF"/>
          </w:rPr>
          <w:t xml:space="preserve"> Card</w:t>
        </w:r>
      </w:hyperlink>
    </w:p>
    <w:p w14:paraId="19502709" w14:textId="77777777" w:rsidR="003E6961" w:rsidRDefault="0022448E">
      <w:pPr>
        <w:pStyle w:val="ListParagraph"/>
        <w:numPr>
          <w:ilvl w:val="0"/>
          <w:numId w:val="2"/>
        </w:numPr>
        <w:tabs>
          <w:tab w:val="left" w:pos="1380"/>
        </w:tabs>
        <w:ind w:left="1380" w:hanging="359"/>
      </w:pPr>
      <w:hyperlink r:id="rId44">
        <w:r w:rsidR="00B363A6">
          <w:rPr>
            <w:color w:val="0000FF"/>
            <w:u w:val="single" w:color="0000FF"/>
          </w:rPr>
          <w:t>UNT</w:t>
        </w:r>
        <w:r w:rsidR="00B363A6">
          <w:rPr>
            <w:color w:val="0000FF"/>
            <w:spacing w:val="-6"/>
            <w:u w:val="single" w:color="0000FF"/>
          </w:rPr>
          <w:t xml:space="preserve"> </w:t>
        </w:r>
        <w:r w:rsidR="00B363A6">
          <w:rPr>
            <w:color w:val="0000FF"/>
            <w:u w:val="single" w:color="0000FF"/>
          </w:rPr>
          <w:t>Email</w:t>
        </w:r>
        <w:r w:rsidR="00B363A6">
          <w:rPr>
            <w:color w:val="0000FF"/>
            <w:spacing w:val="-2"/>
            <w:u w:val="single" w:color="0000FF"/>
          </w:rPr>
          <w:t xml:space="preserve"> Address</w:t>
        </w:r>
      </w:hyperlink>
    </w:p>
    <w:p w14:paraId="1950270A" w14:textId="77777777" w:rsidR="003E6961" w:rsidRDefault="0022448E">
      <w:pPr>
        <w:pStyle w:val="ListParagraph"/>
        <w:numPr>
          <w:ilvl w:val="0"/>
          <w:numId w:val="2"/>
        </w:numPr>
        <w:tabs>
          <w:tab w:val="left" w:pos="1380"/>
        </w:tabs>
        <w:spacing w:line="278" w:lineRule="exact"/>
        <w:ind w:left="1380" w:hanging="359"/>
      </w:pPr>
      <w:hyperlink r:id="rId45">
        <w:r w:rsidR="00B363A6">
          <w:rPr>
            <w:color w:val="0000FF"/>
            <w:u w:val="single" w:color="0000FF"/>
          </w:rPr>
          <w:t>Legal</w:t>
        </w:r>
        <w:r w:rsidR="00B363A6">
          <w:rPr>
            <w:color w:val="0000FF"/>
            <w:spacing w:val="2"/>
            <w:u w:val="single" w:color="0000FF"/>
          </w:rPr>
          <w:t xml:space="preserve"> </w:t>
        </w:r>
        <w:r w:rsidR="00B363A6">
          <w:rPr>
            <w:color w:val="0000FF"/>
            <w:spacing w:val="-4"/>
            <w:u w:val="single" w:color="0000FF"/>
          </w:rPr>
          <w:t>Name</w:t>
        </w:r>
      </w:hyperlink>
    </w:p>
    <w:p w14:paraId="1950270B" w14:textId="77777777" w:rsidR="003E6961" w:rsidRDefault="00B363A6">
      <w:pPr>
        <w:spacing w:before="2"/>
        <w:ind w:left="660" w:right="708"/>
        <w:rPr>
          <w:i/>
        </w:rPr>
      </w:pPr>
      <w:r>
        <w:rPr>
          <w:i/>
          <w:color w:val="212121"/>
        </w:rPr>
        <w:t>*UNT</w:t>
      </w:r>
      <w:r>
        <w:rPr>
          <w:i/>
          <w:color w:val="212121"/>
          <w:spacing w:val="-5"/>
        </w:rPr>
        <w:t xml:space="preserve"> </w:t>
      </w:r>
      <w:r>
        <w:rPr>
          <w:i/>
          <w:color w:val="212121"/>
        </w:rPr>
        <w:t>euIDs</w:t>
      </w:r>
      <w:r>
        <w:rPr>
          <w:i/>
          <w:color w:val="212121"/>
          <w:spacing w:val="-3"/>
        </w:rPr>
        <w:t xml:space="preserve"> </w:t>
      </w:r>
      <w:r>
        <w:rPr>
          <w:i/>
          <w:color w:val="212121"/>
        </w:rPr>
        <w:t>cannot</w:t>
      </w:r>
      <w:r>
        <w:rPr>
          <w:i/>
          <w:color w:val="212121"/>
          <w:spacing w:val="-1"/>
        </w:rPr>
        <w:t xml:space="preserve"> </w:t>
      </w:r>
      <w:r>
        <w:rPr>
          <w:i/>
          <w:color w:val="212121"/>
        </w:rPr>
        <w:t>be</w:t>
      </w:r>
      <w:r>
        <w:rPr>
          <w:i/>
          <w:color w:val="212121"/>
          <w:spacing w:val="-2"/>
        </w:rPr>
        <w:t xml:space="preserve"> </w:t>
      </w:r>
      <w:r>
        <w:rPr>
          <w:i/>
          <w:color w:val="212121"/>
        </w:rPr>
        <w:t>changed</w:t>
      </w:r>
      <w:r>
        <w:rPr>
          <w:i/>
          <w:color w:val="212121"/>
          <w:spacing w:val="-1"/>
        </w:rPr>
        <w:t xml:space="preserve"> </w:t>
      </w:r>
      <w:r>
        <w:rPr>
          <w:i/>
          <w:color w:val="212121"/>
        </w:rPr>
        <w:t>at</w:t>
      </w:r>
      <w:r>
        <w:rPr>
          <w:i/>
          <w:color w:val="212121"/>
          <w:spacing w:val="-6"/>
        </w:rPr>
        <w:t xml:space="preserve"> </w:t>
      </w:r>
      <w:r>
        <w:rPr>
          <w:i/>
          <w:color w:val="212121"/>
        </w:rPr>
        <w:t>this</w:t>
      </w:r>
      <w:r>
        <w:rPr>
          <w:i/>
          <w:color w:val="212121"/>
          <w:spacing w:val="-4"/>
        </w:rPr>
        <w:t xml:space="preserve"> </w:t>
      </w:r>
      <w:r>
        <w:rPr>
          <w:i/>
          <w:color w:val="212121"/>
        </w:rPr>
        <w:t>time.</w:t>
      </w:r>
      <w:r>
        <w:rPr>
          <w:i/>
          <w:color w:val="212121"/>
          <w:spacing w:val="-3"/>
        </w:rPr>
        <w:t xml:space="preserve"> </w:t>
      </w:r>
      <w:r>
        <w:rPr>
          <w:i/>
          <w:color w:val="212121"/>
        </w:rPr>
        <w:t>The</w:t>
      </w:r>
      <w:r>
        <w:rPr>
          <w:i/>
          <w:color w:val="212121"/>
          <w:spacing w:val="-2"/>
        </w:rPr>
        <w:t xml:space="preserve"> </w:t>
      </w:r>
      <w:r>
        <w:rPr>
          <w:i/>
          <w:color w:val="212121"/>
        </w:rPr>
        <w:t>collaborating</w:t>
      </w:r>
      <w:r>
        <w:rPr>
          <w:i/>
          <w:color w:val="212121"/>
          <w:spacing w:val="-5"/>
        </w:rPr>
        <w:t xml:space="preserve"> </w:t>
      </w:r>
      <w:r>
        <w:rPr>
          <w:i/>
          <w:color w:val="212121"/>
        </w:rPr>
        <w:t>offices</w:t>
      </w:r>
      <w:r>
        <w:rPr>
          <w:i/>
          <w:color w:val="212121"/>
          <w:spacing w:val="-3"/>
        </w:rPr>
        <w:t xml:space="preserve"> </w:t>
      </w:r>
      <w:r>
        <w:rPr>
          <w:i/>
          <w:color w:val="212121"/>
        </w:rPr>
        <w:t>are</w:t>
      </w:r>
      <w:r>
        <w:rPr>
          <w:i/>
          <w:color w:val="212121"/>
          <w:spacing w:val="-2"/>
        </w:rPr>
        <w:t xml:space="preserve"> </w:t>
      </w:r>
      <w:r>
        <w:rPr>
          <w:i/>
          <w:color w:val="212121"/>
        </w:rPr>
        <w:t>working</w:t>
      </w:r>
      <w:r>
        <w:rPr>
          <w:i/>
          <w:color w:val="212121"/>
          <w:spacing w:val="-1"/>
        </w:rPr>
        <w:t xml:space="preserve"> </w:t>
      </w:r>
      <w:r>
        <w:rPr>
          <w:i/>
          <w:color w:val="212121"/>
        </w:rPr>
        <w:t>on</w:t>
      </w:r>
      <w:r>
        <w:rPr>
          <w:i/>
          <w:color w:val="212121"/>
          <w:spacing w:val="-5"/>
        </w:rPr>
        <w:t xml:space="preserve"> </w:t>
      </w:r>
      <w:r>
        <w:rPr>
          <w:i/>
          <w:color w:val="212121"/>
        </w:rPr>
        <w:t>a</w:t>
      </w:r>
      <w:r>
        <w:rPr>
          <w:i/>
          <w:color w:val="212121"/>
          <w:spacing w:val="-1"/>
        </w:rPr>
        <w:t xml:space="preserve"> </w:t>
      </w:r>
      <w:r>
        <w:rPr>
          <w:i/>
          <w:color w:val="212121"/>
        </w:rPr>
        <w:t>process</w:t>
      </w:r>
      <w:r>
        <w:rPr>
          <w:i/>
          <w:color w:val="212121"/>
          <w:spacing w:val="-3"/>
        </w:rPr>
        <w:t xml:space="preserve"> </w:t>
      </w:r>
      <w:r>
        <w:rPr>
          <w:i/>
          <w:color w:val="212121"/>
        </w:rPr>
        <w:t>to</w:t>
      </w:r>
      <w:r>
        <w:rPr>
          <w:i/>
          <w:color w:val="212121"/>
          <w:spacing w:val="-1"/>
        </w:rPr>
        <w:t xml:space="preserve"> </w:t>
      </w:r>
      <w:r>
        <w:rPr>
          <w:i/>
          <w:color w:val="212121"/>
        </w:rPr>
        <w:t>make this option accessible to UNT community members.</w:t>
      </w:r>
    </w:p>
    <w:p w14:paraId="1950270C" w14:textId="77777777" w:rsidR="003E6961" w:rsidRDefault="00B363A6">
      <w:pPr>
        <w:spacing w:before="3" w:line="267" w:lineRule="exact"/>
        <w:ind w:left="660"/>
        <w:rPr>
          <w:i/>
        </w:rPr>
      </w:pPr>
      <w:r>
        <w:rPr>
          <w:i/>
          <w:color w:val="212121"/>
          <w:spacing w:val="-2"/>
        </w:rPr>
        <w:t>Pronouns</w:t>
      </w:r>
    </w:p>
    <w:p w14:paraId="1950270D" w14:textId="77777777" w:rsidR="003E6961" w:rsidRDefault="00B363A6">
      <w:pPr>
        <w:pStyle w:val="BodyText"/>
        <w:ind w:right="740"/>
      </w:pPr>
      <w:r>
        <w:rPr>
          <w:color w:val="212121"/>
        </w:rPr>
        <w:t>Pronouns</w:t>
      </w:r>
      <w:r>
        <w:rPr>
          <w:color w:val="212121"/>
          <w:spacing w:val="-3"/>
        </w:rPr>
        <w:t xml:space="preserve"> </w:t>
      </w:r>
      <w:r>
        <w:rPr>
          <w:color w:val="212121"/>
        </w:rPr>
        <w:t>(she/her,</w:t>
      </w:r>
      <w:r>
        <w:rPr>
          <w:color w:val="212121"/>
          <w:spacing w:val="-1"/>
        </w:rPr>
        <w:t xml:space="preserve"> </w:t>
      </w:r>
      <w:r>
        <w:rPr>
          <w:color w:val="212121"/>
        </w:rPr>
        <w:t>they/them,</w:t>
      </w:r>
      <w:r>
        <w:rPr>
          <w:color w:val="212121"/>
          <w:spacing w:val="-1"/>
        </w:rPr>
        <w:t xml:space="preserve"> </w:t>
      </w:r>
      <w:r>
        <w:rPr>
          <w:color w:val="212121"/>
        </w:rPr>
        <w:t>he/him,</w:t>
      </w:r>
      <w:r>
        <w:rPr>
          <w:color w:val="212121"/>
          <w:spacing w:val="-1"/>
        </w:rPr>
        <w:t xml:space="preserve"> </w:t>
      </w:r>
      <w:r>
        <w:rPr>
          <w:color w:val="212121"/>
        </w:rPr>
        <w:t>etc.)</w:t>
      </w:r>
      <w:r>
        <w:rPr>
          <w:color w:val="212121"/>
          <w:spacing w:val="-4"/>
        </w:rPr>
        <w:t xml:space="preserve"> </w:t>
      </w:r>
      <w:r>
        <w:rPr>
          <w:color w:val="212121"/>
        </w:rPr>
        <w:t>are</w:t>
      </w:r>
      <w:r>
        <w:rPr>
          <w:color w:val="212121"/>
          <w:spacing w:val="-1"/>
        </w:rPr>
        <w:t xml:space="preserve"> </w:t>
      </w:r>
      <w:r>
        <w:rPr>
          <w:color w:val="212121"/>
        </w:rPr>
        <w:t>a</w:t>
      </w:r>
      <w:r>
        <w:rPr>
          <w:color w:val="212121"/>
          <w:spacing w:val="-2"/>
        </w:rPr>
        <w:t xml:space="preserve"> </w:t>
      </w:r>
      <w:r>
        <w:rPr>
          <w:color w:val="212121"/>
        </w:rPr>
        <w:t>public way</w:t>
      </w:r>
      <w:r>
        <w:rPr>
          <w:color w:val="212121"/>
          <w:spacing w:val="-1"/>
        </w:rPr>
        <w:t xml:space="preserve"> </w:t>
      </w:r>
      <w:r>
        <w:rPr>
          <w:color w:val="212121"/>
        </w:rPr>
        <w:t>for</w:t>
      </w:r>
      <w:r>
        <w:rPr>
          <w:color w:val="212121"/>
          <w:spacing w:val="-3"/>
        </w:rPr>
        <w:t xml:space="preserve"> </w:t>
      </w:r>
      <w:r>
        <w:rPr>
          <w:color w:val="212121"/>
        </w:rPr>
        <w:t>people</w:t>
      </w:r>
      <w:r>
        <w:rPr>
          <w:color w:val="212121"/>
          <w:spacing w:val="-1"/>
        </w:rPr>
        <w:t xml:space="preserve"> </w:t>
      </w:r>
      <w:r>
        <w:rPr>
          <w:color w:val="212121"/>
        </w:rPr>
        <w:t>to</w:t>
      </w:r>
      <w:r>
        <w:rPr>
          <w:color w:val="212121"/>
          <w:spacing w:val="-2"/>
        </w:rPr>
        <w:t xml:space="preserve"> </w:t>
      </w:r>
      <w:r>
        <w:rPr>
          <w:color w:val="212121"/>
        </w:rPr>
        <w:t>address</w:t>
      </w:r>
      <w:r>
        <w:rPr>
          <w:color w:val="212121"/>
          <w:spacing w:val="-3"/>
        </w:rPr>
        <w:t xml:space="preserve"> </w:t>
      </w:r>
      <w:r>
        <w:rPr>
          <w:color w:val="212121"/>
        </w:rPr>
        <w:t>you,</w:t>
      </w:r>
      <w:r>
        <w:rPr>
          <w:color w:val="212121"/>
          <w:spacing w:val="-1"/>
        </w:rPr>
        <w:t xml:space="preserve"> </w:t>
      </w:r>
      <w:r>
        <w:rPr>
          <w:color w:val="212121"/>
        </w:rPr>
        <w:t>much</w:t>
      </w:r>
      <w:r>
        <w:rPr>
          <w:color w:val="212121"/>
          <w:spacing w:val="-2"/>
        </w:rPr>
        <w:t xml:space="preserve"> </w:t>
      </w:r>
      <w:r>
        <w:rPr>
          <w:color w:val="212121"/>
        </w:rPr>
        <w:t>like</w:t>
      </w:r>
      <w:r>
        <w:rPr>
          <w:color w:val="212121"/>
          <w:spacing w:val="-1"/>
        </w:rPr>
        <w:t xml:space="preserve"> </w:t>
      </w:r>
      <w:r>
        <w:rPr>
          <w:color w:val="212121"/>
        </w:rPr>
        <w:t>your name, and can be shared with a name when making an introduction, both virtually and in-person. Just as</w:t>
      </w:r>
      <w:r>
        <w:rPr>
          <w:color w:val="212121"/>
          <w:spacing w:val="-5"/>
        </w:rPr>
        <w:t xml:space="preserve"> </w:t>
      </w:r>
      <w:r>
        <w:rPr>
          <w:color w:val="212121"/>
        </w:rPr>
        <w:t>we</w:t>
      </w:r>
      <w:r>
        <w:rPr>
          <w:color w:val="212121"/>
          <w:spacing w:val="-3"/>
        </w:rPr>
        <w:t xml:space="preserve"> </w:t>
      </w:r>
      <w:r>
        <w:rPr>
          <w:color w:val="212121"/>
        </w:rPr>
        <w:t>ask</w:t>
      </w:r>
      <w:r>
        <w:rPr>
          <w:color w:val="212121"/>
          <w:spacing w:val="-3"/>
        </w:rPr>
        <w:t xml:space="preserve"> </w:t>
      </w:r>
      <w:r>
        <w:rPr>
          <w:color w:val="212121"/>
        </w:rPr>
        <w:t>and</w:t>
      </w:r>
      <w:r>
        <w:rPr>
          <w:color w:val="212121"/>
          <w:spacing w:val="-4"/>
        </w:rPr>
        <w:t xml:space="preserve"> </w:t>
      </w:r>
      <w:r>
        <w:rPr>
          <w:color w:val="212121"/>
        </w:rPr>
        <w:t>don’t</w:t>
      </w:r>
      <w:r>
        <w:rPr>
          <w:color w:val="212121"/>
          <w:spacing w:val="-3"/>
        </w:rPr>
        <w:t xml:space="preserve"> </w:t>
      </w:r>
      <w:r>
        <w:rPr>
          <w:color w:val="212121"/>
        </w:rPr>
        <w:t>assume</w:t>
      </w:r>
      <w:r>
        <w:rPr>
          <w:color w:val="212121"/>
          <w:spacing w:val="-3"/>
        </w:rPr>
        <w:t xml:space="preserve"> </w:t>
      </w:r>
      <w:r>
        <w:rPr>
          <w:color w:val="212121"/>
        </w:rPr>
        <w:t>someone’s</w:t>
      </w:r>
      <w:r>
        <w:rPr>
          <w:color w:val="212121"/>
          <w:spacing w:val="-5"/>
        </w:rPr>
        <w:t xml:space="preserve"> </w:t>
      </w:r>
      <w:r>
        <w:rPr>
          <w:color w:val="212121"/>
        </w:rPr>
        <w:t>name,</w:t>
      </w:r>
      <w:r>
        <w:rPr>
          <w:color w:val="212121"/>
          <w:spacing w:val="-3"/>
        </w:rPr>
        <w:t xml:space="preserve"> </w:t>
      </w:r>
      <w:r>
        <w:rPr>
          <w:color w:val="212121"/>
        </w:rPr>
        <w:t>we</w:t>
      </w:r>
      <w:r>
        <w:rPr>
          <w:color w:val="212121"/>
          <w:spacing w:val="-3"/>
        </w:rPr>
        <w:t xml:space="preserve"> </w:t>
      </w:r>
      <w:r>
        <w:rPr>
          <w:color w:val="212121"/>
        </w:rPr>
        <w:t>should also</w:t>
      </w:r>
      <w:r>
        <w:rPr>
          <w:color w:val="212121"/>
          <w:spacing w:val="-4"/>
        </w:rPr>
        <w:t xml:space="preserve"> </w:t>
      </w:r>
      <w:r>
        <w:rPr>
          <w:color w:val="212121"/>
        </w:rPr>
        <w:t>ask</w:t>
      </w:r>
      <w:r>
        <w:rPr>
          <w:color w:val="212121"/>
          <w:spacing w:val="-3"/>
        </w:rPr>
        <w:t xml:space="preserve"> </w:t>
      </w:r>
      <w:r>
        <w:rPr>
          <w:color w:val="212121"/>
        </w:rPr>
        <w:t>and</w:t>
      </w:r>
      <w:r>
        <w:rPr>
          <w:color w:val="212121"/>
          <w:spacing w:val="-4"/>
        </w:rPr>
        <w:t xml:space="preserve"> </w:t>
      </w:r>
      <w:r>
        <w:rPr>
          <w:color w:val="212121"/>
        </w:rPr>
        <w:t>not</w:t>
      </w:r>
      <w:r>
        <w:rPr>
          <w:color w:val="212121"/>
          <w:spacing w:val="-2"/>
        </w:rPr>
        <w:t xml:space="preserve"> </w:t>
      </w:r>
      <w:r>
        <w:rPr>
          <w:color w:val="212121"/>
        </w:rPr>
        <w:t>assume someone’s</w:t>
      </w:r>
      <w:r>
        <w:rPr>
          <w:color w:val="212121"/>
          <w:spacing w:val="-4"/>
        </w:rPr>
        <w:t xml:space="preserve"> </w:t>
      </w:r>
      <w:r>
        <w:rPr>
          <w:color w:val="212121"/>
        </w:rPr>
        <w:t>pronouns.</w:t>
      </w:r>
    </w:p>
    <w:p w14:paraId="1950270E" w14:textId="77777777" w:rsidR="003E6961" w:rsidRDefault="00B363A6">
      <w:pPr>
        <w:pStyle w:val="BodyText"/>
        <w:spacing w:before="268"/>
        <w:ind w:right="708"/>
      </w:pPr>
      <w:r>
        <w:rPr>
          <w:color w:val="212121"/>
        </w:rPr>
        <w:t>You</w:t>
      </w:r>
      <w:r>
        <w:rPr>
          <w:color w:val="212121"/>
          <w:spacing w:val="-3"/>
        </w:rPr>
        <w:t xml:space="preserve"> </w:t>
      </w:r>
      <w:r>
        <w:rPr>
          <w:color w:val="212121"/>
        </w:rPr>
        <w:t>can</w:t>
      </w:r>
      <w:r>
        <w:rPr>
          <w:color w:val="212121"/>
          <w:spacing w:val="-2"/>
        </w:rPr>
        <w:t xml:space="preserve"> </w:t>
      </w:r>
      <w:hyperlink r:id="rId46">
        <w:r>
          <w:rPr>
            <w:color w:val="0000FF"/>
            <w:u w:val="single" w:color="0000FF"/>
          </w:rPr>
          <w:t>add</w:t>
        </w:r>
        <w:r>
          <w:rPr>
            <w:color w:val="0000FF"/>
            <w:spacing w:val="-3"/>
            <w:u w:val="single" w:color="0000FF"/>
          </w:rPr>
          <w:t xml:space="preserve"> </w:t>
        </w:r>
        <w:r>
          <w:rPr>
            <w:color w:val="0000FF"/>
            <w:u w:val="single" w:color="0000FF"/>
          </w:rPr>
          <w:t>your</w:t>
        </w:r>
        <w:r>
          <w:rPr>
            <w:color w:val="0000FF"/>
            <w:spacing w:val="-5"/>
            <w:u w:val="single" w:color="0000FF"/>
          </w:rPr>
          <w:t xml:space="preserve"> </w:t>
        </w:r>
        <w:r>
          <w:rPr>
            <w:color w:val="0000FF"/>
            <w:u w:val="single" w:color="0000FF"/>
          </w:rPr>
          <w:t>pronouns</w:t>
        </w:r>
        <w:r>
          <w:rPr>
            <w:color w:val="0000FF"/>
            <w:spacing w:val="-4"/>
            <w:u w:val="single" w:color="0000FF"/>
          </w:rPr>
          <w:t xml:space="preserve"> </w:t>
        </w:r>
        <w:r>
          <w:rPr>
            <w:color w:val="0000FF"/>
            <w:u w:val="single" w:color="0000FF"/>
          </w:rPr>
          <w:t>to</w:t>
        </w:r>
        <w:r>
          <w:rPr>
            <w:color w:val="0000FF"/>
            <w:spacing w:val="-3"/>
            <w:u w:val="single" w:color="0000FF"/>
          </w:rPr>
          <w:t xml:space="preserve"> </w:t>
        </w:r>
        <w:r>
          <w:rPr>
            <w:color w:val="0000FF"/>
            <w:u w:val="single" w:color="0000FF"/>
          </w:rPr>
          <w:t>your</w:t>
        </w:r>
        <w:r>
          <w:rPr>
            <w:color w:val="0000FF"/>
            <w:spacing w:val="-4"/>
            <w:u w:val="single" w:color="0000FF"/>
          </w:rPr>
          <w:t xml:space="preserve"> </w:t>
        </w:r>
        <w:r>
          <w:rPr>
            <w:color w:val="0000FF"/>
            <w:u w:val="single" w:color="0000FF"/>
          </w:rPr>
          <w:t>Canvas</w:t>
        </w:r>
        <w:r>
          <w:rPr>
            <w:color w:val="0000FF"/>
            <w:spacing w:val="-3"/>
            <w:u w:val="single" w:color="0000FF"/>
          </w:rPr>
          <w:t xml:space="preserve"> </w:t>
        </w:r>
        <w:r>
          <w:rPr>
            <w:color w:val="0000FF"/>
            <w:u w:val="single" w:color="0000FF"/>
          </w:rPr>
          <w:t>account</w:t>
        </w:r>
      </w:hyperlink>
      <w:r>
        <w:rPr>
          <w:color w:val="0000FF"/>
        </w:rPr>
        <w:t xml:space="preserve"> </w:t>
      </w:r>
      <w:r>
        <w:rPr>
          <w:color w:val="212121"/>
        </w:rPr>
        <w:t>so</w:t>
      </w:r>
      <w:r>
        <w:rPr>
          <w:color w:val="212121"/>
          <w:spacing w:val="-3"/>
        </w:rPr>
        <w:t xml:space="preserve"> </w:t>
      </w:r>
      <w:r>
        <w:rPr>
          <w:color w:val="212121"/>
        </w:rPr>
        <w:t>that</w:t>
      </w:r>
      <w:r>
        <w:rPr>
          <w:color w:val="212121"/>
          <w:spacing w:val="-1"/>
        </w:rPr>
        <w:t xml:space="preserve"> </w:t>
      </w:r>
      <w:r>
        <w:rPr>
          <w:color w:val="212121"/>
        </w:rPr>
        <w:t>they</w:t>
      </w:r>
      <w:r>
        <w:rPr>
          <w:color w:val="212121"/>
          <w:spacing w:val="-2"/>
        </w:rPr>
        <w:t xml:space="preserve"> </w:t>
      </w:r>
      <w:r>
        <w:rPr>
          <w:color w:val="212121"/>
        </w:rPr>
        <w:t>follow</w:t>
      </w:r>
      <w:r>
        <w:rPr>
          <w:color w:val="212121"/>
          <w:spacing w:val="-5"/>
        </w:rPr>
        <w:t xml:space="preserve"> </w:t>
      </w:r>
      <w:r>
        <w:rPr>
          <w:color w:val="212121"/>
        </w:rPr>
        <w:t>your</w:t>
      </w:r>
      <w:r>
        <w:rPr>
          <w:color w:val="212121"/>
          <w:spacing w:val="-4"/>
        </w:rPr>
        <w:t xml:space="preserve"> </w:t>
      </w:r>
      <w:r>
        <w:rPr>
          <w:color w:val="212121"/>
        </w:rPr>
        <w:t>name</w:t>
      </w:r>
      <w:r>
        <w:rPr>
          <w:color w:val="212121"/>
          <w:spacing w:val="-2"/>
        </w:rPr>
        <w:t xml:space="preserve"> </w:t>
      </w:r>
      <w:r>
        <w:rPr>
          <w:color w:val="212121"/>
        </w:rPr>
        <w:t>when</w:t>
      </w:r>
      <w:r>
        <w:rPr>
          <w:color w:val="212121"/>
          <w:spacing w:val="-3"/>
        </w:rPr>
        <w:t xml:space="preserve"> </w:t>
      </w:r>
      <w:r>
        <w:rPr>
          <w:color w:val="212121"/>
        </w:rPr>
        <w:t>posting</w:t>
      </w:r>
      <w:r>
        <w:rPr>
          <w:color w:val="212121"/>
          <w:spacing w:val="-1"/>
        </w:rPr>
        <w:t xml:space="preserve"> </w:t>
      </w:r>
      <w:r>
        <w:rPr>
          <w:color w:val="212121"/>
        </w:rPr>
        <w:t>to discussion boards, submitting assignments, etc.</w:t>
      </w:r>
    </w:p>
    <w:p w14:paraId="1950270F" w14:textId="77777777" w:rsidR="003E6961" w:rsidRDefault="00B363A6">
      <w:pPr>
        <w:pStyle w:val="BodyText"/>
        <w:spacing w:before="268"/>
      </w:pPr>
      <w:r>
        <w:rPr>
          <w:color w:val="212121"/>
        </w:rPr>
        <w:t>Below</w:t>
      </w:r>
      <w:r>
        <w:rPr>
          <w:color w:val="212121"/>
          <w:spacing w:val="-7"/>
        </w:rPr>
        <w:t xml:space="preserve"> </w:t>
      </w:r>
      <w:r>
        <w:rPr>
          <w:color w:val="212121"/>
        </w:rPr>
        <w:t>is</w:t>
      </w:r>
      <w:r>
        <w:rPr>
          <w:color w:val="212121"/>
          <w:spacing w:val="-4"/>
        </w:rPr>
        <w:t xml:space="preserve"> </w:t>
      </w:r>
      <w:r>
        <w:rPr>
          <w:color w:val="212121"/>
        </w:rPr>
        <w:t>a</w:t>
      </w:r>
      <w:r>
        <w:rPr>
          <w:color w:val="212121"/>
          <w:spacing w:val="-3"/>
        </w:rPr>
        <w:t xml:space="preserve"> </w:t>
      </w:r>
      <w:r>
        <w:rPr>
          <w:color w:val="212121"/>
        </w:rPr>
        <w:t>list</w:t>
      </w:r>
      <w:r>
        <w:rPr>
          <w:color w:val="212121"/>
          <w:spacing w:val="-2"/>
        </w:rPr>
        <w:t xml:space="preserve"> </w:t>
      </w:r>
      <w:r>
        <w:rPr>
          <w:color w:val="212121"/>
        </w:rPr>
        <w:t>of</w:t>
      </w:r>
      <w:r>
        <w:rPr>
          <w:color w:val="212121"/>
          <w:spacing w:val="-4"/>
        </w:rPr>
        <w:t xml:space="preserve"> </w:t>
      </w:r>
      <w:r>
        <w:rPr>
          <w:color w:val="212121"/>
        </w:rPr>
        <w:t>additional</w:t>
      </w:r>
      <w:r>
        <w:rPr>
          <w:color w:val="212121"/>
          <w:spacing w:val="-2"/>
        </w:rPr>
        <w:t xml:space="preserve"> </w:t>
      </w:r>
      <w:r>
        <w:rPr>
          <w:color w:val="212121"/>
        </w:rPr>
        <w:t>resources</w:t>
      </w:r>
      <w:r>
        <w:rPr>
          <w:color w:val="212121"/>
          <w:spacing w:val="-4"/>
        </w:rPr>
        <w:t xml:space="preserve"> </w:t>
      </w:r>
      <w:r>
        <w:rPr>
          <w:color w:val="212121"/>
        </w:rPr>
        <w:t>regarding</w:t>
      </w:r>
      <w:r>
        <w:rPr>
          <w:color w:val="212121"/>
          <w:spacing w:val="-2"/>
        </w:rPr>
        <w:t xml:space="preserve"> </w:t>
      </w:r>
      <w:r>
        <w:rPr>
          <w:color w:val="212121"/>
        </w:rPr>
        <w:t>pronouns</w:t>
      </w:r>
      <w:r>
        <w:rPr>
          <w:color w:val="212121"/>
          <w:spacing w:val="-4"/>
        </w:rPr>
        <w:t xml:space="preserve"> </w:t>
      </w:r>
      <w:r>
        <w:rPr>
          <w:color w:val="212121"/>
        </w:rPr>
        <w:t>and</w:t>
      </w:r>
      <w:r>
        <w:rPr>
          <w:color w:val="212121"/>
          <w:spacing w:val="-4"/>
        </w:rPr>
        <w:t xml:space="preserve"> </w:t>
      </w:r>
      <w:r>
        <w:rPr>
          <w:color w:val="212121"/>
        </w:rPr>
        <w:t>their</w:t>
      </w:r>
      <w:r>
        <w:rPr>
          <w:color w:val="212121"/>
          <w:spacing w:val="-3"/>
        </w:rPr>
        <w:t xml:space="preserve"> </w:t>
      </w:r>
      <w:r>
        <w:rPr>
          <w:color w:val="212121"/>
          <w:spacing w:val="-2"/>
        </w:rPr>
        <w:t>usage:</w:t>
      </w:r>
    </w:p>
    <w:p w14:paraId="19502710" w14:textId="77777777" w:rsidR="003E6961" w:rsidRDefault="0022448E">
      <w:pPr>
        <w:pStyle w:val="ListParagraph"/>
        <w:numPr>
          <w:ilvl w:val="0"/>
          <w:numId w:val="1"/>
        </w:numPr>
        <w:tabs>
          <w:tab w:val="left" w:pos="1380"/>
        </w:tabs>
        <w:spacing w:before="2" w:line="273" w:lineRule="exact"/>
        <w:ind w:left="1380" w:hanging="359"/>
      </w:pPr>
      <w:hyperlink r:id="rId47">
        <w:r w:rsidR="00B363A6">
          <w:rPr>
            <w:color w:val="0000FF"/>
            <w:u w:val="single" w:color="0000FF"/>
          </w:rPr>
          <w:t>What</w:t>
        </w:r>
        <w:r w:rsidR="00B363A6">
          <w:rPr>
            <w:color w:val="0000FF"/>
            <w:spacing w:val="-1"/>
            <w:u w:val="single" w:color="0000FF"/>
          </w:rPr>
          <w:t xml:space="preserve"> </w:t>
        </w:r>
        <w:r w:rsidR="00B363A6">
          <w:rPr>
            <w:color w:val="0000FF"/>
            <w:u w:val="single" w:color="0000FF"/>
          </w:rPr>
          <w:t>are</w:t>
        </w:r>
        <w:r w:rsidR="00B363A6">
          <w:rPr>
            <w:color w:val="0000FF"/>
            <w:spacing w:val="-1"/>
            <w:u w:val="single" w:color="0000FF"/>
          </w:rPr>
          <w:t xml:space="preserve"> </w:t>
        </w:r>
        <w:r w:rsidR="00B363A6">
          <w:rPr>
            <w:color w:val="0000FF"/>
            <w:u w:val="single" w:color="0000FF"/>
          </w:rPr>
          <w:t>pronouns</w:t>
        </w:r>
        <w:r w:rsidR="00B363A6">
          <w:rPr>
            <w:color w:val="0000FF"/>
            <w:spacing w:val="-4"/>
            <w:u w:val="single" w:color="0000FF"/>
          </w:rPr>
          <w:t xml:space="preserve"> </w:t>
        </w:r>
        <w:r w:rsidR="00B363A6">
          <w:rPr>
            <w:color w:val="0000FF"/>
            <w:u w:val="single" w:color="0000FF"/>
          </w:rPr>
          <w:t>and</w:t>
        </w:r>
        <w:r w:rsidR="00B363A6">
          <w:rPr>
            <w:color w:val="0000FF"/>
            <w:spacing w:val="-3"/>
            <w:u w:val="single" w:color="0000FF"/>
          </w:rPr>
          <w:t xml:space="preserve"> </w:t>
        </w:r>
        <w:r w:rsidR="00B363A6">
          <w:rPr>
            <w:color w:val="0000FF"/>
            <w:u w:val="single" w:color="0000FF"/>
          </w:rPr>
          <w:t>why</w:t>
        </w:r>
        <w:r w:rsidR="00B363A6">
          <w:rPr>
            <w:color w:val="0000FF"/>
            <w:spacing w:val="-2"/>
            <w:u w:val="single" w:color="0000FF"/>
          </w:rPr>
          <w:t xml:space="preserve"> </w:t>
        </w:r>
        <w:r w:rsidR="00B363A6">
          <w:rPr>
            <w:color w:val="0000FF"/>
            <w:u w:val="single" w:color="0000FF"/>
          </w:rPr>
          <w:t>are</w:t>
        </w:r>
        <w:r w:rsidR="00B363A6">
          <w:rPr>
            <w:color w:val="0000FF"/>
            <w:spacing w:val="-1"/>
            <w:u w:val="single" w:color="0000FF"/>
          </w:rPr>
          <w:t xml:space="preserve"> </w:t>
        </w:r>
        <w:r w:rsidR="00B363A6">
          <w:rPr>
            <w:color w:val="0000FF"/>
            <w:u w:val="single" w:color="0000FF"/>
          </w:rPr>
          <w:t>they</w:t>
        </w:r>
        <w:r w:rsidR="00B363A6">
          <w:rPr>
            <w:color w:val="0000FF"/>
            <w:spacing w:val="-1"/>
            <w:u w:val="single" w:color="0000FF"/>
          </w:rPr>
          <w:t xml:space="preserve"> </w:t>
        </w:r>
        <w:r w:rsidR="00B363A6">
          <w:rPr>
            <w:color w:val="0000FF"/>
            <w:spacing w:val="-2"/>
            <w:u w:val="single" w:color="0000FF"/>
          </w:rPr>
          <w:t>important?</w:t>
        </w:r>
      </w:hyperlink>
    </w:p>
    <w:p w14:paraId="19502711" w14:textId="77777777" w:rsidR="003E6961" w:rsidRDefault="0022448E">
      <w:pPr>
        <w:pStyle w:val="ListParagraph"/>
        <w:numPr>
          <w:ilvl w:val="0"/>
          <w:numId w:val="1"/>
        </w:numPr>
        <w:tabs>
          <w:tab w:val="left" w:pos="1380"/>
        </w:tabs>
        <w:spacing w:line="268" w:lineRule="exact"/>
        <w:ind w:left="1380" w:hanging="359"/>
      </w:pPr>
      <w:hyperlink r:id="rId48">
        <w:r w:rsidR="00B363A6">
          <w:rPr>
            <w:color w:val="0000FF"/>
            <w:u w:val="single" w:color="0000FF"/>
          </w:rPr>
          <w:t>How</w:t>
        </w:r>
        <w:r w:rsidR="00B363A6">
          <w:rPr>
            <w:color w:val="0000FF"/>
            <w:spacing w:val="-4"/>
            <w:u w:val="single" w:color="0000FF"/>
          </w:rPr>
          <w:t xml:space="preserve"> </w:t>
        </w:r>
        <w:r w:rsidR="00B363A6">
          <w:rPr>
            <w:color w:val="0000FF"/>
            <w:u w:val="single" w:color="0000FF"/>
          </w:rPr>
          <w:t>do</w:t>
        </w:r>
        <w:r w:rsidR="00B363A6">
          <w:rPr>
            <w:color w:val="0000FF"/>
            <w:spacing w:val="-2"/>
            <w:u w:val="single" w:color="0000FF"/>
          </w:rPr>
          <w:t xml:space="preserve"> </w:t>
        </w:r>
        <w:r w:rsidR="00B363A6">
          <w:rPr>
            <w:color w:val="0000FF"/>
            <w:u w:val="single" w:color="0000FF"/>
          </w:rPr>
          <w:t>I</w:t>
        </w:r>
        <w:r w:rsidR="00B363A6">
          <w:rPr>
            <w:color w:val="0000FF"/>
            <w:spacing w:val="-1"/>
            <w:u w:val="single" w:color="0000FF"/>
          </w:rPr>
          <w:t xml:space="preserve"> </w:t>
        </w:r>
        <w:r w:rsidR="00B363A6">
          <w:rPr>
            <w:color w:val="0000FF"/>
            <w:u w:val="single" w:color="0000FF"/>
          </w:rPr>
          <w:t xml:space="preserve">use </w:t>
        </w:r>
        <w:r w:rsidR="00B363A6">
          <w:rPr>
            <w:color w:val="0000FF"/>
            <w:spacing w:val="-2"/>
            <w:u w:val="single" w:color="0000FF"/>
          </w:rPr>
          <w:t>pronouns?</w:t>
        </w:r>
      </w:hyperlink>
    </w:p>
    <w:p w14:paraId="19502712" w14:textId="77777777" w:rsidR="003E6961" w:rsidRDefault="0022448E">
      <w:pPr>
        <w:pStyle w:val="ListParagraph"/>
        <w:numPr>
          <w:ilvl w:val="0"/>
          <w:numId w:val="1"/>
        </w:numPr>
        <w:tabs>
          <w:tab w:val="left" w:pos="1380"/>
        </w:tabs>
        <w:spacing w:line="268" w:lineRule="exact"/>
        <w:ind w:left="1380" w:hanging="359"/>
      </w:pPr>
      <w:hyperlink r:id="rId49">
        <w:r w:rsidR="00B363A6">
          <w:rPr>
            <w:color w:val="0000FF"/>
            <w:u w:val="single" w:color="0000FF"/>
          </w:rPr>
          <w:t>How</w:t>
        </w:r>
        <w:r w:rsidR="00B363A6">
          <w:rPr>
            <w:color w:val="0000FF"/>
            <w:spacing w:val="-5"/>
            <w:u w:val="single" w:color="0000FF"/>
          </w:rPr>
          <w:t xml:space="preserve"> </w:t>
        </w:r>
        <w:r w:rsidR="00B363A6">
          <w:rPr>
            <w:color w:val="0000FF"/>
            <w:u w:val="single" w:color="0000FF"/>
          </w:rPr>
          <w:t>do</w:t>
        </w:r>
        <w:r w:rsidR="00B363A6">
          <w:rPr>
            <w:color w:val="0000FF"/>
            <w:spacing w:val="-4"/>
            <w:u w:val="single" w:color="0000FF"/>
          </w:rPr>
          <w:t xml:space="preserve"> </w:t>
        </w:r>
        <w:r w:rsidR="00B363A6">
          <w:rPr>
            <w:color w:val="0000FF"/>
            <w:u w:val="single" w:color="0000FF"/>
          </w:rPr>
          <w:t>I</w:t>
        </w:r>
        <w:r w:rsidR="00B363A6">
          <w:rPr>
            <w:color w:val="0000FF"/>
            <w:spacing w:val="2"/>
            <w:u w:val="single" w:color="0000FF"/>
          </w:rPr>
          <w:t xml:space="preserve"> </w:t>
        </w:r>
        <w:r w:rsidR="00B363A6">
          <w:rPr>
            <w:color w:val="0000FF"/>
            <w:u w:val="single" w:color="0000FF"/>
          </w:rPr>
          <w:t>share</w:t>
        </w:r>
        <w:r w:rsidR="00B363A6">
          <w:rPr>
            <w:color w:val="0000FF"/>
            <w:spacing w:val="-2"/>
            <w:u w:val="single" w:color="0000FF"/>
          </w:rPr>
          <w:t xml:space="preserve"> </w:t>
        </w:r>
        <w:r w:rsidR="00B363A6">
          <w:rPr>
            <w:color w:val="0000FF"/>
            <w:u w:val="single" w:color="0000FF"/>
          </w:rPr>
          <w:t>my</w:t>
        </w:r>
        <w:r w:rsidR="00B363A6">
          <w:rPr>
            <w:color w:val="0000FF"/>
            <w:spacing w:val="-2"/>
            <w:u w:val="single" w:color="0000FF"/>
          </w:rPr>
          <w:t xml:space="preserve"> pronouns?</w:t>
        </w:r>
      </w:hyperlink>
    </w:p>
    <w:p w14:paraId="19502713" w14:textId="77777777" w:rsidR="003E6961" w:rsidRDefault="0022448E">
      <w:pPr>
        <w:pStyle w:val="ListParagraph"/>
        <w:numPr>
          <w:ilvl w:val="0"/>
          <w:numId w:val="1"/>
        </w:numPr>
        <w:tabs>
          <w:tab w:val="left" w:pos="1380"/>
        </w:tabs>
        <w:spacing w:line="270" w:lineRule="exact"/>
        <w:ind w:left="1380" w:hanging="359"/>
      </w:pPr>
      <w:hyperlink r:id="rId50">
        <w:r w:rsidR="00B363A6">
          <w:rPr>
            <w:color w:val="0000FF"/>
            <w:u w:val="single" w:color="0000FF"/>
          </w:rPr>
          <w:t>How</w:t>
        </w:r>
        <w:r w:rsidR="00B363A6">
          <w:rPr>
            <w:color w:val="0000FF"/>
            <w:spacing w:val="-4"/>
            <w:u w:val="single" w:color="0000FF"/>
          </w:rPr>
          <w:t xml:space="preserve"> </w:t>
        </w:r>
        <w:r w:rsidR="00B363A6">
          <w:rPr>
            <w:color w:val="0000FF"/>
            <w:u w:val="single" w:color="0000FF"/>
          </w:rPr>
          <w:t>do</w:t>
        </w:r>
        <w:r w:rsidR="00B363A6">
          <w:rPr>
            <w:color w:val="0000FF"/>
            <w:spacing w:val="-3"/>
            <w:u w:val="single" w:color="0000FF"/>
          </w:rPr>
          <w:t xml:space="preserve"> </w:t>
        </w:r>
        <w:r w:rsidR="00B363A6">
          <w:rPr>
            <w:color w:val="0000FF"/>
            <w:u w:val="single" w:color="0000FF"/>
          </w:rPr>
          <w:t>I</w:t>
        </w:r>
        <w:r w:rsidR="00B363A6">
          <w:rPr>
            <w:color w:val="0000FF"/>
            <w:spacing w:val="-1"/>
            <w:u w:val="single" w:color="0000FF"/>
          </w:rPr>
          <w:t xml:space="preserve"> </w:t>
        </w:r>
        <w:r w:rsidR="00B363A6">
          <w:rPr>
            <w:color w:val="0000FF"/>
            <w:u w:val="single" w:color="0000FF"/>
          </w:rPr>
          <w:t>ask</w:t>
        </w:r>
        <w:r w:rsidR="00B363A6">
          <w:rPr>
            <w:color w:val="0000FF"/>
            <w:spacing w:val="-2"/>
            <w:u w:val="single" w:color="0000FF"/>
          </w:rPr>
          <w:t xml:space="preserve"> </w:t>
        </w:r>
        <w:r w:rsidR="00B363A6">
          <w:rPr>
            <w:color w:val="0000FF"/>
            <w:u w:val="single" w:color="0000FF"/>
          </w:rPr>
          <w:t>for</w:t>
        </w:r>
        <w:r w:rsidR="00B363A6">
          <w:rPr>
            <w:color w:val="0000FF"/>
            <w:spacing w:val="-3"/>
            <w:u w:val="single" w:color="0000FF"/>
          </w:rPr>
          <w:t xml:space="preserve"> </w:t>
        </w:r>
        <w:r w:rsidR="00B363A6">
          <w:rPr>
            <w:color w:val="0000FF"/>
            <w:u w:val="single" w:color="0000FF"/>
          </w:rPr>
          <w:t>another</w:t>
        </w:r>
        <w:r w:rsidR="00B363A6">
          <w:rPr>
            <w:color w:val="0000FF"/>
            <w:spacing w:val="-2"/>
            <w:u w:val="single" w:color="0000FF"/>
          </w:rPr>
          <w:t xml:space="preserve"> </w:t>
        </w:r>
        <w:r w:rsidR="00B363A6">
          <w:rPr>
            <w:color w:val="0000FF"/>
            <w:u w:val="single" w:color="0000FF"/>
          </w:rPr>
          <w:t>person’s</w:t>
        </w:r>
        <w:r w:rsidR="00B363A6">
          <w:rPr>
            <w:color w:val="0000FF"/>
            <w:spacing w:val="-3"/>
            <w:u w:val="single" w:color="0000FF"/>
          </w:rPr>
          <w:t xml:space="preserve"> </w:t>
        </w:r>
        <w:r w:rsidR="00B363A6">
          <w:rPr>
            <w:color w:val="0000FF"/>
            <w:spacing w:val="-2"/>
            <w:u w:val="single" w:color="0000FF"/>
          </w:rPr>
          <w:t>pronouns?</w:t>
        </w:r>
      </w:hyperlink>
    </w:p>
    <w:p w14:paraId="19502714" w14:textId="77777777" w:rsidR="003E6961" w:rsidRDefault="0022448E">
      <w:pPr>
        <w:pStyle w:val="ListParagraph"/>
        <w:numPr>
          <w:ilvl w:val="0"/>
          <w:numId w:val="1"/>
        </w:numPr>
        <w:tabs>
          <w:tab w:val="left" w:pos="1380"/>
        </w:tabs>
        <w:spacing w:line="273" w:lineRule="exact"/>
        <w:ind w:left="1380" w:hanging="359"/>
      </w:pPr>
      <w:hyperlink r:id="rId51">
        <w:r w:rsidR="00B363A6">
          <w:rPr>
            <w:color w:val="0000FF"/>
            <w:u w:val="single" w:color="0000FF"/>
          </w:rPr>
          <w:t>How</w:t>
        </w:r>
        <w:r w:rsidR="00B363A6">
          <w:rPr>
            <w:color w:val="0000FF"/>
            <w:spacing w:val="-6"/>
            <w:u w:val="single" w:color="0000FF"/>
          </w:rPr>
          <w:t xml:space="preserve"> </w:t>
        </w:r>
        <w:r w:rsidR="00B363A6">
          <w:rPr>
            <w:color w:val="0000FF"/>
            <w:u w:val="single" w:color="0000FF"/>
          </w:rPr>
          <w:t>do</w:t>
        </w:r>
        <w:r w:rsidR="00B363A6">
          <w:rPr>
            <w:color w:val="0000FF"/>
            <w:spacing w:val="-3"/>
            <w:u w:val="single" w:color="0000FF"/>
          </w:rPr>
          <w:t xml:space="preserve"> </w:t>
        </w:r>
        <w:r w:rsidR="00B363A6">
          <w:rPr>
            <w:color w:val="0000FF"/>
            <w:u w:val="single" w:color="0000FF"/>
          </w:rPr>
          <w:t>I</w:t>
        </w:r>
        <w:r w:rsidR="00B363A6">
          <w:rPr>
            <w:color w:val="0000FF"/>
            <w:spacing w:val="-1"/>
            <w:u w:val="single" w:color="0000FF"/>
          </w:rPr>
          <w:t xml:space="preserve"> </w:t>
        </w:r>
        <w:r w:rsidR="00B363A6">
          <w:rPr>
            <w:color w:val="0000FF"/>
            <w:u w:val="single" w:color="0000FF"/>
          </w:rPr>
          <w:t>correct myself</w:t>
        </w:r>
        <w:r w:rsidR="00B363A6">
          <w:rPr>
            <w:color w:val="0000FF"/>
            <w:spacing w:val="-3"/>
            <w:u w:val="single" w:color="0000FF"/>
          </w:rPr>
          <w:t xml:space="preserve"> </w:t>
        </w:r>
        <w:r w:rsidR="00B363A6">
          <w:rPr>
            <w:color w:val="0000FF"/>
            <w:u w:val="single" w:color="0000FF"/>
          </w:rPr>
          <w:t>or</w:t>
        </w:r>
        <w:r w:rsidR="00B363A6">
          <w:rPr>
            <w:color w:val="0000FF"/>
            <w:spacing w:val="-3"/>
            <w:u w:val="single" w:color="0000FF"/>
          </w:rPr>
          <w:t xml:space="preserve"> </w:t>
        </w:r>
        <w:r w:rsidR="00B363A6">
          <w:rPr>
            <w:color w:val="0000FF"/>
            <w:u w:val="single" w:color="0000FF"/>
          </w:rPr>
          <w:t>others</w:t>
        </w:r>
        <w:r w:rsidR="00B363A6">
          <w:rPr>
            <w:color w:val="0000FF"/>
            <w:spacing w:val="-3"/>
            <w:u w:val="single" w:color="0000FF"/>
          </w:rPr>
          <w:t xml:space="preserve"> </w:t>
        </w:r>
        <w:r w:rsidR="00B363A6">
          <w:rPr>
            <w:color w:val="0000FF"/>
            <w:u w:val="single" w:color="0000FF"/>
          </w:rPr>
          <w:t>when</w:t>
        </w:r>
        <w:r w:rsidR="00B363A6">
          <w:rPr>
            <w:color w:val="0000FF"/>
            <w:spacing w:val="-1"/>
            <w:u w:val="single" w:color="0000FF"/>
          </w:rPr>
          <w:t xml:space="preserve"> </w:t>
        </w:r>
        <w:r w:rsidR="00B363A6">
          <w:rPr>
            <w:color w:val="0000FF"/>
            <w:u w:val="single" w:color="0000FF"/>
          </w:rPr>
          <w:t>the</w:t>
        </w:r>
        <w:r w:rsidR="00B363A6">
          <w:rPr>
            <w:color w:val="0000FF"/>
            <w:spacing w:val="-1"/>
            <w:u w:val="single" w:color="0000FF"/>
          </w:rPr>
          <w:t xml:space="preserve"> </w:t>
        </w:r>
        <w:r w:rsidR="00B363A6">
          <w:rPr>
            <w:color w:val="0000FF"/>
            <w:u w:val="single" w:color="0000FF"/>
          </w:rPr>
          <w:t>wrong</w:t>
        </w:r>
        <w:r w:rsidR="00B363A6">
          <w:rPr>
            <w:color w:val="0000FF"/>
            <w:spacing w:val="-1"/>
            <w:u w:val="single" w:color="0000FF"/>
          </w:rPr>
          <w:t xml:space="preserve"> </w:t>
        </w:r>
        <w:r w:rsidR="00B363A6">
          <w:rPr>
            <w:color w:val="0000FF"/>
            <w:u w:val="single" w:color="0000FF"/>
          </w:rPr>
          <w:t>pronoun</w:t>
        </w:r>
        <w:r w:rsidR="00B363A6">
          <w:rPr>
            <w:color w:val="0000FF"/>
            <w:spacing w:val="-3"/>
            <w:u w:val="single" w:color="0000FF"/>
          </w:rPr>
          <w:t xml:space="preserve"> </w:t>
        </w:r>
        <w:r w:rsidR="00B363A6">
          <w:rPr>
            <w:color w:val="0000FF"/>
            <w:u w:val="single" w:color="0000FF"/>
          </w:rPr>
          <w:t>is</w:t>
        </w:r>
        <w:r w:rsidR="00B363A6">
          <w:rPr>
            <w:color w:val="0000FF"/>
            <w:spacing w:val="-2"/>
            <w:u w:val="single" w:color="0000FF"/>
          </w:rPr>
          <w:t xml:space="preserve"> used?</w:t>
        </w:r>
      </w:hyperlink>
    </w:p>
    <w:p w14:paraId="19502715" w14:textId="77777777" w:rsidR="003E6961" w:rsidRDefault="00B363A6">
      <w:pPr>
        <w:spacing w:before="260" w:line="266" w:lineRule="exact"/>
        <w:ind w:left="660"/>
        <w:rPr>
          <w:i/>
        </w:rPr>
      </w:pPr>
      <w:r>
        <w:rPr>
          <w:i/>
          <w:color w:val="212121"/>
        </w:rPr>
        <w:t>Additional</w:t>
      </w:r>
      <w:r>
        <w:rPr>
          <w:i/>
          <w:color w:val="212121"/>
          <w:spacing w:val="-4"/>
        </w:rPr>
        <w:t xml:space="preserve"> </w:t>
      </w:r>
      <w:r>
        <w:rPr>
          <w:i/>
          <w:color w:val="212121"/>
        </w:rPr>
        <w:t>Student</w:t>
      </w:r>
      <w:r>
        <w:rPr>
          <w:i/>
          <w:color w:val="212121"/>
          <w:spacing w:val="-4"/>
        </w:rPr>
        <w:t xml:space="preserve"> </w:t>
      </w:r>
      <w:r>
        <w:rPr>
          <w:i/>
          <w:color w:val="212121"/>
        </w:rPr>
        <w:t>Support</w:t>
      </w:r>
      <w:r>
        <w:rPr>
          <w:i/>
          <w:color w:val="212121"/>
          <w:spacing w:val="-3"/>
        </w:rPr>
        <w:t xml:space="preserve"> </w:t>
      </w:r>
      <w:r>
        <w:rPr>
          <w:i/>
          <w:color w:val="212121"/>
          <w:spacing w:val="-2"/>
        </w:rPr>
        <w:t>Services</w:t>
      </w:r>
    </w:p>
    <w:p w14:paraId="19502716" w14:textId="77777777" w:rsidR="003E6961" w:rsidRDefault="0022448E">
      <w:pPr>
        <w:pStyle w:val="ListParagraph"/>
        <w:numPr>
          <w:ilvl w:val="0"/>
          <w:numId w:val="2"/>
        </w:numPr>
        <w:tabs>
          <w:tab w:val="left" w:pos="1380"/>
        </w:tabs>
        <w:spacing w:line="278" w:lineRule="exact"/>
        <w:ind w:left="1380" w:hanging="359"/>
      </w:pPr>
      <w:hyperlink r:id="rId52">
        <w:r w:rsidR="00B363A6">
          <w:rPr>
            <w:color w:val="0000FF"/>
            <w:u w:val="single" w:color="0000FF"/>
          </w:rPr>
          <w:t>Registrar</w:t>
        </w:r>
      </w:hyperlink>
      <w:r w:rsidR="00B363A6">
        <w:rPr>
          <w:color w:val="0000FF"/>
          <w:spacing w:val="-4"/>
        </w:rPr>
        <w:t xml:space="preserve"> </w:t>
      </w:r>
      <w:r w:rsidR="00B363A6">
        <w:rPr>
          <w:color w:val="212121"/>
          <w:spacing w:val="-2"/>
        </w:rPr>
        <w:t>(https://registrar.unt.edu/registration)</w:t>
      </w:r>
    </w:p>
    <w:p w14:paraId="19502717" w14:textId="77777777" w:rsidR="003E6961" w:rsidRDefault="0022448E">
      <w:pPr>
        <w:pStyle w:val="ListParagraph"/>
        <w:numPr>
          <w:ilvl w:val="0"/>
          <w:numId w:val="2"/>
        </w:numPr>
        <w:tabs>
          <w:tab w:val="left" w:pos="1380"/>
        </w:tabs>
        <w:spacing w:line="278" w:lineRule="exact"/>
        <w:ind w:left="1380" w:hanging="359"/>
      </w:pPr>
      <w:hyperlink r:id="rId53">
        <w:r w:rsidR="00B363A6">
          <w:rPr>
            <w:color w:val="0000FF"/>
            <w:u w:val="single" w:color="0000FF"/>
          </w:rPr>
          <w:t>Financial</w:t>
        </w:r>
        <w:r w:rsidR="00B363A6">
          <w:rPr>
            <w:color w:val="0000FF"/>
            <w:spacing w:val="-5"/>
            <w:u w:val="single" w:color="0000FF"/>
          </w:rPr>
          <w:t xml:space="preserve"> </w:t>
        </w:r>
        <w:r w:rsidR="00B363A6">
          <w:rPr>
            <w:color w:val="0000FF"/>
            <w:u w:val="single" w:color="0000FF"/>
          </w:rPr>
          <w:t>Aid</w:t>
        </w:r>
      </w:hyperlink>
      <w:r w:rsidR="00B363A6">
        <w:rPr>
          <w:color w:val="0000FF"/>
          <w:spacing w:val="-5"/>
        </w:rPr>
        <w:t xml:space="preserve"> </w:t>
      </w:r>
      <w:r w:rsidR="00B363A6">
        <w:rPr>
          <w:color w:val="212121"/>
          <w:spacing w:val="-2"/>
        </w:rPr>
        <w:t>(https://financialaid.unt.edu/)</w:t>
      </w:r>
    </w:p>
    <w:p w14:paraId="19502718" w14:textId="77777777" w:rsidR="003E6961" w:rsidRDefault="0022448E">
      <w:pPr>
        <w:pStyle w:val="ListParagraph"/>
        <w:numPr>
          <w:ilvl w:val="0"/>
          <w:numId w:val="2"/>
        </w:numPr>
        <w:tabs>
          <w:tab w:val="left" w:pos="1380"/>
        </w:tabs>
        <w:ind w:left="1380" w:hanging="359"/>
      </w:pPr>
      <w:hyperlink r:id="rId54">
        <w:r w:rsidR="00B363A6">
          <w:rPr>
            <w:color w:val="0000FF"/>
            <w:u w:val="single" w:color="0000FF"/>
          </w:rPr>
          <w:t>Student</w:t>
        </w:r>
        <w:r w:rsidR="00B363A6">
          <w:rPr>
            <w:color w:val="0000FF"/>
            <w:spacing w:val="-9"/>
            <w:u w:val="single" w:color="0000FF"/>
          </w:rPr>
          <w:t xml:space="preserve"> </w:t>
        </w:r>
        <w:r w:rsidR="00B363A6">
          <w:rPr>
            <w:color w:val="0000FF"/>
            <w:u w:val="single" w:color="0000FF"/>
          </w:rPr>
          <w:t>Legal</w:t>
        </w:r>
        <w:r w:rsidR="00B363A6">
          <w:rPr>
            <w:color w:val="0000FF"/>
            <w:spacing w:val="-7"/>
            <w:u w:val="single" w:color="0000FF"/>
          </w:rPr>
          <w:t xml:space="preserve"> </w:t>
        </w:r>
        <w:r w:rsidR="00B363A6">
          <w:rPr>
            <w:color w:val="0000FF"/>
            <w:u w:val="single" w:color="0000FF"/>
          </w:rPr>
          <w:t>Services</w:t>
        </w:r>
      </w:hyperlink>
      <w:r w:rsidR="00B363A6">
        <w:rPr>
          <w:color w:val="0000FF"/>
          <w:spacing w:val="-6"/>
        </w:rPr>
        <w:t xml:space="preserve"> </w:t>
      </w:r>
      <w:r w:rsidR="00B363A6">
        <w:rPr>
          <w:color w:val="212121"/>
        </w:rPr>
        <w:t>(https://studentaffairs.unt.edu/student-legal-</w:t>
      </w:r>
      <w:r w:rsidR="00B363A6">
        <w:rPr>
          <w:color w:val="212121"/>
          <w:spacing w:val="-2"/>
        </w:rPr>
        <w:t>services)</w:t>
      </w:r>
    </w:p>
    <w:p w14:paraId="19502719" w14:textId="77777777" w:rsidR="003E6961" w:rsidRDefault="0022448E">
      <w:pPr>
        <w:pStyle w:val="ListParagraph"/>
        <w:numPr>
          <w:ilvl w:val="0"/>
          <w:numId w:val="2"/>
        </w:numPr>
        <w:tabs>
          <w:tab w:val="left" w:pos="1380"/>
        </w:tabs>
        <w:ind w:left="1380" w:hanging="359"/>
      </w:pPr>
      <w:hyperlink r:id="rId55">
        <w:r w:rsidR="00B363A6">
          <w:rPr>
            <w:color w:val="0000FF"/>
            <w:spacing w:val="-2"/>
            <w:u w:val="single" w:color="0000FF"/>
          </w:rPr>
          <w:t>Career</w:t>
        </w:r>
        <w:r w:rsidR="00B363A6">
          <w:rPr>
            <w:color w:val="0000FF"/>
            <w:spacing w:val="34"/>
            <w:u w:val="single" w:color="0000FF"/>
          </w:rPr>
          <w:t xml:space="preserve"> </w:t>
        </w:r>
        <w:r w:rsidR="00B363A6">
          <w:rPr>
            <w:color w:val="0000FF"/>
            <w:spacing w:val="-2"/>
            <w:u w:val="single" w:color="0000FF"/>
          </w:rPr>
          <w:t>Center</w:t>
        </w:r>
      </w:hyperlink>
      <w:r w:rsidR="00B363A6">
        <w:rPr>
          <w:color w:val="0000FF"/>
          <w:spacing w:val="40"/>
        </w:rPr>
        <w:t xml:space="preserve"> </w:t>
      </w:r>
      <w:r w:rsidR="00B363A6">
        <w:rPr>
          <w:color w:val="212121"/>
          <w:spacing w:val="-2"/>
        </w:rPr>
        <w:t>(https://studentaffairs.unt.edu/career-center)</w:t>
      </w:r>
    </w:p>
    <w:p w14:paraId="1950271A" w14:textId="77777777" w:rsidR="003E6961" w:rsidRDefault="0022448E">
      <w:pPr>
        <w:pStyle w:val="ListParagraph"/>
        <w:numPr>
          <w:ilvl w:val="0"/>
          <w:numId w:val="2"/>
        </w:numPr>
        <w:tabs>
          <w:tab w:val="left" w:pos="1380"/>
        </w:tabs>
        <w:ind w:left="1380" w:hanging="359"/>
      </w:pPr>
      <w:hyperlink r:id="rId56">
        <w:r w:rsidR="00B363A6">
          <w:rPr>
            <w:color w:val="0000FF"/>
            <w:u w:val="single" w:color="0000FF"/>
          </w:rPr>
          <w:t>Multicultural</w:t>
        </w:r>
        <w:r w:rsidR="00B363A6">
          <w:rPr>
            <w:color w:val="0000FF"/>
            <w:spacing w:val="-10"/>
            <w:u w:val="single" w:color="0000FF"/>
          </w:rPr>
          <w:t xml:space="preserve"> </w:t>
        </w:r>
        <w:r w:rsidR="00B363A6">
          <w:rPr>
            <w:color w:val="0000FF"/>
            <w:u w:val="single" w:color="0000FF"/>
          </w:rPr>
          <w:t>Center</w:t>
        </w:r>
      </w:hyperlink>
      <w:r w:rsidR="00B363A6">
        <w:rPr>
          <w:color w:val="0000FF"/>
          <w:spacing w:val="-8"/>
        </w:rPr>
        <w:t xml:space="preserve"> </w:t>
      </w:r>
      <w:r w:rsidR="00B363A6">
        <w:rPr>
          <w:color w:val="212121"/>
        </w:rPr>
        <w:t>(https://edo.unt.edu/multicultural-</w:t>
      </w:r>
      <w:r w:rsidR="00B363A6">
        <w:rPr>
          <w:color w:val="212121"/>
          <w:spacing w:val="-2"/>
        </w:rPr>
        <w:t>center)</w:t>
      </w:r>
    </w:p>
    <w:p w14:paraId="1950271B" w14:textId="77777777" w:rsidR="003E6961" w:rsidRDefault="0022448E">
      <w:pPr>
        <w:pStyle w:val="ListParagraph"/>
        <w:numPr>
          <w:ilvl w:val="0"/>
          <w:numId w:val="2"/>
        </w:numPr>
        <w:tabs>
          <w:tab w:val="left" w:pos="1380"/>
        </w:tabs>
        <w:spacing w:line="278" w:lineRule="exact"/>
        <w:ind w:left="1380" w:hanging="359"/>
      </w:pPr>
      <w:hyperlink r:id="rId57">
        <w:r w:rsidR="00B363A6">
          <w:rPr>
            <w:color w:val="0000FF"/>
            <w:u w:val="single" w:color="0000FF"/>
          </w:rPr>
          <w:t>Counseling</w:t>
        </w:r>
        <w:r w:rsidR="00B363A6">
          <w:rPr>
            <w:color w:val="0000FF"/>
            <w:spacing w:val="-12"/>
            <w:u w:val="single" w:color="0000FF"/>
          </w:rPr>
          <w:t xml:space="preserve"> </w:t>
        </w:r>
        <w:r w:rsidR="00B363A6">
          <w:rPr>
            <w:color w:val="0000FF"/>
            <w:u w:val="single" w:color="0000FF"/>
          </w:rPr>
          <w:t>and</w:t>
        </w:r>
        <w:r w:rsidR="00B363A6">
          <w:rPr>
            <w:color w:val="0000FF"/>
            <w:spacing w:val="-11"/>
            <w:u w:val="single" w:color="0000FF"/>
          </w:rPr>
          <w:t xml:space="preserve"> </w:t>
        </w:r>
        <w:r w:rsidR="00B363A6">
          <w:rPr>
            <w:color w:val="0000FF"/>
            <w:u w:val="single" w:color="0000FF"/>
          </w:rPr>
          <w:t>Testing</w:t>
        </w:r>
        <w:r w:rsidR="00B363A6">
          <w:rPr>
            <w:color w:val="0000FF"/>
            <w:spacing w:val="-8"/>
            <w:u w:val="single" w:color="0000FF"/>
          </w:rPr>
          <w:t xml:space="preserve"> </w:t>
        </w:r>
        <w:r w:rsidR="00B363A6">
          <w:rPr>
            <w:color w:val="0000FF"/>
            <w:u w:val="single" w:color="0000FF"/>
          </w:rPr>
          <w:t>Services</w:t>
        </w:r>
      </w:hyperlink>
      <w:r w:rsidR="00B363A6">
        <w:rPr>
          <w:color w:val="0000FF"/>
          <w:spacing w:val="-7"/>
        </w:rPr>
        <w:t xml:space="preserve"> </w:t>
      </w:r>
      <w:r w:rsidR="00B363A6">
        <w:rPr>
          <w:color w:val="212121"/>
        </w:rPr>
        <w:t>(https://studentaffairs.unt.edu/counseling-and-testing-</w:t>
      </w:r>
      <w:r w:rsidR="00B363A6">
        <w:rPr>
          <w:color w:val="212121"/>
          <w:spacing w:val="-2"/>
        </w:rPr>
        <w:t>services)</w:t>
      </w:r>
    </w:p>
    <w:p w14:paraId="1950271C" w14:textId="77777777" w:rsidR="003E6961" w:rsidRDefault="0022448E">
      <w:pPr>
        <w:pStyle w:val="ListParagraph"/>
        <w:numPr>
          <w:ilvl w:val="0"/>
          <w:numId w:val="2"/>
        </w:numPr>
        <w:tabs>
          <w:tab w:val="left" w:pos="1380"/>
        </w:tabs>
        <w:spacing w:line="277" w:lineRule="exact"/>
        <w:ind w:left="1380" w:hanging="359"/>
      </w:pPr>
      <w:hyperlink r:id="rId58">
        <w:r w:rsidR="00B363A6">
          <w:rPr>
            <w:color w:val="0000FF"/>
            <w:u w:val="single" w:color="0000FF"/>
          </w:rPr>
          <w:t>Pride</w:t>
        </w:r>
        <w:r w:rsidR="00B363A6">
          <w:rPr>
            <w:color w:val="0000FF"/>
            <w:spacing w:val="-4"/>
            <w:u w:val="single" w:color="0000FF"/>
          </w:rPr>
          <w:t xml:space="preserve"> </w:t>
        </w:r>
        <w:r w:rsidR="00B363A6">
          <w:rPr>
            <w:color w:val="0000FF"/>
            <w:u w:val="single" w:color="0000FF"/>
          </w:rPr>
          <w:t>Alliance</w:t>
        </w:r>
      </w:hyperlink>
      <w:r w:rsidR="00B363A6">
        <w:rPr>
          <w:color w:val="0000FF"/>
          <w:spacing w:val="-3"/>
        </w:rPr>
        <w:t xml:space="preserve"> </w:t>
      </w:r>
      <w:r w:rsidR="00B363A6">
        <w:rPr>
          <w:color w:val="212121"/>
          <w:spacing w:val="-2"/>
        </w:rPr>
        <w:t>(https://edo.unt.edu/pridealliance)</w:t>
      </w:r>
    </w:p>
    <w:p w14:paraId="1950271D" w14:textId="77777777" w:rsidR="003E6961" w:rsidRDefault="0022448E">
      <w:pPr>
        <w:pStyle w:val="ListParagraph"/>
        <w:numPr>
          <w:ilvl w:val="0"/>
          <w:numId w:val="2"/>
        </w:numPr>
        <w:tabs>
          <w:tab w:val="left" w:pos="1380"/>
        </w:tabs>
        <w:spacing w:line="278" w:lineRule="exact"/>
        <w:ind w:left="1380" w:hanging="359"/>
      </w:pPr>
      <w:hyperlink r:id="rId59">
        <w:r w:rsidR="00B363A6">
          <w:rPr>
            <w:color w:val="0000FF"/>
            <w:u w:val="single" w:color="0000FF"/>
          </w:rPr>
          <w:t>UNT</w:t>
        </w:r>
        <w:r w:rsidR="00B363A6">
          <w:rPr>
            <w:color w:val="0000FF"/>
            <w:spacing w:val="-12"/>
            <w:u w:val="single" w:color="0000FF"/>
          </w:rPr>
          <w:t xml:space="preserve"> </w:t>
        </w:r>
        <w:r w:rsidR="00B363A6">
          <w:rPr>
            <w:color w:val="0000FF"/>
            <w:u w:val="single" w:color="0000FF"/>
          </w:rPr>
          <w:t>Food</w:t>
        </w:r>
        <w:r w:rsidR="00B363A6">
          <w:rPr>
            <w:color w:val="0000FF"/>
            <w:spacing w:val="-11"/>
            <w:u w:val="single" w:color="0000FF"/>
          </w:rPr>
          <w:t xml:space="preserve"> </w:t>
        </w:r>
        <w:r w:rsidR="00B363A6">
          <w:rPr>
            <w:color w:val="0000FF"/>
            <w:u w:val="single" w:color="0000FF"/>
          </w:rPr>
          <w:t>Pantry</w:t>
        </w:r>
      </w:hyperlink>
      <w:r w:rsidR="00B363A6">
        <w:rPr>
          <w:color w:val="0000FF"/>
          <w:spacing w:val="-7"/>
        </w:rPr>
        <w:t xml:space="preserve"> </w:t>
      </w:r>
      <w:r w:rsidR="00B363A6">
        <w:rPr>
          <w:color w:val="212121"/>
        </w:rPr>
        <w:t>(https://deanofstudents.unt.edu/resources/food-</w:t>
      </w:r>
      <w:r w:rsidR="00B363A6">
        <w:rPr>
          <w:color w:val="212121"/>
          <w:spacing w:val="-2"/>
        </w:rPr>
        <w:t>pantry)</w:t>
      </w:r>
    </w:p>
    <w:p w14:paraId="1950271E" w14:textId="77777777" w:rsidR="003E6961" w:rsidRDefault="003E6961">
      <w:pPr>
        <w:pStyle w:val="BodyText"/>
        <w:spacing w:before="2"/>
        <w:ind w:left="0"/>
      </w:pPr>
    </w:p>
    <w:p w14:paraId="1950271F" w14:textId="77777777" w:rsidR="003E6961" w:rsidRDefault="00B363A6">
      <w:pPr>
        <w:pStyle w:val="BodyText"/>
        <w:spacing w:line="266" w:lineRule="exact"/>
      </w:pPr>
      <w:r>
        <w:rPr>
          <w:color w:val="212121"/>
        </w:rPr>
        <w:t>Academic</w:t>
      </w:r>
      <w:r>
        <w:rPr>
          <w:color w:val="212121"/>
          <w:spacing w:val="-6"/>
        </w:rPr>
        <w:t xml:space="preserve"> </w:t>
      </w:r>
      <w:r>
        <w:rPr>
          <w:color w:val="212121"/>
        </w:rPr>
        <w:t>Support</w:t>
      </w:r>
      <w:r>
        <w:rPr>
          <w:color w:val="212121"/>
          <w:spacing w:val="-6"/>
        </w:rPr>
        <w:t xml:space="preserve"> </w:t>
      </w:r>
      <w:r>
        <w:rPr>
          <w:color w:val="212121"/>
          <w:spacing w:val="-2"/>
        </w:rPr>
        <w:t>Services</w:t>
      </w:r>
    </w:p>
    <w:p w14:paraId="19502720" w14:textId="77777777" w:rsidR="003E6961" w:rsidRDefault="0022448E">
      <w:pPr>
        <w:pStyle w:val="ListParagraph"/>
        <w:numPr>
          <w:ilvl w:val="0"/>
          <w:numId w:val="2"/>
        </w:numPr>
        <w:tabs>
          <w:tab w:val="left" w:pos="1380"/>
        </w:tabs>
        <w:ind w:left="1380" w:hanging="359"/>
      </w:pPr>
      <w:hyperlink r:id="rId60">
        <w:r w:rsidR="00B363A6">
          <w:rPr>
            <w:color w:val="0000FF"/>
            <w:u w:val="single" w:color="0000FF"/>
          </w:rPr>
          <w:t>Academic</w:t>
        </w:r>
        <w:r w:rsidR="00B363A6">
          <w:rPr>
            <w:color w:val="0000FF"/>
            <w:spacing w:val="-9"/>
            <w:u w:val="single" w:color="0000FF"/>
          </w:rPr>
          <w:t xml:space="preserve"> </w:t>
        </w:r>
        <w:r w:rsidR="00B363A6">
          <w:rPr>
            <w:color w:val="0000FF"/>
            <w:u w:val="single" w:color="0000FF"/>
          </w:rPr>
          <w:t>Resource</w:t>
        </w:r>
        <w:r w:rsidR="00B363A6">
          <w:rPr>
            <w:color w:val="0000FF"/>
            <w:spacing w:val="-7"/>
            <w:u w:val="single" w:color="0000FF"/>
          </w:rPr>
          <w:t xml:space="preserve"> </w:t>
        </w:r>
        <w:r w:rsidR="00B363A6">
          <w:rPr>
            <w:color w:val="0000FF"/>
            <w:u w:val="single" w:color="0000FF"/>
          </w:rPr>
          <w:t>Center</w:t>
        </w:r>
      </w:hyperlink>
      <w:r w:rsidR="00B363A6">
        <w:rPr>
          <w:color w:val="0000FF"/>
          <w:spacing w:val="-6"/>
        </w:rPr>
        <w:t xml:space="preserve"> </w:t>
      </w:r>
      <w:r w:rsidR="00B363A6">
        <w:rPr>
          <w:color w:val="212121"/>
        </w:rPr>
        <w:t>(https://clear.unt.edu/canvas/student-</w:t>
      </w:r>
      <w:r w:rsidR="00B363A6">
        <w:rPr>
          <w:color w:val="212121"/>
          <w:spacing w:val="-2"/>
        </w:rPr>
        <w:t>resources)</w:t>
      </w:r>
    </w:p>
    <w:p w14:paraId="19502721" w14:textId="77777777" w:rsidR="003E6961" w:rsidRDefault="0022448E">
      <w:pPr>
        <w:pStyle w:val="ListParagraph"/>
        <w:numPr>
          <w:ilvl w:val="0"/>
          <w:numId w:val="2"/>
        </w:numPr>
        <w:tabs>
          <w:tab w:val="left" w:pos="1380"/>
        </w:tabs>
        <w:ind w:left="1380" w:hanging="359"/>
      </w:pPr>
      <w:hyperlink r:id="rId61">
        <w:r w:rsidR="00B363A6">
          <w:rPr>
            <w:color w:val="0000FF"/>
            <w:u w:val="single" w:color="0000FF"/>
          </w:rPr>
          <w:t>Academic</w:t>
        </w:r>
        <w:r w:rsidR="00B363A6">
          <w:rPr>
            <w:color w:val="0000FF"/>
            <w:spacing w:val="-1"/>
            <w:u w:val="single" w:color="0000FF"/>
          </w:rPr>
          <w:t xml:space="preserve"> </w:t>
        </w:r>
        <w:r w:rsidR="00B363A6">
          <w:rPr>
            <w:color w:val="0000FF"/>
            <w:u w:val="single" w:color="0000FF"/>
          </w:rPr>
          <w:t>Success</w:t>
        </w:r>
        <w:r w:rsidR="00B363A6">
          <w:rPr>
            <w:color w:val="0000FF"/>
            <w:spacing w:val="-2"/>
            <w:u w:val="single" w:color="0000FF"/>
          </w:rPr>
          <w:t xml:space="preserve"> </w:t>
        </w:r>
        <w:r w:rsidR="00B363A6">
          <w:rPr>
            <w:color w:val="0000FF"/>
            <w:u w:val="single" w:color="0000FF"/>
          </w:rPr>
          <w:t>Center</w:t>
        </w:r>
      </w:hyperlink>
      <w:r w:rsidR="00B363A6">
        <w:rPr>
          <w:color w:val="0000FF"/>
          <w:spacing w:val="-1"/>
        </w:rPr>
        <w:t xml:space="preserve"> </w:t>
      </w:r>
      <w:r w:rsidR="00B363A6">
        <w:rPr>
          <w:color w:val="212121"/>
          <w:spacing w:val="-2"/>
        </w:rPr>
        <w:t>(https://success.unt.edu/asc)</w:t>
      </w:r>
    </w:p>
    <w:p w14:paraId="19502722" w14:textId="77777777" w:rsidR="003E6961" w:rsidRDefault="0022448E">
      <w:pPr>
        <w:pStyle w:val="ListParagraph"/>
        <w:numPr>
          <w:ilvl w:val="0"/>
          <w:numId w:val="2"/>
        </w:numPr>
        <w:tabs>
          <w:tab w:val="left" w:pos="1380"/>
        </w:tabs>
        <w:ind w:left="1380" w:hanging="359"/>
      </w:pPr>
      <w:hyperlink r:id="rId62">
        <w:r w:rsidR="00B363A6">
          <w:rPr>
            <w:color w:val="0000FF"/>
            <w:u w:val="single" w:color="0000FF"/>
          </w:rPr>
          <w:t>UNT</w:t>
        </w:r>
        <w:r w:rsidR="00B363A6">
          <w:rPr>
            <w:color w:val="0000FF"/>
            <w:spacing w:val="-7"/>
            <w:u w:val="single" w:color="0000FF"/>
          </w:rPr>
          <w:t xml:space="preserve"> </w:t>
        </w:r>
        <w:r w:rsidR="00B363A6">
          <w:rPr>
            <w:color w:val="0000FF"/>
            <w:u w:val="single" w:color="0000FF"/>
          </w:rPr>
          <w:t>Libraries</w:t>
        </w:r>
      </w:hyperlink>
      <w:r w:rsidR="00B363A6">
        <w:rPr>
          <w:color w:val="0000FF"/>
          <w:spacing w:val="-4"/>
        </w:rPr>
        <w:t xml:space="preserve"> </w:t>
      </w:r>
      <w:r w:rsidR="00B363A6">
        <w:rPr>
          <w:color w:val="212121"/>
          <w:spacing w:val="-2"/>
        </w:rPr>
        <w:t>(https://library.unt.edu/)</w:t>
      </w:r>
    </w:p>
    <w:p w14:paraId="19502723" w14:textId="77777777" w:rsidR="003E6961" w:rsidRDefault="0022448E">
      <w:pPr>
        <w:pStyle w:val="ListParagraph"/>
        <w:numPr>
          <w:ilvl w:val="0"/>
          <w:numId w:val="2"/>
        </w:numPr>
        <w:tabs>
          <w:tab w:val="left" w:pos="1380"/>
        </w:tabs>
        <w:spacing w:line="278" w:lineRule="exact"/>
        <w:ind w:left="1380" w:hanging="359"/>
      </w:pPr>
      <w:hyperlink r:id="rId63">
        <w:r w:rsidR="00B363A6">
          <w:rPr>
            <w:color w:val="0000FF"/>
            <w:u w:val="single" w:color="0000FF"/>
          </w:rPr>
          <w:t>Writing</w:t>
        </w:r>
        <w:r w:rsidR="00B363A6">
          <w:rPr>
            <w:color w:val="0000FF"/>
            <w:spacing w:val="-2"/>
            <w:u w:val="single" w:color="0000FF"/>
          </w:rPr>
          <w:t xml:space="preserve"> </w:t>
        </w:r>
        <w:r w:rsidR="00B363A6">
          <w:rPr>
            <w:color w:val="0000FF"/>
            <w:u w:val="single" w:color="0000FF"/>
          </w:rPr>
          <w:t>Lab</w:t>
        </w:r>
      </w:hyperlink>
      <w:r w:rsidR="00B363A6">
        <w:rPr>
          <w:color w:val="0000FF"/>
          <w:spacing w:val="-1"/>
        </w:rPr>
        <w:t xml:space="preserve"> </w:t>
      </w:r>
      <w:r w:rsidR="00B363A6">
        <w:rPr>
          <w:color w:val="212121"/>
          <w:spacing w:val="-2"/>
        </w:rPr>
        <w:t>(</w:t>
      </w:r>
      <w:hyperlink r:id="rId64">
        <w:r w:rsidR="00B363A6">
          <w:rPr>
            <w:color w:val="0000FF"/>
            <w:spacing w:val="-2"/>
            <w:u w:val="single" w:color="0000FF"/>
          </w:rPr>
          <w:t>http://writingcenter.unt.edu/</w:t>
        </w:r>
      </w:hyperlink>
      <w:r w:rsidR="00B363A6">
        <w:rPr>
          <w:color w:val="212121"/>
          <w:spacing w:val="-2"/>
        </w:rPr>
        <w:t>)</w:t>
      </w:r>
    </w:p>
    <w:sectPr w:rsidR="003E6961">
      <w:pgSz w:w="12240" w:h="15840"/>
      <w:pgMar w:top="1680" w:right="7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0AC4" w14:textId="77777777" w:rsidR="00C442ED" w:rsidRDefault="00C442ED" w:rsidP="00C442ED">
      <w:r>
        <w:separator/>
      </w:r>
    </w:p>
  </w:endnote>
  <w:endnote w:type="continuationSeparator" w:id="0">
    <w:p w14:paraId="71ED5461" w14:textId="77777777" w:rsidR="00C442ED" w:rsidRDefault="00C442ED" w:rsidP="00C4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thelas Regular">
    <w:altName w:val="Calibri"/>
    <w:charset w:val="00"/>
    <w:family w:val="auto"/>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979690"/>
      <w:docPartObj>
        <w:docPartGallery w:val="Page Numbers (Bottom of Page)"/>
        <w:docPartUnique/>
      </w:docPartObj>
    </w:sdtPr>
    <w:sdtEndPr>
      <w:rPr>
        <w:noProof/>
      </w:rPr>
    </w:sdtEndPr>
    <w:sdtContent>
      <w:p w14:paraId="6D1A04BD" w14:textId="4E9D780A" w:rsidR="00E22B77" w:rsidRDefault="00E22B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96E0B4" w14:textId="77777777" w:rsidR="00E22B77" w:rsidRDefault="00E2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02E5" w14:textId="77777777" w:rsidR="00C442ED" w:rsidRDefault="00C442ED" w:rsidP="00C442ED">
      <w:r>
        <w:separator/>
      </w:r>
    </w:p>
  </w:footnote>
  <w:footnote w:type="continuationSeparator" w:id="0">
    <w:p w14:paraId="75D9E718" w14:textId="77777777" w:rsidR="00C442ED" w:rsidRDefault="00C442ED" w:rsidP="00C4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6B4"/>
    <w:multiLevelType w:val="hybridMultilevel"/>
    <w:tmpl w:val="5E9CE766"/>
    <w:lvl w:ilvl="0" w:tplc="EA5C4A46">
      <w:numFmt w:val="bullet"/>
      <w:lvlText w:val=""/>
      <w:lvlJc w:val="left"/>
      <w:pPr>
        <w:ind w:left="1381" w:hanging="360"/>
      </w:pPr>
      <w:rPr>
        <w:rFonts w:ascii="Symbol" w:eastAsia="Symbol" w:hAnsi="Symbol" w:cs="Symbol" w:hint="default"/>
        <w:b w:val="0"/>
        <w:bCs w:val="0"/>
        <w:i w:val="0"/>
        <w:iCs w:val="0"/>
        <w:spacing w:val="0"/>
        <w:w w:val="100"/>
        <w:sz w:val="22"/>
        <w:szCs w:val="22"/>
        <w:lang w:val="en-US" w:eastAsia="en-US" w:bidi="ar-SA"/>
      </w:rPr>
    </w:lvl>
    <w:lvl w:ilvl="1" w:tplc="F6CE0908">
      <w:numFmt w:val="bullet"/>
      <w:lvlText w:val="o"/>
      <w:lvlJc w:val="left"/>
      <w:pPr>
        <w:ind w:left="2101" w:hanging="360"/>
      </w:pPr>
      <w:rPr>
        <w:rFonts w:ascii="Courier New" w:eastAsia="Courier New" w:hAnsi="Courier New" w:cs="Courier New" w:hint="default"/>
        <w:b w:val="0"/>
        <w:bCs w:val="0"/>
        <w:i w:val="0"/>
        <w:iCs w:val="0"/>
        <w:spacing w:val="0"/>
        <w:w w:val="100"/>
        <w:sz w:val="22"/>
        <w:szCs w:val="22"/>
        <w:lang w:val="en-US" w:eastAsia="en-US" w:bidi="ar-SA"/>
      </w:rPr>
    </w:lvl>
    <w:lvl w:ilvl="2" w:tplc="CA4A1132">
      <w:numFmt w:val="bullet"/>
      <w:lvlText w:val="•"/>
      <w:lvlJc w:val="left"/>
      <w:pPr>
        <w:ind w:left="3053" w:hanging="360"/>
      </w:pPr>
      <w:rPr>
        <w:rFonts w:hint="default"/>
        <w:lang w:val="en-US" w:eastAsia="en-US" w:bidi="ar-SA"/>
      </w:rPr>
    </w:lvl>
    <w:lvl w:ilvl="3" w:tplc="F850A9B0">
      <w:numFmt w:val="bullet"/>
      <w:lvlText w:val="•"/>
      <w:lvlJc w:val="left"/>
      <w:pPr>
        <w:ind w:left="4006" w:hanging="360"/>
      </w:pPr>
      <w:rPr>
        <w:rFonts w:hint="default"/>
        <w:lang w:val="en-US" w:eastAsia="en-US" w:bidi="ar-SA"/>
      </w:rPr>
    </w:lvl>
    <w:lvl w:ilvl="4" w:tplc="71F8932C">
      <w:numFmt w:val="bullet"/>
      <w:lvlText w:val="•"/>
      <w:lvlJc w:val="left"/>
      <w:pPr>
        <w:ind w:left="4960" w:hanging="360"/>
      </w:pPr>
      <w:rPr>
        <w:rFonts w:hint="default"/>
        <w:lang w:val="en-US" w:eastAsia="en-US" w:bidi="ar-SA"/>
      </w:rPr>
    </w:lvl>
    <w:lvl w:ilvl="5" w:tplc="A2ECCA2E">
      <w:numFmt w:val="bullet"/>
      <w:lvlText w:val="•"/>
      <w:lvlJc w:val="left"/>
      <w:pPr>
        <w:ind w:left="5913" w:hanging="360"/>
      </w:pPr>
      <w:rPr>
        <w:rFonts w:hint="default"/>
        <w:lang w:val="en-US" w:eastAsia="en-US" w:bidi="ar-SA"/>
      </w:rPr>
    </w:lvl>
    <w:lvl w:ilvl="6" w:tplc="CADAB3E2">
      <w:numFmt w:val="bullet"/>
      <w:lvlText w:val="•"/>
      <w:lvlJc w:val="left"/>
      <w:pPr>
        <w:ind w:left="6866" w:hanging="360"/>
      </w:pPr>
      <w:rPr>
        <w:rFonts w:hint="default"/>
        <w:lang w:val="en-US" w:eastAsia="en-US" w:bidi="ar-SA"/>
      </w:rPr>
    </w:lvl>
    <w:lvl w:ilvl="7" w:tplc="7094607C">
      <w:numFmt w:val="bullet"/>
      <w:lvlText w:val="•"/>
      <w:lvlJc w:val="left"/>
      <w:pPr>
        <w:ind w:left="7820" w:hanging="360"/>
      </w:pPr>
      <w:rPr>
        <w:rFonts w:hint="default"/>
        <w:lang w:val="en-US" w:eastAsia="en-US" w:bidi="ar-SA"/>
      </w:rPr>
    </w:lvl>
    <w:lvl w:ilvl="8" w:tplc="F4FAC34C">
      <w:numFmt w:val="bullet"/>
      <w:lvlText w:val="•"/>
      <w:lvlJc w:val="left"/>
      <w:pPr>
        <w:ind w:left="8773" w:hanging="360"/>
      </w:pPr>
      <w:rPr>
        <w:rFonts w:hint="default"/>
        <w:lang w:val="en-US" w:eastAsia="en-US" w:bidi="ar-SA"/>
      </w:rPr>
    </w:lvl>
  </w:abstractNum>
  <w:abstractNum w:abstractNumId="1" w15:restartNumberingAfterBreak="0">
    <w:nsid w:val="32D015EE"/>
    <w:multiLevelType w:val="hybridMultilevel"/>
    <w:tmpl w:val="2002612E"/>
    <w:lvl w:ilvl="0" w:tplc="962CAF26">
      <w:numFmt w:val="bullet"/>
      <w:lvlText w:val="o"/>
      <w:lvlJc w:val="left"/>
      <w:pPr>
        <w:ind w:left="1381" w:hanging="360"/>
      </w:pPr>
      <w:rPr>
        <w:rFonts w:ascii="Courier New" w:eastAsia="Courier New" w:hAnsi="Courier New" w:cs="Courier New" w:hint="default"/>
        <w:b w:val="0"/>
        <w:bCs w:val="0"/>
        <w:i w:val="0"/>
        <w:iCs w:val="0"/>
        <w:color w:val="212121"/>
        <w:spacing w:val="0"/>
        <w:w w:val="100"/>
        <w:sz w:val="22"/>
        <w:szCs w:val="22"/>
        <w:lang w:val="en-US" w:eastAsia="en-US" w:bidi="ar-SA"/>
      </w:rPr>
    </w:lvl>
    <w:lvl w:ilvl="1" w:tplc="E398F1EA">
      <w:numFmt w:val="bullet"/>
      <w:lvlText w:val="•"/>
      <w:lvlJc w:val="left"/>
      <w:pPr>
        <w:ind w:left="2310" w:hanging="360"/>
      </w:pPr>
      <w:rPr>
        <w:rFonts w:hint="default"/>
        <w:lang w:val="en-US" w:eastAsia="en-US" w:bidi="ar-SA"/>
      </w:rPr>
    </w:lvl>
    <w:lvl w:ilvl="2" w:tplc="269A3740">
      <w:numFmt w:val="bullet"/>
      <w:lvlText w:val="•"/>
      <w:lvlJc w:val="left"/>
      <w:pPr>
        <w:ind w:left="3240" w:hanging="360"/>
      </w:pPr>
      <w:rPr>
        <w:rFonts w:hint="default"/>
        <w:lang w:val="en-US" w:eastAsia="en-US" w:bidi="ar-SA"/>
      </w:rPr>
    </w:lvl>
    <w:lvl w:ilvl="3" w:tplc="E53E0510">
      <w:numFmt w:val="bullet"/>
      <w:lvlText w:val="•"/>
      <w:lvlJc w:val="left"/>
      <w:pPr>
        <w:ind w:left="4170" w:hanging="360"/>
      </w:pPr>
      <w:rPr>
        <w:rFonts w:hint="default"/>
        <w:lang w:val="en-US" w:eastAsia="en-US" w:bidi="ar-SA"/>
      </w:rPr>
    </w:lvl>
    <w:lvl w:ilvl="4" w:tplc="8A1496D0">
      <w:numFmt w:val="bullet"/>
      <w:lvlText w:val="•"/>
      <w:lvlJc w:val="left"/>
      <w:pPr>
        <w:ind w:left="5100" w:hanging="360"/>
      </w:pPr>
      <w:rPr>
        <w:rFonts w:hint="default"/>
        <w:lang w:val="en-US" w:eastAsia="en-US" w:bidi="ar-SA"/>
      </w:rPr>
    </w:lvl>
    <w:lvl w:ilvl="5" w:tplc="2FD691CA">
      <w:numFmt w:val="bullet"/>
      <w:lvlText w:val="•"/>
      <w:lvlJc w:val="left"/>
      <w:pPr>
        <w:ind w:left="6030" w:hanging="360"/>
      </w:pPr>
      <w:rPr>
        <w:rFonts w:hint="default"/>
        <w:lang w:val="en-US" w:eastAsia="en-US" w:bidi="ar-SA"/>
      </w:rPr>
    </w:lvl>
    <w:lvl w:ilvl="6" w:tplc="55949EE0">
      <w:numFmt w:val="bullet"/>
      <w:lvlText w:val="•"/>
      <w:lvlJc w:val="left"/>
      <w:pPr>
        <w:ind w:left="6960" w:hanging="360"/>
      </w:pPr>
      <w:rPr>
        <w:rFonts w:hint="default"/>
        <w:lang w:val="en-US" w:eastAsia="en-US" w:bidi="ar-SA"/>
      </w:rPr>
    </w:lvl>
    <w:lvl w:ilvl="7" w:tplc="8EC00396">
      <w:numFmt w:val="bullet"/>
      <w:lvlText w:val="•"/>
      <w:lvlJc w:val="left"/>
      <w:pPr>
        <w:ind w:left="7890" w:hanging="360"/>
      </w:pPr>
      <w:rPr>
        <w:rFonts w:hint="default"/>
        <w:lang w:val="en-US" w:eastAsia="en-US" w:bidi="ar-SA"/>
      </w:rPr>
    </w:lvl>
    <w:lvl w:ilvl="8" w:tplc="F2AC61A0">
      <w:numFmt w:val="bullet"/>
      <w:lvlText w:val="•"/>
      <w:lvlJc w:val="left"/>
      <w:pPr>
        <w:ind w:left="8820" w:hanging="360"/>
      </w:pPr>
      <w:rPr>
        <w:rFonts w:hint="default"/>
        <w:lang w:val="en-US" w:eastAsia="en-US" w:bidi="ar-SA"/>
      </w:rPr>
    </w:lvl>
  </w:abstractNum>
  <w:abstractNum w:abstractNumId="2" w15:restartNumberingAfterBreak="0">
    <w:nsid w:val="41410B99"/>
    <w:multiLevelType w:val="hybridMultilevel"/>
    <w:tmpl w:val="348E9642"/>
    <w:lvl w:ilvl="0" w:tplc="D1F65D8A">
      <w:numFmt w:val="bullet"/>
      <w:lvlText w:val=""/>
      <w:lvlJc w:val="left"/>
      <w:pPr>
        <w:ind w:left="1381" w:hanging="360"/>
      </w:pPr>
      <w:rPr>
        <w:rFonts w:ascii="Symbol" w:eastAsia="Symbol" w:hAnsi="Symbol" w:cs="Symbol" w:hint="default"/>
        <w:b w:val="0"/>
        <w:bCs w:val="0"/>
        <w:i w:val="0"/>
        <w:iCs w:val="0"/>
        <w:color w:val="212121"/>
        <w:spacing w:val="0"/>
        <w:w w:val="100"/>
        <w:sz w:val="22"/>
        <w:szCs w:val="22"/>
        <w:lang w:val="en-US" w:eastAsia="en-US" w:bidi="ar-SA"/>
      </w:rPr>
    </w:lvl>
    <w:lvl w:ilvl="1" w:tplc="EFF642E0">
      <w:numFmt w:val="bullet"/>
      <w:lvlText w:val="o"/>
      <w:lvlJc w:val="left"/>
      <w:pPr>
        <w:ind w:left="2101" w:hanging="360"/>
      </w:pPr>
      <w:rPr>
        <w:rFonts w:ascii="Courier New" w:eastAsia="Courier New" w:hAnsi="Courier New" w:cs="Courier New" w:hint="default"/>
        <w:b w:val="0"/>
        <w:bCs w:val="0"/>
        <w:i w:val="0"/>
        <w:iCs w:val="0"/>
        <w:spacing w:val="0"/>
        <w:w w:val="100"/>
        <w:sz w:val="22"/>
        <w:szCs w:val="22"/>
        <w:lang w:val="en-US" w:eastAsia="en-US" w:bidi="ar-SA"/>
      </w:rPr>
    </w:lvl>
    <w:lvl w:ilvl="2" w:tplc="FF760FDC">
      <w:numFmt w:val="bullet"/>
      <w:lvlText w:val="•"/>
      <w:lvlJc w:val="left"/>
      <w:pPr>
        <w:ind w:left="3053" w:hanging="360"/>
      </w:pPr>
      <w:rPr>
        <w:rFonts w:hint="default"/>
        <w:lang w:val="en-US" w:eastAsia="en-US" w:bidi="ar-SA"/>
      </w:rPr>
    </w:lvl>
    <w:lvl w:ilvl="3" w:tplc="EE6E776E">
      <w:numFmt w:val="bullet"/>
      <w:lvlText w:val="•"/>
      <w:lvlJc w:val="left"/>
      <w:pPr>
        <w:ind w:left="4006" w:hanging="360"/>
      </w:pPr>
      <w:rPr>
        <w:rFonts w:hint="default"/>
        <w:lang w:val="en-US" w:eastAsia="en-US" w:bidi="ar-SA"/>
      </w:rPr>
    </w:lvl>
    <w:lvl w:ilvl="4" w:tplc="2024711A">
      <w:numFmt w:val="bullet"/>
      <w:lvlText w:val="•"/>
      <w:lvlJc w:val="left"/>
      <w:pPr>
        <w:ind w:left="4960" w:hanging="360"/>
      </w:pPr>
      <w:rPr>
        <w:rFonts w:hint="default"/>
        <w:lang w:val="en-US" w:eastAsia="en-US" w:bidi="ar-SA"/>
      </w:rPr>
    </w:lvl>
    <w:lvl w:ilvl="5" w:tplc="8F88B8A6">
      <w:numFmt w:val="bullet"/>
      <w:lvlText w:val="•"/>
      <w:lvlJc w:val="left"/>
      <w:pPr>
        <w:ind w:left="5913" w:hanging="360"/>
      </w:pPr>
      <w:rPr>
        <w:rFonts w:hint="default"/>
        <w:lang w:val="en-US" w:eastAsia="en-US" w:bidi="ar-SA"/>
      </w:rPr>
    </w:lvl>
    <w:lvl w:ilvl="6" w:tplc="284C44C8">
      <w:numFmt w:val="bullet"/>
      <w:lvlText w:val="•"/>
      <w:lvlJc w:val="left"/>
      <w:pPr>
        <w:ind w:left="6866" w:hanging="360"/>
      </w:pPr>
      <w:rPr>
        <w:rFonts w:hint="default"/>
        <w:lang w:val="en-US" w:eastAsia="en-US" w:bidi="ar-SA"/>
      </w:rPr>
    </w:lvl>
    <w:lvl w:ilvl="7" w:tplc="3EB40FC0">
      <w:numFmt w:val="bullet"/>
      <w:lvlText w:val="•"/>
      <w:lvlJc w:val="left"/>
      <w:pPr>
        <w:ind w:left="7820" w:hanging="360"/>
      </w:pPr>
      <w:rPr>
        <w:rFonts w:hint="default"/>
        <w:lang w:val="en-US" w:eastAsia="en-US" w:bidi="ar-SA"/>
      </w:rPr>
    </w:lvl>
    <w:lvl w:ilvl="8" w:tplc="760665E0">
      <w:numFmt w:val="bullet"/>
      <w:lvlText w:val="•"/>
      <w:lvlJc w:val="left"/>
      <w:pPr>
        <w:ind w:left="8773" w:hanging="360"/>
      </w:pPr>
      <w:rPr>
        <w:rFonts w:hint="default"/>
        <w:lang w:val="en-US" w:eastAsia="en-US" w:bidi="ar-SA"/>
      </w:rPr>
    </w:lvl>
  </w:abstractNum>
  <w:num w:numId="1" w16cid:durableId="1024862508">
    <w:abstractNumId w:val="1"/>
  </w:num>
  <w:num w:numId="2" w16cid:durableId="1177572582">
    <w:abstractNumId w:val="2"/>
  </w:num>
  <w:num w:numId="3" w16cid:durableId="122159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61"/>
    <w:rsid w:val="00061077"/>
    <w:rsid w:val="00071075"/>
    <w:rsid w:val="001D0B8A"/>
    <w:rsid w:val="001E36D4"/>
    <w:rsid w:val="0022448E"/>
    <w:rsid w:val="00260351"/>
    <w:rsid w:val="003701D6"/>
    <w:rsid w:val="003E6961"/>
    <w:rsid w:val="004279D8"/>
    <w:rsid w:val="00806425"/>
    <w:rsid w:val="00841B3B"/>
    <w:rsid w:val="00870EC4"/>
    <w:rsid w:val="00905BC9"/>
    <w:rsid w:val="00991314"/>
    <w:rsid w:val="00994819"/>
    <w:rsid w:val="00B363A6"/>
    <w:rsid w:val="00BB4243"/>
    <w:rsid w:val="00C33016"/>
    <w:rsid w:val="00C442ED"/>
    <w:rsid w:val="00C74E21"/>
    <w:rsid w:val="00CE5A0D"/>
    <w:rsid w:val="00D34938"/>
    <w:rsid w:val="00E22B77"/>
    <w:rsid w:val="00E266AB"/>
    <w:rsid w:val="00E84FFF"/>
    <w:rsid w:val="00EE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2610"/>
  <w15:docId w15:val="{A1242DB9-12DE-4A95-9047-9760C5D6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60"/>
      <w:outlineLvl w:val="0"/>
    </w:pPr>
    <w:rPr>
      <w:b/>
      <w:bCs/>
    </w:rPr>
  </w:style>
  <w:style w:type="paragraph" w:styleId="Heading2">
    <w:name w:val="heading 2"/>
    <w:basedOn w:val="Normal"/>
    <w:uiPriority w:val="9"/>
    <w:unhideWhenUsed/>
    <w:qFormat/>
    <w:pPr>
      <w:ind w:left="6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pPr>
  </w:style>
  <w:style w:type="paragraph" w:styleId="Title">
    <w:name w:val="Title"/>
    <w:basedOn w:val="Normal"/>
    <w:uiPriority w:val="10"/>
    <w:qFormat/>
    <w:pPr>
      <w:spacing w:before="14"/>
      <w:ind w:right="1"/>
      <w:jc w:val="center"/>
    </w:pPr>
    <w:rPr>
      <w:b/>
      <w:bCs/>
      <w:sz w:val="28"/>
      <w:szCs w:val="28"/>
    </w:rPr>
  </w:style>
  <w:style w:type="paragraph" w:styleId="ListParagraph">
    <w:name w:val="List Paragraph"/>
    <w:basedOn w:val="Normal"/>
    <w:uiPriority w:val="1"/>
    <w:qFormat/>
    <w:pPr>
      <w:spacing w:line="275" w:lineRule="exact"/>
      <w:ind w:left="1380" w:hanging="359"/>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994819"/>
    <w:rPr>
      <w:color w:val="0000FF" w:themeColor="hyperlink"/>
      <w:u w:val="single"/>
    </w:rPr>
  </w:style>
  <w:style w:type="paragraph" w:styleId="Header">
    <w:name w:val="header"/>
    <w:basedOn w:val="Normal"/>
    <w:link w:val="HeaderChar"/>
    <w:uiPriority w:val="99"/>
    <w:unhideWhenUsed/>
    <w:rsid w:val="00C442ED"/>
    <w:pPr>
      <w:tabs>
        <w:tab w:val="center" w:pos="4680"/>
        <w:tab w:val="right" w:pos="9360"/>
      </w:tabs>
    </w:pPr>
  </w:style>
  <w:style w:type="character" w:customStyle="1" w:styleId="HeaderChar">
    <w:name w:val="Header Char"/>
    <w:basedOn w:val="DefaultParagraphFont"/>
    <w:link w:val="Header"/>
    <w:uiPriority w:val="99"/>
    <w:rsid w:val="00C442ED"/>
    <w:rPr>
      <w:rFonts w:ascii="Calibri" w:eastAsia="Calibri" w:hAnsi="Calibri" w:cs="Calibri"/>
    </w:rPr>
  </w:style>
  <w:style w:type="paragraph" w:styleId="Footer">
    <w:name w:val="footer"/>
    <w:basedOn w:val="Normal"/>
    <w:link w:val="FooterChar"/>
    <w:uiPriority w:val="99"/>
    <w:unhideWhenUsed/>
    <w:rsid w:val="00C442ED"/>
    <w:pPr>
      <w:tabs>
        <w:tab w:val="center" w:pos="4680"/>
        <w:tab w:val="right" w:pos="9360"/>
      </w:tabs>
    </w:pPr>
  </w:style>
  <w:style w:type="character" w:customStyle="1" w:styleId="FooterChar">
    <w:name w:val="Footer Char"/>
    <w:basedOn w:val="DefaultParagraphFont"/>
    <w:link w:val="Footer"/>
    <w:uiPriority w:val="99"/>
    <w:rsid w:val="00C442E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http://www.unt.edu/helpdesk/index.htm)" TargetMode="External"/><Relationship Id="rId34" Type="http://schemas.openxmlformats.org/officeDocument/2006/relationships/hyperlink" Target="file://localhost/C:/Users/jdl0126/AppData/Local/Temp/OneNote/16.0/NT/0/oeo%40unt.edu" TargetMode="External"/><Relationship Id="rId42" Type="http://schemas.openxmlformats.org/officeDocument/2006/relationships/hyperlink" Target="https://registrar.unt.edu/transcripts-and-records/update-your-personal-information" TargetMode="External"/><Relationship Id="rId47" Type="http://schemas.openxmlformats.org/officeDocument/2006/relationships/hyperlink" Target="https://www.mypronouns.org/what-and-why" TargetMode="External"/><Relationship Id="rId50" Type="http://schemas.openxmlformats.org/officeDocument/2006/relationships/hyperlink" Target="https://www.mypronouns.org/asking" TargetMode="External"/><Relationship Id="rId55" Type="http://schemas.openxmlformats.org/officeDocument/2006/relationships/hyperlink" Target="https://studentaffairs.unt.edu/career-center" TargetMode="External"/><Relationship Id="rId63" Type="http://schemas.openxmlformats.org/officeDocument/2006/relationships/hyperlink" Target="http://writingcenter.unt.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olicy.unt.edu/policy/15-2-" TargetMode="External"/><Relationship Id="rId29" Type="http://schemas.openxmlformats.org/officeDocument/2006/relationships/hyperlink" Target="file://localhost/C:/Users/jdl0126/AppData/Local/Temp/OneNote/16.0/NT/0/no-reply%40iasystem.org" TargetMode="External"/><Relationship Id="rId11" Type="http://schemas.openxmlformats.org/officeDocument/2006/relationships/image" Target="media/image5.jpeg"/><Relationship Id="rId24" Type="http://schemas.openxmlformats.org/officeDocument/2006/relationships/hyperlink" Target="https://deanofstudents.unt.edu/conduct" TargetMode="External"/><Relationship Id="rId32" Type="http://schemas.openxmlformats.org/officeDocument/2006/relationships/hyperlink" Target="file://localhost/C:/Users/jdl0126/AppData/Local/Temp/OneNote/16.0/NT/0/spot%40unt.edu" TargetMode="External"/><Relationship Id="rId37" Type="http://schemas.openxmlformats.org/officeDocument/2006/relationships/hyperlink" Target="https://studentaffairs.unt.edu/care"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financialaid.unt.edu/" TargetMode="External"/><Relationship Id="rId58" Type="http://schemas.openxmlformats.org/officeDocument/2006/relationships/hyperlink" Target="https://edo.unt.edu/pridealliance"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success.unt.edu/asc" TargetMode="External"/><Relationship Id="rId19" Type="http://schemas.openxmlformats.org/officeDocument/2006/relationships/hyperlink" Target="https://clear.unt.edu/supported-technologies/canvas/requirements" TargetMode="External"/><Relationship Id="rId14" Type="http://schemas.openxmlformats.org/officeDocument/2006/relationships/image" Target="media/image8.jpeg"/><Relationship Id="rId22" Type="http://schemas.openxmlformats.org/officeDocument/2006/relationships/hyperlink" Target="mailto:helpdesk@unt.edu" TargetMode="External"/><Relationship Id="rId27" Type="http://schemas.openxmlformats.org/officeDocument/2006/relationships/hyperlink" Target="https://it.unt.edu/eagleconnect" TargetMode="External"/><Relationship Id="rId30" Type="http://schemas.openxmlformats.org/officeDocument/2006/relationships/hyperlink" Target="http://spot.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fs.unt.edu/idcards" TargetMode="External"/><Relationship Id="rId48" Type="http://schemas.openxmlformats.org/officeDocument/2006/relationships/hyperlink" Target="https://www.mypronouns.org/how" TargetMode="External"/><Relationship Id="rId56" Type="http://schemas.openxmlformats.org/officeDocument/2006/relationships/hyperlink" Target="https://edo.unt.edu/multicultural-center" TargetMode="External"/><Relationship Id="rId64" Type="http://schemas.openxmlformats.org/officeDocument/2006/relationships/hyperlink" Target="http://writingcenter.unt.edu/" TargetMode="External"/><Relationship Id="rId8" Type="http://schemas.openxmlformats.org/officeDocument/2006/relationships/image" Target="media/image2.jpeg"/><Relationship Id="rId51" Type="http://schemas.openxmlformats.org/officeDocument/2006/relationships/hyperlink" Target="https://www.mypronouns.org/mistakes"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clear.unt.edu/online-communication-tips" TargetMode="External"/><Relationship Id="rId25" Type="http://schemas.openxmlformats.org/officeDocument/2006/relationships/hyperlink" Target="https://my.unt.edu/" TargetMode="External"/><Relationship Id="rId33" Type="http://schemas.openxmlformats.org/officeDocument/2006/relationships/hyperlink" Target="file://localhost/C:/Users/jdl0126/AppData/Local/Temp/OneNote/16.0/NT/0/SurvivorAdvocate%40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community.canvaslms.com/docs/DOC-18406-42121184808" TargetMode="External"/><Relationship Id="rId59" Type="http://schemas.openxmlformats.org/officeDocument/2006/relationships/hyperlink" Target="https://deanofstudents.unt.edu/resources/food-pantry" TargetMode="External"/><Relationship Id="rId20" Type="http://schemas.openxmlformats.org/officeDocument/2006/relationships/hyperlink" Target="http://www.unt.edu/helpdesk/index.htm" TargetMode="External"/><Relationship Id="rId41" Type="http://schemas.openxmlformats.org/officeDocument/2006/relationships/hyperlink" Target="https://studentaffairs.unt.edu/counseling-and-testing-services/services/individual-counseling" TargetMode="External"/><Relationship Id="rId54" Type="http://schemas.openxmlformats.org/officeDocument/2006/relationships/hyperlink" Target="https://studentaffairs.unt.edu/student-legal-services" TargetMode="External"/><Relationship Id="rId62"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community.canvaslms.com/docs/DOC-10554-4212710328" TargetMode="External"/><Relationship Id="rId28" Type="http://schemas.openxmlformats.org/officeDocument/2006/relationships/hyperlink" Target="https://it.unt.edu/eagleconnect"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www.mypronouns.org/sharing" TargetMode="External"/><Relationship Id="rId57" Type="http://schemas.openxmlformats.org/officeDocument/2006/relationships/hyperlink" Target="https://studentaffairs.unt.edu/counseling-and-testing-services" TargetMode="External"/><Relationship Id="rId10" Type="http://schemas.openxmlformats.org/officeDocument/2006/relationships/image" Target="media/image4.jpeg"/><Relationship Id="rId31" Type="http://schemas.openxmlformats.org/officeDocument/2006/relationships/hyperlink" Target="http://spot.unt.edu/)" TargetMode="External"/><Relationship Id="rId44" Type="http://schemas.openxmlformats.org/officeDocument/2006/relationships/hyperlink" Target="https://sso.unt.edu/idp/profile/SAML2/Redirect/SSO%3Bjsessionid%3DE4DCA43DF85E3B74B3E496CAB99D8FC6?execution=e1s1" TargetMode="External"/><Relationship Id="rId52" Type="http://schemas.openxmlformats.org/officeDocument/2006/relationships/hyperlink" Target="file://localhost/C:/Users/jdl0126/AppData/Local/Temp/OneNote/16.0/NT/0/Registrar" TargetMode="External"/><Relationship Id="rId60" Type="http://schemas.openxmlformats.org/officeDocument/2006/relationships/hyperlink" Target="https://clear.unt.edu/canvas/student-resource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clear.unt.edu/online-communication-tips" TargetMode="External"/><Relationship Id="rId39"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4373</Words>
  <Characters>24928</Characters>
  <Application>Microsoft Office Word</Application>
  <DocSecurity>0</DocSecurity>
  <Lines>207</Lines>
  <Paragraphs>58</Paragraphs>
  <ScaleCrop>false</ScaleCrop>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Kimm</dc:creator>
  <cp:lastModifiedBy>Linda Kimm</cp:lastModifiedBy>
  <cp:revision>2</cp:revision>
  <dcterms:created xsi:type="dcterms:W3CDTF">2024-01-14T05:12:00Z</dcterms:created>
  <dcterms:modified xsi:type="dcterms:W3CDTF">2024-01-14T05:12:00Z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Microsoft Word</vt:lpwstr>
  </property>
  <property fmtid="{D5CDD505-2E9C-101B-9397-08002B2CF9AE}" pid="4" name="LastSaved">
    <vt:filetime>2024-01-14T00:00:00Z</vt:filetime>
  </property>
</Properties>
</file>