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43C8E" w14:textId="039E2A23" w:rsidR="00A13406" w:rsidRPr="00D62899" w:rsidRDefault="00A13406" w:rsidP="00A13406">
      <w:pPr>
        <w:pStyle w:val="Title"/>
        <w:jc w:val="center"/>
        <w:rPr>
          <w:rFonts w:asciiTheme="minorHAnsi" w:hAnsiTheme="minorHAnsi" w:cstheme="minorHAnsi"/>
          <w:b/>
          <w:sz w:val="32"/>
          <w:szCs w:val="32"/>
        </w:rPr>
      </w:pPr>
      <w:r w:rsidRPr="00D62899">
        <w:rPr>
          <w:rFonts w:asciiTheme="minorHAnsi" w:hAnsiTheme="minorHAnsi" w:cstheme="minorHAnsi"/>
          <w:noProof/>
          <w:sz w:val="32"/>
          <w:szCs w:val="32"/>
          <w:lang w:val="fr-FR" w:eastAsia="fr-FR"/>
        </w:rPr>
        <w:drawing>
          <wp:anchor distT="0" distB="0" distL="114300" distR="114300" simplePos="0" relativeHeight="251658752" behindDoc="1" locked="0" layoutInCell="1" allowOverlap="1" wp14:anchorId="610468DE" wp14:editId="58DA0A5E">
            <wp:simplePos x="0" y="0"/>
            <wp:positionH relativeFrom="margin">
              <wp:align>left</wp:align>
            </wp:positionH>
            <wp:positionV relativeFrom="paragraph">
              <wp:posOffset>0</wp:posOffset>
            </wp:positionV>
            <wp:extent cx="1266825" cy="1466850"/>
            <wp:effectExtent l="0" t="0" r="9525" b="0"/>
            <wp:wrapTight wrapText="bothSides">
              <wp:wrapPolygon edited="0">
                <wp:start x="0" y="0"/>
                <wp:lineTo x="0" y="21319"/>
                <wp:lineTo x="21438" y="21319"/>
                <wp:lineTo x="21438" y="0"/>
                <wp:lineTo x="0" y="0"/>
              </wp:wrapPolygon>
            </wp:wrapTight>
            <wp:docPr id="1" name="Picture 1" descr="https://identityguide.unt.edu/sites/default/files/unt_branded_banner_combo_mar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dentityguide.unt.edu/sites/default/files/unt_branded_banner_combo_mark_rg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D62899" w:rsidRPr="00D62899">
        <w:rPr>
          <w:rFonts w:asciiTheme="minorHAnsi" w:hAnsiTheme="minorHAnsi" w:cstheme="minorHAnsi"/>
          <w:b/>
          <w:sz w:val="32"/>
          <w:szCs w:val="32"/>
        </w:rPr>
        <w:t xml:space="preserve">WLLC – FRENCH </w:t>
      </w:r>
      <w:r w:rsidR="00BB7EC9">
        <w:rPr>
          <w:rFonts w:asciiTheme="minorHAnsi" w:hAnsiTheme="minorHAnsi" w:cstheme="minorHAnsi"/>
          <w:b/>
          <w:sz w:val="32"/>
          <w:szCs w:val="32"/>
        </w:rPr>
        <w:t xml:space="preserve">PROGRAM – </w:t>
      </w:r>
      <w:r w:rsidR="00B725C0">
        <w:rPr>
          <w:rFonts w:asciiTheme="minorHAnsi" w:hAnsiTheme="minorHAnsi" w:cstheme="minorHAnsi"/>
          <w:b/>
          <w:sz w:val="32"/>
          <w:szCs w:val="32"/>
        </w:rPr>
        <w:t>FALL</w:t>
      </w:r>
      <w:r w:rsidR="00D62899" w:rsidRPr="00D62899">
        <w:rPr>
          <w:rFonts w:asciiTheme="minorHAnsi" w:hAnsiTheme="minorHAnsi" w:cstheme="minorHAnsi"/>
          <w:b/>
          <w:sz w:val="32"/>
          <w:szCs w:val="32"/>
        </w:rPr>
        <w:t xml:space="preserve"> </w:t>
      </w:r>
      <w:r w:rsidR="00566AA5">
        <w:rPr>
          <w:rFonts w:asciiTheme="minorHAnsi" w:hAnsiTheme="minorHAnsi" w:cstheme="minorHAnsi"/>
          <w:b/>
          <w:sz w:val="32"/>
          <w:szCs w:val="32"/>
        </w:rPr>
        <w:t>2025</w:t>
      </w:r>
    </w:p>
    <w:p w14:paraId="66E3C93C" w14:textId="079F1EDC" w:rsidR="00A13406" w:rsidRPr="00D62899" w:rsidRDefault="00D62899" w:rsidP="00A13406">
      <w:pPr>
        <w:jc w:val="center"/>
        <w:rPr>
          <w:rFonts w:cstheme="minorHAnsi"/>
          <w:b/>
          <w:sz w:val="32"/>
          <w:szCs w:val="32"/>
        </w:rPr>
      </w:pPr>
      <w:r w:rsidRPr="00D62899">
        <w:rPr>
          <w:rFonts w:cstheme="minorHAnsi"/>
          <w:b/>
          <w:sz w:val="32"/>
          <w:szCs w:val="32"/>
        </w:rPr>
        <w:t>SYLLABUS</w:t>
      </w:r>
    </w:p>
    <w:p w14:paraId="4BABDEBC" w14:textId="16A304D4" w:rsidR="00A13406" w:rsidRPr="00D62899" w:rsidRDefault="00D62899" w:rsidP="00A13406">
      <w:pPr>
        <w:jc w:val="center"/>
        <w:rPr>
          <w:rFonts w:cstheme="minorHAnsi"/>
          <w:sz w:val="32"/>
          <w:szCs w:val="32"/>
        </w:rPr>
      </w:pPr>
      <w:r w:rsidRPr="00D62899">
        <w:rPr>
          <w:rFonts w:cstheme="minorHAnsi"/>
          <w:b/>
          <w:sz w:val="32"/>
          <w:szCs w:val="32"/>
        </w:rPr>
        <w:t>COURSE INFORMATION AND POLICIES</w:t>
      </w:r>
    </w:p>
    <w:p w14:paraId="1B8CA745" w14:textId="7FF2F972" w:rsidR="00A13406" w:rsidRPr="00D62899" w:rsidRDefault="00D62899" w:rsidP="00A13406">
      <w:pPr>
        <w:jc w:val="center"/>
        <w:rPr>
          <w:rFonts w:cstheme="minorHAnsi"/>
          <w:b/>
          <w:sz w:val="32"/>
          <w:szCs w:val="32"/>
        </w:rPr>
      </w:pPr>
      <w:r w:rsidRPr="00D62899">
        <w:rPr>
          <w:rFonts w:cstheme="minorHAnsi"/>
          <w:b/>
          <w:sz w:val="32"/>
          <w:szCs w:val="32"/>
        </w:rPr>
        <w:t xml:space="preserve">FRENCH </w:t>
      </w:r>
      <w:r w:rsidRPr="00E2659D">
        <w:rPr>
          <w:rFonts w:cstheme="minorHAnsi"/>
          <w:b/>
          <w:sz w:val="32"/>
          <w:szCs w:val="32"/>
        </w:rPr>
        <w:t>1010</w:t>
      </w:r>
      <w:r w:rsidR="00E2659D">
        <w:rPr>
          <w:rFonts w:cstheme="minorHAnsi"/>
          <w:b/>
          <w:color w:val="FF0000"/>
          <w:sz w:val="32"/>
          <w:szCs w:val="32"/>
        </w:rPr>
        <w:t xml:space="preserve"> </w:t>
      </w:r>
      <w:r w:rsidRPr="00D62899">
        <w:rPr>
          <w:rFonts w:cstheme="minorHAnsi"/>
          <w:b/>
          <w:sz w:val="32"/>
          <w:szCs w:val="32"/>
        </w:rPr>
        <w:t>SECTION</w:t>
      </w:r>
      <w:r w:rsidR="00AF4E8E">
        <w:rPr>
          <w:rFonts w:cstheme="minorHAnsi"/>
          <w:b/>
          <w:sz w:val="32"/>
          <w:szCs w:val="32"/>
        </w:rPr>
        <w:t xml:space="preserve"> 001</w:t>
      </w:r>
      <w:r w:rsidRPr="00D62899">
        <w:rPr>
          <w:rFonts w:cstheme="minorHAnsi"/>
          <w:b/>
          <w:sz w:val="32"/>
          <w:szCs w:val="32"/>
        </w:rPr>
        <w:t xml:space="preserve"> </w:t>
      </w:r>
    </w:p>
    <w:p w14:paraId="7DF9B4CA" w14:textId="77777777" w:rsidR="00A13406" w:rsidRPr="00D62899" w:rsidRDefault="00A13406" w:rsidP="00A13406">
      <w:pPr>
        <w:pStyle w:val="Title"/>
        <w:rPr>
          <w:rFonts w:asciiTheme="minorHAnsi" w:hAnsiTheme="minorHAnsi" w:cstheme="minorHAnsi"/>
          <w:sz w:val="24"/>
          <w:szCs w:val="24"/>
        </w:rPr>
      </w:pPr>
    </w:p>
    <w:p w14:paraId="7261455E" w14:textId="4C7E6D6C" w:rsidR="001652F9" w:rsidRPr="00D62899" w:rsidRDefault="001376C6" w:rsidP="5FC455FD">
      <w:pPr>
        <w:pStyle w:val="Heading1"/>
        <w:spacing w:before="0" w:after="0"/>
        <w:rPr>
          <w:rFonts w:asciiTheme="minorHAnsi" w:hAnsiTheme="minorHAnsi" w:cstheme="minorBidi"/>
          <w:b/>
          <w:bCs/>
          <w:color w:val="00B050"/>
          <w:sz w:val="24"/>
          <w:szCs w:val="24"/>
        </w:rPr>
      </w:pPr>
      <w:r w:rsidRPr="5FC455FD">
        <w:rPr>
          <w:rFonts w:asciiTheme="minorHAnsi" w:hAnsiTheme="minorHAnsi" w:cstheme="minorBidi"/>
          <w:b/>
          <w:bCs/>
          <w:color w:val="00B050"/>
          <w:sz w:val="24"/>
          <w:szCs w:val="24"/>
        </w:rPr>
        <w:t>OUR TEACHING PHILOSOPHY</w:t>
      </w:r>
    </w:p>
    <w:p w14:paraId="650F7BD2" w14:textId="154DFFD1" w:rsidR="00356871" w:rsidRDefault="00356871" w:rsidP="5FC455FD">
      <w:pPr>
        <w:jc w:val="both"/>
        <w:rPr>
          <w:sz w:val="24"/>
          <w:szCs w:val="24"/>
        </w:rPr>
      </w:pPr>
      <w:r w:rsidRPr="5FC455FD">
        <w:rPr>
          <w:sz w:val="24"/>
          <w:szCs w:val="24"/>
        </w:rPr>
        <w:t xml:space="preserve">Welcome to UNT and the World Languages, Literatures and Cultures department! </w:t>
      </w:r>
    </w:p>
    <w:p w14:paraId="18AF10BA" w14:textId="02E07B4C" w:rsidR="001652F9" w:rsidRDefault="001652F9" w:rsidP="5FC455FD">
      <w:pPr>
        <w:jc w:val="both"/>
        <w:rPr>
          <w:sz w:val="24"/>
          <w:szCs w:val="24"/>
        </w:rPr>
      </w:pPr>
      <w:r w:rsidRPr="5FC455FD">
        <w:rPr>
          <w:sz w:val="24"/>
          <w:szCs w:val="24"/>
        </w:rPr>
        <w:t xml:space="preserve">The French teaching team is dedicated to helping you achieve the best in our courses. We will work diligently to deliver quality instruction.  For you to </w:t>
      </w:r>
      <w:r w:rsidR="005B6127" w:rsidRPr="5FC455FD">
        <w:rPr>
          <w:sz w:val="24"/>
          <w:szCs w:val="24"/>
        </w:rPr>
        <w:t>achieve</w:t>
      </w:r>
      <w:r w:rsidRPr="5FC455FD">
        <w:rPr>
          <w:sz w:val="24"/>
          <w:szCs w:val="24"/>
        </w:rPr>
        <w:t xml:space="preserve"> the course’s learning outcomes </w:t>
      </w:r>
      <w:r w:rsidR="00356871" w:rsidRPr="5FC455FD">
        <w:rPr>
          <w:sz w:val="24"/>
          <w:szCs w:val="24"/>
        </w:rPr>
        <w:t xml:space="preserve">you are expected to have an active role in the course and </w:t>
      </w:r>
      <w:r w:rsidRPr="5FC455FD">
        <w:rPr>
          <w:sz w:val="24"/>
          <w:szCs w:val="24"/>
        </w:rPr>
        <w:t>will require regular work on your part</w:t>
      </w:r>
      <w:r w:rsidR="00A56E06" w:rsidRPr="5FC455FD">
        <w:rPr>
          <w:sz w:val="24"/>
          <w:szCs w:val="24"/>
        </w:rPr>
        <w:t xml:space="preserve">. </w:t>
      </w:r>
      <w:r w:rsidRPr="5FC455FD">
        <w:rPr>
          <w:b/>
          <w:bCs/>
          <w:sz w:val="24"/>
          <w:szCs w:val="24"/>
        </w:rPr>
        <w:t>Our common goal is your success.</w:t>
      </w:r>
      <w:r w:rsidR="001376C6" w:rsidRPr="5FC455FD">
        <w:rPr>
          <w:sz w:val="24"/>
          <w:szCs w:val="24"/>
        </w:rPr>
        <w:t xml:space="preserve"> </w:t>
      </w:r>
    </w:p>
    <w:p w14:paraId="74E0931A" w14:textId="619EB541" w:rsidR="00A13406" w:rsidRPr="00D62899" w:rsidRDefault="00400A64" w:rsidP="5FC455FD">
      <w:pPr>
        <w:pStyle w:val="Heading1"/>
        <w:spacing w:before="0" w:after="0"/>
        <w:rPr>
          <w:rFonts w:asciiTheme="minorHAnsi" w:hAnsiTheme="minorHAnsi" w:cstheme="minorBidi"/>
          <w:b/>
          <w:bCs/>
          <w:color w:val="00B050"/>
          <w:sz w:val="24"/>
          <w:szCs w:val="24"/>
        </w:rPr>
      </w:pPr>
      <w:r w:rsidRPr="5FC455FD">
        <w:rPr>
          <w:rFonts w:asciiTheme="minorHAnsi" w:hAnsiTheme="minorHAnsi" w:cstheme="minorBidi"/>
          <w:b/>
          <w:bCs/>
          <w:color w:val="00B050"/>
          <w:sz w:val="24"/>
          <w:szCs w:val="24"/>
        </w:rPr>
        <w:t xml:space="preserve">COURSE ID/COURSE NAME - TIME /LOCATION </w:t>
      </w:r>
    </w:p>
    <w:p w14:paraId="1CDF2329" w14:textId="77777777" w:rsidR="00D6784B" w:rsidRPr="00D6784B" w:rsidRDefault="00D6784B" w:rsidP="00D6784B">
      <w:pPr>
        <w:spacing w:after="0"/>
        <w:rPr>
          <w:b/>
          <w:bCs/>
          <w:color w:val="000000" w:themeColor="text1"/>
          <w:sz w:val="24"/>
          <w:szCs w:val="24"/>
        </w:rPr>
      </w:pPr>
      <w:r w:rsidRPr="00D6784B">
        <w:rPr>
          <w:b/>
          <w:bCs/>
          <w:color w:val="000000" w:themeColor="text1"/>
          <w:sz w:val="24"/>
          <w:szCs w:val="24"/>
        </w:rPr>
        <w:t>FRENCH 1010-001 - Elementary Fren - MWF 10:00 AM to 10:50 AM in LANG 305</w:t>
      </w:r>
    </w:p>
    <w:p w14:paraId="3754A21A" w14:textId="77777777" w:rsidR="00D6784B" w:rsidRPr="00D6784B" w:rsidRDefault="00D6784B" w:rsidP="00D6784B">
      <w:pPr>
        <w:spacing w:after="0"/>
        <w:rPr>
          <w:b/>
          <w:bCs/>
          <w:color w:val="000000" w:themeColor="text1"/>
          <w:sz w:val="24"/>
          <w:szCs w:val="24"/>
        </w:rPr>
      </w:pPr>
      <w:r w:rsidRPr="00D6784B">
        <w:rPr>
          <w:b/>
          <w:bCs/>
          <w:color w:val="000000" w:themeColor="text1"/>
          <w:sz w:val="24"/>
          <w:szCs w:val="24"/>
        </w:rPr>
        <w:t>INSTRUCTOR CONTACT</w:t>
      </w:r>
    </w:p>
    <w:p w14:paraId="44DBA0DA" w14:textId="77777777" w:rsidR="00D6784B" w:rsidRPr="00D6784B" w:rsidRDefault="00D6784B" w:rsidP="00D6784B">
      <w:pPr>
        <w:spacing w:after="0"/>
        <w:rPr>
          <w:b/>
          <w:bCs/>
          <w:color w:val="000000" w:themeColor="text1"/>
          <w:sz w:val="24"/>
          <w:szCs w:val="24"/>
        </w:rPr>
      </w:pPr>
      <w:r w:rsidRPr="00D6784B">
        <w:rPr>
          <w:b/>
          <w:bCs/>
          <w:color w:val="000000" w:themeColor="text1"/>
          <w:sz w:val="24"/>
          <w:szCs w:val="24"/>
        </w:rPr>
        <w:t>Name: Laetitia Knight</w:t>
      </w:r>
    </w:p>
    <w:p w14:paraId="38B6AA21" w14:textId="77777777" w:rsidR="00D6784B" w:rsidRPr="00D6784B" w:rsidRDefault="00D6784B" w:rsidP="00D6784B">
      <w:pPr>
        <w:spacing w:after="0"/>
        <w:rPr>
          <w:b/>
          <w:bCs/>
          <w:color w:val="000000" w:themeColor="text1"/>
          <w:sz w:val="24"/>
          <w:szCs w:val="24"/>
        </w:rPr>
      </w:pPr>
      <w:r w:rsidRPr="00D6784B">
        <w:rPr>
          <w:b/>
          <w:bCs/>
          <w:color w:val="000000" w:themeColor="text1"/>
          <w:sz w:val="24"/>
          <w:szCs w:val="24"/>
        </w:rPr>
        <w:t>Pronouns: she/her</w:t>
      </w:r>
    </w:p>
    <w:p w14:paraId="52A99325" w14:textId="77777777" w:rsidR="00D6784B" w:rsidRPr="00D6784B" w:rsidRDefault="00D6784B" w:rsidP="00D6784B">
      <w:pPr>
        <w:spacing w:after="0"/>
        <w:rPr>
          <w:b/>
          <w:bCs/>
          <w:color w:val="000000" w:themeColor="text1"/>
          <w:sz w:val="24"/>
          <w:szCs w:val="24"/>
        </w:rPr>
      </w:pPr>
      <w:r w:rsidRPr="00D6784B">
        <w:rPr>
          <w:b/>
          <w:bCs/>
          <w:color w:val="000000" w:themeColor="text1"/>
          <w:sz w:val="24"/>
          <w:szCs w:val="24"/>
        </w:rPr>
        <w:t>Email: Laetitia.Knight@unt.edu</w:t>
      </w:r>
    </w:p>
    <w:p w14:paraId="4E7EE681" w14:textId="77777777" w:rsidR="00D6784B" w:rsidRPr="00D6784B" w:rsidRDefault="00D6784B" w:rsidP="00D6784B">
      <w:pPr>
        <w:spacing w:after="0"/>
        <w:rPr>
          <w:b/>
          <w:bCs/>
          <w:color w:val="000000" w:themeColor="text1"/>
          <w:sz w:val="24"/>
          <w:szCs w:val="24"/>
        </w:rPr>
      </w:pPr>
    </w:p>
    <w:p w14:paraId="755DCA90" w14:textId="77777777" w:rsidR="00D6784B" w:rsidRPr="00D6784B" w:rsidRDefault="00D6784B" w:rsidP="00D6784B">
      <w:pPr>
        <w:spacing w:after="0"/>
        <w:rPr>
          <w:b/>
          <w:bCs/>
          <w:color w:val="000000" w:themeColor="text1"/>
          <w:sz w:val="24"/>
          <w:szCs w:val="24"/>
        </w:rPr>
      </w:pPr>
      <w:r w:rsidRPr="00D6784B">
        <w:rPr>
          <w:b/>
          <w:bCs/>
          <w:color w:val="000000" w:themeColor="text1"/>
          <w:sz w:val="24"/>
          <w:szCs w:val="24"/>
        </w:rPr>
        <w:t xml:space="preserve">OFFICE HOURS </w:t>
      </w:r>
    </w:p>
    <w:p w14:paraId="2A30DF24" w14:textId="77777777" w:rsidR="00D6784B" w:rsidRPr="00D6784B" w:rsidRDefault="00D6784B" w:rsidP="00D6784B">
      <w:pPr>
        <w:spacing w:after="0"/>
        <w:rPr>
          <w:b/>
          <w:bCs/>
          <w:color w:val="000000" w:themeColor="text1"/>
          <w:sz w:val="24"/>
          <w:szCs w:val="24"/>
        </w:rPr>
      </w:pPr>
      <w:r w:rsidRPr="00D6784B">
        <w:rPr>
          <w:b/>
          <w:bCs/>
          <w:color w:val="000000" w:themeColor="text1"/>
          <w:sz w:val="24"/>
          <w:szCs w:val="24"/>
        </w:rPr>
        <w:t>In person: drop by or with prior request for an appointment.</w:t>
      </w:r>
    </w:p>
    <w:p w14:paraId="2FED200D" w14:textId="77777777" w:rsidR="00D6784B" w:rsidRPr="00D6784B" w:rsidRDefault="00D6784B" w:rsidP="00D6784B">
      <w:pPr>
        <w:numPr>
          <w:ilvl w:val="0"/>
          <w:numId w:val="23"/>
        </w:numPr>
        <w:spacing w:after="0"/>
        <w:rPr>
          <w:b/>
          <w:bCs/>
          <w:color w:val="000000" w:themeColor="text1"/>
          <w:sz w:val="24"/>
          <w:szCs w:val="24"/>
        </w:rPr>
      </w:pPr>
      <w:r w:rsidRPr="00D6784B">
        <w:rPr>
          <w:b/>
          <w:bCs/>
          <w:color w:val="000000" w:themeColor="text1"/>
          <w:sz w:val="24"/>
          <w:szCs w:val="24"/>
        </w:rPr>
        <w:t>Monday &amp; Wednesday 9-9:50 am </w:t>
      </w:r>
    </w:p>
    <w:p w14:paraId="36F36080" w14:textId="77777777" w:rsidR="00D6784B" w:rsidRPr="00D6784B" w:rsidRDefault="00D6784B" w:rsidP="00D6784B">
      <w:pPr>
        <w:spacing w:after="0"/>
        <w:rPr>
          <w:b/>
          <w:bCs/>
          <w:color w:val="000000" w:themeColor="text1"/>
          <w:sz w:val="24"/>
          <w:szCs w:val="24"/>
        </w:rPr>
      </w:pPr>
      <w:r w:rsidRPr="00D6784B">
        <w:rPr>
          <w:b/>
          <w:bCs/>
          <w:color w:val="000000" w:themeColor="text1"/>
          <w:sz w:val="24"/>
          <w:szCs w:val="24"/>
        </w:rPr>
        <w:t xml:space="preserve">Virtual Hours: </w:t>
      </w:r>
      <w:r w:rsidRPr="00D6784B">
        <w:rPr>
          <w:b/>
          <w:bCs/>
          <w:color w:val="000000" w:themeColor="text1"/>
          <w:sz w:val="24"/>
          <w:szCs w:val="24"/>
          <w:u w:val="single"/>
        </w:rPr>
        <w:t>prior email request for an appointment only.</w:t>
      </w:r>
    </w:p>
    <w:p w14:paraId="31C9D6CF" w14:textId="77777777" w:rsidR="00D6784B" w:rsidRPr="00D6784B" w:rsidRDefault="00D6784B" w:rsidP="00D6784B">
      <w:pPr>
        <w:numPr>
          <w:ilvl w:val="0"/>
          <w:numId w:val="24"/>
        </w:numPr>
        <w:spacing w:after="0"/>
        <w:rPr>
          <w:b/>
          <w:bCs/>
          <w:color w:val="000000" w:themeColor="text1"/>
          <w:sz w:val="24"/>
          <w:szCs w:val="24"/>
        </w:rPr>
      </w:pPr>
      <w:r w:rsidRPr="00D6784B">
        <w:rPr>
          <w:b/>
          <w:bCs/>
          <w:color w:val="000000" w:themeColor="text1"/>
          <w:sz w:val="24"/>
          <w:szCs w:val="24"/>
        </w:rPr>
        <w:t>Monday 12-1 pm</w:t>
      </w:r>
    </w:p>
    <w:p w14:paraId="2742818B" w14:textId="77777777" w:rsidR="00D6784B" w:rsidRPr="00D6784B" w:rsidRDefault="00D6784B" w:rsidP="00D6784B">
      <w:pPr>
        <w:numPr>
          <w:ilvl w:val="0"/>
          <w:numId w:val="24"/>
        </w:numPr>
        <w:spacing w:after="0"/>
        <w:rPr>
          <w:b/>
          <w:bCs/>
          <w:color w:val="000000" w:themeColor="text1"/>
          <w:sz w:val="24"/>
          <w:szCs w:val="24"/>
        </w:rPr>
      </w:pPr>
      <w:r w:rsidRPr="00D6784B">
        <w:rPr>
          <w:b/>
          <w:bCs/>
          <w:color w:val="000000" w:themeColor="text1"/>
          <w:sz w:val="24"/>
          <w:szCs w:val="24"/>
        </w:rPr>
        <w:t xml:space="preserve">For </w:t>
      </w:r>
      <w:r w:rsidRPr="00D6784B">
        <w:rPr>
          <w:b/>
          <w:bCs/>
          <w:color w:val="000000" w:themeColor="text1"/>
          <w:sz w:val="24"/>
          <w:szCs w:val="24"/>
          <w:u w:val="single"/>
        </w:rPr>
        <w:t>other ZOOM meetings availability</w:t>
      </w:r>
      <w:r w:rsidRPr="00D6784B">
        <w:rPr>
          <w:b/>
          <w:bCs/>
          <w:color w:val="000000" w:themeColor="text1"/>
          <w:sz w:val="24"/>
          <w:szCs w:val="24"/>
        </w:rPr>
        <w:t xml:space="preserve"> contact the instructor</w:t>
      </w:r>
    </w:p>
    <w:p w14:paraId="27F1895A" w14:textId="77777777" w:rsidR="00713023" w:rsidRPr="00D62899" w:rsidRDefault="00713023" w:rsidP="00713023">
      <w:pPr>
        <w:spacing w:after="0"/>
        <w:rPr>
          <w:rFonts w:cstheme="minorHAnsi"/>
          <w:bCs/>
          <w:sz w:val="24"/>
          <w:szCs w:val="24"/>
        </w:rPr>
      </w:pPr>
    </w:p>
    <w:p w14:paraId="1C2C0753" w14:textId="38C727F0" w:rsidR="006871AF" w:rsidRDefault="00BC52B7" w:rsidP="006871AF">
      <w:pPr>
        <w:pStyle w:val="Heading3"/>
        <w:rPr>
          <w:rFonts w:asciiTheme="minorHAnsi" w:hAnsiTheme="minorHAnsi" w:cstheme="minorHAnsi"/>
          <w:b/>
          <w:bCs/>
          <w:color w:val="00B050"/>
        </w:rPr>
      </w:pPr>
      <w:r w:rsidRPr="00D62899">
        <w:rPr>
          <w:rFonts w:asciiTheme="minorHAnsi" w:hAnsiTheme="minorHAnsi" w:cstheme="minorHAnsi"/>
          <w:b/>
          <w:bCs/>
          <w:color w:val="00B050"/>
        </w:rPr>
        <w:t>COMMUNICATION EXPECTATIONS</w:t>
      </w:r>
    </w:p>
    <w:p w14:paraId="5F66A76C" w14:textId="77777777" w:rsidR="008C3F42" w:rsidRDefault="008C3F42" w:rsidP="5FC455FD">
      <w:pPr>
        <w:jc w:val="both"/>
        <w:rPr>
          <w:rFonts w:eastAsiaTheme="minorEastAsia"/>
          <w:sz w:val="24"/>
          <w:szCs w:val="24"/>
        </w:rPr>
      </w:pPr>
      <w:r w:rsidRPr="5FC455FD">
        <w:rPr>
          <w:rFonts w:eastAsiaTheme="minorEastAsia"/>
          <w:sz w:val="24"/>
          <w:szCs w:val="24"/>
        </w:rPr>
        <w:t xml:space="preserve">We value the many perspectives students bring to our campus. Please work with us to create a classroom culture of open communication, mutual respect, and inclusion. All discussions should be respectful and civil. Although disagreements and debates are encouraged, personal attacks are unacceptable. Together, we can ensure a safe and welcoming classroom for all. </w:t>
      </w:r>
    </w:p>
    <w:p w14:paraId="0031C709" w14:textId="5A5C7DEC" w:rsidR="008C3F42" w:rsidRPr="008C3F42" w:rsidRDefault="002F033C" w:rsidP="5FC455FD">
      <w:pPr>
        <w:jc w:val="both"/>
        <w:rPr>
          <w:rFonts w:eastAsia="Arial"/>
          <w:sz w:val="24"/>
          <w:szCs w:val="24"/>
        </w:rPr>
      </w:pPr>
      <w:r w:rsidRPr="5FC455FD">
        <w:rPr>
          <w:rFonts w:eastAsiaTheme="minorEastAsia"/>
          <w:sz w:val="24"/>
          <w:szCs w:val="24"/>
        </w:rPr>
        <w:t>I</w:t>
      </w:r>
      <w:r w:rsidR="008C3F42" w:rsidRPr="5FC455FD">
        <w:rPr>
          <w:rFonts w:eastAsiaTheme="minorEastAsia"/>
          <w:sz w:val="24"/>
          <w:szCs w:val="24"/>
        </w:rPr>
        <w:t xml:space="preserve">f you ever feel like this is not the case, please stop by your instructor or the coordinator’s office – </w:t>
      </w:r>
      <w:r w:rsidR="008C3F42" w:rsidRPr="005E78E9">
        <w:rPr>
          <w:rFonts w:eastAsiaTheme="minorEastAsia"/>
          <w:b/>
          <w:bCs/>
          <w:sz w:val="24"/>
          <w:szCs w:val="24"/>
        </w:rPr>
        <w:t xml:space="preserve">Mrs. Morton Lang </w:t>
      </w:r>
      <w:r w:rsidR="7454E2F9" w:rsidRPr="005E78E9">
        <w:rPr>
          <w:rFonts w:eastAsiaTheme="minorEastAsia"/>
          <w:b/>
          <w:bCs/>
          <w:sz w:val="24"/>
          <w:szCs w:val="24"/>
        </w:rPr>
        <w:t>Bldg.</w:t>
      </w:r>
      <w:r w:rsidR="008C3F42" w:rsidRPr="5FC455FD">
        <w:rPr>
          <w:rFonts w:eastAsiaTheme="minorEastAsia"/>
          <w:sz w:val="24"/>
          <w:szCs w:val="24"/>
        </w:rPr>
        <w:t xml:space="preserve"> </w:t>
      </w:r>
      <w:r w:rsidR="008C3F42" w:rsidRPr="003B1E6A">
        <w:rPr>
          <w:rFonts w:eastAsiaTheme="minorEastAsia"/>
          <w:b/>
          <w:bCs/>
          <w:sz w:val="24"/>
          <w:szCs w:val="24"/>
        </w:rPr>
        <w:t>405 E</w:t>
      </w:r>
      <w:r w:rsidR="008C3F42" w:rsidRPr="5FC455FD">
        <w:rPr>
          <w:rFonts w:eastAsiaTheme="minorEastAsia"/>
          <w:sz w:val="24"/>
          <w:szCs w:val="24"/>
        </w:rPr>
        <w:t xml:space="preserve"> – to let us know. We are all learning together. </w:t>
      </w:r>
    </w:p>
    <w:p w14:paraId="6021B884" w14:textId="1937E2B9" w:rsidR="006871AF" w:rsidRPr="00D62899" w:rsidRDefault="006871AF" w:rsidP="5FC455FD">
      <w:pPr>
        <w:pStyle w:val="ListParagraph"/>
        <w:numPr>
          <w:ilvl w:val="0"/>
          <w:numId w:val="16"/>
        </w:numPr>
        <w:shd w:val="clear" w:color="auto" w:fill="FFFFFF" w:themeFill="background1"/>
        <w:spacing w:before="180" w:after="180" w:line="240" w:lineRule="auto"/>
        <w:jc w:val="both"/>
        <w:rPr>
          <w:rFonts w:eastAsia="Times New Roman"/>
          <w:color w:val="000000" w:themeColor="text1"/>
          <w:sz w:val="24"/>
          <w:szCs w:val="24"/>
        </w:rPr>
      </w:pPr>
      <w:r w:rsidRPr="5FC455FD">
        <w:rPr>
          <w:rFonts w:eastAsia="Times New Roman"/>
          <w:color w:val="000000" w:themeColor="text1"/>
          <w:sz w:val="24"/>
          <w:szCs w:val="24"/>
        </w:rPr>
        <w:t xml:space="preserve">While </w:t>
      </w:r>
      <w:r w:rsidR="00990A56" w:rsidRPr="5FC455FD">
        <w:rPr>
          <w:rFonts w:eastAsia="Times New Roman"/>
          <w:color w:val="000000" w:themeColor="text1"/>
          <w:sz w:val="24"/>
          <w:szCs w:val="24"/>
        </w:rPr>
        <w:t>your</w:t>
      </w:r>
      <w:r w:rsidRPr="5FC455FD">
        <w:rPr>
          <w:rFonts w:eastAsia="Times New Roman"/>
          <w:color w:val="000000" w:themeColor="text1"/>
          <w:sz w:val="24"/>
          <w:szCs w:val="24"/>
        </w:rPr>
        <w:t xml:space="preserve"> instructor understands the need to be available as much as possible for each of you, there are limitations on their availability and when they can be reached. Your emails will be read as soon as possible. </w:t>
      </w:r>
      <w:r w:rsidRPr="5FC455FD">
        <w:rPr>
          <w:rFonts w:eastAsia="Times New Roman"/>
          <w:color w:val="000000" w:themeColor="text1"/>
          <w:sz w:val="24"/>
          <w:szCs w:val="24"/>
          <w:u w:val="single"/>
        </w:rPr>
        <w:t>Do not</w:t>
      </w:r>
      <w:r w:rsidRPr="5FC455FD">
        <w:rPr>
          <w:rFonts w:eastAsia="Times New Roman"/>
          <w:color w:val="000000" w:themeColor="text1"/>
          <w:sz w:val="24"/>
          <w:szCs w:val="24"/>
        </w:rPr>
        <w:t xml:space="preserve"> expect immediate answers. </w:t>
      </w:r>
      <w:r w:rsidR="00990A56" w:rsidRPr="5FC455FD">
        <w:rPr>
          <w:rFonts w:eastAsia="Times New Roman"/>
          <w:color w:val="000000" w:themeColor="text1"/>
          <w:sz w:val="24"/>
          <w:szCs w:val="24"/>
        </w:rPr>
        <w:t>Your</w:t>
      </w:r>
      <w:r w:rsidRPr="5FC455FD">
        <w:rPr>
          <w:rFonts w:eastAsia="Times New Roman"/>
          <w:color w:val="000000" w:themeColor="text1"/>
          <w:sz w:val="24"/>
          <w:szCs w:val="24"/>
        </w:rPr>
        <w:t xml:space="preserve"> </w:t>
      </w:r>
      <w:r w:rsidR="00385BC8" w:rsidRPr="5FC455FD">
        <w:rPr>
          <w:rFonts w:eastAsia="Times New Roman"/>
          <w:color w:val="000000" w:themeColor="text1"/>
          <w:sz w:val="24"/>
          <w:szCs w:val="24"/>
        </w:rPr>
        <w:t>instructor</w:t>
      </w:r>
      <w:r w:rsidRPr="5FC455FD">
        <w:rPr>
          <w:rFonts w:eastAsia="Times New Roman"/>
          <w:color w:val="000000" w:themeColor="text1"/>
          <w:sz w:val="24"/>
          <w:szCs w:val="24"/>
        </w:rPr>
        <w:t xml:space="preserve"> will make every effort to answer your emails by the end of the following day, </w:t>
      </w:r>
      <w:bookmarkStart w:id="0" w:name="_Int_Ok1FbEFd"/>
      <w:r w:rsidRPr="5FC455FD">
        <w:rPr>
          <w:rFonts w:eastAsia="Times New Roman"/>
          <w:color w:val="000000" w:themeColor="text1"/>
          <w:sz w:val="24"/>
          <w:szCs w:val="24"/>
        </w:rPr>
        <w:t>except</w:t>
      </w:r>
      <w:bookmarkEnd w:id="0"/>
      <w:r w:rsidRPr="5FC455FD">
        <w:rPr>
          <w:rFonts w:eastAsia="Times New Roman"/>
          <w:color w:val="000000" w:themeColor="text1"/>
          <w:sz w:val="24"/>
          <w:szCs w:val="24"/>
        </w:rPr>
        <w:t xml:space="preserve"> weekend.</w:t>
      </w:r>
    </w:p>
    <w:p w14:paraId="08B09718" w14:textId="68AF3DD8" w:rsidR="006871AF" w:rsidRPr="00D62899" w:rsidRDefault="002F033C" w:rsidP="5FC455FD">
      <w:pPr>
        <w:pStyle w:val="ListParagraph"/>
        <w:numPr>
          <w:ilvl w:val="0"/>
          <w:numId w:val="16"/>
        </w:numPr>
        <w:spacing w:line="240" w:lineRule="auto"/>
        <w:jc w:val="both"/>
        <w:rPr>
          <w:rStyle w:val="Hyperlink"/>
          <w:color w:val="000000" w:themeColor="text1"/>
          <w:sz w:val="24"/>
          <w:szCs w:val="24"/>
        </w:rPr>
      </w:pPr>
      <w:r w:rsidRPr="5FC455FD">
        <w:rPr>
          <w:color w:val="000000" w:themeColor="text1"/>
          <w:sz w:val="24"/>
          <w:szCs w:val="24"/>
        </w:rPr>
        <w:lastRenderedPageBreak/>
        <w:t xml:space="preserve">You are required </w:t>
      </w:r>
      <w:r w:rsidR="006871AF" w:rsidRPr="5FC455FD">
        <w:rPr>
          <w:color w:val="000000" w:themeColor="text1"/>
          <w:sz w:val="24"/>
          <w:szCs w:val="24"/>
        </w:rPr>
        <w:t xml:space="preserve">to use official UNT Mail for all communication. </w:t>
      </w:r>
      <w:r w:rsidR="00BC369A" w:rsidRPr="5FC455FD">
        <w:rPr>
          <w:color w:val="000000" w:themeColor="text1"/>
          <w:sz w:val="24"/>
          <w:szCs w:val="24"/>
        </w:rPr>
        <w:t>Y</w:t>
      </w:r>
      <w:r w:rsidR="006871AF" w:rsidRPr="5FC455FD">
        <w:rPr>
          <w:color w:val="000000" w:themeColor="text1"/>
          <w:sz w:val="24"/>
          <w:szCs w:val="24"/>
        </w:rPr>
        <w:t xml:space="preserve">our instructor will only respond to e-mail sent by their students from a UNT Mail </w:t>
      </w:r>
      <w:r w:rsidR="0028153E" w:rsidRPr="5FC455FD">
        <w:rPr>
          <w:color w:val="000000" w:themeColor="text1"/>
          <w:sz w:val="24"/>
          <w:szCs w:val="24"/>
        </w:rPr>
        <w:t>address</w:t>
      </w:r>
      <w:r w:rsidR="0028153E">
        <w:rPr>
          <w:color w:val="000000" w:themeColor="text1"/>
          <w:sz w:val="24"/>
          <w:szCs w:val="24"/>
        </w:rPr>
        <w:t xml:space="preserve"> </w:t>
      </w:r>
      <w:r w:rsidR="0028153E" w:rsidRPr="5FC455FD">
        <w:rPr>
          <w:color w:val="000000" w:themeColor="text1"/>
          <w:sz w:val="24"/>
          <w:szCs w:val="24"/>
        </w:rPr>
        <w:t>(</w:t>
      </w:r>
      <w:r w:rsidR="006871AF" w:rsidRPr="5FC455FD">
        <w:rPr>
          <w:color w:val="000000" w:themeColor="text1"/>
          <w:sz w:val="24"/>
          <w:szCs w:val="24"/>
        </w:rPr>
        <w:t xml:space="preserve">my.unt.edu). Likewise, your instructor will only send e-mail to your UNT Mail address. Information about UNT Email can be found at the following Web address:  </w:t>
      </w:r>
      <w:hyperlink r:id="rId12">
        <w:r w:rsidR="006871AF" w:rsidRPr="5FC455FD">
          <w:rPr>
            <w:rStyle w:val="Hyperlink"/>
            <w:color w:val="000000" w:themeColor="text1"/>
            <w:sz w:val="24"/>
            <w:szCs w:val="24"/>
          </w:rPr>
          <w:t>https://my.unt.edu</w:t>
        </w:r>
      </w:hyperlink>
    </w:p>
    <w:p w14:paraId="75CD94F9" w14:textId="490E474F" w:rsidR="00165B1F" w:rsidRPr="0028153E" w:rsidRDefault="00C91C92" w:rsidP="006871AF">
      <w:pPr>
        <w:jc w:val="both"/>
        <w:rPr>
          <w:rFonts w:cstheme="minorHAnsi"/>
          <w:b/>
          <w:bCs/>
          <w:color w:val="00B050"/>
          <w:sz w:val="24"/>
          <w:szCs w:val="24"/>
        </w:rPr>
      </w:pPr>
      <w:r w:rsidRPr="0028153E">
        <w:rPr>
          <w:rFonts w:cstheme="minorHAnsi"/>
          <w:b/>
          <w:bCs/>
          <w:i/>
          <w:color w:val="00B050"/>
          <w:sz w:val="24"/>
          <w:szCs w:val="24"/>
        </w:rPr>
        <w:t>Student</w:t>
      </w:r>
      <w:r w:rsidR="003F1261" w:rsidRPr="0028153E">
        <w:rPr>
          <w:rFonts w:cstheme="minorHAnsi"/>
          <w:b/>
          <w:bCs/>
          <w:i/>
          <w:color w:val="00B050"/>
          <w:sz w:val="24"/>
          <w:szCs w:val="24"/>
        </w:rPr>
        <w:t>s Concerns:</w:t>
      </w:r>
    </w:p>
    <w:p w14:paraId="4F71CE65" w14:textId="6365C873" w:rsidR="009B65D8" w:rsidRPr="00D62899" w:rsidRDefault="007D253B" w:rsidP="5FC455FD">
      <w:pPr>
        <w:pStyle w:val="ListParagraph"/>
        <w:numPr>
          <w:ilvl w:val="0"/>
          <w:numId w:val="17"/>
        </w:numPr>
        <w:spacing w:line="240" w:lineRule="auto"/>
        <w:jc w:val="both"/>
        <w:rPr>
          <w:sz w:val="24"/>
          <w:szCs w:val="24"/>
        </w:rPr>
      </w:pPr>
      <w:r w:rsidRPr="5FC455FD">
        <w:rPr>
          <w:sz w:val="24"/>
          <w:szCs w:val="24"/>
        </w:rPr>
        <w:t xml:space="preserve">Most problems or misunderstandings can be </w:t>
      </w:r>
      <w:r w:rsidR="5A3A71A7" w:rsidRPr="5FC455FD">
        <w:rPr>
          <w:sz w:val="24"/>
          <w:szCs w:val="24"/>
        </w:rPr>
        <w:t>dealt with</w:t>
      </w:r>
      <w:r w:rsidRPr="5FC455FD">
        <w:rPr>
          <w:sz w:val="24"/>
          <w:szCs w:val="24"/>
        </w:rPr>
        <w:t xml:space="preserve"> effectively and efficiently if the people most directly involved can discuss the problem and communicate honestly with each other. </w:t>
      </w:r>
      <w:r w:rsidR="006871AF" w:rsidRPr="5FC455FD">
        <w:rPr>
          <w:sz w:val="24"/>
          <w:szCs w:val="24"/>
        </w:rPr>
        <w:t xml:space="preserve">If you have a problem with anything related to your course (textbook, instructor, testing, etc.), it is important you discuss the problem with your instructor </w:t>
      </w:r>
      <w:r w:rsidR="006871AF" w:rsidRPr="5FC455FD">
        <w:rPr>
          <w:b/>
          <w:bCs/>
          <w:sz w:val="24"/>
          <w:szCs w:val="24"/>
        </w:rPr>
        <w:t>before</w:t>
      </w:r>
      <w:r w:rsidR="006871AF" w:rsidRPr="5FC455FD">
        <w:rPr>
          <w:sz w:val="24"/>
          <w:szCs w:val="24"/>
        </w:rPr>
        <w:t xml:space="preserve"> contacting the Coordinator of Elementary and Intermediate French.  </w:t>
      </w:r>
    </w:p>
    <w:p w14:paraId="7193D511" w14:textId="0F81EE9A" w:rsidR="00062281" w:rsidRDefault="009B65D8" w:rsidP="5FC455FD">
      <w:pPr>
        <w:pStyle w:val="ListParagraph"/>
        <w:numPr>
          <w:ilvl w:val="0"/>
          <w:numId w:val="17"/>
        </w:numPr>
        <w:spacing w:line="240" w:lineRule="auto"/>
        <w:jc w:val="both"/>
        <w:rPr>
          <w:sz w:val="24"/>
          <w:szCs w:val="24"/>
        </w:rPr>
      </w:pPr>
      <w:r w:rsidRPr="5FC455FD">
        <w:rPr>
          <w:sz w:val="24"/>
          <w:szCs w:val="24"/>
        </w:rPr>
        <w:t>I</w:t>
      </w:r>
      <w:r w:rsidR="006871AF" w:rsidRPr="5FC455FD">
        <w:rPr>
          <w:sz w:val="24"/>
          <w:szCs w:val="24"/>
        </w:rPr>
        <w:t xml:space="preserve">f you </w:t>
      </w:r>
      <w:r w:rsidR="00AF0AB8" w:rsidRPr="5FC455FD">
        <w:rPr>
          <w:sz w:val="24"/>
          <w:szCs w:val="24"/>
        </w:rPr>
        <w:t xml:space="preserve">are uncomfortable discussing a specific issue with your instructor or </w:t>
      </w:r>
      <w:r w:rsidR="006871AF" w:rsidRPr="5FC455FD">
        <w:rPr>
          <w:sz w:val="24"/>
          <w:szCs w:val="24"/>
        </w:rPr>
        <w:t xml:space="preserve">do not get resolution, do not hesitate to set up an appointment with </w:t>
      </w:r>
      <w:r w:rsidR="00137741">
        <w:rPr>
          <w:sz w:val="24"/>
          <w:szCs w:val="24"/>
        </w:rPr>
        <w:t>the</w:t>
      </w:r>
      <w:r w:rsidR="008D1702">
        <w:rPr>
          <w:sz w:val="24"/>
          <w:szCs w:val="24"/>
        </w:rPr>
        <w:t xml:space="preserve"> Coordinator</w:t>
      </w:r>
      <w:r w:rsidR="00137741">
        <w:rPr>
          <w:sz w:val="24"/>
          <w:szCs w:val="24"/>
        </w:rPr>
        <w:t xml:space="preserve">, </w:t>
      </w:r>
      <w:r w:rsidR="006871AF" w:rsidRPr="5FC455FD">
        <w:rPr>
          <w:sz w:val="24"/>
          <w:szCs w:val="24"/>
        </w:rPr>
        <w:t>Mrs. Morton (</w:t>
      </w:r>
      <w:hyperlink r:id="rId13">
        <w:r w:rsidR="006871AF" w:rsidRPr="5FC455FD">
          <w:rPr>
            <w:rStyle w:val="Hyperlink"/>
            <w:sz w:val="24"/>
            <w:szCs w:val="24"/>
          </w:rPr>
          <w:t>sophie.morton@unt.edu)</w:t>
        </w:r>
      </w:hyperlink>
      <w:r w:rsidR="006871AF" w:rsidRPr="5FC455FD">
        <w:rPr>
          <w:sz w:val="24"/>
          <w:szCs w:val="24"/>
        </w:rPr>
        <w:t xml:space="preserve">  </w:t>
      </w:r>
      <w:r w:rsidR="00062281" w:rsidRPr="5FC455FD">
        <w:rPr>
          <w:rFonts w:eastAsiaTheme="minorEastAsia"/>
          <w:sz w:val="24"/>
          <w:szCs w:val="24"/>
        </w:rPr>
        <w:t xml:space="preserve">Lang </w:t>
      </w:r>
      <w:r w:rsidR="55E0896B" w:rsidRPr="5FC455FD">
        <w:rPr>
          <w:rFonts w:eastAsiaTheme="minorEastAsia"/>
          <w:sz w:val="24"/>
          <w:szCs w:val="24"/>
        </w:rPr>
        <w:t>Bldg.</w:t>
      </w:r>
      <w:r w:rsidR="00062281" w:rsidRPr="5FC455FD">
        <w:rPr>
          <w:rFonts w:eastAsiaTheme="minorEastAsia"/>
          <w:sz w:val="24"/>
          <w:szCs w:val="24"/>
        </w:rPr>
        <w:t xml:space="preserve"> 405 E</w:t>
      </w:r>
      <w:r w:rsidR="00062281" w:rsidRPr="5FC455FD">
        <w:rPr>
          <w:sz w:val="24"/>
          <w:szCs w:val="24"/>
        </w:rPr>
        <w:t xml:space="preserve"> </w:t>
      </w:r>
      <w:r w:rsidR="00742252">
        <w:rPr>
          <w:sz w:val="24"/>
          <w:szCs w:val="24"/>
        </w:rPr>
        <w:t xml:space="preserve"> or with </w:t>
      </w:r>
    </w:p>
    <w:p w14:paraId="79A11FD9" w14:textId="0F1D0A3C" w:rsidR="006871AF" w:rsidRDefault="006871AF" w:rsidP="5FC455FD">
      <w:pPr>
        <w:pStyle w:val="ListParagraph"/>
        <w:numPr>
          <w:ilvl w:val="1"/>
          <w:numId w:val="17"/>
        </w:numPr>
        <w:spacing w:line="240" w:lineRule="auto"/>
        <w:jc w:val="both"/>
        <w:rPr>
          <w:sz w:val="24"/>
          <w:szCs w:val="24"/>
        </w:rPr>
      </w:pPr>
      <w:r w:rsidRPr="5FC455FD">
        <w:rPr>
          <w:sz w:val="24"/>
          <w:szCs w:val="24"/>
        </w:rPr>
        <w:t xml:space="preserve">When emailing the </w:t>
      </w:r>
      <w:r w:rsidR="00612722">
        <w:rPr>
          <w:sz w:val="24"/>
          <w:szCs w:val="24"/>
        </w:rPr>
        <w:t>coordinator</w:t>
      </w:r>
      <w:r w:rsidRPr="5FC455FD">
        <w:rPr>
          <w:sz w:val="24"/>
          <w:szCs w:val="24"/>
        </w:rPr>
        <w:t>, make sure to include your First and Last Names</w:t>
      </w:r>
      <w:r w:rsidR="00AF0AB8" w:rsidRPr="5FC455FD">
        <w:rPr>
          <w:sz w:val="24"/>
          <w:szCs w:val="24"/>
        </w:rPr>
        <w:t xml:space="preserve"> and </w:t>
      </w:r>
      <w:r w:rsidRPr="5FC455FD">
        <w:rPr>
          <w:sz w:val="24"/>
          <w:szCs w:val="24"/>
        </w:rPr>
        <w:t>the name of your instructor as well as your class and section number</w:t>
      </w:r>
      <w:r w:rsidR="000B4543" w:rsidRPr="5FC455FD">
        <w:rPr>
          <w:sz w:val="24"/>
          <w:szCs w:val="24"/>
        </w:rPr>
        <w:t>.</w:t>
      </w:r>
      <w:r w:rsidR="00062281" w:rsidRPr="5FC455FD">
        <w:rPr>
          <w:sz w:val="24"/>
          <w:szCs w:val="24"/>
        </w:rPr>
        <w:t xml:space="preserve"> Thank you!</w:t>
      </w:r>
    </w:p>
    <w:p w14:paraId="0A5FFAC2" w14:textId="7F4599BF" w:rsidR="00742252" w:rsidRPr="00D62899" w:rsidRDefault="00742252" w:rsidP="00742252">
      <w:pPr>
        <w:pStyle w:val="ListParagraph"/>
        <w:spacing w:line="240" w:lineRule="auto"/>
        <w:ind w:left="360"/>
        <w:jc w:val="both"/>
        <w:rPr>
          <w:sz w:val="24"/>
          <w:szCs w:val="24"/>
        </w:rPr>
      </w:pPr>
    </w:p>
    <w:p w14:paraId="1DCEA303" w14:textId="77777777" w:rsidR="00400A64" w:rsidRPr="00D62899" w:rsidRDefault="00400A64" w:rsidP="00103151">
      <w:pPr>
        <w:spacing w:after="0" w:line="240" w:lineRule="auto"/>
        <w:rPr>
          <w:rFonts w:eastAsiaTheme="minorEastAsia" w:cstheme="minorHAnsi"/>
          <w:sz w:val="24"/>
          <w:szCs w:val="24"/>
        </w:rPr>
      </w:pPr>
    </w:p>
    <w:p w14:paraId="4A0EAD5B" w14:textId="17005C34" w:rsidR="00F305D2" w:rsidRPr="00D62899" w:rsidRDefault="00F305D2" w:rsidP="00F305D2">
      <w:pPr>
        <w:pStyle w:val="Heading3"/>
        <w:rPr>
          <w:rFonts w:asciiTheme="minorHAnsi" w:eastAsiaTheme="minorEastAsia" w:hAnsiTheme="minorHAnsi" w:cstheme="minorHAnsi"/>
          <w:b/>
          <w:bCs/>
          <w:color w:val="00B050"/>
        </w:rPr>
      </w:pPr>
      <w:r w:rsidRPr="00D62899">
        <w:rPr>
          <w:rFonts w:asciiTheme="minorHAnsi" w:eastAsiaTheme="minorEastAsia" w:hAnsiTheme="minorHAnsi" w:cstheme="minorHAnsi"/>
          <w:b/>
          <w:bCs/>
          <w:color w:val="00B050"/>
        </w:rPr>
        <w:t>ADA ACCOMMODATION STATEMENT</w:t>
      </w:r>
    </w:p>
    <w:p w14:paraId="09279AE6" w14:textId="5854A1D7" w:rsidR="00103151" w:rsidRDefault="00584D2D" w:rsidP="5FC455FD">
      <w:pPr>
        <w:jc w:val="both"/>
        <w:rPr>
          <w:color w:val="444444"/>
          <w:sz w:val="24"/>
          <w:szCs w:val="24"/>
          <w:shd w:val="clear" w:color="auto" w:fill="FFFFFF"/>
        </w:rPr>
      </w:pPr>
      <w:r w:rsidRPr="5FC455FD">
        <w:rPr>
          <w:color w:val="000000" w:themeColor="text1"/>
          <w:sz w:val="24"/>
          <w:szCs w:val="24"/>
          <w:shd w:val="clear" w:color="auto" w:fill="FFFFFF"/>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w:t>
      </w:r>
      <w:bookmarkStart w:id="1" w:name="_Int_GIy0vRMY"/>
      <w:r w:rsidRPr="5FC455FD">
        <w:rPr>
          <w:color w:val="000000" w:themeColor="text1"/>
          <w:sz w:val="24"/>
          <w:szCs w:val="24"/>
          <w:shd w:val="clear" w:color="auto" w:fill="FFFFFF"/>
        </w:rPr>
        <w:t>accommodations</w:t>
      </w:r>
      <w:bookmarkEnd w:id="1"/>
      <w:r w:rsidRPr="5FC455FD">
        <w:rPr>
          <w:color w:val="000000" w:themeColor="text1"/>
          <w:sz w:val="24"/>
          <w:szCs w:val="24"/>
          <w:shd w:val="clear" w:color="auto" w:fill="FFFFFF"/>
        </w:rPr>
        <w:t xml:space="preserve"> at any </w:t>
      </w:r>
      <w:r w:rsidR="04758780" w:rsidRPr="5FC455FD">
        <w:rPr>
          <w:color w:val="000000" w:themeColor="text1"/>
          <w:sz w:val="24"/>
          <w:szCs w:val="24"/>
          <w:shd w:val="clear" w:color="auto" w:fill="FFFFFF"/>
        </w:rPr>
        <w:t>time;</w:t>
      </w:r>
      <w:r w:rsidRPr="5FC455FD">
        <w:rPr>
          <w:color w:val="000000" w:themeColor="text1"/>
          <w:sz w:val="24"/>
          <w:szCs w:val="24"/>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w:t>
      </w:r>
      <w:r w:rsidR="00503DF6">
        <w:rPr>
          <w:color w:val="000000" w:themeColor="text1"/>
          <w:sz w:val="24"/>
          <w:szCs w:val="24"/>
          <w:shd w:val="clear" w:color="auto" w:fill="FFFFFF"/>
        </w:rPr>
        <w:t xml:space="preserve"> </w:t>
      </w:r>
      <w:hyperlink r:id="rId14" w:history="1">
        <w:r w:rsidR="00503DF6" w:rsidRPr="00F57A17">
          <w:rPr>
            <w:rStyle w:val="Hyperlink"/>
            <w:sz w:val="24"/>
            <w:szCs w:val="24"/>
            <w:shd w:val="clear" w:color="auto" w:fill="FFFFFF"/>
          </w:rPr>
          <w:t>https://studentaffairs.unt.edu/office-disability-access/index.html</w:t>
        </w:r>
      </w:hyperlink>
      <w:r w:rsidR="00503DF6">
        <w:rPr>
          <w:color w:val="000000" w:themeColor="text1"/>
          <w:sz w:val="24"/>
          <w:szCs w:val="24"/>
          <w:shd w:val="clear" w:color="auto" w:fill="FFFFFF"/>
        </w:rPr>
        <w:t xml:space="preserve"> </w:t>
      </w:r>
      <w:r w:rsidRPr="5FC455FD">
        <w:rPr>
          <w:color w:val="000000" w:themeColor="text1"/>
          <w:sz w:val="24"/>
          <w:szCs w:val="24"/>
          <w:shd w:val="clear" w:color="auto" w:fill="FFFFFF"/>
        </w:rPr>
        <w:t>. You may also contact ODA by phone at (940) 565-4323.</w:t>
      </w:r>
    </w:p>
    <w:p w14:paraId="3AC0D0E5" w14:textId="77777777" w:rsidR="00584D2D" w:rsidRPr="00584D2D" w:rsidRDefault="00584D2D" w:rsidP="00103151">
      <w:pPr>
        <w:spacing w:after="0" w:line="240" w:lineRule="auto"/>
        <w:rPr>
          <w:rFonts w:eastAsia="Calibri" w:cstheme="minorHAnsi"/>
          <w:sz w:val="24"/>
          <w:szCs w:val="24"/>
        </w:rPr>
      </w:pPr>
    </w:p>
    <w:p w14:paraId="6DE412E7" w14:textId="337ACA16" w:rsidR="00F67675" w:rsidRPr="00D62899" w:rsidRDefault="00400A64" w:rsidP="00400A64">
      <w:pPr>
        <w:pStyle w:val="Heading3"/>
        <w:rPr>
          <w:rFonts w:asciiTheme="minorHAnsi" w:hAnsiTheme="minorHAnsi" w:cstheme="minorHAnsi"/>
          <w:b/>
          <w:bCs/>
          <w:color w:val="00B050"/>
        </w:rPr>
      </w:pPr>
      <w:r w:rsidRPr="00D62899">
        <w:rPr>
          <w:rFonts w:asciiTheme="minorHAnsi" w:hAnsiTheme="minorHAnsi" w:cstheme="minorHAnsi"/>
          <w:b/>
          <w:bCs/>
          <w:color w:val="00B050"/>
        </w:rPr>
        <w:t>COURSE DESCRIPTION</w:t>
      </w:r>
      <w:r w:rsidR="009B4700" w:rsidRPr="00D62899">
        <w:rPr>
          <w:rFonts w:asciiTheme="minorHAnsi" w:hAnsiTheme="minorHAnsi" w:cstheme="minorHAnsi"/>
          <w:b/>
          <w:bCs/>
          <w:color w:val="00B050"/>
        </w:rPr>
        <w:t xml:space="preserve"> AND STRUCTURE</w:t>
      </w:r>
    </w:p>
    <w:p w14:paraId="70921B3C" w14:textId="476D0A38" w:rsidR="001652F9" w:rsidRPr="00D62899" w:rsidRDefault="00F67675" w:rsidP="5FC455FD">
      <w:pPr>
        <w:pStyle w:val="ListParagraph"/>
        <w:numPr>
          <w:ilvl w:val="0"/>
          <w:numId w:val="19"/>
        </w:numPr>
        <w:spacing w:line="240" w:lineRule="auto"/>
        <w:jc w:val="both"/>
        <w:rPr>
          <w:b/>
          <w:bCs/>
          <w:sz w:val="24"/>
          <w:szCs w:val="24"/>
        </w:rPr>
      </w:pPr>
      <w:r w:rsidRPr="5FC455FD">
        <w:rPr>
          <w:sz w:val="24"/>
          <w:szCs w:val="24"/>
        </w:rPr>
        <w:t xml:space="preserve">This course </w:t>
      </w:r>
      <w:r w:rsidR="00DC71CB" w:rsidRPr="5FC455FD">
        <w:rPr>
          <w:sz w:val="24"/>
          <w:szCs w:val="24"/>
        </w:rPr>
        <w:t>introduces</w:t>
      </w:r>
      <w:r w:rsidRPr="5FC455FD">
        <w:rPr>
          <w:sz w:val="24"/>
          <w:szCs w:val="24"/>
        </w:rPr>
        <w:t xml:space="preserve"> both the French language and the world cultures and societies where French is spoken. This course is the first</w:t>
      </w:r>
      <w:r w:rsidR="00DC71CB" w:rsidRPr="5FC455FD">
        <w:rPr>
          <w:sz w:val="24"/>
          <w:szCs w:val="24"/>
        </w:rPr>
        <w:t xml:space="preserve"> </w:t>
      </w:r>
      <w:r w:rsidRPr="5FC455FD">
        <w:rPr>
          <w:sz w:val="24"/>
          <w:szCs w:val="24"/>
        </w:rPr>
        <w:t>of a two-course elementary</w:t>
      </w:r>
      <w:r w:rsidR="00002EC5" w:rsidRPr="5FC455FD">
        <w:rPr>
          <w:sz w:val="24"/>
          <w:szCs w:val="24"/>
        </w:rPr>
        <w:t xml:space="preserve"> </w:t>
      </w:r>
      <w:r w:rsidRPr="5FC455FD">
        <w:rPr>
          <w:sz w:val="24"/>
          <w:szCs w:val="24"/>
        </w:rPr>
        <w:t xml:space="preserve">French language and culture sequence at the University of North Texas. </w:t>
      </w:r>
      <w:r w:rsidR="00575D79" w:rsidRPr="5FC455FD">
        <w:rPr>
          <w:sz w:val="24"/>
          <w:szCs w:val="24"/>
        </w:rPr>
        <w:t>This is a three-credit course.</w:t>
      </w:r>
      <w:r w:rsidR="001652F9" w:rsidRPr="5FC455FD">
        <w:rPr>
          <w:sz w:val="24"/>
          <w:szCs w:val="24"/>
        </w:rPr>
        <w:t xml:space="preserve"> </w:t>
      </w:r>
    </w:p>
    <w:p w14:paraId="65F69106" w14:textId="42613AD4" w:rsidR="00C129D4" w:rsidRPr="00D62899" w:rsidRDefault="00C129D4" w:rsidP="5FC455FD">
      <w:pPr>
        <w:pStyle w:val="ListParagraph"/>
        <w:numPr>
          <w:ilvl w:val="0"/>
          <w:numId w:val="19"/>
        </w:numPr>
        <w:spacing w:line="240" w:lineRule="auto"/>
        <w:jc w:val="both"/>
        <w:rPr>
          <w:sz w:val="24"/>
          <w:szCs w:val="24"/>
        </w:rPr>
      </w:pPr>
      <w:r w:rsidRPr="5FC455FD">
        <w:rPr>
          <w:sz w:val="24"/>
          <w:szCs w:val="24"/>
        </w:rPr>
        <w:t xml:space="preserve">The entire class will meet synchronously with the instructor at </w:t>
      </w:r>
      <w:r w:rsidR="67D6D35C" w:rsidRPr="5FC455FD">
        <w:rPr>
          <w:sz w:val="24"/>
          <w:szCs w:val="24"/>
        </w:rPr>
        <w:t>the time</w:t>
      </w:r>
      <w:r w:rsidRPr="5FC455FD">
        <w:rPr>
          <w:sz w:val="24"/>
          <w:szCs w:val="24"/>
        </w:rPr>
        <w:t xml:space="preserve"> of day indicated on the Registrar’s schedule</w:t>
      </w:r>
      <w:r w:rsidR="001073DF" w:rsidRPr="5FC455FD">
        <w:rPr>
          <w:sz w:val="24"/>
          <w:szCs w:val="24"/>
        </w:rPr>
        <w:t xml:space="preserve"> for the duration of the semester</w:t>
      </w:r>
      <w:r w:rsidR="005073CC" w:rsidRPr="5FC455FD">
        <w:rPr>
          <w:sz w:val="24"/>
          <w:szCs w:val="24"/>
        </w:rPr>
        <w:t xml:space="preserve">. </w:t>
      </w:r>
      <w:r w:rsidR="001073DF" w:rsidRPr="5FC455FD">
        <w:rPr>
          <w:sz w:val="24"/>
          <w:szCs w:val="24"/>
        </w:rPr>
        <w:t>This course is not approved for</w:t>
      </w:r>
      <w:r w:rsidR="00FE0AA0">
        <w:rPr>
          <w:sz w:val="24"/>
          <w:szCs w:val="24"/>
        </w:rPr>
        <w:t xml:space="preserve"> </w:t>
      </w:r>
      <w:r w:rsidR="00FE0AA0" w:rsidRPr="5FC455FD">
        <w:rPr>
          <w:sz w:val="24"/>
          <w:szCs w:val="24"/>
        </w:rPr>
        <w:t>online curriculum</w:t>
      </w:r>
      <w:r w:rsidR="001073DF" w:rsidRPr="5FC455FD">
        <w:rPr>
          <w:sz w:val="24"/>
          <w:szCs w:val="24"/>
        </w:rPr>
        <w:t xml:space="preserve"> delivery.</w:t>
      </w:r>
      <w:r w:rsidR="001652F9" w:rsidRPr="5FC455FD">
        <w:rPr>
          <w:b/>
          <w:bCs/>
          <w:sz w:val="24"/>
          <w:szCs w:val="24"/>
        </w:rPr>
        <w:t xml:space="preserve"> </w:t>
      </w:r>
    </w:p>
    <w:p w14:paraId="1C269AE1" w14:textId="33965FAA" w:rsidR="00D40C61" w:rsidRPr="00D62899" w:rsidRDefault="00400A64" w:rsidP="00400A64">
      <w:pPr>
        <w:pStyle w:val="Heading3"/>
        <w:rPr>
          <w:rFonts w:asciiTheme="minorHAnsi" w:hAnsiTheme="minorHAnsi" w:cstheme="minorHAnsi"/>
          <w:b/>
          <w:bCs/>
          <w:color w:val="00B050"/>
        </w:rPr>
      </w:pPr>
      <w:r w:rsidRPr="00D62899">
        <w:rPr>
          <w:rFonts w:asciiTheme="minorHAnsi" w:hAnsiTheme="minorHAnsi" w:cstheme="minorHAnsi"/>
          <w:b/>
          <w:bCs/>
          <w:color w:val="00B050"/>
        </w:rPr>
        <w:lastRenderedPageBreak/>
        <w:t xml:space="preserve">COURSE PREREQUISITES </w:t>
      </w:r>
    </w:p>
    <w:p w14:paraId="13BF2860" w14:textId="0277AD3C" w:rsidR="001652F9" w:rsidRPr="00D62899" w:rsidRDefault="00B26B95" w:rsidP="5FC455FD">
      <w:pPr>
        <w:jc w:val="both"/>
        <w:rPr>
          <w:sz w:val="24"/>
          <w:szCs w:val="24"/>
        </w:rPr>
      </w:pPr>
      <w:r w:rsidRPr="5FC455FD">
        <w:rPr>
          <w:sz w:val="24"/>
          <w:szCs w:val="24"/>
        </w:rPr>
        <w:t>T</w:t>
      </w:r>
      <w:r w:rsidR="00D40C61" w:rsidRPr="5FC455FD">
        <w:rPr>
          <w:sz w:val="24"/>
          <w:szCs w:val="24"/>
        </w:rPr>
        <w:t>here are no prerequisites for the course</w:t>
      </w:r>
      <w:r w:rsidR="00356753" w:rsidRPr="5FC455FD">
        <w:rPr>
          <w:sz w:val="24"/>
          <w:szCs w:val="24"/>
        </w:rPr>
        <w:t>.</w:t>
      </w:r>
      <w:r w:rsidR="00AD6657" w:rsidRPr="5FC455FD">
        <w:rPr>
          <w:sz w:val="24"/>
          <w:szCs w:val="24"/>
        </w:rPr>
        <w:t xml:space="preserve"> </w:t>
      </w:r>
    </w:p>
    <w:p w14:paraId="43F5EE57" w14:textId="60F4BEF7" w:rsidR="005958E5" w:rsidRPr="00D62899" w:rsidRDefault="00291B4D" w:rsidP="5FC455FD">
      <w:pPr>
        <w:rPr>
          <w:sz w:val="24"/>
          <w:szCs w:val="24"/>
        </w:rPr>
      </w:pPr>
      <w:bookmarkStart w:id="2" w:name="_Int_5AMNPnAC"/>
      <w:r w:rsidRPr="609BC7D6">
        <w:rPr>
          <w:rFonts w:eastAsia="Times New Roman"/>
          <w:color w:val="000000" w:themeColor="text1"/>
          <w:sz w:val="24"/>
          <w:szCs w:val="24"/>
        </w:rPr>
        <w:t>For placement tests information visit:</w:t>
      </w:r>
      <w:r w:rsidR="6CD23D70" w:rsidRPr="609BC7D6">
        <w:rPr>
          <w:rFonts w:eastAsia="Times New Roman"/>
          <w:color w:val="000000" w:themeColor="text1"/>
          <w:sz w:val="24"/>
          <w:szCs w:val="24"/>
        </w:rPr>
        <w:t xml:space="preserve"> </w:t>
      </w:r>
      <w:bookmarkEnd w:id="2"/>
      <w:r w:rsidR="00F502CC">
        <w:fldChar w:fldCharType="begin"/>
      </w:r>
      <w:r w:rsidR="00F502CC">
        <w:instrText>HYPERLINK "</w:instrText>
      </w:r>
      <w:r w:rsidR="00F502CC" w:rsidRPr="00F502CC">
        <w:instrText>https://worldlanguages.unt.edu/resources/testing/index.html</w:instrText>
      </w:r>
      <w:r w:rsidR="00F502CC">
        <w:instrText>"</w:instrText>
      </w:r>
      <w:r w:rsidR="00F502CC">
        <w:fldChar w:fldCharType="separate"/>
      </w:r>
      <w:r w:rsidR="00F502CC" w:rsidRPr="00F57A17">
        <w:rPr>
          <w:rStyle w:val="Hyperlink"/>
        </w:rPr>
        <w:t>https://worldlanguages.unt.edu/resources/testing/index.html</w:t>
      </w:r>
      <w:r w:rsidR="00F502CC">
        <w:fldChar w:fldCharType="end"/>
      </w:r>
      <w:r w:rsidR="00F502CC">
        <w:t xml:space="preserve"> </w:t>
      </w:r>
    </w:p>
    <w:p w14:paraId="75691351" w14:textId="77777777" w:rsidR="00F305D2" w:rsidRPr="00D62899" w:rsidRDefault="00F305D2" w:rsidP="00DB0107">
      <w:pPr>
        <w:pStyle w:val="Heading3"/>
        <w:rPr>
          <w:rFonts w:asciiTheme="minorHAnsi" w:hAnsiTheme="minorHAnsi" w:cstheme="minorHAnsi"/>
          <w:b/>
          <w:bCs/>
          <w:color w:val="00B050"/>
        </w:rPr>
      </w:pPr>
    </w:p>
    <w:p w14:paraId="5F4213BD" w14:textId="03DDF768" w:rsidR="00D40C61" w:rsidRPr="00D62899" w:rsidRDefault="00400A64" w:rsidP="00400A64">
      <w:pPr>
        <w:pStyle w:val="Heading3"/>
        <w:rPr>
          <w:rFonts w:asciiTheme="minorHAnsi" w:hAnsiTheme="minorHAnsi" w:cstheme="minorHAnsi"/>
          <w:b/>
          <w:bCs/>
          <w:color w:val="00B050"/>
        </w:rPr>
      </w:pPr>
      <w:r w:rsidRPr="00D62899">
        <w:rPr>
          <w:rFonts w:asciiTheme="minorHAnsi" w:hAnsiTheme="minorHAnsi" w:cstheme="minorHAnsi"/>
          <w:b/>
          <w:bCs/>
          <w:color w:val="00B050"/>
        </w:rPr>
        <w:t>COURSE OBJECTIVES</w:t>
      </w:r>
    </w:p>
    <w:p w14:paraId="65DEBAE5" w14:textId="2CB4CB91" w:rsidR="009025F8" w:rsidRPr="00D62899" w:rsidRDefault="009025F8" w:rsidP="5FC455FD">
      <w:pPr>
        <w:jc w:val="both"/>
        <w:rPr>
          <w:rFonts w:eastAsia="Times New Roman"/>
          <w:color w:val="2D3B45"/>
          <w:sz w:val="24"/>
          <w:szCs w:val="24"/>
        </w:rPr>
      </w:pPr>
      <w:r w:rsidRPr="5FC455FD">
        <w:rPr>
          <w:sz w:val="24"/>
          <w:szCs w:val="24"/>
        </w:rPr>
        <w:t>By the end of this first-year sequence, you should be able to understand the main ideas of what you hear, see, and read in French. You should also be able to interact successfully on a basic level in both oral and written contexts. In addition to these linguistic skills, you should have a deeper understanding of the diverse aspects of societies and cultures in francophone areas of the world.</w:t>
      </w:r>
    </w:p>
    <w:p w14:paraId="5C444666" w14:textId="6280E659" w:rsidR="0057375A" w:rsidRPr="00D62899" w:rsidRDefault="007710DE" w:rsidP="609BC7D6">
      <w:pPr>
        <w:spacing w:before="180" w:after="180" w:line="240" w:lineRule="auto"/>
        <w:jc w:val="both"/>
        <w:rPr>
          <w:rFonts w:eastAsia="Times New Roman"/>
          <w:color w:val="2D3B45"/>
          <w:sz w:val="24"/>
          <w:szCs w:val="24"/>
        </w:rPr>
      </w:pPr>
      <w:r w:rsidRPr="609BC7D6">
        <w:rPr>
          <w:rFonts w:eastAsia="Times New Roman"/>
          <w:color w:val="2D3B45"/>
          <w:sz w:val="24"/>
          <w:szCs w:val="24"/>
        </w:rPr>
        <w:t>Upon</w:t>
      </w:r>
      <w:r w:rsidR="00E4572D" w:rsidRPr="609BC7D6">
        <w:rPr>
          <w:rFonts w:eastAsia="Times New Roman"/>
          <w:color w:val="2D3B45"/>
          <w:sz w:val="24"/>
          <w:szCs w:val="24"/>
        </w:rPr>
        <w:t xml:space="preserve"> successful </w:t>
      </w:r>
      <w:r w:rsidRPr="609BC7D6">
        <w:rPr>
          <w:rFonts w:eastAsia="Times New Roman"/>
          <w:color w:val="2D3B45"/>
          <w:sz w:val="24"/>
          <w:szCs w:val="24"/>
        </w:rPr>
        <w:t xml:space="preserve">completion of this course, </w:t>
      </w:r>
      <w:r w:rsidR="00E4572D" w:rsidRPr="609BC7D6">
        <w:rPr>
          <w:rFonts w:eastAsia="Times New Roman"/>
          <w:color w:val="2D3B45"/>
          <w:sz w:val="24"/>
          <w:szCs w:val="24"/>
        </w:rPr>
        <w:t>learners</w:t>
      </w:r>
      <w:r w:rsidRPr="609BC7D6">
        <w:rPr>
          <w:rFonts w:eastAsia="Times New Roman"/>
          <w:color w:val="2D3B45"/>
          <w:sz w:val="24"/>
          <w:szCs w:val="24"/>
        </w:rPr>
        <w:t xml:space="preserve"> should be able to </w:t>
      </w:r>
      <w:r w:rsidR="00D07317" w:rsidRPr="609BC7D6">
        <w:rPr>
          <w:rFonts w:eastAsia="Times New Roman"/>
          <w:color w:val="2D3B45"/>
          <w:sz w:val="24"/>
          <w:szCs w:val="24"/>
        </w:rPr>
        <w:t>accomplish</w:t>
      </w:r>
      <w:r w:rsidRPr="609BC7D6">
        <w:rPr>
          <w:rFonts w:eastAsia="Times New Roman"/>
          <w:color w:val="2D3B45"/>
          <w:sz w:val="24"/>
          <w:szCs w:val="24"/>
        </w:rPr>
        <w:t xml:space="preserve"> </w:t>
      </w:r>
      <w:r w:rsidR="00E4572D" w:rsidRPr="609BC7D6">
        <w:rPr>
          <w:rFonts w:eastAsia="Times New Roman"/>
          <w:color w:val="2D3B45"/>
          <w:sz w:val="24"/>
          <w:szCs w:val="24"/>
        </w:rPr>
        <w:t>a</w:t>
      </w:r>
      <w:r w:rsidR="003976AB" w:rsidRPr="609BC7D6">
        <w:rPr>
          <w:rFonts w:eastAsia="Times New Roman"/>
          <w:color w:val="2D3B45"/>
          <w:sz w:val="24"/>
          <w:szCs w:val="24"/>
        </w:rPr>
        <w:t xml:space="preserve"> variety </w:t>
      </w:r>
      <w:r w:rsidRPr="609BC7D6">
        <w:rPr>
          <w:rFonts w:eastAsia="Times New Roman"/>
          <w:color w:val="2D3B45"/>
          <w:sz w:val="24"/>
          <w:szCs w:val="24"/>
        </w:rPr>
        <w:t xml:space="preserve">of communicative </w:t>
      </w:r>
      <w:r w:rsidR="003976AB" w:rsidRPr="609BC7D6">
        <w:rPr>
          <w:rFonts w:eastAsia="Times New Roman"/>
          <w:color w:val="2D3B45"/>
          <w:sz w:val="24"/>
          <w:szCs w:val="24"/>
        </w:rPr>
        <w:t>tasks</w:t>
      </w:r>
      <w:r w:rsidR="00B32A7A" w:rsidRPr="609BC7D6">
        <w:rPr>
          <w:rFonts w:eastAsia="Times New Roman"/>
          <w:color w:val="2D3B45"/>
          <w:sz w:val="24"/>
          <w:szCs w:val="24"/>
        </w:rPr>
        <w:t xml:space="preserve"> (written and oral)</w:t>
      </w:r>
      <w:r w:rsidR="007869AC" w:rsidRPr="609BC7D6">
        <w:rPr>
          <w:rFonts w:eastAsia="Times New Roman"/>
          <w:color w:val="2D3B45"/>
          <w:sz w:val="24"/>
          <w:szCs w:val="24"/>
        </w:rPr>
        <w:t xml:space="preserve"> </w:t>
      </w:r>
      <w:r w:rsidR="00D07317" w:rsidRPr="609BC7D6">
        <w:rPr>
          <w:rFonts w:eastAsia="Times New Roman"/>
          <w:color w:val="2D3B45"/>
          <w:sz w:val="24"/>
          <w:szCs w:val="24"/>
        </w:rPr>
        <w:t>including</w:t>
      </w:r>
      <w:r w:rsidR="00E4572D" w:rsidRPr="609BC7D6">
        <w:rPr>
          <w:rFonts w:eastAsia="Times New Roman"/>
          <w:color w:val="2D3B45"/>
          <w:sz w:val="24"/>
          <w:szCs w:val="24"/>
        </w:rPr>
        <w:t xml:space="preserve"> </w:t>
      </w:r>
      <w:r w:rsidR="00E4572D" w:rsidRPr="609BC7D6">
        <w:rPr>
          <w:rFonts w:eastAsia="Times New Roman"/>
          <w:i/>
          <w:iCs/>
          <w:color w:val="2D3B45"/>
          <w:sz w:val="24"/>
          <w:szCs w:val="24"/>
        </w:rPr>
        <w:t>(numbered in order of presentation)</w:t>
      </w:r>
      <w:r w:rsidR="00D07317" w:rsidRPr="609BC7D6">
        <w:rPr>
          <w:rFonts w:eastAsia="Times New Roman"/>
          <w:color w:val="2D3B45"/>
          <w:sz w:val="24"/>
          <w:szCs w:val="24"/>
        </w:rPr>
        <w:t>:</w:t>
      </w:r>
    </w:p>
    <w:p w14:paraId="6CC861E5" w14:textId="2029600E" w:rsidR="00E4572D" w:rsidRPr="00D62899" w:rsidRDefault="00447CFE" w:rsidP="609BC7D6">
      <w:pPr>
        <w:pStyle w:val="ListParagraph"/>
        <w:numPr>
          <w:ilvl w:val="0"/>
          <w:numId w:val="3"/>
        </w:numPr>
        <w:spacing w:before="180" w:after="180" w:line="240" w:lineRule="auto"/>
        <w:jc w:val="both"/>
        <w:rPr>
          <w:rFonts w:eastAsia="Times New Roman"/>
          <w:color w:val="000000" w:themeColor="text1"/>
          <w:sz w:val="24"/>
          <w:szCs w:val="24"/>
        </w:rPr>
      </w:pPr>
      <w:r w:rsidRPr="609BC7D6">
        <w:rPr>
          <w:rFonts w:eastAsia="Times New Roman"/>
          <w:color w:val="000000" w:themeColor="text1"/>
          <w:sz w:val="24"/>
          <w:szCs w:val="24"/>
        </w:rPr>
        <w:t>Introducing oneself</w:t>
      </w:r>
      <w:r w:rsidR="00C42D1F" w:rsidRPr="609BC7D6">
        <w:rPr>
          <w:rFonts w:eastAsia="Times New Roman"/>
          <w:color w:val="000000" w:themeColor="text1"/>
          <w:sz w:val="24"/>
          <w:szCs w:val="24"/>
        </w:rPr>
        <w:t xml:space="preserve">, using </w:t>
      </w:r>
      <w:r w:rsidR="00D304ED" w:rsidRPr="609BC7D6">
        <w:rPr>
          <w:rFonts w:eastAsia="Times New Roman"/>
          <w:color w:val="000000" w:themeColor="text1"/>
          <w:sz w:val="24"/>
          <w:szCs w:val="24"/>
        </w:rPr>
        <w:t xml:space="preserve">formal and informal </w:t>
      </w:r>
      <w:r w:rsidR="00CF5EA7" w:rsidRPr="609BC7D6">
        <w:rPr>
          <w:rFonts w:eastAsia="Times New Roman"/>
          <w:color w:val="000000" w:themeColor="text1"/>
          <w:sz w:val="24"/>
          <w:szCs w:val="24"/>
        </w:rPr>
        <w:t>greetings</w:t>
      </w:r>
      <w:r w:rsidR="00C42D1F" w:rsidRPr="609BC7D6">
        <w:rPr>
          <w:rFonts w:eastAsia="Times New Roman"/>
          <w:color w:val="000000" w:themeColor="text1"/>
          <w:sz w:val="24"/>
          <w:szCs w:val="24"/>
        </w:rPr>
        <w:t xml:space="preserve">, </w:t>
      </w:r>
      <w:r w:rsidR="0038055B" w:rsidRPr="609BC7D6">
        <w:rPr>
          <w:rFonts w:eastAsia="Times New Roman"/>
          <w:color w:val="000000" w:themeColor="text1"/>
          <w:sz w:val="24"/>
          <w:szCs w:val="24"/>
        </w:rPr>
        <w:t xml:space="preserve">talking about </w:t>
      </w:r>
      <w:r w:rsidR="000409AF" w:rsidRPr="609BC7D6">
        <w:rPr>
          <w:rFonts w:eastAsia="Times New Roman"/>
          <w:color w:val="000000" w:themeColor="text1"/>
          <w:sz w:val="24"/>
          <w:szCs w:val="24"/>
        </w:rPr>
        <w:t>your schedule</w:t>
      </w:r>
    </w:p>
    <w:p w14:paraId="5B70225F" w14:textId="2C090143" w:rsidR="00394D10" w:rsidRPr="00D62899" w:rsidRDefault="00CA43FA" w:rsidP="609BC7D6">
      <w:pPr>
        <w:pStyle w:val="ListParagraph"/>
        <w:numPr>
          <w:ilvl w:val="0"/>
          <w:numId w:val="3"/>
        </w:numPr>
        <w:spacing w:before="180" w:after="180" w:line="240" w:lineRule="auto"/>
        <w:jc w:val="both"/>
        <w:rPr>
          <w:rFonts w:eastAsia="Times New Roman"/>
          <w:color w:val="000000" w:themeColor="text1"/>
          <w:sz w:val="24"/>
          <w:szCs w:val="24"/>
        </w:rPr>
      </w:pPr>
      <w:r w:rsidRPr="609BC7D6">
        <w:rPr>
          <w:rFonts w:eastAsia="Times New Roman"/>
          <w:color w:val="000000" w:themeColor="text1"/>
          <w:sz w:val="24"/>
          <w:szCs w:val="24"/>
        </w:rPr>
        <w:t>Identifying</w:t>
      </w:r>
      <w:r w:rsidR="000409AF" w:rsidRPr="609BC7D6">
        <w:rPr>
          <w:rFonts w:eastAsia="Times New Roman"/>
          <w:color w:val="000000" w:themeColor="text1"/>
          <w:sz w:val="24"/>
          <w:szCs w:val="24"/>
        </w:rPr>
        <w:t xml:space="preserve"> and describing </w:t>
      </w:r>
      <w:r w:rsidRPr="609BC7D6">
        <w:rPr>
          <w:rFonts w:eastAsia="Times New Roman"/>
          <w:color w:val="000000" w:themeColor="text1"/>
          <w:sz w:val="24"/>
          <w:szCs w:val="24"/>
        </w:rPr>
        <w:t>people</w:t>
      </w:r>
    </w:p>
    <w:p w14:paraId="130CA538" w14:textId="2FAADD2A" w:rsidR="00E76B26" w:rsidRPr="00D62899" w:rsidRDefault="00E76B26" w:rsidP="609BC7D6">
      <w:pPr>
        <w:pStyle w:val="ListParagraph"/>
        <w:numPr>
          <w:ilvl w:val="0"/>
          <w:numId w:val="3"/>
        </w:numPr>
        <w:spacing w:before="180" w:after="180" w:line="240" w:lineRule="auto"/>
        <w:jc w:val="both"/>
        <w:rPr>
          <w:rFonts w:eastAsia="Times New Roman"/>
          <w:color w:val="000000" w:themeColor="text1"/>
          <w:sz w:val="24"/>
          <w:szCs w:val="24"/>
        </w:rPr>
      </w:pPr>
      <w:r w:rsidRPr="609BC7D6">
        <w:rPr>
          <w:rFonts w:eastAsia="Times New Roman"/>
          <w:color w:val="000000" w:themeColor="text1"/>
          <w:sz w:val="24"/>
          <w:szCs w:val="24"/>
        </w:rPr>
        <w:t xml:space="preserve">Describing one’s life </w:t>
      </w:r>
      <w:r w:rsidR="00CA43FA" w:rsidRPr="609BC7D6">
        <w:rPr>
          <w:rFonts w:eastAsia="Times New Roman"/>
          <w:color w:val="000000" w:themeColor="text1"/>
          <w:sz w:val="24"/>
          <w:szCs w:val="24"/>
        </w:rPr>
        <w:t>at the university</w:t>
      </w:r>
      <w:r w:rsidR="000C2B67" w:rsidRPr="609BC7D6">
        <w:rPr>
          <w:rFonts w:eastAsia="Times New Roman"/>
          <w:color w:val="000000" w:themeColor="text1"/>
          <w:sz w:val="24"/>
          <w:szCs w:val="24"/>
        </w:rPr>
        <w:t>; describing the campus and its surroundings</w:t>
      </w:r>
    </w:p>
    <w:p w14:paraId="32103F03" w14:textId="72C3EBFA" w:rsidR="00134F0A" w:rsidRPr="00D62899" w:rsidRDefault="00D304ED" w:rsidP="609BC7D6">
      <w:pPr>
        <w:pStyle w:val="ListParagraph"/>
        <w:numPr>
          <w:ilvl w:val="0"/>
          <w:numId w:val="3"/>
        </w:numPr>
        <w:spacing w:before="180" w:after="180" w:line="240" w:lineRule="auto"/>
        <w:jc w:val="both"/>
        <w:rPr>
          <w:rFonts w:eastAsia="Times New Roman"/>
          <w:color w:val="000000" w:themeColor="text1"/>
          <w:sz w:val="24"/>
          <w:szCs w:val="24"/>
        </w:rPr>
      </w:pPr>
      <w:r w:rsidRPr="609BC7D6">
        <w:rPr>
          <w:rFonts w:eastAsia="Times New Roman"/>
          <w:color w:val="000000" w:themeColor="text1"/>
          <w:sz w:val="24"/>
          <w:szCs w:val="24"/>
        </w:rPr>
        <w:t>Communicating preferences, likes and dislikes</w:t>
      </w:r>
      <w:r w:rsidR="000B0F4E" w:rsidRPr="609BC7D6">
        <w:rPr>
          <w:rFonts w:eastAsia="Times New Roman"/>
          <w:color w:val="000000" w:themeColor="text1"/>
          <w:sz w:val="24"/>
          <w:szCs w:val="24"/>
        </w:rPr>
        <w:t xml:space="preserve"> </w:t>
      </w:r>
      <w:r w:rsidR="000C2B67" w:rsidRPr="609BC7D6">
        <w:rPr>
          <w:rFonts w:eastAsia="Times New Roman"/>
          <w:color w:val="000000" w:themeColor="text1"/>
          <w:sz w:val="24"/>
          <w:szCs w:val="24"/>
        </w:rPr>
        <w:t>about basic activities</w:t>
      </w:r>
    </w:p>
    <w:p w14:paraId="7A287EB3" w14:textId="3FA7FA8C" w:rsidR="00D304ED" w:rsidRPr="00D62899" w:rsidRDefault="005B7F42" w:rsidP="609BC7D6">
      <w:pPr>
        <w:pStyle w:val="ListParagraph"/>
        <w:numPr>
          <w:ilvl w:val="0"/>
          <w:numId w:val="3"/>
        </w:numPr>
        <w:spacing w:before="180" w:after="180" w:line="240" w:lineRule="auto"/>
        <w:jc w:val="both"/>
        <w:rPr>
          <w:rFonts w:eastAsia="Times New Roman"/>
          <w:color w:val="000000" w:themeColor="text1"/>
          <w:sz w:val="24"/>
          <w:szCs w:val="24"/>
        </w:rPr>
      </w:pPr>
      <w:r w:rsidRPr="609BC7D6">
        <w:rPr>
          <w:rFonts w:eastAsia="Times New Roman"/>
          <w:color w:val="000000" w:themeColor="text1"/>
          <w:sz w:val="24"/>
          <w:szCs w:val="24"/>
        </w:rPr>
        <w:t xml:space="preserve">Talking about where you </w:t>
      </w:r>
      <w:r w:rsidR="00DD0E51" w:rsidRPr="609BC7D6">
        <w:rPr>
          <w:rFonts w:eastAsia="Times New Roman"/>
          <w:color w:val="000000" w:themeColor="text1"/>
          <w:sz w:val="24"/>
          <w:szCs w:val="24"/>
        </w:rPr>
        <w:t>live,</w:t>
      </w:r>
      <w:r w:rsidRPr="609BC7D6">
        <w:rPr>
          <w:rFonts w:eastAsia="Times New Roman"/>
          <w:color w:val="000000" w:themeColor="text1"/>
          <w:sz w:val="24"/>
          <w:szCs w:val="24"/>
        </w:rPr>
        <w:t xml:space="preserve"> describing one’s possessions and living </w:t>
      </w:r>
      <w:r w:rsidR="00393786" w:rsidRPr="609BC7D6">
        <w:rPr>
          <w:rFonts w:eastAsia="Times New Roman"/>
          <w:color w:val="000000" w:themeColor="text1"/>
          <w:sz w:val="24"/>
          <w:szCs w:val="24"/>
        </w:rPr>
        <w:t>arrangements</w:t>
      </w:r>
    </w:p>
    <w:p w14:paraId="427ED716" w14:textId="21731549" w:rsidR="00AC75C6" w:rsidRPr="00D62899" w:rsidRDefault="00AC75C6" w:rsidP="00AC75C6">
      <w:pPr>
        <w:spacing w:before="180" w:after="180" w:line="240" w:lineRule="auto"/>
        <w:rPr>
          <w:rFonts w:eastAsia="Times New Roman" w:cstheme="minorHAnsi"/>
          <w:color w:val="2D3B45"/>
          <w:sz w:val="24"/>
          <w:szCs w:val="24"/>
        </w:rPr>
      </w:pPr>
    </w:p>
    <w:p w14:paraId="54FAED61" w14:textId="76965BD2" w:rsidR="00244604" w:rsidRPr="00D62899" w:rsidRDefault="00400A64" w:rsidP="00400A64">
      <w:pPr>
        <w:pStyle w:val="Heading3"/>
        <w:rPr>
          <w:rFonts w:asciiTheme="minorHAnsi" w:hAnsiTheme="minorHAnsi" w:cstheme="minorHAnsi"/>
          <w:b/>
          <w:bCs/>
          <w:color w:val="00B050"/>
        </w:rPr>
      </w:pPr>
      <w:r w:rsidRPr="00D62899">
        <w:rPr>
          <w:rFonts w:asciiTheme="minorHAnsi" w:hAnsiTheme="minorHAnsi" w:cstheme="minorHAnsi"/>
          <w:b/>
          <w:bCs/>
          <w:color w:val="00B050"/>
        </w:rPr>
        <w:t>MATERIALS</w:t>
      </w:r>
    </w:p>
    <w:p w14:paraId="457DC242" w14:textId="476D39E0" w:rsidR="00862FC4" w:rsidRDefault="00862FC4" w:rsidP="5FC455FD">
      <w:pPr>
        <w:pStyle w:val="Heading2"/>
        <w:spacing w:before="0" w:after="0"/>
        <w:rPr>
          <w:rFonts w:asciiTheme="minorHAnsi" w:hAnsiTheme="minorHAnsi" w:cstheme="minorBidi"/>
          <w:b/>
          <w:bCs/>
          <w:color w:val="auto"/>
          <w:sz w:val="24"/>
          <w:szCs w:val="24"/>
        </w:rPr>
      </w:pPr>
      <w:r>
        <w:rPr>
          <w:rFonts w:asciiTheme="minorHAnsi" w:hAnsiTheme="minorHAnsi" w:cstheme="minorBidi"/>
          <w:b/>
          <w:bCs/>
          <w:color w:val="auto"/>
          <w:sz w:val="24"/>
          <w:szCs w:val="24"/>
        </w:rPr>
        <w:t xml:space="preserve">The same textbook will be used for 1010, 1020 and 2040. </w:t>
      </w:r>
    </w:p>
    <w:p w14:paraId="5B586076" w14:textId="215B4549" w:rsidR="006C2B4B" w:rsidRPr="00862FC4" w:rsidRDefault="006C2B4B" w:rsidP="5FC455FD">
      <w:pPr>
        <w:pStyle w:val="Heading2"/>
        <w:spacing w:before="0" w:after="0"/>
        <w:rPr>
          <w:rFonts w:asciiTheme="minorHAnsi" w:hAnsiTheme="minorHAnsi" w:cstheme="minorBidi"/>
          <w:b/>
          <w:bCs/>
          <w:color w:val="auto"/>
          <w:sz w:val="24"/>
          <w:szCs w:val="24"/>
        </w:rPr>
      </w:pPr>
      <w:r w:rsidRPr="00862FC4">
        <w:rPr>
          <w:rFonts w:asciiTheme="minorHAnsi" w:hAnsiTheme="minorHAnsi" w:cstheme="minorBidi"/>
          <w:b/>
          <w:bCs/>
          <w:color w:val="auto"/>
          <w:sz w:val="24"/>
          <w:szCs w:val="24"/>
        </w:rPr>
        <w:t>Required</w:t>
      </w:r>
      <w:r w:rsidR="00867093" w:rsidRPr="00862FC4">
        <w:rPr>
          <w:rFonts w:asciiTheme="minorHAnsi" w:hAnsiTheme="minorHAnsi" w:cstheme="minorBidi"/>
          <w:b/>
          <w:bCs/>
          <w:color w:val="auto"/>
          <w:sz w:val="24"/>
          <w:szCs w:val="24"/>
        </w:rPr>
        <w:t xml:space="preserve"> </w:t>
      </w:r>
      <w:r w:rsidR="00430EC9" w:rsidRPr="00862FC4">
        <w:rPr>
          <w:rFonts w:asciiTheme="minorHAnsi" w:hAnsiTheme="minorHAnsi" w:cstheme="minorBidi"/>
          <w:b/>
          <w:bCs/>
          <w:color w:val="auto"/>
          <w:sz w:val="24"/>
          <w:szCs w:val="24"/>
        </w:rPr>
        <w:t>for 1010-2040</w:t>
      </w:r>
      <w:r w:rsidRPr="00862FC4">
        <w:rPr>
          <w:rFonts w:asciiTheme="minorHAnsi" w:hAnsiTheme="minorHAnsi" w:cstheme="minorBidi"/>
          <w:b/>
          <w:bCs/>
          <w:color w:val="auto"/>
          <w:sz w:val="24"/>
          <w:szCs w:val="24"/>
        </w:rPr>
        <w:t xml:space="preserve">:     </w:t>
      </w:r>
      <w:r w:rsidRPr="00862FC4">
        <w:rPr>
          <w:rFonts w:asciiTheme="minorHAnsi" w:hAnsiTheme="minorHAnsi" w:cstheme="minorBidi"/>
          <w:b/>
          <w:bCs/>
          <w:i/>
          <w:iCs/>
          <w:color w:val="auto"/>
          <w:sz w:val="24"/>
          <w:szCs w:val="24"/>
        </w:rPr>
        <w:t>Horizons.</w:t>
      </w:r>
      <w:r w:rsidRPr="00862FC4">
        <w:rPr>
          <w:rFonts w:asciiTheme="minorHAnsi" w:hAnsiTheme="minorHAnsi" w:cstheme="minorBidi"/>
          <w:b/>
          <w:bCs/>
          <w:color w:val="auto"/>
          <w:sz w:val="24"/>
          <w:szCs w:val="24"/>
        </w:rPr>
        <w:t xml:space="preserve"> 7</w:t>
      </w:r>
      <w:r w:rsidRPr="00862FC4">
        <w:rPr>
          <w:rFonts w:asciiTheme="minorHAnsi" w:hAnsiTheme="minorHAnsi" w:cstheme="minorBidi"/>
          <w:b/>
          <w:bCs/>
          <w:color w:val="auto"/>
          <w:sz w:val="24"/>
          <w:szCs w:val="24"/>
          <w:vertAlign w:val="superscript"/>
        </w:rPr>
        <w:t xml:space="preserve">th </w:t>
      </w:r>
      <w:r w:rsidRPr="00862FC4">
        <w:rPr>
          <w:rFonts w:asciiTheme="minorHAnsi" w:hAnsiTheme="minorHAnsi" w:cstheme="minorBidi"/>
          <w:b/>
          <w:bCs/>
          <w:color w:val="auto"/>
          <w:sz w:val="24"/>
          <w:szCs w:val="24"/>
        </w:rPr>
        <w:t>edition, 2019, Cengage.  (E-Book and MindTap digital learning platform)</w:t>
      </w:r>
    </w:p>
    <w:p w14:paraId="14E0B75C" w14:textId="45248DA9" w:rsidR="006C2B4B" w:rsidRPr="00D62899" w:rsidRDefault="006C2B4B" w:rsidP="5FC455FD">
      <w:pPr>
        <w:pStyle w:val="ListParagraph"/>
        <w:numPr>
          <w:ilvl w:val="0"/>
          <w:numId w:val="18"/>
        </w:numPr>
        <w:spacing w:line="240" w:lineRule="auto"/>
        <w:jc w:val="both"/>
        <w:rPr>
          <w:b/>
          <w:bCs/>
          <w:sz w:val="24"/>
          <w:szCs w:val="24"/>
        </w:rPr>
      </w:pPr>
      <w:r w:rsidRPr="5FC455FD">
        <w:rPr>
          <w:b/>
          <w:bCs/>
          <w:sz w:val="24"/>
          <w:szCs w:val="24"/>
        </w:rPr>
        <w:t>MindTap</w:t>
      </w:r>
      <w:r w:rsidRPr="5FC455FD">
        <w:rPr>
          <w:sz w:val="24"/>
          <w:szCs w:val="24"/>
        </w:rPr>
        <w:t xml:space="preserve"> comes with a digital copy of the new textbook (e-book).  </w:t>
      </w:r>
      <w:r w:rsidR="001904E5" w:rsidRPr="5FC455FD">
        <w:rPr>
          <w:b/>
          <w:bCs/>
          <w:sz w:val="24"/>
          <w:szCs w:val="24"/>
        </w:rPr>
        <w:t>The</w:t>
      </w:r>
      <w:r w:rsidRPr="5FC455FD">
        <w:rPr>
          <w:b/>
          <w:bCs/>
          <w:sz w:val="24"/>
          <w:szCs w:val="24"/>
        </w:rPr>
        <w:t xml:space="preserve"> eBook</w:t>
      </w:r>
      <w:r w:rsidRPr="5FC455FD">
        <w:rPr>
          <w:sz w:val="24"/>
          <w:szCs w:val="24"/>
        </w:rPr>
        <w:t xml:space="preserve"> and the Digital learning platform workbook</w:t>
      </w:r>
      <w:r w:rsidRPr="5FC455FD">
        <w:rPr>
          <w:b/>
          <w:bCs/>
          <w:sz w:val="24"/>
          <w:szCs w:val="24"/>
        </w:rPr>
        <w:t xml:space="preserve"> – </w:t>
      </w:r>
      <w:r w:rsidRPr="5FC455FD">
        <w:rPr>
          <w:b/>
          <w:bCs/>
          <w:sz w:val="24"/>
          <w:szCs w:val="24"/>
          <w:u w:val="single"/>
        </w:rPr>
        <w:t>MindTap</w:t>
      </w:r>
      <w:r w:rsidR="00D77CA6">
        <w:rPr>
          <w:b/>
          <w:bCs/>
          <w:sz w:val="24"/>
          <w:szCs w:val="24"/>
          <w:u w:val="single"/>
        </w:rPr>
        <w:t xml:space="preserve"> </w:t>
      </w:r>
      <w:r w:rsidRPr="5FC455FD">
        <w:rPr>
          <w:b/>
          <w:bCs/>
          <w:sz w:val="24"/>
          <w:szCs w:val="24"/>
        </w:rPr>
        <w:t xml:space="preserve">– </w:t>
      </w:r>
      <w:r w:rsidRPr="5FC455FD">
        <w:rPr>
          <w:sz w:val="24"/>
          <w:szCs w:val="24"/>
        </w:rPr>
        <w:t>are required.</w:t>
      </w:r>
      <w:r w:rsidRPr="5FC455FD">
        <w:rPr>
          <w:b/>
          <w:bCs/>
          <w:sz w:val="24"/>
          <w:szCs w:val="24"/>
        </w:rPr>
        <w:t xml:space="preserve"> </w:t>
      </w:r>
      <w:r w:rsidR="001904E5" w:rsidRPr="5FC455FD">
        <w:rPr>
          <w:sz w:val="24"/>
          <w:szCs w:val="24"/>
        </w:rPr>
        <w:t xml:space="preserve">The </w:t>
      </w:r>
      <w:r w:rsidR="001904E5" w:rsidRPr="5FC455FD">
        <w:rPr>
          <w:b/>
          <w:bCs/>
          <w:sz w:val="24"/>
          <w:szCs w:val="24"/>
        </w:rPr>
        <w:t>textbook</w:t>
      </w:r>
      <w:r w:rsidR="001904E5" w:rsidRPr="5FC455FD">
        <w:rPr>
          <w:sz w:val="24"/>
          <w:szCs w:val="24"/>
        </w:rPr>
        <w:t xml:space="preserve"> (hard copy </w:t>
      </w:r>
      <w:r w:rsidR="001904E5" w:rsidRPr="5FC455FD">
        <w:rPr>
          <w:b/>
          <w:bCs/>
          <w:sz w:val="24"/>
          <w:szCs w:val="24"/>
        </w:rPr>
        <w:t>or</w:t>
      </w:r>
      <w:r w:rsidR="001904E5" w:rsidRPr="5FC455FD">
        <w:rPr>
          <w:sz w:val="24"/>
          <w:szCs w:val="24"/>
        </w:rPr>
        <w:t xml:space="preserve"> rented loose-leaf copy) </w:t>
      </w:r>
      <w:r w:rsidR="00430EC9" w:rsidRPr="5FC455FD">
        <w:rPr>
          <w:sz w:val="24"/>
          <w:szCs w:val="24"/>
        </w:rPr>
        <w:t>is</w:t>
      </w:r>
      <w:r w:rsidR="001904E5" w:rsidRPr="5FC455FD">
        <w:rPr>
          <w:sz w:val="24"/>
          <w:szCs w:val="24"/>
        </w:rPr>
        <w:t xml:space="preserve"> </w:t>
      </w:r>
      <w:r w:rsidR="001B6510" w:rsidRPr="5FC455FD">
        <w:rPr>
          <w:sz w:val="24"/>
          <w:szCs w:val="24"/>
        </w:rPr>
        <w:t>optional</w:t>
      </w:r>
      <w:r w:rsidR="001904E5" w:rsidRPr="5FC455FD">
        <w:rPr>
          <w:sz w:val="24"/>
          <w:szCs w:val="24"/>
        </w:rPr>
        <w:t>.</w:t>
      </w:r>
    </w:p>
    <w:p w14:paraId="0BE7023E" w14:textId="77777777" w:rsidR="006C2B4B" w:rsidRPr="00D62899" w:rsidRDefault="006C2B4B" w:rsidP="5FC455FD">
      <w:pPr>
        <w:pStyle w:val="ListParagraph"/>
        <w:numPr>
          <w:ilvl w:val="0"/>
          <w:numId w:val="18"/>
        </w:numPr>
        <w:spacing w:line="240" w:lineRule="auto"/>
        <w:jc w:val="both"/>
        <w:rPr>
          <w:sz w:val="24"/>
          <w:szCs w:val="24"/>
        </w:rPr>
      </w:pPr>
      <w:r w:rsidRPr="5FC455FD">
        <w:rPr>
          <w:sz w:val="24"/>
          <w:szCs w:val="24"/>
        </w:rPr>
        <w:t xml:space="preserve">If you buy a (new or used) textbook, it is your own responsibility to make sure </w:t>
      </w:r>
      <w:r w:rsidRPr="5FC455FD">
        <w:rPr>
          <w:b/>
          <w:bCs/>
          <w:sz w:val="24"/>
          <w:szCs w:val="24"/>
        </w:rPr>
        <w:t>you get access to MindTap.</w:t>
      </w:r>
      <w:r w:rsidRPr="5FC455FD">
        <w:rPr>
          <w:sz w:val="24"/>
          <w:szCs w:val="24"/>
        </w:rPr>
        <w:t xml:space="preserve"> </w:t>
      </w:r>
    </w:p>
    <w:p w14:paraId="384DB261" w14:textId="77777777" w:rsidR="006C2B4B" w:rsidRPr="00D62899" w:rsidRDefault="006C2B4B" w:rsidP="5FC455FD">
      <w:pPr>
        <w:pStyle w:val="ListParagraph"/>
        <w:numPr>
          <w:ilvl w:val="0"/>
          <w:numId w:val="18"/>
        </w:numPr>
        <w:spacing w:line="240" w:lineRule="auto"/>
        <w:jc w:val="both"/>
        <w:rPr>
          <w:sz w:val="24"/>
          <w:szCs w:val="24"/>
        </w:rPr>
      </w:pPr>
      <w:r w:rsidRPr="5FC455FD">
        <w:rPr>
          <w:sz w:val="24"/>
          <w:szCs w:val="24"/>
        </w:rPr>
        <w:t>Make sure to purchase the correct textbook.  If you decide to purchase the IAE (Instructor Annotated Edition) you will be required to purchase the correct edition.</w:t>
      </w:r>
    </w:p>
    <w:p w14:paraId="6510FF12" w14:textId="4C3FBD69" w:rsidR="006C2B4B" w:rsidRPr="005E78E9" w:rsidRDefault="006C2B4B" w:rsidP="00446A21">
      <w:pPr>
        <w:pStyle w:val="ListParagraph"/>
        <w:numPr>
          <w:ilvl w:val="0"/>
          <w:numId w:val="18"/>
        </w:numPr>
        <w:spacing w:line="240" w:lineRule="auto"/>
        <w:jc w:val="both"/>
        <w:rPr>
          <w:sz w:val="24"/>
          <w:szCs w:val="24"/>
        </w:rPr>
      </w:pPr>
      <w:r w:rsidRPr="155F8F0D">
        <w:rPr>
          <w:sz w:val="24"/>
          <w:szCs w:val="24"/>
        </w:rPr>
        <w:t xml:space="preserve">This textbook and MindTap digital learning platform will be used for </w:t>
      </w:r>
      <w:r w:rsidRPr="155F8F0D">
        <w:rPr>
          <w:b/>
          <w:bCs/>
          <w:sz w:val="24"/>
          <w:szCs w:val="24"/>
        </w:rPr>
        <w:t>the first 3 semesters of French: 1010-2040.</w:t>
      </w:r>
      <w:r w:rsidRPr="155F8F0D">
        <w:rPr>
          <w:sz w:val="24"/>
          <w:szCs w:val="24"/>
        </w:rPr>
        <w:t xml:space="preserve">  </w:t>
      </w:r>
      <w:r w:rsidRPr="0043081E">
        <w:rPr>
          <w:sz w:val="24"/>
          <w:szCs w:val="24"/>
          <w:highlight w:val="cyan"/>
        </w:rPr>
        <w:t>French 1010 covers Chapters Préliminaire</w:t>
      </w:r>
      <w:r w:rsidR="00D77CA6" w:rsidRPr="0043081E">
        <w:rPr>
          <w:sz w:val="24"/>
          <w:szCs w:val="24"/>
          <w:highlight w:val="cyan"/>
        </w:rPr>
        <w:t xml:space="preserve"> </w:t>
      </w:r>
      <w:r w:rsidRPr="0043081E">
        <w:rPr>
          <w:sz w:val="24"/>
          <w:szCs w:val="24"/>
          <w:highlight w:val="cyan"/>
        </w:rPr>
        <w:t>– 3;</w:t>
      </w:r>
      <w:r w:rsidRPr="155F8F0D">
        <w:rPr>
          <w:sz w:val="24"/>
          <w:szCs w:val="24"/>
        </w:rPr>
        <w:t xml:space="preserve"> French 1020 covers chapters 4-</w:t>
      </w:r>
      <w:r w:rsidR="00D77CA6" w:rsidRPr="155F8F0D">
        <w:rPr>
          <w:sz w:val="24"/>
          <w:szCs w:val="24"/>
        </w:rPr>
        <w:t>6</w:t>
      </w:r>
      <w:r w:rsidRPr="155F8F0D">
        <w:rPr>
          <w:sz w:val="24"/>
          <w:szCs w:val="24"/>
        </w:rPr>
        <w:t xml:space="preserve">; French 2040 covers chapters </w:t>
      </w:r>
      <w:r w:rsidR="00D77CA6" w:rsidRPr="155F8F0D">
        <w:rPr>
          <w:sz w:val="24"/>
          <w:szCs w:val="24"/>
        </w:rPr>
        <w:t>7</w:t>
      </w:r>
      <w:r w:rsidRPr="155F8F0D">
        <w:rPr>
          <w:sz w:val="24"/>
          <w:szCs w:val="24"/>
        </w:rPr>
        <w:t>-</w:t>
      </w:r>
      <w:r w:rsidR="000650C0">
        <w:rPr>
          <w:sz w:val="24"/>
          <w:szCs w:val="24"/>
        </w:rPr>
        <w:t>9</w:t>
      </w:r>
      <w:r w:rsidRPr="155F8F0D">
        <w:rPr>
          <w:sz w:val="24"/>
          <w:szCs w:val="24"/>
        </w:rPr>
        <w:t>. There are no textbook</w:t>
      </w:r>
      <w:r w:rsidR="001904E5" w:rsidRPr="155F8F0D">
        <w:rPr>
          <w:sz w:val="24"/>
          <w:szCs w:val="24"/>
        </w:rPr>
        <w:t>s</w:t>
      </w:r>
      <w:r w:rsidRPr="155F8F0D">
        <w:rPr>
          <w:sz w:val="24"/>
          <w:szCs w:val="24"/>
        </w:rPr>
        <w:t xml:space="preserve"> required for French 2050.</w:t>
      </w:r>
    </w:p>
    <w:p w14:paraId="49ED7CA1" w14:textId="1AE0A866" w:rsidR="00E15AE6" w:rsidRPr="00D62899" w:rsidRDefault="00E15AE6" w:rsidP="5FC455FD">
      <w:pPr>
        <w:spacing w:after="0"/>
        <w:rPr>
          <w:rFonts w:eastAsia="Arial"/>
          <w:b/>
          <w:bCs/>
          <w:color w:val="000000" w:themeColor="text1"/>
          <w:sz w:val="24"/>
          <w:szCs w:val="24"/>
        </w:rPr>
      </w:pPr>
      <w:r w:rsidRPr="5FC455FD">
        <w:rPr>
          <w:rFonts w:eastAsiaTheme="minorEastAsia"/>
          <w:b/>
          <w:bCs/>
          <w:color w:val="00B050"/>
          <w:sz w:val="24"/>
          <w:szCs w:val="24"/>
        </w:rPr>
        <w:t>Technology requirements for courses with digital materials:</w:t>
      </w:r>
    </w:p>
    <w:p w14:paraId="36D2F65E" w14:textId="431AAA71" w:rsidR="00E15AE6" w:rsidRPr="00D62899" w:rsidRDefault="00E15AE6" w:rsidP="5FC455FD">
      <w:pPr>
        <w:pStyle w:val="ListParagraph"/>
        <w:numPr>
          <w:ilvl w:val="0"/>
          <w:numId w:val="10"/>
        </w:numPr>
        <w:spacing w:after="0" w:line="240" w:lineRule="auto"/>
        <w:jc w:val="both"/>
        <w:rPr>
          <w:rFonts w:eastAsiaTheme="minorEastAsia"/>
          <w:sz w:val="24"/>
          <w:szCs w:val="24"/>
        </w:rPr>
      </w:pPr>
      <w:r w:rsidRPr="5FC455FD">
        <w:rPr>
          <w:rFonts w:eastAsiaTheme="minorEastAsia"/>
          <w:sz w:val="24"/>
          <w:szCs w:val="24"/>
        </w:rPr>
        <w:t>This course has digital components.  To fully participate in this class, students will need internet access to reference content on the Canvas Learning Management System and software such as a webcam</w:t>
      </w:r>
      <w:r w:rsidR="00350B33" w:rsidRPr="5FC455FD">
        <w:rPr>
          <w:rFonts w:eastAsiaTheme="minorEastAsia"/>
          <w:sz w:val="24"/>
          <w:szCs w:val="24"/>
        </w:rPr>
        <w:t xml:space="preserve"> and </w:t>
      </w:r>
      <w:r w:rsidRPr="5FC455FD">
        <w:rPr>
          <w:rFonts w:eastAsiaTheme="minorEastAsia"/>
          <w:sz w:val="24"/>
          <w:szCs w:val="24"/>
        </w:rPr>
        <w:t xml:space="preserve">microphone.  If circumstances change, you will be informed of other technical needs to access course content.  Information on how to be successful in a digital learning environment can be found at </w:t>
      </w:r>
      <w:hyperlink r:id="rId15">
        <w:r w:rsidRPr="5FC455FD">
          <w:rPr>
            <w:rStyle w:val="Hyperlink"/>
            <w:rFonts w:eastAsiaTheme="minorEastAsia"/>
            <w:sz w:val="24"/>
            <w:szCs w:val="24"/>
          </w:rPr>
          <w:t>Learn Anywhere</w:t>
        </w:r>
      </w:hyperlink>
      <w:r w:rsidRPr="5FC455FD">
        <w:rPr>
          <w:rFonts w:eastAsiaTheme="minorEastAsia"/>
          <w:sz w:val="24"/>
          <w:szCs w:val="24"/>
        </w:rPr>
        <w:t xml:space="preserve"> (https://online.unt.edu/learn). </w:t>
      </w:r>
    </w:p>
    <w:p w14:paraId="44D629C3" w14:textId="77777777" w:rsidR="00660F1D" w:rsidRDefault="00660F1D" w:rsidP="00400A64">
      <w:pPr>
        <w:pStyle w:val="Heading3"/>
        <w:rPr>
          <w:rFonts w:asciiTheme="minorHAnsi" w:eastAsiaTheme="minorEastAsia" w:hAnsiTheme="minorHAnsi" w:cstheme="minorHAnsi"/>
          <w:b/>
          <w:bCs/>
          <w:color w:val="00B050"/>
        </w:rPr>
      </w:pPr>
    </w:p>
    <w:p w14:paraId="6DB7EC5D" w14:textId="6C9C5783" w:rsidR="00394109" w:rsidRPr="00D62899" w:rsidRDefault="00400A64" w:rsidP="00400A64">
      <w:pPr>
        <w:pStyle w:val="Heading3"/>
        <w:rPr>
          <w:rFonts w:asciiTheme="minorHAnsi" w:eastAsiaTheme="minorEastAsia" w:hAnsiTheme="minorHAnsi" w:cstheme="minorHAnsi"/>
          <w:b/>
          <w:bCs/>
          <w:color w:val="00B050"/>
        </w:rPr>
      </w:pPr>
      <w:r w:rsidRPr="00D62899">
        <w:rPr>
          <w:rFonts w:asciiTheme="minorHAnsi" w:eastAsiaTheme="minorEastAsia" w:hAnsiTheme="minorHAnsi" w:cstheme="minorHAnsi"/>
          <w:b/>
          <w:bCs/>
          <w:color w:val="00B050"/>
        </w:rPr>
        <w:t xml:space="preserve">ASSESSING YOUR WORK </w:t>
      </w:r>
      <w:r w:rsidR="00D62899" w:rsidRPr="00D62899">
        <w:rPr>
          <w:rFonts w:asciiTheme="minorHAnsi" w:eastAsiaTheme="minorEastAsia" w:hAnsiTheme="minorHAnsi" w:cstheme="minorHAnsi"/>
          <w:b/>
          <w:bCs/>
          <w:color w:val="00B050"/>
        </w:rPr>
        <w:t>&amp; COURSE REQUIREMENTS</w:t>
      </w:r>
    </w:p>
    <w:p w14:paraId="6E177DB6" w14:textId="04FAD5FD" w:rsidR="00394109" w:rsidRPr="00D62899" w:rsidRDefault="00394109" w:rsidP="00394109">
      <w:pPr>
        <w:widowControl w:val="0"/>
        <w:jc w:val="both"/>
        <w:rPr>
          <w:rFonts w:cstheme="minorHAnsi"/>
          <w:sz w:val="24"/>
          <w:szCs w:val="24"/>
        </w:rPr>
      </w:pPr>
      <w:r w:rsidRPr="00D62899">
        <w:rPr>
          <w:rFonts w:cstheme="minorHAnsi"/>
          <w:sz w:val="24"/>
          <w:szCs w:val="24"/>
        </w:rPr>
        <w:t xml:space="preserve">Your grade will be calculated according to the following </w:t>
      </w:r>
      <w:r w:rsidR="005974D2" w:rsidRPr="00D62899">
        <w:rPr>
          <w:rFonts w:cstheme="minorHAnsi"/>
          <w:sz w:val="24"/>
          <w:szCs w:val="24"/>
        </w:rPr>
        <w:t xml:space="preserve">grading </w:t>
      </w:r>
      <w:r w:rsidRPr="00D62899">
        <w:rPr>
          <w:rFonts w:cstheme="minorHAnsi"/>
          <w:sz w:val="24"/>
          <w:szCs w:val="24"/>
        </w:rPr>
        <w:t>scale. Please note grades are not curved. There is no extra credit awarded in this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Course Requirements Table"/>
      </w:tblPr>
      <w:tblGrid>
        <w:gridCol w:w="2633"/>
        <w:gridCol w:w="2482"/>
      </w:tblGrid>
      <w:tr w:rsidR="005974D2" w:rsidRPr="00D62899" w14:paraId="11EC89A0" w14:textId="77777777" w:rsidTr="00036AA6">
        <w:trPr>
          <w:trHeight w:val="193"/>
        </w:trPr>
        <w:tc>
          <w:tcPr>
            <w:tcW w:w="2633" w:type="dxa"/>
            <w:shd w:val="clear" w:color="auto" w:fill="A8D08D" w:themeFill="accent6" w:themeFillTint="99"/>
          </w:tcPr>
          <w:p w14:paraId="25829379" w14:textId="77777777" w:rsidR="005974D2" w:rsidRPr="00D62899" w:rsidRDefault="005974D2" w:rsidP="00036AA6">
            <w:pPr>
              <w:pStyle w:val="NoSpacing"/>
              <w:rPr>
                <w:rFonts w:cstheme="minorHAnsi"/>
                <w:b/>
                <w:bCs/>
                <w:sz w:val="24"/>
                <w:szCs w:val="24"/>
              </w:rPr>
            </w:pPr>
            <w:r w:rsidRPr="00D62899">
              <w:rPr>
                <w:rFonts w:cstheme="minorHAnsi"/>
                <w:b/>
                <w:bCs/>
                <w:sz w:val="24"/>
                <w:szCs w:val="24"/>
              </w:rPr>
              <w:t>Percentage</w:t>
            </w:r>
          </w:p>
        </w:tc>
        <w:tc>
          <w:tcPr>
            <w:tcW w:w="2482" w:type="dxa"/>
            <w:shd w:val="clear" w:color="auto" w:fill="A8D08D" w:themeFill="accent6" w:themeFillTint="99"/>
          </w:tcPr>
          <w:p w14:paraId="1D604966" w14:textId="77777777" w:rsidR="005974D2" w:rsidRPr="00D62899" w:rsidRDefault="005974D2" w:rsidP="00036AA6">
            <w:pPr>
              <w:pStyle w:val="NoSpacing"/>
              <w:rPr>
                <w:rFonts w:cstheme="minorHAnsi"/>
                <w:b/>
                <w:bCs/>
                <w:sz w:val="24"/>
                <w:szCs w:val="24"/>
              </w:rPr>
            </w:pPr>
            <w:r w:rsidRPr="00D62899">
              <w:rPr>
                <w:rFonts w:cstheme="minorHAnsi"/>
                <w:b/>
                <w:bCs/>
                <w:sz w:val="24"/>
                <w:szCs w:val="24"/>
              </w:rPr>
              <w:t>Letter Grade</w:t>
            </w:r>
          </w:p>
        </w:tc>
      </w:tr>
      <w:tr w:rsidR="005974D2" w:rsidRPr="00D62899" w14:paraId="7C47D927" w14:textId="77777777" w:rsidTr="00036AA6">
        <w:trPr>
          <w:trHeight w:val="48"/>
        </w:trPr>
        <w:tc>
          <w:tcPr>
            <w:tcW w:w="2633" w:type="dxa"/>
          </w:tcPr>
          <w:p w14:paraId="3A68821D" w14:textId="77777777" w:rsidR="005974D2" w:rsidRPr="00D62899" w:rsidRDefault="005974D2" w:rsidP="00036AA6">
            <w:pPr>
              <w:pStyle w:val="NoSpacing"/>
              <w:rPr>
                <w:rFonts w:cstheme="minorHAnsi"/>
                <w:sz w:val="24"/>
                <w:szCs w:val="24"/>
              </w:rPr>
            </w:pPr>
            <w:r w:rsidRPr="00D62899">
              <w:rPr>
                <w:rFonts w:cstheme="minorHAnsi"/>
                <w:sz w:val="24"/>
                <w:szCs w:val="24"/>
              </w:rPr>
              <w:t>90 – 100 %</w:t>
            </w:r>
          </w:p>
        </w:tc>
        <w:tc>
          <w:tcPr>
            <w:tcW w:w="2482" w:type="dxa"/>
          </w:tcPr>
          <w:p w14:paraId="565454D8" w14:textId="77777777" w:rsidR="005974D2" w:rsidRPr="00D62899" w:rsidRDefault="005974D2" w:rsidP="00036AA6">
            <w:pPr>
              <w:pStyle w:val="NoSpacing"/>
              <w:rPr>
                <w:rFonts w:cstheme="minorHAnsi"/>
                <w:sz w:val="24"/>
                <w:szCs w:val="24"/>
              </w:rPr>
            </w:pPr>
            <w:r w:rsidRPr="00D62899">
              <w:rPr>
                <w:rFonts w:cstheme="minorHAnsi"/>
                <w:sz w:val="24"/>
                <w:szCs w:val="24"/>
              </w:rPr>
              <w:t>A</w:t>
            </w:r>
          </w:p>
        </w:tc>
      </w:tr>
      <w:tr w:rsidR="005974D2" w:rsidRPr="00D62899" w14:paraId="2D961F28" w14:textId="77777777" w:rsidTr="00036AA6">
        <w:trPr>
          <w:trHeight w:val="134"/>
        </w:trPr>
        <w:tc>
          <w:tcPr>
            <w:tcW w:w="2633" w:type="dxa"/>
          </w:tcPr>
          <w:p w14:paraId="6B62A294" w14:textId="77777777" w:rsidR="005974D2" w:rsidRPr="00D62899" w:rsidRDefault="005974D2" w:rsidP="00036AA6">
            <w:pPr>
              <w:pStyle w:val="NoSpacing"/>
              <w:rPr>
                <w:rFonts w:cstheme="minorHAnsi"/>
                <w:sz w:val="24"/>
                <w:szCs w:val="24"/>
              </w:rPr>
            </w:pPr>
            <w:r w:rsidRPr="00D62899">
              <w:rPr>
                <w:rFonts w:cstheme="minorHAnsi"/>
                <w:sz w:val="24"/>
                <w:szCs w:val="24"/>
              </w:rPr>
              <w:t>80 – 89.9 %</w:t>
            </w:r>
          </w:p>
        </w:tc>
        <w:tc>
          <w:tcPr>
            <w:tcW w:w="2482" w:type="dxa"/>
          </w:tcPr>
          <w:p w14:paraId="4203F9E2" w14:textId="77777777" w:rsidR="005974D2" w:rsidRPr="00D62899" w:rsidRDefault="005974D2" w:rsidP="00036AA6">
            <w:pPr>
              <w:pStyle w:val="NoSpacing"/>
              <w:rPr>
                <w:rFonts w:cstheme="minorHAnsi"/>
                <w:sz w:val="24"/>
                <w:szCs w:val="24"/>
              </w:rPr>
            </w:pPr>
            <w:r w:rsidRPr="00D62899">
              <w:rPr>
                <w:rFonts w:cstheme="minorHAnsi"/>
                <w:sz w:val="24"/>
                <w:szCs w:val="24"/>
              </w:rPr>
              <w:t>B</w:t>
            </w:r>
          </w:p>
        </w:tc>
      </w:tr>
      <w:tr w:rsidR="005974D2" w:rsidRPr="00D62899" w14:paraId="0501BF14" w14:textId="77777777" w:rsidTr="00036AA6">
        <w:trPr>
          <w:trHeight w:val="130"/>
        </w:trPr>
        <w:tc>
          <w:tcPr>
            <w:tcW w:w="2633" w:type="dxa"/>
          </w:tcPr>
          <w:p w14:paraId="73360304" w14:textId="77777777" w:rsidR="005974D2" w:rsidRPr="00D62899" w:rsidRDefault="005974D2" w:rsidP="00036AA6">
            <w:pPr>
              <w:pStyle w:val="NoSpacing"/>
              <w:rPr>
                <w:rFonts w:cstheme="minorHAnsi"/>
                <w:sz w:val="24"/>
                <w:szCs w:val="24"/>
              </w:rPr>
            </w:pPr>
            <w:r w:rsidRPr="00D62899">
              <w:rPr>
                <w:rFonts w:cstheme="minorHAnsi"/>
                <w:sz w:val="24"/>
                <w:szCs w:val="24"/>
              </w:rPr>
              <w:t>70 – 79.9 %</w:t>
            </w:r>
          </w:p>
        </w:tc>
        <w:tc>
          <w:tcPr>
            <w:tcW w:w="2482" w:type="dxa"/>
          </w:tcPr>
          <w:p w14:paraId="7A1EA736" w14:textId="77777777" w:rsidR="005974D2" w:rsidRPr="00D62899" w:rsidRDefault="005974D2" w:rsidP="00036AA6">
            <w:pPr>
              <w:pStyle w:val="NoSpacing"/>
              <w:rPr>
                <w:rFonts w:cstheme="minorHAnsi"/>
                <w:sz w:val="24"/>
                <w:szCs w:val="24"/>
              </w:rPr>
            </w:pPr>
            <w:r w:rsidRPr="00D62899">
              <w:rPr>
                <w:rFonts w:cstheme="minorHAnsi"/>
                <w:sz w:val="24"/>
                <w:szCs w:val="24"/>
              </w:rPr>
              <w:t>C</w:t>
            </w:r>
          </w:p>
        </w:tc>
      </w:tr>
      <w:tr w:rsidR="005974D2" w:rsidRPr="00D62899" w14:paraId="03DED975" w14:textId="77777777" w:rsidTr="00036AA6">
        <w:trPr>
          <w:trHeight w:val="130"/>
        </w:trPr>
        <w:tc>
          <w:tcPr>
            <w:tcW w:w="2633" w:type="dxa"/>
          </w:tcPr>
          <w:p w14:paraId="2F0C0A81" w14:textId="77777777" w:rsidR="005974D2" w:rsidRPr="00D62899" w:rsidRDefault="005974D2" w:rsidP="00036AA6">
            <w:pPr>
              <w:pStyle w:val="NoSpacing"/>
              <w:rPr>
                <w:rFonts w:cstheme="minorHAnsi"/>
                <w:sz w:val="24"/>
                <w:szCs w:val="24"/>
              </w:rPr>
            </w:pPr>
            <w:r w:rsidRPr="00D62899">
              <w:rPr>
                <w:rFonts w:cstheme="minorHAnsi"/>
                <w:sz w:val="24"/>
                <w:szCs w:val="24"/>
              </w:rPr>
              <w:t>60 – 69.9 %</w:t>
            </w:r>
          </w:p>
        </w:tc>
        <w:tc>
          <w:tcPr>
            <w:tcW w:w="2482" w:type="dxa"/>
          </w:tcPr>
          <w:p w14:paraId="7BFBBF17" w14:textId="77777777" w:rsidR="005974D2" w:rsidRPr="00D62899" w:rsidRDefault="005974D2" w:rsidP="00036AA6">
            <w:pPr>
              <w:pStyle w:val="NoSpacing"/>
              <w:rPr>
                <w:rFonts w:cstheme="minorHAnsi"/>
                <w:sz w:val="24"/>
                <w:szCs w:val="24"/>
              </w:rPr>
            </w:pPr>
            <w:r w:rsidRPr="00D62899">
              <w:rPr>
                <w:rFonts w:cstheme="minorHAnsi"/>
                <w:sz w:val="24"/>
                <w:szCs w:val="24"/>
              </w:rPr>
              <w:t>D</w:t>
            </w:r>
          </w:p>
        </w:tc>
      </w:tr>
      <w:tr w:rsidR="005974D2" w:rsidRPr="00D62899" w14:paraId="5302D3D4" w14:textId="77777777" w:rsidTr="00036AA6">
        <w:trPr>
          <w:trHeight w:val="134"/>
        </w:trPr>
        <w:tc>
          <w:tcPr>
            <w:tcW w:w="2633" w:type="dxa"/>
          </w:tcPr>
          <w:p w14:paraId="174919F9" w14:textId="77777777" w:rsidR="005974D2" w:rsidRPr="00D62899" w:rsidRDefault="005974D2" w:rsidP="00036AA6">
            <w:pPr>
              <w:pStyle w:val="NoSpacing"/>
              <w:rPr>
                <w:rFonts w:cstheme="minorHAnsi"/>
                <w:sz w:val="24"/>
                <w:szCs w:val="24"/>
              </w:rPr>
            </w:pPr>
            <w:r w:rsidRPr="00D62899">
              <w:rPr>
                <w:rFonts w:cstheme="minorHAnsi"/>
                <w:sz w:val="24"/>
                <w:szCs w:val="24"/>
              </w:rPr>
              <w:t>0 – 59.9 %</w:t>
            </w:r>
          </w:p>
        </w:tc>
        <w:tc>
          <w:tcPr>
            <w:tcW w:w="2482" w:type="dxa"/>
          </w:tcPr>
          <w:p w14:paraId="6A762F56" w14:textId="77777777" w:rsidR="005974D2" w:rsidRPr="00D62899" w:rsidRDefault="005974D2" w:rsidP="00036AA6">
            <w:pPr>
              <w:pStyle w:val="NoSpacing"/>
              <w:rPr>
                <w:rFonts w:cstheme="minorHAnsi"/>
                <w:sz w:val="24"/>
                <w:szCs w:val="24"/>
              </w:rPr>
            </w:pPr>
            <w:r w:rsidRPr="00D62899">
              <w:rPr>
                <w:rFonts w:cstheme="minorHAnsi"/>
                <w:sz w:val="24"/>
                <w:szCs w:val="24"/>
              </w:rPr>
              <w:t>F</w:t>
            </w:r>
          </w:p>
        </w:tc>
      </w:tr>
    </w:tbl>
    <w:p w14:paraId="399F0B55" w14:textId="77777777" w:rsidR="005974D2" w:rsidRDefault="005974D2" w:rsidP="00394109">
      <w:pPr>
        <w:widowControl w:val="0"/>
        <w:jc w:val="both"/>
        <w:rPr>
          <w:rFonts w:cstheme="minorHAnsi"/>
          <w:sz w:val="24"/>
          <w:szCs w:val="24"/>
        </w:rPr>
      </w:pPr>
    </w:p>
    <w:tbl>
      <w:tblPr>
        <w:tblStyle w:val="TableGrid"/>
        <w:tblW w:w="10275" w:type="dxa"/>
        <w:tblInd w:w="-5" w:type="dxa"/>
        <w:tblLook w:val="04A0" w:firstRow="1" w:lastRow="0" w:firstColumn="1" w:lastColumn="0" w:noHBand="0" w:noVBand="1"/>
        <w:tblDescription w:val="Course Requirements Table"/>
      </w:tblPr>
      <w:tblGrid>
        <w:gridCol w:w="7402"/>
        <w:gridCol w:w="2873"/>
      </w:tblGrid>
      <w:tr w:rsidR="00F5484E" w:rsidRPr="00D62899" w14:paraId="74CFE660" w14:textId="77777777" w:rsidTr="00B50FCC">
        <w:trPr>
          <w:trHeight w:val="426"/>
          <w:tblHeader/>
        </w:trPr>
        <w:tc>
          <w:tcPr>
            <w:tcW w:w="7402" w:type="dxa"/>
            <w:shd w:val="clear" w:color="auto" w:fill="A8D08D" w:themeFill="accent6" w:themeFillTint="99"/>
            <w:hideMark/>
          </w:tcPr>
          <w:p w14:paraId="66091F0D" w14:textId="29FFBF80" w:rsidR="00F5484E" w:rsidRPr="00D62899" w:rsidRDefault="002D1A0C" w:rsidP="00AF5010">
            <w:pPr>
              <w:ind w:left="0" w:firstLine="0"/>
              <w:rPr>
                <w:rFonts w:asciiTheme="minorHAnsi" w:hAnsiTheme="minorHAnsi" w:cstheme="minorHAnsi"/>
                <w:iCs/>
                <w:szCs w:val="24"/>
              </w:rPr>
            </w:pPr>
            <w:r w:rsidRPr="00D62899">
              <w:rPr>
                <w:rFonts w:asciiTheme="minorHAnsi" w:hAnsiTheme="minorHAnsi" w:cstheme="minorHAnsi"/>
                <w:b/>
                <w:bCs/>
                <w:iCs/>
                <w:szCs w:val="24"/>
              </w:rPr>
              <w:t>ASSESSMENTS</w:t>
            </w:r>
          </w:p>
        </w:tc>
        <w:tc>
          <w:tcPr>
            <w:tcW w:w="2873" w:type="dxa"/>
            <w:shd w:val="clear" w:color="auto" w:fill="A8D08D" w:themeFill="accent6" w:themeFillTint="99"/>
            <w:hideMark/>
          </w:tcPr>
          <w:p w14:paraId="1C83513A" w14:textId="77777777" w:rsidR="00F5484E" w:rsidRPr="00D62899" w:rsidRDefault="00F5484E" w:rsidP="00AF5010">
            <w:pPr>
              <w:ind w:left="0" w:firstLine="0"/>
              <w:rPr>
                <w:rFonts w:asciiTheme="minorHAnsi" w:hAnsiTheme="minorHAnsi" w:cstheme="minorHAnsi"/>
                <w:iCs/>
                <w:szCs w:val="24"/>
              </w:rPr>
            </w:pPr>
            <w:r w:rsidRPr="00D62899">
              <w:rPr>
                <w:rFonts w:asciiTheme="minorHAnsi" w:hAnsiTheme="minorHAnsi" w:cstheme="minorHAnsi"/>
                <w:b/>
                <w:bCs/>
                <w:iCs/>
                <w:szCs w:val="24"/>
              </w:rPr>
              <w:t>Percentage of Final Grade</w:t>
            </w:r>
          </w:p>
        </w:tc>
      </w:tr>
      <w:tr w:rsidR="002D1A0C" w:rsidRPr="00D62899" w14:paraId="74FB29CA" w14:textId="77777777" w:rsidTr="00B50FCC">
        <w:trPr>
          <w:trHeight w:val="361"/>
          <w:tblHeader/>
        </w:trPr>
        <w:tc>
          <w:tcPr>
            <w:tcW w:w="10275" w:type="dxa"/>
            <w:gridSpan w:val="2"/>
            <w:shd w:val="clear" w:color="auto" w:fill="E2EFD9" w:themeFill="accent6" w:themeFillTint="33"/>
          </w:tcPr>
          <w:p w14:paraId="76960999" w14:textId="0F98B68B" w:rsidR="002D1A0C" w:rsidRPr="00D62899" w:rsidRDefault="002D1A0C" w:rsidP="00FE32D3">
            <w:pPr>
              <w:ind w:left="0" w:firstLine="0"/>
              <w:rPr>
                <w:rFonts w:asciiTheme="minorHAnsi" w:hAnsiTheme="minorHAnsi" w:cstheme="minorHAnsi"/>
                <w:b/>
                <w:bCs/>
                <w:iCs/>
                <w:szCs w:val="24"/>
              </w:rPr>
            </w:pPr>
            <w:r w:rsidRPr="00D62899">
              <w:rPr>
                <w:rFonts w:asciiTheme="minorHAnsi" w:hAnsiTheme="minorHAnsi" w:cstheme="minorHAnsi"/>
                <w:b/>
                <w:bCs/>
                <w:iCs/>
                <w:szCs w:val="24"/>
              </w:rPr>
              <w:t xml:space="preserve">Formative </w:t>
            </w:r>
          </w:p>
        </w:tc>
      </w:tr>
      <w:tr w:rsidR="00F5484E" w:rsidRPr="00D62899" w14:paraId="65779693" w14:textId="77777777" w:rsidTr="00B50FCC">
        <w:trPr>
          <w:trHeight w:val="297"/>
        </w:trPr>
        <w:tc>
          <w:tcPr>
            <w:tcW w:w="7402" w:type="dxa"/>
            <w:hideMark/>
          </w:tcPr>
          <w:p w14:paraId="66C5D594" w14:textId="6D0B0573" w:rsidR="00F5484E" w:rsidRPr="003B1E6A" w:rsidRDefault="00AE5C0F" w:rsidP="00AF5010">
            <w:pPr>
              <w:ind w:left="0" w:firstLine="0"/>
              <w:rPr>
                <w:rFonts w:asciiTheme="minorHAnsi" w:hAnsiTheme="minorHAnsi" w:cstheme="minorHAnsi"/>
                <w:iCs/>
                <w:szCs w:val="24"/>
              </w:rPr>
            </w:pPr>
            <w:r w:rsidRPr="003B1E6A">
              <w:rPr>
                <w:rFonts w:asciiTheme="minorHAnsi" w:hAnsiTheme="minorHAnsi" w:cstheme="minorHAnsi"/>
                <w:iCs/>
                <w:szCs w:val="24"/>
              </w:rPr>
              <w:t>MINDTAP</w:t>
            </w:r>
            <w:r w:rsidR="00F5484E" w:rsidRPr="003B1E6A">
              <w:rPr>
                <w:rFonts w:asciiTheme="minorHAnsi" w:hAnsiTheme="minorHAnsi" w:cstheme="minorHAnsi"/>
                <w:iCs/>
                <w:szCs w:val="24"/>
              </w:rPr>
              <w:t xml:space="preserve"> Activities</w:t>
            </w:r>
          </w:p>
        </w:tc>
        <w:tc>
          <w:tcPr>
            <w:tcW w:w="2873" w:type="dxa"/>
            <w:hideMark/>
          </w:tcPr>
          <w:p w14:paraId="5534CBB4" w14:textId="1E8807A1" w:rsidR="00F5484E" w:rsidRPr="003B1E6A" w:rsidRDefault="009D74C2" w:rsidP="00AF5010">
            <w:pPr>
              <w:ind w:left="0" w:firstLine="0"/>
              <w:rPr>
                <w:rFonts w:asciiTheme="minorHAnsi" w:hAnsiTheme="minorHAnsi" w:cstheme="minorHAnsi"/>
                <w:iCs/>
                <w:szCs w:val="24"/>
              </w:rPr>
            </w:pPr>
            <w:r w:rsidRPr="003B1E6A">
              <w:rPr>
                <w:rFonts w:asciiTheme="minorHAnsi" w:hAnsiTheme="minorHAnsi" w:cstheme="minorHAnsi"/>
                <w:iCs/>
                <w:szCs w:val="24"/>
              </w:rPr>
              <w:t>30</w:t>
            </w:r>
            <w:r w:rsidR="00F5484E" w:rsidRPr="003B1E6A">
              <w:rPr>
                <w:rFonts w:asciiTheme="minorHAnsi" w:hAnsiTheme="minorHAnsi" w:cstheme="minorHAnsi"/>
                <w:iCs/>
                <w:szCs w:val="24"/>
              </w:rPr>
              <w:t>%</w:t>
            </w:r>
          </w:p>
        </w:tc>
      </w:tr>
      <w:tr w:rsidR="00F5484E" w:rsidRPr="00D62899" w14:paraId="00193946" w14:textId="77777777" w:rsidTr="00B50FCC">
        <w:trPr>
          <w:trHeight w:val="606"/>
        </w:trPr>
        <w:tc>
          <w:tcPr>
            <w:tcW w:w="7402" w:type="dxa"/>
            <w:hideMark/>
          </w:tcPr>
          <w:p w14:paraId="37D86B9B" w14:textId="42B3F6AE" w:rsidR="00F5484E" w:rsidRPr="003B1E6A" w:rsidRDefault="003B1E6A" w:rsidP="00AF5010">
            <w:pPr>
              <w:ind w:left="0" w:firstLine="0"/>
              <w:rPr>
                <w:rFonts w:asciiTheme="minorHAnsi" w:hAnsiTheme="minorHAnsi" w:cstheme="minorHAnsi"/>
                <w:iCs/>
                <w:szCs w:val="24"/>
              </w:rPr>
            </w:pPr>
            <w:r w:rsidRPr="003B1E6A">
              <w:rPr>
                <w:rFonts w:asciiTheme="minorHAnsi" w:hAnsiTheme="minorHAnsi" w:cstheme="minorHAnsi"/>
                <w:iCs/>
                <w:szCs w:val="24"/>
              </w:rPr>
              <w:t>UNIT</w:t>
            </w:r>
            <w:r w:rsidR="00F5484E" w:rsidRPr="003B1E6A">
              <w:rPr>
                <w:rFonts w:asciiTheme="minorHAnsi" w:hAnsiTheme="minorHAnsi" w:cstheme="minorHAnsi"/>
                <w:iCs/>
                <w:szCs w:val="24"/>
              </w:rPr>
              <w:t xml:space="preserve"> Activities [</w:t>
            </w:r>
            <w:r w:rsidR="002A270A">
              <w:rPr>
                <w:rFonts w:asciiTheme="minorHAnsi" w:hAnsiTheme="minorHAnsi" w:cstheme="minorHAnsi"/>
                <w:iCs/>
                <w:szCs w:val="24"/>
              </w:rPr>
              <w:t>i.e.</w:t>
            </w:r>
            <w:r w:rsidRPr="003B1E6A">
              <w:rPr>
                <w:rFonts w:asciiTheme="minorHAnsi" w:hAnsiTheme="minorHAnsi" w:cstheme="minorHAnsi"/>
                <w:iCs/>
                <w:szCs w:val="24"/>
              </w:rPr>
              <w:t xml:space="preserve"> Recordings</w:t>
            </w:r>
            <w:r w:rsidR="00F831A9">
              <w:rPr>
                <w:rFonts w:asciiTheme="minorHAnsi" w:hAnsiTheme="minorHAnsi" w:cstheme="minorHAnsi"/>
                <w:iCs/>
                <w:szCs w:val="24"/>
              </w:rPr>
              <w:t xml:space="preserve"> (x3)</w:t>
            </w:r>
            <w:r w:rsidRPr="003B1E6A">
              <w:rPr>
                <w:rFonts w:asciiTheme="minorHAnsi" w:hAnsiTheme="minorHAnsi" w:cstheme="minorHAnsi"/>
                <w:iCs/>
                <w:szCs w:val="24"/>
              </w:rPr>
              <w:t>,</w:t>
            </w:r>
            <w:r w:rsidR="002C6B03">
              <w:rPr>
                <w:rFonts w:asciiTheme="minorHAnsi" w:hAnsiTheme="minorHAnsi" w:cstheme="minorHAnsi"/>
                <w:iCs/>
                <w:szCs w:val="24"/>
              </w:rPr>
              <w:t xml:space="preserve"> </w:t>
            </w:r>
            <w:r w:rsidR="00CB2B43">
              <w:rPr>
                <w:rFonts w:asciiTheme="minorHAnsi" w:hAnsiTheme="minorHAnsi" w:cstheme="minorHAnsi"/>
                <w:iCs/>
                <w:szCs w:val="24"/>
              </w:rPr>
              <w:t>End of Unit Reviews</w:t>
            </w:r>
            <w:r w:rsidR="00F831A9">
              <w:rPr>
                <w:rFonts w:asciiTheme="minorHAnsi" w:hAnsiTheme="minorHAnsi" w:cstheme="minorHAnsi"/>
                <w:iCs/>
                <w:szCs w:val="24"/>
              </w:rPr>
              <w:t xml:space="preserve"> (x</w:t>
            </w:r>
            <w:r w:rsidR="00054E92">
              <w:rPr>
                <w:rFonts w:asciiTheme="minorHAnsi" w:hAnsiTheme="minorHAnsi" w:cstheme="minorHAnsi"/>
                <w:iCs/>
                <w:szCs w:val="24"/>
              </w:rPr>
              <w:t>4</w:t>
            </w:r>
            <w:r w:rsidR="00F831A9">
              <w:rPr>
                <w:rFonts w:asciiTheme="minorHAnsi" w:hAnsiTheme="minorHAnsi" w:cstheme="minorHAnsi"/>
                <w:iCs/>
                <w:szCs w:val="24"/>
              </w:rPr>
              <w:t>)</w:t>
            </w:r>
            <w:r w:rsidR="00396A01">
              <w:rPr>
                <w:rFonts w:asciiTheme="minorHAnsi" w:hAnsiTheme="minorHAnsi" w:cstheme="minorHAnsi"/>
                <w:iCs/>
                <w:szCs w:val="24"/>
              </w:rPr>
              <w:t xml:space="preserve">, </w:t>
            </w:r>
            <w:r w:rsidR="0064079C">
              <w:rPr>
                <w:rFonts w:asciiTheme="minorHAnsi" w:hAnsiTheme="minorHAnsi" w:cstheme="minorHAnsi"/>
                <w:iCs/>
                <w:szCs w:val="24"/>
              </w:rPr>
              <w:t>C</w:t>
            </w:r>
            <w:r w:rsidR="00396A01">
              <w:rPr>
                <w:rFonts w:asciiTheme="minorHAnsi" w:hAnsiTheme="minorHAnsi" w:cstheme="minorHAnsi"/>
                <w:iCs/>
                <w:szCs w:val="24"/>
              </w:rPr>
              <w:t>ompositions (x3</w:t>
            </w:r>
            <w:r w:rsidR="00F831A9">
              <w:rPr>
                <w:rFonts w:asciiTheme="minorHAnsi" w:hAnsiTheme="minorHAnsi" w:cstheme="minorHAnsi"/>
                <w:iCs/>
                <w:szCs w:val="24"/>
              </w:rPr>
              <w:t xml:space="preserve">), Movie </w:t>
            </w:r>
            <w:r w:rsidR="00D157D9">
              <w:rPr>
                <w:rFonts w:asciiTheme="minorHAnsi" w:hAnsiTheme="minorHAnsi" w:cstheme="minorHAnsi"/>
                <w:iCs/>
                <w:szCs w:val="24"/>
              </w:rPr>
              <w:t>Activity (x</w:t>
            </w:r>
            <w:r w:rsidR="00441A09">
              <w:rPr>
                <w:rFonts w:asciiTheme="minorHAnsi" w:hAnsiTheme="minorHAnsi" w:cstheme="minorHAnsi"/>
                <w:iCs/>
                <w:szCs w:val="24"/>
              </w:rPr>
              <w:t>2</w:t>
            </w:r>
            <w:r w:rsidR="00D157D9">
              <w:rPr>
                <w:rFonts w:asciiTheme="minorHAnsi" w:hAnsiTheme="minorHAnsi" w:cstheme="minorHAnsi"/>
                <w:iCs/>
                <w:szCs w:val="24"/>
              </w:rPr>
              <w:t>)</w:t>
            </w:r>
            <w:r w:rsidR="002A270A">
              <w:rPr>
                <w:rFonts w:asciiTheme="minorHAnsi" w:hAnsiTheme="minorHAnsi" w:cstheme="minorHAnsi"/>
                <w:iCs/>
                <w:szCs w:val="24"/>
              </w:rPr>
              <w:t>]</w:t>
            </w:r>
          </w:p>
        </w:tc>
        <w:tc>
          <w:tcPr>
            <w:tcW w:w="2873" w:type="dxa"/>
            <w:hideMark/>
          </w:tcPr>
          <w:p w14:paraId="45AC5A83" w14:textId="6A67C12A" w:rsidR="00F5484E" w:rsidRPr="003B1E6A" w:rsidRDefault="00D157D9" w:rsidP="00AF5010">
            <w:pPr>
              <w:ind w:left="0" w:firstLine="0"/>
              <w:rPr>
                <w:rFonts w:asciiTheme="minorHAnsi" w:hAnsiTheme="minorHAnsi" w:cstheme="minorHAnsi"/>
                <w:iCs/>
                <w:szCs w:val="24"/>
              </w:rPr>
            </w:pPr>
            <w:r>
              <w:rPr>
                <w:rFonts w:asciiTheme="minorHAnsi" w:hAnsiTheme="minorHAnsi" w:cstheme="minorHAnsi"/>
                <w:iCs/>
                <w:szCs w:val="24"/>
              </w:rPr>
              <w:t>2</w:t>
            </w:r>
            <w:r w:rsidR="00832ED5">
              <w:rPr>
                <w:rFonts w:asciiTheme="minorHAnsi" w:hAnsiTheme="minorHAnsi" w:cstheme="minorHAnsi"/>
                <w:iCs/>
                <w:szCs w:val="24"/>
              </w:rPr>
              <w:t>3</w:t>
            </w:r>
            <w:r w:rsidR="00F5484E" w:rsidRPr="003B1E6A">
              <w:rPr>
                <w:rFonts w:asciiTheme="minorHAnsi" w:hAnsiTheme="minorHAnsi" w:cstheme="minorHAnsi"/>
                <w:iCs/>
                <w:szCs w:val="24"/>
              </w:rPr>
              <w:t>%</w:t>
            </w:r>
          </w:p>
        </w:tc>
      </w:tr>
      <w:tr w:rsidR="00FE32D3" w:rsidRPr="00D62899" w14:paraId="5B7C8BA2" w14:textId="77777777" w:rsidTr="00B50FCC">
        <w:trPr>
          <w:trHeight w:val="297"/>
        </w:trPr>
        <w:tc>
          <w:tcPr>
            <w:tcW w:w="10275" w:type="dxa"/>
            <w:gridSpan w:val="2"/>
            <w:shd w:val="clear" w:color="auto" w:fill="E2EFD9" w:themeFill="accent6" w:themeFillTint="33"/>
            <w:hideMark/>
          </w:tcPr>
          <w:p w14:paraId="000BB071" w14:textId="65258865" w:rsidR="00FE32D3" w:rsidRPr="003B1E6A" w:rsidRDefault="00FE32D3" w:rsidP="00AF5010">
            <w:pPr>
              <w:ind w:left="0" w:firstLine="0"/>
              <w:rPr>
                <w:rFonts w:asciiTheme="minorHAnsi" w:hAnsiTheme="minorHAnsi" w:cstheme="minorHAnsi"/>
                <w:b/>
                <w:bCs/>
                <w:iCs/>
                <w:szCs w:val="24"/>
              </w:rPr>
            </w:pPr>
            <w:r w:rsidRPr="003B1E6A">
              <w:rPr>
                <w:rFonts w:asciiTheme="minorHAnsi" w:hAnsiTheme="minorHAnsi" w:cstheme="minorHAnsi"/>
                <w:b/>
                <w:bCs/>
                <w:iCs/>
                <w:szCs w:val="24"/>
              </w:rPr>
              <w:t xml:space="preserve">Summative </w:t>
            </w:r>
          </w:p>
        </w:tc>
      </w:tr>
      <w:tr w:rsidR="003B1E6A" w:rsidRPr="00D62899" w14:paraId="5B290C53" w14:textId="77777777" w:rsidTr="00B50FCC">
        <w:trPr>
          <w:trHeight w:val="297"/>
        </w:trPr>
        <w:tc>
          <w:tcPr>
            <w:tcW w:w="7402" w:type="dxa"/>
          </w:tcPr>
          <w:p w14:paraId="63E1C1AE" w14:textId="2F8B1A5B" w:rsidR="003B1E6A" w:rsidRPr="003B1E6A" w:rsidRDefault="003B1E6A" w:rsidP="003B1E6A">
            <w:pPr>
              <w:ind w:left="0" w:firstLine="0"/>
              <w:rPr>
                <w:rFonts w:asciiTheme="minorHAnsi" w:hAnsiTheme="minorHAnsi" w:cstheme="minorHAnsi"/>
                <w:iCs/>
                <w:szCs w:val="24"/>
              </w:rPr>
            </w:pPr>
            <w:r w:rsidRPr="003B1E6A">
              <w:rPr>
                <w:rFonts w:asciiTheme="minorHAnsi" w:hAnsiTheme="minorHAnsi" w:cstheme="minorHAnsi"/>
                <w:iCs/>
                <w:szCs w:val="24"/>
              </w:rPr>
              <w:t>In class quizzes</w:t>
            </w:r>
          </w:p>
        </w:tc>
        <w:tc>
          <w:tcPr>
            <w:tcW w:w="2873" w:type="dxa"/>
            <w:shd w:val="clear" w:color="auto" w:fill="auto"/>
          </w:tcPr>
          <w:p w14:paraId="66D02BB1" w14:textId="522BAB44" w:rsidR="003B1E6A" w:rsidRPr="003B1E6A" w:rsidRDefault="00B22FB8" w:rsidP="003B1E6A">
            <w:pPr>
              <w:ind w:left="0" w:firstLine="0"/>
              <w:rPr>
                <w:rFonts w:asciiTheme="minorHAnsi" w:hAnsiTheme="minorHAnsi" w:cstheme="minorHAnsi"/>
                <w:iCs/>
                <w:szCs w:val="24"/>
              </w:rPr>
            </w:pPr>
            <w:r>
              <w:rPr>
                <w:rFonts w:asciiTheme="minorHAnsi" w:hAnsiTheme="minorHAnsi" w:cstheme="minorHAnsi"/>
                <w:iCs/>
                <w:szCs w:val="24"/>
              </w:rPr>
              <w:t>30</w:t>
            </w:r>
            <w:r w:rsidR="003B1E6A" w:rsidRPr="003B1E6A">
              <w:rPr>
                <w:rFonts w:asciiTheme="minorHAnsi" w:hAnsiTheme="minorHAnsi" w:cstheme="minorHAnsi"/>
                <w:iCs/>
                <w:szCs w:val="24"/>
              </w:rPr>
              <w:t>%</w:t>
            </w:r>
          </w:p>
        </w:tc>
      </w:tr>
      <w:tr w:rsidR="00F5484E" w:rsidRPr="00D62899" w14:paraId="2C37AB6F" w14:textId="77777777" w:rsidTr="00B50FCC">
        <w:trPr>
          <w:trHeight w:val="309"/>
        </w:trPr>
        <w:tc>
          <w:tcPr>
            <w:tcW w:w="7402" w:type="dxa"/>
            <w:hideMark/>
          </w:tcPr>
          <w:p w14:paraId="54BA6C28" w14:textId="57E43EFF" w:rsidR="00F5484E" w:rsidRPr="003B1E6A" w:rsidRDefault="00B72445" w:rsidP="00B72445">
            <w:pPr>
              <w:ind w:left="0" w:firstLine="0"/>
              <w:rPr>
                <w:rFonts w:asciiTheme="minorHAnsi" w:hAnsiTheme="minorHAnsi" w:cstheme="minorHAnsi"/>
                <w:iCs/>
                <w:szCs w:val="24"/>
              </w:rPr>
            </w:pPr>
            <w:r w:rsidRPr="003B1E6A">
              <w:rPr>
                <w:rFonts w:asciiTheme="minorHAnsi" w:hAnsiTheme="minorHAnsi" w:cstheme="minorHAnsi"/>
                <w:iCs/>
                <w:szCs w:val="24"/>
              </w:rPr>
              <w:t>Presentation</w:t>
            </w:r>
          </w:p>
        </w:tc>
        <w:tc>
          <w:tcPr>
            <w:tcW w:w="2873" w:type="dxa"/>
            <w:hideMark/>
          </w:tcPr>
          <w:p w14:paraId="7BBD677A" w14:textId="75BEF8ED" w:rsidR="00F5484E" w:rsidRPr="00DF3B3C" w:rsidRDefault="00832ED5" w:rsidP="00AF5010">
            <w:pPr>
              <w:ind w:left="0" w:firstLine="0"/>
              <w:rPr>
                <w:rFonts w:asciiTheme="minorHAnsi" w:hAnsiTheme="minorHAnsi" w:cstheme="minorHAnsi"/>
                <w:iCs/>
                <w:color w:val="FF0000"/>
                <w:szCs w:val="24"/>
              </w:rPr>
            </w:pPr>
            <w:r>
              <w:rPr>
                <w:rFonts w:asciiTheme="minorHAnsi" w:hAnsiTheme="minorHAnsi" w:cstheme="minorHAnsi"/>
                <w:iCs/>
                <w:szCs w:val="24"/>
              </w:rPr>
              <w:t xml:space="preserve">  </w:t>
            </w:r>
            <w:r w:rsidRPr="00832ED5">
              <w:rPr>
                <w:rFonts w:asciiTheme="minorHAnsi" w:hAnsiTheme="minorHAnsi" w:cstheme="minorHAnsi"/>
                <w:iCs/>
                <w:szCs w:val="24"/>
              </w:rPr>
              <w:t>7</w:t>
            </w:r>
            <w:r w:rsidR="00F5484E" w:rsidRPr="00832ED5">
              <w:rPr>
                <w:rFonts w:asciiTheme="minorHAnsi" w:hAnsiTheme="minorHAnsi" w:cstheme="minorHAnsi"/>
                <w:iCs/>
                <w:szCs w:val="24"/>
              </w:rPr>
              <w:t>%</w:t>
            </w:r>
          </w:p>
        </w:tc>
      </w:tr>
      <w:tr w:rsidR="00C773C4" w:rsidRPr="00D62899" w14:paraId="3DE8D32C" w14:textId="77777777" w:rsidTr="00B50FCC">
        <w:trPr>
          <w:trHeight w:val="309"/>
        </w:trPr>
        <w:tc>
          <w:tcPr>
            <w:tcW w:w="7402" w:type="dxa"/>
          </w:tcPr>
          <w:p w14:paraId="2153C182" w14:textId="5C81253C" w:rsidR="00C773C4" w:rsidRPr="0043081E" w:rsidRDefault="00C773C4" w:rsidP="0043081E">
            <w:pPr>
              <w:ind w:left="0" w:firstLine="0"/>
              <w:rPr>
                <w:rFonts w:asciiTheme="minorHAnsi" w:hAnsiTheme="minorHAnsi" w:cstheme="minorHAnsi"/>
                <w:iCs/>
                <w:szCs w:val="24"/>
              </w:rPr>
            </w:pPr>
            <w:r w:rsidRPr="002C6B03">
              <w:rPr>
                <w:rFonts w:asciiTheme="minorHAnsi" w:hAnsiTheme="minorHAnsi" w:cstheme="minorHAnsi"/>
                <w:iCs/>
                <w:szCs w:val="24"/>
              </w:rPr>
              <w:t>Final - Recording</w:t>
            </w:r>
          </w:p>
        </w:tc>
        <w:tc>
          <w:tcPr>
            <w:tcW w:w="2873" w:type="dxa"/>
          </w:tcPr>
          <w:p w14:paraId="253358F7" w14:textId="13C9A91C" w:rsidR="00C773C4" w:rsidRPr="00DF3B3C" w:rsidRDefault="00705C20" w:rsidP="0043081E">
            <w:pPr>
              <w:ind w:left="0" w:firstLine="0"/>
              <w:rPr>
                <w:rFonts w:asciiTheme="minorHAnsi" w:hAnsiTheme="minorHAnsi" w:cstheme="minorHAnsi"/>
                <w:iCs/>
                <w:color w:val="FF0000"/>
                <w:szCs w:val="24"/>
              </w:rPr>
            </w:pPr>
            <w:r w:rsidRPr="00832ED5">
              <w:rPr>
                <w:rFonts w:asciiTheme="minorHAnsi" w:hAnsiTheme="minorHAnsi" w:cstheme="minorHAnsi"/>
                <w:iCs/>
                <w:szCs w:val="24"/>
              </w:rPr>
              <w:t>10%</w:t>
            </w:r>
          </w:p>
        </w:tc>
      </w:tr>
      <w:tr w:rsidR="00F5484E" w:rsidRPr="00D62899" w14:paraId="1E3FFD31" w14:textId="77777777" w:rsidTr="00B50FCC">
        <w:trPr>
          <w:trHeight w:val="297"/>
        </w:trPr>
        <w:tc>
          <w:tcPr>
            <w:tcW w:w="7402" w:type="dxa"/>
            <w:hideMark/>
          </w:tcPr>
          <w:p w14:paraId="6EB87B64" w14:textId="77777777" w:rsidR="00F5484E" w:rsidRPr="00705C20" w:rsidRDefault="00F5484E" w:rsidP="00AF5010">
            <w:pPr>
              <w:ind w:left="0" w:firstLine="0"/>
              <w:rPr>
                <w:rFonts w:asciiTheme="minorHAnsi" w:hAnsiTheme="minorHAnsi" w:cstheme="minorHAnsi"/>
                <w:iCs/>
                <w:szCs w:val="24"/>
              </w:rPr>
            </w:pPr>
            <w:r w:rsidRPr="00705C20">
              <w:rPr>
                <w:rFonts w:asciiTheme="minorHAnsi" w:hAnsiTheme="minorHAnsi" w:cstheme="minorHAnsi"/>
                <w:b/>
                <w:bCs/>
                <w:iCs/>
                <w:szCs w:val="24"/>
              </w:rPr>
              <w:t>Total Points Possible</w:t>
            </w:r>
          </w:p>
        </w:tc>
        <w:tc>
          <w:tcPr>
            <w:tcW w:w="2873" w:type="dxa"/>
            <w:hideMark/>
          </w:tcPr>
          <w:p w14:paraId="010B015D" w14:textId="77777777" w:rsidR="00F5484E" w:rsidRPr="00705C20" w:rsidRDefault="00F5484E" w:rsidP="00AF5010">
            <w:pPr>
              <w:ind w:left="0" w:firstLine="0"/>
              <w:rPr>
                <w:rFonts w:asciiTheme="minorHAnsi" w:hAnsiTheme="minorHAnsi" w:cstheme="minorHAnsi"/>
                <w:iCs/>
                <w:szCs w:val="24"/>
              </w:rPr>
            </w:pPr>
            <w:r w:rsidRPr="00705C20">
              <w:rPr>
                <w:rFonts w:asciiTheme="minorHAnsi" w:hAnsiTheme="minorHAnsi" w:cstheme="minorHAnsi"/>
                <w:iCs/>
                <w:szCs w:val="24"/>
              </w:rPr>
              <w:t>100%</w:t>
            </w:r>
          </w:p>
        </w:tc>
      </w:tr>
    </w:tbl>
    <w:p w14:paraId="4B7C8A8A" w14:textId="760A13A9" w:rsidR="00631EDB" w:rsidRPr="00D62899" w:rsidRDefault="00631EDB" w:rsidP="005974D2">
      <w:pPr>
        <w:rPr>
          <w:rFonts w:cstheme="minorHAnsi"/>
          <w:sz w:val="24"/>
          <w:szCs w:val="24"/>
        </w:rPr>
      </w:pPr>
    </w:p>
    <w:p w14:paraId="5E48EB31" w14:textId="51EB4BE0" w:rsidR="005C4F7D" w:rsidRPr="00D62899" w:rsidRDefault="00FB7CE0" w:rsidP="00FB7CE0">
      <w:pPr>
        <w:pStyle w:val="Heading3"/>
        <w:rPr>
          <w:rFonts w:asciiTheme="minorHAnsi" w:hAnsiTheme="minorHAnsi" w:cstheme="minorHAnsi"/>
          <w:b/>
          <w:bCs/>
          <w:color w:val="00B050"/>
        </w:rPr>
      </w:pPr>
      <w:r w:rsidRPr="00D62899">
        <w:rPr>
          <w:rFonts w:asciiTheme="minorHAnsi" w:hAnsiTheme="minorHAnsi" w:cstheme="minorHAnsi"/>
          <w:b/>
          <w:bCs/>
          <w:color w:val="00B050"/>
        </w:rPr>
        <w:t>ATTENDANCE</w:t>
      </w:r>
      <w:r w:rsidR="00E602D4" w:rsidRPr="00D62899">
        <w:rPr>
          <w:rFonts w:asciiTheme="minorHAnsi" w:hAnsiTheme="minorHAnsi" w:cstheme="minorHAnsi"/>
          <w:b/>
          <w:bCs/>
          <w:color w:val="00B050"/>
        </w:rPr>
        <w:t xml:space="preserve"> POLICY</w:t>
      </w:r>
    </w:p>
    <w:p w14:paraId="764A5FA4" w14:textId="4D5239DB" w:rsidR="00BB0812" w:rsidRPr="00D62899" w:rsidRDefault="009A681E" w:rsidP="5FC455FD">
      <w:pPr>
        <w:jc w:val="both"/>
        <w:rPr>
          <w:rFonts w:eastAsia="Times New Roman"/>
          <w:sz w:val="24"/>
          <w:szCs w:val="24"/>
        </w:rPr>
      </w:pPr>
      <w:r w:rsidRPr="5FC455FD">
        <w:rPr>
          <w:rFonts w:eastAsia="Times New Roman"/>
          <w:sz w:val="24"/>
          <w:szCs w:val="24"/>
        </w:rPr>
        <w:t>Attendance is mandatory.</w:t>
      </w:r>
      <w:r w:rsidRPr="5FC455FD">
        <w:rPr>
          <w:sz w:val="24"/>
          <w:szCs w:val="24"/>
        </w:rPr>
        <w:t xml:space="preserve"> Regular and punctual class attendance is paramount for success in this course. Attendance is recorded in CANVAS.</w:t>
      </w:r>
      <w:r w:rsidR="00BB0812" w:rsidRPr="5FC455FD">
        <w:rPr>
          <w:sz w:val="24"/>
          <w:szCs w:val="24"/>
        </w:rPr>
        <w:t xml:space="preserve"> </w:t>
      </w:r>
      <w:r w:rsidR="00BB0812" w:rsidRPr="5FC455FD">
        <w:rPr>
          <w:rFonts w:eastAsia="Times New Roman"/>
          <w:sz w:val="24"/>
          <w:szCs w:val="24"/>
        </w:rPr>
        <w:t xml:space="preserve">Arriving late or leaving early </w:t>
      </w:r>
      <w:r w:rsidR="008A28DF" w:rsidRPr="5FC455FD">
        <w:rPr>
          <w:rFonts w:eastAsia="Times New Roman"/>
          <w:sz w:val="24"/>
          <w:szCs w:val="24"/>
        </w:rPr>
        <w:t xml:space="preserve">repeatedly </w:t>
      </w:r>
      <w:r w:rsidR="00BB0812" w:rsidRPr="5FC455FD">
        <w:rPr>
          <w:rFonts w:eastAsia="Times New Roman"/>
          <w:sz w:val="24"/>
          <w:szCs w:val="24"/>
        </w:rPr>
        <w:t xml:space="preserve">may be counted as </w:t>
      </w:r>
      <w:r w:rsidR="00A94D36" w:rsidRPr="5FC455FD">
        <w:rPr>
          <w:rFonts w:eastAsia="Times New Roman"/>
          <w:sz w:val="24"/>
          <w:szCs w:val="24"/>
        </w:rPr>
        <w:t>an</w:t>
      </w:r>
      <w:r w:rsidR="00BB0812" w:rsidRPr="5FC455FD">
        <w:rPr>
          <w:rFonts w:eastAsia="Times New Roman"/>
          <w:sz w:val="24"/>
          <w:szCs w:val="24"/>
        </w:rPr>
        <w:t xml:space="preserve"> ab</w:t>
      </w:r>
      <w:r w:rsidR="008A28DF" w:rsidRPr="5FC455FD">
        <w:rPr>
          <w:rFonts w:eastAsia="Times New Roman"/>
          <w:sz w:val="24"/>
          <w:szCs w:val="24"/>
        </w:rPr>
        <w:t>sence</w:t>
      </w:r>
      <w:r w:rsidR="00695A29" w:rsidRPr="5FC455FD">
        <w:rPr>
          <w:rFonts w:eastAsia="Times New Roman"/>
          <w:sz w:val="24"/>
          <w:szCs w:val="24"/>
        </w:rPr>
        <w:t xml:space="preserve"> and result in loss of points (see Attendance and Grading section below) </w:t>
      </w:r>
    </w:p>
    <w:p w14:paraId="66DF906D" w14:textId="764E052A" w:rsidR="00CA225F" w:rsidRPr="009A681E" w:rsidRDefault="00CA225F" w:rsidP="00CA225F">
      <w:pPr>
        <w:jc w:val="both"/>
        <w:rPr>
          <w:rFonts w:eastAsia="Times New Roman" w:cstheme="minorHAnsi"/>
          <w:sz w:val="24"/>
          <w:szCs w:val="24"/>
        </w:rPr>
      </w:pPr>
      <w:r w:rsidRPr="009A681E">
        <w:rPr>
          <w:rFonts w:eastAsia="Times New Roman" w:cstheme="minorHAnsi"/>
          <w:sz w:val="24"/>
          <w:szCs w:val="24"/>
        </w:rPr>
        <w:t xml:space="preserve">Based on </w:t>
      </w:r>
      <w:r w:rsidRPr="009A681E">
        <w:rPr>
          <w:rFonts w:eastAsia="Times New Roman" w:cstheme="minorHAnsi"/>
          <w:b/>
          <w:sz w:val="24"/>
          <w:szCs w:val="24"/>
        </w:rPr>
        <w:t xml:space="preserve">Policy 06- 039 </w:t>
      </w:r>
      <w:r w:rsidRPr="009A681E">
        <w:rPr>
          <w:rFonts w:eastAsia="Times New Roman" w:cstheme="minorHAnsi"/>
          <w:bCs/>
          <w:sz w:val="24"/>
          <w:szCs w:val="24"/>
        </w:rPr>
        <w:t>(see link below),</w:t>
      </w:r>
      <w:r w:rsidRPr="009A681E">
        <w:rPr>
          <w:rFonts w:eastAsia="Times New Roman" w:cstheme="minorHAnsi"/>
          <w:sz w:val="24"/>
          <w:szCs w:val="24"/>
        </w:rPr>
        <w:t xml:space="preserve"> an absence may be excused for the following reasons: </w:t>
      </w:r>
    </w:p>
    <w:p w14:paraId="29B4843C" w14:textId="77777777" w:rsidR="00CA225F" w:rsidRPr="00D62899" w:rsidRDefault="00CA225F" w:rsidP="00CA225F">
      <w:pPr>
        <w:pStyle w:val="ListParagraph"/>
        <w:numPr>
          <w:ilvl w:val="0"/>
          <w:numId w:val="6"/>
        </w:numPr>
        <w:spacing w:after="0" w:line="240" w:lineRule="auto"/>
        <w:jc w:val="both"/>
        <w:rPr>
          <w:rFonts w:eastAsia="Times New Roman" w:cstheme="minorHAnsi"/>
          <w:sz w:val="24"/>
          <w:szCs w:val="24"/>
        </w:rPr>
      </w:pPr>
      <w:r w:rsidRPr="00D62899">
        <w:rPr>
          <w:rFonts w:eastAsia="Times New Roman" w:cstheme="minorHAnsi"/>
          <w:sz w:val="24"/>
          <w:szCs w:val="24"/>
        </w:rPr>
        <w:t xml:space="preserve">religious holy day, including travel for that purpose. </w:t>
      </w:r>
    </w:p>
    <w:p w14:paraId="0D41B516" w14:textId="77777777" w:rsidR="00CA225F" w:rsidRPr="00D62899" w:rsidRDefault="00CA225F" w:rsidP="00CA225F">
      <w:pPr>
        <w:pStyle w:val="ListParagraph"/>
        <w:numPr>
          <w:ilvl w:val="0"/>
          <w:numId w:val="6"/>
        </w:numPr>
        <w:spacing w:after="0" w:line="240" w:lineRule="auto"/>
        <w:jc w:val="both"/>
        <w:rPr>
          <w:rFonts w:eastAsia="Times New Roman" w:cstheme="minorHAnsi"/>
          <w:sz w:val="24"/>
          <w:szCs w:val="24"/>
        </w:rPr>
      </w:pPr>
      <w:r w:rsidRPr="00D62899">
        <w:rPr>
          <w:rFonts w:eastAsia="Times New Roman" w:cstheme="minorHAnsi"/>
          <w:sz w:val="24"/>
          <w:szCs w:val="24"/>
        </w:rPr>
        <w:t xml:space="preserve">active military service, including travel for that purpose. </w:t>
      </w:r>
    </w:p>
    <w:p w14:paraId="2CCCC4D1" w14:textId="77777777" w:rsidR="00CA225F" w:rsidRPr="00D62899" w:rsidRDefault="00CA225F" w:rsidP="00CA225F">
      <w:pPr>
        <w:pStyle w:val="ListParagraph"/>
        <w:numPr>
          <w:ilvl w:val="0"/>
          <w:numId w:val="6"/>
        </w:numPr>
        <w:spacing w:after="0" w:line="240" w:lineRule="auto"/>
        <w:jc w:val="both"/>
        <w:rPr>
          <w:rFonts w:eastAsia="Times New Roman" w:cstheme="minorHAnsi"/>
          <w:sz w:val="24"/>
          <w:szCs w:val="24"/>
        </w:rPr>
      </w:pPr>
      <w:r w:rsidRPr="00D62899">
        <w:rPr>
          <w:rFonts w:eastAsia="Times New Roman" w:cstheme="minorHAnsi"/>
          <w:sz w:val="24"/>
          <w:szCs w:val="24"/>
        </w:rPr>
        <w:t xml:space="preserve">participation in an official university function. </w:t>
      </w:r>
    </w:p>
    <w:p w14:paraId="46A745C4" w14:textId="77777777" w:rsidR="00CA225F" w:rsidRPr="00D62899" w:rsidRDefault="00CA225F" w:rsidP="00CA225F">
      <w:pPr>
        <w:pStyle w:val="ListParagraph"/>
        <w:numPr>
          <w:ilvl w:val="0"/>
          <w:numId w:val="6"/>
        </w:numPr>
        <w:spacing w:after="0" w:line="240" w:lineRule="auto"/>
        <w:jc w:val="both"/>
        <w:rPr>
          <w:rFonts w:eastAsia="Times New Roman" w:cstheme="minorHAnsi"/>
          <w:sz w:val="24"/>
          <w:szCs w:val="24"/>
        </w:rPr>
      </w:pPr>
      <w:r w:rsidRPr="00D62899">
        <w:rPr>
          <w:rFonts w:eastAsia="Times New Roman" w:cstheme="minorHAnsi"/>
          <w:sz w:val="24"/>
          <w:szCs w:val="24"/>
        </w:rPr>
        <w:t xml:space="preserve">illness or other extenuating circumstances. </w:t>
      </w:r>
    </w:p>
    <w:p w14:paraId="1A2C40C1" w14:textId="77777777" w:rsidR="00CA225F" w:rsidRPr="00D62899" w:rsidRDefault="00CA225F" w:rsidP="00CA225F">
      <w:pPr>
        <w:pStyle w:val="ListParagraph"/>
        <w:numPr>
          <w:ilvl w:val="0"/>
          <w:numId w:val="6"/>
        </w:numPr>
        <w:spacing w:after="0" w:line="240" w:lineRule="auto"/>
        <w:jc w:val="both"/>
        <w:rPr>
          <w:rFonts w:eastAsia="Times New Roman" w:cstheme="minorHAnsi"/>
          <w:sz w:val="24"/>
          <w:szCs w:val="24"/>
        </w:rPr>
      </w:pPr>
      <w:r w:rsidRPr="00D62899">
        <w:rPr>
          <w:rFonts w:eastAsia="Times New Roman" w:cstheme="minorHAnsi"/>
          <w:sz w:val="24"/>
          <w:szCs w:val="24"/>
        </w:rPr>
        <w:t xml:space="preserve">pregnancy and parenting under Title IX. </w:t>
      </w:r>
    </w:p>
    <w:p w14:paraId="2EBCE9B5" w14:textId="77777777" w:rsidR="00CA225F" w:rsidRPr="00D62899" w:rsidRDefault="00CA225F" w:rsidP="00CA225F">
      <w:pPr>
        <w:pStyle w:val="ListParagraph"/>
        <w:numPr>
          <w:ilvl w:val="0"/>
          <w:numId w:val="6"/>
        </w:numPr>
        <w:spacing w:after="0" w:line="240" w:lineRule="auto"/>
        <w:jc w:val="both"/>
        <w:rPr>
          <w:rFonts w:eastAsia="Times New Roman" w:cstheme="minorHAnsi"/>
          <w:sz w:val="24"/>
          <w:szCs w:val="24"/>
        </w:rPr>
      </w:pPr>
      <w:r w:rsidRPr="00D62899">
        <w:rPr>
          <w:rFonts w:eastAsia="Times New Roman" w:cstheme="minorHAnsi"/>
          <w:sz w:val="24"/>
          <w:szCs w:val="24"/>
        </w:rPr>
        <w:t>when the University is officially closed by the President.</w:t>
      </w:r>
    </w:p>
    <w:p w14:paraId="205E8412" w14:textId="77777777" w:rsidR="00CA225F" w:rsidRDefault="00CA225F" w:rsidP="00CA225F">
      <w:pPr>
        <w:rPr>
          <w:rStyle w:val="Hyperlink"/>
          <w:rFonts w:cstheme="minorHAnsi"/>
          <w:iCs/>
          <w:color w:val="auto"/>
          <w:sz w:val="24"/>
          <w:szCs w:val="24"/>
          <w:u w:val="none"/>
        </w:rPr>
      </w:pPr>
    </w:p>
    <w:p w14:paraId="64FD6CAC" w14:textId="29EE1C64" w:rsidR="00CA225F" w:rsidRDefault="00CA225F" w:rsidP="5FC455FD">
      <w:pPr>
        <w:jc w:val="both"/>
        <w:rPr>
          <w:color w:val="000000" w:themeColor="text1"/>
          <w:sz w:val="24"/>
          <w:szCs w:val="24"/>
        </w:rPr>
      </w:pPr>
      <w:r w:rsidRPr="5FC455FD">
        <w:rPr>
          <w:rStyle w:val="Hyperlink"/>
          <w:color w:val="000000" w:themeColor="text1"/>
          <w:sz w:val="24"/>
          <w:szCs w:val="24"/>
          <w:u w:val="none"/>
        </w:rPr>
        <w:t>To learn more</w:t>
      </w:r>
      <w:r w:rsidRPr="5FC455FD">
        <w:rPr>
          <w:color w:val="000000" w:themeColor="text1"/>
          <w:sz w:val="24"/>
          <w:szCs w:val="24"/>
        </w:rPr>
        <w:t xml:space="preserve"> about student attendance and authorized absences please visit the </w:t>
      </w:r>
      <w:hyperlink r:id="rId16">
        <w:r w:rsidRPr="5FC455FD">
          <w:rPr>
            <w:rStyle w:val="Hyperlink"/>
            <w:color w:val="000000" w:themeColor="text1"/>
            <w:sz w:val="24"/>
            <w:szCs w:val="24"/>
            <w:u w:val="none"/>
          </w:rPr>
          <w:t>University of North Texas’ Attendance Policy</w:t>
        </w:r>
      </w:hyperlink>
      <w:r w:rsidRPr="5FC455FD">
        <w:rPr>
          <w:color w:val="000000" w:themeColor="text1"/>
          <w:sz w:val="24"/>
          <w:szCs w:val="24"/>
        </w:rPr>
        <w:t xml:space="preserve"> page. (</w:t>
      </w:r>
      <w:hyperlink r:id="rId17">
        <w:r w:rsidRPr="5FC455FD">
          <w:rPr>
            <w:rStyle w:val="Hyperlink"/>
            <w:rFonts w:eastAsiaTheme="minorEastAsia"/>
            <w:i/>
            <w:iCs/>
            <w:color w:val="000000" w:themeColor="text1"/>
            <w:sz w:val="24"/>
            <w:szCs w:val="24"/>
          </w:rPr>
          <w:t>https://policy.unt.edu/sites/default/files/06.039_StudAttnandAuthAbsence.Pub2_.19.pdf</w:t>
        </w:r>
      </w:hyperlink>
      <w:r w:rsidRPr="5FC455FD">
        <w:rPr>
          <w:rFonts w:eastAsiaTheme="minorEastAsia"/>
          <w:i/>
          <w:iCs/>
          <w:color w:val="000000" w:themeColor="text1"/>
          <w:sz w:val="24"/>
          <w:szCs w:val="24"/>
        </w:rPr>
        <w:t>)</w:t>
      </w:r>
      <w:r w:rsidRPr="5FC455FD">
        <w:rPr>
          <w:rStyle w:val="Hyperlink"/>
          <w:color w:val="000000" w:themeColor="text1"/>
          <w:sz w:val="24"/>
          <w:szCs w:val="24"/>
          <w:u w:val="none"/>
        </w:rPr>
        <w:t>.</w:t>
      </w:r>
      <w:r w:rsidRPr="5FC455FD">
        <w:rPr>
          <w:color w:val="000000" w:themeColor="text1"/>
          <w:sz w:val="24"/>
          <w:szCs w:val="24"/>
        </w:rPr>
        <w:t xml:space="preserve"> </w:t>
      </w:r>
    </w:p>
    <w:p w14:paraId="7FFB2FCB" w14:textId="77777777" w:rsidR="009A681E" w:rsidRPr="000203E5" w:rsidRDefault="009A681E" w:rsidP="609BC7D6">
      <w:pPr>
        <w:pStyle w:val="ListParagraph"/>
        <w:numPr>
          <w:ilvl w:val="0"/>
          <w:numId w:val="10"/>
        </w:numPr>
        <w:jc w:val="both"/>
        <w:rPr>
          <w:b/>
          <w:bCs/>
          <w:sz w:val="24"/>
          <w:szCs w:val="24"/>
        </w:rPr>
      </w:pPr>
      <w:r w:rsidRPr="609BC7D6">
        <w:rPr>
          <w:rFonts w:eastAsiaTheme="minorEastAsia"/>
          <w:b/>
          <w:bCs/>
          <w:color w:val="000000" w:themeColor="text1"/>
          <w:sz w:val="24"/>
          <w:szCs w:val="24"/>
        </w:rPr>
        <w:lastRenderedPageBreak/>
        <w:t>For an absence to be excused…</w:t>
      </w:r>
    </w:p>
    <w:p w14:paraId="626575BB" w14:textId="67666F37" w:rsidR="009A681E" w:rsidRPr="00AA639E" w:rsidRDefault="009A681E" w:rsidP="609BC7D6">
      <w:pPr>
        <w:pStyle w:val="ListParagraph"/>
        <w:numPr>
          <w:ilvl w:val="1"/>
          <w:numId w:val="10"/>
        </w:numPr>
        <w:jc w:val="both"/>
        <w:rPr>
          <w:sz w:val="24"/>
          <w:szCs w:val="24"/>
        </w:rPr>
      </w:pPr>
      <w:r w:rsidRPr="609BC7D6">
        <w:rPr>
          <w:rFonts w:eastAsiaTheme="minorEastAsia"/>
          <w:color w:val="000000" w:themeColor="text1"/>
          <w:sz w:val="24"/>
          <w:szCs w:val="24"/>
        </w:rPr>
        <w:t xml:space="preserve">You must contact the instructor at their UNT email or through </w:t>
      </w:r>
      <w:r w:rsidR="000E66DE" w:rsidRPr="609BC7D6">
        <w:rPr>
          <w:rFonts w:eastAsiaTheme="minorEastAsia"/>
          <w:color w:val="000000" w:themeColor="text1"/>
          <w:sz w:val="24"/>
          <w:szCs w:val="24"/>
        </w:rPr>
        <w:t>Canvas</w:t>
      </w:r>
      <w:r w:rsidRPr="609BC7D6">
        <w:rPr>
          <w:rFonts w:eastAsiaTheme="minorEastAsia"/>
          <w:color w:val="000000" w:themeColor="text1"/>
          <w:sz w:val="24"/>
          <w:szCs w:val="24"/>
        </w:rPr>
        <w:t xml:space="preserve"> Inbox.</w:t>
      </w:r>
      <w:r w:rsidR="00262919">
        <w:rPr>
          <w:rFonts w:eastAsiaTheme="minorEastAsia"/>
          <w:color w:val="000000" w:themeColor="text1"/>
          <w:sz w:val="24"/>
          <w:szCs w:val="24"/>
        </w:rPr>
        <w:t xml:space="preserve"> Make sure to use your approved UNT email to communicate.</w:t>
      </w:r>
    </w:p>
    <w:p w14:paraId="696271DB" w14:textId="66B62030" w:rsidR="009A681E" w:rsidRPr="005A0981" w:rsidRDefault="009A681E" w:rsidP="609BC7D6">
      <w:pPr>
        <w:pStyle w:val="ListParagraph"/>
        <w:numPr>
          <w:ilvl w:val="1"/>
          <w:numId w:val="10"/>
        </w:numPr>
        <w:jc w:val="both"/>
        <w:rPr>
          <w:sz w:val="24"/>
          <w:szCs w:val="24"/>
        </w:rPr>
      </w:pPr>
      <w:r w:rsidRPr="609BC7D6">
        <w:rPr>
          <w:rFonts w:eastAsiaTheme="minorEastAsia"/>
          <w:color w:val="000000" w:themeColor="text1"/>
          <w:sz w:val="24"/>
          <w:szCs w:val="24"/>
        </w:rPr>
        <w:t xml:space="preserve">For unplanned absences (e.g., illness), </w:t>
      </w:r>
      <w:r w:rsidR="00CA225F" w:rsidRPr="609BC7D6">
        <w:rPr>
          <w:sz w:val="24"/>
          <w:szCs w:val="24"/>
        </w:rPr>
        <w:t>documentation</w:t>
      </w:r>
      <w:r w:rsidRPr="609BC7D6">
        <w:rPr>
          <w:sz w:val="24"/>
          <w:szCs w:val="24"/>
        </w:rPr>
        <w:t xml:space="preserve"> must be submitted within 5 days of absence. </w:t>
      </w:r>
    </w:p>
    <w:p w14:paraId="00B6C01F" w14:textId="68AE7149" w:rsidR="009A681E" w:rsidRPr="0059500B" w:rsidRDefault="009A681E" w:rsidP="609BC7D6">
      <w:pPr>
        <w:pStyle w:val="ListParagraph"/>
        <w:numPr>
          <w:ilvl w:val="1"/>
          <w:numId w:val="10"/>
        </w:numPr>
        <w:jc w:val="both"/>
        <w:rPr>
          <w:sz w:val="24"/>
          <w:szCs w:val="24"/>
        </w:rPr>
      </w:pPr>
      <w:r w:rsidRPr="609BC7D6">
        <w:rPr>
          <w:rFonts w:eastAsiaTheme="minorEastAsia"/>
          <w:color w:val="000000" w:themeColor="text1"/>
          <w:sz w:val="24"/>
          <w:szCs w:val="24"/>
        </w:rPr>
        <w:t xml:space="preserve">For anticipated/planned absences, </w:t>
      </w:r>
      <w:r w:rsidR="00CA225F" w:rsidRPr="609BC7D6">
        <w:rPr>
          <w:sz w:val="24"/>
          <w:szCs w:val="24"/>
        </w:rPr>
        <w:t>documentation</w:t>
      </w:r>
      <w:r w:rsidRPr="609BC7D6">
        <w:rPr>
          <w:sz w:val="24"/>
          <w:szCs w:val="24"/>
        </w:rPr>
        <w:t xml:space="preserve"> must be submitted when </w:t>
      </w:r>
      <w:r w:rsidRPr="609BC7D6">
        <w:rPr>
          <w:rFonts w:eastAsiaTheme="minorEastAsia"/>
          <w:color w:val="000000" w:themeColor="text1"/>
          <w:sz w:val="24"/>
          <w:szCs w:val="24"/>
        </w:rPr>
        <w:t>contacting the instructor at least one week prior to planned absence.</w:t>
      </w:r>
    </w:p>
    <w:p w14:paraId="7DF50567" w14:textId="77777777" w:rsidR="009A681E" w:rsidRDefault="009A681E" w:rsidP="609BC7D6">
      <w:pPr>
        <w:pStyle w:val="ListParagraph"/>
        <w:numPr>
          <w:ilvl w:val="1"/>
          <w:numId w:val="10"/>
        </w:numPr>
        <w:jc w:val="both"/>
        <w:rPr>
          <w:sz w:val="24"/>
          <w:szCs w:val="24"/>
        </w:rPr>
      </w:pPr>
      <w:r w:rsidRPr="609BC7D6">
        <w:rPr>
          <w:rFonts w:eastAsiaTheme="minorEastAsia"/>
          <w:color w:val="000000" w:themeColor="text1"/>
          <w:sz w:val="24"/>
          <w:szCs w:val="24"/>
        </w:rPr>
        <w:t>If you do not contact the instructor one week in advance of an anticipated/possible excused absence, the instructor has the right to count your absence as unexcused.</w:t>
      </w:r>
      <w:r w:rsidRPr="609BC7D6">
        <w:rPr>
          <w:sz w:val="24"/>
          <w:szCs w:val="24"/>
        </w:rPr>
        <w:t xml:space="preserve"> </w:t>
      </w:r>
    </w:p>
    <w:p w14:paraId="3BDD3DB3" w14:textId="489102E1" w:rsidR="009A681E" w:rsidRPr="00D62899" w:rsidRDefault="009A681E" w:rsidP="609BC7D6">
      <w:pPr>
        <w:pStyle w:val="ListParagraph"/>
        <w:numPr>
          <w:ilvl w:val="0"/>
          <w:numId w:val="10"/>
        </w:numPr>
        <w:jc w:val="both"/>
        <w:rPr>
          <w:sz w:val="24"/>
          <w:szCs w:val="24"/>
        </w:rPr>
      </w:pPr>
      <w:r w:rsidRPr="609BC7D6">
        <w:rPr>
          <w:sz w:val="24"/>
          <w:szCs w:val="24"/>
        </w:rPr>
        <w:t xml:space="preserve">Upon satisfactory </w:t>
      </w:r>
      <w:r w:rsidR="00CA225F" w:rsidRPr="609BC7D6">
        <w:rPr>
          <w:sz w:val="24"/>
          <w:szCs w:val="24"/>
        </w:rPr>
        <w:t>documentation</w:t>
      </w:r>
      <w:r w:rsidRPr="609BC7D6">
        <w:rPr>
          <w:sz w:val="24"/>
          <w:szCs w:val="24"/>
        </w:rPr>
        <w:t xml:space="preserve"> of absence(s), instructor will “excuse” the absence. </w:t>
      </w:r>
    </w:p>
    <w:p w14:paraId="3194D604" w14:textId="00DC141B" w:rsidR="009A681E" w:rsidRPr="00862C9D" w:rsidRDefault="009A681E" w:rsidP="609BC7D6">
      <w:pPr>
        <w:pStyle w:val="ListParagraph"/>
        <w:numPr>
          <w:ilvl w:val="0"/>
          <w:numId w:val="10"/>
        </w:numPr>
        <w:jc w:val="both"/>
        <w:rPr>
          <w:rFonts w:eastAsia="Times New Roman"/>
          <w:sz w:val="24"/>
          <w:szCs w:val="24"/>
        </w:rPr>
      </w:pPr>
      <w:r w:rsidRPr="00862C9D">
        <w:rPr>
          <w:rFonts w:eastAsia="Times New Roman"/>
          <w:sz w:val="24"/>
          <w:szCs w:val="24"/>
        </w:rPr>
        <w:t xml:space="preserve">It is important that you communicate with the professor and the instructional team prior to being absent when feasible. This will help your instructor/ instructional team mitigate the impact of the absence on your attainment of course learning goals.  </w:t>
      </w:r>
    </w:p>
    <w:p w14:paraId="5F425EB0" w14:textId="1945A4B2" w:rsidR="3FB48F70" w:rsidRPr="00862C9D" w:rsidRDefault="3FB48F70" w:rsidP="49EF00EC">
      <w:pPr>
        <w:pStyle w:val="ListParagraph"/>
        <w:numPr>
          <w:ilvl w:val="0"/>
          <w:numId w:val="10"/>
        </w:numPr>
        <w:jc w:val="both"/>
        <w:rPr>
          <w:rFonts w:eastAsia="Times New Roman"/>
          <w:b/>
          <w:bCs/>
          <w:sz w:val="24"/>
          <w:szCs w:val="24"/>
        </w:rPr>
      </w:pPr>
      <w:r w:rsidRPr="00862C9D">
        <w:rPr>
          <w:rFonts w:eastAsia="Times New Roman"/>
          <w:b/>
          <w:bCs/>
          <w:sz w:val="24"/>
          <w:szCs w:val="24"/>
        </w:rPr>
        <w:t>Late arrival / early departure</w:t>
      </w:r>
    </w:p>
    <w:p w14:paraId="3D3C9041" w14:textId="3D04A6EA" w:rsidR="7AA913DA" w:rsidRPr="00862C9D" w:rsidRDefault="7AA913DA" w:rsidP="49EF00EC">
      <w:pPr>
        <w:pStyle w:val="ListParagraph"/>
        <w:numPr>
          <w:ilvl w:val="1"/>
          <w:numId w:val="10"/>
        </w:numPr>
        <w:jc w:val="both"/>
        <w:rPr>
          <w:rFonts w:eastAsia="Times New Roman"/>
          <w:sz w:val="24"/>
          <w:szCs w:val="24"/>
        </w:rPr>
      </w:pPr>
      <w:r w:rsidRPr="00862C9D">
        <w:rPr>
          <w:rFonts w:eastAsia="Times New Roman"/>
          <w:sz w:val="24"/>
          <w:szCs w:val="24"/>
        </w:rPr>
        <w:t xml:space="preserve">If you arrive late </w:t>
      </w:r>
      <w:r w:rsidR="1E82CFE7" w:rsidRPr="00862C9D">
        <w:rPr>
          <w:rFonts w:eastAsia="Times New Roman"/>
          <w:sz w:val="24"/>
          <w:szCs w:val="24"/>
        </w:rPr>
        <w:t xml:space="preserve">to class </w:t>
      </w:r>
      <w:r w:rsidRPr="00862C9D">
        <w:rPr>
          <w:rFonts w:eastAsia="Times New Roman"/>
          <w:sz w:val="24"/>
          <w:szCs w:val="24"/>
        </w:rPr>
        <w:t>and / or leave early, the ins</w:t>
      </w:r>
      <w:r w:rsidR="57EA979E" w:rsidRPr="00862C9D">
        <w:rPr>
          <w:rFonts w:eastAsia="Times New Roman"/>
          <w:sz w:val="24"/>
          <w:szCs w:val="24"/>
        </w:rPr>
        <w:t>tru</w:t>
      </w:r>
      <w:r w:rsidRPr="00862C9D">
        <w:rPr>
          <w:rFonts w:eastAsia="Times New Roman"/>
          <w:sz w:val="24"/>
          <w:szCs w:val="24"/>
        </w:rPr>
        <w:t xml:space="preserve">ctor has the right to not count your </w:t>
      </w:r>
      <w:r w:rsidR="010FAA3F" w:rsidRPr="00862C9D">
        <w:rPr>
          <w:rFonts w:eastAsia="Times New Roman"/>
          <w:sz w:val="24"/>
          <w:szCs w:val="24"/>
        </w:rPr>
        <w:t>attendance</w:t>
      </w:r>
      <w:r w:rsidRPr="00862C9D">
        <w:rPr>
          <w:rFonts w:eastAsia="Times New Roman"/>
          <w:sz w:val="24"/>
          <w:szCs w:val="24"/>
        </w:rPr>
        <w:t xml:space="preserve"> for that </w:t>
      </w:r>
      <w:r w:rsidR="6F1577D4" w:rsidRPr="00862C9D">
        <w:rPr>
          <w:rFonts w:eastAsia="Times New Roman"/>
          <w:sz w:val="24"/>
          <w:szCs w:val="24"/>
        </w:rPr>
        <w:t>class period.</w:t>
      </w:r>
    </w:p>
    <w:p w14:paraId="3A755474" w14:textId="4CBF2DC6" w:rsidR="00B11B2C" w:rsidRPr="001467F2" w:rsidRDefault="006D3E5A" w:rsidP="001467F2">
      <w:pPr>
        <w:pStyle w:val="Heading3"/>
        <w:rPr>
          <w:rFonts w:asciiTheme="minorHAnsi" w:eastAsia="Times New Roman" w:hAnsiTheme="minorHAnsi" w:cstheme="minorHAnsi"/>
          <w:b/>
          <w:bCs/>
          <w:color w:val="00B050"/>
        </w:rPr>
      </w:pPr>
      <w:r w:rsidRPr="00D62899">
        <w:rPr>
          <w:rFonts w:asciiTheme="minorHAnsi" w:eastAsia="Times New Roman" w:hAnsiTheme="minorHAnsi" w:cstheme="minorHAnsi"/>
          <w:b/>
          <w:bCs/>
          <w:color w:val="00B050"/>
        </w:rPr>
        <w:t>ATTENDANCE &amp; GRADING</w:t>
      </w:r>
    </w:p>
    <w:p w14:paraId="50A0966D" w14:textId="2E0E398B" w:rsidR="00412C2F" w:rsidRPr="00862C9D" w:rsidRDefault="00407F58" w:rsidP="5FC455FD">
      <w:pPr>
        <w:pStyle w:val="ListParagraph"/>
        <w:ind w:left="0"/>
        <w:jc w:val="both"/>
        <w:rPr>
          <w:rFonts w:eastAsiaTheme="minorEastAsia"/>
          <w:color w:val="000000" w:themeColor="text1"/>
          <w:sz w:val="24"/>
          <w:szCs w:val="24"/>
        </w:rPr>
      </w:pPr>
      <w:bookmarkStart w:id="3" w:name="_Hlk173924662"/>
      <w:r>
        <w:rPr>
          <w:rFonts w:eastAsiaTheme="minorEastAsia"/>
          <w:color w:val="000000" w:themeColor="text1"/>
          <w:sz w:val="24"/>
          <w:szCs w:val="24"/>
        </w:rPr>
        <w:t xml:space="preserve">We understand some things are inevitable and you may have to miss a class. </w:t>
      </w:r>
      <w:r w:rsidR="00D306A1" w:rsidRPr="00862C9D">
        <w:rPr>
          <w:sz w:val="24"/>
          <w:szCs w:val="24"/>
        </w:rPr>
        <w:t xml:space="preserve">You are allowed </w:t>
      </w:r>
      <w:r w:rsidR="00862C9D" w:rsidRPr="00862C9D">
        <w:rPr>
          <w:sz w:val="24"/>
          <w:szCs w:val="24"/>
        </w:rPr>
        <w:t xml:space="preserve">some </w:t>
      </w:r>
      <w:r w:rsidR="00862C9D" w:rsidRPr="00862C9D">
        <w:rPr>
          <w:rFonts w:eastAsiaTheme="minorEastAsia"/>
          <w:color w:val="000000" w:themeColor="text1"/>
          <w:sz w:val="24"/>
          <w:szCs w:val="24"/>
        </w:rPr>
        <w:t>“personal days</w:t>
      </w:r>
      <w:r>
        <w:rPr>
          <w:rFonts w:eastAsiaTheme="minorEastAsia"/>
          <w:color w:val="000000" w:themeColor="text1"/>
          <w:sz w:val="24"/>
          <w:szCs w:val="24"/>
        </w:rPr>
        <w:t xml:space="preserve">”. </w:t>
      </w:r>
      <w:r w:rsidRPr="00862C9D">
        <w:rPr>
          <w:rFonts w:eastAsiaTheme="minorEastAsia"/>
          <w:color w:val="000000" w:themeColor="text1"/>
          <w:sz w:val="24"/>
          <w:szCs w:val="24"/>
        </w:rPr>
        <w:t xml:space="preserve">Your allowance is </w:t>
      </w:r>
      <w:r>
        <w:rPr>
          <w:rFonts w:eastAsiaTheme="minorEastAsia"/>
          <w:b/>
          <w:bCs/>
          <w:color w:val="000000" w:themeColor="text1"/>
          <w:sz w:val="24"/>
          <w:szCs w:val="24"/>
        </w:rPr>
        <w:t>3</w:t>
      </w:r>
      <w:r w:rsidRPr="00862C9D">
        <w:rPr>
          <w:rFonts w:eastAsiaTheme="minorEastAsia"/>
          <w:b/>
          <w:bCs/>
          <w:color w:val="000000" w:themeColor="text1"/>
          <w:sz w:val="24"/>
          <w:szCs w:val="24"/>
        </w:rPr>
        <w:t xml:space="preserve"> </w:t>
      </w:r>
      <w:r>
        <w:rPr>
          <w:rFonts w:eastAsiaTheme="minorEastAsia"/>
          <w:b/>
          <w:bCs/>
          <w:color w:val="000000" w:themeColor="text1"/>
          <w:sz w:val="24"/>
          <w:szCs w:val="24"/>
        </w:rPr>
        <w:t xml:space="preserve">unexcused </w:t>
      </w:r>
      <w:r w:rsidRPr="00862C9D">
        <w:rPr>
          <w:rFonts w:eastAsiaTheme="minorEastAsia"/>
          <w:b/>
          <w:bCs/>
          <w:color w:val="000000" w:themeColor="text1"/>
          <w:sz w:val="24"/>
          <w:szCs w:val="24"/>
        </w:rPr>
        <w:t xml:space="preserve">absences (MWF pattern) or </w:t>
      </w:r>
      <w:r>
        <w:rPr>
          <w:rFonts w:eastAsiaTheme="minorEastAsia"/>
          <w:b/>
          <w:bCs/>
          <w:color w:val="000000" w:themeColor="text1"/>
          <w:sz w:val="24"/>
          <w:szCs w:val="24"/>
        </w:rPr>
        <w:t>2</w:t>
      </w:r>
      <w:r w:rsidRPr="00862C9D">
        <w:rPr>
          <w:rFonts w:eastAsiaTheme="minorEastAsia"/>
          <w:b/>
          <w:bCs/>
          <w:color w:val="000000" w:themeColor="text1"/>
          <w:sz w:val="24"/>
          <w:szCs w:val="24"/>
        </w:rPr>
        <w:t xml:space="preserve"> </w:t>
      </w:r>
      <w:r>
        <w:rPr>
          <w:rFonts w:eastAsiaTheme="minorEastAsia"/>
          <w:b/>
          <w:bCs/>
          <w:color w:val="000000" w:themeColor="text1"/>
          <w:sz w:val="24"/>
          <w:szCs w:val="24"/>
        </w:rPr>
        <w:t xml:space="preserve">unexcused </w:t>
      </w:r>
      <w:r w:rsidRPr="00862C9D">
        <w:rPr>
          <w:rFonts w:eastAsiaTheme="minorEastAsia"/>
          <w:b/>
          <w:bCs/>
          <w:color w:val="000000" w:themeColor="text1"/>
          <w:sz w:val="24"/>
          <w:szCs w:val="24"/>
        </w:rPr>
        <w:t>absence</w:t>
      </w:r>
      <w:r>
        <w:rPr>
          <w:rFonts w:eastAsiaTheme="minorEastAsia"/>
          <w:b/>
          <w:bCs/>
          <w:color w:val="000000" w:themeColor="text1"/>
          <w:sz w:val="24"/>
          <w:szCs w:val="24"/>
        </w:rPr>
        <w:t>s</w:t>
      </w:r>
      <w:r w:rsidRPr="00862C9D">
        <w:rPr>
          <w:rFonts w:eastAsiaTheme="minorEastAsia"/>
          <w:b/>
          <w:bCs/>
          <w:color w:val="000000" w:themeColor="text1"/>
          <w:sz w:val="24"/>
          <w:szCs w:val="24"/>
        </w:rPr>
        <w:t xml:space="preserve"> (TTH pattern). </w:t>
      </w:r>
      <w:r w:rsidRPr="00862C9D">
        <w:rPr>
          <w:rFonts w:eastAsiaTheme="minorEastAsia"/>
          <w:color w:val="000000" w:themeColor="text1"/>
          <w:sz w:val="24"/>
          <w:szCs w:val="24"/>
        </w:rPr>
        <w:t xml:space="preserve"> </w:t>
      </w:r>
      <w:r w:rsidR="00412C2F" w:rsidRPr="00862C9D">
        <w:rPr>
          <w:rFonts w:eastAsiaTheme="minorEastAsia"/>
          <w:color w:val="000000" w:themeColor="text1"/>
          <w:sz w:val="24"/>
          <w:szCs w:val="24"/>
        </w:rPr>
        <w:t xml:space="preserve">You need to save your “personal days” for </w:t>
      </w:r>
      <w:r>
        <w:rPr>
          <w:rFonts w:eastAsiaTheme="minorEastAsia"/>
          <w:b/>
          <w:bCs/>
          <w:color w:val="000000" w:themeColor="text1"/>
          <w:sz w:val="24"/>
          <w:szCs w:val="24"/>
        </w:rPr>
        <w:t xml:space="preserve">those </w:t>
      </w:r>
      <w:r w:rsidR="00412C2F" w:rsidRPr="00862C9D">
        <w:rPr>
          <w:rFonts w:eastAsiaTheme="minorEastAsia"/>
          <w:b/>
          <w:bCs/>
          <w:color w:val="000000" w:themeColor="text1"/>
          <w:sz w:val="24"/>
          <w:szCs w:val="24"/>
        </w:rPr>
        <w:t>unexcused absences</w:t>
      </w:r>
      <w:r w:rsidR="00862C9D" w:rsidRPr="00862C9D">
        <w:rPr>
          <w:rFonts w:eastAsiaTheme="minorEastAsia"/>
          <w:color w:val="000000" w:themeColor="text1"/>
          <w:sz w:val="24"/>
          <w:szCs w:val="24"/>
        </w:rPr>
        <w:t xml:space="preserve"> (Please see the above section on excused absences). </w:t>
      </w:r>
      <w:r>
        <w:rPr>
          <w:rFonts w:eastAsiaTheme="minorEastAsia"/>
          <w:color w:val="000000" w:themeColor="text1"/>
          <w:sz w:val="24"/>
          <w:szCs w:val="24"/>
        </w:rPr>
        <w:t>Make sure to communicate with your instructor.</w:t>
      </w:r>
    </w:p>
    <w:p w14:paraId="6854A767" w14:textId="77777777" w:rsidR="00862FC4" w:rsidRPr="00862FC4" w:rsidRDefault="00862FC4" w:rsidP="00862FC4">
      <w:pPr>
        <w:spacing w:after="120" w:line="240" w:lineRule="auto"/>
        <w:ind w:firstLine="360"/>
        <w:jc w:val="both"/>
        <w:rPr>
          <w:rFonts w:ascii="Calibri" w:eastAsia="Calibri" w:hAnsi="Calibri" w:cs="Calibri"/>
          <w:color w:val="00B050"/>
          <w:sz w:val="24"/>
          <w:szCs w:val="24"/>
        </w:rPr>
      </w:pPr>
      <w:r w:rsidRPr="00862FC4">
        <w:rPr>
          <w:rFonts w:ascii="Calibri" w:eastAsia="Calibri" w:hAnsi="Calibri" w:cs="Calibri"/>
          <w:b/>
          <w:bCs/>
          <w:color w:val="00B050"/>
          <w:sz w:val="24"/>
          <w:szCs w:val="24"/>
        </w:rPr>
        <w:t>GRADING BONUS FOR ATTENDANCE</w:t>
      </w:r>
    </w:p>
    <w:p w14:paraId="12A71AA0" w14:textId="0F86DB3E" w:rsidR="00862FC4" w:rsidRPr="007C6F79" w:rsidRDefault="00862FC4" w:rsidP="00862FC4">
      <w:pPr>
        <w:pStyle w:val="ListParagraph"/>
        <w:numPr>
          <w:ilvl w:val="0"/>
          <w:numId w:val="1"/>
        </w:numPr>
        <w:spacing w:after="120" w:line="240" w:lineRule="auto"/>
        <w:jc w:val="both"/>
        <w:rPr>
          <w:rFonts w:ascii="Calibri" w:eastAsia="Calibri" w:hAnsi="Calibri" w:cs="Calibri"/>
          <w:sz w:val="24"/>
          <w:szCs w:val="24"/>
        </w:rPr>
      </w:pPr>
      <w:r w:rsidRPr="007C6F79">
        <w:rPr>
          <w:rFonts w:ascii="Calibri" w:eastAsia="Calibri" w:hAnsi="Calibri" w:cs="Calibri"/>
          <w:sz w:val="24"/>
          <w:szCs w:val="24"/>
        </w:rPr>
        <w:t xml:space="preserve">After </w:t>
      </w:r>
      <w:r w:rsidR="001E35C5">
        <w:rPr>
          <w:rFonts w:ascii="Calibri" w:eastAsia="Calibri" w:hAnsi="Calibri" w:cs="Calibri"/>
          <w:sz w:val="24"/>
          <w:szCs w:val="24"/>
        </w:rPr>
        <w:t>August 22</w:t>
      </w:r>
      <w:r w:rsidRPr="007C6F79">
        <w:rPr>
          <w:rFonts w:ascii="Calibri" w:eastAsia="Calibri" w:hAnsi="Calibri" w:cs="Calibri"/>
          <w:sz w:val="24"/>
          <w:szCs w:val="24"/>
        </w:rPr>
        <w:t xml:space="preserve">, </w:t>
      </w:r>
      <w:r w:rsidR="00566AA5">
        <w:rPr>
          <w:rFonts w:ascii="Calibri" w:eastAsia="Calibri" w:hAnsi="Calibri" w:cs="Calibri"/>
          <w:sz w:val="24"/>
          <w:szCs w:val="24"/>
        </w:rPr>
        <w:t>2025</w:t>
      </w:r>
      <w:r w:rsidRPr="007C6F79">
        <w:rPr>
          <w:rFonts w:ascii="Calibri" w:eastAsia="Calibri" w:hAnsi="Calibri" w:cs="Calibri"/>
          <w:sz w:val="24"/>
          <w:szCs w:val="24"/>
        </w:rPr>
        <w:t xml:space="preserve"> (the last day to add a class) . . . If you have </w:t>
      </w:r>
      <w:r w:rsidRPr="007C6F79">
        <w:rPr>
          <w:rFonts w:ascii="Calibri" w:eastAsia="Calibri" w:hAnsi="Calibri" w:cs="Calibri"/>
          <w:b/>
          <w:bCs/>
          <w:sz w:val="24"/>
          <w:szCs w:val="24"/>
        </w:rPr>
        <w:t xml:space="preserve">less than or equal to </w:t>
      </w:r>
      <w:r w:rsidR="00862C9D">
        <w:rPr>
          <w:rFonts w:ascii="Calibri" w:eastAsia="Calibri" w:hAnsi="Calibri" w:cs="Calibri"/>
          <w:b/>
          <w:bCs/>
          <w:sz w:val="24"/>
          <w:szCs w:val="24"/>
        </w:rPr>
        <w:t>3</w:t>
      </w:r>
      <w:r w:rsidRPr="007C6F79">
        <w:rPr>
          <w:rFonts w:ascii="Calibri" w:eastAsia="Calibri" w:hAnsi="Calibri" w:cs="Calibri"/>
          <w:b/>
          <w:bCs/>
          <w:sz w:val="24"/>
          <w:szCs w:val="24"/>
        </w:rPr>
        <w:t xml:space="preserve"> unexcused absences (MWF pattern) or less than or equal to </w:t>
      </w:r>
      <w:r w:rsidR="00862C9D">
        <w:rPr>
          <w:rFonts w:ascii="Calibri" w:eastAsia="Calibri" w:hAnsi="Calibri" w:cs="Calibri"/>
          <w:b/>
          <w:bCs/>
          <w:sz w:val="24"/>
          <w:szCs w:val="24"/>
        </w:rPr>
        <w:t>2</w:t>
      </w:r>
      <w:r w:rsidRPr="007C6F79">
        <w:rPr>
          <w:rFonts w:ascii="Calibri" w:eastAsia="Calibri" w:hAnsi="Calibri" w:cs="Calibri"/>
          <w:b/>
          <w:bCs/>
          <w:sz w:val="24"/>
          <w:szCs w:val="24"/>
        </w:rPr>
        <w:t xml:space="preserve"> unexcused </w:t>
      </w:r>
      <w:r w:rsidR="00862C9D" w:rsidRPr="007C6F79">
        <w:rPr>
          <w:rFonts w:ascii="Calibri" w:eastAsia="Calibri" w:hAnsi="Calibri" w:cs="Calibri"/>
          <w:b/>
          <w:bCs/>
          <w:sz w:val="24"/>
          <w:szCs w:val="24"/>
        </w:rPr>
        <w:t>absences</w:t>
      </w:r>
      <w:r w:rsidRPr="007C6F79">
        <w:rPr>
          <w:rFonts w:ascii="Calibri" w:eastAsia="Calibri" w:hAnsi="Calibri" w:cs="Calibri"/>
          <w:b/>
          <w:bCs/>
          <w:sz w:val="24"/>
          <w:szCs w:val="24"/>
        </w:rPr>
        <w:t xml:space="preserve"> (TTH pattern)</w:t>
      </w:r>
      <w:r w:rsidRPr="007C6F79">
        <w:rPr>
          <w:rFonts w:ascii="Calibri" w:eastAsia="Calibri" w:hAnsi="Calibri" w:cs="Calibri"/>
          <w:sz w:val="24"/>
          <w:szCs w:val="24"/>
        </w:rPr>
        <w:t xml:space="preserve">, your final grade will be boosted by </w:t>
      </w:r>
      <w:r w:rsidR="002E1912">
        <w:rPr>
          <w:rFonts w:ascii="Calibri" w:eastAsia="Calibri" w:hAnsi="Calibri" w:cs="Calibri"/>
          <w:sz w:val="24"/>
          <w:szCs w:val="24"/>
        </w:rPr>
        <w:t>3</w:t>
      </w:r>
      <w:r w:rsidRPr="007C6F79">
        <w:rPr>
          <w:rFonts w:ascii="Calibri" w:eastAsia="Calibri" w:hAnsi="Calibri" w:cs="Calibri"/>
          <w:sz w:val="24"/>
          <w:szCs w:val="24"/>
        </w:rPr>
        <w:t>% (</w:t>
      </w:r>
      <w:r w:rsidR="002E1912">
        <w:rPr>
          <w:rFonts w:ascii="Calibri" w:eastAsia="Calibri" w:hAnsi="Calibri" w:cs="Calibri"/>
          <w:sz w:val="24"/>
          <w:szCs w:val="24"/>
        </w:rPr>
        <w:t>3</w:t>
      </w:r>
      <w:r w:rsidR="002E1912" w:rsidRPr="007C6F79">
        <w:rPr>
          <w:rFonts w:ascii="Calibri" w:eastAsia="Calibri" w:hAnsi="Calibri" w:cs="Calibri"/>
          <w:sz w:val="24"/>
          <w:szCs w:val="24"/>
        </w:rPr>
        <w:t xml:space="preserve"> </w:t>
      </w:r>
      <w:r w:rsidRPr="007C6F79">
        <w:rPr>
          <w:rFonts w:ascii="Calibri" w:eastAsia="Calibri" w:hAnsi="Calibri" w:cs="Calibri"/>
          <w:sz w:val="24"/>
          <w:szCs w:val="24"/>
        </w:rPr>
        <w:t>points) - regardless of the grades that you received on assignments during the semester.</w:t>
      </w:r>
    </w:p>
    <w:p w14:paraId="1A7A7E86" w14:textId="77777777" w:rsidR="00862FC4" w:rsidRDefault="00862FC4" w:rsidP="5FC455FD">
      <w:pPr>
        <w:spacing w:after="0"/>
        <w:rPr>
          <w:rFonts w:eastAsiaTheme="minorEastAsia"/>
          <w:b/>
          <w:bCs/>
          <w:color w:val="00B050"/>
          <w:sz w:val="24"/>
          <w:szCs w:val="24"/>
        </w:rPr>
      </w:pPr>
    </w:p>
    <w:p w14:paraId="464D3B4C" w14:textId="051890DF" w:rsidR="00045745" w:rsidRPr="00412C2F" w:rsidRDefault="00412C2F" w:rsidP="00862FC4">
      <w:pPr>
        <w:spacing w:after="0"/>
        <w:ind w:firstLine="360"/>
        <w:rPr>
          <w:rFonts w:eastAsiaTheme="minorEastAsia"/>
          <w:b/>
          <w:bCs/>
          <w:color w:val="000000" w:themeColor="text1"/>
          <w:sz w:val="24"/>
          <w:szCs w:val="24"/>
        </w:rPr>
      </w:pPr>
      <w:r w:rsidRPr="5FC455FD">
        <w:rPr>
          <w:rFonts w:eastAsiaTheme="minorEastAsia"/>
          <w:b/>
          <w:bCs/>
          <w:color w:val="00B050"/>
          <w:sz w:val="24"/>
          <w:szCs w:val="24"/>
        </w:rPr>
        <w:t>GRADING PENALTY FOR ABSENCES</w:t>
      </w:r>
    </w:p>
    <w:p w14:paraId="4CC50641" w14:textId="2482D53B" w:rsidR="00FE0C52" w:rsidRDefault="00ED12C8" w:rsidP="609BC7D6">
      <w:pPr>
        <w:pStyle w:val="ListParagraph"/>
        <w:numPr>
          <w:ilvl w:val="0"/>
          <w:numId w:val="20"/>
        </w:numPr>
        <w:spacing w:after="120" w:line="240" w:lineRule="auto"/>
        <w:jc w:val="both"/>
        <w:rPr>
          <w:rFonts w:eastAsiaTheme="minorEastAsia"/>
          <w:b/>
          <w:bCs/>
          <w:color w:val="000000" w:themeColor="text1"/>
          <w:sz w:val="24"/>
          <w:szCs w:val="24"/>
        </w:rPr>
      </w:pPr>
      <w:r w:rsidRPr="609BC7D6">
        <w:rPr>
          <w:rFonts w:eastAsiaTheme="minorEastAsia"/>
          <w:color w:val="000000" w:themeColor="text1"/>
          <w:sz w:val="24"/>
          <w:szCs w:val="24"/>
        </w:rPr>
        <w:t xml:space="preserve">After </w:t>
      </w:r>
      <w:r w:rsidR="001E35C5">
        <w:rPr>
          <w:rFonts w:eastAsiaTheme="minorEastAsia"/>
          <w:color w:val="000000" w:themeColor="text1"/>
          <w:sz w:val="24"/>
          <w:szCs w:val="24"/>
        </w:rPr>
        <w:t>August 22</w:t>
      </w:r>
      <w:r w:rsidR="00234DE7" w:rsidRPr="609BC7D6">
        <w:rPr>
          <w:rFonts w:eastAsiaTheme="minorEastAsia"/>
          <w:color w:val="000000" w:themeColor="text1"/>
          <w:sz w:val="24"/>
          <w:szCs w:val="24"/>
        </w:rPr>
        <w:t xml:space="preserve">, </w:t>
      </w:r>
      <w:r w:rsidR="00566AA5">
        <w:rPr>
          <w:rFonts w:eastAsiaTheme="minorEastAsia"/>
          <w:color w:val="000000" w:themeColor="text1"/>
          <w:sz w:val="24"/>
          <w:szCs w:val="24"/>
        </w:rPr>
        <w:t>2025</w:t>
      </w:r>
      <w:r w:rsidR="00234DE7" w:rsidRPr="609BC7D6">
        <w:rPr>
          <w:rFonts w:eastAsiaTheme="minorEastAsia"/>
          <w:color w:val="000000" w:themeColor="text1"/>
          <w:sz w:val="24"/>
          <w:szCs w:val="24"/>
        </w:rPr>
        <w:t xml:space="preserve"> </w:t>
      </w:r>
      <w:r w:rsidR="00FE0C52" w:rsidRPr="609BC7D6">
        <w:rPr>
          <w:rFonts w:eastAsiaTheme="minorEastAsia"/>
          <w:color w:val="000000" w:themeColor="text1"/>
          <w:sz w:val="24"/>
          <w:szCs w:val="24"/>
        </w:rPr>
        <w:t xml:space="preserve">(the last day to add a class) . . . If you have </w:t>
      </w:r>
      <w:r w:rsidR="00B50FCC">
        <w:rPr>
          <w:rFonts w:eastAsiaTheme="minorEastAsia"/>
          <w:b/>
          <w:bCs/>
          <w:color w:val="000000" w:themeColor="text1"/>
          <w:sz w:val="24"/>
          <w:szCs w:val="24"/>
        </w:rPr>
        <w:t>6</w:t>
      </w:r>
      <w:r w:rsidR="00FE0C52" w:rsidRPr="609BC7D6">
        <w:rPr>
          <w:rFonts w:eastAsiaTheme="minorEastAsia"/>
          <w:b/>
          <w:bCs/>
          <w:color w:val="000000" w:themeColor="text1"/>
          <w:sz w:val="24"/>
          <w:szCs w:val="24"/>
        </w:rPr>
        <w:t xml:space="preserve"> </w:t>
      </w:r>
      <w:r w:rsidR="00F05D86">
        <w:rPr>
          <w:rFonts w:eastAsiaTheme="minorEastAsia"/>
          <w:b/>
          <w:bCs/>
          <w:color w:val="000000" w:themeColor="text1"/>
          <w:sz w:val="24"/>
          <w:szCs w:val="24"/>
        </w:rPr>
        <w:t xml:space="preserve">or more </w:t>
      </w:r>
      <w:r w:rsidR="00FE0C52" w:rsidRPr="609BC7D6">
        <w:rPr>
          <w:rFonts w:eastAsiaTheme="minorEastAsia"/>
          <w:b/>
          <w:bCs/>
          <w:color w:val="000000" w:themeColor="text1"/>
          <w:sz w:val="24"/>
          <w:szCs w:val="24"/>
        </w:rPr>
        <w:t>unexcused absences</w:t>
      </w:r>
      <w:r w:rsidR="007E0EAE" w:rsidRPr="609BC7D6">
        <w:rPr>
          <w:rFonts w:eastAsiaTheme="minorEastAsia"/>
          <w:b/>
          <w:bCs/>
          <w:color w:val="000000" w:themeColor="text1"/>
          <w:sz w:val="24"/>
          <w:szCs w:val="24"/>
        </w:rPr>
        <w:t xml:space="preserve"> (MWF pattern) </w:t>
      </w:r>
      <w:r w:rsidR="00F05D86">
        <w:rPr>
          <w:rFonts w:eastAsiaTheme="minorEastAsia"/>
          <w:b/>
          <w:bCs/>
          <w:color w:val="000000" w:themeColor="text1"/>
          <w:sz w:val="24"/>
          <w:szCs w:val="24"/>
        </w:rPr>
        <w:t>or</w:t>
      </w:r>
      <w:r w:rsidR="007E0EAE" w:rsidRPr="609BC7D6">
        <w:rPr>
          <w:rFonts w:eastAsiaTheme="minorEastAsia"/>
          <w:b/>
          <w:bCs/>
          <w:color w:val="000000" w:themeColor="text1"/>
          <w:sz w:val="24"/>
          <w:szCs w:val="24"/>
        </w:rPr>
        <w:t xml:space="preserve"> </w:t>
      </w:r>
      <w:r w:rsidR="009366C9">
        <w:rPr>
          <w:rFonts w:eastAsiaTheme="minorEastAsia"/>
          <w:b/>
          <w:bCs/>
          <w:color w:val="000000" w:themeColor="text1"/>
          <w:sz w:val="24"/>
          <w:szCs w:val="24"/>
        </w:rPr>
        <w:t>4</w:t>
      </w:r>
      <w:r w:rsidR="00F05D86">
        <w:rPr>
          <w:rFonts w:eastAsiaTheme="minorEastAsia"/>
          <w:b/>
          <w:bCs/>
          <w:color w:val="000000" w:themeColor="text1"/>
          <w:sz w:val="24"/>
          <w:szCs w:val="24"/>
        </w:rPr>
        <w:t xml:space="preserve"> or more</w:t>
      </w:r>
      <w:r w:rsidR="00CA225F" w:rsidRPr="609BC7D6">
        <w:rPr>
          <w:rFonts w:eastAsiaTheme="minorEastAsia"/>
          <w:b/>
          <w:bCs/>
          <w:color w:val="000000" w:themeColor="text1"/>
          <w:sz w:val="24"/>
          <w:szCs w:val="24"/>
        </w:rPr>
        <w:t xml:space="preserve"> </w:t>
      </w:r>
      <w:r w:rsidR="00E73D85" w:rsidRPr="609BC7D6">
        <w:rPr>
          <w:rFonts w:eastAsiaTheme="minorEastAsia"/>
          <w:b/>
          <w:bCs/>
          <w:color w:val="000000" w:themeColor="text1"/>
          <w:sz w:val="24"/>
          <w:szCs w:val="24"/>
        </w:rPr>
        <w:t xml:space="preserve">unexcused </w:t>
      </w:r>
      <w:r w:rsidR="00CA225F" w:rsidRPr="609BC7D6">
        <w:rPr>
          <w:rFonts w:eastAsiaTheme="minorEastAsia"/>
          <w:b/>
          <w:bCs/>
          <w:color w:val="000000" w:themeColor="text1"/>
          <w:sz w:val="24"/>
          <w:szCs w:val="24"/>
        </w:rPr>
        <w:t>absences (</w:t>
      </w:r>
      <w:r w:rsidR="007E0EAE" w:rsidRPr="609BC7D6">
        <w:rPr>
          <w:rFonts w:eastAsiaTheme="minorEastAsia"/>
          <w:b/>
          <w:bCs/>
          <w:color w:val="000000" w:themeColor="text1"/>
          <w:sz w:val="24"/>
          <w:szCs w:val="24"/>
        </w:rPr>
        <w:t>TTH pattern)</w:t>
      </w:r>
      <w:r w:rsidR="00FE0C52" w:rsidRPr="609BC7D6">
        <w:rPr>
          <w:rFonts w:eastAsiaTheme="minorEastAsia"/>
          <w:color w:val="000000" w:themeColor="text1"/>
          <w:sz w:val="24"/>
          <w:szCs w:val="24"/>
        </w:rPr>
        <w:t xml:space="preserve">, </w:t>
      </w:r>
      <w:r w:rsidR="007C38D8" w:rsidRPr="609BC7D6">
        <w:rPr>
          <w:rFonts w:eastAsiaTheme="minorEastAsia"/>
          <w:color w:val="000000" w:themeColor="text1"/>
          <w:sz w:val="24"/>
          <w:szCs w:val="24"/>
        </w:rPr>
        <w:t xml:space="preserve">your final grade will be lowered by </w:t>
      </w:r>
      <w:r w:rsidR="00911A6E">
        <w:rPr>
          <w:rFonts w:eastAsiaTheme="minorEastAsia"/>
          <w:color w:val="000000" w:themeColor="text1"/>
          <w:sz w:val="24"/>
          <w:szCs w:val="24"/>
        </w:rPr>
        <w:t>5</w:t>
      </w:r>
      <w:r w:rsidR="002D4409">
        <w:rPr>
          <w:rFonts w:eastAsiaTheme="minorEastAsia"/>
          <w:color w:val="000000" w:themeColor="text1"/>
          <w:sz w:val="24"/>
          <w:szCs w:val="24"/>
        </w:rPr>
        <w:t>%</w:t>
      </w:r>
      <w:r w:rsidR="00C91EBF" w:rsidRPr="609BC7D6">
        <w:rPr>
          <w:rFonts w:eastAsiaTheme="minorEastAsia"/>
          <w:color w:val="000000" w:themeColor="text1"/>
          <w:sz w:val="24"/>
          <w:szCs w:val="24"/>
        </w:rPr>
        <w:t xml:space="preserve"> (</w:t>
      </w:r>
      <w:r w:rsidR="00911A6E">
        <w:rPr>
          <w:rFonts w:eastAsiaTheme="minorEastAsia"/>
          <w:color w:val="000000" w:themeColor="text1"/>
          <w:sz w:val="24"/>
          <w:szCs w:val="24"/>
        </w:rPr>
        <w:t>5</w:t>
      </w:r>
      <w:r w:rsidR="002D4409">
        <w:rPr>
          <w:rFonts w:eastAsiaTheme="minorEastAsia"/>
          <w:color w:val="000000" w:themeColor="text1"/>
          <w:sz w:val="24"/>
          <w:szCs w:val="24"/>
        </w:rPr>
        <w:t xml:space="preserve"> pts</w:t>
      </w:r>
      <w:r w:rsidR="00C91EBF" w:rsidRPr="609BC7D6">
        <w:rPr>
          <w:rFonts w:eastAsiaTheme="minorEastAsia"/>
          <w:color w:val="000000" w:themeColor="text1"/>
          <w:sz w:val="24"/>
          <w:szCs w:val="24"/>
        </w:rPr>
        <w:t>)</w:t>
      </w:r>
      <w:r w:rsidR="00412C2F" w:rsidRPr="609BC7D6">
        <w:rPr>
          <w:rFonts w:eastAsiaTheme="minorEastAsia"/>
          <w:color w:val="000000" w:themeColor="text1"/>
          <w:sz w:val="24"/>
          <w:szCs w:val="24"/>
        </w:rPr>
        <w:t xml:space="preserve"> - </w:t>
      </w:r>
      <w:r w:rsidR="00FE0C52" w:rsidRPr="609BC7D6">
        <w:rPr>
          <w:rFonts w:eastAsiaTheme="minorEastAsia"/>
          <w:color w:val="000000" w:themeColor="text1"/>
          <w:sz w:val="24"/>
          <w:szCs w:val="24"/>
        </w:rPr>
        <w:t>regardless of the grades that you receive</w:t>
      </w:r>
      <w:r w:rsidR="00412C2F" w:rsidRPr="609BC7D6">
        <w:rPr>
          <w:rFonts w:eastAsiaTheme="minorEastAsia"/>
          <w:color w:val="000000" w:themeColor="text1"/>
          <w:sz w:val="24"/>
          <w:szCs w:val="24"/>
        </w:rPr>
        <w:t>d</w:t>
      </w:r>
      <w:r w:rsidR="00FE0C52" w:rsidRPr="609BC7D6">
        <w:rPr>
          <w:rFonts w:eastAsiaTheme="minorEastAsia"/>
          <w:color w:val="000000" w:themeColor="text1"/>
          <w:sz w:val="24"/>
          <w:szCs w:val="24"/>
        </w:rPr>
        <w:t xml:space="preserve"> on </w:t>
      </w:r>
      <w:r w:rsidR="00FE0C52" w:rsidRPr="009366C9">
        <w:rPr>
          <w:rFonts w:eastAsiaTheme="minorEastAsia"/>
          <w:b/>
          <w:bCs/>
          <w:color w:val="000000" w:themeColor="text1"/>
          <w:sz w:val="24"/>
          <w:szCs w:val="24"/>
        </w:rPr>
        <w:t>assignments.</w:t>
      </w:r>
    </w:p>
    <w:bookmarkEnd w:id="3"/>
    <w:p w14:paraId="2BCE39EF" w14:textId="77777777" w:rsidR="009366C9" w:rsidRDefault="009366C9" w:rsidP="009366C9">
      <w:pPr>
        <w:pStyle w:val="ListParagraph"/>
        <w:spacing w:after="120" w:line="240" w:lineRule="auto"/>
        <w:ind w:left="360"/>
        <w:jc w:val="both"/>
        <w:rPr>
          <w:rFonts w:eastAsiaTheme="minorEastAsia"/>
          <w:b/>
          <w:bCs/>
          <w:color w:val="000000" w:themeColor="text1"/>
          <w:sz w:val="24"/>
          <w:szCs w:val="24"/>
        </w:rPr>
      </w:pPr>
    </w:p>
    <w:p w14:paraId="66166FC1" w14:textId="58D91524" w:rsidR="00E47FC3" w:rsidRPr="00D62899" w:rsidRDefault="00E47FC3" w:rsidP="5FC455FD">
      <w:pPr>
        <w:spacing w:after="0"/>
        <w:rPr>
          <w:rStyle w:val="Heading3Char"/>
          <w:rFonts w:asciiTheme="minorHAnsi" w:hAnsiTheme="minorHAnsi" w:cstheme="minorBidi"/>
          <w:b/>
          <w:bCs/>
          <w:color w:val="00B050"/>
        </w:rPr>
      </w:pPr>
      <w:r w:rsidRPr="5FC455FD">
        <w:rPr>
          <w:rStyle w:val="Heading3Char"/>
          <w:rFonts w:asciiTheme="minorHAnsi" w:hAnsiTheme="minorHAnsi" w:cstheme="minorBidi"/>
          <w:b/>
          <w:bCs/>
          <w:color w:val="00B050"/>
        </w:rPr>
        <w:t xml:space="preserve">ATTENDANCE &amp; PARTICIPATION </w:t>
      </w:r>
    </w:p>
    <w:p w14:paraId="4BEED692" w14:textId="059FFF6B" w:rsidR="00DF59F9" w:rsidRDefault="007F7378" w:rsidP="00560723">
      <w:pPr>
        <w:jc w:val="both"/>
        <w:rPr>
          <w:rFonts w:eastAsia="Times New Roman" w:cstheme="minorHAnsi"/>
          <w:sz w:val="24"/>
          <w:szCs w:val="24"/>
        </w:rPr>
      </w:pPr>
      <w:r w:rsidRPr="00D62899">
        <w:rPr>
          <w:rFonts w:cstheme="minorHAnsi"/>
          <w:sz w:val="24"/>
          <w:szCs w:val="24"/>
        </w:rPr>
        <w:t xml:space="preserve">Since regular oral practice is essential for improving proficiency in a foreign language, attendance and </w:t>
      </w:r>
      <w:r w:rsidRPr="00A91263">
        <w:rPr>
          <w:rFonts w:cstheme="minorHAnsi"/>
          <w:bCs/>
          <w:sz w:val="24"/>
          <w:szCs w:val="24"/>
        </w:rPr>
        <w:t>active</w:t>
      </w:r>
      <w:r w:rsidRPr="00D62899">
        <w:rPr>
          <w:rFonts w:cstheme="minorHAnsi"/>
          <w:sz w:val="24"/>
          <w:szCs w:val="24"/>
        </w:rPr>
        <w:t xml:space="preserve"> participation are necessary for your success in this course</w:t>
      </w:r>
      <w:r w:rsidR="00096CB5" w:rsidRPr="00D62899">
        <w:rPr>
          <w:rFonts w:cstheme="minorHAnsi"/>
          <w:sz w:val="24"/>
          <w:szCs w:val="24"/>
        </w:rPr>
        <w:t xml:space="preserve">.  </w:t>
      </w:r>
      <w:r w:rsidR="00DF59F9" w:rsidRPr="00D62899">
        <w:rPr>
          <w:rFonts w:eastAsia="Times New Roman" w:cstheme="minorHAnsi"/>
          <w:sz w:val="24"/>
          <w:szCs w:val="24"/>
        </w:rPr>
        <w:t xml:space="preserve">If you do not attend class and participate, do not expect to get credit. </w:t>
      </w:r>
    </w:p>
    <w:p w14:paraId="2BB934BF" w14:textId="664A334E" w:rsidR="004D4BB6" w:rsidRPr="00D62899" w:rsidRDefault="0097285A" w:rsidP="00560723">
      <w:pPr>
        <w:tabs>
          <w:tab w:val="left" w:pos="9090"/>
          <w:tab w:val="right" w:pos="10080"/>
        </w:tabs>
        <w:jc w:val="both"/>
        <w:rPr>
          <w:rFonts w:eastAsiaTheme="minorEastAsia" w:cstheme="minorHAnsi"/>
          <w:sz w:val="24"/>
          <w:szCs w:val="24"/>
        </w:rPr>
      </w:pPr>
      <w:r>
        <w:rPr>
          <w:rFonts w:eastAsia="Times New Roman" w:cstheme="minorHAnsi"/>
          <w:sz w:val="24"/>
          <w:szCs w:val="24"/>
        </w:rPr>
        <w:t>We use several participation structures in</w:t>
      </w:r>
      <w:r w:rsidR="00874A27">
        <w:rPr>
          <w:rFonts w:eastAsia="Times New Roman" w:cstheme="minorHAnsi"/>
          <w:sz w:val="24"/>
          <w:szCs w:val="24"/>
        </w:rPr>
        <w:t xml:space="preserve"> class: </w:t>
      </w:r>
      <w:r w:rsidR="004809BE">
        <w:rPr>
          <w:rFonts w:eastAsia="Times New Roman" w:cstheme="minorHAnsi"/>
          <w:sz w:val="24"/>
          <w:szCs w:val="24"/>
        </w:rPr>
        <w:t xml:space="preserve">one-on-one </w:t>
      </w:r>
      <w:r w:rsidR="00AB10A7">
        <w:rPr>
          <w:rFonts w:eastAsia="Times New Roman" w:cstheme="minorHAnsi"/>
          <w:sz w:val="24"/>
          <w:szCs w:val="24"/>
        </w:rPr>
        <w:t>instructor</w:t>
      </w:r>
      <w:r w:rsidR="004809BE">
        <w:rPr>
          <w:rFonts w:eastAsia="Times New Roman" w:cstheme="minorHAnsi"/>
          <w:sz w:val="24"/>
          <w:szCs w:val="24"/>
        </w:rPr>
        <w:t>/</w:t>
      </w:r>
      <w:r w:rsidR="00AB10A7">
        <w:rPr>
          <w:rFonts w:eastAsia="Times New Roman" w:cstheme="minorHAnsi"/>
          <w:sz w:val="24"/>
          <w:szCs w:val="24"/>
        </w:rPr>
        <w:t>student</w:t>
      </w:r>
      <w:r w:rsidR="00874A27">
        <w:rPr>
          <w:rFonts w:eastAsia="Times New Roman" w:cstheme="minorHAnsi"/>
          <w:sz w:val="24"/>
          <w:szCs w:val="24"/>
        </w:rPr>
        <w:t xml:space="preserve"> interaction, </w:t>
      </w:r>
      <w:r w:rsidR="00AB10A7">
        <w:rPr>
          <w:rFonts w:eastAsia="Times New Roman" w:cstheme="minorHAnsi"/>
          <w:sz w:val="24"/>
          <w:szCs w:val="24"/>
        </w:rPr>
        <w:t>pair</w:t>
      </w:r>
      <w:r w:rsidR="00874A27">
        <w:rPr>
          <w:rFonts w:eastAsia="Times New Roman" w:cstheme="minorHAnsi"/>
          <w:sz w:val="24"/>
          <w:szCs w:val="24"/>
        </w:rPr>
        <w:t xml:space="preserve"> or group work</w:t>
      </w:r>
      <w:r w:rsidR="00AB10A7">
        <w:rPr>
          <w:rFonts w:eastAsia="Times New Roman" w:cstheme="minorHAnsi"/>
          <w:sz w:val="24"/>
          <w:szCs w:val="24"/>
        </w:rPr>
        <w:t>, turn-taking</w:t>
      </w:r>
      <w:r w:rsidR="004809BE">
        <w:rPr>
          <w:rFonts w:eastAsia="Times New Roman" w:cstheme="minorHAnsi"/>
          <w:sz w:val="24"/>
          <w:szCs w:val="24"/>
        </w:rPr>
        <w:t xml:space="preserve"> participation</w:t>
      </w:r>
      <w:r w:rsidR="00AB10A7">
        <w:rPr>
          <w:rFonts w:eastAsia="Times New Roman" w:cstheme="minorHAnsi"/>
          <w:sz w:val="24"/>
          <w:szCs w:val="24"/>
        </w:rPr>
        <w:t xml:space="preserve">, etc. </w:t>
      </w:r>
      <w:r w:rsidR="004D4BB6">
        <w:rPr>
          <w:rFonts w:eastAsiaTheme="minorEastAsia" w:cstheme="minorHAnsi"/>
          <w:sz w:val="24"/>
          <w:szCs w:val="24"/>
        </w:rPr>
        <w:t>During participation activities, y</w:t>
      </w:r>
      <w:r w:rsidR="004D4BB6" w:rsidRPr="00D62899">
        <w:rPr>
          <w:rFonts w:eastAsiaTheme="minorEastAsia" w:cstheme="minorHAnsi"/>
          <w:sz w:val="24"/>
          <w:szCs w:val="24"/>
        </w:rPr>
        <w:t xml:space="preserve">ou are not being graded on whether </w:t>
      </w:r>
      <w:r w:rsidR="004D4BB6" w:rsidRPr="00D62899">
        <w:rPr>
          <w:rFonts w:eastAsiaTheme="minorEastAsia" w:cstheme="minorHAnsi"/>
          <w:sz w:val="24"/>
          <w:szCs w:val="24"/>
        </w:rPr>
        <w:lastRenderedPageBreak/>
        <w:t xml:space="preserve">the answer </w:t>
      </w:r>
      <w:r w:rsidR="00A91263">
        <w:rPr>
          <w:rFonts w:eastAsiaTheme="minorEastAsia" w:cstheme="minorHAnsi"/>
          <w:sz w:val="24"/>
          <w:szCs w:val="24"/>
        </w:rPr>
        <w:t xml:space="preserve">or your pronunciation </w:t>
      </w:r>
      <w:r w:rsidR="004D4BB6" w:rsidRPr="00D62899">
        <w:rPr>
          <w:rFonts w:eastAsiaTheme="minorEastAsia" w:cstheme="minorHAnsi"/>
          <w:sz w:val="24"/>
          <w:szCs w:val="24"/>
        </w:rPr>
        <w:t xml:space="preserve">is perfect. Instead, </w:t>
      </w:r>
      <w:r w:rsidR="006D3E57">
        <w:rPr>
          <w:rFonts w:eastAsiaTheme="minorEastAsia" w:cstheme="minorHAnsi"/>
          <w:sz w:val="24"/>
          <w:szCs w:val="24"/>
        </w:rPr>
        <w:t xml:space="preserve">the structures used </w:t>
      </w:r>
      <w:r w:rsidR="00D738E1">
        <w:rPr>
          <w:rFonts w:eastAsiaTheme="minorEastAsia" w:cstheme="minorHAnsi"/>
          <w:sz w:val="24"/>
          <w:szCs w:val="24"/>
        </w:rPr>
        <w:t>aim</w:t>
      </w:r>
      <w:r w:rsidR="006D3E57">
        <w:rPr>
          <w:rFonts w:eastAsiaTheme="minorEastAsia" w:cstheme="minorHAnsi"/>
          <w:sz w:val="24"/>
          <w:szCs w:val="24"/>
        </w:rPr>
        <w:t xml:space="preserve"> to maximize </w:t>
      </w:r>
      <w:r w:rsidR="00D738E1">
        <w:rPr>
          <w:rFonts w:eastAsiaTheme="minorEastAsia" w:cstheme="minorHAnsi"/>
          <w:sz w:val="24"/>
          <w:szCs w:val="24"/>
        </w:rPr>
        <w:t>students’</w:t>
      </w:r>
      <w:r w:rsidR="006D3E57">
        <w:rPr>
          <w:rFonts w:eastAsiaTheme="minorEastAsia" w:cstheme="minorHAnsi"/>
          <w:sz w:val="24"/>
          <w:szCs w:val="24"/>
        </w:rPr>
        <w:t xml:space="preserve"> opportunity and g</w:t>
      </w:r>
      <w:r w:rsidR="004D4BB6" w:rsidRPr="00D62899">
        <w:rPr>
          <w:rFonts w:eastAsiaTheme="minorEastAsia" w:cstheme="minorHAnsi"/>
          <w:sz w:val="24"/>
          <w:szCs w:val="24"/>
        </w:rPr>
        <w:t xml:space="preserve">ive </w:t>
      </w:r>
      <w:r w:rsidR="00D738E1">
        <w:rPr>
          <w:rFonts w:eastAsiaTheme="minorEastAsia" w:cstheme="minorHAnsi"/>
          <w:sz w:val="24"/>
          <w:szCs w:val="24"/>
        </w:rPr>
        <w:t>them</w:t>
      </w:r>
      <w:r w:rsidR="004D4BB6" w:rsidRPr="00D62899">
        <w:rPr>
          <w:rFonts w:eastAsiaTheme="minorEastAsia" w:cstheme="minorHAnsi"/>
          <w:sz w:val="24"/>
          <w:szCs w:val="24"/>
        </w:rPr>
        <w:t xml:space="preserve"> equal opportunities to participate. </w:t>
      </w:r>
    </w:p>
    <w:p w14:paraId="7E29AB19" w14:textId="74C10239" w:rsidR="00473DED" w:rsidRPr="00D62899" w:rsidRDefault="00AB10A7" w:rsidP="00560723">
      <w:pPr>
        <w:tabs>
          <w:tab w:val="left" w:pos="9090"/>
          <w:tab w:val="right" w:pos="10080"/>
        </w:tabs>
        <w:jc w:val="both"/>
        <w:rPr>
          <w:rFonts w:eastAsiaTheme="minorEastAsia" w:cstheme="minorHAnsi"/>
          <w:sz w:val="24"/>
          <w:szCs w:val="24"/>
        </w:rPr>
      </w:pPr>
      <w:r>
        <w:rPr>
          <w:rFonts w:eastAsiaTheme="minorEastAsia" w:cstheme="minorHAnsi"/>
          <w:sz w:val="24"/>
          <w:szCs w:val="24"/>
        </w:rPr>
        <w:t xml:space="preserve">When using </w:t>
      </w:r>
      <w:r w:rsidR="00E47FC3" w:rsidRPr="00D62899">
        <w:rPr>
          <w:rFonts w:eastAsiaTheme="minorEastAsia" w:cstheme="minorHAnsi"/>
          <w:sz w:val="24"/>
          <w:szCs w:val="24"/>
        </w:rPr>
        <w:t>turn-taking participation structure in class</w:t>
      </w:r>
      <w:r>
        <w:rPr>
          <w:rFonts w:eastAsiaTheme="minorEastAsia" w:cstheme="minorHAnsi"/>
          <w:sz w:val="24"/>
          <w:szCs w:val="24"/>
        </w:rPr>
        <w:t>, we</w:t>
      </w:r>
      <w:r w:rsidR="00E47FC3" w:rsidRPr="00D62899">
        <w:rPr>
          <w:rFonts w:eastAsiaTheme="minorEastAsia" w:cstheme="minorHAnsi"/>
          <w:sz w:val="24"/>
          <w:szCs w:val="24"/>
        </w:rPr>
        <w:t xml:space="preserve"> go around the room so that all students have an opportunity to participate equally. We always </w:t>
      </w:r>
      <w:r w:rsidR="008118E5" w:rsidRPr="00D62899">
        <w:rPr>
          <w:rFonts w:eastAsiaTheme="minorEastAsia" w:cstheme="minorHAnsi"/>
          <w:sz w:val="24"/>
          <w:szCs w:val="24"/>
        </w:rPr>
        <w:t>try</w:t>
      </w:r>
      <w:r w:rsidR="00E47FC3" w:rsidRPr="00D62899">
        <w:rPr>
          <w:rFonts w:eastAsiaTheme="minorEastAsia" w:cstheme="minorHAnsi"/>
          <w:sz w:val="24"/>
          <w:szCs w:val="24"/>
        </w:rPr>
        <w:t xml:space="preserve"> to pick up where we left off at the end of the previous exercise. </w:t>
      </w:r>
    </w:p>
    <w:p w14:paraId="344ACE16" w14:textId="0B9BDB7B" w:rsidR="004D4BB6" w:rsidRDefault="00E47FC3" w:rsidP="00560723">
      <w:pPr>
        <w:tabs>
          <w:tab w:val="left" w:pos="9090"/>
          <w:tab w:val="right" w:pos="10080"/>
        </w:tabs>
        <w:jc w:val="both"/>
        <w:rPr>
          <w:rFonts w:eastAsiaTheme="minorEastAsia" w:cstheme="minorHAnsi"/>
          <w:sz w:val="24"/>
          <w:szCs w:val="24"/>
        </w:rPr>
      </w:pPr>
      <w:r w:rsidRPr="00D62899">
        <w:rPr>
          <w:rFonts w:eastAsiaTheme="minorEastAsia" w:cstheme="minorHAnsi"/>
          <w:color w:val="000000" w:themeColor="text1"/>
          <w:sz w:val="24"/>
          <w:szCs w:val="24"/>
        </w:rPr>
        <w:t xml:space="preserve">After </w:t>
      </w:r>
      <w:bookmarkStart w:id="4" w:name="_Hlk173925118"/>
      <w:r w:rsidR="001E418F">
        <w:rPr>
          <w:rFonts w:eastAsiaTheme="minorEastAsia" w:cstheme="minorHAnsi"/>
          <w:color w:val="000000" w:themeColor="text1"/>
          <w:sz w:val="24"/>
          <w:szCs w:val="24"/>
        </w:rPr>
        <w:t>August 22</w:t>
      </w:r>
      <w:r w:rsidR="006A7DFC">
        <w:rPr>
          <w:rFonts w:eastAsiaTheme="minorEastAsia" w:cstheme="minorHAnsi"/>
          <w:color w:val="000000" w:themeColor="text1"/>
          <w:sz w:val="24"/>
          <w:szCs w:val="24"/>
        </w:rPr>
        <w:t xml:space="preserve">, </w:t>
      </w:r>
      <w:bookmarkEnd w:id="4"/>
      <w:r w:rsidR="00566AA5">
        <w:rPr>
          <w:rFonts w:eastAsiaTheme="minorEastAsia" w:cstheme="minorHAnsi"/>
          <w:color w:val="000000" w:themeColor="text1"/>
          <w:sz w:val="24"/>
          <w:szCs w:val="24"/>
        </w:rPr>
        <w:t>2025</w:t>
      </w:r>
      <w:r w:rsidR="00F5454A" w:rsidRPr="00D62899">
        <w:rPr>
          <w:rFonts w:eastAsiaTheme="minorEastAsia" w:cstheme="minorHAnsi"/>
          <w:color w:val="000000" w:themeColor="text1"/>
          <w:sz w:val="24"/>
          <w:szCs w:val="24"/>
        </w:rPr>
        <w:t xml:space="preserve"> </w:t>
      </w:r>
      <w:r w:rsidRPr="00D62899">
        <w:rPr>
          <w:rFonts w:eastAsiaTheme="minorEastAsia" w:cstheme="minorHAnsi"/>
          <w:color w:val="000000" w:themeColor="text1"/>
          <w:sz w:val="24"/>
          <w:szCs w:val="24"/>
        </w:rPr>
        <w:t xml:space="preserve">(the last day to add a class) . . . </w:t>
      </w:r>
      <w:r w:rsidRPr="00D62899">
        <w:rPr>
          <w:rFonts w:eastAsiaTheme="minorEastAsia" w:cstheme="minorHAnsi"/>
          <w:sz w:val="24"/>
          <w:szCs w:val="24"/>
        </w:rPr>
        <w:t xml:space="preserve">If you refuse to </w:t>
      </w:r>
      <w:r w:rsidR="0054050D">
        <w:rPr>
          <w:rFonts w:eastAsiaTheme="minorEastAsia" w:cstheme="minorHAnsi"/>
          <w:sz w:val="24"/>
          <w:szCs w:val="24"/>
        </w:rPr>
        <w:t>engage in participation activities (such as</w:t>
      </w:r>
      <w:r w:rsidRPr="00D62899">
        <w:rPr>
          <w:rFonts w:eastAsiaTheme="minorEastAsia" w:cstheme="minorHAnsi"/>
          <w:sz w:val="24"/>
          <w:szCs w:val="24"/>
        </w:rPr>
        <w:t xml:space="preserve"> </w:t>
      </w:r>
      <w:r w:rsidR="0000353E">
        <w:rPr>
          <w:rFonts w:eastAsiaTheme="minorEastAsia" w:cstheme="minorHAnsi"/>
          <w:sz w:val="24"/>
          <w:szCs w:val="24"/>
        </w:rPr>
        <w:t>pair work</w:t>
      </w:r>
      <w:r w:rsidR="009F06EA">
        <w:rPr>
          <w:rFonts w:eastAsiaTheme="minorEastAsia" w:cstheme="minorHAnsi"/>
          <w:sz w:val="24"/>
          <w:szCs w:val="24"/>
        </w:rPr>
        <w:t xml:space="preserve">, </w:t>
      </w:r>
      <w:r w:rsidRPr="00D62899">
        <w:rPr>
          <w:rFonts w:eastAsiaTheme="minorEastAsia" w:cstheme="minorHAnsi"/>
          <w:sz w:val="24"/>
          <w:szCs w:val="24"/>
        </w:rPr>
        <w:t>our turn-taking participation structure</w:t>
      </w:r>
      <w:r w:rsidR="009F06EA">
        <w:rPr>
          <w:rFonts w:eastAsiaTheme="minorEastAsia" w:cstheme="minorHAnsi"/>
          <w:sz w:val="24"/>
          <w:szCs w:val="24"/>
        </w:rPr>
        <w:t>, etc.</w:t>
      </w:r>
      <w:r w:rsidR="0054050D">
        <w:rPr>
          <w:rFonts w:eastAsiaTheme="minorEastAsia" w:cstheme="minorHAnsi"/>
          <w:sz w:val="24"/>
          <w:szCs w:val="24"/>
        </w:rPr>
        <w:t>)</w:t>
      </w:r>
      <w:r w:rsidRPr="00D62899">
        <w:rPr>
          <w:rFonts w:eastAsiaTheme="minorEastAsia" w:cstheme="minorHAnsi"/>
          <w:sz w:val="24"/>
          <w:szCs w:val="24"/>
        </w:rPr>
        <w:t xml:space="preserve">, you </w:t>
      </w:r>
      <w:r w:rsidR="001612E3">
        <w:rPr>
          <w:rFonts w:eastAsiaTheme="minorEastAsia" w:cstheme="minorHAnsi"/>
          <w:sz w:val="24"/>
          <w:szCs w:val="24"/>
        </w:rPr>
        <w:t xml:space="preserve">will </w:t>
      </w:r>
      <w:r w:rsidRPr="00D62899">
        <w:rPr>
          <w:rFonts w:eastAsiaTheme="minorEastAsia" w:cstheme="minorHAnsi"/>
          <w:sz w:val="24"/>
          <w:szCs w:val="24"/>
        </w:rPr>
        <w:t xml:space="preserve">be counted as absent—in each such case, this will be an unexcused absence. </w:t>
      </w:r>
    </w:p>
    <w:p w14:paraId="0AFCEFE5" w14:textId="15A1C30B" w:rsidR="007C52AE" w:rsidRPr="007C52AE" w:rsidRDefault="007C52AE" w:rsidP="007C52AE">
      <w:pPr>
        <w:rPr>
          <w:rFonts w:cstheme="minorHAnsi"/>
          <w:b/>
          <w:bCs/>
          <w:sz w:val="24"/>
          <w:szCs w:val="24"/>
        </w:rPr>
      </w:pPr>
      <w:r w:rsidRPr="00557DD7">
        <w:rPr>
          <w:rFonts w:cstheme="minorHAnsi"/>
          <w:b/>
          <w:bCs/>
          <w:sz w:val="24"/>
          <w:szCs w:val="24"/>
          <w:highlight w:val="yellow"/>
        </w:rPr>
        <w:t>Commit to engage and learn.</w:t>
      </w:r>
    </w:p>
    <w:p w14:paraId="248BED2C" w14:textId="77777777" w:rsidR="007C52AE" w:rsidRPr="007C52AE" w:rsidRDefault="007C52AE" w:rsidP="007C52AE">
      <w:pPr>
        <w:jc w:val="both"/>
        <w:rPr>
          <w:rFonts w:cstheme="minorHAnsi"/>
          <w:bCs/>
          <w:sz w:val="24"/>
          <w:szCs w:val="24"/>
        </w:rPr>
      </w:pPr>
      <w:r w:rsidRPr="007C52AE">
        <w:rPr>
          <w:rFonts w:cstheme="minorHAnsi"/>
          <w:bCs/>
          <w:sz w:val="24"/>
          <w:szCs w:val="24"/>
        </w:rPr>
        <w:t xml:space="preserve">To engage and learn you must give your full attention to the class, your instructor, and your peers. </w:t>
      </w:r>
    </w:p>
    <w:p w14:paraId="271687AE" w14:textId="77777777" w:rsidR="007C52AE" w:rsidRPr="007C52AE" w:rsidRDefault="007C52AE" w:rsidP="007C52AE">
      <w:pPr>
        <w:pStyle w:val="ListParagraph"/>
        <w:numPr>
          <w:ilvl w:val="0"/>
          <w:numId w:val="22"/>
        </w:numPr>
        <w:jc w:val="both"/>
        <w:rPr>
          <w:rFonts w:cstheme="minorHAnsi"/>
          <w:bCs/>
          <w:sz w:val="24"/>
          <w:szCs w:val="24"/>
        </w:rPr>
      </w:pPr>
      <w:r w:rsidRPr="007C52AE">
        <w:rPr>
          <w:rFonts w:cstheme="minorHAnsi"/>
          <w:bCs/>
          <w:sz w:val="24"/>
          <w:szCs w:val="24"/>
        </w:rPr>
        <w:t xml:space="preserve">So, take off earbuds or headphones when entering the classroom. </w:t>
      </w:r>
    </w:p>
    <w:p w14:paraId="265FD7C2" w14:textId="77777777" w:rsidR="007C52AE" w:rsidRPr="007C52AE" w:rsidRDefault="007C52AE" w:rsidP="007C52AE">
      <w:pPr>
        <w:pStyle w:val="ListParagraph"/>
        <w:numPr>
          <w:ilvl w:val="0"/>
          <w:numId w:val="22"/>
        </w:numPr>
        <w:jc w:val="both"/>
        <w:rPr>
          <w:rFonts w:cstheme="minorHAnsi"/>
          <w:bCs/>
          <w:sz w:val="24"/>
          <w:szCs w:val="24"/>
          <w:lang w:eastAsia="zh-CN"/>
        </w:rPr>
      </w:pPr>
      <w:r w:rsidRPr="007C52AE">
        <w:rPr>
          <w:rFonts w:cstheme="minorHAnsi"/>
          <w:bCs/>
          <w:sz w:val="24"/>
          <w:szCs w:val="24"/>
        </w:rPr>
        <w:t>Be ready to take notes (bring a pen or pencil and a notebook or paper).</w:t>
      </w:r>
    </w:p>
    <w:p w14:paraId="45E4F422" w14:textId="1E5863F6" w:rsidR="007C52AE" w:rsidRDefault="007C52AE" w:rsidP="007C52AE">
      <w:pPr>
        <w:pStyle w:val="ListParagraph"/>
        <w:numPr>
          <w:ilvl w:val="0"/>
          <w:numId w:val="22"/>
        </w:numPr>
        <w:jc w:val="both"/>
        <w:rPr>
          <w:rFonts w:cstheme="minorHAnsi"/>
          <w:bCs/>
          <w:sz w:val="24"/>
          <w:szCs w:val="24"/>
        </w:rPr>
      </w:pPr>
      <w:r w:rsidRPr="00862C9D">
        <w:rPr>
          <w:rFonts w:cstheme="minorHAnsi"/>
          <w:b/>
          <w:sz w:val="24"/>
          <w:szCs w:val="24"/>
        </w:rPr>
        <w:t>Keep your cellphone</w:t>
      </w:r>
      <w:r w:rsidRPr="00862C9D">
        <w:rPr>
          <w:rFonts w:eastAsiaTheme="minorEastAsia" w:cstheme="minorHAnsi"/>
          <w:b/>
          <w:sz w:val="24"/>
          <w:szCs w:val="24"/>
          <w:lang w:eastAsia="zh-CN"/>
        </w:rPr>
        <w:t>s</w:t>
      </w:r>
      <w:r w:rsidRPr="00862C9D">
        <w:rPr>
          <w:rFonts w:cstheme="minorHAnsi"/>
          <w:b/>
          <w:sz w:val="24"/>
          <w:szCs w:val="24"/>
        </w:rPr>
        <w:t xml:space="preserve"> out of sight and silenced</w:t>
      </w:r>
      <w:r w:rsidRPr="007C52AE">
        <w:rPr>
          <w:rFonts w:cstheme="minorHAnsi"/>
          <w:bCs/>
          <w:sz w:val="24"/>
          <w:szCs w:val="24"/>
        </w:rPr>
        <w:t xml:space="preserve"> (</w:t>
      </w:r>
      <w:r w:rsidR="001216E0" w:rsidRPr="007C52AE">
        <w:rPr>
          <w:rFonts w:cstheme="minorHAnsi"/>
          <w:bCs/>
          <w:sz w:val="24"/>
          <w:szCs w:val="24"/>
        </w:rPr>
        <w:t>or</w:t>
      </w:r>
      <w:r w:rsidRPr="007C52AE">
        <w:rPr>
          <w:rFonts w:cstheme="minorHAnsi"/>
          <w:bCs/>
          <w:sz w:val="24"/>
          <w:szCs w:val="24"/>
        </w:rPr>
        <w:t xml:space="preserve"> </w:t>
      </w:r>
      <w:r w:rsidR="001216E0">
        <w:rPr>
          <w:rFonts w:cstheme="minorHAnsi"/>
          <w:bCs/>
          <w:sz w:val="24"/>
          <w:szCs w:val="24"/>
        </w:rPr>
        <w:t xml:space="preserve">on </w:t>
      </w:r>
      <w:r w:rsidRPr="007C52AE">
        <w:rPr>
          <w:rFonts w:cstheme="minorHAnsi"/>
          <w:bCs/>
          <w:sz w:val="24"/>
          <w:szCs w:val="24"/>
        </w:rPr>
        <w:t xml:space="preserve">vibrate) during class. Text messaging, gaming, web browsing, etc. while class is in session is </w:t>
      </w:r>
      <w:r w:rsidRPr="007C52AE">
        <w:rPr>
          <w:rFonts w:cstheme="minorHAnsi"/>
          <w:b/>
          <w:sz w:val="24"/>
          <w:szCs w:val="24"/>
        </w:rPr>
        <w:t>prohibited</w:t>
      </w:r>
      <w:r w:rsidRPr="007C52AE">
        <w:rPr>
          <w:rFonts w:cstheme="minorHAnsi"/>
          <w:bCs/>
          <w:sz w:val="24"/>
          <w:szCs w:val="24"/>
        </w:rPr>
        <w:t xml:space="preserve">. Cellular phones and </w:t>
      </w:r>
      <w:r w:rsidRPr="007C52AE">
        <w:rPr>
          <w:rFonts w:eastAsiaTheme="minorEastAsia" w:cstheme="minorHAnsi"/>
          <w:bCs/>
          <w:sz w:val="24"/>
          <w:szCs w:val="24"/>
          <w:lang w:eastAsia="zh-CN"/>
        </w:rPr>
        <w:t>other devices</w:t>
      </w:r>
      <w:r w:rsidRPr="007C52AE">
        <w:rPr>
          <w:rFonts w:cstheme="minorHAnsi"/>
          <w:bCs/>
          <w:sz w:val="24"/>
          <w:szCs w:val="24"/>
        </w:rPr>
        <w:t xml:space="preserve"> can only be used </w:t>
      </w:r>
      <w:r w:rsidRPr="007C52AE">
        <w:rPr>
          <w:rFonts w:eastAsiaTheme="minorEastAsia" w:cstheme="minorHAnsi"/>
          <w:bCs/>
          <w:sz w:val="24"/>
          <w:szCs w:val="24"/>
          <w:lang w:eastAsia="zh-CN"/>
        </w:rPr>
        <w:t>when requested by the instructor.</w:t>
      </w:r>
      <w:r w:rsidRPr="007C52AE">
        <w:rPr>
          <w:rFonts w:cstheme="minorHAnsi"/>
          <w:bCs/>
          <w:sz w:val="24"/>
          <w:szCs w:val="24"/>
        </w:rPr>
        <w:t xml:space="preserve"> </w:t>
      </w:r>
    </w:p>
    <w:p w14:paraId="6180A1A3" w14:textId="6A378689" w:rsidR="002F62FD" w:rsidRPr="007C52AE" w:rsidRDefault="002F62FD" w:rsidP="007C52AE">
      <w:pPr>
        <w:pStyle w:val="ListParagraph"/>
        <w:numPr>
          <w:ilvl w:val="0"/>
          <w:numId w:val="22"/>
        </w:numPr>
        <w:jc w:val="both"/>
        <w:rPr>
          <w:rFonts w:cstheme="minorHAnsi"/>
          <w:bCs/>
          <w:sz w:val="24"/>
          <w:szCs w:val="24"/>
        </w:rPr>
      </w:pPr>
      <w:r>
        <w:rPr>
          <w:rFonts w:cstheme="minorHAnsi"/>
          <w:b/>
          <w:sz w:val="24"/>
          <w:szCs w:val="24"/>
        </w:rPr>
        <w:t xml:space="preserve">During </w:t>
      </w:r>
      <w:r w:rsidR="00C14224">
        <w:rPr>
          <w:rFonts w:cstheme="minorHAnsi"/>
          <w:b/>
          <w:sz w:val="24"/>
          <w:szCs w:val="24"/>
        </w:rPr>
        <w:t>in</w:t>
      </w:r>
      <w:r w:rsidR="00413E48">
        <w:rPr>
          <w:rFonts w:cstheme="minorHAnsi"/>
          <w:b/>
          <w:sz w:val="24"/>
          <w:szCs w:val="24"/>
        </w:rPr>
        <w:t>-</w:t>
      </w:r>
      <w:r w:rsidR="00C14224">
        <w:rPr>
          <w:rFonts w:cstheme="minorHAnsi"/>
          <w:b/>
          <w:sz w:val="24"/>
          <w:szCs w:val="24"/>
        </w:rPr>
        <w:t xml:space="preserve">class </w:t>
      </w:r>
      <w:r w:rsidR="00867C38">
        <w:rPr>
          <w:rFonts w:cstheme="minorHAnsi"/>
          <w:b/>
          <w:sz w:val="24"/>
          <w:szCs w:val="24"/>
        </w:rPr>
        <w:t>assessment</w:t>
      </w:r>
      <w:r w:rsidR="00413E48">
        <w:rPr>
          <w:rFonts w:cstheme="minorHAnsi"/>
          <w:b/>
          <w:sz w:val="24"/>
          <w:szCs w:val="24"/>
        </w:rPr>
        <w:t>s</w:t>
      </w:r>
      <w:r w:rsidR="009B2512">
        <w:rPr>
          <w:rFonts w:cstheme="minorHAnsi"/>
          <w:b/>
          <w:sz w:val="24"/>
          <w:szCs w:val="24"/>
        </w:rPr>
        <w:t>, use of electronics is prohibited (this includes Smart watches)</w:t>
      </w:r>
    </w:p>
    <w:p w14:paraId="7B76A134" w14:textId="77777777" w:rsidR="007C52AE" w:rsidRPr="007C52AE" w:rsidRDefault="007C52AE" w:rsidP="007C52AE">
      <w:pPr>
        <w:pStyle w:val="ListParagraph"/>
        <w:numPr>
          <w:ilvl w:val="0"/>
          <w:numId w:val="22"/>
        </w:numPr>
        <w:jc w:val="both"/>
        <w:rPr>
          <w:rFonts w:cstheme="minorHAnsi"/>
          <w:bCs/>
          <w:sz w:val="24"/>
          <w:szCs w:val="24"/>
        </w:rPr>
      </w:pPr>
      <w:r w:rsidRPr="007C52AE">
        <w:rPr>
          <w:rFonts w:cstheme="minorHAnsi"/>
          <w:bCs/>
          <w:sz w:val="24"/>
          <w:szCs w:val="24"/>
        </w:rPr>
        <w:t>Use of laptop or tablet in class is allowed as permitted by the instructor when usage is needed to contribute to your learning (e.g., to access the eBook or the CANVAS page for your French class and/or to take notes for your class).</w:t>
      </w:r>
    </w:p>
    <w:p w14:paraId="11133477" w14:textId="77777777" w:rsidR="007C52AE" w:rsidRPr="007C52AE" w:rsidRDefault="007C52AE" w:rsidP="007C52AE">
      <w:pPr>
        <w:jc w:val="both"/>
        <w:rPr>
          <w:rFonts w:cstheme="minorHAnsi"/>
          <w:bCs/>
          <w:sz w:val="24"/>
          <w:szCs w:val="24"/>
        </w:rPr>
      </w:pPr>
      <w:r w:rsidRPr="007C52AE">
        <w:rPr>
          <w:rFonts w:cstheme="minorHAnsi"/>
          <w:bCs/>
          <w:sz w:val="24"/>
          <w:szCs w:val="24"/>
        </w:rPr>
        <w:t>If you fail to abide by the rules stated above, you will be counted as absent for the class session (this will count as an unexcused absence; see Attendance Policy above).</w:t>
      </w:r>
    </w:p>
    <w:p w14:paraId="28D0745A" w14:textId="77777777" w:rsidR="007C52AE" w:rsidRPr="007C52AE" w:rsidRDefault="007C52AE" w:rsidP="007C52AE">
      <w:pPr>
        <w:jc w:val="both"/>
        <w:rPr>
          <w:rFonts w:cstheme="minorHAnsi"/>
          <w:bCs/>
          <w:sz w:val="24"/>
          <w:szCs w:val="24"/>
        </w:rPr>
      </w:pPr>
      <w:r w:rsidRPr="007C52AE">
        <w:rPr>
          <w:rFonts w:cstheme="minorHAnsi"/>
          <w:bCs/>
          <w:sz w:val="24"/>
          <w:szCs w:val="24"/>
        </w:rPr>
        <w:t>Your cooperation with creating a strong and positive learning environment is appreciated and paramount to your success.</w:t>
      </w:r>
    </w:p>
    <w:p w14:paraId="047DE07B" w14:textId="2528775A" w:rsidR="002D6CD1" w:rsidRPr="002D6CD1" w:rsidRDefault="002D6CD1" w:rsidP="5FC455FD">
      <w:pPr>
        <w:jc w:val="both"/>
        <w:rPr>
          <w:b/>
          <w:bCs/>
          <w:sz w:val="24"/>
          <w:szCs w:val="24"/>
        </w:rPr>
      </w:pPr>
      <w:r w:rsidRPr="5FC455FD">
        <w:rPr>
          <w:b/>
          <w:bCs/>
          <w:sz w:val="24"/>
          <w:szCs w:val="24"/>
        </w:rPr>
        <w:t>All problems concerning attendance, participation, or grades must be resolved by Tuesday of Week 15.</w:t>
      </w:r>
    </w:p>
    <w:p w14:paraId="462F6CEA" w14:textId="77777777" w:rsidR="00B50FCC" w:rsidRDefault="00B50FCC" w:rsidP="00363498">
      <w:pPr>
        <w:pStyle w:val="Heading3"/>
        <w:rPr>
          <w:rFonts w:asciiTheme="minorHAnsi" w:hAnsiTheme="minorHAnsi" w:cstheme="minorHAnsi"/>
          <w:b/>
          <w:bCs/>
          <w:color w:val="00B050"/>
        </w:rPr>
      </w:pPr>
    </w:p>
    <w:p w14:paraId="750919B7" w14:textId="4B95A032" w:rsidR="00363498" w:rsidRDefault="00363498" w:rsidP="00363498">
      <w:pPr>
        <w:pStyle w:val="Heading3"/>
        <w:rPr>
          <w:rFonts w:asciiTheme="minorHAnsi" w:hAnsiTheme="minorHAnsi" w:cstheme="minorHAnsi"/>
          <w:b/>
          <w:bCs/>
          <w:color w:val="00B050"/>
        </w:rPr>
      </w:pPr>
      <w:r w:rsidRPr="00D62899">
        <w:rPr>
          <w:rFonts w:asciiTheme="minorHAnsi" w:hAnsiTheme="minorHAnsi" w:cstheme="minorHAnsi"/>
          <w:b/>
          <w:bCs/>
          <w:color w:val="00B050"/>
        </w:rPr>
        <w:t xml:space="preserve">ASSESSMENTS </w:t>
      </w:r>
    </w:p>
    <w:p w14:paraId="032589ED" w14:textId="5F640E9D" w:rsidR="00D8581F" w:rsidRDefault="00C520DF" w:rsidP="00C520DF">
      <w:r w:rsidRPr="00C520DF">
        <w:t xml:space="preserve">In line with the UNT Honor Code, all </w:t>
      </w:r>
      <w:r w:rsidR="007E6A21" w:rsidRPr="00C520DF">
        <w:t>the work</w:t>
      </w:r>
      <w:r w:rsidRPr="00C520DF">
        <w:t xml:space="preserve"> you submit must be </w:t>
      </w:r>
      <w:r w:rsidR="00B12C2E">
        <w:t xml:space="preserve">entirely </w:t>
      </w:r>
      <w:r w:rsidRPr="00C520DF">
        <w:t xml:space="preserve">your own. </w:t>
      </w:r>
      <w:r w:rsidR="00394EA8">
        <w:t>The use of</w:t>
      </w:r>
      <w:r w:rsidR="0059383C">
        <w:t xml:space="preserve"> artificial intelligence to </w:t>
      </w:r>
      <w:r w:rsidR="00A1767F">
        <w:t>generat</w:t>
      </w:r>
      <w:r w:rsidR="0059383C">
        <w:t>e any content</w:t>
      </w:r>
      <w:r w:rsidR="007E6A21">
        <w:t xml:space="preserve"> (sentences, phrases, etc.) for graded assignments constitutes </w:t>
      </w:r>
      <w:r w:rsidR="00976FC1">
        <w:t>a violation</w:t>
      </w:r>
      <w:r w:rsidR="00ED2345">
        <w:t xml:space="preserve"> </w:t>
      </w:r>
      <w:r w:rsidR="00976FC1">
        <w:t>of</w:t>
      </w:r>
      <w:r w:rsidR="00ED2345">
        <w:t xml:space="preserve"> </w:t>
      </w:r>
      <w:r w:rsidR="00B37D98">
        <w:t xml:space="preserve"> the </w:t>
      </w:r>
      <w:r w:rsidR="00D3766F">
        <w:t>Student A</w:t>
      </w:r>
      <w:r w:rsidR="00B37D98" w:rsidRPr="00C520DF">
        <w:t>cademic</w:t>
      </w:r>
      <w:r w:rsidR="00D3766F">
        <w:t xml:space="preserve"> In</w:t>
      </w:r>
      <w:r w:rsidR="00B37D98" w:rsidRPr="00C520DF">
        <w:t>tegrity</w:t>
      </w:r>
      <w:r w:rsidR="00B37D98">
        <w:t xml:space="preserve"> policy</w:t>
      </w:r>
      <w:r w:rsidR="00D3766F">
        <w:t xml:space="preserve"> </w:t>
      </w:r>
      <w:r w:rsidR="00976FC1">
        <w:t>(</w:t>
      </w:r>
      <w:r w:rsidR="00D3766F">
        <w:t>06-003</w:t>
      </w:r>
      <w:r w:rsidR="00976FC1">
        <w:t xml:space="preserve">) </w:t>
      </w:r>
      <w:hyperlink r:id="rId18" w:history="1">
        <w:r w:rsidR="00976FC1" w:rsidRPr="00F57A17">
          <w:rPr>
            <w:rStyle w:val="Hyperlink"/>
          </w:rPr>
          <w:t>https://policy.unt.edu/sites/policy.unt.edu/files/06.003%20Student%20Academic%20Integrity.pdf</w:t>
        </w:r>
      </w:hyperlink>
      <w:r w:rsidR="00D8581F">
        <w:t xml:space="preserve"> </w:t>
      </w:r>
      <w:r w:rsidR="001B5E5B">
        <w:t xml:space="preserve"> </w:t>
      </w:r>
    </w:p>
    <w:p w14:paraId="02A39B27" w14:textId="11A1B190" w:rsidR="00C520DF" w:rsidRDefault="00C736FF" w:rsidP="00C520DF">
      <w:r>
        <w:t>Violations will be reported to the Office of Student Academic Integrity office.</w:t>
      </w:r>
      <w:r w:rsidR="00A77E2B">
        <w:t xml:space="preserve"> </w:t>
      </w:r>
    </w:p>
    <w:p w14:paraId="492FC110" w14:textId="21502CF4" w:rsidR="00E910E6" w:rsidRPr="00D62899" w:rsidRDefault="00AF5010" w:rsidP="0E6502E6">
      <w:pPr>
        <w:pStyle w:val="Heading3"/>
        <w:jc w:val="both"/>
        <w:rPr>
          <w:rFonts w:asciiTheme="minorHAnsi" w:hAnsiTheme="minorHAnsi" w:cstheme="minorBidi"/>
          <w:b/>
          <w:bCs/>
          <w:color w:val="00B050"/>
        </w:rPr>
      </w:pPr>
      <w:bookmarkStart w:id="5" w:name="_Hlk173925172"/>
      <w:r w:rsidRPr="0E6502E6">
        <w:rPr>
          <w:rFonts w:asciiTheme="minorHAnsi" w:eastAsia="Times New Roman" w:hAnsiTheme="minorHAnsi" w:cstheme="minorBidi"/>
          <w:b/>
          <w:bCs/>
          <w:color w:val="3D3D3D"/>
        </w:rPr>
        <w:lastRenderedPageBreak/>
        <w:t>Due dates and instructions will be in CANVAS.</w:t>
      </w:r>
      <w:r w:rsidRPr="0E6502E6">
        <w:rPr>
          <w:rFonts w:asciiTheme="minorHAnsi" w:eastAsia="Times New Roman" w:hAnsiTheme="minorHAnsi" w:cstheme="minorBidi"/>
          <w:color w:val="3D3D3D"/>
        </w:rPr>
        <w:t xml:space="preserve"> Assessments have been organized to follow a pattern and facilitate your </w:t>
      </w:r>
      <w:r w:rsidR="00931E23" w:rsidRPr="0E6502E6">
        <w:rPr>
          <w:rFonts w:asciiTheme="minorHAnsi" w:eastAsia="Times New Roman" w:hAnsiTheme="minorHAnsi" w:cstheme="minorBidi"/>
          <w:color w:val="3D3D3D"/>
        </w:rPr>
        <w:t>planning</w:t>
      </w:r>
      <w:r w:rsidRPr="0E6502E6">
        <w:rPr>
          <w:rFonts w:asciiTheme="minorHAnsi" w:eastAsia="Times New Roman" w:hAnsiTheme="minorHAnsi" w:cstheme="minorBidi"/>
          <w:color w:val="3D3D3D"/>
        </w:rPr>
        <w:t xml:space="preserve">. </w:t>
      </w:r>
      <w:r w:rsidR="00931E23" w:rsidRPr="0E6502E6">
        <w:rPr>
          <w:rFonts w:asciiTheme="minorHAnsi" w:hAnsiTheme="minorHAnsi" w:cstheme="minorBidi"/>
          <w:color w:val="auto"/>
        </w:rPr>
        <w:t xml:space="preserve">It is the student’s responsibility to check due dates in </w:t>
      </w:r>
      <w:r w:rsidR="00B35D36" w:rsidRPr="0E6502E6">
        <w:rPr>
          <w:rFonts w:asciiTheme="minorHAnsi" w:hAnsiTheme="minorHAnsi" w:cstheme="minorBidi"/>
          <w:color w:val="auto"/>
        </w:rPr>
        <w:t>CANVAS</w:t>
      </w:r>
      <w:r w:rsidR="00931E23" w:rsidRPr="0E6502E6">
        <w:rPr>
          <w:rFonts w:asciiTheme="minorHAnsi" w:hAnsiTheme="minorHAnsi" w:cstheme="minorBidi"/>
          <w:color w:val="auto"/>
        </w:rPr>
        <w:t xml:space="preserve"> </w:t>
      </w:r>
      <w:r w:rsidR="00931E23" w:rsidRPr="0E6502E6">
        <w:rPr>
          <w:rFonts w:asciiTheme="minorHAnsi" w:hAnsiTheme="minorHAnsi" w:cstheme="minorBidi"/>
          <w:color w:val="auto"/>
          <w:u w:val="single"/>
        </w:rPr>
        <w:t>and</w:t>
      </w:r>
      <w:r w:rsidR="00931E23" w:rsidRPr="0E6502E6">
        <w:rPr>
          <w:rFonts w:asciiTheme="minorHAnsi" w:hAnsiTheme="minorHAnsi" w:cstheme="minorBidi"/>
          <w:color w:val="auto"/>
        </w:rPr>
        <w:t xml:space="preserve"> in the MindTap system.</w:t>
      </w:r>
      <w:r w:rsidR="00E910E6" w:rsidRPr="0E6502E6">
        <w:rPr>
          <w:rFonts w:asciiTheme="minorHAnsi" w:eastAsia="Times New Roman" w:hAnsiTheme="minorHAnsi" w:cstheme="minorBidi"/>
          <w:color w:val="auto"/>
        </w:rPr>
        <w:t xml:space="preserve"> </w:t>
      </w:r>
      <w:r w:rsidR="00E910E6" w:rsidRPr="0E6502E6">
        <w:rPr>
          <w:rFonts w:asciiTheme="minorHAnsi" w:eastAsia="Times New Roman" w:hAnsiTheme="minorHAnsi" w:cstheme="minorBidi"/>
          <w:color w:val="3D3D3D"/>
          <w:u w:val="single"/>
        </w:rPr>
        <w:t>There is no late work accepted</w:t>
      </w:r>
      <w:r w:rsidR="00E910E6" w:rsidRPr="0E6502E6">
        <w:rPr>
          <w:rFonts w:asciiTheme="minorHAnsi" w:eastAsia="Times New Roman" w:hAnsiTheme="minorHAnsi" w:cstheme="minorBidi"/>
          <w:color w:val="3D3D3D"/>
        </w:rPr>
        <w:t xml:space="preserve">. (See </w:t>
      </w:r>
      <w:r w:rsidR="00FD6969" w:rsidRPr="0E6502E6">
        <w:rPr>
          <w:rFonts w:asciiTheme="minorHAnsi" w:eastAsia="Times New Roman" w:hAnsiTheme="minorHAnsi" w:cstheme="minorBidi"/>
          <w:i/>
          <w:iCs/>
          <w:color w:val="3D3D3D"/>
        </w:rPr>
        <w:t>Note on l</w:t>
      </w:r>
      <w:r w:rsidR="00E910E6" w:rsidRPr="0E6502E6">
        <w:rPr>
          <w:rFonts w:asciiTheme="minorHAnsi" w:eastAsia="Times New Roman" w:hAnsiTheme="minorHAnsi" w:cstheme="minorBidi"/>
          <w:i/>
          <w:iCs/>
          <w:color w:val="3D3D3D"/>
        </w:rPr>
        <w:t xml:space="preserve">ate </w:t>
      </w:r>
      <w:r w:rsidR="00FD6969" w:rsidRPr="0E6502E6">
        <w:rPr>
          <w:rFonts w:asciiTheme="minorHAnsi" w:eastAsia="Times New Roman" w:hAnsiTheme="minorHAnsi" w:cstheme="minorBidi"/>
          <w:i/>
          <w:iCs/>
          <w:color w:val="3D3D3D"/>
        </w:rPr>
        <w:t>w</w:t>
      </w:r>
      <w:r w:rsidR="00E910E6" w:rsidRPr="0E6502E6">
        <w:rPr>
          <w:rFonts w:asciiTheme="minorHAnsi" w:eastAsia="Times New Roman" w:hAnsiTheme="minorHAnsi" w:cstheme="minorBidi"/>
          <w:i/>
          <w:iCs/>
          <w:color w:val="3D3D3D"/>
        </w:rPr>
        <w:t>ork</w:t>
      </w:r>
      <w:r w:rsidR="00E910E6" w:rsidRPr="0E6502E6">
        <w:rPr>
          <w:rFonts w:asciiTheme="minorHAnsi" w:eastAsia="Times New Roman" w:hAnsiTheme="minorHAnsi" w:cstheme="minorBidi"/>
          <w:color w:val="3D3D3D"/>
        </w:rPr>
        <w:t xml:space="preserve"> section)</w:t>
      </w:r>
    </w:p>
    <w:p w14:paraId="5F2D1B83" w14:textId="50C2E330" w:rsidR="0030267F" w:rsidRPr="00D62899" w:rsidRDefault="00AF5010" w:rsidP="5FC455FD">
      <w:pPr>
        <w:numPr>
          <w:ilvl w:val="0"/>
          <w:numId w:val="5"/>
        </w:numPr>
        <w:shd w:val="clear" w:color="auto" w:fill="FFFFFF" w:themeFill="background1"/>
        <w:spacing w:before="100" w:beforeAutospacing="1" w:after="100" w:afterAutospacing="1" w:line="240" w:lineRule="auto"/>
        <w:ind w:left="375"/>
        <w:jc w:val="both"/>
        <w:rPr>
          <w:rFonts w:eastAsia="Times New Roman"/>
          <w:color w:val="000000" w:themeColor="text1"/>
          <w:sz w:val="24"/>
          <w:szCs w:val="24"/>
        </w:rPr>
      </w:pPr>
      <w:r w:rsidRPr="00407F58">
        <w:rPr>
          <w:rFonts w:eastAsia="Times New Roman"/>
          <w:b/>
          <w:bCs/>
          <w:color w:val="000000" w:themeColor="text1"/>
          <w:sz w:val="24"/>
          <w:szCs w:val="24"/>
        </w:rPr>
        <w:t xml:space="preserve">MindTap activities </w:t>
      </w:r>
      <w:r w:rsidR="00E910E6" w:rsidRPr="5FC455FD">
        <w:rPr>
          <w:rFonts w:eastAsia="Times New Roman"/>
          <w:color w:val="000000" w:themeColor="text1"/>
          <w:sz w:val="24"/>
          <w:szCs w:val="24"/>
        </w:rPr>
        <w:t xml:space="preserve">(online workbook exercises) </w:t>
      </w:r>
      <w:r w:rsidRPr="5FC455FD">
        <w:rPr>
          <w:rFonts w:eastAsia="Times New Roman"/>
          <w:color w:val="000000" w:themeColor="text1"/>
          <w:sz w:val="24"/>
          <w:szCs w:val="24"/>
        </w:rPr>
        <w:t xml:space="preserve">are due weekly by </w:t>
      </w:r>
      <w:r w:rsidRPr="5FC455FD">
        <w:rPr>
          <w:rFonts w:eastAsia="Times New Roman"/>
          <w:b/>
          <w:bCs/>
          <w:color w:val="000000" w:themeColor="text1"/>
          <w:sz w:val="24"/>
          <w:szCs w:val="24"/>
        </w:rPr>
        <w:t xml:space="preserve">11:59 pm on </w:t>
      </w:r>
      <w:r w:rsidR="000E36E7" w:rsidRPr="5FC455FD">
        <w:rPr>
          <w:rFonts w:eastAsia="Times New Roman"/>
          <w:b/>
          <w:bCs/>
          <w:color w:val="000000" w:themeColor="text1"/>
          <w:sz w:val="24"/>
          <w:szCs w:val="24"/>
        </w:rPr>
        <w:t>Sundays</w:t>
      </w:r>
      <w:r w:rsidRPr="5FC455FD">
        <w:rPr>
          <w:rFonts w:eastAsia="Times New Roman"/>
          <w:color w:val="000000" w:themeColor="text1"/>
          <w:sz w:val="24"/>
          <w:szCs w:val="24"/>
        </w:rPr>
        <w:t>.</w:t>
      </w:r>
      <w:r w:rsidR="0030267F" w:rsidRPr="5FC455FD">
        <w:rPr>
          <w:rFonts w:eastAsia="Times New Roman"/>
          <w:color w:val="000000" w:themeColor="text1"/>
          <w:sz w:val="24"/>
          <w:szCs w:val="24"/>
        </w:rPr>
        <w:t xml:space="preserve"> </w:t>
      </w:r>
    </w:p>
    <w:p w14:paraId="24409DCD" w14:textId="447D236E" w:rsidR="00C93106" w:rsidRPr="00672771" w:rsidRDefault="00862C9D" w:rsidP="5FC455FD">
      <w:pPr>
        <w:numPr>
          <w:ilvl w:val="0"/>
          <w:numId w:val="5"/>
        </w:numPr>
        <w:shd w:val="clear" w:color="auto" w:fill="FFFFFF" w:themeFill="background1"/>
        <w:spacing w:before="100" w:beforeAutospacing="1" w:after="100" w:afterAutospacing="1" w:line="240" w:lineRule="auto"/>
        <w:ind w:left="375"/>
        <w:jc w:val="both"/>
        <w:rPr>
          <w:rFonts w:eastAsia="Times New Roman"/>
          <w:color w:val="000000" w:themeColor="text1"/>
          <w:sz w:val="24"/>
          <w:szCs w:val="24"/>
        </w:rPr>
      </w:pPr>
      <w:r w:rsidRPr="00407F58">
        <w:rPr>
          <w:rFonts w:eastAsia="Times New Roman"/>
          <w:b/>
          <w:bCs/>
          <w:color w:val="000000" w:themeColor="text1"/>
          <w:sz w:val="24"/>
          <w:szCs w:val="24"/>
        </w:rPr>
        <w:t>UNIT</w:t>
      </w:r>
      <w:r w:rsidR="00407F58" w:rsidRPr="00407F58">
        <w:rPr>
          <w:rFonts w:eastAsia="Times New Roman"/>
          <w:b/>
          <w:bCs/>
          <w:color w:val="000000" w:themeColor="text1"/>
          <w:sz w:val="24"/>
          <w:szCs w:val="24"/>
        </w:rPr>
        <w:t xml:space="preserve"> </w:t>
      </w:r>
      <w:r w:rsidRPr="00407F58">
        <w:rPr>
          <w:rFonts w:eastAsia="Times New Roman"/>
          <w:b/>
          <w:bCs/>
          <w:color w:val="000000" w:themeColor="text1"/>
          <w:sz w:val="24"/>
          <w:szCs w:val="24"/>
        </w:rPr>
        <w:t>Activities</w:t>
      </w:r>
      <w:r w:rsidR="00672771" w:rsidRPr="00672771">
        <w:rPr>
          <w:rFonts w:eastAsia="Times New Roman"/>
          <w:color w:val="000000" w:themeColor="text1"/>
          <w:sz w:val="24"/>
          <w:szCs w:val="24"/>
        </w:rPr>
        <w:t xml:space="preserve"> </w:t>
      </w:r>
      <w:r w:rsidR="00672771" w:rsidRPr="00672771">
        <w:rPr>
          <w:rFonts w:cstheme="minorHAnsi"/>
          <w:iCs/>
          <w:sz w:val="24"/>
          <w:szCs w:val="24"/>
        </w:rPr>
        <w:t>[i.e. Recordings,</w:t>
      </w:r>
      <w:r w:rsidR="00380A51">
        <w:rPr>
          <w:rFonts w:cstheme="minorHAnsi"/>
          <w:iCs/>
          <w:sz w:val="24"/>
          <w:szCs w:val="24"/>
        </w:rPr>
        <w:t xml:space="preserve"> </w:t>
      </w:r>
      <w:r w:rsidR="00621613">
        <w:rPr>
          <w:rFonts w:cstheme="minorHAnsi"/>
          <w:iCs/>
          <w:sz w:val="24"/>
          <w:szCs w:val="24"/>
        </w:rPr>
        <w:t>Movie Activit</w:t>
      </w:r>
      <w:r w:rsidR="001009B2">
        <w:rPr>
          <w:rFonts w:cstheme="minorHAnsi"/>
          <w:iCs/>
          <w:sz w:val="24"/>
          <w:szCs w:val="24"/>
        </w:rPr>
        <w:t>ies</w:t>
      </w:r>
      <w:r w:rsidR="00621613">
        <w:rPr>
          <w:rFonts w:cstheme="minorHAnsi"/>
          <w:iCs/>
          <w:sz w:val="24"/>
          <w:szCs w:val="24"/>
        </w:rPr>
        <w:t xml:space="preserve">, </w:t>
      </w:r>
      <w:r w:rsidR="0005380B">
        <w:rPr>
          <w:rFonts w:cstheme="minorHAnsi"/>
          <w:iCs/>
          <w:sz w:val="24"/>
          <w:szCs w:val="24"/>
        </w:rPr>
        <w:t xml:space="preserve">End of Unit </w:t>
      </w:r>
      <w:r w:rsidR="00693011">
        <w:rPr>
          <w:rFonts w:cstheme="minorHAnsi"/>
          <w:iCs/>
          <w:sz w:val="24"/>
          <w:szCs w:val="24"/>
        </w:rPr>
        <w:t>Reviews</w:t>
      </w:r>
      <w:r w:rsidR="00672771" w:rsidRPr="00672771">
        <w:rPr>
          <w:rFonts w:cstheme="minorHAnsi"/>
          <w:iCs/>
          <w:sz w:val="24"/>
          <w:szCs w:val="24"/>
        </w:rPr>
        <w:t>]</w:t>
      </w:r>
      <w:r w:rsidR="00672771">
        <w:rPr>
          <w:rFonts w:cstheme="minorHAnsi"/>
          <w:iCs/>
          <w:sz w:val="24"/>
          <w:szCs w:val="24"/>
        </w:rPr>
        <w:t xml:space="preserve"> </w:t>
      </w:r>
      <w:r w:rsidR="00AF5010" w:rsidRPr="00672771">
        <w:rPr>
          <w:rFonts w:eastAsia="Times New Roman"/>
          <w:color w:val="000000" w:themeColor="text1"/>
          <w:sz w:val="24"/>
          <w:szCs w:val="24"/>
        </w:rPr>
        <w:t>are due</w:t>
      </w:r>
      <w:r w:rsidR="00E910E6" w:rsidRPr="00672771">
        <w:rPr>
          <w:rFonts w:eastAsia="Times New Roman"/>
          <w:color w:val="000000" w:themeColor="text1"/>
          <w:sz w:val="24"/>
          <w:szCs w:val="24"/>
        </w:rPr>
        <w:t xml:space="preserve"> in CANVAS</w:t>
      </w:r>
      <w:r w:rsidR="00AF5010" w:rsidRPr="00672771">
        <w:rPr>
          <w:rFonts w:eastAsia="Times New Roman"/>
          <w:color w:val="000000" w:themeColor="text1"/>
          <w:sz w:val="24"/>
          <w:szCs w:val="24"/>
        </w:rPr>
        <w:t xml:space="preserve"> by </w:t>
      </w:r>
      <w:r w:rsidR="00302919" w:rsidRPr="00672771">
        <w:rPr>
          <w:rFonts w:eastAsia="Times New Roman"/>
          <w:b/>
          <w:bCs/>
          <w:color w:val="000000" w:themeColor="text1"/>
          <w:sz w:val="24"/>
          <w:szCs w:val="24"/>
        </w:rPr>
        <w:t xml:space="preserve">11:59 pm on </w:t>
      </w:r>
      <w:r w:rsidR="000E36E7" w:rsidRPr="00672771">
        <w:rPr>
          <w:rFonts w:eastAsia="Times New Roman"/>
          <w:b/>
          <w:bCs/>
          <w:color w:val="000000" w:themeColor="text1"/>
          <w:sz w:val="24"/>
          <w:szCs w:val="24"/>
        </w:rPr>
        <w:t>Sundays</w:t>
      </w:r>
      <w:r w:rsidR="00302919" w:rsidRPr="00672771">
        <w:rPr>
          <w:rFonts w:eastAsia="Times New Roman"/>
          <w:color w:val="000000" w:themeColor="text1"/>
          <w:sz w:val="24"/>
          <w:szCs w:val="24"/>
        </w:rPr>
        <w:t>.</w:t>
      </w:r>
      <w:r w:rsidR="00AF5010" w:rsidRPr="00672771">
        <w:rPr>
          <w:rFonts w:eastAsia="Times New Roman"/>
          <w:color w:val="000000" w:themeColor="text1"/>
          <w:sz w:val="24"/>
          <w:szCs w:val="24"/>
        </w:rPr>
        <w:t xml:space="preserve"> </w:t>
      </w:r>
      <w:r w:rsidR="00C93106" w:rsidRPr="00672771">
        <w:rPr>
          <w:rFonts w:eastAsia="Times New Roman"/>
          <w:color w:val="000000" w:themeColor="text1"/>
          <w:sz w:val="24"/>
          <w:szCs w:val="24"/>
        </w:rPr>
        <w:t xml:space="preserve">Activities in this category are released </w:t>
      </w:r>
      <w:r w:rsidR="00672771">
        <w:rPr>
          <w:rFonts w:eastAsia="Times New Roman"/>
          <w:color w:val="000000" w:themeColor="text1"/>
          <w:sz w:val="24"/>
          <w:szCs w:val="24"/>
        </w:rPr>
        <w:t xml:space="preserve">at least </w:t>
      </w:r>
      <w:r w:rsidR="006A28E9" w:rsidRPr="00672771">
        <w:rPr>
          <w:rFonts w:eastAsia="Times New Roman"/>
          <w:color w:val="000000" w:themeColor="text1"/>
          <w:sz w:val="24"/>
          <w:szCs w:val="24"/>
        </w:rPr>
        <w:t>five (5) days</w:t>
      </w:r>
      <w:r w:rsidR="00C93106" w:rsidRPr="00672771">
        <w:rPr>
          <w:rFonts w:eastAsia="Times New Roman"/>
          <w:color w:val="000000" w:themeColor="text1"/>
          <w:sz w:val="24"/>
          <w:szCs w:val="24"/>
        </w:rPr>
        <w:t xml:space="preserve"> before due dates.</w:t>
      </w:r>
      <w:r w:rsidR="00672771">
        <w:rPr>
          <w:rFonts w:eastAsia="Times New Roman"/>
          <w:color w:val="000000" w:themeColor="text1"/>
          <w:sz w:val="24"/>
          <w:szCs w:val="24"/>
        </w:rPr>
        <w:t xml:space="preserve"> </w:t>
      </w:r>
      <w:r w:rsidR="00C93106" w:rsidRPr="00672771">
        <w:rPr>
          <w:rFonts w:eastAsia="Times New Roman"/>
          <w:color w:val="000000" w:themeColor="text1"/>
          <w:sz w:val="24"/>
          <w:szCs w:val="24"/>
        </w:rPr>
        <w:t xml:space="preserve"> </w:t>
      </w:r>
    </w:p>
    <w:p w14:paraId="18FF01EF" w14:textId="13127208" w:rsidR="005C0051" w:rsidRPr="00407F58" w:rsidRDefault="005C0051" w:rsidP="005C0051">
      <w:pPr>
        <w:numPr>
          <w:ilvl w:val="0"/>
          <w:numId w:val="5"/>
        </w:numPr>
        <w:shd w:val="clear" w:color="auto" w:fill="FFFFFF" w:themeFill="background1"/>
        <w:spacing w:before="100" w:beforeAutospacing="1" w:after="100" w:afterAutospacing="1" w:line="240" w:lineRule="auto"/>
        <w:ind w:left="375"/>
        <w:jc w:val="both"/>
        <w:rPr>
          <w:rFonts w:eastAsia="Times New Roman"/>
          <w:color w:val="000000" w:themeColor="text1"/>
          <w:sz w:val="24"/>
          <w:szCs w:val="24"/>
        </w:rPr>
      </w:pPr>
      <w:r w:rsidRPr="00672771">
        <w:rPr>
          <w:rFonts w:eastAsia="Times New Roman"/>
          <w:color w:val="000000" w:themeColor="text1"/>
          <w:sz w:val="24"/>
          <w:szCs w:val="24"/>
        </w:rPr>
        <w:t xml:space="preserve">Some </w:t>
      </w:r>
      <w:r>
        <w:rPr>
          <w:rFonts w:eastAsia="Times New Roman"/>
          <w:color w:val="000000" w:themeColor="text1"/>
          <w:sz w:val="24"/>
          <w:szCs w:val="24"/>
        </w:rPr>
        <w:t>other activities</w:t>
      </w:r>
      <w:r w:rsidRPr="00672771">
        <w:rPr>
          <w:rFonts w:eastAsia="Times New Roman"/>
          <w:color w:val="000000" w:themeColor="text1"/>
          <w:sz w:val="24"/>
          <w:szCs w:val="24"/>
        </w:rPr>
        <w:t xml:space="preserve"> may take place in CANVAS. CANVAS</w:t>
      </w:r>
      <w:r w:rsidRPr="5FC455FD">
        <w:rPr>
          <w:rFonts w:eastAsia="Times New Roman"/>
          <w:color w:val="000000" w:themeColor="text1"/>
          <w:sz w:val="24"/>
          <w:szCs w:val="24"/>
        </w:rPr>
        <w:t xml:space="preserve"> </w:t>
      </w:r>
      <w:r>
        <w:rPr>
          <w:rFonts w:eastAsia="Times New Roman"/>
          <w:color w:val="000000" w:themeColor="text1"/>
          <w:sz w:val="24"/>
          <w:szCs w:val="24"/>
        </w:rPr>
        <w:t>“</w:t>
      </w:r>
      <w:r w:rsidRPr="5FC455FD">
        <w:rPr>
          <w:rFonts w:eastAsia="Times New Roman"/>
          <w:color w:val="000000" w:themeColor="text1"/>
          <w:sz w:val="24"/>
          <w:szCs w:val="24"/>
        </w:rPr>
        <w:t>Quizzes</w:t>
      </w:r>
      <w:r>
        <w:rPr>
          <w:rFonts w:eastAsia="Times New Roman"/>
          <w:color w:val="000000" w:themeColor="text1"/>
          <w:sz w:val="24"/>
          <w:szCs w:val="24"/>
        </w:rPr>
        <w:t>”</w:t>
      </w:r>
      <w:r w:rsidR="00380A51">
        <w:rPr>
          <w:rFonts w:eastAsia="Times New Roman"/>
          <w:color w:val="000000" w:themeColor="text1"/>
          <w:sz w:val="24"/>
          <w:szCs w:val="24"/>
        </w:rPr>
        <w:t xml:space="preserve"> </w:t>
      </w:r>
      <w:r w:rsidRPr="5FC455FD">
        <w:rPr>
          <w:rFonts w:eastAsia="Times New Roman"/>
          <w:color w:val="000000" w:themeColor="text1"/>
          <w:sz w:val="24"/>
          <w:szCs w:val="24"/>
        </w:rPr>
        <w:t>due dates are at instructor’s discretion (these assignments will be opened at least 24 hrs.).</w:t>
      </w:r>
    </w:p>
    <w:p w14:paraId="4CF76B60" w14:textId="30E67C7D" w:rsidR="00693011" w:rsidRPr="00ED130E" w:rsidRDefault="00693011" w:rsidP="00693011">
      <w:pPr>
        <w:numPr>
          <w:ilvl w:val="0"/>
          <w:numId w:val="5"/>
        </w:numPr>
        <w:shd w:val="clear" w:color="auto" w:fill="FFFFFF" w:themeFill="background1"/>
        <w:spacing w:before="100" w:beforeAutospacing="1" w:after="100" w:afterAutospacing="1" w:line="240" w:lineRule="auto"/>
        <w:ind w:left="375"/>
        <w:jc w:val="both"/>
        <w:rPr>
          <w:rFonts w:eastAsia="Times New Roman"/>
          <w:color w:val="000000" w:themeColor="text1"/>
          <w:sz w:val="24"/>
          <w:szCs w:val="24"/>
        </w:rPr>
      </w:pPr>
      <w:r>
        <w:rPr>
          <w:rFonts w:eastAsia="Times New Roman"/>
          <w:b/>
          <w:bCs/>
          <w:color w:val="000000" w:themeColor="text1"/>
          <w:sz w:val="24"/>
          <w:szCs w:val="24"/>
        </w:rPr>
        <w:t xml:space="preserve">In class compositions </w:t>
      </w:r>
      <w:r w:rsidRPr="005D6432">
        <w:rPr>
          <w:rFonts w:eastAsia="Times New Roman"/>
          <w:color w:val="000000" w:themeColor="text1"/>
          <w:sz w:val="24"/>
          <w:szCs w:val="24"/>
        </w:rPr>
        <w:t>(x3)</w:t>
      </w:r>
      <w:r w:rsidRPr="001A44A0">
        <w:rPr>
          <w:rFonts w:eastAsia="Times New Roman"/>
          <w:color w:val="000000" w:themeColor="text1"/>
          <w:sz w:val="24"/>
          <w:szCs w:val="24"/>
        </w:rPr>
        <w:t xml:space="preserve"> </w:t>
      </w:r>
      <w:r w:rsidR="006109D1" w:rsidRPr="001A44A0">
        <w:rPr>
          <w:rFonts w:eastAsia="Times New Roman"/>
          <w:color w:val="000000" w:themeColor="text1"/>
          <w:sz w:val="24"/>
          <w:szCs w:val="24"/>
        </w:rPr>
        <w:t>–</w:t>
      </w:r>
      <w:r w:rsidR="00A63830">
        <w:rPr>
          <w:rFonts w:eastAsia="Times New Roman"/>
          <w:b/>
          <w:bCs/>
          <w:color w:val="000000" w:themeColor="text1"/>
          <w:sz w:val="24"/>
          <w:szCs w:val="24"/>
        </w:rPr>
        <w:t xml:space="preserve"> </w:t>
      </w:r>
      <w:r w:rsidR="006109D1" w:rsidRPr="00BC5D43">
        <w:rPr>
          <w:rFonts w:eastAsia="Times New Roman"/>
          <w:color w:val="000000" w:themeColor="text1"/>
          <w:sz w:val="24"/>
          <w:szCs w:val="24"/>
        </w:rPr>
        <w:t xml:space="preserve">see weekly agenda for </w:t>
      </w:r>
      <w:r w:rsidRPr="006109D1">
        <w:rPr>
          <w:rFonts w:eastAsia="Times New Roman"/>
          <w:color w:val="000000" w:themeColor="text1"/>
          <w:sz w:val="24"/>
          <w:szCs w:val="24"/>
        </w:rPr>
        <w:t>specific</w:t>
      </w:r>
      <w:r w:rsidRPr="5FC455FD">
        <w:rPr>
          <w:rFonts w:eastAsia="Times New Roman"/>
          <w:color w:val="000000" w:themeColor="text1"/>
          <w:sz w:val="24"/>
          <w:szCs w:val="24"/>
        </w:rPr>
        <w:t xml:space="preserve"> due dates</w:t>
      </w:r>
      <w:r w:rsidR="000638F2">
        <w:rPr>
          <w:rFonts w:eastAsia="Times New Roman"/>
          <w:color w:val="000000" w:themeColor="text1"/>
          <w:sz w:val="24"/>
          <w:szCs w:val="24"/>
        </w:rPr>
        <w:t>. P</w:t>
      </w:r>
      <w:r w:rsidRPr="5FC455FD">
        <w:rPr>
          <w:rFonts w:eastAsia="Times New Roman"/>
          <w:color w:val="000000" w:themeColor="text1"/>
          <w:sz w:val="24"/>
          <w:szCs w:val="24"/>
        </w:rPr>
        <w:t>ossible make-up</w:t>
      </w:r>
      <w:r w:rsidR="00781825">
        <w:rPr>
          <w:rFonts w:eastAsia="Times New Roman"/>
          <w:color w:val="000000" w:themeColor="text1"/>
          <w:sz w:val="24"/>
          <w:szCs w:val="24"/>
        </w:rPr>
        <w:t>s</w:t>
      </w:r>
      <w:r w:rsidRPr="5FC455FD">
        <w:rPr>
          <w:rFonts w:eastAsia="Times New Roman"/>
          <w:color w:val="000000" w:themeColor="text1"/>
          <w:sz w:val="24"/>
          <w:szCs w:val="24"/>
        </w:rPr>
        <w:t xml:space="preserve"> are at </w:t>
      </w:r>
      <w:r w:rsidR="00016C39" w:rsidRPr="5FC455FD">
        <w:rPr>
          <w:rFonts w:eastAsia="Times New Roman"/>
          <w:color w:val="000000" w:themeColor="text1"/>
          <w:sz w:val="24"/>
          <w:szCs w:val="24"/>
        </w:rPr>
        <w:t>the instructor’s</w:t>
      </w:r>
      <w:r w:rsidRPr="5FC455FD">
        <w:rPr>
          <w:rFonts w:eastAsia="Times New Roman"/>
          <w:color w:val="000000" w:themeColor="text1"/>
          <w:sz w:val="24"/>
          <w:szCs w:val="24"/>
        </w:rPr>
        <w:t xml:space="preserve"> discretion</w:t>
      </w:r>
      <w:r w:rsidR="000638F2">
        <w:rPr>
          <w:rFonts w:eastAsia="Times New Roman"/>
          <w:color w:val="000000" w:themeColor="text1"/>
          <w:sz w:val="24"/>
          <w:szCs w:val="24"/>
        </w:rPr>
        <w:t xml:space="preserve"> and only </w:t>
      </w:r>
      <w:r w:rsidR="006D1B6E">
        <w:rPr>
          <w:rFonts w:eastAsia="Times New Roman"/>
          <w:color w:val="000000" w:themeColor="text1"/>
          <w:sz w:val="24"/>
          <w:szCs w:val="24"/>
        </w:rPr>
        <w:t>with an</w:t>
      </w:r>
      <w:r w:rsidR="000638F2">
        <w:rPr>
          <w:rFonts w:eastAsia="Times New Roman"/>
          <w:color w:val="000000" w:themeColor="text1"/>
          <w:sz w:val="24"/>
          <w:szCs w:val="24"/>
        </w:rPr>
        <w:t xml:space="preserve"> </w:t>
      </w:r>
      <w:r w:rsidR="009D4A22">
        <w:rPr>
          <w:rFonts w:eastAsia="Times New Roman"/>
          <w:color w:val="000000" w:themeColor="text1"/>
          <w:sz w:val="24"/>
          <w:szCs w:val="24"/>
        </w:rPr>
        <w:t xml:space="preserve">official </w:t>
      </w:r>
      <w:r w:rsidR="000638F2">
        <w:rPr>
          <w:rFonts w:eastAsia="Times New Roman"/>
          <w:color w:val="000000" w:themeColor="text1"/>
          <w:sz w:val="24"/>
          <w:szCs w:val="24"/>
        </w:rPr>
        <w:t>absence justification</w:t>
      </w:r>
      <w:r w:rsidRPr="5FC455FD">
        <w:rPr>
          <w:rFonts w:eastAsia="Times New Roman"/>
          <w:color w:val="000000" w:themeColor="text1"/>
          <w:sz w:val="24"/>
          <w:szCs w:val="24"/>
        </w:rPr>
        <w:t xml:space="preserve">. </w:t>
      </w:r>
    </w:p>
    <w:p w14:paraId="45F6F6DC" w14:textId="508B5C1B" w:rsidR="00D67392" w:rsidRPr="00781825" w:rsidRDefault="00796BF9" w:rsidP="002976F8">
      <w:pPr>
        <w:numPr>
          <w:ilvl w:val="0"/>
          <w:numId w:val="5"/>
        </w:numPr>
        <w:shd w:val="clear" w:color="auto" w:fill="FFFFFF" w:themeFill="background1"/>
        <w:spacing w:before="100" w:beforeAutospacing="1" w:after="100" w:afterAutospacing="1" w:line="240" w:lineRule="auto"/>
        <w:ind w:left="375"/>
        <w:jc w:val="both"/>
        <w:rPr>
          <w:rFonts w:eastAsia="Times New Roman"/>
          <w:color w:val="000000" w:themeColor="text1"/>
          <w:sz w:val="24"/>
          <w:szCs w:val="24"/>
        </w:rPr>
      </w:pPr>
      <w:r w:rsidRPr="00781825">
        <w:rPr>
          <w:rFonts w:eastAsia="Times New Roman"/>
          <w:b/>
          <w:bCs/>
          <w:color w:val="000000" w:themeColor="text1"/>
          <w:sz w:val="24"/>
          <w:szCs w:val="24"/>
        </w:rPr>
        <w:t>In-</w:t>
      </w:r>
      <w:r w:rsidR="00D67392" w:rsidRPr="00781825">
        <w:rPr>
          <w:rFonts w:eastAsia="Times New Roman"/>
          <w:b/>
          <w:bCs/>
          <w:color w:val="000000" w:themeColor="text1"/>
          <w:sz w:val="24"/>
          <w:szCs w:val="24"/>
        </w:rPr>
        <w:t>class</w:t>
      </w:r>
      <w:r w:rsidRPr="00781825">
        <w:rPr>
          <w:rFonts w:eastAsia="Times New Roman"/>
          <w:b/>
          <w:bCs/>
          <w:color w:val="000000" w:themeColor="text1"/>
          <w:sz w:val="24"/>
          <w:szCs w:val="24"/>
        </w:rPr>
        <w:t xml:space="preserve"> </w:t>
      </w:r>
      <w:r w:rsidR="5EEF1C52" w:rsidRPr="00781825">
        <w:rPr>
          <w:rFonts w:eastAsia="Times New Roman"/>
          <w:b/>
          <w:bCs/>
          <w:color w:val="000000" w:themeColor="text1"/>
          <w:sz w:val="24"/>
          <w:szCs w:val="24"/>
        </w:rPr>
        <w:t>quizzes</w:t>
      </w:r>
      <w:r w:rsidR="001A44A0">
        <w:rPr>
          <w:rFonts w:eastAsia="Times New Roman"/>
          <w:color w:val="000000" w:themeColor="text1"/>
          <w:sz w:val="24"/>
          <w:szCs w:val="24"/>
        </w:rPr>
        <w:t xml:space="preserve"> </w:t>
      </w:r>
      <w:r w:rsidR="00BC313A">
        <w:rPr>
          <w:rFonts w:eastAsia="Times New Roman"/>
          <w:color w:val="000000" w:themeColor="text1"/>
          <w:sz w:val="24"/>
          <w:szCs w:val="24"/>
        </w:rPr>
        <w:t xml:space="preserve">(weekly) </w:t>
      </w:r>
      <w:r w:rsidR="001A44A0">
        <w:rPr>
          <w:rFonts w:eastAsia="Times New Roman"/>
          <w:color w:val="000000" w:themeColor="text1"/>
          <w:sz w:val="24"/>
          <w:szCs w:val="24"/>
        </w:rPr>
        <w:t xml:space="preserve">– </w:t>
      </w:r>
      <w:r w:rsidR="00964428" w:rsidRPr="00781825">
        <w:rPr>
          <w:rFonts w:eastAsia="Times New Roman"/>
          <w:color w:val="000000" w:themeColor="text1"/>
          <w:sz w:val="24"/>
          <w:szCs w:val="24"/>
        </w:rPr>
        <w:t xml:space="preserve">see weekly agenda for </w:t>
      </w:r>
      <w:r w:rsidR="00705F3C" w:rsidRPr="00781825">
        <w:rPr>
          <w:rFonts w:eastAsia="Times New Roman"/>
          <w:color w:val="000000" w:themeColor="text1"/>
          <w:sz w:val="24"/>
          <w:szCs w:val="24"/>
        </w:rPr>
        <w:t>specific due</w:t>
      </w:r>
      <w:r w:rsidR="00D67392" w:rsidRPr="00781825">
        <w:rPr>
          <w:rFonts w:eastAsia="Times New Roman"/>
          <w:color w:val="000000" w:themeColor="text1"/>
          <w:sz w:val="24"/>
          <w:szCs w:val="24"/>
        </w:rPr>
        <w:t xml:space="preserve"> dates</w:t>
      </w:r>
      <w:r w:rsidR="009D4A22" w:rsidRPr="00781825">
        <w:rPr>
          <w:rFonts w:eastAsia="Times New Roman"/>
          <w:color w:val="000000" w:themeColor="text1"/>
          <w:sz w:val="24"/>
          <w:szCs w:val="24"/>
        </w:rPr>
        <w:t xml:space="preserve">. </w:t>
      </w:r>
      <w:r w:rsidR="00C64EEA">
        <w:rPr>
          <w:rFonts w:eastAsia="Times New Roman"/>
          <w:color w:val="000000" w:themeColor="text1"/>
          <w:sz w:val="24"/>
          <w:szCs w:val="24"/>
        </w:rPr>
        <w:t>M</w:t>
      </w:r>
      <w:r w:rsidR="00781825" w:rsidRPr="00781825">
        <w:rPr>
          <w:rFonts w:eastAsia="Times New Roman"/>
          <w:color w:val="000000" w:themeColor="text1"/>
          <w:sz w:val="24"/>
          <w:szCs w:val="24"/>
        </w:rPr>
        <w:t xml:space="preserve">ake-ups only </w:t>
      </w:r>
      <w:r w:rsidR="00C64EEA">
        <w:rPr>
          <w:rFonts w:eastAsia="Times New Roman"/>
          <w:color w:val="000000" w:themeColor="text1"/>
          <w:sz w:val="24"/>
          <w:szCs w:val="24"/>
        </w:rPr>
        <w:t xml:space="preserve">allowed </w:t>
      </w:r>
      <w:r w:rsidR="00781825" w:rsidRPr="00781825">
        <w:rPr>
          <w:rFonts w:eastAsia="Times New Roman"/>
          <w:color w:val="000000" w:themeColor="text1"/>
          <w:sz w:val="24"/>
          <w:szCs w:val="24"/>
        </w:rPr>
        <w:t>with an official absence justification</w:t>
      </w:r>
      <w:r w:rsidR="006D1B6E">
        <w:rPr>
          <w:rFonts w:eastAsia="Times New Roman"/>
          <w:color w:val="000000" w:themeColor="text1"/>
          <w:sz w:val="24"/>
          <w:szCs w:val="24"/>
        </w:rPr>
        <w:t xml:space="preserve"> (l</w:t>
      </w:r>
      <w:r w:rsidR="009D4A22" w:rsidRPr="00781825">
        <w:rPr>
          <w:rFonts w:eastAsia="Times New Roman"/>
          <w:color w:val="000000" w:themeColor="text1"/>
          <w:sz w:val="24"/>
          <w:szCs w:val="24"/>
        </w:rPr>
        <w:t>owest grade dropped)</w:t>
      </w:r>
      <w:r w:rsidR="00BC5D43">
        <w:rPr>
          <w:rFonts w:eastAsia="Times New Roman"/>
          <w:color w:val="000000" w:themeColor="text1"/>
          <w:sz w:val="24"/>
          <w:szCs w:val="24"/>
        </w:rPr>
        <w:t>.</w:t>
      </w:r>
      <w:r w:rsidR="00D67392" w:rsidRPr="00781825">
        <w:rPr>
          <w:rFonts w:eastAsia="Times New Roman"/>
          <w:color w:val="000000" w:themeColor="text1"/>
          <w:sz w:val="24"/>
          <w:szCs w:val="24"/>
        </w:rPr>
        <w:t xml:space="preserve"> </w:t>
      </w:r>
      <w:r w:rsidR="00586265" w:rsidRPr="00781825">
        <w:rPr>
          <w:rFonts w:eastAsia="Times New Roman"/>
          <w:color w:val="000000" w:themeColor="text1"/>
          <w:sz w:val="24"/>
          <w:szCs w:val="24"/>
        </w:rPr>
        <w:t xml:space="preserve"> Quizzes are closed books quizzes. </w:t>
      </w:r>
    </w:p>
    <w:p w14:paraId="2875D575" w14:textId="16BEC56B" w:rsidR="008121DA" w:rsidRPr="00D62899" w:rsidRDefault="008A0839" w:rsidP="5FC455FD">
      <w:pPr>
        <w:numPr>
          <w:ilvl w:val="0"/>
          <w:numId w:val="5"/>
        </w:numPr>
        <w:shd w:val="clear" w:color="auto" w:fill="FFFFFF" w:themeFill="background1"/>
        <w:spacing w:before="100" w:beforeAutospacing="1" w:after="100" w:afterAutospacing="1" w:line="240" w:lineRule="auto"/>
        <w:ind w:left="375"/>
        <w:jc w:val="both"/>
        <w:rPr>
          <w:rFonts w:eastAsia="Times New Roman"/>
          <w:color w:val="000000" w:themeColor="text1"/>
          <w:sz w:val="24"/>
          <w:szCs w:val="24"/>
        </w:rPr>
      </w:pPr>
      <w:r w:rsidRPr="00407F58">
        <w:rPr>
          <w:rFonts w:eastAsia="Times New Roman"/>
          <w:b/>
          <w:bCs/>
          <w:color w:val="000000" w:themeColor="text1"/>
          <w:sz w:val="24"/>
          <w:szCs w:val="24"/>
        </w:rPr>
        <w:t>Presentation</w:t>
      </w:r>
      <w:r w:rsidR="63B480D2" w:rsidRPr="00407F58">
        <w:rPr>
          <w:rFonts w:eastAsia="Times New Roman"/>
          <w:b/>
          <w:bCs/>
          <w:color w:val="000000" w:themeColor="text1"/>
          <w:sz w:val="24"/>
          <w:szCs w:val="24"/>
        </w:rPr>
        <w:t>s</w:t>
      </w:r>
      <w:r w:rsidRPr="5FC455FD">
        <w:rPr>
          <w:rFonts w:eastAsia="Times New Roman"/>
          <w:color w:val="000000" w:themeColor="text1"/>
          <w:sz w:val="24"/>
          <w:szCs w:val="24"/>
        </w:rPr>
        <w:t xml:space="preserve"> will take place in class </w:t>
      </w:r>
      <w:r w:rsidRPr="5FC455FD">
        <w:rPr>
          <w:rFonts w:eastAsia="Times New Roman"/>
          <w:b/>
          <w:bCs/>
          <w:color w:val="000000" w:themeColor="text1"/>
          <w:sz w:val="24"/>
          <w:szCs w:val="24"/>
        </w:rPr>
        <w:t xml:space="preserve">week </w:t>
      </w:r>
      <w:r w:rsidR="00AD2FA0" w:rsidRPr="5FC455FD">
        <w:rPr>
          <w:rFonts w:eastAsia="Times New Roman"/>
          <w:b/>
          <w:bCs/>
          <w:color w:val="000000" w:themeColor="text1"/>
          <w:sz w:val="24"/>
          <w:szCs w:val="24"/>
        </w:rPr>
        <w:t>1</w:t>
      </w:r>
      <w:r w:rsidR="00F66F69">
        <w:rPr>
          <w:rFonts w:eastAsia="Times New Roman"/>
          <w:b/>
          <w:bCs/>
          <w:color w:val="000000" w:themeColor="text1"/>
          <w:sz w:val="24"/>
          <w:szCs w:val="24"/>
        </w:rPr>
        <w:t>3</w:t>
      </w:r>
      <w:r w:rsidRPr="5FC455FD">
        <w:rPr>
          <w:rFonts w:eastAsia="Times New Roman"/>
          <w:color w:val="000000" w:themeColor="text1"/>
          <w:sz w:val="24"/>
          <w:szCs w:val="24"/>
        </w:rPr>
        <w:t xml:space="preserve">. </w:t>
      </w:r>
    </w:p>
    <w:p w14:paraId="346FD3FD" w14:textId="19FF20E8" w:rsidR="00AF7C14" w:rsidRPr="00D62899" w:rsidRDefault="008121DA" w:rsidP="00705F3C">
      <w:pPr>
        <w:shd w:val="clear" w:color="auto" w:fill="FFFFFF" w:themeFill="background1"/>
        <w:spacing w:before="100" w:beforeAutospacing="1" w:after="100" w:afterAutospacing="1" w:line="240" w:lineRule="auto"/>
        <w:ind w:left="375"/>
        <w:jc w:val="both"/>
        <w:rPr>
          <w:rFonts w:eastAsia="Times New Roman"/>
          <w:color w:val="000000" w:themeColor="text1"/>
          <w:sz w:val="24"/>
          <w:szCs w:val="24"/>
        </w:rPr>
      </w:pPr>
      <w:r w:rsidRPr="5FC455FD">
        <w:rPr>
          <w:rFonts w:eastAsia="Times New Roman"/>
          <w:color w:val="000000" w:themeColor="text1"/>
          <w:sz w:val="24"/>
          <w:szCs w:val="24"/>
        </w:rPr>
        <w:t>Our goal is to grade your other work in a timely manner - within 1 week of the due date (when the activity /assessment is not auto graded). </w:t>
      </w:r>
      <w:r w:rsidR="007755F8">
        <w:rPr>
          <w:rFonts w:eastAsia="Times New Roman"/>
          <w:color w:val="000000" w:themeColor="text1"/>
          <w:sz w:val="24"/>
          <w:szCs w:val="24"/>
        </w:rPr>
        <w:t>Some</w:t>
      </w:r>
      <w:r w:rsidR="007755F8" w:rsidRPr="5FC455FD">
        <w:rPr>
          <w:rFonts w:eastAsia="Times New Roman"/>
          <w:color w:val="000000" w:themeColor="text1"/>
          <w:sz w:val="24"/>
          <w:szCs w:val="24"/>
        </w:rPr>
        <w:t xml:space="preserve"> assignments will be partially or fully auto graded</w:t>
      </w:r>
      <w:r w:rsidR="007755F8">
        <w:rPr>
          <w:rFonts w:eastAsia="Times New Roman"/>
          <w:color w:val="000000" w:themeColor="text1"/>
          <w:sz w:val="24"/>
          <w:szCs w:val="24"/>
        </w:rPr>
        <w:t xml:space="preserve"> in CANVAS</w:t>
      </w:r>
      <w:r w:rsidR="007755F8" w:rsidRPr="5FC455FD">
        <w:rPr>
          <w:rFonts w:eastAsia="Times New Roman"/>
          <w:color w:val="000000" w:themeColor="text1"/>
          <w:sz w:val="24"/>
          <w:szCs w:val="24"/>
        </w:rPr>
        <w:t>.</w:t>
      </w:r>
    </w:p>
    <w:bookmarkEnd w:id="5"/>
    <w:p w14:paraId="4D4D0FD7" w14:textId="3D2D7258" w:rsidR="00506FEE" w:rsidRPr="00D62899" w:rsidRDefault="00C96305" w:rsidP="00506FEE">
      <w:pPr>
        <w:pStyle w:val="Heading3"/>
        <w:rPr>
          <w:rFonts w:asciiTheme="minorHAnsi" w:hAnsiTheme="minorHAnsi" w:cstheme="minorHAnsi"/>
          <w:b/>
          <w:bCs/>
          <w:i/>
          <w:iCs/>
          <w:color w:val="00B050"/>
        </w:rPr>
      </w:pPr>
      <w:r w:rsidRPr="00D62899">
        <w:rPr>
          <w:rFonts w:asciiTheme="minorHAnsi" w:hAnsiTheme="minorHAnsi" w:cstheme="minorHAnsi"/>
          <w:b/>
          <w:bCs/>
          <w:i/>
          <w:iCs/>
          <w:color w:val="00B050"/>
        </w:rPr>
        <w:t>A note on late work</w:t>
      </w:r>
    </w:p>
    <w:p w14:paraId="26167719" w14:textId="77777777" w:rsidR="00506FEE" w:rsidRPr="00D62899" w:rsidRDefault="00506FEE" w:rsidP="5FC455FD">
      <w:pPr>
        <w:pStyle w:val="ListParagraph"/>
        <w:numPr>
          <w:ilvl w:val="0"/>
          <w:numId w:val="13"/>
        </w:numPr>
        <w:shd w:val="clear" w:color="auto" w:fill="FFFFFF" w:themeFill="background1"/>
        <w:spacing w:after="0" w:line="240" w:lineRule="auto"/>
        <w:jc w:val="both"/>
        <w:rPr>
          <w:rFonts w:eastAsia="Times New Roman"/>
          <w:color w:val="000000" w:themeColor="text1"/>
          <w:sz w:val="24"/>
          <w:szCs w:val="24"/>
        </w:rPr>
      </w:pPr>
      <w:r w:rsidRPr="5FC455FD">
        <w:rPr>
          <w:rFonts w:eastAsia="Times New Roman"/>
          <w:color w:val="000000" w:themeColor="text1"/>
          <w:sz w:val="24"/>
          <w:szCs w:val="24"/>
        </w:rPr>
        <w:t xml:space="preserve">Late work is not accepted </w:t>
      </w:r>
      <w:bookmarkStart w:id="6" w:name="_Int_eRzY7tKE"/>
      <w:r w:rsidRPr="5FC455FD">
        <w:rPr>
          <w:rFonts w:eastAsia="Times New Roman"/>
          <w:color w:val="000000" w:themeColor="text1"/>
          <w:sz w:val="24"/>
          <w:szCs w:val="24"/>
        </w:rPr>
        <w:t>in</w:t>
      </w:r>
      <w:bookmarkEnd w:id="6"/>
      <w:r w:rsidRPr="5FC455FD">
        <w:rPr>
          <w:rFonts w:eastAsia="Times New Roman"/>
          <w:color w:val="000000" w:themeColor="text1"/>
          <w:sz w:val="24"/>
          <w:szCs w:val="24"/>
        </w:rPr>
        <w:t xml:space="preserve"> this course. </w:t>
      </w:r>
    </w:p>
    <w:p w14:paraId="28B6CAEA" w14:textId="77777777" w:rsidR="00506FEE" w:rsidRPr="00D62899" w:rsidRDefault="00506FEE" w:rsidP="5FC455FD">
      <w:pPr>
        <w:pStyle w:val="ListParagraph"/>
        <w:numPr>
          <w:ilvl w:val="0"/>
          <w:numId w:val="13"/>
        </w:numPr>
        <w:shd w:val="clear" w:color="auto" w:fill="FFFFFF" w:themeFill="background1"/>
        <w:spacing w:after="0" w:line="240" w:lineRule="auto"/>
        <w:jc w:val="both"/>
        <w:rPr>
          <w:rFonts w:eastAsia="Times New Roman"/>
          <w:color w:val="000000" w:themeColor="text1"/>
          <w:sz w:val="24"/>
          <w:szCs w:val="24"/>
        </w:rPr>
      </w:pPr>
      <w:r w:rsidRPr="5FC455FD">
        <w:rPr>
          <w:rFonts w:eastAsia="Times New Roman"/>
          <w:color w:val="000000" w:themeColor="text1"/>
          <w:sz w:val="24"/>
          <w:szCs w:val="24"/>
        </w:rPr>
        <w:t>All work turned in after the deadline will receive a grade of zero unless the student has a </w:t>
      </w:r>
      <w:hyperlink r:id="rId19" w:tgtFrame="_blank" w:history="1">
        <w:r w:rsidRPr="5FC455FD">
          <w:rPr>
            <w:rFonts w:eastAsia="Times New Roman"/>
            <w:color w:val="000000" w:themeColor="text1"/>
            <w:sz w:val="24"/>
            <w:szCs w:val="24"/>
            <w:u w:val="single"/>
          </w:rPr>
          <w:t>university-excused absence (</w:t>
        </w:r>
        <w:r w:rsidRPr="5FC455FD">
          <w:rPr>
            <w:rFonts w:eastAsia="Times New Roman"/>
            <w:color w:val="000000" w:themeColor="text1"/>
            <w:sz w:val="24"/>
            <w:szCs w:val="24"/>
            <w:u w:val="single"/>
            <w:bdr w:val="none" w:sz="0" w:space="0" w:color="auto" w:frame="1"/>
          </w:rPr>
          <w:t>Links to an external site.)</w:t>
        </w:r>
      </w:hyperlink>
      <w:r w:rsidRPr="5FC455FD">
        <w:rPr>
          <w:rFonts w:eastAsia="Times New Roman"/>
          <w:color w:val="000000" w:themeColor="text1"/>
          <w:sz w:val="24"/>
          <w:szCs w:val="24"/>
          <w:bdr w:val="none" w:sz="0" w:space="0" w:color="auto" w:frame="1"/>
        </w:rPr>
        <w:t xml:space="preserve"> </w:t>
      </w:r>
      <w:r w:rsidRPr="5FC455FD">
        <w:rPr>
          <w:rFonts w:eastAsia="Times New Roman"/>
          <w:color w:val="000000" w:themeColor="text1"/>
          <w:sz w:val="24"/>
          <w:szCs w:val="24"/>
        </w:rPr>
        <w:t xml:space="preserve">and provides documentation with 48 hours of the missed deadline. </w:t>
      </w:r>
    </w:p>
    <w:p w14:paraId="5B54C4B6" w14:textId="2777A4D0" w:rsidR="005A474D" w:rsidRPr="00D62899" w:rsidRDefault="00506FEE" w:rsidP="5FC455FD">
      <w:pPr>
        <w:pStyle w:val="ListParagraph"/>
        <w:numPr>
          <w:ilvl w:val="0"/>
          <w:numId w:val="13"/>
        </w:numPr>
        <w:shd w:val="clear" w:color="auto" w:fill="FFFFFF" w:themeFill="background1"/>
        <w:spacing w:after="0" w:line="240" w:lineRule="auto"/>
        <w:jc w:val="both"/>
        <w:rPr>
          <w:rFonts w:eastAsia="Times New Roman"/>
          <w:b/>
          <w:bCs/>
          <w:color w:val="000000" w:themeColor="text1"/>
          <w:sz w:val="24"/>
          <w:szCs w:val="24"/>
        </w:rPr>
      </w:pPr>
      <w:r w:rsidRPr="5FC455FD">
        <w:rPr>
          <w:rFonts w:eastAsia="Times New Roman"/>
          <w:color w:val="000000" w:themeColor="text1"/>
          <w:sz w:val="24"/>
          <w:szCs w:val="24"/>
        </w:rPr>
        <w:t xml:space="preserve">At the end of the semester </w:t>
      </w:r>
      <w:r w:rsidR="00E67567" w:rsidRPr="5FC455FD">
        <w:rPr>
          <w:rFonts w:eastAsia="Times New Roman"/>
          <w:color w:val="000000" w:themeColor="text1"/>
          <w:sz w:val="24"/>
          <w:szCs w:val="24"/>
        </w:rPr>
        <w:t xml:space="preserve">(by </w:t>
      </w:r>
      <w:r w:rsidR="009E1138">
        <w:rPr>
          <w:rFonts w:eastAsia="Times New Roman"/>
          <w:color w:val="000000" w:themeColor="text1"/>
          <w:sz w:val="24"/>
          <w:szCs w:val="24"/>
        </w:rPr>
        <w:t>end of Week 14</w:t>
      </w:r>
      <w:r w:rsidR="00E67567" w:rsidRPr="5FC455FD">
        <w:rPr>
          <w:rFonts w:eastAsia="Times New Roman"/>
          <w:color w:val="000000" w:themeColor="text1"/>
          <w:sz w:val="24"/>
          <w:szCs w:val="24"/>
        </w:rPr>
        <w:t xml:space="preserve">) </w:t>
      </w:r>
      <w:r w:rsidRPr="5FC455FD">
        <w:rPr>
          <w:rFonts w:eastAsia="Times New Roman"/>
          <w:color w:val="000000" w:themeColor="text1"/>
          <w:sz w:val="24"/>
          <w:szCs w:val="24"/>
        </w:rPr>
        <w:t>your instructor will drop the following grades</w:t>
      </w:r>
      <w:r w:rsidR="005A474D" w:rsidRPr="5FC455FD">
        <w:rPr>
          <w:rFonts w:eastAsia="Times New Roman"/>
          <w:color w:val="000000" w:themeColor="text1"/>
          <w:sz w:val="24"/>
          <w:szCs w:val="24"/>
        </w:rPr>
        <w:t xml:space="preserve"> (via Canvas Gradebook function) </w:t>
      </w:r>
    </w:p>
    <w:p w14:paraId="09A2AE86" w14:textId="670CEA57" w:rsidR="009542EB" w:rsidRDefault="009542EB" w:rsidP="5FC455FD">
      <w:pPr>
        <w:pStyle w:val="ListParagraph"/>
        <w:numPr>
          <w:ilvl w:val="1"/>
          <w:numId w:val="13"/>
        </w:numPr>
        <w:shd w:val="clear" w:color="auto" w:fill="FFFFFF" w:themeFill="background1"/>
        <w:spacing w:after="0" w:line="240" w:lineRule="auto"/>
        <w:jc w:val="both"/>
        <w:rPr>
          <w:rFonts w:eastAsia="Times New Roman"/>
          <w:color w:val="000000" w:themeColor="text1"/>
          <w:sz w:val="24"/>
          <w:szCs w:val="24"/>
        </w:rPr>
      </w:pPr>
      <w:r w:rsidRPr="5FC455FD">
        <w:rPr>
          <w:rFonts w:eastAsia="Times New Roman"/>
          <w:color w:val="000000" w:themeColor="text1"/>
          <w:sz w:val="24"/>
          <w:szCs w:val="24"/>
        </w:rPr>
        <w:t>The</w:t>
      </w:r>
      <w:r w:rsidR="00660F1D">
        <w:rPr>
          <w:rFonts w:eastAsia="Times New Roman"/>
          <w:color w:val="000000" w:themeColor="text1"/>
          <w:sz w:val="24"/>
          <w:szCs w:val="24"/>
        </w:rPr>
        <w:t xml:space="preserve"> </w:t>
      </w:r>
      <w:r w:rsidRPr="5FC455FD">
        <w:rPr>
          <w:rFonts w:eastAsia="Times New Roman"/>
          <w:color w:val="000000" w:themeColor="text1"/>
          <w:sz w:val="24"/>
          <w:szCs w:val="24"/>
        </w:rPr>
        <w:t xml:space="preserve">lowest </w:t>
      </w:r>
      <w:r w:rsidRPr="5FC455FD">
        <w:rPr>
          <w:rFonts w:eastAsia="Times New Roman"/>
          <w:color w:val="000000" w:themeColor="text1"/>
          <w:sz w:val="24"/>
          <w:szCs w:val="24"/>
          <w:u w:val="single"/>
        </w:rPr>
        <w:t>in-class quiz</w:t>
      </w:r>
      <w:r w:rsidRPr="5FC455FD">
        <w:rPr>
          <w:rFonts w:eastAsia="Times New Roman"/>
          <w:color w:val="000000" w:themeColor="text1"/>
          <w:sz w:val="24"/>
          <w:szCs w:val="24"/>
        </w:rPr>
        <w:t xml:space="preserve"> grade</w:t>
      </w:r>
      <w:r w:rsidR="007755F8">
        <w:rPr>
          <w:rFonts w:eastAsia="Times New Roman"/>
          <w:color w:val="000000" w:themeColor="text1"/>
          <w:sz w:val="24"/>
          <w:szCs w:val="24"/>
        </w:rPr>
        <w:t>s</w:t>
      </w:r>
      <w:r w:rsidR="00934483">
        <w:rPr>
          <w:rFonts w:eastAsia="Times New Roman"/>
          <w:color w:val="000000" w:themeColor="text1"/>
          <w:sz w:val="24"/>
          <w:szCs w:val="24"/>
        </w:rPr>
        <w:t>.</w:t>
      </w:r>
    </w:p>
    <w:p w14:paraId="4C72977A" w14:textId="13E6C344" w:rsidR="005A474D" w:rsidRPr="00D62899" w:rsidRDefault="009542EB" w:rsidP="5FC455FD">
      <w:pPr>
        <w:pStyle w:val="ListParagraph"/>
        <w:numPr>
          <w:ilvl w:val="1"/>
          <w:numId w:val="13"/>
        </w:numPr>
        <w:shd w:val="clear" w:color="auto" w:fill="FFFFFF" w:themeFill="background1"/>
        <w:spacing w:after="0" w:line="240" w:lineRule="auto"/>
        <w:jc w:val="both"/>
        <w:rPr>
          <w:rFonts w:eastAsia="Times New Roman"/>
          <w:color w:val="000000" w:themeColor="text1"/>
          <w:sz w:val="24"/>
          <w:szCs w:val="24"/>
        </w:rPr>
      </w:pPr>
      <w:r w:rsidRPr="5FC455FD">
        <w:rPr>
          <w:rFonts w:eastAsia="Times New Roman"/>
          <w:color w:val="000000" w:themeColor="text1"/>
          <w:sz w:val="24"/>
          <w:szCs w:val="24"/>
        </w:rPr>
        <w:t xml:space="preserve">The </w:t>
      </w:r>
      <w:r w:rsidR="00506FEE" w:rsidRPr="5FC455FD">
        <w:rPr>
          <w:rFonts w:eastAsia="Times New Roman"/>
          <w:color w:val="000000" w:themeColor="text1"/>
          <w:sz w:val="24"/>
          <w:szCs w:val="24"/>
        </w:rPr>
        <w:t xml:space="preserve">lowest grade of the </w:t>
      </w:r>
      <w:r w:rsidR="00163778">
        <w:rPr>
          <w:rFonts w:eastAsia="Times New Roman"/>
          <w:color w:val="000000" w:themeColor="text1"/>
          <w:sz w:val="24"/>
          <w:szCs w:val="24"/>
        </w:rPr>
        <w:t>UNIT</w:t>
      </w:r>
      <w:r w:rsidR="00506FEE" w:rsidRPr="5FC455FD">
        <w:rPr>
          <w:rFonts w:eastAsia="Times New Roman"/>
          <w:color w:val="000000" w:themeColor="text1"/>
          <w:sz w:val="24"/>
          <w:szCs w:val="24"/>
        </w:rPr>
        <w:t xml:space="preserve"> Activities category</w:t>
      </w:r>
      <w:r w:rsidR="00934483">
        <w:rPr>
          <w:rFonts w:eastAsia="Times New Roman"/>
          <w:color w:val="000000" w:themeColor="text1"/>
          <w:sz w:val="24"/>
          <w:szCs w:val="24"/>
        </w:rPr>
        <w:t>.</w:t>
      </w:r>
    </w:p>
    <w:p w14:paraId="2065895E" w14:textId="18D304D8" w:rsidR="00506FEE" w:rsidRPr="00D62899" w:rsidRDefault="009542EB" w:rsidP="5FC455FD">
      <w:pPr>
        <w:pStyle w:val="ListParagraph"/>
        <w:numPr>
          <w:ilvl w:val="1"/>
          <w:numId w:val="13"/>
        </w:numPr>
        <w:shd w:val="clear" w:color="auto" w:fill="FFFFFF" w:themeFill="background1"/>
        <w:spacing w:after="0" w:line="240" w:lineRule="auto"/>
        <w:jc w:val="both"/>
        <w:rPr>
          <w:rFonts w:eastAsia="Times New Roman"/>
          <w:color w:val="000000" w:themeColor="text1"/>
          <w:sz w:val="24"/>
          <w:szCs w:val="24"/>
        </w:rPr>
      </w:pPr>
      <w:r w:rsidRPr="5FC455FD">
        <w:rPr>
          <w:rFonts w:eastAsia="Times New Roman"/>
          <w:color w:val="000000" w:themeColor="text1"/>
          <w:sz w:val="24"/>
          <w:szCs w:val="24"/>
        </w:rPr>
        <w:t xml:space="preserve">The </w:t>
      </w:r>
      <w:r w:rsidR="00506FEE" w:rsidRPr="5FC455FD">
        <w:rPr>
          <w:rFonts w:eastAsia="Times New Roman"/>
          <w:color w:val="000000" w:themeColor="text1"/>
          <w:sz w:val="24"/>
          <w:szCs w:val="24"/>
        </w:rPr>
        <w:t xml:space="preserve">nine (9) lowest exercise grades of the Weekly MINDTAP activities. </w:t>
      </w:r>
    </w:p>
    <w:p w14:paraId="7E8EEC9F" w14:textId="77777777" w:rsidR="00A8766A" w:rsidRPr="00D62899" w:rsidRDefault="00A8766A" w:rsidP="00506FEE">
      <w:pPr>
        <w:rPr>
          <w:rFonts w:cstheme="minorHAnsi"/>
          <w:sz w:val="24"/>
          <w:szCs w:val="24"/>
        </w:rPr>
      </w:pPr>
    </w:p>
    <w:p w14:paraId="62721DD1" w14:textId="77777777" w:rsidR="00D62899" w:rsidRPr="00D62899" w:rsidRDefault="00EA5391" w:rsidP="00D62899">
      <w:pPr>
        <w:pStyle w:val="Heading3"/>
        <w:rPr>
          <w:rFonts w:asciiTheme="minorHAnsi" w:hAnsiTheme="minorHAnsi" w:cstheme="minorHAnsi"/>
          <w:b/>
          <w:bCs/>
          <w:color w:val="00B050"/>
        </w:rPr>
      </w:pPr>
      <w:r w:rsidRPr="00D62899">
        <w:rPr>
          <w:rFonts w:asciiTheme="minorHAnsi" w:hAnsiTheme="minorHAnsi" w:cstheme="minorHAnsi"/>
          <w:b/>
          <w:bCs/>
          <w:color w:val="00B050"/>
        </w:rPr>
        <w:t xml:space="preserve">EXAMINATION POLICY </w:t>
      </w:r>
    </w:p>
    <w:p w14:paraId="57766C7E" w14:textId="1BD3800B" w:rsidR="00EA5391" w:rsidRPr="00D62899" w:rsidRDefault="00D6616C" w:rsidP="5FC455FD">
      <w:pPr>
        <w:pStyle w:val="ListParagraph"/>
        <w:numPr>
          <w:ilvl w:val="0"/>
          <w:numId w:val="11"/>
        </w:numPr>
        <w:spacing w:line="240" w:lineRule="auto"/>
        <w:jc w:val="both"/>
        <w:rPr>
          <w:sz w:val="24"/>
          <w:szCs w:val="24"/>
        </w:rPr>
      </w:pPr>
      <w:bookmarkStart w:id="7" w:name="_Hlk173925260"/>
      <w:r>
        <w:rPr>
          <w:sz w:val="24"/>
          <w:szCs w:val="24"/>
        </w:rPr>
        <w:t>S</w:t>
      </w:r>
      <w:r w:rsidR="00EA5391" w:rsidRPr="5FC455FD">
        <w:rPr>
          <w:sz w:val="24"/>
          <w:szCs w:val="24"/>
        </w:rPr>
        <w:t xml:space="preserve">tudents are not allowed any outside help / use of </w:t>
      </w:r>
      <w:r>
        <w:rPr>
          <w:sz w:val="24"/>
          <w:szCs w:val="24"/>
        </w:rPr>
        <w:t xml:space="preserve">AI when completing </w:t>
      </w:r>
      <w:r w:rsidR="00D920FF">
        <w:rPr>
          <w:sz w:val="24"/>
          <w:szCs w:val="24"/>
        </w:rPr>
        <w:t>graded assignments</w:t>
      </w:r>
      <w:r w:rsidR="00EA5391" w:rsidRPr="5FC455FD">
        <w:rPr>
          <w:sz w:val="24"/>
          <w:szCs w:val="24"/>
        </w:rPr>
        <w:t xml:space="preserve">. Failure to abide may result in a grade of zero for the assignment and an F in the course. </w:t>
      </w:r>
    </w:p>
    <w:p w14:paraId="5812FFFE" w14:textId="16C1FEA3" w:rsidR="00EA5391" w:rsidRDefault="00EA5391" w:rsidP="5FC455FD">
      <w:pPr>
        <w:pStyle w:val="ListParagraph"/>
        <w:numPr>
          <w:ilvl w:val="0"/>
          <w:numId w:val="11"/>
        </w:numPr>
        <w:spacing w:line="240" w:lineRule="auto"/>
        <w:jc w:val="both"/>
        <w:rPr>
          <w:sz w:val="24"/>
          <w:szCs w:val="24"/>
        </w:rPr>
      </w:pPr>
      <w:r w:rsidRPr="5FC455FD">
        <w:rPr>
          <w:sz w:val="24"/>
          <w:szCs w:val="24"/>
        </w:rPr>
        <w:t xml:space="preserve">Only those individuals whose absences are approved by the instructor and / or the Coordinator of Elementary and Intermediate French will be eligible to take a make-up </w:t>
      </w:r>
      <w:r w:rsidR="00D920FF">
        <w:rPr>
          <w:sz w:val="24"/>
          <w:szCs w:val="24"/>
        </w:rPr>
        <w:t>in class quiz or composition.</w:t>
      </w:r>
    </w:p>
    <w:p w14:paraId="04C55713" w14:textId="4FAB9B0F" w:rsidR="00997630" w:rsidRPr="00B50FCC" w:rsidRDefault="00D920FF" w:rsidP="5FC455FD">
      <w:pPr>
        <w:pStyle w:val="ListParagraph"/>
        <w:numPr>
          <w:ilvl w:val="0"/>
          <w:numId w:val="11"/>
        </w:numPr>
        <w:spacing w:line="240" w:lineRule="auto"/>
        <w:jc w:val="both"/>
        <w:rPr>
          <w:sz w:val="24"/>
          <w:szCs w:val="24"/>
        </w:rPr>
      </w:pPr>
      <w:r>
        <w:rPr>
          <w:sz w:val="24"/>
          <w:szCs w:val="24"/>
        </w:rPr>
        <w:t>In lieu of a final exam</w:t>
      </w:r>
      <w:r w:rsidR="00266EE2">
        <w:rPr>
          <w:sz w:val="24"/>
          <w:szCs w:val="24"/>
        </w:rPr>
        <w:t>,</w:t>
      </w:r>
      <w:r>
        <w:rPr>
          <w:sz w:val="24"/>
          <w:szCs w:val="24"/>
        </w:rPr>
        <w:t xml:space="preserve"> students will submit </w:t>
      </w:r>
      <w:r w:rsidR="000B1DBB">
        <w:rPr>
          <w:sz w:val="24"/>
          <w:szCs w:val="24"/>
        </w:rPr>
        <w:t xml:space="preserve">via CANVAS </w:t>
      </w:r>
      <w:r>
        <w:rPr>
          <w:sz w:val="24"/>
          <w:szCs w:val="24"/>
        </w:rPr>
        <w:t>a recording</w:t>
      </w:r>
      <w:r w:rsidR="00997630">
        <w:rPr>
          <w:sz w:val="24"/>
          <w:szCs w:val="24"/>
        </w:rPr>
        <w:t xml:space="preserve">. </w:t>
      </w:r>
      <w:r>
        <w:rPr>
          <w:sz w:val="24"/>
          <w:szCs w:val="24"/>
        </w:rPr>
        <w:t xml:space="preserve">Recordings will be due </w:t>
      </w:r>
      <w:r w:rsidR="00B76CE7">
        <w:rPr>
          <w:sz w:val="24"/>
          <w:szCs w:val="24"/>
        </w:rPr>
        <w:t>on the day</w:t>
      </w:r>
      <w:r w:rsidR="00FB1D3E">
        <w:rPr>
          <w:sz w:val="24"/>
          <w:szCs w:val="24"/>
        </w:rPr>
        <w:t xml:space="preserve"> the </w:t>
      </w:r>
      <w:r w:rsidR="00B76CE7">
        <w:rPr>
          <w:sz w:val="24"/>
          <w:szCs w:val="24"/>
        </w:rPr>
        <w:t>Final exam would be taking place (</w:t>
      </w:r>
      <w:hyperlink r:id="rId20" w:history="1">
        <w:r w:rsidR="000C0FE1" w:rsidRPr="00ED44FE">
          <w:rPr>
            <w:rStyle w:val="Hyperlink"/>
            <w:sz w:val="24"/>
            <w:szCs w:val="24"/>
          </w:rPr>
          <w:t>https://registrar.unt.edu/exams/final-exam-schedule/</w:t>
        </w:r>
        <w:r w:rsidR="00B725C0">
          <w:rPr>
            <w:rStyle w:val="Hyperlink"/>
            <w:sz w:val="24"/>
            <w:szCs w:val="24"/>
          </w:rPr>
          <w:t>Fall</w:t>
        </w:r>
        <w:r w:rsidR="000C0FE1" w:rsidRPr="00ED44FE">
          <w:rPr>
            <w:rStyle w:val="Hyperlink"/>
            <w:sz w:val="24"/>
            <w:szCs w:val="24"/>
          </w:rPr>
          <w:t>.html</w:t>
        </w:r>
      </w:hyperlink>
      <w:r w:rsidR="000C0FE1">
        <w:rPr>
          <w:sz w:val="24"/>
          <w:szCs w:val="24"/>
        </w:rPr>
        <w:t xml:space="preserve"> </w:t>
      </w:r>
      <w:r w:rsidR="00B253C0">
        <w:rPr>
          <w:sz w:val="24"/>
          <w:szCs w:val="24"/>
        </w:rPr>
        <w:t>)</w:t>
      </w:r>
      <w:r w:rsidR="00997630">
        <w:rPr>
          <w:sz w:val="24"/>
          <w:szCs w:val="24"/>
        </w:rPr>
        <w:t xml:space="preserve">. </w:t>
      </w:r>
      <w:r w:rsidR="00997630" w:rsidRPr="00B50FCC">
        <w:rPr>
          <w:b/>
          <w:bCs/>
          <w:sz w:val="24"/>
          <w:szCs w:val="24"/>
        </w:rPr>
        <w:t>There will be no extension.</w:t>
      </w:r>
      <w:r w:rsidR="00997630">
        <w:rPr>
          <w:sz w:val="24"/>
          <w:szCs w:val="24"/>
        </w:rPr>
        <w:t xml:space="preserve"> </w:t>
      </w:r>
      <w:r w:rsidR="007A1DBA">
        <w:rPr>
          <w:sz w:val="24"/>
          <w:szCs w:val="24"/>
        </w:rPr>
        <w:t xml:space="preserve">Failure to </w:t>
      </w:r>
      <w:r w:rsidR="0058025F">
        <w:rPr>
          <w:sz w:val="24"/>
          <w:szCs w:val="24"/>
        </w:rPr>
        <w:t xml:space="preserve">submit </w:t>
      </w:r>
      <w:r w:rsidR="007A1DBA">
        <w:rPr>
          <w:sz w:val="24"/>
          <w:szCs w:val="24"/>
        </w:rPr>
        <w:t xml:space="preserve">the final </w:t>
      </w:r>
      <w:r w:rsidR="0058025F">
        <w:rPr>
          <w:sz w:val="24"/>
          <w:szCs w:val="24"/>
        </w:rPr>
        <w:t xml:space="preserve">project recording </w:t>
      </w:r>
      <w:r w:rsidR="007A1DBA">
        <w:rPr>
          <w:sz w:val="24"/>
          <w:szCs w:val="24"/>
        </w:rPr>
        <w:t>on time will result in a grade of Zero</w:t>
      </w:r>
      <w:r w:rsidR="00B253C0">
        <w:rPr>
          <w:sz w:val="24"/>
          <w:szCs w:val="24"/>
        </w:rPr>
        <w:t xml:space="preserve"> for the assignment</w:t>
      </w:r>
      <w:r w:rsidR="007A1DBA">
        <w:rPr>
          <w:sz w:val="24"/>
          <w:szCs w:val="24"/>
        </w:rPr>
        <w:t xml:space="preserve">. </w:t>
      </w:r>
      <w:r w:rsidR="00B50FCC">
        <w:rPr>
          <w:sz w:val="24"/>
          <w:szCs w:val="24"/>
        </w:rPr>
        <w:t>For an extension to be granted, s</w:t>
      </w:r>
      <w:r w:rsidR="00997630" w:rsidRPr="00B50FCC">
        <w:rPr>
          <w:sz w:val="24"/>
          <w:szCs w:val="24"/>
        </w:rPr>
        <w:t xml:space="preserve">tudents </w:t>
      </w:r>
      <w:r w:rsidR="00B50FCC">
        <w:rPr>
          <w:sz w:val="24"/>
          <w:szCs w:val="24"/>
        </w:rPr>
        <w:t>must</w:t>
      </w:r>
      <w:r w:rsidR="00997630" w:rsidRPr="00B50FCC">
        <w:rPr>
          <w:sz w:val="24"/>
          <w:szCs w:val="24"/>
        </w:rPr>
        <w:t xml:space="preserve"> provide a</w:t>
      </w:r>
      <w:r w:rsidR="007A1DBA" w:rsidRPr="00B50FCC">
        <w:rPr>
          <w:sz w:val="24"/>
          <w:szCs w:val="24"/>
        </w:rPr>
        <w:t xml:space="preserve"> </w:t>
      </w:r>
      <w:r w:rsidR="00997630" w:rsidRPr="00B50FCC">
        <w:rPr>
          <w:sz w:val="24"/>
          <w:szCs w:val="24"/>
        </w:rPr>
        <w:t xml:space="preserve">justifiable excuse (with appropriate paperwork - See Policy 06-039) </w:t>
      </w:r>
      <w:r w:rsidR="00B50FCC">
        <w:rPr>
          <w:sz w:val="24"/>
          <w:szCs w:val="24"/>
        </w:rPr>
        <w:t>no later than 5 pm on the last day of Final week.</w:t>
      </w:r>
    </w:p>
    <w:bookmarkEnd w:id="7"/>
    <w:p w14:paraId="1E6F0F35" w14:textId="0B6A84A9" w:rsidR="00AF5010" w:rsidRPr="00D62899" w:rsidRDefault="00A8766A" w:rsidP="00A8766A">
      <w:pPr>
        <w:pStyle w:val="Heading3"/>
        <w:rPr>
          <w:rFonts w:asciiTheme="minorHAnsi" w:hAnsiTheme="minorHAnsi" w:cstheme="minorHAnsi"/>
          <w:b/>
          <w:bCs/>
          <w:color w:val="00B050"/>
        </w:rPr>
      </w:pPr>
      <w:r w:rsidRPr="00D62899">
        <w:rPr>
          <w:rFonts w:asciiTheme="minorHAnsi" w:hAnsiTheme="minorHAnsi" w:cstheme="minorHAnsi"/>
          <w:b/>
          <w:bCs/>
          <w:color w:val="00B050"/>
        </w:rPr>
        <w:lastRenderedPageBreak/>
        <w:t>GRADE DISPUTES</w:t>
      </w:r>
    </w:p>
    <w:p w14:paraId="720A295B" w14:textId="1B87757A" w:rsidR="00A76E3A" w:rsidRPr="00D62899" w:rsidRDefault="00A76E3A" w:rsidP="00A76E3A">
      <w:pPr>
        <w:pStyle w:val="ListParagraph"/>
        <w:numPr>
          <w:ilvl w:val="0"/>
          <w:numId w:val="12"/>
        </w:numPr>
        <w:shd w:val="clear" w:color="auto" w:fill="FFFFFF" w:themeFill="background1"/>
        <w:spacing w:before="180" w:after="180" w:line="240" w:lineRule="auto"/>
        <w:jc w:val="both"/>
        <w:rPr>
          <w:rFonts w:eastAsia="Times New Roman"/>
          <w:color w:val="000000" w:themeColor="text1"/>
          <w:sz w:val="24"/>
          <w:szCs w:val="24"/>
        </w:rPr>
      </w:pPr>
      <w:r w:rsidRPr="5FC455FD">
        <w:rPr>
          <w:rFonts w:eastAsia="Times New Roman"/>
          <w:color w:val="000000" w:themeColor="text1"/>
          <w:sz w:val="24"/>
          <w:szCs w:val="24"/>
        </w:rPr>
        <w:t>If you wish</w:t>
      </w:r>
      <w:r>
        <w:rPr>
          <w:rFonts w:eastAsia="Times New Roman"/>
          <w:color w:val="000000" w:themeColor="text1"/>
          <w:sz w:val="24"/>
          <w:szCs w:val="24"/>
        </w:rPr>
        <w:t xml:space="preserve"> to discuss a situation at any time</w:t>
      </w:r>
      <w:r w:rsidRPr="5FC455FD">
        <w:rPr>
          <w:rFonts w:eastAsia="Times New Roman"/>
          <w:color w:val="000000" w:themeColor="text1"/>
          <w:sz w:val="24"/>
          <w:szCs w:val="24"/>
        </w:rPr>
        <w:t xml:space="preserve"> </w:t>
      </w:r>
      <w:r>
        <w:rPr>
          <w:rFonts w:eastAsia="Times New Roman"/>
          <w:color w:val="000000" w:themeColor="text1"/>
          <w:sz w:val="24"/>
          <w:szCs w:val="24"/>
        </w:rPr>
        <w:t xml:space="preserve">or would like </w:t>
      </w:r>
      <w:r w:rsidRPr="5FC455FD">
        <w:rPr>
          <w:rFonts w:eastAsia="Times New Roman"/>
          <w:color w:val="000000" w:themeColor="text1"/>
          <w:sz w:val="24"/>
          <w:szCs w:val="24"/>
        </w:rPr>
        <w:t>to appeal the decision made at the instructor’s level, you can contact the Coordinator of Elementary and Intermediate French</w:t>
      </w:r>
      <w:r>
        <w:rPr>
          <w:rFonts w:eastAsia="Times New Roman"/>
          <w:color w:val="000000" w:themeColor="text1"/>
          <w:sz w:val="24"/>
          <w:szCs w:val="24"/>
        </w:rPr>
        <w:t xml:space="preserve"> and Assistant Chair, </w:t>
      </w:r>
      <w:r w:rsidRPr="5FC455FD">
        <w:rPr>
          <w:rFonts w:eastAsia="Times New Roman"/>
          <w:color w:val="000000" w:themeColor="text1"/>
          <w:sz w:val="24"/>
          <w:szCs w:val="24"/>
        </w:rPr>
        <w:t xml:space="preserve">Mrs. Morton: </w:t>
      </w:r>
      <w:hyperlink r:id="rId21">
        <w:r w:rsidRPr="5FC455FD">
          <w:rPr>
            <w:rStyle w:val="Hyperlink"/>
            <w:rFonts w:eastAsia="Times New Roman"/>
            <w:color w:val="000000" w:themeColor="text1"/>
            <w:sz w:val="24"/>
            <w:szCs w:val="24"/>
          </w:rPr>
          <w:t>sophie.morton@unt.edu</w:t>
        </w:r>
      </w:hyperlink>
      <w:r w:rsidRPr="5FC455FD">
        <w:rPr>
          <w:rFonts w:eastAsia="Times New Roman"/>
          <w:color w:val="000000" w:themeColor="text1"/>
          <w:sz w:val="24"/>
          <w:szCs w:val="24"/>
        </w:rPr>
        <w:t xml:space="preserve"> </w:t>
      </w:r>
    </w:p>
    <w:p w14:paraId="0A0804DD" w14:textId="24757C4C" w:rsidR="002F3DFA" w:rsidRPr="00D62899" w:rsidRDefault="002F3DFA" w:rsidP="5FC455FD">
      <w:pPr>
        <w:pStyle w:val="ListParagraph"/>
        <w:numPr>
          <w:ilvl w:val="0"/>
          <w:numId w:val="12"/>
        </w:numPr>
        <w:shd w:val="clear" w:color="auto" w:fill="FFFFFF" w:themeFill="background1"/>
        <w:spacing w:before="180" w:after="180" w:line="240" w:lineRule="auto"/>
        <w:jc w:val="both"/>
        <w:rPr>
          <w:rFonts w:eastAsia="Times New Roman"/>
          <w:color w:val="000000" w:themeColor="text1"/>
          <w:sz w:val="24"/>
          <w:szCs w:val="24"/>
        </w:rPr>
      </w:pPr>
      <w:r w:rsidRPr="5FC455FD">
        <w:rPr>
          <w:rFonts w:eastAsia="Times New Roman"/>
          <w:color w:val="000000" w:themeColor="text1"/>
          <w:sz w:val="24"/>
          <w:szCs w:val="24"/>
        </w:rPr>
        <w:t xml:space="preserve">Your instructor will not discuss grades over email. </w:t>
      </w:r>
      <w:r w:rsidR="00AF5010" w:rsidRPr="5FC455FD">
        <w:rPr>
          <w:rFonts w:eastAsia="Times New Roman"/>
          <w:color w:val="000000" w:themeColor="text1"/>
          <w:sz w:val="24"/>
          <w:szCs w:val="24"/>
        </w:rPr>
        <w:t xml:space="preserve">If you would like to discuss a grade on a specific assignment or your overall grade, email </w:t>
      </w:r>
      <w:r w:rsidRPr="5FC455FD">
        <w:rPr>
          <w:rFonts w:eastAsia="Times New Roman"/>
          <w:color w:val="000000" w:themeColor="text1"/>
          <w:sz w:val="24"/>
          <w:szCs w:val="24"/>
        </w:rPr>
        <w:t>your instructor</w:t>
      </w:r>
      <w:r w:rsidR="00AF5010" w:rsidRPr="5FC455FD">
        <w:rPr>
          <w:rFonts w:eastAsia="Times New Roman"/>
          <w:color w:val="000000" w:themeColor="text1"/>
          <w:sz w:val="24"/>
          <w:szCs w:val="24"/>
        </w:rPr>
        <w:t xml:space="preserve"> to set up a meeting (</w:t>
      </w:r>
      <w:r w:rsidR="008D4127" w:rsidRPr="5FC455FD">
        <w:rPr>
          <w:rFonts w:eastAsia="Times New Roman"/>
          <w:color w:val="000000" w:themeColor="text1"/>
          <w:sz w:val="24"/>
          <w:szCs w:val="24"/>
        </w:rPr>
        <w:t xml:space="preserve">either in-person or via ZOOM). </w:t>
      </w:r>
    </w:p>
    <w:p w14:paraId="2461E984" w14:textId="77777777" w:rsidR="00506FEE" w:rsidRPr="00D62899" w:rsidRDefault="008D4127" w:rsidP="5FC455FD">
      <w:pPr>
        <w:pStyle w:val="ListParagraph"/>
        <w:numPr>
          <w:ilvl w:val="0"/>
          <w:numId w:val="12"/>
        </w:numPr>
        <w:shd w:val="clear" w:color="auto" w:fill="FFFFFF" w:themeFill="background1"/>
        <w:spacing w:before="180" w:after="180" w:line="240" w:lineRule="auto"/>
        <w:jc w:val="both"/>
        <w:rPr>
          <w:rFonts w:eastAsia="Times New Roman"/>
          <w:color w:val="000000" w:themeColor="text1"/>
          <w:sz w:val="24"/>
          <w:szCs w:val="24"/>
        </w:rPr>
      </w:pPr>
      <w:r w:rsidRPr="5FC455FD">
        <w:rPr>
          <w:rFonts w:eastAsia="Times New Roman"/>
          <w:color w:val="000000" w:themeColor="text1"/>
          <w:sz w:val="24"/>
          <w:szCs w:val="24"/>
        </w:rPr>
        <w:t>You</w:t>
      </w:r>
      <w:r w:rsidR="001778B9" w:rsidRPr="5FC455FD">
        <w:rPr>
          <w:rFonts w:eastAsia="Times New Roman"/>
          <w:color w:val="000000" w:themeColor="text1"/>
          <w:sz w:val="24"/>
          <w:szCs w:val="24"/>
        </w:rPr>
        <w:t xml:space="preserve"> will need to have your</w:t>
      </w:r>
      <w:r w:rsidR="00F078D6" w:rsidRPr="5FC455FD">
        <w:rPr>
          <w:rFonts w:eastAsia="Times New Roman"/>
          <w:color w:val="000000" w:themeColor="text1"/>
          <w:sz w:val="24"/>
          <w:szCs w:val="24"/>
        </w:rPr>
        <w:t xml:space="preserve"> video feed / camera</w:t>
      </w:r>
      <w:r w:rsidR="001778B9" w:rsidRPr="5FC455FD">
        <w:rPr>
          <w:rFonts w:eastAsia="Times New Roman"/>
          <w:color w:val="000000" w:themeColor="text1"/>
          <w:sz w:val="24"/>
          <w:szCs w:val="24"/>
        </w:rPr>
        <w:t xml:space="preserve"> on </w:t>
      </w:r>
      <w:r w:rsidR="00F078D6" w:rsidRPr="5FC455FD">
        <w:rPr>
          <w:rFonts w:eastAsia="Times New Roman"/>
          <w:color w:val="000000" w:themeColor="text1"/>
          <w:sz w:val="24"/>
          <w:szCs w:val="24"/>
        </w:rPr>
        <w:t>for any</w:t>
      </w:r>
      <w:r w:rsidRPr="5FC455FD">
        <w:rPr>
          <w:rFonts w:eastAsia="Times New Roman"/>
          <w:color w:val="000000" w:themeColor="text1"/>
          <w:sz w:val="24"/>
          <w:szCs w:val="24"/>
        </w:rPr>
        <w:t xml:space="preserve"> ZOOM </w:t>
      </w:r>
      <w:r w:rsidR="00F078D6" w:rsidRPr="5FC455FD">
        <w:rPr>
          <w:rFonts w:eastAsia="Times New Roman"/>
          <w:color w:val="000000" w:themeColor="text1"/>
          <w:sz w:val="24"/>
          <w:szCs w:val="24"/>
        </w:rPr>
        <w:t xml:space="preserve">one-on-one meeting with the instructor. </w:t>
      </w:r>
      <w:r w:rsidR="00AF5010" w:rsidRPr="5FC455FD">
        <w:rPr>
          <w:rFonts w:eastAsia="Times New Roman"/>
          <w:color w:val="000000" w:themeColor="text1"/>
          <w:sz w:val="24"/>
          <w:szCs w:val="24"/>
        </w:rPr>
        <w:t xml:space="preserve"> You should come to the meeting with specific questions and /or examples that demonstrate why you should have earned a different grade than you received. </w:t>
      </w:r>
    </w:p>
    <w:p w14:paraId="3C641687" w14:textId="77777777" w:rsidR="00506FEE" w:rsidRPr="00D62899" w:rsidRDefault="00AF5010" w:rsidP="5FC455FD">
      <w:pPr>
        <w:pStyle w:val="ListParagraph"/>
        <w:numPr>
          <w:ilvl w:val="0"/>
          <w:numId w:val="12"/>
        </w:numPr>
        <w:shd w:val="clear" w:color="auto" w:fill="FFFFFF" w:themeFill="background1"/>
        <w:spacing w:before="180" w:after="180" w:line="240" w:lineRule="auto"/>
        <w:jc w:val="both"/>
        <w:rPr>
          <w:rFonts w:eastAsia="Times New Roman"/>
          <w:color w:val="000000" w:themeColor="text1"/>
          <w:sz w:val="24"/>
          <w:szCs w:val="24"/>
        </w:rPr>
      </w:pPr>
      <w:r w:rsidRPr="5FC455FD">
        <w:rPr>
          <w:rFonts w:eastAsia="Times New Roman"/>
          <w:color w:val="000000" w:themeColor="text1"/>
          <w:sz w:val="24"/>
          <w:szCs w:val="24"/>
        </w:rPr>
        <w:t xml:space="preserve">If you miss your scheduled meeting, you forfeit your right to a grade dispute. </w:t>
      </w:r>
    </w:p>
    <w:p w14:paraId="18AAB204" w14:textId="77777777" w:rsidR="00506FEE" w:rsidRPr="00D62899" w:rsidRDefault="00AF5010" w:rsidP="5FC455FD">
      <w:pPr>
        <w:pStyle w:val="ListParagraph"/>
        <w:numPr>
          <w:ilvl w:val="0"/>
          <w:numId w:val="12"/>
        </w:numPr>
        <w:shd w:val="clear" w:color="auto" w:fill="FFFFFF" w:themeFill="background1"/>
        <w:spacing w:before="180" w:after="180" w:line="240" w:lineRule="auto"/>
        <w:jc w:val="both"/>
        <w:rPr>
          <w:rFonts w:eastAsia="Times New Roman"/>
          <w:color w:val="000000" w:themeColor="text1"/>
          <w:sz w:val="24"/>
          <w:szCs w:val="24"/>
        </w:rPr>
      </w:pPr>
      <w:r w:rsidRPr="5FC455FD">
        <w:rPr>
          <w:rFonts w:eastAsia="Times New Roman"/>
          <w:color w:val="000000" w:themeColor="text1"/>
          <w:sz w:val="24"/>
          <w:szCs w:val="24"/>
        </w:rPr>
        <w:t xml:space="preserve">If you do not contact </w:t>
      </w:r>
      <w:r w:rsidR="00506FEE" w:rsidRPr="5FC455FD">
        <w:rPr>
          <w:rFonts w:eastAsia="Times New Roman"/>
          <w:color w:val="000000" w:themeColor="text1"/>
          <w:sz w:val="24"/>
          <w:szCs w:val="24"/>
        </w:rPr>
        <w:t>your instructor</w:t>
      </w:r>
      <w:r w:rsidRPr="5FC455FD">
        <w:rPr>
          <w:rFonts w:eastAsia="Times New Roman"/>
          <w:color w:val="000000" w:themeColor="text1"/>
          <w:sz w:val="24"/>
          <w:szCs w:val="24"/>
        </w:rPr>
        <w:t xml:space="preserve"> to schedule a meeting within </w:t>
      </w:r>
      <w:r w:rsidR="000026B4" w:rsidRPr="5FC455FD">
        <w:rPr>
          <w:rFonts w:eastAsia="Times New Roman"/>
          <w:color w:val="000000" w:themeColor="text1"/>
          <w:sz w:val="24"/>
          <w:szCs w:val="24"/>
        </w:rPr>
        <w:t>5</w:t>
      </w:r>
      <w:r w:rsidRPr="5FC455FD">
        <w:rPr>
          <w:rFonts w:eastAsia="Times New Roman"/>
          <w:color w:val="000000" w:themeColor="text1"/>
          <w:sz w:val="24"/>
          <w:szCs w:val="24"/>
        </w:rPr>
        <w:t xml:space="preserve"> (</w:t>
      </w:r>
      <w:r w:rsidR="000026B4" w:rsidRPr="5FC455FD">
        <w:rPr>
          <w:rFonts w:eastAsia="Times New Roman"/>
          <w:color w:val="000000" w:themeColor="text1"/>
          <w:sz w:val="24"/>
          <w:szCs w:val="24"/>
        </w:rPr>
        <w:t>five)</w:t>
      </w:r>
      <w:r w:rsidRPr="5FC455FD">
        <w:rPr>
          <w:rFonts w:eastAsia="Times New Roman"/>
          <w:color w:val="000000" w:themeColor="text1"/>
          <w:sz w:val="24"/>
          <w:szCs w:val="24"/>
        </w:rPr>
        <w:t> days of receiving your grade, you also forfeit your right to a grade dispute.</w:t>
      </w:r>
      <w:r w:rsidR="00AE6751" w:rsidRPr="5FC455FD">
        <w:rPr>
          <w:rFonts w:eastAsia="Times New Roman"/>
          <w:color w:val="000000" w:themeColor="text1"/>
          <w:sz w:val="24"/>
          <w:szCs w:val="24"/>
        </w:rPr>
        <w:t xml:space="preserve"> </w:t>
      </w:r>
    </w:p>
    <w:p w14:paraId="1665D130" w14:textId="12827470" w:rsidR="00AF5010" w:rsidRPr="00D62899" w:rsidRDefault="00A8766A" w:rsidP="00A8766A">
      <w:pPr>
        <w:pStyle w:val="Heading3"/>
        <w:rPr>
          <w:rFonts w:asciiTheme="minorHAnsi" w:hAnsiTheme="minorHAnsi" w:cstheme="minorHAnsi"/>
          <w:b/>
          <w:bCs/>
          <w:color w:val="00B050"/>
        </w:rPr>
      </w:pPr>
      <w:r w:rsidRPr="00D62899">
        <w:rPr>
          <w:rFonts w:asciiTheme="minorHAnsi" w:hAnsiTheme="minorHAnsi" w:cstheme="minorHAnsi"/>
          <w:b/>
          <w:bCs/>
          <w:color w:val="00B050"/>
        </w:rPr>
        <w:t>EXTRA CREDIT</w:t>
      </w:r>
    </w:p>
    <w:p w14:paraId="5B16CA7E" w14:textId="77777777" w:rsidR="00AF5010" w:rsidRPr="00D62899" w:rsidRDefault="00AF5010" w:rsidP="5FC455FD">
      <w:pPr>
        <w:shd w:val="clear" w:color="auto" w:fill="FFFFFF" w:themeFill="background1"/>
        <w:jc w:val="both"/>
        <w:rPr>
          <w:rFonts w:eastAsia="Times New Roman"/>
          <w:color w:val="3D3D3D"/>
          <w:sz w:val="24"/>
          <w:szCs w:val="24"/>
        </w:rPr>
      </w:pPr>
      <w:r w:rsidRPr="5FC455FD">
        <w:rPr>
          <w:rFonts w:eastAsia="Times New Roman"/>
          <w:color w:val="000000" w:themeColor="text1"/>
          <w:sz w:val="24"/>
          <w:szCs w:val="24"/>
        </w:rPr>
        <w:t>There are no extra credit opportunities in this course. NO EXCEPTION.</w:t>
      </w:r>
    </w:p>
    <w:p w14:paraId="07252C2B" w14:textId="7B6F8359" w:rsidR="00962425" w:rsidRPr="00D62899" w:rsidRDefault="00962425" w:rsidP="007C6F79">
      <w:pPr>
        <w:rPr>
          <w:sz w:val="24"/>
          <w:szCs w:val="24"/>
        </w:rPr>
      </w:pPr>
      <w:r w:rsidRPr="609BC7D6">
        <w:rPr>
          <w:rStyle w:val="Heading3Char"/>
          <w:rFonts w:asciiTheme="minorHAnsi" w:hAnsiTheme="minorHAnsi" w:cstheme="minorBidi"/>
          <w:b/>
          <w:bCs/>
          <w:color w:val="00B050"/>
        </w:rPr>
        <w:t>SYLLABUS CHANGE POLICY</w:t>
      </w:r>
      <w:r>
        <w:br/>
      </w:r>
      <w:r w:rsidRPr="609BC7D6">
        <w:rPr>
          <w:sz w:val="24"/>
          <w:szCs w:val="24"/>
        </w:rPr>
        <w:t xml:space="preserve">All changes to the syllabus, course information, due dates will be announced via CANVAS. </w:t>
      </w:r>
    </w:p>
    <w:p w14:paraId="582B2B7A" w14:textId="4A90BCCE" w:rsidR="0092169C" w:rsidRDefault="00D62899" w:rsidP="00D62899">
      <w:pPr>
        <w:pStyle w:val="Heading3"/>
        <w:rPr>
          <w:rFonts w:asciiTheme="minorHAnsi" w:hAnsiTheme="minorHAnsi" w:cstheme="minorHAnsi"/>
          <w:b/>
          <w:bCs/>
          <w:color w:val="00B050"/>
        </w:rPr>
      </w:pPr>
      <w:r w:rsidRPr="00D62899">
        <w:rPr>
          <w:rFonts w:asciiTheme="minorHAnsi" w:hAnsiTheme="minorHAnsi" w:cstheme="minorHAnsi"/>
          <w:b/>
          <w:bCs/>
          <w:color w:val="00B050"/>
        </w:rPr>
        <w:t>COURSE SCHEDULE</w:t>
      </w:r>
    </w:p>
    <w:p w14:paraId="3E224F09" w14:textId="77777777" w:rsidR="00A4504F" w:rsidRPr="00123A71" w:rsidRDefault="00D62899" w:rsidP="00BA113A">
      <w:pPr>
        <w:shd w:val="clear" w:color="auto" w:fill="FFFF00"/>
        <w:spacing w:after="0"/>
        <w:jc w:val="center"/>
        <w:rPr>
          <w:b/>
          <w:bCs/>
          <w:sz w:val="24"/>
          <w:szCs w:val="24"/>
        </w:rPr>
      </w:pPr>
      <w:r w:rsidRPr="5FC455FD">
        <w:rPr>
          <w:b/>
          <w:bCs/>
          <w:color w:val="00B050"/>
        </w:rPr>
        <w:t xml:space="preserve"> </w:t>
      </w:r>
      <w:r w:rsidR="00A4504F" w:rsidRPr="5FC455FD">
        <w:rPr>
          <w:b/>
          <w:bCs/>
          <w:sz w:val="24"/>
          <w:szCs w:val="24"/>
        </w:rPr>
        <w:t>WEEKLY AGENDA – FRENCH 1010</w:t>
      </w:r>
    </w:p>
    <w:p w14:paraId="19594E7C" w14:textId="37C616D1" w:rsidR="00A4504F" w:rsidRPr="00123A71" w:rsidRDefault="00A4504F" w:rsidP="5FC455FD">
      <w:pPr>
        <w:pStyle w:val="ListParagraph"/>
        <w:numPr>
          <w:ilvl w:val="0"/>
          <w:numId w:val="8"/>
        </w:numPr>
        <w:spacing w:after="120" w:line="240" w:lineRule="auto"/>
        <w:rPr>
          <w:sz w:val="24"/>
          <w:szCs w:val="24"/>
        </w:rPr>
      </w:pPr>
      <w:r w:rsidRPr="5FC455FD">
        <w:rPr>
          <w:sz w:val="24"/>
          <w:szCs w:val="24"/>
        </w:rPr>
        <w:t xml:space="preserve">FOR IN-CLASS QUIZZES </w:t>
      </w:r>
      <w:r w:rsidRPr="5FC455FD">
        <w:rPr>
          <w:rFonts w:eastAsia="Times New Roman"/>
          <w:sz w:val="24"/>
          <w:szCs w:val="24"/>
        </w:rPr>
        <w:t xml:space="preserve">SPECIFIC DUE DATES </w:t>
      </w:r>
      <w:r w:rsidR="00A657B9">
        <w:rPr>
          <w:rFonts w:eastAsia="Times New Roman"/>
          <w:sz w:val="24"/>
          <w:szCs w:val="24"/>
        </w:rPr>
        <w:t>WITHIN THE WEEK</w:t>
      </w:r>
      <w:r w:rsidR="00A657B9" w:rsidRPr="5FC455FD">
        <w:rPr>
          <w:rFonts w:eastAsia="Times New Roman"/>
          <w:sz w:val="24"/>
          <w:szCs w:val="24"/>
        </w:rPr>
        <w:t xml:space="preserve"> </w:t>
      </w:r>
      <w:r w:rsidRPr="5FC455FD">
        <w:rPr>
          <w:rFonts w:eastAsia="Times New Roman"/>
          <w:sz w:val="24"/>
          <w:szCs w:val="24"/>
        </w:rPr>
        <w:t xml:space="preserve">ARE AT INSTRUCTOR’S DISCRETION </w:t>
      </w:r>
    </w:p>
    <w:p w14:paraId="1224A605" w14:textId="453651BF" w:rsidR="00A4504F" w:rsidRDefault="00A4504F" w:rsidP="5FC455FD">
      <w:pPr>
        <w:pStyle w:val="ListParagraph"/>
        <w:numPr>
          <w:ilvl w:val="0"/>
          <w:numId w:val="8"/>
        </w:numPr>
        <w:spacing w:after="120" w:line="240" w:lineRule="auto"/>
        <w:rPr>
          <w:sz w:val="24"/>
          <w:szCs w:val="24"/>
        </w:rPr>
      </w:pPr>
      <w:r w:rsidRPr="5FC455FD">
        <w:rPr>
          <w:sz w:val="24"/>
          <w:szCs w:val="24"/>
        </w:rPr>
        <w:t xml:space="preserve">CANVAS </w:t>
      </w:r>
      <w:r w:rsidR="00705F3C">
        <w:rPr>
          <w:sz w:val="24"/>
          <w:szCs w:val="24"/>
        </w:rPr>
        <w:t xml:space="preserve">&amp; MINDTAP </w:t>
      </w:r>
      <w:r w:rsidRPr="5FC455FD">
        <w:rPr>
          <w:sz w:val="24"/>
          <w:szCs w:val="24"/>
        </w:rPr>
        <w:t xml:space="preserve">HOMEWORK: DUE DATE </w:t>
      </w:r>
      <w:r w:rsidR="00412C2F" w:rsidRPr="00BA113A">
        <w:rPr>
          <w:sz w:val="24"/>
          <w:szCs w:val="24"/>
          <w:highlight w:val="cyan"/>
        </w:rPr>
        <w:t>SUNDAY</w:t>
      </w:r>
      <w:r w:rsidRPr="00BA113A">
        <w:rPr>
          <w:sz w:val="24"/>
          <w:szCs w:val="24"/>
          <w:highlight w:val="cyan"/>
        </w:rPr>
        <w:t xml:space="preserve"> BY 11:59 PM</w:t>
      </w:r>
      <w:r w:rsidRPr="5FC455FD">
        <w:rPr>
          <w:sz w:val="24"/>
          <w:szCs w:val="24"/>
        </w:rPr>
        <w:t xml:space="preserve"> EXCEPT WHEN SPECIFIED OTHERWISE</w:t>
      </w:r>
    </w:p>
    <w:tbl>
      <w:tblPr>
        <w:tblStyle w:val="TableGrid2"/>
        <w:tblW w:w="0" w:type="auto"/>
        <w:tblLook w:val="04A0" w:firstRow="1" w:lastRow="0" w:firstColumn="1" w:lastColumn="0" w:noHBand="0" w:noVBand="1"/>
      </w:tblPr>
      <w:tblGrid>
        <w:gridCol w:w="1780"/>
        <w:gridCol w:w="3696"/>
        <w:gridCol w:w="4594"/>
      </w:tblGrid>
      <w:tr w:rsidR="00ED130E" w:rsidRPr="00D84D3E" w14:paraId="209D1B4A" w14:textId="77777777" w:rsidTr="00BA113A">
        <w:trPr>
          <w:trHeight w:val="350"/>
        </w:trPr>
        <w:tc>
          <w:tcPr>
            <w:tcW w:w="1778" w:type="dxa"/>
            <w:shd w:val="clear" w:color="auto" w:fill="33CC33"/>
          </w:tcPr>
          <w:p w14:paraId="5C5DE768" w14:textId="77777777" w:rsidR="00D84D3E" w:rsidRPr="00D84D3E" w:rsidRDefault="00D84D3E" w:rsidP="00D84D3E">
            <w:pPr>
              <w:spacing w:after="120" w:line="264" w:lineRule="auto"/>
              <w:rPr>
                <w:rFonts w:ascii="Calibri" w:eastAsia="Times New Roman" w:hAnsi="Calibri" w:cs="Calibri"/>
                <w:b/>
                <w:sz w:val="24"/>
                <w:szCs w:val="24"/>
              </w:rPr>
            </w:pPr>
            <w:r w:rsidRPr="00D84D3E">
              <w:rPr>
                <w:rFonts w:ascii="Calibri" w:eastAsia="Times New Roman" w:hAnsi="Calibri" w:cs="Calibri"/>
                <w:b/>
                <w:sz w:val="24"/>
                <w:szCs w:val="24"/>
              </w:rPr>
              <w:t>DATE</w:t>
            </w:r>
          </w:p>
        </w:tc>
        <w:tc>
          <w:tcPr>
            <w:tcW w:w="3702" w:type="dxa"/>
            <w:shd w:val="clear" w:color="auto" w:fill="33CC33"/>
          </w:tcPr>
          <w:p w14:paraId="198372E6" w14:textId="77777777" w:rsidR="00D84D3E" w:rsidRPr="00D84D3E" w:rsidRDefault="00D84D3E" w:rsidP="00D84D3E">
            <w:pPr>
              <w:spacing w:after="120" w:line="264" w:lineRule="auto"/>
              <w:jc w:val="both"/>
              <w:rPr>
                <w:rFonts w:ascii="Calibri" w:eastAsia="Times New Roman" w:hAnsi="Calibri" w:cs="Calibri"/>
                <w:b/>
                <w:sz w:val="24"/>
                <w:szCs w:val="24"/>
              </w:rPr>
            </w:pPr>
            <w:r w:rsidRPr="00D84D3E">
              <w:rPr>
                <w:rFonts w:ascii="Calibri" w:eastAsia="Times New Roman" w:hAnsi="Calibri" w:cs="Calibri"/>
                <w:b/>
                <w:sz w:val="24"/>
                <w:szCs w:val="24"/>
              </w:rPr>
              <w:t>CLASS ACTIVITIES</w:t>
            </w:r>
          </w:p>
        </w:tc>
        <w:tc>
          <w:tcPr>
            <w:tcW w:w="4590" w:type="dxa"/>
            <w:shd w:val="clear" w:color="auto" w:fill="33CC33"/>
          </w:tcPr>
          <w:p w14:paraId="62DBAD88" w14:textId="77777777" w:rsidR="00D84D3E" w:rsidRPr="00D84D3E" w:rsidRDefault="00D84D3E" w:rsidP="00D84D3E">
            <w:pPr>
              <w:spacing w:after="120" w:line="264" w:lineRule="auto"/>
              <w:jc w:val="both"/>
              <w:rPr>
                <w:rFonts w:ascii="Calibri" w:eastAsia="Times New Roman" w:hAnsi="Calibri" w:cs="Calibri"/>
                <w:b/>
                <w:sz w:val="24"/>
                <w:szCs w:val="24"/>
              </w:rPr>
            </w:pPr>
            <w:r w:rsidRPr="00D84D3E">
              <w:rPr>
                <w:rFonts w:ascii="Calibri" w:eastAsia="Times New Roman" w:hAnsi="Calibri" w:cs="Calibri"/>
                <w:b/>
                <w:sz w:val="24"/>
                <w:szCs w:val="24"/>
              </w:rPr>
              <w:t>TO DO BEFORE CLASS</w:t>
            </w:r>
          </w:p>
        </w:tc>
      </w:tr>
      <w:tr w:rsidR="00D84D3E" w:rsidRPr="00D84D3E" w14:paraId="6D60668F" w14:textId="77777777" w:rsidTr="00BA113A">
        <w:tc>
          <w:tcPr>
            <w:tcW w:w="1778" w:type="dxa"/>
          </w:tcPr>
          <w:p w14:paraId="462CBA67" w14:textId="77777777" w:rsidR="00D84D3E" w:rsidRPr="00D84D3E" w:rsidRDefault="00D84D3E" w:rsidP="00D84D3E">
            <w:pPr>
              <w:spacing w:line="276" w:lineRule="auto"/>
              <w:rPr>
                <w:rFonts w:ascii="Calibri" w:eastAsia="Times New Roman" w:hAnsi="Calibri" w:cs="Calibri"/>
                <w:sz w:val="24"/>
                <w:szCs w:val="24"/>
              </w:rPr>
            </w:pPr>
            <w:r w:rsidRPr="00D84D3E">
              <w:rPr>
                <w:rFonts w:ascii="Calibri" w:eastAsia="Times New Roman" w:hAnsi="Calibri" w:cs="Calibri"/>
                <w:sz w:val="24"/>
                <w:szCs w:val="24"/>
              </w:rPr>
              <w:t>Week 1</w:t>
            </w:r>
          </w:p>
          <w:p w14:paraId="3CF7D710" w14:textId="414EC6E6" w:rsidR="00D84D3E" w:rsidRPr="00D84D3E" w:rsidRDefault="00D84D3E" w:rsidP="00D84D3E">
            <w:pPr>
              <w:spacing w:line="276" w:lineRule="auto"/>
              <w:rPr>
                <w:rFonts w:ascii="Calibri" w:eastAsia="Times New Roman" w:hAnsi="Calibri" w:cs="Calibri"/>
                <w:sz w:val="24"/>
                <w:szCs w:val="24"/>
              </w:rPr>
            </w:pPr>
          </w:p>
        </w:tc>
        <w:tc>
          <w:tcPr>
            <w:tcW w:w="3702" w:type="dxa"/>
          </w:tcPr>
          <w:p w14:paraId="722643D0" w14:textId="12857DD0" w:rsidR="00D84D3E" w:rsidRPr="00D84D3E" w:rsidRDefault="3E418EEB" w:rsidP="5FC455FD">
            <w:pPr>
              <w:spacing w:line="276" w:lineRule="auto"/>
              <w:rPr>
                <w:rFonts w:ascii="Calibri" w:eastAsia="Times New Roman" w:hAnsi="Calibri" w:cs="Calibri"/>
                <w:b/>
                <w:bCs/>
                <w:sz w:val="24"/>
                <w:szCs w:val="24"/>
                <w:lang w:val="fr-FR"/>
              </w:rPr>
            </w:pPr>
            <w:r w:rsidRPr="5FC455FD">
              <w:rPr>
                <w:rFonts w:ascii="Calibri" w:eastAsia="Times New Roman" w:hAnsi="Calibri" w:cs="Calibri"/>
                <w:b/>
                <w:bCs/>
                <w:sz w:val="24"/>
                <w:szCs w:val="24"/>
                <w:lang w:val="fr-FR"/>
              </w:rPr>
              <w:t>Introduction :</w:t>
            </w:r>
            <w:r w:rsidR="263761CA" w:rsidRPr="5FC455FD">
              <w:rPr>
                <w:rFonts w:ascii="Calibri" w:eastAsia="Times New Roman" w:hAnsi="Calibri" w:cs="Calibri"/>
                <w:b/>
                <w:bCs/>
                <w:sz w:val="24"/>
                <w:szCs w:val="24"/>
                <w:lang w:val="fr-FR"/>
              </w:rPr>
              <w:t xml:space="preserve"> Syllabus, Canvas, Textbook – E-Book</w:t>
            </w:r>
          </w:p>
          <w:p w14:paraId="41048889" w14:textId="77777777" w:rsidR="00D84D3E" w:rsidRPr="00D84D3E" w:rsidRDefault="00D84D3E" w:rsidP="00D84D3E">
            <w:pPr>
              <w:spacing w:line="276" w:lineRule="auto"/>
              <w:rPr>
                <w:rFonts w:ascii="Calibri" w:eastAsia="Times New Roman" w:hAnsi="Calibri" w:cs="Calibri"/>
                <w:b/>
                <w:sz w:val="24"/>
                <w:szCs w:val="24"/>
                <w:lang w:val="fr-FR"/>
              </w:rPr>
            </w:pPr>
          </w:p>
          <w:p w14:paraId="65F6C0EA" w14:textId="080EDB17" w:rsidR="00D84D3E" w:rsidRPr="00D84D3E" w:rsidRDefault="263761CA" w:rsidP="5FC455FD">
            <w:pPr>
              <w:spacing w:line="276" w:lineRule="auto"/>
              <w:rPr>
                <w:rFonts w:ascii="Calibri" w:eastAsia="Times New Roman" w:hAnsi="Calibri" w:cs="Calibri"/>
                <w:b/>
                <w:bCs/>
                <w:sz w:val="24"/>
                <w:szCs w:val="24"/>
                <w:lang w:val="fr-FR"/>
              </w:rPr>
            </w:pPr>
            <w:r w:rsidRPr="5FC455FD">
              <w:rPr>
                <w:rFonts w:ascii="Calibri" w:eastAsia="Times New Roman" w:hAnsi="Calibri" w:cs="Calibri"/>
                <w:b/>
                <w:bCs/>
                <w:sz w:val="24"/>
                <w:szCs w:val="24"/>
                <w:lang w:val="fr-FR"/>
              </w:rPr>
              <w:t xml:space="preserve">Chapter Préliminaire </w:t>
            </w:r>
          </w:p>
          <w:p w14:paraId="0B6AAF87" w14:textId="77777777" w:rsidR="0057184E" w:rsidRPr="005E78E9" w:rsidRDefault="0057184E" w:rsidP="0057184E">
            <w:pPr>
              <w:spacing w:line="276" w:lineRule="auto"/>
              <w:rPr>
                <w:rFonts w:ascii="Calibri" w:eastAsia="Times New Roman" w:hAnsi="Calibri" w:cs="Calibri"/>
                <w:sz w:val="24"/>
                <w:szCs w:val="24"/>
              </w:rPr>
            </w:pPr>
            <w:r w:rsidRPr="005E78E9">
              <w:rPr>
                <w:rFonts w:ascii="Calibri" w:eastAsia="Times New Roman" w:hAnsi="Calibri" w:cs="Calibri"/>
                <w:sz w:val="24"/>
                <w:szCs w:val="24"/>
              </w:rPr>
              <w:t>P 4-5</w:t>
            </w:r>
          </w:p>
          <w:p w14:paraId="16ED090B" w14:textId="46D910FD" w:rsidR="00036AA6" w:rsidRPr="00B60725" w:rsidRDefault="00D84D3E" w:rsidP="00722EE8">
            <w:pPr>
              <w:spacing w:line="276" w:lineRule="auto"/>
              <w:rPr>
                <w:rFonts w:ascii="Calibri" w:eastAsia="Times New Roman" w:hAnsi="Calibri" w:cs="Calibri"/>
                <w:sz w:val="24"/>
                <w:szCs w:val="24"/>
              </w:rPr>
            </w:pPr>
            <w:r w:rsidRPr="005E78E9">
              <w:rPr>
                <w:rFonts w:ascii="Calibri" w:eastAsia="Times New Roman" w:hAnsi="Calibri" w:cs="Calibri"/>
                <w:sz w:val="24"/>
                <w:szCs w:val="24"/>
              </w:rPr>
              <w:t>P 6-9</w:t>
            </w:r>
            <w:r w:rsidR="00036AA6" w:rsidRPr="00D84D3E">
              <w:rPr>
                <w:rFonts w:ascii="Calibri" w:eastAsia="Times New Roman" w:hAnsi="Calibri" w:cs="Calibri"/>
                <w:sz w:val="24"/>
                <w:szCs w:val="24"/>
              </w:rPr>
              <w:t xml:space="preserve"> </w:t>
            </w:r>
          </w:p>
        </w:tc>
        <w:tc>
          <w:tcPr>
            <w:tcW w:w="4590" w:type="dxa"/>
          </w:tcPr>
          <w:p w14:paraId="1E80B421" w14:textId="77777777" w:rsidR="00D84D3E" w:rsidRPr="00D84D3E" w:rsidRDefault="00D84D3E" w:rsidP="00D84D3E">
            <w:pPr>
              <w:spacing w:line="276" w:lineRule="auto"/>
              <w:rPr>
                <w:rFonts w:ascii="Calibri" w:eastAsia="Times New Roman" w:hAnsi="Calibri" w:cs="Calibri"/>
                <w:b/>
                <w:sz w:val="24"/>
                <w:szCs w:val="24"/>
              </w:rPr>
            </w:pPr>
            <w:r w:rsidRPr="00D84D3E">
              <w:rPr>
                <w:rFonts w:ascii="Calibri" w:eastAsia="Times New Roman" w:hAnsi="Calibri" w:cs="Calibri"/>
                <w:b/>
                <w:sz w:val="24"/>
                <w:szCs w:val="24"/>
              </w:rPr>
              <w:t>Get MindTap account/textbook</w:t>
            </w:r>
          </w:p>
          <w:p w14:paraId="19AFE0AC" w14:textId="77777777" w:rsidR="00036AA6" w:rsidRDefault="00036AA6" w:rsidP="00862FC4">
            <w:pPr>
              <w:spacing w:line="276" w:lineRule="auto"/>
              <w:rPr>
                <w:rFonts w:ascii="Calibri" w:eastAsia="Times New Roman" w:hAnsi="Calibri" w:cs="Calibri"/>
                <w:b/>
                <w:sz w:val="24"/>
                <w:szCs w:val="24"/>
              </w:rPr>
            </w:pPr>
          </w:p>
          <w:p w14:paraId="264073DD" w14:textId="77777777" w:rsidR="00036AA6" w:rsidRDefault="00036AA6" w:rsidP="00D84D3E">
            <w:pPr>
              <w:spacing w:line="276" w:lineRule="auto"/>
              <w:rPr>
                <w:rFonts w:ascii="Calibri" w:eastAsia="Times New Roman" w:hAnsi="Calibri" w:cs="Calibri"/>
                <w:b/>
                <w:sz w:val="24"/>
                <w:szCs w:val="24"/>
              </w:rPr>
            </w:pPr>
          </w:p>
          <w:p w14:paraId="52DA758E" w14:textId="2810C41E" w:rsidR="00036AA6" w:rsidRPr="00036AA6" w:rsidRDefault="00862FC4" w:rsidP="00D84D3E">
            <w:pPr>
              <w:spacing w:line="276" w:lineRule="auto"/>
              <w:rPr>
                <w:rFonts w:ascii="Calibri" w:eastAsia="Times New Roman" w:hAnsi="Calibri" w:cs="Calibri"/>
                <w:b/>
                <w:sz w:val="24"/>
                <w:szCs w:val="24"/>
              </w:rPr>
            </w:pPr>
            <w:r w:rsidRPr="00D84D3E">
              <w:rPr>
                <w:rFonts w:ascii="Calibri" w:eastAsia="Times New Roman" w:hAnsi="Calibri" w:cs="Calibri"/>
                <w:b/>
                <w:sz w:val="24"/>
                <w:szCs w:val="24"/>
              </w:rPr>
              <w:t xml:space="preserve">Due </w:t>
            </w:r>
            <w:r>
              <w:rPr>
                <w:rFonts w:ascii="Calibri" w:eastAsia="Times New Roman" w:hAnsi="Calibri" w:cs="Calibri"/>
                <w:b/>
                <w:sz w:val="24"/>
                <w:szCs w:val="24"/>
              </w:rPr>
              <w:t>SUNDAY</w:t>
            </w:r>
            <w:r w:rsidRPr="00D84D3E">
              <w:rPr>
                <w:rFonts w:ascii="Calibri" w:eastAsia="Times New Roman" w:hAnsi="Calibri" w:cs="Calibri"/>
                <w:b/>
                <w:sz w:val="24"/>
                <w:szCs w:val="24"/>
              </w:rPr>
              <w:t xml:space="preserve"> 11:59 pm</w:t>
            </w:r>
          </w:p>
          <w:p w14:paraId="37BA5715" w14:textId="6C0754C5" w:rsidR="00C91120" w:rsidRDefault="00D84D3E" w:rsidP="00D84D3E">
            <w:pPr>
              <w:spacing w:line="276" w:lineRule="auto"/>
              <w:rPr>
                <w:rFonts w:ascii="Calibri" w:eastAsia="Times New Roman" w:hAnsi="Calibri" w:cs="Calibri"/>
                <w:bCs/>
                <w:sz w:val="24"/>
                <w:szCs w:val="24"/>
              </w:rPr>
            </w:pPr>
            <w:r w:rsidRPr="00D84D3E">
              <w:rPr>
                <w:rFonts w:ascii="Calibri" w:eastAsia="Times New Roman" w:hAnsi="Calibri" w:cs="Calibri"/>
                <w:bCs/>
                <w:sz w:val="24"/>
                <w:szCs w:val="24"/>
              </w:rPr>
              <w:t xml:space="preserve">Start here </w:t>
            </w:r>
            <w:r w:rsidR="009A0DF7">
              <w:rPr>
                <w:rFonts w:ascii="Calibri" w:eastAsia="Times New Roman" w:hAnsi="Calibri" w:cs="Calibri"/>
                <w:bCs/>
                <w:sz w:val="24"/>
                <w:szCs w:val="24"/>
              </w:rPr>
              <w:t>Assignment</w:t>
            </w:r>
            <w:r w:rsidR="009975AD" w:rsidRPr="00D84D3E">
              <w:rPr>
                <w:rFonts w:ascii="Calibri" w:eastAsia="Times New Roman" w:hAnsi="Calibri" w:cs="Calibri"/>
                <w:bCs/>
                <w:sz w:val="24"/>
                <w:szCs w:val="24"/>
              </w:rPr>
              <w:t xml:space="preserve"> </w:t>
            </w:r>
          </w:p>
          <w:p w14:paraId="5494D947" w14:textId="24593BDD" w:rsidR="00D84D3E" w:rsidRPr="00D84D3E" w:rsidRDefault="00D84D3E" w:rsidP="00D84D3E">
            <w:pPr>
              <w:spacing w:line="276" w:lineRule="auto"/>
              <w:rPr>
                <w:rFonts w:ascii="Calibri" w:eastAsia="Times New Roman" w:hAnsi="Calibri" w:cs="Calibri"/>
                <w:bCs/>
                <w:sz w:val="24"/>
                <w:szCs w:val="24"/>
              </w:rPr>
            </w:pPr>
          </w:p>
        </w:tc>
      </w:tr>
      <w:tr w:rsidR="00D84D3E" w:rsidRPr="00D84D3E" w14:paraId="220F543D" w14:textId="77777777" w:rsidTr="00BA113A">
        <w:tc>
          <w:tcPr>
            <w:tcW w:w="1778" w:type="dxa"/>
          </w:tcPr>
          <w:p w14:paraId="264B8020" w14:textId="77777777" w:rsidR="00D84D3E" w:rsidRPr="00D84D3E" w:rsidRDefault="00D84D3E" w:rsidP="00D84D3E">
            <w:pPr>
              <w:spacing w:line="276" w:lineRule="auto"/>
              <w:rPr>
                <w:rFonts w:ascii="Calibri" w:eastAsia="Times New Roman" w:hAnsi="Calibri" w:cs="Calibri"/>
                <w:sz w:val="24"/>
                <w:szCs w:val="24"/>
              </w:rPr>
            </w:pPr>
            <w:r w:rsidRPr="00D84D3E">
              <w:rPr>
                <w:rFonts w:ascii="Calibri" w:eastAsia="Times New Roman" w:hAnsi="Calibri" w:cs="Calibri"/>
                <w:sz w:val="24"/>
                <w:szCs w:val="24"/>
              </w:rPr>
              <w:t>Week 2</w:t>
            </w:r>
          </w:p>
          <w:p w14:paraId="397F0EFC" w14:textId="06312FE3" w:rsidR="00D84D3E" w:rsidRPr="00D84D3E" w:rsidRDefault="00D84D3E" w:rsidP="00D84D3E">
            <w:pPr>
              <w:spacing w:line="276" w:lineRule="auto"/>
              <w:rPr>
                <w:rFonts w:ascii="Calibri" w:eastAsia="Times New Roman" w:hAnsi="Calibri" w:cs="Calibri"/>
                <w:sz w:val="24"/>
                <w:szCs w:val="24"/>
              </w:rPr>
            </w:pPr>
          </w:p>
        </w:tc>
        <w:tc>
          <w:tcPr>
            <w:tcW w:w="3702" w:type="dxa"/>
          </w:tcPr>
          <w:p w14:paraId="5FF6864C" w14:textId="77777777" w:rsidR="006967AC" w:rsidRDefault="006967AC" w:rsidP="00BC5C40">
            <w:pPr>
              <w:spacing w:line="276" w:lineRule="auto"/>
              <w:rPr>
                <w:rFonts w:ascii="Calibri" w:eastAsia="Times New Roman" w:hAnsi="Calibri" w:cs="Calibri"/>
                <w:sz w:val="24"/>
                <w:szCs w:val="24"/>
              </w:rPr>
            </w:pPr>
            <w:r w:rsidRPr="00D84D3E">
              <w:rPr>
                <w:rFonts w:ascii="Calibri" w:eastAsia="Times New Roman" w:hAnsi="Calibri" w:cs="Calibri"/>
                <w:sz w:val="24"/>
                <w:szCs w:val="24"/>
              </w:rPr>
              <w:t>P 10-13</w:t>
            </w:r>
          </w:p>
          <w:p w14:paraId="212078C9" w14:textId="62CEDC90" w:rsidR="00BC5C40" w:rsidRDefault="00BC5C40" w:rsidP="00BC5C40">
            <w:pPr>
              <w:spacing w:line="276" w:lineRule="auto"/>
              <w:rPr>
                <w:rFonts w:ascii="Calibri" w:eastAsia="Times New Roman" w:hAnsi="Calibri" w:cs="Calibri"/>
                <w:sz w:val="24"/>
                <w:szCs w:val="24"/>
              </w:rPr>
            </w:pPr>
            <w:r w:rsidRPr="00D84D3E">
              <w:rPr>
                <w:rFonts w:ascii="Calibri" w:eastAsia="Times New Roman" w:hAnsi="Calibri" w:cs="Calibri"/>
                <w:sz w:val="24"/>
                <w:szCs w:val="24"/>
              </w:rPr>
              <w:t>P 14-1</w:t>
            </w:r>
            <w:r w:rsidR="00C83BF9">
              <w:rPr>
                <w:rFonts w:ascii="Calibri" w:eastAsia="Times New Roman" w:hAnsi="Calibri" w:cs="Calibri"/>
                <w:sz w:val="24"/>
                <w:szCs w:val="24"/>
              </w:rPr>
              <w:t>7</w:t>
            </w:r>
          </w:p>
          <w:p w14:paraId="1553728C" w14:textId="77777777" w:rsidR="00A01277" w:rsidRPr="00D84D3E" w:rsidRDefault="00A01277" w:rsidP="00A01277">
            <w:pPr>
              <w:spacing w:line="276" w:lineRule="auto"/>
              <w:rPr>
                <w:rFonts w:ascii="Calibri" w:eastAsia="Times New Roman" w:hAnsi="Calibri" w:cs="Calibri"/>
                <w:sz w:val="24"/>
                <w:szCs w:val="24"/>
              </w:rPr>
            </w:pPr>
            <w:r w:rsidRPr="00D84D3E">
              <w:rPr>
                <w:rFonts w:ascii="Calibri" w:eastAsia="Times New Roman" w:hAnsi="Calibri" w:cs="Calibri"/>
                <w:sz w:val="24"/>
                <w:szCs w:val="24"/>
              </w:rPr>
              <w:t>P 1</w:t>
            </w:r>
            <w:r>
              <w:rPr>
                <w:rFonts w:ascii="Calibri" w:eastAsia="Times New Roman" w:hAnsi="Calibri" w:cs="Calibri"/>
                <w:sz w:val="24"/>
                <w:szCs w:val="24"/>
              </w:rPr>
              <w:t>8</w:t>
            </w:r>
            <w:r w:rsidRPr="00D84D3E">
              <w:rPr>
                <w:rFonts w:ascii="Calibri" w:eastAsia="Times New Roman" w:hAnsi="Calibri" w:cs="Calibri"/>
                <w:sz w:val="24"/>
                <w:szCs w:val="24"/>
              </w:rPr>
              <w:t>-19</w:t>
            </w:r>
          </w:p>
          <w:p w14:paraId="6294F218" w14:textId="77777777" w:rsidR="00D84D3E" w:rsidRPr="00D84D3E" w:rsidRDefault="00D84D3E" w:rsidP="00D84D3E">
            <w:pPr>
              <w:spacing w:line="276" w:lineRule="auto"/>
              <w:rPr>
                <w:rFonts w:ascii="Calibri" w:eastAsia="Times New Roman" w:hAnsi="Calibri" w:cs="Calibri"/>
                <w:sz w:val="24"/>
                <w:szCs w:val="24"/>
              </w:rPr>
            </w:pPr>
            <w:r w:rsidRPr="00D84D3E">
              <w:rPr>
                <w:rFonts w:ascii="Calibri" w:eastAsia="Times New Roman" w:hAnsi="Calibri" w:cs="Calibri"/>
                <w:b/>
                <w:bCs/>
                <w:sz w:val="24"/>
                <w:szCs w:val="24"/>
              </w:rPr>
              <w:t>In class quiz</w:t>
            </w:r>
          </w:p>
        </w:tc>
        <w:tc>
          <w:tcPr>
            <w:tcW w:w="4590" w:type="dxa"/>
          </w:tcPr>
          <w:p w14:paraId="07186328" w14:textId="20226159" w:rsidR="00D84D3E" w:rsidRPr="00D84D3E" w:rsidRDefault="00D84D3E" w:rsidP="00D84D3E">
            <w:pPr>
              <w:spacing w:line="276" w:lineRule="auto"/>
              <w:rPr>
                <w:rFonts w:ascii="Calibri" w:eastAsia="Times New Roman" w:hAnsi="Calibri" w:cs="Calibri"/>
                <w:b/>
                <w:sz w:val="24"/>
                <w:szCs w:val="24"/>
              </w:rPr>
            </w:pPr>
            <w:r w:rsidRPr="00D84D3E">
              <w:rPr>
                <w:rFonts w:ascii="Calibri" w:eastAsia="Times New Roman" w:hAnsi="Calibri" w:cs="Calibri"/>
                <w:b/>
                <w:sz w:val="24"/>
                <w:szCs w:val="24"/>
              </w:rPr>
              <w:t xml:space="preserve">Due </w:t>
            </w:r>
            <w:r w:rsidR="00412C2F">
              <w:rPr>
                <w:rFonts w:ascii="Calibri" w:eastAsia="Times New Roman" w:hAnsi="Calibri" w:cs="Calibri"/>
                <w:b/>
                <w:sz w:val="24"/>
                <w:szCs w:val="24"/>
              </w:rPr>
              <w:t>SUNDAY</w:t>
            </w:r>
            <w:r w:rsidRPr="00D84D3E">
              <w:rPr>
                <w:rFonts w:ascii="Calibri" w:eastAsia="Times New Roman" w:hAnsi="Calibri" w:cs="Calibri"/>
                <w:b/>
                <w:sz w:val="24"/>
                <w:szCs w:val="24"/>
              </w:rPr>
              <w:t xml:space="preserve"> 11:59 pm</w:t>
            </w:r>
          </w:p>
          <w:p w14:paraId="4DA0A03D" w14:textId="77777777" w:rsidR="00D84D3E" w:rsidRPr="00D84D3E" w:rsidRDefault="00D84D3E" w:rsidP="00D84D3E">
            <w:pPr>
              <w:spacing w:line="276" w:lineRule="auto"/>
              <w:rPr>
                <w:rFonts w:ascii="Calibri" w:eastAsia="Times New Roman" w:hAnsi="Calibri" w:cs="Calibri"/>
                <w:bCs/>
                <w:sz w:val="24"/>
                <w:szCs w:val="24"/>
              </w:rPr>
            </w:pPr>
            <w:r w:rsidRPr="00D84D3E">
              <w:rPr>
                <w:rFonts w:ascii="Calibri" w:eastAsia="Times New Roman" w:hAnsi="Calibri" w:cs="Calibri"/>
                <w:bCs/>
                <w:sz w:val="24"/>
                <w:szCs w:val="24"/>
              </w:rPr>
              <w:t>MINDTAP</w:t>
            </w:r>
          </w:p>
          <w:p w14:paraId="26303288" w14:textId="74BFC6AE" w:rsidR="00D84D3E" w:rsidRPr="00D84D3E" w:rsidRDefault="00D84D3E" w:rsidP="00D84D3E">
            <w:pPr>
              <w:spacing w:line="276" w:lineRule="auto"/>
              <w:rPr>
                <w:rFonts w:ascii="Calibri" w:eastAsia="Times New Roman" w:hAnsi="Calibri" w:cs="Calibri"/>
                <w:sz w:val="24"/>
                <w:szCs w:val="24"/>
              </w:rPr>
            </w:pPr>
          </w:p>
        </w:tc>
      </w:tr>
      <w:tr w:rsidR="00D84D3E" w:rsidRPr="00D84D3E" w14:paraId="38059DE1" w14:textId="77777777" w:rsidTr="00BA113A">
        <w:tc>
          <w:tcPr>
            <w:tcW w:w="1778" w:type="dxa"/>
          </w:tcPr>
          <w:p w14:paraId="411F70EA" w14:textId="77777777" w:rsidR="00D84D3E" w:rsidRPr="00D84D3E" w:rsidRDefault="00D84D3E" w:rsidP="00D84D3E">
            <w:pPr>
              <w:spacing w:line="276" w:lineRule="auto"/>
              <w:rPr>
                <w:rFonts w:ascii="Calibri" w:eastAsia="Times New Roman" w:hAnsi="Calibri" w:cs="Calibri"/>
                <w:sz w:val="24"/>
                <w:szCs w:val="24"/>
              </w:rPr>
            </w:pPr>
            <w:r w:rsidRPr="00D84D3E">
              <w:rPr>
                <w:rFonts w:ascii="Calibri" w:eastAsia="Times New Roman" w:hAnsi="Calibri" w:cs="Calibri"/>
                <w:sz w:val="24"/>
                <w:szCs w:val="24"/>
              </w:rPr>
              <w:t>Week 3</w:t>
            </w:r>
          </w:p>
          <w:p w14:paraId="6E3BA928" w14:textId="2806D223" w:rsidR="00D84D3E" w:rsidRPr="00D84D3E" w:rsidRDefault="00D84D3E" w:rsidP="00D84D3E">
            <w:pPr>
              <w:spacing w:line="276" w:lineRule="auto"/>
              <w:rPr>
                <w:rFonts w:ascii="Calibri" w:eastAsia="Times New Roman" w:hAnsi="Calibri" w:cs="Calibri"/>
                <w:sz w:val="24"/>
                <w:szCs w:val="24"/>
              </w:rPr>
            </w:pPr>
          </w:p>
        </w:tc>
        <w:tc>
          <w:tcPr>
            <w:tcW w:w="3702" w:type="dxa"/>
          </w:tcPr>
          <w:p w14:paraId="553853FF" w14:textId="77777777" w:rsidR="00A01277" w:rsidRDefault="00A01277" w:rsidP="00A01277">
            <w:pPr>
              <w:spacing w:line="276" w:lineRule="auto"/>
              <w:rPr>
                <w:rFonts w:ascii="Calibri" w:eastAsia="Times New Roman" w:hAnsi="Calibri" w:cs="Calibri"/>
                <w:sz w:val="24"/>
                <w:szCs w:val="24"/>
              </w:rPr>
            </w:pPr>
            <w:r w:rsidRPr="00A01277">
              <w:rPr>
                <w:rFonts w:ascii="Calibri" w:eastAsia="Times New Roman" w:hAnsi="Calibri" w:cs="Calibri"/>
                <w:sz w:val="24"/>
                <w:szCs w:val="24"/>
                <w:highlight w:val="yellow"/>
              </w:rPr>
              <w:t>LABOR DAY– NO CLASSES</w:t>
            </w:r>
          </w:p>
          <w:p w14:paraId="08145415" w14:textId="77777777" w:rsidR="00E6590F" w:rsidRDefault="00E6590F" w:rsidP="00A01277">
            <w:pPr>
              <w:spacing w:line="276" w:lineRule="auto"/>
              <w:rPr>
                <w:rFonts w:ascii="Calibri" w:eastAsia="Times New Roman" w:hAnsi="Calibri" w:cs="Calibri"/>
                <w:sz w:val="24"/>
                <w:szCs w:val="24"/>
              </w:rPr>
            </w:pPr>
          </w:p>
          <w:p w14:paraId="7DDFC294" w14:textId="77777777" w:rsidR="0083661F" w:rsidRPr="00D84D3E" w:rsidRDefault="0083661F" w:rsidP="0083661F">
            <w:pPr>
              <w:spacing w:line="276" w:lineRule="auto"/>
              <w:rPr>
                <w:rFonts w:ascii="Calibri" w:eastAsia="Times New Roman" w:hAnsi="Calibri" w:cs="Calibri"/>
                <w:sz w:val="24"/>
                <w:szCs w:val="24"/>
              </w:rPr>
            </w:pPr>
            <w:r w:rsidRPr="00D84D3E">
              <w:rPr>
                <w:rFonts w:ascii="Calibri" w:eastAsia="Times New Roman" w:hAnsi="Calibri" w:cs="Calibri"/>
                <w:sz w:val="24"/>
                <w:szCs w:val="24"/>
              </w:rPr>
              <w:t>P 24-25</w:t>
            </w:r>
            <w:r>
              <w:rPr>
                <w:rFonts w:ascii="Calibri" w:eastAsia="Times New Roman" w:hAnsi="Calibri" w:cs="Calibri"/>
                <w:sz w:val="24"/>
                <w:szCs w:val="24"/>
              </w:rPr>
              <w:t xml:space="preserve"> </w:t>
            </w:r>
          </w:p>
          <w:p w14:paraId="4AAAEC6C" w14:textId="77777777" w:rsidR="00705F3C" w:rsidRPr="00D84D3E" w:rsidRDefault="00705F3C" w:rsidP="00705F3C">
            <w:pPr>
              <w:spacing w:line="276" w:lineRule="auto"/>
              <w:rPr>
                <w:rFonts w:ascii="Calibri" w:eastAsia="Times New Roman" w:hAnsi="Calibri" w:cs="Calibri"/>
                <w:sz w:val="24"/>
                <w:szCs w:val="24"/>
              </w:rPr>
            </w:pPr>
            <w:r w:rsidRPr="00D84D3E">
              <w:rPr>
                <w:rFonts w:ascii="Calibri" w:eastAsia="Times New Roman" w:hAnsi="Calibri" w:cs="Calibri"/>
                <w:sz w:val="24"/>
                <w:szCs w:val="24"/>
              </w:rPr>
              <w:t>P 20-23</w:t>
            </w:r>
          </w:p>
          <w:p w14:paraId="511E8070" w14:textId="3B5CFC06" w:rsidR="00D84D3E" w:rsidRPr="00D84D3E" w:rsidRDefault="00D84D3E" w:rsidP="00036AA6">
            <w:pPr>
              <w:spacing w:line="276" w:lineRule="auto"/>
              <w:rPr>
                <w:rFonts w:ascii="Calibri" w:eastAsia="Times New Roman" w:hAnsi="Calibri" w:cs="Calibri"/>
                <w:b/>
                <w:sz w:val="24"/>
                <w:szCs w:val="24"/>
              </w:rPr>
            </w:pPr>
            <w:r w:rsidRPr="00D84D3E">
              <w:rPr>
                <w:rFonts w:ascii="Calibri" w:eastAsia="Times New Roman" w:hAnsi="Calibri" w:cs="Calibri"/>
                <w:b/>
                <w:bCs/>
                <w:sz w:val="24"/>
                <w:szCs w:val="24"/>
              </w:rPr>
              <w:t>In class quiz</w:t>
            </w:r>
            <w:r w:rsidR="00036AA6" w:rsidRPr="00D84D3E">
              <w:rPr>
                <w:rFonts w:ascii="Calibri" w:eastAsia="Times New Roman" w:hAnsi="Calibri" w:cs="Calibri"/>
                <w:sz w:val="24"/>
                <w:szCs w:val="24"/>
              </w:rPr>
              <w:t xml:space="preserve"> </w:t>
            </w:r>
          </w:p>
        </w:tc>
        <w:tc>
          <w:tcPr>
            <w:tcW w:w="4590" w:type="dxa"/>
          </w:tcPr>
          <w:p w14:paraId="1A32394F" w14:textId="5CB11881" w:rsidR="00D84D3E" w:rsidRPr="00D84D3E" w:rsidRDefault="00D84D3E" w:rsidP="00D84D3E">
            <w:pPr>
              <w:spacing w:line="276" w:lineRule="auto"/>
              <w:rPr>
                <w:rFonts w:ascii="Calibri" w:eastAsia="Times New Roman" w:hAnsi="Calibri" w:cs="Calibri"/>
                <w:b/>
                <w:sz w:val="24"/>
                <w:szCs w:val="24"/>
              </w:rPr>
            </w:pPr>
            <w:r w:rsidRPr="00D84D3E">
              <w:rPr>
                <w:rFonts w:ascii="Calibri" w:eastAsia="Times New Roman" w:hAnsi="Calibri" w:cs="Calibri"/>
                <w:b/>
                <w:sz w:val="24"/>
                <w:szCs w:val="24"/>
              </w:rPr>
              <w:t xml:space="preserve">Due </w:t>
            </w:r>
            <w:r w:rsidR="00412C2F">
              <w:rPr>
                <w:rFonts w:ascii="Calibri" w:eastAsia="Times New Roman" w:hAnsi="Calibri" w:cs="Calibri"/>
                <w:b/>
                <w:sz w:val="24"/>
                <w:szCs w:val="24"/>
              </w:rPr>
              <w:t>SUNDAY</w:t>
            </w:r>
            <w:r w:rsidRPr="00D84D3E">
              <w:rPr>
                <w:rFonts w:ascii="Calibri" w:eastAsia="Times New Roman" w:hAnsi="Calibri" w:cs="Calibri"/>
                <w:b/>
                <w:sz w:val="24"/>
                <w:szCs w:val="24"/>
              </w:rPr>
              <w:t xml:space="preserve"> 11:59 pm</w:t>
            </w:r>
          </w:p>
          <w:p w14:paraId="13CD3F67" w14:textId="77777777" w:rsidR="00D84D3E" w:rsidRPr="00D84D3E" w:rsidRDefault="00D84D3E" w:rsidP="00D84D3E">
            <w:pPr>
              <w:spacing w:line="276" w:lineRule="auto"/>
              <w:rPr>
                <w:rFonts w:ascii="Calibri" w:eastAsia="Times New Roman" w:hAnsi="Calibri" w:cs="Calibri"/>
                <w:bCs/>
                <w:sz w:val="24"/>
                <w:szCs w:val="24"/>
              </w:rPr>
            </w:pPr>
            <w:r w:rsidRPr="00D84D3E">
              <w:rPr>
                <w:rFonts w:ascii="Calibri" w:eastAsia="Times New Roman" w:hAnsi="Calibri" w:cs="Calibri"/>
                <w:bCs/>
                <w:sz w:val="24"/>
                <w:szCs w:val="24"/>
              </w:rPr>
              <w:t>MINDTAP</w:t>
            </w:r>
          </w:p>
          <w:p w14:paraId="48B9A800" w14:textId="77777777" w:rsidR="00705F3C" w:rsidRDefault="00C91120" w:rsidP="00C91120">
            <w:pPr>
              <w:spacing w:line="276" w:lineRule="auto"/>
              <w:rPr>
                <w:rFonts w:ascii="Calibri" w:eastAsia="Times New Roman" w:hAnsi="Calibri" w:cs="Calibri"/>
                <w:sz w:val="24"/>
                <w:szCs w:val="24"/>
              </w:rPr>
            </w:pPr>
            <w:r w:rsidRPr="00D84D3E">
              <w:rPr>
                <w:rFonts w:ascii="Calibri" w:eastAsia="Times New Roman" w:hAnsi="Calibri" w:cs="Calibri"/>
                <w:sz w:val="24"/>
                <w:szCs w:val="24"/>
              </w:rPr>
              <w:t>Recording 1</w:t>
            </w:r>
            <w:r w:rsidR="00705F3C" w:rsidRPr="00D84D3E">
              <w:rPr>
                <w:rFonts w:ascii="Calibri" w:eastAsia="Times New Roman" w:hAnsi="Calibri" w:cs="Calibri"/>
                <w:sz w:val="24"/>
                <w:szCs w:val="24"/>
              </w:rPr>
              <w:t xml:space="preserve"> </w:t>
            </w:r>
          </w:p>
          <w:p w14:paraId="440612A2" w14:textId="32562150" w:rsidR="00D84D3E" w:rsidRPr="00D84D3E" w:rsidRDefault="009A0DF7" w:rsidP="00C91120">
            <w:pPr>
              <w:spacing w:line="276" w:lineRule="auto"/>
              <w:rPr>
                <w:rFonts w:ascii="Calibri" w:eastAsia="Times New Roman" w:hAnsi="Calibri" w:cs="Calibri"/>
                <w:b/>
                <w:sz w:val="24"/>
                <w:szCs w:val="24"/>
              </w:rPr>
            </w:pPr>
            <w:r>
              <w:rPr>
                <w:rFonts w:ascii="Calibri" w:eastAsia="Times New Roman" w:hAnsi="Calibri" w:cs="Calibri"/>
                <w:sz w:val="24"/>
                <w:szCs w:val="24"/>
              </w:rPr>
              <w:t xml:space="preserve">End of Unit review </w:t>
            </w:r>
            <w:r w:rsidR="00705F3C" w:rsidRPr="00D84D3E">
              <w:rPr>
                <w:rFonts w:ascii="Calibri" w:eastAsia="Times New Roman" w:hAnsi="Calibri" w:cs="Calibri"/>
                <w:sz w:val="24"/>
                <w:szCs w:val="24"/>
              </w:rPr>
              <w:t>1</w:t>
            </w:r>
          </w:p>
        </w:tc>
      </w:tr>
      <w:tr w:rsidR="00D84D3E" w:rsidRPr="00D84D3E" w14:paraId="72B503F4" w14:textId="77777777" w:rsidTr="00BA113A">
        <w:tc>
          <w:tcPr>
            <w:tcW w:w="1778" w:type="dxa"/>
          </w:tcPr>
          <w:p w14:paraId="4A869016" w14:textId="77777777" w:rsidR="00D84D3E" w:rsidRPr="00D84D3E" w:rsidRDefault="00D84D3E" w:rsidP="00D84D3E">
            <w:pPr>
              <w:spacing w:line="276" w:lineRule="auto"/>
              <w:rPr>
                <w:rFonts w:ascii="Calibri" w:eastAsia="Times New Roman" w:hAnsi="Calibri" w:cs="Calibri"/>
                <w:sz w:val="24"/>
                <w:szCs w:val="24"/>
              </w:rPr>
            </w:pPr>
            <w:r w:rsidRPr="00D84D3E">
              <w:rPr>
                <w:rFonts w:ascii="Calibri" w:eastAsia="Times New Roman" w:hAnsi="Calibri" w:cs="Calibri"/>
                <w:sz w:val="24"/>
                <w:szCs w:val="24"/>
              </w:rPr>
              <w:lastRenderedPageBreak/>
              <w:t>Week 4</w:t>
            </w:r>
          </w:p>
          <w:p w14:paraId="2752838B" w14:textId="28B844CF" w:rsidR="00D84D3E" w:rsidRPr="00D84D3E" w:rsidRDefault="00D84D3E" w:rsidP="00D84D3E">
            <w:pPr>
              <w:spacing w:line="276" w:lineRule="auto"/>
              <w:rPr>
                <w:rFonts w:ascii="Calibri" w:eastAsia="Times New Roman" w:hAnsi="Calibri" w:cs="Calibri"/>
                <w:sz w:val="24"/>
                <w:szCs w:val="24"/>
              </w:rPr>
            </w:pPr>
          </w:p>
        </w:tc>
        <w:tc>
          <w:tcPr>
            <w:tcW w:w="3702" w:type="dxa"/>
          </w:tcPr>
          <w:p w14:paraId="455ED9CE" w14:textId="77777777" w:rsidR="00705F3C" w:rsidRPr="00D5794C" w:rsidRDefault="00705F3C" w:rsidP="00705F3C">
            <w:pPr>
              <w:spacing w:line="276" w:lineRule="auto"/>
              <w:rPr>
                <w:rFonts w:ascii="Calibri" w:eastAsia="Times New Roman" w:hAnsi="Calibri" w:cs="Calibri"/>
                <w:b/>
                <w:sz w:val="24"/>
                <w:szCs w:val="24"/>
              </w:rPr>
            </w:pPr>
            <w:r w:rsidRPr="00D5794C">
              <w:rPr>
                <w:rFonts w:ascii="Calibri" w:eastAsia="Times New Roman" w:hAnsi="Calibri" w:cs="Calibri"/>
                <w:b/>
                <w:sz w:val="24"/>
                <w:szCs w:val="24"/>
              </w:rPr>
              <w:t xml:space="preserve">Chapter 1 </w:t>
            </w:r>
          </w:p>
          <w:p w14:paraId="72B71F21" w14:textId="77777777" w:rsidR="0083661F" w:rsidRPr="00D84D3E" w:rsidRDefault="0083661F" w:rsidP="0083661F">
            <w:pPr>
              <w:spacing w:line="276" w:lineRule="auto"/>
              <w:rPr>
                <w:rFonts w:ascii="Calibri" w:eastAsia="Times New Roman" w:hAnsi="Calibri" w:cs="Calibri"/>
                <w:sz w:val="24"/>
                <w:szCs w:val="24"/>
              </w:rPr>
            </w:pPr>
            <w:r w:rsidRPr="00D84D3E">
              <w:rPr>
                <w:rFonts w:ascii="Calibri" w:eastAsia="Times New Roman" w:hAnsi="Calibri" w:cs="Calibri"/>
                <w:sz w:val="24"/>
                <w:szCs w:val="24"/>
              </w:rPr>
              <w:t>P 30-33</w:t>
            </w:r>
          </w:p>
          <w:p w14:paraId="5B98BC6F" w14:textId="77777777" w:rsidR="00705F3C" w:rsidRPr="00D84D3E" w:rsidRDefault="00705F3C" w:rsidP="00705F3C">
            <w:pPr>
              <w:spacing w:line="276" w:lineRule="auto"/>
              <w:rPr>
                <w:rFonts w:ascii="Calibri" w:eastAsia="Times New Roman" w:hAnsi="Calibri" w:cs="Calibri"/>
                <w:sz w:val="24"/>
                <w:szCs w:val="24"/>
              </w:rPr>
            </w:pPr>
            <w:r w:rsidRPr="00D84D3E">
              <w:rPr>
                <w:rFonts w:ascii="Calibri" w:eastAsia="Times New Roman" w:hAnsi="Calibri" w:cs="Calibri"/>
                <w:sz w:val="24"/>
                <w:szCs w:val="24"/>
              </w:rPr>
              <w:t>P 34-39</w:t>
            </w:r>
          </w:p>
          <w:p w14:paraId="0D81CADD" w14:textId="77777777" w:rsidR="00705F3C" w:rsidRPr="00D84D3E" w:rsidRDefault="00705F3C" w:rsidP="00705F3C">
            <w:pPr>
              <w:spacing w:line="276" w:lineRule="auto"/>
              <w:rPr>
                <w:rFonts w:ascii="Calibri" w:eastAsia="Times New Roman" w:hAnsi="Calibri" w:cs="Calibri"/>
                <w:sz w:val="24"/>
                <w:szCs w:val="24"/>
              </w:rPr>
            </w:pPr>
            <w:r w:rsidRPr="00D84D3E">
              <w:rPr>
                <w:rFonts w:ascii="Calibri" w:eastAsia="Times New Roman" w:hAnsi="Calibri" w:cs="Calibri"/>
                <w:sz w:val="24"/>
                <w:szCs w:val="24"/>
              </w:rPr>
              <w:t>P 40-41</w:t>
            </w:r>
          </w:p>
          <w:p w14:paraId="7CF445DD" w14:textId="47504046" w:rsidR="00D84D3E" w:rsidRPr="00D84D3E" w:rsidRDefault="00705F3C" w:rsidP="00705F3C">
            <w:pPr>
              <w:spacing w:line="276" w:lineRule="auto"/>
              <w:rPr>
                <w:rFonts w:ascii="Calibri" w:eastAsia="Times New Roman" w:hAnsi="Calibri" w:cs="Calibri"/>
                <w:b/>
                <w:color w:val="009900"/>
                <w:sz w:val="24"/>
                <w:szCs w:val="24"/>
              </w:rPr>
            </w:pPr>
            <w:r w:rsidRPr="00D84D3E">
              <w:rPr>
                <w:rFonts w:ascii="Calibri" w:eastAsia="Times New Roman" w:hAnsi="Calibri" w:cs="Calibri"/>
                <w:b/>
                <w:bCs/>
                <w:sz w:val="24"/>
                <w:szCs w:val="24"/>
              </w:rPr>
              <w:t>In class quiz</w:t>
            </w:r>
          </w:p>
        </w:tc>
        <w:tc>
          <w:tcPr>
            <w:tcW w:w="4590" w:type="dxa"/>
          </w:tcPr>
          <w:p w14:paraId="42292932" w14:textId="4DDCD600" w:rsidR="00D84D3E" w:rsidRPr="00D84D3E" w:rsidRDefault="00D84D3E" w:rsidP="00D84D3E">
            <w:pPr>
              <w:spacing w:line="276" w:lineRule="auto"/>
              <w:rPr>
                <w:rFonts w:ascii="Calibri" w:eastAsia="Times New Roman" w:hAnsi="Calibri" w:cs="Calibri"/>
                <w:b/>
                <w:sz w:val="24"/>
                <w:szCs w:val="24"/>
              </w:rPr>
            </w:pPr>
            <w:r w:rsidRPr="00D84D3E">
              <w:rPr>
                <w:rFonts w:ascii="Calibri" w:eastAsia="Times New Roman" w:hAnsi="Calibri" w:cs="Calibri"/>
                <w:b/>
                <w:sz w:val="24"/>
                <w:szCs w:val="24"/>
              </w:rPr>
              <w:t xml:space="preserve">Due </w:t>
            </w:r>
            <w:r w:rsidR="00412C2F">
              <w:rPr>
                <w:rFonts w:ascii="Calibri" w:eastAsia="Times New Roman" w:hAnsi="Calibri" w:cs="Calibri"/>
                <w:b/>
                <w:sz w:val="24"/>
                <w:szCs w:val="24"/>
              </w:rPr>
              <w:t>SUNDAY</w:t>
            </w:r>
            <w:r w:rsidRPr="00D84D3E">
              <w:rPr>
                <w:rFonts w:ascii="Calibri" w:eastAsia="Times New Roman" w:hAnsi="Calibri" w:cs="Calibri"/>
                <w:b/>
                <w:sz w:val="24"/>
                <w:szCs w:val="24"/>
              </w:rPr>
              <w:t xml:space="preserve"> 11:59 pm</w:t>
            </w:r>
          </w:p>
          <w:p w14:paraId="401E2B05" w14:textId="77777777" w:rsidR="00D84D3E" w:rsidRPr="00D84D3E" w:rsidRDefault="00D84D3E" w:rsidP="00D84D3E">
            <w:pPr>
              <w:spacing w:line="276" w:lineRule="auto"/>
              <w:rPr>
                <w:rFonts w:ascii="Calibri" w:eastAsia="Times New Roman" w:hAnsi="Calibri" w:cs="Calibri"/>
                <w:bCs/>
                <w:sz w:val="24"/>
                <w:szCs w:val="24"/>
              </w:rPr>
            </w:pPr>
            <w:r w:rsidRPr="00D84D3E">
              <w:rPr>
                <w:rFonts w:ascii="Calibri" w:eastAsia="Times New Roman" w:hAnsi="Calibri" w:cs="Calibri"/>
                <w:bCs/>
                <w:sz w:val="24"/>
                <w:szCs w:val="24"/>
              </w:rPr>
              <w:t>MINDTAP</w:t>
            </w:r>
          </w:p>
          <w:p w14:paraId="2757E9E7" w14:textId="138FDB42" w:rsidR="00D84D3E" w:rsidRPr="00D84D3E" w:rsidRDefault="00D84D3E" w:rsidP="00D84D3E">
            <w:pPr>
              <w:spacing w:line="276" w:lineRule="auto"/>
              <w:rPr>
                <w:rFonts w:ascii="Calibri" w:eastAsia="Times New Roman" w:hAnsi="Calibri" w:cs="Calibri"/>
                <w:b/>
                <w:sz w:val="24"/>
                <w:szCs w:val="24"/>
              </w:rPr>
            </w:pPr>
          </w:p>
        </w:tc>
      </w:tr>
      <w:tr w:rsidR="00D84D3E" w:rsidRPr="00D84D3E" w14:paraId="17245766" w14:textId="77777777" w:rsidTr="00BA113A">
        <w:tc>
          <w:tcPr>
            <w:tcW w:w="1778" w:type="dxa"/>
          </w:tcPr>
          <w:p w14:paraId="2A52C9D6" w14:textId="77777777" w:rsidR="00D84D3E" w:rsidRPr="00D84D3E" w:rsidRDefault="00D84D3E" w:rsidP="00D84D3E">
            <w:pPr>
              <w:spacing w:line="276" w:lineRule="auto"/>
              <w:rPr>
                <w:rFonts w:ascii="Calibri" w:eastAsia="Times New Roman" w:hAnsi="Calibri" w:cs="Calibri"/>
                <w:sz w:val="24"/>
                <w:szCs w:val="24"/>
              </w:rPr>
            </w:pPr>
            <w:r w:rsidRPr="00D84D3E">
              <w:rPr>
                <w:rFonts w:ascii="Calibri" w:eastAsia="Times New Roman" w:hAnsi="Calibri" w:cs="Calibri"/>
                <w:sz w:val="24"/>
                <w:szCs w:val="24"/>
              </w:rPr>
              <w:t>Week 5</w:t>
            </w:r>
          </w:p>
          <w:p w14:paraId="4515DAC7" w14:textId="4034869A" w:rsidR="00D84D3E" w:rsidRPr="00D84D3E" w:rsidRDefault="00D84D3E" w:rsidP="00D84D3E">
            <w:pPr>
              <w:spacing w:line="276" w:lineRule="auto"/>
              <w:rPr>
                <w:rFonts w:ascii="Calibri" w:eastAsia="Times New Roman" w:hAnsi="Calibri" w:cs="Calibri"/>
                <w:sz w:val="24"/>
                <w:szCs w:val="24"/>
              </w:rPr>
            </w:pPr>
          </w:p>
        </w:tc>
        <w:tc>
          <w:tcPr>
            <w:tcW w:w="3702" w:type="dxa"/>
          </w:tcPr>
          <w:p w14:paraId="4CC967A7" w14:textId="77777777" w:rsidR="0077373C" w:rsidRPr="00D84D3E" w:rsidRDefault="0077373C" w:rsidP="0077373C">
            <w:pPr>
              <w:spacing w:line="276" w:lineRule="auto"/>
              <w:rPr>
                <w:rFonts w:ascii="Calibri" w:eastAsia="Times New Roman" w:hAnsi="Calibri" w:cs="Calibri"/>
                <w:sz w:val="24"/>
                <w:szCs w:val="24"/>
              </w:rPr>
            </w:pPr>
            <w:r w:rsidRPr="00D84D3E">
              <w:rPr>
                <w:rFonts w:ascii="Calibri" w:eastAsia="Times New Roman" w:hAnsi="Calibri" w:cs="Calibri"/>
                <w:sz w:val="24"/>
                <w:szCs w:val="24"/>
              </w:rPr>
              <w:t>P 42-45</w:t>
            </w:r>
          </w:p>
          <w:p w14:paraId="659A406A" w14:textId="77777777" w:rsidR="0077373C" w:rsidRPr="00D84D3E" w:rsidRDefault="0077373C" w:rsidP="0077373C">
            <w:pPr>
              <w:spacing w:line="276" w:lineRule="auto"/>
              <w:rPr>
                <w:rFonts w:ascii="Calibri" w:eastAsia="Times New Roman" w:hAnsi="Calibri" w:cs="Calibri"/>
                <w:sz w:val="24"/>
                <w:szCs w:val="24"/>
              </w:rPr>
            </w:pPr>
            <w:r w:rsidRPr="00D84D3E">
              <w:rPr>
                <w:rFonts w:ascii="Calibri" w:eastAsia="Times New Roman" w:hAnsi="Calibri" w:cs="Calibri"/>
                <w:sz w:val="24"/>
                <w:szCs w:val="24"/>
              </w:rPr>
              <w:t>P 46-47</w:t>
            </w:r>
          </w:p>
          <w:p w14:paraId="524FAA9A" w14:textId="72316D58" w:rsidR="00AE688A" w:rsidRPr="00D84D3E" w:rsidRDefault="00AE688A" w:rsidP="00AE688A">
            <w:pPr>
              <w:spacing w:line="276" w:lineRule="auto"/>
              <w:rPr>
                <w:rFonts w:ascii="Calibri" w:eastAsia="Times New Roman" w:hAnsi="Calibri" w:cs="Calibri"/>
                <w:sz w:val="24"/>
                <w:szCs w:val="24"/>
              </w:rPr>
            </w:pPr>
            <w:r w:rsidRPr="00D84D3E">
              <w:rPr>
                <w:rFonts w:ascii="Calibri" w:eastAsia="Times New Roman" w:hAnsi="Calibri" w:cs="Calibri"/>
                <w:sz w:val="24"/>
                <w:szCs w:val="24"/>
              </w:rPr>
              <w:t>P 48-</w:t>
            </w:r>
            <w:r w:rsidR="00892ADE">
              <w:rPr>
                <w:rFonts w:ascii="Calibri" w:eastAsia="Times New Roman" w:hAnsi="Calibri" w:cs="Calibri"/>
                <w:sz w:val="24"/>
                <w:szCs w:val="24"/>
              </w:rPr>
              <w:t>49</w:t>
            </w:r>
          </w:p>
          <w:p w14:paraId="59EDE0F4" w14:textId="3A93DEF5" w:rsidR="00D84D3E" w:rsidRPr="00D5794C" w:rsidRDefault="0077373C" w:rsidP="00D84D3E">
            <w:pPr>
              <w:spacing w:line="276" w:lineRule="auto"/>
              <w:rPr>
                <w:rFonts w:ascii="Calibri" w:eastAsia="Times New Roman" w:hAnsi="Calibri" w:cs="Calibri"/>
                <w:b/>
                <w:sz w:val="24"/>
                <w:szCs w:val="24"/>
              </w:rPr>
            </w:pPr>
            <w:r w:rsidRPr="00D84D3E">
              <w:rPr>
                <w:rFonts w:ascii="Calibri" w:eastAsia="Times New Roman" w:hAnsi="Calibri" w:cs="Calibri"/>
                <w:b/>
                <w:bCs/>
                <w:sz w:val="24"/>
                <w:szCs w:val="24"/>
              </w:rPr>
              <w:t>In class quiz</w:t>
            </w:r>
          </w:p>
        </w:tc>
        <w:tc>
          <w:tcPr>
            <w:tcW w:w="4590" w:type="dxa"/>
          </w:tcPr>
          <w:p w14:paraId="15DBCA42" w14:textId="2AACB659" w:rsidR="00D84D3E" w:rsidRPr="00D84D3E" w:rsidRDefault="00D84D3E" w:rsidP="00D84D3E">
            <w:pPr>
              <w:spacing w:line="276" w:lineRule="auto"/>
              <w:rPr>
                <w:rFonts w:ascii="Calibri" w:eastAsia="Times New Roman" w:hAnsi="Calibri" w:cs="Calibri"/>
                <w:b/>
                <w:sz w:val="24"/>
                <w:szCs w:val="24"/>
              </w:rPr>
            </w:pPr>
            <w:r w:rsidRPr="00D84D3E">
              <w:rPr>
                <w:rFonts w:ascii="Calibri" w:eastAsia="Times New Roman" w:hAnsi="Calibri" w:cs="Calibri"/>
                <w:b/>
                <w:sz w:val="24"/>
                <w:szCs w:val="24"/>
              </w:rPr>
              <w:t xml:space="preserve">Due </w:t>
            </w:r>
            <w:r w:rsidR="00412C2F">
              <w:rPr>
                <w:rFonts w:ascii="Calibri" w:eastAsia="Times New Roman" w:hAnsi="Calibri" w:cs="Calibri"/>
                <w:b/>
                <w:sz w:val="24"/>
                <w:szCs w:val="24"/>
              </w:rPr>
              <w:t>SUNDAY</w:t>
            </w:r>
            <w:r w:rsidRPr="00D84D3E">
              <w:rPr>
                <w:rFonts w:ascii="Calibri" w:eastAsia="Times New Roman" w:hAnsi="Calibri" w:cs="Calibri"/>
                <w:b/>
                <w:sz w:val="24"/>
                <w:szCs w:val="24"/>
              </w:rPr>
              <w:t xml:space="preserve"> 11:59 pm</w:t>
            </w:r>
          </w:p>
          <w:p w14:paraId="2BEB02BF" w14:textId="77777777" w:rsidR="00D84D3E" w:rsidRPr="00D84D3E" w:rsidRDefault="00D84D3E" w:rsidP="00D84D3E">
            <w:pPr>
              <w:spacing w:line="276" w:lineRule="auto"/>
              <w:rPr>
                <w:rFonts w:ascii="Calibri" w:eastAsia="Times New Roman" w:hAnsi="Calibri" w:cs="Calibri"/>
                <w:bCs/>
                <w:sz w:val="24"/>
                <w:szCs w:val="24"/>
              </w:rPr>
            </w:pPr>
            <w:r w:rsidRPr="00D84D3E">
              <w:rPr>
                <w:rFonts w:ascii="Calibri" w:eastAsia="Times New Roman" w:hAnsi="Calibri" w:cs="Calibri"/>
                <w:bCs/>
                <w:sz w:val="24"/>
                <w:szCs w:val="24"/>
              </w:rPr>
              <w:t>MINDTAP</w:t>
            </w:r>
          </w:p>
          <w:p w14:paraId="3DD00082" w14:textId="77777777" w:rsidR="00DC5953" w:rsidRDefault="00DC5953" w:rsidP="00DC5953">
            <w:pPr>
              <w:spacing w:line="276" w:lineRule="auto"/>
              <w:rPr>
                <w:rFonts w:ascii="Calibri" w:eastAsia="Times New Roman" w:hAnsi="Calibri" w:cs="Calibri"/>
                <w:sz w:val="24"/>
                <w:szCs w:val="24"/>
              </w:rPr>
            </w:pPr>
            <w:r w:rsidRPr="00D84D3E">
              <w:rPr>
                <w:rFonts w:ascii="Calibri" w:eastAsia="Times New Roman" w:hAnsi="Calibri" w:cs="Calibri"/>
                <w:sz w:val="24"/>
                <w:szCs w:val="24"/>
              </w:rPr>
              <w:t xml:space="preserve">Recording 2 </w:t>
            </w:r>
          </w:p>
          <w:p w14:paraId="71D518C6" w14:textId="041A9D52" w:rsidR="00D84D3E" w:rsidRPr="00D84D3E" w:rsidRDefault="00D84D3E" w:rsidP="00DC5953">
            <w:pPr>
              <w:spacing w:line="276" w:lineRule="auto"/>
              <w:rPr>
                <w:rFonts w:ascii="Calibri" w:eastAsia="Times New Roman" w:hAnsi="Calibri" w:cs="Calibri"/>
                <w:b/>
                <w:sz w:val="24"/>
                <w:szCs w:val="24"/>
              </w:rPr>
            </w:pPr>
          </w:p>
        </w:tc>
      </w:tr>
      <w:tr w:rsidR="00D84D3E" w:rsidRPr="00D84D3E" w14:paraId="6C9E8B55" w14:textId="77777777" w:rsidTr="00BA113A">
        <w:tc>
          <w:tcPr>
            <w:tcW w:w="1778" w:type="dxa"/>
          </w:tcPr>
          <w:p w14:paraId="68399415" w14:textId="77777777" w:rsidR="00D84D3E" w:rsidRPr="00D84D3E" w:rsidRDefault="00D84D3E" w:rsidP="00D84D3E">
            <w:pPr>
              <w:spacing w:line="276" w:lineRule="auto"/>
              <w:rPr>
                <w:rFonts w:ascii="Calibri" w:eastAsia="Times New Roman" w:hAnsi="Calibri" w:cs="Calibri"/>
                <w:sz w:val="24"/>
                <w:szCs w:val="24"/>
              </w:rPr>
            </w:pPr>
            <w:r w:rsidRPr="00D84D3E">
              <w:rPr>
                <w:rFonts w:ascii="Calibri" w:eastAsia="Times New Roman" w:hAnsi="Calibri" w:cs="Calibri"/>
                <w:sz w:val="24"/>
                <w:szCs w:val="24"/>
              </w:rPr>
              <w:t>Week 6</w:t>
            </w:r>
          </w:p>
          <w:p w14:paraId="03F2D408" w14:textId="3A1C8DC6" w:rsidR="00D84D3E" w:rsidRPr="00D84D3E" w:rsidRDefault="00D84D3E" w:rsidP="00D84D3E">
            <w:pPr>
              <w:spacing w:line="276" w:lineRule="auto"/>
              <w:rPr>
                <w:rFonts w:ascii="Calibri" w:eastAsia="Times New Roman" w:hAnsi="Calibri" w:cs="Calibri"/>
                <w:sz w:val="24"/>
                <w:szCs w:val="24"/>
              </w:rPr>
            </w:pPr>
          </w:p>
        </w:tc>
        <w:tc>
          <w:tcPr>
            <w:tcW w:w="3702" w:type="dxa"/>
          </w:tcPr>
          <w:p w14:paraId="2A051837" w14:textId="4BD9BE87" w:rsidR="00D84D3E" w:rsidRPr="00D53679" w:rsidRDefault="00D84D3E" w:rsidP="00D84D3E">
            <w:pPr>
              <w:spacing w:line="276" w:lineRule="auto"/>
              <w:rPr>
                <w:rFonts w:ascii="Calibri" w:eastAsia="Times New Roman" w:hAnsi="Calibri" w:cs="Calibri"/>
                <w:sz w:val="24"/>
                <w:szCs w:val="24"/>
                <w:lang w:val="fr-FR"/>
              </w:rPr>
            </w:pPr>
            <w:r w:rsidRPr="00D53679">
              <w:rPr>
                <w:rFonts w:ascii="Calibri" w:eastAsia="Times New Roman" w:hAnsi="Calibri" w:cs="Calibri"/>
                <w:sz w:val="24"/>
                <w:szCs w:val="24"/>
                <w:lang w:val="fr-FR"/>
              </w:rPr>
              <w:t>P 5</w:t>
            </w:r>
            <w:r w:rsidR="00892ADE" w:rsidRPr="00D53679">
              <w:rPr>
                <w:rFonts w:ascii="Calibri" w:eastAsia="Times New Roman" w:hAnsi="Calibri" w:cs="Calibri"/>
                <w:sz w:val="24"/>
                <w:szCs w:val="24"/>
                <w:lang w:val="fr-FR"/>
              </w:rPr>
              <w:t>0</w:t>
            </w:r>
            <w:r w:rsidRPr="00D53679">
              <w:rPr>
                <w:rFonts w:ascii="Calibri" w:eastAsia="Times New Roman" w:hAnsi="Calibri" w:cs="Calibri"/>
                <w:sz w:val="24"/>
                <w:szCs w:val="24"/>
                <w:lang w:val="fr-FR"/>
              </w:rPr>
              <w:t>-53</w:t>
            </w:r>
          </w:p>
          <w:p w14:paraId="1DCBBED7" w14:textId="77777777" w:rsidR="00722EE8" w:rsidRPr="00D53679" w:rsidRDefault="00722EE8" w:rsidP="00722EE8">
            <w:pPr>
              <w:spacing w:line="276" w:lineRule="auto"/>
              <w:rPr>
                <w:rFonts w:ascii="Calibri" w:eastAsia="Times New Roman" w:hAnsi="Calibri" w:cs="Calibri"/>
                <w:sz w:val="24"/>
                <w:szCs w:val="24"/>
                <w:lang w:val="fr-FR"/>
              </w:rPr>
            </w:pPr>
            <w:r w:rsidRPr="00D53679">
              <w:rPr>
                <w:rFonts w:ascii="Calibri" w:eastAsia="Times New Roman" w:hAnsi="Calibri" w:cs="Calibri"/>
                <w:sz w:val="24"/>
                <w:szCs w:val="24"/>
                <w:lang w:val="fr-FR"/>
              </w:rPr>
              <w:t>P 54-57</w:t>
            </w:r>
          </w:p>
          <w:p w14:paraId="5DDDEF0F" w14:textId="3B9310E8" w:rsidR="00C12056" w:rsidRPr="00054E92" w:rsidRDefault="00C12056" w:rsidP="00C12056">
            <w:pPr>
              <w:spacing w:line="276" w:lineRule="auto"/>
              <w:rPr>
                <w:rFonts w:ascii="Calibri" w:eastAsia="Times New Roman" w:hAnsi="Calibri" w:cs="Calibri"/>
                <w:sz w:val="24"/>
                <w:szCs w:val="24"/>
                <w:lang w:val="fr-FR"/>
              </w:rPr>
            </w:pPr>
            <w:r w:rsidRPr="00054E92">
              <w:rPr>
                <w:rFonts w:ascii="Calibri" w:eastAsia="Times New Roman" w:hAnsi="Calibri" w:cs="Calibri"/>
                <w:sz w:val="24"/>
                <w:szCs w:val="24"/>
                <w:lang w:val="fr-FR"/>
              </w:rPr>
              <w:t>P 60-63</w:t>
            </w:r>
            <w:r w:rsidR="00857D9D">
              <w:rPr>
                <w:rFonts w:ascii="Calibri" w:eastAsia="Times New Roman" w:hAnsi="Calibri" w:cs="Calibri"/>
                <w:sz w:val="24"/>
                <w:szCs w:val="24"/>
                <w:lang w:val="fr-FR"/>
              </w:rPr>
              <w:t xml:space="preserve"> </w:t>
            </w:r>
          </w:p>
          <w:p w14:paraId="26290517" w14:textId="77777777" w:rsidR="00C12056" w:rsidRPr="00054E92" w:rsidRDefault="00C12056" w:rsidP="00C12056">
            <w:pPr>
              <w:spacing w:line="276" w:lineRule="auto"/>
              <w:rPr>
                <w:rFonts w:ascii="Calibri" w:eastAsia="Times New Roman" w:hAnsi="Calibri" w:cs="Calibri"/>
                <w:b/>
                <w:bCs/>
                <w:sz w:val="24"/>
                <w:szCs w:val="24"/>
                <w:lang w:val="fr-FR"/>
              </w:rPr>
            </w:pPr>
            <w:r w:rsidRPr="00054E92">
              <w:rPr>
                <w:rFonts w:ascii="Calibri" w:eastAsia="Times New Roman" w:hAnsi="Calibri" w:cs="Calibri"/>
                <w:b/>
                <w:bCs/>
                <w:sz w:val="24"/>
                <w:szCs w:val="24"/>
                <w:lang w:val="fr-FR"/>
              </w:rPr>
              <w:t xml:space="preserve">Composition </w:t>
            </w:r>
            <w:r w:rsidRPr="00054E92">
              <w:rPr>
                <w:rFonts w:ascii="Calibri" w:eastAsia="Times New Roman" w:hAnsi="Calibri" w:cs="Calibri"/>
                <w:sz w:val="24"/>
                <w:szCs w:val="24"/>
                <w:lang w:val="fr-FR"/>
              </w:rPr>
              <w:t>(Chapter 1)</w:t>
            </w:r>
          </w:p>
          <w:p w14:paraId="207ECD6D" w14:textId="6EA2EEFE" w:rsidR="00D84D3E" w:rsidRPr="00D84D3E" w:rsidRDefault="0077373C" w:rsidP="00D84D3E">
            <w:pPr>
              <w:spacing w:line="276" w:lineRule="auto"/>
              <w:rPr>
                <w:rFonts w:ascii="Calibri" w:eastAsia="Times New Roman" w:hAnsi="Calibri" w:cs="Calibri"/>
                <w:b/>
                <w:sz w:val="24"/>
                <w:szCs w:val="24"/>
              </w:rPr>
            </w:pPr>
            <w:r w:rsidRPr="00D84D3E">
              <w:rPr>
                <w:rFonts w:ascii="Calibri" w:eastAsia="Times New Roman" w:hAnsi="Calibri" w:cs="Calibri"/>
                <w:b/>
                <w:bCs/>
                <w:sz w:val="24"/>
                <w:szCs w:val="24"/>
              </w:rPr>
              <w:t>In class quiz</w:t>
            </w:r>
          </w:p>
        </w:tc>
        <w:tc>
          <w:tcPr>
            <w:tcW w:w="4590" w:type="dxa"/>
          </w:tcPr>
          <w:p w14:paraId="3B9B811A" w14:textId="2B565CF6" w:rsidR="00D84D3E" w:rsidRPr="00D84D3E" w:rsidRDefault="00D84D3E" w:rsidP="00D84D3E">
            <w:pPr>
              <w:spacing w:line="276" w:lineRule="auto"/>
              <w:rPr>
                <w:rFonts w:ascii="Calibri" w:eastAsia="Times New Roman" w:hAnsi="Calibri" w:cs="Calibri"/>
                <w:b/>
                <w:sz w:val="24"/>
                <w:szCs w:val="24"/>
              </w:rPr>
            </w:pPr>
            <w:r w:rsidRPr="00D84D3E">
              <w:rPr>
                <w:rFonts w:ascii="Calibri" w:eastAsia="Times New Roman" w:hAnsi="Calibri" w:cs="Calibri"/>
                <w:b/>
                <w:sz w:val="24"/>
                <w:szCs w:val="24"/>
              </w:rPr>
              <w:t xml:space="preserve">Due </w:t>
            </w:r>
            <w:r w:rsidR="00412C2F">
              <w:rPr>
                <w:rFonts w:ascii="Calibri" w:eastAsia="Times New Roman" w:hAnsi="Calibri" w:cs="Calibri"/>
                <w:b/>
                <w:sz w:val="24"/>
                <w:szCs w:val="24"/>
              </w:rPr>
              <w:t>SUNDAY</w:t>
            </w:r>
            <w:r w:rsidRPr="00D84D3E">
              <w:rPr>
                <w:rFonts w:ascii="Calibri" w:eastAsia="Times New Roman" w:hAnsi="Calibri" w:cs="Calibri"/>
                <w:b/>
                <w:sz w:val="24"/>
                <w:szCs w:val="24"/>
              </w:rPr>
              <w:t xml:space="preserve"> 11:59 pm</w:t>
            </w:r>
          </w:p>
          <w:p w14:paraId="57B48641" w14:textId="77777777" w:rsidR="00D84D3E" w:rsidRPr="00D84D3E" w:rsidRDefault="00D84D3E" w:rsidP="00D84D3E">
            <w:pPr>
              <w:spacing w:line="276" w:lineRule="auto"/>
              <w:rPr>
                <w:rFonts w:ascii="Calibri" w:eastAsia="Times New Roman" w:hAnsi="Calibri" w:cs="Calibri"/>
                <w:bCs/>
                <w:sz w:val="24"/>
                <w:szCs w:val="24"/>
              </w:rPr>
            </w:pPr>
            <w:r w:rsidRPr="00D84D3E">
              <w:rPr>
                <w:rFonts w:ascii="Calibri" w:eastAsia="Times New Roman" w:hAnsi="Calibri" w:cs="Calibri"/>
                <w:bCs/>
                <w:sz w:val="24"/>
                <w:szCs w:val="24"/>
              </w:rPr>
              <w:t>MINDTAP</w:t>
            </w:r>
          </w:p>
          <w:p w14:paraId="438F5437" w14:textId="5F44D0E1" w:rsidR="00D84D3E" w:rsidRPr="00D84D3E" w:rsidRDefault="00922283" w:rsidP="0077373C">
            <w:pPr>
              <w:spacing w:line="276" w:lineRule="auto"/>
              <w:rPr>
                <w:rFonts w:ascii="Calibri" w:eastAsia="Times New Roman" w:hAnsi="Calibri" w:cs="Calibri"/>
                <w:b/>
                <w:sz w:val="24"/>
                <w:szCs w:val="24"/>
              </w:rPr>
            </w:pPr>
            <w:r>
              <w:rPr>
                <w:rFonts w:ascii="Calibri" w:eastAsia="Times New Roman" w:hAnsi="Calibri" w:cs="Calibri"/>
                <w:sz w:val="24"/>
                <w:szCs w:val="24"/>
              </w:rPr>
              <w:t>End of Unit Review</w:t>
            </w:r>
            <w:r w:rsidRPr="00D84D3E">
              <w:rPr>
                <w:rFonts w:ascii="Calibri" w:eastAsia="Times New Roman" w:hAnsi="Calibri" w:cs="Calibri"/>
                <w:sz w:val="24"/>
                <w:szCs w:val="24"/>
              </w:rPr>
              <w:t xml:space="preserve"> 2</w:t>
            </w:r>
          </w:p>
        </w:tc>
      </w:tr>
      <w:tr w:rsidR="00D84D3E" w:rsidRPr="00D84D3E" w14:paraId="122E5D3A" w14:textId="77777777" w:rsidTr="00BA113A">
        <w:tc>
          <w:tcPr>
            <w:tcW w:w="1778" w:type="dxa"/>
          </w:tcPr>
          <w:p w14:paraId="1954356A" w14:textId="77777777" w:rsidR="00D84D3E" w:rsidRPr="00D84D3E" w:rsidRDefault="00D84D3E" w:rsidP="00D84D3E">
            <w:pPr>
              <w:spacing w:line="276" w:lineRule="auto"/>
              <w:rPr>
                <w:rFonts w:ascii="Calibri" w:eastAsia="Times New Roman" w:hAnsi="Calibri" w:cs="Calibri"/>
                <w:sz w:val="24"/>
                <w:szCs w:val="24"/>
              </w:rPr>
            </w:pPr>
            <w:r w:rsidRPr="00D84D3E">
              <w:rPr>
                <w:rFonts w:ascii="Calibri" w:eastAsia="Times New Roman" w:hAnsi="Calibri" w:cs="Calibri"/>
                <w:sz w:val="24"/>
                <w:szCs w:val="24"/>
              </w:rPr>
              <w:t>Week 7</w:t>
            </w:r>
          </w:p>
          <w:p w14:paraId="4E91EEF6" w14:textId="7477B7DF" w:rsidR="00D84D3E" w:rsidRPr="00D84D3E" w:rsidRDefault="00D84D3E" w:rsidP="00D84D3E">
            <w:pPr>
              <w:spacing w:line="276" w:lineRule="auto"/>
              <w:rPr>
                <w:rFonts w:ascii="Calibri" w:eastAsia="Times New Roman" w:hAnsi="Calibri" w:cs="Calibri"/>
                <w:sz w:val="24"/>
                <w:szCs w:val="24"/>
              </w:rPr>
            </w:pPr>
          </w:p>
        </w:tc>
        <w:tc>
          <w:tcPr>
            <w:tcW w:w="3702" w:type="dxa"/>
          </w:tcPr>
          <w:p w14:paraId="727BE185" w14:textId="6E548B19" w:rsidR="00FC5919" w:rsidRPr="00DC5953" w:rsidRDefault="00C12056" w:rsidP="0077373C">
            <w:pPr>
              <w:spacing w:line="276" w:lineRule="auto"/>
              <w:rPr>
                <w:rFonts w:ascii="Calibri" w:eastAsia="Times New Roman" w:hAnsi="Calibri" w:cs="Calibri"/>
                <w:b/>
                <w:bCs/>
                <w:sz w:val="24"/>
                <w:szCs w:val="24"/>
              </w:rPr>
            </w:pPr>
            <w:r w:rsidRPr="00DC5953">
              <w:rPr>
                <w:rFonts w:ascii="Calibri" w:eastAsia="Times New Roman" w:hAnsi="Calibri" w:cs="Calibri"/>
                <w:b/>
                <w:bCs/>
                <w:sz w:val="24"/>
                <w:szCs w:val="24"/>
              </w:rPr>
              <w:t>Movie In class</w:t>
            </w:r>
          </w:p>
          <w:p w14:paraId="118FD200" w14:textId="687F30B1" w:rsidR="00012991" w:rsidRPr="00D53679" w:rsidRDefault="00012991" w:rsidP="0077373C">
            <w:pPr>
              <w:spacing w:line="276" w:lineRule="auto"/>
              <w:rPr>
                <w:rFonts w:ascii="Calibri" w:eastAsia="Times New Roman" w:hAnsi="Calibri" w:cs="Calibri"/>
                <w:b/>
                <w:bCs/>
                <w:sz w:val="24"/>
                <w:szCs w:val="24"/>
              </w:rPr>
            </w:pPr>
            <w:r w:rsidRPr="00D53679">
              <w:rPr>
                <w:rFonts w:ascii="Calibri" w:eastAsia="Times New Roman" w:hAnsi="Calibri" w:cs="Calibri"/>
                <w:b/>
                <w:bCs/>
                <w:sz w:val="24"/>
                <w:szCs w:val="24"/>
              </w:rPr>
              <w:t>Chapter 2</w:t>
            </w:r>
          </w:p>
          <w:p w14:paraId="22D9674B" w14:textId="77777777" w:rsidR="00012991" w:rsidRPr="00D53679" w:rsidRDefault="00012991" w:rsidP="00012991">
            <w:pPr>
              <w:spacing w:line="276" w:lineRule="auto"/>
              <w:rPr>
                <w:rFonts w:ascii="Calibri" w:eastAsia="Times New Roman" w:hAnsi="Calibri" w:cs="Calibri"/>
                <w:sz w:val="24"/>
                <w:szCs w:val="24"/>
              </w:rPr>
            </w:pPr>
            <w:r w:rsidRPr="00D53679">
              <w:rPr>
                <w:rFonts w:ascii="Calibri" w:eastAsia="Times New Roman" w:hAnsi="Calibri" w:cs="Calibri"/>
                <w:sz w:val="24"/>
                <w:szCs w:val="24"/>
              </w:rPr>
              <w:t>P 70-73</w:t>
            </w:r>
          </w:p>
          <w:p w14:paraId="39716C83" w14:textId="083A8564" w:rsidR="00D84D3E" w:rsidRPr="0077373C" w:rsidRDefault="00CB4B88" w:rsidP="00E50CBD">
            <w:pPr>
              <w:spacing w:line="276" w:lineRule="auto"/>
              <w:rPr>
                <w:rFonts w:ascii="Calibri" w:eastAsia="Times New Roman" w:hAnsi="Calibri" w:cs="Calibri"/>
                <w:b/>
                <w:bCs/>
                <w:sz w:val="24"/>
                <w:szCs w:val="24"/>
              </w:rPr>
            </w:pPr>
            <w:r>
              <w:rPr>
                <w:rFonts w:ascii="Calibri" w:eastAsia="Times New Roman" w:hAnsi="Calibri" w:cs="Calibri"/>
                <w:b/>
                <w:bCs/>
                <w:sz w:val="24"/>
                <w:szCs w:val="24"/>
              </w:rPr>
              <w:t>In class quiz</w:t>
            </w:r>
          </w:p>
        </w:tc>
        <w:tc>
          <w:tcPr>
            <w:tcW w:w="4590" w:type="dxa"/>
          </w:tcPr>
          <w:p w14:paraId="4F5CAE70" w14:textId="2325F160" w:rsidR="00D84D3E" w:rsidRPr="00D84D3E" w:rsidRDefault="00D84D3E" w:rsidP="00D84D3E">
            <w:pPr>
              <w:spacing w:line="276" w:lineRule="auto"/>
              <w:rPr>
                <w:rFonts w:ascii="Calibri" w:eastAsia="Times New Roman" w:hAnsi="Calibri" w:cs="Calibri"/>
                <w:b/>
                <w:sz w:val="24"/>
                <w:szCs w:val="24"/>
              </w:rPr>
            </w:pPr>
            <w:r w:rsidRPr="00D84D3E">
              <w:rPr>
                <w:rFonts w:ascii="Calibri" w:eastAsia="Times New Roman" w:hAnsi="Calibri" w:cs="Calibri"/>
                <w:b/>
                <w:sz w:val="24"/>
                <w:szCs w:val="24"/>
              </w:rPr>
              <w:t xml:space="preserve">Due </w:t>
            </w:r>
            <w:r w:rsidR="00412C2F">
              <w:rPr>
                <w:rFonts w:ascii="Calibri" w:eastAsia="Times New Roman" w:hAnsi="Calibri" w:cs="Calibri"/>
                <w:b/>
                <w:sz w:val="24"/>
                <w:szCs w:val="24"/>
              </w:rPr>
              <w:t>SUNDAY</w:t>
            </w:r>
            <w:r w:rsidRPr="00D84D3E">
              <w:rPr>
                <w:rFonts w:ascii="Calibri" w:eastAsia="Times New Roman" w:hAnsi="Calibri" w:cs="Calibri"/>
                <w:b/>
                <w:sz w:val="24"/>
                <w:szCs w:val="24"/>
              </w:rPr>
              <w:t xml:space="preserve"> 11:59 pm</w:t>
            </w:r>
          </w:p>
          <w:p w14:paraId="319CD827" w14:textId="77777777" w:rsidR="00D84D3E" w:rsidRPr="00D84D3E" w:rsidRDefault="00D84D3E" w:rsidP="00D84D3E">
            <w:pPr>
              <w:spacing w:line="276" w:lineRule="auto"/>
              <w:rPr>
                <w:rFonts w:ascii="Calibri" w:eastAsia="Times New Roman" w:hAnsi="Calibri" w:cs="Calibri"/>
                <w:bCs/>
                <w:sz w:val="24"/>
                <w:szCs w:val="24"/>
              </w:rPr>
            </w:pPr>
            <w:r w:rsidRPr="00D84D3E">
              <w:rPr>
                <w:rFonts w:ascii="Calibri" w:eastAsia="Times New Roman" w:hAnsi="Calibri" w:cs="Calibri"/>
                <w:bCs/>
                <w:sz w:val="24"/>
                <w:szCs w:val="24"/>
              </w:rPr>
              <w:t>MINDTAP</w:t>
            </w:r>
          </w:p>
          <w:p w14:paraId="7B3B9C9C" w14:textId="77777777" w:rsidR="00CD3476" w:rsidRDefault="00CD3476" w:rsidP="00D84D3E">
            <w:pPr>
              <w:spacing w:line="276" w:lineRule="auto"/>
              <w:rPr>
                <w:rFonts w:ascii="Calibri" w:eastAsia="Times New Roman" w:hAnsi="Calibri" w:cs="Calibri"/>
                <w:sz w:val="24"/>
                <w:szCs w:val="24"/>
              </w:rPr>
            </w:pPr>
            <w:r>
              <w:rPr>
                <w:rFonts w:ascii="Calibri" w:eastAsia="Times New Roman" w:hAnsi="Calibri" w:cs="Calibri"/>
                <w:sz w:val="24"/>
                <w:szCs w:val="24"/>
              </w:rPr>
              <w:t>Movie Assessment</w:t>
            </w:r>
          </w:p>
          <w:p w14:paraId="1E2F286B" w14:textId="28596159" w:rsidR="00D84D3E" w:rsidRPr="00D84D3E" w:rsidRDefault="00D84D3E" w:rsidP="00D84D3E">
            <w:pPr>
              <w:spacing w:line="276" w:lineRule="auto"/>
              <w:rPr>
                <w:rFonts w:ascii="Calibri" w:eastAsia="Times New Roman" w:hAnsi="Calibri" w:cs="Calibri"/>
                <w:b/>
                <w:sz w:val="24"/>
                <w:szCs w:val="24"/>
              </w:rPr>
            </w:pPr>
          </w:p>
        </w:tc>
      </w:tr>
      <w:tr w:rsidR="00D84D3E" w:rsidRPr="00D84D3E" w14:paraId="209B33F7" w14:textId="77777777" w:rsidTr="00BA113A">
        <w:tc>
          <w:tcPr>
            <w:tcW w:w="1778" w:type="dxa"/>
          </w:tcPr>
          <w:p w14:paraId="3DD138DD" w14:textId="77777777" w:rsidR="00D84D3E" w:rsidRPr="00D84D3E" w:rsidRDefault="00D84D3E" w:rsidP="00D84D3E">
            <w:pPr>
              <w:spacing w:line="276" w:lineRule="auto"/>
              <w:rPr>
                <w:rFonts w:ascii="Calibri" w:eastAsia="Times New Roman" w:hAnsi="Calibri" w:cs="Calibri"/>
                <w:sz w:val="24"/>
                <w:szCs w:val="24"/>
              </w:rPr>
            </w:pPr>
            <w:r w:rsidRPr="00D84D3E">
              <w:rPr>
                <w:rFonts w:ascii="Calibri" w:eastAsia="Times New Roman" w:hAnsi="Calibri" w:cs="Calibri"/>
                <w:sz w:val="24"/>
                <w:szCs w:val="24"/>
              </w:rPr>
              <w:t>Week 8</w:t>
            </w:r>
          </w:p>
          <w:p w14:paraId="1E7F5C57" w14:textId="2FD5E923" w:rsidR="00D84D3E" w:rsidRPr="00D84D3E" w:rsidRDefault="00D84D3E" w:rsidP="00D84D3E">
            <w:pPr>
              <w:spacing w:line="276" w:lineRule="auto"/>
              <w:rPr>
                <w:rFonts w:ascii="Calibri" w:eastAsia="Times New Roman" w:hAnsi="Calibri" w:cs="Calibri"/>
                <w:sz w:val="24"/>
                <w:szCs w:val="24"/>
              </w:rPr>
            </w:pPr>
          </w:p>
        </w:tc>
        <w:tc>
          <w:tcPr>
            <w:tcW w:w="3702" w:type="dxa"/>
          </w:tcPr>
          <w:p w14:paraId="17063838" w14:textId="77777777" w:rsidR="00D84D3E" w:rsidRPr="005E78E9" w:rsidRDefault="00D84D3E" w:rsidP="00D84D3E">
            <w:pPr>
              <w:spacing w:line="276" w:lineRule="auto"/>
              <w:rPr>
                <w:rFonts w:ascii="Calibri" w:eastAsia="Times New Roman" w:hAnsi="Calibri" w:cs="Calibri"/>
                <w:b/>
                <w:sz w:val="24"/>
                <w:szCs w:val="24"/>
              </w:rPr>
            </w:pPr>
            <w:r w:rsidRPr="005E78E9">
              <w:rPr>
                <w:rFonts w:ascii="Calibri" w:eastAsia="Times New Roman" w:hAnsi="Calibri" w:cs="Calibri"/>
                <w:b/>
                <w:sz w:val="24"/>
                <w:szCs w:val="24"/>
              </w:rPr>
              <w:t>Chapter 2</w:t>
            </w:r>
          </w:p>
          <w:p w14:paraId="24C6B1AD" w14:textId="77777777" w:rsidR="00922283" w:rsidRPr="0059010F" w:rsidRDefault="00922283" w:rsidP="00922283">
            <w:pPr>
              <w:spacing w:line="276" w:lineRule="auto"/>
              <w:rPr>
                <w:rFonts w:ascii="Calibri" w:eastAsia="Times New Roman" w:hAnsi="Calibri" w:cs="Calibri"/>
                <w:sz w:val="24"/>
                <w:szCs w:val="24"/>
              </w:rPr>
            </w:pPr>
            <w:r w:rsidRPr="0059010F">
              <w:rPr>
                <w:rFonts w:ascii="Calibri" w:eastAsia="Times New Roman" w:hAnsi="Calibri" w:cs="Calibri"/>
                <w:sz w:val="24"/>
                <w:szCs w:val="24"/>
              </w:rPr>
              <w:t>P 74-77</w:t>
            </w:r>
          </w:p>
          <w:p w14:paraId="0BEAB9F9" w14:textId="509FEF3F" w:rsidR="00D84D3E" w:rsidRPr="0059010F" w:rsidRDefault="00D84D3E" w:rsidP="00D84D3E">
            <w:pPr>
              <w:spacing w:line="276" w:lineRule="auto"/>
              <w:rPr>
                <w:rFonts w:ascii="Calibri" w:eastAsia="Times New Roman" w:hAnsi="Calibri" w:cs="Calibri"/>
                <w:sz w:val="24"/>
                <w:szCs w:val="24"/>
              </w:rPr>
            </w:pPr>
            <w:r w:rsidRPr="0059010F">
              <w:rPr>
                <w:rFonts w:ascii="Calibri" w:eastAsia="Times New Roman" w:hAnsi="Calibri" w:cs="Calibri"/>
                <w:sz w:val="24"/>
                <w:szCs w:val="24"/>
              </w:rPr>
              <w:t>P 7</w:t>
            </w:r>
            <w:r w:rsidR="0059010F" w:rsidRPr="0059010F">
              <w:rPr>
                <w:rFonts w:ascii="Calibri" w:eastAsia="Times New Roman" w:hAnsi="Calibri" w:cs="Calibri"/>
                <w:sz w:val="24"/>
                <w:szCs w:val="24"/>
              </w:rPr>
              <w:t>8</w:t>
            </w:r>
            <w:r w:rsidRPr="0059010F">
              <w:rPr>
                <w:rFonts w:ascii="Calibri" w:eastAsia="Times New Roman" w:hAnsi="Calibri" w:cs="Calibri"/>
                <w:sz w:val="24"/>
                <w:szCs w:val="24"/>
              </w:rPr>
              <w:t xml:space="preserve">-79 </w:t>
            </w:r>
          </w:p>
          <w:p w14:paraId="038E2CDF" w14:textId="77777777" w:rsidR="002E3F85" w:rsidRPr="0059010F" w:rsidRDefault="002E3F85" w:rsidP="002E3F85">
            <w:pPr>
              <w:spacing w:line="276" w:lineRule="auto"/>
              <w:rPr>
                <w:rFonts w:ascii="Calibri" w:eastAsia="Times New Roman" w:hAnsi="Calibri" w:cs="Calibri"/>
                <w:sz w:val="24"/>
                <w:szCs w:val="24"/>
              </w:rPr>
            </w:pPr>
            <w:r w:rsidRPr="0059010F">
              <w:rPr>
                <w:rFonts w:ascii="Calibri" w:eastAsia="Times New Roman" w:hAnsi="Calibri" w:cs="Calibri"/>
                <w:sz w:val="24"/>
                <w:szCs w:val="24"/>
              </w:rPr>
              <w:t>P 80-85</w:t>
            </w:r>
          </w:p>
          <w:p w14:paraId="1632348D" w14:textId="77777777" w:rsidR="00D84D3E" w:rsidRPr="0059010F" w:rsidRDefault="00D84D3E" w:rsidP="00D84D3E">
            <w:pPr>
              <w:spacing w:line="276" w:lineRule="auto"/>
              <w:rPr>
                <w:rFonts w:ascii="Calibri" w:eastAsia="Times New Roman" w:hAnsi="Calibri" w:cs="Calibri"/>
                <w:sz w:val="24"/>
                <w:szCs w:val="24"/>
              </w:rPr>
            </w:pPr>
            <w:r w:rsidRPr="00D84D3E">
              <w:rPr>
                <w:rFonts w:ascii="Calibri" w:eastAsia="Times New Roman" w:hAnsi="Calibri" w:cs="Calibri"/>
                <w:b/>
                <w:bCs/>
                <w:sz w:val="24"/>
                <w:szCs w:val="24"/>
              </w:rPr>
              <w:t>In class quiz</w:t>
            </w:r>
          </w:p>
        </w:tc>
        <w:tc>
          <w:tcPr>
            <w:tcW w:w="4590" w:type="dxa"/>
          </w:tcPr>
          <w:p w14:paraId="1F16BA80" w14:textId="4A7894E2" w:rsidR="00D84D3E" w:rsidRPr="00D84D3E" w:rsidRDefault="00D84D3E" w:rsidP="00D84D3E">
            <w:pPr>
              <w:spacing w:line="276" w:lineRule="auto"/>
              <w:rPr>
                <w:rFonts w:ascii="Calibri" w:eastAsia="Times New Roman" w:hAnsi="Calibri" w:cs="Calibri"/>
                <w:b/>
                <w:sz w:val="24"/>
                <w:szCs w:val="24"/>
              </w:rPr>
            </w:pPr>
            <w:r w:rsidRPr="00D84D3E">
              <w:rPr>
                <w:rFonts w:ascii="Calibri" w:eastAsia="Times New Roman" w:hAnsi="Calibri" w:cs="Calibri"/>
                <w:b/>
                <w:sz w:val="24"/>
                <w:szCs w:val="24"/>
              </w:rPr>
              <w:t xml:space="preserve">Due </w:t>
            </w:r>
            <w:r w:rsidR="00412C2F">
              <w:rPr>
                <w:rFonts w:ascii="Calibri" w:eastAsia="Times New Roman" w:hAnsi="Calibri" w:cs="Calibri"/>
                <w:b/>
                <w:sz w:val="24"/>
                <w:szCs w:val="24"/>
              </w:rPr>
              <w:t>SUNDAY</w:t>
            </w:r>
            <w:r w:rsidRPr="00D84D3E">
              <w:rPr>
                <w:rFonts w:ascii="Calibri" w:eastAsia="Times New Roman" w:hAnsi="Calibri" w:cs="Calibri"/>
                <w:b/>
                <w:sz w:val="24"/>
                <w:szCs w:val="24"/>
              </w:rPr>
              <w:t xml:space="preserve"> 11:59 pm</w:t>
            </w:r>
          </w:p>
          <w:p w14:paraId="45FD7998" w14:textId="77777777" w:rsidR="00D84D3E" w:rsidRPr="00D84D3E" w:rsidRDefault="00D84D3E" w:rsidP="00D84D3E">
            <w:pPr>
              <w:spacing w:line="276" w:lineRule="auto"/>
              <w:rPr>
                <w:rFonts w:ascii="Calibri" w:eastAsia="Times New Roman" w:hAnsi="Calibri" w:cs="Calibri"/>
                <w:bCs/>
                <w:sz w:val="24"/>
                <w:szCs w:val="24"/>
              </w:rPr>
            </w:pPr>
            <w:r w:rsidRPr="00D84D3E">
              <w:rPr>
                <w:rFonts w:ascii="Calibri" w:eastAsia="Times New Roman" w:hAnsi="Calibri" w:cs="Calibri"/>
                <w:bCs/>
                <w:sz w:val="24"/>
                <w:szCs w:val="24"/>
              </w:rPr>
              <w:t>MINDTAP</w:t>
            </w:r>
          </w:p>
          <w:p w14:paraId="282EA5CB" w14:textId="2841CFF3" w:rsidR="00D84D3E" w:rsidRPr="00D84D3E" w:rsidRDefault="00D84D3E" w:rsidP="00D84D3E">
            <w:pPr>
              <w:spacing w:line="276" w:lineRule="auto"/>
              <w:rPr>
                <w:rFonts w:ascii="Calibri" w:eastAsia="Times New Roman" w:hAnsi="Calibri" w:cs="Calibri"/>
                <w:bCs/>
                <w:sz w:val="24"/>
                <w:szCs w:val="24"/>
              </w:rPr>
            </w:pPr>
          </w:p>
        </w:tc>
      </w:tr>
      <w:tr w:rsidR="00D84D3E" w:rsidRPr="00D84D3E" w14:paraId="5B49E029" w14:textId="77777777" w:rsidTr="00BA113A">
        <w:tc>
          <w:tcPr>
            <w:tcW w:w="1778" w:type="dxa"/>
          </w:tcPr>
          <w:p w14:paraId="2FA953EE" w14:textId="77777777" w:rsidR="00D84D3E" w:rsidRPr="00D84D3E" w:rsidRDefault="00D84D3E" w:rsidP="00D84D3E">
            <w:pPr>
              <w:spacing w:line="276" w:lineRule="auto"/>
              <w:rPr>
                <w:rFonts w:ascii="Calibri" w:eastAsia="Times New Roman" w:hAnsi="Calibri" w:cs="Calibri"/>
                <w:sz w:val="24"/>
                <w:szCs w:val="24"/>
              </w:rPr>
            </w:pPr>
            <w:r w:rsidRPr="00D84D3E">
              <w:rPr>
                <w:rFonts w:ascii="Calibri" w:eastAsia="Times New Roman" w:hAnsi="Calibri" w:cs="Calibri"/>
                <w:sz w:val="24"/>
                <w:szCs w:val="24"/>
              </w:rPr>
              <w:t>Week 9</w:t>
            </w:r>
          </w:p>
          <w:p w14:paraId="0E0597F9" w14:textId="3C5DB8C2" w:rsidR="00D84D3E" w:rsidRPr="00D84D3E" w:rsidRDefault="00D84D3E" w:rsidP="00D84D3E">
            <w:pPr>
              <w:spacing w:line="276" w:lineRule="auto"/>
              <w:rPr>
                <w:rFonts w:ascii="Calibri" w:eastAsia="Times New Roman" w:hAnsi="Calibri" w:cs="Calibri"/>
                <w:sz w:val="24"/>
                <w:szCs w:val="24"/>
              </w:rPr>
            </w:pPr>
          </w:p>
        </w:tc>
        <w:tc>
          <w:tcPr>
            <w:tcW w:w="3702" w:type="dxa"/>
          </w:tcPr>
          <w:p w14:paraId="5EAD4D0F" w14:textId="77777777" w:rsidR="00FC5919" w:rsidRPr="00D84D3E" w:rsidRDefault="00FC5919" w:rsidP="00FC5919">
            <w:pPr>
              <w:spacing w:line="276" w:lineRule="auto"/>
              <w:rPr>
                <w:rFonts w:ascii="Calibri" w:eastAsia="Times New Roman" w:hAnsi="Calibri" w:cs="Calibri"/>
                <w:sz w:val="24"/>
                <w:szCs w:val="24"/>
              </w:rPr>
            </w:pPr>
            <w:r w:rsidRPr="00D84D3E">
              <w:rPr>
                <w:rFonts w:ascii="Calibri" w:eastAsia="Times New Roman" w:hAnsi="Calibri" w:cs="Calibri"/>
                <w:sz w:val="24"/>
                <w:szCs w:val="24"/>
              </w:rPr>
              <w:t>P 8</w:t>
            </w:r>
            <w:r>
              <w:rPr>
                <w:rFonts w:ascii="Calibri" w:eastAsia="Times New Roman" w:hAnsi="Calibri" w:cs="Calibri"/>
                <w:sz w:val="24"/>
                <w:szCs w:val="24"/>
              </w:rPr>
              <w:t>6</w:t>
            </w:r>
            <w:r w:rsidRPr="00D84D3E">
              <w:rPr>
                <w:rFonts w:ascii="Calibri" w:eastAsia="Times New Roman" w:hAnsi="Calibri" w:cs="Calibri"/>
                <w:sz w:val="24"/>
                <w:szCs w:val="24"/>
              </w:rPr>
              <w:t>-87</w:t>
            </w:r>
          </w:p>
          <w:p w14:paraId="41134313" w14:textId="77777777" w:rsidR="0059010F" w:rsidRDefault="00D84D3E" w:rsidP="0059010F">
            <w:pPr>
              <w:spacing w:line="276" w:lineRule="auto"/>
              <w:rPr>
                <w:rFonts w:ascii="Calibri" w:eastAsia="Times New Roman" w:hAnsi="Calibri" w:cs="Calibri"/>
                <w:sz w:val="24"/>
                <w:szCs w:val="24"/>
              </w:rPr>
            </w:pPr>
            <w:r w:rsidRPr="00D84D3E">
              <w:rPr>
                <w:rFonts w:ascii="Calibri" w:eastAsia="Times New Roman" w:hAnsi="Calibri" w:cs="Calibri"/>
                <w:sz w:val="24"/>
                <w:szCs w:val="24"/>
              </w:rPr>
              <w:t>P 88-91</w:t>
            </w:r>
            <w:r w:rsidR="0059010F" w:rsidRPr="00D84D3E">
              <w:rPr>
                <w:rFonts w:ascii="Calibri" w:eastAsia="Times New Roman" w:hAnsi="Calibri" w:cs="Calibri"/>
                <w:sz w:val="24"/>
                <w:szCs w:val="24"/>
              </w:rPr>
              <w:t xml:space="preserve"> </w:t>
            </w:r>
          </w:p>
          <w:p w14:paraId="1E4BFEDC" w14:textId="5EF5049D" w:rsidR="0059010F" w:rsidRPr="009015F7" w:rsidRDefault="0059010F" w:rsidP="0059010F">
            <w:pPr>
              <w:spacing w:line="276" w:lineRule="auto"/>
              <w:rPr>
                <w:rFonts w:ascii="Calibri" w:eastAsia="Times New Roman" w:hAnsi="Calibri" w:cs="Calibri"/>
                <w:sz w:val="24"/>
                <w:szCs w:val="24"/>
              </w:rPr>
            </w:pPr>
            <w:r w:rsidRPr="009015F7">
              <w:rPr>
                <w:rFonts w:ascii="Calibri" w:eastAsia="Times New Roman" w:hAnsi="Calibri" w:cs="Calibri"/>
                <w:sz w:val="24"/>
                <w:szCs w:val="24"/>
              </w:rPr>
              <w:t>P 92-93 (Read only)</w:t>
            </w:r>
          </w:p>
          <w:p w14:paraId="6CBD4E67" w14:textId="4C4B97E3" w:rsidR="0067049E" w:rsidRDefault="0067049E" w:rsidP="00D84D3E">
            <w:pPr>
              <w:spacing w:line="276" w:lineRule="auto"/>
              <w:rPr>
                <w:rFonts w:ascii="Calibri" w:eastAsia="Times New Roman" w:hAnsi="Calibri" w:cs="Calibri"/>
                <w:sz w:val="24"/>
                <w:szCs w:val="24"/>
              </w:rPr>
            </w:pPr>
            <w:r w:rsidRPr="00D84D3E">
              <w:rPr>
                <w:rFonts w:ascii="Calibri" w:eastAsia="Times New Roman" w:hAnsi="Calibri" w:cs="Calibri"/>
                <w:sz w:val="24"/>
                <w:szCs w:val="24"/>
              </w:rPr>
              <w:t>P 94-9</w:t>
            </w:r>
            <w:r w:rsidR="00E5036A">
              <w:rPr>
                <w:rFonts w:ascii="Calibri" w:eastAsia="Times New Roman" w:hAnsi="Calibri" w:cs="Calibri"/>
                <w:sz w:val="24"/>
                <w:szCs w:val="24"/>
              </w:rPr>
              <w:t>7</w:t>
            </w:r>
          </w:p>
          <w:p w14:paraId="74E8165B" w14:textId="76531799" w:rsidR="00D84D3E" w:rsidRPr="00D84D3E" w:rsidRDefault="00D84D3E" w:rsidP="00D84D3E">
            <w:pPr>
              <w:spacing w:line="276" w:lineRule="auto"/>
              <w:rPr>
                <w:rFonts w:ascii="Calibri" w:eastAsia="Times New Roman" w:hAnsi="Calibri" w:cs="Calibri"/>
                <w:sz w:val="24"/>
                <w:szCs w:val="24"/>
              </w:rPr>
            </w:pPr>
            <w:r w:rsidRPr="00D84D3E">
              <w:rPr>
                <w:rFonts w:ascii="Calibri" w:eastAsia="Times New Roman" w:hAnsi="Calibri" w:cs="Calibri"/>
                <w:b/>
                <w:bCs/>
                <w:sz w:val="24"/>
                <w:szCs w:val="24"/>
              </w:rPr>
              <w:t>In class quiz</w:t>
            </w:r>
          </w:p>
        </w:tc>
        <w:tc>
          <w:tcPr>
            <w:tcW w:w="4590" w:type="dxa"/>
          </w:tcPr>
          <w:p w14:paraId="06AEA96F" w14:textId="67FA36AE" w:rsidR="00D84D3E" w:rsidRPr="00D84D3E" w:rsidRDefault="00D84D3E" w:rsidP="00D84D3E">
            <w:pPr>
              <w:spacing w:line="276" w:lineRule="auto"/>
              <w:rPr>
                <w:rFonts w:ascii="Calibri" w:eastAsia="Times New Roman" w:hAnsi="Calibri" w:cs="Calibri"/>
                <w:b/>
                <w:sz w:val="24"/>
                <w:szCs w:val="24"/>
              </w:rPr>
            </w:pPr>
            <w:r w:rsidRPr="00D84D3E">
              <w:rPr>
                <w:rFonts w:ascii="Calibri" w:eastAsia="Times New Roman" w:hAnsi="Calibri" w:cs="Calibri"/>
                <w:b/>
                <w:sz w:val="24"/>
                <w:szCs w:val="24"/>
              </w:rPr>
              <w:t xml:space="preserve">Due </w:t>
            </w:r>
            <w:r w:rsidR="00412C2F">
              <w:rPr>
                <w:rFonts w:ascii="Calibri" w:eastAsia="Times New Roman" w:hAnsi="Calibri" w:cs="Calibri"/>
                <w:b/>
                <w:sz w:val="24"/>
                <w:szCs w:val="24"/>
              </w:rPr>
              <w:t>SUNDAY</w:t>
            </w:r>
            <w:r w:rsidRPr="00D84D3E">
              <w:rPr>
                <w:rFonts w:ascii="Calibri" w:eastAsia="Times New Roman" w:hAnsi="Calibri" w:cs="Calibri"/>
                <w:b/>
                <w:sz w:val="24"/>
                <w:szCs w:val="24"/>
              </w:rPr>
              <w:t xml:space="preserve"> 11:59 pm</w:t>
            </w:r>
          </w:p>
          <w:p w14:paraId="75A6AAEA" w14:textId="77777777" w:rsidR="00D84D3E" w:rsidRPr="00D84D3E" w:rsidRDefault="00D84D3E" w:rsidP="00D84D3E">
            <w:pPr>
              <w:spacing w:line="276" w:lineRule="auto"/>
              <w:rPr>
                <w:rFonts w:ascii="Calibri" w:eastAsia="Times New Roman" w:hAnsi="Calibri" w:cs="Calibri"/>
                <w:bCs/>
                <w:sz w:val="24"/>
                <w:szCs w:val="24"/>
              </w:rPr>
            </w:pPr>
            <w:r w:rsidRPr="00D84D3E">
              <w:rPr>
                <w:rFonts w:ascii="Calibri" w:eastAsia="Times New Roman" w:hAnsi="Calibri" w:cs="Calibri"/>
                <w:bCs/>
                <w:sz w:val="24"/>
                <w:szCs w:val="24"/>
              </w:rPr>
              <w:t>MINDTAP</w:t>
            </w:r>
          </w:p>
          <w:p w14:paraId="4E607707" w14:textId="77777777" w:rsidR="009015F7" w:rsidRPr="00D84D3E" w:rsidRDefault="009015F7" w:rsidP="009015F7">
            <w:pPr>
              <w:spacing w:line="276" w:lineRule="auto"/>
              <w:rPr>
                <w:rFonts w:ascii="Calibri" w:eastAsia="Times New Roman" w:hAnsi="Calibri" w:cs="Calibri"/>
                <w:sz w:val="24"/>
                <w:szCs w:val="24"/>
              </w:rPr>
            </w:pPr>
            <w:r w:rsidRPr="00D84D3E">
              <w:rPr>
                <w:rFonts w:ascii="Calibri" w:eastAsia="Times New Roman" w:hAnsi="Calibri" w:cs="Calibri"/>
                <w:sz w:val="24"/>
                <w:szCs w:val="24"/>
              </w:rPr>
              <w:t xml:space="preserve">Recording 3 </w:t>
            </w:r>
          </w:p>
          <w:p w14:paraId="15F7B791" w14:textId="1B9AD8DB" w:rsidR="00D84D3E" w:rsidRPr="00D84D3E" w:rsidRDefault="00D84D3E" w:rsidP="00D84D3E">
            <w:pPr>
              <w:spacing w:line="276" w:lineRule="auto"/>
              <w:rPr>
                <w:rFonts w:ascii="Calibri" w:eastAsia="Times New Roman" w:hAnsi="Calibri" w:cs="Calibri"/>
                <w:sz w:val="24"/>
                <w:szCs w:val="24"/>
              </w:rPr>
            </w:pPr>
          </w:p>
        </w:tc>
      </w:tr>
      <w:tr w:rsidR="00D84D3E" w:rsidRPr="00D84D3E" w14:paraId="2E26DCEB" w14:textId="77777777" w:rsidTr="00BA113A">
        <w:tc>
          <w:tcPr>
            <w:tcW w:w="1778" w:type="dxa"/>
          </w:tcPr>
          <w:p w14:paraId="3C295E5C" w14:textId="77777777" w:rsidR="00D84D3E" w:rsidRPr="00D84D3E" w:rsidRDefault="00D84D3E" w:rsidP="00D84D3E">
            <w:pPr>
              <w:spacing w:line="276" w:lineRule="auto"/>
              <w:rPr>
                <w:rFonts w:ascii="Calibri" w:eastAsia="Times New Roman" w:hAnsi="Calibri" w:cs="Calibri"/>
                <w:sz w:val="24"/>
                <w:szCs w:val="24"/>
              </w:rPr>
            </w:pPr>
            <w:r w:rsidRPr="00D84D3E">
              <w:rPr>
                <w:rFonts w:ascii="Calibri" w:eastAsia="Times New Roman" w:hAnsi="Calibri" w:cs="Calibri"/>
                <w:sz w:val="24"/>
                <w:szCs w:val="24"/>
              </w:rPr>
              <w:t>Week 10</w:t>
            </w:r>
          </w:p>
          <w:p w14:paraId="1A15C49E" w14:textId="7285CA88" w:rsidR="00D84D3E" w:rsidRPr="00D84D3E" w:rsidRDefault="00D84D3E" w:rsidP="00D84D3E">
            <w:pPr>
              <w:spacing w:line="276" w:lineRule="auto"/>
              <w:rPr>
                <w:rFonts w:ascii="Calibri" w:eastAsia="Times New Roman" w:hAnsi="Calibri" w:cs="Calibri"/>
                <w:sz w:val="24"/>
                <w:szCs w:val="24"/>
              </w:rPr>
            </w:pPr>
          </w:p>
        </w:tc>
        <w:tc>
          <w:tcPr>
            <w:tcW w:w="3702" w:type="dxa"/>
          </w:tcPr>
          <w:p w14:paraId="21B6376D" w14:textId="77777777" w:rsidR="0059010F" w:rsidRPr="00054E92" w:rsidRDefault="00D84D3E" w:rsidP="0059010F">
            <w:pPr>
              <w:spacing w:line="276" w:lineRule="auto"/>
              <w:rPr>
                <w:rFonts w:ascii="Calibri" w:eastAsia="Times New Roman" w:hAnsi="Calibri" w:cs="Calibri"/>
                <w:b/>
                <w:bCs/>
                <w:sz w:val="24"/>
                <w:szCs w:val="24"/>
                <w:lang w:val="fr-FR"/>
              </w:rPr>
            </w:pPr>
            <w:r w:rsidRPr="00054E92">
              <w:rPr>
                <w:rFonts w:ascii="Calibri" w:eastAsia="Times New Roman" w:hAnsi="Calibri" w:cs="Calibri"/>
                <w:sz w:val="24"/>
                <w:szCs w:val="24"/>
                <w:lang w:val="fr-FR"/>
              </w:rPr>
              <w:t xml:space="preserve">P </w:t>
            </w:r>
            <w:r w:rsidR="0059010F" w:rsidRPr="00054E92">
              <w:rPr>
                <w:rFonts w:ascii="Calibri" w:eastAsia="Times New Roman" w:hAnsi="Calibri" w:cs="Calibri"/>
                <w:sz w:val="24"/>
                <w:szCs w:val="24"/>
                <w:lang w:val="fr-FR"/>
              </w:rPr>
              <w:t>100</w:t>
            </w:r>
            <w:r w:rsidRPr="00054E92">
              <w:rPr>
                <w:rFonts w:ascii="Calibri" w:eastAsia="Times New Roman" w:hAnsi="Calibri" w:cs="Calibri"/>
                <w:sz w:val="24"/>
                <w:szCs w:val="24"/>
                <w:lang w:val="fr-FR"/>
              </w:rPr>
              <w:t>-103</w:t>
            </w:r>
            <w:r w:rsidR="0059010F" w:rsidRPr="00054E92">
              <w:rPr>
                <w:rFonts w:ascii="Calibri" w:eastAsia="Times New Roman" w:hAnsi="Calibri" w:cs="Calibri"/>
                <w:b/>
                <w:bCs/>
                <w:sz w:val="24"/>
                <w:szCs w:val="24"/>
                <w:lang w:val="fr-FR"/>
              </w:rPr>
              <w:t xml:space="preserve"> </w:t>
            </w:r>
          </w:p>
          <w:p w14:paraId="493BFC51" w14:textId="04CBD2DC" w:rsidR="0059010F" w:rsidRPr="00054E92" w:rsidRDefault="00CB4B88" w:rsidP="0059010F">
            <w:pPr>
              <w:spacing w:line="276" w:lineRule="auto"/>
              <w:rPr>
                <w:rFonts w:ascii="Calibri" w:eastAsia="Times New Roman" w:hAnsi="Calibri" w:cs="Calibri"/>
                <w:b/>
                <w:bCs/>
                <w:sz w:val="24"/>
                <w:szCs w:val="24"/>
                <w:lang w:val="fr-FR"/>
              </w:rPr>
            </w:pPr>
            <w:r w:rsidRPr="00054E92">
              <w:rPr>
                <w:rFonts w:ascii="Calibri" w:eastAsia="Times New Roman" w:hAnsi="Calibri" w:cs="Calibri"/>
                <w:b/>
                <w:bCs/>
                <w:sz w:val="24"/>
                <w:szCs w:val="24"/>
                <w:lang w:val="fr-FR"/>
              </w:rPr>
              <w:t>C</w:t>
            </w:r>
            <w:r w:rsidR="0059010F" w:rsidRPr="00054E92">
              <w:rPr>
                <w:rFonts w:ascii="Calibri" w:eastAsia="Times New Roman" w:hAnsi="Calibri" w:cs="Calibri"/>
                <w:b/>
                <w:bCs/>
                <w:sz w:val="24"/>
                <w:szCs w:val="24"/>
                <w:lang w:val="fr-FR"/>
              </w:rPr>
              <w:t>omposition</w:t>
            </w:r>
            <w:r w:rsidR="00FC5919" w:rsidRPr="00054E92">
              <w:rPr>
                <w:rFonts w:ascii="Calibri" w:eastAsia="Times New Roman" w:hAnsi="Calibri" w:cs="Calibri"/>
                <w:b/>
                <w:bCs/>
                <w:sz w:val="24"/>
                <w:szCs w:val="24"/>
                <w:lang w:val="fr-FR"/>
              </w:rPr>
              <w:t xml:space="preserve"> </w:t>
            </w:r>
            <w:r w:rsidR="00FC5919" w:rsidRPr="00054E92">
              <w:rPr>
                <w:rFonts w:ascii="Calibri" w:eastAsia="Times New Roman" w:hAnsi="Calibri" w:cs="Calibri"/>
                <w:sz w:val="24"/>
                <w:szCs w:val="24"/>
                <w:lang w:val="fr-FR"/>
              </w:rPr>
              <w:t>(Chapter 2)</w:t>
            </w:r>
          </w:p>
          <w:p w14:paraId="2DDF3EF6" w14:textId="77777777" w:rsidR="00FC5919" w:rsidRPr="00054E92" w:rsidRDefault="00FC5919" w:rsidP="00FC5919">
            <w:pPr>
              <w:spacing w:line="276" w:lineRule="auto"/>
              <w:rPr>
                <w:rFonts w:ascii="Calibri" w:eastAsia="Times New Roman" w:hAnsi="Calibri" w:cs="Calibri"/>
                <w:b/>
                <w:sz w:val="24"/>
                <w:szCs w:val="24"/>
                <w:lang w:val="fr-FR"/>
              </w:rPr>
            </w:pPr>
          </w:p>
          <w:p w14:paraId="28147818" w14:textId="1A64F387" w:rsidR="00FC5919" w:rsidRPr="00054E92" w:rsidRDefault="00FC5919" w:rsidP="00FC5919">
            <w:pPr>
              <w:spacing w:line="276" w:lineRule="auto"/>
              <w:rPr>
                <w:rFonts w:ascii="Calibri" w:eastAsia="Times New Roman" w:hAnsi="Calibri" w:cs="Calibri"/>
                <w:b/>
                <w:sz w:val="24"/>
                <w:szCs w:val="24"/>
                <w:lang w:val="fr-FR"/>
              </w:rPr>
            </w:pPr>
            <w:r w:rsidRPr="00054E92">
              <w:rPr>
                <w:rFonts w:ascii="Calibri" w:eastAsia="Times New Roman" w:hAnsi="Calibri" w:cs="Calibri"/>
                <w:b/>
                <w:sz w:val="24"/>
                <w:szCs w:val="24"/>
                <w:lang w:val="fr-FR"/>
              </w:rPr>
              <w:t xml:space="preserve">Chapter 3 </w:t>
            </w:r>
          </w:p>
          <w:p w14:paraId="6FEB906D" w14:textId="77777777" w:rsidR="00FC5919" w:rsidRPr="00054E92" w:rsidRDefault="00FC5919" w:rsidP="00FC5919">
            <w:pPr>
              <w:spacing w:line="276" w:lineRule="auto"/>
              <w:rPr>
                <w:rFonts w:ascii="Calibri" w:eastAsia="Times New Roman" w:hAnsi="Calibri" w:cs="Calibri"/>
                <w:sz w:val="24"/>
                <w:szCs w:val="24"/>
                <w:lang w:val="fr-FR"/>
              </w:rPr>
            </w:pPr>
            <w:r w:rsidRPr="00054E92">
              <w:rPr>
                <w:rFonts w:ascii="Calibri" w:eastAsia="Times New Roman" w:hAnsi="Calibri" w:cs="Calibri"/>
                <w:sz w:val="24"/>
                <w:szCs w:val="24"/>
                <w:lang w:val="fr-FR"/>
              </w:rPr>
              <w:t>P 110-113</w:t>
            </w:r>
          </w:p>
          <w:p w14:paraId="043A1881" w14:textId="542A4AFC" w:rsidR="00423DC7" w:rsidRPr="00D5794C" w:rsidRDefault="00423DC7" w:rsidP="00423DC7">
            <w:pPr>
              <w:spacing w:line="276" w:lineRule="auto"/>
              <w:rPr>
                <w:rFonts w:ascii="Calibri" w:eastAsia="Times New Roman" w:hAnsi="Calibri" w:cs="Calibri"/>
                <w:sz w:val="24"/>
                <w:szCs w:val="24"/>
              </w:rPr>
            </w:pPr>
            <w:r w:rsidRPr="00D5794C">
              <w:rPr>
                <w:rFonts w:ascii="Calibri" w:eastAsia="Times New Roman" w:hAnsi="Calibri" w:cs="Calibri"/>
                <w:sz w:val="24"/>
                <w:szCs w:val="24"/>
              </w:rPr>
              <w:t>P 114-11</w:t>
            </w:r>
            <w:r>
              <w:rPr>
                <w:rFonts w:ascii="Calibri" w:eastAsia="Times New Roman" w:hAnsi="Calibri" w:cs="Calibri"/>
                <w:sz w:val="24"/>
                <w:szCs w:val="24"/>
              </w:rPr>
              <w:t>5</w:t>
            </w:r>
          </w:p>
          <w:p w14:paraId="27036A85" w14:textId="5AFC7018" w:rsidR="00CB4B88" w:rsidRPr="00FC5919" w:rsidRDefault="00CB4B88" w:rsidP="00D84D3E">
            <w:pPr>
              <w:spacing w:line="276" w:lineRule="auto"/>
              <w:rPr>
                <w:rFonts w:ascii="Calibri" w:eastAsia="Times New Roman" w:hAnsi="Calibri" w:cs="Calibri"/>
                <w:b/>
                <w:bCs/>
                <w:sz w:val="24"/>
                <w:szCs w:val="24"/>
              </w:rPr>
            </w:pPr>
            <w:r w:rsidRPr="00FC5919">
              <w:rPr>
                <w:rFonts w:ascii="Calibri" w:eastAsia="Times New Roman" w:hAnsi="Calibri" w:cs="Calibri"/>
                <w:b/>
                <w:bCs/>
                <w:sz w:val="24"/>
                <w:szCs w:val="24"/>
              </w:rPr>
              <w:t>In class quiz</w:t>
            </w:r>
          </w:p>
        </w:tc>
        <w:tc>
          <w:tcPr>
            <w:tcW w:w="4590" w:type="dxa"/>
          </w:tcPr>
          <w:p w14:paraId="491A47D5" w14:textId="531B8B8B" w:rsidR="00D84D3E" w:rsidRPr="00D84D3E" w:rsidRDefault="00D84D3E" w:rsidP="00D84D3E">
            <w:pPr>
              <w:spacing w:line="276" w:lineRule="auto"/>
              <w:rPr>
                <w:rFonts w:ascii="Calibri" w:eastAsia="Times New Roman" w:hAnsi="Calibri" w:cs="Calibri"/>
                <w:b/>
                <w:sz w:val="24"/>
                <w:szCs w:val="24"/>
              </w:rPr>
            </w:pPr>
            <w:r w:rsidRPr="00D84D3E">
              <w:rPr>
                <w:rFonts w:ascii="Calibri" w:eastAsia="Times New Roman" w:hAnsi="Calibri" w:cs="Calibri"/>
                <w:b/>
                <w:sz w:val="24"/>
                <w:szCs w:val="24"/>
              </w:rPr>
              <w:t xml:space="preserve">Due </w:t>
            </w:r>
            <w:r w:rsidR="00412C2F">
              <w:rPr>
                <w:rFonts w:ascii="Calibri" w:eastAsia="Times New Roman" w:hAnsi="Calibri" w:cs="Calibri"/>
                <w:b/>
                <w:sz w:val="24"/>
                <w:szCs w:val="24"/>
              </w:rPr>
              <w:t>SUNDAY</w:t>
            </w:r>
            <w:r w:rsidRPr="00D84D3E">
              <w:rPr>
                <w:rFonts w:ascii="Calibri" w:eastAsia="Times New Roman" w:hAnsi="Calibri" w:cs="Calibri"/>
                <w:b/>
                <w:sz w:val="24"/>
                <w:szCs w:val="24"/>
              </w:rPr>
              <w:t xml:space="preserve"> 11:59 pm</w:t>
            </w:r>
          </w:p>
          <w:p w14:paraId="10429637" w14:textId="77777777" w:rsidR="00D84D3E" w:rsidRPr="00D84D3E" w:rsidRDefault="00D84D3E" w:rsidP="00D84D3E">
            <w:pPr>
              <w:spacing w:line="276" w:lineRule="auto"/>
              <w:rPr>
                <w:rFonts w:ascii="Calibri" w:eastAsia="Times New Roman" w:hAnsi="Calibri" w:cs="Calibri"/>
                <w:bCs/>
                <w:sz w:val="24"/>
                <w:szCs w:val="24"/>
              </w:rPr>
            </w:pPr>
            <w:r w:rsidRPr="00D84D3E">
              <w:rPr>
                <w:rFonts w:ascii="Calibri" w:eastAsia="Times New Roman" w:hAnsi="Calibri" w:cs="Calibri"/>
                <w:bCs/>
                <w:sz w:val="24"/>
                <w:szCs w:val="24"/>
              </w:rPr>
              <w:t>MINDTAP</w:t>
            </w:r>
          </w:p>
          <w:p w14:paraId="665A3818" w14:textId="1651B650" w:rsidR="00D84D3E" w:rsidRPr="00D84D3E" w:rsidRDefault="009A0DF7" w:rsidP="00D84D3E">
            <w:pPr>
              <w:spacing w:line="276" w:lineRule="auto"/>
              <w:rPr>
                <w:rFonts w:ascii="Calibri" w:eastAsia="Times New Roman" w:hAnsi="Calibri" w:cs="Calibri"/>
                <w:b/>
                <w:sz w:val="24"/>
                <w:szCs w:val="24"/>
              </w:rPr>
            </w:pPr>
            <w:r>
              <w:rPr>
                <w:rFonts w:ascii="Calibri" w:eastAsia="Times New Roman" w:hAnsi="Calibri" w:cs="Calibri"/>
                <w:sz w:val="24"/>
                <w:szCs w:val="24"/>
              </w:rPr>
              <w:t>End of Unit Review</w:t>
            </w:r>
            <w:r w:rsidR="00D84D3E" w:rsidRPr="00D84D3E">
              <w:rPr>
                <w:rFonts w:ascii="Calibri" w:eastAsia="Times New Roman" w:hAnsi="Calibri" w:cs="Calibri"/>
                <w:sz w:val="24"/>
                <w:szCs w:val="24"/>
              </w:rPr>
              <w:t xml:space="preserve"> 3</w:t>
            </w:r>
          </w:p>
        </w:tc>
      </w:tr>
      <w:tr w:rsidR="00D84D3E" w:rsidRPr="00D84D3E" w14:paraId="327AE512" w14:textId="77777777" w:rsidTr="00BA113A">
        <w:tc>
          <w:tcPr>
            <w:tcW w:w="1778" w:type="dxa"/>
          </w:tcPr>
          <w:p w14:paraId="42CD53D9" w14:textId="77777777" w:rsidR="00D84D3E" w:rsidRPr="00D84D3E" w:rsidRDefault="00D84D3E" w:rsidP="00D84D3E">
            <w:pPr>
              <w:spacing w:line="276" w:lineRule="auto"/>
              <w:rPr>
                <w:rFonts w:ascii="Calibri" w:eastAsia="Times New Roman" w:hAnsi="Calibri" w:cs="Calibri"/>
                <w:sz w:val="24"/>
                <w:szCs w:val="24"/>
              </w:rPr>
            </w:pPr>
            <w:r w:rsidRPr="00D84D3E">
              <w:rPr>
                <w:rFonts w:ascii="Calibri" w:eastAsia="Times New Roman" w:hAnsi="Calibri" w:cs="Calibri"/>
                <w:sz w:val="24"/>
                <w:szCs w:val="24"/>
              </w:rPr>
              <w:t>Week 11</w:t>
            </w:r>
          </w:p>
          <w:p w14:paraId="5A168778" w14:textId="11B7BE5E" w:rsidR="00D84D3E" w:rsidRPr="00D84D3E" w:rsidRDefault="00D84D3E" w:rsidP="00D84D3E">
            <w:pPr>
              <w:spacing w:line="276" w:lineRule="auto"/>
              <w:rPr>
                <w:rFonts w:ascii="Calibri" w:eastAsia="Times New Roman" w:hAnsi="Calibri" w:cs="Calibri"/>
                <w:sz w:val="24"/>
                <w:szCs w:val="24"/>
              </w:rPr>
            </w:pPr>
          </w:p>
        </w:tc>
        <w:tc>
          <w:tcPr>
            <w:tcW w:w="3702" w:type="dxa"/>
          </w:tcPr>
          <w:p w14:paraId="7789072C" w14:textId="5EE50B35" w:rsidR="00423DC7" w:rsidRDefault="00423DC7" w:rsidP="00D84D3E">
            <w:pPr>
              <w:spacing w:line="276" w:lineRule="auto"/>
              <w:rPr>
                <w:rFonts w:ascii="Calibri" w:eastAsia="Times New Roman" w:hAnsi="Calibri" w:cs="Calibri"/>
                <w:sz w:val="24"/>
                <w:szCs w:val="24"/>
              </w:rPr>
            </w:pPr>
            <w:r>
              <w:rPr>
                <w:rFonts w:ascii="Calibri" w:eastAsia="Times New Roman" w:hAnsi="Calibri" w:cs="Calibri"/>
                <w:sz w:val="24"/>
                <w:szCs w:val="24"/>
              </w:rPr>
              <w:t>P 116-117</w:t>
            </w:r>
          </w:p>
          <w:p w14:paraId="0713D4FB" w14:textId="74FF0C55" w:rsidR="00D84D3E" w:rsidRPr="00D5794C" w:rsidRDefault="00D84D3E" w:rsidP="00D84D3E">
            <w:pPr>
              <w:spacing w:line="276" w:lineRule="auto"/>
              <w:rPr>
                <w:rFonts w:ascii="Calibri" w:eastAsia="Times New Roman" w:hAnsi="Calibri" w:cs="Calibri"/>
                <w:sz w:val="24"/>
                <w:szCs w:val="24"/>
              </w:rPr>
            </w:pPr>
            <w:r w:rsidRPr="00D5794C">
              <w:rPr>
                <w:rFonts w:ascii="Calibri" w:eastAsia="Times New Roman" w:hAnsi="Calibri" w:cs="Calibri"/>
                <w:sz w:val="24"/>
                <w:szCs w:val="24"/>
              </w:rPr>
              <w:t>P 11</w:t>
            </w:r>
            <w:r w:rsidR="0059010F">
              <w:rPr>
                <w:rFonts w:ascii="Calibri" w:eastAsia="Times New Roman" w:hAnsi="Calibri" w:cs="Calibri"/>
                <w:sz w:val="24"/>
                <w:szCs w:val="24"/>
              </w:rPr>
              <w:t>8</w:t>
            </w:r>
            <w:r w:rsidRPr="00D5794C">
              <w:rPr>
                <w:rFonts w:ascii="Calibri" w:eastAsia="Times New Roman" w:hAnsi="Calibri" w:cs="Calibri"/>
                <w:sz w:val="24"/>
                <w:szCs w:val="24"/>
              </w:rPr>
              <w:t>-119</w:t>
            </w:r>
          </w:p>
          <w:p w14:paraId="20A76944" w14:textId="77777777" w:rsidR="0059010F" w:rsidRPr="00D84D3E" w:rsidRDefault="0059010F" w:rsidP="0059010F">
            <w:pPr>
              <w:spacing w:line="276" w:lineRule="auto"/>
              <w:rPr>
                <w:rFonts w:ascii="Calibri" w:eastAsia="Times New Roman" w:hAnsi="Calibri" w:cs="Calibri"/>
                <w:sz w:val="24"/>
                <w:szCs w:val="24"/>
              </w:rPr>
            </w:pPr>
            <w:r w:rsidRPr="00D84D3E">
              <w:rPr>
                <w:rFonts w:ascii="Calibri" w:eastAsia="Times New Roman" w:hAnsi="Calibri" w:cs="Calibri"/>
                <w:sz w:val="24"/>
                <w:szCs w:val="24"/>
              </w:rPr>
              <w:t>P 120-123</w:t>
            </w:r>
          </w:p>
          <w:p w14:paraId="1EDE4AFF" w14:textId="77777777" w:rsidR="00D84D3E" w:rsidRPr="00D5794C" w:rsidRDefault="00D84D3E" w:rsidP="00D84D3E">
            <w:pPr>
              <w:spacing w:line="276" w:lineRule="auto"/>
              <w:rPr>
                <w:rFonts w:ascii="Calibri" w:eastAsia="Times New Roman" w:hAnsi="Calibri" w:cs="Calibri"/>
                <w:sz w:val="24"/>
                <w:szCs w:val="24"/>
              </w:rPr>
            </w:pPr>
            <w:r w:rsidRPr="00D84D3E">
              <w:rPr>
                <w:rFonts w:ascii="Calibri" w:eastAsia="Times New Roman" w:hAnsi="Calibri" w:cs="Calibri"/>
                <w:b/>
                <w:bCs/>
                <w:sz w:val="24"/>
                <w:szCs w:val="24"/>
              </w:rPr>
              <w:lastRenderedPageBreak/>
              <w:t>In class quiz</w:t>
            </w:r>
          </w:p>
        </w:tc>
        <w:tc>
          <w:tcPr>
            <w:tcW w:w="4590" w:type="dxa"/>
          </w:tcPr>
          <w:p w14:paraId="50EFD9C0" w14:textId="67E6E105" w:rsidR="00D84D3E" w:rsidRPr="00D84D3E" w:rsidRDefault="00D84D3E" w:rsidP="00D84D3E">
            <w:pPr>
              <w:spacing w:line="276" w:lineRule="auto"/>
              <w:rPr>
                <w:rFonts w:ascii="Calibri" w:eastAsia="Times New Roman" w:hAnsi="Calibri" w:cs="Calibri"/>
                <w:b/>
                <w:sz w:val="24"/>
                <w:szCs w:val="24"/>
              </w:rPr>
            </w:pPr>
            <w:r w:rsidRPr="00D84D3E">
              <w:rPr>
                <w:rFonts w:ascii="Calibri" w:eastAsia="Times New Roman" w:hAnsi="Calibri" w:cs="Calibri"/>
                <w:b/>
                <w:sz w:val="24"/>
                <w:szCs w:val="24"/>
              </w:rPr>
              <w:lastRenderedPageBreak/>
              <w:t xml:space="preserve">Due </w:t>
            </w:r>
            <w:r w:rsidR="00412C2F">
              <w:rPr>
                <w:rFonts w:ascii="Calibri" w:eastAsia="Times New Roman" w:hAnsi="Calibri" w:cs="Calibri"/>
                <w:b/>
                <w:sz w:val="24"/>
                <w:szCs w:val="24"/>
              </w:rPr>
              <w:t>SUNDAY</w:t>
            </w:r>
            <w:r w:rsidRPr="00D84D3E">
              <w:rPr>
                <w:rFonts w:ascii="Calibri" w:eastAsia="Times New Roman" w:hAnsi="Calibri" w:cs="Calibri"/>
                <w:b/>
                <w:sz w:val="24"/>
                <w:szCs w:val="24"/>
              </w:rPr>
              <w:t xml:space="preserve"> 11:59 pm</w:t>
            </w:r>
          </w:p>
          <w:p w14:paraId="1C816EAC" w14:textId="77777777" w:rsidR="00D84D3E" w:rsidRPr="00D84D3E" w:rsidRDefault="00D84D3E" w:rsidP="00D84D3E">
            <w:pPr>
              <w:spacing w:line="276" w:lineRule="auto"/>
              <w:rPr>
                <w:rFonts w:ascii="Calibri" w:eastAsia="Times New Roman" w:hAnsi="Calibri" w:cs="Calibri"/>
                <w:bCs/>
                <w:sz w:val="24"/>
                <w:szCs w:val="24"/>
              </w:rPr>
            </w:pPr>
            <w:r w:rsidRPr="00D84D3E">
              <w:rPr>
                <w:rFonts w:ascii="Calibri" w:eastAsia="Times New Roman" w:hAnsi="Calibri" w:cs="Calibri"/>
                <w:bCs/>
                <w:sz w:val="24"/>
                <w:szCs w:val="24"/>
              </w:rPr>
              <w:t>MINDTAP</w:t>
            </w:r>
          </w:p>
          <w:p w14:paraId="2C7F80BF" w14:textId="49127EF5" w:rsidR="00D84D3E" w:rsidRPr="00D84D3E" w:rsidRDefault="00482B70" w:rsidP="00D84D3E">
            <w:pPr>
              <w:spacing w:line="276" w:lineRule="auto"/>
              <w:rPr>
                <w:rFonts w:ascii="Calibri" w:eastAsia="Times New Roman" w:hAnsi="Calibri" w:cs="Calibri"/>
                <w:b/>
                <w:sz w:val="24"/>
                <w:szCs w:val="24"/>
              </w:rPr>
            </w:pPr>
            <w:r w:rsidRPr="009015F7">
              <w:rPr>
                <w:rFonts w:ascii="Calibri" w:eastAsia="Times New Roman" w:hAnsi="Calibri" w:cs="Calibri"/>
                <w:sz w:val="24"/>
                <w:szCs w:val="24"/>
              </w:rPr>
              <w:t>Recording 4</w:t>
            </w:r>
          </w:p>
        </w:tc>
      </w:tr>
      <w:tr w:rsidR="00D84D3E" w:rsidRPr="00D84D3E" w14:paraId="09821B56" w14:textId="77777777" w:rsidTr="00BA113A">
        <w:tc>
          <w:tcPr>
            <w:tcW w:w="1778" w:type="dxa"/>
          </w:tcPr>
          <w:p w14:paraId="2FB2BA88" w14:textId="77777777" w:rsidR="00D84D3E" w:rsidRPr="00D84D3E" w:rsidRDefault="00D84D3E" w:rsidP="00D84D3E">
            <w:pPr>
              <w:spacing w:line="276" w:lineRule="auto"/>
              <w:rPr>
                <w:rFonts w:ascii="Calibri" w:eastAsia="Times New Roman" w:hAnsi="Calibri" w:cs="Calibri"/>
                <w:sz w:val="24"/>
                <w:szCs w:val="24"/>
              </w:rPr>
            </w:pPr>
            <w:r w:rsidRPr="00D84D3E">
              <w:rPr>
                <w:rFonts w:ascii="Calibri" w:eastAsia="Times New Roman" w:hAnsi="Calibri" w:cs="Calibri"/>
                <w:sz w:val="24"/>
                <w:szCs w:val="24"/>
              </w:rPr>
              <w:t>Week 12</w:t>
            </w:r>
          </w:p>
          <w:p w14:paraId="76AAC8D2" w14:textId="510ED279" w:rsidR="00D84D3E" w:rsidRPr="00D84D3E" w:rsidRDefault="00D84D3E" w:rsidP="00D84D3E">
            <w:pPr>
              <w:spacing w:line="276" w:lineRule="auto"/>
              <w:rPr>
                <w:rFonts w:ascii="Calibri" w:eastAsia="Times New Roman" w:hAnsi="Calibri" w:cs="Calibri"/>
                <w:sz w:val="24"/>
                <w:szCs w:val="24"/>
              </w:rPr>
            </w:pPr>
          </w:p>
        </w:tc>
        <w:tc>
          <w:tcPr>
            <w:tcW w:w="3702" w:type="dxa"/>
          </w:tcPr>
          <w:p w14:paraId="2CBB9520" w14:textId="12AB38EF" w:rsidR="00C06D9E" w:rsidRPr="006A278C" w:rsidRDefault="00C06D9E" w:rsidP="00C06D9E">
            <w:pPr>
              <w:spacing w:line="276" w:lineRule="auto"/>
              <w:rPr>
                <w:rFonts w:ascii="Calibri" w:eastAsia="Times New Roman" w:hAnsi="Calibri" w:cs="Calibri"/>
                <w:color w:val="FF0000"/>
                <w:sz w:val="24"/>
                <w:szCs w:val="24"/>
              </w:rPr>
            </w:pPr>
            <w:r w:rsidRPr="00D84D3E">
              <w:rPr>
                <w:rFonts w:ascii="Calibri" w:eastAsia="Times New Roman" w:hAnsi="Calibri" w:cs="Calibri"/>
                <w:sz w:val="24"/>
                <w:szCs w:val="24"/>
              </w:rPr>
              <w:t xml:space="preserve">P 124-125 </w:t>
            </w:r>
          </w:p>
          <w:p w14:paraId="7D246108" w14:textId="77777777" w:rsidR="0056759D" w:rsidRDefault="0056759D" w:rsidP="0056759D">
            <w:pPr>
              <w:spacing w:line="276" w:lineRule="auto"/>
              <w:rPr>
                <w:rFonts w:ascii="Calibri" w:eastAsia="Times New Roman" w:hAnsi="Calibri" w:cs="Calibri"/>
                <w:sz w:val="24"/>
                <w:szCs w:val="24"/>
              </w:rPr>
            </w:pPr>
            <w:r w:rsidRPr="00D84D3E">
              <w:rPr>
                <w:rFonts w:ascii="Calibri" w:eastAsia="Times New Roman" w:hAnsi="Calibri" w:cs="Calibri"/>
                <w:sz w:val="24"/>
                <w:szCs w:val="24"/>
              </w:rPr>
              <w:t xml:space="preserve">P 126-129 </w:t>
            </w:r>
          </w:p>
          <w:p w14:paraId="22E4CC87" w14:textId="77777777" w:rsidR="00F13496" w:rsidRDefault="00F13496" w:rsidP="00F13496">
            <w:pPr>
              <w:spacing w:line="276" w:lineRule="auto"/>
              <w:rPr>
                <w:rFonts w:ascii="Calibri" w:eastAsia="Times New Roman" w:hAnsi="Calibri" w:cs="Calibri"/>
                <w:sz w:val="24"/>
                <w:szCs w:val="24"/>
              </w:rPr>
            </w:pPr>
            <w:r w:rsidRPr="00D84D3E">
              <w:rPr>
                <w:rFonts w:ascii="Calibri" w:eastAsia="Times New Roman" w:hAnsi="Calibri" w:cs="Calibri"/>
                <w:sz w:val="24"/>
                <w:szCs w:val="24"/>
              </w:rPr>
              <w:t>P 130-135</w:t>
            </w:r>
          </w:p>
          <w:p w14:paraId="50EEFF40" w14:textId="77777777" w:rsidR="00D84D3E" w:rsidRPr="00D84D3E" w:rsidRDefault="00D84D3E" w:rsidP="00D84D3E">
            <w:pPr>
              <w:spacing w:line="276" w:lineRule="auto"/>
              <w:rPr>
                <w:rFonts w:ascii="Calibri" w:eastAsia="Times New Roman" w:hAnsi="Calibri" w:cs="Calibri"/>
                <w:sz w:val="24"/>
                <w:szCs w:val="24"/>
              </w:rPr>
            </w:pPr>
            <w:r w:rsidRPr="00D84D3E">
              <w:rPr>
                <w:rFonts w:ascii="Calibri" w:eastAsia="Times New Roman" w:hAnsi="Calibri" w:cs="Calibri"/>
                <w:b/>
                <w:bCs/>
                <w:sz w:val="24"/>
                <w:szCs w:val="24"/>
              </w:rPr>
              <w:t>In class quiz</w:t>
            </w:r>
          </w:p>
        </w:tc>
        <w:tc>
          <w:tcPr>
            <w:tcW w:w="4590" w:type="dxa"/>
          </w:tcPr>
          <w:p w14:paraId="7BC32120" w14:textId="41B6AA6C" w:rsidR="00D84D3E" w:rsidRPr="00D84D3E" w:rsidRDefault="00D84D3E" w:rsidP="00D84D3E">
            <w:pPr>
              <w:spacing w:line="276" w:lineRule="auto"/>
              <w:rPr>
                <w:rFonts w:ascii="Calibri" w:eastAsia="Times New Roman" w:hAnsi="Calibri" w:cs="Calibri"/>
                <w:b/>
                <w:sz w:val="24"/>
                <w:szCs w:val="24"/>
              </w:rPr>
            </w:pPr>
            <w:r w:rsidRPr="00D84D3E">
              <w:rPr>
                <w:rFonts w:ascii="Calibri" w:eastAsia="Times New Roman" w:hAnsi="Calibri" w:cs="Calibri"/>
                <w:b/>
                <w:sz w:val="24"/>
                <w:szCs w:val="24"/>
              </w:rPr>
              <w:t xml:space="preserve">Due </w:t>
            </w:r>
            <w:r w:rsidR="00412C2F">
              <w:rPr>
                <w:rFonts w:ascii="Calibri" w:eastAsia="Times New Roman" w:hAnsi="Calibri" w:cs="Calibri"/>
                <w:b/>
                <w:sz w:val="24"/>
                <w:szCs w:val="24"/>
              </w:rPr>
              <w:t>SUNDAY</w:t>
            </w:r>
            <w:r w:rsidRPr="00D84D3E">
              <w:rPr>
                <w:rFonts w:ascii="Calibri" w:eastAsia="Times New Roman" w:hAnsi="Calibri" w:cs="Calibri"/>
                <w:b/>
                <w:sz w:val="24"/>
                <w:szCs w:val="24"/>
              </w:rPr>
              <w:t xml:space="preserve"> 11:59 pm</w:t>
            </w:r>
          </w:p>
          <w:p w14:paraId="07DAB187" w14:textId="77777777" w:rsidR="00D84D3E" w:rsidRPr="00D84D3E" w:rsidRDefault="00D84D3E" w:rsidP="00D84D3E">
            <w:pPr>
              <w:spacing w:line="276" w:lineRule="auto"/>
              <w:rPr>
                <w:rFonts w:ascii="Calibri" w:eastAsia="Times New Roman" w:hAnsi="Calibri" w:cs="Calibri"/>
                <w:bCs/>
                <w:sz w:val="24"/>
                <w:szCs w:val="24"/>
              </w:rPr>
            </w:pPr>
            <w:r w:rsidRPr="00D84D3E">
              <w:rPr>
                <w:rFonts w:ascii="Calibri" w:eastAsia="Times New Roman" w:hAnsi="Calibri" w:cs="Calibri"/>
                <w:bCs/>
                <w:sz w:val="24"/>
                <w:szCs w:val="24"/>
              </w:rPr>
              <w:t>MINDTAP</w:t>
            </w:r>
          </w:p>
          <w:p w14:paraId="6BD946E8" w14:textId="1CFDA0E7" w:rsidR="00D84D3E" w:rsidRPr="009015F7" w:rsidRDefault="00482B70" w:rsidP="00C06D9E">
            <w:pPr>
              <w:spacing w:line="276" w:lineRule="auto"/>
              <w:rPr>
                <w:rFonts w:ascii="Calibri" w:eastAsia="Times New Roman" w:hAnsi="Calibri" w:cs="Calibri"/>
                <w:color w:val="FF0000"/>
                <w:sz w:val="24"/>
                <w:szCs w:val="24"/>
              </w:rPr>
            </w:pPr>
            <w:r w:rsidRPr="00D012E3">
              <w:rPr>
                <w:rFonts w:ascii="Calibri" w:eastAsia="Times New Roman" w:hAnsi="Calibri" w:cs="Calibri"/>
                <w:sz w:val="24"/>
                <w:szCs w:val="24"/>
              </w:rPr>
              <w:t>Power Point for Oral Presentation</w:t>
            </w:r>
          </w:p>
        </w:tc>
      </w:tr>
      <w:tr w:rsidR="00ED130E" w:rsidRPr="00D84D3E" w14:paraId="30BCA7DD" w14:textId="77777777" w:rsidTr="00BA113A">
        <w:tc>
          <w:tcPr>
            <w:tcW w:w="1778" w:type="dxa"/>
          </w:tcPr>
          <w:p w14:paraId="5F5F58D4" w14:textId="77777777" w:rsidR="00D84D3E" w:rsidRPr="00D84D3E" w:rsidRDefault="00D84D3E" w:rsidP="00D84D3E">
            <w:pPr>
              <w:spacing w:line="276" w:lineRule="auto"/>
              <w:rPr>
                <w:rFonts w:ascii="Calibri" w:eastAsia="Times New Roman" w:hAnsi="Calibri" w:cs="Calibri"/>
                <w:sz w:val="24"/>
                <w:szCs w:val="24"/>
              </w:rPr>
            </w:pPr>
            <w:r w:rsidRPr="00D84D3E">
              <w:rPr>
                <w:rFonts w:ascii="Calibri" w:eastAsia="Times New Roman" w:hAnsi="Calibri" w:cs="Calibri"/>
                <w:sz w:val="24"/>
                <w:szCs w:val="24"/>
              </w:rPr>
              <w:t>Week 13</w:t>
            </w:r>
          </w:p>
          <w:p w14:paraId="67DFABC2" w14:textId="40AD39E2" w:rsidR="00D84D3E" w:rsidRPr="00D84D3E" w:rsidRDefault="00D84D3E" w:rsidP="00D84D3E">
            <w:pPr>
              <w:spacing w:line="276" w:lineRule="auto"/>
              <w:rPr>
                <w:rFonts w:ascii="Calibri" w:eastAsia="Times New Roman" w:hAnsi="Calibri" w:cs="Calibri"/>
                <w:sz w:val="24"/>
                <w:szCs w:val="24"/>
              </w:rPr>
            </w:pPr>
          </w:p>
        </w:tc>
        <w:tc>
          <w:tcPr>
            <w:tcW w:w="3702" w:type="dxa"/>
            <w:shd w:val="clear" w:color="auto" w:fill="FFFFFF" w:themeFill="background1"/>
          </w:tcPr>
          <w:p w14:paraId="29DCF772" w14:textId="10E1A0E5" w:rsidR="007A09A9" w:rsidRPr="00D84D3E" w:rsidRDefault="007A09A9" w:rsidP="007A09A9">
            <w:pPr>
              <w:spacing w:line="276" w:lineRule="auto"/>
              <w:rPr>
                <w:rFonts w:ascii="Calibri" w:eastAsia="Times New Roman" w:hAnsi="Calibri" w:cs="Calibri"/>
                <w:b/>
                <w:sz w:val="24"/>
                <w:szCs w:val="24"/>
              </w:rPr>
            </w:pPr>
            <w:r w:rsidRPr="00D84D3E">
              <w:rPr>
                <w:rFonts w:ascii="Calibri" w:eastAsia="Times New Roman" w:hAnsi="Calibri" w:cs="Calibri"/>
                <w:b/>
                <w:sz w:val="24"/>
                <w:szCs w:val="24"/>
              </w:rPr>
              <w:t xml:space="preserve">Presentations </w:t>
            </w:r>
          </w:p>
          <w:p w14:paraId="3E12AE73" w14:textId="1D0D9F51" w:rsidR="00CB4B88" w:rsidRPr="009015F7" w:rsidRDefault="007A09A9" w:rsidP="007A09A9">
            <w:pPr>
              <w:spacing w:line="276" w:lineRule="auto"/>
              <w:rPr>
                <w:rFonts w:ascii="Calibri" w:eastAsia="Times New Roman" w:hAnsi="Calibri" w:cs="Calibri"/>
                <w:b/>
                <w:bCs/>
                <w:sz w:val="24"/>
                <w:szCs w:val="24"/>
              </w:rPr>
            </w:pPr>
            <w:r>
              <w:rPr>
                <w:rFonts w:ascii="Calibri" w:eastAsia="Times New Roman" w:hAnsi="Calibri" w:cs="Calibri"/>
                <w:sz w:val="24"/>
                <w:szCs w:val="24"/>
              </w:rPr>
              <w:t>Oral Presentations in class</w:t>
            </w:r>
          </w:p>
        </w:tc>
        <w:tc>
          <w:tcPr>
            <w:tcW w:w="4590" w:type="dxa"/>
          </w:tcPr>
          <w:p w14:paraId="6DBB4C83" w14:textId="0E60C3C2" w:rsidR="00D84D3E" w:rsidRPr="00D84D3E" w:rsidRDefault="00D84D3E" w:rsidP="00D84D3E">
            <w:pPr>
              <w:spacing w:line="276" w:lineRule="auto"/>
              <w:rPr>
                <w:rFonts w:ascii="Calibri" w:eastAsia="Times New Roman" w:hAnsi="Calibri" w:cs="Calibri"/>
                <w:b/>
                <w:sz w:val="24"/>
                <w:szCs w:val="24"/>
              </w:rPr>
            </w:pPr>
            <w:r w:rsidRPr="00D84D3E">
              <w:rPr>
                <w:rFonts w:ascii="Calibri" w:eastAsia="Times New Roman" w:hAnsi="Calibri" w:cs="Calibri"/>
                <w:b/>
                <w:sz w:val="24"/>
                <w:szCs w:val="24"/>
              </w:rPr>
              <w:t xml:space="preserve">Due </w:t>
            </w:r>
            <w:r w:rsidR="00412C2F">
              <w:rPr>
                <w:rFonts w:ascii="Calibri" w:eastAsia="Times New Roman" w:hAnsi="Calibri" w:cs="Calibri"/>
                <w:b/>
                <w:sz w:val="24"/>
                <w:szCs w:val="24"/>
              </w:rPr>
              <w:t>SUNDAY</w:t>
            </w:r>
            <w:r w:rsidRPr="00D84D3E">
              <w:rPr>
                <w:rFonts w:ascii="Calibri" w:eastAsia="Times New Roman" w:hAnsi="Calibri" w:cs="Calibri"/>
                <w:b/>
                <w:sz w:val="24"/>
                <w:szCs w:val="24"/>
              </w:rPr>
              <w:t xml:space="preserve"> 11:59 pm</w:t>
            </w:r>
          </w:p>
          <w:p w14:paraId="70E588C3" w14:textId="7F675A83" w:rsidR="00D012E3" w:rsidRPr="00D012E3" w:rsidRDefault="00D84D3E" w:rsidP="002F0E1F">
            <w:pPr>
              <w:spacing w:line="276" w:lineRule="auto"/>
              <w:rPr>
                <w:rFonts w:ascii="Calibri" w:eastAsia="Times New Roman" w:hAnsi="Calibri" w:cs="Calibri"/>
                <w:sz w:val="24"/>
                <w:szCs w:val="24"/>
              </w:rPr>
            </w:pPr>
            <w:r w:rsidRPr="00D84D3E">
              <w:rPr>
                <w:rFonts w:ascii="Calibri" w:eastAsia="Times New Roman" w:hAnsi="Calibri" w:cs="Calibri"/>
                <w:bCs/>
                <w:sz w:val="24"/>
                <w:szCs w:val="24"/>
              </w:rPr>
              <w:t>MINDTAP</w:t>
            </w:r>
            <w:r w:rsidRPr="00D84D3E">
              <w:rPr>
                <w:rFonts w:ascii="Calibri" w:eastAsia="Times New Roman" w:hAnsi="Calibri" w:cs="Calibri"/>
                <w:sz w:val="24"/>
                <w:szCs w:val="24"/>
              </w:rPr>
              <w:t xml:space="preserve"> </w:t>
            </w:r>
          </w:p>
        </w:tc>
      </w:tr>
      <w:tr w:rsidR="00D84D3E" w:rsidRPr="00D84D3E" w14:paraId="5772855D" w14:textId="77777777" w:rsidTr="00BA113A">
        <w:tc>
          <w:tcPr>
            <w:tcW w:w="1778" w:type="dxa"/>
          </w:tcPr>
          <w:p w14:paraId="5080890C" w14:textId="77777777" w:rsidR="00D84D3E" w:rsidRPr="00D84D3E" w:rsidRDefault="00D84D3E" w:rsidP="00D84D3E">
            <w:pPr>
              <w:spacing w:line="276" w:lineRule="auto"/>
              <w:rPr>
                <w:rFonts w:ascii="Calibri" w:eastAsia="Times New Roman" w:hAnsi="Calibri" w:cs="Calibri"/>
                <w:sz w:val="24"/>
                <w:szCs w:val="24"/>
              </w:rPr>
            </w:pPr>
            <w:r w:rsidRPr="00D84D3E">
              <w:rPr>
                <w:rFonts w:ascii="Calibri" w:eastAsia="Times New Roman" w:hAnsi="Calibri" w:cs="Calibri"/>
                <w:sz w:val="24"/>
                <w:szCs w:val="24"/>
              </w:rPr>
              <w:t>Week 14</w:t>
            </w:r>
          </w:p>
          <w:p w14:paraId="6E16814D" w14:textId="50926958" w:rsidR="00D84D3E" w:rsidRPr="00D84D3E" w:rsidRDefault="00D84D3E" w:rsidP="00D84D3E">
            <w:pPr>
              <w:spacing w:line="276" w:lineRule="auto"/>
              <w:rPr>
                <w:rFonts w:ascii="Calibri" w:eastAsia="Times New Roman" w:hAnsi="Calibri" w:cs="Calibri"/>
                <w:sz w:val="24"/>
                <w:szCs w:val="24"/>
              </w:rPr>
            </w:pPr>
          </w:p>
        </w:tc>
        <w:tc>
          <w:tcPr>
            <w:tcW w:w="3702" w:type="dxa"/>
          </w:tcPr>
          <w:p w14:paraId="71E4E201" w14:textId="77777777" w:rsidR="00F66F69" w:rsidRPr="00DC5953" w:rsidRDefault="00F66F69" w:rsidP="00F66F69">
            <w:pPr>
              <w:spacing w:line="276" w:lineRule="auto"/>
              <w:rPr>
                <w:rFonts w:ascii="Calibri" w:eastAsia="Times New Roman" w:hAnsi="Calibri" w:cs="Calibri"/>
                <w:b/>
                <w:bCs/>
                <w:sz w:val="24"/>
                <w:szCs w:val="24"/>
              </w:rPr>
            </w:pPr>
            <w:r w:rsidRPr="00DC5953">
              <w:rPr>
                <w:rFonts w:ascii="Calibri" w:eastAsia="Times New Roman" w:hAnsi="Calibri" w:cs="Calibri"/>
                <w:b/>
                <w:bCs/>
                <w:sz w:val="24"/>
                <w:szCs w:val="24"/>
              </w:rPr>
              <w:t>Movie In class</w:t>
            </w:r>
          </w:p>
          <w:p w14:paraId="5FC464BC" w14:textId="762087A9" w:rsidR="00D84D3E" w:rsidRPr="00D84D3E" w:rsidRDefault="007A09A9" w:rsidP="00F66F69">
            <w:pPr>
              <w:spacing w:line="276" w:lineRule="auto"/>
              <w:rPr>
                <w:rFonts w:ascii="Calibri" w:eastAsia="Times New Roman" w:hAnsi="Calibri" w:cs="Calibri"/>
                <w:sz w:val="24"/>
                <w:szCs w:val="24"/>
              </w:rPr>
            </w:pPr>
            <w:r>
              <w:rPr>
                <w:rFonts w:ascii="Calibri" w:eastAsia="Times New Roman" w:hAnsi="Calibri" w:cs="Calibri"/>
                <w:b/>
                <w:bCs/>
                <w:sz w:val="24"/>
                <w:szCs w:val="24"/>
              </w:rPr>
              <w:t>C</w:t>
            </w:r>
            <w:r w:rsidRPr="007A1DBA">
              <w:rPr>
                <w:rFonts w:ascii="Calibri" w:eastAsia="Times New Roman" w:hAnsi="Calibri" w:cs="Calibri"/>
                <w:b/>
                <w:bCs/>
                <w:sz w:val="24"/>
                <w:szCs w:val="24"/>
              </w:rPr>
              <w:t>omposition</w:t>
            </w:r>
            <w:r>
              <w:rPr>
                <w:rFonts w:ascii="Calibri" w:eastAsia="Times New Roman" w:hAnsi="Calibri" w:cs="Calibri"/>
                <w:b/>
                <w:bCs/>
                <w:sz w:val="24"/>
                <w:szCs w:val="24"/>
              </w:rPr>
              <w:t xml:space="preserve"> </w:t>
            </w:r>
            <w:r w:rsidRPr="009A22A6">
              <w:rPr>
                <w:rFonts w:ascii="Calibri" w:eastAsia="Times New Roman" w:hAnsi="Calibri" w:cs="Calibri"/>
                <w:sz w:val="24"/>
                <w:szCs w:val="24"/>
              </w:rPr>
              <w:t xml:space="preserve">(Chapter </w:t>
            </w:r>
            <w:r>
              <w:rPr>
                <w:rFonts w:ascii="Calibri" w:eastAsia="Times New Roman" w:hAnsi="Calibri" w:cs="Calibri"/>
                <w:sz w:val="24"/>
                <w:szCs w:val="24"/>
              </w:rPr>
              <w:t>3</w:t>
            </w:r>
            <w:r w:rsidRPr="009A22A6">
              <w:rPr>
                <w:rFonts w:ascii="Calibri" w:eastAsia="Times New Roman" w:hAnsi="Calibri" w:cs="Calibri"/>
                <w:sz w:val="24"/>
                <w:szCs w:val="24"/>
              </w:rPr>
              <w:t>)</w:t>
            </w:r>
            <w:r w:rsidR="00F66F69">
              <w:rPr>
                <w:rFonts w:ascii="Calibri" w:eastAsia="Times New Roman" w:hAnsi="Calibri" w:cs="Calibri"/>
                <w:sz w:val="24"/>
                <w:szCs w:val="24"/>
              </w:rPr>
              <w:t xml:space="preserve"> </w:t>
            </w:r>
          </w:p>
        </w:tc>
        <w:tc>
          <w:tcPr>
            <w:tcW w:w="4590" w:type="dxa"/>
          </w:tcPr>
          <w:p w14:paraId="0C59775D" w14:textId="646F2418" w:rsidR="00D84D3E" w:rsidRPr="00D84D3E" w:rsidRDefault="00D84D3E" w:rsidP="00D84D3E">
            <w:pPr>
              <w:spacing w:line="276" w:lineRule="auto"/>
              <w:rPr>
                <w:rFonts w:ascii="Calibri" w:eastAsia="Times New Roman" w:hAnsi="Calibri" w:cs="Calibri"/>
                <w:b/>
                <w:sz w:val="24"/>
                <w:szCs w:val="24"/>
              </w:rPr>
            </w:pPr>
            <w:r w:rsidRPr="00D84D3E">
              <w:rPr>
                <w:rFonts w:ascii="Calibri" w:eastAsia="Times New Roman" w:hAnsi="Calibri" w:cs="Calibri"/>
                <w:b/>
                <w:sz w:val="24"/>
                <w:szCs w:val="24"/>
              </w:rPr>
              <w:t xml:space="preserve">Due </w:t>
            </w:r>
            <w:r w:rsidR="00412C2F">
              <w:rPr>
                <w:rFonts w:ascii="Calibri" w:eastAsia="Times New Roman" w:hAnsi="Calibri" w:cs="Calibri"/>
                <w:b/>
                <w:sz w:val="24"/>
                <w:szCs w:val="24"/>
              </w:rPr>
              <w:t>SUNDAY</w:t>
            </w:r>
            <w:r w:rsidRPr="00D84D3E">
              <w:rPr>
                <w:rFonts w:ascii="Calibri" w:eastAsia="Times New Roman" w:hAnsi="Calibri" w:cs="Calibri"/>
                <w:b/>
                <w:sz w:val="24"/>
                <w:szCs w:val="24"/>
              </w:rPr>
              <w:t xml:space="preserve"> 11:59 pm</w:t>
            </w:r>
          </w:p>
          <w:p w14:paraId="5F44CFF3" w14:textId="77777777" w:rsidR="00D84D3E" w:rsidRPr="00D84D3E" w:rsidRDefault="00D84D3E" w:rsidP="00D84D3E">
            <w:pPr>
              <w:spacing w:line="276" w:lineRule="auto"/>
              <w:rPr>
                <w:rFonts w:ascii="Calibri" w:eastAsia="Times New Roman" w:hAnsi="Calibri" w:cs="Calibri"/>
                <w:sz w:val="24"/>
                <w:szCs w:val="24"/>
              </w:rPr>
            </w:pPr>
            <w:r w:rsidRPr="00D84D3E">
              <w:rPr>
                <w:rFonts w:ascii="Calibri" w:eastAsia="Times New Roman" w:hAnsi="Calibri" w:cs="Calibri"/>
                <w:bCs/>
                <w:sz w:val="24"/>
                <w:szCs w:val="24"/>
              </w:rPr>
              <w:t>MINDTAP</w:t>
            </w:r>
            <w:r w:rsidRPr="00D84D3E">
              <w:rPr>
                <w:rFonts w:ascii="Calibri" w:eastAsia="Times New Roman" w:hAnsi="Calibri" w:cs="Calibri"/>
                <w:sz w:val="24"/>
                <w:szCs w:val="24"/>
              </w:rPr>
              <w:t xml:space="preserve"> </w:t>
            </w:r>
          </w:p>
          <w:p w14:paraId="6FACFC0D" w14:textId="77777777" w:rsidR="00F66F69" w:rsidRDefault="00F66F69" w:rsidP="00D84D3E">
            <w:pPr>
              <w:spacing w:line="276" w:lineRule="auto"/>
              <w:rPr>
                <w:rFonts w:ascii="Calibri" w:eastAsia="Times New Roman" w:hAnsi="Calibri" w:cs="Calibri"/>
                <w:sz w:val="24"/>
                <w:szCs w:val="24"/>
              </w:rPr>
            </w:pPr>
            <w:r>
              <w:rPr>
                <w:rFonts w:ascii="Calibri" w:eastAsia="Times New Roman" w:hAnsi="Calibri" w:cs="Calibri"/>
                <w:sz w:val="24"/>
                <w:szCs w:val="24"/>
              </w:rPr>
              <w:t>Movie 2 assessment</w:t>
            </w:r>
          </w:p>
          <w:p w14:paraId="6DEA7AB6" w14:textId="334EC374" w:rsidR="00D84D3E" w:rsidRPr="00D84D3E" w:rsidRDefault="009A0DF7" w:rsidP="00D84D3E">
            <w:pPr>
              <w:spacing w:line="276" w:lineRule="auto"/>
              <w:rPr>
                <w:rFonts w:ascii="Calibri" w:eastAsia="Times New Roman" w:hAnsi="Calibri" w:cs="Calibri"/>
                <w:sz w:val="24"/>
                <w:szCs w:val="24"/>
              </w:rPr>
            </w:pPr>
            <w:r>
              <w:rPr>
                <w:rFonts w:ascii="Calibri" w:eastAsia="Times New Roman" w:hAnsi="Calibri" w:cs="Calibri"/>
                <w:sz w:val="24"/>
                <w:szCs w:val="24"/>
              </w:rPr>
              <w:t>End of Unit Review</w:t>
            </w:r>
            <w:r w:rsidR="00207A3C" w:rsidRPr="00D84D3E">
              <w:rPr>
                <w:rFonts w:ascii="Calibri" w:eastAsia="Times New Roman" w:hAnsi="Calibri" w:cs="Calibri"/>
                <w:sz w:val="24"/>
                <w:szCs w:val="24"/>
              </w:rPr>
              <w:t xml:space="preserve"> 4</w:t>
            </w:r>
          </w:p>
        </w:tc>
      </w:tr>
      <w:tr w:rsidR="00BA113A" w:rsidRPr="00D84D3E" w14:paraId="2C398BB9" w14:textId="77777777" w:rsidTr="00BA113A">
        <w:tc>
          <w:tcPr>
            <w:tcW w:w="10070" w:type="dxa"/>
            <w:gridSpan w:val="3"/>
            <w:shd w:val="clear" w:color="auto" w:fill="FFC000"/>
          </w:tcPr>
          <w:p w14:paraId="2E2DC05D" w14:textId="402A2DE8" w:rsidR="00BA113A" w:rsidRPr="00D84D3E" w:rsidRDefault="00BA113A" w:rsidP="00BA113A">
            <w:pPr>
              <w:spacing w:line="276" w:lineRule="auto"/>
              <w:jc w:val="center"/>
              <w:rPr>
                <w:rFonts w:ascii="Calibri" w:eastAsia="Times New Roman" w:hAnsi="Calibri" w:cs="Calibri"/>
                <w:b/>
                <w:sz w:val="24"/>
                <w:szCs w:val="24"/>
              </w:rPr>
            </w:pPr>
            <w:r>
              <w:rPr>
                <w:rFonts w:ascii="Calibri" w:eastAsia="Times New Roman" w:hAnsi="Calibri" w:cs="Calibri"/>
                <w:b/>
                <w:sz w:val="24"/>
                <w:szCs w:val="24"/>
              </w:rPr>
              <w:t>THANKSGIVING BREAK – NO CLASSES</w:t>
            </w:r>
          </w:p>
        </w:tc>
      </w:tr>
      <w:tr w:rsidR="00D84D3E" w:rsidRPr="00D84D3E" w14:paraId="760674C4" w14:textId="77777777" w:rsidTr="00BA113A">
        <w:tc>
          <w:tcPr>
            <w:tcW w:w="1778" w:type="dxa"/>
          </w:tcPr>
          <w:p w14:paraId="5F731454" w14:textId="77777777" w:rsidR="00D84D3E" w:rsidRPr="00D84D3E" w:rsidRDefault="00D84D3E" w:rsidP="00D84D3E">
            <w:pPr>
              <w:spacing w:line="276" w:lineRule="auto"/>
              <w:rPr>
                <w:rFonts w:ascii="Calibri" w:eastAsia="Times New Roman" w:hAnsi="Calibri" w:cs="Calibri"/>
                <w:sz w:val="24"/>
                <w:szCs w:val="24"/>
              </w:rPr>
            </w:pPr>
            <w:r w:rsidRPr="00D84D3E">
              <w:rPr>
                <w:rFonts w:ascii="Calibri" w:eastAsia="Times New Roman" w:hAnsi="Calibri" w:cs="Calibri"/>
                <w:sz w:val="24"/>
                <w:szCs w:val="24"/>
              </w:rPr>
              <w:t>Week 15</w:t>
            </w:r>
          </w:p>
          <w:p w14:paraId="5CDFC8A9" w14:textId="1BE0316F" w:rsidR="00D84D3E" w:rsidRPr="00D84D3E" w:rsidRDefault="00D84D3E" w:rsidP="00D84D3E">
            <w:pPr>
              <w:spacing w:line="276" w:lineRule="auto"/>
              <w:rPr>
                <w:rFonts w:ascii="Calibri" w:eastAsia="Times New Roman" w:hAnsi="Calibri" w:cs="Calibri"/>
                <w:sz w:val="24"/>
                <w:szCs w:val="24"/>
              </w:rPr>
            </w:pPr>
          </w:p>
        </w:tc>
        <w:tc>
          <w:tcPr>
            <w:tcW w:w="3702" w:type="dxa"/>
          </w:tcPr>
          <w:p w14:paraId="44B6E735" w14:textId="638321A0" w:rsidR="00207A3C" w:rsidRPr="00D84D3E" w:rsidRDefault="00865334" w:rsidP="00D84D3E">
            <w:pPr>
              <w:spacing w:line="276" w:lineRule="auto"/>
              <w:rPr>
                <w:rFonts w:ascii="Calibri" w:eastAsia="Times New Roman" w:hAnsi="Calibri" w:cs="Calibri"/>
                <w:b/>
                <w:sz w:val="24"/>
                <w:szCs w:val="24"/>
              </w:rPr>
            </w:pPr>
            <w:r>
              <w:rPr>
                <w:rFonts w:ascii="Calibri" w:eastAsia="Times New Roman" w:hAnsi="Calibri" w:cs="Calibri"/>
                <w:b/>
                <w:sz w:val="24"/>
                <w:szCs w:val="24"/>
              </w:rPr>
              <w:t xml:space="preserve">Final </w:t>
            </w:r>
            <w:r w:rsidR="0037343D">
              <w:rPr>
                <w:rFonts w:ascii="Calibri" w:eastAsia="Times New Roman" w:hAnsi="Calibri" w:cs="Calibri"/>
                <w:b/>
                <w:sz w:val="24"/>
                <w:szCs w:val="24"/>
              </w:rPr>
              <w:t>Recording</w:t>
            </w:r>
            <w:r>
              <w:rPr>
                <w:rFonts w:ascii="Calibri" w:eastAsia="Times New Roman" w:hAnsi="Calibri" w:cs="Calibri"/>
                <w:b/>
                <w:sz w:val="24"/>
                <w:szCs w:val="24"/>
              </w:rPr>
              <w:t xml:space="preserve"> Practice</w:t>
            </w:r>
          </w:p>
          <w:p w14:paraId="7D0F6FB0" w14:textId="671AEDBC" w:rsidR="00D84D3E" w:rsidRPr="00D84D3E" w:rsidRDefault="00D84D3E" w:rsidP="00D84D3E">
            <w:pPr>
              <w:spacing w:line="276" w:lineRule="auto"/>
              <w:rPr>
                <w:rFonts w:ascii="Calibri" w:eastAsia="Times New Roman" w:hAnsi="Calibri" w:cs="Calibri"/>
                <w:b/>
                <w:sz w:val="24"/>
                <w:szCs w:val="24"/>
              </w:rPr>
            </w:pPr>
            <w:r w:rsidRPr="00D84D3E">
              <w:rPr>
                <w:rFonts w:ascii="Calibri" w:eastAsia="Times New Roman" w:hAnsi="Calibri" w:cs="Calibri"/>
                <w:b/>
                <w:color w:val="009900"/>
                <w:sz w:val="24"/>
                <w:szCs w:val="24"/>
              </w:rPr>
              <w:t xml:space="preserve">No classes on Friday </w:t>
            </w:r>
            <w:r w:rsidR="009E1138">
              <w:rPr>
                <w:rFonts w:ascii="Calibri" w:eastAsia="Times New Roman" w:hAnsi="Calibri" w:cs="Calibri"/>
                <w:b/>
                <w:color w:val="009900"/>
                <w:sz w:val="24"/>
                <w:szCs w:val="24"/>
              </w:rPr>
              <w:t>December</w:t>
            </w:r>
            <w:r w:rsidR="00B66256">
              <w:rPr>
                <w:rFonts w:ascii="Calibri" w:eastAsia="Times New Roman" w:hAnsi="Calibri" w:cs="Calibri"/>
                <w:b/>
                <w:color w:val="009900"/>
                <w:sz w:val="24"/>
                <w:szCs w:val="24"/>
              </w:rPr>
              <w:t xml:space="preserve"> 5</w:t>
            </w:r>
            <w:r w:rsidRPr="00D84D3E">
              <w:rPr>
                <w:rFonts w:ascii="Calibri" w:eastAsia="Times New Roman" w:hAnsi="Calibri" w:cs="Calibri"/>
                <w:b/>
                <w:color w:val="009900"/>
                <w:sz w:val="24"/>
                <w:szCs w:val="24"/>
              </w:rPr>
              <w:t xml:space="preserve"> – Reading Day</w:t>
            </w:r>
          </w:p>
        </w:tc>
        <w:tc>
          <w:tcPr>
            <w:tcW w:w="4590" w:type="dxa"/>
          </w:tcPr>
          <w:p w14:paraId="39AB2710" w14:textId="0CE440E1" w:rsidR="00D84D3E" w:rsidRPr="00D84D3E" w:rsidRDefault="00D84D3E" w:rsidP="00D84D3E">
            <w:pPr>
              <w:spacing w:line="276" w:lineRule="auto"/>
              <w:rPr>
                <w:rFonts w:ascii="Calibri" w:eastAsia="Times New Roman" w:hAnsi="Calibri" w:cs="Calibri"/>
                <w:b/>
                <w:sz w:val="24"/>
                <w:szCs w:val="24"/>
              </w:rPr>
            </w:pPr>
            <w:r w:rsidRPr="00D84D3E">
              <w:rPr>
                <w:rFonts w:ascii="Calibri" w:eastAsia="Times New Roman" w:hAnsi="Calibri" w:cs="Calibri"/>
                <w:bCs/>
                <w:sz w:val="24"/>
                <w:szCs w:val="24"/>
              </w:rPr>
              <w:t xml:space="preserve"> </w:t>
            </w:r>
          </w:p>
        </w:tc>
      </w:tr>
      <w:tr w:rsidR="00D84D3E" w:rsidRPr="00D84D3E" w14:paraId="2085F42F" w14:textId="77777777" w:rsidTr="3DE0E50B">
        <w:tc>
          <w:tcPr>
            <w:tcW w:w="0" w:type="auto"/>
            <w:gridSpan w:val="3"/>
          </w:tcPr>
          <w:p w14:paraId="3A566C4F" w14:textId="72E957A8" w:rsidR="00D84D3E" w:rsidRPr="00D84D3E" w:rsidRDefault="263761CA" w:rsidP="00D84D3E">
            <w:pPr>
              <w:spacing w:line="276" w:lineRule="auto"/>
              <w:rPr>
                <w:rFonts w:ascii="Calibri" w:eastAsia="Times New Roman" w:hAnsi="Calibri" w:cs="Calibri"/>
                <w:sz w:val="24"/>
                <w:szCs w:val="24"/>
              </w:rPr>
            </w:pPr>
            <w:r w:rsidRPr="5FC455FD">
              <w:rPr>
                <w:rFonts w:ascii="Calibri" w:eastAsia="Times New Roman" w:hAnsi="Calibri" w:cs="Calibri"/>
                <w:b/>
                <w:bCs/>
                <w:sz w:val="24"/>
                <w:szCs w:val="24"/>
              </w:rPr>
              <w:t xml:space="preserve">Final </w:t>
            </w:r>
            <w:r w:rsidR="000B09A7">
              <w:rPr>
                <w:rFonts w:ascii="Calibri" w:eastAsia="Times New Roman" w:hAnsi="Calibri" w:cs="Calibri"/>
                <w:b/>
                <w:bCs/>
                <w:sz w:val="24"/>
                <w:szCs w:val="24"/>
              </w:rPr>
              <w:t>Recording</w:t>
            </w:r>
            <w:r w:rsidR="009A0DF7">
              <w:rPr>
                <w:rFonts w:ascii="Calibri" w:eastAsia="Times New Roman" w:hAnsi="Calibri" w:cs="Calibri"/>
                <w:b/>
                <w:bCs/>
                <w:sz w:val="24"/>
                <w:szCs w:val="24"/>
              </w:rPr>
              <w:t xml:space="preserve"> </w:t>
            </w:r>
            <w:r w:rsidR="00ED130E">
              <w:rPr>
                <w:rFonts w:ascii="Calibri" w:eastAsia="Times New Roman" w:hAnsi="Calibri" w:cs="Calibri"/>
                <w:b/>
                <w:bCs/>
                <w:sz w:val="24"/>
                <w:szCs w:val="24"/>
              </w:rPr>
              <w:t xml:space="preserve">submission </w:t>
            </w:r>
            <w:r w:rsidR="00ED130E" w:rsidRPr="5FC455FD">
              <w:rPr>
                <w:rFonts w:ascii="Calibri" w:eastAsia="Times New Roman" w:hAnsi="Calibri" w:cs="Calibri"/>
                <w:b/>
                <w:bCs/>
                <w:sz w:val="24"/>
                <w:szCs w:val="24"/>
              </w:rPr>
              <w:t>online</w:t>
            </w:r>
            <w:r w:rsidRPr="5FC455FD">
              <w:rPr>
                <w:rFonts w:ascii="Calibri" w:eastAsia="Times New Roman" w:hAnsi="Calibri" w:cs="Calibri"/>
                <w:b/>
                <w:bCs/>
                <w:sz w:val="24"/>
                <w:szCs w:val="24"/>
              </w:rPr>
              <w:t xml:space="preserve"> via CANVAS.</w:t>
            </w:r>
            <w:r w:rsidR="00D84D3E" w:rsidRPr="00D84D3E">
              <w:rPr>
                <w:rFonts w:ascii="Calibri" w:eastAsia="Times New Roman" w:hAnsi="Calibri" w:cs="Calibri"/>
                <w:b/>
                <w:sz w:val="24"/>
                <w:szCs w:val="24"/>
              </w:rPr>
              <w:t xml:space="preserve"> </w:t>
            </w:r>
            <w:r w:rsidR="00ED130E">
              <w:rPr>
                <w:rFonts w:ascii="Calibri" w:eastAsia="Times New Roman" w:hAnsi="Calibri" w:cs="Calibri"/>
                <w:b/>
                <w:sz w:val="24"/>
                <w:szCs w:val="24"/>
              </w:rPr>
              <w:t xml:space="preserve">For specific due date </w:t>
            </w:r>
            <w:r w:rsidR="00D84D3E" w:rsidRPr="00D84D3E">
              <w:rPr>
                <w:rFonts w:ascii="Calibri" w:eastAsia="Times New Roman" w:hAnsi="Calibri" w:cs="Calibri"/>
                <w:b/>
                <w:sz w:val="24"/>
                <w:szCs w:val="24"/>
              </w:rPr>
              <w:t xml:space="preserve">  </w:t>
            </w:r>
            <w:hyperlink r:id="rId22" w:history="1">
              <w:r w:rsidR="000C0FE1" w:rsidRPr="00ED44FE">
                <w:rPr>
                  <w:rStyle w:val="Hyperlink"/>
                </w:rPr>
                <w:t>https://registrar.unt.edu/exams/final-exam-schedule/</w:t>
              </w:r>
              <w:r w:rsidR="00B725C0">
                <w:rPr>
                  <w:rStyle w:val="Hyperlink"/>
                </w:rPr>
                <w:t>Fall</w:t>
              </w:r>
              <w:r w:rsidR="000C0FE1" w:rsidRPr="00ED44FE">
                <w:rPr>
                  <w:rStyle w:val="Hyperlink"/>
                </w:rPr>
                <w:t>.html</w:t>
              </w:r>
            </w:hyperlink>
            <w:r w:rsidR="000C0FE1">
              <w:t xml:space="preserve"> </w:t>
            </w:r>
          </w:p>
        </w:tc>
      </w:tr>
    </w:tbl>
    <w:p w14:paraId="16F8A4C1" w14:textId="77777777" w:rsidR="00B50FCC" w:rsidRDefault="00B50FCC" w:rsidP="5FC455FD">
      <w:pPr>
        <w:pStyle w:val="Heading1"/>
        <w:spacing w:before="0" w:after="0"/>
        <w:rPr>
          <w:rFonts w:asciiTheme="minorHAnsi" w:hAnsiTheme="minorHAnsi" w:cstheme="minorBidi"/>
          <w:b/>
          <w:bCs/>
          <w:color w:val="00B050"/>
          <w:sz w:val="24"/>
          <w:szCs w:val="24"/>
        </w:rPr>
      </w:pPr>
    </w:p>
    <w:p w14:paraId="7E8DBFF6" w14:textId="5E2044B4" w:rsidR="00F058D6" w:rsidRDefault="007815B4" w:rsidP="5FC455FD">
      <w:pPr>
        <w:pStyle w:val="Heading1"/>
        <w:spacing w:before="0" w:after="0"/>
        <w:rPr>
          <w:rFonts w:asciiTheme="minorHAnsi" w:hAnsiTheme="minorHAnsi" w:cstheme="minorBidi"/>
          <w:b/>
          <w:bCs/>
          <w:color w:val="00B050"/>
          <w:sz w:val="24"/>
          <w:szCs w:val="24"/>
        </w:rPr>
      </w:pPr>
      <w:r w:rsidRPr="5FC455FD">
        <w:rPr>
          <w:rFonts w:asciiTheme="minorHAnsi" w:hAnsiTheme="minorHAnsi" w:cstheme="minorBidi"/>
          <w:b/>
          <w:bCs/>
          <w:color w:val="00B050"/>
          <w:sz w:val="24"/>
          <w:szCs w:val="24"/>
        </w:rPr>
        <w:t>UNT POLICIES</w:t>
      </w:r>
    </w:p>
    <w:p w14:paraId="25B1B98C" w14:textId="77777777" w:rsidR="003F0DEF" w:rsidRPr="00C90EE9" w:rsidRDefault="003F0DEF" w:rsidP="003F0DEF">
      <w:pPr>
        <w:pStyle w:val="Heading3"/>
        <w:jc w:val="both"/>
        <w:rPr>
          <w:rFonts w:asciiTheme="minorHAnsi" w:hAnsiTheme="minorHAnsi" w:cstheme="minorHAnsi"/>
          <w:b/>
          <w:bCs/>
          <w:color w:val="00B050"/>
        </w:rPr>
      </w:pPr>
      <w:r w:rsidRPr="00534694">
        <w:rPr>
          <w:rFonts w:asciiTheme="minorHAnsi" w:hAnsiTheme="minorHAnsi" w:cstheme="minorHAnsi"/>
          <w:b/>
          <w:bCs/>
          <w:color w:val="00B050"/>
        </w:rPr>
        <w:t>STUDENT AND FACULTY SUPPORT RESOURCES:</w:t>
      </w:r>
    </w:p>
    <w:p w14:paraId="2E27ED60" w14:textId="77777777" w:rsidR="003F0DEF" w:rsidRPr="00C90EE9" w:rsidRDefault="003F0DEF" w:rsidP="003F0DEF">
      <w:pPr>
        <w:pStyle w:val="Heading3"/>
        <w:jc w:val="both"/>
        <w:rPr>
          <w:rFonts w:asciiTheme="minorHAnsi" w:hAnsiTheme="minorHAnsi" w:cstheme="minorHAnsi"/>
          <w:color w:val="auto"/>
        </w:rPr>
      </w:pPr>
      <w:r w:rsidRPr="00C90EE9">
        <w:rPr>
          <w:rFonts w:asciiTheme="minorHAnsi" w:hAnsiTheme="minorHAnsi" w:cstheme="minorHAnsi"/>
          <w:b/>
          <w:bCs/>
          <w:color w:val="auto"/>
        </w:rPr>
        <w:t>CARE Team:</w:t>
      </w:r>
      <w:r w:rsidRPr="00C90EE9">
        <w:rPr>
          <w:rFonts w:asciiTheme="minorHAnsi" w:hAnsiTheme="minorHAnsi" w:cstheme="minorHAnsi"/>
          <w:color w:val="auto"/>
        </w:rPr>
        <w:t xml:space="preserve"> The mission of the CARE Team is to</w:t>
      </w:r>
    </w:p>
    <w:p w14:paraId="4CCA5A95" w14:textId="77777777" w:rsidR="003F0DEF" w:rsidRPr="00C90EE9" w:rsidRDefault="003F0DEF" w:rsidP="003F0DEF">
      <w:pPr>
        <w:pStyle w:val="Heading3"/>
        <w:jc w:val="both"/>
        <w:rPr>
          <w:rFonts w:asciiTheme="minorHAnsi" w:hAnsiTheme="minorHAnsi" w:cstheme="minorHAnsi"/>
          <w:color w:val="auto"/>
        </w:rPr>
      </w:pPr>
      <w:r w:rsidRPr="00C90EE9">
        <w:rPr>
          <w:rFonts w:asciiTheme="minorHAnsi" w:hAnsiTheme="minorHAnsi" w:cstheme="minorHAnsi"/>
          <w:color w:val="auto"/>
        </w:rPr>
        <w:t>· Assist in protecting the health, safety, and welfare of the UNT community.</w:t>
      </w:r>
    </w:p>
    <w:p w14:paraId="0A01F6C0" w14:textId="77777777" w:rsidR="003F0DEF" w:rsidRPr="00C90EE9" w:rsidRDefault="003F0DEF" w:rsidP="003F0DEF">
      <w:pPr>
        <w:pStyle w:val="Heading3"/>
        <w:jc w:val="both"/>
        <w:rPr>
          <w:rFonts w:asciiTheme="minorHAnsi" w:hAnsiTheme="minorHAnsi" w:cstheme="minorHAnsi"/>
          <w:color w:val="auto"/>
        </w:rPr>
      </w:pPr>
      <w:r w:rsidRPr="00C90EE9">
        <w:rPr>
          <w:rFonts w:asciiTheme="minorHAnsi" w:hAnsiTheme="minorHAnsi" w:cstheme="minorHAnsi"/>
          <w:color w:val="auto"/>
        </w:rPr>
        <w:t>· Support student, staff, and faculty success.</w:t>
      </w:r>
    </w:p>
    <w:p w14:paraId="0863D774" w14:textId="77777777" w:rsidR="003F0DEF" w:rsidRPr="00C90EE9" w:rsidRDefault="003F0DEF" w:rsidP="003F0DEF">
      <w:pPr>
        <w:pStyle w:val="Heading3"/>
        <w:jc w:val="both"/>
        <w:rPr>
          <w:rFonts w:asciiTheme="minorHAnsi" w:hAnsiTheme="minorHAnsi" w:cstheme="minorHAnsi"/>
          <w:color w:val="auto"/>
        </w:rPr>
      </w:pPr>
      <w:r w:rsidRPr="00C90EE9">
        <w:rPr>
          <w:rFonts w:asciiTheme="minorHAnsi" w:hAnsiTheme="minorHAnsi" w:cstheme="minorHAnsi"/>
          <w:color w:val="auto"/>
        </w:rPr>
        <w:t>· Provide a comprehensive response to students, staff, and faculty whose behavior could be harmful to themselves or others.</w:t>
      </w:r>
    </w:p>
    <w:p w14:paraId="794D3D5A" w14:textId="77777777" w:rsidR="003F0DEF" w:rsidRPr="00C90EE9" w:rsidRDefault="003F0DEF" w:rsidP="003F0DEF">
      <w:pPr>
        <w:pStyle w:val="Heading3"/>
        <w:jc w:val="both"/>
        <w:rPr>
          <w:rFonts w:asciiTheme="minorHAnsi" w:hAnsiTheme="minorHAnsi" w:cstheme="minorHAnsi"/>
          <w:color w:val="auto"/>
        </w:rPr>
      </w:pPr>
      <w:r w:rsidRPr="00C90EE9">
        <w:rPr>
          <w:rFonts w:asciiTheme="minorHAnsi" w:hAnsiTheme="minorHAnsi" w:cstheme="minorHAnsi"/>
          <w:color w:val="auto"/>
        </w:rPr>
        <w:t xml:space="preserve">The CARE Team is one of several resources available to the campus community to address these concerns. You can find additional Student Support Resources under Quick Links on the Dean of Students website. UNT Policies related to student affairs can be found here: </w:t>
      </w:r>
      <w:hyperlink r:id="rId23" w:history="1">
        <w:r w:rsidRPr="00C90EE9">
          <w:rPr>
            <w:rStyle w:val="Hyperlink"/>
            <w:rFonts w:asciiTheme="minorHAnsi" w:hAnsiTheme="minorHAnsi" w:cstheme="minorHAnsi"/>
          </w:rPr>
          <w:t>https://studentaffairs.unt.edu/dean-of-students/policies/</w:t>
        </w:r>
      </w:hyperlink>
      <w:r w:rsidRPr="00534694">
        <w:rPr>
          <w:rFonts w:asciiTheme="minorHAnsi" w:hAnsiTheme="minorHAnsi" w:cstheme="minorHAnsi"/>
          <w:color w:val="auto"/>
        </w:rPr>
        <w:t xml:space="preserve"> </w:t>
      </w:r>
    </w:p>
    <w:p w14:paraId="49F5CEF8" w14:textId="77777777" w:rsidR="003F0DEF" w:rsidRPr="003F0DEF" w:rsidRDefault="003F0DEF" w:rsidP="003F0DEF"/>
    <w:p w14:paraId="660D5FEF" w14:textId="77777777" w:rsidR="007A1DBA" w:rsidRPr="00D62899" w:rsidRDefault="007A1DBA" w:rsidP="007A1DBA">
      <w:pPr>
        <w:pStyle w:val="Heading3"/>
        <w:jc w:val="both"/>
        <w:rPr>
          <w:rFonts w:asciiTheme="minorHAnsi" w:hAnsiTheme="minorHAnsi" w:cstheme="minorHAnsi"/>
          <w:b/>
          <w:bCs/>
          <w:color w:val="00B050"/>
        </w:rPr>
      </w:pPr>
      <w:bookmarkStart w:id="8" w:name="_Hlk173925009"/>
      <w:r w:rsidRPr="00D62899">
        <w:rPr>
          <w:rFonts w:asciiTheme="minorHAnsi" w:hAnsiTheme="minorHAnsi" w:cstheme="minorHAnsi"/>
          <w:b/>
          <w:bCs/>
          <w:color w:val="00B050"/>
        </w:rPr>
        <w:t>STUDENT EVALUATION ADMINISTRATION DATES - SPOT</w:t>
      </w:r>
    </w:p>
    <w:p w14:paraId="2A263F0C" w14:textId="77777777" w:rsidR="007A1DBA" w:rsidRPr="00D62899" w:rsidRDefault="007A1DBA" w:rsidP="007A1DBA">
      <w:pPr>
        <w:pStyle w:val="ListParagraph"/>
        <w:numPr>
          <w:ilvl w:val="0"/>
          <w:numId w:val="15"/>
        </w:numPr>
        <w:spacing w:line="240" w:lineRule="auto"/>
        <w:jc w:val="both"/>
        <w:rPr>
          <w:sz w:val="24"/>
          <w:szCs w:val="24"/>
        </w:rPr>
      </w:pPr>
      <w:r w:rsidRPr="5FC455FD">
        <w:rPr>
          <w:sz w:val="24"/>
          <w:szCs w:val="24"/>
        </w:rPr>
        <w:t xml:space="preserve">Student feedback is important and an essential part of participation in this course. The student evaluation of instruction is a requirement for all organized classes at UNT. </w:t>
      </w:r>
    </w:p>
    <w:p w14:paraId="184D866E" w14:textId="3BEF29C5" w:rsidR="007A1DBA" w:rsidRPr="00D62899" w:rsidRDefault="007A1DBA" w:rsidP="007A1DBA">
      <w:pPr>
        <w:pStyle w:val="ListParagraph"/>
        <w:numPr>
          <w:ilvl w:val="0"/>
          <w:numId w:val="15"/>
        </w:numPr>
        <w:spacing w:line="240" w:lineRule="auto"/>
        <w:jc w:val="both"/>
        <w:rPr>
          <w:sz w:val="24"/>
          <w:szCs w:val="24"/>
        </w:rPr>
      </w:pPr>
      <w:r w:rsidRPr="4A1ABE4A">
        <w:rPr>
          <w:sz w:val="24"/>
          <w:szCs w:val="24"/>
        </w:rPr>
        <w:t xml:space="preserve">The SPOT survey is administered online to provide students with an opportunity to evaluate how the course is taught. </w:t>
      </w:r>
    </w:p>
    <w:bookmarkEnd w:id="8"/>
    <w:p w14:paraId="1DEFE043" w14:textId="75A0ADF5" w:rsidR="00910E99" w:rsidRPr="00D62899" w:rsidRDefault="007815B4" w:rsidP="007815B4">
      <w:pPr>
        <w:pStyle w:val="Heading3"/>
        <w:rPr>
          <w:rFonts w:asciiTheme="minorHAnsi" w:hAnsiTheme="minorHAnsi" w:cstheme="minorHAnsi"/>
          <w:b/>
          <w:bCs/>
          <w:color w:val="00B050"/>
        </w:rPr>
      </w:pPr>
      <w:r w:rsidRPr="00D62899">
        <w:rPr>
          <w:rFonts w:asciiTheme="minorHAnsi" w:hAnsiTheme="minorHAnsi" w:cstheme="minorHAnsi"/>
          <w:b/>
          <w:bCs/>
          <w:color w:val="00B050"/>
        </w:rPr>
        <w:t>ACADEMIC INTEGRITY POLICY</w:t>
      </w:r>
    </w:p>
    <w:p w14:paraId="167B2B3B" w14:textId="029C947A" w:rsidR="00910E99" w:rsidRPr="00D62899" w:rsidRDefault="00910E99" w:rsidP="00D97402">
      <w:pPr>
        <w:jc w:val="both"/>
        <w:rPr>
          <w:rFonts w:cstheme="minorHAnsi"/>
          <w:sz w:val="24"/>
          <w:szCs w:val="24"/>
        </w:rPr>
      </w:pPr>
      <w:r w:rsidRPr="00D62899">
        <w:rPr>
          <w:rFonts w:cstheme="minorHAnsi"/>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w:t>
      </w:r>
      <w:r w:rsidRPr="00D62899">
        <w:rPr>
          <w:rFonts w:cstheme="minorHAnsi"/>
          <w:sz w:val="24"/>
          <w:szCs w:val="24"/>
        </w:rPr>
        <w:lastRenderedPageBreak/>
        <w:t xml:space="preserve">academic dishonesty may result in a range of academic penalties or sanctions ranging from admonition to expulsion from the University. </w:t>
      </w:r>
      <w:hyperlink r:id="rId24" w:history="1">
        <w:r w:rsidR="008C0C43" w:rsidRPr="00F57A17">
          <w:rPr>
            <w:rStyle w:val="Hyperlink"/>
          </w:rPr>
          <w:t>https://policy.unt.edu/sites/policy.unt.edu/files/06.003%20Student%20Academic%20Integrity.pdf</w:t>
        </w:r>
      </w:hyperlink>
      <w:r w:rsidR="008C0C43">
        <w:t xml:space="preserve"> </w:t>
      </w:r>
    </w:p>
    <w:p w14:paraId="04CA0C7C" w14:textId="77777777" w:rsidR="008121DA" w:rsidRPr="00D62899" w:rsidRDefault="008121DA" w:rsidP="008121DA">
      <w:pPr>
        <w:pStyle w:val="Heading3"/>
        <w:rPr>
          <w:rFonts w:asciiTheme="minorHAnsi" w:hAnsiTheme="minorHAnsi" w:cstheme="minorHAnsi"/>
          <w:b/>
          <w:bCs/>
          <w:color w:val="00B050"/>
        </w:rPr>
      </w:pPr>
      <w:r w:rsidRPr="00D62899">
        <w:rPr>
          <w:rFonts w:asciiTheme="minorHAnsi" w:hAnsiTheme="minorHAnsi" w:cstheme="minorHAnsi"/>
          <w:b/>
          <w:bCs/>
          <w:color w:val="00B050"/>
        </w:rPr>
        <w:t>ACCEPTABLE STUDENT BEHAVIOR</w:t>
      </w:r>
    </w:p>
    <w:p w14:paraId="564DA98B" w14:textId="77777777" w:rsidR="008121DA" w:rsidRPr="00D62899" w:rsidRDefault="008121DA" w:rsidP="00D92208">
      <w:pPr>
        <w:jc w:val="both"/>
        <w:rPr>
          <w:rFonts w:cstheme="minorHAnsi"/>
          <w:sz w:val="24"/>
          <w:szCs w:val="24"/>
        </w:rPr>
      </w:pPr>
      <w:r w:rsidRPr="00D62899">
        <w:rPr>
          <w:rFonts w:cstheme="minorHAnsi"/>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5" w:history="1">
        <w:r w:rsidRPr="00D62899">
          <w:rPr>
            <w:rStyle w:val="Hyperlink"/>
            <w:rFonts w:cstheme="minorHAnsi"/>
            <w:sz w:val="24"/>
            <w:szCs w:val="24"/>
          </w:rPr>
          <w:t>Code of Student Conduct</w:t>
        </w:r>
      </w:hyperlink>
      <w:r w:rsidRPr="00D62899">
        <w:rPr>
          <w:rFonts w:cstheme="minorHAnsi"/>
          <w:sz w:val="24"/>
          <w:szCs w:val="24"/>
        </w:rPr>
        <w:t xml:space="preserve"> (https://deanofstudents.unt.edu/conduct) to learn more. </w:t>
      </w:r>
    </w:p>
    <w:p w14:paraId="1E421A28" w14:textId="204CC5FD" w:rsidR="007C7A6E" w:rsidRPr="00A23050" w:rsidRDefault="007C7A6E" w:rsidP="5FC455FD">
      <w:pPr>
        <w:spacing w:after="0"/>
        <w:rPr>
          <w:b/>
          <w:bCs/>
          <w:color w:val="00B050"/>
          <w:sz w:val="24"/>
          <w:szCs w:val="24"/>
        </w:rPr>
      </w:pPr>
      <w:r w:rsidRPr="5FC455FD">
        <w:rPr>
          <w:b/>
          <w:bCs/>
          <w:color w:val="00B050"/>
          <w:sz w:val="24"/>
          <w:szCs w:val="24"/>
        </w:rPr>
        <w:t>COURSE RECORDINGS</w:t>
      </w:r>
    </w:p>
    <w:p w14:paraId="68F23430" w14:textId="18BB99F9" w:rsidR="007C7A6E" w:rsidRPr="00403D3A" w:rsidRDefault="00EB7144" w:rsidP="007C7A6E">
      <w:pPr>
        <w:jc w:val="both"/>
        <w:rPr>
          <w:sz w:val="24"/>
          <w:szCs w:val="24"/>
        </w:rPr>
      </w:pPr>
      <w:r w:rsidRPr="00403D3A">
        <w:rPr>
          <w:sz w:val="24"/>
          <w:szCs w:val="24"/>
        </w:rPr>
        <w:t xml:space="preserve">Class recording is only allowed </w:t>
      </w:r>
      <w:r w:rsidR="00403D3A" w:rsidRPr="00403D3A">
        <w:rPr>
          <w:sz w:val="24"/>
          <w:szCs w:val="24"/>
        </w:rPr>
        <w:t xml:space="preserve">with written permission </w:t>
      </w:r>
      <w:r w:rsidRPr="00403D3A">
        <w:rPr>
          <w:sz w:val="24"/>
          <w:szCs w:val="24"/>
        </w:rPr>
        <w:t xml:space="preserve">from </w:t>
      </w:r>
      <w:r w:rsidR="00403D3A" w:rsidRPr="00403D3A">
        <w:rPr>
          <w:sz w:val="24"/>
          <w:szCs w:val="24"/>
        </w:rPr>
        <w:t>the instructor</w:t>
      </w:r>
      <w:r w:rsidRPr="00403D3A">
        <w:rPr>
          <w:sz w:val="24"/>
          <w:szCs w:val="24"/>
        </w:rPr>
        <w:t xml:space="preserve">. </w:t>
      </w:r>
      <w:r w:rsidR="007C7A6E" w:rsidRPr="00403D3A">
        <w:rPr>
          <w:sz w:val="24"/>
          <w:szCs w:val="24"/>
        </w:rPr>
        <w:t>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602AD20F" w14:textId="77777777" w:rsidR="00DD4365" w:rsidRPr="00D62899" w:rsidRDefault="00DD4365" w:rsidP="00DD4365">
      <w:pPr>
        <w:pStyle w:val="Heading3"/>
        <w:jc w:val="both"/>
        <w:rPr>
          <w:rFonts w:asciiTheme="minorHAnsi" w:hAnsiTheme="minorHAnsi" w:cstheme="minorHAnsi"/>
          <w:b/>
          <w:bCs/>
          <w:color w:val="00B050"/>
        </w:rPr>
      </w:pPr>
      <w:r w:rsidRPr="00D62899">
        <w:rPr>
          <w:rFonts w:asciiTheme="minorHAnsi" w:hAnsiTheme="minorHAnsi" w:cstheme="minorHAnsi"/>
          <w:b/>
          <w:bCs/>
          <w:color w:val="00B050"/>
        </w:rPr>
        <w:t>EMERGENCY NOTIFICATION &amp; PROCEDURES</w:t>
      </w:r>
    </w:p>
    <w:p w14:paraId="65C967DB" w14:textId="77777777" w:rsidR="00DD4365" w:rsidRPr="00D62899" w:rsidRDefault="00DD4365" w:rsidP="00DD4365">
      <w:pPr>
        <w:jc w:val="both"/>
        <w:rPr>
          <w:rFonts w:cstheme="minorHAnsi"/>
          <w:b/>
          <w:bCs/>
          <w:color w:val="00B050"/>
          <w:sz w:val="24"/>
          <w:szCs w:val="24"/>
        </w:rPr>
      </w:pPr>
      <w:r w:rsidRPr="00D62899">
        <w:rPr>
          <w:rFonts w:cstheme="minorHAnsi"/>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r w:rsidRPr="00D62899">
        <w:rPr>
          <w:rFonts w:eastAsiaTheme="minorEastAsia" w:cstheme="minorHAnsi"/>
          <w:sz w:val="24"/>
          <w:szCs w:val="24"/>
        </w:rPr>
        <w:t xml:space="preserve"> </w:t>
      </w:r>
      <w:hyperlink r:id="rId26" w:history="1">
        <w:r w:rsidRPr="00D62899">
          <w:rPr>
            <w:rStyle w:val="Hyperlink"/>
            <w:rFonts w:eastAsiaTheme="minorEastAsia" w:cstheme="minorHAnsi"/>
            <w:sz w:val="24"/>
            <w:szCs w:val="24"/>
          </w:rPr>
          <w:t>https://policy.unt.edu/sites/default/files/06.049_Standard%20Syllabus%20Policy%20Statements_supplement.pdf</w:t>
        </w:r>
      </w:hyperlink>
      <w:r w:rsidRPr="00D62899">
        <w:rPr>
          <w:rFonts w:cstheme="minorHAnsi"/>
          <w:b/>
          <w:bCs/>
          <w:color w:val="00B050"/>
          <w:sz w:val="24"/>
          <w:szCs w:val="24"/>
        </w:rPr>
        <w:t xml:space="preserve"> </w:t>
      </w:r>
    </w:p>
    <w:p w14:paraId="237F2CFB" w14:textId="1C813CE9" w:rsidR="00910E99" w:rsidRPr="00D62899" w:rsidRDefault="007815B4" w:rsidP="00910E99">
      <w:pPr>
        <w:pStyle w:val="Heading3"/>
        <w:rPr>
          <w:rFonts w:asciiTheme="minorHAnsi" w:hAnsiTheme="minorHAnsi" w:cstheme="minorHAnsi"/>
          <w:b/>
          <w:bCs/>
          <w:color w:val="00B050"/>
        </w:rPr>
      </w:pPr>
      <w:r w:rsidRPr="00D62899">
        <w:rPr>
          <w:rFonts w:asciiTheme="minorHAnsi" w:hAnsiTheme="minorHAnsi" w:cstheme="minorHAnsi"/>
          <w:b/>
          <w:bCs/>
          <w:color w:val="00B050"/>
        </w:rPr>
        <w:t>PROHIBITION OF DISCRIMINATION, HARASSMENT, AND RETALIATION (POLICY 16.004)</w:t>
      </w:r>
    </w:p>
    <w:p w14:paraId="60ED5460" w14:textId="77777777" w:rsidR="00910E99" w:rsidRPr="00D62899" w:rsidRDefault="00910E99" w:rsidP="00D92208">
      <w:pPr>
        <w:jc w:val="both"/>
        <w:rPr>
          <w:rFonts w:cstheme="minorHAnsi"/>
          <w:sz w:val="24"/>
          <w:szCs w:val="24"/>
        </w:rPr>
      </w:pPr>
      <w:r w:rsidRPr="00D62899">
        <w:rPr>
          <w:rFonts w:cstheme="minorHAnsi"/>
          <w:sz w:val="24"/>
          <w:szCs w:val="24"/>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DB307CA" w14:textId="7380CF58" w:rsidR="00910E99" w:rsidRPr="00D62899" w:rsidRDefault="001A795F" w:rsidP="5FC455FD">
      <w:pPr>
        <w:spacing w:after="0"/>
        <w:rPr>
          <w:b/>
          <w:bCs/>
          <w:color w:val="00B050"/>
          <w:sz w:val="24"/>
          <w:szCs w:val="24"/>
        </w:rPr>
      </w:pPr>
      <w:r w:rsidRPr="5FC455FD">
        <w:rPr>
          <w:b/>
          <w:bCs/>
          <w:color w:val="00B050"/>
          <w:sz w:val="24"/>
          <w:szCs w:val="24"/>
        </w:rPr>
        <w:t>RETENTION OF STUDENT RECORDS</w:t>
      </w:r>
    </w:p>
    <w:p w14:paraId="6E29BBFA" w14:textId="77777777" w:rsidR="002067F8" w:rsidRPr="00D62899" w:rsidRDefault="00910E99" w:rsidP="5FC455FD">
      <w:pPr>
        <w:pStyle w:val="ListParagraph"/>
        <w:numPr>
          <w:ilvl w:val="0"/>
          <w:numId w:val="14"/>
        </w:numPr>
        <w:spacing w:line="240" w:lineRule="auto"/>
        <w:jc w:val="both"/>
        <w:rPr>
          <w:sz w:val="24"/>
          <w:szCs w:val="24"/>
        </w:rPr>
      </w:pPr>
      <w:r w:rsidRPr="5FC455FD">
        <w:rPr>
          <w:sz w:val="24"/>
          <w:szCs w:val="24"/>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w:t>
      </w:r>
    </w:p>
    <w:p w14:paraId="463EF4FE" w14:textId="77777777" w:rsidR="002067F8" w:rsidRPr="00D62899" w:rsidRDefault="00910E99" w:rsidP="5FC455FD">
      <w:pPr>
        <w:pStyle w:val="ListParagraph"/>
        <w:numPr>
          <w:ilvl w:val="0"/>
          <w:numId w:val="14"/>
        </w:numPr>
        <w:spacing w:line="240" w:lineRule="auto"/>
        <w:jc w:val="both"/>
        <w:rPr>
          <w:sz w:val="24"/>
          <w:szCs w:val="24"/>
        </w:rPr>
      </w:pPr>
      <w:r w:rsidRPr="5FC455FD">
        <w:rPr>
          <w:sz w:val="24"/>
          <w:szCs w:val="24"/>
        </w:rPr>
        <w:t xml:space="preserve">Students have the right to view their individual record; however, information about student’s records will not be divulged to other individuals without proper written consent. </w:t>
      </w:r>
    </w:p>
    <w:p w14:paraId="3042B360" w14:textId="6E8DD731" w:rsidR="00910E99" w:rsidRPr="0055066F" w:rsidRDefault="00910E99" w:rsidP="00606E65">
      <w:pPr>
        <w:pStyle w:val="ListParagraph"/>
        <w:numPr>
          <w:ilvl w:val="0"/>
          <w:numId w:val="14"/>
        </w:numPr>
        <w:spacing w:line="240" w:lineRule="auto"/>
        <w:jc w:val="both"/>
        <w:rPr>
          <w:rFonts w:cstheme="minorHAnsi"/>
          <w:sz w:val="24"/>
          <w:szCs w:val="24"/>
        </w:rPr>
      </w:pPr>
      <w:r w:rsidRPr="0055066F">
        <w:rPr>
          <w:sz w:val="24"/>
          <w:szCs w:val="24"/>
        </w:rPr>
        <w:lastRenderedPageBreak/>
        <w:t xml:space="preserve">Students are encouraged to review the Public Information Policy and the Family Educational Rights and Privacy Act (FERPA) laws and the University’s policy. See UNT Policy 10.10, Records Management and Retention for additional information. </w:t>
      </w:r>
    </w:p>
    <w:sectPr w:rsidR="00910E99" w:rsidRPr="0055066F" w:rsidSect="00B50FCC">
      <w:footerReference w:type="default" r:id="rId2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8E116" w14:textId="77777777" w:rsidR="00811B36" w:rsidRDefault="00811B36" w:rsidP="00F41A70">
      <w:pPr>
        <w:spacing w:after="0" w:line="240" w:lineRule="auto"/>
      </w:pPr>
      <w:r>
        <w:separator/>
      </w:r>
    </w:p>
  </w:endnote>
  <w:endnote w:type="continuationSeparator" w:id="0">
    <w:p w14:paraId="52B827DD" w14:textId="77777777" w:rsidR="00811B36" w:rsidRDefault="00811B36"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77777777" w:rsidR="00AF5010" w:rsidRDefault="00AF5010">
        <w:pPr>
          <w:pStyle w:val="Footer"/>
          <w:jc w:val="right"/>
        </w:pPr>
        <w:r>
          <w:t xml:space="preserve">University of North Texas – WLLC – French Elementary and Intermediate Program | </w:t>
        </w:r>
        <w:r>
          <w:fldChar w:fldCharType="begin"/>
        </w:r>
        <w:r>
          <w:instrText xml:space="preserve"> PAGE   \* MERGEFORMAT </w:instrText>
        </w:r>
        <w:r>
          <w:fldChar w:fldCharType="separate"/>
        </w:r>
        <w:r w:rsidR="00EB6AF5">
          <w:rPr>
            <w:noProof/>
          </w:rPr>
          <w:t>4</w:t>
        </w:r>
        <w:r>
          <w:rPr>
            <w:noProof/>
          </w:rPr>
          <w:fldChar w:fldCharType="end"/>
        </w:r>
      </w:p>
    </w:sdtContent>
  </w:sdt>
  <w:p w14:paraId="68F339FF" w14:textId="77777777" w:rsidR="00AF5010" w:rsidRDefault="00AF5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F1840" w14:textId="77777777" w:rsidR="00811B36" w:rsidRDefault="00811B36" w:rsidP="00F41A70">
      <w:pPr>
        <w:spacing w:after="0" w:line="240" w:lineRule="auto"/>
      </w:pPr>
      <w:r>
        <w:separator/>
      </w:r>
    </w:p>
  </w:footnote>
  <w:footnote w:type="continuationSeparator" w:id="0">
    <w:p w14:paraId="2F226612" w14:textId="77777777" w:rsidR="00811B36" w:rsidRDefault="00811B36"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2pt;height:12pt;visibility:visible;mso-wrap-style:square" o:bullet="t">
        <v:imagedata r:id="rId1" o:title=""/>
      </v:shape>
    </w:pict>
  </w:numPicBullet>
  <w:abstractNum w:abstractNumId="0" w15:restartNumberingAfterBreak="0">
    <w:nsid w:val="04B6289A"/>
    <w:multiLevelType w:val="hybridMultilevel"/>
    <w:tmpl w:val="65946CE6"/>
    <w:lvl w:ilvl="0" w:tplc="24A63592">
      <w:start w:val="1"/>
      <w:numFmt w:val="bullet"/>
      <w:lvlText w:val=""/>
      <w:lvlJc w:val="left"/>
      <w:pPr>
        <w:ind w:left="360" w:hanging="360"/>
      </w:pPr>
      <w:rPr>
        <w:rFonts w:ascii="Symbol" w:hAnsi="Symbol" w:hint="default"/>
      </w:rPr>
    </w:lvl>
    <w:lvl w:ilvl="1" w:tplc="9AF641DE">
      <w:start w:val="1"/>
      <w:numFmt w:val="bullet"/>
      <w:lvlText w:val="o"/>
      <w:lvlJc w:val="left"/>
      <w:pPr>
        <w:ind w:left="1440" w:hanging="360"/>
      </w:pPr>
      <w:rPr>
        <w:rFonts w:ascii="Courier New" w:hAnsi="Courier New" w:hint="default"/>
      </w:rPr>
    </w:lvl>
    <w:lvl w:ilvl="2" w:tplc="698A5446">
      <w:start w:val="1"/>
      <w:numFmt w:val="bullet"/>
      <w:lvlText w:val=""/>
      <w:lvlJc w:val="left"/>
      <w:pPr>
        <w:ind w:left="2160" w:hanging="360"/>
      </w:pPr>
      <w:rPr>
        <w:rFonts w:ascii="Wingdings" w:hAnsi="Wingdings" w:hint="default"/>
      </w:rPr>
    </w:lvl>
    <w:lvl w:ilvl="3" w:tplc="5C56E34E">
      <w:start w:val="1"/>
      <w:numFmt w:val="bullet"/>
      <w:lvlText w:val=""/>
      <w:lvlJc w:val="left"/>
      <w:pPr>
        <w:ind w:left="2880" w:hanging="360"/>
      </w:pPr>
      <w:rPr>
        <w:rFonts w:ascii="Symbol" w:hAnsi="Symbol" w:hint="default"/>
      </w:rPr>
    </w:lvl>
    <w:lvl w:ilvl="4" w:tplc="B0AEB1B8">
      <w:start w:val="1"/>
      <w:numFmt w:val="bullet"/>
      <w:lvlText w:val="o"/>
      <w:lvlJc w:val="left"/>
      <w:pPr>
        <w:ind w:left="3600" w:hanging="360"/>
      </w:pPr>
      <w:rPr>
        <w:rFonts w:ascii="Courier New" w:hAnsi="Courier New" w:hint="default"/>
      </w:rPr>
    </w:lvl>
    <w:lvl w:ilvl="5" w:tplc="5CDCE506">
      <w:start w:val="1"/>
      <w:numFmt w:val="bullet"/>
      <w:lvlText w:val=""/>
      <w:lvlJc w:val="left"/>
      <w:pPr>
        <w:ind w:left="4320" w:hanging="360"/>
      </w:pPr>
      <w:rPr>
        <w:rFonts w:ascii="Wingdings" w:hAnsi="Wingdings" w:hint="default"/>
      </w:rPr>
    </w:lvl>
    <w:lvl w:ilvl="6" w:tplc="CF0446C8">
      <w:start w:val="1"/>
      <w:numFmt w:val="bullet"/>
      <w:lvlText w:val=""/>
      <w:lvlJc w:val="left"/>
      <w:pPr>
        <w:ind w:left="5040" w:hanging="360"/>
      </w:pPr>
      <w:rPr>
        <w:rFonts w:ascii="Symbol" w:hAnsi="Symbol" w:hint="default"/>
      </w:rPr>
    </w:lvl>
    <w:lvl w:ilvl="7" w:tplc="C8DAD64C">
      <w:start w:val="1"/>
      <w:numFmt w:val="bullet"/>
      <w:lvlText w:val="o"/>
      <w:lvlJc w:val="left"/>
      <w:pPr>
        <w:ind w:left="5760" w:hanging="360"/>
      </w:pPr>
      <w:rPr>
        <w:rFonts w:ascii="Courier New" w:hAnsi="Courier New" w:hint="default"/>
      </w:rPr>
    </w:lvl>
    <w:lvl w:ilvl="8" w:tplc="C9DEC3A2">
      <w:start w:val="1"/>
      <w:numFmt w:val="bullet"/>
      <w:lvlText w:val=""/>
      <w:lvlJc w:val="left"/>
      <w:pPr>
        <w:ind w:left="6480" w:hanging="360"/>
      </w:pPr>
      <w:rPr>
        <w:rFonts w:ascii="Wingdings" w:hAnsi="Wingdings" w:hint="default"/>
      </w:rPr>
    </w:lvl>
  </w:abstractNum>
  <w:abstractNum w:abstractNumId="1" w15:restartNumberingAfterBreak="0">
    <w:nsid w:val="059B4243"/>
    <w:multiLevelType w:val="hybridMultilevel"/>
    <w:tmpl w:val="C494D3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E2C6F80"/>
    <w:multiLevelType w:val="hybridMultilevel"/>
    <w:tmpl w:val="DE16A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17A6A"/>
    <w:multiLevelType w:val="hybridMultilevel"/>
    <w:tmpl w:val="E2E6576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9DA6C24"/>
    <w:multiLevelType w:val="multilevel"/>
    <w:tmpl w:val="13ECA9A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B1473C1"/>
    <w:multiLevelType w:val="hybridMultilevel"/>
    <w:tmpl w:val="20BE775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20ED4C48"/>
    <w:multiLevelType w:val="hybridMultilevel"/>
    <w:tmpl w:val="51324B0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5EF0467"/>
    <w:multiLevelType w:val="hybridMultilevel"/>
    <w:tmpl w:val="3F262344"/>
    <w:lvl w:ilvl="0" w:tplc="0409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9EE3934"/>
    <w:multiLevelType w:val="multilevel"/>
    <w:tmpl w:val="13ECA9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FB86C37"/>
    <w:multiLevelType w:val="hybridMultilevel"/>
    <w:tmpl w:val="A58A38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8C3A81"/>
    <w:multiLevelType w:val="hybridMultilevel"/>
    <w:tmpl w:val="E64C71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FE441E1"/>
    <w:multiLevelType w:val="multilevel"/>
    <w:tmpl w:val="13ECA9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E1D6FCB"/>
    <w:multiLevelType w:val="multilevel"/>
    <w:tmpl w:val="13ECA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197FE2"/>
    <w:multiLevelType w:val="hybridMultilevel"/>
    <w:tmpl w:val="2D600BB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5B8A79EA"/>
    <w:multiLevelType w:val="hybridMultilevel"/>
    <w:tmpl w:val="C328912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62D43D25"/>
    <w:multiLevelType w:val="multilevel"/>
    <w:tmpl w:val="13ECA9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48A618B"/>
    <w:multiLevelType w:val="hybridMultilevel"/>
    <w:tmpl w:val="A20AE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C4033DB"/>
    <w:multiLevelType w:val="multilevel"/>
    <w:tmpl w:val="1EBA47CC"/>
    <w:lvl w:ilvl="0">
      <w:start w:val="1"/>
      <w:numFmt w:val="bullet"/>
      <w:lvlText w:val=""/>
      <w:lvlJc w:val="left"/>
      <w:pPr>
        <w:tabs>
          <w:tab w:val="num" w:pos="360"/>
        </w:tabs>
        <w:ind w:left="360" w:hanging="360"/>
      </w:pPr>
      <w:rPr>
        <w:rFonts w:ascii="Symbol" w:hAnsi="Symbol" w:hint="default"/>
        <w:color w:val="auto"/>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E1F75D5"/>
    <w:multiLevelType w:val="hybridMultilevel"/>
    <w:tmpl w:val="F426D5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FB7214D"/>
    <w:multiLevelType w:val="multilevel"/>
    <w:tmpl w:val="13ECA9A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1A478D4"/>
    <w:multiLevelType w:val="hybridMultilevel"/>
    <w:tmpl w:val="DE16A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2D20C4"/>
    <w:multiLevelType w:val="multilevel"/>
    <w:tmpl w:val="13ECA9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759521712">
    <w:abstractNumId w:val="0"/>
  </w:num>
  <w:num w:numId="2" w16cid:durableId="1978408536">
    <w:abstractNumId w:val="10"/>
  </w:num>
  <w:num w:numId="3" w16cid:durableId="855071368">
    <w:abstractNumId w:val="20"/>
  </w:num>
  <w:num w:numId="4" w16cid:durableId="1778140328">
    <w:abstractNumId w:val="2"/>
  </w:num>
  <w:num w:numId="5" w16cid:durableId="2086217103">
    <w:abstractNumId w:val="12"/>
  </w:num>
  <w:num w:numId="6" w16cid:durableId="1431854020">
    <w:abstractNumId w:val="9"/>
  </w:num>
  <w:num w:numId="7" w16cid:durableId="832067511">
    <w:abstractNumId w:val="5"/>
  </w:num>
  <w:num w:numId="8" w16cid:durableId="801767881">
    <w:abstractNumId w:val="7"/>
  </w:num>
  <w:num w:numId="9" w16cid:durableId="2011444803">
    <w:abstractNumId w:val="14"/>
  </w:num>
  <w:num w:numId="10" w16cid:durableId="1961951902">
    <w:abstractNumId w:val="3"/>
  </w:num>
  <w:num w:numId="11" w16cid:durableId="1965042947">
    <w:abstractNumId w:val="1"/>
  </w:num>
  <w:num w:numId="12" w16cid:durableId="1585069113">
    <w:abstractNumId w:val="11"/>
  </w:num>
  <w:num w:numId="13" w16cid:durableId="1334644563">
    <w:abstractNumId w:val="19"/>
  </w:num>
  <w:num w:numId="14" w16cid:durableId="127286139">
    <w:abstractNumId w:val="8"/>
  </w:num>
  <w:num w:numId="15" w16cid:durableId="603416216">
    <w:abstractNumId w:val="21"/>
  </w:num>
  <w:num w:numId="16" w16cid:durableId="1251817327">
    <w:abstractNumId w:val="17"/>
  </w:num>
  <w:num w:numId="17" w16cid:durableId="760106314">
    <w:abstractNumId w:val="4"/>
  </w:num>
  <w:num w:numId="18" w16cid:durableId="517812059">
    <w:abstractNumId w:val="15"/>
  </w:num>
  <w:num w:numId="19" w16cid:durableId="2031100464">
    <w:abstractNumId w:val="13"/>
  </w:num>
  <w:num w:numId="20" w16cid:durableId="824784041">
    <w:abstractNumId w:val="16"/>
  </w:num>
  <w:num w:numId="21" w16cid:durableId="55394255">
    <w:abstractNumId w:val="6"/>
  </w:num>
  <w:num w:numId="22" w16cid:durableId="78525139">
    <w:abstractNumId w:val="18"/>
  </w:num>
  <w:num w:numId="23" w16cid:durableId="147553532">
    <w:abstractNumId w:val="10"/>
  </w:num>
  <w:num w:numId="24" w16cid:durableId="1453594396">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019DA"/>
    <w:rsid w:val="000026B4"/>
    <w:rsid w:val="00002883"/>
    <w:rsid w:val="00002EC5"/>
    <w:rsid w:val="0000353E"/>
    <w:rsid w:val="0001234B"/>
    <w:rsid w:val="000124A2"/>
    <w:rsid w:val="000124E2"/>
    <w:rsid w:val="000126F9"/>
    <w:rsid w:val="00012991"/>
    <w:rsid w:val="00016C39"/>
    <w:rsid w:val="00017BEA"/>
    <w:rsid w:val="000203E5"/>
    <w:rsid w:val="00021089"/>
    <w:rsid w:val="00021CD9"/>
    <w:rsid w:val="00035F9D"/>
    <w:rsid w:val="00036AA6"/>
    <w:rsid w:val="000409AF"/>
    <w:rsid w:val="0004174F"/>
    <w:rsid w:val="00043B5C"/>
    <w:rsid w:val="00043B85"/>
    <w:rsid w:val="0004507D"/>
    <w:rsid w:val="00045745"/>
    <w:rsid w:val="00045FD9"/>
    <w:rsid w:val="0005208F"/>
    <w:rsid w:val="0005380B"/>
    <w:rsid w:val="000544DE"/>
    <w:rsid w:val="00054E92"/>
    <w:rsid w:val="00057382"/>
    <w:rsid w:val="00057A98"/>
    <w:rsid w:val="00061C87"/>
    <w:rsid w:val="00062281"/>
    <w:rsid w:val="0006278B"/>
    <w:rsid w:val="00062E5D"/>
    <w:rsid w:val="000638F2"/>
    <w:rsid w:val="00064A5F"/>
    <w:rsid w:val="000650C0"/>
    <w:rsid w:val="000658F4"/>
    <w:rsid w:val="00070D26"/>
    <w:rsid w:val="000764CD"/>
    <w:rsid w:val="000874F3"/>
    <w:rsid w:val="000878E5"/>
    <w:rsid w:val="00092B7E"/>
    <w:rsid w:val="00092CB4"/>
    <w:rsid w:val="0009653D"/>
    <w:rsid w:val="00096CB5"/>
    <w:rsid w:val="000A484F"/>
    <w:rsid w:val="000A4994"/>
    <w:rsid w:val="000A6CDB"/>
    <w:rsid w:val="000A7A11"/>
    <w:rsid w:val="000B09A7"/>
    <w:rsid w:val="000B0DDA"/>
    <w:rsid w:val="000B0F4E"/>
    <w:rsid w:val="000B1DBB"/>
    <w:rsid w:val="000B41D4"/>
    <w:rsid w:val="000B4543"/>
    <w:rsid w:val="000B4B19"/>
    <w:rsid w:val="000B4BBC"/>
    <w:rsid w:val="000B7D0D"/>
    <w:rsid w:val="000C0E94"/>
    <w:rsid w:val="000C0FE1"/>
    <w:rsid w:val="000C14CA"/>
    <w:rsid w:val="000C2B67"/>
    <w:rsid w:val="000C43CB"/>
    <w:rsid w:val="000C634B"/>
    <w:rsid w:val="000D33A3"/>
    <w:rsid w:val="000E1B4C"/>
    <w:rsid w:val="000E1DB9"/>
    <w:rsid w:val="000E36E7"/>
    <w:rsid w:val="000E4552"/>
    <w:rsid w:val="000E6338"/>
    <w:rsid w:val="000E66DE"/>
    <w:rsid w:val="000F2A2A"/>
    <w:rsid w:val="000F3B26"/>
    <w:rsid w:val="000F3F19"/>
    <w:rsid w:val="000F6DC9"/>
    <w:rsid w:val="000F7511"/>
    <w:rsid w:val="001009B2"/>
    <w:rsid w:val="00103151"/>
    <w:rsid w:val="00103665"/>
    <w:rsid w:val="00103838"/>
    <w:rsid w:val="00104329"/>
    <w:rsid w:val="0010696D"/>
    <w:rsid w:val="001073DF"/>
    <w:rsid w:val="00110C94"/>
    <w:rsid w:val="001132F4"/>
    <w:rsid w:val="00115B7E"/>
    <w:rsid w:val="00116224"/>
    <w:rsid w:val="00117599"/>
    <w:rsid w:val="001216E0"/>
    <w:rsid w:val="00134F0A"/>
    <w:rsid w:val="001376C6"/>
    <w:rsid w:val="00137741"/>
    <w:rsid w:val="00141905"/>
    <w:rsid w:val="001467F2"/>
    <w:rsid w:val="0015246A"/>
    <w:rsid w:val="00154670"/>
    <w:rsid w:val="00155F6D"/>
    <w:rsid w:val="00156C7F"/>
    <w:rsid w:val="00157417"/>
    <w:rsid w:val="00160583"/>
    <w:rsid w:val="001612E3"/>
    <w:rsid w:val="00163778"/>
    <w:rsid w:val="001652F9"/>
    <w:rsid w:val="00165B1F"/>
    <w:rsid w:val="00166D46"/>
    <w:rsid w:val="00170C46"/>
    <w:rsid w:val="001778B9"/>
    <w:rsid w:val="00180725"/>
    <w:rsid w:val="00186E8C"/>
    <w:rsid w:val="001904E5"/>
    <w:rsid w:val="0019527D"/>
    <w:rsid w:val="001A046D"/>
    <w:rsid w:val="001A44A0"/>
    <w:rsid w:val="001A4D36"/>
    <w:rsid w:val="001A5BAC"/>
    <w:rsid w:val="001A795F"/>
    <w:rsid w:val="001B0CF0"/>
    <w:rsid w:val="001B12C4"/>
    <w:rsid w:val="001B3D5B"/>
    <w:rsid w:val="001B446A"/>
    <w:rsid w:val="001B5E5B"/>
    <w:rsid w:val="001B62F0"/>
    <w:rsid w:val="001B6510"/>
    <w:rsid w:val="001B659F"/>
    <w:rsid w:val="001B7779"/>
    <w:rsid w:val="001C079B"/>
    <w:rsid w:val="001C1721"/>
    <w:rsid w:val="001C3286"/>
    <w:rsid w:val="001C3553"/>
    <w:rsid w:val="001C368C"/>
    <w:rsid w:val="001C3DD0"/>
    <w:rsid w:val="001C599D"/>
    <w:rsid w:val="001D57DF"/>
    <w:rsid w:val="001E07A0"/>
    <w:rsid w:val="001E35C5"/>
    <w:rsid w:val="001E418F"/>
    <w:rsid w:val="001E5832"/>
    <w:rsid w:val="001F17A3"/>
    <w:rsid w:val="001F39D9"/>
    <w:rsid w:val="001F4D2B"/>
    <w:rsid w:val="00205A02"/>
    <w:rsid w:val="002067F8"/>
    <w:rsid w:val="00207147"/>
    <w:rsid w:val="00207A3C"/>
    <w:rsid w:val="002101ED"/>
    <w:rsid w:val="00212AFA"/>
    <w:rsid w:val="00212BA1"/>
    <w:rsid w:val="00223A96"/>
    <w:rsid w:val="00224731"/>
    <w:rsid w:val="002271E8"/>
    <w:rsid w:val="00227E99"/>
    <w:rsid w:val="002307C7"/>
    <w:rsid w:val="00232BF3"/>
    <w:rsid w:val="00232C74"/>
    <w:rsid w:val="00234DE7"/>
    <w:rsid w:val="00240234"/>
    <w:rsid w:val="00244604"/>
    <w:rsid w:val="002446AD"/>
    <w:rsid w:val="002446DC"/>
    <w:rsid w:val="00245AE6"/>
    <w:rsid w:val="00247307"/>
    <w:rsid w:val="00250E78"/>
    <w:rsid w:val="00261B16"/>
    <w:rsid w:val="00262919"/>
    <w:rsid w:val="002667FA"/>
    <w:rsid w:val="00266EE2"/>
    <w:rsid w:val="00271577"/>
    <w:rsid w:val="00273D0C"/>
    <w:rsid w:val="0027538D"/>
    <w:rsid w:val="00277B1D"/>
    <w:rsid w:val="0028153E"/>
    <w:rsid w:val="00282620"/>
    <w:rsid w:val="0028285A"/>
    <w:rsid w:val="00291946"/>
    <w:rsid w:val="00291B4D"/>
    <w:rsid w:val="00292A13"/>
    <w:rsid w:val="00295A4A"/>
    <w:rsid w:val="00296F2D"/>
    <w:rsid w:val="002976F8"/>
    <w:rsid w:val="002A152B"/>
    <w:rsid w:val="002A270A"/>
    <w:rsid w:val="002A39FD"/>
    <w:rsid w:val="002B6FE8"/>
    <w:rsid w:val="002C6B03"/>
    <w:rsid w:val="002C7A27"/>
    <w:rsid w:val="002D0FCB"/>
    <w:rsid w:val="002D1A0C"/>
    <w:rsid w:val="002D4409"/>
    <w:rsid w:val="002D5DE6"/>
    <w:rsid w:val="002D6CD1"/>
    <w:rsid w:val="002D795C"/>
    <w:rsid w:val="002E1912"/>
    <w:rsid w:val="002E3F68"/>
    <w:rsid w:val="002E3F85"/>
    <w:rsid w:val="002E4603"/>
    <w:rsid w:val="002F033C"/>
    <w:rsid w:val="002F0E1F"/>
    <w:rsid w:val="002F14E9"/>
    <w:rsid w:val="002F2228"/>
    <w:rsid w:val="002F28F2"/>
    <w:rsid w:val="002F2AD1"/>
    <w:rsid w:val="002F3C57"/>
    <w:rsid w:val="002F3DFA"/>
    <w:rsid w:val="002F62FD"/>
    <w:rsid w:val="002F6AB1"/>
    <w:rsid w:val="002F7630"/>
    <w:rsid w:val="002F79C4"/>
    <w:rsid w:val="00300D81"/>
    <w:rsid w:val="0030267F"/>
    <w:rsid w:val="00302919"/>
    <w:rsid w:val="00303F2B"/>
    <w:rsid w:val="00304280"/>
    <w:rsid w:val="00304901"/>
    <w:rsid w:val="003054FD"/>
    <w:rsid w:val="00305956"/>
    <w:rsid w:val="003111A7"/>
    <w:rsid w:val="00315604"/>
    <w:rsid w:val="00317035"/>
    <w:rsid w:val="00323077"/>
    <w:rsid w:val="0033092B"/>
    <w:rsid w:val="00333AEF"/>
    <w:rsid w:val="00334387"/>
    <w:rsid w:val="003444FB"/>
    <w:rsid w:val="00345DF3"/>
    <w:rsid w:val="00346C6F"/>
    <w:rsid w:val="00350B33"/>
    <w:rsid w:val="00356753"/>
    <w:rsid w:val="00356871"/>
    <w:rsid w:val="00363498"/>
    <w:rsid w:val="0036388B"/>
    <w:rsid w:val="003670E4"/>
    <w:rsid w:val="00370D8C"/>
    <w:rsid w:val="0037343D"/>
    <w:rsid w:val="00373A9D"/>
    <w:rsid w:val="00375554"/>
    <w:rsid w:val="0038055B"/>
    <w:rsid w:val="00380675"/>
    <w:rsid w:val="00380A51"/>
    <w:rsid w:val="003829E2"/>
    <w:rsid w:val="003843BC"/>
    <w:rsid w:val="003844EB"/>
    <w:rsid w:val="00385BC8"/>
    <w:rsid w:val="00385DAD"/>
    <w:rsid w:val="003916BF"/>
    <w:rsid w:val="0039336D"/>
    <w:rsid w:val="00393495"/>
    <w:rsid w:val="00393786"/>
    <w:rsid w:val="00394109"/>
    <w:rsid w:val="00394D10"/>
    <w:rsid w:val="00394EA8"/>
    <w:rsid w:val="00395460"/>
    <w:rsid w:val="003954F5"/>
    <w:rsid w:val="00396524"/>
    <w:rsid w:val="00396A01"/>
    <w:rsid w:val="003976AB"/>
    <w:rsid w:val="003A28CF"/>
    <w:rsid w:val="003A6494"/>
    <w:rsid w:val="003A6BA6"/>
    <w:rsid w:val="003A7BE6"/>
    <w:rsid w:val="003B0FB3"/>
    <w:rsid w:val="003B1AAD"/>
    <w:rsid w:val="003B1E6A"/>
    <w:rsid w:val="003B2006"/>
    <w:rsid w:val="003B2F0C"/>
    <w:rsid w:val="003B3704"/>
    <w:rsid w:val="003B7429"/>
    <w:rsid w:val="003C3876"/>
    <w:rsid w:val="003C3D07"/>
    <w:rsid w:val="003C5A09"/>
    <w:rsid w:val="003C651C"/>
    <w:rsid w:val="003D792E"/>
    <w:rsid w:val="003E21E1"/>
    <w:rsid w:val="003E3100"/>
    <w:rsid w:val="003E4201"/>
    <w:rsid w:val="003E5BE7"/>
    <w:rsid w:val="003E7810"/>
    <w:rsid w:val="003F0DEF"/>
    <w:rsid w:val="003F1261"/>
    <w:rsid w:val="003F1E47"/>
    <w:rsid w:val="003F77F4"/>
    <w:rsid w:val="00400A64"/>
    <w:rsid w:val="00403D3A"/>
    <w:rsid w:val="0040606E"/>
    <w:rsid w:val="0040708B"/>
    <w:rsid w:val="004079D5"/>
    <w:rsid w:val="00407A80"/>
    <w:rsid w:val="00407AAF"/>
    <w:rsid w:val="00407F58"/>
    <w:rsid w:val="00412C2F"/>
    <w:rsid w:val="00413AD8"/>
    <w:rsid w:val="00413E48"/>
    <w:rsid w:val="00416953"/>
    <w:rsid w:val="004178E5"/>
    <w:rsid w:val="00421ECD"/>
    <w:rsid w:val="0042302D"/>
    <w:rsid w:val="00423DC7"/>
    <w:rsid w:val="00424323"/>
    <w:rsid w:val="00425ED2"/>
    <w:rsid w:val="0043081E"/>
    <w:rsid w:val="00430EC9"/>
    <w:rsid w:val="00431627"/>
    <w:rsid w:val="00432CFA"/>
    <w:rsid w:val="004349B7"/>
    <w:rsid w:val="00434C45"/>
    <w:rsid w:val="0043724B"/>
    <w:rsid w:val="004372CE"/>
    <w:rsid w:val="00441A09"/>
    <w:rsid w:val="004448B2"/>
    <w:rsid w:val="00445298"/>
    <w:rsid w:val="0044674B"/>
    <w:rsid w:val="00447CFE"/>
    <w:rsid w:val="00452A72"/>
    <w:rsid w:val="0045343D"/>
    <w:rsid w:val="0045596B"/>
    <w:rsid w:val="00461496"/>
    <w:rsid w:val="00466C1E"/>
    <w:rsid w:val="00467300"/>
    <w:rsid w:val="0047047E"/>
    <w:rsid w:val="00473DED"/>
    <w:rsid w:val="00473FFD"/>
    <w:rsid w:val="004767CD"/>
    <w:rsid w:val="00477627"/>
    <w:rsid w:val="004809BE"/>
    <w:rsid w:val="00482B70"/>
    <w:rsid w:val="00483BE6"/>
    <w:rsid w:val="004931A3"/>
    <w:rsid w:val="004B0B57"/>
    <w:rsid w:val="004B2554"/>
    <w:rsid w:val="004B44D8"/>
    <w:rsid w:val="004B48D5"/>
    <w:rsid w:val="004B50B3"/>
    <w:rsid w:val="004B63C3"/>
    <w:rsid w:val="004B76CB"/>
    <w:rsid w:val="004C0785"/>
    <w:rsid w:val="004C48BC"/>
    <w:rsid w:val="004C58D0"/>
    <w:rsid w:val="004C7F20"/>
    <w:rsid w:val="004D1A76"/>
    <w:rsid w:val="004D40CC"/>
    <w:rsid w:val="004D4BB6"/>
    <w:rsid w:val="004E02E5"/>
    <w:rsid w:val="004E39CA"/>
    <w:rsid w:val="004E4E18"/>
    <w:rsid w:val="004E567B"/>
    <w:rsid w:val="004F0700"/>
    <w:rsid w:val="004F0D46"/>
    <w:rsid w:val="004F2465"/>
    <w:rsid w:val="004F339E"/>
    <w:rsid w:val="004F4EEC"/>
    <w:rsid w:val="0050169A"/>
    <w:rsid w:val="00501CFC"/>
    <w:rsid w:val="00503DF6"/>
    <w:rsid w:val="005049AC"/>
    <w:rsid w:val="005058A0"/>
    <w:rsid w:val="00506FEE"/>
    <w:rsid w:val="005073CC"/>
    <w:rsid w:val="005109E3"/>
    <w:rsid w:val="00512088"/>
    <w:rsid w:val="005141BA"/>
    <w:rsid w:val="00515192"/>
    <w:rsid w:val="005152FD"/>
    <w:rsid w:val="0052132D"/>
    <w:rsid w:val="005313DC"/>
    <w:rsid w:val="00536EF6"/>
    <w:rsid w:val="0054050D"/>
    <w:rsid w:val="0054063C"/>
    <w:rsid w:val="005428A2"/>
    <w:rsid w:val="00546703"/>
    <w:rsid w:val="00546BD7"/>
    <w:rsid w:val="0055066F"/>
    <w:rsid w:val="00550A63"/>
    <w:rsid w:val="00552A45"/>
    <w:rsid w:val="00557DD7"/>
    <w:rsid w:val="00560723"/>
    <w:rsid w:val="005667B7"/>
    <w:rsid w:val="00566AA5"/>
    <w:rsid w:val="0056759D"/>
    <w:rsid w:val="005716D5"/>
    <w:rsid w:val="0057184E"/>
    <w:rsid w:val="00571F4D"/>
    <w:rsid w:val="0057375A"/>
    <w:rsid w:val="00575D79"/>
    <w:rsid w:val="0058025F"/>
    <w:rsid w:val="0058034F"/>
    <w:rsid w:val="005812D6"/>
    <w:rsid w:val="0058233D"/>
    <w:rsid w:val="00583FF6"/>
    <w:rsid w:val="00584D2D"/>
    <w:rsid w:val="0058550D"/>
    <w:rsid w:val="00586265"/>
    <w:rsid w:val="0059010F"/>
    <w:rsid w:val="00591101"/>
    <w:rsid w:val="005911C7"/>
    <w:rsid w:val="00592382"/>
    <w:rsid w:val="0059383C"/>
    <w:rsid w:val="00594507"/>
    <w:rsid w:val="0059486B"/>
    <w:rsid w:val="0059500B"/>
    <w:rsid w:val="005958E5"/>
    <w:rsid w:val="005960C9"/>
    <w:rsid w:val="005974D2"/>
    <w:rsid w:val="005A0981"/>
    <w:rsid w:val="005A231D"/>
    <w:rsid w:val="005A37B1"/>
    <w:rsid w:val="005A38D1"/>
    <w:rsid w:val="005A474D"/>
    <w:rsid w:val="005B0052"/>
    <w:rsid w:val="005B0444"/>
    <w:rsid w:val="005B2045"/>
    <w:rsid w:val="005B6127"/>
    <w:rsid w:val="005B63CC"/>
    <w:rsid w:val="005B65AC"/>
    <w:rsid w:val="005B70E2"/>
    <w:rsid w:val="005B7F42"/>
    <w:rsid w:val="005C0051"/>
    <w:rsid w:val="005C14C5"/>
    <w:rsid w:val="005C25DE"/>
    <w:rsid w:val="005C2986"/>
    <w:rsid w:val="005C37BA"/>
    <w:rsid w:val="005C4F7D"/>
    <w:rsid w:val="005C56C4"/>
    <w:rsid w:val="005C69DA"/>
    <w:rsid w:val="005C7253"/>
    <w:rsid w:val="005C756C"/>
    <w:rsid w:val="005D13FC"/>
    <w:rsid w:val="005D184B"/>
    <w:rsid w:val="005D21E2"/>
    <w:rsid w:val="005D48FE"/>
    <w:rsid w:val="005D5974"/>
    <w:rsid w:val="005D6432"/>
    <w:rsid w:val="005D7720"/>
    <w:rsid w:val="005E1A54"/>
    <w:rsid w:val="005E4AEC"/>
    <w:rsid w:val="005E78E9"/>
    <w:rsid w:val="00603716"/>
    <w:rsid w:val="00603D51"/>
    <w:rsid w:val="00604E45"/>
    <w:rsid w:val="006054DD"/>
    <w:rsid w:val="00606188"/>
    <w:rsid w:val="00607A22"/>
    <w:rsid w:val="006109D1"/>
    <w:rsid w:val="00612722"/>
    <w:rsid w:val="006158CA"/>
    <w:rsid w:val="0062157E"/>
    <w:rsid w:val="00621613"/>
    <w:rsid w:val="00623F7A"/>
    <w:rsid w:val="006249B3"/>
    <w:rsid w:val="006304F4"/>
    <w:rsid w:val="006314E0"/>
    <w:rsid w:val="00631EDB"/>
    <w:rsid w:val="006333EF"/>
    <w:rsid w:val="00635771"/>
    <w:rsid w:val="0064079C"/>
    <w:rsid w:val="00644E04"/>
    <w:rsid w:val="00650150"/>
    <w:rsid w:val="00650768"/>
    <w:rsid w:val="00651498"/>
    <w:rsid w:val="006519B9"/>
    <w:rsid w:val="00652537"/>
    <w:rsid w:val="00652886"/>
    <w:rsid w:val="0066014A"/>
    <w:rsid w:val="00660E7B"/>
    <w:rsid w:val="00660F1D"/>
    <w:rsid w:val="0067049E"/>
    <w:rsid w:val="006710B2"/>
    <w:rsid w:val="00671DC1"/>
    <w:rsid w:val="00672771"/>
    <w:rsid w:val="00673902"/>
    <w:rsid w:val="00685BC3"/>
    <w:rsid w:val="00686176"/>
    <w:rsid w:val="00686445"/>
    <w:rsid w:val="006871AF"/>
    <w:rsid w:val="006900C8"/>
    <w:rsid w:val="00693011"/>
    <w:rsid w:val="00695A29"/>
    <w:rsid w:val="00695F74"/>
    <w:rsid w:val="006967AC"/>
    <w:rsid w:val="006A0DFA"/>
    <w:rsid w:val="006A278C"/>
    <w:rsid w:val="006A28E9"/>
    <w:rsid w:val="006A3E09"/>
    <w:rsid w:val="006A4A50"/>
    <w:rsid w:val="006A7DFC"/>
    <w:rsid w:val="006B02FF"/>
    <w:rsid w:val="006B0434"/>
    <w:rsid w:val="006B31BE"/>
    <w:rsid w:val="006B491C"/>
    <w:rsid w:val="006C0894"/>
    <w:rsid w:val="006C2B4B"/>
    <w:rsid w:val="006C437E"/>
    <w:rsid w:val="006C5A41"/>
    <w:rsid w:val="006C6D19"/>
    <w:rsid w:val="006C7FA2"/>
    <w:rsid w:val="006D0C29"/>
    <w:rsid w:val="006D100F"/>
    <w:rsid w:val="006D1B6E"/>
    <w:rsid w:val="006D1B7D"/>
    <w:rsid w:val="006D3E57"/>
    <w:rsid w:val="006D3E5A"/>
    <w:rsid w:val="006D456A"/>
    <w:rsid w:val="006D55C0"/>
    <w:rsid w:val="006D5B71"/>
    <w:rsid w:val="006E25C5"/>
    <w:rsid w:val="006E58B1"/>
    <w:rsid w:val="006F33EA"/>
    <w:rsid w:val="006F4332"/>
    <w:rsid w:val="006F5F75"/>
    <w:rsid w:val="007004AC"/>
    <w:rsid w:val="00702ABD"/>
    <w:rsid w:val="00705C20"/>
    <w:rsid w:val="00705F3C"/>
    <w:rsid w:val="00707420"/>
    <w:rsid w:val="00712497"/>
    <w:rsid w:val="00713023"/>
    <w:rsid w:val="00722EE8"/>
    <w:rsid w:val="00723B0B"/>
    <w:rsid w:val="007411A8"/>
    <w:rsid w:val="00741777"/>
    <w:rsid w:val="00742252"/>
    <w:rsid w:val="0075340B"/>
    <w:rsid w:val="00755AFB"/>
    <w:rsid w:val="00757884"/>
    <w:rsid w:val="00757C85"/>
    <w:rsid w:val="007619AE"/>
    <w:rsid w:val="007635A3"/>
    <w:rsid w:val="007710DE"/>
    <w:rsid w:val="0077373C"/>
    <w:rsid w:val="007755F8"/>
    <w:rsid w:val="007815B4"/>
    <w:rsid w:val="0078174E"/>
    <w:rsid w:val="00781825"/>
    <w:rsid w:val="00783BB2"/>
    <w:rsid w:val="007869AC"/>
    <w:rsid w:val="00787A1D"/>
    <w:rsid w:val="00790037"/>
    <w:rsid w:val="00793079"/>
    <w:rsid w:val="00796BF9"/>
    <w:rsid w:val="00797BC4"/>
    <w:rsid w:val="007A0702"/>
    <w:rsid w:val="007A09A9"/>
    <w:rsid w:val="007A0F50"/>
    <w:rsid w:val="007A1DBA"/>
    <w:rsid w:val="007A79A1"/>
    <w:rsid w:val="007B1815"/>
    <w:rsid w:val="007B3484"/>
    <w:rsid w:val="007B568B"/>
    <w:rsid w:val="007B588E"/>
    <w:rsid w:val="007B7702"/>
    <w:rsid w:val="007C38D8"/>
    <w:rsid w:val="007C52AE"/>
    <w:rsid w:val="007C6991"/>
    <w:rsid w:val="007C6F79"/>
    <w:rsid w:val="007C7A6E"/>
    <w:rsid w:val="007D234F"/>
    <w:rsid w:val="007D253B"/>
    <w:rsid w:val="007D3241"/>
    <w:rsid w:val="007D441B"/>
    <w:rsid w:val="007E0516"/>
    <w:rsid w:val="007E090E"/>
    <w:rsid w:val="007E0EAE"/>
    <w:rsid w:val="007E1599"/>
    <w:rsid w:val="007E3B72"/>
    <w:rsid w:val="007E6A21"/>
    <w:rsid w:val="007E7284"/>
    <w:rsid w:val="007F19BE"/>
    <w:rsid w:val="007F1E64"/>
    <w:rsid w:val="007F5D85"/>
    <w:rsid w:val="007F7378"/>
    <w:rsid w:val="00804519"/>
    <w:rsid w:val="00806A5C"/>
    <w:rsid w:val="008118E5"/>
    <w:rsid w:val="00811B36"/>
    <w:rsid w:val="008121DA"/>
    <w:rsid w:val="00817C0C"/>
    <w:rsid w:val="00826162"/>
    <w:rsid w:val="008313A0"/>
    <w:rsid w:val="00832ED5"/>
    <w:rsid w:val="0083661F"/>
    <w:rsid w:val="008428DF"/>
    <w:rsid w:val="00843A25"/>
    <w:rsid w:val="0085011E"/>
    <w:rsid w:val="00850B01"/>
    <w:rsid w:val="00850DE9"/>
    <w:rsid w:val="00853CA2"/>
    <w:rsid w:val="00857D9D"/>
    <w:rsid w:val="00860E8A"/>
    <w:rsid w:val="008628C6"/>
    <w:rsid w:val="00862C9D"/>
    <w:rsid w:val="00862FC4"/>
    <w:rsid w:val="008636FE"/>
    <w:rsid w:val="00864C9B"/>
    <w:rsid w:val="00865334"/>
    <w:rsid w:val="00867093"/>
    <w:rsid w:val="00867C38"/>
    <w:rsid w:val="00871740"/>
    <w:rsid w:val="00871E02"/>
    <w:rsid w:val="00874A27"/>
    <w:rsid w:val="00875B6F"/>
    <w:rsid w:val="00880C9C"/>
    <w:rsid w:val="008842DB"/>
    <w:rsid w:val="008878C5"/>
    <w:rsid w:val="0089266A"/>
    <w:rsid w:val="00892ADE"/>
    <w:rsid w:val="00893DF7"/>
    <w:rsid w:val="008A02D3"/>
    <w:rsid w:val="008A0839"/>
    <w:rsid w:val="008A0BD7"/>
    <w:rsid w:val="008A188C"/>
    <w:rsid w:val="008A28DF"/>
    <w:rsid w:val="008A3854"/>
    <w:rsid w:val="008A4A7E"/>
    <w:rsid w:val="008B0392"/>
    <w:rsid w:val="008C07F3"/>
    <w:rsid w:val="008C0C43"/>
    <w:rsid w:val="008C3063"/>
    <w:rsid w:val="008C335F"/>
    <w:rsid w:val="008C3410"/>
    <w:rsid w:val="008C3F42"/>
    <w:rsid w:val="008C4354"/>
    <w:rsid w:val="008D1702"/>
    <w:rsid w:val="008D22E8"/>
    <w:rsid w:val="008D3226"/>
    <w:rsid w:val="008D4127"/>
    <w:rsid w:val="008D4192"/>
    <w:rsid w:val="008D448E"/>
    <w:rsid w:val="008D6928"/>
    <w:rsid w:val="008E11D4"/>
    <w:rsid w:val="008E5475"/>
    <w:rsid w:val="008E56B4"/>
    <w:rsid w:val="008F340F"/>
    <w:rsid w:val="008F6F7F"/>
    <w:rsid w:val="008F738A"/>
    <w:rsid w:val="009015F7"/>
    <w:rsid w:val="009025F8"/>
    <w:rsid w:val="009045F0"/>
    <w:rsid w:val="00905A97"/>
    <w:rsid w:val="00906176"/>
    <w:rsid w:val="0090701E"/>
    <w:rsid w:val="00910E99"/>
    <w:rsid w:val="00911A6E"/>
    <w:rsid w:val="00912FCE"/>
    <w:rsid w:val="00914B76"/>
    <w:rsid w:val="009169B8"/>
    <w:rsid w:val="00921335"/>
    <w:rsid w:val="0092169C"/>
    <w:rsid w:val="00922283"/>
    <w:rsid w:val="009233C1"/>
    <w:rsid w:val="00923FD6"/>
    <w:rsid w:val="009269E8"/>
    <w:rsid w:val="00930D1E"/>
    <w:rsid w:val="00931E23"/>
    <w:rsid w:val="00934483"/>
    <w:rsid w:val="009366C9"/>
    <w:rsid w:val="00940173"/>
    <w:rsid w:val="0094125C"/>
    <w:rsid w:val="00943C8C"/>
    <w:rsid w:val="00944054"/>
    <w:rsid w:val="00946ED9"/>
    <w:rsid w:val="009476BD"/>
    <w:rsid w:val="009542EB"/>
    <w:rsid w:val="0095468F"/>
    <w:rsid w:val="00957CF6"/>
    <w:rsid w:val="00960728"/>
    <w:rsid w:val="00962425"/>
    <w:rsid w:val="009626DA"/>
    <w:rsid w:val="009629E6"/>
    <w:rsid w:val="009635A1"/>
    <w:rsid w:val="00964428"/>
    <w:rsid w:val="00965C3A"/>
    <w:rsid w:val="0097126D"/>
    <w:rsid w:val="0097285A"/>
    <w:rsid w:val="009736DF"/>
    <w:rsid w:val="00974E65"/>
    <w:rsid w:val="0097631F"/>
    <w:rsid w:val="00976FC1"/>
    <w:rsid w:val="009821D5"/>
    <w:rsid w:val="00982755"/>
    <w:rsid w:val="00984EF3"/>
    <w:rsid w:val="00986C1D"/>
    <w:rsid w:val="00990A56"/>
    <w:rsid w:val="00995A85"/>
    <w:rsid w:val="009975AD"/>
    <w:rsid w:val="00997630"/>
    <w:rsid w:val="00997BCE"/>
    <w:rsid w:val="009A0DF7"/>
    <w:rsid w:val="009A0F79"/>
    <w:rsid w:val="009A22A6"/>
    <w:rsid w:val="009A2C92"/>
    <w:rsid w:val="009A36E0"/>
    <w:rsid w:val="009A5EA6"/>
    <w:rsid w:val="009A681E"/>
    <w:rsid w:val="009B2512"/>
    <w:rsid w:val="009B4700"/>
    <w:rsid w:val="009B65D8"/>
    <w:rsid w:val="009C0040"/>
    <w:rsid w:val="009C117B"/>
    <w:rsid w:val="009C17A1"/>
    <w:rsid w:val="009C6D2B"/>
    <w:rsid w:val="009C7453"/>
    <w:rsid w:val="009C7E97"/>
    <w:rsid w:val="009D009E"/>
    <w:rsid w:val="009D0E86"/>
    <w:rsid w:val="009D4A22"/>
    <w:rsid w:val="009D74C2"/>
    <w:rsid w:val="009E1138"/>
    <w:rsid w:val="009E6E79"/>
    <w:rsid w:val="009E7507"/>
    <w:rsid w:val="009F06EA"/>
    <w:rsid w:val="009F741D"/>
    <w:rsid w:val="00A01277"/>
    <w:rsid w:val="00A079D6"/>
    <w:rsid w:val="00A11A73"/>
    <w:rsid w:val="00A13406"/>
    <w:rsid w:val="00A15F84"/>
    <w:rsid w:val="00A1767F"/>
    <w:rsid w:val="00A229BF"/>
    <w:rsid w:val="00A23050"/>
    <w:rsid w:val="00A23872"/>
    <w:rsid w:val="00A24077"/>
    <w:rsid w:val="00A316C7"/>
    <w:rsid w:val="00A35D0E"/>
    <w:rsid w:val="00A36934"/>
    <w:rsid w:val="00A4504F"/>
    <w:rsid w:val="00A5387D"/>
    <w:rsid w:val="00A56E06"/>
    <w:rsid w:val="00A62471"/>
    <w:rsid w:val="00A63531"/>
    <w:rsid w:val="00A63830"/>
    <w:rsid w:val="00A64C61"/>
    <w:rsid w:val="00A64E98"/>
    <w:rsid w:val="00A657B9"/>
    <w:rsid w:val="00A668A2"/>
    <w:rsid w:val="00A707BC"/>
    <w:rsid w:val="00A7204B"/>
    <w:rsid w:val="00A73C52"/>
    <w:rsid w:val="00A76E3A"/>
    <w:rsid w:val="00A771FB"/>
    <w:rsid w:val="00A77E2B"/>
    <w:rsid w:val="00A8140E"/>
    <w:rsid w:val="00A8274C"/>
    <w:rsid w:val="00A8493F"/>
    <w:rsid w:val="00A86A1E"/>
    <w:rsid w:val="00A8766A"/>
    <w:rsid w:val="00A91263"/>
    <w:rsid w:val="00A94D36"/>
    <w:rsid w:val="00AA1CCA"/>
    <w:rsid w:val="00AA45DC"/>
    <w:rsid w:val="00AA639E"/>
    <w:rsid w:val="00AA63E6"/>
    <w:rsid w:val="00AB10A7"/>
    <w:rsid w:val="00AB2702"/>
    <w:rsid w:val="00AB278A"/>
    <w:rsid w:val="00AB29F8"/>
    <w:rsid w:val="00AB65CE"/>
    <w:rsid w:val="00AC2D75"/>
    <w:rsid w:val="00AC4182"/>
    <w:rsid w:val="00AC5B60"/>
    <w:rsid w:val="00AC75C6"/>
    <w:rsid w:val="00AD2FA0"/>
    <w:rsid w:val="00AD3B59"/>
    <w:rsid w:val="00AD6657"/>
    <w:rsid w:val="00AD756E"/>
    <w:rsid w:val="00AE5C0F"/>
    <w:rsid w:val="00AE6252"/>
    <w:rsid w:val="00AE6751"/>
    <w:rsid w:val="00AE688A"/>
    <w:rsid w:val="00AF07B5"/>
    <w:rsid w:val="00AF0AB8"/>
    <w:rsid w:val="00AF250B"/>
    <w:rsid w:val="00AF2B14"/>
    <w:rsid w:val="00AF4E8E"/>
    <w:rsid w:val="00AF5010"/>
    <w:rsid w:val="00AF50FC"/>
    <w:rsid w:val="00AF7C14"/>
    <w:rsid w:val="00B00ACE"/>
    <w:rsid w:val="00B02CCC"/>
    <w:rsid w:val="00B03645"/>
    <w:rsid w:val="00B03C4B"/>
    <w:rsid w:val="00B07CB3"/>
    <w:rsid w:val="00B11B2C"/>
    <w:rsid w:val="00B1246B"/>
    <w:rsid w:val="00B12C2E"/>
    <w:rsid w:val="00B12FD9"/>
    <w:rsid w:val="00B153E1"/>
    <w:rsid w:val="00B165B7"/>
    <w:rsid w:val="00B219B5"/>
    <w:rsid w:val="00B22FB8"/>
    <w:rsid w:val="00B253C0"/>
    <w:rsid w:val="00B26B95"/>
    <w:rsid w:val="00B32A7A"/>
    <w:rsid w:val="00B32B4A"/>
    <w:rsid w:val="00B351E4"/>
    <w:rsid w:val="00B35D36"/>
    <w:rsid w:val="00B364A0"/>
    <w:rsid w:val="00B3695C"/>
    <w:rsid w:val="00B36B21"/>
    <w:rsid w:val="00B37D98"/>
    <w:rsid w:val="00B400CC"/>
    <w:rsid w:val="00B41582"/>
    <w:rsid w:val="00B41C0D"/>
    <w:rsid w:val="00B43504"/>
    <w:rsid w:val="00B43D9A"/>
    <w:rsid w:val="00B467EE"/>
    <w:rsid w:val="00B46DE6"/>
    <w:rsid w:val="00B47E5C"/>
    <w:rsid w:val="00B50C17"/>
    <w:rsid w:val="00B50FCC"/>
    <w:rsid w:val="00B5228A"/>
    <w:rsid w:val="00B60725"/>
    <w:rsid w:val="00B652C2"/>
    <w:rsid w:val="00B65645"/>
    <w:rsid w:val="00B65DBA"/>
    <w:rsid w:val="00B66256"/>
    <w:rsid w:val="00B721BB"/>
    <w:rsid w:val="00B72445"/>
    <w:rsid w:val="00B725C0"/>
    <w:rsid w:val="00B7336C"/>
    <w:rsid w:val="00B76CE7"/>
    <w:rsid w:val="00B836BF"/>
    <w:rsid w:val="00B92560"/>
    <w:rsid w:val="00B9294D"/>
    <w:rsid w:val="00B937B9"/>
    <w:rsid w:val="00B94399"/>
    <w:rsid w:val="00B97F93"/>
    <w:rsid w:val="00BA113A"/>
    <w:rsid w:val="00BA17E9"/>
    <w:rsid w:val="00BA1A0A"/>
    <w:rsid w:val="00BA1BDD"/>
    <w:rsid w:val="00BA41CE"/>
    <w:rsid w:val="00BA491F"/>
    <w:rsid w:val="00BA6E04"/>
    <w:rsid w:val="00BB0812"/>
    <w:rsid w:val="00BB6437"/>
    <w:rsid w:val="00BB7DD6"/>
    <w:rsid w:val="00BB7EC9"/>
    <w:rsid w:val="00BC0019"/>
    <w:rsid w:val="00BC29AF"/>
    <w:rsid w:val="00BC313A"/>
    <w:rsid w:val="00BC369A"/>
    <w:rsid w:val="00BC425C"/>
    <w:rsid w:val="00BC52B7"/>
    <w:rsid w:val="00BC5C40"/>
    <w:rsid w:val="00BC5D43"/>
    <w:rsid w:val="00BD24B8"/>
    <w:rsid w:val="00BD34E3"/>
    <w:rsid w:val="00BD6005"/>
    <w:rsid w:val="00BD6C7D"/>
    <w:rsid w:val="00BD7B75"/>
    <w:rsid w:val="00BE3E11"/>
    <w:rsid w:val="00BE6106"/>
    <w:rsid w:val="00BF35ED"/>
    <w:rsid w:val="00BF3899"/>
    <w:rsid w:val="00C00B77"/>
    <w:rsid w:val="00C0115D"/>
    <w:rsid w:val="00C057C4"/>
    <w:rsid w:val="00C06D9E"/>
    <w:rsid w:val="00C07CFB"/>
    <w:rsid w:val="00C106A6"/>
    <w:rsid w:val="00C12056"/>
    <w:rsid w:val="00C123E2"/>
    <w:rsid w:val="00C129D4"/>
    <w:rsid w:val="00C14224"/>
    <w:rsid w:val="00C14845"/>
    <w:rsid w:val="00C152CC"/>
    <w:rsid w:val="00C2130B"/>
    <w:rsid w:val="00C21FBD"/>
    <w:rsid w:val="00C22881"/>
    <w:rsid w:val="00C246D2"/>
    <w:rsid w:val="00C252C4"/>
    <w:rsid w:val="00C26284"/>
    <w:rsid w:val="00C30E5A"/>
    <w:rsid w:val="00C340DD"/>
    <w:rsid w:val="00C34E1B"/>
    <w:rsid w:val="00C4000B"/>
    <w:rsid w:val="00C401A4"/>
    <w:rsid w:val="00C40711"/>
    <w:rsid w:val="00C41A2C"/>
    <w:rsid w:val="00C42D1F"/>
    <w:rsid w:val="00C433FF"/>
    <w:rsid w:val="00C515B9"/>
    <w:rsid w:val="00C520DF"/>
    <w:rsid w:val="00C5274A"/>
    <w:rsid w:val="00C56E72"/>
    <w:rsid w:val="00C578FE"/>
    <w:rsid w:val="00C64EEA"/>
    <w:rsid w:val="00C65463"/>
    <w:rsid w:val="00C654E3"/>
    <w:rsid w:val="00C66287"/>
    <w:rsid w:val="00C669AE"/>
    <w:rsid w:val="00C71082"/>
    <w:rsid w:val="00C736FF"/>
    <w:rsid w:val="00C73714"/>
    <w:rsid w:val="00C75A68"/>
    <w:rsid w:val="00C75D54"/>
    <w:rsid w:val="00C7676A"/>
    <w:rsid w:val="00C773C4"/>
    <w:rsid w:val="00C77A2E"/>
    <w:rsid w:val="00C82B21"/>
    <w:rsid w:val="00C835E9"/>
    <w:rsid w:val="00C83BF9"/>
    <w:rsid w:val="00C86533"/>
    <w:rsid w:val="00C9094E"/>
    <w:rsid w:val="00C90EBA"/>
    <w:rsid w:val="00C91120"/>
    <w:rsid w:val="00C91C92"/>
    <w:rsid w:val="00C91EBF"/>
    <w:rsid w:val="00C92B74"/>
    <w:rsid w:val="00C93106"/>
    <w:rsid w:val="00C940C2"/>
    <w:rsid w:val="00C94751"/>
    <w:rsid w:val="00C94B03"/>
    <w:rsid w:val="00C95794"/>
    <w:rsid w:val="00C96305"/>
    <w:rsid w:val="00CA225F"/>
    <w:rsid w:val="00CA2745"/>
    <w:rsid w:val="00CA3024"/>
    <w:rsid w:val="00CA43FA"/>
    <w:rsid w:val="00CA6B15"/>
    <w:rsid w:val="00CA7241"/>
    <w:rsid w:val="00CB25CD"/>
    <w:rsid w:val="00CB2B43"/>
    <w:rsid w:val="00CB3F96"/>
    <w:rsid w:val="00CB4B88"/>
    <w:rsid w:val="00CB6669"/>
    <w:rsid w:val="00CB77DB"/>
    <w:rsid w:val="00CC37C1"/>
    <w:rsid w:val="00CC7A23"/>
    <w:rsid w:val="00CD0DBF"/>
    <w:rsid w:val="00CD3476"/>
    <w:rsid w:val="00CD40E7"/>
    <w:rsid w:val="00CD6E99"/>
    <w:rsid w:val="00CD7503"/>
    <w:rsid w:val="00CE0C6A"/>
    <w:rsid w:val="00CE582F"/>
    <w:rsid w:val="00CE61EB"/>
    <w:rsid w:val="00CF0053"/>
    <w:rsid w:val="00CF5EA7"/>
    <w:rsid w:val="00CF60D4"/>
    <w:rsid w:val="00CF75EC"/>
    <w:rsid w:val="00CF77B7"/>
    <w:rsid w:val="00D012E3"/>
    <w:rsid w:val="00D02C3D"/>
    <w:rsid w:val="00D0505E"/>
    <w:rsid w:val="00D0603E"/>
    <w:rsid w:val="00D06334"/>
    <w:rsid w:val="00D0717B"/>
    <w:rsid w:val="00D07317"/>
    <w:rsid w:val="00D1053F"/>
    <w:rsid w:val="00D13AA6"/>
    <w:rsid w:val="00D14752"/>
    <w:rsid w:val="00D153D8"/>
    <w:rsid w:val="00D157D9"/>
    <w:rsid w:val="00D21E7E"/>
    <w:rsid w:val="00D24B0B"/>
    <w:rsid w:val="00D304ED"/>
    <w:rsid w:val="00D306A1"/>
    <w:rsid w:val="00D30887"/>
    <w:rsid w:val="00D3759A"/>
    <w:rsid w:val="00D3766F"/>
    <w:rsid w:val="00D40267"/>
    <w:rsid w:val="00D40C61"/>
    <w:rsid w:val="00D52DD1"/>
    <w:rsid w:val="00D53679"/>
    <w:rsid w:val="00D53B34"/>
    <w:rsid w:val="00D55A0B"/>
    <w:rsid w:val="00D5794C"/>
    <w:rsid w:val="00D60233"/>
    <w:rsid w:val="00D62899"/>
    <w:rsid w:val="00D63F1B"/>
    <w:rsid w:val="00D65C26"/>
    <w:rsid w:val="00D6616C"/>
    <w:rsid w:val="00D67392"/>
    <w:rsid w:val="00D6784B"/>
    <w:rsid w:val="00D678EF"/>
    <w:rsid w:val="00D722CC"/>
    <w:rsid w:val="00D738E1"/>
    <w:rsid w:val="00D7452B"/>
    <w:rsid w:val="00D74F67"/>
    <w:rsid w:val="00D77CA6"/>
    <w:rsid w:val="00D80334"/>
    <w:rsid w:val="00D82D78"/>
    <w:rsid w:val="00D842BA"/>
    <w:rsid w:val="00D84D3E"/>
    <w:rsid w:val="00D8581F"/>
    <w:rsid w:val="00D85FDE"/>
    <w:rsid w:val="00D86AD1"/>
    <w:rsid w:val="00D87563"/>
    <w:rsid w:val="00D90F03"/>
    <w:rsid w:val="00D920FF"/>
    <w:rsid w:val="00D92208"/>
    <w:rsid w:val="00D92995"/>
    <w:rsid w:val="00D93B8A"/>
    <w:rsid w:val="00D95B8E"/>
    <w:rsid w:val="00D97402"/>
    <w:rsid w:val="00DA08AA"/>
    <w:rsid w:val="00DA09BF"/>
    <w:rsid w:val="00DA2870"/>
    <w:rsid w:val="00DA6D6A"/>
    <w:rsid w:val="00DA75C6"/>
    <w:rsid w:val="00DB0107"/>
    <w:rsid w:val="00DB11D5"/>
    <w:rsid w:val="00DB124D"/>
    <w:rsid w:val="00DB1810"/>
    <w:rsid w:val="00DB2AFE"/>
    <w:rsid w:val="00DB3395"/>
    <w:rsid w:val="00DB3DFC"/>
    <w:rsid w:val="00DC0543"/>
    <w:rsid w:val="00DC41E6"/>
    <w:rsid w:val="00DC43B6"/>
    <w:rsid w:val="00DC5953"/>
    <w:rsid w:val="00DC71CB"/>
    <w:rsid w:val="00DC7AB2"/>
    <w:rsid w:val="00DD0D45"/>
    <w:rsid w:val="00DD0E51"/>
    <w:rsid w:val="00DD3AD3"/>
    <w:rsid w:val="00DD4365"/>
    <w:rsid w:val="00DD44D4"/>
    <w:rsid w:val="00DD54D2"/>
    <w:rsid w:val="00DD6BF9"/>
    <w:rsid w:val="00DE25EB"/>
    <w:rsid w:val="00DE68C0"/>
    <w:rsid w:val="00DF3B3C"/>
    <w:rsid w:val="00DF59F9"/>
    <w:rsid w:val="00DF7199"/>
    <w:rsid w:val="00DF734A"/>
    <w:rsid w:val="00DF7DC0"/>
    <w:rsid w:val="00E02CD9"/>
    <w:rsid w:val="00E03EC0"/>
    <w:rsid w:val="00E04786"/>
    <w:rsid w:val="00E06E54"/>
    <w:rsid w:val="00E07387"/>
    <w:rsid w:val="00E154E5"/>
    <w:rsid w:val="00E15AE6"/>
    <w:rsid w:val="00E1607C"/>
    <w:rsid w:val="00E20B1D"/>
    <w:rsid w:val="00E24852"/>
    <w:rsid w:val="00E2659D"/>
    <w:rsid w:val="00E31495"/>
    <w:rsid w:val="00E3320B"/>
    <w:rsid w:val="00E3348C"/>
    <w:rsid w:val="00E33F6F"/>
    <w:rsid w:val="00E4572D"/>
    <w:rsid w:val="00E45E47"/>
    <w:rsid w:val="00E47FC3"/>
    <w:rsid w:val="00E5036A"/>
    <w:rsid w:val="00E50393"/>
    <w:rsid w:val="00E50CBD"/>
    <w:rsid w:val="00E51FEC"/>
    <w:rsid w:val="00E52726"/>
    <w:rsid w:val="00E53013"/>
    <w:rsid w:val="00E54491"/>
    <w:rsid w:val="00E54877"/>
    <w:rsid w:val="00E561A1"/>
    <w:rsid w:val="00E57C43"/>
    <w:rsid w:val="00E602D4"/>
    <w:rsid w:val="00E6590F"/>
    <w:rsid w:val="00E67567"/>
    <w:rsid w:val="00E70200"/>
    <w:rsid w:val="00E7052C"/>
    <w:rsid w:val="00E710A2"/>
    <w:rsid w:val="00E72E26"/>
    <w:rsid w:val="00E73D85"/>
    <w:rsid w:val="00E76B26"/>
    <w:rsid w:val="00E7782F"/>
    <w:rsid w:val="00E77C6A"/>
    <w:rsid w:val="00E815FA"/>
    <w:rsid w:val="00E870C5"/>
    <w:rsid w:val="00E910E6"/>
    <w:rsid w:val="00E93E3E"/>
    <w:rsid w:val="00E956A8"/>
    <w:rsid w:val="00EA0575"/>
    <w:rsid w:val="00EA0631"/>
    <w:rsid w:val="00EA327A"/>
    <w:rsid w:val="00EA46CA"/>
    <w:rsid w:val="00EA5391"/>
    <w:rsid w:val="00EA5E63"/>
    <w:rsid w:val="00EB13B7"/>
    <w:rsid w:val="00EB2A3D"/>
    <w:rsid w:val="00EB306F"/>
    <w:rsid w:val="00EB5428"/>
    <w:rsid w:val="00EB6AF5"/>
    <w:rsid w:val="00EB7144"/>
    <w:rsid w:val="00EC1F54"/>
    <w:rsid w:val="00EC643C"/>
    <w:rsid w:val="00EC6692"/>
    <w:rsid w:val="00EC6BBC"/>
    <w:rsid w:val="00EC7F76"/>
    <w:rsid w:val="00ED0937"/>
    <w:rsid w:val="00ED12C8"/>
    <w:rsid w:val="00ED130E"/>
    <w:rsid w:val="00ED2345"/>
    <w:rsid w:val="00ED2767"/>
    <w:rsid w:val="00ED2F58"/>
    <w:rsid w:val="00ED571C"/>
    <w:rsid w:val="00ED7540"/>
    <w:rsid w:val="00ED7636"/>
    <w:rsid w:val="00EE18AC"/>
    <w:rsid w:val="00EE1B5C"/>
    <w:rsid w:val="00EE437C"/>
    <w:rsid w:val="00EF1744"/>
    <w:rsid w:val="00EF26BF"/>
    <w:rsid w:val="00EF50A7"/>
    <w:rsid w:val="00F006AF"/>
    <w:rsid w:val="00F05611"/>
    <w:rsid w:val="00F058D6"/>
    <w:rsid w:val="00F05D86"/>
    <w:rsid w:val="00F06DC8"/>
    <w:rsid w:val="00F078D6"/>
    <w:rsid w:val="00F1027E"/>
    <w:rsid w:val="00F1095E"/>
    <w:rsid w:val="00F11393"/>
    <w:rsid w:val="00F13496"/>
    <w:rsid w:val="00F178ED"/>
    <w:rsid w:val="00F20B99"/>
    <w:rsid w:val="00F243FD"/>
    <w:rsid w:val="00F256E9"/>
    <w:rsid w:val="00F27153"/>
    <w:rsid w:val="00F2738F"/>
    <w:rsid w:val="00F305D2"/>
    <w:rsid w:val="00F313B5"/>
    <w:rsid w:val="00F3186C"/>
    <w:rsid w:val="00F33678"/>
    <w:rsid w:val="00F37DA3"/>
    <w:rsid w:val="00F41A70"/>
    <w:rsid w:val="00F4465A"/>
    <w:rsid w:val="00F502CC"/>
    <w:rsid w:val="00F53C4C"/>
    <w:rsid w:val="00F5454A"/>
    <w:rsid w:val="00F5484E"/>
    <w:rsid w:val="00F5644B"/>
    <w:rsid w:val="00F620EB"/>
    <w:rsid w:val="00F6275A"/>
    <w:rsid w:val="00F63D15"/>
    <w:rsid w:val="00F64EB6"/>
    <w:rsid w:val="00F6650C"/>
    <w:rsid w:val="00F66638"/>
    <w:rsid w:val="00F66F69"/>
    <w:rsid w:val="00F67675"/>
    <w:rsid w:val="00F676A9"/>
    <w:rsid w:val="00F7047E"/>
    <w:rsid w:val="00F76F68"/>
    <w:rsid w:val="00F831A9"/>
    <w:rsid w:val="00F84DD5"/>
    <w:rsid w:val="00F86630"/>
    <w:rsid w:val="00F9656C"/>
    <w:rsid w:val="00F97992"/>
    <w:rsid w:val="00FA0180"/>
    <w:rsid w:val="00FA2433"/>
    <w:rsid w:val="00FA4835"/>
    <w:rsid w:val="00FA7209"/>
    <w:rsid w:val="00FA76F8"/>
    <w:rsid w:val="00FB06F2"/>
    <w:rsid w:val="00FB1D3E"/>
    <w:rsid w:val="00FB3375"/>
    <w:rsid w:val="00FB77D4"/>
    <w:rsid w:val="00FB7CE0"/>
    <w:rsid w:val="00FC5919"/>
    <w:rsid w:val="00FD1529"/>
    <w:rsid w:val="00FD20C6"/>
    <w:rsid w:val="00FD22A5"/>
    <w:rsid w:val="00FD6969"/>
    <w:rsid w:val="00FE0821"/>
    <w:rsid w:val="00FE0AA0"/>
    <w:rsid w:val="00FE0C52"/>
    <w:rsid w:val="00FE2FAF"/>
    <w:rsid w:val="00FE32D3"/>
    <w:rsid w:val="00FF18CD"/>
    <w:rsid w:val="010FAA3F"/>
    <w:rsid w:val="02529455"/>
    <w:rsid w:val="0365F6B8"/>
    <w:rsid w:val="04758780"/>
    <w:rsid w:val="0B8DE759"/>
    <w:rsid w:val="0DA08328"/>
    <w:rsid w:val="0DDA1619"/>
    <w:rsid w:val="0E6502E6"/>
    <w:rsid w:val="14ACB441"/>
    <w:rsid w:val="155F8F0D"/>
    <w:rsid w:val="172E3D11"/>
    <w:rsid w:val="184404CB"/>
    <w:rsid w:val="19814C3C"/>
    <w:rsid w:val="1A65DDD3"/>
    <w:rsid w:val="1D8569D9"/>
    <w:rsid w:val="1D940184"/>
    <w:rsid w:val="1DC8A59A"/>
    <w:rsid w:val="1E82CFE7"/>
    <w:rsid w:val="247A7A65"/>
    <w:rsid w:val="263761CA"/>
    <w:rsid w:val="2769A3BD"/>
    <w:rsid w:val="3049795E"/>
    <w:rsid w:val="32EA1286"/>
    <w:rsid w:val="3604693C"/>
    <w:rsid w:val="39048637"/>
    <w:rsid w:val="396B4CA6"/>
    <w:rsid w:val="3B0702F0"/>
    <w:rsid w:val="3B86C9BD"/>
    <w:rsid w:val="3DE0E50B"/>
    <w:rsid w:val="3E418EEB"/>
    <w:rsid w:val="3FB48F70"/>
    <w:rsid w:val="417BF6AA"/>
    <w:rsid w:val="4249BBCD"/>
    <w:rsid w:val="437FBF68"/>
    <w:rsid w:val="49EF00EC"/>
    <w:rsid w:val="4A0E6CF4"/>
    <w:rsid w:val="4A1ABE4A"/>
    <w:rsid w:val="4BAA3D55"/>
    <w:rsid w:val="4D460DB6"/>
    <w:rsid w:val="52B05170"/>
    <w:rsid w:val="539C26DD"/>
    <w:rsid w:val="55E0896B"/>
    <w:rsid w:val="57EA979E"/>
    <w:rsid w:val="5A3A71A7"/>
    <w:rsid w:val="5B538870"/>
    <w:rsid w:val="5D642714"/>
    <w:rsid w:val="5E021CE8"/>
    <w:rsid w:val="5EEF1C52"/>
    <w:rsid w:val="5FC455FD"/>
    <w:rsid w:val="609BC7D6"/>
    <w:rsid w:val="60C8F829"/>
    <w:rsid w:val="621E67CC"/>
    <w:rsid w:val="63B480D2"/>
    <w:rsid w:val="67AF03AA"/>
    <w:rsid w:val="67D6D35C"/>
    <w:rsid w:val="6CD23D70"/>
    <w:rsid w:val="6F1577D4"/>
    <w:rsid w:val="6FD141BF"/>
    <w:rsid w:val="71D2DEE6"/>
    <w:rsid w:val="7454E2F9"/>
    <w:rsid w:val="7AA913DA"/>
    <w:rsid w:val="7CB60872"/>
    <w:rsid w:val="7CD8ECCB"/>
    <w:rsid w:val="7DEA44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46658E70"/>
  <w15:chartTrackingRefBased/>
  <w15:docId w15:val="{7EA95835-9D2C-4167-BFA4-0C08A82AE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94B0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5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styleId="NoSpacing">
    <w:name w:val="No Spacing"/>
    <w:uiPriority w:val="1"/>
    <w:qFormat/>
    <w:rsid w:val="00A13406"/>
    <w:pPr>
      <w:spacing w:after="0" w:line="240" w:lineRule="auto"/>
    </w:pPr>
  </w:style>
  <w:style w:type="character" w:customStyle="1" w:styleId="Heading5Char">
    <w:name w:val="Heading 5 Char"/>
    <w:basedOn w:val="DefaultParagraphFont"/>
    <w:link w:val="Heading5"/>
    <w:uiPriority w:val="9"/>
    <w:rsid w:val="00C94B03"/>
    <w:rPr>
      <w:rFonts w:asciiTheme="majorHAnsi" w:eastAsiaTheme="majorEastAsia" w:hAnsiTheme="majorHAnsi" w:cstheme="majorBidi"/>
      <w:color w:val="2E74B5" w:themeColor="accent1" w:themeShade="BF"/>
    </w:rPr>
  </w:style>
  <w:style w:type="character" w:styleId="UnresolvedMention">
    <w:name w:val="Unresolved Mention"/>
    <w:basedOn w:val="DefaultParagraphFont"/>
    <w:uiPriority w:val="99"/>
    <w:semiHidden/>
    <w:unhideWhenUsed/>
    <w:rsid w:val="00346C6F"/>
    <w:rPr>
      <w:color w:val="605E5C"/>
      <w:shd w:val="clear" w:color="auto" w:fill="E1DFDD"/>
    </w:rPr>
  </w:style>
  <w:style w:type="table" w:customStyle="1" w:styleId="TableGrid1">
    <w:name w:val="Table Grid1"/>
    <w:basedOn w:val="TableNormal"/>
    <w:next w:val="TableGrid"/>
    <w:uiPriority w:val="59"/>
    <w:rsid w:val="00CB2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84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38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1095516784">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403024440">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ophie.morton@unt.edu)*" TargetMode="External"/><Relationship Id="rId18" Type="http://schemas.openxmlformats.org/officeDocument/2006/relationships/hyperlink" Target="https://policy.unt.edu/sites/policy.unt.edu/files/06.003%20Student%20Academic%20Integrity.pdf" TargetMode="External"/><Relationship Id="rId26" Type="http://schemas.openxmlformats.org/officeDocument/2006/relationships/hyperlink" Target="https://policy.unt.edu/sites/default/files/06.049_Standard%20Syllabus%20Policy%20Statements_supplement.pdf" TargetMode="External"/><Relationship Id="rId3" Type="http://schemas.openxmlformats.org/officeDocument/2006/relationships/customXml" Target="../customXml/item3.xml"/><Relationship Id="rId21" Type="http://schemas.openxmlformats.org/officeDocument/2006/relationships/hyperlink" Target="mailto:sophie.morton@unt.edu" TargetMode="External"/><Relationship Id="rId7" Type="http://schemas.openxmlformats.org/officeDocument/2006/relationships/settings" Target="settings.xml"/><Relationship Id="rId12" Type="http://schemas.openxmlformats.org/officeDocument/2006/relationships/hyperlink" Target="https://my.unt.edu" TargetMode="External"/><Relationship Id="rId17" Type="http://schemas.openxmlformats.org/officeDocument/2006/relationships/hyperlink" Target="https://policy.unt.edu/sites/default/files/06.039_StudAttnandAuthAbsence.Pub2_.19.pdf" TargetMode="External"/><Relationship Id="rId25" Type="http://schemas.openxmlformats.org/officeDocument/2006/relationships/hyperlink" Target="https://deanofstudents.unt.edu/conduct" TargetMode="External"/><Relationship Id="rId2" Type="http://schemas.openxmlformats.org/officeDocument/2006/relationships/customXml" Target="../customXml/item2.xml"/><Relationship Id="rId16" Type="http://schemas.openxmlformats.org/officeDocument/2006/relationships/hyperlink" Target="http://policy.unt.edu/policy/15-2-5" TargetMode="External"/><Relationship Id="rId20" Type="http://schemas.openxmlformats.org/officeDocument/2006/relationships/hyperlink" Target="https://registrar.unt.edu/exams/final-exam-schedule/spring.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policy.unt.edu/sites/policy.unt.edu/files/06.003%20Student%20Academic%20Integrity.pdf" TargetMode="External"/><Relationship Id="rId5" Type="http://schemas.openxmlformats.org/officeDocument/2006/relationships/numbering" Target="numbering.xml"/><Relationship Id="rId15" Type="http://schemas.openxmlformats.org/officeDocument/2006/relationships/hyperlink" Target="https://online.unt.edu/learn" TargetMode="External"/><Relationship Id="rId23" Type="http://schemas.openxmlformats.org/officeDocument/2006/relationships/hyperlink" Target="https://studentaffairs.unt.edu/dean-of-students/policie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olicy.unt.edu/policy/06-03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udentaffairs.unt.edu/office-disability-access/index.html" TargetMode="External"/><Relationship Id="rId22" Type="http://schemas.openxmlformats.org/officeDocument/2006/relationships/hyperlink" Target="https://registrar.unt.edu/exams/final-exam-schedule/spring.html" TargetMode="External"/><Relationship Id="rId27"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48fe87f-5ea9-469a-ae26-b062933e35f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17" ma:contentTypeDescription="Create a new document." ma:contentTypeScope="" ma:versionID="c5436f3af6e01bba205e8b7d8d10d6c5">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ce86bd97ec77b405f847f60b70835282"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Location"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44AD47-9372-496B-BE51-FAC8DF59D9A2}">
  <ds:schemaRefs>
    <ds:schemaRef ds:uri="http://schemas.microsoft.com/sharepoint/v3/contenttype/forms"/>
  </ds:schemaRefs>
</ds:datastoreItem>
</file>

<file path=customXml/itemProps2.xml><?xml version="1.0" encoding="utf-8"?>
<ds:datastoreItem xmlns:ds="http://schemas.openxmlformats.org/officeDocument/2006/customXml" ds:itemID="{FE218211-D353-49A5-B0F2-7AF79991A79D}">
  <ds:schemaRefs>
    <ds:schemaRef ds:uri="http://schemas.microsoft.com/office/2006/metadata/properties"/>
    <ds:schemaRef ds:uri="http://schemas.microsoft.com/office/infopath/2007/PartnerControls"/>
    <ds:schemaRef ds:uri="148fe87f-5ea9-469a-ae26-b062933e35f4"/>
  </ds:schemaRefs>
</ds:datastoreItem>
</file>

<file path=customXml/itemProps3.xml><?xml version="1.0" encoding="utf-8"?>
<ds:datastoreItem xmlns:ds="http://schemas.openxmlformats.org/officeDocument/2006/customXml" ds:itemID="{8A66F5DB-D547-4098-B542-F2B41BEA7834}">
  <ds:schemaRefs>
    <ds:schemaRef ds:uri="http://schemas.openxmlformats.org/officeDocument/2006/bibliography"/>
  </ds:schemaRefs>
</ds:datastoreItem>
</file>

<file path=customXml/itemProps4.xml><?xml version="1.0" encoding="utf-8"?>
<ds:datastoreItem xmlns:ds="http://schemas.openxmlformats.org/officeDocument/2006/customXml" ds:itemID="{3C5D8195-00D1-4494-9BF9-3A98009E3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4</TotalTime>
  <Pages>12</Pages>
  <Words>4000</Words>
  <Characters>22006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Morton, Sophie</dc:creator>
  <cp:keywords/>
  <dc:description/>
  <cp:lastModifiedBy>Knight, Laetitia</cp:lastModifiedBy>
  <cp:revision>3</cp:revision>
  <dcterms:created xsi:type="dcterms:W3CDTF">2025-08-13T19:11:00Z</dcterms:created>
  <dcterms:modified xsi:type="dcterms:W3CDTF">2025-08-13T19:12:00Z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