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24FCB" w14:textId="75B7B733" w:rsidR="00BB6474" w:rsidRDefault="00BB6474" w:rsidP="00B25179">
      <w:pPr>
        <w:jc w:val="center"/>
        <w:rPr>
          <w:rFonts w:eastAsia="Adobe Fangsong Std R"/>
          <w:b/>
          <w:color w:val="000000" w:themeColor="text1"/>
          <w:sz w:val="32"/>
          <w:szCs w:val="32"/>
        </w:rPr>
      </w:pPr>
      <w:r>
        <w:rPr>
          <w:rFonts w:eastAsia="Adobe Fangsong Std R"/>
          <w:b/>
          <w:color w:val="000000" w:themeColor="text1"/>
          <w:sz w:val="32"/>
          <w:szCs w:val="32"/>
        </w:rPr>
        <w:t>LANCE H. GRACY</w:t>
      </w:r>
    </w:p>
    <w:p w14:paraId="3075E987" w14:textId="684F09C9" w:rsidR="00B25179" w:rsidRPr="008F79B8" w:rsidRDefault="006237EC" w:rsidP="00011108">
      <w:pPr>
        <w:jc w:val="center"/>
        <w:rPr>
          <w:rFonts w:eastAsia="Adobe Fangsong Std R"/>
          <w:bCs/>
          <w:color w:val="000000" w:themeColor="text1"/>
          <w:sz w:val="20"/>
          <w:szCs w:val="20"/>
        </w:rPr>
      </w:pPr>
      <w:hyperlink r:id="rId8" w:history="1">
        <w:r w:rsidR="00011108" w:rsidRPr="00C7270C">
          <w:rPr>
            <w:rStyle w:val="Hyperlink"/>
            <w:rFonts w:eastAsia="Adobe Fangsong Std R"/>
            <w:bCs/>
            <w:sz w:val="20"/>
            <w:szCs w:val="20"/>
          </w:rPr>
          <w:t>lance.gracy@unt.edu</w:t>
        </w:r>
      </w:hyperlink>
      <w:r w:rsidR="00011108">
        <w:rPr>
          <w:rFonts w:eastAsia="Adobe Fangsong Std R"/>
          <w:bCs/>
          <w:color w:val="000000" w:themeColor="text1"/>
          <w:sz w:val="20"/>
          <w:szCs w:val="20"/>
        </w:rPr>
        <w:br/>
      </w:r>
      <w:r w:rsidR="00D22AFF">
        <w:rPr>
          <w:rFonts w:eastAsia="Adobe Fangsong Std R"/>
          <w:bCs/>
          <w:color w:val="000000" w:themeColor="text1"/>
          <w:sz w:val="20"/>
          <w:szCs w:val="20"/>
        </w:rPr>
        <w:t>432.254.0186</w:t>
      </w:r>
      <w:r w:rsidR="00BB6474" w:rsidRPr="00DB0844">
        <w:rPr>
          <w:rFonts w:eastAsia="Adobe Fangsong Std R"/>
          <w:bCs/>
          <w:color w:val="000000" w:themeColor="text1"/>
          <w:sz w:val="20"/>
          <w:szCs w:val="20"/>
        </w:rPr>
        <w:t xml:space="preserve"> </w:t>
      </w:r>
      <w:r w:rsidR="008F79B8">
        <w:rPr>
          <w:rFonts w:eastAsia="Adobe Fangsong Std R"/>
          <w:bCs/>
          <w:color w:val="000000" w:themeColor="text1"/>
          <w:sz w:val="20"/>
          <w:szCs w:val="20"/>
        </w:rPr>
        <w:br/>
      </w:r>
    </w:p>
    <w:p w14:paraId="5C7334E8" w14:textId="55CCE4E4" w:rsidR="00B8579A" w:rsidRPr="00B25179" w:rsidRDefault="003D0FF6" w:rsidP="00471DBB">
      <w:pPr>
        <w:spacing w:after="120"/>
        <w:ind w:left="-288"/>
        <w:rPr>
          <w:sz w:val="22"/>
        </w:rPr>
      </w:pPr>
      <w:r w:rsidRPr="00B25179">
        <w:rPr>
          <w:rFonts w:eastAsia="Adobe Fangsong Std R"/>
          <w:b/>
          <w:szCs w:val="28"/>
        </w:rPr>
        <w:t>EDUCATION</w:t>
      </w:r>
    </w:p>
    <w:p w14:paraId="003DC059" w14:textId="77777777" w:rsidR="00B8579A" w:rsidRPr="00B25179" w:rsidRDefault="00B8579A" w:rsidP="003515C6">
      <w:pPr>
        <w:rPr>
          <w:bCs/>
          <w:sz w:val="20"/>
        </w:rPr>
      </w:pPr>
      <w:r w:rsidRPr="00B25179">
        <w:rPr>
          <w:b/>
          <w:bCs/>
          <w:sz w:val="20"/>
        </w:rPr>
        <w:t xml:space="preserve">University of North Texas, </w:t>
      </w:r>
      <w:r w:rsidRPr="00B25179">
        <w:rPr>
          <w:bCs/>
          <w:sz w:val="20"/>
        </w:rPr>
        <w:t xml:space="preserve">Denton, TX </w:t>
      </w:r>
    </w:p>
    <w:p w14:paraId="7783348A" w14:textId="6F2E7C2E" w:rsidR="00B8579A" w:rsidRDefault="00B8579A" w:rsidP="00087497">
      <w:pPr>
        <w:spacing w:after="120"/>
        <w:rPr>
          <w:bCs/>
          <w:sz w:val="20"/>
        </w:rPr>
      </w:pPr>
      <w:r w:rsidRPr="00B25179">
        <w:rPr>
          <w:bCs/>
          <w:sz w:val="20"/>
        </w:rPr>
        <w:t>Ph.D. Philosophy, expected May 2025</w:t>
      </w:r>
    </w:p>
    <w:p w14:paraId="655EDB08" w14:textId="555B8DD4" w:rsidR="007B140B" w:rsidRPr="007B140B" w:rsidRDefault="007B140B" w:rsidP="007B140B">
      <w:pPr>
        <w:spacing w:after="120"/>
        <w:ind w:left="720"/>
        <w:rPr>
          <w:sz w:val="20"/>
        </w:rPr>
      </w:pPr>
      <w:r w:rsidRPr="00D7576B">
        <w:rPr>
          <w:b/>
          <w:sz w:val="20"/>
        </w:rPr>
        <w:t>Dissertation:</w:t>
      </w:r>
      <w:r>
        <w:rPr>
          <w:sz w:val="20"/>
        </w:rPr>
        <w:t xml:space="preserve"> </w:t>
      </w:r>
      <w:r w:rsidRPr="00B25179">
        <w:rPr>
          <w:sz w:val="20"/>
        </w:rPr>
        <w:t xml:space="preserve">“Wisdom According to St. Bonaventure’s </w:t>
      </w:r>
      <w:proofErr w:type="spellStart"/>
      <w:r w:rsidRPr="00B25179">
        <w:rPr>
          <w:i/>
          <w:sz w:val="20"/>
        </w:rPr>
        <w:t>Collationes</w:t>
      </w:r>
      <w:proofErr w:type="spellEnd"/>
      <w:r w:rsidRPr="00B25179">
        <w:rPr>
          <w:i/>
          <w:sz w:val="20"/>
        </w:rPr>
        <w:t xml:space="preserve"> in </w:t>
      </w:r>
      <w:proofErr w:type="spellStart"/>
      <w:r w:rsidRPr="00B25179">
        <w:rPr>
          <w:i/>
          <w:sz w:val="20"/>
        </w:rPr>
        <w:t>Hexaëmeron</w:t>
      </w:r>
      <w:proofErr w:type="spellEnd"/>
      <w:r w:rsidRPr="00B25179">
        <w:rPr>
          <w:sz w:val="20"/>
        </w:rPr>
        <w:t>: On the Return to Metaphysics and Religion”</w:t>
      </w:r>
    </w:p>
    <w:p w14:paraId="3D4C45BD" w14:textId="546B440B" w:rsidR="00FD41AC" w:rsidRDefault="00FD41AC" w:rsidP="00FD41AC">
      <w:pPr>
        <w:spacing w:after="120"/>
        <w:ind w:firstLine="720"/>
        <w:rPr>
          <w:sz w:val="20"/>
        </w:rPr>
      </w:pPr>
      <w:r w:rsidRPr="00FD41AC">
        <w:rPr>
          <w:b/>
          <w:sz w:val="20"/>
        </w:rPr>
        <w:t>AOS:</w:t>
      </w:r>
      <w:r>
        <w:rPr>
          <w:sz w:val="20"/>
        </w:rPr>
        <w:t xml:space="preserve"> </w:t>
      </w:r>
      <w:proofErr w:type="spellStart"/>
      <w:r w:rsidR="0019099C">
        <w:rPr>
          <w:sz w:val="20"/>
        </w:rPr>
        <w:t>Bonaventurian</w:t>
      </w:r>
      <w:proofErr w:type="spellEnd"/>
      <w:r w:rsidR="0019099C">
        <w:rPr>
          <w:sz w:val="20"/>
        </w:rPr>
        <w:t xml:space="preserve"> Philosophy, </w:t>
      </w:r>
      <w:r w:rsidR="00845533">
        <w:rPr>
          <w:sz w:val="20"/>
        </w:rPr>
        <w:t xml:space="preserve">Philosophy of Art and Aesthetics, </w:t>
      </w:r>
      <w:r w:rsidR="00892773">
        <w:rPr>
          <w:sz w:val="20"/>
        </w:rPr>
        <w:t xml:space="preserve">Environmental </w:t>
      </w:r>
      <w:r w:rsidR="00845533">
        <w:rPr>
          <w:sz w:val="20"/>
        </w:rPr>
        <w:t xml:space="preserve">Philosophy and </w:t>
      </w:r>
      <w:r w:rsidR="00892773">
        <w:rPr>
          <w:sz w:val="20"/>
        </w:rPr>
        <w:t>Ethics</w:t>
      </w:r>
    </w:p>
    <w:p w14:paraId="6A281298" w14:textId="4987DF90" w:rsidR="00D7576B" w:rsidRPr="00D7576B" w:rsidRDefault="00FD41AC" w:rsidP="00D7576B">
      <w:pPr>
        <w:spacing w:after="120"/>
        <w:ind w:left="720"/>
        <w:rPr>
          <w:sz w:val="20"/>
        </w:rPr>
      </w:pPr>
      <w:r w:rsidRPr="00FD41AC">
        <w:rPr>
          <w:b/>
          <w:sz w:val="20"/>
        </w:rPr>
        <w:t>AOC:</w:t>
      </w:r>
      <w:r>
        <w:rPr>
          <w:sz w:val="20"/>
        </w:rPr>
        <w:t xml:space="preserve"> </w:t>
      </w:r>
      <w:r w:rsidR="00845533">
        <w:rPr>
          <w:sz w:val="20"/>
        </w:rPr>
        <w:t xml:space="preserve">Medieval Philosophy, </w:t>
      </w:r>
      <w:r w:rsidR="001E3215">
        <w:rPr>
          <w:sz w:val="20"/>
        </w:rPr>
        <w:t xml:space="preserve">Philosophy of Religion, </w:t>
      </w:r>
      <w:r w:rsidR="00845533">
        <w:rPr>
          <w:sz w:val="20"/>
        </w:rPr>
        <w:t>Phenomenology,</w:t>
      </w:r>
      <w:r>
        <w:rPr>
          <w:sz w:val="20"/>
        </w:rPr>
        <w:t xml:space="preserve"> Asian </w:t>
      </w:r>
      <w:r w:rsidR="00845533">
        <w:rPr>
          <w:sz w:val="20"/>
        </w:rPr>
        <w:t xml:space="preserve">and Comparative </w:t>
      </w:r>
      <w:r>
        <w:rPr>
          <w:sz w:val="20"/>
        </w:rPr>
        <w:t>Philosophy</w:t>
      </w:r>
      <w:r w:rsidR="001E3215">
        <w:rPr>
          <w:sz w:val="20"/>
        </w:rPr>
        <w:t xml:space="preserve"> </w:t>
      </w:r>
    </w:p>
    <w:p w14:paraId="7EC99BE1" w14:textId="77777777" w:rsidR="00845533" w:rsidRDefault="00845533" w:rsidP="003515C6">
      <w:pPr>
        <w:rPr>
          <w:b/>
          <w:bCs/>
          <w:sz w:val="20"/>
        </w:rPr>
      </w:pPr>
    </w:p>
    <w:p w14:paraId="0E8EF4DC" w14:textId="7C986E3A" w:rsidR="00B8579A" w:rsidRPr="00B25179" w:rsidRDefault="00B8579A" w:rsidP="003515C6">
      <w:pPr>
        <w:rPr>
          <w:bCs/>
          <w:sz w:val="20"/>
        </w:rPr>
      </w:pPr>
      <w:r w:rsidRPr="00B25179">
        <w:rPr>
          <w:b/>
          <w:bCs/>
          <w:sz w:val="20"/>
        </w:rPr>
        <w:t>University of Texas at San Antonio</w:t>
      </w:r>
      <w:r w:rsidRPr="00B25179">
        <w:rPr>
          <w:bCs/>
          <w:sz w:val="20"/>
        </w:rPr>
        <w:t xml:space="preserve">, San Antonio, TX </w:t>
      </w:r>
    </w:p>
    <w:p w14:paraId="0C97003B" w14:textId="5447333C" w:rsidR="00087497" w:rsidRDefault="00B8579A" w:rsidP="00087497">
      <w:pPr>
        <w:spacing w:after="120"/>
        <w:rPr>
          <w:bCs/>
          <w:sz w:val="20"/>
        </w:rPr>
      </w:pPr>
      <w:r w:rsidRPr="00B25179">
        <w:rPr>
          <w:bCs/>
          <w:sz w:val="20"/>
        </w:rPr>
        <w:t>M.A. Philoso</w:t>
      </w:r>
      <w:r w:rsidR="00087497">
        <w:rPr>
          <w:bCs/>
          <w:sz w:val="20"/>
        </w:rPr>
        <w:t>phy, 2019</w:t>
      </w:r>
    </w:p>
    <w:p w14:paraId="4A856082" w14:textId="1B5BBC1C" w:rsidR="00E45CBC" w:rsidRDefault="00E45CBC" w:rsidP="00CA6958">
      <w:pPr>
        <w:spacing w:after="120"/>
        <w:ind w:left="720"/>
        <w:rPr>
          <w:bCs/>
          <w:sz w:val="20"/>
        </w:rPr>
      </w:pPr>
      <w:r w:rsidRPr="00114479">
        <w:rPr>
          <w:b/>
          <w:bCs/>
          <w:sz w:val="20"/>
        </w:rPr>
        <w:t>Thesis:</w:t>
      </w:r>
      <w:r>
        <w:rPr>
          <w:bCs/>
          <w:sz w:val="20"/>
        </w:rPr>
        <w:t xml:space="preserve"> “</w:t>
      </w:r>
      <w:r w:rsidR="00CA6958">
        <w:rPr>
          <w:bCs/>
          <w:sz w:val="20"/>
        </w:rPr>
        <w:t>Ethical Concern about ‘the Animal Soul’ through the Activity of Imagination: A Phenomenological Approach”</w:t>
      </w:r>
    </w:p>
    <w:p w14:paraId="74159166" w14:textId="77777777" w:rsidR="00845533" w:rsidRDefault="00845533" w:rsidP="003515C6">
      <w:pPr>
        <w:ind w:left="2160" w:hanging="2160"/>
        <w:rPr>
          <w:b/>
          <w:bCs/>
          <w:sz w:val="20"/>
        </w:rPr>
      </w:pPr>
    </w:p>
    <w:p w14:paraId="06DE61D4" w14:textId="176E0DD6" w:rsidR="00B8579A" w:rsidRPr="00B25179" w:rsidRDefault="00B8579A" w:rsidP="003515C6">
      <w:pPr>
        <w:ind w:left="2160" w:hanging="2160"/>
        <w:rPr>
          <w:b/>
          <w:bCs/>
          <w:sz w:val="20"/>
        </w:rPr>
      </w:pPr>
      <w:r w:rsidRPr="00B25179">
        <w:rPr>
          <w:b/>
          <w:bCs/>
          <w:sz w:val="20"/>
        </w:rPr>
        <w:t xml:space="preserve">University of the Incarnate Word, </w:t>
      </w:r>
      <w:r w:rsidRPr="00B25179">
        <w:rPr>
          <w:bCs/>
          <w:sz w:val="20"/>
        </w:rPr>
        <w:t>San Antonio, TX</w:t>
      </w:r>
    </w:p>
    <w:p w14:paraId="1AEECDCA" w14:textId="332EAF83" w:rsidR="00F92BBC" w:rsidRPr="00B25179" w:rsidRDefault="001E3E66" w:rsidP="00FF665D">
      <w:pPr>
        <w:spacing w:after="120"/>
        <w:ind w:left="2160" w:hanging="2160"/>
        <w:rPr>
          <w:bCs/>
          <w:sz w:val="20"/>
        </w:rPr>
      </w:pPr>
      <w:r w:rsidRPr="00B25179">
        <w:rPr>
          <w:bCs/>
          <w:sz w:val="20"/>
        </w:rPr>
        <w:t>B.A. Philosophy</w:t>
      </w:r>
      <w:r w:rsidR="00B8579A" w:rsidRPr="00B25179">
        <w:rPr>
          <w:bCs/>
          <w:sz w:val="20"/>
        </w:rPr>
        <w:t xml:space="preserve">, </w:t>
      </w:r>
      <w:r w:rsidR="003B1FB9" w:rsidRPr="00B25179">
        <w:rPr>
          <w:bCs/>
          <w:sz w:val="20"/>
        </w:rPr>
        <w:t>2016</w:t>
      </w:r>
      <w:r w:rsidRPr="00B25179">
        <w:rPr>
          <w:bCs/>
          <w:sz w:val="20"/>
        </w:rPr>
        <w:tab/>
      </w:r>
      <w:r w:rsidRPr="00B25179">
        <w:rPr>
          <w:bCs/>
          <w:sz w:val="20"/>
        </w:rPr>
        <w:tab/>
      </w:r>
      <w:r w:rsidRPr="00B25179">
        <w:rPr>
          <w:bCs/>
          <w:sz w:val="20"/>
        </w:rPr>
        <w:tab/>
      </w:r>
      <w:r w:rsidRPr="00B25179">
        <w:rPr>
          <w:bCs/>
          <w:sz w:val="20"/>
        </w:rPr>
        <w:tab/>
      </w:r>
      <w:r w:rsidRPr="00B25179">
        <w:rPr>
          <w:bCs/>
          <w:sz w:val="20"/>
        </w:rPr>
        <w:tab/>
      </w:r>
      <w:r w:rsidRPr="00B25179">
        <w:rPr>
          <w:bCs/>
          <w:sz w:val="20"/>
        </w:rPr>
        <w:tab/>
      </w:r>
      <w:r w:rsidRPr="00B25179">
        <w:rPr>
          <w:bCs/>
          <w:sz w:val="20"/>
        </w:rPr>
        <w:tab/>
        <w:t xml:space="preserve">     </w:t>
      </w:r>
    </w:p>
    <w:p w14:paraId="141DE37B" w14:textId="1EF9E0DD" w:rsidR="001D48B5" w:rsidRDefault="002D7955" w:rsidP="00FD41AC">
      <w:pPr>
        <w:pStyle w:val="ListParagraph"/>
        <w:ind w:left="360" w:firstLine="360"/>
        <w:rPr>
          <w:sz w:val="20"/>
        </w:rPr>
      </w:pPr>
      <w:r w:rsidRPr="00114479">
        <w:rPr>
          <w:b/>
          <w:sz w:val="20"/>
        </w:rPr>
        <w:t>Minor:</w:t>
      </w:r>
      <w:r w:rsidRPr="00B25179">
        <w:rPr>
          <w:sz w:val="20"/>
        </w:rPr>
        <w:t xml:space="preserve"> Religious Studies</w:t>
      </w:r>
    </w:p>
    <w:p w14:paraId="31C3F440" w14:textId="457E0F9F" w:rsidR="00D7576B" w:rsidRDefault="00D7576B" w:rsidP="007B140B">
      <w:pPr>
        <w:rPr>
          <w:b/>
        </w:rPr>
      </w:pPr>
    </w:p>
    <w:p w14:paraId="673B564E" w14:textId="4CB052D7" w:rsidR="008E2CB1" w:rsidRPr="00ED6841" w:rsidRDefault="008E2CB1" w:rsidP="007B140B">
      <w:pPr>
        <w:spacing w:after="120" w:line="221" w:lineRule="atLeast"/>
        <w:ind w:left="-288"/>
        <w:textAlignment w:val="baseline"/>
        <w:rPr>
          <w:b/>
          <w:iCs/>
        </w:rPr>
      </w:pPr>
      <w:r w:rsidRPr="00ED6841">
        <w:rPr>
          <w:b/>
          <w:iCs/>
        </w:rPr>
        <w:t>TEACHING AND ADVISING EXPERIENCE</w:t>
      </w:r>
    </w:p>
    <w:p w14:paraId="6A6AD4C3" w14:textId="77777777" w:rsidR="008E2CB1" w:rsidRPr="00B25179" w:rsidRDefault="008E2CB1" w:rsidP="008E2CB1">
      <w:pPr>
        <w:ind w:left="-432" w:firstLine="432"/>
        <w:rPr>
          <w:bCs/>
          <w:sz w:val="20"/>
        </w:rPr>
      </w:pPr>
      <w:r w:rsidRPr="00B25179">
        <w:rPr>
          <w:b/>
          <w:bCs/>
          <w:sz w:val="20"/>
        </w:rPr>
        <w:t xml:space="preserve">University of North Texas, </w:t>
      </w:r>
      <w:r w:rsidRPr="00B25179">
        <w:rPr>
          <w:bCs/>
          <w:sz w:val="20"/>
        </w:rPr>
        <w:t xml:space="preserve">Department of Philosophy and Religion, Denton, TX </w:t>
      </w:r>
    </w:p>
    <w:p w14:paraId="1F71224C" w14:textId="77777777" w:rsidR="008E2CB1" w:rsidRPr="00B25179" w:rsidRDefault="008E2CB1" w:rsidP="008E2CB1">
      <w:pPr>
        <w:spacing w:after="120"/>
        <w:ind w:left="-432" w:firstLine="432"/>
        <w:rPr>
          <w:iCs/>
          <w:sz w:val="20"/>
        </w:rPr>
      </w:pPr>
      <w:r w:rsidRPr="00B25179">
        <w:rPr>
          <w:bCs/>
          <w:i/>
          <w:sz w:val="20"/>
        </w:rPr>
        <w:t>Teaching Fellow</w:t>
      </w:r>
      <w:r w:rsidRPr="00B25179">
        <w:rPr>
          <w:bCs/>
          <w:sz w:val="20"/>
        </w:rPr>
        <w:t xml:space="preserve">, Summer 2022 – Spring 2025 </w:t>
      </w:r>
    </w:p>
    <w:p w14:paraId="523D6ED6" w14:textId="77777777" w:rsidR="008E2CB1" w:rsidRPr="00B25179" w:rsidRDefault="008E2CB1" w:rsidP="008E2CB1">
      <w:pPr>
        <w:pStyle w:val="ListParagraph"/>
        <w:numPr>
          <w:ilvl w:val="0"/>
          <w:numId w:val="26"/>
        </w:numPr>
        <w:rPr>
          <w:b/>
          <w:bCs/>
          <w:i/>
          <w:sz w:val="20"/>
        </w:rPr>
      </w:pPr>
      <w:r w:rsidRPr="00B25179">
        <w:rPr>
          <w:iCs/>
          <w:sz w:val="20"/>
        </w:rPr>
        <w:t>Instructor of Record for 8 sections of “Philosophy of Art”</w:t>
      </w:r>
    </w:p>
    <w:p w14:paraId="19D1EE8C" w14:textId="77777777" w:rsidR="008E2CB1" w:rsidRPr="00B25179" w:rsidRDefault="008E2CB1" w:rsidP="008E2CB1">
      <w:pPr>
        <w:pStyle w:val="ListParagraph"/>
        <w:numPr>
          <w:ilvl w:val="0"/>
          <w:numId w:val="26"/>
        </w:numPr>
        <w:rPr>
          <w:b/>
          <w:bCs/>
          <w:i/>
          <w:sz w:val="20"/>
        </w:rPr>
      </w:pPr>
      <w:r w:rsidRPr="00B25179">
        <w:rPr>
          <w:iCs/>
          <w:sz w:val="20"/>
        </w:rPr>
        <w:t>Instructor of Record for 4 sections of “World Religions”</w:t>
      </w:r>
    </w:p>
    <w:p w14:paraId="25B92C6E" w14:textId="77777777" w:rsidR="008E2CB1" w:rsidRPr="0034229E" w:rsidRDefault="008E2CB1" w:rsidP="008E2CB1">
      <w:pPr>
        <w:pStyle w:val="ListParagraph"/>
        <w:numPr>
          <w:ilvl w:val="0"/>
          <w:numId w:val="26"/>
        </w:numPr>
        <w:rPr>
          <w:b/>
          <w:bCs/>
          <w:i/>
          <w:sz w:val="20"/>
        </w:rPr>
      </w:pPr>
      <w:r w:rsidRPr="00B25179">
        <w:rPr>
          <w:iCs/>
          <w:sz w:val="20"/>
        </w:rPr>
        <w:t xml:space="preserve">Instructor of Record for 1 section of “Ethics in Science” </w:t>
      </w:r>
    </w:p>
    <w:p w14:paraId="4BEA3AF2" w14:textId="77777777" w:rsidR="008E2CB1" w:rsidRPr="00B25179" w:rsidRDefault="008E2CB1" w:rsidP="008E2CB1">
      <w:pPr>
        <w:pStyle w:val="ListParagraph"/>
        <w:ind w:left="648"/>
        <w:rPr>
          <w:b/>
          <w:bCs/>
          <w:i/>
          <w:sz w:val="20"/>
        </w:rPr>
      </w:pPr>
    </w:p>
    <w:p w14:paraId="73E43E96" w14:textId="77777777" w:rsidR="008E2CB1" w:rsidRPr="00B25179" w:rsidRDefault="008E2CB1" w:rsidP="008E2CB1">
      <w:pPr>
        <w:ind w:left="-432" w:firstLine="432"/>
        <w:rPr>
          <w:b/>
          <w:bCs/>
          <w:sz w:val="20"/>
        </w:rPr>
      </w:pPr>
      <w:r w:rsidRPr="00B25179">
        <w:rPr>
          <w:b/>
          <w:bCs/>
          <w:sz w:val="20"/>
        </w:rPr>
        <w:t xml:space="preserve">University of North Texas, </w:t>
      </w:r>
      <w:r w:rsidRPr="00B25179">
        <w:rPr>
          <w:bCs/>
          <w:sz w:val="20"/>
        </w:rPr>
        <w:t>Department of Philosophy and Religion, Denton, TX</w:t>
      </w:r>
    </w:p>
    <w:p w14:paraId="1641F72E" w14:textId="77777777" w:rsidR="008E2CB1" w:rsidRPr="00B25179" w:rsidRDefault="008E2CB1" w:rsidP="008E2CB1">
      <w:pPr>
        <w:spacing w:after="120"/>
        <w:ind w:left="-432" w:firstLine="432"/>
        <w:rPr>
          <w:bCs/>
          <w:iCs/>
          <w:sz w:val="20"/>
        </w:rPr>
      </w:pPr>
      <w:r w:rsidRPr="00B25179">
        <w:rPr>
          <w:bCs/>
          <w:i/>
          <w:sz w:val="20"/>
        </w:rPr>
        <w:t xml:space="preserve">Teaching Assistant, </w:t>
      </w:r>
      <w:proofErr w:type="gramStart"/>
      <w:r w:rsidRPr="00B25179">
        <w:rPr>
          <w:bCs/>
          <w:iCs/>
          <w:sz w:val="20"/>
        </w:rPr>
        <w:t>Fall</w:t>
      </w:r>
      <w:proofErr w:type="gramEnd"/>
      <w:r w:rsidRPr="00B25179">
        <w:rPr>
          <w:bCs/>
          <w:iCs/>
          <w:sz w:val="20"/>
        </w:rPr>
        <w:t xml:space="preserve"> 2021 – Fall 2022</w:t>
      </w:r>
    </w:p>
    <w:p w14:paraId="2DDC5273" w14:textId="77777777" w:rsidR="005C0262" w:rsidRDefault="008E2CB1" w:rsidP="008E2CB1">
      <w:pPr>
        <w:pStyle w:val="ListParagraph"/>
        <w:numPr>
          <w:ilvl w:val="0"/>
          <w:numId w:val="26"/>
        </w:numPr>
        <w:rPr>
          <w:iCs/>
          <w:sz w:val="20"/>
        </w:rPr>
      </w:pPr>
      <w:r w:rsidRPr="00B25179">
        <w:rPr>
          <w:iCs/>
          <w:sz w:val="20"/>
        </w:rPr>
        <w:t>“Ancient Philosophy</w:t>
      </w:r>
      <w:r w:rsidR="005C0262">
        <w:rPr>
          <w:iCs/>
          <w:sz w:val="20"/>
        </w:rPr>
        <w:t>”</w:t>
      </w:r>
    </w:p>
    <w:p w14:paraId="2D82D4F0" w14:textId="77777777" w:rsidR="005C0262" w:rsidRDefault="008E2CB1" w:rsidP="008E2CB1">
      <w:pPr>
        <w:pStyle w:val="ListParagraph"/>
        <w:numPr>
          <w:ilvl w:val="0"/>
          <w:numId w:val="26"/>
        </w:numPr>
        <w:rPr>
          <w:iCs/>
          <w:sz w:val="20"/>
        </w:rPr>
      </w:pPr>
      <w:r w:rsidRPr="00B25179">
        <w:rPr>
          <w:iCs/>
          <w:sz w:val="20"/>
        </w:rPr>
        <w:t>“Buddhism, Daoism, Shintoism</w:t>
      </w:r>
      <w:r w:rsidR="005C0262">
        <w:rPr>
          <w:iCs/>
          <w:sz w:val="20"/>
        </w:rPr>
        <w:t>”</w:t>
      </w:r>
    </w:p>
    <w:p w14:paraId="0D5F65E0" w14:textId="4D9D58D3" w:rsidR="005C0262" w:rsidRDefault="005C0262" w:rsidP="008E2CB1">
      <w:pPr>
        <w:pStyle w:val="ListParagraph"/>
        <w:numPr>
          <w:ilvl w:val="0"/>
          <w:numId w:val="26"/>
        </w:numPr>
        <w:rPr>
          <w:iCs/>
          <w:sz w:val="20"/>
        </w:rPr>
      </w:pPr>
      <w:r>
        <w:rPr>
          <w:iCs/>
          <w:sz w:val="20"/>
        </w:rPr>
        <w:t>“</w:t>
      </w:r>
      <w:r w:rsidR="008E2CB1" w:rsidRPr="00B25179">
        <w:rPr>
          <w:iCs/>
          <w:sz w:val="20"/>
        </w:rPr>
        <w:t>Modern Philosophy</w:t>
      </w:r>
      <w:r>
        <w:rPr>
          <w:iCs/>
          <w:sz w:val="20"/>
        </w:rPr>
        <w:t>”</w:t>
      </w:r>
    </w:p>
    <w:p w14:paraId="7BB46EC2" w14:textId="28714258" w:rsidR="008E2CB1" w:rsidRPr="00B25179" w:rsidRDefault="005C0262" w:rsidP="008E2CB1">
      <w:pPr>
        <w:pStyle w:val="ListParagraph"/>
        <w:numPr>
          <w:ilvl w:val="0"/>
          <w:numId w:val="26"/>
        </w:numPr>
        <w:rPr>
          <w:iCs/>
          <w:sz w:val="20"/>
        </w:rPr>
      </w:pPr>
      <w:r>
        <w:rPr>
          <w:iCs/>
          <w:sz w:val="20"/>
        </w:rPr>
        <w:t>“</w:t>
      </w:r>
      <w:r w:rsidR="008E2CB1" w:rsidRPr="00B25179">
        <w:rPr>
          <w:iCs/>
          <w:sz w:val="20"/>
        </w:rPr>
        <w:t>Western Religion and the Environment”</w:t>
      </w:r>
    </w:p>
    <w:p w14:paraId="5409FA84" w14:textId="77777777" w:rsidR="008E2CB1" w:rsidRPr="00B25179" w:rsidRDefault="008E2CB1" w:rsidP="008E2CB1">
      <w:pPr>
        <w:pStyle w:val="ListParagraph"/>
        <w:ind w:left="1440" w:firstLine="432"/>
        <w:rPr>
          <w:iCs/>
          <w:sz w:val="20"/>
        </w:rPr>
      </w:pPr>
    </w:p>
    <w:p w14:paraId="1DDC857A" w14:textId="77777777" w:rsidR="008E2CB1" w:rsidRPr="00B25179" w:rsidRDefault="008E2CB1" w:rsidP="008E2CB1">
      <w:pPr>
        <w:ind w:left="-432" w:firstLine="432"/>
        <w:rPr>
          <w:bCs/>
          <w:sz w:val="20"/>
        </w:rPr>
      </w:pPr>
      <w:r w:rsidRPr="00B25179">
        <w:rPr>
          <w:b/>
          <w:bCs/>
          <w:sz w:val="20"/>
        </w:rPr>
        <w:t xml:space="preserve">University of the Incarnate Word, </w:t>
      </w:r>
      <w:r w:rsidRPr="00B25179">
        <w:rPr>
          <w:bCs/>
          <w:sz w:val="20"/>
        </w:rPr>
        <w:t>Department of Philosophy, San Antonio, TX</w:t>
      </w:r>
    </w:p>
    <w:p w14:paraId="2FF965E6" w14:textId="77777777" w:rsidR="008E2CB1" w:rsidRPr="00B25179" w:rsidRDefault="008E2CB1" w:rsidP="008E2CB1">
      <w:pPr>
        <w:spacing w:after="120"/>
        <w:ind w:left="-432" w:firstLine="432"/>
        <w:rPr>
          <w:bCs/>
          <w:iCs/>
          <w:sz w:val="20"/>
        </w:rPr>
      </w:pPr>
      <w:r w:rsidRPr="00B25179">
        <w:rPr>
          <w:bCs/>
          <w:i/>
          <w:sz w:val="20"/>
        </w:rPr>
        <w:t xml:space="preserve">Lecturer, </w:t>
      </w:r>
      <w:r w:rsidRPr="00B25179">
        <w:rPr>
          <w:bCs/>
          <w:iCs/>
          <w:sz w:val="20"/>
        </w:rPr>
        <w:t>Fall 2019 – Spring 2025</w:t>
      </w:r>
    </w:p>
    <w:p w14:paraId="0DC6F476" w14:textId="77777777" w:rsidR="008E2CB1" w:rsidRPr="00B25179" w:rsidRDefault="008E2CB1" w:rsidP="008E2CB1">
      <w:pPr>
        <w:pStyle w:val="ListParagraph"/>
        <w:numPr>
          <w:ilvl w:val="0"/>
          <w:numId w:val="26"/>
        </w:numPr>
        <w:rPr>
          <w:sz w:val="20"/>
        </w:rPr>
      </w:pPr>
      <w:r w:rsidRPr="00B25179">
        <w:rPr>
          <w:sz w:val="20"/>
        </w:rPr>
        <w:t xml:space="preserve">Instructor of Record for 14 sections of “Introduction to Philosophy” </w:t>
      </w:r>
    </w:p>
    <w:p w14:paraId="249D066B" w14:textId="77777777" w:rsidR="008E2CB1" w:rsidRPr="00B25179" w:rsidRDefault="008E2CB1" w:rsidP="008E2CB1">
      <w:pPr>
        <w:pStyle w:val="ListParagraph"/>
        <w:numPr>
          <w:ilvl w:val="0"/>
          <w:numId w:val="26"/>
        </w:numPr>
        <w:rPr>
          <w:sz w:val="20"/>
        </w:rPr>
      </w:pPr>
      <w:r w:rsidRPr="00B25179">
        <w:rPr>
          <w:sz w:val="20"/>
        </w:rPr>
        <w:t xml:space="preserve">Instructor of Record for 1 upper-division section of “Theories of Reality and Knowledge” </w:t>
      </w:r>
      <w:r w:rsidRPr="00B25179">
        <w:rPr>
          <w:sz w:val="20"/>
        </w:rPr>
        <w:br/>
      </w:r>
    </w:p>
    <w:p w14:paraId="370C0F83" w14:textId="581A4594" w:rsidR="008E2CB1" w:rsidRPr="00B25179" w:rsidRDefault="008E2CB1" w:rsidP="008E2CB1">
      <w:pPr>
        <w:ind w:left="-432" w:firstLine="432"/>
        <w:jc w:val="both"/>
        <w:rPr>
          <w:bCs/>
          <w:sz w:val="20"/>
        </w:rPr>
      </w:pPr>
      <w:r w:rsidRPr="00B25179">
        <w:rPr>
          <w:b/>
          <w:bCs/>
          <w:sz w:val="20"/>
        </w:rPr>
        <w:t xml:space="preserve">Northwest Vista College, </w:t>
      </w:r>
      <w:r w:rsidRPr="00B25179">
        <w:rPr>
          <w:bCs/>
          <w:sz w:val="20"/>
        </w:rPr>
        <w:t xml:space="preserve">Department of </w:t>
      </w:r>
      <w:r w:rsidR="00BF350C">
        <w:rPr>
          <w:bCs/>
          <w:sz w:val="20"/>
        </w:rPr>
        <w:t>Humanities</w:t>
      </w:r>
      <w:r w:rsidRPr="00B25179">
        <w:rPr>
          <w:bCs/>
          <w:sz w:val="20"/>
        </w:rPr>
        <w:t xml:space="preserve">, San Antonio, TX </w:t>
      </w:r>
    </w:p>
    <w:p w14:paraId="64BBE9DB" w14:textId="77777777" w:rsidR="008E2CB1" w:rsidRPr="00B25179" w:rsidRDefault="008E2CB1" w:rsidP="008E2CB1">
      <w:pPr>
        <w:spacing w:after="120"/>
        <w:ind w:left="-432" w:firstLine="432"/>
        <w:jc w:val="both"/>
        <w:rPr>
          <w:bCs/>
          <w:iCs/>
          <w:sz w:val="20"/>
        </w:rPr>
      </w:pPr>
      <w:r w:rsidRPr="00B25179">
        <w:rPr>
          <w:bCs/>
          <w:i/>
          <w:sz w:val="20"/>
        </w:rPr>
        <w:t xml:space="preserve">Adjunct Faculty, </w:t>
      </w:r>
      <w:r w:rsidRPr="00B25179">
        <w:rPr>
          <w:bCs/>
          <w:iCs/>
          <w:sz w:val="20"/>
        </w:rPr>
        <w:t>Fall 2019 – Spring 2021</w:t>
      </w:r>
    </w:p>
    <w:p w14:paraId="18076B86" w14:textId="77777777" w:rsidR="008E2CB1" w:rsidRPr="00B25179" w:rsidRDefault="008E2CB1" w:rsidP="008E2CB1">
      <w:pPr>
        <w:pStyle w:val="ListParagraph"/>
        <w:numPr>
          <w:ilvl w:val="0"/>
          <w:numId w:val="26"/>
        </w:numPr>
        <w:jc w:val="both"/>
        <w:rPr>
          <w:sz w:val="20"/>
        </w:rPr>
      </w:pPr>
      <w:r w:rsidRPr="00B25179">
        <w:rPr>
          <w:sz w:val="20"/>
        </w:rPr>
        <w:t>Instructor of Record for 10 sections of “Introduction to Ethics”</w:t>
      </w:r>
    </w:p>
    <w:p w14:paraId="6FB4BBE8" w14:textId="77777777" w:rsidR="008E2CB1" w:rsidRPr="00B25179" w:rsidRDefault="008E2CB1" w:rsidP="008E2CB1">
      <w:pPr>
        <w:pStyle w:val="ListParagraph"/>
        <w:numPr>
          <w:ilvl w:val="0"/>
          <w:numId w:val="26"/>
        </w:numPr>
        <w:jc w:val="both"/>
        <w:rPr>
          <w:sz w:val="20"/>
        </w:rPr>
      </w:pPr>
      <w:r w:rsidRPr="00B25179">
        <w:rPr>
          <w:sz w:val="20"/>
        </w:rPr>
        <w:t xml:space="preserve">Instructor of Record for 2 sections of “Introduction to Philosophy” </w:t>
      </w:r>
    </w:p>
    <w:p w14:paraId="0399B762" w14:textId="77777777" w:rsidR="008E2CB1" w:rsidRPr="00B25179" w:rsidRDefault="008E2CB1" w:rsidP="008E2CB1">
      <w:pPr>
        <w:ind w:left="-432"/>
        <w:rPr>
          <w:sz w:val="20"/>
        </w:rPr>
      </w:pPr>
    </w:p>
    <w:p w14:paraId="3B1CE712" w14:textId="77777777" w:rsidR="008E2CB1" w:rsidRPr="00B25179" w:rsidRDefault="008E2CB1" w:rsidP="008E2CB1">
      <w:pPr>
        <w:ind w:left="-432" w:firstLine="432"/>
        <w:rPr>
          <w:bCs/>
          <w:sz w:val="20"/>
        </w:rPr>
      </w:pPr>
      <w:r w:rsidRPr="00B25179">
        <w:rPr>
          <w:b/>
          <w:bCs/>
          <w:sz w:val="20"/>
        </w:rPr>
        <w:t xml:space="preserve">University of Texas-San Antonio, </w:t>
      </w:r>
      <w:r w:rsidRPr="00B25179">
        <w:rPr>
          <w:bCs/>
          <w:sz w:val="20"/>
        </w:rPr>
        <w:t xml:space="preserve">Department of Philosophy and Classics, San Antonio, TX </w:t>
      </w:r>
    </w:p>
    <w:p w14:paraId="5ED9676B" w14:textId="77777777" w:rsidR="008E2CB1" w:rsidRPr="00B25179" w:rsidRDefault="008E2CB1" w:rsidP="008E2CB1">
      <w:pPr>
        <w:spacing w:after="120"/>
        <w:ind w:left="-432" w:firstLine="432"/>
        <w:rPr>
          <w:bCs/>
          <w:iCs/>
          <w:sz w:val="20"/>
        </w:rPr>
      </w:pPr>
      <w:r w:rsidRPr="00B25179">
        <w:rPr>
          <w:bCs/>
          <w:i/>
          <w:sz w:val="20"/>
        </w:rPr>
        <w:t xml:space="preserve">Adjunct Faculty, </w:t>
      </w:r>
      <w:r w:rsidRPr="00B25179">
        <w:rPr>
          <w:bCs/>
          <w:iCs/>
          <w:sz w:val="20"/>
        </w:rPr>
        <w:t>Fall 2019</w:t>
      </w:r>
    </w:p>
    <w:p w14:paraId="55615175" w14:textId="77777777" w:rsidR="008E2CB1" w:rsidRPr="00B25179" w:rsidRDefault="008E2CB1" w:rsidP="008E2CB1">
      <w:pPr>
        <w:pStyle w:val="ListParagraph"/>
        <w:numPr>
          <w:ilvl w:val="0"/>
          <w:numId w:val="26"/>
        </w:numPr>
        <w:rPr>
          <w:sz w:val="20"/>
        </w:rPr>
      </w:pPr>
      <w:r w:rsidRPr="00B25179">
        <w:rPr>
          <w:sz w:val="20"/>
        </w:rPr>
        <w:lastRenderedPageBreak/>
        <w:t xml:space="preserve">Instructor of Record for 1 section of “Basic Philosophical Problems” </w:t>
      </w:r>
    </w:p>
    <w:p w14:paraId="117ECA53" w14:textId="77777777" w:rsidR="008E2CB1" w:rsidRPr="00B25179" w:rsidRDefault="008E2CB1" w:rsidP="008E2CB1">
      <w:pPr>
        <w:pStyle w:val="ListParagraph"/>
        <w:ind w:left="288"/>
        <w:jc w:val="both"/>
        <w:rPr>
          <w:sz w:val="20"/>
        </w:rPr>
      </w:pPr>
    </w:p>
    <w:p w14:paraId="48249D4E" w14:textId="77777777" w:rsidR="008E2CB1" w:rsidRPr="00B25179" w:rsidRDefault="008E2CB1" w:rsidP="008E2CB1">
      <w:pPr>
        <w:jc w:val="both"/>
        <w:rPr>
          <w:bCs/>
          <w:iCs/>
          <w:sz w:val="20"/>
        </w:rPr>
      </w:pPr>
      <w:r w:rsidRPr="00B25179">
        <w:rPr>
          <w:b/>
          <w:bCs/>
          <w:iCs/>
          <w:sz w:val="20"/>
        </w:rPr>
        <w:t xml:space="preserve">Our Lady of the Lake University, </w:t>
      </w:r>
      <w:r w:rsidRPr="00B25179">
        <w:rPr>
          <w:bCs/>
          <w:iCs/>
          <w:sz w:val="20"/>
        </w:rPr>
        <w:t>Department of Humanities, San Antonio, TX</w:t>
      </w:r>
    </w:p>
    <w:p w14:paraId="3FB39A4B" w14:textId="77777777" w:rsidR="008E2CB1" w:rsidRPr="00B25179" w:rsidRDefault="008E2CB1" w:rsidP="008E2CB1">
      <w:pPr>
        <w:spacing w:after="120"/>
        <w:jc w:val="both"/>
        <w:rPr>
          <w:bCs/>
          <w:sz w:val="20"/>
        </w:rPr>
      </w:pPr>
      <w:r w:rsidRPr="00B25179">
        <w:rPr>
          <w:bCs/>
          <w:i/>
          <w:iCs/>
          <w:sz w:val="20"/>
        </w:rPr>
        <w:t xml:space="preserve">Adjunct Faculty, </w:t>
      </w:r>
      <w:proofErr w:type="gramStart"/>
      <w:r w:rsidRPr="00B25179">
        <w:rPr>
          <w:bCs/>
          <w:sz w:val="20"/>
        </w:rPr>
        <w:t>Fall</w:t>
      </w:r>
      <w:proofErr w:type="gramEnd"/>
      <w:r w:rsidRPr="00B25179">
        <w:rPr>
          <w:bCs/>
          <w:sz w:val="20"/>
        </w:rPr>
        <w:t xml:space="preserve"> 2019 – Fall 2020</w:t>
      </w:r>
    </w:p>
    <w:p w14:paraId="68330ABB" w14:textId="77777777" w:rsidR="008E2CB1" w:rsidRPr="00B25179" w:rsidRDefault="008E2CB1" w:rsidP="008E2CB1">
      <w:pPr>
        <w:pStyle w:val="ListParagraph"/>
        <w:numPr>
          <w:ilvl w:val="0"/>
          <w:numId w:val="26"/>
        </w:numPr>
        <w:rPr>
          <w:sz w:val="20"/>
        </w:rPr>
      </w:pPr>
      <w:r w:rsidRPr="00B25179">
        <w:rPr>
          <w:sz w:val="20"/>
        </w:rPr>
        <w:t xml:space="preserve">Instructor of Record for 3 sections of “Introduction to Philosophy” </w:t>
      </w:r>
    </w:p>
    <w:p w14:paraId="092F9FD3" w14:textId="77777777" w:rsidR="008E2CB1" w:rsidRPr="00B25179" w:rsidRDefault="008E2CB1" w:rsidP="008E2CB1">
      <w:pPr>
        <w:rPr>
          <w:sz w:val="20"/>
        </w:rPr>
      </w:pPr>
    </w:p>
    <w:p w14:paraId="031306BF" w14:textId="77777777" w:rsidR="008E2CB1" w:rsidRPr="00B25179" w:rsidRDefault="008E2CB1" w:rsidP="008E2CB1">
      <w:pPr>
        <w:rPr>
          <w:b/>
          <w:sz w:val="20"/>
        </w:rPr>
      </w:pPr>
      <w:r w:rsidRPr="00B25179">
        <w:rPr>
          <w:b/>
          <w:sz w:val="20"/>
        </w:rPr>
        <w:t>Varsity Tutors</w:t>
      </w:r>
    </w:p>
    <w:p w14:paraId="0BF67D7F" w14:textId="77777777" w:rsidR="008E2CB1" w:rsidRPr="00B25179" w:rsidRDefault="008E2CB1" w:rsidP="008E2CB1">
      <w:pPr>
        <w:spacing w:after="120"/>
        <w:rPr>
          <w:sz w:val="20"/>
        </w:rPr>
      </w:pPr>
      <w:r w:rsidRPr="00B25179">
        <w:rPr>
          <w:i/>
          <w:sz w:val="20"/>
        </w:rPr>
        <w:t xml:space="preserve">Private Tutor, </w:t>
      </w:r>
      <w:r w:rsidRPr="00B25179">
        <w:rPr>
          <w:sz w:val="20"/>
        </w:rPr>
        <w:t>Jan. 2017 – Aug. 2019</w:t>
      </w:r>
      <w:r w:rsidRPr="00B25179">
        <w:rPr>
          <w:i/>
          <w:sz w:val="20"/>
        </w:rPr>
        <w:t xml:space="preserve"> </w:t>
      </w:r>
    </w:p>
    <w:p w14:paraId="0A3915C8" w14:textId="77777777" w:rsidR="008E2CB1" w:rsidRPr="00B25179" w:rsidRDefault="008E2CB1" w:rsidP="008E2CB1">
      <w:pPr>
        <w:pStyle w:val="ListParagraph"/>
        <w:numPr>
          <w:ilvl w:val="0"/>
          <w:numId w:val="26"/>
        </w:numPr>
        <w:jc w:val="both"/>
        <w:rPr>
          <w:sz w:val="20"/>
        </w:rPr>
      </w:pPr>
      <w:r w:rsidRPr="00B25179">
        <w:rPr>
          <w:sz w:val="20"/>
        </w:rPr>
        <w:t>Organized private lessons and delivered instruction to a wide range of students</w:t>
      </w:r>
    </w:p>
    <w:p w14:paraId="4B055D4F" w14:textId="77777777" w:rsidR="008E2CB1" w:rsidRPr="00B25179" w:rsidRDefault="008E2CB1" w:rsidP="008E2CB1">
      <w:pPr>
        <w:pStyle w:val="ListParagraph"/>
        <w:numPr>
          <w:ilvl w:val="0"/>
          <w:numId w:val="26"/>
        </w:numPr>
        <w:rPr>
          <w:sz w:val="20"/>
        </w:rPr>
      </w:pPr>
      <w:r w:rsidRPr="00B25179">
        <w:rPr>
          <w:sz w:val="20"/>
        </w:rPr>
        <w:t>Oversaw and conducted learning development for tutees</w:t>
      </w:r>
      <w:r w:rsidRPr="00B25179">
        <w:rPr>
          <w:sz w:val="20"/>
        </w:rPr>
        <w:br/>
      </w:r>
    </w:p>
    <w:p w14:paraId="27D96B1B" w14:textId="77777777" w:rsidR="008E2CB1" w:rsidRPr="00B25179" w:rsidRDefault="008E2CB1" w:rsidP="008E2CB1">
      <w:pPr>
        <w:rPr>
          <w:sz w:val="20"/>
        </w:rPr>
      </w:pPr>
      <w:r w:rsidRPr="00B25179">
        <w:rPr>
          <w:b/>
          <w:sz w:val="20"/>
        </w:rPr>
        <w:t>Karen Wagner High School</w:t>
      </w:r>
      <w:r w:rsidRPr="00B25179">
        <w:rPr>
          <w:sz w:val="20"/>
        </w:rPr>
        <w:t>, San Antonio, TX</w:t>
      </w:r>
    </w:p>
    <w:p w14:paraId="5AEEC1B9" w14:textId="77777777" w:rsidR="008E2CB1" w:rsidRPr="00B25179" w:rsidRDefault="008E2CB1" w:rsidP="008E2CB1">
      <w:pPr>
        <w:spacing w:after="120"/>
        <w:rPr>
          <w:i/>
          <w:sz w:val="20"/>
        </w:rPr>
      </w:pPr>
      <w:r w:rsidRPr="00B25179">
        <w:rPr>
          <w:i/>
          <w:sz w:val="20"/>
        </w:rPr>
        <w:t xml:space="preserve">Secondary Teacher (ELAR), </w:t>
      </w:r>
      <w:r w:rsidRPr="00B25179">
        <w:rPr>
          <w:sz w:val="20"/>
        </w:rPr>
        <w:t>June 2018 – Dec. 2018</w:t>
      </w:r>
    </w:p>
    <w:p w14:paraId="148ACB06" w14:textId="77777777" w:rsidR="008E2CB1" w:rsidRPr="00B25179" w:rsidRDefault="008E2CB1" w:rsidP="008E2CB1">
      <w:pPr>
        <w:pStyle w:val="ListParagraph"/>
        <w:numPr>
          <w:ilvl w:val="0"/>
          <w:numId w:val="26"/>
        </w:numPr>
        <w:jc w:val="both"/>
        <w:rPr>
          <w:sz w:val="20"/>
        </w:rPr>
      </w:pPr>
      <w:r w:rsidRPr="00B25179">
        <w:rPr>
          <w:sz w:val="20"/>
        </w:rPr>
        <w:t>Taught advanced English (British literature) to students</w:t>
      </w:r>
    </w:p>
    <w:p w14:paraId="2B9B5F7A" w14:textId="29737084" w:rsidR="008E2CB1" w:rsidRPr="00B25179" w:rsidRDefault="008E2CB1" w:rsidP="008E2CB1">
      <w:pPr>
        <w:pStyle w:val="ListParagraph"/>
        <w:numPr>
          <w:ilvl w:val="0"/>
          <w:numId w:val="26"/>
        </w:numPr>
        <w:jc w:val="both"/>
        <w:rPr>
          <w:sz w:val="20"/>
        </w:rPr>
      </w:pPr>
      <w:r w:rsidRPr="00B25179">
        <w:rPr>
          <w:sz w:val="20"/>
        </w:rPr>
        <w:t xml:space="preserve">Developed lesson plans in alignment with state-essential skills and objectives, meanwhile scaffolding and modifying instruction </w:t>
      </w:r>
      <w:r w:rsidR="00F37049">
        <w:rPr>
          <w:sz w:val="20"/>
        </w:rPr>
        <w:t>to assist the</w:t>
      </w:r>
      <w:r w:rsidRPr="00B25179">
        <w:rPr>
          <w:sz w:val="20"/>
        </w:rPr>
        <w:t xml:space="preserve"> needs of disadvantaged students</w:t>
      </w:r>
    </w:p>
    <w:p w14:paraId="02AA8AF0" w14:textId="77777777" w:rsidR="008E2CB1" w:rsidRPr="00B25179" w:rsidRDefault="008E2CB1" w:rsidP="008E2CB1">
      <w:pPr>
        <w:pStyle w:val="ListParagraph"/>
        <w:numPr>
          <w:ilvl w:val="0"/>
          <w:numId w:val="26"/>
        </w:numPr>
        <w:jc w:val="both"/>
        <w:rPr>
          <w:sz w:val="20"/>
        </w:rPr>
      </w:pPr>
      <w:r w:rsidRPr="00B25179">
        <w:rPr>
          <w:sz w:val="20"/>
        </w:rPr>
        <w:t>Facilitated an environment conducive to learning through a variety of different styles and methods</w:t>
      </w:r>
    </w:p>
    <w:p w14:paraId="63A0D4D4" w14:textId="77777777" w:rsidR="008E2CB1" w:rsidRPr="00B25179" w:rsidRDefault="008E2CB1" w:rsidP="008E2CB1">
      <w:pPr>
        <w:pStyle w:val="ListParagraph"/>
        <w:numPr>
          <w:ilvl w:val="0"/>
          <w:numId w:val="26"/>
        </w:numPr>
        <w:jc w:val="both"/>
        <w:rPr>
          <w:sz w:val="20"/>
        </w:rPr>
      </w:pPr>
      <w:r w:rsidRPr="00B25179">
        <w:rPr>
          <w:sz w:val="20"/>
        </w:rPr>
        <w:t>Partook in various professional development courses on subject-related content and pedagogical theory</w:t>
      </w:r>
    </w:p>
    <w:p w14:paraId="2C11B956" w14:textId="77777777" w:rsidR="008E2CB1" w:rsidRPr="00B25179" w:rsidRDefault="008E2CB1" w:rsidP="008E2CB1">
      <w:pPr>
        <w:pStyle w:val="ListParagraph"/>
        <w:numPr>
          <w:ilvl w:val="0"/>
          <w:numId w:val="26"/>
        </w:numPr>
        <w:rPr>
          <w:sz w:val="20"/>
        </w:rPr>
      </w:pPr>
      <w:r w:rsidRPr="00B25179">
        <w:rPr>
          <w:sz w:val="20"/>
        </w:rPr>
        <w:t>Gained critical teaching experience suitable to secondary &amp; post-secondary teaching</w:t>
      </w:r>
      <w:r w:rsidRPr="00B25179">
        <w:rPr>
          <w:sz w:val="20"/>
        </w:rPr>
        <w:br/>
      </w:r>
    </w:p>
    <w:p w14:paraId="3EFFED70" w14:textId="77777777" w:rsidR="008E2CB1" w:rsidRPr="00B25179" w:rsidRDefault="008E2CB1" w:rsidP="008E2CB1">
      <w:pPr>
        <w:rPr>
          <w:sz w:val="20"/>
        </w:rPr>
      </w:pPr>
      <w:r w:rsidRPr="00B25179">
        <w:rPr>
          <w:b/>
          <w:sz w:val="20"/>
        </w:rPr>
        <w:t>Strayer University</w:t>
      </w:r>
      <w:r w:rsidRPr="00B25179">
        <w:rPr>
          <w:sz w:val="20"/>
        </w:rPr>
        <w:t xml:space="preserve">, San Antonio, TX </w:t>
      </w:r>
    </w:p>
    <w:p w14:paraId="7B44A951" w14:textId="77777777" w:rsidR="008E2CB1" w:rsidRPr="00B25179" w:rsidRDefault="008E2CB1" w:rsidP="008E2CB1">
      <w:pPr>
        <w:spacing w:after="120"/>
        <w:rPr>
          <w:i/>
          <w:sz w:val="20"/>
        </w:rPr>
      </w:pPr>
      <w:r w:rsidRPr="00B25179">
        <w:rPr>
          <w:i/>
          <w:sz w:val="20"/>
        </w:rPr>
        <w:t xml:space="preserve">Learning Resource Center Assistant, </w:t>
      </w:r>
      <w:r w:rsidRPr="00B25179">
        <w:rPr>
          <w:sz w:val="20"/>
        </w:rPr>
        <w:t>Jan. 2017 – Aug. 2017</w:t>
      </w:r>
    </w:p>
    <w:p w14:paraId="14207B25" w14:textId="77777777" w:rsidR="008E2CB1" w:rsidRPr="00B25179" w:rsidRDefault="008E2CB1" w:rsidP="008E2CB1">
      <w:pPr>
        <w:pStyle w:val="ListParagraph"/>
        <w:numPr>
          <w:ilvl w:val="0"/>
          <w:numId w:val="26"/>
        </w:numPr>
        <w:jc w:val="both"/>
        <w:rPr>
          <w:sz w:val="20"/>
        </w:rPr>
      </w:pPr>
      <w:r w:rsidRPr="00B25179">
        <w:rPr>
          <w:sz w:val="20"/>
        </w:rPr>
        <w:t>Performed duties of a librarian, tutor, and career services counselor</w:t>
      </w:r>
    </w:p>
    <w:p w14:paraId="3D20F184" w14:textId="77777777" w:rsidR="008E2CB1" w:rsidRPr="00B25179" w:rsidRDefault="008E2CB1" w:rsidP="008E2CB1">
      <w:pPr>
        <w:pStyle w:val="ListParagraph"/>
        <w:numPr>
          <w:ilvl w:val="0"/>
          <w:numId w:val="26"/>
        </w:numPr>
        <w:jc w:val="both"/>
        <w:rPr>
          <w:sz w:val="20"/>
        </w:rPr>
      </w:pPr>
      <w:r w:rsidRPr="00B25179">
        <w:rPr>
          <w:sz w:val="20"/>
        </w:rPr>
        <w:t>Responsible for helping low-income students develop literary abilities</w:t>
      </w:r>
    </w:p>
    <w:p w14:paraId="33DE1BD6" w14:textId="25FEA776" w:rsidR="008E2CB1" w:rsidRPr="00B25179" w:rsidRDefault="008E2CB1" w:rsidP="008E2CB1">
      <w:pPr>
        <w:pStyle w:val="ListParagraph"/>
        <w:numPr>
          <w:ilvl w:val="0"/>
          <w:numId w:val="26"/>
        </w:numPr>
        <w:rPr>
          <w:sz w:val="20"/>
        </w:rPr>
      </w:pPr>
      <w:r w:rsidRPr="00B25179">
        <w:rPr>
          <w:sz w:val="20"/>
        </w:rPr>
        <w:t xml:space="preserve">Responsible for </w:t>
      </w:r>
      <w:r w:rsidR="0019099C">
        <w:rPr>
          <w:sz w:val="20"/>
        </w:rPr>
        <w:t xml:space="preserve">raising </w:t>
      </w:r>
      <w:r w:rsidRPr="00B25179">
        <w:rPr>
          <w:sz w:val="20"/>
        </w:rPr>
        <w:t xml:space="preserve">information literacy among students </w:t>
      </w:r>
      <w:r w:rsidRPr="00B25179">
        <w:rPr>
          <w:sz w:val="20"/>
        </w:rPr>
        <w:br/>
      </w:r>
    </w:p>
    <w:p w14:paraId="6ADEB423" w14:textId="77777777" w:rsidR="008E2CB1" w:rsidRPr="00B25179" w:rsidRDefault="008E2CB1" w:rsidP="008E2CB1">
      <w:pPr>
        <w:rPr>
          <w:sz w:val="20"/>
        </w:rPr>
      </w:pPr>
      <w:r w:rsidRPr="00B25179">
        <w:rPr>
          <w:b/>
          <w:sz w:val="20"/>
        </w:rPr>
        <w:t>University of the Incarnate Word</w:t>
      </w:r>
      <w:r w:rsidRPr="00B25179">
        <w:rPr>
          <w:sz w:val="20"/>
        </w:rPr>
        <w:t>, Writing Center, San Antonio, TX</w:t>
      </w:r>
    </w:p>
    <w:p w14:paraId="7CB182EB" w14:textId="77777777" w:rsidR="008E2CB1" w:rsidRPr="00B25179" w:rsidRDefault="008E2CB1" w:rsidP="008E2CB1">
      <w:pPr>
        <w:spacing w:after="120"/>
        <w:rPr>
          <w:i/>
          <w:sz w:val="20"/>
        </w:rPr>
      </w:pPr>
      <w:r w:rsidRPr="00B25179">
        <w:rPr>
          <w:i/>
          <w:sz w:val="20"/>
        </w:rPr>
        <w:t xml:space="preserve">Undergraduate Writing Tutor, </w:t>
      </w:r>
      <w:r w:rsidRPr="00B25179">
        <w:rPr>
          <w:sz w:val="20"/>
        </w:rPr>
        <w:t>Aug. 2016 – Dec. 2016</w:t>
      </w:r>
    </w:p>
    <w:p w14:paraId="40F87A44" w14:textId="77777777" w:rsidR="008E2CB1" w:rsidRPr="00B25179" w:rsidRDefault="008E2CB1" w:rsidP="008E2CB1">
      <w:pPr>
        <w:pStyle w:val="ListParagraph"/>
        <w:numPr>
          <w:ilvl w:val="0"/>
          <w:numId w:val="26"/>
        </w:numPr>
        <w:jc w:val="both"/>
        <w:rPr>
          <w:sz w:val="20"/>
        </w:rPr>
      </w:pPr>
      <w:r w:rsidRPr="00B25179">
        <w:rPr>
          <w:sz w:val="20"/>
        </w:rPr>
        <w:t>Tutored writing using both facilitative and directive approaches</w:t>
      </w:r>
    </w:p>
    <w:p w14:paraId="17775726" w14:textId="77777777" w:rsidR="008E2CB1" w:rsidRPr="00B25179" w:rsidRDefault="008E2CB1" w:rsidP="008E2CB1">
      <w:pPr>
        <w:pStyle w:val="ListParagraph"/>
        <w:numPr>
          <w:ilvl w:val="0"/>
          <w:numId w:val="26"/>
        </w:numPr>
        <w:jc w:val="both"/>
        <w:rPr>
          <w:sz w:val="20"/>
        </w:rPr>
      </w:pPr>
      <w:r w:rsidRPr="00B25179">
        <w:rPr>
          <w:sz w:val="20"/>
        </w:rPr>
        <w:t>Provided face-to-face instruction to undergraduates</w:t>
      </w:r>
    </w:p>
    <w:p w14:paraId="58571B7A" w14:textId="77777777" w:rsidR="008E2CB1" w:rsidRPr="00ED6841" w:rsidRDefault="008E2CB1" w:rsidP="008E2CB1">
      <w:pPr>
        <w:pStyle w:val="ListParagraph"/>
        <w:numPr>
          <w:ilvl w:val="0"/>
          <w:numId w:val="26"/>
        </w:numPr>
        <w:rPr>
          <w:sz w:val="20"/>
        </w:rPr>
      </w:pPr>
      <w:r w:rsidRPr="00B25179">
        <w:rPr>
          <w:sz w:val="20"/>
        </w:rPr>
        <w:t>Demonstrated comprehensive awareness of individualized writing styles</w:t>
      </w:r>
      <w:r w:rsidRPr="00B25179">
        <w:rPr>
          <w:sz w:val="20"/>
        </w:rPr>
        <w:br/>
      </w:r>
    </w:p>
    <w:p w14:paraId="20C60CE3" w14:textId="2076E337" w:rsidR="008E2CB1" w:rsidRPr="00B25179" w:rsidRDefault="00CE0271" w:rsidP="008E2CB1">
      <w:pPr>
        <w:spacing w:after="120"/>
        <w:ind w:left="-288"/>
        <w:rPr>
          <w:sz w:val="20"/>
        </w:rPr>
      </w:pPr>
      <w:r>
        <w:rPr>
          <w:b/>
        </w:rPr>
        <w:t xml:space="preserve">PROFESSIONAL SERVICE </w:t>
      </w:r>
    </w:p>
    <w:p w14:paraId="68E913B7" w14:textId="77777777" w:rsidR="008E2CB1" w:rsidRPr="00B25179" w:rsidRDefault="008E2CB1" w:rsidP="00223B43">
      <w:pPr>
        <w:ind w:left="720" w:hanging="720"/>
        <w:rPr>
          <w:b/>
          <w:sz w:val="22"/>
          <w:szCs w:val="28"/>
        </w:rPr>
      </w:pPr>
      <w:r w:rsidRPr="00B25179">
        <w:rPr>
          <w:i/>
          <w:sz w:val="20"/>
        </w:rPr>
        <w:t>Conference Organizer</w:t>
      </w:r>
      <w:r w:rsidRPr="00B25179">
        <w:rPr>
          <w:sz w:val="20"/>
        </w:rPr>
        <w:t>. Organized a conference hosted by the UNT Department of Philosophy and Religion entitled “Living Together: Environmentalisms and the Good Life</w:t>
      </w:r>
      <w:r>
        <w:rPr>
          <w:sz w:val="20"/>
        </w:rPr>
        <w:t>” from</w:t>
      </w:r>
      <w:r w:rsidRPr="00B25179">
        <w:rPr>
          <w:sz w:val="20"/>
        </w:rPr>
        <w:t xml:space="preserve"> Fall 2022 – Spring 2023.</w:t>
      </w:r>
    </w:p>
    <w:p w14:paraId="50A6369C" w14:textId="77777777" w:rsidR="008E2CB1" w:rsidRPr="00B25179" w:rsidRDefault="008E2CB1" w:rsidP="008E2CB1">
      <w:pPr>
        <w:rPr>
          <w:iCs/>
          <w:sz w:val="20"/>
        </w:rPr>
      </w:pPr>
    </w:p>
    <w:p w14:paraId="1389E46D" w14:textId="77777777" w:rsidR="008E2CB1" w:rsidRPr="00B25179" w:rsidRDefault="008E2CB1" w:rsidP="00223B43">
      <w:pPr>
        <w:ind w:left="720" w:hanging="720"/>
        <w:rPr>
          <w:iCs/>
          <w:sz w:val="20"/>
        </w:rPr>
      </w:pPr>
      <w:r w:rsidRPr="00B25179">
        <w:rPr>
          <w:i/>
          <w:iCs/>
          <w:sz w:val="20"/>
        </w:rPr>
        <w:t>Faculty Liaison</w:t>
      </w:r>
      <w:r w:rsidRPr="00B25179">
        <w:rPr>
          <w:iCs/>
          <w:sz w:val="20"/>
        </w:rPr>
        <w:t xml:space="preserve">. Participated in faculty meetings on behalf of the </w:t>
      </w:r>
      <w:r w:rsidRPr="00B25179">
        <w:rPr>
          <w:sz w:val="20"/>
        </w:rPr>
        <w:t>Philosophy and Religion Graduate Student Association</w:t>
      </w:r>
      <w:r w:rsidRPr="00B25179">
        <w:rPr>
          <w:iCs/>
          <w:sz w:val="20"/>
        </w:rPr>
        <w:t xml:space="preserve"> (PRGSA) at University of North Texas from Aug. 2021 – Aug. 2022. </w:t>
      </w:r>
    </w:p>
    <w:p w14:paraId="2C0CF6B3" w14:textId="77777777" w:rsidR="008E2CB1" w:rsidRPr="00B25179" w:rsidRDefault="008E2CB1" w:rsidP="008E2CB1">
      <w:pPr>
        <w:rPr>
          <w:sz w:val="20"/>
        </w:rPr>
      </w:pPr>
    </w:p>
    <w:p w14:paraId="08610759" w14:textId="77777777" w:rsidR="008E2CB1" w:rsidRPr="00B25179" w:rsidRDefault="008E2CB1" w:rsidP="00223B43">
      <w:pPr>
        <w:ind w:left="720" w:hanging="720"/>
        <w:rPr>
          <w:sz w:val="20"/>
        </w:rPr>
      </w:pPr>
      <w:r w:rsidRPr="00B25179">
        <w:rPr>
          <w:i/>
          <w:sz w:val="20"/>
        </w:rPr>
        <w:t>Language Editor</w:t>
      </w:r>
      <w:r w:rsidRPr="00B25179">
        <w:rPr>
          <w:sz w:val="20"/>
        </w:rPr>
        <w:t>. Invited to serve as a language editor for various manuscript submissions on behalf of the academic journal, Phenomenological Reviews</w:t>
      </w:r>
      <w:r>
        <w:rPr>
          <w:sz w:val="20"/>
        </w:rPr>
        <w:t>,</w:t>
      </w:r>
      <w:r w:rsidRPr="00B25179">
        <w:rPr>
          <w:sz w:val="20"/>
        </w:rPr>
        <w:t xml:space="preserve"> from 2019 – 2020. </w:t>
      </w:r>
    </w:p>
    <w:p w14:paraId="0D639E67" w14:textId="77777777" w:rsidR="008E2CB1" w:rsidRPr="00B25179" w:rsidRDefault="008E2CB1" w:rsidP="008E2CB1">
      <w:pPr>
        <w:rPr>
          <w:sz w:val="20"/>
        </w:rPr>
      </w:pPr>
    </w:p>
    <w:p w14:paraId="41C08A51" w14:textId="4A111F9C" w:rsidR="008E2CB1" w:rsidRPr="00B25179" w:rsidRDefault="008E2CB1" w:rsidP="00223B43">
      <w:pPr>
        <w:ind w:left="720" w:hanging="720"/>
        <w:rPr>
          <w:sz w:val="20"/>
        </w:rPr>
      </w:pPr>
      <w:r w:rsidRPr="00B25179">
        <w:rPr>
          <w:i/>
          <w:sz w:val="20"/>
        </w:rPr>
        <w:t>Community Service Partner</w:t>
      </w:r>
      <w:r w:rsidRPr="00B25179">
        <w:rPr>
          <w:sz w:val="20"/>
        </w:rPr>
        <w:t xml:space="preserve">. </w:t>
      </w:r>
      <w:r w:rsidR="00C62741">
        <w:rPr>
          <w:sz w:val="20"/>
        </w:rPr>
        <w:t>As the Instructor of Record, I w</w:t>
      </w:r>
      <w:r w:rsidRPr="00B25179">
        <w:rPr>
          <w:sz w:val="20"/>
        </w:rPr>
        <w:t>orked alongside the Order of Friars Minor</w:t>
      </w:r>
      <w:r w:rsidR="00C62741">
        <w:rPr>
          <w:sz w:val="20"/>
        </w:rPr>
        <w:t>-</w:t>
      </w:r>
      <w:r w:rsidRPr="00B25179">
        <w:rPr>
          <w:sz w:val="20"/>
        </w:rPr>
        <w:t xml:space="preserve">Capuchin and San Antonio Pets Alive! </w:t>
      </w:r>
      <w:r w:rsidR="00C62741">
        <w:rPr>
          <w:sz w:val="20"/>
        </w:rPr>
        <w:t xml:space="preserve">on an ethics service project </w:t>
      </w:r>
      <w:r w:rsidRPr="00B25179">
        <w:rPr>
          <w:sz w:val="20"/>
        </w:rPr>
        <w:t xml:space="preserve">from Aug. 2019 – May 2020. </w:t>
      </w:r>
    </w:p>
    <w:p w14:paraId="12872869" w14:textId="77777777" w:rsidR="008E2CB1" w:rsidRPr="00B25179" w:rsidRDefault="008E2CB1" w:rsidP="008E2CB1">
      <w:pPr>
        <w:rPr>
          <w:sz w:val="20"/>
        </w:rPr>
      </w:pPr>
    </w:p>
    <w:p w14:paraId="6625F598" w14:textId="77529FFA" w:rsidR="008E2CB1" w:rsidRDefault="008E2CB1" w:rsidP="00223B43">
      <w:pPr>
        <w:ind w:left="720" w:hanging="720"/>
        <w:rPr>
          <w:sz w:val="20"/>
        </w:rPr>
      </w:pPr>
      <w:r w:rsidRPr="00B25179">
        <w:rPr>
          <w:i/>
          <w:sz w:val="20"/>
        </w:rPr>
        <w:t>Ethics Bowl Judge</w:t>
      </w:r>
      <w:r w:rsidRPr="00B25179">
        <w:rPr>
          <w:sz w:val="20"/>
        </w:rPr>
        <w:t>. Served three times as a judge for the Annual Texas Regional Ethics Bowl at St. Mary’s University from 2017 – 2019.</w:t>
      </w:r>
    </w:p>
    <w:p w14:paraId="37D03E5F" w14:textId="77777777" w:rsidR="00C64CD3" w:rsidRDefault="00C64CD3" w:rsidP="008E2CB1">
      <w:pPr>
        <w:rPr>
          <w:sz w:val="20"/>
        </w:rPr>
      </w:pPr>
    </w:p>
    <w:p w14:paraId="6F260F64" w14:textId="77777777" w:rsidR="00C64CD3" w:rsidRPr="00B25179" w:rsidRDefault="00C64CD3" w:rsidP="00C64CD3">
      <w:pPr>
        <w:spacing w:after="120"/>
        <w:ind w:left="-288"/>
        <w:rPr>
          <w:b/>
          <w:szCs w:val="28"/>
        </w:rPr>
      </w:pPr>
      <w:r w:rsidRPr="00B25179">
        <w:rPr>
          <w:b/>
          <w:szCs w:val="28"/>
        </w:rPr>
        <w:t xml:space="preserve">FELLOWSHIPS AND AWARDS </w:t>
      </w:r>
    </w:p>
    <w:p w14:paraId="222972FB" w14:textId="77777777" w:rsidR="00C64CD3" w:rsidRPr="00B25179" w:rsidRDefault="00C64CD3" w:rsidP="00C64CD3">
      <w:pPr>
        <w:rPr>
          <w:sz w:val="20"/>
        </w:rPr>
      </w:pPr>
      <w:r w:rsidRPr="00B25179">
        <w:rPr>
          <w:sz w:val="20"/>
        </w:rPr>
        <w:t xml:space="preserve">Teaching Fellow, University of North Texas                                                                              </w:t>
      </w:r>
      <w:r>
        <w:rPr>
          <w:sz w:val="20"/>
        </w:rPr>
        <w:t xml:space="preserve">                                  </w:t>
      </w:r>
      <w:r w:rsidRPr="00B25179">
        <w:rPr>
          <w:sz w:val="20"/>
        </w:rPr>
        <w:t xml:space="preserve"> 2021-2025</w:t>
      </w:r>
    </w:p>
    <w:p w14:paraId="2B2CC035" w14:textId="77777777" w:rsidR="00C64CD3" w:rsidRPr="00B25179" w:rsidRDefault="00C64CD3" w:rsidP="00C64CD3">
      <w:pPr>
        <w:rPr>
          <w:sz w:val="20"/>
        </w:rPr>
      </w:pPr>
      <w:r w:rsidRPr="00B25179">
        <w:rPr>
          <w:sz w:val="20"/>
        </w:rPr>
        <w:t>St. Columbanus Fellow, Lyceum Institute</w:t>
      </w:r>
      <w:r w:rsidRPr="00B25179">
        <w:rPr>
          <w:sz w:val="20"/>
        </w:rPr>
        <w:tab/>
      </w:r>
      <w:r w:rsidRPr="00B25179">
        <w:rPr>
          <w:sz w:val="20"/>
        </w:rPr>
        <w:tab/>
      </w:r>
      <w:r w:rsidRPr="00B25179">
        <w:rPr>
          <w:sz w:val="20"/>
        </w:rPr>
        <w:tab/>
      </w:r>
      <w:r w:rsidRPr="00B25179">
        <w:rPr>
          <w:sz w:val="20"/>
        </w:rPr>
        <w:tab/>
      </w:r>
      <w:r w:rsidRPr="00B25179">
        <w:rPr>
          <w:sz w:val="20"/>
        </w:rPr>
        <w:tab/>
      </w:r>
      <w:r w:rsidRPr="00B25179">
        <w:rPr>
          <w:sz w:val="20"/>
        </w:rPr>
        <w:tab/>
        <w:t xml:space="preserve">                           </w:t>
      </w:r>
      <w:r>
        <w:rPr>
          <w:sz w:val="20"/>
        </w:rPr>
        <w:t xml:space="preserve">                     </w:t>
      </w:r>
      <w:r w:rsidRPr="00B25179">
        <w:rPr>
          <w:sz w:val="20"/>
        </w:rPr>
        <w:t xml:space="preserve"> 2024</w:t>
      </w:r>
    </w:p>
    <w:p w14:paraId="6ED66D7E" w14:textId="77777777" w:rsidR="00C64CD3" w:rsidRPr="00B25179" w:rsidRDefault="00C64CD3" w:rsidP="00C64CD3">
      <w:pPr>
        <w:rPr>
          <w:sz w:val="20"/>
        </w:rPr>
      </w:pPr>
      <w:r w:rsidRPr="00B25179">
        <w:rPr>
          <w:sz w:val="20"/>
        </w:rPr>
        <w:t xml:space="preserve">Merit Scholar, Jesuit School of Theology at Berkeley                                                                         </w:t>
      </w:r>
      <w:r>
        <w:rPr>
          <w:sz w:val="20"/>
        </w:rPr>
        <w:t xml:space="preserve">                                  </w:t>
      </w:r>
      <w:r w:rsidRPr="00B25179">
        <w:rPr>
          <w:sz w:val="20"/>
        </w:rPr>
        <w:t xml:space="preserve"> 2020</w:t>
      </w:r>
    </w:p>
    <w:p w14:paraId="4B13D2D9" w14:textId="32DE19A4" w:rsidR="00C64CD3" w:rsidRDefault="00C64CD3" w:rsidP="00C64CD3">
      <w:pPr>
        <w:spacing w:after="120"/>
        <w:ind w:left="-288"/>
        <w:rPr>
          <w:sz w:val="20"/>
        </w:rPr>
      </w:pPr>
      <w:r>
        <w:rPr>
          <w:sz w:val="20"/>
        </w:rPr>
        <w:lastRenderedPageBreak/>
        <w:t xml:space="preserve">      </w:t>
      </w:r>
      <w:r w:rsidRPr="00B25179">
        <w:rPr>
          <w:sz w:val="20"/>
        </w:rPr>
        <w:t xml:space="preserve">Philosophy Fellowship, University of Texas-San Antonio                                                                  </w:t>
      </w:r>
      <w:r>
        <w:rPr>
          <w:sz w:val="20"/>
        </w:rPr>
        <w:t xml:space="preserve">                                 </w:t>
      </w:r>
      <w:r w:rsidRPr="00B25179">
        <w:rPr>
          <w:sz w:val="20"/>
        </w:rPr>
        <w:t xml:space="preserve">  2017</w:t>
      </w:r>
    </w:p>
    <w:p w14:paraId="5C20A87A" w14:textId="078BD8D7" w:rsidR="00853793" w:rsidRDefault="003D0FF6" w:rsidP="00C64CD3">
      <w:pPr>
        <w:spacing w:after="120"/>
        <w:ind w:left="-288"/>
        <w:rPr>
          <w:b/>
          <w:szCs w:val="28"/>
        </w:rPr>
      </w:pPr>
      <w:r w:rsidRPr="00B25179">
        <w:rPr>
          <w:b/>
          <w:szCs w:val="28"/>
        </w:rPr>
        <w:t>PUBLICATIONS</w:t>
      </w:r>
    </w:p>
    <w:p w14:paraId="1B0A6156" w14:textId="00AD3A6E" w:rsidR="00662E04" w:rsidRPr="00EF2367" w:rsidRDefault="00662E04" w:rsidP="00EF2367">
      <w:pPr>
        <w:spacing w:after="120"/>
        <w:ind w:left="-144"/>
        <w:rPr>
          <w:b/>
          <w:sz w:val="20"/>
          <w:szCs w:val="28"/>
        </w:rPr>
      </w:pPr>
      <w:r w:rsidRPr="00EF2367">
        <w:rPr>
          <w:b/>
          <w:sz w:val="20"/>
          <w:szCs w:val="28"/>
        </w:rPr>
        <w:t>J</w:t>
      </w:r>
      <w:r w:rsidR="00EF2367" w:rsidRPr="00EF2367">
        <w:rPr>
          <w:b/>
          <w:sz w:val="20"/>
          <w:szCs w:val="28"/>
        </w:rPr>
        <w:t xml:space="preserve">OURNAL ARTICLES </w:t>
      </w:r>
    </w:p>
    <w:p w14:paraId="271CD00B" w14:textId="44294465" w:rsidR="00662E04" w:rsidRPr="00EF2367" w:rsidRDefault="00662E04" w:rsidP="00EF2367">
      <w:pPr>
        <w:spacing w:after="120"/>
        <w:ind w:left="720" w:hanging="720"/>
        <w:rPr>
          <w:sz w:val="20"/>
          <w:szCs w:val="28"/>
        </w:rPr>
      </w:pPr>
      <w:r w:rsidRPr="00EF2367">
        <w:rPr>
          <w:sz w:val="20"/>
          <w:szCs w:val="28"/>
        </w:rPr>
        <w:t xml:space="preserve">“Is Scholasticism ‘Philosophy as a Way of Life’? St. Bonaventure’s Scholastic </w:t>
      </w:r>
      <w:proofErr w:type="spellStart"/>
      <w:r w:rsidRPr="00EF2367">
        <w:rPr>
          <w:sz w:val="20"/>
          <w:szCs w:val="28"/>
        </w:rPr>
        <w:t>Mystagogy</w:t>
      </w:r>
      <w:proofErr w:type="spellEnd"/>
      <w:r w:rsidRPr="00EF2367">
        <w:rPr>
          <w:sz w:val="20"/>
          <w:szCs w:val="28"/>
        </w:rPr>
        <w:t xml:space="preserve"> as Seraphic Philosophy</w:t>
      </w:r>
      <w:r w:rsidR="00EF2367" w:rsidRPr="00EF2367">
        <w:rPr>
          <w:sz w:val="20"/>
          <w:szCs w:val="28"/>
        </w:rPr>
        <w:t xml:space="preserve">” in </w:t>
      </w:r>
      <w:proofErr w:type="spellStart"/>
      <w:r w:rsidR="00EF2367" w:rsidRPr="00EF2367">
        <w:rPr>
          <w:i/>
          <w:sz w:val="20"/>
          <w:szCs w:val="28"/>
        </w:rPr>
        <w:t>Philotheos</w:t>
      </w:r>
      <w:proofErr w:type="spellEnd"/>
      <w:r w:rsidR="00EF2367" w:rsidRPr="00EF2367">
        <w:rPr>
          <w:sz w:val="20"/>
          <w:szCs w:val="28"/>
        </w:rPr>
        <w:t>, 22.2 (2022): 134-155.</w:t>
      </w:r>
    </w:p>
    <w:p w14:paraId="7B7982AA" w14:textId="3DE4800D" w:rsidR="003515C6" w:rsidRPr="00F37049" w:rsidRDefault="0045033B" w:rsidP="009E0597">
      <w:pPr>
        <w:spacing w:after="120"/>
        <w:ind w:left="-144"/>
        <w:rPr>
          <w:b/>
          <w:sz w:val="20"/>
          <w:szCs w:val="20"/>
        </w:rPr>
      </w:pPr>
      <w:r w:rsidRPr="0045033B">
        <w:rPr>
          <w:b/>
          <w:sz w:val="20"/>
          <w:szCs w:val="20"/>
        </w:rPr>
        <w:t>BOOK CHAPTERS</w:t>
      </w:r>
    </w:p>
    <w:p w14:paraId="6F680526" w14:textId="4AF83A28" w:rsidR="00CB35E6" w:rsidRDefault="00CB35E6" w:rsidP="00CB35E6">
      <w:pPr>
        <w:ind w:left="763" w:hanging="720"/>
        <w:textAlignment w:val="baseline"/>
        <w:rPr>
          <w:color w:val="000000"/>
          <w:sz w:val="20"/>
          <w:bdr w:val="none" w:sz="0" w:space="0" w:color="auto" w:frame="1"/>
        </w:rPr>
      </w:pPr>
      <w:r w:rsidRPr="00B25179">
        <w:rPr>
          <w:color w:val="000000"/>
          <w:sz w:val="20"/>
          <w:bdr w:val="none" w:sz="0" w:space="0" w:color="auto" w:frame="1"/>
        </w:rPr>
        <w:t xml:space="preserve">“Finding Wisdom in </w:t>
      </w:r>
      <w:r w:rsidRPr="00B25179">
        <w:rPr>
          <w:iCs/>
          <w:color w:val="000000"/>
          <w:sz w:val="20"/>
          <w:bdr w:val="none" w:sz="0" w:space="0" w:color="auto" w:frame="1"/>
        </w:rPr>
        <w:t>Pokémon</w:t>
      </w:r>
      <w:r w:rsidRPr="00B25179">
        <w:rPr>
          <w:color w:val="000000"/>
          <w:sz w:val="20"/>
          <w:bdr w:val="none" w:sz="0" w:space="0" w:color="auto" w:frame="1"/>
        </w:rPr>
        <w:t xml:space="preserve">” in </w:t>
      </w:r>
      <w:r w:rsidRPr="00B25179">
        <w:rPr>
          <w:i/>
          <w:iCs/>
          <w:color w:val="000000"/>
          <w:sz w:val="20"/>
          <w:bdr w:val="none" w:sz="0" w:space="0" w:color="auto" w:frame="1"/>
        </w:rPr>
        <w:t>Pokémon and Philosophy</w:t>
      </w:r>
      <w:r>
        <w:rPr>
          <w:i/>
          <w:iCs/>
          <w:color w:val="000000"/>
          <w:sz w:val="20"/>
          <w:bdr w:val="none" w:sz="0" w:space="0" w:color="auto" w:frame="1"/>
        </w:rPr>
        <w:t xml:space="preserve"> (Pop Culture and Philosophy Series 5</w:t>
      </w:r>
      <w:r>
        <w:rPr>
          <w:iCs/>
          <w:color w:val="000000"/>
          <w:sz w:val="20"/>
          <w:bdr w:val="none" w:sz="0" w:space="0" w:color="auto" w:frame="1"/>
        </w:rPr>
        <w:t>)</w:t>
      </w:r>
      <w:r w:rsidRPr="00B25179">
        <w:rPr>
          <w:color w:val="000000"/>
          <w:sz w:val="20"/>
          <w:bdr w:val="none" w:sz="0" w:space="0" w:color="auto" w:frame="1"/>
        </w:rPr>
        <w:t xml:space="preserve">. </w:t>
      </w:r>
      <w:r>
        <w:rPr>
          <w:color w:val="000000"/>
          <w:sz w:val="20"/>
          <w:bdr w:val="none" w:sz="0" w:space="0" w:color="auto" w:frame="1"/>
        </w:rPr>
        <w:t xml:space="preserve">Nicolas Michaud (ed.). </w:t>
      </w:r>
      <w:r w:rsidRPr="00B25179">
        <w:rPr>
          <w:color w:val="000000"/>
          <w:sz w:val="20"/>
          <w:bdr w:val="none" w:sz="0" w:space="0" w:color="auto" w:frame="1"/>
        </w:rPr>
        <w:t>U.S.:</w:t>
      </w:r>
      <w:r>
        <w:rPr>
          <w:color w:val="000000"/>
          <w:sz w:val="20"/>
          <w:bdr w:val="none" w:sz="0" w:space="0" w:color="auto" w:frame="1"/>
        </w:rPr>
        <w:t xml:space="preserve"> Open Universe Publishing, 2025. </w:t>
      </w:r>
      <w:r w:rsidR="0019099C">
        <w:rPr>
          <w:color w:val="000000"/>
          <w:sz w:val="20"/>
          <w:bdr w:val="none" w:sz="0" w:space="0" w:color="auto" w:frame="1"/>
        </w:rPr>
        <w:t xml:space="preserve">Print. </w:t>
      </w:r>
      <w:proofErr w:type="gramStart"/>
      <w:r>
        <w:rPr>
          <w:color w:val="000000"/>
          <w:sz w:val="20"/>
          <w:bdr w:val="none" w:sz="0" w:space="0" w:color="auto" w:frame="1"/>
        </w:rPr>
        <w:t>(</w:t>
      </w:r>
      <w:proofErr w:type="gramEnd"/>
      <w:r>
        <w:rPr>
          <w:color w:val="000000"/>
          <w:sz w:val="20"/>
          <w:bdr w:val="none" w:sz="0" w:space="0" w:color="auto" w:frame="1"/>
        </w:rPr>
        <w:t>Forthcoming).</w:t>
      </w:r>
    </w:p>
    <w:p w14:paraId="5451A9B8" w14:textId="77777777" w:rsidR="00CB35E6" w:rsidRDefault="00CB35E6" w:rsidP="00CB35E6">
      <w:pPr>
        <w:ind w:left="720" w:hanging="720"/>
        <w:textAlignment w:val="baseline"/>
        <w:rPr>
          <w:color w:val="000000"/>
          <w:sz w:val="20"/>
        </w:rPr>
      </w:pPr>
      <w:r w:rsidRPr="00B25179">
        <w:rPr>
          <w:color w:val="000000"/>
          <w:sz w:val="20"/>
        </w:rPr>
        <w:t xml:space="preserve"> </w:t>
      </w:r>
    </w:p>
    <w:p w14:paraId="7A4E9655" w14:textId="36617852" w:rsidR="00C719FE" w:rsidRPr="00B25179" w:rsidRDefault="00C719FE" w:rsidP="00CB35E6">
      <w:pPr>
        <w:ind w:left="720" w:hanging="720"/>
        <w:textAlignment w:val="baseline"/>
        <w:rPr>
          <w:color w:val="000000"/>
          <w:sz w:val="20"/>
        </w:rPr>
      </w:pPr>
      <w:r w:rsidRPr="00B25179">
        <w:rPr>
          <w:color w:val="000000"/>
          <w:sz w:val="20"/>
        </w:rPr>
        <w:t xml:space="preserve">“Saint Bonaventure and the Theology of Animals” in </w:t>
      </w:r>
      <w:r w:rsidRPr="00B25179">
        <w:rPr>
          <w:i/>
          <w:iCs/>
          <w:color w:val="000000"/>
          <w:sz w:val="20"/>
        </w:rPr>
        <w:t>I Believe in God the Father Almighty, Creator of Heaven and Earth: Studies in the Theology of Creation</w:t>
      </w:r>
      <w:r w:rsidRPr="00B25179">
        <w:rPr>
          <w:color w:val="000000"/>
          <w:sz w:val="20"/>
        </w:rPr>
        <w:t xml:space="preserve"> (</w:t>
      </w:r>
      <w:r w:rsidRPr="00B25179">
        <w:rPr>
          <w:i/>
          <w:iCs/>
          <w:color w:val="000000"/>
          <w:sz w:val="20"/>
        </w:rPr>
        <w:t>Vol. 1</w:t>
      </w:r>
      <w:r w:rsidRPr="00B25179">
        <w:rPr>
          <w:color w:val="000000"/>
          <w:sz w:val="20"/>
        </w:rPr>
        <w:t>). Gideon Lazar (ed.). U.S.: St. Basil Institute Press, 2024. Print.</w:t>
      </w:r>
    </w:p>
    <w:p w14:paraId="350A4FFD" w14:textId="77777777" w:rsidR="00C719FE" w:rsidRDefault="00C719FE" w:rsidP="00C719FE">
      <w:pPr>
        <w:ind w:left="720" w:hanging="720"/>
        <w:textAlignment w:val="baseline"/>
        <w:rPr>
          <w:color w:val="000000"/>
          <w:sz w:val="20"/>
        </w:rPr>
      </w:pPr>
    </w:p>
    <w:p w14:paraId="33EA26ED" w14:textId="6B94583F" w:rsidR="00C719FE" w:rsidRDefault="00C719FE" w:rsidP="00C719FE">
      <w:pPr>
        <w:ind w:left="720" w:hanging="720"/>
        <w:textAlignment w:val="baseline"/>
        <w:rPr>
          <w:color w:val="000000"/>
          <w:sz w:val="20"/>
        </w:rPr>
      </w:pPr>
      <w:r w:rsidRPr="00B25179">
        <w:rPr>
          <w:color w:val="000000"/>
          <w:sz w:val="20"/>
        </w:rPr>
        <w:t xml:space="preserve">“Tom Bombadil, Bonaventure, and the Theology of Creation: On the Seven Pillars of Wisdom” in </w:t>
      </w:r>
      <w:r w:rsidRPr="00B25179">
        <w:rPr>
          <w:i/>
          <w:iCs/>
          <w:color w:val="000000"/>
          <w:sz w:val="20"/>
        </w:rPr>
        <w:t xml:space="preserve">I Believe in God the Father Almighty, Creator of Heaven and Earth: Studies in the Theology of Creation </w:t>
      </w:r>
      <w:r w:rsidRPr="00B25179">
        <w:rPr>
          <w:color w:val="000000"/>
          <w:sz w:val="20"/>
        </w:rPr>
        <w:t>(</w:t>
      </w:r>
      <w:r w:rsidRPr="00B25179">
        <w:rPr>
          <w:i/>
          <w:iCs/>
          <w:color w:val="000000"/>
          <w:sz w:val="20"/>
        </w:rPr>
        <w:t>Vol. 1</w:t>
      </w:r>
      <w:r w:rsidRPr="00B25179">
        <w:rPr>
          <w:color w:val="000000"/>
          <w:sz w:val="20"/>
        </w:rPr>
        <w:t xml:space="preserve">). Gideon Lazar (ed.). U.S.: St. Basil Institute Press, 2024. Print. </w:t>
      </w:r>
    </w:p>
    <w:p w14:paraId="47B4A188" w14:textId="77A5C01C" w:rsidR="0045033B" w:rsidRDefault="0045033B" w:rsidP="003515C6">
      <w:pPr>
        <w:textAlignment w:val="baseline"/>
        <w:rPr>
          <w:color w:val="000000"/>
          <w:sz w:val="20"/>
          <w:bdr w:val="none" w:sz="0" w:space="0" w:color="auto" w:frame="1"/>
        </w:rPr>
      </w:pPr>
    </w:p>
    <w:p w14:paraId="0FB84AD0" w14:textId="34199FE8" w:rsidR="003515C6" w:rsidRPr="00ED6841" w:rsidRDefault="0045033B" w:rsidP="00ED6841">
      <w:pPr>
        <w:spacing w:after="120"/>
        <w:ind w:left="-144"/>
        <w:textAlignment w:val="baseline"/>
        <w:rPr>
          <w:b/>
          <w:color w:val="000000"/>
          <w:sz w:val="20"/>
          <w:bdr w:val="none" w:sz="0" w:space="0" w:color="auto" w:frame="1"/>
        </w:rPr>
      </w:pPr>
      <w:r w:rsidRPr="0045033B">
        <w:rPr>
          <w:b/>
          <w:color w:val="000000"/>
          <w:sz w:val="20"/>
          <w:bdr w:val="none" w:sz="0" w:space="0" w:color="auto" w:frame="1"/>
        </w:rPr>
        <w:t>BOOK REVIEWS</w:t>
      </w:r>
    </w:p>
    <w:p w14:paraId="2A6CE08F" w14:textId="24301FE0" w:rsidR="000C37D5" w:rsidRPr="00B25179" w:rsidRDefault="000C37D5" w:rsidP="00DD1E04">
      <w:pPr>
        <w:ind w:left="720" w:hanging="720"/>
        <w:textAlignment w:val="baseline"/>
        <w:rPr>
          <w:color w:val="000000"/>
          <w:sz w:val="20"/>
          <w:bdr w:val="none" w:sz="0" w:space="0" w:color="auto" w:frame="1"/>
        </w:rPr>
      </w:pPr>
      <w:r w:rsidRPr="00B25179">
        <w:rPr>
          <w:i/>
          <w:iCs/>
          <w:color w:val="000000"/>
          <w:sz w:val="20"/>
          <w:bdr w:val="none" w:sz="0" w:space="0" w:color="auto" w:frame="1"/>
        </w:rPr>
        <w:t>Faith and Reason in Continental and Japanese Philosophy: Reading Tanabe Hajime and William Desmond</w:t>
      </w:r>
      <w:r w:rsidRPr="00B25179">
        <w:rPr>
          <w:color w:val="000000"/>
          <w:sz w:val="20"/>
          <w:bdr w:val="none" w:sz="0" w:space="0" w:color="auto" w:frame="1"/>
        </w:rPr>
        <w:t xml:space="preserve"> by Takeshi </w:t>
      </w:r>
      <w:proofErr w:type="spellStart"/>
      <w:r w:rsidRPr="00B25179">
        <w:rPr>
          <w:color w:val="000000"/>
          <w:sz w:val="20"/>
          <w:bdr w:val="none" w:sz="0" w:space="0" w:color="auto" w:frame="1"/>
        </w:rPr>
        <w:t>Morisato</w:t>
      </w:r>
      <w:proofErr w:type="spellEnd"/>
      <w:r w:rsidRPr="00B25179">
        <w:rPr>
          <w:color w:val="000000"/>
          <w:sz w:val="20"/>
          <w:bdr w:val="none" w:sz="0" w:space="0" w:color="auto" w:frame="1"/>
        </w:rPr>
        <w:t xml:space="preserve">. </w:t>
      </w:r>
      <w:r w:rsidRPr="00B25179">
        <w:rPr>
          <w:i/>
          <w:iCs/>
          <w:color w:val="000000"/>
          <w:sz w:val="20"/>
          <w:bdr w:val="none" w:sz="0" w:space="0" w:color="auto" w:frame="1"/>
        </w:rPr>
        <w:t>Philosophy East &amp; West</w:t>
      </w:r>
      <w:r w:rsidRPr="00B25179">
        <w:rPr>
          <w:color w:val="000000"/>
          <w:sz w:val="20"/>
          <w:bdr w:val="none" w:sz="0" w:space="0" w:color="auto" w:frame="1"/>
        </w:rPr>
        <w:t>,</w:t>
      </w:r>
      <w:r w:rsidRPr="00B25179">
        <w:rPr>
          <w:i/>
          <w:iCs/>
          <w:color w:val="000000"/>
          <w:sz w:val="20"/>
          <w:bdr w:val="none" w:sz="0" w:space="0" w:color="auto" w:frame="1"/>
        </w:rPr>
        <w:t xml:space="preserve"> </w:t>
      </w:r>
      <w:r w:rsidRPr="00B25179">
        <w:rPr>
          <w:color w:val="000000"/>
          <w:sz w:val="20"/>
          <w:bdr w:val="none" w:sz="0" w:space="0" w:color="auto" w:frame="1"/>
        </w:rPr>
        <w:t>vol. 72, no. 2</w:t>
      </w:r>
      <w:r w:rsidR="001077E7">
        <w:rPr>
          <w:color w:val="000000"/>
          <w:sz w:val="20"/>
          <w:bdr w:val="none" w:sz="0" w:space="0" w:color="auto" w:frame="1"/>
        </w:rPr>
        <w:t xml:space="preserve"> (April 2023). </w:t>
      </w:r>
    </w:p>
    <w:p w14:paraId="2DEF85A0" w14:textId="77777777" w:rsidR="000C37D5" w:rsidRPr="00B25179" w:rsidRDefault="000C37D5" w:rsidP="003515C6">
      <w:pPr>
        <w:ind w:left="-432"/>
        <w:rPr>
          <w:color w:val="000000"/>
          <w:sz w:val="20"/>
          <w:bdr w:val="none" w:sz="0" w:space="0" w:color="auto" w:frame="1"/>
        </w:rPr>
      </w:pPr>
    </w:p>
    <w:p w14:paraId="0BE73485" w14:textId="4A541320" w:rsidR="00153013" w:rsidRDefault="000C37D5" w:rsidP="00DD1E04">
      <w:pPr>
        <w:ind w:left="720" w:hanging="720"/>
        <w:rPr>
          <w:color w:val="00000A"/>
          <w:sz w:val="20"/>
          <w:bdr w:val="none" w:sz="0" w:space="0" w:color="auto" w:frame="1"/>
        </w:rPr>
      </w:pPr>
      <w:r w:rsidRPr="00B25179">
        <w:rPr>
          <w:i/>
          <w:iCs/>
          <w:color w:val="000000"/>
          <w:sz w:val="20"/>
          <w:bdr w:val="none" w:sz="0" w:space="0" w:color="auto" w:frame="1"/>
        </w:rPr>
        <w:t>The World on Edge</w:t>
      </w:r>
      <w:r w:rsidRPr="00B25179">
        <w:rPr>
          <w:color w:val="000000"/>
          <w:sz w:val="20"/>
          <w:bdr w:val="none" w:sz="0" w:space="0" w:color="auto" w:frame="1"/>
        </w:rPr>
        <w:t xml:space="preserve"> by Edward S. Casey. </w:t>
      </w:r>
      <w:r w:rsidRPr="00B25179">
        <w:rPr>
          <w:i/>
          <w:iCs/>
          <w:color w:val="00000A"/>
          <w:sz w:val="20"/>
          <w:bdr w:val="none" w:sz="0" w:space="0" w:color="auto" w:frame="1"/>
        </w:rPr>
        <w:t>Phenomenological Reviews</w:t>
      </w:r>
      <w:r w:rsidR="001077E7">
        <w:rPr>
          <w:color w:val="00000A"/>
          <w:sz w:val="20"/>
          <w:bdr w:val="none" w:sz="0" w:space="0" w:color="auto" w:frame="1"/>
        </w:rPr>
        <w:t xml:space="preserve"> (Spring 2019). </w:t>
      </w:r>
      <w:r w:rsidRPr="00B25179">
        <w:rPr>
          <w:sz w:val="20"/>
          <w:bdr w:val="none" w:sz="0" w:space="0" w:color="auto" w:frame="1"/>
        </w:rPr>
        <w:t>https://reviews.ophen.org/2019/05/05/edward-s-casey-the-world-on-edge/</w:t>
      </w:r>
      <w:r w:rsidRPr="00B25179">
        <w:rPr>
          <w:color w:val="00000A"/>
          <w:sz w:val="20"/>
          <w:bdr w:val="none" w:sz="0" w:space="0" w:color="auto" w:frame="1"/>
        </w:rPr>
        <w:t> </w:t>
      </w:r>
    </w:p>
    <w:p w14:paraId="560302AE" w14:textId="4C8AA6C0" w:rsidR="00087497" w:rsidRDefault="00087497" w:rsidP="0045033B">
      <w:pPr>
        <w:rPr>
          <w:color w:val="00000A"/>
          <w:sz w:val="20"/>
          <w:bdr w:val="none" w:sz="0" w:space="0" w:color="auto" w:frame="1"/>
        </w:rPr>
      </w:pPr>
    </w:p>
    <w:p w14:paraId="7E2BEFE9" w14:textId="0FA6C606" w:rsidR="00087497" w:rsidRPr="001077E7" w:rsidRDefault="001077E7" w:rsidP="001077E7">
      <w:pPr>
        <w:ind w:left="-144"/>
        <w:rPr>
          <w:b/>
          <w:color w:val="000000" w:themeColor="text1"/>
          <w:sz w:val="20"/>
          <w:bdr w:val="none" w:sz="0" w:space="0" w:color="auto" w:frame="1"/>
        </w:rPr>
      </w:pPr>
      <w:r w:rsidRPr="001077E7">
        <w:rPr>
          <w:b/>
          <w:color w:val="000000" w:themeColor="text1"/>
          <w:sz w:val="20"/>
          <w:bdr w:val="none" w:sz="0" w:space="0" w:color="auto" w:frame="1"/>
        </w:rPr>
        <w:t xml:space="preserve">OTHER PUBLICATIONS </w:t>
      </w:r>
    </w:p>
    <w:p w14:paraId="38E52B4F" w14:textId="0B1BD016" w:rsidR="001077E7" w:rsidRDefault="001077E7" w:rsidP="0045033B">
      <w:pPr>
        <w:rPr>
          <w:color w:val="00000A"/>
          <w:sz w:val="20"/>
          <w:bdr w:val="none" w:sz="0" w:space="0" w:color="auto" w:frame="1"/>
        </w:rPr>
      </w:pPr>
    </w:p>
    <w:p w14:paraId="450A92FD" w14:textId="0A2D6F12" w:rsidR="001077E7" w:rsidRDefault="001077E7" w:rsidP="00223B43">
      <w:pPr>
        <w:ind w:left="720" w:hanging="720"/>
        <w:rPr>
          <w:color w:val="00000A"/>
          <w:sz w:val="20"/>
          <w:bdr w:val="none" w:sz="0" w:space="0" w:color="auto" w:frame="1"/>
        </w:rPr>
      </w:pPr>
      <w:r>
        <w:rPr>
          <w:color w:val="00000A"/>
          <w:sz w:val="20"/>
          <w:bdr w:val="none" w:sz="0" w:space="0" w:color="auto" w:frame="1"/>
        </w:rPr>
        <w:t xml:space="preserve">Blog series. “Moral Philosophy in the World of Pokémon: Elements, Energies, and Relationships” in </w:t>
      </w:r>
      <w:r>
        <w:rPr>
          <w:i/>
          <w:color w:val="00000A"/>
          <w:sz w:val="20"/>
          <w:bdr w:val="none" w:sz="0" w:space="0" w:color="auto" w:frame="1"/>
        </w:rPr>
        <w:t>The Blackwell Philosophy and Pop-Culture Series Blog</w:t>
      </w:r>
      <w:r>
        <w:rPr>
          <w:color w:val="00000A"/>
          <w:sz w:val="20"/>
          <w:bdr w:val="none" w:sz="0" w:space="0" w:color="auto" w:frame="1"/>
        </w:rPr>
        <w:t xml:space="preserve"> (Summer 2020). </w:t>
      </w:r>
      <w:r w:rsidRPr="001077E7">
        <w:rPr>
          <w:color w:val="00000A"/>
          <w:sz w:val="20"/>
          <w:bdr w:val="none" w:sz="0" w:space="0" w:color="auto" w:frame="1"/>
        </w:rPr>
        <w:t>https://andphilosophy.com/2020/07/31/moral-philosophy-in-the-world-of-pokemon/</w:t>
      </w:r>
    </w:p>
    <w:p w14:paraId="5705AE8F" w14:textId="63FC7C52" w:rsidR="001077E7" w:rsidRDefault="001077E7" w:rsidP="0045033B">
      <w:pPr>
        <w:rPr>
          <w:color w:val="00000A"/>
          <w:sz w:val="20"/>
          <w:bdr w:val="none" w:sz="0" w:space="0" w:color="auto" w:frame="1"/>
        </w:rPr>
      </w:pPr>
    </w:p>
    <w:p w14:paraId="683A2F2D" w14:textId="236C3B58" w:rsidR="001077E7" w:rsidRDefault="001077E7" w:rsidP="00223B43">
      <w:pPr>
        <w:ind w:left="720" w:hanging="720"/>
        <w:rPr>
          <w:color w:val="00000A"/>
          <w:sz w:val="20"/>
          <w:bdr w:val="none" w:sz="0" w:space="0" w:color="auto" w:frame="1"/>
        </w:rPr>
      </w:pPr>
      <w:r>
        <w:rPr>
          <w:color w:val="00000A"/>
          <w:sz w:val="20"/>
          <w:bdr w:val="none" w:sz="0" w:space="0" w:color="auto" w:frame="1"/>
        </w:rPr>
        <w:t xml:space="preserve">Poem. “Memories that Wander” in </w:t>
      </w:r>
      <w:r>
        <w:rPr>
          <w:i/>
          <w:color w:val="00000A"/>
          <w:sz w:val="20"/>
          <w:bdr w:val="none" w:sz="0" w:space="0" w:color="auto" w:frame="1"/>
        </w:rPr>
        <w:t xml:space="preserve">The </w:t>
      </w:r>
      <w:proofErr w:type="spellStart"/>
      <w:r>
        <w:rPr>
          <w:i/>
          <w:color w:val="00000A"/>
          <w:sz w:val="20"/>
          <w:bdr w:val="none" w:sz="0" w:space="0" w:color="auto" w:frame="1"/>
        </w:rPr>
        <w:t>Burningword</w:t>
      </w:r>
      <w:proofErr w:type="spellEnd"/>
      <w:r>
        <w:rPr>
          <w:i/>
          <w:color w:val="00000A"/>
          <w:sz w:val="20"/>
          <w:bdr w:val="none" w:sz="0" w:space="0" w:color="auto" w:frame="1"/>
        </w:rPr>
        <w:t xml:space="preserve"> Literary Journal</w:t>
      </w:r>
      <w:r>
        <w:rPr>
          <w:color w:val="00000A"/>
          <w:sz w:val="20"/>
          <w:bdr w:val="none" w:sz="0" w:space="0" w:color="auto" w:frame="1"/>
        </w:rPr>
        <w:t xml:space="preserve"> (2017). </w:t>
      </w:r>
      <w:r w:rsidRPr="001077E7">
        <w:rPr>
          <w:color w:val="00000A"/>
          <w:sz w:val="20"/>
          <w:bdr w:val="none" w:sz="0" w:space="0" w:color="auto" w:frame="1"/>
        </w:rPr>
        <w:t>https://burningword.com/2017/07/memories-that-wander/</w:t>
      </w:r>
      <w:r>
        <w:rPr>
          <w:color w:val="00000A"/>
          <w:sz w:val="20"/>
          <w:bdr w:val="none" w:sz="0" w:space="0" w:color="auto" w:frame="1"/>
        </w:rPr>
        <w:t xml:space="preserve"> </w:t>
      </w:r>
    </w:p>
    <w:p w14:paraId="538348D4" w14:textId="034C2CFB" w:rsidR="001077E7" w:rsidRDefault="001077E7" w:rsidP="0045033B">
      <w:pPr>
        <w:rPr>
          <w:color w:val="00000A"/>
          <w:sz w:val="20"/>
          <w:bdr w:val="none" w:sz="0" w:space="0" w:color="auto" w:frame="1"/>
        </w:rPr>
      </w:pPr>
    </w:p>
    <w:p w14:paraId="0BE1A80E" w14:textId="782F2972" w:rsidR="000F44D8" w:rsidRPr="00C64CD3" w:rsidRDefault="001077E7" w:rsidP="00223B43">
      <w:pPr>
        <w:ind w:left="720" w:hanging="720"/>
        <w:rPr>
          <w:color w:val="00000A"/>
          <w:sz w:val="20"/>
          <w:bdr w:val="none" w:sz="0" w:space="0" w:color="auto" w:frame="1"/>
        </w:rPr>
      </w:pPr>
      <w:r>
        <w:rPr>
          <w:color w:val="00000A"/>
          <w:sz w:val="20"/>
          <w:bdr w:val="none" w:sz="0" w:space="0" w:color="auto" w:frame="1"/>
        </w:rPr>
        <w:t xml:space="preserve">Assorted poetry. “The Dog and Man”; “The Forlorn”; “Comfort”; “King Eternal”; “Ode to Repose”; “The Ties That Bind” in </w:t>
      </w:r>
      <w:r>
        <w:rPr>
          <w:i/>
          <w:color w:val="00000A"/>
          <w:sz w:val="20"/>
          <w:bdr w:val="none" w:sz="0" w:space="0" w:color="auto" w:frame="1"/>
        </w:rPr>
        <w:t>Quirk Literary Journal</w:t>
      </w:r>
      <w:r>
        <w:rPr>
          <w:color w:val="00000A"/>
          <w:sz w:val="20"/>
          <w:bdr w:val="none" w:sz="0" w:space="0" w:color="auto" w:frame="1"/>
        </w:rPr>
        <w:t xml:space="preserve"> (2015</w:t>
      </w:r>
      <w:r w:rsidR="00845533">
        <w:rPr>
          <w:color w:val="00000A"/>
          <w:sz w:val="20"/>
          <w:bdr w:val="none" w:sz="0" w:space="0" w:color="auto" w:frame="1"/>
        </w:rPr>
        <w:t>-</w:t>
      </w:r>
      <w:r>
        <w:rPr>
          <w:color w:val="00000A"/>
          <w:sz w:val="20"/>
          <w:bdr w:val="none" w:sz="0" w:space="0" w:color="auto" w:frame="1"/>
        </w:rPr>
        <w:t>2016). Print.</w:t>
      </w:r>
    </w:p>
    <w:p w14:paraId="570484A0" w14:textId="77777777" w:rsidR="00ED6841" w:rsidRPr="00ED6841" w:rsidRDefault="00ED6841" w:rsidP="00ED6841">
      <w:pPr>
        <w:rPr>
          <w:sz w:val="20"/>
        </w:rPr>
      </w:pPr>
    </w:p>
    <w:p w14:paraId="01867350" w14:textId="62ADAEC1" w:rsidR="00845533" w:rsidRPr="00845533" w:rsidRDefault="00845533" w:rsidP="00845533">
      <w:pPr>
        <w:spacing w:after="120"/>
        <w:ind w:left="-288"/>
      </w:pPr>
      <w:r w:rsidRPr="00B25179">
        <w:rPr>
          <w:b/>
        </w:rPr>
        <w:t xml:space="preserve">CONFERENCE TALKS </w:t>
      </w:r>
      <w:r>
        <w:rPr>
          <w:b/>
        </w:rPr>
        <w:t>AND</w:t>
      </w:r>
      <w:r w:rsidRPr="00B25179">
        <w:rPr>
          <w:b/>
        </w:rPr>
        <w:t xml:space="preserve"> PAPERS</w:t>
      </w:r>
    </w:p>
    <w:p w14:paraId="1E027631" w14:textId="5D63CED9" w:rsidR="00845533" w:rsidRDefault="00845533" w:rsidP="00845533">
      <w:pPr>
        <w:spacing w:after="120"/>
        <w:ind w:left="720" w:hanging="720"/>
        <w:rPr>
          <w:iCs/>
          <w:sz w:val="20"/>
        </w:rPr>
      </w:pPr>
      <w:r>
        <w:rPr>
          <w:iCs/>
          <w:sz w:val="20"/>
          <w:szCs w:val="22"/>
        </w:rPr>
        <w:t>(Upcoming) “St. Bonaventure and the Nature-Grace Debate” to be presented at</w:t>
      </w:r>
      <w:r w:rsidR="0019099C">
        <w:rPr>
          <w:iCs/>
          <w:sz w:val="20"/>
          <w:szCs w:val="22"/>
        </w:rPr>
        <w:t xml:space="preserve"> the conference,</w:t>
      </w:r>
      <w:r>
        <w:rPr>
          <w:iCs/>
          <w:sz w:val="20"/>
          <w:szCs w:val="22"/>
        </w:rPr>
        <w:t xml:space="preserve"> </w:t>
      </w:r>
      <w:r>
        <w:rPr>
          <w:i/>
          <w:iCs/>
          <w:sz w:val="20"/>
          <w:szCs w:val="22"/>
        </w:rPr>
        <w:t xml:space="preserve">A Dialogue Renewed: Scholasticism and the </w:t>
      </w:r>
      <w:proofErr w:type="spellStart"/>
      <w:r>
        <w:rPr>
          <w:i/>
          <w:iCs/>
          <w:sz w:val="20"/>
          <w:szCs w:val="22"/>
        </w:rPr>
        <w:t>Ressourcement</w:t>
      </w:r>
      <w:proofErr w:type="spellEnd"/>
      <w:r>
        <w:rPr>
          <w:i/>
          <w:iCs/>
          <w:sz w:val="20"/>
          <w:szCs w:val="22"/>
        </w:rPr>
        <w:t xml:space="preserve"> Movement on the Nature of Catholic Theology</w:t>
      </w:r>
      <w:r>
        <w:rPr>
          <w:iCs/>
          <w:sz w:val="20"/>
          <w:szCs w:val="22"/>
        </w:rPr>
        <w:t>, hosted by the School of Theology and Religious Studies at The Catholic University of America, Washington, D.C., June 2025.</w:t>
      </w:r>
    </w:p>
    <w:p w14:paraId="5F7CFD22" w14:textId="77777777" w:rsidR="00845533" w:rsidRPr="00D65928" w:rsidRDefault="00845533" w:rsidP="00845533">
      <w:pPr>
        <w:spacing w:after="120"/>
        <w:ind w:left="720" w:hanging="720"/>
      </w:pPr>
      <w:r w:rsidRPr="00B25179">
        <w:rPr>
          <w:iCs/>
          <w:sz w:val="20"/>
        </w:rPr>
        <w:t xml:space="preserve">“Virtue and Civility, Tolerance and Protreptics: On the Medieval Christian Attitude Towards </w:t>
      </w:r>
      <w:r>
        <w:rPr>
          <w:iCs/>
          <w:sz w:val="20"/>
        </w:rPr>
        <w:t xml:space="preserve">Religious </w:t>
      </w:r>
      <w:r w:rsidRPr="00B25179">
        <w:rPr>
          <w:iCs/>
          <w:sz w:val="20"/>
        </w:rPr>
        <w:t>Jews in St. Bonaventure and St. Thomas Aquinas</w:t>
      </w:r>
      <w:r>
        <w:rPr>
          <w:iCs/>
          <w:sz w:val="20"/>
        </w:rPr>
        <w:t xml:space="preserve">,” </w:t>
      </w:r>
      <w:r w:rsidRPr="00B25179">
        <w:rPr>
          <w:iCs/>
          <w:sz w:val="20"/>
        </w:rPr>
        <w:t xml:space="preserve">presented </w:t>
      </w:r>
      <w:r>
        <w:rPr>
          <w:iCs/>
          <w:sz w:val="20"/>
        </w:rPr>
        <w:t>at the</w:t>
      </w:r>
      <w:r w:rsidRPr="00B25179">
        <w:rPr>
          <w:iCs/>
          <w:sz w:val="20"/>
        </w:rPr>
        <w:t xml:space="preserve"> </w:t>
      </w:r>
      <w:r w:rsidRPr="00B25179">
        <w:rPr>
          <w:sz w:val="20"/>
        </w:rPr>
        <w:t>34</w:t>
      </w:r>
      <w:r w:rsidRPr="00B25179">
        <w:rPr>
          <w:sz w:val="20"/>
          <w:vertAlign w:val="superscript"/>
        </w:rPr>
        <w:t>th</w:t>
      </w:r>
      <w:r w:rsidRPr="00B25179">
        <w:rPr>
          <w:sz w:val="20"/>
        </w:rPr>
        <w:t xml:space="preserve"> Annual Texas Medieval Association Conference</w:t>
      </w:r>
      <w:r>
        <w:rPr>
          <w:sz w:val="20"/>
        </w:rPr>
        <w:t xml:space="preserve">, University of Texas-Austin, </w:t>
      </w:r>
      <w:r w:rsidRPr="00B25179">
        <w:rPr>
          <w:iCs/>
          <w:sz w:val="20"/>
        </w:rPr>
        <w:t>February 2025.</w:t>
      </w:r>
    </w:p>
    <w:p w14:paraId="5907E3B2" w14:textId="77777777" w:rsidR="00845533" w:rsidRDefault="00845533" w:rsidP="00845533">
      <w:pPr>
        <w:spacing w:line="221" w:lineRule="atLeast"/>
        <w:ind w:left="720" w:hanging="720"/>
        <w:textAlignment w:val="baseline"/>
        <w:rPr>
          <w:iCs/>
          <w:sz w:val="20"/>
        </w:rPr>
      </w:pPr>
      <w:r w:rsidRPr="00B25179">
        <w:rPr>
          <w:iCs/>
          <w:sz w:val="20"/>
        </w:rPr>
        <w:t xml:space="preserve">“A Walk in the Father’s Creation: On the Importance of the Theology of Creation for the Church” presented at the </w:t>
      </w:r>
      <w:proofErr w:type="spellStart"/>
      <w:r w:rsidRPr="00B25179">
        <w:rPr>
          <w:color w:val="242424"/>
          <w:sz w:val="20"/>
          <w:shd w:val="clear" w:color="auto" w:fill="FFFFFF"/>
        </w:rPr>
        <w:t>Pontificio</w:t>
      </w:r>
      <w:proofErr w:type="spellEnd"/>
      <w:r w:rsidRPr="00B25179">
        <w:rPr>
          <w:color w:val="242424"/>
          <w:sz w:val="20"/>
          <w:shd w:val="clear" w:color="auto" w:fill="FFFFFF"/>
        </w:rPr>
        <w:t xml:space="preserve"> </w:t>
      </w:r>
      <w:proofErr w:type="spellStart"/>
      <w:r w:rsidRPr="00B25179">
        <w:rPr>
          <w:color w:val="242424"/>
          <w:sz w:val="20"/>
          <w:shd w:val="clear" w:color="auto" w:fill="FFFFFF"/>
        </w:rPr>
        <w:t>Collegio</w:t>
      </w:r>
      <w:proofErr w:type="spellEnd"/>
      <w:r w:rsidRPr="00B25179">
        <w:rPr>
          <w:color w:val="242424"/>
          <w:sz w:val="20"/>
          <w:shd w:val="clear" w:color="auto" w:fill="FFFFFF"/>
        </w:rPr>
        <w:t xml:space="preserve"> </w:t>
      </w:r>
      <w:proofErr w:type="spellStart"/>
      <w:r w:rsidRPr="00B25179">
        <w:rPr>
          <w:color w:val="242424"/>
          <w:sz w:val="20"/>
          <w:shd w:val="clear" w:color="auto" w:fill="FFFFFF"/>
        </w:rPr>
        <w:t>Internazionale</w:t>
      </w:r>
      <w:proofErr w:type="spellEnd"/>
      <w:r w:rsidRPr="00B25179">
        <w:rPr>
          <w:color w:val="242424"/>
          <w:sz w:val="20"/>
          <w:shd w:val="clear" w:color="auto" w:fill="FFFFFF"/>
        </w:rPr>
        <w:t xml:space="preserve"> Maria Mater Ecclesiae</w:t>
      </w:r>
      <w:r>
        <w:rPr>
          <w:sz w:val="20"/>
        </w:rPr>
        <w:t xml:space="preserve"> and</w:t>
      </w:r>
      <w:r w:rsidRPr="00B25179">
        <w:rPr>
          <w:sz w:val="20"/>
        </w:rPr>
        <w:t xml:space="preserve"> organized by the St. Basil Institute for the Study of the Theology of Creation</w:t>
      </w:r>
      <w:r w:rsidRPr="00B25179">
        <w:rPr>
          <w:iCs/>
          <w:sz w:val="20"/>
        </w:rPr>
        <w:t>.</w:t>
      </w:r>
      <w:r w:rsidRPr="00B25179">
        <w:rPr>
          <w:color w:val="242424"/>
          <w:sz w:val="20"/>
          <w:shd w:val="clear" w:color="auto" w:fill="FFFFFF"/>
        </w:rPr>
        <w:t xml:space="preserve"> </w:t>
      </w:r>
      <w:r w:rsidRPr="00B25179">
        <w:rPr>
          <w:iCs/>
          <w:sz w:val="20"/>
        </w:rPr>
        <w:t xml:space="preserve">Rome, Italy, September 2023. </w:t>
      </w:r>
    </w:p>
    <w:p w14:paraId="1EB6F9D5" w14:textId="77777777" w:rsidR="00845533" w:rsidRDefault="00845533" w:rsidP="00845533">
      <w:pPr>
        <w:spacing w:line="221" w:lineRule="atLeast"/>
        <w:textAlignment w:val="baseline"/>
        <w:rPr>
          <w:iCs/>
          <w:sz w:val="20"/>
        </w:rPr>
      </w:pPr>
    </w:p>
    <w:p w14:paraId="6C9B35DF" w14:textId="77777777" w:rsidR="00845533" w:rsidRPr="00B25179" w:rsidRDefault="00845533" w:rsidP="00845533">
      <w:pPr>
        <w:spacing w:line="221" w:lineRule="atLeast"/>
        <w:ind w:left="720" w:hanging="720"/>
        <w:textAlignment w:val="baseline"/>
        <w:rPr>
          <w:iCs/>
          <w:sz w:val="20"/>
        </w:rPr>
      </w:pPr>
      <w:r w:rsidRPr="00B25179">
        <w:rPr>
          <w:color w:val="00000A"/>
          <w:sz w:val="20"/>
          <w:bdr w:val="none" w:sz="0" w:space="0" w:color="auto" w:frame="1"/>
        </w:rPr>
        <w:t>“Rediscovering the Immaculate Nature: Mariology and Neo-Confucian Moral Philosophy” presented at the </w:t>
      </w:r>
      <w:r w:rsidRPr="00B25179">
        <w:rPr>
          <w:iCs/>
          <w:color w:val="00000A"/>
          <w:sz w:val="20"/>
          <w:bdr w:val="none" w:sz="0" w:space="0" w:color="auto" w:frame="1"/>
        </w:rPr>
        <w:t>ISCP: Comparative Philosophies of Culture and Politics</w:t>
      </w:r>
      <w:r>
        <w:rPr>
          <w:iCs/>
          <w:color w:val="00000A"/>
          <w:sz w:val="20"/>
          <w:bdr w:val="none" w:sz="0" w:space="0" w:color="auto" w:frame="1"/>
        </w:rPr>
        <w:t>-</w:t>
      </w:r>
      <w:r w:rsidRPr="00B25179">
        <w:rPr>
          <w:iCs/>
          <w:color w:val="00000A"/>
          <w:sz w:val="20"/>
          <w:bdr w:val="none" w:sz="0" w:space="0" w:color="auto" w:frame="1"/>
        </w:rPr>
        <w:t>Eastern APA Annual Meeting</w:t>
      </w:r>
      <w:r w:rsidRPr="00B25179">
        <w:rPr>
          <w:color w:val="00000A"/>
          <w:sz w:val="20"/>
          <w:bdr w:val="none" w:sz="0" w:space="0" w:color="auto" w:frame="1"/>
        </w:rPr>
        <w:t>,</w:t>
      </w:r>
      <w:r w:rsidRPr="00B25179">
        <w:rPr>
          <w:i/>
          <w:iCs/>
          <w:color w:val="00000A"/>
          <w:sz w:val="20"/>
          <w:bdr w:val="none" w:sz="0" w:space="0" w:color="auto" w:frame="1"/>
        </w:rPr>
        <w:t xml:space="preserve"> </w:t>
      </w:r>
      <w:r w:rsidRPr="00B25179">
        <w:rPr>
          <w:color w:val="00000A"/>
          <w:sz w:val="20"/>
          <w:bdr w:val="none" w:sz="0" w:space="0" w:color="auto" w:frame="1"/>
        </w:rPr>
        <w:t>January 2021.</w:t>
      </w:r>
    </w:p>
    <w:p w14:paraId="196E8F85" w14:textId="77777777" w:rsidR="00845533" w:rsidRPr="00B25179" w:rsidRDefault="00845533" w:rsidP="00845533">
      <w:pPr>
        <w:pStyle w:val="ListParagraph"/>
        <w:spacing w:line="221" w:lineRule="atLeast"/>
        <w:ind w:left="0"/>
        <w:jc w:val="both"/>
        <w:textAlignment w:val="baseline"/>
        <w:rPr>
          <w:iCs/>
          <w:sz w:val="20"/>
        </w:rPr>
      </w:pPr>
    </w:p>
    <w:p w14:paraId="41849D2F" w14:textId="77777777" w:rsidR="00845533" w:rsidRPr="00DB0844" w:rsidRDefault="00845533" w:rsidP="00845533">
      <w:pPr>
        <w:spacing w:after="120"/>
        <w:ind w:left="-288"/>
        <w:rPr>
          <w:b/>
          <w:szCs w:val="28"/>
        </w:rPr>
      </w:pPr>
      <w:r>
        <w:rPr>
          <w:b/>
          <w:szCs w:val="28"/>
        </w:rPr>
        <w:t xml:space="preserve">CAMPUS OR DEPARTMENTAL TALKS </w:t>
      </w:r>
    </w:p>
    <w:p w14:paraId="178EF2F0" w14:textId="77777777" w:rsidR="00845533" w:rsidRPr="00B25179" w:rsidRDefault="00845533" w:rsidP="00845533">
      <w:pPr>
        <w:spacing w:line="221" w:lineRule="atLeast"/>
        <w:ind w:left="720" w:hanging="720"/>
        <w:textAlignment w:val="baseline"/>
        <w:rPr>
          <w:iCs/>
          <w:sz w:val="20"/>
        </w:rPr>
      </w:pPr>
      <w:r w:rsidRPr="00B25179">
        <w:rPr>
          <w:iCs/>
          <w:sz w:val="20"/>
        </w:rPr>
        <w:lastRenderedPageBreak/>
        <w:t>“Bonaventure, Buddhism, and Time” presented at the University of North Texas Philosophy and Religion Department Colloquium. Denton, TX, September 2023.</w:t>
      </w:r>
      <w:r w:rsidRPr="00B25179">
        <w:rPr>
          <w:iCs/>
          <w:sz w:val="20"/>
        </w:rPr>
        <w:br/>
      </w:r>
    </w:p>
    <w:p w14:paraId="620A9303" w14:textId="77777777" w:rsidR="00845533" w:rsidRPr="00B25179" w:rsidRDefault="00845533" w:rsidP="00845533">
      <w:pPr>
        <w:spacing w:line="221" w:lineRule="atLeast"/>
        <w:ind w:left="720" w:hanging="720"/>
        <w:textAlignment w:val="baseline"/>
        <w:rPr>
          <w:iCs/>
          <w:sz w:val="20"/>
        </w:rPr>
      </w:pPr>
      <w:r w:rsidRPr="00B25179">
        <w:rPr>
          <w:iCs/>
          <w:sz w:val="20"/>
        </w:rPr>
        <w:t xml:space="preserve">“An Introduction to Franciscan Thought: Celebrating the Legacy of St. Francis of Assisi” presented at St. John Paul II University Parish, Denton, TX, October 2021. </w:t>
      </w:r>
      <w:r w:rsidRPr="00B25179">
        <w:rPr>
          <w:iCs/>
          <w:sz w:val="20"/>
        </w:rPr>
        <w:br/>
      </w:r>
    </w:p>
    <w:p w14:paraId="4AB6D246" w14:textId="76797B3D" w:rsidR="00845533" w:rsidRDefault="00845533" w:rsidP="00845533">
      <w:pPr>
        <w:spacing w:after="120"/>
        <w:ind w:left="720" w:hanging="720"/>
        <w:rPr>
          <w:i/>
          <w:sz w:val="20"/>
        </w:rPr>
      </w:pPr>
      <w:r w:rsidRPr="00B25179">
        <w:rPr>
          <w:iCs/>
          <w:sz w:val="20"/>
        </w:rPr>
        <w:t xml:space="preserve">“Substantive </w:t>
      </w:r>
      <w:r w:rsidR="00C32BAA">
        <w:rPr>
          <w:iCs/>
          <w:sz w:val="20"/>
        </w:rPr>
        <w:t>E</w:t>
      </w:r>
      <w:r w:rsidRPr="00B25179">
        <w:rPr>
          <w:iCs/>
          <w:sz w:val="20"/>
        </w:rPr>
        <w:t xml:space="preserve">vil as the </w:t>
      </w:r>
      <w:r w:rsidR="00C32BAA">
        <w:rPr>
          <w:iCs/>
          <w:sz w:val="20"/>
        </w:rPr>
        <w:t>R</w:t>
      </w:r>
      <w:r w:rsidRPr="00B25179">
        <w:rPr>
          <w:iCs/>
          <w:sz w:val="20"/>
        </w:rPr>
        <w:t xml:space="preserve">emoval of </w:t>
      </w:r>
      <w:r w:rsidR="00C32BAA">
        <w:rPr>
          <w:iCs/>
          <w:sz w:val="20"/>
        </w:rPr>
        <w:t>C</w:t>
      </w:r>
      <w:r w:rsidRPr="00B25179">
        <w:rPr>
          <w:iCs/>
          <w:sz w:val="20"/>
        </w:rPr>
        <w:t xml:space="preserve">reative </w:t>
      </w:r>
      <w:r w:rsidR="00C32BAA">
        <w:rPr>
          <w:iCs/>
          <w:sz w:val="20"/>
        </w:rPr>
        <w:t>L</w:t>
      </w:r>
      <w:r w:rsidRPr="00B25179">
        <w:rPr>
          <w:iCs/>
          <w:sz w:val="20"/>
        </w:rPr>
        <w:t xml:space="preserve">icense: </w:t>
      </w:r>
      <w:r w:rsidR="00C32BAA">
        <w:rPr>
          <w:iCs/>
          <w:sz w:val="20"/>
        </w:rPr>
        <w:t>A D</w:t>
      </w:r>
      <w:r w:rsidRPr="00B25179">
        <w:rPr>
          <w:iCs/>
          <w:sz w:val="20"/>
        </w:rPr>
        <w:t xml:space="preserve">escriptive </w:t>
      </w:r>
      <w:r w:rsidR="00C32BAA">
        <w:rPr>
          <w:iCs/>
          <w:sz w:val="20"/>
        </w:rPr>
        <w:t>C</w:t>
      </w:r>
      <w:r w:rsidRPr="00B25179">
        <w:rPr>
          <w:iCs/>
          <w:sz w:val="20"/>
        </w:rPr>
        <w:t xml:space="preserve">ase with </w:t>
      </w:r>
      <w:r w:rsidR="00C32BAA">
        <w:rPr>
          <w:iCs/>
          <w:sz w:val="20"/>
        </w:rPr>
        <w:t>Ar</w:t>
      </w:r>
      <w:r w:rsidRPr="00B25179">
        <w:rPr>
          <w:iCs/>
          <w:sz w:val="20"/>
        </w:rPr>
        <w:t xml:space="preserve">guments and </w:t>
      </w:r>
      <w:r w:rsidR="00C32BAA">
        <w:rPr>
          <w:iCs/>
          <w:sz w:val="20"/>
        </w:rPr>
        <w:t>Il</w:t>
      </w:r>
      <w:r w:rsidRPr="00B25179">
        <w:rPr>
          <w:iCs/>
          <w:sz w:val="20"/>
        </w:rPr>
        <w:t xml:space="preserve">lustrations in </w:t>
      </w:r>
      <w:r w:rsidR="00C32BAA">
        <w:rPr>
          <w:iCs/>
          <w:sz w:val="20"/>
        </w:rPr>
        <w:t>A</w:t>
      </w:r>
      <w:r w:rsidRPr="00B25179">
        <w:rPr>
          <w:iCs/>
          <w:sz w:val="20"/>
        </w:rPr>
        <w:t xml:space="preserve">ppeal to </w:t>
      </w:r>
      <w:r w:rsidR="00C32BAA">
        <w:rPr>
          <w:iCs/>
          <w:sz w:val="20"/>
        </w:rPr>
        <w:t>P</w:t>
      </w:r>
      <w:r w:rsidRPr="00B25179">
        <w:rPr>
          <w:iCs/>
          <w:sz w:val="20"/>
        </w:rPr>
        <w:t xml:space="preserve">oetics, </w:t>
      </w:r>
      <w:r w:rsidR="00C32BAA">
        <w:rPr>
          <w:iCs/>
          <w:sz w:val="20"/>
        </w:rPr>
        <w:t>V</w:t>
      </w:r>
      <w:r w:rsidRPr="00B25179">
        <w:rPr>
          <w:iCs/>
          <w:sz w:val="20"/>
        </w:rPr>
        <w:t xml:space="preserve">irtue </w:t>
      </w:r>
      <w:r w:rsidR="00C32BAA">
        <w:rPr>
          <w:iCs/>
          <w:sz w:val="20"/>
        </w:rPr>
        <w:t>Th</w:t>
      </w:r>
      <w:r w:rsidRPr="00B25179">
        <w:rPr>
          <w:iCs/>
          <w:sz w:val="20"/>
        </w:rPr>
        <w:t xml:space="preserve">eory, and </w:t>
      </w:r>
      <w:r w:rsidR="00C32BAA">
        <w:rPr>
          <w:iCs/>
          <w:sz w:val="20"/>
        </w:rPr>
        <w:t>R</w:t>
      </w:r>
      <w:r w:rsidRPr="00B25179">
        <w:rPr>
          <w:iCs/>
          <w:sz w:val="20"/>
        </w:rPr>
        <w:t xml:space="preserve">eligious </w:t>
      </w:r>
      <w:r w:rsidR="00C32BAA">
        <w:rPr>
          <w:iCs/>
          <w:sz w:val="20"/>
        </w:rPr>
        <w:t>Tr</w:t>
      </w:r>
      <w:r w:rsidRPr="00B25179">
        <w:rPr>
          <w:iCs/>
          <w:sz w:val="20"/>
        </w:rPr>
        <w:t>aditions” presented at the</w:t>
      </w:r>
      <w:r w:rsidRPr="00B25179">
        <w:rPr>
          <w:i/>
          <w:sz w:val="20"/>
        </w:rPr>
        <w:t xml:space="preserve"> </w:t>
      </w:r>
      <w:r w:rsidRPr="00B25179">
        <w:rPr>
          <w:sz w:val="20"/>
        </w:rPr>
        <w:t>UTSA Graduate Philosophy Ethics Conference</w:t>
      </w:r>
      <w:r w:rsidRPr="00B25179">
        <w:rPr>
          <w:iCs/>
          <w:sz w:val="20"/>
        </w:rPr>
        <w:t>, San Antonio, TX, Spring 2019</w:t>
      </w:r>
      <w:r w:rsidRPr="00B25179">
        <w:rPr>
          <w:i/>
          <w:sz w:val="20"/>
        </w:rPr>
        <w:t>.</w:t>
      </w:r>
    </w:p>
    <w:p w14:paraId="6FA2CAC2" w14:textId="7601B5AC" w:rsidR="00943F28" w:rsidRPr="00B25179" w:rsidRDefault="00D603A2" w:rsidP="00B25179">
      <w:pPr>
        <w:spacing w:after="120"/>
        <w:ind w:left="-288"/>
        <w:rPr>
          <w:b/>
          <w:szCs w:val="28"/>
        </w:rPr>
      </w:pPr>
      <w:r w:rsidRPr="00B25179">
        <w:rPr>
          <w:b/>
          <w:szCs w:val="28"/>
        </w:rPr>
        <w:t>LANGUAGES</w:t>
      </w:r>
    </w:p>
    <w:p w14:paraId="616D17BC" w14:textId="62706ED7" w:rsidR="00ED6841" w:rsidRDefault="00D603A2" w:rsidP="00ED6841">
      <w:pPr>
        <w:spacing w:after="120"/>
        <w:rPr>
          <w:sz w:val="20"/>
        </w:rPr>
      </w:pPr>
      <w:r w:rsidRPr="00B25179">
        <w:rPr>
          <w:sz w:val="20"/>
        </w:rPr>
        <w:t>Reading</w:t>
      </w:r>
      <w:r w:rsidR="00063CED" w:rsidRPr="00B25179">
        <w:rPr>
          <w:sz w:val="20"/>
        </w:rPr>
        <w:t>:</w:t>
      </w:r>
      <w:r w:rsidRPr="00B25179">
        <w:rPr>
          <w:sz w:val="20"/>
        </w:rPr>
        <w:t xml:space="preserve"> Latin</w:t>
      </w:r>
    </w:p>
    <w:p w14:paraId="725D5161" w14:textId="1CCA423D" w:rsidR="00D5040B" w:rsidRPr="00B25179" w:rsidRDefault="003D0FF6" w:rsidP="00ED6841">
      <w:pPr>
        <w:spacing w:after="120"/>
        <w:ind w:left="-288"/>
        <w:rPr>
          <w:sz w:val="20"/>
        </w:rPr>
      </w:pPr>
      <w:r w:rsidRPr="00B25179">
        <w:rPr>
          <w:b/>
          <w:szCs w:val="28"/>
        </w:rPr>
        <w:t>REFERENCES</w:t>
      </w:r>
    </w:p>
    <w:p w14:paraId="796D1901" w14:textId="1637029A" w:rsidR="00BC1D12" w:rsidRPr="00B25179" w:rsidRDefault="00BC1D12" w:rsidP="003515C6">
      <w:pPr>
        <w:rPr>
          <w:sz w:val="20"/>
        </w:rPr>
      </w:pPr>
      <w:r w:rsidRPr="00B25179">
        <w:rPr>
          <w:sz w:val="20"/>
        </w:rPr>
        <w:t xml:space="preserve">Martin </w:t>
      </w:r>
      <w:r w:rsidR="00CD7D1A" w:rsidRPr="00B25179">
        <w:rPr>
          <w:sz w:val="20"/>
        </w:rPr>
        <w:t xml:space="preserve">D. </w:t>
      </w:r>
      <w:proofErr w:type="spellStart"/>
      <w:r w:rsidRPr="00B25179">
        <w:rPr>
          <w:sz w:val="20"/>
        </w:rPr>
        <w:t>Yaffe</w:t>
      </w:r>
      <w:proofErr w:type="spellEnd"/>
      <w:r w:rsidRPr="00B25179">
        <w:rPr>
          <w:sz w:val="20"/>
        </w:rPr>
        <w:t>, Ph.D.</w:t>
      </w:r>
    </w:p>
    <w:p w14:paraId="6901BA25" w14:textId="1D78A5A7" w:rsidR="00BC1D12" w:rsidRPr="00B25179" w:rsidRDefault="00BC1D12" w:rsidP="003515C6">
      <w:pPr>
        <w:rPr>
          <w:sz w:val="20"/>
        </w:rPr>
      </w:pPr>
      <w:r w:rsidRPr="00B25179">
        <w:rPr>
          <w:sz w:val="20"/>
        </w:rPr>
        <w:t>Professor of Philosophy</w:t>
      </w:r>
    </w:p>
    <w:p w14:paraId="3877C239" w14:textId="1841AC56" w:rsidR="00BC1D12" w:rsidRPr="00B25179" w:rsidRDefault="00BC1D12" w:rsidP="003515C6">
      <w:pPr>
        <w:rPr>
          <w:sz w:val="20"/>
        </w:rPr>
      </w:pPr>
      <w:r w:rsidRPr="00B25179">
        <w:rPr>
          <w:sz w:val="20"/>
        </w:rPr>
        <w:t>University of North Texas</w:t>
      </w:r>
    </w:p>
    <w:p w14:paraId="2A7D1BF0" w14:textId="06CCE9EC" w:rsidR="00BC1D12" w:rsidRPr="00B25179" w:rsidRDefault="00BC1D12" w:rsidP="003515C6">
      <w:pPr>
        <w:rPr>
          <w:sz w:val="20"/>
        </w:rPr>
      </w:pPr>
      <w:r w:rsidRPr="00B25179">
        <w:rPr>
          <w:sz w:val="20"/>
        </w:rPr>
        <w:t>Tel: +1 (940) 565-2266</w:t>
      </w:r>
    </w:p>
    <w:p w14:paraId="1D135945" w14:textId="77777777" w:rsidR="003515C6" w:rsidRPr="00B25179" w:rsidRDefault="006237EC" w:rsidP="003515C6">
      <w:pPr>
        <w:rPr>
          <w:sz w:val="20"/>
        </w:rPr>
      </w:pPr>
      <w:hyperlink r:id="rId9" w:history="1">
        <w:r w:rsidR="00BC1D12" w:rsidRPr="00B25179">
          <w:rPr>
            <w:rStyle w:val="Hyperlink"/>
            <w:sz w:val="20"/>
          </w:rPr>
          <w:t>martin.yaffe@unt.edu</w:t>
        </w:r>
      </w:hyperlink>
      <w:r w:rsidR="00BC1D12" w:rsidRPr="00B25179">
        <w:rPr>
          <w:sz w:val="20"/>
        </w:rPr>
        <w:t xml:space="preserve"> </w:t>
      </w:r>
    </w:p>
    <w:p w14:paraId="65F2BA5A" w14:textId="77777777" w:rsidR="003515C6" w:rsidRPr="00B25179" w:rsidRDefault="003515C6" w:rsidP="003515C6">
      <w:pPr>
        <w:rPr>
          <w:sz w:val="20"/>
        </w:rPr>
      </w:pPr>
    </w:p>
    <w:p w14:paraId="507BCCB7" w14:textId="77777777" w:rsidR="00067896" w:rsidRPr="00B25179" w:rsidRDefault="00067896" w:rsidP="00067896">
      <w:pPr>
        <w:rPr>
          <w:sz w:val="20"/>
        </w:rPr>
      </w:pPr>
      <w:r w:rsidRPr="00B25179">
        <w:rPr>
          <w:sz w:val="20"/>
        </w:rPr>
        <w:t>Jan Bentz, Ph.D.</w:t>
      </w:r>
    </w:p>
    <w:p w14:paraId="38696817" w14:textId="77777777" w:rsidR="00067896" w:rsidRPr="00B25179" w:rsidRDefault="00067896" w:rsidP="00067896">
      <w:pPr>
        <w:rPr>
          <w:sz w:val="20"/>
        </w:rPr>
      </w:pPr>
      <w:r w:rsidRPr="00B25179">
        <w:rPr>
          <w:sz w:val="20"/>
        </w:rPr>
        <w:t>Lector</w:t>
      </w:r>
      <w:r w:rsidRPr="00B25179">
        <w:rPr>
          <w:sz w:val="20"/>
        </w:rPr>
        <w:br/>
      </w:r>
      <w:proofErr w:type="spellStart"/>
      <w:r w:rsidRPr="00B25179">
        <w:rPr>
          <w:sz w:val="20"/>
        </w:rPr>
        <w:t>Blackfriars</w:t>
      </w:r>
      <w:proofErr w:type="spellEnd"/>
      <w:r w:rsidRPr="00B25179">
        <w:rPr>
          <w:sz w:val="20"/>
        </w:rPr>
        <w:t xml:space="preserve"> Priory Oxford </w:t>
      </w:r>
    </w:p>
    <w:p w14:paraId="249656D1" w14:textId="77777777" w:rsidR="00067896" w:rsidRDefault="006237EC" w:rsidP="00067896">
      <w:pPr>
        <w:rPr>
          <w:rStyle w:val="Hyperlink"/>
          <w:sz w:val="20"/>
        </w:rPr>
      </w:pPr>
      <w:hyperlink r:id="rId10" w:history="1">
        <w:r w:rsidR="00067896" w:rsidRPr="00B25179">
          <w:rPr>
            <w:rStyle w:val="Hyperlink"/>
            <w:sz w:val="20"/>
          </w:rPr>
          <w:t>jan.bentz@english.op.org</w:t>
        </w:r>
      </w:hyperlink>
    </w:p>
    <w:p w14:paraId="2D49D188" w14:textId="77777777" w:rsidR="00AC0F65" w:rsidRDefault="00AC0F65" w:rsidP="006C3536">
      <w:pPr>
        <w:rPr>
          <w:sz w:val="20"/>
        </w:rPr>
      </w:pPr>
    </w:p>
    <w:p w14:paraId="79E2143D" w14:textId="77777777" w:rsidR="007E5EDC" w:rsidRDefault="000F45F8" w:rsidP="006C3536">
      <w:pPr>
        <w:rPr>
          <w:sz w:val="20"/>
        </w:rPr>
      </w:pPr>
      <w:r w:rsidRPr="00B25179">
        <w:rPr>
          <w:sz w:val="20"/>
        </w:rPr>
        <w:t xml:space="preserve">Michael </w:t>
      </w:r>
      <w:r w:rsidR="00471DBB" w:rsidRPr="00B25179">
        <w:rPr>
          <w:sz w:val="20"/>
        </w:rPr>
        <w:t xml:space="preserve">L. </w:t>
      </w:r>
      <w:r w:rsidRPr="00B25179">
        <w:rPr>
          <w:sz w:val="20"/>
        </w:rPr>
        <w:t>Thompson, Ph.D.</w:t>
      </w:r>
      <w:r w:rsidRPr="00B25179">
        <w:rPr>
          <w:sz w:val="20"/>
        </w:rPr>
        <w:br/>
        <w:t xml:space="preserve">Principal Lecturer </w:t>
      </w:r>
      <w:r w:rsidR="00026A29">
        <w:rPr>
          <w:sz w:val="20"/>
        </w:rPr>
        <w:t>of</w:t>
      </w:r>
      <w:r w:rsidRPr="00B25179">
        <w:rPr>
          <w:sz w:val="20"/>
        </w:rPr>
        <w:t xml:space="preserve"> Philosophy</w:t>
      </w:r>
      <w:r w:rsidRPr="00B25179">
        <w:rPr>
          <w:sz w:val="20"/>
        </w:rPr>
        <w:br/>
        <w:t>University of North Texas</w:t>
      </w:r>
      <w:r w:rsidRPr="00B25179">
        <w:rPr>
          <w:sz w:val="20"/>
        </w:rPr>
        <w:br/>
        <w:t xml:space="preserve">Tel: </w:t>
      </w:r>
      <w:r w:rsidR="00E148E0" w:rsidRPr="00B25179">
        <w:rPr>
          <w:sz w:val="20"/>
        </w:rPr>
        <w:t>(</w:t>
      </w:r>
      <w:r w:rsidRPr="00B25179">
        <w:rPr>
          <w:sz w:val="20"/>
        </w:rPr>
        <w:t>940</w:t>
      </w:r>
      <w:r w:rsidR="00E148E0" w:rsidRPr="00B25179">
        <w:rPr>
          <w:sz w:val="20"/>
        </w:rPr>
        <w:t xml:space="preserve">) </w:t>
      </w:r>
      <w:r w:rsidRPr="00B25179">
        <w:rPr>
          <w:sz w:val="20"/>
        </w:rPr>
        <w:t>565-2266</w:t>
      </w:r>
      <w:r w:rsidRPr="00B25179">
        <w:rPr>
          <w:sz w:val="20"/>
        </w:rPr>
        <w:br/>
      </w:r>
      <w:hyperlink r:id="rId11" w:history="1">
        <w:r w:rsidRPr="00B25179">
          <w:rPr>
            <w:rStyle w:val="Hyperlink"/>
            <w:sz w:val="20"/>
          </w:rPr>
          <w:t>michael.thompson@unt.edu</w:t>
        </w:r>
      </w:hyperlink>
      <w:r w:rsidRPr="00B25179">
        <w:rPr>
          <w:sz w:val="20"/>
        </w:rPr>
        <w:t xml:space="preserve"> </w:t>
      </w:r>
    </w:p>
    <w:p w14:paraId="40F4BE6E" w14:textId="77777777" w:rsidR="007E5EDC" w:rsidRDefault="007E5EDC" w:rsidP="006C3536">
      <w:bookmarkStart w:id="0" w:name="_GoBack"/>
      <w:bookmarkEnd w:id="0"/>
    </w:p>
    <w:p w14:paraId="675F0A82" w14:textId="4593287F" w:rsidR="00D5040B" w:rsidRPr="009E0597" w:rsidRDefault="007E5EDC" w:rsidP="006C3536">
      <w:pPr>
        <w:rPr>
          <w:sz w:val="20"/>
        </w:rPr>
      </w:pPr>
      <w:r w:rsidRPr="007E5EDC">
        <w:rPr>
          <w:sz w:val="20"/>
        </w:rPr>
        <w:t xml:space="preserve">Leah </w:t>
      </w:r>
      <w:proofErr w:type="spellStart"/>
      <w:r w:rsidRPr="007E5EDC">
        <w:rPr>
          <w:sz w:val="20"/>
        </w:rPr>
        <w:t>Kalmanson</w:t>
      </w:r>
      <w:proofErr w:type="spellEnd"/>
      <w:r w:rsidRPr="007E5EDC">
        <w:rPr>
          <w:sz w:val="20"/>
        </w:rPr>
        <w:t>, Ph.D.</w:t>
      </w:r>
      <w:r w:rsidRPr="007E5EDC">
        <w:rPr>
          <w:sz w:val="20"/>
        </w:rPr>
        <w:br/>
        <w:t>Associate Professor of Philosophy</w:t>
      </w:r>
      <w:r w:rsidRPr="007E5EDC">
        <w:rPr>
          <w:sz w:val="20"/>
        </w:rPr>
        <w:br/>
        <w:t>University of North Texas</w:t>
      </w:r>
      <w:r w:rsidRPr="007E5EDC">
        <w:rPr>
          <w:sz w:val="20"/>
        </w:rPr>
        <w:br/>
        <w:t>Tel: (940) 565-2266</w:t>
      </w:r>
      <w:r w:rsidRPr="007E5EDC">
        <w:rPr>
          <w:sz w:val="20"/>
        </w:rPr>
        <w:br/>
      </w:r>
      <w:hyperlink r:id="rId12" w:history="1">
        <w:r w:rsidRPr="007E5EDC">
          <w:rPr>
            <w:rStyle w:val="Hyperlink"/>
            <w:sz w:val="20"/>
          </w:rPr>
          <w:t>leah.kalmanson@unt.edu</w:t>
        </w:r>
      </w:hyperlink>
      <w:r w:rsidRPr="007E5EDC">
        <w:rPr>
          <w:sz w:val="20"/>
        </w:rPr>
        <w:t xml:space="preserve"> </w:t>
      </w:r>
      <w:r w:rsidR="000F45F8">
        <w:br/>
      </w:r>
    </w:p>
    <w:sectPr w:rsidR="00D5040B" w:rsidRPr="009E0597" w:rsidSect="003515C6">
      <w:headerReference w:type="default" r:id="rId13"/>
      <w:footerReference w:type="default" r:id="rId14"/>
      <w:headerReference w:type="first" r:id="rId15"/>
      <w:pgSz w:w="12240" w:h="15840"/>
      <w:pgMar w:top="1440" w:right="1080" w:bottom="1440" w:left="1080" w:header="0" w:footer="288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0F652" w14:textId="77777777" w:rsidR="006237EC" w:rsidRDefault="006237EC">
      <w:r>
        <w:separator/>
      </w:r>
    </w:p>
  </w:endnote>
  <w:endnote w:type="continuationSeparator" w:id="0">
    <w:p w14:paraId="53DBBE7E" w14:textId="77777777" w:rsidR="006237EC" w:rsidRDefault="0062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Adobe Fangsong Std R">
    <w:altName w:val="Yu Gothic"/>
    <w:charset w:val="80"/>
    <w:family w:val="roman"/>
    <w:pitch w:val="variable"/>
    <w:sig w:usb0="00000207" w:usb1="080F0000" w:usb2="00000010" w:usb3="00000000" w:csb0="0006000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30613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7EAB4F5" w14:textId="77777777" w:rsidR="00D5040B" w:rsidRPr="00E21EE7" w:rsidRDefault="003D0FF6">
        <w:pPr>
          <w:pStyle w:val="Footer"/>
          <w:jc w:val="center"/>
          <w:rPr>
            <w:sz w:val="20"/>
          </w:rPr>
        </w:pPr>
        <w:r w:rsidRPr="00E21EE7">
          <w:rPr>
            <w:sz w:val="20"/>
          </w:rPr>
          <w:fldChar w:fldCharType="begin"/>
        </w:r>
        <w:r w:rsidRPr="00E21EE7">
          <w:rPr>
            <w:sz w:val="20"/>
          </w:rPr>
          <w:instrText>PAGE</w:instrText>
        </w:r>
        <w:r w:rsidRPr="00E21EE7">
          <w:rPr>
            <w:sz w:val="20"/>
          </w:rPr>
          <w:fldChar w:fldCharType="separate"/>
        </w:r>
        <w:r w:rsidR="00ED4BAF" w:rsidRPr="00E21EE7">
          <w:rPr>
            <w:noProof/>
            <w:sz w:val="20"/>
          </w:rPr>
          <w:t>1</w:t>
        </w:r>
        <w:r w:rsidRPr="00E21EE7">
          <w:rPr>
            <w:sz w:val="20"/>
          </w:rPr>
          <w:fldChar w:fldCharType="end"/>
        </w:r>
      </w:p>
    </w:sdtContent>
  </w:sdt>
  <w:p w14:paraId="622D0DF1" w14:textId="77777777" w:rsidR="00D5040B" w:rsidRDefault="00D50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32AC6" w14:textId="77777777" w:rsidR="006237EC" w:rsidRDefault="006237EC">
      <w:r>
        <w:separator/>
      </w:r>
    </w:p>
  </w:footnote>
  <w:footnote w:type="continuationSeparator" w:id="0">
    <w:p w14:paraId="58D9566E" w14:textId="77777777" w:rsidR="006237EC" w:rsidRDefault="00623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57C09" w14:textId="77777777" w:rsidR="00943F28" w:rsidRDefault="00943F28" w:rsidP="00943F28">
    <w:pPr>
      <w:pStyle w:val="Header"/>
      <w:jc w:val="right"/>
    </w:pPr>
  </w:p>
  <w:p w14:paraId="6F24B9C8" w14:textId="00E8167A" w:rsidR="00943F28" w:rsidRDefault="00943F28" w:rsidP="00943F2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B2120" w14:textId="77777777" w:rsidR="00943F28" w:rsidRDefault="00943F28" w:rsidP="00943F28">
    <w:pPr>
      <w:jc w:val="center"/>
      <w:rPr>
        <w:rFonts w:eastAsia="Adobe Fangsong Std R"/>
        <w:b/>
        <w:color w:val="000000" w:themeColor="text1"/>
        <w:sz w:val="32"/>
        <w:szCs w:val="32"/>
      </w:rPr>
    </w:pPr>
  </w:p>
  <w:p w14:paraId="0593A81E" w14:textId="77777777" w:rsidR="00943F28" w:rsidRDefault="00943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62295"/>
    <w:multiLevelType w:val="hybridMultilevel"/>
    <w:tmpl w:val="18F6F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BB2ACC"/>
    <w:multiLevelType w:val="hybridMultilevel"/>
    <w:tmpl w:val="2BA4AF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EA036D"/>
    <w:multiLevelType w:val="hybridMultilevel"/>
    <w:tmpl w:val="4EAA62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E81983"/>
    <w:multiLevelType w:val="hybridMultilevel"/>
    <w:tmpl w:val="E0D27E9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186D3C20"/>
    <w:multiLevelType w:val="multilevel"/>
    <w:tmpl w:val="C236117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D6119E"/>
    <w:multiLevelType w:val="hybridMultilevel"/>
    <w:tmpl w:val="9D52F0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DD55EE"/>
    <w:multiLevelType w:val="multilevel"/>
    <w:tmpl w:val="9612A95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103AA4"/>
    <w:multiLevelType w:val="hybridMultilevel"/>
    <w:tmpl w:val="A6A6C73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28322E27"/>
    <w:multiLevelType w:val="multilevel"/>
    <w:tmpl w:val="8A3EEE4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6E2485"/>
    <w:multiLevelType w:val="hybridMultilevel"/>
    <w:tmpl w:val="96E8B5E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31B81A72"/>
    <w:multiLevelType w:val="multilevel"/>
    <w:tmpl w:val="8CB0B5E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100663"/>
    <w:multiLevelType w:val="hybridMultilevel"/>
    <w:tmpl w:val="435A28CC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2" w15:restartNumberingAfterBreak="0">
    <w:nsid w:val="3F5C67FD"/>
    <w:multiLevelType w:val="hybridMultilevel"/>
    <w:tmpl w:val="42644E9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49353D20"/>
    <w:multiLevelType w:val="hybridMultilevel"/>
    <w:tmpl w:val="650C1974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 w15:restartNumberingAfterBreak="0">
    <w:nsid w:val="4A07265B"/>
    <w:multiLevelType w:val="hybridMultilevel"/>
    <w:tmpl w:val="782225D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4DA0489B"/>
    <w:multiLevelType w:val="hybridMultilevel"/>
    <w:tmpl w:val="478E74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115D04"/>
    <w:multiLevelType w:val="hybridMultilevel"/>
    <w:tmpl w:val="50B483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67926"/>
    <w:multiLevelType w:val="multilevel"/>
    <w:tmpl w:val="E7D8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A97F97"/>
    <w:multiLevelType w:val="multilevel"/>
    <w:tmpl w:val="202A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6D5F34"/>
    <w:multiLevelType w:val="hybridMultilevel"/>
    <w:tmpl w:val="41E2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224CB"/>
    <w:multiLevelType w:val="hybridMultilevel"/>
    <w:tmpl w:val="F960923C"/>
    <w:lvl w:ilvl="0" w:tplc="EC2C037C">
      <w:start w:val="2711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1" w15:restartNumberingAfterBreak="0">
    <w:nsid w:val="76114B13"/>
    <w:multiLevelType w:val="multilevel"/>
    <w:tmpl w:val="C0AAD38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8FB0336"/>
    <w:multiLevelType w:val="hybridMultilevel"/>
    <w:tmpl w:val="B2F880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F73B2C"/>
    <w:multiLevelType w:val="multilevel"/>
    <w:tmpl w:val="993070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A974D4B"/>
    <w:multiLevelType w:val="hybridMultilevel"/>
    <w:tmpl w:val="DB3E5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D96F0D"/>
    <w:multiLevelType w:val="multilevel"/>
    <w:tmpl w:val="5046E33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CE76B9E"/>
    <w:multiLevelType w:val="multilevel"/>
    <w:tmpl w:val="90FA538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21"/>
  </w:num>
  <w:num w:numId="5">
    <w:abstractNumId w:val="8"/>
  </w:num>
  <w:num w:numId="6">
    <w:abstractNumId w:val="25"/>
  </w:num>
  <w:num w:numId="7">
    <w:abstractNumId w:val="26"/>
  </w:num>
  <w:num w:numId="8">
    <w:abstractNumId w:val="23"/>
  </w:num>
  <w:num w:numId="9">
    <w:abstractNumId w:val="0"/>
  </w:num>
  <w:num w:numId="10">
    <w:abstractNumId w:val="2"/>
  </w:num>
  <w:num w:numId="11">
    <w:abstractNumId w:val="5"/>
  </w:num>
  <w:num w:numId="12">
    <w:abstractNumId w:val="15"/>
  </w:num>
  <w:num w:numId="13">
    <w:abstractNumId w:val="24"/>
  </w:num>
  <w:num w:numId="14">
    <w:abstractNumId w:val="1"/>
  </w:num>
  <w:num w:numId="15">
    <w:abstractNumId w:val="22"/>
  </w:num>
  <w:num w:numId="16">
    <w:abstractNumId w:val="12"/>
  </w:num>
  <w:num w:numId="17">
    <w:abstractNumId w:val="17"/>
  </w:num>
  <w:num w:numId="18">
    <w:abstractNumId w:val="13"/>
  </w:num>
  <w:num w:numId="19">
    <w:abstractNumId w:val="14"/>
  </w:num>
  <w:num w:numId="20">
    <w:abstractNumId w:val="16"/>
  </w:num>
  <w:num w:numId="21">
    <w:abstractNumId w:val="19"/>
  </w:num>
  <w:num w:numId="22">
    <w:abstractNumId w:val="11"/>
  </w:num>
  <w:num w:numId="23">
    <w:abstractNumId w:val="3"/>
  </w:num>
  <w:num w:numId="24">
    <w:abstractNumId w:val="9"/>
  </w:num>
  <w:num w:numId="25">
    <w:abstractNumId w:val="7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0B"/>
    <w:rsid w:val="00002BBC"/>
    <w:rsid w:val="0000515E"/>
    <w:rsid w:val="00011108"/>
    <w:rsid w:val="00012D31"/>
    <w:rsid w:val="000163BF"/>
    <w:rsid w:val="00025625"/>
    <w:rsid w:val="00026A29"/>
    <w:rsid w:val="000277C0"/>
    <w:rsid w:val="00041EB4"/>
    <w:rsid w:val="000518B8"/>
    <w:rsid w:val="00051B81"/>
    <w:rsid w:val="00053006"/>
    <w:rsid w:val="000559E4"/>
    <w:rsid w:val="00063CED"/>
    <w:rsid w:val="000650FF"/>
    <w:rsid w:val="00066A9F"/>
    <w:rsid w:val="00067896"/>
    <w:rsid w:val="00074274"/>
    <w:rsid w:val="00076662"/>
    <w:rsid w:val="00082844"/>
    <w:rsid w:val="00087497"/>
    <w:rsid w:val="00087F6C"/>
    <w:rsid w:val="000909C4"/>
    <w:rsid w:val="00096DD5"/>
    <w:rsid w:val="000A5B61"/>
    <w:rsid w:val="000B103B"/>
    <w:rsid w:val="000B14F8"/>
    <w:rsid w:val="000B436A"/>
    <w:rsid w:val="000C35B7"/>
    <w:rsid w:val="000C37D5"/>
    <w:rsid w:val="000D74F3"/>
    <w:rsid w:val="000E6D30"/>
    <w:rsid w:val="000F00D7"/>
    <w:rsid w:val="000F21D3"/>
    <w:rsid w:val="000F44D8"/>
    <w:rsid w:val="000F45F8"/>
    <w:rsid w:val="000F51DA"/>
    <w:rsid w:val="000F5A76"/>
    <w:rsid w:val="000F6C30"/>
    <w:rsid w:val="00106CFD"/>
    <w:rsid w:val="001077E7"/>
    <w:rsid w:val="001119A1"/>
    <w:rsid w:val="00114479"/>
    <w:rsid w:val="001144B6"/>
    <w:rsid w:val="00117CCB"/>
    <w:rsid w:val="001200B8"/>
    <w:rsid w:val="00122AAE"/>
    <w:rsid w:val="001311A9"/>
    <w:rsid w:val="0013176B"/>
    <w:rsid w:val="00132FDB"/>
    <w:rsid w:val="001368F2"/>
    <w:rsid w:val="001463D9"/>
    <w:rsid w:val="00150850"/>
    <w:rsid w:val="0015101C"/>
    <w:rsid w:val="00153013"/>
    <w:rsid w:val="00153884"/>
    <w:rsid w:val="001638C3"/>
    <w:rsid w:val="0016502A"/>
    <w:rsid w:val="00174A46"/>
    <w:rsid w:val="0017704E"/>
    <w:rsid w:val="001772E7"/>
    <w:rsid w:val="00180CE8"/>
    <w:rsid w:val="0018239D"/>
    <w:rsid w:val="00184525"/>
    <w:rsid w:val="00185A94"/>
    <w:rsid w:val="00187C7C"/>
    <w:rsid w:val="0019099C"/>
    <w:rsid w:val="0019344B"/>
    <w:rsid w:val="001A6C46"/>
    <w:rsid w:val="001B2359"/>
    <w:rsid w:val="001B39E8"/>
    <w:rsid w:val="001B3DDF"/>
    <w:rsid w:val="001C4EAE"/>
    <w:rsid w:val="001C64CF"/>
    <w:rsid w:val="001D48B5"/>
    <w:rsid w:val="001E0D24"/>
    <w:rsid w:val="001E3215"/>
    <w:rsid w:val="001E33A5"/>
    <w:rsid w:val="001E3E66"/>
    <w:rsid w:val="001E637A"/>
    <w:rsid w:val="00202488"/>
    <w:rsid w:val="00205BD9"/>
    <w:rsid w:val="00210516"/>
    <w:rsid w:val="00212084"/>
    <w:rsid w:val="002120AD"/>
    <w:rsid w:val="002124FE"/>
    <w:rsid w:val="00221284"/>
    <w:rsid w:val="002216AA"/>
    <w:rsid w:val="00223B43"/>
    <w:rsid w:val="0023103E"/>
    <w:rsid w:val="002313B8"/>
    <w:rsid w:val="00231DD4"/>
    <w:rsid w:val="00232EAE"/>
    <w:rsid w:val="00237298"/>
    <w:rsid w:val="0024042C"/>
    <w:rsid w:val="002412DE"/>
    <w:rsid w:val="00245A56"/>
    <w:rsid w:val="00250B24"/>
    <w:rsid w:val="00263F09"/>
    <w:rsid w:val="00272EDA"/>
    <w:rsid w:val="002837D1"/>
    <w:rsid w:val="00286DB7"/>
    <w:rsid w:val="002930C9"/>
    <w:rsid w:val="00296E93"/>
    <w:rsid w:val="002A65A9"/>
    <w:rsid w:val="002A7DD4"/>
    <w:rsid w:val="002B3C2C"/>
    <w:rsid w:val="002D09B6"/>
    <w:rsid w:val="002D590C"/>
    <w:rsid w:val="002D7955"/>
    <w:rsid w:val="002E3EC4"/>
    <w:rsid w:val="002F36CD"/>
    <w:rsid w:val="002F616F"/>
    <w:rsid w:val="002F630B"/>
    <w:rsid w:val="00300A92"/>
    <w:rsid w:val="0030362D"/>
    <w:rsid w:val="003061E7"/>
    <w:rsid w:val="00313DA9"/>
    <w:rsid w:val="003171C0"/>
    <w:rsid w:val="00323420"/>
    <w:rsid w:val="00325075"/>
    <w:rsid w:val="00335CAB"/>
    <w:rsid w:val="00340520"/>
    <w:rsid w:val="00341B88"/>
    <w:rsid w:val="0034229E"/>
    <w:rsid w:val="003515C6"/>
    <w:rsid w:val="003528F2"/>
    <w:rsid w:val="00357CF1"/>
    <w:rsid w:val="00362F7A"/>
    <w:rsid w:val="00371980"/>
    <w:rsid w:val="00377958"/>
    <w:rsid w:val="00383E91"/>
    <w:rsid w:val="00387286"/>
    <w:rsid w:val="00387AE5"/>
    <w:rsid w:val="0039371E"/>
    <w:rsid w:val="003A4BAF"/>
    <w:rsid w:val="003A4F5E"/>
    <w:rsid w:val="003A6E04"/>
    <w:rsid w:val="003B1654"/>
    <w:rsid w:val="003B1FB9"/>
    <w:rsid w:val="003B4744"/>
    <w:rsid w:val="003B659C"/>
    <w:rsid w:val="003B6F6B"/>
    <w:rsid w:val="003C40B6"/>
    <w:rsid w:val="003C5F16"/>
    <w:rsid w:val="003C6C9B"/>
    <w:rsid w:val="003D0FF6"/>
    <w:rsid w:val="003D31F2"/>
    <w:rsid w:val="003D59E8"/>
    <w:rsid w:val="003E10CB"/>
    <w:rsid w:val="003E422A"/>
    <w:rsid w:val="003E6BB1"/>
    <w:rsid w:val="003E722D"/>
    <w:rsid w:val="003F2134"/>
    <w:rsid w:val="003F3C95"/>
    <w:rsid w:val="003F4801"/>
    <w:rsid w:val="003F706F"/>
    <w:rsid w:val="004050D3"/>
    <w:rsid w:val="00405779"/>
    <w:rsid w:val="00410E7A"/>
    <w:rsid w:val="0042772D"/>
    <w:rsid w:val="00434F72"/>
    <w:rsid w:val="00442891"/>
    <w:rsid w:val="0045033B"/>
    <w:rsid w:val="004558FA"/>
    <w:rsid w:val="00464985"/>
    <w:rsid w:val="00465D02"/>
    <w:rsid w:val="00471BEF"/>
    <w:rsid w:val="00471DBB"/>
    <w:rsid w:val="0047275E"/>
    <w:rsid w:val="004731A4"/>
    <w:rsid w:val="00473654"/>
    <w:rsid w:val="00477F23"/>
    <w:rsid w:val="00486B6F"/>
    <w:rsid w:val="004945DC"/>
    <w:rsid w:val="00494E41"/>
    <w:rsid w:val="0049634B"/>
    <w:rsid w:val="004A0AA4"/>
    <w:rsid w:val="004A610B"/>
    <w:rsid w:val="004B4F2D"/>
    <w:rsid w:val="004C27F4"/>
    <w:rsid w:val="004C39E6"/>
    <w:rsid w:val="004C53D7"/>
    <w:rsid w:val="004D211A"/>
    <w:rsid w:val="004E0175"/>
    <w:rsid w:val="004E0756"/>
    <w:rsid w:val="004E241E"/>
    <w:rsid w:val="004E2CFA"/>
    <w:rsid w:val="004E528B"/>
    <w:rsid w:val="004F4182"/>
    <w:rsid w:val="004F5050"/>
    <w:rsid w:val="004F658F"/>
    <w:rsid w:val="0050346C"/>
    <w:rsid w:val="00504B70"/>
    <w:rsid w:val="00512CA6"/>
    <w:rsid w:val="00514ACB"/>
    <w:rsid w:val="00525975"/>
    <w:rsid w:val="0053620D"/>
    <w:rsid w:val="00542B27"/>
    <w:rsid w:val="00542CAD"/>
    <w:rsid w:val="00544581"/>
    <w:rsid w:val="00550CC8"/>
    <w:rsid w:val="00552C68"/>
    <w:rsid w:val="00562FBF"/>
    <w:rsid w:val="0058226A"/>
    <w:rsid w:val="0058687D"/>
    <w:rsid w:val="00587C71"/>
    <w:rsid w:val="00590E46"/>
    <w:rsid w:val="00592D7E"/>
    <w:rsid w:val="005931E6"/>
    <w:rsid w:val="005A4D57"/>
    <w:rsid w:val="005B243D"/>
    <w:rsid w:val="005C0262"/>
    <w:rsid w:val="005C2AAB"/>
    <w:rsid w:val="005C3358"/>
    <w:rsid w:val="005C5B12"/>
    <w:rsid w:val="005C7A2E"/>
    <w:rsid w:val="005E1F0A"/>
    <w:rsid w:val="005E6051"/>
    <w:rsid w:val="005E7896"/>
    <w:rsid w:val="005F6B31"/>
    <w:rsid w:val="00606344"/>
    <w:rsid w:val="00606A55"/>
    <w:rsid w:val="00617F6F"/>
    <w:rsid w:val="00622091"/>
    <w:rsid w:val="006237EC"/>
    <w:rsid w:val="00637AC5"/>
    <w:rsid w:val="006412EE"/>
    <w:rsid w:val="006423DA"/>
    <w:rsid w:val="00645775"/>
    <w:rsid w:val="00650C31"/>
    <w:rsid w:val="00651107"/>
    <w:rsid w:val="006516D9"/>
    <w:rsid w:val="00654593"/>
    <w:rsid w:val="00660C29"/>
    <w:rsid w:val="00662E04"/>
    <w:rsid w:val="006679EC"/>
    <w:rsid w:val="00670B6E"/>
    <w:rsid w:val="006712EB"/>
    <w:rsid w:val="00671C5B"/>
    <w:rsid w:val="006745FA"/>
    <w:rsid w:val="00674CB5"/>
    <w:rsid w:val="00680ACD"/>
    <w:rsid w:val="00682A88"/>
    <w:rsid w:val="006851D6"/>
    <w:rsid w:val="00687419"/>
    <w:rsid w:val="006875F8"/>
    <w:rsid w:val="00687C74"/>
    <w:rsid w:val="0069079B"/>
    <w:rsid w:val="0069086A"/>
    <w:rsid w:val="00692219"/>
    <w:rsid w:val="006934D6"/>
    <w:rsid w:val="00697191"/>
    <w:rsid w:val="00697470"/>
    <w:rsid w:val="00697DBF"/>
    <w:rsid w:val="006A4AE6"/>
    <w:rsid w:val="006A6E37"/>
    <w:rsid w:val="006B3458"/>
    <w:rsid w:val="006B6768"/>
    <w:rsid w:val="006C0324"/>
    <w:rsid w:val="006C0EAD"/>
    <w:rsid w:val="006C3536"/>
    <w:rsid w:val="006D5D00"/>
    <w:rsid w:val="006E1716"/>
    <w:rsid w:val="006E315A"/>
    <w:rsid w:val="006E6AEC"/>
    <w:rsid w:val="006E70F0"/>
    <w:rsid w:val="006F4C76"/>
    <w:rsid w:val="00706889"/>
    <w:rsid w:val="00710674"/>
    <w:rsid w:val="00717BC5"/>
    <w:rsid w:val="00720482"/>
    <w:rsid w:val="007270F7"/>
    <w:rsid w:val="00735370"/>
    <w:rsid w:val="007354BF"/>
    <w:rsid w:val="007361D1"/>
    <w:rsid w:val="00737A7A"/>
    <w:rsid w:val="00746304"/>
    <w:rsid w:val="00747388"/>
    <w:rsid w:val="0075350C"/>
    <w:rsid w:val="0075559F"/>
    <w:rsid w:val="00760CE7"/>
    <w:rsid w:val="00760EA4"/>
    <w:rsid w:val="0076225B"/>
    <w:rsid w:val="007634F7"/>
    <w:rsid w:val="00763560"/>
    <w:rsid w:val="00764266"/>
    <w:rsid w:val="00773505"/>
    <w:rsid w:val="00795636"/>
    <w:rsid w:val="007B07D3"/>
    <w:rsid w:val="007B140B"/>
    <w:rsid w:val="007B264F"/>
    <w:rsid w:val="007B6087"/>
    <w:rsid w:val="007C234E"/>
    <w:rsid w:val="007C4AB9"/>
    <w:rsid w:val="007D0DD8"/>
    <w:rsid w:val="007D6503"/>
    <w:rsid w:val="007E20E8"/>
    <w:rsid w:val="007E58AE"/>
    <w:rsid w:val="007E5EDC"/>
    <w:rsid w:val="007F466F"/>
    <w:rsid w:val="008001B8"/>
    <w:rsid w:val="00802E94"/>
    <w:rsid w:val="00803DD0"/>
    <w:rsid w:val="00803FEE"/>
    <w:rsid w:val="00805828"/>
    <w:rsid w:val="00825854"/>
    <w:rsid w:val="008302EE"/>
    <w:rsid w:val="00830FAF"/>
    <w:rsid w:val="0083730F"/>
    <w:rsid w:val="008402E7"/>
    <w:rsid w:val="00840CE4"/>
    <w:rsid w:val="00842DAD"/>
    <w:rsid w:val="00844329"/>
    <w:rsid w:val="00845533"/>
    <w:rsid w:val="00853793"/>
    <w:rsid w:val="008538D7"/>
    <w:rsid w:val="00860D63"/>
    <w:rsid w:val="008624F7"/>
    <w:rsid w:val="008717FA"/>
    <w:rsid w:val="00875284"/>
    <w:rsid w:val="00876B77"/>
    <w:rsid w:val="0088154F"/>
    <w:rsid w:val="00882E0D"/>
    <w:rsid w:val="00887D47"/>
    <w:rsid w:val="00892773"/>
    <w:rsid w:val="0089317A"/>
    <w:rsid w:val="00893877"/>
    <w:rsid w:val="008A3BA2"/>
    <w:rsid w:val="008D15EE"/>
    <w:rsid w:val="008D5530"/>
    <w:rsid w:val="008E1577"/>
    <w:rsid w:val="008E22B3"/>
    <w:rsid w:val="008E2CB1"/>
    <w:rsid w:val="008E3D57"/>
    <w:rsid w:val="008E5A73"/>
    <w:rsid w:val="008E751E"/>
    <w:rsid w:val="008F016A"/>
    <w:rsid w:val="008F2039"/>
    <w:rsid w:val="008F35BA"/>
    <w:rsid w:val="008F6D16"/>
    <w:rsid w:val="008F79B8"/>
    <w:rsid w:val="0090200A"/>
    <w:rsid w:val="00917BC9"/>
    <w:rsid w:val="00923E09"/>
    <w:rsid w:val="00940E0E"/>
    <w:rsid w:val="009428E6"/>
    <w:rsid w:val="00943F28"/>
    <w:rsid w:val="00946BFE"/>
    <w:rsid w:val="00947231"/>
    <w:rsid w:val="00951C99"/>
    <w:rsid w:val="00953A64"/>
    <w:rsid w:val="009662DE"/>
    <w:rsid w:val="0097120A"/>
    <w:rsid w:val="00971E95"/>
    <w:rsid w:val="00972621"/>
    <w:rsid w:val="00975493"/>
    <w:rsid w:val="009840E3"/>
    <w:rsid w:val="009915D5"/>
    <w:rsid w:val="00991FCA"/>
    <w:rsid w:val="00992359"/>
    <w:rsid w:val="0099496D"/>
    <w:rsid w:val="00994A55"/>
    <w:rsid w:val="009A1167"/>
    <w:rsid w:val="009A3473"/>
    <w:rsid w:val="009B3572"/>
    <w:rsid w:val="009C2CF1"/>
    <w:rsid w:val="009D0C73"/>
    <w:rsid w:val="009D62A2"/>
    <w:rsid w:val="009E0597"/>
    <w:rsid w:val="009E0EBA"/>
    <w:rsid w:val="009E1312"/>
    <w:rsid w:val="009E46F2"/>
    <w:rsid w:val="009F2E7D"/>
    <w:rsid w:val="009F4E19"/>
    <w:rsid w:val="00A03633"/>
    <w:rsid w:val="00A05C33"/>
    <w:rsid w:val="00A10996"/>
    <w:rsid w:val="00A13F03"/>
    <w:rsid w:val="00A273E7"/>
    <w:rsid w:val="00A3491F"/>
    <w:rsid w:val="00A36C0C"/>
    <w:rsid w:val="00A456A5"/>
    <w:rsid w:val="00A473BD"/>
    <w:rsid w:val="00A535DC"/>
    <w:rsid w:val="00A54379"/>
    <w:rsid w:val="00A559BF"/>
    <w:rsid w:val="00A569EC"/>
    <w:rsid w:val="00A62913"/>
    <w:rsid w:val="00A64629"/>
    <w:rsid w:val="00A65471"/>
    <w:rsid w:val="00A708AE"/>
    <w:rsid w:val="00A71A24"/>
    <w:rsid w:val="00A807FD"/>
    <w:rsid w:val="00AA27F5"/>
    <w:rsid w:val="00AA51A5"/>
    <w:rsid w:val="00AA54D6"/>
    <w:rsid w:val="00AB320A"/>
    <w:rsid w:val="00AB4246"/>
    <w:rsid w:val="00AB4355"/>
    <w:rsid w:val="00AB4DD6"/>
    <w:rsid w:val="00AB4E09"/>
    <w:rsid w:val="00AC0F65"/>
    <w:rsid w:val="00AC4F0F"/>
    <w:rsid w:val="00AC57DB"/>
    <w:rsid w:val="00AD4B72"/>
    <w:rsid w:val="00AD6916"/>
    <w:rsid w:val="00AE27BA"/>
    <w:rsid w:val="00AE4EDF"/>
    <w:rsid w:val="00AE53A5"/>
    <w:rsid w:val="00AE7532"/>
    <w:rsid w:val="00AF6E08"/>
    <w:rsid w:val="00B03D68"/>
    <w:rsid w:val="00B22B5B"/>
    <w:rsid w:val="00B22C1F"/>
    <w:rsid w:val="00B25179"/>
    <w:rsid w:val="00B2582C"/>
    <w:rsid w:val="00B32A36"/>
    <w:rsid w:val="00B44599"/>
    <w:rsid w:val="00B5048C"/>
    <w:rsid w:val="00B54647"/>
    <w:rsid w:val="00B563CD"/>
    <w:rsid w:val="00B66D56"/>
    <w:rsid w:val="00B82CF6"/>
    <w:rsid w:val="00B8579A"/>
    <w:rsid w:val="00B86B08"/>
    <w:rsid w:val="00B918DC"/>
    <w:rsid w:val="00B9200F"/>
    <w:rsid w:val="00B95D70"/>
    <w:rsid w:val="00B97D5A"/>
    <w:rsid w:val="00BA2552"/>
    <w:rsid w:val="00BA4C81"/>
    <w:rsid w:val="00BB12A6"/>
    <w:rsid w:val="00BB48EF"/>
    <w:rsid w:val="00BB55A1"/>
    <w:rsid w:val="00BB6474"/>
    <w:rsid w:val="00BB7A75"/>
    <w:rsid w:val="00BC08E5"/>
    <w:rsid w:val="00BC177A"/>
    <w:rsid w:val="00BC1D12"/>
    <w:rsid w:val="00BC303E"/>
    <w:rsid w:val="00BE4329"/>
    <w:rsid w:val="00BE712E"/>
    <w:rsid w:val="00BF350C"/>
    <w:rsid w:val="00BF57D5"/>
    <w:rsid w:val="00BF5899"/>
    <w:rsid w:val="00BF5E68"/>
    <w:rsid w:val="00C01932"/>
    <w:rsid w:val="00C03609"/>
    <w:rsid w:val="00C12727"/>
    <w:rsid w:val="00C1406E"/>
    <w:rsid w:val="00C1744C"/>
    <w:rsid w:val="00C20CE7"/>
    <w:rsid w:val="00C229BE"/>
    <w:rsid w:val="00C25389"/>
    <w:rsid w:val="00C32BAA"/>
    <w:rsid w:val="00C42538"/>
    <w:rsid w:val="00C45071"/>
    <w:rsid w:val="00C46828"/>
    <w:rsid w:val="00C50F1E"/>
    <w:rsid w:val="00C57FF9"/>
    <w:rsid w:val="00C62741"/>
    <w:rsid w:val="00C64CD3"/>
    <w:rsid w:val="00C719FE"/>
    <w:rsid w:val="00C73394"/>
    <w:rsid w:val="00C77652"/>
    <w:rsid w:val="00C8001A"/>
    <w:rsid w:val="00C81733"/>
    <w:rsid w:val="00C83D53"/>
    <w:rsid w:val="00C86A74"/>
    <w:rsid w:val="00C957B3"/>
    <w:rsid w:val="00CA4FFC"/>
    <w:rsid w:val="00CA572D"/>
    <w:rsid w:val="00CA6293"/>
    <w:rsid w:val="00CA6958"/>
    <w:rsid w:val="00CA6E3D"/>
    <w:rsid w:val="00CB0C60"/>
    <w:rsid w:val="00CB210D"/>
    <w:rsid w:val="00CB35E6"/>
    <w:rsid w:val="00CB39FD"/>
    <w:rsid w:val="00CC67DC"/>
    <w:rsid w:val="00CC69C5"/>
    <w:rsid w:val="00CC7DDC"/>
    <w:rsid w:val="00CD4FB4"/>
    <w:rsid w:val="00CD7D1A"/>
    <w:rsid w:val="00CE0271"/>
    <w:rsid w:val="00CE0595"/>
    <w:rsid w:val="00CE185C"/>
    <w:rsid w:val="00CE2FB5"/>
    <w:rsid w:val="00CE4D0A"/>
    <w:rsid w:val="00CF606F"/>
    <w:rsid w:val="00CF67B0"/>
    <w:rsid w:val="00D143BD"/>
    <w:rsid w:val="00D15447"/>
    <w:rsid w:val="00D20790"/>
    <w:rsid w:val="00D22AFF"/>
    <w:rsid w:val="00D34553"/>
    <w:rsid w:val="00D42967"/>
    <w:rsid w:val="00D46FF1"/>
    <w:rsid w:val="00D5040B"/>
    <w:rsid w:val="00D5781A"/>
    <w:rsid w:val="00D603A2"/>
    <w:rsid w:val="00D64663"/>
    <w:rsid w:val="00D65928"/>
    <w:rsid w:val="00D71762"/>
    <w:rsid w:val="00D7576B"/>
    <w:rsid w:val="00D7661F"/>
    <w:rsid w:val="00D919E0"/>
    <w:rsid w:val="00D92B20"/>
    <w:rsid w:val="00DA5798"/>
    <w:rsid w:val="00DA7B1C"/>
    <w:rsid w:val="00DB0844"/>
    <w:rsid w:val="00DB20FE"/>
    <w:rsid w:val="00DB58F4"/>
    <w:rsid w:val="00DC68E2"/>
    <w:rsid w:val="00DC69A9"/>
    <w:rsid w:val="00DD1E04"/>
    <w:rsid w:val="00DD4835"/>
    <w:rsid w:val="00DE74EE"/>
    <w:rsid w:val="00DF79CD"/>
    <w:rsid w:val="00E002E3"/>
    <w:rsid w:val="00E01668"/>
    <w:rsid w:val="00E1411C"/>
    <w:rsid w:val="00E148E0"/>
    <w:rsid w:val="00E21EE7"/>
    <w:rsid w:val="00E2599C"/>
    <w:rsid w:val="00E2692F"/>
    <w:rsid w:val="00E30432"/>
    <w:rsid w:val="00E30F70"/>
    <w:rsid w:val="00E35653"/>
    <w:rsid w:val="00E37FD2"/>
    <w:rsid w:val="00E400BA"/>
    <w:rsid w:val="00E4023B"/>
    <w:rsid w:val="00E45CBC"/>
    <w:rsid w:val="00E5059D"/>
    <w:rsid w:val="00E505E0"/>
    <w:rsid w:val="00E611B8"/>
    <w:rsid w:val="00E61370"/>
    <w:rsid w:val="00E70487"/>
    <w:rsid w:val="00E73215"/>
    <w:rsid w:val="00E77B30"/>
    <w:rsid w:val="00E826EE"/>
    <w:rsid w:val="00E852F6"/>
    <w:rsid w:val="00E87153"/>
    <w:rsid w:val="00E933E8"/>
    <w:rsid w:val="00E93BA3"/>
    <w:rsid w:val="00EA0C39"/>
    <w:rsid w:val="00EA6F50"/>
    <w:rsid w:val="00EB1037"/>
    <w:rsid w:val="00EB497A"/>
    <w:rsid w:val="00EB5707"/>
    <w:rsid w:val="00EC4956"/>
    <w:rsid w:val="00EC6B02"/>
    <w:rsid w:val="00ED352F"/>
    <w:rsid w:val="00ED4BAF"/>
    <w:rsid w:val="00ED6841"/>
    <w:rsid w:val="00ED6AF7"/>
    <w:rsid w:val="00ED7A2B"/>
    <w:rsid w:val="00EE217C"/>
    <w:rsid w:val="00EE5920"/>
    <w:rsid w:val="00EF2367"/>
    <w:rsid w:val="00EF40D8"/>
    <w:rsid w:val="00F0427E"/>
    <w:rsid w:val="00F04AB0"/>
    <w:rsid w:val="00F13D18"/>
    <w:rsid w:val="00F15293"/>
    <w:rsid w:val="00F1693B"/>
    <w:rsid w:val="00F2562A"/>
    <w:rsid w:val="00F26096"/>
    <w:rsid w:val="00F34965"/>
    <w:rsid w:val="00F35D78"/>
    <w:rsid w:val="00F37049"/>
    <w:rsid w:val="00F377B6"/>
    <w:rsid w:val="00F40F4E"/>
    <w:rsid w:val="00F41859"/>
    <w:rsid w:val="00F429B3"/>
    <w:rsid w:val="00F52969"/>
    <w:rsid w:val="00F52DB9"/>
    <w:rsid w:val="00F531E9"/>
    <w:rsid w:val="00F74972"/>
    <w:rsid w:val="00F77E7B"/>
    <w:rsid w:val="00F81048"/>
    <w:rsid w:val="00F8399F"/>
    <w:rsid w:val="00F847FC"/>
    <w:rsid w:val="00F86E6C"/>
    <w:rsid w:val="00F87F3D"/>
    <w:rsid w:val="00F917E5"/>
    <w:rsid w:val="00F92BBC"/>
    <w:rsid w:val="00F96031"/>
    <w:rsid w:val="00F962F3"/>
    <w:rsid w:val="00FA0E54"/>
    <w:rsid w:val="00FA438B"/>
    <w:rsid w:val="00FA717E"/>
    <w:rsid w:val="00FB2C14"/>
    <w:rsid w:val="00FB4C3C"/>
    <w:rsid w:val="00FC41EB"/>
    <w:rsid w:val="00FD0253"/>
    <w:rsid w:val="00FD0C30"/>
    <w:rsid w:val="00FD1449"/>
    <w:rsid w:val="00FD41AC"/>
    <w:rsid w:val="00FE2DF9"/>
    <w:rsid w:val="00FF56CD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4EFA8"/>
  <w15:docId w15:val="{C6BC03AA-0A80-4B69-A174-D0A1B452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F1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8537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463B41"/>
    <w:rPr>
      <w:color w:val="0563C1" w:themeColor="hyperlink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Bell MT"/>
    </w:rPr>
  </w:style>
  <w:style w:type="character" w:customStyle="1" w:styleId="ListLabel7">
    <w:name w:val="ListLabel 7"/>
    <w:rPr>
      <w:rFonts w:cs="Symbol"/>
      <w:sz w:val="24"/>
      <w:szCs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Bell MT"/>
    </w:rPr>
  </w:style>
  <w:style w:type="character" w:customStyle="1" w:styleId="ListLabel11">
    <w:name w:val="ListLabel 11"/>
    <w:rPr>
      <w:rFonts w:cs="Symbol"/>
      <w:sz w:val="24"/>
      <w:szCs w:val="24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Bell MT"/>
    </w:rPr>
  </w:style>
  <w:style w:type="character" w:customStyle="1" w:styleId="ListLabel15">
    <w:name w:val="ListLabel 15"/>
    <w:rPr>
      <w:rFonts w:cs="Symbol"/>
      <w:sz w:val="24"/>
      <w:szCs w:val="24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Bell MT"/>
    </w:rPr>
  </w:style>
  <w:style w:type="character" w:customStyle="1" w:styleId="gi">
    <w:name w:val="gi"/>
    <w:basedOn w:val="DefaultParagraphFont"/>
    <w:rsid w:val="00A92EBC"/>
  </w:style>
  <w:style w:type="character" w:customStyle="1" w:styleId="st">
    <w:name w:val="st"/>
    <w:basedOn w:val="DefaultParagraphFont"/>
    <w:rsid w:val="00FB276C"/>
  </w:style>
  <w:style w:type="character" w:customStyle="1" w:styleId="ListLabel19">
    <w:name w:val="ListLabel 19"/>
    <w:rPr>
      <w:rFonts w:cs="Symbol"/>
      <w:sz w:val="24"/>
      <w:szCs w:val="24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Bell MT"/>
    </w:rPr>
  </w:style>
  <w:style w:type="character" w:customStyle="1" w:styleId="HeaderChar">
    <w:name w:val="Header Char"/>
    <w:basedOn w:val="DefaultParagraphFont"/>
    <w:link w:val="Header"/>
    <w:uiPriority w:val="99"/>
    <w:rsid w:val="00B9107A"/>
    <w:rPr>
      <w:rFonts w:ascii="Calibri" w:eastAsia="Calibri" w:hAnsi="Calibri"/>
      <w:color w:val="00000A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9107A"/>
    <w:rPr>
      <w:rFonts w:ascii="Calibri" w:eastAsia="Calibri" w:hAnsi="Calibri"/>
      <w:color w:val="00000A"/>
      <w:sz w:val="22"/>
    </w:rPr>
  </w:style>
  <w:style w:type="character" w:customStyle="1" w:styleId="ListLabel23">
    <w:name w:val="ListLabel 23"/>
    <w:rPr>
      <w:rFonts w:cs="Symbol"/>
      <w:sz w:val="24"/>
      <w:szCs w:val="24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Bell MT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502C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07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B9107A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587C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C7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01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01B8"/>
    <w:rPr>
      <w:rFonts w:ascii="Times New Roman" w:eastAsia="Times New Roman" w:hAnsi="Times New Roman" w:cs="Times New Roman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8001B8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1A6C4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53793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customStyle="1" w:styleId="a-size-extra-large">
    <w:name w:val="a-size-extra-large"/>
    <w:basedOn w:val="DefaultParagraphFont"/>
    <w:rsid w:val="00853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ce.gracy@unt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ah.kalmanson@unt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el.thompson@unt.ed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jan.bentz@english.op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yaffe@unt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B72DD-E321-49BA-BB50-CCD1957A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6916</TotalTime>
  <Pages>4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Gracy</dc:creator>
  <cp:lastModifiedBy>Gracy, Lance</cp:lastModifiedBy>
  <cp:revision>82</cp:revision>
  <cp:lastPrinted>2024-12-06T20:33:00Z</cp:lastPrinted>
  <dcterms:created xsi:type="dcterms:W3CDTF">2024-09-24T21:30:00Z</dcterms:created>
  <dcterms:modified xsi:type="dcterms:W3CDTF">2025-02-04T22:57:00Z</dcterms:modified>
  <dc:language>en-US</dc:language>
</cp:coreProperties>
</file>