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AEC1" w14:textId="3C29261C" w:rsidR="00604E45" w:rsidRPr="008C3F7C" w:rsidRDefault="00AA63E6" w:rsidP="00AA63E6">
      <w:pPr>
        <w:pStyle w:val="Heading1"/>
        <w:rPr>
          <w:b/>
        </w:rPr>
      </w:pPr>
      <w:r w:rsidRPr="008C3F7C">
        <w:rPr>
          <w:b/>
        </w:rPr>
        <w:t>Course ID/Course Name</w:t>
      </w:r>
    </w:p>
    <w:p w14:paraId="2A14B76E" w14:textId="12B9839A" w:rsidR="006F4788" w:rsidRPr="00065FF8" w:rsidRDefault="006F4788" w:rsidP="006F4788">
      <w:pPr>
        <w:rPr>
          <w:b/>
          <w:sz w:val="28"/>
          <w:szCs w:val="28"/>
        </w:rPr>
      </w:pPr>
      <w:r w:rsidRPr="00065FF8">
        <w:rPr>
          <w:b/>
          <w:sz w:val="28"/>
          <w:szCs w:val="28"/>
        </w:rPr>
        <w:t>PADM 4220 Proposal Writing and Grants Administration</w:t>
      </w:r>
    </w:p>
    <w:p w14:paraId="70000925" w14:textId="7A832A13" w:rsidR="00D70E85" w:rsidRDefault="00D70E85" w:rsidP="00D70E85">
      <w:pPr>
        <w:pStyle w:val="Default"/>
      </w:pPr>
      <w:r w:rsidRPr="00ED566E">
        <w:rPr>
          <w:rFonts w:asciiTheme="minorHAnsi" w:hAnsiTheme="minorHAnsi" w:cstheme="minorHAnsi"/>
          <w:b/>
          <w:bCs/>
          <w:sz w:val="22"/>
          <w:szCs w:val="22"/>
        </w:rPr>
        <w:t>Where/When:</w:t>
      </w:r>
      <w:r>
        <w:rPr>
          <w:rFonts w:asciiTheme="minorHAnsi" w:hAnsiTheme="minorHAnsi" w:cstheme="minorHAnsi"/>
          <w:sz w:val="22"/>
          <w:szCs w:val="22"/>
        </w:rPr>
        <w:t xml:space="preserve"> 100% Online</w:t>
      </w:r>
      <w:r w:rsidR="00E02ED3">
        <w:rPr>
          <w:rFonts w:asciiTheme="minorHAnsi" w:hAnsiTheme="minorHAnsi" w:cstheme="minorHAnsi"/>
          <w:sz w:val="22"/>
          <w:szCs w:val="22"/>
        </w:rPr>
        <w:t xml:space="preserve">, </w:t>
      </w:r>
      <w:r w:rsidR="00A84790">
        <w:rPr>
          <w:rFonts w:asciiTheme="minorHAnsi" w:hAnsiTheme="minorHAnsi" w:cstheme="minorHAnsi"/>
          <w:sz w:val="22"/>
          <w:szCs w:val="22"/>
        </w:rPr>
        <w:t>fall</w:t>
      </w:r>
      <w:r w:rsidR="00E02ED3">
        <w:rPr>
          <w:rFonts w:asciiTheme="minorHAnsi" w:hAnsiTheme="minorHAnsi" w:cstheme="minorHAnsi"/>
          <w:sz w:val="22"/>
          <w:szCs w:val="22"/>
        </w:rPr>
        <w:t xml:space="preserve"> 202</w:t>
      </w:r>
      <w:r w:rsidR="00476BFC">
        <w:rPr>
          <w:rFonts w:asciiTheme="minorHAnsi" w:hAnsiTheme="minorHAnsi" w:cstheme="minorHAnsi"/>
          <w:sz w:val="22"/>
          <w:szCs w:val="22"/>
        </w:rPr>
        <w:t>6</w:t>
      </w:r>
      <w:r w:rsidR="00E02ED3">
        <w:rPr>
          <w:rFonts w:asciiTheme="minorHAnsi" w:hAnsiTheme="minorHAnsi" w:cstheme="minorHAnsi"/>
          <w:sz w:val="22"/>
          <w:szCs w:val="22"/>
        </w:rPr>
        <w:t xml:space="preserve"> courses begin </w:t>
      </w:r>
      <w:r w:rsidR="001D0752">
        <w:rPr>
          <w:rFonts w:asciiTheme="minorHAnsi" w:hAnsiTheme="minorHAnsi" w:cstheme="minorHAnsi"/>
          <w:sz w:val="22"/>
          <w:szCs w:val="22"/>
        </w:rPr>
        <w:t>August 17</w:t>
      </w:r>
      <w:r w:rsidR="00E02ED3">
        <w:rPr>
          <w:rFonts w:asciiTheme="minorHAnsi" w:hAnsiTheme="minorHAnsi" w:cstheme="minorHAnsi"/>
          <w:sz w:val="22"/>
          <w:szCs w:val="22"/>
        </w:rPr>
        <w:t xml:space="preserve"> </w:t>
      </w:r>
      <w:r w:rsidR="00065990">
        <w:rPr>
          <w:rFonts w:asciiTheme="minorHAnsi" w:hAnsiTheme="minorHAnsi" w:cstheme="minorHAnsi"/>
          <w:sz w:val="22"/>
          <w:szCs w:val="22"/>
        </w:rPr>
        <w:t>and end with final exam on</w:t>
      </w:r>
      <w:r w:rsidR="00E02ED3">
        <w:rPr>
          <w:rFonts w:asciiTheme="minorHAnsi" w:hAnsiTheme="minorHAnsi" w:cstheme="minorHAnsi"/>
          <w:sz w:val="22"/>
          <w:szCs w:val="22"/>
        </w:rPr>
        <w:t xml:space="preserve"> </w:t>
      </w:r>
      <w:r w:rsidR="001D0752">
        <w:rPr>
          <w:rFonts w:asciiTheme="minorHAnsi" w:hAnsiTheme="minorHAnsi" w:cstheme="minorHAnsi"/>
          <w:sz w:val="22"/>
          <w:szCs w:val="22"/>
        </w:rPr>
        <w:t>Dec</w:t>
      </w:r>
      <w:r w:rsidR="000E7041">
        <w:rPr>
          <w:rFonts w:asciiTheme="minorHAnsi" w:hAnsiTheme="minorHAnsi" w:cstheme="minorHAnsi"/>
          <w:sz w:val="22"/>
          <w:szCs w:val="22"/>
        </w:rPr>
        <w:t>.</w:t>
      </w:r>
      <w:r w:rsidR="001D0752">
        <w:rPr>
          <w:rFonts w:asciiTheme="minorHAnsi" w:hAnsiTheme="minorHAnsi" w:cstheme="minorHAnsi"/>
          <w:sz w:val="22"/>
          <w:szCs w:val="22"/>
        </w:rPr>
        <w:t xml:space="preserve"> </w:t>
      </w:r>
      <w:r w:rsidR="00DE499E">
        <w:rPr>
          <w:rFonts w:asciiTheme="minorHAnsi" w:hAnsiTheme="minorHAnsi" w:cstheme="minorHAnsi"/>
          <w:sz w:val="22"/>
          <w:szCs w:val="22"/>
        </w:rPr>
        <w:t>7</w:t>
      </w:r>
      <w:r w:rsidR="00065990">
        <w:rPr>
          <w:rFonts w:asciiTheme="minorHAnsi" w:hAnsiTheme="minorHAnsi" w:cstheme="minorHAnsi"/>
          <w:sz w:val="22"/>
          <w:szCs w:val="22"/>
        </w:rPr>
        <w:t xml:space="preserve"> </w:t>
      </w:r>
    </w:p>
    <w:p w14:paraId="29178671" w14:textId="01AE553C" w:rsidR="00D70E85" w:rsidRPr="00065FF8" w:rsidRDefault="00D40C61" w:rsidP="00065FF8">
      <w:pPr>
        <w:pStyle w:val="Heading2"/>
        <w:rPr>
          <w:b/>
        </w:rPr>
      </w:pPr>
      <w:r w:rsidRPr="008C3F7C">
        <w:rPr>
          <w:b/>
        </w:rPr>
        <w:t>Instructor Contact</w:t>
      </w:r>
      <w:r w:rsidR="00065FF8">
        <w:rPr>
          <w:b/>
        </w:rPr>
        <w:t xml:space="preserve">: </w:t>
      </w:r>
      <w:r w:rsidR="00D70E85" w:rsidRPr="00065FF8">
        <w:rPr>
          <w:rFonts w:asciiTheme="minorHAnsi" w:hAnsiTheme="minorHAnsi" w:cstheme="minorHAnsi"/>
          <w:b/>
          <w:bCs/>
          <w:sz w:val="28"/>
          <w:szCs w:val="28"/>
        </w:rPr>
        <w:t xml:space="preserve">Instructor: </w:t>
      </w:r>
      <w:r w:rsidR="00344D33" w:rsidRPr="00065FF8">
        <w:rPr>
          <w:rFonts w:asciiTheme="minorHAnsi" w:hAnsiTheme="minorHAnsi" w:cstheme="minorHAnsi"/>
          <w:b/>
          <w:bCs/>
          <w:sz w:val="28"/>
          <w:szCs w:val="28"/>
        </w:rPr>
        <w:t>Lisa A. Dicke, PhD</w:t>
      </w:r>
    </w:p>
    <w:p w14:paraId="7C41F88F" w14:textId="425D3A62" w:rsidR="00D70E85" w:rsidRDefault="00065FF8" w:rsidP="00D70E85">
      <w:pPr>
        <w:pStyle w:val="Default"/>
        <w:rPr>
          <w:rFonts w:asciiTheme="minorHAnsi" w:hAnsiTheme="minorHAnsi" w:cstheme="minorHAnsi"/>
          <w:sz w:val="28"/>
          <w:szCs w:val="28"/>
        </w:rPr>
      </w:pPr>
      <w:r w:rsidRPr="00065FF8">
        <w:rPr>
          <w:rFonts w:asciiTheme="minorHAnsi" w:hAnsiTheme="minorHAnsi" w:cstheme="minorHAnsi"/>
          <w:sz w:val="28"/>
          <w:szCs w:val="28"/>
        </w:rPr>
        <w:t>TA Contac</w:t>
      </w:r>
      <w:r w:rsidR="001245EC">
        <w:rPr>
          <w:rFonts w:asciiTheme="minorHAnsi" w:hAnsiTheme="minorHAnsi" w:cstheme="minorHAnsi"/>
          <w:sz w:val="28"/>
          <w:szCs w:val="28"/>
        </w:rPr>
        <w:t>t:</w:t>
      </w:r>
      <w:r w:rsidR="00731690">
        <w:rPr>
          <w:rFonts w:asciiTheme="minorHAnsi" w:hAnsiTheme="minorHAnsi" w:cstheme="minorHAnsi"/>
          <w:sz w:val="28"/>
          <w:szCs w:val="28"/>
        </w:rPr>
        <w:t xml:space="preserve"> </w:t>
      </w:r>
      <w:hyperlink r:id="rId10" w:history="1">
        <w:r w:rsidR="00731690">
          <w:rPr>
            <w:rStyle w:val="Hyperlink"/>
            <w:rFonts w:ascii="Calibri" w:eastAsia="Times New Roman" w:hAnsi="Calibri" w:cs="Calibri"/>
            <w:sz w:val="22"/>
            <w:szCs w:val="22"/>
          </w:rPr>
          <w:t>@unt.edu</w:t>
        </w:r>
      </w:hyperlink>
    </w:p>
    <w:p w14:paraId="76F497B3" w14:textId="77777777" w:rsidR="00065FF8" w:rsidRPr="00065FF8" w:rsidRDefault="00065FF8" w:rsidP="00D70E85">
      <w:pPr>
        <w:pStyle w:val="Default"/>
        <w:rPr>
          <w:rFonts w:asciiTheme="minorHAnsi" w:hAnsiTheme="minorHAnsi" w:cstheme="minorHAnsi"/>
          <w:sz w:val="28"/>
          <w:szCs w:val="28"/>
        </w:rPr>
      </w:pPr>
    </w:p>
    <w:p w14:paraId="5B376118" w14:textId="423BEA02" w:rsidR="00D70E85" w:rsidRPr="00ED566E" w:rsidRDefault="00D70E85" w:rsidP="00D70E85">
      <w:pPr>
        <w:pStyle w:val="Default"/>
        <w:rPr>
          <w:rFonts w:asciiTheme="minorHAnsi" w:hAnsiTheme="minorHAnsi" w:cstheme="minorHAnsi"/>
          <w:sz w:val="22"/>
          <w:szCs w:val="22"/>
        </w:rPr>
      </w:pPr>
      <w:r w:rsidRPr="00ED566E">
        <w:rPr>
          <w:rFonts w:asciiTheme="minorHAnsi" w:hAnsiTheme="minorHAnsi" w:cstheme="minorHAnsi"/>
          <w:b/>
          <w:bCs/>
          <w:sz w:val="22"/>
          <w:szCs w:val="22"/>
        </w:rPr>
        <w:t xml:space="preserve">Office location: </w:t>
      </w:r>
      <w:r w:rsidRPr="00ED566E">
        <w:rPr>
          <w:rFonts w:asciiTheme="minorHAnsi" w:hAnsiTheme="minorHAnsi" w:cstheme="minorHAnsi"/>
          <w:sz w:val="22"/>
          <w:szCs w:val="22"/>
        </w:rPr>
        <w:t>Chilton Hall 204</w:t>
      </w:r>
      <w:r w:rsidR="00344D33">
        <w:rPr>
          <w:rFonts w:asciiTheme="minorHAnsi" w:hAnsiTheme="minorHAnsi" w:cstheme="minorHAnsi"/>
          <w:sz w:val="22"/>
          <w:szCs w:val="22"/>
        </w:rPr>
        <w:t>G</w:t>
      </w:r>
      <w:r w:rsidRPr="00ED566E">
        <w:rPr>
          <w:rFonts w:asciiTheme="minorHAnsi" w:hAnsiTheme="minorHAnsi" w:cstheme="minorHAnsi"/>
          <w:sz w:val="22"/>
          <w:szCs w:val="22"/>
        </w:rPr>
        <w:t xml:space="preserve">, Department of Public Administration </w:t>
      </w:r>
    </w:p>
    <w:p w14:paraId="7694B95F" w14:textId="784EAEE1" w:rsidR="00D70E85" w:rsidRPr="00C4496A" w:rsidRDefault="00D70E85" w:rsidP="00D70E85">
      <w:pPr>
        <w:spacing w:after="0" w:line="240" w:lineRule="auto"/>
        <w:rPr>
          <w:rFonts w:cstheme="minorHAnsi"/>
          <w:b/>
        </w:rPr>
      </w:pPr>
      <w:r w:rsidRPr="00ED566E">
        <w:rPr>
          <w:rFonts w:cstheme="minorHAnsi"/>
          <w:b/>
          <w:bCs/>
        </w:rPr>
        <w:t xml:space="preserve">Office hours: </w:t>
      </w:r>
      <w:r>
        <w:rPr>
          <w:rFonts w:cstheme="minorHAnsi"/>
          <w:b/>
        </w:rPr>
        <w:t xml:space="preserve">Zoom </w:t>
      </w:r>
      <w:r w:rsidR="00344D33">
        <w:rPr>
          <w:rFonts w:cstheme="minorHAnsi"/>
          <w:b/>
        </w:rPr>
        <w:t>Monday</w:t>
      </w:r>
      <w:r>
        <w:rPr>
          <w:rFonts w:cstheme="minorHAnsi"/>
          <w:b/>
        </w:rPr>
        <w:t xml:space="preserve"> 1</w:t>
      </w:r>
      <w:r w:rsidR="00344D33">
        <w:rPr>
          <w:rFonts w:cstheme="minorHAnsi"/>
          <w:b/>
        </w:rPr>
        <w:t>2</w:t>
      </w:r>
      <w:r>
        <w:rPr>
          <w:rFonts w:cstheme="minorHAnsi"/>
          <w:b/>
        </w:rPr>
        <w:t>:</w:t>
      </w:r>
      <w:r w:rsidR="0068140C">
        <w:rPr>
          <w:rFonts w:cstheme="minorHAnsi"/>
          <w:b/>
        </w:rPr>
        <w:t xml:space="preserve">00 PM – </w:t>
      </w:r>
      <w:r w:rsidR="00344D33">
        <w:rPr>
          <w:rFonts w:cstheme="minorHAnsi"/>
          <w:b/>
        </w:rPr>
        <w:t>2</w:t>
      </w:r>
      <w:r w:rsidR="0068140C">
        <w:rPr>
          <w:rFonts w:cstheme="minorHAnsi"/>
          <w:b/>
        </w:rPr>
        <w:t>:00 PM</w:t>
      </w:r>
      <w:r w:rsidR="00344D33">
        <w:rPr>
          <w:rFonts w:cstheme="minorHAnsi"/>
          <w:b/>
        </w:rPr>
        <w:t xml:space="preserve">, </w:t>
      </w:r>
      <w:r w:rsidR="000E7041">
        <w:rPr>
          <w:rFonts w:cstheme="minorHAnsi"/>
          <w:b/>
        </w:rPr>
        <w:t>T</w:t>
      </w:r>
      <w:r w:rsidR="004F4490">
        <w:rPr>
          <w:rFonts w:cstheme="minorHAnsi"/>
          <w:b/>
        </w:rPr>
        <w:t>hursday</w:t>
      </w:r>
      <w:r w:rsidR="00344D33">
        <w:rPr>
          <w:rFonts w:cstheme="minorHAnsi"/>
          <w:b/>
        </w:rPr>
        <w:t xml:space="preserve"> </w:t>
      </w:r>
      <w:r w:rsidR="00380D7A">
        <w:rPr>
          <w:rFonts w:cstheme="minorHAnsi"/>
          <w:b/>
        </w:rPr>
        <w:t>5</w:t>
      </w:r>
      <w:r w:rsidR="00344D33">
        <w:rPr>
          <w:rFonts w:cstheme="minorHAnsi"/>
          <w:b/>
        </w:rPr>
        <w:t>:</w:t>
      </w:r>
      <w:r w:rsidR="00380D7A">
        <w:rPr>
          <w:rFonts w:cstheme="minorHAnsi"/>
          <w:b/>
        </w:rPr>
        <w:t>3</w:t>
      </w:r>
      <w:r w:rsidR="00344D33">
        <w:rPr>
          <w:rFonts w:cstheme="minorHAnsi"/>
          <w:b/>
        </w:rPr>
        <w:t>0</w:t>
      </w:r>
      <w:r w:rsidR="004F4490">
        <w:rPr>
          <w:rFonts w:cstheme="minorHAnsi"/>
          <w:b/>
        </w:rPr>
        <w:t xml:space="preserve"> p.m.</w:t>
      </w:r>
      <w:r w:rsidR="00344D33">
        <w:rPr>
          <w:rFonts w:cstheme="minorHAnsi"/>
          <w:b/>
        </w:rPr>
        <w:t xml:space="preserve"> – </w:t>
      </w:r>
      <w:r w:rsidR="001F5877">
        <w:rPr>
          <w:rFonts w:cstheme="minorHAnsi"/>
          <w:b/>
        </w:rPr>
        <w:t>7</w:t>
      </w:r>
      <w:r w:rsidR="00344D33">
        <w:rPr>
          <w:rFonts w:cstheme="minorHAnsi"/>
          <w:b/>
        </w:rPr>
        <w:t>:00</w:t>
      </w:r>
      <w:r w:rsidR="001F5877">
        <w:rPr>
          <w:rFonts w:cstheme="minorHAnsi"/>
          <w:b/>
        </w:rPr>
        <w:t xml:space="preserve"> p.m</w:t>
      </w:r>
      <w:r w:rsidR="0068140C">
        <w:rPr>
          <w:rFonts w:cstheme="minorHAnsi"/>
          <w:b/>
        </w:rPr>
        <w:t>. In person, pleas</w:t>
      </w:r>
      <w:r>
        <w:rPr>
          <w:rFonts w:cstheme="minorHAnsi"/>
          <w:b/>
        </w:rPr>
        <w:t xml:space="preserve">e make an appointment. </w:t>
      </w:r>
    </w:p>
    <w:p w14:paraId="429861AE" w14:textId="77777777" w:rsidR="00D70E85" w:rsidRPr="00ED566E" w:rsidRDefault="00D70E85" w:rsidP="00D70E85">
      <w:pPr>
        <w:pStyle w:val="Default"/>
        <w:rPr>
          <w:rFonts w:asciiTheme="minorHAnsi" w:hAnsiTheme="minorHAnsi" w:cstheme="minorHAnsi"/>
          <w:sz w:val="22"/>
          <w:szCs w:val="22"/>
        </w:rPr>
      </w:pPr>
    </w:p>
    <w:p w14:paraId="6AE826E7" w14:textId="3658FC12" w:rsidR="00D70E85" w:rsidRDefault="00D70E85" w:rsidP="00D70E85">
      <w:pPr>
        <w:pStyle w:val="Default"/>
        <w:rPr>
          <w:rFonts w:asciiTheme="minorHAnsi" w:hAnsiTheme="minorHAnsi" w:cstheme="minorHAnsi"/>
          <w:sz w:val="22"/>
          <w:szCs w:val="22"/>
        </w:rPr>
      </w:pPr>
      <w:r w:rsidRPr="00ED566E">
        <w:rPr>
          <w:rFonts w:asciiTheme="minorHAnsi" w:hAnsiTheme="minorHAnsi" w:cstheme="minorHAnsi"/>
          <w:b/>
          <w:bCs/>
          <w:sz w:val="22"/>
          <w:szCs w:val="22"/>
        </w:rPr>
        <w:t>E-mail:</w:t>
      </w:r>
      <w:r w:rsidR="00344D33">
        <w:rPr>
          <w:rFonts w:asciiTheme="minorHAnsi" w:hAnsiTheme="minorHAnsi" w:cstheme="minorHAnsi"/>
          <w:b/>
          <w:bCs/>
          <w:sz w:val="22"/>
          <w:szCs w:val="22"/>
        </w:rPr>
        <w:t xml:space="preserve"> </w:t>
      </w:r>
      <w:hyperlink r:id="rId11" w:history="1">
        <w:r w:rsidR="00065FF8" w:rsidRPr="004D4BB4">
          <w:rPr>
            <w:rStyle w:val="Hyperlink"/>
            <w:rFonts w:asciiTheme="minorHAnsi" w:hAnsiTheme="minorHAnsi" w:cstheme="minorHAnsi"/>
            <w:b/>
            <w:bCs/>
            <w:sz w:val="22"/>
            <w:szCs w:val="22"/>
          </w:rPr>
          <w:t>lisa.dicke@unt.edu</w:t>
        </w:r>
      </w:hyperlink>
      <w:r w:rsidR="00065FF8">
        <w:rPr>
          <w:rFonts w:asciiTheme="minorHAnsi" w:hAnsiTheme="minorHAnsi" w:cstheme="minorHAnsi"/>
          <w:b/>
          <w:bCs/>
          <w:sz w:val="22"/>
          <w:szCs w:val="22"/>
        </w:rPr>
        <w:t xml:space="preserve"> </w:t>
      </w:r>
      <w:r>
        <w:rPr>
          <w:rFonts w:asciiTheme="minorHAnsi" w:hAnsiTheme="minorHAnsi" w:cstheme="minorHAnsi"/>
          <w:sz w:val="22"/>
          <w:szCs w:val="22"/>
        </w:rPr>
        <w:t>(</w:t>
      </w:r>
      <w:r w:rsidR="00065FF8">
        <w:rPr>
          <w:rFonts w:asciiTheme="minorHAnsi" w:hAnsiTheme="minorHAnsi" w:cstheme="minorHAnsi"/>
          <w:sz w:val="22"/>
          <w:szCs w:val="22"/>
        </w:rPr>
        <w:t xml:space="preserve">the </w:t>
      </w:r>
      <w:r w:rsidR="008C16A3">
        <w:rPr>
          <w:rFonts w:asciiTheme="minorHAnsi" w:hAnsiTheme="minorHAnsi" w:cstheme="minorHAnsi"/>
          <w:sz w:val="22"/>
          <w:szCs w:val="22"/>
        </w:rPr>
        <w:t>best contact is emailing</w:t>
      </w:r>
      <w:r w:rsidR="00065FF8">
        <w:rPr>
          <w:rFonts w:asciiTheme="minorHAnsi" w:hAnsiTheme="minorHAnsi" w:cstheme="minorHAnsi"/>
          <w:sz w:val="22"/>
          <w:szCs w:val="22"/>
        </w:rPr>
        <w:t xml:space="preserve"> </w:t>
      </w:r>
      <w:r w:rsidR="008C16A3">
        <w:rPr>
          <w:rFonts w:asciiTheme="minorHAnsi" w:hAnsiTheme="minorHAnsi" w:cstheme="minorHAnsi"/>
          <w:sz w:val="22"/>
          <w:szCs w:val="22"/>
        </w:rPr>
        <w:t xml:space="preserve">through </w:t>
      </w:r>
      <w:r w:rsidR="001245EC">
        <w:rPr>
          <w:rFonts w:asciiTheme="minorHAnsi" w:hAnsiTheme="minorHAnsi" w:cstheme="minorHAnsi"/>
          <w:sz w:val="22"/>
          <w:szCs w:val="22"/>
        </w:rPr>
        <w:t xml:space="preserve">the </w:t>
      </w:r>
      <w:r w:rsidR="008C16A3">
        <w:rPr>
          <w:rFonts w:asciiTheme="minorHAnsi" w:hAnsiTheme="minorHAnsi" w:cstheme="minorHAnsi"/>
          <w:sz w:val="22"/>
          <w:szCs w:val="22"/>
        </w:rPr>
        <w:t>Canvas course email</w:t>
      </w:r>
      <w:r w:rsidR="00731690">
        <w:rPr>
          <w:rFonts w:asciiTheme="minorHAnsi" w:hAnsiTheme="minorHAnsi" w:cstheme="minorHAnsi"/>
          <w:sz w:val="22"/>
          <w:szCs w:val="22"/>
        </w:rPr>
        <w:t>)</w:t>
      </w:r>
    </w:p>
    <w:p w14:paraId="0FE7B550" w14:textId="4765FCEC" w:rsidR="008C44BC" w:rsidRDefault="00731690" w:rsidP="002446DC">
      <w:pPr>
        <w:rPr>
          <w:b/>
        </w:rPr>
      </w:pPr>
      <w:r>
        <w:rPr>
          <w:b/>
        </w:rPr>
        <w:t xml:space="preserve">TA </w:t>
      </w:r>
      <w:r w:rsidR="00A84790">
        <w:rPr>
          <w:b/>
        </w:rPr>
        <w:t>E-mail:</w:t>
      </w:r>
      <w:r w:rsidR="00DF080E">
        <w:rPr>
          <w:b/>
        </w:rPr>
        <w:t xml:space="preserve"> To be </w:t>
      </w:r>
      <w:r w:rsidR="009B10D5">
        <w:rPr>
          <w:b/>
        </w:rPr>
        <w:t>announced.</w:t>
      </w:r>
      <w:r w:rsidR="0082205E">
        <w:rPr>
          <w:b/>
        </w:rPr>
        <w:t xml:space="preserve"> </w:t>
      </w:r>
    </w:p>
    <w:p w14:paraId="2A19013C" w14:textId="586AB0CE" w:rsidR="0068140C" w:rsidRPr="00065FF8" w:rsidRDefault="0068140C" w:rsidP="002446DC">
      <w:pPr>
        <w:rPr>
          <w:i/>
        </w:rPr>
      </w:pPr>
      <w:r w:rsidRPr="0028285A">
        <w:rPr>
          <w:b/>
        </w:rPr>
        <w:t>Communication Expectations:</w:t>
      </w:r>
      <w:r>
        <w:t xml:space="preserve"> The primary tool of communication for this course is through the Canvas course portal</w:t>
      </w:r>
      <w:r w:rsidRPr="0095468F">
        <w:t xml:space="preserve">. </w:t>
      </w:r>
      <w:r>
        <w:t xml:space="preserve">You should </w:t>
      </w:r>
      <w:r w:rsidRPr="0095468F">
        <w:t>send personal concerns or questions</w:t>
      </w:r>
      <w:r>
        <w:t xml:space="preserve"> via Canvas email</w:t>
      </w:r>
      <w:r w:rsidR="003C036D">
        <w:t xml:space="preserve"> to Dr. Dicke or our Teaching Assistan</w:t>
      </w:r>
      <w:r w:rsidR="000273E1">
        <w:t>t</w:t>
      </w:r>
      <w:r w:rsidRPr="0095468F">
        <w:t xml:space="preserve">. </w:t>
      </w:r>
      <w:r w:rsidR="0082205E">
        <w:t>We will try to offer a</w:t>
      </w:r>
      <w:r>
        <w:t xml:space="preserve"> response within 24 hours of your email</w:t>
      </w:r>
      <w:r w:rsidR="00344D33">
        <w:t xml:space="preserve"> if possible</w:t>
      </w:r>
      <w:r>
        <w:t xml:space="preserve">. If you email on </w:t>
      </w:r>
      <w:r w:rsidR="00643031">
        <w:t xml:space="preserve">a </w:t>
      </w:r>
      <w:r>
        <w:t>Saturday or Sunday</w:t>
      </w:r>
      <w:r w:rsidR="000037CE">
        <w:t>,</w:t>
      </w:r>
      <w:r w:rsidR="00643031">
        <w:t xml:space="preserve"> the</w:t>
      </w:r>
      <w:r w:rsidR="000037CE">
        <w:t xml:space="preserve"> goal is to get back to you on Monday</w:t>
      </w:r>
      <w:r w:rsidR="00643031">
        <w:t xml:space="preserve"> during normal business hours (8-5 p.m.)</w:t>
      </w:r>
      <w:r w:rsidR="000037CE">
        <w:t>.</w:t>
      </w:r>
      <w:r>
        <w:t xml:space="preserve"> It is </w:t>
      </w:r>
      <w:r w:rsidR="00980B54">
        <w:t>our</w:t>
      </w:r>
      <w:r>
        <w:t xml:space="preserve"> intention to post grades within 7 days of completing assignment</w:t>
      </w:r>
      <w:r w:rsidR="00C225EF">
        <w:t>s</w:t>
      </w:r>
      <w:r>
        <w:t xml:space="preserve">, </w:t>
      </w:r>
      <w:r w:rsidR="00B0300A">
        <w:t>quizzes,</w:t>
      </w:r>
      <w:r w:rsidR="00C225EF">
        <w:t xml:space="preserve"> </w:t>
      </w:r>
      <w:r>
        <w:t xml:space="preserve">or </w:t>
      </w:r>
      <w:r w:rsidR="00C225EF">
        <w:t>exams</w:t>
      </w:r>
      <w:r>
        <w:t xml:space="preserve">. Please visit this site for </w:t>
      </w:r>
      <w:hyperlink r:id="rId12" w:history="1">
        <w:r w:rsidRPr="003D5DB0">
          <w:rPr>
            <w:rStyle w:val="Hyperlink"/>
          </w:rPr>
          <w:t>online communication tips</w:t>
        </w:r>
      </w:hyperlink>
      <w:r>
        <w:t xml:space="preserve"> </w:t>
      </w:r>
      <w:hyperlink r:id="rId13" w:history="1">
        <w:r w:rsidRPr="003D5DB0">
          <w:rPr>
            <w:rStyle w:val="Hyperlink"/>
          </w:rPr>
          <w:t>http//clear.unt.edu/online-communication-tips.</w:t>
        </w:r>
      </w:hyperlink>
      <w:r>
        <w:t xml:space="preserve"> </w:t>
      </w:r>
    </w:p>
    <w:p w14:paraId="17CA5DBF" w14:textId="77777777" w:rsidR="0068140C" w:rsidRDefault="0068140C" w:rsidP="0068140C">
      <w:pPr>
        <w:pStyle w:val="Heading2"/>
      </w:pPr>
      <w:r>
        <w:t>Welcome to UNT!</w:t>
      </w:r>
    </w:p>
    <w:p w14:paraId="497B18B8" w14:textId="77777777" w:rsidR="0068140C" w:rsidRPr="00B47E5C" w:rsidRDefault="0068140C" w:rsidP="0068140C">
      <w:r w:rsidRPr="00E872FF">
        <w:t xml:space="preserve">As </w:t>
      </w:r>
      <w:r>
        <w:t>members</w:t>
      </w:r>
      <w:r w:rsidRPr="00E872FF">
        <w:t xml:space="preserve"> of </w:t>
      </w:r>
      <w:r>
        <w:t xml:space="preserve">the </w:t>
      </w:r>
      <w:r w:rsidRPr="00E872FF">
        <w:t>UNT</w:t>
      </w:r>
      <w:r>
        <w:t xml:space="preserve"> community</w:t>
      </w:r>
      <w:r w:rsidRPr="00E872FF">
        <w:t xml:space="preserve">, we have all made a commitment to </w:t>
      </w:r>
      <w:proofErr w:type="gramStart"/>
      <w:r w:rsidRPr="00E872FF">
        <w:t>be</w:t>
      </w:r>
      <w:proofErr w:type="gramEnd"/>
      <w:r w:rsidRPr="00E872FF">
        <w:t xml:space="preserve"> part of a</w:t>
      </w:r>
      <w:r>
        <w:t>n institution</w:t>
      </w:r>
      <w:r w:rsidRPr="00E872FF">
        <w:t xml:space="preserve"> that respects and values the identities of </w:t>
      </w:r>
      <w:r>
        <w:t>the</w:t>
      </w:r>
      <w:r w:rsidRPr="00E872FF">
        <w:t xml:space="preserve"> students and employees with whom we </w:t>
      </w:r>
      <w:r>
        <w:t xml:space="preserve">interact. </w:t>
      </w:r>
      <w:r w:rsidRPr="00E872FF">
        <w:t xml:space="preserve">UNT does not tolerate </w:t>
      </w:r>
      <w:r>
        <w:t xml:space="preserve">identity-based </w:t>
      </w:r>
      <w:r w:rsidRPr="00E872FF">
        <w:t>discrimination</w:t>
      </w:r>
      <w:r>
        <w:t>, harassment, and retaliation. UNT’s full Non-Discrimination Policy can be found in the UNT Policies section of the syllabus.</w:t>
      </w:r>
    </w:p>
    <w:p w14:paraId="4D025909" w14:textId="77777777" w:rsidR="0068140C" w:rsidRDefault="0068140C" w:rsidP="002446DC">
      <w:pPr>
        <w:rPr>
          <w:b/>
        </w:rPr>
      </w:pPr>
    </w:p>
    <w:p w14:paraId="52D2C379" w14:textId="77777777" w:rsidR="00D40C61" w:rsidRPr="008C3F7C" w:rsidRDefault="00D40C61" w:rsidP="00C14845">
      <w:pPr>
        <w:pStyle w:val="Heading2"/>
        <w:rPr>
          <w:b/>
        </w:rPr>
      </w:pPr>
      <w:r w:rsidRPr="008C3F7C">
        <w:rPr>
          <w:b/>
        </w:rPr>
        <w:t>Course Description</w:t>
      </w:r>
    </w:p>
    <w:p w14:paraId="479F1C03" w14:textId="7536D28D" w:rsidR="008C44BC" w:rsidRDefault="0068140C" w:rsidP="008C44BC">
      <w:r w:rsidRPr="00F5252B">
        <w:rPr>
          <w:rFonts w:eastAsia="Times New Roman" w:cstheme="minorHAnsi"/>
        </w:rPr>
        <w:t xml:space="preserve">This is a </w:t>
      </w:r>
      <w:r w:rsidR="00E028F9" w:rsidRPr="00F5252B">
        <w:rPr>
          <w:rFonts w:eastAsia="Times New Roman" w:cstheme="minorHAnsi"/>
        </w:rPr>
        <w:t>100%</w:t>
      </w:r>
      <w:r w:rsidRPr="00F5252B">
        <w:rPr>
          <w:rFonts w:eastAsia="Times New Roman" w:cstheme="minorHAnsi"/>
        </w:rPr>
        <w:t xml:space="preserve"> Internet course. Students will l</w:t>
      </w:r>
      <w:r w:rsidR="008C44BC" w:rsidRPr="00F5252B">
        <w:t>earn basic steps in research funding ideas, including how to use the Internet</w:t>
      </w:r>
      <w:r w:rsidR="008C44BC">
        <w:t xml:space="preserve"> and other online foundation search platforms as fundamental tools and detailed steps required for preparing funding applications and proposals. Students will focus on the skills and to</w:t>
      </w:r>
      <w:r w:rsidR="00DB62AE">
        <w:t>ols</w:t>
      </w:r>
      <w:r w:rsidR="008C44BC">
        <w:t xml:space="preserve"> needed to monitor funds once grants have been awarded.</w:t>
      </w:r>
    </w:p>
    <w:p w14:paraId="104EF783" w14:textId="77777777" w:rsidR="0068140C" w:rsidRPr="003D5DB0" w:rsidRDefault="0068140C" w:rsidP="0068140C">
      <w:pPr>
        <w:spacing w:after="0"/>
        <w:rPr>
          <w:rFonts w:cstheme="minorHAnsi"/>
          <w:sz w:val="24"/>
          <w:szCs w:val="24"/>
          <w:u w:val="single"/>
        </w:rPr>
      </w:pPr>
      <w:r w:rsidRPr="003D5DB0">
        <w:rPr>
          <w:rFonts w:cstheme="minorHAnsi"/>
          <w:sz w:val="24"/>
          <w:szCs w:val="24"/>
          <w:u w:val="single"/>
        </w:rPr>
        <w:t>Class Materials for Online Instruction</w:t>
      </w:r>
    </w:p>
    <w:p w14:paraId="407A238C" w14:textId="0D8150B1" w:rsidR="0068140C" w:rsidRPr="003D5DB0" w:rsidRDefault="0068140C" w:rsidP="0068140C">
      <w:pPr>
        <w:rPr>
          <w:rFonts w:cstheme="minorHAnsi"/>
          <w:sz w:val="24"/>
          <w:szCs w:val="24"/>
        </w:rPr>
      </w:pPr>
      <w:r w:rsidRPr="003D5DB0">
        <w:rPr>
          <w:rFonts w:cstheme="minorHAnsi"/>
          <w:sz w:val="24"/>
          <w:szCs w:val="24"/>
        </w:rPr>
        <w:t xml:space="preserve">Students will need access to a computer, </w:t>
      </w:r>
      <w:r w:rsidR="00D52DC7" w:rsidRPr="003D5DB0">
        <w:rPr>
          <w:rFonts w:cstheme="minorHAnsi"/>
          <w:sz w:val="24"/>
          <w:szCs w:val="24"/>
        </w:rPr>
        <w:t>Wi-Fi</w:t>
      </w:r>
      <w:r w:rsidRPr="003D5DB0">
        <w:rPr>
          <w:rFonts w:cstheme="minorHAnsi"/>
          <w:sz w:val="24"/>
          <w:szCs w:val="24"/>
        </w:rPr>
        <w:t xml:space="preserve">, webcam and microphone to participate in fully remote portions of the class.  Additional required classroom materials for remote learning </w:t>
      </w:r>
      <w:r w:rsidR="00E028F9" w:rsidRPr="003D5DB0">
        <w:rPr>
          <w:rFonts w:cstheme="minorHAnsi"/>
          <w:sz w:val="24"/>
          <w:szCs w:val="24"/>
        </w:rPr>
        <w:t>include</w:t>
      </w:r>
      <w:r w:rsidRPr="003D5DB0">
        <w:rPr>
          <w:rFonts w:cstheme="minorHAnsi"/>
          <w:sz w:val="24"/>
          <w:szCs w:val="24"/>
        </w:rPr>
        <w:t xml:space="preserve"> Internet, Word, Zoom.</w:t>
      </w:r>
      <w:r w:rsidR="003D5DB0">
        <w:rPr>
          <w:rFonts w:cstheme="minorHAnsi"/>
          <w:sz w:val="24"/>
          <w:szCs w:val="24"/>
        </w:rPr>
        <w:t xml:space="preserve"> Please access this website on</w:t>
      </w:r>
      <w:r w:rsidRPr="003D5DB0">
        <w:rPr>
          <w:rFonts w:cstheme="minorHAnsi"/>
          <w:sz w:val="24"/>
          <w:szCs w:val="24"/>
        </w:rPr>
        <w:t xml:space="preserve"> </w:t>
      </w:r>
      <w:hyperlink r:id="rId14" w:history="1">
        <w:r w:rsidRPr="003D5DB0">
          <w:rPr>
            <w:rStyle w:val="Hyperlink"/>
            <w:rFonts w:cstheme="minorHAnsi"/>
            <w:sz w:val="24"/>
            <w:szCs w:val="24"/>
          </w:rPr>
          <w:t>Information on how to be successful in a remote learning environment</w:t>
        </w:r>
      </w:hyperlink>
      <w:r w:rsidRPr="003D5DB0">
        <w:rPr>
          <w:rFonts w:cstheme="minorHAnsi"/>
          <w:sz w:val="24"/>
          <w:szCs w:val="24"/>
        </w:rPr>
        <w:t xml:space="preserve"> can be found at </w:t>
      </w:r>
      <w:hyperlink r:id="rId15" w:history="1">
        <w:r w:rsidRPr="003D5DB0">
          <w:rPr>
            <w:rStyle w:val="Hyperlink"/>
            <w:rFonts w:cstheme="minorHAnsi"/>
            <w:sz w:val="24"/>
            <w:szCs w:val="24"/>
          </w:rPr>
          <w:t>https://online.unt.edu/learn.</w:t>
        </w:r>
      </w:hyperlink>
    </w:p>
    <w:p w14:paraId="0F505593" w14:textId="37ABD8B1" w:rsidR="00F01B78" w:rsidRPr="00F70EF4" w:rsidRDefault="007D6884" w:rsidP="00F01B78">
      <w:pPr>
        <w:autoSpaceDE w:val="0"/>
        <w:autoSpaceDN w:val="0"/>
        <w:adjustRightInd w:val="0"/>
        <w:spacing w:after="0" w:line="240" w:lineRule="auto"/>
        <w:rPr>
          <w:rFonts w:ascii="Aptos-Bold" w:hAnsi="Aptos-Bold" w:cs="Aptos-Bold"/>
          <w:b/>
          <w:bCs/>
          <w:color w:val="000000"/>
          <w:sz w:val="28"/>
          <w:szCs w:val="28"/>
        </w:rPr>
      </w:pPr>
      <w:r w:rsidRPr="00F70EF4">
        <w:rPr>
          <w:b/>
          <w:bCs/>
          <w:sz w:val="28"/>
          <w:szCs w:val="28"/>
        </w:rPr>
        <w:t xml:space="preserve">AI use: </w:t>
      </w:r>
      <w:r w:rsidR="00F01B78" w:rsidRPr="00F70EF4">
        <w:rPr>
          <w:b/>
          <w:bCs/>
          <w:sz w:val="28"/>
          <w:szCs w:val="28"/>
        </w:rPr>
        <w:t>Artificial Intelligence</w:t>
      </w:r>
      <w:r w:rsidR="00F70EF4" w:rsidRPr="00F70EF4">
        <w:rPr>
          <w:b/>
          <w:bCs/>
          <w:sz w:val="28"/>
          <w:szCs w:val="28"/>
        </w:rPr>
        <w:t>—AI use</w:t>
      </w:r>
      <w:r w:rsidR="00F01B78" w:rsidRPr="00F70EF4">
        <w:rPr>
          <w:b/>
          <w:bCs/>
          <w:sz w:val="28"/>
          <w:szCs w:val="28"/>
        </w:rPr>
        <w:t xml:space="preserve"> is </w:t>
      </w:r>
      <w:r w:rsidR="00E028F9" w:rsidRPr="00F70EF4">
        <w:rPr>
          <w:rFonts w:ascii="Aptos-Bold" w:hAnsi="Aptos-Bold" w:cs="Aptos-Bold"/>
          <w:b/>
          <w:bCs/>
          <w:color w:val="000000"/>
          <w:sz w:val="28"/>
          <w:szCs w:val="28"/>
        </w:rPr>
        <w:t>Prohibited.</w:t>
      </w:r>
      <w:r w:rsidR="00F01B78" w:rsidRPr="00F70EF4">
        <w:rPr>
          <w:rFonts w:ascii="Aptos-Bold" w:hAnsi="Aptos-Bold" w:cs="Aptos-Bold"/>
          <w:b/>
          <w:bCs/>
          <w:color w:val="000000"/>
          <w:sz w:val="28"/>
          <w:szCs w:val="28"/>
        </w:rPr>
        <w:t xml:space="preserve"> </w:t>
      </w:r>
    </w:p>
    <w:p w14:paraId="081A564D" w14:textId="77777777" w:rsidR="00F01B78" w:rsidRDefault="00F01B78" w:rsidP="00F01B78">
      <w:pPr>
        <w:autoSpaceDE w:val="0"/>
        <w:autoSpaceDN w:val="0"/>
        <w:adjustRightInd w:val="0"/>
        <w:spacing w:after="0" w:line="240" w:lineRule="auto"/>
        <w:rPr>
          <w:rFonts w:ascii="Aptos-Bold" w:hAnsi="Aptos-Bold" w:cs="Aptos-Bold"/>
          <w:b/>
          <w:bCs/>
          <w:color w:val="000000"/>
          <w:sz w:val="24"/>
          <w:szCs w:val="24"/>
        </w:rPr>
      </w:pPr>
    </w:p>
    <w:p w14:paraId="17EFA9E4" w14:textId="56A4CCF9" w:rsidR="00F01B78" w:rsidRDefault="00F01B78" w:rsidP="00F01B78">
      <w:pPr>
        <w:autoSpaceDE w:val="0"/>
        <w:autoSpaceDN w:val="0"/>
        <w:adjustRightInd w:val="0"/>
        <w:spacing w:after="0" w:line="240" w:lineRule="auto"/>
        <w:rPr>
          <w:rFonts w:ascii="Aptos" w:hAnsi="Aptos" w:cs="Aptos"/>
          <w:color w:val="000000"/>
          <w:sz w:val="24"/>
          <w:szCs w:val="24"/>
        </w:rPr>
      </w:pPr>
      <w:r>
        <w:rPr>
          <w:rFonts w:ascii="Aptos" w:hAnsi="Aptos" w:cs="Aptos"/>
          <w:color w:val="000000"/>
          <w:sz w:val="24"/>
          <w:szCs w:val="24"/>
        </w:rPr>
        <w:t xml:space="preserve">In this course, the use of GenAI tools is not permissible. No </w:t>
      </w:r>
      <w:r w:rsidR="00E028F9">
        <w:rPr>
          <w:rFonts w:ascii="Aptos" w:hAnsi="Aptos" w:cs="Aptos"/>
          <w:color w:val="000000"/>
          <w:sz w:val="24"/>
          <w:szCs w:val="24"/>
        </w:rPr>
        <w:t>matter what</w:t>
      </w:r>
      <w:r>
        <w:rPr>
          <w:rFonts w:ascii="Aptos" w:hAnsi="Aptos" w:cs="Aptos"/>
          <w:color w:val="000000"/>
          <w:sz w:val="24"/>
          <w:szCs w:val="24"/>
        </w:rPr>
        <w:t xml:space="preserve"> the</w:t>
      </w:r>
    </w:p>
    <w:p w14:paraId="60556039" w14:textId="0B586206" w:rsidR="00F01B78" w:rsidRDefault="00F01B78" w:rsidP="00F01B78">
      <w:pPr>
        <w:autoSpaceDE w:val="0"/>
        <w:autoSpaceDN w:val="0"/>
        <w:adjustRightInd w:val="0"/>
        <w:spacing w:after="0" w:line="240" w:lineRule="auto"/>
        <w:rPr>
          <w:rFonts w:ascii="Aptos" w:hAnsi="Aptos" w:cs="Aptos"/>
          <w:color w:val="000000"/>
          <w:sz w:val="24"/>
          <w:szCs w:val="24"/>
        </w:rPr>
      </w:pPr>
      <w:r>
        <w:rPr>
          <w:rFonts w:ascii="Aptos" w:hAnsi="Aptos" w:cs="Aptos"/>
          <w:color w:val="000000"/>
          <w:sz w:val="24"/>
          <w:szCs w:val="24"/>
        </w:rPr>
        <w:t xml:space="preserve">approach, any attempt to represent GenAI output as a student’s own </w:t>
      </w:r>
      <w:r w:rsidR="00E028F9">
        <w:rPr>
          <w:rFonts w:ascii="Aptos" w:hAnsi="Aptos" w:cs="Aptos"/>
          <w:color w:val="000000"/>
          <w:sz w:val="24"/>
          <w:szCs w:val="24"/>
        </w:rPr>
        <w:t>work.</w:t>
      </w:r>
    </w:p>
    <w:p w14:paraId="6EC76A64" w14:textId="3613387F" w:rsidR="00F01B78" w:rsidRPr="00F01B78" w:rsidRDefault="00F01B78" w:rsidP="00F01B78">
      <w:pPr>
        <w:autoSpaceDE w:val="0"/>
        <w:autoSpaceDN w:val="0"/>
        <w:adjustRightInd w:val="0"/>
        <w:spacing w:after="0" w:line="240" w:lineRule="auto"/>
        <w:rPr>
          <w:rFonts w:ascii="Aptos" w:hAnsi="Aptos" w:cs="Aptos"/>
          <w:color w:val="000000"/>
          <w:sz w:val="24"/>
          <w:szCs w:val="24"/>
        </w:rPr>
      </w:pPr>
      <w:r>
        <w:rPr>
          <w:rFonts w:ascii="Aptos" w:hAnsi="Aptos" w:cs="Aptos"/>
          <w:color w:val="000000"/>
          <w:sz w:val="24"/>
          <w:szCs w:val="24"/>
        </w:rPr>
        <w:t>will be considered fabrication, cheating, and/or academic dishonesty.</w:t>
      </w:r>
    </w:p>
    <w:p w14:paraId="77C3C66C" w14:textId="77777777" w:rsidR="007D6884" w:rsidRDefault="007D6884" w:rsidP="007D6884">
      <w:pPr>
        <w:autoSpaceDE w:val="0"/>
        <w:autoSpaceDN w:val="0"/>
        <w:adjustRightInd w:val="0"/>
        <w:spacing w:after="0" w:line="240" w:lineRule="auto"/>
      </w:pPr>
    </w:p>
    <w:p w14:paraId="62AE3489" w14:textId="11549B22" w:rsidR="008C44BC" w:rsidRDefault="007D6884" w:rsidP="0090213A">
      <w:pPr>
        <w:autoSpaceDE w:val="0"/>
        <w:autoSpaceDN w:val="0"/>
        <w:adjustRightInd w:val="0"/>
        <w:spacing w:after="0" w:line="240" w:lineRule="auto"/>
        <w:rPr>
          <w:rFonts w:ascii="Aptos" w:hAnsi="Aptos" w:cs="Aptos"/>
          <w:sz w:val="24"/>
          <w:szCs w:val="24"/>
        </w:rPr>
      </w:pPr>
      <w:r>
        <w:t>If there is</w:t>
      </w:r>
      <w:r w:rsidR="0082163A">
        <w:t xml:space="preserve"> evidence of the use of AI on a</w:t>
      </w:r>
      <w:r w:rsidR="007A4AD5">
        <w:t xml:space="preserve"> written</w:t>
      </w:r>
      <w:r w:rsidR="0082163A">
        <w:t xml:space="preserve"> assignment, the student will receive a </w:t>
      </w:r>
      <w:r w:rsidR="0082163A" w:rsidRPr="00F70EF4">
        <w:rPr>
          <w:b/>
          <w:bCs/>
        </w:rPr>
        <w:t>Zero</w:t>
      </w:r>
      <w:r w:rsidR="0082163A">
        <w:t xml:space="preserve"> for that assignment grade</w:t>
      </w:r>
      <w:r w:rsidR="00F70EF4">
        <w:t>. Subsequent work will be completed in</w:t>
      </w:r>
      <w:r>
        <w:rPr>
          <w:rFonts w:ascii="Aptos" w:hAnsi="Aptos" w:cs="Aptos"/>
          <w:sz w:val="24"/>
          <w:szCs w:val="24"/>
        </w:rPr>
        <w:t xml:space="preserve"> a proctored, in-person </w:t>
      </w:r>
      <w:r w:rsidR="00255790">
        <w:rPr>
          <w:rFonts w:ascii="Aptos" w:hAnsi="Aptos" w:cs="Aptos"/>
          <w:sz w:val="24"/>
          <w:szCs w:val="24"/>
        </w:rPr>
        <w:t xml:space="preserve">format. This will allow the </w:t>
      </w:r>
      <w:r>
        <w:rPr>
          <w:rFonts w:ascii="Aptos" w:hAnsi="Aptos" w:cs="Aptos"/>
          <w:sz w:val="24"/>
          <w:szCs w:val="24"/>
        </w:rPr>
        <w:t xml:space="preserve">student to </w:t>
      </w:r>
      <w:r w:rsidR="00AB4061">
        <w:rPr>
          <w:rFonts w:ascii="Aptos" w:hAnsi="Aptos" w:cs="Aptos"/>
          <w:sz w:val="24"/>
          <w:szCs w:val="24"/>
        </w:rPr>
        <w:t xml:space="preserve">be </w:t>
      </w:r>
      <w:r w:rsidR="002D4E3E">
        <w:rPr>
          <w:rFonts w:ascii="Aptos" w:hAnsi="Aptos" w:cs="Aptos"/>
          <w:sz w:val="24"/>
          <w:szCs w:val="24"/>
        </w:rPr>
        <w:t xml:space="preserve">able to </w:t>
      </w:r>
      <w:r w:rsidR="00255790">
        <w:rPr>
          <w:rFonts w:ascii="Aptos" w:hAnsi="Aptos" w:cs="Aptos"/>
          <w:sz w:val="24"/>
          <w:szCs w:val="24"/>
        </w:rPr>
        <w:t xml:space="preserve">complete the </w:t>
      </w:r>
      <w:proofErr w:type="gramStart"/>
      <w:r w:rsidR="00E028F9">
        <w:rPr>
          <w:rFonts w:ascii="Aptos" w:hAnsi="Aptos" w:cs="Aptos"/>
          <w:sz w:val="24"/>
          <w:szCs w:val="24"/>
        </w:rPr>
        <w:t>course</w:t>
      </w:r>
      <w:proofErr w:type="gramEnd"/>
      <w:r w:rsidR="00F60B9D">
        <w:rPr>
          <w:rFonts w:ascii="Aptos" w:hAnsi="Aptos" w:cs="Aptos"/>
          <w:sz w:val="24"/>
          <w:szCs w:val="24"/>
        </w:rPr>
        <w:t xml:space="preserve"> but</w:t>
      </w:r>
      <w:r w:rsidR="008F0BF4">
        <w:rPr>
          <w:rFonts w:ascii="Aptos" w:hAnsi="Aptos" w:cs="Aptos"/>
          <w:sz w:val="24"/>
          <w:szCs w:val="24"/>
        </w:rPr>
        <w:t xml:space="preserve"> t</w:t>
      </w:r>
      <w:r w:rsidR="0090213A">
        <w:rPr>
          <w:rFonts w:ascii="Aptos" w:hAnsi="Aptos" w:cs="Aptos"/>
          <w:sz w:val="24"/>
          <w:szCs w:val="24"/>
        </w:rPr>
        <w:t>he assignment</w:t>
      </w:r>
      <w:r w:rsidR="008F0BF4">
        <w:rPr>
          <w:rFonts w:ascii="Aptos" w:hAnsi="Aptos" w:cs="Aptos"/>
          <w:sz w:val="24"/>
          <w:szCs w:val="24"/>
        </w:rPr>
        <w:t>s</w:t>
      </w:r>
      <w:r w:rsidR="0090213A">
        <w:rPr>
          <w:rFonts w:ascii="Aptos" w:hAnsi="Aptos" w:cs="Aptos"/>
          <w:sz w:val="24"/>
          <w:szCs w:val="24"/>
        </w:rPr>
        <w:t xml:space="preserve"> will be completed in a blue book (handwritten)</w:t>
      </w:r>
      <w:r w:rsidR="008F0BF4">
        <w:rPr>
          <w:rFonts w:ascii="Aptos" w:hAnsi="Aptos" w:cs="Aptos"/>
          <w:sz w:val="24"/>
          <w:szCs w:val="24"/>
        </w:rPr>
        <w:t xml:space="preserve"> format under proctored, in-person</w:t>
      </w:r>
      <w:r w:rsidR="000029C6">
        <w:rPr>
          <w:rFonts w:ascii="Aptos" w:hAnsi="Aptos" w:cs="Aptos"/>
          <w:sz w:val="24"/>
          <w:szCs w:val="24"/>
        </w:rPr>
        <w:t xml:space="preserve"> conditions. </w:t>
      </w:r>
    </w:p>
    <w:p w14:paraId="2532796E" w14:textId="1F0CF7A4" w:rsidR="00DE38BA" w:rsidRDefault="00DE38BA" w:rsidP="0090213A">
      <w:pPr>
        <w:autoSpaceDE w:val="0"/>
        <w:autoSpaceDN w:val="0"/>
        <w:adjustRightInd w:val="0"/>
        <w:spacing w:after="0" w:line="240" w:lineRule="auto"/>
        <w:rPr>
          <w:rFonts w:ascii="Aptos" w:hAnsi="Aptos" w:cs="Aptos"/>
          <w:sz w:val="24"/>
          <w:szCs w:val="24"/>
        </w:rPr>
      </w:pPr>
      <w:r w:rsidRPr="002D4E3E">
        <w:rPr>
          <w:rFonts w:ascii="Aptos" w:hAnsi="Aptos" w:cs="Aptos"/>
          <w:b/>
          <w:bCs/>
          <w:sz w:val="24"/>
          <w:szCs w:val="24"/>
        </w:rPr>
        <w:t>Takeaway-</w:t>
      </w:r>
      <w:r w:rsidR="00D14A14" w:rsidRPr="002D4E3E">
        <w:rPr>
          <w:rFonts w:ascii="Aptos" w:hAnsi="Aptos" w:cs="Aptos"/>
          <w:b/>
          <w:bCs/>
          <w:sz w:val="24"/>
          <w:szCs w:val="24"/>
        </w:rPr>
        <w:t>do not</w:t>
      </w:r>
      <w:r w:rsidRPr="002D4E3E">
        <w:rPr>
          <w:rFonts w:ascii="Aptos" w:hAnsi="Aptos" w:cs="Aptos"/>
          <w:b/>
          <w:bCs/>
          <w:sz w:val="24"/>
          <w:szCs w:val="24"/>
        </w:rPr>
        <w:t xml:space="preserve"> use AI</w:t>
      </w:r>
      <w:r>
        <w:rPr>
          <w:rFonts w:ascii="Aptos" w:hAnsi="Aptos" w:cs="Aptos"/>
          <w:sz w:val="24"/>
          <w:szCs w:val="24"/>
        </w:rPr>
        <w:t xml:space="preserve">. It is a great tool but not for this class. </w:t>
      </w:r>
      <w:r w:rsidR="00617D9D">
        <w:rPr>
          <w:rFonts w:ascii="Aptos" w:hAnsi="Aptos" w:cs="Aptos"/>
          <w:sz w:val="24"/>
          <w:szCs w:val="24"/>
        </w:rPr>
        <w:t>T</w:t>
      </w:r>
      <w:r w:rsidR="002D4E3E">
        <w:rPr>
          <w:rFonts w:ascii="Aptos" w:hAnsi="Aptos" w:cs="Aptos"/>
          <w:sz w:val="24"/>
          <w:szCs w:val="24"/>
        </w:rPr>
        <w:t>he use of AI for nonprofit fund</w:t>
      </w:r>
      <w:r w:rsidR="00617D9D">
        <w:rPr>
          <w:rFonts w:ascii="Aptos" w:hAnsi="Aptos" w:cs="Aptos"/>
          <w:sz w:val="24"/>
          <w:szCs w:val="24"/>
        </w:rPr>
        <w:t>raising</w:t>
      </w:r>
      <w:r w:rsidR="007B7DCA">
        <w:rPr>
          <w:rFonts w:ascii="Aptos" w:hAnsi="Aptos" w:cs="Aptos"/>
          <w:sz w:val="24"/>
          <w:szCs w:val="24"/>
        </w:rPr>
        <w:t xml:space="preserve">, </w:t>
      </w:r>
      <w:r w:rsidR="00617D9D">
        <w:rPr>
          <w:rFonts w:ascii="Aptos" w:hAnsi="Aptos" w:cs="Aptos"/>
          <w:sz w:val="24"/>
          <w:szCs w:val="24"/>
        </w:rPr>
        <w:t>including grant writing</w:t>
      </w:r>
      <w:r w:rsidR="007B7DCA">
        <w:rPr>
          <w:rFonts w:ascii="Aptos" w:hAnsi="Aptos" w:cs="Aptos"/>
          <w:sz w:val="24"/>
          <w:szCs w:val="24"/>
        </w:rPr>
        <w:t>,</w:t>
      </w:r>
      <w:r w:rsidR="00617D9D">
        <w:rPr>
          <w:rFonts w:ascii="Aptos" w:hAnsi="Aptos" w:cs="Aptos"/>
          <w:sz w:val="24"/>
          <w:szCs w:val="24"/>
        </w:rPr>
        <w:t xml:space="preserve"> </w:t>
      </w:r>
      <w:r w:rsidR="007F19F0">
        <w:rPr>
          <w:rFonts w:ascii="Aptos" w:hAnsi="Aptos" w:cs="Aptos"/>
          <w:sz w:val="24"/>
          <w:szCs w:val="24"/>
        </w:rPr>
        <w:t>promises to offer many benefits. The human oversight of</w:t>
      </w:r>
      <w:r w:rsidR="001606C9">
        <w:rPr>
          <w:rFonts w:ascii="Aptos" w:hAnsi="Aptos" w:cs="Aptos"/>
          <w:sz w:val="24"/>
          <w:szCs w:val="24"/>
        </w:rPr>
        <w:t xml:space="preserve"> </w:t>
      </w:r>
      <w:r w:rsidR="007F19F0">
        <w:rPr>
          <w:rFonts w:ascii="Aptos" w:hAnsi="Aptos" w:cs="Aptos"/>
          <w:sz w:val="24"/>
          <w:szCs w:val="24"/>
        </w:rPr>
        <w:t>AI generated</w:t>
      </w:r>
      <w:r w:rsidR="001606C9">
        <w:rPr>
          <w:rFonts w:ascii="Aptos" w:hAnsi="Aptos" w:cs="Aptos"/>
          <w:sz w:val="24"/>
          <w:szCs w:val="24"/>
        </w:rPr>
        <w:t xml:space="preserve"> materials</w:t>
      </w:r>
      <w:r w:rsidR="007F19F0">
        <w:rPr>
          <w:rFonts w:ascii="Aptos" w:hAnsi="Aptos" w:cs="Aptos"/>
          <w:sz w:val="24"/>
          <w:szCs w:val="24"/>
        </w:rPr>
        <w:t>, however, is crucial</w:t>
      </w:r>
      <w:r w:rsidR="001606C9">
        <w:rPr>
          <w:rFonts w:ascii="Aptos" w:hAnsi="Aptos" w:cs="Aptos"/>
          <w:sz w:val="24"/>
          <w:szCs w:val="24"/>
        </w:rPr>
        <w:t xml:space="preserve"> and students must be skilled at </w:t>
      </w:r>
      <w:r w:rsidR="009D4596">
        <w:rPr>
          <w:rFonts w:ascii="Aptos" w:hAnsi="Aptos" w:cs="Aptos"/>
          <w:sz w:val="24"/>
          <w:szCs w:val="24"/>
        </w:rPr>
        <w:t>critiquing materials and ensuring accuracy</w:t>
      </w:r>
      <w:r w:rsidR="005F5C6F">
        <w:rPr>
          <w:rFonts w:ascii="Aptos" w:hAnsi="Aptos" w:cs="Aptos"/>
          <w:sz w:val="24"/>
          <w:szCs w:val="24"/>
        </w:rPr>
        <w:t xml:space="preserve"> in prose, </w:t>
      </w:r>
      <w:r w:rsidR="00B75D07">
        <w:rPr>
          <w:rFonts w:ascii="Aptos" w:hAnsi="Aptos" w:cs="Aptos"/>
          <w:sz w:val="24"/>
          <w:szCs w:val="24"/>
        </w:rPr>
        <w:t>mission consistency</w:t>
      </w:r>
      <w:r w:rsidR="00094AF7">
        <w:rPr>
          <w:rFonts w:ascii="Aptos" w:hAnsi="Aptos" w:cs="Aptos"/>
          <w:sz w:val="24"/>
          <w:szCs w:val="24"/>
        </w:rPr>
        <w:t>,</w:t>
      </w:r>
      <w:r w:rsidR="00B75D07">
        <w:rPr>
          <w:rFonts w:ascii="Aptos" w:hAnsi="Aptos" w:cs="Aptos"/>
          <w:sz w:val="24"/>
          <w:szCs w:val="24"/>
        </w:rPr>
        <w:t xml:space="preserve"> relevant data and intent</w:t>
      </w:r>
      <w:r w:rsidR="005F5C6F">
        <w:rPr>
          <w:rFonts w:ascii="Aptos" w:hAnsi="Aptos" w:cs="Aptos"/>
          <w:sz w:val="24"/>
          <w:szCs w:val="24"/>
        </w:rPr>
        <w:t>.</w:t>
      </w:r>
    </w:p>
    <w:p w14:paraId="5CACA33D" w14:textId="77777777" w:rsidR="0090213A" w:rsidRPr="0090213A" w:rsidRDefault="0090213A" w:rsidP="0090213A">
      <w:pPr>
        <w:autoSpaceDE w:val="0"/>
        <w:autoSpaceDN w:val="0"/>
        <w:adjustRightInd w:val="0"/>
        <w:spacing w:after="0" w:line="240" w:lineRule="auto"/>
        <w:rPr>
          <w:rFonts w:ascii="Aptos" w:hAnsi="Aptos" w:cs="Aptos"/>
          <w:sz w:val="24"/>
          <w:szCs w:val="24"/>
        </w:rPr>
      </w:pPr>
    </w:p>
    <w:p w14:paraId="30BE4424" w14:textId="11714595" w:rsidR="00D40C61" w:rsidRPr="008C3F7C" w:rsidRDefault="00D40C61" w:rsidP="00C14845">
      <w:pPr>
        <w:pStyle w:val="Heading2"/>
        <w:rPr>
          <w:b/>
        </w:rPr>
      </w:pPr>
      <w:r w:rsidRPr="008C3F7C">
        <w:rPr>
          <w:b/>
        </w:rPr>
        <w:t>Course Structure</w:t>
      </w:r>
    </w:p>
    <w:p w14:paraId="0E48DBD8" w14:textId="2CE10294" w:rsidR="00D40C61" w:rsidRDefault="0068140C" w:rsidP="00D40C61">
      <w:r w:rsidRPr="00B41A71">
        <w:rPr>
          <w:rFonts w:eastAsia="Times New Roman" w:cstheme="minorHAnsi"/>
          <w:sz w:val="28"/>
        </w:rPr>
        <w:t xml:space="preserve">This is a </w:t>
      </w:r>
      <w:r w:rsidR="00706E91" w:rsidRPr="00B41A71">
        <w:rPr>
          <w:rFonts w:eastAsia="Times New Roman" w:cstheme="minorHAnsi"/>
          <w:sz w:val="28"/>
        </w:rPr>
        <w:t>100%</w:t>
      </w:r>
      <w:r w:rsidRPr="00B41A71">
        <w:rPr>
          <w:rFonts w:eastAsia="Times New Roman" w:cstheme="minorHAnsi"/>
          <w:sz w:val="28"/>
        </w:rPr>
        <w:t xml:space="preserve"> Internet course. </w:t>
      </w:r>
      <w:r>
        <w:t xml:space="preserve"> Students are expected to work through the corresponding Canvas Module reading</w:t>
      </w:r>
      <w:r w:rsidR="00065FF8">
        <w:t>s</w:t>
      </w:r>
      <w:r>
        <w:t xml:space="preserve">, </w:t>
      </w:r>
      <w:r w:rsidR="00B0300A">
        <w:t>materials,</w:t>
      </w:r>
      <w:r>
        <w:t xml:space="preserve"> and assignments each week as assigned.</w:t>
      </w:r>
    </w:p>
    <w:p w14:paraId="1C269AE1" w14:textId="77777777" w:rsidR="00D40C61" w:rsidRPr="008C3F7C" w:rsidRDefault="00D40C61" w:rsidP="00C14845">
      <w:pPr>
        <w:pStyle w:val="Heading2"/>
        <w:rPr>
          <w:b/>
        </w:rPr>
      </w:pPr>
      <w:r w:rsidRPr="008C3F7C">
        <w:rPr>
          <w:b/>
        </w:rPr>
        <w:t>Course Prerequisites or Other Restrictions</w:t>
      </w:r>
    </w:p>
    <w:p w14:paraId="10106011" w14:textId="4577832E" w:rsidR="00D40C61" w:rsidRPr="00D40C61" w:rsidRDefault="00270680" w:rsidP="00D40C61">
      <w:pPr>
        <w:spacing w:after="0"/>
      </w:pPr>
      <w:r>
        <w:t xml:space="preserve">Grant writing is about writing and re-writing. It takes time and effort. </w:t>
      </w:r>
    </w:p>
    <w:p w14:paraId="5F4213BD" w14:textId="77777777" w:rsidR="00D40C61" w:rsidRPr="008C3F7C" w:rsidRDefault="00D40C61" w:rsidP="00C14845">
      <w:pPr>
        <w:pStyle w:val="Heading2"/>
        <w:rPr>
          <w:b/>
        </w:rPr>
      </w:pPr>
      <w:r w:rsidRPr="008C3F7C">
        <w:rPr>
          <w:b/>
        </w:rPr>
        <w:t>Course Objectives</w:t>
      </w:r>
    </w:p>
    <w:p w14:paraId="587EBDDD" w14:textId="77777777" w:rsidR="0068140C" w:rsidRPr="0068140C" w:rsidRDefault="0068140C" w:rsidP="0068140C">
      <w:pPr>
        <w:spacing w:after="14" w:line="248" w:lineRule="auto"/>
        <w:rPr>
          <w:rFonts w:cstheme="minorHAnsi"/>
        </w:rPr>
      </w:pPr>
      <w:r w:rsidRPr="0068140C">
        <w:rPr>
          <w:rFonts w:eastAsia="Times New Roman" w:cstheme="minorHAnsi"/>
          <w:sz w:val="28"/>
        </w:rPr>
        <w:t xml:space="preserve">A student who has successfully completed the course should be able to: </w:t>
      </w:r>
    </w:p>
    <w:p w14:paraId="38A41F2C" w14:textId="4AC1E61C" w:rsidR="00270680" w:rsidRPr="00ED1D72" w:rsidRDefault="00270680" w:rsidP="00270680">
      <w:pPr>
        <w:pStyle w:val="Default"/>
        <w:numPr>
          <w:ilvl w:val="0"/>
          <w:numId w:val="8"/>
        </w:numPr>
        <w:rPr>
          <w:rFonts w:asciiTheme="minorHAnsi" w:hAnsiTheme="minorHAnsi" w:cstheme="minorHAnsi"/>
          <w:sz w:val="22"/>
          <w:szCs w:val="22"/>
        </w:rPr>
      </w:pPr>
      <w:r w:rsidRPr="00ED1D72">
        <w:rPr>
          <w:rFonts w:asciiTheme="minorHAnsi" w:hAnsiTheme="minorHAnsi" w:cstheme="minorHAnsi"/>
          <w:sz w:val="22"/>
          <w:szCs w:val="22"/>
        </w:rPr>
        <w:t xml:space="preserve">Conduct a needs assessment to develop mission driven programs for a nonprofit </w:t>
      </w:r>
      <w:r w:rsidR="00706E91" w:rsidRPr="00ED1D72">
        <w:rPr>
          <w:rFonts w:asciiTheme="minorHAnsi" w:hAnsiTheme="minorHAnsi" w:cstheme="minorHAnsi"/>
          <w:sz w:val="22"/>
          <w:szCs w:val="22"/>
        </w:rPr>
        <w:t>agency.</w:t>
      </w:r>
    </w:p>
    <w:p w14:paraId="0B4CB74D" w14:textId="77777777" w:rsidR="00270680" w:rsidRPr="00ED1D72" w:rsidRDefault="00270680" w:rsidP="00270680">
      <w:pPr>
        <w:pStyle w:val="Default"/>
        <w:numPr>
          <w:ilvl w:val="1"/>
          <w:numId w:val="8"/>
        </w:numPr>
        <w:rPr>
          <w:rFonts w:asciiTheme="minorHAnsi" w:hAnsiTheme="minorHAnsi" w:cstheme="minorHAnsi"/>
          <w:sz w:val="22"/>
          <w:szCs w:val="22"/>
        </w:rPr>
      </w:pPr>
      <w:r w:rsidRPr="00ED1D72">
        <w:rPr>
          <w:rFonts w:asciiTheme="minorHAnsi" w:hAnsiTheme="minorHAnsi" w:cstheme="minorHAnsi"/>
          <w:sz w:val="22"/>
          <w:szCs w:val="22"/>
        </w:rPr>
        <w:t>Understand what a non-profit is and how it functions</w:t>
      </w:r>
    </w:p>
    <w:p w14:paraId="1920B00F" w14:textId="3A3EF771" w:rsidR="00270680" w:rsidRDefault="00270680" w:rsidP="00270680">
      <w:pPr>
        <w:pStyle w:val="Default"/>
        <w:numPr>
          <w:ilvl w:val="1"/>
          <w:numId w:val="8"/>
        </w:numPr>
        <w:rPr>
          <w:rFonts w:asciiTheme="minorHAnsi" w:hAnsiTheme="minorHAnsi" w:cstheme="minorHAnsi"/>
          <w:sz w:val="22"/>
          <w:szCs w:val="22"/>
        </w:rPr>
      </w:pPr>
      <w:r w:rsidRPr="00ED1D72">
        <w:rPr>
          <w:rFonts w:asciiTheme="minorHAnsi" w:hAnsiTheme="minorHAnsi" w:cstheme="minorHAnsi"/>
          <w:sz w:val="22"/>
          <w:szCs w:val="22"/>
        </w:rPr>
        <w:t xml:space="preserve">Understand the importance of mission </w:t>
      </w:r>
    </w:p>
    <w:p w14:paraId="160EF3F0" w14:textId="77777777" w:rsidR="00270680" w:rsidRPr="00ED1D72" w:rsidRDefault="00270680" w:rsidP="00270680">
      <w:pPr>
        <w:pStyle w:val="Default"/>
        <w:numPr>
          <w:ilvl w:val="0"/>
          <w:numId w:val="8"/>
        </w:numPr>
        <w:rPr>
          <w:rFonts w:asciiTheme="minorHAnsi" w:hAnsiTheme="minorHAnsi" w:cstheme="minorHAnsi"/>
          <w:sz w:val="22"/>
          <w:szCs w:val="22"/>
        </w:rPr>
      </w:pPr>
      <w:r w:rsidRPr="00ED1D72">
        <w:rPr>
          <w:rFonts w:asciiTheme="minorHAnsi" w:hAnsiTheme="minorHAnsi" w:cstheme="minorHAnsi"/>
          <w:sz w:val="22"/>
          <w:szCs w:val="22"/>
        </w:rPr>
        <w:t xml:space="preserve">Identify potential funding opportunities for a nonprofit agency </w:t>
      </w:r>
    </w:p>
    <w:p w14:paraId="56B0F269" w14:textId="77777777" w:rsidR="00270680" w:rsidRPr="00ED1D72" w:rsidRDefault="00270680" w:rsidP="00270680">
      <w:pPr>
        <w:pStyle w:val="Default"/>
        <w:numPr>
          <w:ilvl w:val="0"/>
          <w:numId w:val="8"/>
        </w:numPr>
        <w:rPr>
          <w:rFonts w:asciiTheme="minorHAnsi" w:hAnsiTheme="minorHAnsi" w:cstheme="minorHAnsi"/>
          <w:sz w:val="22"/>
          <w:szCs w:val="22"/>
        </w:rPr>
      </w:pPr>
      <w:r w:rsidRPr="00ED1D72">
        <w:rPr>
          <w:rFonts w:asciiTheme="minorHAnsi" w:hAnsiTheme="minorHAnsi" w:cstheme="minorHAnsi"/>
          <w:sz w:val="22"/>
          <w:szCs w:val="22"/>
        </w:rPr>
        <w:t xml:space="preserve">Identify appropriate funding opportunities through Internet research </w:t>
      </w:r>
    </w:p>
    <w:p w14:paraId="5D509723" w14:textId="77777777" w:rsidR="00270680" w:rsidRPr="00ED1D72" w:rsidRDefault="00270680" w:rsidP="00270680">
      <w:pPr>
        <w:pStyle w:val="Default"/>
        <w:numPr>
          <w:ilvl w:val="0"/>
          <w:numId w:val="8"/>
        </w:numPr>
        <w:rPr>
          <w:rFonts w:asciiTheme="minorHAnsi" w:hAnsiTheme="minorHAnsi" w:cstheme="minorHAnsi"/>
          <w:sz w:val="22"/>
          <w:szCs w:val="22"/>
        </w:rPr>
      </w:pPr>
      <w:r w:rsidRPr="00ED1D72">
        <w:rPr>
          <w:rFonts w:asciiTheme="minorHAnsi" w:hAnsiTheme="minorHAnsi" w:cstheme="minorHAnsi"/>
          <w:sz w:val="22"/>
          <w:szCs w:val="22"/>
        </w:rPr>
        <w:t xml:space="preserve">Understand the importance of developing relationships with funders after identifying them as a potential match </w:t>
      </w:r>
    </w:p>
    <w:p w14:paraId="77C2F041" w14:textId="77777777" w:rsidR="00270680" w:rsidRPr="00ED1D72" w:rsidRDefault="00270680" w:rsidP="00270680">
      <w:pPr>
        <w:pStyle w:val="Default"/>
        <w:numPr>
          <w:ilvl w:val="0"/>
          <w:numId w:val="8"/>
        </w:numPr>
        <w:rPr>
          <w:rFonts w:asciiTheme="minorHAnsi" w:hAnsiTheme="minorHAnsi" w:cstheme="minorHAnsi"/>
          <w:sz w:val="22"/>
          <w:szCs w:val="22"/>
        </w:rPr>
      </w:pPr>
      <w:r w:rsidRPr="00ED1D72">
        <w:rPr>
          <w:rFonts w:asciiTheme="minorHAnsi" w:hAnsiTheme="minorHAnsi" w:cstheme="minorHAnsi"/>
          <w:sz w:val="22"/>
          <w:szCs w:val="22"/>
        </w:rPr>
        <w:t xml:space="preserve">Identify adequate allocation of resources to meet nonprofit program needs </w:t>
      </w:r>
    </w:p>
    <w:p w14:paraId="0C87E5F4" w14:textId="77777777" w:rsidR="00270680" w:rsidRPr="00ED1D72" w:rsidRDefault="00270680" w:rsidP="00270680">
      <w:pPr>
        <w:pStyle w:val="Default"/>
        <w:numPr>
          <w:ilvl w:val="1"/>
          <w:numId w:val="8"/>
        </w:numPr>
        <w:rPr>
          <w:rFonts w:asciiTheme="minorHAnsi" w:hAnsiTheme="minorHAnsi" w:cstheme="minorHAnsi"/>
          <w:sz w:val="22"/>
          <w:szCs w:val="22"/>
        </w:rPr>
      </w:pPr>
      <w:r w:rsidRPr="00ED1D72">
        <w:rPr>
          <w:rFonts w:asciiTheme="minorHAnsi" w:hAnsiTheme="minorHAnsi" w:cstheme="minorHAnsi"/>
          <w:sz w:val="22"/>
          <w:szCs w:val="22"/>
        </w:rPr>
        <w:t xml:space="preserve">Develop a budget </w:t>
      </w:r>
    </w:p>
    <w:p w14:paraId="548D6A53" w14:textId="0AC06767" w:rsidR="00270680" w:rsidRDefault="00270680" w:rsidP="00270680">
      <w:pPr>
        <w:pStyle w:val="Default"/>
        <w:numPr>
          <w:ilvl w:val="0"/>
          <w:numId w:val="8"/>
        </w:numPr>
        <w:rPr>
          <w:rFonts w:asciiTheme="minorHAnsi" w:hAnsiTheme="minorHAnsi" w:cstheme="minorHAnsi"/>
          <w:sz w:val="22"/>
          <w:szCs w:val="22"/>
        </w:rPr>
      </w:pPr>
      <w:r w:rsidRPr="00ED1D72">
        <w:rPr>
          <w:rFonts w:asciiTheme="minorHAnsi" w:hAnsiTheme="minorHAnsi" w:cstheme="minorHAnsi"/>
          <w:sz w:val="22"/>
          <w:szCs w:val="22"/>
        </w:rPr>
        <w:t xml:space="preserve">Write a compelling needs statement for a grant proposal </w:t>
      </w:r>
    </w:p>
    <w:p w14:paraId="124B9C0F" w14:textId="359259D1" w:rsidR="00516534" w:rsidRPr="00516534" w:rsidRDefault="00516534" w:rsidP="00516534">
      <w:pPr>
        <w:pStyle w:val="ListParagraph"/>
        <w:numPr>
          <w:ilvl w:val="0"/>
          <w:numId w:val="8"/>
        </w:numPr>
        <w:spacing w:after="14" w:line="248" w:lineRule="auto"/>
        <w:rPr>
          <w:rFonts w:cstheme="minorHAnsi"/>
        </w:rPr>
      </w:pPr>
      <w:r>
        <w:rPr>
          <w:rFonts w:cstheme="minorHAnsi"/>
        </w:rPr>
        <w:t>Understand and discuss the importance of cultural competency in nonprofit program design</w:t>
      </w:r>
    </w:p>
    <w:p w14:paraId="5034E431" w14:textId="30F07213" w:rsidR="00270680" w:rsidRPr="00ED1D72" w:rsidRDefault="00270680" w:rsidP="00270680">
      <w:pPr>
        <w:pStyle w:val="Default"/>
        <w:numPr>
          <w:ilvl w:val="0"/>
          <w:numId w:val="8"/>
        </w:numPr>
        <w:rPr>
          <w:rFonts w:asciiTheme="minorHAnsi" w:hAnsiTheme="minorHAnsi" w:cstheme="minorHAnsi"/>
          <w:sz w:val="22"/>
          <w:szCs w:val="22"/>
        </w:rPr>
      </w:pPr>
      <w:r w:rsidRPr="00ED1D72">
        <w:rPr>
          <w:rFonts w:asciiTheme="minorHAnsi" w:hAnsiTheme="minorHAnsi" w:cstheme="minorHAnsi"/>
          <w:sz w:val="22"/>
          <w:szCs w:val="22"/>
        </w:rPr>
        <w:t xml:space="preserve">Demonstrate an understanding </w:t>
      </w:r>
      <w:r w:rsidR="00F339BD">
        <w:rPr>
          <w:rFonts w:asciiTheme="minorHAnsi" w:hAnsiTheme="minorHAnsi" w:cstheme="minorHAnsi"/>
          <w:sz w:val="22"/>
          <w:szCs w:val="22"/>
        </w:rPr>
        <w:t xml:space="preserve">of </w:t>
      </w:r>
      <w:r w:rsidRPr="00ED1D72">
        <w:rPr>
          <w:rFonts w:asciiTheme="minorHAnsi" w:hAnsiTheme="minorHAnsi" w:cstheme="minorHAnsi"/>
          <w:sz w:val="22"/>
          <w:szCs w:val="22"/>
        </w:rPr>
        <w:t xml:space="preserve">the basic concepts of nonprofit finance and grant funding </w:t>
      </w:r>
    </w:p>
    <w:p w14:paraId="1823172D" w14:textId="77777777" w:rsidR="00270680" w:rsidRPr="00ED1D72" w:rsidRDefault="00270680" w:rsidP="00270680">
      <w:pPr>
        <w:pStyle w:val="Default"/>
        <w:numPr>
          <w:ilvl w:val="0"/>
          <w:numId w:val="8"/>
        </w:numPr>
        <w:rPr>
          <w:rFonts w:asciiTheme="minorHAnsi" w:hAnsiTheme="minorHAnsi" w:cstheme="minorHAnsi"/>
          <w:sz w:val="22"/>
          <w:szCs w:val="22"/>
        </w:rPr>
      </w:pPr>
      <w:r w:rsidRPr="00ED1D72">
        <w:rPr>
          <w:rFonts w:asciiTheme="minorHAnsi" w:hAnsiTheme="minorHAnsi" w:cstheme="minorHAnsi"/>
          <w:sz w:val="22"/>
          <w:szCs w:val="22"/>
        </w:rPr>
        <w:t xml:space="preserve">Develop clear goals and objectives for a grant proposal </w:t>
      </w:r>
    </w:p>
    <w:p w14:paraId="153CD7FE" w14:textId="77777777" w:rsidR="00270680" w:rsidRPr="00ED1D72" w:rsidRDefault="00270680" w:rsidP="00270680">
      <w:pPr>
        <w:pStyle w:val="Default"/>
        <w:numPr>
          <w:ilvl w:val="0"/>
          <w:numId w:val="8"/>
        </w:numPr>
        <w:rPr>
          <w:rFonts w:asciiTheme="minorHAnsi" w:hAnsiTheme="minorHAnsi" w:cstheme="minorHAnsi"/>
          <w:sz w:val="22"/>
          <w:szCs w:val="22"/>
        </w:rPr>
      </w:pPr>
      <w:r w:rsidRPr="00ED1D72">
        <w:rPr>
          <w:rFonts w:asciiTheme="minorHAnsi" w:hAnsiTheme="minorHAnsi" w:cstheme="minorHAnsi"/>
          <w:sz w:val="22"/>
          <w:szCs w:val="22"/>
        </w:rPr>
        <w:t xml:space="preserve">Produce a program description and/or methods for a grant proposal </w:t>
      </w:r>
    </w:p>
    <w:p w14:paraId="5A36D90E" w14:textId="77777777" w:rsidR="00270680" w:rsidRPr="00ED1D72" w:rsidRDefault="00270680" w:rsidP="00270680">
      <w:pPr>
        <w:pStyle w:val="Default"/>
        <w:numPr>
          <w:ilvl w:val="0"/>
          <w:numId w:val="8"/>
        </w:numPr>
        <w:rPr>
          <w:rFonts w:asciiTheme="minorHAnsi" w:hAnsiTheme="minorHAnsi" w:cstheme="minorHAnsi"/>
          <w:sz w:val="22"/>
          <w:szCs w:val="22"/>
        </w:rPr>
      </w:pPr>
      <w:r w:rsidRPr="00ED1D72">
        <w:rPr>
          <w:rFonts w:asciiTheme="minorHAnsi" w:hAnsiTheme="minorHAnsi" w:cstheme="minorHAnsi"/>
          <w:sz w:val="22"/>
          <w:szCs w:val="22"/>
        </w:rPr>
        <w:t xml:space="preserve">Select and describe evaluation strategies and tools for a grant proposal </w:t>
      </w:r>
    </w:p>
    <w:p w14:paraId="0531C741" w14:textId="77777777" w:rsidR="00270680" w:rsidRPr="00ED1D72" w:rsidRDefault="00270680" w:rsidP="00270680">
      <w:pPr>
        <w:pStyle w:val="Default"/>
        <w:numPr>
          <w:ilvl w:val="0"/>
          <w:numId w:val="8"/>
        </w:numPr>
        <w:rPr>
          <w:rFonts w:asciiTheme="minorHAnsi" w:hAnsiTheme="minorHAnsi" w:cstheme="minorHAnsi"/>
          <w:sz w:val="22"/>
          <w:szCs w:val="22"/>
        </w:rPr>
      </w:pPr>
      <w:r w:rsidRPr="00ED1D72">
        <w:rPr>
          <w:rFonts w:asciiTheme="minorHAnsi" w:hAnsiTheme="minorHAnsi" w:cstheme="minorHAnsi"/>
          <w:sz w:val="22"/>
          <w:szCs w:val="22"/>
        </w:rPr>
        <w:t xml:space="preserve">Illustrate the organizational background of a nonprofit agency for a grant proposal </w:t>
      </w:r>
    </w:p>
    <w:p w14:paraId="61B5C1EF" w14:textId="77777777" w:rsidR="00270680" w:rsidRPr="00ED1D72" w:rsidRDefault="00270680" w:rsidP="00270680">
      <w:pPr>
        <w:pStyle w:val="Default"/>
        <w:numPr>
          <w:ilvl w:val="0"/>
          <w:numId w:val="8"/>
        </w:numPr>
        <w:rPr>
          <w:rFonts w:asciiTheme="minorHAnsi" w:hAnsiTheme="minorHAnsi" w:cstheme="minorHAnsi"/>
          <w:sz w:val="22"/>
          <w:szCs w:val="22"/>
        </w:rPr>
      </w:pPr>
      <w:r w:rsidRPr="00ED1D72">
        <w:rPr>
          <w:rFonts w:asciiTheme="minorHAnsi" w:hAnsiTheme="minorHAnsi" w:cstheme="minorHAnsi"/>
          <w:sz w:val="22"/>
          <w:szCs w:val="22"/>
        </w:rPr>
        <w:t xml:space="preserve">Craft a proposal summary </w:t>
      </w:r>
    </w:p>
    <w:p w14:paraId="7F5161DF" w14:textId="785CBC83" w:rsidR="00516534" w:rsidRDefault="00516534" w:rsidP="00C14845">
      <w:pPr>
        <w:pStyle w:val="Heading2"/>
        <w:rPr>
          <w:b/>
        </w:rPr>
      </w:pPr>
      <w:r>
        <w:rPr>
          <w:b/>
        </w:rPr>
        <w:t xml:space="preserve">Course Diversity </w:t>
      </w:r>
      <w:r w:rsidR="004C6D4C">
        <w:rPr>
          <w:b/>
        </w:rPr>
        <w:t xml:space="preserve">and Inclusion </w:t>
      </w:r>
      <w:r>
        <w:rPr>
          <w:b/>
        </w:rPr>
        <w:t>Statement</w:t>
      </w:r>
    </w:p>
    <w:p w14:paraId="7DFEADFB" w14:textId="1C84727E" w:rsidR="00516534" w:rsidRPr="000B47CA" w:rsidRDefault="00516534" w:rsidP="00516534">
      <w:pPr>
        <w:spacing w:after="0" w:line="240" w:lineRule="auto"/>
        <w:rPr>
          <w:rFonts w:eastAsia="Times New Roman" w:cstheme="minorHAnsi"/>
        </w:rPr>
      </w:pPr>
      <w:r w:rsidRPr="000B47CA">
        <w:rPr>
          <w:rFonts w:eastAsia="Times New Roman" w:cstheme="minorHAnsi"/>
        </w:rPr>
        <w:t xml:space="preserve">It is my intent that students from all diverse backgrounds and perspectives be well-served by this course, that students' learning needs be addressed both in and out of class, and that the </w:t>
      </w:r>
      <w:r w:rsidR="00AE1E6D">
        <w:rPr>
          <w:rFonts w:eastAsia="Times New Roman" w:cstheme="minorHAnsi"/>
        </w:rPr>
        <w:t>perspectives</w:t>
      </w:r>
      <w:r w:rsidRPr="000B47CA">
        <w:rPr>
          <w:rFonts w:eastAsia="Times New Roman" w:cstheme="minorHAnsi"/>
        </w:rPr>
        <w:t xml:space="preserve"> </w:t>
      </w:r>
      <w:r w:rsidRPr="000B47CA">
        <w:rPr>
          <w:rFonts w:eastAsia="Times New Roman" w:cstheme="minorHAnsi"/>
        </w:rPr>
        <w:lastRenderedPageBreak/>
        <w:t xml:space="preserve">that the students bring to this class </w:t>
      </w:r>
      <w:r w:rsidR="00AE1E6D">
        <w:rPr>
          <w:rFonts w:eastAsia="Times New Roman" w:cstheme="minorHAnsi"/>
        </w:rPr>
        <w:t xml:space="preserve">will </w:t>
      </w:r>
      <w:r w:rsidRPr="000B47CA">
        <w:rPr>
          <w:rFonts w:eastAsia="Times New Roman" w:cstheme="minorHAnsi"/>
        </w:rPr>
        <w:t xml:space="preserve">be viewed as a resource, strength and benefit. It is my intent to present materials and activities that are respectful of </w:t>
      </w:r>
      <w:r w:rsidR="00AE1E6D">
        <w:rPr>
          <w:rFonts w:eastAsia="Times New Roman" w:cstheme="minorHAnsi"/>
        </w:rPr>
        <w:t xml:space="preserve">the </w:t>
      </w:r>
      <w:r w:rsidRPr="000B47CA">
        <w:rPr>
          <w:rFonts w:eastAsia="Times New Roman" w:cstheme="minorHAnsi"/>
        </w:rPr>
        <w:t>diversity</w:t>
      </w:r>
      <w:r w:rsidR="00AE1E6D">
        <w:rPr>
          <w:rFonts w:eastAsia="Times New Roman" w:cstheme="minorHAnsi"/>
        </w:rPr>
        <w:t xml:space="preserve"> found in the composition of the agencies </w:t>
      </w:r>
      <w:r w:rsidR="00EA46AD">
        <w:rPr>
          <w:rFonts w:eastAsia="Times New Roman" w:cstheme="minorHAnsi"/>
        </w:rPr>
        <w:t xml:space="preserve">and mission related interests found in the rich fabric of the nonprofit sector which includes a </w:t>
      </w:r>
      <w:r w:rsidR="00FA1E95">
        <w:rPr>
          <w:rFonts w:eastAsia="Times New Roman" w:cstheme="minorHAnsi"/>
        </w:rPr>
        <w:t>wide variety</w:t>
      </w:r>
      <w:r w:rsidR="00EA46AD">
        <w:rPr>
          <w:rFonts w:eastAsia="Times New Roman" w:cstheme="minorHAnsi"/>
        </w:rPr>
        <w:t xml:space="preserve"> of </w:t>
      </w:r>
      <w:r w:rsidR="00F7403E">
        <w:rPr>
          <w:rFonts w:eastAsia="Times New Roman" w:cstheme="minorHAnsi"/>
        </w:rPr>
        <w:t>programs and advocacy activities</w:t>
      </w:r>
      <w:r w:rsidR="00291BB5">
        <w:rPr>
          <w:rFonts w:eastAsia="Times New Roman" w:cstheme="minorHAnsi"/>
        </w:rPr>
        <w:t xml:space="preserve">, some which </w:t>
      </w:r>
      <w:r w:rsidR="00F7403E">
        <w:rPr>
          <w:rFonts w:eastAsia="Times New Roman" w:cstheme="minorHAnsi"/>
        </w:rPr>
        <w:t>includ</w:t>
      </w:r>
      <w:r w:rsidR="00291BB5">
        <w:rPr>
          <w:rFonts w:eastAsia="Times New Roman" w:cstheme="minorHAnsi"/>
        </w:rPr>
        <w:t>e concerns about</w:t>
      </w:r>
      <w:r w:rsidRPr="000B47CA">
        <w:rPr>
          <w:rFonts w:eastAsia="Times New Roman" w:cstheme="minorHAnsi"/>
        </w:rPr>
        <w:t xml:space="preserve"> gender identity, sexuality, disability, age, socioeconomic status, ethnicity, race, nationality, religion, and culture. Your suggestions are encouraged and appreciated. Please let me know ways to improve the effectiveness of the course for you personally, or for other students or student groups.</w:t>
      </w:r>
    </w:p>
    <w:p w14:paraId="57C8E5E6" w14:textId="77777777" w:rsidR="00516534" w:rsidRPr="00516534" w:rsidRDefault="00516534" w:rsidP="00516534"/>
    <w:p w14:paraId="54FAED61" w14:textId="6FFF194B" w:rsidR="00244604" w:rsidRPr="008C3F7C" w:rsidRDefault="00244604" w:rsidP="00C14845">
      <w:pPr>
        <w:pStyle w:val="Heading2"/>
        <w:rPr>
          <w:b/>
        </w:rPr>
      </w:pPr>
      <w:r w:rsidRPr="008C3F7C">
        <w:rPr>
          <w:b/>
        </w:rPr>
        <w:t>Materials</w:t>
      </w:r>
      <w:r w:rsidR="00094AF7">
        <w:rPr>
          <w:b/>
        </w:rPr>
        <w:t>: THE FOLLOWING</w:t>
      </w:r>
      <w:r w:rsidR="00C5700B">
        <w:rPr>
          <w:b/>
        </w:rPr>
        <w:t xml:space="preserve"> required book</w:t>
      </w:r>
      <w:r w:rsidR="00094AF7">
        <w:rPr>
          <w:b/>
        </w:rPr>
        <w:t xml:space="preserve"> IS FREE TO ACCESS FOR</w:t>
      </w:r>
      <w:r w:rsidR="00C5700B">
        <w:rPr>
          <w:b/>
        </w:rPr>
        <w:t xml:space="preserve"> UNT</w:t>
      </w:r>
      <w:r w:rsidR="00094AF7">
        <w:rPr>
          <w:b/>
        </w:rPr>
        <w:t xml:space="preserve"> STUDENTS </w:t>
      </w:r>
    </w:p>
    <w:p w14:paraId="627BE4F2" w14:textId="77777777" w:rsidR="00270680" w:rsidRPr="00ED1D72" w:rsidRDefault="00270680" w:rsidP="00270680">
      <w:pPr>
        <w:pStyle w:val="Default"/>
        <w:numPr>
          <w:ilvl w:val="0"/>
          <w:numId w:val="1"/>
        </w:numPr>
        <w:rPr>
          <w:rFonts w:asciiTheme="minorHAnsi" w:hAnsiTheme="minorHAnsi" w:cstheme="minorHAnsi"/>
          <w:sz w:val="22"/>
          <w:szCs w:val="22"/>
        </w:rPr>
      </w:pPr>
      <w:r w:rsidRPr="00ED1D72">
        <w:rPr>
          <w:rFonts w:asciiTheme="minorHAnsi" w:hAnsiTheme="minorHAnsi" w:cstheme="minorHAnsi"/>
          <w:sz w:val="22"/>
          <w:szCs w:val="22"/>
        </w:rPr>
        <w:t>“</w:t>
      </w:r>
      <w:r w:rsidRPr="00ED1D72">
        <w:rPr>
          <w:rFonts w:asciiTheme="minorHAnsi" w:hAnsiTheme="minorHAnsi" w:cstheme="minorHAnsi"/>
          <w:i/>
          <w:iCs/>
          <w:sz w:val="22"/>
          <w:szCs w:val="22"/>
        </w:rPr>
        <w:t>Winning Grants Step by Step: The Complete Workbook for Planning, Developing and Writing Successful Grant Proposals</w:t>
      </w:r>
      <w:r>
        <w:rPr>
          <w:rFonts w:asciiTheme="minorHAnsi" w:hAnsiTheme="minorHAnsi" w:cstheme="minorHAnsi"/>
          <w:i/>
          <w:iCs/>
          <w:sz w:val="22"/>
          <w:szCs w:val="22"/>
        </w:rPr>
        <w:t>, 5</w:t>
      </w:r>
      <w:r w:rsidRPr="00093F02">
        <w:rPr>
          <w:rFonts w:asciiTheme="minorHAnsi" w:hAnsiTheme="minorHAnsi" w:cstheme="minorHAnsi"/>
          <w:i/>
          <w:iCs/>
          <w:sz w:val="22"/>
          <w:szCs w:val="22"/>
          <w:vertAlign w:val="superscript"/>
        </w:rPr>
        <w:t>th</w:t>
      </w:r>
      <w:r>
        <w:rPr>
          <w:rFonts w:asciiTheme="minorHAnsi" w:hAnsiTheme="minorHAnsi" w:cstheme="minorHAnsi"/>
          <w:i/>
          <w:iCs/>
          <w:sz w:val="22"/>
          <w:szCs w:val="22"/>
        </w:rPr>
        <w:t xml:space="preserve"> Edition</w:t>
      </w:r>
      <w:r>
        <w:rPr>
          <w:rFonts w:asciiTheme="minorHAnsi" w:hAnsiTheme="minorHAnsi" w:cstheme="minorHAnsi"/>
          <w:sz w:val="22"/>
          <w:szCs w:val="22"/>
        </w:rPr>
        <w:t>” by Tori O’Neal-McElrath, Lynn Kanter, and Lynn English.</w:t>
      </w:r>
    </w:p>
    <w:p w14:paraId="4E77DE67" w14:textId="51851A2C" w:rsidR="00270680" w:rsidRPr="00516534" w:rsidRDefault="003D5DB0" w:rsidP="00244604">
      <w:pPr>
        <w:numPr>
          <w:ilvl w:val="0"/>
          <w:numId w:val="1"/>
        </w:numPr>
        <w:spacing w:after="0" w:line="276" w:lineRule="auto"/>
        <w:rPr>
          <w:rStyle w:val="Hyperlink"/>
          <w:i/>
          <w:color w:val="auto"/>
          <w:u w:val="none"/>
        </w:rPr>
      </w:pPr>
      <w:r>
        <w:t xml:space="preserve">Please access these </w:t>
      </w:r>
      <w:hyperlink r:id="rId16" w:history="1">
        <w:r w:rsidR="00270680" w:rsidRPr="003D5DB0">
          <w:rPr>
            <w:rStyle w:val="Hyperlink"/>
          </w:rPr>
          <w:t>Winning Grants Step by Step Worksheets</w:t>
        </w:r>
      </w:hyperlink>
      <w:r w:rsidR="00270680">
        <w:t xml:space="preserve"> </w:t>
      </w:r>
      <w:hyperlink r:id="rId17" w:history="1">
        <w:r w:rsidR="00270680" w:rsidRPr="003D5DB0">
          <w:rPr>
            <w:rStyle w:val="Hyperlink"/>
          </w:rPr>
          <w:t>https://www.wiley.com/WileyCDA/Section/id-831552.html</w:t>
        </w:r>
      </w:hyperlink>
    </w:p>
    <w:p w14:paraId="32E24A75" w14:textId="0BA58D47" w:rsidR="00516534" w:rsidRPr="00270680" w:rsidRDefault="00516534" w:rsidP="00516534">
      <w:pPr>
        <w:numPr>
          <w:ilvl w:val="1"/>
          <w:numId w:val="1"/>
        </w:numPr>
        <w:spacing w:after="0" w:line="276" w:lineRule="auto"/>
        <w:rPr>
          <w:i/>
        </w:rPr>
      </w:pPr>
      <w:r>
        <w:t xml:space="preserve">Book is available online through UNT’s e-library </w:t>
      </w:r>
      <w:r w:rsidR="00706E91">
        <w:t>resources.</w:t>
      </w:r>
    </w:p>
    <w:p w14:paraId="15BE42AB" w14:textId="1090C456" w:rsidR="00270680" w:rsidRPr="00516534" w:rsidRDefault="00CF2841" w:rsidP="00244604">
      <w:pPr>
        <w:numPr>
          <w:ilvl w:val="0"/>
          <w:numId w:val="1"/>
        </w:numPr>
        <w:spacing w:after="0" w:line="276" w:lineRule="auto"/>
        <w:rPr>
          <w:i/>
        </w:rPr>
      </w:pPr>
      <w:r>
        <w:t>Computer, Wi</w:t>
      </w:r>
      <w:r w:rsidR="00D52DC7">
        <w:t>-Fi</w:t>
      </w:r>
      <w:r w:rsidR="00516534">
        <w:t>, and Internet</w:t>
      </w:r>
      <w:r w:rsidR="00270680">
        <w:t xml:space="preserve"> access</w:t>
      </w:r>
    </w:p>
    <w:p w14:paraId="5B80EFDA" w14:textId="77777777" w:rsidR="00516534" w:rsidRPr="00270680" w:rsidRDefault="00516534" w:rsidP="00344D33">
      <w:pPr>
        <w:spacing w:after="0" w:line="276" w:lineRule="auto"/>
        <w:ind w:left="720"/>
        <w:rPr>
          <w:i/>
        </w:rPr>
      </w:pPr>
    </w:p>
    <w:p w14:paraId="39B1DA99" w14:textId="77777777" w:rsidR="00244604" w:rsidRPr="008C3F7C" w:rsidRDefault="00271577" w:rsidP="00C14845">
      <w:pPr>
        <w:pStyle w:val="Heading2"/>
        <w:rPr>
          <w:b/>
        </w:rPr>
      </w:pPr>
      <w:r w:rsidRPr="008C3F7C">
        <w:rPr>
          <w:b/>
        </w:rPr>
        <w:t>Teaching Philosophy</w:t>
      </w:r>
    </w:p>
    <w:p w14:paraId="4113D843" w14:textId="6A3E9D3A" w:rsidR="00270680" w:rsidRDefault="00270680" w:rsidP="00683510">
      <w:pPr>
        <w:pStyle w:val="Default"/>
        <w:rPr>
          <w:rFonts w:asciiTheme="minorHAnsi" w:hAnsiTheme="minorHAnsi" w:cstheme="minorHAnsi"/>
          <w:sz w:val="22"/>
          <w:szCs w:val="22"/>
        </w:rPr>
      </w:pPr>
      <w:r w:rsidRPr="00ED1D72">
        <w:rPr>
          <w:rFonts w:asciiTheme="minorHAnsi" w:hAnsiTheme="minorHAnsi" w:cstheme="minorHAnsi"/>
          <w:sz w:val="22"/>
          <w:szCs w:val="22"/>
        </w:rPr>
        <w:t>Students will develop and demonstrate the skills to identify unmet needs in</w:t>
      </w:r>
      <w:r w:rsidR="00416249">
        <w:rPr>
          <w:rFonts w:asciiTheme="minorHAnsi" w:hAnsiTheme="minorHAnsi" w:cstheme="minorHAnsi"/>
          <w:sz w:val="22"/>
          <w:szCs w:val="22"/>
        </w:rPr>
        <w:t xml:space="preserve"> a community,</w:t>
      </w:r>
      <w:r w:rsidRPr="00ED1D72">
        <w:rPr>
          <w:rFonts w:asciiTheme="minorHAnsi" w:hAnsiTheme="minorHAnsi" w:cstheme="minorHAnsi"/>
          <w:sz w:val="22"/>
          <w:szCs w:val="22"/>
        </w:rPr>
        <w:t xml:space="preserve"> an organization</w:t>
      </w:r>
      <w:r w:rsidR="00416249">
        <w:rPr>
          <w:rFonts w:asciiTheme="minorHAnsi" w:hAnsiTheme="minorHAnsi" w:cstheme="minorHAnsi"/>
          <w:sz w:val="22"/>
          <w:szCs w:val="22"/>
        </w:rPr>
        <w:t xml:space="preserve"> serving the community</w:t>
      </w:r>
      <w:r w:rsidRPr="00ED1D72">
        <w:rPr>
          <w:rFonts w:asciiTheme="minorHAnsi" w:hAnsiTheme="minorHAnsi" w:cstheme="minorHAnsi"/>
          <w:sz w:val="22"/>
          <w:szCs w:val="22"/>
        </w:rPr>
        <w:t>, identify potential grant sources to fulfill the need</w:t>
      </w:r>
      <w:r w:rsidR="004A52AE">
        <w:rPr>
          <w:rFonts w:asciiTheme="minorHAnsi" w:hAnsiTheme="minorHAnsi" w:cstheme="minorHAnsi"/>
          <w:sz w:val="22"/>
          <w:szCs w:val="22"/>
        </w:rPr>
        <w:t>s</w:t>
      </w:r>
      <w:r w:rsidRPr="00ED1D72">
        <w:rPr>
          <w:rFonts w:asciiTheme="minorHAnsi" w:hAnsiTheme="minorHAnsi" w:cstheme="minorHAnsi"/>
          <w:sz w:val="22"/>
          <w:szCs w:val="22"/>
        </w:rPr>
        <w:t xml:space="preserve"> and cultivate the skills to craft a grant proposal. </w:t>
      </w:r>
      <w:r>
        <w:rPr>
          <w:rFonts w:asciiTheme="minorHAnsi" w:hAnsiTheme="minorHAnsi" w:cstheme="minorHAnsi"/>
          <w:sz w:val="22"/>
          <w:szCs w:val="22"/>
        </w:rPr>
        <w:t xml:space="preserve">Students need to participate weekly in the course </w:t>
      </w:r>
      <w:r w:rsidRPr="00CC595A">
        <w:rPr>
          <w:rFonts w:asciiTheme="minorHAnsi" w:hAnsiTheme="minorHAnsi" w:cstheme="minorHAnsi"/>
          <w:b/>
          <w:bCs/>
          <w:sz w:val="22"/>
          <w:szCs w:val="22"/>
        </w:rPr>
        <w:t>and complete the assignments according to the schedule</w:t>
      </w:r>
      <w:r>
        <w:rPr>
          <w:rFonts w:asciiTheme="minorHAnsi" w:hAnsiTheme="minorHAnsi" w:cstheme="minorHAnsi"/>
          <w:sz w:val="22"/>
          <w:szCs w:val="22"/>
        </w:rPr>
        <w:t xml:space="preserve">. Each step builds on to the next </w:t>
      </w:r>
      <w:r w:rsidR="00CF2841">
        <w:rPr>
          <w:rFonts w:asciiTheme="minorHAnsi" w:hAnsiTheme="minorHAnsi" w:cstheme="minorHAnsi"/>
          <w:sz w:val="22"/>
          <w:szCs w:val="22"/>
        </w:rPr>
        <w:t>step,</w:t>
      </w:r>
      <w:r>
        <w:rPr>
          <w:rFonts w:asciiTheme="minorHAnsi" w:hAnsiTheme="minorHAnsi" w:cstheme="minorHAnsi"/>
          <w:sz w:val="22"/>
          <w:szCs w:val="22"/>
        </w:rPr>
        <w:t xml:space="preserve"> and it is the student</w:t>
      </w:r>
      <w:r w:rsidR="00683510">
        <w:rPr>
          <w:rFonts w:asciiTheme="minorHAnsi" w:hAnsiTheme="minorHAnsi" w:cstheme="minorHAnsi"/>
          <w:sz w:val="22"/>
          <w:szCs w:val="22"/>
        </w:rPr>
        <w:t>’</w:t>
      </w:r>
      <w:r>
        <w:rPr>
          <w:rFonts w:asciiTheme="minorHAnsi" w:hAnsiTheme="minorHAnsi" w:cstheme="minorHAnsi"/>
          <w:sz w:val="22"/>
          <w:szCs w:val="22"/>
        </w:rPr>
        <w:t>s responsibility to complete work on time.</w:t>
      </w:r>
    </w:p>
    <w:p w14:paraId="50A284CF" w14:textId="77777777" w:rsidR="00683510" w:rsidRPr="00ED1D72" w:rsidRDefault="00683510" w:rsidP="00683510">
      <w:pPr>
        <w:pStyle w:val="Default"/>
        <w:rPr>
          <w:rFonts w:asciiTheme="minorHAnsi" w:hAnsiTheme="minorHAnsi" w:cstheme="minorHAnsi"/>
          <w:sz w:val="22"/>
          <w:szCs w:val="22"/>
        </w:rPr>
      </w:pPr>
      <w:r w:rsidRPr="00ED1D72">
        <w:rPr>
          <w:rFonts w:asciiTheme="minorHAnsi" w:hAnsiTheme="minorHAnsi" w:cstheme="minorHAnsi"/>
          <w:sz w:val="22"/>
          <w:szCs w:val="22"/>
        </w:rPr>
        <w:t xml:space="preserve">You will navigate through the weekly modules to learn basic skills and complete weekly exercises and/or discussion postings to practice the newly learned skills. You will show mastery of these new skills by drafting proposal sections. </w:t>
      </w:r>
    </w:p>
    <w:p w14:paraId="05CDEC5E" w14:textId="77777777" w:rsidR="00683510" w:rsidRPr="00ED1D72" w:rsidRDefault="00683510" w:rsidP="00683510">
      <w:pPr>
        <w:pStyle w:val="Default"/>
        <w:rPr>
          <w:rFonts w:asciiTheme="minorHAnsi" w:hAnsiTheme="minorHAnsi" w:cstheme="minorHAnsi"/>
          <w:sz w:val="22"/>
          <w:szCs w:val="22"/>
        </w:rPr>
      </w:pPr>
    </w:p>
    <w:p w14:paraId="47F18C98" w14:textId="0DDC0B5F" w:rsidR="00683510" w:rsidRPr="00ED1D72" w:rsidRDefault="00683510" w:rsidP="00683510">
      <w:pPr>
        <w:pStyle w:val="Default"/>
        <w:rPr>
          <w:rFonts w:asciiTheme="minorHAnsi" w:hAnsiTheme="minorHAnsi" w:cstheme="minorHAnsi"/>
          <w:sz w:val="22"/>
          <w:szCs w:val="22"/>
        </w:rPr>
      </w:pPr>
      <w:r>
        <w:rPr>
          <w:rFonts w:asciiTheme="minorHAnsi" w:hAnsiTheme="minorHAnsi" w:cstheme="minorHAnsi"/>
          <w:sz w:val="22"/>
          <w:szCs w:val="22"/>
        </w:rPr>
        <w:t xml:space="preserve">Please consider using the UNT Writing Lab to help review your work and provide feedback. </w:t>
      </w:r>
    </w:p>
    <w:p w14:paraId="18AB70C6" w14:textId="77777777" w:rsidR="00683510" w:rsidRPr="00ED1D72" w:rsidRDefault="00683510" w:rsidP="00683510">
      <w:pPr>
        <w:pStyle w:val="Default"/>
        <w:rPr>
          <w:rFonts w:asciiTheme="minorHAnsi" w:hAnsiTheme="minorHAnsi" w:cstheme="minorHAnsi"/>
          <w:sz w:val="22"/>
          <w:szCs w:val="22"/>
        </w:rPr>
      </w:pPr>
    </w:p>
    <w:p w14:paraId="04120F56" w14:textId="549A1D2B" w:rsidR="00683510" w:rsidRPr="00ED1D72" w:rsidRDefault="00683510" w:rsidP="00683510">
      <w:pPr>
        <w:pStyle w:val="Default"/>
        <w:rPr>
          <w:rFonts w:asciiTheme="minorHAnsi" w:hAnsiTheme="minorHAnsi" w:cstheme="minorHAnsi"/>
          <w:sz w:val="22"/>
          <w:szCs w:val="22"/>
        </w:rPr>
      </w:pPr>
      <w:r w:rsidRPr="00ED1D72">
        <w:rPr>
          <w:rFonts w:asciiTheme="minorHAnsi" w:hAnsiTheme="minorHAnsi" w:cstheme="minorHAnsi"/>
          <w:sz w:val="22"/>
          <w:szCs w:val="22"/>
        </w:rPr>
        <w:t>This course is made up of the following component</w:t>
      </w:r>
      <w:r w:rsidR="00BC717F">
        <w:rPr>
          <w:rFonts w:asciiTheme="minorHAnsi" w:hAnsiTheme="minorHAnsi" w:cstheme="minorHAnsi"/>
          <w:sz w:val="22"/>
          <w:szCs w:val="22"/>
        </w:rPr>
        <w:t>s</w:t>
      </w:r>
      <w:r w:rsidRPr="00ED1D72">
        <w:rPr>
          <w:rFonts w:asciiTheme="minorHAnsi" w:hAnsiTheme="minorHAnsi" w:cstheme="minorHAnsi"/>
          <w:sz w:val="22"/>
          <w:szCs w:val="22"/>
        </w:rPr>
        <w:t xml:space="preserve">: discussions, quizzes, exams, and assignments leading up to a full grant proposal. The course is based on problem-based learning as demonstrated through practicing skills, </w:t>
      </w:r>
      <w:r w:rsidR="00065FF8">
        <w:rPr>
          <w:rFonts w:asciiTheme="minorHAnsi" w:hAnsiTheme="minorHAnsi" w:cstheme="minorHAnsi"/>
          <w:sz w:val="22"/>
          <w:szCs w:val="22"/>
        </w:rPr>
        <w:t>(</w:t>
      </w:r>
      <w:r w:rsidRPr="00ED1D72">
        <w:rPr>
          <w:rFonts w:asciiTheme="minorHAnsi" w:hAnsiTheme="minorHAnsi" w:cstheme="minorHAnsi"/>
          <w:sz w:val="22"/>
          <w:szCs w:val="22"/>
        </w:rPr>
        <w:t>i.e., working toward mastery</w:t>
      </w:r>
      <w:r w:rsidR="00065FF8">
        <w:rPr>
          <w:rFonts w:asciiTheme="minorHAnsi" w:hAnsiTheme="minorHAnsi" w:cstheme="minorHAnsi"/>
          <w:sz w:val="22"/>
          <w:szCs w:val="22"/>
        </w:rPr>
        <w:t>)</w:t>
      </w:r>
      <w:r w:rsidRPr="00ED1D72">
        <w:rPr>
          <w:rFonts w:asciiTheme="minorHAnsi" w:hAnsiTheme="minorHAnsi" w:cstheme="minorHAnsi"/>
          <w:sz w:val="22"/>
          <w:szCs w:val="22"/>
        </w:rPr>
        <w:t xml:space="preserve">. </w:t>
      </w:r>
    </w:p>
    <w:p w14:paraId="1575773B" w14:textId="77777777" w:rsidR="00683510" w:rsidRPr="00ED1D72" w:rsidRDefault="00683510" w:rsidP="00683510">
      <w:pPr>
        <w:pStyle w:val="Default"/>
        <w:rPr>
          <w:rFonts w:asciiTheme="minorHAnsi" w:hAnsiTheme="minorHAnsi" w:cstheme="minorHAnsi"/>
          <w:sz w:val="22"/>
          <w:szCs w:val="22"/>
        </w:rPr>
      </w:pPr>
    </w:p>
    <w:p w14:paraId="4CA10DE9" w14:textId="77777777" w:rsidR="008C16A3" w:rsidRPr="004B3BB4" w:rsidRDefault="008C16A3" w:rsidP="008C16A3">
      <w:pPr>
        <w:pStyle w:val="Heading3"/>
        <w:spacing w:line="240" w:lineRule="auto"/>
        <w:rPr>
          <w:rFonts w:cs="Calibri Light"/>
          <w:color w:val="2E74B5"/>
          <w:sz w:val="28"/>
          <w:szCs w:val="28"/>
        </w:rPr>
      </w:pPr>
      <w:r w:rsidRPr="004B3BB4">
        <w:rPr>
          <w:rFonts w:cs="Calibri Light"/>
          <w:color w:val="2E74B5"/>
          <w:sz w:val="28"/>
          <w:szCs w:val="28"/>
        </w:rPr>
        <w:t>Netiquette</w:t>
      </w:r>
    </w:p>
    <w:p w14:paraId="599F8F3E" w14:textId="77777777" w:rsidR="008C16A3" w:rsidRPr="004B3BB4" w:rsidRDefault="008C16A3" w:rsidP="008C16A3">
      <w:pPr>
        <w:spacing w:after="0" w:line="240" w:lineRule="auto"/>
        <w:rPr>
          <w:rFonts w:cs="Calibri"/>
          <w:shd w:val="clear" w:color="auto" w:fill="FFFFFF"/>
        </w:rPr>
      </w:pPr>
      <w:r w:rsidRPr="004B3BB4">
        <w:rPr>
          <w:rFonts w:cs="Calibri"/>
          <w:shd w:val="clear" w:color="auto" w:fill="FFFFFF"/>
        </w:rPr>
        <w:t>Netiquette, or online etiquette, refers to the way students are expected to interact with each other and with their instructors online. Here are some general guidelines:</w:t>
      </w:r>
    </w:p>
    <w:p w14:paraId="59471111" w14:textId="77777777" w:rsidR="008C16A3" w:rsidRPr="004B3BB4" w:rsidRDefault="008C16A3" w:rsidP="008C16A3">
      <w:pPr>
        <w:pStyle w:val="ListParagraph"/>
        <w:numPr>
          <w:ilvl w:val="0"/>
          <w:numId w:val="4"/>
        </w:numPr>
        <w:spacing w:after="0" w:line="240" w:lineRule="auto"/>
        <w:rPr>
          <w:rFonts w:cs="Calibri"/>
        </w:rPr>
      </w:pPr>
      <w:r w:rsidRPr="004B3BB4">
        <w:rPr>
          <w:rFonts w:cs="Calibri"/>
        </w:rPr>
        <w:t xml:space="preserve">Treat your instructor and classmates with respect in email or any other communication. </w:t>
      </w:r>
    </w:p>
    <w:p w14:paraId="1666A753" w14:textId="69298CBF" w:rsidR="008C16A3" w:rsidRPr="004B3BB4" w:rsidRDefault="008C16A3" w:rsidP="008C16A3">
      <w:pPr>
        <w:pStyle w:val="ListParagraph"/>
        <w:numPr>
          <w:ilvl w:val="0"/>
          <w:numId w:val="4"/>
        </w:numPr>
        <w:spacing w:after="0" w:line="240" w:lineRule="auto"/>
        <w:rPr>
          <w:rFonts w:cs="Calibri"/>
        </w:rPr>
      </w:pPr>
      <w:r w:rsidRPr="004B3BB4">
        <w:rPr>
          <w:rFonts w:cs="Calibri"/>
        </w:rPr>
        <w:t xml:space="preserve">Always use your </w:t>
      </w:r>
      <w:r w:rsidR="0025534F" w:rsidRPr="004B3BB4">
        <w:rPr>
          <w:rFonts w:cs="Calibri"/>
        </w:rPr>
        <w:t>professor’s</w:t>
      </w:r>
      <w:r w:rsidRPr="004B3BB4">
        <w:rPr>
          <w:rFonts w:cs="Calibri"/>
        </w:rPr>
        <w:t xml:space="preserve"> proper title: Dr. or Prof., or if in doubt use Mr. or Ms. </w:t>
      </w:r>
    </w:p>
    <w:p w14:paraId="7B2DCF13" w14:textId="1625D833" w:rsidR="008C16A3" w:rsidRPr="004B3BB4" w:rsidRDefault="00CF2841" w:rsidP="008C16A3">
      <w:pPr>
        <w:pStyle w:val="ListParagraph"/>
        <w:numPr>
          <w:ilvl w:val="0"/>
          <w:numId w:val="4"/>
        </w:numPr>
        <w:spacing w:after="0" w:line="240" w:lineRule="auto"/>
        <w:rPr>
          <w:rFonts w:cs="Calibri"/>
        </w:rPr>
      </w:pPr>
      <w:r w:rsidRPr="004B3BB4">
        <w:rPr>
          <w:rFonts w:cs="Calibri"/>
        </w:rPr>
        <w:t>Unless you are</w:t>
      </w:r>
      <w:r w:rsidR="008C16A3" w:rsidRPr="004B3BB4">
        <w:rPr>
          <w:rFonts w:cs="Calibri"/>
        </w:rPr>
        <w:t xml:space="preserve"> specifically invited, </w:t>
      </w:r>
      <w:r w:rsidR="00D14A14" w:rsidRPr="004B3BB4">
        <w:rPr>
          <w:rFonts w:cs="Calibri"/>
        </w:rPr>
        <w:t>do not</w:t>
      </w:r>
      <w:r w:rsidR="008C16A3" w:rsidRPr="004B3BB4">
        <w:rPr>
          <w:rFonts w:cs="Calibri"/>
        </w:rPr>
        <w:t xml:space="preserve"> refer to your instructor by first name. </w:t>
      </w:r>
    </w:p>
    <w:p w14:paraId="276E0763" w14:textId="77777777" w:rsidR="008C16A3" w:rsidRPr="004B3BB4" w:rsidRDefault="008C16A3" w:rsidP="008C16A3">
      <w:pPr>
        <w:pStyle w:val="ListParagraph"/>
        <w:numPr>
          <w:ilvl w:val="0"/>
          <w:numId w:val="4"/>
        </w:numPr>
        <w:spacing w:after="0" w:line="240" w:lineRule="auto"/>
        <w:rPr>
          <w:rFonts w:cs="Calibri"/>
        </w:rPr>
      </w:pPr>
      <w:r w:rsidRPr="004B3BB4">
        <w:rPr>
          <w:rFonts w:cs="Calibri"/>
        </w:rPr>
        <w:t xml:space="preserve">Use clear and concise language. </w:t>
      </w:r>
    </w:p>
    <w:p w14:paraId="431E21A1" w14:textId="146E8CEB" w:rsidR="008C16A3" w:rsidRPr="004B3BB4" w:rsidRDefault="008C16A3" w:rsidP="008C16A3">
      <w:pPr>
        <w:pStyle w:val="ListParagraph"/>
        <w:numPr>
          <w:ilvl w:val="0"/>
          <w:numId w:val="4"/>
        </w:numPr>
        <w:spacing w:after="0" w:line="240" w:lineRule="auto"/>
        <w:rPr>
          <w:rFonts w:cs="Calibri"/>
        </w:rPr>
      </w:pPr>
      <w:r w:rsidRPr="004B3BB4">
        <w:rPr>
          <w:rFonts w:cs="Calibri"/>
        </w:rPr>
        <w:t xml:space="preserve">Remember that all college level communication should have correct spelling and grammar (this includes discussion boards). </w:t>
      </w:r>
    </w:p>
    <w:p w14:paraId="75FCEDF5" w14:textId="77777777" w:rsidR="008C16A3" w:rsidRPr="004B3BB4" w:rsidRDefault="008C16A3" w:rsidP="008C16A3">
      <w:pPr>
        <w:pStyle w:val="ListParagraph"/>
        <w:numPr>
          <w:ilvl w:val="0"/>
          <w:numId w:val="4"/>
        </w:numPr>
        <w:spacing w:after="0" w:line="240" w:lineRule="auto"/>
        <w:rPr>
          <w:rFonts w:cs="Calibri"/>
        </w:rPr>
      </w:pPr>
      <w:r w:rsidRPr="004B3BB4">
        <w:rPr>
          <w:rFonts w:cs="Calibri"/>
        </w:rPr>
        <w:t>Avoid slang terms such as “</w:t>
      </w:r>
      <w:proofErr w:type="spellStart"/>
      <w:r w:rsidRPr="004B3BB4">
        <w:rPr>
          <w:rFonts w:cs="Calibri"/>
        </w:rPr>
        <w:t>wassup</w:t>
      </w:r>
      <w:proofErr w:type="spellEnd"/>
      <w:r w:rsidRPr="004B3BB4">
        <w:rPr>
          <w:rFonts w:cs="Calibri"/>
        </w:rPr>
        <w:t xml:space="preserve">?” and texting abbreviations such as “u” instead of “you.” </w:t>
      </w:r>
    </w:p>
    <w:p w14:paraId="0341D35B" w14:textId="3563FE7E" w:rsidR="008C16A3" w:rsidRPr="004B3BB4" w:rsidRDefault="008C16A3" w:rsidP="008C16A3">
      <w:pPr>
        <w:pStyle w:val="ListParagraph"/>
        <w:numPr>
          <w:ilvl w:val="0"/>
          <w:numId w:val="4"/>
        </w:numPr>
        <w:spacing w:after="0" w:line="240" w:lineRule="auto"/>
        <w:rPr>
          <w:rFonts w:cs="Calibri"/>
        </w:rPr>
      </w:pPr>
      <w:r w:rsidRPr="004B3BB4">
        <w:rPr>
          <w:rFonts w:cs="Calibri"/>
        </w:rPr>
        <w:t xml:space="preserve">Use standard fonts such as Ariel, </w:t>
      </w:r>
      <w:r w:rsidR="00B0300A" w:rsidRPr="004B3BB4">
        <w:rPr>
          <w:rFonts w:cs="Calibri"/>
        </w:rPr>
        <w:t>Calibri,</w:t>
      </w:r>
      <w:r w:rsidRPr="004B3BB4">
        <w:rPr>
          <w:rFonts w:cs="Calibri"/>
        </w:rPr>
        <w:t xml:space="preserve"> or Times new Roman and use a size </w:t>
      </w:r>
      <w:r w:rsidR="00E60740" w:rsidRPr="004B3BB4">
        <w:rPr>
          <w:rFonts w:cs="Calibri"/>
        </w:rPr>
        <w:t>10-or 12-point</w:t>
      </w:r>
      <w:r w:rsidRPr="004B3BB4">
        <w:rPr>
          <w:rFonts w:cs="Calibri"/>
        </w:rPr>
        <w:t xml:space="preserve"> font </w:t>
      </w:r>
    </w:p>
    <w:p w14:paraId="0F560D93" w14:textId="77777777" w:rsidR="008C16A3" w:rsidRPr="004B3BB4" w:rsidRDefault="008C16A3" w:rsidP="008C16A3">
      <w:pPr>
        <w:pStyle w:val="ListParagraph"/>
        <w:numPr>
          <w:ilvl w:val="0"/>
          <w:numId w:val="4"/>
        </w:numPr>
        <w:spacing w:after="0" w:line="240" w:lineRule="auto"/>
        <w:rPr>
          <w:rFonts w:cs="Calibri"/>
        </w:rPr>
      </w:pPr>
      <w:r w:rsidRPr="004B3BB4">
        <w:rPr>
          <w:rFonts w:cs="Calibri"/>
        </w:rPr>
        <w:t xml:space="preserve">Avoid using the caps lock feature AS IT CAN BE INTERPRETTED AS YELLING. </w:t>
      </w:r>
    </w:p>
    <w:p w14:paraId="735366C4" w14:textId="01ECD035" w:rsidR="008C16A3" w:rsidRPr="004B3BB4" w:rsidRDefault="008C16A3" w:rsidP="008C16A3">
      <w:pPr>
        <w:pStyle w:val="ListParagraph"/>
        <w:numPr>
          <w:ilvl w:val="0"/>
          <w:numId w:val="4"/>
        </w:numPr>
        <w:spacing w:after="0" w:line="240" w:lineRule="auto"/>
        <w:rPr>
          <w:rFonts w:cs="Calibri"/>
        </w:rPr>
      </w:pPr>
      <w:r w:rsidRPr="004B3BB4">
        <w:rPr>
          <w:rFonts w:cs="Calibri"/>
        </w:rPr>
        <w:lastRenderedPageBreak/>
        <w:t xml:space="preserve">Limit and </w:t>
      </w:r>
      <w:r w:rsidR="009B10D5" w:rsidRPr="004B3BB4">
        <w:rPr>
          <w:rFonts w:cs="Calibri"/>
        </w:rPr>
        <w:t>avoid</w:t>
      </w:r>
      <w:r w:rsidRPr="004B3BB4">
        <w:rPr>
          <w:rFonts w:cs="Calibri"/>
        </w:rPr>
        <w:t xml:space="preserve"> the use of emoticons like :) or </w:t>
      </w:r>
      <w:r w:rsidRPr="004B3BB4">
        <w:rPr>
          <w:rFonts w:cs="Calibri"/>
        </w:rPr>
        <w:sym w:font="Wingdings" w:char="F04A"/>
      </w:r>
      <w:r w:rsidRPr="004B3BB4">
        <w:rPr>
          <w:rFonts w:cs="Calibri"/>
        </w:rPr>
        <w:t xml:space="preserve">. </w:t>
      </w:r>
    </w:p>
    <w:p w14:paraId="619A5E0B" w14:textId="77777777" w:rsidR="008C16A3" w:rsidRPr="004B3BB4" w:rsidRDefault="008C16A3" w:rsidP="008C16A3">
      <w:pPr>
        <w:pStyle w:val="ListParagraph"/>
        <w:numPr>
          <w:ilvl w:val="0"/>
          <w:numId w:val="4"/>
        </w:numPr>
        <w:spacing w:after="0" w:line="240" w:lineRule="auto"/>
        <w:rPr>
          <w:rFonts w:cs="Calibri"/>
        </w:rPr>
      </w:pPr>
      <w:r w:rsidRPr="004B3BB4">
        <w:rPr>
          <w:rFonts w:cs="Calibri"/>
        </w:rPr>
        <w:t xml:space="preserve">Be cautious when using humor or sarcasm as tone is sometimes lost in an email or discussion post and your message might be taken seriously or sound offensive. </w:t>
      </w:r>
    </w:p>
    <w:p w14:paraId="7A16BB1D" w14:textId="31F9A225" w:rsidR="008C16A3" w:rsidRPr="004B3BB4" w:rsidRDefault="008C16A3" w:rsidP="008C16A3">
      <w:pPr>
        <w:pStyle w:val="ListParagraph"/>
        <w:numPr>
          <w:ilvl w:val="0"/>
          <w:numId w:val="4"/>
        </w:numPr>
        <w:spacing w:after="0" w:line="240" w:lineRule="auto"/>
        <w:rPr>
          <w:rFonts w:cs="Calibri"/>
        </w:rPr>
      </w:pPr>
      <w:r w:rsidRPr="004B3BB4">
        <w:rPr>
          <w:rFonts w:cs="Calibri"/>
        </w:rPr>
        <w:t xml:space="preserve">Be careful with personal information (both yours and </w:t>
      </w:r>
      <w:r w:rsidR="00E92307" w:rsidRPr="004B3BB4">
        <w:rPr>
          <w:rFonts w:cs="Calibri"/>
        </w:rPr>
        <w:t>others</w:t>
      </w:r>
      <w:r w:rsidRPr="004B3BB4">
        <w:rPr>
          <w:rFonts w:cs="Calibri"/>
        </w:rPr>
        <w:t xml:space="preserve">). </w:t>
      </w:r>
    </w:p>
    <w:p w14:paraId="55152FAF" w14:textId="77777777" w:rsidR="008C16A3" w:rsidRPr="004B3BB4" w:rsidRDefault="008C16A3" w:rsidP="008C16A3">
      <w:pPr>
        <w:pStyle w:val="ListParagraph"/>
        <w:numPr>
          <w:ilvl w:val="0"/>
          <w:numId w:val="4"/>
        </w:numPr>
        <w:spacing w:after="0" w:line="240" w:lineRule="auto"/>
        <w:rPr>
          <w:rFonts w:cs="Calibri"/>
        </w:rPr>
      </w:pPr>
      <w:r w:rsidRPr="004B3BB4">
        <w:rPr>
          <w:rFonts w:cs="Calibri"/>
        </w:rPr>
        <w:t>Do not send confidential information via e-mail</w:t>
      </w:r>
    </w:p>
    <w:p w14:paraId="28D338FF" w14:textId="77777777" w:rsidR="008C16A3" w:rsidRPr="004B3BB4" w:rsidRDefault="008C16A3" w:rsidP="008C16A3">
      <w:pPr>
        <w:pStyle w:val="ListParagraph"/>
        <w:spacing w:after="0" w:line="240" w:lineRule="auto"/>
        <w:rPr>
          <w:rFonts w:cs="Calibri"/>
        </w:rPr>
      </w:pPr>
    </w:p>
    <w:p w14:paraId="4A3E621B" w14:textId="77777777" w:rsidR="008C16A3" w:rsidRPr="004B3BB4" w:rsidRDefault="008C16A3" w:rsidP="008C16A3">
      <w:pPr>
        <w:pStyle w:val="ListParagraph"/>
        <w:spacing w:after="0" w:line="240" w:lineRule="auto"/>
        <w:ind w:left="0"/>
        <w:rPr>
          <w:rFonts w:cs="Calibri"/>
        </w:rPr>
      </w:pPr>
      <w:r w:rsidRPr="004B3BB4">
        <w:rPr>
          <w:rFonts w:cs="Calibri"/>
        </w:rPr>
        <w:t xml:space="preserve">For more information on </w:t>
      </w:r>
      <w:hyperlink r:id="rId18" w:history="1">
        <w:r w:rsidRPr="004B3BB4">
          <w:rPr>
            <w:rStyle w:val="Hyperlink"/>
            <w:rFonts w:cs="Calibri"/>
          </w:rPr>
          <w:t>Netiquette Guidelines</w:t>
        </w:r>
      </w:hyperlink>
      <w:r w:rsidRPr="004B3BB4">
        <w:rPr>
          <w:rStyle w:val="Hyperlink"/>
          <w:rFonts w:cs="Calibri"/>
        </w:rPr>
        <w:t>:</w:t>
      </w:r>
    </w:p>
    <w:p w14:paraId="56468CFC" w14:textId="77777777" w:rsidR="008C16A3" w:rsidRPr="004B3BB4" w:rsidRDefault="008C16A3" w:rsidP="008C16A3">
      <w:pPr>
        <w:spacing w:after="0" w:line="240" w:lineRule="auto"/>
        <w:rPr>
          <w:rFonts w:cs="Calibri"/>
          <w:color w:val="2E74B5"/>
        </w:rPr>
      </w:pPr>
      <w:hyperlink r:id="rId19" w:history="1">
        <w:r w:rsidRPr="004B3BB4">
          <w:rPr>
            <w:rStyle w:val="Hyperlink"/>
            <w:rFonts w:cs="Calibri"/>
            <w:color w:val="2E74B5"/>
          </w:rPr>
          <w:t>http://teach.ufl.edu/wp-content/uploads/2012/08/NetiquetteGuideforOnlineCourses.pdf</w:t>
        </w:r>
      </w:hyperlink>
      <w:r w:rsidRPr="004B3BB4">
        <w:rPr>
          <w:rFonts w:cs="Calibri"/>
          <w:color w:val="2E74B5"/>
        </w:rPr>
        <w:t xml:space="preserve"> </w:t>
      </w:r>
    </w:p>
    <w:p w14:paraId="6B9B7DF4" w14:textId="77777777" w:rsidR="008C16A3" w:rsidRPr="004B3BB4" w:rsidRDefault="008C16A3" w:rsidP="008C16A3">
      <w:pPr>
        <w:spacing w:after="0" w:line="240" w:lineRule="auto"/>
        <w:rPr>
          <w:rFonts w:cs="Calibri"/>
          <w:color w:val="2E74B5"/>
        </w:rPr>
      </w:pPr>
    </w:p>
    <w:p w14:paraId="473BF4BF" w14:textId="77777777" w:rsidR="008C16A3" w:rsidRPr="00C45396" w:rsidRDefault="008C16A3" w:rsidP="008C16A3">
      <w:pPr>
        <w:keepNext/>
        <w:keepLines/>
        <w:spacing w:after="0" w:line="240" w:lineRule="auto"/>
        <w:outlineLvl w:val="1"/>
        <w:rPr>
          <w:rFonts w:ascii="Calibri Light" w:hAnsi="Calibri Light" w:cs="Calibri Light"/>
          <w:b/>
          <w:bCs/>
          <w:color w:val="2E74B5"/>
          <w:sz w:val="28"/>
          <w:szCs w:val="28"/>
        </w:rPr>
      </w:pPr>
      <w:r w:rsidRPr="00C45396">
        <w:rPr>
          <w:rFonts w:ascii="Calibri Light" w:hAnsi="Calibri Light" w:cs="Calibri Light"/>
          <w:b/>
          <w:bCs/>
          <w:color w:val="2E74B5"/>
          <w:sz w:val="28"/>
          <w:szCs w:val="28"/>
        </w:rPr>
        <w:t>Technical Requirements &amp; Skills</w:t>
      </w:r>
    </w:p>
    <w:p w14:paraId="62292E02" w14:textId="77777777" w:rsidR="008C16A3" w:rsidRPr="00C45396" w:rsidRDefault="008C16A3" w:rsidP="008C16A3">
      <w:pPr>
        <w:spacing w:after="0" w:line="240" w:lineRule="auto"/>
        <w:rPr>
          <w:rFonts w:eastAsia="Calibri" w:cs="Calibri"/>
        </w:rPr>
      </w:pPr>
      <w:r w:rsidRPr="00C45396">
        <w:rPr>
          <w:rFonts w:eastAsia="Calibri" w:cs="Calibri"/>
        </w:rPr>
        <w:t xml:space="preserve">Minimum technology requirements for students are: </w:t>
      </w:r>
    </w:p>
    <w:p w14:paraId="60D6EEC5" w14:textId="77777777" w:rsidR="008C16A3" w:rsidRPr="00C45396" w:rsidRDefault="008C16A3" w:rsidP="008C16A3">
      <w:pPr>
        <w:numPr>
          <w:ilvl w:val="0"/>
          <w:numId w:val="2"/>
        </w:numPr>
        <w:spacing w:after="0" w:line="240" w:lineRule="auto"/>
        <w:contextualSpacing/>
        <w:rPr>
          <w:rFonts w:eastAsia="Calibri" w:cs="Calibri"/>
        </w:rPr>
      </w:pPr>
      <w:r w:rsidRPr="00C45396">
        <w:rPr>
          <w:rFonts w:eastAsia="Calibri" w:cs="Calibri"/>
        </w:rPr>
        <w:t>Computer</w:t>
      </w:r>
    </w:p>
    <w:p w14:paraId="3092F8EC" w14:textId="77777777" w:rsidR="008C16A3" w:rsidRPr="00C45396" w:rsidRDefault="008C16A3" w:rsidP="008C16A3">
      <w:pPr>
        <w:numPr>
          <w:ilvl w:val="0"/>
          <w:numId w:val="2"/>
        </w:numPr>
        <w:spacing w:after="0" w:line="240" w:lineRule="auto"/>
        <w:contextualSpacing/>
        <w:rPr>
          <w:rFonts w:eastAsia="Calibri" w:cs="Calibri"/>
        </w:rPr>
      </w:pPr>
      <w:r w:rsidRPr="00C45396">
        <w:rPr>
          <w:rFonts w:eastAsia="Calibri" w:cs="Calibri"/>
        </w:rPr>
        <w:t xml:space="preserve">Reliable internet access </w:t>
      </w:r>
    </w:p>
    <w:p w14:paraId="11644B28" w14:textId="77777777" w:rsidR="008C16A3" w:rsidRPr="00C45396" w:rsidRDefault="008C16A3" w:rsidP="008C16A3">
      <w:pPr>
        <w:numPr>
          <w:ilvl w:val="0"/>
          <w:numId w:val="2"/>
        </w:numPr>
        <w:spacing w:after="0" w:line="240" w:lineRule="auto"/>
        <w:contextualSpacing/>
        <w:rPr>
          <w:rFonts w:eastAsia="Calibri" w:cs="Calibri"/>
        </w:rPr>
      </w:pPr>
      <w:r w:rsidRPr="00C45396">
        <w:rPr>
          <w:rFonts w:eastAsia="Calibri" w:cs="Calibri"/>
        </w:rPr>
        <w:t>Microsoft Office Suite</w:t>
      </w:r>
    </w:p>
    <w:p w14:paraId="4FA3F3B4" w14:textId="5CB39593" w:rsidR="008C16A3" w:rsidRPr="00C45396" w:rsidRDefault="008C16A3" w:rsidP="008C16A3">
      <w:pPr>
        <w:numPr>
          <w:ilvl w:val="0"/>
          <w:numId w:val="2"/>
        </w:numPr>
        <w:spacing w:after="0" w:line="240" w:lineRule="auto"/>
        <w:contextualSpacing/>
        <w:rPr>
          <w:rFonts w:eastAsia="Calibri" w:cs="Calibri"/>
        </w:rPr>
      </w:pPr>
      <w:hyperlink r:id="rId20" w:history="1">
        <w:r w:rsidRPr="003D5DB0">
          <w:rPr>
            <w:rStyle w:val="Hyperlink"/>
            <w:rFonts w:eastAsia="Calibri" w:cs="Calibri"/>
          </w:rPr>
          <w:t>Canvas Technical Requirements</w:t>
        </w:r>
      </w:hyperlink>
    </w:p>
    <w:p w14:paraId="5FC926BE" w14:textId="77777777" w:rsidR="008C16A3" w:rsidRPr="00C45396" w:rsidRDefault="008C16A3" w:rsidP="008C16A3">
      <w:pPr>
        <w:spacing w:after="0" w:line="240" w:lineRule="auto"/>
        <w:ind w:left="720"/>
        <w:contextualSpacing/>
        <w:rPr>
          <w:rFonts w:eastAsia="Calibri" w:cs="Calibri"/>
          <w:color w:val="2F5496"/>
        </w:rPr>
      </w:pPr>
      <w:r w:rsidRPr="00C45396">
        <w:rPr>
          <w:rFonts w:eastAsia="Calibri" w:cs="Calibri"/>
          <w:color w:val="2F5496"/>
        </w:rPr>
        <w:t>(</w:t>
      </w:r>
      <w:hyperlink r:id="rId21" w:history="1">
        <w:r w:rsidRPr="00C45396">
          <w:rPr>
            <w:rFonts w:eastAsia="Calibri" w:cs="Calibri"/>
            <w:color w:val="2F5496"/>
            <w:u w:val="single"/>
          </w:rPr>
          <w:t>https://clear.unt.edu/supported-technologies/canvas/requirements</w:t>
        </w:r>
      </w:hyperlink>
      <w:r w:rsidRPr="00C45396">
        <w:rPr>
          <w:rFonts w:eastAsia="Calibri" w:cs="Calibri"/>
          <w:color w:val="2F5496"/>
        </w:rPr>
        <w:t>)</w:t>
      </w:r>
    </w:p>
    <w:p w14:paraId="42E02582" w14:textId="77777777" w:rsidR="008C16A3" w:rsidRPr="00C45396" w:rsidRDefault="008C16A3" w:rsidP="008C16A3">
      <w:pPr>
        <w:spacing w:after="0" w:line="240" w:lineRule="auto"/>
        <w:ind w:left="720"/>
        <w:contextualSpacing/>
        <w:rPr>
          <w:rFonts w:eastAsia="Calibri" w:cs="Calibri"/>
        </w:rPr>
      </w:pPr>
    </w:p>
    <w:p w14:paraId="2C0BC7F1" w14:textId="77777777" w:rsidR="008C16A3" w:rsidRPr="00C45396" w:rsidRDefault="008C16A3" w:rsidP="008C16A3">
      <w:pPr>
        <w:keepNext/>
        <w:keepLines/>
        <w:spacing w:after="0" w:line="240" w:lineRule="auto"/>
        <w:outlineLvl w:val="2"/>
        <w:rPr>
          <w:rFonts w:ascii="Calibri Light" w:hAnsi="Calibri Light" w:cs="Calibri Light"/>
          <w:b/>
          <w:bCs/>
          <w:color w:val="2E74B5"/>
          <w:sz w:val="28"/>
          <w:szCs w:val="28"/>
        </w:rPr>
      </w:pPr>
      <w:r w:rsidRPr="00C45396">
        <w:rPr>
          <w:rFonts w:ascii="Calibri Light" w:hAnsi="Calibri Light" w:cs="Calibri Light"/>
          <w:b/>
          <w:bCs/>
          <w:color w:val="2E74B5"/>
          <w:sz w:val="28"/>
          <w:szCs w:val="28"/>
        </w:rPr>
        <w:t>Computer Skills &amp; Digital Literacy</w:t>
      </w:r>
    </w:p>
    <w:p w14:paraId="5B02289D" w14:textId="77777777" w:rsidR="008C16A3" w:rsidRPr="00C45396" w:rsidRDefault="008C16A3" w:rsidP="008C16A3">
      <w:pPr>
        <w:spacing w:after="0" w:line="240" w:lineRule="auto"/>
        <w:rPr>
          <w:rFonts w:eastAsia="Calibri" w:cs="Calibri"/>
        </w:rPr>
      </w:pPr>
      <w:r w:rsidRPr="00C45396">
        <w:rPr>
          <w:rFonts w:eastAsia="Calibri" w:cs="Calibri"/>
        </w:rPr>
        <w:t>A list of course-specific technical skills learners must have to succeed in the course are:</w:t>
      </w:r>
    </w:p>
    <w:p w14:paraId="7CDCF47C" w14:textId="77777777" w:rsidR="008C16A3" w:rsidRPr="00C45396" w:rsidRDefault="008C16A3" w:rsidP="008C16A3">
      <w:pPr>
        <w:numPr>
          <w:ilvl w:val="0"/>
          <w:numId w:val="3"/>
        </w:numPr>
        <w:spacing w:after="0" w:line="240" w:lineRule="auto"/>
        <w:contextualSpacing/>
        <w:rPr>
          <w:rFonts w:eastAsia="Calibri" w:cs="Calibri"/>
        </w:rPr>
      </w:pPr>
      <w:r w:rsidRPr="00C45396">
        <w:rPr>
          <w:rFonts w:eastAsia="Calibri" w:cs="Calibri"/>
        </w:rPr>
        <w:t>Using Canvas</w:t>
      </w:r>
    </w:p>
    <w:p w14:paraId="439C3700" w14:textId="77777777" w:rsidR="008C16A3" w:rsidRPr="00C45396" w:rsidRDefault="008C16A3" w:rsidP="008C16A3">
      <w:pPr>
        <w:numPr>
          <w:ilvl w:val="0"/>
          <w:numId w:val="3"/>
        </w:numPr>
        <w:spacing w:after="0" w:line="240" w:lineRule="auto"/>
        <w:contextualSpacing/>
        <w:rPr>
          <w:rFonts w:eastAsia="Calibri" w:cs="Calibri"/>
        </w:rPr>
      </w:pPr>
      <w:r w:rsidRPr="00C45396">
        <w:rPr>
          <w:rFonts w:eastAsia="Calibri" w:cs="Calibri"/>
        </w:rPr>
        <w:t>Using email with attachments</w:t>
      </w:r>
    </w:p>
    <w:p w14:paraId="5AF6E1E0" w14:textId="77777777" w:rsidR="008C16A3" w:rsidRPr="00C45396" w:rsidRDefault="008C16A3" w:rsidP="008C16A3">
      <w:pPr>
        <w:numPr>
          <w:ilvl w:val="0"/>
          <w:numId w:val="3"/>
        </w:numPr>
        <w:spacing w:after="0" w:line="240" w:lineRule="auto"/>
        <w:contextualSpacing/>
        <w:rPr>
          <w:rFonts w:eastAsia="Calibri" w:cs="Calibri"/>
        </w:rPr>
      </w:pPr>
      <w:r w:rsidRPr="00C45396">
        <w:rPr>
          <w:rFonts w:eastAsia="Calibri" w:cs="Calibri"/>
        </w:rPr>
        <w:t>Downloading and installing software</w:t>
      </w:r>
    </w:p>
    <w:p w14:paraId="4C443746" w14:textId="77777777" w:rsidR="008C16A3" w:rsidRPr="00C45396" w:rsidRDefault="008C16A3" w:rsidP="008C16A3">
      <w:pPr>
        <w:numPr>
          <w:ilvl w:val="0"/>
          <w:numId w:val="3"/>
        </w:numPr>
        <w:spacing w:after="0" w:line="240" w:lineRule="auto"/>
        <w:contextualSpacing/>
        <w:rPr>
          <w:rFonts w:eastAsia="Calibri" w:cs="Calibri"/>
        </w:rPr>
      </w:pPr>
      <w:r w:rsidRPr="00C45396">
        <w:rPr>
          <w:rFonts w:eastAsia="Calibri" w:cs="Calibri"/>
        </w:rPr>
        <w:t>Using spreadsheet programs</w:t>
      </w:r>
    </w:p>
    <w:p w14:paraId="70095DA8" w14:textId="77777777" w:rsidR="008C16A3" w:rsidRPr="00C45396" w:rsidRDefault="008C16A3" w:rsidP="008C16A3">
      <w:pPr>
        <w:numPr>
          <w:ilvl w:val="0"/>
          <w:numId w:val="3"/>
        </w:numPr>
        <w:spacing w:after="0" w:line="240" w:lineRule="auto"/>
        <w:contextualSpacing/>
        <w:rPr>
          <w:rFonts w:eastAsia="Calibri" w:cs="Calibri"/>
        </w:rPr>
      </w:pPr>
      <w:r w:rsidRPr="00C45396">
        <w:rPr>
          <w:rFonts w:eastAsia="Calibri" w:cs="Calibri"/>
        </w:rPr>
        <w:t>Using presentation and graphics programs</w:t>
      </w:r>
    </w:p>
    <w:p w14:paraId="6687D3BB" w14:textId="77777777" w:rsidR="00516534" w:rsidRDefault="00516534" w:rsidP="00516534">
      <w:pPr>
        <w:pStyle w:val="Heading3"/>
      </w:pPr>
      <w:r>
        <w:t>Rules of Engagement</w:t>
      </w:r>
    </w:p>
    <w:p w14:paraId="03D287C0" w14:textId="77777777" w:rsidR="00516534" w:rsidRDefault="00516534" w:rsidP="00516534">
      <w:pPr>
        <w:rPr>
          <w:rFonts w:cstheme="minorHAnsi"/>
          <w:shd w:val="clear" w:color="auto" w:fill="FFFFFF"/>
        </w:rPr>
      </w:pPr>
      <w:r>
        <w:rPr>
          <w:rFonts w:cstheme="minorHAnsi"/>
          <w:shd w:val="clear" w:color="auto" w:fill="FFFFFF"/>
        </w:rPr>
        <w:t>Rules of engagement refer</w:t>
      </w:r>
      <w:r w:rsidRPr="00FA76F8">
        <w:rPr>
          <w:rFonts w:cstheme="minorHAnsi"/>
          <w:shd w:val="clear" w:color="auto" w:fill="FFFFFF"/>
        </w:rPr>
        <w:t xml:space="preserve"> to the way students are expected to interact with each other and with their instructors. </w:t>
      </w:r>
      <w:r>
        <w:rPr>
          <w:rFonts w:cstheme="minorHAnsi"/>
          <w:shd w:val="clear" w:color="auto" w:fill="FFFFFF"/>
        </w:rPr>
        <w:t>Here are some general guidelines:</w:t>
      </w:r>
    </w:p>
    <w:p w14:paraId="3EAE89EC" w14:textId="19D2C0ED" w:rsidR="00516534" w:rsidRPr="00E50393" w:rsidRDefault="00516534" w:rsidP="00516534">
      <w:pPr>
        <w:pStyle w:val="ListParagraph"/>
        <w:numPr>
          <w:ilvl w:val="0"/>
          <w:numId w:val="24"/>
        </w:numPr>
        <w:rPr>
          <w:rFonts w:cstheme="minorHAnsi"/>
          <w:shd w:val="clear" w:color="auto" w:fill="FFFFFF"/>
        </w:rPr>
      </w:pPr>
      <w:r w:rsidRPr="00E50393">
        <w:rPr>
          <w:rFonts w:cstheme="minorHAnsi"/>
          <w:shd w:val="clear" w:color="auto" w:fill="FFFFFF"/>
        </w:rPr>
        <w:t>While the freedom to express yourself is a fundamental human right, any communication that utilizes cruel and derogatory language</w:t>
      </w:r>
      <w:r w:rsidR="00EA5A13">
        <w:rPr>
          <w:rFonts w:cstheme="minorHAnsi"/>
          <w:shd w:val="clear" w:color="auto" w:fill="FFFFFF"/>
        </w:rPr>
        <w:t xml:space="preserve"> </w:t>
      </w:r>
      <w:r w:rsidR="002E00C6">
        <w:rPr>
          <w:rFonts w:cstheme="minorHAnsi"/>
          <w:shd w:val="clear" w:color="auto" w:fill="FFFFFF"/>
        </w:rPr>
        <w:t xml:space="preserve">involving a </w:t>
      </w:r>
      <w:r w:rsidRPr="00E872FF">
        <w:t xml:space="preserve">protected </w:t>
      </w:r>
      <w:r w:rsidR="002E00C6">
        <w:t xml:space="preserve">class </w:t>
      </w:r>
      <w:r w:rsidR="00EA5A13">
        <w:t xml:space="preserve">(such as race or sex, for example) </w:t>
      </w:r>
      <w:r w:rsidRPr="00E872FF">
        <w:t xml:space="preserve">under applicable federal or state </w:t>
      </w:r>
      <w:r>
        <w:t xml:space="preserve">law </w:t>
      </w:r>
      <w:r w:rsidRPr="00E50393">
        <w:rPr>
          <w:rFonts w:cstheme="minorHAnsi"/>
          <w:shd w:val="clear" w:color="auto" w:fill="FFFFFF"/>
        </w:rPr>
        <w:t>will not be tolerated</w:t>
      </w:r>
      <w:r w:rsidR="00EA5A13">
        <w:rPr>
          <w:rFonts w:cstheme="minorHAnsi"/>
          <w:shd w:val="clear" w:color="auto" w:fill="FFFFFF"/>
        </w:rPr>
        <w:t xml:space="preserve">. Nor will such language be tolerated even if not covered by any applicable law. </w:t>
      </w:r>
    </w:p>
    <w:p w14:paraId="48EDECEA" w14:textId="77777777" w:rsidR="00516534" w:rsidRDefault="00516534" w:rsidP="00516534">
      <w:pPr>
        <w:pStyle w:val="ListParagraph"/>
        <w:numPr>
          <w:ilvl w:val="0"/>
          <w:numId w:val="24"/>
        </w:numPr>
        <w:rPr>
          <w:rFonts w:cstheme="minorHAnsi"/>
          <w:shd w:val="clear" w:color="auto" w:fill="FFFFFF"/>
        </w:rPr>
      </w:pPr>
      <w:r w:rsidRPr="00E50393">
        <w:rPr>
          <w:rFonts w:cstheme="minorHAnsi"/>
          <w:shd w:val="clear" w:color="auto" w:fill="FFFFFF"/>
        </w:rPr>
        <w:t>Treat your instructor and classmates with respect in any communication</w:t>
      </w:r>
      <w:r>
        <w:rPr>
          <w:rFonts w:cstheme="minorHAnsi"/>
          <w:shd w:val="clear" w:color="auto" w:fill="FFFFFF"/>
        </w:rPr>
        <w:t xml:space="preserve"> online or face-to-face</w:t>
      </w:r>
      <w:r w:rsidRPr="00E50393">
        <w:rPr>
          <w:rFonts w:cstheme="minorHAnsi"/>
          <w:shd w:val="clear" w:color="auto" w:fill="FFFFFF"/>
        </w:rPr>
        <w:t>, even when their opinion differs from your own.</w:t>
      </w:r>
    </w:p>
    <w:p w14:paraId="6AA6A01A" w14:textId="77777777" w:rsidR="00516534" w:rsidRPr="00E50393" w:rsidRDefault="00516534" w:rsidP="00516534">
      <w:pPr>
        <w:pStyle w:val="ListParagraph"/>
        <w:numPr>
          <w:ilvl w:val="0"/>
          <w:numId w:val="24"/>
        </w:numPr>
        <w:rPr>
          <w:rFonts w:cstheme="minorHAnsi"/>
          <w:shd w:val="clear" w:color="auto" w:fill="FFFFFF"/>
        </w:rPr>
      </w:pPr>
      <w:r>
        <w:rPr>
          <w:rFonts w:cstheme="minorHAnsi"/>
          <w:shd w:val="clear" w:color="auto" w:fill="FFFFFF"/>
        </w:rPr>
        <w:t>Ask for and use the correct name and pronouns for your instructor and classmates.</w:t>
      </w:r>
    </w:p>
    <w:p w14:paraId="1558F025" w14:textId="77777777" w:rsidR="00516534" w:rsidRPr="00E50393" w:rsidRDefault="00516534" w:rsidP="00516534">
      <w:pPr>
        <w:pStyle w:val="ListParagraph"/>
        <w:numPr>
          <w:ilvl w:val="0"/>
          <w:numId w:val="24"/>
        </w:numPr>
        <w:rPr>
          <w:rFonts w:cstheme="minorHAnsi"/>
          <w:shd w:val="clear" w:color="auto" w:fill="FFFFFF"/>
        </w:rPr>
      </w:pPr>
      <w:r w:rsidRPr="00E50393">
        <w:rPr>
          <w:rFonts w:cstheme="minorHAnsi"/>
          <w:shd w:val="clear" w:color="auto" w:fill="FFFFFF"/>
        </w:rPr>
        <w:t xml:space="preserve">Speak from personal experiences. Use “I” statements to share thoughts and feelings. Try not to speak on behalf of groups or other individual’s experiences. </w:t>
      </w:r>
    </w:p>
    <w:p w14:paraId="10018819" w14:textId="77777777" w:rsidR="00516534" w:rsidRPr="00E50393" w:rsidRDefault="00516534" w:rsidP="00516534">
      <w:pPr>
        <w:pStyle w:val="ListParagraph"/>
        <w:numPr>
          <w:ilvl w:val="0"/>
          <w:numId w:val="24"/>
        </w:numPr>
        <w:rPr>
          <w:rFonts w:cstheme="minorHAnsi"/>
          <w:shd w:val="clear" w:color="auto" w:fill="FFFFFF"/>
        </w:rPr>
      </w:pPr>
      <w:r w:rsidRPr="00E50393">
        <w:rPr>
          <w:rFonts w:cstheme="minorHAnsi"/>
          <w:shd w:val="clear" w:color="auto" w:fill="FFFFFF"/>
        </w:rPr>
        <w:t xml:space="preserve">Use your critical thinking skills to challenge other people’s ideas, instead of attacking individuals. </w:t>
      </w:r>
    </w:p>
    <w:p w14:paraId="25CED397" w14:textId="77777777" w:rsidR="00516534" w:rsidRPr="00E50393" w:rsidRDefault="00516534" w:rsidP="00516534">
      <w:pPr>
        <w:pStyle w:val="ListParagraph"/>
        <w:numPr>
          <w:ilvl w:val="0"/>
          <w:numId w:val="24"/>
        </w:numPr>
        <w:rPr>
          <w:rFonts w:cstheme="minorHAnsi"/>
          <w:shd w:val="clear" w:color="auto" w:fill="FFFFFF"/>
        </w:rPr>
      </w:pPr>
      <w:r w:rsidRPr="00E50393">
        <w:rPr>
          <w:rFonts w:cstheme="minorHAnsi"/>
          <w:shd w:val="clear" w:color="auto" w:fill="FFFFFF"/>
        </w:rPr>
        <w:t xml:space="preserve">Avoid using all caps while communicating </w:t>
      </w:r>
      <w:r>
        <w:rPr>
          <w:rFonts w:cstheme="minorHAnsi"/>
          <w:shd w:val="clear" w:color="auto" w:fill="FFFFFF"/>
        </w:rPr>
        <w:t>digitally</w:t>
      </w:r>
      <w:r w:rsidRPr="00E50393">
        <w:rPr>
          <w:rFonts w:cstheme="minorHAnsi"/>
          <w:shd w:val="clear" w:color="auto" w:fill="FFFFFF"/>
        </w:rPr>
        <w:t>. This may be interpreted as “YELLING!”</w:t>
      </w:r>
    </w:p>
    <w:p w14:paraId="0A981DA7" w14:textId="77777777" w:rsidR="00516534" w:rsidRPr="00E50393" w:rsidRDefault="00516534" w:rsidP="00516534">
      <w:pPr>
        <w:pStyle w:val="ListParagraph"/>
        <w:numPr>
          <w:ilvl w:val="0"/>
          <w:numId w:val="24"/>
        </w:numPr>
        <w:rPr>
          <w:rFonts w:cstheme="minorHAnsi"/>
          <w:shd w:val="clear" w:color="auto" w:fill="FFFFFF"/>
        </w:rPr>
      </w:pPr>
      <w:r w:rsidRPr="00E50393">
        <w:rPr>
          <w:rFonts w:cstheme="minorHAnsi"/>
          <w:shd w:val="clear" w:color="auto" w:fill="FFFFFF"/>
        </w:rPr>
        <w:t xml:space="preserve">Be cautious when using humor or sarcasm </w:t>
      </w:r>
      <w:r>
        <w:rPr>
          <w:rFonts w:cstheme="minorHAnsi"/>
          <w:shd w:val="clear" w:color="auto" w:fill="FFFFFF"/>
        </w:rPr>
        <w:t xml:space="preserve">in emails or discussion posts </w:t>
      </w:r>
      <w:r w:rsidRPr="00E50393">
        <w:rPr>
          <w:rFonts w:cstheme="minorHAnsi"/>
          <w:shd w:val="clear" w:color="auto" w:fill="FFFFFF"/>
        </w:rPr>
        <w:t xml:space="preserve">as tone can be difficult to interpret </w:t>
      </w:r>
      <w:r>
        <w:rPr>
          <w:rFonts w:cstheme="minorHAnsi"/>
          <w:shd w:val="clear" w:color="auto" w:fill="FFFFFF"/>
        </w:rPr>
        <w:t>digitally.</w:t>
      </w:r>
    </w:p>
    <w:p w14:paraId="08B64253" w14:textId="77777777" w:rsidR="00516534" w:rsidRPr="00E50393" w:rsidRDefault="00516534" w:rsidP="00516534">
      <w:pPr>
        <w:pStyle w:val="ListParagraph"/>
        <w:numPr>
          <w:ilvl w:val="0"/>
          <w:numId w:val="24"/>
        </w:numPr>
        <w:rPr>
          <w:rFonts w:cstheme="minorHAnsi"/>
          <w:shd w:val="clear" w:color="auto" w:fill="FFFFFF"/>
        </w:rPr>
      </w:pPr>
      <w:r w:rsidRPr="00E50393">
        <w:rPr>
          <w:rFonts w:cstheme="minorHAnsi"/>
          <w:shd w:val="clear" w:color="auto" w:fill="FFFFFF"/>
        </w:rPr>
        <w:t>Avoid using “text-talk” unless explicitly permitted by your instructor.</w:t>
      </w:r>
    </w:p>
    <w:p w14:paraId="531B1589" w14:textId="77777777" w:rsidR="00516534" w:rsidRPr="00E50393" w:rsidRDefault="00516534" w:rsidP="00516534">
      <w:pPr>
        <w:pStyle w:val="ListParagraph"/>
        <w:numPr>
          <w:ilvl w:val="0"/>
          <w:numId w:val="24"/>
        </w:numPr>
        <w:rPr>
          <w:rFonts w:cstheme="minorHAnsi"/>
          <w:shd w:val="clear" w:color="auto" w:fill="FFFFFF"/>
        </w:rPr>
      </w:pPr>
      <w:r w:rsidRPr="00E50393">
        <w:rPr>
          <w:rFonts w:cstheme="minorHAnsi"/>
          <w:shd w:val="clear" w:color="auto" w:fill="FFFFFF"/>
        </w:rPr>
        <w:t>Proofread and fact-check your sources</w:t>
      </w:r>
      <w:r>
        <w:rPr>
          <w:rFonts w:cstheme="minorHAnsi"/>
          <w:shd w:val="clear" w:color="auto" w:fill="FFFFFF"/>
        </w:rPr>
        <w:t>.</w:t>
      </w:r>
    </w:p>
    <w:p w14:paraId="51160920" w14:textId="77777777" w:rsidR="00516534" w:rsidRPr="00D85FDE" w:rsidRDefault="00516534" w:rsidP="00516534">
      <w:pPr>
        <w:pStyle w:val="ListParagraph"/>
        <w:numPr>
          <w:ilvl w:val="0"/>
          <w:numId w:val="24"/>
        </w:numPr>
        <w:rPr>
          <w:rFonts w:cstheme="minorHAnsi"/>
          <w:shd w:val="clear" w:color="auto" w:fill="FFFFFF"/>
        </w:rPr>
      </w:pPr>
      <w:r w:rsidRPr="00E50393">
        <w:rPr>
          <w:rFonts w:cstheme="minorHAnsi"/>
          <w:shd w:val="clear" w:color="auto" w:fill="FFFFFF"/>
        </w:rPr>
        <w:t>Keep in mind that online posts can be permanent, so think first before you type.</w:t>
      </w:r>
    </w:p>
    <w:p w14:paraId="55690117" w14:textId="77777777" w:rsidR="00516534" w:rsidRDefault="00516534" w:rsidP="00516534">
      <w:r>
        <w:rPr>
          <w:rFonts w:cstheme="minorHAnsi"/>
        </w:rPr>
        <w:lastRenderedPageBreak/>
        <w:t xml:space="preserve">See these </w:t>
      </w:r>
      <w:hyperlink r:id="rId22" w:history="1">
        <w:r w:rsidRPr="00B07CB3">
          <w:rPr>
            <w:rStyle w:val="Hyperlink"/>
            <w:rFonts w:cstheme="minorHAnsi"/>
          </w:rPr>
          <w:t>Engagement Guidelines</w:t>
        </w:r>
      </w:hyperlink>
      <w:r>
        <w:rPr>
          <w:rFonts w:cstheme="minorHAnsi"/>
        </w:rPr>
        <w:t xml:space="preserve"> (</w:t>
      </w:r>
      <w:r w:rsidRPr="00930D1E">
        <w:t>https://clear.unt.edu/online-communication-tips</w:t>
      </w:r>
      <w:r>
        <w:t xml:space="preserve">) </w:t>
      </w:r>
      <w:r>
        <w:rPr>
          <w:rFonts w:cstheme="minorHAnsi"/>
        </w:rPr>
        <w:t>for more information.</w:t>
      </w:r>
    </w:p>
    <w:p w14:paraId="2CD05384" w14:textId="5CC85A06" w:rsidR="00C07CFB" w:rsidRPr="008C3F7C" w:rsidRDefault="00C07CFB" w:rsidP="00EC6692">
      <w:pPr>
        <w:pStyle w:val="Heading2"/>
        <w:rPr>
          <w:b/>
        </w:rPr>
      </w:pPr>
      <w:r w:rsidRPr="008C3F7C">
        <w:rPr>
          <w:b/>
        </w:rPr>
        <w:t>Getting Help</w:t>
      </w:r>
    </w:p>
    <w:p w14:paraId="66BB9160" w14:textId="588653E6" w:rsidR="00DB11D5" w:rsidRDefault="00DB11D5" w:rsidP="00EC6692">
      <w:pPr>
        <w:pStyle w:val="Heading3"/>
      </w:pPr>
      <w:r>
        <w:t>Technical Assistance</w:t>
      </w:r>
    </w:p>
    <w:p w14:paraId="6B051B42" w14:textId="2C739509" w:rsidR="008C335F" w:rsidRPr="00C710BF" w:rsidRDefault="00B5228A" w:rsidP="000A484F">
      <w:pPr>
        <w:pStyle w:val="BodyText"/>
        <w:spacing w:after="240"/>
        <w:ind w:left="0" w:right="147"/>
        <w:rPr>
          <w:rFonts w:ascii="Calibri" w:hAnsi="Calibri" w:cs="Calibri"/>
          <w:sz w:val="22"/>
          <w:szCs w:val="22"/>
        </w:rPr>
      </w:pPr>
      <w:r>
        <w:rPr>
          <w:rFonts w:ascii="Calibri" w:hAnsi="Calibri" w:cs="Calibri"/>
          <w:sz w:val="22"/>
          <w:szCs w:val="22"/>
        </w:rPr>
        <w:t>Part of working in the online environment involves dealing with the inconveniences and frustration that can arise when technology breaks down or does not perform as expected. Here at UNT we have a</w:t>
      </w:r>
      <w:r w:rsidR="009D0E86">
        <w:rPr>
          <w:rFonts w:ascii="Calibri" w:hAnsi="Calibri" w:cs="Calibri"/>
          <w:sz w:val="22"/>
          <w:szCs w:val="22"/>
        </w:rPr>
        <w:t xml:space="preserve"> Student Help Desk that you can contact for help with Canvas or other technology issues. </w:t>
      </w:r>
    </w:p>
    <w:p w14:paraId="77257A53" w14:textId="22CAA747" w:rsidR="00EB13B7" w:rsidRDefault="005109E3" w:rsidP="00EB13B7">
      <w:pPr>
        <w:spacing w:after="0"/>
      </w:pPr>
      <w:hyperlink r:id="rId23" w:history="1">
        <w:r w:rsidRPr="00AB5437">
          <w:rPr>
            <w:rStyle w:val="Hyperlink"/>
            <w:b/>
          </w:rPr>
          <w:t>UIT Help Desk</w:t>
        </w:r>
      </w:hyperlink>
      <w:r>
        <w:t xml:space="preserve"> </w:t>
      </w:r>
      <w:r w:rsidR="00AB5437">
        <w:t>(</w:t>
      </w:r>
      <w:r w:rsidRPr="00AB5437">
        <w:t>http://www.unt.edu/helpdesk/index.htm</w:t>
      </w:r>
      <w:r w:rsidR="00AB5437">
        <w:rPr>
          <w:rStyle w:val="Hyperlink"/>
        </w:rPr>
        <w:t>)</w:t>
      </w:r>
    </w:p>
    <w:p w14:paraId="4DB5FED6" w14:textId="1381A87D" w:rsidR="005109E3" w:rsidRPr="00EB13B7" w:rsidRDefault="005109E3" w:rsidP="00EB13B7">
      <w:pPr>
        <w:spacing w:after="0"/>
      </w:pPr>
      <w:r w:rsidRPr="00EE437C">
        <w:rPr>
          <w:rFonts w:ascii="Calibri" w:hAnsi="Calibri" w:cs="Calibri"/>
          <w:b/>
        </w:rPr>
        <w:t>Email</w:t>
      </w:r>
      <w:r w:rsidRPr="00C710BF">
        <w:rPr>
          <w:rFonts w:ascii="Calibri" w:hAnsi="Calibri" w:cs="Calibri"/>
        </w:rPr>
        <w:t xml:space="preserve">: </w:t>
      </w:r>
      <w:hyperlink r:id="rId24" w:history="1">
        <w:r w:rsidRPr="00C710BF">
          <w:rPr>
            <w:rStyle w:val="Hyperlink"/>
            <w:rFonts w:ascii="Calibri" w:hAnsi="Calibri" w:cs="Calibri"/>
          </w:rPr>
          <w:t>helpdesk@unt.edu</w:t>
        </w:r>
      </w:hyperlink>
      <w:r w:rsidRPr="00C710BF">
        <w:rPr>
          <w:rFonts w:ascii="Calibri" w:hAnsi="Calibri" w:cs="Calibri"/>
        </w:rPr>
        <w:t xml:space="preserve"> </w:t>
      </w:r>
    </w:p>
    <w:p w14:paraId="59FE4835" w14:textId="49E79130" w:rsidR="005109E3" w:rsidRPr="00C710BF" w:rsidRDefault="005109E3" w:rsidP="005109E3">
      <w:pPr>
        <w:pStyle w:val="BodyText"/>
        <w:ind w:left="0" w:right="6649"/>
        <w:rPr>
          <w:rFonts w:ascii="Calibri" w:hAnsi="Calibri" w:cs="Calibri"/>
          <w:sz w:val="22"/>
          <w:szCs w:val="22"/>
        </w:rPr>
      </w:pPr>
      <w:r w:rsidRPr="00EE437C">
        <w:rPr>
          <w:rFonts w:ascii="Calibri" w:hAnsi="Calibri" w:cs="Calibri"/>
          <w:b/>
          <w:sz w:val="22"/>
          <w:szCs w:val="22"/>
        </w:rPr>
        <w:t>Phone</w:t>
      </w:r>
      <w:r w:rsidRPr="00C710BF">
        <w:rPr>
          <w:rFonts w:ascii="Calibri" w:hAnsi="Calibri" w:cs="Calibri"/>
          <w:sz w:val="22"/>
          <w:szCs w:val="22"/>
        </w:rPr>
        <w:t>: 940</w:t>
      </w:r>
      <w:r w:rsidR="00C0115D">
        <w:rPr>
          <w:rFonts w:ascii="Calibri" w:hAnsi="Calibri" w:cs="Calibri"/>
          <w:sz w:val="22"/>
          <w:szCs w:val="22"/>
        </w:rPr>
        <w:t>-</w:t>
      </w:r>
      <w:r w:rsidRPr="00C710BF">
        <w:rPr>
          <w:rFonts w:ascii="Calibri" w:hAnsi="Calibri" w:cs="Calibri"/>
          <w:sz w:val="22"/>
          <w:szCs w:val="22"/>
        </w:rPr>
        <w:t>565-2324</w:t>
      </w:r>
    </w:p>
    <w:p w14:paraId="0B250BBF" w14:textId="77777777" w:rsidR="005109E3" w:rsidRPr="00C710BF" w:rsidRDefault="005109E3" w:rsidP="005109E3">
      <w:pPr>
        <w:pStyle w:val="BodyText"/>
        <w:ind w:left="0"/>
        <w:rPr>
          <w:rFonts w:ascii="Calibri" w:hAnsi="Calibri" w:cs="Calibri"/>
          <w:sz w:val="22"/>
          <w:szCs w:val="22"/>
        </w:rPr>
      </w:pPr>
      <w:r w:rsidRPr="00EE437C">
        <w:rPr>
          <w:rFonts w:ascii="Calibri" w:hAnsi="Calibri" w:cs="Calibri"/>
          <w:b/>
          <w:sz w:val="22"/>
          <w:szCs w:val="22"/>
        </w:rPr>
        <w:t>In Person</w:t>
      </w:r>
      <w:r w:rsidRPr="00C710BF">
        <w:rPr>
          <w:rFonts w:ascii="Calibri" w:hAnsi="Calibri" w:cs="Calibri"/>
          <w:sz w:val="22"/>
          <w:szCs w:val="22"/>
        </w:rPr>
        <w:t>: Sage Hall, Room 130</w:t>
      </w:r>
    </w:p>
    <w:p w14:paraId="344D716D" w14:textId="333FF0BE" w:rsidR="005109E3" w:rsidRDefault="00373A9D" w:rsidP="00373A9D">
      <w:pPr>
        <w:pStyle w:val="BodyText"/>
        <w:ind w:left="0" w:right="147"/>
        <w:rPr>
          <w:rFonts w:ascii="Calibri" w:hAnsi="Calibri" w:cs="Calibri"/>
          <w:sz w:val="22"/>
          <w:szCs w:val="22"/>
        </w:rPr>
      </w:pPr>
      <w:r w:rsidRPr="00EE437C">
        <w:rPr>
          <w:rFonts w:ascii="Calibri" w:hAnsi="Calibri" w:cs="Calibri"/>
          <w:b/>
          <w:sz w:val="22"/>
          <w:szCs w:val="22"/>
        </w:rPr>
        <w:t>Walk-In Availability</w:t>
      </w:r>
      <w:r>
        <w:rPr>
          <w:rFonts w:ascii="Calibri" w:hAnsi="Calibri" w:cs="Calibri"/>
          <w:sz w:val="22"/>
          <w:szCs w:val="22"/>
        </w:rPr>
        <w:t>: 8am-9pm</w:t>
      </w:r>
      <w:r w:rsidR="00170FBE">
        <w:rPr>
          <w:rFonts w:ascii="Calibri" w:hAnsi="Calibri" w:cs="Calibri"/>
          <w:sz w:val="22"/>
          <w:szCs w:val="22"/>
        </w:rPr>
        <w:t xml:space="preserve"> (subject to change, contact </w:t>
      </w:r>
      <w:r w:rsidR="00E64FEA">
        <w:rPr>
          <w:rFonts w:ascii="Calibri" w:hAnsi="Calibri" w:cs="Calibri"/>
          <w:sz w:val="22"/>
          <w:szCs w:val="22"/>
        </w:rPr>
        <w:t>UNT help desk for any updates)</w:t>
      </w:r>
    </w:p>
    <w:p w14:paraId="56372D43" w14:textId="3D04300D" w:rsidR="00373A9D" w:rsidRDefault="00373A9D" w:rsidP="00373A9D">
      <w:pPr>
        <w:pStyle w:val="BodyText"/>
        <w:ind w:left="0" w:right="147"/>
        <w:rPr>
          <w:rFonts w:ascii="Calibri" w:hAnsi="Calibri" w:cs="Calibri"/>
          <w:sz w:val="22"/>
          <w:szCs w:val="22"/>
        </w:rPr>
      </w:pPr>
      <w:r w:rsidRPr="00EE437C">
        <w:rPr>
          <w:rFonts w:ascii="Calibri" w:hAnsi="Calibri" w:cs="Calibri"/>
          <w:b/>
          <w:sz w:val="22"/>
          <w:szCs w:val="22"/>
        </w:rPr>
        <w:t>Telephone Availability</w:t>
      </w:r>
      <w:r>
        <w:rPr>
          <w:rFonts w:ascii="Calibri" w:hAnsi="Calibri" w:cs="Calibri"/>
          <w:sz w:val="22"/>
          <w:szCs w:val="22"/>
        </w:rPr>
        <w:t>:</w:t>
      </w:r>
    </w:p>
    <w:p w14:paraId="64B434EB" w14:textId="7380BEEC" w:rsidR="00373A9D" w:rsidRDefault="00C401A4" w:rsidP="00373A9D">
      <w:pPr>
        <w:pStyle w:val="BodyText"/>
        <w:numPr>
          <w:ilvl w:val="0"/>
          <w:numId w:val="12"/>
        </w:numPr>
        <w:ind w:right="147"/>
        <w:rPr>
          <w:rFonts w:ascii="Calibri" w:hAnsi="Calibri" w:cs="Calibri"/>
          <w:sz w:val="22"/>
          <w:szCs w:val="22"/>
        </w:rPr>
      </w:pPr>
      <w:r>
        <w:rPr>
          <w:rFonts w:ascii="Calibri" w:hAnsi="Calibri" w:cs="Calibri"/>
          <w:sz w:val="22"/>
          <w:szCs w:val="22"/>
        </w:rPr>
        <w:t>Sunday: noon-midnight</w:t>
      </w:r>
    </w:p>
    <w:p w14:paraId="69083707" w14:textId="72C80143" w:rsidR="00C401A4" w:rsidRDefault="00C401A4" w:rsidP="00373A9D">
      <w:pPr>
        <w:pStyle w:val="BodyText"/>
        <w:numPr>
          <w:ilvl w:val="0"/>
          <w:numId w:val="12"/>
        </w:numPr>
        <w:ind w:right="147"/>
        <w:rPr>
          <w:rFonts w:ascii="Calibri" w:hAnsi="Calibri" w:cs="Calibri"/>
          <w:sz w:val="22"/>
          <w:szCs w:val="22"/>
        </w:rPr>
      </w:pPr>
      <w:r>
        <w:rPr>
          <w:rFonts w:ascii="Calibri" w:hAnsi="Calibri" w:cs="Calibri"/>
          <w:sz w:val="22"/>
          <w:szCs w:val="22"/>
        </w:rPr>
        <w:t>Monday-Thursday: 8am-midnight</w:t>
      </w:r>
    </w:p>
    <w:p w14:paraId="7DE55375" w14:textId="30DEAC8D" w:rsidR="00C401A4" w:rsidRDefault="00C401A4" w:rsidP="00373A9D">
      <w:pPr>
        <w:pStyle w:val="BodyText"/>
        <w:numPr>
          <w:ilvl w:val="0"/>
          <w:numId w:val="12"/>
        </w:numPr>
        <w:ind w:right="147"/>
        <w:rPr>
          <w:rFonts w:ascii="Calibri" w:hAnsi="Calibri" w:cs="Calibri"/>
          <w:sz w:val="22"/>
          <w:szCs w:val="22"/>
        </w:rPr>
      </w:pPr>
      <w:r>
        <w:rPr>
          <w:rFonts w:ascii="Calibri" w:hAnsi="Calibri" w:cs="Calibri"/>
          <w:sz w:val="22"/>
          <w:szCs w:val="22"/>
        </w:rPr>
        <w:t>Friday: 8am-8pm</w:t>
      </w:r>
    </w:p>
    <w:p w14:paraId="698E66E0" w14:textId="03479F37" w:rsidR="00C401A4" w:rsidRDefault="00C401A4" w:rsidP="00373A9D">
      <w:pPr>
        <w:pStyle w:val="BodyText"/>
        <w:numPr>
          <w:ilvl w:val="0"/>
          <w:numId w:val="12"/>
        </w:numPr>
        <w:ind w:right="147"/>
        <w:rPr>
          <w:rFonts w:ascii="Calibri" w:hAnsi="Calibri" w:cs="Calibri"/>
          <w:sz w:val="22"/>
          <w:szCs w:val="22"/>
        </w:rPr>
      </w:pPr>
      <w:r>
        <w:rPr>
          <w:rFonts w:ascii="Calibri" w:hAnsi="Calibri" w:cs="Calibri"/>
          <w:sz w:val="22"/>
          <w:szCs w:val="22"/>
        </w:rPr>
        <w:t>Saturday</w:t>
      </w:r>
      <w:r w:rsidR="00CD40E7">
        <w:rPr>
          <w:rFonts w:ascii="Calibri" w:hAnsi="Calibri" w:cs="Calibri"/>
          <w:sz w:val="22"/>
          <w:szCs w:val="22"/>
        </w:rPr>
        <w:t>: 9am-5pm</w:t>
      </w:r>
    </w:p>
    <w:p w14:paraId="6DB3AACA" w14:textId="334F0E4B" w:rsidR="00CD40E7" w:rsidRDefault="00CD40E7" w:rsidP="00CD40E7">
      <w:pPr>
        <w:pStyle w:val="BodyText"/>
        <w:ind w:left="0" w:right="147"/>
        <w:rPr>
          <w:rFonts w:ascii="Calibri" w:hAnsi="Calibri" w:cs="Calibri"/>
          <w:sz w:val="22"/>
          <w:szCs w:val="22"/>
        </w:rPr>
      </w:pPr>
      <w:r w:rsidRPr="00EE437C">
        <w:rPr>
          <w:rFonts w:ascii="Calibri" w:hAnsi="Calibri" w:cs="Calibri"/>
          <w:b/>
          <w:sz w:val="22"/>
          <w:szCs w:val="22"/>
        </w:rPr>
        <w:t>Laptop Checkout</w:t>
      </w:r>
      <w:r>
        <w:rPr>
          <w:rFonts w:ascii="Calibri" w:hAnsi="Calibri" w:cs="Calibri"/>
          <w:sz w:val="22"/>
          <w:szCs w:val="22"/>
        </w:rPr>
        <w:t>: 8am-7pm</w:t>
      </w:r>
    </w:p>
    <w:p w14:paraId="7AE430AE" w14:textId="1F2C7075" w:rsidR="001B3D5B" w:rsidRDefault="001B3D5B" w:rsidP="00CD40E7">
      <w:pPr>
        <w:pStyle w:val="BodyText"/>
        <w:ind w:left="0" w:right="147"/>
        <w:rPr>
          <w:rFonts w:ascii="Calibri" w:hAnsi="Calibri" w:cs="Calibri"/>
          <w:sz w:val="22"/>
          <w:szCs w:val="22"/>
        </w:rPr>
      </w:pPr>
    </w:p>
    <w:p w14:paraId="0D639BCA" w14:textId="32AC3115" w:rsidR="003B3704" w:rsidRPr="007B3844" w:rsidRDefault="001B3D5B" w:rsidP="007B3844">
      <w:pPr>
        <w:pStyle w:val="BodyText"/>
        <w:spacing w:after="240"/>
        <w:ind w:left="0" w:right="147"/>
        <w:rPr>
          <w:rFonts w:ascii="Calibri" w:hAnsi="Calibri" w:cs="Calibri"/>
          <w:sz w:val="22"/>
          <w:szCs w:val="22"/>
        </w:rPr>
      </w:pPr>
      <w:r>
        <w:rPr>
          <w:rFonts w:ascii="Calibri" w:hAnsi="Calibri" w:cs="Calibri"/>
          <w:sz w:val="22"/>
          <w:szCs w:val="22"/>
        </w:rPr>
        <w:t>For additional support, visit</w:t>
      </w:r>
      <w:r w:rsidR="00DC41E6">
        <w:rPr>
          <w:rFonts w:ascii="Calibri" w:hAnsi="Calibri" w:cs="Calibri"/>
          <w:sz w:val="22"/>
          <w:szCs w:val="22"/>
        </w:rPr>
        <w:t xml:space="preserve"> </w:t>
      </w:r>
      <w:hyperlink r:id="rId25" w:history="1">
        <w:r w:rsidR="00DC41E6" w:rsidRPr="00D80334">
          <w:rPr>
            <w:rStyle w:val="Hyperlink"/>
            <w:rFonts w:asciiTheme="minorHAnsi" w:hAnsiTheme="minorHAnsi" w:cstheme="minorHAnsi"/>
            <w:sz w:val="22"/>
            <w:szCs w:val="22"/>
          </w:rPr>
          <w:t>Canvas Technical Help</w:t>
        </w:r>
      </w:hyperlink>
      <w:r w:rsidR="00DC41E6" w:rsidRPr="00D80334">
        <w:rPr>
          <w:rFonts w:asciiTheme="minorHAnsi" w:hAnsiTheme="minorHAnsi" w:cstheme="minorHAnsi"/>
          <w:sz w:val="22"/>
          <w:szCs w:val="22"/>
        </w:rPr>
        <w:t xml:space="preserve"> (</w:t>
      </w:r>
      <w:r w:rsidR="00DC41E6" w:rsidRPr="00AB5437">
        <w:rPr>
          <w:rFonts w:asciiTheme="minorHAnsi" w:hAnsiTheme="minorHAnsi" w:cstheme="minorHAnsi"/>
          <w:sz w:val="22"/>
          <w:szCs w:val="22"/>
        </w:rPr>
        <w:t>https://community.canvaslms.com/docs/DOC-10554-4212710328</w:t>
      </w:r>
      <w:r w:rsidR="00DC41E6" w:rsidRPr="00D80334">
        <w:rPr>
          <w:rFonts w:asciiTheme="minorHAnsi" w:hAnsiTheme="minorHAnsi" w:cstheme="minorHAnsi"/>
          <w:sz w:val="22"/>
          <w:szCs w:val="22"/>
        </w:rPr>
        <w:t>)</w:t>
      </w:r>
    </w:p>
    <w:p w14:paraId="081A4114" w14:textId="3E6899B5" w:rsidR="001C079B" w:rsidRDefault="00D53B34" w:rsidP="00EC6692">
      <w:pPr>
        <w:pStyle w:val="Heading3"/>
      </w:pPr>
      <w:r>
        <w:t>Academic Support Services</w:t>
      </w:r>
    </w:p>
    <w:p w14:paraId="4DDD9124" w14:textId="7019ABE0" w:rsidR="00D53B34" w:rsidRDefault="00E93E3E" w:rsidP="00E93E3E">
      <w:pPr>
        <w:pStyle w:val="ListParagraph"/>
        <w:numPr>
          <w:ilvl w:val="0"/>
          <w:numId w:val="14"/>
        </w:numPr>
      </w:pPr>
      <w:hyperlink r:id="rId26" w:history="1">
        <w:r w:rsidRPr="00413AD8">
          <w:rPr>
            <w:rStyle w:val="Hyperlink"/>
          </w:rPr>
          <w:t>Academic Resource Center</w:t>
        </w:r>
      </w:hyperlink>
      <w:r w:rsidR="00413AD8">
        <w:t xml:space="preserve"> (</w:t>
      </w:r>
      <w:r w:rsidR="00413AD8" w:rsidRPr="00B400CC">
        <w:rPr>
          <w:rStyle w:val="Hyperlink"/>
          <w:color w:val="auto"/>
          <w:u w:val="none"/>
        </w:rPr>
        <w:t>https://clear.unt.edu/canvas/student-resources</w:t>
      </w:r>
      <w:r w:rsidR="00413AD8">
        <w:t>)</w:t>
      </w:r>
    </w:p>
    <w:p w14:paraId="37F2764A" w14:textId="6FE5FBED" w:rsidR="00E93E3E" w:rsidRDefault="00E93E3E" w:rsidP="00E93E3E">
      <w:pPr>
        <w:pStyle w:val="ListParagraph"/>
        <w:numPr>
          <w:ilvl w:val="0"/>
          <w:numId w:val="14"/>
        </w:numPr>
      </w:pPr>
      <w:hyperlink r:id="rId27" w:history="1">
        <w:r w:rsidRPr="00413AD8">
          <w:rPr>
            <w:rStyle w:val="Hyperlink"/>
          </w:rPr>
          <w:t>Academic Success Center</w:t>
        </w:r>
      </w:hyperlink>
      <w:r w:rsidR="00413AD8">
        <w:t xml:space="preserve"> (</w:t>
      </w:r>
      <w:r w:rsidR="00413AD8" w:rsidRPr="00B400CC">
        <w:rPr>
          <w:rStyle w:val="Hyperlink"/>
          <w:color w:val="auto"/>
          <w:u w:val="none"/>
        </w:rPr>
        <w:t>https://success.unt.edu/asc</w:t>
      </w:r>
      <w:r w:rsidR="00413AD8">
        <w:t>)</w:t>
      </w:r>
    </w:p>
    <w:p w14:paraId="73C12D8E" w14:textId="1737A512" w:rsidR="00E93E3E" w:rsidRDefault="00E93E3E" w:rsidP="00E93E3E">
      <w:pPr>
        <w:pStyle w:val="ListParagraph"/>
        <w:numPr>
          <w:ilvl w:val="0"/>
          <w:numId w:val="14"/>
        </w:numPr>
      </w:pPr>
      <w:hyperlink r:id="rId28" w:history="1">
        <w:r w:rsidRPr="00057A98">
          <w:rPr>
            <w:rStyle w:val="Hyperlink"/>
          </w:rPr>
          <w:t>UNT Libraries</w:t>
        </w:r>
      </w:hyperlink>
      <w:r w:rsidR="00057A98">
        <w:t xml:space="preserve"> (</w:t>
      </w:r>
      <w:r w:rsidR="00057A98" w:rsidRPr="00B400CC">
        <w:rPr>
          <w:rStyle w:val="Hyperlink"/>
          <w:color w:val="auto"/>
          <w:u w:val="none"/>
        </w:rPr>
        <w:t>https://library.unt.edu/</w:t>
      </w:r>
      <w:r w:rsidR="00057A98">
        <w:t>)</w:t>
      </w:r>
    </w:p>
    <w:p w14:paraId="5379392D" w14:textId="223FB228" w:rsidR="00E93E3E" w:rsidRDefault="00E93E3E" w:rsidP="00E93E3E">
      <w:pPr>
        <w:pStyle w:val="ListParagraph"/>
        <w:numPr>
          <w:ilvl w:val="0"/>
          <w:numId w:val="14"/>
        </w:numPr>
      </w:pPr>
      <w:hyperlink r:id="rId29" w:history="1">
        <w:r w:rsidRPr="00057A98">
          <w:rPr>
            <w:rStyle w:val="Hyperlink"/>
          </w:rPr>
          <w:t>Writing Lab</w:t>
        </w:r>
      </w:hyperlink>
      <w:r w:rsidR="00057A98">
        <w:t xml:space="preserve"> (</w:t>
      </w:r>
      <w:r w:rsidR="00057A98" w:rsidRPr="00B400CC">
        <w:rPr>
          <w:rStyle w:val="Hyperlink"/>
          <w:color w:val="auto"/>
          <w:u w:val="none"/>
        </w:rPr>
        <w:t>http://writingcenter.unt.edu/</w:t>
      </w:r>
      <w:r w:rsidR="00057A98">
        <w:t>)</w:t>
      </w:r>
    </w:p>
    <w:p w14:paraId="099E7B68" w14:textId="6F90EBD2" w:rsidR="00C07CFB" w:rsidRPr="00C07CFB" w:rsidRDefault="00E93E3E" w:rsidP="00C07CFB">
      <w:pPr>
        <w:pStyle w:val="ListParagraph"/>
        <w:numPr>
          <w:ilvl w:val="0"/>
          <w:numId w:val="14"/>
        </w:numPr>
      </w:pPr>
      <w:hyperlink r:id="rId30" w:history="1">
        <w:r w:rsidRPr="001B3D5B">
          <w:rPr>
            <w:rStyle w:val="Hyperlink"/>
          </w:rPr>
          <w:t>Math</w:t>
        </w:r>
        <w:r w:rsidR="00413AD8" w:rsidRPr="001B3D5B">
          <w:rPr>
            <w:rStyle w:val="Hyperlink"/>
          </w:rPr>
          <w:t>Lab</w:t>
        </w:r>
      </w:hyperlink>
      <w:r w:rsidR="001B3D5B">
        <w:t xml:space="preserve"> (</w:t>
      </w:r>
      <w:r w:rsidR="001B3D5B" w:rsidRPr="00B400CC">
        <w:rPr>
          <w:rStyle w:val="Hyperlink"/>
          <w:color w:val="auto"/>
          <w:u w:val="none"/>
        </w:rPr>
        <w:t>https://math.unt.edu/mathlab</w:t>
      </w:r>
      <w:r w:rsidR="001B3D5B">
        <w:t>)</w:t>
      </w:r>
    </w:p>
    <w:p w14:paraId="307F1E93" w14:textId="77777777" w:rsidR="00516534" w:rsidRPr="00ED566E" w:rsidRDefault="00516534" w:rsidP="00516534">
      <w:pPr>
        <w:pStyle w:val="Heading2"/>
      </w:pPr>
      <w:r w:rsidRPr="00ED566E">
        <w:t xml:space="preserve">GRADES/COURSE REQUIREMENTS </w:t>
      </w:r>
    </w:p>
    <w:p w14:paraId="383EC531" w14:textId="77777777" w:rsidR="00516534" w:rsidRDefault="00516534" w:rsidP="00516534">
      <w:pPr>
        <w:autoSpaceDE w:val="0"/>
        <w:autoSpaceDN w:val="0"/>
        <w:adjustRightInd w:val="0"/>
        <w:spacing w:after="0" w:line="240" w:lineRule="auto"/>
        <w:rPr>
          <w:rFonts w:cstheme="minorHAnsi"/>
          <w:color w:val="000000"/>
        </w:rPr>
      </w:pPr>
      <w:r w:rsidRPr="00ED566E">
        <w:rPr>
          <w:rFonts w:cstheme="minorHAnsi"/>
          <w:color w:val="000000"/>
        </w:rPr>
        <w:t xml:space="preserve">Final grades for the course will be assigned according to the points earned throughout the semester (see below) and will NOT be rounded. Final grades for the course will be determined by the following: </w:t>
      </w:r>
    </w:p>
    <w:p w14:paraId="08704F0B" w14:textId="77777777" w:rsidR="008D3A86" w:rsidRPr="00ED566E" w:rsidRDefault="008D3A86" w:rsidP="00516534">
      <w:pPr>
        <w:autoSpaceDE w:val="0"/>
        <w:autoSpaceDN w:val="0"/>
        <w:adjustRightInd w:val="0"/>
        <w:spacing w:after="0" w:line="240" w:lineRule="auto"/>
        <w:rPr>
          <w:rFonts w:cstheme="minorHAnsi"/>
          <w:color w:val="000000"/>
        </w:rPr>
      </w:pPr>
    </w:p>
    <w:tbl>
      <w:tblPr>
        <w:tblStyle w:val="TableGrid"/>
        <w:tblW w:w="7915" w:type="dxa"/>
        <w:jc w:val="center"/>
        <w:tblLook w:val="04A0" w:firstRow="1" w:lastRow="0" w:firstColumn="1" w:lastColumn="0" w:noHBand="0" w:noVBand="1"/>
        <w:tblDescription w:val="Assignments and graded activities table"/>
      </w:tblPr>
      <w:tblGrid>
        <w:gridCol w:w="4642"/>
        <w:gridCol w:w="1534"/>
        <w:gridCol w:w="1739"/>
      </w:tblGrid>
      <w:tr w:rsidR="00697A8B" w:rsidRPr="006E25C5" w14:paraId="2CC00C8E" w14:textId="5AC112D0" w:rsidTr="008D3A86">
        <w:trPr>
          <w:trHeight w:val="765"/>
          <w:tblHeader/>
          <w:jc w:val="center"/>
        </w:trPr>
        <w:tc>
          <w:tcPr>
            <w:tcW w:w="4642" w:type="dxa"/>
            <w:hideMark/>
          </w:tcPr>
          <w:p w14:paraId="3CF0A975" w14:textId="77777777" w:rsidR="00697A8B" w:rsidRPr="00625456" w:rsidRDefault="00697A8B" w:rsidP="00625456">
            <w:pPr>
              <w:ind w:left="0" w:firstLine="0"/>
              <w:rPr>
                <w:rFonts w:asciiTheme="minorHAnsi" w:hAnsiTheme="minorHAnsi" w:cstheme="minorHAnsi"/>
                <w:i/>
                <w:sz w:val="22"/>
              </w:rPr>
            </w:pPr>
            <w:r w:rsidRPr="00625456">
              <w:rPr>
                <w:rFonts w:asciiTheme="minorHAnsi" w:hAnsiTheme="minorHAnsi" w:cstheme="minorHAnsi"/>
                <w:b/>
                <w:bCs/>
                <w:i/>
                <w:sz w:val="22"/>
              </w:rPr>
              <w:t>Assignment</w:t>
            </w:r>
          </w:p>
        </w:tc>
        <w:tc>
          <w:tcPr>
            <w:tcW w:w="1534" w:type="dxa"/>
            <w:hideMark/>
          </w:tcPr>
          <w:p w14:paraId="77A1C0D2" w14:textId="77777777" w:rsidR="00697A8B" w:rsidRPr="00625456" w:rsidRDefault="00697A8B" w:rsidP="00625456">
            <w:pPr>
              <w:ind w:left="0" w:firstLine="0"/>
              <w:jc w:val="center"/>
              <w:rPr>
                <w:rFonts w:asciiTheme="minorHAnsi" w:hAnsiTheme="minorHAnsi" w:cstheme="minorHAnsi"/>
                <w:i/>
                <w:sz w:val="22"/>
              </w:rPr>
            </w:pPr>
            <w:r w:rsidRPr="00625456">
              <w:rPr>
                <w:rFonts w:asciiTheme="minorHAnsi" w:hAnsiTheme="minorHAnsi" w:cstheme="minorHAnsi"/>
                <w:b/>
                <w:bCs/>
                <w:i/>
                <w:sz w:val="22"/>
              </w:rPr>
              <w:t>Points Possible</w:t>
            </w:r>
          </w:p>
        </w:tc>
        <w:tc>
          <w:tcPr>
            <w:tcW w:w="1739" w:type="dxa"/>
          </w:tcPr>
          <w:p w14:paraId="3BFB96AC" w14:textId="5AEAC8DF" w:rsidR="00697A8B" w:rsidRPr="00625456" w:rsidRDefault="00697A8B" w:rsidP="00625456">
            <w:pPr>
              <w:jc w:val="center"/>
              <w:rPr>
                <w:rFonts w:cstheme="minorHAnsi"/>
                <w:b/>
                <w:bCs/>
                <w:i/>
              </w:rPr>
            </w:pPr>
            <w:r>
              <w:rPr>
                <w:rFonts w:cstheme="minorHAnsi"/>
                <w:b/>
                <w:bCs/>
                <w:i/>
              </w:rPr>
              <w:t xml:space="preserve">Due dates </w:t>
            </w:r>
          </w:p>
        </w:tc>
      </w:tr>
      <w:tr w:rsidR="00697A8B" w:rsidRPr="006E25C5" w14:paraId="2FE289C6" w14:textId="091DA70C" w:rsidTr="008D3A86">
        <w:trPr>
          <w:jc w:val="center"/>
        </w:trPr>
        <w:tc>
          <w:tcPr>
            <w:tcW w:w="4642" w:type="dxa"/>
            <w:hideMark/>
          </w:tcPr>
          <w:p w14:paraId="5EAE7E8C" w14:textId="77777777" w:rsidR="00697A8B" w:rsidRPr="00625456" w:rsidRDefault="00697A8B" w:rsidP="00625456">
            <w:pPr>
              <w:ind w:left="0" w:firstLine="0"/>
              <w:rPr>
                <w:rFonts w:asciiTheme="minorHAnsi" w:hAnsiTheme="minorHAnsi" w:cstheme="minorHAnsi"/>
                <w:i/>
                <w:sz w:val="22"/>
              </w:rPr>
            </w:pPr>
            <w:r w:rsidRPr="00625456">
              <w:rPr>
                <w:rFonts w:asciiTheme="minorHAnsi" w:hAnsiTheme="minorHAnsi" w:cstheme="minorHAnsi"/>
                <w:b/>
                <w:bCs/>
                <w:i/>
                <w:sz w:val="22"/>
              </w:rPr>
              <w:t>Assignment 1 – Proposal Idea</w:t>
            </w:r>
          </w:p>
        </w:tc>
        <w:tc>
          <w:tcPr>
            <w:tcW w:w="1534" w:type="dxa"/>
            <w:hideMark/>
          </w:tcPr>
          <w:p w14:paraId="6739AE54" w14:textId="77777777" w:rsidR="00697A8B" w:rsidRPr="00625456" w:rsidRDefault="00697A8B" w:rsidP="00625456">
            <w:pPr>
              <w:ind w:left="0" w:firstLine="0"/>
              <w:jc w:val="center"/>
              <w:rPr>
                <w:rFonts w:asciiTheme="minorHAnsi" w:hAnsiTheme="minorHAnsi" w:cstheme="minorHAnsi"/>
                <w:i/>
                <w:sz w:val="22"/>
              </w:rPr>
            </w:pPr>
            <w:r w:rsidRPr="00625456">
              <w:rPr>
                <w:rFonts w:asciiTheme="minorHAnsi" w:hAnsiTheme="minorHAnsi" w:cstheme="minorHAnsi"/>
                <w:i/>
                <w:sz w:val="22"/>
              </w:rPr>
              <w:t>20</w:t>
            </w:r>
          </w:p>
        </w:tc>
        <w:tc>
          <w:tcPr>
            <w:tcW w:w="1739" w:type="dxa"/>
          </w:tcPr>
          <w:p w14:paraId="519E3519" w14:textId="4328FEE4" w:rsidR="00697A8B" w:rsidRPr="00625456" w:rsidRDefault="008D3A86" w:rsidP="00625456">
            <w:pPr>
              <w:jc w:val="center"/>
              <w:rPr>
                <w:rFonts w:cstheme="minorHAnsi"/>
                <w:i/>
              </w:rPr>
            </w:pPr>
            <w:r>
              <w:rPr>
                <w:rFonts w:cstheme="minorHAnsi"/>
                <w:i/>
              </w:rPr>
              <w:t>8/</w:t>
            </w:r>
            <w:r w:rsidR="0052777A">
              <w:rPr>
                <w:rFonts w:cstheme="minorHAnsi"/>
                <w:i/>
              </w:rPr>
              <w:t>28</w:t>
            </w:r>
          </w:p>
        </w:tc>
      </w:tr>
      <w:tr w:rsidR="00697A8B" w:rsidRPr="006E25C5" w14:paraId="08603C33" w14:textId="19F42D90" w:rsidTr="008D3A86">
        <w:trPr>
          <w:jc w:val="center"/>
        </w:trPr>
        <w:tc>
          <w:tcPr>
            <w:tcW w:w="4642" w:type="dxa"/>
            <w:hideMark/>
          </w:tcPr>
          <w:p w14:paraId="20CC2E39" w14:textId="77777777" w:rsidR="00697A8B" w:rsidRPr="00625456" w:rsidRDefault="00697A8B" w:rsidP="00625456">
            <w:pPr>
              <w:ind w:left="0" w:firstLine="0"/>
              <w:rPr>
                <w:rFonts w:asciiTheme="minorHAnsi" w:hAnsiTheme="minorHAnsi" w:cstheme="minorHAnsi"/>
                <w:i/>
                <w:sz w:val="22"/>
              </w:rPr>
            </w:pPr>
            <w:r w:rsidRPr="00625456">
              <w:rPr>
                <w:rFonts w:asciiTheme="minorHAnsi" w:hAnsiTheme="minorHAnsi" w:cstheme="minorHAnsi"/>
                <w:b/>
                <w:bCs/>
                <w:i/>
                <w:sz w:val="22"/>
              </w:rPr>
              <w:t>Assignment 2 – Statement of Need/Problem</w:t>
            </w:r>
          </w:p>
        </w:tc>
        <w:tc>
          <w:tcPr>
            <w:tcW w:w="1534" w:type="dxa"/>
            <w:hideMark/>
          </w:tcPr>
          <w:p w14:paraId="54160A83" w14:textId="77777777" w:rsidR="00697A8B" w:rsidRPr="00625456" w:rsidRDefault="00697A8B" w:rsidP="00625456">
            <w:pPr>
              <w:ind w:left="0" w:firstLine="0"/>
              <w:jc w:val="center"/>
              <w:rPr>
                <w:rFonts w:asciiTheme="minorHAnsi" w:hAnsiTheme="minorHAnsi" w:cstheme="minorHAnsi"/>
                <w:i/>
                <w:sz w:val="22"/>
              </w:rPr>
            </w:pPr>
            <w:r w:rsidRPr="00625456">
              <w:rPr>
                <w:rFonts w:asciiTheme="minorHAnsi" w:hAnsiTheme="minorHAnsi" w:cstheme="minorHAnsi"/>
                <w:i/>
                <w:sz w:val="22"/>
              </w:rPr>
              <w:t>20</w:t>
            </w:r>
          </w:p>
        </w:tc>
        <w:tc>
          <w:tcPr>
            <w:tcW w:w="1739" w:type="dxa"/>
          </w:tcPr>
          <w:p w14:paraId="4784A2F6" w14:textId="27F2F869" w:rsidR="00697A8B" w:rsidRPr="00625456" w:rsidRDefault="007C2CCC" w:rsidP="00625456">
            <w:pPr>
              <w:jc w:val="center"/>
              <w:rPr>
                <w:rFonts w:cstheme="minorHAnsi"/>
                <w:i/>
              </w:rPr>
            </w:pPr>
            <w:r>
              <w:rPr>
                <w:rFonts w:cstheme="minorHAnsi"/>
                <w:i/>
              </w:rPr>
              <w:t>9</w:t>
            </w:r>
            <w:r w:rsidR="00E6326D">
              <w:rPr>
                <w:rFonts w:cstheme="minorHAnsi"/>
                <w:i/>
              </w:rPr>
              <w:t>/</w:t>
            </w:r>
            <w:r w:rsidR="00362C11">
              <w:rPr>
                <w:rFonts w:cstheme="minorHAnsi"/>
                <w:i/>
              </w:rPr>
              <w:t>11</w:t>
            </w:r>
          </w:p>
        </w:tc>
      </w:tr>
      <w:tr w:rsidR="00697A8B" w:rsidRPr="006E25C5" w14:paraId="5242CECF" w14:textId="3785456D" w:rsidTr="008D3A86">
        <w:trPr>
          <w:jc w:val="center"/>
        </w:trPr>
        <w:tc>
          <w:tcPr>
            <w:tcW w:w="4642" w:type="dxa"/>
            <w:hideMark/>
          </w:tcPr>
          <w:p w14:paraId="6EF21504" w14:textId="77777777" w:rsidR="00697A8B" w:rsidRPr="00625456" w:rsidRDefault="00697A8B" w:rsidP="00625456">
            <w:pPr>
              <w:ind w:left="0" w:firstLine="0"/>
              <w:rPr>
                <w:rFonts w:asciiTheme="minorHAnsi" w:hAnsiTheme="minorHAnsi" w:cstheme="minorHAnsi"/>
                <w:i/>
                <w:sz w:val="22"/>
              </w:rPr>
            </w:pPr>
            <w:r w:rsidRPr="00625456">
              <w:rPr>
                <w:rFonts w:asciiTheme="minorHAnsi" w:hAnsiTheme="minorHAnsi" w:cstheme="minorHAnsi"/>
                <w:b/>
                <w:bCs/>
                <w:i/>
                <w:sz w:val="22"/>
              </w:rPr>
              <w:t>Assignment 3 – Goals and Objectives</w:t>
            </w:r>
          </w:p>
        </w:tc>
        <w:tc>
          <w:tcPr>
            <w:tcW w:w="1534" w:type="dxa"/>
            <w:hideMark/>
          </w:tcPr>
          <w:p w14:paraId="581D25E6" w14:textId="77777777" w:rsidR="00697A8B" w:rsidRPr="00625456" w:rsidRDefault="00697A8B" w:rsidP="00625456">
            <w:pPr>
              <w:ind w:left="0" w:firstLine="0"/>
              <w:jc w:val="center"/>
              <w:rPr>
                <w:rFonts w:asciiTheme="minorHAnsi" w:hAnsiTheme="minorHAnsi" w:cstheme="minorHAnsi"/>
                <w:i/>
                <w:sz w:val="22"/>
              </w:rPr>
            </w:pPr>
            <w:r w:rsidRPr="00625456">
              <w:rPr>
                <w:rFonts w:asciiTheme="minorHAnsi" w:hAnsiTheme="minorHAnsi" w:cstheme="minorHAnsi"/>
                <w:i/>
                <w:sz w:val="22"/>
              </w:rPr>
              <w:t>20</w:t>
            </w:r>
          </w:p>
        </w:tc>
        <w:tc>
          <w:tcPr>
            <w:tcW w:w="1739" w:type="dxa"/>
          </w:tcPr>
          <w:p w14:paraId="0EC53F51" w14:textId="07A97714" w:rsidR="00697A8B" w:rsidRPr="00625456" w:rsidRDefault="00A77D20" w:rsidP="00625456">
            <w:pPr>
              <w:jc w:val="center"/>
              <w:rPr>
                <w:rFonts w:cstheme="minorHAnsi"/>
                <w:i/>
              </w:rPr>
            </w:pPr>
            <w:r>
              <w:rPr>
                <w:rFonts w:cstheme="minorHAnsi"/>
                <w:i/>
              </w:rPr>
              <w:t>9/</w:t>
            </w:r>
            <w:r w:rsidR="00740A3E">
              <w:rPr>
                <w:rFonts w:cstheme="minorHAnsi"/>
                <w:i/>
              </w:rPr>
              <w:t>18</w:t>
            </w:r>
          </w:p>
        </w:tc>
      </w:tr>
      <w:tr w:rsidR="00697A8B" w:rsidRPr="006E25C5" w14:paraId="498F7E16" w14:textId="65364ABF" w:rsidTr="008D3A86">
        <w:trPr>
          <w:jc w:val="center"/>
        </w:trPr>
        <w:tc>
          <w:tcPr>
            <w:tcW w:w="4642" w:type="dxa"/>
          </w:tcPr>
          <w:p w14:paraId="6804ACA5" w14:textId="77777777" w:rsidR="00697A8B" w:rsidRPr="00625456" w:rsidRDefault="00697A8B" w:rsidP="00625456">
            <w:pPr>
              <w:ind w:left="0" w:firstLine="0"/>
              <w:rPr>
                <w:rFonts w:asciiTheme="minorHAnsi" w:hAnsiTheme="minorHAnsi" w:cstheme="minorHAnsi"/>
                <w:b/>
                <w:bCs/>
                <w:i/>
                <w:sz w:val="22"/>
              </w:rPr>
            </w:pPr>
            <w:r w:rsidRPr="00625456">
              <w:rPr>
                <w:rFonts w:asciiTheme="minorHAnsi" w:hAnsiTheme="minorHAnsi" w:cstheme="minorHAnsi"/>
                <w:b/>
                <w:bCs/>
                <w:i/>
                <w:sz w:val="22"/>
              </w:rPr>
              <w:t>Assignment 4 – Project Description and Method</w:t>
            </w:r>
          </w:p>
        </w:tc>
        <w:tc>
          <w:tcPr>
            <w:tcW w:w="1534" w:type="dxa"/>
          </w:tcPr>
          <w:p w14:paraId="166020CB" w14:textId="77777777" w:rsidR="00697A8B" w:rsidRPr="00625456" w:rsidRDefault="00697A8B" w:rsidP="00625456">
            <w:pPr>
              <w:ind w:left="0" w:firstLine="0"/>
              <w:jc w:val="center"/>
              <w:rPr>
                <w:rFonts w:asciiTheme="minorHAnsi" w:hAnsiTheme="minorHAnsi" w:cstheme="minorHAnsi"/>
                <w:i/>
                <w:sz w:val="22"/>
              </w:rPr>
            </w:pPr>
            <w:r w:rsidRPr="00625456">
              <w:rPr>
                <w:rFonts w:asciiTheme="minorHAnsi" w:hAnsiTheme="minorHAnsi" w:cstheme="minorHAnsi"/>
                <w:i/>
                <w:sz w:val="22"/>
              </w:rPr>
              <w:t>20</w:t>
            </w:r>
          </w:p>
        </w:tc>
        <w:tc>
          <w:tcPr>
            <w:tcW w:w="1739" w:type="dxa"/>
          </w:tcPr>
          <w:p w14:paraId="6EDE5B99" w14:textId="39AE13DE" w:rsidR="00697A8B" w:rsidRPr="00625456" w:rsidRDefault="00BF396F" w:rsidP="00625456">
            <w:pPr>
              <w:jc w:val="center"/>
              <w:rPr>
                <w:rFonts w:cstheme="minorHAnsi"/>
                <w:i/>
              </w:rPr>
            </w:pPr>
            <w:r>
              <w:rPr>
                <w:rFonts w:cstheme="minorHAnsi"/>
                <w:i/>
              </w:rPr>
              <w:t>10</w:t>
            </w:r>
            <w:r w:rsidR="00A77D20">
              <w:rPr>
                <w:rFonts w:cstheme="minorHAnsi"/>
                <w:i/>
              </w:rPr>
              <w:t>/</w:t>
            </w:r>
            <w:r w:rsidR="005152C3">
              <w:rPr>
                <w:rFonts w:cstheme="minorHAnsi"/>
                <w:i/>
              </w:rPr>
              <w:t>2</w:t>
            </w:r>
          </w:p>
        </w:tc>
      </w:tr>
      <w:tr w:rsidR="00697A8B" w:rsidRPr="006E25C5" w14:paraId="066ABF1D" w14:textId="3118C49E" w:rsidTr="008D3A86">
        <w:trPr>
          <w:jc w:val="center"/>
        </w:trPr>
        <w:tc>
          <w:tcPr>
            <w:tcW w:w="4642" w:type="dxa"/>
          </w:tcPr>
          <w:p w14:paraId="20E4E88A" w14:textId="77777777" w:rsidR="00697A8B" w:rsidRPr="00625456" w:rsidRDefault="00697A8B" w:rsidP="00625456">
            <w:pPr>
              <w:ind w:left="0" w:firstLine="0"/>
              <w:rPr>
                <w:rFonts w:asciiTheme="minorHAnsi" w:hAnsiTheme="minorHAnsi" w:cstheme="minorHAnsi"/>
                <w:b/>
                <w:bCs/>
                <w:i/>
                <w:sz w:val="22"/>
              </w:rPr>
            </w:pPr>
            <w:r w:rsidRPr="00625456">
              <w:rPr>
                <w:rFonts w:asciiTheme="minorHAnsi" w:hAnsiTheme="minorHAnsi" w:cstheme="minorHAnsi"/>
                <w:b/>
                <w:bCs/>
                <w:i/>
                <w:sz w:val="22"/>
              </w:rPr>
              <w:t>Assignment 5 – Project Program Timeline</w:t>
            </w:r>
          </w:p>
        </w:tc>
        <w:tc>
          <w:tcPr>
            <w:tcW w:w="1534" w:type="dxa"/>
          </w:tcPr>
          <w:p w14:paraId="08B9AD35" w14:textId="77777777" w:rsidR="00697A8B" w:rsidRPr="00625456" w:rsidRDefault="00697A8B" w:rsidP="00625456">
            <w:pPr>
              <w:ind w:left="0" w:firstLine="0"/>
              <w:jc w:val="center"/>
              <w:rPr>
                <w:rFonts w:asciiTheme="minorHAnsi" w:hAnsiTheme="minorHAnsi" w:cstheme="minorHAnsi"/>
                <w:i/>
                <w:sz w:val="22"/>
              </w:rPr>
            </w:pPr>
            <w:r w:rsidRPr="00625456">
              <w:rPr>
                <w:rFonts w:asciiTheme="minorHAnsi" w:hAnsiTheme="minorHAnsi" w:cstheme="minorHAnsi"/>
                <w:i/>
                <w:sz w:val="22"/>
              </w:rPr>
              <w:t>20</w:t>
            </w:r>
          </w:p>
        </w:tc>
        <w:tc>
          <w:tcPr>
            <w:tcW w:w="1739" w:type="dxa"/>
          </w:tcPr>
          <w:p w14:paraId="1E3BBDCA" w14:textId="7CC24594" w:rsidR="00697A8B" w:rsidRPr="00625456" w:rsidRDefault="00847A97" w:rsidP="00625456">
            <w:pPr>
              <w:jc w:val="center"/>
              <w:rPr>
                <w:rFonts w:cstheme="minorHAnsi"/>
                <w:i/>
              </w:rPr>
            </w:pPr>
            <w:r>
              <w:rPr>
                <w:rFonts w:cstheme="minorHAnsi"/>
                <w:i/>
              </w:rPr>
              <w:t>10/</w:t>
            </w:r>
            <w:r w:rsidR="00BF396F">
              <w:rPr>
                <w:rFonts w:cstheme="minorHAnsi"/>
                <w:i/>
              </w:rPr>
              <w:t>9</w:t>
            </w:r>
          </w:p>
        </w:tc>
      </w:tr>
      <w:tr w:rsidR="00697A8B" w:rsidRPr="006E25C5" w14:paraId="61B35FE4" w14:textId="370932C3" w:rsidTr="008D3A86">
        <w:trPr>
          <w:jc w:val="center"/>
        </w:trPr>
        <w:tc>
          <w:tcPr>
            <w:tcW w:w="4642" w:type="dxa"/>
          </w:tcPr>
          <w:p w14:paraId="48327561" w14:textId="2E1D6EA5" w:rsidR="00697A8B" w:rsidRPr="00625456" w:rsidRDefault="00697A8B" w:rsidP="00625456">
            <w:pPr>
              <w:ind w:left="0" w:firstLine="0"/>
              <w:rPr>
                <w:rFonts w:asciiTheme="minorHAnsi" w:hAnsiTheme="minorHAnsi" w:cstheme="minorHAnsi"/>
                <w:b/>
                <w:bCs/>
                <w:i/>
                <w:sz w:val="22"/>
              </w:rPr>
            </w:pPr>
            <w:r w:rsidRPr="00625456">
              <w:rPr>
                <w:rFonts w:asciiTheme="minorHAnsi" w:hAnsiTheme="minorHAnsi" w:cstheme="minorHAnsi"/>
                <w:b/>
                <w:bCs/>
                <w:i/>
                <w:sz w:val="22"/>
              </w:rPr>
              <w:t xml:space="preserve">Assignment 6 – Evaluation </w:t>
            </w:r>
          </w:p>
        </w:tc>
        <w:tc>
          <w:tcPr>
            <w:tcW w:w="1534" w:type="dxa"/>
          </w:tcPr>
          <w:p w14:paraId="52CDECC5" w14:textId="77777777" w:rsidR="00697A8B" w:rsidRPr="00625456" w:rsidRDefault="00697A8B" w:rsidP="00625456">
            <w:pPr>
              <w:ind w:left="0" w:firstLine="0"/>
              <w:jc w:val="center"/>
              <w:rPr>
                <w:rFonts w:asciiTheme="minorHAnsi" w:hAnsiTheme="minorHAnsi" w:cstheme="minorHAnsi"/>
                <w:i/>
                <w:sz w:val="22"/>
              </w:rPr>
            </w:pPr>
            <w:r w:rsidRPr="00625456">
              <w:rPr>
                <w:rFonts w:asciiTheme="minorHAnsi" w:hAnsiTheme="minorHAnsi" w:cstheme="minorHAnsi"/>
                <w:i/>
                <w:sz w:val="22"/>
              </w:rPr>
              <w:t>20</w:t>
            </w:r>
          </w:p>
        </w:tc>
        <w:tc>
          <w:tcPr>
            <w:tcW w:w="1739" w:type="dxa"/>
          </w:tcPr>
          <w:p w14:paraId="76ED30E9" w14:textId="47C46807" w:rsidR="00697A8B" w:rsidRPr="00625456" w:rsidRDefault="00847A97" w:rsidP="00625456">
            <w:pPr>
              <w:jc w:val="center"/>
              <w:rPr>
                <w:rFonts w:cstheme="minorHAnsi"/>
                <w:i/>
              </w:rPr>
            </w:pPr>
            <w:r>
              <w:rPr>
                <w:rFonts w:cstheme="minorHAnsi"/>
                <w:i/>
              </w:rPr>
              <w:t>10/</w:t>
            </w:r>
            <w:r w:rsidR="00522A4D">
              <w:rPr>
                <w:rFonts w:cstheme="minorHAnsi"/>
                <w:i/>
              </w:rPr>
              <w:t>16</w:t>
            </w:r>
          </w:p>
        </w:tc>
      </w:tr>
      <w:tr w:rsidR="00697A8B" w:rsidRPr="006E25C5" w14:paraId="3F09A044" w14:textId="25D70B09" w:rsidTr="008D3A86">
        <w:trPr>
          <w:jc w:val="center"/>
        </w:trPr>
        <w:tc>
          <w:tcPr>
            <w:tcW w:w="4642" w:type="dxa"/>
          </w:tcPr>
          <w:p w14:paraId="3972A783" w14:textId="77777777" w:rsidR="00697A8B" w:rsidRPr="00625456" w:rsidRDefault="00697A8B" w:rsidP="00625456">
            <w:pPr>
              <w:ind w:left="0" w:firstLine="0"/>
              <w:rPr>
                <w:rFonts w:asciiTheme="minorHAnsi" w:hAnsiTheme="minorHAnsi" w:cstheme="minorHAnsi"/>
                <w:b/>
                <w:bCs/>
                <w:i/>
                <w:sz w:val="22"/>
              </w:rPr>
            </w:pPr>
            <w:r w:rsidRPr="00625456">
              <w:rPr>
                <w:rFonts w:asciiTheme="minorHAnsi" w:hAnsiTheme="minorHAnsi" w:cstheme="minorHAnsi"/>
                <w:b/>
                <w:bCs/>
                <w:i/>
                <w:sz w:val="22"/>
              </w:rPr>
              <w:t>Assignment 7 – Organizational Background</w:t>
            </w:r>
          </w:p>
        </w:tc>
        <w:tc>
          <w:tcPr>
            <w:tcW w:w="1534" w:type="dxa"/>
          </w:tcPr>
          <w:p w14:paraId="7E9125D3" w14:textId="77777777" w:rsidR="00697A8B" w:rsidRPr="00625456" w:rsidRDefault="00697A8B" w:rsidP="00625456">
            <w:pPr>
              <w:ind w:left="0" w:firstLine="0"/>
              <w:jc w:val="center"/>
              <w:rPr>
                <w:rFonts w:asciiTheme="minorHAnsi" w:hAnsiTheme="minorHAnsi" w:cstheme="minorHAnsi"/>
                <w:i/>
                <w:sz w:val="22"/>
              </w:rPr>
            </w:pPr>
            <w:r w:rsidRPr="00625456">
              <w:rPr>
                <w:rFonts w:asciiTheme="minorHAnsi" w:hAnsiTheme="minorHAnsi" w:cstheme="minorHAnsi"/>
                <w:i/>
                <w:sz w:val="22"/>
              </w:rPr>
              <w:t>20</w:t>
            </w:r>
          </w:p>
        </w:tc>
        <w:tc>
          <w:tcPr>
            <w:tcW w:w="1739" w:type="dxa"/>
          </w:tcPr>
          <w:p w14:paraId="45CF2FB6" w14:textId="1EBE9A94" w:rsidR="00697A8B" w:rsidRPr="00625456" w:rsidRDefault="00E32C5D" w:rsidP="00625456">
            <w:pPr>
              <w:jc w:val="center"/>
              <w:rPr>
                <w:rFonts w:cstheme="minorHAnsi"/>
                <w:i/>
              </w:rPr>
            </w:pPr>
            <w:r>
              <w:rPr>
                <w:rFonts w:cstheme="minorHAnsi"/>
                <w:i/>
              </w:rPr>
              <w:t>10/23</w:t>
            </w:r>
          </w:p>
        </w:tc>
      </w:tr>
      <w:tr w:rsidR="00697A8B" w:rsidRPr="006E25C5" w14:paraId="4AFDB65C" w14:textId="45E90FA9" w:rsidTr="008D3A86">
        <w:trPr>
          <w:jc w:val="center"/>
        </w:trPr>
        <w:tc>
          <w:tcPr>
            <w:tcW w:w="4642" w:type="dxa"/>
          </w:tcPr>
          <w:p w14:paraId="6F5629DD" w14:textId="77777777" w:rsidR="00697A8B" w:rsidRPr="00625456" w:rsidRDefault="00697A8B" w:rsidP="00625456">
            <w:pPr>
              <w:ind w:left="0" w:firstLine="0"/>
              <w:rPr>
                <w:rFonts w:asciiTheme="minorHAnsi" w:hAnsiTheme="minorHAnsi" w:cstheme="minorHAnsi"/>
                <w:b/>
                <w:bCs/>
                <w:i/>
                <w:sz w:val="22"/>
              </w:rPr>
            </w:pPr>
            <w:r w:rsidRPr="00625456">
              <w:rPr>
                <w:rFonts w:asciiTheme="minorHAnsi" w:hAnsiTheme="minorHAnsi" w:cstheme="minorHAnsi"/>
                <w:b/>
                <w:bCs/>
                <w:i/>
                <w:sz w:val="22"/>
              </w:rPr>
              <w:lastRenderedPageBreak/>
              <w:t>Assignment 8 – Budget Proposal</w:t>
            </w:r>
          </w:p>
        </w:tc>
        <w:tc>
          <w:tcPr>
            <w:tcW w:w="1534" w:type="dxa"/>
          </w:tcPr>
          <w:p w14:paraId="57910955" w14:textId="77777777" w:rsidR="00697A8B" w:rsidRPr="00625456" w:rsidRDefault="00697A8B" w:rsidP="00625456">
            <w:pPr>
              <w:ind w:left="0" w:firstLine="0"/>
              <w:jc w:val="center"/>
              <w:rPr>
                <w:rFonts w:asciiTheme="minorHAnsi" w:hAnsiTheme="minorHAnsi" w:cstheme="minorHAnsi"/>
                <w:i/>
                <w:sz w:val="22"/>
              </w:rPr>
            </w:pPr>
            <w:r w:rsidRPr="00625456">
              <w:rPr>
                <w:rFonts w:asciiTheme="minorHAnsi" w:hAnsiTheme="minorHAnsi" w:cstheme="minorHAnsi"/>
                <w:i/>
                <w:sz w:val="22"/>
              </w:rPr>
              <w:t>20</w:t>
            </w:r>
          </w:p>
        </w:tc>
        <w:tc>
          <w:tcPr>
            <w:tcW w:w="1739" w:type="dxa"/>
          </w:tcPr>
          <w:p w14:paraId="190A8FC1" w14:textId="06AD9AAD" w:rsidR="00697A8B" w:rsidRPr="00625456" w:rsidRDefault="0012027E" w:rsidP="00625456">
            <w:pPr>
              <w:jc w:val="center"/>
              <w:rPr>
                <w:rFonts w:cstheme="minorHAnsi"/>
                <w:i/>
              </w:rPr>
            </w:pPr>
            <w:r>
              <w:rPr>
                <w:rFonts w:cstheme="minorHAnsi"/>
                <w:i/>
              </w:rPr>
              <w:t>10/30</w:t>
            </w:r>
          </w:p>
        </w:tc>
      </w:tr>
      <w:tr w:rsidR="00697A8B" w:rsidRPr="006E25C5" w14:paraId="407BD569" w14:textId="2C70502A" w:rsidTr="008D3A86">
        <w:trPr>
          <w:jc w:val="center"/>
        </w:trPr>
        <w:tc>
          <w:tcPr>
            <w:tcW w:w="4642" w:type="dxa"/>
          </w:tcPr>
          <w:p w14:paraId="0249CEC1" w14:textId="52477847" w:rsidR="00697A8B" w:rsidRPr="00625456" w:rsidRDefault="00697A8B" w:rsidP="00625456">
            <w:pPr>
              <w:ind w:left="0" w:firstLine="0"/>
              <w:rPr>
                <w:rFonts w:asciiTheme="minorHAnsi" w:hAnsiTheme="minorHAnsi" w:cstheme="minorHAnsi"/>
                <w:b/>
                <w:bCs/>
                <w:i/>
                <w:sz w:val="22"/>
              </w:rPr>
            </w:pPr>
            <w:r w:rsidRPr="00625456">
              <w:rPr>
                <w:rFonts w:asciiTheme="minorHAnsi" w:hAnsiTheme="minorHAnsi" w:cstheme="minorHAnsi"/>
                <w:b/>
                <w:bCs/>
                <w:i/>
                <w:sz w:val="22"/>
              </w:rPr>
              <w:t>Assignment 9 –Proposal summary</w:t>
            </w:r>
          </w:p>
        </w:tc>
        <w:tc>
          <w:tcPr>
            <w:tcW w:w="1534" w:type="dxa"/>
          </w:tcPr>
          <w:p w14:paraId="648D61BB" w14:textId="77777777" w:rsidR="00697A8B" w:rsidRPr="00625456" w:rsidRDefault="00697A8B" w:rsidP="00625456">
            <w:pPr>
              <w:ind w:left="0" w:firstLine="0"/>
              <w:jc w:val="center"/>
              <w:rPr>
                <w:rFonts w:asciiTheme="minorHAnsi" w:hAnsiTheme="minorHAnsi" w:cstheme="minorHAnsi"/>
                <w:i/>
                <w:sz w:val="22"/>
              </w:rPr>
            </w:pPr>
            <w:r w:rsidRPr="00625456">
              <w:rPr>
                <w:rFonts w:asciiTheme="minorHAnsi" w:hAnsiTheme="minorHAnsi" w:cstheme="minorHAnsi"/>
                <w:i/>
                <w:sz w:val="22"/>
              </w:rPr>
              <w:t>20</w:t>
            </w:r>
          </w:p>
        </w:tc>
        <w:tc>
          <w:tcPr>
            <w:tcW w:w="1739" w:type="dxa"/>
          </w:tcPr>
          <w:p w14:paraId="6BC02E80" w14:textId="582DB664" w:rsidR="00697A8B" w:rsidRPr="00625456" w:rsidRDefault="00162C9C" w:rsidP="00162C9C">
            <w:pPr>
              <w:rPr>
                <w:rFonts w:cstheme="minorHAnsi"/>
                <w:i/>
              </w:rPr>
            </w:pPr>
            <w:r>
              <w:rPr>
                <w:rFonts w:cstheme="minorHAnsi"/>
                <w:i/>
              </w:rPr>
              <w:t xml:space="preserve">    </w:t>
            </w:r>
            <w:r w:rsidR="00A7046B">
              <w:rPr>
                <w:rFonts w:cstheme="minorHAnsi"/>
                <w:i/>
              </w:rPr>
              <w:t>11/6</w:t>
            </w:r>
          </w:p>
        </w:tc>
      </w:tr>
      <w:tr w:rsidR="00697A8B" w:rsidRPr="006E25C5" w14:paraId="00993B2B" w14:textId="67CEFAFC" w:rsidTr="008D3A86">
        <w:trPr>
          <w:jc w:val="center"/>
        </w:trPr>
        <w:tc>
          <w:tcPr>
            <w:tcW w:w="4642" w:type="dxa"/>
          </w:tcPr>
          <w:p w14:paraId="28DA1E84" w14:textId="10C77F32" w:rsidR="00697A8B" w:rsidRPr="00625456" w:rsidRDefault="00697A8B" w:rsidP="00065FF8">
            <w:pPr>
              <w:ind w:left="0" w:firstLine="0"/>
              <w:rPr>
                <w:rFonts w:asciiTheme="minorHAnsi" w:hAnsiTheme="minorHAnsi" w:cstheme="minorHAnsi"/>
                <w:b/>
                <w:bCs/>
                <w:i/>
                <w:sz w:val="22"/>
              </w:rPr>
            </w:pPr>
            <w:r w:rsidRPr="00625456">
              <w:rPr>
                <w:rFonts w:asciiTheme="minorHAnsi" w:hAnsiTheme="minorHAnsi" w:cstheme="minorHAnsi"/>
                <w:b/>
                <w:bCs/>
                <w:i/>
                <w:sz w:val="22"/>
              </w:rPr>
              <w:t>Assignment 10- Cover Letter</w:t>
            </w:r>
          </w:p>
        </w:tc>
        <w:tc>
          <w:tcPr>
            <w:tcW w:w="1534" w:type="dxa"/>
          </w:tcPr>
          <w:p w14:paraId="52D17EF3" w14:textId="4F81BE79" w:rsidR="00697A8B" w:rsidRPr="00625456" w:rsidRDefault="00697A8B" w:rsidP="00065FF8">
            <w:pPr>
              <w:rPr>
                <w:rFonts w:asciiTheme="minorHAnsi" w:hAnsiTheme="minorHAnsi" w:cstheme="minorHAnsi"/>
                <w:i/>
                <w:sz w:val="22"/>
              </w:rPr>
            </w:pPr>
            <w:r>
              <w:rPr>
                <w:rFonts w:asciiTheme="minorHAnsi" w:hAnsiTheme="minorHAnsi" w:cstheme="minorHAnsi"/>
                <w:i/>
                <w:sz w:val="22"/>
              </w:rPr>
              <w:t xml:space="preserve">   </w:t>
            </w:r>
            <w:r w:rsidRPr="00625456">
              <w:rPr>
                <w:rFonts w:asciiTheme="minorHAnsi" w:hAnsiTheme="minorHAnsi" w:cstheme="minorHAnsi"/>
                <w:i/>
                <w:sz w:val="22"/>
              </w:rPr>
              <w:t>20</w:t>
            </w:r>
          </w:p>
        </w:tc>
        <w:tc>
          <w:tcPr>
            <w:tcW w:w="1739" w:type="dxa"/>
          </w:tcPr>
          <w:p w14:paraId="0A7F826C" w14:textId="00DB6F08" w:rsidR="00697A8B" w:rsidRDefault="00034E84" w:rsidP="00065FF8">
            <w:pPr>
              <w:rPr>
                <w:rFonts w:cstheme="minorHAnsi"/>
                <w:i/>
              </w:rPr>
            </w:pPr>
            <w:r>
              <w:rPr>
                <w:rFonts w:cstheme="minorHAnsi"/>
                <w:i/>
              </w:rPr>
              <w:t xml:space="preserve">   </w:t>
            </w:r>
            <w:r w:rsidR="00162C9C">
              <w:rPr>
                <w:rFonts w:cstheme="minorHAnsi"/>
                <w:i/>
              </w:rPr>
              <w:t xml:space="preserve"> </w:t>
            </w:r>
            <w:r w:rsidR="00A7046B">
              <w:rPr>
                <w:rFonts w:cstheme="minorHAnsi"/>
                <w:i/>
              </w:rPr>
              <w:t>11</w:t>
            </w:r>
            <w:r w:rsidR="005A1481">
              <w:rPr>
                <w:rFonts w:cstheme="minorHAnsi"/>
                <w:i/>
              </w:rPr>
              <w:t>/</w:t>
            </w:r>
            <w:r w:rsidR="00A7046B">
              <w:rPr>
                <w:rFonts w:cstheme="minorHAnsi"/>
                <w:i/>
              </w:rPr>
              <w:t>13</w:t>
            </w:r>
          </w:p>
        </w:tc>
      </w:tr>
      <w:tr w:rsidR="00697A8B" w:rsidRPr="006E25C5" w14:paraId="63089157" w14:textId="52005409" w:rsidTr="008D3A86">
        <w:trPr>
          <w:jc w:val="center"/>
        </w:trPr>
        <w:tc>
          <w:tcPr>
            <w:tcW w:w="4642" w:type="dxa"/>
          </w:tcPr>
          <w:p w14:paraId="69B6F21C" w14:textId="781DD615" w:rsidR="00697A8B" w:rsidRPr="00625456" w:rsidRDefault="00697A8B" w:rsidP="00625456">
            <w:pPr>
              <w:ind w:left="0" w:firstLine="0"/>
              <w:rPr>
                <w:rFonts w:asciiTheme="minorHAnsi" w:hAnsiTheme="minorHAnsi" w:cstheme="minorHAnsi"/>
                <w:b/>
                <w:bCs/>
                <w:i/>
                <w:sz w:val="22"/>
              </w:rPr>
            </w:pPr>
            <w:r w:rsidRPr="00625456">
              <w:rPr>
                <w:rFonts w:asciiTheme="minorHAnsi" w:hAnsiTheme="minorHAnsi" w:cstheme="minorHAnsi"/>
                <w:b/>
                <w:bCs/>
                <w:i/>
                <w:sz w:val="22"/>
              </w:rPr>
              <w:t>Assignment 1</w:t>
            </w:r>
            <w:r>
              <w:rPr>
                <w:rFonts w:asciiTheme="minorHAnsi" w:hAnsiTheme="minorHAnsi" w:cstheme="minorHAnsi"/>
                <w:b/>
                <w:bCs/>
                <w:i/>
                <w:sz w:val="22"/>
              </w:rPr>
              <w:t>1</w:t>
            </w:r>
            <w:r w:rsidRPr="00625456">
              <w:rPr>
                <w:rFonts w:asciiTheme="minorHAnsi" w:hAnsiTheme="minorHAnsi" w:cstheme="minorHAnsi"/>
                <w:b/>
                <w:bCs/>
                <w:i/>
                <w:sz w:val="22"/>
              </w:rPr>
              <w:t xml:space="preserve"> – Full Proposal</w:t>
            </w:r>
            <w:r w:rsidR="005D567C">
              <w:rPr>
                <w:rFonts w:asciiTheme="minorHAnsi" w:hAnsiTheme="minorHAnsi" w:cstheme="minorHAnsi"/>
                <w:b/>
                <w:bCs/>
                <w:i/>
                <w:sz w:val="22"/>
              </w:rPr>
              <w:t xml:space="preserve"> and PPT/Video</w:t>
            </w:r>
          </w:p>
        </w:tc>
        <w:tc>
          <w:tcPr>
            <w:tcW w:w="1534" w:type="dxa"/>
          </w:tcPr>
          <w:p w14:paraId="2A731BA0" w14:textId="7E80EF39" w:rsidR="00697A8B" w:rsidRPr="00625456" w:rsidRDefault="00697A8B" w:rsidP="00625456">
            <w:pPr>
              <w:ind w:left="0" w:firstLine="0"/>
              <w:jc w:val="center"/>
              <w:rPr>
                <w:rFonts w:asciiTheme="minorHAnsi" w:hAnsiTheme="minorHAnsi" w:cstheme="minorHAnsi"/>
                <w:i/>
                <w:sz w:val="22"/>
              </w:rPr>
            </w:pPr>
            <w:r>
              <w:rPr>
                <w:rFonts w:asciiTheme="minorHAnsi" w:hAnsiTheme="minorHAnsi" w:cstheme="minorHAnsi"/>
                <w:i/>
                <w:sz w:val="22"/>
              </w:rPr>
              <w:t>100</w:t>
            </w:r>
          </w:p>
        </w:tc>
        <w:tc>
          <w:tcPr>
            <w:tcW w:w="1739" w:type="dxa"/>
          </w:tcPr>
          <w:p w14:paraId="71A4C33F" w14:textId="48C77969" w:rsidR="00697A8B" w:rsidRDefault="00A7046B" w:rsidP="006E0153">
            <w:pPr>
              <w:ind w:left="0" w:firstLine="0"/>
              <w:rPr>
                <w:rFonts w:cstheme="minorHAnsi"/>
                <w:i/>
              </w:rPr>
            </w:pPr>
            <w:r>
              <w:rPr>
                <w:rFonts w:cstheme="minorHAnsi"/>
                <w:i/>
              </w:rPr>
              <w:t>11</w:t>
            </w:r>
            <w:r w:rsidR="00034E84">
              <w:rPr>
                <w:rFonts w:cstheme="minorHAnsi"/>
                <w:i/>
              </w:rPr>
              <w:t>/</w:t>
            </w:r>
            <w:r>
              <w:rPr>
                <w:rFonts w:cstheme="minorHAnsi"/>
                <w:i/>
              </w:rPr>
              <w:t>2</w:t>
            </w:r>
            <w:r w:rsidR="002344F9">
              <w:rPr>
                <w:rFonts w:cstheme="minorHAnsi"/>
                <w:i/>
              </w:rPr>
              <w:t xml:space="preserve">0 </w:t>
            </w:r>
            <w:r w:rsidR="006E0153">
              <w:rPr>
                <w:rFonts w:cstheme="minorHAnsi"/>
                <w:i/>
              </w:rPr>
              <w:t>&amp; 11/27</w:t>
            </w:r>
          </w:p>
        </w:tc>
      </w:tr>
      <w:tr w:rsidR="00284338" w:rsidRPr="006E25C5" w14:paraId="1316CB3A" w14:textId="77777777" w:rsidTr="008D3A86">
        <w:trPr>
          <w:jc w:val="center"/>
        </w:trPr>
        <w:tc>
          <w:tcPr>
            <w:tcW w:w="4642" w:type="dxa"/>
          </w:tcPr>
          <w:p w14:paraId="7390876E" w14:textId="7C307AEC" w:rsidR="00284338" w:rsidRPr="007733E6" w:rsidRDefault="007733E6" w:rsidP="007733E6">
            <w:pPr>
              <w:ind w:left="60" w:firstLine="0"/>
              <w:rPr>
                <w:rFonts w:asciiTheme="minorHAnsi" w:hAnsiTheme="minorHAnsi" w:cstheme="minorHAnsi"/>
                <w:b/>
                <w:bCs/>
                <w:i/>
                <w:sz w:val="22"/>
              </w:rPr>
            </w:pPr>
            <w:r w:rsidRPr="00524F12">
              <w:rPr>
                <w:rFonts w:asciiTheme="minorHAnsi" w:hAnsiTheme="minorHAnsi" w:cstheme="minorHAnsi"/>
                <w:b/>
                <w:bCs/>
                <w:i/>
                <w:sz w:val="22"/>
              </w:rPr>
              <w:t xml:space="preserve">Full proposal </w:t>
            </w:r>
            <w:r w:rsidR="00524F12" w:rsidRPr="00524F12">
              <w:rPr>
                <w:rFonts w:asciiTheme="minorHAnsi" w:hAnsiTheme="minorHAnsi" w:cstheme="minorHAnsi"/>
                <w:b/>
                <w:bCs/>
                <w:i/>
                <w:sz w:val="22"/>
              </w:rPr>
              <w:t xml:space="preserve">post </w:t>
            </w:r>
            <w:r w:rsidR="006C1E34">
              <w:rPr>
                <w:rFonts w:asciiTheme="minorHAnsi" w:hAnsiTheme="minorHAnsi" w:cstheme="minorHAnsi"/>
                <w:b/>
                <w:bCs/>
                <w:i/>
                <w:sz w:val="22"/>
              </w:rPr>
              <w:t>11</w:t>
            </w:r>
            <w:r w:rsidRPr="00524F12">
              <w:rPr>
                <w:rFonts w:asciiTheme="minorHAnsi" w:hAnsiTheme="minorHAnsi" w:cstheme="minorHAnsi"/>
                <w:b/>
                <w:bCs/>
                <w:i/>
                <w:sz w:val="22"/>
              </w:rPr>
              <w:t>/2</w:t>
            </w:r>
            <w:r w:rsidR="006C1E34">
              <w:rPr>
                <w:rFonts w:asciiTheme="minorHAnsi" w:hAnsiTheme="minorHAnsi" w:cstheme="minorHAnsi"/>
                <w:b/>
                <w:bCs/>
                <w:i/>
                <w:sz w:val="22"/>
              </w:rPr>
              <w:t>0</w:t>
            </w:r>
            <w:r w:rsidRPr="007733E6">
              <w:rPr>
                <w:rFonts w:asciiTheme="minorHAnsi" w:hAnsiTheme="minorHAnsi" w:cstheme="minorHAnsi"/>
                <w:i/>
                <w:sz w:val="22"/>
              </w:rPr>
              <w:t xml:space="preserve">, </w:t>
            </w:r>
            <w:r w:rsidR="008642E1" w:rsidRPr="007733E6">
              <w:rPr>
                <w:rFonts w:asciiTheme="minorHAnsi" w:hAnsiTheme="minorHAnsi" w:cstheme="minorHAnsi"/>
                <w:b/>
                <w:bCs/>
                <w:i/>
                <w:sz w:val="22"/>
              </w:rPr>
              <w:t>PPT/Video</w:t>
            </w:r>
            <w:r w:rsidR="00CB76F3" w:rsidRPr="007733E6">
              <w:rPr>
                <w:rFonts w:asciiTheme="minorHAnsi" w:hAnsiTheme="minorHAnsi" w:cstheme="minorHAnsi"/>
                <w:b/>
                <w:bCs/>
                <w:i/>
                <w:sz w:val="22"/>
              </w:rPr>
              <w:t xml:space="preserve"> </w:t>
            </w:r>
            <w:r w:rsidR="0054141C">
              <w:rPr>
                <w:rFonts w:asciiTheme="minorHAnsi" w:hAnsiTheme="minorHAnsi" w:cstheme="minorHAnsi"/>
                <w:b/>
                <w:bCs/>
                <w:i/>
                <w:sz w:val="22"/>
              </w:rPr>
              <w:t xml:space="preserve">discussion </w:t>
            </w:r>
            <w:r w:rsidR="00CB76F3" w:rsidRPr="007733E6">
              <w:rPr>
                <w:rFonts w:asciiTheme="minorHAnsi" w:hAnsiTheme="minorHAnsi" w:cstheme="minorHAnsi"/>
                <w:b/>
                <w:bCs/>
                <w:i/>
                <w:sz w:val="22"/>
              </w:rPr>
              <w:t>(post</w:t>
            </w:r>
            <w:r w:rsidR="0054141C">
              <w:rPr>
                <w:rFonts w:asciiTheme="minorHAnsi" w:hAnsiTheme="minorHAnsi" w:cstheme="minorHAnsi"/>
                <w:b/>
                <w:bCs/>
                <w:i/>
                <w:sz w:val="22"/>
              </w:rPr>
              <w:t xml:space="preserve"> PPT</w:t>
            </w:r>
            <w:r w:rsidR="00CB76F3" w:rsidRPr="007733E6">
              <w:rPr>
                <w:rFonts w:asciiTheme="minorHAnsi" w:hAnsiTheme="minorHAnsi" w:cstheme="minorHAnsi"/>
                <w:b/>
                <w:bCs/>
                <w:i/>
                <w:sz w:val="22"/>
              </w:rPr>
              <w:t xml:space="preserve"> </w:t>
            </w:r>
            <w:r w:rsidR="006C1E34">
              <w:rPr>
                <w:rFonts w:asciiTheme="minorHAnsi" w:hAnsiTheme="minorHAnsi" w:cstheme="minorHAnsi"/>
                <w:b/>
                <w:bCs/>
                <w:i/>
                <w:sz w:val="22"/>
              </w:rPr>
              <w:t>11</w:t>
            </w:r>
            <w:r w:rsidR="00CB76F3" w:rsidRPr="007733E6">
              <w:rPr>
                <w:rFonts w:asciiTheme="minorHAnsi" w:hAnsiTheme="minorHAnsi" w:cstheme="minorHAnsi"/>
                <w:b/>
                <w:bCs/>
                <w:i/>
                <w:sz w:val="22"/>
              </w:rPr>
              <w:t>/</w:t>
            </w:r>
            <w:r w:rsidR="00687746">
              <w:rPr>
                <w:rFonts w:asciiTheme="minorHAnsi" w:hAnsiTheme="minorHAnsi" w:cstheme="minorHAnsi"/>
                <w:b/>
                <w:bCs/>
                <w:i/>
                <w:sz w:val="22"/>
              </w:rPr>
              <w:t>2</w:t>
            </w:r>
            <w:r w:rsidR="006C1E34">
              <w:rPr>
                <w:rFonts w:asciiTheme="minorHAnsi" w:hAnsiTheme="minorHAnsi" w:cstheme="minorHAnsi"/>
                <w:b/>
                <w:bCs/>
                <w:i/>
                <w:sz w:val="22"/>
              </w:rPr>
              <w:t>7</w:t>
            </w:r>
            <w:r w:rsidR="00687746">
              <w:rPr>
                <w:rFonts w:asciiTheme="minorHAnsi" w:hAnsiTheme="minorHAnsi" w:cstheme="minorHAnsi"/>
                <w:b/>
                <w:bCs/>
                <w:i/>
                <w:sz w:val="22"/>
              </w:rPr>
              <w:t>)</w:t>
            </w:r>
            <w:r w:rsidR="00CB76F3" w:rsidRPr="007733E6">
              <w:rPr>
                <w:rFonts w:asciiTheme="minorHAnsi" w:hAnsiTheme="minorHAnsi" w:cstheme="minorHAnsi"/>
                <w:b/>
                <w:bCs/>
                <w:i/>
                <w:sz w:val="22"/>
              </w:rPr>
              <w:t>, Re</w:t>
            </w:r>
            <w:r w:rsidR="001E0D34">
              <w:rPr>
                <w:rFonts w:asciiTheme="minorHAnsi" w:hAnsiTheme="minorHAnsi" w:cstheme="minorHAnsi"/>
                <w:b/>
                <w:bCs/>
                <w:i/>
                <w:sz w:val="22"/>
              </w:rPr>
              <w:t>s</w:t>
            </w:r>
            <w:r w:rsidR="00CB76F3" w:rsidRPr="007733E6">
              <w:rPr>
                <w:rFonts w:asciiTheme="minorHAnsi" w:hAnsiTheme="minorHAnsi" w:cstheme="minorHAnsi"/>
                <w:b/>
                <w:bCs/>
                <w:i/>
                <w:sz w:val="22"/>
              </w:rPr>
              <w:t>pon</w:t>
            </w:r>
            <w:r w:rsidR="009A2B44">
              <w:rPr>
                <w:rFonts w:asciiTheme="minorHAnsi" w:hAnsiTheme="minorHAnsi" w:cstheme="minorHAnsi"/>
                <w:b/>
                <w:bCs/>
                <w:i/>
                <w:sz w:val="22"/>
              </w:rPr>
              <w:t>d</w:t>
            </w:r>
            <w:r w:rsidR="001E0D34">
              <w:rPr>
                <w:rFonts w:asciiTheme="minorHAnsi" w:hAnsiTheme="minorHAnsi" w:cstheme="minorHAnsi"/>
                <w:b/>
                <w:bCs/>
                <w:i/>
                <w:sz w:val="22"/>
              </w:rPr>
              <w:t xml:space="preserve"> to classmates</w:t>
            </w:r>
            <w:r w:rsidR="002C039C">
              <w:rPr>
                <w:rFonts w:asciiTheme="minorHAnsi" w:hAnsiTheme="minorHAnsi" w:cstheme="minorHAnsi"/>
                <w:b/>
                <w:bCs/>
                <w:i/>
                <w:sz w:val="22"/>
              </w:rPr>
              <w:t>’</w:t>
            </w:r>
            <w:r w:rsidR="001E0D34">
              <w:rPr>
                <w:rFonts w:asciiTheme="minorHAnsi" w:hAnsiTheme="minorHAnsi" w:cstheme="minorHAnsi"/>
                <w:b/>
                <w:bCs/>
                <w:i/>
                <w:sz w:val="22"/>
              </w:rPr>
              <w:t xml:space="preserve"> postings</w:t>
            </w:r>
            <w:r w:rsidR="00687746">
              <w:rPr>
                <w:rFonts w:asciiTheme="minorHAnsi" w:hAnsiTheme="minorHAnsi" w:cstheme="minorHAnsi"/>
                <w:b/>
                <w:bCs/>
                <w:i/>
                <w:sz w:val="22"/>
              </w:rPr>
              <w:t xml:space="preserve"> </w:t>
            </w:r>
            <w:proofErr w:type="gramStart"/>
            <w:r w:rsidR="0054141C">
              <w:rPr>
                <w:rFonts w:asciiTheme="minorHAnsi" w:hAnsiTheme="minorHAnsi" w:cstheme="minorHAnsi"/>
                <w:b/>
                <w:bCs/>
                <w:i/>
                <w:sz w:val="22"/>
              </w:rPr>
              <w:t xml:space="preserve">by </w:t>
            </w:r>
            <w:r w:rsidR="00CB76F3" w:rsidRPr="007733E6">
              <w:rPr>
                <w:rFonts w:asciiTheme="minorHAnsi" w:hAnsiTheme="minorHAnsi" w:cstheme="minorHAnsi"/>
                <w:b/>
                <w:bCs/>
                <w:i/>
                <w:sz w:val="22"/>
              </w:rPr>
              <w:t xml:space="preserve"> </w:t>
            </w:r>
            <w:r w:rsidR="006C1E34">
              <w:rPr>
                <w:rFonts w:asciiTheme="minorHAnsi" w:hAnsiTheme="minorHAnsi" w:cstheme="minorHAnsi"/>
                <w:b/>
                <w:bCs/>
                <w:i/>
                <w:sz w:val="22"/>
              </w:rPr>
              <w:t>12</w:t>
            </w:r>
            <w:proofErr w:type="gramEnd"/>
            <w:r w:rsidR="00CB76F3" w:rsidRPr="007733E6">
              <w:rPr>
                <w:rFonts w:asciiTheme="minorHAnsi" w:hAnsiTheme="minorHAnsi" w:cstheme="minorHAnsi"/>
                <w:b/>
                <w:bCs/>
                <w:i/>
                <w:sz w:val="22"/>
              </w:rPr>
              <w:t>/</w:t>
            </w:r>
            <w:r w:rsidR="0029789D">
              <w:rPr>
                <w:rFonts w:asciiTheme="minorHAnsi" w:hAnsiTheme="minorHAnsi" w:cstheme="minorHAnsi"/>
                <w:b/>
                <w:bCs/>
                <w:i/>
                <w:sz w:val="22"/>
              </w:rPr>
              <w:t>1</w:t>
            </w:r>
          </w:p>
        </w:tc>
        <w:tc>
          <w:tcPr>
            <w:tcW w:w="1534" w:type="dxa"/>
          </w:tcPr>
          <w:p w14:paraId="0AA88991" w14:textId="77777777" w:rsidR="00284338" w:rsidRDefault="00284338" w:rsidP="00625456">
            <w:pPr>
              <w:jc w:val="center"/>
              <w:rPr>
                <w:rFonts w:cstheme="minorHAnsi"/>
                <w:i/>
              </w:rPr>
            </w:pPr>
          </w:p>
        </w:tc>
        <w:tc>
          <w:tcPr>
            <w:tcW w:w="1739" w:type="dxa"/>
          </w:tcPr>
          <w:p w14:paraId="7EB223DD" w14:textId="004FBDDD" w:rsidR="00284338" w:rsidRDefault="00687746" w:rsidP="00687746">
            <w:pPr>
              <w:ind w:left="0" w:firstLine="0"/>
              <w:rPr>
                <w:rFonts w:cstheme="minorHAnsi"/>
                <w:i/>
              </w:rPr>
            </w:pPr>
            <w:r>
              <w:rPr>
                <w:rFonts w:cstheme="minorHAnsi"/>
                <w:i/>
              </w:rPr>
              <w:t xml:space="preserve">   </w:t>
            </w:r>
            <w:r w:rsidR="00410F4A">
              <w:rPr>
                <w:rFonts w:cstheme="minorHAnsi"/>
                <w:i/>
              </w:rPr>
              <w:t>11/</w:t>
            </w:r>
            <w:r w:rsidR="006E0153">
              <w:rPr>
                <w:rFonts w:cstheme="minorHAnsi"/>
                <w:i/>
              </w:rPr>
              <w:t>27</w:t>
            </w:r>
            <w:r w:rsidR="00410F4A">
              <w:rPr>
                <w:rFonts w:cstheme="minorHAnsi"/>
                <w:i/>
              </w:rPr>
              <w:t>-12/01</w:t>
            </w:r>
          </w:p>
        </w:tc>
      </w:tr>
      <w:tr w:rsidR="00697A8B" w:rsidRPr="006E25C5" w14:paraId="623D1291" w14:textId="0FD17000" w:rsidTr="008D3A86">
        <w:trPr>
          <w:jc w:val="center"/>
        </w:trPr>
        <w:tc>
          <w:tcPr>
            <w:tcW w:w="4642" w:type="dxa"/>
            <w:hideMark/>
          </w:tcPr>
          <w:p w14:paraId="7C86600C" w14:textId="77777777" w:rsidR="00697A8B" w:rsidRDefault="00697A8B" w:rsidP="00625456">
            <w:pPr>
              <w:ind w:left="0" w:firstLine="0"/>
              <w:rPr>
                <w:rFonts w:asciiTheme="minorHAnsi" w:hAnsiTheme="minorHAnsi" w:cstheme="minorHAnsi"/>
                <w:b/>
                <w:i/>
                <w:sz w:val="22"/>
              </w:rPr>
            </w:pPr>
            <w:r w:rsidRPr="00625456">
              <w:rPr>
                <w:rFonts w:asciiTheme="minorHAnsi" w:hAnsiTheme="minorHAnsi" w:cstheme="minorHAnsi"/>
                <w:b/>
                <w:i/>
                <w:sz w:val="22"/>
              </w:rPr>
              <w:t>Discussion Boards</w:t>
            </w:r>
          </w:p>
          <w:p w14:paraId="773190C5" w14:textId="77777777" w:rsidR="008B0A35" w:rsidRPr="00625456" w:rsidRDefault="008B0A35" w:rsidP="00625456">
            <w:pPr>
              <w:ind w:left="0" w:firstLine="0"/>
              <w:rPr>
                <w:rFonts w:asciiTheme="minorHAnsi" w:hAnsiTheme="minorHAnsi" w:cstheme="minorHAnsi"/>
                <w:b/>
                <w:i/>
                <w:sz w:val="22"/>
              </w:rPr>
            </w:pPr>
          </w:p>
          <w:p w14:paraId="4A1FA2D2" w14:textId="36340298" w:rsidR="00697A8B" w:rsidRPr="005F286A" w:rsidRDefault="00697A8B" w:rsidP="00625456">
            <w:pPr>
              <w:numPr>
                <w:ilvl w:val="0"/>
                <w:numId w:val="9"/>
              </w:numPr>
              <w:rPr>
                <w:rFonts w:asciiTheme="minorHAnsi" w:hAnsiTheme="minorHAnsi" w:cstheme="minorHAnsi"/>
                <w:i/>
                <w:sz w:val="22"/>
              </w:rPr>
            </w:pPr>
            <w:r w:rsidRPr="00625456">
              <w:rPr>
                <w:rFonts w:asciiTheme="minorHAnsi" w:hAnsiTheme="minorHAnsi" w:cstheme="minorHAnsi"/>
                <w:b/>
                <w:bCs/>
                <w:i/>
                <w:sz w:val="22"/>
              </w:rPr>
              <w:t>4@ 2</w:t>
            </w:r>
            <w:r>
              <w:rPr>
                <w:rFonts w:asciiTheme="minorHAnsi" w:hAnsiTheme="minorHAnsi" w:cstheme="minorHAnsi"/>
                <w:b/>
                <w:bCs/>
                <w:i/>
                <w:sz w:val="22"/>
              </w:rPr>
              <w:t>5</w:t>
            </w:r>
            <w:r w:rsidRPr="00625456">
              <w:rPr>
                <w:rFonts w:asciiTheme="minorHAnsi" w:hAnsiTheme="minorHAnsi" w:cstheme="minorHAnsi"/>
                <w:b/>
                <w:bCs/>
                <w:i/>
                <w:sz w:val="22"/>
              </w:rPr>
              <w:t xml:space="preserve"> discussion topics to be completed prior to class to discus</w:t>
            </w:r>
            <w:r>
              <w:rPr>
                <w:rFonts w:asciiTheme="minorHAnsi" w:hAnsiTheme="minorHAnsi" w:cstheme="minorHAnsi"/>
                <w:b/>
                <w:bCs/>
                <w:i/>
                <w:sz w:val="22"/>
              </w:rPr>
              <w:t>s</w:t>
            </w:r>
            <w:r w:rsidR="005F286A">
              <w:rPr>
                <w:rFonts w:asciiTheme="minorHAnsi" w:hAnsiTheme="minorHAnsi" w:cstheme="minorHAnsi"/>
                <w:b/>
                <w:bCs/>
                <w:i/>
                <w:sz w:val="22"/>
              </w:rPr>
              <w:t xml:space="preserve"> </w:t>
            </w:r>
          </w:p>
          <w:p w14:paraId="3025636E" w14:textId="60D5543D" w:rsidR="005F286A" w:rsidRPr="00625456" w:rsidRDefault="005F286A" w:rsidP="00625456">
            <w:pPr>
              <w:numPr>
                <w:ilvl w:val="0"/>
                <w:numId w:val="9"/>
              </w:numPr>
              <w:rPr>
                <w:rFonts w:asciiTheme="minorHAnsi" w:hAnsiTheme="minorHAnsi" w:cstheme="minorHAnsi"/>
                <w:i/>
                <w:sz w:val="22"/>
              </w:rPr>
            </w:pPr>
            <w:r>
              <w:rPr>
                <w:rFonts w:asciiTheme="minorHAnsi" w:hAnsiTheme="minorHAnsi" w:cstheme="minorHAnsi"/>
                <w:i/>
                <w:sz w:val="22"/>
              </w:rPr>
              <w:t xml:space="preserve">The </w:t>
            </w:r>
            <w:r w:rsidR="005F2AE0">
              <w:rPr>
                <w:rFonts w:asciiTheme="minorHAnsi" w:hAnsiTheme="minorHAnsi" w:cstheme="minorHAnsi"/>
                <w:i/>
                <w:sz w:val="22"/>
              </w:rPr>
              <w:t>11</w:t>
            </w:r>
            <w:r w:rsidR="00936559">
              <w:rPr>
                <w:rFonts w:asciiTheme="minorHAnsi" w:hAnsiTheme="minorHAnsi" w:cstheme="minorHAnsi"/>
                <w:i/>
                <w:sz w:val="22"/>
              </w:rPr>
              <w:t>/</w:t>
            </w:r>
            <w:r w:rsidR="005F2AE0">
              <w:rPr>
                <w:rFonts w:asciiTheme="minorHAnsi" w:hAnsiTheme="minorHAnsi" w:cstheme="minorHAnsi"/>
                <w:i/>
                <w:sz w:val="22"/>
              </w:rPr>
              <w:t>30</w:t>
            </w:r>
            <w:r w:rsidR="00936559">
              <w:rPr>
                <w:rFonts w:asciiTheme="minorHAnsi" w:hAnsiTheme="minorHAnsi" w:cstheme="minorHAnsi"/>
                <w:i/>
                <w:sz w:val="22"/>
              </w:rPr>
              <w:t>-</w:t>
            </w:r>
            <w:r w:rsidR="005F2AE0">
              <w:rPr>
                <w:rFonts w:asciiTheme="minorHAnsi" w:hAnsiTheme="minorHAnsi" w:cstheme="minorHAnsi"/>
                <w:i/>
                <w:sz w:val="22"/>
              </w:rPr>
              <w:t>12</w:t>
            </w:r>
            <w:r w:rsidR="00936559">
              <w:rPr>
                <w:rFonts w:asciiTheme="minorHAnsi" w:hAnsiTheme="minorHAnsi" w:cstheme="minorHAnsi"/>
                <w:i/>
                <w:sz w:val="22"/>
              </w:rPr>
              <w:t>/1</w:t>
            </w:r>
            <w:r w:rsidR="00524F12">
              <w:rPr>
                <w:rFonts w:asciiTheme="minorHAnsi" w:hAnsiTheme="minorHAnsi" w:cstheme="minorHAnsi"/>
                <w:i/>
                <w:sz w:val="22"/>
              </w:rPr>
              <w:t xml:space="preserve"> discussion</w:t>
            </w:r>
            <w:r w:rsidR="00936559">
              <w:rPr>
                <w:rFonts w:asciiTheme="minorHAnsi" w:hAnsiTheme="minorHAnsi" w:cstheme="minorHAnsi"/>
                <w:i/>
                <w:sz w:val="22"/>
              </w:rPr>
              <w:t xml:space="preserve"> is your PPT and responses to classmates’ postings</w:t>
            </w:r>
          </w:p>
          <w:p w14:paraId="3AB632DF" w14:textId="77777777" w:rsidR="00697A8B" w:rsidRPr="00625456" w:rsidRDefault="00697A8B" w:rsidP="00625456">
            <w:pPr>
              <w:ind w:left="360" w:firstLine="0"/>
              <w:rPr>
                <w:rFonts w:asciiTheme="minorHAnsi" w:hAnsiTheme="minorHAnsi" w:cstheme="minorHAnsi"/>
                <w:i/>
                <w:sz w:val="22"/>
              </w:rPr>
            </w:pPr>
          </w:p>
        </w:tc>
        <w:tc>
          <w:tcPr>
            <w:tcW w:w="1534" w:type="dxa"/>
            <w:hideMark/>
          </w:tcPr>
          <w:p w14:paraId="026BF91F" w14:textId="77777777" w:rsidR="00B514C0" w:rsidRDefault="00B514C0" w:rsidP="00625456">
            <w:pPr>
              <w:ind w:left="0" w:firstLine="0"/>
              <w:jc w:val="center"/>
              <w:rPr>
                <w:rFonts w:asciiTheme="minorHAnsi" w:hAnsiTheme="minorHAnsi" w:cstheme="minorHAnsi"/>
                <w:i/>
                <w:sz w:val="22"/>
              </w:rPr>
            </w:pPr>
          </w:p>
          <w:p w14:paraId="62FFC17E" w14:textId="77777777" w:rsidR="008B0A35" w:rsidRDefault="008B0A35" w:rsidP="00625456">
            <w:pPr>
              <w:ind w:left="0" w:firstLine="0"/>
              <w:jc w:val="center"/>
              <w:rPr>
                <w:rFonts w:asciiTheme="minorHAnsi" w:hAnsiTheme="minorHAnsi" w:cstheme="minorHAnsi"/>
                <w:i/>
                <w:sz w:val="22"/>
              </w:rPr>
            </w:pPr>
          </w:p>
          <w:p w14:paraId="7ACA7404" w14:textId="438BBDDE" w:rsidR="00697A8B" w:rsidRPr="00625456" w:rsidRDefault="00697A8B" w:rsidP="00625456">
            <w:pPr>
              <w:ind w:left="0" w:firstLine="0"/>
              <w:jc w:val="center"/>
              <w:rPr>
                <w:rFonts w:asciiTheme="minorHAnsi" w:hAnsiTheme="minorHAnsi" w:cstheme="minorHAnsi"/>
                <w:i/>
                <w:sz w:val="22"/>
              </w:rPr>
            </w:pPr>
            <w:r>
              <w:rPr>
                <w:rFonts w:asciiTheme="minorHAnsi" w:hAnsiTheme="minorHAnsi" w:cstheme="minorHAnsi"/>
                <w:i/>
                <w:sz w:val="22"/>
              </w:rPr>
              <w:t>100</w:t>
            </w:r>
          </w:p>
        </w:tc>
        <w:tc>
          <w:tcPr>
            <w:tcW w:w="1739" w:type="dxa"/>
          </w:tcPr>
          <w:p w14:paraId="63B4CE62" w14:textId="77777777" w:rsidR="00B514C0" w:rsidRDefault="00B514C0" w:rsidP="00625456">
            <w:pPr>
              <w:jc w:val="center"/>
              <w:rPr>
                <w:rFonts w:cstheme="minorHAnsi"/>
                <w:i/>
                <w:sz w:val="20"/>
                <w:szCs w:val="20"/>
              </w:rPr>
            </w:pPr>
          </w:p>
          <w:p w14:paraId="54DC539D" w14:textId="07A88680" w:rsidR="00697A8B" w:rsidRPr="00912D79" w:rsidRDefault="00A12798" w:rsidP="00625456">
            <w:pPr>
              <w:jc w:val="center"/>
              <w:rPr>
                <w:rFonts w:cstheme="minorHAnsi"/>
                <w:i/>
                <w:sz w:val="20"/>
                <w:szCs w:val="20"/>
              </w:rPr>
            </w:pPr>
            <w:r>
              <w:rPr>
                <w:rFonts w:cstheme="minorHAnsi"/>
                <w:i/>
                <w:sz w:val="20"/>
                <w:szCs w:val="20"/>
              </w:rPr>
              <w:t>8</w:t>
            </w:r>
            <w:r w:rsidR="008009B0">
              <w:rPr>
                <w:rFonts w:cstheme="minorHAnsi"/>
                <w:i/>
                <w:sz w:val="20"/>
                <w:szCs w:val="20"/>
              </w:rPr>
              <w:t>/</w:t>
            </w:r>
            <w:r>
              <w:rPr>
                <w:rFonts w:cstheme="minorHAnsi"/>
                <w:i/>
                <w:sz w:val="20"/>
                <w:szCs w:val="20"/>
              </w:rPr>
              <w:t>21</w:t>
            </w:r>
            <w:r w:rsidR="00DF1712">
              <w:rPr>
                <w:rFonts w:cstheme="minorHAnsi"/>
                <w:i/>
                <w:sz w:val="20"/>
                <w:szCs w:val="20"/>
              </w:rPr>
              <w:t>-</w:t>
            </w:r>
            <w:r>
              <w:rPr>
                <w:rFonts w:cstheme="minorHAnsi"/>
                <w:i/>
                <w:sz w:val="20"/>
                <w:szCs w:val="20"/>
              </w:rPr>
              <w:t>23</w:t>
            </w:r>
          </w:p>
          <w:p w14:paraId="7FB61AD6" w14:textId="0BAAC7F2" w:rsidR="00912D79" w:rsidRDefault="00A12798" w:rsidP="00625456">
            <w:pPr>
              <w:jc w:val="center"/>
              <w:rPr>
                <w:rFonts w:cstheme="minorHAnsi"/>
                <w:i/>
                <w:sz w:val="20"/>
                <w:szCs w:val="20"/>
              </w:rPr>
            </w:pPr>
            <w:r>
              <w:rPr>
                <w:rFonts w:cstheme="minorHAnsi"/>
                <w:i/>
                <w:sz w:val="20"/>
                <w:szCs w:val="20"/>
              </w:rPr>
              <w:t>9</w:t>
            </w:r>
            <w:r w:rsidR="00912D79" w:rsidRPr="00912D79">
              <w:rPr>
                <w:rFonts w:cstheme="minorHAnsi"/>
                <w:i/>
                <w:sz w:val="20"/>
                <w:szCs w:val="20"/>
              </w:rPr>
              <w:t>/</w:t>
            </w:r>
            <w:r w:rsidR="00247855">
              <w:rPr>
                <w:rFonts w:cstheme="minorHAnsi"/>
                <w:i/>
                <w:sz w:val="20"/>
                <w:szCs w:val="20"/>
              </w:rPr>
              <w:t>0</w:t>
            </w:r>
            <w:r w:rsidR="00D14890">
              <w:rPr>
                <w:rFonts w:cstheme="minorHAnsi"/>
                <w:i/>
                <w:sz w:val="20"/>
                <w:szCs w:val="20"/>
              </w:rPr>
              <w:t>4</w:t>
            </w:r>
            <w:r w:rsidR="00912D79" w:rsidRPr="00912D79">
              <w:rPr>
                <w:rFonts w:cstheme="minorHAnsi"/>
                <w:i/>
                <w:sz w:val="20"/>
                <w:szCs w:val="20"/>
              </w:rPr>
              <w:t>-</w:t>
            </w:r>
            <w:r w:rsidR="00247855">
              <w:rPr>
                <w:rFonts w:cstheme="minorHAnsi"/>
                <w:i/>
                <w:sz w:val="20"/>
                <w:szCs w:val="20"/>
              </w:rPr>
              <w:t>0</w:t>
            </w:r>
            <w:r w:rsidR="00D14890">
              <w:rPr>
                <w:rFonts w:cstheme="minorHAnsi"/>
                <w:i/>
                <w:sz w:val="20"/>
                <w:szCs w:val="20"/>
              </w:rPr>
              <w:t>6</w:t>
            </w:r>
          </w:p>
          <w:p w14:paraId="692A116F" w14:textId="58F54E12" w:rsidR="00B514C0" w:rsidRDefault="00D14890" w:rsidP="00625456">
            <w:pPr>
              <w:jc w:val="center"/>
              <w:rPr>
                <w:rFonts w:cstheme="minorHAnsi"/>
                <w:i/>
                <w:sz w:val="20"/>
                <w:szCs w:val="20"/>
              </w:rPr>
            </w:pPr>
            <w:r>
              <w:rPr>
                <w:rFonts w:cstheme="minorHAnsi"/>
                <w:i/>
                <w:sz w:val="20"/>
                <w:szCs w:val="20"/>
              </w:rPr>
              <w:t>10</w:t>
            </w:r>
            <w:r w:rsidR="00B514C0">
              <w:rPr>
                <w:rFonts w:cstheme="minorHAnsi"/>
                <w:i/>
                <w:sz w:val="20"/>
                <w:szCs w:val="20"/>
              </w:rPr>
              <w:t>/</w:t>
            </w:r>
            <w:r w:rsidR="009729D2">
              <w:rPr>
                <w:rFonts w:cstheme="minorHAnsi"/>
                <w:i/>
                <w:sz w:val="20"/>
                <w:szCs w:val="20"/>
              </w:rPr>
              <w:t>16-18</w:t>
            </w:r>
          </w:p>
          <w:p w14:paraId="7B19A7AA" w14:textId="625D9031" w:rsidR="00040864" w:rsidRPr="00912D79" w:rsidRDefault="00800B68" w:rsidP="000528C0">
            <w:pPr>
              <w:ind w:left="360" w:firstLine="0"/>
              <w:rPr>
                <w:rFonts w:cstheme="minorHAnsi"/>
                <w:i/>
                <w:sz w:val="20"/>
                <w:szCs w:val="20"/>
              </w:rPr>
            </w:pPr>
            <w:r>
              <w:rPr>
                <w:rFonts w:cstheme="minorHAnsi"/>
                <w:i/>
                <w:sz w:val="20"/>
                <w:szCs w:val="20"/>
              </w:rPr>
              <w:t xml:space="preserve">  </w:t>
            </w:r>
            <w:r w:rsidR="004A4547">
              <w:rPr>
                <w:rFonts w:cstheme="minorHAnsi"/>
                <w:i/>
                <w:sz w:val="20"/>
                <w:szCs w:val="20"/>
              </w:rPr>
              <w:t xml:space="preserve"> 1</w:t>
            </w:r>
            <w:r w:rsidR="0010216C">
              <w:rPr>
                <w:rFonts w:cstheme="minorHAnsi"/>
                <w:i/>
                <w:sz w:val="20"/>
                <w:szCs w:val="20"/>
              </w:rPr>
              <w:t>1</w:t>
            </w:r>
            <w:r w:rsidR="00705A0A">
              <w:rPr>
                <w:rFonts w:cstheme="minorHAnsi"/>
                <w:i/>
                <w:sz w:val="20"/>
                <w:szCs w:val="20"/>
              </w:rPr>
              <w:t>/</w:t>
            </w:r>
            <w:r w:rsidR="00D60EC4">
              <w:rPr>
                <w:rFonts w:cstheme="minorHAnsi"/>
                <w:i/>
                <w:sz w:val="20"/>
                <w:szCs w:val="20"/>
              </w:rPr>
              <w:t>27</w:t>
            </w:r>
            <w:r w:rsidR="00FA1744">
              <w:rPr>
                <w:rFonts w:cstheme="minorHAnsi"/>
                <w:i/>
                <w:sz w:val="20"/>
                <w:szCs w:val="20"/>
              </w:rPr>
              <w:t>-</w:t>
            </w:r>
            <w:r w:rsidR="0010216C">
              <w:rPr>
                <w:rFonts w:cstheme="minorHAnsi"/>
                <w:i/>
                <w:sz w:val="20"/>
                <w:szCs w:val="20"/>
              </w:rPr>
              <w:t>12/1</w:t>
            </w:r>
          </w:p>
          <w:p w14:paraId="70C25A55" w14:textId="51CA7C13" w:rsidR="00912D79" w:rsidRDefault="00912D79" w:rsidP="00625456">
            <w:pPr>
              <w:jc w:val="center"/>
              <w:rPr>
                <w:rFonts w:cstheme="minorHAnsi"/>
                <w:i/>
              </w:rPr>
            </w:pPr>
          </w:p>
        </w:tc>
      </w:tr>
      <w:tr w:rsidR="00697A8B" w:rsidRPr="006E25C5" w14:paraId="70CDFB99" w14:textId="0AE04453" w:rsidTr="008D3A86">
        <w:trPr>
          <w:jc w:val="center"/>
        </w:trPr>
        <w:tc>
          <w:tcPr>
            <w:tcW w:w="4642" w:type="dxa"/>
            <w:hideMark/>
          </w:tcPr>
          <w:p w14:paraId="5BFE33B8" w14:textId="77777777" w:rsidR="00697A8B" w:rsidRPr="00625456" w:rsidRDefault="00697A8B" w:rsidP="00625456">
            <w:pPr>
              <w:ind w:left="0" w:firstLine="0"/>
              <w:rPr>
                <w:rFonts w:asciiTheme="minorHAnsi" w:hAnsiTheme="minorHAnsi" w:cstheme="minorHAnsi"/>
                <w:i/>
                <w:sz w:val="22"/>
              </w:rPr>
            </w:pPr>
            <w:r w:rsidRPr="00625456">
              <w:rPr>
                <w:rFonts w:asciiTheme="minorHAnsi" w:hAnsiTheme="minorHAnsi" w:cstheme="minorHAnsi"/>
                <w:b/>
                <w:bCs/>
                <w:i/>
                <w:sz w:val="22"/>
              </w:rPr>
              <w:t>Quizzes</w:t>
            </w:r>
          </w:p>
          <w:p w14:paraId="4212FB07" w14:textId="3636C11E" w:rsidR="00697A8B" w:rsidRPr="00625456" w:rsidRDefault="00697A8B" w:rsidP="00625456">
            <w:pPr>
              <w:numPr>
                <w:ilvl w:val="0"/>
                <w:numId w:val="10"/>
              </w:numPr>
              <w:rPr>
                <w:rFonts w:asciiTheme="minorHAnsi" w:hAnsiTheme="minorHAnsi" w:cstheme="minorHAnsi"/>
                <w:i/>
                <w:sz w:val="22"/>
              </w:rPr>
            </w:pPr>
            <w:r>
              <w:rPr>
                <w:rFonts w:asciiTheme="minorHAnsi" w:hAnsiTheme="minorHAnsi" w:cstheme="minorHAnsi"/>
                <w:b/>
                <w:bCs/>
                <w:i/>
                <w:sz w:val="22"/>
              </w:rPr>
              <w:t>2</w:t>
            </w:r>
            <w:r w:rsidRPr="00625456">
              <w:rPr>
                <w:rFonts w:asciiTheme="minorHAnsi" w:hAnsiTheme="minorHAnsi" w:cstheme="minorHAnsi"/>
                <w:b/>
                <w:bCs/>
                <w:i/>
                <w:sz w:val="22"/>
              </w:rPr>
              <w:t xml:space="preserve"> @ </w:t>
            </w:r>
            <w:r>
              <w:rPr>
                <w:rFonts w:asciiTheme="minorHAnsi" w:hAnsiTheme="minorHAnsi" w:cstheme="minorHAnsi"/>
                <w:b/>
                <w:bCs/>
                <w:i/>
                <w:sz w:val="22"/>
              </w:rPr>
              <w:t xml:space="preserve">25 </w:t>
            </w:r>
            <w:proofErr w:type="gramStart"/>
            <w:r>
              <w:rPr>
                <w:rFonts w:asciiTheme="minorHAnsi" w:hAnsiTheme="minorHAnsi" w:cstheme="minorHAnsi"/>
                <w:b/>
                <w:bCs/>
                <w:i/>
                <w:sz w:val="22"/>
              </w:rPr>
              <w:t>points  Quizzes</w:t>
            </w:r>
            <w:proofErr w:type="gramEnd"/>
            <w:r>
              <w:rPr>
                <w:rFonts w:asciiTheme="minorHAnsi" w:hAnsiTheme="minorHAnsi" w:cstheme="minorHAnsi"/>
                <w:b/>
                <w:bCs/>
                <w:i/>
                <w:sz w:val="22"/>
              </w:rPr>
              <w:t xml:space="preserve"> cover information taken from your reading</w:t>
            </w:r>
            <w:r w:rsidR="001833FD">
              <w:rPr>
                <w:rFonts w:asciiTheme="minorHAnsi" w:hAnsiTheme="minorHAnsi" w:cstheme="minorHAnsi"/>
                <w:b/>
                <w:bCs/>
                <w:i/>
                <w:sz w:val="22"/>
              </w:rPr>
              <w:t>s</w:t>
            </w:r>
            <w:r>
              <w:rPr>
                <w:rFonts w:asciiTheme="minorHAnsi" w:hAnsiTheme="minorHAnsi" w:cstheme="minorHAnsi"/>
                <w:b/>
                <w:bCs/>
                <w:i/>
                <w:sz w:val="22"/>
              </w:rPr>
              <w:t xml:space="preserve"> and will help prepare you for the format of the midterm and final exams </w:t>
            </w:r>
          </w:p>
          <w:p w14:paraId="6D350592" w14:textId="6D409970" w:rsidR="00697A8B" w:rsidRPr="00625456" w:rsidRDefault="00697A8B" w:rsidP="00625456">
            <w:pPr>
              <w:ind w:firstLine="0"/>
              <w:rPr>
                <w:rFonts w:asciiTheme="minorHAnsi" w:hAnsiTheme="minorHAnsi" w:cstheme="minorHAnsi"/>
                <w:i/>
                <w:sz w:val="22"/>
              </w:rPr>
            </w:pPr>
          </w:p>
        </w:tc>
        <w:tc>
          <w:tcPr>
            <w:tcW w:w="1534" w:type="dxa"/>
            <w:hideMark/>
          </w:tcPr>
          <w:p w14:paraId="47C939DE" w14:textId="77777777" w:rsidR="001C7FE3" w:rsidRDefault="001C7FE3" w:rsidP="00625456">
            <w:pPr>
              <w:ind w:left="0" w:firstLine="0"/>
              <w:jc w:val="center"/>
              <w:rPr>
                <w:rFonts w:asciiTheme="minorHAnsi" w:hAnsiTheme="minorHAnsi" w:cstheme="minorHAnsi"/>
                <w:i/>
                <w:sz w:val="22"/>
              </w:rPr>
            </w:pPr>
          </w:p>
          <w:p w14:paraId="481F004C" w14:textId="77777777" w:rsidR="001C7FE3" w:rsidRDefault="001C7FE3" w:rsidP="00625456">
            <w:pPr>
              <w:ind w:left="0" w:firstLine="0"/>
              <w:jc w:val="center"/>
              <w:rPr>
                <w:rFonts w:asciiTheme="minorHAnsi" w:hAnsiTheme="minorHAnsi" w:cstheme="minorHAnsi"/>
                <w:i/>
                <w:sz w:val="22"/>
              </w:rPr>
            </w:pPr>
          </w:p>
          <w:p w14:paraId="26239D90" w14:textId="0DBDDEF4" w:rsidR="00697A8B" w:rsidRPr="00625456" w:rsidRDefault="00697A8B" w:rsidP="00625456">
            <w:pPr>
              <w:ind w:left="0" w:firstLine="0"/>
              <w:jc w:val="center"/>
              <w:rPr>
                <w:rFonts w:asciiTheme="minorHAnsi" w:hAnsiTheme="minorHAnsi" w:cstheme="minorHAnsi"/>
                <w:i/>
                <w:sz w:val="22"/>
              </w:rPr>
            </w:pPr>
            <w:r>
              <w:rPr>
                <w:rFonts w:asciiTheme="minorHAnsi" w:hAnsiTheme="minorHAnsi" w:cstheme="minorHAnsi"/>
                <w:i/>
                <w:sz w:val="22"/>
              </w:rPr>
              <w:t>50</w:t>
            </w:r>
          </w:p>
        </w:tc>
        <w:tc>
          <w:tcPr>
            <w:tcW w:w="1739" w:type="dxa"/>
          </w:tcPr>
          <w:p w14:paraId="1D790A4C" w14:textId="77777777" w:rsidR="00697A8B" w:rsidRDefault="00697A8B" w:rsidP="00625456">
            <w:pPr>
              <w:jc w:val="center"/>
              <w:rPr>
                <w:rFonts w:cstheme="minorHAnsi"/>
                <w:i/>
              </w:rPr>
            </w:pPr>
          </w:p>
          <w:p w14:paraId="7FD5ADEF" w14:textId="77777777" w:rsidR="002A2D34" w:rsidRDefault="002A2D34" w:rsidP="00625456">
            <w:pPr>
              <w:jc w:val="center"/>
              <w:rPr>
                <w:rFonts w:cstheme="minorHAnsi"/>
                <w:i/>
              </w:rPr>
            </w:pPr>
          </w:p>
          <w:p w14:paraId="19175B98" w14:textId="5EAEEE63" w:rsidR="002A2D34" w:rsidRPr="00C87527" w:rsidRDefault="002A2D34" w:rsidP="00C87527">
            <w:pPr>
              <w:ind w:left="0" w:firstLine="0"/>
              <w:rPr>
                <w:rFonts w:cstheme="minorHAnsi"/>
                <w:i/>
                <w:sz w:val="22"/>
              </w:rPr>
            </w:pPr>
            <w:r w:rsidRPr="00C87527">
              <w:rPr>
                <w:rFonts w:cstheme="minorHAnsi"/>
                <w:i/>
                <w:sz w:val="22"/>
              </w:rPr>
              <w:t xml:space="preserve">Quiz </w:t>
            </w:r>
            <w:proofErr w:type="gramStart"/>
            <w:r w:rsidRPr="00C87527">
              <w:rPr>
                <w:rFonts w:cstheme="minorHAnsi"/>
                <w:i/>
                <w:sz w:val="22"/>
              </w:rPr>
              <w:t xml:space="preserve">1  </w:t>
            </w:r>
            <w:r w:rsidR="00810CE5">
              <w:rPr>
                <w:rFonts w:cstheme="minorHAnsi"/>
                <w:i/>
                <w:sz w:val="22"/>
              </w:rPr>
              <w:t>9</w:t>
            </w:r>
            <w:proofErr w:type="gramEnd"/>
            <w:r w:rsidRPr="00C87527">
              <w:rPr>
                <w:rFonts w:cstheme="minorHAnsi"/>
                <w:i/>
                <w:sz w:val="22"/>
              </w:rPr>
              <w:t>/</w:t>
            </w:r>
            <w:r w:rsidR="00BF396F">
              <w:rPr>
                <w:rFonts w:cstheme="minorHAnsi"/>
                <w:i/>
                <w:sz w:val="22"/>
              </w:rPr>
              <w:t>25</w:t>
            </w:r>
          </w:p>
          <w:p w14:paraId="58A9D83A" w14:textId="74C6C2D0" w:rsidR="002A2D34" w:rsidRDefault="002A2D34" w:rsidP="00C87527">
            <w:pPr>
              <w:ind w:left="0" w:firstLine="0"/>
              <w:rPr>
                <w:rFonts w:cstheme="minorHAnsi"/>
                <w:i/>
              </w:rPr>
            </w:pPr>
            <w:r w:rsidRPr="00C87527">
              <w:rPr>
                <w:rFonts w:cstheme="minorHAnsi"/>
                <w:i/>
                <w:sz w:val="22"/>
              </w:rPr>
              <w:t>Quiz 2</w:t>
            </w:r>
            <w:r w:rsidR="00C87527" w:rsidRPr="00C87527">
              <w:rPr>
                <w:rFonts w:cstheme="minorHAnsi"/>
                <w:i/>
                <w:sz w:val="22"/>
              </w:rPr>
              <w:t xml:space="preserve"> </w:t>
            </w:r>
            <w:r w:rsidR="00810CE5">
              <w:rPr>
                <w:rFonts w:cstheme="minorHAnsi"/>
                <w:i/>
                <w:sz w:val="22"/>
              </w:rPr>
              <w:t>11</w:t>
            </w:r>
            <w:r w:rsidR="008B5F69">
              <w:rPr>
                <w:rFonts w:cstheme="minorHAnsi"/>
                <w:i/>
                <w:sz w:val="22"/>
              </w:rPr>
              <w:t>/</w:t>
            </w:r>
            <w:r w:rsidR="00850F16">
              <w:rPr>
                <w:rFonts w:cstheme="minorHAnsi"/>
                <w:i/>
                <w:sz w:val="22"/>
              </w:rPr>
              <w:t>13</w:t>
            </w:r>
          </w:p>
        </w:tc>
      </w:tr>
      <w:tr w:rsidR="00697A8B" w:rsidRPr="006E25C5" w14:paraId="7AAD30FE" w14:textId="2209BB5E" w:rsidTr="008D3A86">
        <w:trPr>
          <w:jc w:val="center"/>
        </w:trPr>
        <w:tc>
          <w:tcPr>
            <w:tcW w:w="4642" w:type="dxa"/>
          </w:tcPr>
          <w:p w14:paraId="3D309765" w14:textId="6E79E70E" w:rsidR="00697A8B" w:rsidRPr="00492953" w:rsidRDefault="00697A8B" w:rsidP="00492953">
            <w:pPr>
              <w:ind w:left="0"/>
              <w:rPr>
                <w:rFonts w:cstheme="minorHAnsi"/>
                <w:b/>
                <w:bCs/>
                <w:i/>
                <w:sz w:val="16"/>
                <w:szCs w:val="16"/>
              </w:rPr>
            </w:pPr>
          </w:p>
        </w:tc>
        <w:tc>
          <w:tcPr>
            <w:tcW w:w="1534" w:type="dxa"/>
          </w:tcPr>
          <w:p w14:paraId="0C2CD330" w14:textId="727D8EA2" w:rsidR="00697A8B" w:rsidRPr="00625456" w:rsidRDefault="00697A8B" w:rsidP="00D96001">
            <w:pPr>
              <w:ind w:leftChars="100" w:left="220" w:firstLineChars="100" w:firstLine="220"/>
              <w:rPr>
                <w:rFonts w:asciiTheme="minorHAnsi" w:hAnsiTheme="minorHAnsi" w:cstheme="minorHAnsi"/>
                <w:i/>
                <w:sz w:val="22"/>
              </w:rPr>
            </w:pPr>
          </w:p>
        </w:tc>
        <w:tc>
          <w:tcPr>
            <w:tcW w:w="1739" w:type="dxa"/>
          </w:tcPr>
          <w:p w14:paraId="6A65DB17" w14:textId="77777777" w:rsidR="00697A8B" w:rsidRPr="00625456" w:rsidRDefault="00697A8B" w:rsidP="00D96001">
            <w:pPr>
              <w:ind w:leftChars="100" w:left="220" w:firstLineChars="100" w:firstLine="240"/>
              <w:rPr>
                <w:rFonts w:cstheme="minorHAnsi"/>
                <w:i/>
              </w:rPr>
            </w:pPr>
          </w:p>
        </w:tc>
      </w:tr>
      <w:tr w:rsidR="00697A8B" w:rsidRPr="006E25C5" w14:paraId="24F77050" w14:textId="7B66F3FF" w:rsidTr="008D3A86">
        <w:trPr>
          <w:jc w:val="center"/>
        </w:trPr>
        <w:tc>
          <w:tcPr>
            <w:tcW w:w="4642" w:type="dxa"/>
          </w:tcPr>
          <w:p w14:paraId="1D599013" w14:textId="77777777" w:rsidR="00697A8B" w:rsidRPr="00625456" w:rsidRDefault="00697A8B" w:rsidP="00625456">
            <w:pPr>
              <w:ind w:left="0" w:firstLine="0"/>
              <w:rPr>
                <w:rFonts w:asciiTheme="minorHAnsi" w:hAnsiTheme="minorHAnsi" w:cstheme="minorHAnsi"/>
                <w:b/>
                <w:bCs/>
                <w:i/>
                <w:sz w:val="22"/>
              </w:rPr>
            </w:pPr>
            <w:r w:rsidRPr="00625456">
              <w:rPr>
                <w:rFonts w:asciiTheme="minorHAnsi" w:hAnsiTheme="minorHAnsi" w:cstheme="minorHAnsi"/>
                <w:b/>
                <w:bCs/>
                <w:i/>
                <w:sz w:val="22"/>
              </w:rPr>
              <w:t>Exams</w:t>
            </w:r>
          </w:p>
          <w:p w14:paraId="0FF8F1A9" w14:textId="77777777" w:rsidR="00697A8B" w:rsidRPr="00625456" w:rsidRDefault="00697A8B" w:rsidP="00625456">
            <w:pPr>
              <w:pStyle w:val="ListParagraph"/>
              <w:numPr>
                <w:ilvl w:val="0"/>
                <w:numId w:val="20"/>
              </w:numPr>
              <w:rPr>
                <w:rFonts w:asciiTheme="minorHAnsi" w:hAnsiTheme="minorHAnsi" w:cstheme="minorHAnsi"/>
                <w:b/>
                <w:bCs/>
                <w:i/>
                <w:sz w:val="22"/>
              </w:rPr>
            </w:pPr>
            <w:r w:rsidRPr="00625456">
              <w:rPr>
                <w:rFonts w:asciiTheme="minorHAnsi" w:hAnsiTheme="minorHAnsi" w:cstheme="minorHAnsi"/>
                <w:b/>
                <w:bCs/>
                <w:i/>
                <w:sz w:val="22"/>
              </w:rPr>
              <w:t>Midterm</w:t>
            </w:r>
          </w:p>
          <w:p w14:paraId="5C5BA22E" w14:textId="47B21E4F" w:rsidR="00697A8B" w:rsidRPr="00625456" w:rsidRDefault="00697A8B" w:rsidP="00625456">
            <w:pPr>
              <w:pStyle w:val="ListParagraph"/>
              <w:numPr>
                <w:ilvl w:val="0"/>
                <w:numId w:val="20"/>
              </w:numPr>
              <w:rPr>
                <w:rFonts w:asciiTheme="minorHAnsi" w:hAnsiTheme="minorHAnsi" w:cstheme="minorHAnsi"/>
                <w:b/>
                <w:bCs/>
                <w:i/>
                <w:sz w:val="22"/>
              </w:rPr>
            </w:pPr>
            <w:r w:rsidRPr="00625456">
              <w:rPr>
                <w:rFonts w:asciiTheme="minorHAnsi" w:hAnsiTheme="minorHAnsi" w:cstheme="minorHAnsi"/>
                <w:b/>
                <w:bCs/>
                <w:i/>
                <w:sz w:val="22"/>
              </w:rPr>
              <w:t>Final</w:t>
            </w:r>
            <w:r w:rsidR="001C7FE3">
              <w:rPr>
                <w:rFonts w:asciiTheme="minorHAnsi" w:hAnsiTheme="minorHAnsi" w:cstheme="minorHAnsi"/>
                <w:b/>
                <w:bCs/>
                <w:i/>
                <w:sz w:val="22"/>
              </w:rPr>
              <w:t xml:space="preserve"> Exam</w:t>
            </w:r>
          </w:p>
        </w:tc>
        <w:tc>
          <w:tcPr>
            <w:tcW w:w="1534" w:type="dxa"/>
          </w:tcPr>
          <w:p w14:paraId="146D0B91" w14:textId="77777777" w:rsidR="00697A8B" w:rsidRDefault="00697A8B" w:rsidP="00625456">
            <w:pPr>
              <w:ind w:left="0" w:firstLine="0"/>
              <w:jc w:val="center"/>
              <w:rPr>
                <w:rFonts w:asciiTheme="minorHAnsi" w:hAnsiTheme="minorHAnsi" w:cstheme="minorHAnsi"/>
                <w:i/>
                <w:sz w:val="22"/>
              </w:rPr>
            </w:pPr>
          </w:p>
          <w:p w14:paraId="4269AAFC" w14:textId="1817FD3E" w:rsidR="00697A8B" w:rsidRPr="00625456" w:rsidRDefault="00697A8B" w:rsidP="00625456">
            <w:pPr>
              <w:ind w:left="0" w:firstLine="0"/>
              <w:jc w:val="center"/>
              <w:rPr>
                <w:rFonts w:asciiTheme="minorHAnsi" w:hAnsiTheme="minorHAnsi" w:cstheme="minorHAnsi"/>
                <w:i/>
                <w:sz w:val="22"/>
              </w:rPr>
            </w:pPr>
            <w:r>
              <w:rPr>
                <w:rFonts w:asciiTheme="minorHAnsi" w:hAnsiTheme="minorHAnsi" w:cstheme="minorHAnsi"/>
                <w:i/>
                <w:sz w:val="22"/>
              </w:rPr>
              <w:t xml:space="preserve"> 5</w:t>
            </w:r>
            <w:r w:rsidRPr="00625456">
              <w:rPr>
                <w:rFonts w:asciiTheme="minorHAnsi" w:hAnsiTheme="minorHAnsi" w:cstheme="minorHAnsi"/>
                <w:i/>
                <w:sz w:val="22"/>
              </w:rPr>
              <w:t>0</w:t>
            </w:r>
          </w:p>
          <w:p w14:paraId="6AD14B14" w14:textId="77777777" w:rsidR="00697A8B" w:rsidRPr="00625456" w:rsidRDefault="00697A8B" w:rsidP="00625456">
            <w:pPr>
              <w:ind w:left="0" w:firstLine="0"/>
              <w:jc w:val="center"/>
              <w:rPr>
                <w:rFonts w:asciiTheme="minorHAnsi" w:hAnsiTheme="minorHAnsi" w:cstheme="minorHAnsi"/>
                <w:i/>
                <w:sz w:val="22"/>
              </w:rPr>
            </w:pPr>
            <w:r w:rsidRPr="00625456">
              <w:rPr>
                <w:rFonts w:asciiTheme="minorHAnsi" w:hAnsiTheme="minorHAnsi" w:cstheme="minorHAnsi"/>
                <w:i/>
                <w:sz w:val="22"/>
              </w:rPr>
              <w:t>100</w:t>
            </w:r>
          </w:p>
        </w:tc>
        <w:tc>
          <w:tcPr>
            <w:tcW w:w="1739" w:type="dxa"/>
          </w:tcPr>
          <w:p w14:paraId="6DF07A46" w14:textId="77777777" w:rsidR="00697A8B" w:rsidRDefault="00697A8B" w:rsidP="00625456">
            <w:pPr>
              <w:jc w:val="center"/>
              <w:rPr>
                <w:rFonts w:cstheme="minorHAnsi"/>
                <w:i/>
              </w:rPr>
            </w:pPr>
          </w:p>
          <w:p w14:paraId="53D646A2" w14:textId="0E9564B4" w:rsidR="00C47892" w:rsidRPr="001C7FE3" w:rsidRDefault="00C47892" w:rsidP="001C7FE3">
            <w:pPr>
              <w:ind w:left="0" w:firstLine="0"/>
              <w:rPr>
                <w:rFonts w:cstheme="minorHAnsi"/>
                <w:i/>
                <w:sz w:val="20"/>
                <w:szCs w:val="20"/>
              </w:rPr>
            </w:pPr>
            <w:r w:rsidRPr="001C7FE3">
              <w:rPr>
                <w:rFonts w:cstheme="minorHAnsi"/>
                <w:i/>
                <w:sz w:val="20"/>
                <w:szCs w:val="20"/>
              </w:rPr>
              <w:t>Midterm</w:t>
            </w:r>
            <w:r w:rsidR="001C7FE3">
              <w:rPr>
                <w:rFonts w:cstheme="minorHAnsi"/>
                <w:i/>
                <w:sz w:val="20"/>
                <w:szCs w:val="20"/>
              </w:rPr>
              <w:t xml:space="preserve"> </w:t>
            </w:r>
            <w:r w:rsidR="00DE0013">
              <w:rPr>
                <w:rFonts w:cstheme="minorHAnsi"/>
                <w:i/>
                <w:sz w:val="20"/>
                <w:szCs w:val="20"/>
              </w:rPr>
              <w:t>10/12</w:t>
            </w:r>
          </w:p>
          <w:p w14:paraId="63340CFA" w14:textId="1EAE3B45" w:rsidR="00C47892" w:rsidRPr="001C7FE3" w:rsidRDefault="00C47892" w:rsidP="001C7FE3">
            <w:pPr>
              <w:ind w:left="0" w:firstLine="0"/>
              <w:rPr>
                <w:rFonts w:cstheme="minorHAnsi"/>
                <w:i/>
                <w:sz w:val="20"/>
                <w:szCs w:val="20"/>
              </w:rPr>
            </w:pPr>
            <w:r w:rsidRPr="001C7FE3">
              <w:rPr>
                <w:rFonts w:cstheme="minorHAnsi"/>
                <w:i/>
                <w:sz w:val="20"/>
                <w:szCs w:val="20"/>
              </w:rPr>
              <w:t>Final</w:t>
            </w:r>
            <w:r w:rsidR="001C7FE3">
              <w:rPr>
                <w:rFonts w:cstheme="minorHAnsi"/>
                <w:i/>
                <w:sz w:val="20"/>
                <w:szCs w:val="20"/>
              </w:rPr>
              <w:t xml:space="preserve">     </w:t>
            </w:r>
            <w:r w:rsidR="0010216C">
              <w:rPr>
                <w:rFonts w:cstheme="minorHAnsi"/>
                <w:i/>
                <w:sz w:val="20"/>
                <w:szCs w:val="20"/>
              </w:rPr>
              <w:t>12</w:t>
            </w:r>
            <w:r w:rsidRPr="001C7FE3">
              <w:rPr>
                <w:rFonts w:cstheme="minorHAnsi"/>
                <w:i/>
                <w:sz w:val="20"/>
                <w:szCs w:val="20"/>
              </w:rPr>
              <w:t>/</w:t>
            </w:r>
            <w:r w:rsidR="00F9295C">
              <w:rPr>
                <w:rFonts w:cstheme="minorHAnsi"/>
                <w:i/>
                <w:sz w:val="20"/>
                <w:szCs w:val="20"/>
              </w:rPr>
              <w:t>7</w:t>
            </w:r>
          </w:p>
          <w:p w14:paraId="37AB6710" w14:textId="3AB4ECD3" w:rsidR="00C47892" w:rsidRDefault="00C47892" w:rsidP="00625456">
            <w:pPr>
              <w:jc w:val="center"/>
              <w:rPr>
                <w:rFonts w:cstheme="minorHAnsi"/>
                <w:i/>
              </w:rPr>
            </w:pPr>
          </w:p>
        </w:tc>
      </w:tr>
      <w:tr w:rsidR="00697A8B" w:rsidRPr="006E25C5" w14:paraId="692A86A0" w14:textId="36B2D50D" w:rsidTr="008D3A86">
        <w:trPr>
          <w:jc w:val="center"/>
        </w:trPr>
        <w:tc>
          <w:tcPr>
            <w:tcW w:w="4642" w:type="dxa"/>
            <w:hideMark/>
          </w:tcPr>
          <w:p w14:paraId="439C6988" w14:textId="77777777" w:rsidR="00697A8B" w:rsidRPr="00625456" w:rsidRDefault="00697A8B" w:rsidP="00625456">
            <w:pPr>
              <w:ind w:left="0" w:firstLine="0"/>
              <w:rPr>
                <w:rFonts w:asciiTheme="minorHAnsi" w:hAnsiTheme="minorHAnsi" w:cstheme="minorHAnsi"/>
                <w:i/>
                <w:sz w:val="22"/>
              </w:rPr>
            </w:pPr>
            <w:r w:rsidRPr="00625456">
              <w:rPr>
                <w:rFonts w:asciiTheme="minorHAnsi" w:hAnsiTheme="minorHAnsi" w:cstheme="minorHAnsi"/>
                <w:b/>
                <w:bCs/>
                <w:i/>
                <w:sz w:val="22"/>
              </w:rPr>
              <w:t>Total Points Possible</w:t>
            </w:r>
          </w:p>
        </w:tc>
        <w:tc>
          <w:tcPr>
            <w:tcW w:w="1534" w:type="dxa"/>
            <w:hideMark/>
          </w:tcPr>
          <w:p w14:paraId="62895049" w14:textId="2AAAB8BA" w:rsidR="00697A8B" w:rsidRPr="00625456" w:rsidRDefault="00697A8B" w:rsidP="00625456">
            <w:pPr>
              <w:ind w:left="0" w:firstLine="0"/>
              <w:jc w:val="center"/>
              <w:rPr>
                <w:rFonts w:asciiTheme="minorHAnsi" w:hAnsiTheme="minorHAnsi" w:cstheme="minorHAnsi"/>
                <w:i/>
                <w:sz w:val="22"/>
              </w:rPr>
            </w:pPr>
            <w:r>
              <w:rPr>
                <w:rFonts w:asciiTheme="minorHAnsi" w:hAnsiTheme="minorHAnsi" w:cstheme="minorHAnsi"/>
                <w:i/>
                <w:sz w:val="22"/>
              </w:rPr>
              <w:t>600</w:t>
            </w:r>
          </w:p>
        </w:tc>
        <w:tc>
          <w:tcPr>
            <w:tcW w:w="1739" w:type="dxa"/>
          </w:tcPr>
          <w:p w14:paraId="05A41C42" w14:textId="77777777" w:rsidR="00697A8B" w:rsidRDefault="00697A8B" w:rsidP="00625456">
            <w:pPr>
              <w:jc w:val="center"/>
              <w:rPr>
                <w:rFonts w:cstheme="minorHAnsi"/>
                <w:i/>
              </w:rPr>
            </w:pPr>
          </w:p>
        </w:tc>
      </w:tr>
    </w:tbl>
    <w:p w14:paraId="2A787C2A" w14:textId="77777777" w:rsidR="00516534" w:rsidRDefault="00516534" w:rsidP="00516534">
      <w:pPr>
        <w:autoSpaceDE w:val="0"/>
        <w:autoSpaceDN w:val="0"/>
        <w:adjustRightInd w:val="0"/>
        <w:spacing w:after="0" w:line="240" w:lineRule="auto"/>
        <w:rPr>
          <w:rFonts w:cstheme="minorHAnsi"/>
          <w:b/>
          <w:color w:val="000000"/>
        </w:rPr>
      </w:pPr>
    </w:p>
    <w:p w14:paraId="6B402E52" w14:textId="77777777" w:rsidR="00516534" w:rsidRPr="00166596" w:rsidRDefault="00516534" w:rsidP="00516534">
      <w:pPr>
        <w:autoSpaceDE w:val="0"/>
        <w:autoSpaceDN w:val="0"/>
        <w:adjustRightInd w:val="0"/>
        <w:spacing w:after="0" w:line="240" w:lineRule="auto"/>
        <w:rPr>
          <w:rFonts w:cstheme="minorHAnsi"/>
          <w:b/>
          <w:color w:val="000000"/>
        </w:rPr>
      </w:pPr>
      <w:r w:rsidRPr="00166596">
        <w:rPr>
          <w:rFonts w:cstheme="minorHAnsi"/>
          <w:b/>
          <w:color w:val="000000"/>
        </w:rPr>
        <w:t>Grade Scale</w:t>
      </w:r>
    </w:p>
    <w:p w14:paraId="183E028B" w14:textId="42185932" w:rsidR="00516534" w:rsidRPr="00166596" w:rsidRDefault="00516534" w:rsidP="00516534">
      <w:pPr>
        <w:spacing w:after="14" w:line="248" w:lineRule="auto"/>
        <w:ind w:left="-5" w:hanging="10"/>
        <w:rPr>
          <w:rFonts w:cstheme="minorHAnsi"/>
        </w:rPr>
      </w:pPr>
      <w:r w:rsidRPr="00166596">
        <w:rPr>
          <w:rFonts w:eastAsia="Times New Roman" w:cstheme="minorHAnsi"/>
        </w:rPr>
        <w:t xml:space="preserve">Final course grades will be assigned </w:t>
      </w:r>
      <w:proofErr w:type="gramStart"/>
      <w:r w:rsidRPr="00166596">
        <w:rPr>
          <w:rFonts w:eastAsia="Times New Roman" w:cstheme="minorHAnsi"/>
        </w:rPr>
        <w:t>on the basis of</w:t>
      </w:r>
      <w:proofErr w:type="gramEnd"/>
      <w:r w:rsidRPr="00166596">
        <w:rPr>
          <w:rFonts w:eastAsia="Times New Roman" w:cstheme="minorHAnsi"/>
        </w:rPr>
        <w:t xml:space="preserve"> a percentage breakdown as follows</w:t>
      </w:r>
      <w:proofErr w:type="gramStart"/>
      <w:r w:rsidRPr="00166596">
        <w:rPr>
          <w:rFonts w:eastAsia="Times New Roman" w:cstheme="minorHAnsi"/>
        </w:rPr>
        <w:t>:  100</w:t>
      </w:r>
      <w:proofErr w:type="gramEnd"/>
      <w:r w:rsidRPr="00166596">
        <w:rPr>
          <w:rFonts w:eastAsia="Times New Roman" w:cstheme="minorHAnsi"/>
        </w:rPr>
        <w:t xml:space="preserve">-90%= A, 89-80%= B, 79-70%= C, 69-60%= D, and 59% and below= F.     </w:t>
      </w:r>
    </w:p>
    <w:p w14:paraId="404B3726" w14:textId="77777777" w:rsidR="00516534" w:rsidRDefault="00516534" w:rsidP="006E25C5"/>
    <w:p w14:paraId="16703E16" w14:textId="181F15F7" w:rsidR="00192D9B" w:rsidRDefault="006F4788" w:rsidP="00533701">
      <w:pPr>
        <w:rPr>
          <w:rFonts w:cstheme="minorHAnsi"/>
        </w:rPr>
      </w:pPr>
      <w:r w:rsidRPr="00620953">
        <w:rPr>
          <w:b/>
        </w:rPr>
        <w:t>Assignments</w:t>
      </w:r>
      <w:r>
        <w:t xml:space="preserve"> – Students will work through the steps provided in our </w:t>
      </w:r>
      <w:r w:rsidRPr="00C9363F">
        <w:rPr>
          <w:b/>
          <w:bCs/>
        </w:rPr>
        <w:t>reading Winning Grants</w:t>
      </w:r>
      <w:r w:rsidR="00756E85" w:rsidRPr="00C9363F">
        <w:rPr>
          <w:b/>
          <w:bCs/>
        </w:rPr>
        <w:t xml:space="preserve"> Step by Step text</w:t>
      </w:r>
      <w:r w:rsidR="00C9363F">
        <w:rPr>
          <w:b/>
          <w:bCs/>
        </w:rPr>
        <w:t xml:space="preserve"> to complete their weekly assignments</w:t>
      </w:r>
      <w:r w:rsidR="00756E85">
        <w:t xml:space="preserve">. </w:t>
      </w:r>
      <w:r w:rsidR="00620953">
        <w:t xml:space="preserve">Each </w:t>
      </w:r>
      <w:r w:rsidR="00D600E4">
        <w:t xml:space="preserve">of the weekly proposal writing </w:t>
      </w:r>
      <w:r w:rsidR="00620953">
        <w:t>assignment</w:t>
      </w:r>
      <w:r w:rsidR="00D600E4">
        <w:t>s</w:t>
      </w:r>
      <w:r w:rsidR="00620953">
        <w:t xml:space="preserve"> is worth 20 points</w:t>
      </w:r>
      <w:r w:rsidR="00D600E4">
        <w:t xml:space="preserve"> and the final grant proposal is worth 100 points</w:t>
      </w:r>
      <w:r w:rsidR="00620953">
        <w:t xml:space="preserve">. </w:t>
      </w:r>
      <w:r w:rsidR="00516534">
        <w:t xml:space="preserve">The back of the book and the respective course module </w:t>
      </w:r>
      <w:r w:rsidR="008A6A46">
        <w:t>include</w:t>
      </w:r>
      <w:r w:rsidR="00516534">
        <w:t xml:space="preserve"> a corresponding worksheet to help students with the assignment. Students are not required to submit the worksheet, only </w:t>
      </w:r>
      <w:r w:rsidR="00516534" w:rsidRPr="00756E85">
        <w:rPr>
          <w:rFonts w:cstheme="minorHAnsi"/>
        </w:rPr>
        <w:t>the</w:t>
      </w:r>
      <w:r w:rsidR="00344D33">
        <w:rPr>
          <w:rFonts w:cstheme="minorHAnsi"/>
        </w:rPr>
        <w:t>ir</w:t>
      </w:r>
      <w:r w:rsidR="00516534" w:rsidRPr="00756E85">
        <w:rPr>
          <w:rFonts w:cstheme="minorHAnsi"/>
        </w:rPr>
        <w:t xml:space="preserve"> final written assignment via the corresponding Canvas module.</w:t>
      </w:r>
      <w:r w:rsidR="00756E85" w:rsidRPr="00756E85">
        <w:rPr>
          <w:rFonts w:cstheme="minorHAnsi"/>
        </w:rPr>
        <w:t xml:space="preserve"> </w:t>
      </w:r>
    </w:p>
    <w:p w14:paraId="13432C31" w14:textId="2B72F86B" w:rsidR="006E266F" w:rsidRDefault="00756E85" w:rsidP="00533701">
      <w:pPr>
        <w:rPr>
          <w:rFonts w:ascii="Helvetica" w:hAnsi="Helvetica"/>
          <w:sz w:val="19"/>
          <w:szCs w:val="19"/>
          <w:shd w:val="clear" w:color="auto" w:fill="FFFFFF"/>
        </w:rPr>
      </w:pPr>
      <w:r w:rsidRPr="00756E85">
        <w:rPr>
          <w:rFonts w:cstheme="minorHAnsi"/>
        </w:rPr>
        <w:t xml:space="preserve">The final full and polished proposal is worth </w:t>
      </w:r>
      <w:r w:rsidR="00EE2111">
        <w:rPr>
          <w:rFonts w:cstheme="minorHAnsi"/>
        </w:rPr>
        <w:t>100</w:t>
      </w:r>
      <w:r w:rsidRPr="00756E85">
        <w:rPr>
          <w:rFonts w:cstheme="minorHAnsi"/>
        </w:rPr>
        <w:t xml:space="preserve"> points. </w:t>
      </w:r>
      <w:r w:rsidRPr="00756E85">
        <w:rPr>
          <w:rFonts w:cstheme="minorHAnsi"/>
          <w:shd w:val="clear" w:color="auto" w:fill="FFFFFF"/>
        </w:rPr>
        <w:t xml:space="preserve">Even if you </w:t>
      </w:r>
      <w:r w:rsidR="00F66E2C" w:rsidRPr="00756E85">
        <w:rPr>
          <w:rFonts w:cstheme="minorHAnsi"/>
          <w:shd w:val="clear" w:color="auto" w:fill="FFFFFF"/>
        </w:rPr>
        <w:t>miss</w:t>
      </w:r>
      <w:r w:rsidRPr="00756E85">
        <w:rPr>
          <w:rFonts w:cstheme="minorHAnsi"/>
          <w:shd w:val="clear" w:color="auto" w:fill="FFFFFF"/>
        </w:rPr>
        <w:t xml:space="preserve"> a deadline, and have received a zero on an assignment, you may still submit the assignment </w:t>
      </w:r>
      <w:r w:rsidR="00B86A77" w:rsidRPr="00756E85">
        <w:rPr>
          <w:rFonts w:cstheme="minorHAnsi"/>
          <w:shd w:val="clear" w:color="auto" w:fill="FFFFFF"/>
        </w:rPr>
        <w:t>to</w:t>
      </w:r>
      <w:r w:rsidRPr="00756E85">
        <w:rPr>
          <w:rFonts w:cstheme="minorHAnsi"/>
          <w:shd w:val="clear" w:color="auto" w:fill="FFFFFF"/>
        </w:rPr>
        <w:t xml:space="preserve"> receive feedback from the instructor, which is needed </w:t>
      </w:r>
      <w:proofErr w:type="gramStart"/>
      <w:r w:rsidRPr="00756E85">
        <w:rPr>
          <w:rFonts w:cstheme="minorHAnsi"/>
          <w:shd w:val="clear" w:color="auto" w:fill="FFFFFF"/>
        </w:rPr>
        <w:t>in order to</w:t>
      </w:r>
      <w:proofErr w:type="gramEnd"/>
      <w:r w:rsidRPr="00756E85">
        <w:rPr>
          <w:rFonts w:cstheme="minorHAnsi"/>
          <w:shd w:val="clear" w:color="auto" w:fill="FFFFFF"/>
        </w:rPr>
        <w:t xml:space="preserve"> do well on the full proposal.</w:t>
      </w:r>
      <w:r w:rsidRPr="00756E85">
        <w:rPr>
          <w:rFonts w:ascii="Helvetica" w:hAnsi="Helvetica"/>
          <w:sz w:val="19"/>
          <w:szCs w:val="19"/>
          <w:shd w:val="clear" w:color="auto" w:fill="FFFFFF"/>
        </w:rPr>
        <w:t> </w:t>
      </w:r>
      <w:r w:rsidR="00192D9B">
        <w:rPr>
          <w:rFonts w:ascii="Helvetica" w:hAnsi="Helvetica"/>
          <w:sz w:val="19"/>
          <w:szCs w:val="19"/>
          <w:shd w:val="clear" w:color="auto" w:fill="FFFFFF"/>
        </w:rPr>
        <w:t xml:space="preserve">The </w:t>
      </w:r>
      <w:r w:rsidR="0033478D">
        <w:rPr>
          <w:rFonts w:ascii="Helvetica" w:hAnsi="Helvetica"/>
          <w:sz w:val="19"/>
          <w:szCs w:val="19"/>
          <w:shd w:val="clear" w:color="auto" w:fill="FFFFFF"/>
        </w:rPr>
        <w:t xml:space="preserve">grading for the </w:t>
      </w:r>
      <w:r w:rsidR="00192D9B">
        <w:rPr>
          <w:rFonts w:ascii="Helvetica" w:hAnsi="Helvetica"/>
          <w:sz w:val="19"/>
          <w:szCs w:val="19"/>
          <w:shd w:val="clear" w:color="auto" w:fill="FFFFFF"/>
        </w:rPr>
        <w:t xml:space="preserve">full proposal includes </w:t>
      </w:r>
      <w:r w:rsidR="0033478D">
        <w:rPr>
          <w:rFonts w:ascii="Helvetica" w:hAnsi="Helvetica"/>
          <w:sz w:val="19"/>
          <w:szCs w:val="19"/>
          <w:shd w:val="clear" w:color="auto" w:fill="FFFFFF"/>
        </w:rPr>
        <w:t xml:space="preserve">the requirement for </w:t>
      </w:r>
      <w:r w:rsidR="00192D9B">
        <w:rPr>
          <w:rFonts w:ascii="Helvetica" w:hAnsi="Helvetica"/>
          <w:sz w:val="19"/>
          <w:szCs w:val="19"/>
          <w:shd w:val="clear" w:color="auto" w:fill="FFFFFF"/>
        </w:rPr>
        <w:t xml:space="preserve">a short video (3-5 minutes), or </w:t>
      </w:r>
      <w:r w:rsidR="0033478D">
        <w:rPr>
          <w:rFonts w:ascii="Helvetica" w:hAnsi="Helvetica"/>
          <w:sz w:val="19"/>
          <w:szCs w:val="19"/>
          <w:shd w:val="clear" w:color="auto" w:fill="FFFFFF"/>
        </w:rPr>
        <w:t xml:space="preserve">short </w:t>
      </w:r>
      <w:r w:rsidR="00192D9B">
        <w:rPr>
          <w:rFonts w:ascii="Helvetica" w:hAnsi="Helvetica"/>
          <w:sz w:val="19"/>
          <w:szCs w:val="19"/>
          <w:shd w:val="clear" w:color="auto" w:fill="FFFFFF"/>
        </w:rPr>
        <w:t xml:space="preserve">PowerPoint </w:t>
      </w:r>
      <w:r w:rsidR="0033478D">
        <w:rPr>
          <w:rFonts w:ascii="Helvetica" w:hAnsi="Helvetica"/>
          <w:sz w:val="19"/>
          <w:szCs w:val="19"/>
          <w:shd w:val="clear" w:color="auto" w:fill="FFFFFF"/>
        </w:rPr>
        <w:t>8-10 slides, to be uploaded as a presentation</w:t>
      </w:r>
      <w:r w:rsidR="007A00F2">
        <w:rPr>
          <w:rFonts w:ascii="Helvetica" w:hAnsi="Helvetica"/>
          <w:sz w:val="19"/>
          <w:szCs w:val="19"/>
          <w:shd w:val="clear" w:color="auto" w:fill="FFFFFF"/>
        </w:rPr>
        <w:t xml:space="preserve"> for your final Discussion.</w:t>
      </w:r>
      <w:r w:rsidR="004537AE">
        <w:rPr>
          <w:rFonts w:ascii="Helvetica" w:hAnsi="Helvetica"/>
          <w:sz w:val="19"/>
          <w:szCs w:val="19"/>
          <w:shd w:val="clear" w:color="auto" w:fill="FFFFFF"/>
        </w:rPr>
        <w:t xml:space="preserve"> Students should make an effective argument in the presentation as if they were presenting to a potential funder. Thus, </w:t>
      </w:r>
      <w:r w:rsidR="00480083">
        <w:rPr>
          <w:rFonts w:ascii="Helvetica" w:hAnsi="Helvetica"/>
          <w:sz w:val="19"/>
          <w:szCs w:val="19"/>
          <w:shd w:val="clear" w:color="auto" w:fill="FFFFFF"/>
        </w:rPr>
        <w:t xml:space="preserve">it should be interesting and clear. </w:t>
      </w:r>
      <w:r w:rsidR="007A00F2">
        <w:rPr>
          <w:rFonts w:ascii="Helvetica" w:hAnsi="Helvetica"/>
          <w:sz w:val="19"/>
          <w:szCs w:val="19"/>
          <w:shd w:val="clear" w:color="auto" w:fill="FFFFFF"/>
        </w:rPr>
        <w:t xml:space="preserve"> Students will be able to review the </w:t>
      </w:r>
      <w:r w:rsidR="00A23A97">
        <w:rPr>
          <w:rFonts w:ascii="Helvetica" w:hAnsi="Helvetica"/>
          <w:sz w:val="19"/>
          <w:szCs w:val="19"/>
          <w:shd w:val="clear" w:color="auto" w:fill="FFFFFF"/>
        </w:rPr>
        <w:t>presentations on the discussion board and comment on effective areas or offer constructive ideas for improvement</w:t>
      </w:r>
      <w:r w:rsidR="0033478D">
        <w:rPr>
          <w:rFonts w:ascii="Helvetica" w:hAnsi="Helvetica"/>
          <w:sz w:val="19"/>
          <w:szCs w:val="19"/>
          <w:shd w:val="clear" w:color="auto" w:fill="FFFFFF"/>
        </w:rPr>
        <w:t xml:space="preserve">. </w:t>
      </w:r>
      <w:r w:rsidR="009D2D1D">
        <w:rPr>
          <w:rFonts w:ascii="Helvetica" w:hAnsi="Helvetica"/>
          <w:sz w:val="19"/>
          <w:szCs w:val="19"/>
          <w:shd w:val="clear" w:color="auto" w:fill="FFFFFF"/>
        </w:rPr>
        <w:t xml:space="preserve">The presentation is due </w:t>
      </w:r>
      <w:proofErr w:type="gramStart"/>
      <w:r w:rsidR="009D2D1D">
        <w:rPr>
          <w:rFonts w:ascii="Helvetica" w:hAnsi="Helvetica"/>
          <w:sz w:val="19"/>
          <w:szCs w:val="19"/>
          <w:shd w:val="clear" w:color="auto" w:fill="FFFFFF"/>
        </w:rPr>
        <w:t>for</w:t>
      </w:r>
      <w:proofErr w:type="gramEnd"/>
      <w:r w:rsidR="009D2D1D">
        <w:rPr>
          <w:rFonts w:ascii="Helvetica" w:hAnsi="Helvetica"/>
          <w:sz w:val="19"/>
          <w:szCs w:val="19"/>
          <w:shd w:val="clear" w:color="auto" w:fill="FFFFFF"/>
        </w:rPr>
        <w:t xml:space="preserve"> an upload by </w:t>
      </w:r>
      <w:r w:rsidR="00FE0CBA">
        <w:rPr>
          <w:rFonts w:ascii="Helvetica" w:hAnsi="Helvetica"/>
          <w:sz w:val="19"/>
          <w:szCs w:val="19"/>
          <w:shd w:val="clear" w:color="auto" w:fill="FFFFFF"/>
        </w:rPr>
        <w:t>November 27</w:t>
      </w:r>
      <w:r w:rsidR="009D2D1D">
        <w:rPr>
          <w:rFonts w:ascii="Helvetica" w:hAnsi="Helvetica"/>
          <w:sz w:val="19"/>
          <w:szCs w:val="19"/>
          <w:shd w:val="clear" w:color="auto" w:fill="FFFFFF"/>
        </w:rPr>
        <w:t xml:space="preserve"> and will be open until </w:t>
      </w:r>
      <w:r w:rsidR="006C0B53">
        <w:rPr>
          <w:rFonts w:ascii="Helvetica" w:hAnsi="Helvetica"/>
          <w:sz w:val="19"/>
          <w:szCs w:val="19"/>
          <w:shd w:val="clear" w:color="auto" w:fill="FFFFFF"/>
        </w:rPr>
        <w:t>December</w:t>
      </w:r>
      <w:r w:rsidR="00BE4822">
        <w:rPr>
          <w:rFonts w:ascii="Helvetica" w:hAnsi="Helvetica"/>
          <w:sz w:val="19"/>
          <w:szCs w:val="19"/>
          <w:shd w:val="clear" w:color="auto" w:fill="FFFFFF"/>
        </w:rPr>
        <w:t xml:space="preserve"> 2</w:t>
      </w:r>
      <w:r w:rsidR="009D2D1D">
        <w:rPr>
          <w:rFonts w:ascii="Helvetica" w:hAnsi="Helvetica"/>
          <w:sz w:val="19"/>
          <w:szCs w:val="19"/>
          <w:shd w:val="clear" w:color="auto" w:fill="FFFFFF"/>
        </w:rPr>
        <w:t xml:space="preserve"> for </w:t>
      </w:r>
      <w:r w:rsidR="009D2D1D">
        <w:rPr>
          <w:rFonts w:ascii="Helvetica" w:hAnsi="Helvetica"/>
          <w:sz w:val="19"/>
          <w:szCs w:val="19"/>
          <w:shd w:val="clear" w:color="auto" w:fill="FFFFFF"/>
        </w:rPr>
        <w:lastRenderedPageBreak/>
        <w:t xml:space="preserve">comments. This presentation should be </w:t>
      </w:r>
      <w:r w:rsidR="000F633B">
        <w:rPr>
          <w:rFonts w:ascii="Helvetica" w:hAnsi="Helvetica"/>
          <w:sz w:val="19"/>
          <w:szCs w:val="19"/>
          <w:shd w:val="clear" w:color="auto" w:fill="FFFFFF"/>
        </w:rPr>
        <w:t xml:space="preserve">effective as it is due at the same time as the full proposal and should provide for an easy transfer of information. </w:t>
      </w:r>
      <w:proofErr w:type="gramStart"/>
      <w:r w:rsidR="000F633B">
        <w:rPr>
          <w:rFonts w:ascii="Helvetica" w:hAnsi="Helvetica"/>
          <w:sz w:val="19"/>
          <w:szCs w:val="19"/>
          <w:shd w:val="clear" w:color="auto" w:fill="FFFFFF"/>
        </w:rPr>
        <w:t>Ask if</w:t>
      </w:r>
      <w:proofErr w:type="gramEnd"/>
      <w:r w:rsidR="000F633B">
        <w:rPr>
          <w:rFonts w:ascii="Helvetica" w:hAnsi="Helvetica"/>
          <w:sz w:val="19"/>
          <w:szCs w:val="19"/>
          <w:shd w:val="clear" w:color="auto" w:fill="FFFFFF"/>
        </w:rPr>
        <w:t xml:space="preserve"> questions.</w:t>
      </w:r>
    </w:p>
    <w:p w14:paraId="5A697C00" w14:textId="6FCF162C" w:rsidR="00516534" w:rsidRDefault="00516534" w:rsidP="006E25C5">
      <w:r w:rsidRPr="00620953">
        <w:rPr>
          <w:b/>
        </w:rPr>
        <w:t>Discussion Boards –</w:t>
      </w:r>
      <w:r w:rsidR="00756E85">
        <w:t xml:space="preserve"> There are 4</w:t>
      </w:r>
      <w:r>
        <w:t xml:space="preserve"> discussion boards included on Canvas. Each is worth 2</w:t>
      </w:r>
      <w:r w:rsidR="00EE2111">
        <w:t>5</w:t>
      </w:r>
      <w:r>
        <w:t xml:space="preserve"> points. </w:t>
      </w:r>
      <w:bookmarkStart w:id="0" w:name="_qxu96ybq3wh1"/>
      <w:bookmarkEnd w:id="0"/>
    </w:p>
    <w:p w14:paraId="45BABA40" w14:textId="6475BC0F" w:rsidR="006F4788" w:rsidRDefault="006F4788" w:rsidP="006E25C5">
      <w:r w:rsidRPr="00620953">
        <w:rPr>
          <w:b/>
        </w:rPr>
        <w:t xml:space="preserve">Quizzes </w:t>
      </w:r>
      <w:r w:rsidR="00F66E2C" w:rsidRPr="00620953">
        <w:rPr>
          <w:b/>
        </w:rPr>
        <w:t>–</w:t>
      </w:r>
      <w:r w:rsidR="00F66E2C">
        <w:t xml:space="preserve"> Each</w:t>
      </w:r>
      <w:r w:rsidR="00620953">
        <w:t xml:space="preserve"> quiz will cover the </w:t>
      </w:r>
      <w:r w:rsidR="00CE00D6">
        <w:t xml:space="preserve">course </w:t>
      </w:r>
      <w:r w:rsidR="00620953">
        <w:t>material</w:t>
      </w:r>
      <w:r w:rsidR="00CE00D6">
        <w:t>s</w:t>
      </w:r>
      <w:r w:rsidR="00620953">
        <w:t xml:space="preserve"> covered from the time of the previous quiz. Readings, course discussion</w:t>
      </w:r>
      <w:r w:rsidR="00BA2605">
        <w:t>s</w:t>
      </w:r>
      <w:r w:rsidR="00620953">
        <w:t>, and material provided on Canvas are all eligible for quiz questions.</w:t>
      </w:r>
    </w:p>
    <w:p w14:paraId="59A73888" w14:textId="5A87B398" w:rsidR="006F4788" w:rsidRDefault="006F4788" w:rsidP="006E25C5">
      <w:r w:rsidRPr="00620953">
        <w:rPr>
          <w:b/>
        </w:rPr>
        <w:t xml:space="preserve">Exams </w:t>
      </w:r>
      <w:r>
        <w:t xml:space="preserve">– This </w:t>
      </w:r>
      <w:r w:rsidR="00516534">
        <w:t xml:space="preserve">class has a </w:t>
      </w:r>
      <w:r>
        <w:t>midterm</w:t>
      </w:r>
      <w:r w:rsidR="00516534">
        <w:t xml:space="preserve"> and a final</w:t>
      </w:r>
      <w:r>
        <w:t xml:space="preserve">. </w:t>
      </w:r>
      <w:r w:rsidR="00BA2605">
        <w:t xml:space="preserve">The Midterm is worth 50 points, and the final </w:t>
      </w:r>
      <w:r>
        <w:t xml:space="preserve">is worth 100 points. Both the midterm and final will be taken </w:t>
      </w:r>
      <w:r w:rsidR="007E03FA">
        <w:t>during scheduled hours</w:t>
      </w:r>
      <w:r>
        <w:t>.</w:t>
      </w:r>
      <w:r w:rsidR="00620953">
        <w:t xml:space="preserve"> The final covers material from the midterm to the end of the semester. </w:t>
      </w:r>
    </w:p>
    <w:p w14:paraId="7E2FE0DF" w14:textId="77777777" w:rsidR="006F4788" w:rsidRPr="006E25C5" w:rsidRDefault="006F4788" w:rsidP="006E25C5"/>
    <w:p w14:paraId="1D90B3FD" w14:textId="60895092" w:rsidR="00C43049" w:rsidRDefault="00C43049" w:rsidP="00395460">
      <w:pPr>
        <w:pStyle w:val="Heading2"/>
        <w:rPr>
          <w:rStyle w:val="Strong"/>
          <w:bCs w:val="0"/>
        </w:rPr>
      </w:pPr>
      <w:r w:rsidRPr="008C3F7C">
        <w:rPr>
          <w:rStyle w:val="Strong"/>
          <w:bCs w:val="0"/>
        </w:rPr>
        <w:t>Course Outline</w:t>
      </w:r>
    </w:p>
    <w:p w14:paraId="1E1D93C9" w14:textId="2DBACB3C" w:rsidR="003C44B7" w:rsidRDefault="003C44B7" w:rsidP="003C44B7">
      <w:pPr>
        <w:pStyle w:val="ListParagraph"/>
        <w:numPr>
          <w:ilvl w:val="0"/>
          <w:numId w:val="34"/>
        </w:numPr>
        <w:rPr>
          <w:lang w:eastAsia="ko-KR"/>
        </w:rPr>
      </w:pPr>
      <w:r>
        <w:rPr>
          <w:rFonts w:hint="eastAsia"/>
          <w:lang w:eastAsia="ko-KR"/>
        </w:rPr>
        <w:t>E</w:t>
      </w:r>
      <w:r>
        <w:rPr>
          <w:lang w:eastAsia="ko-KR"/>
        </w:rPr>
        <w:t xml:space="preserve">ach week, assigned readings </w:t>
      </w:r>
      <w:r w:rsidR="00550AC7">
        <w:rPr>
          <w:lang w:eastAsia="ko-KR"/>
        </w:rPr>
        <w:t>are</w:t>
      </w:r>
      <w:r>
        <w:rPr>
          <w:lang w:eastAsia="ko-KR"/>
        </w:rPr>
        <w:t xml:space="preserve"> included</w:t>
      </w:r>
      <w:r w:rsidR="00550AC7">
        <w:rPr>
          <w:lang w:eastAsia="ko-KR"/>
        </w:rPr>
        <w:t xml:space="preserve"> and </w:t>
      </w:r>
      <w:r w:rsidR="00F77F60">
        <w:rPr>
          <w:lang w:eastAsia="ko-KR"/>
        </w:rPr>
        <w:t>discussions</w:t>
      </w:r>
      <w:r w:rsidR="00550AC7">
        <w:rPr>
          <w:lang w:eastAsia="ko-KR"/>
        </w:rPr>
        <w:t xml:space="preserve"> assigned are to be posted by Friday 11:59 p.m.</w:t>
      </w:r>
      <w:r w:rsidR="00A36DD2">
        <w:rPr>
          <w:lang w:eastAsia="ko-KR"/>
        </w:rPr>
        <w:t xml:space="preserve"> (midnight)</w:t>
      </w:r>
      <w:r w:rsidR="00550AC7">
        <w:rPr>
          <w:lang w:eastAsia="ko-KR"/>
        </w:rPr>
        <w:t xml:space="preserve"> </w:t>
      </w:r>
      <w:r w:rsidR="00776ED0">
        <w:rPr>
          <w:lang w:eastAsia="ko-KR"/>
        </w:rPr>
        <w:t xml:space="preserve">and follow up postings by Sunday at 11:59 p.m. </w:t>
      </w:r>
      <w:r w:rsidR="00A36DD2">
        <w:rPr>
          <w:lang w:eastAsia="ko-KR"/>
        </w:rPr>
        <w:t>(midnight)</w:t>
      </w:r>
    </w:p>
    <w:p w14:paraId="379E55A3" w14:textId="731634A3" w:rsidR="003C44B7" w:rsidRPr="003C44B7" w:rsidRDefault="003C44B7" w:rsidP="003C44B7">
      <w:pPr>
        <w:pStyle w:val="ListParagraph"/>
        <w:numPr>
          <w:ilvl w:val="0"/>
          <w:numId w:val="34"/>
        </w:numPr>
        <w:rPr>
          <w:lang w:eastAsia="ko-KR"/>
        </w:rPr>
      </w:pPr>
      <w:r>
        <w:rPr>
          <w:rFonts w:hint="eastAsia"/>
          <w:lang w:eastAsia="ko-KR"/>
        </w:rPr>
        <w:t>A</w:t>
      </w:r>
      <w:r>
        <w:rPr>
          <w:lang w:eastAsia="ko-KR"/>
        </w:rPr>
        <w:t>ll other assignments, quizzes, and tests are due by Sunday, unless otherwise noted.</w:t>
      </w:r>
    </w:p>
    <w:tbl>
      <w:tblPr>
        <w:tblStyle w:val="TableGrid"/>
        <w:tblW w:w="8652" w:type="dxa"/>
        <w:tblLook w:val="04A0" w:firstRow="1" w:lastRow="0" w:firstColumn="1" w:lastColumn="0" w:noHBand="0" w:noVBand="1"/>
        <w:tblDescription w:val="Assignments and graded activities table"/>
      </w:tblPr>
      <w:tblGrid>
        <w:gridCol w:w="800"/>
        <w:gridCol w:w="2238"/>
        <w:gridCol w:w="4221"/>
        <w:gridCol w:w="1393"/>
      </w:tblGrid>
      <w:tr w:rsidR="00C43049" w:rsidRPr="00C43049" w14:paraId="60901E10" w14:textId="77777777" w:rsidTr="00A91478">
        <w:trPr>
          <w:trHeight w:val="765"/>
          <w:tblHeader/>
        </w:trPr>
        <w:tc>
          <w:tcPr>
            <w:tcW w:w="800" w:type="dxa"/>
          </w:tcPr>
          <w:p w14:paraId="32D7B7AC" w14:textId="34EDBEE2" w:rsidR="00C43049" w:rsidRPr="00C43049" w:rsidRDefault="00730622" w:rsidP="000A147E">
            <w:pPr>
              <w:ind w:left="0" w:firstLine="0"/>
              <w:rPr>
                <w:rFonts w:asciiTheme="minorHAnsi" w:hAnsiTheme="minorHAnsi" w:cstheme="minorHAnsi"/>
                <w:b/>
                <w:bCs/>
                <w:i/>
                <w:sz w:val="22"/>
              </w:rPr>
            </w:pPr>
            <w:r>
              <w:rPr>
                <w:rFonts w:asciiTheme="minorHAnsi" w:hAnsiTheme="minorHAnsi" w:cstheme="minorHAnsi"/>
                <w:b/>
                <w:bCs/>
                <w:i/>
                <w:sz w:val="22"/>
              </w:rPr>
              <w:t>Week</w:t>
            </w:r>
          </w:p>
        </w:tc>
        <w:tc>
          <w:tcPr>
            <w:tcW w:w="2238" w:type="dxa"/>
          </w:tcPr>
          <w:p w14:paraId="686A8EE5" w14:textId="63B7B6D6" w:rsidR="00C43049" w:rsidRPr="00C43049" w:rsidRDefault="00C43049" w:rsidP="00C21D8A">
            <w:pPr>
              <w:rPr>
                <w:rFonts w:asciiTheme="minorHAnsi" w:hAnsiTheme="minorHAnsi" w:cstheme="minorHAnsi"/>
                <w:b/>
                <w:bCs/>
                <w:i/>
                <w:sz w:val="22"/>
              </w:rPr>
            </w:pPr>
            <w:r w:rsidRPr="00C43049">
              <w:rPr>
                <w:rFonts w:asciiTheme="minorHAnsi" w:hAnsiTheme="minorHAnsi" w:cstheme="minorHAnsi"/>
                <w:b/>
                <w:bCs/>
                <w:i/>
                <w:sz w:val="22"/>
              </w:rPr>
              <w:t>Module</w:t>
            </w:r>
          </w:p>
        </w:tc>
        <w:tc>
          <w:tcPr>
            <w:tcW w:w="4221" w:type="dxa"/>
            <w:hideMark/>
          </w:tcPr>
          <w:p w14:paraId="2FABF661" w14:textId="55E6A0D4" w:rsidR="00C43049" w:rsidRPr="00C43049" w:rsidRDefault="00C43049" w:rsidP="00C21D8A">
            <w:pPr>
              <w:ind w:left="0" w:firstLine="0"/>
              <w:rPr>
                <w:rFonts w:asciiTheme="minorHAnsi" w:hAnsiTheme="minorHAnsi" w:cstheme="minorHAnsi"/>
                <w:i/>
                <w:sz w:val="22"/>
              </w:rPr>
            </w:pPr>
            <w:r w:rsidRPr="00C43049">
              <w:rPr>
                <w:rFonts w:asciiTheme="minorHAnsi" w:hAnsiTheme="minorHAnsi" w:cstheme="minorHAnsi"/>
                <w:b/>
                <w:bCs/>
                <w:i/>
                <w:sz w:val="22"/>
              </w:rPr>
              <w:t>Assignment</w:t>
            </w:r>
            <w:r w:rsidR="00D4410B">
              <w:rPr>
                <w:rFonts w:asciiTheme="minorHAnsi" w:hAnsiTheme="minorHAnsi" w:cstheme="minorHAnsi"/>
                <w:b/>
                <w:bCs/>
                <w:i/>
                <w:sz w:val="22"/>
              </w:rPr>
              <w:t>s, Discussions, Quizzes, Exams</w:t>
            </w:r>
          </w:p>
        </w:tc>
        <w:tc>
          <w:tcPr>
            <w:tcW w:w="1393" w:type="dxa"/>
            <w:hideMark/>
          </w:tcPr>
          <w:p w14:paraId="7317B1B7" w14:textId="4CBC7FA1" w:rsidR="00C43049" w:rsidRPr="00C43049" w:rsidRDefault="00C43049" w:rsidP="00C21D8A">
            <w:pPr>
              <w:ind w:left="0" w:firstLine="0"/>
              <w:rPr>
                <w:rFonts w:asciiTheme="minorHAnsi" w:hAnsiTheme="minorHAnsi" w:cstheme="minorHAnsi"/>
                <w:i/>
                <w:sz w:val="22"/>
              </w:rPr>
            </w:pPr>
            <w:r w:rsidRPr="00C43049">
              <w:rPr>
                <w:rFonts w:asciiTheme="minorHAnsi" w:hAnsiTheme="minorHAnsi" w:cstheme="minorHAnsi"/>
                <w:b/>
                <w:bCs/>
                <w:i/>
                <w:sz w:val="22"/>
              </w:rPr>
              <w:t>Assigned Readings</w:t>
            </w:r>
          </w:p>
        </w:tc>
      </w:tr>
      <w:tr w:rsidR="00C43049" w:rsidRPr="00C43049" w14:paraId="6FB86B1B" w14:textId="77777777" w:rsidTr="00A91478">
        <w:tc>
          <w:tcPr>
            <w:tcW w:w="800" w:type="dxa"/>
          </w:tcPr>
          <w:p w14:paraId="686F86F0" w14:textId="665231F6" w:rsidR="00C43049" w:rsidRPr="00C43049" w:rsidRDefault="00730622" w:rsidP="0071794E">
            <w:pPr>
              <w:ind w:left="0" w:firstLine="0"/>
              <w:jc w:val="center"/>
              <w:rPr>
                <w:rFonts w:asciiTheme="minorHAnsi" w:hAnsiTheme="minorHAnsi" w:cstheme="minorHAnsi"/>
                <w:b/>
                <w:bCs/>
                <w:i/>
                <w:sz w:val="22"/>
              </w:rPr>
            </w:pPr>
            <w:r>
              <w:rPr>
                <w:rFonts w:asciiTheme="minorHAnsi" w:hAnsiTheme="minorHAnsi" w:cstheme="minorHAnsi"/>
                <w:color w:val="000000"/>
                <w:sz w:val="22"/>
              </w:rPr>
              <w:t>1</w:t>
            </w:r>
          </w:p>
        </w:tc>
        <w:tc>
          <w:tcPr>
            <w:tcW w:w="2238" w:type="dxa"/>
          </w:tcPr>
          <w:p w14:paraId="16E680FE" w14:textId="590DDED2" w:rsidR="00C43049" w:rsidRPr="0071794E" w:rsidRDefault="000A147E" w:rsidP="000A147E">
            <w:pPr>
              <w:ind w:left="0" w:firstLine="0"/>
              <w:rPr>
                <w:rFonts w:asciiTheme="minorHAnsi" w:hAnsiTheme="minorHAnsi" w:cstheme="minorHAnsi"/>
                <w:color w:val="000000"/>
                <w:sz w:val="22"/>
              </w:rPr>
            </w:pPr>
            <w:r w:rsidRPr="0071794E">
              <w:rPr>
                <w:rFonts w:asciiTheme="minorHAnsi" w:hAnsiTheme="minorHAnsi" w:cstheme="minorHAnsi"/>
                <w:color w:val="000000"/>
                <w:sz w:val="22"/>
              </w:rPr>
              <w:t xml:space="preserve">Module 1: </w:t>
            </w:r>
            <w:r w:rsidR="00D82493">
              <w:rPr>
                <w:rFonts w:asciiTheme="minorHAnsi" w:hAnsiTheme="minorHAnsi" w:cstheme="minorHAnsi"/>
                <w:color w:val="000000"/>
                <w:sz w:val="22"/>
              </w:rPr>
              <w:t xml:space="preserve">8/17 </w:t>
            </w:r>
            <w:r w:rsidR="00C43049" w:rsidRPr="0071794E">
              <w:rPr>
                <w:rFonts w:asciiTheme="minorHAnsi" w:hAnsiTheme="minorHAnsi" w:cstheme="minorHAnsi"/>
                <w:color w:val="000000"/>
                <w:sz w:val="22"/>
              </w:rPr>
              <w:t xml:space="preserve">Introduction </w:t>
            </w:r>
          </w:p>
        </w:tc>
        <w:tc>
          <w:tcPr>
            <w:tcW w:w="4221" w:type="dxa"/>
            <w:hideMark/>
          </w:tcPr>
          <w:p w14:paraId="06074CD3" w14:textId="77777777" w:rsidR="00DB7958" w:rsidRDefault="00DB7958" w:rsidP="000A147E">
            <w:pPr>
              <w:autoSpaceDE w:val="0"/>
              <w:autoSpaceDN w:val="0"/>
              <w:adjustRightInd w:val="0"/>
              <w:ind w:left="0" w:firstLine="0"/>
              <w:rPr>
                <w:rFonts w:asciiTheme="minorHAnsi" w:hAnsiTheme="minorHAnsi" w:cstheme="minorHAnsi"/>
                <w:iCs/>
                <w:sz w:val="22"/>
                <w:lang w:eastAsia="ko-KR"/>
              </w:rPr>
            </w:pPr>
          </w:p>
          <w:p w14:paraId="35DB502D" w14:textId="28AF2385" w:rsidR="00C43049" w:rsidRPr="0071794E" w:rsidRDefault="000A147E" w:rsidP="000A147E">
            <w:pPr>
              <w:autoSpaceDE w:val="0"/>
              <w:autoSpaceDN w:val="0"/>
              <w:adjustRightInd w:val="0"/>
              <w:ind w:left="0" w:firstLine="0"/>
              <w:rPr>
                <w:rFonts w:asciiTheme="minorHAnsi" w:hAnsiTheme="minorHAnsi" w:cstheme="minorHAnsi"/>
                <w:iCs/>
                <w:sz w:val="22"/>
                <w:lang w:eastAsia="ko-KR"/>
              </w:rPr>
            </w:pPr>
            <w:r w:rsidRPr="0071794E">
              <w:rPr>
                <w:rFonts w:asciiTheme="minorHAnsi" w:hAnsiTheme="minorHAnsi" w:cstheme="minorHAnsi"/>
                <w:iCs/>
                <w:sz w:val="22"/>
                <w:lang w:eastAsia="ko-KR"/>
              </w:rPr>
              <w:t>1. Discussion 1: Introduction</w:t>
            </w:r>
            <w:r w:rsidR="003B02F5">
              <w:rPr>
                <w:rFonts w:asciiTheme="minorHAnsi" w:hAnsiTheme="minorHAnsi" w:cstheme="minorHAnsi"/>
                <w:iCs/>
                <w:sz w:val="22"/>
                <w:lang w:eastAsia="ko-KR"/>
              </w:rPr>
              <w:t xml:space="preserve">s (post by </w:t>
            </w:r>
            <w:r w:rsidR="00575517">
              <w:rPr>
                <w:rFonts w:asciiTheme="minorHAnsi" w:hAnsiTheme="minorHAnsi" w:cstheme="minorHAnsi"/>
                <w:iCs/>
                <w:sz w:val="22"/>
                <w:lang w:eastAsia="ko-KR"/>
              </w:rPr>
              <w:t>8/</w:t>
            </w:r>
            <w:r w:rsidR="00FA4A36">
              <w:rPr>
                <w:rFonts w:asciiTheme="minorHAnsi" w:hAnsiTheme="minorHAnsi" w:cstheme="minorHAnsi"/>
                <w:iCs/>
                <w:sz w:val="22"/>
                <w:lang w:eastAsia="ko-KR"/>
              </w:rPr>
              <w:t>21</w:t>
            </w:r>
            <w:r w:rsidR="001244DA">
              <w:rPr>
                <w:rFonts w:asciiTheme="minorHAnsi" w:hAnsiTheme="minorHAnsi" w:cstheme="minorHAnsi"/>
                <w:iCs/>
                <w:sz w:val="22"/>
                <w:lang w:eastAsia="ko-KR"/>
              </w:rPr>
              <w:t xml:space="preserve">, respond to classmates by </w:t>
            </w:r>
            <w:r w:rsidR="00FA4A36">
              <w:rPr>
                <w:rFonts w:asciiTheme="minorHAnsi" w:hAnsiTheme="minorHAnsi" w:cstheme="minorHAnsi"/>
                <w:iCs/>
                <w:sz w:val="22"/>
                <w:lang w:eastAsia="ko-KR"/>
              </w:rPr>
              <w:t>8/23</w:t>
            </w:r>
            <w:r w:rsidR="001244DA">
              <w:rPr>
                <w:rFonts w:asciiTheme="minorHAnsi" w:hAnsiTheme="minorHAnsi" w:cstheme="minorHAnsi"/>
                <w:iCs/>
                <w:sz w:val="22"/>
                <w:lang w:eastAsia="ko-KR"/>
              </w:rPr>
              <w:t>)</w:t>
            </w:r>
          </w:p>
          <w:p w14:paraId="3CE46C88" w14:textId="77777777" w:rsidR="000A147E" w:rsidRPr="0071794E" w:rsidRDefault="000A147E" w:rsidP="000A147E">
            <w:pPr>
              <w:autoSpaceDE w:val="0"/>
              <w:autoSpaceDN w:val="0"/>
              <w:adjustRightInd w:val="0"/>
              <w:ind w:left="0" w:firstLine="0"/>
              <w:rPr>
                <w:rFonts w:asciiTheme="minorHAnsi" w:hAnsiTheme="minorHAnsi" w:cstheme="minorHAnsi"/>
                <w:iCs/>
                <w:sz w:val="22"/>
                <w:lang w:eastAsia="ko-KR"/>
              </w:rPr>
            </w:pPr>
          </w:p>
          <w:p w14:paraId="13DE475F" w14:textId="24E3B7F0" w:rsidR="000A147E" w:rsidRPr="0071794E" w:rsidRDefault="000A147E" w:rsidP="000A147E">
            <w:pPr>
              <w:autoSpaceDE w:val="0"/>
              <w:autoSpaceDN w:val="0"/>
              <w:adjustRightInd w:val="0"/>
              <w:ind w:left="0" w:firstLine="0"/>
              <w:rPr>
                <w:rFonts w:asciiTheme="minorHAnsi" w:hAnsiTheme="minorHAnsi" w:cstheme="minorHAnsi"/>
                <w:iCs/>
                <w:lang w:eastAsia="ko-KR"/>
              </w:rPr>
            </w:pPr>
          </w:p>
        </w:tc>
        <w:tc>
          <w:tcPr>
            <w:tcW w:w="1393" w:type="dxa"/>
            <w:hideMark/>
          </w:tcPr>
          <w:p w14:paraId="5164CF24" w14:textId="3DA40D22" w:rsidR="00C43049" w:rsidRPr="0071794E" w:rsidRDefault="00C43049" w:rsidP="00C43049">
            <w:pPr>
              <w:ind w:left="0" w:firstLine="0"/>
              <w:rPr>
                <w:rFonts w:asciiTheme="minorHAnsi" w:hAnsiTheme="minorHAnsi" w:cstheme="minorHAnsi"/>
                <w:sz w:val="22"/>
              </w:rPr>
            </w:pPr>
            <w:r w:rsidRPr="0071794E">
              <w:rPr>
                <w:rFonts w:asciiTheme="minorHAnsi" w:hAnsiTheme="minorHAnsi" w:cstheme="minorHAnsi"/>
                <w:color w:val="000000"/>
                <w:sz w:val="22"/>
              </w:rPr>
              <w:t xml:space="preserve">Introduction: an overview </w:t>
            </w:r>
            <w:r w:rsidR="00F66E2C" w:rsidRPr="0071794E">
              <w:rPr>
                <w:rFonts w:asciiTheme="minorHAnsi" w:hAnsiTheme="minorHAnsi" w:cstheme="minorHAnsi"/>
                <w:color w:val="000000"/>
                <w:sz w:val="22"/>
              </w:rPr>
              <w:t>of</w:t>
            </w:r>
            <w:r w:rsidRPr="0071794E">
              <w:rPr>
                <w:rFonts w:asciiTheme="minorHAnsi" w:hAnsiTheme="minorHAnsi" w:cstheme="minorHAnsi"/>
                <w:color w:val="000000"/>
                <w:sz w:val="22"/>
              </w:rPr>
              <w:t xml:space="preserve"> the grant seeking process</w:t>
            </w:r>
          </w:p>
        </w:tc>
      </w:tr>
      <w:tr w:rsidR="00C43049" w:rsidRPr="00C43049" w14:paraId="7B1C2E64" w14:textId="77777777" w:rsidTr="00A91478">
        <w:tc>
          <w:tcPr>
            <w:tcW w:w="800" w:type="dxa"/>
          </w:tcPr>
          <w:p w14:paraId="0C5C098D" w14:textId="590F4472" w:rsidR="00C43049" w:rsidRPr="00C43049" w:rsidRDefault="00730622" w:rsidP="0071794E">
            <w:pPr>
              <w:ind w:left="0" w:firstLine="0"/>
              <w:jc w:val="center"/>
              <w:rPr>
                <w:rFonts w:asciiTheme="minorHAnsi" w:hAnsiTheme="minorHAnsi" w:cstheme="minorHAnsi"/>
                <w:b/>
                <w:bCs/>
                <w:i/>
                <w:sz w:val="22"/>
              </w:rPr>
            </w:pPr>
            <w:r>
              <w:rPr>
                <w:rFonts w:asciiTheme="minorHAnsi" w:hAnsiTheme="minorHAnsi" w:cstheme="minorHAnsi"/>
                <w:color w:val="000000"/>
                <w:sz w:val="22"/>
              </w:rPr>
              <w:t>2</w:t>
            </w:r>
          </w:p>
        </w:tc>
        <w:tc>
          <w:tcPr>
            <w:tcW w:w="2238" w:type="dxa"/>
          </w:tcPr>
          <w:p w14:paraId="05CB2122" w14:textId="415B560C" w:rsidR="0071794E" w:rsidRPr="0071794E" w:rsidRDefault="000A147E" w:rsidP="000A147E">
            <w:pPr>
              <w:ind w:left="0" w:firstLine="0"/>
              <w:rPr>
                <w:rFonts w:asciiTheme="minorHAnsi" w:hAnsiTheme="minorHAnsi" w:cstheme="minorHAnsi"/>
                <w:sz w:val="22"/>
                <w:lang w:eastAsia="ko-KR"/>
              </w:rPr>
            </w:pPr>
            <w:r w:rsidRPr="0071794E">
              <w:rPr>
                <w:rFonts w:asciiTheme="minorHAnsi" w:hAnsiTheme="minorHAnsi" w:cstheme="minorHAnsi" w:hint="eastAsia"/>
                <w:sz w:val="22"/>
                <w:lang w:eastAsia="ko-KR"/>
              </w:rPr>
              <w:t>M</w:t>
            </w:r>
            <w:r w:rsidRPr="0071794E">
              <w:rPr>
                <w:rFonts w:asciiTheme="minorHAnsi" w:hAnsiTheme="minorHAnsi" w:cstheme="minorHAnsi"/>
                <w:sz w:val="22"/>
                <w:lang w:eastAsia="ko-KR"/>
              </w:rPr>
              <w:t xml:space="preserve">odule 2: </w:t>
            </w:r>
            <w:r w:rsidR="00D82493">
              <w:rPr>
                <w:rFonts w:asciiTheme="minorHAnsi" w:hAnsiTheme="minorHAnsi" w:cstheme="minorHAnsi"/>
                <w:sz w:val="22"/>
                <w:lang w:eastAsia="ko-KR"/>
              </w:rPr>
              <w:t>8/2</w:t>
            </w:r>
            <w:r w:rsidR="00F84968">
              <w:rPr>
                <w:rFonts w:asciiTheme="minorHAnsi" w:hAnsiTheme="minorHAnsi" w:cstheme="minorHAnsi"/>
                <w:sz w:val="22"/>
                <w:lang w:eastAsia="ko-KR"/>
              </w:rPr>
              <w:t>4</w:t>
            </w:r>
            <w:r w:rsidR="00D82493">
              <w:rPr>
                <w:rFonts w:asciiTheme="minorHAnsi" w:hAnsiTheme="minorHAnsi" w:cstheme="minorHAnsi"/>
                <w:sz w:val="22"/>
                <w:lang w:eastAsia="ko-KR"/>
              </w:rPr>
              <w:t xml:space="preserve"> </w:t>
            </w:r>
          </w:p>
          <w:p w14:paraId="2C8E33DB" w14:textId="15A8BF9A" w:rsidR="00C43049" w:rsidRPr="0071794E" w:rsidRDefault="000A147E" w:rsidP="000A147E">
            <w:pPr>
              <w:ind w:left="0" w:firstLine="0"/>
              <w:rPr>
                <w:rFonts w:asciiTheme="minorHAnsi" w:hAnsiTheme="minorHAnsi" w:cstheme="minorHAnsi"/>
                <w:sz w:val="22"/>
                <w:lang w:eastAsia="ko-KR"/>
              </w:rPr>
            </w:pPr>
            <w:r w:rsidRPr="0071794E">
              <w:rPr>
                <w:rFonts w:asciiTheme="minorHAnsi" w:hAnsiTheme="minorHAnsi" w:cstheme="minorHAnsi"/>
                <w:sz w:val="22"/>
                <w:lang w:eastAsia="ko-KR"/>
              </w:rPr>
              <w:t>Developing the Proposal Idea</w:t>
            </w:r>
          </w:p>
        </w:tc>
        <w:tc>
          <w:tcPr>
            <w:tcW w:w="4221" w:type="dxa"/>
            <w:hideMark/>
          </w:tcPr>
          <w:p w14:paraId="6BF24723" w14:textId="4F8E4C99" w:rsidR="000A147E" w:rsidRPr="0071794E" w:rsidRDefault="000A147E" w:rsidP="000A147E">
            <w:pPr>
              <w:autoSpaceDE w:val="0"/>
              <w:autoSpaceDN w:val="0"/>
              <w:adjustRightInd w:val="0"/>
              <w:ind w:left="0" w:firstLine="0"/>
              <w:rPr>
                <w:rFonts w:asciiTheme="minorHAnsi" w:hAnsiTheme="minorHAnsi" w:cstheme="minorHAnsi"/>
                <w:iCs/>
                <w:sz w:val="22"/>
                <w:lang w:eastAsia="ko-KR"/>
              </w:rPr>
            </w:pPr>
            <w:r w:rsidRPr="0071794E">
              <w:rPr>
                <w:rFonts w:asciiTheme="minorHAnsi" w:hAnsiTheme="minorHAnsi" w:cstheme="minorHAnsi"/>
                <w:iCs/>
                <w:sz w:val="22"/>
                <w:lang w:eastAsia="ko-KR"/>
              </w:rPr>
              <w:t>1. Discussion 2: Getting to know your nonprofit agency (</w:t>
            </w:r>
            <w:r w:rsidR="009C5DAB">
              <w:rPr>
                <w:rFonts w:asciiTheme="minorHAnsi" w:hAnsiTheme="minorHAnsi" w:cstheme="minorHAnsi"/>
                <w:iCs/>
                <w:sz w:val="22"/>
                <w:lang w:eastAsia="ko-KR"/>
              </w:rPr>
              <w:t xml:space="preserve">post by </w:t>
            </w:r>
            <w:r w:rsidR="003C4DA3">
              <w:rPr>
                <w:rFonts w:asciiTheme="minorHAnsi" w:hAnsiTheme="minorHAnsi" w:cstheme="minorHAnsi"/>
                <w:iCs/>
                <w:sz w:val="22"/>
                <w:lang w:eastAsia="ko-KR"/>
              </w:rPr>
              <w:t xml:space="preserve">Friday, </w:t>
            </w:r>
            <w:r w:rsidR="00FA4A36">
              <w:rPr>
                <w:rFonts w:asciiTheme="minorHAnsi" w:hAnsiTheme="minorHAnsi" w:cstheme="minorHAnsi"/>
                <w:iCs/>
                <w:sz w:val="22"/>
                <w:lang w:eastAsia="ko-KR"/>
              </w:rPr>
              <w:t>9</w:t>
            </w:r>
            <w:r w:rsidRPr="0071794E">
              <w:rPr>
                <w:rFonts w:asciiTheme="minorHAnsi" w:hAnsiTheme="minorHAnsi" w:cstheme="minorHAnsi"/>
                <w:iCs/>
                <w:sz w:val="22"/>
                <w:lang w:eastAsia="ko-KR"/>
              </w:rPr>
              <w:t>/</w:t>
            </w:r>
            <w:r w:rsidR="00FA4A36">
              <w:rPr>
                <w:rFonts w:asciiTheme="minorHAnsi" w:hAnsiTheme="minorHAnsi" w:cstheme="minorHAnsi"/>
                <w:iCs/>
                <w:sz w:val="22"/>
                <w:lang w:eastAsia="ko-KR"/>
              </w:rPr>
              <w:t>4</w:t>
            </w:r>
            <w:r w:rsidR="009C5DAB">
              <w:rPr>
                <w:rFonts w:asciiTheme="minorHAnsi" w:hAnsiTheme="minorHAnsi" w:cstheme="minorHAnsi"/>
                <w:iCs/>
                <w:sz w:val="22"/>
                <w:lang w:eastAsia="ko-KR"/>
              </w:rPr>
              <w:t xml:space="preserve">, respond to </w:t>
            </w:r>
            <w:proofErr w:type="gramStart"/>
            <w:r w:rsidR="009C5DAB">
              <w:rPr>
                <w:rFonts w:asciiTheme="minorHAnsi" w:hAnsiTheme="minorHAnsi" w:cstheme="minorHAnsi"/>
                <w:iCs/>
                <w:sz w:val="22"/>
                <w:lang w:eastAsia="ko-KR"/>
              </w:rPr>
              <w:t>classmates</w:t>
            </w:r>
            <w:r w:rsidR="003C4DA3">
              <w:rPr>
                <w:rFonts w:asciiTheme="minorHAnsi" w:hAnsiTheme="minorHAnsi" w:cstheme="minorHAnsi"/>
                <w:iCs/>
                <w:sz w:val="22"/>
                <w:lang w:eastAsia="ko-KR"/>
              </w:rPr>
              <w:t>’</w:t>
            </w:r>
            <w:proofErr w:type="gramEnd"/>
            <w:r w:rsidR="009C5DAB">
              <w:rPr>
                <w:rFonts w:asciiTheme="minorHAnsi" w:hAnsiTheme="minorHAnsi" w:cstheme="minorHAnsi"/>
                <w:iCs/>
                <w:sz w:val="22"/>
                <w:lang w:eastAsia="ko-KR"/>
              </w:rPr>
              <w:t xml:space="preserve"> by </w:t>
            </w:r>
            <w:r w:rsidR="003C4DA3">
              <w:rPr>
                <w:rFonts w:asciiTheme="minorHAnsi" w:hAnsiTheme="minorHAnsi" w:cstheme="minorHAnsi"/>
                <w:iCs/>
                <w:sz w:val="22"/>
                <w:lang w:eastAsia="ko-KR"/>
              </w:rPr>
              <w:t xml:space="preserve">Sunday, </w:t>
            </w:r>
            <w:r w:rsidR="00FA4A36">
              <w:rPr>
                <w:rFonts w:asciiTheme="minorHAnsi" w:hAnsiTheme="minorHAnsi" w:cstheme="minorHAnsi"/>
                <w:iCs/>
                <w:sz w:val="22"/>
                <w:lang w:eastAsia="ko-KR"/>
              </w:rPr>
              <w:t>9/</w:t>
            </w:r>
            <w:r w:rsidR="00947F52">
              <w:rPr>
                <w:rFonts w:asciiTheme="minorHAnsi" w:hAnsiTheme="minorHAnsi" w:cstheme="minorHAnsi"/>
                <w:iCs/>
                <w:sz w:val="22"/>
                <w:lang w:eastAsia="ko-KR"/>
              </w:rPr>
              <w:t>6</w:t>
            </w:r>
            <w:r w:rsidR="009C5DAB">
              <w:rPr>
                <w:rFonts w:asciiTheme="minorHAnsi" w:hAnsiTheme="minorHAnsi" w:cstheme="minorHAnsi"/>
                <w:iCs/>
                <w:sz w:val="22"/>
                <w:lang w:eastAsia="ko-KR"/>
              </w:rPr>
              <w:t>)</w:t>
            </w:r>
          </w:p>
          <w:p w14:paraId="2C31AE84" w14:textId="77777777" w:rsidR="000A147E" w:rsidRPr="0071794E" w:rsidRDefault="000A147E" w:rsidP="000A147E">
            <w:pPr>
              <w:ind w:left="0" w:firstLine="0"/>
              <w:rPr>
                <w:rFonts w:asciiTheme="minorHAnsi" w:hAnsiTheme="minorHAnsi" w:cstheme="minorHAnsi"/>
                <w:iCs/>
                <w:sz w:val="22"/>
                <w:lang w:eastAsia="ko-KR"/>
              </w:rPr>
            </w:pPr>
          </w:p>
          <w:p w14:paraId="10F1D117" w14:textId="6E9CA7C6" w:rsidR="000A147E" w:rsidRPr="0071794E" w:rsidRDefault="00B22814" w:rsidP="005C58E6">
            <w:pPr>
              <w:ind w:left="0" w:firstLine="0"/>
              <w:rPr>
                <w:rFonts w:asciiTheme="minorHAnsi" w:hAnsiTheme="minorHAnsi" w:cstheme="minorHAnsi"/>
                <w:iCs/>
                <w:sz w:val="22"/>
                <w:lang w:eastAsia="ko-KR"/>
              </w:rPr>
            </w:pPr>
            <w:r>
              <w:rPr>
                <w:rFonts w:asciiTheme="minorHAnsi" w:hAnsiTheme="minorHAnsi" w:cstheme="minorHAnsi"/>
                <w:iCs/>
                <w:sz w:val="22"/>
                <w:lang w:eastAsia="ko-KR"/>
              </w:rPr>
              <w:t>2</w:t>
            </w:r>
            <w:r w:rsidR="005C58E6">
              <w:rPr>
                <w:rFonts w:asciiTheme="minorHAnsi" w:hAnsiTheme="minorHAnsi" w:cstheme="minorHAnsi"/>
                <w:iCs/>
                <w:sz w:val="22"/>
                <w:lang w:eastAsia="ko-KR"/>
              </w:rPr>
              <w:t>. Assignment 1: Proposal Idea (</w:t>
            </w:r>
            <w:r w:rsidR="003C4DA3">
              <w:rPr>
                <w:rFonts w:asciiTheme="minorHAnsi" w:hAnsiTheme="minorHAnsi" w:cstheme="minorHAnsi"/>
                <w:iCs/>
                <w:sz w:val="22"/>
                <w:lang w:eastAsia="ko-KR"/>
              </w:rPr>
              <w:t xml:space="preserve">Due Friday </w:t>
            </w:r>
            <w:r w:rsidR="009F1728">
              <w:rPr>
                <w:rFonts w:asciiTheme="minorHAnsi" w:hAnsiTheme="minorHAnsi" w:cstheme="minorHAnsi"/>
                <w:iCs/>
                <w:sz w:val="22"/>
                <w:lang w:eastAsia="ko-KR"/>
              </w:rPr>
              <w:t>9</w:t>
            </w:r>
            <w:r w:rsidR="005C58E6">
              <w:rPr>
                <w:rFonts w:asciiTheme="minorHAnsi" w:hAnsiTheme="minorHAnsi" w:cstheme="minorHAnsi"/>
                <w:iCs/>
                <w:sz w:val="22"/>
                <w:lang w:eastAsia="ko-KR"/>
              </w:rPr>
              <w:t>/</w:t>
            </w:r>
            <w:r w:rsidR="003C4DA3">
              <w:rPr>
                <w:rFonts w:asciiTheme="minorHAnsi" w:hAnsiTheme="minorHAnsi" w:cstheme="minorHAnsi"/>
                <w:iCs/>
                <w:sz w:val="22"/>
                <w:lang w:eastAsia="ko-KR"/>
              </w:rPr>
              <w:t>4</w:t>
            </w:r>
            <w:r w:rsidR="005C58E6">
              <w:rPr>
                <w:rFonts w:asciiTheme="minorHAnsi" w:hAnsiTheme="minorHAnsi" w:cstheme="minorHAnsi"/>
                <w:iCs/>
                <w:sz w:val="22"/>
                <w:lang w:eastAsia="ko-KR"/>
              </w:rPr>
              <w:t>)</w:t>
            </w:r>
          </w:p>
        </w:tc>
        <w:tc>
          <w:tcPr>
            <w:tcW w:w="1393" w:type="dxa"/>
            <w:hideMark/>
          </w:tcPr>
          <w:p w14:paraId="27EF1096" w14:textId="026503A5" w:rsidR="00C43049" w:rsidRPr="0071794E" w:rsidRDefault="00C43049" w:rsidP="00C43049">
            <w:pPr>
              <w:ind w:left="0" w:firstLine="0"/>
              <w:rPr>
                <w:rFonts w:asciiTheme="minorHAnsi" w:hAnsiTheme="minorHAnsi" w:cstheme="minorHAnsi"/>
                <w:sz w:val="22"/>
              </w:rPr>
            </w:pPr>
            <w:r w:rsidRPr="0071794E">
              <w:rPr>
                <w:rFonts w:asciiTheme="minorHAnsi" w:hAnsiTheme="minorHAnsi" w:cstheme="minorHAnsi"/>
                <w:color w:val="000000"/>
                <w:sz w:val="22"/>
              </w:rPr>
              <w:t xml:space="preserve">Step 1 </w:t>
            </w:r>
          </w:p>
        </w:tc>
      </w:tr>
      <w:tr w:rsidR="00C43049" w:rsidRPr="00C43049" w14:paraId="6F118B9B" w14:textId="77777777" w:rsidTr="00A91478">
        <w:tc>
          <w:tcPr>
            <w:tcW w:w="800" w:type="dxa"/>
          </w:tcPr>
          <w:p w14:paraId="6BAE865D" w14:textId="6A64B17F" w:rsidR="00C43049" w:rsidRPr="00C43049" w:rsidRDefault="00730622" w:rsidP="0071794E">
            <w:pPr>
              <w:ind w:left="0" w:firstLine="0"/>
              <w:jc w:val="center"/>
              <w:rPr>
                <w:rFonts w:asciiTheme="minorHAnsi" w:hAnsiTheme="minorHAnsi" w:cstheme="minorHAnsi"/>
                <w:b/>
                <w:bCs/>
                <w:i/>
                <w:sz w:val="22"/>
              </w:rPr>
            </w:pPr>
            <w:r>
              <w:rPr>
                <w:rFonts w:asciiTheme="minorHAnsi" w:hAnsiTheme="minorHAnsi" w:cstheme="minorHAnsi"/>
                <w:color w:val="000000"/>
                <w:sz w:val="22"/>
              </w:rPr>
              <w:t>3</w:t>
            </w:r>
          </w:p>
        </w:tc>
        <w:tc>
          <w:tcPr>
            <w:tcW w:w="2238" w:type="dxa"/>
          </w:tcPr>
          <w:p w14:paraId="42583C69" w14:textId="5568A559" w:rsidR="00F84968" w:rsidRDefault="000A147E" w:rsidP="000A147E">
            <w:pPr>
              <w:ind w:left="0" w:firstLine="0"/>
              <w:rPr>
                <w:rFonts w:asciiTheme="minorHAnsi" w:hAnsiTheme="minorHAnsi" w:cstheme="minorHAnsi"/>
                <w:color w:val="000000"/>
                <w:sz w:val="22"/>
                <w:lang w:eastAsia="ko-KR"/>
              </w:rPr>
            </w:pPr>
            <w:r w:rsidRPr="0071794E">
              <w:rPr>
                <w:rFonts w:asciiTheme="minorHAnsi" w:hAnsiTheme="minorHAnsi" w:cstheme="minorHAnsi" w:hint="eastAsia"/>
                <w:color w:val="000000"/>
                <w:sz w:val="22"/>
                <w:lang w:eastAsia="ko-KR"/>
              </w:rPr>
              <w:t>M</w:t>
            </w:r>
            <w:r w:rsidRPr="0071794E">
              <w:rPr>
                <w:rFonts w:asciiTheme="minorHAnsi" w:hAnsiTheme="minorHAnsi" w:cstheme="minorHAnsi"/>
                <w:color w:val="000000"/>
                <w:sz w:val="22"/>
                <w:lang w:eastAsia="ko-KR"/>
              </w:rPr>
              <w:t xml:space="preserve">odule 3: </w:t>
            </w:r>
            <w:r w:rsidR="00D82493">
              <w:rPr>
                <w:rFonts w:asciiTheme="minorHAnsi" w:hAnsiTheme="minorHAnsi" w:cstheme="minorHAnsi"/>
                <w:color w:val="000000"/>
                <w:sz w:val="22"/>
                <w:lang w:eastAsia="ko-KR"/>
              </w:rPr>
              <w:t>8/</w:t>
            </w:r>
            <w:r w:rsidR="00F84968">
              <w:rPr>
                <w:rFonts w:asciiTheme="minorHAnsi" w:hAnsiTheme="minorHAnsi" w:cstheme="minorHAnsi"/>
                <w:color w:val="000000"/>
                <w:sz w:val="22"/>
                <w:lang w:eastAsia="ko-KR"/>
              </w:rPr>
              <w:t>31</w:t>
            </w:r>
          </w:p>
          <w:p w14:paraId="2E1220B4" w14:textId="1D792298" w:rsidR="00C43049" w:rsidRPr="0071794E" w:rsidRDefault="000A147E" w:rsidP="000A147E">
            <w:pPr>
              <w:ind w:left="0" w:firstLine="0"/>
              <w:rPr>
                <w:rFonts w:asciiTheme="minorHAnsi" w:hAnsiTheme="minorHAnsi" w:cstheme="minorHAnsi"/>
                <w:color w:val="000000"/>
                <w:sz w:val="22"/>
                <w:lang w:eastAsia="ko-KR"/>
              </w:rPr>
            </w:pPr>
            <w:r w:rsidRPr="0071794E">
              <w:rPr>
                <w:rFonts w:asciiTheme="minorHAnsi" w:hAnsiTheme="minorHAnsi" w:cstheme="minorHAnsi"/>
                <w:color w:val="000000"/>
                <w:sz w:val="22"/>
                <w:lang w:eastAsia="ko-KR"/>
              </w:rPr>
              <w:t>Finding Funding</w:t>
            </w:r>
          </w:p>
          <w:p w14:paraId="4357B3AF" w14:textId="5CC2D2F1" w:rsidR="00C43049" w:rsidRPr="0071794E" w:rsidRDefault="00C43049" w:rsidP="0071794E">
            <w:pPr>
              <w:ind w:left="0" w:firstLine="0"/>
              <w:rPr>
                <w:rFonts w:asciiTheme="minorHAnsi" w:hAnsiTheme="minorHAnsi" w:cstheme="minorHAnsi"/>
                <w:b/>
                <w:bCs/>
                <w:sz w:val="22"/>
              </w:rPr>
            </w:pPr>
          </w:p>
        </w:tc>
        <w:tc>
          <w:tcPr>
            <w:tcW w:w="4221" w:type="dxa"/>
          </w:tcPr>
          <w:p w14:paraId="00704CEB" w14:textId="77777777" w:rsidR="003C4DA3" w:rsidRDefault="005F4F53" w:rsidP="000A147E">
            <w:pPr>
              <w:autoSpaceDE w:val="0"/>
              <w:autoSpaceDN w:val="0"/>
              <w:adjustRightInd w:val="0"/>
              <w:ind w:left="0" w:firstLine="0"/>
              <w:rPr>
                <w:rFonts w:asciiTheme="minorHAnsi" w:hAnsiTheme="minorHAnsi" w:cstheme="minorHAnsi"/>
                <w:iCs/>
                <w:sz w:val="22"/>
                <w:lang w:eastAsia="ko-KR"/>
              </w:rPr>
            </w:pPr>
            <w:r>
              <w:rPr>
                <w:rFonts w:asciiTheme="minorHAnsi" w:hAnsiTheme="minorHAnsi" w:cstheme="minorHAnsi"/>
                <w:iCs/>
                <w:sz w:val="22"/>
                <w:lang w:eastAsia="ko-KR"/>
              </w:rPr>
              <w:t>Finding funding—</w:t>
            </w:r>
            <w:r w:rsidR="00D4410B">
              <w:rPr>
                <w:rFonts w:asciiTheme="minorHAnsi" w:hAnsiTheme="minorHAnsi" w:cstheme="minorHAnsi"/>
                <w:iCs/>
                <w:sz w:val="22"/>
                <w:lang w:eastAsia="ko-KR"/>
              </w:rPr>
              <w:t xml:space="preserve">The foundation center / Candid </w:t>
            </w:r>
            <w:r w:rsidR="00537F50">
              <w:rPr>
                <w:rFonts w:asciiTheme="minorHAnsi" w:hAnsiTheme="minorHAnsi" w:cstheme="minorHAnsi"/>
                <w:iCs/>
                <w:sz w:val="22"/>
                <w:lang w:eastAsia="ko-KR"/>
              </w:rPr>
              <w:t xml:space="preserve">online </w:t>
            </w:r>
            <w:proofErr w:type="gramStart"/>
            <w:r w:rsidR="00537F50">
              <w:rPr>
                <w:rFonts w:asciiTheme="minorHAnsi" w:hAnsiTheme="minorHAnsi" w:cstheme="minorHAnsi"/>
                <w:iCs/>
                <w:sz w:val="22"/>
                <w:lang w:eastAsia="ko-KR"/>
              </w:rPr>
              <w:t>data base</w:t>
            </w:r>
            <w:proofErr w:type="gramEnd"/>
            <w:r w:rsidR="00537F50">
              <w:rPr>
                <w:rFonts w:asciiTheme="minorHAnsi" w:hAnsiTheme="minorHAnsi" w:cstheme="minorHAnsi"/>
                <w:iCs/>
                <w:sz w:val="22"/>
                <w:lang w:eastAsia="ko-KR"/>
              </w:rPr>
              <w:t xml:space="preserve"> </w:t>
            </w:r>
            <w:r w:rsidR="00D4410B">
              <w:rPr>
                <w:rFonts w:asciiTheme="minorHAnsi" w:hAnsiTheme="minorHAnsi" w:cstheme="minorHAnsi"/>
                <w:iCs/>
                <w:sz w:val="22"/>
                <w:lang w:eastAsia="ko-KR"/>
              </w:rPr>
              <w:t>is a great tool at UNT</w:t>
            </w:r>
            <w:r w:rsidR="00537F50">
              <w:rPr>
                <w:rFonts w:asciiTheme="minorHAnsi" w:hAnsiTheme="minorHAnsi" w:cstheme="minorHAnsi"/>
                <w:iCs/>
                <w:sz w:val="22"/>
                <w:lang w:eastAsia="ko-KR"/>
              </w:rPr>
              <w:t xml:space="preserve"> library</w:t>
            </w:r>
            <w:r w:rsidR="00D4410B">
              <w:rPr>
                <w:rFonts w:asciiTheme="minorHAnsi" w:hAnsiTheme="minorHAnsi" w:cstheme="minorHAnsi"/>
                <w:iCs/>
                <w:sz w:val="22"/>
                <w:lang w:eastAsia="ko-KR"/>
              </w:rPr>
              <w:t xml:space="preserve"> </w:t>
            </w:r>
            <w:r w:rsidR="00537F50">
              <w:rPr>
                <w:rFonts w:asciiTheme="minorHAnsi" w:hAnsiTheme="minorHAnsi" w:cstheme="minorHAnsi"/>
                <w:iCs/>
                <w:sz w:val="22"/>
                <w:lang w:eastAsia="ko-KR"/>
              </w:rPr>
              <w:t>to work with this week</w:t>
            </w:r>
          </w:p>
          <w:p w14:paraId="1F76387A" w14:textId="211D69CB" w:rsidR="005F4F53" w:rsidRDefault="00537F50" w:rsidP="000A147E">
            <w:pPr>
              <w:autoSpaceDE w:val="0"/>
              <w:autoSpaceDN w:val="0"/>
              <w:adjustRightInd w:val="0"/>
              <w:ind w:left="0" w:firstLine="0"/>
              <w:rPr>
                <w:rFonts w:asciiTheme="minorHAnsi" w:hAnsiTheme="minorHAnsi" w:cstheme="minorHAnsi"/>
                <w:iCs/>
                <w:sz w:val="22"/>
                <w:lang w:eastAsia="ko-KR"/>
              </w:rPr>
            </w:pPr>
            <w:r>
              <w:rPr>
                <w:rFonts w:asciiTheme="minorHAnsi" w:hAnsiTheme="minorHAnsi" w:cstheme="minorHAnsi"/>
                <w:iCs/>
                <w:sz w:val="22"/>
                <w:lang w:eastAsia="ko-KR"/>
              </w:rPr>
              <w:t xml:space="preserve"> </w:t>
            </w:r>
          </w:p>
          <w:p w14:paraId="07D104B7" w14:textId="0D1F1BE4" w:rsidR="00DB22BF" w:rsidRPr="003C4DA3" w:rsidRDefault="00D02038" w:rsidP="000A147E">
            <w:pPr>
              <w:autoSpaceDE w:val="0"/>
              <w:autoSpaceDN w:val="0"/>
              <w:adjustRightInd w:val="0"/>
              <w:ind w:left="0" w:firstLine="0"/>
              <w:rPr>
                <w:rFonts w:asciiTheme="minorHAnsi" w:hAnsiTheme="minorHAnsi" w:cstheme="minorHAnsi"/>
                <w:b/>
                <w:bCs/>
                <w:iCs/>
                <w:sz w:val="22"/>
                <w:lang w:eastAsia="ko-KR"/>
              </w:rPr>
            </w:pPr>
            <w:r w:rsidRPr="003C6675">
              <w:rPr>
                <w:rFonts w:asciiTheme="minorHAnsi" w:hAnsiTheme="minorHAnsi" w:cstheme="minorHAnsi"/>
                <w:b/>
                <w:bCs/>
                <w:iCs/>
                <w:sz w:val="22"/>
                <w:u w:val="single"/>
                <w:lang w:eastAsia="ko-KR"/>
              </w:rPr>
              <w:t>Optional</w:t>
            </w:r>
            <w:r w:rsidR="003C6675" w:rsidRPr="003C6675">
              <w:rPr>
                <w:rFonts w:asciiTheme="minorHAnsi" w:hAnsiTheme="minorHAnsi" w:cstheme="minorHAnsi"/>
                <w:b/>
                <w:bCs/>
                <w:iCs/>
                <w:sz w:val="22"/>
                <w:u w:val="single"/>
                <w:lang w:eastAsia="ko-KR"/>
              </w:rPr>
              <w:t>:</w:t>
            </w:r>
            <w:r w:rsidRPr="003C4DA3">
              <w:rPr>
                <w:rFonts w:asciiTheme="minorHAnsi" w:hAnsiTheme="minorHAnsi" w:cstheme="minorHAnsi"/>
                <w:b/>
                <w:bCs/>
                <w:iCs/>
                <w:sz w:val="22"/>
                <w:lang w:eastAsia="ko-KR"/>
              </w:rPr>
              <w:t xml:space="preserve"> Discussion board</w:t>
            </w:r>
            <w:r w:rsidR="003C4DA3">
              <w:rPr>
                <w:rFonts w:asciiTheme="minorHAnsi" w:hAnsiTheme="minorHAnsi" w:cstheme="minorHAnsi"/>
                <w:b/>
                <w:bCs/>
                <w:iCs/>
                <w:sz w:val="22"/>
                <w:lang w:eastAsia="ko-KR"/>
              </w:rPr>
              <w:t xml:space="preserve"> (share tips, ask questions).</w:t>
            </w:r>
          </w:p>
          <w:p w14:paraId="2D1148E4" w14:textId="3BC9503E" w:rsidR="00730622" w:rsidRPr="005F4F53" w:rsidRDefault="00730622" w:rsidP="000A147E">
            <w:pPr>
              <w:autoSpaceDE w:val="0"/>
              <w:autoSpaceDN w:val="0"/>
              <w:adjustRightInd w:val="0"/>
              <w:ind w:left="0" w:firstLine="0"/>
              <w:rPr>
                <w:rFonts w:asciiTheme="minorHAnsi" w:hAnsiTheme="minorHAnsi" w:cstheme="minorHAnsi"/>
                <w:iCs/>
                <w:sz w:val="22"/>
                <w:lang w:eastAsia="ko-KR"/>
              </w:rPr>
            </w:pPr>
          </w:p>
        </w:tc>
        <w:tc>
          <w:tcPr>
            <w:tcW w:w="1393" w:type="dxa"/>
          </w:tcPr>
          <w:p w14:paraId="0B26119F" w14:textId="4249E33E" w:rsidR="00C43049" w:rsidRPr="0071794E" w:rsidRDefault="00E1290D" w:rsidP="00C43049">
            <w:pPr>
              <w:ind w:left="0" w:firstLine="0"/>
              <w:rPr>
                <w:rFonts w:asciiTheme="minorHAnsi" w:hAnsiTheme="minorHAnsi" w:cstheme="minorHAnsi"/>
                <w:sz w:val="22"/>
              </w:rPr>
            </w:pPr>
            <w:r w:rsidRPr="0071794E">
              <w:rPr>
                <w:rFonts w:asciiTheme="minorHAnsi" w:hAnsiTheme="minorHAnsi" w:cstheme="minorHAnsi"/>
                <w:color w:val="000000"/>
                <w:sz w:val="22"/>
              </w:rPr>
              <w:t>Step 2</w:t>
            </w:r>
          </w:p>
        </w:tc>
      </w:tr>
      <w:tr w:rsidR="00C43049" w:rsidRPr="00C43049" w14:paraId="1DB2C714" w14:textId="77777777" w:rsidTr="00A91478">
        <w:tc>
          <w:tcPr>
            <w:tcW w:w="800" w:type="dxa"/>
          </w:tcPr>
          <w:p w14:paraId="4D5A5EE8" w14:textId="25D2D228" w:rsidR="00C43049" w:rsidRPr="00C43049" w:rsidRDefault="00730622" w:rsidP="0071794E">
            <w:pPr>
              <w:ind w:left="0" w:firstLine="0"/>
              <w:jc w:val="center"/>
              <w:rPr>
                <w:rFonts w:asciiTheme="minorHAnsi" w:hAnsiTheme="minorHAnsi" w:cstheme="minorHAnsi"/>
                <w:b/>
                <w:bCs/>
                <w:i/>
                <w:sz w:val="22"/>
              </w:rPr>
            </w:pPr>
            <w:r>
              <w:rPr>
                <w:rFonts w:asciiTheme="minorHAnsi" w:hAnsiTheme="minorHAnsi" w:cstheme="minorHAnsi"/>
                <w:color w:val="000000"/>
                <w:sz w:val="22"/>
              </w:rPr>
              <w:t>4</w:t>
            </w:r>
          </w:p>
        </w:tc>
        <w:tc>
          <w:tcPr>
            <w:tcW w:w="2238" w:type="dxa"/>
          </w:tcPr>
          <w:p w14:paraId="0528436B" w14:textId="01DFFAB7" w:rsidR="0071794E" w:rsidRDefault="00E1290D" w:rsidP="0071794E">
            <w:pPr>
              <w:ind w:left="0" w:firstLine="0"/>
              <w:rPr>
                <w:rFonts w:asciiTheme="minorHAnsi" w:hAnsiTheme="minorHAnsi" w:cstheme="minorHAnsi"/>
                <w:color w:val="000000"/>
                <w:sz w:val="22"/>
              </w:rPr>
            </w:pPr>
            <w:r w:rsidRPr="0071794E">
              <w:rPr>
                <w:rFonts w:asciiTheme="minorHAnsi" w:hAnsiTheme="minorHAnsi" w:cstheme="minorHAnsi"/>
                <w:color w:val="000000"/>
                <w:sz w:val="22"/>
              </w:rPr>
              <w:t>Module 4</w:t>
            </w:r>
            <w:r w:rsidR="0071794E">
              <w:rPr>
                <w:rFonts w:asciiTheme="minorHAnsi" w:hAnsiTheme="minorHAnsi" w:cstheme="minorHAnsi"/>
                <w:color w:val="000000"/>
                <w:sz w:val="22"/>
              </w:rPr>
              <w:t>:</w:t>
            </w:r>
            <w:r w:rsidRPr="0071794E">
              <w:rPr>
                <w:rFonts w:asciiTheme="minorHAnsi" w:hAnsiTheme="minorHAnsi" w:cstheme="minorHAnsi"/>
                <w:color w:val="000000"/>
                <w:sz w:val="22"/>
              </w:rPr>
              <w:t xml:space="preserve"> </w:t>
            </w:r>
            <w:r w:rsidR="00F84968">
              <w:rPr>
                <w:rFonts w:asciiTheme="minorHAnsi" w:hAnsiTheme="minorHAnsi" w:cstheme="minorHAnsi"/>
                <w:color w:val="000000"/>
                <w:sz w:val="22"/>
              </w:rPr>
              <w:t>9/7</w:t>
            </w:r>
          </w:p>
          <w:p w14:paraId="406E9906" w14:textId="2C1A39CD" w:rsidR="00730622" w:rsidRPr="0071794E" w:rsidRDefault="00E1290D" w:rsidP="0071794E">
            <w:pPr>
              <w:ind w:left="0" w:firstLine="0"/>
              <w:rPr>
                <w:rFonts w:asciiTheme="minorHAnsi" w:hAnsiTheme="minorHAnsi" w:cstheme="minorHAnsi"/>
                <w:color w:val="000000"/>
                <w:sz w:val="22"/>
              </w:rPr>
            </w:pPr>
            <w:r w:rsidRPr="0071794E">
              <w:rPr>
                <w:rFonts w:asciiTheme="minorHAnsi" w:hAnsiTheme="minorHAnsi" w:cstheme="minorHAnsi"/>
                <w:color w:val="000000"/>
                <w:sz w:val="22"/>
              </w:rPr>
              <w:t>Writing a Compelling Needs Statement</w:t>
            </w:r>
          </w:p>
          <w:p w14:paraId="71E69D62" w14:textId="3C165CFB" w:rsidR="00C43049" w:rsidRPr="0071794E" w:rsidRDefault="00C43049" w:rsidP="00C43049">
            <w:pPr>
              <w:rPr>
                <w:rFonts w:asciiTheme="minorHAnsi" w:hAnsiTheme="minorHAnsi" w:cstheme="minorHAnsi"/>
                <w:color w:val="000000"/>
                <w:sz w:val="22"/>
              </w:rPr>
            </w:pPr>
          </w:p>
        </w:tc>
        <w:tc>
          <w:tcPr>
            <w:tcW w:w="4221" w:type="dxa"/>
          </w:tcPr>
          <w:p w14:paraId="52BE4250" w14:textId="77777777" w:rsidR="00194A65" w:rsidRDefault="00194A65" w:rsidP="000A147E">
            <w:pPr>
              <w:autoSpaceDE w:val="0"/>
              <w:autoSpaceDN w:val="0"/>
              <w:adjustRightInd w:val="0"/>
              <w:ind w:left="0" w:firstLine="0"/>
              <w:rPr>
                <w:rFonts w:asciiTheme="minorHAnsi" w:hAnsiTheme="minorHAnsi" w:cstheme="minorHAnsi"/>
                <w:iCs/>
                <w:sz w:val="22"/>
                <w:lang w:eastAsia="ko-KR"/>
              </w:rPr>
            </w:pPr>
          </w:p>
          <w:p w14:paraId="4F544169" w14:textId="5F6C246D" w:rsidR="000A147E" w:rsidRPr="0071794E" w:rsidRDefault="000A147E" w:rsidP="000A147E">
            <w:pPr>
              <w:autoSpaceDE w:val="0"/>
              <w:autoSpaceDN w:val="0"/>
              <w:adjustRightInd w:val="0"/>
              <w:ind w:left="0" w:firstLine="0"/>
              <w:rPr>
                <w:rFonts w:asciiTheme="minorHAnsi" w:hAnsiTheme="minorHAnsi" w:cstheme="minorHAnsi"/>
                <w:iCs/>
                <w:sz w:val="22"/>
                <w:lang w:eastAsia="ko-KR"/>
              </w:rPr>
            </w:pPr>
            <w:r w:rsidRPr="0071794E">
              <w:rPr>
                <w:rFonts w:asciiTheme="minorHAnsi" w:hAnsiTheme="minorHAnsi" w:cstheme="minorHAnsi"/>
                <w:iCs/>
                <w:sz w:val="22"/>
                <w:lang w:eastAsia="ko-KR"/>
              </w:rPr>
              <w:t>1. Assignment 2: Needs Statement (</w:t>
            </w:r>
            <w:r w:rsidR="00947F52">
              <w:rPr>
                <w:rFonts w:asciiTheme="minorHAnsi" w:hAnsiTheme="minorHAnsi" w:cstheme="minorHAnsi"/>
                <w:iCs/>
                <w:sz w:val="22"/>
                <w:lang w:eastAsia="ko-KR"/>
              </w:rPr>
              <w:t>9/</w:t>
            </w:r>
            <w:r w:rsidR="003C4DA3">
              <w:rPr>
                <w:rFonts w:asciiTheme="minorHAnsi" w:hAnsiTheme="minorHAnsi" w:cstheme="minorHAnsi"/>
                <w:iCs/>
                <w:sz w:val="22"/>
                <w:lang w:eastAsia="ko-KR"/>
              </w:rPr>
              <w:t>11</w:t>
            </w:r>
            <w:r w:rsidRPr="0071794E">
              <w:rPr>
                <w:rFonts w:asciiTheme="minorHAnsi" w:hAnsiTheme="minorHAnsi" w:cstheme="minorHAnsi"/>
                <w:iCs/>
                <w:sz w:val="22"/>
                <w:lang w:eastAsia="ko-KR"/>
              </w:rPr>
              <w:t>)</w:t>
            </w:r>
          </w:p>
          <w:p w14:paraId="3F597898" w14:textId="77777777" w:rsidR="000A147E" w:rsidRPr="0071794E" w:rsidRDefault="000A147E" w:rsidP="000A147E">
            <w:pPr>
              <w:autoSpaceDE w:val="0"/>
              <w:autoSpaceDN w:val="0"/>
              <w:adjustRightInd w:val="0"/>
              <w:ind w:left="0" w:firstLine="0"/>
              <w:rPr>
                <w:rFonts w:asciiTheme="minorHAnsi" w:hAnsiTheme="minorHAnsi" w:cstheme="minorHAnsi"/>
                <w:iCs/>
                <w:sz w:val="22"/>
                <w:lang w:eastAsia="ko-KR"/>
              </w:rPr>
            </w:pPr>
          </w:p>
          <w:p w14:paraId="0F2599BF" w14:textId="4BD2574E" w:rsidR="00E1290D" w:rsidRPr="0071794E" w:rsidRDefault="00E1290D" w:rsidP="000A147E">
            <w:pPr>
              <w:autoSpaceDE w:val="0"/>
              <w:autoSpaceDN w:val="0"/>
              <w:adjustRightInd w:val="0"/>
              <w:ind w:left="0" w:firstLine="0"/>
              <w:rPr>
                <w:rFonts w:asciiTheme="minorHAnsi" w:hAnsiTheme="minorHAnsi" w:cstheme="minorHAnsi"/>
                <w:b/>
                <w:bCs/>
                <w:iCs/>
                <w:sz w:val="22"/>
              </w:rPr>
            </w:pPr>
          </w:p>
        </w:tc>
        <w:tc>
          <w:tcPr>
            <w:tcW w:w="1393" w:type="dxa"/>
          </w:tcPr>
          <w:p w14:paraId="3087DF2C" w14:textId="7300E202" w:rsidR="00C43049" w:rsidRPr="0071794E" w:rsidRDefault="00E1290D" w:rsidP="00C43049">
            <w:pPr>
              <w:ind w:left="0" w:firstLine="0"/>
              <w:rPr>
                <w:rFonts w:asciiTheme="minorHAnsi" w:hAnsiTheme="minorHAnsi" w:cstheme="minorHAnsi"/>
                <w:sz w:val="22"/>
              </w:rPr>
            </w:pPr>
            <w:r w:rsidRPr="0071794E">
              <w:rPr>
                <w:rFonts w:asciiTheme="minorHAnsi" w:hAnsiTheme="minorHAnsi" w:cstheme="minorHAnsi"/>
                <w:color w:val="000000"/>
                <w:sz w:val="22"/>
              </w:rPr>
              <w:t>Step 3</w:t>
            </w:r>
          </w:p>
        </w:tc>
      </w:tr>
      <w:tr w:rsidR="00C43049" w:rsidRPr="00C43049" w14:paraId="21E90AC9" w14:textId="77777777" w:rsidTr="00A91478">
        <w:tc>
          <w:tcPr>
            <w:tcW w:w="800" w:type="dxa"/>
          </w:tcPr>
          <w:p w14:paraId="24ACAE19" w14:textId="5F0E8341" w:rsidR="00C43049" w:rsidRPr="00C43049" w:rsidRDefault="00E1290D" w:rsidP="0071794E">
            <w:pPr>
              <w:ind w:left="0" w:firstLine="0"/>
              <w:jc w:val="center"/>
              <w:rPr>
                <w:rFonts w:asciiTheme="minorHAnsi" w:hAnsiTheme="minorHAnsi" w:cstheme="minorHAnsi"/>
                <w:b/>
                <w:bCs/>
                <w:i/>
                <w:sz w:val="22"/>
              </w:rPr>
            </w:pPr>
            <w:r>
              <w:rPr>
                <w:rFonts w:asciiTheme="minorHAnsi" w:hAnsiTheme="minorHAnsi" w:cstheme="minorHAnsi"/>
                <w:color w:val="000000"/>
                <w:sz w:val="22"/>
              </w:rPr>
              <w:t>5</w:t>
            </w:r>
          </w:p>
        </w:tc>
        <w:tc>
          <w:tcPr>
            <w:tcW w:w="2238" w:type="dxa"/>
          </w:tcPr>
          <w:p w14:paraId="39E86CB2" w14:textId="0ADA3A3F" w:rsidR="0071794E" w:rsidRDefault="00E1290D" w:rsidP="0071794E">
            <w:pPr>
              <w:ind w:left="0" w:firstLine="0"/>
              <w:rPr>
                <w:rFonts w:asciiTheme="minorHAnsi" w:hAnsiTheme="minorHAnsi" w:cstheme="minorHAnsi"/>
                <w:color w:val="000000"/>
                <w:sz w:val="22"/>
              </w:rPr>
            </w:pPr>
            <w:r w:rsidRPr="0071794E">
              <w:rPr>
                <w:rFonts w:asciiTheme="minorHAnsi" w:hAnsiTheme="minorHAnsi" w:cstheme="minorHAnsi"/>
                <w:color w:val="000000"/>
                <w:sz w:val="22"/>
              </w:rPr>
              <w:t>Module 5</w:t>
            </w:r>
            <w:r w:rsidR="0071794E">
              <w:rPr>
                <w:rFonts w:asciiTheme="minorHAnsi" w:hAnsiTheme="minorHAnsi" w:cstheme="minorHAnsi"/>
                <w:color w:val="000000"/>
                <w:sz w:val="22"/>
              </w:rPr>
              <w:t>:</w:t>
            </w:r>
            <w:r w:rsidR="00F84968">
              <w:rPr>
                <w:rFonts w:asciiTheme="minorHAnsi" w:hAnsiTheme="minorHAnsi" w:cstheme="minorHAnsi"/>
                <w:color w:val="000000"/>
                <w:sz w:val="22"/>
              </w:rPr>
              <w:t xml:space="preserve"> 9/14</w:t>
            </w:r>
          </w:p>
          <w:p w14:paraId="615CDD88" w14:textId="249EB11F" w:rsidR="00C43049" w:rsidRPr="0071794E" w:rsidRDefault="00E1290D" w:rsidP="0071794E">
            <w:pPr>
              <w:ind w:left="0" w:firstLine="0"/>
              <w:rPr>
                <w:rFonts w:asciiTheme="minorHAnsi" w:hAnsiTheme="minorHAnsi" w:cstheme="minorHAnsi"/>
                <w:b/>
                <w:bCs/>
                <w:sz w:val="22"/>
              </w:rPr>
            </w:pPr>
            <w:r w:rsidRPr="0071794E">
              <w:rPr>
                <w:rFonts w:asciiTheme="minorHAnsi" w:hAnsiTheme="minorHAnsi" w:cstheme="minorHAnsi"/>
                <w:color w:val="000000"/>
                <w:sz w:val="22"/>
              </w:rPr>
              <w:t>Goals and Objectives</w:t>
            </w:r>
          </w:p>
        </w:tc>
        <w:tc>
          <w:tcPr>
            <w:tcW w:w="4221" w:type="dxa"/>
          </w:tcPr>
          <w:p w14:paraId="2B4D8FDD" w14:textId="4B91536E" w:rsidR="007F472A" w:rsidRPr="0071794E" w:rsidRDefault="000A147E" w:rsidP="00BF396F">
            <w:pPr>
              <w:autoSpaceDE w:val="0"/>
              <w:autoSpaceDN w:val="0"/>
              <w:adjustRightInd w:val="0"/>
              <w:ind w:left="0" w:firstLine="0"/>
              <w:rPr>
                <w:rFonts w:asciiTheme="minorHAnsi" w:hAnsiTheme="minorHAnsi" w:cstheme="minorHAnsi"/>
                <w:iCs/>
                <w:sz w:val="22"/>
                <w:lang w:eastAsia="ko-KR"/>
              </w:rPr>
            </w:pPr>
            <w:r w:rsidRPr="0071794E">
              <w:rPr>
                <w:rFonts w:asciiTheme="minorHAnsi" w:hAnsiTheme="minorHAnsi" w:cstheme="minorHAnsi"/>
                <w:iCs/>
                <w:sz w:val="22"/>
                <w:lang w:eastAsia="ko-KR"/>
              </w:rPr>
              <w:t>1. Assignment 3: Writing Goals and Objectives (</w:t>
            </w:r>
            <w:r w:rsidR="005948C8">
              <w:rPr>
                <w:rFonts w:asciiTheme="minorHAnsi" w:hAnsiTheme="minorHAnsi" w:cstheme="minorHAnsi"/>
                <w:iCs/>
                <w:sz w:val="22"/>
                <w:lang w:eastAsia="ko-KR"/>
              </w:rPr>
              <w:t>9/1</w:t>
            </w:r>
            <w:r w:rsidR="000D1C7E">
              <w:rPr>
                <w:rFonts w:asciiTheme="minorHAnsi" w:hAnsiTheme="minorHAnsi" w:cstheme="minorHAnsi"/>
                <w:iCs/>
                <w:sz w:val="22"/>
                <w:lang w:eastAsia="ko-KR"/>
              </w:rPr>
              <w:t>8</w:t>
            </w:r>
            <w:r w:rsidRPr="0071794E">
              <w:rPr>
                <w:rFonts w:asciiTheme="minorHAnsi" w:hAnsiTheme="minorHAnsi" w:cstheme="minorHAnsi"/>
                <w:iCs/>
                <w:sz w:val="22"/>
                <w:lang w:eastAsia="ko-KR"/>
              </w:rPr>
              <w:t>)</w:t>
            </w:r>
          </w:p>
          <w:p w14:paraId="6E8C1365" w14:textId="2089239D" w:rsidR="000A147E" w:rsidRPr="0071794E" w:rsidRDefault="000A147E" w:rsidP="000A147E">
            <w:pPr>
              <w:ind w:left="0" w:firstLine="0"/>
              <w:rPr>
                <w:rFonts w:asciiTheme="minorHAnsi" w:hAnsiTheme="minorHAnsi" w:cstheme="minorHAnsi"/>
                <w:b/>
                <w:bCs/>
                <w:iCs/>
                <w:sz w:val="22"/>
              </w:rPr>
            </w:pPr>
          </w:p>
        </w:tc>
        <w:tc>
          <w:tcPr>
            <w:tcW w:w="1393" w:type="dxa"/>
          </w:tcPr>
          <w:p w14:paraId="0ED0EE53" w14:textId="6E92581B" w:rsidR="00E1290D" w:rsidRPr="0071794E" w:rsidRDefault="00E1290D" w:rsidP="00C43049">
            <w:pPr>
              <w:ind w:left="0" w:firstLine="0"/>
              <w:rPr>
                <w:rFonts w:asciiTheme="minorHAnsi" w:hAnsiTheme="minorHAnsi" w:cstheme="minorHAnsi"/>
                <w:sz w:val="22"/>
              </w:rPr>
            </w:pPr>
            <w:r w:rsidRPr="0071794E">
              <w:rPr>
                <w:rFonts w:asciiTheme="minorHAnsi" w:hAnsiTheme="minorHAnsi" w:cstheme="minorHAnsi"/>
                <w:sz w:val="22"/>
              </w:rPr>
              <w:t>Step 4</w:t>
            </w:r>
          </w:p>
        </w:tc>
      </w:tr>
      <w:tr w:rsidR="00C43049" w:rsidRPr="00C43049" w14:paraId="25A184C2" w14:textId="77777777" w:rsidTr="00A91478">
        <w:tc>
          <w:tcPr>
            <w:tcW w:w="800" w:type="dxa"/>
          </w:tcPr>
          <w:p w14:paraId="7B43256B" w14:textId="3938C44A" w:rsidR="00C43049" w:rsidRPr="00C43049" w:rsidRDefault="00E1290D" w:rsidP="0071794E">
            <w:pPr>
              <w:ind w:left="0" w:firstLine="0"/>
              <w:jc w:val="center"/>
              <w:rPr>
                <w:rFonts w:asciiTheme="minorHAnsi" w:hAnsiTheme="minorHAnsi" w:cstheme="minorHAnsi"/>
                <w:b/>
                <w:bCs/>
                <w:i/>
                <w:sz w:val="22"/>
              </w:rPr>
            </w:pPr>
            <w:r>
              <w:rPr>
                <w:rFonts w:asciiTheme="minorHAnsi" w:hAnsiTheme="minorHAnsi" w:cstheme="minorHAnsi"/>
                <w:color w:val="000000"/>
                <w:sz w:val="22"/>
              </w:rPr>
              <w:t>6</w:t>
            </w:r>
          </w:p>
        </w:tc>
        <w:tc>
          <w:tcPr>
            <w:tcW w:w="2238" w:type="dxa"/>
          </w:tcPr>
          <w:p w14:paraId="217769FA" w14:textId="652CD844" w:rsidR="0071794E" w:rsidRDefault="00E1290D" w:rsidP="0071794E">
            <w:pPr>
              <w:ind w:left="0" w:firstLine="0"/>
              <w:rPr>
                <w:rFonts w:asciiTheme="minorHAnsi" w:hAnsiTheme="minorHAnsi" w:cstheme="minorHAnsi"/>
                <w:color w:val="000000"/>
                <w:sz w:val="22"/>
              </w:rPr>
            </w:pPr>
            <w:r w:rsidRPr="0071794E">
              <w:rPr>
                <w:rFonts w:asciiTheme="minorHAnsi" w:hAnsiTheme="minorHAnsi" w:cstheme="minorHAnsi"/>
                <w:color w:val="000000"/>
                <w:sz w:val="22"/>
              </w:rPr>
              <w:t>Module 6</w:t>
            </w:r>
            <w:proofErr w:type="gramStart"/>
            <w:r w:rsidR="0071794E">
              <w:rPr>
                <w:rFonts w:asciiTheme="minorHAnsi" w:hAnsiTheme="minorHAnsi" w:cstheme="minorHAnsi"/>
                <w:color w:val="000000"/>
                <w:sz w:val="22"/>
              </w:rPr>
              <w:t>:</w:t>
            </w:r>
            <w:r w:rsidR="00F84968">
              <w:rPr>
                <w:rFonts w:asciiTheme="minorHAnsi" w:hAnsiTheme="minorHAnsi" w:cstheme="minorHAnsi"/>
                <w:color w:val="000000"/>
                <w:sz w:val="22"/>
              </w:rPr>
              <w:t xml:space="preserve">  9</w:t>
            </w:r>
            <w:proofErr w:type="gramEnd"/>
            <w:r w:rsidR="00F84968">
              <w:rPr>
                <w:rFonts w:asciiTheme="minorHAnsi" w:hAnsiTheme="minorHAnsi" w:cstheme="minorHAnsi"/>
                <w:color w:val="000000"/>
                <w:sz w:val="22"/>
              </w:rPr>
              <w:t>/21</w:t>
            </w:r>
          </w:p>
          <w:p w14:paraId="4C4770AA" w14:textId="7D294CF8" w:rsidR="00C43049" w:rsidRPr="0071794E" w:rsidRDefault="00E1290D" w:rsidP="0071794E">
            <w:pPr>
              <w:ind w:left="0" w:firstLine="0"/>
              <w:rPr>
                <w:rFonts w:asciiTheme="minorHAnsi" w:hAnsiTheme="minorHAnsi" w:cstheme="minorHAnsi"/>
                <w:b/>
                <w:bCs/>
                <w:sz w:val="22"/>
              </w:rPr>
            </w:pPr>
            <w:r w:rsidRPr="0071794E">
              <w:rPr>
                <w:rFonts w:asciiTheme="minorHAnsi" w:hAnsiTheme="minorHAnsi" w:cstheme="minorHAnsi"/>
                <w:color w:val="000000"/>
                <w:sz w:val="22"/>
              </w:rPr>
              <w:lastRenderedPageBreak/>
              <w:t>Measuring our Progress</w:t>
            </w:r>
          </w:p>
        </w:tc>
        <w:tc>
          <w:tcPr>
            <w:tcW w:w="4221" w:type="dxa"/>
          </w:tcPr>
          <w:p w14:paraId="0360D8B4" w14:textId="2FCFA435" w:rsidR="00A91478" w:rsidRPr="0071794E" w:rsidRDefault="00194A65" w:rsidP="00A91478">
            <w:pPr>
              <w:autoSpaceDE w:val="0"/>
              <w:autoSpaceDN w:val="0"/>
              <w:adjustRightInd w:val="0"/>
              <w:ind w:left="0" w:firstLine="0"/>
              <w:rPr>
                <w:rFonts w:asciiTheme="minorHAnsi" w:hAnsiTheme="minorHAnsi" w:cstheme="minorHAnsi"/>
                <w:iCs/>
                <w:sz w:val="22"/>
                <w:lang w:eastAsia="ko-KR"/>
              </w:rPr>
            </w:pPr>
            <w:r>
              <w:rPr>
                <w:rFonts w:asciiTheme="minorHAnsi" w:hAnsiTheme="minorHAnsi" w:cstheme="minorHAnsi"/>
                <w:iCs/>
                <w:sz w:val="22"/>
                <w:lang w:eastAsia="ko-KR"/>
              </w:rPr>
              <w:lastRenderedPageBreak/>
              <w:t>Quiz 1: Due Friday, 9/25</w:t>
            </w:r>
          </w:p>
          <w:p w14:paraId="35661F79" w14:textId="77777777" w:rsidR="00A91478" w:rsidRPr="0071794E" w:rsidRDefault="00A91478" w:rsidP="00A91478">
            <w:pPr>
              <w:autoSpaceDE w:val="0"/>
              <w:autoSpaceDN w:val="0"/>
              <w:adjustRightInd w:val="0"/>
              <w:ind w:left="0" w:firstLine="0"/>
              <w:rPr>
                <w:rFonts w:asciiTheme="minorHAnsi" w:hAnsiTheme="minorHAnsi" w:cstheme="minorHAnsi"/>
                <w:iCs/>
                <w:sz w:val="22"/>
                <w:lang w:eastAsia="ko-KR"/>
              </w:rPr>
            </w:pPr>
          </w:p>
          <w:p w14:paraId="044F745A" w14:textId="44A61BB3" w:rsidR="00C43049" w:rsidRPr="0071794E" w:rsidRDefault="00C43049" w:rsidP="00B22814">
            <w:pPr>
              <w:ind w:left="0" w:firstLine="0"/>
              <w:rPr>
                <w:rFonts w:asciiTheme="minorHAnsi" w:hAnsiTheme="minorHAnsi" w:cstheme="minorHAnsi"/>
                <w:b/>
                <w:bCs/>
                <w:iCs/>
                <w:sz w:val="22"/>
              </w:rPr>
            </w:pPr>
          </w:p>
        </w:tc>
        <w:tc>
          <w:tcPr>
            <w:tcW w:w="1393" w:type="dxa"/>
          </w:tcPr>
          <w:p w14:paraId="772F4C73" w14:textId="67AF00EE" w:rsidR="00C43049" w:rsidRPr="0071794E" w:rsidRDefault="00C43049" w:rsidP="00C43049">
            <w:pPr>
              <w:ind w:left="0" w:firstLine="0"/>
              <w:rPr>
                <w:rFonts w:asciiTheme="minorHAnsi" w:hAnsiTheme="minorHAnsi" w:cstheme="minorHAnsi"/>
                <w:sz w:val="22"/>
              </w:rPr>
            </w:pPr>
          </w:p>
        </w:tc>
      </w:tr>
      <w:tr w:rsidR="00C43049" w:rsidRPr="00C43049" w14:paraId="1345D848" w14:textId="77777777" w:rsidTr="00A91478">
        <w:tc>
          <w:tcPr>
            <w:tcW w:w="800" w:type="dxa"/>
          </w:tcPr>
          <w:p w14:paraId="39E991FE" w14:textId="33A4A54F" w:rsidR="00C43049" w:rsidRPr="00C43049" w:rsidRDefault="00E1290D" w:rsidP="0071794E">
            <w:pPr>
              <w:ind w:left="0" w:firstLine="0"/>
              <w:jc w:val="center"/>
              <w:rPr>
                <w:rFonts w:asciiTheme="minorHAnsi" w:hAnsiTheme="minorHAnsi" w:cstheme="minorHAnsi"/>
                <w:b/>
                <w:bCs/>
                <w:i/>
                <w:sz w:val="22"/>
              </w:rPr>
            </w:pPr>
            <w:r>
              <w:rPr>
                <w:rFonts w:asciiTheme="minorHAnsi" w:hAnsiTheme="minorHAnsi" w:cstheme="minorHAnsi"/>
                <w:color w:val="000000"/>
                <w:sz w:val="22"/>
              </w:rPr>
              <w:t>7</w:t>
            </w:r>
          </w:p>
        </w:tc>
        <w:tc>
          <w:tcPr>
            <w:tcW w:w="2238" w:type="dxa"/>
          </w:tcPr>
          <w:p w14:paraId="03686479" w14:textId="47A221EC" w:rsidR="0071794E" w:rsidRDefault="00E1290D" w:rsidP="0071794E">
            <w:pPr>
              <w:ind w:left="0" w:firstLine="0"/>
              <w:rPr>
                <w:rFonts w:asciiTheme="minorHAnsi" w:hAnsiTheme="minorHAnsi" w:cstheme="minorHAnsi"/>
                <w:color w:val="000000"/>
                <w:sz w:val="22"/>
              </w:rPr>
            </w:pPr>
            <w:r w:rsidRPr="0071794E">
              <w:rPr>
                <w:rFonts w:asciiTheme="minorHAnsi" w:hAnsiTheme="minorHAnsi" w:cstheme="minorHAnsi"/>
                <w:color w:val="000000"/>
                <w:sz w:val="22"/>
              </w:rPr>
              <w:t>Module 7</w:t>
            </w:r>
            <w:proofErr w:type="gramStart"/>
            <w:r w:rsidR="0071794E">
              <w:rPr>
                <w:rFonts w:asciiTheme="minorHAnsi" w:hAnsiTheme="minorHAnsi" w:cstheme="minorHAnsi"/>
                <w:color w:val="000000"/>
                <w:sz w:val="22"/>
              </w:rPr>
              <w:t>:</w:t>
            </w:r>
            <w:r w:rsidRPr="0071794E">
              <w:rPr>
                <w:rFonts w:asciiTheme="minorHAnsi" w:hAnsiTheme="minorHAnsi" w:cstheme="minorHAnsi"/>
                <w:color w:val="000000"/>
                <w:sz w:val="22"/>
              </w:rPr>
              <w:t xml:space="preserve"> </w:t>
            </w:r>
            <w:r w:rsidR="00F84968">
              <w:rPr>
                <w:rFonts w:asciiTheme="minorHAnsi" w:hAnsiTheme="minorHAnsi" w:cstheme="minorHAnsi"/>
                <w:color w:val="000000"/>
                <w:sz w:val="22"/>
              </w:rPr>
              <w:t xml:space="preserve"> 9</w:t>
            </w:r>
            <w:proofErr w:type="gramEnd"/>
            <w:r w:rsidR="00F84968">
              <w:rPr>
                <w:rFonts w:asciiTheme="minorHAnsi" w:hAnsiTheme="minorHAnsi" w:cstheme="minorHAnsi"/>
                <w:color w:val="000000"/>
                <w:sz w:val="22"/>
              </w:rPr>
              <w:t>/28</w:t>
            </w:r>
          </w:p>
          <w:p w14:paraId="5D1CD43D" w14:textId="3E41F532" w:rsidR="00C43049" w:rsidRPr="0071794E" w:rsidRDefault="00E1290D" w:rsidP="0071794E">
            <w:pPr>
              <w:ind w:left="0" w:firstLine="0"/>
              <w:rPr>
                <w:rFonts w:asciiTheme="minorHAnsi" w:hAnsiTheme="minorHAnsi" w:cstheme="minorHAnsi"/>
                <w:b/>
                <w:bCs/>
                <w:sz w:val="22"/>
              </w:rPr>
            </w:pPr>
            <w:r w:rsidRPr="0071794E">
              <w:rPr>
                <w:rFonts w:asciiTheme="minorHAnsi" w:hAnsiTheme="minorHAnsi" w:cstheme="minorHAnsi"/>
                <w:color w:val="000000"/>
                <w:sz w:val="22"/>
              </w:rPr>
              <w:t>Writing the Project Description</w:t>
            </w:r>
          </w:p>
        </w:tc>
        <w:tc>
          <w:tcPr>
            <w:tcW w:w="4221" w:type="dxa"/>
          </w:tcPr>
          <w:p w14:paraId="73871871" w14:textId="39FE76E5" w:rsidR="00A91478" w:rsidRPr="0071794E" w:rsidRDefault="00A91478" w:rsidP="00A91478">
            <w:pPr>
              <w:autoSpaceDE w:val="0"/>
              <w:autoSpaceDN w:val="0"/>
              <w:adjustRightInd w:val="0"/>
              <w:ind w:left="0" w:firstLine="0"/>
              <w:rPr>
                <w:rFonts w:asciiTheme="minorHAnsi" w:hAnsiTheme="minorHAnsi" w:cstheme="minorHAnsi"/>
                <w:iCs/>
                <w:sz w:val="22"/>
                <w:lang w:eastAsia="ko-KR"/>
              </w:rPr>
            </w:pPr>
            <w:r w:rsidRPr="0071794E">
              <w:rPr>
                <w:rFonts w:asciiTheme="minorHAnsi" w:hAnsiTheme="minorHAnsi" w:cstheme="minorHAnsi"/>
                <w:iCs/>
                <w:sz w:val="22"/>
                <w:lang w:eastAsia="ko-KR"/>
              </w:rPr>
              <w:t>1. Assignment 4: Project Description (</w:t>
            </w:r>
            <w:r w:rsidR="00D52DC7">
              <w:rPr>
                <w:rFonts w:asciiTheme="minorHAnsi" w:hAnsiTheme="minorHAnsi" w:cstheme="minorHAnsi"/>
                <w:iCs/>
                <w:sz w:val="22"/>
                <w:lang w:eastAsia="ko-KR"/>
              </w:rPr>
              <w:t>10</w:t>
            </w:r>
            <w:r w:rsidR="005948C8">
              <w:rPr>
                <w:rFonts w:asciiTheme="minorHAnsi" w:hAnsiTheme="minorHAnsi" w:cstheme="minorHAnsi"/>
                <w:iCs/>
                <w:sz w:val="22"/>
                <w:lang w:eastAsia="ko-KR"/>
              </w:rPr>
              <w:t>/</w:t>
            </w:r>
            <w:r w:rsidR="00D52DC7">
              <w:rPr>
                <w:rFonts w:asciiTheme="minorHAnsi" w:hAnsiTheme="minorHAnsi" w:cstheme="minorHAnsi"/>
                <w:iCs/>
                <w:sz w:val="22"/>
                <w:lang w:eastAsia="ko-KR"/>
              </w:rPr>
              <w:t>2</w:t>
            </w:r>
            <w:r w:rsidRPr="0071794E">
              <w:rPr>
                <w:rFonts w:asciiTheme="minorHAnsi" w:hAnsiTheme="minorHAnsi" w:cstheme="minorHAnsi"/>
                <w:iCs/>
                <w:sz w:val="22"/>
                <w:lang w:eastAsia="ko-KR"/>
              </w:rPr>
              <w:t>)</w:t>
            </w:r>
          </w:p>
          <w:p w14:paraId="2919C77D" w14:textId="77777777" w:rsidR="00A91478" w:rsidRPr="0071794E" w:rsidRDefault="00A91478" w:rsidP="00A91478">
            <w:pPr>
              <w:autoSpaceDE w:val="0"/>
              <w:autoSpaceDN w:val="0"/>
              <w:adjustRightInd w:val="0"/>
              <w:ind w:left="0" w:firstLine="0"/>
              <w:rPr>
                <w:rFonts w:asciiTheme="minorHAnsi" w:hAnsiTheme="minorHAnsi" w:cstheme="minorHAnsi"/>
                <w:iCs/>
                <w:sz w:val="22"/>
                <w:lang w:eastAsia="ko-KR"/>
              </w:rPr>
            </w:pPr>
          </w:p>
          <w:p w14:paraId="406EDB85" w14:textId="7C736F70" w:rsidR="00E1290D" w:rsidRPr="0071794E" w:rsidRDefault="00E1290D" w:rsidP="00A85B1B">
            <w:pPr>
              <w:rPr>
                <w:rFonts w:asciiTheme="minorHAnsi" w:hAnsiTheme="minorHAnsi" w:cstheme="minorHAnsi"/>
                <w:b/>
                <w:bCs/>
                <w:iCs/>
                <w:sz w:val="22"/>
              </w:rPr>
            </w:pPr>
          </w:p>
        </w:tc>
        <w:tc>
          <w:tcPr>
            <w:tcW w:w="1393" w:type="dxa"/>
          </w:tcPr>
          <w:p w14:paraId="77E85D5F" w14:textId="207961EE" w:rsidR="00C43049" w:rsidRPr="0071794E" w:rsidRDefault="00C43049" w:rsidP="00C43049">
            <w:pPr>
              <w:ind w:left="0" w:firstLine="0"/>
              <w:rPr>
                <w:rFonts w:asciiTheme="minorHAnsi" w:hAnsiTheme="minorHAnsi" w:cstheme="minorHAnsi"/>
                <w:sz w:val="22"/>
              </w:rPr>
            </w:pPr>
            <w:r w:rsidRPr="0071794E">
              <w:rPr>
                <w:rFonts w:asciiTheme="minorHAnsi" w:hAnsiTheme="minorHAnsi" w:cstheme="minorHAnsi"/>
                <w:color w:val="000000"/>
                <w:sz w:val="22"/>
              </w:rPr>
              <w:t xml:space="preserve">Step 5 </w:t>
            </w:r>
          </w:p>
        </w:tc>
      </w:tr>
      <w:tr w:rsidR="00C43049" w:rsidRPr="00C43049" w14:paraId="3E7A0F36" w14:textId="77777777" w:rsidTr="00A91478">
        <w:tc>
          <w:tcPr>
            <w:tcW w:w="800" w:type="dxa"/>
          </w:tcPr>
          <w:p w14:paraId="1F7D4A96" w14:textId="4A3E847D" w:rsidR="00C43049" w:rsidRPr="00C43049" w:rsidRDefault="00E1290D" w:rsidP="0071794E">
            <w:pPr>
              <w:ind w:left="0" w:firstLine="0"/>
              <w:jc w:val="center"/>
              <w:rPr>
                <w:rFonts w:asciiTheme="minorHAnsi" w:hAnsiTheme="minorHAnsi" w:cstheme="minorHAnsi"/>
                <w:b/>
                <w:bCs/>
                <w:i/>
                <w:sz w:val="22"/>
              </w:rPr>
            </w:pPr>
            <w:r>
              <w:rPr>
                <w:rFonts w:asciiTheme="minorHAnsi" w:hAnsiTheme="minorHAnsi" w:cstheme="minorHAnsi"/>
                <w:color w:val="000000"/>
                <w:sz w:val="22"/>
              </w:rPr>
              <w:t>8</w:t>
            </w:r>
          </w:p>
        </w:tc>
        <w:tc>
          <w:tcPr>
            <w:tcW w:w="2238" w:type="dxa"/>
          </w:tcPr>
          <w:p w14:paraId="624060F9" w14:textId="1D6018BC" w:rsidR="0071794E" w:rsidRDefault="00E1290D" w:rsidP="0071794E">
            <w:pPr>
              <w:ind w:left="0" w:firstLine="0"/>
              <w:rPr>
                <w:rFonts w:asciiTheme="minorHAnsi" w:hAnsiTheme="minorHAnsi" w:cstheme="minorHAnsi"/>
                <w:sz w:val="22"/>
              </w:rPr>
            </w:pPr>
            <w:r w:rsidRPr="0071794E">
              <w:rPr>
                <w:rFonts w:asciiTheme="minorHAnsi" w:hAnsiTheme="minorHAnsi" w:cstheme="minorHAnsi"/>
                <w:sz w:val="22"/>
              </w:rPr>
              <w:t>Module 8</w:t>
            </w:r>
            <w:proofErr w:type="gramStart"/>
            <w:r w:rsidR="0071794E">
              <w:rPr>
                <w:rFonts w:asciiTheme="minorHAnsi" w:hAnsiTheme="minorHAnsi" w:cstheme="minorHAnsi"/>
                <w:sz w:val="22"/>
              </w:rPr>
              <w:t>:</w:t>
            </w:r>
            <w:r w:rsidR="00F84968">
              <w:rPr>
                <w:rFonts w:asciiTheme="minorHAnsi" w:hAnsiTheme="minorHAnsi" w:cstheme="minorHAnsi"/>
                <w:sz w:val="22"/>
              </w:rPr>
              <w:t xml:space="preserve">  10</w:t>
            </w:r>
            <w:proofErr w:type="gramEnd"/>
            <w:r w:rsidR="00F84968">
              <w:rPr>
                <w:rFonts w:asciiTheme="minorHAnsi" w:hAnsiTheme="minorHAnsi" w:cstheme="minorHAnsi"/>
                <w:sz w:val="22"/>
              </w:rPr>
              <w:t>/</w:t>
            </w:r>
            <w:r w:rsidR="00516A9E">
              <w:rPr>
                <w:rFonts w:asciiTheme="minorHAnsi" w:hAnsiTheme="minorHAnsi" w:cstheme="minorHAnsi"/>
                <w:sz w:val="22"/>
              </w:rPr>
              <w:t>2</w:t>
            </w:r>
          </w:p>
          <w:p w14:paraId="4A231AC9" w14:textId="2B1F139E" w:rsidR="00C43049" w:rsidRPr="0071794E" w:rsidRDefault="00E1290D" w:rsidP="0071794E">
            <w:pPr>
              <w:ind w:left="0" w:firstLine="0"/>
              <w:rPr>
                <w:rFonts w:asciiTheme="minorHAnsi" w:hAnsiTheme="minorHAnsi" w:cstheme="minorHAnsi"/>
                <w:sz w:val="22"/>
              </w:rPr>
            </w:pPr>
            <w:r w:rsidRPr="0071794E">
              <w:rPr>
                <w:rFonts w:asciiTheme="minorHAnsi" w:hAnsiTheme="minorHAnsi" w:cstheme="minorHAnsi"/>
                <w:sz w:val="22"/>
              </w:rPr>
              <w:t>Laying out the Timeline</w:t>
            </w:r>
          </w:p>
        </w:tc>
        <w:tc>
          <w:tcPr>
            <w:tcW w:w="4221" w:type="dxa"/>
          </w:tcPr>
          <w:p w14:paraId="6F9FCAFE" w14:textId="6CB77B5A" w:rsidR="00A91478" w:rsidRPr="0071794E" w:rsidRDefault="00A91478" w:rsidP="00A91478">
            <w:pPr>
              <w:autoSpaceDE w:val="0"/>
              <w:autoSpaceDN w:val="0"/>
              <w:adjustRightInd w:val="0"/>
              <w:ind w:left="0" w:firstLine="0"/>
              <w:rPr>
                <w:rFonts w:asciiTheme="minorHAnsi" w:hAnsiTheme="minorHAnsi" w:cstheme="minorHAnsi"/>
                <w:iCs/>
                <w:sz w:val="22"/>
                <w:lang w:eastAsia="ko-KR"/>
              </w:rPr>
            </w:pPr>
            <w:r w:rsidRPr="0071794E">
              <w:rPr>
                <w:rFonts w:asciiTheme="minorHAnsi" w:hAnsiTheme="minorHAnsi" w:cstheme="minorHAnsi"/>
                <w:iCs/>
                <w:sz w:val="22"/>
                <w:lang w:eastAsia="ko-KR"/>
              </w:rPr>
              <w:t>1. Assignment 5: Timeline (</w:t>
            </w:r>
            <w:r w:rsidR="005948C8">
              <w:rPr>
                <w:rFonts w:asciiTheme="minorHAnsi" w:hAnsiTheme="minorHAnsi" w:cstheme="minorHAnsi"/>
                <w:iCs/>
                <w:sz w:val="22"/>
                <w:lang w:eastAsia="ko-KR"/>
              </w:rPr>
              <w:t>10/</w:t>
            </w:r>
            <w:r w:rsidR="00D52DC7">
              <w:rPr>
                <w:rFonts w:asciiTheme="minorHAnsi" w:hAnsiTheme="minorHAnsi" w:cstheme="minorHAnsi"/>
                <w:iCs/>
                <w:sz w:val="22"/>
                <w:lang w:eastAsia="ko-KR"/>
              </w:rPr>
              <w:t>9</w:t>
            </w:r>
            <w:r w:rsidRPr="0071794E">
              <w:rPr>
                <w:rFonts w:asciiTheme="minorHAnsi" w:hAnsiTheme="minorHAnsi" w:cstheme="minorHAnsi"/>
                <w:iCs/>
                <w:sz w:val="22"/>
                <w:lang w:eastAsia="ko-KR"/>
              </w:rPr>
              <w:t>)</w:t>
            </w:r>
          </w:p>
          <w:p w14:paraId="79871014" w14:textId="58DE9FA8" w:rsidR="00E1290D" w:rsidRPr="0071794E" w:rsidRDefault="00E1290D" w:rsidP="00B2408D">
            <w:pPr>
              <w:ind w:left="0" w:firstLine="0"/>
              <w:rPr>
                <w:rFonts w:asciiTheme="minorHAnsi" w:hAnsiTheme="minorHAnsi" w:cstheme="minorHAnsi"/>
                <w:b/>
                <w:bCs/>
                <w:iCs/>
                <w:sz w:val="22"/>
              </w:rPr>
            </w:pPr>
          </w:p>
        </w:tc>
        <w:tc>
          <w:tcPr>
            <w:tcW w:w="1393" w:type="dxa"/>
          </w:tcPr>
          <w:p w14:paraId="4D80CBDF" w14:textId="42BC016B" w:rsidR="00C43049" w:rsidRPr="0071794E" w:rsidRDefault="00E1290D" w:rsidP="00C43049">
            <w:pPr>
              <w:ind w:left="0" w:firstLine="0"/>
              <w:rPr>
                <w:rFonts w:asciiTheme="minorHAnsi" w:hAnsiTheme="minorHAnsi" w:cstheme="minorHAnsi"/>
                <w:sz w:val="22"/>
              </w:rPr>
            </w:pPr>
            <w:r w:rsidRPr="0071794E">
              <w:rPr>
                <w:rFonts w:asciiTheme="minorHAnsi" w:hAnsiTheme="minorHAnsi" w:cstheme="minorHAnsi"/>
                <w:sz w:val="22"/>
              </w:rPr>
              <w:t xml:space="preserve">Step </w:t>
            </w:r>
            <w:r w:rsidR="00A91478" w:rsidRPr="0071794E">
              <w:rPr>
                <w:rFonts w:asciiTheme="minorHAnsi" w:hAnsiTheme="minorHAnsi" w:cstheme="minorHAnsi"/>
                <w:sz w:val="22"/>
              </w:rPr>
              <w:t>6</w:t>
            </w:r>
          </w:p>
        </w:tc>
      </w:tr>
      <w:tr w:rsidR="00A91478" w:rsidRPr="00C43049" w14:paraId="4FF1BBCA" w14:textId="77777777" w:rsidTr="007C6130">
        <w:tc>
          <w:tcPr>
            <w:tcW w:w="8652" w:type="dxa"/>
            <w:gridSpan w:val="4"/>
          </w:tcPr>
          <w:p w14:paraId="69ED523C" w14:textId="77777777" w:rsidR="00A91478" w:rsidRDefault="00A91478" w:rsidP="00B22814">
            <w:pPr>
              <w:ind w:left="0" w:firstLine="0"/>
              <w:rPr>
                <w:rFonts w:asciiTheme="minorHAnsi" w:hAnsiTheme="minorHAnsi" w:cstheme="minorHAnsi"/>
                <w:b/>
                <w:bCs/>
                <w:lang w:eastAsia="ko-KR"/>
              </w:rPr>
            </w:pPr>
          </w:p>
          <w:p w14:paraId="45224D06" w14:textId="0998373F" w:rsidR="00EF7DB0" w:rsidRPr="0071794E" w:rsidRDefault="00EF7DB0" w:rsidP="00B22814">
            <w:pPr>
              <w:ind w:left="0" w:firstLine="0"/>
              <w:rPr>
                <w:rFonts w:asciiTheme="minorHAnsi" w:hAnsiTheme="minorHAnsi" w:cstheme="minorHAnsi"/>
                <w:b/>
                <w:bCs/>
                <w:lang w:eastAsia="ko-KR"/>
              </w:rPr>
            </w:pPr>
          </w:p>
        </w:tc>
      </w:tr>
      <w:tr w:rsidR="00C43049" w:rsidRPr="00C43049" w14:paraId="03D30676" w14:textId="77777777" w:rsidTr="00A91478">
        <w:tc>
          <w:tcPr>
            <w:tcW w:w="800" w:type="dxa"/>
          </w:tcPr>
          <w:p w14:paraId="1ED94C92" w14:textId="290B2449" w:rsidR="00C43049" w:rsidRPr="00C43049" w:rsidRDefault="00E1290D" w:rsidP="0071794E">
            <w:pPr>
              <w:ind w:left="0" w:firstLine="0"/>
              <w:jc w:val="center"/>
              <w:rPr>
                <w:rFonts w:asciiTheme="minorHAnsi" w:hAnsiTheme="minorHAnsi" w:cstheme="minorHAnsi"/>
                <w:b/>
                <w:bCs/>
                <w:i/>
                <w:sz w:val="22"/>
              </w:rPr>
            </w:pPr>
            <w:r>
              <w:rPr>
                <w:rFonts w:asciiTheme="minorHAnsi" w:hAnsiTheme="minorHAnsi" w:cstheme="minorHAnsi"/>
                <w:color w:val="000000"/>
                <w:sz w:val="22"/>
              </w:rPr>
              <w:t>9</w:t>
            </w:r>
          </w:p>
        </w:tc>
        <w:tc>
          <w:tcPr>
            <w:tcW w:w="2238" w:type="dxa"/>
          </w:tcPr>
          <w:p w14:paraId="217CF39C" w14:textId="7B1EE38D" w:rsidR="002940C3" w:rsidRDefault="00E1290D" w:rsidP="0071794E">
            <w:pPr>
              <w:ind w:left="0" w:firstLine="0"/>
              <w:rPr>
                <w:rFonts w:asciiTheme="minorHAnsi" w:hAnsiTheme="minorHAnsi" w:cstheme="minorHAnsi"/>
                <w:color w:val="000000"/>
                <w:sz w:val="22"/>
              </w:rPr>
            </w:pPr>
            <w:r w:rsidRPr="0071794E">
              <w:rPr>
                <w:rFonts w:asciiTheme="minorHAnsi" w:hAnsiTheme="minorHAnsi" w:cstheme="minorHAnsi"/>
                <w:color w:val="000000"/>
                <w:sz w:val="22"/>
              </w:rPr>
              <w:t xml:space="preserve">Module </w:t>
            </w:r>
            <w:r w:rsidR="0071794E">
              <w:rPr>
                <w:rFonts w:asciiTheme="minorHAnsi" w:hAnsiTheme="minorHAnsi" w:cstheme="minorHAnsi"/>
                <w:color w:val="000000"/>
                <w:sz w:val="22"/>
              </w:rPr>
              <w:t>9:</w:t>
            </w:r>
            <w:r w:rsidR="002940C3">
              <w:rPr>
                <w:rFonts w:asciiTheme="minorHAnsi" w:hAnsiTheme="minorHAnsi" w:cstheme="minorHAnsi"/>
                <w:color w:val="000000"/>
                <w:sz w:val="22"/>
              </w:rPr>
              <w:t xml:space="preserve"> 10/12</w:t>
            </w:r>
          </w:p>
          <w:p w14:paraId="628EB23E" w14:textId="738DAE92" w:rsidR="00C43049" w:rsidRPr="0071794E" w:rsidRDefault="00E1290D" w:rsidP="0071794E">
            <w:pPr>
              <w:ind w:left="0" w:firstLine="0"/>
              <w:rPr>
                <w:rFonts w:asciiTheme="minorHAnsi" w:hAnsiTheme="minorHAnsi" w:cstheme="minorHAnsi"/>
                <w:b/>
                <w:bCs/>
                <w:sz w:val="22"/>
              </w:rPr>
            </w:pPr>
            <w:r w:rsidRPr="0071794E">
              <w:rPr>
                <w:rFonts w:asciiTheme="minorHAnsi" w:hAnsiTheme="minorHAnsi" w:cstheme="minorHAnsi"/>
                <w:color w:val="000000"/>
                <w:sz w:val="22"/>
              </w:rPr>
              <w:t>Evaluation</w:t>
            </w:r>
          </w:p>
        </w:tc>
        <w:tc>
          <w:tcPr>
            <w:tcW w:w="4221" w:type="dxa"/>
          </w:tcPr>
          <w:p w14:paraId="4C48C2C4" w14:textId="0A7C92E6" w:rsidR="00A91478" w:rsidRPr="0071794E" w:rsidRDefault="00A91478" w:rsidP="00A91478">
            <w:pPr>
              <w:autoSpaceDE w:val="0"/>
              <w:autoSpaceDN w:val="0"/>
              <w:adjustRightInd w:val="0"/>
              <w:ind w:left="0" w:firstLine="0"/>
              <w:rPr>
                <w:rFonts w:asciiTheme="minorHAnsi" w:hAnsiTheme="minorHAnsi" w:cstheme="minorHAnsi"/>
                <w:iCs/>
                <w:sz w:val="22"/>
                <w:lang w:eastAsia="ko-KR"/>
              </w:rPr>
            </w:pPr>
            <w:r w:rsidRPr="0071794E">
              <w:rPr>
                <w:rFonts w:asciiTheme="minorHAnsi" w:hAnsiTheme="minorHAnsi" w:cstheme="minorHAnsi"/>
                <w:iCs/>
                <w:sz w:val="22"/>
                <w:lang w:eastAsia="ko-KR"/>
              </w:rPr>
              <w:t>1. Assignment 6: Evaluation Plan (</w:t>
            </w:r>
            <w:r w:rsidR="00520B4A">
              <w:rPr>
                <w:rFonts w:asciiTheme="minorHAnsi" w:hAnsiTheme="minorHAnsi" w:cstheme="minorHAnsi"/>
                <w:iCs/>
                <w:sz w:val="22"/>
                <w:lang w:eastAsia="ko-KR"/>
              </w:rPr>
              <w:t>10</w:t>
            </w:r>
            <w:r w:rsidR="00C51383">
              <w:rPr>
                <w:rFonts w:asciiTheme="minorHAnsi" w:hAnsiTheme="minorHAnsi" w:cstheme="minorHAnsi"/>
                <w:iCs/>
                <w:sz w:val="22"/>
                <w:lang w:eastAsia="ko-KR"/>
              </w:rPr>
              <w:t>/</w:t>
            </w:r>
            <w:r w:rsidR="00520B4A">
              <w:rPr>
                <w:rFonts w:asciiTheme="minorHAnsi" w:hAnsiTheme="minorHAnsi" w:cstheme="minorHAnsi"/>
                <w:iCs/>
                <w:sz w:val="22"/>
                <w:lang w:eastAsia="ko-KR"/>
              </w:rPr>
              <w:t>9</w:t>
            </w:r>
            <w:r w:rsidRPr="0071794E">
              <w:rPr>
                <w:rFonts w:asciiTheme="minorHAnsi" w:hAnsiTheme="minorHAnsi" w:cstheme="minorHAnsi"/>
                <w:iCs/>
                <w:sz w:val="22"/>
                <w:lang w:eastAsia="ko-KR"/>
              </w:rPr>
              <w:t xml:space="preserve">) </w:t>
            </w:r>
          </w:p>
          <w:p w14:paraId="10A1214A" w14:textId="77777777" w:rsidR="00A91478" w:rsidRPr="0071794E" w:rsidRDefault="00A91478" w:rsidP="00A91478">
            <w:pPr>
              <w:autoSpaceDE w:val="0"/>
              <w:autoSpaceDN w:val="0"/>
              <w:adjustRightInd w:val="0"/>
              <w:ind w:left="0" w:firstLine="0"/>
              <w:rPr>
                <w:rFonts w:asciiTheme="minorHAnsi" w:hAnsiTheme="minorHAnsi" w:cstheme="minorHAnsi"/>
                <w:iCs/>
                <w:sz w:val="22"/>
                <w:lang w:eastAsia="ko-KR"/>
              </w:rPr>
            </w:pPr>
          </w:p>
          <w:p w14:paraId="6BA66919" w14:textId="1F93F4E1" w:rsidR="00E1290D" w:rsidRPr="0071794E" w:rsidRDefault="00E1290D" w:rsidP="002D5BD2">
            <w:pPr>
              <w:rPr>
                <w:rFonts w:asciiTheme="minorHAnsi" w:hAnsiTheme="minorHAnsi" w:cstheme="minorHAnsi"/>
                <w:b/>
                <w:bCs/>
                <w:iCs/>
                <w:sz w:val="22"/>
              </w:rPr>
            </w:pPr>
          </w:p>
        </w:tc>
        <w:tc>
          <w:tcPr>
            <w:tcW w:w="1393" w:type="dxa"/>
          </w:tcPr>
          <w:p w14:paraId="6A1AE628" w14:textId="2DE84DAC" w:rsidR="00C43049" w:rsidRPr="0071794E" w:rsidRDefault="00E1290D" w:rsidP="00C43049">
            <w:pPr>
              <w:ind w:left="0" w:firstLine="0"/>
              <w:rPr>
                <w:rFonts w:asciiTheme="minorHAnsi" w:hAnsiTheme="minorHAnsi" w:cstheme="minorHAnsi"/>
                <w:sz w:val="22"/>
              </w:rPr>
            </w:pPr>
            <w:r w:rsidRPr="0071794E">
              <w:rPr>
                <w:rFonts w:asciiTheme="minorHAnsi" w:hAnsiTheme="minorHAnsi" w:cstheme="minorHAnsi"/>
                <w:color w:val="000000"/>
                <w:sz w:val="22"/>
              </w:rPr>
              <w:t xml:space="preserve">Step </w:t>
            </w:r>
            <w:r w:rsidR="00A91478" w:rsidRPr="0071794E">
              <w:rPr>
                <w:rFonts w:asciiTheme="minorHAnsi" w:hAnsiTheme="minorHAnsi" w:cstheme="minorHAnsi"/>
                <w:color w:val="000000"/>
                <w:sz w:val="22"/>
              </w:rPr>
              <w:t>7</w:t>
            </w:r>
          </w:p>
        </w:tc>
      </w:tr>
      <w:tr w:rsidR="00C43049" w:rsidRPr="00C43049" w14:paraId="2CE2673D" w14:textId="77777777" w:rsidTr="00A91478">
        <w:tc>
          <w:tcPr>
            <w:tcW w:w="800" w:type="dxa"/>
          </w:tcPr>
          <w:p w14:paraId="734F9EE3" w14:textId="33F86506" w:rsidR="00C43049" w:rsidRPr="00C43049" w:rsidRDefault="00E1290D" w:rsidP="0071794E">
            <w:pPr>
              <w:ind w:left="0" w:firstLine="0"/>
              <w:jc w:val="center"/>
              <w:rPr>
                <w:rFonts w:asciiTheme="minorHAnsi" w:hAnsiTheme="minorHAnsi" w:cstheme="minorHAnsi"/>
                <w:b/>
                <w:bCs/>
                <w:i/>
                <w:sz w:val="22"/>
              </w:rPr>
            </w:pPr>
            <w:r>
              <w:rPr>
                <w:rFonts w:asciiTheme="minorHAnsi" w:hAnsiTheme="minorHAnsi" w:cstheme="minorHAnsi"/>
                <w:color w:val="000000"/>
                <w:sz w:val="22"/>
              </w:rPr>
              <w:t>10</w:t>
            </w:r>
          </w:p>
        </w:tc>
        <w:tc>
          <w:tcPr>
            <w:tcW w:w="2238" w:type="dxa"/>
          </w:tcPr>
          <w:p w14:paraId="482B1B9B" w14:textId="77777777" w:rsidR="0071794E" w:rsidRDefault="00E1290D" w:rsidP="0071794E">
            <w:pPr>
              <w:ind w:left="0" w:firstLine="0"/>
              <w:rPr>
                <w:rFonts w:asciiTheme="minorHAnsi" w:hAnsiTheme="minorHAnsi" w:cstheme="minorHAnsi"/>
                <w:color w:val="000000"/>
                <w:sz w:val="22"/>
              </w:rPr>
            </w:pPr>
            <w:r w:rsidRPr="0071794E">
              <w:rPr>
                <w:rFonts w:asciiTheme="minorHAnsi" w:hAnsiTheme="minorHAnsi" w:cstheme="minorHAnsi"/>
                <w:color w:val="000000"/>
                <w:sz w:val="22"/>
              </w:rPr>
              <w:t>Module 10</w:t>
            </w:r>
            <w:r w:rsidR="0071794E">
              <w:rPr>
                <w:rFonts w:asciiTheme="minorHAnsi" w:hAnsiTheme="minorHAnsi" w:cstheme="minorHAnsi"/>
                <w:color w:val="000000"/>
                <w:sz w:val="22"/>
              </w:rPr>
              <w:t>:</w:t>
            </w:r>
          </w:p>
          <w:p w14:paraId="4A4F99A4" w14:textId="38CEDF67" w:rsidR="00C43049" w:rsidRPr="0071794E" w:rsidRDefault="00E1290D" w:rsidP="0071794E">
            <w:pPr>
              <w:ind w:left="0" w:firstLine="0"/>
              <w:rPr>
                <w:rFonts w:asciiTheme="minorHAnsi" w:hAnsiTheme="minorHAnsi" w:cstheme="minorHAnsi"/>
                <w:b/>
                <w:bCs/>
                <w:sz w:val="22"/>
              </w:rPr>
            </w:pPr>
            <w:r w:rsidRPr="0071794E">
              <w:rPr>
                <w:rFonts w:asciiTheme="minorHAnsi" w:hAnsiTheme="minorHAnsi" w:cstheme="minorHAnsi"/>
                <w:color w:val="000000"/>
                <w:sz w:val="22"/>
              </w:rPr>
              <w:t>Organizational Background</w:t>
            </w:r>
          </w:p>
        </w:tc>
        <w:tc>
          <w:tcPr>
            <w:tcW w:w="4221" w:type="dxa"/>
          </w:tcPr>
          <w:p w14:paraId="0542BEC9" w14:textId="5EEADBF8" w:rsidR="00A91478" w:rsidRDefault="00A91478" w:rsidP="00A91478">
            <w:pPr>
              <w:autoSpaceDE w:val="0"/>
              <w:autoSpaceDN w:val="0"/>
              <w:adjustRightInd w:val="0"/>
              <w:ind w:left="0" w:firstLine="0"/>
              <w:rPr>
                <w:rFonts w:asciiTheme="minorHAnsi" w:hAnsiTheme="minorHAnsi" w:cstheme="minorHAnsi"/>
                <w:iCs/>
                <w:sz w:val="22"/>
                <w:lang w:eastAsia="ko-KR"/>
              </w:rPr>
            </w:pPr>
            <w:r w:rsidRPr="0071794E">
              <w:rPr>
                <w:rFonts w:asciiTheme="minorHAnsi" w:hAnsiTheme="minorHAnsi" w:cstheme="minorHAnsi"/>
                <w:iCs/>
                <w:sz w:val="22"/>
                <w:lang w:eastAsia="ko-KR"/>
              </w:rPr>
              <w:t>1. Assignment 7: Organizational Background (</w:t>
            </w:r>
            <w:r w:rsidR="00520B4A">
              <w:rPr>
                <w:rFonts w:asciiTheme="minorHAnsi" w:hAnsiTheme="minorHAnsi" w:cstheme="minorHAnsi"/>
                <w:iCs/>
                <w:sz w:val="22"/>
                <w:lang w:eastAsia="ko-KR"/>
              </w:rPr>
              <w:t>10</w:t>
            </w:r>
            <w:r w:rsidR="005359CD">
              <w:rPr>
                <w:rFonts w:asciiTheme="minorHAnsi" w:hAnsiTheme="minorHAnsi" w:cstheme="minorHAnsi"/>
                <w:iCs/>
                <w:sz w:val="22"/>
                <w:lang w:eastAsia="ko-KR"/>
              </w:rPr>
              <w:t>/</w:t>
            </w:r>
            <w:r w:rsidR="00970B56">
              <w:rPr>
                <w:rFonts w:asciiTheme="minorHAnsi" w:hAnsiTheme="minorHAnsi" w:cstheme="minorHAnsi"/>
                <w:iCs/>
                <w:sz w:val="22"/>
                <w:lang w:eastAsia="ko-KR"/>
              </w:rPr>
              <w:t>23</w:t>
            </w:r>
            <w:r w:rsidRPr="0071794E">
              <w:rPr>
                <w:rFonts w:asciiTheme="minorHAnsi" w:hAnsiTheme="minorHAnsi" w:cstheme="minorHAnsi"/>
                <w:iCs/>
                <w:sz w:val="22"/>
                <w:lang w:eastAsia="ko-KR"/>
              </w:rPr>
              <w:t>)</w:t>
            </w:r>
          </w:p>
          <w:p w14:paraId="28E64A09" w14:textId="77777777" w:rsidR="00B22814" w:rsidRPr="0071794E" w:rsidRDefault="00B22814" w:rsidP="00A91478">
            <w:pPr>
              <w:autoSpaceDE w:val="0"/>
              <w:autoSpaceDN w:val="0"/>
              <w:adjustRightInd w:val="0"/>
              <w:ind w:left="0" w:firstLine="0"/>
              <w:rPr>
                <w:rFonts w:asciiTheme="minorHAnsi" w:hAnsiTheme="minorHAnsi" w:cstheme="minorHAnsi"/>
                <w:iCs/>
                <w:sz w:val="22"/>
                <w:lang w:eastAsia="ko-KR"/>
              </w:rPr>
            </w:pPr>
          </w:p>
          <w:p w14:paraId="6C9DD9EB" w14:textId="1451E780" w:rsidR="00A91478" w:rsidRPr="0071794E" w:rsidRDefault="00EF7DB0" w:rsidP="00A91478">
            <w:pPr>
              <w:ind w:left="0" w:firstLine="0"/>
              <w:rPr>
                <w:rFonts w:asciiTheme="minorHAnsi" w:hAnsiTheme="minorHAnsi" w:cstheme="minorHAnsi"/>
                <w:iCs/>
                <w:sz w:val="22"/>
                <w:lang w:eastAsia="ko-KR"/>
              </w:rPr>
            </w:pPr>
            <w:r>
              <w:rPr>
                <w:rFonts w:asciiTheme="minorHAnsi" w:hAnsiTheme="minorHAnsi" w:cstheme="minorHAnsi"/>
                <w:iCs/>
                <w:sz w:val="22"/>
                <w:lang w:eastAsia="ko-KR"/>
              </w:rPr>
              <w:t>2</w:t>
            </w:r>
            <w:r w:rsidR="002D5BD2">
              <w:rPr>
                <w:rFonts w:asciiTheme="minorHAnsi" w:hAnsiTheme="minorHAnsi" w:cstheme="minorHAnsi"/>
                <w:iCs/>
                <w:sz w:val="22"/>
                <w:lang w:eastAsia="ko-KR"/>
              </w:rPr>
              <w:t xml:space="preserve">. </w:t>
            </w:r>
            <w:r w:rsidR="002D5BD2" w:rsidRPr="00960AA3">
              <w:rPr>
                <w:rFonts w:asciiTheme="minorHAnsi" w:hAnsiTheme="minorHAnsi" w:cstheme="minorHAnsi"/>
                <w:b/>
                <w:bCs/>
                <w:iCs/>
                <w:sz w:val="22"/>
                <w:lang w:eastAsia="ko-KR"/>
              </w:rPr>
              <w:t>Discussion</w:t>
            </w:r>
            <w:r w:rsidR="00E628B1" w:rsidRPr="00960AA3">
              <w:rPr>
                <w:rFonts w:asciiTheme="minorHAnsi" w:hAnsiTheme="minorHAnsi" w:cstheme="minorHAnsi"/>
                <w:b/>
                <w:bCs/>
                <w:iCs/>
                <w:sz w:val="22"/>
                <w:lang w:eastAsia="ko-KR"/>
              </w:rPr>
              <w:t xml:space="preserve"> board </w:t>
            </w:r>
            <w:r w:rsidR="007F1FDD" w:rsidRPr="00960AA3">
              <w:rPr>
                <w:rFonts w:asciiTheme="minorHAnsi" w:hAnsiTheme="minorHAnsi" w:cstheme="minorHAnsi"/>
                <w:b/>
                <w:bCs/>
                <w:iCs/>
                <w:sz w:val="22"/>
                <w:lang w:eastAsia="ko-KR"/>
              </w:rPr>
              <w:t>3:</w:t>
            </w:r>
            <w:r w:rsidR="007F1FDD">
              <w:rPr>
                <w:rFonts w:asciiTheme="minorHAnsi" w:hAnsiTheme="minorHAnsi" w:cstheme="minorHAnsi"/>
                <w:iCs/>
                <w:sz w:val="22"/>
                <w:lang w:eastAsia="ko-KR"/>
              </w:rPr>
              <w:t xml:space="preserve"> </w:t>
            </w:r>
            <w:r w:rsidR="00E628B1">
              <w:rPr>
                <w:rFonts w:asciiTheme="minorHAnsi" w:hAnsiTheme="minorHAnsi" w:cstheme="minorHAnsi"/>
                <w:iCs/>
                <w:sz w:val="22"/>
                <w:lang w:eastAsia="ko-KR"/>
              </w:rPr>
              <w:t xml:space="preserve">due </w:t>
            </w:r>
            <w:r w:rsidR="00520B4A">
              <w:rPr>
                <w:rFonts w:asciiTheme="minorHAnsi" w:hAnsiTheme="minorHAnsi" w:cstheme="minorHAnsi"/>
                <w:iCs/>
                <w:sz w:val="22"/>
                <w:lang w:eastAsia="ko-KR"/>
              </w:rPr>
              <w:t>10</w:t>
            </w:r>
            <w:r w:rsidR="00E628B1">
              <w:rPr>
                <w:rFonts w:asciiTheme="minorHAnsi" w:hAnsiTheme="minorHAnsi" w:cstheme="minorHAnsi"/>
                <w:iCs/>
                <w:sz w:val="22"/>
                <w:lang w:eastAsia="ko-KR"/>
              </w:rPr>
              <w:t>/</w:t>
            </w:r>
            <w:r w:rsidR="00855BD2">
              <w:rPr>
                <w:rFonts w:asciiTheme="minorHAnsi" w:hAnsiTheme="minorHAnsi" w:cstheme="minorHAnsi"/>
                <w:iCs/>
                <w:sz w:val="22"/>
                <w:lang w:eastAsia="ko-KR"/>
              </w:rPr>
              <w:t>16</w:t>
            </w:r>
          </w:p>
          <w:p w14:paraId="51AB8E18" w14:textId="737EDA2C" w:rsidR="00C43049" w:rsidRPr="0071794E" w:rsidRDefault="00C43049" w:rsidP="00EB2A6B">
            <w:pPr>
              <w:rPr>
                <w:rFonts w:asciiTheme="minorHAnsi" w:hAnsiTheme="minorHAnsi" w:cstheme="minorHAnsi"/>
                <w:b/>
                <w:bCs/>
                <w:iCs/>
                <w:sz w:val="22"/>
              </w:rPr>
            </w:pPr>
          </w:p>
        </w:tc>
        <w:tc>
          <w:tcPr>
            <w:tcW w:w="1393" w:type="dxa"/>
          </w:tcPr>
          <w:p w14:paraId="3D771585" w14:textId="4C7D81A3" w:rsidR="00C43049" w:rsidRPr="0071794E" w:rsidRDefault="00E1290D" w:rsidP="00C43049">
            <w:pPr>
              <w:ind w:left="0" w:firstLine="0"/>
              <w:rPr>
                <w:rFonts w:asciiTheme="minorHAnsi" w:hAnsiTheme="minorHAnsi" w:cstheme="minorHAnsi"/>
                <w:sz w:val="22"/>
              </w:rPr>
            </w:pPr>
            <w:r w:rsidRPr="0071794E">
              <w:rPr>
                <w:rFonts w:asciiTheme="minorHAnsi" w:hAnsiTheme="minorHAnsi" w:cstheme="minorHAnsi"/>
                <w:sz w:val="22"/>
              </w:rPr>
              <w:t xml:space="preserve">Step </w:t>
            </w:r>
            <w:r w:rsidR="00A91478" w:rsidRPr="0071794E">
              <w:rPr>
                <w:rFonts w:asciiTheme="minorHAnsi" w:hAnsiTheme="minorHAnsi" w:cstheme="minorHAnsi"/>
                <w:sz w:val="22"/>
              </w:rPr>
              <w:t>8</w:t>
            </w:r>
          </w:p>
        </w:tc>
      </w:tr>
      <w:tr w:rsidR="00C43049" w:rsidRPr="00C43049" w14:paraId="34E4836C" w14:textId="77777777" w:rsidTr="00A91478">
        <w:tc>
          <w:tcPr>
            <w:tcW w:w="800" w:type="dxa"/>
          </w:tcPr>
          <w:p w14:paraId="29664F02" w14:textId="7D872DAB" w:rsidR="00C43049" w:rsidRPr="00C43049" w:rsidRDefault="00E1290D" w:rsidP="0071794E">
            <w:pPr>
              <w:ind w:left="0" w:firstLine="0"/>
              <w:jc w:val="center"/>
              <w:rPr>
                <w:rFonts w:asciiTheme="minorHAnsi" w:hAnsiTheme="minorHAnsi" w:cstheme="minorHAnsi"/>
                <w:b/>
                <w:bCs/>
                <w:i/>
                <w:sz w:val="22"/>
              </w:rPr>
            </w:pPr>
            <w:r>
              <w:rPr>
                <w:rFonts w:asciiTheme="minorHAnsi" w:hAnsiTheme="minorHAnsi" w:cstheme="minorHAnsi"/>
                <w:color w:val="000000"/>
                <w:sz w:val="22"/>
              </w:rPr>
              <w:t>11</w:t>
            </w:r>
          </w:p>
        </w:tc>
        <w:tc>
          <w:tcPr>
            <w:tcW w:w="2238" w:type="dxa"/>
          </w:tcPr>
          <w:p w14:paraId="37D57FE7" w14:textId="77777777" w:rsidR="0071794E" w:rsidRDefault="00E1290D" w:rsidP="0071794E">
            <w:pPr>
              <w:ind w:left="0" w:firstLine="0"/>
              <w:rPr>
                <w:rFonts w:asciiTheme="minorHAnsi" w:hAnsiTheme="minorHAnsi" w:cstheme="minorHAnsi"/>
                <w:color w:val="000000"/>
                <w:sz w:val="22"/>
              </w:rPr>
            </w:pPr>
            <w:r w:rsidRPr="0071794E">
              <w:rPr>
                <w:rFonts w:asciiTheme="minorHAnsi" w:hAnsiTheme="minorHAnsi" w:cstheme="minorHAnsi"/>
                <w:color w:val="000000"/>
                <w:sz w:val="22"/>
              </w:rPr>
              <w:t>Module 11</w:t>
            </w:r>
            <w:r w:rsidR="0071794E">
              <w:rPr>
                <w:rFonts w:asciiTheme="minorHAnsi" w:hAnsiTheme="minorHAnsi" w:cstheme="minorHAnsi"/>
                <w:color w:val="000000"/>
                <w:sz w:val="22"/>
              </w:rPr>
              <w:t>:</w:t>
            </w:r>
          </w:p>
          <w:p w14:paraId="4746AC57" w14:textId="14989F41" w:rsidR="00C43049" w:rsidRPr="0071794E" w:rsidRDefault="00E1290D" w:rsidP="0071794E">
            <w:pPr>
              <w:ind w:left="0" w:firstLine="0"/>
              <w:rPr>
                <w:rFonts w:asciiTheme="minorHAnsi" w:hAnsiTheme="minorHAnsi" w:cstheme="minorHAnsi"/>
                <w:b/>
                <w:bCs/>
                <w:sz w:val="22"/>
              </w:rPr>
            </w:pPr>
            <w:r w:rsidRPr="0071794E">
              <w:rPr>
                <w:rFonts w:asciiTheme="minorHAnsi" w:hAnsiTheme="minorHAnsi" w:cstheme="minorHAnsi"/>
                <w:color w:val="000000"/>
                <w:sz w:val="22"/>
              </w:rPr>
              <w:t>Budget</w:t>
            </w:r>
          </w:p>
        </w:tc>
        <w:tc>
          <w:tcPr>
            <w:tcW w:w="4221" w:type="dxa"/>
            <w:hideMark/>
          </w:tcPr>
          <w:p w14:paraId="0E049491" w14:textId="58ADD538" w:rsidR="00A91478" w:rsidRPr="0071794E" w:rsidRDefault="00A91478" w:rsidP="00A91478">
            <w:pPr>
              <w:autoSpaceDE w:val="0"/>
              <w:autoSpaceDN w:val="0"/>
              <w:adjustRightInd w:val="0"/>
              <w:ind w:left="0" w:firstLine="0"/>
              <w:rPr>
                <w:rFonts w:asciiTheme="minorHAnsi" w:hAnsiTheme="minorHAnsi" w:cstheme="minorHAnsi"/>
                <w:iCs/>
                <w:sz w:val="22"/>
                <w:lang w:eastAsia="ko-KR"/>
              </w:rPr>
            </w:pPr>
            <w:r w:rsidRPr="0071794E">
              <w:rPr>
                <w:rFonts w:asciiTheme="minorHAnsi" w:hAnsiTheme="minorHAnsi" w:cstheme="minorHAnsi"/>
                <w:iCs/>
                <w:sz w:val="22"/>
                <w:lang w:eastAsia="ko-KR"/>
              </w:rPr>
              <w:t>1. Assignment 8: Budget (</w:t>
            </w:r>
            <w:r w:rsidR="00D457C8">
              <w:rPr>
                <w:rFonts w:asciiTheme="minorHAnsi" w:hAnsiTheme="minorHAnsi" w:cstheme="minorHAnsi"/>
                <w:iCs/>
                <w:sz w:val="22"/>
                <w:lang w:eastAsia="ko-KR"/>
              </w:rPr>
              <w:t>10/30</w:t>
            </w:r>
            <w:r w:rsidRPr="0071794E">
              <w:rPr>
                <w:rFonts w:asciiTheme="minorHAnsi" w:hAnsiTheme="minorHAnsi" w:cstheme="minorHAnsi"/>
                <w:iCs/>
                <w:sz w:val="22"/>
                <w:lang w:eastAsia="ko-KR"/>
              </w:rPr>
              <w:t xml:space="preserve">) </w:t>
            </w:r>
          </w:p>
          <w:p w14:paraId="1DE610EF" w14:textId="77777777" w:rsidR="00A91478" w:rsidRPr="00927C55" w:rsidRDefault="00A91478" w:rsidP="00A91478">
            <w:pPr>
              <w:autoSpaceDE w:val="0"/>
              <w:autoSpaceDN w:val="0"/>
              <w:adjustRightInd w:val="0"/>
              <w:ind w:left="0" w:firstLine="0"/>
              <w:rPr>
                <w:rFonts w:asciiTheme="minorHAnsi" w:hAnsiTheme="minorHAnsi" w:cstheme="minorHAnsi"/>
                <w:iCs/>
                <w:sz w:val="22"/>
                <w:lang w:eastAsia="ko-KR"/>
              </w:rPr>
            </w:pPr>
          </w:p>
          <w:p w14:paraId="3C251C35" w14:textId="67143A11" w:rsidR="00E1290D" w:rsidRPr="0071794E" w:rsidRDefault="00E1290D" w:rsidP="009878DE">
            <w:pPr>
              <w:rPr>
                <w:rFonts w:asciiTheme="minorHAnsi" w:hAnsiTheme="minorHAnsi" w:cstheme="minorHAnsi"/>
                <w:iCs/>
                <w:sz w:val="22"/>
              </w:rPr>
            </w:pPr>
          </w:p>
        </w:tc>
        <w:tc>
          <w:tcPr>
            <w:tcW w:w="1393" w:type="dxa"/>
            <w:hideMark/>
          </w:tcPr>
          <w:p w14:paraId="76B7E901" w14:textId="78E1DC9D" w:rsidR="00C43049" w:rsidRPr="0071794E" w:rsidRDefault="00C43049" w:rsidP="00C43049">
            <w:pPr>
              <w:ind w:left="0" w:firstLine="0"/>
              <w:rPr>
                <w:rFonts w:asciiTheme="minorHAnsi" w:hAnsiTheme="minorHAnsi" w:cstheme="minorHAnsi"/>
                <w:sz w:val="22"/>
              </w:rPr>
            </w:pPr>
            <w:r w:rsidRPr="0071794E">
              <w:rPr>
                <w:rFonts w:asciiTheme="minorHAnsi" w:hAnsiTheme="minorHAnsi" w:cstheme="minorHAnsi"/>
                <w:color w:val="000000"/>
                <w:sz w:val="22"/>
              </w:rPr>
              <w:t xml:space="preserve">Step </w:t>
            </w:r>
            <w:r w:rsidR="00A91478" w:rsidRPr="0071794E">
              <w:rPr>
                <w:rFonts w:asciiTheme="minorHAnsi" w:hAnsiTheme="minorHAnsi" w:cstheme="minorHAnsi"/>
                <w:color w:val="000000"/>
                <w:sz w:val="22"/>
              </w:rPr>
              <w:t>9</w:t>
            </w:r>
          </w:p>
        </w:tc>
      </w:tr>
      <w:tr w:rsidR="00C43049" w:rsidRPr="00C43049" w14:paraId="319162A5" w14:textId="77777777" w:rsidTr="00A91478">
        <w:tc>
          <w:tcPr>
            <w:tcW w:w="800" w:type="dxa"/>
          </w:tcPr>
          <w:p w14:paraId="5D488071" w14:textId="7D5BA836" w:rsidR="00C43049" w:rsidRPr="00C43049" w:rsidRDefault="00E1290D" w:rsidP="0071794E">
            <w:pPr>
              <w:ind w:left="0" w:firstLine="0"/>
              <w:jc w:val="center"/>
              <w:rPr>
                <w:rFonts w:asciiTheme="minorHAnsi" w:hAnsiTheme="minorHAnsi" w:cstheme="minorHAnsi"/>
                <w:b/>
                <w:bCs/>
                <w:i/>
                <w:sz w:val="22"/>
              </w:rPr>
            </w:pPr>
            <w:r>
              <w:rPr>
                <w:rFonts w:asciiTheme="minorHAnsi" w:hAnsiTheme="minorHAnsi" w:cstheme="minorHAnsi"/>
                <w:color w:val="000000"/>
                <w:sz w:val="22"/>
              </w:rPr>
              <w:t>12</w:t>
            </w:r>
          </w:p>
        </w:tc>
        <w:tc>
          <w:tcPr>
            <w:tcW w:w="2238" w:type="dxa"/>
          </w:tcPr>
          <w:p w14:paraId="6A1D60FE" w14:textId="77777777" w:rsidR="0071794E" w:rsidRDefault="00E1290D" w:rsidP="0071794E">
            <w:pPr>
              <w:ind w:left="0" w:firstLine="0"/>
              <w:rPr>
                <w:rFonts w:asciiTheme="minorHAnsi" w:hAnsiTheme="minorHAnsi" w:cstheme="minorHAnsi"/>
                <w:color w:val="000000"/>
                <w:sz w:val="22"/>
              </w:rPr>
            </w:pPr>
            <w:r w:rsidRPr="0071794E">
              <w:rPr>
                <w:rFonts w:asciiTheme="minorHAnsi" w:hAnsiTheme="minorHAnsi" w:cstheme="minorHAnsi"/>
                <w:color w:val="000000"/>
                <w:sz w:val="22"/>
              </w:rPr>
              <w:t>Module 12</w:t>
            </w:r>
            <w:r w:rsidR="0071794E">
              <w:rPr>
                <w:rFonts w:asciiTheme="minorHAnsi" w:hAnsiTheme="minorHAnsi" w:cstheme="minorHAnsi"/>
                <w:color w:val="000000"/>
                <w:sz w:val="22"/>
              </w:rPr>
              <w:t>:</w:t>
            </w:r>
          </w:p>
          <w:p w14:paraId="414BFA1F" w14:textId="041ECE76" w:rsidR="00C43049" w:rsidRPr="0071794E" w:rsidRDefault="00E1290D" w:rsidP="0071794E">
            <w:pPr>
              <w:ind w:left="0" w:firstLine="0"/>
              <w:rPr>
                <w:rFonts w:asciiTheme="minorHAnsi" w:hAnsiTheme="minorHAnsi" w:cstheme="minorHAnsi"/>
                <w:b/>
                <w:bCs/>
                <w:sz w:val="22"/>
              </w:rPr>
            </w:pPr>
            <w:r w:rsidRPr="0071794E">
              <w:rPr>
                <w:rFonts w:asciiTheme="minorHAnsi" w:hAnsiTheme="minorHAnsi" w:cstheme="minorHAnsi"/>
                <w:color w:val="000000"/>
                <w:sz w:val="22"/>
              </w:rPr>
              <w:t>Proposal Summary</w:t>
            </w:r>
          </w:p>
        </w:tc>
        <w:tc>
          <w:tcPr>
            <w:tcW w:w="4221" w:type="dxa"/>
            <w:hideMark/>
          </w:tcPr>
          <w:p w14:paraId="381BF7C0" w14:textId="71FDD055" w:rsidR="0071794E" w:rsidRDefault="0071794E" w:rsidP="0071794E">
            <w:pPr>
              <w:autoSpaceDE w:val="0"/>
              <w:autoSpaceDN w:val="0"/>
              <w:adjustRightInd w:val="0"/>
              <w:ind w:left="0" w:firstLine="0"/>
              <w:rPr>
                <w:rFonts w:asciiTheme="minorHAnsi" w:hAnsiTheme="minorHAnsi" w:cstheme="minorHAnsi"/>
                <w:iCs/>
                <w:sz w:val="22"/>
                <w:lang w:eastAsia="ko-KR"/>
              </w:rPr>
            </w:pPr>
            <w:r w:rsidRPr="0071794E">
              <w:rPr>
                <w:rFonts w:asciiTheme="minorHAnsi" w:hAnsiTheme="minorHAnsi" w:cstheme="minorHAnsi"/>
                <w:iCs/>
                <w:sz w:val="22"/>
                <w:lang w:eastAsia="ko-KR"/>
              </w:rPr>
              <w:t xml:space="preserve">1. Assignment 9: Proposal Summary </w:t>
            </w:r>
            <w:r w:rsidR="00BA2565">
              <w:rPr>
                <w:rFonts w:asciiTheme="minorHAnsi" w:hAnsiTheme="minorHAnsi" w:cstheme="minorHAnsi"/>
                <w:iCs/>
                <w:sz w:val="22"/>
                <w:lang w:eastAsia="ko-KR"/>
              </w:rPr>
              <w:t>(</w:t>
            </w:r>
            <w:r w:rsidR="00357713">
              <w:rPr>
                <w:rFonts w:asciiTheme="minorHAnsi" w:hAnsiTheme="minorHAnsi" w:cstheme="minorHAnsi"/>
                <w:iCs/>
                <w:sz w:val="22"/>
                <w:lang w:eastAsia="ko-KR"/>
              </w:rPr>
              <w:t>11</w:t>
            </w:r>
            <w:r w:rsidR="00723A94">
              <w:rPr>
                <w:rFonts w:asciiTheme="minorHAnsi" w:hAnsiTheme="minorHAnsi" w:cstheme="minorHAnsi"/>
                <w:iCs/>
                <w:sz w:val="22"/>
                <w:lang w:eastAsia="ko-KR"/>
              </w:rPr>
              <w:t>/</w:t>
            </w:r>
            <w:r w:rsidR="00357713">
              <w:rPr>
                <w:rFonts w:asciiTheme="minorHAnsi" w:hAnsiTheme="minorHAnsi" w:cstheme="minorHAnsi"/>
                <w:iCs/>
                <w:sz w:val="22"/>
                <w:lang w:eastAsia="ko-KR"/>
              </w:rPr>
              <w:t>6</w:t>
            </w:r>
            <w:r w:rsidRPr="0071794E">
              <w:rPr>
                <w:rFonts w:asciiTheme="minorHAnsi" w:hAnsiTheme="minorHAnsi" w:cstheme="minorHAnsi"/>
                <w:iCs/>
                <w:sz w:val="22"/>
                <w:lang w:eastAsia="ko-KR"/>
              </w:rPr>
              <w:t>)</w:t>
            </w:r>
          </w:p>
          <w:p w14:paraId="1591E009" w14:textId="77777777" w:rsidR="00850F16" w:rsidRPr="0071794E" w:rsidRDefault="00850F16" w:rsidP="0071794E">
            <w:pPr>
              <w:autoSpaceDE w:val="0"/>
              <w:autoSpaceDN w:val="0"/>
              <w:adjustRightInd w:val="0"/>
              <w:ind w:left="0" w:firstLine="0"/>
              <w:rPr>
                <w:rFonts w:asciiTheme="minorHAnsi" w:hAnsiTheme="minorHAnsi" w:cstheme="minorHAnsi"/>
                <w:iCs/>
                <w:sz w:val="22"/>
                <w:lang w:eastAsia="ko-KR"/>
              </w:rPr>
            </w:pPr>
          </w:p>
          <w:p w14:paraId="781CA7DA" w14:textId="77777777" w:rsidR="00850F16" w:rsidRPr="0071794E" w:rsidRDefault="00850F16" w:rsidP="00850F16">
            <w:pPr>
              <w:ind w:left="0" w:firstLine="0"/>
              <w:rPr>
                <w:rFonts w:asciiTheme="minorHAnsi" w:hAnsiTheme="minorHAnsi" w:cstheme="minorHAnsi"/>
                <w:iCs/>
                <w:sz w:val="22"/>
                <w:lang w:eastAsia="ko-KR"/>
              </w:rPr>
            </w:pPr>
            <w:r w:rsidRPr="009878DE">
              <w:rPr>
                <w:rFonts w:asciiTheme="minorHAnsi" w:hAnsiTheme="minorHAnsi" w:cstheme="minorHAnsi"/>
                <w:b/>
                <w:bCs/>
                <w:iCs/>
                <w:sz w:val="22"/>
                <w:lang w:eastAsia="ko-KR"/>
              </w:rPr>
              <w:t>Quiz 2</w:t>
            </w:r>
            <w:r>
              <w:rPr>
                <w:rFonts w:asciiTheme="minorHAnsi" w:hAnsiTheme="minorHAnsi" w:cstheme="minorHAnsi"/>
                <w:iCs/>
                <w:sz w:val="22"/>
                <w:lang w:eastAsia="ko-KR"/>
              </w:rPr>
              <w:t xml:space="preserve"> (Quiz 2 is due): 11/13</w:t>
            </w:r>
          </w:p>
          <w:p w14:paraId="23FC62E8" w14:textId="77777777" w:rsidR="0071794E" w:rsidRPr="0071794E" w:rsidRDefault="0071794E" w:rsidP="0071794E">
            <w:pPr>
              <w:autoSpaceDE w:val="0"/>
              <w:autoSpaceDN w:val="0"/>
              <w:adjustRightInd w:val="0"/>
              <w:ind w:left="0" w:firstLine="0"/>
              <w:rPr>
                <w:rFonts w:asciiTheme="minorHAnsi" w:hAnsiTheme="minorHAnsi" w:cstheme="minorHAnsi"/>
                <w:iCs/>
                <w:sz w:val="22"/>
                <w:lang w:eastAsia="ko-KR"/>
              </w:rPr>
            </w:pPr>
          </w:p>
          <w:p w14:paraId="3E0D4FF8" w14:textId="77777777" w:rsidR="0071794E" w:rsidRPr="0071794E" w:rsidRDefault="0071794E" w:rsidP="0071794E">
            <w:pPr>
              <w:ind w:left="0" w:firstLine="0"/>
              <w:rPr>
                <w:rFonts w:asciiTheme="minorHAnsi" w:hAnsiTheme="minorHAnsi" w:cstheme="minorHAnsi"/>
                <w:iCs/>
                <w:sz w:val="22"/>
                <w:lang w:eastAsia="ko-KR"/>
              </w:rPr>
            </w:pPr>
          </w:p>
          <w:p w14:paraId="3E5E5BB4" w14:textId="691DD25C" w:rsidR="00E1290D" w:rsidRPr="0071794E" w:rsidRDefault="00E1290D" w:rsidP="00C43049">
            <w:pPr>
              <w:ind w:left="0" w:firstLine="0"/>
              <w:rPr>
                <w:rFonts w:asciiTheme="minorHAnsi" w:hAnsiTheme="minorHAnsi" w:cstheme="minorHAnsi"/>
                <w:iCs/>
                <w:sz w:val="22"/>
              </w:rPr>
            </w:pPr>
          </w:p>
        </w:tc>
        <w:tc>
          <w:tcPr>
            <w:tcW w:w="1393" w:type="dxa"/>
            <w:hideMark/>
          </w:tcPr>
          <w:p w14:paraId="44F0D438" w14:textId="2DE27DE2" w:rsidR="00C43049" w:rsidRPr="0071794E" w:rsidRDefault="00C43049" w:rsidP="00C43049">
            <w:pPr>
              <w:ind w:left="0" w:firstLine="0"/>
              <w:rPr>
                <w:rFonts w:asciiTheme="minorHAnsi" w:hAnsiTheme="minorHAnsi" w:cstheme="minorHAnsi"/>
                <w:sz w:val="22"/>
              </w:rPr>
            </w:pPr>
            <w:r w:rsidRPr="0071794E">
              <w:rPr>
                <w:rFonts w:asciiTheme="minorHAnsi" w:hAnsiTheme="minorHAnsi" w:cstheme="minorHAnsi"/>
                <w:color w:val="000000"/>
                <w:sz w:val="22"/>
              </w:rPr>
              <w:t>Step 10 and 11</w:t>
            </w:r>
          </w:p>
        </w:tc>
      </w:tr>
      <w:tr w:rsidR="00C43049" w:rsidRPr="00C43049" w14:paraId="10D74A5E" w14:textId="77777777" w:rsidTr="00A91478">
        <w:tc>
          <w:tcPr>
            <w:tcW w:w="800" w:type="dxa"/>
          </w:tcPr>
          <w:p w14:paraId="2678F4DA" w14:textId="5DC2911C" w:rsidR="00C43049" w:rsidRPr="00C43049" w:rsidRDefault="00E1290D" w:rsidP="0071794E">
            <w:pPr>
              <w:ind w:left="0" w:firstLine="0"/>
              <w:jc w:val="center"/>
              <w:rPr>
                <w:rFonts w:asciiTheme="minorHAnsi" w:hAnsiTheme="minorHAnsi" w:cstheme="minorHAnsi"/>
                <w:b/>
                <w:bCs/>
                <w:i/>
                <w:sz w:val="22"/>
              </w:rPr>
            </w:pPr>
            <w:r>
              <w:rPr>
                <w:rFonts w:asciiTheme="minorHAnsi" w:hAnsiTheme="minorHAnsi" w:cstheme="minorHAnsi"/>
                <w:color w:val="000000"/>
                <w:sz w:val="22"/>
              </w:rPr>
              <w:t>13</w:t>
            </w:r>
          </w:p>
        </w:tc>
        <w:tc>
          <w:tcPr>
            <w:tcW w:w="2238" w:type="dxa"/>
          </w:tcPr>
          <w:p w14:paraId="6E2B866C" w14:textId="77777777" w:rsidR="0071794E" w:rsidRDefault="00E1290D" w:rsidP="0071794E">
            <w:pPr>
              <w:ind w:left="0" w:firstLine="0"/>
              <w:rPr>
                <w:rFonts w:asciiTheme="minorHAnsi" w:hAnsiTheme="minorHAnsi" w:cstheme="minorHAnsi"/>
                <w:color w:val="000000"/>
                <w:sz w:val="22"/>
              </w:rPr>
            </w:pPr>
            <w:r w:rsidRPr="0071794E">
              <w:rPr>
                <w:rFonts w:asciiTheme="minorHAnsi" w:hAnsiTheme="minorHAnsi" w:cstheme="minorHAnsi"/>
                <w:color w:val="000000"/>
                <w:sz w:val="22"/>
              </w:rPr>
              <w:t>Module 13</w:t>
            </w:r>
            <w:r w:rsidR="0071794E">
              <w:rPr>
                <w:rFonts w:asciiTheme="minorHAnsi" w:hAnsiTheme="minorHAnsi" w:cstheme="minorHAnsi"/>
                <w:color w:val="000000"/>
                <w:sz w:val="22"/>
              </w:rPr>
              <w:t>:</w:t>
            </w:r>
            <w:r w:rsidRPr="0071794E">
              <w:rPr>
                <w:rFonts w:asciiTheme="minorHAnsi" w:hAnsiTheme="minorHAnsi" w:cstheme="minorHAnsi"/>
                <w:color w:val="000000"/>
                <w:sz w:val="22"/>
              </w:rPr>
              <w:t xml:space="preserve"> </w:t>
            </w:r>
          </w:p>
          <w:p w14:paraId="6D4B0F6C" w14:textId="6B59C6C6" w:rsidR="00C43049" w:rsidRPr="0071794E" w:rsidRDefault="00E1290D" w:rsidP="0071794E">
            <w:pPr>
              <w:ind w:left="0" w:firstLine="0"/>
              <w:rPr>
                <w:rFonts w:asciiTheme="minorHAnsi" w:hAnsiTheme="minorHAnsi" w:cstheme="minorHAnsi"/>
                <w:b/>
                <w:bCs/>
                <w:sz w:val="22"/>
              </w:rPr>
            </w:pPr>
            <w:r w:rsidRPr="0071794E">
              <w:rPr>
                <w:rFonts w:asciiTheme="minorHAnsi" w:hAnsiTheme="minorHAnsi" w:cstheme="minorHAnsi"/>
                <w:color w:val="000000"/>
                <w:sz w:val="22"/>
              </w:rPr>
              <w:t>Cover Letter</w:t>
            </w:r>
          </w:p>
        </w:tc>
        <w:tc>
          <w:tcPr>
            <w:tcW w:w="4221" w:type="dxa"/>
          </w:tcPr>
          <w:p w14:paraId="7EC46E5F" w14:textId="5D0264FE" w:rsidR="00EB2A6B" w:rsidRDefault="0071794E" w:rsidP="00EB2A6B">
            <w:pPr>
              <w:ind w:left="0" w:firstLine="0"/>
              <w:rPr>
                <w:rFonts w:asciiTheme="minorHAnsi" w:hAnsiTheme="minorHAnsi" w:cstheme="minorHAnsi"/>
                <w:iCs/>
                <w:sz w:val="22"/>
                <w:lang w:eastAsia="ko-KR"/>
              </w:rPr>
            </w:pPr>
            <w:r w:rsidRPr="0071794E">
              <w:rPr>
                <w:rFonts w:asciiTheme="minorHAnsi" w:hAnsiTheme="minorHAnsi" w:cstheme="minorHAnsi"/>
                <w:iCs/>
                <w:sz w:val="22"/>
                <w:lang w:eastAsia="ko-KR"/>
              </w:rPr>
              <w:t>1. Assignment 10: Writing the Cover Letter (</w:t>
            </w:r>
            <w:r w:rsidR="00357713">
              <w:rPr>
                <w:rFonts w:asciiTheme="minorHAnsi" w:hAnsiTheme="minorHAnsi" w:cstheme="minorHAnsi"/>
                <w:iCs/>
                <w:sz w:val="22"/>
                <w:lang w:eastAsia="ko-KR"/>
              </w:rPr>
              <w:t>11</w:t>
            </w:r>
            <w:r w:rsidR="000642B5">
              <w:rPr>
                <w:rFonts w:asciiTheme="minorHAnsi" w:hAnsiTheme="minorHAnsi" w:cstheme="minorHAnsi"/>
                <w:iCs/>
                <w:sz w:val="22"/>
                <w:lang w:eastAsia="ko-KR"/>
              </w:rPr>
              <w:t>/</w:t>
            </w:r>
            <w:r w:rsidR="00A05DA4">
              <w:rPr>
                <w:rFonts w:asciiTheme="minorHAnsi" w:hAnsiTheme="minorHAnsi" w:cstheme="minorHAnsi"/>
                <w:iCs/>
                <w:sz w:val="22"/>
                <w:lang w:eastAsia="ko-KR"/>
              </w:rPr>
              <w:t>1</w:t>
            </w:r>
            <w:r w:rsidR="00357713">
              <w:rPr>
                <w:rFonts w:asciiTheme="minorHAnsi" w:hAnsiTheme="minorHAnsi" w:cstheme="minorHAnsi"/>
                <w:iCs/>
                <w:sz w:val="22"/>
                <w:lang w:eastAsia="ko-KR"/>
              </w:rPr>
              <w:t>3</w:t>
            </w:r>
            <w:r w:rsidRPr="0071794E">
              <w:rPr>
                <w:rFonts w:asciiTheme="minorHAnsi" w:hAnsiTheme="minorHAnsi" w:cstheme="minorHAnsi"/>
                <w:iCs/>
                <w:sz w:val="22"/>
                <w:lang w:eastAsia="ko-KR"/>
              </w:rPr>
              <w:t xml:space="preserve">) </w:t>
            </w:r>
          </w:p>
          <w:p w14:paraId="767904C4" w14:textId="77777777" w:rsidR="00BA2565" w:rsidRDefault="00BA2565" w:rsidP="00EB2A6B">
            <w:pPr>
              <w:ind w:left="0" w:firstLine="0"/>
              <w:rPr>
                <w:rFonts w:asciiTheme="minorHAnsi" w:hAnsiTheme="minorHAnsi" w:cstheme="minorHAnsi"/>
                <w:iCs/>
                <w:sz w:val="22"/>
                <w:lang w:eastAsia="ko-KR"/>
              </w:rPr>
            </w:pPr>
          </w:p>
          <w:p w14:paraId="675CCBEE" w14:textId="2E733C5E" w:rsidR="0071794E" w:rsidRPr="0071794E" w:rsidRDefault="0071794E" w:rsidP="0071794E">
            <w:pPr>
              <w:autoSpaceDE w:val="0"/>
              <w:autoSpaceDN w:val="0"/>
              <w:adjustRightInd w:val="0"/>
              <w:ind w:left="0" w:firstLine="0"/>
              <w:rPr>
                <w:rFonts w:asciiTheme="minorHAnsi" w:hAnsiTheme="minorHAnsi" w:cstheme="minorHAnsi"/>
                <w:iCs/>
                <w:sz w:val="22"/>
                <w:lang w:eastAsia="ko-KR"/>
              </w:rPr>
            </w:pPr>
          </w:p>
          <w:p w14:paraId="72E7DA1E" w14:textId="1FC1C2D9" w:rsidR="00E1290D" w:rsidRPr="0071794E" w:rsidRDefault="00E1290D" w:rsidP="00EF7DB0">
            <w:pPr>
              <w:ind w:left="0" w:firstLine="0"/>
              <w:rPr>
                <w:rFonts w:asciiTheme="minorHAnsi" w:hAnsiTheme="minorHAnsi" w:cstheme="minorHAnsi"/>
                <w:b/>
                <w:bCs/>
                <w:iCs/>
                <w:sz w:val="22"/>
              </w:rPr>
            </w:pPr>
          </w:p>
        </w:tc>
        <w:tc>
          <w:tcPr>
            <w:tcW w:w="1393" w:type="dxa"/>
          </w:tcPr>
          <w:p w14:paraId="138FA0C7" w14:textId="7E1FB762" w:rsidR="00C43049" w:rsidRPr="0071794E" w:rsidRDefault="00E1290D" w:rsidP="00C43049">
            <w:pPr>
              <w:ind w:left="0" w:firstLine="0"/>
              <w:rPr>
                <w:rFonts w:asciiTheme="minorHAnsi" w:hAnsiTheme="minorHAnsi" w:cstheme="minorHAnsi"/>
                <w:sz w:val="22"/>
              </w:rPr>
            </w:pPr>
            <w:r w:rsidRPr="0071794E">
              <w:rPr>
                <w:rFonts w:asciiTheme="minorHAnsi" w:hAnsiTheme="minorHAnsi" w:cstheme="minorHAnsi"/>
                <w:color w:val="000000"/>
                <w:sz w:val="22"/>
              </w:rPr>
              <w:t>Step 10 and 11</w:t>
            </w:r>
          </w:p>
        </w:tc>
      </w:tr>
      <w:tr w:rsidR="00C43049" w:rsidRPr="00C43049" w14:paraId="3E2977C6" w14:textId="77777777" w:rsidTr="00A91478">
        <w:tc>
          <w:tcPr>
            <w:tcW w:w="800" w:type="dxa"/>
          </w:tcPr>
          <w:p w14:paraId="4962B096" w14:textId="63A81C1F" w:rsidR="00C43049" w:rsidRPr="00C43049" w:rsidRDefault="00E1290D" w:rsidP="0071794E">
            <w:pPr>
              <w:ind w:left="0" w:firstLine="0"/>
              <w:jc w:val="center"/>
              <w:rPr>
                <w:rFonts w:asciiTheme="minorHAnsi" w:hAnsiTheme="minorHAnsi" w:cstheme="minorHAnsi"/>
                <w:b/>
                <w:bCs/>
                <w:i/>
                <w:sz w:val="22"/>
              </w:rPr>
            </w:pPr>
            <w:r>
              <w:rPr>
                <w:rFonts w:asciiTheme="minorHAnsi" w:hAnsiTheme="minorHAnsi" w:cstheme="minorHAnsi"/>
                <w:color w:val="000000"/>
                <w:sz w:val="22"/>
              </w:rPr>
              <w:t>14</w:t>
            </w:r>
          </w:p>
        </w:tc>
        <w:tc>
          <w:tcPr>
            <w:tcW w:w="2238" w:type="dxa"/>
          </w:tcPr>
          <w:p w14:paraId="6844324A" w14:textId="77777777" w:rsidR="0071794E" w:rsidRDefault="000E6A3C" w:rsidP="0071794E">
            <w:pPr>
              <w:ind w:left="0" w:firstLine="0"/>
              <w:rPr>
                <w:rFonts w:asciiTheme="minorHAnsi" w:hAnsiTheme="minorHAnsi" w:cstheme="minorHAnsi"/>
                <w:color w:val="000000"/>
                <w:sz w:val="22"/>
              </w:rPr>
            </w:pPr>
            <w:r w:rsidRPr="0071794E">
              <w:rPr>
                <w:rFonts w:asciiTheme="minorHAnsi" w:hAnsiTheme="minorHAnsi" w:cstheme="minorHAnsi"/>
                <w:color w:val="000000"/>
                <w:sz w:val="22"/>
              </w:rPr>
              <w:t>Module 14</w:t>
            </w:r>
            <w:r w:rsidR="0071794E">
              <w:rPr>
                <w:rFonts w:asciiTheme="minorHAnsi" w:hAnsiTheme="minorHAnsi" w:cstheme="minorHAnsi"/>
                <w:color w:val="000000"/>
                <w:sz w:val="22"/>
              </w:rPr>
              <w:t>:</w:t>
            </w:r>
            <w:r w:rsidRPr="0071794E">
              <w:rPr>
                <w:rFonts w:asciiTheme="minorHAnsi" w:hAnsiTheme="minorHAnsi" w:cstheme="minorHAnsi"/>
                <w:color w:val="000000"/>
                <w:sz w:val="22"/>
              </w:rPr>
              <w:t xml:space="preserve"> </w:t>
            </w:r>
          </w:p>
          <w:p w14:paraId="338E41A0" w14:textId="4139FA4D" w:rsidR="00C43049" w:rsidRPr="0071794E" w:rsidRDefault="000E6A3C" w:rsidP="0071794E">
            <w:pPr>
              <w:ind w:left="0" w:firstLine="0"/>
              <w:rPr>
                <w:rFonts w:asciiTheme="minorHAnsi" w:hAnsiTheme="minorHAnsi" w:cstheme="minorHAnsi"/>
                <w:b/>
                <w:bCs/>
                <w:sz w:val="22"/>
              </w:rPr>
            </w:pPr>
            <w:r w:rsidRPr="0071794E">
              <w:rPr>
                <w:rFonts w:asciiTheme="minorHAnsi" w:hAnsiTheme="minorHAnsi" w:cstheme="minorHAnsi"/>
                <w:color w:val="000000"/>
                <w:sz w:val="22"/>
              </w:rPr>
              <w:t>Final Proposal Preparation</w:t>
            </w:r>
          </w:p>
        </w:tc>
        <w:tc>
          <w:tcPr>
            <w:tcW w:w="4221" w:type="dxa"/>
            <w:hideMark/>
          </w:tcPr>
          <w:p w14:paraId="3A45754D" w14:textId="58A7A429" w:rsidR="00B82D8F" w:rsidRDefault="0071794E" w:rsidP="00C43049">
            <w:pPr>
              <w:ind w:left="0" w:firstLine="0"/>
              <w:rPr>
                <w:rFonts w:asciiTheme="minorHAnsi" w:hAnsiTheme="minorHAnsi" w:cstheme="minorHAnsi"/>
                <w:iCs/>
                <w:color w:val="000000"/>
                <w:sz w:val="22"/>
              </w:rPr>
            </w:pPr>
            <w:r w:rsidRPr="0071794E">
              <w:rPr>
                <w:rFonts w:asciiTheme="minorHAnsi" w:hAnsiTheme="minorHAnsi" w:cstheme="minorHAnsi"/>
                <w:iCs/>
                <w:color w:val="000000"/>
                <w:sz w:val="22"/>
              </w:rPr>
              <w:t xml:space="preserve">1. </w:t>
            </w:r>
            <w:r w:rsidR="000E6A3C" w:rsidRPr="0071794E">
              <w:rPr>
                <w:rFonts w:asciiTheme="minorHAnsi" w:hAnsiTheme="minorHAnsi" w:cstheme="minorHAnsi"/>
                <w:iCs/>
                <w:color w:val="000000"/>
                <w:sz w:val="22"/>
              </w:rPr>
              <w:t>Assignment</w:t>
            </w:r>
            <w:r w:rsidRPr="0071794E">
              <w:rPr>
                <w:rFonts w:asciiTheme="minorHAnsi" w:hAnsiTheme="minorHAnsi" w:cstheme="minorHAnsi"/>
                <w:iCs/>
                <w:color w:val="000000"/>
                <w:sz w:val="22"/>
              </w:rPr>
              <w:t xml:space="preserve"> 11: </w:t>
            </w:r>
            <w:r w:rsidR="000E6A3C" w:rsidRPr="0071794E">
              <w:rPr>
                <w:rFonts w:asciiTheme="minorHAnsi" w:hAnsiTheme="minorHAnsi" w:cstheme="minorHAnsi"/>
                <w:iCs/>
                <w:color w:val="000000"/>
                <w:sz w:val="22"/>
              </w:rPr>
              <w:t>Full Proposal</w:t>
            </w:r>
            <w:r w:rsidRPr="0071794E">
              <w:rPr>
                <w:rFonts w:asciiTheme="minorHAnsi" w:hAnsiTheme="minorHAnsi" w:cstheme="minorHAnsi"/>
                <w:iCs/>
                <w:color w:val="000000"/>
                <w:sz w:val="22"/>
              </w:rPr>
              <w:t xml:space="preserve"> (</w:t>
            </w:r>
            <w:r w:rsidR="00DB7B18">
              <w:rPr>
                <w:rFonts w:asciiTheme="minorHAnsi" w:hAnsiTheme="minorHAnsi" w:cstheme="minorHAnsi"/>
                <w:iCs/>
                <w:color w:val="000000"/>
                <w:sz w:val="22"/>
              </w:rPr>
              <w:t>11/20</w:t>
            </w:r>
            <w:r w:rsidRPr="0071794E">
              <w:rPr>
                <w:rFonts w:asciiTheme="minorHAnsi" w:hAnsiTheme="minorHAnsi" w:cstheme="minorHAnsi"/>
                <w:iCs/>
                <w:color w:val="000000"/>
                <w:sz w:val="22"/>
              </w:rPr>
              <w:t>)</w:t>
            </w:r>
            <w:r w:rsidR="00B81313">
              <w:rPr>
                <w:rFonts w:asciiTheme="minorHAnsi" w:hAnsiTheme="minorHAnsi" w:cstheme="minorHAnsi"/>
                <w:iCs/>
                <w:color w:val="000000"/>
                <w:sz w:val="22"/>
              </w:rPr>
              <w:t xml:space="preserve"> and </w:t>
            </w:r>
            <w:r w:rsidR="00B81313" w:rsidRPr="000B4142">
              <w:rPr>
                <w:rFonts w:asciiTheme="minorHAnsi" w:hAnsiTheme="minorHAnsi" w:cstheme="minorHAnsi"/>
                <w:b/>
                <w:bCs/>
                <w:iCs/>
                <w:color w:val="000000"/>
                <w:sz w:val="22"/>
              </w:rPr>
              <w:t>Discussion 4</w:t>
            </w:r>
            <w:r w:rsidR="000B4142">
              <w:rPr>
                <w:rFonts w:asciiTheme="minorHAnsi" w:hAnsiTheme="minorHAnsi" w:cstheme="minorHAnsi"/>
                <w:iCs/>
                <w:color w:val="000000"/>
                <w:sz w:val="22"/>
              </w:rPr>
              <w:t>: (</w:t>
            </w:r>
            <w:r w:rsidR="00275B4F">
              <w:rPr>
                <w:rFonts w:asciiTheme="minorHAnsi" w:hAnsiTheme="minorHAnsi" w:cstheme="minorHAnsi"/>
                <w:iCs/>
                <w:color w:val="000000"/>
                <w:sz w:val="22"/>
              </w:rPr>
              <w:t>PPTs 11/27-12/0</w:t>
            </w:r>
            <w:r w:rsidR="00A34619">
              <w:rPr>
                <w:rFonts w:asciiTheme="minorHAnsi" w:hAnsiTheme="minorHAnsi" w:cstheme="minorHAnsi"/>
                <w:iCs/>
                <w:color w:val="000000"/>
                <w:sz w:val="22"/>
              </w:rPr>
              <w:t>1</w:t>
            </w:r>
            <w:r w:rsidR="000B4142">
              <w:rPr>
                <w:rFonts w:asciiTheme="minorHAnsi" w:hAnsiTheme="minorHAnsi" w:cstheme="minorHAnsi"/>
                <w:iCs/>
                <w:color w:val="000000"/>
                <w:sz w:val="22"/>
              </w:rPr>
              <w:t>)</w:t>
            </w:r>
          </w:p>
          <w:p w14:paraId="2E4CB24B" w14:textId="739D1781" w:rsidR="0060710A" w:rsidRPr="0071794E" w:rsidRDefault="0060710A" w:rsidP="00C43049">
            <w:pPr>
              <w:ind w:left="0" w:firstLine="0"/>
              <w:rPr>
                <w:rFonts w:asciiTheme="minorHAnsi" w:hAnsiTheme="minorHAnsi" w:cstheme="minorHAnsi"/>
                <w:iCs/>
                <w:sz w:val="22"/>
              </w:rPr>
            </w:pPr>
          </w:p>
        </w:tc>
        <w:tc>
          <w:tcPr>
            <w:tcW w:w="1393" w:type="dxa"/>
            <w:hideMark/>
          </w:tcPr>
          <w:p w14:paraId="4F60BF49" w14:textId="6E47ABBC" w:rsidR="00C43049" w:rsidRPr="0071794E" w:rsidRDefault="00C43049" w:rsidP="00C43049">
            <w:pPr>
              <w:ind w:left="0" w:firstLine="0"/>
              <w:jc w:val="center"/>
              <w:rPr>
                <w:rFonts w:asciiTheme="minorHAnsi" w:hAnsiTheme="minorHAnsi" w:cstheme="minorHAnsi"/>
                <w:sz w:val="22"/>
              </w:rPr>
            </w:pPr>
          </w:p>
        </w:tc>
      </w:tr>
      <w:tr w:rsidR="00B82D8F" w:rsidRPr="00C43049" w14:paraId="762784E6" w14:textId="77777777" w:rsidTr="00A91478">
        <w:tc>
          <w:tcPr>
            <w:tcW w:w="800" w:type="dxa"/>
          </w:tcPr>
          <w:p w14:paraId="459DED23" w14:textId="21F05725" w:rsidR="00B82D8F" w:rsidRPr="00C43049" w:rsidRDefault="000E6A3C" w:rsidP="0071794E">
            <w:pPr>
              <w:ind w:left="0" w:firstLine="0"/>
              <w:jc w:val="center"/>
              <w:rPr>
                <w:rFonts w:asciiTheme="minorHAnsi" w:hAnsiTheme="minorHAnsi" w:cstheme="minorHAnsi"/>
                <w:b/>
                <w:bCs/>
                <w:i/>
                <w:sz w:val="22"/>
              </w:rPr>
            </w:pPr>
            <w:r>
              <w:rPr>
                <w:rFonts w:asciiTheme="minorHAnsi" w:hAnsiTheme="minorHAnsi" w:cstheme="minorHAnsi"/>
                <w:color w:val="000000"/>
                <w:sz w:val="22"/>
              </w:rPr>
              <w:t>15</w:t>
            </w:r>
          </w:p>
        </w:tc>
        <w:tc>
          <w:tcPr>
            <w:tcW w:w="2238" w:type="dxa"/>
          </w:tcPr>
          <w:p w14:paraId="1C23632C" w14:textId="77777777" w:rsidR="0071794E" w:rsidRDefault="000E6A3C" w:rsidP="0071794E">
            <w:pPr>
              <w:ind w:left="0" w:firstLine="0"/>
              <w:rPr>
                <w:rFonts w:asciiTheme="minorHAnsi" w:hAnsiTheme="minorHAnsi" w:cstheme="minorHAnsi"/>
                <w:color w:val="000000"/>
                <w:sz w:val="22"/>
              </w:rPr>
            </w:pPr>
            <w:r w:rsidRPr="0071794E">
              <w:rPr>
                <w:rFonts w:asciiTheme="minorHAnsi" w:hAnsiTheme="minorHAnsi" w:cstheme="minorHAnsi"/>
                <w:color w:val="000000"/>
                <w:sz w:val="22"/>
              </w:rPr>
              <w:t>Module 15</w:t>
            </w:r>
            <w:r w:rsidR="0071794E">
              <w:rPr>
                <w:rFonts w:asciiTheme="minorHAnsi" w:hAnsiTheme="minorHAnsi" w:cstheme="minorHAnsi"/>
                <w:color w:val="000000"/>
                <w:sz w:val="22"/>
              </w:rPr>
              <w:t>:</w:t>
            </w:r>
          </w:p>
          <w:p w14:paraId="569F40D7" w14:textId="6276024C" w:rsidR="00B82D8F" w:rsidRPr="0071794E" w:rsidRDefault="000E6A3C" w:rsidP="0071794E">
            <w:pPr>
              <w:ind w:left="0" w:firstLine="0"/>
              <w:rPr>
                <w:rFonts w:asciiTheme="minorHAnsi" w:hAnsiTheme="minorHAnsi" w:cstheme="minorHAnsi"/>
                <w:b/>
                <w:bCs/>
                <w:sz w:val="22"/>
              </w:rPr>
            </w:pPr>
            <w:r w:rsidRPr="0071794E">
              <w:rPr>
                <w:rFonts w:asciiTheme="minorHAnsi" w:hAnsiTheme="minorHAnsi" w:cstheme="minorHAnsi"/>
                <w:color w:val="000000"/>
                <w:sz w:val="22"/>
              </w:rPr>
              <w:t>Sustainability</w:t>
            </w:r>
            <w:r w:rsidR="00B82D8F" w:rsidRPr="0071794E">
              <w:rPr>
                <w:rFonts w:asciiTheme="minorHAnsi" w:hAnsiTheme="minorHAnsi" w:cstheme="minorHAnsi"/>
                <w:color w:val="000000"/>
                <w:sz w:val="22"/>
              </w:rPr>
              <w:t xml:space="preserve"> </w:t>
            </w:r>
          </w:p>
        </w:tc>
        <w:tc>
          <w:tcPr>
            <w:tcW w:w="4221" w:type="dxa"/>
          </w:tcPr>
          <w:p w14:paraId="1C999CCE" w14:textId="16540745" w:rsidR="00B82D8F" w:rsidRDefault="000642B5" w:rsidP="00B82D8F">
            <w:pPr>
              <w:ind w:left="0" w:firstLine="0"/>
              <w:rPr>
                <w:rFonts w:asciiTheme="minorHAnsi" w:hAnsiTheme="minorHAnsi" w:cstheme="minorHAnsi"/>
                <w:b/>
                <w:bCs/>
                <w:iCs/>
                <w:sz w:val="22"/>
              </w:rPr>
            </w:pPr>
            <w:r>
              <w:rPr>
                <w:rFonts w:asciiTheme="minorHAnsi" w:hAnsiTheme="minorHAnsi" w:cstheme="minorHAnsi"/>
                <w:b/>
                <w:bCs/>
                <w:iCs/>
                <w:sz w:val="22"/>
              </w:rPr>
              <w:t xml:space="preserve">Student presentations of Grants PPT </w:t>
            </w:r>
            <w:r w:rsidR="00BD3961">
              <w:rPr>
                <w:rFonts w:asciiTheme="minorHAnsi" w:hAnsiTheme="minorHAnsi" w:cstheme="minorHAnsi"/>
                <w:b/>
                <w:bCs/>
                <w:iCs/>
                <w:sz w:val="22"/>
              </w:rPr>
              <w:t>(</w:t>
            </w:r>
            <w:r w:rsidR="00EE72DF">
              <w:rPr>
                <w:rFonts w:asciiTheme="minorHAnsi" w:hAnsiTheme="minorHAnsi" w:cstheme="minorHAnsi"/>
                <w:b/>
                <w:bCs/>
                <w:iCs/>
                <w:sz w:val="22"/>
              </w:rPr>
              <w:t xml:space="preserve">Due date, </w:t>
            </w:r>
            <w:r w:rsidR="00332C68">
              <w:rPr>
                <w:rFonts w:asciiTheme="minorHAnsi" w:hAnsiTheme="minorHAnsi" w:cstheme="minorHAnsi"/>
                <w:b/>
                <w:bCs/>
                <w:iCs/>
                <w:sz w:val="22"/>
              </w:rPr>
              <w:t>Nov. 27</w:t>
            </w:r>
            <w:r w:rsidR="00EE72DF">
              <w:rPr>
                <w:rFonts w:asciiTheme="minorHAnsi" w:hAnsiTheme="minorHAnsi" w:cstheme="minorHAnsi"/>
                <w:b/>
                <w:bCs/>
                <w:iCs/>
                <w:sz w:val="22"/>
              </w:rPr>
              <w:t xml:space="preserve">, December 1 </w:t>
            </w:r>
            <w:r w:rsidR="00546DED">
              <w:rPr>
                <w:rFonts w:asciiTheme="minorHAnsi" w:hAnsiTheme="minorHAnsi" w:cstheme="minorHAnsi"/>
                <w:b/>
                <w:bCs/>
                <w:iCs/>
                <w:sz w:val="22"/>
              </w:rPr>
              <w:t>responses</w:t>
            </w:r>
            <w:r w:rsidR="00BD3961">
              <w:rPr>
                <w:rFonts w:asciiTheme="minorHAnsi" w:hAnsiTheme="minorHAnsi" w:cstheme="minorHAnsi"/>
                <w:b/>
                <w:bCs/>
                <w:iCs/>
                <w:sz w:val="22"/>
              </w:rPr>
              <w:t xml:space="preserve">) </w:t>
            </w:r>
          </w:p>
          <w:p w14:paraId="36874BE0" w14:textId="7EADF53C" w:rsidR="00091D37" w:rsidRPr="0071794E" w:rsidRDefault="00C155BF" w:rsidP="00B82D8F">
            <w:pPr>
              <w:ind w:left="0" w:firstLine="0"/>
              <w:rPr>
                <w:rFonts w:asciiTheme="minorHAnsi" w:hAnsiTheme="minorHAnsi" w:cstheme="minorHAnsi"/>
                <w:b/>
                <w:bCs/>
                <w:iCs/>
                <w:sz w:val="22"/>
              </w:rPr>
            </w:pPr>
            <w:r>
              <w:rPr>
                <w:rFonts w:asciiTheme="minorHAnsi" w:hAnsiTheme="minorHAnsi" w:cstheme="minorHAnsi"/>
                <w:b/>
                <w:bCs/>
                <w:iCs/>
                <w:sz w:val="22"/>
              </w:rPr>
              <w:t xml:space="preserve">Study </w:t>
            </w:r>
            <w:proofErr w:type="gramStart"/>
            <w:r>
              <w:rPr>
                <w:rFonts w:asciiTheme="minorHAnsi" w:hAnsiTheme="minorHAnsi" w:cstheme="minorHAnsi"/>
                <w:b/>
                <w:bCs/>
                <w:iCs/>
                <w:sz w:val="22"/>
              </w:rPr>
              <w:t>guide</w:t>
            </w:r>
            <w:proofErr w:type="gramEnd"/>
            <w:r>
              <w:rPr>
                <w:rFonts w:asciiTheme="minorHAnsi" w:hAnsiTheme="minorHAnsi" w:cstheme="minorHAnsi"/>
                <w:b/>
                <w:bCs/>
                <w:iCs/>
                <w:sz w:val="22"/>
              </w:rPr>
              <w:t xml:space="preserve"> available </w:t>
            </w:r>
            <w:r w:rsidR="00332C68">
              <w:rPr>
                <w:rFonts w:asciiTheme="minorHAnsi" w:hAnsiTheme="minorHAnsi" w:cstheme="minorHAnsi"/>
                <w:b/>
                <w:bCs/>
                <w:iCs/>
                <w:sz w:val="22"/>
              </w:rPr>
              <w:t>November 30</w:t>
            </w:r>
          </w:p>
        </w:tc>
        <w:tc>
          <w:tcPr>
            <w:tcW w:w="1393" w:type="dxa"/>
          </w:tcPr>
          <w:p w14:paraId="7F76AD0F" w14:textId="4D923758" w:rsidR="00B82D8F" w:rsidRPr="0071794E" w:rsidRDefault="000E6A3C" w:rsidP="0071794E">
            <w:pPr>
              <w:ind w:left="0" w:firstLine="0"/>
              <w:rPr>
                <w:rFonts w:asciiTheme="minorHAnsi" w:hAnsiTheme="minorHAnsi" w:cstheme="minorHAnsi"/>
                <w:sz w:val="22"/>
              </w:rPr>
            </w:pPr>
            <w:r w:rsidRPr="0071794E">
              <w:rPr>
                <w:rFonts w:asciiTheme="minorHAnsi" w:hAnsiTheme="minorHAnsi" w:cstheme="minorHAnsi"/>
                <w:sz w:val="22"/>
              </w:rPr>
              <w:t>Step 12</w:t>
            </w:r>
          </w:p>
        </w:tc>
      </w:tr>
      <w:tr w:rsidR="00B82D8F" w:rsidRPr="00C43049" w14:paraId="720597D6" w14:textId="77777777" w:rsidTr="00A91478">
        <w:tc>
          <w:tcPr>
            <w:tcW w:w="800" w:type="dxa"/>
          </w:tcPr>
          <w:p w14:paraId="0BF20D1B" w14:textId="057F3598" w:rsidR="00B82D8F" w:rsidRPr="00C43049" w:rsidRDefault="000E6A3C" w:rsidP="0071794E">
            <w:pPr>
              <w:ind w:left="0" w:firstLine="0"/>
              <w:jc w:val="center"/>
              <w:rPr>
                <w:rFonts w:asciiTheme="minorHAnsi" w:hAnsiTheme="minorHAnsi" w:cstheme="minorHAnsi"/>
                <w:b/>
                <w:bCs/>
                <w:i/>
                <w:sz w:val="22"/>
              </w:rPr>
            </w:pPr>
            <w:r>
              <w:rPr>
                <w:rFonts w:asciiTheme="minorHAnsi" w:hAnsiTheme="minorHAnsi" w:cstheme="minorHAnsi"/>
                <w:color w:val="000000"/>
                <w:sz w:val="22"/>
              </w:rPr>
              <w:t>16</w:t>
            </w:r>
          </w:p>
        </w:tc>
        <w:tc>
          <w:tcPr>
            <w:tcW w:w="2238" w:type="dxa"/>
          </w:tcPr>
          <w:p w14:paraId="1BED3C73" w14:textId="77777777" w:rsidR="0071794E" w:rsidRDefault="000E6A3C" w:rsidP="0071794E">
            <w:pPr>
              <w:ind w:left="0" w:firstLine="0"/>
              <w:rPr>
                <w:rFonts w:asciiTheme="minorHAnsi" w:hAnsiTheme="minorHAnsi" w:cstheme="minorHAnsi"/>
                <w:color w:val="000000"/>
                <w:sz w:val="22"/>
              </w:rPr>
            </w:pPr>
            <w:r w:rsidRPr="0071794E">
              <w:rPr>
                <w:rFonts w:asciiTheme="minorHAnsi" w:hAnsiTheme="minorHAnsi" w:cstheme="minorHAnsi"/>
                <w:color w:val="000000"/>
                <w:sz w:val="22"/>
              </w:rPr>
              <w:t>Module 16</w:t>
            </w:r>
            <w:r w:rsidR="0071794E">
              <w:rPr>
                <w:rFonts w:asciiTheme="minorHAnsi" w:hAnsiTheme="minorHAnsi" w:cstheme="minorHAnsi"/>
                <w:color w:val="000000"/>
                <w:sz w:val="22"/>
              </w:rPr>
              <w:t>:</w:t>
            </w:r>
            <w:r w:rsidRPr="0071794E">
              <w:rPr>
                <w:rFonts w:asciiTheme="minorHAnsi" w:hAnsiTheme="minorHAnsi" w:cstheme="minorHAnsi"/>
                <w:color w:val="000000"/>
                <w:sz w:val="22"/>
              </w:rPr>
              <w:t xml:space="preserve"> </w:t>
            </w:r>
          </w:p>
          <w:p w14:paraId="5FED70DD" w14:textId="50C475EF" w:rsidR="00B82D8F" w:rsidRPr="0071794E" w:rsidRDefault="000E6A3C" w:rsidP="0071794E">
            <w:pPr>
              <w:ind w:left="0" w:firstLine="0"/>
              <w:rPr>
                <w:rFonts w:asciiTheme="minorHAnsi" w:hAnsiTheme="minorHAnsi" w:cstheme="minorHAnsi"/>
                <w:b/>
                <w:bCs/>
                <w:sz w:val="22"/>
              </w:rPr>
            </w:pPr>
            <w:r w:rsidRPr="0071794E">
              <w:rPr>
                <w:rFonts w:asciiTheme="minorHAnsi" w:hAnsiTheme="minorHAnsi" w:cstheme="minorHAnsi"/>
                <w:color w:val="000000"/>
                <w:sz w:val="22"/>
              </w:rPr>
              <w:t>Final Exam</w:t>
            </w:r>
          </w:p>
        </w:tc>
        <w:tc>
          <w:tcPr>
            <w:tcW w:w="4221" w:type="dxa"/>
          </w:tcPr>
          <w:p w14:paraId="46ED2DCF" w14:textId="19228208" w:rsidR="003F12AF" w:rsidRPr="0071794E" w:rsidRDefault="001C3C1C" w:rsidP="00B82D8F">
            <w:pPr>
              <w:ind w:left="0" w:firstLine="0"/>
              <w:rPr>
                <w:rFonts w:asciiTheme="minorHAnsi" w:hAnsiTheme="minorHAnsi" w:cstheme="minorHAnsi"/>
                <w:b/>
                <w:bCs/>
                <w:iCs/>
                <w:sz w:val="22"/>
              </w:rPr>
            </w:pPr>
            <w:r w:rsidRPr="0071794E">
              <w:rPr>
                <w:rFonts w:asciiTheme="minorHAnsi" w:hAnsiTheme="minorHAnsi" w:cstheme="minorHAnsi"/>
                <w:b/>
                <w:bCs/>
                <w:iCs/>
                <w:sz w:val="22"/>
              </w:rPr>
              <w:t xml:space="preserve">Final Exam </w:t>
            </w:r>
            <w:r w:rsidR="00344D33" w:rsidRPr="0071794E">
              <w:rPr>
                <w:rFonts w:asciiTheme="minorHAnsi" w:hAnsiTheme="minorHAnsi" w:cstheme="minorHAnsi"/>
                <w:b/>
                <w:bCs/>
                <w:iCs/>
                <w:sz w:val="22"/>
              </w:rPr>
              <w:t xml:space="preserve">– </w:t>
            </w:r>
            <w:r w:rsidR="00332C68">
              <w:rPr>
                <w:rFonts w:asciiTheme="minorHAnsi" w:hAnsiTheme="minorHAnsi" w:cstheme="minorHAnsi"/>
                <w:b/>
                <w:bCs/>
                <w:iCs/>
                <w:sz w:val="22"/>
              </w:rPr>
              <w:t>December 7</w:t>
            </w:r>
            <w:r w:rsidR="00E4278A" w:rsidRPr="0071794E">
              <w:rPr>
                <w:rFonts w:asciiTheme="minorHAnsi" w:hAnsiTheme="minorHAnsi" w:cstheme="minorHAnsi"/>
                <w:b/>
                <w:bCs/>
                <w:iCs/>
                <w:sz w:val="22"/>
              </w:rPr>
              <w:t>, 202</w:t>
            </w:r>
            <w:r w:rsidR="00332C68">
              <w:rPr>
                <w:rFonts w:asciiTheme="minorHAnsi" w:hAnsiTheme="minorHAnsi" w:cstheme="minorHAnsi"/>
                <w:b/>
                <w:bCs/>
                <w:iCs/>
                <w:sz w:val="22"/>
              </w:rPr>
              <w:t>6</w:t>
            </w:r>
          </w:p>
          <w:p w14:paraId="330FC6FF" w14:textId="53E9AF0B" w:rsidR="000E6A3C" w:rsidRPr="0071794E" w:rsidRDefault="000E6A3C" w:rsidP="00B82D8F">
            <w:pPr>
              <w:ind w:left="0" w:firstLine="0"/>
              <w:rPr>
                <w:rFonts w:asciiTheme="minorHAnsi" w:hAnsiTheme="minorHAnsi" w:cstheme="minorHAnsi"/>
                <w:b/>
                <w:bCs/>
                <w:iCs/>
                <w:sz w:val="22"/>
              </w:rPr>
            </w:pPr>
          </w:p>
        </w:tc>
        <w:tc>
          <w:tcPr>
            <w:tcW w:w="1393" w:type="dxa"/>
          </w:tcPr>
          <w:p w14:paraId="7F51F003" w14:textId="61AA2B31" w:rsidR="00B82D8F" w:rsidRPr="0071794E" w:rsidRDefault="000E6A3C" w:rsidP="0071794E">
            <w:pPr>
              <w:ind w:left="0" w:firstLine="0"/>
              <w:rPr>
                <w:rFonts w:asciiTheme="minorHAnsi" w:hAnsiTheme="minorHAnsi" w:cstheme="minorHAnsi"/>
                <w:sz w:val="22"/>
              </w:rPr>
            </w:pPr>
            <w:r w:rsidRPr="0071794E">
              <w:rPr>
                <w:rFonts w:asciiTheme="minorHAnsi" w:hAnsiTheme="minorHAnsi" w:cstheme="minorHAnsi"/>
                <w:sz w:val="22"/>
              </w:rPr>
              <w:t>Online</w:t>
            </w:r>
          </w:p>
        </w:tc>
      </w:tr>
    </w:tbl>
    <w:p w14:paraId="0EE4D9F2" w14:textId="4B082752" w:rsidR="00C43049" w:rsidRDefault="00C43049" w:rsidP="00C43049">
      <w:pPr>
        <w:tabs>
          <w:tab w:val="left" w:pos="2340"/>
        </w:tabs>
      </w:pPr>
    </w:p>
    <w:p w14:paraId="27EB7142" w14:textId="77777777" w:rsidR="00480083" w:rsidRDefault="00480083" w:rsidP="00176FAC">
      <w:pPr>
        <w:widowControl w:val="0"/>
        <w:autoSpaceDE w:val="0"/>
        <w:autoSpaceDN w:val="0"/>
        <w:adjustRightInd w:val="0"/>
        <w:spacing w:after="0" w:line="240" w:lineRule="auto"/>
        <w:ind w:right="-20"/>
        <w:rPr>
          <w:rFonts w:ascii="Calibri Light" w:hAnsi="Calibri Light" w:cs="Calibri Light"/>
          <w:b/>
          <w:bCs/>
          <w:color w:val="2E74B5"/>
          <w:sz w:val="26"/>
          <w:szCs w:val="26"/>
        </w:rPr>
      </w:pPr>
    </w:p>
    <w:p w14:paraId="7113E986" w14:textId="600E8404" w:rsidR="00176FAC" w:rsidRPr="00176FAC" w:rsidRDefault="00176FAC" w:rsidP="00176FAC">
      <w:pPr>
        <w:widowControl w:val="0"/>
        <w:autoSpaceDE w:val="0"/>
        <w:autoSpaceDN w:val="0"/>
        <w:adjustRightInd w:val="0"/>
        <w:spacing w:after="0" w:line="240" w:lineRule="auto"/>
        <w:ind w:right="-20"/>
        <w:rPr>
          <w:rFonts w:ascii="Calibri Light" w:hAnsi="Calibri Light" w:cs="Calibri Light"/>
          <w:color w:val="2E74B5"/>
          <w:sz w:val="26"/>
          <w:szCs w:val="26"/>
        </w:rPr>
      </w:pPr>
      <w:r w:rsidRPr="00176FAC">
        <w:rPr>
          <w:rFonts w:ascii="Calibri Light" w:hAnsi="Calibri Light" w:cs="Calibri Light"/>
          <w:b/>
          <w:bCs/>
          <w:color w:val="2E74B5"/>
          <w:sz w:val="26"/>
          <w:szCs w:val="26"/>
        </w:rPr>
        <w:t>Cou</w:t>
      </w:r>
      <w:r w:rsidRPr="00176FAC">
        <w:rPr>
          <w:rFonts w:ascii="Calibri Light" w:hAnsi="Calibri Light" w:cs="Calibri Light"/>
          <w:b/>
          <w:bCs/>
          <w:color w:val="2E74B5"/>
          <w:spacing w:val="-1"/>
          <w:sz w:val="26"/>
          <w:szCs w:val="26"/>
        </w:rPr>
        <w:t>r</w:t>
      </w:r>
      <w:r w:rsidRPr="00176FAC">
        <w:rPr>
          <w:rFonts w:ascii="Calibri Light" w:hAnsi="Calibri Light" w:cs="Calibri Light"/>
          <w:b/>
          <w:bCs/>
          <w:color w:val="2E74B5"/>
          <w:sz w:val="26"/>
          <w:szCs w:val="26"/>
        </w:rPr>
        <w:t>se</w:t>
      </w:r>
      <w:r w:rsidRPr="00176FAC">
        <w:rPr>
          <w:rFonts w:ascii="Calibri Light" w:hAnsi="Calibri Light" w:cs="Calibri Light"/>
          <w:b/>
          <w:bCs/>
          <w:color w:val="2E74B5"/>
          <w:spacing w:val="-1"/>
          <w:sz w:val="26"/>
          <w:szCs w:val="26"/>
        </w:rPr>
        <w:t xml:space="preserve"> </w:t>
      </w:r>
      <w:r w:rsidRPr="00176FAC">
        <w:rPr>
          <w:rFonts w:ascii="Calibri Light" w:hAnsi="Calibri Light" w:cs="Calibri Light"/>
          <w:b/>
          <w:bCs/>
          <w:color w:val="2E74B5"/>
          <w:sz w:val="26"/>
          <w:szCs w:val="26"/>
        </w:rPr>
        <w:t>W</w:t>
      </w:r>
      <w:r w:rsidRPr="00176FAC">
        <w:rPr>
          <w:rFonts w:ascii="Calibri Light" w:hAnsi="Calibri Light" w:cs="Calibri Light"/>
          <w:b/>
          <w:bCs/>
          <w:color w:val="2E74B5"/>
          <w:spacing w:val="-1"/>
          <w:sz w:val="26"/>
          <w:szCs w:val="26"/>
        </w:rPr>
        <w:t>r</w:t>
      </w:r>
      <w:r w:rsidRPr="00176FAC">
        <w:rPr>
          <w:rFonts w:ascii="Calibri Light" w:hAnsi="Calibri Light" w:cs="Calibri Light"/>
          <w:b/>
          <w:bCs/>
          <w:color w:val="2E74B5"/>
          <w:sz w:val="26"/>
          <w:szCs w:val="26"/>
        </w:rPr>
        <w:t>iti</w:t>
      </w:r>
      <w:r w:rsidRPr="00176FAC">
        <w:rPr>
          <w:rFonts w:ascii="Calibri Light" w:hAnsi="Calibri Light" w:cs="Calibri Light"/>
          <w:b/>
          <w:bCs/>
          <w:color w:val="2E74B5"/>
          <w:spacing w:val="1"/>
          <w:sz w:val="26"/>
          <w:szCs w:val="26"/>
        </w:rPr>
        <w:t>n</w:t>
      </w:r>
      <w:r>
        <w:rPr>
          <w:rFonts w:ascii="Calibri Light" w:hAnsi="Calibri Light" w:cs="Calibri Light"/>
          <w:b/>
          <w:bCs/>
          <w:color w:val="2E74B5"/>
          <w:sz w:val="26"/>
          <w:szCs w:val="26"/>
        </w:rPr>
        <w:t>g</w:t>
      </w:r>
    </w:p>
    <w:p w14:paraId="23F29EC3" w14:textId="1A89849F" w:rsidR="00176FAC" w:rsidRPr="00850814" w:rsidRDefault="00176FAC" w:rsidP="00176FAC">
      <w:pPr>
        <w:widowControl w:val="0"/>
        <w:autoSpaceDE w:val="0"/>
        <w:autoSpaceDN w:val="0"/>
        <w:adjustRightInd w:val="0"/>
        <w:spacing w:after="0" w:line="240" w:lineRule="auto"/>
        <w:ind w:right="-20"/>
        <w:rPr>
          <w:rFonts w:cs="Calibri"/>
          <w:color w:val="000000"/>
        </w:rPr>
      </w:pPr>
      <w:r w:rsidRPr="00850814">
        <w:rPr>
          <w:rFonts w:cs="Calibri"/>
        </w:rPr>
        <w:t>All w</w:t>
      </w:r>
      <w:r w:rsidRPr="00850814">
        <w:rPr>
          <w:rFonts w:cs="Calibri"/>
          <w:spacing w:val="-1"/>
        </w:rPr>
        <w:t>r</w:t>
      </w:r>
      <w:r w:rsidRPr="00850814">
        <w:rPr>
          <w:rFonts w:cs="Calibri"/>
        </w:rPr>
        <w:t>i</w:t>
      </w:r>
      <w:r w:rsidRPr="00850814">
        <w:rPr>
          <w:rFonts w:cs="Calibri"/>
          <w:spacing w:val="1"/>
        </w:rPr>
        <w:t>t</w:t>
      </w:r>
      <w:r w:rsidRPr="00850814">
        <w:rPr>
          <w:rFonts w:cs="Calibri"/>
        </w:rPr>
        <w:t>ing</w:t>
      </w:r>
      <w:r w:rsidRPr="00850814">
        <w:rPr>
          <w:rFonts w:cs="Calibri"/>
          <w:spacing w:val="-2"/>
        </w:rPr>
        <w:t xml:space="preserve"> </w:t>
      </w:r>
      <w:r w:rsidRPr="00850814">
        <w:rPr>
          <w:rFonts w:cs="Calibri"/>
        </w:rPr>
        <w:t>must</w:t>
      </w:r>
      <w:r w:rsidRPr="00850814">
        <w:rPr>
          <w:rFonts w:cs="Calibri"/>
          <w:spacing w:val="1"/>
        </w:rPr>
        <w:t xml:space="preserve"> </w:t>
      </w:r>
      <w:r w:rsidRPr="00850814">
        <w:rPr>
          <w:rFonts w:cs="Calibri"/>
        </w:rPr>
        <w:t>ut</w:t>
      </w:r>
      <w:r w:rsidRPr="00850814">
        <w:rPr>
          <w:rFonts w:cs="Calibri"/>
          <w:spacing w:val="1"/>
        </w:rPr>
        <w:t>i</w:t>
      </w:r>
      <w:r w:rsidRPr="00850814">
        <w:rPr>
          <w:rFonts w:cs="Calibri"/>
        </w:rPr>
        <w:t>l</w:t>
      </w:r>
      <w:r w:rsidRPr="00850814">
        <w:rPr>
          <w:rFonts w:cs="Calibri"/>
          <w:spacing w:val="1"/>
        </w:rPr>
        <w:t>iz</w:t>
      </w:r>
      <w:r w:rsidRPr="00850814">
        <w:rPr>
          <w:rFonts w:cs="Calibri"/>
        </w:rPr>
        <w:t>e</w:t>
      </w:r>
      <w:r w:rsidRPr="00850814">
        <w:rPr>
          <w:rFonts w:cs="Calibri"/>
          <w:spacing w:val="-1"/>
        </w:rPr>
        <w:t xml:space="preserve"> </w:t>
      </w:r>
      <w:r w:rsidRPr="00850814">
        <w:rPr>
          <w:rFonts w:cs="Calibri"/>
          <w:spacing w:val="-2"/>
        </w:rPr>
        <w:t>t</w:t>
      </w:r>
      <w:r w:rsidRPr="00850814">
        <w:rPr>
          <w:rFonts w:cs="Calibri"/>
        </w:rPr>
        <w:t>he</w:t>
      </w:r>
      <w:r w:rsidRPr="00850814">
        <w:rPr>
          <w:rFonts w:cs="Calibri"/>
          <w:spacing w:val="-1"/>
        </w:rPr>
        <w:t xml:space="preserve"> </w:t>
      </w:r>
      <w:r w:rsidRPr="00850814">
        <w:rPr>
          <w:rFonts w:cs="Calibri"/>
        </w:rPr>
        <w:t>Am</w:t>
      </w:r>
      <w:r w:rsidRPr="00850814">
        <w:rPr>
          <w:rFonts w:cs="Calibri"/>
          <w:spacing w:val="-1"/>
        </w:rPr>
        <w:t>e</w:t>
      </w:r>
      <w:r w:rsidRPr="00850814">
        <w:rPr>
          <w:rFonts w:cs="Calibri"/>
        </w:rPr>
        <w:t>ri</w:t>
      </w:r>
      <w:r w:rsidRPr="00850814">
        <w:rPr>
          <w:rFonts w:cs="Calibri"/>
          <w:spacing w:val="1"/>
        </w:rPr>
        <w:t>c</w:t>
      </w:r>
      <w:r w:rsidRPr="00850814">
        <w:rPr>
          <w:rFonts w:cs="Calibri"/>
          <w:spacing w:val="-1"/>
        </w:rPr>
        <w:t>a</w:t>
      </w:r>
      <w:r w:rsidRPr="00850814">
        <w:rPr>
          <w:rFonts w:cs="Calibri"/>
        </w:rPr>
        <w:t xml:space="preserve">n </w:t>
      </w:r>
      <w:r w:rsidRPr="00850814">
        <w:rPr>
          <w:rFonts w:cs="Calibri"/>
          <w:spacing w:val="1"/>
        </w:rPr>
        <w:t>P</w:t>
      </w:r>
      <w:r w:rsidRPr="00850814">
        <w:rPr>
          <w:rFonts w:cs="Calibri"/>
          <w:spacing w:val="2"/>
        </w:rPr>
        <w:t>s</w:t>
      </w:r>
      <w:r w:rsidRPr="00850814">
        <w:rPr>
          <w:rFonts w:cs="Calibri"/>
          <w:spacing w:val="-5"/>
        </w:rPr>
        <w:t>y</w:t>
      </w:r>
      <w:r w:rsidRPr="00850814">
        <w:rPr>
          <w:rFonts w:cs="Calibri"/>
          <w:spacing w:val="1"/>
        </w:rPr>
        <w:t>c</w:t>
      </w:r>
      <w:r w:rsidRPr="00850814">
        <w:rPr>
          <w:rFonts w:cs="Calibri"/>
        </w:rPr>
        <w:t>holo</w:t>
      </w:r>
      <w:r w:rsidRPr="00850814">
        <w:rPr>
          <w:rFonts w:cs="Calibri"/>
          <w:spacing w:val="-2"/>
        </w:rPr>
        <w:t>g</w:t>
      </w:r>
      <w:r w:rsidRPr="00850814">
        <w:rPr>
          <w:rFonts w:cs="Calibri"/>
          <w:spacing w:val="3"/>
        </w:rPr>
        <w:t>i</w:t>
      </w:r>
      <w:r w:rsidRPr="00850814">
        <w:rPr>
          <w:rFonts w:cs="Calibri"/>
          <w:spacing w:val="-1"/>
        </w:rPr>
        <w:t>ca</w:t>
      </w:r>
      <w:r w:rsidRPr="00850814">
        <w:rPr>
          <w:rFonts w:cs="Calibri"/>
        </w:rPr>
        <w:t>l Associ</w:t>
      </w:r>
      <w:r w:rsidRPr="00850814">
        <w:rPr>
          <w:rFonts w:cs="Calibri"/>
          <w:spacing w:val="-1"/>
        </w:rPr>
        <w:t>a</w:t>
      </w:r>
      <w:r w:rsidRPr="00850814">
        <w:rPr>
          <w:rFonts w:cs="Calibri"/>
        </w:rPr>
        <w:t>t</w:t>
      </w:r>
      <w:r w:rsidRPr="00850814">
        <w:rPr>
          <w:rFonts w:cs="Calibri"/>
          <w:spacing w:val="1"/>
        </w:rPr>
        <w:t>i</w:t>
      </w:r>
      <w:r w:rsidRPr="00850814">
        <w:rPr>
          <w:rFonts w:cs="Calibri"/>
        </w:rPr>
        <w:t>on (</w:t>
      </w:r>
      <w:r w:rsidRPr="00850814">
        <w:rPr>
          <w:rFonts w:cs="Calibri"/>
          <w:spacing w:val="-1"/>
        </w:rPr>
        <w:t>A</w:t>
      </w:r>
      <w:r w:rsidRPr="00850814">
        <w:rPr>
          <w:rFonts w:cs="Calibri"/>
          <w:spacing w:val="1"/>
        </w:rPr>
        <w:t>P</w:t>
      </w:r>
      <w:r w:rsidRPr="00850814">
        <w:rPr>
          <w:rFonts w:cs="Calibri"/>
        </w:rPr>
        <w:t>A)</w:t>
      </w:r>
      <w:r w:rsidRPr="00850814">
        <w:rPr>
          <w:rFonts w:cs="Calibri"/>
          <w:spacing w:val="-1"/>
        </w:rPr>
        <w:t xml:space="preserve"> </w:t>
      </w:r>
      <w:r w:rsidRPr="00850814">
        <w:rPr>
          <w:rFonts w:cs="Calibri"/>
          <w:spacing w:val="1"/>
        </w:rPr>
        <w:t>S</w:t>
      </w:r>
      <w:r w:rsidRPr="00850814">
        <w:rPr>
          <w:rFonts w:cs="Calibri"/>
          <w:spacing w:val="3"/>
        </w:rPr>
        <w:t>t</w:t>
      </w:r>
      <w:r w:rsidRPr="00850814">
        <w:rPr>
          <w:rFonts w:cs="Calibri"/>
          <w:spacing w:val="-5"/>
        </w:rPr>
        <w:t>y</w:t>
      </w:r>
      <w:r w:rsidRPr="00850814">
        <w:rPr>
          <w:rFonts w:cs="Calibri"/>
          <w:spacing w:val="3"/>
        </w:rPr>
        <w:t>l</w:t>
      </w:r>
      <w:r w:rsidRPr="00850814">
        <w:rPr>
          <w:rFonts w:cs="Calibri"/>
        </w:rPr>
        <w:t>e</w:t>
      </w:r>
      <w:r w:rsidRPr="00850814">
        <w:rPr>
          <w:rFonts w:cs="Calibri"/>
          <w:spacing w:val="-1"/>
        </w:rPr>
        <w:t xml:space="preserve"> </w:t>
      </w:r>
      <w:r w:rsidRPr="00850814">
        <w:rPr>
          <w:rFonts w:cs="Calibri"/>
        </w:rPr>
        <w:t>Gui</w:t>
      </w:r>
      <w:r w:rsidRPr="00850814">
        <w:rPr>
          <w:rFonts w:cs="Calibri"/>
          <w:spacing w:val="2"/>
        </w:rPr>
        <w:t>d</w:t>
      </w:r>
      <w:r w:rsidRPr="00850814">
        <w:rPr>
          <w:rFonts w:cs="Calibri"/>
          <w:spacing w:val="-1"/>
        </w:rPr>
        <w:t>e</w:t>
      </w:r>
      <w:r w:rsidRPr="00850814">
        <w:rPr>
          <w:rFonts w:cs="Calibri"/>
        </w:rPr>
        <w:t>l</w:t>
      </w:r>
      <w:r w:rsidRPr="00850814">
        <w:rPr>
          <w:rFonts w:cs="Calibri"/>
          <w:spacing w:val="1"/>
        </w:rPr>
        <w:t>i</w:t>
      </w:r>
      <w:r w:rsidRPr="00850814">
        <w:rPr>
          <w:rFonts w:cs="Calibri"/>
        </w:rPr>
        <w:t>n</w:t>
      </w:r>
      <w:r w:rsidRPr="00850814">
        <w:rPr>
          <w:rFonts w:cs="Calibri"/>
          <w:spacing w:val="-1"/>
        </w:rPr>
        <w:t>e</w:t>
      </w:r>
      <w:r w:rsidR="009D1E0A">
        <w:rPr>
          <w:rFonts w:cs="Calibri"/>
        </w:rPr>
        <w:t xml:space="preserve">s. Please visit </w:t>
      </w:r>
      <w:hyperlink r:id="rId31" w:history="1">
        <w:r w:rsidR="009D1E0A" w:rsidRPr="009D1E0A">
          <w:rPr>
            <w:rStyle w:val="Hyperlink"/>
            <w:rFonts w:cs="Calibri"/>
          </w:rPr>
          <w:t>Purdue Owl</w:t>
        </w:r>
      </w:hyperlink>
      <w:r w:rsidR="009D1E0A">
        <w:rPr>
          <w:rFonts w:cs="Calibri"/>
        </w:rPr>
        <w:t xml:space="preserve"> </w:t>
      </w:r>
      <w:r w:rsidRPr="00850814">
        <w:rPr>
          <w:rFonts w:cs="Calibri"/>
        </w:rPr>
        <w:t>on APA</w:t>
      </w:r>
      <w:r w:rsidRPr="00850814">
        <w:rPr>
          <w:rFonts w:cs="Calibri"/>
          <w:spacing w:val="2"/>
        </w:rPr>
        <w:t xml:space="preserve"> </w:t>
      </w:r>
      <w:r w:rsidRPr="00850814">
        <w:rPr>
          <w:rFonts w:cs="Calibri"/>
        </w:rPr>
        <w:t>guidelines is found h</w:t>
      </w:r>
      <w:r w:rsidRPr="00850814">
        <w:rPr>
          <w:rFonts w:cs="Calibri"/>
          <w:spacing w:val="-1"/>
        </w:rPr>
        <w:t>e</w:t>
      </w:r>
      <w:r w:rsidRPr="00850814">
        <w:rPr>
          <w:rFonts w:cs="Calibri"/>
        </w:rPr>
        <w:t>r</w:t>
      </w:r>
      <w:r w:rsidRPr="00850814">
        <w:rPr>
          <w:rFonts w:cs="Calibri"/>
          <w:spacing w:val="-2"/>
        </w:rPr>
        <w:t>e</w:t>
      </w:r>
      <w:r w:rsidRPr="00850814">
        <w:rPr>
          <w:rFonts w:cs="Calibri"/>
        </w:rPr>
        <w:t xml:space="preserve">: </w:t>
      </w:r>
      <w:hyperlink r:id="rId32" w:history="1">
        <w:r w:rsidRPr="00850814">
          <w:rPr>
            <w:rFonts w:cs="Calibri"/>
            <w:color w:val="0000FF"/>
            <w:position w:val="-1"/>
            <w:u w:val="single"/>
          </w:rPr>
          <w:t>ht</w:t>
        </w:r>
        <w:r w:rsidRPr="00850814">
          <w:rPr>
            <w:rFonts w:cs="Calibri"/>
            <w:color w:val="0000FF"/>
            <w:spacing w:val="1"/>
            <w:position w:val="-1"/>
            <w:u w:val="single"/>
          </w:rPr>
          <w:t>t</w:t>
        </w:r>
        <w:r w:rsidRPr="00850814">
          <w:rPr>
            <w:rFonts w:cs="Calibri"/>
            <w:color w:val="0000FF"/>
            <w:position w:val="-1"/>
            <w:u w:val="single"/>
          </w:rPr>
          <w:t>p:</w:t>
        </w:r>
        <w:r w:rsidRPr="00850814">
          <w:rPr>
            <w:rFonts w:cs="Calibri"/>
            <w:color w:val="0000FF"/>
            <w:spacing w:val="1"/>
            <w:position w:val="-1"/>
            <w:u w:val="single"/>
          </w:rPr>
          <w:t>/</w:t>
        </w:r>
        <w:r w:rsidRPr="00850814">
          <w:rPr>
            <w:rFonts w:cs="Calibri"/>
            <w:color w:val="0000FF"/>
            <w:position w:val="-1"/>
            <w:u w:val="single"/>
          </w:rPr>
          <w:t>/owl.en</w:t>
        </w:r>
        <w:r w:rsidRPr="00850814">
          <w:rPr>
            <w:rFonts w:cs="Calibri"/>
            <w:color w:val="0000FF"/>
            <w:spacing w:val="-3"/>
            <w:position w:val="-1"/>
            <w:u w:val="single"/>
          </w:rPr>
          <w:t>g</w:t>
        </w:r>
        <w:r w:rsidRPr="00850814">
          <w:rPr>
            <w:rFonts w:cs="Calibri"/>
            <w:color w:val="0000FF"/>
            <w:position w:val="-1"/>
            <w:u w:val="single"/>
          </w:rPr>
          <w:t>l</w:t>
        </w:r>
        <w:r w:rsidRPr="00850814">
          <w:rPr>
            <w:rFonts w:cs="Calibri"/>
            <w:color w:val="0000FF"/>
            <w:spacing w:val="1"/>
            <w:position w:val="-1"/>
            <w:u w:val="single"/>
          </w:rPr>
          <w:t>i</w:t>
        </w:r>
        <w:r w:rsidRPr="00850814">
          <w:rPr>
            <w:rFonts w:cs="Calibri"/>
            <w:color w:val="0000FF"/>
            <w:position w:val="-1"/>
            <w:u w:val="single"/>
          </w:rPr>
          <w:t>sh.purdu</w:t>
        </w:r>
        <w:r w:rsidRPr="00850814">
          <w:rPr>
            <w:rFonts w:cs="Calibri"/>
            <w:color w:val="0000FF"/>
            <w:spacing w:val="-1"/>
            <w:position w:val="-1"/>
            <w:u w:val="single"/>
          </w:rPr>
          <w:t>e</w:t>
        </w:r>
        <w:r w:rsidRPr="00850814">
          <w:rPr>
            <w:rFonts w:cs="Calibri"/>
            <w:color w:val="0000FF"/>
            <w:position w:val="-1"/>
            <w:u w:val="single"/>
          </w:rPr>
          <w:t>.</w:t>
        </w:r>
        <w:r w:rsidRPr="00850814">
          <w:rPr>
            <w:rFonts w:cs="Calibri"/>
            <w:color w:val="0000FF"/>
            <w:spacing w:val="-1"/>
            <w:position w:val="-1"/>
            <w:u w:val="single"/>
          </w:rPr>
          <w:t>e</w:t>
        </w:r>
        <w:r w:rsidRPr="00850814">
          <w:rPr>
            <w:rFonts w:cs="Calibri"/>
            <w:color w:val="0000FF"/>
            <w:position w:val="-1"/>
            <w:u w:val="single"/>
          </w:rPr>
          <w:t>d</w:t>
        </w:r>
        <w:r w:rsidRPr="00850814">
          <w:rPr>
            <w:rFonts w:cs="Calibri"/>
            <w:color w:val="0000FF"/>
            <w:spacing w:val="2"/>
            <w:position w:val="-1"/>
            <w:u w:val="single"/>
          </w:rPr>
          <w:t>u</w:t>
        </w:r>
        <w:r w:rsidRPr="00850814">
          <w:rPr>
            <w:rFonts w:cs="Calibri"/>
            <w:color w:val="0000FF"/>
            <w:position w:val="-1"/>
            <w:u w:val="single"/>
          </w:rPr>
          <w:t>/owl</w:t>
        </w:r>
        <w:r w:rsidRPr="00850814">
          <w:rPr>
            <w:rFonts w:cs="Calibri"/>
            <w:color w:val="0000FF"/>
            <w:spacing w:val="1"/>
            <w:position w:val="-1"/>
            <w:u w:val="single"/>
          </w:rPr>
          <w:t>/</w:t>
        </w:r>
        <w:r w:rsidRPr="00850814">
          <w:rPr>
            <w:rFonts w:cs="Calibri"/>
            <w:color w:val="0000FF"/>
            <w:position w:val="-1"/>
            <w:u w:val="single"/>
          </w:rPr>
          <w:t>r</w:t>
        </w:r>
        <w:r w:rsidRPr="00850814">
          <w:rPr>
            <w:rFonts w:cs="Calibri"/>
            <w:color w:val="0000FF"/>
            <w:spacing w:val="-2"/>
            <w:position w:val="-1"/>
            <w:u w:val="single"/>
          </w:rPr>
          <w:t>e</w:t>
        </w:r>
        <w:r w:rsidRPr="00850814">
          <w:rPr>
            <w:rFonts w:cs="Calibri"/>
            <w:color w:val="0000FF"/>
            <w:position w:val="-1"/>
            <w:u w:val="single"/>
          </w:rPr>
          <w:t>sour</w:t>
        </w:r>
        <w:r w:rsidRPr="00850814">
          <w:rPr>
            <w:rFonts w:cs="Calibri"/>
            <w:color w:val="0000FF"/>
            <w:spacing w:val="-1"/>
            <w:position w:val="-1"/>
            <w:u w:val="single"/>
          </w:rPr>
          <w:t>ce</w:t>
        </w:r>
        <w:r w:rsidRPr="00850814">
          <w:rPr>
            <w:rFonts w:cs="Calibri"/>
            <w:color w:val="0000FF"/>
            <w:position w:val="-1"/>
            <w:u w:val="single"/>
          </w:rPr>
          <w:t>/560</w:t>
        </w:r>
        <w:r w:rsidRPr="00850814">
          <w:rPr>
            <w:rFonts w:cs="Calibri"/>
            <w:color w:val="0000FF"/>
            <w:spacing w:val="1"/>
            <w:position w:val="-1"/>
            <w:u w:val="single"/>
          </w:rPr>
          <w:t>/</w:t>
        </w:r>
        <w:r w:rsidRPr="00850814">
          <w:rPr>
            <w:rFonts w:cs="Calibri"/>
            <w:color w:val="0000FF"/>
            <w:position w:val="-1"/>
            <w:u w:val="single"/>
          </w:rPr>
          <w:t>01</w:t>
        </w:r>
        <w:r w:rsidRPr="00850814">
          <w:rPr>
            <w:rFonts w:cs="Calibri"/>
            <w:color w:val="0000FF"/>
            <w:spacing w:val="3"/>
            <w:position w:val="-1"/>
            <w:u w:val="single"/>
          </w:rPr>
          <w:t>/</w:t>
        </w:r>
        <w:r w:rsidRPr="00850814">
          <w:rPr>
            <w:rFonts w:cs="Calibri"/>
            <w:color w:val="000000"/>
            <w:position w:val="-1"/>
          </w:rPr>
          <w:t>.</w:t>
        </w:r>
      </w:hyperlink>
      <w:r>
        <w:rPr>
          <w:rFonts w:cs="Calibri"/>
          <w:color w:val="0000FF"/>
          <w:position w:val="-1"/>
        </w:rPr>
        <w:t xml:space="preserve"> </w:t>
      </w:r>
      <w:r w:rsidRPr="00966304">
        <w:rPr>
          <w:rFonts w:eastAsia="Calibri" w:cs="Calibri"/>
          <w:color w:val="000000"/>
        </w:rPr>
        <w:t xml:space="preserve">Where </w:t>
      </w:r>
      <w:r w:rsidRPr="00966304">
        <w:rPr>
          <w:rFonts w:eastAsia="Calibri" w:cs="Calibri"/>
          <w:color w:val="000000"/>
        </w:rPr>
        <w:lastRenderedPageBreak/>
        <w:t>applicable, work should be completed with 12-point, standard font, and double-spaced.</w:t>
      </w:r>
    </w:p>
    <w:p w14:paraId="6CB9747B" w14:textId="77777777" w:rsidR="00176FAC" w:rsidRPr="00C43049" w:rsidRDefault="00176FAC" w:rsidP="00C43049">
      <w:pPr>
        <w:tabs>
          <w:tab w:val="left" w:pos="2340"/>
        </w:tabs>
      </w:pPr>
    </w:p>
    <w:p w14:paraId="24E7235C" w14:textId="59D00D07" w:rsidR="00C7676A" w:rsidRPr="008C3F7C" w:rsidRDefault="007D441B" w:rsidP="00395460">
      <w:pPr>
        <w:pStyle w:val="Heading2"/>
        <w:rPr>
          <w:rStyle w:val="Strong"/>
          <w:bCs w:val="0"/>
        </w:rPr>
      </w:pPr>
      <w:r w:rsidRPr="008C3F7C">
        <w:rPr>
          <w:rStyle w:val="Strong"/>
          <w:bCs w:val="0"/>
        </w:rPr>
        <w:t>Course Evaluation</w:t>
      </w:r>
    </w:p>
    <w:p w14:paraId="49322CA2" w14:textId="6164FCCD" w:rsidR="00C7676A" w:rsidRPr="00C7676A" w:rsidRDefault="00C7676A" w:rsidP="00C7676A">
      <w:pPr>
        <w:rPr>
          <w:shd w:val="clear" w:color="auto" w:fill="FFFFFF"/>
        </w:rPr>
      </w:pPr>
      <w:r w:rsidRPr="00E1607C">
        <w:rPr>
          <w:shd w:val="clear" w:color="auto" w:fill="FFFFFF"/>
        </w:rPr>
        <w:t>Student Perceptions of Teaching (SPOT)</w:t>
      </w:r>
      <w:r w:rsidRPr="007E7284">
        <w:rPr>
          <w:shd w:val="clear" w:color="auto" w:fill="FFFFFF"/>
        </w:rPr>
        <w:t xml:space="preserve"> is the student evaluation system for </w:t>
      </w:r>
      <w:r>
        <w:rPr>
          <w:shd w:val="clear" w:color="auto" w:fill="FFFFFF"/>
        </w:rPr>
        <w:t xml:space="preserve">UNT and </w:t>
      </w:r>
      <w:r w:rsidRPr="007E7284">
        <w:rPr>
          <w:shd w:val="clear" w:color="auto" w:fill="FFFFFF"/>
        </w:rPr>
        <w:t>allows students the ability to confidentially provide constructive feedback to their instructor and department to improve the quality of student experiences in the course</w:t>
      </w:r>
      <w:r w:rsidR="00912EAD">
        <w:rPr>
          <w:shd w:val="clear" w:color="auto" w:fill="FFFFFF"/>
        </w:rPr>
        <w:t>.</w:t>
      </w:r>
    </w:p>
    <w:p w14:paraId="0697586D" w14:textId="0794E326" w:rsidR="000F3B26" w:rsidRPr="008C3F7C" w:rsidRDefault="000F3B26" w:rsidP="000F3B26">
      <w:pPr>
        <w:pStyle w:val="Heading2"/>
        <w:rPr>
          <w:b/>
        </w:rPr>
      </w:pPr>
      <w:r w:rsidRPr="008C3F7C">
        <w:rPr>
          <w:b/>
        </w:rPr>
        <w:t>Course Policies</w:t>
      </w:r>
    </w:p>
    <w:p w14:paraId="66DA37FE" w14:textId="77777777" w:rsidR="000F3B26" w:rsidRPr="008C3F7C" w:rsidRDefault="000F3B26" w:rsidP="000F3B26">
      <w:pPr>
        <w:pStyle w:val="Heading3"/>
        <w:rPr>
          <w:b/>
        </w:rPr>
      </w:pPr>
      <w:r w:rsidRPr="008C3F7C">
        <w:rPr>
          <w:b/>
        </w:rPr>
        <w:t>Assignment Policy</w:t>
      </w:r>
    </w:p>
    <w:p w14:paraId="5CA2F525" w14:textId="104B7DBE" w:rsidR="000F3B26" w:rsidRPr="00EC6692" w:rsidRDefault="00173D6E" w:rsidP="000F3B26">
      <w:pPr>
        <w:rPr>
          <w:bCs/>
        </w:rPr>
      </w:pPr>
      <w:r>
        <w:t xml:space="preserve">Please see the Canvas course module for all information regarding </w:t>
      </w:r>
      <w:r w:rsidR="000F3B26" w:rsidRPr="00EC6692">
        <w:t>official due</w:t>
      </w:r>
      <w:r>
        <w:t xml:space="preserve"> dates are for each assignment, assignment instructions, the</w:t>
      </w:r>
      <w:r w:rsidR="000F3B26" w:rsidRPr="00EC6692">
        <w:t xml:space="preserve"> file type assignments s</w:t>
      </w:r>
      <w:r w:rsidR="00581794">
        <w:t>hould be saved as (e.g., .DOC</w:t>
      </w:r>
      <w:r w:rsidR="000F3B26" w:rsidRPr="00EC6692">
        <w:t>), where/how files should be submitted (i.e. Assignment drop box).</w:t>
      </w:r>
      <w:r w:rsidR="000F3B26" w:rsidRPr="00F058D6">
        <w:rPr>
          <w:rFonts w:cs="Arial"/>
          <w:iCs/>
        </w:rPr>
        <w:t xml:space="preserve"> </w:t>
      </w:r>
    </w:p>
    <w:p w14:paraId="75DAD2E9" w14:textId="7296DBE9" w:rsidR="000F3B26" w:rsidRPr="00497082" w:rsidRDefault="00173D6E" w:rsidP="000F3B26">
      <w:pPr>
        <w:rPr>
          <w:rFonts w:cs="Arial"/>
          <w:iCs/>
        </w:rPr>
      </w:pPr>
      <w:r>
        <w:rPr>
          <w:rFonts w:cs="Arial"/>
          <w:iCs/>
        </w:rPr>
        <w:t>I will use</w:t>
      </w:r>
      <w:r w:rsidR="000F3B26" w:rsidRPr="00F058D6">
        <w:rPr>
          <w:rFonts w:cs="Arial"/>
          <w:iCs/>
        </w:rPr>
        <w:t xml:space="preserve"> Turnitin or similar software for assignment submission</w:t>
      </w:r>
      <w:r w:rsidR="003B12D4" w:rsidRPr="00F058D6">
        <w:rPr>
          <w:rFonts w:cs="Arial"/>
          <w:iCs/>
        </w:rPr>
        <w:t xml:space="preserve">. </w:t>
      </w:r>
      <w:r w:rsidR="000F3B26" w:rsidRPr="00F058D6">
        <w:rPr>
          <w:rFonts w:cs="Arial"/>
        </w:rPr>
        <w:t xml:space="preserve">The University is committed to providing a reliable online course system to all users. However, in the event of any </w:t>
      </w:r>
      <w:r w:rsidR="006F4788">
        <w:rPr>
          <w:rFonts w:cs="Arial"/>
        </w:rPr>
        <w:t xml:space="preserve">UNT </w:t>
      </w:r>
      <w:r w:rsidR="000F3B26" w:rsidRPr="00F058D6">
        <w:rPr>
          <w:rFonts w:cs="Arial"/>
        </w:rPr>
        <w:t>unexpected server outage or any unusual</w:t>
      </w:r>
      <w:r w:rsidR="006F4788">
        <w:rPr>
          <w:rFonts w:cs="Arial"/>
        </w:rPr>
        <w:t xml:space="preserve"> UNT</w:t>
      </w:r>
      <w:r w:rsidR="000F3B26" w:rsidRPr="00F058D6">
        <w:rPr>
          <w:rFonts w:cs="Arial"/>
        </w:rPr>
        <w:t xml:space="preserve"> technical difficulty which prevents students from completing a time sensitive assessment activity, the instructor will extend the time windows and provide </w:t>
      </w:r>
      <w:r w:rsidR="00F66E2C" w:rsidRPr="00F058D6">
        <w:rPr>
          <w:rFonts w:cs="Arial"/>
        </w:rPr>
        <w:t>appropriate</w:t>
      </w:r>
      <w:r w:rsidR="000F3B26" w:rsidRPr="00F058D6">
        <w:rPr>
          <w:rFonts w:cs="Arial"/>
        </w:rPr>
        <w:t xml:space="preserve"> accommodation based on the situation. Students should immediately report any problems to the instructor and contact the UNT Student Help Desk: </w:t>
      </w:r>
      <w:hyperlink r:id="rId33" w:history="1">
        <w:r w:rsidR="000F3B26" w:rsidRPr="00F058D6">
          <w:rPr>
            <w:rStyle w:val="Hyperlink"/>
          </w:rPr>
          <w:t>helpdesk@unt.edu</w:t>
        </w:r>
      </w:hyperlink>
      <w:r w:rsidR="000F3B26" w:rsidRPr="00F058D6">
        <w:t xml:space="preserve"> </w:t>
      </w:r>
      <w:r w:rsidR="000F3B26" w:rsidRPr="00F058D6">
        <w:rPr>
          <w:rFonts w:cs="Arial"/>
        </w:rPr>
        <w:t>or 940.565.2324</w:t>
      </w:r>
      <w:r w:rsidR="007A0702">
        <w:rPr>
          <w:rFonts w:cs="Arial"/>
        </w:rPr>
        <w:t xml:space="preserve"> and obtain a ticket number</w:t>
      </w:r>
      <w:r w:rsidR="000F3B26" w:rsidRPr="00F058D6">
        <w:rPr>
          <w:rFonts w:cs="Arial"/>
        </w:rPr>
        <w:t xml:space="preserve">. The instructor and the UNT Student Help Desk will work with the </w:t>
      </w:r>
      <w:r w:rsidR="00F66E2C" w:rsidRPr="00F058D6">
        <w:rPr>
          <w:rFonts w:cs="Arial"/>
        </w:rPr>
        <w:t>students</w:t>
      </w:r>
      <w:r w:rsidR="000F3B26" w:rsidRPr="00F058D6">
        <w:rPr>
          <w:rFonts w:cs="Arial"/>
        </w:rPr>
        <w:t xml:space="preserve"> to resolve any issues at the earliest possible time.</w:t>
      </w:r>
    </w:p>
    <w:p w14:paraId="3D7EBC6F" w14:textId="645D5F93" w:rsidR="00F058D6" w:rsidRPr="00F058D6" w:rsidRDefault="00F058D6" w:rsidP="00EC6692">
      <w:pPr>
        <w:pStyle w:val="Heading3"/>
      </w:pPr>
      <w:r w:rsidRPr="00F058D6">
        <w:t xml:space="preserve">Examination Policy </w:t>
      </w:r>
    </w:p>
    <w:p w14:paraId="420FD3DA" w14:textId="552881D7" w:rsidR="00F058D6" w:rsidRPr="00F058D6" w:rsidRDefault="00497082" w:rsidP="00F058D6">
      <w:pPr>
        <w:rPr>
          <w:rFonts w:cs="Arial"/>
          <w:iCs/>
        </w:rPr>
      </w:pPr>
      <w:r>
        <w:rPr>
          <w:rFonts w:cs="Arial"/>
          <w:iCs/>
        </w:rPr>
        <w:t xml:space="preserve">Tests and quizzes are closed </w:t>
      </w:r>
      <w:proofErr w:type="gramStart"/>
      <w:r>
        <w:rPr>
          <w:rFonts w:cs="Arial"/>
          <w:iCs/>
        </w:rPr>
        <w:t>book</w:t>
      </w:r>
      <w:proofErr w:type="gramEnd"/>
      <w:r>
        <w:rPr>
          <w:rFonts w:cs="Arial"/>
          <w:iCs/>
        </w:rPr>
        <w:t>. If you</w:t>
      </w:r>
      <w:r w:rsidR="00F058D6" w:rsidRPr="00F058D6">
        <w:rPr>
          <w:rFonts w:cs="Arial"/>
          <w:iCs/>
        </w:rPr>
        <w:t xml:space="preserve"> lose Internet connection during an </w:t>
      </w:r>
      <w:r w:rsidR="00AB4500" w:rsidRPr="00F058D6">
        <w:rPr>
          <w:rFonts w:cs="Arial"/>
          <w:iCs/>
        </w:rPr>
        <w:t>exam,</w:t>
      </w:r>
      <w:r>
        <w:rPr>
          <w:rFonts w:cs="Arial"/>
          <w:iCs/>
        </w:rPr>
        <w:t xml:space="preserve"> please contact </w:t>
      </w:r>
      <w:hyperlink r:id="rId34" w:history="1">
        <w:r w:rsidRPr="00F058D6">
          <w:rPr>
            <w:rStyle w:val="Hyperlink"/>
          </w:rPr>
          <w:t>helpdesk@unt.edu</w:t>
        </w:r>
      </w:hyperlink>
      <w:r w:rsidRPr="00F058D6">
        <w:t xml:space="preserve"> </w:t>
      </w:r>
      <w:r w:rsidRPr="00F058D6">
        <w:rPr>
          <w:rFonts w:cs="Arial"/>
        </w:rPr>
        <w:t>or 940.565.2324</w:t>
      </w:r>
      <w:r>
        <w:rPr>
          <w:rFonts w:cs="Arial"/>
        </w:rPr>
        <w:t xml:space="preserve"> and get a ticket number and email me immediately notifying me of the situation</w:t>
      </w:r>
      <w:r w:rsidR="00F058D6" w:rsidRPr="00F058D6">
        <w:rPr>
          <w:rFonts w:cs="Arial"/>
          <w:iCs/>
        </w:rPr>
        <w:t xml:space="preserve">. </w:t>
      </w:r>
      <w:r>
        <w:rPr>
          <w:rFonts w:cs="Arial"/>
          <w:iCs/>
        </w:rPr>
        <w:t xml:space="preserve">There </w:t>
      </w:r>
      <w:r w:rsidR="00AB4500">
        <w:rPr>
          <w:rFonts w:cs="Arial"/>
          <w:iCs/>
        </w:rPr>
        <w:t>is</w:t>
      </w:r>
      <w:r>
        <w:rPr>
          <w:rFonts w:cs="Arial"/>
          <w:iCs/>
        </w:rPr>
        <w:t xml:space="preserve"> no make-</w:t>
      </w:r>
      <w:r w:rsidR="00340502">
        <w:rPr>
          <w:rFonts w:cs="Arial"/>
          <w:iCs/>
        </w:rPr>
        <w:t>up</w:t>
      </w:r>
      <w:r>
        <w:rPr>
          <w:rFonts w:cs="Arial"/>
          <w:iCs/>
        </w:rPr>
        <w:t xml:space="preserve"> for the midterm or final exam. </w:t>
      </w:r>
    </w:p>
    <w:p w14:paraId="4C57C7EF" w14:textId="20954C9A" w:rsidR="006F4788" w:rsidRPr="004F50D9" w:rsidRDefault="00F058D6" w:rsidP="006F4788">
      <w:pPr>
        <w:spacing w:after="0" w:line="240" w:lineRule="auto"/>
        <w:rPr>
          <w:rFonts w:cstheme="minorHAnsi"/>
        </w:rPr>
      </w:pPr>
      <w:r w:rsidRPr="005109DA">
        <w:rPr>
          <w:rStyle w:val="Heading3Char"/>
          <w:b/>
          <w:sz w:val="26"/>
          <w:szCs w:val="26"/>
        </w:rPr>
        <w:t>Instructor Responsibilities and Feedback</w:t>
      </w:r>
      <w:r w:rsidRPr="00F058D6">
        <w:rPr>
          <w:rFonts w:cs="Arial"/>
          <w:b/>
          <w:iCs/>
        </w:rPr>
        <w:br/>
      </w:r>
      <w:r w:rsidR="006F4788" w:rsidRPr="004F50D9">
        <w:rPr>
          <w:rFonts w:cstheme="minorHAnsi"/>
          <w:iCs/>
        </w:rPr>
        <w:t xml:space="preserve">Instructors or TA will provide office hours for assistance that students are encouraged to </w:t>
      </w:r>
      <w:r w:rsidR="006F4788">
        <w:rPr>
          <w:rFonts w:cstheme="minorHAnsi"/>
          <w:iCs/>
        </w:rPr>
        <w:t>attend. S</w:t>
      </w:r>
      <w:r w:rsidR="006F4788" w:rsidRPr="004F50D9">
        <w:rPr>
          <w:rFonts w:cstheme="minorHAnsi"/>
          <w:iCs/>
        </w:rPr>
        <w:t>tudents can anticipate a response regarding emails, discussion board posts (if applicable), feedback for assignment feedback and grades</w:t>
      </w:r>
      <w:r w:rsidR="006F4788">
        <w:rPr>
          <w:rFonts w:cstheme="minorHAnsi"/>
          <w:iCs/>
        </w:rPr>
        <w:t xml:space="preserve"> within 48-72 hours of the due date. The instructor or TA will post feedback and comments on Canvas or through Canvas email</w:t>
      </w:r>
      <w:r w:rsidR="006F4788" w:rsidRPr="004F50D9">
        <w:rPr>
          <w:rFonts w:cstheme="minorHAnsi"/>
          <w:iCs/>
        </w:rPr>
        <w:t xml:space="preserve">. </w:t>
      </w:r>
    </w:p>
    <w:p w14:paraId="0F7CBA43" w14:textId="77777777" w:rsidR="006F4788" w:rsidRDefault="006F4788" w:rsidP="006F4788">
      <w:pPr>
        <w:rPr>
          <w:rStyle w:val="Heading3Char"/>
        </w:rPr>
      </w:pPr>
    </w:p>
    <w:p w14:paraId="111BB099" w14:textId="5502308C" w:rsidR="00450A2B" w:rsidRPr="00480083" w:rsidRDefault="00F058D6" w:rsidP="00480083">
      <w:pPr>
        <w:rPr>
          <w:rStyle w:val="Heading3Char"/>
          <w:rFonts w:asciiTheme="minorHAnsi" w:eastAsiaTheme="minorEastAsia" w:hAnsiTheme="minorHAnsi" w:cstheme="minorHAnsi"/>
          <w:color w:val="auto"/>
          <w:sz w:val="22"/>
          <w:szCs w:val="22"/>
        </w:rPr>
      </w:pPr>
      <w:r w:rsidRPr="005109DA">
        <w:rPr>
          <w:rStyle w:val="Heading3Char"/>
          <w:b/>
          <w:sz w:val="26"/>
          <w:szCs w:val="26"/>
        </w:rPr>
        <w:t>Late Work</w:t>
      </w:r>
      <w:r w:rsidRPr="00F058D6">
        <w:rPr>
          <w:rFonts w:cs="Arial"/>
          <w:b/>
          <w:iCs/>
        </w:rPr>
        <w:t xml:space="preserve"> </w:t>
      </w:r>
      <w:r w:rsidRPr="00F058D6">
        <w:rPr>
          <w:rFonts w:cs="Arial"/>
          <w:b/>
          <w:iCs/>
        </w:rPr>
        <w:br/>
      </w:r>
      <w:r w:rsidR="006F4788" w:rsidRPr="00891EE4">
        <w:rPr>
          <w:rFonts w:cstheme="minorHAnsi"/>
        </w:rPr>
        <w:t xml:space="preserve">Late assignments will not be accepted unless otherwise noted by instructor. </w:t>
      </w:r>
      <w:r w:rsidR="006F4788" w:rsidRPr="00891EE4">
        <w:rPr>
          <w:rFonts w:cstheme="minorHAnsi"/>
          <w:b/>
        </w:rPr>
        <w:t xml:space="preserve">I </w:t>
      </w:r>
      <w:r w:rsidR="00950C24" w:rsidRPr="00891EE4">
        <w:rPr>
          <w:rFonts w:cstheme="minorHAnsi"/>
          <w:b/>
        </w:rPr>
        <w:t>will not</w:t>
      </w:r>
      <w:r w:rsidR="00206DA9">
        <w:rPr>
          <w:rFonts w:cstheme="minorHAnsi"/>
          <w:b/>
        </w:rPr>
        <w:t xml:space="preserve"> </w:t>
      </w:r>
      <w:r w:rsidR="00950C24" w:rsidRPr="00891EE4">
        <w:rPr>
          <w:rFonts w:cstheme="minorHAnsi"/>
          <w:b/>
        </w:rPr>
        <w:t xml:space="preserve">provide any points for late </w:t>
      </w:r>
      <w:r w:rsidR="006F4788" w:rsidRPr="00891EE4">
        <w:rPr>
          <w:rFonts w:cstheme="minorHAnsi"/>
          <w:b/>
        </w:rPr>
        <w:t>assignments. Time management is critical for your development.</w:t>
      </w:r>
      <w:r w:rsidR="00950C24" w:rsidRPr="00891EE4">
        <w:rPr>
          <w:rFonts w:cstheme="minorHAnsi"/>
          <w:b/>
        </w:rPr>
        <w:t xml:space="preserve"> </w:t>
      </w:r>
      <w:r w:rsidR="00891EE4" w:rsidRPr="00891EE4">
        <w:rPr>
          <w:rFonts w:cstheme="minorHAnsi"/>
          <w:color w:val="3D3D3D"/>
          <w:shd w:val="clear" w:color="auto" w:fill="FFFFFF"/>
        </w:rPr>
        <w:t xml:space="preserve">Even if you </w:t>
      </w:r>
      <w:r w:rsidR="00340502" w:rsidRPr="00891EE4">
        <w:rPr>
          <w:rFonts w:cstheme="minorHAnsi"/>
          <w:color w:val="3D3D3D"/>
          <w:shd w:val="clear" w:color="auto" w:fill="FFFFFF"/>
        </w:rPr>
        <w:t>miss</w:t>
      </w:r>
      <w:r w:rsidR="00891EE4" w:rsidRPr="00891EE4">
        <w:rPr>
          <w:rFonts w:cstheme="minorHAnsi"/>
          <w:color w:val="3D3D3D"/>
          <w:shd w:val="clear" w:color="auto" w:fill="FFFFFF"/>
        </w:rPr>
        <w:t xml:space="preserve"> a deadline, and have received a zero on an assignment, you may still submit the assignment </w:t>
      </w:r>
      <w:r w:rsidR="00A65C17" w:rsidRPr="00891EE4">
        <w:rPr>
          <w:rFonts w:cstheme="minorHAnsi"/>
          <w:color w:val="3D3D3D"/>
          <w:shd w:val="clear" w:color="auto" w:fill="FFFFFF"/>
        </w:rPr>
        <w:t>to</w:t>
      </w:r>
      <w:r w:rsidR="00891EE4" w:rsidRPr="00891EE4">
        <w:rPr>
          <w:rFonts w:cstheme="minorHAnsi"/>
          <w:color w:val="3D3D3D"/>
          <w:shd w:val="clear" w:color="auto" w:fill="FFFFFF"/>
        </w:rPr>
        <w:t xml:space="preserve"> </w:t>
      </w:r>
      <w:r w:rsidR="008D7F66">
        <w:rPr>
          <w:rFonts w:cstheme="minorHAnsi"/>
          <w:color w:val="3D3D3D"/>
          <w:shd w:val="clear" w:color="auto" w:fill="FFFFFF"/>
        </w:rPr>
        <w:t xml:space="preserve">stay on track </w:t>
      </w:r>
      <w:r w:rsidR="00592B53">
        <w:rPr>
          <w:rFonts w:cstheme="minorHAnsi"/>
          <w:color w:val="3D3D3D"/>
          <w:shd w:val="clear" w:color="auto" w:fill="FFFFFF"/>
        </w:rPr>
        <w:t>to complete</w:t>
      </w:r>
      <w:r w:rsidR="008D7F66">
        <w:rPr>
          <w:rFonts w:cstheme="minorHAnsi"/>
          <w:color w:val="3D3D3D"/>
          <w:shd w:val="clear" w:color="auto" w:fill="FFFFFF"/>
        </w:rPr>
        <w:t xml:space="preserve"> </w:t>
      </w:r>
      <w:r w:rsidR="00891EE4" w:rsidRPr="00891EE4">
        <w:rPr>
          <w:rFonts w:cstheme="minorHAnsi"/>
          <w:color w:val="3D3D3D"/>
          <w:shd w:val="clear" w:color="auto" w:fill="FFFFFF"/>
        </w:rPr>
        <w:t>the full proposal</w:t>
      </w:r>
      <w:r w:rsidR="003B12D4" w:rsidRPr="00891EE4">
        <w:rPr>
          <w:rFonts w:cstheme="minorHAnsi"/>
          <w:color w:val="3D3D3D"/>
          <w:shd w:val="clear" w:color="auto" w:fill="FFFFFF"/>
        </w:rPr>
        <w:t xml:space="preserve">. </w:t>
      </w:r>
      <w:r w:rsidR="006F4788" w:rsidRPr="00891EE4">
        <w:rPr>
          <w:rFonts w:cstheme="minorHAnsi"/>
        </w:rPr>
        <w:t>This is not just a statement on a syllabus. I will not accept late work</w:t>
      </w:r>
      <w:r w:rsidR="00891EE4">
        <w:rPr>
          <w:rFonts w:cstheme="minorHAnsi"/>
        </w:rPr>
        <w:t xml:space="preserve"> for a grade</w:t>
      </w:r>
      <w:r w:rsidR="006F4788" w:rsidRPr="00891EE4">
        <w:rPr>
          <w:rFonts w:cstheme="minorHAnsi"/>
        </w:rPr>
        <w:t>. However, if there is a doctor’s note or other reason that aligns with those accepted by the Dean of Students</w:t>
      </w:r>
      <w:r w:rsidR="008B2F57">
        <w:rPr>
          <w:rFonts w:cstheme="minorHAnsi"/>
        </w:rPr>
        <w:t>,</w:t>
      </w:r>
      <w:r w:rsidR="006F4788" w:rsidRPr="00891EE4">
        <w:rPr>
          <w:rFonts w:cstheme="minorHAnsi"/>
        </w:rPr>
        <w:t xml:space="preserve"> we can discuss </w:t>
      </w:r>
      <w:proofErr w:type="gramStart"/>
      <w:r w:rsidR="006F4788" w:rsidRPr="00891EE4">
        <w:rPr>
          <w:rFonts w:cstheme="minorHAnsi"/>
        </w:rPr>
        <w:t>an accommodation</w:t>
      </w:r>
      <w:proofErr w:type="gramEnd"/>
      <w:r w:rsidR="006F4788" w:rsidRPr="00891EE4">
        <w:rPr>
          <w:rFonts w:cstheme="minorHAnsi"/>
        </w:rPr>
        <w:t>.</w:t>
      </w:r>
    </w:p>
    <w:p w14:paraId="73511E90" w14:textId="77777777" w:rsidR="00450A2B" w:rsidRDefault="00450A2B" w:rsidP="0019121C">
      <w:pPr>
        <w:pStyle w:val="Default"/>
        <w:rPr>
          <w:rStyle w:val="Heading3Char"/>
          <w:b/>
        </w:rPr>
      </w:pPr>
    </w:p>
    <w:p w14:paraId="62C49FA0" w14:textId="6E52A356" w:rsidR="0019121C" w:rsidRDefault="0019121C" w:rsidP="0019121C">
      <w:pPr>
        <w:pStyle w:val="Default"/>
        <w:rPr>
          <w:rFonts w:asciiTheme="minorHAnsi" w:hAnsiTheme="minorHAnsi" w:cstheme="minorHAnsi"/>
          <w:sz w:val="22"/>
          <w:szCs w:val="22"/>
        </w:rPr>
      </w:pPr>
      <w:r w:rsidRPr="006F4788">
        <w:rPr>
          <w:rStyle w:val="Heading3Char"/>
          <w:b/>
        </w:rPr>
        <w:t>Attendance Policy</w:t>
      </w:r>
    </w:p>
    <w:p w14:paraId="3810EE4D" w14:textId="0515CEA9" w:rsidR="00C21D8A" w:rsidRPr="00480083" w:rsidRDefault="00C21D8A" w:rsidP="00480083">
      <w:pPr>
        <w:pStyle w:val="Heading3"/>
        <w:rPr>
          <w:color w:val="auto"/>
        </w:rPr>
      </w:pPr>
      <w:r w:rsidRPr="00C21D8A">
        <w:rPr>
          <w:color w:val="auto"/>
        </w:rPr>
        <w:lastRenderedPageBreak/>
        <w:t>This is a 100% online course. Students are expected to participate in the scheduled and assigned module each week and submit assignments by their scheduled due date.</w:t>
      </w:r>
    </w:p>
    <w:p w14:paraId="23362741" w14:textId="77777777" w:rsidR="0019121C" w:rsidRDefault="0019121C" w:rsidP="0019121C">
      <w:pPr>
        <w:pStyle w:val="Heading1"/>
      </w:pPr>
      <w:r>
        <w:t>Assignment Policy</w:t>
      </w:r>
    </w:p>
    <w:p w14:paraId="6F8CAAC6" w14:textId="77777777" w:rsidR="0019121C" w:rsidRPr="000F3B26" w:rsidRDefault="0019121C" w:rsidP="0019121C">
      <w:pPr>
        <w:rPr>
          <w:rFonts w:cs="Arial"/>
        </w:rPr>
      </w:pPr>
      <w:r w:rsidRPr="00F058D6">
        <w:rPr>
          <w:rFonts w:cs="Arial"/>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35" w:history="1">
        <w:r w:rsidRPr="00F058D6">
          <w:rPr>
            <w:rStyle w:val="Hyperlink"/>
          </w:rPr>
          <w:t>helpdesk@unt.edu</w:t>
        </w:r>
      </w:hyperlink>
      <w:r w:rsidRPr="00F058D6">
        <w:t xml:space="preserve"> </w:t>
      </w:r>
      <w:r w:rsidRPr="00F058D6">
        <w:rPr>
          <w:rFonts w:cs="Arial"/>
        </w:rPr>
        <w:t>or 940.565.2324</w:t>
      </w:r>
      <w:r>
        <w:rPr>
          <w:rFonts w:cs="Arial"/>
        </w:rPr>
        <w:t xml:space="preserve"> and obtain a ticket number</w:t>
      </w:r>
      <w:r w:rsidRPr="00F058D6">
        <w:rPr>
          <w:rFonts w:cs="Arial"/>
        </w:rPr>
        <w:t xml:space="preserve">. The instructor and the UNT Student Help Desk will work with the </w:t>
      </w:r>
      <w:proofErr w:type="gramStart"/>
      <w:r w:rsidRPr="00F058D6">
        <w:rPr>
          <w:rFonts w:cs="Arial"/>
        </w:rPr>
        <w:t>student</w:t>
      </w:r>
      <w:proofErr w:type="gramEnd"/>
      <w:r w:rsidRPr="00F058D6">
        <w:rPr>
          <w:rFonts w:cs="Arial"/>
        </w:rPr>
        <w:t xml:space="preserve"> to resolve any issues at the earliest possible time.</w:t>
      </w:r>
    </w:p>
    <w:p w14:paraId="028056AF" w14:textId="77777777" w:rsidR="0019121C" w:rsidRDefault="0019121C" w:rsidP="0019121C">
      <w:pPr>
        <w:pStyle w:val="Default"/>
        <w:rPr>
          <w:rFonts w:asciiTheme="minorHAnsi" w:hAnsiTheme="minorHAnsi" w:cstheme="minorHAnsi"/>
          <w:i/>
          <w:iCs/>
          <w:sz w:val="22"/>
          <w:szCs w:val="22"/>
        </w:rPr>
      </w:pPr>
    </w:p>
    <w:p w14:paraId="108A28A8" w14:textId="77777777" w:rsidR="0019121C" w:rsidRPr="00ED566E" w:rsidRDefault="0019121C" w:rsidP="0019121C">
      <w:pPr>
        <w:pStyle w:val="Default"/>
        <w:rPr>
          <w:rFonts w:asciiTheme="minorHAnsi" w:hAnsiTheme="minorHAnsi" w:cstheme="minorHAnsi"/>
          <w:sz w:val="22"/>
          <w:szCs w:val="22"/>
        </w:rPr>
      </w:pPr>
      <w:r w:rsidRPr="00ED566E">
        <w:rPr>
          <w:rFonts w:asciiTheme="minorHAnsi" w:hAnsiTheme="minorHAnsi" w:cstheme="minorHAnsi"/>
          <w:i/>
          <w:iCs/>
          <w:sz w:val="22"/>
          <w:szCs w:val="22"/>
        </w:rPr>
        <w:t>Make-up policy</w:t>
      </w:r>
      <w:r w:rsidRPr="00ED566E">
        <w:rPr>
          <w:rFonts w:asciiTheme="minorHAnsi" w:hAnsiTheme="minorHAnsi" w:cstheme="minorHAnsi"/>
          <w:sz w:val="22"/>
          <w:szCs w:val="22"/>
        </w:rPr>
        <w:t xml:space="preserve">: Students who miss an exam will be allowed to take </w:t>
      </w:r>
      <w:proofErr w:type="gramStart"/>
      <w:r w:rsidRPr="00ED566E">
        <w:rPr>
          <w:rFonts w:asciiTheme="minorHAnsi" w:hAnsiTheme="minorHAnsi" w:cstheme="minorHAnsi"/>
          <w:sz w:val="22"/>
          <w:szCs w:val="22"/>
        </w:rPr>
        <w:t>a make</w:t>
      </w:r>
      <w:proofErr w:type="gramEnd"/>
      <w:r w:rsidRPr="00ED566E">
        <w:rPr>
          <w:rFonts w:asciiTheme="minorHAnsi" w:hAnsiTheme="minorHAnsi" w:cstheme="minorHAnsi"/>
          <w:sz w:val="22"/>
          <w:szCs w:val="22"/>
        </w:rPr>
        <w:t xml:space="preserve">-up only in cases of university-approved absence or one approved in advance by the instructor. Students are typically given seven full days to complete the quizzes and exercises. Regardless of the circumstances, students who miss quizzes or exercises will not be allowed to make them up. </w:t>
      </w:r>
    </w:p>
    <w:p w14:paraId="1F46678A" w14:textId="77777777" w:rsidR="0019121C" w:rsidRPr="00ED566E" w:rsidRDefault="0019121C" w:rsidP="0019121C">
      <w:pPr>
        <w:pStyle w:val="Default"/>
        <w:rPr>
          <w:rFonts w:asciiTheme="minorHAnsi" w:hAnsiTheme="minorHAnsi" w:cstheme="minorHAnsi"/>
          <w:sz w:val="22"/>
          <w:szCs w:val="22"/>
        </w:rPr>
      </w:pPr>
    </w:p>
    <w:p w14:paraId="6AFECD95" w14:textId="3A744FF4" w:rsidR="0019121C" w:rsidRPr="00ED566E" w:rsidRDefault="0019121C" w:rsidP="0019121C">
      <w:pPr>
        <w:pStyle w:val="Default"/>
        <w:rPr>
          <w:rFonts w:asciiTheme="minorHAnsi" w:hAnsiTheme="minorHAnsi" w:cstheme="minorHAnsi"/>
          <w:sz w:val="22"/>
          <w:szCs w:val="22"/>
        </w:rPr>
      </w:pPr>
      <w:r w:rsidRPr="00ED566E">
        <w:rPr>
          <w:rFonts w:asciiTheme="minorHAnsi" w:hAnsiTheme="minorHAnsi" w:cstheme="minorHAnsi"/>
          <w:i/>
          <w:iCs/>
          <w:sz w:val="22"/>
          <w:szCs w:val="22"/>
        </w:rPr>
        <w:t>Extra credit</w:t>
      </w:r>
      <w:r w:rsidRPr="00ED566E">
        <w:rPr>
          <w:rFonts w:asciiTheme="minorHAnsi" w:hAnsiTheme="minorHAnsi" w:cstheme="minorHAnsi"/>
          <w:sz w:val="22"/>
          <w:szCs w:val="22"/>
        </w:rPr>
        <w:t xml:space="preserve">: There are no opportunities for extra credit </w:t>
      </w:r>
      <w:proofErr w:type="gramStart"/>
      <w:r w:rsidRPr="00ED566E">
        <w:rPr>
          <w:rFonts w:asciiTheme="minorHAnsi" w:hAnsiTheme="minorHAnsi" w:cstheme="minorHAnsi"/>
          <w:sz w:val="22"/>
          <w:szCs w:val="22"/>
        </w:rPr>
        <w:t>in</w:t>
      </w:r>
      <w:proofErr w:type="gramEnd"/>
      <w:r w:rsidRPr="00ED566E">
        <w:rPr>
          <w:rFonts w:asciiTheme="minorHAnsi" w:hAnsiTheme="minorHAnsi" w:cstheme="minorHAnsi"/>
          <w:sz w:val="22"/>
          <w:szCs w:val="22"/>
        </w:rPr>
        <w:t xml:space="preserve"> this course unless otherwise determined by </w:t>
      </w:r>
      <w:r w:rsidR="00340502" w:rsidRPr="00ED566E">
        <w:rPr>
          <w:rFonts w:asciiTheme="minorHAnsi" w:hAnsiTheme="minorHAnsi" w:cstheme="minorHAnsi"/>
          <w:sz w:val="22"/>
          <w:szCs w:val="22"/>
        </w:rPr>
        <w:t>the instructor</w:t>
      </w:r>
      <w:r w:rsidRPr="00ED566E">
        <w:rPr>
          <w:rFonts w:asciiTheme="minorHAnsi" w:hAnsiTheme="minorHAnsi" w:cstheme="minorHAnsi"/>
          <w:sz w:val="22"/>
          <w:szCs w:val="22"/>
        </w:rPr>
        <w:t>.</w:t>
      </w:r>
    </w:p>
    <w:p w14:paraId="4C21ACA9" w14:textId="77777777" w:rsidR="0019121C" w:rsidRDefault="0019121C" w:rsidP="0019121C">
      <w:pPr>
        <w:pStyle w:val="Default"/>
        <w:rPr>
          <w:rFonts w:asciiTheme="minorHAnsi" w:hAnsiTheme="minorHAnsi" w:cstheme="minorHAnsi"/>
          <w:i/>
          <w:iCs/>
          <w:sz w:val="22"/>
          <w:szCs w:val="22"/>
        </w:rPr>
      </w:pPr>
    </w:p>
    <w:p w14:paraId="42E9C003" w14:textId="77777777" w:rsidR="0019121C" w:rsidRDefault="0019121C" w:rsidP="0019121C">
      <w:pPr>
        <w:pStyle w:val="Default"/>
        <w:rPr>
          <w:rFonts w:asciiTheme="minorHAnsi" w:hAnsiTheme="minorHAnsi" w:cstheme="minorHAnsi"/>
          <w:sz w:val="22"/>
          <w:szCs w:val="22"/>
        </w:rPr>
      </w:pPr>
      <w:r w:rsidRPr="00ED566E">
        <w:rPr>
          <w:rFonts w:asciiTheme="minorHAnsi" w:hAnsiTheme="minorHAnsi" w:cstheme="minorHAnsi"/>
          <w:i/>
          <w:iCs/>
          <w:sz w:val="22"/>
          <w:szCs w:val="22"/>
        </w:rPr>
        <w:t>Late assignments</w:t>
      </w:r>
      <w:r w:rsidRPr="00ED566E">
        <w:rPr>
          <w:rFonts w:asciiTheme="minorHAnsi" w:hAnsiTheme="minorHAnsi" w:cstheme="minorHAnsi"/>
          <w:sz w:val="22"/>
          <w:szCs w:val="22"/>
        </w:rPr>
        <w:t xml:space="preserve">: Late assignments will not be accepted. </w:t>
      </w:r>
    </w:p>
    <w:p w14:paraId="79741BAA" w14:textId="77777777" w:rsidR="00810456" w:rsidRPr="00ED566E" w:rsidRDefault="00810456" w:rsidP="0019121C">
      <w:pPr>
        <w:pStyle w:val="Default"/>
        <w:rPr>
          <w:rFonts w:asciiTheme="minorHAnsi" w:hAnsiTheme="minorHAnsi" w:cstheme="minorHAnsi"/>
          <w:sz w:val="22"/>
          <w:szCs w:val="22"/>
        </w:rPr>
      </w:pPr>
    </w:p>
    <w:p w14:paraId="1C780D28" w14:textId="77777777" w:rsidR="0019121C" w:rsidRDefault="0019121C" w:rsidP="0019121C">
      <w:pPr>
        <w:pStyle w:val="Default"/>
        <w:rPr>
          <w:rFonts w:asciiTheme="minorHAnsi" w:hAnsiTheme="minorHAnsi" w:cstheme="minorHAnsi"/>
          <w:sz w:val="22"/>
          <w:szCs w:val="22"/>
        </w:rPr>
      </w:pPr>
      <w:r w:rsidRPr="00ED566E">
        <w:rPr>
          <w:rFonts w:asciiTheme="minorHAnsi" w:hAnsiTheme="minorHAnsi" w:cstheme="minorHAnsi"/>
          <w:i/>
          <w:iCs/>
          <w:sz w:val="22"/>
          <w:szCs w:val="22"/>
        </w:rPr>
        <w:t>Problems, Questions, Concerns</w:t>
      </w:r>
      <w:r w:rsidRPr="00ED566E">
        <w:rPr>
          <w:rFonts w:asciiTheme="minorHAnsi" w:hAnsiTheme="minorHAnsi" w:cstheme="minorHAnsi"/>
          <w:sz w:val="22"/>
          <w:szCs w:val="22"/>
        </w:rPr>
        <w:t>: I strongly encourage you to talk to me if you are having problems with the course or if you have other concerns. The best way to reach me ou</w:t>
      </w:r>
      <w:r>
        <w:rPr>
          <w:rFonts w:asciiTheme="minorHAnsi" w:hAnsiTheme="minorHAnsi" w:cstheme="minorHAnsi"/>
          <w:sz w:val="22"/>
          <w:szCs w:val="22"/>
        </w:rPr>
        <w:t xml:space="preserve">tside of class is by e- mail via CANVAS email. </w:t>
      </w:r>
    </w:p>
    <w:p w14:paraId="449D77BF" w14:textId="77777777" w:rsidR="0019121C" w:rsidRPr="00ED566E" w:rsidRDefault="0019121C" w:rsidP="0019121C">
      <w:pPr>
        <w:pStyle w:val="Default"/>
        <w:rPr>
          <w:rFonts w:asciiTheme="minorHAnsi" w:hAnsiTheme="minorHAnsi" w:cstheme="minorHAnsi"/>
          <w:sz w:val="22"/>
          <w:szCs w:val="22"/>
        </w:rPr>
      </w:pPr>
    </w:p>
    <w:p w14:paraId="6807A769" w14:textId="77777777" w:rsidR="0019121C" w:rsidRDefault="0019121C" w:rsidP="0019121C">
      <w:pPr>
        <w:pStyle w:val="Default"/>
        <w:rPr>
          <w:rFonts w:asciiTheme="minorHAnsi" w:hAnsiTheme="minorHAnsi" w:cstheme="minorHAnsi"/>
          <w:sz w:val="22"/>
          <w:szCs w:val="22"/>
        </w:rPr>
      </w:pPr>
      <w:r w:rsidRPr="00ED566E">
        <w:rPr>
          <w:rFonts w:asciiTheme="minorHAnsi" w:hAnsiTheme="minorHAnsi" w:cstheme="minorHAnsi"/>
          <w:b/>
          <w:bCs/>
          <w:sz w:val="22"/>
          <w:szCs w:val="22"/>
        </w:rPr>
        <w:t>Examinations</w:t>
      </w:r>
      <w:r w:rsidRPr="00ED566E">
        <w:rPr>
          <w:rFonts w:asciiTheme="minorHAnsi" w:hAnsiTheme="minorHAnsi" w:cstheme="minorHAnsi"/>
          <w:sz w:val="22"/>
          <w:szCs w:val="22"/>
        </w:rPr>
        <w:t xml:space="preserve">: Students must take examinations when they are given to the class; makeup exams will be scheduled only for extraordinary circumstances. No one can be excused from an exam without notifying the instructor prior to the scheduled exam. </w:t>
      </w:r>
      <w:r w:rsidRPr="00ED566E">
        <w:rPr>
          <w:rFonts w:asciiTheme="minorHAnsi" w:hAnsiTheme="minorHAnsi" w:cstheme="minorHAnsi"/>
          <w:b/>
          <w:bCs/>
          <w:sz w:val="22"/>
          <w:szCs w:val="22"/>
        </w:rPr>
        <w:t xml:space="preserve">If you miss an exam, I will assume that you have chosen to receive a "0" for your grade on that exam. The final exam is mandatory; no one will receive a passing grade without having taken it. </w:t>
      </w:r>
      <w:r w:rsidRPr="00ED566E">
        <w:rPr>
          <w:rFonts w:asciiTheme="minorHAnsi" w:hAnsiTheme="minorHAnsi" w:cstheme="minorHAnsi"/>
          <w:sz w:val="22"/>
          <w:szCs w:val="22"/>
        </w:rPr>
        <w:t xml:space="preserve">The final exam will not be returned to students but may be reviewed by the student after the instructor has submitted final grades. </w:t>
      </w:r>
    </w:p>
    <w:p w14:paraId="731CA059" w14:textId="77777777" w:rsidR="008B2F57" w:rsidRPr="00ED566E" w:rsidRDefault="008B2F57" w:rsidP="0019121C">
      <w:pPr>
        <w:pStyle w:val="Default"/>
        <w:rPr>
          <w:rFonts w:asciiTheme="minorHAnsi" w:hAnsiTheme="minorHAnsi" w:cstheme="minorHAnsi"/>
          <w:sz w:val="22"/>
          <w:szCs w:val="22"/>
        </w:rPr>
      </w:pPr>
    </w:p>
    <w:p w14:paraId="08AE5CDC" w14:textId="77777777" w:rsidR="0019121C" w:rsidRPr="00ED566E" w:rsidRDefault="0019121C" w:rsidP="0019121C">
      <w:pPr>
        <w:pStyle w:val="Default"/>
        <w:rPr>
          <w:rFonts w:asciiTheme="minorHAnsi" w:hAnsiTheme="minorHAnsi" w:cstheme="minorHAnsi"/>
          <w:sz w:val="22"/>
          <w:szCs w:val="22"/>
        </w:rPr>
      </w:pPr>
      <w:r w:rsidRPr="00ED566E">
        <w:rPr>
          <w:rFonts w:asciiTheme="minorHAnsi" w:hAnsiTheme="minorHAnsi" w:cstheme="minorHAnsi"/>
          <w:b/>
          <w:bCs/>
          <w:sz w:val="22"/>
          <w:szCs w:val="22"/>
        </w:rPr>
        <w:t xml:space="preserve">Withdrawals: </w:t>
      </w:r>
      <w:r w:rsidRPr="00ED566E">
        <w:rPr>
          <w:rFonts w:asciiTheme="minorHAnsi" w:hAnsiTheme="minorHAnsi" w:cstheme="minorHAnsi"/>
          <w:sz w:val="22"/>
          <w:szCs w:val="22"/>
        </w:rPr>
        <w:t xml:space="preserve">Students have the right to withdraw from courses. I urge you to maintain your commitment to this course, however, if you decide to withdraw, please see the instructor and review the academic calendar to observe UNT’s withdraw dates. </w:t>
      </w:r>
    </w:p>
    <w:p w14:paraId="242D251D" w14:textId="77777777" w:rsidR="0019121C" w:rsidRDefault="0019121C" w:rsidP="0019121C">
      <w:pPr>
        <w:pStyle w:val="Default"/>
        <w:rPr>
          <w:rFonts w:asciiTheme="minorHAnsi" w:hAnsiTheme="minorHAnsi" w:cstheme="minorHAnsi"/>
          <w:sz w:val="22"/>
          <w:szCs w:val="22"/>
        </w:rPr>
      </w:pPr>
    </w:p>
    <w:p w14:paraId="748A5CAE" w14:textId="77777777" w:rsidR="00810456" w:rsidRDefault="00810456" w:rsidP="0019121C">
      <w:pPr>
        <w:pStyle w:val="Default"/>
        <w:rPr>
          <w:rFonts w:asciiTheme="minorHAnsi" w:hAnsiTheme="minorHAnsi" w:cstheme="minorHAnsi"/>
          <w:sz w:val="22"/>
          <w:szCs w:val="22"/>
        </w:rPr>
      </w:pPr>
    </w:p>
    <w:p w14:paraId="4EF1EBF3" w14:textId="471D6928" w:rsidR="0019121C" w:rsidRDefault="0019121C" w:rsidP="0019121C">
      <w:r w:rsidRPr="00EC6692">
        <w:rPr>
          <w:rStyle w:val="Heading3Char"/>
          <w:rFonts w:eastAsiaTheme="minorHAnsi"/>
        </w:rPr>
        <w:t>Syllabus Change Policy</w:t>
      </w:r>
      <w:r w:rsidRPr="00F058D6">
        <w:rPr>
          <w:b/>
        </w:rPr>
        <w:br/>
      </w:r>
      <w:r>
        <w:t xml:space="preserve">I reserve the right to </w:t>
      </w:r>
      <w:r w:rsidR="00D13E99">
        <w:t>amend</w:t>
      </w:r>
      <w:r w:rsidRPr="00F058D6">
        <w:t xml:space="preserve"> the syllabus, course information, due dates.</w:t>
      </w:r>
      <w:r w:rsidR="008B2F57">
        <w:t xml:space="preserve"> Watch the announcements on Canvas for </w:t>
      </w:r>
      <w:r w:rsidR="002545BF">
        <w:t xml:space="preserve">information. </w:t>
      </w:r>
    </w:p>
    <w:p w14:paraId="7E8DBFF6" w14:textId="5574BD0E" w:rsidR="00F058D6" w:rsidRPr="008C3F7C" w:rsidRDefault="009476BD" w:rsidP="00EC6692">
      <w:pPr>
        <w:pStyle w:val="Heading2"/>
        <w:rPr>
          <w:b/>
        </w:rPr>
      </w:pPr>
      <w:r w:rsidRPr="008C3F7C">
        <w:rPr>
          <w:b/>
        </w:rPr>
        <w:lastRenderedPageBreak/>
        <w:t>UNT Policies</w:t>
      </w:r>
    </w:p>
    <w:p w14:paraId="381C3049" w14:textId="3EF2BE4B" w:rsidR="00EC6692" w:rsidRPr="00CA2745" w:rsidRDefault="00CA2745" w:rsidP="00CA2745">
      <w:pPr>
        <w:pStyle w:val="Heading3"/>
      </w:pPr>
      <w:r>
        <w:t>Academic Integrity Policy</w:t>
      </w:r>
    </w:p>
    <w:p w14:paraId="485E75E8" w14:textId="4ADFB4C8" w:rsidR="00E154E5" w:rsidRDefault="00E154E5" w:rsidP="000A484F">
      <w:r w:rsidRPr="00887206">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r w:rsidR="00E606D5">
        <w:t>.</w:t>
      </w:r>
    </w:p>
    <w:p w14:paraId="49FD5E79" w14:textId="7555C74E" w:rsidR="0050169A" w:rsidRDefault="000A484F" w:rsidP="0050169A">
      <w:pPr>
        <w:pStyle w:val="Heading3"/>
      </w:pPr>
      <w:r>
        <w:t>ADA Policy</w:t>
      </w:r>
    </w:p>
    <w:p w14:paraId="1A894F81" w14:textId="77E98002" w:rsidR="00E154E5" w:rsidRDefault="00E154E5" w:rsidP="000A484F">
      <w: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t>accommodations</w:t>
      </w:r>
      <w:proofErr w:type="gramEnd"/>
      <w:r>
        <w:t xml:space="preserve"> at any </w:t>
      </w:r>
      <w:proofErr w:type="gramStart"/>
      <w:r>
        <w:t>time,</w:t>
      </w:r>
      <w:proofErr w:type="gramEnd"/>
      <w: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36" w:history="1">
        <w:r w:rsidRPr="00E06E54">
          <w:rPr>
            <w:rStyle w:val="Hyperlink"/>
          </w:rPr>
          <w:t>ODA website</w:t>
        </w:r>
      </w:hyperlink>
      <w:r>
        <w:t xml:space="preserve"> </w:t>
      </w:r>
      <w:r w:rsidR="00E06E54">
        <w:t>(</w:t>
      </w:r>
      <w:hyperlink r:id="rId37" w:history="1">
        <w:r w:rsidR="00C21D8A" w:rsidRPr="00C64F63">
          <w:rPr>
            <w:rStyle w:val="Hyperlink"/>
          </w:rPr>
          <w:t>https://disability.unt.edu/</w:t>
        </w:r>
      </w:hyperlink>
      <w:r w:rsidR="00E06E54">
        <w:t>).</w:t>
      </w:r>
    </w:p>
    <w:p w14:paraId="3F37E608" w14:textId="77777777" w:rsidR="00E154E5" w:rsidRDefault="00E154E5" w:rsidP="00CA2745">
      <w:pPr>
        <w:pStyle w:val="Heading3"/>
      </w:pPr>
      <w:r w:rsidRPr="007F69D4">
        <w:t>Emergency Notification &amp; Procedures</w:t>
      </w:r>
    </w:p>
    <w:p w14:paraId="080AD40F" w14:textId="77777777" w:rsidR="00E154E5" w:rsidRDefault="00E154E5" w:rsidP="00E154E5">
      <w: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w:t>
      </w:r>
    </w:p>
    <w:p w14:paraId="22760B28" w14:textId="77777777" w:rsidR="00E154E5" w:rsidRPr="007F69D4" w:rsidRDefault="00E154E5" w:rsidP="00CA2745">
      <w:pPr>
        <w:pStyle w:val="Heading3"/>
      </w:pPr>
      <w:r w:rsidRPr="007F69D4">
        <w:t>Retention of Student Records</w:t>
      </w:r>
    </w:p>
    <w:p w14:paraId="2596D0DA" w14:textId="77777777" w:rsidR="00E154E5" w:rsidRDefault="00E154E5" w:rsidP="00E154E5">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5D71470" w14:textId="77777777" w:rsidR="00E154E5" w:rsidRPr="007F69D4" w:rsidRDefault="00E154E5" w:rsidP="00CA2745">
      <w:pPr>
        <w:pStyle w:val="Heading3"/>
      </w:pPr>
      <w:r w:rsidRPr="007F69D4">
        <w:t>Acceptable Student Behavior</w:t>
      </w:r>
    </w:p>
    <w:p w14:paraId="4737CCFA" w14:textId="15CBA9D9" w:rsidR="00E154E5" w:rsidRDefault="00E154E5" w:rsidP="00E154E5">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w:t>
      </w:r>
      <w:r w:rsidR="00853CA2">
        <w:t>Visit UNT’s</w:t>
      </w:r>
      <w:r>
        <w:t xml:space="preserve"> </w:t>
      </w:r>
      <w:hyperlink r:id="rId38" w:history="1">
        <w:r w:rsidRPr="0040606E">
          <w:rPr>
            <w:rStyle w:val="Hyperlink"/>
          </w:rPr>
          <w:t>Code of Student Conduct</w:t>
        </w:r>
      </w:hyperlink>
      <w:r>
        <w:t xml:space="preserve"> </w:t>
      </w:r>
      <w:r w:rsidR="0040606E">
        <w:t>(</w:t>
      </w:r>
      <w:r w:rsidR="0040606E" w:rsidRPr="0040606E">
        <w:t>https://deanofstudents.unt.edu/conduct</w:t>
      </w:r>
      <w:r w:rsidR="0040606E">
        <w:t xml:space="preserve">) </w:t>
      </w:r>
      <w:r w:rsidR="00853CA2">
        <w:t>to learn more.</w:t>
      </w:r>
      <w:r>
        <w:t xml:space="preserve"> </w:t>
      </w:r>
    </w:p>
    <w:p w14:paraId="42BF66D1" w14:textId="77777777" w:rsidR="00E154E5" w:rsidRPr="00485B96" w:rsidRDefault="00E154E5" w:rsidP="00CA2745">
      <w:pPr>
        <w:pStyle w:val="Heading3"/>
      </w:pPr>
      <w:r w:rsidRPr="00485B96">
        <w:lastRenderedPageBreak/>
        <w:t>Access to Information - Eagle Connect</w:t>
      </w:r>
    </w:p>
    <w:p w14:paraId="43D82B27" w14:textId="6556464A" w:rsidR="00E154E5" w:rsidRDefault="00E154E5" w:rsidP="00E154E5">
      <w:r>
        <w:t xml:space="preserve">Students’ access </w:t>
      </w:r>
      <w:proofErr w:type="gramStart"/>
      <w:r>
        <w:t>point</w:t>
      </w:r>
      <w:proofErr w:type="gramEnd"/>
      <w:r>
        <w:t xml:space="preserve"> for business and academic services at UNT is located at: </w:t>
      </w:r>
      <w:hyperlink r:id="rId39" w:history="1">
        <w:r w:rsidRPr="00485B96">
          <w:rPr>
            <w:rStyle w:val="Hyperlink"/>
          </w:rPr>
          <w:t>my.unt.edu</w:t>
        </w:r>
      </w:hyperlink>
      <w:r>
        <w:t>. All official communication from the University will be delivered to a student’s Eagle Connect account. For more information, please visit the website that explains Eagle Connect and how to forward e-mail</w:t>
      </w:r>
      <w:r w:rsidR="00BC0019">
        <w:t xml:space="preserve"> </w:t>
      </w:r>
      <w:hyperlink r:id="rId40" w:history="1">
        <w:r w:rsidR="00BC0019" w:rsidRPr="00BC0019">
          <w:rPr>
            <w:rStyle w:val="Hyperlink"/>
          </w:rPr>
          <w:t>Eagle Connect</w:t>
        </w:r>
      </w:hyperlink>
      <w:r w:rsidR="00BC0019">
        <w:t xml:space="preserve"> (</w:t>
      </w:r>
      <w:r w:rsidR="00BC0019" w:rsidRPr="00BC0019">
        <w:t>https://it.unt.edu/eagleconnect</w:t>
      </w:r>
      <w:r w:rsidR="00BC0019">
        <w:t>).</w:t>
      </w:r>
    </w:p>
    <w:p w14:paraId="56FC5F18" w14:textId="77777777" w:rsidR="00E154E5" w:rsidRPr="007F69D4" w:rsidRDefault="00E154E5" w:rsidP="00CA2745">
      <w:pPr>
        <w:pStyle w:val="Heading3"/>
      </w:pPr>
      <w:r w:rsidRPr="007F69D4">
        <w:t>Student Evaluation Administration Dates</w:t>
      </w:r>
    </w:p>
    <w:p w14:paraId="2AD8F316" w14:textId="57258F59" w:rsidR="00E154E5" w:rsidRDefault="00E154E5" w:rsidP="00E154E5">
      <w: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t>IASystem</w:t>
      </w:r>
      <w:proofErr w:type="spellEnd"/>
      <w:r>
        <w:t xml:space="preserve"> Notification" (</w:t>
      </w:r>
      <w:hyperlink r:id="rId41" w:history="1">
        <w:r w:rsidRPr="00485B96">
          <w:rPr>
            <w:rStyle w:val="Hyperlink"/>
          </w:rPr>
          <w:t>no-reply@iasystem.org</w:t>
        </w:r>
      </w:hyperlink>
      <w:r>
        <w:t xml:space="preserve">) with the survey link. Students should look for </w:t>
      </w:r>
      <w:proofErr w:type="gramStart"/>
      <w:r>
        <w:t>the email</w:t>
      </w:r>
      <w:proofErr w:type="gramEnd"/>
      <w:r>
        <w:t xml:space="preserve"> in their UNT email inbox. Simply click on the link and complete the survey. Once students complete the </w:t>
      </w:r>
      <w:r w:rsidR="0059283A">
        <w:t>survey,</w:t>
      </w:r>
      <w:r>
        <w:t xml:space="preserve"> they will receive a confirmation email that the survey has been submitted. For additional information, please visit the </w:t>
      </w:r>
      <w:hyperlink r:id="rId42" w:history="1">
        <w:r w:rsidRPr="00295A4A">
          <w:rPr>
            <w:rStyle w:val="Hyperlink"/>
          </w:rPr>
          <w:t>SPOT website</w:t>
        </w:r>
      </w:hyperlink>
      <w:r>
        <w:t xml:space="preserve"> </w:t>
      </w:r>
      <w:r w:rsidR="00295A4A">
        <w:t>(</w:t>
      </w:r>
      <w:r w:rsidRPr="00295A4A">
        <w:rPr>
          <w:rStyle w:val="Hyperlink"/>
          <w:color w:val="auto"/>
          <w:u w:val="none"/>
        </w:rPr>
        <w:t>http://spot.unt.edu/</w:t>
      </w:r>
      <w:r w:rsidR="00295A4A">
        <w:rPr>
          <w:rStyle w:val="Hyperlink"/>
          <w:color w:val="auto"/>
          <w:u w:val="none"/>
        </w:rPr>
        <w:t>)</w:t>
      </w:r>
      <w:r>
        <w:t xml:space="preserve"> or email </w:t>
      </w:r>
      <w:hyperlink r:id="rId43" w:history="1">
        <w:r w:rsidRPr="00485B96">
          <w:rPr>
            <w:rStyle w:val="Hyperlink"/>
          </w:rPr>
          <w:t>spot@unt.edu</w:t>
        </w:r>
      </w:hyperlink>
      <w:r>
        <w:t>.</w:t>
      </w:r>
    </w:p>
    <w:p w14:paraId="5FF264E3" w14:textId="77777777" w:rsidR="00E154E5" w:rsidRPr="007F69D4" w:rsidRDefault="00E154E5" w:rsidP="00CA2745">
      <w:pPr>
        <w:pStyle w:val="Heading3"/>
      </w:pPr>
      <w:r>
        <w:t>Sexual Assault Prevention</w:t>
      </w:r>
    </w:p>
    <w:p w14:paraId="711546C2" w14:textId="15D99F0F" w:rsidR="00E154E5" w:rsidRDefault="00E154E5" w:rsidP="00E154E5">
      <w: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r w:rsidR="00A65C17">
        <w:t>based on</w:t>
      </w:r>
      <w:r>
        <w:t xml:space="preserve"> </w:t>
      </w:r>
      <w:r w:rsidR="00D14A14">
        <w:t>sex and</w:t>
      </w:r>
      <w: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44" w:history="1">
        <w:r w:rsidRPr="00485B96">
          <w:rPr>
            <w:rStyle w:val="Hyperlink"/>
          </w:rPr>
          <w:t>SurvivorAdvocate@unt.edu</w:t>
        </w:r>
      </w:hyperlink>
      <w:r>
        <w:t xml:space="preserve"> or by calling the Dean of Students Office at 940-565- 2648. Additionally, alleged sexual misconduct can be non-confidentially reported to the Title IX Coordinator at </w:t>
      </w:r>
      <w:hyperlink r:id="rId45" w:history="1">
        <w:r w:rsidRPr="00485B96">
          <w:rPr>
            <w:rStyle w:val="Hyperlink"/>
          </w:rPr>
          <w:t>oeo@unt.edu</w:t>
        </w:r>
      </w:hyperlink>
      <w:r>
        <w:t xml:space="preserve"> or at (940) 565 2759.</w:t>
      </w:r>
    </w:p>
    <w:p w14:paraId="584868B3" w14:textId="77777777" w:rsidR="00E154E5" w:rsidRDefault="00E154E5" w:rsidP="00CA2745">
      <w:pPr>
        <w:pStyle w:val="Heading3"/>
      </w:pPr>
      <w:r w:rsidRPr="00C02064">
        <w:t xml:space="preserve">Important Notice for F-1 Students taking Distance Education Courses </w:t>
      </w:r>
    </w:p>
    <w:p w14:paraId="3D928E5A" w14:textId="77777777" w:rsidR="00E154E5" w:rsidRDefault="00E154E5" w:rsidP="00E154E5">
      <w:pPr>
        <w:rPr>
          <w:b/>
        </w:rPr>
      </w:pPr>
      <w:r w:rsidRPr="00C02064">
        <w:rPr>
          <w:b/>
        </w:rPr>
        <w:t>Federal Regulation</w:t>
      </w:r>
    </w:p>
    <w:p w14:paraId="3A6BD828" w14:textId="3753C842" w:rsidR="00E154E5" w:rsidRPr="00C02064" w:rsidRDefault="00E154E5" w:rsidP="00E154E5">
      <w:r w:rsidRPr="00C02064">
        <w:t xml:space="preserve">To read detailed Immigration and Customs Enforcement regulations for F-1 students taking online courses, please go to the </w:t>
      </w:r>
      <w:hyperlink r:id="rId46" w:history="1">
        <w:r w:rsidRPr="004C48BC">
          <w:rPr>
            <w:rStyle w:val="Hyperlink"/>
          </w:rPr>
          <w:t>Electronic Code of Federal Regulations website</w:t>
        </w:r>
      </w:hyperlink>
      <w:r w:rsidRPr="00C02064">
        <w:t xml:space="preserve"> </w:t>
      </w:r>
      <w:r w:rsidR="004C48BC">
        <w:t>(</w:t>
      </w:r>
      <w:r w:rsidR="004C48BC" w:rsidRPr="00AB5437">
        <w:t>http://www.ecfr.gov/</w:t>
      </w:r>
      <w:r w:rsidR="004C48BC" w:rsidRPr="004C48BC">
        <w:rPr>
          <w:rStyle w:val="Hyperlink"/>
          <w:color w:val="auto"/>
          <w:u w:val="none"/>
        </w:rPr>
        <w:t>)</w:t>
      </w:r>
      <w:r w:rsidRPr="00C02064">
        <w:t>. The specific portion concerning distance education courses is located at Title 8 CFR 214.2 Paragraph (f)(6)(i)(G).</w:t>
      </w:r>
    </w:p>
    <w:p w14:paraId="5650389E" w14:textId="77777777" w:rsidR="00E154E5" w:rsidRPr="00C02064" w:rsidRDefault="00E154E5" w:rsidP="00E154E5">
      <w:r w:rsidRPr="00C02064">
        <w:t xml:space="preserve">The paragraph reads: </w:t>
      </w:r>
    </w:p>
    <w:p w14:paraId="5E98E72E" w14:textId="77777777" w:rsidR="00E154E5" w:rsidRPr="00C02064" w:rsidRDefault="00E154E5" w:rsidP="00E154E5">
      <w:pPr>
        <w:rPr>
          <w:b/>
        </w:rPr>
      </w:pPr>
      <w:r w:rsidRPr="00C02064">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C02064">
        <w:t>through the use of</w:t>
      </w:r>
      <w:proofErr w:type="gramEnd"/>
      <w:r w:rsidRPr="00C02064">
        <w:t xml:space="preserve"> television, audio, or computer transmission including open broadcast, closed circuit, cable, </w:t>
      </w:r>
      <w:proofErr w:type="gramStart"/>
      <w:r w:rsidRPr="00C02064">
        <w:t>microwave, or</w:t>
      </w:r>
      <w:proofErr w:type="gramEnd"/>
      <w:r w:rsidRPr="00C02064">
        <w:t xml:space="preserve"> satellite, audio conferencing, or computer conferencing. If the F-1 student's course </w:t>
      </w:r>
      <w:r w:rsidRPr="00C02064">
        <w:lastRenderedPageBreak/>
        <w:t>of study is in a language study program, no on-line or distance education classes may be considered to count toward a student's full course of study requirement.</w:t>
      </w:r>
    </w:p>
    <w:p w14:paraId="2AE9AB20" w14:textId="77777777" w:rsidR="00E154E5" w:rsidRPr="00C02064" w:rsidRDefault="00E154E5" w:rsidP="00E154E5">
      <w:pPr>
        <w:rPr>
          <w:b/>
        </w:rPr>
      </w:pPr>
      <w:r w:rsidRPr="00C02064">
        <w:rPr>
          <w:b/>
        </w:rPr>
        <w:t xml:space="preserve">University of North Texas Compliance </w:t>
      </w:r>
    </w:p>
    <w:p w14:paraId="6156B52D" w14:textId="77777777" w:rsidR="00E154E5" w:rsidRPr="00C02064" w:rsidRDefault="00E154E5" w:rsidP="00E154E5">
      <w:r w:rsidRPr="00C02064">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56717549" w14:textId="77777777" w:rsidR="00E154E5" w:rsidRPr="00C02064" w:rsidRDefault="00E154E5" w:rsidP="00E154E5">
      <w:r w:rsidRPr="00C02064">
        <w:t>If such an on-campus activity is required, it is the student’s responsibility to do the following:</w:t>
      </w:r>
    </w:p>
    <w:p w14:paraId="59AD479C" w14:textId="77777777" w:rsidR="00E154E5" w:rsidRPr="00C02064" w:rsidRDefault="00E154E5" w:rsidP="00E154E5">
      <w:r w:rsidRPr="00C02064">
        <w:t>(1) Submit a written request to the instructor for an on-campus experiential component within one week of the start of the course.</w:t>
      </w:r>
    </w:p>
    <w:p w14:paraId="67A1208F" w14:textId="77777777" w:rsidR="00E154E5" w:rsidRPr="00C02064" w:rsidRDefault="00E154E5" w:rsidP="00E154E5">
      <w:r w:rsidRPr="00C02064">
        <w:t>(2) Ensure that the activity on campus takes place and the instructor documents it in writing with a notice sent to the International Student and Scholar Services Office.  ISSS has a form available that you may use for this purpose.</w:t>
      </w:r>
    </w:p>
    <w:p w14:paraId="2B6AF594" w14:textId="77777777" w:rsidR="00E154E5" w:rsidRDefault="00E154E5" w:rsidP="00E154E5">
      <w:r w:rsidRPr="00C02064">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47" w:history="1">
        <w:r w:rsidRPr="00C02064">
          <w:rPr>
            <w:rStyle w:val="Hyperlink"/>
          </w:rPr>
          <w:t>internationaladvising@unt.edu</w:t>
        </w:r>
      </w:hyperlink>
      <w:r w:rsidRPr="00C02064">
        <w:t>) to get clarification before the one-week deadline.</w:t>
      </w:r>
    </w:p>
    <w:p w14:paraId="415BEA42" w14:textId="77777777" w:rsidR="00E154E5" w:rsidRPr="00986ECF" w:rsidRDefault="00E154E5" w:rsidP="00CA2745">
      <w:pPr>
        <w:pStyle w:val="Heading3"/>
      </w:pPr>
      <w:r w:rsidRPr="00986ECF">
        <w:t>Student Verification</w:t>
      </w:r>
    </w:p>
    <w:p w14:paraId="16B137DB" w14:textId="77777777" w:rsidR="00E154E5" w:rsidRDefault="00E154E5" w:rsidP="00E154E5">
      <w: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7B89C82" w14:textId="64D0CF26" w:rsidR="00E154E5" w:rsidRDefault="00E154E5" w:rsidP="00E154E5">
      <w:r>
        <w:t xml:space="preserve">See </w:t>
      </w:r>
      <w:hyperlink r:id="rId48" w:history="1">
        <w:r w:rsidRPr="00986ECF">
          <w:rPr>
            <w:rStyle w:val="Hyperlink"/>
          </w:rPr>
          <w:t>UNT Policy 07-002 Student Identity Verification, Privacy, and Notification and Distance Education Courses</w:t>
        </w:r>
      </w:hyperlink>
      <w:r w:rsidR="004D40CC">
        <w:t xml:space="preserve"> (</w:t>
      </w:r>
      <w:r w:rsidR="004D40CC" w:rsidRPr="004D40CC">
        <w:t>https://policy.unt.edu/policy/07-002</w:t>
      </w:r>
      <w:r w:rsidR="004D40CC">
        <w:t>).</w:t>
      </w:r>
    </w:p>
    <w:p w14:paraId="7058F9CB" w14:textId="77777777" w:rsidR="00E154E5" w:rsidRDefault="00E154E5" w:rsidP="00CA2745">
      <w:pPr>
        <w:pStyle w:val="Heading3"/>
      </w:pPr>
      <w:r w:rsidRPr="00986ECF">
        <w:t>Use of Student Work</w:t>
      </w:r>
    </w:p>
    <w:p w14:paraId="1980D0E8" w14:textId="5DA3F421" w:rsidR="00E154E5" w:rsidRDefault="00E154E5" w:rsidP="00E154E5">
      <w:r>
        <w:t>A student owns the copyright for all work (</w:t>
      </w:r>
      <w:r w:rsidR="003B12D4">
        <w:t>e.g.,</w:t>
      </w:r>
      <w:r>
        <w:t xml:space="preserve"> software, photographs, reports, presentations, and email postings) he or she creates within a </w:t>
      </w:r>
      <w:r w:rsidR="00E60740">
        <w:t>class,</w:t>
      </w:r>
      <w:r>
        <w:t xml:space="preserve"> and the University is not entitled to use any student work without the student’s permission unless </w:t>
      </w:r>
      <w:r w:rsidR="00A65C17">
        <w:t>all</w:t>
      </w:r>
      <w:r>
        <w:t xml:space="preserve"> the following criteria are met:</w:t>
      </w:r>
    </w:p>
    <w:p w14:paraId="7DDB0522" w14:textId="77777777" w:rsidR="00E154E5" w:rsidRDefault="00E154E5" w:rsidP="00E154E5">
      <w:pPr>
        <w:numPr>
          <w:ilvl w:val="0"/>
          <w:numId w:val="16"/>
        </w:numPr>
        <w:spacing w:after="0" w:line="276" w:lineRule="auto"/>
      </w:pPr>
      <w:r>
        <w:t>The work is used only once.</w:t>
      </w:r>
    </w:p>
    <w:p w14:paraId="5660D3AC" w14:textId="77777777" w:rsidR="00E154E5" w:rsidRDefault="00E154E5" w:rsidP="00E154E5">
      <w:pPr>
        <w:numPr>
          <w:ilvl w:val="0"/>
          <w:numId w:val="16"/>
        </w:numPr>
        <w:spacing w:after="0" w:line="276" w:lineRule="auto"/>
      </w:pPr>
      <w:r>
        <w:t>The work is not used in its entirety.</w:t>
      </w:r>
    </w:p>
    <w:p w14:paraId="5BA56418" w14:textId="77777777" w:rsidR="00E154E5" w:rsidRDefault="00E154E5" w:rsidP="00E154E5">
      <w:pPr>
        <w:numPr>
          <w:ilvl w:val="0"/>
          <w:numId w:val="16"/>
        </w:numPr>
        <w:spacing w:after="0" w:line="276" w:lineRule="auto"/>
      </w:pPr>
      <w:r>
        <w:t>Use of the work does not affect any potential profits from the work.</w:t>
      </w:r>
    </w:p>
    <w:p w14:paraId="72FDDB29" w14:textId="77777777" w:rsidR="00E154E5" w:rsidRDefault="00E154E5" w:rsidP="00E154E5">
      <w:pPr>
        <w:numPr>
          <w:ilvl w:val="0"/>
          <w:numId w:val="16"/>
        </w:numPr>
        <w:spacing w:after="0" w:line="276" w:lineRule="auto"/>
      </w:pPr>
      <w:r>
        <w:t>The student is not identified.</w:t>
      </w:r>
    </w:p>
    <w:p w14:paraId="0FCDAA0F" w14:textId="77777777" w:rsidR="00E154E5" w:rsidRDefault="00E154E5" w:rsidP="00E154E5">
      <w:pPr>
        <w:numPr>
          <w:ilvl w:val="0"/>
          <w:numId w:val="16"/>
        </w:numPr>
        <w:spacing w:after="0" w:line="276" w:lineRule="auto"/>
      </w:pPr>
      <w:r>
        <w:t xml:space="preserve">The work is identified as student work. </w:t>
      </w:r>
    </w:p>
    <w:p w14:paraId="6001C628" w14:textId="77777777" w:rsidR="00E154E5" w:rsidRDefault="00E154E5" w:rsidP="00E154E5">
      <w:pPr>
        <w:spacing w:after="0"/>
        <w:ind w:left="720"/>
      </w:pPr>
    </w:p>
    <w:p w14:paraId="3F1BDC06" w14:textId="77777777" w:rsidR="00E154E5" w:rsidRDefault="00E154E5" w:rsidP="00E154E5">
      <w:r>
        <w:t xml:space="preserve">If the use of the work does not meet </w:t>
      </w:r>
      <w:proofErr w:type="gramStart"/>
      <w:r>
        <w:t>all of</w:t>
      </w:r>
      <w:proofErr w:type="gramEnd"/>
      <w:r>
        <w:t xml:space="preserve"> the above criteria, then the University office or department using the work must obtain the student’s written permission.</w:t>
      </w:r>
    </w:p>
    <w:p w14:paraId="2AD4B6CF" w14:textId="77777777" w:rsidR="00E154E5" w:rsidRDefault="00E154E5" w:rsidP="00E154E5">
      <w:r>
        <w:t>Download the UNT System Permission, Waiver and Release Form</w:t>
      </w:r>
    </w:p>
    <w:p w14:paraId="3D75FADE" w14:textId="77777777" w:rsidR="00E154E5" w:rsidRDefault="00E154E5" w:rsidP="00E154E5">
      <w:pPr>
        <w:rPr>
          <w:b/>
        </w:rPr>
      </w:pPr>
      <w:r w:rsidRPr="00986ECF">
        <w:rPr>
          <w:b/>
        </w:rPr>
        <w:lastRenderedPageBreak/>
        <w:t xml:space="preserve">Transmission and Recording of Student Images in </w:t>
      </w:r>
      <w:proofErr w:type="gramStart"/>
      <w:r w:rsidRPr="00986ECF">
        <w:rPr>
          <w:b/>
        </w:rPr>
        <w:t>Electronically-Delivered</w:t>
      </w:r>
      <w:proofErr w:type="gramEnd"/>
      <w:r w:rsidRPr="00986ECF">
        <w:rPr>
          <w:b/>
        </w:rPr>
        <w:t xml:space="preserve"> Courses</w:t>
      </w:r>
    </w:p>
    <w:p w14:paraId="31C49CE6" w14:textId="77777777" w:rsidR="00E154E5" w:rsidRDefault="00E154E5" w:rsidP="00E154E5">
      <w:pPr>
        <w:numPr>
          <w:ilvl w:val="0"/>
          <w:numId w:val="17"/>
        </w:numPr>
        <w:spacing w:after="200" w:line="276" w:lineRule="auto"/>
      </w:pPr>
      <w:r>
        <w:t xml:space="preserve">No permission is needed from a student for his or her image or voice to be transmitted live via videoconference or streaming media, but all students should be informed when courses are to be conducted using either method of delivery. </w:t>
      </w:r>
    </w:p>
    <w:p w14:paraId="5EC3E6EA" w14:textId="708C3193" w:rsidR="00E154E5" w:rsidRDefault="00E154E5" w:rsidP="00E154E5">
      <w:pPr>
        <w:numPr>
          <w:ilvl w:val="0"/>
          <w:numId w:val="17"/>
        </w:numPr>
        <w:spacing w:after="200" w:line="276" w:lineRule="auto"/>
      </w:pPr>
      <w:r>
        <w:t>In the event an</w:t>
      </w:r>
      <w:r w:rsidR="00CA2745">
        <w:t xml:space="preserve"> </w:t>
      </w:r>
      <w:r w:rsidR="003829E2">
        <w:t xml:space="preserve">instructor records student presentations, </w:t>
      </w:r>
      <w:r>
        <w:t xml:space="preserve">he or she must obtain permission from the student using a signed release </w:t>
      </w:r>
      <w:r w:rsidR="00D14A14">
        <w:t>to</w:t>
      </w:r>
      <w:r>
        <w:t xml:space="preserve"> use the recording for future classes in accordance with the Use of Student-Created Work guidelines above.</w:t>
      </w:r>
    </w:p>
    <w:p w14:paraId="1C7E842A" w14:textId="77777777" w:rsidR="00E154E5" w:rsidRDefault="00E154E5" w:rsidP="00E154E5">
      <w:pPr>
        <w:numPr>
          <w:ilvl w:val="0"/>
          <w:numId w:val="17"/>
        </w:numPr>
        <w:spacing w:after="200" w:line="276" w:lineRule="auto"/>
      </w:pPr>
      <w: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3CA0FAFA" w14:textId="77777777" w:rsidR="00E154E5" w:rsidRDefault="00E154E5" w:rsidP="00E154E5">
      <w:pPr>
        <w:ind w:left="720"/>
      </w:pPr>
      <w:r>
        <w:t>Example: This course employs lecture capture technology to record class sessions. Students may occasionally appear on video. The lecture recordings will be available to you for study purposes and may also be reused in future course offerings.</w:t>
      </w:r>
    </w:p>
    <w:p w14:paraId="0F500880" w14:textId="7B7B2F98" w:rsidR="00D40C61" w:rsidRDefault="00E154E5" w:rsidP="00D40C61">
      <w:pPr>
        <w:rPr>
          <w:rStyle w:val="Strong"/>
          <w:b w:val="0"/>
        </w:rPr>
      </w:pPr>
      <w:r>
        <w:t>No notification is needed if only audio and slide capture is used or if the video only records the instructor's image. However, the instructor is encouraged to let students know the recordings will be available to them for study purposes.</w:t>
      </w:r>
      <w:r w:rsidR="00AB5437" w:rsidRPr="00B32B4A">
        <w:rPr>
          <w:rStyle w:val="Strong"/>
          <w:b w:val="0"/>
        </w:rPr>
        <w:t xml:space="preserve"> </w:t>
      </w:r>
    </w:p>
    <w:p w14:paraId="6B57F410" w14:textId="77777777" w:rsidR="00C21D8A" w:rsidRPr="00B80394" w:rsidRDefault="00C21D8A" w:rsidP="00C21D8A">
      <w:pPr>
        <w:pStyle w:val="Heading3"/>
        <w:rPr>
          <w:color w:val="auto"/>
        </w:rPr>
      </w:pPr>
      <w:r w:rsidRPr="00B80394">
        <w:rPr>
          <w:color w:val="auto"/>
          <w:u w:val="single"/>
        </w:rPr>
        <w:t>Class Recordings &amp; Student Likenesses</w:t>
      </w:r>
      <w:r w:rsidRPr="00B80394">
        <w:rPr>
          <w:color w:val="auto"/>
        </w:rPr>
        <w:t xml:space="preserve"> </w:t>
      </w:r>
    </w:p>
    <w:p w14:paraId="283AF64F" w14:textId="77777777" w:rsidR="00C21D8A" w:rsidRPr="00B80394" w:rsidRDefault="00C21D8A" w:rsidP="00C21D8A">
      <w:r w:rsidRPr="00B80394">
        <w:t>Synchronous (live) sessions in this course will be recorded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043DF3AA" w14:textId="77777777" w:rsidR="00C21D8A" w:rsidRDefault="00C21D8A" w:rsidP="00C21D8A">
      <w:pPr>
        <w:pStyle w:val="Heading2"/>
      </w:pPr>
      <w:r>
        <w:t>Academic Support &amp; Student Services</w:t>
      </w:r>
    </w:p>
    <w:p w14:paraId="57B971E9" w14:textId="77777777" w:rsidR="00C21D8A" w:rsidRDefault="00C21D8A" w:rsidP="00C21D8A">
      <w:pPr>
        <w:pStyle w:val="Heading3"/>
      </w:pPr>
      <w:r>
        <w:t>Student Support Services</w:t>
      </w:r>
    </w:p>
    <w:p w14:paraId="0053D77B" w14:textId="77777777" w:rsidR="00C21D8A" w:rsidRPr="00DC43B6" w:rsidRDefault="00C21D8A" w:rsidP="00C21D8A">
      <w:pPr>
        <w:pStyle w:val="Heading4"/>
      </w:pPr>
      <w:r>
        <w:t>Mental Health</w:t>
      </w:r>
    </w:p>
    <w:p w14:paraId="2B7E4960" w14:textId="77777777" w:rsidR="00C21D8A" w:rsidRDefault="00C21D8A" w:rsidP="00C21D8A">
      <w:pPr>
        <w:contextualSpacing/>
      </w:pPr>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26D1AA7D" w14:textId="77777777" w:rsidR="00C21D8A" w:rsidRDefault="00C21D8A" w:rsidP="00C21D8A">
      <w:pPr>
        <w:pStyle w:val="ListParagraph"/>
        <w:numPr>
          <w:ilvl w:val="0"/>
          <w:numId w:val="25"/>
        </w:numPr>
      </w:pPr>
      <w:hyperlink r:id="rId49" w:history="1">
        <w:r w:rsidRPr="004349B7">
          <w:rPr>
            <w:rStyle w:val="Hyperlink"/>
          </w:rPr>
          <w:t>Student Health and Wellness Center</w:t>
        </w:r>
      </w:hyperlink>
      <w:r>
        <w:t xml:space="preserve"> (</w:t>
      </w:r>
      <w:r w:rsidRPr="00B400CC">
        <w:rPr>
          <w:rStyle w:val="Hyperlink"/>
          <w:color w:val="auto"/>
          <w:u w:val="none"/>
        </w:rPr>
        <w:t>https://studentaffairs.unt.edu/student-health-and-wellness-center</w:t>
      </w:r>
      <w:r>
        <w:t>)</w:t>
      </w:r>
    </w:p>
    <w:p w14:paraId="548651A1" w14:textId="77777777" w:rsidR="00C21D8A" w:rsidRDefault="00C21D8A" w:rsidP="00C21D8A">
      <w:pPr>
        <w:pStyle w:val="ListParagraph"/>
        <w:numPr>
          <w:ilvl w:val="0"/>
          <w:numId w:val="25"/>
        </w:numPr>
      </w:pPr>
      <w:hyperlink r:id="rId50"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3FF66D9F" w14:textId="77777777" w:rsidR="00C21D8A" w:rsidRDefault="00C21D8A" w:rsidP="00C21D8A">
      <w:pPr>
        <w:pStyle w:val="ListParagraph"/>
        <w:numPr>
          <w:ilvl w:val="0"/>
          <w:numId w:val="25"/>
        </w:numPr>
      </w:pPr>
      <w:hyperlink r:id="rId51" w:history="1">
        <w:r w:rsidRPr="00CA7241">
          <w:rPr>
            <w:rStyle w:val="Hyperlink"/>
          </w:rPr>
          <w:t>UNT Care Team</w:t>
        </w:r>
      </w:hyperlink>
      <w:r>
        <w:t xml:space="preserve"> (</w:t>
      </w:r>
      <w:r w:rsidRPr="003F1E47">
        <w:t>https://studentaffairs.unt.edu/care</w:t>
      </w:r>
      <w:r>
        <w:t>)</w:t>
      </w:r>
    </w:p>
    <w:p w14:paraId="6BD84852" w14:textId="77777777" w:rsidR="00C21D8A" w:rsidRDefault="00C21D8A" w:rsidP="00C21D8A">
      <w:pPr>
        <w:pStyle w:val="ListParagraph"/>
        <w:numPr>
          <w:ilvl w:val="0"/>
          <w:numId w:val="25"/>
        </w:numPr>
      </w:pPr>
      <w:hyperlink r:id="rId52" w:history="1">
        <w:r w:rsidRPr="006C437E">
          <w:rPr>
            <w:rStyle w:val="Hyperlink"/>
          </w:rPr>
          <w:t>UNT Psychiatric Services</w:t>
        </w:r>
      </w:hyperlink>
      <w:r>
        <w:t xml:space="preserve"> (</w:t>
      </w:r>
      <w:r w:rsidRPr="003F1E47">
        <w:t>https://studentaffairs.unt.edu/student-health-and-wellness-center/services/psychiatry</w:t>
      </w:r>
      <w:r>
        <w:t>)</w:t>
      </w:r>
    </w:p>
    <w:p w14:paraId="635B70A4" w14:textId="77777777" w:rsidR="00C21D8A" w:rsidRDefault="00C21D8A" w:rsidP="00C21D8A">
      <w:pPr>
        <w:pStyle w:val="ListParagraph"/>
        <w:numPr>
          <w:ilvl w:val="0"/>
          <w:numId w:val="25"/>
        </w:numPr>
      </w:pPr>
      <w:hyperlink r:id="rId53" w:history="1">
        <w:r w:rsidRPr="00C75A68">
          <w:rPr>
            <w:rStyle w:val="Hyperlink"/>
          </w:rPr>
          <w:t>Individual Counseling</w:t>
        </w:r>
      </w:hyperlink>
      <w:r>
        <w:t xml:space="preserve"> (</w:t>
      </w:r>
      <w:r w:rsidRPr="00C75A68">
        <w:t>https://studentaffairs.unt.edu/counseling-and-testing-services/services/individual-counseling</w:t>
      </w:r>
      <w:r>
        <w:t>)</w:t>
      </w:r>
    </w:p>
    <w:p w14:paraId="45FD3159" w14:textId="77777777" w:rsidR="00C21D8A" w:rsidRDefault="00C21D8A" w:rsidP="00C21D8A">
      <w:pPr>
        <w:pStyle w:val="Heading4"/>
      </w:pPr>
      <w:r>
        <w:t>Chosen Names</w:t>
      </w:r>
    </w:p>
    <w:p w14:paraId="1D5B0125" w14:textId="77777777" w:rsidR="00C21D8A" w:rsidRPr="00B47E5C" w:rsidRDefault="00C21D8A" w:rsidP="00C21D8A">
      <w:r w:rsidRPr="00B47E5C">
        <w:t xml:space="preserve">A </w:t>
      </w:r>
      <w:r>
        <w:t xml:space="preserve">chosen name is a </w:t>
      </w:r>
      <w:r w:rsidRPr="00B47E5C">
        <w:t>name that a person goes by that may or may not match their legal name.</w:t>
      </w:r>
      <w:r>
        <w:t xml:space="preserve"> If you have a chosen name that is different from your legal name and would like that to be used in class, please let the instructor know. Below is a list of resources for updating your chosen name at UNT.</w:t>
      </w:r>
    </w:p>
    <w:p w14:paraId="4747ABCD" w14:textId="77777777" w:rsidR="00C21D8A" w:rsidRPr="00BA168A" w:rsidRDefault="00C21D8A" w:rsidP="00C21D8A">
      <w:pPr>
        <w:pStyle w:val="ListParagraph"/>
        <w:numPr>
          <w:ilvl w:val="0"/>
          <w:numId w:val="26"/>
        </w:numPr>
      </w:pPr>
      <w:hyperlink r:id="rId54" w:history="1">
        <w:r w:rsidRPr="00EA46CA">
          <w:rPr>
            <w:rStyle w:val="Hyperlink"/>
          </w:rPr>
          <w:t>UNT Records</w:t>
        </w:r>
      </w:hyperlink>
    </w:p>
    <w:p w14:paraId="2396BCA1" w14:textId="77777777" w:rsidR="00C21D8A" w:rsidRPr="00BA168A" w:rsidRDefault="00C21D8A" w:rsidP="00C21D8A">
      <w:pPr>
        <w:pStyle w:val="ListParagraph"/>
        <w:numPr>
          <w:ilvl w:val="0"/>
          <w:numId w:val="26"/>
        </w:numPr>
      </w:pPr>
      <w:hyperlink r:id="rId55" w:history="1">
        <w:r w:rsidRPr="00EA46CA">
          <w:rPr>
            <w:rStyle w:val="Hyperlink"/>
          </w:rPr>
          <w:t>UNT ID Card</w:t>
        </w:r>
      </w:hyperlink>
    </w:p>
    <w:p w14:paraId="68CF2834" w14:textId="77777777" w:rsidR="00C21D8A" w:rsidRPr="00BA168A" w:rsidRDefault="00C21D8A" w:rsidP="00C21D8A">
      <w:pPr>
        <w:pStyle w:val="ListParagraph"/>
        <w:numPr>
          <w:ilvl w:val="0"/>
          <w:numId w:val="26"/>
        </w:numPr>
      </w:pPr>
      <w:hyperlink r:id="rId56" w:history="1">
        <w:r w:rsidRPr="00EA46CA">
          <w:rPr>
            <w:rStyle w:val="Hyperlink"/>
          </w:rPr>
          <w:t>UNT Email Address</w:t>
        </w:r>
      </w:hyperlink>
    </w:p>
    <w:p w14:paraId="6E464A2D" w14:textId="77777777" w:rsidR="00C21D8A" w:rsidRPr="00157417" w:rsidRDefault="00C21D8A" w:rsidP="00C21D8A">
      <w:pPr>
        <w:pStyle w:val="ListParagraph"/>
        <w:numPr>
          <w:ilvl w:val="0"/>
          <w:numId w:val="26"/>
        </w:numPr>
        <w:rPr>
          <w:rStyle w:val="Hyperlink"/>
          <w:color w:val="auto"/>
          <w:u w:val="none"/>
        </w:rPr>
      </w:pPr>
      <w:hyperlink r:id="rId57" w:history="1">
        <w:r w:rsidRPr="00EA46CA">
          <w:rPr>
            <w:rStyle w:val="Hyperlink"/>
          </w:rPr>
          <w:t>Legal Name</w:t>
        </w:r>
      </w:hyperlink>
    </w:p>
    <w:p w14:paraId="199880C8" w14:textId="77777777" w:rsidR="00C21D8A" w:rsidRPr="00157417" w:rsidRDefault="00C21D8A" w:rsidP="00C21D8A">
      <w:pPr>
        <w:rPr>
          <w:i/>
          <w:iCs/>
        </w:rPr>
      </w:pPr>
      <w:r w:rsidRPr="00157417">
        <w:rPr>
          <w:i/>
          <w:iCs/>
        </w:rPr>
        <w:t xml:space="preserve">*UNT </w:t>
      </w:r>
      <w:proofErr w:type="spellStart"/>
      <w:r w:rsidRPr="00157417">
        <w:rPr>
          <w:i/>
          <w:iCs/>
        </w:rPr>
        <w:t>euIDs</w:t>
      </w:r>
      <w:proofErr w:type="spellEnd"/>
      <w:r w:rsidRPr="00157417">
        <w:rPr>
          <w:i/>
          <w:iCs/>
        </w:rPr>
        <w:t xml:space="preserve"> cannot be changed at this time. The collaborating offices are working on a process to make this option accessible to UNT community members.</w:t>
      </w:r>
    </w:p>
    <w:p w14:paraId="02C932D0" w14:textId="77777777" w:rsidR="00C21D8A" w:rsidRDefault="00C21D8A" w:rsidP="00C21D8A">
      <w:pPr>
        <w:pStyle w:val="Heading4"/>
      </w:pPr>
      <w:r>
        <w:t>Pronouns</w:t>
      </w:r>
    </w:p>
    <w:p w14:paraId="7BAF1A45" w14:textId="0059150D" w:rsidR="00C21D8A" w:rsidRDefault="00C21D8A" w:rsidP="00C21D8A">
      <w:r w:rsidRPr="009F0D94">
        <w:t>Pronouns (she/her, they/them, he/him</w:t>
      </w:r>
      <w:r>
        <w:t>, etc.</w:t>
      </w:r>
      <w:r w:rsidRPr="009F0D94">
        <w:t>) are a public way for people to address you, much like your name, and can be shared with a name when making an introduction, both virtually and in-person.</w:t>
      </w:r>
      <w:r>
        <w:t xml:space="preserve"> </w:t>
      </w:r>
    </w:p>
    <w:p w14:paraId="078FB891" w14:textId="70730F96" w:rsidR="00C21D8A" w:rsidRDefault="000C370B" w:rsidP="00C21D8A">
      <w:r>
        <w:t>If you wish, y</w:t>
      </w:r>
      <w:r w:rsidR="00C21D8A">
        <w:t xml:space="preserve">ou </w:t>
      </w:r>
      <w:r>
        <w:t>may</w:t>
      </w:r>
      <w:r w:rsidR="00C21D8A">
        <w:t xml:space="preserve"> </w:t>
      </w:r>
      <w:hyperlink r:id="rId58" w:history="1">
        <w:r w:rsidR="00C21D8A" w:rsidRPr="00912FCE">
          <w:rPr>
            <w:rStyle w:val="Hyperlink"/>
          </w:rPr>
          <w:t>add your pronouns to your Canvas account</w:t>
        </w:r>
      </w:hyperlink>
      <w:r w:rsidR="00C21D8A">
        <w:t xml:space="preserve"> so that they follow your name when posting to discussion boards, submitting assignments, etc.</w:t>
      </w:r>
    </w:p>
    <w:p w14:paraId="66D963B2" w14:textId="77777777" w:rsidR="00C21D8A" w:rsidRDefault="00C21D8A" w:rsidP="00C21D8A">
      <w:pPr>
        <w:pStyle w:val="Heading3"/>
      </w:pPr>
      <w:r>
        <w:t>Academic Support Services</w:t>
      </w:r>
    </w:p>
    <w:p w14:paraId="3CD281D9" w14:textId="77777777" w:rsidR="00C21D8A" w:rsidRDefault="00C21D8A" w:rsidP="00C21D8A">
      <w:pPr>
        <w:pStyle w:val="ListParagraph"/>
        <w:numPr>
          <w:ilvl w:val="0"/>
          <w:numId w:val="14"/>
        </w:numPr>
      </w:pPr>
      <w:hyperlink r:id="rId59" w:history="1">
        <w:r w:rsidRPr="00413AD8">
          <w:rPr>
            <w:rStyle w:val="Hyperlink"/>
          </w:rPr>
          <w:t>Academic Resource Center</w:t>
        </w:r>
      </w:hyperlink>
      <w:r>
        <w:t xml:space="preserve"> (</w:t>
      </w:r>
      <w:r w:rsidRPr="00B400CC">
        <w:rPr>
          <w:rStyle w:val="Hyperlink"/>
          <w:color w:val="auto"/>
          <w:u w:val="none"/>
        </w:rPr>
        <w:t>https://clear.unt.edu/canvas/student-resources</w:t>
      </w:r>
      <w:r>
        <w:t>)</w:t>
      </w:r>
    </w:p>
    <w:p w14:paraId="72CC4808" w14:textId="77777777" w:rsidR="00C21D8A" w:rsidRDefault="00C21D8A" w:rsidP="00C21D8A">
      <w:pPr>
        <w:pStyle w:val="ListParagraph"/>
        <w:numPr>
          <w:ilvl w:val="0"/>
          <w:numId w:val="14"/>
        </w:numPr>
      </w:pPr>
      <w:hyperlink r:id="rId60" w:history="1">
        <w:r w:rsidRPr="00413AD8">
          <w:rPr>
            <w:rStyle w:val="Hyperlink"/>
          </w:rPr>
          <w:t>Academic Success Center</w:t>
        </w:r>
      </w:hyperlink>
      <w:r>
        <w:t xml:space="preserve"> (</w:t>
      </w:r>
      <w:r w:rsidRPr="00B400CC">
        <w:rPr>
          <w:rStyle w:val="Hyperlink"/>
          <w:color w:val="auto"/>
          <w:u w:val="none"/>
        </w:rPr>
        <w:t>https://success.unt.edu/asc</w:t>
      </w:r>
      <w:r>
        <w:t>)</w:t>
      </w:r>
    </w:p>
    <w:p w14:paraId="21F451D2" w14:textId="77777777" w:rsidR="00C21D8A" w:rsidRDefault="00C21D8A" w:rsidP="00C21D8A">
      <w:pPr>
        <w:pStyle w:val="ListParagraph"/>
        <w:numPr>
          <w:ilvl w:val="0"/>
          <w:numId w:val="14"/>
        </w:numPr>
      </w:pPr>
      <w:hyperlink r:id="rId61" w:history="1">
        <w:r w:rsidRPr="00057A98">
          <w:rPr>
            <w:rStyle w:val="Hyperlink"/>
          </w:rPr>
          <w:t>UNT Libraries</w:t>
        </w:r>
      </w:hyperlink>
      <w:r>
        <w:t xml:space="preserve"> (</w:t>
      </w:r>
      <w:r w:rsidRPr="00B400CC">
        <w:rPr>
          <w:rStyle w:val="Hyperlink"/>
          <w:color w:val="auto"/>
          <w:u w:val="none"/>
        </w:rPr>
        <w:t>https://library.unt.edu/</w:t>
      </w:r>
      <w:r>
        <w:t>)</w:t>
      </w:r>
    </w:p>
    <w:p w14:paraId="34F3A2F5" w14:textId="77777777" w:rsidR="00C21D8A" w:rsidRDefault="00C21D8A" w:rsidP="00C21D8A">
      <w:pPr>
        <w:pStyle w:val="ListParagraph"/>
        <w:numPr>
          <w:ilvl w:val="0"/>
          <w:numId w:val="14"/>
        </w:numPr>
      </w:pPr>
      <w:hyperlink r:id="rId62" w:history="1">
        <w:r w:rsidRPr="00057A98">
          <w:rPr>
            <w:rStyle w:val="Hyperlink"/>
          </w:rPr>
          <w:t>Writing Lab</w:t>
        </w:r>
      </w:hyperlink>
      <w:r>
        <w:t xml:space="preserve"> (</w:t>
      </w:r>
      <w:hyperlink r:id="rId63" w:history="1">
        <w:r w:rsidRPr="00B0431F">
          <w:rPr>
            <w:rStyle w:val="Hyperlink"/>
          </w:rPr>
          <w:t>http://writingcenter.unt.edu/</w:t>
        </w:r>
      </w:hyperlink>
      <w:r>
        <w:t>)</w:t>
      </w:r>
    </w:p>
    <w:p w14:paraId="01BF574A" w14:textId="77777777" w:rsidR="00C21D8A" w:rsidRPr="009F0D94" w:rsidRDefault="00C21D8A" w:rsidP="00C21D8A"/>
    <w:p w14:paraId="248473E6" w14:textId="77777777" w:rsidR="00C21D8A" w:rsidRPr="00912FCE" w:rsidRDefault="00C21D8A" w:rsidP="00C21D8A"/>
    <w:p w14:paraId="085EF303" w14:textId="77777777" w:rsidR="00C21D8A" w:rsidRDefault="00C21D8A" w:rsidP="00C21D8A">
      <w:pPr>
        <w:rPr>
          <w:b/>
        </w:rPr>
      </w:pPr>
    </w:p>
    <w:p w14:paraId="3D9D63E6" w14:textId="77777777" w:rsidR="00C21D8A" w:rsidRPr="009476BD" w:rsidRDefault="00C21D8A" w:rsidP="00C21D8A"/>
    <w:p w14:paraId="367D1572" w14:textId="77777777" w:rsidR="00C21D8A" w:rsidRPr="00D40C61" w:rsidRDefault="00C21D8A" w:rsidP="00D40C61"/>
    <w:sectPr w:rsidR="00C21D8A" w:rsidRPr="00D40C61">
      <w:headerReference w:type="default" r:id="rId64"/>
      <w:footerReference w:type="default" r:id="rId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62280" w14:textId="77777777" w:rsidR="00C05A60" w:rsidRDefault="00C05A60" w:rsidP="00F41A70">
      <w:pPr>
        <w:spacing w:after="0" w:line="240" w:lineRule="auto"/>
      </w:pPr>
      <w:r>
        <w:separator/>
      </w:r>
    </w:p>
  </w:endnote>
  <w:endnote w:type="continuationSeparator" w:id="0">
    <w:p w14:paraId="7D76DDF0" w14:textId="77777777" w:rsidR="00C05A60" w:rsidRDefault="00C05A60"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1"/>
    <w:family w:val="auto"/>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Bold">
    <w:altName w:val="Aptos"/>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6CDEFE77" w:rsidR="00344D33" w:rsidRDefault="00344D33">
        <w:pPr>
          <w:pStyle w:val="Footer"/>
          <w:jc w:val="right"/>
        </w:pPr>
        <w:r>
          <w:t xml:space="preserve">University of North Texas | </w:t>
        </w:r>
        <w:r>
          <w:fldChar w:fldCharType="begin"/>
        </w:r>
        <w:r>
          <w:instrText xml:space="preserve"> PAGE   \* MERGEFORMAT </w:instrText>
        </w:r>
        <w:r>
          <w:fldChar w:fldCharType="separate"/>
        </w:r>
        <w:r>
          <w:rPr>
            <w:noProof/>
          </w:rPr>
          <w:t>17</w:t>
        </w:r>
        <w:r>
          <w:rPr>
            <w:noProof/>
          </w:rPr>
          <w:fldChar w:fldCharType="end"/>
        </w:r>
      </w:p>
    </w:sdtContent>
  </w:sdt>
  <w:p w14:paraId="68F339FF" w14:textId="77777777" w:rsidR="00344D33" w:rsidRDefault="00344D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02AF3" w14:textId="77777777" w:rsidR="00C05A60" w:rsidRDefault="00C05A60" w:rsidP="00F41A70">
      <w:pPr>
        <w:spacing w:after="0" w:line="240" w:lineRule="auto"/>
      </w:pPr>
      <w:r>
        <w:separator/>
      </w:r>
    </w:p>
  </w:footnote>
  <w:footnote w:type="continuationSeparator" w:id="0">
    <w:p w14:paraId="5B37D944" w14:textId="77777777" w:rsidR="00C05A60" w:rsidRDefault="00C05A60" w:rsidP="00F41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5FF1D" w14:textId="376474EA" w:rsidR="00B370F2" w:rsidRDefault="004C2D21">
    <w:pPr>
      <w:pStyle w:val="Header"/>
    </w:pPr>
    <w:r>
      <w:rPr>
        <w:b/>
        <w:bCs/>
      </w:rPr>
      <w:t xml:space="preserve">UPDATED </w:t>
    </w:r>
    <w:r w:rsidR="00F121FE">
      <w:rPr>
        <w:b/>
        <w:bCs/>
      </w:rPr>
      <w:t>8</w:t>
    </w:r>
    <w:r w:rsidR="007C31E3">
      <w:rPr>
        <w:b/>
        <w:bCs/>
      </w:rPr>
      <w:t xml:space="preserve"> 19</w:t>
    </w:r>
    <w:r>
      <w:rPr>
        <w:b/>
        <w:bCs/>
      </w:rPr>
      <w:t xml:space="preserve"> 2</w:t>
    </w:r>
    <w:r w:rsidR="00476BFC">
      <w:rPr>
        <w:b/>
        <w:bCs/>
      </w:rPr>
      <w:t>6</w:t>
    </w:r>
    <w:r>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2304"/>
    <w:multiLevelType w:val="hybridMultilevel"/>
    <w:tmpl w:val="7B945F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47AE7"/>
    <w:multiLevelType w:val="hybridMultilevel"/>
    <w:tmpl w:val="4D7AD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D6D88"/>
    <w:multiLevelType w:val="hybridMultilevel"/>
    <w:tmpl w:val="79148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B73FA6"/>
    <w:multiLevelType w:val="multilevel"/>
    <w:tmpl w:val="212257FE"/>
    <w:lvl w:ilvl="0">
      <w:start w:val="1"/>
      <w:numFmt w:val="bullet"/>
      <w:lvlText w:val=""/>
      <w:lvlJc w:val="left"/>
      <w:pPr>
        <w:ind w:left="720" w:hanging="360"/>
      </w:pPr>
      <w:rPr>
        <w:rFonts w:ascii="Wingdings" w:hAnsi="Wingdings" w:cs="Wingdings" w:hint="default"/>
        <w:b w:val="0"/>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7"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3F260F"/>
    <w:multiLevelType w:val="hybridMultilevel"/>
    <w:tmpl w:val="7B945F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1738EB"/>
    <w:multiLevelType w:val="multilevel"/>
    <w:tmpl w:val="BB6CD14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36B66E9"/>
    <w:multiLevelType w:val="multilevel"/>
    <w:tmpl w:val="9814A6C4"/>
    <w:lvl w:ilvl="0">
      <w:start w:val="1"/>
      <w:numFmt w:val="bullet"/>
      <w:lvlText w:val=""/>
      <w:lvlJc w:val="left"/>
      <w:pPr>
        <w:ind w:left="720" w:hanging="360"/>
      </w:pPr>
      <w:rPr>
        <w:rFonts w:ascii="Wingdings" w:hAnsi="Wingdings" w:cs="OpenSymbol" w:hint="default"/>
        <w:b/>
        <w:sz w:val="21"/>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12"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ED36E0"/>
    <w:multiLevelType w:val="hybridMultilevel"/>
    <w:tmpl w:val="E58835DE"/>
    <w:lvl w:ilvl="0" w:tplc="DC484464">
      <w:start w:val="1"/>
      <w:numFmt w:val="bullet"/>
      <w:lvlText w:val="•"/>
      <w:lvlJc w:val="left"/>
      <w:pPr>
        <w:tabs>
          <w:tab w:val="num" w:pos="720"/>
        </w:tabs>
        <w:ind w:left="720" w:hanging="360"/>
      </w:pPr>
      <w:rPr>
        <w:rFonts w:ascii="Arial" w:hAnsi="Arial" w:hint="default"/>
      </w:rPr>
    </w:lvl>
    <w:lvl w:ilvl="1" w:tplc="268A060C" w:tentative="1">
      <w:start w:val="1"/>
      <w:numFmt w:val="bullet"/>
      <w:lvlText w:val="•"/>
      <w:lvlJc w:val="left"/>
      <w:pPr>
        <w:tabs>
          <w:tab w:val="num" w:pos="1440"/>
        </w:tabs>
        <w:ind w:left="1440" w:hanging="360"/>
      </w:pPr>
      <w:rPr>
        <w:rFonts w:ascii="Arial" w:hAnsi="Arial" w:hint="default"/>
      </w:rPr>
    </w:lvl>
    <w:lvl w:ilvl="2" w:tplc="409028F0" w:tentative="1">
      <w:start w:val="1"/>
      <w:numFmt w:val="bullet"/>
      <w:lvlText w:val="•"/>
      <w:lvlJc w:val="left"/>
      <w:pPr>
        <w:tabs>
          <w:tab w:val="num" w:pos="2160"/>
        </w:tabs>
        <w:ind w:left="2160" w:hanging="360"/>
      </w:pPr>
      <w:rPr>
        <w:rFonts w:ascii="Arial" w:hAnsi="Arial" w:hint="default"/>
      </w:rPr>
    </w:lvl>
    <w:lvl w:ilvl="3" w:tplc="D3F6015A" w:tentative="1">
      <w:start w:val="1"/>
      <w:numFmt w:val="bullet"/>
      <w:lvlText w:val="•"/>
      <w:lvlJc w:val="left"/>
      <w:pPr>
        <w:tabs>
          <w:tab w:val="num" w:pos="2880"/>
        </w:tabs>
        <w:ind w:left="2880" w:hanging="360"/>
      </w:pPr>
      <w:rPr>
        <w:rFonts w:ascii="Arial" w:hAnsi="Arial" w:hint="default"/>
      </w:rPr>
    </w:lvl>
    <w:lvl w:ilvl="4" w:tplc="53BEF32E" w:tentative="1">
      <w:start w:val="1"/>
      <w:numFmt w:val="bullet"/>
      <w:lvlText w:val="•"/>
      <w:lvlJc w:val="left"/>
      <w:pPr>
        <w:tabs>
          <w:tab w:val="num" w:pos="3600"/>
        </w:tabs>
        <w:ind w:left="3600" w:hanging="360"/>
      </w:pPr>
      <w:rPr>
        <w:rFonts w:ascii="Arial" w:hAnsi="Arial" w:hint="default"/>
      </w:rPr>
    </w:lvl>
    <w:lvl w:ilvl="5" w:tplc="EFF40B90" w:tentative="1">
      <w:start w:val="1"/>
      <w:numFmt w:val="bullet"/>
      <w:lvlText w:val="•"/>
      <w:lvlJc w:val="left"/>
      <w:pPr>
        <w:tabs>
          <w:tab w:val="num" w:pos="4320"/>
        </w:tabs>
        <w:ind w:left="4320" w:hanging="360"/>
      </w:pPr>
      <w:rPr>
        <w:rFonts w:ascii="Arial" w:hAnsi="Arial" w:hint="default"/>
      </w:rPr>
    </w:lvl>
    <w:lvl w:ilvl="6" w:tplc="DB26E53E" w:tentative="1">
      <w:start w:val="1"/>
      <w:numFmt w:val="bullet"/>
      <w:lvlText w:val="•"/>
      <w:lvlJc w:val="left"/>
      <w:pPr>
        <w:tabs>
          <w:tab w:val="num" w:pos="5040"/>
        </w:tabs>
        <w:ind w:left="5040" w:hanging="360"/>
      </w:pPr>
      <w:rPr>
        <w:rFonts w:ascii="Arial" w:hAnsi="Arial" w:hint="default"/>
      </w:rPr>
    </w:lvl>
    <w:lvl w:ilvl="7" w:tplc="41302CEE" w:tentative="1">
      <w:start w:val="1"/>
      <w:numFmt w:val="bullet"/>
      <w:lvlText w:val="•"/>
      <w:lvlJc w:val="left"/>
      <w:pPr>
        <w:tabs>
          <w:tab w:val="num" w:pos="5760"/>
        </w:tabs>
        <w:ind w:left="5760" w:hanging="360"/>
      </w:pPr>
      <w:rPr>
        <w:rFonts w:ascii="Arial" w:hAnsi="Arial" w:hint="default"/>
      </w:rPr>
    </w:lvl>
    <w:lvl w:ilvl="8" w:tplc="F4B0BA7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0A75B4"/>
    <w:multiLevelType w:val="hybridMultilevel"/>
    <w:tmpl w:val="AB940122"/>
    <w:lvl w:ilvl="0" w:tplc="42E2292A">
      <w:start w:val="1"/>
      <w:numFmt w:val="decimal"/>
      <w:lvlText w:val="%1."/>
      <w:lvlJc w:val="left"/>
      <w:pPr>
        <w:ind w:left="800" w:hanging="360"/>
      </w:pPr>
      <w:rPr>
        <w:rFonts w:hint="default"/>
        <w:b/>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9"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C562E9"/>
    <w:multiLevelType w:val="hybridMultilevel"/>
    <w:tmpl w:val="8892D0A2"/>
    <w:lvl w:ilvl="0" w:tplc="04090001">
      <w:start w:val="1"/>
      <w:numFmt w:val="bullet"/>
      <w:lvlText w:val=""/>
      <w:lvlJc w:val="left"/>
      <w:pPr>
        <w:ind w:left="880" w:hanging="440"/>
      </w:pPr>
      <w:rPr>
        <w:rFonts w:ascii="Symbol" w:hAnsi="Symbol"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1"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906B6A"/>
    <w:multiLevelType w:val="hybridMultilevel"/>
    <w:tmpl w:val="00D0897A"/>
    <w:lvl w:ilvl="0" w:tplc="3782BF68">
      <w:start w:val="1"/>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1A7510"/>
    <w:multiLevelType w:val="hybridMultilevel"/>
    <w:tmpl w:val="EEA613BC"/>
    <w:lvl w:ilvl="0" w:tplc="C54C916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0"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CE0725"/>
    <w:multiLevelType w:val="hybridMultilevel"/>
    <w:tmpl w:val="99EA1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C9141D"/>
    <w:multiLevelType w:val="hybridMultilevel"/>
    <w:tmpl w:val="6218D12C"/>
    <w:lvl w:ilvl="0" w:tplc="9968A9B8">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1997296872">
    <w:abstractNumId w:val="27"/>
  </w:num>
  <w:num w:numId="2" w16cid:durableId="1045720569">
    <w:abstractNumId w:val="25"/>
  </w:num>
  <w:num w:numId="3" w16cid:durableId="1929730463">
    <w:abstractNumId w:val="31"/>
  </w:num>
  <w:num w:numId="4" w16cid:durableId="535436616">
    <w:abstractNumId w:val="1"/>
  </w:num>
  <w:num w:numId="5" w16cid:durableId="1905336626">
    <w:abstractNumId w:val="21"/>
  </w:num>
  <w:num w:numId="6" w16cid:durableId="1150512242">
    <w:abstractNumId w:val="17"/>
  </w:num>
  <w:num w:numId="7" w16cid:durableId="230427129">
    <w:abstractNumId w:val="16"/>
  </w:num>
  <w:num w:numId="8" w16cid:durableId="1870952839">
    <w:abstractNumId w:val="9"/>
  </w:num>
  <w:num w:numId="9" w16cid:durableId="619871783">
    <w:abstractNumId w:val="7"/>
  </w:num>
  <w:num w:numId="10" w16cid:durableId="879316386">
    <w:abstractNumId w:val="22"/>
  </w:num>
  <w:num w:numId="11" w16cid:durableId="963461288">
    <w:abstractNumId w:val="15"/>
  </w:num>
  <w:num w:numId="12" w16cid:durableId="572273096">
    <w:abstractNumId w:val="30"/>
  </w:num>
  <w:num w:numId="13" w16cid:durableId="286818112">
    <w:abstractNumId w:val="23"/>
  </w:num>
  <w:num w:numId="14" w16cid:durableId="508327619">
    <w:abstractNumId w:val="3"/>
  </w:num>
  <w:num w:numId="15" w16cid:durableId="371080877">
    <w:abstractNumId w:val="2"/>
  </w:num>
  <w:num w:numId="16" w16cid:durableId="238367636">
    <w:abstractNumId w:val="12"/>
  </w:num>
  <w:num w:numId="17" w16cid:durableId="763190318">
    <w:abstractNumId w:val="24"/>
  </w:num>
  <w:num w:numId="18" w16cid:durableId="370229657">
    <w:abstractNumId w:val="4"/>
  </w:num>
  <w:num w:numId="19" w16cid:durableId="1415543387">
    <w:abstractNumId w:val="0"/>
  </w:num>
  <w:num w:numId="20" w16cid:durableId="1607157891">
    <w:abstractNumId w:val="32"/>
  </w:num>
  <w:num w:numId="21" w16cid:durableId="1647315242">
    <w:abstractNumId w:val="28"/>
  </w:num>
  <w:num w:numId="22" w16cid:durableId="168913667">
    <w:abstractNumId w:val="13"/>
  </w:num>
  <w:num w:numId="23" w16cid:durableId="221334925">
    <w:abstractNumId w:val="5"/>
  </w:num>
  <w:num w:numId="24" w16cid:durableId="815491692">
    <w:abstractNumId w:val="14"/>
  </w:num>
  <w:num w:numId="25" w16cid:durableId="1959486062">
    <w:abstractNumId w:val="8"/>
  </w:num>
  <w:num w:numId="26" w16cid:durableId="713697040">
    <w:abstractNumId w:val="26"/>
  </w:num>
  <w:num w:numId="27" w16cid:durableId="789204631">
    <w:abstractNumId w:val="19"/>
  </w:num>
  <w:num w:numId="28" w16cid:durableId="945842038">
    <w:abstractNumId w:val="11"/>
  </w:num>
  <w:num w:numId="29" w16cid:durableId="57636940">
    <w:abstractNumId w:val="6"/>
  </w:num>
  <w:num w:numId="30" w16cid:durableId="1833374630">
    <w:abstractNumId w:val="10"/>
  </w:num>
  <w:num w:numId="31" w16cid:durableId="741677127">
    <w:abstractNumId w:val="18"/>
  </w:num>
  <w:num w:numId="32" w16cid:durableId="760293170">
    <w:abstractNumId w:val="29"/>
  </w:num>
  <w:num w:numId="33" w16cid:durableId="1946232822">
    <w:abstractNumId w:val="33"/>
  </w:num>
  <w:num w:numId="34" w16cid:durableId="562468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29C6"/>
    <w:rsid w:val="000037CE"/>
    <w:rsid w:val="00010460"/>
    <w:rsid w:val="0002067A"/>
    <w:rsid w:val="000273E1"/>
    <w:rsid w:val="00032F2D"/>
    <w:rsid w:val="00033EE4"/>
    <w:rsid w:val="00034E84"/>
    <w:rsid w:val="00040864"/>
    <w:rsid w:val="00041F5E"/>
    <w:rsid w:val="000528C0"/>
    <w:rsid w:val="00057A98"/>
    <w:rsid w:val="00061FDE"/>
    <w:rsid w:val="00063647"/>
    <w:rsid w:val="000642B5"/>
    <w:rsid w:val="00065990"/>
    <w:rsid w:val="00065FF8"/>
    <w:rsid w:val="000709CD"/>
    <w:rsid w:val="00083576"/>
    <w:rsid w:val="00085D25"/>
    <w:rsid w:val="00091D37"/>
    <w:rsid w:val="00094AF7"/>
    <w:rsid w:val="000A147E"/>
    <w:rsid w:val="000A484F"/>
    <w:rsid w:val="000B4142"/>
    <w:rsid w:val="000B47CA"/>
    <w:rsid w:val="000B5859"/>
    <w:rsid w:val="000C14CA"/>
    <w:rsid w:val="000C1F42"/>
    <w:rsid w:val="000C30ED"/>
    <w:rsid w:val="000C370B"/>
    <w:rsid w:val="000C6200"/>
    <w:rsid w:val="000D1C7E"/>
    <w:rsid w:val="000E5053"/>
    <w:rsid w:val="000E6A3C"/>
    <w:rsid w:val="000E7041"/>
    <w:rsid w:val="000F3B26"/>
    <w:rsid w:val="000F633B"/>
    <w:rsid w:val="0010216C"/>
    <w:rsid w:val="00107EA8"/>
    <w:rsid w:val="0012027E"/>
    <w:rsid w:val="001206AA"/>
    <w:rsid w:val="001244DA"/>
    <w:rsid w:val="001245EC"/>
    <w:rsid w:val="00145F62"/>
    <w:rsid w:val="00154670"/>
    <w:rsid w:val="00160583"/>
    <w:rsid w:val="001606C9"/>
    <w:rsid w:val="00162C9C"/>
    <w:rsid w:val="00163DBC"/>
    <w:rsid w:val="00166596"/>
    <w:rsid w:val="00170FBE"/>
    <w:rsid w:val="00173D6E"/>
    <w:rsid w:val="00176FAC"/>
    <w:rsid w:val="001833FD"/>
    <w:rsid w:val="0019121C"/>
    <w:rsid w:val="00192D9B"/>
    <w:rsid w:val="001939C0"/>
    <w:rsid w:val="00194A65"/>
    <w:rsid w:val="001A18F6"/>
    <w:rsid w:val="001B0B4F"/>
    <w:rsid w:val="001B3D5B"/>
    <w:rsid w:val="001C079B"/>
    <w:rsid w:val="001C3553"/>
    <w:rsid w:val="001C3C1C"/>
    <w:rsid w:val="001C3DD0"/>
    <w:rsid w:val="001C5479"/>
    <w:rsid w:val="001C599D"/>
    <w:rsid w:val="001C7FE3"/>
    <w:rsid w:val="001D0752"/>
    <w:rsid w:val="001D3907"/>
    <w:rsid w:val="001E0D34"/>
    <w:rsid w:val="001E318D"/>
    <w:rsid w:val="001E369E"/>
    <w:rsid w:val="001F1328"/>
    <w:rsid w:val="001F5877"/>
    <w:rsid w:val="001F6959"/>
    <w:rsid w:val="00206DA9"/>
    <w:rsid w:val="00207B0F"/>
    <w:rsid w:val="00224731"/>
    <w:rsid w:val="002344F9"/>
    <w:rsid w:val="002430BB"/>
    <w:rsid w:val="00243CEA"/>
    <w:rsid w:val="00244604"/>
    <w:rsid w:val="002446DC"/>
    <w:rsid w:val="00247855"/>
    <w:rsid w:val="00251544"/>
    <w:rsid w:val="002545BF"/>
    <w:rsid w:val="0025534F"/>
    <w:rsid w:val="00255790"/>
    <w:rsid w:val="002648AF"/>
    <w:rsid w:val="00270680"/>
    <w:rsid w:val="00271577"/>
    <w:rsid w:val="00275287"/>
    <w:rsid w:val="00275B4F"/>
    <w:rsid w:val="0028285A"/>
    <w:rsid w:val="00284338"/>
    <w:rsid w:val="002879D1"/>
    <w:rsid w:val="00291946"/>
    <w:rsid w:val="00291BB5"/>
    <w:rsid w:val="00293E30"/>
    <w:rsid w:val="002940C3"/>
    <w:rsid w:val="00295A4A"/>
    <w:rsid w:val="0029623C"/>
    <w:rsid w:val="002972CD"/>
    <w:rsid w:val="0029789D"/>
    <w:rsid w:val="002A2D34"/>
    <w:rsid w:val="002B7A0F"/>
    <w:rsid w:val="002C039C"/>
    <w:rsid w:val="002D4E3E"/>
    <w:rsid w:val="002D5354"/>
    <w:rsid w:val="002D5BD2"/>
    <w:rsid w:val="002D795C"/>
    <w:rsid w:val="002E00C6"/>
    <w:rsid w:val="002E3F68"/>
    <w:rsid w:val="002F0E29"/>
    <w:rsid w:val="002F28F2"/>
    <w:rsid w:val="002F6AB1"/>
    <w:rsid w:val="002F7630"/>
    <w:rsid w:val="002F7E82"/>
    <w:rsid w:val="00301755"/>
    <w:rsid w:val="00305956"/>
    <w:rsid w:val="003079B1"/>
    <w:rsid w:val="00330DF0"/>
    <w:rsid w:val="00332C68"/>
    <w:rsid w:val="0033478D"/>
    <w:rsid w:val="00335422"/>
    <w:rsid w:val="00340502"/>
    <w:rsid w:val="00344D33"/>
    <w:rsid w:val="00357713"/>
    <w:rsid w:val="003608B6"/>
    <w:rsid w:val="00362C11"/>
    <w:rsid w:val="00364A78"/>
    <w:rsid w:val="003727A4"/>
    <w:rsid w:val="00373A9D"/>
    <w:rsid w:val="00375554"/>
    <w:rsid w:val="00380D7A"/>
    <w:rsid w:val="003829E2"/>
    <w:rsid w:val="00395460"/>
    <w:rsid w:val="003A037E"/>
    <w:rsid w:val="003A6494"/>
    <w:rsid w:val="003B02F5"/>
    <w:rsid w:val="003B12D4"/>
    <w:rsid w:val="003B3704"/>
    <w:rsid w:val="003B474F"/>
    <w:rsid w:val="003C036D"/>
    <w:rsid w:val="003C1D02"/>
    <w:rsid w:val="003C3D07"/>
    <w:rsid w:val="003C44B7"/>
    <w:rsid w:val="003C4DA3"/>
    <w:rsid w:val="003C4FF0"/>
    <w:rsid w:val="003C6675"/>
    <w:rsid w:val="003D03EF"/>
    <w:rsid w:val="003D5DB0"/>
    <w:rsid w:val="003D6157"/>
    <w:rsid w:val="003E1E98"/>
    <w:rsid w:val="003F12AF"/>
    <w:rsid w:val="003F615A"/>
    <w:rsid w:val="00401C17"/>
    <w:rsid w:val="004057BC"/>
    <w:rsid w:val="0040606E"/>
    <w:rsid w:val="00410F4A"/>
    <w:rsid w:val="00413AD8"/>
    <w:rsid w:val="00415A87"/>
    <w:rsid w:val="00416249"/>
    <w:rsid w:val="004211ED"/>
    <w:rsid w:val="00426C3E"/>
    <w:rsid w:val="004349B7"/>
    <w:rsid w:val="004372CE"/>
    <w:rsid w:val="0044674B"/>
    <w:rsid w:val="00447C88"/>
    <w:rsid w:val="00450A2B"/>
    <w:rsid w:val="00450B2F"/>
    <w:rsid w:val="00451150"/>
    <w:rsid w:val="004537AE"/>
    <w:rsid w:val="00467300"/>
    <w:rsid w:val="00476BFC"/>
    <w:rsid w:val="00480083"/>
    <w:rsid w:val="00483BE6"/>
    <w:rsid w:val="00486DEB"/>
    <w:rsid w:val="00492953"/>
    <w:rsid w:val="004931A3"/>
    <w:rsid w:val="004959E5"/>
    <w:rsid w:val="00497082"/>
    <w:rsid w:val="004A4547"/>
    <w:rsid w:val="004A52AE"/>
    <w:rsid w:val="004A7194"/>
    <w:rsid w:val="004C2D21"/>
    <w:rsid w:val="004C48BC"/>
    <w:rsid w:val="004C6D4C"/>
    <w:rsid w:val="004C7CF1"/>
    <w:rsid w:val="004D40CC"/>
    <w:rsid w:val="004E1AFF"/>
    <w:rsid w:val="004F4490"/>
    <w:rsid w:val="004F7381"/>
    <w:rsid w:val="0050169A"/>
    <w:rsid w:val="00501CFC"/>
    <w:rsid w:val="00503439"/>
    <w:rsid w:val="00510125"/>
    <w:rsid w:val="005109DA"/>
    <w:rsid w:val="005109E3"/>
    <w:rsid w:val="00510FC3"/>
    <w:rsid w:val="00515192"/>
    <w:rsid w:val="005152C3"/>
    <w:rsid w:val="00516534"/>
    <w:rsid w:val="00516A9E"/>
    <w:rsid w:val="00516DCF"/>
    <w:rsid w:val="005179EE"/>
    <w:rsid w:val="00520B4A"/>
    <w:rsid w:val="0052132D"/>
    <w:rsid w:val="00522A4D"/>
    <w:rsid w:val="00524F12"/>
    <w:rsid w:val="00526DA6"/>
    <w:rsid w:val="0052777A"/>
    <w:rsid w:val="005313DC"/>
    <w:rsid w:val="005333A6"/>
    <w:rsid w:val="00533701"/>
    <w:rsid w:val="005359CD"/>
    <w:rsid w:val="00537F50"/>
    <w:rsid w:val="0054141C"/>
    <w:rsid w:val="00546DED"/>
    <w:rsid w:val="00550AC7"/>
    <w:rsid w:val="0056078F"/>
    <w:rsid w:val="00575517"/>
    <w:rsid w:val="00581794"/>
    <w:rsid w:val="00583FF6"/>
    <w:rsid w:val="0059283A"/>
    <w:rsid w:val="00592B53"/>
    <w:rsid w:val="005948C8"/>
    <w:rsid w:val="005A1481"/>
    <w:rsid w:val="005B0444"/>
    <w:rsid w:val="005B4CA2"/>
    <w:rsid w:val="005B5DB9"/>
    <w:rsid w:val="005B63CC"/>
    <w:rsid w:val="005C07EC"/>
    <w:rsid w:val="005C58E6"/>
    <w:rsid w:val="005C756C"/>
    <w:rsid w:val="005D567C"/>
    <w:rsid w:val="005E7779"/>
    <w:rsid w:val="005F286A"/>
    <w:rsid w:val="005F2AE0"/>
    <w:rsid w:val="005F4F53"/>
    <w:rsid w:val="005F5C6F"/>
    <w:rsid w:val="00604E45"/>
    <w:rsid w:val="0060710A"/>
    <w:rsid w:val="00607A22"/>
    <w:rsid w:val="0061301C"/>
    <w:rsid w:val="00617D9D"/>
    <w:rsid w:val="00620953"/>
    <w:rsid w:val="00625456"/>
    <w:rsid w:val="00625D85"/>
    <w:rsid w:val="0063042A"/>
    <w:rsid w:val="00636E46"/>
    <w:rsid w:val="006377ED"/>
    <w:rsid w:val="006416B1"/>
    <w:rsid w:val="00643031"/>
    <w:rsid w:val="00644663"/>
    <w:rsid w:val="00644E04"/>
    <w:rsid w:val="00650882"/>
    <w:rsid w:val="006710B2"/>
    <w:rsid w:val="00676A6B"/>
    <w:rsid w:val="0068140C"/>
    <w:rsid w:val="00681908"/>
    <w:rsid w:val="00683510"/>
    <w:rsid w:val="00687099"/>
    <w:rsid w:val="00687746"/>
    <w:rsid w:val="00697A8B"/>
    <w:rsid w:val="006B68A7"/>
    <w:rsid w:val="006C0B53"/>
    <w:rsid w:val="006C1E34"/>
    <w:rsid w:val="006C3D07"/>
    <w:rsid w:val="006C430B"/>
    <w:rsid w:val="006D44E7"/>
    <w:rsid w:val="006D456A"/>
    <w:rsid w:val="006D558F"/>
    <w:rsid w:val="006D55C0"/>
    <w:rsid w:val="006D6B32"/>
    <w:rsid w:val="006E0153"/>
    <w:rsid w:val="006E1EE3"/>
    <w:rsid w:val="006E25C5"/>
    <w:rsid w:val="006E266F"/>
    <w:rsid w:val="006E58B1"/>
    <w:rsid w:val="006F4788"/>
    <w:rsid w:val="006F5F75"/>
    <w:rsid w:val="00705A0A"/>
    <w:rsid w:val="00706E91"/>
    <w:rsid w:val="00713045"/>
    <w:rsid w:val="00714560"/>
    <w:rsid w:val="00715400"/>
    <w:rsid w:val="0071794E"/>
    <w:rsid w:val="00723A94"/>
    <w:rsid w:val="00724EEE"/>
    <w:rsid w:val="00730622"/>
    <w:rsid w:val="00731690"/>
    <w:rsid w:val="00740A3E"/>
    <w:rsid w:val="00740BE5"/>
    <w:rsid w:val="00741777"/>
    <w:rsid w:val="00746FEF"/>
    <w:rsid w:val="007510AA"/>
    <w:rsid w:val="00755AFB"/>
    <w:rsid w:val="00756E85"/>
    <w:rsid w:val="007658C6"/>
    <w:rsid w:val="007702BB"/>
    <w:rsid w:val="007733E6"/>
    <w:rsid w:val="00776ED0"/>
    <w:rsid w:val="00782659"/>
    <w:rsid w:val="007830F5"/>
    <w:rsid w:val="00787A1D"/>
    <w:rsid w:val="00791B47"/>
    <w:rsid w:val="00793AA7"/>
    <w:rsid w:val="007A00F2"/>
    <w:rsid w:val="007A0702"/>
    <w:rsid w:val="007A184C"/>
    <w:rsid w:val="007A38E5"/>
    <w:rsid w:val="007A4AD5"/>
    <w:rsid w:val="007B3844"/>
    <w:rsid w:val="007B3F0A"/>
    <w:rsid w:val="007B7702"/>
    <w:rsid w:val="007B7DCA"/>
    <w:rsid w:val="007C2CCC"/>
    <w:rsid w:val="007C3100"/>
    <w:rsid w:val="007C31E3"/>
    <w:rsid w:val="007C6991"/>
    <w:rsid w:val="007C7F67"/>
    <w:rsid w:val="007D15E0"/>
    <w:rsid w:val="007D441B"/>
    <w:rsid w:val="007D63F4"/>
    <w:rsid w:val="007D6884"/>
    <w:rsid w:val="007E03FA"/>
    <w:rsid w:val="007E1724"/>
    <w:rsid w:val="007E5682"/>
    <w:rsid w:val="007E7284"/>
    <w:rsid w:val="007F19F0"/>
    <w:rsid w:val="007F1FDD"/>
    <w:rsid w:val="007F472A"/>
    <w:rsid w:val="007F5D85"/>
    <w:rsid w:val="008009B0"/>
    <w:rsid w:val="00800B68"/>
    <w:rsid w:val="00801E75"/>
    <w:rsid w:val="00810456"/>
    <w:rsid w:val="00810CE5"/>
    <w:rsid w:val="00813543"/>
    <w:rsid w:val="0082163A"/>
    <w:rsid w:val="0082205E"/>
    <w:rsid w:val="00825FAC"/>
    <w:rsid w:val="00826162"/>
    <w:rsid w:val="008313A0"/>
    <w:rsid w:val="008428DF"/>
    <w:rsid w:val="008462E0"/>
    <w:rsid w:val="00847A97"/>
    <w:rsid w:val="0085011E"/>
    <w:rsid w:val="00850F16"/>
    <w:rsid w:val="00853CA2"/>
    <w:rsid w:val="00855BD2"/>
    <w:rsid w:val="008642E1"/>
    <w:rsid w:val="00864FE4"/>
    <w:rsid w:val="00885C11"/>
    <w:rsid w:val="00891EE4"/>
    <w:rsid w:val="008A188C"/>
    <w:rsid w:val="008A6A46"/>
    <w:rsid w:val="008B0A35"/>
    <w:rsid w:val="008B2F57"/>
    <w:rsid w:val="008B4436"/>
    <w:rsid w:val="008B5F69"/>
    <w:rsid w:val="008C16A3"/>
    <w:rsid w:val="008C335F"/>
    <w:rsid w:val="008C3F7C"/>
    <w:rsid w:val="008C44BC"/>
    <w:rsid w:val="008C6637"/>
    <w:rsid w:val="008C7856"/>
    <w:rsid w:val="008D3A86"/>
    <w:rsid w:val="008D66FF"/>
    <w:rsid w:val="008D7F66"/>
    <w:rsid w:val="008E7D32"/>
    <w:rsid w:val="008F0BF4"/>
    <w:rsid w:val="008F738A"/>
    <w:rsid w:val="0090213A"/>
    <w:rsid w:val="009045F0"/>
    <w:rsid w:val="00912A84"/>
    <w:rsid w:val="00912D79"/>
    <w:rsid w:val="00912EAD"/>
    <w:rsid w:val="00914B76"/>
    <w:rsid w:val="00923FD6"/>
    <w:rsid w:val="009269E8"/>
    <w:rsid w:val="00927C55"/>
    <w:rsid w:val="00936559"/>
    <w:rsid w:val="009415DD"/>
    <w:rsid w:val="009476BD"/>
    <w:rsid w:val="00947710"/>
    <w:rsid w:val="00947F52"/>
    <w:rsid w:val="00950C24"/>
    <w:rsid w:val="0095468F"/>
    <w:rsid w:val="00957CF6"/>
    <w:rsid w:val="00960AA3"/>
    <w:rsid w:val="00970B56"/>
    <w:rsid w:val="0097126D"/>
    <w:rsid w:val="009729D2"/>
    <w:rsid w:val="00980B54"/>
    <w:rsid w:val="00983566"/>
    <w:rsid w:val="009878DE"/>
    <w:rsid w:val="009A2B44"/>
    <w:rsid w:val="009A484D"/>
    <w:rsid w:val="009B10D5"/>
    <w:rsid w:val="009C0BD5"/>
    <w:rsid w:val="009C5DAB"/>
    <w:rsid w:val="009D0E86"/>
    <w:rsid w:val="009D1E0A"/>
    <w:rsid w:val="009D2D1D"/>
    <w:rsid w:val="009D4596"/>
    <w:rsid w:val="009D685B"/>
    <w:rsid w:val="009F1728"/>
    <w:rsid w:val="00A05DA4"/>
    <w:rsid w:val="00A06C0A"/>
    <w:rsid w:val="00A079D6"/>
    <w:rsid w:val="00A12798"/>
    <w:rsid w:val="00A15B29"/>
    <w:rsid w:val="00A23A97"/>
    <w:rsid w:val="00A33BA7"/>
    <w:rsid w:val="00A34619"/>
    <w:rsid w:val="00A35707"/>
    <w:rsid w:val="00A35E42"/>
    <w:rsid w:val="00A36DD2"/>
    <w:rsid w:val="00A45262"/>
    <w:rsid w:val="00A57F7E"/>
    <w:rsid w:val="00A63531"/>
    <w:rsid w:val="00A64256"/>
    <w:rsid w:val="00A65C17"/>
    <w:rsid w:val="00A7046B"/>
    <w:rsid w:val="00A74A09"/>
    <w:rsid w:val="00A771FB"/>
    <w:rsid w:val="00A77BC4"/>
    <w:rsid w:val="00A77D20"/>
    <w:rsid w:val="00A84790"/>
    <w:rsid w:val="00A85B1B"/>
    <w:rsid w:val="00A863EC"/>
    <w:rsid w:val="00A91478"/>
    <w:rsid w:val="00AA1384"/>
    <w:rsid w:val="00AA30E1"/>
    <w:rsid w:val="00AA63E6"/>
    <w:rsid w:val="00AB4061"/>
    <w:rsid w:val="00AB4500"/>
    <w:rsid w:val="00AB5437"/>
    <w:rsid w:val="00AB56F1"/>
    <w:rsid w:val="00AB7977"/>
    <w:rsid w:val="00AD644D"/>
    <w:rsid w:val="00AE1E6D"/>
    <w:rsid w:val="00B0300A"/>
    <w:rsid w:val="00B13761"/>
    <w:rsid w:val="00B16A77"/>
    <w:rsid w:val="00B22814"/>
    <w:rsid w:val="00B2408D"/>
    <w:rsid w:val="00B26A1C"/>
    <w:rsid w:val="00B26BCE"/>
    <w:rsid w:val="00B3208D"/>
    <w:rsid w:val="00B32B4A"/>
    <w:rsid w:val="00B370F2"/>
    <w:rsid w:val="00B400CC"/>
    <w:rsid w:val="00B41D99"/>
    <w:rsid w:val="00B43D9A"/>
    <w:rsid w:val="00B4590D"/>
    <w:rsid w:val="00B50C17"/>
    <w:rsid w:val="00B514C0"/>
    <w:rsid w:val="00B5228A"/>
    <w:rsid w:val="00B55842"/>
    <w:rsid w:val="00B73966"/>
    <w:rsid w:val="00B75D07"/>
    <w:rsid w:val="00B80394"/>
    <w:rsid w:val="00B81313"/>
    <w:rsid w:val="00B82D8F"/>
    <w:rsid w:val="00B8589F"/>
    <w:rsid w:val="00B86A77"/>
    <w:rsid w:val="00BA2565"/>
    <w:rsid w:val="00BA2605"/>
    <w:rsid w:val="00BB6572"/>
    <w:rsid w:val="00BB7055"/>
    <w:rsid w:val="00BC0019"/>
    <w:rsid w:val="00BC367D"/>
    <w:rsid w:val="00BC4076"/>
    <w:rsid w:val="00BC717F"/>
    <w:rsid w:val="00BD34E3"/>
    <w:rsid w:val="00BD3961"/>
    <w:rsid w:val="00BE4822"/>
    <w:rsid w:val="00BF396F"/>
    <w:rsid w:val="00BF5FEB"/>
    <w:rsid w:val="00C0115D"/>
    <w:rsid w:val="00C05A60"/>
    <w:rsid w:val="00C07CFB"/>
    <w:rsid w:val="00C14845"/>
    <w:rsid w:val="00C155BF"/>
    <w:rsid w:val="00C16224"/>
    <w:rsid w:val="00C21D8A"/>
    <w:rsid w:val="00C2239A"/>
    <w:rsid w:val="00C225EF"/>
    <w:rsid w:val="00C23E46"/>
    <w:rsid w:val="00C246D2"/>
    <w:rsid w:val="00C37D65"/>
    <w:rsid w:val="00C401A4"/>
    <w:rsid w:val="00C43049"/>
    <w:rsid w:val="00C47892"/>
    <w:rsid w:val="00C51383"/>
    <w:rsid w:val="00C5700B"/>
    <w:rsid w:val="00C60268"/>
    <w:rsid w:val="00C71567"/>
    <w:rsid w:val="00C7676A"/>
    <w:rsid w:val="00C87527"/>
    <w:rsid w:val="00C9363F"/>
    <w:rsid w:val="00C938FC"/>
    <w:rsid w:val="00CA1C9F"/>
    <w:rsid w:val="00CA2745"/>
    <w:rsid w:val="00CA7209"/>
    <w:rsid w:val="00CB76F3"/>
    <w:rsid w:val="00CC595A"/>
    <w:rsid w:val="00CD3075"/>
    <w:rsid w:val="00CD40E7"/>
    <w:rsid w:val="00CD4A33"/>
    <w:rsid w:val="00CE00D6"/>
    <w:rsid w:val="00CF00A9"/>
    <w:rsid w:val="00CF2841"/>
    <w:rsid w:val="00CF60D4"/>
    <w:rsid w:val="00CF75EC"/>
    <w:rsid w:val="00D019EE"/>
    <w:rsid w:val="00D01C47"/>
    <w:rsid w:val="00D02038"/>
    <w:rsid w:val="00D04F16"/>
    <w:rsid w:val="00D0505E"/>
    <w:rsid w:val="00D13E99"/>
    <w:rsid w:val="00D14890"/>
    <w:rsid w:val="00D14A14"/>
    <w:rsid w:val="00D24F8F"/>
    <w:rsid w:val="00D30887"/>
    <w:rsid w:val="00D40267"/>
    <w:rsid w:val="00D40C61"/>
    <w:rsid w:val="00D4410B"/>
    <w:rsid w:val="00D4471C"/>
    <w:rsid w:val="00D457C8"/>
    <w:rsid w:val="00D52DC7"/>
    <w:rsid w:val="00D53B34"/>
    <w:rsid w:val="00D55A0B"/>
    <w:rsid w:val="00D600E4"/>
    <w:rsid w:val="00D60EC4"/>
    <w:rsid w:val="00D62819"/>
    <w:rsid w:val="00D67ABA"/>
    <w:rsid w:val="00D70E85"/>
    <w:rsid w:val="00D70F60"/>
    <w:rsid w:val="00D711B3"/>
    <w:rsid w:val="00D722CC"/>
    <w:rsid w:val="00D73EFF"/>
    <w:rsid w:val="00D76951"/>
    <w:rsid w:val="00D80334"/>
    <w:rsid w:val="00D82493"/>
    <w:rsid w:val="00D853FD"/>
    <w:rsid w:val="00D96001"/>
    <w:rsid w:val="00D973E9"/>
    <w:rsid w:val="00DA12DD"/>
    <w:rsid w:val="00DA2870"/>
    <w:rsid w:val="00DA47A5"/>
    <w:rsid w:val="00DB11D5"/>
    <w:rsid w:val="00DB22BF"/>
    <w:rsid w:val="00DB62AE"/>
    <w:rsid w:val="00DB7958"/>
    <w:rsid w:val="00DB7B18"/>
    <w:rsid w:val="00DC41E6"/>
    <w:rsid w:val="00DC7AB2"/>
    <w:rsid w:val="00DD3AD3"/>
    <w:rsid w:val="00DD44D4"/>
    <w:rsid w:val="00DD5FDB"/>
    <w:rsid w:val="00DE0013"/>
    <w:rsid w:val="00DE1CE4"/>
    <w:rsid w:val="00DE38BA"/>
    <w:rsid w:val="00DE499E"/>
    <w:rsid w:val="00DF080E"/>
    <w:rsid w:val="00DF1712"/>
    <w:rsid w:val="00E028F9"/>
    <w:rsid w:val="00E02ED3"/>
    <w:rsid w:val="00E06E54"/>
    <w:rsid w:val="00E07387"/>
    <w:rsid w:val="00E1290D"/>
    <w:rsid w:val="00E14241"/>
    <w:rsid w:val="00E1496B"/>
    <w:rsid w:val="00E154E5"/>
    <w:rsid w:val="00E1607C"/>
    <w:rsid w:val="00E20B1D"/>
    <w:rsid w:val="00E22F62"/>
    <w:rsid w:val="00E24649"/>
    <w:rsid w:val="00E32C5D"/>
    <w:rsid w:val="00E33F6F"/>
    <w:rsid w:val="00E36605"/>
    <w:rsid w:val="00E41625"/>
    <w:rsid w:val="00E4278A"/>
    <w:rsid w:val="00E46998"/>
    <w:rsid w:val="00E54491"/>
    <w:rsid w:val="00E60554"/>
    <w:rsid w:val="00E606D5"/>
    <w:rsid w:val="00E60740"/>
    <w:rsid w:val="00E6164E"/>
    <w:rsid w:val="00E628B1"/>
    <w:rsid w:val="00E6326D"/>
    <w:rsid w:val="00E64FEA"/>
    <w:rsid w:val="00E70131"/>
    <w:rsid w:val="00E77C6A"/>
    <w:rsid w:val="00E870C5"/>
    <w:rsid w:val="00E92307"/>
    <w:rsid w:val="00E93E3E"/>
    <w:rsid w:val="00EA46AD"/>
    <w:rsid w:val="00EA5A13"/>
    <w:rsid w:val="00EB13B7"/>
    <w:rsid w:val="00EB2A6B"/>
    <w:rsid w:val="00EB664C"/>
    <w:rsid w:val="00EC6352"/>
    <w:rsid w:val="00EC6692"/>
    <w:rsid w:val="00ED571C"/>
    <w:rsid w:val="00ED58D6"/>
    <w:rsid w:val="00EE2111"/>
    <w:rsid w:val="00EE437C"/>
    <w:rsid w:val="00EE72DF"/>
    <w:rsid w:val="00EF1744"/>
    <w:rsid w:val="00EF7DB0"/>
    <w:rsid w:val="00F01B78"/>
    <w:rsid w:val="00F058D6"/>
    <w:rsid w:val="00F06DC8"/>
    <w:rsid w:val="00F11641"/>
    <w:rsid w:val="00F121FE"/>
    <w:rsid w:val="00F24983"/>
    <w:rsid w:val="00F3335D"/>
    <w:rsid w:val="00F339BD"/>
    <w:rsid w:val="00F41A70"/>
    <w:rsid w:val="00F427D4"/>
    <w:rsid w:val="00F5252B"/>
    <w:rsid w:val="00F60B9D"/>
    <w:rsid w:val="00F63BA2"/>
    <w:rsid w:val="00F64EB6"/>
    <w:rsid w:val="00F6631F"/>
    <w:rsid w:val="00F66E2C"/>
    <w:rsid w:val="00F70EF4"/>
    <w:rsid w:val="00F7403E"/>
    <w:rsid w:val="00F77F60"/>
    <w:rsid w:val="00F81100"/>
    <w:rsid w:val="00F84968"/>
    <w:rsid w:val="00F9295C"/>
    <w:rsid w:val="00F97992"/>
    <w:rsid w:val="00FA1744"/>
    <w:rsid w:val="00FA1E95"/>
    <w:rsid w:val="00FA4A36"/>
    <w:rsid w:val="00FA4BB2"/>
    <w:rsid w:val="00FA561A"/>
    <w:rsid w:val="00FA5E1E"/>
    <w:rsid w:val="00FA7209"/>
    <w:rsid w:val="00FA76F8"/>
    <w:rsid w:val="00FB0195"/>
    <w:rsid w:val="00FB5F04"/>
    <w:rsid w:val="00FD19AE"/>
    <w:rsid w:val="00FE0CB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8E70"/>
  <w15:chartTrackingRefBased/>
  <w15:docId w15:val="{855F4800-8472-41B9-85E5-C323A71B2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paragraph" w:customStyle="1" w:styleId="Default">
    <w:name w:val="Default"/>
    <w:rsid w:val="00270680"/>
    <w:pPr>
      <w:autoSpaceDE w:val="0"/>
      <w:autoSpaceDN w:val="0"/>
      <w:adjustRightInd w:val="0"/>
      <w:spacing w:after="0" w:line="240" w:lineRule="auto"/>
    </w:pPr>
    <w:rPr>
      <w:rFonts w:ascii="Cambria" w:hAnsi="Cambria" w:cs="Cambria"/>
      <w:color w:val="000000"/>
      <w:sz w:val="24"/>
      <w:szCs w:val="24"/>
    </w:rPr>
  </w:style>
  <w:style w:type="paragraph" w:styleId="NormalWeb">
    <w:name w:val="Normal (Web)"/>
    <w:basedOn w:val="Normal"/>
    <w:uiPriority w:val="99"/>
    <w:semiHidden/>
    <w:unhideWhenUsed/>
    <w:rsid w:val="001912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reenreader-only">
    <w:name w:val="screenreader-only"/>
    <w:basedOn w:val="DefaultParagraphFont"/>
    <w:rsid w:val="000E6A3C"/>
  </w:style>
  <w:style w:type="character" w:customStyle="1" w:styleId="ListLabel28">
    <w:name w:val="ListLabel 28"/>
    <w:qFormat/>
    <w:rsid w:val="003079B1"/>
    <w:rPr>
      <w:color w:val="1155CC"/>
      <w:u w:val="single"/>
    </w:rPr>
  </w:style>
  <w:style w:type="character" w:customStyle="1" w:styleId="InternetLink">
    <w:name w:val="Internet Link"/>
    <w:rsid w:val="003079B1"/>
    <w:rPr>
      <w:color w:val="000080"/>
      <w:u w:val="single"/>
    </w:rPr>
  </w:style>
  <w:style w:type="character" w:customStyle="1" w:styleId="VisitedInternetLink">
    <w:name w:val="Visited Internet Link"/>
    <w:rsid w:val="003079B1"/>
    <w:rPr>
      <w:color w:val="800000"/>
      <w:u w:val="single"/>
    </w:rPr>
  </w:style>
  <w:style w:type="character" w:styleId="UnresolvedMention">
    <w:name w:val="Unresolved Mention"/>
    <w:basedOn w:val="DefaultParagraphFont"/>
    <w:uiPriority w:val="99"/>
    <w:semiHidden/>
    <w:unhideWhenUsed/>
    <w:rsid w:val="00065FF8"/>
    <w:rPr>
      <w:color w:val="605E5C"/>
      <w:shd w:val="clear" w:color="auto" w:fill="E1DFDD"/>
    </w:rPr>
  </w:style>
  <w:style w:type="paragraph" w:styleId="Revision">
    <w:name w:val="Revision"/>
    <w:hidden/>
    <w:uiPriority w:val="99"/>
    <w:semiHidden/>
    <w:rsid w:val="007C7F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619506">
      <w:bodyDiv w:val="1"/>
      <w:marLeft w:val="0"/>
      <w:marRight w:val="0"/>
      <w:marTop w:val="0"/>
      <w:marBottom w:val="0"/>
      <w:divBdr>
        <w:top w:val="none" w:sz="0" w:space="0" w:color="auto"/>
        <w:left w:val="none" w:sz="0" w:space="0" w:color="auto"/>
        <w:bottom w:val="none" w:sz="0" w:space="0" w:color="auto"/>
        <w:right w:val="none" w:sz="0" w:space="0" w:color="auto"/>
      </w:divBdr>
    </w:div>
    <w:div w:id="1358002330">
      <w:bodyDiv w:val="1"/>
      <w:marLeft w:val="0"/>
      <w:marRight w:val="0"/>
      <w:marTop w:val="0"/>
      <w:marBottom w:val="0"/>
      <w:divBdr>
        <w:top w:val="none" w:sz="0" w:space="0" w:color="auto"/>
        <w:left w:val="none" w:sz="0" w:space="0" w:color="auto"/>
        <w:bottom w:val="none" w:sz="0" w:space="0" w:color="auto"/>
        <w:right w:val="none" w:sz="0" w:space="0" w:color="auto"/>
      </w:divBdr>
      <w:divsChild>
        <w:div w:id="99483861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lear.unt.edu/canvas/student-resources" TargetMode="External"/><Relationship Id="rId21" Type="http://schemas.openxmlformats.org/officeDocument/2006/relationships/hyperlink" Target="https://clear.unt.edu/supported-technologies/canvas/requirements" TargetMode="External"/><Relationship Id="rId34" Type="http://schemas.openxmlformats.org/officeDocument/2006/relationships/hyperlink" Target="mailto:helpdesk@unt.edu" TargetMode="External"/><Relationship Id="rId42" Type="http://schemas.openxmlformats.org/officeDocument/2006/relationships/hyperlink" Target="http://spot.unt.edu/" TargetMode="External"/><Relationship Id="rId47" Type="http://schemas.openxmlformats.org/officeDocument/2006/relationships/hyperlink" Target="mailto:internationaladvising@unt.edu" TargetMode="External"/><Relationship Id="rId50" Type="http://schemas.openxmlformats.org/officeDocument/2006/relationships/hyperlink" Target="https://studentaffairs.unt.edu/counseling-and-testing-services" TargetMode="External"/><Relationship Id="rId55" Type="http://schemas.openxmlformats.org/officeDocument/2006/relationships/hyperlink" Target="https://sfs.unt.edu/idcards" TargetMode="External"/><Relationship Id="rId63" Type="http://schemas.openxmlformats.org/officeDocument/2006/relationships/hyperlink" Target="http://writingcenter.unt.edu/"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wiley.com/WileyCDA/Section/id-831552.html" TargetMode="External"/><Relationship Id="rId29" Type="http://schemas.openxmlformats.org/officeDocument/2006/relationships/hyperlink" Target="http://writingcenter.unt.edu/" TargetMode="External"/><Relationship Id="rId11" Type="http://schemas.openxmlformats.org/officeDocument/2006/relationships/hyperlink" Target="mailto:lisa.dicke@unt.edu" TargetMode="External"/><Relationship Id="rId24" Type="http://schemas.openxmlformats.org/officeDocument/2006/relationships/hyperlink" Target="mailto:helpdesk@unt.edu" TargetMode="External"/><Relationship Id="rId32" Type="http://schemas.openxmlformats.org/officeDocument/2006/relationships/hyperlink" Target="http://owl.english.purdue.edu/owl/resource/560/01/" TargetMode="External"/><Relationship Id="rId37" Type="http://schemas.openxmlformats.org/officeDocument/2006/relationships/hyperlink" Target="https://disability.unt.edu/" TargetMode="External"/><Relationship Id="rId40" Type="http://schemas.openxmlformats.org/officeDocument/2006/relationships/hyperlink" Target="https://it.unt.edu/eagleconnect" TargetMode="External"/><Relationship Id="rId45" Type="http://schemas.openxmlformats.org/officeDocument/2006/relationships/hyperlink" Target="file:///C:\Users\jdl0126\AppData\Local\Temp\OneNote\16.0\NT\0\oeo@unt.edu" TargetMode="External"/><Relationship Id="rId53" Type="http://schemas.openxmlformats.org/officeDocument/2006/relationships/hyperlink" Target="https://studentaffairs.unt.edu/counseling-and-testing-services/services/individual-counseling" TargetMode="External"/><Relationship Id="rId58" Type="http://schemas.openxmlformats.org/officeDocument/2006/relationships/hyperlink" Target="https://community.canvaslms.com/docs/DOC-18406-42121184808" TargetMode="External"/><Relationship Id="rId66"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hyperlink" Target="https://library.unt.edu/" TargetMode="External"/><Relationship Id="rId19" Type="http://schemas.openxmlformats.org/officeDocument/2006/relationships/hyperlink" Target="http://teach.ufl.edu/wp-content/uploads/2012/08/NetiquetteGuideforOnlineCourses.pdf" TargetMode="External"/><Relationship Id="rId14" Type="http://schemas.openxmlformats.org/officeDocument/2006/relationships/hyperlink" Target="https://online.unt.edu/learn." TargetMode="External"/><Relationship Id="rId22" Type="http://schemas.openxmlformats.org/officeDocument/2006/relationships/hyperlink" Target="https://clear.unt.edu/online-communication-tips" TargetMode="External"/><Relationship Id="rId27" Type="http://schemas.openxmlformats.org/officeDocument/2006/relationships/hyperlink" Target="https://success.unt.edu/asc" TargetMode="External"/><Relationship Id="rId30" Type="http://schemas.openxmlformats.org/officeDocument/2006/relationships/hyperlink" Target="https://math.unt.edu/mathlab" TargetMode="External"/><Relationship Id="rId35" Type="http://schemas.openxmlformats.org/officeDocument/2006/relationships/hyperlink" Target="mailto:helpdesk@unt.edu" TargetMode="External"/><Relationship Id="rId43" Type="http://schemas.openxmlformats.org/officeDocument/2006/relationships/hyperlink" Target="file:///C:\Users\jdl0126\AppData\Local\Temp\OneNote\16.0\NT\0\spot@unt.edu" TargetMode="External"/><Relationship Id="rId48" Type="http://schemas.openxmlformats.org/officeDocument/2006/relationships/hyperlink" Target="https://policy.unt.edu/policy/07-002" TargetMode="External"/><Relationship Id="rId56" Type="http://schemas.openxmlformats.org/officeDocument/2006/relationships/hyperlink" Target="https://sso.unt.edu/idp/profile/SAML2/Redirect/SSO;jsessionid=E4DCA43DF85E3B74B3E496CAB99D8FC6?execution=e1s1" TargetMode="External"/><Relationship Id="rId64"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hyperlink" Target="https://studentaffairs.unt.edu/care" TargetMode="External"/><Relationship Id="rId3" Type="http://schemas.openxmlformats.org/officeDocument/2006/relationships/customXml" Target="../customXml/item3.xml"/><Relationship Id="rId12" Type="http://schemas.openxmlformats.org/officeDocument/2006/relationships/hyperlink" Target="https://clear.unt.edu/online-communication-tips" TargetMode="External"/><Relationship Id="rId17" Type="http://schemas.openxmlformats.org/officeDocument/2006/relationships/hyperlink" Target="https://www.wiley.com/WileyCDA/Section/id-831552.html" TargetMode="External"/><Relationship Id="rId25" Type="http://schemas.openxmlformats.org/officeDocument/2006/relationships/hyperlink" Target="https://community.canvaslms.com/docs/DOC-10554-4212710328" TargetMode="External"/><Relationship Id="rId33" Type="http://schemas.openxmlformats.org/officeDocument/2006/relationships/hyperlink" Target="mailto:helpdesk@unt.edu" TargetMode="External"/><Relationship Id="rId38" Type="http://schemas.openxmlformats.org/officeDocument/2006/relationships/hyperlink" Target="https://deanofstudents.unt.edu/conduct" TargetMode="External"/><Relationship Id="rId46" Type="http://schemas.openxmlformats.org/officeDocument/2006/relationships/hyperlink" Target="http://www.ecfr.gov/" TargetMode="External"/><Relationship Id="rId59" Type="http://schemas.openxmlformats.org/officeDocument/2006/relationships/hyperlink" Target="https://clear.unt.edu/canvas/student-resources" TargetMode="External"/><Relationship Id="rId67" Type="http://schemas.openxmlformats.org/officeDocument/2006/relationships/theme" Target="theme/theme1.xml"/><Relationship Id="rId20" Type="http://schemas.openxmlformats.org/officeDocument/2006/relationships/hyperlink" Target="https://clear.unt.edu/supported-technologies/canvas/requirements" TargetMode="External"/><Relationship Id="rId41" Type="http://schemas.openxmlformats.org/officeDocument/2006/relationships/hyperlink" Target="file:///C:\Users\jdl0126\AppData\Local\Temp\OneNote\16.0\NT\0\no-reply@iasystem.org" TargetMode="External"/><Relationship Id="rId54" Type="http://schemas.openxmlformats.org/officeDocument/2006/relationships/hyperlink" Target="https://registrar.unt.edu/transcripts-and-records/update-your-personal-information" TargetMode="External"/><Relationship Id="rId62" Type="http://schemas.openxmlformats.org/officeDocument/2006/relationships/hyperlink" Target="http://writingcenter.unt.edu/"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online.unt.edu/learn." TargetMode="External"/><Relationship Id="rId23" Type="http://schemas.openxmlformats.org/officeDocument/2006/relationships/hyperlink" Target="http://www.unt.edu/helpdesk/index.htm" TargetMode="External"/><Relationship Id="rId28" Type="http://schemas.openxmlformats.org/officeDocument/2006/relationships/hyperlink" Target="https://library.unt.edu/" TargetMode="External"/><Relationship Id="rId36" Type="http://schemas.openxmlformats.org/officeDocument/2006/relationships/hyperlink" Target="https://disability.unt.edu/" TargetMode="External"/><Relationship Id="rId49" Type="http://schemas.openxmlformats.org/officeDocument/2006/relationships/hyperlink" Target="https://studentaffairs.unt.edu/student-health-and-wellness-center" TargetMode="External"/><Relationship Id="rId57" Type="http://schemas.openxmlformats.org/officeDocument/2006/relationships/hyperlink" Target="https://studentaffairs.unt.edu/student-legal-services" TargetMode="External"/><Relationship Id="rId10" Type="http://schemas.openxmlformats.org/officeDocument/2006/relationships/hyperlink" Target="mailto:Mai.Elbahrawy@unt.edu" TargetMode="External"/><Relationship Id="rId31" Type="http://schemas.openxmlformats.org/officeDocument/2006/relationships/hyperlink" Target="http://owl.english.purdue.edu/owl/resource/560/01/" TargetMode="External"/><Relationship Id="rId44" Type="http://schemas.openxmlformats.org/officeDocument/2006/relationships/hyperlink" Target="file:///C:\Users\jdl0126\AppData\Local\Temp\OneNote\16.0\NT\0\SurvivorAdvocate@unt.edu" TargetMode="External"/><Relationship Id="rId52" Type="http://schemas.openxmlformats.org/officeDocument/2006/relationships/hyperlink" Target="https://studentaffairs.unt.edu/student-health-and-wellness-center/services/psychiatry" TargetMode="External"/><Relationship Id="rId60" Type="http://schemas.openxmlformats.org/officeDocument/2006/relationships/hyperlink" Target="https://success.unt.edu/asc" TargetMode="External"/><Relationship Id="rId65"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clear.unt.edu/online-communication-tips" TargetMode="External"/><Relationship Id="rId18" Type="http://schemas.openxmlformats.org/officeDocument/2006/relationships/hyperlink" Target="http://teach.ufl.edu/wp-content/uploads/2012/08/NetiquetteGuideforOnlineCourses.pdf" TargetMode="External"/><Relationship Id="rId39" Type="http://schemas.openxmlformats.org/officeDocument/2006/relationships/hyperlink" Target="https://my.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7" ma:contentTypeDescription="Create a new document." ma:contentTypeScope="" ma:versionID="7ce5a75f2ae106508c50c75120f69ae6">
  <xsd:schema xmlns:xsd="http://www.w3.org/2001/XMLSchema" xmlns:xs="http://www.w3.org/2001/XMLSchema" xmlns:p="http://schemas.microsoft.com/office/2006/metadata/properties" xmlns:ns1="http://schemas.microsoft.com/sharepoint/v3" xmlns:ns3="3e9427e9-1a1b-4fd2-83c2-8f4bb576ffe7" xmlns:ns4="148fe87f-5ea9-469a-ae26-b062933e35f4" targetNamespace="http://schemas.microsoft.com/office/2006/metadata/properties" ma:root="true" ma:fieldsID="9550cafc7c91b77a6a84fb80a15439ab" ns1:_="" ns3:_="" ns4:_="">
    <xsd:import namespace="http://schemas.microsoft.com/sharepoint/v3"/>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ObjectDetectorVersion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148fe87f-5ea9-469a-ae26-b062933e35f4"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5EC0474-B871-42BF-9C01-931674986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39EEAF-029C-4093-AFA8-B5F9A888F4F7}">
  <ds:schemaRefs>
    <ds:schemaRef ds:uri="http://schemas.microsoft.com/sharepoint/v3/contenttype/forms"/>
  </ds:schemaRefs>
</ds:datastoreItem>
</file>

<file path=customXml/itemProps3.xml><?xml version="1.0" encoding="utf-8"?>
<ds:datastoreItem xmlns:ds="http://schemas.openxmlformats.org/officeDocument/2006/customXml" ds:itemID="{684238BE-DCE4-4B8E-ABF3-264E8622E65C}">
  <ds:schemaRefs>
    <ds:schemaRef ds:uri="http://schemas.microsoft.com/office/2006/metadata/properties"/>
    <ds:schemaRef ds:uri="http://schemas.microsoft.com/office/infopath/2007/PartnerControls"/>
    <ds:schemaRef ds:uri="http://schemas.microsoft.com/sharepoint/v3"/>
    <ds:schemaRef ds:uri="148fe87f-5ea9-469a-ae26-b062933e35f4"/>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151</TotalTime>
  <Pages>15</Pages>
  <Words>5967</Words>
  <Characters>34015</Characters>
  <Application>Microsoft Office Word</Application>
  <DocSecurity>0</DocSecurity>
  <Lines>283</Lines>
  <Paragraphs>79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University of North Texas</Company>
  <LinksUpToDate>false</LinksUpToDate>
  <CharactersWithSpaces>39903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Dicke, Lisa</cp:lastModifiedBy>
  <cp:revision>13</cp:revision>
  <cp:lastPrinted>2025-08-26T17:34:00Z</cp:lastPrinted>
  <dcterms:created xsi:type="dcterms:W3CDTF">2026-08-17T00:06:00Z</dcterms:created>
  <dcterms:modified xsi:type="dcterms:W3CDTF">2026-08-19T20:14:00Z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