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20AEC1" w14:textId="2FBB45B2" w:rsidR="00604E45" w:rsidRPr="008A188C" w:rsidRDefault="00ED7A6D" w:rsidP="00AA63E6">
      <w:pPr>
        <w:pStyle w:val="Heading1"/>
      </w:pPr>
      <w:r>
        <w:t>JOUR 3410 PR for Nonprofits</w:t>
      </w:r>
      <w:r w:rsidR="00A21676">
        <w:t xml:space="preserve"> – </w:t>
      </w:r>
      <w:r w:rsidR="00673AC0">
        <w:t>Spring</w:t>
      </w:r>
      <w:r w:rsidR="00A21676">
        <w:t xml:space="preserve"> 202</w:t>
      </w:r>
      <w:r w:rsidR="00673AC0">
        <w:t>1</w:t>
      </w:r>
    </w:p>
    <w:p w14:paraId="5050E8A2" w14:textId="62309B6E" w:rsidR="002F6AB1" w:rsidRDefault="00D40C61" w:rsidP="00C14845">
      <w:pPr>
        <w:pStyle w:val="Heading2"/>
      </w:pPr>
      <w:r>
        <w:t>Instructor Contact</w:t>
      </w:r>
    </w:p>
    <w:p w14:paraId="4AF961DF" w14:textId="363062D0" w:rsidR="00D40C61" w:rsidRDefault="00D40C61" w:rsidP="00D40C61">
      <w:pPr>
        <w:spacing w:after="0"/>
        <w:rPr>
          <w:b/>
        </w:rPr>
      </w:pPr>
      <w:r w:rsidRPr="0028285A">
        <w:rPr>
          <w:b/>
        </w:rPr>
        <w:t>Name:</w:t>
      </w:r>
      <w:r w:rsidR="00ED7A6D">
        <w:rPr>
          <w:b/>
        </w:rPr>
        <w:t xml:space="preserve"> </w:t>
      </w:r>
      <w:r w:rsidR="00ED7A6D" w:rsidRPr="00ED7A6D">
        <w:rPr>
          <w:bCs/>
        </w:rPr>
        <w:t>Kate Skinner-</w:t>
      </w:r>
      <w:proofErr w:type="spellStart"/>
      <w:r w:rsidR="00ED7A6D" w:rsidRPr="00ED7A6D">
        <w:rPr>
          <w:bCs/>
        </w:rPr>
        <w:t>Luker</w:t>
      </w:r>
      <w:proofErr w:type="spellEnd"/>
    </w:p>
    <w:p w14:paraId="2BA48B8B" w14:textId="2D938562" w:rsidR="005C7253" w:rsidRPr="0028285A" w:rsidRDefault="005C7253" w:rsidP="00D40C61">
      <w:pPr>
        <w:spacing w:after="0"/>
        <w:rPr>
          <w:b/>
        </w:rPr>
      </w:pPr>
      <w:r>
        <w:rPr>
          <w:b/>
        </w:rPr>
        <w:t>Pronouns:</w:t>
      </w:r>
      <w:r w:rsidR="00ED7A6D">
        <w:rPr>
          <w:b/>
        </w:rPr>
        <w:t xml:space="preserve"> </w:t>
      </w:r>
      <w:r w:rsidR="00ED7A6D" w:rsidRPr="00ED7A6D">
        <w:rPr>
          <w:bCs/>
        </w:rPr>
        <w:t>She/Her/They</w:t>
      </w:r>
    </w:p>
    <w:p w14:paraId="5C2C8BBD" w14:textId="09135C92" w:rsidR="00D40C61" w:rsidRPr="0028285A" w:rsidRDefault="00D40C61" w:rsidP="00D40C61">
      <w:pPr>
        <w:spacing w:after="0"/>
        <w:rPr>
          <w:b/>
        </w:rPr>
      </w:pPr>
      <w:r w:rsidRPr="0028285A">
        <w:rPr>
          <w:b/>
        </w:rPr>
        <w:t>Office Location:</w:t>
      </w:r>
      <w:r w:rsidR="00ED7A6D">
        <w:rPr>
          <w:b/>
        </w:rPr>
        <w:t xml:space="preserve"> </w:t>
      </w:r>
      <w:r w:rsidR="00ED7A6D" w:rsidRPr="00ED7A6D">
        <w:rPr>
          <w:bCs/>
        </w:rPr>
        <w:t>Online</w:t>
      </w:r>
    </w:p>
    <w:p w14:paraId="10990C9C" w14:textId="09D534CE" w:rsidR="00D40C61" w:rsidRDefault="00D40C61" w:rsidP="00D40C61">
      <w:pPr>
        <w:spacing w:after="0"/>
        <w:rPr>
          <w:b/>
        </w:rPr>
      </w:pPr>
      <w:r w:rsidRPr="0028285A">
        <w:rPr>
          <w:b/>
        </w:rPr>
        <w:t>Office Hours:</w:t>
      </w:r>
      <w:r w:rsidR="00ED7A6D">
        <w:rPr>
          <w:b/>
        </w:rPr>
        <w:t xml:space="preserve"> </w:t>
      </w:r>
      <w:r w:rsidR="00ED7A6D" w:rsidRPr="00ED7A6D">
        <w:rPr>
          <w:bCs/>
        </w:rPr>
        <w:t>By appointment</w:t>
      </w:r>
      <w:r w:rsidR="00ED7A6D">
        <w:rPr>
          <w:b/>
        </w:rPr>
        <w:t xml:space="preserve"> </w:t>
      </w:r>
    </w:p>
    <w:p w14:paraId="535789A4" w14:textId="55929CBE" w:rsidR="008D74C5" w:rsidRPr="008D74C5" w:rsidRDefault="008D74C5" w:rsidP="00D40C61">
      <w:pPr>
        <w:spacing w:after="0"/>
        <w:rPr>
          <w:bCs/>
        </w:rPr>
      </w:pPr>
      <w:r>
        <w:rPr>
          <w:b/>
        </w:rPr>
        <w:t xml:space="preserve">Cell: </w:t>
      </w:r>
      <w:r>
        <w:rPr>
          <w:bCs/>
        </w:rPr>
        <w:t>972-765-9666</w:t>
      </w:r>
    </w:p>
    <w:p w14:paraId="34B6F8A1" w14:textId="199BD208" w:rsidR="008D74C5" w:rsidRPr="008D74C5" w:rsidRDefault="00D40C61" w:rsidP="00D40C61">
      <w:pPr>
        <w:spacing w:after="0"/>
        <w:rPr>
          <w:bCs/>
          <w:color w:val="0563C1" w:themeColor="hyperlink"/>
          <w:u w:val="single"/>
        </w:rPr>
      </w:pPr>
      <w:r w:rsidRPr="0028285A">
        <w:rPr>
          <w:b/>
        </w:rPr>
        <w:t>Email:</w:t>
      </w:r>
      <w:r w:rsidR="00ED7A6D">
        <w:rPr>
          <w:b/>
        </w:rPr>
        <w:t xml:space="preserve"> </w:t>
      </w:r>
      <w:hyperlink r:id="rId7" w:history="1">
        <w:r w:rsidR="00ED7A6D" w:rsidRPr="00306A05">
          <w:rPr>
            <w:rStyle w:val="Hyperlink"/>
            <w:bCs/>
          </w:rPr>
          <w:t>katharine.skinner@unt.edu</w:t>
        </w:r>
      </w:hyperlink>
    </w:p>
    <w:p w14:paraId="40D12247" w14:textId="77777777" w:rsidR="00ED7A6D" w:rsidRPr="0028285A" w:rsidRDefault="00ED7A6D" w:rsidP="00D40C61">
      <w:pPr>
        <w:spacing w:after="0"/>
        <w:rPr>
          <w:b/>
        </w:rPr>
      </w:pPr>
    </w:p>
    <w:p w14:paraId="4C181462" w14:textId="7F4CE3DA" w:rsidR="00D40C61" w:rsidRPr="00B317EE" w:rsidRDefault="00D40C61" w:rsidP="002446DC">
      <w:pPr>
        <w:rPr>
          <w:rFonts w:cstheme="minorHAnsi"/>
        </w:rPr>
      </w:pPr>
      <w:r w:rsidRPr="0028285A">
        <w:rPr>
          <w:b/>
        </w:rPr>
        <w:t>Communication Expectations:</w:t>
      </w:r>
      <w:r w:rsidR="0095468F">
        <w:t xml:space="preserve"> </w:t>
      </w:r>
      <w:r w:rsidR="00ED7A6D">
        <w:t>I’m happy to meet with you whenever is convenient for your schedule</w:t>
      </w:r>
      <w:r w:rsidR="00B317EE">
        <w:t xml:space="preserve"> (by appointment). Please email me to set up an appointment. I always have my phone on me and will </w:t>
      </w:r>
      <w:r w:rsidR="00B317EE" w:rsidRPr="00B317EE">
        <w:rPr>
          <w:rFonts w:cstheme="minorHAnsi"/>
        </w:rPr>
        <w:t xml:space="preserve">respond withing 24hrs. </w:t>
      </w:r>
    </w:p>
    <w:p w14:paraId="43CE2D0A" w14:textId="153E794F" w:rsidR="00B317EE" w:rsidRPr="00B317EE" w:rsidRDefault="00B317EE" w:rsidP="002446DC">
      <w:pPr>
        <w:rPr>
          <w:rFonts w:cstheme="minorHAnsi"/>
          <w:color w:val="000000" w:themeColor="text1"/>
        </w:rPr>
      </w:pPr>
      <w:r w:rsidRPr="00B317EE">
        <w:rPr>
          <w:rFonts w:cstheme="minorHAnsi"/>
        </w:rPr>
        <w:t>***</w:t>
      </w:r>
      <w:r w:rsidRPr="00B317EE">
        <w:rPr>
          <w:rFonts w:cstheme="minorHAnsi"/>
          <w:b/>
          <w:color w:val="FF0000"/>
        </w:rPr>
        <w:t xml:space="preserve">Please note that my first name in my email is not the traditional spelling! </w:t>
      </w:r>
      <w:r w:rsidRPr="00B317EE">
        <w:rPr>
          <w:rFonts w:cstheme="minorHAnsi"/>
          <w:b/>
          <w:color w:val="000000" w:themeColor="text1"/>
        </w:rPr>
        <w:t>I’m always on email and will get back to you within 24hrs. If you have an emergency, please include URGENT in the subject line of the email</w:t>
      </w:r>
      <w:r w:rsidRPr="00B317EE">
        <w:rPr>
          <w:rFonts w:cstheme="minorHAnsi"/>
          <w:color w:val="000000" w:themeColor="text1"/>
        </w:rPr>
        <w:t>.***</w:t>
      </w:r>
    </w:p>
    <w:p w14:paraId="6F93C53A" w14:textId="78C4B106" w:rsidR="005C7253" w:rsidRDefault="005C7253" w:rsidP="005C7253">
      <w:pPr>
        <w:pStyle w:val="Heading2"/>
      </w:pPr>
      <w:r>
        <w:t>Welcome to UNT!</w:t>
      </w:r>
    </w:p>
    <w:p w14:paraId="2CC836AE" w14:textId="30A40426" w:rsidR="00B47E5C" w:rsidRPr="00B47E5C" w:rsidRDefault="00B47E5C" w:rsidP="00B47E5C">
      <w:r w:rsidRPr="00E872FF">
        <w:t xml:space="preserve">As </w:t>
      </w:r>
      <w:r>
        <w:t>members</w:t>
      </w:r>
      <w:r w:rsidRPr="00E872FF">
        <w:t xml:space="preserve"> of </w:t>
      </w:r>
      <w:r>
        <w:t xml:space="preserve">the </w:t>
      </w:r>
      <w:r w:rsidRPr="00E872FF">
        <w:t>UNT</w:t>
      </w:r>
      <w:r>
        <w:t xml:space="preserve"> community</w:t>
      </w:r>
      <w:r w:rsidRPr="00E872FF">
        <w:t>, we have all made a commitment to be part of a</w:t>
      </w:r>
      <w:r>
        <w:t>n institution</w:t>
      </w:r>
      <w:r w:rsidRPr="00E872FF">
        <w:t xml:space="preserve"> that respects and values the identities of </w:t>
      </w:r>
      <w:r>
        <w:t>the</w:t>
      </w:r>
      <w:r w:rsidRPr="00E872FF">
        <w:t xml:space="preserve"> students and employees with whom we </w:t>
      </w:r>
      <w:r>
        <w:t xml:space="preserve">interact. </w:t>
      </w:r>
      <w:r w:rsidRPr="00E872FF">
        <w:t xml:space="preserve">UNT does not tolerate </w:t>
      </w:r>
      <w:r>
        <w:t xml:space="preserve">identity-based </w:t>
      </w:r>
      <w:r w:rsidRPr="00E872FF">
        <w:t>discrimination</w:t>
      </w:r>
      <w:r>
        <w:t>, harassment, and retaliation. UNT’s full Non-Discrimination Policy can be found in the UNT Policies section of the syllabus.</w:t>
      </w:r>
    </w:p>
    <w:p w14:paraId="52D2C379" w14:textId="77777777" w:rsidR="00D40C61" w:rsidRDefault="00D40C61" w:rsidP="00C14845">
      <w:pPr>
        <w:pStyle w:val="Heading2"/>
      </w:pPr>
      <w:r>
        <w:t>Course Description</w:t>
      </w:r>
    </w:p>
    <w:p w14:paraId="4481D73F" w14:textId="0D4A3753" w:rsidR="00B317EE" w:rsidRPr="00B317EE" w:rsidRDefault="00B317EE" w:rsidP="00B317EE">
      <w:pPr>
        <w:rPr>
          <w:rFonts w:cstheme="minorHAnsi"/>
        </w:rPr>
      </w:pPr>
      <w:r w:rsidRPr="00B317EE">
        <w:rPr>
          <w:rFonts w:cstheme="minorHAnsi"/>
        </w:rPr>
        <w:t>This class develops professional Public Relations research, planning, writing, presentation and critical thinking skills through preparation of nonprofit PR materials. Students will gain an understanding of nonprofits from a variety of perspectives: historic, national, community, corporate and media.</w:t>
      </w:r>
    </w:p>
    <w:p w14:paraId="30BE4424" w14:textId="0B512EEC" w:rsidR="00D40C61" w:rsidRDefault="00D40C61" w:rsidP="00C14845">
      <w:pPr>
        <w:pStyle w:val="Heading2"/>
      </w:pPr>
      <w:r>
        <w:t>Course Structure</w:t>
      </w:r>
    </w:p>
    <w:p w14:paraId="74D225B6" w14:textId="58D25719" w:rsidR="00B317EE" w:rsidRDefault="00B317EE" w:rsidP="00D40C61">
      <w:r>
        <w:t xml:space="preserve">This class is fully remote and will be delivered via synchronous (we meet online at the same time every week) learning. I will record the lectures and post them on Canvas. There is no textbook for the class, but I will provide supplementary materials/readings/videos for you to review every week. There will be assignments and tests with instructions made available. </w:t>
      </w:r>
      <w:r w:rsidR="00D868EF">
        <w:t xml:space="preserve">Every week of this course is represented by a module in Canvas. </w:t>
      </w:r>
    </w:p>
    <w:p w14:paraId="5F4213BD" w14:textId="77777777" w:rsidR="00D40C61" w:rsidRDefault="00D40C61" w:rsidP="00C14845">
      <w:pPr>
        <w:pStyle w:val="Heading2"/>
      </w:pPr>
      <w:r>
        <w:t>Course Objectives</w:t>
      </w:r>
    </w:p>
    <w:p w14:paraId="5AB9120C" w14:textId="77777777" w:rsidR="00D868EF" w:rsidRPr="00D868EF" w:rsidRDefault="00D868EF" w:rsidP="00D868EF">
      <w:pPr>
        <w:numPr>
          <w:ilvl w:val="0"/>
          <w:numId w:val="8"/>
        </w:numPr>
        <w:spacing w:after="0" w:line="240" w:lineRule="auto"/>
        <w:rPr>
          <w:rFonts w:cstheme="minorHAnsi"/>
          <w:color w:val="000000"/>
        </w:rPr>
      </w:pPr>
      <w:r w:rsidRPr="00D868EF">
        <w:rPr>
          <w:rFonts w:cstheme="minorHAnsi"/>
          <w:color w:val="000000"/>
        </w:rPr>
        <w:t>Identify and utilize public relations documents, platforms, concepts; become well-versed in new media platforms and strategies.</w:t>
      </w:r>
    </w:p>
    <w:p w14:paraId="08F63C0A" w14:textId="77777777" w:rsidR="00D868EF" w:rsidRPr="00D868EF" w:rsidRDefault="00D868EF" w:rsidP="00D868EF">
      <w:pPr>
        <w:numPr>
          <w:ilvl w:val="0"/>
          <w:numId w:val="8"/>
        </w:numPr>
        <w:spacing w:after="0" w:line="240" w:lineRule="auto"/>
        <w:rPr>
          <w:rFonts w:cstheme="minorHAnsi"/>
          <w:color w:val="000000"/>
        </w:rPr>
      </w:pPr>
      <w:r w:rsidRPr="00D868EF">
        <w:rPr>
          <w:rFonts w:cstheme="minorHAnsi"/>
          <w:color w:val="000000"/>
        </w:rPr>
        <w:t>Research and critically evaluate historic and modern nonprofits.</w:t>
      </w:r>
    </w:p>
    <w:p w14:paraId="696A11C3" w14:textId="77777777" w:rsidR="00D868EF" w:rsidRPr="00D868EF" w:rsidRDefault="00D868EF" w:rsidP="00D868EF">
      <w:pPr>
        <w:numPr>
          <w:ilvl w:val="0"/>
          <w:numId w:val="8"/>
        </w:numPr>
        <w:spacing w:after="0" w:line="240" w:lineRule="auto"/>
        <w:rPr>
          <w:rFonts w:cstheme="minorHAnsi"/>
          <w:color w:val="000000"/>
        </w:rPr>
      </w:pPr>
      <w:r w:rsidRPr="00D868EF">
        <w:rPr>
          <w:rFonts w:cstheme="minorHAnsi"/>
          <w:color w:val="000000"/>
        </w:rPr>
        <w:t>Understand how to best utilize media for public relations nonprofit communications.</w:t>
      </w:r>
    </w:p>
    <w:p w14:paraId="253866A5" w14:textId="77777777" w:rsidR="00D868EF" w:rsidRPr="00D868EF" w:rsidRDefault="00D868EF" w:rsidP="00D868EF">
      <w:pPr>
        <w:numPr>
          <w:ilvl w:val="0"/>
          <w:numId w:val="8"/>
        </w:numPr>
        <w:spacing w:after="0" w:line="240" w:lineRule="auto"/>
        <w:rPr>
          <w:rFonts w:cstheme="minorHAnsi"/>
          <w:color w:val="000000"/>
        </w:rPr>
      </w:pPr>
      <w:r w:rsidRPr="00D868EF">
        <w:rPr>
          <w:rFonts w:cstheme="minorHAnsi"/>
          <w:color w:val="000000"/>
        </w:rPr>
        <w:t>Recognize legal and ethical challenges and understand crisis communications response.</w:t>
      </w:r>
    </w:p>
    <w:p w14:paraId="7FC684A1" w14:textId="77777777" w:rsidR="00D868EF" w:rsidRPr="00D868EF" w:rsidRDefault="00D868EF" w:rsidP="00D868EF">
      <w:pPr>
        <w:numPr>
          <w:ilvl w:val="0"/>
          <w:numId w:val="8"/>
        </w:numPr>
        <w:tabs>
          <w:tab w:val="left" w:pos="900"/>
        </w:tabs>
        <w:spacing w:after="0" w:line="240" w:lineRule="auto"/>
        <w:rPr>
          <w:rFonts w:cstheme="minorHAnsi"/>
          <w:color w:val="000000"/>
        </w:rPr>
      </w:pPr>
      <w:r w:rsidRPr="00D868EF">
        <w:rPr>
          <w:rFonts w:cstheme="minorHAnsi"/>
          <w:color w:val="000000"/>
        </w:rPr>
        <w:t>Use AP style in all written assignments.</w:t>
      </w:r>
    </w:p>
    <w:p w14:paraId="7DDB19A2" w14:textId="77777777" w:rsidR="00D868EF" w:rsidRPr="00D868EF" w:rsidRDefault="00D868EF" w:rsidP="00D868EF">
      <w:pPr>
        <w:numPr>
          <w:ilvl w:val="0"/>
          <w:numId w:val="8"/>
        </w:numPr>
        <w:tabs>
          <w:tab w:val="left" w:pos="900"/>
        </w:tabs>
        <w:spacing w:after="0" w:line="240" w:lineRule="auto"/>
        <w:rPr>
          <w:rFonts w:cstheme="minorHAnsi"/>
          <w:color w:val="000000"/>
        </w:rPr>
      </w:pPr>
      <w:r w:rsidRPr="00D868EF">
        <w:rPr>
          <w:rFonts w:cstheme="minorHAnsi"/>
          <w:color w:val="000000"/>
        </w:rPr>
        <w:lastRenderedPageBreak/>
        <w:t>Conduct communication audits (strategy and tactics, audiences).</w:t>
      </w:r>
    </w:p>
    <w:p w14:paraId="59735383" w14:textId="77777777" w:rsidR="00D868EF" w:rsidRPr="00D868EF" w:rsidRDefault="00D868EF" w:rsidP="00D868EF">
      <w:pPr>
        <w:numPr>
          <w:ilvl w:val="0"/>
          <w:numId w:val="8"/>
        </w:numPr>
        <w:tabs>
          <w:tab w:val="left" w:pos="900"/>
        </w:tabs>
        <w:spacing w:after="0" w:line="240" w:lineRule="auto"/>
        <w:rPr>
          <w:rFonts w:cstheme="minorHAnsi"/>
          <w:color w:val="000000"/>
        </w:rPr>
      </w:pPr>
      <w:r w:rsidRPr="00D868EF">
        <w:rPr>
          <w:rFonts w:cstheme="minorHAnsi"/>
          <w:color w:val="000000"/>
        </w:rPr>
        <w:t>Recognize opportunities to think creatively in developing classroom work products.</w:t>
      </w:r>
    </w:p>
    <w:p w14:paraId="3857A594" w14:textId="77777777" w:rsidR="00D868EF" w:rsidRPr="00D868EF" w:rsidRDefault="00D868EF" w:rsidP="00D868EF">
      <w:pPr>
        <w:numPr>
          <w:ilvl w:val="0"/>
          <w:numId w:val="8"/>
        </w:numPr>
        <w:tabs>
          <w:tab w:val="left" w:pos="900"/>
        </w:tabs>
        <w:spacing w:after="0" w:line="240" w:lineRule="auto"/>
        <w:rPr>
          <w:rFonts w:cstheme="minorHAnsi"/>
          <w:color w:val="000000"/>
        </w:rPr>
      </w:pPr>
      <w:r w:rsidRPr="00D868EF">
        <w:rPr>
          <w:rFonts w:cstheme="minorHAnsi"/>
          <w:color w:val="000000"/>
        </w:rPr>
        <w:t>Gain business presentation experience.</w:t>
      </w:r>
    </w:p>
    <w:p w14:paraId="1577E234" w14:textId="77777777" w:rsidR="00D868EF" w:rsidRPr="00D868EF" w:rsidRDefault="00D868EF" w:rsidP="00D868EF">
      <w:pPr>
        <w:numPr>
          <w:ilvl w:val="0"/>
          <w:numId w:val="8"/>
        </w:numPr>
        <w:tabs>
          <w:tab w:val="left" w:pos="900"/>
        </w:tabs>
        <w:spacing w:after="0" w:line="240" w:lineRule="auto"/>
        <w:rPr>
          <w:rFonts w:cstheme="minorHAnsi"/>
          <w:color w:val="000000"/>
        </w:rPr>
      </w:pPr>
      <w:r w:rsidRPr="00D868EF">
        <w:rPr>
          <w:rFonts w:cstheme="minorHAnsi"/>
          <w:color w:val="000000"/>
        </w:rPr>
        <w:t xml:space="preserve">Understand nonprofits in multiple contexts; historical, national, community, corporate and media; compare tactics/strategies for internal and external situations. </w:t>
      </w:r>
    </w:p>
    <w:p w14:paraId="1212193C" w14:textId="71E6311E" w:rsidR="00F41A70" w:rsidRPr="00D868EF" w:rsidRDefault="00D868EF" w:rsidP="00D868EF">
      <w:pPr>
        <w:numPr>
          <w:ilvl w:val="0"/>
          <w:numId w:val="8"/>
        </w:numPr>
        <w:tabs>
          <w:tab w:val="left" w:pos="900"/>
        </w:tabs>
        <w:spacing w:after="0" w:line="240" w:lineRule="auto"/>
        <w:rPr>
          <w:rFonts w:cstheme="minorHAnsi"/>
          <w:color w:val="000000"/>
        </w:rPr>
      </w:pPr>
      <w:r w:rsidRPr="00D868EF">
        <w:rPr>
          <w:rFonts w:cstheme="minorHAnsi"/>
          <w:color w:val="000000"/>
        </w:rPr>
        <w:t>Develop understanding of best practices and current trends.</w:t>
      </w:r>
    </w:p>
    <w:p w14:paraId="54FAED61" w14:textId="77777777" w:rsidR="00244604" w:rsidRDefault="00244604" w:rsidP="00C14845">
      <w:pPr>
        <w:pStyle w:val="Heading2"/>
      </w:pPr>
      <w:r>
        <w:t>Materials</w:t>
      </w:r>
    </w:p>
    <w:p w14:paraId="44085896" w14:textId="77777777" w:rsidR="00CB5F28" w:rsidRPr="00CB5F28" w:rsidRDefault="00CB5F28" w:rsidP="00CB5F28">
      <w:pPr>
        <w:pStyle w:val="Heading2"/>
        <w:numPr>
          <w:ilvl w:val="0"/>
          <w:numId w:val="33"/>
        </w:numPr>
        <w:rPr>
          <w:rFonts w:asciiTheme="minorHAnsi" w:eastAsiaTheme="minorHAnsi" w:hAnsiTheme="minorHAnsi" w:cs="Arial"/>
          <w:iCs/>
          <w:color w:val="auto"/>
          <w:sz w:val="22"/>
          <w:szCs w:val="22"/>
        </w:rPr>
      </w:pPr>
      <w:r w:rsidRPr="00CB5F28">
        <w:rPr>
          <w:rFonts w:asciiTheme="minorHAnsi" w:eastAsiaTheme="minorHAnsi" w:hAnsiTheme="minorHAnsi" w:cs="Arial"/>
          <w:iCs/>
          <w:color w:val="auto"/>
          <w:sz w:val="22"/>
          <w:szCs w:val="22"/>
        </w:rPr>
        <w:t xml:space="preserve">A laptop is required for this class. Please bring your laptop to all class meetings. Cell phones are permitted. </w:t>
      </w:r>
    </w:p>
    <w:p w14:paraId="0F3B5A1F" w14:textId="1543FB18" w:rsidR="00CB5F28" w:rsidRPr="00CB5F28" w:rsidRDefault="00CB5F28" w:rsidP="00CB5F28">
      <w:pPr>
        <w:pStyle w:val="Heading2"/>
        <w:numPr>
          <w:ilvl w:val="0"/>
          <w:numId w:val="33"/>
        </w:numPr>
        <w:rPr>
          <w:rFonts w:asciiTheme="minorHAnsi" w:eastAsiaTheme="minorHAnsi" w:hAnsiTheme="minorHAnsi" w:cs="Arial"/>
          <w:iCs/>
          <w:color w:val="auto"/>
          <w:sz w:val="22"/>
          <w:szCs w:val="22"/>
        </w:rPr>
      </w:pPr>
      <w:r w:rsidRPr="00CB5F28">
        <w:rPr>
          <w:rFonts w:asciiTheme="minorHAnsi" w:eastAsiaTheme="minorHAnsi" w:hAnsiTheme="minorHAnsi" w:cs="Arial"/>
          <w:iCs/>
          <w:color w:val="auto"/>
          <w:sz w:val="22"/>
          <w:szCs w:val="22"/>
        </w:rPr>
        <w:t xml:space="preserve">Articles and/or review of certain websites or news topics are assigned on </w:t>
      </w:r>
      <w:r>
        <w:rPr>
          <w:rFonts w:asciiTheme="minorHAnsi" w:eastAsiaTheme="minorHAnsi" w:hAnsiTheme="minorHAnsi" w:cs="Arial"/>
          <w:iCs/>
          <w:color w:val="auto"/>
          <w:sz w:val="22"/>
          <w:szCs w:val="22"/>
        </w:rPr>
        <w:t xml:space="preserve">Canvas </w:t>
      </w:r>
      <w:r w:rsidRPr="00CB5F28">
        <w:rPr>
          <w:rFonts w:asciiTheme="minorHAnsi" w:eastAsiaTheme="minorHAnsi" w:hAnsiTheme="minorHAnsi" w:cs="Arial"/>
          <w:iCs/>
          <w:color w:val="auto"/>
          <w:sz w:val="22"/>
          <w:szCs w:val="22"/>
        </w:rPr>
        <w:t>prior to class meeting.</w:t>
      </w:r>
    </w:p>
    <w:p w14:paraId="72FD12C1" w14:textId="67869625" w:rsidR="00CB5F28" w:rsidRPr="00CB5F28" w:rsidRDefault="00CB5F28" w:rsidP="00CB5F28">
      <w:pPr>
        <w:pStyle w:val="Heading2"/>
        <w:numPr>
          <w:ilvl w:val="0"/>
          <w:numId w:val="33"/>
        </w:numPr>
        <w:rPr>
          <w:rFonts w:asciiTheme="minorHAnsi" w:eastAsiaTheme="minorHAnsi" w:hAnsiTheme="minorHAnsi" w:cs="Arial"/>
          <w:iCs/>
          <w:color w:val="auto"/>
          <w:sz w:val="22"/>
          <w:szCs w:val="22"/>
        </w:rPr>
      </w:pPr>
      <w:r w:rsidRPr="00CB5F28">
        <w:rPr>
          <w:rFonts w:asciiTheme="minorHAnsi" w:eastAsiaTheme="minorHAnsi" w:hAnsiTheme="minorHAnsi" w:cs="Arial"/>
          <w:iCs/>
          <w:color w:val="auto"/>
          <w:sz w:val="22"/>
          <w:szCs w:val="22"/>
        </w:rPr>
        <w:t>The</w:t>
      </w:r>
      <w:r w:rsidR="008D74C5">
        <w:rPr>
          <w:rFonts w:asciiTheme="minorHAnsi" w:eastAsiaTheme="minorHAnsi" w:hAnsiTheme="minorHAnsi" w:cs="Arial"/>
          <w:iCs/>
          <w:color w:val="auto"/>
          <w:sz w:val="22"/>
          <w:szCs w:val="22"/>
        </w:rPr>
        <w:t>re is no textbook for this class.</w:t>
      </w:r>
      <w:r>
        <w:rPr>
          <w:rFonts w:asciiTheme="minorHAnsi" w:eastAsiaTheme="minorHAnsi" w:hAnsiTheme="minorHAnsi" w:cs="Arial"/>
          <w:b/>
          <w:bCs/>
          <w:iCs/>
          <w:color w:val="auto"/>
          <w:sz w:val="22"/>
          <w:szCs w:val="22"/>
        </w:rPr>
        <w:t xml:space="preserve"> </w:t>
      </w:r>
    </w:p>
    <w:p w14:paraId="39B1DA99" w14:textId="77777777" w:rsidR="00244604" w:rsidRDefault="00271577" w:rsidP="00C14845">
      <w:pPr>
        <w:pStyle w:val="Heading2"/>
      </w:pPr>
      <w:r>
        <w:t>Teaching Philosophy</w:t>
      </w:r>
    </w:p>
    <w:p w14:paraId="771BF1A0" w14:textId="0A918DD2" w:rsidR="00271577" w:rsidRDefault="00CB5F28" w:rsidP="00271577">
      <w:r>
        <w:t xml:space="preserve">I approach learning as a collaborative effort. I expect you to work on the </w:t>
      </w:r>
      <w:r w:rsidR="00DA417C">
        <w:t>materials</w:t>
      </w:r>
      <w:r>
        <w:t xml:space="preserve"> and do your best to answer questions</w:t>
      </w:r>
      <w:r w:rsidR="00DA417C">
        <w:t xml:space="preserve">, but if you’re ever stuck please feel free to reach out to me. Effort matters! </w:t>
      </w:r>
    </w:p>
    <w:p w14:paraId="0611835C" w14:textId="7AB3EDC7" w:rsidR="00271577" w:rsidRDefault="005C7253" w:rsidP="00C14845">
      <w:pPr>
        <w:pStyle w:val="Heading2"/>
      </w:pPr>
      <w:r>
        <w:t>Course Technology &amp; Skills</w:t>
      </w:r>
    </w:p>
    <w:p w14:paraId="519EA55D" w14:textId="7D5A4079" w:rsidR="002F7630" w:rsidRDefault="002F7630" w:rsidP="00DA417C">
      <w:pPr>
        <w:pStyle w:val="Heading3"/>
      </w:pPr>
      <w:r>
        <w:t>Minimum Technology Requirements</w:t>
      </w:r>
      <w:r w:rsidR="00271577">
        <w:t>:</w:t>
      </w:r>
    </w:p>
    <w:p w14:paraId="4E3AB946" w14:textId="321DB402" w:rsidR="002F7630" w:rsidRDefault="002F7630" w:rsidP="002F7630">
      <w:pPr>
        <w:pStyle w:val="ListParagraph"/>
        <w:numPr>
          <w:ilvl w:val="0"/>
          <w:numId w:val="2"/>
        </w:numPr>
      </w:pPr>
      <w:r>
        <w:t>Computer</w:t>
      </w:r>
    </w:p>
    <w:p w14:paraId="388F6F25" w14:textId="24E0EE51" w:rsidR="006F5F75" w:rsidRDefault="006F5F75" w:rsidP="002F7630">
      <w:pPr>
        <w:pStyle w:val="ListParagraph"/>
        <w:numPr>
          <w:ilvl w:val="0"/>
          <w:numId w:val="2"/>
        </w:numPr>
      </w:pPr>
      <w:r>
        <w:t xml:space="preserve">Reliable internet access </w:t>
      </w:r>
    </w:p>
    <w:p w14:paraId="3DE2A020" w14:textId="77777777" w:rsidR="002F7630" w:rsidRDefault="002F7630" w:rsidP="002F7630">
      <w:pPr>
        <w:pStyle w:val="ListParagraph"/>
        <w:numPr>
          <w:ilvl w:val="0"/>
          <w:numId w:val="2"/>
        </w:numPr>
      </w:pPr>
      <w:r>
        <w:t>Speakers</w:t>
      </w:r>
    </w:p>
    <w:p w14:paraId="3A25C278" w14:textId="77777777" w:rsidR="002F7630" w:rsidRDefault="002F7630" w:rsidP="002F7630">
      <w:pPr>
        <w:pStyle w:val="ListParagraph"/>
        <w:numPr>
          <w:ilvl w:val="0"/>
          <w:numId w:val="2"/>
        </w:numPr>
      </w:pPr>
      <w:r>
        <w:t>Microphone</w:t>
      </w:r>
    </w:p>
    <w:p w14:paraId="75211D11" w14:textId="77777777" w:rsidR="00E54491" w:rsidRDefault="002F7630" w:rsidP="00E54491">
      <w:pPr>
        <w:pStyle w:val="ListParagraph"/>
        <w:numPr>
          <w:ilvl w:val="0"/>
          <w:numId w:val="2"/>
        </w:numPr>
        <w:spacing w:after="0"/>
      </w:pPr>
      <w:r>
        <w:t>Microsoft Office Suite</w:t>
      </w:r>
    </w:p>
    <w:p w14:paraId="55FF9E88" w14:textId="4E4AE509" w:rsidR="00E07387" w:rsidRDefault="00562CAC" w:rsidP="005C756C">
      <w:pPr>
        <w:pStyle w:val="ListParagraph"/>
        <w:numPr>
          <w:ilvl w:val="0"/>
          <w:numId w:val="2"/>
        </w:numPr>
        <w:rPr>
          <w:rStyle w:val="Hyperlink"/>
          <w:color w:val="auto"/>
          <w:u w:val="none"/>
        </w:rPr>
      </w:pPr>
      <w:hyperlink r:id="rId8" w:history="1">
        <w:r w:rsidR="00E54491" w:rsidRPr="003829E2">
          <w:rPr>
            <w:rStyle w:val="Hyperlink"/>
          </w:rPr>
          <w:t>Canvas Technical Requirements</w:t>
        </w:r>
      </w:hyperlink>
      <w:r w:rsidR="003829E2">
        <w:t xml:space="preserve"> (</w:t>
      </w:r>
      <w:hyperlink r:id="rId9" w:history="1">
        <w:r w:rsidR="00DA417C" w:rsidRPr="00306A05">
          <w:rPr>
            <w:rStyle w:val="Hyperlink"/>
          </w:rPr>
          <w:t>https://clear.unt.edu/supported-technologies/canvas/requirements</w:t>
        </w:r>
      </w:hyperlink>
      <w:r w:rsidR="003829E2">
        <w:rPr>
          <w:rStyle w:val="Hyperlink"/>
          <w:color w:val="auto"/>
          <w:u w:val="none"/>
        </w:rPr>
        <w:t>)</w:t>
      </w:r>
    </w:p>
    <w:p w14:paraId="7448BC3C" w14:textId="4961A1F0" w:rsidR="00DA417C" w:rsidRDefault="00DA417C" w:rsidP="005C756C">
      <w:pPr>
        <w:pStyle w:val="ListParagraph"/>
        <w:numPr>
          <w:ilvl w:val="0"/>
          <w:numId w:val="2"/>
        </w:numPr>
        <w:rPr>
          <w:rStyle w:val="Hyperlink"/>
          <w:color w:val="auto"/>
          <w:u w:val="none"/>
        </w:rPr>
      </w:pPr>
      <w:r>
        <w:rPr>
          <w:rStyle w:val="Hyperlink"/>
          <w:color w:val="auto"/>
          <w:u w:val="none"/>
        </w:rPr>
        <w:t>Gmail account (for collaboration via Google Sheets/Google Docs)</w:t>
      </w:r>
    </w:p>
    <w:p w14:paraId="54DBBF17" w14:textId="0B17D6EF" w:rsidR="002F7630" w:rsidRDefault="002F7630" w:rsidP="00DA417C">
      <w:pPr>
        <w:pStyle w:val="Heading3"/>
      </w:pPr>
      <w:r>
        <w:t>Computer Skills &amp; Digital Literacy</w:t>
      </w:r>
    </w:p>
    <w:p w14:paraId="0D3EB3EB" w14:textId="77777777" w:rsidR="002F7630" w:rsidRDefault="002F7630" w:rsidP="002F7630">
      <w:pPr>
        <w:pStyle w:val="ListParagraph"/>
        <w:numPr>
          <w:ilvl w:val="0"/>
          <w:numId w:val="3"/>
        </w:numPr>
      </w:pPr>
      <w:r>
        <w:t>Using Canvas</w:t>
      </w:r>
    </w:p>
    <w:p w14:paraId="3988FAB0" w14:textId="77777777" w:rsidR="002F7630" w:rsidRDefault="002F7630" w:rsidP="002F7630">
      <w:pPr>
        <w:pStyle w:val="ListParagraph"/>
        <w:numPr>
          <w:ilvl w:val="0"/>
          <w:numId w:val="3"/>
        </w:numPr>
      </w:pPr>
      <w:r>
        <w:t>Using email with attachments</w:t>
      </w:r>
    </w:p>
    <w:p w14:paraId="5706143E" w14:textId="77777777" w:rsidR="002F7630" w:rsidRDefault="002F7630" w:rsidP="002F7630">
      <w:pPr>
        <w:pStyle w:val="ListParagraph"/>
        <w:numPr>
          <w:ilvl w:val="0"/>
          <w:numId w:val="3"/>
        </w:numPr>
      </w:pPr>
      <w:r>
        <w:t>Downloading and installing software</w:t>
      </w:r>
    </w:p>
    <w:p w14:paraId="1F43745A" w14:textId="77777777" w:rsidR="002F7630" w:rsidRDefault="002F7630" w:rsidP="002F7630">
      <w:pPr>
        <w:pStyle w:val="ListParagraph"/>
        <w:numPr>
          <w:ilvl w:val="0"/>
          <w:numId w:val="3"/>
        </w:numPr>
      </w:pPr>
      <w:r>
        <w:t>Using spreadsheet programs</w:t>
      </w:r>
    </w:p>
    <w:p w14:paraId="79D374C3" w14:textId="581E2A08" w:rsidR="002F7630" w:rsidRDefault="002F7630" w:rsidP="002F7630">
      <w:pPr>
        <w:pStyle w:val="ListParagraph"/>
        <w:numPr>
          <w:ilvl w:val="0"/>
          <w:numId w:val="3"/>
        </w:numPr>
      </w:pPr>
      <w:r>
        <w:t>Using presentati</w:t>
      </w:r>
      <w:r w:rsidR="00DA417C">
        <w:t>ons programs</w:t>
      </w:r>
    </w:p>
    <w:p w14:paraId="3DF9D2A0" w14:textId="77777777" w:rsidR="008D74C5" w:rsidRDefault="008D74C5">
      <w:pPr>
        <w:rPr>
          <w:rFonts w:asciiTheme="majorHAnsi" w:eastAsiaTheme="majorEastAsia" w:hAnsiTheme="majorHAnsi" w:cstheme="majorBidi"/>
          <w:color w:val="1F4D78" w:themeColor="accent1" w:themeShade="7F"/>
          <w:sz w:val="24"/>
          <w:szCs w:val="24"/>
        </w:rPr>
      </w:pPr>
      <w:r>
        <w:br w:type="page"/>
      </w:r>
    </w:p>
    <w:p w14:paraId="3125ADF1" w14:textId="3775EE7F" w:rsidR="005C7253" w:rsidRDefault="005C7253" w:rsidP="005C7253">
      <w:pPr>
        <w:pStyle w:val="Heading3"/>
      </w:pPr>
      <w:r>
        <w:lastRenderedPageBreak/>
        <w:t>Technical Assistance</w:t>
      </w:r>
    </w:p>
    <w:p w14:paraId="0D8EC3BB" w14:textId="77777777" w:rsidR="005C7253" w:rsidRPr="00C710BF" w:rsidRDefault="005C7253" w:rsidP="005C7253">
      <w:pPr>
        <w:pStyle w:val="BodyText"/>
        <w:spacing w:after="240"/>
        <w:ind w:left="0" w:right="147"/>
        <w:rPr>
          <w:rFonts w:ascii="Calibri" w:hAnsi="Calibri" w:cs="Calibri"/>
          <w:sz w:val="22"/>
          <w:szCs w:val="22"/>
        </w:rPr>
      </w:pPr>
      <w:r>
        <w:rPr>
          <w:rFonts w:ascii="Calibri" w:hAnsi="Calibri" w:cs="Calibri"/>
          <w:sz w:val="22"/>
          <w:szCs w:val="22"/>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38F793DB" w14:textId="77777777" w:rsidR="005C7253" w:rsidRDefault="005C7253" w:rsidP="005C7253">
      <w:pPr>
        <w:spacing w:after="0"/>
      </w:pPr>
      <w:r w:rsidRPr="00EE437C">
        <w:rPr>
          <w:b/>
        </w:rPr>
        <w:t>UIT Help Desk</w:t>
      </w:r>
      <w:r>
        <w:t xml:space="preserve">: </w:t>
      </w:r>
      <w:hyperlink r:id="rId10" w:history="1">
        <w:r w:rsidRPr="00A316C7">
          <w:rPr>
            <w:rStyle w:val="Hyperlink"/>
          </w:rPr>
          <w:t>UIT Student Help Desk site</w:t>
        </w:r>
      </w:hyperlink>
      <w:r>
        <w:t xml:space="preserve"> (</w:t>
      </w:r>
      <w:r w:rsidRPr="00A316C7">
        <w:t>http://www.unt.edu/helpdesk/index.htm</w:t>
      </w:r>
      <w:r>
        <w:rPr>
          <w:rStyle w:val="Hyperlink"/>
        </w:rPr>
        <w:t>)</w:t>
      </w:r>
    </w:p>
    <w:p w14:paraId="0CF017DF" w14:textId="77777777" w:rsidR="005C7253" w:rsidRPr="00EB13B7" w:rsidRDefault="005C7253" w:rsidP="005C7253">
      <w:pPr>
        <w:spacing w:after="0"/>
      </w:pPr>
      <w:r w:rsidRPr="00EE437C">
        <w:rPr>
          <w:rFonts w:ascii="Calibri" w:hAnsi="Calibri" w:cs="Calibri"/>
          <w:b/>
        </w:rPr>
        <w:t>Email</w:t>
      </w:r>
      <w:r w:rsidRPr="00C710BF">
        <w:rPr>
          <w:rFonts w:ascii="Calibri" w:hAnsi="Calibri" w:cs="Calibri"/>
        </w:rPr>
        <w:t xml:space="preserve">: </w:t>
      </w:r>
      <w:hyperlink r:id="rId11" w:history="1">
        <w:r w:rsidRPr="00C710BF">
          <w:rPr>
            <w:rStyle w:val="Hyperlink"/>
            <w:rFonts w:ascii="Calibri" w:hAnsi="Calibri" w:cs="Calibri"/>
          </w:rPr>
          <w:t>helpdesk@unt.edu</w:t>
        </w:r>
      </w:hyperlink>
      <w:r w:rsidRPr="00C710BF">
        <w:rPr>
          <w:rFonts w:ascii="Calibri" w:hAnsi="Calibri" w:cs="Calibri"/>
        </w:rPr>
        <w:t xml:space="preserve">     </w:t>
      </w:r>
    </w:p>
    <w:p w14:paraId="71D07B48" w14:textId="77777777" w:rsidR="005C7253" w:rsidRPr="00C710BF" w:rsidRDefault="005C7253" w:rsidP="005C7253">
      <w:pPr>
        <w:pStyle w:val="BodyText"/>
        <w:ind w:left="0" w:right="6649"/>
        <w:rPr>
          <w:rFonts w:ascii="Calibri" w:hAnsi="Calibri" w:cs="Calibri"/>
          <w:sz w:val="22"/>
          <w:szCs w:val="22"/>
        </w:rPr>
      </w:pPr>
      <w:r w:rsidRPr="00EE437C">
        <w:rPr>
          <w:rFonts w:ascii="Calibri" w:hAnsi="Calibri" w:cs="Calibri"/>
          <w:b/>
          <w:sz w:val="22"/>
          <w:szCs w:val="22"/>
        </w:rPr>
        <w:t>Phone</w:t>
      </w:r>
      <w:r w:rsidRPr="00C710BF">
        <w:rPr>
          <w:rFonts w:ascii="Calibri" w:hAnsi="Calibri" w:cs="Calibri"/>
          <w:sz w:val="22"/>
          <w:szCs w:val="22"/>
        </w:rPr>
        <w:t>: 940</w:t>
      </w:r>
      <w:r>
        <w:rPr>
          <w:rFonts w:ascii="Calibri" w:hAnsi="Calibri" w:cs="Calibri"/>
          <w:sz w:val="22"/>
          <w:szCs w:val="22"/>
        </w:rPr>
        <w:t>-</w:t>
      </w:r>
      <w:r w:rsidRPr="00C710BF">
        <w:rPr>
          <w:rFonts w:ascii="Calibri" w:hAnsi="Calibri" w:cs="Calibri"/>
          <w:sz w:val="22"/>
          <w:szCs w:val="22"/>
        </w:rPr>
        <w:t>565-2324</w:t>
      </w:r>
    </w:p>
    <w:p w14:paraId="66167EFA" w14:textId="77777777" w:rsidR="005C7253" w:rsidRPr="00C710BF" w:rsidRDefault="005C7253" w:rsidP="005C7253">
      <w:pPr>
        <w:pStyle w:val="BodyText"/>
        <w:ind w:left="0"/>
        <w:rPr>
          <w:rFonts w:ascii="Calibri" w:hAnsi="Calibri" w:cs="Calibri"/>
          <w:sz w:val="22"/>
          <w:szCs w:val="22"/>
        </w:rPr>
      </w:pPr>
      <w:r w:rsidRPr="00EE437C">
        <w:rPr>
          <w:rFonts w:ascii="Calibri" w:hAnsi="Calibri" w:cs="Calibri"/>
          <w:b/>
          <w:sz w:val="22"/>
          <w:szCs w:val="22"/>
        </w:rPr>
        <w:t>In Person</w:t>
      </w:r>
      <w:r w:rsidRPr="00C710BF">
        <w:rPr>
          <w:rFonts w:ascii="Calibri" w:hAnsi="Calibri" w:cs="Calibri"/>
          <w:sz w:val="22"/>
          <w:szCs w:val="22"/>
        </w:rPr>
        <w:t>: Sage Hall, Room 130</w:t>
      </w:r>
    </w:p>
    <w:p w14:paraId="0812268C" w14:textId="77777777" w:rsidR="005C7253" w:rsidRDefault="005C7253" w:rsidP="005C7253">
      <w:pPr>
        <w:pStyle w:val="BodyText"/>
        <w:ind w:left="0" w:right="147"/>
        <w:rPr>
          <w:rFonts w:ascii="Calibri" w:hAnsi="Calibri" w:cs="Calibri"/>
          <w:sz w:val="22"/>
          <w:szCs w:val="22"/>
        </w:rPr>
      </w:pPr>
      <w:r w:rsidRPr="00EE437C">
        <w:rPr>
          <w:rFonts w:ascii="Calibri" w:hAnsi="Calibri" w:cs="Calibri"/>
          <w:b/>
          <w:sz w:val="22"/>
          <w:szCs w:val="22"/>
        </w:rPr>
        <w:t>Walk-In Availability</w:t>
      </w:r>
      <w:r>
        <w:rPr>
          <w:rFonts w:ascii="Calibri" w:hAnsi="Calibri" w:cs="Calibri"/>
          <w:sz w:val="22"/>
          <w:szCs w:val="22"/>
        </w:rPr>
        <w:t>: 8am-9pm</w:t>
      </w:r>
    </w:p>
    <w:p w14:paraId="3B5D87A6" w14:textId="77777777" w:rsidR="005C7253" w:rsidRDefault="005C7253" w:rsidP="005C7253">
      <w:pPr>
        <w:pStyle w:val="BodyText"/>
        <w:ind w:left="0" w:right="147"/>
        <w:rPr>
          <w:rFonts w:ascii="Calibri" w:hAnsi="Calibri" w:cs="Calibri"/>
          <w:sz w:val="22"/>
          <w:szCs w:val="22"/>
        </w:rPr>
      </w:pPr>
      <w:r w:rsidRPr="00EE437C">
        <w:rPr>
          <w:rFonts w:ascii="Calibri" w:hAnsi="Calibri" w:cs="Calibri"/>
          <w:b/>
          <w:sz w:val="22"/>
          <w:szCs w:val="22"/>
        </w:rPr>
        <w:t>Telephone Availability</w:t>
      </w:r>
      <w:r>
        <w:rPr>
          <w:rFonts w:ascii="Calibri" w:hAnsi="Calibri" w:cs="Calibri"/>
          <w:sz w:val="22"/>
          <w:szCs w:val="22"/>
        </w:rPr>
        <w:t>:</w:t>
      </w:r>
    </w:p>
    <w:p w14:paraId="0E29CD64" w14:textId="77777777" w:rsidR="005C7253" w:rsidRDefault="005C7253" w:rsidP="005C7253">
      <w:pPr>
        <w:pStyle w:val="BodyText"/>
        <w:numPr>
          <w:ilvl w:val="0"/>
          <w:numId w:val="12"/>
        </w:numPr>
        <w:ind w:right="147"/>
        <w:rPr>
          <w:rFonts w:ascii="Calibri" w:hAnsi="Calibri" w:cs="Calibri"/>
          <w:sz w:val="22"/>
          <w:szCs w:val="22"/>
        </w:rPr>
      </w:pPr>
      <w:r>
        <w:rPr>
          <w:rFonts w:ascii="Calibri" w:hAnsi="Calibri" w:cs="Calibri"/>
          <w:sz w:val="22"/>
          <w:szCs w:val="22"/>
        </w:rPr>
        <w:t>Sunday: noon-midnight</w:t>
      </w:r>
    </w:p>
    <w:p w14:paraId="74B91FE2" w14:textId="77777777" w:rsidR="005C7253" w:rsidRDefault="005C7253" w:rsidP="005C7253">
      <w:pPr>
        <w:pStyle w:val="BodyText"/>
        <w:numPr>
          <w:ilvl w:val="0"/>
          <w:numId w:val="12"/>
        </w:numPr>
        <w:ind w:right="147"/>
        <w:rPr>
          <w:rFonts w:ascii="Calibri" w:hAnsi="Calibri" w:cs="Calibri"/>
          <w:sz w:val="22"/>
          <w:szCs w:val="22"/>
        </w:rPr>
      </w:pPr>
      <w:r>
        <w:rPr>
          <w:rFonts w:ascii="Calibri" w:hAnsi="Calibri" w:cs="Calibri"/>
          <w:sz w:val="22"/>
          <w:szCs w:val="22"/>
        </w:rPr>
        <w:t>Monday-Thursday: 8am-midnight</w:t>
      </w:r>
    </w:p>
    <w:p w14:paraId="7D0927E5" w14:textId="77777777" w:rsidR="005C7253" w:rsidRDefault="005C7253" w:rsidP="005C7253">
      <w:pPr>
        <w:pStyle w:val="BodyText"/>
        <w:numPr>
          <w:ilvl w:val="0"/>
          <w:numId w:val="12"/>
        </w:numPr>
        <w:ind w:right="147"/>
        <w:rPr>
          <w:rFonts w:ascii="Calibri" w:hAnsi="Calibri" w:cs="Calibri"/>
          <w:sz w:val="22"/>
          <w:szCs w:val="22"/>
        </w:rPr>
      </w:pPr>
      <w:r>
        <w:rPr>
          <w:rFonts w:ascii="Calibri" w:hAnsi="Calibri" w:cs="Calibri"/>
          <w:sz w:val="22"/>
          <w:szCs w:val="22"/>
        </w:rPr>
        <w:t>Friday: 8am-8pm</w:t>
      </w:r>
    </w:p>
    <w:p w14:paraId="634C73B3" w14:textId="77777777" w:rsidR="005C7253" w:rsidRDefault="005C7253" w:rsidP="005C7253">
      <w:pPr>
        <w:pStyle w:val="BodyText"/>
        <w:numPr>
          <w:ilvl w:val="0"/>
          <w:numId w:val="12"/>
        </w:numPr>
        <w:ind w:right="147"/>
        <w:rPr>
          <w:rFonts w:ascii="Calibri" w:hAnsi="Calibri" w:cs="Calibri"/>
          <w:sz w:val="22"/>
          <w:szCs w:val="22"/>
        </w:rPr>
      </w:pPr>
      <w:r>
        <w:rPr>
          <w:rFonts w:ascii="Calibri" w:hAnsi="Calibri" w:cs="Calibri"/>
          <w:sz w:val="22"/>
          <w:szCs w:val="22"/>
        </w:rPr>
        <w:t>Saturday: 9am-5pm</w:t>
      </w:r>
    </w:p>
    <w:p w14:paraId="06FF8F72" w14:textId="77777777" w:rsidR="005C7253" w:rsidRDefault="005C7253" w:rsidP="005C7253">
      <w:pPr>
        <w:pStyle w:val="BodyText"/>
        <w:ind w:left="0" w:right="147"/>
        <w:rPr>
          <w:rFonts w:ascii="Calibri" w:hAnsi="Calibri" w:cs="Calibri"/>
          <w:sz w:val="22"/>
          <w:szCs w:val="22"/>
        </w:rPr>
      </w:pPr>
      <w:r w:rsidRPr="00EE437C">
        <w:rPr>
          <w:rFonts w:ascii="Calibri" w:hAnsi="Calibri" w:cs="Calibri"/>
          <w:b/>
          <w:sz w:val="22"/>
          <w:szCs w:val="22"/>
        </w:rPr>
        <w:t>Laptop Checkout</w:t>
      </w:r>
      <w:r>
        <w:rPr>
          <w:rFonts w:ascii="Calibri" w:hAnsi="Calibri" w:cs="Calibri"/>
          <w:sz w:val="22"/>
          <w:szCs w:val="22"/>
        </w:rPr>
        <w:t>: 8am-7pm</w:t>
      </w:r>
    </w:p>
    <w:p w14:paraId="152EADBB" w14:textId="77777777" w:rsidR="005C7253" w:rsidRDefault="005C7253" w:rsidP="005C7253">
      <w:pPr>
        <w:pStyle w:val="BodyText"/>
        <w:ind w:left="0" w:right="147"/>
        <w:rPr>
          <w:rFonts w:ascii="Calibri" w:hAnsi="Calibri" w:cs="Calibri"/>
          <w:sz w:val="22"/>
          <w:szCs w:val="22"/>
        </w:rPr>
      </w:pPr>
    </w:p>
    <w:p w14:paraId="769FA2AD" w14:textId="315D398E" w:rsidR="005C7253" w:rsidRPr="005C7253" w:rsidRDefault="005C7253" w:rsidP="005C7253">
      <w:pPr>
        <w:pStyle w:val="BodyText"/>
        <w:spacing w:after="240"/>
        <w:ind w:left="0" w:right="147"/>
        <w:rPr>
          <w:rFonts w:ascii="Calibri" w:hAnsi="Calibri" w:cs="Calibri"/>
          <w:sz w:val="22"/>
          <w:szCs w:val="22"/>
        </w:rPr>
      </w:pPr>
      <w:r>
        <w:rPr>
          <w:rFonts w:ascii="Calibri" w:hAnsi="Calibri" w:cs="Calibri"/>
          <w:sz w:val="22"/>
          <w:szCs w:val="22"/>
        </w:rPr>
        <w:t xml:space="preserve">For additional support, visit </w:t>
      </w:r>
      <w:hyperlink r:id="rId12" w:history="1">
        <w:r w:rsidRPr="00D80334">
          <w:rPr>
            <w:rStyle w:val="Hyperlink"/>
            <w:rFonts w:asciiTheme="minorHAnsi" w:hAnsiTheme="minorHAnsi" w:cstheme="minorHAnsi"/>
            <w:sz w:val="22"/>
            <w:szCs w:val="22"/>
          </w:rPr>
          <w:t>Canvas Technical Help</w:t>
        </w:r>
      </w:hyperlink>
      <w:r w:rsidRPr="00D80334">
        <w:rPr>
          <w:rFonts w:asciiTheme="minorHAnsi" w:hAnsiTheme="minorHAnsi" w:cstheme="minorHAnsi"/>
          <w:sz w:val="22"/>
          <w:szCs w:val="22"/>
        </w:rPr>
        <w:t xml:space="preserve"> (</w:t>
      </w:r>
      <w:r w:rsidRPr="00A316C7">
        <w:rPr>
          <w:rFonts w:asciiTheme="minorHAnsi" w:hAnsiTheme="minorHAnsi" w:cstheme="minorHAnsi"/>
          <w:sz w:val="22"/>
          <w:szCs w:val="22"/>
        </w:rPr>
        <w:t>https://community.canvaslms.com/docs/DOC-10554-4212710328</w:t>
      </w:r>
      <w:r w:rsidRPr="00D80334">
        <w:rPr>
          <w:rFonts w:asciiTheme="minorHAnsi" w:hAnsiTheme="minorHAnsi" w:cstheme="minorHAnsi"/>
          <w:sz w:val="22"/>
          <w:szCs w:val="22"/>
        </w:rPr>
        <w:t>)</w:t>
      </w:r>
    </w:p>
    <w:p w14:paraId="51CEBB20" w14:textId="275BD6CA" w:rsidR="00EE437C" w:rsidRDefault="007B1815" w:rsidP="00EC6692">
      <w:pPr>
        <w:pStyle w:val="Heading3"/>
      </w:pPr>
      <w:r>
        <w:t>Rules of Engagement</w:t>
      </w:r>
    </w:p>
    <w:p w14:paraId="02ED94B1" w14:textId="0F806F77" w:rsidR="00EE437C" w:rsidRDefault="007B1815" w:rsidP="00EE437C">
      <w:pPr>
        <w:rPr>
          <w:rFonts w:cstheme="minorHAnsi"/>
          <w:shd w:val="clear" w:color="auto" w:fill="FFFFFF"/>
        </w:rPr>
      </w:pPr>
      <w:r>
        <w:rPr>
          <w:rFonts w:cstheme="minorHAnsi"/>
          <w:shd w:val="clear" w:color="auto" w:fill="FFFFFF"/>
        </w:rPr>
        <w:t>Rules of engagement refer</w:t>
      </w:r>
      <w:r w:rsidR="00EE437C" w:rsidRPr="00FA76F8">
        <w:rPr>
          <w:rFonts w:cstheme="minorHAnsi"/>
          <w:shd w:val="clear" w:color="auto" w:fill="FFFFFF"/>
        </w:rPr>
        <w:t xml:space="preserve"> to the way students are expected to interact with each other and with their instructors. </w:t>
      </w:r>
      <w:r w:rsidR="00EE437C">
        <w:rPr>
          <w:rFonts w:cstheme="minorHAnsi"/>
          <w:shd w:val="clear" w:color="auto" w:fill="FFFFFF"/>
        </w:rPr>
        <w:t>Here are some general guidelines:</w:t>
      </w:r>
    </w:p>
    <w:p w14:paraId="252C9E02" w14:textId="5405F69C"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While the freedom to express yourself is a fundamental human right, any communication that utilizes cruel and derogatory language on the basis of </w:t>
      </w:r>
      <w:r w:rsidR="00157417" w:rsidRPr="00E872FF">
        <w:t xml:space="preserve">race, color, national origin, religion, sex, sexual orientation, gender identity, gender expression, age, disability, genetic information, veteran status, or any other characteristic protected under applicable federal or state </w:t>
      </w:r>
      <w:r w:rsidR="00157417">
        <w:t xml:space="preserve">law </w:t>
      </w:r>
      <w:r w:rsidRPr="00E50393">
        <w:rPr>
          <w:rFonts w:cstheme="minorHAnsi"/>
          <w:shd w:val="clear" w:color="auto" w:fill="FFFFFF"/>
        </w:rPr>
        <w:t>will not be tolerated.</w:t>
      </w:r>
    </w:p>
    <w:p w14:paraId="3BB681B4" w14:textId="3339A606" w:rsid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Treat your instructor and classmates with respect in any communication</w:t>
      </w:r>
      <w:r>
        <w:rPr>
          <w:rFonts w:cstheme="minorHAnsi"/>
          <w:shd w:val="clear" w:color="auto" w:fill="FFFFFF"/>
        </w:rPr>
        <w:t xml:space="preserve"> online or face-to-face</w:t>
      </w:r>
      <w:r w:rsidRPr="00E50393">
        <w:rPr>
          <w:rFonts w:cstheme="minorHAnsi"/>
          <w:shd w:val="clear" w:color="auto" w:fill="FFFFFF"/>
        </w:rPr>
        <w:t>, even when their opinion differs from your own.</w:t>
      </w:r>
    </w:p>
    <w:p w14:paraId="45A30E52" w14:textId="56757DC8" w:rsidR="00DC43B6" w:rsidRPr="00E50393" w:rsidRDefault="00DC43B6" w:rsidP="00E50393">
      <w:pPr>
        <w:pStyle w:val="ListParagraph"/>
        <w:numPr>
          <w:ilvl w:val="0"/>
          <w:numId w:val="21"/>
        </w:numPr>
        <w:rPr>
          <w:rFonts w:cstheme="minorHAnsi"/>
          <w:shd w:val="clear" w:color="auto" w:fill="FFFFFF"/>
        </w:rPr>
      </w:pPr>
      <w:r>
        <w:rPr>
          <w:rFonts w:cstheme="minorHAnsi"/>
          <w:shd w:val="clear" w:color="auto" w:fill="FFFFFF"/>
        </w:rPr>
        <w:t>Ask for and use the correct name and pronouns for your instructor and classmates.</w:t>
      </w:r>
    </w:p>
    <w:p w14:paraId="639A9B19"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Speak from personal experiences. Use “I” statements to share thoughts and feelings. Try not to speak on behalf of groups or other individual’s experiences. </w:t>
      </w:r>
    </w:p>
    <w:p w14:paraId="3D3CFD93"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Use your critical thinking skills to challenge other people’s ideas, instead of attacking individuals. </w:t>
      </w:r>
    </w:p>
    <w:p w14:paraId="67D8D507"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Avoid using all caps while communicating </w:t>
      </w:r>
      <w:r>
        <w:rPr>
          <w:rFonts w:cstheme="minorHAnsi"/>
          <w:shd w:val="clear" w:color="auto" w:fill="FFFFFF"/>
        </w:rPr>
        <w:t>digitally</w:t>
      </w:r>
      <w:r w:rsidRPr="00E50393">
        <w:rPr>
          <w:rFonts w:cstheme="minorHAnsi"/>
          <w:shd w:val="clear" w:color="auto" w:fill="FFFFFF"/>
        </w:rPr>
        <w:t>. This may be interpreted as “YELLING!”</w:t>
      </w:r>
    </w:p>
    <w:p w14:paraId="04716B94" w14:textId="52170A59"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Be cautious when using humor or sarcasm </w:t>
      </w:r>
      <w:r w:rsidR="00D85FDE">
        <w:rPr>
          <w:rFonts w:cstheme="minorHAnsi"/>
          <w:shd w:val="clear" w:color="auto" w:fill="FFFFFF"/>
        </w:rPr>
        <w:t xml:space="preserve">in emails or discussion posts </w:t>
      </w:r>
      <w:r w:rsidRPr="00E50393">
        <w:rPr>
          <w:rFonts w:cstheme="minorHAnsi"/>
          <w:shd w:val="clear" w:color="auto" w:fill="FFFFFF"/>
        </w:rPr>
        <w:t xml:space="preserve">as tone can be difficult to interpret </w:t>
      </w:r>
      <w:r w:rsidR="00D85FDE">
        <w:rPr>
          <w:rFonts w:cstheme="minorHAnsi"/>
          <w:shd w:val="clear" w:color="auto" w:fill="FFFFFF"/>
        </w:rPr>
        <w:t>digitally.</w:t>
      </w:r>
    </w:p>
    <w:p w14:paraId="0E38ADD0"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Avoid using “text-talk” unless explicitly permitted by your instructor.</w:t>
      </w:r>
    </w:p>
    <w:p w14:paraId="2F70BC03"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Proofread and fact-check your sources</w:t>
      </w:r>
      <w:r>
        <w:rPr>
          <w:rFonts w:cstheme="minorHAnsi"/>
          <w:shd w:val="clear" w:color="auto" w:fill="FFFFFF"/>
        </w:rPr>
        <w:t>.</w:t>
      </w:r>
    </w:p>
    <w:p w14:paraId="4FC2F7B0" w14:textId="7C365D51" w:rsidR="00E50393" w:rsidRPr="00D85FDE" w:rsidRDefault="00E50393" w:rsidP="00EE437C">
      <w:pPr>
        <w:pStyle w:val="ListParagraph"/>
        <w:numPr>
          <w:ilvl w:val="0"/>
          <w:numId w:val="21"/>
        </w:numPr>
        <w:rPr>
          <w:rFonts w:cstheme="minorHAnsi"/>
          <w:shd w:val="clear" w:color="auto" w:fill="FFFFFF"/>
        </w:rPr>
      </w:pPr>
      <w:r w:rsidRPr="00E50393">
        <w:rPr>
          <w:rFonts w:cstheme="minorHAnsi"/>
          <w:shd w:val="clear" w:color="auto" w:fill="FFFFFF"/>
        </w:rPr>
        <w:t>Keep in mind that online posts can be permanent, so think first before you type.</w:t>
      </w:r>
    </w:p>
    <w:p w14:paraId="3223B79B" w14:textId="4D40F34F" w:rsidR="00EE437C" w:rsidRDefault="00EE437C" w:rsidP="00EE437C">
      <w:r>
        <w:rPr>
          <w:rFonts w:cstheme="minorHAnsi"/>
        </w:rPr>
        <w:t>See t</w:t>
      </w:r>
      <w:r w:rsidR="005B63CC">
        <w:rPr>
          <w:rFonts w:cstheme="minorHAnsi"/>
        </w:rPr>
        <w:t xml:space="preserve">hese </w:t>
      </w:r>
      <w:hyperlink r:id="rId13" w:history="1">
        <w:r w:rsidR="00B07CB3" w:rsidRPr="00B07CB3">
          <w:rPr>
            <w:rStyle w:val="Hyperlink"/>
            <w:rFonts w:cstheme="minorHAnsi"/>
          </w:rPr>
          <w:t>Engagement Guidelines</w:t>
        </w:r>
      </w:hyperlink>
      <w:r w:rsidR="0044674B">
        <w:rPr>
          <w:rFonts w:cstheme="minorHAnsi"/>
        </w:rPr>
        <w:t xml:space="preserve"> (</w:t>
      </w:r>
      <w:r w:rsidR="00930D1E" w:rsidRPr="00930D1E">
        <w:t>https://clear.unt.edu/online-communication-tips</w:t>
      </w:r>
      <w:r w:rsidR="00930D1E">
        <w:t xml:space="preserve">) </w:t>
      </w:r>
      <w:r w:rsidR="005313DC">
        <w:rPr>
          <w:rFonts w:cstheme="minorHAnsi"/>
        </w:rPr>
        <w:t>for more information.</w:t>
      </w:r>
    </w:p>
    <w:p w14:paraId="5E3AB0F8" w14:textId="77C62C12" w:rsidR="00291946" w:rsidRDefault="006E25C5" w:rsidP="00EC6692">
      <w:pPr>
        <w:pStyle w:val="Heading2"/>
      </w:pPr>
      <w:r>
        <w:lastRenderedPageBreak/>
        <w:t>Course Requirements</w:t>
      </w:r>
    </w:p>
    <w:p w14:paraId="7529F782" w14:textId="4572A6F5" w:rsidR="006E25C5" w:rsidRPr="006E25C5" w:rsidRDefault="00DA417C" w:rsidP="006E25C5">
      <w:r>
        <w:t xml:space="preserve">Please view the weekly schedule for our planned assignments and tests. All coursework is listed on Canvas, with the appropriate instructions and grading parameters. </w:t>
      </w:r>
    </w:p>
    <w:p w14:paraId="0895968B" w14:textId="5A46FD68" w:rsidR="006E25C5" w:rsidRDefault="006E25C5" w:rsidP="00EC6692">
      <w:pPr>
        <w:pStyle w:val="Heading2"/>
      </w:pPr>
      <w:r>
        <w:t>Grading</w:t>
      </w:r>
      <w:r w:rsidR="00A63531">
        <w:tab/>
      </w:r>
    </w:p>
    <w:p w14:paraId="5DD2A6E0" w14:textId="6761F045" w:rsidR="00B140B9" w:rsidRPr="00B140B9" w:rsidRDefault="00B140B9" w:rsidP="00B140B9">
      <w:pPr>
        <w:rPr>
          <w:b/>
        </w:rPr>
      </w:pPr>
      <w:r w:rsidRPr="00B140B9">
        <w:t xml:space="preserve">Assignment formatting depends on the type of document being produced. You will be provided examples of course work expectations in class and/or on </w:t>
      </w:r>
      <w:r>
        <w:t>Canvas</w:t>
      </w:r>
      <w:r w:rsidRPr="00B140B9">
        <w:t xml:space="preserve">. If you have any questions about formatting or expectations, </w:t>
      </w:r>
      <w:r>
        <w:t>please</w:t>
      </w:r>
      <w:r w:rsidRPr="00B140B9">
        <w:t xml:space="preserve"> ask!</w:t>
      </w:r>
      <w:r w:rsidRPr="00B140B9">
        <w:br/>
      </w:r>
      <w:r w:rsidRPr="00B140B9">
        <w:rPr>
          <w:b/>
        </w:rPr>
        <w:br/>
        <w:t>Plagiarism/Academic Dishonesty:</w:t>
      </w:r>
    </w:p>
    <w:p w14:paraId="7558B970" w14:textId="77777777" w:rsidR="00B140B9" w:rsidRPr="00B140B9" w:rsidRDefault="00B140B9" w:rsidP="00B140B9">
      <w:pPr>
        <w:rPr>
          <w:b/>
        </w:rPr>
      </w:pPr>
      <w:r w:rsidRPr="00B140B9">
        <w:t>Cutting and pasting text from an online or written source without citations (formal or informal) is plagiarism. Assignments or exams which contain plagiarized material or where answers are obtained in an illicit manner will receive a zero. Any assignment or test which demonstrates academic dishonesty</w:t>
      </w:r>
      <w:r w:rsidRPr="00B140B9">
        <w:rPr>
          <w:u w:val="single"/>
        </w:rPr>
        <w:t xml:space="preserve"> will receive a zero.</w:t>
      </w:r>
      <w:r w:rsidRPr="00B140B9">
        <w:t xml:space="preserve">  See the </w:t>
      </w:r>
      <w:r w:rsidRPr="00B140B9">
        <w:rPr>
          <w:b/>
        </w:rPr>
        <w:t>MSOJ Academic Integrity Policy.</w:t>
      </w:r>
    </w:p>
    <w:p w14:paraId="67CEE443" w14:textId="77777777" w:rsidR="00B140B9" w:rsidRPr="00B140B9" w:rsidRDefault="00B140B9" w:rsidP="00B140B9">
      <w:pPr>
        <w:rPr>
          <w:b/>
        </w:rPr>
      </w:pPr>
      <w:r w:rsidRPr="00B140B9">
        <w:br/>
      </w:r>
      <w:r w:rsidRPr="00B140B9">
        <w:rPr>
          <w:b/>
        </w:rPr>
        <w:t>Total Possible Points</w:t>
      </w:r>
    </w:p>
    <w:tbl>
      <w:tblPr>
        <w:tblStyle w:val="TableGrid"/>
        <w:tblW w:w="0" w:type="auto"/>
        <w:tblLook w:val="04A0" w:firstRow="1" w:lastRow="0" w:firstColumn="1" w:lastColumn="0" w:noHBand="0" w:noVBand="1"/>
      </w:tblPr>
      <w:tblGrid>
        <w:gridCol w:w="4646"/>
        <w:gridCol w:w="4644"/>
      </w:tblGrid>
      <w:tr w:rsidR="00B140B9" w:rsidRPr="00B140B9" w14:paraId="0CD1959A" w14:textId="77777777" w:rsidTr="00A70305">
        <w:tc>
          <w:tcPr>
            <w:tcW w:w="4675" w:type="dxa"/>
          </w:tcPr>
          <w:p w14:paraId="0717D1CF" w14:textId="77777777" w:rsidR="00B140B9" w:rsidRPr="00B140B9" w:rsidRDefault="00B140B9" w:rsidP="007F6D58">
            <w:pPr>
              <w:spacing w:after="160"/>
              <w:ind w:left="0" w:firstLine="0"/>
              <w:rPr>
                <w:rFonts w:asciiTheme="minorHAnsi" w:hAnsiTheme="minorHAnsi"/>
                <w:sz w:val="22"/>
              </w:rPr>
            </w:pPr>
            <w:r w:rsidRPr="00B140B9">
              <w:rPr>
                <w:rFonts w:asciiTheme="minorHAnsi" w:hAnsiTheme="minorHAnsi"/>
                <w:sz w:val="22"/>
              </w:rPr>
              <w:t>90 – 100</w:t>
            </w:r>
          </w:p>
        </w:tc>
        <w:tc>
          <w:tcPr>
            <w:tcW w:w="4675" w:type="dxa"/>
          </w:tcPr>
          <w:p w14:paraId="37D8A227" w14:textId="77777777" w:rsidR="00B140B9" w:rsidRPr="00B140B9" w:rsidRDefault="00B140B9" w:rsidP="007F6D58">
            <w:pPr>
              <w:spacing w:after="160"/>
              <w:ind w:left="0" w:firstLine="0"/>
              <w:rPr>
                <w:rFonts w:asciiTheme="minorHAnsi" w:hAnsiTheme="minorHAnsi"/>
                <w:sz w:val="22"/>
              </w:rPr>
            </w:pPr>
            <w:r w:rsidRPr="00B140B9">
              <w:rPr>
                <w:rFonts w:asciiTheme="minorHAnsi" w:hAnsiTheme="minorHAnsi"/>
                <w:sz w:val="22"/>
              </w:rPr>
              <w:t xml:space="preserve"> A</w:t>
            </w:r>
          </w:p>
        </w:tc>
      </w:tr>
      <w:tr w:rsidR="00B140B9" w:rsidRPr="00B140B9" w14:paraId="6F74A197" w14:textId="77777777" w:rsidTr="00A70305">
        <w:tc>
          <w:tcPr>
            <w:tcW w:w="4675" w:type="dxa"/>
          </w:tcPr>
          <w:p w14:paraId="5F64E9D8" w14:textId="77777777" w:rsidR="00B140B9" w:rsidRPr="00B140B9" w:rsidRDefault="00B140B9" w:rsidP="007F6D58">
            <w:pPr>
              <w:spacing w:after="160"/>
              <w:ind w:left="0" w:firstLine="0"/>
              <w:rPr>
                <w:rFonts w:asciiTheme="minorHAnsi" w:hAnsiTheme="minorHAnsi"/>
                <w:sz w:val="22"/>
              </w:rPr>
            </w:pPr>
            <w:r w:rsidRPr="00B140B9">
              <w:rPr>
                <w:rFonts w:asciiTheme="minorHAnsi" w:hAnsiTheme="minorHAnsi"/>
                <w:sz w:val="22"/>
              </w:rPr>
              <w:t>80 – 89</w:t>
            </w:r>
          </w:p>
        </w:tc>
        <w:tc>
          <w:tcPr>
            <w:tcW w:w="4675" w:type="dxa"/>
          </w:tcPr>
          <w:p w14:paraId="3D6BE673" w14:textId="77777777" w:rsidR="00B140B9" w:rsidRPr="00B140B9" w:rsidRDefault="00B140B9" w:rsidP="007F6D58">
            <w:pPr>
              <w:spacing w:after="160"/>
              <w:ind w:left="0" w:firstLine="0"/>
              <w:rPr>
                <w:rFonts w:asciiTheme="minorHAnsi" w:hAnsiTheme="minorHAnsi"/>
                <w:sz w:val="22"/>
              </w:rPr>
            </w:pPr>
            <w:r w:rsidRPr="00B140B9">
              <w:rPr>
                <w:rFonts w:asciiTheme="minorHAnsi" w:hAnsiTheme="minorHAnsi"/>
                <w:sz w:val="22"/>
              </w:rPr>
              <w:t xml:space="preserve"> B</w:t>
            </w:r>
          </w:p>
        </w:tc>
      </w:tr>
      <w:tr w:rsidR="00B140B9" w:rsidRPr="00B140B9" w14:paraId="0D784816" w14:textId="77777777" w:rsidTr="00A70305">
        <w:tc>
          <w:tcPr>
            <w:tcW w:w="4675" w:type="dxa"/>
          </w:tcPr>
          <w:p w14:paraId="6868198F" w14:textId="77777777" w:rsidR="00B140B9" w:rsidRPr="00B140B9" w:rsidRDefault="00B140B9" w:rsidP="007F6D58">
            <w:pPr>
              <w:spacing w:after="160"/>
              <w:ind w:left="0" w:firstLine="0"/>
              <w:rPr>
                <w:rFonts w:asciiTheme="minorHAnsi" w:hAnsiTheme="minorHAnsi"/>
                <w:sz w:val="22"/>
              </w:rPr>
            </w:pPr>
            <w:r w:rsidRPr="00B140B9">
              <w:rPr>
                <w:rFonts w:asciiTheme="minorHAnsi" w:hAnsiTheme="minorHAnsi"/>
                <w:sz w:val="22"/>
              </w:rPr>
              <w:t>70 – 79</w:t>
            </w:r>
          </w:p>
        </w:tc>
        <w:tc>
          <w:tcPr>
            <w:tcW w:w="4675" w:type="dxa"/>
          </w:tcPr>
          <w:p w14:paraId="7CA97EF4" w14:textId="77777777" w:rsidR="00B140B9" w:rsidRPr="00B140B9" w:rsidRDefault="00B140B9" w:rsidP="007F6D58">
            <w:pPr>
              <w:spacing w:after="160"/>
              <w:ind w:left="0" w:firstLine="0"/>
              <w:rPr>
                <w:rFonts w:asciiTheme="minorHAnsi" w:hAnsiTheme="minorHAnsi"/>
                <w:sz w:val="22"/>
              </w:rPr>
            </w:pPr>
            <w:r w:rsidRPr="00B140B9">
              <w:rPr>
                <w:rFonts w:asciiTheme="minorHAnsi" w:hAnsiTheme="minorHAnsi"/>
                <w:sz w:val="22"/>
              </w:rPr>
              <w:t xml:space="preserve"> C</w:t>
            </w:r>
          </w:p>
        </w:tc>
      </w:tr>
      <w:tr w:rsidR="00B140B9" w:rsidRPr="00B140B9" w14:paraId="243AC9A8" w14:textId="77777777" w:rsidTr="00A70305">
        <w:tc>
          <w:tcPr>
            <w:tcW w:w="4675" w:type="dxa"/>
          </w:tcPr>
          <w:p w14:paraId="5A7227C4" w14:textId="77777777" w:rsidR="00B140B9" w:rsidRPr="00B140B9" w:rsidRDefault="00B140B9" w:rsidP="007F6D58">
            <w:pPr>
              <w:spacing w:after="160"/>
              <w:ind w:left="0" w:firstLine="0"/>
              <w:rPr>
                <w:rFonts w:asciiTheme="minorHAnsi" w:hAnsiTheme="minorHAnsi"/>
                <w:sz w:val="22"/>
              </w:rPr>
            </w:pPr>
            <w:r w:rsidRPr="00B140B9">
              <w:rPr>
                <w:rFonts w:asciiTheme="minorHAnsi" w:hAnsiTheme="minorHAnsi"/>
                <w:sz w:val="22"/>
              </w:rPr>
              <w:t>60 – 69</w:t>
            </w:r>
          </w:p>
        </w:tc>
        <w:tc>
          <w:tcPr>
            <w:tcW w:w="4675" w:type="dxa"/>
          </w:tcPr>
          <w:p w14:paraId="686C77BF" w14:textId="77777777" w:rsidR="00B140B9" w:rsidRPr="00B140B9" w:rsidRDefault="00B140B9" w:rsidP="007F6D58">
            <w:pPr>
              <w:spacing w:after="160"/>
              <w:ind w:left="0" w:firstLine="0"/>
              <w:rPr>
                <w:rFonts w:asciiTheme="minorHAnsi" w:hAnsiTheme="minorHAnsi"/>
                <w:sz w:val="22"/>
              </w:rPr>
            </w:pPr>
            <w:r w:rsidRPr="00B140B9">
              <w:rPr>
                <w:rFonts w:asciiTheme="minorHAnsi" w:hAnsiTheme="minorHAnsi"/>
                <w:sz w:val="22"/>
              </w:rPr>
              <w:t xml:space="preserve"> D</w:t>
            </w:r>
          </w:p>
        </w:tc>
      </w:tr>
      <w:tr w:rsidR="00B140B9" w:rsidRPr="00B140B9" w14:paraId="5B2FAACC" w14:textId="77777777" w:rsidTr="00A70305">
        <w:tc>
          <w:tcPr>
            <w:tcW w:w="4675" w:type="dxa"/>
          </w:tcPr>
          <w:p w14:paraId="7E5701C0" w14:textId="77777777" w:rsidR="00B140B9" w:rsidRPr="00B140B9" w:rsidRDefault="00B140B9" w:rsidP="007F6D58">
            <w:pPr>
              <w:spacing w:after="160"/>
              <w:ind w:left="0" w:firstLine="0"/>
              <w:rPr>
                <w:rFonts w:asciiTheme="minorHAnsi" w:hAnsiTheme="minorHAnsi"/>
                <w:sz w:val="22"/>
              </w:rPr>
            </w:pPr>
            <w:r w:rsidRPr="00B140B9">
              <w:rPr>
                <w:rFonts w:asciiTheme="minorHAnsi" w:hAnsiTheme="minorHAnsi"/>
                <w:sz w:val="22"/>
              </w:rPr>
              <w:t>0 – 59</w:t>
            </w:r>
          </w:p>
        </w:tc>
        <w:tc>
          <w:tcPr>
            <w:tcW w:w="4675" w:type="dxa"/>
          </w:tcPr>
          <w:p w14:paraId="6AEB2D24" w14:textId="77777777" w:rsidR="00B140B9" w:rsidRPr="00B140B9" w:rsidRDefault="00B140B9" w:rsidP="007F6D58">
            <w:pPr>
              <w:spacing w:after="160"/>
              <w:ind w:left="0" w:firstLine="0"/>
              <w:rPr>
                <w:rFonts w:asciiTheme="minorHAnsi" w:hAnsiTheme="minorHAnsi"/>
                <w:sz w:val="22"/>
              </w:rPr>
            </w:pPr>
            <w:r w:rsidRPr="00B140B9">
              <w:rPr>
                <w:rFonts w:asciiTheme="minorHAnsi" w:hAnsiTheme="minorHAnsi"/>
                <w:sz w:val="22"/>
              </w:rPr>
              <w:t xml:space="preserve"> F</w:t>
            </w:r>
          </w:p>
        </w:tc>
      </w:tr>
    </w:tbl>
    <w:p w14:paraId="4EB84387" w14:textId="77777777" w:rsidR="00B140B9" w:rsidRPr="00B140B9" w:rsidRDefault="00B140B9" w:rsidP="00B140B9">
      <w:pPr>
        <w:rPr>
          <w:u w:val="single"/>
        </w:rPr>
      </w:pPr>
    </w:p>
    <w:p w14:paraId="0E036FB5" w14:textId="77777777" w:rsidR="00B140B9" w:rsidRPr="00B140B9" w:rsidRDefault="00B140B9" w:rsidP="00B140B9">
      <w:pPr>
        <w:rPr>
          <w:u w:val="single"/>
        </w:rPr>
      </w:pPr>
      <w:r w:rsidRPr="00B140B9">
        <w:rPr>
          <w:u w:val="single"/>
        </w:rPr>
        <w:t>Final Project: 25 points</w:t>
      </w:r>
    </w:p>
    <w:p w14:paraId="3CCF33BE" w14:textId="09F4B78A" w:rsidR="00B140B9" w:rsidRPr="00B140B9" w:rsidRDefault="00B140B9" w:rsidP="007F6D58">
      <w:pPr>
        <w:pStyle w:val="ListParagraph"/>
        <w:numPr>
          <w:ilvl w:val="0"/>
          <w:numId w:val="40"/>
        </w:numPr>
      </w:pPr>
      <w:r w:rsidRPr="00B140B9">
        <w:t xml:space="preserve">Final Project Client </w:t>
      </w:r>
      <w:r w:rsidR="00D241DD">
        <w:t xml:space="preserve">PR Plan </w:t>
      </w:r>
      <w:r w:rsidRPr="00B140B9">
        <w:t>and Presentation (GROUP) – 25</w:t>
      </w:r>
    </w:p>
    <w:p w14:paraId="7400E15A" w14:textId="77777777" w:rsidR="00B140B9" w:rsidRPr="00B140B9" w:rsidRDefault="00B140B9" w:rsidP="00B140B9">
      <w:pPr>
        <w:rPr>
          <w:u w:val="single"/>
        </w:rPr>
      </w:pPr>
      <w:r w:rsidRPr="00B140B9">
        <w:rPr>
          <w:u w:val="single"/>
        </w:rPr>
        <w:t>Major Assignments: 60 points</w:t>
      </w:r>
    </w:p>
    <w:p w14:paraId="60D23806" w14:textId="77777777" w:rsidR="00B140B9" w:rsidRPr="00A34865" w:rsidRDefault="00B140B9" w:rsidP="007F6D58">
      <w:pPr>
        <w:pStyle w:val="ListParagraph"/>
        <w:numPr>
          <w:ilvl w:val="0"/>
          <w:numId w:val="39"/>
        </w:numPr>
      </w:pPr>
      <w:r w:rsidRPr="00A34865">
        <w:t>Midterm (INDIVIDUAL) – 10</w:t>
      </w:r>
    </w:p>
    <w:p w14:paraId="7BBC219B" w14:textId="2413B50A" w:rsidR="00B140B9" w:rsidRPr="00A34865" w:rsidRDefault="00B140B9" w:rsidP="007F6D58">
      <w:pPr>
        <w:pStyle w:val="ListParagraph"/>
        <w:numPr>
          <w:ilvl w:val="0"/>
          <w:numId w:val="39"/>
        </w:numPr>
      </w:pPr>
      <w:r w:rsidRPr="00A34865">
        <w:t>Pitch/Planning Documents/Media List/Press Release (</w:t>
      </w:r>
      <w:r w:rsidR="009D0568" w:rsidRPr="00A34865">
        <w:t>INDIVIDUAL</w:t>
      </w:r>
      <w:r w:rsidRPr="00A34865">
        <w:t>) – 10</w:t>
      </w:r>
    </w:p>
    <w:p w14:paraId="7B6238EE" w14:textId="1AAAFF33" w:rsidR="00B140B9" w:rsidRPr="00A34865" w:rsidRDefault="00B140B9" w:rsidP="007F6D58">
      <w:pPr>
        <w:pStyle w:val="ListParagraph"/>
        <w:numPr>
          <w:ilvl w:val="0"/>
          <w:numId w:val="39"/>
        </w:numPr>
      </w:pPr>
      <w:r w:rsidRPr="00A34865">
        <w:t>Crisis communication drill - strategy for internal/external use across channels (</w:t>
      </w:r>
      <w:r w:rsidR="009D0568" w:rsidRPr="00A34865">
        <w:t>INDIVIDUAL</w:t>
      </w:r>
      <w:r w:rsidRPr="00A34865">
        <w:t>) – 10</w:t>
      </w:r>
    </w:p>
    <w:p w14:paraId="022F0BF5" w14:textId="74B7DA86" w:rsidR="00B140B9" w:rsidRPr="00A34865" w:rsidRDefault="00B140B9" w:rsidP="007F6D58">
      <w:pPr>
        <w:pStyle w:val="ListParagraph"/>
        <w:numPr>
          <w:ilvl w:val="0"/>
          <w:numId w:val="39"/>
        </w:numPr>
      </w:pPr>
      <w:r w:rsidRPr="00A34865">
        <w:t>Detailed social media campaign (</w:t>
      </w:r>
      <w:r w:rsidR="00D241DD" w:rsidRPr="00A34865">
        <w:t>GROUP</w:t>
      </w:r>
      <w:r w:rsidRPr="00A34865">
        <w:t>) – 10</w:t>
      </w:r>
    </w:p>
    <w:p w14:paraId="61EA7577" w14:textId="5821D84F" w:rsidR="00B140B9" w:rsidRPr="00A34865" w:rsidRDefault="00B140B9" w:rsidP="007F6D58">
      <w:pPr>
        <w:pStyle w:val="ListParagraph"/>
        <w:numPr>
          <w:ilvl w:val="0"/>
          <w:numId w:val="39"/>
        </w:numPr>
      </w:pPr>
      <w:r w:rsidRPr="00A34865">
        <w:t>Mini PR plan + Presentation (</w:t>
      </w:r>
      <w:r w:rsidR="00D241DD" w:rsidRPr="00A34865">
        <w:t>INDIVIDUAL</w:t>
      </w:r>
      <w:r w:rsidRPr="00A34865">
        <w:t>) – 10</w:t>
      </w:r>
    </w:p>
    <w:p w14:paraId="4C8872F5" w14:textId="673932AA" w:rsidR="00B140B9" w:rsidRPr="00A34865" w:rsidRDefault="00B140B9" w:rsidP="00B140B9">
      <w:pPr>
        <w:pStyle w:val="ListParagraph"/>
        <w:numPr>
          <w:ilvl w:val="0"/>
          <w:numId w:val="39"/>
        </w:numPr>
      </w:pPr>
      <w:r w:rsidRPr="00A34865">
        <w:t>Building an online presence mock-up (</w:t>
      </w:r>
      <w:r w:rsidR="00D241DD" w:rsidRPr="00A34865">
        <w:t>INDIVIDUAL</w:t>
      </w:r>
      <w:r w:rsidRPr="00A34865">
        <w:t xml:space="preserve">) – 10 </w:t>
      </w:r>
    </w:p>
    <w:p w14:paraId="29AEFBBE" w14:textId="77777777" w:rsidR="00B140B9" w:rsidRPr="00A34865" w:rsidRDefault="00B140B9" w:rsidP="00B140B9">
      <w:pPr>
        <w:rPr>
          <w:u w:val="single"/>
        </w:rPr>
      </w:pPr>
      <w:r w:rsidRPr="00A34865">
        <w:rPr>
          <w:u w:val="single"/>
        </w:rPr>
        <w:t xml:space="preserve">Discussion Posts: 15 points </w:t>
      </w:r>
    </w:p>
    <w:p w14:paraId="38FC8097" w14:textId="77777777" w:rsidR="00B140B9" w:rsidRPr="00A34865" w:rsidRDefault="00B140B9" w:rsidP="007F6D58">
      <w:pPr>
        <w:pStyle w:val="ListParagraph"/>
        <w:numPr>
          <w:ilvl w:val="0"/>
          <w:numId w:val="37"/>
        </w:numPr>
      </w:pPr>
      <w:r w:rsidRPr="00A34865">
        <w:t>Basic PR Audit (INDIVIDUAL) – 5</w:t>
      </w:r>
    </w:p>
    <w:p w14:paraId="49DDEF28" w14:textId="77777777" w:rsidR="00B140B9" w:rsidRPr="00A34865" w:rsidRDefault="00B140B9" w:rsidP="007F6D58">
      <w:pPr>
        <w:pStyle w:val="ListParagraph"/>
        <w:numPr>
          <w:ilvl w:val="0"/>
          <w:numId w:val="37"/>
        </w:numPr>
      </w:pPr>
      <w:bookmarkStart w:id="0" w:name="_Hlk503250701"/>
      <w:r w:rsidRPr="00A34865">
        <w:t>Giving for a cause/social media campaign evaluation discussion</w:t>
      </w:r>
      <w:bookmarkEnd w:id="0"/>
      <w:r w:rsidRPr="00A34865">
        <w:t xml:space="preserve"> (INDIVIDUAL) – 5</w:t>
      </w:r>
    </w:p>
    <w:p w14:paraId="622CA440" w14:textId="77777777" w:rsidR="00B140B9" w:rsidRPr="00A34865" w:rsidRDefault="00B140B9" w:rsidP="007F6D58">
      <w:pPr>
        <w:pStyle w:val="ListParagraph"/>
        <w:numPr>
          <w:ilvl w:val="0"/>
          <w:numId w:val="37"/>
        </w:numPr>
      </w:pPr>
      <w:r w:rsidRPr="00A34865">
        <w:t xml:space="preserve">Ethically/legally challenged charity analysis (INDIVIDUAL) – 5 </w:t>
      </w:r>
    </w:p>
    <w:p w14:paraId="65A61978" w14:textId="77777777" w:rsidR="00B140B9" w:rsidRPr="00B140B9" w:rsidRDefault="00B140B9" w:rsidP="00B140B9"/>
    <w:p w14:paraId="302BF1DA" w14:textId="77777777" w:rsidR="00B140B9" w:rsidRPr="00B140B9" w:rsidRDefault="00B140B9" w:rsidP="00B140B9"/>
    <w:p w14:paraId="20EA0932" w14:textId="2D1F4524" w:rsidR="00B140B9" w:rsidRPr="00B140B9" w:rsidRDefault="00B140B9" w:rsidP="00B140B9">
      <w:r w:rsidRPr="00B140B9">
        <w:rPr>
          <w:b/>
        </w:rPr>
        <w:t xml:space="preserve">Please note: </w:t>
      </w:r>
      <w:r w:rsidRPr="00B140B9">
        <w:t xml:space="preserve">Assignments may be updated or changed based on current events, class progress, class size and speaker availability. </w:t>
      </w:r>
    </w:p>
    <w:p w14:paraId="40E31776" w14:textId="79A79580" w:rsidR="007F6D58" w:rsidRDefault="007F6D58" w:rsidP="007F6D58">
      <w:pPr>
        <w:pStyle w:val="Heading2"/>
      </w:pPr>
      <w:r>
        <w:t>Course Evaluation</w:t>
      </w:r>
    </w:p>
    <w:p w14:paraId="6F8824B1" w14:textId="0B32C78E" w:rsidR="00B9294D" w:rsidRPr="00B9294D" w:rsidRDefault="00C7676A" w:rsidP="00C7676A">
      <w:pPr>
        <w:rPr>
          <w:b/>
          <w:shd w:val="clear" w:color="auto" w:fill="FFFFFF"/>
        </w:rPr>
      </w:pPr>
      <w:r w:rsidRPr="00E1607C">
        <w:rPr>
          <w:shd w:val="clear" w:color="auto" w:fill="FFFFFF"/>
        </w:rPr>
        <w:t>Student Perceptions of Teaching (SPOT)</w:t>
      </w:r>
      <w:r w:rsidRPr="007E7284">
        <w:rPr>
          <w:shd w:val="clear" w:color="auto" w:fill="FFFFFF"/>
        </w:rPr>
        <w:t xml:space="preserve"> is the student evaluation system for </w:t>
      </w:r>
      <w:r>
        <w:rPr>
          <w:shd w:val="clear" w:color="auto" w:fill="FFFFFF"/>
        </w:rPr>
        <w:t xml:space="preserve">UNT and </w:t>
      </w:r>
      <w:r w:rsidRPr="007E7284">
        <w:rPr>
          <w:shd w:val="clear" w:color="auto" w:fill="FFFFFF"/>
        </w:rPr>
        <w:t>allows students the ability to confidentially provide constructive feedback to their instructor and department to improve the quality of student experiences in the course. </w:t>
      </w:r>
    </w:p>
    <w:p w14:paraId="0697586D" w14:textId="0794E326" w:rsidR="000F3B26" w:rsidRDefault="000F3B26" w:rsidP="000F3B26">
      <w:pPr>
        <w:pStyle w:val="Heading2"/>
      </w:pPr>
      <w:r>
        <w:t>Course Policies</w:t>
      </w:r>
    </w:p>
    <w:p w14:paraId="1EF2016D" w14:textId="5B60FC93" w:rsidR="004448B2" w:rsidRDefault="004448B2" w:rsidP="004448B2">
      <w:pPr>
        <w:rPr>
          <w:rFonts w:cs="Arial"/>
          <w:iCs/>
        </w:rPr>
      </w:pPr>
      <w:r w:rsidRPr="00EC6692">
        <w:rPr>
          <w:rStyle w:val="Heading3Char"/>
        </w:rPr>
        <w:t>Attendance Policy</w:t>
      </w:r>
      <w:r w:rsidRPr="00F058D6">
        <w:rPr>
          <w:rFonts w:cs="Arial"/>
          <w:b/>
        </w:rPr>
        <w:br/>
      </w:r>
      <w:r w:rsidR="007F6D58">
        <w:rPr>
          <w:rFonts w:cs="Arial"/>
        </w:rPr>
        <w:t xml:space="preserve">I do not require attendance for </w:t>
      </w:r>
      <w:r w:rsidR="00CC50D2">
        <w:rPr>
          <w:rFonts w:cs="Arial"/>
        </w:rPr>
        <w:t xml:space="preserve">my </w:t>
      </w:r>
      <w:r w:rsidR="007F6D58">
        <w:rPr>
          <w:rFonts w:cs="Arial"/>
        </w:rPr>
        <w:t>class</w:t>
      </w:r>
      <w:r w:rsidR="00CC50D2">
        <w:rPr>
          <w:rFonts w:cs="Arial"/>
        </w:rPr>
        <w:t>. H</w:t>
      </w:r>
      <w:r w:rsidR="007F6D58">
        <w:rPr>
          <w:rFonts w:cs="Arial"/>
        </w:rPr>
        <w:t>owever</w:t>
      </w:r>
      <w:r w:rsidR="00CC50D2">
        <w:rPr>
          <w:rFonts w:cs="Arial"/>
        </w:rPr>
        <w:t>,</w:t>
      </w:r>
      <w:r w:rsidR="007F6D58">
        <w:rPr>
          <w:rFonts w:cs="Arial"/>
        </w:rPr>
        <w:t xml:space="preserve"> I HIGHLY ENCOURAGE course attendance. I will have weekly lectures, interactive discussions, and extra credit ONLY AVAILABLE via in class participation. (In the event that you must miss class, the recordings will be made available after the lecture, and other extra credit opportunities will be available periodically.) Please </w:t>
      </w:r>
      <w:proofErr w:type="spellStart"/>
      <w:r w:rsidR="007F6D58" w:rsidRPr="007F6D58">
        <w:rPr>
          <w:rFonts w:cs="Arial"/>
          <w:b/>
          <w:bCs/>
        </w:rPr>
        <w:t>please</w:t>
      </w:r>
      <w:proofErr w:type="spellEnd"/>
      <w:r w:rsidR="007F6D58" w:rsidRPr="007F6D58">
        <w:rPr>
          <w:rFonts w:cs="Arial"/>
          <w:b/>
          <w:bCs/>
        </w:rPr>
        <w:t xml:space="preserve"> </w:t>
      </w:r>
      <w:proofErr w:type="spellStart"/>
      <w:r w:rsidR="007F6D58" w:rsidRPr="007F6D58">
        <w:rPr>
          <w:rFonts w:cs="Arial"/>
          <w:b/>
          <w:bCs/>
        </w:rPr>
        <w:t>PLEASE</w:t>
      </w:r>
      <w:proofErr w:type="spellEnd"/>
      <w:r w:rsidR="007F6D58">
        <w:rPr>
          <w:rFonts w:cs="Arial"/>
        </w:rPr>
        <w:t xml:space="preserve"> plan to attend class weekly. </w:t>
      </w:r>
    </w:p>
    <w:p w14:paraId="6E858157" w14:textId="2C96C451" w:rsidR="004448B2" w:rsidRPr="00C65463" w:rsidRDefault="004448B2" w:rsidP="004448B2">
      <w:pPr>
        <w:pStyle w:val="Heading3"/>
        <w:rPr>
          <w:color w:val="FF0000"/>
          <w:u w:val="single"/>
        </w:rPr>
      </w:pPr>
      <w:r w:rsidRPr="00C65463">
        <w:rPr>
          <w:color w:val="FF0000"/>
          <w:u w:val="single"/>
        </w:rPr>
        <w:t>COVID-19 Impact on Attendance</w:t>
      </w:r>
    </w:p>
    <w:p w14:paraId="584C5FE6" w14:textId="77777777" w:rsidR="004448B2" w:rsidRPr="00C65463" w:rsidRDefault="004448B2" w:rsidP="004448B2">
      <w:pPr>
        <w:rPr>
          <w:color w:val="FF0000"/>
        </w:rPr>
      </w:pPr>
      <w:r w:rsidRPr="00C65463">
        <w:rPr>
          <w:color w:val="FF0000"/>
        </w:rPr>
        <w:t>While attendance is expected as outlined above, it is important for all of us to be mindful of the health and safety of everyone in our community, especially given concerns about COVID-19. Please contact me if you are unable to attend class because you are ill, or unable to attend class due to a related issue regarding COVID-19. It is important that you communicate with me prior to being absent so I may make a decision about accommodating your request to be excused from class.</w:t>
      </w:r>
    </w:p>
    <w:p w14:paraId="2EF6341D" w14:textId="15DB34AF" w:rsidR="004448B2" w:rsidRDefault="004448B2" w:rsidP="004448B2">
      <w:pPr>
        <w:rPr>
          <w:color w:val="FF0000"/>
        </w:rPr>
      </w:pPr>
      <w:r w:rsidRPr="00C65463">
        <w:rPr>
          <w:color w:val="FF0000"/>
        </w:rPr>
        <w:t>If you are experiencing</w:t>
      </w:r>
      <w:r w:rsidR="00F6650C">
        <w:rPr>
          <w:color w:val="FF0000"/>
        </w:rPr>
        <w:t xml:space="preserve"> any</w:t>
      </w:r>
      <w:r w:rsidRPr="00C65463">
        <w:rPr>
          <w:color w:val="FF0000"/>
        </w:rPr>
        <w:t xml:space="preserve"> </w:t>
      </w:r>
      <w:hyperlink r:id="rId14" w:history="1">
        <w:r w:rsidRPr="00C65463">
          <w:rPr>
            <w:rStyle w:val="Hyperlink"/>
            <w:color w:val="FF0000"/>
          </w:rPr>
          <w:t>symptoms of COVID-19</w:t>
        </w:r>
      </w:hyperlink>
      <w:r w:rsidRPr="00C65463">
        <w:rPr>
          <w:color w:val="FF0000"/>
        </w:rPr>
        <w:t xml:space="preserve"> (https://www.cdc.gov/coronavirus/2019-ncov/symptoms-testing/symptoms.html) please seek medical attention from the Student Health and Wellness Center (940-565-2333 or </w:t>
      </w:r>
      <w:hyperlink r:id="rId15" w:history="1">
        <w:r w:rsidRPr="00C65463">
          <w:rPr>
            <w:rStyle w:val="Hyperlink"/>
            <w:color w:val="FF0000"/>
          </w:rPr>
          <w:t>askSHWC@unt.edu</w:t>
        </w:r>
      </w:hyperlink>
      <w:r w:rsidRPr="00C65463">
        <w:rPr>
          <w:color w:val="FF0000"/>
        </w:rPr>
        <w:t>) or your health care provider</w:t>
      </w:r>
      <w:r w:rsidR="00F6650C">
        <w:rPr>
          <w:color w:val="FF0000"/>
        </w:rPr>
        <w:t xml:space="preserve"> PRIOR to coming to campus</w:t>
      </w:r>
      <w:r w:rsidRPr="00C65463">
        <w:rPr>
          <w:color w:val="FF0000"/>
        </w:rPr>
        <w:t xml:space="preserve">. UNT also </w:t>
      </w:r>
      <w:r w:rsidR="00F6650C">
        <w:rPr>
          <w:color w:val="FF0000"/>
        </w:rPr>
        <w:t>requires</w:t>
      </w:r>
      <w:r w:rsidRPr="00C65463">
        <w:rPr>
          <w:color w:val="FF0000"/>
        </w:rPr>
        <w:t xml:space="preserve"> you </w:t>
      </w:r>
      <w:r w:rsidR="00F6650C">
        <w:rPr>
          <w:color w:val="FF0000"/>
        </w:rPr>
        <w:t xml:space="preserve">to </w:t>
      </w:r>
      <w:r w:rsidRPr="00C65463">
        <w:rPr>
          <w:color w:val="FF0000"/>
        </w:rPr>
        <w:t xml:space="preserve">contact the UNT COVID Hotline at 844-366-5892 or </w:t>
      </w:r>
      <w:hyperlink r:id="rId16" w:history="1">
        <w:r w:rsidRPr="00C65463">
          <w:rPr>
            <w:rStyle w:val="Hyperlink"/>
            <w:color w:val="FF0000"/>
          </w:rPr>
          <w:t>COVID@unt.edu</w:t>
        </w:r>
      </w:hyperlink>
      <w:r w:rsidRPr="00C65463">
        <w:rPr>
          <w:color w:val="FF0000"/>
        </w:rPr>
        <w:t xml:space="preserve"> for guidance on actions to take due to symptoms, pending or positive test results, or potential exposure.  While attendance is an important part of succeeding in this class, your own health, and those of others in the community, is more important.</w:t>
      </w:r>
    </w:p>
    <w:p w14:paraId="1580D8D8" w14:textId="35FB82AC" w:rsidR="002F79C4" w:rsidRPr="002F79C4" w:rsidRDefault="002F79C4" w:rsidP="002F79C4">
      <w:pPr>
        <w:spacing w:after="0"/>
        <w:rPr>
          <w:color w:val="FF0000"/>
          <w:u w:val="single"/>
        </w:rPr>
      </w:pPr>
      <w:r w:rsidRPr="002F79C4">
        <w:rPr>
          <w:color w:val="FF0000"/>
          <w:u w:val="single"/>
        </w:rPr>
        <w:t>Class Materials for Remote Instruction</w:t>
      </w:r>
    </w:p>
    <w:p w14:paraId="0CD0D3F5" w14:textId="40AAE217" w:rsidR="002F79C4" w:rsidRPr="00C65463" w:rsidRDefault="00960728" w:rsidP="004448B2">
      <w:pPr>
        <w:rPr>
          <w:color w:val="FF0000"/>
        </w:rPr>
      </w:pPr>
      <w:r w:rsidRPr="00960728">
        <w:rPr>
          <w:color w:val="FF0000"/>
        </w:rPr>
        <w:t>The UNT fall schedule requires this course to have fully remote instruction beginning November 28</w:t>
      </w:r>
      <w:r w:rsidRPr="00960728">
        <w:rPr>
          <w:color w:val="FF0000"/>
          <w:vertAlign w:val="superscript"/>
        </w:rPr>
        <w:t>th</w:t>
      </w:r>
      <w:r>
        <w:rPr>
          <w:color w:val="FF0000"/>
        </w:rPr>
        <w:t xml:space="preserve">. </w:t>
      </w:r>
      <w:r w:rsidR="002F79C4">
        <w:rPr>
          <w:color w:val="FF0000"/>
        </w:rPr>
        <w:t>Additional remote instruction may be necessary if community health conditions change or you need to self-isolate or quarantine due to COVID-19.  Students will need access to a [webcam and microphone – faculty member to include what other basic equipment is needed] to participate in fully remote portions of the class.  Additional required classroom materials for remote learning include: [list specific software, supplies, equipment or system requirements needed for the course].  Information on how to be successful in a remote learning environment can be found at https://online.unt.edu/learn.</w:t>
      </w:r>
    </w:p>
    <w:p w14:paraId="02EAA1BF" w14:textId="4797B418" w:rsidR="004448B2" w:rsidRPr="00C65463" w:rsidRDefault="004448B2" w:rsidP="004448B2">
      <w:pPr>
        <w:pStyle w:val="Heading3"/>
        <w:rPr>
          <w:color w:val="FF0000"/>
          <w:u w:val="single"/>
        </w:rPr>
      </w:pPr>
      <w:r w:rsidRPr="00C65463">
        <w:rPr>
          <w:color w:val="FF0000"/>
          <w:u w:val="single"/>
        </w:rPr>
        <w:lastRenderedPageBreak/>
        <w:t>Statement on Face Covering</w:t>
      </w:r>
    </w:p>
    <w:p w14:paraId="21E4E9BE" w14:textId="32C67DF4" w:rsidR="004448B2" w:rsidRPr="00C65463" w:rsidRDefault="004448B2" w:rsidP="004448B2">
      <w:pPr>
        <w:rPr>
          <w:color w:val="FF0000"/>
        </w:rPr>
      </w:pPr>
      <w:r w:rsidRPr="00C65463">
        <w:rPr>
          <w:color w:val="FF0000"/>
        </w:rPr>
        <w:t>Face coverings are required in all UNT facilities.  Students are expected to wear face coverings during this class.  If you are unable to wear a face covering due to a disability, please contact the Office of Disability Access to request an accommodation. UNT face covering requirements are subject to change due to community health guidelines. Any changes will be communicated via the instructor.</w:t>
      </w:r>
    </w:p>
    <w:p w14:paraId="76AB766F" w14:textId="23B07A4E" w:rsidR="004448B2" w:rsidRDefault="004448B2" w:rsidP="004448B2">
      <w:pPr>
        <w:rPr>
          <w:rFonts w:cs="Arial"/>
          <w:iCs/>
        </w:rPr>
      </w:pPr>
      <w:r w:rsidRPr="00EC6692">
        <w:rPr>
          <w:rStyle w:val="Heading3Char"/>
        </w:rPr>
        <w:t>Class Participation</w:t>
      </w:r>
      <w:r w:rsidRPr="00F058D6">
        <w:rPr>
          <w:rFonts w:cs="Arial"/>
          <w:b/>
          <w:iCs/>
        </w:rPr>
        <w:br/>
      </w:r>
      <w:r w:rsidR="00CC50D2">
        <w:rPr>
          <w:rFonts w:cs="Arial"/>
          <w:iCs/>
        </w:rPr>
        <w:t xml:space="preserve">Please plan to attend class weekly and participate in the synchronous learning. </w:t>
      </w:r>
      <w:r w:rsidRPr="00F058D6">
        <w:rPr>
          <w:rFonts w:cs="Arial"/>
          <w:iCs/>
        </w:rPr>
        <w:t xml:space="preserve"> </w:t>
      </w:r>
    </w:p>
    <w:p w14:paraId="55E9BCA2" w14:textId="613C8153" w:rsidR="004448B2" w:rsidRPr="004448B2" w:rsidRDefault="004448B2" w:rsidP="004448B2">
      <w:pPr>
        <w:rPr>
          <w:rFonts w:cs="Arial"/>
          <w:iCs/>
        </w:rPr>
      </w:pPr>
      <w:r w:rsidRPr="00EC6692">
        <w:rPr>
          <w:rStyle w:val="Heading3Char"/>
        </w:rPr>
        <w:t>Late Work</w:t>
      </w:r>
      <w:r w:rsidRPr="00F058D6">
        <w:rPr>
          <w:rFonts w:cs="Arial"/>
          <w:b/>
          <w:iCs/>
        </w:rPr>
        <w:t xml:space="preserve"> </w:t>
      </w:r>
      <w:r w:rsidRPr="00F058D6">
        <w:rPr>
          <w:rFonts w:cs="Arial"/>
          <w:b/>
          <w:iCs/>
        </w:rPr>
        <w:br/>
      </w:r>
      <w:r w:rsidR="00CC50D2">
        <w:rPr>
          <w:rFonts w:cs="Arial"/>
          <w:iCs/>
        </w:rPr>
        <w:t xml:space="preserve">As a general rule I do not except late work unless there is an excused absence. Please email me if you believe you will be missing an assignment deadline—communication is key. </w:t>
      </w:r>
    </w:p>
    <w:p w14:paraId="15C6B11D" w14:textId="7D3615DF" w:rsidR="004448B2" w:rsidRPr="00F058D6" w:rsidRDefault="004448B2" w:rsidP="004448B2">
      <w:pPr>
        <w:pStyle w:val="Heading3"/>
      </w:pPr>
      <w:r w:rsidRPr="00F058D6">
        <w:t xml:space="preserve">Examination Policy </w:t>
      </w:r>
    </w:p>
    <w:p w14:paraId="69646DBB" w14:textId="3A965DC2" w:rsidR="00B95A4B" w:rsidRDefault="00B95A4B" w:rsidP="004448B2">
      <w:pPr>
        <w:rPr>
          <w:rFonts w:cs="Arial"/>
          <w:iCs/>
        </w:rPr>
      </w:pPr>
      <w:r>
        <w:rPr>
          <w:rFonts w:cs="Arial"/>
          <w:iCs/>
        </w:rPr>
        <w:t xml:space="preserve">My tests are open book, open note, open Internet. My only rules are that you 1) do not take the tests together and 2) take the tests during their window online/do not miss the due date. </w:t>
      </w:r>
    </w:p>
    <w:p w14:paraId="659B66E1" w14:textId="46971DAF" w:rsidR="004448B2" w:rsidRPr="004448B2" w:rsidRDefault="00B95A4B" w:rsidP="004448B2">
      <w:pPr>
        <w:rPr>
          <w:rFonts w:cs="Arial"/>
          <w:iCs/>
        </w:rPr>
      </w:pPr>
      <w:r>
        <w:rPr>
          <w:rFonts w:cs="Arial"/>
          <w:iCs/>
        </w:rPr>
        <w:t xml:space="preserve">If you miss an exam due to extenuating circumstances or an excused absence, please email me as soon as possible. If you have internet connection issues, please email me and explain the situation, and </w:t>
      </w:r>
      <w:r w:rsidR="004448B2" w:rsidRPr="00F058D6">
        <w:rPr>
          <w:rFonts w:cs="Arial"/>
          <w:iCs/>
        </w:rPr>
        <w:t xml:space="preserve">contact the Student Helpdesk and document the remedy ticket number.  </w:t>
      </w:r>
    </w:p>
    <w:p w14:paraId="66DA37FE" w14:textId="3B2A6CC4" w:rsidR="000F3B26" w:rsidRDefault="000F3B26" w:rsidP="000F3B26">
      <w:pPr>
        <w:pStyle w:val="Heading3"/>
      </w:pPr>
      <w:r>
        <w:t>Assignment Policy</w:t>
      </w:r>
    </w:p>
    <w:p w14:paraId="6BED6E74" w14:textId="45C536D1" w:rsidR="00E154E5" w:rsidRPr="008D74C5" w:rsidRDefault="00B95A4B" w:rsidP="00B47E5C">
      <w:r>
        <w:t xml:space="preserve">Assignments should be turned in online via Canvas unless expressly stated otherwise. Documents should be converted to PDF whenever possible. I will include specific information about formatting on each assignment. </w:t>
      </w:r>
    </w:p>
    <w:p w14:paraId="61A5F6C0" w14:textId="77777777" w:rsidR="008D74C5" w:rsidRPr="000427A7" w:rsidRDefault="008D74C5" w:rsidP="008D74C5">
      <w:pPr>
        <w:pStyle w:val="Heading2"/>
      </w:pPr>
      <w:r w:rsidRPr="000427A7">
        <w:t>JOURNALISM COURSE REGISTRATION</w:t>
      </w:r>
    </w:p>
    <w:p w14:paraId="36F81F28" w14:textId="77777777" w:rsidR="008D74C5" w:rsidRPr="000F2EDF" w:rsidRDefault="008D74C5" w:rsidP="008D74C5">
      <w:pPr>
        <w:pStyle w:val="ListParagraph"/>
        <w:numPr>
          <w:ilvl w:val="0"/>
          <w:numId w:val="41"/>
        </w:numPr>
        <w:spacing w:before="120" w:after="120" w:line="240" w:lineRule="auto"/>
        <w:contextualSpacing w:val="0"/>
      </w:pPr>
      <w:r w:rsidRPr="000F2EDF">
        <w:t>Registration will begin on the dates noted in the schedule of classes each semester.  The system is a live, first come/first serve program.</w:t>
      </w:r>
    </w:p>
    <w:p w14:paraId="67D02196" w14:textId="77777777" w:rsidR="008D74C5" w:rsidRPr="000F2EDF" w:rsidRDefault="008D74C5" w:rsidP="008D74C5">
      <w:pPr>
        <w:pStyle w:val="ListParagraph"/>
        <w:numPr>
          <w:ilvl w:val="0"/>
          <w:numId w:val="41"/>
        </w:numPr>
        <w:spacing w:before="120" w:after="120" w:line="240" w:lineRule="auto"/>
        <w:contextualSpacing w:val="0"/>
      </w:pPr>
      <w:r w:rsidRPr="000F2EDF">
        <w:t>By registering for this course, you are stating that you have taken the required prerequisites according to your catalog year and major/minor status. If the instructor later determines that you haven’t taken and passed these requirements, then you may be dropped at any point in the semester. If you have questions about your prerequisites, please see an advisor.</w:t>
      </w:r>
    </w:p>
    <w:p w14:paraId="36A57273" w14:textId="77777777" w:rsidR="008D74C5" w:rsidRPr="000F2EDF" w:rsidRDefault="008D74C5" w:rsidP="008D74C5">
      <w:pPr>
        <w:pStyle w:val="ListParagraph"/>
        <w:numPr>
          <w:ilvl w:val="0"/>
          <w:numId w:val="41"/>
        </w:numPr>
        <w:spacing w:before="120" w:after="120" w:line="240" w:lineRule="auto"/>
        <w:contextualSpacing w:val="0"/>
      </w:pPr>
      <w:r w:rsidRPr="000F2EDF">
        <w:t>A journalism major enrolled in any restricted 3000 and 4000 level classes must have taken and passed all foundational courses. Students must earn and maintain a 2.5 UNT and/or overall GPA (depending upon catalog year) to be eligible for major-level courses. </w:t>
      </w:r>
    </w:p>
    <w:p w14:paraId="04248265" w14:textId="77777777" w:rsidR="008D74C5" w:rsidRPr="000427A7" w:rsidRDefault="008D74C5" w:rsidP="008D74C5">
      <w:pPr>
        <w:pStyle w:val="Heading2"/>
      </w:pPr>
      <w:r w:rsidRPr="000427A7">
        <w:t>RE-TAKING FAILED JOURNALISM CLASSES</w:t>
      </w:r>
    </w:p>
    <w:p w14:paraId="07AAFD4A" w14:textId="77777777" w:rsidR="008D74C5" w:rsidRDefault="008D74C5" w:rsidP="008D74C5">
      <w:r w:rsidRPr="001E1EAB">
        <w:t xml:space="preserve">Students will not be allowed to automatically take a failed journalism course more than two times. Once you have failed a journalism course twice, you will not be allowed to enroll in that course for </w:t>
      </w:r>
      <w:r>
        <w:t>one calendar year after the date you received the second failing grade</w:t>
      </w:r>
      <w:r w:rsidRPr="001E1EAB">
        <w:t xml:space="preserve">. Once </w:t>
      </w:r>
      <w:r>
        <w:t>a student has</w:t>
      </w:r>
      <w:r w:rsidRPr="001E1EAB">
        <w:t xml:space="preserve"> waited </w:t>
      </w:r>
      <w:r>
        <w:t>one calendar year</w:t>
      </w:r>
      <w:r w:rsidRPr="001E1EAB">
        <w:t xml:space="preserve"> after failing a course twice, </w:t>
      </w:r>
      <w:r>
        <w:t>the student</w:t>
      </w:r>
      <w:r w:rsidRPr="001E1EAB">
        <w:t xml:space="preserve"> may </w:t>
      </w:r>
      <w:r>
        <w:t>submit</w:t>
      </w:r>
      <w:r w:rsidRPr="001E1EAB">
        <w:t xml:space="preserve"> a </w:t>
      </w:r>
      <w:r>
        <w:t xml:space="preserve">written </w:t>
      </w:r>
      <w:r w:rsidRPr="001E1EAB">
        <w:t xml:space="preserve">appeal to the </w:t>
      </w:r>
      <w:r>
        <w:t>director</w:t>
      </w:r>
      <w:r w:rsidRPr="001E1EAB">
        <w:t xml:space="preserve"> to be </w:t>
      </w:r>
      <w:r>
        <w:t>approved</w:t>
      </w:r>
      <w:r w:rsidRPr="001E1EAB">
        <w:t xml:space="preserve"> to enroll a third time.</w:t>
      </w:r>
      <w:r>
        <w:t xml:space="preserve"> Students will not be allowed to re-take a failed journalism course more than three times.</w:t>
      </w:r>
    </w:p>
    <w:p w14:paraId="45C3B3E2" w14:textId="77777777" w:rsidR="008D74C5" w:rsidRPr="000427A7" w:rsidRDefault="008D74C5" w:rsidP="008D74C5">
      <w:pPr>
        <w:pStyle w:val="Heading2"/>
      </w:pPr>
      <w:r w:rsidRPr="000427A7">
        <w:lastRenderedPageBreak/>
        <w:t>TEXTBOOK POLICY</w:t>
      </w:r>
    </w:p>
    <w:p w14:paraId="7FD8C12F" w14:textId="77777777" w:rsidR="008D74C5" w:rsidRDefault="008D74C5" w:rsidP="008D74C5">
      <w:r w:rsidRPr="001E1EAB">
        <w:t xml:space="preserve">The </w:t>
      </w:r>
      <w:proofErr w:type="spellStart"/>
      <w:r w:rsidRPr="001E1EAB">
        <w:t>Mayborn</w:t>
      </w:r>
      <w:proofErr w:type="spellEnd"/>
      <w:r w:rsidRPr="001E1EAB">
        <w:t xml:space="preserve"> School of Journalism doesn’t require students to purchase textbooks from the University Bookstore. Many are available through other bookstores or online.</w:t>
      </w:r>
    </w:p>
    <w:p w14:paraId="3BDC3C48" w14:textId="77777777" w:rsidR="008D74C5" w:rsidRPr="00CB5F28" w:rsidRDefault="008D74C5" w:rsidP="008D74C5">
      <w:pPr>
        <w:pStyle w:val="Heading2"/>
        <w:numPr>
          <w:ilvl w:val="0"/>
          <w:numId w:val="45"/>
        </w:numPr>
        <w:rPr>
          <w:rFonts w:asciiTheme="minorHAnsi" w:eastAsiaTheme="minorHAnsi" w:hAnsiTheme="minorHAnsi" w:cs="Arial"/>
          <w:iCs/>
          <w:color w:val="auto"/>
          <w:sz w:val="22"/>
          <w:szCs w:val="22"/>
        </w:rPr>
      </w:pPr>
      <w:r w:rsidRPr="00CB5F28">
        <w:rPr>
          <w:rFonts w:asciiTheme="minorHAnsi" w:eastAsiaTheme="minorHAnsi" w:hAnsiTheme="minorHAnsi" w:cs="Arial"/>
          <w:iCs/>
          <w:color w:val="auto"/>
          <w:sz w:val="22"/>
          <w:szCs w:val="22"/>
        </w:rPr>
        <w:t xml:space="preserve">A laptop is required for this class. Please bring your laptop to all class meetings. Cell phones are permitted. </w:t>
      </w:r>
    </w:p>
    <w:p w14:paraId="0B016ECD" w14:textId="77777777" w:rsidR="008D74C5" w:rsidRPr="00CB5F28" w:rsidRDefault="008D74C5" w:rsidP="008D74C5">
      <w:pPr>
        <w:pStyle w:val="Heading2"/>
        <w:numPr>
          <w:ilvl w:val="0"/>
          <w:numId w:val="45"/>
        </w:numPr>
        <w:rPr>
          <w:rFonts w:asciiTheme="minorHAnsi" w:eastAsiaTheme="minorHAnsi" w:hAnsiTheme="minorHAnsi" w:cs="Arial"/>
          <w:iCs/>
          <w:color w:val="auto"/>
          <w:sz w:val="22"/>
          <w:szCs w:val="22"/>
        </w:rPr>
      </w:pPr>
      <w:r w:rsidRPr="00CB5F28">
        <w:rPr>
          <w:rFonts w:asciiTheme="minorHAnsi" w:eastAsiaTheme="minorHAnsi" w:hAnsiTheme="minorHAnsi" w:cs="Arial"/>
          <w:iCs/>
          <w:color w:val="auto"/>
          <w:sz w:val="22"/>
          <w:szCs w:val="22"/>
        </w:rPr>
        <w:t xml:space="preserve">Articles and/or review of certain websites or news topics are assigned on </w:t>
      </w:r>
      <w:r>
        <w:rPr>
          <w:rFonts w:asciiTheme="minorHAnsi" w:eastAsiaTheme="minorHAnsi" w:hAnsiTheme="minorHAnsi" w:cs="Arial"/>
          <w:iCs/>
          <w:color w:val="auto"/>
          <w:sz w:val="22"/>
          <w:szCs w:val="22"/>
        </w:rPr>
        <w:t xml:space="preserve">Canvas </w:t>
      </w:r>
      <w:r w:rsidRPr="00CB5F28">
        <w:rPr>
          <w:rFonts w:asciiTheme="minorHAnsi" w:eastAsiaTheme="minorHAnsi" w:hAnsiTheme="minorHAnsi" w:cs="Arial"/>
          <w:iCs/>
          <w:color w:val="auto"/>
          <w:sz w:val="22"/>
          <w:szCs w:val="22"/>
        </w:rPr>
        <w:t>prior to class meeting.</w:t>
      </w:r>
    </w:p>
    <w:p w14:paraId="51045D61" w14:textId="77777777" w:rsidR="008D74C5" w:rsidRPr="00CB5F28" w:rsidRDefault="008D74C5" w:rsidP="008D74C5">
      <w:pPr>
        <w:pStyle w:val="Heading2"/>
        <w:numPr>
          <w:ilvl w:val="0"/>
          <w:numId w:val="45"/>
        </w:numPr>
        <w:rPr>
          <w:rFonts w:asciiTheme="minorHAnsi" w:eastAsiaTheme="minorHAnsi" w:hAnsiTheme="minorHAnsi" w:cs="Arial"/>
          <w:iCs/>
          <w:color w:val="auto"/>
          <w:sz w:val="22"/>
          <w:szCs w:val="22"/>
        </w:rPr>
      </w:pPr>
      <w:r w:rsidRPr="00CB5F28">
        <w:rPr>
          <w:rFonts w:asciiTheme="minorHAnsi" w:eastAsiaTheme="minorHAnsi" w:hAnsiTheme="minorHAnsi" w:cs="Arial"/>
          <w:iCs/>
          <w:color w:val="auto"/>
          <w:sz w:val="22"/>
          <w:szCs w:val="22"/>
        </w:rPr>
        <w:t>The</w:t>
      </w:r>
      <w:r>
        <w:rPr>
          <w:rFonts w:asciiTheme="minorHAnsi" w:eastAsiaTheme="minorHAnsi" w:hAnsiTheme="minorHAnsi" w:cs="Arial"/>
          <w:iCs/>
          <w:color w:val="auto"/>
          <w:sz w:val="22"/>
          <w:szCs w:val="22"/>
        </w:rPr>
        <w:t>re is no textbook for this class.</w:t>
      </w:r>
      <w:r>
        <w:rPr>
          <w:rFonts w:asciiTheme="minorHAnsi" w:eastAsiaTheme="minorHAnsi" w:hAnsiTheme="minorHAnsi" w:cs="Arial"/>
          <w:b/>
          <w:bCs/>
          <w:iCs/>
          <w:color w:val="auto"/>
          <w:sz w:val="22"/>
          <w:szCs w:val="22"/>
        </w:rPr>
        <w:t xml:space="preserve"> </w:t>
      </w:r>
    </w:p>
    <w:p w14:paraId="6EC50269" w14:textId="77777777" w:rsidR="008D74C5" w:rsidRPr="000F2EDF" w:rsidRDefault="008D74C5" w:rsidP="008D74C5">
      <w:pPr>
        <w:pStyle w:val="Heading2"/>
        <w:rPr>
          <w:caps/>
        </w:rPr>
      </w:pPr>
      <w:r w:rsidRPr="000F2EDF">
        <w:t>FINANCIAL AID SATISFACTORY ACADEMIC PROGRESS (SAP) UNDERGRADUATES</w:t>
      </w:r>
    </w:p>
    <w:p w14:paraId="16FA79DF" w14:textId="77777777" w:rsidR="008D74C5" w:rsidRPr="00E81C31" w:rsidRDefault="008D74C5" w:rsidP="008D74C5">
      <w:pPr>
        <w:pStyle w:val="NormalWeb"/>
        <w:spacing w:before="0" w:beforeAutospacing="0" w:after="0" w:afterAutospacing="0"/>
        <w:rPr>
          <w:color w:val="000000"/>
          <w:sz w:val="22"/>
        </w:rPr>
      </w:pPr>
      <w:r w:rsidRPr="00E81C31">
        <w:rPr>
          <w:color w:val="000000"/>
          <w:sz w:val="22"/>
        </w:rPr>
        <w:t>A student must maintain Satisfactory Academic Progress (SAP) to continue to receive financial aid. Students must maintain a minimum 2.0 cumulative GPA in addition to successfully completing a required number of credit hours based on total registered hours per semester. Students cannot exceed attempted credit hours above 150% of their required degree plan. If a student does not maintain the required standards, the student may lose financial aid eligibility.</w:t>
      </w:r>
      <w:r>
        <w:rPr>
          <w:color w:val="000000"/>
          <w:sz w:val="22"/>
        </w:rPr>
        <w:br/>
      </w:r>
    </w:p>
    <w:p w14:paraId="22222014" w14:textId="77777777" w:rsidR="008D74C5" w:rsidRPr="006F7436" w:rsidRDefault="008D74C5" w:rsidP="008D74C5">
      <w:pPr>
        <w:pStyle w:val="NormalWeb"/>
        <w:spacing w:before="0" w:beforeAutospacing="0" w:after="0" w:afterAutospacing="0"/>
        <w:rPr>
          <w:color w:val="000000"/>
          <w:sz w:val="22"/>
        </w:rPr>
      </w:pPr>
      <w:r w:rsidRPr="006F7436">
        <w:rPr>
          <w:b/>
          <w:color w:val="000000"/>
          <w:sz w:val="22"/>
        </w:rPr>
        <w:t>If at any point you consider dropping this or any other course, please be advised that the decision to do so has the potential to affect your current and future financial aid eligibility</w:t>
      </w:r>
      <w:r w:rsidRPr="006F7436">
        <w:rPr>
          <w:color w:val="000000"/>
          <w:sz w:val="22"/>
        </w:rPr>
        <w:t xml:space="preserve">. </w:t>
      </w:r>
    </w:p>
    <w:p w14:paraId="12355E5C" w14:textId="77777777" w:rsidR="008D74C5" w:rsidRDefault="008D74C5" w:rsidP="008D74C5">
      <w:pPr>
        <w:pStyle w:val="NormalWeb"/>
        <w:spacing w:before="0" w:beforeAutospacing="0" w:after="0" w:afterAutospacing="0"/>
        <w:rPr>
          <w:color w:val="000000"/>
          <w:sz w:val="22"/>
        </w:rPr>
      </w:pPr>
      <w:r w:rsidRPr="000F2EDF">
        <w:rPr>
          <w:color w:val="000000"/>
          <w:sz w:val="22"/>
        </w:rPr>
        <w:t>Please visit</w:t>
      </w:r>
      <w:r>
        <w:rPr>
          <w:color w:val="000000"/>
          <w:sz w:val="22"/>
        </w:rPr>
        <w:t xml:space="preserve"> </w:t>
      </w:r>
      <w:hyperlink r:id="rId17" w:history="1">
        <w:r w:rsidRPr="007F2072">
          <w:rPr>
            <w:rStyle w:val="Hyperlink"/>
            <w:sz w:val="22"/>
          </w:rPr>
          <w:t>UNT Financial Aid</w:t>
        </w:r>
      </w:hyperlink>
      <w:r>
        <w:rPr>
          <w:color w:val="000000"/>
          <w:sz w:val="22"/>
        </w:rPr>
        <w:t xml:space="preserve"> (</w:t>
      </w:r>
      <w:hyperlink r:id="rId18" w:history="1">
        <w:r w:rsidRPr="007F2072">
          <w:t>https://financialaid.unt.edu/satisfactory-academic-progress-requirements</w:t>
        </w:r>
      </w:hyperlink>
      <w:r w:rsidRPr="007F2072">
        <w:t>)</w:t>
      </w:r>
      <w:r>
        <w:rPr>
          <w:color w:val="000000"/>
          <w:sz w:val="22"/>
        </w:rPr>
        <w:t xml:space="preserve"> </w:t>
      </w:r>
      <w:r w:rsidRPr="000F2EDF">
        <w:rPr>
          <w:color w:val="000000"/>
          <w:sz w:val="22"/>
        </w:rPr>
        <w:t>for more information about financial aid Satisfactory Academic Progress. It may be wise for you to</w:t>
      </w:r>
      <w:r w:rsidRPr="00E81C31">
        <w:rPr>
          <w:color w:val="000000"/>
          <w:sz w:val="22"/>
        </w:rPr>
        <w:t xml:space="preserve"> schedule a meeting with your </w:t>
      </w:r>
      <w:r>
        <w:rPr>
          <w:color w:val="000000"/>
          <w:sz w:val="22"/>
        </w:rPr>
        <w:t>MSOJ</w:t>
      </w:r>
      <w:r w:rsidRPr="00E81C31">
        <w:rPr>
          <w:color w:val="000000"/>
          <w:sz w:val="22"/>
        </w:rPr>
        <w:t xml:space="preserve"> academic advisor or visit the Student Financial Aid and Scholarships office to discuss dropping a course before doing so.</w:t>
      </w:r>
    </w:p>
    <w:p w14:paraId="2471A0A7" w14:textId="77777777" w:rsidR="008D74C5" w:rsidRPr="005870F9" w:rsidRDefault="008D74C5" w:rsidP="008D74C5">
      <w:pPr>
        <w:pStyle w:val="Heading2"/>
      </w:pPr>
      <w:r w:rsidRPr="005870F9">
        <w:t>ACADEMIC ADVISING</w:t>
      </w:r>
    </w:p>
    <w:p w14:paraId="362CE71B" w14:textId="77777777" w:rsidR="008D74C5" w:rsidRDefault="008D74C5" w:rsidP="008D74C5">
      <w:r>
        <w:t>A</w:t>
      </w:r>
      <w:r w:rsidRPr="00E81C31">
        <w:t xml:space="preserve">ll </w:t>
      </w:r>
      <w:proofErr w:type="gramStart"/>
      <w:r w:rsidRPr="00E81C31">
        <w:t>first-time</w:t>
      </w:r>
      <w:proofErr w:type="gramEnd"/>
      <w:r w:rsidRPr="00E81C31">
        <w:t>-in-college students at UNT are required to schedule an appointment with their Academic Advisor and receive an advising code to register for classes</w:t>
      </w:r>
      <w:r>
        <w:t xml:space="preserve"> both fall and spring semesters of the first year in college</w:t>
      </w:r>
      <w:r w:rsidRPr="00E81C31">
        <w:t>. ALL students should meet with their Academic Advisor at least one time per long semester (Fall &amp; Spring). It is important to update your degree plan on a regular basis to ensure that you are on track for a timely graduation.</w:t>
      </w:r>
    </w:p>
    <w:p w14:paraId="73AAD8BD" w14:textId="77777777" w:rsidR="008D74C5" w:rsidRDefault="008D74C5" w:rsidP="008D74C5">
      <w:r w:rsidRPr="006F7436">
        <w:rPr>
          <w:b/>
          <w:bCs/>
        </w:rPr>
        <w:t>It is imperative that students have paid for all enrolled classes.</w:t>
      </w:r>
      <w:r w:rsidRPr="00E81C31">
        <w:rPr>
          <w:b/>
        </w:rPr>
        <w:t xml:space="preserve">  Please check your online schedule daily through </w:t>
      </w:r>
      <w:r>
        <w:rPr>
          <w:b/>
        </w:rPr>
        <w:t xml:space="preserve">late registration </w:t>
      </w:r>
      <w:r w:rsidRPr="00E81C31">
        <w:rPr>
          <w:b/>
        </w:rPr>
        <w:t xml:space="preserve">to </w:t>
      </w:r>
      <w:r>
        <w:rPr>
          <w:b/>
        </w:rPr>
        <w:t>e</w:t>
      </w:r>
      <w:r w:rsidRPr="00E81C31">
        <w:rPr>
          <w:b/>
        </w:rPr>
        <w:t xml:space="preserve">nsure you have not been dropped for non-payment of any amount. </w:t>
      </w:r>
      <w:r w:rsidRPr="00E81C31">
        <w:t xml:space="preserve"> Students have been unknowingly dropped from classes for various reasons such as financial aid, schedule change fees, parking fees, etc.  </w:t>
      </w:r>
      <w:r>
        <w:t>MSOJ</w:t>
      </w:r>
      <w:r w:rsidRPr="00E81C31">
        <w:t xml:space="preserve"> will not be able to reinstate students for any reason after</w:t>
      </w:r>
      <w:r>
        <w:t xml:space="preserve"> late registration,</w:t>
      </w:r>
      <w:r w:rsidRPr="00E81C31">
        <w:t xml:space="preserve"> regardless of situation.   It is the student’s responsibility to ensure all payments have been made.</w:t>
      </w:r>
    </w:p>
    <w:p w14:paraId="296ACE21" w14:textId="77777777" w:rsidR="008D74C5" w:rsidRDefault="008D74C5">
      <w:pPr>
        <w:rPr>
          <w:rFonts w:asciiTheme="majorHAnsi" w:eastAsiaTheme="majorEastAsia" w:hAnsiTheme="majorHAnsi" w:cstheme="majorBidi"/>
          <w:color w:val="2E74B5" w:themeColor="accent1" w:themeShade="BF"/>
          <w:sz w:val="26"/>
          <w:szCs w:val="26"/>
        </w:rPr>
      </w:pPr>
      <w:bookmarkStart w:id="1" w:name="_Hlk37158656"/>
      <w:r>
        <w:br w:type="page"/>
      </w:r>
    </w:p>
    <w:p w14:paraId="7C49B402" w14:textId="45FD81D6" w:rsidR="008D74C5" w:rsidRPr="00D0685F" w:rsidRDefault="008D74C5" w:rsidP="008D74C5">
      <w:pPr>
        <w:pStyle w:val="Heading2"/>
      </w:pPr>
      <w:r>
        <w:lastRenderedPageBreak/>
        <w:t>SPRING 2021</w:t>
      </w:r>
      <w:r w:rsidRPr="00D0685F">
        <w:t xml:space="preserve"> Important Dates</w:t>
      </w:r>
    </w:p>
    <w:tbl>
      <w:tblPr>
        <w:tblW w:w="9312"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5196"/>
        <w:gridCol w:w="1543"/>
        <w:gridCol w:w="1225"/>
        <w:gridCol w:w="605"/>
        <w:gridCol w:w="607"/>
        <w:gridCol w:w="36"/>
        <w:gridCol w:w="50"/>
        <w:gridCol w:w="50"/>
      </w:tblGrid>
      <w:tr w:rsidR="008D74C5" w:rsidRPr="00BB1898" w14:paraId="3860D5E7" w14:textId="77777777" w:rsidTr="00673AC0">
        <w:trPr>
          <w:gridAfter w:val="3"/>
          <w:wAfter w:w="136" w:type="dxa"/>
        </w:trPr>
        <w:tc>
          <w:tcPr>
            <w:tcW w:w="0" w:type="auto"/>
            <w:tcBorders>
              <w:top w:val="outset" w:sz="6" w:space="0" w:color="auto"/>
              <w:left w:val="outset" w:sz="6" w:space="0" w:color="auto"/>
              <w:bottom w:val="single" w:sz="18" w:space="0" w:color="CCCCCC"/>
              <w:right w:val="outset" w:sz="6" w:space="0" w:color="auto"/>
            </w:tcBorders>
            <w:shd w:val="clear" w:color="auto" w:fill="FFFFFF"/>
            <w:vAlign w:val="center"/>
            <w:hideMark/>
          </w:tcPr>
          <w:p w14:paraId="328B998D" w14:textId="77777777" w:rsidR="008D74C5" w:rsidRPr="00BB1898" w:rsidRDefault="008D74C5" w:rsidP="002F7ED3">
            <w:pPr>
              <w:spacing w:after="0"/>
              <w:rPr>
                <w:rFonts w:ascii="Verdana" w:eastAsia="Times New Roman" w:hAnsi="Verdana"/>
                <w:b/>
                <w:bCs/>
                <w:color w:val="222222"/>
              </w:rPr>
            </w:pPr>
            <w:r w:rsidRPr="00BB1898">
              <w:rPr>
                <w:rFonts w:ascii="Verdana" w:eastAsia="Times New Roman" w:hAnsi="Verdana"/>
                <w:b/>
                <w:bCs/>
                <w:color w:val="222222"/>
              </w:rPr>
              <w:t>Deadline</w:t>
            </w:r>
          </w:p>
        </w:tc>
        <w:tc>
          <w:tcPr>
            <w:tcW w:w="0" w:type="auto"/>
            <w:tcBorders>
              <w:top w:val="outset" w:sz="6" w:space="0" w:color="auto"/>
              <w:left w:val="outset" w:sz="6" w:space="0" w:color="auto"/>
              <w:bottom w:val="single" w:sz="18" w:space="0" w:color="CCCCCC"/>
              <w:right w:val="outset" w:sz="6" w:space="0" w:color="auto"/>
            </w:tcBorders>
            <w:shd w:val="clear" w:color="auto" w:fill="FFFFFF"/>
            <w:vAlign w:val="center"/>
            <w:hideMark/>
          </w:tcPr>
          <w:p w14:paraId="308E948F" w14:textId="77777777" w:rsidR="008D74C5" w:rsidRPr="00BB1898" w:rsidRDefault="008D74C5" w:rsidP="002F7ED3">
            <w:pPr>
              <w:spacing w:after="0"/>
              <w:rPr>
                <w:rFonts w:ascii="Verdana" w:eastAsia="Times New Roman" w:hAnsi="Verdana"/>
                <w:b/>
                <w:bCs/>
                <w:color w:val="222222"/>
              </w:rPr>
            </w:pPr>
            <w:r w:rsidRPr="00BB1898">
              <w:rPr>
                <w:rFonts w:ascii="Verdana" w:eastAsia="Times New Roman" w:hAnsi="Verdana"/>
                <w:b/>
                <w:bCs/>
                <w:color w:val="222222"/>
              </w:rPr>
              <w:t>Regular Academic Session</w:t>
            </w:r>
          </w:p>
        </w:tc>
        <w:tc>
          <w:tcPr>
            <w:tcW w:w="0" w:type="auto"/>
            <w:tcBorders>
              <w:top w:val="outset" w:sz="6" w:space="0" w:color="auto"/>
              <w:left w:val="outset" w:sz="6" w:space="0" w:color="auto"/>
              <w:bottom w:val="single" w:sz="18" w:space="0" w:color="CCCCCC"/>
              <w:right w:val="outset" w:sz="6" w:space="0" w:color="auto"/>
            </w:tcBorders>
            <w:shd w:val="clear" w:color="auto" w:fill="FFFFFF"/>
            <w:vAlign w:val="center"/>
            <w:hideMark/>
          </w:tcPr>
          <w:p w14:paraId="68E5FFB9" w14:textId="77777777" w:rsidR="008D74C5" w:rsidRPr="00BB1898" w:rsidRDefault="008D74C5" w:rsidP="002F7ED3">
            <w:pPr>
              <w:spacing w:after="0"/>
              <w:rPr>
                <w:rFonts w:ascii="Verdana" w:eastAsia="Times New Roman" w:hAnsi="Verdana"/>
                <w:b/>
                <w:bCs/>
                <w:color w:val="222222"/>
              </w:rPr>
            </w:pPr>
            <w:r w:rsidRPr="00BB1898">
              <w:rPr>
                <w:rFonts w:ascii="Verdana" w:eastAsia="Times New Roman" w:hAnsi="Verdana"/>
                <w:b/>
                <w:bCs/>
                <w:color w:val="222222"/>
              </w:rPr>
              <w:t>3W1 Winter Session</w:t>
            </w:r>
          </w:p>
        </w:tc>
        <w:tc>
          <w:tcPr>
            <w:tcW w:w="0" w:type="auto"/>
            <w:tcBorders>
              <w:top w:val="outset" w:sz="6" w:space="0" w:color="auto"/>
              <w:left w:val="outset" w:sz="6" w:space="0" w:color="auto"/>
              <w:bottom w:val="single" w:sz="18" w:space="0" w:color="CCCCCC"/>
              <w:right w:val="outset" w:sz="6" w:space="0" w:color="auto"/>
            </w:tcBorders>
            <w:shd w:val="clear" w:color="auto" w:fill="FFFFFF"/>
            <w:vAlign w:val="center"/>
            <w:hideMark/>
          </w:tcPr>
          <w:p w14:paraId="5A904AE0" w14:textId="77777777" w:rsidR="008D74C5" w:rsidRPr="00BB1898" w:rsidRDefault="008D74C5" w:rsidP="002F7ED3">
            <w:pPr>
              <w:spacing w:after="0"/>
              <w:rPr>
                <w:rFonts w:ascii="Verdana" w:eastAsia="Times New Roman" w:hAnsi="Verdana"/>
                <w:b/>
                <w:bCs/>
                <w:color w:val="222222"/>
              </w:rPr>
            </w:pPr>
            <w:r w:rsidRPr="00BB1898">
              <w:rPr>
                <w:rFonts w:ascii="Verdana" w:eastAsia="Times New Roman" w:hAnsi="Verdana"/>
                <w:b/>
                <w:bCs/>
                <w:color w:val="222222"/>
              </w:rPr>
              <w:t>8W1</w:t>
            </w:r>
          </w:p>
        </w:tc>
        <w:tc>
          <w:tcPr>
            <w:tcW w:w="0" w:type="auto"/>
            <w:tcBorders>
              <w:top w:val="outset" w:sz="6" w:space="0" w:color="auto"/>
              <w:left w:val="outset" w:sz="6" w:space="0" w:color="auto"/>
              <w:bottom w:val="single" w:sz="18" w:space="0" w:color="CCCCCC"/>
              <w:right w:val="outset" w:sz="6" w:space="0" w:color="auto"/>
            </w:tcBorders>
            <w:shd w:val="clear" w:color="auto" w:fill="FFFFFF"/>
            <w:vAlign w:val="center"/>
            <w:hideMark/>
          </w:tcPr>
          <w:p w14:paraId="6C955814" w14:textId="77777777" w:rsidR="008D74C5" w:rsidRPr="00BB1898" w:rsidRDefault="008D74C5" w:rsidP="002F7ED3">
            <w:pPr>
              <w:spacing w:after="0"/>
              <w:rPr>
                <w:rFonts w:ascii="Verdana" w:eastAsia="Times New Roman" w:hAnsi="Verdana"/>
                <w:b/>
                <w:bCs/>
                <w:color w:val="222222"/>
              </w:rPr>
            </w:pPr>
            <w:r w:rsidRPr="00BB1898">
              <w:rPr>
                <w:rFonts w:ascii="Verdana" w:eastAsia="Times New Roman" w:hAnsi="Verdana"/>
                <w:b/>
                <w:bCs/>
                <w:color w:val="222222"/>
              </w:rPr>
              <w:t>8W2</w:t>
            </w:r>
          </w:p>
        </w:tc>
      </w:tr>
      <w:tr w:rsidR="008D74C5" w:rsidRPr="00BB1898" w14:paraId="2FFC02F3" w14:textId="77777777" w:rsidTr="00673AC0">
        <w:trPr>
          <w:gridAfter w:val="3"/>
          <w:wAfter w:w="136" w:type="dxa"/>
        </w:trPr>
        <w:tc>
          <w:tcPr>
            <w:tcW w:w="9176" w:type="dxa"/>
            <w:gridSpan w:val="5"/>
            <w:tcBorders>
              <w:top w:val="outset" w:sz="6" w:space="0" w:color="auto"/>
              <w:left w:val="outset" w:sz="6" w:space="0" w:color="auto"/>
              <w:bottom w:val="outset" w:sz="6" w:space="0" w:color="auto"/>
              <w:right w:val="outset" w:sz="6" w:space="0" w:color="auto"/>
            </w:tcBorders>
            <w:shd w:val="clear" w:color="auto" w:fill="F9F9F9"/>
            <w:vAlign w:val="center"/>
            <w:hideMark/>
          </w:tcPr>
          <w:p w14:paraId="75FAC247" w14:textId="77777777" w:rsidR="008D74C5" w:rsidRPr="00BB1898" w:rsidRDefault="008D74C5" w:rsidP="002F7ED3">
            <w:pPr>
              <w:spacing w:after="0"/>
              <w:rPr>
                <w:rFonts w:ascii="Verdana" w:eastAsia="Times New Roman" w:hAnsi="Verdana"/>
                <w:color w:val="222222"/>
                <w:sz w:val="20"/>
                <w:szCs w:val="20"/>
              </w:rPr>
            </w:pPr>
            <w:r w:rsidRPr="00BB1898">
              <w:rPr>
                <w:rFonts w:ascii="Verdana" w:eastAsia="Times New Roman" w:hAnsi="Verdana"/>
                <w:color w:val="222222"/>
                <w:sz w:val="20"/>
                <w:szCs w:val="20"/>
              </w:rPr>
              <w:t>Any time before the first day of class a student may cancel their courses for the upcoming session through </w:t>
            </w:r>
            <w:hyperlink r:id="rId19" w:history="1">
              <w:r w:rsidRPr="00BB1898">
                <w:rPr>
                  <w:rFonts w:ascii="Verdana" w:eastAsia="Times New Roman" w:hAnsi="Verdana"/>
                  <w:color w:val="00853E"/>
                  <w:sz w:val="20"/>
                  <w:szCs w:val="20"/>
                  <w:u w:val="single"/>
                </w:rPr>
                <w:t>myUNT</w:t>
              </w:r>
            </w:hyperlink>
            <w:r w:rsidRPr="00BB1898">
              <w:rPr>
                <w:rFonts w:ascii="Verdana" w:eastAsia="Times New Roman" w:hAnsi="Verdana"/>
                <w:color w:val="222222"/>
                <w:sz w:val="20"/>
                <w:szCs w:val="20"/>
              </w:rPr>
              <w:t>. See the link for complete instructions on canceling classes </w:t>
            </w:r>
            <w:hyperlink r:id="rId20" w:history="1">
              <w:r w:rsidRPr="00BB1898">
                <w:rPr>
                  <w:rFonts w:ascii="Verdana" w:eastAsia="Times New Roman" w:hAnsi="Verdana"/>
                  <w:color w:val="00853E"/>
                  <w:sz w:val="20"/>
                  <w:szCs w:val="20"/>
                  <w:u w:val="single"/>
                </w:rPr>
                <w:t>https://registrar.unt.edu/registration/canceling-classes</w:t>
              </w:r>
            </w:hyperlink>
          </w:p>
        </w:tc>
      </w:tr>
      <w:tr w:rsidR="008D74C5" w:rsidRPr="00BB1898" w14:paraId="3C939960" w14:textId="77777777" w:rsidTr="00673AC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209E024" w14:textId="77777777" w:rsidR="008D74C5" w:rsidRPr="00BB1898" w:rsidRDefault="008D74C5" w:rsidP="002F7ED3">
            <w:pPr>
              <w:spacing w:after="0"/>
              <w:rPr>
                <w:rFonts w:ascii="Verdana" w:eastAsia="Times New Roman" w:hAnsi="Verdana"/>
                <w:color w:val="222222"/>
                <w:sz w:val="20"/>
                <w:szCs w:val="20"/>
              </w:rPr>
            </w:pPr>
            <w:r w:rsidRPr="00BB1898">
              <w:rPr>
                <w:rFonts w:ascii="Verdana" w:eastAsia="Times New Roman" w:hAnsi="Verdana"/>
                <w:color w:val="222222"/>
                <w:sz w:val="20"/>
                <w:szCs w:val="20"/>
              </w:rPr>
              <w:t>Classes Begin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FE8CA4C" w14:textId="77777777" w:rsidR="008D74C5" w:rsidRPr="00BB1898" w:rsidRDefault="008D74C5" w:rsidP="002F7ED3">
            <w:pPr>
              <w:spacing w:after="0"/>
              <w:rPr>
                <w:rFonts w:ascii="Verdana" w:eastAsia="Times New Roman" w:hAnsi="Verdana"/>
                <w:color w:val="222222"/>
                <w:sz w:val="18"/>
                <w:szCs w:val="18"/>
              </w:rPr>
            </w:pPr>
            <w:r w:rsidRPr="00BB1898">
              <w:rPr>
                <w:rFonts w:ascii="Verdana" w:eastAsia="Times New Roman" w:hAnsi="Verdana"/>
                <w:color w:val="222222"/>
                <w:sz w:val="18"/>
                <w:szCs w:val="18"/>
              </w:rPr>
              <w:t>Jan 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0A5C451" w14:textId="77777777" w:rsidR="008D74C5" w:rsidRPr="00BB1898" w:rsidRDefault="008D74C5" w:rsidP="002F7ED3">
            <w:pPr>
              <w:spacing w:after="0"/>
              <w:rPr>
                <w:rFonts w:ascii="Verdana" w:eastAsia="Times New Roman" w:hAnsi="Verdana"/>
                <w:color w:val="222222"/>
                <w:sz w:val="18"/>
                <w:szCs w:val="18"/>
              </w:rPr>
            </w:pPr>
            <w:r w:rsidRPr="00BB1898">
              <w:rPr>
                <w:rFonts w:ascii="Verdana" w:eastAsia="Times New Roman" w:hAnsi="Verdana"/>
                <w:color w:val="222222"/>
                <w:sz w:val="18"/>
                <w:szCs w:val="18"/>
              </w:rPr>
              <w:t>Dec 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26910E6" w14:textId="77777777" w:rsidR="008D74C5" w:rsidRPr="00BB1898" w:rsidRDefault="008D74C5" w:rsidP="002F7ED3">
            <w:pPr>
              <w:spacing w:after="0"/>
              <w:rPr>
                <w:rFonts w:ascii="Verdana" w:eastAsia="Times New Roman" w:hAnsi="Verdana"/>
                <w:color w:val="222222"/>
                <w:sz w:val="18"/>
                <w:szCs w:val="18"/>
              </w:rPr>
            </w:pPr>
            <w:r w:rsidRPr="00BB1898">
              <w:rPr>
                <w:rFonts w:ascii="Verdana" w:eastAsia="Times New Roman" w:hAnsi="Verdana"/>
                <w:color w:val="222222"/>
                <w:sz w:val="18"/>
                <w:szCs w:val="18"/>
              </w:rPr>
              <w:t>Jan 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3BA073E" w14:textId="77777777" w:rsidR="008D74C5" w:rsidRPr="00BB1898" w:rsidRDefault="008D74C5" w:rsidP="002F7ED3">
            <w:pPr>
              <w:spacing w:after="0"/>
              <w:rPr>
                <w:rFonts w:ascii="Verdana" w:eastAsia="Times New Roman" w:hAnsi="Verdana"/>
                <w:color w:val="222222"/>
                <w:sz w:val="18"/>
                <w:szCs w:val="18"/>
              </w:rPr>
            </w:pPr>
            <w:r>
              <w:rPr>
                <w:rFonts w:ascii="Verdana" w:eastAsia="Times New Roman" w:hAnsi="Verdana"/>
                <w:color w:val="222222"/>
                <w:sz w:val="18"/>
                <w:szCs w:val="18"/>
              </w:rPr>
              <w:t>Mar. 8</w:t>
            </w:r>
          </w:p>
        </w:tc>
        <w:tc>
          <w:tcPr>
            <w:tcW w:w="0" w:type="auto"/>
            <w:shd w:val="clear" w:color="auto" w:fill="FFFFFF"/>
            <w:vAlign w:val="center"/>
            <w:hideMark/>
          </w:tcPr>
          <w:p w14:paraId="72B4BE7F" w14:textId="77777777" w:rsidR="008D74C5" w:rsidRPr="00BB1898" w:rsidRDefault="008D74C5" w:rsidP="002F7ED3">
            <w:pPr>
              <w:spacing w:after="0"/>
              <w:rPr>
                <w:rFonts w:eastAsia="Times New Roman"/>
                <w:sz w:val="20"/>
                <w:szCs w:val="20"/>
              </w:rPr>
            </w:pPr>
          </w:p>
        </w:tc>
        <w:tc>
          <w:tcPr>
            <w:tcW w:w="50" w:type="dxa"/>
            <w:shd w:val="clear" w:color="auto" w:fill="FFFFFF"/>
            <w:vAlign w:val="center"/>
            <w:hideMark/>
          </w:tcPr>
          <w:p w14:paraId="1AFCFA56" w14:textId="77777777" w:rsidR="008D74C5" w:rsidRPr="00BB1898" w:rsidRDefault="008D74C5" w:rsidP="002F7ED3">
            <w:pPr>
              <w:spacing w:after="0"/>
              <w:rPr>
                <w:rFonts w:eastAsia="Times New Roman"/>
                <w:sz w:val="20"/>
                <w:szCs w:val="20"/>
              </w:rPr>
            </w:pPr>
          </w:p>
        </w:tc>
        <w:tc>
          <w:tcPr>
            <w:tcW w:w="50" w:type="dxa"/>
            <w:shd w:val="clear" w:color="auto" w:fill="FFFFFF"/>
            <w:vAlign w:val="center"/>
            <w:hideMark/>
          </w:tcPr>
          <w:p w14:paraId="761C73CE" w14:textId="77777777" w:rsidR="008D74C5" w:rsidRPr="00BB1898" w:rsidRDefault="008D74C5" w:rsidP="002F7ED3">
            <w:pPr>
              <w:spacing w:after="0"/>
              <w:rPr>
                <w:rFonts w:eastAsia="Times New Roman"/>
                <w:sz w:val="20"/>
                <w:szCs w:val="20"/>
              </w:rPr>
            </w:pPr>
          </w:p>
        </w:tc>
      </w:tr>
      <w:tr w:rsidR="008D74C5" w:rsidRPr="00BB1898" w14:paraId="555A26CF" w14:textId="77777777" w:rsidTr="00673AC0">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056FD551" w14:textId="77777777" w:rsidR="008D74C5" w:rsidRPr="00BB1898" w:rsidRDefault="008D74C5" w:rsidP="002F7ED3">
            <w:pPr>
              <w:spacing w:after="0"/>
              <w:rPr>
                <w:rFonts w:ascii="Verdana" w:eastAsia="Times New Roman" w:hAnsi="Verdana"/>
                <w:color w:val="222222"/>
                <w:sz w:val="20"/>
                <w:szCs w:val="20"/>
              </w:rPr>
            </w:pPr>
            <w:r w:rsidRPr="00BB1898">
              <w:rPr>
                <w:rFonts w:ascii="Verdana" w:eastAsia="Times New Roman" w:hAnsi="Verdana"/>
                <w:color w:val="222222"/>
                <w:sz w:val="20"/>
                <w:szCs w:val="20"/>
              </w:rPr>
              <w:t>Martin Luther King Jr. Day (no classes; university closed)</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2E5724F2" w14:textId="77777777" w:rsidR="008D74C5" w:rsidRPr="00BB1898" w:rsidRDefault="008D74C5" w:rsidP="002F7ED3">
            <w:pPr>
              <w:spacing w:after="0"/>
              <w:rPr>
                <w:rFonts w:ascii="Verdana" w:eastAsia="Times New Roman" w:hAnsi="Verdana"/>
                <w:color w:val="222222"/>
                <w:sz w:val="18"/>
                <w:szCs w:val="18"/>
              </w:rPr>
            </w:pPr>
            <w:r w:rsidRPr="00BB1898">
              <w:rPr>
                <w:rFonts w:ascii="Verdana" w:eastAsia="Times New Roman" w:hAnsi="Verdana"/>
                <w:color w:val="222222"/>
                <w:sz w:val="18"/>
                <w:szCs w:val="18"/>
              </w:rPr>
              <w:t>Jan 18</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60312B4F" w14:textId="77777777" w:rsidR="008D74C5" w:rsidRPr="00BB1898" w:rsidRDefault="008D74C5" w:rsidP="002F7ED3">
            <w:pPr>
              <w:spacing w:after="0"/>
              <w:rPr>
                <w:rFonts w:ascii="Verdana" w:eastAsia="Times New Roman" w:hAnsi="Verdana"/>
                <w:color w:val="222222"/>
                <w:sz w:val="18"/>
                <w:szCs w:val="18"/>
              </w:rPr>
            </w:pPr>
            <w:r w:rsidRPr="00BB1898">
              <w:rPr>
                <w:rFonts w:ascii="Verdana" w:eastAsia="Times New Roman" w:hAnsi="Verdana"/>
                <w:color w:val="222222"/>
                <w:sz w:val="18"/>
                <w:szCs w:val="18"/>
              </w:rPr>
              <w:t>N/A</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595755E8" w14:textId="77777777" w:rsidR="008D74C5" w:rsidRPr="00BB1898" w:rsidRDefault="008D74C5" w:rsidP="002F7ED3">
            <w:pPr>
              <w:spacing w:after="0"/>
              <w:rPr>
                <w:rFonts w:ascii="Verdana" w:eastAsia="Times New Roman" w:hAnsi="Verdana"/>
                <w:color w:val="222222"/>
                <w:sz w:val="18"/>
                <w:szCs w:val="18"/>
              </w:rPr>
            </w:pPr>
            <w:r w:rsidRPr="00BB1898">
              <w:rPr>
                <w:rFonts w:ascii="Verdana" w:eastAsia="Times New Roman" w:hAnsi="Verdana"/>
                <w:color w:val="222222"/>
                <w:sz w:val="18"/>
                <w:szCs w:val="18"/>
              </w:rPr>
              <w:t>Jan 18</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068787D1" w14:textId="77777777" w:rsidR="008D74C5" w:rsidRPr="00BB1898" w:rsidRDefault="008D74C5" w:rsidP="002F7ED3">
            <w:pPr>
              <w:spacing w:after="0"/>
              <w:rPr>
                <w:rFonts w:ascii="Verdana" w:eastAsia="Times New Roman" w:hAnsi="Verdana"/>
                <w:color w:val="222222"/>
                <w:sz w:val="18"/>
                <w:szCs w:val="18"/>
              </w:rPr>
            </w:pPr>
            <w:r>
              <w:rPr>
                <w:rFonts w:ascii="Verdana" w:eastAsia="Times New Roman" w:hAnsi="Verdana"/>
                <w:color w:val="222222"/>
                <w:sz w:val="18"/>
                <w:szCs w:val="18"/>
              </w:rPr>
              <w:t>N/A</w:t>
            </w:r>
          </w:p>
        </w:tc>
        <w:tc>
          <w:tcPr>
            <w:tcW w:w="0" w:type="auto"/>
            <w:shd w:val="clear" w:color="auto" w:fill="F9F9F9"/>
            <w:vAlign w:val="center"/>
            <w:hideMark/>
          </w:tcPr>
          <w:p w14:paraId="18720AEF" w14:textId="77777777" w:rsidR="008D74C5" w:rsidRPr="00BB1898" w:rsidRDefault="008D74C5" w:rsidP="002F7ED3">
            <w:pPr>
              <w:spacing w:after="0"/>
              <w:rPr>
                <w:rFonts w:eastAsia="Times New Roman"/>
                <w:sz w:val="20"/>
                <w:szCs w:val="20"/>
              </w:rPr>
            </w:pPr>
          </w:p>
        </w:tc>
        <w:tc>
          <w:tcPr>
            <w:tcW w:w="50" w:type="dxa"/>
            <w:shd w:val="clear" w:color="auto" w:fill="F9F9F9"/>
            <w:vAlign w:val="center"/>
            <w:hideMark/>
          </w:tcPr>
          <w:p w14:paraId="6A1A3A87" w14:textId="77777777" w:rsidR="008D74C5" w:rsidRPr="00BB1898" w:rsidRDefault="008D74C5" w:rsidP="002F7ED3">
            <w:pPr>
              <w:spacing w:after="0"/>
              <w:rPr>
                <w:rFonts w:eastAsia="Times New Roman"/>
                <w:sz w:val="20"/>
                <w:szCs w:val="20"/>
              </w:rPr>
            </w:pPr>
          </w:p>
        </w:tc>
        <w:tc>
          <w:tcPr>
            <w:tcW w:w="50" w:type="dxa"/>
            <w:shd w:val="clear" w:color="auto" w:fill="F9F9F9"/>
            <w:vAlign w:val="center"/>
            <w:hideMark/>
          </w:tcPr>
          <w:p w14:paraId="0B4446BB" w14:textId="77777777" w:rsidR="008D74C5" w:rsidRPr="00BB1898" w:rsidRDefault="008D74C5" w:rsidP="002F7ED3">
            <w:pPr>
              <w:spacing w:after="0"/>
              <w:rPr>
                <w:rFonts w:eastAsia="Times New Roman"/>
                <w:sz w:val="20"/>
                <w:szCs w:val="20"/>
              </w:rPr>
            </w:pPr>
          </w:p>
        </w:tc>
      </w:tr>
      <w:tr w:rsidR="008D74C5" w:rsidRPr="00BB1898" w14:paraId="28699897" w14:textId="77777777" w:rsidTr="00673AC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E8FB9D9" w14:textId="77777777" w:rsidR="008D74C5" w:rsidRPr="00BB1898" w:rsidRDefault="008D74C5" w:rsidP="002F7ED3">
            <w:pPr>
              <w:spacing w:after="0"/>
              <w:rPr>
                <w:rFonts w:ascii="Verdana" w:eastAsia="Times New Roman" w:hAnsi="Verdana"/>
                <w:color w:val="222222"/>
                <w:sz w:val="20"/>
                <w:szCs w:val="20"/>
              </w:rPr>
            </w:pPr>
            <w:r w:rsidRPr="00BB1898">
              <w:rPr>
                <w:rFonts w:ascii="Verdana" w:eastAsia="Times New Roman" w:hAnsi="Verdana"/>
                <w:color w:val="222222"/>
                <w:sz w:val="20"/>
                <w:szCs w:val="20"/>
              </w:rPr>
              <w:t>Census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AD9B430" w14:textId="77777777" w:rsidR="008D74C5" w:rsidRPr="00BB1898" w:rsidRDefault="008D74C5" w:rsidP="002F7ED3">
            <w:pPr>
              <w:spacing w:after="0"/>
              <w:rPr>
                <w:rFonts w:ascii="Verdana" w:eastAsia="Times New Roman" w:hAnsi="Verdana"/>
                <w:color w:val="222222"/>
                <w:sz w:val="18"/>
                <w:szCs w:val="18"/>
              </w:rPr>
            </w:pPr>
            <w:r w:rsidRPr="00BB1898">
              <w:rPr>
                <w:rFonts w:ascii="Verdana" w:eastAsia="Times New Roman" w:hAnsi="Verdana"/>
                <w:color w:val="222222"/>
                <w:sz w:val="18"/>
                <w:szCs w:val="18"/>
              </w:rPr>
              <w:t>Jan 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CE2871B" w14:textId="77777777" w:rsidR="008D74C5" w:rsidRPr="00BB1898" w:rsidRDefault="008D74C5" w:rsidP="002F7ED3">
            <w:pPr>
              <w:spacing w:after="0"/>
              <w:rPr>
                <w:rFonts w:ascii="Verdana" w:eastAsia="Times New Roman" w:hAnsi="Verdana"/>
                <w:color w:val="222222"/>
                <w:sz w:val="18"/>
                <w:szCs w:val="18"/>
              </w:rPr>
            </w:pPr>
            <w:r w:rsidRPr="00BB1898">
              <w:rPr>
                <w:rFonts w:ascii="Verdana" w:eastAsia="Times New Roman" w:hAnsi="Verdana"/>
                <w:color w:val="222222"/>
                <w:sz w:val="18"/>
                <w:szCs w:val="18"/>
              </w:rPr>
              <w:t>Dec 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965DF6A" w14:textId="77777777" w:rsidR="008D74C5" w:rsidRPr="00BB1898" w:rsidRDefault="008D74C5" w:rsidP="002F7ED3">
            <w:pPr>
              <w:spacing w:after="0"/>
              <w:rPr>
                <w:rFonts w:ascii="Verdana" w:eastAsia="Times New Roman" w:hAnsi="Verdana"/>
                <w:color w:val="222222"/>
                <w:sz w:val="18"/>
                <w:szCs w:val="18"/>
              </w:rPr>
            </w:pPr>
            <w:r w:rsidRPr="00BB1898">
              <w:rPr>
                <w:rFonts w:ascii="Verdana" w:eastAsia="Times New Roman" w:hAnsi="Verdana"/>
                <w:color w:val="222222"/>
                <w:sz w:val="18"/>
                <w:szCs w:val="18"/>
              </w:rPr>
              <w:t>Jan 1</w:t>
            </w:r>
            <w:r>
              <w:rPr>
                <w:rFonts w:ascii="Verdana" w:eastAsia="Times New Roman" w:hAnsi="Verdan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438BFB9" w14:textId="77777777" w:rsidR="008D74C5" w:rsidRPr="00BB1898" w:rsidRDefault="008D74C5" w:rsidP="002F7ED3">
            <w:pPr>
              <w:spacing w:after="0"/>
              <w:rPr>
                <w:rFonts w:ascii="Verdana" w:eastAsia="Times New Roman" w:hAnsi="Verdana"/>
                <w:color w:val="222222"/>
                <w:sz w:val="18"/>
                <w:szCs w:val="18"/>
              </w:rPr>
            </w:pPr>
            <w:r w:rsidRPr="00BB1898">
              <w:rPr>
                <w:rFonts w:ascii="Verdana" w:eastAsia="Times New Roman" w:hAnsi="Verdana"/>
                <w:color w:val="222222"/>
                <w:sz w:val="18"/>
                <w:szCs w:val="18"/>
              </w:rPr>
              <w:t>Mar 22</w:t>
            </w:r>
          </w:p>
        </w:tc>
        <w:tc>
          <w:tcPr>
            <w:tcW w:w="0" w:type="auto"/>
            <w:shd w:val="clear" w:color="auto" w:fill="FFFFFF"/>
            <w:vAlign w:val="center"/>
            <w:hideMark/>
          </w:tcPr>
          <w:p w14:paraId="001FEA5D" w14:textId="77777777" w:rsidR="008D74C5" w:rsidRPr="00BB1898" w:rsidRDefault="008D74C5" w:rsidP="002F7ED3">
            <w:pPr>
              <w:spacing w:after="0"/>
              <w:rPr>
                <w:rFonts w:eastAsia="Times New Roman"/>
                <w:sz w:val="20"/>
                <w:szCs w:val="20"/>
              </w:rPr>
            </w:pPr>
          </w:p>
        </w:tc>
        <w:tc>
          <w:tcPr>
            <w:tcW w:w="50" w:type="dxa"/>
            <w:shd w:val="clear" w:color="auto" w:fill="FFFFFF"/>
            <w:vAlign w:val="center"/>
            <w:hideMark/>
          </w:tcPr>
          <w:p w14:paraId="636E9034" w14:textId="77777777" w:rsidR="008D74C5" w:rsidRPr="00BB1898" w:rsidRDefault="008D74C5" w:rsidP="002F7ED3">
            <w:pPr>
              <w:spacing w:after="0"/>
              <w:rPr>
                <w:rFonts w:eastAsia="Times New Roman"/>
                <w:sz w:val="20"/>
                <w:szCs w:val="20"/>
              </w:rPr>
            </w:pPr>
          </w:p>
        </w:tc>
        <w:tc>
          <w:tcPr>
            <w:tcW w:w="50" w:type="dxa"/>
            <w:shd w:val="clear" w:color="auto" w:fill="FFFFFF"/>
            <w:vAlign w:val="center"/>
            <w:hideMark/>
          </w:tcPr>
          <w:p w14:paraId="239F115B" w14:textId="77777777" w:rsidR="008D74C5" w:rsidRPr="00BB1898" w:rsidRDefault="008D74C5" w:rsidP="002F7ED3">
            <w:pPr>
              <w:spacing w:after="0"/>
              <w:rPr>
                <w:rFonts w:eastAsia="Times New Roman"/>
                <w:sz w:val="20"/>
                <w:szCs w:val="20"/>
              </w:rPr>
            </w:pPr>
          </w:p>
        </w:tc>
      </w:tr>
      <w:tr w:rsidR="008D74C5" w:rsidRPr="00BB1898" w14:paraId="30CFB857" w14:textId="77777777" w:rsidTr="00673AC0">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760FAC19" w14:textId="77777777" w:rsidR="008D74C5" w:rsidRPr="00BB1898" w:rsidRDefault="008D74C5" w:rsidP="002F7ED3">
            <w:pPr>
              <w:spacing w:after="0"/>
              <w:rPr>
                <w:rFonts w:ascii="Verdana" w:eastAsia="Times New Roman" w:hAnsi="Verdana"/>
                <w:color w:val="222222"/>
                <w:sz w:val="20"/>
                <w:szCs w:val="20"/>
              </w:rPr>
            </w:pPr>
            <w:r w:rsidRPr="00BB1898">
              <w:rPr>
                <w:rFonts w:ascii="Verdana" w:eastAsia="Times New Roman" w:hAnsi="Verdana"/>
                <w:color w:val="222222"/>
                <w:sz w:val="20"/>
                <w:szCs w:val="20"/>
              </w:rPr>
              <w:t xml:space="preserve">Beginning this </w:t>
            </w:r>
            <w:proofErr w:type="gramStart"/>
            <w:r w:rsidRPr="00BB1898">
              <w:rPr>
                <w:rFonts w:ascii="Verdana" w:eastAsia="Times New Roman" w:hAnsi="Verdana"/>
                <w:color w:val="222222"/>
                <w:sz w:val="20"/>
                <w:szCs w:val="20"/>
              </w:rPr>
              <w:t>date</w:t>
            </w:r>
            <w:proofErr w:type="gramEnd"/>
            <w:r w:rsidRPr="00BB1898">
              <w:rPr>
                <w:rFonts w:ascii="Verdana" w:eastAsia="Times New Roman" w:hAnsi="Verdana"/>
                <w:color w:val="222222"/>
                <w:sz w:val="20"/>
                <w:szCs w:val="20"/>
              </w:rPr>
              <w:t xml:space="preserve"> a student may drop a course with a grade of W by completing the </w:t>
            </w:r>
            <w:hyperlink r:id="rId21" w:history="1">
              <w:r w:rsidRPr="00BB1898">
                <w:rPr>
                  <w:rFonts w:ascii="Verdana" w:eastAsia="Times New Roman" w:hAnsi="Verdana"/>
                  <w:i/>
                  <w:iCs/>
                  <w:color w:val="00853E"/>
                  <w:sz w:val="20"/>
                  <w:szCs w:val="20"/>
                  <w:u w:val="single"/>
                </w:rPr>
                <w:t>Request to Drop Class</w:t>
              </w:r>
            </w:hyperlink>
            <w:r w:rsidRPr="00BB1898">
              <w:rPr>
                <w:rFonts w:ascii="Verdana" w:eastAsia="Times New Roman" w:hAnsi="Verdana"/>
                <w:i/>
                <w:iCs/>
                <w:color w:val="222222"/>
                <w:sz w:val="20"/>
                <w:szCs w:val="20"/>
              </w:rPr>
              <w:t> </w:t>
            </w:r>
            <w:r w:rsidRPr="00BB1898">
              <w:rPr>
                <w:rFonts w:ascii="Verdana" w:eastAsia="Times New Roman" w:hAnsi="Verdana"/>
                <w:color w:val="222222"/>
                <w:sz w:val="20"/>
                <w:szCs w:val="20"/>
              </w:rPr>
              <w:t>form and submitting it to the Registrar's Office. See link for complete instructions </w:t>
            </w:r>
            <w:hyperlink r:id="rId22" w:history="1">
              <w:r w:rsidRPr="00BB1898">
                <w:rPr>
                  <w:rFonts w:ascii="Verdana" w:eastAsia="Times New Roman" w:hAnsi="Verdana"/>
                  <w:color w:val="00853E"/>
                  <w:sz w:val="20"/>
                  <w:szCs w:val="20"/>
                  <w:u w:val="single"/>
                </w:rPr>
                <w:t>Dropping a Class</w:t>
              </w:r>
            </w:hyperlink>
            <w:r w:rsidRPr="00BB1898">
              <w:rPr>
                <w:rFonts w:ascii="Verdana" w:eastAsia="Times New Roman" w:hAnsi="Verdana"/>
                <w:color w:val="222222"/>
                <w:sz w:val="20"/>
                <w:szCs w:val="20"/>
              </w:rPr>
              <w:t>.</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524A33B7" w14:textId="77777777" w:rsidR="008D74C5" w:rsidRPr="00BB1898" w:rsidRDefault="008D74C5" w:rsidP="002F7ED3">
            <w:pPr>
              <w:spacing w:after="0"/>
              <w:rPr>
                <w:rFonts w:ascii="Verdana" w:eastAsia="Times New Roman" w:hAnsi="Verdana"/>
                <w:color w:val="222222"/>
                <w:sz w:val="18"/>
                <w:szCs w:val="18"/>
              </w:rPr>
            </w:pPr>
            <w:r w:rsidRPr="00BB1898">
              <w:rPr>
                <w:rFonts w:ascii="Verdana" w:eastAsia="Times New Roman" w:hAnsi="Verdana"/>
                <w:color w:val="222222"/>
                <w:sz w:val="18"/>
                <w:szCs w:val="18"/>
              </w:rPr>
              <w:t>Jan 26</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03AEDE68" w14:textId="77777777" w:rsidR="008D74C5" w:rsidRPr="00BB1898" w:rsidRDefault="008D74C5" w:rsidP="002F7ED3">
            <w:pPr>
              <w:spacing w:after="0"/>
              <w:rPr>
                <w:rFonts w:ascii="Verdana" w:eastAsia="Times New Roman" w:hAnsi="Verdana"/>
                <w:color w:val="222222"/>
                <w:sz w:val="18"/>
                <w:szCs w:val="18"/>
              </w:rPr>
            </w:pPr>
            <w:r w:rsidRPr="00BB1898">
              <w:rPr>
                <w:rFonts w:ascii="Verdana" w:eastAsia="Times New Roman" w:hAnsi="Verdana"/>
                <w:color w:val="222222"/>
                <w:sz w:val="18"/>
                <w:szCs w:val="18"/>
              </w:rPr>
              <w:t>Dec 16</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6696F6F9" w14:textId="77777777" w:rsidR="008D74C5" w:rsidRPr="00BB1898" w:rsidRDefault="008D74C5" w:rsidP="002F7ED3">
            <w:pPr>
              <w:spacing w:after="0"/>
              <w:rPr>
                <w:rFonts w:ascii="Verdana" w:eastAsia="Times New Roman" w:hAnsi="Verdana"/>
                <w:color w:val="222222"/>
                <w:sz w:val="18"/>
                <w:szCs w:val="18"/>
              </w:rPr>
            </w:pPr>
            <w:r w:rsidRPr="00BB1898">
              <w:rPr>
                <w:rFonts w:ascii="Verdana" w:eastAsia="Times New Roman" w:hAnsi="Verdana"/>
                <w:color w:val="222222"/>
                <w:sz w:val="18"/>
                <w:szCs w:val="18"/>
              </w:rPr>
              <w:t>Jan 20</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488D9B54" w14:textId="77777777" w:rsidR="008D74C5" w:rsidRPr="00BB1898" w:rsidRDefault="008D74C5" w:rsidP="002F7ED3">
            <w:pPr>
              <w:spacing w:after="0"/>
              <w:rPr>
                <w:rFonts w:ascii="Verdana" w:eastAsia="Times New Roman" w:hAnsi="Verdana"/>
                <w:color w:val="222222"/>
                <w:sz w:val="18"/>
                <w:szCs w:val="18"/>
              </w:rPr>
            </w:pPr>
            <w:r w:rsidRPr="00BB1898">
              <w:rPr>
                <w:rFonts w:ascii="Verdana" w:eastAsia="Times New Roman" w:hAnsi="Verdana"/>
                <w:color w:val="222222"/>
                <w:sz w:val="18"/>
                <w:szCs w:val="18"/>
              </w:rPr>
              <w:t>Mar 23</w:t>
            </w:r>
          </w:p>
        </w:tc>
        <w:tc>
          <w:tcPr>
            <w:tcW w:w="0" w:type="auto"/>
            <w:shd w:val="clear" w:color="auto" w:fill="F9F9F9"/>
            <w:vAlign w:val="center"/>
            <w:hideMark/>
          </w:tcPr>
          <w:p w14:paraId="7B8CBC6E" w14:textId="77777777" w:rsidR="008D74C5" w:rsidRPr="00BB1898" w:rsidRDefault="008D74C5" w:rsidP="002F7ED3">
            <w:pPr>
              <w:spacing w:after="0"/>
              <w:rPr>
                <w:rFonts w:eastAsia="Times New Roman"/>
                <w:sz w:val="20"/>
                <w:szCs w:val="20"/>
              </w:rPr>
            </w:pPr>
          </w:p>
        </w:tc>
        <w:tc>
          <w:tcPr>
            <w:tcW w:w="50" w:type="dxa"/>
            <w:shd w:val="clear" w:color="auto" w:fill="F9F9F9"/>
            <w:vAlign w:val="center"/>
            <w:hideMark/>
          </w:tcPr>
          <w:p w14:paraId="6125BCC6" w14:textId="77777777" w:rsidR="008D74C5" w:rsidRPr="00BB1898" w:rsidRDefault="008D74C5" w:rsidP="002F7ED3">
            <w:pPr>
              <w:spacing w:after="0"/>
              <w:rPr>
                <w:rFonts w:eastAsia="Times New Roman"/>
                <w:sz w:val="20"/>
                <w:szCs w:val="20"/>
              </w:rPr>
            </w:pPr>
          </w:p>
        </w:tc>
        <w:tc>
          <w:tcPr>
            <w:tcW w:w="50" w:type="dxa"/>
            <w:shd w:val="clear" w:color="auto" w:fill="F9F9F9"/>
            <w:vAlign w:val="center"/>
            <w:hideMark/>
          </w:tcPr>
          <w:p w14:paraId="7FC7D8A9" w14:textId="77777777" w:rsidR="008D74C5" w:rsidRPr="00BB1898" w:rsidRDefault="008D74C5" w:rsidP="002F7ED3">
            <w:pPr>
              <w:spacing w:after="0"/>
              <w:rPr>
                <w:rFonts w:eastAsia="Times New Roman"/>
                <w:sz w:val="20"/>
                <w:szCs w:val="20"/>
              </w:rPr>
            </w:pPr>
          </w:p>
        </w:tc>
      </w:tr>
      <w:tr w:rsidR="008D74C5" w:rsidRPr="00BB1898" w14:paraId="18DEFBAC" w14:textId="77777777" w:rsidTr="00673AC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BDFBFA4" w14:textId="77777777" w:rsidR="008D74C5" w:rsidRPr="00BB1898" w:rsidRDefault="008D74C5" w:rsidP="002F7ED3">
            <w:pPr>
              <w:spacing w:after="0"/>
              <w:rPr>
                <w:rFonts w:ascii="Verdana" w:eastAsia="Times New Roman" w:hAnsi="Verdana"/>
                <w:color w:val="222222"/>
                <w:sz w:val="20"/>
                <w:szCs w:val="20"/>
              </w:rPr>
            </w:pPr>
            <w:r w:rsidRPr="00BB1898">
              <w:rPr>
                <w:rFonts w:ascii="Verdana" w:eastAsia="Times New Roman" w:hAnsi="Verdana"/>
                <w:color w:val="222222"/>
                <w:sz w:val="20"/>
                <w:szCs w:val="20"/>
              </w:rPr>
              <w:t>Last day for change in pass/no pass status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1C7CED8" w14:textId="77777777" w:rsidR="008D74C5" w:rsidRPr="00BB1898" w:rsidRDefault="008D74C5" w:rsidP="002F7ED3">
            <w:pPr>
              <w:spacing w:after="0"/>
              <w:rPr>
                <w:rFonts w:ascii="Verdana" w:eastAsia="Times New Roman" w:hAnsi="Verdana"/>
                <w:color w:val="222222"/>
                <w:sz w:val="18"/>
                <w:szCs w:val="18"/>
              </w:rPr>
            </w:pPr>
            <w:r w:rsidRPr="00BB1898">
              <w:rPr>
                <w:rFonts w:ascii="Verdana" w:eastAsia="Times New Roman" w:hAnsi="Verdana"/>
                <w:color w:val="222222"/>
                <w:sz w:val="18"/>
                <w:szCs w:val="18"/>
              </w:rPr>
              <w:t>Feb 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9570D43" w14:textId="77777777" w:rsidR="008D74C5" w:rsidRPr="00BB1898" w:rsidRDefault="008D74C5" w:rsidP="002F7ED3">
            <w:pPr>
              <w:spacing w:after="0"/>
              <w:rPr>
                <w:rFonts w:ascii="Verdana" w:eastAsia="Times New Roman" w:hAnsi="Verdana"/>
                <w:color w:val="222222"/>
                <w:sz w:val="18"/>
                <w:szCs w:val="18"/>
              </w:rPr>
            </w:pPr>
            <w:r w:rsidRPr="00BB1898">
              <w:rPr>
                <w:rFonts w:ascii="Verdana" w:eastAsia="Times New Roman" w:hAnsi="Verdana"/>
                <w:color w:val="222222"/>
                <w:sz w:val="18"/>
                <w:szCs w:val="18"/>
              </w:rPr>
              <w:t>Dec 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BA4802F" w14:textId="77777777" w:rsidR="008D74C5" w:rsidRPr="00BB1898" w:rsidRDefault="008D74C5" w:rsidP="002F7ED3">
            <w:pPr>
              <w:spacing w:after="0"/>
              <w:rPr>
                <w:rFonts w:ascii="Verdana" w:eastAsia="Times New Roman" w:hAnsi="Verdana"/>
                <w:color w:val="222222"/>
                <w:sz w:val="18"/>
                <w:szCs w:val="18"/>
              </w:rPr>
            </w:pPr>
            <w:r w:rsidRPr="00BB1898">
              <w:rPr>
                <w:rFonts w:ascii="Verdana" w:eastAsia="Times New Roman" w:hAnsi="Verdana"/>
                <w:color w:val="222222"/>
                <w:sz w:val="18"/>
                <w:szCs w:val="18"/>
              </w:rPr>
              <w:t>Jan 29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0D6516F" w14:textId="77777777" w:rsidR="008D74C5" w:rsidRPr="00BB1898" w:rsidRDefault="008D74C5" w:rsidP="002F7ED3">
            <w:pPr>
              <w:spacing w:after="0"/>
              <w:rPr>
                <w:rFonts w:ascii="Verdana" w:eastAsia="Times New Roman" w:hAnsi="Verdana"/>
                <w:color w:val="222222"/>
                <w:sz w:val="18"/>
                <w:szCs w:val="18"/>
              </w:rPr>
            </w:pPr>
            <w:r w:rsidRPr="00BB1898">
              <w:rPr>
                <w:rFonts w:ascii="Verdana" w:eastAsia="Times New Roman" w:hAnsi="Verdana"/>
                <w:color w:val="222222"/>
                <w:sz w:val="18"/>
                <w:szCs w:val="18"/>
              </w:rPr>
              <w:t>Apr 2</w:t>
            </w:r>
          </w:p>
        </w:tc>
        <w:tc>
          <w:tcPr>
            <w:tcW w:w="0" w:type="auto"/>
            <w:shd w:val="clear" w:color="auto" w:fill="FFFFFF"/>
            <w:vAlign w:val="center"/>
            <w:hideMark/>
          </w:tcPr>
          <w:p w14:paraId="78FED84D" w14:textId="77777777" w:rsidR="008D74C5" w:rsidRPr="00BB1898" w:rsidRDefault="008D74C5" w:rsidP="002F7ED3">
            <w:pPr>
              <w:spacing w:after="0"/>
              <w:rPr>
                <w:rFonts w:eastAsia="Times New Roman"/>
                <w:sz w:val="20"/>
                <w:szCs w:val="20"/>
              </w:rPr>
            </w:pPr>
          </w:p>
        </w:tc>
        <w:tc>
          <w:tcPr>
            <w:tcW w:w="50" w:type="dxa"/>
            <w:shd w:val="clear" w:color="auto" w:fill="FFFFFF"/>
            <w:vAlign w:val="center"/>
            <w:hideMark/>
          </w:tcPr>
          <w:p w14:paraId="63BCFF07" w14:textId="77777777" w:rsidR="008D74C5" w:rsidRPr="00BB1898" w:rsidRDefault="008D74C5" w:rsidP="002F7ED3">
            <w:pPr>
              <w:spacing w:after="0"/>
              <w:rPr>
                <w:rFonts w:eastAsia="Times New Roman"/>
                <w:sz w:val="20"/>
                <w:szCs w:val="20"/>
              </w:rPr>
            </w:pPr>
          </w:p>
        </w:tc>
        <w:tc>
          <w:tcPr>
            <w:tcW w:w="50" w:type="dxa"/>
            <w:shd w:val="clear" w:color="auto" w:fill="FFFFFF"/>
            <w:vAlign w:val="center"/>
            <w:hideMark/>
          </w:tcPr>
          <w:p w14:paraId="64908F86" w14:textId="77777777" w:rsidR="008D74C5" w:rsidRPr="00BB1898" w:rsidRDefault="008D74C5" w:rsidP="002F7ED3">
            <w:pPr>
              <w:spacing w:after="0"/>
              <w:rPr>
                <w:rFonts w:eastAsia="Times New Roman"/>
                <w:sz w:val="20"/>
                <w:szCs w:val="20"/>
              </w:rPr>
            </w:pPr>
          </w:p>
        </w:tc>
      </w:tr>
      <w:tr w:rsidR="008D74C5" w:rsidRPr="00BB1898" w14:paraId="7CF62C88" w14:textId="77777777" w:rsidTr="00673AC0">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3D69AFDB" w14:textId="77777777" w:rsidR="008D74C5" w:rsidRPr="00BB1898" w:rsidRDefault="008D74C5" w:rsidP="002F7ED3">
            <w:pPr>
              <w:spacing w:after="0"/>
              <w:rPr>
                <w:rFonts w:ascii="Verdana" w:eastAsia="Times New Roman" w:hAnsi="Verdana"/>
                <w:color w:val="222222"/>
                <w:sz w:val="20"/>
                <w:szCs w:val="20"/>
              </w:rPr>
            </w:pPr>
            <w:r w:rsidRPr="00BB1898">
              <w:rPr>
                <w:rFonts w:ascii="Verdana" w:eastAsia="Times New Roman" w:hAnsi="Verdana"/>
                <w:color w:val="222222"/>
                <w:sz w:val="20"/>
                <w:szCs w:val="20"/>
              </w:rPr>
              <w:t>Mid-semester</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1A8C2B25" w14:textId="77777777" w:rsidR="008D74C5" w:rsidRPr="00BB1898" w:rsidRDefault="008D74C5" w:rsidP="002F7ED3">
            <w:pPr>
              <w:spacing w:after="0"/>
              <w:rPr>
                <w:rFonts w:ascii="Verdana" w:eastAsia="Times New Roman" w:hAnsi="Verdana"/>
                <w:color w:val="222222"/>
                <w:sz w:val="18"/>
                <w:szCs w:val="18"/>
              </w:rPr>
            </w:pPr>
            <w:r w:rsidRPr="00BB1898">
              <w:rPr>
                <w:rFonts w:ascii="Verdana" w:eastAsia="Times New Roman" w:hAnsi="Verdana"/>
                <w:color w:val="222222"/>
                <w:sz w:val="18"/>
                <w:szCs w:val="18"/>
              </w:rPr>
              <w:t>Mar 5</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0E5FE1F7" w14:textId="77777777" w:rsidR="008D74C5" w:rsidRPr="00BB1898" w:rsidRDefault="008D74C5" w:rsidP="002F7ED3">
            <w:pPr>
              <w:spacing w:after="0"/>
              <w:rPr>
                <w:rFonts w:ascii="Verdana" w:eastAsia="Times New Roman" w:hAnsi="Verdana"/>
                <w:color w:val="222222"/>
                <w:sz w:val="18"/>
                <w:szCs w:val="18"/>
              </w:rPr>
            </w:pPr>
            <w:r w:rsidRPr="00BB1898">
              <w:rPr>
                <w:rFonts w:ascii="Verdana" w:eastAsia="Times New Roman" w:hAnsi="Verdana"/>
                <w:color w:val="222222"/>
                <w:sz w:val="18"/>
                <w:szCs w:val="18"/>
              </w:rPr>
              <w:t>N/A</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0F6C8B10" w14:textId="77777777" w:rsidR="008D74C5" w:rsidRPr="00BB1898" w:rsidRDefault="008D74C5" w:rsidP="002F7ED3">
            <w:pPr>
              <w:spacing w:after="0"/>
              <w:rPr>
                <w:rFonts w:ascii="Verdana" w:eastAsia="Times New Roman" w:hAnsi="Verdana"/>
                <w:color w:val="222222"/>
                <w:sz w:val="18"/>
                <w:szCs w:val="18"/>
              </w:rPr>
            </w:pPr>
            <w:r w:rsidRPr="00BB1898">
              <w:rPr>
                <w:rFonts w:ascii="Verdana" w:eastAsia="Times New Roman" w:hAnsi="Verdana"/>
                <w:color w:val="222222"/>
                <w:sz w:val="18"/>
                <w:szCs w:val="18"/>
              </w:rPr>
              <w:t>Feb 5</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521F9F7B" w14:textId="77777777" w:rsidR="008D74C5" w:rsidRPr="00BB1898" w:rsidRDefault="008D74C5" w:rsidP="002F7ED3">
            <w:pPr>
              <w:spacing w:after="0"/>
              <w:rPr>
                <w:rFonts w:ascii="Verdana" w:eastAsia="Times New Roman" w:hAnsi="Verdana"/>
                <w:color w:val="222222"/>
                <w:sz w:val="18"/>
                <w:szCs w:val="18"/>
              </w:rPr>
            </w:pPr>
            <w:r w:rsidRPr="00BB1898">
              <w:rPr>
                <w:rFonts w:ascii="Verdana" w:eastAsia="Times New Roman" w:hAnsi="Verdana"/>
                <w:color w:val="222222"/>
                <w:sz w:val="18"/>
                <w:szCs w:val="18"/>
              </w:rPr>
              <w:t>Apr 9</w:t>
            </w:r>
          </w:p>
        </w:tc>
        <w:tc>
          <w:tcPr>
            <w:tcW w:w="0" w:type="auto"/>
            <w:shd w:val="clear" w:color="auto" w:fill="F9F9F9"/>
            <w:vAlign w:val="center"/>
            <w:hideMark/>
          </w:tcPr>
          <w:p w14:paraId="22361424" w14:textId="77777777" w:rsidR="008D74C5" w:rsidRPr="00BB1898" w:rsidRDefault="008D74C5" w:rsidP="002F7ED3">
            <w:pPr>
              <w:spacing w:after="0"/>
              <w:rPr>
                <w:rFonts w:eastAsia="Times New Roman"/>
                <w:sz w:val="20"/>
                <w:szCs w:val="20"/>
              </w:rPr>
            </w:pPr>
          </w:p>
        </w:tc>
        <w:tc>
          <w:tcPr>
            <w:tcW w:w="50" w:type="dxa"/>
            <w:shd w:val="clear" w:color="auto" w:fill="F9F9F9"/>
            <w:vAlign w:val="center"/>
            <w:hideMark/>
          </w:tcPr>
          <w:p w14:paraId="0FAF767B" w14:textId="77777777" w:rsidR="008D74C5" w:rsidRPr="00BB1898" w:rsidRDefault="008D74C5" w:rsidP="002F7ED3">
            <w:pPr>
              <w:spacing w:after="0"/>
              <w:rPr>
                <w:rFonts w:eastAsia="Times New Roman"/>
                <w:sz w:val="20"/>
                <w:szCs w:val="20"/>
              </w:rPr>
            </w:pPr>
          </w:p>
        </w:tc>
        <w:tc>
          <w:tcPr>
            <w:tcW w:w="50" w:type="dxa"/>
            <w:shd w:val="clear" w:color="auto" w:fill="F9F9F9"/>
            <w:vAlign w:val="center"/>
            <w:hideMark/>
          </w:tcPr>
          <w:p w14:paraId="59611883" w14:textId="77777777" w:rsidR="008D74C5" w:rsidRPr="00BB1898" w:rsidRDefault="008D74C5" w:rsidP="002F7ED3">
            <w:pPr>
              <w:spacing w:after="0"/>
              <w:rPr>
                <w:rFonts w:eastAsia="Times New Roman"/>
                <w:sz w:val="20"/>
                <w:szCs w:val="20"/>
              </w:rPr>
            </w:pPr>
          </w:p>
        </w:tc>
      </w:tr>
      <w:tr w:rsidR="008D74C5" w:rsidRPr="00BB1898" w14:paraId="60DB7703" w14:textId="77777777" w:rsidTr="00673AC0">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0B176089" w14:textId="77777777" w:rsidR="008D74C5" w:rsidRPr="00BB1898" w:rsidRDefault="008D74C5" w:rsidP="002F7ED3">
            <w:pPr>
              <w:spacing w:after="0"/>
              <w:rPr>
                <w:rFonts w:ascii="Verdana" w:eastAsia="Times New Roman" w:hAnsi="Verdana"/>
                <w:color w:val="222222"/>
                <w:sz w:val="20"/>
                <w:szCs w:val="20"/>
              </w:rPr>
            </w:pPr>
            <w:r w:rsidRPr="00BB1898">
              <w:rPr>
                <w:rFonts w:ascii="Verdana" w:eastAsia="Times New Roman" w:hAnsi="Verdana"/>
                <w:color w:val="222222"/>
                <w:sz w:val="20"/>
                <w:szCs w:val="20"/>
              </w:rPr>
              <w:t>Last day for a student to drop a course</w:t>
            </w:r>
            <w:r>
              <w:rPr>
                <w:rFonts w:ascii="Verdana" w:eastAsia="Times New Roman" w:hAnsi="Verdana"/>
                <w:color w:val="222222"/>
                <w:sz w:val="20"/>
                <w:szCs w:val="20"/>
              </w:rPr>
              <w:t xml:space="preserve"> or all courses with W</w:t>
            </w:r>
            <w:r w:rsidRPr="00BB1898">
              <w:rPr>
                <w:rFonts w:ascii="Verdana" w:eastAsia="Times New Roman" w:hAnsi="Verdana"/>
                <w:color w:val="222222"/>
                <w:sz w:val="20"/>
                <w:szCs w:val="20"/>
              </w:rPr>
              <w:t>.</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1ADF1674" w14:textId="77777777" w:rsidR="008D74C5" w:rsidRPr="00BB1898" w:rsidRDefault="008D74C5" w:rsidP="002F7ED3">
            <w:pPr>
              <w:spacing w:after="0"/>
              <w:rPr>
                <w:rFonts w:ascii="Verdana" w:eastAsia="Times New Roman" w:hAnsi="Verdana"/>
                <w:color w:val="222222"/>
                <w:sz w:val="18"/>
                <w:szCs w:val="18"/>
              </w:rPr>
            </w:pPr>
            <w:r>
              <w:rPr>
                <w:rFonts w:ascii="Verdana" w:eastAsia="Times New Roman" w:hAnsi="Verdana"/>
                <w:color w:val="222222"/>
                <w:sz w:val="18"/>
                <w:szCs w:val="18"/>
              </w:rPr>
              <w:t>Apr 2</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7B6D19D5" w14:textId="77777777" w:rsidR="008D74C5" w:rsidRPr="00BB1898" w:rsidRDefault="008D74C5" w:rsidP="002F7ED3">
            <w:pPr>
              <w:spacing w:after="0"/>
              <w:rPr>
                <w:rFonts w:ascii="Verdana" w:eastAsia="Times New Roman" w:hAnsi="Verdana"/>
                <w:color w:val="222222"/>
                <w:sz w:val="18"/>
                <w:szCs w:val="18"/>
              </w:rPr>
            </w:pPr>
            <w:r w:rsidRPr="00BB1898">
              <w:rPr>
                <w:rFonts w:ascii="Verdana" w:eastAsia="Times New Roman" w:hAnsi="Verdana"/>
                <w:color w:val="222222"/>
                <w:sz w:val="18"/>
                <w:szCs w:val="18"/>
              </w:rPr>
              <w:t>Jan 4</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2384FB57" w14:textId="77777777" w:rsidR="008D74C5" w:rsidRPr="00BB1898" w:rsidRDefault="008D74C5" w:rsidP="002F7ED3">
            <w:pPr>
              <w:spacing w:after="0"/>
              <w:rPr>
                <w:rFonts w:ascii="Verdana" w:eastAsia="Times New Roman" w:hAnsi="Verdana"/>
                <w:color w:val="222222"/>
                <w:sz w:val="18"/>
                <w:szCs w:val="18"/>
              </w:rPr>
            </w:pPr>
            <w:r w:rsidRPr="00BB1898">
              <w:rPr>
                <w:rFonts w:ascii="Verdana" w:eastAsia="Times New Roman" w:hAnsi="Verdana"/>
                <w:color w:val="222222"/>
                <w:sz w:val="18"/>
                <w:szCs w:val="18"/>
              </w:rPr>
              <w:t>Feb 15</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3FAAEEEE" w14:textId="77777777" w:rsidR="008D74C5" w:rsidRPr="00BB1898" w:rsidRDefault="008D74C5" w:rsidP="002F7ED3">
            <w:pPr>
              <w:spacing w:after="0"/>
              <w:rPr>
                <w:rFonts w:ascii="Verdana" w:eastAsia="Times New Roman" w:hAnsi="Verdana"/>
                <w:color w:val="222222"/>
                <w:sz w:val="18"/>
                <w:szCs w:val="18"/>
              </w:rPr>
            </w:pPr>
            <w:r w:rsidRPr="00BB1898">
              <w:rPr>
                <w:rFonts w:ascii="Verdana" w:eastAsia="Times New Roman" w:hAnsi="Verdana"/>
                <w:color w:val="222222"/>
                <w:sz w:val="18"/>
                <w:szCs w:val="18"/>
              </w:rPr>
              <w:t>Apr 19</w:t>
            </w:r>
          </w:p>
        </w:tc>
        <w:tc>
          <w:tcPr>
            <w:tcW w:w="0" w:type="auto"/>
            <w:shd w:val="clear" w:color="auto" w:fill="F9F9F9"/>
            <w:vAlign w:val="center"/>
            <w:hideMark/>
          </w:tcPr>
          <w:p w14:paraId="1B9CEE64" w14:textId="77777777" w:rsidR="008D74C5" w:rsidRPr="00BB1898" w:rsidRDefault="008D74C5" w:rsidP="002F7ED3">
            <w:pPr>
              <w:spacing w:after="0"/>
              <w:rPr>
                <w:rFonts w:eastAsia="Times New Roman"/>
                <w:sz w:val="20"/>
                <w:szCs w:val="20"/>
              </w:rPr>
            </w:pPr>
          </w:p>
        </w:tc>
        <w:tc>
          <w:tcPr>
            <w:tcW w:w="50" w:type="dxa"/>
            <w:shd w:val="clear" w:color="auto" w:fill="F9F9F9"/>
            <w:vAlign w:val="center"/>
            <w:hideMark/>
          </w:tcPr>
          <w:p w14:paraId="6E722234" w14:textId="77777777" w:rsidR="008D74C5" w:rsidRPr="00BB1898" w:rsidRDefault="008D74C5" w:rsidP="002F7ED3">
            <w:pPr>
              <w:spacing w:after="0"/>
              <w:rPr>
                <w:rFonts w:eastAsia="Times New Roman"/>
                <w:sz w:val="20"/>
                <w:szCs w:val="20"/>
              </w:rPr>
            </w:pPr>
          </w:p>
        </w:tc>
        <w:tc>
          <w:tcPr>
            <w:tcW w:w="50" w:type="dxa"/>
            <w:shd w:val="clear" w:color="auto" w:fill="F9F9F9"/>
            <w:vAlign w:val="center"/>
            <w:hideMark/>
          </w:tcPr>
          <w:p w14:paraId="2B9727B8" w14:textId="77777777" w:rsidR="008D74C5" w:rsidRPr="00BB1898" w:rsidRDefault="008D74C5" w:rsidP="002F7ED3">
            <w:pPr>
              <w:spacing w:after="0"/>
              <w:rPr>
                <w:rFonts w:eastAsia="Times New Roman"/>
                <w:sz w:val="20"/>
                <w:szCs w:val="20"/>
              </w:rPr>
            </w:pPr>
          </w:p>
        </w:tc>
      </w:tr>
      <w:tr w:rsidR="008D74C5" w:rsidRPr="00BB1898" w14:paraId="0E6CAE41" w14:textId="77777777" w:rsidTr="00673AC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E719EA1" w14:textId="77777777" w:rsidR="008D74C5" w:rsidRPr="00BB1898" w:rsidRDefault="008D74C5" w:rsidP="002F7ED3">
            <w:pPr>
              <w:spacing w:after="0"/>
              <w:rPr>
                <w:rFonts w:ascii="Verdana" w:eastAsia="Times New Roman" w:hAnsi="Verdana"/>
                <w:color w:val="222222"/>
                <w:sz w:val="20"/>
                <w:szCs w:val="20"/>
              </w:rPr>
            </w:pPr>
            <w:r w:rsidRPr="00BB1898">
              <w:rPr>
                <w:rFonts w:ascii="Verdana" w:eastAsia="Times New Roman" w:hAnsi="Verdana"/>
                <w:color w:val="222222"/>
                <w:sz w:val="20"/>
                <w:szCs w:val="20"/>
              </w:rPr>
              <w:t>Beginning this date, a student who qualifies may request an Incomplete,</w:t>
            </w:r>
            <w:r w:rsidRPr="00BB1898">
              <w:rPr>
                <w:rFonts w:ascii="Verdana" w:eastAsia="Times New Roman" w:hAnsi="Verdana"/>
                <w:color w:val="222222"/>
                <w:sz w:val="20"/>
                <w:szCs w:val="20"/>
              </w:rPr>
              <w:br/>
              <w:t>with a grade of 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7DF7FF2" w14:textId="77777777" w:rsidR="008D74C5" w:rsidRPr="00BB1898" w:rsidRDefault="008D74C5" w:rsidP="002F7ED3">
            <w:pPr>
              <w:spacing w:after="0"/>
              <w:rPr>
                <w:rFonts w:ascii="Verdana" w:eastAsia="Times New Roman" w:hAnsi="Verdana"/>
                <w:color w:val="222222"/>
                <w:sz w:val="18"/>
                <w:szCs w:val="18"/>
              </w:rPr>
            </w:pPr>
            <w:r>
              <w:rPr>
                <w:rFonts w:ascii="Verdana" w:eastAsia="Times New Roman" w:hAnsi="Verdana"/>
                <w:color w:val="222222"/>
                <w:sz w:val="18"/>
                <w:szCs w:val="18"/>
              </w:rPr>
              <w:t>Apr 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43C519C" w14:textId="77777777" w:rsidR="008D74C5" w:rsidRPr="00BB1898" w:rsidRDefault="008D74C5" w:rsidP="002F7ED3">
            <w:pPr>
              <w:spacing w:after="0"/>
              <w:rPr>
                <w:rFonts w:ascii="Verdana" w:eastAsia="Times New Roman" w:hAnsi="Verdana"/>
                <w:color w:val="222222"/>
                <w:sz w:val="18"/>
                <w:szCs w:val="18"/>
              </w:rPr>
            </w:pPr>
            <w:r w:rsidRPr="00BB1898">
              <w:rPr>
                <w:rFonts w:ascii="Verdana" w:eastAsia="Times New Roman" w:hAnsi="Verdana"/>
                <w:color w:val="222222"/>
                <w:sz w:val="18"/>
                <w:szCs w:val="18"/>
              </w:rPr>
              <w:t>Jan 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913C0AF" w14:textId="77777777" w:rsidR="008D74C5" w:rsidRPr="00BB1898" w:rsidRDefault="008D74C5" w:rsidP="002F7ED3">
            <w:pPr>
              <w:spacing w:after="0"/>
              <w:rPr>
                <w:rFonts w:ascii="Verdana" w:eastAsia="Times New Roman" w:hAnsi="Verdana"/>
                <w:color w:val="222222"/>
                <w:sz w:val="18"/>
                <w:szCs w:val="18"/>
              </w:rPr>
            </w:pPr>
            <w:r w:rsidRPr="00BB1898">
              <w:rPr>
                <w:rFonts w:ascii="Verdana" w:eastAsia="Times New Roman" w:hAnsi="Verdana"/>
                <w:color w:val="222222"/>
                <w:sz w:val="18"/>
                <w:szCs w:val="18"/>
              </w:rPr>
              <w:t>Feb 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5D3F2D0" w14:textId="77777777" w:rsidR="008D74C5" w:rsidRPr="00BB1898" w:rsidRDefault="008D74C5" w:rsidP="002F7ED3">
            <w:pPr>
              <w:spacing w:after="0"/>
              <w:rPr>
                <w:rFonts w:ascii="Verdana" w:eastAsia="Times New Roman" w:hAnsi="Verdana"/>
                <w:color w:val="222222"/>
                <w:sz w:val="18"/>
                <w:szCs w:val="18"/>
              </w:rPr>
            </w:pPr>
            <w:r w:rsidRPr="00BB1898">
              <w:rPr>
                <w:rFonts w:ascii="Verdana" w:eastAsia="Times New Roman" w:hAnsi="Verdana"/>
                <w:color w:val="222222"/>
                <w:sz w:val="18"/>
                <w:szCs w:val="18"/>
              </w:rPr>
              <w:t>Apr 19</w:t>
            </w:r>
          </w:p>
        </w:tc>
        <w:tc>
          <w:tcPr>
            <w:tcW w:w="0" w:type="auto"/>
            <w:shd w:val="clear" w:color="auto" w:fill="FFFFFF"/>
            <w:vAlign w:val="center"/>
            <w:hideMark/>
          </w:tcPr>
          <w:p w14:paraId="2F16C525" w14:textId="77777777" w:rsidR="008D74C5" w:rsidRPr="00BB1898" w:rsidRDefault="008D74C5" w:rsidP="002F7ED3">
            <w:pPr>
              <w:spacing w:after="0"/>
              <w:rPr>
                <w:rFonts w:eastAsia="Times New Roman"/>
                <w:sz w:val="20"/>
                <w:szCs w:val="20"/>
              </w:rPr>
            </w:pPr>
          </w:p>
        </w:tc>
        <w:tc>
          <w:tcPr>
            <w:tcW w:w="50" w:type="dxa"/>
            <w:shd w:val="clear" w:color="auto" w:fill="FFFFFF"/>
            <w:vAlign w:val="center"/>
            <w:hideMark/>
          </w:tcPr>
          <w:p w14:paraId="1795DD08" w14:textId="77777777" w:rsidR="008D74C5" w:rsidRPr="00BB1898" w:rsidRDefault="008D74C5" w:rsidP="002F7ED3">
            <w:pPr>
              <w:spacing w:after="0"/>
              <w:rPr>
                <w:rFonts w:eastAsia="Times New Roman"/>
                <w:sz w:val="20"/>
                <w:szCs w:val="20"/>
              </w:rPr>
            </w:pPr>
          </w:p>
        </w:tc>
        <w:tc>
          <w:tcPr>
            <w:tcW w:w="50" w:type="dxa"/>
            <w:shd w:val="clear" w:color="auto" w:fill="FFFFFF"/>
            <w:vAlign w:val="center"/>
            <w:hideMark/>
          </w:tcPr>
          <w:p w14:paraId="6B4D4569" w14:textId="77777777" w:rsidR="008D74C5" w:rsidRPr="00BB1898" w:rsidRDefault="008D74C5" w:rsidP="002F7ED3">
            <w:pPr>
              <w:spacing w:after="0"/>
              <w:rPr>
                <w:rFonts w:eastAsia="Times New Roman"/>
                <w:sz w:val="20"/>
                <w:szCs w:val="20"/>
              </w:rPr>
            </w:pPr>
          </w:p>
        </w:tc>
      </w:tr>
      <w:tr w:rsidR="008D74C5" w:rsidRPr="00BB1898" w14:paraId="4E977825" w14:textId="77777777" w:rsidTr="00673AC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A65B6AC" w14:textId="77777777" w:rsidR="008D74C5" w:rsidRPr="00BB1898" w:rsidRDefault="008D74C5" w:rsidP="002F7ED3">
            <w:pPr>
              <w:spacing w:after="0"/>
              <w:rPr>
                <w:rFonts w:ascii="Verdana" w:eastAsia="Times New Roman" w:hAnsi="Verdana"/>
                <w:color w:val="222222"/>
                <w:sz w:val="20"/>
                <w:szCs w:val="20"/>
              </w:rPr>
            </w:pPr>
            <w:r w:rsidRPr="00BB1898">
              <w:rPr>
                <w:rFonts w:ascii="Verdana" w:eastAsia="Times New Roman" w:hAnsi="Verdana"/>
                <w:color w:val="222222"/>
                <w:sz w:val="20"/>
                <w:szCs w:val="20"/>
              </w:rPr>
              <w:t>Pre-Finals Days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B1DD421" w14:textId="77777777" w:rsidR="008D74C5" w:rsidRPr="00BB1898" w:rsidRDefault="008D74C5" w:rsidP="002F7ED3">
            <w:pPr>
              <w:spacing w:after="0"/>
              <w:rPr>
                <w:rFonts w:ascii="Verdana" w:eastAsia="Times New Roman" w:hAnsi="Verdana"/>
                <w:color w:val="222222"/>
                <w:sz w:val="18"/>
                <w:szCs w:val="18"/>
              </w:rPr>
            </w:pPr>
            <w:r>
              <w:rPr>
                <w:rFonts w:ascii="Verdana" w:eastAsia="Times New Roman" w:hAnsi="Verdana"/>
                <w:color w:val="222222"/>
                <w:sz w:val="18"/>
                <w:szCs w:val="18"/>
              </w:rPr>
              <w:t>Apr 21</w:t>
            </w:r>
            <w:r w:rsidRPr="00BB1898">
              <w:rPr>
                <w:rFonts w:ascii="Verdana" w:eastAsia="Times New Roman" w:hAnsi="Verdana"/>
                <w:color w:val="222222"/>
                <w:sz w:val="18"/>
                <w:szCs w:val="18"/>
              </w:rPr>
              <w:t xml:space="preserve"> - 2</w:t>
            </w:r>
            <w:r>
              <w:rPr>
                <w:rFonts w:ascii="Verdana" w:eastAsia="Times New Roman" w:hAnsi="Verdan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25FC257" w14:textId="77777777" w:rsidR="008D74C5" w:rsidRPr="00BB1898" w:rsidRDefault="008D74C5" w:rsidP="002F7ED3">
            <w:pPr>
              <w:spacing w:after="0"/>
              <w:rPr>
                <w:rFonts w:ascii="Verdana" w:eastAsia="Times New Roman" w:hAnsi="Verdana"/>
                <w:color w:val="222222"/>
                <w:sz w:val="18"/>
                <w:szCs w:val="18"/>
              </w:rPr>
            </w:pPr>
            <w:r w:rsidRPr="00BB1898">
              <w:rPr>
                <w:rFonts w:ascii="Verdana" w:eastAsia="Times New Roman" w:hAnsi="Verdana"/>
                <w:color w:val="222222"/>
                <w:sz w:val="18"/>
                <w:szCs w:val="18"/>
              </w:rPr>
              <w:t>N/A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EAF60F8" w14:textId="77777777" w:rsidR="008D74C5" w:rsidRPr="00BB1898" w:rsidRDefault="008D74C5" w:rsidP="002F7ED3">
            <w:pPr>
              <w:spacing w:after="0"/>
              <w:rPr>
                <w:rFonts w:ascii="Verdana" w:eastAsia="Times New Roman" w:hAnsi="Verdana"/>
                <w:color w:val="222222"/>
                <w:sz w:val="18"/>
                <w:szCs w:val="18"/>
              </w:rPr>
            </w:pPr>
            <w:r w:rsidRPr="00BB1898">
              <w:rPr>
                <w:rFonts w:ascii="Verdana" w:eastAsia="Times New Roman" w:hAnsi="Verdana"/>
                <w:color w:val="222222"/>
                <w:sz w:val="18"/>
                <w:szCs w:val="18"/>
              </w:rPr>
              <w:t>N/A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927CA02" w14:textId="77777777" w:rsidR="008D74C5" w:rsidRPr="00BB1898" w:rsidRDefault="008D74C5" w:rsidP="002F7ED3">
            <w:pPr>
              <w:spacing w:after="0"/>
              <w:rPr>
                <w:rFonts w:ascii="Verdana" w:eastAsia="Times New Roman" w:hAnsi="Verdana"/>
                <w:color w:val="222222"/>
                <w:sz w:val="18"/>
                <w:szCs w:val="18"/>
              </w:rPr>
            </w:pPr>
            <w:r w:rsidRPr="00BB1898">
              <w:rPr>
                <w:rFonts w:ascii="Verdana" w:eastAsia="Times New Roman" w:hAnsi="Verdana"/>
                <w:color w:val="222222"/>
                <w:sz w:val="18"/>
                <w:szCs w:val="18"/>
              </w:rPr>
              <w:t>N/A</w:t>
            </w:r>
          </w:p>
        </w:tc>
        <w:tc>
          <w:tcPr>
            <w:tcW w:w="0" w:type="auto"/>
            <w:shd w:val="clear" w:color="auto" w:fill="FFFFFF"/>
            <w:vAlign w:val="center"/>
            <w:hideMark/>
          </w:tcPr>
          <w:p w14:paraId="167D863F" w14:textId="77777777" w:rsidR="008D74C5" w:rsidRPr="00BB1898" w:rsidRDefault="008D74C5" w:rsidP="002F7ED3">
            <w:pPr>
              <w:spacing w:after="0"/>
              <w:rPr>
                <w:rFonts w:eastAsia="Times New Roman"/>
                <w:sz w:val="18"/>
                <w:szCs w:val="18"/>
              </w:rPr>
            </w:pPr>
          </w:p>
        </w:tc>
        <w:tc>
          <w:tcPr>
            <w:tcW w:w="50" w:type="dxa"/>
            <w:shd w:val="clear" w:color="auto" w:fill="FFFFFF"/>
            <w:vAlign w:val="center"/>
            <w:hideMark/>
          </w:tcPr>
          <w:p w14:paraId="6893D85B" w14:textId="77777777" w:rsidR="008D74C5" w:rsidRPr="00BB1898" w:rsidRDefault="008D74C5" w:rsidP="002F7ED3">
            <w:pPr>
              <w:spacing w:after="0"/>
              <w:rPr>
                <w:rFonts w:eastAsia="Times New Roman"/>
                <w:sz w:val="18"/>
                <w:szCs w:val="18"/>
              </w:rPr>
            </w:pPr>
          </w:p>
        </w:tc>
        <w:tc>
          <w:tcPr>
            <w:tcW w:w="50" w:type="dxa"/>
            <w:shd w:val="clear" w:color="auto" w:fill="FFFFFF"/>
            <w:vAlign w:val="center"/>
            <w:hideMark/>
          </w:tcPr>
          <w:p w14:paraId="0AE0011D" w14:textId="77777777" w:rsidR="008D74C5" w:rsidRPr="00BB1898" w:rsidRDefault="008D74C5" w:rsidP="002F7ED3">
            <w:pPr>
              <w:spacing w:after="0"/>
              <w:rPr>
                <w:rFonts w:eastAsia="Times New Roman"/>
                <w:sz w:val="20"/>
                <w:szCs w:val="20"/>
              </w:rPr>
            </w:pPr>
          </w:p>
        </w:tc>
      </w:tr>
      <w:tr w:rsidR="008D74C5" w:rsidRPr="00BB1898" w14:paraId="36DA726A" w14:textId="77777777" w:rsidTr="00673AC0">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23E90FA4" w14:textId="77777777" w:rsidR="008D74C5" w:rsidRPr="00BB1898" w:rsidRDefault="008D74C5" w:rsidP="002F7ED3">
            <w:pPr>
              <w:spacing w:after="0"/>
              <w:rPr>
                <w:rFonts w:ascii="Verdana" w:eastAsia="Times New Roman" w:hAnsi="Verdana"/>
                <w:color w:val="222222"/>
                <w:sz w:val="20"/>
                <w:szCs w:val="20"/>
              </w:rPr>
            </w:pPr>
            <w:r w:rsidRPr="00BB1898">
              <w:rPr>
                <w:rFonts w:ascii="Verdana" w:eastAsia="Times New Roman" w:hAnsi="Verdana"/>
                <w:color w:val="222222"/>
                <w:sz w:val="20"/>
                <w:szCs w:val="20"/>
              </w:rPr>
              <w:t>Last Regular Class Meeting</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3F09C525" w14:textId="77777777" w:rsidR="008D74C5" w:rsidRPr="00BB1898" w:rsidRDefault="008D74C5" w:rsidP="002F7ED3">
            <w:pPr>
              <w:spacing w:after="0"/>
              <w:rPr>
                <w:rFonts w:ascii="Verdana" w:eastAsia="Times New Roman" w:hAnsi="Verdana"/>
                <w:color w:val="222222"/>
                <w:sz w:val="18"/>
                <w:szCs w:val="18"/>
              </w:rPr>
            </w:pPr>
            <w:r>
              <w:rPr>
                <w:rFonts w:ascii="Verdana" w:eastAsia="Times New Roman" w:hAnsi="Verdana"/>
                <w:color w:val="222222"/>
                <w:sz w:val="18"/>
                <w:szCs w:val="18"/>
              </w:rPr>
              <w:t>April 22</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74DCE99D" w14:textId="77777777" w:rsidR="008D74C5" w:rsidRPr="00BB1898" w:rsidRDefault="008D74C5" w:rsidP="002F7ED3">
            <w:pPr>
              <w:spacing w:after="0"/>
              <w:rPr>
                <w:rFonts w:ascii="Verdana" w:eastAsia="Times New Roman" w:hAnsi="Verdana"/>
                <w:color w:val="222222"/>
                <w:sz w:val="18"/>
                <w:szCs w:val="18"/>
              </w:rPr>
            </w:pPr>
            <w:r w:rsidRPr="00BB1898">
              <w:rPr>
                <w:rFonts w:ascii="Verdana" w:eastAsia="Times New Roman" w:hAnsi="Verdana"/>
                <w:color w:val="222222"/>
                <w:sz w:val="18"/>
                <w:szCs w:val="18"/>
              </w:rPr>
              <w:t>Jan 8</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59FB2FAF" w14:textId="77777777" w:rsidR="008D74C5" w:rsidRPr="00BB1898" w:rsidRDefault="008D74C5" w:rsidP="002F7ED3">
            <w:pPr>
              <w:spacing w:after="0"/>
              <w:rPr>
                <w:rFonts w:ascii="Verdana" w:eastAsia="Times New Roman" w:hAnsi="Verdana"/>
                <w:color w:val="222222"/>
                <w:sz w:val="18"/>
                <w:szCs w:val="18"/>
              </w:rPr>
            </w:pPr>
            <w:r w:rsidRPr="00BB1898">
              <w:rPr>
                <w:rFonts w:ascii="Verdana" w:eastAsia="Times New Roman" w:hAnsi="Verdana"/>
                <w:color w:val="222222"/>
                <w:sz w:val="18"/>
                <w:szCs w:val="18"/>
              </w:rPr>
              <w:t>Mar 4</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14612BF6" w14:textId="77777777" w:rsidR="008D74C5" w:rsidRPr="00BB1898" w:rsidRDefault="008D74C5" w:rsidP="002F7ED3">
            <w:pPr>
              <w:spacing w:after="0"/>
              <w:rPr>
                <w:rFonts w:ascii="Verdana" w:eastAsia="Times New Roman" w:hAnsi="Verdana"/>
                <w:color w:val="222222"/>
                <w:sz w:val="18"/>
                <w:szCs w:val="18"/>
              </w:rPr>
            </w:pPr>
            <w:r w:rsidRPr="00BB1898">
              <w:rPr>
                <w:rFonts w:ascii="Verdana" w:eastAsia="Times New Roman" w:hAnsi="Verdana"/>
                <w:color w:val="222222"/>
                <w:sz w:val="18"/>
                <w:szCs w:val="18"/>
              </w:rPr>
              <w:t>May 6</w:t>
            </w:r>
          </w:p>
        </w:tc>
        <w:tc>
          <w:tcPr>
            <w:tcW w:w="0" w:type="auto"/>
            <w:shd w:val="clear" w:color="auto" w:fill="F9F9F9"/>
            <w:vAlign w:val="center"/>
            <w:hideMark/>
          </w:tcPr>
          <w:p w14:paraId="6EE0389B" w14:textId="77777777" w:rsidR="008D74C5" w:rsidRPr="00BB1898" w:rsidRDefault="008D74C5" w:rsidP="002F7ED3">
            <w:pPr>
              <w:spacing w:after="0"/>
              <w:rPr>
                <w:rFonts w:eastAsia="Times New Roman"/>
                <w:sz w:val="18"/>
                <w:szCs w:val="18"/>
              </w:rPr>
            </w:pPr>
          </w:p>
        </w:tc>
        <w:tc>
          <w:tcPr>
            <w:tcW w:w="50" w:type="dxa"/>
            <w:shd w:val="clear" w:color="auto" w:fill="F9F9F9"/>
            <w:vAlign w:val="center"/>
            <w:hideMark/>
          </w:tcPr>
          <w:p w14:paraId="2AE89403" w14:textId="77777777" w:rsidR="008D74C5" w:rsidRPr="00BB1898" w:rsidRDefault="008D74C5" w:rsidP="002F7ED3">
            <w:pPr>
              <w:spacing w:after="0"/>
              <w:rPr>
                <w:rFonts w:eastAsia="Times New Roman"/>
                <w:sz w:val="18"/>
                <w:szCs w:val="18"/>
              </w:rPr>
            </w:pPr>
          </w:p>
        </w:tc>
        <w:tc>
          <w:tcPr>
            <w:tcW w:w="50" w:type="dxa"/>
            <w:shd w:val="clear" w:color="auto" w:fill="F9F9F9"/>
            <w:vAlign w:val="center"/>
            <w:hideMark/>
          </w:tcPr>
          <w:p w14:paraId="3782FAC0" w14:textId="77777777" w:rsidR="008D74C5" w:rsidRPr="00BB1898" w:rsidRDefault="008D74C5" w:rsidP="002F7ED3">
            <w:pPr>
              <w:spacing w:after="0"/>
              <w:rPr>
                <w:rFonts w:eastAsia="Times New Roman"/>
                <w:sz w:val="20"/>
                <w:szCs w:val="20"/>
              </w:rPr>
            </w:pPr>
          </w:p>
        </w:tc>
      </w:tr>
      <w:tr w:rsidR="008D74C5" w:rsidRPr="00BB1898" w14:paraId="66683CC9" w14:textId="77777777" w:rsidTr="00673AC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5641E1A" w14:textId="77777777" w:rsidR="008D74C5" w:rsidRPr="00BB1898" w:rsidRDefault="008D74C5" w:rsidP="002F7ED3">
            <w:pPr>
              <w:spacing w:after="0"/>
              <w:rPr>
                <w:rFonts w:ascii="Verdana" w:eastAsia="Times New Roman" w:hAnsi="Verdana"/>
                <w:color w:val="222222"/>
                <w:sz w:val="20"/>
                <w:szCs w:val="20"/>
              </w:rPr>
            </w:pPr>
            <w:r w:rsidRPr="00BB1898">
              <w:rPr>
                <w:rFonts w:ascii="Verdana" w:eastAsia="Times New Roman" w:hAnsi="Verdana"/>
                <w:color w:val="222222"/>
                <w:sz w:val="20"/>
                <w:szCs w:val="20"/>
              </w:rPr>
              <w:t>Reading Day (no classes)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CE3C43B" w14:textId="77777777" w:rsidR="008D74C5" w:rsidRPr="00BB1898" w:rsidRDefault="008D74C5" w:rsidP="002F7ED3">
            <w:pPr>
              <w:spacing w:after="0"/>
              <w:rPr>
                <w:rFonts w:ascii="Verdana" w:eastAsia="Times New Roman" w:hAnsi="Verdana"/>
                <w:color w:val="222222"/>
                <w:sz w:val="18"/>
                <w:szCs w:val="18"/>
              </w:rPr>
            </w:pPr>
            <w:r>
              <w:rPr>
                <w:rFonts w:ascii="Verdana" w:eastAsia="Times New Roman" w:hAnsi="Verdana"/>
                <w:color w:val="222222"/>
                <w:sz w:val="18"/>
                <w:szCs w:val="18"/>
              </w:rPr>
              <w:t>Apr 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8EBDDC7" w14:textId="77777777" w:rsidR="008D74C5" w:rsidRPr="00BB1898" w:rsidRDefault="008D74C5" w:rsidP="002F7ED3">
            <w:pPr>
              <w:spacing w:after="0"/>
              <w:rPr>
                <w:rFonts w:ascii="Verdana" w:eastAsia="Times New Roman" w:hAnsi="Verdana"/>
                <w:color w:val="222222"/>
                <w:sz w:val="18"/>
                <w:szCs w:val="18"/>
              </w:rPr>
            </w:pPr>
            <w:r w:rsidRPr="00BB1898">
              <w:rPr>
                <w:rFonts w:ascii="Verdana" w:eastAsia="Times New Roman" w:hAnsi="Verdana"/>
                <w:color w:val="222222"/>
                <w:sz w:val="18"/>
                <w:szCs w:val="18"/>
              </w:rPr>
              <w:t>N/A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BA80D09" w14:textId="77777777" w:rsidR="008D74C5" w:rsidRPr="00BB1898" w:rsidRDefault="008D74C5" w:rsidP="002F7ED3">
            <w:pPr>
              <w:spacing w:after="0"/>
              <w:rPr>
                <w:rFonts w:ascii="Verdana" w:eastAsia="Times New Roman" w:hAnsi="Verdana"/>
                <w:color w:val="222222"/>
                <w:sz w:val="18"/>
                <w:szCs w:val="18"/>
              </w:rPr>
            </w:pPr>
            <w:r w:rsidRPr="00BB1898">
              <w:rPr>
                <w:rFonts w:ascii="Verdana" w:eastAsia="Times New Roman" w:hAnsi="Verdana"/>
                <w:color w:val="222222"/>
                <w:sz w:val="18"/>
                <w:szCs w:val="18"/>
              </w:rPr>
              <w:t>N/A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908E1C5" w14:textId="77777777" w:rsidR="008D74C5" w:rsidRPr="00BB1898" w:rsidRDefault="008D74C5" w:rsidP="002F7ED3">
            <w:pPr>
              <w:spacing w:after="0"/>
              <w:rPr>
                <w:rFonts w:ascii="Verdana" w:eastAsia="Times New Roman" w:hAnsi="Verdana"/>
                <w:color w:val="222222"/>
                <w:sz w:val="18"/>
                <w:szCs w:val="18"/>
              </w:rPr>
            </w:pPr>
            <w:r w:rsidRPr="00BB1898">
              <w:rPr>
                <w:rFonts w:ascii="Verdana" w:eastAsia="Times New Roman" w:hAnsi="Verdana"/>
                <w:color w:val="222222"/>
                <w:sz w:val="18"/>
                <w:szCs w:val="18"/>
              </w:rPr>
              <w:t>Apr 30</w:t>
            </w:r>
          </w:p>
        </w:tc>
        <w:tc>
          <w:tcPr>
            <w:tcW w:w="0" w:type="auto"/>
            <w:shd w:val="clear" w:color="auto" w:fill="FFFFFF"/>
            <w:vAlign w:val="center"/>
            <w:hideMark/>
          </w:tcPr>
          <w:p w14:paraId="24CA11B1" w14:textId="77777777" w:rsidR="008D74C5" w:rsidRPr="00BB1898" w:rsidRDefault="008D74C5" w:rsidP="002F7ED3">
            <w:pPr>
              <w:spacing w:after="0"/>
              <w:rPr>
                <w:rFonts w:eastAsia="Times New Roman"/>
                <w:sz w:val="18"/>
                <w:szCs w:val="18"/>
              </w:rPr>
            </w:pPr>
          </w:p>
        </w:tc>
        <w:tc>
          <w:tcPr>
            <w:tcW w:w="50" w:type="dxa"/>
            <w:shd w:val="clear" w:color="auto" w:fill="FFFFFF"/>
            <w:vAlign w:val="center"/>
            <w:hideMark/>
          </w:tcPr>
          <w:p w14:paraId="771585F2" w14:textId="77777777" w:rsidR="008D74C5" w:rsidRPr="00BB1898" w:rsidRDefault="008D74C5" w:rsidP="002F7ED3">
            <w:pPr>
              <w:spacing w:after="0"/>
              <w:rPr>
                <w:rFonts w:eastAsia="Times New Roman"/>
                <w:sz w:val="18"/>
                <w:szCs w:val="18"/>
              </w:rPr>
            </w:pPr>
          </w:p>
        </w:tc>
        <w:tc>
          <w:tcPr>
            <w:tcW w:w="50" w:type="dxa"/>
            <w:shd w:val="clear" w:color="auto" w:fill="FFFFFF"/>
            <w:vAlign w:val="center"/>
            <w:hideMark/>
          </w:tcPr>
          <w:p w14:paraId="0FC07C2B" w14:textId="77777777" w:rsidR="008D74C5" w:rsidRPr="00BB1898" w:rsidRDefault="008D74C5" w:rsidP="002F7ED3">
            <w:pPr>
              <w:spacing w:after="0"/>
              <w:rPr>
                <w:rFonts w:eastAsia="Times New Roman"/>
                <w:sz w:val="20"/>
                <w:szCs w:val="20"/>
              </w:rPr>
            </w:pPr>
          </w:p>
        </w:tc>
      </w:tr>
      <w:tr w:rsidR="008D74C5" w:rsidRPr="00BB1898" w14:paraId="65E8C00B" w14:textId="77777777" w:rsidTr="00673AC0">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47F0C994" w14:textId="77777777" w:rsidR="008D74C5" w:rsidRPr="00BB1898" w:rsidRDefault="008D74C5" w:rsidP="002F7ED3">
            <w:pPr>
              <w:spacing w:after="0"/>
              <w:rPr>
                <w:rFonts w:ascii="Verdana" w:eastAsia="Times New Roman" w:hAnsi="Verdana"/>
                <w:color w:val="222222"/>
                <w:sz w:val="20"/>
                <w:szCs w:val="20"/>
              </w:rPr>
            </w:pPr>
            <w:hyperlink r:id="rId23" w:history="1">
              <w:r w:rsidRPr="00BB1898">
                <w:rPr>
                  <w:rFonts w:ascii="Verdana" w:eastAsia="Times New Roman" w:hAnsi="Verdana"/>
                  <w:color w:val="00853E"/>
                  <w:sz w:val="20"/>
                  <w:szCs w:val="20"/>
                  <w:u w:val="single"/>
                </w:rPr>
                <w:t>Final Exams</w:t>
              </w:r>
            </w:hyperlink>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7B721571" w14:textId="77777777" w:rsidR="008D74C5" w:rsidRPr="00BB1898" w:rsidRDefault="008D74C5" w:rsidP="002F7ED3">
            <w:pPr>
              <w:spacing w:after="0"/>
              <w:rPr>
                <w:rFonts w:ascii="Verdana" w:eastAsia="Times New Roman" w:hAnsi="Verdana"/>
                <w:color w:val="222222"/>
                <w:sz w:val="18"/>
                <w:szCs w:val="18"/>
              </w:rPr>
            </w:pPr>
            <w:r>
              <w:rPr>
                <w:rFonts w:ascii="Verdana" w:eastAsia="Times New Roman" w:hAnsi="Verdana"/>
                <w:color w:val="222222"/>
                <w:sz w:val="18"/>
                <w:szCs w:val="18"/>
              </w:rPr>
              <w:t>Apr 24 - 30</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62AD98B8" w14:textId="77777777" w:rsidR="008D74C5" w:rsidRPr="00BB1898" w:rsidRDefault="008D74C5" w:rsidP="002F7ED3">
            <w:pPr>
              <w:spacing w:after="0"/>
              <w:rPr>
                <w:rFonts w:ascii="Verdana" w:eastAsia="Times New Roman" w:hAnsi="Verdana"/>
                <w:color w:val="222222"/>
                <w:sz w:val="18"/>
                <w:szCs w:val="18"/>
              </w:rPr>
            </w:pPr>
            <w:r w:rsidRPr="00BB1898">
              <w:rPr>
                <w:rFonts w:ascii="Verdana" w:eastAsia="Times New Roman" w:hAnsi="Verdana"/>
                <w:color w:val="222222"/>
                <w:sz w:val="18"/>
                <w:szCs w:val="18"/>
              </w:rPr>
              <w:t>Jan 8</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38C8B0AC" w14:textId="77777777" w:rsidR="008D74C5" w:rsidRPr="00BB1898" w:rsidRDefault="008D74C5" w:rsidP="002F7ED3">
            <w:pPr>
              <w:spacing w:after="0"/>
              <w:rPr>
                <w:rFonts w:ascii="Verdana" w:eastAsia="Times New Roman" w:hAnsi="Verdana"/>
                <w:color w:val="222222"/>
                <w:sz w:val="18"/>
                <w:szCs w:val="18"/>
              </w:rPr>
            </w:pPr>
            <w:r w:rsidRPr="00BB1898">
              <w:rPr>
                <w:rFonts w:ascii="Verdana" w:eastAsia="Times New Roman" w:hAnsi="Verdana"/>
                <w:color w:val="222222"/>
                <w:sz w:val="18"/>
                <w:szCs w:val="18"/>
              </w:rPr>
              <w:t>Mar 5</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062E8A8F" w14:textId="77777777" w:rsidR="008D74C5" w:rsidRPr="00BB1898" w:rsidRDefault="008D74C5" w:rsidP="002F7ED3">
            <w:pPr>
              <w:spacing w:after="0"/>
              <w:rPr>
                <w:rFonts w:ascii="Verdana" w:eastAsia="Times New Roman" w:hAnsi="Verdana"/>
                <w:color w:val="222222"/>
                <w:sz w:val="18"/>
                <w:szCs w:val="18"/>
              </w:rPr>
            </w:pPr>
            <w:r w:rsidRPr="00BB1898">
              <w:rPr>
                <w:rFonts w:ascii="Verdana" w:eastAsia="Times New Roman" w:hAnsi="Verdana"/>
                <w:color w:val="222222"/>
                <w:sz w:val="18"/>
                <w:szCs w:val="18"/>
              </w:rPr>
              <w:t>May 7</w:t>
            </w:r>
          </w:p>
        </w:tc>
        <w:tc>
          <w:tcPr>
            <w:tcW w:w="0" w:type="auto"/>
            <w:shd w:val="clear" w:color="auto" w:fill="F9F9F9"/>
            <w:vAlign w:val="center"/>
            <w:hideMark/>
          </w:tcPr>
          <w:p w14:paraId="42863BC8" w14:textId="77777777" w:rsidR="008D74C5" w:rsidRPr="00BB1898" w:rsidRDefault="008D74C5" w:rsidP="002F7ED3">
            <w:pPr>
              <w:spacing w:after="0"/>
              <w:rPr>
                <w:rFonts w:eastAsia="Times New Roman"/>
                <w:sz w:val="18"/>
                <w:szCs w:val="18"/>
              </w:rPr>
            </w:pPr>
          </w:p>
        </w:tc>
        <w:tc>
          <w:tcPr>
            <w:tcW w:w="50" w:type="dxa"/>
            <w:shd w:val="clear" w:color="auto" w:fill="F9F9F9"/>
            <w:vAlign w:val="center"/>
            <w:hideMark/>
          </w:tcPr>
          <w:p w14:paraId="32B04B76" w14:textId="77777777" w:rsidR="008D74C5" w:rsidRPr="00BB1898" w:rsidRDefault="008D74C5" w:rsidP="002F7ED3">
            <w:pPr>
              <w:spacing w:after="0"/>
              <w:rPr>
                <w:rFonts w:eastAsia="Times New Roman"/>
                <w:sz w:val="18"/>
                <w:szCs w:val="18"/>
              </w:rPr>
            </w:pPr>
          </w:p>
        </w:tc>
        <w:tc>
          <w:tcPr>
            <w:tcW w:w="50" w:type="dxa"/>
            <w:shd w:val="clear" w:color="auto" w:fill="F9F9F9"/>
            <w:vAlign w:val="center"/>
            <w:hideMark/>
          </w:tcPr>
          <w:p w14:paraId="304BC59C" w14:textId="77777777" w:rsidR="008D74C5" w:rsidRPr="00BB1898" w:rsidRDefault="008D74C5" w:rsidP="002F7ED3">
            <w:pPr>
              <w:spacing w:after="0"/>
              <w:rPr>
                <w:rFonts w:eastAsia="Times New Roman"/>
                <w:sz w:val="20"/>
                <w:szCs w:val="20"/>
              </w:rPr>
            </w:pPr>
          </w:p>
        </w:tc>
      </w:tr>
      <w:tr w:rsidR="008D74C5" w:rsidRPr="00BB1898" w14:paraId="1D7EFA11" w14:textId="77777777" w:rsidTr="00673AC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D1C660D" w14:textId="77777777" w:rsidR="008D74C5" w:rsidRPr="00BB1898" w:rsidRDefault="008D74C5" w:rsidP="002F7ED3">
            <w:pPr>
              <w:spacing w:after="0"/>
              <w:rPr>
                <w:rFonts w:ascii="Verdana" w:eastAsia="Times New Roman" w:hAnsi="Verdana"/>
                <w:color w:val="222222"/>
                <w:sz w:val="20"/>
                <w:szCs w:val="20"/>
              </w:rPr>
            </w:pPr>
            <w:r w:rsidRPr="00BB1898">
              <w:rPr>
                <w:rFonts w:ascii="Verdana" w:eastAsia="Times New Roman" w:hAnsi="Verdana"/>
                <w:color w:val="222222"/>
                <w:sz w:val="20"/>
                <w:szCs w:val="20"/>
              </w:rPr>
              <w:t>End of term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583C475" w14:textId="77777777" w:rsidR="008D74C5" w:rsidRPr="00BB1898" w:rsidRDefault="008D74C5" w:rsidP="002F7ED3">
            <w:pPr>
              <w:spacing w:after="0"/>
              <w:rPr>
                <w:rFonts w:ascii="Verdana" w:eastAsia="Times New Roman" w:hAnsi="Verdana"/>
                <w:color w:val="222222"/>
                <w:sz w:val="18"/>
                <w:szCs w:val="18"/>
              </w:rPr>
            </w:pPr>
            <w:r>
              <w:rPr>
                <w:rFonts w:ascii="Verdana" w:eastAsia="Times New Roman" w:hAnsi="Verdana"/>
                <w:color w:val="222222"/>
                <w:sz w:val="18"/>
                <w:szCs w:val="18"/>
              </w:rPr>
              <w:t>May 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B149E23" w14:textId="77777777" w:rsidR="008D74C5" w:rsidRPr="00BB1898" w:rsidRDefault="008D74C5" w:rsidP="002F7ED3">
            <w:pPr>
              <w:spacing w:after="0"/>
              <w:rPr>
                <w:rFonts w:ascii="Verdana" w:eastAsia="Times New Roman" w:hAnsi="Verdana"/>
                <w:color w:val="222222"/>
                <w:sz w:val="18"/>
                <w:szCs w:val="18"/>
              </w:rPr>
            </w:pPr>
            <w:r>
              <w:rPr>
                <w:rFonts w:ascii="Verdana" w:eastAsia="Times New Roman" w:hAnsi="Verdana"/>
                <w:color w:val="222222"/>
                <w:sz w:val="18"/>
                <w:szCs w:val="18"/>
              </w:rPr>
              <w:t>Jan. 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1037232" w14:textId="77777777" w:rsidR="008D74C5" w:rsidRPr="00BB1898" w:rsidRDefault="008D74C5" w:rsidP="002F7ED3">
            <w:pPr>
              <w:spacing w:after="0"/>
              <w:rPr>
                <w:rFonts w:ascii="Verdana" w:eastAsia="Times New Roman" w:hAnsi="Verdana"/>
                <w:color w:val="222222"/>
                <w:sz w:val="18"/>
                <w:szCs w:val="18"/>
              </w:rPr>
            </w:pPr>
            <w:r>
              <w:rPr>
                <w:rFonts w:ascii="Verdana" w:eastAsia="Times New Roman" w:hAnsi="Verdana"/>
                <w:color w:val="222222"/>
                <w:sz w:val="18"/>
                <w:szCs w:val="18"/>
              </w:rPr>
              <w:t>Ma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C409498" w14:textId="77777777" w:rsidR="008D74C5" w:rsidRPr="00BB1898" w:rsidRDefault="008D74C5" w:rsidP="002F7ED3">
            <w:pPr>
              <w:spacing w:after="0"/>
              <w:rPr>
                <w:rFonts w:ascii="Verdana" w:eastAsia="Times New Roman" w:hAnsi="Verdana"/>
                <w:color w:val="222222"/>
                <w:sz w:val="18"/>
                <w:szCs w:val="18"/>
              </w:rPr>
            </w:pPr>
            <w:r w:rsidRPr="00BB1898">
              <w:rPr>
                <w:rFonts w:ascii="Verdana" w:eastAsia="Times New Roman" w:hAnsi="Verdana"/>
                <w:color w:val="222222"/>
                <w:sz w:val="18"/>
                <w:szCs w:val="18"/>
              </w:rPr>
              <w:t>May 7</w:t>
            </w:r>
          </w:p>
        </w:tc>
        <w:tc>
          <w:tcPr>
            <w:tcW w:w="0" w:type="auto"/>
            <w:shd w:val="clear" w:color="auto" w:fill="FFFFFF"/>
            <w:vAlign w:val="center"/>
            <w:hideMark/>
          </w:tcPr>
          <w:p w14:paraId="54918068" w14:textId="77777777" w:rsidR="008D74C5" w:rsidRPr="00BB1898" w:rsidRDefault="008D74C5" w:rsidP="002F7ED3">
            <w:pPr>
              <w:spacing w:after="0"/>
              <w:rPr>
                <w:rFonts w:eastAsia="Times New Roman"/>
                <w:sz w:val="18"/>
                <w:szCs w:val="18"/>
              </w:rPr>
            </w:pPr>
          </w:p>
        </w:tc>
        <w:tc>
          <w:tcPr>
            <w:tcW w:w="50" w:type="dxa"/>
            <w:shd w:val="clear" w:color="auto" w:fill="FFFFFF"/>
            <w:vAlign w:val="center"/>
            <w:hideMark/>
          </w:tcPr>
          <w:p w14:paraId="6CF7FE74" w14:textId="77777777" w:rsidR="008D74C5" w:rsidRPr="00BB1898" w:rsidRDefault="008D74C5" w:rsidP="002F7ED3">
            <w:pPr>
              <w:spacing w:after="0"/>
              <w:rPr>
                <w:rFonts w:eastAsia="Times New Roman"/>
                <w:sz w:val="18"/>
                <w:szCs w:val="18"/>
              </w:rPr>
            </w:pPr>
          </w:p>
        </w:tc>
        <w:tc>
          <w:tcPr>
            <w:tcW w:w="50" w:type="dxa"/>
            <w:shd w:val="clear" w:color="auto" w:fill="FFFFFF"/>
            <w:vAlign w:val="center"/>
            <w:hideMark/>
          </w:tcPr>
          <w:p w14:paraId="00E99ED5" w14:textId="77777777" w:rsidR="008D74C5" w:rsidRPr="00BB1898" w:rsidRDefault="008D74C5" w:rsidP="002F7ED3">
            <w:pPr>
              <w:spacing w:after="0"/>
              <w:rPr>
                <w:rFonts w:eastAsia="Times New Roman"/>
                <w:sz w:val="20"/>
                <w:szCs w:val="20"/>
              </w:rPr>
            </w:pPr>
          </w:p>
        </w:tc>
      </w:tr>
      <w:tr w:rsidR="008D74C5" w:rsidRPr="00BB1898" w14:paraId="714BBEBE" w14:textId="77777777" w:rsidTr="00673AC0">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2B4C29DB" w14:textId="77777777" w:rsidR="008D74C5" w:rsidRPr="00BB1898" w:rsidRDefault="008D74C5" w:rsidP="002F7ED3">
            <w:pPr>
              <w:spacing w:after="0"/>
              <w:rPr>
                <w:rFonts w:ascii="Verdana" w:eastAsia="Times New Roman" w:hAnsi="Verdana"/>
                <w:color w:val="222222"/>
                <w:sz w:val="20"/>
                <w:szCs w:val="20"/>
              </w:rPr>
            </w:pPr>
            <w:r>
              <w:rPr>
                <w:rFonts w:ascii="Verdana" w:eastAsia="Times New Roman" w:hAnsi="Verdana"/>
                <w:color w:val="222222"/>
                <w:sz w:val="20"/>
                <w:szCs w:val="20"/>
              </w:rPr>
              <w:t>University Grade Submission Deadline 4 p.m.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23EE8712" w14:textId="77777777" w:rsidR="008D74C5" w:rsidRDefault="008D74C5" w:rsidP="002F7ED3">
            <w:pPr>
              <w:spacing w:after="0"/>
              <w:rPr>
                <w:rFonts w:ascii="Verdana" w:eastAsia="Times New Roman" w:hAnsi="Verdana"/>
                <w:color w:val="222222"/>
                <w:sz w:val="18"/>
                <w:szCs w:val="18"/>
              </w:rPr>
            </w:pPr>
            <w:r>
              <w:rPr>
                <w:rFonts w:ascii="Verdana" w:eastAsia="Times New Roman" w:hAnsi="Verdana"/>
                <w:color w:val="222222"/>
                <w:sz w:val="18"/>
                <w:szCs w:val="18"/>
              </w:rPr>
              <w:t>May 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10C08AD5" w14:textId="77777777" w:rsidR="008D74C5" w:rsidRPr="00BB1898" w:rsidRDefault="008D74C5" w:rsidP="002F7ED3">
            <w:pPr>
              <w:spacing w:after="0"/>
              <w:rPr>
                <w:rFonts w:ascii="Verdana" w:eastAsia="Times New Roman" w:hAnsi="Verdana"/>
                <w:color w:val="222222"/>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459ABB92" w14:textId="77777777" w:rsidR="008D74C5" w:rsidRPr="00BB1898" w:rsidRDefault="008D74C5" w:rsidP="002F7ED3">
            <w:pPr>
              <w:spacing w:after="0"/>
              <w:rPr>
                <w:rFonts w:ascii="Verdana" w:eastAsia="Times New Roman" w:hAnsi="Verdana"/>
                <w:color w:val="222222"/>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5C1ABC59" w14:textId="77777777" w:rsidR="008D74C5" w:rsidRPr="00BB1898" w:rsidRDefault="008D74C5" w:rsidP="002F7ED3">
            <w:pPr>
              <w:spacing w:after="0"/>
              <w:rPr>
                <w:rFonts w:ascii="Verdana" w:eastAsia="Times New Roman" w:hAnsi="Verdana"/>
                <w:color w:val="222222"/>
                <w:sz w:val="18"/>
                <w:szCs w:val="18"/>
              </w:rPr>
            </w:pPr>
          </w:p>
        </w:tc>
        <w:tc>
          <w:tcPr>
            <w:tcW w:w="0" w:type="auto"/>
            <w:shd w:val="clear" w:color="auto" w:fill="FFFFFF"/>
            <w:vAlign w:val="center"/>
          </w:tcPr>
          <w:p w14:paraId="08B87E7F" w14:textId="77777777" w:rsidR="008D74C5" w:rsidRPr="00BB1898" w:rsidRDefault="008D74C5" w:rsidP="002F7ED3">
            <w:pPr>
              <w:spacing w:after="0"/>
              <w:rPr>
                <w:rFonts w:eastAsia="Times New Roman"/>
                <w:sz w:val="18"/>
                <w:szCs w:val="18"/>
              </w:rPr>
            </w:pPr>
          </w:p>
        </w:tc>
        <w:tc>
          <w:tcPr>
            <w:tcW w:w="50" w:type="dxa"/>
            <w:shd w:val="clear" w:color="auto" w:fill="FFFFFF"/>
            <w:vAlign w:val="center"/>
          </w:tcPr>
          <w:p w14:paraId="28D991A6" w14:textId="77777777" w:rsidR="008D74C5" w:rsidRPr="00BB1898" w:rsidRDefault="008D74C5" w:rsidP="002F7ED3">
            <w:pPr>
              <w:spacing w:after="0"/>
              <w:rPr>
                <w:rFonts w:eastAsia="Times New Roman"/>
                <w:sz w:val="18"/>
                <w:szCs w:val="18"/>
              </w:rPr>
            </w:pPr>
          </w:p>
        </w:tc>
        <w:tc>
          <w:tcPr>
            <w:tcW w:w="50" w:type="dxa"/>
            <w:shd w:val="clear" w:color="auto" w:fill="FFFFFF"/>
            <w:vAlign w:val="center"/>
          </w:tcPr>
          <w:p w14:paraId="3DB55A08" w14:textId="77777777" w:rsidR="008D74C5" w:rsidRPr="00BB1898" w:rsidRDefault="008D74C5" w:rsidP="002F7ED3">
            <w:pPr>
              <w:spacing w:after="0"/>
              <w:rPr>
                <w:rFonts w:eastAsia="Times New Roman"/>
                <w:sz w:val="20"/>
                <w:szCs w:val="20"/>
              </w:rPr>
            </w:pPr>
          </w:p>
        </w:tc>
      </w:tr>
      <w:tr w:rsidR="008D74C5" w:rsidRPr="00BB1898" w14:paraId="2A927610" w14:textId="77777777" w:rsidTr="00673AC0">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01E17710" w14:textId="77777777" w:rsidR="008D74C5" w:rsidRDefault="008D74C5" w:rsidP="002F7ED3">
            <w:pPr>
              <w:spacing w:after="0"/>
              <w:rPr>
                <w:rFonts w:ascii="Verdana" w:eastAsia="Times New Roman" w:hAnsi="Verdana"/>
                <w:color w:val="222222"/>
                <w:sz w:val="20"/>
                <w:szCs w:val="20"/>
              </w:rPr>
            </w:pPr>
            <w:r>
              <w:rPr>
                <w:rFonts w:ascii="Verdana" w:eastAsia="Times New Roman" w:hAnsi="Verdana"/>
                <w:color w:val="222222"/>
                <w:sz w:val="20"/>
                <w:szCs w:val="20"/>
              </w:rPr>
              <w:t>Grades/Academic Standing posted on the Official Transcript 6 pm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41A153FD" w14:textId="77777777" w:rsidR="008D74C5" w:rsidRDefault="008D74C5" w:rsidP="002F7ED3">
            <w:pPr>
              <w:spacing w:after="0"/>
              <w:rPr>
                <w:rFonts w:ascii="Verdana" w:eastAsia="Times New Roman" w:hAnsi="Verdana"/>
                <w:color w:val="222222"/>
                <w:sz w:val="18"/>
                <w:szCs w:val="18"/>
              </w:rPr>
            </w:pPr>
            <w:r>
              <w:rPr>
                <w:rFonts w:ascii="Verdana" w:eastAsia="Times New Roman" w:hAnsi="Verdana"/>
                <w:color w:val="222222"/>
                <w:sz w:val="18"/>
                <w:szCs w:val="18"/>
              </w:rPr>
              <w:t>May 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651FED13" w14:textId="77777777" w:rsidR="008D74C5" w:rsidRPr="00BB1898" w:rsidRDefault="008D74C5" w:rsidP="002F7ED3">
            <w:pPr>
              <w:spacing w:after="0"/>
              <w:rPr>
                <w:rFonts w:ascii="Verdana" w:eastAsia="Times New Roman" w:hAnsi="Verdana"/>
                <w:color w:val="222222"/>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14D6CC6B" w14:textId="77777777" w:rsidR="008D74C5" w:rsidRPr="00BB1898" w:rsidRDefault="008D74C5" w:rsidP="002F7ED3">
            <w:pPr>
              <w:spacing w:after="0"/>
              <w:rPr>
                <w:rFonts w:ascii="Verdana" w:eastAsia="Times New Roman" w:hAnsi="Verdana"/>
                <w:color w:val="222222"/>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0F6CE889" w14:textId="77777777" w:rsidR="008D74C5" w:rsidRPr="00BB1898" w:rsidRDefault="008D74C5" w:rsidP="002F7ED3">
            <w:pPr>
              <w:spacing w:after="0"/>
              <w:rPr>
                <w:rFonts w:ascii="Verdana" w:eastAsia="Times New Roman" w:hAnsi="Verdana"/>
                <w:color w:val="222222"/>
                <w:sz w:val="18"/>
                <w:szCs w:val="18"/>
              </w:rPr>
            </w:pPr>
          </w:p>
        </w:tc>
        <w:tc>
          <w:tcPr>
            <w:tcW w:w="0" w:type="auto"/>
            <w:shd w:val="clear" w:color="auto" w:fill="FFFFFF"/>
            <w:vAlign w:val="center"/>
          </w:tcPr>
          <w:p w14:paraId="60218411" w14:textId="77777777" w:rsidR="008D74C5" w:rsidRPr="00BB1898" w:rsidRDefault="008D74C5" w:rsidP="002F7ED3">
            <w:pPr>
              <w:spacing w:after="0"/>
              <w:rPr>
                <w:rFonts w:eastAsia="Times New Roman"/>
                <w:sz w:val="18"/>
                <w:szCs w:val="18"/>
              </w:rPr>
            </w:pPr>
          </w:p>
        </w:tc>
        <w:tc>
          <w:tcPr>
            <w:tcW w:w="50" w:type="dxa"/>
            <w:shd w:val="clear" w:color="auto" w:fill="FFFFFF"/>
            <w:vAlign w:val="center"/>
          </w:tcPr>
          <w:p w14:paraId="00D47824" w14:textId="77777777" w:rsidR="008D74C5" w:rsidRPr="00BB1898" w:rsidRDefault="008D74C5" w:rsidP="002F7ED3">
            <w:pPr>
              <w:spacing w:after="0"/>
              <w:rPr>
                <w:rFonts w:eastAsia="Times New Roman"/>
                <w:sz w:val="18"/>
                <w:szCs w:val="18"/>
              </w:rPr>
            </w:pPr>
          </w:p>
        </w:tc>
        <w:tc>
          <w:tcPr>
            <w:tcW w:w="50" w:type="dxa"/>
            <w:shd w:val="clear" w:color="auto" w:fill="FFFFFF"/>
            <w:vAlign w:val="center"/>
          </w:tcPr>
          <w:p w14:paraId="7211A922" w14:textId="77777777" w:rsidR="008D74C5" w:rsidRPr="00BB1898" w:rsidRDefault="008D74C5" w:rsidP="002F7ED3">
            <w:pPr>
              <w:spacing w:after="0"/>
              <w:rPr>
                <w:rFonts w:eastAsia="Times New Roman"/>
                <w:sz w:val="20"/>
                <w:szCs w:val="20"/>
              </w:rPr>
            </w:pPr>
          </w:p>
        </w:tc>
      </w:tr>
    </w:tbl>
    <w:p w14:paraId="4FC81ACE" w14:textId="77777777" w:rsidR="008D74C5" w:rsidRDefault="008D74C5" w:rsidP="008D74C5"/>
    <w:p w14:paraId="4AB92641" w14:textId="77777777" w:rsidR="008D74C5" w:rsidRPr="00D0685F" w:rsidRDefault="008D74C5" w:rsidP="008D74C5">
      <w:pPr>
        <w:sectPr w:rsidR="008D74C5" w:rsidRPr="00D0685F" w:rsidSect="007F2072">
          <w:pgSz w:w="12240" w:h="15840"/>
          <w:pgMar w:top="1458" w:right="1440" w:bottom="1431" w:left="1500" w:header="720" w:footer="720" w:gutter="0"/>
          <w:cols w:space="720"/>
          <w:noEndnote/>
        </w:sectPr>
      </w:pPr>
    </w:p>
    <w:p w14:paraId="3BFD6826" w14:textId="77777777" w:rsidR="008D74C5" w:rsidRDefault="008D74C5" w:rsidP="008D74C5">
      <w:pPr>
        <w:pStyle w:val="Heading2"/>
      </w:pPr>
      <w:r w:rsidRPr="00E279CF">
        <w:lastRenderedPageBreak/>
        <w:t>JOURNALISM EQUIPMENT CHECK OU</w:t>
      </w:r>
      <w:r>
        <w:t>T</w:t>
      </w:r>
    </w:p>
    <w:bookmarkEnd w:id="1"/>
    <w:p w14:paraId="03916029" w14:textId="77777777" w:rsidR="008D74C5" w:rsidRDefault="008D74C5" w:rsidP="008D74C5">
      <w:r>
        <w:t xml:space="preserve">Please go to the </w:t>
      </w:r>
      <w:hyperlink r:id="rId24" w:history="1">
        <w:r w:rsidRPr="007F2072">
          <w:rPr>
            <w:rStyle w:val="Hyperlink"/>
          </w:rPr>
          <w:t>UNT Equipment Checkout page</w:t>
        </w:r>
      </w:hyperlink>
      <w:r>
        <w:t xml:space="preserve"> </w:t>
      </w:r>
      <w:r w:rsidRPr="007F2072">
        <w:t>(</w:t>
      </w:r>
      <w:hyperlink r:id="rId25" w:history="1">
        <w:r w:rsidRPr="007F2072">
          <w:t>https://journalism.unt.edu/equipment-checkout</w:t>
        </w:r>
      </w:hyperlink>
      <w:r w:rsidRPr="007F2072">
        <w:t>) and fill out the form that allows you to</w:t>
      </w:r>
      <w:r>
        <w:t xml:space="preserve"> check items out for this term. You just have to do this once each semester. </w:t>
      </w:r>
    </w:p>
    <w:p w14:paraId="7B22BD03" w14:textId="77777777" w:rsidR="008D74C5" w:rsidRDefault="008D74C5" w:rsidP="008D74C5">
      <w:r>
        <w:t xml:space="preserve">Equipment may be checked out in room 111 in the General Academic Building. All checkouts are for 24 hours, unless otherwise stated. Extensions will be granted on a </w:t>
      </w:r>
      <w:proofErr w:type="gramStart"/>
      <w:r>
        <w:t>case by case</w:t>
      </w:r>
      <w:proofErr w:type="gramEnd"/>
      <w:r>
        <w:t xml:space="preserve"> basis once the items are checked out. </w:t>
      </w:r>
    </w:p>
    <w:p w14:paraId="7EBA1E29" w14:textId="77777777" w:rsidR="008D74C5" w:rsidRPr="007F2072" w:rsidRDefault="008D74C5" w:rsidP="008D74C5">
      <w:pPr>
        <w:rPr>
          <w:b/>
          <w:bCs/>
        </w:rPr>
      </w:pPr>
      <w:r w:rsidRPr="007F2072">
        <w:t>The violations for late returns are as follows:</w:t>
      </w:r>
    </w:p>
    <w:p w14:paraId="452417AF" w14:textId="77777777" w:rsidR="008D74C5" w:rsidRPr="007F2072" w:rsidRDefault="008D74C5" w:rsidP="008D74C5">
      <w:r>
        <w:t>1</w:t>
      </w:r>
      <w:r w:rsidRPr="007F2072">
        <w:rPr>
          <w:vertAlign w:val="superscript"/>
        </w:rPr>
        <w:t>st</w:t>
      </w:r>
      <w:r>
        <w:t xml:space="preserve"> </w:t>
      </w:r>
      <w:r w:rsidRPr="007F2072">
        <w:t>late infraction – 1 week ban from checking out equipment.</w:t>
      </w:r>
    </w:p>
    <w:p w14:paraId="14AD7A1B" w14:textId="77777777" w:rsidR="008D74C5" w:rsidRPr="007F2072" w:rsidRDefault="008D74C5" w:rsidP="008D74C5">
      <w:r w:rsidRPr="007F2072">
        <w:t>2</w:t>
      </w:r>
      <w:r w:rsidRPr="007F2072">
        <w:rPr>
          <w:vertAlign w:val="superscript"/>
        </w:rPr>
        <w:t>nd</w:t>
      </w:r>
      <w:r w:rsidRPr="007F2072">
        <w:t xml:space="preserve"> late infraction – 3 weeks ban from checking out equipment.</w:t>
      </w:r>
    </w:p>
    <w:p w14:paraId="5E321601" w14:textId="77777777" w:rsidR="008D74C5" w:rsidRDefault="008D74C5" w:rsidP="008D74C5">
      <w:r w:rsidRPr="007F2072">
        <w:t>3</w:t>
      </w:r>
      <w:r w:rsidRPr="007F2072">
        <w:rPr>
          <w:vertAlign w:val="superscript"/>
        </w:rPr>
        <w:t>rd</w:t>
      </w:r>
      <w:r w:rsidRPr="007F2072">
        <w:t xml:space="preserve"> infraction – Semester long ban from any and all equipment </w:t>
      </w:r>
      <w:proofErr w:type="gramStart"/>
      <w:r w:rsidRPr="007F2072">
        <w:t>checkout</w:t>
      </w:r>
      <w:proofErr w:type="gramEnd"/>
      <w:r w:rsidRPr="007F2072">
        <w:t>.</w:t>
      </w:r>
    </w:p>
    <w:p w14:paraId="4283070B" w14:textId="77777777" w:rsidR="008D74C5" w:rsidRDefault="008D74C5" w:rsidP="008D74C5">
      <w:r w:rsidRPr="007F2072">
        <w:t xml:space="preserve">If you are going to be late, email </w:t>
      </w:r>
      <w:hyperlink r:id="rId26" w:history="1">
        <w:r w:rsidRPr="007F2072">
          <w:rPr>
            <w:rStyle w:val="Hyperlink"/>
          </w:rPr>
          <w:t>joey.selz@unt.edu</w:t>
        </w:r>
      </w:hyperlink>
      <w:r w:rsidRPr="007F2072">
        <w:t xml:space="preserve"> and let him know. Active communication</w:t>
      </w:r>
      <w:r>
        <w:t xml:space="preserve"> brings leniency in many cases. </w:t>
      </w:r>
    </w:p>
    <w:p w14:paraId="37B2134E" w14:textId="77777777" w:rsidR="008D74C5" w:rsidRPr="005870F9" w:rsidRDefault="008D74C5" w:rsidP="008D74C5">
      <w:pPr>
        <w:pStyle w:val="Heading2"/>
      </w:pPr>
      <w:r w:rsidRPr="00E81C31">
        <w:t>ACADEMIC ORGANIZATIONAL STRUCTURE</w:t>
      </w:r>
    </w:p>
    <w:p w14:paraId="459B56CD" w14:textId="77777777" w:rsidR="008D74C5" w:rsidRDefault="008D74C5" w:rsidP="008D74C5">
      <w:r w:rsidRPr="00E81C31">
        <w:t>Understanding the academic organizational structure and appropriate Chain of Command is important when resolving class-related or advising issues.  When you need problems resolved, please follow the step</w:t>
      </w:r>
      <w:r>
        <w:t>s</w:t>
      </w:r>
      <w:r w:rsidRPr="00E81C31">
        <w:t xml:space="preserve"> outlined below:</w:t>
      </w:r>
    </w:p>
    <w:p w14:paraId="735DCA8A" w14:textId="77777777" w:rsidR="008D74C5" w:rsidRPr="00847802" w:rsidRDefault="008D74C5" w:rsidP="008D74C5"/>
    <w:tbl>
      <w:tblPr>
        <w:tblW w:w="0" w:type="auto"/>
        <w:tblInd w:w="558"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8460"/>
      </w:tblGrid>
      <w:tr w:rsidR="008D74C5" w:rsidRPr="00E81C31" w14:paraId="2164093D" w14:textId="77777777" w:rsidTr="002F7ED3">
        <w:tc>
          <w:tcPr>
            <w:tcW w:w="8460" w:type="dxa"/>
            <w:shd w:val="clear" w:color="auto" w:fill="auto"/>
          </w:tcPr>
          <w:p w14:paraId="703008B1" w14:textId="77777777" w:rsidR="008D74C5" w:rsidRDefault="008D74C5" w:rsidP="002F7ED3">
            <w:pPr>
              <w:jc w:val="center"/>
            </w:pPr>
          </w:p>
          <w:p w14:paraId="7DCA522D" w14:textId="77777777" w:rsidR="008D74C5" w:rsidRPr="00E81C31" w:rsidRDefault="008D74C5" w:rsidP="002F7ED3">
            <w:pPr>
              <w:jc w:val="center"/>
            </w:pPr>
            <w:r w:rsidRPr="00E81C31">
              <w:rPr>
                <w:noProof/>
              </w:rPr>
              <mc:AlternateContent>
                <mc:Choice Requires="wps">
                  <w:drawing>
                    <wp:anchor distT="0" distB="0" distL="114300" distR="114300" simplePos="0" relativeHeight="251660288" behindDoc="0" locked="0" layoutInCell="1" allowOverlap="1" wp14:anchorId="3D0AAEDB" wp14:editId="5DE2D6D5">
                      <wp:simplePos x="0" y="0"/>
                      <wp:positionH relativeFrom="column">
                        <wp:posOffset>2650490</wp:posOffset>
                      </wp:positionH>
                      <wp:positionV relativeFrom="paragraph">
                        <wp:posOffset>478790</wp:posOffset>
                      </wp:positionV>
                      <wp:extent cx="11430" cy="175260"/>
                      <wp:effectExtent l="38100" t="0" r="64770" b="53340"/>
                      <wp:wrapNone/>
                      <wp:docPr id="5"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175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F552EC" id="_x0000_t32" coordsize="21600,21600" o:spt="32" o:oned="t" path="m,l21600,21600e" filled="f">
                      <v:path arrowok="t" fillok="f" o:connecttype="none"/>
                      <o:lock v:ext="edit" shapetype="t"/>
                    </v:shapetype>
                    <v:shape id="AutoShape 31" o:spid="_x0000_s1026" type="#_x0000_t32" style="position:absolute;margin-left:208.7pt;margin-top:37.7pt;width:.9pt;height:1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">
                      <v:stroke endarrow="block"/>
                    </v:shape>
                  </w:pict>
                </mc:Fallback>
              </mc:AlternateContent>
            </w:r>
            <w:r w:rsidRPr="00E81C31">
              <w:rPr>
                <w:noProof/>
              </w:rPr>
              <mc:AlternateContent>
                <mc:Choice Requires="wps">
                  <w:drawing>
                    <wp:anchor distT="0" distB="0" distL="114300" distR="114300" simplePos="0" relativeHeight="251659264" behindDoc="0" locked="0" layoutInCell="1" allowOverlap="1" wp14:anchorId="625889F6" wp14:editId="79B18160">
                      <wp:simplePos x="0" y="0"/>
                      <wp:positionH relativeFrom="column">
                        <wp:posOffset>2645410</wp:posOffset>
                      </wp:positionH>
                      <wp:positionV relativeFrom="paragraph">
                        <wp:posOffset>186055</wp:posOffset>
                      </wp:positionV>
                      <wp:extent cx="11430" cy="175260"/>
                      <wp:effectExtent l="45085" t="5080" r="57785" b="19685"/>
                      <wp:wrapNone/>
                      <wp:docPr id="4"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175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0A1977" id="AutoShape 31" o:spid="_x0000_s1026" type="#_x0000_t32" style="position:absolute;margin-left:208.3pt;margin-top:14.65pt;width:.9pt;height:1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">
                      <v:stroke endarrow="block"/>
                    </v:shape>
                  </w:pict>
                </mc:Fallback>
              </mc:AlternateContent>
            </w:r>
            <w:r w:rsidRPr="00E81C31">
              <w:t>Individual Faculty Member/Advisor</w:t>
            </w:r>
            <w:r w:rsidRPr="00E81C31">
              <w:br/>
            </w:r>
            <w:r w:rsidRPr="00E81C31">
              <w:br/>
            </w:r>
            <w:r>
              <w:t>Associate Dean</w:t>
            </w:r>
            <w:r w:rsidRPr="00E81C31">
              <w:t xml:space="preserve">, </w:t>
            </w:r>
            <w:proofErr w:type="spellStart"/>
            <w:r>
              <w:t>Mayborn</w:t>
            </w:r>
            <w:proofErr w:type="spellEnd"/>
            <w:r>
              <w:t xml:space="preserve"> School of Journalism</w:t>
            </w:r>
            <w:r w:rsidRPr="00E81C31">
              <w:br/>
            </w:r>
          </w:p>
          <w:p w14:paraId="55BF8D7F" w14:textId="77777777" w:rsidR="008D74C5" w:rsidRPr="00E81C31" w:rsidRDefault="008D74C5" w:rsidP="002F7ED3">
            <w:pPr>
              <w:jc w:val="center"/>
            </w:pPr>
            <w:r w:rsidRPr="00E81C31">
              <w:t xml:space="preserve">Dean, </w:t>
            </w:r>
            <w:proofErr w:type="spellStart"/>
            <w:r>
              <w:t>Mayborn</w:t>
            </w:r>
            <w:proofErr w:type="spellEnd"/>
            <w:r>
              <w:t xml:space="preserve"> School of Journalism</w:t>
            </w:r>
          </w:p>
          <w:p w14:paraId="30A4126F" w14:textId="77777777" w:rsidR="008D74C5" w:rsidRPr="00E81C31" w:rsidRDefault="008D74C5" w:rsidP="002F7ED3"/>
        </w:tc>
      </w:tr>
    </w:tbl>
    <w:p w14:paraId="15C325A1" w14:textId="77777777" w:rsidR="008D74C5" w:rsidRDefault="008D74C5" w:rsidP="008D74C5">
      <w:pPr>
        <w:pStyle w:val="BodyTextIndent2"/>
        <w:ind w:left="0"/>
        <w:rPr>
          <w:rFonts w:ascii="Times New Roman" w:hAnsi="Times New Roman"/>
          <w:szCs w:val="24"/>
        </w:rPr>
      </w:pPr>
      <w:r w:rsidRPr="00E81C31">
        <w:rPr>
          <w:rFonts w:ascii="Times New Roman" w:hAnsi="Times New Roman"/>
          <w:szCs w:val="24"/>
        </w:rPr>
        <w:tab/>
      </w:r>
    </w:p>
    <w:p w14:paraId="7A875B5D" w14:textId="77777777" w:rsidR="008D74C5" w:rsidRPr="00E81C31" w:rsidRDefault="008D74C5" w:rsidP="008D74C5">
      <w:pPr>
        <w:pStyle w:val="Heading2"/>
      </w:pPr>
      <w:r w:rsidRPr="00E81C31">
        <w:t>OFFICE OF DISABILITY ACCOMMODATIONS</w:t>
      </w:r>
    </w:p>
    <w:p w14:paraId="35C902BC" w14:textId="77777777" w:rsidR="008D74C5" w:rsidRDefault="008D74C5" w:rsidP="008D74C5">
      <w:r w:rsidRPr="00E81C31">
        <w:t xml:space="preserve">The University of North Texas and the </w:t>
      </w:r>
      <w:proofErr w:type="spellStart"/>
      <w:r>
        <w:t>Mayborn</w:t>
      </w:r>
      <w:proofErr w:type="spellEnd"/>
      <w:r>
        <w:t xml:space="preserve"> School of Journalism</w:t>
      </w:r>
      <w:r w:rsidRPr="00E81C31">
        <w:t xml:space="preserve"> make reasonable academic accommodation for students with disabilities. Students seeking accommodation must first register with the Office of Disability Accommodation (ODA) to verify their eligibility. If a disability is verified, the ODA will provide you with an accommodation letter to be delivered to faculty to begin a private discussion regarding your specific needs in a course. You may request accommodations at any time</w:t>
      </w:r>
      <w:r>
        <w:t>. H</w:t>
      </w:r>
      <w:r w:rsidRPr="00E81C31">
        <w:t xml:space="preserve">owever, ODA notices of accommodation should be provided as early as possible in the semester to avoid any delay in </w:t>
      </w:r>
      <w:r w:rsidRPr="00E81C31">
        <w:lastRenderedPageBreak/>
        <w:t xml:space="preserve">implementation. Note that students must obtain a new letter of accommodation for every semester and must meet with each faculty member prior to implementation in each class. </w:t>
      </w:r>
    </w:p>
    <w:p w14:paraId="7B7ABB30" w14:textId="77777777" w:rsidR="008D74C5" w:rsidRDefault="008D74C5" w:rsidP="008D74C5">
      <w:pPr>
        <w:rPr>
          <w:b/>
          <w:bCs/>
        </w:rPr>
      </w:pPr>
      <w:r w:rsidRPr="00D30DBF">
        <w:rPr>
          <w:b/>
          <w:bCs/>
        </w:rPr>
        <w:t xml:space="preserve">Students are strongly encouraged to deliver letters of accommodation during faculty office hours or by appointment. Faculty members have the authority to ask students to discuss such letters during their designated office hours to protect the privacy of the student.  </w:t>
      </w:r>
    </w:p>
    <w:p w14:paraId="2E6C18EC" w14:textId="77777777" w:rsidR="008D74C5" w:rsidRDefault="008D74C5" w:rsidP="008D74C5">
      <w:r w:rsidRPr="00E81C31">
        <w:t xml:space="preserve">For additional information see the </w:t>
      </w:r>
      <w:r>
        <w:t xml:space="preserve">website for the </w:t>
      </w:r>
      <w:hyperlink r:id="rId27" w:history="1">
        <w:r w:rsidRPr="00B245BF">
          <w:rPr>
            <w:rStyle w:val="Hyperlink"/>
          </w:rPr>
          <w:t>Office of Disability Accommodation</w:t>
        </w:r>
      </w:hyperlink>
      <w:r w:rsidRPr="00E81C31">
        <w:t xml:space="preserve"> </w:t>
      </w:r>
      <w:r w:rsidRPr="00B245BF">
        <w:t>(</w:t>
      </w:r>
      <w:hyperlink r:id="rId28" w:history="1">
        <w:r w:rsidRPr="00B245BF">
          <w:t>http://www.unt.edu/oda</w:t>
        </w:r>
      </w:hyperlink>
      <w:r w:rsidRPr="00B245BF">
        <w:t>).</w:t>
      </w:r>
      <w:r w:rsidRPr="00E81C31">
        <w:t xml:space="preserve"> You may also contact them by phone at 940</w:t>
      </w:r>
      <w:r>
        <w:t>.</w:t>
      </w:r>
      <w:r w:rsidRPr="00E81C31">
        <w:t>565.4323.</w:t>
      </w:r>
    </w:p>
    <w:p w14:paraId="0404F293" w14:textId="77777777" w:rsidR="008D74C5" w:rsidRPr="00E81C31" w:rsidRDefault="008D74C5" w:rsidP="008D74C5">
      <w:pPr>
        <w:pStyle w:val="Heading2"/>
      </w:pPr>
      <w:r w:rsidRPr="00E81C31">
        <w:t>COURSE SAFETY STATEMENTS</w:t>
      </w:r>
    </w:p>
    <w:p w14:paraId="4CDAA6E7" w14:textId="77777777" w:rsidR="008D74C5" w:rsidRDefault="008D74C5" w:rsidP="008D74C5">
      <w:r w:rsidRPr="00E81C31">
        <w:t xml:space="preserve">Students in the </w:t>
      </w:r>
      <w:proofErr w:type="spellStart"/>
      <w:r>
        <w:t>Mayborn</w:t>
      </w:r>
      <w:proofErr w:type="spellEnd"/>
      <w:r>
        <w:t xml:space="preserve"> School of Journalism</w:t>
      </w:r>
      <w:r w:rsidRPr="00E81C31">
        <w:t xml:space="preserve"> are urged to use proper safety procedures and guidelines. While working in laboratory sessions, students are expected and required to identify and use property safety guidelines in all activities requiring lifting, climbing, walking on slippery surfaces, using equipment and tools, handling chemical solutions and hot and cold products.  Students should be aware that the University of North Texas is not liable for injuries incurred while students are participating in class activities.  All students are encouraged to secure adequate insurance coverage in the event of accidental injury.  Students who do not have insurance coverage should consider obtaining Student Health Insurance for this insurance program.  Brochures for this insurance are available in the UNT Health and Wellness Center on campus. Students who are injured during class activities may seek medi</w:t>
      </w:r>
      <w:r>
        <w:t>c</w:t>
      </w:r>
      <w:r w:rsidRPr="00E81C31">
        <w:t xml:space="preserve">al attention at the UNT Health and Wellness Center at rates that are reduced compared to other medical facilities.  If you have an insurance plan other than Student Health Insurance at UNT, please be sure that your plan covers treatment at this facility. If you choose not to go to the UNT Health and Wellness Center, you may be transported to an emergency room at a local hospital.  You are responsible for expenses incurred there. </w:t>
      </w:r>
    </w:p>
    <w:p w14:paraId="7B41B9EA" w14:textId="77777777" w:rsidR="008D74C5" w:rsidRDefault="008D74C5" w:rsidP="008D74C5">
      <w:pPr>
        <w:pStyle w:val="Heading2"/>
      </w:pPr>
      <w:r w:rsidRPr="00E81C31">
        <w:t>ACADEMIC DISHONESTY</w:t>
      </w:r>
    </w:p>
    <w:p w14:paraId="23864995" w14:textId="77777777" w:rsidR="008D74C5" w:rsidRDefault="008D74C5" w:rsidP="008D74C5">
      <w:pPr>
        <w:rPr>
          <w:b/>
        </w:rPr>
      </w:pPr>
      <w:r w:rsidRPr="00E81C31">
        <w:t xml:space="preserve">Academic dishonesty includes, but is not limited to, the use of any unauthorized assistance in taking quizzes, tests, or exams; dependence upon the aid of sources beyond those authorized by the instructor, the acquisition of tests or other material belonging to a faculty member, dual submission of a paper or project, resubmission of a paper or project to a different class without express permission from the instructors, or any other act designed to give a student an unfair advantage.  Plagiarism includes the paraphrase or direct quotation of published or unpublished works </w:t>
      </w:r>
      <w:r w:rsidRPr="00E81C31">
        <w:rPr>
          <w:i/>
        </w:rPr>
        <w:t xml:space="preserve">without </w:t>
      </w:r>
      <w:r w:rsidRPr="00E81C31">
        <w:t>full and clear acknowledgment of the author/source.  Academic dishonesty will bring about disciplinary action which may include expulsion from the university.  This is explained in the UNT Student Handbook.</w:t>
      </w:r>
      <w:r w:rsidRPr="00832830">
        <w:rPr>
          <w:b/>
        </w:rPr>
        <w:t xml:space="preserve"> </w:t>
      </w:r>
    </w:p>
    <w:p w14:paraId="2EC2285A" w14:textId="77777777" w:rsidR="008D74C5" w:rsidRPr="0097717E" w:rsidRDefault="008D74C5" w:rsidP="008D74C5">
      <w:pPr>
        <w:pStyle w:val="Heading2"/>
      </w:pPr>
      <w:r w:rsidRPr="0097717E">
        <w:t>MSOJ ACADEMIC INTEGRITY POLICY</w:t>
      </w:r>
    </w:p>
    <w:p w14:paraId="6992E3ED" w14:textId="77777777" w:rsidR="008D74C5" w:rsidRDefault="008D74C5" w:rsidP="008D74C5">
      <w:pPr>
        <w:rPr>
          <w:sz w:val="23"/>
          <w:szCs w:val="23"/>
        </w:rPr>
      </w:pPr>
      <w:r w:rsidRPr="001E1EAB">
        <w:rPr>
          <w:sz w:val="23"/>
          <w:szCs w:val="23"/>
        </w:rPr>
        <w:t xml:space="preserve">The codes of ethics from the Society of Professional Journalists, American Advertising Federation and Public Relations Society of America address truth and honesty. The </w:t>
      </w:r>
      <w:proofErr w:type="spellStart"/>
      <w:r w:rsidRPr="001E1EAB">
        <w:rPr>
          <w:sz w:val="23"/>
          <w:szCs w:val="23"/>
        </w:rPr>
        <w:t>Mayborn</w:t>
      </w:r>
      <w:proofErr w:type="spellEnd"/>
      <w:r w:rsidRPr="001E1EAB">
        <w:rPr>
          <w:sz w:val="23"/>
          <w:szCs w:val="23"/>
        </w:rPr>
        <w:t xml:space="preserve"> School of Journalism embraces these tenets and believes that academic dishonesty of any kind – including plagiarism and fabrication – is incongruent with all areas of journalism. The school’s policy aligns with UNT Policy </w:t>
      </w:r>
      <w:r>
        <w:rPr>
          <w:sz w:val="23"/>
          <w:szCs w:val="23"/>
        </w:rPr>
        <w:t>06.003</w:t>
      </w:r>
      <w:r w:rsidRPr="001E1EAB">
        <w:rPr>
          <w:sz w:val="23"/>
          <w:szCs w:val="23"/>
        </w:rPr>
        <w:t xml:space="preserve"> and requires reporting any act of academic dishonesty to the Office for Academic Integrity for investigation. If the student has a previous confirmed offense (whether the first offense was in the journalism school or another university department) and the student is </w:t>
      </w:r>
      <w:r w:rsidRPr="001E1EAB">
        <w:rPr>
          <w:sz w:val="23"/>
          <w:szCs w:val="23"/>
        </w:rPr>
        <w:lastRenderedPageBreak/>
        <w:t xml:space="preserve">found to have committed another offense, the department will request the additional sanction of removing the student from the </w:t>
      </w:r>
      <w:proofErr w:type="spellStart"/>
      <w:r w:rsidRPr="001E1EAB">
        <w:rPr>
          <w:sz w:val="23"/>
          <w:szCs w:val="23"/>
        </w:rPr>
        <w:t>Mayborn</w:t>
      </w:r>
      <w:proofErr w:type="spellEnd"/>
      <w:r w:rsidRPr="001E1EAB">
        <w:rPr>
          <w:sz w:val="23"/>
          <w:szCs w:val="23"/>
        </w:rPr>
        <w:t xml:space="preserve"> School of Journalism. The student may appeal to the Office for Academic Integrity, which ensures due process and allows the student to remain in class pending the appeal. </w:t>
      </w:r>
    </w:p>
    <w:p w14:paraId="433EF621" w14:textId="77777777" w:rsidR="008D74C5" w:rsidRPr="00E81C31" w:rsidRDefault="008D74C5" w:rsidP="008D74C5">
      <w:pPr>
        <w:pStyle w:val="Heading2"/>
      </w:pPr>
      <w:r w:rsidRPr="00E81C31">
        <w:t>FINAL EXAM POLICY</w:t>
      </w:r>
    </w:p>
    <w:p w14:paraId="61753391" w14:textId="68312DD8" w:rsidR="008D74C5" w:rsidRDefault="008D74C5" w:rsidP="008D74C5">
      <w:r w:rsidRPr="00847802">
        <w:t xml:space="preserve">Final exams will be administered at the designated times during the final week of each long semester and during the specified day of each summer term.  Please check the course calendar early in the semester to avoid any schedule conflicts. </w:t>
      </w:r>
      <w:r w:rsidRPr="008D74C5">
        <w:rPr>
          <w:b/>
          <w:bCs/>
        </w:rPr>
        <w:t>There is no final exam for my class, however there will be a final project.</w:t>
      </w:r>
      <w:r>
        <w:t xml:space="preserve"> </w:t>
      </w:r>
    </w:p>
    <w:p w14:paraId="68482ADF" w14:textId="77777777" w:rsidR="008D74C5" w:rsidRPr="00847802" w:rsidRDefault="008D74C5" w:rsidP="008D74C5">
      <w:pPr>
        <w:pStyle w:val="Heading2"/>
      </w:pPr>
      <w:r w:rsidRPr="00847802">
        <w:t>ACCESS TO INFORMATION</w:t>
      </w:r>
    </w:p>
    <w:p w14:paraId="33A1AE1D" w14:textId="77777777" w:rsidR="008D74C5" w:rsidRPr="009D7F59" w:rsidRDefault="008D74C5" w:rsidP="008D74C5">
      <w:r w:rsidRPr="00847802">
        <w:t xml:space="preserve">As you know, your access point for business and academic services at UNT occurs within the </w:t>
      </w:r>
      <w:hyperlink r:id="rId29" w:history="1">
        <w:r w:rsidRPr="00847802">
          <w:rPr>
            <w:rStyle w:val="Hyperlink"/>
          </w:rPr>
          <w:t>My.UNT site </w:t>
        </w:r>
      </w:hyperlink>
      <w:r w:rsidRPr="00847802">
        <w:t>(</w:t>
      </w:r>
      <w:hyperlink r:id="rId30" w:tgtFrame="_blank" w:history="1">
        <w:r w:rsidRPr="00847802">
          <w:t>www.my.unt.edu</w:t>
        </w:r>
      </w:hyperlink>
      <w:r w:rsidRPr="00847802">
        <w:t xml:space="preserve">).  If you do not regularly check </w:t>
      </w:r>
      <w:proofErr w:type="spellStart"/>
      <w:r w:rsidRPr="00847802">
        <w:t>EagleConnect</w:t>
      </w:r>
      <w:proofErr w:type="spellEnd"/>
      <w:r w:rsidRPr="00847802">
        <w:t xml:space="preserve"> or link it to your favorite e-mail account, please so do, as this is where you learn about job and internship opportunities, MSOJ events, scholarships, and other important information. Visit the </w:t>
      </w:r>
      <w:hyperlink r:id="rId31" w:history="1">
        <w:r w:rsidRPr="00847802">
          <w:rPr>
            <w:rStyle w:val="Hyperlink"/>
          </w:rPr>
          <w:t>Eagle Connect website</w:t>
        </w:r>
      </w:hyperlink>
      <w:r w:rsidRPr="00847802">
        <w:t xml:space="preserve"> for more information (</w:t>
      </w:r>
      <w:hyperlink r:id="rId32" w:tgtFrame="_blank" w:history="1">
        <w:r w:rsidRPr="00847802">
          <w:t>http://eagleconnect.unt.edu/</w:t>
        </w:r>
      </w:hyperlink>
      <w:r w:rsidRPr="00847802">
        <w:t xml:space="preserve">) including tips on how to forward your email. </w:t>
      </w:r>
    </w:p>
    <w:p w14:paraId="5CA16719" w14:textId="77777777" w:rsidR="008D74C5" w:rsidRPr="00847802" w:rsidRDefault="008D74C5" w:rsidP="008D74C5">
      <w:pPr>
        <w:pStyle w:val="Heading2"/>
      </w:pPr>
      <w:r w:rsidRPr="00847802">
        <w:t xml:space="preserve">Courses in a Box </w:t>
      </w:r>
    </w:p>
    <w:p w14:paraId="36FD1EBF" w14:textId="77777777" w:rsidR="008D74C5" w:rsidRDefault="008D74C5" w:rsidP="008D74C5">
      <w:r w:rsidRPr="00847802">
        <w:t xml:space="preserve">Any MSOJ equivalent course from another university must receive prior approval from the MSOJ academic advisor to </w:t>
      </w:r>
      <w:proofErr w:type="gramStart"/>
      <w:r w:rsidRPr="00847802">
        <w:t>insure</w:t>
      </w:r>
      <w:proofErr w:type="gramEnd"/>
      <w:r w:rsidRPr="00847802">
        <w:t xml:space="preserve"> that all MSOJ degree plan requirements are met. For example, courses that are taken online or from a program that offers course material via CD, booklet, or other manner of correspondence must have prior advisor approval. </w:t>
      </w:r>
    </w:p>
    <w:p w14:paraId="2791581C" w14:textId="77777777" w:rsidR="008D74C5" w:rsidRPr="00847802" w:rsidRDefault="008D74C5" w:rsidP="008D74C5">
      <w:pPr>
        <w:pStyle w:val="Heading2"/>
      </w:pPr>
      <w:r w:rsidRPr="00847802">
        <w:t>Important Notice for F-1 Students taking Distance Education Courses</w:t>
      </w:r>
    </w:p>
    <w:p w14:paraId="0DEDF208" w14:textId="77777777" w:rsidR="008D74C5" w:rsidRDefault="008D74C5" w:rsidP="008D74C5">
      <w:r w:rsidRPr="00847802">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multiple on-campus lecture or lab activity, or other on-campus experience integral to the completion of this course.</w:t>
      </w:r>
    </w:p>
    <w:p w14:paraId="7C6AD7CC" w14:textId="77777777" w:rsidR="008D74C5" w:rsidRPr="00847802" w:rsidRDefault="008D74C5" w:rsidP="008D74C5">
      <w:r w:rsidRPr="00847802">
        <w:t>If such an on-campus activity is required, it is the student’s responsibility to do the following:</w:t>
      </w:r>
    </w:p>
    <w:p w14:paraId="29E5A479" w14:textId="77777777" w:rsidR="008D74C5" w:rsidRDefault="008D74C5" w:rsidP="008D74C5">
      <w:pPr>
        <w:ind w:left="720"/>
      </w:pPr>
      <w:r w:rsidRPr="00847802">
        <w:t>(1) Submit a written request to the instructor for an on-campus experiential component within one week of the start of the course.</w:t>
      </w:r>
    </w:p>
    <w:p w14:paraId="69E37711" w14:textId="77777777" w:rsidR="008D74C5" w:rsidRDefault="008D74C5" w:rsidP="008D74C5">
      <w:pPr>
        <w:ind w:left="720"/>
      </w:pPr>
      <w:r w:rsidRPr="00847802">
        <w:t>(2) Ensure that the activity on campus takes place and the instructor documents it in writing with a notice sent to the International Advising Office.  The UNT International Advising Office has a form available that you may use for this purpose.</w:t>
      </w:r>
    </w:p>
    <w:p w14:paraId="565BC175" w14:textId="77777777" w:rsidR="008D74C5" w:rsidRDefault="008D74C5" w:rsidP="008D74C5">
      <w:r w:rsidRPr="00847802">
        <w:t xml:space="preserve">Because the decision may have serious immigration consequences, if an F-1 student is unsure about his or her need to participate in an on-campus experiential component for this course, students should contact the UNT International Advising Office (telephone 940-565-2195 or email </w:t>
      </w:r>
      <w:hyperlink r:id="rId33" w:history="1">
        <w:r w:rsidRPr="00847802">
          <w:rPr>
            <w:rStyle w:val="Hyperlink"/>
          </w:rPr>
          <w:t>international@unt.edu</w:t>
        </w:r>
      </w:hyperlink>
      <w:r w:rsidRPr="00847802">
        <w:t>) to get clarification before the one-week deadline.</w:t>
      </w:r>
    </w:p>
    <w:p w14:paraId="19199021" w14:textId="77777777" w:rsidR="008D74C5" w:rsidRPr="00847802" w:rsidRDefault="008D74C5" w:rsidP="008D74C5">
      <w:pPr>
        <w:pStyle w:val="Heading2"/>
      </w:pPr>
      <w:r w:rsidRPr="00847802">
        <w:lastRenderedPageBreak/>
        <w:t>EMERGENCY NOTIFICATION &amp; PROCEDURES</w:t>
      </w:r>
    </w:p>
    <w:p w14:paraId="04BB07AD" w14:textId="77777777" w:rsidR="008D74C5" w:rsidRDefault="008D74C5" w:rsidP="008D74C5">
      <w:r w:rsidRPr="00847802">
        <w:t>UNT uses a system called Eagle Alert to quickly notify you with critical information in an event of emergency (i.e., severe weather, campus closing, and health and public safety emergencies like chemical spills, fires, or violence).  The system sends voice messages (and text messages upon permission) to the phones of all active faculty staff, and students.  Please make certain to update your phone numbers at</w:t>
      </w:r>
      <w:r>
        <w:t xml:space="preserve"> </w:t>
      </w:r>
      <w:hyperlink r:id="rId34" w:history="1">
        <w:r w:rsidRPr="006F7436">
          <w:rPr>
            <w:rStyle w:val="Hyperlink"/>
          </w:rPr>
          <w:t>MyUNT.edu</w:t>
        </w:r>
      </w:hyperlink>
      <w:r w:rsidRPr="006F7436">
        <w:t xml:space="preserve"> (</w:t>
      </w:r>
      <w:hyperlink r:id="rId35" w:history="1">
        <w:r w:rsidRPr="006F7436">
          <w:t>www.my.unt.edu</w:t>
        </w:r>
      </w:hyperlink>
      <w:r w:rsidRPr="006F7436">
        <w:t>).</w:t>
      </w:r>
      <w:r w:rsidRPr="00847802">
        <w:t xml:space="preserve">  Some helpful emergency preparedness actions include: 1) ensuring you know the evacuation routes and severe weather shelter areas, determining how you will contact family and friends if phones are temporarily unavailable, and identifying where you will go if you need to evacuate the Denton area suddenly. In the event of a university closure, your instructor will communicate with you through Blackboard regarding assignments, exams, field trips, and other items that may be impacted by the closure.  </w:t>
      </w:r>
    </w:p>
    <w:p w14:paraId="1622287B" w14:textId="77777777" w:rsidR="008D74C5" w:rsidRPr="00847802" w:rsidRDefault="008D74C5" w:rsidP="008D74C5">
      <w:pPr>
        <w:pStyle w:val="Heading2"/>
      </w:pPr>
      <w:r w:rsidRPr="00847802">
        <w:t>STUDENT PERCEPTIONS OF TEACHING (SPOT)</w:t>
      </w:r>
    </w:p>
    <w:p w14:paraId="3777A5BD" w14:textId="77777777" w:rsidR="008D74C5" w:rsidRPr="00847802" w:rsidRDefault="008D74C5" w:rsidP="008D74C5">
      <w:r w:rsidRPr="00847802">
        <w:t>Student feedback is important and an essential part of participation in this course. The student evaluation of instruction is a requirement for all organized classes at UNT. The short SPOT survey will be made available to provide you with an opportunity to evaluate how this course is taught.  Yo</w:t>
      </w:r>
      <w:r w:rsidRPr="00847802">
        <w:rPr>
          <w:color w:val="000000"/>
        </w:rPr>
        <w:t>u</w:t>
      </w:r>
      <w:r w:rsidRPr="00847802">
        <w:t xml:space="preserve"> will receive an email from "UNT SPOT Course Evaluations via </w:t>
      </w:r>
      <w:proofErr w:type="spellStart"/>
      <w:r w:rsidRPr="00847802">
        <w:rPr>
          <w:rStyle w:val="Emphasis"/>
        </w:rPr>
        <w:t>IASystem</w:t>
      </w:r>
      <w:proofErr w:type="spellEnd"/>
      <w:r w:rsidRPr="00847802">
        <w:t xml:space="preserve"> Notification" (</w:t>
      </w:r>
      <w:hyperlink r:id="rId36" w:history="1">
        <w:r w:rsidRPr="00847802">
          <w:rPr>
            <w:rStyle w:val="Hyperlink"/>
          </w:rPr>
          <w:t>no-reply@iasystem.org</w:t>
        </w:r>
      </w:hyperlink>
      <w:r w:rsidRPr="00847802">
        <w:t>) with the survey link. Please look for the email in your UNT email inbox.  Simply click on the link and complete your survey.  Once you complete the survey you will receive a confirmation email that the survey h</w:t>
      </w:r>
      <w:r w:rsidRPr="006F7436">
        <w:t xml:space="preserve">as been submitted.  For additional information, please visit the </w:t>
      </w:r>
      <w:hyperlink r:id="rId37" w:history="1">
        <w:r w:rsidRPr="006F7436">
          <w:rPr>
            <w:rStyle w:val="Hyperlink"/>
          </w:rPr>
          <w:t>SPOT website</w:t>
        </w:r>
      </w:hyperlink>
      <w:r w:rsidRPr="006F7436">
        <w:t xml:space="preserve"> (</w:t>
      </w:r>
      <w:hyperlink r:id="rId38" w:history="1">
        <w:r w:rsidRPr="006F7436">
          <w:t>www.spot.unt.edu</w:t>
        </w:r>
      </w:hyperlink>
      <w:r w:rsidRPr="006F7436">
        <w:t>)</w:t>
      </w:r>
      <w:r w:rsidRPr="00847802">
        <w:t xml:space="preserve"> or email </w:t>
      </w:r>
      <w:hyperlink r:id="rId39" w:history="1">
        <w:r w:rsidRPr="00847802">
          <w:rPr>
            <w:rStyle w:val="Hyperlink"/>
          </w:rPr>
          <w:t>spot@unt.edu</w:t>
        </w:r>
      </w:hyperlink>
      <w:r w:rsidRPr="00847802">
        <w:t xml:space="preserve">. Spots survey dates: </w:t>
      </w:r>
    </w:p>
    <w:p w14:paraId="041E2033" w14:textId="77777777" w:rsidR="008D74C5" w:rsidRPr="00847802" w:rsidRDefault="008D74C5" w:rsidP="008D74C5"/>
    <w:tbl>
      <w:tblPr>
        <w:tblW w:w="6042"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1107"/>
        <w:gridCol w:w="4935"/>
      </w:tblGrid>
      <w:tr w:rsidR="008D74C5" w:rsidRPr="00847802" w14:paraId="390B1667" w14:textId="77777777" w:rsidTr="002F7ED3">
        <w:tc>
          <w:tcPr>
            <w:tcW w:w="0" w:type="auto"/>
            <w:tcBorders>
              <w:top w:val="outset" w:sz="6" w:space="0" w:color="auto"/>
              <w:left w:val="outset" w:sz="6" w:space="0" w:color="auto"/>
              <w:bottom w:val="single" w:sz="18" w:space="0" w:color="CCCCCC"/>
              <w:right w:val="outset" w:sz="6" w:space="0" w:color="auto"/>
            </w:tcBorders>
            <w:shd w:val="clear" w:color="auto" w:fill="FFFFFF"/>
            <w:vAlign w:val="center"/>
            <w:hideMark/>
          </w:tcPr>
          <w:p w14:paraId="12C60485" w14:textId="77777777" w:rsidR="008D74C5" w:rsidRPr="00847802" w:rsidRDefault="008D74C5" w:rsidP="002F7ED3">
            <w:pPr>
              <w:spacing w:before="100" w:beforeAutospacing="1" w:after="100" w:afterAutospacing="1" w:line="420" w:lineRule="atLeast"/>
              <w:rPr>
                <w:rFonts w:eastAsia="Times New Roman"/>
                <w:color w:val="222222"/>
              </w:rPr>
            </w:pPr>
            <w:r w:rsidRPr="00847802">
              <w:rPr>
                <w:rFonts w:eastAsia="Times New Roman"/>
                <w:b/>
                <w:bCs/>
                <w:color w:val="222222"/>
              </w:rPr>
              <w:t>Term</w:t>
            </w:r>
          </w:p>
        </w:tc>
        <w:tc>
          <w:tcPr>
            <w:tcW w:w="0" w:type="auto"/>
            <w:tcBorders>
              <w:top w:val="outset" w:sz="6" w:space="0" w:color="auto"/>
              <w:left w:val="outset" w:sz="6" w:space="0" w:color="auto"/>
              <w:bottom w:val="single" w:sz="18" w:space="0" w:color="CCCCCC"/>
              <w:right w:val="outset" w:sz="6" w:space="0" w:color="auto"/>
            </w:tcBorders>
            <w:shd w:val="clear" w:color="auto" w:fill="FFFFFF"/>
            <w:vAlign w:val="center"/>
            <w:hideMark/>
          </w:tcPr>
          <w:p w14:paraId="51A81A70" w14:textId="77777777" w:rsidR="008D74C5" w:rsidRPr="00847802" w:rsidRDefault="008D74C5" w:rsidP="002F7ED3">
            <w:pPr>
              <w:spacing w:before="100" w:beforeAutospacing="1" w:after="100" w:afterAutospacing="1" w:line="420" w:lineRule="atLeast"/>
              <w:rPr>
                <w:rFonts w:eastAsia="Times New Roman"/>
                <w:color w:val="222222"/>
              </w:rPr>
            </w:pPr>
            <w:r w:rsidRPr="00847802">
              <w:rPr>
                <w:rFonts w:eastAsia="Times New Roman"/>
                <w:b/>
                <w:bCs/>
                <w:color w:val="222222"/>
              </w:rPr>
              <w:t>Survey Administration Dates</w:t>
            </w:r>
          </w:p>
        </w:tc>
      </w:tr>
      <w:tr w:rsidR="008D74C5" w:rsidRPr="00847802" w14:paraId="2D26EF75" w14:textId="77777777" w:rsidTr="002F7ED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9672D7A" w14:textId="77777777" w:rsidR="008D74C5" w:rsidRPr="00847802" w:rsidRDefault="008D74C5" w:rsidP="002F7ED3">
            <w:pPr>
              <w:spacing w:before="100" w:beforeAutospacing="1" w:after="100" w:afterAutospacing="1" w:line="420" w:lineRule="atLeast"/>
              <w:rPr>
                <w:rFonts w:eastAsia="Times New Roman"/>
                <w:color w:val="222222"/>
              </w:rPr>
            </w:pPr>
            <w:hyperlink r:id="rId40" w:tgtFrame="_blank" w:history="1">
              <w:r>
                <w:rPr>
                  <w:rStyle w:val="Hyperlink"/>
                  <w:rFonts w:eastAsia="Times New Roman"/>
                  <w:color w:val="00853E"/>
                </w:rPr>
                <w:t>8W1</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648AD24" w14:textId="77777777" w:rsidR="008D74C5" w:rsidRPr="00847802" w:rsidRDefault="008D74C5" w:rsidP="002F7ED3">
            <w:pPr>
              <w:spacing w:before="100" w:beforeAutospacing="1" w:after="100" w:afterAutospacing="1" w:line="420" w:lineRule="atLeast"/>
              <w:rPr>
                <w:rFonts w:eastAsia="Times New Roman"/>
                <w:color w:val="222222"/>
              </w:rPr>
            </w:pPr>
            <w:r>
              <w:rPr>
                <w:rFonts w:eastAsia="Times New Roman"/>
                <w:color w:val="222222"/>
              </w:rPr>
              <w:t>2/22/21 through 3/5/21</w:t>
            </w:r>
          </w:p>
        </w:tc>
      </w:tr>
      <w:tr w:rsidR="008D74C5" w:rsidRPr="00847802" w14:paraId="08581DB3" w14:textId="77777777" w:rsidTr="002F7ED3">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49BD29E1" w14:textId="77777777" w:rsidR="008D74C5" w:rsidRPr="00847802" w:rsidRDefault="008D74C5" w:rsidP="002F7ED3">
            <w:pPr>
              <w:spacing w:before="100" w:beforeAutospacing="1" w:after="100" w:afterAutospacing="1" w:line="420" w:lineRule="atLeast"/>
              <w:rPr>
                <w:rFonts w:eastAsia="Times New Roman"/>
                <w:color w:val="222222"/>
              </w:rPr>
            </w:pPr>
            <w:hyperlink r:id="rId41" w:tgtFrame="_blank" w:history="1">
              <w:r>
                <w:rPr>
                  <w:rStyle w:val="Hyperlink"/>
                  <w:rFonts w:eastAsia="Times New Roman"/>
                  <w:color w:val="00853E"/>
                </w:rPr>
                <w:t>Spring</w:t>
              </w:r>
            </w:hyperlink>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78FC766D" w14:textId="77777777" w:rsidR="008D74C5" w:rsidRPr="00847802" w:rsidRDefault="008D74C5" w:rsidP="002F7ED3">
            <w:pPr>
              <w:spacing w:before="100" w:beforeAutospacing="1" w:after="100" w:afterAutospacing="1" w:line="420" w:lineRule="atLeast"/>
              <w:rPr>
                <w:rFonts w:eastAsia="Times New Roman"/>
                <w:color w:val="222222"/>
              </w:rPr>
            </w:pPr>
            <w:r>
              <w:rPr>
                <w:rFonts w:eastAsia="Times New Roman"/>
                <w:color w:val="222222"/>
              </w:rPr>
              <w:t>4/5/21 through 4/22/21</w:t>
            </w:r>
          </w:p>
        </w:tc>
      </w:tr>
      <w:tr w:rsidR="008D74C5" w:rsidRPr="00847802" w14:paraId="6964FAC9" w14:textId="77777777" w:rsidTr="002F7ED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778174C" w14:textId="77777777" w:rsidR="008D74C5" w:rsidRPr="00847802" w:rsidRDefault="008D74C5" w:rsidP="002F7ED3">
            <w:pPr>
              <w:spacing w:before="100" w:beforeAutospacing="1" w:after="100" w:afterAutospacing="1" w:line="420" w:lineRule="atLeast"/>
              <w:rPr>
                <w:rFonts w:eastAsia="Times New Roman"/>
                <w:color w:val="222222"/>
              </w:rPr>
            </w:pPr>
            <w:hyperlink r:id="rId42" w:tgtFrame="_blank" w:history="1">
              <w:r>
                <w:rPr>
                  <w:rStyle w:val="Hyperlink"/>
                  <w:rFonts w:eastAsia="Times New Roman"/>
                  <w:color w:val="00853E"/>
                </w:rPr>
                <w:t>8W2</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5228C17" w14:textId="77777777" w:rsidR="008D74C5" w:rsidRPr="00847802" w:rsidRDefault="008D74C5" w:rsidP="002F7ED3">
            <w:pPr>
              <w:spacing w:before="100" w:beforeAutospacing="1" w:after="100" w:afterAutospacing="1" w:line="420" w:lineRule="atLeast"/>
              <w:rPr>
                <w:rFonts w:eastAsia="Times New Roman"/>
                <w:color w:val="222222"/>
              </w:rPr>
            </w:pPr>
            <w:r>
              <w:rPr>
                <w:rFonts w:eastAsia="Times New Roman"/>
                <w:color w:val="222222"/>
              </w:rPr>
              <w:t>4/19/21 through 4/30/21</w:t>
            </w:r>
          </w:p>
        </w:tc>
      </w:tr>
    </w:tbl>
    <w:p w14:paraId="61F5E635" w14:textId="77777777" w:rsidR="008D74C5" w:rsidRDefault="008D74C5" w:rsidP="008D74C5"/>
    <w:p w14:paraId="318D5C64" w14:textId="77777777" w:rsidR="008D74C5" w:rsidRPr="00847802" w:rsidRDefault="008D74C5" w:rsidP="008D74C5">
      <w:pPr>
        <w:pStyle w:val="Heading2"/>
      </w:pPr>
      <w:r w:rsidRPr="00847802">
        <w:t>Acceptable Student Behavior</w:t>
      </w:r>
    </w:p>
    <w:p w14:paraId="171E39B4" w14:textId="77777777" w:rsidR="008D74C5" w:rsidRDefault="008D74C5" w:rsidP="008D74C5">
      <w:pPr>
        <w:rPr>
          <w:rStyle w:val="Hyperlink"/>
        </w:rPr>
      </w:pPr>
      <w:r w:rsidRPr="00847802">
        <w:t>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w:t>
      </w:r>
      <w:r w:rsidRPr="006F7436">
        <w:t xml:space="preserve">f Student Conduct can be found on the </w:t>
      </w:r>
      <w:hyperlink r:id="rId43" w:history="1">
        <w:r w:rsidRPr="006F7436">
          <w:rPr>
            <w:rStyle w:val="Hyperlink"/>
          </w:rPr>
          <w:t>Dean Of Students website</w:t>
        </w:r>
      </w:hyperlink>
      <w:r w:rsidRPr="006F7436">
        <w:t xml:space="preserve"> (</w:t>
      </w:r>
      <w:hyperlink r:id="rId44" w:history="1">
        <w:r w:rsidRPr="006F7436">
          <w:t>www.deanofstudents.unt.edu</w:t>
        </w:r>
      </w:hyperlink>
      <w:r w:rsidRPr="006F7436">
        <w:t>)</w:t>
      </w:r>
      <w:r>
        <w:rPr>
          <w:rStyle w:val="Hyperlink"/>
        </w:rPr>
        <w:t>.</w:t>
      </w:r>
    </w:p>
    <w:p w14:paraId="7D986BE7" w14:textId="77777777" w:rsidR="008D74C5" w:rsidRPr="00847802" w:rsidRDefault="008D74C5" w:rsidP="008D74C5">
      <w:pPr>
        <w:pStyle w:val="Heading2"/>
      </w:pPr>
      <w:r w:rsidRPr="00847802">
        <w:lastRenderedPageBreak/>
        <w:t>Classroom Policies</w:t>
      </w:r>
    </w:p>
    <w:p w14:paraId="5B7081FD" w14:textId="77777777" w:rsidR="008D74C5" w:rsidRDefault="008D74C5" w:rsidP="008D74C5">
      <w:r w:rsidRPr="00847802">
        <w:rPr>
          <w:lang w:eastAsia="ja-JP"/>
        </w:rPr>
        <w:t xml:space="preserve">The </w:t>
      </w:r>
      <w:proofErr w:type="spellStart"/>
      <w:r w:rsidRPr="00847802">
        <w:rPr>
          <w:lang w:eastAsia="ja-JP"/>
        </w:rPr>
        <w:t>Mayborn</w:t>
      </w:r>
      <w:proofErr w:type="spellEnd"/>
      <w:r w:rsidRPr="00847802">
        <w:rPr>
          <w:lang w:eastAsia="ja-JP"/>
        </w:rPr>
        <w:t xml:space="preserve"> School of Journalism requires that students respect and maintain all university property. Students will be held accountable through disciplinary action for any intentional damages they cause in classrooms. (e.g., writing on tables).  </w:t>
      </w:r>
      <w:r w:rsidRPr="00847802">
        <w:rPr>
          <w:bCs/>
        </w:rPr>
        <w:t xml:space="preserve">Disruptive behavior is not tolerated </w:t>
      </w:r>
      <w:r w:rsidRPr="00847802">
        <w:t xml:space="preserve">(e.g., arriving late, leaving early, sleeping, talking on the phone, texting or game playing, making inappropriate comments, ringing cellular phones/beepers, dressing inappropriately). </w:t>
      </w:r>
    </w:p>
    <w:p w14:paraId="0637B788" w14:textId="77777777" w:rsidR="008D74C5" w:rsidRPr="00847802" w:rsidRDefault="008D74C5" w:rsidP="008D74C5">
      <w:pPr>
        <w:pStyle w:val="Heading2"/>
      </w:pPr>
      <w:r w:rsidRPr="00847802">
        <w:t>SEXUAL DISCRIMINATION, HARRASSMENT, &amp; ASSAULT</w:t>
      </w:r>
    </w:p>
    <w:p w14:paraId="2288901C" w14:textId="77777777" w:rsidR="008D74C5" w:rsidRPr="00847802" w:rsidRDefault="008D74C5" w:rsidP="008D74C5">
      <w:r w:rsidRPr="00847802">
        <w:t>UNT is committed to providing an environment free of all forms of discrimination and sexual harassment, including sexual assault, domestic violence, dating violence, and stalking. If you (or someone you know) has experienced or experiences any of these acts of aggression, please know that you are not alone. The federal Title IX law makes it clear that violence and harassment based on sex and gender are Civil Rights offenses. UNT has staff members trained to support you in navigating campus life, accessing health and counseling services, providing academic and housing accommodations, helping with legal protective orders, and more. </w:t>
      </w:r>
    </w:p>
    <w:p w14:paraId="6C0D4262" w14:textId="77777777" w:rsidR="008D74C5" w:rsidRPr="00847802" w:rsidRDefault="008D74C5" w:rsidP="008D74C5">
      <w:r w:rsidRPr="00847802">
        <w:t> </w:t>
      </w:r>
    </w:p>
    <w:p w14:paraId="53B89CFE" w14:textId="77777777" w:rsidR="008D74C5" w:rsidRDefault="008D74C5" w:rsidP="008D74C5">
      <w:hyperlink r:id="rId45" w:history="1">
        <w:r w:rsidRPr="006F7436">
          <w:rPr>
            <w:rStyle w:val="Hyperlink"/>
          </w:rPr>
          <w:t>UNT’s Dean of Students’ website</w:t>
        </w:r>
      </w:hyperlink>
      <w:r w:rsidRPr="00847802">
        <w:t xml:space="preserve"> </w:t>
      </w:r>
      <w:r w:rsidRPr="006F7436">
        <w:t>(</w:t>
      </w:r>
      <w:hyperlink r:id="rId46" w:history="1">
        <w:r w:rsidRPr="006F7436">
          <w:t>http://deanofstudents.unt.edu/resources_0</w:t>
        </w:r>
      </w:hyperlink>
      <w:r>
        <w:t xml:space="preserve">) </w:t>
      </w:r>
      <w:r w:rsidRPr="00847802">
        <w:t>offers a range of on-campus and off-campus resources to help support survivors, depending on their unique needs</w:t>
      </w:r>
      <w:r>
        <w:t>.</w:t>
      </w:r>
      <w:r w:rsidRPr="00847802">
        <w:t xml:space="preserve">  Renee </w:t>
      </w:r>
      <w:proofErr w:type="spellStart"/>
      <w:r w:rsidRPr="00847802">
        <w:t>LeClaire</w:t>
      </w:r>
      <w:proofErr w:type="spellEnd"/>
      <w:r w:rsidRPr="00847802">
        <w:t xml:space="preserve"> McNamara is UNT’s Student Advocate and she can be reached through e-mail at </w:t>
      </w:r>
      <w:hyperlink r:id="rId47" w:history="1">
        <w:r w:rsidRPr="006E3327">
          <w:rPr>
            <w:rStyle w:val="Hyperlink"/>
          </w:rPr>
          <w:t>SurvivorAdvocate@unt.edu</w:t>
        </w:r>
      </w:hyperlink>
      <w:r w:rsidRPr="00847802">
        <w:t xml:space="preserve"> or by calling the Dean of Students’ office at 940-565-2648.  You are not alone.  We are here to help.</w:t>
      </w:r>
    </w:p>
    <w:p w14:paraId="6C6B8B9F" w14:textId="77777777" w:rsidR="008D74C5" w:rsidRDefault="008D74C5" w:rsidP="008D74C5">
      <w:pPr>
        <w:spacing w:after="0"/>
        <w:rPr>
          <w:rFonts w:eastAsiaTheme="majorEastAsia" w:cs="Times New Roman (Headings CS)"/>
          <w:b/>
          <w:bCs/>
          <w:caps/>
          <w:color w:val="1F4E79" w:themeColor="accent1" w:themeShade="80"/>
          <w:sz w:val="28"/>
          <w:szCs w:val="26"/>
        </w:rPr>
      </w:pPr>
      <w:r>
        <w:br w:type="page"/>
      </w:r>
    </w:p>
    <w:p w14:paraId="74D83A4F" w14:textId="77777777" w:rsidR="008D74C5" w:rsidRPr="00847802" w:rsidRDefault="008D74C5" w:rsidP="008D74C5">
      <w:pPr>
        <w:pStyle w:val="Heading2"/>
      </w:pPr>
      <w:r w:rsidRPr="00847802">
        <w:lastRenderedPageBreak/>
        <w:t>MENTAL HEALTH SERVICES</w:t>
      </w:r>
    </w:p>
    <w:p w14:paraId="2641EA1A" w14:textId="77777777" w:rsidR="008D74C5" w:rsidRPr="00847802" w:rsidRDefault="008D74C5" w:rsidP="008D74C5">
      <w:r w:rsidRPr="00847802">
        <w:t>UNT provides mental health services to students to help ensure there are numerous outlets to turn to that wholeheartedly care for and are there for students in need, regardless of the issue or its severity. Listed below are several resources on campus that can support your academic success and mental well-being:</w:t>
      </w:r>
    </w:p>
    <w:p w14:paraId="49BEB598" w14:textId="77777777" w:rsidR="008D74C5" w:rsidRDefault="008D74C5" w:rsidP="008D74C5">
      <w:pPr>
        <w:pStyle w:val="NoSpacing"/>
        <w:rPr>
          <w:lang w:eastAsia="en-US"/>
        </w:rPr>
      </w:pPr>
      <w:r w:rsidRPr="00847802">
        <w:rPr>
          <w:lang w:eastAsia="en-US"/>
        </w:rPr>
        <w:t xml:space="preserve">1. </w:t>
      </w:r>
      <w:hyperlink r:id="rId48" w:anchor="programs" w:history="1">
        <w:r w:rsidRPr="009D7F59">
          <w:rPr>
            <w:rStyle w:val="Hyperlink"/>
            <w:lang w:eastAsia="en-US"/>
          </w:rPr>
          <w:t>Student Health and Wellness Center</w:t>
        </w:r>
      </w:hyperlink>
    </w:p>
    <w:p w14:paraId="3449735E" w14:textId="77777777" w:rsidR="008D74C5" w:rsidRPr="009D7F59" w:rsidRDefault="008D74C5" w:rsidP="008D74C5">
      <w:pPr>
        <w:pStyle w:val="NoSpacing"/>
        <w:rPr>
          <w:color w:val="000000" w:themeColor="text1"/>
          <w:lang w:eastAsia="en-US"/>
        </w:rPr>
      </w:pPr>
      <w:r w:rsidRPr="009D7F59">
        <w:rPr>
          <w:color w:val="000000" w:themeColor="text1"/>
          <w:lang w:eastAsia="en-US"/>
        </w:rPr>
        <w:t>(</w:t>
      </w:r>
      <w:hyperlink r:id="rId49" w:anchor="programs" w:history="1">
        <w:r w:rsidRPr="009D7F59">
          <w:rPr>
            <w:color w:val="000000" w:themeColor="text1"/>
            <w:lang w:eastAsia="en-US"/>
          </w:rPr>
          <w:t>https://studentaffairs.unt.edu/student-health-and-wellness-center#programs</w:t>
        </w:r>
      </w:hyperlink>
      <w:r w:rsidRPr="009D7F59">
        <w:rPr>
          <w:color w:val="000000" w:themeColor="text1"/>
          <w:lang w:eastAsia="en-US"/>
        </w:rPr>
        <w:t>)</w:t>
      </w:r>
    </w:p>
    <w:p w14:paraId="00DBAD40" w14:textId="77777777" w:rsidR="008D74C5" w:rsidRPr="009D7F59" w:rsidRDefault="008D74C5" w:rsidP="008D74C5">
      <w:pPr>
        <w:pStyle w:val="NoSpacing"/>
        <w:rPr>
          <w:color w:val="0000FF"/>
          <w:u w:val="single"/>
          <w:lang w:eastAsia="en-US"/>
        </w:rPr>
      </w:pPr>
      <w:r w:rsidRPr="00847802">
        <w:rPr>
          <w:lang w:eastAsia="en-US"/>
        </w:rPr>
        <w:t>1800 Chestnut St. (Chestnut Hall)</w:t>
      </w:r>
    </w:p>
    <w:p w14:paraId="06922A66" w14:textId="77777777" w:rsidR="008D74C5" w:rsidRPr="00847802" w:rsidRDefault="008D74C5" w:rsidP="008D74C5">
      <w:pPr>
        <w:pStyle w:val="NoSpacing"/>
        <w:rPr>
          <w:lang w:eastAsia="en-US"/>
        </w:rPr>
      </w:pPr>
      <w:r w:rsidRPr="00847802">
        <w:rPr>
          <w:lang w:eastAsia="en-US"/>
        </w:rPr>
        <w:t>940-565-2333</w:t>
      </w:r>
    </w:p>
    <w:p w14:paraId="30713CBC" w14:textId="77777777" w:rsidR="008D74C5" w:rsidRPr="00847802" w:rsidRDefault="008D74C5" w:rsidP="008D74C5">
      <w:pPr>
        <w:pStyle w:val="NoSpacing"/>
        <w:rPr>
          <w:lang w:eastAsia="en-US"/>
        </w:rPr>
      </w:pPr>
      <w:r w:rsidRPr="00847802">
        <w:rPr>
          <w:lang w:eastAsia="en-US"/>
        </w:rPr>
        <w:t>M-Th, 8 a.m. to 5 p.m.</w:t>
      </w:r>
    </w:p>
    <w:p w14:paraId="0333C7AF" w14:textId="77777777" w:rsidR="008D74C5" w:rsidRDefault="008D74C5" w:rsidP="008D74C5">
      <w:pPr>
        <w:pStyle w:val="NoSpacing"/>
        <w:rPr>
          <w:color w:val="0000FF"/>
          <w:u w:val="single"/>
          <w:lang w:eastAsia="en-US"/>
        </w:rPr>
      </w:pPr>
    </w:p>
    <w:p w14:paraId="74802E6B" w14:textId="77777777" w:rsidR="008D74C5" w:rsidRPr="009D7F59" w:rsidRDefault="008D74C5" w:rsidP="008D74C5">
      <w:pPr>
        <w:pStyle w:val="NoSpacing"/>
        <w:rPr>
          <w:color w:val="000000" w:themeColor="text1"/>
          <w:lang w:eastAsia="en-US"/>
        </w:rPr>
      </w:pPr>
      <w:r w:rsidRPr="00847802">
        <w:rPr>
          <w:lang w:eastAsia="en-US"/>
        </w:rPr>
        <w:t xml:space="preserve">2. </w:t>
      </w:r>
      <w:hyperlink r:id="rId50" w:history="1">
        <w:r w:rsidRPr="009D7F59">
          <w:rPr>
            <w:rStyle w:val="Hyperlink"/>
            <w:lang w:eastAsia="en-US"/>
          </w:rPr>
          <w:t>Counseling and Testing Services</w:t>
        </w:r>
      </w:hyperlink>
      <w:r>
        <w:rPr>
          <w:lang w:eastAsia="en-US"/>
        </w:rPr>
        <w:t xml:space="preserve"> – Free to UNT Students</w:t>
      </w:r>
    </w:p>
    <w:p w14:paraId="7481BD03" w14:textId="77777777" w:rsidR="008D74C5" w:rsidRPr="009D7F59" w:rsidRDefault="008D74C5" w:rsidP="008D74C5">
      <w:pPr>
        <w:pStyle w:val="NoSpacing"/>
        <w:rPr>
          <w:color w:val="000000" w:themeColor="text1"/>
          <w:lang w:eastAsia="en-US"/>
        </w:rPr>
      </w:pPr>
      <w:r w:rsidRPr="009D7F59">
        <w:rPr>
          <w:color w:val="000000" w:themeColor="text1"/>
          <w:lang w:eastAsia="en-US"/>
        </w:rPr>
        <w:t>(</w:t>
      </w:r>
      <w:hyperlink r:id="rId51" w:history="1">
        <w:r w:rsidRPr="009D7F59">
          <w:rPr>
            <w:color w:val="000000" w:themeColor="text1"/>
            <w:lang w:eastAsia="en-US"/>
          </w:rPr>
          <w:t>https://studentaffairs.unt.edu/counseling-and-testing-services</w:t>
        </w:r>
      </w:hyperlink>
      <w:r w:rsidRPr="009D7F59">
        <w:rPr>
          <w:color w:val="000000" w:themeColor="text1"/>
          <w:lang w:eastAsia="en-US"/>
        </w:rPr>
        <w:t>)</w:t>
      </w:r>
    </w:p>
    <w:p w14:paraId="303D183F" w14:textId="77777777" w:rsidR="008D74C5" w:rsidRPr="00847802" w:rsidRDefault="008D74C5" w:rsidP="008D74C5">
      <w:pPr>
        <w:pStyle w:val="NoSpacing"/>
        <w:rPr>
          <w:lang w:eastAsia="en-US"/>
        </w:rPr>
      </w:pPr>
      <w:r w:rsidRPr="00847802">
        <w:rPr>
          <w:lang w:eastAsia="en-US"/>
        </w:rPr>
        <w:t>801 N. Texas Blvd., Suite 140 (Gateway Center)</w:t>
      </w:r>
    </w:p>
    <w:p w14:paraId="32D801FA" w14:textId="77777777" w:rsidR="008D74C5" w:rsidRPr="00847802" w:rsidRDefault="008D74C5" w:rsidP="008D74C5">
      <w:pPr>
        <w:pStyle w:val="NoSpacing"/>
        <w:rPr>
          <w:lang w:eastAsia="en-US"/>
        </w:rPr>
      </w:pPr>
      <w:r w:rsidRPr="00847802">
        <w:rPr>
          <w:lang w:eastAsia="en-US"/>
        </w:rPr>
        <w:t>940-565-2741</w:t>
      </w:r>
    </w:p>
    <w:p w14:paraId="23D0AC8A" w14:textId="77777777" w:rsidR="008D74C5" w:rsidRPr="00847802" w:rsidRDefault="008D74C5" w:rsidP="008D74C5">
      <w:pPr>
        <w:pStyle w:val="NoSpacing"/>
        <w:rPr>
          <w:lang w:eastAsia="en-US"/>
        </w:rPr>
      </w:pPr>
      <w:r w:rsidRPr="00847802">
        <w:rPr>
          <w:lang w:eastAsia="en-US"/>
        </w:rPr>
        <w:t>M-F, 8 a.m. to 5 p.m.</w:t>
      </w:r>
    </w:p>
    <w:p w14:paraId="1777E002" w14:textId="77777777" w:rsidR="008D74C5" w:rsidRDefault="008D74C5" w:rsidP="008D74C5">
      <w:pPr>
        <w:pStyle w:val="NoSpacing"/>
        <w:rPr>
          <w:lang w:eastAsia="en-US"/>
        </w:rPr>
      </w:pPr>
    </w:p>
    <w:p w14:paraId="6CD97734" w14:textId="77777777" w:rsidR="008D74C5" w:rsidRPr="009D7F59" w:rsidRDefault="008D74C5" w:rsidP="008D74C5">
      <w:pPr>
        <w:pStyle w:val="NoSpacing"/>
        <w:rPr>
          <w:color w:val="000000" w:themeColor="text1"/>
          <w:lang w:eastAsia="en-US"/>
        </w:rPr>
      </w:pPr>
      <w:r w:rsidRPr="00847802">
        <w:rPr>
          <w:lang w:eastAsia="en-US"/>
        </w:rPr>
        <w:t xml:space="preserve">3. </w:t>
      </w:r>
      <w:hyperlink r:id="rId52" w:history="1">
        <w:r w:rsidRPr="009D7F59">
          <w:rPr>
            <w:rStyle w:val="Hyperlink"/>
            <w:lang w:eastAsia="en-US"/>
          </w:rPr>
          <w:t>UNT CARE Team</w:t>
        </w:r>
      </w:hyperlink>
      <w:r>
        <w:rPr>
          <w:lang w:eastAsia="en-US"/>
        </w:rPr>
        <w:t xml:space="preserve"> – Free to UNT</w:t>
      </w:r>
      <w:r w:rsidRPr="009D7F59">
        <w:rPr>
          <w:color w:val="000000" w:themeColor="text1"/>
          <w:lang w:eastAsia="en-US"/>
        </w:rPr>
        <w:t xml:space="preserve"> Students</w:t>
      </w:r>
    </w:p>
    <w:p w14:paraId="6DBEF4DB" w14:textId="77777777" w:rsidR="008D74C5" w:rsidRPr="009D7F59" w:rsidRDefault="008D74C5" w:rsidP="008D74C5">
      <w:pPr>
        <w:pStyle w:val="NoSpacing"/>
        <w:rPr>
          <w:color w:val="000000" w:themeColor="text1"/>
          <w:lang w:eastAsia="en-US"/>
        </w:rPr>
      </w:pPr>
      <w:r w:rsidRPr="009D7F59">
        <w:rPr>
          <w:color w:val="000000" w:themeColor="text1"/>
          <w:lang w:eastAsia="en-US"/>
        </w:rPr>
        <w:t>(</w:t>
      </w:r>
      <w:hyperlink r:id="rId53" w:history="1">
        <w:r w:rsidRPr="009D7F59">
          <w:rPr>
            <w:color w:val="000000" w:themeColor="text1"/>
            <w:lang w:eastAsia="en-US"/>
          </w:rPr>
          <w:t>https://studentaffairs.unt.edu/care</w:t>
        </w:r>
      </w:hyperlink>
      <w:r w:rsidRPr="009D7F59">
        <w:rPr>
          <w:color w:val="000000" w:themeColor="text1"/>
          <w:lang w:eastAsia="en-US"/>
        </w:rPr>
        <w:t>)</w:t>
      </w:r>
    </w:p>
    <w:p w14:paraId="51C47636" w14:textId="77777777" w:rsidR="008D74C5" w:rsidRPr="00847802" w:rsidRDefault="008D74C5" w:rsidP="008D74C5">
      <w:pPr>
        <w:pStyle w:val="NoSpacing"/>
        <w:rPr>
          <w:lang w:eastAsia="en-US"/>
        </w:rPr>
      </w:pPr>
      <w:r w:rsidRPr="00847802">
        <w:rPr>
          <w:lang w:eastAsia="en-US"/>
        </w:rPr>
        <w:t>Dean of Students, University Union</w:t>
      </w:r>
    </w:p>
    <w:p w14:paraId="78F7CACF" w14:textId="77777777" w:rsidR="008D74C5" w:rsidRPr="00847802" w:rsidRDefault="008D74C5" w:rsidP="008D74C5">
      <w:pPr>
        <w:pStyle w:val="NoSpacing"/>
        <w:rPr>
          <w:lang w:eastAsia="en-US"/>
        </w:rPr>
      </w:pPr>
      <w:r w:rsidRPr="00847802">
        <w:rPr>
          <w:lang w:eastAsia="en-US"/>
        </w:rPr>
        <w:t>940-565-2648</w:t>
      </w:r>
    </w:p>
    <w:p w14:paraId="552C5531" w14:textId="77777777" w:rsidR="008D74C5" w:rsidRPr="00847802" w:rsidRDefault="008D74C5" w:rsidP="008D74C5">
      <w:pPr>
        <w:pStyle w:val="NoSpacing"/>
        <w:rPr>
          <w:lang w:eastAsia="en-US"/>
        </w:rPr>
      </w:pPr>
      <w:hyperlink r:id="rId54" w:history="1">
        <w:r w:rsidRPr="00847802">
          <w:rPr>
            <w:color w:val="0000FF"/>
            <w:u w:val="single"/>
            <w:lang w:eastAsia="en-US"/>
          </w:rPr>
          <w:t>careteam@unt.edu</w:t>
        </w:r>
      </w:hyperlink>
    </w:p>
    <w:p w14:paraId="20CD2B85" w14:textId="77777777" w:rsidR="008D74C5" w:rsidRDefault="008D74C5" w:rsidP="008D74C5">
      <w:pPr>
        <w:pStyle w:val="NoSpacing"/>
        <w:rPr>
          <w:color w:val="0000FF"/>
          <w:u w:val="single"/>
          <w:lang w:eastAsia="en-US"/>
        </w:rPr>
      </w:pPr>
    </w:p>
    <w:p w14:paraId="7A0B4450" w14:textId="77777777" w:rsidR="008D74C5" w:rsidRDefault="008D74C5" w:rsidP="008D74C5">
      <w:pPr>
        <w:pStyle w:val="NoSpacing"/>
        <w:rPr>
          <w:lang w:eastAsia="en-US"/>
        </w:rPr>
      </w:pPr>
    </w:p>
    <w:p w14:paraId="1D489758" w14:textId="77777777" w:rsidR="008D74C5" w:rsidRDefault="008D74C5" w:rsidP="008D74C5">
      <w:pPr>
        <w:pStyle w:val="NoSpacing"/>
        <w:rPr>
          <w:lang w:eastAsia="en-US"/>
        </w:rPr>
      </w:pPr>
      <w:r w:rsidRPr="00847802">
        <w:rPr>
          <w:lang w:eastAsia="en-US"/>
        </w:rPr>
        <w:t xml:space="preserve">4. </w:t>
      </w:r>
      <w:hyperlink r:id="rId55" w:history="1">
        <w:r w:rsidRPr="006C4C72">
          <w:rPr>
            <w:rStyle w:val="Hyperlink"/>
            <w:lang w:eastAsia="en-US"/>
          </w:rPr>
          <w:t>Psychiatric Services</w:t>
        </w:r>
      </w:hyperlink>
    </w:p>
    <w:p w14:paraId="04E2BC33" w14:textId="77777777" w:rsidR="008D74C5" w:rsidRPr="006C4C72" w:rsidRDefault="008D74C5" w:rsidP="008D74C5">
      <w:pPr>
        <w:pStyle w:val="NoSpacing"/>
        <w:rPr>
          <w:color w:val="0000FF"/>
          <w:u w:val="single"/>
          <w:lang w:eastAsia="en-US"/>
        </w:rPr>
      </w:pPr>
      <w:r w:rsidRPr="006C4C72">
        <w:t>(</w:t>
      </w:r>
      <w:hyperlink r:id="rId56" w:history="1">
        <w:r w:rsidRPr="006C4C72">
          <w:t>https://studentaffairs.unt.edu/student-health-and-wellness-center/services/psychiatry</w:t>
        </w:r>
      </w:hyperlink>
      <w:r>
        <w:rPr>
          <w:lang w:eastAsia="en-US"/>
        </w:rPr>
        <w:t>)</w:t>
      </w:r>
    </w:p>
    <w:p w14:paraId="095AB0F8" w14:textId="77777777" w:rsidR="008D74C5" w:rsidRPr="00847802" w:rsidRDefault="008D74C5" w:rsidP="008D74C5">
      <w:pPr>
        <w:pStyle w:val="NoSpacing"/>
        <w:rPr>
          <w:lang w:eastAsia="en-US"/>
        </w:rPr>
      </w:pPr>
      <w:r w:rsidRPr="00847802">
        <w:rPr>
          <w:lang w:eastAsia="en-US"/>
        </w:rPr>
        <w:t>940-565-2333</w:t>
      </w:r>
    </w:p>
    <w:p w14:paraId="7743D5A9" w14:textId="77777777" w:rsidR="008D74C5" w:rsidRDefault="008D74C5" w:rsidP="008D74C5">
      <w:pPr>
        <w:pStyle w:val="NoSpacing"/>
        <w:rPr>
          <w:lang w:eastAsia="en-US"/>
        </w:rPr>
      </w:pPr>
    </w:p>
    <w:p w14:paraId="00689DBF" w14:textId="77777777" w:rsidR="008D74C5" w:rsidRPr="00847802" w:rsidRDefault="008D74C5" w:rsidP="008D74C5">
      <w:pPr>
        <w:pStyle w:val="NoSpacing"/>
        <w:rPr>
          <w:lang w:eastAsia="en-US"/>
        </w:rPr>
      </w:pPr>
      <w:r w:rsidRPr="00847802">
        <w:rPr>
          <w:lang w:eastAsia="en-US"/>
        </w:rPr>
        <w:t xml:space="preserve">5. </w:t>
      </w:r>
      <w:hyperlink r:id="rId57" w:history="1">
        <w:r w:rsidRPr="006C4C72">
          <w:rPr>
            <w:rStyle w:val="Hyperlink"/>
            <w:lang w:eastAsia="en-US"/>
          </w:rPr>
          <w:t>Individual Counseling</w:t>
        </w:r>
      </w:hyperlink>
      <w:r>
        <w:rPr>
          <w:lang w:eastAsia="en-US"/>
        </w:rPr>
        <w:t xml:space="preserve"> – Free to UNT Students</w:t>
      </w:r>
    </w:p>
    <w:p w14:paraId="48786AD9" w14:textId="77777777" w:rsidR="008D74C5" w:rsidRPr="009D7F59" w:rsidRDefault="008D74C5" w:rsidP="008D74C5">
      <w:pPr>
        <w:pStyle w:val="NoSpacing"/>
        <w:rPr>
          <w:color w:val="000000" w:themeColor="text1"/>
          <w:lang w:eastAsia="en-US"/>
        </w:rPr>
      </w:pPr>
      <w:r w:rsidRPr="009D7F59">
        <w:rPr>
          <w:color w:val="000000" w:themeColor="text1"/>
          <w:lang w:eastAsia="en-US"/>
        </w:rPr>
        <w:t>(</w:t>
      </w:r>
      <w:hyperlink r:id="rId58" w:history="1">
        <w:r w:rsidRPr="009D7F59">
          <w:rPr>
            <w:color w:val="000000" w:themeColor="text1"/>
            <w:lang w:eastAsia="en-US"/>
          </w:rPr>
          <w:t>https://studentaffairs.unt.edu/counseling-and-testing-services/services/individual-counseling</w:t>
        </w:r>
      </w:hyperlink>
      <w:r w:rsidRPr="009D7F59">
        <w:rPr>
          <w:color w:val="000000" w:themeColor="text1"/>
          <w:lang w:eastAsia="en-US"/>
        </w:rPr>
        <w:t>)</w:t>
      </w:r>
    </w:p>
    <w:p w14:paraId="4EA7E518" w14:textId="77777777" w:rsidR="008D74C5" w:rsidRPr="00847802" w:rsidRDefault="008D74C5" w:rsidP="008D74C5">
      <w:pPr>
        <w:pStyle w:val="NoSpacing"/>
        <w:rPr>
          <w:lang w:eastAsia="en-US"/>
        </w:rPr>
      </w:pPr>
      <w:r w:rsidRPr="00847802">
        <w:rPr>
          <w:lang w:eastAsia="en-US"/>
        </w:rPr>
        <w:t>940-369-8773</w:t>
      </w:r>
    </w:p>
    <w:p w14:paraId="1A0C9EEA" w14:textId="77777777" w:rsidR="008D74C5" w:rsidRDefault="008D74C5" w:rsidP="008D74C5"/>
    <w:p w14:paraId="71393EA3" w14:textId="77777777" w:rsidR="008D74C5" w:rsidRPr="00847802" w:rsidRDefault="008D74C5" w:rsidP="008D74C5">
      <w:r w:rsidRPr="00847802">
        <w:t>If at any time you are feeling alone or in jeopardy of self-harm, reach out to any of the following:</w:t>
      </w:r>
    </w:p>
    <w:p w14:paraId="3C24E5EE" w14:textId="77777777" w:rsidR="008D74C5" w:rsidRPr="00847802" w:rsidRDefault="008D74C5" w:rsidP="008D74C5">
      <w:pPr>
        <w:pStyle w:val="NoSpacing"/>
        <w:numPr>
          <w:ilvl w:val="0"/>
          <w:numId w:val="44"/>
        </w:numPr>
        <w:rPr>
          <w:lang w:eastAsia="en-US"/>
        </w:rPr>
      </w:pPr>
      <w:r w:rsidRPr="00847802">
        <w:rPr>
          <w:lang w:eastAsia="en-US"/>
        </w:rPr>
        <w:t>National Suicide Hotline 800-273-8255</w:t>
      </w:r>
    </w:p>
    <w:p w14:paraId="6E95B8E5" w14:textId="77777777" w:rsidR="008D74C5" w:rsidRPr="00847802" w:rsidRDefault="008D74C5" w:rsidP="008D74C5">
      <w:pPr>
        <w:pStyle w:val="NoSpacing"/>
        <w:numPr>
          <w:ilvl w:val="0"/>
          <w:numId w:val="44"/>
        </w:numPr>
        <w:rPr>
          <w:lang w:eastAsia="en-US"/>
        </w:rPr>
      </w:pPr>
      <w:r w:rsidRPr="00847802">
        <w:rPr>
          <w:lang w:eastAsia="en-US"/>
        </w:rPr>
        <w:t>Denton County MHMR Crisis Line 800-762-0157</w:t>
      </w:r>
    </w:p>
    <w:p w14:paraId="00E31671" w14:textId="77777777" w:rsidR="008D74C5" w:rsidRPr="00847802" w:rsidRDefault="008D74C5" w:rsidP="008D74C5">
      <w:pPr>
        <w:pStyle w:val="NoSpacing"/>
        <w:numPr>
          <w:ilvl w:val="0"/>
          <w:numId w:val="44"/>
        </w:numPr>
        <w:rPr>
          <w:lang w:eastAsia="en-US"/>
        </w:rPr>
      </w:pPr>
      <w:r w:rsidRPr="00847802">
        <w:rPr>
          <w:lang w:eastAsia="en-US"/>
        </w:rPr>
        <w:t>Denton County Friends of the Family Crisis Line</w:t>
      </w:r>
      <w:r>
        <w:rPr>
          <w:lang w:eastAsia="en-US"/>
        </w:rPr>
        <w:t xml:space="preserve"> (f</w:t>
      </w:r>
      <w:r w:rsidRPr="00847802">
        <w:rPr>
          <w:lang w:eastAsia="en-US"/>
        </w:rPr>
        <w:t>amily</w:t>
      </w:r>
      <w:r>
        <w:rPr>
          <w:lang w:eastAsia="en-US"/>
        </w:rPr>
        <w:t xml:space="preserve"> or intimate </w:t>
      </w:r>
      <w:r w:rsidRPr="00847802">
        <w:rPr>
          <w:lang w:eastAsia="en-US"/>
        </w:rPr>
        <w:t>partner violence) 940-382-7273</w:t>
      </w:r>
    </w:p>
    <w:p w14:paraId="22E09A3C" w14:textId="77777777" w:rsidR="008D74C5" w:rsidRPr="00847802" w:rsidRDefault="008D74C5" w:rsidP="008D74C5">
      <w:pPr>
        <w:pStyle w:val="NoSpacing"/>
        <w:numPr>
          <w:ilvl w:val="0"/>
          <w:numId w:val="44"/>
        </w:numPr>
        <w:rPr>
          <w:lang w:eastAsia="en-US"/>
        </w:rPr>
      </w:pPr>
      <w:r w:rsidRPr="00847802">
        <w:rPr>
          <w:lang w:eastAsia="en-US"/>
        </w:rPr>
        <w:t>UNT Mental Health Emergency Contacts</w:t>
      </w:r>
    </w:p>
    <w:p w14:paraId="1D89B795" w14:textId="77777777" w:rsidR="008D74C5" w:rsidRPr="00847802" w:rsidRDefault="008D74C5" w:rsidP="008D74C5">
      <w:pPr>
        <w:pStyle w:val="NoSpacing"/>
        <w:numPr>
          <w:ilvl w:val="1"/>
          <w:numId w:val="44"/>
        </w:numPr>
        <w:rPr>
          <w:lang w:eastAsia="en-US"/>
        </w:rPr>
      </w:pPr>
      <w:r w:rsidRPr="00847802">
        <w:rPr>
          <w:lang w:eastAsia="en-US"/>
        </w:rPr>
        <w:t xml:space="preserve">During office hours, M-F, 8 a.m. to 5 </w:t>
      </w:r>
      <w:proofErr w:type="spellStart"/>
      <w:r w:rsidRPr="00847802">
        <w:rPr>
          <w:lang w:eastAsia="en-US"/>
        </w:rPr>
        <w:t>p.m</w:t>
      </w:r>
      <w:proofErr w:type="spellEnd"/>
      <w:r>
        <w:rPr>
          <w:lang w:eastAsia="en-US"/>
        </w:rPr>
        <w:t>: Call</w:t>
      </w:r>
      <w:r w:rsidRPr="00847802">
        <w:rPr>
          <w:lang w:eastAsia="en-US"/>
        </w:rPr>
        <w:t xml:space="preserve"> 940-565-2741</w:t>
      </w:r>
    </w:p>
    <w:p w14:paraId="47548E8E" w14:textId="77777777" w:rsidR="008D74C5" w:rsidRPr="00847802" w:rsidRDefault="008D74C5" w:rsidP="008D74C5">
      <w:pPr>
        <w:pStyle w:val="NoSpacing"/>
        <w:numPr>
          <w:ilvl w:val="1"/>
          <w:numId w:val="44"/>
        </w:numPr>
        <w:rPr>
          <w:lang w:eastAsia="en-US"/>
        </w:rPr>
      </w:pPr>
      <w:r w:rsidRPr="00847802">
        <w:rPr>
          <w:lang w:eastAsia="en-US"/>
        </w:rPr>
        <w:t>After hours</w:t>
      </w:r>
      <w:r>
        <w:rPr>
          <w:lang w:eastAsia="en-US"/>
        </w:rPr>
        <w:t>: Call</w:t>
      </w:r>
      <w:r w:rsidRPr="00847802">
        <w:rPr>
          <w:lang w:eastAsia="en-US"/>
        </w:rPr>
        <w:t xml:space="preserve"> 940-565-2741</w:t>
      </w:r>
    </w:p>
    <w:p w14:paraId="11EDC15B" w14:textId="77777777" w:rsidR="008D74C5" w:rsidRPr="00847802" w:rsidRDefault="008D74C5" w:rsidP="008D74C5">
      <w:pPr>
        <w:pStyle w:val="NoSpacing"/>
        <w:numPr>
          <w:ilvl w:val="1"/>
          <w:numId w:val="44"/>
        </w:numPr>
        <w:rPr>
          <w:lang w:eastAsia="en-US"/>
        </w:rPr>
      </w:pPr>
      <w:r w:rsidRPr="00847802">
        <w:rPr>
          <w:lang w:eastAsia="en-US"/>
        </w:rPr>
        <w:t>Crisis Line</w:t>
      </w:r>
      <w:r>
        <w:rPr>
          <w:lang w:eastAsia="en-US"/>
        </w:rPr>
        <w:t>:</w:t>
      </w:r>
      <w:r w:rsidRPr="00847802">
        <w:rPr>
          <w:lang w:eastAsia="en-US"/>
        </w:rPr>
        <w:t xml:space="preserve"> Text CONNECT to 741741</w:t>
      </w:r>
    </w:p>
    <w:p w14:paraId="72AF3F2A" w14:textId="507224E0" w:rsidR="008D74C5" w:rsidRPr="008D74C5" w:rsidRDefault="008D74C5" w:rsidP="008D74C5">
      <w:pPr>
        <w:pStyle w:val="NoSpacing"/>
        <w:numPr>
          <w:ilvl w:val="1"/>
          <w:numId w:val="44"/>
        </w:numPr>
        <w:rPr>
          <w:lang w:eastAsia="en-US"/>
        </w:rPr>
      </w:pPr>
      <w:hyperlink r:id="rId59" w:history="1">
        <w:r w:rsidRPr="006F7436">
          <w:rPr>
            <w:rStyle w:val="Hyperlink"/>
            <w:lang w:eastAsia="en-US"/>
          </w:rPr>
          <w:t>Live chat</w:t>
        </w:r>
      </w:hyperlink>
      <w:r>
        <w:rPr>
          <w:lang w:eastAsia="en-US"/>
        </w:rPr>
        <w:t>:</w:t>
      </w:r>
      <w:r w:rsidRPr="00847802">
        <w:rPr>
          <w:lang w:eastAsia="en-US"/>
        </w:rPr>
        <w:t xml:space="preserve"> </w:t>
      </w:r>
      <w:hyperlink r:id="rId60" w:history="1">
        <w:r w:rsidRPr="006F7436">
          <w:rPr>
            <w:lang w:eastAsia="en-US"/>
          </w:rPr>
          <w:t>(</w:t>
        </w:r>
      </w:hyperlink>
      <w:hyperlink r:id="rId61" w:history="1">
        <w:r w:rsidRPr="006F7436">
          <w:rPr>
            <w:lang w:eastAsia="en-US"/>
          </w:rPr>
          <w:t>http://www.suicidepreventionlifeline.org</w:t>
        </w:r>
      </w:hyperlink>
      <w:r w:rsidRPr="006F7436">
        <w:t>)</w:t>
      </w:r>
    </w:p>
    <w:p w14:paraId="0F500880" w14:textId="7355AAC6" w:rsidR="00D40C61" w:rsidRPr="00D40C61" w:rsidRDefault="00D40C61" w:rsidP="00D40C61"/>
    <w:sectPr w:rsidR="00D40C61" w:rsidRPr="00D40C61">
      <w:footerReference w:type="default" r:id="rId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ACAED2" w14:textId="77777777" w:rsidR="00562CAC" w:rsidRDefault="00562CAC" w:rsidP="00F41A70">
      <w:pPr>
        <w:spacing w:after="0" w:line="240" w:lineRule="auto"/>
      </w:pPr>
      <w:r>
        <w:separator/>
      </w:r>
    </w:p>
  </w:endnote>
  <w:endnote w:type="continuationSeparator" w:id="0">
    <w:p w14:paraId="6C4BAF39" w14:textId="77777777" w:rsidR="00562CAC" w:rsidRDefault="00562CAC"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Times New Roman (Headings CS)">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84244940"/>
      <w:docPartObj>
        <w:docPartGallery w:val="Page Numbers (Bottom of Page)"/>
        <w:docPartUnique/>
      </w:docPartObj>
    </w:sdtPr>
    <w:sdtEndPr>
      <w:rPr>
        <w:noProof/>
      </w:rPr>
    </w:sdtEndPr>
    <w:sdtContent>
      <w:p w14:paraId="11917269" w14:textId="2474929F" w:rsidR="00F41A70" w:rsidRDefault="00F41A70">
        <w:pPr>
          <w:pStyle w:val="Footer"/>
          <w:jc w:val="right"/>
        </w:pPr>
        <w:r>
          <w:t xml:space="preserve">University of North Texas | </w:t>
        </w:r>
        <w:r>
          <w:fldChar w:fldCharType="begin"/>
        </w:r>
        <w:r>
          <w:instrText xml:space="preserve"> PAGE   \* MERGEFORMAT </w:instrText>
        </w:r>
        <w:r>
          <w:fldChar w:fldCharType="separate"/>
        </w:r>
        <w:r w:rsidR="00A8274C">
          <w:rPr>
            <w:noProof/>
          </w:rPr>
          <w:t>6</w:t>
        </w:r>
        <w:r>
          <w:rPr>
            <w:noProof/>
          </w:rPr>
          <w:fldChar w:fldCharType="end"/>
        </w:r>
      </w:p>
    </w:sdtContent>
  </w:sdt>
  <w:p w14:paraId="68F339FF" w14:textId="77777777" w:rsidR="00F41A70" w:rsidRDefault="00F4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2FBDCA" w14:textId="77777777" w:rsidR="00562CAC" w:rsidRDefault="00562CAC" w:rsidP="00F41A70">
      <w:pPr>
        <w:spacing w:after="0" w:line="240" w:lineRule="auto"/>
      </w:pPr>
      <w:r>
        <w:separator/>
      </w:r>
    </w:p>
  </w:footnote>
  <w:footnote w:type="continuationSeparator" w:id="0">
    <w:p w14:paraId="3C5CD3F6" w14:textId="77777777" w:rsidR="00562CAC" w:rsidRDefault="00562CAC" w:rsidP="00F41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4525B"/>
    <w:multiLevelType w:val="hybridMultilevel"/>
    <w:tmpl w:val="4B207B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D216C2"/>
    <w:multiLevelType w:val="hybridMultilevel"/>
    <w:tmpl w:val="B1628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FD01E5"/>
    <w:multiLevelType w:val="hybridMultilevel"/>
    <w:tmpl w:val="B532DC18"/>
    <w:lvl w:ilvl="0" w:tplc="CF18793A">
      <w:start w:val="1"/>
      <w:numFmt w:val="bullet"/>
      <w:lvlText w:val=""/>
      <w:lvlJc w:val="left"/>
      <w:pPr>
        <w:ind w:left="720" w:hanging="360"/>
      </w:pPr>
      <w:rPr>
        <w:rFonts w:ascii="Symbol" w:hAnsi="Symbo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3F260F"/>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1C2F05"/>
    <w:multiLevelType w:val="hybridMultilevel"/>
    <w:tmpl w:val="4086AE8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AB76BA5"/>
    <w:multiLevelType w:val="hybridMultilevel"/>
    <w:tmpl w:val="AAC269FA"/>
    <w:lvl w:ilvl="0" w:tplc="CF18793A">
      <w:start w:val="1"/>
      <w:numFmt w:val="bullet"/>
      <w:lvlText w:val=""/>
      <w:lvlJc w:val="left"/>
      <w:pPr>
        <w:ind w:left="720" w:hanging="360"/>
      </w:pPr>
      <w:rPr>
        <w:rFonts w:ascii="Symbol" w:hAnsi="Symbo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644B7A"/>
    <w:multiLevelType w:val="hybridMultilevel"/>
    <w:tmpl w:val="78E2F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A25051"/>
    <w:multiLevelType w:val="hybridMultilevel"/>
    <w:tmpl w:val="E2021B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DE273DC"/>
    <w:multiLevelType w:val="hybridMultilevel"/>
    <w:tmpl w:val="ADC2765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EB6EF9"/>
    <w:multiLevelType w:val="hybridMultilevel"/>
    <w:tmpl w:val="B81EF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DB391B"/>
    <w:multiLevelType w:val="hybridMultilevel"/>
    <w:tmpl w:val="15D294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DC7876"/>
    <w:multiLevelType w:val="hybridMultilevel"/>
    <w:tmpl w:val="37CE4E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EB42C2"/>
    <w:multiLevelType w:val="hybridMultilevel"/>
    <w:tmpl w:val="ADC2765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C43AE0"/>
    <w:multiLevelType w:val="hybridMultilevel"/>
    <w:tmpl w:val="B860E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8252CA"/>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903DF5"/>
    <w:multiLevelType w:val="hybridMultilevel"/>
    <w:tmpl w:val="8744C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070085"/>
    <w:multiLevelType w:val="hybridMultilevel"/>
    <w:tmpl w:val="165AB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33"/>
  </w:num>
  <w:num w:numId="3">
    <w:abstractNumId w:val="40"/>
  </w:num>
  <w:num w:numId="4">
    <w:abstractNumId w:val="0"/>
  </w:num>
  <w:num w:numId="5">
    <w:abstractNumId w:val="27"/>
  </w:num>
  <w:num w:numId="6">
    <w:abstractNumId w:val="25"/>
  </w:num>
  <w:num w:numId="7">
    <w:abstractNumId w:val="23"/>
  </w:num>
  <w:num w:numId="8">
    <w:abstractNumId w:val="11"/>
  </w:num>
  <w:num w:numId="9">
    <w:abstractNumId w:val="7"/>
  </w:num>
  <w:num w:numId="10">
    <w:abstractNumId w:val="29"/>
  </w:num>
  <w:num w:numId="11">
    <w:abstractNumId w:val="22"/>
  </w:num>
  <w:num w:numId="12">
    <w:abstractNumId w:val="39"/>
  </w:num>
  <w:num w:numId="13">
    <w:abstractNumId w:val="31"/>
  </w:num>
  <w:num w:numId="14">
    <w:abstractNumId w:val="5"/>
  </w:num>
  <w:num w:numId="15">
    <w:abstractNumId w:val="4"/>
  </w:num>
  <w:num w:numId="16">
    <w:abstractNumId w:val="14"/>
  </w:num>
  <w:num w:numId="17">
    <w:abstractNumId w:val="32"/>
  </w:num>
  <w:num w:numId="18">
    <w:abstractNumId w:val="38"/>
  </w:num>
  <w:num w:numId="19">
    <w:abstractNumId w:val="10"/>
  </w:num>
  <w:num w:numId="20">
    <w:abstractNumId w:val="9"/>
  </w:num>
  <w:num w:numId="21">
    <w:abstractNumId w:val="21"/>
  </w:num>
  <w:num w:numId="22">
    <w:abstractNumId w:val="30"/>
  </w:num>
  <w:num w:numId="23">
    <w:abstractNumId w:val="15"/>
  </w:num>
  <w:num w:numId="24">
    <w:abstractNumId w:val="8"/>
  </w:num>
  <w:num w:numId="25">
    <w:abstractNumId w:val="13"/>
  </w:num>
  <w:num w:numId="26">
    <w:abstractNumId w:val="35"/>
  </w:num>
  <w:num w:numId="27">
    <w:abstractNumId w:val="6"/>
  </w:num>
  <w:num w:numId="28">
    <w:abstractNumId w:val="34"/>
  </w:num>
  <w:num w:numId="29">
    <w:abstractNumId w:val="26"/>
  </w:num>
  <w:num w:numId="30">
    <w:abstractNumId w:val="42"/>
  </w:num>
  <w:num w:numId="31">
    <w:abstractNumId w:val="12"/>
  </w:num>
  <w:num w:numId="32">
    <w:abstractNumId w:val="41"/>
  </w:num>
  <w:num w:numId="33">
    <w:abstractNumId w:val="37"/>
  </w:num>
  <w:num w:numId="34">
    <w:abstractNumId w:val="43"/>
  </w:num>
  <w:num w:numId="35">
    <w:abstractNumId w:val="20"/>
  </w:num>
  <w:num w:numId="36">
    <w:abstractNumId w:val="2"/>
  </w:num>
  <w:num w:numId="37">
    <w:abstractNumId w:val="28"/>
  </w:num>
  <w:num w:numId="38">
    <w:abstractNumId w:val="24"/>
  </w:num>
  <w:num w:numId="39">
    <w:abstractNumId w:val="1"/>
  </w:num>
  <w:num w:numId="40">
    <w:abstractNumId w:val="18"/>
  </w:num>
  <w:num w:numId="41">
    <w:abstractNumId w:val="44"/>
  </w:num>
  <w:num w:numId="42">
    <w:abstractNumId w:val="16"/>
  </w:num>
  <w:num w:numId="43">
    <w:abstractNumId w:val="3"/>
  </w:num>
  <w:num w:numId="44">
    <w:abstractNumId w:val="17"/>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61"/>
    <w:rsid w:val="0004507D"/>
    <w:rsid w:val="00057A98"/>
    <w:rsid w:val="000A484F"/>
    <w:rsid w:val="000C14CA"/>
    <w:rsid w:val="000F3B26"/>
    <w:rsid w:val="00154670"/>
    <w:rsid w:val="00157417"/>
    <w:rsid w:val="00160583"/>
    <w:rsid w:val="001939C6"/>
    <w:rsid w:val="001B3D5B"/>
    <w:rsid w:val="001C079B"/>
    <w:rsid w:val="001C3553"/>
    <w:rsid w:val="001C368C"/>
    <w:rsid w:val="001C3DD0"/>
    <w:rsid w:val="001C599D"/>
    <w:rsid w:val="001F4D2B"/>
    <w:rsid w:val="00224731"/>
    <w:rsid w:val="00241308"/>
    <w:rsid w:val="00244604"/>
    <w:rsid w:val="002446AD"/>
    <w:rsid w:val="002446DC"/>
    <w:rsid w:val="00250E78"/>
    <w:rsid w:val="00271577"/>
    <w:rsid w:val="00273D0C"/>
    <w:rsid w:val="0028285A"/>
    <w:rsid w:val="00291946"/>
    <w:rsid w:val="00292A13"/>
    <w:rsid w:val="00295A4A"/>
    <w:rsid w:val="002B6FE8"/>
    <w:rsid w:val="002D795C"/>
    <w:rsid w:val="002E3F68"/>
    <w:rsid w:val="002F28F2"/>
    <w:rsid w:val="002F6AB1"/>
    <w:rsid w:val="002F7630"/>
    <w:rsid w:val="002F79C4"/>
    <w:rsid w:val="00305956"/>
    <w:rsid w:val="0033092B"/>
    <w:rsid w:val="00373A9D"/>
    <w:rsid w:val="00375554"/>
    <w:rsid w:val="003829E2"/>
    <w:rsid w:val="00395460"/>
    <w:rsid w:val="003A6494"/>
    <w:rsid w:val="003B3704"/>
    <w:rsid w:val="003B7429"/>
    <w:rsid w:val="003C3D07"/>
    <w:rsid w:val="003F1E47"/>
    <w:rsid w:val="0040606E"/>
    <w:rsid w:val="00413AD8"/>
    <w:rsid w:val="00416953"/>
    <w:rsid w:val="004349B7"/>
    <w:rsid w:val="004372CE"/>
    <w:rsid w:val="004448B2"/>
    <w:rsid w:val="0044674B"/>
    <w:rsid w:val="00466C1E"/>
    <w:rsid w:val="00467300"/>
    <w:rsid w:val="00483BE6"/>
    <w:rsid w:val="004931A3"/>
    <w:rsid w:val="004B63C3"/>
    <w:rsid w:val="004C48BC"/>
    <w:rsid w:val="004D40CC"/>
    <w:rsid w:val="0050169A"/>
    <w:rsid w:val="00501CFC"/>
    <w:rsid w:val="005109E3"/>
    <w:rsid w:val="00515192"/>
    <w:rsid w:val="0052132D"/>
    <w:rsid w:val="005313DC"/>
    <w:rsid w:val="00552A45"/>
    <w:rsid w:val="00562CAC"/>
    <w:rsid w:val="00583FF6"/>
    <w:rsid w:val="005B0444"/>
    <w:rsid w:val="005B63CC"/>
    <w:rsid w:val="005C7253"/>
    <w:rsid w:val="005C756C"/>
    <w:rsid w:val="005D44A6"/>
    <w:rsid w:val="00604E45"/>
    <w:rsid w:val="00607A22"/>
    <w:rsid w:val="00644E04"/>
    <w:rsid w:val="006710B2"/>
    <w:rsid w:val="00673AC0"/>
    <w:rsid w:val="006A0DFA"/>
    <w:rsid w:val="006C437E"/>
    <w:rsid w:val="006D456A"/>
    <w:rsid w:val="006D55C0"/>
    <w:rsid w:val="006E25C5"/>
    <w:rsid w:val="006E58B1"/>
    <w:rsid w:val="006F33EA"/>
    <w:rsid w:val="006F5F75"/>
    <w:rsid w:val="00741777"/>
    <w:rsid w:val="00755AFB"/>
    <w:rsid w:val="00757C85"/>
    <w:rsid w:val="00787A1D"/>
    <w:rsid w:val="007A0702"/>
    <w:rsid w:val="007B1815"/>
    <w:rsid w:val="007B7702"/>
    <w:rsid w:val="007C6991"/>
    <w:rsid w:val="007D441B"/>
    <w:rsid w:val="007E7284"/>
    <w:rsid w:val="007F5D85"/>
    <w:rsid w:val="007F6D58"/>
    <w:rsid w:val="00826162"/>
    <w:rsid w:val="008313A0"/>
    <w:rsid w:val="008428DF"/>
    <w:rsid w:val="0085011E"/>
    <w:rsid w:val="00853CA2"/>
    <w:rsid w:val="008A0BD7"/>
    <w:rsid w:val="008A188C"/>
    <w:rsid w:val="008C335F"/>
    <w:rsid w:val="008D74C5"/>
    <w:rsid w:val="008F738A"/>
    <w:rsid w:val="009045F0"/>
    <w:rsid w:val="00912FCE"/>
    <w:rsid w:val="00914B76"/>
    <w:rsid w:val="00923FD6"/>
    <w:rsid w:val="009269E8"/>
    <w:rsid w:val="00930D1E"/>
    <w:rsid w:val="009476BD"/>
    <w:rsid w:val="0095468F"/>
    <w:rsid w:val="00957CF6"/>
    <w:rsid w:val="00960728"/>
    <w:rsid w:val="0097126D"/>
    <w:rsid w:val="00984EF3"/>
    <w:rsid w:val="00997BCE"/>
    <w:rsid w:val="009C6D2B"/>
    <w:rsid w:val="009D0568"/>
    <w:rsid w:val="009D0E86"/>
    <w:rsid w:val="00A079D6"/>
    <w:rsid w:val="00A15F84"/>
    <w:rsid w:val="00A21676"/>
    <w:rsid w:val="00A316C7"/>
    <w:rsid w:val="00A34865"/>
    <w:rsid w:val="00A63531"/>
    <w:rsid w:val="00A771FB"/>
    <w:rsid w:val="00A8274C"/>
    <w:rsid w:val="00AA63E6"/>
    <w:rsid w:val="00AC2D75"/>
    <w:rsid w:val="00B07CB3"/>
    <w:rsid w:val="00B140B9"/>
    <w:rsid w:val="00B317EE"/>
    <w:rsid w:val="00B32B4A"/>
    <w:rsid w:val="00B400CC"/>
    <w:rsid w:val="00B43D9A"/>
    <w:rsid w:val="00B47E5C"/>
    <w:rsid w:val="00B50C17"/>
    <w:rsid w:val="00B5228A"/>
    <w:rsid w:val="00B9294D"/>
    <w:rsid w:val="00B94399"/>
    <w:rsid w:val="00B95A4B"/>
    <w:rsid w:val="00BC0019"/>
    <w:rsid w:val="00BD34E3"/>
    <w:rsid w:val="00C0115D"/>
    <w:rsid w:val="00C07CFB"/>
    <w:rsid w:val="00C14845"/>
    <w:rsid w:val="00C246D2"/>
    <w:rsid w:val="00C252C4"/>
    <w:rsid w:val="00C26284"/>
    <w:rsid w:val="00C401A4"/>
    <w:rsid w:val="00C65463"/>
    <w:rsid w:val="00C75A68"/>
    <w:rsid w:val="00C7676A"/>
    <w:rsid w:val="00CA2745"/>
    <w:rsid w:val="00CA7241"/>
    <w:rsid w:val="00CB5F28"/>
    <w:rsid w:val="00CC50D2"/>
    <w:rsid w:val="00CD40E7"/>
    <w:rsid w:val="00CF60D4"/>
    <w:rsid w:val="00CF75EC"/>
    <w:rsid w:val="00D0505E"/>
    <w:rsid w:val="00D14752"/>
    <w:rsid w:val="00D241DD"/>
    <w:rsid w:val="00D30887"/>
    <w:rsid w:val="00D40267"/>
    <w:rsid w:val="00D40C61"/>
    <w:rsid w:val="00D53B34"/>
    <w:rsid w:val="00D55A0B"/>
    <w:rsid w:val="00D722CC"/>
    <w:rsid w:val="00D80334"/>
    <w:rsid w:val="00D85FDE"/>
    <w:rsid w:val="00D868EF"/>
    <w:rsid w:val="00DA2870"/>
    <w:rsid w:val="00DA417C"/>
    <w:rsid w:val="00DB11D5"/>
    <w:rsid w:val="00DC41E6"/>
    <w:rsid w:val="00DC43B6"/>
    <w:rsid w:val="00DC7AB2"/>
    <w:rsid w:val="00DD3AD3"/>
    <w:rsid w:val="00DD44D4"/>
    <w:rsid w:val="00DF734A"/>
    <w:rsid w:val="00E06E54"/>
    <w:rsid w:val="00E07387"/>
    <w:rsid w:val="00E154E5"/>
    <w:rsid w:val="00E1607C"/>
    <w:rsid w:val="00E20B1D"/>
    <w:rsid w:val="00E33F6F"/>
    <w:rsid w:val="00E44DC5"/>
    <w:rsid w:val="00E50393"/>
    <w:rsid w:val="00E51314"/>
    <w:rsid w:val="00E51FEC"/>
    <w:rsid w:val="00E54491"/>
    <w:rsid w:val="00E77C6A"/>
    <w:rsid w:val="00E870C5"/>
    <w:rsid w:val="00E93E3E"/>
    <w:rsid w:val="00EA46CA"/>
    <w:rsid w:val="00EB13B7"/>
    <w:rsid w:val="00EC6692"/>
    <w:rsid w:val="00ED571C"/>
    <w:rsid w:val="00ED7A6D"/>
    <w:rsid w:val="00EE437C"/>
    <w:rsid w:val="00EF1744"/>
    <w:rsid w:val="00F058D6"/>
    <w:rsid w:val="00F06DC8"/>
    <w:rsid w:val="00F27153"/>
    <w:rsid w:val="00F41A70"/>
    <w:rsid w:val="00F64EB6"/>
    <w:rsid w:val="00F6650C"/>
    <w:rsid w:val="00F7047E"/>
    <w:rsid w:val="00F97992"/>
    <w:rsid w:val="00FA7209"/>
    <w:rsid w:val="00FA76F8"/>
    <w:rsid w:val="00FB3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paragraph" w:styleId="BodyTextIndent2">
    <w:name w:val="Body Text Indent 2"/>
    <w:basedOn w:val="Normal"/>
    <w:link w:val="BodyTextIndent2Char"/>
    <w:uiPriority w:val="99"/>
    <w:semiHidden/>
    <w:unhideWhenUsed/>
    <w:rsid w:val="008D74C5"/>
    <w:pPr>
      <w:spacing w:after="120" w:line="480" w:lineRule="auto"/>
      <w:ind w:left="360"/>
    </w:pPr>
  </w:style>
  <w:style w:type="character" w:customStyle="1" w:styleId="BodyTextIndent2Char">
    <w:name w:val="Body Text Indent 2 Char"/>
    <w:basedOn w:val="DefaultParagraphFont"/>
    <w:link w:val="BodyTextIndent2"/>
    <w:uiPriority w:val="99"/>
    <w:semiHidden/>
    <w:rsid w:val="008D74C5"/>
  </w:style>
  <w:style w:type="paragraph" w:styleId="NormalWeb">
    <w:name w:val="Normal (Web)"/>
    <w:basedOn w:val="Normal"/>
    <w:uiPriority w:val="99"/>
    <w:rsid w:val="008D74C5"/>
    <w:pPr>
      <w:spacing w:before="100" w:beforeAutospacing="1" w:after="100" w:afterAutospacing="1" w:line="240" w:lineRule="auto"/>
    </w:pPr>
    <w:rPr>
      <w:rFonts w:ascii="Times New Roman" w:eastAsia="Batang" w:hAnsi="Times New Roman" w:cs="Times New Roman"/>
      <w:sz w:val="24"/>
      <w:szCs w:val="24"/>
      <w:lang w:eastAsia="ja-JP"/>
    </w:rPr>
  </w:style>
  <w:style w:type="character" w:styleId="Emphasis">
    <w:name w:val="Emphasis"/>
    <w:basedOn w:val="DefaultParagraphFont"/>
    <w:uiPriority w:val="20"/>
    <w:qFormat/>
    <w:rsid w:val="008D74C5"/>
    <w:rPr>
      <w:i/>
      <w:iCs/>
    </w:rPr>
  </w:style>
  <w:style w:type="paragraph" w:styleId="NoSpacing">
    <w:name w:val="No Spacing"/>
    <w:uiPriority w:val="1"/>
    <w:qFormat/>
    <w:rsid w:val="008D74C5"/>
    <w:pPr>
      <w:spacing w:after="0" w:line="240" w:lineRule="auto"/>
    </w:pPr>
    <w:rPr>
      <w:rFonts w:ascii="Times New Roman" w:eastAsia="Batang" w:hAnsi="Times New Roman" w:cs="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619146966">
      <w:bodyDiv w:val="1"/>
      <w:marLeft w:val="0"/>
      <w:marRight w:val="0"/>
      <w:marTop w:val="0"/>
      <w:marBottom w:val="0"/>
      <w:divBdr>
        <w:top w:val="none" w:sz="0" w:space="0" w:color="auto"/>
        <w:left w:val="none" w:sz="0" w:space="0" w:color="auto"/>
        <w:bottom w:val="none" w:sz="0" w:space="0" w:color="auto"/>
        <w:right w:val="none" w:sz="0" w:space="0" w:color="auto"/>
      </w:divBdr>
      <w:divsChild>
        <w:div w:id="1770081917">
          <w:marLeft w:val="0"/>
          <w:marRight w:val="0"/>
          <w:marTop w:val="0"/>
          <w:marBottom w:val="0"/>
          <w:divBdr>
            <w:top w:val="none" w:sz="0" w:space="0" w:color="auto"/>
            <w:left w:val="none" w:sz="0" w:space="0" w:color="auto"/>
            <w:bottom w:val="none" w:sz="0" w:space="0" w:color="auto"/>
            <w:right w:val="none" w:sz="0" w:space="0" w:color="auto"/>
          </w:divBdr>
        </w:div>
      </w:divsChild>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2018381784">
      <w:bodyDiv w:val="1"/>
      <w:marLeft w:val="0"/>
      <w:marRight w:val="0"/>
      <w:marTop w:val="0"/>
      <w:marBottom w:val="0"/>
      <w:divBdr>
        <w:top w:val="none" w:sz="0" w:space="0" w:color="auto"/>
        <w:left w:val="none" w:sz="0" w:space="0" w:color="auto"/>
        <w:bottom w:val="none" w:sz="0" w:space="0" w:color="auto"/>
        <w:right w:val="none" w:sz="0" w:space="0" w:color="auto"/>
      </w:divBdr>
      <w:divsChild>
        <w:div w:id="1883401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lear.unt.edu/online-communication-tips" TargetMode="External"/><Relationship Id="rId18" Type="http://schemas.openxmlformats.org/officeDocument/2006/relationships/hyperlink" Target="https://financialaid.unt.edu/satisfactory-academic-progress-requirements" TargetMode="External"/><Relationship Id="rId26" Type="http://schemas.openxmlformats.org/officeDocument/2006/relationships/hyperlink" Target="mailto:joey.selz@unt.edu" TargetMode="External"/><Relationship Id="rId39" Type="http://schemas.openxmlformats.org/officeDocument/2006/relationships/hyperlink" Target="mailto:spot@unt.edu" TargetMode="External"/><Relationship Id="rId21" Type="http://schemas.openxmlformats.org/officeDocument/2006/relationships/hyperlink" Target="https://registrar.unt.edu/sites/default/files/drop_request_fillable_1.pdf" TargetMode="External"/><Relationship Id="rId34" Type="http://schemas.openxmlformats.org/officeDocument/2006/relationships/hyperlink" Target="http://www.my.unt.edu/" TargetMode="External"/><Relationship Id="rId42" Type="http://schemas.openxmlformats.org/officeDocument/2006/relationships/hyperlink" Target="https://vpaa.unt.edu/8w2-3" TargetMode="External"/><Relationship Id="rId47" Type="http://schemas.openxmlformats.org/officeDocument/2006/relationships/hyperlink" Target="mailto:SurvivorAdvocate@unt.edu" TargetMode="External"/><Relationship Id="rId50" Type="http://schemas.openxmlformats.org/officeDocument/2006/relationships/hyperlink" Target="https://studentaffairs.unt.edu/counseling-and-testing-services" TargetMode="External"/><Relationship Id="rId55" Type="http://schemas.openxmlformats.org/officeDocument/2006/relationships/hyperlink" Target="https://studentaffairs.unt.edu/student-health-and-wellness-center/services/psychiatry" TargetMode="External"/><Relationship Id="rId63" Type="http://schemas.openxmlformats.org/officeDocument/2006/relationships/fontTable" Target="fontTable.xml"/><Relationship Id="rId7" Type="http://schemas.openxmlformats.org/officeDocument/2006/relationships/hyperlink" Target="mailto:katharine.skinner@unt.edu" TargetMode="External"/><Relationship Id="rId2" Type="http://schemas.openxmlformats.org/officeDocument/2006/relationships/styles" Target="styles.xml"/><Relationship Id="rId16" Type="http://schemas.openxmlformats.org/officeDocument/2006/relationships/hyperlink" Target="mailto:COVID@unt.edu" TargetMode="External"/><Relationship Id="rId29" Type="http://schemas.openxmlformats.org/officeDocument/2006/relationships/hyperlink" Target="http://www.my.unt.edu/" TargetMode="External"/><Relationship Id="rId11" Type="http://schemas.openxmlformats.org/officeDocument/2006/relationships/hyperlink" Target="mailto:helpdesk@unt.edu" TargetMode="External"/><Relationship Id="rId24" Type="http://schemas.openxmlformats.org/officeDocument/2006/relationships/hyperlink" Target="https://journalism.unt.edu/equipment-checkout" TargetMode="External"/><Relationship Id="rId32" Type="http://schemas.openxmlformats.org/officeDocument/2006/relationships/hyperlink" Target="http://eagleconnect.unt.edu/" TargetMode="External"/><Relationship Id="rId37" Type="http://schemas.openxmlformats.org/officeDocument/2006/relationships/hyperlink" Target="http://www.spot.unt.edu/" TargetMode="External"/><Relationship Id="rId40" Type="http://schemas.openxmlformats.org/officeDocument/2006/relationships/hyperlink" Target="https://vpaa.unt.edu/spot/calendars/su18/fa18/summer2019/8w12019" TargetMode="External"/><Relationship Id="rId45" Type="http://schemas.openxmlformats.org/officeDocument/2006/relationships/hyperlink" Target="http://deanofstudents.unt.edu/resources_0" TargetMode="External"/><Relationship Id="rId53" Type="http://schemas.openxmlformats.org/officeDocument/2006/relationships/hyperlink" Target="https://studentaffairs.unt.edu/care" TargetMode="External"/><Relationship Id="rId58" Type="http://schemas.openxmlformats.org/officeDocument/2006/relationships/hyperlink" Target="https://studentaffairs.unt.edu/counseling-and-testing-services/services/individual-counseling" TargetMode="External"/><Relationship Id="rId5" Type="http://schemas.openxmlformats.org/officeDocument/2006/relationships/footnotes" Target="footnotes.xml"/><Relationship Id="rId61" Type="http://schemas.openxmlformats.org/officeDocument/2006/relationships/hyperlink" Target="http://www.suicidepreventionlifeline.org" TargetMode="External"/><Relationship Id="rId19" Type="http://schemas.openxmlformats.org/officeDocument/2006/relationships/hyperlink" Target="http://my.unt.edu/" TargetMode="External"/><Relationship Id="rId14" Type="http://schemas.openxmlformats.org/officeDocument/2006/relationships/hyperlink" Target="https://www.cdc.gov/coronavirus/2019-ncov/symptoms-testing/symptoms.html" TargetMode="External"/><Relationship Id="rId22" Type="http://schemas.openxmlformats.org/officeDocument/2006/relationships/hyperlink" Target="https://registrar.unt.edu/registration/dropping-class" TargetMode="External"/><Relationship Id="rId27" Type="http://schemas.openxmlformats.org/officeDocument/2006/relationships/hyperlink" Target="http://www.unt.edu/oda" TargetMode="External"/><Relationship Id="rId30" Type="http://schemas.openxmlformats.org/officeDocument/2006/relationships/hyperlink" Target="http://www.my.unt.edu" TargetMode="External"/><Relationship Id="rId35" Type="http://schemas.openxmlformats.org/officeDocument/2006/relationships/hyperlink" Target="http://www.my.unt.edu" TargetMode="External"/><Relationship Id="rId43" Type="http://schemas.openxmlformats.org/officeDocument/2006/relationships/hyperlink" Target="http://www.deanofstudents.unt.edu/" TargetMode="External"/><Relationship Id="rId48" Type="http://schemas.openxmlformats.org/officeDocument/2006/relationships/hyperlink" Target="https://studentaffairs.unt.edu/student-health-and-wellness-center" TargetMode="External"/><Relationship Id="rId56" Type="http://schemas.openxmlformats.org/officeDocument/2006/relationships/hyperlink" Target="https://studentaffairs.unt.edu/student-health-and-wellness-center/services/psychiatry" TargetMode="External"/><Relationship Id="rId64" Type="http://schemas.openxmlformats.org/officeDocument/2006/relationships/theme" Target="theme/theme1.xml"/><Relationship Id="rId8" Type="http://schemas.openxmlformats.org/officeDocument/2006/relationships/hyperlink" Target="https://clear.unt.edu/supported-technologies/canvas/requirements" TargetMode="External"/><Relationship Id="rId51" Type="http://schemas.openxmlformats.org/officeDocument/2006/relationships/hyperlink" Target="https://studentaffairs.unt.edu/counseling-and-testing-services" TargetMode="External"/><Relationship Id="rId3" Type="http://schemas.openxmlformats.org/officeDocument/2006/relationships/settings" Target="settings.xml"/><Relationship Id="rId12" Type="http://schemas.openxmlformats.org/officeDocument/2006/relationships/hyperlink" Target="https://community.canvaslms.com/docs/DOC-10554-4212710328" TargetMode="External"/><Relationship Id="rId17" Type="http://schemas.openxmlformats.org/officeDocument/2006/relationships/hyperlink" Target="https://financialaid.unt.edu/satisfactory-academic-progress-requirements" TargetMode="External"/><Relationship Id="rId25" Type="http://schemas.openxmlformats.org/officeDocument/2006/relationships/hyperlink" Target="https://journalism.unt.edu/equipment-checkout" TargetMode="External"/><Relationship Id="rId33" Type="http://schemas.openxmlformats.org/officeDocument/2006/relationships/hyperlink" Target="mailto:international@unt.edu" TargetMode="External"/><Relationship Id="rId38" Type="http://schemas.openxmlformats.org/officeDocument/2006/relationships/hyperlink" Target="http://www.spot.unt.edu" TargetMode="External"/><Relationship Id="rId46" Type="http://schemas.openxmlformats.org/officeDocument/2006/relationships/hyperlink" Target="http://deanofstudents.unt.edu/resources_0" TargetMode="External"/><Relationship Id="rId59" Type="http://schemas.openxmlformats.org/officeDocument/2006/relationships/hyperlink" Target="http://www.suicidepreventionlifeline.org/" TargetMode="External"/><Relationship Id="rId20" Type="http://schemas.openxmlformats.org/officeDocument/2006/relationships/hyperlink" Target="https://registrar.unt.edu/registration/canceling-classes" TargetMode="External"/><Relationship Id="rId41" Type="http://schemas.openxmlformats.org/officeDocument/2006/relationships/hyperlink" Target="https://vpaa.unt.edu/5w1-0" TargetMode="External"/><Relationship Id="rId54" Type="http://schemas.openxmlformats.org/officeDocument/2006/relationships/hyperlink" Target="mailto:careteam@unt.edu" TargetMode="External"/><Relationship Id="rId62"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askSHWC@unt.edu" TargetMode="External"/><Relationship Id="rId23" Type="http://schemas.openxmlformats.org/officeDocument/2006/relationships/hyperlink" Target="https://registrar.unt.edu/exams/final-exam-schedule/spring" TargetMode="External"/><Relationship Id="rId28" Type="http://schemas.openxmlformats.org/officeDocument/2006/relationships/hyperlink" Target="http://www.unt.edu/oda" TargetMode="External"/><Relationship Id="rId36" Type="http://schemas.openxmlformats.org/officeDocument/2006/relationships/hyperlink" Target="mailto:no-reply@iasystem.org" TargetMode="External"/><Relationship Id="rId49" Type="http://schemas.openxmlformats.org/officeDocument/2006/relationships/hyperlink" Target="https://studentaffairs.unt.edu/student-health-and-wellness-center" TargetMode="External"/><Relationship Id="rId57" Type="http://schemas.openxmlformats.org/officeDocument/2006/relationships/hyperlink" Target="https://studentaffairs.unt.edu/counseling-and-testing-services/services/individual-counseling" TargetMode="External"/><Relationship Id="rId10" Type="http://schemas.openxmlformats.org/officeDocument/2006/relationships/hyperlink" Target="http://www.unt.edu/helpdesk/index.htm" TargetMode="External"/><Relationship Id="rId31" Type="http://schemas.openxmlformats.org/officeDocument/2006/relationships/hyperlink" Target="http://eagleconnect.unt.edu/" TargetMode="External"/><Relationship Id="rId44" Type="http://schemas.openxmlformats.org/officeDocument/2006/relationships/hyperlink" Target="http://www.deanofstudents.unt.edu" TargetMode="External"/><Relationship Id="rId52" Type="http://schemas.openxmlformats.org/officeDocument/2006/relationships/hyperlink" Target="https://studentaffairs.unt.edu/care" TargetMode="External"/><Relationship Id="rId60" Type="http://schemas.openxmlformats.org/officeDocument/2006/relationships/hyperlink" Target="file:///\\cas-shared.unt.ad.unt.edu\SHARED\JOUR\FACSTAFF\FACULTY%20&amp;%20STAFF\SYLLABI%20&amp;%20ATTACHMENTS\SYLLABI%20ATTACHMENTS\2020-2021\FALL%202020\FROM%20THORNE%20FOR%20CANVAS\(" TargetMode="External"/><Relationship Id="rId4" Type="http://schemas.openxmlformats.org/officeDocument/2006/relationships/webSettings" Target="webSettings.xml"/><Relationship Id="rId9" Type="http://schemas.openxmlformats.org/officeDocument/2006/relationships/hyperlink" Target="https://clear.unt.edu/supported-technologies/canvas/requir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5155</Words>
  <Characters>29389</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cp:keywords/>
  <dc:description/>
  <cp:lastModifiedBy>Skinner-Luker, Kate</cp:lastModifiedBy>
  <cp:revision>2</cp:revision>
  <dcterms:created xsi:type="dcterms:W3CDTF">2021-01-09T23:22:00Z</dcterms:created>
  <dcterms:modified xsi:type="dcterms:W3CDTF">2021-01-09T23:22:00Z</dcterms:modified>
</cp:coreProperties>
</file>