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C5C4" w14:textId="03754284" w:rsidR="00841103" w:rsidRPr="00BE112A" w:rsidRDefault="00BE112A" w:rsidP="00841103">
      <w:r>
        <w:rPr>
          <w:b/>
          <w:noProof/>
          <w:sz w:val="44"/>
          <w:szCs w:val="44"/>
        </w:rPr>
        <mc:AlternateContent>
          <mc:Choice Requires="wps">
            <w:drawing>
              <wp:anchor distT="0" distB="0" distL="114300" distR="114300" simplePos="0" relativeHeight="251661312" behindDoc="0" locked="0" layoutInCell="1" allowOverlap="1" wp14:anchorId="3B3E409A" wp14:editId="5268EBC3">
                <wp:simplePos x="0" y="0"/>
                <wp:positionH relativeFrom="column">
                  <wp:posOffset>4760536</wp:posOffset>
                </wp:positionH>
                <wp:positionV relativeFrom="paragraph">
                  <wp:posOffset>-263951</wp:posOffset>
                </wp:positionV>
                <wp:extent cx="1432671" cy="1687398"/>
                <wp:effectExtent l="0" t="0" r="15240" b="14605"/>
                <wp:wrapNone/>
                <wp:docPr id="5" name="Text Box 5"/>
                <wp:cNvGraphicFramePr/>
                <a:graphic xmlns:a="http://schemas.openxmlformats.org/drawingml/2006/main">
                  <a:graphicData uri="http://schemas.microsoft.com/office/word/2010/wordprocessingShape">
                    <wps:wsp>
                      <wps:cNvSpPr txBox="1"/>
                      <wps:spPr>
                        <a:xfrm>
                          <a:off x="0" y="0"/>
                          <a:ext cx="1432671" cy="1687398"/>
                        </a:xfrm>
                        <a:prstGeom prst="rect">
                          <a:avLst/>
                        </a:prstGeom>
                        <a:solidFill>
                          <a:schemeClr val="lt1"/>
                        </a:solidFill>
                        <a:ln w="6350">
                          <a:solidFill>
                            <a:prstClr val="black"/>
                          </a:solidFill>
                        </a:ln>
                      </wps:spPr>
                      <wps:txbx>
                        <w:txbxContent>
                          <w:p w14:paraId="631DFAC9" w14:textId="2233797D" w:rsidR="00EE679F" w:rsidRDefault="00EE679F"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8">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E409A" id="_x0000_t202" coordsize="21600,21600" o:spt="202" path="m,l,21600r21600,l21600,xe">
                <v:stroke joinstyle="miter"/>
                <v:path gradientshapeok="t" o:connecttype="rect"/>
              </v:shapetype>
              <v:shape id="Text Box 5" o:spid="_x0000_s1026" type="#_x0000_t202" style="position:absolute;margin-left:374.85pt;margin-top:-20.8pt;width:112.8pt;height:1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" fillcolor="white [3201]" strokeweight=".5pt">
                <v:textbox>
                  <w:txbxContent>
                    <w:p w14:paraId="631DFAC9" w14:textId="2233797D" w:rsidR="00EE679F" w:rsidRDefault="00EE679F"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9">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v:textbox>
              </v:shape>
            </w:pict>
          </mc:Fallback>
        </mc:AlternateContent>
      </w:r>
      <w:r w:rsidR="00841103">
        <w:rPr>
          <w:b/>
          <w:sz w:val="44"/>
          <w:szCs w:val="44"/>
        </w:rPr>
        <w:t>Marriage &amp; Family / SOCI 3000</w:t>
      </w:r>
      <w:r w:rsidR="004422EE">
        <w:rPr>
          <w:b/>
          <w:sz w:val="44"/>
          <w:szCs w:val="44"/>
        </w:rPr>
        <w:t>-</w:t>
      </w:r>
      <w:r w:rsidR="003D739F">
        <w:rPr>
          <w:b/>
          <w:sz w:val="44"/>
          <w:szCs w:val="44"/>
        </w:rPr>
        <w:t>900&amp;950</w:t>
      </w:r>
    </w:p>
    <w:p w14:paraId="7DF4E29D" w14:textId="0E13BB56" w:rsidR="00841103" w:rsidRDefault="00841103" w:rsidP="00841103">
      <w:pPr>
        <w:rPr>
          <w:b/>
          <w:sz w:val="44"/>
          <w:szCs w:val="44"/>
        </w:rPr>
      </w:pPr>
      <w:r>
        <w:rPr>
          <w:b/>
          <w:sz w:val="44"/>
          <w:szCs w:val="44"/>
        </w:rPr>
        <w:t xml:space="preserve">Fall 2019 / </w:t>
      </w:r>
      <w:r w:rsidR="003D739F">
        <w:rPr>
          <w:b/>
          <w:sz w:val="44"/>
          <w:szCs w:val="44"/>
        </w:rPr>
        <w:t>100% Online</w:t>
      </w:r>
    </w:p>
    <w:p w14:paraId="71D3C97C" w14:textId="6BC3D815" w:rsidR="00721A9E" w:rsidRDefault="00841103" w:rsidP="00841103">
      <w:pPr>
        <w:rPr>
          <w:b/>
          <w:sz w:val="44"/>
          <w:szCs w:val="44"/>
        </w:rPr>
      </w:pPr>
      <w:r>
        <w:rPr>
          <w:b/>
          <w:sz w:val="44"/>
          <w:szCs w:val="44"/>
        </w:rPr>
        <w:t>Dr. Karen Monique Gregg</w:t>
      </w:r>
    </w:p>
    <w:p w14:paraId="579D4D41" w14:textId="6B0EC95F" w:rsidR="006556F9" w:rsidRPr="00FC2762" w:rsidRDefault="00721A9E" w:rsidP="00841103">
      <w:pPr>
        <w:rPr>
          <w:b/>
          <w:sz w:val="36"/>
          <w:szCs w:val="36"/>
        </w:rPr>
      </w:pPr>
      <w:r w:rsidRPr="004B7F3F">
        <w:rPr>
          <w:b/>
          <w:sz w:val="36"/>
          <w:szCs w:val="36"/>
        </w:rPr>
        <w:t>TA</w:t>
      </w:r>
      <w:r w:rsidR="004422EE" w:rsidRPr="004B7F3F">
        <w:rPr>
          <w:b/>
          <w:sz w:val="36"/>
          <w:szCs w:val="36"/>
        </w:rPr>
        <w:t xml:space="preserve">: </w:t>
      </w:r>
      <w:r w:rsidR="004B7F3F">
        <w:rPr>
          <w:b/>
          <w:sz w:val="36"/>
          <w:szCs w:val="36"/>
        </w:rPr>
        <w:t>Martin Edwards</w:t>
      </w:r>
    </w:p>
    <w:p w14:paraId="4509C15D" w14:textId="5A16777F" w:rsidR="004422EE" w:rsidRDefault="004422EE" w:rsidP="00D17E04">
      <w:pPr>
        <w:pStyle w:val="Heading1"/>
        <w:rPr>
          <w:rFonts w:ascii="Times New Roman" w:hAnsi="Times New Roman" w:cs="Times New Roman"/>
        </w:rPr>
      </w:pPr>
      <w:r w:rsidRPr="00E645E5">
        <w:rPr>
          <w:rFonts w:ascii="Times New Roman" w:hAnsi="Times New Roman" w:cs="Times New Roman"/>
        </w:rPr>
        <w:t>IMPORTANT UNT DATES</w:t>
      </w:r>
    </w:p>
    <w:p w14:paraId="224BD3BF"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Classes begin:  1/13</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 xml:space="preserve">Spring Break: 3/9-3/15 </w:t>
      </w:r>
    </w:p>
    <w:p w14:paraId="5206FA63"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MLK Day (No Classes): 1/20</w:t>
      </w:r>
      <w:r w:rsidRPr="001739FC">
        <w:rPr>
          <w:rFonts w:ascii="Times New Roman" w:hAnsi="Times New Roman" w:cs="Times New Roman"/>
        </w:rPr>
        <w:tab/>
      </w:r>
      <w:r w:rsidRPr="001739FC">
        <w:rPr>
          <w:rFonts w:ascii="Times New Roman" w:hAnsi="Times New Roman" w:cs="Times New Roman"/>
        </w:rPr>
        <w:tab/>
        <w:t>Last Day of Class:  4/28</w:t>
      </w:r>
    </w:p>
    <w:p w14:paraId="70C0840D"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Census Date: 1/27</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Pre-Final Days: 4/29-30</w:t>
      </w:r>
    </w:p>
    <w:p w14:paraId="2496C9A1" w14:textId="77777777" w:rsidR="004422EE" w:rsidRPr="001739FC" w:rsidRDefault="004422EE" w:rsidP="004422EE">
      <w:pPr>
        <w:rPr>
          <w:rFonts w:ascii="Times New Roman" w:hAnsi="Times New Roman" w:cs="Times New Roman"/>
        </w:rPr>
      </w:pPr>
      <w:r w:rsidRPr="001739FC">
        <w:rPr>
          <w:rFonts w:ascii="Times New Roman" w:hAnsi="Times New Roman" w:cs="Times New Roman"/>
        </w:rPr>
        <w:t>Mid-Semester: 3/6</w:t>
      </w:r>
      <w:r w:rsidRPr="001739FC">
        <w:rPr>
          <w:rFonts w:ascii="Times New Roman" w:hAnsi="Times New Roman" w:cs="Times New Roman"/>
        </w:rPr>
        <w:tab/>
      </w:r>
      <w:r w:rsidRPr="001739FC">
        <w:rPr>
          <w:rFonts w:ascii="Times New Roman" w:hAnsi="Times New Roman" w:cs="Times New Roman"/>
        </w:rPr>
        <w:tab/>
      </w:r>
      <w:r w:rsidRPr="001739FC">
        <w:rPr>
          <w:rFonts w:ascii="Times New Roman" w:hAnsi="Times New Roman" w:cs="Times New Roman"/>
        </w:rPr>
        <w:tab/>
        <w:t>Final Exams:  5/2-5/7</w:t>
      </w:r>
    </w:p>
    <w:p w14:paraId="47C1F656" w14:textId="77777777" w:rsidR="004422EE" w:rsidRDefault="004422EE" w:rsidP="004422EE">
      <w:pPr>
        <w:pStyle w:val="Heading1"/>
        <w:rPr>
          <w:rFonts w:ascii="Times New Roman" w:hAnsi="Times New Roman" w:cs="Times New Roman"/>
        </w:rPr>
      </w:pPr>
      <w:r>
        <w:rPr>
          <w:rFonts w:ascii="Times New Roman" w:hAnsi="Times New Roman" w:cs="Times New Roman"/>
        </w:rPr>
        <w:t>IMPORTANT DATES IN THIS COURSE</w:t>
      </w:r>
    </w:p>
    <w:p w14:paraId="77141AB4" w14:textId="0D66D080" w:rsidR="004422EE" w:rsidRDefault="004422EE" w:rsidP="004422EE">
      <w:pPr>
        <w:pStyle w:val="ListParagraph"/>
        <w:numPr>
          <w:ilvl w:val="0"/>
          <w:numId w:val="28"/>
        </w:numPr>
        <w:rPr>
          <w:rFonts w:ascii="Times New Roman" w:hAnsi="Times New Roman" w:cs="Times New Roman"/>
        </w:rPr>
      </w:pPr>
      <w:r w:rsidRPr="00F1663D">
        <w:rPr>
          <w:rFonts w:ascii="Times New Roman" w:hAnsi="Times New Roman" w:cs="Times New Roman"/>
        </w:rPr>
        <w:t xml:space="preserve">Discussion posts are due the first </w:t>
      </w:r>
      <w:r w:rsidR="00025AD2">
        <w:rPr>
          <w:rFonts w:ascii="Times New Roman" w:hAnsi="Times New Roman" w:cs="Times New Roman"/>
        </w:rPr>
        <w:t xml:space="preserve">(Saturday, 1/18) </w:t>
      </w:r>
      <w:r w:rsidRPr="00F1663D">
        <w:rPr>
          <w:rFonts w:ascii="Times New Roman" w:hAnsi="Times New Roman" w:cs="Times New Roman"/>
        </w:rPr>
        <w:t xml:space="preserve">and last week </w:t>
      </w:r>
      <w:r w:rsidR="00025AD2">
        <w:rPr>
          <w:rFonts w:ascii="Times New Roman" w:hAnsi="Times New Roman" w:cs="Times New Roman"/>
        </w:rPr>
        <w:t xml:space="preserve">(Thursday, 4/30) </w:t>
      </w:r>
      <w:r w:rsidRPr="00F1663D">
        <w:rPr>
          <w:rFonts w:ascii="Times New Roman" w:hAnsi="Times New Roman" w:cs="Times New Roman"/>
        </w:rPr>
        <w:t>of the course</w:t>
      </w:r>
      <w:r>
        <w:rPr>
          <w:rFonts w:ascii="Times New Roman" w:hAnsi="Times New Roman" w:cs="Times New Roman"/>
        </w:rPr>
        <w:t xml:space="preserve"> </w:t>
      </w:r>
    </w:p>
    <w:p w14:paraId="02E88E50" w14:textId="6AD59FB2" w:rsidR="004422EE" w:rsidRDefault="00025AD2" w:rsidP="004422EE">
      <w:pPr>
        <w:pStyle w:val="ListParagraph"/>
        <w:numPr>
          <w:ilvl w:val="0"/>
          <w:numId w:val="28"/>
        </w:numPr>
        <w:rPr>
          <w:rFonts w:ascii="Times New Roman" w:hAnsi="Times New Roman" w:cs="Times New Roman"/>
        </w:rPr>
      </w:pPr>
      <w:r>
        <w:rPr>
          <w:rFonts w:ascii="Times New Roman" w:hAnsi="Times New Roman" w:cs="Times New Roman"/>
        </w:rPr>
        <w:t>Quizzes are always due before midnight (11:59 p.m.) on Saturdays</w:t>
      </w:r>
    </w:p>
    <w:p w14:paraId="484EB195" w14:textId="022A21C8" w:rsidR="004422EE" w:rsidRDefault="00025AD2" w:rsidP="004422EE">
      <w:pPr>
        <w:pStyle w:val="ListParagraph"/>
        <w:numPr>
          <w:ilvl w:val="0"/>
          <w:numId w:val="28"/>
        </w:numPr>
        <w:rPr>
          <w:rFonts w:ascii="Times New Roman" w:hAnsi="Times New Roman" w:cs="Times New Roman"/>
        </w:rPr>
      </w:pPr>
      <w:r w:rsidRPr="00025AD2">
        <w:rPr>
          <w:rFonts w:ascii="Times New Roman" w:hAnsi="Times New Roman" w:cs="Times New Roman"/>
          <w:u w:val="single"/>
        </w:rPr>
        <w:t>Two Exams</w:t>
      </w:r>
      <w:r>
        <w:rPr>
          <w:rFonts w:ascii="Times New Roman" w:hAnsi="Times New Roman" w:cs="Times New Roman"/>
        </w:rPr>
        <w:t xml:space="preserve">: </w:t>
      </w:r>
    </w:p>
    <w:p w14:paraId="255EAB15" w14:textId="2571F2B2" w:rsidR="00025AD2" w:rsidRDefault="00025AD2" w:rsidP="00025AD2">
      <w:pPr>
        <w:pStyle w:val="ListParagraph"/>
        <w:numPr>
          <w:ilvl w:val="1"/>
          <w:numId w:val="28"/>
        </w:numPr>
        <w:rPr>
          <w:rFonts w:ascii="Times New Roman" w:hAnsi="Times New Roman" w:cs="Times New Roman"/>
        </w:rPr>
      </w:pPr>
      <w:r>
        <w:rPr>
          <w:rFonts w:ascii="Times New Roman" w:hAnsi="Times New Roman" w:cs="Times New Roman"/>
        </w:rPr>
        <w:t xml:space="preserve">The Midterm Exam </w:t>
      </w:r>
      <w:r w:rsidR="00EB1AEA">
        <w:rPr>
          <w:rFonts w:ascii="Times New Roman" w:hAnsi="Times New Roman" w:cs="Times New Roman"/>
        </w:rPr>
        <w:t xml:space="preserve">opens on 3/1 at 12:00 a.m. and </w:t>
      </w:r>
      <w:r>
        <w:rPr>
          <w:rFonts w:ascii="Times New Roman" w:hAnsi="Times New Roman" w:cs="Times New Roman"/>
        </w:rPr>
        <w:t xml:space="preserve">is due online in Canvas before midnight </w:t>
      </w:r>
      <w:r w:rsidR="00EB1AEA">
        <w:rPr>
          <w:rFonts w:ascii="Times New Roman" w:hAnsi="Times New Roman" w:cs="Times New Roman"/>
        </w:rPr>
        <w:t xml:space="preserve">(11:59 p.m.) </w:t>
      </w:r>
      <w:r>
        <w:rPr>
          <w:rFonts w:ascii="Times New Roman" w:hAnsi="Times New Roman" w:cs="Times New Roman"/>
        </w:rPr>
        <w:t>on Saturday 3/7</w:t>
      </w:r>
    </w:p>
    <w:p w14:paraId="5F21EF76" w14:textId="43F4E7EB" w:rsidR="00025AD2" w:rsidRDefault="00025AD2" w:rsidP="00025AD2">
      <w:pPr>
        <w:pStyle w:val="ListParagraph"/>
        <w:numPr>
          <w:ilvl w:val="1"/>
          <w:numId w:val="28"/>
        </w:numPr>
        <w:rPr>
          <w:rFonts w:ascii="Times New Roman" w:hAnsi="Times New Roman" w:cs="Times New Roman"/>
        </w:rPr>
      </w:pPr>
      <w:r>
        <w:rPr>
          <w:rFonts w:ascii="Times New Roman" w:hAnsi="Times New Roman" w:cs="Times New Roman"/>
        </w:rPr>
        <w:t xml:space="preserve">The Final Exam </w:t>
      </w:r>
      <w:r w:rsidR="00EB1AEA">
        <w:rPr>
          <w:rFonts w:ascii="Times New Roman" w:hAnsi="Times New Roman" w:cs="Times New Roman"/>
        </w:rPr>
        <w:t>opens on 5/1 at 12:00 a.m. and i</w:t>
      </w:r>
      <w:r>
        <w:rPr>
          <w:rFonts w:ascii="Times New Roman" w:hAnsi="Times New Roman" w:cs="Times New Roman"/>
        </w:rPr>
        <w:t>s due online in Canvas before 12:30 p.m. on Tuesday 5/5</w:t>
      </w:r>
    </w:p>
    <w:p w14:paraId="30225542" w14:textId="72F9ADDC" w:rsidR="006556F9" w:rsidRPr="00025AD2" w:rsidRDefault="00025AD2" w:rsidP="00025AD2">
      <w:pPr>
        <w:pStyle w:val="ListParagraph"/>
        <w:numPr>
          <w:ilvl w:val="0"/>
          <w:numId w:val="28"/>
        </w:numPr>
        <w:rPr>
          <w:rFonts w:ascii="Times New Roman" w:hAnsi="Times New Roman" w:cs="Times New Roman"/>
        </w:rPr>
      </w:pPr>
      <w:proofErr w:type="spellStart"/>
      <w:r>
        <w:rPr>
          <w:rFonts w:ascii="Times New Roman" w:hAnsi="Times New Roman" w:cs="Times New Roman"/>
        </w:rPr>
        <w:t>TedTalk</w:t>
      </w:r>
      <w:proofErr w:type="spellEnd"/>
      <w:r>
        <w:rPr>
          <w:rFonts w:ascii="Times New Roman" w:hAnsi="Times New Roman" w:cs="Times New Roman"/>
        </w:rPr>
        <w:t xml:space="preserve"> film and discussion </w:t>
      </w:r>
      <w:r w:rsidR="003D739F">
        <w:rPr>
          <w:rFonts w:ascii="Times New Roman" w:hAnsi="Times New Roman" w:cs="Times New Roman"/>
        </w:rPr>
        <w:t>assignments are always due before midnight (11:59 p.m.) on Saturdays</w:t>
      </w:r>
      <w:r>
        <w:rPr>
          <w:rFonts w:ascii="Times New Roman" w:hAnsi="Times New Roman" w:cs="Times New Roman"/>
        </w:rPr>
        <w:t xml:space="preserve">. </w:t>
      </w:r>
    </w:p>
    <w:p w14:paraId="42DC90D6" w14:textId="77777777" w:rsidR="004422EE" w:rsidRPr="001739FC" w:rsidRDefault="004422EE" w:rsidP="004422EE">
      <w:pPr>
        <w:pStyle w:val="Heading1"/>
        <w:rPr>
          <w:rFonts w:ascii="Times New Roman" w:hAnsi="Times New Roman" w:cs="Times New Roman"/>
        </w:rPr>
      </w:pPr>
      <w:r w:rsidRPr="001739FC">
        <w:rPr>
          <w:rFonts w:ascii="Times New Roman" w:hAnsi="Times New Roman" w:cs="Times New Roman"/>
        </w:rPr>
        <w:t>GENERAL INFORMATION</w:t>
      </w:r>
    </w:p>
    <w:p w14:paraId="22AD26E7" w14:textId="77777777" w:rsidR="004422EE" w:rsidRDefault="004422EE" w:rsidP="004422EE">
      <w:pPr>
        <w:ind w:left="2880" w:hanging="2880"/>
        <w:rPr>
          <w:rFonts w:ascii="Times New Roman" w:hAnsi="Times New Roman" w:cs="Times New Roman"/>
          <w:b/>
        </w:rPr>
      </w:pPr>
    </w:p>
    <w:p w14:paraId="67BA387E" w14:textId="7F913217" w:rsidR="004422EE" w:rsidRPr="001739FC" w:rsidRDefault="004422EE" w:rsidP="004422EE">
      <w:pPr>
        <w:ind w:left="2880" w:hanging="2880"/>
        <w:rPr>
          <w:rFonts w:ascii="Times New Roman" w:hAnsi="Times New Roman" w:cs="Times New Roman"/>
        </w:rPr>
      </w:pPr>
      <w:r w:rsidRPr="001739FC">
        <w:rPr>
          <w:rFonts w:ascii="Times New Roman" w:hAnsi="Times New Roman" w:cs="Times New Roman"/>
          <w:b/>
        </w:rPr>
        <w:t>Contact with Professor:</w:t>
      </w:r>
      <w:r w:rsidRPr="001739FC">
        <w:rPr>
          <w:rFonts w:ascii="Times New Roman" w:hAnsi="Times New Roman" w:cs="Times New Roman"/>
        </w:rPr>
        <w:tab/>
        <w:t xml:space="preserve">Please post any questions you may have in the </w:t>
      </w:r>
      <w:r w:rsidR="00D17E04">
        <w:rPr>
          <w:rFonts w:ascii="Times New Roman" w:hAnsi="Times New Roman" w:cs="Times New Roman"/>
        </w:rPr>
        <w:t xml:space="preserve">Q&amp;A </w:t>
      </w:r>
      <w:r w:rsidRPr="001739FC">
        <w:rPr>
          <w:rFonts w:ascii="Times New Roman" w:hAnsi="Times New Roman" w:cs="Times New Roman"/>
        </w:rPr>
        <w:t xml:space="preserve">Discussion. I will correspond with you </w:t>
      </w:r>
      <w:r w:rsidR="00D17E04">
        <w:rPr>
          <w:rFonts w:ascii="Times New Roman" w:hAnsi="Times New Roman" w:cs="Times New Roman"/>
        </w:rPr>
        <w:t xml:space="preserve">frequently in grading comments. </w:t>
      </w:r>
    </w:p>
    <w:p w14:paraId="6E162C09" w14:textId="77777777" w:rsidR="004422EE" w:rsidRPr="001739FC" w:rsidRDefault="004422EE" w:rsidP="004422EE">
      <w:pPr>
        <w:ind w:left="2880" w:hanging="2880"/>
        <w:rPr>
          <w:rFonts w:ascii="Times New Roman" w:hAnsi="Times New Roman" w:cs="Times New Roman"/>
          <w:b/>
        </w:rPr>
      </w:pPr>
    </w:p>
    <w:p w14:paraId="63A4558B" w14:textId="1A420D09" w:rsidR="004422EE" w:rsidRPr="001739FC" w:rsidRDefault="004422EE" w:rsidP="004422EE">
      <w:pPr>
        <w:ind w:left="2880" w:hanging="2880"/>
        <w:rPr>
          <w:rFonts w:ascii="Times New Roman" w:hAnsi="Times New Roman" w:cs="Times New Roman"/>
        </w:rPr>
      </w:pPr>
      <w:r w:rsidRPr="001739FC">
        <w:rPr>
          <w:rFonts w:ascii="Times New Roman" w:hAnsi="Times New Roman" w:cs="Times New Roman"/>
          <w:b/>
        </w:rPr>
        <w:t>Office Hours:</w:t>
      </w:r>
      <w:r w:rsidRPr="001739FC">
        <w:rPr>
          <w:rFonts w:ascii="Times New Roman" w:hAnsi="Times New Roman" w:cs="Times New Roman"/>
          <w:b/>
        </w:rPr>
        <w:tab/>
      </w:r>
      <w:r w:rsidRPr="001739FC">
        <w:rPr>
          <w:rFonts w:ascii="Times New Roman" w:hAnsi="Times New Roman" w:cs="Times New Roman"/>
        </w:rPr>
        <w:t>Sycamore 288V, Tues</w:t>
      </w:r>
      <w:r w:rsidR="00D17E04">
        <w:rPr>
          <w:rFonts w:ascii="Times New Roman" w:hAnsi="Times New Roman" w:cs="Times New Roman"/>
        </w:rPr>
        <w:t xml:space="preserve"> &amp; </w:t>
      </w:r>
      <w:r w:rsidRPr="001739FC">
        <w:rPr>
          <w:rFonts w:ascii="Times New Roman" w:hAnsi="Times New Roman" w:cs="Times New Roman"/>
        </w:rPr>
        <w:t>Thurs 1:00</w:t>
      </w:r>
      <w:r w:rsidR="00D17E04">
        <w:rPr>
          <w:rFonts w:ascii="Times New Roman" w:hAnsi="Times New Roman" w:cs="Times New Roman"/>
        </w:rPr>
        <w:t>-</w:t>
      </w:r>
      <w:r w:rsidRPr="001739FC">
        <w:rPr>
          <w:rFonts w:ascii="Times New Roman" w:hAnsi="Times New Roman" w:cs="Times New Roman"/>
        </w:rPr>
        <w:t xml:space="preserve">3:00 p.m. </w:t>
      </w:r>
      <w:r w:rsidR="00D17E04">
        <w:rPr>
          <w:rFonts w:ascii="Times New Roman" w:hAnsi="Times New Roman" w:cs="Times New Roman"/>
        </w:rPr>
        <w:t xml:space="preserve">&amp; </w:t>
      </w:r>
      <w:r w:rsidRPr="001739FC">
        <w:rPr>
          <w:rFonts w:ascii="Times New Roman" w:hAnsi="Times New Roman" w:cs="Times New Roman"/>
        </w:rPr>
        <w:t>by appointment</w:t>
      </w:r>
    </w:p>
    <w:p w14:paraId="3272B480" w14:textId="77777777" w:rsidR="004422EE" w:rsidRPr="001739FC" w:rsidRDefault="004422EE" w:rsidP="004422EE">
      <w:pPr>
        <w:ind w:left="2880" w:hanging="2880"/>
        <w:jc w:val="both"/>
        <w:rPr>
          <w:rFonts w:ascii="Times New Roman" w:hAnsi="Times New Roman" w:cs="Times New Roman"/>
          <w:b/>
        </w:rPr>
      </w:pPr>
    </w:p>
    <w:p w14:paraId="758367C4" w14:textId="77777777" w:rsidR="004422EE" w:rsidRPr="001739FC" w:rsidRDefault="004422EE" w:rsidP="004422EE">
      <w:pPr>
        <w:ind w:left="2880" w:hanging="2880"/>
        <w:rPr>
          <w:rFonts w:ascii="Times New Roman" w:hAnsi="Times New Roman" w:cs="Times New Roman"/>
          <w:bCs/>
        </w:rPr>
      </w:pPr>
      <w:r w:rsidRPr="001739FC">
        <w:rPr>
          <w:rFonts w:ascii="Times New Roman" w:hAnsi="Times New Roman" w:cs="Times New Roman"/>
          <w:b/>
          <w:color w:val="000000" w:themeColor="text1"/>
        </w:rPr>
        <w:t>Inbox Canvas</w:t>
      </w:r>
      <w:r w:rsidRPr="001739FC">
        <w:rPr>
          <w:rFonts w:ascii="Times New Roman" w:hAnsi="Times New Roman" w:cs="Times New Roman"/>
          <w:b/>
        </w:rPr>
        <w:t>:</w:t>
      </w:r>
      <w:r w:rsidRPr="001739FC">
        <w:rPr>
          <w:rFonts w:ascii="Times New Roman" w:hAnsi="Times New Roman" w:cs="Times New Roman"/>
          <w:b/>
        </w:rPr>
        <w:tab/>
      </w:r>
      <w:r w:rsidRPr="001739FC">
        <w:rPr>
          <w:rFonts w:ascii="Times New Roman" w:hAnsi="Times New Roman" w:cs="Times New Roman"/>
        </w:rPr>
        <w:t>If you need to speak to me privately, the BEST way to do so is via the</w:t>
      </w:r>
      <w:r w:rsidRPr="001739FC">
        <w:rPr>
          <w:rFonts w:ascii="Times New Roman" w:hAnsi="Times New Roman" w:cs="Times New Roman"/>
          <w:b/>
        </w:rPr>
        <w:t xml:space="preserve"> </w:t>
      </w:r>
      <w:r w:rsidRPr="001739FC">
        <w:rPr>
          <w:rFonts w:ascii="Times New Roman" w:hAnsi="Times New Roman" w:cs="Times New Roman"/>
        </w:rPr>
        <w:t>Inbox in</w:t>
      </w:r>
      <w:r w:rsidRPr="001739FC">
        <w:rPr>
          <w:rFonts w:ascii="Times New Roman" w:hAnsi="Times New Roman" w:cs="Times New Roman"/>
          <w:b/>
          <w:color w:val="FF0000"/>
        </w:rPr>
        <w:t xml:space="preserve"> </w:t>
      </w:r>
      <w:r w:rsidRPr="001739FC">
        <w:rPr>
          <w:rFonts w:ascii="Times New Roman" w:hAnsi="Times New Roman" w:cs="Times New Roman"/>
          <w:bCs/>
          <w:color w:val="000000" w:themeColor="text1"/>
        </w:rPr>
        <w:t>Canvas</w:t>
      </w:r>
      <w:r w:rsidRPr="001739FC">
        <w:rPr>
          <w:rFonts w:ascii="Times New Roman" w:hAnsi="Times New Roman" w:cs="Times New Roman"/>
          <w:bCs/>
        </w:rPr>
        <w:t>.</w:t>
      </w:r>
      <w:r w:rsidRPr="001739FC">
        <w:rPr>
          <w:rFonts w:ascii="Times New Roman" w:hAnsi="Times New Roman" w:cs="Times New Roman"/>
          <w:b/>
        </w:rPr>
        <w:t xml:space="preserve"> </w:t>
      </w:r>
      <w:r w:rsidRPr="001739FC">
        <w:rPr>
          <w:rFonts w:ascii="Times New Roman" w:hAnsi="Times New Roman" w:cs="Times New Roman"/>
          <w:bCs/>
        </w:rPr>
        <w:t xml:space="preserve">Please allow 24-hours for a response. </w:t>
      </w:r>
    </w:p>
    <w:p w14:paraId="4D30BF2A" w14:textId="77777777" w:rsidR="004422EE" w:rsidRPr="001739FC" w:rsidRDefault="004422EE" w:rsidP="004422EE">
      <w:pPr>
        <w:pStyle w:val="Heading4"/>
        <w:ind w:left="2880" w:hanging="2880"/>
        <w:rPr>
          <w:i w:val="0"/>
        </w:rPr>
      </w:pPr>
    </w:p>
    <w:p w14:paraId="62229CED" w14:textId="0FB0C274" w:rsidR="004422EE" w:rsidRPr="001739FC" w:rsidRDefault="004422EE" w:rsidP="004422EE">
      <w:pPr>
        <w:ind w:left="2880" w:hanging="2880"/>
        <w:jc w:val="both"/>
        <w:rPr>
          <w:rFonts w:ascii="Times New Roman" w:hAnsi="Times New Roman" w:cs="Times New Roman"/>
          <w:color w:val="000000"/>
        </w:rPr>
      </w:pPr>
      <w:r w:rsidRPr="001739FC">
        <w:rPr>
          <w:rFonts w:ascii="Times New Roman" w:hAnsi="Times New Roman" w:cs="Times New Roman"/>
          <w:b/>
        </w:rPr>
        <w:t>Unavailable:</w:t>
      </w:r>
      <w:r w:rsidRPr="001739FC">
        <w:rPr>
          <w:rFonts w:ascii="Times New Roman" w:hAnsi="Times New Roman" w:cs="Times New Roman"/>
          <w:b/>
        </w:rPr>
        <w:tab/>
      </w:r>
      <w:r w:rsidRPr="001739FC">
        <w:rPr>
          <w:rFonts w:ascii="Times New Roman" w:hAnsi="Times New Roman" w:cs="Times New Roman"/>
          <w:color w:val="000000"/>
        </w:rPr>
        <w:t xml:space="preserve">I do not respond to emails or messages in the evenings </w:t>
      </w:r>
      <w:r w:rsidR="00D17E04">
        <w:rPr>
          <w:rFonts w:ascii="Times New Roman" w:hAnsi="Times New Roman" w:cs="Times New Roman"/>
          <w:color w:val="000000"/>
        </w:rPr>
        <w:t>or</w:t>
      </w:r>
      <w:r w:rsidRPr="001739FC">
        <w:rPr>
          <w:rFonts w:ascii="Times New Roman" w:hAnsi="Times New Roman" w:cs="Times New Roman"/>
          <w:color w:val="000000"/>
        </w:rPr>
        <w:t xml:space="preserve"> on weekends. If you email me then, please expect a reply the next business day.</w:t>
      </w:r>
    </w:p>
    <w:p w14:paraId="64EB14CD" w14:textId="77777777" w:rsidR="004422EE" w:rsidRPr="001739FC" w:rsidRDefault="004422EE" w:rsidP="004422EE">
      <w:pPr>
        <w:ind w:left="2880"/>
        <w:rPr>
          <w:rFonts w:ascii="Times New Roman" w:hAnsi="Times New Roman" w:cs="Times New Roman"/>
          <w:color w:val="000000"/>
        </w:rPr>
      </w:pPr>
    </w:p>
    <w:p w14:paraId="2989DB1C" w14:textId="77777777" w:rsidR="004422EE" w:rsidRPr="001739FC" w:rsidRDefault="004422EE" w:rsidP="004422EE">
      <w:pPr>
        <w:rPr>
          <w:rFonts w:ascii="Times New Roman" w:hAnsi="Times New Roman" w:cs="Times New Roman"/>
          <w:color w:val="000000"/>
        </w:rPr>
      </w:pPr>
      <w:r w:rsidRPr="001739FC">
        <w:rPr>
          <w:rFonts w:ascii="Times New Roman" w:hAnsi="Times New Roman" w:cs="Times New Roman"/>
          <w:color w:val="000000"/>
        </w:rPr>
        <w:t>Dr. Gregg E-mail:</w:t>
      </w:r>
      <w:r w:rsidRPr="001739FC">
        <w:rPr>
          <w:rFonts w:ascii="Times New Roman" w:hAnsi="Times New Roman" w:cs="Times New Roman"/>
          <w:color w:val="000000"/>
        </w:rPr>
        <w:tab/>
      </w:r>
      <w:r w:rsidRPr="001739FC">
        <w:rPr>
          <w:rFonts w:ascii="Times New Roman" w:hAnsi="Times New Roman" w:cs="Times New Roman"/>
          <w:color w:val="000000"/>
        </w:rPr>
        <w:tab/>
      </w:r>
      <w:r w:rsidRPr="001739FC">
        <w:rPr>
          <w:rFonts w:ascii="Times New Roman" w:hAnsi="Times New Roman" w:cs="Times New Roman"/>
        </w:rPr>
        <w:t>Karen.Gregg@UNT.edu</w:t>
      </w:r>
    </w:p>
    <w:p w14:paraId="28A78476" w14:textId="77777777" w:rsidR="004422EE" w:rsidRPr="001739FC" w:rsidRDefault="004422EE" w:rsidP="004422EE">
      <w:pPr>
        <w:ind w:left="2880"/>
        <w:rPr>
          <w:rFonts w:ascii="Times New Roman" w:hAnsi="Times New Roman" w:cs="Times New Roman"/>
          <w:color w:val="000000"/>
        </w:rPr>
      </w:pPr>
    </w:p>
    <w:p w14:paraId="0677494F" w14:textId="134A478A" w:rsidR="006556F9" w:rsidRDefault="004422EE" w:rsidP="00BE112A">
      <w:pPr>
        <w:rPr>
          <w:rFonts w:ascii="Times New Roman" w:hAnsi="Times New Roman" w:cs="Times New Roman"/>
          <w:color w:val="000000"/>
        </w:rPr>
      </w:pPr>
      <w:r w:rsidRPr="001739FC">
        <w:rPr>
          <w:rFonts w:ascii="Times New Roman" w:hAnsi="Times New Roman" w:cs="Times New Roman"/>
          <w:b/>
          <w:bCs/>
          <w:color w:val="000000"/>
        </w:rPr>
        <w:t>TA E-mail:</w:t>
      </w:r>
      <w:r w:rsidRPr="001739FC">
        <w:rPr>
          <w:rFonts w:ascii="Times New Roman" w:hAnsi="Times New Roman" w:cs="Times New Roman"/>
          <w:color w:val="000000"/>
        </w:rPr>
        <w:tab/>
      </w:r>
      <w:r w:rsidRPr="001739FC">
        <w:rPr>
          <w:rFonts w:ascii="Times New Roman" w:hAnsi="Times New Roman" w:cs="Times New Roman"/>
          <w:color w:val="000000"/>
        </w:rPr>
        <w:tab/>
      </w:r>
      <w:r w:rsidRPr="001739FC">
        <w:rPr>
          <w:rFonts w:ascii="Times New Roman" w:hAnsi="Times New Roman" w:cs="Times New Roman"/>
          <w:color w:val="000000"/>
        </w:rPr>
        <w:tab/>
      </w:r>
      <w:r w:rsidR="004B7F3F">
        <w:rPr>
          <w:rFonts w:ascii="Times New Roman" w:hAnsi="Times New Roman" w:cs="Times New Roman"/>
          <w:color w:val="000000"/>
        </w:rPr>
        <w:t>Martin.Edwards@unt.edu</w:t>
      </w:r>
      <w:bookmarkStart w:id="0" w:name="_GoBack"/>
      <w:bookmarkEnd w:id="0"/>
    </w:p>
    <w:p w14:paraId="6A5BEEB4" w14:textId="3FA9FFCC" w:rsidR="006556F9" w:rsidRPr="00FC2762" w:rsidRDefault="00FC2762" w:rsidP="00BE112A">
      <w:pPr>
        <w:rPr>
          <w:rFonts w:ascii="Times New Roman" w:hAnsi="Times New Roman" w:cs="Times New Roman"/>
          <w:color w:val="000000"/>
          <w:highlight w:val="yellow"/>
        </w:rPr>
      </w:pPr>
      <w:r>
        <w:rPr>
          <w:rFonts w:ascii="Times New Roman" w:hAnsi="Times New Roman" w:cs="Times New Roman"/>
          <w:color w:val="000000"/>
          <w:highlight w:val="yellow"/>
        </w:rPr>
        <w:br w:type="page"/>
      </w:r>
    </w:p>
    <w:p w14:paraId="4444297D" w14:textId="0B20977D" w:rsidR="004422EE" w:rsidRPr="00544069" w:rsidRDefault="004422EE" w:rsidP="00D17E04">
      <w:pPr>
        <w:pStyle w:val="Heading1"/>
      </w:pPr>
      <w:r w:rsidRPr="001739FC">
        <w:lastRenderedPageBreak/>
        <w:t>UNT INFORMATION</w:t>
      </w:r>
    </w:p>
    <w:p w14:paraId="05F87DB3" w14:textId="77777777" w:rsidR="004422EE" w:rsidRPr="001739FC" w:rsidRDefault="004422EE" w:rsidP="004422EE">
      <w:pPr>
        <w:rPr>
          <w:rFonts w:ascii="Times New Roman" w:hAnsi="Times New Roman" w:cs="Times New Roman"/>
          <w:sz w:val="22"/>
          <w:szCs w:val="22"/>
        </w:rPr>
      </w:pPr>
      <w:r w:rsidRPr="001739FC">
        <w:rPr>
          <w:rFonts w:ascii="Times New Roman" w:hAnsi="Times New Roman" w:cs="Times New Roman"/>
          <w:color w:val="333333"/>
          <w:sz w:val="22"/>
          <w:szCs w:val="22"/>
          <w:shd w:val="clear" w:color="auto" w:fill="FFFFFF"/>
        </w:rPr>
        <w:t>The University of North Texas (UNT) is a major public research university deeply committed to advancing educational excellence and preparing students to become thoughtful, engaged citizens of the world.</w:t>
      </w:r>
    </w:p>
    <w:p w14:paraId="28FAF4F9" w14:textId="77777777" w:rsidR="004422EE" w:rsidRPr="001739FC" w:rsidRDefault="004422EE" w:rsidP="004422EE">
      <w:pPr>
        <w:shd w:val="clear" w:color="auto" w:fill="FFFFFF"/>
        <w:rPr>
          <w:rFonts w:ascii="Times New Roman" w:hAnsi="Times New Roman" w:cs="Times New Roman"/>
          <w:sz w:val="22"/>
          <w:szCs w:val="22"/>
        </w:rPr>
      </w:pPr>
    </w:p>
    <w:p w14:paraId="3E94D018" w14:textId="77777777" w:rsidR="004422EE" w:rsidRPr="001739FC" w:rsidRDefault="004422EE" w:rsidP="004422EE">
      <w:pPr>
        <w:pStyle w:val="Heading3"/>
        <w:rPr>
          <w:rFonts w:ascii="Times New Roman" w:hAnsi="Times New Roman" w:cs="Times New Roman"/>
        </w:rPr>
      </w:pPr>
      <w:r w:rsidRPr="001739FC">
        <w:rPr>
          <w:rFonts w:ascii="Times New Roman" w:hAnsi="Times New Roman" w:cs="Times New Roman"/>
        </w:rPr>
        <w:t>College of Liberal Arts and Sciences / Mission and Vision</w:t>
      </w:r>
    </w:p>
    <w:p w14:paraId="6E00082D" w14:textId="77777777" w:rsidR="004422EE" w:rsidRPr="001739FC" w:rsidRDefault="004422EE" w:rsidP="004422EE">
      <w:pPr>
        <w:rPr>
          <w:rFonts w:ascii="Times New Roman" w:hAnsi="Times New Roman" w:cs="Times New Roman"/>
          <w:color w:val="222222"/>
          <w:sz w:val="22"/>
          <w:szCs w:val="22"/>
          <w:shd w:val="clear" w:color="auto" w:fill="FFFFFF"/>
        </w:rPr>
      </w:pPr>
      <w:r w:rsidRPr="001739FC">
        <w:rPr>
          <w:rFonts w:ascii="Times New Roman" w:hAnsi="Times New Roman" w:cs="Times New Roman"/>
          <w:color w:val="222222"/>
          <w:sz w:val="22"/>
          <w:szCs w:val="22"/>
          <w:shd w:val="clear" w:color="auto" w:fill="FFFFFF"/>
        </w:rPr>
        <w:t>The College of Liberal Arts and Social Sciences (formerly the College of Arts and Sciences) began in 1945 with a diverse set of 14 departments. Today, our family of </w:t>
      </w:r>
      <w:r w:rsidRPr="001739FC">
        <w:rPr>
          <w:rFonts w:ascii="Times New Roman" w:hAnsi="Times New Roman" w:cs="Times New Roman"/>
          <w:color w:val="222222"/>
          <w:sz w:val="22"/>
          <w:szCs w:val="22"/>
        </w:rPr>
        <w:t>22 academic departments and programs</w:t>
      </w:r>
      <w:r w:rsidRPr="001739FC">
        <w:rPr>
          <w:rFonts w:ascii="Times New Roman" w:hAnsi="Times New Roman" w:cs="Times New Roman"/>
          <w:color w:val="222222"/>
          <w:sz w:val="22"/>
          <w:szCs w:val="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p>
    <w:p w14:paraId="12468FED" w14:textId="77777777" w:rsidR="004422EE" w:rsidRPr="001739FC" w:rsidRDefault="004422EE" w:rsidP="004422EE">
      <w:pPr>
        <w:rPr>
          <w:rFonts w:ascii="Times New Roman" w:hAnsi="Times New Roman" w:cs="Times New Roman"/>
          <w:color w:val="222222"/>
          <w:sz w:val="22"/>
          <w:szCs w:val="22"/>
          <w:shd w:val="clear" w:color="auto" w:fill="FFFFFF"/>
        </w:rPr>
      </w:pPr>
    </w:p>
    <w:p w14:paraId="380C2807" w14:textId="77777777" w:rsidR="004422EE" w:rsidRPr="001739FC" w:rsidRDefault="004422EE" w:rsidP="004422EE">
      <w:pPr>
        <w:rPr>
          <w:rFonts w:ascii="Times New Roman" w:hAnsi="Times New Roman" w:cs="Times New Roman"/>
        </w:rPr>
      </w:pPr>
      <w:r w:rsidRPr="001739FC">
        <w:rPr>
          <w:rFonts w:ascii="Times New Roman" w:hAnsi="Times New Roman" w:cs="Times New Roman"/>
          <w:b/>
          <w:bCs/>
          <w:color w:val="000000" w:themeColor="text1"/>
          <w:u w:val="single"/>
          <w:shd w:val="clear" w:color="auto" w:fill="FFFFFF"/>
        </w:rPr>
        <w:t>Mission:</w:t>
      </w:r>
      <w:r w:rsidRPr="001739FC">
        <w:rPr>
          <w:rFonts w:ascii="Times New Roman" w:hAnsi="Times New Roman" w:cs="Times New Roman"/>
          <w:color w:val="222222"/>
          <w:shd w:val="clear" w:color="auto" w:fill="FFFFFF"/>
        </w:rPr>
        <w:t xml:space="preserve"> </w:t>
      </w:r>
      <w:r w:rsidRPr="001739FC">
        <w:rPr>
          <w:rFonts w:ascii="Times New Roman" w:hAnsi="Times New Roman" w:cs="Times New Roman"/>
          <w:color w:val="222222"/>
          <w:sz w:val="22"/>
          <w:szCs w:val="22"/>
          <w:shd w:val="clear" w:color="auto" w:fill="FFFFFF"/>
        </w:rPr>
        <w:t>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45685F79" w14:textId="77777777" w:rsidR="004422EE" w:rsidRPr="001739FC" w:rsidRDefault="004422EE" w:rsidP="004422EE">
      <w:pPr>
        <w:rPr>
          <w:rFonts w:ascii="Times New Roman" w:hAnsi="Times New Roman" w:cs="Times New Roman"/>
          <w:color w:val="222222"/>
          <w:sz w:val="22"/>
          <w:szCs w:val="22"/>
          <w:shd w:val="clear" w:color="auto" w:fill="FFFFFF"/>
        </w:rPr>
      </w:pPr>
    </w:p>
    <w:p w14:paraId="50237102" w14:textId="77777777" w:rsidR="004422EE" w:rsidRPr="001739FC" w:rsidRDefault="004422EE" w:rsidP="004422EE">
      <w:pPr>
        <w:rPr>
          <w:rFonts w:ascii="Times New Roman" w:hAnsi="Times New Roman" w:cs="Times New Roman"/>
          <w:sz w:val="22"/>
          <w:szCs w:val="22"/>
        </w:rPr>
      </w:pPr>
      <w:r w:rsidRPr="001739FC">
        <w:rPr>
          <w:rFonts w:ascii="Times New Roman" w:hAnsi="Times New Roman" w:cs="Times New Roman"/>
          <w:b/>
          <w:bCs/>
          <w:color w:val="000000" w:themeColor="text1"/>
          <w:u w:val="single"/>
          <w:shd w:val="clear" w:color="auto" w:fill="FFFFFF"/>
        </w:rPr>
        <w:t>Vision:</w:t>
      </w:r>
      <w:r w:rsidRPr="001739FC">
        <w:rPr>
          <w:rFonts w:ascii="Times New Roman" w:hAnsi="Times New Roman" w:cs="Times New Roman"/>
          <w:color w:val="000000" w:themeColor="text1"/>
          <w:shd w:val="clear" w:color="auto" w:fill="FFFFFF"/>
        </w:rPr>
        <w:t xml:space="preserve">  </w:t>
      </w:r>
      <w:r w:rsidRPr="001739FC">
        <w:rPr>
          <w:rFonts w:ascii="Times New Roman" w:hAnsi="Times New Roman" w:cs="Times New Roman"/>
          <w:color w:val="222222"/>
          <w:sz w:val="22"/>
          <w:szCs w:val="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7AB34193" w14:textId="77777777" w:rsidR="004422EE" w:rsidRPr="001739FC" w:rsidRDefault="004422EE" w:rsidP="004422EE">
      <w:pPr>
        <w:shd w:val="clear" w:color="auto" w:fill="FFFFFF"/>
        <w:rPr>
          <w:rFonts w:ascii="Times New Roman" w:hAnsi="Times New Roman" w:cs="Times New Roman"/>
          <w:sz w:val="22"/>
          <w:szCs w:val="22"/>
        </w:rPr>
      </w:pPr>
    </w:p>
    <w:p w14:paraId="49E79B2A" w14:textId="77777777" w:rsidR="004422EE" w:rsidRPr="001739FC" w:rsidRDefault="004422EE" w:rsidP="004422EE">
      <w:pPr>
        <w:pStyle w:val="Heading3"/>
        <w:spacing w:before="0"/>
        <w:rPr>
          <w:rFonts w:ascii="Times New Roman" w:hAnsi="Times New Roman" w:cs="Times New Roman"/>
        </w:rPr>
      </w:pPr>
      <w:r w:rsidRPr="001739FC">
        <w:rPr>
          <w:rFonts w:ascii="Times New Roman" w:hAnsi="Times New Roman" w:cs="Times New Roman"/>
        </w:rPr>
        <w:t>Department of Sociology</w:t>
      </w:r>
    </w:p>
    <w:p w14:paraId="54A0DA59" w14:textId="3B5B7E6E" w:rsidR="00721A9E" w:rsidRPr="006B6479" w:rsidRDefault="004422EE" w:rsidP="00841103">
      <w:pPr>
        <w:rPr>
          <w:rFonts w:ascii="Times New Roman" w:hAnsi="Times New Roman" w:cs="Times New Roman"/>
          <w:color w:val="222222"/>
          <w:sz w:val="22"/>
          <w:szCs w:val="22"/>
          <w:shd w:val="clear" w:color="auto" w:fill="FFFFFF"/>
        </w:rPr>
      </w:pPr>
      <w:r w:rsidRPr="001739FC">
        <w:rPr>
          <w:rFonts w:ascii="Times New Roman" w:hAnsi="Times New Roman" w:cs="Times New Roman"/>
          <w:color w:val="222222"/>
          <w:sz w:val="22"/>
          <w:szCs w:val="22"/>
          <w:shd w:val="clear" w:color="auto" w:fill="FFFFFF"/>
        </w:rPr>
        <w:t>We are a dynamic community of faculty, staff and students who share a commitment to developing sociological imaginations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04A5BA5F" w14:textId="35E60039" w:rsidR="00841103" w:rsidRPr="006556F9" w:rsidRDefault="00841103" w:rsidP="004422EE">
      <w:pPr>
        <w:pStyle w:val="Heading1"/>
      </w:pPr>
      <w:r>
        <w:t>COURSE</w:t>
      </w:r>
      <w:r w:rsidRPr="008518BD">
        <w:t xml:space="preserve"> INFORMATION</w:t>
      </w:r>
    </w:p>
    <w:p w14:paraId="64EB728D" w14:textId="77777777" w:rsidR="00841103" w:rsidRDefault="00841103" w:rsidP="004422EE">
      <w:pPr>
        <w:pStyle w:val="Heading2"/>
      </w:pPr>
      <w:r w:rsidRPr="00632FB7">
        <w:t>Course Catalog Description</w:t>
      </w:r>
    </w:p>
    <w:p w14:paraId="0584B26F" w14:textId="400E1ECC" w:rsidR="003A14EA" w:rsidRPr="00244BD2" w:rsidRDefault="008934DD">
      <w:pPr>
        <w:rPr>
          <w:rFonts w:ascii="Times New Roman" w:hAnsi="Times New Roman" w:cs="Times New Roman"/>
        </w:rPr>
      </w:pPr>
      <w:r w:rsidRPr="00244BD2">
        <w:rPr>
          <w:rFonts w:ascii="Times New Roman" w:hAnsi="Times New Roman" w:cs="Times New Roman"/>
        </w:rPr>
        <w:t xml:space="preserve">Interpersonal dynamics of marriage and family life; role and influence of the family as both a powerful primary group and as a social institution in society; current status of families in the United States plus cross-national and historical patterns. </w:t>
      </w:r>
    </w:p>
    <w:p w14:paraId="1DA7791F" w14:textId="77777777" w:rsidR="004422EE" w:rsidRPr="006B6479" w:rsidRDefault="004422EE" w:rsidP="004422EE">
      <w:pPr>
        <w:pStyle w:val="Heading1"/>
        <w:rPr>
          <w:rFonts w:cstheme="majorHAnsi"/>
        </w:rPr>
      </w:pPr>
      <w:r w:rsidRPr="006B6479">
        <w:rPr>
          <w:rFonts w:cstheme="majorHAnsi"/>
        </w:rPr>
        <w:t>COURSE OBJECTIVES</w:t>
      </w:r>
    </w:p>
    <w:p w14:paraId="05624576" w14:textId="0895297C" w:rsidR="006B6479" w:rsidRPr="00244BD2" w:rsidRDefault="006B6479" w:rsidP="00D17E04">
      <w:pPr>
        <w:pStyle w:val="ListParagraph"/>
        <w:numPr>
          <w:ilvl w:val="0"/>
          <w:numId w:val="40"/>
        </w:numPr>
        <w:rPr>
          <w:rFonts w:ascii="Times New Roman" w:hAnsi="Times New Roman" w:cs="Times New Roman"/>
          <w:noProof/>
        </w:rPr>
      </w:pPr>
      <w:r w:rsidRPr="00244BD2">
        <w:rPr>
          <w:rFonts w:ascii="Times New Roman" w:hAnsi="Times New Roman" w:cs="Times New Roman"/>
          <w:noProof/>
        </w:rPr>
        <w:t>In this course students will:</w:t>
      </w:r>
    </w:p>
    <w:p w14:paraId="4BF573CE" w14:textId="02813C35"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noProof/>
        </w:rPr>
        <w:t>C</w:t>
      </w:r>
      <w:r w:rsidR="00D17E04" w:rsidRPr="00244BD2">
        <w:rPr>
          <w:rFonts w:ascii="Times New Roman" w:hAnsi="Times New Roman" w:cs="Times New Roman"/>
          <w:noProof/>
        </w:rPr>
        <w:t xml:space="preserve">onsider the themes of increasing inequality, increasing diversity, and social change as it relates to marriage and family over the last 150 years. </w:t>
      </w:r>
    </w:p>
    <w:p w14:paraId="1BA156FA" w14:textId="2A15A01D"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 xml:space="preserve">Take into account </w:t>
      </w:r>
      <w:r w:rsidR="00D17E04" w:rsidRPr="00244BD2">
        <w:rPr>
          <w:rFonts w:ascii="Times New Roman" w:hAnsi="Times New Roman" w:cs="Times New Roman"/>
        </w:rPr>
        <w:t xml:space="preserve">the </w:t>
      </w:r>
      <w:r w:rsidRPr="00244BD2">
        <w:rPr>
          <w:rFonts w:ascii="Times New Roman" w:hAnsi="Times New Roman" w:cs="Times New Roman"/>
        </w:rPr>
        <w:t xml:space="preserve">changing </w:t>
      </w:r>
      <w:r w:rsidR="00D17E04" w:rsidRPr="00244BD2">
        <w:rPr>
          <w:rFonts w:ascii="Times New Roman" w:hAnsi="Times New Roman" w:cs="Times New Roman"/>
        </w:rPr>
        <w:t xml:space="preserve">characteristics of </w:t>
      </w:r>
      <w:r w:rsidRPr="00244BD2">
        <w:rPr>
          <w:rFonts w:ascii="Times New Roman" w:hAnsi="Times New Roman" w:cs="Times New Roman"/>
        </w:rPr>
        <w:t xml:space="preserve">the </w:t>
      </w:r>
      <w:r w:rsidR="00D17E04" w:rsidRPr="00244BD2">
        <w:rPr>
          <w:rFonts w:ascii="Times New Roman" w:hAnsi="Times New Roman" w:cs="Times New Roman"/>
        </w:rPr>
        <w:t xml:space="preserve">modern family based on </w:t>
      </w:r>
      <w:r w:rsidR="000673AA" w:rsidRPr="00244BD2">
        <w:rPr>
          <w:rFonts w:ascii="Times New Roman" w:hAnsi="Times New Roman" w:cs="Times New Roman"/>
        </w:rPr>
        <w:t xml:space="preserve">the theory of </w:t>
      </w:r>
      <w:r w:rsidR="00D17E04" w:rsidRPr="00244BD2">
        <w:rPr>
          <w:rFonts w:ascii="Times New Roman" w:hAnsi="Times New Roman" w:cs="Times New Roman"/>
        </w:rPr>
        <w:t xml:space="preserve">modernity. </w:t>
      </w:r>
    </w:p>
    <w:p w14:paraId="405D543D" w14:textId="404690EA" w:rsidR="000673AA" w:rsidRPr="00244BD2" w:rsidRDefault="006B6479" w:rsidP="000673AA">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 xml:space="preserve">Explore </w:t>
      </w:r>
      <w:r w:rsidR="000673AA" w:rsidRPr="00244BD2">
        <w:rPr>
          <w:rFonts w:ascii="Times New Roman" w:hAnsi="Times New Roman" w:cs="Times New Roman"/>
        </w:rPr>
        <w:t xml:space="preserve">questions related to individual identity and institutional dynamics, personal freedom, and the need for self-definition in modern society. </w:t>
      </w:r>
    </w:p>
    <w:p w14:paraId="6A94D0CA" w14:textId="1994D1DF" w:rsidR="00D17E04"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t>L</w:t>
      </w:r>
      <w:r w:rsidR="00D17E04" w:rsidRPr="00244BD2">
        <w:rPr>
          <w:rFonts w:ascii="Times New Roman" w:hAnsi="Times New Roman" w:cs="Times New Roman"/>
        </w:rPr>
        <w:t xml:space="preserve">earn to use and interpret </w:t>
      </w:r>
      <w:r w:rsidR="000673AA" w:rsidRPr="00244BD2">
        <w:rPr>
          <w:rFonts w:ascii="Times New Roman" w:hAnsi="Times New Roman" w:cs="Times New Roman"/>
        </w:rPr>
        <w:t xml:space="preserve">demographic data derived from the </w:t>
      </w:r>
      <w:r w:rsidRPr="00244BD2">
        <w:rPr>
          <w:rFonts w:ascii="Times New Roman" w:hAnsi="Times New Roman" w:cs="Times New Roman"/>
        </w:rPr>
        <w:t xml:space="preserve">U.S. </w:t>
      </w:r>
      <w:r w:rsidR="00D17E04" w:rsidRPr="00244BD2">
        <w:rPr>
          <w:rFonts w:ascii="Times New Roman" w:hAnsi="Times New Roman" w:cs="Times New Roman"/>
        </w:rPr>
        <w:t>Census</w:t>
      </w:r>
      <w:r w:rsidR="000673AA" w:rsidRPr="00244BD2">
        <w:rPr>
          <w:rFonts w:ascii="Times New Roman" w:hAnsi="Times New Roman" w:cs="Times New Roman"/>
        </w:rPr>
        <w:t>.</w:t>
      </w:r>
    </w:p>
    <w:p w14:paraId="4CD19774" w14:textId="798F4B74" w:rsidR="000673AA" w:rsidRPr="00244BD2" w:rsidRDefault="006B6479" w:rsidP="006B6479">
      <w:pPr>
        <w:pStyle w:val="ListParagraph"/>
        <w:numPr>
          <w:ilvl w:val="1"/>
          <w:numId w:val="40"/>
        </w:numPr>
        <w:rPr>
          <w:rFonts w:ascii="Times New Roman" w:hAnsi="Times New Roman" w:cs="Times New Roman"/>
          <w:noProof/>
          <w:sz w:val="18"/>
          <w:szCs w:val="18"/>
        </w:rPr>
      </w:pPr>
      <w:r w:rsidRPr="00244BD2">
        <w:rPr>
          <w:rFonts w:ascii="Times New Roman" w:hAnsi="Times New Roman" w:cs="Times New Roman"/>
        </w:rPr>
        <w:lastRenderedPageBreak/>
        <w:t xml:space="preserve">Develop an understanding of </w:t>
      </w:r>
      <w:r w:rsidR="000673AA" w:rsidRPr="00244BD2">
        <w:rPr>
          <w:rFonts w:ascii="Times New Roman" w:hAnsi="Times New Roman" w:cs="Times New Roman"/>
        </w:rPr>
        <w:t xml:space="preserve">the overlapping </w:t>
      </w:r>
      <w:r w:rsidRPr="00244BD2">
        <w:rPr>
          <w:rFonts w:ascii="Times New Roman" w:hAnsi="Times New Roman" w:cs="Times New Roman"/>
        </w:rPr>
        <w:t xml:space="preserve">nature of three </w:t>
      </w:r>
      <w:r w:rsidR="000673AA" w:rsidRPr="00244BD2">
        <w:rPr>
          <w:rFonts w:ascii="Times New Roman" w:hAnsi="Times New Roman" w:cs="Times New Roman"/>
        </w:rPr>
        <w:t>institutional arenas</w:t>
      </w:r>
      <w:r w:rsidRPr="00244BD2">
        <w:rPr>
          <w:rFonts w:ascii="Times New Roman" w:hAnsi="Times New Roman" w:cs="Times New Roman"/>
        </w:rPr>
        <w:t xml:space="preserve">: </w:t>
      </w:r>
      <w:r w:rsidR="000673AA" w:rsidRPr="00244BD2">
        <w:rPr>
          <w:rFonts w:ascii="Times New Roman" w:hAnsi="Times New Roman" w:cs="Times New Roman"/>
        </w:rPr>
        <w:t xml:space="preserve"> the family, the market</w:t>
      </w:r>
      <w:r w:rsidRPr="00244BD2">
        <w:rPr>
          <w:rFonts w:ascii="Times New Roman" w:hAnsi="Times New Roman" w:cs="Times New Roman"/>
        </w:rPr>
        <w:t>,</w:t>
      </w:r>
      <w:r w:rsidR="000673AA" w:rsidRPr="00244BD2">
        <w:rPr>
          <w:rFonts w:ascii="Times New Roman" w:hAnsi="Times New Roman" w:cs="Times New Roman"/>
        </w:rPr>
        <w:t xml:space="preserve"> and the state. </w:t>
      </w:r>
    </w:p>
    <w:p w14:paraId="4BD903A8" w14:textId="3B8505FB" w:rsidR="000673AA" w:rsidRDefault="000673AA" w:rsidP="000673AA">
      <w:pPr>
        <w:rPr>
          <w:noProof/>
          <w:sz w:val="18"/>
          <w:szCs w:val="18"/>
        </w:rPr>
      </w:pPr>
    </w:p>
    <w:p w14:paraId="79433C8E" w14:textId="77777777" w:rsidR="000673AA" w:rsidRPr="000673AA" w:rsidRDefault="000673AA" w:rsidP="000673AA">
      <w:pPr>
        <w:rPr>
          <w:noProof/>
          <w:sz w:val="18"/>
          <w:szCs w:val="18"/>
        </w:rPr>
      </w:pPr>
    </w:p>
    <w:p w14:paraId="07A3E72A" w14:textId="7561E660" w:rsidR="00E839DA" w:rsidRPr="00D17E04" w:rsidRDefault="00E839DA" w:rsidP="00D17E04">
      <w:pPr>
        <w:pStyle w:val="Heading2"/>
        <w:rPr>
          <w:noProof/>
          <w:sz w:val="18"/>
          <w:szCs w:val="18"/>
        </w:rPr>
      </w:pPr>
      <w:r w:rsidRPr="00826733">
        <w:t>Required Materials</w:t>
      </w:r>
      <w:r w:rsidR="00E437C8">
        <w:rPr>
          <w:rStyle w:val="FootnoteReference"/>
        </w:rPr>
        <w:footnoteReference w:id="1"/>
      </w:r>
    </w:p>
    <w:p w14:paraId="1C6649D3" w14:textId="417FCCDB" w:rsidR="00E839DA" w:rsidRDefault="00E839DA" w:rsidP="006D3123">
      <w:pPr>
        <w:jc w:val="center"/>
        <w:rPr>
          <w:b/>
        </w:rPr>
      </w:pPr>
      <w:r>
        <w:rPr>
          <w:b/>
          <w:noProof/>
        </w:rPr>
        <w:drawing>
          <wp:inline distT="0" distB="0" distL="0" distR="0" wp14:anchorId="5BA55E0A" wp14:editId="72159B91">
            <wp:extent cx="846114" cy="1075179"/>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11ACF4C0" wp14:editId="33362638">
            <wp:extent cx="846114" cy="1075179"/>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04E97555" wp14:editId="0B46F88D">
            <wp:extent cx="846114" cy="107517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3D8BBA6A" wp14:editId="347B5145">
            <wp:extent cx="846114" cy="1075179"/>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67A5E3BF" wp14:editId="621F0AE6">
            <wp:extent cx="846114" cy="1075179"/>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543F456D" wp14:editId="4CA287E3">
            <wp:extent cx="846114" cy="107517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0">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p>
    <w:p w14:paraId="1B2AF148" w14:textId="5A3C636F" w:rsidR="00E839DA" w:rsidRPr="005759E1" w:rsidRDefault="00E839DA" w:rsidP="00E839DA">
      <w:pPr>
        <w:rPr>
          <w:b/>
        </w:rPr>
      </w:pPr>
      <w:r>
        <w:rPr>
          <w:b/>
        </w:rPr>
        <w:t>ISBN:  978-0-393-61457-2</w:t>
      </w:r>
    </w:p>
    <w:p w14:paraId="59771186" w14:textId="771D24A6"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Philip N. Cohen. 2018. </w:t>
      </w:r>
      <w:r w:rsidRPr="006D3123">
        <w:rPr>
          <w:rFonts w:ascii="Times New Roman" w:hAnsi="Times New Roman" w:cs="Times New Roman"/>
          <w:i/>
          <w:iCs/>
          <w:sz w:val="22"/>
          <w:szCs w:val="22"/>
        </w:rPr>
        <w:t>The Family,</w:t>
      </w:r>
      <w:r w:rsidRPr="006D3123">
        <w:rPr>
          <w:rFonts w:ascii="Times New Roman" w:hAnsi="Times New Roman" w:cs="Times New Roman"/>
          <w:i/>
          <w:sz w:val="22"/>
          <w:szCs w:val="22"/>
        </w:rPr>
        <w:t xml:space="preserve"> </w:t>
      </w:r>
      <w:r w:rsidRPr="006D3123">
        <w:rPr>
          <w:rFonts w:ascii="Times New Roman" w:hAnsi="Times New Roman" w:cs="Times New Roman"/>
          <w:iCs/>
          <w:sz w:val="22"/>
          <w:szCs w:val="22"/>
        </w:rPr>
        <w:t>W.W. Norton</w:t>
      </w:r>
      <w:r w:rsidRPr="006D3123">
        <w:rPr>
          <w:rFonts w:ascii="Times New Roman" w:hAnsi="Times New Roman" w:cs="Times New Roman"/>
          <w:sz w:val="22"/>
          <w:szCs w:val="22"/>
        </w:rPr>
        <w:t xml:space="preserve">.  Students must get 2nd edition!  If the picture on the front of your book does not look like this, </w:t>
      </w:r>
      <w:r w:rsidRPr="006D3123">
        <w:rPr>
          <w:rFonts w:ascii="Times New Roman" w:hAnsi="Times New Roman" w:cs="Times New Roman"/>
          <w:sz w:val="22"/>
          <w:szCs w:val="22"/>
          <w:u w:val="single"/>
        </w:rPr>
        <w:t>you have the wrong book</w:t>
      </w:r>
      <w:r w:rsidRPr="006D3123">
        <w:rPr>
          <w:rFonts w:ascii="Times New Roman" w:hAnsi="Times New Roman" w:cs="Times New Roman"/>
          <w:sz w:val="22"/>
          <w:szCs w:val="22"/>
        </w:rPr>
        <w:t xml:space="preserve">. </w:t>
      </w:r>
    </w:p>
    <w:p w14:paraId="47E82EA0" w14:textId="77777777" w:rsidR="00E839DA" w:rsidRPr="006D3123" w:rsidRDefault="00E839DA" w:rsidP="00E839DA">
      <w:pPr>
        <w:rPr>
          <w:rFonts w:ascii="Times New Roman" w:hAnsi="Times New Roman" w:cs="Times New Roman"/>
          <w:sz w:val="22"/>
          <w:szCs w:val="22"/>
        </w:rPr>
      </w:pPr>
    </w:p>
    <w:p w14:paraId="31518E03" w14:textId="6E01DF28"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The best way to obtain the required course materials is through the UNT book store on campus. Not having the required material for the course by week one of the course is not a sufficient excuse for missing class or the assignments.</w:t>
      </w:r>
      <w:r w:rsidR="00E437C8">
        <w:rPr>
          <w:rStyle w:val="FootnoteReference"/>
          <w:rFonts w:ascii="Times New Roman" w:hAnsi="Times New Roman" w:cs="Times New Roman"/>
          <w:sz w:val="22"/>
          <w:szCs w:val="22"/>
        </w:rPr>
        <w:footnoteReference w:id="2"/>
      </w:r>
      <w:r w:rsidRPr="006D3123">
        <w:rPr>
          <w:rFonts w:ascii="Times New Roman" w:hAnsi="Times New Roman" w:cs="Times New Roman"/>
          <w:sz w:val="22"/>
          <w:szCs w:val="22"/>
        </w:rPr>
        <w:t xml:space="preserve"> </w:t>
      </w:r>
    </w:p>
    <w:p w14:paraId="20C1D36C" w14:textId="77777777" w:rsidR="00E839DA" w:rsidRPr="006D3123" w:rsidRDefault="00E839DA" w:rsidP="00E839DA">
      <w:pPr>
        <w:rPr>
          <w:rFonts w:ascii="Times New Roman" w:hAnsi="Times New Roman" w:cs="Times New Roman"/>
          <w:sz w:val="22"/>
          <w:szCs w:val="22"/>
        </w:rPr>
      </w:pPr>
    </w:p>
    <w:p w14:paraId="46D890E7" w14:textId="337E78EC" w:rsidR="00E839DA" w:rsidRPr="006D3123" w:rsidRDefault="00025AD2" w:rsidP="00E839DA">
      <w:pPr>
        <w:rPr>
          <w:rFonts w:ascii="Times New Roman" w:hAnsi="Times New Roman" w:cs="Times New Roman"/>
          <w:sz w:val="22"/>
          <w:szCs w:val="22"/>
        </w:rPr>
      </w:pPr>
      <w:r>
        <w:rPr>
          <w:rFonts w:ascii="Times New Roman" w:hAnsi="Times New Roman" w:cs="Times New Roman"/>
          <w:sz w:val="22"/>
          <w:szCs w:val="22"/>
        </w:rPr>
        <w:t>Q</w:t>
      </w:r>
      <w:r w:rsidR="00E839DA" w:rsidRPr="006D3123">
        <w:rPr>
          <w:rFonts w:ascii="Times New Roman" w:hAnsi="Times New Roman" w:cs="Times New Roman"/>
          <w:sz w:val="22"/>
          <w:szCs w:val="22"/>
        </w:rPr>
        <w:t>uizzes</w:t>
      </w:r>
      <w:r>
        <w:rPr>
          <w:rFonts w:ascii="Times New Roman" w:hAnsi="Times New Roman" w:cs="Times New Roman"/>
          <w:sz w:val="22"/>
          <w:szCs w:val="22"/>
        </w:rPr>
        <w:t>, exams,</w:t>
      </w:r>
      <w:r w:rsidR="00E839DA" w:rsidRPr="006D3123">
        <w:rPr>
          <w:rFonts w:ascii="Times New Roman" w:hAnsi="Times New Roman" w:cs="Times New Roman"/>
          <w:sz w:val="22"/>
          <w:szCs w:val="22"/>
        </w:rPr>
        <w:t xml:space="preserve"> and papers are </w:t>
      </w:r>
      <w:r w:rsidR="00E839DA" w:rsidRPr="006D3123">
        <w:rPr>
          <w:rFonts w:ascii="Times New Roman" w:hAnsi="Times New Roman" w:cs="Times New Roman"/>
          <w:b/>
          <w:sz w:val="22"/>
          <w:szCs w:val="22"/>
          <w:u w:val="single"/>
        </w:rPr>
        <w:t>based on the 2nd edition of the book</w:t>
      </w:r>
      <w:r w:rsidR="00E839DA" w:rsidRPr="006D3123">
        <w:rPr>
          <w:rFonts w:ascii="Times New Roman" w:hAnsi="Times New Roman" w:cs="Times New Roman"/>
          <w:sz w:val="22"/>
          <w:szCs w:val="22"/>
        </w:rPr>
        <w:t xml:space="preserve">. Do not buy any other version! This means do not buy the condensed version or the first edition. If you use any other </w:t>
      </w:r>
      <w:r w:rsidR="00B21723">
        <w:rPr>
          <w:rFonts w:ascii="Times New Roman" w:hAnsi="Times New Roman" w:cs="Times New Roman"/>
          <w:sz w:val="22"/>
          <w:szCs w:val="22"/>
        </w:rPr>
        <w:t>edition</w:t>
      </w:r>
      <w:r w:rsidR="00E839DA" w:rsidRPr="006D3123">
        <w:rPr>
          <w:rFonts w:ascii="Times New Roman" w:hAnsi="Times New Roman" w:cs="Times New Roman"/>
          <w:sz w:val="22"/>
          <w:szCs w:val="22"/>
        </w:rPr>
        <w:t xml:space="preserve">, you will most likely be doing the wrong assignments and you will receive a zero (0). You may also be citing the wrong page numbers in your assignments. If you do this, you will receive a zero (0). </w:t>
      </w:r>
    </w:p>
    <w:p w14:paraId="7D3BD05F" w14:textId="77777777" w:rsidR="00E839DA" w:rsidRPr="006D3123" w:rsidRDefault="00E839DA" w:rsidP="00E839DA">
      <w:pPr>
        <w:rPr>
          <w:rFonts w:ascii="Times New Roman" w:hAnsi="Times New Roman" w:cs="Times New Roman"/>
          <w:sz w:val="22"/>
          <w:szCs w:val="22"/>
        </w:rPr>
      </w:pPr>
    </w:p>
    <w:p w14:paraId="7AB5C046" w14:textId="7E7D9562" w:rsidR="00E839DA" w:rsidRPr="006D3123" w:rsidRDefault="00E437C8" w:rsidP="00E839DA">
      <w:pPr>
        <w:rPr>
          <w:rFonts w:ascii="Times New Roman" w:hAnsi="Times New Roman" w:cs="Times New Roman"/>
          <w:sz w:val="22"/>
          <w:szCs w:val="22"/>
        </w:rPr>
      </w:pPr>
      <w:r>
        <w:rPr>
          <w:rFonts w:ascii="Times New Roman" w:hAnsi="Times New Roman" w:cs="Times New Roman"/>
          <w:sz w:val="22"/>
          <w:szCs w:val="22"/>
        </w:rPr>
        <w:t>Important</w:t>
      </w:r>
      <w:r w:rsidR="00E839DA" w:rsidRPr="006D3123">
        <w:rPr>
          <w:rFonts w:ascii="Times New Roman" w:hAnsi="Times New Roman" w:cs="Times New Roman"/>
          <w:sz w:val="22"/>
          <w:szCs w:val="22"/>
        </w:rPr>
        <w:t xml:space="preserve">:  </w:t>
      </w:r>
      <w:r>
        <w:rPr>
          <w:rFonts w:ascii="Times New Roman" w:hAnsi="Times New Roman" w:cs="Times New Roman"/>
          <w:sz w:val="22"/>
          <w:szCs w:val="22"/>
        </w:rPr>
        <w:t>For the course to be fair, everyone must have the required materials for the course</w:t>
      </w:r>
      <w:r w:rsidR="00B21723">
        <w:rPr>
          <w:rFonts w:ascii="Times New Roman" w:hAnsi="Times New Roman" w:cs="Times New Roman"/>
          <w:sz w:val="22"/>
          <w:szCs w:val="22"/>
        </w:rPr>
        <w:t xml:space="preserve"> by the first day of classes at UNT. </w:t>
      </w:r>
    </w:p>
    <w:p w14:paraId="299E2FB2" w14:textId="77777777" w:rsidR="00E839DA" w:rsidRPr="006D3123" w:rsidRDefault="00E839DA" w:rsidP="00E839DA">
      <w:pPr>
        <w:rPr>
          <w:rFonts w:ascii="Times New Roman" w:hAnsi="Times New Roman" w:cs="Times New Roman"/>
        </w:rPr>
      </w:pPr>
    </w:p>
    <w:p w14:paraId="349899A7" w14:textId="77777777"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To function in this course, students must have access to a working computer with reliable Internet access. Computer failures or Internet outages are </w:t>
      </w:r>
      <w:r w:rsidRPr="006D3123">
        <w:rPr>
          <w:rFonts w:ascii="Times New Roman" w:hAnsi="Times New Roman" w:cs="Times New Roman"/>
          <w:sz w:val="22"/>
          <w:szCs w:val="22"/>
          <w:u w:val="single"/>
        </w:rPr>
        <w:t>not acceptable excuses for missed work</w:t>
      </w:r>
      <w:r w:rsidRPr="006D3123">
        <w:rPr>
          <w:rFonts w:ascii="Times New Roman" w:hAnsi="Times New Roman" w:cs="Times New Roman"/>
          <w:sz w:val="22"/>
          <w:szCs w:val="22"/>
        </w:rPr>
        <w:t xml:space="preserve">. </w:t>
      </w:r>
    </w:p>
    <w:p w14:paraId="062F51A5" w14:textId="37A60630" w:rsidR="008934DD" w:rsidRDefault="008934DD"/>
    <w:p w14:paraId="03FC7D37" w14:textId="7B4187A2" w:rsidR="004422EE" w:rsidRDefault="004422EE" w:rsidP="006B6479">
      <w:pPr>
        <w:pStyle w:val="Heading1"/>
        <w:rPr>
          <w:rFonts w:ascii="Times New Roman" w:hAnsi="Times New Roman" w:cs="Times New Roman"/>
        </w:rPr>
      </w:pPr>
      <w:r w:rsidRPr="004E341D">
        <w:rPr>
          <w:rFonts w:ascii="Times New Roman" w:hAnsi="Times New Roman" w:cs="Times New Roman"/>
        </w:rPr>
        <w:t>UNT ADMINISTRATIVE DETAILS</w:t>
      </w:r>
    </w:p>
    <w:p w14:paraId="085C60D4"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Code of Student Conduct</w:t>
      </w:r>
    </w:p>
    <w:p w14:paraId="5AFB612F" w14:textId="77777777" w:rsidR="004422EE" w:rsidRPr="00084D3A" w:rsidRDefault="004422EE" w:rsidP="004422EE">
      <w:pPr>
        <w:rPr>
          <w:rFonts w:ascii="Times New Roman" w:hAnsi="Times New Roman" w:cs="Times New Roman"/>
          <w:bCs/>
          <w:color w:val="000000" w:themeColor="text1"/>
          <w:sz w:val="22"/>
          <w:szCs w:val="22"/>
        </w:rPr>
      </w:pPr>
      <w:r w:rsidRPr="00084D3A">
        <w:rPr>
          <w:rFonts w:ascii="Times New Roman" w:hAnsi="Times New Roman" w:cs="Times New Roman"/>
          <w:bCs/>
          <w:color w:val="000000" w:themeColor="text1"/>
          <w:sz w:val="22"/>
          <w:szCs w:val="22"/>
        </w:rPr>
        <w:t xml:space="preserve">Click here to see the expectations regarding your conduct as a student of UNT. </w:t>
      </w:r>
      <w:hyperlink r:id="rId11" w:history="1">
        <w:r w:rsidRPr="00084D3A">
          <w:rPr>
            <w:rStyle w:val="Hyperlink"/>
            <w:sz w:val="22"/>
            <w:szCs w:val="22"/>
          </w:rPr>
          <w:t>https://policy.unt.edu/policy/07-012</w:t>
        </w:r>
      </w:hyperlink>
    </w:p>
    <w:p w14:paraId="78CC1C71" w14:textId="77777777" w:rsidR="004422EE" w:rsidRPr="004E341D" w:rsidRDefault="004422EE" w:rsidP="004422EE">
      <w:pPr>
        <w:rPr>
          <w:rFonts w:ascii="Times New Roman" w:hAnsi="Times New Roman" w:cs="Times New Roman"/>
          <w:b/>
          <w:color w:val="FF0000"/>
          <w:u w:val="single"/>
        </w:rPr>
      </w:pPr>
    </w:p>
    <w:p w14:paraId="496C091F"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Academic Integrity</w:t>
      </w:r>
    </w:p>
    <w:p w14:paraId="50A6BDA8" w14:textId="77777777" w:rsidR="004422EE" w:rsidRPr="00084D3A" w:rsidRDefault="004422EE" w:rsidP="004422EE">
      <w:pPr>
        <w:rPr>
          <w:rFonts w:ascii="Times New Roman" w:hAnsi="Times New Roman" w:cs="Times New Roman"/>
          <w:color w:val="333333"/>
          <w:sz w:val="22"/>
          <w:szCs w:val="22"/>
          <w:shd w:val="clear" w:color="auto" w:fill="FFFFFF"/>
        </w:rPr>
      </w:pPr>
      <w:r w:rsidRPr="00084D3A">
        <w:rPr>
          <w:rFonts w:ascii="Times New Roman" w:hAnsi="Times New Roman" w:cs="Times New Roman"/>
          <w:color w:val="333333"/>
          <w:sz w:val="22"/>
          <w:szCs w:val="22"/>
          <w:shd w:val="clear" w:color="auto" w:fill="FFFFFF"/>
        </w:rPr>
        <w:t xml:space="preserve">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w:t>
      </w:r>
      <w:r w:rsidRPr="00084D3A">
        <w:rPr>
          <w:rFonts w:ascii="Times New Roman" w:hAnsi="Times New Roman" w:cs="Times New Roman"/>
          <w:color w:val="333333"/>
          <w:sz w:val="22"/>
          <w:szCs w:val="22"/>
          <w:shd w:val="clear" w:color="auto" w:fill="FFFFFF"/>
        </w:rPr>
        <w:lastRenderedPageBreak/>
        <w:t xml:space="preserve">Academic dishonesty breaches the mutual trust necessary in an academic environment and undermines all scholarship. For more information, see: </w:t>
      </w:r>
      <w:hyperlink r:id="rId12" w:history="1">
        <w:r w:rsidRPr="00084D3A">
          <w:rPr>
            <w:rStyle w:val="Hyperlink"/>
            <w:sz w:val="22"/>
            <w:szCs w:val="22"/>
            <w:shd w:val="clear" w:color="auto" w:fill="FFFFFF"/>
          </w:rPr>
          <w:t>https://vpaa.unt.edu/fs/resources/academic/integrity</w:t>
        </w:r>
      </w:hyperlink>
    </w:p>
    <w:p w14:paraId="27C6B63E" w14:textId="77777777" w:rsidR="004422EE" w:rsidRPr="00084D3A" w:rsidRDefault="004422EE" w:rsidP="004422EE">
      <w:pPr>
        <w:rPr>
          <w:rFonts w:ascii="Times New Roman" w:hAnsi="Times New Roman" w:cs="Times New Roman"/>
          <w:color w:val="FF0000"/>
          <w:sz w:val="22"/>
          <w:szCs w:val="22"/>
        </w:rPr>
      </w:pPr>
    </w:p>
    <w:p w14:paraId="0D4A24B2"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Participation/Attendance</w:t>
      </w:r>
    </w:p>
    <w:p w14:paraId="706E6EAB" w14:textId="77777777" w:rsidR="004422EE" w:rsidRPr="00084D3A" w:rsidRDefault="004422EE" w:rsidP="004422EE">
      <w:pPr>
        <w:rPr>
          <w:rFonts w:ascii="Times New Roman" w:hAnsi="Times New Roman" w:cs="Times New Roman"/>
          <w:color w:val="333333"/>
          <w:sz w:val="22"/>
          <w:szCs w:val="22"/>
          <w:shd w:val="clear" w:color="auto" w:fill="FFFFFF"/>
        </w:rPr>
      </w:pPr>
      <w:r w:rsidRPr="00084D3A">
        <w:rPr>
          <w:rFonts w:ascii="Times New Roman" w:hAnsi="Times New Roman" w:cs="Times New Roman"/>
          <w:color w:val="333333"/>
          <w:sz w:val="22"/>
          <w:szCs w:val="22"/>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For more information see:  </w:t>
      </w:r>
      <w:hyperlink r:id="rId13" w:history="1">
        <w:r w:rsidRPr="00084D3A">
          <w:rPr>
            <w:rStyle w:val="Hyperlink"/>
            <w:sz w:val="22"/>
            <w:szCs w:val="22"/>
            <w:shd w:val="clear" w:color="auto" w:fill="FFFFFF"/>
          </w:rPr>
          <w:t>https://policy.unt.edu/policy/06-039</w:t>
        </w:r>
      </w:hyperlink>
    </w:p>
    <w:p w14:paraId="57988431" w14:textId="77777777" w:rsidR="004422EE" w:rsidRPr="004E341D" w:rsidRDefault="004422EE" w:rsidP="004422EE">
      <w:pPr>
        <w:pStyle w:val="NormalWeb"/>
        <w:spacing w:before="0" w:beforeAutospacing="0" w:after="0" w:afterAutospacing="0"/>
        <w:rPr>
          <w:b/>
          <w:bCs/>
          <w:color w:val="00B050"/>
          <w:u w:val="single"/>
        </w:rPr>
      </w:pPr>
    </w:p>
    <w:p w14:paraId="11141F33"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Prof Gregg’s Requirements</w:t>
      </w:r>
    </w:p>
    <w:p w14:paraId="4BFDA15F" w14:textId="77777777" w:rsidR="004422EE" w:rsidRPr="004E341D" w:rsidRDefault="004422EE" w:rsidP="004422EE">
      <w:pPr>
        <w:pStyle w:val="NormalWeb"/>
        <w:spacing w:before="0" w:beforeAutospacing="0" w:after="0" w:afterAutospacing="0"/>
        <w:rPr>
          <w:b/>
          <w:u w:val="single"/>
        </w:rPr>
      </w:pPr>
      <w:r w:rsidRPr="004E341D">
        <w:rPr>
          <w:bCs/>
          <w:sz w:val="22"/>
          <w:szCs w:val="22"/>
        </w:rPr>
        <w:t>Y</w:t>
      </w:r>
      <w:r w:rsidRPr="004E341D">
        <w:rPr>
          <w:bCs/>
          <w:color w:val="000000" w:themeColor="text1"/>
          <w:sz w:val="22"/>
          <w:szCs w:val="22"/>
        </w:rPr>
        <w:t>o</w:t>
      </w:r>
      <w:r w:rsidRPr="004E341D">
        <w:rPr>
          <w:color w:val="000000" w:themeColor="text1"/>
          <w:sz w:val="22"/>
          <w:szCs w:val="22"/>
        </w:rPr>
        <w:t xml:space="preserve">u are expected to log into the Canvas site often and to participate on a weekly basis in the course. You have work to complete every week in Canvas. If it appears that you are not participating in the course, I will use the Care Team reporting system to alert the university of your lack of participation. Someone will reach out to you. </w:t>
      </w:r>
    </w:p>
    <w:p w14:paraId="5C249C0B" w14:textId="77777777" w:rsidR="004422EE" w:rsidRPr="004E341D" w:rsidRDefault="004422EE" w:rsidP="004422EE">
      <w:pPr>
        <w:pStyle w:val="NormalWeb"/>
        <w:spacing w:before="0" w:beforeAutospacing="0" w:after="0" w:afterAutospacing="0"/>
        <w:rPr>
          <w:b/>
          <w:bCs/>
          <w:color w:val="00B050"/>
          <w:u w:val="single"/>
        </w:rPr>
      </w:pPr>
    </w:p>
    <w:p w14:paraId="0383265F"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Office of Disability Access</w:t>
      </w:r>
    </w:p>
    <w:p w14:paraId="5963ABDB" w14:textId="77777777" w:rsidR="004422EE" w:rsidRPr="004E341D" w:rsidRDefault="004422EE" w:rsidP="004422EE">
      <w:pPr>
        <w:pStyle w:val="NormalWeb"/>
        <w:spacing w:before="0" w:beforeAutospacing="0" w:after="0" w:afterAutospacing="0"/>
        <w:rPr>
          <w:b/>
          <w:bCs/>
          <w:color w:val="00B050"/>
          <w:u w:val="single"/>
        </w:rPr>
      </w:pPr>
      <w:r w:rsidRPr="004E341D">
        <w:rPr>
          <w:sz w:val="22"/>
          <w:szCs w:val="22"/>
        </w:rPr>
        <w:t>UNT is committed to providing equal access to higher education for academically qualified students with disabilities. The Office of Disability Access assists students with disabilities in achieving their academic potential by coordinating a variety of services. The office acts as a liaison between the student, instructors, and other university resources and community agencies.</w:t>
      </w:r>
    </w:p>
    <w:p w14:paraId="5FC4C3E1" w14:textId="77777777" w:rsidR="004422EE" w:rsidRPr="004E341D" w:rsidRDefault="004422EE" w:rsidP="004422EE">
      <w:pPr>
        <w:pStyle w:val="NormalWeb"/>
        <w:rPr>
          <w:sz w:val="22"/>
          <w:szCs w:val="22"/>
        </w:rPr>
      </w:pPr>
      <w:r w:rsidRPr="004E341D">
        <w:rPr>
          <w:sz w:val="22"/>
          <w:szCs w:val="22"/>
        </w:rPr>
        <w:t xml:space="preserve">To be eligible for services, you must register with the Office of Disability Access </w:t>
      </w:r>
      <w:r>
        <w:rPr>
          <w:sz w:val="22"/>
          <w:szCs w:val="22"/>
        </w:rPr>
        <w:t xml:space="preserve">(ODA) </w:t>
      </w:r>
      <w:r w:rsidRPr="004E341D">
        <w:rPr>
          <w:sz w:val="22"/>
          <w:szCs w:val="22"/>
        </w:rPr>
        <w:t xml:space="preserve">and provide current documentation of the disability. </w:t>
      </w:r>
      <w:r>
        <w:rPr>
          <w:sz w:val="22"/>
          <w:szCs w:val="22"/>
        </w:rPr>
        <w:t>ODA recommends that students c</w:t>
      </w:r>
      <w:r w:rsidRPr="004E341D">
        <w:rPr>
          <w:sz w:val="22"/>
          <w:szCs w:val="22"/>
        </w:rPr>
        <w:t xml:space="preserve">ontact </w:t>
      </w:r>
      <w:r>
        <w:rPr>
          <w:sz w:val="22"/>
          <w:szCs w:val="22"/>
        </w:rPr>
        <w:t>t</w:t>
      </w:r>
      <w:r w:rsidRPr="004E341D">
        <w:rPr>
          <w:sz w:val="22"/>
          <w:szCs w:val="22"/>
        </w:rPr>
        <w:t xml:space="preserve">he office </w:t>
      </w:r>
      <w:r w:rsidRPr="006B6479">
        <w:rPr>
          <w:sz w:val="22"/>
          <w:szCs w:val="22"/>
        </w:rPr>
        <w:t>at least eight weeks before enrolling at UNT</w:t>
      </w:r>
      <w:r w:rsidRPr="004E341D">
        <w:rPr>
          <w:sz w:val="22"/>
          <w:szCs w:val="22"/>
        </w:rPr>
        <w:t xml:space="preserve">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 </w:t>
      </w:r>
      <w:hyperlink r:id="rId14" w:history="1">
        <w:r w:rsidRPr="004E341D">
          <w:rPr>
            <w:rStyle w:val="Hyperlink"/>
            <w:sz w:val="22"/>
            <w:szCs w:val="22"/>
          </w:rPr>
          <w:t>https://disability.unt.edu</w:t>
        </w:r>
      </w:hyperlink>
    </w:p>
    <w:p w14:paraId="1A9B67FB"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Prof Gregg’s Requirements</w:t>
      </w:r>
    </w:p>
    <w:p w14:paraId="56F0C879" w14:textId="77777777" w:rsidR="004422EE" w:rsidRPr="004E341D" w:rsidRDefault="004422EE" w:rsidP="004422EE">
      <w:pPr>
        <w:pStyle w:val="NormalWeb"/>
        <w:spacing w:before="0" w:beforeAutospacing="0" w:after="0" w:afterAutospacing="0"/>
        <w:rPr>
          <w:sz w:val="22"/>
          <w:szCs w:val="22"/>
        </w:rPr>
      </w:pPr>
      <w:r w:rsidRPr="004E341D">
        <w:rPr>
          <w:sz w:val="22"/>
          <w:szCs w:val="22"/>
        </w:rPr>
        <w:t xml:space="preserve">If </w:t>
      </w:r>
      <w:r>
        <w:rPr>
          <w:sz w:val="22"/>
          <w:szCs w:val="22"/>
        </w:rPr>
        <w:t>a student is</w:t>
      </w:r>
      <w:r w:rsidRPr="004E341D">
        <w:rPr>
          <w:sz w:val="22"/>
          <w:szCs w:val="22"/>
        </w:rPr>
        <w:t xml:space="preserve"> </w:t>
      </w:r>
      <w:r>
        <w:rPr>
          <w:sz w:val="22"/>
          <w:szCs w:val="22"/>
        </w:rPr>
        <w:t>e</w:t>
      </w:r>
      <w:r w:rsidRPr="004E341D">
        <w:rPr>
          <w:sz w:val="22"/>
          <w:szCs w:val="22"/>
        </w:rPr>
        <w:t>ligible for accommodations based on a documented disability with</w:t>
      </w:r>
      <w:r>
        <w:rPr>
          <w:sz w:val="22"/>
          <w:szCs w:val="22"/>
        </w:rPr>
        <w:t xml:space="preserve"> ODA</w:t>
      </w:r>
      <w:r w:rsidRPr="004E341D">
        <w:rPr>
          <w:sz w:val="22"/>
          <w:szCs w:val="22"/>
        </w:rPr>
        <w:t xml:space="preserve">, </w:t>
      </w:r>
      <w:r>
        <w:rPr>
          <w:sz w:val="22"/>
          <w:szCs w:val="22"/>
        </w:rPr>
        <w:t>he or she</w:t>
      </w:r>
      <w:r w:rsidRPr="004E341D">
        <w:rPr>
          <w:sz w:val="22"/>
          <w:szCs w:val="22"/>
        </w:rPr>
        <w:t xml:space="preserve"> </w:t>
      </w:r>
      <w:r>
        <w:rPr>
          <w:sz w:val="22"/>
          <w:szCs w:val="22"/>
        </w:rPr>
        <w:t xml:space="preserve">is </w:t>
      </w:r>
      <w:r w:rsidRPr="004E341D">
        <w:rPr>
          <w:sz w:val="22"/>
          <w:szCs w:val="22"/>
        </w:rPr>
        <w:t xml:space="preserve">required to </w:t>
      </w:r>
      <w:r>
        <w:rPr>
          <w:sz w:val="22"/>
          <w:szCs w:val="22"/>
        </w:rPr>
        <w:t>notify Dr. Gregg</w:t>
      </w:r>
      <w:r w:rsidRPr="004E341D">
        <w:rPr>
          <w:sz w:val="22"/>
          <w:szCs w:val="22"/>
        </w:rPr>
        <w:t xml:space="preserve"> in the form of a letter from the O</w:t>
      </w:r>
      <w:r>
        <w:rPr>
          <w:sz w:val="22"/>
          <w:szCs w:val="22"/>
        </w:rPr>
        <w:t>DA</w:t>
      </w:r>
      <w:r w:rsidRPr="004E341D">
        <w:rPr>
          <w:sz w:val="22"/>
          <w:szCs w:val="22"/>
        </w:rPr>
        <w:t xml:space="preserve"> within one week of the start date for the course. At that time, </w:t>
      </w:r>
      <w:r>
        <w:rPr>
          <w:sz w:val="22"/>
          <w:szCs w:val="22"/>
        </w:rPr>
        <w:t>Dr. Gregg</w:t>
      </w:r>
      <w:r w:rsidRPr="004E341D">
        <w:rPr>
          <w:sz w:val="22"/>
          <w:szCs w:val="22"/>
        </w:rPr>
        <w:t xml:space="preserve"> will meet (or trade emails) </w:t>
      </w:r>
      <w:r>
        <w:rPr>
          <w:sz w:val="22"/>
          <w:szCs w:val="22"/>
        </w:rPr>
        <w:t xml:space="preserve">with the student </w:t>
      </w:r>
      <w:r w:rsidRPr="004E341D">
        <w:rPr>
          <w:sz w:val="22"/>
          <w:szCs w:val="22"/>
        </w:rPr>
        <w:t>to discuss reasonable accommodations for</w:t>
      </w:r>
      <w:r>
        <w:rPr>
          <w:sz w:val="22"/>
          <w:szCs w:val="22"/>
        </w:rPr>
        <w:t xml:space="preserve"> him or her </w:t>
      </w:r>
      <w:r w:rsidRPr="004E341D">
        <w:rPr>
          <w:sz w:val="22"/>
          <w:szCs w:val="22"/>
        </w:rPr>
        <w:t xml:space="preserve">to be successful in this course. Once the course has started, no new accommodations will be made (unless the documented disability is </w:t>
      </w:r>
      <w:proofErr w:type="gramStart"/>
      <w:r w:rsidRPr="004E341D">
        <w:rPr>
          <w:sz w:val="22"/>
          <w:szCs w:val="22"/>
        </w:rPr>
        <w:t>new</w:t>
      </w:r>
      <w:proofErr w:type="gramEnd"/>
      <w:r>
        <w:rPr>
          <w:sz w:val="22"/>
          <w:szCs w:val="22"/>
        </w:rPr>
        <w:t xml:space="preserve"> or Dr. Gregg is contacted by ODA</w:t>
      </w:r>
      <w:r w:rsidRPr="004E341D">
        <w:rPr>
          <w:sz w:val="22"/>
          <w:szCs w:val="22"/>
        </w:rPr>
        <w:t xml:space="preserve">). </w:t>
      </w:r>
    </w:p>
    <w:p w14:paraId="6E479DF3" w14:textId="77777777" w:rsidR="004422EE" w:rsidRPr="004E341D" w:rsidRDefault="004422EE" w:rsidP="004422EE">
      <w:pPr>
        <w:pStyle w:val="NormalWeb"/>
        <w:spacing w:before="0" w:beforeAutospacing="0" w:after="0" w:afterAutospacing="0"/>
        <w:rPr>
          <w:b/>
          <w:u w:val="single"/>
        </w:rPr>
      </w:pPr>
    </w:p>
    <w:p w14:paraId="4C8364DE"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Writing Center</w:t>
      </w:r>
    </w:p>
    <w:p w14:paraId="67C18092" w14:textId="77777777" w:rsidR="004422EE" w:rsidRPr="004E341D" w:rsidRDefault="004422EE" w:rsidP="004422EE">
      <w:pPr>
        <w:rPr>
          <w:rFonts w:ascii="Times New Roman" w:hAnsi="Times New Roman" w:cs="Times New Roman"/>
          <w:color w:val="222222"/>
          <w:sz w:val="22"/>
          <w:szCs w:val="22"/>
          <w:shd w:val="clear" w:color="auto" w:fill="FFFFFF"/>
        </w:rPr>
      </w:pPr>
      <w:r w:rsidRPr="004E341D">
        <w:rPr>
          <w:rFonts w:ascii="Times New Roman" w:hAnsi="Times New Roman" w:cs="Times New Roman"/>
          <w:color w:val="222222"/>
          <w:sz w:val="22"/>
          <w:szCs w:val="22"/>
          <w:shd w:val="clear" w:color="auto" w:fill="FFFFFF"/>
        </w:rPr>
        <w:t xml:space="preserve">The Writing Center at the University of North Texas provides support for undergraduate and graduate writers across the disciplines. </w:t>
      </w:r>
      <w:r>
        <w:rPr>
          <w:rFonts w:ascii="Times New Roman" w:hAnsi="Times New Roman" w:cs="Times New Roman"/>
          <w:color w:val="222222"/>
          <w:sz w:val="22"/>
          <w:szCs w:val="22"/>
          <w:shd w:val="clear" w:color="auto" w:fill="FFFFFF"/>
        </w:rPr>
        <w:t>Their</w:t>
      </w:r>
      <w:r w:rsidRPr="004E341D">
        <w:rPr>
          <w:rFonts w:ascii="Times New Roman" w:hAnsi="Times New Roman" w:cs="Times New Roman"/>
          <w:color w:val="222222"/>
          <w:sz w:val="22"/>
          <w:szCs w:val="22"/>
          <w:shd w:val="clear" w:color="auto" w:fill="FFFFFF"/>
        </w:rPr>
        <w:t xml:space="preserve"> mission is to help students improve as writers at all levels, and </w:t>
      </w:r>
      <w:r>
        <w:rPr>
          <w:rFonts w:ascii="Times New Roman" w:hAnsi="Times New Roman" w:cs="Times New Roman"/>
          <w:color w:val="222222"/>
          <w:sz w:val="22"/>
          <w:szCs w:val="22"/>
          <w:shd w:val="clear" w:color="auto" w:fill="FFFFFF"/>
        </w:rPr>
        <w:t xml:space="preserve">they </w:t>
      </w:r>
      <w:r w:rsidRPr="004E341D">
        <w:rPr>
          <w:rFonts w:ascii="Times New Roman" w:hAnsi="Times New Roman" w:cs="Times New Roman"/>
          <w:color w:val="222222"/>
          <w:sz w:val="22"/>
          <w:szCs w:val="22"/>
          <w:shd w:val="clear" w:color="auto" w:fill="FFFFFF"/>
        </w:rPr>
        <w:t xml:space="preserve">support a culture of teaching and learning at UNT through peer tutoring, interactive workshops, classroom support, and consultation with faculty and staff. For more information, see:  </w:t>
      </w:r>
      <w:hyperlink r:id="rId15" w:history="1">
        <w:r w:rsidRPr="004E341D">
          <w:rPr>
            <w:rStyle w:val="Hyperlink"/>
            <w:sz w:val="22"/>
            <w:szCs w:val="22"/>
            <w:shd w:val="clear" w:color="auto" w:fill="FFFFFF"/>
          </w:rPr>
          <w:t>https://writingcenter.unt.edu/our-mission</w:t>
        </w:r>
      </w:hyperlink>
    </w:p>
    <w:p w14:paraId="056E5EC6" w14:textId="77777777" w:rsidR="004422EE" w:rsidRPr="004E341D" w:rsidRDefault="004422EE" w:rsidP="004422EE">
      <w:pPr>
        <w:rPr>
          <w:rFonts w:ascii="Times New Roman" w:hAnsi="Times New Roman" w:cs="Times New Roman"/>
          <w:b/>
        </w:rPr>
      </w:pPr>
    </w:p>
    <w:p w14:paraId="76367D76" w14:textId="77777777" w:rsidR="004422EE" w:rsidRPr="004E341D" w:rsidRDefault="004422EE" w:rsidP="004422EE">
      <w:pPr>
        <w:pStyle w:val="Heading3"/>
        <w:rPr>
          <w:rFonts w:ascii="Times New Roman" w:hAnsi="Times New Roman" w:cs="Times New Roman"/>
        </w:rPr>
      </w:pPr>
      <w:r w:rsidRPr="004E341D">
        <w:rPr>
          <w:rFonts w:ascii="Times New Roman" w:hAnsi="Times New Roman" w:cs="Times New Roman"/>
        </w:rPr>
        <w:t>UNT TITLE IX Information</w:t>
      </w:r>
    </w:p>
    <w:p w14:paraId="2378062A" w14:textId="77777777" w:rsidR="004422EE" w:rsidRPr="004E341D" w:rsidRDefault="004422EE" w:rsidP="004422EE">
      <w:pPr>
        <w:rPr>
          <w:rFonts w:ascii="Times New Roman" w:hAnsi="Times New Roman" w:cs="Times New Roman"/>
          <w:b/>
          <w:color w:val="FF0000"/>
          <w:sz w:val="36"/>
          <w:szCs w:val="36"/>
        </w:rPr>
      </w:pPr>
      <w:r w:rsidRPr="004E341D">
        <w:rPr>
          <w:rFonts w:ascii="Times New Roman" w:hAnsi="Times New Roman" w:cs="Times New Roman"/>
          <w:color w:val="000000" w:themeColor="text1"/>
          <w:sz w:val="22"/>
          <w:szCs w:val="22"/>
        </w:rPr>
        <w:t xml:space="preserve">The University of North Texas is committed to providing a safe environment for all community members. Dating violence, domestic violence, sexual harassment, sexual coercion, sexual exploitation, sexual violence, and stalking are prohibited. Please see </w:t>
      </w:r>
      <w:r>
        <w:rPr>
          <w:rFonts w:ascii="Times New Roman" w:hAnsi="Times New Roman" w:cs="Times New Roman"/>
          <w:color w:val="000000" w:themeColor="text1"/>
          <w:sz w:val="22"/>
          <w:szCs w:val="22"/>
        </w:rPr>
        <w:t>their</w:t>
      </w:r>
      <w:r w:rsidRPr="004E341D">
        <w:rPr>
          <w:rFonts w:ascii="Times New Roman" w:hAnsi="Times New Roman" w:cs="Times New Roman"/>
          <w:color w:val="000000" w:themeColor="text1"/>
          <w:sz w:val="22"/>
          <w:szCs w:val="22"/>
        </w:rPr>
        <w:t xml:space="preserve"> page on reporting sexual violence for more information. </w:t>
      </w:r>
      <w:r>
        <w:rPr>
          <w:rFonts w:ascii="Times New Roman" w:hAnsi="Times New Roman" w:cs="Times New Roman"/>
          <w:color w:val="000000" w:themeColor="text1"/>
          <w:sz w:val="22"/>
          <w:szCs w:val="22"/>
        </w:rPr>
        <w:t>UNT is</w:t>
      </w:r>
      <w:r w:rsidRPr="004E341D">
        <w:rPr>
          <w:rFonts w:ascii="Times New Roman" w:hAnsi="Times New Roman" w:cs="Times New Roman"/>
          <w:color w:val="000000" w:themeColor="text1"/>
          <w:sz w:val="22"/>
          <w:szCs w:val="22"/>
        </w:rPr>
        <w:t xml:space="preserve"> here to help. </w:t>
      </w:r>
      <w:r w:rsidRPr="004E341D">
        <w:rPr>
          <w:rFonts w:ascii="Times New Roman" w:hAnsi="Times New Roman" w:cs="Times New Roman"/>
          <w:sz w:val="22"/>
          <w:szCs w:val="22"/>
        </w:rPr>
        <w:t xml:space="preserve">Find more information about sexual violence, including campus and </w:t>
      </w:r>
      <w:r w:rsidRPr="004E341D">
        <w:rPr>
          <w:rFonts w:ascii="Times New Roman" w:hAnsi="Times New Roman" w:cs="Times New Roman"/>
          <w:sz w:val="22"/>
          <w:szCs w:val="22"/>
        </w:rPr>
        <w:lastRenderedPageBreak/>
        <w:t xml:space="preserve">community resources at </w:t>
      </w:r>
      <w:hyperlink r:id="rId16" w:history="1">
        <w:r w:rsidRPr="004E341D">
          <w:rPr>
            <w:rStyle w:val="Hyperlink"/>
            <w:sz w:val="22"/>
            <w:szCs w:val="22"/>
          </w:rPr>
          <w:t>https://deanofstudents.unt.edu/sexual-misconduct?utm_medium=deanofstudents&amp;utm_source=web&amp;utm_campaign=dsa-home-page</w:t>
        </w:r>
      </w:hyperlink>
      <w:r w:rsidRPr="004E341D">
        <w:rPr>
          <w:rFonts w:ascii="Times New Roman" w:hAnsi="Times New Roman" w:cs="Times New Roman"/>
          <w:sz w:val="13"/>
          <w:szCs w:val="13"/>
        </w:rPr>
        <w:t>.</w:t>
      </w:r>
    </w:p>
    <w:p w14:paraId="4E913B1F" w14:textId="77777777" w:rsidR="004422EE" w:rsidRDefault="004422EE" w:rsidP="004422EE">
      <w:pPr>
        <w:pStyle w:val="Heading1"/>
        <w:rPr>
          <w:rFonts w:ascii="Times New Roman" w:hAnsi="Times New Roman" w:cs="Times New Roman"/>
        </w:rPr>
      </w:pPr>
      <w:r w:rsidRPr="004E341D">
        <w:rPr>
          <w:rFonts w:ascii="Times New Roman" w:hAnsi="Times New Roman" w:cs="Times New Roman"/>
        </w:rPr>
        <w:t>PROFESSOR GREGG’S COURSE EXPECTATIONS</w:t>
      </w:r>
    </w:p>
    <w:p w14:paraId="3495E124" w14:textId="77777777" w:rsidR="004422EE" w:rsidRPr="001D0502" w:rsidRDefault="004422EE" w:rsidP="004422EE">
      <w:pPr>
        <w:pStyle w:val="Heading1"/>
        <w:rPr>
          <w:rFonts w:ascii="Times New Roman" w:hAnsi="Times New Roman" w:cs="Times New Roman"/>
          <w:color w:val="000000" w:themeColor="text1"/>
          <w:sz w:val="13"/>
          <w:szCs w:val="13"/>
        </w:rPr>
      </w:pPr>
      <w:r w:rsidRPr="004E341D">
        <w:rPr>
          <w:rFonts w:ascii="Times New Roman" w:hAnsi="Times New Roman" w:cs="Times New Roman"/>
        </w:rPr>
        <w:t>What you can expect from your instructor:</w:t>
      </w:r>
    </w:p>
    <w:p w14:paraId="74EAE37D"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Respect and active listening.</w:t>
      </w:r>
    </w:p>
    <w:p w14:paraId="72262233"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Consistent grading with return time within one-two weeks.</w:t>
      </w:r>
    </w:p>
    <w:p w14:paraId="3BFAFF08"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Willingness to teach, learn and answer questions.</w:t>
      </w:r>
    </w:p>
    <w:p w14:paraId="27169D2A"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be prepared each week for our class.</w:t>
      </w:r>
    </w:p>
    <w:p w14:paraId="29982422"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allow ample opportunity for you to do well in this course.</w:t>
      </w:r>
    </w:p>
    <w:p w14:paraId="4CAEF7F4" w14:textId="77777777" w:rsidR="004422EE" w:rsidRPr="004E341D"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be available by appointment for additional help.</w:t>
      </w:r>
    </w:p>
    <w:p w14:paraId="6F6B300B" w14:textId="77777777" w:rsidR="004422EE" w:rsidRPr="001D0502" w:rsidRDefault="004422EE" w:rsidP="004422EE">
      <w:pPr>
        <w:pStyle w:val="ListParagraph"/>
        <w:numPr>
          <w:ilvl w:val="0"/>
          <w:numId w:val="29"/>
        </w:numPr>
        <w:rPr>
          <w:rFonts w:ascii="Times New Roman" w:hAnsi="Times New Roman" w:cs="Times New Roman"/>
          <w:sz w:val="22"/>
          <w:szCs w:val="22"/>
        </w:rPr>
      </w:pPr>
      <w:r w:rsidRPr="004E341D">
        <w:rPr>
          <w:rFonts w:ascii="Times New Roman" w:hAnsi="Times New Roman" w:cs="Times New Roman"/>
          <w:sz w:val="22"/>
          <w:szCs w:val="22"/>
        </w:rPr>
        <w:t>To treat everyone equally and fairly.</w:t>
      </w:r>
    </w:p>
    <w:p w14:paraId="7E1EFF1E" w14:textId="77777777" w:rsidR="004422EE" w:rsidRPr="001D0502" w:rsidRDefault="004422EE" w:rsidP="004422EE">
      <w:pPr>
        <w:pStyle w:val="Heading1"/>
        <w:rPr>
          <w:rFonts w:ascii="Times New Roman" w:hAnsi="Times New Roman" w:cs="Times New Roman"/>
        </w:rPr>
      </w:pPr>
      <w:r w:rsidRPr="001D0502">
        <w:rPr>
          <w:rFonts w:ascii="Times New Roman" w:hAnsi="Times New Roman" w:cs="Times New Roman"/>
        </w:rPr>
        <w:t>What I expect from you:</w:t>
      </w:r>
    </w:p>
    <w:p w14:paraId="062E1C1C"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Patience with me as the instructor and with all others who participate in this class.</w:t>
      </w:r>
    </w:p>
    <w:p w14:paraId="31F91B8A"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Active participation in our class in the </w:t>
      </w:r>
      <w:r w:rsidRPr="004E341D">
        <w:rPr>
          <w:rFonts w:ascii="Times New Roman" w:hAnsi="Times New Roman" w:cs="Times New Roman"/>
          <w:bCs/>
          <w:color w:val="000000" w:themeColor="text1"/>
          <w:sz w:val="22"/>
          <w:szCs w:val="22"/>
        </w:rPr>
        <w:t xml:space="preserve">Canvas </w:t>
      </w:r>
      <w:r w:rsidRPr="004E341D">
        <w:rPr>
          <w:rFonts w:ascii="Times New Roman" w:hAnsi="Times New Roman" w:cs="Times New Roman"/>
          <w:sz w:val="22"/>
          <w:szCs w:val="22"/>
        </w:rPr>
        <w:t xml:space="preserve">environment as required by the syllabus. </w:t>
      </w:r>
    </w:p>
    <w:p w14:paraId="3CA24DE8" w14:textId="32D8BF46" w:rsidR="004422EE"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complete all assignments as they are scheduled in the syllabus. </w:t>
      </w:r>
    </w:p>
    <w:p w14:paraId="402E9ED8" w14:textId="6347279C" w:rsidR="00B21723" w:rsidRPr="004E341D" w:rsidRDefault="00B21723" w:rsidP="004422EE">
      <w:pPr>
        <w:pStyle w:val="ListParagraph"/>
        <w:numPr>
          <w:ilvl w:val="0"/>
          <w:numId w:val="30"/>
        </w:numPr>
        <w:rPr>
          <w:rFonts w:ascii="Times New Roman" w:hAnsi="Times New Roman" w:cs="Times New Roman"/>
          <w:sz w:val="22"/>
          <w:szCs w:val="22"/>
        </w:rPr>
      </w:pPr>
      <w:r>
        <w:rPr>
          <w:rFonts w:ascii="Times New Roman" w:hAnsi="Times New Roman" w:cs="Times New Roman"/>
          <w:sz w:val="22"/>
          <w:szCs w:val="22"/>
        </w:rPr>
        <w:t xml:space="preserve">To check Announcements frequently because there will be five unannounced </w:t>
      </w:r>
      <w:proofErr w:type="spellStart"/>
      <w:r>
        <w:rPr>
          <w:rFonts w:ascii="Times New Roman" w:hAnsi="Times New Roman" w:cs="Times New Roman"/>
          <w:sz w:val="22"/>
          <w:szCs w:val="22"/>
        </w:rPr>
        <w:t>TedTalk</w:t>
      </w:r>
      <w:proofErr w:type="spellEnd"/>
      <w:r>
        <w:rPr>
          <w:rFonts w:ascii="Times New Roman" w:hAnsi="Times New Roman" w:cs="Times New Roman"/>
          <w:sz w:val="22"/>
          <w:szCs w:val="22"/>
        </w:rPr>
        <w:t xml:space="preserve"> Assignments that will pop up sometime in the semester. You will be graded on the assignments. These assignments will also be used to take attendance 5 times and will the basis of your attendance grade. </w:t>
      </w:r>
    </w:p>
    <w:p w14:paraId="39938FC7" w14:textId="2C72438B" w:rsidR="004422EE" w:rsidRPr="004E341D" w:rsidRDefault="004422EE" w:rsidP="004422EE">
      <w:pPr>
        <w:pStyle w:val="ListParagraph"/>
        <w:numPr>
          <w:ilvl w:val="0"/>
          <w:numId w:val="30"/>
        </w:numPr>
        <w:rPr>
          <w:rFonts w:ascii="Times New Roman" w:hAnsi="Times New Roman" w:cs="Times New Roman"/>
          <w:color w:val="000000" w:themeColor="text1"/>
          <w:sz w:val="22"/>
          <w:szCs w:val="22"/>
        </w:rPr>
      </w:pPr>
      <w:r w:rsidRPr="004E341D">
        <w:rPr>
          <w:rFonts w:ascii="Times New Roman" w:hAnsi="Times New Roman" w:cs="Times New Roman"/>
          <w:sz w:val="22"/>
          <w:szCs w:val="22"/>
        </w:rPr>
        <w:t>Consistent participation on</w:t>
      </w:r>
      <w:r w:rsidR="003D739F">
        <w:rPr>
          <w:rFonts w:ascii="Times New Roman" w:hAnsi="Times New Roman" w:cs="Times New Roman"/>
          <w:sz w:val="22"/>
          <w:szCs w:val="22"/>
        </w:rPr>
        <w:t>l</w:t>
      </w:r>
      <w:r w:rsidRPr="004E341D">
        <w:rPr>
          <w:rFonts w:ascii="Times New Roman" w:hAnsi="Times New Roman" w:cs="Times New Roman"/>
          <w:sz w:val="22"/>
          <w:szCs w:val="22"/>
        </w:rPr>
        <w:t xml:space="preserve">ine. If it appears you are not actively engaged in this course, Prof. Gregg will use the </w:t>
      </w:r>
      <w:r w:rsidRPr="004E341D">
        <w:rPr>
          <w:rFonts w:ascii="Times New Roman" w:hAnsi="Times New Roman" w:cs="Times New Roman"/>
          <w:color w:val="00B050"/>
          <w:sz w:val="22"/>
          <w:szCs w:val="22"/>
        </w:rPr>
        <w:t xml:space="preserve">UNT Care Team </w:t>
      </w:r>
      <w:r w:rsidRPr="004E341D">
        <w:rPr>
          <w:rFonts w:ascii="Times New Roman" w:hAnsi="Times New Roman" w:cs="Times New Roman"/>
          <w:sz w:val="22"/>
          <w:szCs w:val="22"/>
        </w:rPr>
        <w:t>reporting system to make recommendations</w:t>
      </w:r>
      <w:r w:rsidRPr="004E341D">
        <w:rPr>
          <w:rFonts w:ascii="Times New Roman" w:hAnsi="Times New Roman" w:cs="Times New Roman"/>
          <w:color w:val="000000" w:themeColor="text1"/>
          <w:sz w:val="22"/>
          <w:szCs w:val="22"/>
        </w:rPr>
        <w:t xml:space="preserve">. </w:t>
      </w:r>
    </w:p>
    <w:p w14:paraId="6CFF9E9B"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read the syllabus carefully each week and know what is supposed to happen. This is our contract.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do all that they can to abide by the syllabus, so they expect you to do the same. </w:t>
      </w:r>
    </w:p>
    <w:p w14:paraId="25748DEE"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act with academic integrity during any </w:t>
      </w:r>
      <w:r>
        <w:rPr>
          <w:rFonts w:ascii="Times New Roman" w:hAnsi="Times New Roman" w:cs="Times New Roman"/>
          <w:sz w:val="22"/>
          <w:szCs w:val="22"/>
        </w:rPr>
        <w:t>tests</w:t>
      </w:r>
      <w:r w:rsidRPr="004E341D">
        <w:rPr>
          <w:rFonts w:ascii="Times New Roman" w:hAnsi="Times New Roman" w:cs="Times New Roman"/>
          <w:sz w:val="22"/>
          <w:szCs w:val="22"/>
        </w:rPr>
        <w:t xml:space="preserve"> and in all writing. Your work should be your own. Cheating will not be tolerated!  See above for the </w:t>
      </w:r>
      <w:r w:rsidRPr="004E341D">
        <w:rPr>
          <w:rFonts w:ascii="Times New Roman" w:hAnsi="Times New Roman" w:cs="Times New Roman"/>
          <w:color w:val="00B050"/>
          <w:sz w:val="22"/>
          <w:szCs w:val="22"/>
        </w:rPr>
        <w:t>UNT policy on academic dishonesty</w:t>
      </w:r>
      <w:r w:rsidRPr="004E341D">
        <w:rPr>
          <w:rFonts w:ascii="Times New Roman" w:hAnsi="Times New Roman" w:cs="Times New Roman"/>
          <w:sz w:val="22"/>
          <w:szCs w:val="22"/>
        </w:rPr>
        <w:t>.</w:t>
      </w:r>
    </w:p>
    <w:p w14:paraId="0375B36A" w14:textId="4A639174"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read the grading comments that Prof.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provide on all of your assignments. They will incorporate tips and you will learn important things about yourself as a student by reading these comments. If you need extra help with your writing, Dr. Gregg and </w:t>
      </w:r>
      <w:r>
        <w:rPr>
          <w:rFonts w:ascii="Times New Roman" w:hAnsi="Times New Roman" w:cs="Times New Roman"/>
          <w:sz w:val="22"/>
          <w:szCs w:val="22"/>
        </w:rPr>
        <w:t>the</w:t>
      </w:r>
      <w:r w:rsidRPr="004E341D">
        <w:rPr>
          <w:rFonts w:ascii="Times New Roman" w:hAnsi="Times New Roman" w:cs="Times New Roman"/>
          <w:sz w:val="22"/>
          <w:szCs w:val="22"/>
        </w:rPr>
        <w:t xml:space="preserve"> TA will suggest that you use the </w:t>
      </w:r>
      <w:r w:rsidRPr="004E341D">
        <w:rPr>
          <w:rFonts w:ascii="Times New Roman" w:hAnsi="Times New Roman" w:cs="Times New Roman"/>
          <w:color w:val="00B050"/>
          <w:sz w:val="22"/>
          <w:szCs w:val="22"/>
        </w:rPr>
        <w:t>Writing Center on campus (</w:t>
      </w:r>
      <w:r w:rsidR="006B6479">
        <w:rPr>
          <w:rFonts w:ascii="Times New Roman" w:hAnsi="Times New Roman" w:cs="Times New Roman"/>
          <w:color w:val="00B050"/>
          <w:sz w:val="22"/>
          <w:szCs w:val="22"/>
        </w:rPr>
        <w:t xml:space="preserve">found in </w:t>
      </w:r>
      <w:r w:rsidRPr="004E341D">
        <w:rPr>
          <w:rFonts w:ascii="Times New Roman" w:hAnsi="Times New Roman" w:cs="Times New Roman"/>
          <w:color w:val="00B050"/>
          <w:sz w:val="22"/>
          <w:szCs w:val="22"/>
        </w:rPr>
        <w:t>Sage Hall)</w:t>
      </w:r>
      <w:r w:rsidRPr="004E341D">
        <w:rPr>
          <w:rFonts w:ascii="Times New Roman" w:hAnsi="Times New Roman" w:cs="Times New Roman"/>
          <w:sz w:val="22"/>
          <w:szCs w:val="22"/>
        </w:rPr>
        <w:t>.</w:t>
      </w:r>
    </w:p>
    <w:p w14:paraId="557095B7"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put assignments in the correct space in </w:t>
      </w:r>
      <w:r w:rsidRPr="004E341D">
        <w:rPr>
          <w:rFonts w:ascii="Times New Roman" w:hAnsi="Times New Roman" w:cs="Times New Roman"/>
          <w:bCs/>
          <w:color w:val="000000" w:themeColor="text1"/>
          <w:sz w:val="22"/>
          <w:szCs w:val="22"/>
        </w:rPr>
        <w:t>Canvas</w:t>
      </w:r>
      <w:r w:rsidRPr="004E341D">
        <w:rPr>
          <w:rFonts w:ascii="Times New Roman" w:hAnsi="Times New Roman" w:cs="Times New Roman"/>
          <w:sz w:val="22"/>
          <w:szCs w:val="22"/>
        </w:rPr>
        <w:t>. If you put things in the wrong spot, you will receive a zero (0) and your work will not be graded.</w:t>
      </w:r>
    </w:p>
    <w:p w14:paraId="5B2C6DC3" w14:textId="77777777"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follow ALL directions in the syllabus, if you do not follow the directions, you will automatically receive a zero (0) on that assignment. </w:t>
      </w:r>
    </w:p>
    <w:p w14:paraId="527BBB57" w14:textId="21A56D92" w:rsidR="004422EE" w:rsidRPr="004E341D" w:rsidRDefault="004422EE" w:rsidP="004422EE">
      <w:pPr>
        <w:pStyle w:val="ListParagraph"/>
        <w:numPr>
          <w:ilvl w:val="0"/>
          <w:numId w:val="30"/>
        </w:numPr>
        <w:rPr>
          <w:rFonts w:ascii="Times New Roman" w:hAnsi="Times New Roman" w:cs="Times New Roman"/>
          <w:sz w:val="22"/>
          <w:szCs w:val="22"/>
        </w:rPr>
      </w:pPr>
      <w:r w:rsidRPr="004E341D">
        <w:rPr>
          <w:rFonts w:ascii="Times New Roman" w:hAnsi="Times New Roman" w:cs="Times New Roman"/>
          <w:sz w:val="22"/>
          <w:szCs w:val="22"/>
        </w:rPr>
        <w:t xml:space="preserve">To buy and use the correct </w:t>
      </w:r>
      <w:r w:rsidR="00384142">
        <w:rPr>
          <w:rFonts w:ascii="Times New Roman" w:hAnsi="Times New Roman" w:cs="Times New Roman"/>
          <w:sz w:val="22"/>
          <w:szCs w:val="22"/>
        </w:rPr>
        <w:t xml:space="preserve">edition </w:t>
      </w:r>
      <w:r w:rsidRPr="004E341D">
        <w:rPr>
          <w:rFonts w:ascii="Times New Roman" w:hAnsi="Times New Roman" w:cs="Times New Roman"/>
          <w:sz w:val="22"/>
          <w:szCs w:val="22"/>
        </w:rPr>
        <w:t xml:space="preserve">of the book. Right now, that is the </w:t>
      </w:r>
      <w:r>
        <w:rPr>
          <w:rFonts w:ascii="Times New Roman" w:hAnsi="Times New Roman" w:cs="Times New Roman"/>
          <w:sz w:val="22"/>
          <w:szCs w:val="22"/>
        </w:rPr>
        <w:t>2</w:t>
      </w:r>
      <w:r w:rsidRPr="004422EE">
        <w:rPr>
          <w:rFonts w:ascii="Times New Roman" w:hAnsi="Times New Roman" w:cs="Times New Roman"/>
          <w:sz w:val="22"/>
          <w:szCs w:val="22"/>
          <w:vertAlign w:val="superscript"/>
        </w:rPr>
        <w:t>nd</w:t>
      </w:r>
      <w:r>
        <w:rPr>
          <w:rFonts w:ascii="Times New Roman" w:hAnsi="Times New Roman" w:cs="Times New Roman"/>
          <w:sz w:val="22"/>
          <w:szCs w:val="22"/>
        </w:rPr>
        <w:t xml:space="preserve"> </w:t>
      </w:r>
      <w:r w:rsidRPr="004E341D">
        <w:rPr>
          <w:rFonts w:ascii="Times New Roman" w:hAnsi="Times New Roman" w:cs="Times New Roman"/>
          <w:sz w:val="22"/>
          <w:szCs w:val="22"/>
        </w:rPr>
        <w:t>Edition of</w:t>
      </w:r>
      <w:r w:rsidR="00903D87">
        <w:rPr>
          <w:rFonts w:ascii="Times New Roman" w:hAnsi="Times New Roman" w:cs="Times New Roman"/>
          <w:sz w:val="22"/>
          <w:szCs w:val="22"/>
        </w:rPr>
        <w:t xml:space="preserve"> Phillip N. Cohen</w:t>
      </w:r>
      <w:r>
        <w:rPr>
          <w:rFonts w:ascii="Times New Roman" w:hAnsi="Times New Roman" w:cs="Times New Roman"/>
          <w:sz w:val="22"/>
          <w:szCs w:val="22"/>
        </w:rPr>
        <w:t>’s</w:t>
      </w:r>
      <w:r w:rsidR="00903D87">
        <w:rPr>
          <w:rFonts w:ascii="Times New Roman" w:hAnsi="Times New Roman" w:cs="Times New Roman"/>
          <w:sz w:val="22"/>
          <w:szCs w:val="22"/>
        </w:rPr>
        <w:t xml:space="preserve"> </w:t>
      </w:r>
      <w:r w:rsidR="00903D87">
        <w:rPr>
          <w:rFonts w:ascii="Times New Roman" w:hAnsi="Times New Roman" w:cs="Times New Roman"/>
          <w:i/>
          <w:iCs/>
          <w:sz w:val="22"/>
          <w:szCs w:val="22"/>
        </w:rPr>
        <w:t>The Family: Diversity, Inequality, and Social Change</w:t>
      </w:r>
      <w:r w:rsidRPr="004E341D">
        <w:rPr>
          <w:rFonts w:ascii="Times New Roman" w:hAnsi="Times New Roman" w:cs="Times New Roman"/>
          <w:sz w:val="22"/>
          <w:szCs w:val="22"/>
        </w:rPr>
        <w:t>.</w:t>
      </w:r>
      <w:r w:rsidRPr="004E341D">
        <w:rPr>
          <w:rFonts w:ascii="Times New Roman" w:hAnsi="Times New Roman" w:cs="Times New Roman"/>
          <w:i/>
          <w:sz w:val="22"/>
          <w:szCs w:val="22"/>
        </w:rPr>
        <w:t xml:space="preserve"> </w:t>
      </w:r>
      <w:r w:rsidRPr="004E341D">
        <w:rPr>
          <w:rFonts w:ascii="Times New Roman" w:hAnsi="Times New Roman" w:cs="Times New Roman"/>
          <w:sz w:val="22"/>
          <w:szCs w:val="22"/>
        </w:rPr>
        <w:t xml:space="preserve">If you analyze something other than what everyone else is analyzing, you will receive a zero (0). This is especially important when completing </w:t>
      </w:r>
      <w:r w:rsidRPr="004E341D">
        <w:rPr>
          <w:rFonts w:ascii="Times New Roman" w:hAnsi="Times New Roman" w:cs="Times New Roman"/>
          <w:color w:val="000000" w:themeColor="text1"/>
          <w:sz w:val="22"/>
          <w:szCs w:val="22"/>
        </w:rPr>
        <w:t>any writing assignment</w:t>
      </w:r>
      <w:r w:rsidR="006B6479">
        <w:rPr>
          <w:rFonts w:ascii="Times New Roman" w:hAnsi="Times New Roman" w:cs="Times New Roman"/>
          <w:color w:val="000000" w:themeColor="text1"/>
          <w:sz w:val="22"/>
          <w:szCs w:val="22"/>
        </w:rPr>
        <w:t>s</w:t>
      </w:r>
      <w:r w:rsidRPr="004E341D">
        <w:rPr>
          <w:rFonts w:ascii="Times New Roman" w:hAnsi="Times New Roman" w:cs="Times New Roman"/>
          <w:sz w:val="22"/>
          <w:szCs w:val="22"/>
        </w:rPr>
        <w:t xml:space="preserve">. Please buy and use the correct </w:t>
      </w:r>
      <w:r w:rsidR="00384142">
        <w:rPr>
          <w:rFonts w:ascii="Times New Roman" w:hAnsi="Times New Roman" w:cs="Times New Roman"/>
          <w:sz w:val="22"/>
          <w:szCs w:val="22"/>
        </w:rPr>
        <w:t>edition</w:t>
      </w:r>
      <w:r w:rsidRPr="004E341D">
        <w:rPr>
          <w:rFonts w:ascii="Times New Roman" w:hAnsi="Times New Roman" w:cs="Times New Roman"/>
          <w:sz w:val="22"/>
          <w:szCs w:val="22"/>
        </w:rPr>
        <w:t xml:space="preserve"> of the book. </w:t>
      </w:r>
    </w:p>
    <w:p w14:paraId="6FCEC8DA" w14:textId="3A260954" w:rsidR="004422EE" w:rsidRPr="004E341D" w:rsidRDefault="004422EE" w:rsidP="004422EE">
      <w:pPr>
        <w:pStyle w:val="ListParagraph"/>
        <w:numPr>
          <w:ilvl w:val="0"/>
          <w:numId w:val="10"/>
        </w:numPr>
        <w:rPr>
          <w:rFonts w:ascii="Times New Roman" w:hAnsi="Times New Roman" w:cs="Times New Roman"/>
          <w:sz w:val="22"/>
          <w:szCs w:val="22"/>
        </w:rPr>
      </w:pPr>
      <w:r w:rsidRPr="004E341D">
        <w:rPr>
          <w:rFonts w:ascii="Times New Roman" w:hAnsi="Times New Roman" w:cs="Times New Roman"/>
          <w:color w:val="FF0000"/>
          <w:sz w:val="22"/>
          <w:szCs w:val="22"/>
        </w:rPr>
        <w:t xml:space="preserve">IMPORTANT:  </w:t>
      </w:r>
      <w:r w:rsidR="006B6479">
        <w:rPr>
          <w:rFonts w:ascii="Times New Roman" w:hAnsi="Times New Roman" w:cs="Times New Roman"/>
          <w:color w:val="FF0000"/>
          <w:sz w:val="22"/>
          <w:szCs w:val="22"/>
        </w:rPr>
        <w:t>I</w:t>
      </w:r>
      <w:r w:rsidRPr="004E341D">
        <w:rPr>
          <w:rFonts w:ascii="Times New Roman" w:hAnsi="Times New Roman" w:cs="Times New Roman"/>
          <w:color w:val="FF0000"/>
          <w:sz w:val="22"/>
          <w:szCs w:val="22"/>
        </w:rPr>
        <w:t xml:space="preserve">f we happen look up something you quote in the book and it is not on the page cited, you will automatically fail the assignment and receive a zero (0) with no chance to redo the assignment. </w:t>
      </w:r>
    </w:p>
    <w:p w14:paraId="6FA57764" w14:textId="77777777" w:rsidR="00D26380" w:rsidRPr="00D26380" w:rsidRDefault="004422EE" w:rsidP="004422EE">
      <w:pPr>
        <w:pStyle w:val="ListParagraph"/>
        <w:numPr>
          <w:ilvl w:val="0"/>
          <w:numId w:val="31"/>
        </w:numPr>
        <w:rPr>
          <w:rFonts w:ascii="Times New Roman" w:eastAsiaTheme="minorEastAsia" w:hAnsi="Times New Roman" w:cs="Times New Roman"/>
          <w:sz w:val="22"/>
          <w:szCs w:val="22"/>
        </w:rPr>
      </w:pPr>
      <w:r w:rsidRPr="004E341D">
        <w:rPr>
          <w:rFonts w:ascii="Times New Roman" w:hAnsi="Times New Roman" w:cs="Times New Roman"/>
          <w:sz w:val="22"/>
          <w:szCs w:val="22"/>
        </w:rPr>
        <w:t xml:space="preserve">To be responsible for your work and prepare for and handle situations of computer and Internet difficulties. If your Internet is out, go somewhere where it is working so that you do not miss </w:t>
      </w:r>
      <w:r>
        <w:rPr>
          <w:rFonts w:ascii="Times New Roman" w:hAnsi="Times New Roman" w:cs="Times New Roman"/>
          <w:sz w:val="22"/>
          <w:szCs w:val="22"/>
        </w:rPr>
        <w:t xml:space="preserve">any of the </w:t>
      </w:r>
      <w:r w:rsidRPr="004E341D">
        <w:rPr>
          <w:rFonts w:ascii="Times New Roman" w:hAnsi="Times New Roman" w:cs="Times New Roman"/>
          <w:sz w:val="22"/>
          <w:szCs w:val="22"/>
        </w:rPr>
        <w:t xml:space="preserve">assignments. </w:t>
      </w:r>
    </w:p>
    <w:p w14:paraId="33480049" w14:textId="77777777" w:rsidR="005D5BE6" w:rsidRDefault="004422EE" w:rsidP="005D5BE6">
      <w:pPr>
        <w:pStyle w:val="ListParagraph"/>
        <w:numPr>
          <w:ilvl w:val="0"/>
          <w:numId w:val="31"/>
        </w:numPr>
        <w:rPr>
          <w:rFonts w:ascii="Times New Roman" w:eastAsiaTheme="minorEastAsia" w:hAnsi="Times New Roman" w:cs="Times New Roman"/>
          <w:sz w:val="22"/>
          <w:szCs w:val="22"/>
        </w:rPr>
      </w:pPr>
      <w:r w:rsidRPr="004E341D">
        <w:rPr>
          <w:rFonts w:ascii="Times New Roman" w:hAnsi="Times New Roman" w:cs="Times New Roman"/>
          <w:b/>
          <w:bCs/>
          <w:sz w:val="22"/>
          <w:szCs w:val="22"/>
        </w:rPr>
        <w:t>You have 7 days each week to complete the work items for the week.</w:t>
      </w:r>
      <w:r w:rsidRPr="004E341D">
        <w:rPr>
          <w:rFonts w:ascii="Times New Roman" w:hAnsi="Times New Roman" w:cs="Times New Roman"/>
          <w:sz w:val="22"/>
          <w:szCs w:val="22"/>
        </w:rPr>
        <w:t xml:space="preserve"> Do not wait until the last minute to begin your work. </w:t>
      </w:r>
      <w:r>
        <w:rPr>
          <w:rFonts w:ascii="Times New Roman" w:hAnsi="Times New Roman" w:cs="Times New Roman"/>
          <w:sz w:val="22"/>
          <w:szCs w:val="22"/>
        </w:rPr>
        <w:t>Dr. Gregg</w:t>
      </w:r>
      <w:r w:rsidRPr="004E341D">
        <w:rPr>
          <w:rFonts w:ascii="Times New Roman" w:hAnsi="Times New Roman" w:cs="Times New Roman"/>
          <w:sz w:val="22"/>
          <w:szCs w:val="22"/>
        </w:rPr>
        <w:t xml:space="preserve"> recommend</w:t>
      </w:r>
      <w:r>
        <w:rPr>
          <w:rFonts w:ascii="Times New Roman" w:hAnsi="Times New Roman" w:cs="Times New Roman"/>
          <w:sz w:val="22"/>
          <w:szCs w:val="22"/>
        </w:rPr>
        <w:t>s</w:t>
      </w:r>
      <w:r w:rsidRPr="004E341D">
        <w:rPr>
          <w:rFonts w:ascii="Times New Roman" w:hAnsi="Times New Roman" w:cs="Times New Roman"/>
          <w:sz w:val="22"/>
          <w:szCs w:val="22"/>
        </w:rPr>
        <w:t xml:space="preserve"> completing your work by Thursday or Friday </w:t>
      </w:r>
      <w:r w:rsidRPr="004E341D">
        <w:rPr>
          <w:rFonts w:ascii="Times New Roman" w:hAnsi="Times New Roman" w:cs="Times New Roman"/>
          <w:sz w:val="22"/>
          <w:szCs w:val="22"/>
        </w:rPr>
        <w:lastRenderedPageBreak/>
        <w:t>each week. That way, if you do have some technical difficulty, you’ll have 24-48 hours to correct it</w:t>
      </w:r>
      <w:r w:rsidRPr="004E341D">
        <w:rPr>
          <w:rFonts w:ascii="Times New Roman" w:eastAsiaTheme="minorEastAsia" w:hAnsi="Times New Roman" w:cs="Times New Roman"/>
          <w:sz w:val="22"/>
          <w:szCs w:val="22"/>
        </w:rPr>
        <w:t xml:space="preserve">. </w:t>
      </w:r>
    </w:p>
    <w:p w14:paraId="66BBB7A9" w14:textId="1376F39E" w:rsidR="005D5BE6" w:rsidRPr="005D5BE6" w:rsidRDefault="004422EE" w:rsidP="00903D87">
      <w:pPr>
        <w:pStyle w:val="ListParagraph"/>
        <w:numPr>
          <w:ilvl w:val="0"/>
          <w:numId w:val="31"/>
        </w:numPr>
        <w:rPr>
          <w:rFonts w:ascii="Times New Roman" w:eastAsiaTheme="minorEastAsia" w:hAnsi="Times New Roman" w:cs="Times New Roman"/>
          <w:sz w:val="22"/>
          <w:szCs w:val="22"/>
        </w:rPr>
      </w:pPr>
      <w:r w:rsidRPr="005D5BE6">
        <w:rPr>
          <w:rFonts w:ascii="Times New Roman" w:eastAsiaTheme="minorEastAsia" w:hAnsi="Times New Roman" w:cs="Times New Roman"/>
          <w:sz w:val="22"/>
          <w:szCs w:val="22"/>
        </w:rPr>
        <w:t xml:space="preserve">If you need additional help in this course, it is your responsibility to contact Dr. Gregg or the TA to make an appointment. Visits to office hours usually help students get on track. </w:t>
      </w:r>
    </w:p>
    <w:p w14:paraId="432D0669" w14:textId="6C3FCD81" w:rsidR="00903D87" w:rsidRPr="00E645E5" w:rsidRDefault="00903D87" w:rsidP="00903D87">
      <w:pPr>
        <w:pStyle w:val="Heading1"/>
        <w:rPr>
          <w:rFonts w:ascii="Times New Roman" w:hAnsi="Times New Roman" w:cs="Times New Roman"/>
        </w:rPr>
      </w:pPr>
      <w:r w:rsidRPr="00E645E5">
        <w:rPr>
          <w:rFonts w:ascii="Times New Roman" w:hAnsi="Times New Roman" w:cs="Times New Roman"/>
        </w:rPr>
        <w:t>ASSIGNMENTS and TECHNICAL ISSUES</w:t>
      </w:r>
    </w:p>
    <w:p w14:paraId="315BD478"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All assignments should be submitted by the indicated dates and times embedded in the syllabus. There will be </w:t>
      </w:r>
      <w:r w:rsidRPr="00025AD2">
        <w:rPr>
          <w:rFonts w:ascii="Times New Roman" w:hAnsi="Times New Roman" w:cs="Times New Roman"/>
          <w:sz w:val="22"/>
          <w:szCs w:val="22"/>
          <w:u w:val="single"/>
        </w:rPr>
        <w:t>no extensions</w:t>
      </w:r>
      <w:r w:rsidRPr="00025AD2">
        <w:rPr>
          <w:rFonts w:ascii="Times New Roman" w:hAnsi="Times New Roman" w:cs="Times New Roman"/>
          <w:sz w:val="22"/>
          <w:szCs w:val="22"/>
        </w:rPr>
        <w:t xml:space="preserve">, except in cases of </w:t>
      </w:r>
      <w:r w:rsidRPr="00025AD2">
        <w:rPr>
          <w:rFonts w:ascii="Times New Roman" w:hAnsi="Times New Roman" w:cs="Times New Roman"/>
          <w:sz w:val="22"/>
          <w:szCs w:val="22"/>
          <w:u w:val="single"/>
        </w:rPr>
        <w:t>documented emergencies</w:t>
      </w:r>
      <w:r w:rsidRPr="00025AD2">
        <w:rPr>
          <w:rFonts w:ascii="Times New Roman" w:hAnsi="Times New Roman" w:cs="Times New Roman"/>
          <w:sz w:val="22"/>
          <w:szCs w:val="22"/>
        </w:rPr>
        <w:t xml:space="preserve">. In the event of a legitimate emergency, students are to contact the Dr. Gregg to arrange for an in-person meeting during office hours. When possible, students should contact Dr. Gregg </w:t>
      </w:r>
      <w:r w:rsidRPr="00025AD2">
        <w:rPr>
          <w:rFonts w:ascii="Times New Roman" w:hAnsi="Times New Roman" w:cs="Times New Roman"/>
          <w:b/>
          <w:sz w:val="22"/>
          <w:szCs w:val="22"/>
          <w:u w:val="single"/>
        </w:rPr>
        <w:t>PRIOR TO</w:t>
      </w:r>
      <w:r w:rsidRPr="00025AD2">
        <w:rPr>
          <w:rFonts w:ascii="Times New Roman" w:hAnsi="Times New Roman" w:cs="Times New Roman"/>
          <w:sz w:val="22"/>
          <w:szCs w:val="22"/>
        </w:rPr>
        <w:t xml:space="preserve"> missing the assignment. Each student is allowed </w:t>
      </w:r>
      <w:r w:rsidRPr="00025AD2">
        <w:rPr>
          <w:rFonts w:ascii="Times New Roman" w:hAnsi="Times New Roman" w:cs="Times New Roman"/>
          <w:b/>
          <w:bCs/>
          <w:sz w:val="22"/>
          <w:szCs w:val="22"/>
          <w:u w:val="single"/>
        </w:rPr>
        <w:t>only one documented emergency</w:t>
      </w:r>
      <w:r w:rsidRPr="00025AD2">
        <w:rPr>
          <w:rFonts w:ascii="Times New Roman" w:hAnsi="Times New Roman" w:cs="Times New Roman"/>
          <w:sz w:val="22"/>
          <w:szCs w:val="22"/>
        </w:rPr>
        <w:t xml:space="preserve"> per semester. If you contact Dr. Gregg </w:t>
      </w:r>
      <w:r w:rsidRPr="00025AD2">
        <w:rPr>
          <w:rFonts w:ascii="Times New Roman" w:hAnsi="Times New Roman" w:cs="Times New Roman"/>
          <w:b/>
          <w:bCs/>
          <w:sz w:val="22"/>
          <w:szCs w:val="22"/>
          <w:u w:val="single"/>
        </w:rPr>
        <w:t>PRIOR TO</w:t>
      </w:r>
      <w:r w:rsidRPr="00025AD2">
        <w:rPr>
          <w:rFonts w:ascii="Times New Roman" w:hAnsi="Times New Roman" w:cs="Times New Roman"/>
          <w:sz w:val="22"/>
          <w:szCs w:val="22"/>
        </w:rPr>
        <w:t xml:space="preserve"> the missed assignment, you may or may not be granted leniency in missing the assignment. </w:t>
      </w:r>
    </w:p>
    <w:p w14:paraId="2AF2CFC5" w14:textId="77777777" w:rsidR="00903D87" w:rsidRPr="00025AD2" w:rsidRDefault="00903D87" w:rsidP="00903D87">
      <w:pPr>
        <w:rPr>
          <w:rFonts w:ascii="Times New Roman" w:hAnsi="Times New Roman" w:cs="Times New Roman"/>
          <w:sz w:val="22"/>
          <w:szCs w:val="22"/>
        </w:rPr>
      </w:pPr>
    </w:p>
    <w:p w14:paraId="401979AE"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Students are responsible for knowing the </w:t>
      </w:r>
      <w:r w:rsidRPr="00025AD2">
        <w:rPr>
          <w:rFonts w:ascii="Times New Roman" w:hAnsi="Times New Roman" w:cs="Times New Roman"/>
          <w:bCs/>
          <w:color w:val="000000" w:themeColor="text1"/>
          <w:sz w:val="22"/>
          <w:szCs w:val="22"/>
        </w:rPr>
        <w:t>Canvas environment. This means that students are responsible for their own training in Canvas. Technical problems with Canvas software are to be directed to th</w:t>
      </w:r>
      <w:r w:rsidRPr="00025AD2">
        <w:rPr>
          <w:rFonts w:ascii="Times New Roman" w:hAnsi="Times New Roman" w:cs="Times New Roman"/>
          <w:sz w:val="22"/>
          <w:szCs w:val="22"/>
        </w:rPr>
        <w:t xml:space="preserve">e </w:t>
      </w:r>
      <w:r w:rsidRPr="00025AD2">
        <w:rPr>
          <w:rFonts w:ascii="Times New Roman" w:hAnsi="Times New Roman" w:cs="Times New Roman"/>
          <w:b/>
          <w:sz w:val="22"/>
          <w:szCs w:val="22"/>
        </w:rPr>
        <w:t>Help Desk</w:t>
      </w:r>
      <w:r w:rsidRPr="00025AD2">
        <w:rPr>
          <w:rFonts w:ascii="Times New Roman" w:hAnsi="Times New Roman" w:cs="Times New Roman"/>
          <w:sz w:val="22"/>
          <w:szCs w:val="22"/>
        </w:rPr>
        <w:t xml:space="preserve">. </w:t>
      </w:r>
    </w:p>
    <w:p w14:paraId="2C5DDC22" w14:textId="77777777" w:rsidR="00903D87" w:rsidRPr="00025AD2" w:rsidRDefault="00903D87" w:rsidP="00903D87">
      <w:pPr>
        <w:rPr>
          <w:rFonts w:ascii="Times New Roman" w:hAnsi="Times New Roman" w:cs="Times New Roman"/>
          <w:sz w:val="22"/>
          <w:szCs w:val="22"/>
        </w:rPr>
      </w:pPr>
    </w:p>
    <w:p w14:paraId="27D2C89D" w14:textId="77777777" w:rsidR="00903D87" w:rsidRPr="00025AD2" w:rsidRDefault="004B7F3F" w:rsidP="00903D87">
      <w:pPr>
        <w:rPr>
          <w:rFonts w:ascii="Times New Roman" w:hAnsi="Times New Roman" w:cs="Times New Roman"/>
        </w:rPr>
      </w:pPr>
      <w:hyperlink r:id="rId17" w:tgtFrame="_blank" w:history="1">
        <w:r w:rsidR="00903D87" w:rsidRPr="00025AD2">
          <w:rPr>
            <w:rStyle w:val="Hyperlink"/>
            <w:rFonts w:ascii="Times New Roman" w:hAnsi="Times New Roman" w:cs="Times New Roman"/>
            <w:color w:val="007A33"/>
            <w:sz w:val="21"/>
            <w:szCs w:val="21"/>
          </w:rPr>
          <w:t>UNT</w:t>
        </w:r>
        <w:r w:rsidR="00903D87" w:rsidRPr="00025AD2">
          <w:rPr>
            <w:rStyle w:val="apple-converted-space"/>
            <w:rFonts w:ascii="Times New Roman" w:hAnsi="Times New Roman" w:cs="Times New Roman"/>
            <w:color w:val="007A33"/>
            <w:sz w:val="21"/>
            <w:szCs w:val="21"/>
            <w:u w:val="single"/>
          </w:rPr>
          <w:t> </w:t>
        </w:r>
        <w:r w:rsidR="00903D87" w:rsidRPr="00025AD2">
          <w:rPr>
            <w:rStyle w:val="Hyperlink"/>
            <w:rFonts w:ascii="Times New Roman" w:hAnsi="Times New Roman" w:cs="Times New Roman"/>
            <w:color w:val="007A33"/>
            <w:sz w:val="21"/>
            <w:szCs w:val="21"/>
          </w:rPr>
          <w:t>Help Desk</w:t>
        </w:r>
      </w:hyperlink>
      <w:r w:rsidR="00903D87" w:rsidRPr="00025AD2">
        <w:rPr>
          <w:rStyle w:val="apple-converted-space"/>
          <w:rFonts w:ascii="Times New Roman" w:hAnsi="Times New Roman" w:cs="Times New Roman"/>
          <w:color w:val="333333"/>
          <w:sz w:val="21"/>
          <w:szCs w:val="21"/>
          <w:shd w:val="clear" w:color="auto" w:fill="FFFFFF"/>
        </w:rPr>
        <w:t> </w:t>
      </w:r>
      <w:r w:rsidR="00903D87" w:rsidRPr="00025AD2">
        <w:rPr>
          <w:rFonts w:ascii="Times New Roman" w:hAnsi="Times New Roman" w:cs="Times New Roman"/>
          <w:color w:val="333333"/>
          <w:sz w:val="21"/>
          <w:szCs w:val="21"/>
          <w:shd w:val="clear" w:color="auto" w:fill="FFFFFF"/>
        </w:rPr>
        <w:t>- 940-565-2324 / Sage Hall 330 / helpdesk@unt.edu</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Monday - Thursday 8:00 am - midnight</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Friday 8:00 am - 8:00 pm</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Saturday 9:00 am - 5:00 pm</w:t>
      </w:r>
      <w:r w:rsidR="00903D87" w:rsidRPr="00025AD2">
        <w:rPr>
          <w:rFonts w:ascii="Times New Roman" w:hAnsi="Times New Roman" w:cs="Times New Roman"/>
          <w:color w:val="333333"/>
          <w:sz w:val="21"/>
          <w:szCs w:val="21"/>
        </w:rPr>
        <w:br/>
      </w:r>
      <w:r w:rsidR="00903D87" w:rsidRPr="00025AD2">
        <w:rPr>
          <w:rFonts w:ascii="Times New Roman" w:hAnsi="Times New Roman" w:cs="Times New Roman"/>
          <w:color w:val="333333"/>
          <w:sz w:val="21"/>
          <w:szCs w:val="21"/>
          <w:shd w:val="clear" w:color="auto" w:fill="FFFFFF"/>
        </w:rPr>
        <w:t>Sunday noon – midnight</w:t>
      </w:r>
    </w:p>
    <w:p w14:paraId="5C66F4B8" w14:textId="77777777" w:rsidR="00903D87" w:rsidRPr="00025AD2" w:rsidRDefault="00903D87" w:rsidP="00903D87">
      <w:pPr>
        <w:rPr>
          <w:rFonts w:ascii="Times New Roman" w:hAnsi="Times New Roman" w:cs="Times New Roman"/>
          <w:sz w:val="22"/>
          <w:szCs w:val="22"/>
        </w:rPr>
      </w:pPr>
    </w:p>
    <w:p w14:paraId="74C70DD5"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 xml:space="preserve">Technical problems with computers or </w:t>
      </w:r>
      <w:r w:rsidRPr="00025AD2">
        <w:rPr>
          <w:rFonts w:ascii="Times New Roman" w:hAnsi="Times New Roman" w:cs="Times New Roman"/>
          <w:bCs/>
          <w:color w:val="000000" w:themeColor="text1"/>
          <w:sz w:val="22"/>
          <w:szCs w:val="22"/>
        </w:rPr>
        <w:t>Canvas</w:t>
      </w:r>
      <w:r w:rsidRPr="00025AD2">
        <w:rPr>
          <w:rFonts w:ascii="Times New Roman" w:hAnsi="Times New Roman" w:cs="Times New Roman"/>
          <w:b/>
          <w:sz w:val="22"/>
          <w:szCs w:val="22"/>
        </w:rPr>
        <w:t xml:space="preserve"> </w:t>
      </w:r>
      <w:r w:rsidRPr="00025AD2">
        <w:rPr>
          <w:rFonts w:ascii="Times New Roman" w:hAnsi="Times New Roman" w:cs="Times New Roman"/>
          <w:sz w:val="22"/>
          <w:szCs w:val="22"/>
        </w:rPr>
        <w:t>ARE NOT satisfactory excuses for missing assignment deadlines. I suggest that you DO NOT wait until the last minute to submit assignments. If you experience trouble with your computer or your home Internet access, you are expected to use the computer clusters on campus to complete your work on time.</w:t>
      </w:r>
    </w:p>
    <w:p w14:paraId="136AA02A" w14:textId="77777777" w:rsidR="00903D87" w:rsidRPr="00025AD2" w:rsidRDefault="00903D87" w:rsidP="00903D87">
      <w:pPr>
        <w:rPr>
          <w:rFonts w:ascii="Times New Roman" w:hAnsi="Times New Roman" w:cs="Times New Roman"/>
          <w:sz w:val="22"/>
          <w:szCs w:val="22"/>
        </w:rPr>
      </w:pPr>
    </w:p>
    <w:p w14:paraId="7C8F216D" w14:textId="77777777" w:rsidR="00903D87" w:rsidRPr="00025AD2" w:rsidRDefault="00903D87" w:rsidP="00903D87">
      <w:pPr>
        <w:rPr>
          <w:rFonts w:ascii="Times New Roman" w:hAnsi="Times New Roman" w:cs="Times New Roman"/>
          <w:sz w:val="22"/>
          <w:szCs w:val="22"/>
        </w:rPr>
      </w:pPr>
      <w:r w:rsidRPr="00025AD2">
        <w:rPr>
          <w:rFonts w:ascii="Times New Roman" w:hAnsi="Times New Roman" w:cs="Times New Roman"/>
          <w:sz w:val="22"/>
          <w:szCs w:val="22"/>
        </w:rPr>
        <w:t>At the end of the semester I will base your grade on the Grading Scale below.</w:t>
      </w:r>
    </w:p>
    <w:p w14:paraId="1A025F51" w14:textId="77777777" w:rsidR="00903D87" w:rsidRPr="004E341D" w:rsidRDefault="00903D87" w:rsidP="00903D87">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3116"/>
        <w:gridCol w:w="3117"/>
        <w:gridCol w:w="3117"/>
      </w:tblGrid>
      <w:tr w:rsidR="00903D87" w:rsidRPr="004E341D" w14:paraId="30B0BC50" w14:textId="77777777" w:rsidTr="00D17E04">
        <w:tc>
          <w:tcPr>
            <w:tcW w:w="9350" w:type="dxa"/>
            <w:gridSpan w:val="3"/>
          </w:tcPr>
          <w:p w14:paraId="680F5EB2" w14:textId="77777777" w:rsidR="00903D87" w:rsidRPr="004E341D" w:rsidRDefault="00903D87" w:rsidP="005D5BE6">
            <w:pPr>
              <w:pStyle w:val="Heading1"/>
              <w:jc w:val="center"/>
              <w:rPr>
                <w:rFonts w:ascii="Times New Roman" w:hAnsi="Times New Roman" w:cs="Times New Roman"/>
              </w:rPr>
            </w:pPr>
            <w:r>
              <w:rPr>
                <w:rFonts w:ascii="Times New Roman" w:hAnsi="Times New Roman" w:cs="Times New Roman"/>
              </w:rPr>
              <w:t>Dr. Gregg’s Grading Scale</w:t>
            </w:r>
          </w:p>
        </w:tc>
      </w:tr>
      <w:tr w:rsidR="00903D87" w:rsidRPr="004E341D" w14:paraId="552A8DDF" w14:textId="77777777" w:rsidTr="00D17E04">
        <w:tc>
          <w:tcPr>
            <w:tcW w:w="3116" w:type="dxa"/>
          </w:tcPr>
          <w:p w14:paraId="0344C03D" w14:textId="77777777" w:rsidR="00903D87" w:rsidRDefault="00903D87" w:rsidP="00D17E04">
            <w:pPr>
              <w:rPr>
                <w:rFonts w:ascii="Times New Roman" w:hAnsi="Times New Roman" w:cs="Times New Roman"/>
                <w:b/>
                <w:sz w:val="22"/>
                <w:szCs w:val="22"/>
              </w:rPr>
            </w:pPr>
            <w:r w:rsidRPr="004E341D">
              <w:rPr>
                <w:rFonts w:ascii="Times New Roman" w:hAnsi="Times New Roman" w:cs="Times New Roman"/>
                <w:sz w:val="22"/>
                <w:szCs w:val="22"/>
              </w:rPr>
              <w:t xml:space="preserve">≥ 92% = </w:t>
            </w:r>
            <w:r w:rsidRPr="004E341D">
              <w:rPr>
                <w:rFonts w:ascii="Times New Roman" w:hAnsi="Times New Roman" w:cs="Times New Roman"/>
                <w:b/>
                <w:sz w:val="22"/>
                <w:szCs w:val="22"/>
              </w:rPr>
              <w:t>A</w:t>
            </w:r>
          </w:p>
          <w:p w14:paraId="07352740" w14:textId="159153B3" w:rsidR="00C42BD7" w:rsidRPr="004E341D" w:rsidRDefault="00C42BD7" w:rsidP="00D17E04">
            <w:pPr>
              <w:rPr>
                <w:rFonts w:ascii="Times New Roman" w:hAnsi="Times New Roman" w:cs="Times New Roman"/>
                <w:sz w:val="22"/>
                <w:szCs w:val="22"/>
              </w:rPr>
            </w:pPr>
          </w:p>
        </w:tc>
        <w:tc>
          <w:tcPr>
            <w:tcW w:w="3117" w:type="dxa"/>
          </w:tcPr>
          <w:p w14:paraId="1D2F8217"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74-83% = </w:t>
            </w:r>
            <w:r w:rsidRPr="004E341D">
              <w:rPr>
                <w:rFonts w:ascii="Times New Roman" w:hAnsi="Times New Roman" w:cs="Times New Roman"/>
                <w:b/>
                <w:bCs/>
                <w:sz w:val="22"/>
                <w:szCs w:val="22"/>
              </w:rPr>
              <w:t>C</w:t>
            </w:r>
          </w:p>
        </w:tc>
        <w:tc>
          <w:tcPr>
            <w:tcW w:w="3117" w:type="dxa"/>
          </w:tcPr>
          <w:p w14:paraId="429E7CE7"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Anything lower than 65% = </w:t>
            </w:r>
            <w:r w:rsidRPr="004E341D">
              <w:rPr>
                <w:rFonts w:ascii="Times New Roman" w:hAnsi="Times New Roman" w:cs="Times New Roman"/>
                <w:b/>
                <w:bCs/>
                <w:sz w:val="22"/>
                <w:szCs w:val="22"/>
              </w:rPr>
              <w:t>F</w:t>
            </w:r>
          </w:p>
        </w:tc>
      </w:tr>
      <w:tr w:rsidR="00903D87" w:rsidRPr="004E341D" w14:paraId="4B1E80E5" w14:textId="77777777" w:rsidTr="00D17E04">
        <w:tc>
          <w:tcPr>
            <w:tcW w:w="3116" w:type="dxa"/>
          </w:tcPr>
          <w:p w14:paraId="43DB6CD4" w14:textId="77777777" w:rsidR="00903D87" w:rsidRDefault="00903D87" w:rsidP="00D17E04">
            <w:pPr>
              <w:rPr>
                <w:rFonts w:ascii="Times New Roman" w:hAnsi="Times New Roman" w:cs="Times New Roman"/>
                <w:b/>
                <w:sz w:val="22"/>
                <w:szCs w:val="22"/>
              </w:rPr>
            </w:pPr>
            <w:r w:rsidRPr="004E341D">
              <w:rPr>
                <w:rFonts w:ascii="Times New Roman" w:hAnsi="Times New Roman" w:cs="Times New Roman"/>
                <w:sz w:val="22"/>
                <w:szCs w:val="22"/>
              </w:rPr>
              <w:t xml:space="preserve">84-91% = </w:t>
            </w:r>
            <w:r w:rsidRPr="004E341D">
              <w:rPr>
                <w:rFonts w:ascii="Times New Roman" w:hAnsi="Times New Roman" w:cs="Times New Roman"/>
                <w:b/>
                <w:sz w:val="22"/>
                <w:szCs w:val="22"/>
              </w:rPr>
              <w:t>B</w:t>
            </w:r>
          </w:p>
          <w:p w14:paraId="5C9189B0" w14:textId="7F8F9F33" w:rsidR="00C42BD7" w:rsidRPr="004E341D" w:rsidRDefault="00C42BD7" w:rsidP="00D17E04">
            <w:pPr>
              <w:rPr>
                <w:rFonts w:ascii="Times New Roman" w:hAnsi="Times New Roman" w:cs="Times New Roman"/>
                <w:sz w:val="22"/>
                <w:szCs w:val="22"/>
              </w:rPr>
            </w:pPr>
          </w:p>
        </w:tc>
        <w:tc>
          <w:tcPr>
            <w:tcW w:w="3117" w:type="dxa"/>
          </w:tcPr>
          <w:p w14:paraId="565C116F" w14:textId="77777777" w:rsidR="00903D87" w:rsidRPr="004E341D" w:rsidRDefault="00903D87" w:rsidP="00D17E04">
            <w:pPr>
              <w:rPr>
                <w:rFonts w:ascii="Times New Roman" w:hAnsi="Times New Roman" w:cs="Times New Roman"/>
                <w:sz w:val="22"/>
                <w:szCs w:val="22"/>
              </w:rPr>
            </w:pPr>
            <w:r w:rsidRPr="004E341D">
              <w:rPr>
                <w:rFonts w:ascii="Times New Roman" w:hAnsi="Times New Roman" w:cs="Times New Roman"/>
                <w:sz w:val="22"/>
                <w:szCs w:val="22"/>
              </w:rPr>
              <w:t xml:space="preserve">65%-73% = </w:t>
            </w:r>
            <w:r w:rsidRPr="004E341D">
              <w:rPr>
                <w:rFonts w:ascii="Times New Roman" w:hAnsi="Times New Roman" w:cs="Times New Roman"/>
                <w:b/>
                <w:bCs/>
                <w:sz w:val="22"/>
                <w:szCs w:val="22"/>
              </w:rPr>
              <w:t>D</w:t>
            </w:r>
          </w:p>
        </w:tc>
        <w:tc>
          <w:tcPr>
            <w:tcW w:w="3117" w:type="dxa"/>
          </w:tcPr>
          <w:p w14:paraId="2515A9C4" w14:textId="77777777" w:rsidR="00903D87" w:rsidRPr="004E341D" w:rsidRDefault="00903D87" w:rsidP="00D17E04">
            <w:pPr>
              <w:rPr>
                <w:rFonts w:ascii="Times New Roman" w:hAnsi="Times New Roman" w:cs="Times New Roman"/>
                <w:sz w:val="22"/>
                <w:szCs w:val="22"/>
              </w:rPr>
            </w:pPr>
          </w:p>
        </w:tc>
      </w:tr>
    </w:tbl>
    <w:p w14:paraId="7EB79C5B" w14:textId="68B9F39F" w:rsidR="004422EE" w:rsidRDefault="004422EE" w:rsidP="00EB59AF">
      <w:pPr>
        <w:rPr>
          <w:rFonts w:eastAsiaTheme="minorEastAsia"/>
          <w:sz w:val="22"/>
          <w:szCs w:val="22"/>
        </w:rPr>
      </w:pPr>
    </w:p>
    <w:p w14:paraId="11A4E8DF" w14:textId="77777777" w:rsidR="00EB59AF" w:rsidRDefault="00EB59AF" w:rsidP="00345F2E">
      <w:pPr>
        <w:ind w:left="720" w:hanging="720"/>
        <w:rPr>
          <w:rFonts w:ascii="Times New Roman" w:eastAsiaTheme="minorEastAsia" w:hAnsi="Times New Roman" w:cs="Times New Roman"/>
        </w:rPr>
      </w:pPr>
    </w:p>
    <w:tbl>
      <w:tblPr>
        <w:tblStyle w:val="TableGrid"/>
        <w:tblW w:w="0" w:type="auto"/>
        <w:tblInd w:w="-5" w:type="dxa"/>
        <w:tblLook w:val="04A0" w:firstRow="1" w:lastRow="0" w:firstColumn="1" w:lastColumn="0" w:noHBand="0" w:noVBand="1"/>
      </w:tblPr>
      <w:tblGrid>
        <w:gridCol w:w="5040"/>
        <w:gridCol w:w="4315"/>
      </w:tblGrid>
      <w:tr w:rsidR="00EB59AF" w14:paraId="52073EB6" w14:textId="77777777" w:rsidTr="005D5BE6">
        <w:tc>
          <w:tcPr>
            <w:tcW w:w="9355" w:type="dxa"/>
            <w:gridSpan w:val="2"/>
            <w:shd w:val="clear" w:color="auto" w:fill="FFFF00"/>
          </w:tcPr>
          <w:p w14:paraId="0403834D" w14:textId="77777777" w:rsidR="00025AD2" w:rsidRDefault="00025AD2" w:rsidP="00EB59AF">
            <w:pPr>
              <w:pStyle w:val="Heading1"/>
              <w:spacing w:before="0"/>
              <w:rPr>
                <w:rFonts w:ascii="Times New Roman" w:hAnsi="Times New Roman" w:cs="Times New Roman"/>
              </w:rPr>
            </w:pPr>
          </w:p>
          <w:p w14:paraId="58826C94" w14:textId="60A70F51" w:rsidR="00EB59AF" w:rsidRPr="00C8105D" w:rsidRDefault="00EB59AF" w:rsidP="00EB59AF">
            <w:pPr>
              <w:pStyle w:val="Heading1"/>
              <w:spacing w:before="0"/>
              <w:rPr>
                <w:rFonts w:ascii="Times New Roman" w:hAnsi="Times New Roman" w:cs="Times New Roman"/>
              </w:rPr>
            </w:pPr>
            <w:r>
              <w:rPr>
                <w:rFonts w:ascii="Times New Roman" w:hAnsi="Times New Roman" w:cs="Times New Roman"/>
              </w:rPr>
              <w:t xml:space="preserve">SUMMARY of </w:t>
            </w:r>
            <w:r w:rsidRPr="00C8105D">
              <w:rPr>
                <w:rFonts w:ascii="Times New Roman" w:hAnsi="Times New Roman" w:cs="Times New Roman"/>
              </w:rPr>
              <w:t xml:space="preserve">COURSE ASSIGNMENTS </w:t>
            </w:r>
            <w:r>
              <w:rPr>
                <w:rFonts w:ascii="Times New Roman" w:hAnsi="Times New Roman" w:cs="Times New Roman"/>
              </w:rPr>
              <w:t xml:space="preserve">&amp; </w:t>
            </w:r>
            <w:r w:rsidRPr="00C8105D">
              <w:rPr>
                <w:rFonts w:ascii="Times New Roman" w:hAnsi="Times New Roman" w:cs="Times New Roman"/>
              </w:rPr>
              <w:t>VALUES</w:t>
            </w:r>
          </w:p>
          <w:p w14:paraId="6F98BFE9" w14:textId="77777777" w:rsidR="00EB59AF" w:rsidRDefault="00EB59AF" w:rsidP="00EB59AF">
            <w:pPr>
              <w:jc w:val="both"/>
              <w:rPr>
                <w:rFonts w:ascii="Times New Roman" w:eastAsiaTheme="minorEastAsia" w:hAnsi="Times New Roman" w:cs="Times New Roman"/>
              </w:rPr>
            </w:pPr>
          </w:p>
        </w:tc>
      </w:tr>
      <w:tr w:rsidR="00EB59AF" w14:paraId="4F0D69C5" w14:textId="77777777" w:rsidTr="005D5BE6">
        <w:tc>
          <w:tcPr>
            <w:tcW w:w="5040" w:type="dxa"/>
          </w:tcPr>
          <w:p w14:paraId="31958856" w14:textId="24892CFE" w:rsidR="00EB59AF" w:rsidRDefault="003D739F" w:rsidP="00EB59AF">
            <w:pPr>
              <w:jc w:val="both"/>
              <w:rPr>
                <w:rFonts w:ascii="Times New Roman" w:eastAsiaTheme="minorEastAsia" w:hAnsi="Times New Roman" w:cs="Times New Roman"/>
              </w:rPr>
            </w:pPr>
            <w:r>
              <w:rPr>
                <w:rFonts w:ascii="Times New Roman" w:eastAsiaTheme="minorEastAsia" w:hAnsi="Times New Roman" w:cs="Times New Roman"/>
              </w:rPr>
              <w:t xml:space="preserve">Online </w:t>
            </w:r>
            <w:r w:rsidR="00EB59AF" w:rsidRPr="00EB59AF">
              <w:rPr>
                <w:rFonts w:ascii="Times New Roman" w:eastAsiaTheme="minorEastAsia" w:hAnsi="Times New Roman" w:cs="Times New Roman"/>
              </w:rPr>
              <w:t>Attendance</w:t>
            </w:r>
            <w:r w:rsidR="00025AD2">
              <w:rPr>
                <w:rFonts w:ascii="Times New Roman" w:eastAsiaTheme="minorEastAsia" w:hAnsi="Times New Roman" w:cs="Times New Roman"/>
              </w:rPr>
              <w:t>:</w:t>
            </w:r>
          </w:p>
          <w:p w14:paraId="7AFDA9B3" w14:textId="4A32A541" w:rsidR="00C42BD7" w:rsidRPr="00C42BD7" w:rsidRDefault="00C42BD7" w:rsidP="005D5BE6">
            <w:pPr>
              <w:pStyle w:val="ListParagraph"/>
              <w:numPr>
                <w:ilvl w:val="0"/>
                <w:numId w:val="41"/>
              </w:numPr>
              <w:rPr>
                <w:rFonts w:ascii="Times New Roman" w:eastAsiaTheme="minorEastAsia" w:hAnsi="Times New Roman" w:cs="Times New Roman"/>
              </w:rPr>
            </w:pPr>
            <w:r w:rsidRPr="00C42BD7">
              <w:rPr>
                <w:rFonts w:ascii="Times New Roman" w:eastAsiaTheme="minorEastAsia" w:hAnsi="Times New Roman" w:cs="Times New Roman"/>
              </w:rPr>
              <w:t xml:space="preserve">Attendance will be taken randomly and recorded in Canvas. </w:t>
            </w:r>
            <w:r w:rsidR="003D739F">
              <w:rPr>
                <w:rFonts w:ascii="Times New Roman" w:eastAsiaTheme="minorEastAsia" w:hAnsi="Times New Roman" w:cs="Times New Roman"/>
              </w:rPr>
              <w:t xml:space="preserve">Attendance will be linked to the completion of </w:t>
            </w:r>
            <w:r w:rsidR="005D5BE6">
              <w:rPr>
                <w:rFonts w:ascii="Times New Roman" w:eastAsiaTheme="minorEastAsia" w:hAnsi="Times New Roman" w:cs="Times New Roman"/>
              </w:rPr>
              <w:t>unannounced</w:t>
            </w:r>
            <w:r w:rsidR="003D739F">
              <w:rPr>
                <w:rFonts w:ascii="Times New Roman" w:eastAsiaTheme="minorEastAsia" w:hAnsi="Times New Roman" w:cs="Times New Roman"/>
              </w:rPr>
              <w:t xml:space="preserve"> </w:t>
            </w:r>
            <w:proofErr w:type="spellStart"/>
            <w:r w:rsidR="003D739F">
              <w:rPr>
                <w:rFonts w:ascii="Times New Roman" w:eastAsiaTheme="minorEastAsia" w:hAnsi="Times New Roman" w:cs="Times New Roman"/>
              </w:rPr>
              <w:t>TedTalk</w:t>
            </w:r>
            <w:proofErr w:type="spellEnd"/>
            <w:r w:rsidR="003D739F">
              <w:rPr>
                <w:rFonts w:ascii="Times New Roman" w:eastAsiaTheme="minorEastAsia" w:hAnsi="Times New Roman" w:cs="Times New Roman"/>
              </w:rPr>
              <w:t xml:space="preserve"> assignments.</w:t>
            </w:r>
          </w:p>
        </w:tc>
        <w:tc>
          <w:tcPr>
            <w:tcW w:w="4315" w:type="dxa"/>
          </w:tcPr>
          <w:p w14:paraId="70B07C0A" w14:textId="31446508" w:rsidR="00EB59AF" w:rsidRPr="00EB59AF" w:rsidRDefault="00EB59AF" w:rsidP="00EB59AF">
            <w:pPr>
              <w:ind w:left="720" w:hanging="720"/>
              <w:rPr>
                <w:rFonts w:ascii="Times New Roman" w:eastAsiaTheme="minorEastAsia" w:hAnsi="Times New Roman" w:cs="Times New Roman"/>
              </w:rPr>
            </w:pPr>
            <w:r w:rsidRPr="00EB59AF">
              <w:rPr>
                <w:rFonts w:ascii="Times New Roman" w:eastAsiaTheme="minorEastAsia" w:hAnsi="Times New Roman" w:cs="Times New Roman"/>
              </w:rPr>
              <w:t>100 Points</w:t>
            </w:r>
            <w:r w:rsidR="00C42BD7">
              <w:rPr>
                <w:rFonts w:ascii="Times New Roman" w:eastAsiaTheme="minorEastAsia" w:hAnsi="Times New Roman" w:cs="Times New Roman"/>
              </w:rPr>
              <w:t xml:space="preserve"> / About 7% of grade</w:t>
            </w:r>
          </w:p>
          <w:p w14:paraId="70643335" w14:textId="77777777" w:rsidR="00EB59AF" w:rsidRDefault="00EB59AF" w:rsidP="00EB59AF">
            <w:pPr>
              <w:jc w:val="both"/>
              <w:rPr>
                <w:rFonts w:ascii="Times New Roman" w:eastAsiaTheme="minorEastAsia" w:hAnsi="Times New Roman" w:cs="Times New Roman"/>
              </w:rPr>
            </w:pPr>
          </w:p>
        </w:tc>
      </w:tr>
      <w:tr w:rsidR="00EB59AF" w14:paraId="6525C71A" w14:textId="77777777" w:rsidTr="005D5BE6">
        <w:tc>
          <w:tcPr>
            <w:tcW w:w="5040" w:type="dxa"/>
          </w:tcPr>
          <w:p w14:paraId="54E1589F" w14:textId="0F5D3D0F" w:rsidR="00EB59AF" w:rsidRDefault="00EB59AF" w:rsidP="00EE679F">
            <w:pPr>
              <w:jc w:val="both"/>
              <w:rPr>
                <w:rFonts w:ascii="Times New Roman" w:eastAsiaTheme="minorEastAsia" w:hAnsi="Times New Roman" w:cs="Times New Roman"/>
              </w:rPr>
            </w:pPr>
            <w:r>
              <w:rPr>
                <w:rFonts w:ascii="Times New Roman" w:eastAsiaTheme="minorEastAsia" w:hAnsi="Times New Roman" w:cs="Times New Roman"/>
              </w:rPr>
              <w:t>Weekly Quizzes</w:t>
            </w:r>
            <w:r w:rsidR="00025AD2">
              <w:rPr>
                <w:rFonts w:ascii="Times New Roman" w:eastAsiaTheme="minorEastAsia" w:hAnsi="Times New Roman" w:cs="Times New Roman"/>
              </w:rPr>
              <w:t>:</w:t>
            </w:r>
          </w:p>
          <w:p w14:paraId="1A3763F0" w14:textId="6078C5CF" w:rsidR="00EB59AF" w:rsidRPr="00C42BD7" w:rsidRDefault="00EB59AF" w:rsidP="00C42BD7">
            <w:pPr>
              <w:pStyle w:val="ListParagraph"/>
              <w:numPr>
                <w:ilvl w:val="0"/>
                <w:numId w:val="41"/>
              </w:numPr>
              <w:jc w:val="both"/>
              <w:rPr>
                <w:rFonts w:ascii="Times New Roman" w:eastAsiaTheme="minorEastAsia" w:hAnsi="Times New Roman" w:cs="Times New Roman"/>
              </w:rPr>
            </w:pPr>
            <w:r w:rsidRPr="00C42BD7">
              <w:rPr>
                <w:rFonts w:ascii="Times New Roman" w:eastAsiaTheme="minorEastAsia" w:hAnsi="Times New Roman" w:cs="Times New Roman"/>
              </w:rPr>
              <w:t>13 Quizzes – 1 for each Ch. in Cohen</w:t>
            </w:r>
          </w:p>
          <w:p w14:paraId="5B3EB5D5" w14:textId="77777777" w:rsidR="00EB59AF" w:rsidRDefault="00EB59AF" w:rsidP="00C42BD7">
            <w:pPr>
              <w:pStyle w:val="ListParagraph"/>
              <w:numPr>
                <w:ilvl w:val="0"/>
                <w:numId w:val="41"/>
              </w:numPr>
              <w:jc w:val="both"/>
              <w:rPr>
                <w:rFonts w:ascii="Times New Roman" w:eastAsiaTheme="minorEastAsia" w:hAnsi="Times New Roman" w:cs="Times New Roman"/>
              </w:rPr>
            </w:pPr>
            <w:r w:rsidRPr="00C42BD7">
              <w:rPr>
                <w:rFonts w:ascii="Times New Roman" w:eastAsiaTheme="minorEastAsia" w:hAnsi="Times New Roman" w:cs="Times New Roman"/>
              </w:rPr>
              <w:lastRenderedPageBreak/>
              <w:t>Must take 10 X 50 Pts = 500 Points</w:t>
            </w:r>
          </w:p>
          <w:p w14:paraId="75CAE6B5" w14:textId="77777777" w:rsidR="00AE7DED" w:rsidRDefault="00AE7DED" w:rsidP="00C42BD7">
            <w:pPr>
              <w:pStyle w:val="ListParagraph"/>
              <w:numPr>
                <w:ilvl w:val="0"/>
                <w:numId w:val="41"/>
              </w:numPr>
              <w:jc w:val="both"/>
              <w:rPr>
                <w:rFonts w:ascii="Times New Roman" w:eastAsiaTheme="minorEastAsia" w:hAnsi="Times New Roman" w:cs="Times New Roman"/>
              </w:rPr>
            </w:pPr>
            <w:r>
              <w:rPr>
                <w:rFonts w:ascii="Times New Roman" w:eastAsiaTheme="minorEastAsia" w:hAnsi="Times New Roman" w:cs="Times New Roman"/>
              </w:rPr>
              <w:t>Can skip 3 Quizzes with no penalty</w:t>
            </w:r>
          </w:p>
          <w:p w14:paraId="6411A97F" w14:textId="2476F97C" w:rsidR="00AE7DED" w:rsidRPr="00C42BD7" w:rsidRDefault="00AE7DED" w:rsidP="00C42BD7">
            <w:pPr>
              <w:pStyle w:val="ListParagraph"/>
              <w:numPr>
                <w:ilvl w:val="0"/>
                <w:numId w:val="41"/>
              </w:numPr>
              <w:jc w:val="both"/>
              <w:rPr>
                <w:rFonts w:ascii="Times New Roman" w:eastAsiaTheme="minorEastAsia" w:hAnsi="Times New Roman" w:cs="Times New Roman"/>
              </w:rPr>
            </w:pPr>
            <w:r>
              <w:rPr>
                <w:rFonts w:ascii="Times New Roman" w:eastAsiaTheme="minorEastAsia" w:hAnsi="Times New Roman" w:cs="Times New Roman"/>
              </w:rPr>
              <w:t>Cannot take &gt;10 Quizzes</w:t>
            </w:r>
          </w:p>
        </w:tc>
        <w:tc>
          <w:tcPr>
            <w:tcW w:w="4315" w:type="dxa"/>
          </w:tcPr>
          <w:p w14:paraId="14A04FE5" w14:textId="375387FF" w:rsidR="00EB59AF" w:rsidRDefault="00EB59AF" w:rsidP="00EE679F">
            <w:pPr>
              <w:jc w:val="both"/>
              <w:rPr>
                <w:rFonts w:ascii="Times New Roman" w:eastAsiaTheme="minorEastAsia" w:hAnsi="Times New Roman" w:cs="Times New Roman"/>
              </w:rPr>
            </w:pPr>
            <w:r>
              <w:rPr>
                <w:rFonts w:ascii="Times New Roman" w:eastAsiaTheme="minorEastAsia" w:hAnsi="Times New Roman" w:cs="Times New Roman"/>
              </w:rPr>
              <w:lastRenderedPageBreak/>
              <w:t>500 Points</w:t>
            </w:r>
            <w:r w:rsidR="00C42BD7">
              <w:rPr>
                <w:rFonts w:ascii="Times New Roman" w:eastAsiaTheme="minorEastAsia" w:hAnsi="Times New Roman" w:cs="Times New Roman"/>
              </w:rPr>
              <w:t xml:space="preserve"> / About 33% of grade</w:t>
            </w:r>
          </w:p>
        </w:tc>
      </w:tr>
      <w:tr w:rsidR="00EB59AF" w14:paraId="13D40009" w14:textId="77777777" w:rsidTr="005D5BE6">
        <w:tc>
          <w:tcPr>
            <w:tcW w:w="5040" w:type="dxa"/>
            <w:shd w:val="clear" w:color="auto" w:fill="D9D9D9" w:themeFill="background1" w:themeFillShade="D9"/>
          </w:tcPr>
          <w:p w14:paraId="0AEA070D" w14:textId="23C55D66"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t>Midterm Exam (</w:t>
            </w:r>
            <w:r w:rsidR="00025AD2">
              <w:rPr>
                <w:rFonts w:ascii="Times New Roman" w:eastAsiaTheme="minorEastAsia" w:hAnsi="Times New Roman" w:cs="Times New Roman"/>
              </w:rPr>
              <w:t xml:space="preserve">end of </w:t>
            </w:r>
            <w:r>
              <w:rPr>
                <w:rFonts w:ascii="Times New Roman" w:eastAsiaTheme="minorEastAsia" w:hAnsi="Times New Roman" w:cs="Times New Roman"/>
              </w:rPr>
              <w:t>Week 8)</w:t>
            </w:r>
            <w:r w:rsidR="00025AD2">
              <w:rPr>
                <w:rFonts w:ascii="Times New Roman" w:eastAsiaTheme="minorEastAsia" w:hAnsi="Times New Roman" w:cs="Times New Roman"/>
              </w:rPr>
              <w:t>:</w:t>
            </w:r>
          </w:p>
          <w:p w14:paraId="015147C1" w14:textId="77777777" w:rsidR="00EB59AF" w:rsidRDefault="00C42BD7"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t xml:space="preserve">Online </w:t>
            </w:r>
            <w:r w:rsidR="00EB59AF" w:rsidRPr="00C42BD7">
              <w:rPr>
                <w:rFonts w:ascii="Times New Roman" w:eastAsiaTheme="minorEastAsia" w:hAnsi="Times New Roman" w:cs="Times New Roman"/>
              </w:rPr>
              <w:t xml:space="preserve">-- </w:t>
            </w:r>
            <w:proofErr w:type="spellStart"/>
            <w:r w:rsidR="00EB59AF" w:rsidRPr="00C42BD7">
              <w:rPr>
                <w:rFonts w:ascii="Times New Roman" w:eastAsiaTheme="minorEastAsia" w:hAnsi="Times New Roman" w:cs="Times New Roman"/>
              </w:rPr>
              <w:t>Chs</w:t>
            </w:r>
            <w:proofErr w:type="spellEnd"/>
            <w:r w:rsidR="00EB59AF" w:rsidRPr="00C42BD7">
              <w:rPr>
                <w:rFonts w:ascii="Times New Roman" w:eastAsiaTheme="minorEastAsia" w:hAnsi="Times New Roman" w:cs="Times New Roman"/>
              </w:rPr>
              <w:t>. 1-7</w:t>
            </w:r>
          </w:p>
          <w:p w14:paraId="509F8B99" w14:textId="149DEE57" w:rsidR="0011631F" w:rsidRPr="00C42BD7" w:rsidRDefault="0011631F"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t>50 Questions</w:t>
            </w:r>
          </w:p>
        </w:tc>
        <w:tc>
          <w:tcPr>
            <w:tcW w:w="4315" w:type="dxa"/>
            <w:shd w:val="clear" w:color="auto" w:fill="D9D9D9" w:themeFill="background1" w:themeFillShade="D9"/>
          </w:tcPr>
          <w:p w14:paraId="13BB4F0A" w14:textId="1D65941E"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t>200 Points</w:t>
            </w:r>
            <w:r w:rsidR="00C42BD7">
              <w:rPr>
                <w:rFonts w:ascii="Times New Roman" w:eastAsiaTheme="minorEastAsia" w:hAnsi="Times New Roman" w:cs="Times New Roman"/>
              </w:rPr>
              <w:t xml:space="preserve"> / About 13% of grade</w:t>
            </w:r>
          </w:p>
        </w:tc>
      </w:tr>
      <w:tr w:rsidR="00EB59AF" w14:paraId="0C6CE2DF" w14:textId="77777777" w:rsidTr="005D5BE6">
        <w:tc>
          <w:tcPr>
            <w:tcW w:w="5040" w:type="dxa"/>
          </w:tcPr>
          <w:p w14:paraId="6D63D46C" w14:textId="65D03C3B" w:rsidR="00EB59AF" w:rsidRDefault="00EB59AF" w:rsidP="00EB59AF">
            <w:pPr>
              <w:jc w:val="both"/>
              <w:rPr>
                <w:rFonts w:ascii="Times New Roman" w:eastAsiaTheme="minorEastAsia" w:hAnsi="Times New Roman" w:cs="Times New Roman"/>
              </w:rPr>
            </w:pPr>
            <w:proofErr w:type="spellStart"/>
            <w:r>
              <w:rPr>
                <w:rFonts w:ascii="Times New Roman" w:eastAsiaTheme="minorEastAsia" w:hAnsi="Times New Roman" w:cs="Times New Roman"/>
              </w:rPr>
              <w:t>TedTalk</w:t>
            </w:r>
            <w:proofErr w:type="spellEnd"/>
            <w:r>
              <w:rPr>
                <w:rFonts w:ascii="Times New Roman" w:eastAsiaTheme="minorEastAsia" w:hAnsi="Times New Roman" w:cs="Times New Roman"/>
              </w:rPr>
              <w:t xml:space="preserve"> Films </w:t>
            </w:r>
            <w:r w:rsidR="003D739F">
              <w:rPr>
                <w:rFonts w:ascii="Times New Roman" w:eastAsiaTheme="minorEastAsia" w:hAnsi="Times New Roman" w:cs="Times New Roman"/>
              </w:rPr>
              <w:t>and Assignments</w:t>
            </w:r>
            <w:r w:rsidR="00C42BD7">
              <w:rPr>
                <w:rStyle w:val="FootnoteReference"/>
                <w:rFonts w:ascii="Times New Roman" w:eastAsiaTheme="minorEastAsia" w:hAnsi="Times New Roman" w:cs="Times New Roman"/>
              </w:rPr>
              <w:footnoteReference w:id="3"/>
            </w:r>
          </w:p>
          <w:p w14:paraId="02F68A6C" w14:textId="11A82354" w:rsidR="00EB59AF" w:rsidRDefault="00EB59AF" w:rsidP="00EB59AF">
            <w:pPr>
              <w:jc w:val="both"/>
              <w:rPr>
                <w:rFonts w:ascii="Times New Roman" w:eastAsiaTheme="minorEastAsia" w:hAnsi="Times New Roman" w:cs="Times New Roman"/>
              </w:rPr>
            </w:pPr>
            <w:r w:rsidRPr="00EB59AF">
              <w:rPr>
                <w:rFonts w:ascii="Times New Roman" w:eastAsiaTheme="minorEastAsia" w:hAnsi="Times New Roman" w:cs="Times New Roman"/>
              </w:rPr>
              <w:t>5 X 100 = 500 Points</w:t>
            </w:r>
          </w:p>
        </w:tc>
        <w:tc>
          <w:tcPr>
            <w:tcW w:w="4315" w:type="dxa"/>
          </w:tcPr>
          <w:p w14:paraId="472909E1" w14:textId="541A15EB" w:rsidR="00EB59AF" w:rsidRDefault="00EB59AF" w:rsidP="00EB59AF">
            <w:pPr>
              <w:jc w:val="both"/>
              <w:rPr>
                <w:rFonts w:ascii="Times New Roman" w:eastAsiaTheme="minorEastAsia" w:hAnsi="Times New Roman" w:cs="Times New Roman"/>
              </w:rPr>
            </w:pPr>
            <w:r>
              <w:rPr>
                <w:rFonts w:ascii="Times New Roman" w:eastAsiaTheme="minorEastAsia" w:hAnsi="Times New Roman" w:cs="Times New Roman"/>
              </w:rPr>
              <w:t>500 Points</w:t>
            </w:r>
            <w:r w:rsidR="00C42BD7">
              <w:rPr>
                <w:rFonts w:ascii="Times New Roman" w:eastAsiaTheme="minorEastAsia" w:hAnsi="Times New Roman" w:cs="Times New Roman"/>
              </w:rPr>
              <w:t xml:space="preserve"> / About 33% of grade</w:t>
            </w:r>
          </w:p>
        </w:tc>
      </w:tr>
      <w:tr w:rsidR="00EB59AF" w14:paraId="21605CA2" w14:textId="77777777" w:rsidTr="005D5BE6">
        <w:tc>
          <w:tcPr>
            <w:tcW w:w="5040" w:type="dxa"/>
            <w:shd w:val="clear" w:color="auto" w:fill="D9D9D9" w:themeFill="background1" w:themeFillShade="D9"/>
          </w:tcPr>
          <w:p w14:paraId="6DBD80D0" w14:textId="6CF6B320" w:rsidR="00EB59AF" w:rsidRDefault="00EB59AF" w:rsidP="00EE679F">
            <w:pPr>
              <w:jc w:val="both"/>
              <w:rPr>
                <w:rFonts w:ascii="Times New Roman" w:eastAsiaTheme="minorEastAsia" w:hAnsi="Times New Roman" w:cs="Times New Roman"/>
              </w:rPr>
            </w:pPr>
            <w:r>
              <w:rPr>
                <w:rFonts w:ascii="Times New Roman" w:eastAsiaTheme="minorEastAsia" w:hAnsi="Times New Roman" w:cs="Times New Roman"/>
              </w:rPr>
              <w:t>Final Exam</w:t>
            </w:r>
            <w:r w:rsidR="00025AD2">
              <w:rPr>
                <w:rFonts w:ascii="Times New Roman" w:eastAsiaTheme="minorEastAsia" w:hAnsi="Times New Roman" w:cs="Times New Roman"/>
              </w:rPr>
              <w:t xml:space="preserve"> (</w:t>
            </w:r>
            <w:r w:rsidR="005D5BE6">
              <w:rPr>
                <w:rFonts w:ascii="Times New Roman" w:eastAsiaTheme="minorEastAsia" w:hAnsi="Times New Roman" w:cs="Times New Roman"/>
              </w:rPr>
              <w:t>Final Exams Week</w:t>
            </w:r>
            <w:r w:rsidR="00025AD2">
              <w:rPr>
                <w:rFonts w:ascii="Times New Roman" w:eastAsiaTheme="minorEastAsia" w:hAnsi="Times New Roman" w:cs="Times New Roman"/>
              </w:rPr>
              <w:t>):</w:t>
            </w:r>
          </w:p>
          <w:p w14:paraId="21C88BCF" w14:textId="77777777" w:rsidR="00EB59AF" w:rsidRDefault="00C42BD7" w:rsidP="00C42BD7">
            <w:pPr>
              <w:pStyle w:val="ListParagraph"/>
              <w:numPr>
                <w:ilvl w:val="0"/>
                <w:numId w:val="42"/>
              </w:numPr>
              <w:jc w:val="both"/>
              <w:rPr>
                <w:rFonts w:ascii="Times New Roman" w:eastAsiaTheme="minorEastAsia" w:hAnsi="Times New Roman" w:cs="Times New Roman"/>
              </w:rPr>
            </w:pPr>
            <w:proofErr w:type="gramStart"/>
            <w:r>
              <w:rPr>
                <w:rFonts w:ascii="Times New Roman" w:eastAsiaTheme="minorEastAsia" w:hAnsi="Times New Roman" w:cs="Times New Roman"/>
              </w:rPr>
              <w:t xml:space="preserve">Online </w:t>
            </w:r>
            <w:r w:rsidR="00EB59AF" w:rsidRPr="00C42BD7">
              <w:rPr>
                <w:rFonts w:ascii="Times New Roman" w:eastAsiaTheme="minorEastAsia" w:hAnsi="Times New Roman" w:cs="Times New Roman"/>
              </w:rPr>
              <w:t xml:space="preserve"> –</w:t>
            </w:r>
            <w:proofErr w:type="gramEnd"/>
            <w:r w:rsidR="00EB59AF" w:rsidRPr="00C42BD7">
              <w:rPr>
                <w:rFonts w:ascii="Times New Roman" w:eastAsiaTheme="minorEastAsia" w:hAnsi="Times New Roman" w:cs="Times New Roman"/>
              </w:rPr>
              <w:t xml:space="preserve"> </w:t>
            </w:r>
            <w:proofErr w:type="spellStart"/>
            <w:r w:rsidR="00EB59AF" w:rsidRPr="00C42BD7">
              <w:rPr>
                <w:rFonts w:ascii="Times New Roman" w:eastAsiaTheme="minorEastAsia" w:hAnsi="Times New Roman" w:cs="Times New Roman"/>
              </w:rPr>
              <w:t>Chs</w:t>
            </w:r>
            <w:proofErr w:type="spellEnd"/>
            <w:r w:rsidR="00EB59AF" w:rsidRPr="00C42BD7">
              <w:rPr>
                <w:rFonts w:ascii="Times New Roman" w:eastAsiaTheme="minorEastAsia" w:hAnsi="Times New Roman" w:cs="Times New Roman"/>
              </w:rPr>
              <w:t>. 8-13</w:t>
            </w:r>
          </w:p>
          <w:p w14:paraId="47263D4B" w14:textId="7F8F1D32" w:rsidR="0011631F" w:rsidRPr="00C42BD7" w:rsidRDefault="0011631F" w:rsidP="00C42BD7">
            <w:pPr>
              <w:pStyle w:val="ListParagraph"/>
              <w:numPr>
                <w:ilvl w:val="0"/>
                <w:numId w:val="42"/>
              </w:numPr>
              <w:jc w:val="both"/>
              <w:rPr>
                <w:rFonts w:ascii="Times New Roman" w:eastAsiaTheme="minorEastAsia" w:hAnsi="Times New Roman" w:cs="Times New Roman"/>
              </w:rPr>
            </w:pPr>
            <w:r>
              <w:rPr>
                <w:rFonts w:ascii="Times New Roman" w:eastAsiaTheme="minorEastAsia" w:hAnsi="Times New Roman" w:cs="Times New Roman"/>
              </w:rPr>
              <w:t>50 Questions</w:t>
            </w:r>
          </w:p>
        </w:tc>
        <w:tc>
          <w:tcPr>
            <w:tcW w:w="4315" w:type="dxa"/>
            <w:shd w:val="clear" w:color="auto" w:fill="D9D9D9" w:themeFill="background1" w:themeFillShade="D9"/>
          </w:tcPr>
          <w:p w14:paraId="210A40B0" w14:textId="2FEF221A" w:rsidR="00EB59AF" w:rsidRDefault="00EB59AF" w:rsidP="00EE679F">
            <w:pPr>
              <w:jc w:val="both"/>
              <w:rPr>
                <w:rFonts w:ascii="Times New Roman" w:eastAsiaTheme="minorEastAsia" w:hAnsi="Times New Roman" w:cs="Times New Roman"/>
              </w:rPr>
            </w:pPr>
            <w:r>
              <w:rPr>
                <w:rFonts w:ascii="Times New Roman" w:eastAsiaTheme="minorEastAsia" w:hAnsi="Times New Roman" w:cs="Times New Roman"/>
              </w:rPr>
              <w:t>200 Points</w:t>
            </w:r>
            <w:r w:rsidR="00C42BD7">
              <w:rPr>
                <w:rFonts w:ascii="Times New Roman" w:eastAsiaTheme="minorEastAsia" w:hAnsi="Times New Roman" w:cs="Times New Roman"/>
              </w:rPr>
              <w:t xml:space="preserve"> / About 13% of grade</w:t>
            </w:r>
          </w:p>
        </w:tc>
      </w:tr>
      <w:tr w:rsidR="00EB59AF" w:rsidRPr="00025AD2" w14:paraId="328D52E5" w14:textId="77777777" w:rsidTr="005D5BE6">
        <w:tc>
          <w:tcPr>
            <w:tcW w:w="5040" w:type="dxa"/>
          </w:tcPr>
          <w:p w14:paraId="55474D7D" w14:textId="1BAC7167" w:rsidR="00EB59AF" w:rsidRPr="00025AD2" w:rsidRDefault="00EB59AF" w:rsidP="00EB59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TOTAL</w:t>
            </w:r>
          </w:p>
        </w:tc>
        <w:tc>
          <w:tcPr>
            <w:tcW w:w="4315" w:type="dxa"/>
          </w:tcPr>
          <w:p w14:paraId="2B749538" w14:textId="42C43B2F" w:rsidR="00EB59AF" w:rsidRPr="00025AD2" w:rsidRDefault="00EB59AF" w:rsidP="00EB59AF">
            <w:pPr>
              <w:jc w:val="both"/>
              <w:rPr>
                <w:rFonts w:ascii="Times New Roman" w:eastAsiaTheme="minorEastAsia" w:hAnsi="Times New Roman" w:cs="Times New Roman"/>
                <w:b/>
                <w:bCs/>
                <w:sz w:val="36"/>
                <w:szCs w:val="36"/>
              </w:rPr>
            </w:pPr>
            <w:r w:rsidRPr="00025AD2">
              <w:rPr>
                <w:rFonts w:ascii="Times New Roman" w:eastAsiaTheme="minorEastAsia" w:hAnsi="Times New Roman" w:cs="Times New Roman"/>
                <w:b/>
                <w:bCs/>
                <w:sz w:val="36"/>
                <w:szCs w:val="36"/>
              </w:rPr>
              <w:t>1500 Points</w:t>
            </w:r>
          </w:p>
        </w:tc>
      </w:tr>
    </w:tbl>
    <w:p w14:paraId="5668A4D0" w14:textId="77777777" w:rsidR="004422EE" w:rsidRPr="00345F2E" w:rsidRDefault="004422EE" w:rsidP="00903D87">
      <w:pPr>
        <w:rPr>
          <w:rFonts w:eastAsiaTheme="minorEastAsia"/>
          <w:sz w:val="22"/>
          <w:szCs w:val="22"/>
        </w:rPr>
      </w:pPr>
    </w:p>
    <w:p w14:paraId="40F9C5BF" w14:textId="2C9DD1AA" w:rsidR="00A85553" w:rsidRPr="00D718B1" w:rsidRDefault="00A85553" w:rsidP="00903D87">
      <w:pPr>
        <w:pStyle w:val="Heading1"/>
      </w:pPr>
      <w:r w:rsidRPr="00334E87">
        <w:t>COURSE ASSIGNMENTS and VALUES</w:t>
      </w:r>
      <w:r w:rsidR="00903D87">
        <w:rPr>
          <w:rStyle w:val="FootnoteReference"/>
        </w:rPr>
        <w:footnoteReference w:id="4"/>
      </w:r>
    </w:p>
    <w:p w14:paraId="3EF9EDBA" w14:textId="2F30E5A4" w:rsidR="00E205C4" w:rsidRPr="00EB59AF" w:rsidRDefault="00E205C4" w:rsidP="00E205C4">
      <w:pPr>
        <w:rPr>
          <w:rFonts w:ascii="Times New Roman" w:hAnsi="Times New Roman" w:cs="Times New Roman"/>
        </w:rPr>
      </w:pPr>
      <w:r w:rsidRPr="00EB59AF">
        <w:rPr>
          <w:rFonts w:ascii="Times New Roman" w:hAnsi="Times New Roman" w:cs="Times New Roman"/>
        </w:rPr>
        <w:t>To prepare you for the work in this course, you are asked to read chapter</w:t>
      </w:r>
      <w:r w:rsidR="00BF251D" w:rsidRPr="00EB59AF">
        <w:rPr>
          <w:rFonts w:ascii="Times New Roman" w:hAnsi="Times New Roman" w:cs="Times New Roman"/>
        </w:rPr>
        <w:t>s</w:t>
      </w:r>
      <w:r w:rsidRPr="00EB59AF">
        <w:rPr>
          <w:rFonts w:ascii="Times New Roman" w:hAnsi="Times New Roman" w:cs="Times New Roman"/>
        </w:rPr>
        <w:t xml:space="preserve"> from Cohen’s 2nd Ed. of </w:t>
      </w:r>
      <w:r w:rsidRPr="00EB59AF">
        <w:rPr>
          <w:rFonts w:ascii="Times New Roman" w:hAnsi="Times New Roman" w:cs="Times New Roman"/>
          <w:i/>
        </w:rPr>
        <w:t>The Family</w:t>
      </w:r>
      <w:r w:rsidRPr="00EB59AF">
        <w:rPr>
          <w:rFonts w:ascii="Times New Roman" w:hAnsi="Times New Roman" w:cs="Times New Roman"/>
        </w:rPr>
        <w:t>,</w:t>
      </w:r>
      <w:r w:rsidR="00BF251D" w:rsidRPr="00EB59AF">
        <w:rPr>
          <w:rFonts w:ascii="Times New Roman" w:hAnsi="Times New Roman" w:cs="Times New Roman"/>
        </w:rPr>
        <w:t xml:space="preserve"> </w:t>
      </w:r>
      <w:r w:rsidR="00F17668" w:rsidRPr="00EB59AF">
        <w:rPr>
          <w:rFonts w:ascii="Times New Roman" w:hAnsi="Times New Roman" w:cs="Times New Roman"/>
        </w:rPr>
        <w:t xml:space="preserve">watch the Story Behind the Numbers animation videos, </w:t>
      </w:r>
      <w:r w:rsidRPr="00EB59AF">
        <w:rPr>
          <w:rFonts w:ascii="Times New Roman" w:hAnsi="Times New Roman" w:cs="Times New Roman"/>
        </w:rPr>
        <w:t>and practice terms with flash cards</w:t>
      </w:r>
      <w:r w:rsidR="00BF251D" w:rsidRPr="00EB59AF">
        <w:rPr>
          <w:rFonts w:ascii="Times New Roman" w:hAnsi="Times New Roman" w:cs="Times New Roman"/>
        </w:rPr>
        <w:t xml:space="preserve"> before attempting </w:t>
      </w:r>
      <w:r w:rsidR="00903D87" w:rsidRPr="00EB59AF">
        <w:rPr>
          <w:rFonts w:ascii="Times New Roman" w:hAnsi="Times New Roman" w:cs="Times New Roman"/>
        </w:rPr>
        <w:t xml:space="preserve">the weekly </w:t>
      </w:r>
      <w:r w:rsidR="00BF251D" w:rsidRPr="00EB59AF">
        <w:rPr>
          <w:rFonts w:ascii="Times New Roman" w:hAnsi="Times New Roman" w:cs="Times New Roman"/>
        </w:rPr>
        <w:t>quizzes</w:t>
      </w:r>
      <w:r w:rsidR="00C42BD7">
        <w:rPr>
          <w:rFonts w:ascii="Times New Roman" w:hAnsi="Times New Roman" w:cs="Times New Roman"/>
        </w:rPr>
        <w:t xml:space="preserve"> and exams</w:t>
      </w:r>
      <w:r w:rsidRPr="00EB59AF">
        <w:rPr>
          <w:rFonts w:ascii="Times New Roman" w:hAnsi="Times New Roman" w:cs="Times New Roman"/>
        </w:rPr>
        <w:t>. Everything except the chapter reading</w:t>
      </w:r>
      <w:r w:rsidR="005D5BE6">
        <w:rPr>
          <w:rFonts w:ascii="Times New Roman" w:hAnsi="Times New Roman" w:cs="Times New Roman"/>
        </w:rPr>
        <w:t xml:space="preserve"> </w:t>
      </w:r>
      <w:r w:rsidRPr="00EB59AF">
        <w:rPr>
          <w:rFonts w:ascii="Times New Roman" w:hAnsi="Times New Roman" w:cs="Times New Roman"/>
        </w:rPr>
        <w:t xml:space="preserve">can be found in </w:t>
      </w:r>
      <w:r w:rsidRPr="00EB59AF">
        <w:rPr>
          <w:rFonts w:ascii="Times New Roman" w:hAnsi="Times New Roman" w:cs="Times New Roman"/>
          <w:bCs/>
          <w:color w:val="000000" w:themeColor="text1"/>
        </w:rPr>
        <w:t xml:space="preserve">Canvas </w:t>
      </w:r>
      <w:r w:rsidRPr="00EB59AF">
        <w:rPr>
          <w:rFonts w:ascii="Times New Roman" w:hAnsi="Times New Roman" w:cs="Times New Roman"/>
        </w:rPr>
        <w:t xml:space="preserve">in the module folders. </w:t>
      </w:r>
    </w:p>
    <w:p w14:paraId="4F9FE026" w14:textId="49DA871E" w:rsidR="00E205C4" w:rsidRDefault="00E205C4" w:rsidP="00E205C4">
      <w:pPr>
        <w:rPr>
          <w:b/>
          <w:u w:val="single"/>
        </w:rPr>
      </w:pPr>
    </w:p>
    <w:p w14:paraId="5F7E5D71" w14:textId="601727C4" w:rsidR="000D6F45" w:rsidRDefault="000D6F45" w:rsidP="00E205C4">
      <w:pPr>
        <w:rPr>
          <w:b/>
          <w:u w:val="single"/>
        </w:rPr>
      </w:pPr>
      <w:r>
        <w:rPr>
          <w:b/>
          <w:u w:val="single"/>
        </w:rPr>
        <w:t>Attendance</w:t>
      </w:r>
      <w:r w:rsidR="003D739F" w:rsidRPr="003D739F">
        <w:rPr>
          <w:b/>
        </w:rPr>
        <w:t>:</w:t>
      </w:r>
    </w:p>
    <w:p w14:paraId="1E0FC5C5" w14:textId="6EBA5ECE" w:rsidR="00C42BD7" w:rsidRPr="00EE679F" w:rsidRDefault="00C42BD7" w:rsidP="00EE679F">
      <w:pPr>
        <w:pStyle w:val="ListParagraph"/>
        <w:numPr>
          <w:ilvl w:val="0"/>
          <w:numId w:val="10"/>
        </w:numPr>
        <w:ind w:left="360"/>
        <w:rPr>
          <w:rFonts w:ascii="Times New Roman" w:hAnsi="Times New Roman" w:cs="Times New Roman"/>
          <w:bCs/>
          <w:u w:val="single"/>
        </w:rPr>
      </w:pPr>
      <w:r w:rsidRPr="00EE679F">
        <w:rPr>
          <w:rFonts w:ascii="Times New Roman" w:hAnsi="Times New Roman" w:cs="Times New Roman"/>
          <w:bCs/>
        </w:rPr>
        <w:t xml:space="preserve">To do well in this course, students must </w:t>
      </w:r>
      <w:r w:rsidR="00EE679F" w:rsidRPr="00EE679F">
        <w:rPr>
          <w:rFonts w:ascii="Times New Roman" w:hAnsi="Times New Roman" w:cs="Times New Roman"/>
          <w:bCs/>
        </w:rPr>
        <w:t xml:space="preserve">participate on a weekly basis </w:t>
      </w:r>
      <w:r w:rsidR="007F18DB">
        <w:rPr>
          <w:rFonts w:ascii="Times New Roman" w:hAnsi="Times New Roman" w:cs="Times New Roman"/>
          <w:bCs/>
        </w:rPr>
        <w:t>in the online learning environment</w:t>
      </w:r>
      <w:r w:rsidRPr="00EE679F">
        <w:rPr>
          <w:rFonts w:ascii="Times New Roman" w:hAnsi="Times New Roman" w:cs="Times New Roman"/>
          <w:bCs/>
        </w:rPr>
        <w:t>.</w:t>
      </w:r>
    </w:p>
    <w:p w14:paraId="37D8A160" w14:textId="7ED40602" w:rsidR="00C42BD7" w:rsidRPr="007F18DB" w:rsidRDefault="00C42BD7" w:rsidP="00EE679F">
      <w:pPr>
        <w:pStyle w:val="ListParagraph"/>
        <w:numPr>
          <w:ilvl w:val="0"/>
          <w:numId w:val="10"/>
        </w:numPr>
        <w:ind w:left="360"/>
        <w:rPr>
          <w:rFonts w:ascii="Times New Roman" w:hAnsi="Times New Roman" w:cs="Times New Roman"/>
          <w:bCs/>
          <w:u w:val="single"/>
        </w:rPr>
      </w:pPr>
      <w:r w:rsidRPr="00EE679F">
        <w:rPr>
          <w:rFonts w:ascii="Times New Roman" w:hAnsi="Times New Roman" w:cs="Times New Roman"/>
          <w:bCs/>
        </w:rPr>
        <w:t xml:space="preserve">Attendance will be taken randomly </w:t>
      </w:r>
      <w:r w:rsidR="00EE679F" w:rsidRPr="00EE679F">
        <w:rPr>
          <w:rFonts w:ascii="Times New Roman" w:hAnsi="Times New Roman" w:cs="Times New Roman"/>
          <w:bCs/>
        </w:rPr>
        <w:t xml:space="preserve">(via the </w:t>
      </w:r>
      <w:proofErr w:type="spellStart"/>
      <w:r w:rsidR="00EE679F" w:rsidRPr="00EE679F">
        <w:rPr>
          <w:rFonts w:ascii="Times New Roman" w:hAnsi="Times New Roman" w:cs="Times New Roman"/>
          <w:bCs/>
        </w:rPr>
        <w:t>TedTalk</w:t>
      </w:r>
      <w:proofErr w:type="spellEnd"/>
      <w:r w:rsidR="00EE679F" w:rsidRPr="00EE679F">
        <w:rPr>
          <w:rFonts w:ascii="Times New Roman" w:hAnsi="Times New Roman" w:cs="Times New Roman"/>
          <w:bCs/>
        </w:rPr>
        <w:t xml:space="preserve"> assignments) </w:t>
      </w:r>
      <w:r w:rsidRPr="00EE679F">
        <w:rPr>
          <w:rFonts w:ascii="Times New Roman" w:hAnsi="Times New Roman" w:cs="Times New Roman"/>
          <w:bCs/>
        </w:rPr>
        <w:t xml:space="preserve">and recorded in the gradebook </w:t>
      </w:r>
      <w:r w:rsidR="00EE679F" w:rsidRPr="00EE679F">
        <w:rPr>
          <w:rFonts w:ascii="Times New Roman" w:hAnsi="Times New Roman" w:cs="Times New Roman"/>
          <w:bCs/>
        </w:rPr>
        <w:t xml:space="preserve">as </w:t>
      </w:r>
      <w:r w:rsidR="00EE679F" w:rsidRPr="007F18DB">
        <w:rPr>
          <w:rFonts w:ascii="Times New Roman" w:hAnsi="Times New Roman" w:cs="Times New Roman"/>
          <w:b/>
        </w:rPr>
        <w:t>Attendance</w:t>
      </w:r>
      <w:r w:rsidR="00EE679F" w:rsidRPr="00EE679F">
        <w:rPr>
          <w:rFonts w:ascii="Times New Roman" w:hAnsi="Times New Roman" w:cs="Times New Roman"/>
          <w:bCs/>
        </w:rPr>
        <w:t xml:space="preserve"> </w:t>
      </w:r>
      <w:r w:rsidRPr="00EE679F">
        <w:rPr>
          <w:rFonts w:ascii="Times New Roman" w:hAnsi="Times New Roman" w:cs="Times New Roman"/>
          <w:bCs/>
        </w:rPr>
        <w:t>in Canvas.</w:t>
      </w:r>
    </w:p>
    <w:p w14:paraId="26F780A0" w14:textId="4E7139C3" w:rsidR="007F18DB" w:rsidRPr="007F18DB" w:rsidRDefault="007F18DB" w:rsidP="007F18DB">
      <w:pPr>
        <w:pStyle w:val="ListParagraph"/>
        <w:numPr>
          <w:ilvl w:val="1"/>
          <w:numId w:val="10"/>
        </w:numPr>
        <w:ind w:left="1368"/>
        <w:rPr>
          <w:rFonts w:ascii="Times New Roman" w:hAnsi="Times New Roman" w:cs="Times New Roman"/>
          <w:bCs/>
          <w:u w:val="single"/>
        </w:rPr>
      </w:pPr>
      <w:r>
        <w:rPr>
          <w:rFonts w:ascii="Times New Roman" w:hAnsi="Times New Roman" w:cs="Times New Roman"/>
          <w:bCs/>
        </w:rPr>
        <w:t>If you complete the assignment, you will be marked as attending.</w:t>
      </w:r>
    </w:p>
    <w:p w14:paraId="68C1CDAC" w14:textId="6BCEF800" w:rsidR="007F18DB" w:rsidRPr="00EE679F" w:rsidRDefault="007F18DB" w:rsidP="007F18DB">
      <w:pPr>
        <w:pStyle w:val="ListParagraph"/>
        <w:numPr>
          <w:ilvl w:val="1"/>
          <w:numId w:val="10"/>
        </w:numPr>
        <w:ind w:left="1368"/>
        <w:rPr>
          <w:rFonts w:ascii="Times New Roman" w:hAnsi="Times New Roman" w:cs="Times New Roman"/>
          <w:bCs/>
          <w:u w:val="single"/>
        </w:rPr>
      </w:pPr>
      <w:r>
        <w:rPr>
          <w:rFonts w:ascii="Times New Roman" w:hAnsi="Times New Roman" w:cs="Times New Roman"/>
          <w:bCs/>
        </w:rPr>
        <w:t xml:space="preserve">If you fail to complete the assignment, </w:t>
      </w:r>
      <w:r w:rsidR="005D5BE6">
        <w:rPr>
          <w:rFonts w:ascii="Times New Roman" w:hAnsi="Times New Roman" w:cs="Times New Roman"/>
          <w:bCs/>
        </w:rPr>
        <w:t xml:space="preserve">not only will you earn 0/100, </w:t>
      </w:r>
      <w:r>
        <w:rPr>
          <w:rFonts w:ascii="Times New Roman" w:hAnsi="Times New Roman" w:cs="Times New Roman"/>
          <w:bCs/>
        </w:rPr>
        <w:t xml:space="preserve">you will </w:t>
      </w:r>
      <w:r w:rsidR="005D5BE6">
        <w:rPr>
          <w:rFonts w:ascii="Times New Roman" w:hAnsi="Times New Roman" w:cs="Times New Roman"/>
          <w:bCs/>
        </w:rPr>
        <w:t xml:space="preserve">also </w:t>
      </w:r>
      <w:r>
        <w:rPr>
          <w:rFonts w:ascii="Times New Roman" w:hAnsi="Times New Roman" w:cs="Times New Roman"/>
          <w:bCs/>
        </w:rPr>
        <w:t>be marked as absent.</w:t>
      </w:r>
    </w:p>
    <w:p w14:paraId="5FB134DD" w14:textId="77777777" w:rsidR="00EE679F" w:rsidRPr="00EE679F" w:rsidRDefault="00EE679F" w:rsidP="00EE679F">
      <w:pPr>
        <w:rPr>
          <w:rFonts w:ascii="Times New Roman" w:hAnsi="Times New Roman" w:cs="Times New Roman"/>
          <w:bCs/>
          <w:u w:val="single"/>
        </w:rPr>
      </w:pPr>
    </w:p>
    <w:p w14:paraId="4366F84F" w14:textId="400CDAFB" w:rsidR="00E205C4" w:rsidRDefault="00E205C4" w:rsidP="00E205C4">
      <w:r>
        <w:rPr>
          <w:b/>
          <w:u w:val="single"/>
        </w:rPr>
        <w:t>We</w:t>
      </w:r>
      <w:r w:rsidR="00AD6F2A">
        <w:rPr>
          <w:b/>
          <w:u w:val="single"/>
        </w:rPr>
        <w:t xml:space="preserve">ekly </w:t>
      </w:r>
      <w:r w:rsidRPr="00465A4D">
        <w:rPr>
          <w:b/>
          <w:u w:val="single"/>
        </w:rPr>
        <w:t>Quizzes</w:t>
      </w:r>
      <w:r>
        <w:t>:</w:t>
      </w:r>
    </w:p>
    <w:p w14:paraId="52F2E0AA" w14:textId="278EFF33" w:rsidR="00183726" w:rsidRPr="00025AD2" w:rsidRDefault="00183726" w:rsidP="00E205C4">
      <w:pPr>
        <w:pStyle w:val="ListParagraph"/>
        <w:numPr>
          <w:ilvl w:val="0"/>
          <w:numId w:val="13"/>
        </w:numPr>
        <w:rPr>
          <w:rFonts w:ascii="Times New Roman" w:hAnsi="Times New Roman" w:cs="Times New Roman"/>
        </w:rPr>
      </w:pPr>
      <w:r w:rsidRPr="00025AD2">
        <w:rPr>
          <w:rFonts w:ascii="Times New Roman" w:hAnsi="Times New Roman" w:cs="Times New Roman"/>
        </w:rPr>
        <w:t>Quizzes are online in Canvas.</w:t>
      </w:r>
    </w:p>
    <w:p w14:paraId="6050B4C1" w14:textId="634115EC"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 be found in module folders for each chapter in </w:t>
      </w:r>
      <w:r w:rsidRPr="00025AD2">
        <w:rPr>
          <w:rFonts w:ascii="Times New Roman" w:hAnsi="Times New Roman" w:cs="Times New Roman"/>
          <w:bCs/>
          <w:color w:val="000000" w:themeColor="text1"/>
        </w:rPr>
        <w:t>Canvas</w:t>
      </w:r>
      <w:r w:rsidRPr="00025AD2">
        <w:rPr>
          <w:rFonts w:ascii="Times New Roman" w:hAnsi="Times New Roman" w:cs="Times New Roman"/>
        </w:rPr>
        <w:t xml:space="preserve">. </w:t>
      </w:r>
    </w:p>
    <w:p w14:paraId="133349F3" w14:textId="6A52826C"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are </w:t>
      </w:r>
      <w:r w:rsidRPr="00025AD2">
        <w:rPr>
          <w:rFonts w:ascii="Times New Roman" w:hAnsi="Times New Roman" w:cs="Times New Roman"/>
          <w:b/>
          <w:color w:val="FF0000"/>
          <w:highlight w:val="yellow"/>
        </w:rPr>
        <w:t>due before midnight on Saturdays</w:t>
      </w:r>
      <w:r w:rsidR="00776802" w:rsidRPr="00025AD2">
        <w:rPr>
          <w:rFonts w:ascii="Times New Roman" w:hAnsi="Times New Roman" w:cs="Times New Roman"/>
          <w:b/>
          <w:color w:val="FF0000"/>
          <w:highlight w:val="yellow"/>
        </w:rPr>
        <w:t xml:space="preserve"> (11:59 p.m.)</w:t>
      </w:r>
      <w:r w:rsidRPr="00025AD2">
        <w:rPr>
          <w:rFonts w:ascii="Times New Roman" w:hAnsi="Times New Roman" w:cs="Times New Roman"/>
          <w:highlight w:val="yellow"/>
        </w:rPr>
        <w:t>.</w:t>
      </w:r>
      <w:r w:rsidRPr="00025AD2">
        <w:rPr>
          <w:rFonts w:ascii="Times New Roman" w:hAnsi="Times New Roman" w:cs="Times New Roman"/>
        </w:rPr>
        <w:t xml:space="preserve">  </w:t>
      </w:r>
    </w:p>
    <w:p w14:paraId="264C98BC" w14:textId="140AEF7B" w:rsidR="00183726" w:rsidRPr="00025AD2" w:rsidRDefault="00E205C4" w:rsidP="00183726">
      <w:pPr>
        <w:pStyle w:val="ListParagraph"/>
        <w:numPr>
          <w:ilvl w:val="0"/>
          <w:numId w:val="13"/>
        </w:numPr>
        <w:rPr>
          <w:rFonts w:ascii="Times New Roman" w:hAnsi="Times New Roman" w:cs="Times New Roman"/>
        </w:rPr>
      </w:pPr>
      <w:r w:rsidRPr="00025AD2">
        <w:rPr>
          <w:rFonts w:ascii="Times New Roman" w:hAnsi="Times New Roman" w:cs="Times New Roman"/>
        </w:rPr>
        <w:t>There are 1</w:t>
      </w:r>
      <w:r w:rsidR="00903D87" w:rsidRPr="00025AD2">
        <w:rPr>
          <w:rFonts w:ascii="Times New Roman" w:hAnsi="Times New Roman" w:cs="Times New Roman"/>
        </w:rPr>
        <w:t>3</w:t>
      </w:r>
      <w:r w:rsidRPr="00025AD2">
        <w:rPr>
          <w:rFonts w:ascii="Times New Roman" w:hAnsi="Times New Roman" w:cs="Times New Roman"/>
        </w:rPr>
        <w:t xml:space="preserve"> quizzes. </w:t>
      </w:r>
      <w:r w:rsidR="00183726" w:rsidRPr="00025AD2">
        <w:rPr>
          <w:rFonts w:ascii="Times New Roman" w:hAnsi="Times New Roman" w:cs="Times New Roman"/>
        </w:rPr>
        <w:t>You are required to take 10 quizzes.</w:t>
      </w:r>
    </w:p>
    <w:p w14:paraId="2A4DA331" w14:textId="75B35DA9" w:rsidR="00183726" w:rsidRPr="00025AD2" w:rsidRDefault="00183726" w:rsidP="00776802">
      <w:pPr>
        <w:pStyle w:val="ListParagraph"/>
        <w:numPr>
          <w:ilvl w:val="1"/>
          <w:numId w:val="13"/>
        </w:numPr>
        <w:rPr>
          <w:rFonts w:ascii="Times New Roman" w:hAnsi="Times New Roman" w:cs="Times New Roman"/>
        </w:rPr>
      </w:pPr>
      <w:r w:rsidRPr="00025AD2">
        <w:rPr>
          <w:rFonts w:ascii="Times New Roman" w:hAnsi="Times New Roman" w:cs="Times New Roman"/>
        </w:rPr>
        <w:t xml:space="preserve">This means you can skip 3 quizzes at some point in the semester. You get to decide when. When you skip one, the gradebook will be populated with “Excused”. If you miss more than 3, the gradebook will be populated with a zero (0). </w:t>
      </w:r>
    </w:p>
    <w:p w14:paraId="53EB5B2E" w14:textId="0AFA6917" w:rsidR="00EA27AF" w:rsidRPr="00025AD2" w:rsidRDefault="00EA27AF" w:rsidP="00183726">
      <w:pPr>
        <w:pStyle w:val="ListParagraph"/>
        <w:numPr>
          <w:ilvl w:val="1"/>
          <w:numId w:val="13"/>
        </w:numPr>
        <w:rPr>
          <w:rFonts w:ascii="Times New Roman" w:hAnsi="Times New Roman" w:cs="Times New Roman"/>
        </w:rPr>
      </w:pPr>
      <w:r w:rsidRPr="00025AD2">
        <w:rPr>
          <w:rFonts w:ascii="Times New Roman" w:hAnsi="Times New Roman" w:cs="Times New Roman"/>
        </w:rPr>
        <w:t>If you fail to take the required 1</w:t>
      </w:r>
      <w:r w:rsidR="00183726" w:rsidRPr="00025AD2">
        <w:rPr>
          <w:rFonts w:ascii="Times New Roman" w:hAnsi="Times New Roman" w:cs="Times New Roman"/>
        </w:rPr>
        <w:t>0</w:t>
      </w:r>
      <w:r w:rsidRPr="00025AD2">
        <w:rPr>
          <w:rFonts w:ascii="Times New Roman" w:hAnsi="Times New Roman" w:cs="Times New Roman"/>
        </w:rPr>
        <w:t xml:space="preserve"> quizzes in this course, your grade will be lowered </w:t>
      </w:r>
      <w:r w:rsidR="00903D87" w:rsidRPr="00025AD2">
        <w:rPr>
          <w:rFonts w:ascii="Times New Roman" w:hAnsi="Times New Roman" w:cs="Times New Roman"/>
        </w:rPr>
        <w:t xml:space="preserve">by 10% </w:t>
      </w:r>
      <w:r w:rsidRPr="00025AD2">
        <w:rPr>
          <w:rFonts w:ascii="Times New Roman" w:hAnsi="Times New Roman" w:cs="Times New Roman"/>
        </w:rPr>
        <w:t xml:space="preserve">for failure to complete the requirements of the course. </w:t>
      </w:r>
    </w:p>
    <w:p w14:paraId="337A02F3" w14:textId="77777777"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lastRenderedPageBreak/>
        <w:t>Each quiz is worth 50 points.</w:t>
      </w:r>
    </w:p>
    <w:p w14:paraId="09C1F577" w14:textId="77777777"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Quizzes are made up of 10 randomly selected, Multiple Choice questions that have only one best answer.</w:t>
      </w:r>
    </w:p>
    <w:p w14:paraId="70F294F1" w14:textId="0C4E0AA3"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given 20 minutes to take each quiz.  After that, your quiz will </w:t>
      </w:r>
      <w:r w:rsidR="007F18DB">
        <w:rPr>
          <w:rFonts w:ascii="Times New Roman" w:hAnsi="Times New Roman" w:cs="Times New Roman"/>
        </w:rPr>
        <w:t xml:space="preserve">automatically </w:t>
      </w:r>
      <w:proofErr w:type="gramStart"/>
      <w:r w:rsidR="007F18DB">
        <w:rPr>
          <w:rFonts w:ascii="Times New Roman" w:hAnsi="Times New Roman" w:cs="Times New Roman"/>
        </w:rPr>
        <w:t>submit</w:t>
      </w:r>
      <w:proofErr w:type="gramEnd"/>
      <w:r w:rsidR="007F18DB">
        <w:rPr>
          <w:rFonts w:ascii="Times New Roman" w:hAnsi="Times New Roman" w:cs="Times New Roman"/>
        </w:rPr>
        <w:t xml:space="preserve"> </w:t>
      </w:r>
      <w:r w:rsidRPr="00025AD2">
        <w:rPr>
          <w:rFonts w:ascii="Times New Roman" w:hAnsi="Times New Roman" w:cs="Times New Roman"/>
        </w:rPr>
        <w:t>and your quiz will be scored.</w:t>
      </w:r>
    </w:p>
    <w:p w14:paraId="2548E307" w14:textId="63562377"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If you are </w:t>
      </w:r>
      <w:r w:rsidR="00183726" w:rsidRPr="00025AD2">
        <w:rPr>
          <w:rFonts w:ascii="Times New Roman" w:hAnsi="Times New Roman" w:cs="Times New Roman"/>
        </w:rPr>
        <w:t>not pleased</w:t>
      </w:r>
      <w:r w:rsidRPr="00025AD2">
        <w:rPr>
          <w:rFonts w:ascii="Times New Roman" w:hAnsi="Times New Roman" w:cs="Times New Roman"/>
        </w:rPr>
        <w:t xml:space="preserve"> with your performance, you are permitted to retake the quiz a second time. After the second attempt, </w:t>
      </w:r>
      <w:r w:rsidRPr="00025AD2">
        <w:rPr>
          <w:rFonts w:ascii="Times New Roman" w:hAnsi="Times New Roman" w:cs="Times New Roman"/>
          <w:color w:val="000000" w:themeColor="text1"/>
        </w:rPr>
        <w:t xml:space="preserve">Canvas </w:t>
      </w:r>
      <w:r w:rsidRPr="00025AD2">
        <w:rPr>
          <w:rFonts w:ascii="Times New Roman" w:hAnsi="Times New Roman" w:cs="Times New Roman"/>
        </w:rPr>
        <w:t xml:space="preserve">will show you the correct answers to the ones you missed. </w:t>
      </w:r>
    </w:p>
    <w:p w14:paraId="783A5895" w14:textId="77777777" w:rsidR="00E205C4" w:rsidRPr="00025AD2" w:rsidRDefault="00E205C4" w:rsidP="00E205C4">
      <w:pPr>
        <w:pStyle w:val="ListParagraph"/>
        <w:numPr>
          <w:ilvl w:val="1"/>
          <w:numId w:val="13"/>
        </w:numPr>
        <w:rPr>
          <w:rFonts w:ascii="Times New Roman" w:hAnsi="Times New Roman" w:cs="Times New Roman"/>
        </w:rPr>
      </w:pPr>
      <w:r w:rsidRPr="00025AD2">
        <w:rPr>
          <w:rFonts w:ascii="Times New Roman" w:hAnsi="Times New Roman" w:cs="Times New Roman"/>
        </w:rPr>
        <w:t>Your highest score of the two attempts will be recorded in the grade book.</w:t>
      </w:r>
    </w:p>
    <w:p w14:paraId="7165528C" w14:textId="7A9B7DBE" w:rsidR="00E205C4" w:rsidRPr="00025AD2" w:rsidRDefault="00E205C4" w:rsidP="00E205C4">
      <w:pPr>
        <w:pStyle w:val="ListParagraph"/>
        <w:numPr>
          <w:ilvl w:val="0"/>
          <w:numId w:val="13"/>
        </w:numPr>
        <w:rPr>
          <w:rFonts w:ascii="Times New Roman" w:hAnsi="Times New Roman" w:cs="Times New Roman"/>
        </w:rPr>
      </w:pPr>
      <w:r w:rsidRPr="00025AD2">
        <w:rPr>
          <w:rFonts w:ascii="Times New Roman" w:hAnsi="Times New Roman" w:cs="Times New Roman"/>
        </w:rPr>
        <w:t xml:space="preserve">Quizzes cannot be made up if missed. This is because </w:t>
      </w:r>
      <w:r w:rsidR="007A609E" w:rsidRPr="00025AD2">
        <w:rPr>
          <w:rFonts w:ascii="Times New Roman" w:hAnsi="Times New Roman" w:cs="Times New Roman"/>
        </w:rPr>
        <w:t xml:space="preserve">everyone has 7 days each week to complete the quiz. Surely you can find 20 minutes in this 7-day period to complete the work in this course. </w:t>
      </w:r>
      <w:r w:rsidRPr="00025AD2">
        <w:rPr>
          <w:rFonts w:ascii="Times New Roman" w:hAnsi="Times New Roman" w:cs="Times New Roman"/>
        </w:rPr>
        <w:t xml:space="preserve">Do not email me asking me to make up a quiz. </w:t>
      </w:r>
    </w:p>
    <w:p w14:paraId="547CC220" w14:textId="06EDB4CE" w:rsidR="007A609E" w:rsidRPr="00025AD2" w:rsidRDefault="00183726" w:rsidP="007A609E">
      <w:pPr>
        <w:pStyle w:val="ListParagraph"/>
        <w:numPr>
          <w:ilvl w:val="1"/>
          <w:numId w:val="13"/>
        </w:numPr>
        <w:rPr>
          <w:rFonts w:ascii="Times New Roman" w:hAnsi="Times New Roman" w:cs="Times New Roman"/>
        </w:rPr>
      </w:pPr>
      <w:r w:rsidRPr="00025AD2">
        <w:rPr>
          <w:rFonts w:ascii="Times New Roman" w:hAnsi="Times New Roman" w:cs="Times New Roman"/>
        </w:rPr>
        <w:t xml:space="preserve">NOTE:  </w:t>
      </w:r>
      <w:r w:rsidR="007A609E" w:rsidRPr="00025AD2">
        <w:rPr>
          <w:rFonts w:ascii="Times New Roman" w:hAnsi="Times New Roman" w:cs="Times New Roman"/>
        </w:rPr>
        <w:t xml:space="preserve">Students are allowed to work ahead on quizzes. This means that all quizzes are open and ready for you to take starting the first day of the course. </w:t>
      </w:r>
    </w:p>
    <w:p w14:paraId="61383495" w14:textId="65828898" w:rsidR="00776802" w:rsidRPr="00025AD2" w:rsidRDefault="00183726" w:rsidP="00D17E04">
      <w:pPr>
        <w:pStyle w:val="ListParagraph"/>
        <w:numPr>
          <w:ilvl w:val="0"/>
          <w:numId w:val="13"/>
        </w:numPr>
        <w:rPr>
          <w:rFonts w:ascii="Times New Roman" w:hAnsi="Times New Roman" w:cs="Times New Roman"/>
        </w:rPr>
      </w:pPr>
      <w:r w:rsidRPr="00025AD2">
        <w:rPr>
          <w:rFonts w:ascii="Times New Roman" w:hAnsi="Times New Roman" w:cs="Times New Roman"/>
        </w:rPr>
        <w:t>Do not email me to discuss Quiz questions</w:t>
      </w:r>
      <w:r w:rsidR="00E205C4" w:rsidRPr="00025AD2">
        <w:rPr>
          <w:rFonts w:ascii="Times New Roman" w:hAnsi="Times New Roman" w:cs="Times New Roman"/>
        </w:rPr>
        <w:t xml:space="preserve">. </w:t>
      </w:r>
      <w:r w:rsidRPr="00025AD2">
        <w:rPr>
          <w:rFonts w:ascii="Times New Roman" w:hAnsi="Times New Roman" w:cs="Times New Roman"/>
        </w:rPr>
        <w:t xml:space="preserve">If you want to discuss a quiz question, see me in office hours. Come prepared. </w:t>
      </w:r>
    </w:p>
    <w:p w14:paraId="61C1BFE6" w14:textId="77777777" w:rsidR="007A609E" w:rsidRDefault="007A609E"/>
    <w:p w14:paraId="63453A3B" w14:textId="119E9AB6" w:rsidR="00183726" w:rsidRDefault="00183726" w:rsidP="00183726">
      <w:r>
        <w:rPr>
          <w:b/>
          <w:u w:val="single"/>
        </w:rPr>
        <w:t>Midterm and Final Exams</w:t>
      </w:r>
      <w:r>
        <w:t>:</w:t>
      </w:r>
    </w:p>
    <w:p w14:paraId="5099B539" w14:textId="364F0C7B"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Exams are online in Canvas.</w:t>
      </w:r>
    </w:p>
    <w:p w14:paraId="33CA2FBD" w14:textId="2CA4C24C"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can be found in module folder for </w:t>
      </w:r>
      <w:r w:rsidR="00E8483D" w:rsidRPr="00025AD2">
        <w:rPr>
          <w:rFonts w:ascii="Times New Roman" w:hAnsi="Times New Roman" w:cs="Times New Roman"/>
        </w:rPr>
        <w:t>e</w:t>
      </w:r>
      <w:r w:rsidRPr="00025AD2">
        <w:rPr>
          <w:rFonts w:ascii="Times New Roman" w:hAnsi="Times New Roman" w:cs="Times New Roman"/>
        </w:rPr>
        <w:t>xams.</w:t>
      </w:r>
    </w:p>
    <w:p w14:paraId="6E962BF1" w14:textId="521CD5FA"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have specific </w:t>
      </w:r>
      <w:r w:rsidR="005D5BE6">
        <w:rPr>
          <w:rFonts w:ascii="Times New Roman" w:hAnsi="Times New Roman" w:cs="Times New Roman"/>
        </w:rPr>
        <w:t xml:space="preserve">open and close </w:t>
      </w:r>
      <w:r w:rsidRPr="00025AD2">
        <w:rPr>
          <w:rFonts w:ascii="Times New Roman" w:hAnsi="Times New Roman" w:cs="Times New Roman"/>
        </w:rPr>
        <w:t xml:space="preserve">dates and times. </w:t>
      </w:r>
    </w:p>
    <w:p w14:paraId="5A6D940C" w14:textId="2A38C516" w:rsidR="00183726" w:rsidRPr="00025AD2" w:rsidRDefault="00183726" w:rsidP="00183726">
      <w:pPr>
        <w:pStyle w:val="ListParagraph"/>
        <w:numPr>
          <w:ilvl w:val="1"/>
          <w:numId w:val="13"/>
        </w:numPr>
        <w:rPr>
          <w:rFonts w:ascii="Times New Roman" w:hAnsi="Times New Roman" w:cs="Times New Roman"/>
        </w:rPr>
      </w:pPr>
      <w:r w:rsidRPr="00025AD2">
        <w:rPr>
          <w:rFonts w:ascii="Times New Roman" w:hAnsi="Times New Roman" w:cs="Times New Roman"/>
        </w:rPr>
        <w:t xml:space="preserve">If you fail to take the required Midterm or Final </w:t>
      </w:r>
      <w:r w:rsidR="005D5BE6">
        <w:rPr>
          <w:rFonts w:ascii="Times New Roman" w:hAnsi="Times New Roman" w:cs="Times New Roman"/>
        </w:rPr>
        <w:t xml:space="preserve">in </w:t>
      </w:r>
      <w:r w:rsidRPr="00025AD2">
        <w:rPr>
          <w:rFonts w:ascii="Times New Roman" w:hAnsi="Times New Roman" w:cs="Times New Roman"/>
        </w:rPr>
        <w:t xml:space="preserve">this course, your grade will be lowered by 10% for failure to complete the requirements of the course. </w:t>
      </w:r>
    </w:p>
    <w:p w14:paraId="38D57CC8" w14:textId="0BD19945"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Exams are worth 200 points</w:t>
      </w:r>
      <w:r w:rsidR="005D5BE6">
        <w:rPr>
          <w:rFonts w:ascii="Times New Roman" w:hAnsi="Times New Roman" w:cs="Times New Roman"/>
        </w:rPr>
        <w:t xml:space="preserve"> each</w:t>
      </w:r>
      <w:r w:rsidRPr="00025AD2">
        <w:rPr>
          <w:rFonts w:ascii="Times New Roman" w:hAnsi="Times New Roman" w:cs="Times New Roman"/>
        </w:rPr>
        <w:t>.</w:t>
      </w:r>
    </w:p>
    <w:p w14:paraId="107F4EF2" w14:textId="77777777" w:rsidR="00E8483D" w:rsidRPr="00025AD2" w:rsidRDefault="00E8483D" w:rsidP="00E8483D">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open book and open notes. </w:t>
      </w:r>
    </w:p>
    <w:p w14:paraId="7120D820" w14:textId="28FACE9B" w:rsidR="00183726"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Exams are made up of 50 randomly selected, True/False and/or </w:t>
      </w:r>
      <w:proofErr w:type="gramStart"/>
      <w:r w:rsidRPr="00025AD2">
        <w:rPr>
          <w:rFonts w:ascii="Times New Roman" w:hAnsi="Times New Roman" w:cs="Times New Roman"/>
        </w:rPr>
        <w:t>Multiple Choice</w:t>
      </w:r>
      <w:proofErr w:type="gramEnd"/>
      <w:r w:rsidRPr="00025AD2">
        <w:rPr>
          <w:rFonts w:ascii="Times New Roman" w:hAnsi="Times New Roman" w:cs="Times New Roman"/>
        </w:rPr>
        <w:t xml:space="preserve"> questions that have only one best answer.</w:t>
      </w:r>
      <w:r w:rsidR="00E8483D" w:rsidRPr="00025AD2">
        <w:rPr>
          <w:rFonts w:ascii="Times New Roman" w:hAnsi="Times New Roman" w:cs="Times New Roman"/>
        </w:rPr>
        <w:t xml:space="preserve"> There are no essay questions on the exams.</w:t>
      </w:r>
    </w:p>
    <w:p w14:paraId="38D4DD69" w14:textId="0E9166E1" w:rsidR="007F18DB" w:rsidRPr="00025AD2" w:rsidRDefault="007F18DB" w:rsidP="007F18DB">
      <w:pPr>
        <w:pStyle w:val="ListParagraph"/>
        <w:numPr>
          <w:ilvl w:val="1"/>
          <w:numId w:val="13"/>
        </w:numPr>
        <w:rPr>
          <w:rFonts w:ascii="Times New Roman" w:hAnsi="Times New Roman" w:cs="Times New Roman"/>
        </w:rPr>
      </w:pPr>
      <w:r>
        <w:rPr>
          <w:rFonts w:ascii="Times New Roman" w:hAnsi="Times New Roman" w:cs="Times New Roman"/>
        </w:rPr>
        <w:t xml:space="preserve">This means that each student will be presented with a different set of 50 questions that Dr. Gregg has personally vetted. </w:t>
      </w:r>
    </w:p>
    <w:p w14:paraId="639B212E" w14:textId="1A7C9822" w:rsidR="00E8483D" w:rsidRPr="00025AD2" w:rsidRDefault="00E8483D" w:rsidP="00183726">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only given one attempt on each of the exams. </w:t>
      </w:r>
    </w:p>
    <w:p w14:paraId="14102ACE" w14:textId="5B9335D1" w:rsidR="00183726" w:rsidRPr="00025AD2" w:rsidRDefault="00183726" w:rsidP="00183726">
      <w:pPr>
        <w:pStyle w:val="ListParagraph"/>
        <w:numPr>
          <w:ilvl w:val="0"/>
          <w:numId w:val="13"/>
        </w:numPr>
        <w:rPr>
          <w:rFonts w:ascii="Times New Roman" w:hAnsi="Times New Roman" w:cs="Times New Roman"/>
        </w:rPr>
      </w:pPr>
      <w:r w:rsidRPr="00025AD2">
        <w:rPr>
          <w:rFonts w:ascii="Times New Roman" w:hAnsi="Times New Roman" w:cs="Times New Roman"/>
        </w:rPr>
        <w:t>You are given one and one-half hour</w:t>
      </w:r>
      <w:r w:rsidR="00E8483D" w:rsidRPr="00025AD2">
        <w:rPr>
          <w:rFonts w:ascii="Times New Roman" w:hAnsi="Times New Roman" w:cs="Times New Roman"/>
        </w:rPr>
        <w:t xml:space="preserve">s (90 minutes) </w:t>
      </w:r>
      <w:r w:rsidRPr="00025AD2">
        <w:rPr>
          <w:rFonts w:ascii="Times New Roman" w:hAnsi="Times New Roman" w:cs="Times New Roman"/>
        </w:rPr>
        <w:t xml:space="preserve">to take each </w:t>
      </w:r>
      <w:r w:rsidR="00E8483D" w:rsidRPr="00025AD2">
        <w:rPr>
          <w:rFonts w:ascii="Times New Roman" w:hAnsi="Times New Roman" w:cs="Times New Roman"/>
        </w:rPr>
        <w:t>exam</w:t>
      </w:r>
      <w:r w:rsidRPr="00025AD2">
        <w:rPr>
          <w:rFonts w:ascii="Times New Roman" w:hAnsi="Times New Roman" w:cs="Times New Roman"/>
        </w:rPr>
        <w:t xml:space="preserve">. After that, your </w:t>
      </w:r>
      <w:r w:rsidR="00E8483D" w:rsidRPr="00025AD2">
        <w:rPr>
          <w:rFonts w:ascii="Times New Roman" w:hAnsi="Times New Roman" w:cs="Times New Roman"/>
        </w:rPr>
        <w:t>exam</w:t>
      </w:r>
      <w:r w:rsidRPr="00025AD2">
        <w:rPr>
          <w:rFonts w:ascii="Times New Roman" w:hAnsi="Times New Roman" w:cs="Times New Roman"/>
        </w:rPr>
        <w:t xml:space="preserve"> will automatically </w:t>
      </w:r>
      <w:proofErr w:type="gramStart"/>
      <w:r w:rsidRPr="00025AD2">
        <w:rPr>
          <w:rFonts w:ascii="Times New Roman" w:hAnsi="Times New Roman" w:cs="Times New Roman"/>
        </w:rPr>
        <w:t>submit</w:t>
      </w:r>
      <w:proofErr w:type="gramEnd"/>
      <w:r w:rsidRPr="00025AD2">
        <w:rPr>
          <w:rFonts w:ascii="Times New Roman" w:hAnsi="Times New Roman" w:cs="Times New Roman"/>
        </w:rPr>
        <w:t xml:space="preserve"> and your </w:t>
      </w:r>
      <w:r w:rsidR="00E8483D" w:rsidRPr="00025AD2">
        <w:rPr>
          <w:rFonts w:ascii="Times New Roman" w:hAnsi="Times New Roman" w:cs="Times New Roman"/>
        </w:rPr>
        <w:t>exam</w:t>
      </w:r>
      <w:r w:rsidRPr="00025AD2">
        <w:rPr>
          <w:rFonts w:ascii="Times New Roman" w:hAnsi="Times New Roman" w:cs="Times New Roman"/>
        </w:rPr>
        <w:t xml:space="preserve"> will be scored</w:t>
      </w:r>
      <w:r w:rsidR="005D5BE6">
        <w:rPr>
          <w:rFonts w:ascii="Times New Roman" w:hAnsi="Times New Roman" w:cs="Times New Roman"/>
        </w:rPr>
        <w:t xml:space="preserve"> in the grade book</w:t>
      </w:r>
      <w:r w:rsidRPr="00025AD2">
        <w:rPr>
          <w:rFonts w:ascii="Times New Roman" w:hAnsi="Times New Roman" w:cs="Times New Roman"/>
        </w:rPr>
        <w:t>.</w:t>
      </w:r>
    </w:p>
    <w:p w14:paraId="03210317" w14:textId="67A49F46" w:rsidR="00183726" w:rsidRPr="00025AD2" w:rsidRDefault="00183726" w:rsidP="00E8483D">
      <w:pPr>
        <w:pStyle w:val="ListParagraph"/>
        <w:numPr>
          <w:ilvl w:val="1"/>
          <w:numId w:val="13"/>
        </w:numPr>
        <w:rPr>
          <w:rFonts w:ascii="Times New Roman" w:hAnsi="Times New Roman" w:cs="Times New Roman"/>
        </w:rPr>
      </w:pPr>
      <w:r w:rsidRPr="00025AD2">
        <w:rPr>
          <w:rFonts w:ascii="Times New Roman" w:hAnsi="Times New Roman" w:cs="Times New Roman"/>
        </w:rPr>
        <w:t xml:space="preserve">I do not release the correct answers to the </w:t>
      </w:r>
      <w:r w:rsidR="00E8483D" w:rsidRPr="00025AD2">
        <w:rPr>
          <w:rFonts w:ascii="Times New Roman" w:hAnsi="Times New Roman" w:cs="Times New Roman"/>
        </w:rPr>
        <w:t>e</w:t>
      </w:r>
      <w:r w:rsidRPr="00025AD2">
        <w:rPr>
          <w:rFonts w:ascii="Times New Roman" w:hAnsi="Times New Roman" w:cs="Times New Roman"/>
        </w:rPr>
        <w:t xml:space="preserve">xams. If you’d like to discuss your exam, see me in office hours within one week of taking the </w:t>
      </w:r>
      <w:r w:rsidR="00E8483D" w:rsidRPr="00025AD2">
        <w:rPr>
          <w:rFonts w:ascii="Times New Roman" w:hAnsi="Times New Roman" w:cs="Times New Roman"/>
        </w:rPr>
        <w:t>e</w:t>
      </w:r>
      <w:r w:rsidRPr="00025AD2">
        <w:rPr>
          <w:rFonts w:ascii="Times New Roman" w:hAnsi="Times New Roman" w:cs="Times New Roman"/>
        </w:rPr>
        <w:t xml:space="preserve">xam. </w:t>
      </w:r>
      <w:r w:rsidR="007F18DB">
        <w:rPr>
          <w:rFonts w:ascii="Times New Roman" w:hAnsi="Times New Roman" w:cs="Times New Roman"/>
        </w:rPr>
        <w:t>Come prepared.</w:t>
      </w:r>
    </w:p>
    <w:p w14:paraId="6C679F48" w14:textId="32C98803" w:rsidR="00EC0AC5" w:rsidRPr="00025AD2" w:rsidRDefault="00E8483D" w:rsidP="0011631F">
      <w:pPr>
        <w:pStyle w:val="ListParagraph"/>
        <w:numPr>
          <w:ilvl w:val="0"/>
          <w:numId w:val="13"/>
        </w:numPr>
        <w:rPr>
          <w:rFonts w:ascii="Times New Roman" w:hAnsi="Times New Roman" w:cs="Times New Roman"/>
        </w:rPr>
      </w:pPr>
      <w:r w:rsidRPr="00025AD2">
        <w:rPr>
          <w:rFonts w:ascii="Times New Roman" w:hAnsi="Times New Roman" w:cs="Times New Roman"/>
        </w:rPr>
        <w:t xml:space="preserve">You are expected to work on your own </w:t>
      </w:r>
      <w:r w:rsidR="005D5BE6">
        <w:rPr>
          <w:rFonts w:ascii="Times New Roman" w:hAnsi="Times New Roman" w:cs="Times New Roman"/>
        </w:rPr>
        <w:t xml:space="preserve">with academic integrity </w:t>
      </w:r>
      <w:r w:rsidRPr="00025AD2">
        <w:rPr>
          <w:rFonts w:ascii="Times New Roman" w:hAnsi="Times New Roman" w:cs="Times New Roman"/>
        </w:rPr>
        <w:t xml:space="preserve">during the exams. </w:t>
      </w:r>
    </w:p>
    <w:p w14:paraId="13B79DF0" w14:textId="12DBC130" w:rsidR="00C1244A" w:rsidRPr="00AE7DED" w:rsidRDefault="00C1244A" w:rsidP="00C1244A">
      <w:pPr>
        <w:pStyle w:val="Heading1"/>
        <w:rPr>
          <w:rFonts w:ascii="Times New Roman" w:hAnsi="Times New Roman" w:cs="Times New Roman"/>
          <w:b/>
          <w:bCs/>
          <w:color w:val="000000" w:themeColor="text1"/>
          <w:sz w:val="24"/>
          <w:szCs w:val="24"/>
          <w:u w:val="single"/>
        </w:rPr>
      </w:pPr>
      <w:proofErr w:type="spellStart"/>
      <w:r w:rsidRPr="00AE7DED">
        <w:rPr>
          <w:rFonts w:ascii="Times New Roman" w:hAnsi="Times New Roman" w:cs="Times New Roman"/>
          <w:b/>
          <w:bCs/>
          <w:color w:val="000000" w:themeColor="text1"/>
          <w:sz w:val="24"/>
          <w:szCs w:val="24"/>
          <w:u w:val="single"/>
        </w:rPr>
        <w:t>TedTalks</w:t>
      </w:r>
      <w:proofErr w:type="spellEnd"/>
      <w:r w:rsidRPr="00AE7DED">
        <w:rPr>
          <w:rFonts w:ascii="Times New Roman" w:hAnsi="Times New Roman" w:cs="Times New Roman"/>
          <w:b/>
          <w:bCs/>
          <w:color w:val="000000" w:themeColor="text1"/>
          <w:sz w:val="24"/>
          <w:szCs w:val="24"/>
          <w:u w:val="single"/>
        </w:rPr>
        <w:t xml:space="preserve"> </w:t>
      </w:r>
      <w:r w:rsidR="007F18DB">
        <w:rPr>
          <w:rFonts w:ascii="Times New Roman" w:hAnsi="Times New Roman" w:cs="Times New Roman"/>
          <w:b/>
          <w:bCs/>
          <w:color w:val="000000" w:themeColor="text1"/>
          <w:sz w:val="24"/>
          <w:szCs w:val="24"/>
          <w:u w:val="single"/>
        </w:rPr>
        <w:t>Assignments</w:t>
      </w:r>
      <w:r w:rsidR="00AE7DED">
        <w:rPr>
          <w:rFonts w:ascii="Times New Roman" w:hAnsi="Times New Roman" w:cs="Times New Roman"/>
          <w:b/>
          <w:bCs/>
          <w:color w:val="000000" w:themeColor="text1"/>
          <w:sz w:val="24"/>
          <w:szCs w:val="24"/>
          <w:u w:val="single"/>
        </w:rPr>
        <w:t>:</w:t>
      </w:r>
    </w:p>
    <w:p w14:paraId="3078A256" w14:textId="1BE70140" w:rsidR="0011631F" w:rsidRPr="00025AD2" w:rsidRDefault="00AE7DED" w:rsidP="00C1244A">
      <w:pPr>
        <w:rPr>
          <w:rFonts w:ascii="Times New Roman" w:hAnsi="Times New Roman" w:cs="Times New Roman"/>
        </w:rPr>
      </w:pPr>
      <w:r w:rsidRPr="00025AD2">
        <w:rPr>
          <w:rFonts w:ascii="Times New Roman" w:hAnsi="Times New Roman" w:cs="Times New Roman"/>
        </w:rPr>
        <w:t>At s</w:t>
      </w:r>
      <w:r w:rsidR="0011631F" w:rsidRPr="00025AD2">
        <w:rPr>
          <w:rFonts w:ascii="Times New Roman" w:hAnsi="Times New Roman" w:cs="Times New Roman"/>
        </w:rPr>
        <w:t>everal</w:t>
      </w:r>
      <w:r w:rsidRPr="00025AD2">
        <w:rPr>
          <w:rFonts w:ascii="Times New Roman" w:hAnsi="Times New Roman" w:cs="Times New Roman"/>
        </w:rPr>
        <w:t xml:space="preserve"> point</w:t>
      </w:r>
      <w:r w:rsidR="0011631F" w:rsidRPr="00025AD2">
        <w:rPr>
          <w:rFonts w:ascii="Times New Roman" w:hAnsi="Times New Roman" w:cs="Times New Roman"/>
        </w:rPr>
        <w:t>s</w:t>
      </w:r>
      <w:r w:rsidRPr="00025AD2">
        <w:rPr>
          <w:rFonts w:ascii="Times New Roman" w:hAnsi="Times New Roman" w:cs="Times New Roman"/>
        </w:rPr>
        <w:t xml:space="preserve"> in the semester we will watch and discuss 5 </w:t>
      </w:r>
      <w:proofErr w:type="spellStart"/>
      <w:r w:rsidR="00C1244A" w:rsidRPr="00025AD2">
        <w:rPr>
          <w:rFonts w:ascii="Times New Roman" w:hAnsi="Times New Roman" w:cs="Times New Roman"/>
        </w:rPr>
        <w:t>TedTalks</w:t>
      </w:r>
      <w:proofErr w:type="spellEnd"/>
      <w:r w:rsidR="00C1244A" w:rsidRPr="00025AD2">
        <w:rPr>
          <w:rFonts w:ascii="Times New Roman" w:hAnsi="Times New Roman" w:cs="Times New Roman"/>
        </w:rPr>
        <w:t xml:space="preserve"> related to marriage and family. </w:t>
      </w:r>
      <w:r w:rsidR="007F18DB">
        <w:rPr>
          <w:rFonts w:ascii="Times New Roman" w:hAnsi="Times New Roman" w:cs="Times New Roman"/>
        </w:rPr>
        <w:t xml:space="preserve">These assignments have been created by the TA and will </w:t>
      </w:r>
      <w:r w:rsidRPr="00025AD2">
        <w:rPr>
          <w:rFonts w:ascii="Times New Roman" w:hAnsi="Times New Roman" w:cs="Times New Roman"/>
        </w:rPr>
        <w:t xml:space="preserve">require you to write out something to </w:t>
      </w:r>
      <w:r w:rsidR="007F18DB">
        <w:rPr>
          <w:rFonts w:ascii="Times New Roman" w:hAnsi="Times New Roman" w:cs="Times New Roman"/>
        </w:rPr>
        <w:t>submit in Canvas</w:t>
      </w:r>
      <w:r w:rsidRPr="00025AD2">
        <w:rPr>
          <w:rFonts w:ascii="Times New Roman" w:hAnsi="Times New Roman" w:cs="Times New Roman"/>
        </w:rPr>
        <w:t xml:space="preserve">. These assignments will vary. </w:t>
      </w:r>
      <w:r w:rsidR="007F18DB">
        <w:rPr>
          <w:rFonts w:ascii="Times New Roman" w:hAnsi="Times New Roman" w:cs="Times New Roman"/>
        </w:rPr>
        <w:t xml:space="preserve">They might consist of one short essay or the completion of a worksheet or short quiz over the </w:t>
      </w:r>
      <w:proofErr w:type="spellStart"/>
      <w:r w:rsidR="007F18DB">
        <w:rPr>
          <w:rFonts w:ascii="Times New Roman" w:hAnsi="Times New Roman" w:cs="Times New Roman"/>
        </w:rPr>
        <w:t>TedTalk</w:t>
      </w:r>
      <w:proofErr w:type="spellEnd"/>
      <w:r w:rsidR="007F18DB">
        <w:rPr>
          <w:rFonts w:ascii="Times New Roman" w:hAnsi="Times New Roman" w:cs="Times New Roman"/>
        </w:rPr>
        <w:t xml:space="preserve">. </w:t>
      </w:r>
    </w:p>
    <w:p w14:paraId="44E79622" w14:textId="0ECC71E7" w:rsidR="0011631F" w:rsidRPr="00025AD2" w:rsidRDefault="0011631F" w:rsidP="0011631F">
      <w:pPr>
        <w:pStyle w:val="ListParagraph"/>
        <w:numPr>
          <w:ilvl w:val="0"/>
          <w:numId w:val="43"/>
        </w:numPr>
        <w:rPr>
          <w:rFonts w:ascii="Times New Roman" w:hAnsi="Times New Roman" w:cs="Times New Roman"/>
        </w:rPr>
      </w:pPr>
      <w:r w:rsidRPr="00025AD2">
        <w:rPr>
          <w:rFonts w:ascii="Times New Roman" w:hAnsi="Times New Roman" w:cs="Times New Roman"/>
        </w:rPr>
        <w:t xml:space="preserve">These are unannounced in the Syllabus. This is to encourage you to </w:t>
      </w:r>
      <w:r w:rsidR="007F18DB">
        <w:rPr>
          <w:rFonts w:ascii="Times New Roman" w:hAnsi="Times New Roman" w:cs="Times New Roman"/>
        </w:rPr>
        <w:t>stay tuned to our online environment</w:t>
      </w:r>
      <w:r w:rsidRPr="00025AD2">
        <w:rPr>
          <w:rFonts w:ascii="Times New Roman" w:hAnsi="Times New Roman" w:cs="Times New Roman"/>
        </w:rPr>
        <w:t xml:space="preserve">. </w:t>
      </w:r>
    </w:p>
    <w:p w14:paraId="3E9FEEB7" w14:textId="71255CE4" w:rsidR="0011631F" w:rsidRPr="00025AD2" w:rsidRDefault="0011631F" w:rsidP="0011631F">
      <w:pPr>
        <w:pStyle w:val="ListParagraph"/>
        <w:numPr>
          <w:ilvl w:val="0"/>
          <w:numId w:val="43"/>
        </w:numPr>
        <w:rPr>
          <w:rFonts w:ascii="Times New Roman" w:hAnsi="Times New Roman" w:cs="Times New Roman"/>
        </w:rPr>
      </w:pPr>
      <w:r w:rsidRPr="00025AD2">
        <w:rPr>
          <w:rFonts w:ascii="Times New Roman" w:hAnsi="Times New Roman" w:cs="Times New Roman"/>
        </w:rPr>
        <w:t xml:space="preserve">Each </w:t>
      </w:r>
      <w:r w:rsidR="007F18DB">
        <w:rPr>
          <w:rFonts w:ascii="Times New Roman" w:hAnsi="Times New Roman" w:cs="Times New Roman"/>
        </w:rPr>
        <w:t xml:space="preserve">assignment </w:t>
      </w:r>
      <w:r w:rsidRPr="00025AD2">
        <w:rPr>
          <w:rFonts w:ascii="Times New Roman" w:hAnsi="Times New Roman" w:cs="Times New Roman"/>
        </w:rPr>
        <w:t xml:space="preserve">is worth 100 points. </w:t>
      </w:r>
    </w:p>
    <w:p w14:paraId="277222A0" w14:textId="29A86D01" w:rsidR="00025AD2" w:rsidRPr="007F18DB" w:rsidRDefault="0011631F" w:rsidP="00025AD2">
      <w:pPr>
        <w:pStyle w:val="ListParagraph"/>
        <w:numPr>
          <w:ilvl w:val="0"/>
          <w:numId w:val="43"/>
        </w:numPr>
        <w:rPr>
          <w:rFonts w:ascii="Times New Roman" w:hAnsi="Times New Roman" w:cs="Times New Roman"/>
        </w:rPr>
      </w:pPr>
      <w:r w:rsidRPr="00025AD2">
        <w:rPr>
          <w:rFonts w:ascii="Times New Roman" w:hAnsi="Times New Roman" w:cs="Times New Roman"/>
        </w:rPr>
        <w:t>Since these 5 assignments</w:t>
      </w:r>
      <w:r w:rsidR="007F18DB">
        <w:rPr>
          <w:rFonts w:ascii="Times New Roman" w:hAnsi="Times New Roman" w:cs="Times New Roman"/>
        </w:rPr>
        <w:t xml:space="preserve"> are also being used as attendance</w:t>
      </w:r>
      <w:r w:rsidRPr="00025AD2">
        <w:rPr>
          <w:rFonts w:ascii="Times New Roman" w:hAnsi="Times New Roman" w:cs="Times New Roman"/>
        </w:rPr>
        <w:t xml:space="preserve">, they cannot be made up for any reason. </w:t>
      </w:r>
    </w:p>
    <w:p w14:paraId="34F1CA1F" w14:textId="4B7B3567" w:rsidR="00546F6E" w:rsidRDefault="00546F6E" w:rsidP="00546F6E">
      <w:pPr>
        <w:jc w:val="center"/>
        <w:rPr>
          <w:b/>
          <w:bCs/>
          <w:sz w:val="52"/>
          <w:szCs w:val="52"/>
        </w:rPr>
      </w:pPr>
      <w:r w:rsidRPr="00546F6E">
        <w:rPr>
          <w:b/>
          <w:bCs/>
          <w:sz w:val="52"/>
          <w:szCs w:val="52"/>
        </w:rPr>
        <w:lastRenderedPageBreak/>
        <w:t>TENTATIVE COURSE SCHEDULE</w:t>
      </w:r>
    </w:p>
    <w:p w14:paraId="6D323340" w14:textId="5F78EF8D" w:rsidR="008F26CE" w:rsidRDefault="008F26CE" w:rsidP="008F26CE">
      <w:pPr>
        <w:pStyle w:val="ListParagraph"/>
        <w:numPr>
          <w:ilvl w:val="0"/>
          <w:numId w:val="46"/>
        </w:numPr>
      </w:pPr>
      <w:r w:rsidRPr="008F26CE">
        <w:t>The assignments listed below are scheduled from day one of the course</w:t>
      </w:r>
      <w:r>
        <w:t xml:space="preserve"> and will not change</w:t>
      </w:r>
      <w:r w:rsidRPr="008F26CE">
        <w:t xml:space="preserve">. </w:t>
      </w:r>
    </w:p>
    <w:p w14:paraId="6392B025" w14:textId="0A17F66D" w:rsidR="008F26CE" w:rsidRDefault="008F26CE" w:rsidP="008F26CE">
      <w:pPr>
        <w:pStyle w:val="ListParagraph"/>
        <w:numPr>
          <w:ilvl w:val="0"/>
          <w:numId w:val="46"/>
        </w:numPr>
      </w:pPr>
      <w:r>
        <w:t>In addition to these scheduled assignments, t</w:t>
      </w:r>
      <w:r w:rsidRPr="008F26CE">
        <w:t xml:space="preserve">here will be 5 unannounced </w:t>
      </w:r>
      <w:proofErr w:type="spellStart"/>
      <w:r w:rsidRPr="008F26CE">
        <w:t>TedTalk</w:t>
      </w:r>
      <w:proofErr w:type="spellEnd"/>
      <w:r w:rsidRPr="008F26CE">
        <w:t xml:space="preserve"> Assignments sometime during the course of the semester. </w:t>
      </w:r>
    </w:p>
    <w:p w14:paraId="762B3976" w14:textId="4514C649" w:rsidR="008F26CE" w:rsidRDefault="008F26CE" w:rsidP="008F26CE">
      <w:pPr>
        <w:pStyle w:val="ListParagraph"/>
        <w:numPr>
          <w:ilvl w:val="0"/>
          <w:numId w:val="46"/>
        </w:numPr>
      </w:pPr>
      <w:r w:rsidRPr="008F26CE">
        <w:t>Each of the</w:t>
      </w:r>
      <w:r>
        <w:t xml:space="preserve"> </w:t>
      </w:r>
      <w:proofErr w:type="spellStart"/>
      <w:r>
        <w:t>TedTalk</w:t>
      </w:r>
      <w:proofErr w:type="spellEnd"/>
      <w:r>
        <w:t xml:space="preserve"> assignments</w:t>
      </w:r>
      <w:r w:rsidRPr="008F26CE">
        <w:t xml:space="preserve"> are worth up to 100 points </w:t>
      </w:r>
      <w:r w:rsidRPr="008F26CE">
        <w:rPr>
          <w:b/>
          <w:bCs/>
        </w:rPr>
        <w:t>AND</w:t>
      </w:r>
      <w:r w:rsidRPr="008F26CE">
        <w:t xml:space="preserve"> will </w:t>
      </w:r>
      <w:r>
        <w:t xml:space="preserve">also </w:t>
      </w:r>
      <w:r w:rsidRPr="008F26CE">
        <w:t xml:space="preserve">count as attendance. </w:t>
      </w:r>
    </w:p>
    <w:p w14:paraId="77AF97B9" w14:textId="1AC9EB20" w:rsidR="008F26CE" w:rsidRDefault="008F26CE" w:rsidP="008F26CE">
      <w:pPr>
        <w:pStyle w:val="ListParagraph"/>
        <w:numPr>
          <w:ilvl w:val="0"/>
          <w:numId w:val="46"/>
        </w:numPr>
      </w:pPr>
      <w:r>
        <w:t xml:space="preserve">When </w:t>
      </w:r>
      <w:proofErr w:type="spellStart"/>
      <w:r>
        <w:t>TedTalk</w:t>
      </w:r>
      <w:proofErr w:type="spellEnd"/>
      <w:r>
        <w:t xml:space="preserve"> Assignments are assigned, you will be sent an announcement on Sunday. </w:t>
      </w:r>
      <w:proofErr w:type="spellStart"/>
      <w:r>
        <w:t>TedTalk</w:t>
      </w:r>
      <w:proofErr w:type="spellEnd"/>
      <w:r>
        <w:t xml:space="preserve"> assignments are due before midnight (11:59 p.m.) on Saturdays. </w:t>
      </w:r>
      <w:r w:rsidR="00CA2823">
        <w:t>This means you will have 7 days to complete the assignment.</w:t>
      </w:r>
    </w:p>
    <w:p w14:paraId="50BC950C" w14:textId="265C8041" w:rsidR="008F26CE" w:rsidRPr="008F26CE" w:rsidRDefault="008F26CE" w:rsidP="008F26CE">
      <w:pPr>
        <w:pStyle w:val="ListParagraph"/>
        <w:numPr>
          <w:ilvl w:val="0"/>
          <w:numId w:val="46"/>
        </w:numPr>
      </w:pPr>
      <w:r>
        <w:t xml:space="preserve">Please check the announcements frequently so that you do not miss one of these assignments. </w:t>
      </w:r>
    </w:p>
    <w:p w14:paraId="3F8E09BE" w14:textId="3BBF4233" w:rsidR="00B60BCC" w:rsidRDefault="00B60BCC"/>
    <w:p w14:paraId="080A700E" w14:textId="77777777" w:rsidR="008F26CE" w:rsidRDefault="008F26CE"/>
    <w:tbl>
      <w:tblPr>
        <w:tblStyle w:val="TableGrid"/>
        <w:tblW w:w="0" w:type="auto"/>
        <w:tblLook w:val="04A0" w:firstRow="1" w:lastRow="0" w:firstColumn="1" w:lastColumn="0" w:noHBand="0" w:noVBand="1"/>
      </w:tblPr>
      <w:tblGrid>
        <w:gridCol w:w="985"/>
        <w:gridCol w:w="3690"/>
        <w:gridCol w:w="1670"/>
        <w:gridCol w:w="3005"/>
      </w:tblGrid>
      <w:tr w:rsidR="00803B6B" w14:paraId="5C8B1622" w14:textId="77777777" w:rsidTr="00803B6B">
        <w:tc>
          <w:tcPr>
            <w:tcW w:w="4675" w:type="dxa"/>
            <w:gridSpan w:val="2"/>
            <w:shd w:val="clear" w:color="auto" w:fill="92D050"/>
          </w:tcPr>
          <w:p w14:paraId="395E4BE3" w14:textId="77777777" w:rsidR="00803B6B" w:rsidRDefault="00803B6B">
            <w:r>
              <w:t>Week 1 Theme</w:t>
            </w:r>
          </w:p>
          <w:p w14:paraId="71920819" w14:textId="77777777" w:rsidR="00803B6B" w:rsidRDefault="00803B6B">
            <w:r>
              <w:t>Introduction to Marriage and Family</w:t>
            </w:r>
          </w:p>
        </w:tc>
        <w:tc>
          <w:tcPr>
            <w:tcW w:w="4675" w:type="dxa"/>
            <w:gridSpan w:val="2"/>
            <w:shd w:val="clear" w:color="auto" w:fill="92D050"/>
          </w:tcPr>
          <w:p w14:paraId="0A4D8F9C" w14:textId="05BBC2FD" w:rsidR="00803B6B" w:rsidRDefault="00803B6B">
            <w:r>
              <w:t>DATE</w:t>
            </w:r>
            <w:r w:rsidR="00BE277A">
              <w:t xml:space="preserve">S:  </w:t>
            </w:r>
            <w:r w:rsidR="000D6F45">
              <w:t>January 12 – January 18</w:t>
            </w:r>
          </w:p>
        </w:tc>
      </w:tr>
      <w:tr w:rsidR="008444AC" w:rsidRPr="008444AC" w14:paraId="531DB085" w14:textId="77777777" w:rsidTr="008444AC">
        <w:tc>
          <w:tcPr>
            <w:tcW w:w="985" w:type="dxa"/>
          </w:tcPr>
          <w:p w14:paraId="5EDCF49C" w14:textId="77777777" w:rsidR="008444AC" w:rsidRPr="008444AC" w:rsidRDefault="008444AC">
            <w:pPr>
              <w:rPr>
                <w:b/>
                <w:bCs/>
              </w:rPr>
            </w:pPr>
          </w:p>
        </w:tc>
        <w:tc>
          <w:tcPr>
            <w:tcW w:w="5360" w:type="dxa"/>
            <w:gridSpan w:val="2"/>
          </w:tcPr>
          <w:p w14:paraId="5DA0F1D7" w14:textId="77777777" w:rsidR="008444AC" w:rsidRPr="008444AC" w:rsidRDefault="008444AC">
            <w:pPr>
              <w:rPr>
                <w:b/>
                <w:bCs/>
              </w:rPr>
            </w:pPr>
            <w:r w:rsidRPr="008444AC">
              <w:rPr>
                <w:b/>
                <w:bCs/>
              </w:rPr>
              <w:t>Description</w:t>
            </w:r>
          </w:p>
        </w:tc>
        <w:tc>
          <w:tcPr>
            <w:tcW w:w="3005" w:type="dxa"/>
          </w:tcPr>
          <w:p w14:paraId="026AB7E6" w14:textId="77777777" w:rsidR="008444AC" w:rsidRPr="008444AC" w:rsidRDefault="008444AC">
            <w:pPr>
              <w:rPr>
                <w:b/>
                <w:bCs/>
              </w:rPr>
            </w:pPr>
            <w:r w:rsidRPr="008444AC">
              <w:rPr>
                <w:b/>
                <w:bCs/>
              </w:rPr>
              <w:t>To Do</w:t>
            </w:r>
            <w:r>
              <w:rPr>
                <w:b/>
                <w:bCs/>
              </w:rPr>
              <w:t>/How To/Where</w:t>
            </w:r>
          </w:p>
        </w:tc>
      </w:tr>
      <w:tr w:rsidR="008444AC" w14:paraId="039D4F91" w14:textId="77777777" w:rsidTr="008444AC">
        <w:tc>
          <w:tcPr>
            <w:tcW w:w="985" w:type="dxa"/>
          </w:tcPr>
          <w:p w14:paraId="3509C07A" w14:textId="20B0BBDF" w:rsidR="008444AC" w:rsidRDefault="008444AC"/>
        </w:tc>
        <w:tc>
          <w:tcPr>
            <w:tcW w:w="5360" w:type="dxa"/>
            <w:gridSpan w:val="2"/>
          </w:tcPr>
          <w:p w14:paraId="5229D0DA" w14:textId="77777777" w:rsidR="005B16A2" w:rsidRDefault="005B16A2">
            <w:r>
              <w:t>Introductions</w:t>
            </w:r>
          </w:p>
          <w:p w14:paraId="7F82E798" w14:textId="77777777" w:rsidR="00E019DC" w:rsidRDefault="00E019DC">
            <w:r>
              <w:t>Read Syllabus</w:t>
            </w:r>
          </w:p>
          <w:p w14:paraId="0C513365" w14:textId="77777777" w:rsidR="00D54402" w:rsidRDefault="00E019DC">
            <w:r>
              <w:t xml:space="preserve">Poke around on </w:t>
            </w:r>
            <w:r w:rsidR="005B16A2">
              <w:t>Canvas</w:t>
            </w:r>
          </w:p>
          <w:p w14:paraId="293E0E71" w14:textId="47173101" w:rsidR="00E019DC" w:rsidRDefault="00E019DC">
            <w:r>
              <w:t>Post any questions you may have to the discussion for Q&amp;A.</w:t>
            </w:r>
          </w:p>
        </w:tc>
        <w:tc>
          <w:tcPr>
            <w:tcW w:w="3005" w:type="dxa"/>
          </w:tcPr>
          <w:p w14:paraId="10334B3B" w14:textId="5FBFD01F" w:rsidR="008E723B" w:rsidRDefault="008E723B">
            <w:r>
              <w:t xml:space="preserve">Print Syllabus </w:t>
            </w:r>
            <w:r w:rsidR="007F18DB">
              <w:t>and carefully read Syllabus.</w:t>
            </w:r>
          </w:p>
          <w:p w14:paraId="5CA03084" w14:textId="08723071" w:rsidR="00E019DC" w:rsidRDefault="00E019DC"/>
          <w:p w14:paraId="1FB91587" w14:textId="664A0114" w:rsidR="00E019DC" w:rsidRDefault="00E019DC">
            <w:r>
              <w:t>Discussions are in Canvas</w:t>
            </w:r>
          </w:p>
          <w:p w14:paraId="4CBCD752" w14:textId="71BF3745" w:rsidR="00D54402" w:rsidRDefault="00D54402"/>
        </w:tc>
      </w:tr>
      <w:tr w:rsidR="00025AD2" w:rsidRPr="00C8105D" w14:paraId="69CBA4DA" w14:textId="77777777" w:rsidTr="00025AD2">
        <w:tc>
          <w:tcPr>
            <w:tcW w:w="985" w:type="dxa"/>
          </w:tcPr>
          <w:p w14:paraId="6ECF2292" w14:textId="77777777" w:rsidR="00025AD2" w:rsidRDefault="00025AD2" w:rsidP="00EE679F">
            <w:pPr>
              <w:rPr>
                <w:rFonts w:ascii="Times New Roman" w:hAnsi="Times New Roman" w:cs="Times New Roman"/>
              </w:rPr>
            </w:pPr>
            <w:r>
              <w:rPr>
                <w:rFonts w:ascii="Times New Roman" w:hAnsi="Times New Roman" w:cs="Times New Roman"/>
              </w:rPr>
              <w:t>Disc</w:t>
            </w:r>
          </w:p>
          <w:p w14:paraId="1B6E36AC" w14:textId="77777777" w:rsidR="00025AD2" w:rsidRPr="00C8105D" w:rsidRDefault="00025AD2" w:rsidP="00EE679F">
            <w:pPr>
              <w:rPr>
                <w:rFonts w:ascii="Times New Roman" w:hAnsi="Times New Roman" w:cs="Times New Roman"/>
              </w:rPr>
            </w:pPr>
            <w:r>
              <w:rPr>
                <w:rFonts w:ascii="Times New Roman" w:hAnsi="Times New Roman" w:cs="Times New Roman"/>
              </w:rPr>
              <w:t>Post</w:t>
            </w:r>
          </w:p>
        </w:tc>
        <w:tc>
          <w:tcPr>
            <w:tcW w:w="5360" w:type="dxa"/>
            <w:gridSpan w:val="2"/>
          </w:tcPr>
          <w:p w14:paraId="6E34333B" w14:textId="77777777" w:rsidR="00025AD2" w:rsidRPr="00C8105D" w:rsidRDefault="00025AD2" w:rsidP="00EE679F">
            <w:pPr>
              <w:rPr>
                <w:rFonts w:ascii="Times New Roman" w:hAnsi="Times New Roman" w:cs="Times New Roman"/>
              </w:rPr>
            </w:pPr>
            <w:r w:rsidRPr="00C8105D">
              <w:rPr>
                <w:rFonts w:ascii="Times New Roman" w:hAnsi="Times New Roman" w:cs="Times New Roman"/>
                <w:b/>
                <w:bCs/>
                <w:u w:val="single"/>
              </w:rPr>
              <w:t>Assignment</w:t>
            </w:r>
            <w:r w:rsidRPr="00C8105D">
              <w:rPr>
                <w:rFonts w:ascii="Times New Roman" w:hAnsi="Times New Roman" w:cs="Times New Roman"/>
              </w:rPr>
              <w:t>:</w:t>
            </w:r>
          </w:p>
          <w:p w14:paraId="639E5AF6" w14:textId="0DC17FB1" w:rsidR="00025AD2" w:rsidRPr="00C8105D" w:rsidRDefault="00E019DC" w:rsidP="00EE679F">
            <w:pPr>
              <w:rPr>
                <w:rFonts w:ascii="Times New Roman" w:hAnsi="Times New Roman" w:cs="Times New Roman"/>
              </w:rPr>
            </w:pPr>
            <w:r>
              <w:rPr>
                <w:rFonts w:ascii="Times New Roman" w:hAnsi="Times New Roman" w:cs="Times New Roman"/>
              </w:rPr>
              <w:t xml:space="preserve">Introduce yourself to the class </w:t>
            </w:r>
            <w:r w:rsidR="00025AD2" w:rsidRPr="00C8105D">
              <w:rPr>
                <w:rFonts w:ascii="Times New Roman" w:hAnsi="Times New Roman" w:cs="Times New Roman"/>
              </w:rPr>
              <w:t xml:space="preserve">in the Discussion for Introductions. Tell the </w:t>
            </w:r>
            <w:r>
              <w:rPr>
                <w:rFonts w:ascii="Times New Roman" w:hAnsi="Times New Roman" w:cs="Times New Roman"/>
              </w:rPr>
              <w:t>everyone</w:t>
            </w:r>
            <w:r w:rsidR="00025AD2" w:rsidRPr="00C8105D">
              <w:rPr>
                <w:rFonts w:ascii="Times New Roman" w:hAnsi="Times New Roman" w:cs="Times New Roman"/>
              </w:rPr>
              <w:t>:</w:t>
            </w:r>
          </w:p>
          <w:p w14:paraId="4D148B5F" w14:textId="77777777" w:rsidR="00025AD2" w:rsidRPr="00C8105D"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Your major.</w:t>
            </w:r>
          </w:p>
          <w:p w14:paraId="2833ACF4" w14:textId="77777777" w:rsidR="00025AD2" w:rsidRPr="00C8105D"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How far along are you in your studies at UNT.</w:t>
            </w:r>
          </w:p>
          <w:p w14:paraId="617EE6A1" w14:textId="34CE9BBA" w:rsidR="00025AD2" w:rsidRDefault="00025AD2" w:rsidP="00025AD2">
            <w:pPr>
              <w:pStyle w:val="ListParagraph"/>
              <w:numPr>
                <w:ilvl w:val="0"/>
                <w:numId w:val="45"/>
              </w:numPr>
              <w:rPr>
                <w:rFonts w:ascii="Times New Roman" w:hAnsi="Times New Roman" w:cs="Times New Roman"/>
              </w:rPr>
            </w:pPr>
            <w:r w:rsidRPr="00C8105D">
              <w:rPr>
                <w:rFonts w:ascii="Times New Roman" w:hAnsi="Times New Roman" w:cs="Times New Roman"/>
              </w:rPr>
              <w:t xml:space="preserve">Why you took this course (i.e., what interests you about </w:t>
            </w:r>
            <w:r>
              <w:rPr>
                <w:rFonts w:ascii="Times New Roman" w:hAnsi="Times New Roman" w:cs="Times New Roman"/>
              </w:rPr>
              <w:t>marriage and family</w:t>
            </w:r>
            <w:r w:rsidRPr="00C8105D">
              <w:rPr>
                <w:rFonts w:ascii="Times New Roman" w:hAnsi="Times New Roman" w:cs="Times New Roman"/>
              </w:rPr>
              <w:t xml:space="preserve">). </w:t>
            </w:r>
          </w:p>
          <w:p w14:paraId="5C628E18" w14:textId="77777777" w:rsidR="00025AD2" w:rsidRPr="00C8105D" w:rsidRDefault="00025AD2" w:rsidP="00025AD2">
            <w:pPr>
              <w:pStyle w:val="ListParagraph"/>
              <w:numPr>
                <w:ilvl w:val="0"/>
                <w:numId w:val="45"/>
              </w:numPr>
              <w:rPr>
                <w:rFonts w:ascii="Times New Roman" w:hAnsi="Times New Roman" w:cs="Times New Roman"/>
              </w:rPr>
            </w:pPr>
            <w:r>
              <w:rPr>
                <w:rFonts w:ascii="Times New Roman" w:hAnsi="Times New Roman" w:cs="Times New Roman"/>
              </w:rPr>
              <w:t>Respond to at least one other student after you post.</w:t>
            </w:r>
          </w:p>
        </w:tc>
        <w:tc>
          <w:tcPr>
            <w:tcW w:w="3005" w:type="dxa"/>
          </w:tcPr>
          <w:p w14:paraId="4BF2263B" w14:textId="77777777" w:rsidR="00025AD2" w:rsidRDefault="00025AD2" w:rsidP="00EE679F">
            <w:pPr>
              <w:rPr>
                <w:rFonts w:ascii="Times New Roman" w:hAnsi="Times New Roman" w:cs="Times New Roman"/>
              </w:rPr>
            </w:pPr>
            <w:r w:rsidRPr="00C8105D">
              <w:rPr>
                <w:rFonts w:ascii="Times New Roman" w:hAnsi="Times New Roman" w:cs="Times New Roman"/>
              </w:rPr>
              <w:t>Graded as Complete/Incomplete</w:t>
            </w:r>
          </w:p>
          <w:p w14:paraId="3575DA1C" w14:textId="77777777" w:rsidR="00E019DC" w:rsidRDefault="00E019DC" w:rsidP="00EE679F">
            <w:pPr>
              <w:rPr>
                <w:rFonts w:ascii="Times New Roman" w:hAnsi="Times New Roman" w:cs="Times New Roman"/>
                <w:color w:val="FF0000"/>
              </w:rPr>
            </w:pPr>
          </w:p>
          <w:p w14:paraId="188C75C2" w14:textId="77777777" w:rsidR="00E019DC" w:rsidRDefault="00E019DC" w:rsidP="00EE679F">
            <w:pPr>
              <w:rPr>
                <w:rFonts w:ascii="Times New Roman" w:hAnsi="Times New Roman" w:cs="Times New Roman"/>
                <w:color w:val="FF0000"/>
              </w:rPr>
            </w:pPr>
          </w:p>
          <w:p w14:paraId="23B17469" w14:textId="053D37A5" w:rsidR="00025AD2" w:rsidRPr="00C8105D" w:rsidRDefault="00025AD2" w:rsidP="00EE679F">
            <w:pPr>
              <w:rPr>
                <w:rFonts w:ascii="Times New Roman" w:hAnsi="Times New Roman" w:cs="Times New Roman"/>
              </w:rPr>
            </w:pPr>
            <w:r w:rsidRPr="00C8105D">
              <w:rPr>
                <w:rFonts w:ascii="Times New Roman" w:hAnsi="Times New Roman" w:cs="Times New Roman"/>
                <w:color w:val="FF0000"/>
              </w:rPr>
              <w:t>Due before midnight (11:59 p.m.) Saturday 1/18</w:t>
            </w:r>
          </w:p>
        </w:tc>
      </w:tr>
      <w:tr w:rsidR="008444AC" w14:paraId="0CA7FCA8" w14:textId="77777777" w:rsidTr="008444AC">
        <w:tc>
          <w:tcPr>
            <w:tcW w:w="985" w:type="dxa"/>
          </w:tcPr>
          <w:p w14:paraId="45021AEF" w14:textId="52771601" w:rsidR="008444AC" w:rsidRDefault="00E019DC">
            <w:r>
              <w:t>Read Disc Posts</w:t>
            </w:r>
          </w:p>
        </w:tc>
        <w:tc>
          <w:tcPr>
            <w:tcW w:w="5360" w:type="dxa"/>
            <w:gridSpan w:val="2"/>
          </w:tcPr>
          <w:p w14:paraId="64338D76" w14:textId="530E11EB" w:rsidR="007F18DB" w:rsidRDefault="007F18DB">
            <w:r>
              <w:t>Meet the Prof – Be sure to read the introduction that Dr. Gregg posted in the discussion for introductions.</w:t>
            </w:r>
          </w:p>
          <w:p w14:paraId="6F1B6ABB" w14:textId="77777777" w:rsidR="007F18DB" w:rsidRDefault="007F18DB"/>
          <w:p w14:paraId="66664A97" w14:textId="28C6D663" w:rsidR="000D6F45" w:rsidRDefault="000D6F45">
            <w:r>
              <w:t>Meet the TA</w:t>
            </w:r>
            <w:r w:rsidR="007F18DB">
              <w:t xml:space="preserve"> – Be sure to read the introduction that the TA for our course writes in the discussion for introductions. </w:t>
            </w:r>
          </w:p>
          <w:p w14:paraId="553F0A92" w14:textId="6BEB81D0" w:rsidR="00A229FA" w:rsidRDefault="00A229FA"/>
        </w:tc>
        <w:tc>
          <w:tcPr>
            <w:tcW w:w="3005" w:type="dxa"/>
          </w:tcPr>
          <w:p w14:paraId="6E8558AE" w14:textId="05A3A9FE" w:rsidR="008444AC" w:rsidRDefault="00533CDB">
            <w:r>
              <w:t xml:space="preserve">If you read others’ introductions, hit the like (or thumbs up button) to show that you’ve read their introduction. </w:t>
            </w:r>
          </w:p>
        </w:tc>
      </w:tr>
    </w:tbl>
    <w:p w14:paraId="2AD81F0B" w14:textId="77777777" w:rsidR="000D6F45" w:rsidRDefault="000D6F45"/>
    <w:p w14:paraId="52CBC9A9" w14:textId="1379705A" w:rsidR="008F26CE" w:rsidRDefault="008F26CE">
      <w:r>
        <w:br w:type="page"/>
      </w:r>
    </w:p>
    <w:p w14:paraId="34D7E711" w14:textId="77777777" w:rsidR="005E4C2A" w:rsidRDefault="005E4C2A"/>
    <w:tbl>
      <w:tblPr>
        <w:tblStyle w:val="TableGrid"/>
        <w:tblW w:w="0" w:type="auto"/>
        <w:tblLook w:val="04A0" w:firstRow="1" w:lastRow="0" w:firstColumn="1" w:lastColumn="0" w:noHBand="0" w:noVBand="1"/>
      </w:tblPr>
      <w:tblGrid>
        <w:gridCol w:w="985"/>
        <w:gridCol w:w="3690"/>
        <w:gridCol w:w="1670"/>
        <w:gridCol w:w="3005"/>
      </w:tblGrid>
      <w:tr w:rsidR="00803B6B" w14:paraId="14855BCA" w14:textId="77777777" w:rsidTr="00803B6B">
        <w:tc>
          <w:tcPr>
            <w:tcW w:w="4675" w:type="dxa"/>
            <w:gridSpan w:val="2"/>
            <w:shd w:val="clear" w:color="auto" w:fill="92D050"/>
          </w:tcPr>
          <w:p w14:paraId="1CE6021C" w14:textId="77777777" w:rsidR="00803B6B" w:rsidRDefault="00803B6B" w:rsidP="00013689">
            <w:r>
              <w:t>Week 2</w:t>
            </w:r>
            <w:r w:rsidR="00BE277A">
              <w:t xml:space="preserve"> </w:t>
            </w:r>
            <w:r>
              <w:t xml:space="preserve">Theme </w:t>
            </w:r>
          </w:p>
          <w:p w14:paraId="3EEB9BD4" w14:textId="77777777" w:rsidR="00803B6B" w:rsidRDefault="00945F72" w:rsidP="00013689">
            <w:r>
              <w:t xml:space="preserve">Ch 1 A </w:t>
            </w:r>
            <w:r w:rsidR="005B16A2">
              <w:t>Sociology of the Family</w:t>
            </w:r>
          </w:p>
        </w:tc>
        <w:tc>
          <w:tcPr>
            <w:tcW w:w="4675" w:type="dxa"/>
            <w:gridSpan w:val="2"/>
            <w:shd w:val="clear" w:color="auto" w:fill="92D050"/>
          </w:tcPr>
          <w:p w14:paraId="6FC5DB92" w14:textId="1DFED864" w:rsidR="00803B6B" w:rsidRDefault="00803B6B" w:rsidP="00013689">
            <w:r>
              <w:t>DATE</w:t>
            </w:r>
            <w:r w:rsidR="00BE277A">
              <w:t xml:space="preserve">S:  </w:t>
            </w:r>
            <w:r w:rsidR="000D6F45">
              <w:t>January 19 – January 25</w:t>
            </w:r>
          </w:p>
        </w:tc>
      </w:tr>
      <w:tr w:rsidR="008444AC" w:rsidRPr="008444AC" w14:paraId="7D40D7FB" w14:textId="77777777" w:rsidTr="00013689">
        <w:tc>
          <w:tcPr>
            <w:tcW w:w="985" w:type="dxa"/>
          </w:tcPr>
          <w:p w14:paraId="5B1F0FA6" w14:textId="77777777" w:rsidR="008444AC" w:rsidRPr="008444AC" w:rsidRDefault="008444AC" w:rsidP="00013689">
            <w:pPr>
              <w:rPr>
                <w:b/>
                <w:bCs/>
              </w:rPr>
            </w:pPr>
          </w:p>
        </w:tc>
        <w:tc>
          <w:tcPr>
            <w:tcW w:w="5360" w:type="dxa"/>
            <w:gridSpan w:val="2"/>
          </w:tcPr>
          <w:p w14:paraId="51A84725" w14:textId="5218BBE6" w:rsidR="008444AC" w:rsidRPr="008444AC" w:rsidRDefault="008444AC" w:rsidP="00013689">
            <w:pPr>
              <w:rPr>
                <w:b/>
                <w:bCs/>
              </w:rPr>
            </w:pPr>
            <w:r w:rsidRPr="008444AC">
              <w:rPr>
                <w:b/>
                <w:bCs/>
              </w:rPr>
              <w:t>Description</w:t>
            </w:r>
            <w:r w:rsidR="00E019DC">
              <w:rPr>
                <w:b/>
                <w:bCs/>
              </w:rPr>
              <w:t xml:space="preserve"> of What to Do</w:t>
            </w:r>
          </w:p>
        </w:tc>
        <w:tc>
          <w:tcPr>
            <w:tcW w:w="3005" w:type="dxa"/>
          </w:tcPr>
          <w:p w14:paraId="3FBE293D" w14:textId="19ED5959" w:rsidR="008444AC" w:rsidRPr="008444AC" w:rsidRDefault="008444AC" w:rsidP="00013689">
            <w:pPr>
              <w:rPr>
                <w:b/>
                <w:bCs/>
              </w:rPr>
            </w:pPr>
            <w:r>
              <w:rPr>
                <w:b/>
                <w:bCs/>
              </w:rPr>
              <w:t>How To/Where</w:t>
            </w:r>
          </w:p>
        </w:tc>
      </w:tr>
      <w:tr w:rsidR="008444AC" w14:paraId="7D8D6058" w14:textId="77777777" w:rsidTr="00BE277A">
        <w:tc>
          <w:tcPr>
            <w:tcW w:w="985" w:type="dxa"/>
            <w:shd w:val="clear" w:color="auto" w:fill="00B0F0"/>
          </w:tcPr>
          <w:p w14:paraId="3BAABBAF" w14:textId="77777777" w:rsidR="008444AC" w:rsidRDefault="008444AC" w:rsidP="00013689">
            <w:r>
              <w:t>Mon</w:t>
            </w:r>
          </w:p>
        </w:tc>
        <w:tc>
          <w:tcPr>
            <w:tcW w:w="5360" w:type="dxa"/>
            <w:gridSpan w:val="2"/>
            <w:shd w:val="clear" w:color="auto" w:fill="00B0F0"/>
          </w:tcPr>
          <w:p w14:paraId="1FEEFA06" w14:textId="1095413A" w:rsidR="008444AC" w:rsidRDefault="000D6F45" w:rsidP="00013689">
            <w:r>
              <w:t xml:space="preserve">MLK Jr. Day </w:t>
            </w:r>
            <w:r w:rsidR="00D54402">
              <w:t>– No Class</w:t>
            </w:r>
          </w:p>
        </w:tc>
        <w:tc>
          <w:tcPr>
            <w:tcW w:w="3005" w:type="dxa"/>
            <w:shd w:val="clear" w:color="auto" w:fill="00B0F0"/>
          </w:tcPr>
          <w:p w14:paraId="2DFA7CAA" w14:textId="567B8C0B" w:rsidR="008444AC" w:rsidRDefault="00BE277A" w:rsidP="00013689">
            <w:r>
              <w:t xml:space="preserve">DO NOT </w:t>
            </w:r>
            <w:r w:rsidR="008444AC">
              <w:t>Attend Class</w:t>
            </w:r>
            <w:r w:rsidR="000D6F45">
              <w:t>es</w:t>
            </w:r>
          </w:p>
        </w:tc>
      </w:tr>
      <w:tr w:rsidR="008444AC" w14:paraId="5C1E534C" w14:textId="77777777" w:rsidTr="008444AC">
        <w:tc>
          <w:tcPr>
            <w:tcW w:w="985" w:type="dxa"/>
          </w:tcPr>
          <w:p w14:paraId="33B600F6" w14:textId="72BD1AA9" w:rsidR="008444AC" w:rsidRDefault="008444AC" w:rsidP="00013689"/>
        </w:tc>
        <w:tc>
          <w:tcPr>
            <w:tcW w:w="5360" w:type="dxa"/>
            <w:gridSpan w:val="2"/>
          </w:tcPr>
          <w:p w14:paraId="55A26AE5" w14:textId="41D37435" w:rsidR="00533CDB" w:rsidRDefault="00533CDB" w:rsidP="00E019DC">
            <w:r>
              <w:t>Read Ch. 1 in Cohen</w:t>
            </w:r>
          </w:p>
          <w:p w14:paraId="26D075C8" w14:textId="6D2256E0" w:rsidR="007C270D" w:rsidRDefault="00533CDB" w:rsidP="00E019DC">
            <w:r>
              <w:t xml:space="preserve">Watch the </w:t>
            </w:r>
            <w:r w:rsidR="007C270D">
              <w:t>Story Behind the Numbers Animation</w:t>
            </w:r>
          </w:p>
          <w:p w14:paraId="596BB8B9" w14:textId="0548632C" w:rsidR="00E019DC" w:rsidRDefault="00E019DC" w:rsidP="00E019DC">
            <w:r>
              <w:t>Practice terms with Flash Cards</w:t>
            </w:r>
          </w:p>
          <w:p w14:paraId="684FB3E8" w14:textId="0C984362" w:rsidR="00533CDB" w:rsidRDefault="00533CDB" w:rsidP="00E019DC">
            <w:r>
              <w:t>Take Ch. 1 Quiz Online in Canvas</w:t>
            </w:r>
          </w:p>
        </w:tc>
        <w:tc>
          <w:tcPr>
            <w:tcW w:w="3005" w:type="dxa"/>
          </w:tcPr>
          <w:p w14:paraId="76370533" w14:textId="45112F6E" w:rsidR="008444AC" w:rsidRDefault="00533CDB" w:rsidP="00013689">
            <w:r>
              <w:t xml:space="preserve">TEXT / </w:t>
            </w:r>
            <w:r w:rsidR="005B16A2">
              <w:t>Take Notes</w:t>
            </w:r>
          </w:p>
          <w:p w14:paraId="2932A34E" w14:textId="290E4D4D" w:rsidR="00533CDB" w:rsidRDefault="00E019DC" w:rsidP="00013689">
            <w:r>
              <w:t>Everything else is in Canvas</w:t>
            </w:r>
          </w:p>
          <w:p w14:paraId="54B5C39D" w14:textId="3C2F1D8B" w:rsidR="00533CDB" w:rsidRDefault="00533CDB" w:rsidP="00013689">
            <w:r>
              <w:rPr>
                <w:color w:val="FF0000"/>
              </w:rPr>
              <w:t xml:space="preserve">Quiz in </w:t>
            </w:r>
            <w:r w:rsidRPr="000D6F45">
              <w:rPr>
                <w:color w:val="FF0000"/>
              </w:rPr>
              <w:t>Canvas</w:t>
            </w:r>
            <w:r>
              <w:rPr>
                <w:color w:val="FF0000"/>
              </w:rPr>
              <w:t xml:space="preserve"> is due before midnight </w:t>
            </w:r>
            <w:r w:rsidR="00E019DC">
              <w:rPr>
                <w:color w:val="FF0000"/>
              </w:rPr>
              <w:t xml:space="preserve">(11:59 p.m.) </w:t>
            </w:r>
            <w:r>
              <w:rPr>
                <w:color w:val="FF0000"/>
              </w:rPr>
              <w:t>Saturday 1/25</w:t>
            </w:r>
          </w:p>
        </w:tc>
      </w:tr>
    </w:tbl>
    <w:p w14:paraId="0FBA3174" w14:textId="77777777" w:rsidR="005E4C2A" w:rsidRDefault="005E4C2A"/>
    <w:tbl>
      <w:tblPr>
        <w:tblStyle w:val="TableGrid"/>
        <w:tblW w:w="9350" w:type="dxa"/>
        <w:tblLook w:val="04A0" w:firstRow="1" w:lastRow="0" w:firstColumn="1" w:lastColumn="0" w:noHBand="0" w:noVBand="1"/>
      </w:tblPr>
      <w:tblGrid>
        <w:gridCol w:w="985"/>
        <w:gridCol w:w="3793"/>
        <w:gridCol w:w="1615"/>
        <w:gridCol w:w="2957"/>
      </w:tblGrid>
      <w:tr w:rsidR="00803B6B" w14:paraId="08E4BE89" w14:textId="77777777" w:rsidTr="008B3743">
        <w:tc>
          <w:tcPr>
            <w:tcW w:w="4778" w:type="dxa"/>
            <w:gridSpan w:val="2"/>
            <w:shd w:val="clear" w:color="auto" w:fill="92D050"/>
          </w:tcPr>
          <w:p w14:paraId="2DE90FAF" w14:textId="77777777" w:rsidR="00803B6B" w:rsidRDefault="00803B6B" w:rsidP="00013689">
            <w:r>
              <w:t xml:space="preserve">Week 3 Theme </w:t>
            </w:r>
          </w:p>
          <w:p w14:paraId="610B7C85" w14:textId="77777777" w:rsidR="00803B6B" w:rsidRDefault="00945F72" w:rsidP="00013689">
            <w:r>
              <w:t xml:space="preserve">Ch 2 </w:t>
            </w:r>
            <w:r w:rsidR="005B16A2">
              <w:t>The Family in History</w:t>
            </w:r>
          </w:p>
        </w:tc>
        <w:tc>
          <w:tcPr>
            <w:tcW w:w="4572" w:type="dxa"/>
            <w:gridSpan w:val="2"/>
            <w:shd w:val="clear" w:color="auto" w:fill="92D050"/>
          </w:tcPr>
          <w:p w14:paraId="10B4F341" w14:textId="23C6320B" w:rsidR="00803B6B" w:rsidRDefault="00803B6B" w:rsidP="00013689">
            <w:r>
              <w:t>DATE</w:t>
            </w:r>
            <w:r w:rsidR="00BE277A">
              <w:t xml:space="preserve">S: </w:t>
            </w:r>
            <w:r w:rsidR="000D6F45">
              <w:t>January 26 – February 1</w:t>
            </w:r>
          </w:p>
        </w:tc>
      </w:tr>
      <w:tr w:rsidR="008444AC" w:rsidRPr="008444AC" w14:paraId="59883435" w14:textId="77777777" w:rsidTr="00945F72">
        <w:tc>
          <w:tcPr>
            <w:tcW w:w="985" w:type="dxa"/>
          </w:tcPr>
          <w:p w14:paraId="4A6E50E8" w14:textId="77777777" w:rsidR="008444AC" w:rsidRPr="008444AC" w:rsidRDefault="008444AC" w:rsidP="00013689">
            <w:pPr>
              <w:rPr>
                <w:b/>
                <w:bCs/>
              </w:rPr>
            </w:pPr>
          </w:p>
        </w:tc>
        <w:tc>
          <w:tcPr>
            <w:tcW w:w="5408" w:type="dxa"/>
            <w:gridSpan w:val="2"/>
          </w:tcPr>
          <w:p w14:paraId="0522A489" w14:textId="0936C51C" w:rsidR="008444AC" w:rsidRPr="008444AC" w:rsidRDefault="008444AC" w:rsidP="00013689">
            <w:pPr>
              <w:rPr>
                <w:b/>
                <w:bCs/>
              </w:rPr>
            </w:pPr>
            <w:r w:rsidRPr="008444AC">
              <w:rPr>
                <w:b/>
                <w:bCs/>
              </w:rPr>
              <w:t>Description</w:t>
            </w:r>
            <w:r w:rsidR="00E019DC">
              <w:rPr>
                <w:b/>
                <w:bCs/>
              </w:rPr>
              <w:t xml:space="preserve"> of What to Do</w:t>
            </w:r>
          </w:p>
        </w:tc>
        <w:tc>
          <w:tcPr>
            <w:tcW w:w="2957" w:type="dxa"/>
          </w:tcPr>
          <w:p w14:paraId="1D0EBD7D" w14:textId="26D376F9" w:rsidR="008444AC" w:rsidRPr="008444AC" w:rsidRDefault="008444AC" w:rsidP="00013689">
            <w:pPr>
              <w:rPr>
                <w:b/>
                <w:bCs/>
              </w:rPr>
            </w:pPr>
            <w:r>
              <w:rPr>
                <w:b/>
                <w:bCs/>
              </w:rPr>
              <w:t>How To/Where</w:t>
            </w:r>
          </w:p>
        </w:tc>
      </w:tr>
      <w:tr w:rsidR="008B3743" w14:paraId="796A2580" w14:textId="77777777" w:rsidTr="00945F72">
        <w:tc>
          <w:tcPr>
            <w:tcW w:w="985" w:type="dxa"/>
          </w:tcPr>
          <w:p w14:paraId="5947C040" w14:textId="6C989D63" w:rsidR="008B3743" w:rsidRDefault="008B3743" w:rsidP="00013689"/>
        </w:tc>
        <w:tc>
          <w:tcPr>
            <w:tcW w:w="5408" w:type="dxa"/>
            <w:gridSpan w:val="2"/>
          </w:tcPr>
          <w:p w14:paraId="24D97740" w14:textId="23EDDE37" w:rsidR="00533CDB" w:rsidRDefault="00533CDB" w:rsidP="00013689">
            <w:r>
              <w:t>Read Ch. 2 in Cohen</w:t>
            </w:r>
          </w:p>
          <w:p w14:paraId="0282512C" w14:textId="1768866F" w:rsidR="007C270D" w:rsidRDefault="00533CDB" w:rsidP="00013689">
            <w:r>
              <w:t xml:space="preserve">Watch the </w:t>
            </w:r>
            <w:r w:rsidR="007C270D">
              <w:t>Story Behind the Numbers Animation</w:t>
            </w:r>
          </w:p>
          <w:p w14:paraId="532FD59A" w14:textId="77777777" w:rsidR="00E019DC" w:rsidRDefault="00E019DC" w:rsidP="00E019DC">
            <w:r>
              <w:t>Practice terms with Flash Cards</w:t>
            </w:r>
          </w:p>
          <w:p w14:paraId="30A73FC7" w14:textId="4DCC919E" w:rsidR="00533CDB" w:rsidRDefault="00533CDB" w:rsidP="00013689">
            <w:r>
              <w:t>Take Ch. 2 Quiz Online in Canvas</w:t>
            </w:r>
          </w:p>
        </w:tc>
        <w:tc>
          <w:tcPr>
            <w:tcW w:w="2957" w:type="dxa"/>
          </w:tcPr>
          <w:p w14:paraId="5287D8E1" w14:textId="77777777" w:rsidR="00533CDB" w:rsidRDefault="00533CDB" w:rsidP="00533CDB">
            <w:r>
              <w:t>TEXT / Take Notes</w:t>
            </w:r>
          </w:p>
          <w:p w14:paraId="1E5CF623" w14:textId="2B6623B9" w:rsidR="008B3743" w:rsidRDefault="00E019DC" w:rsidP="00013689">
            <w:r>
              <w:t>Everything else is in Canvas</w:t>
            </w:r>
          </w:p>
          <w:p w14:paraId="1B4677AF" w14:textId="43AEC0E4" w:rsidR="00533CDB" w:rsidRDefault="00533CDB" w:rsidP="00013689">
            <w:r>
              <w:rPr>
                <w:color w:val="FF0000"/>
              </w:rPr>
              <w:t xml:space="preserve">Quiz in </w:t>
            </w:r>
            <w:r w:rsidRPr="000D6F45">
              <w:rPr>
                <w:color w:val="FF0000"/>
              </w:rPr>
              <w:t>Canvas</w:t>
            </w:r>
            <w:r>
              <w:rPr>
                <w:color w:val="FF0000"/>
              </w:rPr>
              <w:t xml:space="preserve"> is due before midnight </w:t>
            </w:r>
            <w:r w:rsidR="00E019DC">
              <w:rPr>
                <w:color w:val="FF0000"/>
              </w:rPr>
              <w:t xml:space="preserve">(11:59 p.m.) </w:t>
            </w:r>
            <w:r>
              <w:rPr>
                <w:color w:val="FF0000"/>
              </w:rPr>
              <w:t>Saturday 2/1</w:t>
            </w:r>
          </w:p>
        </w:tc>
      </w:tr>
    </w:tbl>
    <w:p w14:paraId="3D116C91" w14:textId="77777777" w:rsidR="008F26CE" w:rsidRDefault="008F26CE"/>
    <w:tbl>
      <w:tblPr>
        <w:tblStyle w:val="TableGrid"/>
        <w:tblW w:w="9350" w:type="dxa"/>
        <w:tblLook w:val="04A0" w:firstRow="1" w:lastRow="0" w:firstColumn="1" w:lastColumn="0" w:noHBand="0" w:noVBand="1"/>
      </w:tblPr>
      <w:tblGrid>
        <w:gridCol w:w="985"/>
        <w:gridCol w:w="3793"/>
        <w:gridCol w:w="1615"/>
        <w:gridCol w:w="2957"/>
      </w:tblGrid>
      <w:tr w:rsidR="005D4965" w14:paraId="5A2D7E59" w14:textId="77777777" w:rsidTr="00945F72">
        <w:tc>
          <w:tcPr>
            <w:tcW w:w="4778" w:type="dxa"/>
            <w:gridSpan w:val="2"/>
            <w:shd w:val="clear" w:color="auto" w:fill="92D050"/>
          </w:tcPr>
          <w:p w14:paraId="0D9A133B" w14:textId="77777777" w:rsidR="005D4965" w:rsidRDefault="005D4965" w:rsidP="00013689">
            <w:r>
              <w:t xml:space="preserve">Week 4 </w:t>
            </w:r>
            <w:r w:rsidR="00524474">
              <w:t>Theme</w:t>
            </w:r>
          </w:p>
          <w:p w14:paraId="6AE080AB" w14:textId="77777777" w:rsidR="005D4965" w:rsidRDefault="00945F72" w:rsidP="00013689">
            <w:r>
              <w:t xml:space="preserve">Ch 3 </w:t>
            </w:r>
            <w:r w:rsidR="00524474">
              <w:t>Race, Ethnicity, and Immigration</w:t>
            </w:r>
          </w:p>
        </w:tc>
        <w:tc>
          <w:tcPr>
            <w:tcW w:w="4572" w:type="dxa"/>
            <w:gridSpan w:val="2"/>
            <w:shd w:val="clear" w:color="auto" w:fill="92D050"/>
          </w:tcPr>
          <w:p w14:paraId="41B50FD7" w14:textId="700D9222" w:rsidR="005D4965" w:rsidRDefault="005D4965" w:rsidP="00013689">
            <w:r>
              <w:t>DATE</w:t>
            </w:r>
            <w:r w:rsidR="00BE277A">
              <w:t xml:space="preserve">S:  </w:t>
            </w:r>
            <w:r w:rsidR="000D6F45">
              <w:t>February 2 – February 8</w:t>
            </w:r>
          </w:p>
        </w:tc>
      </w:tr>
      <w:tr w:rsidR="005D4965" w:rsidRPr="008444AC" w14:paraId="0FF12DCD" w14:textId="77777777" w:rsidTr="00945F72">
        <w:tc>
          <w:tcPr>
            <w:tcW w:w="985" w:type="dxa"/>
          </w:tcPr>
          <w:p w14:paraId="1E5514F8" w14:textId="77777777" w:rsidR="005D4965" w:rsidRPr="008444AC" w:rsidRDefault="005D4965" w:rsidP="00013689">
            <w:pPr>
              <w:rPr>
                <w:b/>
                <w:bCs/>
              </w:rPr>
            </w:pPr>
          </w:p>
        </w:tc>
        <w:tc>
          <w:tcPr>
            <w:tcW w:w="5408" w:type="dxa"/>
            <w:gridSpan w:val="2"/>
          </w:tcPr>
          <w:p w14:paraId="41123281" w14:textId="17B5DB9E" w:rsidR="005D4965" w:rsidRPr="008444AC" w:rsidRDefault="005D4965" w:rsidP="00013689">
            <w:pPr>
              <w:rPr>
                <w:b/>
                <w:bCs/>
              </w:rPr>
            </w:pPr>
            <w:r w:rsidRPr="008444AC">
              <w:rPr>
                <w:b/>
                <w:bCs/>
              </w:rPr>
              <w:t>Description</w:t>
            </w:r>
            <w:r w:rsidR="00E019DC">
              <w:rPr>
                <w:b/>
                <w:bCs/>
              </w:rPr>
              <w:t xml:space="preserve"> of What to Do</w:t>
            </w:r>
          </w:p>
        </w:tc>
        <w:tc>
          <w:tcPr>
            <w:tcW w:w="2957" w:type="dxa"/>
          </w:tcPr>
          <w:p w14:paraId="7228527B" w14:textId="4189694C" w:rsidR="005D4965" w:rsidRPr="008444AC" w:rsidRDefault="005D4965" w:rsidP="00013689">
            <w:pPr>
              <w:rPr>
                <w:b/>
                <w:bCs/>
              </w:rPr>
            </w:pPr>
            <w:r>
              <w:rPr>
                <w:b/>
                <w:bCs/>
              </w:rPr>
              <w:t>How To/Where</w:t>
            </w:r>
          </w:p>
        </w:tc>
      </w:tr>
      <w:tr w:rsidR="004F3595" w:rsidRPr="008444AC" w14:paraId="3656E29D" w14:textId="77777777" w:rsidTr="00945F72">
        <w:tc>
          <w:tcPr>
            <w:tcW w:w="985" w:type="dxa"/>
          </w:tcPr>
          <w:p w14:paraId="3276C15A" w14:textId="4867B0CB" w:rsidR="004F3595" w:rsidRPr="004F3595" w:rsidRDefault="004F3595" w:rsidP="00013689"/>
        </w:tc>
        <w:tc>
          <w:tcPr>
            <w:tcW w:w="5408" w:type="dxa"/>
            <w:gridSpan w:val="2"/>
          </w:tcPr>
          <w:p w14:paraId="160CE36E" w14:textId="42DE8095" w:rsidR="00533CDB" w:rsidRDefault="00533CDB" w:rsidP="00013689">
            <w:r>
              <w:t>Read Ch. 3 in Cohen</w:t>
            </w:r>
          </w:p>
          <w:p w14:paraId="7665B547" w14:textId="77777777" w:rsidR="007C270D" w:rsidRDefault="00533CDB" w:rsidP="00013689">
            <w:r>
              <w:t xml:space="preserve">Watch the </w:t>
            </w:r>
            <w:r w:rsidR="007C270D">
              <w:t>Story Behind the Numbers Animation</w:t>
            </w:r>
          </w:p>
          <w:p w14:paraId="70004E3F" w14:textId="77777777" w:rsidR="006852DE" w:rsidRDefault="006852DE" w:rsidP="006852DE">
            <w:r>
              <w:t>Practice terms with Flash Cards</w:t>
            </w:r>
          </w:p>
          <w:p w14:paraId="10E47629" w14:textId="36FAC7B7" w:rsidR="006852DE" w:rsidRPr="004F3595" w:rsidRDefault="006852DE" w:rsidP="00013689">
            <w:r>
              <w:t>Take Ch. 3 Quiz Online in Canvas</w:t>
            </w:r>
          </w:p>
        </w:tc>
        <w:tc>
          <w:tcPr>
            <w:tcW w:w="2957" w:type="dxa"/>
          </w:tcPr>
          <w:p w14:paraId="173E8284" w14:textId="77777777" w:rsidR="004F3595" w:rsidRDefault="00533CDB" w:rsidP="00013689">
            <w:r>
              <w:t xml:space="preserve">TEXT </w:t>
            </w:r>
            <w:r w:rsidR="004F3595">
              <w:t>/ Take Notes</w:t>
            </w:r>
          </w:p>
          <w:p w14:paraId="2F5C0A8D" w14:textId="77777777" w:rsidR="00533CDB" w:rsidRDefault="00533CDB" w:rsidP="00013689"/>
          <w:p w14:paraId="2795BBEB" w14:textId="790D9DBC" w:rsidR="00533CDB" w:rsidRPr="004F3595" w:rsidRDefault="00533CDB" w:rsidP="00013689">
            <w:r w:rsidRPr="004F3595">
              <w:rPr>
                <w:color w:val="FF0000"/>
              </w:rPr>
              <w:t xml:space="preserve">Quiz </w:t>
            </w:r>
            <w:r>
              <w:rPr>
                <w:color w:val="FF0000"/>
              </w:rPr>
              <w:t xml:space="preserve">in </w:t>
            </w:r>
            <w:r w:rsidRPr="000D6F45">
              <w:rPr>
                <w:color w:val="FF0000"/>
              </w:rPr>
              <w:t>Canvas</w:t>
            </w:r>
            <w:r>
              <w:rPr>
                <w:color w:val="FF0000"/>
              </w:rPr>
              <w:t xml:space="preserve"> </w:t>
            </w:r>
            <w:r w:rsidRPr="004F3595">
              <w:rPr>
                <w:color w:val="FF0000"/>
              </w:rPr>
              <w:t xml:space="preserve">is due before midnight Saturday </w:t>
            </w:r>
            <w:r>
              <w:rPr>
                <w:color w:val="FF0000"/>
              </w:rPr>
              <w:t>2/8</w:t>
            </w:r>
          </w:p>
        </w:tc>
      </w:tr>
    </w:tbl>
    <w:p w14:paraId="3EFA3BCA" w14:textId="77777777" w:rsidR="00533CDB" w:rsidRPr="00D831B1" w:rsidRDefault="00533CDB" w:rsidP="005D4965"/>
    <w:tbl>
      <w:tblPr>
        <w:tblStyle w:val="TableGrid"/>
        <w:tblW w:w="0" w:type="auto"/>
        <w:tblLook w:val="04A0" w:firstRow="1" w:lastRow="0" w:firstColumn="1" w:lastColumn="0" w:noHBand="0" w:noVBand="1"/>
      </w:tblPr>
      <w:tblGrid>
        <w:gridCol w:w="985"/>
        <w:gridCol w:w="3690"/>
        <w:gridCol w:w="1670"/>
        <w:gridCol w:w="3005"/>
      </w:tblGrid>
      <w:tr w:rsidR="005D4965" w14:paraId="1D73F5C2" w14:textId="77777777" w:rsidTr="00013689">
        <w:tc>
          <w:tcPr>
            <w:tcW w:w="4675" w:type="dxa"/>
            <w:gridSpan w:val="2"/>
            <w:shd w:val="clear" w:color="auto" w:fill="92D050"/>
          </w:tcPr>
          <w:p w14:paraId="41FF90C0" w14:textId="77777777" w:rsidR="005D4965" w:rsidRDefault="005D4965" w:rsidP="00013689">
            <w:r>
              <w:t>Week 5 Theme</w:t>
            </w:r>
          </w:p>
          <w:p w14:paraId="0460E5C7" w14:textId="77777777" w:rsidR="005D4965" w:rsidRDefault="00945F72" w:rsidP="00013689">
            <w:r>
              <w:t>Ch 4 Families and Social Class</w:t>
            </w:r>
          </w:p>
        </w:tc>
        <w:tc>
          <w:tcPr>
            <w:tcW w:w="4675" w:type="dxa"/>
            <w:gridSpan w:val="2"/>
            <w:shd w:val="clear" w:color="auto" w:fill="92D050"/>
          </w:tcPr>
          <w:p w14:paraId="145BB679" w14:textId="15FB1BE5" w:rsidR="005D4965" w:rsidRDefault="005D4965" w:rsidP="00013689">
            <w:r>
              <w:t>DATE</w:t>
            </w:r>
            <w:r w:rsidR="00BE277A">
              <w:t xml:space="preserve">S:  </w:t>
            </w:r>
            <w:r w:rsidR="00B8530A">
              <w:t>February 9 – February 15</w:t>
            </w:r>
          </w:p>
        </w:tc>
      </w:tr>
      <w:tr w:rsidR="005D4965" w:rsidRPr="008444AC" w14:paraId="2DC9C9C2" w14:textId="77777777" w:rsidTr="00013689">
        <w:tc>
          <w:tcPr>
            <w:tcW w:w="985" w:type="dxa"/>
          </w:tcPr>
          <w:p w14:paraId="04A7D6FE" w14:textId="77777777" w:rsidR="005D4965" w:rsidRPr="008444AC" w:rsidRDefault="005D4965" w:rsidP="00013689">
            <w:pPr>
              <w:rPr>
                <w:b/>
                <w:bCs/>
              </w:rPr>
            </w:pPr>
          </w:p>
        </w:tc>
        <w:tc>
          <w:tcPr>
            <w:tcW w:w="5360" w:type="dxa"/>
            <w:gridSpan w:val="2"/>
          </w:tcPr>
          <w:p w14:paraId="35EF74A3" w14:textId="26E30A98" w:rsidR="005D4965" w:rsidRPr="008444AC" w:rsidRDefault="005D4965" w:rsidP="00013689">
            <w:pPr>
              <w:rPr>
                <w:b/>
                <w:bCs/>
              </w:rPr>
            </w:pPr>
            <w:r w:rsidRPr="008444AC">
              <w:rPr>
                <w:b/>
                <w:bCs/>
              </w:rPr>
              <w:t>Description</w:t>
            </w:r>
            <w:r w:rsidR="00E019DC">
              <w:rPr>
                <w:b/>
                <w:bCs/>
              </w:rPr>
              <w:t xml:space="preserve"> of What to Do</w:t>
            </w:r>
          </w:p>
        </w:tc>
        <w:tc>
          <w:tcPr>
            <w:tcW w:w="3005" w:type="dxa"/>
          </w:tcPr>
          <w:p w14:paraId="3E5A6B0E" w14:textId="4F996AC4" w:rsidR="005D4965" w:rsidRPr="008444AC" w:rsidRDefault="005D4965" w:rsidP="00013689">
            <w:pPr>
              <w:rPr>
                <w:b/>
                <w:bCs/>
              </w:rPr>
            </w:pPr>
            <w:r>
              <w:rPr>
                <w:b/>
                <w:bCs/>
              </w:rPr>
              <w:t>How To/Where</w:t>
            </w:r>
          </w:p>
        </w:tc>
      </w:tr>
      <w:tr w:rsidR="005D4965" w14:paraId="4F3358F7" w14:textId="77777777" w:rsidTr="00013689">
        <w:tc>
          <w:tcPr>
            <w:tcW w:w="985" w:type="dxa"/>
          </w:tcPr>
          <w:p w14:paraId="314DF0DE" w14:textId="20D477BF" w:rsidR="005D4965" w:rsidRDefault="005D4965" w:rsidP="00013689"/>
        </w:tc>
        <w:tc>
          <w:tcPr>
            <w:tcW w:w="5360" w:type="dxa"/>
            <w:gridSpan w:val="2"/>
          </w:tcPr>
          <w:p w14:paraId="66A45C30" w14:textId="3350BA43" w:rsidR="00533CDB" w:rsidRDefault="00533CDB" w:rsidP="00013689">
            <w:r>
              <w:t>Read Ch. 4 in Cohen</w:t>
            </w:r>
          </w:p>
          <w:p w14:paraId="7E5E7D81" w14:textId="751C98B5" w:rsidR="007C270D" w:rsidRDefault="00533CDB" w:rsidP="00013689">
            <w:r>
              <w:t xml:space="preserve">Watch the </w:t>
            </w:r>
            <w:r w:rsidR="007C270D">
              <w:t>Story Behind the Numbers Animation</w:t>
            </w:r>
          </w:p>
          <w:p w14:paraId="56C6B40E" w14:textId="77777777" w:rsidR="006852DE" w:rsidRDefault="006852DE" w:rsidP="006852DE">
            <w:r>
              <w:t>Practice terms with Flash Cards</w:t>
            </w:r>
          </w:p>
          <w:p w14:paraId="161E42E0" w14:textId="7F4743E2" w:rsidR="00533CDB" w:rsidRDefault="00533CDB" w:rsidP="00013689">
            <w:r>
              <w:t>Take Ch. 4 Quiz Online in Canvas</w:t>
            </w:r>
          </w:p>
        </w:tc>
        <w:tc>
          <w:tcPr>
            <w:tcW w:w="3005" w:type="dxa"/>
          </w:tcPr>
          <w:p w14:paraId="5E5C0555" w14:textId="0527E2F6" w:rsidR="005D4965" w:rsidRDefault="00533CDB" w:rsidP="00013689">
            <w:r>
              <w:t xml:space="preserve">TEXT </w:t>
            </w:r>
            <w:r w:rsidR="00F41C25">
              <w:t>/ Take Notes</w:t>
            </w:r>
          </w:p>
          <w:p w14:paraId="00EDCC6A" w14:textId="77777777" w:rsidR="00533CDB" w:rsidRDefault="00533CDB" w:rsidP="00013689"/>
          <w:p w14:paraId="21F85721" w14:textId="335F8710" w:rsidR="00533CDB" w:rsidRPr="00533CDB" w:rsidRDefault="00533CDB" w:rsidP="00013689">
            <w:pPr>
              <w:rPr>
                <w:color w:val="FF0000"/>
              </w:rPr>
            </w:pPr>
            <w:r w:rsidRPr="004F3595">
              <w:rPr>
                <w:color w:val="FF0000"/>
              </w:rPr>
              <w:t xml:space="preserve">Quiz </w:t>
            </w:r>
            <w:r>
              <w:rPr>
                <w:color w:val="FF0000"/>
              </w:rPr>
              <w:t xml:space="preserve">in </w:t>
            </w:r>
            <w:r w:rsidRPr="00B8530A">
              <w:rPr>
                <w:color w:val="FF0000"/>
              </w:rPr>
              <w:t>Canvas</w:t>
            </w:r>
            <w:r>
              <w:rPr>
                <w:color w:val="FF0000"/>
              </w:rPr>
              <w:t xml:space="preserve"> </w:t>
            </w:r>
            <w:r w:rsidRPr="004F3595">
              <w:rPr>
                <w:color w:val="FF0000"/>
              </w:rPr>
              <w:t xml:space="preserve">is due before midnight Saturday </w:t>
            </w:r>
            <w:r>
              <w:rPr>
                <w:color w:val="FF0000"/>
              </w:rPr>
              <w:t>2/15</w:t>
            </w:r>
          </w:p>
        </w:tc>
      </w:tr>
    </w:tbl>
    <w:p w14:paraId="7037733F" w14:textId="77777777" w:rsidR="00533CDB" w:rsidRPr="005E4C2A" w:rsidRDefault="00533CDB" w:rsidP="005D4965"/>
    <w:tbl>
      <w:tblPr>
        <w:tblStyle w:val="TableGrid"/>
        <w:tblW w:w="0" w:type="auto"/>
        <w:tblLook w:val="04A0" w:firstRow="1" w:lastRow="0" w:firstColumn="1" w:lastColumn="0" w:noHBand="0" w:noVBand="1"/>
      </w:tblPr>
      <w:tblGrid>
        <w:gridCol w:w="985"/>
        <w:gridCol w:w="3690"/>
        <w:gridCol w:w="1670"/>
        <w:gridCol w:w="3005"/>
      </w:tblGrid>
      <w:tr w:rsidR="005D4965" w14:paraId="3103FACC" w14:textId="77777777" w:rsidTr="00013689">
        <w:tc>
          <w:tcPr>
            <w:tcW w:w="4675" w:type="dxa"/>
            <w:gridSpan w:val="2"/>
            <w:shd w:val="clear" w:color="auto" w:fill="92D050"/>
          </w:tcPr>
          <w:p w14:paraId="0607F885" w14:textId="77777777" w:rsidR="005D4965" w:rsidRDefault="005D4965" w:rsidP="00013689">
            <w:r>
              <w:t>Week 6 Theme</w:t>
            </w:r>
          </w:p>
          <w:p w14:paraId="7AD5BD89" w14:textId="77777777" w:rsidR="005D4965" w:rsidRDefault="00945F72" w:rsidP="00013689">
            <w:r>
              <w:t>Ch 5 Gender</w:t>
            </w:r>
          </w:p>
        </w:tc>
        <w:tc>
          <w:tcPr>
            <w:tcW w:w="4675" w:type="dxa"/>
            <w:gridSpan w:val="2"/>
            <w:shd w:val="clear" w:color="auto" w:fill="92D050"/>
          </w:tcPr>
          <w:p w14:paraId="74D52BF3" w14:textId="338269DB" w:rsidR="005D4965" w:rsidRDefault="005D4965" w:rsidP="00013689">
            <w:r>
              <w:t>DATE</w:t>
            </w:r>
            <w:r w:rsidR="00BE277A">
              <w:t xml:space="preserve">S:  </w:t>
            </w:r>
            <w:r w:rsidR="00B8530A">
              <w:t>February 16 – February 22</w:t>
            </w:r>
          </w:p>
        </w:tc>
      </w:tr>
      <w:tr w:rsidR="005D4965" w:rsidRPr="008444AC" w14:paraId="29780076" w14:textId="77777777" w:rsidTr="00013689">
        <w:tc>
          <w:tcPr>
            <w:tcW w:w="985" w:type="dxa"/>
          </w:tcPr>
          <w:p w14:paraId="00B91EC8" w14:textId="77777777" w:rsidR="005D4965" w:rsidRPr="008444AC" w:rsidRDefault="005D4965" w:rsidP="00013689">
            <w:pPr>
              <w:rPr>
                <w:b/>
                <w:bCs/>
              </w:rPr>
            </w:pPr>
          </w:p>
        </w:tc>
        <w:tc>
          <w:tcPr>
            <w:tcW w:w="5360" w:type="dxa"/>
            <w:gridSpan w:val="2"/>
          </w:tcPr>
          <w:p w14:paraId="58DE9ABF" w14:textId="5CF02F1A" w:rsidR="005D4965" w:rsidRPr="008444AC" w:rsidRDefault="005D4965" w:rsidP="00013689">
            <w:pPr>
              <w:rPr>
                <w:b/>
                <w:bCs/>
              </w:rPr>
            </w:pPr>
            <w:r w:rsidRPr="008444AC">
              <w:rPr>
                <w:b/>
                <w:bCs/>
              </w:rPr>
              <w:t>Description</w:t>
            </w:r>
            <w:r w:rsidR="00E019DC">
              <w:rPr>
                <w:b/>
                <w:bCs/>
              </w:rPr>
              <w:t xml:space="preserve"> of What to Do</w:t>
            </w:r>
          </w:p>
        </w:tc>
        <w:tc>
          <w:tcPr>
            <w:tcW w:w="3005" w:type="dxa"/>
          </w:tcPr>
          <w:p w14:paraId="6EE38526" w14:textId="4BA1B918" w:rsidR="005D4965" w:rsidRPr="008444AC" w:rsidRDefault="005D4965" w:rsidP="00013689">
            <w:pPr>
              <w:rPr>
                <w:b/>
                <w:bCs/>
              </w:rPr>
            </w:pPr>
            <w:r>
              <w:rPr>
                <w:b/>
                <w:bCs/>
              </w:rPr>
              <w:t>How To/Where</w:t>
            </w:r>
          </w:p>
        </w:tc>
      </w:tr>
      <w:tr w:rsidR="005D4965" w14:paraId="77B446FC" w14:textId="77777777" w:rsidTr="00013689">
        <w:tc>
          <w:tcPr>
            <w:tcW w:w="985" w:type="dxa"/>
          </w:tcPr>
          <w:p w14:paraId="7BB679DE" w14:textId="1202992E" w:rsidR="005D4965" w:rsidRDefault="005D4965" w:rsidP="00013689"/>
        </w:tc>
        <w:tc>
          <w:tcPr>
            <w:tcW w:w="5360" w:type="dxa"/>
            <w:gridSpan w:val="2"/>
          </w:tcPr>
          <w:p w14:paraId="38AC3BF4" w14:textId="5C83A81D" w:rsidR="00533CDB" w:rsidRDefault="00533CDB" w:rsidP="00013689">
            <w:r>
              <w:t>Read Ch. 5 in Cohen</w:t>
            </w:r>
          </w:p>
          <w:p w14:paraId="2CC87F91" w14:textId="77777777" w:rsidR="007C270D" w:rsidRDefault="00533CDB" w:rsidP="00013689">
            <w:r>
              <w:t xml:space="preserve">Watch the </w:t>
            </w:r>
            <w:r w:rsidR="007C270D">
              <w:t>Story Behind the Numbers Animation</w:t>
            </w:r>
          </w:p>
          <w:p w14:paraId="78CDB9F3" w14:textId="77777777" w:rsidR="006852DE" w:rsidRDefault="006852DE" w:rsidP="006852DE">
            <w:r>
              <w:t>Practice terms with Flash Cards</w:t>
            </w:r>
          </w:p>
          <w:p w14:paraId="226E3309" w14:textId="281CED70" w:rsidR="00533CDB" w:rsidRDefault="00533CDB" w:rsidP="00013689">
            <w:r>
              <w:lastRenderedPageBreak/>
              <w:t>Tak</w:t>
            </w:r>
            <w:r w:rsidR="006852DE">
              <w:t>e</w:t>
            </w:r>
            <w:r>
              <w:t xml:space="preserve"> Ch. 5 Quiz Online in Canvas</w:t>
            </w:r>
          </w:p>
        </w:tc>
        <w:tc>
          <w:tcPr>
            <w:tcW w:w="3005" w:type="dxa"/>
          </w:tcPr>
          <w:p w14:paraId="2157753D" w14:textId="77777777" w:rsidR="005D4965" w:rsidRDefault="00533CDB" w:rsidP="00013689">
            <w:r>
              <w:lastRenderedPageBreak/>
              <w:t>TEXT</w:t>
            </w:r>
            <w:r w:rsidR="003C394E">
              <w:t xml:space="preserve"> / Take Notes</w:t>
            </w:r>
          </w:p>
          <w:p w14:paraId="3A019746" w14:textId="77777777" w:rsidR="00533CDB" w:rsidRDefault="00533CDB" w:rsidP="00013689"/>
          <w:p w14:paraId="78A89DA2" w14:textId="4BFF5E2D" w:rsidR="00533CDB" w:rsidRPr="00533CDB" w:rsidRDefault="00533CDB" w:rsidP="00013689">
            <w:pPr>
              <w:rPr>
                <w:color w:val="FF0000"/>
              </w:rPr>
            </w:pPr>
            <w:r w:rsidRPr="004F3595">
              <w:rPr>
                <w:color w:val="FF0000"/>
              </w:rPr>
              <w:lastRenderedPageBreak/>
              <w:t xml:space="preserve">Quiz </w:t>
            </w:r>
            <w:r>
              <w:rPr>
                <w:color w:val="FF0000"/>
              </w:rPr>
              <w:t xml:space="preserve">in </w:t>
            </w:r>
            <w:r w:rsidRPr="00B8530A">
              <w:rPr>
                <w:color w:val="FF0000"/>
              </w:rPr>
              <w:t>Canvas</w:t>
            </w:r>
            <w:r>
              <w:rPr>
                <w:color w:val="FF0000"/>
              </w:rPr>
              <w:t xml:space="preserve"> </w:t>
            </w:r>
            <w:r w:rsidRPr="004F3595">
              <w:rPr>
                <w:color w:val="FF0000"/>
              </w:rPr>
              <w:t xml:space="preserve">is due before midnight Saturday </w:t>
            </w:r>
            <w:r>
              <w:rPr>
                <w:color w:val="FF0000"/>
              </w:rPr>
              <w:t>2/22</w:t>
            </w:r>
          </w:p>
        </w:tc>
      </w:tr>
    </w:tbl>
    <w:p w14:paraId="22B47A7F"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D831B1" w14:paraId="199BE58F" w14:textId="77777777" w:rsidTr="00013689">
        <w:tc>
          <w:tcPr>
            <w:tcW w:w="4675" w:type="dxa"/>
            <w:gridSpan w:val="2"/>
            <w:shd w:val="clear" w:color="auto" w:fill="92D050"/>
          </w:tcPr>
          <w:p w14:paraId="5FC5B80E" w14:textId="77777777" w:rsidR="00D831B1" w:rsidRDefault="00D831B1" w:rsidP="00013689">
            <w:r>
              <w:t>Week 7 Theme</w:t>
            </w:r>
          </w:p>
          <w:p w14:paraId="3F32D62A" w14:textId="77777777" w:rsidR="00D831B1" w:rsidRDefault="00945F72" w:rsidP="00013689">
            <w:r>
              <w:t>Ch 6 Sexuality</w:t>
            </w:r>
          </w:p>
        </w:tc>
        <w:tc>
          <w:tcPr>
            <w:tcW w:w="4675" w:type="dxa"/>
            <w:gridSpan w:val="2"/>
            <w:shd w:val="clear" w:color="auto" w:fill="92D050"/>
          </w:tcPr>
          <w:p w14:paraId="1C4EE460" w14:textId="26F04899" w:rsidR="00D831B1" w:rsidRDefault="00D831B1" w:rsidP="00013689">
            <w:r>
              <w:t>DATE</w:t>
            </w:r>
            <w:r w:rsidR="00BE277A">
              <w:t xml:space="preserve">S:  </w:t>
            </w:r>
            <w:r w:rsidR="00B8530A">
              <w:t>February 23 – February 29</w:t>
            </w:r>
          </w:p>
        </w:tc>
      </w:tr>
      <w:tr w:rsidR="00D831B1" w:rsidRPr="008444AC" w14:paraId="03F30090" w14:textId="77777777" w:rsidTr="00013689">
        <w:tc>
          <w:tcPr>
            <w:tcW w:w="985" w:type="dxa"/>
          </w:tcPr>
          <w:p w14:paraId="0CC258A6" w14:textId="77777777" w:rsidR="00D831B1" w:rsidRPr="008444AC" w:rsidRDefault="00D831B1" w:rsidP="00013689">
            <w:pPr>
              <w:rPr>
                <w:b/>
                <w:bCs/>
              </w:rPr>
            </w:pPr>
          </w:p>
        </w:tc>
        <w:tc>
          <w:tcPr>
            <w:tcW w:w="5360" w:type="dxa"/>
            <w:gridSpan w:val="2"/>
          </w:tcPr>
          <w:p w14:paraId="16CF868A" w14:textId="4D5857F1" w:rsidR="00D831B1" w:rsidRPr="008444AC" w:rsidRDefault="00D831B1" w:rsidP="00013689">
            <w:pPr>
              <w:rPr>
                <w:b/>
                <w:bCs/>
              </w:rPr>
            </w:pPr>
            <w:r w:rsidRPr="008444AC">
              <w:rPr>
                <w:b/>
                <w:bCs/>
              </w:rPr>
              <w:t>Description</w:t>
            </w:r>
            <w:r w:rsidR="00E019DC">
              <w:rPr>
                <w:b/>
                <w:bCs/>
              </w:rPr>
              <w:t xml:space="preserve"> of What to Do</w:t>
            </w:r>
          </w:p>
        </w:tc>
        <w:tc>
          <w:tcPr>
            <w:tcW w:w="3005" w:type="dxa"/>
          </w:tcPr>
          <w:p w14:paraId="32691262" w14:textId="1646AA09" w:rsidR="00D831B1" w:rsidRPr="008444AC" w:rsidRDefault="00D831B1" w:rsidP="00013689">
            <w:pPr>
              <w:rPr>
                <w:b/>
                <w:bCs/>
              </w:rPr>
            </w:pPr>
            <w:r>
              <w:rPr>
                <w:b/>
                <w:bCs/>
              </w:rPr>
              <w:t>How To/Where</w:t>
            </w:r>
          </w:p>
        </w:tc>
      </w:tr>
      <w:tr w:rsidR="00D831B1" w14:paraId="5EE5A3F7" w14:textId="77777777" w:rsidTr="00013689">
        <w:tc>
          <w:tcPr>
            <w:tcW w:w="985" w:type="dxa"/>
          </w:tcPr>
          <w:p w14:paraId="1C694851" w14:textId="08BB356F" w:rsidR="00D831B1" w:rsidRDefault="00D831B1" w:rsidP="00013689"/>
        </w:tc>
        <w:tc>
          <w:tcPr>
            <w:tcW w:w="5360" w:type="dxa"/>
            <w:gridSpan w:val="2"/>
          </w:tcPr>
          <w:p w14:paraId="77460887" w14:textId="4F5E0E84" w:rsidR="00533CDB" w:rsidRDefault="00533CDB" w:rsidP="00013689">
            <w:r>
              <w:t>Read Ch. 6 in Cohen</w:t>
            </w:r>
          </w:p>
          <w:p w14:paraId="009F1DFC" w14:textId="77777777" w:rsidR="007C270D" w:rsidRDefault="00533CDB" w:rsidP="00013689">
            <w:r>
              <w:t xml:space="preserve">Watch the </w:t>
            </w:r>
            <w:r w:rsidR="007C270D">
              <w:t>Story Behind the Numbers Animation</w:t>
            </w:r>
          </w:p>
          <w:p w14:paraId="07639E6F" w14:textId="77777777" w:rsidR="006852DE" w:rsidRDefault="006852DE" w:rsidP="006852DE">
            <w:r>
              <w:t>Practice terms with Flash Cards</w:t>
            </w:r>
          </w:p>
          <w:p w14:paraId="0E080127" w14:textId="4CB13305" w:rsidR="00533CDB" w:rsidRDefault="00533CDB" w:rsidP="00013689">
            <w:r>
              <w:t>Take Ch. 6 Quiz Online in Canvas</w:t>
            </w:r>
          </w:p>
        </w:tc>
        <w:tc>
          <w:tcPr>
            <w:tcW w:w="3005" w:type="dxa"/>
          </w:tcPr>
          <w:p w14:paraId="41295252" w14:textId="77777777" w:rsidR="00D831B1" w:rsidRDefault="00533CDB" w:rsidP="00013689">
            <w:r>
              <w:t>TEXT</w:t>
            </w:r>
            <w:r w:rsidR="003C394E">
              <w:t xml:space="preserve"> / Take Notes</w:t>
            </w:r>
          </w:p>
          <w:p w14:paraId="07CD2728" w14:textId="77777777" w:rsidR="00533CDB" w:rsidRDefault="00533CDB" w:rsidP="00013689"/>
          <w:p w14:paraId="6420F1B5" w14:textId="642B5E07" w:rsidR="00533CDB" w:rsidRPr="00533CDB" w:rsidRDefault="00533CDB" w:rsidP="00013689">
            <w:pPr>
              <w:rPr>
                <w:color w:val="FF0000"/>
              </w:rPr>
            </w:pPr>
            <w:r w:rsidRPr="004F3595">
              <w:rPr>
                <w:color w:val="FF0000"/>
              </w:rPr>
              <w:t xml:space="preserve">Quiz </w:t>
            </w:r>
            <w:r>
              <w:rPr>
                <w:color w:val="FF0000"/>
              </w:rPr>
              <w:t xml:space="preserve">in </w:t>
            </w:r>
            <w:r w:rsidRPr="00E5082E">
              <w:rPr>
                <w:color w:val="FF0000"/>
              </w:rPr>
              <w:t>Canvas</w:t>
            </w:r>
            <w:r>
              <w:rPr>
                <w:color w:val="FF0000"/>
              </w:rPr>
              <w:t xml:space="preserve"> </w:t>
            </w:r>
            <w:r w:rsidRPr="004F3595">
              <w:rPr>
                <w:color w:val="FF0000"/>
              </w:rPr>
              <w:t xml:space="preserve">is due before midnight Saturday </w:t>
            </w:r>
            <w:r>
              <w:rPr>
                <w:color w:val="FF0000"/>
              </w:rPr>
              <w:t>2/29</w:t>
            </w:r>
          </w:p>
        </w:tc>
      </w:tr>
      <w:tr w:rsidR="00E5082E" w:rsidRPr="008444AC" w14:paraId="448345B1" w14:textId="77777777" w:rsidTr="00EE679F">
        <w:tc>
          <w:tcPr>
            <w:tcW w:w="9350" w:type="dxa"/>
            <w:gridSpan w:val="4"/>
          </w:tcPr>
          <w:p w14:paraId="554B4AD9" w14:textId="43860B13" w:rsidR="00E5082E" w:rsidRPr="004F3595" w:rsidRDefault="00E5082E" w:rsidP="00123200">
            <w:pPr>
              <w:rPr>
                <w:color w:val="FF0000"/>
              </w:rPr>
            </w:pPr>
            <w:r>
              <w:rPr>
                <w:color w:val="FF0000"/>
              </w:rPr>
              <w:t xml:space="preserve">REMINDER:  In addition to your Quiz over Ch. 7, the Midterm Exam is due next week over </w:t>
            </w:r>
            <w:proofErr w:type="spellStart"/>
            <w:r>
              <w:rPr>
                <w:color w:val="FF0000"/>
              </w:rPr>
              <w:t>Chs</w:t>
            </w:r>
            <w:proofErr w:type="spellEnd"/>
            <w:r>
              <w:rPr>
                <w:color w:val="FF0000"/>
              </w:rPr>
              <w:t xml:space="preserve">. 1-7 in Cohen. Midterm will open at 12:00 a.m. on Sunday 3/1. </w:t>
            </w:r>
          </w:p>
        </w:tc>
      </w:tr>
    </w:tbl>
    <w:p w14:paraId="15B05E5C" w14:textId="77777777" w:rsidR="00721A9E" w:rsidRPr="005E4C2A" w:rsidRDefault="00721A9E" w:rsidP="005D4965"/>
    <w:tbl>
      <w:tblPr>
        <w:tblStyle w:val="TableGrid"/>
        <w:tblW w:w="0" w:type="auto"/>
        <w:tblLook w:val="04A0" w:firstRow="1" w:lastRow="0" w:firstColumn="1" w:lastColumn="0" w:noHBand="0" w:noVBand="1"/>
      </w:tblPr>
      <w:tblGrid>
        <w:gridCol w:w="985"/>
        <w:gridCol w:w="3690"/>
        <w:gridCol w:w="1670"/>
        <w:gridCol w:w="3005"/>
      </w:tblGrid>
      <w:tr w:rsidR="006852DE" w14:paraId="62706D78" w14:textId="77777777" w:rsidTr="006852DE">
        <w:tc>
          <w:tcPr>
            <w:tcW w:w="9350" w:type="dxa"/>
            <w:gridSpan w:val="4"/>
            <w:shd w:val="clear" w:color="auto" w:fill="auto"/>
          </w:tcPr>
          <w:p w14:paraId="7089683A" w14:textId="474AC87E" w:rsidR="006852DE" w:rsidRPr="006852DE" w:rsidRDefault="006852DE" w:rsidP="006852DE">
            <w:pPr>
              <w:jc w:val="center"/>
              <w:rPr>
                <w:sz w:val="52"/>
                <w:szCs w:val="52"/>
              </w:rPr>
            </w:pPr>
            <w:r w:rsidRPr="006852DE">
              <w:rPr>
                <w:sz w:val="52"/>
                <w:szCs w:val="52"/>
              </w:rPr>
              <w:t>BIG WEEK!</w:t>
            </w:r>
          </w:p>
        </w:tc>
      </w:tr>
      <w:tr w:rsidR="00945F72" w14:paraId="6BEFA261" w14:textId="77777777" w:rsidTr="00945F72">
        <w:tc>
          <w:tcPr>
            <w:tcW w:w="4675" w:type="dxa"/>
            <w:gridSpan w:val="2"/>
            <w:shd w:val="clear" w:color="auto" w:fill="92D050"/>
          </w:tcPr>
          <w:p w14:paraId="20E9107C" w14:textId="77777777" w:rsidR="00945F72" w:rsidRDefault="00945F72" w:rsidP="00945F72">
            <w:r>
              <w:t>Week 8 Theme</w:t>
            </w:r>
          </w:p>
          <w:p w14:paraId="282A37D8" w14:textId="77777777" w:rsidR="00945F72" w:rsidRDefault="00945F72" w:rsidP="00945F72">
            <w:r>
              <w:t>Ch 7 Love and Romantic Relationships</w:t>
            </w:r>
          </w:p>
        </w:tc>
        <w:tc>
          <w:tcPr>
            <w:tcW w:w="4675" w:type="dxa"/>
            <w:gridSpan w:val="2"/>
            <w:shd w:val="clear" w:color="auto" w:fill="92D050"/>
          </w:tcPr>
          <w:p w14:paraId="76AD284A" w14:textId="043C4978" w:rsidR="00945F72" w:rsidRDefault="00945F72" w:rsidP="00945F72">
            <w:r>
              <w:t xml:space="preserve">DATES:  </w:t>
            </w:r>
            <w:r w:rsidR="00B8530A">
              <w:t>March 1 – March 7</w:t>
            </w:r>
          </w:p>
        </w:tc>
      </w:tr>
      <w:tr w:rsidR="00945F72" w:rsidRPr="008444AC" w14:paraId="3AEEC7FD" w14:textId="77777777" w:rsidTr="00945F72">
        <w:tc>
          <w:tcPr>
            <w:tcW w:w="985" w:type="dxa"/>
          </w:tcPr>
          <w:p w14:paraId="63355B0C" w14:textId="77777777" w:rsidR="00945F72" w:rsidRPr="008444AC" w:rsidRDefault="00945F72" w:rsidP="00945F72">
            <w:pPr>
              <w:rPr>
                <w:b/>
                <w:bCs/>
              </w:rPr>
            </w:pPr>
          </w:p>
        </w:tc>
        <w:tc>
          <w:tcPr>
            <w:tcW w:w="5360" w:type="dxa"/>
            <w:gridSpan w:val="2"/>
          </w:tcPr>
          <w:p w14:paraId="10F2C649" w14:textId="1F8AF0F2" w:rsidR="00945F72" w:rsidRPr="008444AC" w:rsidRDefault="00945F72" w:rsidP="00945F72">
            <w:pPr>
              <w:rPr>
                <w:b/>
                <w:bCs/>
              </w:rPr>
            </w:pPr>
            <w:r w:rsidRPr="008444AC">
              <w:rPr>
                <w:b/>
                <w:bCs/>
              </w:rPr>
              <w:t>Description</w:t>
            </w:r>
            <w:r w:rsidR="00E019DC">
              <w:rPr>
                <w:b/>
                <w:bCs/>
              </w:rPr>
              <w:t xml:space="preserve"> of What to Do</w:t>
            </w:r>
          </w:p>
        </w:tc>
        <w:tc>
          <w:tcPr>
            <w:tcW w:w="3005" w:type="dxa"/>
          </w:tcPr>
          <w:p w14:paraId="4CAD99B6" w14:textId="2FF5C65B" w:rsidR="00945F72" w:rsidRPr="008444AC" w:rsidRDefault="00945F72" w:rsidP="00945F72">
            <w:pPr>
              <w:rPr>
                <w:b/>
                <w:bCs/>
              </w:rPr>
            </w:pPr>
            <w:r>
              <w:rPr>
                <w:b/>
                <w:bCs/>
              </w:rPr>
              <w:t>How To/Where</w:t>
            </w:r>
          </w:p>
        </w:tc>
      </w:tr>
      <w:tr w:rsidR="006852DE" w14:paraId="023D2F07" w14:textId="77777777" w:rsidTr="006852DE">
        <w:tc>
          <w:tcPr>
            <w:tcW w:w="9350" w:type="dxa"/>
            <w:gridSpan w:val="4"/>
            <w:shd w:val="clear" w:color="auto" w:fill="B4C6E7" w:themeFill="accent1" w:themeFillTint="66"/>
          </w:tcPr>
          <w:p w14:paraId="068D9FEE" w14:textId="7A28066D" w:rsidR="006852DE" w:rsidRDefault="006852DE" w:rsidP="006852DE">
            <w:pPr>
              <w:jc w:val="center"/>
            </w:pPr>
            <w:r>
              <w:t xml:space="preserve">TRY TO TAKE THE CH. 7 QUIZ BY WEDNESDAY! </w:t>
            </w:r>
          </w:p>
        </w:tc>
      </w:tr>
      <w:tr w:rsidR="00945F72" w14:paraId="6CBD2D4F" w14:textId="77777777" w:rsidTr="00945F72">
        <w:tc>
          <w:tcPr>
            <w:tcW w:w="985" w:type="dxa"/>
          </w:tcPr>
          <w:p w14:paraId="757B0BD3" w14:textId="10FD8DE3" w:rsidR="00945F72" w:rsidRDefault="00945F72" w:rsidP="00945F72"/>
        </w:tc>
        <w:tc>
          <w:tcPr>
            <w:tcW w:w="5360" w:type="dxa"/>
            <w:gridSpan w:val="2"/>
          </w:tcPr>
          <w:p w14:paraId="0F672D93" w14:textId="7996FDFF" w:rsidR="006852DE" w:rsidRDefault="006852DE" w:rsidP="00945F72">
            <w:r>
              <w:t>Read Ch. 7 in Cohen</w:t>
            </w:r>
          </w:p>
          <w:p w14:paraId="4821A3DF" w14:textId="77777777" w:rsidR="007C270D" w:rsidRDefault="00533CDB" w:rsidP="00945F72">
            <w:r>
              <w:t xml:space="preserve">Watch the </w:t>
            </w:r>
            <w:r w:rsidR="007C270D">
              <w:t>Story Behind the Numbers Animation</w:t>
            </w:r>
          </w:p>
          <w:p w14:paraId="13C1C53E" w14:textId="77777777" w:rsidR="006852DE" w:rsidRDefault="006852DE" w:rsidP="006852DE">
            <w:r>
              <w:t>Practice terms with Flash Cards</w:t>
            </w:r>
          </w:p>
          <w:p w14:paraId="0C819278" w14:textId="5ADFED0B" w:rsidR="006852DE" w:rsidRDefault="006852DE" w:rsidP="00945F72">
            <w:r>
              <w:t>Take Ch. 7 Quiz Online in Canvas</w:t>
            </w:r>
          </w:p>
        </w:tc>
        <w:tc>
          <w:tcPr>
            <w:tcW w:w="3005" w:type="dxa"/>
          </w:tcPr>
          <w:p w14:paraId="5D92691B" w14:textId="77777777" w:rsidR="00945F72" w:rsidRDefault="006852DE" w:rsidP="00945F72">
            <w:r>
              <w:t>TEXT</w:t>
            </w:r>
            <w:r w:rsidR="003C394E">
              <w:t xml:space="preserve"> / Take Notes</w:t>
            </w:r>
          </w:p>
          <w:p w14:paraId="5B6C7532" w14:textId="77777777" w:rsidR="006852DE" w:rsidRDefault="006852DE" w:rsidP="00945F72"/>
          <w:p w14:paraId="61DCBFF6" w14:textId="1E76B11A" w:rsidR="006852DE" w:rsidRPr="006852DE" w:rsidRDefault="006852DE" w:rsidP="00945F72">
            <w:pPr>
              <w:rPr>
                <w:color w:val="FF0000"/>
              </w:rPr>
            </w:pPr>
            <w:r w:rsidRPr="004F3595">
              <w:rPr>
                <w:color w:val="FF0000"/>
              </w:rPr>
              <w:t xml:space="preserve">Quiz </w:t>
            </w:r>
            <w:r>
              <w:rPr>
                <w:color w:val="FF0000"/>
              </w:rPr>
              <w:t xml:space="preserve">in </w:t>
            </w:r>
            <w:r w:rsidRPr="00B8530A">
              <w:rPr>
                <w:color w:val="FF0000"/>
              </w:rPr>
              <w:t>Canvas</w:t>
            </w:r>
            <w:r>
              <w:rPr>
                <w:color w:val="FF0000"/>
              </w:rPr>
              <w:t xml:space="preserve"> </w:t>
            </w:r>
            <w:r w:rsidRPr="004F3595">
              <w:rPr>
                <w:color w:val="FF0000"/>
              </w:rPr>
              <w:t xml:space="preserve">is due before midnight Saturday </w:t>
            </w:r>
            <w:r>
              <w:rPr>
                <w:color w:val="FF0000"/>
              </w:rPr>
              <w:t>3/7</w:t>
            </w:r>
          </w:p>
        </w:tc>
      </w:tr>
      <w:tr w:rsidR="006852DE" w:rsidRPr="008444AC" w14:paraId="1C88E69B" w14:textId="77777777" w:rsidTr="006852DE">
        <w:tc>
          <w:tcPr>
            <w:tcW w:w="9350" w:type="dxa"/>
            <w:gridSpan w:val="4"/>
            <w:shd w:val="clear" w:color="auto" w:fill="BF8F00" w:themeFill="accent4" w:themeFillShade="BF"/>
          </w:tcPr>
          <w:p w14:paraId="5C86055F" w14:textId="6B8B7B18" w:rsidR="006852DE" w:rsidRDefault="006852DE" w:rsidP="006852DE">
            <w:pPr>
              <w:jc w:val="center"/>
              <w:rPr>
                <w:color w:val="FF0000"/>
              </w:rPr>
            </w:pPr>
            <w:r w:rsidRPr="006852DE">
              <w:rPr>
                <w:color w:val="000000" w:themeColor="text1"/>
              </w:rPr>
              <w:t>STUDY CHS. 1-7 BEFORE ATTEMPTING THE MIDTERM!</w:t>
            </w:r>
          </w:p>
        </w:tc>
      </w:tr>
      <w:tr w:rsidR="0011631F" w:rsidRPr="008444AC" w14:paraId="080F886F" w14:textId="77777777" w:rsidTr="00E5082E">
        <w:tc>
          <w:tcPr>
            <w:tcW w:w="985" w:type="dxa"/>
            <w:shd w:val="clear" w:color="auto" w:fill="FFFF00"/>
          </w:tcPr>
          <w:p w14:paraId="60318908" w14:textId="6726E5E6" w:rsidR="0011631F" w:rsidRDefault="004F4EAE" w:rsidP="00123200">
            <w:r>
              <w:t>MT opens 3/1 12:00 a.m.</w:t>
            </w:r>
          </w:p>
          <w:p w14:paraId="54F89F5A" w14:textId="77777777" w:rsidR="004F4EAE" w:rsidRDefault="004F4EAE" w:rsidP="00123200"/>
          <w:p w14:paraId="1487E4DA" w14:textId="77777777" w:rsidR="004F4EAE" w:rsidRDefault="004F4EAE" w:rsidP="00123200">
            <w:r>
              <w:t>MT closes 3/7</w:t>
            </w:r>
          </w:p>
          <w:p w14:paraId="3EE2343B" w14:textId="526811CA" w:rsidR="004F4EAE" w:rsidRDefault="004F4EAE" w:rsidP="00123200">
            <w:r>
              <w:t>11:59 p.m.</w:t>
            </w:r>
          </w:p>
        </w:tc>
        <w:tc>
          <w:tcPr>
            <w:tcW w:w="5360" w:type="dxa"/>
            <w:gridSpan w:val="2"/>
            <w:shd w:val="clear" w:color="auto" w:fill="FFFF00"/>
          </w:tcPr>
          <w:p w14:paraId="51B370DC" w14:textId="77777777" w:rsidR="004F4EAE" w:rsidRDefault="0011631F" w:rsidP="00B8530A">
            <w:r>
              <w:t xml:space="preserve">The Midterm is online. </w:t>
            </w:r>
          </w:p>
          <w:p w14:paraId="79DA8B51" w14:textId="77777777" w:rsidR="004F4EAE" w:rsidRDefault="004F4EAE" w:rsidP="00B8530A"/>
          <w:p w14:paraId="663668AF" w14:textId="77777777" w:rsidR="004F4EAE" w:rsidRDefault="0011631F" w:rsidP="00B8530A">
            <w:r>
              <w:t xml:space="preserve">The Midterm is over </w:t>
            </w:r>
            <w:proofErr w:type="spellStart"/>
            <w:r>
              <w:t>Chs</w:t>
            </w:r>
            <w:proofErr w:type="spellEnd"/>
            <w:r>
              <w:t xml:space="preserve">. 1-7 in Cohen’s text. </w:t>
            </w:r>
          </w:p>
          <w:p w14:paraId="4D3DAE07" w14:textId="77777777" w:rsidR="004F4EAE" w:rsidRDefault="004F4EAE" w:rsidP="00B8530A"/>
          <w:p w14:paraId="06FA96ED" w14:textId="505AFA35" w:rsidR="0011631F" w:rsidRPr="00E575AF" w:rsidRDefault="0011631F" w:rsidP="00B8530A">
            <w:pPr>
              <w:rPr>
                <w:b/>
                <w:bCs/>
                <w:u w:val="single"/>
              </w:rPr>
            </w:pPr>
            <w:r>
              <w:t xml:space="preserve">Good luck!  </w:t>
            </w:r>
          </w:p>
        </w:tc>
        <w:tc>
          <w:tcPr>
            <w:tcW w:w="3005" w:type="dxa"/>
            <w:shd w:val="clear" w:color="auto" w:fill="FFFF00"/>
          </w:tcPr>
          <w:p w14:paraId="567CAD41" w14:textId="01168E64" w:rsidR="0011631F" w:rsidRPr="004F3595" w:rsidRDefault="0011631F" w:rsidP="00123200">
            <w:pPr>
              <w:rPr>
                <w:color w:val="FF0000"/>
              </w:rPr>
            </w:pPr>
            <w:r>
              <w:rPr>
                <w:color w:val="FF0000"/>
              </w:rPr>
              <w:t xml:space="preserve">Midterm is </w:t>
            </w:r>
            <w:r w:rsidR="006852DE">
              <w:rPr>
                <w:color w:val="FF0000"/>
              </w:rPr>
              <w:t xml:space="preserve">also </w:t>
            </w:r>
            <w:r>
              <w:rPr>
                <w:color w:val="FF0000"/>
              </w:rPr>
              <w:t>due before midnight on Saturday 3/7</w:t>
            </w:r>
          </w:p>
        </w:tc>
      </w:tr>
    </w:tbl>
    <w:p w14:paraId="233CFC99" w14:textId="53298BD8" w:rsidR="00C46EED" w:rsidRDefault="00C46EED" w:rsidP="005D4965"/>
    <w:p w14:paraId="61DE7C1C" w14:textId="607ED921" w:rsidR="006852DE" w:rsidRDefault="00B8530A" w:rsidP="006852DE">
      <w:pPr>
        <w:pStyle w:val="Heading1"/>
        <w:spacing w:before="0"/>
        <w:jc w:val="center"/>
        <w:rPr>
          <w:rFonts w:ascii="Times New Roman" w:hAnsi="Times New Roman" w:cs="Times New Roman"/>
          <w:color w:val="538135" w:themeColor="accent6" w:themeShade="BF"/>
          <w:sz w:val="56"/>
          <w:szCs w:val="56"/>
        </w:rPr>
      </w:pPr>
      <w:r w:rsidRPr="00717739">
        <w:rPr>
          <w:rFonts w:ascii="Times New Roman" w:hAnsi="Times New Roman" w:cs="Times New Roman"/>
          <w:color w:val="538135" w:themeColor="accent6" w:themeShade="BF"/>
          <w:sz w:val="56"/>
          <w:szCs w:val="56"/>
        </w:rPr>
        <w:t>WEEK 9 SPRING BREAK (3/8-3/14)</w:t>
      </w:r>
    </w:p>
    <w:p w14:paraId="15AC57FB" w14:textId="77777777" w:rsidR="006852DE" w:rsidRPr="005E4C2A" w:rsidRDefault="006852DE" w:rsidP="005D4965"/>
    <w:tbl>
      <w:tblPr>
        <w:tblStyle w:val="TableGrid"/>
        <w:tblW w:w="0" w:type="auto"/>
        <w:tblLook w:val="04A0" w:firstRow="1" w:lastRow="0" w:firstColumn="1" w:lastColumn="0" w:noHBand="0" w:noVBand="1"/>
      </w:tblPr>
      <w:tblGrid>
        <w:gridCol w:w="985"/>
        <w:gridCol w:w="3690"/>
        <w:gridCol w:w="1670"/>
        <w:gridCol w:w="3005"/>
      </w:tblGrid>
      <w:tr w:rsidR="00945F72" w14:paraId="7BC54B0B" w14:textId="77777777" w:rsidTr="00945F72">
        <w:tc>
          <w:tcPr>
            <w:tcW w:w="4675" w:type="dxa"/>
            <w:gridSpan w:val="2"/>
            <w:shd w:val="clear" w:color="auto" w:fill="92D050"/>
          </w:tcPr>
          <w:p w14:paraId="66D39954" w14:textId="7E7F7AB9" w:rsidR="00945F72" w:rsidRDefault="00945F72" w:rsidP="00945F72">
            <w:r>
              <w:t xml:space="preserve">Week </w:t>
            </w:r>
            <w:r w:rsidR="00B8530A">
              <w:t>10</w:t>
            </w:r>
            <w:r>
              <w:t xml:space="preserve"> Theme</w:t>
            </w:r>
          </w:p>
          <w:p w14:paraId="5EAE1131" w14:textId="77777777" w:rsidR="00945F72" w:rsidRDefault="00945F72" w:rsidP="00945F72">
            <w:r>
              <w:t>Ch 8 Marriage and Cohabitation</w:t>
            </w:r>
          </w:p>
        </w:tc>
        <w:tc>
          <w:tcPr>
            <w:tcW w:w="4675" w:type="dxa"/>
            <w:gridSpan w:val="2"/>
            <w:shd w:val="clear" w:color="auto" w:fill="92D050"/>
          </w:tcPr>
          <w:p w14:paraId="56D6714C" w14:textId="7D741139" w:rsidR="00945F72" w:rsidRDefault="00945F72" w:rsidP="00945F72">
            <w:r>
              <w:t xml:space="preserve">DATES:  </w:t>
            </w:r>
            <w:r w:rsidR="00B8530A">
              <w:t>March 15 – March 21</w:t>
            </w:r>
          </w:p>
        </w:tc>
      </w:tr>
      <w:tr w:rsidR="00945F72" w:rsidRPr="008444AC" w14:paraId="6ECDEA51" w14:textId="77777777" w:rsidTr="00945F72">
        <w:tc>
          <w:tcPr>
            <w:tcW w:w="985" w:type="dxa"/>
          </w:tcPr>
          <w:p w14:paraId="5ADCEE6A" w14:textId="77777777" w:rsidR="00945F72" w:rsidRPr="008444AC" w:rsidRDefault="00945F72" w:rsidP="00945F72">
            <w:pPr>
              <w:rPr>
                <w:b/>
                <w:bCs/>
              </w:rPr>
            </w:pPr>
          </w:p>
        </w:tc>
        <w:tc>
          <w:tcPr>
            <w:tcW w:w="5360" w:type="dxa"/>
            <w:gridSpan w:val="2"/>
          </w:tcPr>
          <w:p w14:paraId="68B33771" w14:textId="2AFAD4CA" w:rsidR="00945F72" w:rsidRPr="008444AC" w:rsidRDefault="00945F72" w:rsidP="00945F72">
            <w:pPr>
              <w:rPr>
                <w:b/>
                <w:bCs/>
              </w:rPr>
            </w:pPr>
            <w:r w:rsidRPr="008444AC">
              <w:rPr>
                <w:b/>
                <w:bCs/>
              </w:rPr>
              <w:t>Description</w:t>
            </w:r>
            <w:r w:rsidR="00E019DC">
              <w:rPr>
                <w:b/>
                <w:bCs/>
              </w:rPr>
              <w:t xml:space="preserve"> of What to Do</w:t>
            </w:r>
          </w:p>
        </w:tc>
        <w:tc>
          <w:tcPr>
            <w:tcW w:w="3005" w:type="dxa"/>
          </w:tcPr>
          <w:p w14:paraId="3E62C936" w14:textId="02C7558C" w:rsidR="00945F72" w:rsidRPr="008444AC" w:rsidRDefault="00945F72" w:rsidP="00945F72">
            <w:pPr>
              <w:rPr>
                <w:b/>
                <w:bCs/>
              </w:rPr>
            </w:pPr>
            <w:r>
              <w:rPr>
                <w:b/>
                <w:bCs/>
              </w:rPr>
              <w:t>How To/Where</w:t>
            </w:r>
          </w:p>
        </w:tc>
      </w:tr>
      <w:tr w:rsidR="00945F72" w14:paraId="43FE2D50" w14:textId="77777777" w:rsidTr="00945F72">
        <w:tc>
          <w:tcPr>
            <w:tcW w:w="985" w:type="dxa"/>
          </w:tcPr>
          <w:p w14:paraId="6CA30D20" w14:textId="6A38F788" w:rsidR="00945F72" w:rsidRDefault="00945F72" w:rsidP="00945F72"/>
        </w:tc>
        <w:tc>
          <w:tcPr>
            <w:tcW w:w="5360" w:type="dxa"/>
            <w:gridSpan w:val="2"/>
          </w:tcPr>
          <w:p w14:paraId="622125DE" w14:textId="21ED0E95" w:rsidR="006852DE" w:rsidRDefault="006852DE" w:rsidP="00945F72">
            <w:r>
              <w:t>Read Ch. 8 in Cohen</w:t>
            </w:r>
          </w:p>
          <w:p w14:paraId="44014219" w14:textId="77777777" w:rsidR="007C270D" w:rsidRDefault="00533CDB" w:rsidP="00945F72">
            <w:r>
              <w:lastRenderedPageBreak/>
              <w:t xml:space="preserve">Watch the </w:t>
            </w:r>
            <w:r w:rsidR="007C270D">
              <w:t>Story Behind the Numbers Animation</w:t>
            </w:r>
          </w:p>
          <w:p w14:paraId="0BB8A8DA" w14:textId="77777777" w:rsidR="006852DE" w:rsidRDefault="006852DE" w:rsidP="006852DE">
            <w:r>
              <w:t>Practice terms with Flash Cards</w:t>
            </w:r>
          </w:p>
          <w:p w14:paraId="463B6D73" w14:textId="781578A6" w:rsidR="006852DE" w:rsidRDefault="006852DE" w:rsidP="00945F72">
            <w:r>
              <w:t>Take Ch. 8 Quiz Online in Canvas</w:t>
            </w:r>
          </w:p>
        </w:tc>
        <w:tc>
          <w:tcPr>
            <w:tcW w:w="3005" w:type="dxa"/>
          </w:tcPr>
          <w:p w14:paraId="09842BBA" w14:textId="77777777" w:rsidR="00945F72" w:rsidRDefault="006852DE" w:rsidP="00945F72">
            <w:r>
              <w:lastRenderedPageBreak/>
              <w:t>TEXT</w:t>
            </w:r>
            <w:r w:rsidR="003C394E">
              <w:t xml:space="preserve"> / Take Notes</w:t>
            </w:r>
          </w:p>
          <w:p w14:paraId="218CF7BD" w14:textId="77777777" w:rsidR="006852DE" w:rsidRDefault="006852DE" w:rsidP="00945F72"/>
          <w:p w14:paraId="70E2B31C" w14:textId="45810F62" w:rsidR="006852DE" w:rsidRPr="006852DE" w:rsidRDefault="006852DE" w:rsidP="00945F72">
            <w:pPr>
              <w:rPr>
                <w:color w:val="FF0000"/>
              </w:rPr>
            </w:pPr>
            <w:r w:rsidRPr="004F3595">
              <w:rPr>
                <w:color w:val="FF0000"/>
              </w:rPr>
              <w:t xml:space="preserve">Quiz </w:t>
            </w:r>
            <w:r>
              <w:rPr>
                <w:color w:val="FF0000"/>
              </w:rPr>
              <w:t xml:space="preserve">in </w:t>
            </w:r>
            <w:r w:rsidRPr="00B8530A">
              <w:rPr>
                <w:color w:val="FF0000"/>
              </w:rPr>
              <w:t>Canvas</w:t>
            </w:r>
            <w:r>
              <w:rPr>
                <w:color w:val="FF0000"/>
              </w:rPr>
              <w:t xml:space="preserve"> </w:t>
            </w:r>
            <w:r w:rsidRPr="004F3595">
              <w:rPr>
                <w:color w:val="FF0000"/>
              </w:rPr>
              <w:t xml:space="preserve">is due before midnight Saturday </w:t>
            </w:r>
            <w:r>
              <w:rPr>
                <w:color w:val="FF0000"/>
              </w:rPr>
              <w:t>3/21</w:t>
            </w:r>
          </w:p>
        </w:tc>
      </w:tr>
    </w:tbl>
    <w:p w14:paraId="2EE5A96D" w14:textId="77777777" w:rsidR="006852DE" w:rsidRDefault="006852DE"/>
    <w:tbl>
      <w:tblPr>
        <w:tblStyle w:val="TableGrid"/>
        <w:tblW w:w="0" w:type="auto"/>
        <w:tblLook w:val="04A0" w:firstRow="1" w:lastRow="0" w:firstColumn="1" w:lastColumn="0" w:noHBand="0" w:noVBand="1"/>
      </w:tblPr>
      <w:tblGrid>
        <w:gridCol w:w="985"/>
        <w:gridCol w:w="3690"/>
        <w:gridCol w:w="1670"/>
        <w:gridCol w:w="3005"/>
      </w:tblGrid>
      <w:tr w:rsidR="00864470" w14:paraId="6385B166" w14:textId="77777777" w:rsidTr="00013689">
        <w:tc>
          <w:tcPr>
            <w:tcW w:w="4675" w:type="dxa"/>
            <w:gridSpan w:val="2"/>
            <w:shd w:val="clear" w:color="auto" w:fill="92D050"/>
          </w:tcPr>
          <w:p w14:paraId="5814C321" w14:textId="11091894" w:rsidR="00864470" w:rsidRDefault="00864470" w:rsidP="00013689">
            <w:r>
              <w:t>Week 1</w:t>
            </w:r>
            <w:r w:rsidR="00B8530A">
              <w:t>1</w:t>
            </w:r>
            <w:r>
              <w:t xml:space="preserve"> Theme</w:t>
            </w:r>
          </w:p>
          <w:p w14:paraId="2F8EB8B5" w14:textId="77777777" w:rsidR="00864470" w:rsidRDefault="00906253" w:rsidP="00013689">
            <w:r>
              <w:t>Ch 9 Families and Children</w:t>
            </w:r>
          </w:p>
        </w:tc>
        <w:tc>
          <w:tcPr>
            <w:tcW w:w="4675" w:type="dxa"/>
            <w:gridSpan w:val="2"/>
            <w:shd w:val="clear" w:color="auto" w:fill="92D050"/>
          </w:tcPr>
          <w:p w14:paraId="1150CAED" w14:textId="2F931BE3" w:rsidR="00864470" w:rsidRDefault="00864470" w:rsidP="00013689">
            <w:r>
              <w:t>DATE</w:t>
            </w:r>
            <w:r w:rsidR="00AE2861">
              <w:t xml:space="preserve">S:  </w:t>
            </w:r>
            <w:r w:rsidR="00B8530A">
              <w:t>March 22 – March 28</w:t>
            </w:r>
          </w:p>
        </w:tc>
      </w:tr>
      <w:tr w:rsidR="00864470" w:rsidRPr="008444AC" w14:paraId="20DC5C0D" w14:textId="77777777" w:rsidTr="00013689">
        <w:tc>
          <w:tcPr>
            <w:tcW w:w="985" w:type="dxa"/>
          </w:tcPr>
          <w:p w14:paraId="1AF384F3" w14:textId="77777777" w:rsidR="00864470" w:rsidRPr="008444AC" w:rsidRDefault="00864470" w:rsidP="00013689">
            <w:pPr>
              <w:rPr>
                <w:b/>
                <w:bCs/>
              </w:rPr>
            </w:pPr>
          </w:p>
        </w:tc>
        <w:tc>
          <w:tcPr>
            <w:tcW w:w="5360" w:type="dxa"/>
            <w:gridSpan w:val="2"/>
          </w:tcPr>
          <w:p w14:paraId="0B403187" w14:textId="7949D953" w:rsidR="00864470" w:rsidRPr="008444AC" w:rsidRDefault="00864470" w:rsidP="00013689">
            <w:pPr>
              <w:rPr>
                <w:b/>
                <w:bCs/>
              </w:rPr>
            </w:pPr>
            <w:r w:rsidRPr="008444AC">
              <w:rPr>
                <w:b/>
                <w:bCs/>
              </w:rPr>
              <w:t>Description</w:t>
            </w:r>
            <w:r w:rsidR="00E019DC">
              <w:rPr>
                <w:b/>
                <w:bCs/>
              </w:rPr>
              <w:t xml:space="preserve"> of What to Do</w:t>
            </w:r>
          </w:p>
        </w:tc>
        <w:tc>
          <w:tcPr>
            <w:tcW w:w="3005" w:type="dxa"/>
          </w:tcPr>
          <w:p w14:paraId="38B8B3F4" w14:textId="34299016" w:rsidR="00864470" w:rsidRPr="008444AC" w:rsidRDefault="00864470" w:rsidP="00013689">
            <w:pPr>
              <w:rPr>
                <w:b/>
                <w:bCs/>
              </w:rPr>
            </w:pPr>
            <w:r>
              <w:rPr>
                <w:b/>
                <w:bCs/>
              </w:rPr>
              <w:t>How To/Where</w:t>
            </w:r>
          </w:p>
        </w:tc>
      </w:tr>
      <w:tr w:rsidR="00864470" w14:paraId="3324D596" w14:textId="77777777" w:rsidTr="00013689">
        <w:tc>
          <w:tcPr>
            <w:tcW w:w="985" w:type="dxa"/>
          </w:tcPr>
          <w:p w14:paraId="40C43258" w14:textId="276F0D7A" w:rsidR="00864470" w:rsidRDefault="00864470" w:rsidP="00013689"/>
        </w:tc>
        <w:tc>
          <w:tcPr>
            <w:tcW w:w="5360" w:type="dxa"/>
            <w:gridSpan w:val="2"/>
          </w:tcPr>
          <w:p w14:paraId="51EAD62C" w14:textId="33DD97FC" w:rsidR="006852DE" w:rsidRDefault="006852DE" w:rsidP="00013689">
            <w:r>
              <w:t>Read Ch. 9 in Cohen</w:t>
            </w:r>
          </w:p>
          <w:p w14:paraId="76103000" w14:textId="77777777" w:rsidR="007C270D" w:rsidRDefault="00533CDB" w:rsidP="00013689">
            <w:r>
              <w:t xml:space="preserve">Watch the </w:t>
            </w:r>
            <w:r w:rsidR="007C270D">
              <w:t>Story Behind the Numbers Animation</w:t>
            </w:r>
          </w:p>
          <w:p w14:paraId="4632780E" w14:textId="77777777" w:rsidR="006852DE" w:rsidRDefault="006852DE" w:rsidP="006852DE">
            <w:r>
              <w:t>Practice terms with Flash Cards</w:t>
            </w:r>
          </w:p>
          <w:p w14:paraId="41CC28B8" w14:textId="6B3763CC" w:rsidR="006852DE" w:rsidRDefault="006852DE" w:rsidP="00013689">
            <w:r>
              <w:t>Take Ch. 9 Quiz Online in Canvas</w:t>
            </w:r>
          </w:p>
        </w:tc>
        <w:tc>
          <w:tcPr>
            <w:tcW w:w="3005" w:type="dxa"/>
          </w:tcPr>
          <w:p w14:paraId="79010D16" w14:textId="77777777" w:rsidR="00864470" w:rsidRDefault="006852DE" w:rsidP="00013689">
            <w:r>
              <w:t>TEXT</w:t>
            </w:r>
            <w:r w:rsidR="003C394E">
              <w:t xml:space="preserve"> / Take Notes</w:t>
            </w:r>
          </w:p>
          <w:p w14:paraId="532D8985" w14:textId="77777777" w:rsidR="006852DE" w:rsidRDefault="006852DE" w:rsidP="00013689"/>
          <w:p w14:paraId="5042F103" w14:textId="76FE6FCC" w:rsidR="006852DE" w:rsidRPr="006852DE" w:rsidRDefault="006852DE" w:rsidP="00013689">
            <w:pPr>
              <w:rPr>
                <w:color w:val="FF0000"/>
              </w:rPr>
            </w:pPr>
            <w:r w:rsidRPr="004F3595">
              <w:rPr>
                <w:color w:val="FF0000"/>
              </w:rPr>
              <w:t xml:space="preserve">Quiz </w:t>
            </w:r>
            <w:r>
              <w:rPr>
                <w:color w:val="FF0000"/>
              </w:rPr>
              <w:t xml:space="preserve">in </w:t>
            </w:r>
            <w:r w:rsidRPr="00B8530A">
              <w:rPr>
                <w:color w:val="FF0000"/>
              </w:rPr>
              <w:t>Canvas</w:t>
            </w:r>
            <w:r>
              <w:rPr>
                <w:color w:val="FF0000"/>
              </w:rPr>
              <w:t xml:space="preserve"> </w:t>
            </w:r>
            <w:r w:rsidRPr="004F3595">
              <w:rPr>
                <w:color w:val="FF0000"/>
              </w:rPr>
              <w:t xml:space="preserve">is due before midnight Saturday </w:t>
            </w:r>
            <w:r>
              <w:rPr>
                <w:color w:val="FF0000"/>
              </w:rPr>
              <w:t>3/28</w:t>
            </w:r>
          </w:p>
        </w:tc>
      </w:tr>
    </w:tbl>
    <w:p w14:paraId="7257A915" w14:textId="77777777" w:rsidR="00721A9E" w:rsidRDefault="00721A9E"/>
    <w:tbl>
      <w:tblPr>
        <w:tblStyle w:val="TableGrid"/>
        <w:tblW w:w="0" w:type="auto"/>
        <w:tblLook w:val="04A0" w:firstRow="1" w:lastRow="0" w:firstColumn="1" w:lastColumn="0" w:noHBand="0" w:noVBand="1"/>
      </w:tblPr>
      <w:tblGrid>
        <w:gridCol w:w="985"/>
        <w:gridCol w:w="3690"/>
        <w:gridCol w:w="1670"/>
        <w:gridCol w:w="3005"/>
      </w:tblGrid>
      <w:tr w:rsidR="00013689" w14:paraId="11637880" w14:textId="77777777" w:rsidTr="00013689">
        <w:tc>
          <w:tcPr>
            <w:tcW w:w="4675" w:type="dxa"/>
            <w:gridSpan w:val="2"/>
            <w:shd w:val="clear" w:color="auto" w:fill="92D050"/>
          </w:tcPr>
          <w:p w14:paraId="1C34200B" w14:textId="78ADAA32" w:rsidR="00013689" w:rsidRDefault="00013689" w:rsidP="00013689">
            <w:r>
              <w:t>Week 1</w:t>
            </w:r>
            <w:r w:rsidR="00FF1647">
              <w:t>2</w:t>
            </w:r>
            <w:r>
              <w:t xml:space="preserve"> Theme</w:t>
            </w:r>
          </w:p>
          <w:p w14:paraId="16BE0EFB" w14:textId="77777777" w:rsidR="00013689" w:rsidRDefault="00906253" w:rsidP="00013689">
            <w:r>
              <w:t>Ch 10 Divorce, Remarriage and Blended Families</w:t>
            </w:r>
          </w:p>
        </w:tc>
        <w:tc>
          <w:tcPr>
            <w:tcW w:w="4675" w:type="dxa"/>
            <w:gridSpan w:val="2"/>
            <w:shd w:val="clear" w:color="auto" w:fill="92D050"/>
          </w:tcPr>
          <w:p w14:paraId="14516384" w14:textId="39CD592D" w:rsidR="00013689" w:rsidRDefault="00013689" w:rsidP="00013689">
            <w:r>
              <w:t>DATE</w:t>
            </w:r>
            <w:r w:rsidR="00AE2861">
              <w:t xml:space="preserve">S:  </w:t>
            </w:r>
            <w:r w:rsidR="00FF1647">
              <w:t xml:space="preserve">March 29 – </w:t>
            </w:r>
            <w:r w:rsidR="00F537CC">
              <w:t>April 4</w:t>
            </w:r>
          </w:p>
        </w:tc>
      </w:tr>
      <w:tr w:rsidR="00013689" w:rsidRPr="008444AC" w14:paraId="43332164" w14:textId="77777777" w:rsidTr="00013689">
        <w:tc>
          <w:tcPr>
            <w:tcW w:w="985" w:type="dxa"/>
          </w:tcPr>
          <w:p w14:paraId="30128D29" w14:textId="77777777" w:rsidR="00013689" w:rsidRPr="008444AC" w:rsidRDefault="00013689" w:rsidP="00013689">
            <w:pPr>
              <w:rPr>
                <w:b/>
                <w:bCs/>
              </w:rPr>
            </w:pPr>
          </w:p>
        </w:tc>
        <w:tc>
          <w:tcPr>
            <w:tcW w:w="5360" w:type="dxa"/>
            <w:gridSpan w:val="2"/>
          </w:tcPr>
          <w:p w14:paraId="52BE1C62" w14:textId="60C10A76" w:rsidR="00013689" w:rsidRPr="008444AC" w:rsidRDefault="00013689" w:rsidP="00013689">
            <w:pPr>
              <w:rPr>
                <w:b/>
                <w:bCs/>
              </w:rPr>
            </w:pPr>
            <w:r w:rsidRPr="008444AC">
              <w:rPr>
                <w:b/>
                <w:bCs/>
              </w:rPr>
              <w:t>Description</w:t>
            </w:r>
            <w:r w:rsidR="00E019DC">
              <w:rPr>
                <w:b/>
                <w:bCs/>
              </w:rPr>
              <w:t xml:space="preserve"> of What to Do</w:t>
            </w:r>
          </w:p>
        </w:tc>
        <w:tc>
          <w:tcPr>
            <w:tcW w:w="3005" w:type="dxa"/>
          </w:tcPr>
          <w:p w14:paraId="6253C82C" w14:textId="398966A0" w:rsidR="00013689" w:rsidRPr="008444AC" w:rsidRDefault="00013689" w:rsidP="00013689">
            <w:pPr>
              <w:rPr>
                <w:b/>
                <w:bCs/>
              </w:rPr>
            </w:pPr>
            <w:r>
              <w:rPr>
                <w:b/>
                <w:bCs/>
              </w:rPr>
              <w:t>How To/Where</w:t>
            </w:r>
          </w:p>
        </w:tc>
      </w:tr>
      <w:tr w:rsidR="006852DE" w14:paraId="15C5413B" w14:textId="77777777" w:rsidTr="00013689">
        <w:tc>
          <w:tcPr>
            <w:tcW w:w="985" w:type="dxa"/>
          </w:tcPr>
          <w:p w14:paraId="1B94D844" w14:textId="267D13D8" w:rsidR="006852DE" w:rsidRDefault="006852DE" w:rsidP="006852DE"/>
        </w:tc>
        <w:tc>
          <w:tcPr>
            <w:tcW w:w="5360" w:type="dxa"/>
            <w:gridSpan w:val="2"/>
          </w:tcPr>
          <w:p w14:paraId="0F581C8F" w14:textId="6CF3566B" w:rsidR="006852DE" w:rsidRDefault="006852DE" w:rsidP="006852DE">
            <w:r>
              <w:t>Read Ch. 10 in Cohen</w:t>
            </w:r>
          </w:p>
          <w:p w14:paraId="1F9294D2" w14:textId="77777777" w:rsidR="006852DE" w:rsidRDefault="006852DE" w:rsidP="006852DE">
            <w:r>
              <w:t>Watch the Story Behind the Numbers Animation</w:t>
            </w:r>
          </w:p>
          <w:p w14:paraId="556406C4" w14:textId="77777777" w:rsidR="006852DE" w:rsidRDefault="006852DE" w:rsidP="006852DE">
            <w:r>
              <w:t>Practice terms with Flash Cards</w:t>
            </w:r>
          </w:p>
          <w:p w14:paraId="38396180" w14:textId="7600F541" w:rsidR="006852DE" w:rsidRDefault="006852DE" w:rsidP="006852DE">
            <w:r>
              <w:t>Take Ch. 10 Quiz Online in Canvas</w:t>
            </w:r>
          </w:p>
        </w:tc>
        <w:tc>
          <w:tcPr>
            <w:tcW w:w="3005" w:type="dxa"/>
          </w:tcPr>
          <w:p w14:paraId="55F0D216" w14:textId="7364CDD8" w:rsidR="006852DE" w:rsidRPr="006852DE" w:rsidRDefault="006852DE" w:rsidP="006852DE">
            <w:pPr>
              <w:rPr>
                <w:color w:val="000000" w:themeColor="text1"/>
              </w:rPr>
            </w:pPr>
            <w:r w:rsidRPr="006852DE">
              <w:rPr>
                <w:color w:val="000000" w:themeColor="text1"/>
              </w:rPr>
              <w:t>TEXT / Take Notes</w:t>
            </w:r>
          </w:p>
          <w:p w14:paraId="6A5073B3" w14:textId="5281BB07" w:rsidR="006852DE" w:rsidRDefault="006852DE" w:rsidP="006852DE">
            <w:pPr>
              <w:rPr>
                <w:color w:val="FF0000"/>
              </w:rPr>
            </w:pPr>
            <w:r w:rsidRPr="004F3595">
              <w:rPr>
                <w:color w:val="FF0000"/>
              </w:rPr>
              <w:t xml:space="preserve">Quiz </w:t>
            </w:r>
            <w:r>
              <w:rPr>
                <w:color w:val="FF0000"/>
              </w:rPr>
              <w:t xml:space="preserve">in </w:t>
            </w:r>
            <w:r w:rsidRPr="00FF1647">
              <w:rPr>
                <w:color w:val="FF0000"/>
              </w:rPr>
              <w:t>Canvas</w:t>
            </w:r>
            <w:r>
              <w:rPr>
                <w:color w:val="FF0000"/>
              </w:rPr>
              <w:t xml:space="preserve"> </w:t>
            </w:r>
            <w:r w:rsidRPr="004F3595">
              <w:rPr>
                <w:color w:val="FF0000"/>
              </w:rPr>
              <w:t xml:space="preserve">is due before midnight Saturday </w:t>
            </w:r>
            <w:r>
              <w:rPr>
                <w:color w:val="FF0000"/>
              </w:rPr>
              <w:t>4/4</w:t>
            </w:r>
          </w:p>
          <w:p w14:paraId="0C5E3934" w14:textId="33CDB559" w:rsidR="006852DE" w:rsidRDefault="006852DE" w:rsidP="006852DE"/>
        </w:tc>
      </w:tr>
    </w:tbl>
    <w:p w14:paraId="470BBAF5" w14:textId="77777777" w:rsidR="00FC2762" w:rsidRDefault="00FC2762" w:rsidP="00013689"/>
    <w:tbl>
      <w:tblPr>
        <w:tblStyle w:val="TableGrid"/>
        <w:tblW w:w="0" w:type="auto"/>
        <w:tblLook w:val="04A0" w:firstRow="1" w:lastRow="0" w:firstColumn="1" w:lastColumn="0" w:noHBand="0" w:noVBand="1"/>
      </w:tblPr>
      <w:tblGrid>
        <w:gridCol w:w="985"/>
        <w:gridCol w:w="3690"/>
        <w:gridCol w:w="1670"/>
        <w:gridCol w:w="3005"/>
      </w:tblGrid>
      <w:tr w:rsidR="0025485D" w14:paraId="0A25CFD8" w14:textId="77777777" w:rsidTr="00123200">
        <w:tc>
          <w:tcPr>
            <w:tcW w:w="4675" w:type="dxa"/>
            <w:gridSpan w:val="2"/>
            <w:shd w:val="clear" w:color="auto" w:fill="92D050"/>
          </w:tcPr>
          <w:p w14:paraId="794E3CD5" w14:textId="458A5BA1" w:rsidR="0025485D" w:rsidRDefault="0025485D" w:rsidP="00123200">
            <w:r>
              <w:t>Week 1</w:t>
            </w:r>
            <w:r w:rsidR="00F537CC">
              <w:t>3</w:t>
            </w:r>
            <w:r>
              <w:t xml:space="preserve"> Theme</w:t>
            </w:r>
          </w:p>
          <w:p w14:paraId="4980BCE7" w14:textId="77777777" w:rsidR="0025485D" w:rsidRDefault="0025485D" w:rsidP="00123200">
            <w:r>
              <w:t>Ch 11 Work and Families</w:t>
            </w:r>
          </w:p>
        </w:tc>
        <w:tc>
          <w:tcPr>
            <w:tcW w:w="4675" w:type="dxa"/>
            <w:gridSpan w:val="2"/>
            <w:shd w:val="clear" w:color="auto" w:fill="92D050"/>
          </w:tcPr>
          <w:p w14:paraId="6ADBB7C4" w14:textId="55073199" w:rsidR="0025485D" w:rsidRDefault="0025485D" w:rsidP="00123200">
            <w:r>
              <w:t xml:space="preserve">DATES:  </w:t>
            </w:r>
            <w:r w:rsidR="00F537CC">
              <w:t>April 5 – April 11</w:t>
            </w:r>
          </w:p>
        </w:tc>
      </w:tr>
      <w:tr w:rsidR="0025485D" w:rsidRPr="008444AC" w14:paraId="451D770E" w14:textId="77777777" w:rsidTr="00123200">
        <w:tc>
          <w:tcPr>
            <w:tcW w:w="985" w:type="dxa"/>
          </w:tcPr>
          <w:p w14:paraId="67A34BD6" w14:textId="77777777" w:rsidR="0025485D" w:rsidRPr="008444AC" w:rsidRDefault="0025485D" w:rsidP="00123200">
            <w:pPr>
              <w:rPr>
                <w:b/>
                <w:bCs/>
              </w:rPr>
            </w:pPr>
          </w:p>
        </w:tc>
        <w:tc>
          <w:tcPr>
            <w:tcW w:w="5360" w:type="dxa"/>
            <w:gridSpan w:val="2"/>
          </w:tcPr>
          <w:p w14:paraId="7EA13DAF" w14:textId="6F98D0F7" w:rsidR="0025485D" w:rsidRPr="008444AC" w:rsidRDefault="0025485D" w:rsidP="00123200">
            <w:pPr>
              <w:rPr>
                <w:b/>
                <w:bCs/>
              </w:rPr>
            </w:pPr>
            <w:r w:rsidRPr="008444AC">
              <w:rPr>
                <w:b/>
                <w:bCs/>
              </w:rPr>
              <w:t>Description</w:t>
            </w:r>
            <w:r w:rsidR="00E019DC">
              <w:rPr>
                <w:b/>
                <w:bCs/>
              </w:rPr>
              <w:t xml:space="preserve"> of What to Do</w:t>
            </w:r>
          </w:p>
        </w:tc>
        <w:tc>
          <w:tcPr>
            <w:tcW w:w="3005" w:type="dxa"/>
          </w:tcPr>
          <w:p w14:paraId="0AC866D4" w14:textId="6732CF4E" w:rsidR="0025485D" w:rsidRPr="008444AC" w:rsidRDefault="0025485D" w:rsidP="00123200">
            <w:pPr>
              <w:rPr>
                <w:b/>
                <w:bCs/>
              </w:rPr>
            </w:pPr>
            <w:r>
              <w:rPr>
                <w:b/>
                <w:bCs/>
              </w:rPr>
              <w:t>How To/Where</w:t>
            </w:r>
          </w:p>
        </w:tc>
      </w:tr>
      <w:tr w:rsidR="0025485D" w14:paraId="77DE7FB3" w14:textId="77777777" w:rsidTr="00123200">
        <w:tc>
          <w:tcPr>
            <w:tcW w:w="985" w:type="dxa"/>
          </w:tcPr>
          <w:p w14:paraId="166D3C17" w14:textId="6A64CA26" w:rsidR="0025485D" w:rsidRDefault="0025485D" w:rsidP="00123200"/>
        </w:tc>
        <w:tc>
          <w:tcPr>
            <w:tcW w:w="5360" w:type="dxa"/>
            <w:gridSpan w:val="2"/>
          </w:tcPr>
          <w:p w14:paraId="3AE42248" w14:textId="5993D760" w:rsidR="006852DE" w:rsidRDefault="006852DE" w:rsidP="00123200">
            <w:r>
              <w:t xml:space="preserve">Read Ch. 11 </w:t>
            </w:r>
            <w:r w:rsidR="004F4EAE">
              <w:t xml:space="preserve">in </w:t>
            </w:r>
            <w:r>
              <w:t>Cohen</w:t>
            </w:r>
          </w:p>
          <w:p w14:paraId="0BB3C111" w14:textId="77777777" w:rsidR="007C270D" w:rsidRDefault="00533CDB" w:rsidP="00123200">
            <w:r>
              <w:t xml:space="preserve">Watch the </w:t>
            </w:r>
            <w:r w:rsidR="007C270D">
              <w:t>Story Behind the Numbers Animation</w:t>
            </w:r>
          </w:p>
          <w:p w14:paraId="0A025CCE" w14:textId="77777777" w:rsidR="006852DE" w:rsidRDefault="006852DE" w:rsidP="006852DE">
            <w:r>
              <w:t>Practice terms with Flash Cards</w:t>
            </w:r>
          </w:p>
          <w:p w14:paraId="77A6F653" w14:textId="78773210" w:rsidR="006852DE" w:rsidRDefault="006852DE" w:rsidP="00123200">
            <w:r>
              <w:t>Take Ch. 11 Quiz Online in Canvas</w:t>
            </w:r>
          </w:p>
        </w:tc>
        <w:tc>
          <w:tcPr>
            <w:tcW w:w="3005" w:type="dxa"/>
          </w:tcPr>
          <w:p w14:paraId="32ABDD65" w14:textId="4CA3E75D" w:rsidR="0025485D" w:rsidRDefault="004F4EAE" w:rsidP="00123200">
            <w:r>
              <w:t>TEXT</w:t>
            </w:r>
            <w:r w:rsidR="003C394E">
              <w:t xml:space="preserve"> / Take Notes</w:t>
            </w:r>
          </w:p>
          <w:p w14:paraId="29320B10" w14:textId="77777777" w:rsidR="006852DE" w:rsidRDefault="006852DE" w:rsidP="00123200"/>
          <w:p w14:paraId="5B44C24A" w14:textId="313CEC4F" w:rsidR="006852DE" w:rsidRPr="006852DE" w:rsidRDefault="006852DE" w:rsidP="00123200">
            <w:pPr>
              <w:rPr>
                <w:color w:val="FF0000"/>
              </w:rPr>
            </w:pPr>
            <w:r w:rsidRPr="004F3595">
              <w:rPr>
                <w:color w:val="FF0000"/>
              </w:rPr>
              <w:t xml:space="preserve">Quiz </w:t>
            </w:r>
            <w:r>
              <w:rPr>
                <w:color w:val="FF0000"/>
              </w:rPr>
              <w:t xml:space="preserve">in </w:t>
            </w:r>
            <w:r w:rsidRPr="00F537CC">
              <w:rPr>
                <w:color w:val="FF0000"/>
              </w:rPr>
              <w:t>Canvas</w:t>
            </w:r>
            <w:r>
              <w:rPr>
                <w:color w:val="FF0000"/>
              </w:rPr>
              <w:t xml:space="preserve"> </w:t>
            </w:r>
            <w:r w:rsidRPr="004F3595">
              <w:rPr>
                <w:color w:val="FF0000"/>
              </w:rPr>
              <w:t xml:space="preserve">is due before midnight Saturday </w:t>
            </w:r>
            <w:r>
              <w:rPr>
                <w:color w:val="FF0000"/>
              </w:rPr>
              <w:t>4/11</w:t>
            </w:r>
          </w:p>
        </w:tc>
      </w:tr>
    </w:tbl>
    <w:p w14:paraId="5C2D1E2F" w14:textId="77777777" w:rsidR="00E575AF" w:rsidRDefault="00E575AF"/>
    <w:tbl>
      <w:tblPr>
        <w:tblStyle w:val="TableGrid"/>
        <w:tblW w:w="0" w:type="auto"/>
        <w:tblLook w:val="04A0" w:firstRow="1" w:lastRow="0" w:firstColumn="1" w:lastColumn="0" w:noHBand="0" w:noVBand="1"/>
      </w:tblPr>
      <w:tblGrid>
        <w:gridCol w:w="985"/>
        <w:gridCol w:w="3690"/>
        <w:gridCol w:w="1670"/>
        <w:gridCol w:w="3005"/>
      </w:tblGrid>
      <w:tr w:rsidR="00013689" w14:paraId="1049318A" w14:textId="77777777" w:rsidTr="00013689">
        <w:tc>
          <w:tcPr>
            <w:tcW w:w="4675" w:type="dxa"/>
            <w:gridSpan w:val="2"/>
            <w:shd w:val="clear" w:color="auto" w:fill="92D050"/>
          </w:tcPr>
          <w:p w14:paraId="01DB6DDD" w14:textId="0F5B5DAB" w:rsidR="00013689" w:rsidRDefault="00013689" w:rsidP="00013689">
            <w:r>
              <w:t>Week 1</w:t>
            </w:r>
            <w:r w:rsidR="00F537CC">
              <w:t>4</w:t>
            </w:r>
            <w:r>
              <w:t xml:space="preserve"> Theme</w:t>
            </w:r>
          </w:p>
          <w:p w14:paraId="5A1257E1" w14:textId="77777777" w:rsidR="00013689" w:rsidRDefault="0025485D" w:rsidP="00013689">
            <w:r>
              <w:t>Ch. 12 Family Violence and Abuse</w:t>
            </w:r>
          </w:p>
        </w:tc>
        <w:tc>
          <w:tcPr>
            <w:tcW w:w="4675" w:type="dxa"/>
            <w:gridSpan w:val="2"/>
            <w:shd w:val="clear" w:color="auto" w:fill="92D050"/>
          </w:tcPr>
          <w:p w14:paraId="0CC22D1C" w14:textId="6235672E" w:rsidR="00013689" w:rsidRDefault="00013689" w:rsidP="00013689">
            <w:r>
              <w:t>DATE</w:t>
            </w:r>
            <w:r w:rsidR="00AE2861">
              <w:t xml:space="preserve">S:  </w:t>
            </w:r>
            <w:r w:rsidR="00F537CC">
              <w:t>April 12 – April 18</w:t>
            </w:r>
          </w:p>
        </w:tc>
      </w:tr>
      <w:tr w:rsidR="00013689" w:rsidRPr="008444AC" w14:paraId="142204A6" w14:textId="77777777" w:rsidTr="00013689">
        <w:tc>
          <w:tcPr>
            <w:tcW w:w="985" w:type="dxa"/>
          </w:tcPr>
          <w:p w14:paraId="62FE2E9B" w14:textId="77777777" w:rsidR="00013689" w:rsidRPr="008444AC" w:rsidRDefault="00013689" w:rsidP="004F4EAE">
            <w:pPr>
              <w:jc w:val="center"/>
              <w:rPr>
                <w:b/>
                <w:bCs/>
              </w:rPr>
            </w:pPr>
          </w:p>
        </w:tc>
        <w:tc>
          <w:tcPr>
            <w:tcW w:w="5360" w:type="dxa"/>
            <w:gridSpan w:val="2"/>
          </w:tcPr>
          <w:p w14:paraId="4C4EE858" w14:textId="090B6CFE" w:rsidR="00013689" w:rsidRPr="008444AC" w:rsidRDefault="00013689" w:rsidP="00013689">
            <w:pPr>
              <w:rPr>
                <w:b/>
                <w:bCs/>
              </w:rPr>
            </w:pPr>
            <w:r w:rsidRPr="008444AC">
              <w:rPr>
                <w:b/>
                <w:bCs/>
              </w:rPr>
              <w:t>Description</w:t>
            </w:r>
            <w:r w:rsidR="00E019DC">
              <w:rPr>
                <w:b/>
                <w:bCs/>
              </w:rPr>
              <w:t xml:space="preserve"> of What to Do</w:t>
            </w:r>
          </w:p>
        </w:tc>
        <w:tc>
          <w:tcPr>
            <w:tcW w:w="3005" w:type="dxa"/>
          </w:tcPr>
          <w:p w14:paraId="0A34515D" w14:textId="2347D29B" w:rsidR="00013689" w:rsidRPr="008444AC" w:rsidRDefault="00013689" w:rsidP="00013689">
            <w:pPr>
              <w:rPr>
                <w:b/>
                <w:bCs/>
              </w:rPr>
            </w:pPr>
            <w:r>
              <w:rPr>
                <w:b/>
                <w:bCs/>
              </w:rPr>
              <w:t>How To/Where</w:t>
            </w:r>
          </w:p>
        </w:tc>
      </w:tr>
      <w:tr w:rsidR="00013689" w14:paraId="3331E405" w14:textId="77777777" w:rsidTr="00013689">
        <w:tc>
          <w:tcPr>
            <w:tcW w:w="985" w:type="dxa"/>
          </w:tcPr>
          <w:p w14:paraId="7819200E" w14:textId="37AC02ED" w:rsidR="00013689" w:rsidRDefault="00013689" w:rsidP="00013689"/>
        </w:tc>
        <w:tc>
          <w:tcPr>
            <w:tcW w:w="5360" w:type="dxa"/>
            <w:gridSpan w:val="2"/>
          </w:tcPr>
          <w:p w14:paraId="41125190" w14:textId="153AA645" w:rsidR="004F4EAE" w:rsidRDefault="004F4EAE" w:rsidP="00013689">
            <w:r>
              <w:t>Read Ch. 12 in Cohen</w:t>
            </w:r>
          </w:p>
          <w:p w14:paraId="634DD2F1" w14:textId="77777777" w:rsidR="007C270D" w:rsidRDefault="00533CDB" w:rsidP="00013689">
            <w:r>
              <w:t xml:space="preserve">Watch the </w:t>
            </w:r>
            <w:r w:rsidR="007C270D">
              <w:t>Story Behind the Numbers Animation</w:t>
            </w:r>
          </w:p>
          <w:p w14:paraId="21BE80BA" w14:textId="77777777" w:rsidR="004F4EAE" w:rsidRDefault="004F4EAE" w:rsidP="00013689">
            <w:r>
              <w:t>Practice terms with Flash Cards</w:t>
            </w:r>
          </w:p>
          <w:p w14:paraId="76EFAB6C" w14:textId="28FC4ACF" w:rsidR="004F4EAE" w:rsidRDefault="004F4EAE" w:rsidP="00013689">
            <w:r>
              <w:t>Take Ch. 12 Quiz Online in Canvas</w:t>
            </w:r>
          </w:p>
        </w:tc>
        <w:tc>
          <w:tcPr>
            <w:tcW w:w="3005" w:type="dxa"/>
          </w:tcPr>
          <w:p w14:paraId="47A945D5" w14:textId="77777777" w:rsidR="00013689" w:rsidRDefault="004F4EAE" w:rsidP="00013689">
            <w:r>
              <w:t>TEXT</w:t>
            </w:r>
            <w:r w:rsidR="003C394E">
              <w:t xml:space="preserve"> / Take Notes</w:t>
            </w:r>
          </w:p>
          <w:p w14:paraId="56D0AF9E" w14:textId="77777777" w:rsidR="004F4EAE" w:rsidRDefault="004F4EAE" w:rsidP="00013689"/>
          <w:p w14:paraId="639055A1" w14:textId="315FD197" w:rsidR="004F4EAE" w:rsidRPr="004F4EAE" w:rsidRDefault="004F4EAE" w:rsidP="00013689">
            <w:pPr>
              <w:rPr>
                <w:color w:val="FF0000"/>
              </w:rPr>
            </w:pPr>
            <w:r w:rsidRPr="004F3595">
              <w:rPr>
                <w:color w:val="FF0000"/>
              </w:rPr>
              <w:t xml:space="preserve">Quiz </w:t>
            </w:r>
            <w:r>
              <w:rPr>
                <w:color w:val="FF0000"/>
              </w:rPr>
              <w:t xml:space="preserve">in </w:t>
            </w:r>
            <w:r w:rsidRPr="00F537CC">
              <w:rPr>
                <w:color w:val="FF0000"/>
              </w:rPr>
              <w:t>Canvas</w:t>
            </w:r>
            <w:r>
              <w:rPr>
                <w:color w:val="FF0000"/>
              </w:rPr>
              <w:t xml:space="preserve"> </w:t>
            </w:r>
            <w:r w:rsidRPr="004F3595">
              <w:rPr>
                <w:color w:val="FF0000"/>
              </w:rPr>
              <w:t xml:space="preserve">is due before midnight Saturday </w:t>
            </w:r>
            <w:r>
              <w:rPr>
                <w:color w:val="FF0000"/>
              </w:rPr>
              <w:t>4/18</w:t>
            </w:r>
          </w:p>
        </w:tc>
      </w:tr>
    </w:tbl>
    <w:p w14:paraId="5E371B16" w14:textId="77777777" w:rsidR="00B65AC3" w:rsidRDefault="00B65AC3" w:rsidP="00B65AC3"/>
    <w:tbl>
      <w:tblPr>
        <w:tblStyle w:val="TableGrid"/>
        <w:tblW w:w="0" w:type="auto"/>
        <w:tblLook w:val="04A0" w:firstRow="1" w:lastRow="0" w:firstColumn="1" w:lastColumn="0" w:noHBand="0" w:noVBand="1"/>
      </w:tblPr>
      <w:tblGrid>
        <w:gridCol w:w="985"/>
        <w:gridCol w:w="3690"/>
        <w:gridCol w:w="1670"/>
        <w:gridCol w:w="3005"/>
      </w:tblGrid>
      <w:tr w:rsidR="00B65AC3" w14:paraId="429D9CB8" w14:textId="77777777" w:rsidTr="00D57C94">
        <w:tc>
          <w:tcPr>
            <w:tcW w:w="4675" w:type="dxa"/>
            <w:gridSpan w:val="2"/>
            <w:shd w:val="clear" w:color="auto" w:fill="92D050"/>
          </w:tcPr>
          <w:p w14:paraId="0316FE6D" w14:textId="77777777" w:rsidR="00B65AC3" w:rsidRDefault="00B65AC3" w:rsidP="00D57C94">
            <w:r>
              <w:t>Week 15 Theme</w:t>
            </w:r>
          </w:p>
          <w:p w14:paraId="242B5080" w14:textId="77777777" w:rsidR="00B65AC3" w:rsidRDefault="0025485D" w:rsidP="00D57C94">
            <w:r>
              <w:t>Ch. 13 The Future of the Family</w:t>
            </w:r>
          </w:p>
        </w:tc>
        <w:tc>
          <w:tcPr>
            <w:tcW w:w="4675" w:type="dxa"/>
            <w:gridSpan w:val="2"/>
            <w:shd w:val="clear" w:color="auto" w:fill="92D050"/>
          </w:tcPr>
          <w:p w14:paraId="2CBBFB1F" w14:textId="7D2E35A8" w:rsidR="00B65AC3" w:rsidRDefault="00B65AC3" w:rsidP="00D57C94">
            <w:r>
              <w:t>DATE</w:t>
            </w:r>
            <w:r w:rsidR="00680863">
              <w:t xml:space="preserve">S:  </w:t>
            </w:r>
            <w:r w:rsidR="00F537CC">
              <w:t>April 19 – April 25</w:t>
            </w:r>
          </w:p>
        </w:tc>
      </w:tr>
      <w:tr w:rsidR="00B65AC3" w:rsidRPr="008444AC" w14:paraId="3298BA52" w14:textId="77777777" w:rsidTr="00D57C94">
        <w:tc>
          <w:tcPr>
            <w:tcW w:w="985" w:type="dxa"/>
          </w:tcPr>
          <w:p w14:paraId="33920B1F" w14:textId="77777777" w:rsidR="00B65AC3" w:rsidRPr="008444AC" w:rsidRDefault="00B65AC3" w:rsidP="00D57C94">
            <w:pPr>
              <w:rPr>
                <w:b/>
                <w:bCs/>
              </w:rPr>
            </w:pPr>
          </w:p>
        </w:tc>
        <w:tc>
          <w:tcPr>
            <w:tcW w:w="5360" w:type="dxa"/>
            <w:gridSpan w:val="2"/>
          </w:tcPr>
          <w:p w14:paraId="04C17AA8" w14:textId="219C61CC" w:rsidR="00B65AC3" w:rsidRPr="008444AC" w:rsidRDefault="00B65AC3" w:rsidP="00D57C94">
            <w:pPr>
              <w:rPr>
                <w:b/>
                <w:bCs/>
              </w:rPr>
            </w:pPr>
            <w:r w:rsidRPr="008444AC">
              <w:rPr>
                <w:b/>
                <w:bCs/>
              </w:rPr>
              <w:t>Description</w:t>
            </w:r>
            <w:r w:rsidR="00E019DC">
              <w:rPr>
                <w:b/>
                <w:bCs/>
              </w:rPr>
              <w:t xml:space="preserve"> of What to Do</w:t>
            </w:r>
          </w:p>
        </w:tc>
        <w:tc>
          <w:tcPr>
            <w:tcW w:w="3005" w:type="dxa"/>
          </w:tcPr>
          <w:p w14:paraId="0D8B4312" w14:textId="15675409" w:rsidR="00B65AC3" w:rsidRPr="008444AC" w:rsidRDefault="00B65AC3" w:rsidP="00D57C94">
            <w:pPr>
              <w:rPr>
                <w:b/>
                <w:bCs/>
              </w:rPr>
            </w:pPr>
            <w:r>
              <w:rPr>
                <w:b/>
                <w:bCs/>
              </w:rPr>
              <w:t>How To/Where</w:t>
            </w:r>
          </w:p>
        </w:tc>
      </w:tr>
      <w:tr w:rsidR="00B65AC3" w14:paraId="76F4F1AD" w14:textId="77777777" w:rsidTr="00D57C94">
        <w:tc>
          <w:tcPr>
            <w:tcW w:w="985" w:type="dxa"/>
          </w:tcPr>
          <w:p w14:paraId="283098C8" w14:textId="577D6D5F" w:rsidR="00B65AC3" w:rsidRDefault="00B65AC3" w:rsidP="00D57C94"/>
        </w:tc>
        <w:tc>
          <w:tcPr>
            <w:tcW w:w="5360" w:type="dxa"/>
            <w:gridSpan w:val="2"/>
          </w:tcPr>
          <w:p w14:paraId="10B29866" w14:textId="77777777" w:rsidR="004F4EAE" w:rsidRDefault="004F4EAE" w:rsidP="00D57C94">
            <w:r>
              <w:t>Read Ch. 13 in Cohen</w:t>
            </w:r>
          </w:p>
          <w:p w14:paraId="7D44331F" w14:textId="77777777" w:rsidR="007C270D" w:rsidRDefault="00533CDB" w:rsidP="00D57C94">
            <w:r>
              <w:t xml:space="preserve">Watch the </w:t>
            </w:r>
            <w:r w:rsidR="007C270D">
              <w:t>Story Behind the Numbers Animation</w:t>
            </w:r>
          </w:p>
          <w:p w14:paraId="2B6B7B2B" w14:textId="77777777" w:rsidR="004F4EAE" w:rsidRDefault="004F4EAE" w:rsidP="00D57C94">
            <w:r>
              <w:t>Practice terms with Flash Cards</w:t>
            </w:r>
          </w:p>
          <w:p w14:paraId="6B6204F3" w14:textId="0FD27979" w:rsidR="004F4EAE" w:rsidRDefault="004F4EAE" w:rsidP="00D57C94">
            <w:r>
              <w:lastRenderedPageBreak/>
              <w:t>Take Ch. 13 Quiz Online in Canvas</w:t>
            </w:r>
          </w:p>
        </w:tc>
        <w:tc>
          <w:tcPr>
            <w:tcW w:w="3005" w:type="dxa"/>
          </w:tcPr>
          <w:p w14:paraId="440C6FDB" w14:textId="3C306685" w:rsidR="00B65AC3" w:rsidRDefault="004F4EAE" w:rsidP="00D57C94">
            <w:r>
              <w:lastRenderedPageBreak/>
              <w:t>TEXT</w:t>
            </w:r>
            <w:r w:rsidR="009A784F">
              <w:t xml:space="preserve"> </w:t>
            </w:r>
            <w:r w:rsidR="0025485D">
              <w:t xml:space="preserve">/ </w:t>
            </w:r>
            <w:r w:rsidR="009A784F">
              <w:t>T</w:t>
            </w:r>
            <w:r w:rsidR="0025485D">
              <w:t xml:space="preserve">ake </w:t>
            </w:r>
            <w:r w:rsidR="009A784F">
              <w:t>N</w:t>
            </w:r>
            <w:r w:rsidR="0025485D">
              <w:t>otes</w:t>
            </w:r>
          </w:p>
          <w:p w14:paraId="2EAEA205" w14:textId="77777777" w:rsidR="004F4EAE" w:rsidRDefault="004F4EAE" w:rsidP="00D57C94"/>
          <w:p w14:paraId="2A64C561" w14:textId="66DFC190" w:rsidR="004F4EAE" w:rsidRPr="004F4EAE" w:rsidRDefault="004F4EAE" w:rsidP="00D57C94">
            <w:pPr>
              <w:rPr>
                <w:color w:val="FF0000"/>
              </w:rPr>
            </w:pPr>
            <w:r w:rsidRPr="004F3595">
              <w:rPr>
                <w:color w:val="FF0000"/>
              </w:rPr>
              <w:lastRenderedPageBreak/>
              <w:t xml:space="preserve">Quiz </w:t>
            </w:r>
            <w:r>
              <w:rPr>
                <w:color w:val="FF0000"/>
              </w:rPr>
              <w:t xml:space="preserve">in </w:t>
            </w:r>
            <w:r w:rsidRPr="00F537CC">
              <w:rPr>
                <w:color w:val="FF0000"/>
              </w:rPr>
              <w:t>Canvas</w:t>
            </w:r>
            <w:r>
              <w:rPr>
                <w:color w:val="FF0000"/>
              </w:rPr>
              <w:t xml:space="preserve"> </w:t>
            </w:r>
            <w:r w:rsidRPr="004F3595">
              <w:rPr>
                <w:color w:val="FF0000"/>
              </w:rPr>
              <w:t xml:space="preserve">is due before midnight Saturday </w:t>
            </w:r>
            <w:r>
              <w:rPr>
                <w:color w:val="FF0000"/>
              </w:rPr>
              <w:t>4/25</w:t>
            </w:r>
          </w:p>
        </w:tc>
      </w:tr>
    </w:tbl>
    <w:p w14:paraId="38996DAD" w14:textId="21E17AEC" w:rsidR="00F537CC" w:rsidRDefault="00F537CC" w:rsidP="00F537CC"/>
    <w:tbl>
      <w:tblPr>
        <w:tblStyle w:val="TableGrid"/>
        <w:tblW w:w="0" w:type="auto"/>
        <w:tblLook w:val="04A0" w:firstRow="1" w:lastRow="0" w:firstColumn="1" w:lastColumn="0" w:noHBand="0" w:noVBand="1"/>
      </w:tblPr>
      <w:tblGrid>
        <w:gridCol w:w="985"/>
        <w:gridCol w:w="3690"/>
        <w:gridCol w:w="1670"/>
        <w:gridCol w:w="3005"/>
      </w:tblGrid>
      <w:tr w:rsidR="00F537CC" w14:paraId="798870B6" w14:textId="77777777" w:rsidTr="00D17E04">
        <w:tc>
          <w:tcPr>
            <w:tcW w:w="4675" w:type="dxa"/>
            <w:gridSpan w:val="2"/>
            <w:shd w:val="clear" w:color="auto" w:fill="92D050"/>
          </w:tcPr>
          <w:p w14:paraId="7DF1701B" w14:textId="13DA9E61" w:rsidR="00F537CC" w:rsidRDefault="00F537CC" w:rsidP="00D17E04">
            <w:r>
              <w:t>Week 16 Theme</w:t>
            </w:r>
          </w:p>
          <w:p w14:paraId="3266A708" w14:textId="15260E97" w:rsidR="00F537CC" w:rsidRDefault="00F537CC" w:rsidP="00D17E04">
            <w:r>
              <w:t>Wrapping it All Up</w:t>
            </w:r>
          </w:p>
        </w:tc>
        <w:tc>
          <w:tcPr>
            <w:tcW w:w="4675" w:type="dxa"/>
            <w:gridSpan w:val="2"/>
            <w:shd w:val="clear" w:color="auto" w:fill="92D050"/>
          </w:tcPr>
          <w:p w14:paraId="2722B50D" w14:textId="3F571041" w:rsidR="00F537CC" w:rsidRDefault="00F537CC" w:rsidP="00D17E04">
            <w:r>
              <w:t xml:space="preserve">DATES:  April 26 – April </w:t>
            </w:r>
            <w:r w:rsidR="00002819">
              <w:t>30</w:t>
            </w:r>
          </w:p>
        </w:tc>
      </w:tr>
      <w:tr w:rsidR="00F537CC" w:rsidRPr="008444AC" w14:paraId="3A276D17" w14:textId="77777777" w:rsidTr="00D17E04">
        <w:tc>
          <w:tcPr>
            <w:tcW w:w="985" w:type="dxa"/>
          </w:tcPr>
          <w:p w14:paraId="0258F0C7" w14:textId="77777777" w:rsidR="00F537CC" w:rsidRPr="008444AC" w:rsidRDefault="00F537CC" w:rsidP="00D17E04">
            <w:pPr>
              <w:rPr>
                <w:b/>
                <w:bCs/>
              </w:rPr>
            </w:pPr>
          </w:p>
        </w:tc>
        <w:tc>
          <w:tcPr>
            <w:tcW w:w="5360" w:type="dxa"/>
            <w:gridSpan w:val="2"/>
          </w:tcPr>
          <w:p w14:paraId="2919C31C" w14:textId="1D225ECB" w:rsidR="00F537CC" w:rsidRPr="008444AC" w:rsidRDefault="00F537CC" w:rsidP="00D17E04">
            <w:pPr>
              <w:rPr>
                <w:b/>
                <w:bCs/>
              </w:rPr>
            </w:pPr>
            <w:r w:rsidRPr="008444AC">
              <w:rPr>
                <w:b/>
                <w:bCs/>
              </w:rPr>
              <w:t>Description</w:t>
            </w:r>
            <w:r w:rsidR="00E019DC">
              <w:rPr>
                <w:b/>
                <w:bCs/>
              </w:rPr>
              <w:t xml:space="preserve"> of What to Do</w:t>
            </w:r>
          </w:p>
        </w:tc>
        <w:tc>
          <w:tcPr>
            <w:tcW w:w="3005" w:type="dxa"/>
          </w:tcPr>
          <w:p w14:paraId="5C5EC138" w14:textId="380F9AF0" w:rsidR="00F537CC" w:rsidRPr="008444AC" w:rsidRDefault="00F537CC" w:rsidP="00D17E04">
            <w:pPr>
              <w:rPr>
                <w:b/>
                <w:bCs/>
              </w:rPr>
            </w:pPr>
            <w:r>
              <w:rPr>
                <w:b/>
                <w:bCs/>
              </w:rPr>
              <w:t>How To/Where</w:t>
            </w:r>
          </w:p>
        </w:tc>
      </w:tr>
      <w:tr w:rsidR="00F537CC" w14:paraId="1B2F3A07" w14:textId="77777777" w:rsidTr="004F4EAE">
        <w:tc>
          <w:tcPr>
            <w:tcW w:w="985" w:type="dxa"/>
            <w:shd w:val="clear" w:color="auto" w:fill="FFFF00"/>
          </w:tcPr>
          <w:p w14:paraId="1590ECD7" w14:textId="01D9C16A" w:rsidR="00F537CC" w:rsidRDefault="00F537CC" w:rsidP="00D17E04"/>
        </w:tc>
        <w:tc>
          <w:tcPr>
            <w:tcW w:w="5360" w:type="dxa"/>
            <w:gridSpan w:val="2"/>
            <w:shd w:val="clear" w:color="auto" w:fill="FFFF00"/>
          </w:tcPr>
          <w:p w14:paraId="282A9BFB" w14:textId="20EEFB4C" w:rsidR="00F537CC" w:rsidRDefault="004F4EAE" w:rsidP="00D17E04">
            <w:r>
              <w:t xml:space="preserve">COMPLETE THE COURSE </w:t>
            </w:r>
            <w:r w:rsidR="00F537CC">
              <w:t xml:space="preserve">SPOT </w:t>
            </w:r>
            <w:r>
              <w:t>EVALUATION</w:t>
            </w:r>
          </w:p>
        </w:tc>
        <w:tc>
          <w:tcPr>
            <w:tcW w:w="3005" w:type="dxa"/>
            <w:shd w:val="clear" w:color="auto" w:fill="FFFF00"/>
          </w:tcPr>
          <w:p w14:paraId="05AEBA56" w14:textId="3386D423" w:rsidR="00F537CC" w:rsidRDefault="004F4EAE" w:rsidP="00D17E04">
            <w:r>
              <w:t>CHECK YOUR EMAIL</w:t>
            </w:r>
          </w:p>
        </w:tc>
      </w:tr>
      <w:tr w:rsidR="00511B4F" w:rsidRPr="00C8105D" w14:paraId="672FD00C" w14:textId="77777777" w:rsidTr="00511B4F">
        <w:tc>
          <w:tcPr>
            <w:tcW w:w="985" w:type="dxa"/>
          </w:tcPr>
          <w:p w14:paraId="38F432C4" w14:textId="77777777" w:rsidR="00511B4F" w:rsidRDefault="00511B4F" w:rsidP="00EE679F">
            <w:pPr>
              <w:rPr>
                <w:rFonts w:ascii="Times New Roman" w:hAnsi="Times New Roman" w:cs="Times New Roman"/>
              </w:rPr>
            </w:pPr>
            <w:r>
              <w:rPr>
                <w:rFonts w:ascii="Times New Roman" w:hAnsi="Times New Roman" w:cs="Times New Roman"/>
              </w:rPr>
              <w:t>Disc</w:t>
            </w:r>
          </w:p>
          <w:p w14:paraId="0B4C66DE" w14:textId="77777777" w:rsidR="00511B4F" w:rsidRPr="00C8105D" w:rsidRDefault="00511B4F" w:rsidP="00EE679F">
            <w:pPr>
              <w:rPr>
                <w:rFonts w:ascii="Times New Roman" w:hAnsi="Times New Roman" w:cs="Times New Roman"/>
              </w:rPr>
            </w:pPr>
            <w:r>
              <w:rPr>
                <w:rFonts w:ascii="Times New Roman" w:hAnsi="Times New Roman" w:cs="Times New Roman"/>
              </w:rPr>
              <w:t>Post</w:t>
            </w:r>
          </w:p>
        </w:tc>
        <w:tc>
          <w:tcPr>
            <w:tcW w:w="5360" w:type="dxa"/>
            <w:gridSpan w:val="2"/>
          </w:tcPr>
          <w:p w14:paraId="0D130813" w14:textId="77777777" w:rsidR="00511B4F" w:rsidRPr="00C8105D" w:rsidRDefault="00511B4F" w:rsidP="00EE679F">
            <w:pPr>
              <w:rPr>
                <w:rFonts w:ascii="Times New Roman" w:hAnsi="Times New Roman" w:cs="Times New Roman"/>
              </w:rPr>
            </w:pPr>
            <w:r w:rsidRPr="00C8105D">
              <w:rPr>
                <w:rFonts w:ascii="Times New Roman" w:hAnsi="Times New Roman" w:cs="Times New Roman"/>
                <w:b/>
                <w:bCs/>
                <w:u w:val="single"/>
              </w:rPr>
              <w:t>Assignment</w:t>
            </w:r>
            <w:r w:rsidRPr="00C8105D">
              <w:rPr>
                <w:rFonts w:ascii="Times New Roman" w:hAnsi="Times New Roman" w:cs="Times New Roman"/>
              </w:rPr>
              <w:t>:</w:t>
            </w:r>
          </w:p>
          <w:p w14:paraId="2E2987F0" w14:textId="77777777" w:rsidR="00511B4F" w:rsidRPr="00C8105D" w:rsidRDefault="00511B4F" w:rsidP="00EE679F">
            <w:pPr>
              <w:rPr>
                <w:rFonts w:ascii="Times New Roman" w:hAnsi="Times New Roman" w:cs="Times New Roman"/>
              </w:rPr>
            </w:pPr>
            <w:r w:rsidRPr="00C8105D">
              <w:rPr>
                <w:rFonts w:ascii="Times New Roman" w:hAnsi="Times New Roman" w:cs="Times New Roman"/>
              </w:rPr>
              <w:t>Post a</w:t>
            </w:r>
            <w:r>
              <w:rPr>
                <w:rFonts w:ascii="Times New Roman" w:hAnsi="Times New Roman" w:cs="Times New Roman"/>
              </w:rPr>
              <w:t xml:space="preserve"> Goodbye Message to Dr. Gregg</w:t>
            </w:r>
            <w:r w:rsidRPr="00C8105D">
              <w:rPr>
                <w:rFonts w:ascii="Times New Roman" w:hAnsi="Times New Roman" w:cs="Times New Roman"/>
              </w:rPr>
              <w:t xml:space="preserve"> in the Discussion for </w:t>
            </w:r>
            <w:r>
              <w:rPr>
                <w:rFonts w:ascii="Times New Roman" w:hAnsi="Times New Roman" w:cs="Times New Roman"/>
              </w:rPr>
              <w:t>Goodbyes</w:t>
            </w:r>
            <w:r w:rsidRPr="00C8105D">
              <w:rPr>
                <w:rFonts w:ascii="Times New Roman" w:hAnsi="Times New Roman" w:cs="Times New Roman"/>
              </w:rPr>
              <w:t>. Tell the class:</w:t>
            </w:r>
          </w:p>
          <w:p w14:paraId="0A50BD29" w14:textId="77777777" w:rsidR="00511B4F" w:rsidRPr="00C8105D"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Something really important that you learned in this class (your general take-away)</w:t>
            </w:r>
            <w:r w:rsidRPr="00C8105D">
              <w:rPr>
                <w:rFonts w:ascii="Times New Roman" w:hAnsi="Times New Roman" w:cs="Times New Roman"/>
              </w:rPr>
              <w:t>.</w:t>
            </w:r>
          </w:p>
          <w:p w14:paraId="56757F7F" w14:textId="77777777" w:rsidR="00511B4F"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Did you enjoy the class? Yes? No? Why or why not?</w:t>
            </w:r>
          </w:p>
          <w:p w14:paraId="74A90E6A" w14:textId="77777777" w:rsidR="00511B4F" w:rsidRPr="00056447" w:rsidRDefault="00511B4F" w:rsidP="00511B4F">
            <w:pPr>
              <w:pStyle w:val="ListParagraph"/>
              <w:numPr>
                <w:ilvl w:val="0"/>
                <w:numId w:val="44"/>
              </w:numPr>
              <w:rPr>
                <w:rFonts w:ascii="Times New Roman" w:hAnsi="Times New Roman" w:cs="Times New Roman"/>
              </w:rPr>
            </w:pPr>
            <w:r>
              <w:rPr>
                <w:rFonts w:ascii="Times New Roman" w:hAnsi="Times New Roman" w:cs="Times New Roman"/>
              </w:rPr>
              <w:t>Do you have any recommendations for change?</w:t>
            </w:r>
          </w:p>
        </w:tc>
        <w:tc>
          <w:tcPr>
            <w:tcW w:w="3005" w:type="dxa"/>
          </w:tcPr>
          <w:p w14:paraId="149AEC33" w14:textId="77777777" w:rsidR="00511B4F" w:rsidRDefault="00511B4F" w:rsidP="00EE679F">
            <w:pPr>
              <w:rPr>
                <w:rFonts w:ascii="Times New Roman" w:hAnsi="Times New Roman" w:cs="Times New Roman"/>
              </w:rPr>
            </w:pPr>
            <w:r w:rsidRPr="00C8105D">
              <w:rPr>
                <w:rFonts w:ascii="Times New Roman" w:hAnsi="Times New Roman" w:cs="Times New Roman"/>
              </w:rPr>
              <w:t>Graded as Complete/Incomplete</w:t>
            </w:r>
          </w:p>
          <w:p w14:paraId="16642564" w14:textId="77777777" w:rsidR="00511B4F" w:rsidRDefault="00511B4F" w:rsidP="00EE679F">
            <w:pPr>
              <w:rPr>
                <w:rFonts w:ascii="Times New Roman" w:hAnsi="Times New Roman" w:cs="Times New Roman"/>
                <w:color w:val="FF0000"/>
              </w:rPr>
            </w:pPr>
            <w:r w:rsidRPr="00C8105D">
              <w:rPr>
                <w:rFonts w:ascii="Times New Roman" w:hAnsi="Times New Roman" w:cs="Times New Roman"/>
                <w:color w:val="FF0000"/>
              </w:rPr>
              <w:t xml:space="preserve">Due before midnight (11:59 p.m.) </w:t>
            </w:r>
            <w:r>
              <w:rPr>
                <w:rFonts w:ascii="Times New Roman" w:hAnsi="Times New Roman" w:cs="Times New Roman"/>
                <w:color w:val="FF0000"/>
              </w:rPr>
              <w:t>Thurs</w:t>
            </w:r>
            <w:r w:rsidRPr="00C8105D">
              <w:rPr>
                <w:rFonts w:ascii="Times New Roman" w:hAnsi="Times New Roman" w:cs="Times New Roman"/>
                <w:color w:val="FF0000"/>
              </w:rPr>
              <w:t>day 4/</w:t>
            </w:r>
            <w:r>
              <w:rPr>
                <w:rFonts w:ascii="Times New Roman" w:hAnsi="Times New Roman" w:cs="Times New Roman"/>
                <w:color w:val="FF0000"/>
              </w:rPr>
              <w:t>30</w:t>
            </w:r>
          </w:p>
          <w:p w14:paraId="1AFB1E09" w14:textId="77777777" w:rsidR="00511B4F" w:rsidRDefault="00511B4F" w:rsidP="00EE679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04D408A" wp14:editId="1EB1C25B">
                      <wp:simplePos x="0" y="0"/>
                      <wp:positionH relativeFrom="column">
                        <wp:posOffset>241025</wp:posOffset>
                      </wp:positionH>
                      <wp:positionV relativeFrom="paragraph">
                        <wp:posOffset>49438</wp:posOffset>
                      </wp:positionV>
                      <wp:extent cx="904973" cy="618896"/>
                      <wp:effectExtent l="25400" t="12700" r="9525" b="16510"/>
                      <wp:wrapNone/>
                      <wp:docPr id="9" name="Up Arrow 9"/>
                      <wp:cNvGraphicFramePr/>
                      <a:graphic xmlns:a="http://schemas.openxmlformats.org/drawingml/2006/main">
                        <a:graphicData uri="http://schemas.microsoft.com/office/word/2010/wordprocessingShape">
                          <wps:wsp>
                            <wps:cNvSpPr/>
                            <wps:spPr>
                              <a:xfrm>
                                <a:off x="0" y="0"/>
                                <a:ext cx="904973" cy="61889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75C7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19pt;margin-top:3.9pt;width:71.25pt;height:4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" adj="10800" fillcolor="#4472c4 [3204]" strokecolor="#1f3763 [1604]" strokeweight="1pt"/>
                  </w:pict>
                </mc:Fallback>
              </mc:AlternateContent>
            </w:r>
          </w:p>
          <w:p w14:paraId="2EBBF54B" w14:textId="77777777" w:rsidR="00511B4F" w:rsidRDefault="00511B4F" w:rsidP="00EE679F">
            <w:pPr>
              <w:rPr>
                <w:rFonts w:ascii="Times New Roman" w:hAnsi="Times New Roman" w:cs="Times New Roman"/>
                <w:highlight w:val="yellow"/>
              </w:rPr>
            </w:pPr>
          </w:p>
          <w:p w14:paraId="7BBE16A8" w14:textId="77777777" w:rsidR="00511B4F" w:rsidRDefault="00511B4F" w:rsidP="00EE679F">
            <w:pPr>
              <w:rPr>
                <w:rFonts w:ascii="Times New Roman" w:hAnsi="Times New Roman" w:cs="Times New Roman"/>
                <w:highlight w:val="yellow"/>
              </w:rPr>
            </w:pPr>
          </w:p>
          <w:p w14:paraId="4678381F" w14:textId="77777777" w:rsidR="00511B4F" w:rsidRDefault="00511B4F" w:rsidP="00EE679F">
            <w:pPr>
              <w:rPr>
                <w:rFonts w:ascii="Times New Roman" w:hAnsi="Times New Roman" w:cs="Times New Roman"/>
                <w:highlight w:val="yellow"/>
              </w:rPr>
            </w:pPr>
          </w:p>
          <w:p w14:paraId="0D0DD84E" w14:textId="77777777" w:rsidR="00511B4F" w:rsidRPr="00C8105D" w:rsidRDefault="00511B4F" w:rsidP="00EE679F">
            <w:pPr>
              <w:rPr>
                <w:rFonts w:ascii="Times New Roman" w:hAnsi="Times New Roman" w:cs="Times New Roman"/>
              </w:rPr>
            </w:pPr>
            <w:r w:rsidRPr="00EB0E4E">
              <w:rPr>
                <w:rFonts w:ascii="Times New Roman" w:hAnsi="Times New Roman" w:cs="Times New Roman"/>
                <w:highlight w:val="yellow"/>
              </w:rPr>
              <w:t>NOTE THURSDAY!!!!</w:t>
            </w:r>
          </w:p>
        </w:tc>
      </w:tr>
      <w:tr w:rsidR="00F537CC" w:rsidRPr="008444AC" w14:paraId="737BBC9D" w14:textId="77777777" w:rsidTr="00D17E04">
        <w:tc>
          <w:tcPr>
            <w:tcW w:w="985" w:type="dxa"/>
          </w:tcPr>
          <w:p w14:paraId="3BB8D167" w14:textId="3128588F" w:rsidR="00F537CC" w:rsidRDefault="00F537CC" w:rsidP="00D17E04">
            <w:r>
              <w:t>Wed – Fri</w:t>
            </w:r>
          </w:p>
        </w:tc>
        <w:tc>
          <w:tcPr>
            <w:tcW w:w="5360" w:type="dxa"/>
            <w:gridSpan w:val="2"/>
          </w:tcPr>
          <w:p w14:paraId="3C4637AE" w14:textId="5A634CA6" w:rsidR="00F537CC" w:rsidRPr="00F537CC" w:rsidRDefault="00F537CC" w:rsidP="00D17E04">
            <w:r w:rsidRPr="00F537CC">
              <w:t xml:space="preserve">University Reading </w:t>
            </w:r>
            <w:r>
              <w:t xml:space="preserve">/ Study </w:t>
            </w:r>
            <w:r w:rsidRPr="00F537CC">
              <w:t>Days</w:t>
            </w:r>
          </w:p>
        </w:tc>
        <w:tc>
          <w:tcPr>
            <w:tcW w:w="3005" w:type="dxa"/>
          </w:tcPr>
          <w:p w14:paraId="6CD2F130" w14:textId="65A64CB9" w:rsidR="00F537CC" w:rsidRPr="004F3595" w:rsidRDefault="00F537CC" w:rsidP="00D17E04">
            <w:pPr>
              <w:rPr>
                <w:color w:val="FF0000"/>
              </w:rPr>
            </w:pPr>
            <w:r>
              <w:rPr>
                <w:color w:val="FF0000"/>
              </w:rPr>
              <w:t xml:space="preserve">No Classes held </w:t>
            </w:r>
          </w:p>
        </w:tc>
      </w:tr>
    </w:tbl>
    <w:p w14:paraId="04BAB265" w14:textId="77777777" w:rsidR="00680863" w:rsidRDefault="00680863" w:rsidP="00680863"/>
    <w:tbl>
      <w:tblPr>
        <w:tblStyle w:val="TableGrid"/>
        <w:tblW w:w="9350" w:type="dxa"/>
        <w:tblLook w:val="04A0" w:firstRow="1" w:lastRow="0" w:firstColumn="1" w:lastColumn="0" w:noHBand="0" w:noVBand="1"/>
      </w:tblPr>
      <w:tblGrid>
        <w:gridCol w:w="1023"/>
        <w:gridCol w:w="3775"/>
        <w:gridCol w:w="1606"/>
        <w:gridCol w:w="2946"/>
      </w:tblGrid>
      <w:tr w:rsidR="00680863" w14:paraId="3A50935D" w14:textId="77777777" w:rsidTr="00D57C94">
        <w:tc>
          <w:tcPr>
            <w:tcW w:w="4778" w:type="dxa"/>
            <w:gridSpan w:val="2"/>
            <w:shd w:val="clear" w:color="auto" w:fill="FFC000"/>
          </w:tcPr>
          <w:p w14:paraId="548C2D9C" w14:textId="0A5AF412" w:rsidR="00680863" w:rsidRDefault="00680863" w:rsidP="00D57C94">
            <w:r>
              <w:t>Week 1</w:t>
            </w:r>
            <w:r w:rsidR="00F537CC">
              <w:t>7</w:t>
            </w:r>
            <w:r w:rsidR="004F4EAE">
              <w:t xml:space="preserve"> </w:t>
            </w:r>
            <w:r>
              <w:t>FINAL EXAMS WEEK</w:t>
            </w:r>
          </w:p>
          <w:p w14:paraId="20BEA01A" w14:textId="77777777" w:rsidR="00680863" w:rsidRDefault="00680863" w:rsidP="00D57C94"/>
        </w:tc>
        <w:tc>
          <w:tcPr>
            <w:tcW w:w="4572" w:type="dxa"/>
            <w:gridSpan w:val="2"/>
            <w:shd w:val="clear" w:color="auto" w:fill="FFC000"/>
          </w:tcPr>
          <w:p w14:paraId="4C10C489" w14:textId="776FEED5" w:rsidR="00680863" w:rsidRDefault="00680863" w:rsidP="00D57C94">
            <w:r>
              <w:t xml:space="preserve">DATES:  </w:t>
            </w:r>
            <w:r w:rsidR="00F110F6">
              <w:t>May 2 – May 7</w:t>
            </w:r>
          </w:p>
        </w:tc>
      </w:tr>
      <w:tr w:rsidR="0005577C" w:rsidRPr="008444AC" w14:paraId="02F6F9FE" w14:textId="77777777" w:rsidTr="00447B31">
        <w:tc>
          <w:tcPr>
            <w:tcW w:w="985" w:type="dxa"/>
          </w:tcPr>
          <w:p w14:paraId="40321739" w14:textId="77777777" w:rsidR="00680863" w:rsidRPr="008444AC" w:rsidRDefault="00680863" w:rsidP="00D57C94">
            <w:pPr>
              <w:rPr>
                <w:b/>
                <w:bCs/>
              </w:rPr>
            </w:pPr>
          </w:p>
        </w:tc>
        <w:tc>
          <w:tcPr>
            <w:tcW w:w="5408" w:type="dxa"/>
            <w:gridSpan w:val="2"/>
          </w:tcPr>
          <w:p w14:paraId="5CB1C7A3" w14:textId="46B4D416" w:rsidR="00680863" w:rsidRPr="008444AC" w:rsidRDefault="00680863" w:rsidP="00D57C94">
            <w:pPr>
              <w:rPr>
                <w:b/>
                <w:bCs/>
              </w:rPr>
            </w:pPr>
            <w:r w:rsidRPr="008444AC">
              <w:rPr>
                <w:b/>
                <w:bCs/>
              </w:rPr>
              <w:t>Description</w:t>
            </w:r>
            <w:r w:rsidR="00E019DC">
              <w:rPr>
                <w:b/>
                <w:bCs/>
              </w:rPr>
              <w:t xml:space="preserve"> of What to Do</w:t>
            </w:r>
          </w:p>
        </w:tc>
        <w:tc>
          <w:tcPr>
            <w:tcW w:w="2957" w:type="dxa"/>
          </w:tcPr>
          <w:p w14:paraId="2B44A191" w14:textId="49B7AF78" w:rsidR="00680863" w:rsidRPr="008444AC" w:rsidRDefault="00680863" w:rsidP="00D57C94">
            <w:pPr>
              <w:rPr>
                <w:b/>
                <w:bCs/>
              </w:rPr>
            </w:pPr>
            <w:r>
              <w:rPr>
                <w:b/>
                <w:bCs/>
              </w:rPr>
              <w:t>How To/Where</w:t>
            </w:r>
          </w:p>
        </w:tc>
      </w:tr>
      <w:tr w:rsidR="0005577C" w14:paraId="1916BEB2" w14:textId="77777777" w:rsidTr="00E5082E">
        <w:tc>
          <w:tcPr>
            <w:tcW w:w="985" w:type="dxa"/>
            <w:shd w:val="clear" w:color="auto" w:fill="FFFF00"/>
          </w:tcPr>
          <w:p w14:paraId="4187D255" w14:textId="34ACACC2" w:rsidR="0005577C" w:rsidRDefault="0005577C" w:rsidP="00EC0AC5">
            <w:r>
              <w:t xml:space="preserve">Opens Friday 5/1 </w:t>
            </w:r>
            <w:r w:rsidR="004F4EAE">
              <w:t>at 12:00 a.m.</w:t>
            </w:r>
          </w:p>
          <w:p w14:paraId="29B02A23" w14:textId="77777777" w:rsidR="0005577C" w:rsidRDefault="0005577C" w:rsidP="00EC0AC5"/>
          <w:p w14:paraId="6BCF6D67" w14:textId="0CD060C5" w:rsidR="004F238B" w:rsidRDefault="0005577C" w:rsidP="00EC0AC5">
            <w:r>
              <w:t xml:space="preserve">Closes </w:t>
            </w:r>
            <w:r w:rsidR="00511B4F">
              <w:t>Tuesday 5/5</w:t>
            </w:r>
            <w:r w:rsidR="004F4EAE">
              <w:t xml:space="preserve"> 12:30 p.m.</w:t>
            </w:r>
          </w:p>
        </w:tc>
        <w:tc>
          <w:tcPr>
            <w:tcW w:w="5408" w:type="dxa"/>
            <w:gridSpan w:val="2"/>
            <w:shd w:val="clear" w:color="auto" w:fill="FFFF00"/>
          </w:tcPr>
          <w:p w14:paraId="0A7422DB" w14:textId="77777777" w:rsidR="004F4EAE" w:rsidRDefault="004F4EAE" w:rsidP="00EC0AC5">
            <w:r>
              <w:rPr>
                <w:noProof/>
              </w:rPr>
              <mc:AlternateContent>
                <mc:Choice Requires="wps">
                  <w:drawing>
                    <wp:anchor distT="0" distB="0" distL="114300" distR="114300" simplePos="0" relativeHeight="251666432" behindDoc="0" locked="0" layoutInCell="1" allowOverlap="1" wp14:anchorId="3D22328D" wp14:editId="6C5EC290">
                      <wp:simplePos x="0" y="0"/>
                      <wp:positionH relativeFrom="column">
                        <wp:posOffset>13932</wp:posOffset>
                      </wp:positionH>
                      <wp:positionV relativeFrom="paragraph">
                        <wp:posOffset>1159517</wp:posOffset>
                      </wp:positionV>
                      <wp:extent cx="2359810" cy="876693"/>
                      <wp:effectExtent l="12700" t="12700" r="15240" b="25400"/>
                      <wp:wrapNone/>
                      <wp:docPr id="13" name="Left Arrow 13"/>
                      <wp:cNvGraphicFramePr/>
                      <a:graphic xmlns:a="http://schemas.openxmlformats.org/drawingml/2006/main">
                        <a:graphicData uri="http://schemas.microsoft.com/office/word/2010/wordprocessingShape">
                          <wps:wsp>
                            <wps:cNvSpPr/>
                            <wps:spPr>
                              <a:xfrm>
                                <a:off x="0" y="0"/>
                                <a:ext cx="2359810" cy="87669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804DE2" w14:textId="0F082914" w:rsidR="004F4EAE" w:rsidRDefault="004F4EAE" w:rsidP="004F4EAE">
                                  <w:pPr>
                                    <w:jc w:val="center"/>
                                  </w:pPr>
                                  <w:r>
                                    <w:t>Note this is in the middle of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2232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7" type="#_x0000_t66" style="position:absolute;margin-left:1.1pt;margin-top:91.3pt;width:185.8pt;height:69.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" adj="4012" fillcolor="#4472c4 [3204]" strokecolor="#1f3763 [1604]" strokeweight="1pt">
                      <v:textbox>
                        <w:txbxContent>
                          <w:p w14:paraId="64804DE2" w14:textId="0F082914" w:rsidR="004F4EAE" w:rsidRDefault="004F4EAE" w:rsidP="004F4EAE">
                            <w:pPr>
                              <w:jc w:val="center"/>
                            </w:pPr>
                            <w:r>
                              <w:t>Note this is in the middle of the day!</w:t>
                            </w:r>
                          </w:p>
                        </w:txbxContent>
                      </v:textbox>
                    </v:shape>
                  </w:pict>
                </mc:Fallback>
              </mc:AlternateContent>
            </w:r>
            <w:r w:rsidR="00F537CC">
              <w:t xml:space="preserve">Final Exam is online. </w:t>
            </w:r>
          </w:p>
          <w:p w14:paraId="0CD1EB9E" w14:textId="77777777" w:rsidR="004F4EAE" w:rsidRDefault="004F4EAE" w:rsidP="00EC0AC5"/>
          <w:p w14:paraId="3E46426D" w14:textId="77777777" w:rsidR="004F4EAE" w:rsidRDefault="0011631F" w:rsidP="00EC0AC5">
            <w:r>
              <w:t xml:space="preserve">Final exam is over </w:t>
            </w:r>
            <w:proofErr w:type="spellStart"/>
            <w:r>
              <w:t>Chs</w:t>
            </w:r>
            <w:proofErr w:type="spellEnd"/>
            <w:r>
              <w:t xml:space="preserve">. 8-13 in Cohen’s text. </w:t>
            </w:r>
          </w:p>
          <w:p w14:paraId="4B7E8065" w14:textId="77777777" w:rsidR="004F4EAE" w:rsidRDefault="004F4EAE" w:rsidP="00EC0AC5"/>
          <w:p w14:paraId="5844DD79" w14:textId="286F28D7" w:rsidR="004F238B" w:rsidRDefault="0011631F" w:rsidP="00EC0AC5">
            <w:r>
              <w:t xml:space="preserve">Good luck!  </w:t>
            </w:r>
          </w:p>
        </w:tc>
        <w:tc>
          <w:tcPr>
            <w:tcW w:w="2957" w:type="dxa"/>
            <w:shd w:val="clear" w:color="auto" w:fill="FFFF00"/>
          </w:tcPr>
          <w:p w14:paraId="6BFD6C30" w14:textId="40C101F5" w:rsidR="0005577C" w:rsidRDefault="004F4EAE" w:rsidP="00EC0AC5">
            <w:pPr>
              <w:rPr>
                <w:color w:val="FF0000"/>
              </w:rPr>
            </w:pPr>
            <w:r>
              <w:rPr>
                <w:color w:val="FF0000"/>
              </w:rPr>
              <w:t>EXAM is in Canvas. It is similar to the Midterm. It is in the Module for Exams.</w:t>
            </w:r>
          </w:p>
          <w:p w14:paraId="7CBBA883" w14:textId="77777777" w:rsidR="004F4EAE" w:rsidRDefault="004F4EAE" w:rsidP="00EC0AC5">
            <w:pPr>
              <w:rPr>
                <w:color w:val="FF0000"/>
              </w:rPr>
            </w:pPr>
          </w:p>
          <w:p w14:paraId="31DB812B" w14:textId="1C1349F4" w:rsidR="00511B4F" w:rsidRPr="00E5082E" w:rsidRDefault="00511B4F" w:rsidP="00EC0AC5">
            <w:pPr>
              <w:rPr>
                <w:color w:val="FF0000"/>
              </w:rPr>
            </w:pPr>
            <w:r>
              <w:rPr>
                <w:color w:val="FF0000"/>
              </w:rPr>
              <w:t>Take Final Exam before 12:30</w:t>
            </w:r>
            <w:r w:rsidR="0005577C">
              <w:rPr>
                <w:color w:val="FF0000"/>
              </w:rPr>
              <w:t xml:space="preserve"> p.m.</w:t>
            </w:r>
            <w:r>
              <w:rPr>
                <w:color w:val="FF0000"/>
              </w:rPr>
              <w:t xml:space="preserve"> on Tuesday 5/5.</w:t>
            </w:r>
          </w:p>
          <w:p w14:paraId="64F15355" w14:textId="4750CE98" w:rsidR="00015187" w:rsidRDefault="00015187" w:rsidP="00EC0AC5"/>
        </w:tc>
      </w:tr>
    </w:tbl>
    <w:p w14:paraId="0824FE8C" w14:textId="1C2A627C" w:rsidR="00A27F18" w:rsidRDefault="00A27F18"/>
    <w:p w14:paraId="7284B8D4" w14:textId="544FCE6F" w:rsidR="00F110F6" w:rsidRPr="004F4EAE" w:rsidRDefault="004F4EAE" w:rsidP="004F4EAE">
      <w:pPr>
        <w:jc w:val="center"/>
        <w:rPr>
          <w:sz w:val="44"/>
          <w:szCs w:val="44"/>
        </w:rPr>
      </w:pPr>
      <w:r w:rsidRPr="004F4EAE">
        <w:rPr>
          <w:sz w:val="44"/>
          <w:szCs w:val="44"/>
        </w:rPr>
        <w:t>Thank you for taking this course!</w:t>
      </w:r>
    </w:p>
    <w:p w14:paraId="14AF4EDF" w14:textId="0AD5BA30" w:rsidR="004F4EAE" w:rsidRPr="004F4EAE" w:rsidRDefault="004F4EAE" w:rsidP="004F4EAE">
      <w:pPr>
        <w:jc w:val="center"/>
        <w:rPr>
          <w:sz w:val="44"/>
          <w:szCs w:val="44"/>
        </w:rPr>
      </w:pPr>
      <w:r w:rsidRPr="004F4EAE">
        <w:rPr>
          <w:sz w:val="44"/>
          <w:szCs w:val="44"/>
        </w:rPr>
        <w:t xml:space="preserve">Come see me to add a Minor or Major in Sociology! </w:t>
      </w:r>
    </w:p>
    <w:sectPr w:rsidR="004F4EAE" w:rsidRPr="004F4EAE" w:rsidSect="00025AD2">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D0C90" w14:textId="77777777" w:rsidR="00EE679F" w:rsidRDefault="00EE679F" w:rsidP="00EB3766">
      <w:r>
        <w:separator/>
      </w:r>
    </w:p>
  </w:endnote>
  <w:endnote w:type="continuationSeparator" w:id="0">
    <w:p w14:paraId="001E2E28" w14:textId="77777777" w:rsidR="00EE679F" w:rsidRDefault="00EE679F" w:rsidP="00E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3701255"/>
      <w:docPartObj>
        <w:docPartGallery w:val="Page Numbers (Bottom of Page)"/>
        <w:docPartUnique/>
      </w:docPartObj>
    </w:sdtPr>
    <w:sdtEndPr>
      <w:rPr>
        <w:rStyle w:val="PageNumber"/>
      </w:rPr>
    </w:sdtEndPr>
    <w:sdtContent>
      <w:p w14:paraId="677BF6F4" w14:textId="77777777" w:rsidR="00EE679F" w:rsidRDefault="00EE679F"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DCCD4" w14:textId="77777777" w:rsidR="00EE679F" w:rsidRDefault="00EE679F" w:rsidP="00EB3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8324271"/>
      <w:docPartObj>
        <w:docPartGallery w:val="Page Numbers (Bottom of Page)"/>
        <w:docPartUnique/>
      </w:docPartObj>
    </w:sdtPr>
    <w:sdtEndPr>
      <w:rPr>
        <w:rStyle w:val="PageNumber"/>
      </w:rPr>
    </w:sdtEndPr>
    <w:sdtContent>
      <w:p w14:paraId="1F92C21C" w14:textId="77777777" w:rsidR="00EE679F" w:rsidRDefault="00EE679F"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D69C3" w14:textId="77777777" w:rsidR="00EE679F" w:rsidRDefault="00EE679F" w:rsidP="00EB37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58E46" w14:textId="77777777" w:rsidR="00EE679F" w:rsidRDefault="00EE679F" w:rsidP="00EB3766">
      <w:r>
        <w:separator/>
      </w:r>
    </w:p>
  </w:footnote>
  <w:footnote w:type="continuationSeparator" w:id="0">
    <w:p w14:paraId="03CFD616" w14:textId="77777777" w:rsidR="00EE679F" w:rsidRDefault="00EE679F" w:rsidP="00EB3766">
      <w:r>
        <w:continuationSeparator/>
      </w:r>
    </w:p>
  </w:footnote>
  <w:footnote w:id="1">
    <w:p w14:paraId="47CFF426" w14:textId="62DA5BD5" w:rsidR="00EE679F" w:rsidRDefault="00EE679F">
      <w:pPr>
        <w:pStyle w:val="FootnoteText"/>
      </w:pPr>
      <w:r>
        <w:rPr>
          <w:rStyle w:val="FootnoteReference"/>
        </w:rPr>
        <w:footnoteRef/>
      </w:r>
      <w:r>
        <w:t xml:space="preserve"> A copy of Cohen’s 2</w:t>
      </w:r>
      <w:r w:rsidRPr="00E437C8">
        <w:rPr>
          <w:vertAlign w:val="superscript"/>
        </w:rPr>
        <w:t>nd</w:t>
      </w:r>
      <w:r>
        <w:t xml:space="preserve"> Edition of The Family has been put on reserve at the Willis Library and is available to check out for 2 hours at a time. </w:t>
      </w:r>
    </w:p>
  </w:footnote>
  <w:footnote w:id="2">
    <w:p w14:paraId="58DAE722" w14:textId="7328EF38" w:rsidR="00EE679F" w:rsidRDefault="00EE679F">
      <w:pPr>
        <w:pStyle w:val="FootnoteText"/>
      </w:pPr>
      <w:r>
        <w:rPr>
          <w:rStyle w:val="FootnoteReference"/>
        </w:rPr>
        <w:footnoteRef/>
      </w:r>
      <w:r>
        <w:t xml:space="preserve"> If you prefer to use the online version of this book, W.W. Norton allows students free access for the first 21 days. To obtain online access to this book, go to: </w:t>
      </w:r>
      <w:hyperlink r:id="rId1" w:history="1">
        <w:r w:rsidRPr="00F2787D">
          <w:rPr>
            <w:rStyle w:val="Hyperlink"/>
          </w:rPr>
          <w:t>https://digital.wwnorton.com/thefamily2</w:t>
        </w:r>
      </w:hyperlink>
      <w:r>
        <w:t xml:space="preserve"> Click on Purchase Options. Click on Purchase or Register for Access. Establish an account by registering with your UNT email. Once registered, click on “I want to sign up for 21 days of trial access</w:t>
      </w:r>
      <w:r w:rsidR="00E34A94">
        <w:t>”</w:t>
      </w:r>
      <w:r>
        <w:t xml:space="preserve">. </w:t>
      </w:r>
    </w:p>
  </w:footnote>
  <w:footnote w:id="3">
    <w:p w14:paraId="096AEA9B" w14:textId="2DDC5E8C" w:rsidR="00EE679F" w:rsidRDefault="00EE679F">
      <w:pPr>
        <w:pStyle w:val="FootnoteText"/>
      </w:pPr>
      <w:r>
        <w:rPr>
          <w:rStyle w:val="FootnoteReference"/>
        </w:rPr>
        <w:footnoteRef/>
      </w:r>
      <w:r>
        <w:t xml:space="preserve"> TA grades students on these assignments. </w:t>
      </w:r>
      <w:proofErr w:type="spellStart"/>
      <w:r>
        <w:t>TedTalk</w:t>
      </w:r>
      <w:proofErr w:type="spellEnd"/>
      <w:r>
        <w:t xml:space="preserve"> assignments are random and will be used to take attendance. If you miss a </w:t>
      </w:r>
      <w:proofErr w:type="spellStart"/>
      <w:r>
        <w:t>TedTalk</w:t>
      </w:r>
      <w:proofErr w:type="spellEnd"/>
      <w:r>
        <w:t xml:space="preserve"> assignment, you are considered absent from the online community, and it cannot be made up. </w:t>
      </w:r>
    </w:p>
  </w:footnote>
  <w:footnote w:id="4">
    <w:p w14:paraId="3D811FEE" w14:textId="64AE966F" w:rsidR="00EE679F" w:rsidRPr="00903D87" w:rsidRDefault="00EE679F" w:rsidP="00903D87">
      <w:pPr>
        <w:rPr>
          <w:sz w:val="20"/>
          <w:szCs w:val="20"/>
        </w:rPr>
      </w:pPr>
      <w:r>
        <w:rPr>
          <w:rStyle w:val="FootnoteReference"/>
        </w:rPr>
        <w:footnoteRef/>
      </w:r>
      <w:r>
        <w:t xml:space="preserve"> </w:t>
      </w:r>
      <w:r w:rsidRPr="00903D87">
        <w:rPr>
          <w:sz w:val="20"/>
          <w:szCs w:val="20"/>
        </w:rPr>
        <w:t xml:space="preserve">To proceed, I recommend that each week you </w:t>
      </w:r>
      <w:r w:rsidRPr="00903D87">
        <w:rPr>
          <w:sz w:val="20"/>
          <w:szCs w:val="20"/>
          <w:u w:val="single"/>
        </w:rPr>
        <w:t>read the syllabus and check off the expected work items as you go</w:t>
      </w:r>
      <w:r w:rsidRPr="00903D87">
        <w:rPr>
          <w:sz w:val="20"/>
          <w:szCs w:val="20"/>
        </w:rPr>
        <w:t xml:space="preserve">. If you do this, you won’t miss a thing.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DCC2" w14:textId="558FEB15" w:rsidR="00EE679F" w:rsidRDefault="004B7F3F">
    <w:pPr>
      <w:pStyle w:val="Header"/>
    </w:pPr>
    <w:r>
      <w:t>1/12/2020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F4D"/>
    <w:multiLevelType w:val="hybridMultilevel"/>
    <w:tmpl w:val="6CF0BBB0"/>
    <w:lvl w:ilvl="0" w:tplc="55BA398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025E1"/>
    <w:multiLevelType w:val="hybridMultilevel"/>
    <w:tmpl w:val="A114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873657"/>
    <w:multiLevelType w:val="hybridMultilevel"/>
    <w:tmpl w:val="E0B65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0564"/>
    <w:multiLevelType w:val="hybridMultilevel"/>
    <w:tmpl w:val="F610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F5301"/>
    <w:multiLevelType w:val="hybridMultilevel"/>
    <w:tmpl w:val="3E8AA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22E04"/>
    <w:multiLevelType w:val="hybridMultilevel"/>
    <w:tmpl w:val="7BBC5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987D73"/>
    <w:multiLevelType w:val="hybridMultilevel"/>
    <w:tmpl w:val="E4C862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13641B27"/>
    <w:multiLevelType w:val="hybridMultilevel"/>
    <w:tmpl w:val="B5761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FC4BD4"/>
    <w:multiLevelType w:val="hybridMultilevel"/>
    <w:tmpl w:val="A42C9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BD593A"/>
    <w:multiLevelType w:val="hybridMultilevel"/>
    <w:tmpl w:val="C30AE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E3092"/>
    <w:multiLevelType w:val="hybridMultilevel"/>
    <w:tmpl w:val="DE064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A50B7"/>
    <w:multiLevelType w:val="hybridMultilevel"/>
    <w:tmpl w:val="E570B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513196"/>
    <w:multiLevelType w:val="hybridMultilevel"/>
    <w:tmpl w:val="C1DED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CE30FA"/>
    <w:multiLevelType w:val="hybridMultilevel"/>
    <w:tmpl w:val="3EC4624C"/>
    <w:lvl w:ilvl="0" w:tplc="051A1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92593C"/>
    <w:multiLevelType w:val="hybridMultilevel"/>
    <w:tmpl w:val="2CB43B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C44CD3"/>
    <w:multiLevelType w:val="hybridMultilevel"/>
    <w:tmpl w:val="08B4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3596F"/>
    <w:multiLevelType w:val="hybridMultilevel"/>
    <w:tmpl w:val="8084B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E2439C"/>
    <w:multiLevelType w:val="hybridMultilevel"/>
    <w:tmpl w:val="0B0E5BC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3B126D"/>
    <w:multiLevelType w:val="hybridMultilevel"/>
    <w:tmpl w:val="BC44EE1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3157D4"/>
    <w:multiLevelType w:val="hybridMultilevel"/>
    <w:tmpl w:val="56D8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6C7E39"/>
    <w:multiLevelType w:val="hybridMultilevel"/>
    <w:tmpl w:val="3C0C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BE389A"/>
    <w:multiLevelType w:val="hybridMultilevel"/>
    <w:tmpl w:val="4CBEA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7C034F"/>
    <w:multiLevelType w:val="hybridMultilevel"/>
    <w:tmpl w:val="372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12BA7"/>
    <w:multiLevelType w:val="hybridMultilevel"/>
    <w:tmpl w:val="D0E2E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AF75F6"/>
    <w:multiLevelType w:val="hybridMultilevel"/>
    <w:tmpl w:val="68FE4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03D3D"/>
    <w:multiLevelType w:val="hybridMultilevel"/>
    <w:tmpl w:val="00CABB0C"/>
    <w:lvl w:ilvl="0" w:tplc="2E2A5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1347E7F"/>
    <w:multiLevelType w:val="hybridMultilevel"/>
    <w:tmpl w:val="6A1A0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AF43E3"/>
    <w:multiLevelType w:val="hybridMultilevel"/>
    <w:tmpl w:val="242C2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9F566A"/>
    <w:multiLevelType w:val="hybridMultilevel"/>
    <w:tmpl w:val="DD2A4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157D7"/>
    <w:multiLevelType w:val="hybridMultilevel"/>
    <w:tmpl w:val="50D0B212"/>
    <w:lvl w:ilvl="0" w:tplc="FBCED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2040EC"/>
    <w:multiLevelType w:val="hybridMultilevel"/>
    <w:tmpl w:val="532AE4B2"/>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5" w15:restartNumberingAfterBreak="0">
    <w:nsid w:val="61320B22"/>
    <w:multiLevelType w:val="hybridMultilevel"/>
    <w:tmpl w:val="859A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8438E"/>
    <w:multiLevelType w:val="hybridMultilevel"/>
    <w:tmpl w:val="B56EB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312895"/>
    <w:multiLevelType w:val="hybridMultilevel"/>
    <w:tmpl w:val="2534C1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B34EE7"/>
    <w:multiLevelType w:val="hybridMultilevel"/>
    <w:tmpl w:val="5F3875BE"/>
    <w:lvl w:ilvl="0" w:tplc="873A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5D346C"/>
    <w:multiLevelType w:val="hybridMultilevel"/>
    <w:tmpl w:val="C032E56A"/>
    <w:lvl w:ilvl="0" w:tplc="97A405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E4E650F"/>
    <w:multiLevelType w:val="hybridMultilevel"/>
    <w:tmpl w:val="692C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7744B6"/>
    <w:multiLevelType w:val="hybridMultilevel"/>
    <w:tmpl w:val="949CC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A19C5"/>
    <w:multiLevelType w:val="hybridMultilevel"/>
    <w:tmpl w:val="8B8CF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926E8D"/>
    <w:multiLevelType w:val="hybridMultilevel"/>
    <w:tmpl w:val="E68E7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4E1EFB"/>
    <w:multiLevelType w:val="hybridMultilevel"/>
    <w:tmpl w:val="915CFB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927A38"/>
    <w:multiLevelType w:val="hybridMultilevel"/>
    <w:tmpl w:val="50D0B212"/>
    <w:lvl w:ilvl="0" w:tplc="FBCED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D50064"/>
    <w:multiLevelType w:val="hybridMultilevel"/>
    <w:tmpl w:val="9FE82B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5"/>
  </w:num>
  <w:num w:numId="3">
    <w:abstractNumId w:val="38"/>
  </w:num>
  <w:num w:numId="4">
    <w:abstractNumId w:val="29"/>
  </w:num>
  <w:num w:numId="5">
    <w:abstractNumId w:val="39"/>
  </w:num>
  <w:num w:numId="6">
    <w:abstractNumId w:val="26"/>
  </w:num>
  <w:num w:numId="7">
    <w:abstractNumId w:val="22"/>
  </w:num>
  <w:num w:numId="8">
    <w:abstractNumId w:val="9"/>
  </w:num>
  <w:num w:numId="9">
    <w:abstractNumId w:val="10"/>
  </w:num>
  <w:num w:numId="10">
    <w:abstractNumId w:val="34"/>
  </w:num>
  <w:num w:numId="11">
    <w:abstractNumId w:val="19"/>
  </w:num>
  <w:num w:numId="12">
    <w:abstractNumId w:val="6"/>
  </w:num>
  <w:num w:numId="13">
    <w:abstractNumId w:val="14"/>
  </w:num>
  <w:num w:numId="14">
    <w:abstractNumId w:val="44"/>
  </w:num>
  <w:num w:numId="15">
    <w:abstractNumId w:val="18"/>
  </w:num>
  <w:num w:numId="16">
    <w:abstractNumId w:val="5"/>
  </w:num>
  <w:num w:numId="17">
    <w:abstractNumId w:val="13"/>
  </w:num>
  <w:num w:numId="18">
    <w:abstractNumId w:val="7"/>
  </w:num>
  <w:num w:numId="19">
    <w:abstractNumId w:val="31"/>
  </w:num>
  <w:num w:numId="20">
    <w:abstractNumId w:val="25"/>
  </w:num>
  <w:num w:numId="21">
    <w:abstractNumId w:val="36"/>
  </w:num>
  <w:num w:numId="22">
    <w:abstractNumId w:val="1"/>
  </w:num>
  <w:num w:numId="23">
    <w:abstractNumId w:val="40"/>
  </w:num>
  <w:num w:numId="24">
    <w:abstractNumId w:val="43"/>
  </w:num>
  <w:num w:numId="25">
    <w:abstractNumId w:val="30"/>
  </w:num>
  <w:num w:numId="26">
    <w:abstractNumId w:val="42"/>
  </w:num>
  <w:num w:numId="27">
    <w:abstractNumId w:val="24"/>
  </w:num>
  <w:num w:numId="28">
    <w:abstractNumId w:val="27"/>
  </w:num>
  <w:num w:numId="29">
    <w:abstractNumId w:val="23"/>
  </w:num>
  <w:num w:numId="30">
    <w:abstractNumId w:val="12"/>
  </w:num>
  <w:num w:numId="31">
    <w:abstractNumId w:val="0"/>
  </w:num>
  <w:num w:numId="32">
    <w:abstractNumId w:val="32"/>
  </w:num>
  <w:num w:numId="33">
    <w:abstractNumId w:val="28"/>
  </w:num>
  <w:num w:numId="34">
    <w:abstractNumId w:val="3"/>
  </w:num>
  <w:num w:numId="35">
    <w:abstractNumId w:val="41"/>
  </w:num>
  <w:num w:numId="36">
    <w:abstractNumId w:val="4"/>
  </w:num>
  <w:num w:numId="37">
    <w:abstractNumId w:val="2"/>
  </w:num>
  <w:num w:numId="38">
    <w:abstractNumId w:val="11"/>
  </w:num>
  <w:num w:numId="39">
    <w:abstractNumId w:val="16"/>
  </w:num>
  <w:num w:numId="40">
    <w:abstractNumId w:val="20"/>
  </w:num>
  <w:num w:numId="41">
    <w:abstractNumId w:val="46"/>
  </w:num>
  <w:num w:numId="42">
    <w:abstractNumId w:val="21"/>
  </w:num>
  <w:num w:numId="43">
    <w:abstractNumId w:val="37"/>
  </w:num>
  <w:num w:numId="44">
    <w:abstractNumId w:val="45"/>
  </w:num>
  <w:num w:numId="45">
    <w:abstractNumId w:val="33"/>
  </w:num>
  <w:num w:numId="46">
    <w:abstractNumId w:val="3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AC"/>
    <w:rsid w:val="00002819"/>
    <w:rsid w:val="00013689"/>
    <w:rsid w:val="00015187"/>
    <w:rsid w:val="00015199"/>
    <w:rsid w:val="00025AD2"/>
    <w:rsid w:val="000504E4"/>
    <w:rsid w:val="0005577C"/>
    <w:rsid w:val="00057F19"/>
    <w:rsid w:val="000673AA"/>
    <w:rsid w:val="00074837"/>
    <w:rsid w:val="000D195D"/>
    <w:rsid w:val="000D6F45"/>
    <w:rsid w:val="0011631F"/>
    <w:rsid w:val="00123200"/>
    <w:rsid w:val="00152BE2"/>
    <w:rsid w:val="00165B22"/>
    <w:rsid w:val="00165C18"/>
    <w:rsid w:val="00171630"/>
    <w:rsid w:val="00183726"/>
    <w:rsid w:val="00185242"/>
    <w:rsid w:val="001A3A12"/>
    <w:rsid w:val="001B2351"/>
    <w:rsid w:val="001C33E4"/>
    <w:rsid w:val="00205323"/>
    <w:rsid w:val="002060B0"/>
    <w:rsid w:val="002328B4"/>
    <w:rsid w:val="00244BD2"/>
    <w:rsid w:val="00245036"/>
    <w:rsid w:val="0025485D"/>
    <w:rsid w:val="00280FF3"/>
    <w:rsid w:val="002E11A1"/>
    <w:rsid w:val="003015CD"/>
    <w:rsid w:val="00345F2E"/>
    <w:rsid w:val="00384142"/>
    <w:rsid w:val="003A14EA"/>
    <w:rsid w:val="003B17F8"/>
    <w:rsid w:val="003C394E"/>
    <w:rsid w:val="003D61DE"/>
    <w:rsid w:val="003D739F"/>
    <w:rsid w:val="003E7DB0"/>
    <w:rsid w:val="00430645"/>
    <w:rsid w:val="004422EE"/>
    <w:rsid w:val="00447B31"/>
    <w:rsid w:val="0045055B"/>
    <w:rsid w:val="00452E31"/>
    <w:rsid w:val="0047519C"/>
    <w:rsid w:val="004B7F3F"/>
    <w:rsid w:val="004D3086"/>
    <w:rsid w:val="004F238B"/>
    <w:rsid w:val="004F3595"/>
    <w:rsid w:val="004F4EAE"/>
    <w:rsid w:val="004F605C"/>
    <w:rsid w:val="00503CAA"/>
    <w:rsid w:val="00511B4F"/>
    <w:rsid w:val="00515027"/>
    <w:rsid w:val="00524474"/>
    <w:rsid w:val="00527AD7"/>
    <w:rsid w:val="005324F8"/>
    <w:rsid w:val="00533CDB"/>
    <w:rsid w:val="005407A9"/>
    <w:rsid w:val="00546F6E"/>
    <w:rsid w:val="005B16A2"/>
    <w:rsid w:val="005B7558"/>
    <w:rsid w:val="005C7E3D"/>
    <w:rsid w:val="005D4965"/>
    <w:rsid w:val="005D5BE6"/>
    <w:rsid w:val="005E4C2A"/>
    <w:rsid w:val="006556F9"/>
    <w:rsid w:val="00680863"/>
    <w:rsid w:val="00683B92"/>
    <w:rsid w:val="006852DE"/>
    <w:rsid w:val="00695DC8"/>
    <w:rsid w:val="006B6479"/>
    <w:rsid w:val="006D3123"/>
    <w:rsid w:val="00721A9E"/>
    <w:rsid w:val="007244F1"/>
    <w:rsid w:val="007364EF"/>
    <w:rsid w:val="00737D02"/>
    <w:rsid w:val="007557B0"/>
    <w:rsid w:val="00776802"/>
    <w:rsid w:val="0078524F"/>
    <w:rsid w:val="007A609E"/>
    <w:rsid w:val="007C270D"/>
    <w:rsid w:val="007D4869"/>
    <w:rsid w:val="007D70B1"/>
    <w:rsid w:val="007F18DB"/>
    <w:rsid w:val="00803B6B"/>
    <w:rsid w:val="00820C1A"/>
    <w:rsid w:val="008218F4"/>
    <w:rsid w:val="00841103"/>
    <w:rsid w:val="008444AC"/>
    <w:rsid w:val="008461F8"/>
    <w:rsid w:val="008542D9"/>
    <w:rsid w:val="00860DE1"/>
    <w:rsid w:val="00861771"/>
    <w:rsid w:val="00864470"/>
    <w:rsid w:val="00865612"/>
    <w:rsid w:val="00881A42"/>
    <w:rsid w:val="00892ECC"/>
    <w:rsid w:val="008934DD"/>
    <w:rsid w:val="008B3743"/>
    <w:rsid w:val="008E723B"/>
    <w:rsid w:val="008F059D"/>
    <w:rsid w:val="008F26CE"/>
    <w:rsid w:val="00901C8D"/>
    <w:rsid w:val="00903D87"/>
    <w:rsid w:val="00906253"/>
    <w:rsid w:val="00940B67"/>
    <w:rsid w:val="00945F72"/>
    <w:rsid w:val="009532ED"/>
    <w:rsid w:val="00956FE0"/>
    <w:rsid w:val="009947C5"/>
    <w:rsid w:val="009A784F"/>
    <w:rsid w:val="009D32B8"/>
    <w:rsid w:val="009F7FDB"/>
    <w:rsid w:val="00A1269C"/>
    <w:rsid w:val="00A167AE"/>
    <w:rsid w:val="00A229FA"/>
    <w:rsid w:val="00A27F18"/>
    <w:rsid w:val="00A57690"/>
    <w:rsid w:val="00A57F55"/>
    <w:rsid w:val="00A85553"/>
    <w:rsid w:val="00A91E7B"/>
    <w:rsid w:val="00AC1633"/>
    <w:rsid w:val="00AD6F2A"/>
    <w:rsid w:val="00AE2861"/>
    <w:rsid w:val="00AE7DED"/>
    <w:rsid w:val="00B0712E"/>
    <w:rsid w:val="00B11366"/>
    <w:rsid w:val="00B21723"/>
    <w:rsid w:val="00B4723C"/>
    <w:rsid w:val="00B500E6"/>
    <w:rsid w:val="00B57F4E"/>
    <w:rsid w:val="00B60BCC"/>
    <w:rsid w:val="00B65AC3"/>
    <w:rsid w:val="00B67A1D"/>
    <w:rsid w:val="00B7402F"/>
    <w:rsid w:val="00B8530A"/>
    <w:rsid w:val="00BE112A"/>
    <w:rsid w:val="00BE277A"/>
    <w:rsid w:val="00BE6DD7"/>
    <w:rsid w:val="00BF251D"/>
    <w:rsid w:val="00C1244A"/>
    <w:rsid w:val="00C42BD7"/>
    <w:rsid w:val="00C46EED"/>
    <w:rsid w:val="00CA2823"/>
    <w:rsid w:val="00CB72F5"/>
    <w:rsid w:val="00CC4D40"/>
    <w:rsid w:val="00CD5BCD"/>
    <w:rsid w:val="00D17E04"/>
    <w:rsid w:val="00D26380"/>
    <w:rsid w:val="00D44E7A"/>
    <w:rsid w:val="00D51FDE"/>
    <w:rsid w:val="00D54402"/>
    <w:rsid w:val="00D55837"/>
    <w:rsid w:val="00D57C94"/>
    <w:rsid w:val="00D718B1"/>
    <w:rsid w:val="00D831B1"/>
    <w:rsid w:val="00DF7D82"/>
    <w:rsid w:val="00E019DC"/>
    <w:rsid w:val="00E205C4"/>
    <w:rsid w:val="00E34A94"/>
    <w:rsid w:val="00E437C8"/>
    <w:rsid w:val="00E5082E"/>
    <w:rsid w:val="00E575AF"/>
    <w:rsid w:val="00E65A5C"/>
    <w:rsid w:val="00E839DA"/>
    <w:rsid w:val="00E8483D"/>
    <w:rsid w:val="00EA27AF"/>
    <w:rsid w:val="00EA4D8D"/>
    <w:rsid w:val="00EB1AEA"/>
    <w:rsid w:val="00EB3766"/>
    <w:rsid w:val="00EB59AF"/>
    <w:rsid w:val="00EC0AC5"/>
    <w:rsid w:val="00EE30D0"/>
    <w:rsid w:val="00EE679F"/>
    <w:rsid w:val="00F110F6"/>
    <w:rsid w:val="00F17668"/>
    <w:rsid w:val="00F41C25"/>
    <w:rsid w:val="00F537CC"/>
    <w:rsid w:val="00F53EC7"/>
    <w:rsid w:val="00FA6858"/>
    <w:rsid w:val="00FC2762"/>
    <w:rsid w:val="00FC4E33"/>
    <w:rsid w:val="00FF1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0A9B"/>
  <w14:defaultImageDpi w14:val="32767"/>
  <w15:chartTrackingRefBased/>
  <w15:docId w15:val="{81E27649-4C71-D743-8FB9-D1D23086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2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22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11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841103"/>
    <w:pPr>
      <w:keepNext/>
      <w:suppressAutoHyphens/>
      <w:outlineLvl w:val="3"/>
    </w:pPr>
    <w:rPr>
      <w:rFonts w:ascii="Times New Roman" w:eastAsia="Times New Roman" w:hAnsi="Times New Roman" w:cs="Times New Roman"/>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8444AC"/>
  </w:style>
  <w:style w:type="character" w:customStyle="1" w:styleId="apple-converted-space">
    <w:name w:val="apple-converted-space"/>
    <w:basedOn w:val="DefaultParagraphFont"/>
    <w:rsid w:val="008444AC"/>
  </w:style>
  <w:style w:type="character" w:customStyle="1" w:styleId="location-info">
    <w:name w:val="location-info"/>
    <w:basedOn w:val="DefaultParagraphFont"/>
    <w:rsid w:val="008444AC"/>
  </w:style>
  <w:style w:type="paragraph" w:styleId="ListParagraph">
    <w:name w:val="List Paragraph"/>
    <w:basedOn w:val="Normal"/>
    <w:uiPriority w:val="34"/>
    <w:qFormat/>
    <w:rsid w:val="005D4965"/>
    <w:pPr>
      <w:ind w:left="720"/>
      <w:contextualSpacing/>
    </w:pPr>
  </w:style>
  <w:style w:type="paragraph" w:styleId="NormalWeb">
    <w:name w:val="Normal (Web)"/>
    <w:basedOn w:val="Normal"/>
    <w:uiPriority w:val="99"/>
    <w:unhideWhenUsed/>
    <w:rsid w:val="0086447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EB3766"/>
    <w:pPr>
      <w:tabs>
        <w:tab w:val="center" w:pos="4680"/>
        <w:tab w:val="right" w:pos="9360"/>
      </w:tabs>
    </w:pPr>
  </w:style>
  <w:style w:type="character" w:customStyle="1" w:styleId="FooterChar">
    <w:name w:val="Footer Char"/>
    <w:basedOn w:val="DefaultParagraphFont"/>
    <w:link w:val="Footer"/>
    <w:uiPriority w:val="99"/>
    <w:rsid w:val="00EB3766"/>
  </w:style>
  <w:style w:type="character" w:styleId="PageNumber">
    <w:name w:val="page number"/>
    <w:basedOn w:val="DefaultParagraphFont"/>
    <w:uiPriority w:val="99"/>
    <w:semiHidden/>
    <w:unhideWhenUsed/>
    <w:rsid w:val="00EB3766"/>
  </w:style>
  <w:style w:type="paragraph" w:styleId="FootnoteText">
    <w:name w:val="footnote text"/>
    <w:basedOn w:val="Normal"/>
    <w:link w:val="FootnoteTextChar"/>
    <w:uiPriority w:val="99"/>
    <w:semiHidden/>
    <w:unhideWhenUsed/>
    <w:rsid w:val="0047519C"/>
    <w:rPr>
      <w:sz w:val="20"/>
      <w:szCs w:val="20"/>
    </w:rPr>
  </w:style>
  <w:style w:type="character" w:customStyle="1" w:styleId="FootnoteTextChar">
    <w:name w:val="Footnote Text Char"/>
    <w:basedOn w:val="DefaultParagraphFont"/>
    <w:link w:val="FootnoteText"/>
    <w:uiPriority w:val="99"/>
    <w:semiHidden/>
    <w:rsid w:val="0047519C"/>
    <w:rPr>
      <w:sz w:val="20"/>
      <w:szCs w:val="20"/>
    </w:rPr>
  </w:style>
  <w:style w:type="character" w:styleId="FootnoteReference">
    <w:name w:val="footnote reference"/>
    <w:basedOn w:val="DefaultParagraphFont"/>
    <w:uiPriority w:val="99"/>
    <w:semiHidden/>
    <w:unhideWhenUsed/>
    <w:rsid w:val="0047519C"/>
    <w:rPr>
      <w:vertAlign w:val="superscript"/>
    </w:rPr>
  </w:style>
  <w:style w:type="character" w:customStyle="1" w:styleId="Heading3Char">
    <w:name w:val="Heading 3 Char"/>
    <w:basedOn w:val="DefaultParagraphFont"/>
    <w:link w:val="Heading3"/>
    <w:uiPriority w:val="9"/>
    <w:semiHidden/>
    <w:rsid w:val="0084110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1103"/>
    <w:rPr>
      <w:rFonts w:ascii="Times New Roman" w:eastAsia="Times New Roman" w:hAnsi="Times New Roman" w:cs="Times New Roman"/>
      <w:b/>
      <w:bCs/>
      <w:i/>
      <w:iCs/>
      <w:szCs w:val="20"/>
      <w:lang w:val="x-none" w:eastAsia="x-none"/>
    </w:rPr>
  </w:style>
  <w:style w:type="character" w:styleId="Hyperlink">
    <w:name w:val="Hyperlink"/>
    <w:basedOn w:val="DefaultParagraphFont"/>
    <w:uiPriority w:val="99"/>
    <w:unhideWhenUsed/>
    <w:rsid w:val="00841103"/>
    <w:rPr>
      <w:color w:val="0563C1" w:themeColor="hyperlink"/>
      <w:u w:val="single"/>
    </w:rPr>
  </w:style>
  <w:style w:type="paragraph" w:styleId="Header">
    <w:name w:val="header"/>
    <w:basedOn w:val="Normal"/>
    <w:link w:val="HeaderChar"/>
    <w:uiPriority w:val="99"/>
    <w:unhideWhenUsed/>
    <w:rsid w:val="00D718B1"/>
    <w:pPr>
      <w:tabs>
        <w:tab w:val="center" w:pos="4680"/>
        <w:tab w:val="right" w:pos="9360"/>
      </w:tabs>
    </w:pPr>
  </w:style>
  <w:style w:type="character" w:customStyle="1" w:styleId="HeaderChar">
    <w:name w:val="Header Char"/>
    <w:basedOn w:val="DefaultParagraphFont"/>
    <w:link w:val="Header"/>
    <w:uiPriority w:val="99"/>
    <w:rsid w:val="00D718B1"/>
  </w:style>
  <w:style w:type="character" w:customStyle="1" w:styleId="Heading1Char">
    <w:name w:val="Heading 1 Char"/>
    <w:basedOn w:val="DefaultParagraphFont"/>
    <w:link w:val="Heading1"/>
    <w:uiPriority w:val="9"/>
    <w:rsid w:val="004422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22EE"/>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45055B"/>
    <w:rPr>
      <w:color w:val="605E5C"/>
      <w:shd w:val="clear" w:color="auto" w:fill="E1DFDD"/>
    </w:rPr>
  </w:style>
  <w:style w:type="character" w:styleId="FollowedHyperlink">
    <w:name w:val="FollowedHyperlink"/>
    <w:basedOn w:val="DefaultParagraphFont"/>
    <w:uiPriority w:val="99"/>
    <w:semiHidden/>
    <w:unhideWhenUsed/>
    <w:rsid w:val="00B67A1D"/>
    <w:rPr>
      <w:color w:val="954F72" w:themeColor="followedHyperlink"/>
      <w:u w:val="single"/>
    </w:rPr>
  </w:style>
  <w:style w:type="paragraph" w:styleId="BalloonText">
    <w:name w:val="Balloon Text"/>
    <w:basedOn w:val="Normal"/>
    <w:link w:val="BalloonTextChar"/>
    <w:uiPriority w:val="99"/>
    <w:semiHidden/>
    <w:unhideWhenUsed/>
    <w:rsid w:val="00FC27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27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6526">
      <w:bodyDiv w:val="1"/>
      <w:marLeft w:val="0"/>
      <w:marRight w:val="0"/>
      <w:marTop w:val="0"/>
      <w:marBottom w:val="0"/>
      <w:divBdr>
        <w:top w:val="none" w:sz="0" w:space="0" w:color="auto"/>
        <w:left w:val="none" w:sz="0" w:space="0" w:color="auto"/>
        <w:bottom w:val="none" w:sz="0" w:space="0" w:color="auto"/>
        <w:right w:val="none" w:sz="0" w:space="0" w:color="auto"/>
      </w:divBdr>
    </w:div>
    <w:div w:id="67118384">
      <w:bodyDiv w:val="1"/>
      <w:marLeft w:val="0"/>
      <w:marRight w:val="0"/>
      <w:marTop w:val="0"/>
      <w:marBottom w:val="0"/>
      <w:divBdr>
        <w:top w:val="none" w:sz="0" w:space="0" w:color="auto"/>
        <w:left w:val="none" w:sz="0" w:space="0" w:color="auto"/>
        <w:bottom w:val="none" w:sz="0" w:space="0" w:color="auto"/>
        <w:right w:val="none" w:sz="0" w:space="0" w:color="auto"/>
      </w:divBdr>
    </w:div>
    <w:div w:id="84424128">
      <w:bodyDiv w:val="1"/>
      <w:marLeft w:val="0"/>
      <w:marRight w:val="0"/>
      <w:marTop w:val="0"/>
      <w:marBottom w:val="0"/>
      <w:divBdr>
        <w:top w:val="none" w:sz="0" w:space="0" w:color="auto"/>
        <w:left w:val="none" w:sz="0" w:space="0" w:color="auto"/>
        <w:bottom w:val="none" w:sz="0" w:space="0" w:color="auto"/>
        <w:right w:val="none" w:sz="0" w:space="0" w:color="auto"/>
      </w:divBdr>
    </w:div>
    <w:div w:id="157115301">
      <w:bodyDiv w:val="1"/>
      <w:marLeft w:val="0"/>
      <w:marRight w:val="0"/>
      <w:marTop w:val="0"/>
      <w:marBottom w:val="0"/>
      <w:divBdr>
        <w:top w:val="none" w:sz="0" w:space="0" w:color="auto"/>
        <w:left w:val="none" w:sz="0" w:space="0" w:color="auto"/>
        <w:bottom w:val="none" w:sz="0" w:space="0" w:color="auto"/>
        <w:right w:val="none" w:sz="0" w:space="0" w:color="auto"/>
      </w:divBdr>
    </w:div>
    <w:div w:id="336227166">
      <w:bodyDiv w:val="1"/>
      <w:marLeft w:val="0"/>
      <w:marRight w:val="0"/>
      <w:marTop w:val="0"/>
      <w:marBottom w:val="0"/>
      <w:divBdr>
        <w:top w:val="none" w:sz="0" w:space="0" w:color="auto"/>
        <w:left w:val="none" w:sz="0" w:space="0" w:color="auto"/>
        <w:bottom w:val="none" w:sz="0" w:space="0" w:color="auto"/>
        <w:right w:val="none" w:sz="0" w:space="0" w:color="auto"/>
      </w:divBdr>
    </w:div>
    <w:div w:id="339436057">
      <w:bodyDiv w:val="1"/>
      <w:marLeft w:val="0"/>
      <w:marRight w:val="0"/>
      <w:marTop w:val="0"/>
      <w:marBottom w:val="0"/>
      <w:divBdr>
        <w:top w:val="none" w:sz="0" w:space="0" w:color="auto"/>
        <w:left w:val="none" w:sz="0" w:space="0" w:color="auto"/>
        <w:bottom w:val="none" w:sz="0" w:space="0" w:color="auto"/>
        <w:right w:val="none" w:sz="0" w:space="0" w:color="auto"/>
      </w:divBdr>
    </w:div>
    <w:div w:id="349142192">
      <w:bodyDiv w:val="1"/>
      <w:marLeft w:val="0"/>
      <w:marRight w:val="0"/>
      <w:marTop w:val="0"/>
      <w:marBottom w:val="0"/>
      <w:divBdr>
        <w:top w:val="none" w:sz="0" w:space="0" w:color="auto"/>
        <w:left w:val="none" w:sz="0" w:space="0" w:color="auto"/>
        <w:bottom w:val="none" w:sz="0" w:space="0" w:color="auto"/>
        <w:right w:val="none" w:sz="0" w:space="0" w:color="auto"/>
      </w:divBdr>
    </w:div>
    <w:div w:id="522213536">
      <w:bodyDiv w:val="1"/>
      <w:marLeft w:val="0"/>
      <w:marRight w:val="0"/>
      <w:marTop w:val="0"/>
      <w:marBottom w:val="0"/>
      <w:divBdr>
        <w:top w:val="none" w:sz="0" w:space="0" w:color="auto"/>
        <w:left w:val="none" w:sz="0" w:space="0" w:color="auto"/>
        <w:bottom w:val="none" w:sz="0" w:space="0" w:color="auto"/>
        <w:right w:val="none" w:sz="0" w:space="0" w:color="auto"/>
      </w:divBdr>
    </w:div>
    <w:div w:id="539510138">
      <w:bodyDiv w:val="1"/>
      <w:marLeft w:val="0"/>
      <w:marRight w:val="0"/>
      <w:marTop w:val="0"/>
      <w:marBottom w:val="0"/>
      <w:divBdr>
        <w:top w:val="none" w:sz="0" w:space="0" w:color="auto"/>
        <w:left w:val="none" w:sz="0" w:space="0" w:color="auto"/>
        <w:bottom w:val="none" w:sz="0" w:space="0" w:color="auto"/>
        <w:right w:val="none" w:sz="0" w:space="0" w:color="auto"/>
      </w:divBdr>
    </w:div>
    <w:div w:id="577137256">
      <w:bodyDiv w:val="1"/>
      <w:marLeft w:val="0"/>
      <w:marRight w:val="0"/>
      <w:marTop w:val="0"/>
      <w:marBottom w:val="0"/>
      <w:divBdr>
        <w:top w:val="none" w:sz="0" w:space="0" w:color="auto"/>
        <w:left w:val="none" w:sz="0" w:space="0" w:color="auto"/>
        <w:bottom w:val="none" w:sz="0" w:space="0" w:color="auto"/>
        <w:right w:val="none" w:sz="0" w:space="0" w:color="auto"/>
      </w:divBdr>
    </w:div>
    <w:div w:id="710154769">
      <w:bodyDiv w:val="1"/>
      <w:marLeft w:val="0"/>
      <w:marRight w:val="0"/>
      <w:marTop w:val="0"/>
      <w:marBottom w:val="0"/>
      <w:divBdr>
        <w:top w:val="none" w:sz="0" w:space="0" w:color="auto"/>
        <w:left w:val="none" w:sz="0" w:space="0" w:color="auto"/>
        <w:bottom w:val="none" w:sz="0" w:space="0" w:color="auto"/>
        <w:right w:val="none" w:sz="0" w:space="0" w:color="auto"/>
      </w:divBdr>
    </w:div>
    <w:div w:id="798381082">
      <w:bodyDiv w:val="1"/>
      <w:marLeft w:val="0"/>
      <w:marRight w:val="0"/>
      <w:marTop w:val="0"/>
      <w:marBottom w:val="0"/>
      <w:divBdr>
        <w:top w:val="none" w:sz="0" w:space="0" w:color="auto"/>
        <w:left w:val="none" w:sz="0" w:space="0" w:color="auto"/>
        <w:bottom w:val="none" w:sz="0" w:space="0" w:color="auto"/>
        <w:right w:val="none" w:sz="0" w:space="0" w:color="auto"/>
      </w:divBdr>
    </w:div>
    <w:div w:id="850022966">
      <w:bodyDiv w:val="1"/>
      <w:marLeft w:val="0"/>
      <w:marRight w:val="0"/>
      <w:marTop w:val="0"/>
      <w:marBottom w:val="0"/>
      <w:divBdr>
        <w:top w:val="none" w:sz="0" w:space="0" w:color="auto"/>
        <w:left w:val="none" w:sz="0" w:space="0" w:color="auto"/>
        <w:bottom w:val="none" w:sz="0" w:space="0" w:color="auto"/>
        <w:right w:val="none" w:sz="0" w:space="0" w:color="auto"/>
      </w:divBdr>
      <w:divsChild>
        <w:div w:id="237982887">
          <w:marLeft w:val="0"/>
          <w:marRight w:val="0"/>
          <w:marTop w:val="0"/>
          <w:marBottom w:val="0"/>
          <w:divBdr>
            <w:top w:val="none" w:sz="0" w:space="0" w:color="auto"/>
            <w:left w:val="none" w:sz="0" w:space="0" w:color="auto"/>
            <w:bottom w:val="none" w:sz="0" w:space="0" w:color="auto"/>
            <w:right w:val="none" w:sz="0" w:space="0" w:color="auto"/>
          </w:divBdr>
          <w:divsChild>
            <w:div w:id="1486363253">
              <w:marLeft w:val="0"/>
              <w:marRight w:val="0"/>
              <w:marTop w:val="0"/>
              <w:marBottom w:val="0"/>
              <w:divBdr>
                <w:top w:val="none" w:sz="0" w:space="0" w:color="auto"/>
                <w:left w:val="none" w:sz="0" w:space="0" w:color="auto"/>
                <w:bottom w:val="none" w:sz="0" w:space="0" w:color="auto"/>
                <w:right w:val="none" w:sz="0" w:space="0" w:color="auto"/>
              </w:divBdr>
              <w:divsChild>
                <w:div w:id="553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2913">
      <w:bodyDiv w:val="1"/>
      <w:marLeft w:val="0"/>
      <w:marRight w:val="0"/>
      <w:marTop w:val="0"/>
      <w:marBottom w:val="0"/>
      <w:divBdr>
        <w:top w:val="none" w:sz="0" w:space="0" w:color="auto"/>
        <w:left w:val="none" w:sz="0" w:space="0" w:color="auto"/>
        <w:bottom w:val="none" w:sz="0" w:space="0" w:color="auto"/>
        <w:right w:val="none" w:sz="0" w:space="0" w:color="auto"/>
      </w:divBdr>
    </w:div>
    <w:div w:id="1090734578">
      <w:bodyDiv w:val="1"/>
      <w:marLeft w:val="0"/>
      <w:marRight w:val="0"/>
      <w:marTop w:val="0"/>
      <w:marBottom w:val="0"/>
      <w:divBdr>
        <w:top w:val="none" w:sz="0" w:space="0" w:color="auto"/>
        <w:left w:val="none" w:sz="0" w:space="0" w:color="auto"/>
        <w:bottom w:val="none" w:sz="0" w:space="0" w:color="auto"/>
        <w:right w:val="none" w:sz="0" w:space="0" w:color="auto"/>
      </w:divBdr>
    </w:div>
    <w:div w:id="1413619240">
      <w:bodyDiv w:val="1"/>
      <w:marLeft w:val="0"/>
      <w:marRight w:val="0"/>
      <w:marTop w:val="0"/>
      <w:marBottom w:val="0"/>
      <w:divBdr>
        <w:top w:val="none" w:sz="0" w:space="0" w:color="auto"/>
        <w:left w:val="none" w:sz="0" w:space="0" w:color="auto"/>
        <w:bottom w:val="none" w:sz="0" w:space="0" w:color="auto"/>
        <w:right w:val="none" w:sz="0" w:space="0" w:color="auto"/>
      </w:divBdr>
    </w:div>
    <w:div w:id="1499804093">
      <w:bodyDiv w:val="1"/>
      <w:marLeft w:val="0"/>
      <w:marRight w:val="0"/>
      <w:marTop w:val="0"/>
      <w:marBottom w:val="0"/>
      <w:divBdr>
        <w:top w:val="none" w:sz="0" w:space="0" w:color="auto"/>
        <w:left w:val="none" w:sz="0" w:space="0" w:color="auto"/>
        <w:bottom w:val="none" w:sz="0" w:space="0" w:color="auto"/>
        <w:right w:val="none" w:sz="0" w:space="0" w:color="auto"/>
      </w:divBdr>
    </w:div>
    <w:div w:id="1545870215">
      <w:bodyDiv w:val="1"/>
      <w:marLeft w:val="0"/>
      <w:marRight w:val="0"/>
      <w:marTop w:val="0"/>
      <w:marBottom w:val="0"/>
      <w:divBdr>
        <w:top w:val="none" w:sz="0" w:space="0" w:color="auto"/>
        <w:left w:val="none" w:sz="0" w:space="0" w:color="auto"/>
        <w:bottom w:val="none" w:sz="0" w:space="0" w:color="auto"/>
        <w:right w:val="none" w:sz="0" w:space="0" w:color="auto"/>
      </w:divBdr>
    </w:div>
    <w:div w:id="1583946679">
      <w:bodyDiv w:val="1"/>
      <w:marLeft w:val="0"/>
      <w:marRight w:val="0"/>
      <w:marTop w:val="0"/>
      <w:marBottom w:val="0"/>
      <w:divBdr>
        <w:top w:val="none" w:sz="0" w:space="0" w:color="auto"/>
        <w:left w:val="none" w:sz="0" w:space="0" w:color="auto"/>
        <w:bottom w:val="none" w:sz="0" w:space="0" w:color="auto"/>
        <w:right w:val="none" w:sz="0" w:space="0" w:color="auto"/>
      </w:divBdr>
    </w:div>
    <w:div w:id="1598903852">
      <w:bodyDiv w:val="1"/>
      <w:marLeft w:val="0"/>
      <w:marRight w:val="0"/>
      <w:marTop w:val="0"/>
      <w:marBottom w:val="0"/>
      <w:divBdr>
        <w:top w:val="none" w:sz="0" w:space="0" w:color="auto"/>
        <w:left w:val="none" w:sz="0" w:space="0" w:color="auto"/>
        <w:bottom w:val="none" w:sz="0" w:space="0" w:color="auto"/>
        <w:right w:val="none" w:sz="0" w:space="0" w:color="auto"/>
      </w:divBdr>
    </w:div>
    <w:div w:id="1728340286">
      <w:bodyDiv w:val="1"/>
      <w:marLeft w:val="0"/>
      <w:marRight w:val="0"/>
      <w:marTop w:val="0"/>
      <w:marBottom w:val="0"/>
      <w:divBdr>
        <w:top w:val="none" w:sz="0" w:space="0" w:color="auto"/>
        <w:left w:val="none" w:sz="0" w:space="0" w:color="auto"/>
        <w:bottom w:val="none" w:sz="0" w:space="0" w:color="auto"/>
        <w:right w:val="none" w:sz="0" w:space="0" w:color="auto"/>
      </w:divBdr>
    </w:div>
    <w:div w:id="1821341364">
      <w:bodyDiv w:val="1"/>
      <w:marLeft w:val="0"/>
      <w:marRight w:val="0"/>
      <w:marTop w:val="0"/>
      <w:marBottom w:val="0"/>
      <w:divBdr>
        <w:top w:val="none" w:sz="0" w:space="0" w:color="auto"/>
        <w:left w:val="none" w:sz="0" w:space="0" w:color="auto"/>
        <w:bottom w:val="none" w:sz="0" w:space="0" w:color="auto"/>
        <w:right w:val="none" w:sz="0" w:space="0" w:color="auto"/>
      </w:divBdr>
    </w:div>
    <w:div w:id="211343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licy.unt.edu/policy/06-03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paa.unt.edu/fs/resources/academic/integrity" TargetMode="External"/><Relationship Id="rId17" Type="http://schemas.openxmlformats.org/officeDocument/2006/relationships/hyperlink" Target="https://www.unt.edu/helpdesk/" TargetMode="External"/><Relationship Id="rId2" Type="http://schemas.openxmlformats.org/officeDocument/2006/relationships/numbering" Target="numbering.xml"/><Relationship Id="rId16" Type="http://schemas.openxmlformats.org/officeDocument/2006/relationships/hyperlink" Target="https://deanofstudents.unt.edu/sexual-misconduct?utm_medium=deanofstudents&amp;utm_source=web&amp;utm_campaign=dsa-home-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cy.unt.edu/policy/07-012" TargetMode="External"/><Relationship Id="rId5" Type="http://schemas.openxmlformats.org/officeDocument/2006/relationships/webSettings" Target="webSettings.xml"/><Relationship Id="rId15" Type="http://schemas.openxmlformats.org/officeDocument/2006/relationships/hyperlink" Target="https://writingcenter.unt.edu/our-mission"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disability.unt.edu"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igital.wwnorton.com/thefamil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8F639-E256-D246-96F8-DA096F7A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4113</Words>
  <Characters>23450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 Monique</cp:lastModifiedBy>
  <cp:revision>15</cp:revision>
  <cp:lastPrinted>2020-01-05T21:25:00Z</cp:lastPrinted>
  <dcterms:created xsi:type="dcterms:W3CDTF">2020-01-05T19:36:00Z</dcterms:created>
  <dcterms:modified xsi:type="dcterms:W3CDTF">2020-01-12T16:53:00Z</dcterms:modified>
</cp:coreProperties>
</file>