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6964" w14:textId="77777777" w:rsidR="000C3B9B" w:rsidRPr="00A92BB7" w:rsidRDefault="000C3B9B" w:rsidP="000C3B9B">
      <w:pPr>
        <w:pStyle w:val="Heading1"/>
        <w:spacing w:before="0"/>
        <w:jc w:val="center"/>
        <w:rPr>
          <w:rFonts w:ascii="Times New Roman" w:hAnsi="Times New Roman" w:cs="Times New Roman"/>
          <w:color w:val="000000" w:themeColor="text1"/>
        </w:rPr>
      </w:pPr>
      <w:r w:rsidRPr="00A92BB7">
        <w:rPr>
          <w:rFonts w:ascii="Times New Roman" w:hAnsi="Times New Roman" w:cs="Times New Roman"/>
          <w:color w:val="000000" w:themeColor="text1"/>
        </w:rPr>
        <w:t>Sociology of Religion</w:t>
      </w:r>
    </w:p>
    <w:p w14:paraId="227EA921" w14:textId="7CD1317A" w:rsidR="000C3B9B" w:rsidRPr="00A92BB7" w:rsidRDefault="000C3B9B" w:rsidP="00D17A3A">
      <w:pPr>
        <w:pStyle w:val="Heading1"/>
        <w:spacing w:before="0"/>
        <w:jc w:val="center"/>
        <w:rPr>
          <w:rFonts w:ascii="Times New Roman" w:hAnsi="Times New Roman" w:cs="Times New Roman"/>
          <w:color w:val="000000" w:themeColor="text1"/>
        </w:rPr>
      </w:pPr>
      <w:r w:rsidRPr="00A92BB7">
        <w:rPr>
          <w:rFonts w:ascii="Times New Roman" w:hAnsi="Times New Roman" w:cs="Times New Roman"/>
          <w:color w:val="000000" w:themeColor="text1"/>
        </w:rPr>
        <w:t>SOCI 3700-001</w:t>
      </w:r>
      <w:r w:rsidR="00E3619B" w:rsidRPr="00A92BB7">
        <w:rPr>
          <w:rFonts w:ascii="Times New Roman" w:hAnsi="Times New Roman" w:cs="Times New Roman"/>
          <w:color w:val="000000" w:themeColor="text1"/>
        </w:rPr>
        <w:t xml:space="preserve"> (</w:t>
      </w:r>
      <w:r w:rsidR="00A92BB7" w:rsidRPr="00A92BB7">
        <w:rPr>
          <w:rFonts w:ascii="Times New Roman" w:hAnsi="Times New Roman" w:cs="Times New Roman"/>
          <w:color w:val="000000" w:themeColor="text1"/>
        </w:rPr>
        <w:t>11161</w:t>
      </w:r>
      <w:r w:rsidR="00E3619B" w:rsidRPr="00A92BB7">
        <w:rPr>
          <w:rFonts w:ascii="Times New Roman" w:hAnsi="Times New Roman" w:cs="Times New Roman"/>
          <w:color w:val="000000" w:themeColor="text1"/>
        </w:rPr>
        <w:t>)</w:t>
      </w:r>
      <w:r w:rsidR="00A642FE" w:rsidRPr="00A92BB7">
        <w:rPr>
          <w:rFonts w:ascii="Times New Roman" w:hAnsi="Times New Roman" w:cs="Times New Roman"/>
          <w:color w:val="000000" w:themeColor="text1"/>
        </w:rPr>
        <w:t xml:space="preserve"> / </w:t>
      </w:r>
      <w:r w:rsidR="00A92BB7" w:rsidRPr="00A92BB7">
        <w:rPr>
          <w:rFonts w:ascii="Times New Roman" w:hAnsi="Times New Roman" w:cs="Times New Roman"/>
          <w:color w:val="000000" w:themeColor="text1"/>
        </w:rPr>
        <w:t>Spring</w:t>
      </w:r>
      <w:r w:rsidR="00A642FE" w:rsidRPr="00A92BB7">
        <w:rPr>
          <w:rFonts w:ascii="Times New Roman" w:hAnsi="Times New Roman" w:cs="Times New Roman"/>
          <w:color w:val="000000" w:themeColor="text1"/>
        </w:rPr>
        <w:t xml:space="preserve"> 202</w:t>
      </w:r>
      <w:r w:rsidR="00A92BB7" w:rsidRPr="00A92BB7">
        <w:rPr>
          <w:rFonts w:ascii="Times New Roman" w:hAnsi="Times New Roman" w:cs="Times New Roman"/>
          <w:color w:val="000000" w:themeColor="text1"/>
        </w:rPr>
        <w:t>3</w:t>
      </w:r>
      <w:r w:rsidR="00A642FE" w:rsidRPr="00A92BB7">
        <w:rPr>
          <w:rFonts w:ascii="Times New Roman" w:hAnsi="Times New Roman" w:cs="Times New Roman"/>
          <w:color w:val="000000" w:themeColor="text1"/>
        </w:rPr>
        <w:t xml:space="preserve"> </w:t>
      </w:r>
      <w:r w:rsidR="00A92BB7" w:rsidRPr="00A92BB7">
        <w:rPr>
          <w:rFonts w:ascii="Times New Roman" w:hAnsi="Times New Roman" w:cs="Times New Roman"/>
          <w:color w:val="000000" w:themeColor="text1"/>
        </w:rPr>
        <w:t>F2F</w:t>
      </w:r>
    </w:p>
    <w:p w14:paraId="0063FFA6" w14:textId="136F196D" w:rsidR="00A92BB7" w:rsidRPr="00A92BB7" w:rsidRDefault="00A92BB7" w:rsidP="00A92BB7">
      <w:pPr>
        <w:jc w:val="center"/>
        <w:rPr>
          <w:rFonts w:ascii="Times New Roman" w:hAnsi="Times New Roman" w:cs="Times New Roman"/>
          <w:sz w:val="32"/>
          <w:szCs w:val="32"/>
        </w:rPr>
      </w:pPr>
      <w:r w:rsidRPr="00A92BB7">
        <w:rPr>
          <w:rFonts w:ascii="Times New Roman" w:hAnsi="Times New Roman" w:cs="Times New Roman"/>
          <w:sz w:val="32"/>
          <w:szCs w:val="32"/>
        </w:rPr>
        <w:t>Mondays and Wednesdays 2:00 to 3:20 / Life A106</w:t>
      </w:r>
    </w:p>
    <w:p w14:paraId="0B35E238" w14:textId="773F8F30" w:rsidR="000C3B9B" w:rsidRPr="00A92BB7" w:rsidRDefault="000C3B9B" w:rsidP="000C3B9B">
      <w:pPr>
        <w:pStyle w:val="Heading2"/>
        <w:jc w:val="center"/>
        <w:rPr>
          <w:rFonts w:ascii="Times New Roman" w:hAnsi="Times New Roman" w:cs="Times New Roman"/>
          <w:color w:val="000000" w:themeColor="text1"/>
          <w:sz w:val="32"/>
          <w:szCs w:val="32"/>
        </w:rPr>
      </w:pPr>
      <w:r w:rsidRPr="00A92BB7">
        <w:rPr>
          <w:rFonts w:ascii="Times New Roman" w:hAnsi="Times New Roman" w:cs="Times New Roman"/>
          <w:color w:val="000000" w:themeColor="text1"/>
          <w:sz w:val="32"/>
          <w:szCs w:val="32"/>
        </w:rPr>
        <w:t>Dr. Karen Monique Gregg / TA TBA</w:t>
      </w:r>
    </w:p>
    <w:p w14:paraId="485C4075" w14:textId="1621ADBC" w:rsidR="000C3B9B" w:rsidRDefault="000C3B9B"/>
    <w:p w14:paraId="2F512039" w14:textId="77777777" w:rsidR="000C3B9B" w:rsidRPr="000C3B9B" w:rsidRDefault="000C3B9B" w:rsidP="000C3B9B">
      <w:pPr>
        <w:pStyle w:val="Heading2"/>
        <w:rPr>
          <w:b/>
          <w:bCs/>
          <w:color w:val="000000" w:themeColor="text1"/>
        </w:rPr>
      </w:pPr>
      <w:r w:rsidRPr="000C3B9B">
        <w:rPr>
          <w:b/>
          <w:bCs/>
          <w:color w:val="000000" w:themeColor="text1"/>
        </w:rPr>
        <w:t>IMPORTANT UNT DATES</w:t>
      </w:r>
    </w:p>
    <w:p w14:paraId="3A2B07EB" w14:textId="665CB3EA" w:rsidR="000C3B9B" w:rsidRDefault="00A92BB7" w:rsidP="000C3B9B">
      <w:pPr>
        <w:rPr>
          <w:rFonts w:ascii="Times New Roman" w:hAnsi="Times New Roman" w:cs="Times New Roman"/>
        </w:rPr>
      </w:pPr>
      <w:r>
        <w:rPr>
          <w:rFonts w:ascii="Times New Roman" w:hAnsi="Times New Roman" w:cs="Times New Roman"/>
        </w:rPr>
        <w:t>MLK Day</w:t>
      </w:r>
      <w:r w:rsidR="000C3B9B" w:rsidRPr="001739FC">
        <w:rPr>
          <w:rFonts w:ascii="Times New Roman" w:hAnsi="Times New Roman" w:cs="Times New Roman"/>
        </w:rPr>
        <w:t xml:space="preserve">:  </w:t>
      </w:r>
      <w:r w:rsidR="000C3B9B" w:rsidRPr="001739FC">
        <w:rPr>
          <w:rFonts w:ascii="Times New Roman" w:hAnsi="Times New Roman" w:cs="Times New Roman"/>
        </w:rPr>
        <w:tab/>
      </w:r>
      <w:r>
        <w:rPr>
          <w:rFonts w:ascii="Times New Roman" w:hAnsi="Times New Roman" w:cs="Times New Roman"/>
        </w:rPr>
        <w:tab/>
        <w:t>January 16</w:t>
      </w:r>
      <w:r w:rsidRPr="00A92BB7">
        <w:rPr>
          <w:rFonts w:ascii="Times New Roman" w:hAnsi="Times New Roman" w:cs="Times New Roman"/>
          <w:vertAlign w:val="superscript"/>
        </w:rPr>
        <w:t>th</w:t>
      </w:r>
      <w:r>
        <w:rPr>
          <w:rFonts w:ascii="Times New Roman" w:hAnsi="Times New Roman" w:cs="Times New Roman"/>
        </w:rPr>
        <w:tab/>
      </w:r>
      <w:r w:rsidR="005B4CA2">
        <w:rPr>
          <w:rFonts w:ascii="Times New Roman" w:hAnsi="Times New Roman" w:cs="Times New Roman"/>
        </w:rPr>
        <w:tab/>
      </w:r>
      <w:r w:rsidR="005B4CA2" w:rsidRPr="001739FC">
        <w:rPr>
          <w:rFonts w:ascii="Times New Roman" w:hAnsi="Times New Roman" w:cs="Times New Roman"/>
        </w:rPr>
        <w:t xml:space="preserve">Last Day of Class: </w:t>
      </w:r>
      <w:r w:rsidR="005B4CA2">
        <w:rPr>
          <w:rFonts w:ascii="Times New Roman" w:hAnsi="Times New Roman" w:cs="Times New Roman"/>
        </w:rPr>
        <w:tab/>
      </w:r>
      <w:r>
        <w:rPr>
          <w:rFonts w:ascii="Times New Roman" w:hAnsi="Times New Roman" w:cs="Times New Roman"/>
        </w:rPr>
        <w:t>May 4</w:t>
      </w:r>
      <w:r w:rsidRPr="00A92BB7">
        <w:rPr>
          <w:rFonts w:ascii="Times New Roman" w:hAnsi="Times New Roman" w:cs="Times New Roman"/>
          <w:vertAlign w:val="superscript"/>
        </w:rPr>
        <w:t>th</w:t>
      </w:r>
      <w:r>
        <w:rPr>
          <w:rFonts w:ascii="Times New Roman" w:hAnsi="Times New Roman" w:cs="Times New Roman"/>
        </w:rPr>
        <w:t xml:space="preserve"> </w:t>
      </w:r>
      <w:r w:rsidR="00D17A3A">
        <w:rPr>
          <w:rFonts w:ascii="Times New Roman" w:hAnsi="Times New Roman" w:cs="Times New Roman"/>
        </w:rPr>
        <w:t xml:space="preserve"> </w:t>
      </w:r>
    </w:p>
    <w:p w14:paraId="099E45B5" w14:textId="49849254" w:rsidR="000C3B9B" w:rsidRDefault="00A92BB7" w:rsidP="000C3B9B">
      <w:pPr>
        <w:rPr>
          <w:rFonts w:ascii="Times New Roman" w:hAnsi="Times New Roman" w:cs="Times New Roman"/>
        </w:rPr>
      </w:pPr>
      <w:r>
        <w:rPr>
          <w:rFonts w:ascii="Times New Roman" w:hAnsi="Times New Roman" w:cs="Times New Roman"/>
        </w:rPr>
        <w:t>Classes Begin</w:t>
      </w:r>
      <w:r w:rsidR="000C3B9B">
        <w:rPr>
          <w:rFonts w:ascii="Times New Roman" w:hAnsi="Times New Roman" w:cs="Times New Roman"/>
        </w:rPr>
        <w:t xml:space="preserve">: </w:t>
      </w:r>
      <w:r w:rsidR="000C3B9B">
        <w:rPr>
          <w:rFonts w:ascii="Times New Roman" w:hAnsi="Times New Roman" w:cs="Times New Roman"/>
        </w:rPr>
        <w:tab/>
      </w:r>
      <w:r>
        <w:rPr>
          <w:rFonts w:ascii="Times New Roman" w:hAnsi="Times New Roman" w:cs="Times New Roman"/>
        </w:rPr>
        <w:t>January 17</w:t>
      </w:r>
      <w:r w:rsidRPr="00A92BB7">
        <w:rPr>
          <w:rFonts w:ascii="Times New Roman" w:hAnsi="Times New Roman" w:cs="Times New Roman"/>
          <w:vertAlign w:val="superscript"/>
        </w:rPr>
        <w:t>th</w:t>
      </w:r>
      <w:r w:rsidR="005B4CA2">
        <w:rPr>
          <w:rFonts w:ascii="Times New Roman" w:hAnsi="Times New Roman" w:cs="Times New Roman"/>
        </w:rPr>
        <w:tab/>
      </w:r>
      <w:r w:rsidR="005B4CA2">
        <w:rPr>
          <w:rFonts w:ascii="Times New Roman" w:hAnsi="Times New Roman" w:cs="Times New Roman"/>
        </w:rPr>
        <w:tab/>
      </w:r>
      <w:r>
        <w:rPr>
          <w:rFonts w:ascii="Times New Roman" w:hAnsi="Times New Roman" w:cs="Times New Roman"/>
        </w:rPr>
        <w:t xml:space="preserve">Pre-Finals </w:t>
      </w:r>
      <w:r w:rsidR="005B4CA2">
        <w:rPr>
          <w:rFonts w:ascii="Times New Roman" w:hAnsi="Times New Roman" w:cs="Times New Roman"/>
        </w:rPr>
        <w:t>Day</w:t>
      </w:r>
      <w:r>
        <w:rPr>
          <w:rFonts w:ascii="Times New Roman" w:hAnsi="Times New Roman" w:cs="Times New Roman"/>
        </w:rPr>
        <w:t>s</w:t>
      </w:r>
      <w:r w:rsidR="005B4CA2">
        <w:rPr>
          <w:rFonts w:ascii="Times New Roman" w:hAnsi="Times New Roman" w:cs="Times New Roman"/>
        </w:rPr>
        <w:t>:</w:t>
      </w:r>
      <w:r w:rsidR="005B4CA2">
        <w:rPr>
          <w:rFonts w:ascii="Times New Roman" w:hAnsi="Times New Roman" w:cs="Times New Roman"/>
        </w:rPr>
        <w:tab/>
      </w:r>
      <w:r>
        <w:rPr>
          <w:rFonts w:ascii="Times New Roman" w:hAnsi="Times New Roman" w:cs="Times New Roman"/>
        </w:rPr>
        <w:t>May 3</w:t>
      </w:r>
      <w:r w:rsidRPr="00A92BB7">
        <w:rPr>
          <w:rFonts w:ascii="Times New Roman" w:hAnsi="Times New Roman" w:cs="Times New Roman"/>
          <w:vertAlign w:val="superscript"/>
        </w:rPr>
        <w:t>rd</w:t>
      </w:r>
      <w:r>
        <w:rPr>
          <w:rFonts w:ascii="Times New Roman" w:hAnsi="Times New Roman" w:cs="Times New Roman"/>
        </w:rPr>
        <w:t xml:space="preserve"> – May 4</w:t>
      </w:r>
      <w:r w:rsidRPr="00A92BB7">
        <w:rPr>
          <w:rFonts w:ascii="Times New Roman" w:hAnsi="Times New Roman" w:cs="Times New Roman"/>
          <w:vertAlign w:val="superscript"/>
        </w:rPr>
        <w:t>th</w:t>
      </w:r>
      <w:r>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44B82A39" w14:textId="42D6631A" w:rsidR="000C3B9B" w:rsidRDefault="000C3B9B" w:rsidP="000C3B9B">
      <w:pPr>
        <w:rPr>
          <w:rFonts w:ascii="Times New Roman" w:hAnsi="Times New Roman" w:cs="Times New Roman"/>
        </w:rPr>
      </w:pPr>
      <w:r>
        <w:rPr>
          <w:rFonts w:ascii="Times New Roman" w:hAnsi="Times New Roman" w:cs="Times New Roman"/>
        </w:rPr>
        <w:t>Mid-Semester:</w:t>
      </w:r>
      <w:r>
        <w:rPr>
          <w:rFonts w:ascii="Times New Roman" w:hAnsi="Times New Roman" w:cs="Times New Roman"/>
        </w:rPr>
        <w:tab/>
      </w:r>
      <w:r>
        <w:rPr>
          <w:rFonts w:ascii="Times New Roman" w:hAnsi="Times New Roman" w:cs="Times New Roman"/>
        </w:rPr>
        <w:tab/>
      </w:r>
      <w:r w:rsidR="00A92BB7">
        <w:rPr>
          <w:rFonts w:ascii="Times New Roman" w:hAnsi="Times New Roman" w:cs="Times New Roman"/>
        </w:rPr>
        <w:t>March 10</w:t>
      </w:r>
      <w:r w:rsidR="00A92BB7" w:rsidRPr="00A92BB7">
        <w:rPr>
          <w:rFonts w:ascii="Times New Roman" w:hAnsi="Times New Roman" w:cs="Times New Roman"/>
          <w:vertAlign w:val="superscript"/>
        </w:rPr>
        <w:t>th</w:t>
      </w:r>
      <w:r w:rsidR="00A92BB7">
        <w:rPr>
          <w:rFonts w:ascii="Times New Roman" w:hAnsi="Times New Roman" w:cs="Times New Roman"/>
        </w:rPr>
        <w:t xml:space="preserve"> </w:t>
      </w:r>
      <w:r w:rsidR="005B4CA2">
        <w:rPr>
          <w:rFonts w:ascii="Times New Roman" w:hAnsi="Times New Roman" w:cs="Times New Roman"/>
          <w:vertAlign w:val="superscript"/>
        </w:rPr>
        <w:tab/>
      </w:r>
      <w:r w:rsidR="005B4CA2">
        <w:rPr>
          <w:rFonts w:ascii="Times New Roman" w:hAnsi="Times New Roman" w:cs="Times New Roman"/>
          <w:vertAlign w:val="superscript"/>
        </w:rPr>
        <w:tab/>
      </w:r>
      <w:r w:rsidR="00A92BB7">
        <w:rPr>
          <w:rFonts w:ascii="Times New Roman" w:hAnsi="Times New Roman" w:cs="Times New Roman"/>
        </w:rPr>
        <w:t>Reading Day</w:t>
      </w:r>
      <w:r w:rsidR="005B4CA2">
        <w:rPr>
          <w:rFonts w:ascii="Times New Roman" w:hAnsi="Times New Roman" w:cs="Times New Roman"/>
        </w:rPr>
        <w:t xml:space="preserve">: </w:t>
      </w:r>
      <w:r w:rsidR="005B4CA2">
        <w:rPr>
          <w:rFonts w:ascii="Times New Roman" w:hAnsi="Times New Roman" w:cs="Times New Roman"/>
        </w:rPr>
        <w:tab/>
      </w:r>
      <w:r w:rsidR="005B4CA2">
        <w:rPr>
          <w:rFonts w:ascii="Times New Roman" w:hAnsi="Times New Roman" w:cs="Times New Roman"/>
        </w:rPr>
        <w:tab/>
      </w:r>
      <w:r w:rsidR="00A92BB7">
        <w:rPr>
          <w:rFonts w:ascii="Times New Roman" w:hAnsi="Times New Roman" w:cs="Times New Roman"/>
        </w:rPr>
        <w:t>May 5</w:t>
      </w:r>
      <w:r w:rsidR="00A92BB7" w:rsidRPr="00A92BB7">
        <w:rPr>
          <w:rFonts w:ascii="Times New Roman" w:hAnsi="Times New Roman" w:cs="Times New Roman"/>
          <w:vertAlign w:val="superscript"/>
        </w:rPr>
        <w:t>th</w:t>
      </w:r>
      <w:r w:rsidR="00A92BB7">
        <w:rPr>
          <w:rFonts w:ascii="Times New Roman" w:hAnsi="Times New Roman" w:cs="Times New Roman"/>
        </w:rPr>
        <w:t xml:space="preserve"> </w:t>
      </w:r>
      <w:r w:rsidR="00D17A3A">
        <w:rPr>
          <w:rFonts w:ascii="Times New Roman" w:hAnsi="Times New Roman" w:cs="Times New Roman"/>
        </w:rPr>
        <w:t xml:space="preserve"> </w:t>
      </w:r>
      <w:r w:rsidR="005B4CA2">
        <w:rPr>
          <w:rFonts w:ascii="Times New Roman" w:hAnsi="Times New Roman" w:cs="Times New Roman"/>
        </w:rPr>
        <w:t xml:space="preserve">  </w:t>
      </w:r>
    </w:p>
    <w:p w14:paraId="670366F7" w14:textId="25AA99F3" w:rsidR="00A92BB7" w:rsidRDefault="00A92BB7" w:rsidP="000C3B9B">
      <w:pPr>
        <w:rPr>
          <w:rFonts w:ascii="Times New Roman" w:hAnsi="Times New Roman" w:cs="Times New Roman"/>
        </w:rPr>
      </w:pPr>
      <w:r>
        <w:rPr>
          <w:rFonts w:ascii="Times New Roman" w:hAnsi="Times New Roman" w:cs="Times New Roman"/>
        </w:rPr>
        <w:t>Spring Break</w:t>
      </w:r>
      <w:r>
        <w:rPr>
          <w:rFonts w:ascii="Times New Roman" w:hAnsi="Times New Roman" w:cs="Times New Roman"/>
        </w:rPr>
        <w:tab/>
      </w:r>
      <w:r>
        <w:rPr>
          <w:rFonts w:ascii="Times New Roman" w:hAnsi="Times New Roman" w:cs="Times New Roman"/>
        </w:rPr>
        <w:tab/>
        <w:t>March 12</w:t>
      </w:r>
      <w:r w:rsidRPr="00A92BB7">
        <w:rPr>
          <w:rFonts w:ascii="Times New Roman" w:hAnsi="Times New Roman" w:cs="Times New Roman"/>
          <w:vertAlign w:val="superscript"/>
        </w:rPr>
        <w:t>th</w:t>
      </w:r>
      <w:r>
        <w:rPr>
          <w:rFonts w:ascii="Times New Roman" w:hAnsi="Times New Roman" w:cs="Times New Roman"/>
        </w:rPr>
        <w:t xml:space="preserve"> – 18</w:t>
      </w:r>
      <w:r w:rsidRPr="00A92BB7">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t xml:space="preserve">Final Exams: </w:t>
      </w:r>
      <w:r>
        <w:rPr>
          <w:rFonts w:ascii="Times New Roman" w:hAnsi="Times New Roman" w:cs="Times New Roman"/>
        </w:rPr>
        <w:tab/>
      </w:r>
      <w:r>
        <w:rPr>
          <w:rFonts w:ascii="Times New Roman" w:hAnsi="Times New Roman" w:cs="Times New Roman"/>
        </w:rPr>
        <w:tab/>
        <w:t>May 8</w:t>
      </w:r>
      <w:r w:rsidRPr="00A92BB7">
        <w:rPr>
          <w:rFonts w:ascii="Times New Roman" w:hAnsi="Times New Roman" w:cs="Times New Roman"/>
          <w:vertAlign w:val="superscript"/>
        </w:rPr>
        <w:t>th</w:t>
      </w:r>
      <w:r>
        <w:rPr>
          <w:rFonts w:ascii="Times New Roman" w:hAnsi="Times New Roman" w:cs="Times New Roman"/>
        </w:rPr>
        <w:t xml:space="preserve"> – 12</w:t>
      </w:r>
      <w:r w:rsidRPr="00A92BB7">
        <w:rPr>
          <w:rFonts w:ascii="Times New Roman" w:hAnsi="Times New Roman" w:cs="Times New Roman"/>
          <w:vertAlign w:val="superscript"/>
        </w:rPr>
        <w:t>th</w:t>
      </w:r>
      <w:r>
        <w:rPr>
          <w:rFonts w:ascii="Times New Roman" w:hAnsi="Times New Roman" w:cs="Times New Roman"/>
        </w:rPr>
        <w:t xml:space="preserve"> </w:t>
      </w:r>
    </w:p>
    <w:p w14:paraId="4319D88F" w14:textId="77777777" w:rsidR="000C3B9B" w:rsidRPr="001739FC" w:rsidRDefault="000C3B9B" w:rsidP="000C3B9B">
      <w:pPr>
        <w:rPr>
          <w:rFonts w:ascii="Times New Roman" w:hAnsi="Times New Roman" w:cs="Times New Roman"/>
        </w:rPr>
      </w:pPr>
      <w:r w:rsidRPr="001739FC">
        <w:rPr>
          <w:rFonts w:ascii="Times New Roman" w:hAnsi="Times New Roman" w:cs="Times New Roman"/>
        </w:rPr>
        <w:tab/>
      </w:r>
      <w:r w:rsidRPr="001739FC">
        <w:rPr>
          <w:rFonts w:ascii="Times New Roman" w:hAnsi="Times New Roman" w:cs="Times New Roman"/>
        </w:rPr>
        <w:tab/>
      </w:r>
      <w:r w:rsidRPr="001739FC">
        <w:rPr>
          <w:rFonts w:ascii="Times New Roman" w:hAnsi="Times New Roman" w:cs="Times New Roman"/>
        </w:rPr>
        <w:tab/>
      </w:r>
    </w:p>
    <w:p w14:paraId="5195BA18" w14:textId="21BEA4DD" w:rsidR="000C3B9B" w:rsidRPr="000C3B9B" w:rsidRDefault="000C3B9B" w:rsidP="000C3B9B">
      <w:pPr>
        <w:pStyle w:val="Heading2"/>
        <w:rPr>
          <w:b/>
          <w:bCs/>
          <w:color w:val="000000" w:themeColor="text1"/>
        </w:rPr>
      </w:pPr>
      <w:r w:rsidRPr="000C3B9B">
        <w:rPr>
          <w:b/>
          <w:bCs/>
          <w:color w:val="000000" w:themeColor="text1"/>
        </w:rPr>
        <w:t xml:space="preserve">IMPORTANT </w:t>
      </w:r>
      <w:r w:rsidR="00294FD2">
        <w:rPr>
          <w:b/>
          <w:bCs/>
          <w:color w:val="000000" w:themeColor="text1"/>
        </w:rPr>
        <w:t xml:space="preserve">DUE </w:t>
      </w:r>
      <w:r w:rsidRPr="000C3B9B">
        <w:rPr>
          <w:b/>
          <w:bCs/>
          <w:color w:val="000000" w:themeColor="text1"/>
        </w:rPr>
        <w:t>DATES IN THIS COURSE</w:t>
      </w:r>
    </w:p>
    <w:p w14:paraId="781103E1" w14:textId="0D6EFCCA" w:rsidR="000C3B9B" w:rsidRDefault="00294FD2" w:rsidP="000C3B9B">
      <w:pPr>
        <w:pStyle w:val="ListParagraph"/>
        <w:numPr>
          <w:ilvl w:val="0"/>
          <w:numId w:val="2"/>
        </w:numPr>
        <w:rPr>
          <w:rFonts w:ascii="Times New Roman" w:hAnsi="Times New Roman" w:cs="Times New Roman"/>
        </w:rPr>
      </w:pPr>
      <w:r>
        <w:rPr>
          <w:rFonts w:ascii="Times New Roman" w:hAnsi="Times New Roman" w:cs="Times New Roman"/>
        </w:rPr>
        <w:t xml:space="preserve">Required </w:t>
      </w:r>
      <w:r w:rsidR="000C3B9B">
        <w:rPr>
          <w:rFonts w:ascii="Times New Roman" w:hAnsi="Times New Roman" w:cs="Times New Roman"/>
        </w:rPr>
        <w:t>Week One:</w:t>
      </w:r>
    </w:p>
    <w:p w14:paraId="79BD3653" w14:textId="040C3381" w:rsidR="00A92BB7" w:rsidRDefault="00A92BB7"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Attend class on the first day January 18</w:t>
      </w:r>
      <w:r w:rsidRPr="00A92BB7">
        <w:rPr>
          <w:rFonts w:ascii="Times New Roman" w:hAnsi="Times New Roman" w:cs="Times New Roman"/>
          <w:sz w:val="21"/>
          <w:szCs w:val="21"/>
          <w:vertAlign w:val="superscript"/>
        </w:rPr>
        <w:t>th</w:t>
      </w:r>
      <w:r>
        <w:rPr>
          <w:rFonts w:ascii="Times New Roman" w:hAnsi="Times New Roman" w:cs="Times New Roman"/>
          <w:sz w:val="21"/>
          <w:szCs w:val="21"/>
        </w:rPr>
        <w:t xml:space="preserve"> </w:t>
      </w:r>
    </w:p>
    <w:p w14:paraId="7CC5FB35" w14:textId="13022AA4" w:rsidR="000C3B9B" w:rsidRPr="00587425" w:rsidRDefault="000C3B9B" w:rsidP="000C3B9B">
      <w:pPr>
        <w:pStyle w:val="ListParagraph"/>
        <w:numPr>
          <w:ilvl w:val="1"/>
          <w:numId w:val="2"/>
        </w:numPr>
        <w:rPr>
          <w:rFonts w:ascii="Times New Roman" w:hAnsi="Times New Roman" w:cs="Times New Roman"/>
          <w:sz w:val="21"/>
          <w:szCs w:val="21"/>
        </w:rPr>
      </w:pPr>
      <w:r w:rsidRPr="00587425">
        <w:rPr>
          <w:rFonts w:ascii="Times New Roman" w:hAnsi="Times New Roman" w:cs="Times New Roman"/>
          <w:sz w:val="21"/>
          <w:szCs w:val="21"/>
        </w:rPr>
        <w:t xml:space="preserve">Syllabus Quiz due </w:t>
      </w:r>
      <w:r>
        <w:rPr>
          <w:rFonts w:ascii="Times New Roman" w:hAnsi="Times New Roman" w:cs="Times New Roman"/>
          <w:sz w:val="21"/>
          <w:szCs w:val="21"/>
        </w:rPr>
        <w:t xml:space="preserve">before midnight (11:59 p.m.) Saturday </w:t>
      </w:r>
      <w:r w:rsidR="00A92BB7">
        <w:rPr>
          <w:rFonts w:ascii="Times New Roman" w:hAnsi="Times New Roman" w:cs="Times New Roman"/>
          <w:sz w:val="21"/>
          <w:szCs w:val="21"/>
        </w:rPr>
        <w:t>January 21</w:t>
      </w:r>
      <w:r w:rsidR="00A92BB7" w:rsidRPr="00A92BB7">
        <w:rPr>
          <w:rFonts w:ascii="Times New Roman" w:hAnsi="Times New Roman" w:cs="Times New Roman"/>
          <w:sz w:val="21"/>
          <w:szCs w:val="21"/>
          <w:vertAlign w:val="superscript"/>
        </w:rPr>
        <w:t>st</w:t>
      </w:r>
      <w:r w:rsidR="00A14DF0">
        <w:rPr>
          <w:rFonts w:ascii="Times New Roman" w:hAnsi="Times New Roman" w:cs="Times New Roman"/>
          <w:sz w:val="21"/>
          <w:szCs w:val="21"/>
        </w:rPr>
        <w:t>.</w:t>
      </w:r>
      <w:r w:rsidRPr="00587425">
        <w:rPr>
          <w:rFonts w:ascii="Times New Roman" w:hAnsi="Times New Roman" w:cs="Times New Roman"/>
          <w:sz w:val="21"/>
          <w:szCs w:val="21"/>
        </w:rPr>
        <w:t xml:space="preserve"> </w:t>
      </w:r>
    </w:p>
    <w:p w14:paraId="55917697" w14:textId="02024923" w:rsidR="00A92BB7" w:rsidRDefault="00A92BB7" w:rsidP="000C3B9B">
      <w:pPr>
        <w:pStyle w:val="ListParagraph"/>
        <w:numPr>
          <w:ilvl w:val="0"/>
          <w:numId w:val="2"/>
        </w:numPr>
        <w:rPr>
          <w:rFonts w:ascii="Times New Roman" w:hAnsi="Times New Roman" w:cs="Times New Roman"/>
        </w:rPr>
      </w:pPr>
      <w:r>
        <w:rPr>
          <w:rFonts w:ascii="Times New Roman" w:hAnsi="Times New Roman" w:cs="Times New Roman"/>
        </w:rPr>
        <w:t>Minute Papers:</w:t>
      </w:r>
    </w:p>
    <w:p w14:paraId="0BCB4F58" w14:textId="2CBC71CC" w:rsidR="00A92BB7" w:rsidRDefault="00A92BB7" w:rsidP="00A92BB7">
      <w:pPr>
        <w:pStyle w:val="ListParagraph"/>
        <w:numPr>
          <w:ilvl w:val="1"/>
          <w:numId w:val="2"/>
        </w:numPr>
        <w:rPr>
          <w:rFonts w:ascii="Times New Roman" w:hAnsi="Times New Roman" w:cs="Times New Roman"/>
        </w:rPr>
      </w:pPr>
      <w:r>
        <w:rPr>
          <w:rFonts w:ascii="Times New Roman" w:hAnsi="Times New Roman" w:cs="Times New Roman"/>
        </w:rPr>
        <w:t xml:space="preserve">Due Mondays or Wednesdays in class after lecture. Must be present. </w:t>
      </w:r>
    </w:p>
    <w:p w14:paraId="52431870" w14:textId="11B820D7" w:rsidR="000C3B9B" w:rsidRDefault="006C07FD" w:rsidP="000C3B9B">
      <w:pPr>
        <w:pStyle w:val="ListParagraph"/>
        <w:numPr>
          <w:ilvl w:val="0"/>
          <w:numId w:val="2"/>
        </w:numPr>
        <w:rPr>
          <w:rFonts w:ascii="Times New Roman" w:hAnsi="Times New Roman" w:cs="Times New Roman"/>
        </w:rPr>
      </w:pPr>
      <w:r>
        <w:rPr>
          <w:rFonts w:ascii="Times New Roman" w:hAnsi="Times New Roman" w:cs="Times New Roman"/>
        </w:rPr>
        <w:t>Chapter</w:t>
      </w:r>
      <w:r w:rsidR="000C3B9B">
        <w:rPr>
          <w:rFonts w:ascii="Times New Roman" w:hAnsi="Times New Roman" w:cs="Times New Roman"/>
        </w:rPr>
        <w:t xml:space="preserve"> Quizzes</w:t>
      </w:r>
      <w:r w:rsidR="00D17A3A">
        <w:rPr>
          <w:rFonts w:ascii="Times New Roman" w:hAnsi="Times New Roman" w:cs="Times New Roman"/>
        </w:rPr>
        <w:t>:</w:t>
      </w:r>
    </w:p>
    <w:p w14:paraId="392FA879" w14:textId="1080F5AF" w:rsidR="00A92BB7" w:rsidRDefault="000C3B9B"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Weekly Q</w:t>
      </w:r>
      <w:r w:rsidRPr="005E2935">
        <w:rPr>
          <w:rFonts w:ascii="Times New Roman" w:hAnsi="Times New Roman" w:cs="Times New Roman"/>
          <w:sz w:val="21"/>
          <w:szCs w:val="21"/>
        </w:rPr>
        <w:t>uizzes over each chapter in CS&amp;K text</w:t>
      </w:r>
      <w:r w:rsidR="00FB6D77">
        <w:rPr>
          <w:rFonts w:ascii="Times New Roman" w:hAnsi="Times New Roman" w:cs="Times New Roman"/>
          <w:sz w:val="21"/>
          <w:szCs w:val="21"/>
        </w:rPr>
        <w:t xml:space="preserve"> are completed online in Canvas</w:t>
      </w:r>
      <w:r w:rsidRPr="005E2935">
        <w:rPr>
          <w:rFonts w:ascii="Times New Roman" w:hAnsi="Times New Roman" w:cs="Times New Roman"/>
          <w:sz w:val="21"/>
          <w:szCs w:val="21"/>
        </w:rPr>
        <w:t xml:space="preserve">. </w:t>
      </w:r>
    </w:p>
    <w:p w14:paraId="730D6803" w14:textId="3D09B9F4" w:rsidR="000C3B9B" w:rsidRDefault="00A92BB7" w:rsidP="000C3B9B">
      <w:pPr>
        <w:pStyle w:val="ListParagraph"/>
        <w:numPr>
          <w:ilvl w:val="1"/>
          <w:numId w:val="2"/>
        </w:numPr>
        <w:rPr>
          <w:rFonts w:ascii="Times New Roman" w:hAnsi="Times New Roman" w:cs="Times New Roman"/>
          <w:sz w:val="21"/>
          <w:szCs w:val="21"/>
        </w:rPr>
      </w:pPr>
      <w:r>
        <w:rPr>
          <w:rFonts w:ascii="Times New Roman" w:hAnsi="Times New Roman" w:cs="Times New Roman"/>
          <w:sz w:val="21"/>
          <w:szCs w:val="21"/>
        </w:rPr>
        <w:t>Q</w:t>
      </w:r>
      <w:r w:rsidR="000C3B9B">
        <w:rPr>
          <w:rFonts w:ascii="Times New Roman" w:hAnsi="Times New Roman" w:cs="Times New Roman"/>
          <w:sz w:val="21"/>
          <w:szCs w:val="21"/>
        </w:rPr>
        <w:t>uizzes are due before midnight (11:59 p.m.) on Saturdays.</w:t>
      </w:r>
    </w:p>
    <w:p w14:paraId="3725CA80" w14:textId="788E9E38" w:rsidR="00294FD2" w:rsidRDefault="00B06410" w:rsidP="00294FD2">
      <w:pPr>
        <w:pStyle w:val="ListParagraph"/>
        <w:numPr>
          <w:ilvl w:val="0"/>
          <w:numId w:val="2"/>
        </w:numPr>
        <w:rPr>
          <w:rFonts w:ascii="Times New Roman" w:hAnsi="Times New Roman" w:cs="Times New Roman"/>
        </w:rPr>
      </w:pPr>
      <w:r>
        <w:rPr>
          <w:rFonts w:ascii="Times New Roman" w:hAnsi="Times New Roman" w:cs="Times New Roman"/>
        </w:rPr>
        <w:t>Tests</w:t>
      </w:r>
      <w:r w:rsidR="00294FD2">
        <w:rPr>
          <w:rFonts w:ascii="Times New Roman" w:hAnsi="Times New Roman" w:cs="Times New Roman"/>
        </w:rPr>
        <w:t>:</w:t>
      </w:r>
    </w:p>
    <w:p w14:paraId="0E757802" w14:textId="52C3CB9A" w:rsidR="00294FD2" w:rsidRDefault="00B06410" w:rsidP="00294FD2">
      <w:pPr>
        <w:pStyle w:val="ListParagraph"/>
        <w:numPr>
          <w:ilvl w:val="1"/>
          <w:numId w:val="2"/>
        </w:numPr>
        <w:rPr>
          <w:rFonts w:ascii="Times New Roman" w:hAnsi="Times New Roman" w:cs="Times New Roman"/>
        </w:rPr>
      </w:pPr>
      <w:r>
        <w:rPr>
          <w:rFonts w:ascii="Times New Roman" w:hAnsi="Times New Roman" w:cs="Times New Roman"/>
        </w:rPr>
        <w:t>Tests are c</w:t>
      </w:r>
      <w:r w:rsidR="00294FD2">
        <w:rPr>
          <w:rFonts w:ascii="Times New Roman" w:hAnsi="Times New Roman" w:cs="Times New Roman"/>
        </w:rPr>
        <w:t>ompleted online</w:t>
      </w:r>
      <w:r w:rsidR="00A92BB7">
        <w:rPr>
          <w:rFonts w:ascii="Times New Roman" w:hAnsi="Times New Roman" w:cs="Times New Roman"/>
        </w:rPr>
        <w:t xml:space="preserve"> in Canvas</w:t>
      </w:r>
      <w:r w:rsidR="00294FD2">
        <w:rPr>
          <w:rFonts w:ascii="Times New Roman" w:hAnsi="Times New Roman" w:cs="Times New Roman"/>
        </w:rPr>
        <w:t xml:space="preserve">. </w:t>
      </w:r>
    </w:p>
    <w:p w14:paraId="68C75BD8" w14:textId="6C6C3F77" w:rsidR="00B06410" w:rsidRPr="00FB6D77" w:rsidRDefault="00B06410" w:rsidP="00B06410">
      <w:pPr>
        <w:pStyle w:val="ListParagraph"/>
        <w:numPr>
          <w:ilvl w:val="2"/>
          <w:numId w:val="2"/>
        </w:numPr>
        <w:rPr>
          <w:rFonts w:ascii="Times New Roman" w:hAnsi="Times New Roman" w:cs="Times New Roman"/>
          <w:sz w:val="21"/>
          <w:szCs w:val="21"/>
        </w:rPr>
      </w:pPr>
      <w:r w:rsidRPr="00FB6D77">
        <w:rPr>
          <w:rFonts w:ascii="Times New Roman" w:hAnsi="Times New Roman" w:cs="Times New Roman"/>
          <w:sz w:val="21"/>
          <w:szCs w:val="21"/>
        </w:rPr>
        <w:t xml:space="preserve">Test 1 </w:t>
      </w:r>
      <w:r w:rsidR="00FB6D77">
        <w:rPr>
          <w:rFonts w:ascii="Times New Roman" w:hAnsi="Times New Roman" w:cs="Times New Roman"/>
          <w:sz w:val="21"/>
          <w:szCs w:val="21"/>
        </w:rPr>
        <w:t>conducted</w:t>
      </w:r>
      <w:r w:rsidRPr="00FB6D77">
        <w:rPr>
          <w:rFonts w:ascii="Times New Roman" w:hAnsi="Times New Roman" w:cs="Times New Roman"/>
          <w:sz w:val="21"/>
          <w:szCs w:val="21"/>
        </w:rPr>
        <w:t xml:space="preserve"> </w:t>
      </w:r>
      <w:r w:rsidR="00592CB6" w:rsidRPr="00FB6D77">
        <w:rPr>
          <w:rFonts w:ascii="Times New Roman" w:hAnsi="Times New Roman" w:cs="Times New Roman"/>
          <w:sz w:val="21"/>
          <w:szCs w:val="21"/>
        </w:rPr>
        <w:t xml:space="preserve">in class on </w:t>
      </w:r>
      <w:r w:rsidR="003126F7" w:rsidRPr="00FB6D77">
        <w:rPr>
          <w:rFonts w:ascii="Times New Roman" w:hAnsi="Times New Roman" w:cs="Times New Roman"/>
          <w:sz w:val="21"/>
          <w:szCs w:val="21"/>
        </w:rPr>
        <w:t>Wednesday 2/22</w:t>
      </w:r>
    </w:p>
    <w:p w14:paraId="26C3AAF8" w14:textId="241E41C4" w:rsidR="00B06410" w:rsidRPr="00FB6D77" w:rsidRDefault="00B06410" w:rsidP="00B06410">
      <w:pPr>
        <w:pStyle w:val="ListParagraph"/>
        <w:numPr>
          <w:ilvl w:val="2"/>
          <w:numId w:val="2"/>
        </w:numPr>
        <w:rPr>
          <w:rFonts w:ascii="Times New Roman" w:hAnsi="Times New Roman" w:cs="Times New Roman"/>
          <w:sz w:val="21"/>
          <w:szCs w:val="21"/>
        </w:rPr>
      </w:pPr>
      <w:r w:rsidRPr="00FB6D77">
        <w:rPr>
          <w:rFonts w:ascii="Times New Roman" w:hAnsi="Times New Roman" w:cs="Times New Roman"/>
          <w:sz w:val="21"/>
          <w:szCs w:val="21"/>
        </w:rPr>
        <w:t xml:space="preserve">Test 2 </w:t>
      </w:r>
      <w:r w:rsidR="00FB6D77">
        <w:rPr>
          <w:rFonts w:ascii="Times New Roman" w:hAnsi="Times New Roman" w:cs="Times New Roman"/>
          <w:sz w:val="21"/>
          <w:szCs w:val="21"/>
        </w:rPr>
        <w:t>conducted</w:t>
      </w:r>
      <w:r w:rsidR="00592CB6" w:rsidRPr="00FB6D77">
        <w:rPr>
          <w:rFonts w:ascii="Times New Roman" w:hAnsi="Times New Roman" w:cs="Times New Roman"/>
          <w:sz w:val="21"/>
          <w:szCs w:val="21"/>
        </w:rPr>
        <w:t xml:space="preserve"> in class on</w:t>
      </w:r>
      <w:r w:rsidR="008421C7" w:rsidRPr="00FB6D77">
        <w:rPr>
          <w:rFonts w:ascii="Times New Roman" w:hAnsi="Times New Roman" w:cs="Times New Roman"/>
          <w:sz w:val="21"/>
          <w:szCs w:val="21"/>
        </w:rPr>
        <w:t xml:space="preserve"> Wednesday 3/29</w:t>
      </w:r>
    </w:p>
    <w:p w14:paraId="4E2F4BA0" w14:textId="3E7FD38E" w:rsidR="00B06410" w:rsidRPr="00FB6D77" w:rsidRDefault="00B06410" w:rsidP="00B06410">
      <w:pPr>
        <w:pStyle w:val="ListParagraph"/>
        <w:numPr>
          <w:ilvl w:val="2"/>
          <w:numId w:val="2"/>
        </w:numPr>
        <w:rPr>
          <w:rFonts w:ascii="Times New Roman" w:hAnsi="Times New Roman" w:cs="Times New Roman"/>
          <w:sz w:val="21"/>
          <w:szCs w:val="21"/>
        </w:rPr>
      </w:pPr>
      <w:r w:rsidRPr="00FB6D77">
        <w:rPr>
          <w:rFonts w:ascii="Times New Roman" w:hAnsi="Times New Roman" w:cs="Times New Roman"/>
          <w:sz w:val="21"/>
          <w:szCs w:val="21"/>
        </w:rPr>
        <w:t xml:space="preserve">Test 3 </w:t>
      </w:r>
      <w:r w:rsidR="00FB6D77">
        <w:rPr>
          <w:rFonts w:ascii="Times New Roman" w:hAnsi="Times New Roman" w:cs="Times New Roman"/>
          <w:sz w:val="21"/>
          <w:szCs w:val="21"/>
        </w:rPr>
        <w:t>conducted</w:t>
      </w:r>
      <w:r w:rsidRPr="00FB6D77">
        <w:rPr>
          <w:rFonts w:ascii="Times New Roman" w:hAnsi="Times New Roman" w:cs="Times New Roman"/>
          <w:sz w:val="21"/>
          <w:szCs w:val="21"/>
        </w:rPr>
        <w:t xml:space="preserve"> </w:t>
      </w:r>
      <w:r w:rsidR="00592CB6" w:rsidRPr="00FB6D77">
        <w:rPr>
          <w:rFonts w:ascii="Times New Roman" w:hAnsi="Times New Roman" w:cs="Times New Roman"/>
          <w:sz w:val="21"/>
          <w:szCs w:val="21"/>
        </w:rPr>
        <w:t>in class on</w:t>
      </w:r>
      <w:r w:rsidR="0065627C" w:rsidRPr="00FB6D77">
        <w:rPr>
          <w:rFonts w:ascii="Times New Roman" w:hAnsi="Times New Roman" w:cs="Times New Roman"/>
          <w:sz w:val="21"/>
          <w:szCs w:val="21"/>
        </w:rPr>
        <w:t xml:space="preserve"> Wednesday 5/3</w:t>
      </w:r>
    </w:p>
    <w:p w14:paraId="201ACD41" w14:textId="49BF86DE" w:rsidR="0065627C" w:rsidRDefault="0065627C" w:rsidP="0065627C">
      <w:pPr>
        <w:pStyle w:val="ListParagraph"/>
        <w:numPr>
          <w:ilvl w:val="0"/>
          <w:numId w:val="2"/>
        </w:numPr>
        <w:rPr>
          <w:rFonts w:ascii="Times New Roman" w:hAnsi="Times New Roman" w:cs="Times New Roman"/>
        </w:rPr>
      </w:pPr>
      <w:r>
        <w:rPr>
          <w:rFonts w:ascii="Times New Roman" w:hAnsi="Times New Roman" w:cs="Times New Roman"/>
        </w:rPr>
        <w:t xml:space="preserve">There is no Final Exam. </w:t>
      </w:r>
    </w:p>
    <w:p w14:paraId="257A0DE0" w14:textId="503630F1" w:rsidR="00294FD2" w:rsidRPr="00294FD2" w:rsidRDefault="00A14DF0" w:rsidP="0065627C">
      <w:pPr>
        <w:pStyle w:val="ListParagraph"/>
        <w:numPr>
          <w:ilvl w:val="0"/>
          <w:numId w:val="2"/>
        </w:numPr>
        <w:rPr>
          <w:rFonts w:ascii="Times New Roman" w:hAnsi="Times New Roman" w:cs="Times New Roman"/>
        </w:rPr>
      </w:pPr>
      <w:r>
        <w:rPr>
          <w:rFonts w:ascii="Times New Roman" w:hAnsi="Times New Roman" w:cs="Times New Roman"/>
        </w:rPr>
        <w:t xml:space="preserve">NOTE: </w:t>
      </w:r>
      <w:r w:rsidR="00294FD2">
        <w:rPr>
          <w:rFonts w:ascii="Times New Roman" w:hAnsi="Times New Roman" w:cs="Times New Roman"/>
        </w:rPr>
        <w:t>The course is considered over at midnight (11:59 p.m.) on</w:t>
      </w:r>
      <w:r w:rsidR="00D17A3A">
        <w:rPr>
          <w:rFonts w:ascii="Times New Roman" w:hAnsi="Times New Roman" w:cs="Times New Roman"/>
        </w:rPr>
        <w:t xml:space="preserve"> </w:t>
      </w:r>
      <w:r w:rsidR="00A92BB7">
        <w:rPr>
          <w:rFonts w:ascii="Times New Roman" w:hAnsi="Times New Roman" w:cs="Times New Roman"/>
        </w:rPr>
        <w:t>5</w:t>
      </w:r>
      <w:r>
        <w:rPr>
          <w:rFonts w:ascii="Times New Roman" w:hAnsi="Times New Roman" w:cs="Times New Roman"/>
        </w:rPr>
        <w:t>/12</w:t>
      </w:r>
      <w:r w:rsidR="00294FD2">
        <w:rPr>
          <w:rFonts w:ascii="Times New Roman" w:hAnsi="Times New Roman" w:cs="Times New Roman"/>
        </w:rPr>
        <w:t xml:space="preserve">. </w:t>
      </w:r>
    </w:p>
    <w:p w14:paraId="6F81C623" w14:textId="609B20A1" w:rsidR="000C3B9B" w:rsidRDefault="000C3B9B"/>
    <w:p w14:paraId="75671570" w14:textId="77777777" w:rsidR="005D760B" w:rsidRPr="005D760B" w:rsidRDefault="005D760B" w:rsidP="005D760B">
      <w:pPr>
        <w:pStyle w:val="Heading2"/>
        <w:rPr>
          <w:b/>
          <w:bCs/>
          <w:color w:val="000000" w:themeColor="text1"/>
        </w:rPr>
      </w:pPr>
      <w:r w:rsidRPr="005D760B">
        <w:rPr>
          <w:b/>
          <w:bCs/>
          <w:color w:val="000000" w:themeColor="text1"/>
        </w:rPr>
        <w:t>GENERAL INFORMATION</w:t>
      </w:r>
    </w:p>
    <w:p w14:paraId="340FF99F" w14:textId="22BF239E" w:rsidR="00A92BB7" w:rsidRPr="001739FC" w:rsidRDefault="005D760B" w:rsidP="001076CA">
      <w:pPr>
        <w:ind w:left="2880" w:hanging="2880"/>
        <w:rPr>
          <w:rFonts w:ascii="Times New Roman" w:hAnsi="Times New Roman" w:cs="Times New Roman"/>
        </w:rPr>
      </w:pPr>
      <w:r w:rsidRPr="00587425">
        <w:rPr>
          <w:rFonts w:ascii="Times New Roman" w:hAnsi="Times New Roman" w:cs="Times New Roman"/>
          <w:bCs/>
        </w:rPr>
        <w:t>Office Hours:</w:t>
      </w:r>
      <w:r w:rsidRPr="001739FC">
        <w:rPr>
          <w:rFonts w:ascii="Times New Roman" w:hAnsi="Times New Roman" w:cs="Times New Roman"/>
          <w:b/>
        </w:rPr>
        <w:tab/>
      </w:r>
      <w:r w:rsidR="00A92BB7">
        <w:rPr>
          <w:rFonts w:ascii="Times New Roman" w:hAnsi="Times New Roman" w:cs="Times New Roman"/>
        </w:rPr>
        <w:t xml:space="preserve">12:00 to 2:00 </w:t>
      </w:r>
      <w:r w:rsidR="001076CA">
        <w:rPr>
          <w:rFonts w:ascii="Times New Roman" w:hAnsi="Times New Roman" w:cs="Times New Roman"/>
        </w:rPr>
        <w:t xml:space="preserve">Mondays and Wednesdays </w:t>
      </w:r>
      <w:r w:rsidR="00A92BB7">
        <w:rPr>
          <w:rFonts w:ascii="Times New Roman" w:hAnsi="Times New Roman" w:cs="Times New Roman"/>
        </w:rPr>
        <w:t>in Sycamore 288V</w:t>
      </w:r>
      <w:r w:rsidR="006D4DBF">
        <w:rPr>
          <w:rFonts w:ascii="Times New Roman" w:hAnsi="Times New Roman" w:cs="Times New Roman"/>
        </w:rPr>
        <w:t xml:space="preserve"> </w:t>
      </w:r>
      <w:r w:rsidR="00A92BB7">
        <w:rPr>
          <w:rFonts w:ascii="Times New Roman" w:hAnsi="Times New Roman" w:cs="Times New Roman"/>
        </w:rPr>
        <w:t>and by appointment</w:t>
      </w:r>
      <w:r w:rsidR="001076CA">
        <w:rPr>
          <w:rFonts w:ascii="Times New Roman" w:hAnsi="Times New Roman" w:cs="Times New Roman"/>
        </w:rPr>
        <w:t xml:space="preserve">. </w:t>
      </w:r>
      <w:r w:rsidR="00A92BB7">
        <w:rPr>
          <w:rFonts w:ascii="Times New Roman" w:hAnsi="Times New Roman" w:cs="Times New Roman"/>
        </w:rPr>
        <w:t>Also available to Zoom</w:t>
      </w:r>
      <w:r w:rsidR="001076CA">
        <w:rPr>
          <w:rFonts w:ascii="Times New Roman" w:hAnsi="Times New Roman" w:cs="Times New Roman"/>
        </w:rPr>
        <w:t>.</w:t>
      </w:r>
    </w:p>
    <w:p w14:paraId="12E80C5E" w14:textId="77777777" w:rsidR="005D760B" w:rsidRPr="001739FC" w:rsidRDefault="005D760B" w:rsidP="005D760B">
      <w:pPr>
        <w:ind w:left="2880" w:hanging="2880"/>
        <w:jc w:val="both"/>
        <w:rPr>
          <w:rFonts w:ascii="Times New Roman" w:hAnsi="Times New Roman" w:cs="Times New Roman"/>
          <w:b/>
        </w:rPr>
      </w:pPr>
    </w:p>
    <w:p w14:paraId="6B2F228D" w14:textId="77777777" w:rsidR="005D760B" w:rsidRPr="001739FC" w:rsidRDefault="005D760B" w:rsidP="005D760B">
      <w:pPr>
        <w:ind w:left="2880" w:hanging="2880"/>
        <w:rPr>
          <w:rFonts w:ascii="Times New Roman" w:hAnsi="Times New Roman" w:cs="Times New Roman"/>
          <w:bCs/>
        </w:rPr>
      </w:pPr>
      <w:r w:rsidRPr="00587425">
        <w:rPr>
          <w:rFonts w:ascii="Times New Roman" w:hAnsi="Times New Roman" w:cs="Times New Roman"/>
          <w:bCs/>
          <w:color w:val="000000" w:themeColor="text1"/>
        </w:rPr>
        <w:t>Inbox Canvas</w:t>
      </w:r>
      <w:r w:rsidRPr="00587425">
        <w:rPr>
          <w:rFonts w:ascii="Times New Roman" w:hAnsi="Times New Roman" w:cs="Times New Roman"/>
          <w:bCs/>
        </w:rPr>
        <w:t>:</w:t>
      </w:r>
      <w:r w:rsidRPr="001739FC">
        <w:rPr>
          <w:rFonts w:ascii="Times New Roman" w:hAnsi="Times New Roman" w:cs="Times New Roman"/>
          <w:b/>
        </w:rPr>
        <w:tab/>
      </w:r>
      <w:r w:rsidRPr="001739FC">
        <w:rPr>
          <w:rFonts w:ascii="Times New Roman" w:hAnsi="Times New Roman" w:cs="Times New Roman"/>
        </w:rPr>
        <w:t xml:space="preserve">If you need to speak to </w:t>
      </w:r>
      <w:r>
        <w:rPr>
          <w:rFonts w:ascii="Times New Roman" w:hAnsi="Times New Roman" w:cs="Times New Roman"/>
        </w:rPr>
        <w:t>Dr. Gregg or the TA for this course p</w:t>
      </w:r>
      <w:r w:rsidRPr="001739FC">
        <w:rPr>
          <w:rFonts w:ascii="Times New Roman" w:hAnsi="Times New Roman" w:cs="Times New Roman"/>
        </w:rPr>
        <w:t xml:space="preserve">rivately, the </w:t>
      </w:r>
      <w:r>
        <w:rPr>
          <w:rFonts w:ascii="Times New Roman" w:hAnsi="Times New Roman" w:cs="Times New Roman"/>
        </w:rPr>
        <w:t xml:space="preserve">absolute </w:t>
      </w:r>
      <w:r w:rsidRPr="001739FC">
        <w:rPr>
          <w:rFonts w:ascii="Times New Roman" w:hAnsi="Times New Roman" w:cs="Times New Roman"/>
        </w:rPr>
        <w:t>BEST way to do so is via the</w:t>
      </w:r>
      <w:r w:rsidRPr="001739FC">
        <w:rPr>
          <w:rFonts w:ascii="Times New Roman" w:hAnsi="Times New Roman" w:cs="Times New Roman"/>
          <w:b/>
        </w:rPr>
        <w:t xml:space="preserve"> </w:t>
      </w:r>
      <w:r w:rsidRPr="001739FC">
        <w:rPr>
          <w:rFonts w:ascii="Times New Roman" w:hAnsi="Times New Roman" w:cs="Times New Roman"/>
        </w:rPr>
        <w:t>Inbox in</w:t>
      </w:r>
      <w:r w:rsidRPr="001739FC">
        <w:rPr>
          <w:rFonts w:ascii="Times New Roman" w:hAnsi="Times New Roman" w:cs="Times New Roman"/>
          <w:b/>
          <w:color w:val="FF0000"/>
        </w:rPr>
        <w:t xml:space="preserve"> </w:t>
      </w:r>
      <w:r w:rsidRPr="001739FC">
        <w:rPr>
          <w:rFonts w:ascii="Times New Roman" w:hAnsi="Times New Roman" w:cs="Times New Roman"/>
          <w:bCs/>
          <w:color w:val="000000" w:themeColor="text1"/>
        </w:rPr>
        <w:t>Canvas</w:t>
      </w:r>
      <w:r w:rsidRPr="001739FC">
        <w:rPr>
          <w:rFonts w:ascii="Times New Roman" w:hAnsi="Times New Roman" w:cs="Times New Roman"/>
          <w:bCs/>
        </w:rPr>
        <w:t>.</w:t>
      </w:r>
      <w:r w:rsidRPr="001739FC">
        <w:rPr>
          <w:rFonts w:ascii="Times New Roman" w:hAnsi="Times New Roman" w:cs="Times New Roman"/>
          <w:b/>
        </w:rPr>
        <w:t xml:space="preserve"> </w:t>
      </w:r>
      <w:r w:rsidRPr="001739FC">
        <w:rPr>
          <w:rFonts w:ascii="Times New Roman" w:hAnsi="Times New Roman" w:cs="Times New Roman"/>
          <w:bCs/>
        </w:rPr>
        <w:t xml:space="preserve">Please allow 24-hours for a response. </w:t>
      </w:r>
    </w:p>
    <w:p w14:paraId="0A4D621A" w14:textId="77777777" w:rsidR="005D760B" w:rsidRPr="001739FC" w:rsidRDefault="005D760B" w:rsidP="005D760B">
      <w:pPr>
        <w:pStyle w:val="Heading4"/>
        <w:ind w:left="2880" w:hanging="2880"/>
        <w:rPr>
          <w:rFonts w:ascii="Times New Roman" w:hAnsi="Times New Roman" w:cs="Times New Roman"/>
          <w:i w:val="0"/>
        </w:rPr>
      </w:pPr>
    </w:p>
    <w:p w14:paraId="55B9420E" w14:textId="4FB140E9" w:rsidR="005D760B" w:rsidRDefault="005D760B" w:rsidP="005D760B">
      <w:pPr>
        <w:ind w:left="2880" w:hanging="2880"/>
        <w:jc w:val="both"/>
        <w:rPr>
          <w:rFonts w:ascii="Times New Roman" w:hAnsi="Times New Roman" w:cs="Times New Roman"/>
          <w:color w:val="000000"/>
        </w:rPr>
      </w:pPr>
      <w:r w:rsidRPr="00587425">
        <w:rPr>
          <w:rFonts w:ascii="Times New Roman" w:hAnsi="Times New Roman" w:cs="Times New Roman"/>
          <w:bCs/>
        </w:rPr>
        <w:t>Unavailable:</w:t>
      </w:r>
      <w:r>
        <w:rPr>
          <w:rFonts w:ascii="Times New Roman" w:hAnsi="Times New Roman" w:cs="Times New Roman"/>
          <w:b/>
        </w:rPr>
        <w:tab/>
      </w:r>
      <w:r w:rsidRPr="00FB606C">
        <w:rPr>
          <w:rFonts w:ascii="Times New Roman" w:hAnsi="Times New Roman" w:cs="Times New Roman"/>
          <w:bCs/>
        </w:rPr>
        <w:t xml:space="preserve">Dr. Gregg </w:t>
      </w:r>
      <w:r>
        <w:rPr>
          <w:rFonts w:ascii="Times New Roman" w:hAnsi="Times New Roman" w:cs="Times New Roman"/>
          <w:bCs/>
        </w:rPr>
        <w:t xml:space="preserve">and the TA </w:t>
      </w:r>
      <w:r w:rsidRPr="00FB606C">
        <w:rPr>
          <w:rFonts w:ascii="Times New Roman" w:hAnsi="Times New Roman" w:cs="Times New Roman"/>
          <w:bCs/>
        </w:rPr>
        <w:t>do</w:t>
      </w:r>
      <w:r w:rsidRPr="001739FC">
        <w:rPr>
          <w:rFonts w:ascii="Times New Roman" w:hAnsi="Times New Roman" w:cs="Times New Roman"/>
          <w:color w:val="000000"/>
        </w:rPr>
        <w:t xml:space="preserve"> not respond to emails or messages in the evenings and on weekends. If you email </w:t>
      </w:r>
      <w:r>
        <w:rPr>
          <w:rFonts w:ascii="Times New Roman" w:hAnsi="Times New Roman" w:cs="Times New Roman"/>
          <w:color w:val="000000"/>
        </w:rPr>
        <w:t>either of them</w:t>
      </w:r>
      <w:r w:rsidRPr="001739FC">
        <w:rPr>
          <w:rFonts w:ascii="Times New Roman" w:hAnsi="Times New Roman" w:cs="Times New Roman"/>
          <w:color w:val="000000"/>
        </w:rPr>
        <w:t xml:space="preserve"> then, please expect a reply </w:t>
      </w:r>
      <w:r>
        <w:rPr>
          <w:rFonts w:ascii="Times New Roman" w:hAnsi="Times New Roman" w:cs="Times New Roman"/>
          <w:color w:val="000000"/>
        </w:rPr>
        <w:t xml:space="preserve">on </w:t>
      </w:r>
      <w:r w:rsidRPr="001739FC">
        <w:rPr>
          <w:rFonts w:ascii="Times New Roman" w:hAnsi="Times New Roman" w:cs="Times New Roman"/>
          <w:color w:val="000000"/>
        </w:rPr>
        <w:t>the next business day.</w:t>
      </w:r>
    </w:p>
    <w:p w14:paraId="5E141365" w14:textId="4338E0FC" w:rsidR="00B20998" w:rsidRDefault="00B20998" w:rsidP="005D760B">
      <w:pPr>
        <w:ind w:left="2880" w:hanging="2880"/>
        <w:jc w:val="both"/>
        <w:rPr>
          <w:rFonts w:ascii="Times New Roman" w:hAnsi="Times New Roman" w:cs="Times New Roman"/>
          <w:color w:val="000000"/>
        </w:rPr>
      </w:pPr>
    </w:p>
    <w:p w14:paraId="781BEE79" w14:textId="356F110E" w:rsidR="00B20998" w:rsidRPr="001739FC" w:rsidRDefault="00B20998" w:rsidP="005D760B">
      <w:pPr>
        <w:ind w:left="2880" w:hanging="2880"/>
        <w:jc w:val="both"/>
        <w:rPr>
          <w:rFonts w:ascii="Times New Roman" w:hAnsi="Times New Roman" w:cs="Times New Roman"/>
          <w:color w:val="000000"/>
        </w:rPr>
      </w:pPr>
      <w:r>
        <w:rPr>
          <w:rFonts w:ascii="Times New Roman" w:hAnsi="Times New Roman" w:cs="Times New Roman"/>
          <w:color w:val="000000"/>
        </w:rPr>
        <w:tab/>
        <w:t xml:space="preserve">If you email Dr. Gregg using her UNT email, she will kindly ask you to use the Canvas Inbox for correspondence. This is because Canvas </w:t>
      </w:r>
      <w:proofErr w:type="gramStart"/>
      <w:r>
        <w:rPr>
          <w:rFonts w:ascii="Times New Roman" w:hAnsi="Times New Roman" w:cs="Times New Roman"/>
          <w:color w:val="000000"/>
        </w:rPr>
        <w:t>sorts</w:t>
      </w:r>
      <w:proofErr w:type="gramEnd"/>
      <w:r>
        <w:rPr>
          <w:rFonts w:ascii="Times New Roman" w:hAnsi="Times New Roman" w:cs="Times New Roman"/>
          <w:color w:val="000000"/>
        </w:rPr>
        <w:t xml:space="preserve"> students into the class they are taking. </w:t>
      </w:r>
    </w:p>
    <w:p w14:paraId="3F27FF48" w14:textId="77777777" w:rsidR="005D760B" w:rsidRDefault="005D760B" w:rsidP="005D760B">
      <w:pPr>
        <w:rPr>
          <w:rFonts w:ascii="Times New Roman" w:hAnsi="Times New Roman" w:cs="Times New Roman"/>
          <w:color w:val="000000"/>
        </w:rPr>
      </w:pPr>
    </w:p>
    <w:p w14:paraId="56FC14F5" w14:textId="77777777" w:rsidR="005D760B" w:rsidRDefault="005D760B" w:rsidP="005D760B">
      <w:pPr>
        <w:ind w:left="2880" w:hanging="2880"/>
        <w:rPr>
          <w:rFonts w:ascii="Times New Roman" w:hAnsi="Times New Roman" w:cs="Times New Roman"/>
          <w:color w:val="000000"/>
        </w:rPr>
      </w:pPr>
      <w:r w:rsidRPr="00587425">
        <w:rPr>
          <w:rFonts w:ascii="Times New Roman" w:hAnsi="Times New Roman" w:cs="Times New Roman"/>
          <w:color w:val="000000"/>
        </w:rPr>
        <w:lastRenderedPageBreak/>
        <w:t>TA Responsibilities:</w:t>
      </w:r>
      <w:r w:rsidRPr="00B25785">
        <w:rPr>
          <w:rFonts w:ascii="Times New Roman" w:hAnsi="Times New Roman" w:cs="Times New Roman"/>
          <w:b/>
          <w:bCs/>
          <w:color w:val="000000"/>
        </w:rPr>
        <w:tab/>
      </w:r>
      <w:r>
        <w:rPr>
          <w:rFonts w:ascii="Times New Roman" w:hAnsi="Times New Roman" w:cs="Times New Roman"/>
          <w:color w:val="000000"/>
        </w:rPr>
        <w:t>TBA</w:t>
      </w:r>
    </w:p>
    <w:p w14:paraId="2E828300" w14:textId="1CFC15EF" w:rsidR="005D760B" w:rsidRDefault="005D760B" w:rsidP="005D760B">
      <w:pPr>
        <w:ind w:left="2880" w:hanging="2880"/>
        <w:rPr>
          <w:rFonts w:ascii="Times New Roman" w:hAnsi="Times New Roman" w:cs="Times New Roman"/>
          <w:color w:val="000000"/>
        </w:rPr>
      </w:pPr>
    </w:p>
    <w:p w14:paraId="39C8F51C" w14:textId="77777777" w:rsidR="00E06616" w:rsidRPr="00E06616" w:rsidRDefault="00E06616" w:rsidP="00E06616">
      <w:pPr>
        <w:pStyle w:val="Heading2"/>
        <w:rPr>
          <w:b/>
          <w:bCs/>
          <w:color w:val="000000" w:themeColor="text1"/>
        </w:rPr>
      </w:pPr>
      <w:r w:rsidRPr="00E06616">
        <w:rPr>
          <w:b/>
          <w:bCs/>
          <w:color w:val="000000" w:themeColor="text1"/>
        </w:rPr>
        <w:t>UNT INFORMATION</w:t>
      </w:r>
    </w:p>
    <w:p w14:paraId="6D6FF76E" w14:textId="77777777" w:rsidR="00E06616" w:rsidRPr="001739FC" w:rsidRDefault="00E06616" w:rsidP="00E06616">
      <w:pPr>
        <w:rPr>
          <w:rFonts w:ascii="Times New Roman" w:hAnsi="Times New Roman" w:cs="Times New Roman"/>
          <w:sz w:val="22"/>
          <w:szCs w:val="22"/>
        </w:rPr>
      </w:pPr>
      <w:r w:rsidRPr="001739FC">
        <w:rPr>
          <w:rFonts w:ascii="Times New Roman" w:hAnsi="Times New Roman" w:cs="Times New Roman"/>
          <w:color w:val="333333"/>
          <w:sz w:val="22"/>
          <w:szCs w:val="22"/>
          <w:shd w:val="clear" w:color="auto" w:fill="FFFFFF"/>
        </w:rPr>
        <w:t>The University of North Texas (UNT) is a major public research university deeply committed to advancing educational excellence and preparing students to become thoughtful, engaged citizens of the world.</w:t>
      </w:r>
    </w:p>
    <w:p w14:paraId="7B742301" w14:textId="77777777" w:rsidR="00E06616" w:rsidRPr="001739FC" w:rsidRDefault="00E06616" w:rsidP="00E06616">
      <w:pPr>
        <w:shd w:val="clear" w:color="auto" w:fill="FFFFFF"/>
        <w:rPr>
          <w:rFonts w:ascii="Times New Roman" w:hAnsi="Times New Roman" w:cs="Times New Roman"/>
          <w:sz w:val="22"/>
          <w:szCs w:val="22"/>
        </w:rPr>
      </w:pPr>
    </w:p>
    <w:p w14:paraId="316FDADF" w14:textId="77777777" w:rsidR="00E06616" w:rsidRPr="004B02E2" w:rsidRDefault="00E06616" w:rsidP="00E06616">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College of Liberal Arts and Sciences / Mission and Vision</w:t>
      </w:r>
    </w:p>
    <w:p w14:paraId="2B2C5A14" w14:textId="77777777" w:rsidR="00E06616" w:rsidRPr="001739FC"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The College of Liberal Arts and Social Sciences (formerly the College of Arts and Sciences) began in 1945 with a diverse set of 14 departments. Today, our family of </w:t>
      </w:r>
      <w:r w:rsidRPr="001739FC">
        <w:rPr>
          <w:rFonts w:ascii="Times New Roman" w:hAnsi="Times New Roman" w:cs="Times New Roman"/>
          <w:color w:val="222222"/>
          <w:sz w:val="22"/>
          <w:szCs w:val="22"/>
        </w:rPr>
        <w:t>22 academic departments and programs</w:t>
      </w:r>
      <w:r w:rsidRPr="001739FC">
        <w:rPr>
          <w:rFonts w:ascii="Times New Roman" w:hAnsi="Times New Roman" w:cs="Times New Roman"/>
          <w:color w:val="222222"/>
          <w:sz w:val="22"/>
          <w:szCs w:val="22"/>
          <w:shd w:val="clear" w:color="auto" w:fill="FFFFFF"/>
        </w:rPr>
        <w:t> remains eclectic. And so are the college's alumni, who number in the tens of thousands and live throughout the United States and in many countries around the world. Our alumni have distinguished themselves in areas ranging from scientific research to politics to business and finance.</w:t>
      </w:r>
    </w:p>
    <w:p w14:paraId="5F888C87" w14:textId="77777777" w:rsidR="00E06616" w:rsidRPr="001739FC" w:rsidRDefault="00E06616" w:rsidP="00E06616">
      <w:pPr>
        <w:rPr>
          <w:rFonts w:ascii="Times New Roman" w:hAnsi="Times New Roman" w:cs="Times New Roman"/>
          <w:color w:val="222222"/>
          <w:sz w:val="22"/>
          <w:szCs w:val="22"/>
          <w:shd w:val="clear" w:color="auto" w:fill="FFFFFF"/>
        </w:rPr>
      </w:pPr>
    </w:p>
    <w:p w14:paraId="1483FA07" w14:textId="77777777" w:rsidR="00E06616" w:rsidRPr="001739FC" w:rsidRDefault="00E06616" w:rsidP="00E06616">
      <w:pPr>
        <w:rPr>
          <w:rFonts w:ascii="Times New Roman" w:hAnsi="Times New Roman" w:cs="Times New Roman"/>
        </w:rPr>
      </w:pPr>
      <w:r w:rsidRPr="00B900F5">
        <w:rPr>
          <w:rFonts w:ascii="Times New Roman" w:hAnsi="Times New Roman" w:cs="Times New Roman"/>
          <w:b/>
          <w:bCs/>
          <w:color w:val="000000" w:themeColor="text1"/>
          <w:shd w:val="clear" w:color="auto" w:fill="FFFFFF"/>
        </w:rPr>
        <w:t>Mission:</w:t>
      </w:r>
      <w:r w:rsidRPr="001739FC">
        <w:rPr>
          <w:rFonts w:ascii="Times New Roman" w:hAnsi="Times New Roman" w:cs="Times New Roman"/>
          <w:color w:val="222222"/>
          <w:shd w:val="clear" w:color="auto" w:fill="FFFFFF"/>
        </w:rPr>
        <w:t xml:space="preserve"> </w:t>
      </w:r>
      <w:r w:rsidRPr="001739FC">
        <w:rPr>
          <w:rFonts w:ascii="Times New Roman" w:hAnsi="Times New Roman" w:cs="Times New Roman"/>
          <w:color w:val="222222"/>
          <w:sz w:val="22"/>
          <w:szCs w:val="22"/>
          <w:shd w:val="clear" w:color="auto" w:fill="FFFFFF"/>
        </w:rPr>
        <w:t>Our mission is to kindle the thirst for truth, justice, and beauty; to foster cultural literacy and scientific investigation; and to cultivate thinking, speaking, and writing abilities characterized by clear expression and logically coherent, evidence-based arguments. We see these as the values, forms of knowledge, and skills most needed by citizens of a democracy and by productive members of the global workforce.</w:t>
      </w:r>
    </w:p>
    <w:p w14:paraId="261B8FFF" w14:textId="77777777" w:rsidR="00E06616" w:rsidRPr="001739FC" w:rsidRDefault="00E06616" w:rsidP="00E06616">
      <w:pPr>
        <w:rPr>
          <w:rFonts w:ascii="Times New Roman" w:hAnsi="Times New Roman" w:cs="Times New Roman"/>
          <w:color w:val="222222"/>
          <w:sz w:val="22"/>
          <w:szCs w:val="22"/>
          <w:shd w:val="clear" w:color="auto" w:fill="FFFFFF"/>
        </w:rPr>
      </w:pPr>
    </w:p>
    <w:p w14:paraId="0A6FFEFC" w14:textId="77777777" w:rsidR="00E06616" w:rsidRPr="001739FC" w:rsidRDefault="00E06616" w:rsidP="00E06616">
      <w:pPr>
        <w:rPr>
          <w:rFonts w:ascii="Times New Roman" w:hAnsi="Times New Roman" w:cs="Times New Roman"/>
          <w:sz w:val="22"/>
          <w:szCs w:val="22"/>
        </w:rPr>
      </w:pPr>
      <w:r w:rsidRPr="00B900F5">
        <w:rPr>
          <w:rFonts w:ascii="Times New Roman" w:hAnsi="Times New Roman" w:cs="Times New Roman"/>
          <w:b/>
          <w:bCs/>
          <w:color w:val="000000" w:themeColor="text1"/>
          <w:shd w:val="clear" w:color="auto" w:fill="FFFFFF"/>
        </w:rPr>
        <w:t>Vision:</w:t>
      </w:r>
      <w:r w:rsidRPr="001739FC">
        <w:rPr>
          <w:rFonts w:ascii="Times New Roman" w:hAnsi="Times New Roman" w:cs="Times New Roman"/>
          <w:color w:val="000000" w:themeColor="text1"/>
          <w:shd w:val="clear" w:color="auto" w:fill="FFFFFF"/>
        </w:rPr>
        <w:t xml:space="preserve">  </w:t>
      </w:r>
      <w:r w:rsidRPr="001739FC">
        <w:rPr>
          <w:rFonts w:ascii="Times New Roman" w:hAnsi="Times New Roman" w:cs="Times New Roman"/>
          <w:color w:val="222222"/>
          <w:sz w:val="22"/>
          <w:szCs w:val="22"/>
          <w:shd w:val="clear" w:color="auto" w:fill="FFFFFF"/>
        </w:rPr>
        <w:t xml:space="preserve">We seek a future in which the achievements of our faculty and students reach ever greater heights of excellence and public recognition; in which a spirit of inclusion and mutual respect is maintained and strengthened among faculty and students with differing viewpoints and from diverse backgrounds; and in which increasing interdisciplinary collaboration </w:t>
      </w:r>
      <w:proofErr w:type="gramStart"/>
      <w:r w:rsidRPr="001739FC">
        <w:rPr>
          <w:rFonts w:ascii="Times New Roman" w:hAnsi="Times New Roman" w:cs="Times New Roman"/>
          <w:color w:val="222222"/>
          <w:sz w:val="22"/>
          <w:szCs w:val="22"/>
          <w:shd w:val="clear" w:color="auto" w:fill="FFFFFF"/>
        </w:rPr>
        <w:t>opens up</w:t>
      </w:r>
      <w:proofErr w:type="gramEnd"/>
      <w:r w:rsidRPr="001739FC">
        <w:rPr>
          <w:rFonts w:ascii="Times New Roman" w:hAnsi="Times New Roman" w:cs="Times New Roman"/>
          <w:color w:val="222222"/>
          <w:sz w:val="22"/>
          <w:szCs w:val="22"/>
          <w:shd w:val="clear" w:color="auto" w:fill="FFFFFF"/>
        </w:rPr>
        <w:t xml:space="preserve"> new opportunities for intellectual, empirical, and creative discovery.</w:t>
      </w:r>
    </w:p>
    <w:p w14:paraId="0595B8C1" w14:textId="77777777" w:rsidR="00E06616" w:rsidRPr="001739FC" w:rsidRDefault="00E06616" w:rsidP="00E06616">
      <w:pPr>
        <w:shd w:val="clear" w:color="auto" w:fill="FFFFFF"/>
        <w:rPr>
          <w:rFonts w:ascii="Times New Roman" w:hAnsi="Times New Roman" w:cs="Times New Roman"/>
          <w:sz w:val="22"/>
          <w:szCs w:val="22"/>
        </w:rPr>
      </w:pPr>
    </w:p>
    <w:p w14:paraId="5BDD8839" w14:textId="77777777" w:rsidR="00E06616" w:rsidRPr="004B02E2" w:rsidRDefault="00E06616" w:rsidP="00E06616">
      <w:pPr>
        <w:pStyle w:val="Heading3"/>
        <w:spacing w:before="0"/>
        <w:rPr>
          <w:rFonts w:ascii="Times New Roman" w:hAnsi="Times New Roman" w:cs="Times New Roman"/>
          <w:b/>
          <w:bCs/>
          <w:color w:val="000000" w:themeColor="text1"/>
        </w:rPr>
      </w:pPr>
      <w:r w:rsidRPr="004B02E2">
        <w:rPr>
          <w:rFonts w:ascii="Times New Roman" w:hAnsi="Times New Roman" w:cs="Times New Roman"/>
          <w:b/>
          <w:bCs/>
          <w:color w:val="000000" w:themeColor="text1"/>
        </w:rPr>
        <w:t>Department of Sociology</w:t>
      </w:r>
    </w:p>
    <w:p w14:paraId="5CBFD0D1" w14:textId="77777777" w:rsidR="00E06616" w:rsidRDefault="00E06616" w:rsidP="00E06616">
      <w:pPr>
        <w:rPr>
          <w:rFonts w:ascii="Times New Roman" w:hAnsi="Times New Roman" w:cs="Times New Roman"/>
          <w:color w:val="222222"/>
          <w:sz w:val="22"/>
          <w:szCs w:val="22"/>
          <w:shd w:val="clear" w:color="auto" w:fill="FFFFFF"/>
        </w:rPr>
      </w:pPr>
      <w:r w:rsidRPr="001739FC">
        <w:rPr>
          <w:rFonts w:ascii="Times New Roman" w:hAnsi="Times New Roman" w:cs="Times New Roman"/>
          <w:color w:val="222222"/>
          <w:sz w:val="22"/>
          <w:szCs w:val="22"/>
          <w:shd w:val="clear" w:color="auto" w:fill="FFFFFF"/>
        </w:rPr>
        <w:t>We are a dynamic community of faculty, staff and students who share a commitment to developing sociological imaginations in ourselves and others. Our mission as a department is to provide undergraduate and graduate students with conceptual and methodological tools to productively analyze social patterns. High-level sociological training prepares our students for careers in education, marketing, social services, government, data science, health care and many other fields.</w:t>
      </w:r>
    </w:p>
    <w:p w14:paraId="45BAC129" w14:textId="77777777" w:rsidR="00E06616" w:rsidRDefault="00E06616" w:rsidP="00E06616">
      <w:pPr>
        <w:pStyle w:val="Heading1"/>
        <w:spacing w:before="0"/>
        <w:rPr>
          <w:rFonts w:ascii="Times New Roman" w:eastAsia="Times New Roman" w:hAnsi="Times New Roman" w:cs="Times New Roman"/>
          <w:shd w:val="clear" w:color="auto" w:fill="FFFFFF"/>
        </w:rPr>
      </w:pPr>
    </w:p>
    <w:p w14:paraId="28911691" w14:textId="77777777" w:rsidR="00E06616" w:rsidRPr="004B02E2" w:rsidRDefault="00E06616" w:rsidP="00E06616">
      <w:pPr>
        <w:pStyle w:val="Heading2"/>
        <w:rPr>
          <w:rFonts w:eastAsia="Times New Roman"/>
          <w:b/>
          <w:bCs/>
          <w:color w:val="000000" w:themeColor="text1"/>
          <w:shd w:val="clear" w:color="auto" w:fill="FFFFFF"/>
        </w:rPr>
      </w:pPr>
      <w:r w:rsidRPr="004B02E2">
        <w:rPr>
          <w:rFonts w:eastAsia="Times New Roman"/>
          <w:b/>
          <w:bCs/>
          <w:color w:val="000000" w:themeColor="text1"/>
          <w:shd w:val="clear" w:color="auto" w:fill="FFFFFF"/>
        </w:rPr>
        <w:t>CATALOG DESCRIPTION</w:t>
      </w:r>
    </w:p>
    <w:p w14:paraId="611B75E4" w14:textId="77777777" w:rsidR="00E06616" w:rsidRDefault="00E06616" w:rsidP="00E06616">
      <w:pPr>
        <w:rPr>
          <w:rFonts w:ascii="Times New Roman" w:eastAsia="Times New Roman" w:hAnsi="Times New Roman" w:cs="Times New Roman"/>
          <w:color w:val="000000" w:themeColor="text1"/>
          <w:sz w:val="22"/>
          <w:szCs w:val="22"/>
          <w:shd w:val="clear" w:color="auto" w:fill="FFFFFF"/>
        </w:rPr>
      </w:pPr>
      <w:r w:rsidRPr="00084D3A">
        <w:rPr>
          <w:rFonts w:ascii="Times New Roman" w:eastAsia="Times New Roman" w:hAnsi="Times New Roman" w:cs="Times New Roman"/>
          <w:color w:val="000000" w:themeColor="text1"/>
          <w:sz w:val="22"/>
          <w:szCs w:val="22"/>
          <w:shd w:val="clear" w:color="auto" w:fill="FFFFFF"/>
        </w:rPr>
        <w:t xml:space="preserve">SOCI 3700. Sociology of Religion. 3 hours. A review of the common sociological dimensions of all religions such as moral definitions, group membership and dynamics, prescribed ritual practices and definitions of the sacred. An examination of sociologists contributing to the field such as </w:t>
      </w:r>
      <w:r>
        <w:rPr>
          <w:rFonts w:ascii="Times New Roman" w:eastAsia="Times New Roman" w:hAnsi="Times New Roman" w:cs="Times New Roman"/>
          <w:color w:val="000000" w:themeColor="text1"/>
          <w:sz w:val="22"/>
          <w:szCs w:val="22"/>
          <w:shd w:val="clear" w:color="auto" w:fill="FFFFFF"/>
        </w:rPr>
        <w:t xml:space="preserve">[Marx,] </w:t>
      </w:r>
      <w:r w:rsidRPr="00084D3A">
        <w:rPr>
          <w:rFonts w:ascii="Times New Roman" w:eastAsia="Times New Roman" w:hAnsi="Times New Roman" w:cs="Times New Roman"/>
          <w:color w:val="000000" w:themeColor="text1"/>
          <w:sz w:val="22"/>
          <w:szCs w:val="22"/>
          <w:shd w:val="clear" w:color="auto" w:fill="FFFFFF"/>
        </w:rPr>
        <w:t>Durkheim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Weber. Includes a sociological analysis of major world religions, including Christianity, Judaism, Islam, Buddhism</w:t>
      </w:r>
      <w:r>
        <w:rPr>
          <w:rFonts w:ascii="Times New Roman" w:eastAsia="Times New Roman" w:hAnsi="Times New Roman" w:cs="Times New Roman"/>
          <w:color w:val="000000" w:themeColor="text1"/>
          <w:sz w:val="22"/>
          <w:szCs w:val="22"/>
          <w:shd w:val="clear" w:color="auto" w:fill="FFFFFF"/>
        </w:rPr>
        <w:t>,</w:t>
      </w:r>
      <w:r w:rsidRPr="00084D3A">
        <w:rPr>
          <w:rFonts w:ascii="Times New Roman" w:eastAsia="Times New Roman" w:hAnsi="Times New Roman" w:cs="Times New Roman"/>
          <w:color w:val="000000" w:themeColor="text1"/>
          <w:sz w:val="22"/>
          <w:szCs w:val="22"/>
          <w:shd w:val="clear" w:color="auto" w:fill="FFFFFF"/>
        </w:rPr>
        <w:t xml:space="preserve"> and Hinduism.</w:t>
      </w:r>
    </w:p>
    <w:p w14:paraId="75869506" w14:textId="6C238A54" w:rsidR="00E06616" w:rsidRDefault="00E06616" w:rsidP="00E06616">
      <w:pPr>
        <w:rPr>
          <w:rFonts w:ascii="Times New Roman" w:eastAsia="Times New Roman" w:hAnsi="Times New Roman" w:cs="Times New Roman"/>
          <w:color w:val="000000" w:themeColor="text1"/>
          <w:sz w:val="22"/>
          <w:szCs w:val="22"/>
          <w:shd w:val="clear" w:color="auto" w:fill="FFFFFF"/>
        </w:rPr>
      </w:pPr>
    </w:p>
    <w:p w14:paraId="59B525B2" w14:textId="77777777" w:rsidR="004B02E2" w:rsidRPr="004B02E2" w:rsidRDefault="004B02E2" w:rsidP="004B02E2">
      <w:pPr>
        <w:pStyle w:val="Heading2"/>
        <w:rPr>
          <w:b/>
          <w:bCs/>
          <w:color w:val="000000" w:themeColor="text1"/>
        </w:rPr>
      </w:pPr>
      <w:r w:rsidRPr="004B02E2">
        <w:rPr>
          <w:b/>
          <w:bCs/>
          <w:color w:val="000000" w:themeColor="text1"/>
        </w:rPr>
        <w:t>COURSE LEVEL OBJECTIVES</w:t>
      </w:r>
    </w:p>
    <w:p w14:paraId="15740F1C" w14:textId="77777777" w:rsidR="004B02E2" w:rsidRDefault="004B02E2" w:rsidP="004B02E2">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By the end of the course, students will be able to:</w:t>
      </w:r>
    </w:p>
    <w:p w14:paraId="207458CD" w14:textId="77777777" w:rsidR="004B02E2"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Understand how sociologists approach the study of religion in society.</w:t>
      </w:r>
    </w:p>
    <w:p w14:paraId="750788FD" w14:textId="77777777" w:rsidR="004B02E2" w:rsidRPr="00C85029" w:rsidRDefault="004B02E2" w:rsidP="004B02E2">
      <w:pPr>
        <w:pStyle w:val="ListParagraph"/>
        <w:numPr>
          <w:ilvl w:val="1"/>
          <w:numId w:val="3"/>
        </w:numPr>
        <w:rPr>
          <w:rFonts w:ascii="Times New Roman" w:hAnsi="Times New Roman" w:cs="Times New Roman"/>
          <w:sz w:val="22"/>
          <w:szCs w:val="22"/>
        </w:rPr>
      </w:pPr>
      <w:r>
        <w:rPr>
          <w:rFonts w:ascii="Times New Roman" w:hAnsi="Times New Roman" w:cs="Times New Roman"/>
          <w:sz w:val="22"/>
          <w:szCs w:val="22"/>
        </w:rPr>
        <w:t xml:space="preserve">Remember sociological methods, concepts, terms, and theories about the sociology of religion. </w:t>
      </w:r>
    </w:p>
    <w:p w14:paraId="3D1F4740" w14:textId="77777777" w:rsidR="004B02E2" w:rsidRPr="00DD6B80" w:rsidRDefault="004B02E2" w:rsidP="004B02E2">
      <w:pPr>
        <w:rPr>
          <w:rFonts w:ascii="Times New Roman" w:hAnsi="Times New Roman" w:cs="Times New Roman"/>
          <w:sz w:val="22"/>
          <w:szCs w:val="22"/>
        </w:rPr>
      </w:pPr>
    </w:p>
    <w:p w14:paraId="73FD271B" w14:textId="77777777" w:rsidR="004B02E2" w:rsidRPr="007F3E2B" w:rsidRDefault="004B02E2" w:rsidP="004B02E2">
      <w:pPr>
        <w:pStyle w:val="Heading2"/>
        <w:rPr>
          <w:b/>
          <w:bCs/>
          <w:color w:val="000000" w:themeColor="text1"/>
        </w:rPr>
      </w:pPr>
      <w:r w:rsidRPr="007F3E2B">
        <w:rPr>
          <w:b/>
          <w:bCs/>
          <w:color w:val="000000" w:themeColor="text1"/>
        </w:rPr>
        <w:lastRenderedPageBreak/>
        <w:t>REQUIRED COURSE MATERIALS</w:t>
      </w:r>
    </w:p>
    <w:p w14:paraId="51D2343D" w14:textId="77777777" w:rsidR="004B02E2" w:rsidRPr="001739FC" w:rsidRDefault="004B02E2" w:rsidP="004B02E2">
      <w:pPr>
        <w:rPr>
          <w:rFonts w:ascii="Times New Roman" w:eastAsia="Times New Roman" w:hAnsi="Times New Roman" w:cs="Times New Roman"/>
        </w:rPr>
      </w:pPr>
      <w:r w:rsidRPr="00C8105D">
        <w:rPr>
          <w:rFonts w:ascii="Times New Roman" w:eastAsia="Times New Roman" w:hAnsi="Times New Roman" w:cs="Times New Roman"/>
        </w:rPr>
        <w:fldChar w:fldCharType="begin"/>
      </w:r>
      <w:r w:rsidRPr="00C8105D">
        <w:rPr>
          <w:rFonts w:ascii="Times New Roman" w:eastAsia="Times New Roman" w:hAnsi="Times New Roman" w:cs="Times New Roman"/>
        </w:rPr>
        <w:instrText xml:space="preserve"> INCLUDEPICTURE "https://m.media-amazon.com/images/I/71tPZoSLvyL._AC_UY218_ML3_.jpg" \* MERGEFORMATINET </w:instrText>
      </w:r>
      <w:r w:rsidRPr="00C8105D">
        <w:rPr>
          <w:rFonts w:ascii="Times New Roman" w:eastAsia="Times New Roman" w:hAnsi="Times New Roman" w:cs="Times New Roman"/>
        </w:rPr>
        <w:fldChar w:fldCharType="separate"/>
      </w:r>
      <w:r w:rsidRPr="001739FC">
        <w:rPr>
          <w:rFonts w:ascii="Times New Roman" w:eastAsia="Times New Roman" w:hAnsi="Times New Roman" w:cs="Times New Roman"/>
          <w:noProof/>
        </w:rPr>
        <w:drawing>
          <wp:inline distT="0" distB="0" distL="0" distR="0" wp14:anchorId="0E130375" wp14:editId="0A785FDF">
            <wp:extent cx="584462" cy="834263"/>
            <wp:effectExtent l="0" t="0" r="0" b="4445"/>
            <wp:docPr id="1" name="Picture 1" descr="Sociology of Religion: Contemporary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ology of Religion: Contemporary Develop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90" cy="843152"/>
                    </a:xfrm>
                    <a:prstGeom prst="rect">
                      <a:avLst/>
                    </a:prstGeom>
                    <a:noFill/>
                    <a:ln>
                      <a:noFill/>
                    </a:ln>
                  </pic:spPr>
                </pic:pic>
              </a:graphicData>
            </a:graphic>
          </wp:inline>
        </w:drawing>
      </w:r>
      <w:r w:rsidRPr="00C8105D">
        <w:rPr>
          <w:rFonts w:ascii="Times New Roman" w:eastAsia="Times New Roman" w:hAnsi="Times New Roman" w:cs="Times New Roman"/>
        </w:rPr>
        <w:fldChar w:fldCharType="end"/>
      </w:r>
      <w:r w:rsidRPr="001739FC">
        <w:rPr>
          <w:rFonts w:ascii="Times New Roman" w:eastAsia="Times New Roman" w:hAnsi="Times New Roman" w:cs="Times New Roman"/>
        </w:rPr>
        <w:t xml:space="preserve">  ISBN:  978-1-4422-1692-1</w:t>
      </w:r>
    </w:p>
    <w:p w14:paraId="082AE4B3" w14:textId="77777777" w:rsidR="004B02E2" w:rsidRPr="001739FC" w:rsidRDefault="004B02E2" w:rsidP="004B02E2">
      <w:pPr>
        <w:rPr>
          <w:rFonts w:ascii="Times New Roman" w:eastAsia="Times New Roman" w:hAnsi="Times New Roman" w:cs="Times New Roman"/>
        </w:rPr>
      </w:pPr>
    </w:p>
    <w:p w14:paraId="70946703" w14:textId="77777777"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i/>
          <w:iCs/>
          <w:sz w:val="22"/>
          <w:szCs w:val="22"/>
        </w:rPr>
        <w:t xml:space="preserve">Sociology of Religion: Contemporary Developments, </w:t>
      </w:r>
      <w:r w:rsidRPr="00084D3A">
        <w:rPr>
          <w:rFonts w:ascii="Times New Roman" w:eastAsia="Times New Roman" w:hAnsi="Times New Roman" w:cs="Times New Roman"/>
          <w:sz w:val="22"/>
          <w:szCs w:val="22"/>
        </w:rPr>
        <w:t>3</w:t>
      </w:r>
      <w:r w:rsidRPr="00084D3A">
        <w:rPr>
          <w:rFonts w:ascii="Times New Roman" w:eastAsia="Times New Roman" w:hAnsi="Times New Roman" w:cs="Times New Roman"/>
          <w:sz w:val="22"/>
          <w:szCs w:val="22"/>
          <w:vertAlign w:val="superscript"/>
        </w:rPr>
        <w:t>rd</w:t>
      </w:r>
      <w:r w:rsidRPr="00084D3A">
        <w:rPr>
          <w:rFonts w:ascii="Times New Roman" w:eastAsia="Times New Roman" w:hAnsi="Times New Roman" w:cs="Times New Roman"/>
          <w:sz w:val="22"/>
          <w:szCs w:val="22"/>
        </w:rPr>
        <w:t xml:space="preserve"> Ed. (2015) Kevin J. </w:t>
      </w:r>
      <w:proofErr w:type="spellStart"/>
      <w:r w:rsidRPr="00084D3A">
        <w:rPr>
          <w:rFonts w:ascii="Times New Roman" w:eastAsia="Times New Roman" w:hAnsi="Times New Roman" w:cs="Times New Roman"/>
          <w:sz w:val="22"/>
          <w:szCs w:val="22"/>
        </w:rPr>
        <w:t>Christiano</w:t>
      </w:r>
      <w:proofErr w:type="spellEnd"/>
      <w:r w:rsidRPr="00084D3A">
        <w:rPr>
          <w:rFonts w:ascii="Times New Roman" w:eastAsia="Times New Roman" w:hAnsi="Times New Roman" w:cs="Times New Roman"/>
          <w:sz w:val="22"/>
          <w:szCs w:val="22"/>
        </w:rPr>
        <w:t xml:space="preserve">, William H. </w:t>
      </w:r>
      <w:proofErr w:type="spellStart"/>
      <w:r w:rsidRPr="00084D3A">
        <w:rPr>
          <w:rFonts w:ascii="Times New Roman" w:eastAsia="Times New Roman" w:hAnsi="Times New Roman" w:cs="Times New Roman"/>
          <w:sz w:val="22"/>
          <w:szCs w:val="22"/>
        </w:rPr>
        <w:t>Swatos</w:t>
      </w:r>
      <w:proofErr w:type="spellEnd"/>
      <w:r w:rsidRPr="00084D3A">
        <w:rPr>
          <w:rFonts w:ascii="Times New Roman" w:eastAsia="Times New Roman" w:hAnsi="Times New Roman" w:cs="Times New Roman"/>
          <w:sz w:val="22"/>
          <w:szCs w:val="22"/>
        </w:rPr>
        <w:t xml:space="preserve">, and Peter </w:t>
      </w:r>
      <w:proofErr w:type="spellStart"/>
      <w:r w:rsidRPr="00084D3A">
        <w:rPr>
          <w:rFonts w:ascii="Times New Roman" w:eastAsia="Times New Roman" w:hAnsi="Times New Roman" w:cs="Times New Roman"/>
          <w:sz w:val="22"/>
          <w:szCs w:val="22"/>
        </w:rPr>
        <w:t>Kivisto</w:t>
      </w:r>
      <w:proofErr w:type="spellEnd"/>
      <w:r w:rsidRPr="00084D3A">
        <w:rPr>
          <w:rFonts w:ascii="Times New Roman" w:eastAsia="Times New Roman" w:hAnsi="Times New Roman" w:cs="Times New Roman"/>
          <w:sz w:val="22"/>
          <w:szCs w:val="22"/>
        </w:rPr>
        <w:t xml:space="preserve">. </w:t>
      </w:r>
    </w:p>
    <w:p w14:paraId="0840E2F1" w14:textId="77777777" w:rsidR="004B02E2" w:rsidRPr="00084D3A" w:rsidRDefault="004B02E2" w:rsidP="004B02E2">
      <w:pPr>
        <w:rPr>
          <w:rFonts w:ascii="Times New Roman" w:eastAsia="Times New Roman" w:hAnsi="Times New Roman" w:cs="Times New Roman"/>
          <w:sz w:val="22"/>
          <w:szCs w:val="22"/>
        </w:rPr>
      </w:pPr>
    </w:p>
    <w:p w14:paraId="3C4EECFA" w14:textId="53EFD864" w:rsidR="004B02E2" w:rsidRPr="00084D3A"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 xml:space="preserve">It is important that you acquire this book ASAP! To be fair, everyone must have all </w:t>
      </w:r>
      <w:r w:rsidR="002B5F98">
        <w:rPr>
          <w:rFonts w:ascii="Times New Roman" w:eastAsia="Times New Roman" w:hAnsi="Times New Roman" w:cs="Times New Roman"/>
          <w:sz w:val="22"/>
          <w:szCs w:val="22"/>
        </w:rPr>
        <w:t>t</w:t>
      </w:r>
      <w:r w:rsidRPr="00084D3A">
        <w:rPr>
          <w:rFonts w:ascii="Times New Roman" w:eastAsia="Times New Roman" w:hAnsi="Times New Roman" w:cs="Times New Roman"/>
          <w:sz w:val="22"/>
          <w:szCs w:val="22"/>
        </w:rPr>
        <w:t xml:space="preserve">heir course materials by </w:t>
      </w:r>
      <w:r>
        <w:rPr>
          <w:rFonts w:ascii="Times New Roman" w:eastAsia="Times New Roman" w:hAnsi="Times New Roman" w:cs="Times New Roman"/>
          <w:sz w:val="22"/>
          <w:szCs w:val="22"/>
        </w:rPr>
        <w:t xml:space="preserve">week one, </w:t>
      </w:r>
      <w:r w:rsidRPr="00084D3A">
        <w:rPr>
          <w:rFonts w:ascii="Times New Roman" w:eastAsia="Times New Roman" w:hAnsi="Times New Roman" w:cs="Times New Roman"/>
          <w:sz w:val="22"/>
          <w:szCs w:val="22"/>
        </w:rPr>
        <w:t xml:space="preserve">day one of the semester. </w:t>
      </w:r>
    </w:p>
    <w:p w14:paraId="3AE5F9DA" w14:textId="77777777" w:rsidR="004B02E2" w:rsidRPr="00084D3A" w:rsidRDefault="004B02E2" w:rsidP="004B02E2">
      <w:pPr>
        <w:rPr>
          <w:rFonts w:ascii="Times New Roman" w:eastAsia="Times New Roman" w:hAnsi="Times New Roman" w:cs="Times New Roman"/>
          <w:sz w:val="22"/>
          <w:szCs w:val="22"/>
        </w:rPr>
      </w:pPr>
    </w:p>
    <w:p w14:paraId="23AF0187" w14:textId="09452099" w:rsidR="004B02E2" w:rsidRDefault="004B02E2" w:rsidP="004B02E2">
      <w:pPr>
        <w:rPr>
          <w:rFonts w:ascii="Times New Roman" w:eastAsia="Times New Roman" w:hAnsi="Times New Roman" w:cs="Times New Roman"/>
          <w:sz w:val="22"/>
          <w:szCs w:val="22"/>
        </w:rPr>
      </w:pPr>
      <w:r w:rsidRPr="00084D3A">
        <w:rPr>
          <w:rFonts w:ascii="Times New Roman" w:eastAsia="Times New Roman" w:hAnsi="Times New Roman" w:cs="Times New Roman"/>
          <w:sz w:val="22"/>
          <w:szCs w:val="22"/>
        </w:rPr>
        <w:t>A</w:t>
      </w:r>
      <w:r>
        <w:rPr>
          <w:rFonts w:ascii="Times New Roman" w:eastAsia="Times New Roman" w:hAnsi="Times New Roman" w:cs="Times New Roman"/>
          <w:sz w:val="22"/>
          <w:szCs w:val="22"/>
        </w:rPr>
        <w:t>n electronic</w:t>
      </w:r>
      <w:r w:rsidRPr="00084D3A">
        <w:rPr>
          <w:rFonts w:ascii="Times New Roman" w:eastAsia="Times New Roman" w:hAnsi="Times New Roman" w:cs="Times New Roman"/>
          <w:sz w:val="22"/>
          <w:szCs w:val="22"/>
        </w:rPr>
        <w:t xml:space="preserve"> copy of this book has been put on hold for students </w:t>
      </w:r>
      <w:r>
        <w:rPr>
          <w:rFonts w:ascii="Times New Roman" w:eastAsia="Times New Roman" w:hAnsi="Times New Roman" w:cs="Times New Roman"/>
          <w:sz w:val="22"/>
          <w:szCs w:val="22"/>
        </w:rPr>
        <w:t>through the UNT Library System</w:t>
      </w:r>
      <w:r w:rsidRPr="00084D3A">
        <w:rPr>
          <w:rFonts w:ascii="Times New Roman" w:eastAsia="Times New Roman" w:hAnsi="Times New Roman" w:cs="Times New Roman"/>
          <w:sz w:val="22"/>
          <w:szCs w:val="22"/>
        </w:rPr>
        <w:t>. Students are permitted to check this book out for 2</w:t>
      </w:r>
      <w:r>
        <w:rPr>
          <w:rFonts w:ascii="Times New Roman" w:eastAsia="Times New Roman" w:hAnsi="Times New Roman" w:cs="Times New Roman"/>
          <w:sz w:val="22"/>
          <w:szCs w:val="22"/>
        </w:rPr>
        <w:t>4</w:t>
      </w:r>
      <w:r w:rsidRPr="00084D3A">
        <w:rPr>
          <w:rFonts w:ascii="Times New Roman" w:eastAsia="Times New Roman" w:hAnsi="Times New Roman" w:cs="Times New Roman"/>
          <w:sz w:val="22"/>
          <w:szCs w:val="22"/>
        </w:rPr>
        <w:t xml:space="preserve"> hours at a time</w:t>
      </w:r>
      <w:r>
        <w:rPr>
          <w:rFonts w:ascii="Times New Roman" w:eastAsia="Times New Roman" w:hAnsi="Times New Roman" w:cs="Times New Roman"/>
          <w:sz w:val="22"/>
          <w:szCs w:val="22"/>
        </w:rPr>
        <w:t xml:space="preserve"> (only 3 students per day)</w:t>
      </w:r>
      <w:r w:rsidRPr="00084D3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Please contact </w:t>
      </w:r>
      <w:r w:rsidR="0064599E">
        <w:rPr>
          <w:rFonts w:ascii="Times New Roman" w:eastAsia="Times New Roman" w:hAnsi="Times New Roman" w:cs="Times New Roman"/>
          <w:sz w:val="22"/>
          <w:szCs w:val="22"/>
        </w:rPr>
        <w:t xml:space="preserve">Willis </w:t>
      </w:r>
      <w:r>
        <w:rPr>
          <w:rFonts w:ascii="Times New Roman" w:eastAsia="Times New Roman" w:hAnsi="Times New Roman" w:cs="Times New Roman"/>
          <w:sz w:val="22"/>
          <w:szCs w:val="22"/>
        </w:rPr>
        <w:t xml:space="preserve">Library for more information. </w:t>
      </w:r>
    </w:p>
    <w:p w14:paraId="3C00324C" w14:textId="6E966799" w:rsidR="00A92BB7" w:rsidRDefault="00A92BB7" w:rsidP="004B02E2">
      <w:pPr>
        <w:rPr>
          <w:rFonts w:ascii="Times New Roman" w:eastAsia="Times New Roman" w:hAnsi="Times New Roman" w:cs="Times New Roman"/>
          <w:sz w:val="22"/>
          <w:szCs w:val="22"/>
        </w:rPr>
      </w:pPr>
    </w:p>
    <w:p w14:paraId="1B113831" w14:textId="34A34F35" w:rsidR="00A92BB7" w:rsidRPr="00084D3A" w:rsidRDefault="00A92BB7" w:rsidP="004B02E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hard copy of this book is also on reserve for students through the UNT Library System. Students are permitted to check this book out for 2 hours at a time. Please contact Willis Library for more information. </w:t>
      </w:r>
    </w:p>
    <w:p w14:paraId="2A7EB366" w14:textId="77777777" w:rsidR="004B02E2" w:rsidRPr="00084D3A" w:rsidRDefault="004B02E2" w:rsidP="00E06616">
      <w:pPr>
        <w:rPr>
          <w:rFonts w:ascii="Times New Roman" w:eastAsia="Times New Roman" w:hAnsi="Times New Roman" w:cs="Times New Roman"/>
          <w:color w:val="000000" w:themeColor="text1"/>
          <w:sz w:val="22"/>
          <w:szCs w:val="22"/>
          <w:shd w:val="clear" w:color="auto" w:fill="FFFFFF"/>
        </w:rPr>
      </w:pPr>
    </w:p>
    <w:p w14:paraId="229119F9" w14:textId="77777777" w:rsidR="004B02E2" w:rsidRPr="004B02E2" w:rsidRDefault="004B02E2" w:rsidP="004B02E2">
      <w:pPr>
        <w:pStyle w:val="Heading2"/>
        <w:rPr>
          <w:b/>
          <w:bCs/>
          <w:color w:val="000000" w:themeColor="text1"/>
        </w:rPr>
      </w:pPr>
      <w:r w:rsidRPr="004B02E2">
        <w:rPr>
          <w:b/>
          <w:bCs/>
          <w:color w:val="000000" w:themeColor="text1"/>
        </w:rPr>
        <w:t>UNT ADMINISTRATIVE DETAILS</w:t>
      </w:r>
    </w:p>
    <w:p w14:paraId="339E2F43" w14:textId="77777777" w:rsidR="004B02E2" w:rsidRPr="004E341D" w:rsidRDefault="004B02E2" w:rsidP="004B02E2">
      <w:pPr>
        <w:pStyle w:val="Heading3"/>
        <w:rPr>
          <w:rFonts w:ascii="Times New Roman" w:hAnsi="Times New Roman" w:cs="Times New Roman"/>
        </w:rPr>
      </w:pPr>
      <w:r w:rsidRPr="004E341D">
        <w:rPr>
          <w:rFonts w:ascii="Times New Roman" w:hAnsi="Times New Roman" w:cs="Times New Roman"/>
        </w:rPr>
        <w:t>UNT Code of Student Conduct</w:t>
      </w:r>
    </w:p>
    <w:p w14:paraId="5687F3F5" w14:textId="77777777" w:rsidR="004B02E2" w:rsidRPr="00084D3A" w:rsidRDefault="004B02E2" w:rsidP="004B02E2">
      <w:pPr>
        <w:rPr>
          <w:rFonts w:ascii="Times New Roman" w:hAnsi="Times New Roman" w:cs="Times New Roman"/>
          <w:bCs/>
          <w:color w:val="000000" w:themeColor="text1"/>
          <w:sz w:val="22"/>
          <w:szCs w:val="22"/>
        </w:rPr>
      </w:pPr>
      <w:r w:rsidRPr="00084D3A">
        <w:rPr>
          <w:rFonts w:ascii="Times New Roman" w:hAnsi="Times New Roman" w:cs="Times New Roman"/>
          <w:bCs/>
          <w:color w:val="000000" w:themeColor="text1"/>
          <w:sz w:val="22"/>
          <w:szCs w:val="22"/>
        </w:rPr>
        <w:t xml:space="preserve">Click here to see the expectations regarding your conduct as a student of UNT. </w:t>
      </w:r>
      <w:hyperlink r:id="rId8" w:history="1">
        <w:r w:rsidRPr="00084D3A">
          <w:rPr>
            <w:rStyle w:val="Hyperlink"/>
            <w:rFonts w:ascii="Times New Roman" w:hAnsi="Times New Roman" w:cs="Times New Roman"/>
            <w:sz w:val="22"/>
            <w:szCs w:val="22"/>
          </w:rPr>
          <w:t>https://policy.unt.edu/policy/07-012</w:t>
        </w:r>
      </w:hyperlink>
    </w:p>
    <w:p w14:paraId="38A6D6F2" w14:textId="77777777" w:rsidR="004B02E2" w:rsidRPr="004E341D" w:rsidRDefault="004B02E2" w:rsidP="004B02E2">
      <w:pPr>
        <w:rPr>
          <w:rFonts w:ascii="Times New Roman" w:hAnsi="Times New Roman" w:cs="Times New Roman"/>
          <w:b/>
          <w:color w:val="FF0000"/>
          <w:u w:val="single"/>
        </w:rPr>
      </w:pPr>
    </w:p>
    <w:p w14:paraId="7390CCB1"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Academic Integrity</w:t>
      </w:r>
    </w:p>
    <w:p w14:paraId="150986C8" w14:textId="00EE1238" w:rsidR="004B02E2" w:rsidRDefault="004B02E2" w:rsidP="004B02E2">
      <w:pPr>
        <w:rPr>
          <w:rStyle w:val="Hyperlink"/>
          <w:rFonts w:ascii="Times New Roman" w:hAnsi="Times New Roman" w:cs="Times New Roman"/>
          <w:sz w:val="22"/>
          <w:szCs w:val="22"/>
          <w:shd w:val="clear" w:color="auto" w:fill="FFFFFF"/>
        </w:rPr>
      </w:pPr>
      <w:r w:rsidRPr="00084D3A">
        <w:rPr>
          <w:rFonts w:ascii="Times New Roman" w:hAnsi="Times New Roman" w:cs="Times New Roman"/>
          <w:color w:val="333333"/>
          <w:sz w:val="22"/>
          <w:szCs w:val="22"/>
          <w:shd w:val="clear" w:color="auto" w:fill="FFFFFF"/>
        </w:rPr>
        <w:t xml:space="preserve">Academic integrity emanates from a culture that embraces the core values of trust and honesty necessary for full learning to occur. As a student-centered public research university, the University of North Texas promotes the integrity of the learning process by establishing and enforcing academic standards. Academic dishonesty breaches the mutual trust necessary in an academic environment and undermines all scholarship. For more information, see: </w:t>
      </w:r>
      <w:hyperlink r:id="rId9" w:history="1">
        <w:r w:rsidRPr="00084D3A">
          <w:rPr>
            <w:rStyle w:val="Hyperlink"/>
            <w:rFonts w:ascii="Times New Roman" w:hAnsi="Times New Roman" w:cs="Times New Roman"/>
            <w:sz w:val="22"/>
            <w:szCs w:val="22"/>
            <w:shd w:val="clear" w:color="auto" w:fill="FFFFFF"/>
          </w:rPr>
          <w:t>https://vpaa.unt.edu/fs/resources/academic/integrity</w:t>
        </w:r>
      </w:hyperlink>
    </w:p>
    <w:p w14:paraId="748EB995" w14:textId="14484AC8" w:rsidR="00B20998" w:rsidRPr="00084D3A" w:rsidRDefault="00B20998" w:rsidP="004B02E2">
      <w:pPr>
        <w:rPr>
          <w:rFonts w:ascii="Times New Roman" w:hAnsi="Times New Roman" w:cs="Times New Roman"/>
          <w:color w:val="333333"/>
          <w:sz w:val="22"/>
          <w:szCs w:val="22"/>
          <w:shd w:val="clear" w:color="auto" w:fill="FFFFFF"/>
        </w:rPr>
      </w:pPr>
    </w:p>
    <w:p w14:paraId="29847076" w14:textId="51214153" w:rsidR="004B02E2" w:rsidRPr="00B20998" w:rsidRDefault="00B20998" w:rsidP="00B20998">
      <w:pPr>
        <w:pStyle w:val="Heading3"/>
        <w:rPr>
          <w:b/>
          <w:bCs/>
          <w:color w:val="000000" w:themeColor="text1"/>
        </w:rPr>
      </w:pPr>
      <w:r w:rsidRPr="00B20998">
        <w:rPr>
          <w:b/>
          <w:bCs/>
          <w:color w:val="000000" w:themeColor="text1"/>
          <w:highlight w:val="yellow"/>
        </w:rPr>
        <w:t>Dr. Gregg’s Cheating Policy</w:t>
      </w:r>
    </w:p>
    <w:p w14:paraId="03D3F887" w14:textId="1F3F3FC8" w:rsidR="00B20998" w:rsidRPr="00B20998" w:rsidRDefault="00B20998" w:rsidP="004B02E2">
      <w:pPr>
        <w:rPr>
          <w:rFonts w:ascii="Times New Roman" w:hAnsi="Times New Roman" w:cs="Times New Roman"/>
          <w:color w:val="000000" w:themeColor="text1"/>
          <w:sz w:val="22"/>
          <w:szCs w:val="22"/>
        </w:rPr>
      </w:pPr>
      <w:r w:rsidRPr="00B20998">
        <w:rPr>
          <w:rFonts w:ascii="Times New Roman" w:hAnsi="Times New Roman" w:cs="Times New Roman"/>
          <w:color w:val="000000" w:themeColor="text1"/>
          <w:sz w:val="22"/>
          <w:szCs w:val="22"/>
        </w:rPr>
        <w:t xml:space="preserve">If students are caught cheating in this course on Quizzes, when taking </w:t>
      </w:r>
      <w:r>
        <w:rPr>
          <w:rFonts w:ascii="Times New Roman" w:hAnsi="Times New Roman" w:cs="Times New Roman"/>
          <w:color w:val="000000" w:themeColor="text1"/>
          <w:sz w:val="22"/>
          <w:szCs w:val="22"/>
        </w:rPr>
        <w:t>Test</w:t>
      </w:r>
      <w:r w:rsidRPr="00B20998">
        <w:rPr>
          <w:rFonts w:ascii="Times New Roman" w:hAnsi="Times New Roman" w:cs="Times New Roman"/>
          <w:color w:val="000000" w:themeColor="text1"/>
          <w:sz w:val="22"/>
          <w:szCs w:val="22"/>
        </w:rPr>
        <w:t xml:space="preserve">s, or when writing out assignments, Dr. Gregg will award them 0 points. If it happens again, the student will </w:t>
      </w:r>
      <w:r>
        <w:rPr>
          <w:rFonts w:ascii="Times New Roman" w:hAnsi="Times New Roman" w:cs="Times New Roman"/>
          <w:color w:val="000000" w:themeColor="text1"/>
          <w:sz w:val="22"/>
          <w:szCs w:val="22"/>
        </w:rPr>
        <w:t xml:space="preserve">automatically </w:t>
      </w:r>
      <w:r w:rsidRPr="00B20998">
        <w:rPr>
          <w:rFonts w:ascii="Times New Roman" w:hAnsi="Times New Roman" w:cs="Times New Roman"/>
          <w:color w:val="000000" w:themeColor="text1"/>
          <w:sz w:val="22"/>
          <w:szCs w:val="22"/>
        </w:rPr>
        <w:t xml:space="preserve">fail the course. Dr. Gregg participates in completing the academic dishonesty reports at UNT. </w:t>
      </w:r>
      <w:r>
        <w:rPr>
          <w:rFonts w:ascii="Times New Roman" w:hAnsi="Times New Roman" w:cs="Times New Roman"/>
          <w:color w:val="000000" w:themeColor="text1"/>
          <w:sz w:val="22"/>
          <w:szCs w:val="22"/>
        </w:rPr>
        <w:t xml:space="preserve">So, if you cheat in this course, the university will know about it. </w:t>
      </w:r>
    </w:p>
    <w:p w14:paraId="629D3AB8" w14:textId="77777777" w:rsidR="00B20998" w:rsidRPr="00084D3A" w:rsidRDefault="00B20998" w:rsidP="004B02E2">
      <w:pPr>
        <w:rPr>
          <w:rFonts w:ascii="Times New Roman" w:hAnsi="Times New Roman" w:cs="Times New Roman"/>
          <w:color w:val="FF0000"/>
          <w:sz w:val="22"/>
          <w:szCs w:val="22"/>
        </w:rPr>
      </w:pPr>
    </w:p>
    <w:p w14:paraId="58DB357C" w14:textId="77777777" w:rsidR="004B02E2" w:rsidRPr="004B02E2" w:rsidRDefault="004B02E2" w:rsidP="004B02E2">
      <w:pPr>
        <w:pStyle w:val="Heading3"/>
        <w:rPr>
          <w:rFonts w:ascii="Times New Roman" w:hAnsi="Times New Roman" w:cs="Times New Roman"/>
          <w:b/>
          <w:bCs/>
          <w:color w:val="000000" w:themeColor="text1"/>
        </w:rPr>
      </w:pPr>
      <w:r w:rsidRPr="004B02E2">
        <w:rPr>
          <w:rFonts w:ascii="Times New Roman" w:hAnsi="Times New Roman" w:cs="Times New Roman"/>
          <w:b/>
          <w:bCs/>
          <w:color w:val="000000" w:themeColor="text1"/>
        </w:rPr>
        <w:t>UNT Participation/Attendance</w:t>
      </w:r>
    </w:p>
    <w:p w14:paraId="6C9FAEFC" w14:textId="77777777" w:rsidR="004B02E2" w:rsidRPr="00084D3A" w:rsidRDefault="004B02E2" w:rsidP="004B02E2">
      <w:pPr>
        <w:rPr>
          <w:rFonts w:ascii="Times New Roman" w:hAnsi="Times New Roman" w:cs="Times New Roman"/>
          <w:color w:val="333333"/>
          <w:sz w:val="22"/>
          <w:szCs w:val="22"/>
          <w:shd w:val="clear" w:color="auto" w:fill="FFFFFF"/>
        </w:rPr>
      </w:pPr>
      <w:r w:rsidRPr="00084D3A">
        <w:rPr>
          <w:rFonts w:ascii="Times New Roman" w:hAnsi="Times New Roman" w:cs="Times New Roman"/>
          <w:color w:val="333333"/>
          <w:sz w:val="22"/>
          <w:szCs w:val="22"/>
          <w:shd w:val="clear" w:color="auto" w:fill="FFFFFF"/>
        </w:rPr>
        <w:t xml:space="preserve">The University of North Texas recognizes that student success is promoted by regular attendance and participation in class. It is the responsibility of the faculty member to notify students in writing of any special attendance requirements for the class. This policy applies to all modes of course delivery. For more information see:  </w:t>
      </w:r>
      <w:hyperlink r:id="rId10" w:history="1">
        <w:r w:rsidRPr="00084D3A">
          <w:rPr>
            <w:rStyle w:val="Hyperlink"/>
            <w:rFonts w:ascii="Times New Roman" w:hAnsi="Times New Roman" w:cs="Times New Roman"/>
            <w:sz w:val="22"/>
            <w:szCs w:val="22"/>
            <w:shd w:val="clear" w:color="auto" w:fill="FFFFFF"/>
          </w:rPr>
          <w:t>https://policy.unt.edu/policy/06-039</w:t>
        </w:r>
      </w:hyperlink>
    </w:p>
    <w:p w14:paraId="4508EAB0" w14:textId="77777777" w:rsidR="004B02E2" w:rsidRPr="004E341D" w:rsidRDefault="004B02E2" w:rsidP="004B02E2">
      <w:pPr>
        <w:pStyle w:val="NormalWeb"/>
        <w:spacing w:before="0" w:beforeAutospacing="0" w:after="0" w:afterAutospacing="0"/>
        <w:rPr>
          <w:b/>
          <w:bCs/>
          <w:color w:val="00B050"/>
          <w:u w:val="single"/>
        </w:rPr>
      </w:pPr>
    </w:p>
    <w:p w14:paraId="02204692" w14:textId="52F871FD" w:rsidR="004B02E2" w:rsidRPr="004B02E2" w:rsidRDefault="00B20998" w:rsidP="004B02E2">
      <w:pPr>
        <w:pStyle w:val="Heading3"/>
        <w:rPr>
          <w:rFonts w:ascii="Times New Roman" w:hAnsi="Times New Roman" w:cs="Times New Roman"/>
          <w:b/>
          <w:bCs/>
          <w:color w:val="000000" w:themeColor="text1"/>
        </w:rPr>
      </w:pPr>
      <w:r w:rsidRPr="00B20998">
        <w:rPr>
          <w:rFonts w:ascii="Times New Roman" w:hAnsi="Times New Roman" w:cs="Times New Roman"/>
          <w:b/>
          <w:bCs/>
          <w:color w:val="000000" w:themeColor="text1"/>
          <w:highlight w:val="yellow"/>
        </w:rPr>
        <w:t xml:space="preserve">Dr. </w:t>
      </w:r>
      <w:r w:rsidR="004B02E2" w:rsidRPr="00B20998">
        <w:rPr>
          <w:rFonts w:ascii="Times New Roman" w:hAnsi="Times New Roman" w:cs="Times New Roman"/>
          <w:b/>
          <w:bCs/>
          <w:color w:val="000000" w:themeColor="text1"/>
          <w:highlight w:val="yellow"/>
        </w:rPr>
        <w:t xml:space="preserve">Gregg’s </w:t>
      </w:r>
      <w:r w:rsidRPr="00B20998">
        <w:rPr>
          <w:rFonts w:ascii="Times New Roman" w:hAnsi="Times New Roman" w:cs="Times New Roman"/>
          <w:b/>
          <w:bCs/>
          <w:color w:val="000000" w:themeColor="text1"/>
          <w:highlight w:val="yellow"/>
        </w:rPr>
        <w:t xml:space="preserve">Attendance </w:t>
      </w:r>
      <w:r w:rsidR="004B02E2" w:rsidRPr="00B20998">
        <w:rPr>
          <w:rFonts w:ascii="Times New Roman" w:hAnsi="Times New Roman" w:cs="Times New Roman"/>
          <w:b/>
          <w:bCs/>
          <w:color w:val="000000" w:themeColor="text1"/>
          <w:highlight w:val="yellow"/>
        </w:rPr>
        <w:t>Requirements</w:t>
      </w:r>
    </w:p>
    <w:p w14:paraId="2B400058" w14:textId="0B9DDC3D" w:rsidR="004B02E2" w:rsidRPr="004E341D" w:rsidRDefault="004B02E2" w:rsidP="004B02E2">
      <w:pPr>
        <w:pStyle w:val="NormalWeb"/>
        <w:spacing w:before="0" w:beforeAutospacing="0" w:after="0" w:afterAutospacing="0"/>
        <w:rPr>
          <w:b/>
          <w:u w:val="single"/>
        </w:rPr>
      </w:pPr>
      <w:r w:rsidRPr="004E341D">
        <w:rPr>
          <w:bCs/>
          <w:sz w:val="22"/>
          <w:szCs w:val="22"/>
        </w:rPr>
        <w:t>Y</w:t>
      </w:r>
      <w:r w:rsidRPr="004E341D">
        <w:rPr>
          <w:bCs/>
          <w:color w:val="000000" w:themeColor="text1"/>
          <w:sz w:val="22"/>
          <w:szCs w:val="22"/>
        </w:rPr>
        <w:t>o</w:t>
      </w:r>
      <w:r w:rsidRPr="004E341D">
        <w:rPr>
          <w:color w:val="000000" w:themeColor="text1"/>
          <w:sz w:val="22"/>
          <w:szCs w:val="22"/>
        </w:rPr>
        <w:t xml:space="preserve">u </w:t>
      </w:r>
      <w:r w:rsidR="00B20998">
        <w:rPr>
          <w:color w:val="000000" w:themeColor="text1"/>
          <w:sz w:val="22"/>
          <w:szCs w:val="22"/>
        </w:rPr>
        <w:t xml:space="preserve">have decided to take an in-person course at UNT. Therefore, you </w:t>
      </w:r>
      <w:r w:rsidRPr="004E341D">
        <w:rPr>
          <w:color w:val="000000" w:themeColor="text1"/>
          <w:sz w:val="22"/>
          <w:szCs w:val="22"/>
        </w:rPr>
        <w:t xml:space="preserve">are expected to </w:t>
      </w:r>
      <w:r w:rsidR="00B20998">
        <w:rPr>
          <w:color w:val="000000" w:themeColor="text1"/>
          <w:sz w:val="22"/>
          <w:szCs w:val="22"/>
        </w:rPr>
        <w:t xml:space="preserve">attend class on Mondays and Wednesdays of each week. Some work in this course will be completed in class and cannot be made up if you miss class. Other work will be completed online in Canvas. </w:t>
      </w:r>
      <w:r w:rsidRPr="004E341D">
        <w:rPr>
          <w:color w:val="000000" w:themeColor="text1"/>
          <w:sz w:val="22"/>
          <w:szCs w:val="22"/>
        </w:rPr>
        <w:t xml:space="preserve">If it appears that you are </w:t>
      </w:r>
      <w:r w:rsidRPr="004E341D">
        <w:rPr>
          <w:color w:val="000000" w:themeColor="text1"/>
          <w:sz w:val="22"/>
          <w:szCs w:val="22"/>
        </w:rPr>
        <w:lastRenderedPageBreak/>
        <w:t>not participating in the course</w:t>
      </w:r>
      <w:r w:rsidR="00B20998">
        <w:rPr>
          <w:color w:val="000000" w:themeColor="text1"/>
          <w:sz w:val="22"/>
          <w:szCs w:val="22"/>
        </w:rPr>
        <w:t xml:space="preserve"> during lecture time</w:t>
      </w:r>
      <w:r w:rsidRPr="004E341D">
        <w:rPr>
          <w:color w:val="000000" w:themeColor="text1"/>
          <w:sz w:val="22"/>
          <w:szCs w:val="22"/>
        </w:rPr>
        <w:t xml:space="preserve">, </w:t>
      </w:r>
      <w:r>
        <w:rPr>
          <w:color w:val="000000" w:themeColor="text1"/>
          <w:sz w:val="22"/>
          <w:szCs w:val="22"/>
        </w:rPr>
        <w:t xml:space="preserve">the TA </w:t>
      </w:r>
      <w:r w:rsidR="00B20998">
        <w:rPr>
          <w:color w:val="000000" w:themeColor="text1"/>
          <w:sz w:val="22"/>
          <w:szCs w:val="22"/>
        </w:rPr>
        <w:t>or</w:t>
      </w:r>
      <w:r>
        <w:rPr>
          <w:color w:val="000000" w:themeColor="text1"/>
          <w:sz w:val="22"/>
          <w:szCs w:val="22"/>
        </w:rPr>
        <w:t xml:space="preserve"> </w:t>
      </w:r>
      <w:r w:rsidRPr="004E341D">
        <w:rPr>
          <w:color w:val="000000" w:themeColor="text1"/>
          <w:sz w:val="22"/>
          <w:szCs w:val="22"/>
        </w:rPr>
        <w:t xml:space="preserve">I will use the Care Team reporting system to alert the university of your lack of participation. Someone will reach out to you. </w:t>
      </w:r>
    </w:p>
    <w:p w14:paraId="5159F761" w14:textId="77777777" w:rsidR="004B02E2" w:rsidRPr="004E341D" w:rsidRDefault="004B02E2" w:rsidP="004B02E2">
      <w:pPr>
        <w:pStyle w:val="NormalWeb"/>
        <w:spacing w:before="0" w:beforeAutospacing="0" w:after="0" w:afterAutospacing="0"/>
        <w:rPr>
          <w:b/>
          <w:bCs/>
          <w:color w:val="00B050"/>
          <w:u w:val="single"/>
        </w:rPr>
      </w:pPr>
    </w:p>
    <w:p w14:paraId="037412B1"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Office of Disability Access</w:t>
      </w:r>
    </w:p>
    <w:p w14:paraId="16FDCA99" w14:textId="77777777" w:rsidR="004B02E2" w:rsidRPr="004E341D" w:rsidRDefault="004B02E2" w:rsidP="004B02E2">
      <w:pPr>
        <w:pStyle w:val="NormalWeb"/>
        <w:spacing w:before="0" w:beforeAutospacing="0" w:after="0" w:afterAutospacing="0"/>
        <w:rPr>
          <w:b/>
          <w:bCs/>
          <w:color w:val="00B050"/>
          <w:u w:val="single"/>
        </w:rPr>
      </w:pPr>
      <w:r w:rsidRPr="004E341D">
        <w:rPr>
          <w:sz w:val="22"/>
          <w:szCs w:val="22"/>
        </w:rPr>
        <w:t>UNT is committed to providing equal access to higher education for academically qualified students with disabilities. The Office of Disability Access assists students with disabilities in achieving their academic potential by coordinating a variety of services. The office acts as a liaison between the student, instructors, and other university resources and community agencies.</w:t>
      </w:r>
    </w:p>
    <w:p w14:paraId="21520F33" w14:textId="77777777" w:rsidR="004B02E2" w:rsidRPr="00043FDA" w:rsidRDefault="004B02E2" w:rsidP="004B02E2">
      <w:pPr>
        <w:pStyle w:val="NormalWeb"/>
        <w:rPr>
          <w:sz w:val="22"/>
          <w:szCs w:val="22"/>
        </w:rPr>
      </w:pPr>
      <w:r w:rsidRPr="004E341D">
        <w:rPr>
          <w:sz w:val="22"/>
          <w:szCs w:val="22"/>
        </w:rPr>
        <w:t xml:space="preserve">To be eligible for services, you must register with the Office of Disability Access </w:t>
      </w:r>
      <w:r>
        <w:rPr>
          <w:sz w:val="22"/>
          <w:szCs w:val="22"/>
        </w:rPr>
        <w:t xml:space="preserve">(ODA) </w:t>
      </w:r>
      <w:r w:rsidRPr="004E341D">
        <w:rPr>
          <w:sz w:val="22"/>
          <w:szCs w:val="22"/>
        </w:rPr>
        <w:t xml:space="preserve">and provide current documentation of the disability. </w:t>
      </w:r>
      <w:r>
        <w:rPr>
          <w:sz w:val="22"/>
          <w:szCs w:val="22"/>
        </w:rPr>
        <w:t>ODA recommends that students c</w:t>
      </w:r>
      <w:r w:rsidRPr="004E341D">
        <w:rPr>
          <w:sz w:val="22"/>
          <w:szCs w:val="22"/>
        </w:rPr>
        <w:t xml:space="preserve">ontact </w:t>
      </w:r>
      <w:r>
        <w:rPr>
          <w:sz w:val="22"/>
          <w:szCs w:val="22"/>
        </w:rPr>
        <w:t>t</w:t>
      </w:r>
      <w:r w:rsidRPr="004E341D">
        <w:rPr>
          <w:sz w:val="22"/>
          <w:szCs w:val="22"/>
        </w:rPr>
        <w:t xml:space="preserve">he office </w:t>
      </w:r>
      <w:r w:rsidRPr="00926809">
        <w:rPr>
          <w:sz w:val="22"/>
          <w:szCs w:val="22"/>
        </w:rPr>
        <w:t>at least eight weeks before enrolling at UNT</w:t>
      </w:r>
      <w:r w:rsidRPr="004E341D">
        <w:rPr>
          <w:sz w:val="22"/>
          <w:szCs w:val="22"/>
        </w:rPr>
        <w:t xml:space="preserve"> to ensure sufficient time to plan for individualized academic modifications and services. While every effort is made to accommodate students with disabilities, it is the student’s responsibility to make needs known, provide proper documentation, and request services in a timely manner. See: </w:t>
      </w:r>
      <w:hyperlink r:id="rId11" w:history="1">
        <w:r w:rsidRPr="004E341D">
          <w:rPr>
            <w:rStyle w:val="Hyperlink"/>
            <w:sz w:val="22"/>
            <w:szCs w:val="22"/>
          </w:rPr>
          <w:t>https://disability.unt.edu</w:t>
        </w:r>
      </w:hyperlink>
    </w:p>
    <w:p w14:paraId="641DD32B"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Writing Center</w:t>
      </w:r>
    </w:p>
    <w:p w14:paraId="673B08F0" w14:textId="77777777" w:rsidR="004B02E2" w:rsidRPr="004E341D" w:rsidRDefault="004B02E2" w:rsidP="004B02E2">
      <w:pPr>
        <w:rPr>
          <w:rFonts w:ascii="Times New Roman" w:hAnsi="Times New Roman" w:cs="Times New Roman"/>
          <w:color w:val="222222"/>
          <w:sz w:val="22"/>
          <w:szCs w:val="22"/>
          <w:shd w:val="clear" w:color="auto" w:fill="FFFFFF"/>
        </w:rPr>
      </w:pPr>
      <w:r w:rsidRPr="004E341D">
        <w:rPr>
          <w:rFonts w:ascii="Times New Roman" w:hAnsi="Times New Roman" w:cs="Times New Roman"/>
          <w:color w:val="222222"/>
          <w:sz w:val="22"/>
          <w:szCs w:val="22"/>
          <w:shd w:val="clear" w:color="auto" w:fill="FFFFFF"/>
        </w:rPr>
        <w:t xml:space="preserve">The Writing Center at the University of North Texas provides support for undergraduate and graduate writers across the disciplines. </w:t>
      </w:r>
      <w:r>
        <w:rPr>
          <w:rFonts w:ascii="Times New Roman" w:hAnsi="Times New Roman" w:cs="Times New Roman"/>
          <w:color w:val="222222"/>
          <w:sz w:val="22"/>
          <w:szCs w:val="22"/>
          <w:shd w:val="clear" w:color="auto" w:fill="FFFFFF"/>
        </w:rPr>
        <w:t>Their</w:t>
      </w:r>
      <w:r w:rsidRPr="004E341D">
        <w:rPr>
          <w:rFonts w:ascii="Times New Roman" w:hAnsi="Times New Roman" w:cs="Times New Roman"/>
          <w:color w:val="222222"/>
          <w:sz w:val="22"/>
          <w:szCs w:val="22"/>
          <w:shd w:val="clear" w:color="auto" w:fill="FFFFFF"/>
        </w:rPr>
        <w:t xml:space="preserve"> mission is to help students improve as writers at all levels, and </w:t>
      </w:r>
      <w:r>
        <w:rPr>
          <w:rFonts w:ascii="Times New Roman" w:hAnsi="Times New Roman" w:cs="Times New Roman"/>
          <w:color w:val="222222"/>
          <w:sz w:val="22"/>
          <w:szCs w:val="22"/>
          <w:shd w:val="clear" w:color="auto" w:fill="FFFFFF"/>
        </w:rPr>
        <w:t xml:space="preserve">they </w:t>
      </w:r>
      <w:r w:rsidRPr="004E341D">
        <w:rPr>
          <w:rFonts w:ascii="Times New Roman" w:hAnsi="Times New Roman" w:cs="Times New Roman"/>
          <w:color w:val="222222"/>
          <w:sz w:val="22"/>
          <w:szCs w:val="22"/>
          <w:shd w:val="clear" w:color="auto" w:fill="FFFFFF"/>
        </w:rPr>
        <w:t xml:space="preserve">support a culture of teaching and learning at UNT through peer tutoring, interactive workshops, classroom support, and consultation with faculty and staff. For more information, see:  </w:t>
      </w:r>
      <w:hyperlink r:id="rId12" w:history="1">
        <w:r w:rsidRPr="004E341D">
          <w:rPr>
            <w:rStyle w:val="Hyperlink"/>
            <w:rFonts w:ascii="Times New Roman" w:hAnsi="Times New Roman" w:cs="Times New Roman"/>
            <w:sz w:val="22"/>
            <w:szCs w:val="22"/>
            <w:shd w:val="clear" w:color="auto" w:fill="FFFFFF"/>
          </w:rPr>
          <w:t>https://writingcenter.unt.edu/our-mission</w:t>
        </w:r>
      </w:hyperlink>
    </w:p>
    <w:p w14:paraId="5ED2C3BD" w14:textId="77777777" w:rsidR="004B02E2" w:rsidRPr="004E341D" w:rsidRDefault="004B02E2" w:rsidP="004B02E2">
      <w:pPr>
        <w:rPr>
          <w:rFonts w:ascii="Times New Roman" w:hAnsi="Times New Roman" w:cs="Times New Roman"/>
          <w:b/>
        </w:rPr>
      </w:pPr>
    </w:p>
    <w:p w14:paraId="56AC20B8" w14:textId="77777777" w:rsidR="004B02E2" w:rsidRPr="00113806" w:rsidRDefault="004B02E2" w:rsidP="004B02E2">
      <w:pPr>
        <w:pStyle w:val="Heading3"/>
        <w:rPr>
          <w:rFonts w:ascii="Times New Roman" w:hAnsi="Times New Roman" w:cs="Times New Roman"/>
          <w:b/>
          <w:bCs/>
          <w:color w:val="000000" w:themeColor="text1"/>
        </w:rPr>
      </w:pPr>
      <w:r w:rsidRPr="00113806">
        <w:rPr>
          <w:rFonts w:ascii="Times New Roman" w:hAnsi="Times New Roman" w:cs="Times New Roman"/>
          <w:b/>
          <w:bCs/>
          <w:color w:val="000000" w:themeColor="text1"/>
        </w:rPr>
        <w:t>UNT Title IX Information</w:t>
      </w:r>
    </w:p>
    <w:p w14:paraId="0DE232F1" w14:textId="247024BD" w:rsidR="00E06616" w:rsidRDefault="004B02E2" w:rsidP="00113806">
      <w:pPr>
        <w:rPr>
          <w:rFonts w:ascii="Times New Roman" w:hAnsi="Times New Roman" w:cs="Times New Roman"/>
          <w:color w:val="000000"/>
        </w:rPr>
      </w:pPr>
      <w:r w:rsidRPr="004E341D">
        <w:rPr>
          <w:rFonts w:ascii="Times New Roman" w:hAnsi="Times New Roman" w:cs="Times New Roman"/>
          <w:color w:val="000000" w:themeColor="text1"/>
          <w:sz w:val="22"/>
          <w:szCs w:val="22"/>
        </w:rPr>
        <w:t xml:space="preserve">The University of North Texas is committed to providing a safe environment for all community members. Dating violence, domestic violence, sexual harassment, sexual coercion, sexual exploitation, sexual violence, and stalking are prohibited. Please see </w:t>
      </w:r>
      <w:r>
        <w:rPr>
          <w:rFonts w:ascii="Times New Roman" w:hAnsi="Times New Roman" w:cs="Times New Roman"/>
          <w:color w:val="000000" w:themeColor="text1"/>
          <w:sz w:val="22"/>
          <w:szCs w:val="22"/>
        </w:rPr>
        <w:t>their</w:t>
      </w:r>
      <w:r w:rsidRPr="004E341D">
        <w:rPr>
          <w:rFonts w:ascii="Times New Roman" w:hAnsi="Times New Roman" w:cs="Times New Roman"/>
          <w:color w:val="000000" w:themeColor="text1"/>
          <w:sz w:val="22"/>
          <w:szCs w:val="22"/>
        </w:rPr>
        <w:t xml:space="preserve"> page on reporting sexual violence for more information. </w:t>
      </w:r>
      <w:r>
        <w:rPr>
          <w:rFonts w:ascii="Times New Roman" w:hAnsi="Times New Roman" w:cs="Times New Roman"/>
          <w:color w:val="000000" w:themeColor="text1"/>
          <w:sz w:val="22"/>
          <w:szCs w:val="22"/>
        </w:rPr>
        <w:t>UNT is</w:t>
      </w:r>
      <w:r w:rsidRPr="004E341D">
        <w:rPr>
          <w:rFonts w:ascii="Times New Roman" w:hAnsi="Times New Roman" w:cs="Times New Roman"/>
          <w:color w:val="000000" w:themeColor="text1"/>
          <w:sz w:val="22"/>
          <w:szCs w:val="22"/>
        </w:rPr>
        <w:t xml:space="preserve"> here to help. </w:t>
      </w:r>
      <w:r w:rsidRPr="004E341D">
        <w:rPr>
          <w:rFonts w:ascii="Times New Roman" w:hAnsi="Times New Roman" w:cs="Times New Roman"/>
          <w:sz w:val="22"/>
          <w:szCs w:val="22"/>
        </w:rPr>
        <w:t xml:space="preserve">Find more information about sexual violence, including campus and community resources at </w:t>
      </w:r>
      <w:hyperlink r:id="rId13" w:history="1">
        <w:r w:rsidRPr="004E341D">
          <w:rPr>
            <w:rStyle w:val="Hyperlink"/>
            <w:rFonts w:ascii="Times New Roman" w:hAnsi="Times New Roman" w:cs="Times New Roman"/>
            <w:sz w:val="22"/>
            <w:szCs w:val="22"/>
          </w:rPr>
          <w:t>https://deanofstudents.unt.edu/sexual-misconduct?utm_medium=deanofstudents&amp;utm_source=web&amp;utm_campaign=dsa-home-page</w:t>
        </w:r>
      </w:hyperlink>
    </w:p>
    <w:p w14:paraId="7C795215" w14:textId="1FBCF151" w:rsidR="005D760B" w:rsidRDefault="005D760B" w:rsidP="005D760B">
      <w:pPr>
        <w:ind w:left="2880" w:hanging="2880"/>
        <w:rPr>
          <w:rFonts w:ascii="Times New Roman" w:hAnsi="Times New Roman" w:cs="Times New Roman"/>
          <w:color w:val="000000"/>
        </w:rPr>
      </w:pPr>
      <w:r>
        <w:rPr>
          <w:rFonts w:ascii="Times New Roman" w:hAnsi="Times New Roman" w:cs="Times New Roman"/>
          <w:color w:val="000000"/>
        </w:rPr>
        <w:t xml:space="preserve"> </w:t>
      </w:r>
    </w:p>
    <w:p w14:paraId="5C6E7A88" w14:textId="77777777" w:rsidR="00601E3D" w:rsidRPr="00601E3D" w:rsidRDefault="00601E3D" w:rsidP="00601E3D">
      <w:pPr>
        <w:pStyle w:val="Heading2"/>
        <w:rPr>
          <w:b/>
          <w:bCs/>
          <w:color w:val="000000" w:themeColor="text1"/>
        </w:rPr>
      </w:pPr>
      <w:r w:rsidRPr="00601E3D">
        <w:rPr>
          <w:b/>
          <w:bCs/>
          <w:color w:val="000000" w:themeColor="text1"/>
        </w:rPr>
        <w:t>PROFESSOR GREGG’S COURSE EXPECTATIONS</w:t>
      </w:r>
    </w:p>
    <w:p w14:paraId="155FA154" w14:textId="425CBB23" w:rsidR="00601E3D" w:rsidRPr="00601E3D" w:rsidRDefault="00601E3D" w:rsidP="00601E3D">
      <w:pPr>
        <w:pStyle w:val="Heading3"/>
        <w:rPr>
          <w:b/>
          <w:bCs/>
          <w:color w:val="000000" w:themeColor="text1"/>
          <w:sz w:val="13"/>
          <w:szCs w:val="13"/>
        </w:rPr>
      </w:pPr>
      <w:r w:rsidRPr="00601E3D">
        <w:rPr>
          <w:b/>
          <w:bCs/>
          <w:color w:val="000000" w:themeColor="text1"/>
        </w:rPr>
        <w:t xml:space="preserve">What you can expect from your instructor </w:t>
      </w:r>
      <w:r>
        <w:rPr>
          <w:b/>
          <w:bCs/>
          <w:color w:val="000000" w:themeColor="text1"/>
        </w:rPr>
        <w:t>(</w:t>
      </w:r>
      <w:r w:rsidRPr="00601E3D">
        <w:rPr>
          <w:b/>
          <w:bCs/>
          <w:color w:val="000000" w:themeColor="text1"/>
        </w:rPr>
        <w:t>and the TA</w:t>
      </w:r>
      <w:r>
        <w:rPr>
          <w:b/>
          <w:bCs/>
          <w:color w:val="000000" w:themeColor="text1"/>
        </w:rPr>
        <w:t xml:space="preserve"> if there is one)</w:t>
      </w:r>
      <w:r w:rsidRPr="00601E3D">
        <w:rPr>
          <w:b/>
          <w:bCs/>
          <w:color w:val="000000" w:themeColor="text1"/>
        </w:rPr>
        <w:t>:</w:t>
      </w:r>
    </w:p>
    <w:p w14:paraId="10BCD8E7" w14:textId="77777777" w:rsidR="00601E3D" w:rsidRPr="00970A92"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Respect and active listening.</w:t>
      </w:r>
    </w:p>
    <w:p w14:paraId="37D9D10A"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Consistent grading with return time within one-two weeks.</w:t>
      </w:r>
    </w:p>
    <w:p w14:paraId="3A352C2C"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Willingness to teach, learn and answer questions.</w:t>
      </w:r>
    </w:p>
    <w:p w14:paraId="24EC6F06"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be prepared each week for our class.</w:t>
      </w:r>
    </w:p>
    <w:p w14:paraId="1D6C0742"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allow ample opportunity for you to do well in this course.</w:t>
      </w:r>
    </w:p>
    <w:p w14:paraId="545F2CCB" w14:textId="77777777" w:rsidR="00601E3D" w:rsidRPr="004E341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 xml:space="preserve">To be available by </w:t>
      </w:r>
      <w:r>
        <w:rPr>
          <w:rFonts w:ascii="Times New Roman" w:hAnsi="Times New Roman" w:cs="Times New Roman"/>
          <w:sz w:val="22"/>
          <w:szCs w:val="22"/>
        </w:rPr>
        <w:t xml:space="preserve">Zoom </w:t>
      </w:r>
      <w:r w:rsidRPr="004E341D">
        <w:rPr>
          <w:rFonts w:ascii="Times New Roman" w:hAnsi="Times New Roman" w:cs="Times New Roman"/>
          <w:sz w:val="22"/>
          <w:szCs w:val="22"/>
        </w:rPr>
        <w:t>appointment for additional help.</w:t>
      </w:r>
    </w:p>
    <w:p w14:paraId="62463BF7" w14:textId="77777777" w:rsidR="00601E3D" w:rsidRDefault="00601E3D" w:rsidP="00601E3D">
      <w:pPr>
        <w:pStyle w:val="ListParagraph"/>
        <w:numPr>
          <w:ilvl w:val="0"/>
          <w:numId w:val="6"/>
        </w:numPr>
        <w:rPr>
          <w:rFonts w:ascii="Times New Roman" w:hAnsi="Times New Roman" w:cs="Times New Roman"/>
          <w:sz w:val="22"/>
          <w:szCs w:val="22"/>
        </w:rPr>
      </w:pPr>
      <w:r w:rsidRPr="004E341D">
        <w:rPr>
          <w:rFonts w:ascii="Times New Roman" w:hAnsi="Times New Roman" w:cs="Times New Roman"/>
          <w:sz w:val="22"/>
          <w:szCs w:val="22"/>
        </w:rPr>
        <w:t>To treat everyone equally and fairly.</w:t>
      </w:r>
    </w:p>
    <w:p w14:paraId="3B7752DD" w14:textId="77777777" w:rsidR="00601E3D" w:rsidRPr="001D0502" w:rsidRDefault="00601E3D" w:rsidP="00601E3D">
      <w:pPr>
        <w:pStyle w:val="ListParagraph"/>
        <w:rPr>
          <w:rFonts w:ascii="Times New Roman" w:hAnsi="Times New Roman" w:cs="Times New Roman"/>
          <w:sz w:val="22"/>
          <w:szCs w:val="22"/>
        </w:rPr>
      </w:pPr>
    </w:p>
    <w:p w14:paraId="6BB2C3D8" w14:textId="77777777" w:rsidR="00601E3D" w:rsidRPr="00601E3D" w:rsidRDefault="00601E3D" w:rsidP="00601E3D">
      <w:pPr>
        <w:pStyle w:val="Heading3"/>
        <w:rPr>
          <w:b/>
          <w:bCs/>
          <w:color w:val="000000" w:themeColor="text1"/>
        </w:rPr>
      </w:pPr>
      <w:r w:rsidRPr="00601E3D">
        <w:rPr>
          <w:b/>
          <w:bCs/>
          <w:color w:val="000000" w:themeColor="text1"/>
        </w:rPr>
        <w:t>What we expect from you:</w:t>
      </w:r>
    </w:p>
    <w:p w14:paraId="44103453"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Patience with instructor</w:t>
      </w:r>
      <w:r>
        <w:rPr>
          <w:rFonts w:ascii="Times New Roman" w:hAnsi="Times New Roman" w:cs="Times New Roman"/>
          <w:sz w:val="22"/>
          <w:szCs w:val="22"/>
        </w:rPr>
        <w:t xml:space="preserve">s </w:t>
      </w:r>
      <w:r w:rsidRPr="004E341D">
        <w:rPr>
          <w:rFonts w:ascii="Times New Roman" w:hAnsi="Times New Roman" w:cs="Times New Roman"/>
          <w:sz w:val="22"/>
          <w:szCs w:val="22"/>
        </w:rPr>
        <w:t>and with all others who participate in this class.</w:t>
      </w:r>
    </w:p>
    <w:p w14:paraId="3CB41B8F"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Active participation in our class in the </w:t>
      </w:r>
      <w:r w:rsidRPr="004E341D">
        <w:rPr>
          <w:rFonts w:ascii="Times New Roman" w:hAnsi="Times New Roman" w:cs="Times New Roman"/>
          <w:bCs/>
          <w:color w:val="000000" w:themeColor="text1"/>
          <w:sz w:val="22"/>
          <w:szCs w:val="22"/>
        </w:rPr>
        <w:t xml:space="preserve">Canvas </w:t>
      </w:r>
      <w:r w:rsidRPr="004E341D">
        <w:rPr>
          <w:rFonts w:ascii="Times New Roman" w:hAnsi="Times New Roman" w:cs="Times New Roman"/>
          <w:sz w:val="22"/>
          <w:szCs w:val="22"/>
        </w:rPr>
        <w:t xml:space="preserve">environment as required by the syllabus. </w:t>
      </w:r>
    </w:p>
    <w:p w14:paraId="2340D9BC" w14:textId="7CC8F780" w:rsidR="00601E3D" w:rsidRPr="00601E3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complete all assignments as they are scheduled in the syllabus. </w:t>
      </w:r>
      <w:r>
        <w:rPr>
          <w:rFonts w:ascii="Times New Roman" w:hAnsi="Times New Roman" w:cs="Times New Roman"/>
          <w:sz w:val="22"/>
          <w:szCs w:val="22"/>
        </w:rPr>
        <w:t>(See page 1 of this Syllabus.)</w:t>
      </w:r>
    </w:p>
    <w:p w14:paraId="54196E33" w14:textId="0A2DB968" w:rsidR="00601E3D" w:rsidRPr="004E341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Consistent participation </w:t>
      </w:r>
      <w:r>
        <w:rPr>
          <w:rFonts w:ascii="Times New Roman" w:hAnsi="Times New Roman" w:cs="Times New Roman"/>
          <w:sz w:val="22"/>
          <w:szCs w:val="22"/>
        </w:rPr>
        <w:t xml:space="preserve">in class and </w:t>
      </w:r>
      <w:r w:rsidRPr="004E341D">
        <w:rPr>
          <w:rFonts w:ascii="Times New Roman" w:hAnsi="Times New Roman" w:cs="Times New Roman"/>
          <w:sz w:val="22"/>
          <w:szCs w:val="22"/>
        </w:rPr>
        <w:t xml:space="preserve">online. If it appears you are not actively engaged in this course, Prof. Gregg </w:t>
      </w:r>
      <w:r>
        <w:rPr>
          <w:rFonts w:ascii="Times New Roman" w:hAnsi="Times New Roman" w:cs="Times New Roman"/>
          <w:sz w:val="22"/>
          <w:szCs w:val="22"/>
        </w:rPr>
        <w:t xml:space="preserve">(or the TA) </w:t>
      </w:r>
      <w:r w:rsidRPr="004E341D">
        <w:rPr>
          <w:rFonts w:ascii="Times New Roman" w:hAnsi="Times New Roman" w:cs="Times New Roman"/>
          <w:sz w:val="22"/>
          <w:szCs w:val="22"/>
        </w:rPr>
        <w:t xml:space="preserve">will use the </w:t>
      </w:r>
      <w:r w:rsidRPr="00396CBD">
        <w:rPr>
          <w:rFonts w:ascii="Times New Roman" w:hAnsi="Times New Roman" w:cs="Times New Roman"/>
          <w:color w:val="000000" w:themeColor="text1"/>
          <w:sz w:val="22"/>
          <w:szCs w:val="22"/>
        </w:rPr>
        <w:t xml:space="preserve">UNT Care Team </w:t>
      </w:r>
      <w:r w:rsidRPr="004E341D">
        <w:rPr>
          <w:rFonts w:ascii="Times New Roman" w:hAnsi="Times New Roman" w:cs="Times New Roman"/>
          <w:sz w:val="22"/>
          <w:szCs w:val="22"/>
        </w:rPr>
        <w:t>reporting system to make recommendations</w:t>
      </w:r>
      <w:r w:rsidRPr="004E341D">
        <w:rPr>
          <w:rFonts w:ascii="Times New Roman" w:hAnsi="Times New Roman" w:cs="Times New Roman"/>
          <w:color w:val="000000" w:themeColor="text1"/>
          <w:sz w:val="22"/>
          <w:szCs w:val="22"/>
        </w:rPr>
        <w:t xml:space="preserve">. </w:t>
      </w:r>
    </w:p>
    <w:p w14:paraId="6EA57FAE" w14:textId="5FBA636B"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lastRenderedPageBreak/>
        <w:t>To read the syllabus carefully each week and know what is supposed to happen</w:t>
      </w:r>
      <w:r w:rsidR="00B20998">
        <w:rPr>
          <w:rFonts w:ascii="Times New Roman" w:hAnsi="Times New Roman" w:cs="Times New Roman"/>
          <w:sz w:val="22"/>
          <w:szCs w:val="22"/>
        </w:rPr>
        <w:t xml:space="preserve"> each week</w:t>
      </w:r>
      <w:r w:rsidRPr="004E341D">
        <w:rPr>
          <w:rFonts w:ascii="Times New Roman" w:hAnsi="Times New Roman" w:cs="Times New Roman"/>
          <w:sz w:val="22"/>
          <w:szCs w:val="22"/>
        </w:rPr>
        <w:t xml:space="preserve">. This is our contract. Prof. Gregg and </w:t>
      </w:r>
      <w:r>
        <w:rPr>
          <w:rFonts w:ascii="Times New Roman" w:hAnsi="Times New Roman" w:cs="Times New Roman"/>
          <w:sz w:val="22"/>
          <w:szCs w:val="22"/>
        </w:rPr>
        <w:t>the</w:t>
      </w:r>
      <w:r w:rsidRPr="004E341D">
        <w:rPr>
          <w:rFonts w:ascii="Times New Roman" w:hAnsi="Times New Roman" w:cs="Times New Roman"/>
          <w:sz w:val="22"/>
          <w:szCs w:val="22"/>
        </w:rPr>
        <w:t xml:space="preserve"> TA will do all that they can to abide by the syllabus, so they expect you to do the same. </w:t>
      </w:r>
    </w:p>
    <w:p w14:paraId="5E20184A" w14:textId="27F8F87A"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act with academic integrity during </w:t>
      </w:r>
      <w:r>
        <w:rPr>
          <w:rFonts w:ascii="Times New Roman" w:hAnsi="Times New Roman" w:cs="Times New Roman"/>
          <w:sz w:val="22"/>
          <w:szCs w:val="22"/>
        </w:rPr>
        <w:t>quizzes</w:t>
      </w:r>
      <w:r w:rsidRPr="004E341D">
        <w:rPr>
          <w:rFonts w:ascii="Times New Roman" w:hAnsi="Times New Roman" w:cs="Times New Roman"/>
          <w:sz w:val="22"/>
          <w:szCs w:val="22"/>
        </w:rPr>
        <w:t xml:space="preserve"> and </w:t>
      </w:r>
      <w:r>
        <w:rPr>
          <w:rFonts w:ascii="Times New Roman" w:hAnsi="Times New Roman" w:cs="Times New Roman"/>
          <w:sz w:val="22"/>
          <w:szCs w:val="22"/>
        </w:rPr>
        <w:t>completing</w:t>
      </w:r>
      <w:r w:rsidRPr="004E341D">
        <w:rPr>
          <w:rFonts w:ascii="Times New Roman" w:hAnsi="Times New Roman" w:cs="Times New Roman"/>
          <w:sz w:val="22"/>
          <w:szCs w:val="22"/>
        </w:rPr>
        <w:t xml:space="preserve"> all writing</w:t>
      </w:r>
      <w:r>
        <w:rPr>
          <w:rFonts w:ascii="Times New Roman" w:hAnsi="Times New Roman" w:cs="Times New Roman"/>
          <w:sz w:val="22"/>
          <w:szCs w:val="22"/>
        </w:rPr>
        <w:t xml:space="preserve"> assignments</w:t>
      </w:r>
      <w:r w:rsidRPr="004E341D">
        <w:rPr>
          <w:rFonts w:ascii="Times New Roman" w:hAnsi="Times New Roman" w:cs="Times New Roman"/>
          <w:sz w:val="22"/>
          <w:szCs w:val="22"/>
        </w:rPr>
        <w:t xml:space="preserve">. Your work should be your own. Cheating will not be tolerated! </w:t>
      </w:r>
      <w:r>
        <w:rPr>
          <w:rFonts w:ascii="Times New Roman" w:hAnsi="Times New Roman" w:cs="Times New Roman"/>
          <w:sz w:val="22"/>
          <w:szCs w:val="22"/>
        </w:rPr>
        <w:t>For more specifics, s</w:t>
      </w:r>
      <w:r w:rsidRPr="004E341D">
        <w:rPr>
          <w:rFonts w:ascii="Times New Roman" w:hAnsi="Times New Roman" w:cs="Times New Roman"/>
          <w:sz w:val="22"/>
          <w:szCs w:val="22"/>
        </w:rPr>
        <w:t xml:space="preserve">ee the </w:t>
      </w:r>
      <w:r w:rsidRPr="00396CBD">
        <w:rPr>
          <w:rFonts w:ascii="Times New Roman" w:hAnsi="Times New Roman" w:cs="Times New Roman"/>
          <w:color w:val="000000" w:themeColor="text1"/>
          <w:sz w:val="22"/>
          <w:szCs w:val="22"/>
        </w:rPr>
        <w:t>UNT policy on academic dishonesty.</w:t>
      </w:r>
    </w:p>
    <w:p w14:paraId="1050C63F" w14:textId="3F6AA2EF" w:rsidR="00601E3D" w:rsidRDefault="00601E3D" w:rsidP="00601E3D">
      <w:pPr>
        <w:pStyle w:val="ListParagraph"/>
        <w:numPr>
          <w:ilvl w:val="0"/>
          <w:numId w:val="7"/>
        </w:numPr>
        <w:rPr>
          <w:rFonts w:ascii="Times New Roman" w:hAnsi="Times New Roman" w:cs="Times New Roman"/>
          <w:color w:val="000000" w:themeColor="text1"/>
          <w:sz w:val="22"/>
          <w:szCs w:val="22"/>
        </w:rPr>
      </w:pPr>
      <w:r w:rsidRPr="004E341D">
        <w:rPr>
          <w:rFonts w:ascii="Times New Roman" w:hAnsi="Times New Roman" w:cs="Times New Roman"/>
          <w:sz w:val="22"/>
          <w:szCs w:val="22"/>
        </w:rPr>
        <w:t xml:space="preserve">To read the grading comments that Prof. Gregg </w:t>
      </w:r>
      <w:r>
        <w:rPr>
          <w:rFonts w:ascii="Times New Roman" w:hAnsi="Times New Roman" w:cs="Times New Roman"/>
          <w:sz w:val="22"/>
          <w:szCs w:val="22"/>
        </w:rPr>
        <w:t>(</w:t>
      </w:r>
      <w:r w:rsidRPr="004E341D">
        <w:rPr>
          <w:rFonts w:ascii="Times New Roman" w:hAnsi="Times New Roman" w:cs="Times New Roman"/>
          <w:sz w:val="22"/>
          <w:szCs w:val="22"/>
        </w:rPr>
        <w:t xml:space="preserve">and </w:t>
      </w:r>
      <w:r>
        <w:rPr>
          <w:rFonts w:ascii="Times New Roman" w:hAnsi="Times New Roman" w:cs="Times New Roman"/>
          <w:sz w:val="22"/>
          <w:szCs w:val="22"/>
        </w:rPr>
        <w:t>the</w:t>
      </w:r>
      <w:r w:rsidRPr="004E341D">
        <w:rPr>
          <w:rFonts w:ascii="Times New Roman" w:hAnsi="Times New Roman" w:cs="Times New Roman"/>
          <w:sz w:val="22"/>
          <w:szCs w:val="22"/>
        </w:rPr>
        <w:t xml:space="preserve"> TA</w:t>
      </w:r>
      <w:r>
        <w:rPr>
          <w:rFonts w:ascii="Times New Roman" w:hAnsi="Times New Roman" w:cs="Times New Roman"/>
          <w:sz w:val="22"/>
          <w:szCs w:val="22"/>
        </w:rPr>
        <w:t>)</w:t>
      </w:r>
      <w:r w:rsidRPr="004E341D">
        <w:rPr>
          <w:rFonts w:ascii="Times New Roman" w:hAnsi="Times New Roman" w:cs="Times New Roman"/>
          <w:sz w:val="22"/>
          <w:szCs w:val="22"/>
        </w:rPr>
        <w:t xml:space="preserve"> provide on all your assignments. </w:t>
      </w:r>
      <w:r>
        <w:rPr>
          <w:rFonts w:ascii="Times New Roman" w:hAnsi="Times New Roman" w:cs="Times New Roman"/>
          <w:sz w:val="22"/>
          <w:szCs w:val="22"/>
        </w:rPr>
        <w:t>She</w:t>
      </w:r>
      <w:r w:rsidRPr="004E341D">
        <w:rPr>
          <w:rFonts w:ascii="Times New Roman" w:hAnsi="Times New Roman" w:cs="Times New Roman"/>
          <w:sz w:val="22"/>
          <w:szCs w:val="22"/>
        </w:rPr>
        <w:t xml:space="preserve"> will incorporate tips</w:t>
      </w:r>
      <w:r>
        <w:rPr>
          <w:rFonts w:ascii="Times New Roman" w:hAnsi="Times New Roman" w:cs="Times New Roman"/>
          <w:sz w:val="22"/>
          <w:szCs w:val="22"/>
        </w:rPr>
        <w:t xml:space="preserve"> about how you can do better on the next assignment</w:t>
      </w:r>
      <w:r w:rsidRPr="004E341D">
        <w:rPr>
          <w:rFonts w:ascii="Times New Roman" w:hAnsi="Times New Roman" w:cs="Times New Roman"/>
          <w:sz w:val="22"/>
          <w:szCs w:val="22"/>
        </w:rPr>
        <w:t xml:space="preserve">. If you need extra help with your writing, Dr. Gregg will suggest that you use the </w:t>
      </w:r>
      <w:r w:rsidRPr="00396CBD">
        <w:rPr>
          <w:rFonts w:ascii="Times New Roman" w:hAnsi="Times New Roman" w:cs="Times New Roman"/>
          <w:color w:val="000000" w:themeColor="text1"/>
          <w:sz w:val="22"/>
          <w:szCs w:val="22"/>
        </w:rPr>
        <w:t>Writing Center on campus (Sage Hall).</w:t>
      </w:r>
    </w:p>
    <w:p w14:paraId="05D21FEE" w14:textId="78F98615" w:rsidR="00601E3D" w:rsidRPr="00396CBD" w:rsidRDefault="00601E3D" w:rsidP="00601E3D">
      <w:pPr>
        <w:pStyle w:val="ListParagraph"/>
        <w:numPr>
          <w:ilvl w:val="0"/>
          <w:numId w:val="7"/>
        </w:numPr>
        <w:rPr>
          <w:rFonts w:ascii="Times New Roman" w:hAnsi="Times New Roman" w:cs="Times New Roman"/>
          <w:color w:val="000000" w:themeColor="text1"/>
          <w:sz w:val="22"/>
          <w:szCs w:val="22"/>
        </w:rPr>
      </w:pPr>
      <w:r>
        <w:rPr>
          <w:rFonts w:ascii="Times New Roman" w:hAnsi="Times New Roman" w:cs="Times New Roman"/>
          <w:sz w:val="22"/>
          <w:szCs w:val="22"/>
        </w:rPr>
        <w:t xml:space="preserve">To not plagiarize the reading materials used in this course. This means citing ideas and thoughts that are not your own. </w:t>
      </w:r>
    </w:p>
    <w:p w14:paraId="691F940C" w14:textId="4342635B"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put assignments in the correct space in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sz w:val="22"/>
          <w:szCs w:val="22"/>
        </w:rPr>
        <w:t>. If you put things in the wrong spot, you will receive a zero (0) and your work will not be graded.</w:t>
      </w:r>
      <w:r>
        <w:rPr>
          <w:rFonts w:ascii="Times New Roman" w:hAnsi="Times New Roman" w:cs="Times New Roman"/>
          <w:sz w:val="22"/>
          <w:szCs w:val="22"/>
        </w:rPr>
        <w:t xml:space="preserve"> If you contact Dr. Gregg within a week of receiving the zero (0), she will help you sort out your mistake. If you do not reach out to her within a week, the zero (0) will stand as your grade. </w:t>
      </w:r>
    </w:p>
    <w:p w14:paraId="7B7F7F1A" w14:textId="77777777"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To follow ALL directions in the syllabus</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I</w:t>
      </w:r>
      <w:r w:rsidRPr="004E341D">
        <w:rPr>
          <w:rFonts w:ascii="Times New Roman" w:hAnsi="Times New Roman" w:cs="Times New Roman"/>
          <w:sz w:val="22"/>
          <w:szCs w:val="22"/>
        </w:rPr>
        <w:t>f you do no</w:t>
      </w:r>
      <w:r>
        <w:rPr>
          <w:rFonts w:ascii="Times New Roman" w:hAnsi="Times New Roman" w:cs="Times New Roman"/>
          <w:sz w:val="22"/>
          <w:szCs w:val="22"/>
        </w:rPr>
        <w:t xml:space="preserve">t, </w:t>
      </w:r>
      <w:r w:rsidRPr="004E341D">
        <w:rPr>
          <w:rFonts w:ascii="Times New Roman" w:hAnsi="Times New Roman" w:cs="Times New Roman"/>
          <w:sz w:val="22"/>
          <w:szCs w:val="22"/>
        </w:rPr>
        <w:t>you will automatically receive a zero (0) on th</w:t>
      </w:r>
      <w:r>
        <w:rPr>
          <w:rFonts w:ascii="Times New Roman" w:hAnsi="Times New Roman" w:cs="Times New Roman"/>
          <w:sz w:val="22"/>
          <w:szCs w:val="22"/>
        </w:rPr>
        <w:t>e</w:t>
      </w:r>
      <w:r w:rsidRPr="004E341D">
        <w:rPr>
          <w:rFonts w:ascii="Times New Roman" w:hAnsi="Times New Roman" w:cs="Times New Roman"/>
          <w:sz w:val="22"/>
          <w:szCs w:val="22"/>
        </w:rPr>
        <w:t xml:space="preserve"> assignment</w:t>
      </w:r>
      <w:r>
        <w:rPr>
          <w:rFonts w:ascii="Times New Roman" w:hAnsi="Times New Roman" w:cs="Times New Roman"/>
          <w:sz w:val="22"/>
          <w:szCs w:val="22"/>
        </w:rPr>
        <w:t xml:space="preserve"> submitted</w:t>
      </w:r>
      <w:r w:rsidRPr="004E341D">
        <w:rPr>
          <w:rFonts w:ascii="Times New Roman" w:hAnsi="Times New Roman" w:cs="Times New Roman"/>
          <w:sz w:val="22"/>
          <w:szCs w:val="22"/>
        </w:rPr>
        <w:t xml:space="preserve">. </w:t>
      </w:r>
    </w:p>
    <w:p w14:paraId="653BF41E" w14:textId="1305A901" w:rsidR="00601E3D" w:rsidRPr="004E341D" w:rsidRDefault="00601E3D" w:rsidP="00601E3D">
      <w:pPr>
        <w:pStyle w:val="ListParagraph"/>
        <w:numPr>
          <w:ilvl w:val="0"/>
          <w:numId w:val="7"/>
        </w:numPr>
        <w:rPr>
          <w:rFonts w:ascii="Times New Roman" w:hAnsi="Times New Roman" w:cs="Times New Roman"/>
          <w:sz w:val="22"/>
          <w:szCs w:val="22"/>
        </w:rPr>
      </w:pPr>
      <w:r w:rsidRPr="004E341D">
        <w:rPr>
          <w:rFonts w:ascii="Times New Roman" w:hAnsi="Times New Roman" w:cs="Times New Roman"/>
          <w:sz w:val="22"/>
          <w:szCs w:val="22"/>
        </w:rPr>
        <w:t xml:space="preserve">To buy and use </w:t>
      </w:r>
      <w:r w:rsidRPr="00036483">
        <w:rPr>
          <w:rFonts w:ascii="Times New Roman" w:hAnsi="Times New Roman" w:cs="Times New Roman"/>
          <w:sz w:val="22"/>
          <w:szCs w:val="22"/>
        </w:rPr>
        <w:t>the correct version of the book</w:t>
      </w:r>
      <w:r w:rsidRPr="004E341D">
        <w:rPr>
          <w:rFonts w:ascii="Times New Roman" w:hAnsi="Times New Roman" w:cs="Times New Roman"/>
          <w:sz w:val="22"/>
          <w:szCs w:val="22"/>
        </w:rPr>
        <w:t>. Right now, that is the 3</w:t>
      </w:r>
      <w:r w:rsidRPr="004E341D">
        <w:rPr>
          <w:rFonts w:ascii="Times New Roman" w:hAnsi="Times New Roman" w:cs="Times New Roman"/>
          <w:sz w:val="22"/>
          <w:szCs w:val="22"/>
          <w:vertAlign w:val="superscript"/>
        </w:rPr>
        <w:t>rd</w:t>
      </w:r>
      <w:r w:rsidRPr="004E341D">
        <w:rPr>
          <w:rFonts w:ascii="Times New Roman" w:hAnsi="Times New Roman" w:cs="Times New Roman"/>
          <w:sz w:val="22"/>
          <w:szCs w:val="22"/>
        </w:rPr>
        <w:t xml:space="preserve"> Edition of </w:t>
      </w:r>
      <w:proofErr w:type="spellStart"/>
      <w:r>
        <w:rPr>
          <w:rFonts w:ascii="Times New Roman" w:hAnsi="Times New Roman" w:cs="Times New Roman"/>
          <w:sz w:val="22"/>
          <w:szCs w:val="22"/>
        </w:rPr>
        <w:t>Christiano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Swatos</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Kivisto’s</w:t>
      </w:r>
      <w:proofErr w:type="spellEnd"/>
      <w:r>
        <w:rPr>
          <w:rFonts w:ascii="Times New Roman" w:hAnsi="Times New Roman" w:cs="Times New Roman"/>
          <w:sz w:val="22"/>
          <w:szCs w:val="22"/>
        </w:rPr>
        <w:t xml:space="preserve"> </w:t>
      </w:r>
      <w:r>
        <w:rPr>
          <w:rFonts w:ascii="Times New Roman" w:hAnsi="Times New Roman" w:cs="Times New Roman"/>
          <w:i/>
          <w:iCs/>
          <w:sz w:val="22"/>
          <w:szCs w:val="22"/>
        </w:rPr>
        <w:t>Sociology of Religion: Contemporary Developments.</w:t>
      </w:r>
      <w:r w:rsidRPr="004E341D">
        <w:rPr>
          <w:rFonts w:ascii="Times New Roman" w:hAnsi="Times New Roman" w:cs="Times New Roman"/>
          <w:i/>
          <w:sz w:val="22"/>
          <w:szCs w:val="22"/>
        </w:rPr>
        <w:t xml:space="preserve"> </w:t>
      </w:r>
      <w:r w:rsidRPr="004E341D">
        <w:rPr>
          <w:rFonts w:ascii="Times New Roman" w:hAnsi="Times New Roman" w:cs="Times New Roman"/>
          <w:sz w:val="22"/>
          <w:szCs w:val="22"/>
        </w:rPr>
        <w:t xml:space="preserve">If you analyze something other than what everyone else is analyzing, you will receive a zero (0). This is especially important when completing </w:t>
      </w:r>
      <w:r w:rsidRPr="004E341D">
        <w:rPr>
          <w:rFonts w:ascii="Times New Roman" w:hAnsi="Times New Roman" w:cs="Times New Roman"/>
          <w:color w:val="000000" w:themeColor="text1"/>
          <w:sz w:val="22"/>
          <w:szCs w:val="22"/>
        </w:rPr>
        <w:t>any writing assignment</w:t>
      </w:r>
      <w:r>
        <w:rPr>
          <w:rFonts w:ascii="Times New Roman" w:hAnsi="Times New Roman" w:cs="Times New Roman"/>
          <w:color w:val="000000" w:themeColor="text1"/>
          <w:sz w:val="22"/>
          <w:szCs w:val="22"/>
        </w:rPr>
        <w:t>s</w:t>
      </w:r>
      <w:r w:rsidRPr="004E341D">
        <w:rPr>
          <w:rFonts w:ascii="Times New Roman" w:hAnsi="Times New Roman" w:cs="Times New Roman"/>
          <w:sz w:val="22"/>
          <w:szCs w:val="22"/>
        </w:rPr>
        <w:t xml:space="preserve">. </w:t>
      </w:r>
      <w:r>
        <w:rPr>
          <w:rFonts w:ascii="Times New Roman" w:hAnsi="Times New Roman" w:cs="Times New Roman"/>
          <w:sz w:val="22"/>
          <w:szCs w:val="22"/>
        </w:rPr>
        <w:t>So, p</w:t>
      </w:r>
      <w:r w:rsidRPr="004E341D">
        <w:rPr>
          <w:rFonts w:ascii="Times New Roman" w:hAnsi="Times New Roman" w:cs="Times New Roman"/>
          <w:sz w:val="22"/>
          <w:szCs w:val="22"/>
        </w:rPr>
        <w:t xml:space="preserve">lease buy and use the correct version of the book. </w:t>
      </w:r>
    </w:p>
    <w:p w14:paraId="4810FD7D" w14:textId="621193F7" w:rsidR="00601E3D" w:rsidRPr="004E341D" w:rsidRDefault="00601E3D" w:rsidP="00601E3D">
      <w:pPr>
        <w:pStyle w:val="ListParagraph"/>
        <w:numPr>
          <w:ilvl w:val="0"/>
          <w:numId w:val="5"/>
        </w:numPr>
        <w:rPr>
          <w:rFonts w:ascii="Times New Roman" w:hAnsi="Times New Roman" w:cs="Times New Roman"/>
          <w:sz w:val="22"/>
          <w:szCs w:val="22"/>
        </w:rPr>
      </w:pPr>
      <w:r w:rsidRPr="00396CBD">
        <w:rPr>
          <w:rFonts w:ascii="Times New Roman" w:hAnsi="Times New Roman" w:cs="Times New Roman"/>
          <w:color w:val="000000" w:themeColor="text1"/>
          <w:sz w:val="22"/>
          <w:szCs w:val="22"/>
        </w:rPr>
        <w:t xml:space="preserve">IMPORTANT:  If </w:t>
      </w:r>
      <w:r w:rsidR="00F31A52">
        <w:rPr>
          <w:rFonts w:ascii="Times New Roman" w:hAnsi="Times New Roman" w:cs="Times New Roman"/>
          <w:color w:val="000000" w:themeColor="text1"/>
          <w:sz w:val="22"/>
          <w:szCs w:val="22"/>
        </w:rPr>
        <w:t>Dr. Gregg (or the TA)</w:t>
      </w:r>
      <w:r w:rsidRPr="00396CBD">
        <w:rPr>
          <w:rFonts w:ascii="Times New Roman" w:hAnsi="Times New Roman" w:cs="Times New Roman"/>
          <w:color w:val="000000" w:themeColor="text1"/>
          <w:sz w:val="22"/>
          <w:szCs w:val="22"/>
        </w:rPr>
        <w:t xml:space="preserve"> happen to look up something you quote </w:t>
      </w:r>
      <w:r w:rsidR="00F31A52">
        <w:rPr>
          <w:rFonts w:ascii="Times New Roman" w:hAnsi="Times New Roman" w:cs="Times New Roman"/>
          <w:color w:val="000000" w:themeColor="text1"/>
          <w:sz w:val="22"/>
          <w:szCs w:val="22"/>
        </w:rPr>
        <w:t>from</w:t>
      </w:r>
      <w:r w:rsidRPr="00396CBD">
        <w:rPr>
          <w:rFonts w:ascii="Times New Roman" w:hAnsi="Times New Roman" w:cs="Times New Roman"/>
          <w:color w:val="000000" w:themeColor="text1"/>
          <w:sz w:val="22"/>
          <w:szCs w:val="22"/>
        </w:rPr>
        <w:t xml:space="preserve"> </w:t>
      </w:r>
      <w:r w:rsidR="00F31A52">
        <w:rPr>
          <w:rFonts w:ascii="Times New Roman" w:hAnsi="Times New Roman" w:cs="Times New Roman"/>
          <w:color w:val="000000" w:themeColor="text1"/>
          <w:sz w:val="22"/>
          <w:szCs w:val="22"/>
        </w:rPr>
        <w:t>CS&amp;K (or elsewhere)</w:t>
      </w:r>
      <w:r w:rsidRPr="00396CBD">
        <w:rPr>
          <w:rFonts w:ascii="Times New Roman" w:hAnsi="Times New Roman" w:cs="Times New Roman"/>
          <w:color w:val="000000" w:themeColor="text1"/>
          <w:sz w:val="22"/>
          <w:szCs w:val="22"/>
        </w:rPr>
        <w:t xml:space="preserve"> and it is not on the page cited, you will automatically fail the assignment and receive a zero (0) with no chance to redo the assignment. </w:t>
      </w:r>
    </w:p>
    <w:p w14:paraId="4ED96F0A" w14:textId="77777777" w:rsidR="00601E3D" w:rsidRPr="00926809" w:rsidRDefault="00601E3D" w:rsidP="00601E3D">
      <w:pPr>
        <w:pStyle w:val="ListParagraph"/>
        <w:numPr>
          <w:ilvl w:val="0"/>
          <w:numId w:val="8"/>
        </w:numPr>
        <w:rPr>
          <w:rFonts w:ascii="Times New Roman" w:eastAsiaTheme="minorEastAsia" w:hAnsi="Times New Roman" w:cs="Times New Roman"/>
          <w:sz w:val="22"/>
          <w:szCs w:val="22"/>
        </w:rPr>
      </w:pPr>
      <w:r w:rsidRPr="004E341D">
        <w:rPr>
          <w:rFonts w:ascii="Times New Roman" w:hAnsi="Times New Roman" w:cs="Times New Roman"/>
          <w:sz w:val="22"/>
          <w:szCs w:val="22"/>
        </w:rPr>
        <w:t xml:space="preserve">To be responsible for your work and prepare for and handle situations of computer and Internet difficulties. If your Internet is out, go somewhere where it is working so that you do not miss </w:t>
      </w:r>
      <w:r>
        <w:rPr>
          <w:rFonts w:ascii="Times New Roman" w:hAnsi="Times New Roman" w:cs="Times New Roman"/>
          <w:sz w:val="22"/>
          <w:szCs w:val="22"/>
        </w:rPr>
        <w:t xml:space="preserve">any of the </w:t>
      </w:r>
      <w:r w:rsidRPr="004E341D">
        <w:rPr>
          <w:rFonts w:ascii="Times New Roman" w:hAnsi="Times New Roman" w:cs="Times New Roman"/>
          <w:sz w:val="22"/>
          <w:szCs w:val="22"/>
        </w:rPr>
        <w:t xml:space="preserve">assignments. </w:t>
      </w:r>
    </w:p>
    <w:p w14:paraId="0685A92E" w14:textId="5B1AA896" w:rsidR="00601E3D" w:rsidRDefault="00601E3D" w:rsidP="00601E3D">
      <w:pPr>
        <w:pStyle w:val="ListParagraph"/>
        <w:numPr>
          <w:ilvl w:val="0"/>
          <w:numId w:val="8"/>
        </w:numPr>
        <w:rPr>
          <w:rFonts w:ascii="Times New Roman" w:eastAsiaTheme="minorEastAsia" w:hAnsi="Times New Roman" w:cs="Times New Roman"/>
          <w:sz w:val="22"/>
          <w:szCs w:val="22"/>
        </w:rPr>
      </w:pPr>
      <w:r w:rsidRPr="00926809">
        <w:rPr>
          <w:rFonts w:ascii="Times New Roman" w:hAnsi="Times New Roman" w:cs="Times New Roman"/>
          <w:b/>
          <w:bCs/>
          <w:sz w:val="22"/>
          <w:szCs w:val="22"/>
        </w:rPr>
        <w:t>You have 7 days each week to complete the work items for the week.</w:t>
      </w:r>
      <w:r w:rsidRPr="00926809">
        <w:rPr>
          <w:rFonts w:ascii="Times New Roman" w:hAnsi="Times New Roman" w:cs="Times New Roman"/>
          <w:sz w:val="22"/>
          <w:szCs w:val="22"/>
        </w:rPr>
        <w:t xml:space="preserve"> Do not wait until the last minute to begin your work. Dr. Gregg recommends completing </w:t>
      </w:r>
      <w:r w:rsidR="00A92BB7">
        <w:rPr>
          <w:rFonts w:ascii="Times New Roman" w:hAnsi="Times New Roman" w:cs="Times New Roman"/>
          <w:sz w:val="22"/>
          <w:szCs w:val="22"/>
        </w:rPr>
        <w:t xml:space="preserve">the weekly quizzes </w:t>
      </w:r>
      <w:r>
        <w:rPr>
          <w:rFonts w:ascii="Times New Roman" w:hAnsi="Times New Roman" w:cs="Times New Roman"/>
          <w:sz w:val="22"/>
          <w:szCs w:val="22"/>
        </w:rPr>
        <w:t>Thurs</w:t>
      </w:r>
      <w:r w:rsidRPr="00926809">
        <w:rPr>
          <w:rFonts w:ascii="Times New Roman" w:hAnsi="Times New Roman" w:cs="Times New Roman"/>
          <w:sz w:val="22"/>
          <w:szCs w:val="22"/>
        </w:rPr>
        <w:t xml:space="preserve">day </w:t>
      </w:r>
      <w:r w:rsidR="00A92BB7">
        <w:rPr>
          <w:rFonts w:ascii="Times New Roman" w:hAnsi="Times New Roman" w:cs="Times New Roman"/>
          <w:sz w:val="22"/>
          <w:szCs w:val="22"/>
        </w:rPr>
        <w:t xml:space="preserve">of Friday </w:t>
      </w:r>
      <w:r w:rsidRPr="00926809">
        <w:rPr>
          <w:rFonts w:ascii="Times New Roman" w:hAnsi="Times New Roman" w:cs="Times New Roman"/>
          <w:sz w:val="22"/>
          <w:szCs w:val="22"/>
        </w:rPr>
        <w:t xml:space="preserve">each week. That way, if you have technical difficulty, you’ll </w:t>
      </w:r>
      <w:r w:rsidR="00A92BB7">
        <w:rPr>
          <w:rFonts w:ascii="Times New Roman" w:hAnsi="Times New Roman" w:cs="Times New Roman"/>
          <w:sz w:val="22"/>
          <w:szCs w:val="22"/>
        </w:rPr>
        <w:t xml:space="preserve">still </w:t>
      </w:r>
      <w:r w:rsidRPr="00926809">
        <w:rPr>
          <w:rFonts w:ascii="Times New Roman" w:hAnsi="Times New Roman" w:cs="Times New Roman"/>
          <w:sz w:val="22"/>
          <w:szCs w:val="22"/>
        </w:rPr>
        <w:t>have 24-48 hours to correct it</w:t>
      </w:r>
      <w:r w:rsidRPr="00926809">
        <w:rPr>
          <w:rFonts w:ascii="Times New Roman" w:eastAsiaTheme="minorEastAsia" w:hAnsi="Times New Roman" w:cs="Times New Roman"/>
          <w:sz w:val="22"/>
          <w:szCs w:val="22"/>
        </w:rPr>
        <w:t xml:space="preserve">. </w:t>
      </w:r>
    </w:p>
    <w:p w14:paraId="50B7F552" w14:textId="097865AE" w:rsidR="00601E3D" w:rsidRDefault="00601E3D" w:rsidP="00601E3D">
      <w:pPr>
        <w:pStyle w:val="ListParagraph"/>
        <w:numPr>
          <w:ilvl w:val="0"/>
          <w:numId w:val="8"/>
        </w:numPr>
        <w:rPr>
          <w:rFonts w:ascii="Times New Roman" w:eastAsiaTheme="minorEastAsia" w:hAnsi="Times New Roman" w:cs="Times New Roman"/>
          <w:sz w:val="22"/>
          <w:szCs w:val="22"/>
        </w:rPr>
      </w:pPr>
      <w:r w:rsidRPr="00970A92">
        <w:rPr>
          <w:rFonts w:ascii="Times New Roman" w:eastAsiaTheme="minorEastAsia" w:hAnsi="Times New Roman" w:cs="Times New Roman"/>
          <w:sz w:val="22"/>
          <w:szCs w:val="22"/>
        </w:rPr>
        <w:t xml:space="preserve">If you need additional help in this course, it is your responsibility to contact Dr. Gregg </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or the TA</w:t>
      </w:r>
      <w:r w:rsidR="00F31A52">
        <w:rPr>
          <w:rFonts w:ascii="Times New Roman" w:eastAsiaTheme="minorEastAsia" w:hAnsi="Times New Roman" w:cs="Times New Roman"/>
          <w:sz w:val="22"/>
          <w:szCs w:val="22"/>
        </w:rPr>
        <w:t>)</w:t>
      </w:r>
      <w:r w:rsidRPr="00970A92">
        <w:rPr>
          <w:rFonts w:ascii="Times New Roman" w:eastAsiaTheme="minorEastAsia" w:hAnsi="Times New Roman" w:cs="Times New Roman"/>
          <w:sz w:val="22"/>
          <w:szCs w:val="22"/>
        </w:rPr>
        <w:t xml:space="preserve"> to make an appointment. Virtual meetings using ZOOM usually help students get on track. </w:t>
      </w:r>
    </w:p>
    <w:p w14:paraId="3C4B19B0" w14:textId="5DA3E476" w:rsidR="00601E3D" w:rsidRPr="004910BD" w:rsidRDefault="00A92BB7" w:rsidP="00601E3D">
      <w:pPr>
        <w:pStyle w:val="ListParagraph"/>
        <w:numPr>
          <w:ilvl w:val="0"/>
          <w:numId w:val="8"/>
        </w:numPr>
        <w:rPr>
          <w:rFonts w:ascii="Times New Roman" w:eastAsia="Times New Roman" w:hAnsi="Times New Roman" w:cs="Times New Roman"/>
          <w:sz w:val="22"/>
          <w:szCs w:val="22"/>
        </w:rPr>
      </w:pPr>
      <w:r>
        <w:rPr>
          <w:rFonts w:ascii="Times New Roman" w:hAnsi="Times New Roman" w:cs="Times New Roman"/>
          <w:sz w:val="22"/>
          <w:szCs w:val="22"/>
        </w:rPr>
        <w:t>In the event of a personal emergency in your life, please c</w:t>
      </w:r>
      <w:r w:rsidR="00601E3D">
        <w:rPr>
          <w:rFonts w:ascii="Times New Roman" w:hAnsi="Times New Roman" w:cs="Times New Roman"/>
          <w:sz w:val="22"/>
          <w:szCs w:val="22"/>
        </w:rPr>
        <w:t>ontact the Dean of Students, Seeking Options and Solutions (S.O.S) Office. This includes extended illness or hospitalization, death in family, or other personal issue that hinders your success in the course. Here is the URL and the contact information for that office.</w:t>
      </w:r>
    </w:p>
    <w:p w14:paraId="2825590B" w14:textId="77777777" w:rsidR="00601E3D" w:rsidRDefault="000A0B59" w:rsidP="00601E3D">
      <w:pPr>
        <w:pStyle w:val="ListParagraph"/>
        <w:numPr>
          <w:ilvl w:val="1"/>
          <w:numId w:val="8"/>
        </w:numPr>
        <w:rPr>
          <w:rFonts w:ascii="Times New Roman" w:eastAsia="Times New Roman" w:hAnsi="Times New Roman" w:cs="Times New Roman"/>
          <w:sz w:val="22"/>
          <w:szCs w:val="22"/>
        </w:rPr>
      </w:pPr>
      <w:hyperlink r:id="rId14" w:history="1">
        <w:r w:rsidR="00601E3D" w:rsidRPr="00966275">
          <w:rPr>
            <w:rStyle w:val="Hyperlink"/>
            <w:rFonts w:ascii="Times New Roman" w:eastAsia="Times New Roman" w:hAnsi="Times New Roman" w:cs="Times New Roman"/>
            <w:sz w:val="22"/>
            <w:szCs w:val="22"/>
          </w:rPr>
          <w:t>https://deanofstudents.unt.edu/resources/seeking-options-and-solutions</w:t>
        </w:r>
      </w:hyperlink>
    </w:p>
    <w:p w14:paraId="3BD5C83F" w14:textId="77777777" w:rsidR="00601E3D" w:rsidRDefault="00601E3D" w:rsidP="00601E3D">
      <w:pPr>
        <w:pStyle w:val="ListParagraph"/>
        <w:ind w:left="1080"/>
        <w:rPr>
          <w:rFonts w:ascii="Times New Roman" w:eastAsia="Times New Roman" w:hAnsi="Times New Roman" w:cs="Times New Roman"/>
          <w:sz w:val="22"/>
          <w:szCs w:val="22"/>
        </w:rPr>
      </w:pPr>
    </w:p>
    <w:p w14:paraId="136FFD25" w14:textId="77777777" w:rsidR="00601E3D" w:rsidRPr="004E06A7" w:rsidRDefault="00601E3D" w:rsidP="00601E3D">
      <w:pPr>
        <w:pStyle w:val="ListParagraph"/>
        <w:ind w:left="1080"/>
        <w:rPr>
          <w:rFonts w:ascii="Times New Roman" w:eastAsia="Times New Roman" w:hAnsi="Times New Roman" w:cs="Times New Roman"/>
          <w:sz w:val="22"/>
          <w:szCs w:val="22"/>
        </w:rPr>
      </w:pPr>
      <w:r>
        <w:rPr>
          <w:rFonts w:ascii="Times New Roman" w:eastAsia="Times New Roman" w:hAnsi="Times New Roman" w:cs="Times New Roman"/>
          <w:noProof/>
          <w:sz w:val="22"/>
          <w:szCs w:val="22"/>
        </w:rPr>
        <w:drawing>
          <wp:inline distT="0" distB="0" distL="0" distR="0" wp14:anchorId="3F5A214D" wp14:editId="6A3CFD24">
            <wp:extent cx="2984500" cy="774700"/>
            <wp:effectExtent l="0" t="0" r="0" b="0"/>
            <wp:docPr id="2" name="Picture 2" descr="Dean of Students Telephone Number (940) 565-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of Students Telephone Number (940) 565-2648"/>
                    <pic:cNvPicPr/>
                  </pic:nvPicPr>
                  <pic:blipFill>
                    <a:blip r:embed="rId15"/>
                    <a:stretch>
                      <a:fillRect/>
                    </a:stretch>
                  </pic:blipFill>
                  <pic:spPr>
                    <a:xfrm>
                      <a:off x="0" y="0"/>
                      <a:ext cx="2984500" cy="774700"/>
                    </a:xfrm>
                    <a:prstGeom prst="rect">
                      <a:avLst/>
                    </a:prstGeom>
                  </pic:spPr>
                </pic:pic>
              </a:graphicData>
            </a:graphic>
          </wp:inline>
        </w:drawing>
      </w:r>
    </w:p>
    <w:p w14:paraId="4A4F2944" w14:textId="77777777" w:rsidR="00601E3D" w:rsidRPr="00970A92" w:rsidRDefault="00601E3D" w:rsidP="00601E3D">
      <w:pPr>
        <w:rPr>
          <w:rFonts w:ascii="Times New Roman" w:eastAsiaTheme="minorEastAsia" w:hAnsi="Times New Roman" w:cs="Times New Roman"/>
          <w:sz w:val="22"/>
          <w:szCs w:val="22"/>
        </w:rPr>
      </w:pPr>
    </w:p>
    <w:p w14:paraId="59EEF1B7" w14:textId="77777777" w:rsidR="00601E3D" w:rsidRPr="00F31A52" w:rsidRDefault="00601E3D" w:rsidP="00601E3D">
      <w:pPr>
        <w:pStyle w:val="Heading2"/>
        <w:rPr>
          <w:b/>
          <w:bCs/>
          <w:color w:val="000000" w:themeColor="text1"/>
        </w:rPr>
      </w:pPr>
      <w:r w:rsidRPr="00F31A52">
        <w:rPr>
          <w:b/>
          <w:bCs/>
          <w:color w:val="000000" w:themeColor="text1"/>
        </w:rPr>
        <w:t>ASSIGNMENTS &amp; TECHNICAL ISSUES</w:t>
      </w:r>
    </w:p>
    <w:p w14:paraId="3EBBD56B" w14:textId="69DEFFF5" w:rsidR="00601E3D" w:rsidRDefault="00601E3D" w:rsidP="00601E3D">
      <w:pPr>
        <w:rPr>
          <w:rFonts w:ascii="Times New Roman" w:hAnsi="Times New Roman" w:cs="Times New Roman"/>
          <w:sz w:val="22"/>
          <w:szCs w:val="22"/>
        </w:rPr>
      </w:pPr>
      <w:r w:rsidRPr="004E341D">
        <w:rPr>
          <w:rFonts w:ascii="Times New Roman" w:hAnsi="Times New Roman" w:cs="Times New Roman"/>
          <w:sz w:val="22"/>
          <w:szCs w:val="22"/>
        </w:rPr>
        <w:t>All assignments should be submitted by the indicated dates and times embedded in the syllabus</w:t>
      </w:r>
      <w:r w:rsidR="00F31A52">
        <w:rPr>
          <w:rFonts w:ascii="Times New Roman" w:hAnsi="Times New Roman" w:cs="Times New Roman"/>
          <w:sz w:val="22"/>
          <w:szCs w:val="22"/>
        </w:rPr>
        <w:t xml:space="preserve"> (also see page 1)</w:t>
      </w:r>
      <w:r w:rsidRPr="004E341D">
        <w:rPr>
          <w:rFonts w:ascii="Times New Roman" w:hAnsi="Times New Roman" w:cs="Times New Roman"/>
          <w:sz w:val="22"/>
          <w:szCs w:val="22"/>
        </w:rPr>
        <w:t xml:space="preserve">. There will be </w:t>
      </w:r>
      <w:r w:rsidRPr="00036483">
        <w:rPr>
          <w:rFonts w:ascii="Times New Roman" w:hAnsi="Times New Roman" w:cs="Times New Roman"/>
          <w:sz w:val="22"/>
          <w:szCs w:val="22"/>
        </w:rPr>
        <w:t>no extensions</w:t>
      </w:r>
      <w:r w:rsidRPr="004E341D">
        <w:rPr>
          <w:rFonts w:ascii="Times New Roman" w:hAnsi="Times New Roman" w:cs="Times New Roman"/>
          <w:sz w:val="22"/>
          <w:szCs w:val="22"/>
        </w:rPr>
        <w:t xml:space="preserve">, except in cases of </w:t>
      </w:r>
      <w:r w:rsidRPr="00036483">
        <w:rPr>
          <w:rFonts w:ascii="Times New Roman" w:hAnsi="Times New Roman" w:cs="Times New Roman"/>
          <w:sz w:val="22"/>
          <w:szCs w:val="22"/>
        </w:rPr>
        <w:t>documented emergencies</w:t>
      </w:r>
      <w:r w:rsidRPr="004E341D">
        <w:rPr>
          <w:rFonts w:ascii="Times New Roman" w:hAnsi="Times New Roman" w:cs="Times New Roman"/>
          <w:sz w:val="22"/>
          <w:szCs w:val="22"/>
        </w:rPr>
        <w:t xml:space="preserve">. </w:t>
      </w:r>
    </w:p>
    <w:p w14:paraId="46F73ED7" w14:textId="2CB88733" w:rsidR="00601E3D" w:rsidRDefault="00601E3D" w:rsidP="00601E3D">
      <w:pPr>
        <w:pStyle w:val="ListParagraph"/>
        <w:numPr>
          <w:ilvl w:val="0"/>
          <w:numId w:val="5"/>
        </w:numPr>
        <w:ind w:left="720"/>
        <w:rPr>
          <w:rFonts w:ascii="Times New Roman" w:hAnsi="Times New Roman" w:cs="Times New Roman"/>
          <w:sz w:val="22"/>
          <w:szCs w:val="22"/>
        </w:rPr>
      </w:pPr>
      <w:r w:rsidRPr="00E73459">
        <w:rPr>
          <w:rFonts w:ascii="Times New Roman" w:hAnsi="Times New Roman" w:cs="Times New Roman"/>
          <w:sz w:val="22"/>
          <w:szCs w:val="22"/>
        </w:rPr>
        <w:lastRenderedPageBreak/>
        <w:t xml:space="preserve">In the event of a legitimate emergency, students are to contact Dr. Gregg </w:t>
      </w:r>
      <w:r>
        <w:rPr>
          <w:rFonts w:ascii="Times New Roman" w:hAnsi="Times New Roman" w:cs="Times New Roman"/>
          <w:sz w:val="22"/>
          <w:szCs w:val="22"/>
        </w:rPr>
        <w:t xml:space="preserve">via the Inbox in Canvas </w:t>
      </w:r>
      <w:r w:rsidRPr="00E73459">
        <w:rPr>
          <w:rFonts w:ascii="Times New Roman" w:hAnsi="Times New Roman" w:cs="Times New Roman"/>
          <w:sz w:val="22"/>
          <w:szCs w:val="22"/>
        </w:rPr>
        <w:t>to</w:t>
      </w:r>
      <w:r>
        <w:rPr>
          <w:rFonts w:ascii="Times New Roman" w:hAnsi="Times New Roman" w:cs="Times New Roman"/>
          <w:sz w:val="22"/>
          <w:szCs w:val="22"/>
        </w:rPr>
        <w:t xml:space="preserve"> discuss your situation </w:t>
      </w:r>
      <w:r w:rsidRPr="00144421">
        <w:rPr>
          <w:rFonts w:ascii="Times New Roman" w:hAnsi="Times New Roman" w:cs="Times New Roman"/>
          <w:b/>
          <w:sz w:val="22"/>
          <w:szCs w:val="22"/>
        </w:rPr>
        <w:t>PRIOR TO</w:t>
      </w:r>
      <w:r w:rsidRPr="00144421">
        <w:rPr>
          <w:rFonts w:ascii="Times New Roman" w:hAnsi="Times New Roman" w:cs="Times New Roman"/>
          <w:sz w:val="22"/>
          <w:szCs w:val="22"/>
        </w:rPr>
        <w:t xml:space="preserve"> missing the assignment. </w:t>
      </w:r>
      <w:r w:rsidR="00F31A52">
        <w:rPr>
          <w:rFonts w:ascii="Times New Roman" w:hAnsi="Times New Roman" w:cs="Times New Roman"/>
          <w:sz w:val="22"/>
          <w:szCs w:val="22"/>
        </w:rPr>
        <w:t>When students do this, Dr. Gregg routinely grants extensions.</w:t>
      </w:r>
    </w:p>
    <w:p w14:paraId="16329733" w14:textId="77777777" w:rsidR="00601E3D" w:rsidRPr="00F31A52" w:rsidRDefault="00601E3D" w:rsidP="00F31A52">
      <w:pPr>
        <w:pStyle w:val="ListParagraph"/>
        <w:numPr>
          <w:ilvl w:val="0"/>
          <w:numId w:val="5"/>
        </w:numPr>
        <w:rPr>
          <w:rFonts w:ascii="Times New Roman" w:hAnsi="Times New Roman" w:cs="Times New Roman"/>
          <w:sz w:val="22"/>
          <w:szCs w:val="22"/>
        </w:rPr>
      </w:pPr>
      <w:r w:rsidRPr="00F31A52">
        <w:rPr>
          <w:rFonts w:ascii="Times New Roman" w:hAnsi="Times New Roman" w:cs="Times New Roman"/>
          <w:sz w:val="22"/>
          <w:szCs w:val="22"/>
        </w:rPr>
        <w:t xml:space="preserve">Each student is allowed </w:t>
      </w:r>
      <w:r w:rsidRPr="00F31A52">
        <w:rPr>
          <w:rFonts w:ascii="Times New Roman" w:hAnsi="Times New Roman" w:cs="Times New Roman"/>
          <w:b/>
          <w:bCs/>
          <w:sz w:val="22"/>
          <w:szCs w:val="22"/>
        </w:rPr>
        <w:t>only one documented emergency</w:t>
      </w:r>
      <w:r w:rsidRPr="00F31A52">
        <w:rPr>
          <w:rFonts w:ascii="Times New Roman" w:hAnsi="Times New Roman" w:cs="Times New Roman"/>
          <w:sz w:val="22"/>
          <w:szCs w:val="22"/>
        </w:rPr>
        <w:t xml:space="preserve"> per semester. </w:t>
      </w:r>
    </w:p>
    <w:p w14:paraId="2DDF31E1" w14:textId="7CBA22F6" w:rsidR="00601E3D" w:rsidRDefault="00F31A52" w:rsidP="00601E3D">
      <w:pPr>
        <w:pStyle w:val="ListParagraph"/>
        <w:numPr>
          <w:ilvl w:val="0"/>
          <w:numId w:val="5"/>
        </w:numPr>
        <w:ind w:left="720"/>
        <w:rPr>
          <w:rFonts w:ascii="Times New Roman" w:hAnsi="Times New Roman" w:cs="Times New Roman"/>
          <w:sz w:val="22"/>
          <w:szCs w:val="22"/>
        </w:rPr>
      </w:pPr>
      <w:r>
        <w:rPr>
          <w:rFonts w:ascii="Times New Roman" w:hAnsi="Times New Roman" w:cs="Times New Roman"/>
          <w:sz w:val="22"/>
          <w:szCs w:val="22"/>
        </w:rPr>
        <w:t>As stated above, i</w:t>
      </w:r>
      <w:r w:rsidR="00601E3D">
        <w:rPr>
          <w:rFonts w:ascii="Times New Roman" w:hAnsi="Times New Roman" w:cs="Times New Roman"/>
          <w:sz w:val="22"/>
          <w:szCs w:val="22"/>
        </w:rPr>
        <w:t>n the event your emergency</w:t>
      </w:r>
      <w:r w:rsidR="001C5F23">
        <w:rPr>
          <w:rFonts w:ascii="Times New Roman" w:hAnsi="Times New Roman" w:cs="Times New Roman"/>
          <w:sz w:val="22"/>
          <w:szCs w:val="22"/>
        </w:rPr>
        <w:t>-</w:t>
      </w:r>
      <w:r w:rsidR="00601E3D">
        <w:rPr>
          <w:rFonts w:ascii="Times New Roman" w:hAnsi="Times New Roman" w:cs="Times New Roman"/>
          <w:sz w:val="22"/>
          <w:szCs w:val="22"/>
        </w:rPr>
        <w:t>situation is very serious</w:t>
      </w:r>
      <w:r w:rsidR="001C5F23">
        <w:rPr>
          <w:rFonts w:ascii="Times New Roman" w:hAnsi="Times New Roman" w:cs="Times New Roman"/>
          <w:sz w:val="22"/>
          <w:szCs w:val="22"/>
        </w:rPr>
        <w:t xml:space="preserve">, </w:t>
      </w:r>
      <w:r w:rsidR="00601E3D">
        <w:rPr>
          <w:rFonts w:ascii="Times New Roman" w:hAnsi="Times New Roman" w:cs="Times New Roman"/>
          <w:sz w:val="22"/>
          <w:szCs w:val="22"/>
        </w:rPr>
        <w:t xml:space="preserve">Dr. Gregg will prompt you to contact the Dean of Students </w:t>
      </w:r>
      <w:proofErr w:type="gramStart"/>
      <w:r w:rsidR="00601E3D">
        <w:rPr>
          <w:rFonts w:ascii="Times New Roman" w:hAnsi="Times New Roman" w:cs="Times New Roman"/>
          <w:sz w:val="22"/>
          <w:szCs w:val="22"/>
        </w:rPr>
        <w:t>in order to</w:t>
      </w:r>
      <w:proofErr w:type="gramEnd"/>
      <w:r w:rsidR="00601E3D">
        <w:rPr>
          <w:rFonts w:ascii="Times New Roman" w:hAnsi="Times New Roman" w:cs="Times New Roman"/>
          <w:sz w:val="22"/>
          <w:szCs w:val="22"/>
        </w:rPr>
        <w:t xml:space="preserve"> receive a blanket excuse from the University for your work. </w:t>
      </w:r>
    </w:p>
    <w:p w14:paraId="668960F9" w14:textId="77777777" w:rsidR="00601E3D" w:rsidRDefault="00601E3D" w:rsidP="00601E3D">
      <w:pPr>
        <w:pStyle w:val="ListParagraph"/>
        <w:numPr>
          <w:ilvl w:val="1"/>
          <w:numId w:val="5"/>
        </w:numPr>
        <w:ind w:left="1440"/>
        <w:rPr>
          <w:rFonts w:ascii="Times New Roman" w:hAnsi="Times New Roman" w:cs="Times New Roman"/>
          <w:sz w:val="22"/>
          <w:szCs w:val="22"/>
        </w:rPr>
      </w:pPr>
      <w:r>
        <w:rPr>
          <w:rFonts w:ascii="Times New Roman" w:hAnsi="Times New Roman" w:cs="Times New Roman"/>
          <w:sz w:val="22"/>
          <w:szCs w:val="22"/>
        </w:rPr>
        <w:t xml:space="preserve">Caitlin Edgar, M.S., Student Services Coordinator, Dean of Students Office, </w:t>
      </w:r>
      <w:hyperlink r:id="rId16" w:history="1">
        <w:r w:rsidRPr="00F54462">
          <w:rPr>
            <w:rStyle w:val="Hyperlink"/>
            <w:rFonts w:ascii="Times New Roman" w:hAnsi="Times New Roman" w:cs="Times New Roman"/>
            <w:sz w:val="22"/>
            <w:szCs w:val="22"/>
          </w:rPr>
          <w:t>Caitlin.edgar@unt.edu</w:t>
        </w:r>
      </w:hyperlink>
      <w:r>
        <w:rPr>
          <w:rFonts w:ascii="Times New Roman" w:hAnsi="Times New Roman" w:cs="Times New Roman"/>
          <w:sz w:val="22"/>
          <w:szCs w:val="22"/>
        </w:rPr>
        <w:t>, 940-565-2648.</w:t>
      </w:r>
    </w:p>
    <w:p w14:paraId="3A3F9A54" w14:textId="35105A30" w:rsidR="000C3B9B" w:rsidRDefault="000C3B9B"/>
    <w:p w14:paraId="12A08B9A" w14:textId="77777777" w:rsidR="00BD3722" w:rsidRPr="004E341D"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 xml:space="preserve">Students are responsible for knowing the </w:t>
      </w:r>
      <w:r w:rsidRPr="004E341D">
        <w:rPr>
          <w:rFonts w:ascii="Times New Roman" w:hAnsi="Times New Roman" w:cs="Times New Roman"/>
          <w:bCs/>
          <w:color w:val="000000" w:themeColor="text1"/>
          <w:sz w:val="22"/>
          <w:szCs w:val="22"/>
        </w:rPr>
        <w:t>Canvas environment. This means that students are responsible for their own training in Canvas. Technical problems with Canvas software are to be directed to th</w:t>
      </w:r>
      <w:r w:rsidRPr="004E341D">
        <w:rPr>
          <w:rFonts w:ascii="Times New Roman" w:hAnsi="Times New Roman" w:cs="Times New Roman"/>
          <w:sz w:val="22"/>
          <w:szCs w:val="22"/>
        </w:rPr>
        <w:t xml:space="preserve">e </w:t>
      </w:r>
      <w:r w:rsidRPr="004E341D">
        <w:rPr>
          <w:rFonts w:ascii="Times New Roman" w:hAnsi="Times New Roman" w:cs="Times New Roman"/>
          <w:b/>
          <w:sz w:val="22"/>
          <w:szCs w:val="22"/>
        </w:rPr>
        <w:t>Help Desk</w:t>
      </w:r>
      <w:r w:rsidRPr="004E341D">
        <w:rPr>
          <w:rFonts w:ascii="Times New Roman" w:hAnsi="Times New Roman" w:cs="Times New Roman"/>
          <w:sz w:val="22"/>
          <w:szCs w:val="22"/>
        </w:rPr>
        <w:t xml:space="preserve">. </w:t>
      </w:r>
    </w:p>
    <w:p w14:paraId="34184419" w14:textId="77777777" w:rsidR="00BD3722" w:rsidRPr="004E341D" w:rsidRDefault="00BD3722" w:rsidP="00BD3722">
      <w:pPr>
        <w:rPr>
          <w:rFonts w:ascii="Times New Roman" w:hAnsi="Times New Roman" w:cs="Times New Roman"/>
          <w:sz w:val="22"/>
          <w:szCs w:val="22"/>
        </w:rPr>
      </w:pPr>
    </w:p>
    <w:p w14:paraId="21F952EB" w14:textId="77777777" w:rsidR="00BD3722" w:rsidRPr="004E341D" w:rsidRDefault="000A0B59" w:rsidP="00BD3722">
      <w:pPr>
        <w:rPr>
          <w:rFonts w:ascii="Times New Roman" w:hAnsi="Times New Roman" w:cs="Times New Roman"/>
        </w:rPr>
      </w:pPr>
      <w:hyperlink r:id="rId17" w:tgtFrame="_blank" w:history="1">
        <w:r w:rsidR="00BD3722" w:rsidRPr="004E341D">
          <w:rPr>
            <w:rStyle w:val="Hyperlink"/>
            <w:rFonts w:ascii="Times New Roman" w:hAnsi="Times New Roman" w:cs="Times New Roman"/>
            <w:color w:val="007A33"/>
            <w:sz w:val="21"/>
            <w:szCs w:val="21"/>
          </w:rPr>
          <w:t>UNT</w:t>
        </w:r>
        <w:r w:rsidR="00BD3722" w:rsidRPr="004E341D">
          <w:rPr>
            <w:rStyle w:val="apple-converted-space"/>
            <w:rFonts w:ascii="Times New Roman" w:hAnsi="Times New Roman" w:cs="Times New Roman"/>
            <w:color w:val="007A33"/>
            <w:sz w:val="21"/>
            <w:szCs w:val="21"/>
            <w:u w:val="single"/>
          </w:rPr>
          <w:t> </w:t>
        </w:r>
        <w:r w:rsidR="00BD3722" w:rsidRPr="004E341D">
          <w:rPr>
            <w:rStyle w:val="Hyperlink"/>
            <w:rFonts w:ascii="Times New Roman" w:hAnsi="Times New Roman" w:cs="Times New Roman"/>
            <w:color w:val="007A33"/>
            <w:sz w:val="21"/>
            <w:szCs w:val="21"/>
          </w:rPr>
          <w:t>Help Desk</w:t>
        </w:r>
      </w:hyperlink>
      <w:r w:rsidR="00BD3722" w:rsidRPr="004E341D">
        <w:rPr>
          <w:rStyle w:val="apple-converted-space"/>
          <w:rFonts w:ascii="Times New Roman" w:hAnsi="Times New Roman" w:cs="Times New Roman"/>
          <w:color w:val="333333"/>
          <w:sz w:val="21"/>
          <w:szCs w:val="21"/>
          <w:shd w:val="clear" w:color="auto" w:fill="FFFFFF"/>
        </w:rPr>
        <w:t> </w:t>
      </w:r>
      <w:r w:rsidR="00BD3722" w:rsidRPr="004E341D">
        <w:rPr>
          <w:rFonts w:ascii="Times New Roman" w:hAnsi="Times New Roman" w:cs="Times New Roman"/>
          <w:color w:val="333333"/>
          <w:sz w:val="21"/>
          <w:szCs w:val="21"/>
          <w:shd w:val="clear" w:color="auto" w:fill="FFFFFF"/>
        </w:rPr>
        <w:t>- 940-565-2324 / Sage Hall 330 / helpdesk@unt.edu</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Monday - Thursday 8:00 am - midnight</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Friday 8:00 am - 8:00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Saturday 9:00 am - 5:00 pm</w:t>
      </w:r>
      <w:r w:rsidR="00BD3722" w:rsidRPr="004E341D">
        <w:rPr>
          <w:rFonts w:ascii="Times New Roman" w:hAnsi="Times New Roman" w:cs="Times New Roman"/>
          <w:color w:val="333333"/>
          <w:sz w:val="21"/>
          <w:szCs w:val="21"/>
        </w:rPr>
        <w:br/>
      </w:r>
      <w:r w:rsidR="00BD3722" w:rsidRPr="004E341D">
        <w:rPr>
          <w:rFonts w:ascii="Times New Roman" w:hAnsi="Times New Roman" w:cs="Times New Roman"/>
          <w:color w:val="333333"/>
          <w:sz w:val="21"/>
          <w:szCs w:val="21"/>
          <w:shd w:val="clear" w:color="auto" w:fill="FFFFFF"/>
        </w:rPr>
        <w:t>Sunday noon – midnight</w:t>
      </w:r>
    </w:p>
    <w:p w14:paraId="74EEC10F" w14:textId="77777777" w:rsidR="00BD3722" w:rsidRPr="004E341D" w:rsidRDefault="00BD3722" w:rsidP="00BD3722">
      <w:pPr>
        <w:rPr>
          <w:rFonts w:ascii="Times New Roman" w:hAnsi="Times New Roman" w:cs="Times New Roman"/>
          <w:sz w:val="22"/>
          <w:szCs w:val="22"/>
        </w:rPr>
      </w:pPr>
    </w:p>
    <w:p w14:paraId="07E399D9" w14:textId="2848CDE6" w:rsidR="000C3B9B" w:rsidRPr="00BD3722" w:rsidRDefault="00BD3722">
      <w:pPr>
        <w:rPr>
          <w:rFonts w:ascii="Times New Roman" w:hAnsi="Times New Roman" w:cs="Times New Roman"/>
          <w:sz w:val="22"/>
          <w:szCs w:val="22"/>
        </w:rPr>
      </w:pPr>
      <w:r w:rsidRPr="004E341D">
        <w:rPr>
          <w:rFonts w:ascii="Times New Roman" w:hAnsi="Times New Roman" w:cs="Times New Roman"/>
          <w:sz w:val="22"/>
          <w:szCs w:val="22"/>
        </w:rPr>
        <w:t xml:space="preserve">Technical problems with computers or </w:t>
      </w:r>
      <w:r w:rsidRPr="004E341D">
        <w:rPr>
          <w:rFonts w:ascii="Times New Roman" w:hAnsi="Times New Roman" w:cs="Times New Roman"/>
          <w:bCs/>
          <w:color w:val="000000" w:themeColor="text1"/>
          <w:sz w:val="22"/>
          <w:szCs w:val="22"/>
        </w:rPr>
        <w:t>Canvas</w:t>
      </w:r>
      <w:r w:rsidRPr="004E341D">
        <w:rPr>
          <w:rFonts w:ascii="Times New Roman" w:hAnsi="Times New Roman" w:cs="Times New Roman"/>
          <w:b/>
          <w:sz w:val="22"/>
          <w:szCs w:val="22"/>
        </w:rPr>
        <w:t xml:space="preserve"> </w:t>
      </w:r>
      <w:r w:rsidRPr="004E341D">
        <w:rPr>
          <w:rFonts w:ascii="Times New Roman" w:hAnsi="Times New Roman" w:cs="Times New Roman"/>
          <w:sz w:val="22"/>
          <w:szCs w:val="22"/>
        </w:rPr>
        <w:t xml:space="preserve">ARE NOT satisfactory excuses for missing assignment deadlines. </w:t>
      </w:r>
      <w:r>
        <w:rPr>
          <w:rFonts w:ascii="Times New Roman" w:hAnsi="Times New Roman" w:cs="Times New Roman"/>
          <w:sz w:val="22"/>
          <w:szCs w:val="22"/>
        </w:rPr>
        <w:t xml:space="preserve">Dr. Gregg </w:t>
      </w:r>
      <w:r w:rsidRPr="004E341D">
        <w:rPr>
          <w:rFonts w:ascii="Times New Roman" w:hAnsi="Times New Roman" w:cs="Times New Roman"/>
          <w:sz w:val="22"/>
          <w:szCs w:val="22"/>
        </w:rPr>
        <w:t>suggest</w:t>
      </w:r>
      <w:r>
        <w:rPr>
          <w:rFonts w:ascii="Times New Roman" w:hAnsi="Times New Roman" w:cs="Times New Roman"/>
          <w:sz w:val="22"/>
          <w:szCs w:val="22"/>
        </w:rPr>
        <w:t>s</w:t>
      </w:r>
      <w:r w:rsidRPr="004E341D">
        <w:rPr>
          <w:rFonts w:ascii="Times New Roman" w:hAnsi="Times New Roman" w:cs="Times New Roman"/>
          <w:sz w:val="22"/>
          <w:szCs w:val="22"/>
        </w:rPr>
        <w:t xml:space="preserve"> that you DO NOT wait until the last minute to submit assignments. If you experience trouble with your computer or your home Internet access, you are expected to use the computer clusters on campus to complete your work on time.</w:t>
      </w:r>
      <w:r>
        <w:rPr>
          <w:rFonts w:ascii="Times New Roman" w:hAnsi="Times New Roman" w:cs="Times New Roman"/>
          <w:sz w:val="22"/>
          <w:szCs w:val="22"/>
        </w:rPr>
        <w:t xml:space="preserve"> If the campus is closed for some reason (e.g., due to COVID), you are expected to find some other means to complete your work. </w:t>
      </w:r>
    </w:p>
    <w:p w14:paraId="14669FE1" w14:textId="77777777" w:rsidR="000C3B9B" w:rsidRDefault="000C3B9B"/>
    <w:p w14:paraId="62C2E8B5" w14:textId="77777777" w:rsidR="00B20998" w:rsidRDefault="00B20998">
      <w:pPr>
        <w:rPr>
          <w:rFonts w:asciiTheme="majorHAnsi" w:eastAsiaTheme="majorEastAsia" w:hAnsiTheme="majorHAnsi" w:cstheme="majorBidi"/>
          <w:b/>
          <w:bCs/>
          <w:color w:val="000000" w:themeColor="text1"/>
          <w:sz w:val="26"/>
          <w:szCs w:val="26"/>
        </w:rPr>
      </w:pPr>
      <w:r>
        <w:rPr>
          <w:b/>
          <w:bCs/>
          <w:color w:val="000000" w:themeColor="text1"/>
        </w:rPr>
        <w:br w:type="page"/>
      </w:r>
    </w:p>
    <w:p w14:paraId="539B7AEB" w14:textId="0C84EE9E" w:rsidR="002A0B9E" w:rsidRPr="00BD3722" w:rsidRDefault="00BD3722" w:rsidP="00EF2676">
      <w:pPr>
        <w:pStyle w:val="Heading2"/>
        <w:rPr>
          <w:b/>
          <w:bCs/>
          <w:color w:val="000000" w:themeColor="text1"/>
        </w:rPr>
      </w:pPr>
      <w:r>
        <w:rPr>
          <w:b/>
          <w:bCs/>
          <w:color w:val="000000" w:themeColor="text1"/>
        </w:rPr>
        <w:lastRenderedPageBreak/>
        <w:t xml:space="preserve">Summary of Course </w:t>
      </w:r>
      <w:r w:rsidR="0079187E" w:rsidRPr="00BD3722">
        <w:rPr>
          <w:b/>
          <w:bCs/>
          <w:color w:val="000000" w:themeColor="text1"/>
        </w:rPr>
        <w:t>Assignments</w:t>
      </w:r>
      <w:r w:rsidR="00EF2676" w:rsidRPr="00BD3722">
        <w:rPr>
          <w:b/>
          <w:bCs/>
          <w:color w:val="000000" w:themeColor="text1"/>
        </w:rPr>
        <w:t xml:space="preserve"> and Point Values</w:t>
      </w:r>
    </w:p>
    <w:tbl>
      <w:tblPr>
        <w:tblStyle w:val="PlainTable1"/>
        <w:tblW w:w="0" w:type="auto"/>
        <w:tblLook w:val="04A0" w:firstRow="1" w:lastRow="0" w:firstColumn="1" w:lastColumn="0" w:noHBand="0" w:noVBand="1"/>
      </w:tblPr>
      <w:tblGrid>
        <w:gridCol w:w="3145"/>
        <w:gridCol w:w="4410"/>
        <w:gridCol w:w="1795"/>
      </w:tblGrid>
      <w:tr w:rsidR="00EF2676" w14:paraId="3EFE7E4E" w14:textId="77777777" w:rsidTr="00BD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FFF2CC" w:themeFill="accent4" w:themeFillTint="33"/>
          </w:tcPr>
          <w:p w14:paraId="0083B15E" w14:textId="5B2C3AFB" w:rsidR="00EF2676" w:rsidRDefault="00EF2676">
            <w:r>
              <w:t>Assignment</w:t>
            </w:r>
          </w:p>
        </w:tc>
        <w:tc>
          <w:tcPr>
            <w:tcW w:w="4410" w:type="dxa"/>
            <w:shd w:val="clear" w:color="auto" w:fill="FFF2CC" w:themeFill="accent4" w:themeFillTint="33"/>
          </w:tcPr>
          <w:p w14:paraId="57381247" w14:textId="573344AB" w:rsidR="00EF2676" w:rsidRDefault="00EF2676">
            <w:pPr>
              <w:cnfStyle w:val="100000000000" w:firstRow="1" w:lastRow="0" w:firstColumn="0" w:lastColumn="0" w:oddVBand="0" w:evenVBand="0" w:oddHBand="0" w:evenHBand="0" w:firstRowFirstColumn="0" w:firstRowLastColumn="0" w:lastRowFirstColumn="0" w:lastRowLastColumn="0"/>
            </w:pPr>
            <w:r>
              <w:t>Description</w:t>
            </w:r>
          </w:p>
        </w:tc>
        <w:tc>
          <w:tcPr>
            <w:tcW w:w="1795" w:type="dxa"/>
            <w:shd w:val="clear" w:color="auto" w:fill="FFF2CC" w:themeFill="accent4" w:themeFillTint="33"/>
          </w:tcPr>
          <w:p w14:paraId="1D22114D" w14:textId="33329F74" w:rsidR="00EF2676" w:rsidRDefault="00EF2676">
            <w:pPr>
              <w:cnfStyle w:val="100000000000" w:firstRow="1" w:lastRow="0" w:firstColumn="0" w:lastColumn="0" w:oddVBand="0" w:evenVBand="0" w:oddHBand="0" w:evenHBand="0" w:firstRowFirstColumn="0" w:firstRowLastColumn="0" w:lastRowFirstColumn="0" w:lastRowLastColumn="0"/>
            </w:pPr>
            <w:r>
              <w:t>Points</w:t>
            </w:r>
          </w:p>
        </w:tc>
      </w:tr>
      <w:tr w:rsidR="0079187E" w14:paraId="4DA6CDBA" w14:textId="77777777" w:rsidTr="00A9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E7E6E6" w:themeFill="background2"/>
          </w:tcPr>
          <w:p w14:paraId="1140F03E" w14:textId="406BC168" w:rsidR="0079187E" w:rsidRDefault="00A92BB7">
            <w:r>
              <w:t xml:space="preserve">Required in </w:t>
            </w:r>
            <w:r w:rsidR="0079187E">
              <w:t>Week One</w:t>
            </w:r>
          </w:p>
        </w:tc>
        <w:tc>
          <w:tcPr>
            <w:tcW w:w="4410" w:type="dxa"/>
            <w:shd w:val="clear" w:color="auto" w:fill="E7E6E6" w:themeFill="background2"/>
          </w:tcPr>
          <w:p w14:paraId="3AD2C0DC" w14:textId="77777777" w:rsidR="0079187E" w:rsidRDefault="0079187E">
            <w:pPr>
              <w:cnfStyle w:val="000000100000" w:firstRow="0" w:lastRow="0" w:firstColumn="0" w:lastColumn="0" w:oddVBand="0" w:evenVBand="0" w:oddHBand="1" w:evenHBand="0" w:firstRowFirstColumn="0" w:firstRowLastColumn="0" w:lastRowFirstColumn="0" w:lastRowLastColumn="0"/>
            </w:pPr>
            <w:r>
              <w:t>Syllabus Quiz</w:t>
            </w:r>
          </w:p>
          <w:p w14:paraId="4C36783B"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034D3F3D" w14:textId="57D011B7" w:rsidR="0079187E" w:rsidRDefault="0079187E">
            <w:pPr>
              <w:cnfStyle w:val="000000100000" w:firstRow="0" w:lastRow="0" w:firstColumn="0" w:lastColumn="0" w:oddVBand="0" w:evenVBand="0" w:oddHBand="1" w:evenHBand="0" w:firstRowFirstColumn="0" w:firstRowLastColumn="0" w:lastRowFirstColumn="0" w:lastRowLastColumn="0"/>
            </w:pPr>
            <w:r>
              <w:t xml:space="preserve">All students are required to take this quiz before completing work in the course. </w:t>
            </w:r>
          </w:p>
        </w:tc>
        <w:tc>
          <w:tcPr>
            <w:tcW w:w="1795" w:type="dxa"/>
            <w:shd w:val="clear" w:color="auto" w:fill="E7E6E6" w:themeFill="background2"/>
          </w:tcPr>
          <w:p w14:paraId="6E214D57" w14:textId="6D2A0B2C" w:rsidR="0079187E" w:rsidRDefault="00A92BB7">
            <w:pPr>
              <w:cnfStyle w:val="000000100000" w:firstRow="0" w:lastRow="0" w:firstColumn="0" w:lastColumn="0" w:oddVBand="0" w:evenVBand="0" w:oddHBand="1" w:evenHBand="0" w:firstRowFirstColumn="0" w:firstRowLastColumn="0" w:lastRowFirstColumn="0" w:lastRowLastColumn="0"/>
            </w:pPr>
            <w:r>
              <w:t>100</w:t>
            </w:r>
            <w:r w:rsidR="0079187E">
              <w:t xml:space="preserve"> Points</w:t>
            </w:r>
          </w:p>
          <w:p w14:paraId="503AE4DD"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457FA9ED" w14:textId="3559F0AF" w:rsidR="005C4BDB" w:rsidRDefault="005C4BDB">
            <w:pPr>
              <w:cnfStyle w:val="000000100000" w:firstRow="0" w:lastRow="0" w:firstColumn="0" w:lastColumn="0" w:oddVBand="0" w:evenVBand="0" w:oddHBand="1" w:evenHBand="0" w:firstRowFirstColumn="0" w:firstRowLastColumn="0" w:lastRowFirstColumn="0" w:lastRowLastColumn="0"/>
            </w:pPr>
          </w:p>
        </w:tc>
      </w:tr>
      <w:tr w:rsidR="00A92BB7" w14:paraId="3E46D7C3" w14:textId="77777777" w:rsidTr="00C5399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4D64506E" w14:textId="77777777" w:rsidR="00A92BB7" w:rsidRDefault="00A92BB7" w:rsidP="00C53996">
            <w:pPr>
              <w:rPr>
                <w:b w:val="0"/>
                <w:bCs w:val="0"/>
              </w:rPr>
            </w:pPr>
            <w:r>
              <w:t>Minute Papers</w:t>
            </w:r>
          </w:p>
          <w:p w14:paraId="1C6E6641" w14:textId="77777777" w:rsidR="00A92BB7" w:rsidRDefault="00A92BB7" w:rsidP="00C53996"/>
          <w:p w14:paraId="52557A5E" w14:textId="77777777" w:rsidR="00A92BB7" w:rsidRPr="00A92BB7" w:rsidRDefault="00A92BB7" w:rsidP="00C53996">
            <w:pPr>
              <w:rPr>
                <w:b w:val="0"/>
                <w:bCs w:val="0"/>
              </w:rPr>
            </w:pPr>
            <w:r w:rsidRPr="00A92BB7">
              <w:rPr>
                <w:b w:val="0"/>
                <w:bCs w:val="0"/>
              </w:rPr>
              <w:t>(Completed in class and must be present to participate.)</w:t>
            </w:r>
          </w:p>
        </w:tc>
        <w:tc>
          <w:tcPr>
            <w:tcW w:w="4410" w:type="dxa"/>
            <w:shd w:val="clear" w:color="auto" w:fill="auto"/>
          </w:tcPr>
          <w:p w14:paraId="34444F2D" w14:textId="77777777" w:rsidR="00A92BB7" w:rsidRDefault="00A92BB7" w:rsidP="00C53996">
            <w:pPr>
              <w:cnfStyle w:val="000000000000" w:firstRow="0" w:lastRow="0" w:firstColumn="0" w:lastColumn="0" w:oddVBand="0" w:evenVBand="0" w:oddHBand="0" w:evenHBand="0" w:firstRowFirstColumn="0" w:firstRowLastColumn="0" w:lastRowFirstColumn="0" w:lastRowLastColumn="0"/>
            </w:pPr>
            <w:r>
              <w:t>11 Minute Papers after Dr. Gregg’s lecture concludes.</w:t>
            </w:r>
          </w:p>
          <w:p w14:paraId="3B9E41D2" w14:textId="77777777" w:rsidR="00A92BB7" w:rsidRDefault="00A92BB7" w:rsidP="00C53996">
            <w:pPr>
              <w:cnfStyle w:val="000000000000" w:firstRow="0" w:lastRow="0" w:firstColumn="0" w:lastColumn="0" w:oddVBand="0" w:evenVBand="0" w:oddHBand="0" w:evenHBand="0" w:firstRowFirstColumn="0" w:firstRowLastColumn="0" w:lastRowFirstColumn="0" w:lastRowLastColumn="0"/>
            </w:pPr>
          </w:p>
          <w:p w14:paraId="414FF246" w14:textId="77777777" w:rsidR="00A92BB7" w:rsidRDefault="00A92BB7" w:rsidP="00C53996">
            <w:pPr>
              <w:cnfStyle w:val="000000000000" w:firstRow="0" w:lastRow="0" w:firstColumn="0" w:lastColumn="0" w:oddVBand="0" w:evenVBand="0" w:oddHBand="0" w:evenHBand="0" w:firstRowFirstColumn="0" w:firstRowLastColumn="0" w:lastRowFirstColumn="0" w:lastRowLastColumn="0"/>
            </w:pPr>
            <w:r>
              <w:t xml:space="preserve">Required to complete 10 of the 11 Minute papers. If you complete them all, your lowest grade will be dropped at the end of the semester. </w:t>
            </w:r>
          </w:p>
          <w:p w14:paraId="330E513B" w14:textId="77777777" w:rsidR="00A92BB7" w:rsidRDefault="00A92BB7" w:rsidP="00C53996">
            <w:pPr>
              <w:cnfStyle w:val="000000000000" w:firstRow="0" w:lastRow="0" w:firstColumn="0" w:lastColumn="0" w:oddVBand="0" w:evenVBand="0" w:oddHBand="0" w:evenHBand="0" w:firstRowFirstColumn="0" w:firstRowLastColumn="0" w:lastRowFirstColumn="0" w:lastRowLastColumn="0"/>
            </w:pPr>
            <w:r>
              <w:t>(10 X 30 = 300)</w:t>
            </w:r>
          </w:p>
        </w:tc>
        <w:tc>
          <w:tcPr>
            <w:tcW w:w="1795" w:type="dxa"/>
            <w:shd w:val="clear" w:color="auto" w:fill="auto"/>
          </w:tcPr>
          <w:p w14:paraId="474F0A31" w14:textId="77777777" w:rsidR="00A92BB7" w:rsidRDefault="00A92BB7" w:rsidP="00C53996">
            <w:pPr>
              <w:cnfStyle w:val="000000000000" w:firstRow="0" w:lastRow="0" w:firstColumn="0" w:lastColumn="0" w:oddVBand="0" w:evenVBand="0" w:oddHBand="0" w:evenHBand="0" w:firstRowFirstColumn="0" w:firstRowLastColumn="0" w:lastRowFirstColumn="0" w:lastRowLastColumn="0"/>
            </w:pPr>
            <w:r>
              <w:t>300 Points</w:t>
            </w:r>
          </w:p>
        </w:tc>
      </w:tr>
      <w:tr w:rsidR="0079187E" w14:paraId="6979EF70"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2E55806" w14:textId="23244034" w:rsidR="0079187E" w:rsidRDefault="0079187E">
            <w:r>
              <w:t>11 Chapter Quizzes</w:t>
            </w:r>
          </w:p>
        </w:tc>
        <w:tc>
          <w:tcPr>
            <w:tcW w:w="4410" w:type="dxa"/>
          </w:tcPr>
          <w:p w14:paraId="6E10D7E4" w14:textId="77777777" w:rsidR="0079187E" w:rsidRDefault="0079187E">
            <w:pPr>
              <w:cnfStyle w:val="000000100000" w:firstRow="0" w:lastRow="0" w:firstColumn="0" w:lastColumn="0" w:oddVBand="0" w:evenVBand="0" w:oddHBand="1" w:evenHBand="0" w:firstRowFirstColumn="0" w:firstRowLastColumn="0" w:lastRowFirstColumn="0" w:lastRowLastColumn="0"/>
            </w:pPr>
            <w:r>
              <w:t>11 Chapter Quizzes over CS&amp;K.</w:t>
            </w:r>
          </w:p>
          <w:p w14:paraId="3B6A93C9" w14:textId="77777777" w:rsidR="0079187E" w:rsidRDefault="0079187E">
            <w:pPr>
              <w:cnfStyle w:val="000000100000" w:firstRow="0" w:lastRow="0" w:firstColumn="0" w:lastColumn="0" w:oddVBand="0" w:evenVBand="0" w:oddHBand="1" w:evenHBand="0" w:firstRowFirstColumn="0" w:firstRowLastColumn="0" w:lastRowFirstColumn="0" w:lastRowLastColumn="0"/>
            </w:pPr>
          </w:p>
          <w:p w14:paraId="26AF8F3E" w14:textId="1F9629D9" w:rsidR="0079187E" w:rsidRDefault="0079187E">
            <w:pPr>
              <w:cnfStyle w:val="000000100000" w:firstRow="0" w:lastRow="0" w:firstColumn="0" w:lastColumn="0" w:oddVBand="0" w:evenVBand="0" w:oddHBand="1" w:evenHBand="0" w:firstRowFirstColumn="0" w:firstRowLastColumn="0" w:lastRowFirstColumn="0" w:lastRowLastColumn="0"/>
            </w:pPr>
            <w:r>
              <w:t xml:space="preserve">Required to take 10. If you take them all, the lowest grade will be dropped at the end of the semester. </w:t>
            </w:r>
          </w:p>
          <w:p w14:paraId="536E9600" w14:textId="2BACFE96" w:rsidR="0079187E" w:rsidRDefault="0079187E">
            <w:pPr>
              <w:cnfStyle w:val="000000100000" w:firstRow="0" w:lastRow="0" w:firstColumn="0" w:lastColumn="0" w:oddVBand="0" w:evenVBand="0" w:oddHBand="1" w:evenHBand="0" w:firstRowFirstColumn="0" w:firstRowLastColumn="0" w:lastRowFirstColumn="0" w:lastRowLastColumn="0"/>
            </w:pPr>
            <w:r>
              <w:t xml:space="preserve">(10 X 100 = 1000) </w:t>
            </w:r>
          </w:p>
        </w:tc>
        <w:tc>
          <w:tcPr>
            <w:tcW w:w="1795" w:type="dxa"/>
          </w:tcPr>
          <w:p w14:paraId="7D9FC204" w14:textId="77777777" w:rsidR="0079187E" w:rsidRDefault="0079187E">
            <w:pPr>
              <w:cnfStyle w:val="000000100000" w:firstRow="0" w:lastRow="0" w:firstColumn="0" w:lastColumn="0" w:oddVBand="0" w:evenVBand="0" w:oddHBand="1" w:evenHBand="0" w:firstRowFirstColumn="0" w:firstRowLastColumn="0" w:lastRowFirstColumn="0" w:lastRowLastColumn="0"/>
            </w:pPr>
            <w:r>
              <w:t>1000 Points</w:t>
            </w:r>
          </w:p>
          <w:p w14:paraId="446ABD51"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2F7822BE" w14:textId="77777777" w:rsidR="005C4BDB" w:rsidRDefault="005C4BDB">
            <w:pPr>
              <w:cnfStyle w:val="000000100000" w:firstRow="0" w:lastRow="0" w:firstColumn="0" w:lastColumn="0" w:oddVBand="0" w:evenVBand="0" w:oddHBand="1" w:evenHBand="0" w:firstRowFirstColumn="0" w:firstRowLastColumn="0" w:lastRowFirstColumn="0" w:lastRowLastColumn="0"/>
            </w:pPr>
          </w:p>
          <w:p w14:paraId="547D6434" w14:textId="43AE3616" w:rsidR="005C4BDB" w:rsidRDefault="005C4BDB">
            <w:pPr>
              <w:cnfStyle w:val="000000100000" w:firstRow="0" w:lastRow="0" w:firstColumn="0" w:lastColumn="0" w:oddVBand="0" w:evenVBand="0" w:oddHBand="1" w:evenHBand="0" w:firstRowFirstColumn="0" w:firstRowLastColumn="0" w:lastRowFirstColumn="0" w:lastRowLastColumn="0"/>
            </w:pPr>
          </w:p>
        </w:tc>
      </w:tr>
      <w:tr w:rsidR="0079187E" w14:paraId="6FBC5EE3" w14:textId="77777777" w:rsidTr="00EF2676">
        <w:tc>
          <w:tcPr>
            <w:cnfStyle w:val="001000000000" w:firstRow="0" w:lastRow="0" w:firstColumn="1" w:lastColumn="0" w:oddVBand="0" w:evenVBand="0" w:oddHBand="0" w:evenHBand="0" w:firstRowFirstColumn="0" w:firstRowLastColumn="0" w:lastRowFirstColumn="0" w:lastRowLastColumn="0"/>
            <w:tcW w:w="3145" w:type="dxa"/>
            <w:shd w:val="clear" w:color="auto" w:fill="auto"/>
          </w:tcPr>
          <w:p w14:paraId="33328088" w14:textId="67DCD9BF" w:rsidR="0079187E" w:rsidRDefault="00475B91">
            <w:r>
              <w:t>3 Tests</w:t>
            </w:r>
          </w:p>
        </w:tc>
        <w:tc>
          <w:tcPr>
            <w:tcW w:w="4410" w:type="dxa"/>
            <w:shd w:val="clear" w:color="auto" w:fill="auto"/>
          </w:tcPr>
          <w:p w14:paraId="678A57CD" w14:textId="77777777" w:rsidR="00475B91" w:rsidRDefault="00475B91">
            <w:pPr>
              <w:cnfStyle w:val="000000000000" w:firstRow="0" w:lastRow="0" w:firstColumn="0" w:lastColumn="0" w:oddVBand="0" w:evenVBand="0" w:oddHBand="0" w:evenHBand="0" w:firstRowFirstColumn="0" w:firstRowLastColumn="0" w:lastRowFirstColumn="0" w:lastRowLastColumn="0"/>
            </w:pPr>
            <w:r>
              <w:t>3 Tests over each Part of CS&amp;K text.</w:t>
            </w:r>
          </w:p>
          <w:p w14:paraId="28FD741D"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1 </w:t>
            </w:r>
            <w:proofErr w:type="spellStart"/>
            <w:r>
              <w:t>Chs</w:t>
            </w:r>
            <w:proofErr w:type="spellEnd"/>
            <w:r>
              <w:t xml:space="preserve"> 1-4</w:t>
            </w:r>
          </w:p>
          <w:p w14:paraId="75BA731F"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2 </w:t>
            </w:r>
            <w:proofErr w:type="spellStart"/>
            <w:r>
              <w:t>Chs</w:t>
            </w:r>
            <w:proofErr w:type="spellEnd"/>
            <w:r>
              <w:t xml:space="preserve"> 5-7</w:t>
            </w:r>
          </w:p>
          <w:p w14:paraId="755BE8C1" w14:textId="77777777" w:rsidR="00475B91" w:rsidRDefault="00475B91" w:rsidP="00475B91">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Test 3 </w:t>
            </w:r>
            <w:proofErr w:type="spellStart"/>
            <w:r>
              <w:t>Chs</w:t>
            </w:r>
            <w:proofErr w:type="spellEnd"/>
            <w:r>
              <w:t xml:space="preserve"> 8-11</w:t>
            </w:r>
          </w:p>
          <w:p w14:paraId="3379A392" w14:textId="6F2A2C51" w:rsidR="00475B91" w:rsidRDefault="00475B91">
            <w:pPr>
              <w:cnfStyle w:val="000000000000" w:firstRow="0" w:lastRow="0" w:firstColumn="0" w:lastColumn="0" w:oddVBand="0" w:evenVBand="0" w:oddHBand="0" w:evenHBand="0" w:firstRowFirstColumn="0" w:firstRowLastColumn="0" w:lastRowFirstColumn="0" w:lastRowLastColumn="0"/>
            </w:pPr>
            <w:r>
              <w:t xml:space="preserve">(3 X </w:t>
            </w:r>
            <w:r w:rsidR="0064599E">
              <w:t>2</w:t>
            </w:r>
            <w:r w:rsidR="00462D57">
              <w:t>0</w:t>
            </w:r>
            <w:r w:rsidR="0064599E">
              <w:t>0</w:t>
            </w:r>
            <w:r>
              <w:t xml:space="preserve"> = </w:t>
            </w:r>
            <w:r w:rsidR="00462D57">
              <w:t>6</w:t>
            </w:r>
            <w:r>
              <w:t>00)</w:t>
            </w:r>
          </w:p>
        </w:tc>
        <w:tc>
          <w:tcPr>
            <w:tcW w:w="1795" w:type="dxa"/>
            <w:shd w:val="clear" w:color="auto" w:fill="auto"/>
          </w:tcPr>
          <w:p w14:paraId="56FB0249" w14:textId="6D649168" w:rsidR="0079187E" w:rsidRDefault="00462D57">
            <w:pPr>
              <w:cnfStyle w:val="000000000000" w:firstRow="0" w:lastRow="0" w:firstColumn="0" w:lastColumn="0" w:oddVBand="0" w:evenVBand="0" w:oddHBand="0" w:evenHBand="0" w:firstRowFirstColumn="0" w:firstRowLastColumn="0" w:lastRowFirstColumn="0" w:lastRowLastColumn="0"/>
            </w:pPr>
            <w:r>
              <w:t>6</w:t>
            </w:r>
            <w:r w:rsidR="002B5F98">
              <w:t>00</w:t>
            </w:r>
            <w:r w:rsidR="00EF2676">
              <w:t xml:space="preserve"> Points</w:t>
            </w:r>
          </w:p>
          <w:p w14:paraId="5C84DA6D" w14:textId="64171E99" w:rsidR="005C4BDB" w:rsidRDefault="005C4BDB">
            <w:pPr>
              <w:cnfStyle w:val="000000000000" w:firstRow="0" w:lastRow="0" w:firstColumn="0" w:lastColumn="0" w:oddVBand="0" w:evenVBand="0" w:oddHBand="0" w:evenHBand="0" w:firstRowFirstColumn="0" w:firstRowLastColumn="0" w:lastRowFirstColumn="0" w:lastRowLastColumn="0"/>
            </w:pPr>
          </w:p>
        </w:tc>
      </w:tr>
      <w:tr w:rsidR="00EF2676" w14:paraId="2AB77412" w14:textId="77777777" w:rsidTr="00EF2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74790FB" w14:textId="141ACE4B" w:rsidR="00EF2676" w:rsidRDefault="00EF2676">
            <w:r>
              <w:t>TOTAL</w:t>
            </w:r>
          </w:p>
        </w:tc>
        <w:tc>
          <w:tcPr>
            <w:tcW w:w="4410" w:type="dxa"/>
          </w:tcPr>
          <w:p w14:paraId="1F91BCA5" w14:textId="77777777" w:rsidR="00EF2676" w:rsidRDefault="00EF2676">
            <w:pPr>
              <w:cnfStyle w:val="000000100000" w:firstRow="0" w:lastRow="0" w:firstColumn="0" w:lastColumn="0" w:oddVBand="0" w:evenVBand="0" w:oddHBand="1" w:evenHBand="0" w:firstRowFirstColumn="0" w:firstRowLastColumn="0" w:lastRowFirstColumn="0" w:lastRowLastColumn="0"/>
            </w:pPr>
          </w:p>
        </w:tc>
        <w:tc>
          <w:tcPr>
            <w:tcW w:w="1795" w:type="dxa"/>
          </w:tcPr>
          <w:p w14:paraId="34FEB6CC" w14:textId="4CDCAF03" w:rsidR="00EF2676" w:rsidRDefault="00EF2676">
            <w:pPr>
              <w:cnfStyle w:val="000000100000" w:firstRow="0" w:lastRow="0" w:firstColumn="0" w:lastColumn="0" w:oddVBand="0" w:evenVBand="0" w:oddHBand="1" w:evenHBand="0" w:firstRowFirstColumn="0" w:firstRowLastColumn="0" w:lastRowFirstColumn="0" w:lastRowLastColumn="0"/>
            </w:pPr>
            <w:r>
              <w:t>2</w:t>
            </w:r>
            <w:r w:rsidR="00A92BB7">
              <w:t>0</w:t>
            </w:r>
            <w:r w:rsidR="00CF7351">
              <w:t>0</w:t>
            </w:r>
            <w:r>
              <w:t>0 Points</w:t>
            </w:r>
          </w:p>
        </w:tc>
      </w:tr>
    </w:tbl>
    <w:p w14:paraId="1E8109DF" w14:textId="576461C3" w:rsidR="002A0B9E" w:rsidRDefault="002A0B9E"/>
    <w:p w14:paraId="290F95AB" w14:textId="2E6B7B04" w:rsidR="004B548D" w:rsidRDefault="004B548D" w:rsidP="00BD3722">
      <w:pPr>
        <w:pStyle w:val="Heading2"/>
        <w:rPr>
          <w:b/>
          <w:bCs/>
          <w:color w:val="000000" w:themeColor="text1"/>
        </w:rPr>
      </w:pPr>
      <w:r w:rsidRPr="00BD3722">
        <w:rPr>
          <w:b/>
          <w:bCs/>
          <w:color w:val="000000" w:themeColor="text1"/>
        </w:rPr>
        <w:t>Dr. Gregg’s Grading Scale</w:t>
      </w:r>
    </w:p>
    <w:p w14:paraId="36E4140D" w14:textId="77777777" w:rsidR="00BD3722" w:rsidRDefault="00BD3722" w:rsidP="00BD3722">
      <w:pPr>
        <w:rPr>
          <w:rFonts w:ascii="Times New Roman" w:hAnsi="Times New Roman" w:cs="Times New Roman"/>
          <w:sz w:val="22"/>
          <w:szCs w:val="22"/>
        </w:rPr>
      </w:pPr>
    </w:p>
    <w:p w14:paraId="7E289576" w14:textId="77BA0879" w:rsidR="00BD3722" w:rsidRDefault="00BD3722" w:rsidP="00BD3722">
      <w:pPr>
        <w:rPr>
          <w:rFonts w:ascii="Times New Roman" w:hAnsi="Times New Roman" w:cs="Times New Roman"/>
          <w:sz w:val="22"/>
          <w:szCs w:val="22"/>
        </w:rPr>
      </w:pPr>
      <w:r w:rsidRPr="004E341D">
        <w:rPr>
          <w:rFonts w:ascii="Times New Roman" w:hAnsi="Times New Roman" w:cs="Times New Roman"/>
          <w:sz w:val="22"/>
          <w:szCs w:val="22"/>
        </w:rPr>
        <w:t>At the end of the semester</w:t>
      </w:r>
      <w:r>
        <w:rPr>
          <w:rFonts w:ascii="Times New Roman" w:hAnsi="Times New Roman" w:cs="Times New Roman"/>
          <w:sz w:val="22"/>
          <w:szCs w:val="22"/>
        </w:rPr>
        <w:t>,</w:t>
      </w:r>
      <w:r w:rsidRPr="004E341D">
        <w:rPr>
          <w:rFonts w:ascii="Times New Roman" w:hAnsi="Times New Roman" w:cs="Times New Roman"/>
          <w:sz w:val="22"/>
          <w:szCs w:val="22"/>
        </w:rPr>
        <w:t xml:space="preserve"> </w:t>
      </w:r>
      <w:r>
        <w:rPr>
          <w:rFonts w:ascii="Times New Roman" w:hAnsi="Times New Roman" w:cs="Times New Roman"/>
          <w:sz w:val="22"/>
          <w:szCs w:val="22"/>
        </w:rPr>
        <w:t>Dr. Gregg</w:t>
      </w:r>
      <w:r w:rsidRPr="004E341D">
        <w:rPr>
          <w:rFonts w:ascii="Times New Roman" w:hAnsi="Times New Roman" w:cs="Times New Roman"/>
          <w:sz w:val="22"/>
          <w:szCs w:val="22"/>
        </w:rPr>
        <w:t xml:space="preserve"> will base your grade on the Grading Scale below.</w:t>
      </w:r>
    </w:p>
    <w:p w14:paraId="6C5B1B06" w14:textId="77777777" w:rsidR="00BD3722" w:rsidRPr="00BD3722" w:rsidRDefault="00BD3722" w:rsidP="00BD3722"/>
    <w:tbl>
      <w:tblPr>
        <w:tblStyle w:val="TableGrid"/>
        <w:tblW w:w="0" w:type="auto"/>
        <w:tblLook w:val="04A0" w:firstRow="1" w:lastRow="0" w:firstColumn="1" w:lastColumn="0" w:noHBand="0" w:noVBand="1"/>
      </w:tblPr>
      <w:tblGrid>
        <w:gridCol w:w="2785"/>
        <w:gridCol w:w="823"/>
      </w:tblGrid>
      <w:tr w:rsidR="00475B91" w:rsidRPr="00BD3722" w14:paraId="405C2EDE" w14:textId="77777777" w:rsidTr="00475B91">
        <w:tc>
          <w:tcPr>
            <w:tcW w:w="2785" w:type="dxa"/>
          </w:tcPr>
          <w:p w14:paraId="6121766B" w14:textId="0AEF7DDE" w:rsidR="00475B91" w:rsidRPr="00BD3722" w:rsidRDefault="00475B91">
            <w:pPr>
              <w:rPr>
                <w:b/>
                <w:bCs/>
                <w:color w:val="000000" w:themeColor="text1"/>
              </w:rPr>
            </w:pPr>
            <w:r w:rsidRPr="00BD3722">
              <w:rPr>
                <w:b/>
                <w:bCs/>
                <w:color w:val="000000" w:themeColor="text1"/>
              </w:rPr>
              <w:t>Percent</w:t>
            </w:r>
          </w:p>
        </w:tc>
        <w:tc>
          <w:tcPr>
            <w:tcW w:w="387" w:type="dxa"/>
          </w:tcPr>
          <w:p w14:paraId="5BC8C5E1" w14:textId="2866CDBC" w:rsidR="00475B91" w:rsidRPr="00BD3722" w:rsidRDefault="00475B91">
            <w:pPr>
              <w:rPr>
                <w:b/>
                <w:bCs/>
                <w:color w:val="000000" w:themeColor="text1"/>
              </w:rPr>
            </w:pPr>
            <w:r w:rsidRPr="00BD3722">
              <w:rPr>
                <w:b/>
                <w:bCs/>
                <w:color w:val="000000" w:themeColor="text1"/>
              </w:rPr>
              <w:t>Letter Grade</w:t>
            </w:r>
          </w:p>
        </w:tc>
      </w:tr>
      <w:tr w:rsidR="00475B91" w14:paraId="3790BD98" w14:textId="77777777" w:rsidTr="00475B91">
        <w:tc>
          <w:tcPr>
            <w:tcW w:w="2785" w:type="dxa"/>
          </w:tcPr>
          <w:p w14:paraId="53D8EDF1" w14:textId="414F58E1" w:rsidR="00475B91" w:rsidRDefault="00475B91">
            <w:pPr>
              <w:rPr>
                <w:color w:val="000000" w:themeColor="text1"/>
              </w:rPr>
            </w:pPr>
            <w:r>
              <w:rPr>
                <w:color w:val="000000" w:themeColor="text1"/>
              </w:rPr>
              <w:t>90-100% of 2</w:t>
            </w:r>
            <w:r w:rsidR="00A92BB7">
              <w:rPr>
                <w:color w:val="000000" w:themeColor="text1"/>
              </w:rPr>
              <w:t>0</w:t>
            </w:r>
            <w:r>
              <w:rPr>
                <w:color w:val="000000" w:themeColor="text1"/>
              </w:rPr>
              <w:t>00 Points</w:t>
            </w:r>
          </w:p>
        </w:tc>
        <w:tc>
          <w:tcPr>
            <w:tcW w:w="387" w:type="dxa"/>
          </w:tcPr>
          <w:p w14:paraId="236367C5" w14:textId="79EB52EB" w:rsidR="00475B91" w:rsidRDefault="00475B91">
            <w:pPr>
              <w:rPr>
                <w:color w:val="000000" w:themeColor="text1"/>
              </w:rPr>
            </w:pPr>
            <w:r>
              <w:rPr>
                <w:color w:val="000000" w:themeColor="text1"/>
              </w:rPr>
              <w:t>A</w:t>
            </w:r>
          </w:p>
        </w:tc>
      </w:tr>
      <w:tr w:rsidR="00475B91" w14:paraId="028D7C8E" w14:textId="77777777" w:rsidTr="00475B91">
        <w:tc>
          <w:tcPr>
            <w:tcW w:w="2785" w:type="dxa"/>
          </w:tcPr>
          <w:p w14:paraId="10FFD0D0" w14:textId="6833C04C" w:rsidR="00475B91" w:rsidRDefault="00475B91">
            <w:pPr>
              <w:rPr>
                <w:color w:val="000000" w:themeColor="text1"/>
              </w:rPr>
            </w:pPr>
            <w:r>
              <w:rPr>
                <w:color w:val="000000" w:themeColor="text1"/>
              </w:rPr>
              <w:t>80-89% of 2</w:t>
            </w:r>
            <w:r w:rsidR="00A92BB7">
              <w:rPr>
                <w:color w:val="000000" w:themeColor="text1"/>
              </w:rPr>
              <w:t>0</w:t>
            </w:r>
            <w:r>
              <w:rPr>
                <w:color w:val="000000" w:themeColor="text1"/>
              </w:rPr>
              <w:t>00 Points</w:t>
            </w:r>
          </w:p>
        </w:tc>
        <w:tc>
          <w:tcPr>
            <w:tcW w:w="387" w:type="dxa"/>
          </w:tcPr>
          <w:p w14:paraId="3BE95C7A" w14:textId="442D1808" w:rsidR="00475B91" w:rsidRDefault="00475B91">
            <w:pPr>
              <w:rPr>
                <w:color w:val="000000" w:themeColor="text1"/>
              </w:rPr>
            </w:pPr>
            <w:r>
              <w:rPr>
                <w:color w:val="000000" w:themeColor="text1"/>
              </w:rPr>
              <w:t>B</w:t>
            </w:r>
          </w:p>
        </w:tc>
      </w:tr>
      <w:tr w:rsidR="00475B91" w14:paraId="52E634DD" w14:textId="77777777" w:rsidTr="00475B91">
        <w:tc>
          <w:tcPr>
            <w:tcW w:w="2785" w:type="dxa"/>
          </w:tcPr>
          <w:p w14:paraId="62B0A23C" w14:textId="548691FA" w:rsidR="00475B91" w:rsidRDefault="00475B91">
            <w:pPr>
              <w:rPr>
                <w:color w:val="000000" w:themeColor="text1"/>
              </w:rPr>
            </w:pPr>
            <w:r>
              <w:rPr>
                <w:color w:val="000000" w:themeColor="text1"/>
              </w:rPr>
              <w:t>70-79% of 2</w:t>
            </w:r>
            <w:r w:rsidR="00A92BB7">
              <w:rPr>
                <w:color w:val="000000" w:themeColor="text1"/>
              </w:rPr>
              <w:t>0</w:t>
            </w:r>
            <w:r>
              <w:rPr>
                <w:color w:val="000000" w:themeColor="text1"/>
              </w:rPr>
              <w:t>00 Points</w:t>
            </w:r>
          </w:p>
        </w:tc>
        <w:tc>
          <w:tcPr>
            <w:tcW w:w="387" w:type="dxa"/>
          </w:tcPr>
          <w:p w14:paraId="0CA9386C" w14:textId="40FA703D" w:rsidR="00475B91" w:rsidRDefault="00475B91">
            <w:pPr>
              <w:rPr>
                <w:color w:val="000000" w:themeColor="text1"/>
              </w:rPr>
            </w:pPr>
            <w:r>
              <w:rPr>
                <w:color w:val="000000" w:themeColor="text1"/>
              </w:rPr>
              <w:t>C</w:t>
            </w:r>
          </w:p>
        </w:tc>
      </w:tr>
      <w:tr w:rsidR="00475B91" w14:paraId="65A9C8D9" w14:textId="77777777" w:rsidTr="00475B91">
        <w:tc>
          <w:tcPr>
            <w:tcW w:w="2785" w:type="dxa"/>
          </w:tcPr>
          <w:p w14:paraId="73D43A09" w14:textId="5E016006" w:rsidR="00475B91" w:rsidRDefault="00475B91">
            <w:pPr>
              <w:rPr>
                <w:color w:val="000000" w:themeColor="text1"/>
              </w:rPr>
            </w:pPr>
            <w:r>
              <w:rPr>
                <w:color w:val="000000" w:themeColor="text1"/>
              </w:rPr>
              <w:t>60-69% of 2</w:t>
            </w:r>
            <w:r w:rsidR="00A92BB7">
              <w:rPr>
                <w:color w:val="000000" w:themeColor="text1"/>
              </w:rPr>
              <w:t>0</w:t>
            </w:r>
            <w:r>
              <w:rPr>
                <w:color w:val="000000" w:themeColor="text1"/>
              </w:rPr>
              <w:t>00 Points</w:t>
            </w:r>
          </w:p>
        </w:tc>
        <w:tc>
          <w:tcPr>
            <w:tcW w:w="387" w:type="dxa"/>
          </w:tcPr>
          <w:p w14:paraId="287683C4" w14:textId="2D4CBBFA" w:rsidR="00475B91" w:rsidRDefault="00475B91">
            <w:pPr>
              <w:rPr>
                <w:color w:val="000000" w:themeColor="text1"/>
              </w:rPr>
            </w:pPr>
            <w:r>
              <w:rPr>
                <w:color w:val="000000" w:themeColor="text1"/>
              </w:rPr>
              <w:t>D</w:t>
            </w:r>
          </w:p>
        </w:tc>
      </w:tr>
      <w:tr w:rsidR="00475B91" w14:paraId="0836A70D" w14:textId="77777777" w:rsidTr="00475B91">
        <w:tc>
          <w:tcPr>
            <w:tcW w:w="2785" w:type="dxa"/>
          </w:tcPr>
          <w:p w14:paraId="77F047D6" w14:textId="70CAC015" w:rsidR="00475B91" w:rsidRDefault="00475B91">
            <w:pPr>
              <w:rPr>
                <w:color w:val="000000" w:themeColor="text1"/>
              </w:rPr>
            </w:pPr>
            <w:r>
              <w:rPr>
                <w:color w:val="000000" w:themeColor="text1"/>
              </w:rPr>
              <w:t>59% or less of 2</w:t>
            </w:r>
            <w:r w:rsidR="00A92BB7">
              <w:rPr>
                <w:color w:val="000000" w:themeColor="text1"/>
              </w:rPr>
              <w:t>0</w:t>
            </w:r>
            <w:r>
              <w:rPr>
                <w:color w:val="000000" w:themeColor="text1"/>
              </w:rPr>
              <w:t>00 Points</w:t>
            </w:r>
          </w:p>
        </w:tc>
        <w:tc>
          <w:tcPr>
            <w:tcW w:w="387" w:type="dxa"/>
          </w:tcPr>
          <w:p w14:paraId="0BA30655" w14:textId="2FC371C4" w:rsidR="00475B91" w:rsidRDefault="00475B91">
            <w:pPr>
              <w:rPr>
                <w:color w:val="000000" w:themeColor="text1"/>
              </w:rPr>
            </w:pPr>
            <w:r>
              <w:rPr>
                <w:color w:val="000000" w:themeColor="text1"/>
              </w:rPr>
              <w:t>F</w:t>
            </w:r>
          </w:p>
        </w:tc>
      </w:tr>
    </w:tbl>
    <w:p w14:paraId="5433F13B" w14:textId="11C33A3E" w:rsidR="00A92BB7" w:rsidRDefault="00A92BB7">
      <w:pPr>
        <w:rPr>
          <w:rFonts w:asciiTheme="majorHAnsi" w:eastAsiaTheme="majorEastAsia" w:hAnsiTheme="majorHAnsi" w:cstheme="majorBidi"/>
          <w:b/>
          <w:bCs/>
          <w:color w:val="000000" w:themeColor="text1"/>
          <w:sz w:val="32"/>
          <w:szCs w:val="32"/>
        </w:rPr>
      </w:pPr>
    </w:p>
    <w:p w14:paraId="6C488E5E" w14:textId="2D37E409" w:rsidR="004B548D" w:rsidRPr="001C5F23" w:rsidRDefault="004B548D" w:rsidP="001C5F23">
      <w:pPr>
        <w:pStyle w:val="Heading1"/>
        <w:jc w:val="center"/>
        <w:rPr>
          <w:b/>
          <w:bCs/>
          <w:color w:val="000000" w:themeColor="text1"/>
        </w:rPr>
      </w:pPr>
      <w:r w:rsidRPr="00BD3722">
        <w:rPr>
          <w:b/>
          <w:bCs/>
          <w:color w:val="000000" w:themeColor="text1"/>
        </w:rPr>
        <w:lastRenderedPageBreak/>
        <w:t>Tentative Course Schedule</w:t>
      </w:r>
    </w:p>
    <w:p w14:paraId="128542F3" w14:textId="77777777" w:rsidR="00734ED7" w:rsidRDefault="00734ED7" w:rsidP="00734ED7">
      <w:pPr>
        <w:pStyle w:val="Heading2"/>
        <w:rPr>
          <w:b/>
          <w:bCs/>
          <w:color w:val="000000" w:themeColor="text1"/>
        </w:rPr>
      </w:pPr>
    </w:p>
    <w:p w14:paraId="7ABBEC94" w14:textId="50AAAD9B" w:rsidR="00734ED7" w:rsidRPr="00753E8E" w:rsidRDefault="00734ED7" w:rsidP="00734ED7">
      <w:pPr>
        <w:pStyle w:val="Heading2"/>
        <w:rPr>
          <w:b/>
          <w:bCs/>
          <w:color w:val="000000" w:themeColor="text1"/>
        </w:rPr>
      </w:pPr>
      <w:r w:rsidRPr="00753E8E">
        <w:rPr>
          <w:b/>
          <w:bCs/>
          <w:color w:val="000000" w:themeColor="text1"/>
        </w:rPr>
        <w:t xml:space="preserve">Week </w:t>
      </w:r>
      <w:r>
        <w:rPr>
          <w:b/>
          <w:bCs/>
          <w:color w:val="000000" w:themeColor="text1"/>
        </w:rPr>
        <w:t>1</w:t>
      </w:r>
      <w:r w:rsidRPr="00753E8E">
        <w:rPr>
          <w:b/>
          <w:bCs/>
          <w:color w:val="000000" w:themeColor="text1"/>
        </w:rPr>
        <w:t xml:space="preserve"> (</w:t>
      </w:r>
      <w:r w:rsidR="00A92BB7">
        <w:rPr>
          <w:b/>
          <w:bCs/>
          <w:color w:val="000000" w:themeColor="text1"/>
        </w:rPr>
        <w:t>1/15-1/21</w:t>
      </w:r>
      <w:r w:rsidRPr="00753E8E">
        <w:rPr>
          <w:b/>
          <w:bCs/>
          <w:color w:val="000000" w:themeColor="text1"/>
        </w:rPr>
        <w:t xml:space="preserve">) </w:t>
      </w:r>
      <w:r>
        <w:rPr>
          <w:b/>
          <w:bCs/>
          <w:color w:val="000000" w:themeColor="text1"/>
        </w:rPr>
        <w:t>Getting Stuff and Getting Started</w:t>
      </w:r>
    </w:p>
    <w:p w14:paraId="166FD6DD" w14:textId="77777777" w:rsidR="00734ED7" w:rsidRPr="00753E8E" w:rsidRDefault="00734ED7" w:rsidP="00734ED7">
      <w:pPr>
        <w:pStyle w:val="Heading3"/>
        <w:rPr>
          <w:b/>
          <w:bCs/>
          <w:color w:val="000000" w:themeColor="text1"/>
        </w:rPr>
      </w:pPr>
      <w:r w:rsidRPr="00753E8E">
        <w:rPr>
          <w:b/>
          <w:bCs/>
          <w:color w:val="000000" w:themeColor="text1"/>
        </w:rPr>
        <w:t>Learning Objectives</w:t>
      </w:r>
    </w:p>
    <w:p w14:paraId="5B92A1BE" w14:textId="77777777" w:rsidR="00734ED7" w:rsidRPr="00753E8E" w:rsidRDefault="00734ED7" w:rsidP="00734ED7">
      <w:pPr>
        <w:rPr>
          <w:rFonts w:cstheme="minorHAnsi"/>
        </w:rPr>
      </w:pPr>
      <w:r w:rsidRPr="00753E8E">
        <w:rPr>
          <w:rFonts w:cstheme="minorHAnsi"/>
        </w:rPr>
        <w:t>By the end of this week, students should be able to:</w:t>
      </w:r>
    </w:p>
    <w:p w14:paraId="13CE5647" w14:textId="61B55850" w:rsidR="00734ED7" w:rsidRPr="000C4A59" w:rsidRDefault="000C4A59" w:rsidP="000C4A59">
      <w:pPr>
        <w:pStyle w:val="ListParagraph"/>
        <w:numPr>
          <w:ilvl w:val="0"/>
          <w:numId w:val="37"/>
        </w:numPr>
        <w:rPr>
          <w:rFonts w:ascii="Calibri" w:eastAsia="Times New Roman" w:hAnsi="Calibri" w:cs="Calibri"/>
          <w:color w:val="000000"/>
        </w:rPr>
      </w:pPr>
      <w:r>
        <w:rPr>
          <w:rFonts w:ascii="Calibri" w:eastAsia="Times New Roman" w:hAnsi="Calibri" w:cs="Calibri"/>
          <w:color w:val="000000"/>
        </w:rPr>
        <w:t xml:space="preserve">Recall and identify information about the assignments, expectations, and point values in the course. </w:t>
      </w:r>
    </w:p>
    <w:tbl>
      <w:tblPr>
        <w:tblStyle w:val="TableGrid"/>
        <w:tblW w:w="0" w:type="auto"/>
        <w:tblLook w:val="04A0" w:firstRow="1" w:lastRow="0" w:firstColumn="1" w:lastColumn="0" w:noHBand="0" w:noVBand="1"/>
      </w:tblPr>
      <w:tblGrid>
        <w:gridCol w:w="1075"/>
        <w:gridCol w:w="5158"/>
        <w:gridCol w:w="3117"/>
      </w:tblGrid>
      <w:tr w:rsidR="002A0B9E" w:rsidRPr="002A0B9E" w14:paraId="6590B44F" w14:textId="77777777" w:rsidTr="00A92BB7">
        <w:tc>
          <w:tcPr>
            <w:tcW w:w="1075" w:type="dxa"/>
            <w:shd w:val="clear" w:color="auto" w:fill="9CC2E5" w:themeFill="accent5" w:themeFillTint="99"/>
          </w:tcPr>
          <w:p w14:paraId="3C0BB020" w14:textId="519423AD" w:rsidR="002A0B9E" w:rsidRPr="002A0B9E" w:rsidRDefault="002A0B9E">
            <w:pPr>
              <w:rPr>
                <w:b/>
                <w:bCs/>
              </w:rPr>
            </w:pPr>
            <w:r w:rsidRPr="002A0B9E">
              <w:rPr>
                <w:b/>
                <w:bCs/>
              </w:rPr>
              <w:t>Check</w:t>
            </w:r>
          </w:p>
        </w:tc>
        <w:tc>
          <w:tcPr>
            <w:tcW w:w="5158" w:type="dxa"/>
            <w:shd w:val="clear" w:color="auto" w:fill="9CC2E5" w:themeFill="accent5" w:themeFillTint="99"/>
          </w:tcPr>
          <w:p w14:paraId="27709F0F" w14:textId="3496175B" w:rsidR="002A0B9E" w:rsidRPr="002A0B9E" w:rsidRDefault="002A0B9E">
            <w:pPr>
              <w:rPr>
                <w:b/>
                <w:bCs/>
              </w:rPr>
            </w:pPr>
            <w:r w:rsidRPr="002A0B9E">
              <w:rPr>
                <w:b/>
                <w:bCs/>
              </w:rPr>
              <w:t>Description of Work</w:t>
            </w:r>
          </w:p>
        </w:tc>
        <w:tc>
          <w:tcPr>
            <w:tcW w:w="3117" w:type="dxa"/>
            <w:shd w:val="clear" w:color="auto" w:fill="9CC2E5" w:themeFill="accent5" w:themeFillTint="99"/>
          </w:tcPr>
          <w:p w14:paraId="2692B75A" w14:textId="687982CD" w:rsidR="002A0B9E" w:rsidRPr="002A0B9E" w:rsidRDefault="002A0B9E">
            <w:pPr>
              <w:rPr>
                <w:b/>
                <w:bCs/>
              </w:rPr>
            </w:pPr>
            <w:r w:rsidRPr="002A0B9E">
              <w:rPr>
                <w:b/>
                <w:bCs/>
              </w:rPr>
              <w:t>More Details</w:t>
            </w:r>
          </w:p>
        </w:tc>
      </w:tr>
      <w:tr w:rsidR="00A94A8A" w14:paraId="7CC12CD7" w14:textId="77777777" w:rsidTr="0000198C">
        <w:tc>
          <w:tcPr>
            <w:tcW w:w="1075" w:type="dxa"/>
          </w:tcPr>
          <w:p w14:paraId="6CAADF02" w14:textId="34EDA2B6" w:rsidR="00A94A8A" w:rsidRDefault="00A92BB7" w:rsidP="0000198C">
            <w:r>
              <w:t>Before Coming to Class</w:t>
            </w:r>
          </w:p>
        </w:tc>
        <w:tc>
          <w:tcPr>
            <w:tcW w:w="5158" w:type="dxa"/>
          </w:tcPr>
          <w:p w14:paraId="1B3F9F26" w14:textId="77777777" w:rsidR="00A94A8A" w:rsidRDefault="00AB22B3" w:rsidP="00AB22B3">
            <w:pPr>
              <w:pStyle w:val="ListParagraph"/>
              <w:numPr>
                <w:ilvl w:val="0"/>
                <w:numId w:val="31"/>
              </w:numPr>
            </w:pPr>
            <w:r>
              <w:t>Buy book</w:t>
            </w:r>
          </w:p>
          <w:p w14:paraId="4838A2F3" w14:textId="77777777" w:rsidR="00AB22B3" w:rsidRDefault="00AB22B3" w:rsidP="00A92BB7">
            <w:pPr>
              <w:pStyle w:val="ListParagraph"/>
              <w:numPr>
                <w:ilvl w:val="0"/>
                <w:numId w:val="31"/>
              </w:numPr>
            </w:pPr>
            <w:r>
              <w:t>Read Syllabus</w:t>
            </w:r>
          </w:p>
          <w:p w14:paraId="723A4D14" w14:textId="43C00720" w:rsidR="00A92BB7" w:rsidRDefault="00A92BB7" w:rsidP="00A92BB7">
            <w:pPr>
              <w:pStyle w:val="ListParagraph"/>
              <w:numPr>
                <w:ilvl w:val="0"/>
                <w:numId w:val="31"/>
              </w:numPr>
            </w:pPr>
            <w:r>
              <w:t>Come to class with questions</w:t>
            </w:r>
          </w:p>
        </w:tc>
        <w:tc>
          <w:tcPr>
            <w:tcW w:w="3117" w:type="dxa"/>
          </w:tcPr>
          <w:p w14:paraId="7FC57559" w14:textId="77777777" w:rsidR="00A94A8A" w:rsidRDefault="00AB22B3" w:rsidP="0000198C">
            <w:r>
              <w:t>UNT bookstore</w:t>
            </w:r>
          </w:p>
          <w:p w14:paraId="36619A43" w14:textId="77777777" w:rsidR="00AB22B3" w:rsidRDefault="00AB22B3" w:rsidP="0000198C">
            <w:r>
              <w:t>In Canvas</w:t>
            </w:r>
          </w:p>
          <w:p w14:paraId="41ABF41F" w14:textId="38DE1EDB" w:rsidR="00AB22B3" w:rsidRDefault="00AB22B3" w:rsidP="0000198C"/>
        </w:tc>
      </w:tr>
      <w:tr w:rsidR="00A92BB7" w14:paraId="783B233C" w14:textId="77777777" w:rsidTr="002A0B9E">
        <w:tc>
          <w:tcPr>
            <w:tcW w:w="1075" w:type="dxa"/>
          </w:tcPr>
          <w:p w14:paraId="490B8DAA" w14:textId="77777777" w:rsidR="00A92BB7" w:rsidRDefault="00A92BB7">
            <w:r>
              <w:t>Wed</w:t>
            </w:r>
          </w:p>
          <w:p w14:paraId="4FF40D23" w14:textId="16323CFA" w:rsidR="00A92BB7" w:rsidRDefault="00A92BB7">
            <w:r>
              <w:t>1/18</w:t>
            </w:r>
          </w:p>
        </w:tc>
        <w:tc>
          <w:tcPr>
            <w:tcW w:w="5158" w:type="dxa"/>
          </w:tcPr>
          <w:p w14:paraId="60A8CC28" w14:textId="42C90F3B" w:rsidR="00A92BB7" w:rsidRDefault="00A92BB7">
            <w:r>
              <w:t>Introductions, index cards, Syllabus explained, CS&amp;K book explained</w:t>
            </w:r>
          </w:p>
        </w:tc>
        <w:tc>
          <w:tcPr>
            <w:tcW w:w="3117" w:type="dxa"/>
          </w:tcPr>
          <w:p w14:paraId="46AD0F92" w14:textId="25786B90" w:rsidR="00A92BB7" w:rsidRDefault="00A92BB7">
            <w:r>
              <w:t>Attend Class</w:t>
            </w:r>
          </w:p>
        </w:tc>
      </w:tr>
      <w:tr w:rsidR="002A0B9E" w14:paraId="002B0871" w14:textId="77777777" w:rsidTr="002A0B9E">
        <w:tc>
          <w:tcPr>
            <w:tcW w:w="1075" w:type="dxa"/>
          </w:tcPr>
          <w:p w14:paraId="04784484" w14:textId="23A25C96" w:rsidR="002A0B9E" w:rsidRDefault="00A92BB7">
            <w:r>
              <w:t>To Do</w:t>
            </w:r>
          </w:p>
        </w:tc>
        <w:tc>
          <w:tcPr>
            <w:tcW w:w="5158" w:type="dxa"/>
          </w:tcPr>
          <w:p w14:paraId="14E92039" w14:textId="7BCE723F" w:rsidR="002A0B9E" w:rsidRDefault="002A0B9E">
            <w:r>
              <w:t>Syllabus Quiz</w:t>
            </w:r>
            <w:r w:rsidR="00A94A8A">
              <w:t xml:space="preserve"> (REQUIRED)</w:t>
            </w:r>
          </w:p>
        </w:tc>
        <w:tc>
          <w:tcPr>
            <w:tcW w:w="3117" w:type="dxa"/>
          </w:tcPr>
          <w:p w14:paraId="4E85DAE3" w14:textId="4104ADC9" w:rsidR="002A0B9E" w:rsidRDefault="00A94A8A">
            <w:r>
              <w:t xml:space="preserve">The quiz is in Canvas and is due before midnight (11:59 p.m.) on Saturday, </w:t>
            </w:r>
            <w:r w:rsidR="00A92BB7">
              <w:t>1/21</w:t>
            </w:r>
          </w:p>
        </w:tc>
      </w:tr>
      <w:tr w:rsidR="00A92BB7" w14:paraId="673211C5" w14:textId="77777777" w:rsidTr="002A0B9E">
        <w:tc>
          <w:tcPr>
            <w:tcW w:w="1075" w:type="dxa"/>
          </w:tcPr>
          <w:p w14:paraId="7C59C805" w14:textId="7545D0D8" w:rsidR="00A92BB7" w:rsidRDefault="00A92BB7">
            <w:r>
              <w:t>To Do</w:t>
            </w:r>
          </w:p>
        </w:tc>
        <w:tc>
          <w:tcPr>
            <w:tcW w:w="5158" w:type="dxa"/>
          </w:tcPr>
          <w:p w14:paraId="1B5B75A9" w14:textId="49486ED6" w:rsidR="00A92BB7" w:rsidRDefault="00A92BB7">
            <w:r>
              <w:t>Begin reading Ch1 of CS&amp;K</w:t>
            </w:r>
          </w:p>
        </w:tc>
        <w:tc>
          <w:tcPr>
            <w:tcW w:w="3117" w:type="dxa"/>
          </w:tcPr>
          <w:p w14:paraId="1EBD8207" w14:textId="3C0C6DA9" w:rsidR="00A92BB7" w:rsidRDefault="00A92BB7">
            <w:r>
              <w:t>Do this before Monday 1/23</w:t>
            </w:r>
          </w:p>
        </w:tc>
      </w:tr>
    </w:tbl>
    <w:p w14:paraId="713A2FFC" w14:textId="72BB00FD" w:rsidR="002A0B9E" w:rsidRDefault="002A0B9E"/>
    <w:p w14:paraId="2AA71FC1" w14:textId="77777777" w:rsidR="00734ED7" w:rsidRPr="00AF788C" w:rsidRDefault="00734ED7" w:rsidP="00AF788C">
      <w:pPr>
        <w:pStyle w:val="Heading1"/>
        <w:rPr>
          <w:b/>
          <w:bCs/>
          <w:color w:val="000000" w:themeColor="text1"/>
        </w:rPr>
      </w:pPr>
      <w:r w:rsidRPr="00AF788C">
        <w:rPr>
          <w:b/>
          <w:bCs/>
          <w:color w:val="000000" w:themeColor="text1"/>
          <w:highlight w:val="yellow"/>
        </w:rPr>
        <w:t>Part One:  The Basics</w:t>
      </w:r>
    </w:p>
    <w:p w14:paraId="0B21CC4B" w14:textId="77777777" w:rsidR="00734ED7" w:rsidRDefault="00734ED7"/>
    <w:p w14:paraId="1A646D1F" w14:textId="0092DC0F" w:rsidR="00B235B2" w:rsidRPr="00753E8E" w:rsidRDefault="00B235B2" w:rsidP="00753E8E">
      <w:pPr>
        <w:pStyle w:val="Heading2"/>
        <w:rPr>
          <w:b/>
          <w:bCs/>
          <w:color w:val="000000" w:themeColor="text1"/>
        </w:rPr>
      </w:pPr>
      <w:r w:rsidRPr="00753E8E">
        <w:rPr>
          <w:b/>
          <w:bCs/>
          <w:color w:val="000000" w:themeColor="text1"/>
        </w:rPr>
        <w:t>W</w:t>
      </w:r>
      <w:r w:rsidR="00753E8E" w:rsidRPr="00753E8E">
        <w:rPr>
          <w:b/>
          <w:bCs/>
          <w:color w:val="000000" w:themeColor="text1"/>
        </w:rPr>
        <w:t>ee</w:t>
      </w:r>
      <w:r w:rsidRPr="00753E8E">
        <w:rPr>
          <w:b/>
          <w:bCs/>
          <w:color w:val="000000" w:themeColor="text1"/>
        </w:rPr>
        <w:t>k 2 (</w:t>
      </w:r>
      <w:r w:rsidR="00A92BB7">
        <w:rPr>
          <w:b/>
          <w:bCs/>
          <w:color w:val="000000" w:themeColor="text1"/>
        </w:rPr>
        <w:t>1/22-1/28</w:t>
      </w:r>
      <w:r w:rsidRPr="00753E8E">
        <w:rPr>
          <w:b/>
          <w:bCs/>
          <w:color w:val="000000" w:themeColor="text1"/>
        </w:rPr>
        <w:t>)</w:t>
      </w:r>
      <w:r w:rsidR="00753E8E" w:rsidRPr="00753E8E">
        <w:rPr>
          <w:b/>
          <w:bCs/>
          <w:color w:val="000000" w:themeColor="text1"/>
        </w:rPr>
        <w:t xml:space="preserve"> </w:t>
      </w:r>
      <w:r w:rsidRPr="00753E8E">
        <w:rPr>
          <w:b/>
          <w:bCs/>
          <w:color w:val="000000" w:themeColor="text1"/>
        </w:rPr>
        <w:t xml:space="preserve">Ch1 </w:t>
      </w:r>
      <w:proofErr w:type="gramStart"/>
      <w:r w:rsidRPr="00753E8E">
        <w:rPr>
          <w:b/>
          <w:bCs/>
          <w:color w:val="000000" w:themeColor="text1"/>
        </w:rPr>
        <w:t>By</w:t>
      </w:r>
      <w:proofErr w:type="gramEnd"/>
      <w:r w:rsidRPr="00753E8E">
        <w:rPr>
          <w:b/>
          <w:bCs/>
          <w:color w:val="000000" w:themeColor="text1"/>
        </w:rPr>
        <w:t xml:space="preserve"> Way of Introduction</w:t>
      </w:r>
    </w:p>
    <w:p w14:paraId="76CF9C28" w14:textId="5D3F109B" w:rsidR="00753E8E" w:rsidRPr="00753E8E" w:rsidRDefault="00B235B2" w:rsidP="00753E8E">
      <w:pPr>
        <w:pStyle w:val="Heading3"/>
        <w:rPr>
          <w:b/>
          <w:bCs/>
          <w:color w:val="000000" w:themeColor="text1"/>
        </w:rPr>
      </w:pPr>
      <w:r w:rsidRPr="00753E8E">
        <w:rPr>
          <w:b/>
          <w:bCs/>
          <w:color w:val="000000" w:themeColor="text1"/>
        </w:rPr>
        <w:t>Learning Objectives</w:t>
      </w:r>
    </w:p>
    <w:p w14:paraId="438090C4" w14:textId="1139F097" w:rsidR="00C829F1" w:rsidRPr="00753E8E" w:rsidRDefault="00753E8E" w:rsidP="00753E8E">
      <w:pPr>
        <w:rPr>
          <w:rFonts w:cstheme="minorHAnsi"/>
        </w:rPr>
      </w:pPr>
      <w:r w:rsidRPr="00753E8E">
        <w:rPr>
          <w:rFonts w:cstheme="minorHAnsi"/>
        </w:rPr>
        <w:t>By the end of this week, students should be able to:</w:t>
      </w:r>
    </w:p>
    <w:p w14:paraId="2C379792" w14:textId="471070FD" w:rsidR="00753E8E" w:rsidRPr="00ED4799" w:rsidRDefault="00ED4799" w:rsidP="00ED4799">
      <w:pPr>
        <w:pStyle w:val="ListParagraph"/>
        <w:numPr>
          <w:ilvl w:val="0"/>
          <w:numId w:val="37"/>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the definitional problem of religion (Ch1).</w:t>
      </w:r>
    </w:p>
    <w:tbl>
      <w:tblPr>
        <w:tblStyle w:val="TableGrid"/>
        <w:tblW w:w="0" w:type="auto"/>
        <w:tblLook w:val="04A0" w:firstRow="1" w:lastRow="0" w:firstColumn="1" w:lastColumn="0" w:noHBand="0" w:noVBand="1"/>
      </w:tblPr>
      <w:tblGrid>
        <w:gridCol w:w="1075"/>
        <w:gridCol w:w="5158"/>
        <w:gridCol w:w="3117"/>
      </w:tblGrid>
      <w:tr w:rsidR="002A0B9E" w:rsidRPr="002A0B9E" w14:paraId="58A5F957" w14:textId="77777777" w:rsidTr="00A92BB7">
        <w:tc>
          <w:tcPr>
            <w:tcW w:w="1075" w:type="dxa"/>
            <w:shd w:val="clear" w:color="auto" w:fill="9CC2E5" w:themeFill="accent5" w:themeFillTint="99"/>
          </w:tcPr>
          <w:p w14:paraId="7D71C25B" w14:textId="77777777" w:rsidR="002A0B9E" w:rsidRPr="002A0B9E" w:rsidRDefault="002A0B9E" w:rsidP="0000198C">
            <w:pPr>
              <w:rPr>
                <w:b/>
                <w:bCs/>
              </w:rPr>
            </w:pPr>
            <w:r w:rsidRPr="002A0B9E">
              <w:rPr>
                <w:b/>
                <w:bCs/>
              </w:rPr>
              <w:t>Check</w:t>
            </w:r>
          </w:p>
        </w:tc>
        <w:tc>
          <w:tcPr>
            <w:tcW w:w="5158" w:type="dxa"/>
            <w:shd w:val="clear" w:color="auto" w:fill="9CC2E5" w:themeFill="accent5" w:themeFillTint="99"/>
          </w:tcPr>
          <w:p w14:paraId="103A0A15" w14:textId="77777777" w:rsidR="002A0B9E" w:rsidRPr="002A0B9E" w:rsidRDefault="002A0B9E" w:rsidP="0000198C">
            <w:pPr>
              <w:rPr>
                <w:b/>
                <w:bCs/>
              </w:rPr>
            </w:pPr>
            <w:r w:rsidRPr="002A0B9E">
              <w:rPr>
                <w:b/>
                <w:bCs/>
              </w:rPr>
              <w:t>Description of Work</w:t>
            </w:r>
          </w:p>
        </w:tc>
        <w:tc>
          <w:tcPr>
            <w:tcW w:w="3117" w:type="dxa"/>
            <w:shd w:val="clear" w:color="auto" w:fill="9CC2E5" w:themeFill="accent5" w:themeFillTint="99"/>
          </w:tcPr>
          <w:p w14:paraId="1DA18632" w14:textId="77777777" w:rsidR="002A0B9E" w:rsidRPr="002A0B9E" w:rsidRDefault="002A0B9E" w:rsidP="0000198C">
            <w:pPr>
              <w:rPr>
                <w:b/>
                <w:bCs/>
              </w:rPr>
            </w:pPr>
            <w:r w:rsidRPr="002A0B9E">
              <w:rPr>
                <w:b/>
                <w:bCs/>
              </w:rPr>
              <w:t>More Details</w:t>
            </w:r>
          </w:p>
        </w:tc>
      </w:tr>
      <w:tr w:rsidR="002A0B9E" w14:paraId="44BB6F27" w14:textId="77777777" w:rsidTr="0000198C">
        <w:tc>
          <w:tcPr>
            <w:tcW w:w="1075" w:type="dxa"/>
          </w:tcPr>
          <w:p w14:paraId="725B5BE3" w14:textId="6ED5165C" w:rsidR="002A0B9E" w:rsidRDefault="00A92BB7" w:rsidP="0000198C">
            <w:r>
              <w:t>Mon</w:t>
            </w:r>
          </w:p>
        </w:tc>
        <w:tc>
          <w:tcPr>
            <w:tcW w:w="5158" w:type="dxa"/>
          </w:tcPr>
          <w:p w14:paraId="55C77B90" w14:textId="136F97C8" w:rsidR="002A0B9E" w:rsidRDefault="00A92BB7" w:rsidP="00A92BB7">
            <w:r>
              <w:t>Dr. Gregg lectures</w:t>
            </w:r>
          </w:p>
          <w:p w14:paraId="3C51C3FD" w14:textId="77777777" w:rsidR="00AB22B3" w:rsidRDefault="00A92BB7" w:rsidP="00A92BB7">
            <w:r>
              <w:t>Students should t</w:t>
            </w:r>
            <w:r w:rsidR="00AB22B3">
              <w:t>ake notes</w:t>
            </w:r>
          </w:p>
          <w:p w14:paraId="35E11923" w14:textId="1B8C1B91" w:rsidR="00A92BB7" w:rsidRDefault="00A92BB7" w:rsidP="00A92BB7">
            <w:r>
              <w:t>Minute Paper (1)</w:t>
            </w:r>
          </w:p>
        </w:tc>
        <w:tc>
          <w:tcPr>
            <w:tcW w:w="3117" w:type="dxa"/>
          </w:tcPr>
          <w:p w14:paraId="6429D570" w14:textId="77777777" w:rsidR="002A0B9E" w:rsidRDefault="00A92BB7" w:rsidP="0000198C">
            <w:r>
              <w:t>Attend Class</w:t>
            </w:r>
          </w:p>
          <w:p w14:paraId="50E6F73A" w14:textId="77777777" w:rsidR="00A92BB7" w:rsidRDefault="00A92BB7" w:rsidP="0000198C"/>
          <w:p w14:paraId="178E2F5B" w14:textId="7AE3555C" w:rsidR="00A92BB7" w:rsidRDefault="00A92BB7" w:rsidP="0000198C">
            <w:r>
              <w:t>Turn in before leaving</w:t>
            </w:r>
          </w:p>
        </w:tc>
      </w:tr>
      <w:tr w:rsidR="00A92BB7" w14:paraId="6A8C9B0C" w14:textId="77777777" w:rsidTr="0000198C">
        <w:tc>
          <w:tcPr>
            <w:tcW w:w="1075" w:type="dxa"/>
          </w:tcPr>
          <w:p w14:paraId="54C378FF" w14:textId="09AC5DC9" w:rsidR="00A92BB7" w:rsidRDefault="00A92BB7" w:rsidP="0000198C">
            <w:r>
              <w:t>Wed</w:t>
            </w:r>
          </w:p>
        </w:tc>
        <w:tc>
          <w:tcPr>
            <w:tcW w:w="5158" w:type="dxa"/>
          </w:tcPr>
          <w:p w14:paraId="1EEDA11C" w14:textId="77777777" w:rsidR="00A92BB7" w:rsidRDefault="00A92BB7" w:rsidP="0000198C">
            <w:r>
              <w:t>Dr. Gregg finishes lecture</w:t>
            </w:r>
          </w:p>
          <w:p w14:paraId="6A05A15B" w14:textId="22177832" w:rsidR="00A92BB7" w:rsidRDefault="00A92BB7" w:rsidP="0000198C">
            <w:r>
              <w:t>Review Game</w:t>
            </w:r>
          </w:p>
        </w:tc>
        <w:tc>
          <w:tcPr>
            <w:tcW w:w="3117" w:type="dxa"/>
          </w:tcPr>
          <w:p w14:paraId="40D006A5" w14:textId="77777777" w:rsidR="00A92BB7" w:rsidRDefault="00A92BB7" w:rsidP="0000198C">
            <w:r>
              <w:t>Attend Class</w:t>
            </w:r>
          </w:p>
          <w:p w14:paraId="750C0E46" w14:textId="50930F36" w:rsidR="00A92BB7" w:rsidRDefault="00A92BB7" w:rsidP="0000198C">
            <w:r>
              <w:t xml:space="preserve">Be prepared to answer questions. </w:t>
            </w:r>
          </w:p>
        </w:tc>
      </w:tr>
      <w:tr w:rsidR="002A0B9E" w14:paraId="638AAF38" w14:textId="77777777" w:rsidTr="0000198C">
        <w:tc>
          <w:tcPr>
            <w:tcW w:w="1075" w:type="dxa"/>
          </w:tcPr>
          <w:p w14:paraId="65A414BD" w14:textId="77777777" w:rsidR="002A0B9E" w:rsidRDefault="002A0B9E" w:rsidP="0000198C"/>
        </w:tc>
        <w:tc>
          <w:tcPr>
            <w:tcW w:w="5158" w:type="dxa"/>
          </w:tcPr>
          <w:p w14:paraId="62BC943D" w14:textId="179B3BA7" w:rsidR="002A0B9E" w:rsidRDefault="00A17E72" w:rsidP="0000198C">
            <w:r>
              <w:t>Take Ch1 Quiz</w:t>
            </w:r>
          </w:p>
        </w:tc>
        <w:tc>
          <w:tcPr>
            <w:tcW w:w="3117" w:type="dxa"/>
          </w:tcPr>
          <w:p w14:paraId="778FD27B" w14:textId="3FFE4114" w:rsidR="002A0B9E" w:rsidRDefault="00A17E72" w:rsidP="0000198C">
            <w:r>
              <w:t xml:space="preserve">Due before midnight (11:59 p.m.) on Saturday, </w:t>
            </w:r>
            <w:r w:rsidR="00A92BB7">
              <w:t>1/28</w:t>
            </w:r>
          </w:p>
        </w:tc>
      </w:tr>
      <w:tr w:rsidR="00A92BB7" w14:paraId="67DACAB1" w14:textId="77777777" w:rsidTr="0000198C">
        <w:tc>
          <w:tcPr>
            <w:tcW w:w="1075" w:type="dxa"/>
          </w:tcPr>
          <w:p w14:paraId="5F283236" w14:textId="47F455F1" w:rsidR="00A92BB7" w:rsidRDefault="00A92BB7" w:rsidP="0000198C">
            <w:r>
              <w:t>To Do</w:t>
            </w:r>
          </w:p>
        </w:tc>
        <w:tc>
          <w:tcPr>
            <w:tcW w:w="5158" w:type="dxa"/>
          </w:tcPr>
          <w:p w14:paraId="241B1E3B" w14:textId="4BC24583" w:rsidR="00A92BB7" w:rsidRDefault="00A92BB7" w:rsidP="0000198C">
            <w:r>
              <w:t>Begin reading Ch2 of CS&amp;K</w:t>
            </w:r>
          </w:p>
        </w:tc>
        <w:tc>
          <w:tcPr>
            <w:tcW w:w="3117" w:type="dxa"/>
          </w:tcPr>
          <w:p w14:paraId="3F638464" w14:textId="3414B114" w:rsidR="00A92BB7" w:rsidRDefault="00A92BB7" w:rsidP="0000198C">
            <w:r>
              <w:t>Do this before Monday 1/30</w:t>
            </w:r>
          </w:p>
        </w:tc>
      </w:tr>
    </w:tbl>
    <w:p w14:paraId="2F00E40D" w14:textId="363E7AA8" w:rsidR="002A0B9E" w:rsidRDefault="002A0B9E"/>
    <w:p w14:paraId="546C908F" w14:textId="059893BA" w:rsidR="00753E8E" w:rsidRPr="00753E8E" w:rsidRDefault="00753E8E" w:rsidP="00753E8E">
      <w:pPr>
        <w:pStyle w:val="Heading2"/>
        <w:rPr>
          <w:b/>
          <w:bCs/>
          <w:color w:val="000000" w:themeColor="text1"/>
        </w:rPr>
      </w:pPr>
      <w:r w:rsidRPr="00753E8E">
        <w:rPr>
          <w:b/>
          <w:bCs/>
          <w:color w:val="000000" w:themeColor="text1"/>
        </w:rPr>
        <w:t xml:space="preserve">Week </w:t>
      </w:r>
      <w:r>
        <w:rPr>
          <w:b/>
          <w:bCs/>
          <w:color w:val="000000" w:themeColor="text1"/>
        </w:rPr>
        <w:t>3</w:t>
      </w:r>
      <w:r w:rsidRPr="00753E8E">
        <w:rPr>
          <w:b/>
          <w:bCs/>
          <w:color w:val="000000" w:themeColor="text1"/>
        </w:rPr>
        <w:t xml:space="preserve"> (</w:t>
      </w:r>
      <w:r w:rsidR="00592CB6">
        <w:rPr>
          <w:b/>
          <w:bCs/>
          <w:color w:val="000000" w:themeColor="text1"/>
        </w:rPr>
        <w:t>1/29-2/4</w:t>
      </w:r>
      <w:r w:rsidRPr="00753E8E">
        <w:rPr>
          <w:b/>
          <w:bCs/>
          <w:color w:val="000000" w:themeColor="text1"/>
        </w:rPr>
        <w:t xml:space="preserve">) </w:t>
      </w:r>
      <w:r w:rsidR="00677878">
        <w:rPr>
          <w:b/>
          <w:bCs/>
          <w:color w:val="000000" w:themeColor="text1"/>
        </w:rPr>
        <w:t xml:space="preserve">Ch2 </w:t>
      </w:r>
      <w:r>
        <w:rPr>
          <w:b/>
          <w:bCs/>
          <w:color w:val="000000" w:themeColor="text1"/>
        </w:rPr>
        <w:t>Studying Religion</w:t>
      </w:r>
    </w:p>
    <w:p w14:paraId="63F2A041" w14:textId="77777777" w:rsidR="00753E8E" w:rsidRPr="00753E8E" w:rsidRDefault="00753E8E" w:rsidP="00753E8E">
      <w:pPr>
        <w:pStyle w:val="Heading3"/>
        <w:rPr>
          <w:b/>
          <w:bCs/>
          <w:color w:val="000000" w:themeColor="text1"/>
        </w:rPr>
      </w:pPr>
      <w:r w:rsidRPr="00753E8E">
        <w:rPr>
          <w:b/>
          <w:bCs/>
          <w:color w:val="000000" w:themeColor="text1"/>
        </w:rPr>
        <w:t>Learning Objectives</w:t>
      </w:r>
    </w:p>
    <w:p w14:paraId="6DFAC370" w14:textId="77777777" w:rsidR="00753E8E" w:rsidRPr="00753E8E" w:rsidRDefault="00753E8E" w:rsidP="00753E8E">
      <w:pPr>
        <w:rPr>
          <w:rFonts w:cstheme="minorHAnsi"/>
        </w:rPr>
      </w:pPr>
      <w:r w:rsidRPr="00753E8E">
        <w:rPr>
          <w:rFonts w:cstheme="minorHAnsi"/>
        </w:rPr>
        <w:t>By the end of this week, students should be able to:</w:t>
      </w:r>
    </w:p>
    <w:p w14:paraId="15F45580" w14:textId="22B6B29F" w:rsidR="00C829F1" w:rsidRDefault="00ED4799" w:rsidP="00ED4799">
      <w:pPr>
        <w:pStyle w:val="ListParagraph"/>
        <w:numPr>
          <w:ilvl w:val="0"/>
          <w:numId w:val="39"/>
        </w:numPr>
      </w:pPr>
      <w:r w:rsidRPr="00102217">
        <w:rPr>
          <w:rFonts w:ascii="Calibri" w:eastAsia="Times New Roman" w:hAnsi="Calibri" w:cs="Calibri"/>
          <w:color w:val="000000"/>
        </w:rPr>
        <w:lastRenderedPageBreak/>
        <w:t>Recall and identify concepts, terms, theories, and research related to methods and theory related to studying religion in society (Ch2).</w:t>
      </w:r>
    </w:p>
    <w:tbl>
      <w:tblPr>
        <w:tblStyle w:val="TableGrid"/>
        <w:tblW w:w="0" w:type="auto"/>
        <w:tblLook w:val="04A0" w:firstRow="1" w:lastRow="0" w:firstColumn="1" w:lastColumn="0" w:noHBand="0" w:noVBand="1"/>
      </w:tblPr>
      <w:tblGrid>
        <w:gridCol w:w="1075"/>
        <w:gridCol w:w="5158"/>
        <w:gridCol w:w="3117"/>
      </w:tblGrid>
      <w:tr w:rsidR="00592CB6" w:rsidRPr="002A0B9E" w14:paraId="5B62F7F4" w14:textId="77777777" w:rsidTr="00C53996">
        <w:tc>
          <w:tcPr>
            <w:tcW w:w="1075" w:type="dxa"/>
            <w:shd w:val="clear" w:color="auto" w:fill="9CC2E5" w:themeFill="accent5" w:themeFillTint="99"/>
          </w:tcPr>
          <w:p w14:paraId="00350BCA"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0E11ED99"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60D4B650" w14:textId="77777777" w:rsidR="00592CB6" w:rsidRPr="002A0B9E" w:rsidRDefault="00592CB6" w:rsidP="00C53996">
            <w:pPr>
              <w:rPr>
                <w:b/>
                <w:bCs/>
              </w:rPr>
            </w:pPr>
            <w:r w:rsidRPr="002A0B9E">
              <w:rPr>
                <w:b/>
                <w:bCs/>
              </w:rPr>
              <w:t>More Details</w:t>
            </w:r>
          </w:p>
        </w:tc>
      </w:tr>
      <w:tr w:rsidR="00592CB6" w14:paraId="65CD4B78" w14:textId="77777777" w:rsidTr="00C53996">
        <w:tc>
          <w:tcPr>
            <w:tcW w:w="1075" w:type="dxa"/>
          </w:tcPr>
          <w:p w14:paraId="7ECF3656" w14:textId="77777777" w:rsidR="00592CB6" w:rsidRDefault="00592CB6" w:rsidP="00C53996">
            <w:r>
              <w:t>Mon</w:t>
            </w:r>
          </w:p>
        </w:tc>
        <w:tc>
          <w:tcPr>
            <w:tcW w:w="5158" w:type="dxa"/>
          </w:tcPr>
          <w:p w14:paraId="6E647441" w14:textId="77777777" w:rsidR="00592CB6" w:rsidRDefault="00592CB6" w:rsidP="00C53996">
            <w:r>
              <w:t>Dr. Gregg lectures</w:t>
            </w:r>
          </w:p>
          <w:p w14:paraId="1ECCDAED" w14:textId="77777777" w:rsidR="00592CB6" w:rsidRDefault="00592CB6" w:rsidP="00C53996">
            <w:r>
              <w:t>Students should take notes</w:t>
            </w:r>
          </w:p>
          <w:p w14:paraId="33F76C92" w14:textId="5E282FD3" w:rsidR="00592CB6" w:rsidRDefault="00592CB6" w:rsidP="00C53996">
            <w:r>
              <w:t>Minute Paper (2)</w:t>
            </w:r>
          </w:p>
        </w:tc>
        <w:tc>
          <w:tcPr>
            <w:tcW w:w="3117" w:type="dxa"/>
          </w:tcPr>
          <w:p w14:paraId="360CF8E7" w14:textId="77777777" w:rsidR="00592CB6" w:rsidRDefault="00592CB6" w:rsidP="00C53996">
            <w:r>
              <w:t>Attend Class</w:t>
            </w:r>
          </w:p>
          <w:p w14:paraId="2AB583EC" w14:textId="77777777" w:rsidR="00592CB6" w:rsidRDefault="00592CB6" w:rsidP="00C53996"/>
          <w:p w14:paraId="1092AB96" w14:textId="77777777" w:rsidR="00592CB6" w:rsidRDefault="00592CB6" w:rsidP="00C53996">
            <w:r>
              <w:t>Turn in before leaving</w:t>
            </w:r>
          </w:p>
        </w:tc>
      </w:tr>
      <w:tr w:rsidR="00592CB6" w14:paraId="6AA2095F" w14:textId="77777777" w:rsidTr="00C53996">
        <w:tc>
          <w:tcPr>
            <w:tcW w:w="1075" w:type="dxa"/>
          </w:tcPr>
          <w:p w14:paraId="0FD51A5B" w14:textId="77777777" w:rsidR="00592CB6" w:rsidRDefault="00592CB6" w:rsidP="00C53996">
            <w:r>
              <w:t>Wed</w:t>
            </w:r>
          </w:p>
        </w:tc>
        <w:tc>
          <w:tcPr>
            <w:tcW w:w="5158" w:type="dxa"/>
          </w:tcPr>
          <w:p w14:paraId="7D60CDC7" w14:textId="77777777" w:rsidR="00592CB6" w:rsidRDefault="00592CB6" w:rsidP="00C53996">
            <w:r>
              <w:t>Dr. Gregg finishes lecture</w:t>
            </w:r>
          </w:p>
          <w:p w14:paraId="05C33864" w14:textId="77777777" w:rsidR="00592CB6" w:rsidRDefault="00592CB6" w:rsidP="00C53996">
            <w:r>
              <w:t>Review Game</w:t>
            </w:r>
          </w:p>
        </w:tc>
        <w:tc>
          <w:tcPr>
            <w:tcW w:w="3117" w:type="dxa"/>
          </w:tcPr>
          <w:p w14:paraId="2D5719CA" w14:textId="77777777" w:rsidR="00592CB6" w:rsidRDefault="00592CB6" w:rsidP="00C53996">
            <w:r>
              <w:t>Attend Class</w:t>
            </w:r>
          </w:p>
          <w:p w14:paraId="01851C79" w14:textId="77777777" w:rsidR="00592CB6" w:rsidRDefault="00592CB6" w:rsidP="00C53996">
            <w:r>
              <w:t xml:space="preserve">Be prepared to answer questions. </w:t>
            </w:r>
          </w:p>
        </w:tc>
      </w:tr>
      <w:tr w:rsidR="00592CB6" w14:paraId="513999B4" w14:textId="77777777" w:rsidTr="00C53996">
        <w:tc>
          <w:tcPr>
            <w:tcW w:w="1075" w:type="dxa"/>
          </w:tcPr>
          <w:p w14:paraId="654E8349" w14:textId="77777777" w:rsidR="00592CB6" w:rsidRDefault="00592CB6" w:rsidP="00C53996"/>
        </w:tc>
        <w:tc>
          <w:tcPr>
            <w:tcW w:w="5158" w:type="dxa"/>
          </w:tcPr>
          <w:p w14:paraId="100F83E7" w14:textId="5A7710F2" w:rsidR="00592CB6" w:rsidRDefault="00592CB6" w:rsidP="00C53996">
            <w:r>
              <w:t>Take Ch2 Quiz</w:t>
            </w:r>
          </w:p>
        </w:tc>
        <w:tc>
          <w:tcPr>
            <w:tcW w:w="3117" w:type="dxa"/>
          </w:tcPr>
          <w:p w14:paraId="3E43FC7A" w14:textId="1871F8B9" w:rsidR="00592CB6" w:rsidRDefault="00592CB6" w:rsidP="00C53996">
            <w:r>
              <w:t>Due before midnight (11:59 p.m.) on Saturday, 2/4</w:t>
            </w:r>
          </w:p>
        </w:tc>
      </w:tr>
      <w:tr w:rsidR="00592CB6" w14:paraId="4598516F" w14:textId="77777777" w:rsidTr="00C53996">
        <w:tc>
          <w:tcPr>
            <w:tcW w:w="1075" w:type="dxa"/>
          </w:tcPr>
          <w:p w14:paraId="29CA6FE0" w14:textId="77777777" w:rsidR="00592CB6" w:rsidRDefault="00592CB6" w:rsidP="00C53996">
            <w:r>
              <w:t>To Do</w:t>
            </w:r>
          </w:p>
        </w:tc>
        <w:tc>
          <w:tcPr>
            <w:tcW w:w="5158" w:type="dxa"/>
          </w:tcPr>
          <w:p w14:paraId="5632A3EA" w14:textId="2B4065F4" w:rsidR="00592CB6" w:rsidRDefault="00592CB6" w:rsidP="00C53996">
            <w:r>
              <w:t>Begin reading Ch3 of CS&amp;K</w:t>
            </w:r>
          </w:p>
        </w:tc>
        <w:tc>
          <w:tcPr>
            <w:tcW w:w="3117" w:type="dxa"/>
          </w:tcPr>
          <w:p w14:paraId="6FC7230B" w14:textId="6CD13A1A" w:rsidR="00592CB6" w:rsidRDefault="00592CB6" w:rsidP="00C53996">
            <w:r>
              <w:t>Do this before Monday 2/6</w:t>
            </w:r>
          </w:p>
        </w:tc>
      </w:tr>
    </w:tbl>
    <w:p w14:paraId="16E5252F" w14:textId="1C836AE7" w:rsidR="000D2204" w:rsidRDefault="000D2204" w:rsidP="000D2204"/>
    <w:p w14:paraId="004115AD" w14:textId="1DE404D1" w:rsidR="00ED4799" w:rsidRPr="00A07D78" w:rsidRDefault="00ED4799" w:rsidP="00ED4799">
      <w:pPr>
        <w:pStyle w:val="Heading2"/>
        <w:rPr>
          <w:b/>
          <w:bCs/>
          <w:color w:val="000000" w:themeColor="text1"/>
        </w:rPr>
      </w:pPr>
      <w:r w:rsidRPr="00A07D78">
        <w:rPr>
          <w:b/>
          <w:bCs/>
          <w:color w:val="000000" w:themeColor="text1"/>
        </w:rPr>
        <w:t>Week 4 (</w:t>
      </w:r>
      <w:r w:rsidR="00592CB6">
        <w:rPr>
          <w:b/>
          <w:bCs/>
          <w:color w:val="000000" w:themeColor="text1"/>
        </w:rPr>
        <w:t>2/5-2/11</w:t>
      </w:r>
      <w:r w:rsidRPr="00A07D78">
        <w:rPr>
          <w:b/>
          <w:bCs/>
          <w:color w:val="000000" w:themeColor="text1"/>
        </w:rPr>
        <w:t xml:space="preserve">) </w:t>
      </w:r>
      <w:r w:rsidR="00592CB6">
        <w:rPr>
          <w:b/>
          <w:bCs/>
          <w:color w:val="000000" w:themeColor="text1"/>
        </w:rPr>
        <w:t xml:space="preserve">Ch3 </w:t>
      </w:r>
      <w:r w:rsidR="00592CB6" w:rsidRPr="00ED4799">
        <w:rPr>
          <w:b/>
          <w:bCs/>
          <w:color w:val="000000" w:themeColor="text1"/>
        </w:rPr>
        <w:t>The “Religion” of Secularization and the History of Religions</w:t>
      </w:r>
      <w:r w:rsidR="00592CB6">
        <w:rPr>
          <w:b/>
          <w:bCs/>
          <w:color w:val="000000" w:themeColor="text1"/>
        </w:rPr>
        <w:t xml:space="preserve"> </w:t>
      </w:r>
    </w:p>
    <w:p w14:paraId="1628BECB" w14:textId="77777777" w:rsidR="00592CB6" w:rsidRPr="00753E8E" w:rsidRDefault="00592CB6" w:rsidP="00592CB6">
      <w:pPr>
        <w:pStyle w:val="Heading3"/>
        <w:rPr>
          <w:b/>
          <w:bCs/>
          <w:color w:val="000000" w:themeColor="text1"/>
        </w:rPr>
      </w:pPr>
      <w:r w:rsidRPr="00753E8E">
        <w:rPr>
          <w:b/>
          <w:bCs/>
          <w:color w:val="000000" w:themeColor="text1"/>
        </w:rPr>
        <w:t>Learning Objectives</w:t>
      </w:r>
    </w:p>
    <w:p w14:paraId="342C3D20" w14:textId="77777777" w:rsidR="00592CB6" w:rsidRPr="00753E8E" w:rsidRDefault="00592CB6" w:rsidP="00592CB6">
      <w:pPr>
        <w:rPr>
          <w:rFonts w:cstheme="minorHAnsi"/>
        </w:rPr>
      </w:pPr>
      <w:r w:rsidRPr="00753E8E">
        <w:rPr>
          <w:rFonts w:cstheme="minorHAnsi"/>
        </w:rPr>
        <w:t>By the end of this week, students should be able to:</w:t>
      </w:r>
    </w:p>
    <w:p w14:paraId="2031C420" w14:textId="77777777" w:rsidR="00592CB6" w:rsidRPr="00677878" w:rsidRDefault="00592CB6" w:rsidP="00592CB6">
      <w:pPr>
        <w:pStyle w:val="ListParagraph"/>
        <w:numPr>
          <w:ilvl w:val="0"/>
          <w:numId w:val="38"/>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secularization theory (Ch3).</w:t>
      </w:r>
    </w:p>
    <w:tbl>
      <w:tblPr>
        <w:tblStyle w:val="TableGrid"/>
        <w:tblW w:w="0" w:type="auto"/>
        <w:tblLook w:val="04A0" w:firstRow="1" w:lastRow="0" w:firstColumn="1" w:lastColumn="0" w:noHBand="0" w:noVBand="1"/>
      </w:tblPr>
      <w:tblGrid>
        <w:gridCol w:w="1075"/>
        <w:gridCol w:w="5158"/>
        <w:gridCol w:w="3117"/>
      </w:tblGrid>
      <w:tr w:rsidR="00592CB6" w:rsidRPr="002A0B9E" w14:paraId="74947959" w14:textId="77777777" w:rsidTr="00C53996">
        <w:tc>
          <w:tcPr>
            <w:tcW w:w="1075" w:type="dxa"/>
            <w:shd w:val="clear" w:color="auto" w:fill="9CC2E5" w:themeFill="accent5" w:themeFillTint="99"/>
          </w:tcPr>
          <w:p w14:paraId="2727E459"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406FF7E2"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228572DE" w14:textId="77777777" w:rsidR="00592CB6" w:rsidRPr="002A0B9E" w:rsidRDefault="00592CB6" w:rsidP="00C53996">
            <w:pPr>
              <w:rPr>
                <w:b/>
                <w:bCs/>
              </w:rPr>
            </w:pPr>
            <w:r w:rsidRPr="002A0B9E">
              <w:rPr>
                <w:b/>
                <w:bCs/>
              </w:rPr>
              <w:t>More Details</w:t>
            </w:r>
          </w:p>
        </w:tc>
      </w:tr>
      <w:tr w:rsidR="00592CB6" w14:paraId="382C02C9" w14:textId="77777777" w:rsidTr="00C53996">
        <w:tc>
          <w:tcPr>
            <w:tcW w:w="1075" w:type="dxa"/>
          </w:tcPr>
          <w:p w14:paraId="7F004F34" w14:textId="77777777" w:rsidR="00592CB6" w:rsidRDefault="00592CB6" w:rsidP="00C53996">
            <w:r>
              <w:t>Mon</w:t>
            </w:r>
          </w:p>
        </w:tc>
        <w:tc>
          <w:tcPr>
            <w:tcW w:w="5158" w:type="dxa"/>
          </w:tcPr>
          <w:p w14:paraId="49EB721B" w14:textId="77777777" w:rsidR="00592CB6" w:rsidRDefault="00592CB6" w:rsidP="00C53996">
            <w:r>
              <w:t>Dr. Gregg lectures</w:t>
            </w:r>
          </w:p>
          <w:p w14:paraId="68854528" w14:textId="77777777" w:rsidR="00592CB6" w:rsidRDefault="00592CB6" w:rsidP="00C53996">
            <w:r>
              <w:t>Students should take notes</w:t>
            </w:r>
          </w:p>
          <w:p w14:paraId="5BBAF715" w14:textId="00E92EE7" w:rsidR="00592CB6" w:rsidRDefault="00592CB6" w:rsidP="00C53996">
            <w:r>
              <w:t>Minute Paper (3)</w:t>
            </w:r>
          </w:p>
        </w:tc>
        <w:tc>
          <w:tcPr>
            <w:tcW w:w="3117" w:type="dxa"/>
          </w:tcPr>
          <w:p w14:paraId="2EA5BB85" w14:textId="77777777" w:rsidR="00592CB6" w:rsidRDefault="00592CB6" w:rsidP="00C53996">
            <w:r>
              <w:t>Attend Class</w:t>
            </w:r>
          </w:p>
          <w:p w14:paraId="27179D75" w14:textId="77777777" w:rsidR="00592CB6" w:rsidRDefault="00592CB6" w:rsidP="00C53996"/>
          <w:p w14:paraId="50005790" w14:textId="77777777" w:rsidR="00592CB6" w:rsidRDefault="00592CB6" w:rsidP="00C53996">
            <w:r>
              <w:t>Turn in before leaving</w:t>
            </w:r>
          </w:p>
        </w:tc>
      </w:tr>
      <w:tr w:rsidR="00592CB6" w14:paraId="553539D1" w14:textId="77777777" w:rsidTr="00C53996">
        <w:tc>
          <w:tcPr>
            <w:tcW w:w="1075" w:type="dxa"/>
          </w:tcPr>
          <w:p w14:paraId="0B7399D6" w14:textId="77777777" w:rsidR="00592CB6" w:rsidRDefault="00592CB6" w:rsidP="00C53996">
            <w:r>
              <w:t>Wed</w:t>
            </w:r>
          </w:p>
        </w:tc>
        <w:tc>
          <w:tcPr>
            <w:tcW w:w="5158" w:type="dxa"/>
          </w:tcPr>
          <w:p w14:paraId="6CE15EC9" w14:textId="77777777" w:rsidR="00592CB6" w:rsidRDefault="00592CB6" w:rsidP="00C53996">
            <w:r>
              <w:t>Dr. Gregg finishes lecture</w:t>
            </w:r>
          </w:p>
          <w:p w14:paraId="1CFE4021" w14:textId="77777777" w:rsidR="00592CB6" w:rsidRDefault="00592CB6" w:rsidP="00C53996">
            <w:r>
              <w:t>Review Game</w:t>
            </w:r>
          </w:p>
        </w:tc>
        <w:tc>
          <w:tcPr>
            <w:tcW w:w="3117" w:type="dxa"/>
          </w:tcPr>
          <w:p w14:paraId="60EEF63F" w14:textId="77777777" w:rsidR="00592CB6" w:rsidRDefault="00592CB6" w:rsidP="00C53996">
            <w:r>
              <w:t>Attend Class</w:t>
            </w:r>
          </w:p>
          <w:p w14:paraId="4A69BAEF" w14:textId="77777777" w:rsidR="00592CB6" w:rsidRDefault="00592CB6" w:rsidP="00C53996">
            <w:r>
              <w:t xml:space="preserve">Be prepared to answer questions. </w:t>
            </w:r>
          </w:p>
        </w:tc>
      </w:tr>
      <w:tr w:rsidR="00592CB6" w14:paraId="7A962355" w14:textId="77777777" w:rsidTr="00C53996">
        <w:tc>
          <w:tcPr>
            <w:tcW w:w="1075" w:type="dxa"/>
          </w:tcPr>
          <w:p w14:paraId="75F7DC57" w14:textId="77777777" w:rsidR="00592CB6" w:rsidRDefault="00592CB6" w:rsidP="00C53996"/>
        </w:tc>
        <w:tc>
          <w:tcPr>
            <w:tcW w:w="5158" w:type="dxa"/>
          </w:tcPr>
          <w:p w14:paraId="40CCF881" w14:textId="31212215" w:rsidR="00592CB6" w:rsidRDefault="00592CB6" w:rsidP="00C53996">
            <w:r>
              <w:t>Take Ch3 Quiz</w:t>
            </w:r>
          </w:p>
        </w:tc>
        <w:tc>
          <w:tcPr>
            <w:tcW w:w="3117" w:type="dxa"/>
          </w:tcPr>
          <w:p w14:paraId="1266534B" w14:textId="2083CEAA" w:rsidR="00592CB6" w:rsidRDefault="00592CB6" w:rsidP="00C53996">
            <w:r>
              <w:t>Due before midnight (11:59 p.m.) on Saturday, 2/11</w:t>
            </w:r>
          </w:p>
        </w:tc>
      </w:tr>
      <w:tr w:rsidR="00592CB6" w14:paraId="35B4CBC4" w14:textId="77777777" w:rsidTr="00C53996">
        <w:tc>
          <w:tcPr>
            <w:tcW w:w="1075" w:type="dxa"/>
          </w:tcPr>
          <w:p w14:paraId="6CD671D5" w14:textId="77777777" w:rsidR="00592CB6" w:rsidRDefault="00592CB6" w:rsidP="00C53996">
            <w:r>
              <w:t>To Do</w:t>
            </w:r>
          </w:p>
        </w:tc>
        <w:tc>
          <w:tcPr>
            <w:tcW w:w="5158" w:type="dxa"/>
          </w:tcPr>
          <w:p w14:paraId="79D9DF41" w14:textId="2A6B2C53" w:rsidR="00592CB6" w:rsidRDefault="00592CB6" w:rsidP="00C53996">
            <w:r>
              <w:t>Begin reading Ch4 of CS&amp;K</w:t>
            </w:r>
          </w:p>
        </w:tc>
        <w:tc>
          <w:tcPr>
            <w:tcW w:w="3117" w:type="dxa"/>
          </w:tcPr>
          <w:p w14:paraId="3656A997" w14:textId="7870C875" w:rsidR="00592CB6" w:rsidRDefault="00592CB6" w:rsidP="00C53996">
            <w:r>
              <w:t>Do this before Monday 2/13</w:t>
            </w:r>
          </w:p>
        </w:tc>
      </w:tr>
    </w:tbl>
    <w:p w14:paraId="2EAB4A86" w14:textId="77777777" w:rsidR="00592CB6" w:rsidRDefault="00592CB6"/>
    <w:p w14:paraId="7B1718E9" w14:textId="571F10CB" w:rsidR="00592CB6" w:rsidRPr="00677878" w:rsidRDefault="00ED4799" w:rsidP="00592CB6">
      <w:pPr>
        <w:pStyle w:val="Heading2"/>
        <w:rPr>
          <w:b/>
          <w:bCs/>
          <w:color w:val="000000" w:themeColor="text1"/>
        </w:rPr>
      </w:pPr>
      <w:r w:rsidRPr="00ED4799">
        <w:rPr>
          <w:b/>
          <w:bCs/>
          <w:color w:val="000000" w:themeColor="text1"/>
        </w:rPr>
        <w:t>Week 5 (</w:t>
      </w:r>
      <w:r w:rsidR="00592CB6">
        <w:rPr>
          <w:b/>
          <w:bCs/>
          <w:color w:val="000000" w:themeColor="text1"/>
        </w:rPr>
        <w:t>2/12-2/18</w:t>
      </w:r>
      <w:r w:rsidRPr="00ED4799">
        <w:rPr>
          <w:b/>
          <w:bCs/>
          <w:color w:val="000000" w:themeColor="text1"/>
        </w:rPr>
        <w:t xml:space="preserve">) </w:t>
      </w:r>
      <w:r w:rsidR="00592CB6" w:rsidRPr="00677878">
        <w:rPr>
          <w:b/>
          <w:bCs/>
          <w:color w:val="000000" w:themeColor="text1"/>
        </w:rPr>
        <w:t>Ch4 Religion in the United States: Denominationalism and Beyond</w:t>
      </w:r>
    </w:p>
    <w:p w14:paraId="4023AE76" w14:textId="77777777" w:rsidR="00592CB6" w:rsidRPr="00677878" w:rsidRDefault="00592CB6" w:rsidP="00592CB6">
      <w:pPr>
        <w:pStyle w:val="Heading3"/>
        <w:rPr>
          <w:b/>
          <w:bCs/>
          <w:color w:val="000000" w:themeColor="text1"/>
        </w:rPr>
      </w:pPr>
      <w:r w:rsidRPr="00677878">
        <w:rPr>
          <w:b/>
          <w:bCs/>
          <w:color w:val="000000" w:themeColor="text1"/>
        </w:rPr>
        <w:t>Learning Objectives</w:t>
      </w:r>
    </w:p>
    <w:p w14:paraId="33E8BC9C" w14:textId="77777777" w:rsidR="00592CB6" w:rsidRPr="00753E8E" w:rsidRDefault="00592CB6" w:rsidP="00592CB6">
      <w:pPr>
        <w:rPr>
          <w:rFonts w:cstheme="minorHAnsi"/>
        </w:rPr>
      </w:pPr>
      <w:r w:rsidRPr="00753E8E">
        <w:rPr>
          <w:rFonts w:cstheme="minorHAnsi"/>
        </w:rPr>
        <w:t>By the end of this week, students should be able to:</w:t>
      </w:r>
    </w:p>
    <w:p w14:paraId="01EEF507" w14:textId="77777777" w:rsidR="00592CB6" w:rsidRDefault="00592CB6" w:rsidP="00592CB6">
      <w:pPr>
        <w:pStyle w:val="ListParagraph"/>
        <w:numPr>
          <w:ilvl w:val="0"/>
          <w:numId w:val="40"/>
        </w:numPr>
      </w:pPr>
      <w:r w:rsidRPr="00271570">
        <w:t>Recall and identify concepts, terms, theories, and research related to religion in the United States</w:t>
      </w:r>
      <w:r>
        <w:t xml:space="preserve"> (Ch4).</w:t>
      </w:r>
    </w:p>
    <w:tbl>
      <w:tblPr>
        <w:tblStyle w:val="TableGrid"/>
        <w:tblW w:w="0" w:type="auto"/>
        <w:tblLook w:val="04A0" w:firstRow="1" w:lastRow="0" w:firstColumn="1" w:lastColumn="0" w:noHBand="0" w:noVBand="1"/>
      </w:tblPr>
      <w:tblGrid>
        <w:gridCol w:w="1075"/>
        <w:gridCol w:w="5158"/>
        <w:gridCol w:w="3117"/>
      </w:tblGrid>
      <w:tr w:rsidR="00592CB6" w:rsidRPr="002A0B9E" w14:paraId="2D2C58C5" w14:textId="77777777" w:rsidTr="00C53996">
        <w:tc>
          <w:tcPr>
            <w:tcW w:w="1075" w:type="dxa"/>
            <w:shd w:val="clear" w:color="auto" w:fill="9CC2E5" w:themeFill="accent5" w:themeFillTint="99"/>
          </w:tcPr>
          <w:p w14:paraId="4FEEC1CD" w14:textId="77777777" w:rsidR="00592CB6" w:rsidRPr="002A0B9E" w:rsidRDefault="00592CB6" w:rsidP="00C53996">
            <w:pPr>
              <w:rPr>
                <w:b/>
                <w:bCs/>
              </w:rPr>
            </w:pPr>
            <w:r w:rsidRPr="002A0B9E">
              <w:rPr>
                <w:b/>
                <w:bCs/>
              </w:rPr>
              <w:t>Check</w:t>
            </w:r>
          </w:p>
        </w:tc>
        <w:tc>
          <w:tcPr>
            <w:tcW w:w="5158" w:type="dxa"/>
            <w:shd w:val="clear" w:color="auto" w:fill="9CC2E5" w:themeFill="accent5" w:themeFillTint="99"/>
          </w:tcPr>
          <w:p w14:paraId="158DB77B" w14:textId="77777777" w:rsidR="00592CB6" w:rsidRPr="002A0B9E" w:rsidRDefault="00592CB6" w:rsidP="00C53996">
            <w:pPr>
              <w:rPr>
                <w:b/>
                <w:bCs/>
              </w:rPr>
            </w:pPr>
            <w:r w:rsidRPr="002A0B9E">
              <w:rPr>
                <w:b/>
                <w:bCs/>
              </w:rPr>
              <w:t>Description of Work</w:t>
            </w:r>
          </w:p>
        </w:tc>
        <w:tc>
          <w:tcPr>
            <w:tcW w:w="3117" w:type="dxa"/>
            <w:shd w:val="clear" w:color="auto" w:fill="9CC2E5" w:themeFill="accent5" w:themeFillTint="99"/>
          </w:tcPr>
          <w:p w14:paraId="78C4B3A2" w14:textId="77777777" w:rsidR="00592CB6" w:rsidRPr="002A0B9E" w:rsidRDefault="00592CB6" w:rsidP="00C53996">
            <w:pPr>
              <w:rPr>
                <w:b/>
                <w:bCs/>
              </w:rPr>
            </w:pPr>
            <w:r w:rsidRPr="002A0B9E">
              <w:rPr>
                <w:b/>
                <w:bCs/>
              </w:rPr>
              <w:t>More Details</w:t>
            </w:r>
          </w:p>
        </w:tc>
      </w:tr>
      <w:tr w:rsidR="00592CB6" w14:paraId="3FA5622A" w14:textId="77777777" w:rsidTr="00C53996">
        <w:tc>
          <w:tcPr>
            <w:tcW w:w="1075" w:type="dxa"/>
          </w:tcPr>
          <w:p w14:paraId="19564E6B" w14:textId="77777777" w:rsidR="00592CB6" w:rsidRDefault="00592CB6" w:rsidP="00C53996">
            <w:r>
              <w:t>Mon</w:t>
            </w:r>
          </w:p>
        </w:tc>
        <w:tc>
          <w:tcPr>
            <w:tcW w:w="5158" w:type="dxa"/>
          </w:tcPr>
          <w:p w14:paraId="1F0B11F9" w14:textId="77777777" w:rsidR="00592CB6" w:rsidRDefault="00592CB6" w:rsidP="00C53996">
            <w:r>
              <w:t>Dr. Gregg lectures</w:t>
            </w:r>
          </w:p>
          <w:p w14:paraId="06BD52A8" w14:textId="77777777" w:rsidR="00592CB6" w:rsidRDefault="00592CB6" w:rsidP="00C53996">
            <w:r>
              <w:t>Students should take notes</w:t>
            </w:r>
          </w:p>
          <w:p w14:paraId="2818984D" w14:textId="0505DBBF" w:rsidR="00592CB6" w:rsidRDefault="00592CB6" w:rsidP="00C53996">
            <w:r>
              <w:t>Minute Paper (4)</w:t>
            </w:r>
          </w:p>
        </w:tc>
        <w:tc>
          <w:tcPr>
            <w:tcW w:w="3117" w:type="dxa"/>
          </w:tcPr>
          <w:p w14:paraId="52978E53" w14:textId="77777777" w:rsidR="00592CB6" w:rsidRDefault="00592CB6" w:rsidP="00C53996">
            <w:r>
              <w:t>Attend Class</w:t>
            </w:r>
          </w:p>
          <w:p w14:paraId="1B3BE384" w14:textId="77777777" w:rsidR="00592CB6" w:rsidRDefault="00592CB6" w:rsidP="00C53996"/>
          <w:p w14:paraId="6393FEDD" w14:textId="77777777" w:rsidR="00592CB6" w:rsidRDefault="00592CB6" w:rsidP="00C53996">
            <w:r>
              <w:t>Turn in before leaving</w:t>
            </w:r>
          </w:p>
        </w:tc>
      </w:tr>
      <w:tr w:rsidR="00592CB6" w14:paraId="1C538D8F" w14:textId="77777777" w:rsidTr="00C53996">
        <w:tc>
          <w:tcPr>
            <w:tcW w:w="1075" w:type="dxa"/>
          </w:tcPr>
          <w:p w14:paraId="46B3C517" w14:textId="77777777" w:rsidR="00592CB6" w:rsidRDefault="00592CB6" w:rsidP="00C53996">
            <w:r>
              <w:t>Wed</w:t>
            </w:r>
          </w:p>
        </w:tc>
        <w:tc>
          <w:tcPr>
            <w:tcW w:w="5158" w:type="dxa"/>
          </w:tcPr>
          <w:p w14:paraId="799CE968" w14:textId="77777777" w:rsidR="00592CB6" w:rsidRDefault="00592CB6" w:rsidP="00C53996">
            <w:r>
              <w:t>Dr. Gregg finishes lecture</w:t>
            </w:r>
          </w:p>
          <w:p w14:paraId="13B323C2" w14:textId="77777777" w:rsidR="00592CB6" w:rsidRDefault="00592CB6" w:rsidP="00C53996">
            <w:r>
              <w:t>Review Game</w:t>
            </w:r>
          </w:p>
        </w:tc>
        <w:tc>
          <w:tcPr>
            <w:tcW w:w="3117" w:type="dxa"/>
          </w:tcPr>
          <w:p w14:paraId="5A6F8F62" w14:textId="77777777" w:rsidR="00592CB6" w:rsidRDefault="00592CB6" w:rsidP="00C53996">
            <w:r>
              <w:t>Attend Class</w:t>
            </w:r>
          </w:p>
          <w:p w14:paraId="04DC8E81" w14:textId="77777777" w:rsidR="00592CB6" w:rsidRDefault="00592CB6" w:rsidP="00C53996">
            <w:r>
              <w:t xml:space="preserve">Be prepared to answer questions. </w:t>
            </w:r>
          </w:p>
        </w:tc>
      </w:tr>
      <w:tr w:rsidR="00592CB6" w14:paraId="36F12212" w14:textId="77777777" w:rsidTr="00C53996">
        <w:tc>
          <w:tcPr>
            <w:tcW w:w="1075" w:type="dxa"/>
          </w:tcPr>
          <w:p w14:paraId="4C6A5E3F" w14:textId="77777777" w:rsidR="00592CB6" w:rsidRDefault="00592CB6" w:rsidP="00C53996"/>
        </w:tc>
        <w:tc>
          <w:tcPr>
            <w:tcW w:w="5158" w:type="dxa"/>
          </w:tcPr>
          <w:p w14:paraId="27AE72AD" w14:textId="465F590A" w:rsidR="00592CB6" w:rsidRDefault="00592CB6" w:rsidP="00C53996">
            <w:r>
              <w:t>Take Ch4 Quiz</w:t>
            </w:r>
          </w:p>
        </w:tc>
        <w:tc>
          <w:tcPr>
            <w:tcW w:w="3117" w:type="dxa"/>
          </w:tcPr>
          <w:p w14:paraId="6A721DE1" w14:textId="1FAC8C25" w:rsidR="00592CB6" w:rsidRDefault="00592CB6" w:rsidP="00C53996">
            <w:r>
              <w:t>Due before midnight (11:59 p.m.) on Saturday, 2/18</w:t>
            </w:r>
          </w:p>
        </w:tc>
      </w:tr>
      <w:tr w:rsidR="00592CB6" w14:paraId="1030AE6E" w14:textId="77777777" w:rsidTr="00C53996">
        <w:tc>
          <w:tcPr>
            <w:tcW w:w="1075" w:type="dxa"/>
          </w:tcPr>
          <w:p w14:paraId="5BB4E481" w14:textId="77777777" w:rsidR="00592CB6" w:rsidRDefault="00592CB6" w:rsidP="00C53996">
            <w:r>
              <w:t>To Do</w:t>
            </w:r>
          </w:p>
        </w:tc>
        <w:tc>
          <w:tcPr>
            <w:tcW w:w="5158" w:type="dxa"/>
          </w:tcPr>
          <w:p w14:paraId="7B16840E" w14:textId="77777777" w:rsidR="00592CB6" w:rsidRDefault="00592CB6" w:rsidP="00C53996">
            <w:r>
              <w:t xml:space="preserve">Begin </w:t>
            </w:r>
            <w:r w:rsidR="003126F7">
              <w:t xml:space="preserve">reviewing </w:t>
            </w:r>
            <w:proofErr w:type="spellStart"/>
            <w:r w:rsidR="003126F7">
              <w:t>Chs</w:t>
            </w:r>
            <w:proofErr w:type="spellEnd"/>
            <w:r w:rsidR="003126F7">
              <w:t>. 1-4</w:t>
            </w:r>
          </w:p>
          <w:p w14:paraId="45AF0C25" w14:textId="604C4033" w:rsidR="003126F7" w:rsidRDefault="003126F7" w:rsidP="00C53996">
            <w:r>
              <w:t>Watch Dr. Gregg’s video lectures</w:t>
            </w:r>
            <w:r w:rsidR="00112821">
              <w:t xml:space="preserve"> in Canvas</w:t>
            </w:r>
          </w:p>
        </w:tc>
        <w:tc>
          <w:tcPr>
            <w:tcW w:w="3117" w:type="dxa"/>
          </w:tcPr>
          <w:p w14:paraId="6771B4C4" w14:textId="40555720" w:rsidR="00592CB6" w:rsidRDefault="00592CB6" w:rsidP="00C53996">
            <w:r>
              <w:t>Do this before Monday 2/</w:t>
            </w:r>
            <w:r w:rsidR="003126F7">
              <w:t>20</w:t>
            </w:r>
          </w:p>
        </w:tc>
      </w:tr>
    </w:tbl>
    <w:p w14:paraId="15C5C9F4" w14:textId="1A6122C9" w:rsidR="002A0B9E" w:rsidRDefault="002A0B9E"/>
    <w:p w14:paraId="19D9B869" w14:textId="124F2B90" w:rsidR="003126F7" w:rsidRPr="00677878" w:rsidRDefault="003126F7" w:rsidP="003126F7">
      <w:pPr>
        <w:pStyle w:val="Heading2"/>
        <w:rPr>
          <w:b/>
          <w:bCs/>
          <w:color w:val="000000" w:themeColor="text1"/>
        </w:rPr>
      </w:pPr>
      <w:r w:rsidRPr="00ED4799">
        <w:rPr>
          <w:b/>
          <w:bCs/>
          <w:color w:val="000000" w:themeColor="text1"/>
        </w:rPr>
        <w:t xml:space="preserve">Week </w:t>
      </w:r>
      <w:r>
        <w:rPr>
          <w:b/>
          <w:bCs/>
          <w:color w:val="000000" w:themeColor="text1"/>
        </w:rPr>
        <w:t>6</w:t>
      </w:r>
      <w:r w:rsidRPr="00ED4799">
        <w:rPr>
          <w:b/>
          <w:bCs/>
          <w:color w:val="000000" w:themeColor="text1"/>
        </w:rPr>
        <w:t xml:space="preserve"> (</w:t>
      </w:r>
      <w:r>
        <w:rPr>
          <w:b/>
          <w:bCs/>
          <w:color w:val="000000" w:themeColor="text1"/>
        </w:rPr>
        <w:t>2/19-2/25</w:t>
      </w:r>
      <w:r w:rsidRPr="00ED4799">
        <w:rPr>
          <w:b/>
          <w:bCs/>
          <w:color w:val="000000" w:themeColor="text1"/>
        </w:rPr>
        <w:t xml:space="preserve">) </w:t>
      </w:r>
      <w:r>
        <w:rPr>
          <w:b/>
          <w:bCs/>
          <w:color w:val="000000" w:themeColor="text1"/>
        </w:rPr>
        <w:t>Review and Test 1</w:t>
      </w:r>
    </w:p>
    <w:p w14:paraId="508461B2" w14:textId="77777777" w:rsidR="003126F7" w:rsidRPr="00677878" w:rsidRDefault="003126F7" w:rsidP="003126F7">
      <w:pPr>
        <w:pStyle w:val="Heading3"/>
        <w:rPr>
          <w:b/>
          <w:bCs/>
          <w:color w:val="000000" w:themeColor="text1"/>
        </w:rPr>
      </w:pPr>
      <w:r w:rsidRPr="00677878">
        <w:rPr>
          <w:b/>
          <w:bCs/>
          <w:color w:val="000000" w:themeColor="text1"/>
        </w:rPr>
        <w:t>Learning Objectives</w:t>
      </w:r>
    </w:p>
    <w:p w14:paraId="01A4C36F" w14:textId="77777777" w:rsidR="003126F7" w:rsidRPr="00753E8E" w:rsidRDefault="003126F7" w:rsidP="003126F7">
      <w:pPr>
        <w:rPr>
          <w:rFonts w:cstheme="minorHAnsi"/>
        </w:rPr>
      </w:pPr>
      <w:r w:rsidRPr="00753E8E">
        <w:rPr>
          <w:rFonts w:cstheme="minorHAnsi"/>
        </w:rPr>
        <w:t>By the end of this week, students should be able to:</w:t>
      </w:r>
    </w:p>
    <w:p w14:paraId="48BE7739" w14:textId="143E5205" w:rsidR="00677878" w:rsidRDefault="003126F7" w:rsidP="003126F7">
      <w:pPr>
        <w:pStyle w:val="ListParagraph"/>
        <w:numPr>
          <w:ilvl w:val="0"/>
          <w:numId w:val="40"/>
        </w:numPr>
      </w:pPr>
      <w:r w:rsidRPr="00271570">
        <w:t>Recall and identify concepts, terms, theories, and research related to chapters 1-4.</w:t>
      </w:r>
      <w:r w:rsidR="00677878" w:rsidRPr="003126F7">
        <w:rPr>
          <w:b/>
          <w:bCs/>
          <w:color w:val="000000" w:themeColor="text1"/>
        </w:rPr>
        <w:t xml:space="preserve"> </w:t>
      </w:r>
    </w:p>
    <w:tbl>
      <w:tblPr>
        <w:tblStyle w:val="TableGrid"/>
        <w:tblW w:w="0" w:type="auto"/>
        <w:tblLook w:val="04A0" w:firstRow="1" w:lastRow="0" w:firstColumn="1" w:lastColumn="0" w:noHBand="0" w:noVBand="1"/>
      </w:tblPr>
      <w:tblGrid>
        <w:gridCol w:w="1075"/>
        <w:gridCol w:w="5158"/>
        <w:gridCol w:w="3117"/>
      </w:tblGrid>
      <w:tr w:rsidR="002A0B9E" w:rsidRPr="002A0B9E" w14:paraId="4F95FDA7" w14:textId="77777777" w:rsidTr="0000198C">
        <w:tc>
          <w:tcPr>
            <w:tcW w:w="1075" w:type="dxa"/>
          </w:tcPr>
          <w:p w14:paraId="2E7F3A6A" w14:textId="77777777" w:rsidR="002A0B9E" w:rsidRPr="002A0B9E" w:rsidRDefault="002A0B9E" w:rsidP="0000198C">
            <w:pPr>
              <w:rPr>
                <w:b/>
                <w:bCs/>
              </w:rPr>
            </w:pPr>
            <w:r w:rsidRPr="002A0B9E">
              <w:rPr>
                <w:b/>
                <w:bCs/>
              </w:rPr>
              <w:t>Check</w:t>
            </w:r>
          </w:p>
        </w:tc>
        <w:tc>
          <w:tcPr>
            <w:tcW w:w="5158" w:type="dxa"/>
          </w:tcPr>
          <w:p w14:paraId="61F0C0B5" w14:textId="77777777" w:rsidR="002A0B9E" w:rsidRPr="002A0B9E" w:rsidRDefault="002A0B9E" w:rsidP="0000198C">
            <w:pPr>
              <w:rPr>
                <w:b/>
                <w:bCs/>
              </w:rPr>
            </w:pPr>
            <w:r w:rsidRPr="002A0B9E">
              <w:rPr>
                <w:b/>
                <w:bCs/>
              </w:rPr>
              <w:t>Description of Work</w:t>
            </w:r>
          </w:p>
        </w:tc>
        <w:tc>
          <w:tcPr>
            <w:tcW w:w="3117" w:type="dxa"/>
          </w:tcPr>
          <w:p w14:paraId="6C1DD58A" w14:textId="77777777" w:rsidR="002A0B9E" w:rsidRPr="002A0B9E" w:rsidRDefault="002A0B9E" w:rsidP="0000198C">
            <w:pPr>
              <w:rPr>
                <w:b/>
                <w:bCs/>
              </w:rPr>
            </w:pPr>
            <w:r w:rsidRPr="002A0B9E">
              <w:rPr>
                <w:b/>
                <w:bCs/>
              </w:rPr>
              <w:t>More Details</w:t>
            </w:r>
          </w:p>
        </w:tc>
      </w:tr>
      <w:tr w:rsidR="00A94A8A" w14:paraId="42B2B993" w14:textId="77777777" w:rsidTr="0000198C">
        <w:tc>
          <w:tcPr>
            <w:tcW w:w="1075" w:type="dxa"/>
          </w:tcPr>
          <w:p w14:paraId="1A1B2AE9" w14:textId="3E06DD57" w:rsidR="00A94A8A" w:rsidRDefault="003126F7" w:rsidP="0000198C">
            <w:r>
              <w:t>Mon</w:t>
            </w:r>
          </w:p>
        </w:tc>
        <w:tc>
          <w:tcPr>
            <w:tcW w:w="5158" w:type="dxa"/>
          </w:tcPr>
          <w:p w14:paraId="1F49FD58" w14:textId="3CE5C13E" w:rsidR="00A94A8A" w:rsidRDefault="003126F7" w:rsidP="003126F7">
            <w:r>
              <w:t>Participate in Review Game</w:t>
            </w:r>
          </w:p>
        </w:tc>
        <w:tc>
          <w:tcPr>
            <w:tcW w:w="3117" w:type="dxa"/>
          </w:tcPr>
          <w:p w14:paraId="7488E47E" w14:textId="1D2D216D" w:rsidR="00DE1CBD" w:rsidRDefault="003126F7" w:rsidP="0000198C">
            <w:r>
              <w:t>Attend Class</w:t>
            </w:r>
          </w:p>
        </w:tc>
      </w:tr>
      <w:tr w:rsidR="003126F7" w14:paraId="7EB30918" w14:textId="77777777" w:rsidTr="0000198C">
        <w:tc>
          <w:tcPr>
            <w:tcW w:w="1075" w:type="dxa"/>
          </w:tcPr>
          <w:p w14:paraId="469CCCCB" w14:textId="6128F16F" w:rsidR="003126F7" w:rsidRDefault="003126F7" w:rsidP="0000198C">
            <w:r>
              <w:t>To Do</w:t>
            </w:r>
          </w:p>
        </w:tc>
        <w:tc>
          <w:tcPr>
            <w:tcW w:w="5158" w:type="dxa"/>
          </w:tcPr>
          <w:p w14:paraId="576EF8B8" w14:textId="07654EE0" w:rsidR="003126F7" w:rsidRDefault="003126F7" w:rsidP="0000198C">
            <w:r>
              <w:t xml:space="preserve">Review </w:t>
            </w:r>
            <w:proofErr w:type="spellStart"/>
            <w:r>
              <w:t>Chs</w:t>
            </w:r>
            <w:proofErr w:type="spellEnd"/>
            <w:r>
              <w:t>. 1-4</w:t>
            </w:r>
            <w:r w:rsidR="00751E03">
              <w:t xml:space="preserve"> for Test 1</w:t>
            </w:r>
          </w:p>
          <w:p w14:paraId="0869585F" w14:textId="6E2C3135" w:rsidR="003126F7" w:rsidRDefault="003126F7" w:rsidP="0000198C">
            <w:r>
              <w:t>Watch Dr. Gregg’s video lectures</w:t>
            </w:r>
            <w:r w:rsidR="00112821">
              <w:t xml:space="preserve"> in Canvas</w:t>
            </w:r>
          </w:p>
        </w:tc>
        <w:tc>
          <w:tcPr>
            <w:tcW w:w="3117" w:type="dxa"/>
          </w:tcPr>
          <w:p w14:paraId="4C6FF912" w14:textId="2168F087" w:rsidR="003126F7" w:rsidRDefault="003126F7" w:rsidP="0000198C">
            <w:r>
              <w:t>Do this before Wednesday</w:t>
            </w:r>
          </w:p>
        </w:tc>
      </w:tr>
      <w:tr w:rsidR="002A0B9E" w14:paraId="06C83308" w14:textId="77777777" w:rsidTr="003126F7">
        <w:tc>
          <w:tcPr>
            <w:tcW w:w="1075" w:type="dxa"/>
            <w:shd w:val="clear" w:color="auto" w:fill="C5E0B3" w:themeFill="accent6" w:themeFillTint="66"/>
          </w:tcPr>
          <w:p w14:paraId="625DD6FA" w14:textId="77777777" w:rsidR="002A0B9E" w:rsidRDefault="003126F7" w:rsidP="0000198C">
            <w:r>
              <w:t>Wed</w:t>
            </w:r>
          </w:p>
          <w:p w14:paraId="4830C682" w14:textId="768BC5A3" w:rsidR="003126F7" w:rsidRDefault="003126F7" w:rsidP="0000198C">
            <w:r>
              <w:t>2/22</w:t>
            </w:r>
          </w:p>
        </w:tc>
        <w:tc>
          <w:tcPr>
            <w:tcW w:w="5158" w:type="dxa"/>
            <w:shd w:val="clear" w:color="auto" w:fill="C5E0B3" w:themeFill="accent6" w:themeFillTint="66"/>
          </w:tcPr>
          <w:p w14:paraId="123C5713" w14:textId="51E03FC9" w:rsidR="002A0B9E" w:rsidRDefault="003126F7" w:rsidP="0000198C">
            <w:r>
              <w:t>Take Test 1 in class</w:t>
            </w:r>
          </w:p>
        </w:tc>
        <w:tc>
          <w:tcPr>
            <w:tcW w:w="3117" w:type="dxa"/>
            <w:shd w:val="clear" w:color="auto" w:fill="C5E0B3" w:themeFill="accent6" w:themeFillTint="66"/>
          </w:tcPr>
          <w:p w14:paraId="2FE53252" w14:textId="432EB93D" w:rsidR="002A0B9E" w:rsidRDefault="003126F7" w:rsidP="0000198C">
            <w:r>
              <w:t>Attend Class</w:t>
            </w:r>
          </w:p>
        </w:tc>
      </w:tr>
    </w:tbl>
    <w:p w14:paraId="720D5B3D" w14:textId="77777777" w:rsidR="00F14E23" w:rsidRDefault="00F14E23">
      <w:pPr>
        <w:rPr>
          <w:rFonts w:asciiTheme="majorHAnsi" w:eastAsiaTheme="majorEastAsia" w:hAnsiTheme="majorHAnsi" w:cstheme="majorBidi"/>
          <w:color w:val="000000" w:themeColor="text1"/>
          <w:sz w:val="26"/>
          <w:szCs w:val="26"/>
          <w:highlight w:val="yellow"/>
        </w:rPr>
      </w:pPr>
    </w:p>
    <w:p w14:paraId="1B732371" w14:textId="074F399A" w:rsidR="001351B3" w:rsidRPr="00AF788C" w:rsidRDefault="001351B3" w:rsidP="00AF788C">
      <w:pPr>
        <w:pStyle w:val="Heading1"/>
        <w:rPr>
          <w:b/>
          <w:bCs/>
          <w:color w:val="000000" w:themeColor="text1"/>
        </w:rPr>
      </w:pPr>
      <w:r w:rsidRPr="00AF788C">
        <w:rPr>
          <w:b/>
          <w:bCs/>
          <w:color w:val="000000" w:themeColor="text1"/>
          <w:highlight w:val="yellow"/>
        </w:rPr>
        <w:t>Part Two: Religion and Social Differentiation</w:t>
      </w:r>
    </w:p>
    <w:p w14:paraId="0753F624" w14:textId="03926733" w:rsidR="002A0B9E" w:rsidRDefault="002A0B9E"/>
    <w:p w14:paraId="50F42E68" w14:textId="7EC841E6" w:rsidR="00361F6F" w:rsidRPr="00361F6F" w:rsidRDefault="00361F6F" w:rsidP="00361F6F">
      <w:pPr>
        <w:pStyle w:val="Heading2"/>
        <w:rPr>
          <w:b/>
          <w:bCs/>
          <w:color w:val="000000" w:themeColor="text1"/>
        </w:rPr>
      </w:pPr>
      <w:r w:rsidRPr="00361F6F">
        <w:rPr>
          <w:b/>
          <w:bCs/>
          <w:color w:val="000000" w:themeColor="text1"/>
        </w:rPr>
        <w:t>Week 7 (</w:t>
      </w:r>
      <w:r w:rsidR="00F14E23">
        <w:rPr>
          <w:b/>
          <w:bCs/>
          <w:color w:val="000000" w:themeColor="text1"/>
        </w:rPr>
        <w:t>2/26-3/4</w:t>
      </w:r>
      <w:r w:rsidRPr="00361F6F">
        <w:rPr>
          <w:b/>
          <w:bCs/>
          <w:color w:val="000000" w:themeColor="text1"/>
        </w:rPr>
        <w:t>) Ch5 Social Class, Religion, and Power: A Classic Field of Inquiry</w:t>
      </w:r>
    </w:p>
    <w:p w14:paraId="42A51D4E" w14:textId="77777777" w:rsidR="00361F6F" w:rsidRPr="00677878" w:rsidRDefault="00361F6F" w:rsidP="00361F6F">
      <w:pPr>
        <w:pStyle w:val="Heading3"/>
        <w:rPr>
          <w:b/>
          <w:bCs/>
          <w:color w:val="000000" w:themeColor="text1"/>
        </w:rPr>
      </w:pPr>
      <w:r w:rsidRPr="00677878">
        <w:rPr>
          <w:b/>
          <w:bCs/>
          <w:color w:val="000000" w:themeColor="text1"/>
        </w:rPr>
        <w:t>Learning Objectives</w:t>
      </w:r>
    </w:p>
    <w:p w14:paraId="536204CA" w14:textId="77777777" w:rsidR="00361F6F" w:rsidRPr="00753E8E" w:rsidRDefault="00361F6F" w:rsidP="00361F6F">
      <w:pPr>
        <w:rPr>
          <w:rFonts w:cstheme="minorHAnsi"/>
        </w:rPr>
      </w:pPr>
      <w:r w:rsidRPr="00753E8E">
        <w:rPr>
          <w:rFonts w:cstheme="minorHAnsi"/>
        </w:rPr>
        <w:t>By the end of this week, students should be able to:</w:t>
      </w:r>
    </w:p>
    <w:p w14:paraId="7D02E0F2" w14:textId="73F236A6" w:rsidR="00361F6F" w:rsidRPr="00F81A5B" w:rsidRDefault="00361F6F" w:rsidP="00F81A5B">
      <w:pPr>
        <w:pStyle w:val="ListParagraph"/>
        <w:numPr>
          <w:ilvl w:val="0"/>
          <w:numId w:val="42"/>
        </w:numPr>
        <w:rPr>
          <w:rFonts w:ascii="Calibri" w:eastAsia="Times New Roman" w:hAnsi="Calibri" w:cs="Calibri"/>
          <w:color w:val="000000"/>
        </w:rPr>
      </w:pPr>
      <w:r w:rsidRPr="00102217">
        <w:rPr>
          <w:rFonts w:ascii="Calibri" w:eastAsia="Times New Roman" w:hAnsi="Calibri" w:cs="Calibri"/>
          <w:color w:val="000000"/>
        </w:rPr>
        <w:t>Recall and identify concepts, terms, theories, and research related to social class, religion, and power (Ch5).</w:t>
      </w:r>
    </w:p>
    <w:tbl>
      <w:tblPr>
        <w:tblStyle w:val="TableGrid"/>
        <w:tblW w:w="0" w:type="auto"/>
        <w:tblLook w:val="04A0" w:firstRow="1" w:lastRow="0" w:firstColumn="1" w:lastColumn="0" w:noHBand="0" w:noVBand="1"/>
      </w:tblPr>
      <w:tblGrid>
        <w:gridCol w:w="1075"/>
        <w:gridCol w:w="5158"/>
        <w:gridCol w:w="3117"/>
      </w:tblGrid>
      <w:tr w:rsidR="00F14E23" w:rsidRPr="002A0B9E" w14:paraId="3AD1B591" w14:textId="77777777" w:rsidTr="00C53996">
        <w:tc>
          <w:tcPr>
            <w:tcW w:w="1075" w:type="dxa"/>
            <w:shd w:val="clear" w:color="auto" w:fill="9CC2E5" w:themeFill="accent5" w:themeFillTint="99"/>
          </w:tcPr>
          <w:p w14:paraId="5E548A70" w14:textId="77777777" w:rsidR="00F14E23" w:rsidRPr="002A0B9E" w:rsidRDefault="00F14E23" w:rsidP="00C53996">
            <w:pPr>
              <w:rPr>
                <w:b/>
                <w:bCs/>
              </w:rPr>
            </w:pPr>
            <w:r w:rsidRPr="002A0B9E">
              <w:rPr>
                <w:b/>
                <w:bCs/>
              </w:rPr>
              <w:t>Check</w:t>
            </w:r>
          </w:p>
        </w:tc>
        <w:tc>
          <w:tcPr>
            <w:tcW w:w="5158" w:type="dxa"/>
            <w:shd w:val="clear" w:color="auto" w:fill="9CC2E5" w:themeFill="accent5" w:themeFillTint="99"/>
          </w:tcPr>
          <w:p w14:paraId="6C4FDED3"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4F243352" w14:textId="77777777" w:rsidR="00F14E23" w:rsidRPr="002A0B9E" w:rsidRDefault="00F14E23" w:rsidP="00C53996">
            <w:pPr>
              <w:rPr>
                <w:b/>
                <w:bCs/>
              </w:rPr>
            </w:pPr>
            <w:r w:rsidRPr="002A0B9E">
              <w:rPr>
                <w:b/>
                <w:bCs/>
              </w:rPr>
              <w:t>More Details</w:t>
            </w:r>
          </w:p>
        </w:tc>
      </w:tr>
      <w:tr w:rsidR="00F14E23" w14:paraId="09D5DA09" w14:textId="77777777" w:rsidTr="00C53996">
        <w:tc>
          <w:tcPr>
            <w:tcW w:w="1075" w:type="dxa"/>
          </w:tcPr>
          <w:p w14:paraId="1A2F6148" w14:textId="77777777" w:rsidR="00F14E23" w:rsidRDefault="00F14E23" w:rsidP="00C53996">
            <w:r>
              <w:t>Mon</w:t>
            </w:r>
          </w:p>
        </w:tc>
        <w:tc>
          <w:tcPr>
            <w:tcW w:w="5158" w:type="dxa"/>
          </w:tcPr>
          <w:p w14:paraId="26B3C653" w14:textId="77777777" w:rsidR="00F14E23" w:rsidRDefault="00F14E23" w:rsidP="00C53996">
            <w:r>
              <w:t>Dr. Gregg lectures</w:t>
            </w:r>
          </w:p>
          <w:p w14:paraId="59CC1659" w14:textId="77777777" w:rsidR="00F14E23" w:rsidRDefault="00F14E23" w:rsidP="00C53996">
            <w:r>
              <w:t>Students should take notes</w:t>
            </w:r>
          </w:p>
          <w:p w14:paraId="05823704" w14:textId="32FA0D22" w:rsidR="00F14E23" w:rsidRDefault="00F14E23" w:rsidP="00C53996">
            <w:r>
              <w:t>Minute Paper (5)</w:t>
            </w:r>
          </w:p>
        </w:tc>
        <w:tc>
          <w:tcPr>
            <w:tcW w:w="3117" w:type="dxa"/>
          </w:tcPr>
          <w:p w14:paraId="6F855065" w14:textId="77777777" w:rsidR="00F14E23" w:rsidRDefault="00F14E23" w:rsidP="00C53996">
            <w:r>
              <w:t>Attend Class</w:t>
            </w:r>
          </w:p>
          <w:p w14:paraId="686A1884" w14:textId="77777777" w:rsidR="00F14E23" w:rsidRDefault="00F14E23" w:rsidP="00C53996"/>
          <w:p w14:paraId="493B7A76" w14:textId="77777777" w:rsidR="00F14E23" w:rsidRDefault="00F14E23" w:rsidP="00C53996">
            <w:r>
              <w:t>Turn in before leaving</w:t>
            </w:r>
          </w:p>
        </w:tc>
      </w:tr>
      <w:tr w:rsidR="00F14E23" w14:paraId="6BB6B287" w14:textId="77777777" w:rsidTr="00C53996">
        <w:tc>
          <w:tcPr>
            <w:tcW w:w="1075" w:type="dxa"/>
          </w:tcPr>
          <w:p w14:paraId="6C1A4496" w14:textId="77777777" w:rsidR="00F14E23" w:rsidRDefault="00F14E23" w:rsidP="00C53996">
            <w:r>
              <w:t>Wed</w:t>
            </w:r>
          </w:p>
        </w:tc>
        <w:tc>
          <w:tcPr>
            <w:tcW w:w="5158" w:type="dxa"/>
          </w:tcPr>
          <w:p w14:paraId="46C62CF9" w14:textId="77777777" w:rsidR="00F14E23" w:rsidRDefault="00F14E23" w:rsidP="00C53996">
            <w:r>
              <w:t>Dr. Gregg finishes lecture</w:t>
            </w:r>
          </w:p>
          <w:p w14:paraId="3BB81750" w14:textId="77777777" w:rsidR="00F14E23" w:rsidRDefault="00F14E23" w:rsidP="00C53996">
            <w:r>
              <w:t>Review Game</w:t>
            </w:r>
          </w:p>
        </w:tc>
        <w:tc>
          <w:tcPr>
            <w:tcW w:w="3117" w:type="dxa"/>
          </w:tcPr>
          <w:p w14:paraId="20631D26" w14:textId="77777777" w:rsidR="00F14E23" w:rsidRDefault="00F14E23" w:rsidP="00C53996">
            <w:r>
              <w:t>Attend Class</w:t>
            </w:r>
          </w:p>
          <w:p w14:paraId="1562006A" w14:textId="77777777" w:rsidR="00F14E23" w:rsidRDefault="00F14E23" w:rsidP="00C53996">
            <w:r>
              <w:t xml:space="preserve">Be prepared to answer questions. </w:t>
            </w:r>
          </w:p>
        </w:tc>
      </w:tr>
      <w:tr w:rsidR="00F14E23" w14:paraId="2FE416E9" w14:textId="77777777" w:rsidTr="00C53996">
        <w:tc>
          <w:tcPr>
            <w:tcW w:w="1075" w:type="dxa"/>
          </w:tcPr>
          <w:p w14:paraId="5AEBE4F2" w14:textId="77777777" w:rsidR="00F14E23" w:rsidRDefault="00F14E23" w:rsidP="00C53996"/>
        </w:tc>
        <w:tc>
          <w:tcPr>
            <w:tcW w:w="5158" w:type="dxa"/>
          </w:tcPr>
          <w:p w14:paraId="26BAF427" w14:textId="6C7E4A7C" w:rsidR="00F14E23" w:rsidRDefault="00F14E23" w:rsidP="00C53996">
            <w:r>
              <w:t>Take Ch5 Quiz</w:t>
            </w:r>
          </w:p>
        </w:tc>
        <w:tc>
          <w:tcPr>
            <w:tcW w:w="3117" w:type="dxa"/>
          </w:tcPr>
          <w:p w14:paraId="6D3546A5" w14:textId="6EE33739" w:rsidR="00F14E23" w:rsidRDefault="00F14E23" w:rsidP="00C53996">
            <w:r>
              <w:t>Due before midnight (11:59 p.m.) on Saturday, 3/4</w:t>
            </w:r>
          </w:p>
        </w:tc>
      </w:tr>
      <w:tr w:rsidR="00F14E23" w14:paraId="23AAC951" w14:textId="77777777" w:rsidTr="00C53996">
        <w:tc>
          <w:tcPr>
            <w:tcW w:w="1075" w:type="dxa"/>
          </w:tcPr>
          <w:p w14:paraId="5C4FC2EF" w14:textId="77777777" w:rsidR="00F14E23" w:rsidRDefault="00F14E23" w:rsidP="00C53996">
            <w:r>
              <w:t>To Do</w:t>
            </w:r>
          </w:p>
        </w:tc>
        <w:tc>
          <w:tcPr>
            <w:tcW w:w="5158" w:type="dxa"/>
          </w:tcPr>
          <w:p w14:paraId="7AF61FF1" w14:textId="7AA5EE3D" w:rsidR="00F14E23" w:rsidRDefault="00F14E23" w:rsidP="00C53996">
            <w:r>
              <w:t>Begin reading Ch6 of CS&amp;K</w:t>
            </w:r>
          </w:p>
        </w:tc>
        <w:tc>
          <w:tcPr>
            <w:tcW w:w="3117" w:type="dxa"/>
          </w:tcPr>
          <w:p w14:paraId="4F344794" w14:textId="6C8A4B28" w:rsidR="00F14E23" w:rsidRDefault="00F14E23" w:rsidP="00C53996">
            <w:r>
              <w:t>Do this before Monday 3/6</w:t>
            </w:r>
          </w:p>
        </w:tc>
      </w:tr>
    </w:tbl>
    <w:p w14:paraId="031EDA98" w14:textId="77777777" w:rsidR="00F14E23" w:rsidRDefault="00F14E23"/>
    <w:p w14:paraId="1516213E" w14:textId="7DFB635A" w:rsidR="008837E0" w:rsidRPr="00751E03" w:rsidRDefault="008837E0" w:rsidP="00751E03">
      <w:pPr>
        <w:pStyle w:val="Heading2"/>
        <w:rPr>
          <w:b/>
          <w:bCs/>
          <w:color w:val="000000" w:themeColor="text1"/>
        </w:rPr>
      </w:pPr>
      <w:r w:rsidRPr="00751E03">
        <w:rPr>
          <w:b/>
          <w:bCs/>
          <w:color w:val="000000" w:themeColor="text1"/>
          <w:highlight w:val="green"/>
        </w:rPr>
        <w:t xml:space="preserve">NOTE: </w:t>
      </w:r>
      <w:r w:rsidR="00F14E23" w:rsidRPr="00751E03">
        <w:rPr>
          <w:b/>
          <w:bCs/>
          <w:color w:val="000000" w:themeColor="text1"/>
          <w:highlight w:val="green"/>
        </w:rPr>
        <w:t xml:space="preserve">3/10 </w:t>
      </w:r>
      <w:r w:rsidRPr="00751E03">
        <w:rPr>
          <w:b/>
          <w:bCs/>
          <w:color w:val="000000" w:themeColor="text1"/>
          <w:highlight w:val="green"/>
        </w:rPr>
        <w:t>is the midpoint in the semester</w:t>
      </w:r>
    </w:p>
    <w:p w14:paraId="695031CA" w14:textId="77777777" w:rsidR="00F14E23" w:rsidRDefault="00F14E23"/>
    <w:p w14:paraId="534B5FA7" w14:textId="0804A154" w:rsidR="00F81A5B" w:rsidRPr="00F81A5B" w:rsidRDefault="00F81A5B" w:rsidP="00F81A5B">
      <w:pPr>
        <w:pStyle w:val="Heading2"/>
        <w:rPr>
          <w:b/>
          <w:bCs/>
          <w:color w:val="000000" w:themeColor="text1"/>
        </w:rPr>
      </w:pPr>
      <w:r w:rsidRPr="00F81A5B">
        <w:rPr>
          <w:b/>
          <w:bCs/>
          <w:color w:val="000000" w:themeColor="text1"/>
        </w:rPr>
        <w:t>Week 8 (</w:t>
      </w:r>
      <w:r w:rsidR="00F14E23">
        <w:rPr>
          <w:b/>
          <w:bCs/>
          <w:color w:val="000000" w:themeColor="text1"/>
        </w:rPr>
        <w:t>3/5-3/11</w:t>
      </w:r>
      <w:r w:rsidRPr="00F81A5B">
        <w:rPr>
          <w:b/>
          <w:bCs/>
          <w:color w:val="000000" w:themeColor="text1"/>
        </w:rPr>
        <w:t>) Ch6 Religion and Ethnicity: A Complex Relationship</w:t>
      </w:r>
    </w:p>
    <w:p w14:paraId="0DA15EDD" w14:textId="77777777" w:rsidR="00F81A5B" w:rsidRPr="00677878" w:rsidRDefault="00F81A5B" w:rsidP="00F81A5B">
      <w:pPr>
        <w:pStyle w:val="Heading3"/>
        <w:rPr>
          <w:b/>
          <w:bCs/>
          <w:color w:val="000000" w:themeColor="text1"/>
        </w:rPr>
      </w:pPr>
      <w:r w:rsidRPr="00677878">
        <w:rPr>
          <w:b/>
          <w:bCs/>
          <w:color w:val="000000" w:themeColor="text1"/>
        </w:rPr>
        <w:t>Learning Objectives</w:t>
      </w:r>
    </w:p>
    <w:p w14:paraId="02C10BEC" w14:textId="77777777" w:rsidR="00F81A5B" w:rsidRPr="00753E8E" w:rsidRDefault="00F81A5B" w:rsidP="00F81A5B">
      <w:pPr>
        <w:rPr>
          <w:rFonts w:cstheme="minorHAnsi"/>
        </w:rPr>
      </w:pPr>
      <w:r w:rsidRPr="00753E8E">
        <w:rPr>
          <w:rFonts w:cstheme="minorHAnsi"/>
        </w:rPr>
        <w:t>By the end of this week, students should be able to:</w:t>
      </w:r>
    </w:p>
    <w:p w14:paraId="0326E32A" w14:textId="6E153E30" w:rsidR="00C829F1" w:rsidRDefault="00F81A5B" w:rsidP="00276B5F">
      <w:pPr>
        <w:pStyle w:val="ListParagraph"/>
        <w:numPr>
          <w:ilvl w:val="0"/>
          <w:numId w:val="42"/>
        </w:numPr>
      </w:pPr>
      <w:r w:rsidRPr="00ED3758">
        <w:t>Recall and identify concepts, terms, theories, and research related to religion and ethnicity</w:t>
      </w:r>
      <w:r>
        <w:t xml:space="preserve"> (Ch6).</w:t>
      </w:r>
    </w:p>
    <w:tbl>
      <w:tblPr>
        <w:tblStyle w:val="TableGrid"/>
        <w:tblW w:w="0" w:type="auto"/>
        <w:tblLook w:val="04A0" w:firstRow="1" w:lastRow="0" w:firstColumn="1" w:lastColumn="0" w:noHBand="0" w:noVBand="1"/>
      </w:tblPr>
      <w:tblGrid>
        <w:gridCol w:w="1075"/>
        <w:gridCol w:w="5158"/>
        <w:gridCol w:w="3117"/>
      </w:tblGrid>
      <w:tr w:rsidR="00F14E23" w:rsidRPr="002A0B9E" w14:paraId="64EC88B0" w14:textId="77777777" w:rsidTr="00C53996">
        <w:tc>
          <w:tcPr>
            <w:tcW w:w="1075" w:type="dxa"/>
            <w:shd w:val="clear" w:color="auto" w:fill="9CC2E5" w:themeFill="accent5" w:themeFillTint="99"/>
          </w:tcPr>
          <w:p w14:paraId="2B1CBFF5" w14:textId="77777777" w:rsidR="00F14E23" w:rsidRPr="002A0B9E" w:rsidRDefault="00F14E23" w:rsidP="00C53996">
            <w:pPr>
              <w:rPr>
                <w:b/>
                <w:bCs/>
              </w:rPr>
            </w:pPr>
            <w:r w:rsidRPr="002A0B9E">
              <w:rPr>
                <w:b/>
                <w:bCs/>
              </w:rPr>
              <w:lastRenderedPageBreak/>
              <w:t>Check</w:t>
            </w:r>
          </w:p>
        </w:tc>
        <w:tc>
          <w:tcPr>
            <w:tcW w:w="5158" w:type="dxa"/>
            <w:shd w:val="clear" w:color="auto" w:fill="9CC2E5" w:themeFill="accent5" w:themeFillTint="99"/>
          </w:tcPr>
          <w:p w14:paraId="08FCD799"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66E7C7E5" w14:textId="77777777" w:rsidR="00F14E23" w:rsidRPr="002A0B9E" w:rsidRDefault="00F14E23" w:rsidP="00C53996">
            <w:pPr>
              <w:rPr>
                <w:b/>
                <w:bCs/>
              </w:rPr>
            </w:pPr>
            <w:r w:rsidRPr="002A0B9E">
              <w:rPr>
                <w:b/>
                <w:bCs/>
              </w:rPr>
              <w:t>More Details</w:t>
            </w:r>
          </w:p>
        </w:tc>
      </w:tr>
      <w:tr w:rsidR="00F14E23" w14:paraId="1D7B431E" w14:textId="77777777" w:rsidTr="00C53996">
        <w:tc>
          <w:tcPr>
            <w:tcW w:w="1075" w:type="dxa"/>
          </w:tcPr>
          <w:p w14:paraId="6144A260" w14:textId="77777777" w:rsidR="00F14E23" w:rsidRDefault="00F14E23" w:rsidP="00C53996">
            <w:r>
              <w:t>Mon</w:t>
            </w:r>
          </w:p>
        </w:tc>
        <w:tc>
          <w:tcPr>
            <w:tcW w:w="5158" w:type="dxa"/>
          </w:tcPr>
          <w:p w14:paraId="21161FEF" w14:textId="77777777" w:rsidR="00F14E23" w:rsidRDefault="00F14E23" w:rsidP="00C53996">
            <w:r>
              <w:t>Dr. Gregg lectures</w:t>
            </w:r>
          </w:p>
          <w:p w14:paraId="68D3CC3E" w14:textId="77777777" w:rsidR="00F14E23" w:rsidRDefault="00F14E23" w:rsidP="00C53996">
            <w:r>
              <w:t>Students should take notes</w:t>
            </w:r>
          </w:p>
          <w:p w14:paraId="204F5E1C" w14:textId="0D8BD0D7" w:rsidR="00F14E23" w:rsidRDefault="00F14E23" w:rsidP="00C53996">
            <w:r>
              <w:t>Minute Paper (6)</w:t>
            </w:r>
          </w:p>
        </w:tc>
        <w:tc>
          <w:tcPr>
            <w:tcW w:w="3117" w:type="dxa"/>
          </w:tcPr>
          <w:p w14:paraId="1FDA2E1E" w14:textId="77777777" w:rsidR="00F14E23" w:rsidRDefault="00F14E23" w:rsidP="00C53996">
            <w:r>
              <w:t>Attend Class</w:t>
            </w:r>
          </w:p>
          <w:p w14:paraId="1027F57D" w14:textId="77777777" w:rsidR="00F14E23" w:rsidRDefault="00F14E23" w:rsidP="00C53996"/>
          <w:p w14:paraId="680185EA" w14:textId="77777777" w:rsidR="00F14E23" w:rsidRDefault="00F14E23" w:rsidP="00C53996">
            <w:r>
              <w:t>Turn in before leaving</w:t>
            </w:r>
          </w:p>
        </w:tc>
      </w:tr>
      <w:tr w:rsidR="00F14E23" w14:paraId="5415FF6B" w14:textId="77777777" w:rsidTr="00C53996">
        <w:tc>
          <w:tcPr>
            <w:tcW w:w="1075" w:type="dxa"/>
          </w:tcPr>
          <w:p w14:paraId="1CCA98F6" w14:textId="77777777" w:rsidR="00F14E23" w:rsidRDefault="00F14E23" w:rsidP="00C53996">
            <w:r>
              <w:t>Wed</w:t>
            </w:r>
          </w:p>
        </w:tc>
        <w:tc>
          <w:tcPr>
            <w:tcW w:w="5158" w:type="dxa"/>
          </w:tcPr>
          <w:p w14:paraId="235ADEA6" w14:textId="77777777" w:rsidR="00F14E23" w:rsidRDefault="00F14E23" w:rsidP="00C53996">
            <w:r>
              <w:t>Dr. Gregg finishes lecture</w:t>
            </w:r>
          </w:p>
          <w:p w14:paraId="701C5281" w14:textId="77777777" w:rsidR="00F14E23" w:rsidRDefault="00F14E23" w:rsidP="00C53996">
            <w:r>
              <w:t>Review Game</w:t>
            </w:r>
          </w:p>
        </w:tc>
        <w:tc>
          <w:tcPr>
            <w:tcW w:w="3117" w:type="dxa"/>
          </w:tcPr>
          <w:p w14:paraId="099614A7" w14:textId="77777777" w:rsidR="00F14E23" w:rsidRDefault="00F14E23" w:rsidP="00C53996">
            <w:r>
              <w:t>Attend Class</w:t>
            </w:r>
          </w:p>
          <w:p w14:paraId="5DA312D3" w14:textId="77777777" w:rsidR="00F14E23" w:rsidRDefault="00F14E23" w:rsidP="00C53996">
            <w:r>
              <w:t xml:space="preserve">Be prepared to answer questions. </w:t>
            </w:r>
          </w:p>
        </w:tc>
      </w:tr>
      <w:tr w:rsidR="00F14E23" w14:paraId="704A8B6F" w14:textId="77777777" w:rsidTr="00C53996">
        <w:tc>
          <w:tcPr>
            <w:tcW w:w="1075" w:type="dxa"/>
          </w:tcPr>
          <w:p w14:paraId="6AF492BF" w14:textId="77777777" w:rsidR="00F14E23" w:rsidRDefault="00F14E23" w:rsidP="00C53996"/>
        </w:tc>
        <w:tc>
          <w:tcPr>
            <w:tcW w:w="5158" w:type="dxa"/>
          </w:tcPr>
          <w:p w14:paraId="43AE9249" w14:textId="32919BAC" w:rsidR="00F14E23" w:rsidRDefault="00F14E23" w:rsidP="00C53996">
            <w:r>
              <w:t>Take Ch</w:t>
            </w:r>
            <w:r w:rsidR="00BE286D">
              <w:t>6</w:t>
            </w:r>
            <w:r>
              <w:t xml:space="preserve"> Quiz</w:t>
            </w:r>
          </w:p>
        </w:tc>
        <w:tc>
          <w:tcPr>
            <w:tcW w:w="3117" w:type="dxa"/>
          </w:tcPr>
          <w:p w14:paraId="1B2EDFC0" w14:textId="5DACFE95" w:rsidR="00F14E23" w:rsidRDefault="00F14E23" w:rsidP="00C53996">
            <w:r>
              <w:t>Due before midnight (11:59 p.m.) on Saturday, 3/11</w:t>
            </w:r>
          </w:p>
        </w:tc>
      </w:tr>
      <w:tr w:rsidR="00F14E23" w14:paraId="093321B8" w14:textId="77777777" w:rsidTr="00C53996">
        <w:tc>
          <w:tcPr>
            <w:tcW w:w="1075" w:type="dxa"/>
          </w:tcPr>
          <w:p w14:paraId="76D4147C" w14:textId="77777777" w:rsidR="00F14E23" w:rsidRDefault="00F14E23" w:rsidP="00C53996">
            <w:r>
              <w:t>To Do</w:t>
            </w:r>
          </w:p>
        </w:tc>
        <w:tc>
          <w:tcPr>
            <w:tcW w:w="5158" w:type="dxa"/>
          </w:tcPr>
          <w:p w14:paraId="4122E04B" w14:textId="75F26369" w:rsidR="00F14E23" w:rsidRDefault="00F14E23" w:rsidP="00C53996">
            <w:r>
              <w:t>Begin reading Ch7 of CS&amp;K</w:t>
            </w:r>
          </w:p>
        </w:tc>
        <w:tc>
          <w:tcPr>
            <w:tcW w:w="3117" w:type="dxa"/>
          </w:tcPr>
          <w:p w14:paraId="720371D6" w14:textId="1C444DC7" w:rsidR="00F14E23" w:rsidRDefault="00F14E23" w:rsidP="00C53996">
            <w:r>
              <w:t>Do this before Monday 3/20</w:t>
            </w:r>
          </w:p>
        </w:tc>
      </w:tr>
    </w:tbl>
    <w:p w14:paraId="2DEC4FF1" w14:textId="0368904E" w:rsidR="002A0B9E" w:rsidRDefault="002A0B9E"/>
    <w:p w14:paraId="5D74BEF9" w14:textId="74327FBD" w:rsidR="00F14E23" w:rsidRPr="00F14E23" w:rsidRDefault="00F14E23" w:rsidP="00F14E23">
      <w:pPr>
        <w:pStyle w:val="Heading2"/>
        <w:rPr>
          <w:b/>
          <w:bCs/>
          <w:color w:val="000000" w:themeColor="text1"/>
        </w:rPr>
      </w:pPr>
      <w:r w:rsidRPr="00F14E23">
        <w:rPr>
          <w:b/>
          <w:bCs/>
          <w:color w:val="000000" w:themeColor="text1"/>
          <w:highlight w:val="green"/>
        </w:rPr>
        <w:t>Week 9 (3/12-3/18) Spring Break</w:t>
      </w:r>
    </w:p>
    <w:p w14:paraId="1E91257E" w14:textId="77777777" w:rsidR="00F14E23" w:rsidRDefault="00F14E23"/>
    <w:p w14:paraId="188C2AE8" w14:textId="0D5A4D6D" w:rsidR="00A14B57" w:rsidRPr="00A14B57" w:rsidRDefault="00A14B57" w:rsidP="00A14B57">
      <w:pPr>
        <w:pStyle w:val="Heading2"/>
        <w:rPr>
          <w:b/>
          <w:bCs/>
          <w:color w:val="000000" w:themeColor="text1"/>
        </w:rPr>
      </w:pPr>
      <w:r w:rsidRPr="00A14B57">
        <w:rPr>
          <w:b/>
          <w:bCs/>
          <w:color w:val="000000" w:themeColor="text1"/>
        </w:rPr>
        <w:t xml:space="preserve">Week </w:t>
      </w:r>
      <w:r w:rsidR="00F14E23">
        <w:rPr>
          <w:b/>
          <w:bCs/>
          <w:color w:val="000000" w:themeColor="text1"/>
        </w:rPr>
        <w:t>10</w:t>
      </w:r>
      <w:r w:rsidRPr="00A14B57">
        <w:rPr>
          <w:b/>
          <w:bCs/>
          <w:color w:val="000000" w:themeColor="text1"/>
        </w:rPr>
        <w:t xml:space="preserve"> (</w:t>
      </w:r>
      <w:r w:rsidR="00F14E23">
        <w:rPr>
          <w:b/>
          <w:bCs/>
          <w:color w:val="000000" w:themeColor="text1"/>
        </w:rPr>
        <w:t>3/19-3/25</w:t>
      </w:r>
      <w:r w:rsidRPr="00A14B57">
        <w:rPr>
          <w:b/>
          <w:bCs/>
          <w:color w:val="000000" w:themeColor="text1"/>
        </w:rPr>
        <w:t>) Ch7 Gender, Sexuality, and Religion: Spirituality in Different Voices</w:t>
      </w:r>
    </w:p>
    <w:p w14:paraId="5456B616" w14:textId="77777777" w:rsidR="00A14B57" w:rsidRPr="00677878" w:rsidRDefault="00A14B57" w:rsidP="00A14B57">
      <w:pPr>
        <w:pStyle w:val="Heading3"/>
        <w:rPr>
          <w:b/>
          <w:bCs/>
          <w:color w:val="000000" w:themeColor="text1"/>
        </w:rPr>
      </w:pPr>
      <w:r w:rsidRPr="00677878">
        <w:rPr>
          <w:b/>
          <w:bCs/>
          <w:color w:val="000000" w:themeColor="text1"/>
        </w:rPr>
        <w:t>Learning Objectives</w:t>
      </w:r>
    </w:p>
    <w:p w14:paraId="1D943F7D" w14:textId="77777777" w:rsidR="00A14B57" w:rsidRPr="00753E8E" w:rsidRDefault="00A14B57" w:rsidP="00A14B57">
      <w:pPr>
        <w:rPr>
          <w:rFonts w:cstheme="minorHAnsi"/>
        </w:rPr>
      </w:pPr>
      <w:r w:rsidRPr="00753E8E">
        <w:rPr>
          <w:rFonts w:cstheme="minorHAnsi"/>
        </w:rPr>
        <w:t>By the end of this week, students should be able to:</w:t>
      </w:r>
    </w:p>
    <w:p w14:paraId="7D5C743F" w14:textId="77777777" w:rsidR="00A14B57" w:rsidRDefault="00A14B57" w:rsidP="00A14B57">
      <w:pPr>
        <w:pStyle w:val="ListParagraph"/>
        <w:numPr>
          <w:ilvl w:val="0"/>
          <w:numId w:val="43"/>
        </w:numPr>
      </w:pPr>
      <w:r w:rsidRPr="00ED3758">
        <w:t>Recall and identify concepts, terms, theories, and research related to gender, sexuality, and religion</w:t>
      </w:r>
      <w:r>
        <w:t xml:space="preserve"> (Ch7).</w:t>
      </w:r>
    </w:p>
    <w:tbl>
      <w:tblPr>
        <w:tblStyle w:val="TableGrid"/>
        <w:tblW w:w="0" w:type="auto"/>
        <w:tblLook w:val="04A0" w:firstRow="1" w:lastRow="0" w:firstColumn="1" w:lastColumn="0" w:noHBand="0" w:noVBand="1"/>
      </w:tblPr>
      <w:tblGrid>
        <w:gridCol w:w="1075"/>
        <w:gridCol w:w="5158"/>
        <w:gridCol w:w="3117"/>
      </w:tblGrid>
      <w:tr w:rsidR="00F14E23" w:rsidRPr="002A0B9E" w14:paraId="5D2A3BC9" w14:textId="77777777" w:rsidTr="00C53996">
        <w:tc>
          <w:tcPr>
            <w:tcW w:w="1075" w:type="dxa"/>
            <w:shd w:val="clear" w:color="auto" w:fill="9CC2E5" w:themeFill="accent5" w:themeFillTint="99"/>
          </w:tcPr>
          <w:p w14:paraId="6F346EF4" w14:textId="77777777" w:rsidR="00F14E23" w:rsidRPr="002A0B9E" w:rsidRDefault="00F14E23" w:rsidP="00C53996">
            <w:pPr>
              <w:rPr>
                <w:b/>
                <w:bCs/>
              </w:rPr>
            </w:pPr>
            <w:r w:rsidRPr="002A0B9E">
              <w:rPr>
                <w:b/>
                <w:bCs/>
              </w:rPr>
              <w:t>Check</w:t>
            </w:r>
          </w:p>
        </w:tc>
        <w:tc>
          <w:tcPr>
            <w:tcW w:w="5158" w:type="dxa"/>
            <w:shd w:val="clear" w:color="auto" w:fill="9CC2E5" w:themeFill="accent5" w:themeFillTint="99"/>
          </w:tcPr>
          <w:p w14:paraId="4991783B" w14:textId="77777777" w:rsidR="00F14E23" w:rsidRPr="002A0B9E" w:rsidRDefault="00F14E23" w:rsidP="00C53996">
            <w:pPr>
              <w:rPr>
                <w:b/>
                <w:bCs/>
              </w:rPr>
            </w:pPr>
            <w:r w:rsidRPr="002A0B9E">
              <w:rPr>
                <w:b/>
                <w:bCs/>
              </w:rPr>
              <w:t>Description of Work</w:t>
            </w:r>
          </w:p>
        </w:tc>
        <w:tc>
          <w:tcPr>
            <w:tcW w:w="3117" w:type="dxa"/>
            <w:shd w:val="clear" w:color="auto" w:fill="9CC2E5" w:themeFill="accent5" w:themeFillTint="99"/>
          </w:tcPr>
          <w:p w14:paraId="6CBE575B" w14:textId="77777777" w:rsidR="00F14E23" w:rsidRPr="002A0B9E" w:rsidRDefault="00F14E23" w:rsidP="00C53996">
            <w:pPr>
              <w:rPr>
                <w:b/>
                <w:bCs/>
              </w:rPr>
            </w:pPr>
            <w:r w:rsidRPr="002A0B9E">
              <w:rPr>
                <w:b/>
                <w:bCs/>
              </w:rPr>
              <w:t>More Details</w:t>
            </w:r>
          </w:p>
        </w:tc>
      </w:tr>
      <w:tr w:rsidR="00F14E23" w14:paraId="5E952F14" w14:textId="77777777" w:rsidTr="00C53996">
        <w:tc>
          <w:tcPr>
            <w:tcW w:w="1075" w:type="dxa"/>
          </w:tcPr>
          <w:p w14:paraId="3844866E" w14:textId="77777777" w:rsidR="00F14E23" w:rsidRDefault="00F14E23" w:rsidP="00C53996">
            <w:r>
              <w:t>Mon</w:t>
            </w:r>
          </w:p>
        </w:tc>
        <w:tc>
          <w:tcPr>
            <w:tcW w:w="5158" w:type="dxa"/>
          </w:tcPr>
          <w:p w14:paraId="37E5FFD4" w14:textId="77777777" w:rsidR="00F14E23" w:rsidRDefault="00F14E23" w:rsidP="00C53996">
            <w:r>
              <w:t>Dr. Gregg lectures</w:t>
            </w:r>
          </w:p>
          <w:p w14:paraId="0D944801" w14:textId="77777777" w:rsidR="00F14E23" w:rsidRDefault="00F14E23" w:rsidP="00C53996">
            <w:r>
              <w:t>Students should take notes</w:t>
            </w:r>
          </w:p>
          <w:p w14:paraId="0C9AF5A1" w14:textId="3A7D490F" w:rsidR="00F14E23" w:rsidRDefault="00F14E23" w:rsidP="00C53996">
            <w:r>
              <w:t>Minute Paper (7)</w:t>
            </w:r>
          </w:p>
        </w:tc>
        <w:tc>
          <w:tcPr>
            <w:tcW w:w="3117" w:type="dxa"/>
          </w:tcPr>
          <w:p w14:paraId="2FCDDBDC" w14:textId="77777777" w:rsidR="00F14E23" w:rsidRDefault="00F14E23" w:rsidP="00C53996">
            <w:r>
              <w:t>Attend Class</w:t>
            </w:r>
          </w:p>
          <w:p w14:paraId="07784D82" w14:textId="77777777" w:rsidR="00F14E23" w:rsidRDefault="00F14E23" w:rsidP="00C53996"/>
          <w:p w14:paraId="2D422BC0" w14:textId="77777777" w:rsidR="00F14E23" w:rsidRDefault="00F14E23" w:rsidP="00C53996">
            <w:r>
              <w:t>Turn in before leaving</w:t>
            </w:r>
          </w:p>
        </w:tc>
      </w:tr>
      <w:tr w:rsidR="00F14E23" w14:paraId="7DEC7504" w14:textId="77777777" w:rsidTr="00C53996">
        <w:tc>
          <w:tcPr>
            <w:tcW w:w="1075" w:type="dxa"/>
          </w:tcPr>
          <w:p w14:paraId="1C3BF34D" w14:textId="77777777" w:rsidR="00F14E23" w:rsidRDefault="00F14E23" w:rsidP="00C53996">
            <w:r>
              <w:t>Wed</w:t>
            </w:r>
          </w:p>
        </w:tc>
        <w:tc>
          <w:tcPr>
            <w:tcW w:w="5158" w:type="dxa"/>
          </w:tcPr>
          <w:p w14:paraId="42F18D11" w14:textId="77777777" w:rsidR="00F14E23" w:rsidRDefault="00F14E23" w:rsidP="00C53996">
            <w:r>
              <w:t>Dr. Gregg finishes lecture</w:t>
            </w:r>
          </w:p>
          <w:p w14:paraId="47BD9294" w14:textId="77777777" w:rsidR="00F14E23" w:rsidRDefault="00F14E23" w:rsidP="00C53996">
            <w:r>
              <w:t>Review Game</w:t>
            </w:r>
          </w:p>
        </w:tc>
        <w:tc>
          <w:tcPr>
            <w:tcW w:w="3117" w:type="dxa"/>
          </w:tcPr>
          <w:p w14:paraId="4EAD0398" w14:textId="77777777" w:rsidR="00F14E23" w:rsidRDefault="00F14E23" w:rsidP="00C53996">
            <w:r>
              <w:t>Attend Class</w:t>
            </w:r>
          </w:p>
          <w:p w14:paraId="5E6FB12A" w14:textId="77777777" w:rsidR="00F14E23" w:rsidRDefault="00F14E23" w:rsidP="00C53996">
            <w:r>
              <w:t xml:space="preserve">Be prepared to answer questions. </w:t>
            </w:r>
          </w:p>
        </w:tc>
      </w:tr>
      <w:tr w:rsidR="00F14E23" w14:paraId="28AF9D43" w14:textId="77777777" w:rsidTr="00C53996">
        <w:tc>
          <w:tcPr>
            <w:tcW w:w="1075" w:type="dxa"/>
          </w:tcPr>
          <w:p w14:paraId="735215B5" w14:textId="77777777" w:rsidR="00F14E23" w:rsidRDefault="00F14E23" w:rsidP="00C53996"/>
        </w:tc>
        <w:tc>
          <w:tcPr>
            <w:tcW w:w="5158" w:type="dxa"/>
          </w:tcPr>
          <w:p w14:paraId="2F17B951" w14:textId="767F44B7" w:rsidR="00F14E23" w:rsidRDefault="00F14E23" w:rsidP="00C53996">
            <w:r>
              <w:t>Take Ch</w:t>
            </w:r>
            <w:r w:rsidR="00BE286D">
              <w:t xml:space="preserve">7 </w:t>
            </w:r>
            <w:r>
              <w:t>Quiz</w:t>
            </w:r>
          </w:p>
        </w:tc>
        <w:tc>
          <w:tcPr>
            <w:tcW w:w="3117" w:type="dxa"/>
          </w:tcPr>
          <w:p w14:paraId="3C2D15F1" w14:textId="322B2467" w:rsidR="00F14E23" w:rsidRDefault="00F14E23" w:rsidP="00C53996">
            <w:r>
              <w:t>Due before midnight (11:59 p.m.) on Saturday, 3/25</w:t>
            </w:r>
          </w:p>
        </w:tc>
      </w:tr>
      <w:tr w:rsidR="00F14E23" w14:paraId="4B5C6310" w14:textId="77777777" w:rsidTr="00C53996">
        <w:tc>
          <w:tcPr>
            <w:tcW w:w="1075" w:type="dxa"/>
          </w:tcPr>
          <w:p w14:paraId="7430DD97" w14:textId="77777777" w:rsidR="00F14E23" w:rsidRDefault="00F14E23" w:rsidP="00C53996">
            <w:r>
              <w:t>To Do</w:t>
            </w:r>
          </w:p>
        </w:tc>
        <w:tc>
          <w:tcPr>
            <w:tcW w:w="5158" w:type="dxa"/>
          </w:tcPr>
          <w:p w14:paraId="43BB545A" w14:textId="77777777" w:rsidR="00F14E23" w:rsidRDefault="00F14E23" w:rsidP="00C53996">
            <w:r>
              <w:t xml:space="preserve">Begin reviewing </w:t>
            </w:r>
            <w:proofErr w:type="spellStart"/>
            <w:r>
              <w:t>Chs</w:t>
            </w:r>
            <w:proofErr w:type="spellEnd"/>
            <w:r>
              <w:t xml:space="preserve"> 5-7</w:t>
            </w:r>
          </w:p>
          <w:p w14:paraId="11B1EA49" w14:textId="5EE6C664" w:rsidR="00F14E23" w:rsidRDefault="00F14E23" w:rsidP="00C53996">
            <w:r>
              <w:t>Watch Dr. Gregg’s video lectures</w:t>
            </w:r>
            <w:r w:rsidR="00112821">
              <w:t xml:space="preserve"> in Canvas</w:t>
            </w:r>
          </w:p>
        </w:tc>
        <w:tc>
          <w:tcPr>
            <w:tcW w:w="3117" w:type="dxa"/>
          </w:tcPr>
          <w:p w14:paraId="7175B2E1" w14:textId="542C168E" w:rsidR="00F14E23" w:rsidRDefault="00F14E23" w:rsidP="00C53996">
            <w:r>
              <w:t>Do this before Monday 3/27</w:t>
            </w:r>
          </w:p>
        </w:tc>
      </w:tr>
    </w:tbl>
    <w:p w14:paraId="1A5078FF" w14:textId="5DD3E305" w:rsidR="00A14B57" w:rsidRDefault="00A14B57" w:rsidP="00F14E23"/>
    <w:p w14:paraId="7566E5C1" w14:textId="5F0C79E5" w:rsidR="00F14E23" w:rsidRPr="00677878" w:rsidRDefault="00F14E23" w:rsidP="00F14E23">
      <w:pPr>
        <w:pStyle w:val="Heading2"/>
        <w:rPr>
          <w:b/>
          <w:bCs/>
          <w:color w:val="000000" w:themeColor="text1"/>
        </w:rPr>
      </w:pPr>
      <w:r w:rsidRPr="00ED4799">
        <w:rPr>
          <w:b/>
          <w:bCs/>
          <w:color w:val="000000" w:themeColor="text1"/>
        </w:rPr>
        <w:t xml:space="preserve">Week </w:t>
      </w:r>
      <w:r>
        <w:rPr>
          <w:b/>
          <w:bCs/>
          <w:color w:val="000000" w:themeColor="text1"/>
        </w:rPr>
        <w:t>11</w:t>
      </w:r>
      <w:r w:rsidRPr="00ED4799">
        <w:rPr>
          <w:b/>
          <w:bCs/>
          <w:color w:val="000000" w:themeColor="text1"/>
        </w:rPr>
        <w:t xml:space="preserve"> (</w:t>
      </w:r>
      <w:r>
        <w:rPr>
          <w:b/>
          <w:bCs/>
          <w:color w:val="000000" w:themeColor="text1"/>
        </w:rPr>
        <w:t>3/26-4/1</w:t>
      </w:r>
      <w:r w:rsidRPr="00ED4799">
        <w:rPr>
          <w:b/>
          <w:bCs/>
          <w:color w:val="000000" w:themeColor="text1"/>
        </w:rPr>
        <w:t xml:space="preserve">) </w:t>
      </w:r>
      <w:r>
        <w:rPr>
          <w:b/>
          <w:bCs/>
          <w:color w:val="000000" w:themeColor="text1"/>
        </w:rPr>
        <w:t>Review and Test 2</w:t>
      </w:r>
    </w:p>
    <w:p w14:paraId="07892197" w14:textId="77777777" w:rsidR="00F14E23" w:rsidRPr="00677878" w:rsidRDefault="00F14E23" w:rsidP="00F14E23">
      <w:pPr>
        <w:pStyle w:val="Heading3"/>
        <w:rPr>
          <w:b/>
          <w:bCs/>
          <w:color w:val="000000" w:themeColor="text1"/>
        </w:rPr>
      </w:pPr>
      <w:r w:rsidRPr="00677878">
        <w:rPr>
          <w:b/>
          <w:bCs/>
          <w:color w:val="000000" w:themeColor="text1"/>
        </w:rPr>
        <w:t>Learning Objectives</w:t>
      </w:r>
    </w:p>
    <w:p w14:paraId="32DA56BA" w14:textId="77777777" w:rsidR="00F14E23" w:rsidRPr="00753E8E" w:rsidRDefault="00F14E23" w:rsidP="00F14E23">
      <w:pPr>
        <w:rPr>
          <w:rFonts w:cstheme="minorHAnsi"/>
        </w:rPr>
      </w:pPr>
      <w:r w:rsidRPr="00753E8E">
        <w:rPr>
          <w:rFonts w:cstheme="minorHAnsi"/>
        </w:rPr>
        <w:t>By the end of this week, students should be able to:</w:t>
      </w:r>
    </w:p>
    <w:p w14:paraId="7D3DF23C" w14:textId="61FA7798" w:rsidR="00F14E23" w:rsidRDefault="00F14E23" w:rsidP="00F14E23">
      <w:pPr>
        <w:pStyle w:val="ListParagraph"/>
        <w:numPr>
          <w:ilvl w:val="0"/>
          <w:numId w:val="40"/>
        </w:numPr>
      </w:pPr>
      <w:r w:rsidRPr="00271570">
        <w:t xml:space="preserve">Recall and identify concepts, terms, theories, and research related to chapters </w:t>
      </w:r>
      <w:r>
        <w:t>5-7</w:t>
      </w:r>
      <w:r w:rsidRPr="00271570">
        <w:t>.</w:t>
      </w:r>
      <w:r w:rsidRPr="003126F7">
        <w:rPr>
          <w:b/>
          <w:bCs/>
          <w:color w:val="000000" w:themeColor="text1"/>
        </w:rPr>
        <w:t xml:space="preserve"> </w:t>
      </w:r>
    </w:p>
    <w:tbl>
      <w:tblPr>
        <w:tblStyle w:val="TableGrid"/>
        <w:tblW w:w="0" w:type="auto"/>
        <w:tblLook w:val="04A0" w:firstRow="1" w:lastRow="0" w:firstColumn="1" w:lastColumn="0" w:noHBand="0" w:noVBand="1"/>
      </w:tblPr>
      <w:tblGrid>
        <w:gridCol w:w="1075"/>
        <w:gridCol w:w="5158"/>
        <w:gridCol w:w="3117"/>
      </w:tblGrid>
      <w:tr w:rsidR="00F14E23" w:rsidRPr="002A0B9E" w14:paraId="6D02E7D9" w14:textId="77777777" w:rsidTr="00C53996">
        <w:tc>
          <w:tcPr>
            <w:tcW w:w="1075" w:type="dxa"/>
          </w:tcPr>
          <w:p w14:paraId="4C82F1BD" w14:textId="77777777" w:rsidR="00F14E23" w:rsidRPr="002A0B9E" w:rsidRDefault="00F14E23" w:rsidP="00C53996">
            <w:pPr>
              <w:rPr>
                <w:b/>
                <w:bCs/>
              </w:rPr>
            </w:pPr>
            <w:r w:rsidRPr="002A0B9E">
              <w:rPr>
                <w:b/>
                <w:bCs/>
              </w:rPr>
              <w:t>Check</w:t>
            </w:r>
          </w:p>
        </w:tc>
        <w:tc>
          <w:tcPr>
            <w:tcW w:w="5158" w:type="dxa"/>
          </w:tcPr>
          <w:p w14:paraId="5680C8EF" w14:textId="77777777" w:rsidR="00F14E23" w:rsidRPr="002A0B9E" w:rsidRDefault="00F14E23" w:rsidP="00C53996">
            <w:pPr>
              <w:rPr>
                <w:b/>
                <w:bCs/>
              </w:rPr>
            </w:pPr>
            <w:r w:rsidRPr="002A0B9E">
              <w:rPr>
                <w:b/>
                <w:bCs/>
              </w:rPr>
              <w:t>Description of Work</w:t>
            </w:r>
          </w:p>
        </w:tc>
        <w:tc>
          <w:tcPr>
            <w:tcW w:w="3117" w:type="dxa"/>
          </w:tcPr>
          <w:p w14:paraId="25A95A88" w14:textId="77777777" w:rsidR="00F14E23" w:rsidRPr="002A0B9E" w:rsidRDefault="00F14E23" w:rsidP="00C53996">
            <w:pPr>
              <w:rPr>
                <w:b/>
                <w:bCs/>
              </w:rPr>
            </w:pPr>
            <w:r w:rsidRPr="002A0B9E">
              <w:rPr>
                <w:b/>
                <w:bCs/>
              </w:rPr>
              <w:t>More Details</w:t>
            </w:r>
          </w:p>
        </w:tc>
      </w:tr>
      <w:tr w:rsidR="00F14E23" w14:paraId="7BDC9957" w14:textId="77777777" w:rsidTr="00C53996">
        <w:tc>
          <w:tcPr>
            <w:tcW w:w="1075" w:type="dxa"/>
          </w:tcPr>
          <w:p w14:paraId="238564DF" w14:textId="77777777" w:rsidR="00F14E23" w:rsidRDefault="00F14E23" w:rsidP="00C53996">
            <w:r>
              <w:t>Mon</w:t>
            </w:r>
          </w:p>
        </w:tc>
        <w:tc>
          <w:tcPr>
            <w:tcW w:w="5158" w:type="dxa"/>
          </w:tcPr>
          <w:p w14:paraId="4F7B8E5C" w14:textId="77777777" w:rsidR="00F14E23" w:rsidRDefault="00F14E23" w:rsidP="00C53996">
            <w:r>
              <w:t>Participate in Review Game</w:t>
            </w:r>
          </w:p>
        </w:tc>
        <w:tc>
          <w:tcPr>
            <w:tcW w:w="3117" w:type="dxa"/>
          </w:tcPr>
          <w:p w14:paraId="521146F9" w14:textId="77777777" w:rsidR="00F14E23" w:rsidRDefault="00F14E23" w:rsidP="00C53996">
            <w:r>
              <w:t>Attend Class</w:t>
            </w:r>
          </w:p>
        </w:tc>
      </w:tr>
      <w:tr w:rsidR="00F14E23" w14:paraId="4DAC6C0E" w14:textId="77777777" w:rsidTr="00C53996">
        <w:tc>
          <w:tcPr>
            <w:tcW w:w="1075" w:type="dxa"/>
          </w:tcPr>
          <w:p w14:paraId="58F3AB78" w14:textId="77777777" w:rsidR="00F14E23" w:rsidRDefault="00F14E23" w:rsidP="00C53996">
            <w:r>
              <w:t>To Do</w:t>
            </w:r>
          </w:p>
        </w:tc>
        <w:tc>
          <w:tcPr>
            <w:tcW w:w="5158" w:type="dxa"/>
          </w:tcPr>
          <w:p w14:paraId="17060705" w14:textId="70A09212" w:rsidR="00F14E23" w:rsidRDefault="00F14E23" w:rsidP="00C53996">
            <w:r>
              <w:t xml:space="preserve">Review </w:t>
            </w:r>
            <w:proofErr w:type="spellStart"/>
            <w:r>
              <w:t>Chs</w:t>
            </w:r>
            <w:proofErr w:type="spellEnd"/>
            <w:r>
              <w:t>. 5-7</w:t>
            </w:r>
            <w:r w:rsidR="00751E03">
              <w:t xml:space="preserve"> for Test 2</w:t>
            </w:r>
          </w:p>
          <w:p w14:paraId="5D47F7EC" w14:textId="4076D64B" w:rsidR="00F14E23" w:rsidRDefault="00F14E23" w:rsidP="00C53996">
            <w:r>
              <w:t>Watch Dr. Gregg’s video lectures</w:t>
            </w:r>
            <w:r w:rsidR="00112821">
              <w:t xml:space="preserve"> in Canvas</w:t>
            </w:r>
          </w:p>
        </w:tc>
        <w:tc>
          <w:tcPr>
            <w:tcW w:w="3117" w:type="dxa"/>
          </w:tcPr>
          <w:p w14:paraId="2CFEFFEA" w14:textId="77777777" w:rsidR="00F14E23" w:rsidRDefault="00F14E23" w:rsidP="00C53996">
            <w:r>
              <w:t>Do this before Wednesday</w:t>
            </w:r>
          </w:p>
        </w:tc>
      </w:tr>
      <w:tr w:rsidR="00F14E23" w14:paraId="749CDB2B" w14:textId="77777777" w:rsidTr="00C53996">
        <w:tc>
          <w:tcPr>
            <w:tcW w:w="1075" w:type="dxa"/>
            <w:shd w:val="clear" w:color="auto" w:fill="C5E0B3" w:themeFill="accent6" w:themeFillTint="66"/>
          </w:tcPr>
          <w:p w14:paraId="6ABA29D4" w14:textId="77777777" w:rsidR="00F14E23" w:rsidRDefault="00F14E23" w:rsidP="00C53996">
            <w:r>
              <w:t>Wed</w:t>
            </w:r>
          </w:p>
          <w:p w14:paraId="02E39491" w14:textId="14B6BFDC" w:rsidR="00F14E23" w:rsidRDefault="00F14E23" w:rsidP="00C53996">
            <w:r>
              <w:t>3/29</w:t>
            </w:r>
          </w:p>
        </w:tc>
        <w:tc>
          <w:tcPr>
            <w:tcW w:w="5158" w:type="dxa"/>
            <w:shd w:val="clear" w:color="auto" w:fill="C5E0B3" w:themeFill="accent6" w:themeFillTint="66"/>
          </w:tcPr>
          <w:p w14:paraId="6FC73D63" w14:textId="7BC34412" w:rsidR="00F14E23" w:rsidRDefault="00F14E23" w:rsidP="00C53996">
            <w:r>
              <w:t>Take Test 2 in class</w:t>
            </w:r>
          </w:p>
        </w:tc>
        <w:tc>
          <w:tcPr>
            <w:tcW w:w="3117" w:type="dxa"/>
            <w:shd w:val="clear" w:color="auto" w:fill="C5E0B3" w:themeFill="accent6" w:themeFillTint="66"/>
          </w:tcPr>
          <w:p w14:paraId="498B0071" w14:textId="77777777" w:rsidR="00F14E23" w:rsidRDefault="00F14E23" w:rsidP="00C53996">
            <w:r>
              <w:t>Attend Class</w:t>
            </w:r>
          </w:p>
        </w:tc>
      </w:tr>
    </w:tbl>
    <w:p w14:paraId="4D0E9F72" w14:textId="6EDCCD59" w:rsidR="004965EB" w:rsidRDefault="004965EB"/>
    <w:p w14:paraId="27BEB490" w14:textId="17594FEA" w:rsidR="00EA7C4B" w:rsidRPr="00AF788C" w:rsidRDefault="00EA7C4B" w:rsidP="00AF788C">
      <w:pPr>
        <w:pStyle w:val="Heading1"/>
        <w:rPr>
          <w:b/>
          <w:bCs/>
          <w:color w:val="000000" w:themeColor="text1"/>
        </w:rPr>
      </w:pPr>
      <w:r w:rsidRPr="00AF788C">
        <w:rPr>
          <w:b/>
          <w:bCs/>
          <w:color w:val="000000" w:themeColor="text1"/>
          <w:highlight w:val="yellow"/>
        </w:rPr>
        <w:lastRenderedPageBreak/>
        <w:t>Part Three:  Religion, Culture, and Change</w:t>
      </w:r>
    </w:p>
    <w:p w14:paraId="5B129BAC" w14:textId="2B66CDD2" w:rsidR="00EA7C4B" w:rsidRDefault="00EA7C4B"/>
    <w:p w14:paraId="16BE6E15" w14:textId="3BE30651" w:rsidR="006572B1" w:rsidRPr="006572B1" w:rsidRDefault="006572B1" w:rsidP="006572B1">
      <w:pPr>
        <w:pStyle w:val="Heading2"/>
        <w:rPr>
          <w:b/>
          <w:bCs/>
          <w:color w:val="000000" w:themeColor="text1"/>
        </w:rPr>
      </w:pPr>
      <w:r w:rsidRPr="006572B1">
        <w:rPr>
          <w:b/>
          <w:bCs/>
          <w:color w:val="000000" w:themeColor="text1"/>
        </w:rPr>
        <w:t>Week 1</w:t>
      </w:r>
      <w:r w:rsidR="00AF788C">
        <w:rPr>
          <w:b/>
          <w:bCs/>
          <w:color w:val="000000" w:themeColor="text1"/>
        </w:rPr>
        <w:t>2</w:t>
      </w:r>
      <w:r w:rsidRPr="006572B1">
        <w:rPr>
          <w:b/>
          <w:bCs/>
          <w:color w:val="000000" w:themeColor="text1"/>
        </w:rPr>
        <w:t xml:space="preserve"> (</w:t>
      </w:r>
      <w:r w:rsidR="00AF788C">
        <w:rPr>
          <w:b/>
          <w:bCs/>
          <w:color w:val="000000" w:themeColor="text1"/>
        </w:rPr>
        <w:t>4/2-4/8</w:t>
      </w:r>
      <w:r w:rsidRPr="006572B1">
        <w:rPr>
          <w:b/>
          <w:bCs/>
          <w:color w:val="000000" w:themeColor="text1"/>
        </w:rPr>
        <w:t>) Ch8 Religious Change: The Case of Catholicism in the U</w:t>
      </w:r>
      <w:r>
        <w:rPr>
          <w:b/>
          <w:bCs/>
          <w:color w:val="000000" w:themeColor="text1"/>
        </w:rPr>
        <w:t xml:space="preserve">.S. </w:t>
      </w:r>
    </w:p>
    <w:p w14:paraId="2291D5A0"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4FBD253A" w14:textId="77777777" w:rsidR="006572B1" w:rsidRPr="00753E8E" w:rsidRDefault="006572B1" w:rsidP="006572B1">
      <w:pPr>
        <w:rPr>
          <w:rFonts w:cstheme="minorHAnsi"/>
        </w:rPr>
      </w:pPr>
      <w:r w:rsidRPr="00753E8E">
        <w:rPr>
          <w:rFonts w:cstheme="minorHAnsi"/>
        </w:rPr>
        <w:t>By the end of this week, students should be able to:</w:t>
      </w:r>
    </w:p>
    <w:p w14:paraId="589E247B" w14:textId="2185A6FA" w:rsidR="006572B1" w:rsidRDefault="006572B1" w:rsidP="006572B1">
      <w:pPr>
        <w:pStyle w:val="ListParagraph"/>
        <w:numPr>
          <w:ilvl w:val="0"/>
          <w:numId w:val="42"/>
        </w:numPr>
      </w:pPr>
      <w:r w:rsidRPr="00661902">
        <w:rPr>
          <w:rFonts w:ascii="Calibri" w:eastAsia="Times New Roman" w:hAnsi="Calibri" w:cs="Calibri"/>
          <w:color w:val="000000"/>
        </w:rPr>
        <w:t>Recall and identify concepts, terms, theories, and research related to religious change and the case of Catholicism in the U.S. (Ch8).</w:t>
      </w:r>
    </w:p>
    <w:tbl>
      <w:tblPr>
        <w:tblStyle w:val="TableGrid"/>
        <w:tblW w:w="0" w:type="auto"/>
        <w:tblLook w:val="04A0" w:firstRow="1" w:lastRow="0" w:firstColumn="1" w:lastColumn="0" w:noHBand="0" w:noVBand="1"/>
      </w:tblPr>
      <w:tblGrid>
        <w:gridCol w:w="1075"/>
        <w:gridCol w:w="5158"/>
        <w:gridCol w:w="3117"/>
      </w:tblGrid>
      <w:tr w:rsidR="00AF788C" w:rsidRPr="002A0B9E" w14:paraId="571E4F7D" w14:textId="77777777" w:rsidTr="00C53996">
        <w:tc>
          <w:tcPr>
            <w:tcW w:w="1075" w:type="dxa"/>
            <w:shd w:val="clear" w:color="auto" w:fill="9CC2E5" w:themeFill="accent5" w:themeFillTint="99"/>
          </w:tcPr>
          <w:p w14:paraId="43026CF0" w14:textId="77777777" w:rsidR="00AF788C" w:rsidRPr="002A0B9E" w:rsidRDefault="00AF788C" w:rsidP="00C53996">
            <w:pPr>
              <w:rPr>
                <w:b/>
                <w:bCs/>
              </w:rPr>
            </w:pPr>
            <w:r w:rsidRPr="002A0B9E">
              <w:rPr>
                <w:b/>
                <w:bCs/>
              </w:rPr>
              <w:t>Check</w:t>
            </w:r>
          </w:p>
        </w:tc>
        <w:tc>
          <w:tcPr>
            <w:tcW w:w="5158" w:type="dxa"/>
            <w:shd w:val="clear" w:color="auto" w:fill="9CC2E5" w:themeFill="accent5" w:themeFillTint="99"/>
          </w:tcPr>
          <w:p w14:paraId="4F1A0409" w14:textId="77777777" w:rsidR="00AF788C" w:rsidRPr="002A0B9E" w:rsidRDefault="00AF788C" w:rsidP="00C53996">
            <w:pPr>
              <w:rPr>
                <w:b/>
                <w:bCs/>
              </w:rPr>
            </w:pPr>
            <w:r w:rsidRPr="002A0B9E">
              <w:rPr>
                <w:b/>
                <w:bCs/>
              </w:rPr>
              <w:t>Description of Work</w:t>
            </w:r>
          </w:p>
        </w:tc>
        <w:tc>
          <w:tcPr>
            <w:tcW w:w="3117" w:type="dxa"/>
            <w:shd w:val="clear" w:color="auto" w:fill="9CC2E5" w:themeFill="accent5" w:themeFillTint="99"/>
          </w:tcPr>
          <w:p w14:paraId="3419A6BC" w14:textId="77777777" w:rsidR="00AF788C" w:rsidRPr="002A0B9E" w:rsidRDefault="00AF788C" w:rsidP="00C53996">
            <w:pPr>
              <w:rPr>
                <w:b/>
                <w:bCs/>
              </w:rPr>
            </w:pPr>
            <w:r w:rsidRPr="002A0B9E">
              <w:rPr>
                <w:b/>
                <w:bCs/>
              </w:rPr>
              <w:t>More Details</w:t>
            </w:r>
          </w:p>
        </w:tc>
      </w:tr>
      <w:tr w:rsidR="00AF788C" w14:paraId="6912DF2C" w14:textId="77777777" w:rsidTr="00C53996">
        <w:tc>
          <w:tcPr>
            <w:tcW w:w="1075" w:type="dxa"/>
          </w:tcPr>
          <w:p w14:paraId="40DC5C68" w14:textId="77777777" w:rsidR="00AF788C" w:rsidRDefault="00AF788C" w:rsidP="00C53996">
            <w:r>
              <w:t>Mon</w:t>
            </w:r>
          </w:p>
        </w:tc>
        <w:tc>
          <w:tcPr>
            <w:tcW w:w="5158" w:type="dxa"/>
          </w:tcPr>
          <w:p w14:paraId="60D1CE22" w14:textId="77777777" w:rsidR="00AF788C" w:rsidRDefault="00AF788C" w:rsidP="00C53996">
            <w:r>
              <w:t>Dr. Gregg lectures</w:t>
            </w:r>
          </w:p>
          <w:p w14:paraId="6BDDCBB6" w14:textId="77777777" w:rsidR="00AF788C" w:rsidRDefault="00AF788C" w:rsidP="00C53996">
            <w:r>
              <w:t>Students should take notes</w:t>
            </w:r>
          </w:p>
          <w:p w14:paraId="36DCEB65" w14:textId="031E39BD" w:rsidR="00AF788C" w:rsidRDefault="00AF788C" w:rsidP="00C53996">
            <w:r>
              <w:t>Minute Paper (8)</w:t>
            </w:r>
          </w:p>
        </w:tc>
        <w:tc>
          <w:tcPr>
            <w:tcW w:w="3117" w:type="dxa"/>
          </w:tcPr>
          <w:p w14:paraId="543F5948" w14:textId="77777777" w:rsidR="00AF788C" w:rsidRDefault="00AF788C" w:rsidP="00C53996">
            <w:r>
              <w:t>Attend Class</w:t>
            </w:r>
          </w:p>
          <w:p w14:paraId="1D5105F6" w14:textId="77777777" w:rsidR="00AF788C" w:rsidRDefault="00AF788C" w:rsidP="00C53996"/>
          <w:p w14:paraId="485E69EF" w14:textId="77777777" w:rsidR="00AF788C" w:rsidRDefault="00AF788C" w:rsidP="00C53996">
            <w:r>
              <w:t>Turn in before leaving</w:t>
            </w:r>
          </w:p>
        </w:tc>
      </w:tr>
      <w:tr w:rsidR="00AF788C" w14:paraId="187CCFD3" w14:textId="77777777" w:rsidTr="00C53996">
        <w:tc>
          <w:tcPr>
            <w:tcW w:w="1075" w:type="dxa"/>
          </w:tcPr>
          <w:p w14:paraId="140883AA" w14:textId="77777777" w:rsidR="00AF788C" w:rsidRDefault="00AF788C" w:rsidP="00C53996">
            <w:r>
              <w:t>Wed</w:t>
            </w:r>
          </w:p>
        </w:tc>
        <w:tc>
          <w:tcPr>
            <w:tcW w:w="5158" w:type="dxa"/>
          </w:tcPr>
          <w:p w14:paraId="25AFBAB8" w14:textId="77777777" w:rsidR="00AF788C" w:rsidRDefault="00AF788C" w:rsidP="00C53996">
            <w:r>
              <w:t>Dr. Gregg finishes lecture</w:t>
            </w:r>
          </w:p>
          <w:p w14:paraId="619AF3E4" w14:textId="77777777" w:rsidR="00AF788C" w:rsidRDefault="00AF788C" w:rsidP="00C53996">
            <w:r>
              <w:t>Review Game</w:t>
            </w:r>
          </w:p>
        </w:tc>
        <w:tc>
          <w:tcPr>
            <w:tcW w:w="3117" w:type="dxa"/>
          </w:tcPr>
          <w:p w14:paraId="108B63DF" w14:textId="77777777" w:rsidR="00AF788C" w:rsidRDefault="00AF788C" w:rsidP="00C53996">
            <w:r>
              <w:t>Attend Class</w:t>
            </w:r>
          </w:p>
          <w:p w14:paraId="4E832705" w14:textId="77777777" w:rsidR="00AF788C" w:rsidRDefault="00AF788C" w:rsidP="00C53996">
            <w:r>
              <w:t xml:space="preserve">Be prepared to answer questions. </w:t>
            </w:r>
          </w:p>
        </w:tc>
      </w:tr>
      <w:tr w:rsidR="00AF788C" w14:paraId="55EDCDD5" w14:textId="77777777" w:rsidTr="00C53996">
        <w:tc>
          <w:tcPr>
            <w:tcW w:w="1075" w:type="dxa"/>
          </w:tcPr>
          <w:p w14:paraId="073D7F70" w14:textId="77777777" w:rsidR="00AF788C" w:rsidRDefault="00AF788C" w:rsidP="00C53996"/>
        </w:tc>
        <w:tc>
          <w:tcPr>
            <w:tcW w:w="5158" w:type="dxa"/>
          </w:tcPr>
          <w:p w14:paraId="5D4E9E7D" w14:textId="576299C5" w:rsidR="00AF788C" w:rsidRDefault="00AF788C" w:rsidP="00C53996">
            <w:r>
              <w:t>Take Ch8 Quiz</w:t>
            </w:r>
          </w:p>
        </w:tc>
        <w:tc>
          <w:tcPr>
            <w:tcW w:w="3117" w:type="dxa"/>
          </w:tcPr>
          <w:p w14:paraId="2C230118" w14:textId="60490556" w:rsidR="00AF788C" w:rsidRDefault="00AF788C" w:rsidP="00C53996">
            <w:r>
              <w:t>Due before midnight (11:59 p.m.) on Saturday, 4/8</w:t>
            </w:r>
          </w:p>
        </w:tc>
      </w:tr>
      <w:tr w:rsidR="00AF788C" w14:paraId="7EE9F1F4" w14:textId="77777777" w:rsidTr="00C53996">
        <w:tc>
          <w:tcPr>
            <w:tcW w:w="1075" w:type="dxa"/>
          </w:tcPr>
          <w:p w14:paraId="1EFE5599" w14:textId="77777777" w:rsidR="00AF788C" w:rsidRDefault="00AF788C" w:rsidP="00C53996">
            <w:r>
              <w:t>To Do</w:t>
            </w:r>
          </w:p>
        </w:tc>
        <w:tc>
          <w:tcPr>
            <w:tcW w:w="5158" w:type="dxa"/>
          </w:tcPr>
          <w:p w14:paraId="1E2693AB" w14:textId="03F8FC3C" w:rsidR="00AF788C" w:rsidRDefault="00AF788C" w:rsidP="00C53996">
            <w:r>
              <w:t>Begin reading Ch9 of CS&amp;K</w:t>
            </w:r>
          </w:p>
        </w:tc>
        <w:tc>
          <w:tcPr>
            <w:tcW w:w="3117" w:type="dxa"/>
          </w:tcPr>
          <w:p w14:paraId="48FBCCBB" w14:textId="28D033B9" w:rsidR="00AF788C" w:rsidRDefault="00AF788C" w:rsidP="00C53996">
            <w:r>
              <w:t>Do this before Monday 4/10</w:t>
            </w:r>
          </w:p>
        </w:tc>
      </w:tr>
    </w:tbl>
    <w:p w14:paraId="41DDA2C1" w14:textId="0F76281F" w:rsidR="00EA7C4B" w:rsidRDefault="00EA7C4B"/>
    <w:p w14:paraId="0929B2DA" w14:textId="34379026" w:rsidR="006572B1" w:rsidRDefault="006572B1" w:rsidP="006572B1">
      <w:pPr>
        <w:pStyle w:val="Heading2"/>
        <w:rPr>
          <w:b/>
          <w:bCs/>
          <w:color w:val="000000" w:themeColor="text1"/>
        </w:rPr>
      </w:pPr>
      <w:r w:rsidRPr="006572B1">
        <w:rPr>
          <w:b/>
          <w:bCs/>
          <w:color w:val="000000" w:themeColor="text1"/>
        </w:rPr>
        <w:t>Week 1</w:t>
      </w:r>
      <w:r w:rsidR="00A42997">
        <w:rPr>
          <w:b/>
          <w:bCs/>
          <w:color w:val="000000" w:themeColor="text1"/>
        </w:rPr>
        <w:t>3</w:t>
      </w:r>
      <w:r w:rsidRPr="006572B1">
        <w:rPr>
          <w:b/>
          <w:bCs/>
          <w:color w:val="000000" w:themeColor="text1"/>
        </w:rPr>
        <w:t xml:space="preserve"> (</w:t>
      </w:r>
      <w:r w:rsidR="00A42997">
        <w:rPr>
          <w:b/>
          <w:bCs/>
          <w:color w:val="000000" w:themeColor="text1"/>
        </w:rPr>
        <w:t>4/9-4/15</w:t>
      </w:r>
      <w:r w:rsidRPr="006572B1">
        <w:rPr>
          <w:b/>
          <w:bCs/>
          <w:color w:val="000000" w:themeColor="text1"/>
        </w:rPr>
        <w:t xml:space="preserve">) </w:t>
      </w:r>
    </w:p>
    <w:p w14:paraId="336D6844" w14:textId="701FA5D4" w:rsidR="006572B1" w:rsidRPr="006572B1" w:rsidRDefault="006572B1" w:rsidP="006572B1">
      <w:pPr>
        <w:pStyle w:val="Heading2"/>
        <w:rPr>
          <w:b/>
          <w:bCs/>
          <w:color w:val="000000" w:themeColor="text1"/>
        </w:rPr>
      </w:pPr>
      <w:r w:rsidRPr="006572B1">
        <w:rPr>
          <w:b/>
          <w:bCs/>
          <w:color w:val="000000" w:themeColor="text1"/>
        </w:rPr>
        <w:t>Ch9 The Globalization Dynamic: Historic Animosities or Postmodern Politics?</w:t>
      </w:r>
    </w:p>
    <w:p w14:paraId="0745C582" w14:textId="77777777" w:rsidR="006572B1" w:rsidRPr="006572B1" w:rsidRDefault="006572B1" w:rsidP="006572B1">
      <w:pPr>
        <w:pStyle w:val="Heading3"/>
        <w:rPr>
          <w:b/>
          <w:bCs/>
          <w:color w:val="000000" w:themeColor="text1"/>
        </w:rPr>
      </w:pPr>
      <w:r w:rsidRPr="006572B1">
        <w:rPr>
          <w:b/>
          <w:bCs/>
          <w:color w:val="000000" w:themeColor="text1"/>
        </w:rPr>
        <w:t>Learning Objectives</w:t>
      </w:r>
    </w:p>
    <w:p w14:paraId="1AB6C6AC" w14:textId="77777777" w:rsidR="006572B1" w:rsidRPr="00753E8E" w:rsidRDefault="006572B1" w:rsidP="006572B1">
      <w:pPr>
        <w:rPr>
          <w:rFonts w:cstheme="minorHAnsi"/>
        </w:rPr>
      </w:pPr>
      <w:r w:rsidRPr="00753E8E">
        <w:rPr>
          <w:rFonts w:cstheme="minorHAnsi"/>
        </w:rPr>
        <w:t>By the end of this week, students should be able to:</w:t>
      </w:r>
    </w:p>
    <w:p w14:paraId="6ABE5CDD" w14:textId="27B64116" w:rsidR="001D1B5C" w:rsidRDefault="006572B1" w:rsidP="001D1B5C">
      <w:pPr>
        <w:pStyle w:val="ListParagraph"/>
        <w:numPr>
          <w:ilvl w:val="0"/>
          <w:numId w:val="42"/>
        </w:numPr>
      </w:pPr>
      <w:r w:rsidRPr="00446E6F">
        <w:t>Recall and identify concepts, terms, theories, and research related to globalization and historic animosities</w:t>
      </w:r>
      <w:r>
        <w:t xml:space="preserve"> (Ch9).</w:t>
      </w:r>
    </w:p>
    <w:tbl>
      <w:tblPr>
        <w:tblStyle w:val="TableGrid"/>
        <w:tblW w:w="0" w:type="auto"/>
        <w:tblLook w:val="04A0" w:firstRow="1" w:lastRow="0" w:firstColumn="1" w:lastColumn="0" w:noHBand="0" w:noVBand="1"/>
      </w:tblPr>
      <w:tblGrid>
        <w:gridCol w:w="1075"/>
        <w:gridCol w:w="5158"/>
        <w:gridCol w:w="3117"/>
      </w:tblGrid>
      <w:tr w:rsidR="00A42997" w:rsidRPr="002A0B9E" w14:paraId="02EFCFA0" w14:textId="77777777" w:rsidTr="00C53996">
        <w:tc>
          <w:tcPr>
            <w:tcW w:w="1075" w:type="dxa"/>
            <w:shd w:val="clear" w:color="auto" w:fill="9CC2E5" w:themeFill="accent5" w:themeFillTint="99"/>
          </w:tcPr>
          <w:p w14:paraId="0D7BB518" w14:textId="77777777" w:rsidR="00A42997" w:rsidRPr="002A0B9E" w:rsidRDefault="00A42997" w:rsidP="00C53996">
            <w:pPr>
              <w:rPr>
                <w:b/>
                <w:bCs/>
              </w:rPr>
            </w:pPr>
            <w:r w:rsidRPr="002A0B9E">
              <w:rPr>
                <w:b/>
                <w:bCs/>
              </w:rPr>
              <w:t>Check</w:t>
            </w:r>
          </w:p>
        </w:tc>
        <w:tc>
          <w:tcPr>
            <w:tcW w:w="5158" w:type="dxa"/>
            <w:shd w:val="clear" w:color="auto" w:fill="9CC2E5" w:themeFill="accent5" w:themeFillTint="99"/>
          </w:tcPr>
          <w:p w14:paraId="5DDF13B6" w14:textId="77777777" w:rsidR="00A42997" w:rsidRPr="002A0B9E" w:rsidRDefault="00A42997" w:rsidP="00C53996">
            <w:pPr>
              <w:rPr>
                <w:b/>
                <w:bCs/>
              </w:rPr>
            </w:pPr>
            <w:r w:rsidRPr="002A0B9E">
              <w:rPr>
                <w:b/>
                <w:bCs/>
              </w:rPr>
              <w:t>Description of Work</w:t>
            </w:r>
          </w:p>
        </w:tc>
        <w:tc>
          <w:tcPr>
            <w:tcW w:w="3117" w:type="dxa"/>
            <w:shd w:val="clear" w:color="auto" w:fill="9CC2E5" w:themeFill="accent5" w:themeFillTint="99"/>
          </w:tcPr>
          <w:p w14:paraId="52041D95" w14:textId="77777777" w:rsidR="00A42997" w:rsidRPr="002A0B9E" w:rsidRDefault="00A42997" w:rsidP="00C53996">
            <w:pPr>
              <w:rPr>
                <w:b/>
                <w:bCs/>
              </w:rPr>
            </w:pPr>
            <w:r w:rsidRPr="002A0B9E">
              <w:rPr>
                <w:b/>
                <w:bCs/>
              </w:rPr>
              <w:t>More Details</w:t>
            </w:r>
          </w:p>
        </w:tc>
      </w:tr>
      <w:tr w:rsidR="00A42997" w14:paraId="4F6BA628" w14:textId="77777777" w:rsidTr="00C53996">
        <w:tc>
          <w:tcPr>
            <w:tcW w:w="1075" w:type="dxa"/>
          </w:tcPr>
          <w:p w14:paraId="44FCCF38" w14:textId="77777777" w:rsidR="00A42997" w:rsidRDefault="00A42997" w:rsidP="00C53996">
            <w:r>
              <w:t>Mon</w:t>
            </w:r>
          </w:p>
        </w:tc>
        <w:tc>
          <w:tcPr>
            <w:tcW w:w="5158" w:type="dxa"/>
          </w:tcPr>
          <w:p w14:paraId="0CAE6B99" w14:textId="6998624E" w:rsidR="000A0B59" w:rsidRDefault="000A0B59" w:rsidP="00C53996">
            <w:r w:rsidRPr="000A0B59">
              <w:rPr>
                <w:b/>
                <w:bCs/>
                <w:u w:val="single"/>
              </w:rPr>
              <w:t>Two CBS Documentary Reports</w:t>
            </w:r>
            <w:r>
              <w:t>:</w:t>
            </w:r>
          </w:p>
          <w:p w14:paraId="160034E3" w14:textId="01ADDAD3" w:rsidR="000A0B59" w:rsidRDefault="000A0B59" w:rsidP="000A0B59">
            <w:pPr>
              <w:pStyle w:val="ListParagraph"/>
              <w:numPr>
                <w:ilvl w:val="0"/>
                <w:numId w:val="48"/>
              </w:numPr>
            </w:pPr>
            <w:r>
              <w:t>The Right’s Fight to Make America a Christian Nation (28”)</w:t>
            </w:r>
          </w:p>
          <w:p w14:paraId="0C4AE34F" w14:textId="3D8EF3CD" w:rsidR="000A0B59" w:rsidRDefault="000A0B59" w:rsidP="000A0B59">
            <w:pPr>
              <w:pStyle w:val="ListParagraph"/>
              <w:numPr>
                <w:ilvl w:val="0"/>
                <w:numId w:val="48"/>
              </w:numPr>
            </w:pPr>
            <w:r>
              <w:t>An (Un)civil War: The Evangelical Divide (28”)</w:t>
            </w:r>
          </w:p>
          <w:p w14:paraId="5748B828" w14:textId="4A572836" w:rsidR="00A42997" w:rsidRDefault="00A42997" w:rsidP="00C53996">
            <w:r>
              <w:t>Students should take notes</w:t>
            </w:r>
          </w:p>
          <w:p w14:paraId="1BCDB7DE" w14:textId="19BBE597" w:rsidR="00A42997" w:rsidRDefault="00A42997" w:rsidP="00C53996">
            <w:r>
              <w:t>Minute Paper (9)</w:t>
            </w:r>
          </w:p>
        </w:tc>
        <w:tc>
          <w:tcPr>
            <w:tcW w:w="3117" w:type="dxa"/>
          </w:tcPr>
          <w:p w14:paraId="3E137140" w14:textId="77777777" w:rsidR="00A42997" w:rsidRDefault="00A42997" w:rsidP="00C53996">
            <w:r>
              <w:t>Attend Class</w:t>
            </w:r>
          </w:p>
          <w:p w14:paraId="0AEC8789" w14:textId="77777777" w:rsidR="00A42997" w:rsidRDefault="00A42997" w:rsidP="00C53996"/>
          <w:p w14:paraId="2F1839BC" w14:textId="77777777" w:rsidR="00A42997" w:rsidRDefault="00A42997" w:rsidP="00C53996">
            <w:r>
              <w:t>Turn in before leaving</w:t>
            </w:r>
          </w:p>
        </w:tc>
      </w:tr>
      <w:tr w:rsidR="00A42997" w14:paraId="65744D82" w14:textId="77777777" w:rsidTr="00C53996">
        <w:tc>
          <w:tcPr>
            <w:tcW w:w="1075" w:type="dxa"/>
          </w:tcPr>
          <w:p w14:paraId="6FD22398" w14:textId="77777777" w:rsidR="00A42997" w:rsidRDefault="00A42997" w:rsidP="00C53996">
            <w:r>
              <w:t>Wed</w:t>
            </w:r>
          </w:p>
        </w:tc>
        <w:tc>
          <w:tcPr>
            <w:tcW w:w="5158" w:type="dxa"/>
          </w:tcPr>
          <w:p w14:paraId="6BAC80F7" w14:textId="77777777" w:rsidR="00A42997" w:rsidRDefault="00A42997" w:rsidP="00C53996">
            <w:r>
              <w:t>Dr. Gregg finishes lecture</w:t>
            </w:r>
          </w:p>
          <w:p w14:paraId="53DC8295" w14:textId="77777777" w:rsidR="00A42997" w:rsidRDefault="00A42997" w:rsidP="00C53996">
            <w:r>
              <w:t>Review Game</w:t>
            </w:r>
          </w:p>
        </w:tc>
        <w:tc>
          <w:tcPr>
            <w:tcW w:w="3117" w:type="dxa"/>
          </w:tcPr>
          <w:p w14:paraId="4D8A7BE6" w14:textId="77777777" w:rsidR="00A42997" w:rsidRDefault="00A42997" w:rsidP="00C53996">
            <w:r>
              <w:t>Attend Class</w:t>
            </w:r>
          </w:p>
          <w:p w14:paraId="54C0045D" w14:textId="77777777" w:rsidR="00A42997" w:rsidRDefault="00A42997" w:rsidP="00C53996">
            <w:r>
              <w:t xml:space="preserve">Be prepared to answer questions. </w:t>
            </w:r>
          </w:p>
        </w:tc>
      </w:tr>
      <w:tr w:rsidR="00A42997" w14:paraId="3A38588D" w14:textId="77777777" w:rsidTr="00C53996">
        <w:tc>
          <w:tcPr>
            <w:tcW w:w="1075" w:type="dxa"/>
          </w:tcPr>
          <w:p w14:paraId="39CE5961" w14:textId="77777777" w:rsidR="00A42997" w:rsidRDefault="00A42997" w:rsidP="00C53996"/>
        </w:tc>
        <w:tc>
          <w:tcPr>
            <w:tcW w:w="5158" w:type="dxa"/>
          </w:tcPr>
          <w:p w14:paraId="3C47C052" w14:textId="27F2B18C" w:rsidR="00A42997" w:rsidRDefault="00A42997" w:rsidP="00C53996">
            <w:r>
              <w:t>Take Ch</w:t>
            </w:r>
            <w:r w:rsidR="00BE286D">
              <w:t>9</w:t>
            </w:r>
            <w:r>
              <w:t xml:space="preserve"> Quiz</w:t>
            </w:r>
          </w:p>
        </w:tc>
        <w:tc>
          <w:tcPr>
            <w:tcW w:w="3117" w:type="dxa"/>
          </w:tcPr>
          <w:p w14:paraId="27A9DAB7" w14:textId="1FB9560D" w:rsidR="00A42997" w:rsidRDefault="00A42997" w:rsidP="00C53996">
            <w:r>
              <w:t>Due before midnight (11:59 p.m.) on Saturday, 4/15</w:t>
            </w:r>
          </w:p>
        </w:tc>
      </w:tr>
      <w:tr w:rsidR="00A42997" w14:paraId="49B2D330" w14:textId="77777777" w:rsidTr="00C53996">
        <w:tc>
          <w:tcPr>
            <w:tcW w:w="1075" w:type="dxa"/>
          </w:tcPr>
          <w:p w14:paraId="1EA9EA4C" w14:textId="77777777" w:rsidR="00A42997" w:rsidRDefault="00A42997" w:rsidP="00C53996">
            <w:r>
              <w:t>To Do</w:t>
            </w:r>
          </w:p>
        </w:tc>
        <w:tc>
          <w:tcPr>
            <w:tcW w:w="5158" w:type="dxa"/>
          </w:tcPr>
          <w:p w14:paraId="778E2D9D" w14:textId="48DC2EF6" w:rsidR="00A42997" w:rsidRDefault="00A42997" w:rsidP="00C53996">
            <w:r>
              <w:t>Begin reading Ch10 of CS&amp;K</w:t>
            </w:r>
          </w:p>
        </w:tc>
        <w:tc>
          <w:tcPr>
            <w:tcW w:w="3117" w:type="dxa"/>
          </w:tcPr>
          <w:p w14:paraId="2478CF3B" w14:textId="72217C0D" w:rsidR="00A42997" w:rsidRDefault="00A42997" w:rsidP="00C53996">
            <w:r>
              <w:t>Do this before Monday 4/17</w:t>
            </w:r>
          </w:p>
        </w:tc>
      </w:tr>
    </w:tbl>
    <w:p w14:paraId="3D5526C4" w14:textId="77777777" w:rsidR="00A42997" w:rsidRPr="00A42997" w:rsidRDefault="00A42997" w:rsidP="00A42997"/>
    <w:p w14:paraId="3DAC1D5E" w14:textId="308005BE" w:rsidR="00E808EB" w:rsidRDefault="004943F1" w:rsidP="004943F1">
      <w:pPr>
        <w:pStyle w:val="Heading2"/>
        <w:rPr>
          <w:b/>
          <w:bCs/>
          <w:color w:val="000000" w:themeColor="text1"/>
        </w:rPr>
      </w:pPr>
      <w:r w:rsidRPr="00E808EB">
        <w:rPr>
          <w:b/>
          <w:bCs/>
          <w:color w:val="000000" w:themeColor="text1"/>
        </w:rPr>
        <w:t>Week 1</w:t>
      </w:r>
      <w:r w:rsidR="00BE286D">
        <w:rPr>
          <w:b/>
          <w:bCs/>
          <w:color w:val="000000" w:themeColor="text1"/>
        </w:rPr>
        <w:t>4</w:t>
      </w:r>
      <w:r w:rsidRPr="00E808EB">
        <w:rPr>
          <w:b/>
          <w:bCs/>
          <w:color w:val="000000" w:themeColor="text1"/>
        </w:rPr>
        <w:t xml:space="preserve"> (</w:t>
      </w:r>
      <w:r w:rsidR="00BE286D">
        <w:rPr>
          <w:b/>
          <w:bCs/>
          <w:color w:val="000000" w:themeColor="text1"/>
        </w:rPr>
        <w:t>4/16-4/22</w:t>
      </w:r>
      <w:r w:rsidRPr="00E808EB">
        <w:rPr>
          <w:b/>
          <w:bCs/>
          <w:color w:val="000000" w:themeColor="text1"/>
        </w:rPr>
        <w:t xml:space="preserve">) </w:t>
      </w:r>
    </w:p>
    <w:p w14:paraId="088AAC3A" w14:textId="0D1A1BE0" w:rsidR="004943F1" w:rsidRPr="00E808EB" w:rsidRDefault="00E808EB" w:rsidP="004943F1">
      <w:pPr>
        <w:pStyle w:val="Heading2"/>
        <w:rPr>
          <w:b/>
          <w:bCs/>
          <w:color w:val="000000" w:themeColor="text1"/>
        </w:rPr>
      </w:pPr>
      <w:r w:rsidRPr="00E808EB">
        <w:rPr>
          <w:b/>
          <w:bCs/>
          <w:color w:val="000000" w:themeColor="text1"/>
        </w:rPr>
        <w:t>Ch10 Mediating Meaning: Religion in—and as—Contemporary Culture</w:t>
      </w:r>
    </w:p>
    <w:p w14:paraId="06910413" w14:textId="77777777" w:rsidR="004943F1" w:rsidRPr="006572B1" w:rsidRDefault="004943F1" w:rsidP="004943F1">
      <w:pPr>
        <w:pStyle w:val="Heading3"/>
        <w:rPr>
          <w:b/>
          <w:bCs/>
          <w:color w:val="000000" w:themeColor="text1"/>
        </w:rPr>
      </w:pPr>
      <w:r w:rsidRPr="006572B1">
        <w:rPr>
          <w:b/>
          <w:bCs/>
          <w:color w:val="000000" w:themeColor="text1"/>
        </w:rPr>
        <w:t>Learning Objectives</w:t>
      </w:r>
    </w:p>
    <w:p w14:paraId="0455EEB3" w14:textId="77777777" w:rsidR="004943F1" w:rsidRPr="00753E8E" w:rsidRDefault="004943F1" w:rsidP="004943F1">
      <w:pPr>
        <w:rPr>
          <w:rFonts w:cstheme="minorHAnsi"/>
        </w:rPr>
      </w:pPr>
      <w:r w:rsidRPr="00753E8E">
        <w:rPr>
          <w:rFonts w:cstheme="minorHAnsi"/>
        </w:rPr>
        <w:t>By the end of this week, students should be able to:</w:t>
      </w:r>
    </w:p>
    <w:p w14:paraId="6E9DB34B" w14:textId="5F1C731E" w:rsidR="00BE286D" w:rsidRPr="00BE286D" w:rsidRDefault="00E808EB" w:rsidP="00BE286D">
      <w:pPr>
        <w:pStyle w:val="ListParagraph"/>
        <w:numPr>
          <w:ilvl w:val="0"/>
          <w:numId w:val="44"/>
        </w:numPr>
      </w:pPr>
      <w:r w:rsidRPr="00743FEC">
        <w:rPr>
          <w:rFonts w:ascii="Calibri" w:eastAsia="Times New Roman" w:hAnsi="Calibri" w:cs="Calibri"/>
          <w:color w:val="000000"/>
        </w:rPr>
        <w:t>Recall and identify concepts, terms, theories, and research related to religion in contemporary culture (Ch10).</w:t>
      </w:r>
    </w:p>
    <w:tbl>
      <w:tblPr>
        <w:tblStyle w:val="TableGrid"/>
        <w:tblW w:w="0" w:type="auto"/>
        <w:tblLook w:val="04A0" w:firstRow="1" w:lastRow="0" w:firstColumn="1" w:lastColumn="0" w:noHBand="0" w:noVBand="1"/>
      </w:tblPr>
      <w:tblGrid>
        <w:gridCol w:w="1075"/>
        <w:gridCol w:w="5158"/>
        <w:gridCol w:w="3117"/>
      </w:tblGrid>
      <w:tr w:rsidR="00BE286D" w:rsidRPr="002A0B9E" w14:paraId="6399CC84" w14:textId="77777777" w:rsidTr="00C53996">
        <w:tc>
          <w:tcPr>
            <w:tcW w:w="1075" w:type="dxa"/>
            <w:shd w:val="clear" w:color="auto" w:fill="9CC2E5" w:themeFill="accent5" w:themeFillTint="99"/>
          </w:tcPr>
          <w:p w14:paraId="6B7E20A9" w14:textId="77777777" w:rsidR="00BE286D" w:rsidRPr="002A0B9E" w:rsidRDefault="00BE286D" w:rsidP="00C53996">
            <w:pPr>
              <w:rPr>
                <w:b/>
                <w:bCs/>
              </w:rPr>
            </w:pPr>
            <w:r w:rsidRPr="002A0B9E">
              <w:rPr>
                <w:b/>
                <w:bCs/>
              </w:rPr>
              <w:lastRenderedPageBreak/>
              <w:t>Check</w:t>
            </w:r>
          </w:p>
        </w:tc>
        <w:tc>
          <w:tcPr>
            <w:tcW w:w="5158" w:type="dxa"/>
            <w:shd w:val="clear" w:color="auto" w:fill="9CC2E5" w:themeFill="accent5" w:themeFillTint="99"/>
          </w:tcPr>
          <w:p w14:paraId="60B7DB2B" w14:textId="77777777" w:rsidR="00BE286D" w:rsidRPr="002A0B9E" w:rsidRDefault="00BE286D" w:rsidP="00C53996">
            <w:pPr>
              <w:rPr>
                <w:b/>
                <w:bCs/>
              </w:rPr>
            </w:pPr>
            <w:r w:rsidRPr="002A0B9E">
              <w:rPr>
                <w:b/>
                <w:bCs/>
              </w:rPr>
              <w:t>Description of Work</w:t>
            </w:r>
          </w:p>
        </w:tc>
        <w:tc>
          <w:tcPr>
            <w:tcW w:w="3117" w:type="dxa"/>
            <w:shd w:val="clear" w:color="auto" w:fill="9CC2E5" w:themeFill="accent5" w:themeFillTint="99"/>
          </w:tcPr>
          <w:p w14:paraId="085FF07E" w14:textId="77777777" w:rsidR="00BE286D" w:rsidRPr="002A0B9E" w:rsidRDefault="00BE286D" w:rsidP="00C53996">
            <w:pPr>
              <w:rPr>
                <w:b/>
                <w:bCs/>
              </w:rPr>
            </w:pPr>
            <w:r w:rsidRPr="002A0B9E">
              <w:rPr>
                <w:b/>
                <w:bCs/>
              </w:rPr>
              <w:t>More Details</w:t>
            </w:r>
          </w:p>
        </w:tc>
      </w:tr>
      <w:tr w:rsidR="00BE286D" w14:paraId="5EA0E423" w14:textId="77777777" w:rsidTr="00C53996">
        <w:tc>
          <w:tcPr>
            <w:tcW w:w="1075" w:type="dxa"/>
          </w:tcPr>
          <w:p w14:paraId="1E47CD61" w14:textId="77777777" w:rsidR="00BE286D" w:rsidRDefault="00BE286D" w:rsidP="00C53996">
            <w:r>
              <w:t>Mon</w:t>
            </w:r>
          </w:p>
        </w:tc>
        <w:tc>
          <w:tcPr>
            <w:tcW w:w="5158" w:type="dxa"/>
          </w:tcPr>
          <w:p w14:paraId="439ECB85" w14:textId="77777777" w:rsidR="00BE286D" w:rsidRDefault="00BE286D" w:rsidP="00C53996">
            <w:r>
              <w:t>Dr. Gregg lectures</w:t>
            </w:r>
          </w:p>
          <w:p w14:paraId="3DF27985" w14:textId="77777777" w:rsidR="00BE286D" w:rsidRDefault="00BE286D" w:rsidP="00C53996">
            <w:r>
              <w:t>Students should take notes</w:t>
            </w:r>
          </w:p>
          <w:p w14:paraId="1A2CB2BE" w14:textId="52044546" w:rsidR="00BE286D" w:rsidRDefault="00BE286D" w:rsidP="00C53996">
            <w:r>
              <w:t>Minute Paper (10)</w:t>
            </w:r>
          </w:p>
        </w:tc>
        <w:tc>
          <w:tcPr>
            <w:tcW w:w="3117" w:type="dxa"/>
          </w:tcPr>
          <w:p w14:paraId="3FD1EB2E" w14:textId="77777777" w:rsidR="00BE286D" w:rsidRDefault="00BE286D" w:rsidP="00C53996">
            <w:r>
              <w:t>Attend Class</w:t>
            </w:r>
          </w:p>
          <w:p w14:paraId="73381A7A" w14:textId="77777777" w:rsidR="00BE286D" w:rsidRDefault="00BE286D" w:rsidP="00C53996"/>
          <w:p w14:paraId="4A5CA132" w14:textId="77777777" w:rsidR="00BE286D" w:rsidRDefault="00BE286D" w:rsidP="00C53996">
            <w:r>
              <w:t>Turn in before leaving</w:t>
            </w:r>
          </w:p>
        </w:tc>
      </w:tr>
      <w:tr w:rsidR="00BE286D" w14:paraId="2A7D448C" w14:textId="77777777" w:rsidTr="00C53996">
        <w:tc>
          <w:tcPr>
            <w:tcW w:w="1075" w:type="dxa"/>
          </w:tcPr>
          <w:p w14:paraId="5D5CFEE9" w14:textId="77777777" w:rsidR="00BE286D" w:rsidRDefault="00BE286D" w:rsidP="00C53996">
            <w:r>
              <w:t>Wed</w:t>
            </w:r>
          </w:p>
        </w:tc>
        <w:tc>
          <w:tcPr>
            <w:tcW w:w="5158" w:type="dxa"/>
          </w:tcPr>
          <w:p w14:paraId="53AC1592" w14:textId="77777777" w:rsidR="00BE286D" w:rsidRDefault="00BE286D" w:rsidP="00C53996">
            <w:r>
              <w:t>Dr. Gregg finishes lecture</w:t>
            </w:r>
          </w:p>
          <w:p w14:paraId="0BC47595" w14:textId="77777777" w:rsidR="00BE286D" w:rsidRDefault="00BE286D" w:rsidP="00C53996">
            <w:r>
              <w:t>Review Game</w:t>
            </w:r>
          </w:p>
        </w:tc>
        <w:tc>
          <w:tcPr>
            <w:tcW w:w="3117" w:type="dxa"/>
          </w:tcPr>
          <w:p w14:paraId="0ADF8C0E" w14:textId="77777777" w:rsidR="00BE286D" w:rsidRDefault="00BE286D" w:rsidP="00C53996">
            <w:r>
              <w:t>Attend Class</w:t>
            </w:r>
          </w:p>
          <w:p w14:paraId="3D0CAE08" w14:textId="77777777" w:rsidR="00BE286D" w:rsidRDefault="00BE286D" w:rsidP="00C53996">
            <w:r>
              <w:t xml:space="preserve">Be prepared to answer questions. </w:t>
            </w:r>
          </w:p>
        </w:tc>
      </w:tr>
      <w:tr w:rsidR="00BE286D" w14:paraId="74E6D67C" w14:textId="77777777" w:rsidTr="00C53996">
        <w:tc>
          <w:tcPr>
            <w:tcW w:w="1075" w:type="dxa"/>
          </w:tcPr>
          <w:p w14:paraId="22BB67F5" w14:textId="77777777" w:rsidR="00BE286D" w:rsidRDefault="00BE286D" w:rsidP="00C53996"/>
        </w:tc>
        <w:tc>
          <w:tcPr>
            <w:tcW w:w="5158" w:type="dxa"/>
          </w:tcPr>
          <w:p w14:paraId="0A8FE538" w14:textId="3F05A7B5" w:rsidR="00BE286D" w:rsidRDefault="00BE286D" w:rsidP="00C53996">
            <w:r>
              <w:t>Take Ch10 Quiz</w:t>
            </w:r>
          </w:p>
        </w:tc>
        <w:tc>
          <w:tcPr>
            <w:tcW w:w="3117" w:type="dxa"/>
          </w:tcPr>
          <w:p w14:paraId="4D594632" w14:textId="3D0EAF66" w:rsidR="00BE286D" w:rsidRDefault="00BE286D" w:rsidP="00C53996">
            <w:r>
              <w:t>Due before midnight (11:59 p.m.) on Saturday, 4/22</w:t>
            </w:r>
          </w:p>
        </w:tc>
      </w:tr>
      <w:tr w:rsidR="00BE286D" w14:paraId="51CC4579" w14:textId="77777777" w:rsidTr="00C53996">
        <w:tc>
          <w:tcPr>
            <w:tcW w:w="1075" w:type="dxa"/>
          </w:tcPr>
          <w:p w14:paraId="56BF4995" w14:textId="77777777" w:rsidR="00BE286D" w:rsidRDefault="00BE286D" w:rsidP="00C53996">
            <w:r>
              <w:t>To Do</w:t>
            </w:r>
          </w:p>
        </w:tc>
        <w:tc>
          <w:tcPr>
            <w:tcW w:w="5158" w:type="dxa"/>
          </w:tcPr>
          <w:p w14:paraId="0376C0C2" w14:textId="7BC8F15E" w:rsidR="00BE286D" w:rsidRDefault="00BE286D" w:rsidP="00C53996">
            <w:r>
              <w:t>Begin reading Ch11 of CS&amp;K</w:t>
            </w:r>
          </w:p>
        </w:tc>
        <w:tc>
          <w:tcPr>
            <w:tcW w:w="3117" w:type="dxa"/>
          </w:tcPr>
          <w:p w14:paraId="7DCD8DF7" w14:textId="34B37FB8" w:rsidR="00BE286D" w:rsidRDefault="00BE286D" w:rsidP="00C53996">
            <w:r>
              <w:t>Do this before Monday 4/24</w:t>
            </w:r>
          </w:p>
        </w:tc>
      </w:tr>
    </w:tbl>
    <w:p w14:paraId="61793205" w14:textId="77777777" w:rsidR="00BE286D" w:rsidRDefault="00BE286D" w:rsidP="00BE286D"/>
    <w:p w14:paraId="7CD71207" w14:textId="3FAAF95E" w:rsidR="00E808EB" w:rsidRPr="00E808EB" w:rsidRDefault="00E808EB" w:rsidP="00E808EB">
      <w:pPr>
        <w:pStyle w:val="Heading2"/>
        <w:rPr>
          <w:b/>
          <w:bCs/>
          <w:color w:val="000000" w:themeColor="text1"/>
        </w:rPr>
      </w:pPr>
      <w:r w:rsidRPr="00E808EB">
        <w:rPr>
          <w:b/>
          <w:bCs/>
          <w:color w:val="000000" w:themeColor="text1"/>
        </w:rPr>
        <w:t>Week 15 (</w:t>
      </w:r>
      <w:r w:rsidR="00BE286D">
        <w:rPr>
          <w:b/>
          <w:bCs/>
          <w:color w:val="000000" w:themeColor="text1"/>
        </w:rPr>
        <w:t>4/23-4/29</w:t>
      </w:r>
      <w:r w:rsidRPr="00E808EB">
        <w:rPr>
          <w:b/>
          <w:bCs/>
          <w:color w:val="000000" w:themeColor="text1"/>
        </w:rPr>
        <w:t>) Ch11 Boundary Issues: Church, State, and New Religions</w:t>
      </w:r>
    </w:p>
    <w:p w14:paraId="61DB874F" w14:textId="77777777" w:rsidR="00E808EB" w:rsidRPr="006572B1" w:rsidRDefault="00E808EB" w:rsidP="00E808EB">
      <w:pPr>
        <w:pStyle w:val="Heading3"/>
        <w:rPr>
          <w:b/>
          <w:bCs/>
          <w:color w:val="000000" w:themeColor="text1"/>
        </w:rPr>
      </w:pPr>
      <w:r w:rsidRPr="006572B1">
        <w:rPr>
          <w:b/>
          <w:bCs/>
          <w:color w:val="000000" w:themeColor="text1"/>
        </w:rPr>
        <w:t>Learning Objectives</w:t>
      </w:r>
    </w:p>
    <w:p w14:paraId="3DE2C9C6" w14:textId="77777777" w:rsidR="00E808EB" w:rsidRPr="00753E8E" w:rsidRDefault="00E808EB" w:rsidP="00E808EB">
      <w:pPr>
        <w:rPr>
          <w:rFonts w:cstheme="minorHAnsi"/>
        </w:rPr>
      </w:pPr>
      <w:r w:rsidRPr="00753E8E">
        <w:rPr>
          <w:rFonts w:cstheme="minorHAnsi"/>
        </w:rPr>
        <w:t>By the end of this week, students should be able to:</w:t>
      </w:r>
    </w:p>
    <w:p w14:paraId="1F089020" w14:textId="252564BA" w:rsidR="002A0B9E" w:rsidRDefault="00E808EB" w:rsidP="00BE286D">
      <w:pPr>
        <w:pStyle w:val="ListParagraph"/>
        <w:numPr>
          <w:ilvl w:val="0"/>
          <w:numId w:val="45"/>
        </w:numPr>
      </w:pPr>
      <w:r w:rsidRPr="0028509E">
        <w:t>Recall and identify concepts, terms, theories, and research related to boundary issues</w:t>
      </w:r>
      <w:r>
        <w:t xml:space="preserve"> (Ch11).</w:t>
      </w:r>
    </w:p>
    <w:tbl>
      <w:tblPr>
        <w:tblStyle w:val="TableGrid"/>
        <w:tblW w:w="0" w:type="auto"/>
        <w:tblLook w:val="04A0" w:firstRow="1" w:lastRow="0" w:firstColumn="1" w:lastColumn="0" w:noHBand="0" w:noVBand="1"/>
      </w:tblPr>
      <w:tblGrid>
        <w:gridCol w:w="1075"/>
        <w:gridCol w:w="5158"/>
        <w:gridCol w:w="3117"/>
      </w:tblGrid>
      <w:tr w:rsidR="00BE286D" w:rsidRPr="002A0B9E" w14:paraId="58C4FBFB" w14:textId="77777777" w:rsidTr="00C53996">
        <w:tc>
          <w:tcPr>
            <w:tcW w:w="1075" w:type="dxa"/>
            <w:shd w:val="clear" w:color="auto" w:fill="9CC2E5" w:themeFill="accent5" w:themeFillTint="99"/>
          </w:tcPr>
          <w:p w14:paraId="3E3DA4E1" w14:textId="77777777" w:rsidR="00BE286D" w:rsidRPr="002A0B9E" w:rsidRDefault="00BE286D" w:rsidP="00C53996">
            <w:pPr>
              <w:rPr>
                <w:b/>
                <w:bCs/>
              </w:rPr>
            </w:pPr>
            <w:r w:rsidRPr="002A0B9E">
              <w:rPr>
                <w:b/>
                <w:bCs/>
              </w:rPr>
              <w:t>Check</w:t>
            </w:r>
          </w:p>
        </w:tc>
        <w:tc>
          <w:tcPr>
            <w:tcW w:w="5158" w:type="dxa"/>
            <w:shd w:val="clear" w:color="auto" w:fill="9CC2E5" w:themeFill="accent5" w:themeFillTint="99"/>
          </w:tcPr>
          <w:p w14:paraId="5DEB2188" w14:textId="77777777" w:rsidR="00BE286D" w:rsidRPr="002A0B9E" w:rsidRDefault="00BE286D" w:rsidP="00C53996">
            <w:pPr>
              <w:rPr>
                <w:b/>
                <w:bCs/>
              </w:rPr>
            </w:pPr>
            <w:r w:rsidRPr="002A0B9E">
              <w:rPr>
                <w:b/>
                <w:bCs/>
              </w:rPr>
              <w:t>Description of Work</w:t>
            </w:r>
          </w:p>
        </w:tc>
        <w:tc>
          <w:tcPr>
            <w:tcW w:w="3117" w:type="dxa"/>
            <w:shd w:val="clear" w:color="auto" w:fill="9CC2E5" w:themeFill="accent5" w:themeFillTint="99"/>
          </w:tcPr>
          <w:p w14:paraId="2072376C" w14:textId="77777777" w:rsidR="00BE286D" w:rsidRPr="002A0B9E" w:rsidRDefault="00BE286D" w:rsidP="00C53996">
            <w:pPr>
              <w:rPr>
                <w:b/>
                <w:bCs/>
              </w:rPr>
            </w:pPr>
            <w:r w:rsidRPr="002A0B9E">
              <w:rPr>
                <w:b/>
                <w:bCs/>
              </w:rPr>
              <w:t>More Details</w:t>
            </w:r>
          </w:p>
        </w:tc>
      </w:tr>
      <w:tr w:rsidR="00BE286D" w14:paraId="6DCC6A35" w14:textId="77777777" w:rsidTr="00C53996">
        <w:tc>
          <w:tcPr>
            <w:tcW w:w="1075" w:type="dxa"/>
          </w:tcPr>
          <w:p w14:paraId="1803AC8B" w14:textId="77777777" w:rsidR="00BE286D" w:rsidRDefault="00BE286D" w:rsidP="00C53996">
            <w:r>
              <w:t>Mon</w:t>
            </w:r>
          </w:p>
        </w:tc>
        <w:tc>
          <w:tcPr>
            <w:tcW w:w="5158" w:type="dxa"/>
          </w:tcPr>
          <w:p w14:paraId="5FFF1A99" w14:textId="77777777" w:rsidR="00BE286D" w:rsidRDefault="00BE286D" w:rsidP="00C53996">
            <w:r>
              <w:t>Dr. Gregg lectures</w:t>
            </w:r>
          </w:p>
          <w:p w14:paraId="58AC5212" w14:textId="77777777" w:rsidR="00BE286D" w:rsidRDefault="00BE286D" w:rsidP="00C53996">
            <w:r>
              <w:t>Students should take notes</w:t>
            </w:r>
          </w:p>
          <w:p w14:paraId="65D56B5B" w14:textId="689A6A57" w:rsidR="00BE286D" w:rsidRDefault="00BE286D" w:rsidP="00C53996">
            <w:r>
              <w:t>Minute Paper (</w:t>
            </w:r>
            <w:r w:rsidR="0091184C">
              <w:t>11</w:t>
            </w:r>
            <w:r>
              <w:t>)</w:t>
            </w:r>
          </w:p>
        </w:tc>
        <w:tc>
          <w:tcPr>
            <w:tcW w:w="3117" w:type="dxa"/>
          </w:tcPr>
          <w:p w14:paraId="478474B3" w14:textId="77777777" w:rsidR="00BE286D" w:rsidRDefault="00BE286D" w:rsidP="00C53996">
            <w:r>
              <w:t>Attend Class</w:t>
            </w:r>
          </w:p>
          <w:p w14:paraId="3F7DCD6C" w14:textId="77777777" w:rsidR="00BE286D" w:rsidRDefault="00BE286D" w:rsidP="00C53996"/>
          <w:p w14:paraId="583E6C45" w14:textId="77777777" w:rsidR="00BE286D" w:rsidRDefault="00BE286D" w:rsidP="00C53996">
            <w:r>
              <w:t>Turn in before leaving</w:t>
            </w:r>
          </w:p>
        </w:tc>
      </w:tr>
      <w:tr w:rsidR="00BE286D" w14:paraId="3024D415" w14:textId="77777777" w:rsidTr="00C53996">
        <w:tc>
          <w:tcPr>
            <w:tcW w:w="1075" w:type="dxa"/>
          </w:tcPr>
          <w:p w14:paraId="5613569C" w14:textId="77777777" w:rsidR="00BE286D" w:rsidRDefault="00BE286D" w:rsidP="00C53996">
            <w:r>
              <w:t>Wed</w:t>
            </w:r>
          </w:p>
        </w:tc>
        <w:tc>
          <w:tcPr>
            <w:tcW w:w="5158" w:type="dxa"/>
          </w:tcPr>
          <w:p w14:paraId="3EEE731E" w14:textId="77777777" w:rsidR="00BE286D" w:rsidRDefault="00BE286D" w:rsidP="00C53996">
            <w:r>
              <w:t>Dr. Gregg finishes lecture</w:t>
            </w:r>
          </w:p>
          <w:p w14:paraId="5CC31492" w14:textId="77777777" w:rsidR="00BE286D" w:rsidRDefault="00BE286D" w:rsidP="00C53996">
            <w:r>
              <w:t>Review Game</w:t>
            </w:r>
          </w:p>
        </w:tc>
        <w:tc>
          <w:tcPr>
            <w:tcW w:w="3117" w:type="dxa"/>
          </w:tcPr>
          <w:p w14:paraId="42F91A9A" w14:textId="77777777" w:rsidR="00BE286D" w:rsidRDefault="00BE286D" w:rsidP="00C53996">
            <w:r>
              <w:t>Attend Class</w:t>
            </w:r>
          </w:p>
          <w:p w14:paraId="697E5F8F" w14:textId="77777777" w:rsidR="00BE286D" w:rsidRDefault="00BE286D" w:rsidP="00C53996">
            <w:r>
              <w:t xml:space="preserve">Be prepared to answer questions. </w:t>
            </w:r>
          </w:p>
        </w:tc>
      </w:tr>
      <w:tr w:rsidR="00BE286D" w14:paraId="201D755F" w14:textId="77777777" w:rsidTr="00C53996">
        <w:tc>
          <w:tcPr>
            <w:tcW w:w="1075" w:type="dxa"/>
          </w:tcPr>
          <w:p w14:paraId="0FE8E906" w14:textId="77777777" w:rsidR="00BE286D" w:rsidRDefault="00BE286D" w:rsidP="00C53996"/>
        </w:tc>
        <w:tc>
          <w:tcPr>
            <w:tcW w:w="5158" w:type="dxa"/>
          </w:tcPr>
          <w:p w14:paraId="754031EA" w14:textId="4A2D717B" w:rsidR="00BE286D" w:rsidRDefault="00BE286D" w:rsidP="00C53996">
            <w:r>
              <w:t>Take Ch11 Quiz</w:t>
            </w:r>
          </w:p>
        </w:tc>
        <w:tc>
          <w:tcPr>
            <w:tcW w:w="3117" w:type="dxa"/>
          </w:tcPr>
          <w:p w14:paraId="3AC7DAB0" w14:textId="7EC1B3D9" w:rsidR="00BE286D" w:rsidRDefault="00BE286D" w:rsidP="00C53996">
            <w:r>
              <w:t>Due before midnight (11:59 p.m.) on Saturday, 4/29</w:t>
            </w:r>
          </w:p>
        </w:tc>
      </w:tr>
      <w:tr w:rsidR="00BE286D" w14:paraId="2F225443" w14:textId="77777777" w:rsidTr="00C53996">
        <w:tc>
          <w:tcPr>
            <w:tcW w:w="1075" w:type="dxa"/>
          </w:tcPr>
          <w:p w14:paraId="252C726A" w14:textId="77777777" w:rsidR="00BE286D" w:rsidRDefault="00BE286D" w:rsidP="00C53996">
            <w:r>
              <w:t>To Do</w:t>
            </w:r>
          </w:p>
        </w:tc>
        <w:tc>
          <w:tcPr>
            <w:tcW w:w="5158" w:type="dxa"/>
          </w:tcPr>
          <w:p w14:paraId="352E0920" w14:textId="1A655A46" w:rsidR="00BE286D" w:rsidRDefault="00BE286D" w:rsidP="00C53996">
            <w:r>
              <w:t xml:space="preserve">Begin reviewing </w:t>
            </w:r>
            <w:proofErr w:type="spellStart"/>
            <w:r>
              <w:t>Chs</w:t>
            </w:r>
            <w:proofErr w:type="spellEnd"/>
            <w:r>
              <w:t xml:space="preserve"> 8-11</w:t>
            </w:r>
          </w:p>
          <w:p w14:paraId="4220E871" w14:textId="17D68A56" w:rsidR="00BE286D" w:rsidRDefault="00BE286D" w:rsidP="00C53996">
            <w:r>
              <w:t>Watch Dr. Gregg’s video lectures</w:t>
            </w:r>
            <w:r w:rsidR="00112821">
              <w:t xml:space="preserve"> in Canvas</w:t>
            </w:r>
          </w:p>
        </w:tc>
        <w:tc>
          <w:tcPr>
            <w:tcW w:w="3117" w:type="dxa"/>
          </w:tcPr>
          <w:p w14:paraId="03820C66" w14:textId="1451C40C" w:rsidR="00BE286D" w:rsidRDefault="00BE286D" w:rsidP="00C53996">
            <w:r>
              <w:t>Do this before Monday 5/1</w:t>
            </w:r>
          </w:p>
        </w:tc>
      </w:tr>
    </w:tbl>
    <w:p w14:paraId="0DE51F1F" w14:textId="77777777" w:rsidR="00BE286D" w:rsidRDefault="00BE286D"/>
    <w:p w14:paraId="1C5580EF" w14:textId="34F9B67C" w:rsidR="00B471C6" w:rsidRPr="00E808EB" w:rsidRDefault="00B471C6" w:rsidP="00B471C6">
      <w:pPr>
        <w:pStyle w:val="Heading2"/>
        <w:rPr>
          <w:b/>
          <w:bCs/>
          <w:color w:val="000000" w:themeColor="text1"/>
        </w:rPr>
      </w:pPr>
      <w:r w:rsidRPr="00E808EB">
        <w:rPr>
          <w:b/>
          <w:bCs/>
          <w:color w:val="000000" w:themeColor="text1"/>
        </w:rPr>
        <w:t>Week 1</w:t>
      </w:r>
      <w:r>
        <w:rPr>
          <w:b/>
          <w:bCs/>
          <w:color w:val="000000" w:themeColor="text1"/>
        </w:rPr>
        <w:t>6</w:t>
      </w:r>
      <w:r w:rsidRPr="00E808EB">
        <w:rPr>
          <w:b/>
          <w:bCs/>
          <w:color w:val="000000" w:themeColor="text1"/>
        </w:rPr>
        <w:t xml:space="preserve"> (</w:t>
      </w:r>
      <w:r w:rsidR="0065627C">
        <w:rPr>
          <w:b/>
          <w:bCs/>
          <w:color w:val="000000" w:themeColor="text1"/>
        </w:rPr>
        <w:t>4/30-5/6</w:t>
      </w:r>
      <w:r w:rsidRPr="00E808EB">
        <w:rPr>
          <w:b/>
          <w:bCs/>
          <w:color w:val="000000" w:themeColor="text1"/>
        </w:rPr>
        <w:t xml:space="preserve">) </w:t>
      </w:r>
      <w:r w:rsidR="0065627C">
        <w:rPr>
          <w:b/>
          <w:bCs/>
          <w:color w:val="000000" w:themeColor="text1"/>
        </w:rPr>
        <w:t xml:space="preserve">Last Week of Classes -- Review </w:t>
      </w:r>
      <w:r w:rsidR="0091184C">
        <w:rPr>
          <w:b/>
          <w:bCs/>
          <w:color w:val="000000" w:themeColor="text1"/>
        </w:rPr>
        <w:t xml:space="preserve">and </w:t>
      </w:r>
      <w:r w:rsidR="0065627C">
        <w:rPr>
          <w:b/>
          <w:bCs/>
          <w:color w:val="000000" w:themeColor="text1"/>
        </w:rPr>
        <w:t>Test 3</w:t>
      </w:r>
    </w:p>
    <w:p w14:paraId="17400ABF" w14:textId="77777777" w:rsidR="00B471C6" w:rsidRPr="006572B1" w:rsidRDefault="00B471C6" w:rsidP="00B471C6">
      <w:pPr>
        <w:pStyle w:val="Heading3"/>
        <w:rPr>
          <w:b/>
          <w:bCs/>
          <w:color w:val="000000" w:themeColor="text1"/>
        </w:rPr>
      </w:pPr>
      <w:r w:rsidRPr="006572B1">
        <w:rPr>
          <w:b/>
          <w:bCs/>
          <w:color w:val="000000" w:themeColor="text1"/>
        </w:rPr>
        <w:t>Learning Objectives</w:t>
      </w:r>
    </w:p>
    <w:p w14:paraId="0EE90487" w14:textId="77777777" w:rsidR="00B471C6" w:rsidRPr="00753E8E" w:rsidRDefault="00B471C6" w:rsidP="00B471C6">
      <w:pPr>
        <w:rPr>
          <w:rFonts w:cstheme="minorHAnsi"/>
        </w:rPr>
      </w:pPr>
      <w:r w:rsidRPr="00753E8E">
        <w:rPr>
          <w:rFonts w:cstheme="minorHAnsi"/>
        </w:rPr>
        <w:t>By the end of this week, students should be able to:</w:t>
      </w:r>
    </w:p>
    <w:p w14:paraId="0BF04A0D" w14:textId="160D756B" w:rsidR="00B471C6" w:rsidRDefault="00B471C6" w:rsidP="00B471C6">
      <w:pPr>
        <w:pStyle w:val="ListParagraph"/>
        <w:numPr>
          <w:ilvl w:val="0"/>
          <w:numId w:val="45"/>
        </w:numPr>
      </w:pPr>
      <w:r w:rsidRPr="00271570">
        <w:t xml:space="preserve">Recall and identify concepts, terms, theories, and research related to chapters </w:t>
      </w:r>
      <w:r>
        <w:t>8-11</w:t>
      </w:r>
      <w:r w:rsidRPr="00271570">
        <w:t>.</w:t>
      </w:r>
    </w:p>
    <w:tbl>
      <w:tblPr>
        <w:tblStyle w:val="TableGrid"/>
        <w:tblW w:w="0" w:type="auto"/>
        <w:tblLook w:val="04A0" w:firstRow="1" w:lastRow="0" w:firstColumn="1" w:lastColumn="0" w:noHBand="0" w:noVBand="1"/>
      </w:tblPr>
      <w:tblGrid>
        <w:gridCol w:w="1075"/>
        <w:gridCol w:w="5158"/>
        <w:gridCol w:w="3117"/>
      </w:tblGrid>
      <w:tr w:rsidR="0065627C" w:rsidRPr="002A0B9E" w14:paraId="33F429B0" w14:textId="77777777" w:rsidTr="00C53996">
        <w:tc>
          <w:tcPr>
            <w:tcW w:w="1075" w:type="dxa"/>
          </w:tcPr>
          <w:p w14:paraId="7D61094D" w14:textId="77777777" w:rsidR="0065627C" w:rsidRPr="002A0B9E" w:rsidRDefault="0065627C" w:rsidP="00C53996">
            <w:pPr>
              <w:rPr>
                <w:b/>
                <w:bCs/>
              </w:rPr>
            </w:pPr>
            <w:r w:rsidRPr="002A0B9E">
              <w:rPr>
                <w:b/>
                <w:bCs/>
              </w:rPr>
              <w:t>Check</w:t>
            </w:r>
          </w:p>
        </w:tc>
        <w:tc>
          <w:tcPr>
            <w:tcW w:w="5158" w:type="dxa"/>
          </w:tcPr>
          <w:p w14:paraId="0EAEC8E3" w14:textId="77777777" w:rsidR="0065627C" w:rsidRPr="002A0B9E" w:rsidRDefault="0065627C" w:rsidP="00C53996">
            <w:pPr>
              <w:rPr>
                <w:b/>
                <w:bCs/>
              </w:rPr>
            </w:pPr>
            <w:r w:rsidRPr="002A0B9E">
              <w:rPr>
                <w:b/>
                <w:bCs/>
              </w:rPr>
              <w:t>Description of Work</w:t>
            </w:r>
          </w:p>
        </w:tc>
        <w:tc>
          <w:tcPr>
            <w:tcW w:w="3117" w:type="dxa"/>
          </w:tcPr>
          <w:p w14:paraId="625D64E2" w14:textId="77777777" w:rsidR="0065627C" w:rsidRPr="002A0B9E" w:rsidRDefault="0065627C" w:rsidP="00C53996">
            <w:pPr>
              <w:rPr>
                <w:b/>
                <w:bCs/>
              </w:rPr>
            </w:pPr>
            <w:r w:rsidRPr="002A0B9E">
              <w:rPr>
                <w:b/>
                <w:bCs/>
              </w:rPr>
              <w:t>More Details</w:t>
            </w:r>
          </w:p>
        </w:tc>
      </w:tr>
      <w:tr w:rsidR="0065627C" w14:paraId="116E0305" w14:textId="77777777" w:rsidTr="00C53996">
        <w:tc>
          <w:tcPr>
            <w:tcW w:w="1075" w:type="dxa"/>
          </w:tcPr>
          <w:p w14:paraId="38F01AE2" w14:textId="77777777" w:rsidR="0065627C" w:rsidRDefault="0065627C" w:rsidP="00C53996">
            <w:r>
              <w:t>Mon</w:t>
            </w:r>
          </w:p>
        </w:tc>
        <w:tc>
          <w:tcPr>
            <w:tcW w:w="5158" w:type="dxa"/>
          </w:tcPr>
          <w:p w14:paraId="6E4410B0" w14:textId="77777777" w:rsidR="0065627C" w:rsidRDefault="0065627C" w:rsidP="00C53996">
            <w:r>
              <w:t>Participate in Review Game</w:t>
            </w:r>
          </w:p>
        </w:tc>
        <w:tc>
          <w:tcPr>
            <w:tcW w:w="3117" w:type="dxa"/>
          </w:tcPr>
          <w:p w14:paraId="44411FCE" w14:textId="77777777" w:rsidR="0065627C" w:rsidRDefault="0065627C" w:rsidP="00C53996">
            <w:r>
              <w:t>Attend Class</w:t>
            </w:r>
          </w:p>
        </w:tc>
      </w:tr>
      <w:tr w:rsidR="0065627C" w14:paraId="78BC9CFE" w14:textId="77777777" w:rsidTr="00C53996">
        <w:tc>
          <w:tcPr>
            <w:tcW w:w="1075" w:type="dxa"/>
          </w:tcPr>
          <w:p w14:paraId="4476A0D8" w14:textId="77777777" w:rsidR="0065627C" w:rsidRDefault="0065627C" w:rsidP="00C53996">
            <w:r>
              <w:t>To Do</w:t>
            </w:r>
          </w:p>
        </w:tc>
        <w:tc>
          <w:tcPr>
            <w:tcW w:w="5158" w:type="dxa"/>
          </w:tcPr>
          <w:p w14:paraId="160569FE" w14:textId="43D3BCFF" w:rsidR="0065627C" w:rsidRDefault="0065627C" w:rsidP="00C53996">
            <w:r>
              <w:t xml:space="preserve">Review </w:t>
            </w:r>
            <w:proofErr w:type="spellStart"/>
            <w:r>
              <w:t>Chs</w:t>
            </w:r>
            <w:proofErr w:type="spellEnd"/>
            <w:r>
              <w:t>. 8-11 for Test 3</w:t>
            </w:r>
          </w:p>
          <w:p w14:paraId="68C001D9" w14:textId="2E3BEC5D" w:rsidR="0065627C" w:rsidRDefault="0065627C" w:rsidP="00C53996">
            <w:r>
              <w:t>Watch Dr. Gregg’s video lectures</w:t>
            </w:r>
            <w:r w:rsidR="00112821">
              <w:t xml:space="preserve"> in Canvas</w:t>
            </w:r>
            <w:r w:rsidR="00770774">
              <w:t xml:space="preserve"> </w:t>
            </w:r>
          </w:p>
        </w:tc>
        <w:tc>
          <w:tcPr>
            <w:tcW w:w="3117" w:type="dxa"/>
          </w:tcPr>
          <w:p w14:paraId="2913D419" w14:textId="77777777" w:rsidR="0065627C" w:rsidRDefault="0065627C" w:rsidP="00C53996">
            <w:r>
              <w:t>Do this before Wednesday</w:t>
            </w:r>
          </w:p>
        </w:tc>
      </w:tr>
      <w:tr w:rsidR="0065627C" w14:paraId="759796DF" w14:textId="77777777" w:rsidTr="00C53996">
        <w:tc>
          <w:tcPr>
            <w:tcW w:w="1075" w:type="dxa"/>
            <w:shd w:val="clear" w:color="auto" w:fill="C5E0B3" w:themeFill="accent6" w:themeFillTint="66"/>
          </w:tcPr>
          <w:p w14:paraId="76DFBB46" w14:textId="77777777" w:rsidR="0065627C" w:rsidRDefault="0065627C" w:rsidP="00C53996">
            <w:r>
              <w:t>Wed</w:t>
            </w:r>
          </w:p>
          <w:p w14:paraId="00206824" w14:textId="3967A474" w:rsidR="0065627C" w:rsidRDefault="0065627C" w:rsidP="00C53996">
            <w:r>
              <w:t>5/3</w:t>
            </w:r>
          </w:p>
        </w:tc>
        <w:tc>
          <w:tcPr>
            <w:tcW w:w="5158" w:type="dxa"/>
            <w:shd w:val="clear" w:color="auto" w:fill="C5E0B3" w:themeFill="accent6" w:themeFillTint="66"/>
          </w:tcPr>
          <w:p w14:paraId="7647DC5B" w14:textId="63A02AA6" w:rsidR="0065627C" w:rsidRDefault="0065627C" w:rsidP="00C53996">
            <w:r>
              <w:t>Take Test 3 in class</w:t>
            </w:r>
          </w:p>
        </w:tc>
        <w:tc>
          <w:tcPr>
            <w:tcW w:w="3117" w:type="dxa"/>
            <w:shd w:val="clear" w:color="auto" w:fill="C5E0B3" w:themeFill="accent6" w:themeFillTint="66"/>
          </w:tcPr>
          <w:p w14:paraId="3DDD8080" w14:textId="77777777" w:rsidR="0065627C" w:rsidRDefault="0065627C" w:rsidP="00C53996">
            <w:r>
              <w:t>Attend Class</w:t>
            </w:r>
          </w:p>
        </w:tc>
      </w:tr>
      <w:tr w:rsidR="0091184C" w14:paraId="5CBD23CF" w14:textId="77777777" w:rsidTr="00C53996">
        <w:tc>
          <w:tcPr>
            <w:tcW w:w="1075" w:type="dxa"/>
            <w:shd w:val="clear" w:color="auto" w:fill="C5E0B3" w:themeFill="accent6" w:themeFillTint="66"/>
          </w:tcPr>
          <w:p w14:paraId="4994A884" w14:textId="63CEF680" w:rsidR="0091184C" w:rsidRDefault="0091184C" w:rsidP="00C53996">
            <w:r>
              <w:t>5/3-5/4</w:t>
            </w:r>
          </w:p>
        </w:tc>
        <w:tc>
          <w:tcPr>
            <w:tcW w:w="5158" w:type="dxa"/>
            <w:shd w:val="clear" w:color="auto" w:fill="C5E0B3" w:themeFill="accent6" w:themeFillTint="66"/>
          </w:tcPr>
          <w:p w14:paraId="6711AE36" w14:textId="4C2CF60B" w:rsidR="0091184C" w:rsidRDefault="0091184C" w:rsidP="00C53996">
            <w:r>
              <w:t>Pre-Finals Days</w:t>
            </w:r>
          </w:p>
        </w:tc>
        <w:tc>
          <w:tcPr>
            <w:tcW w:w="3117" w:type="dxa"/>
            <w:shd w:val="clear" w:color="auto" w:fill="C5E0B3" w:themeFill="accent6" w:themeFillTint="66"/>
          </w:tcPr>
          <w:p w14:paraId="2C553ACA" w14:textId="602680AA" w:rsidR="0091184C" w:rsidRDefault="0091184C" w:rsidP="00C53996">
            <w:r>
              <w:t>UNT</w:t>
            </w:r>
          </w:p>
        </w:tc>
      </w:tr>
      <w:tr w:rsidR="0091184C" w14:paraId="5F093113" w14:textId="77777777" w:rsidTr="00C53996">
        <w:tc>
          <w:tcPr>
            <w:tcW w:w="1075" w:type="dxa"/>
            <w:shd w:val="clear" w:color="auto" w:fill="C5E0B3" w:themeFill="accent6" w:themeFillTint="66"/>
          </w:tcPr>
          <w:p w14:paraId="5AE84BE9" w14:textId="0AAAE6B3" w:rsidR="0091184C" w:rsidRDefault="0091184C" w:rsidP="00C53996">
            <w:r>
              <w:t>5/5</w:t>
            </w:r>
          </w:p>
        </w:tc>
        <w:tc>
          <w:tcPr>
            <w:tcW w:w="5158" w:type="dxa"/>
            <w:shd w:val="clear" w:color="auto" w:fill="C5E0B3" w:themeFill="accent6" w:themeFillTint="66"/>
          </w:tcPr>
          <w:p w14:paraId="1CB51DA3" w14:textId="01585DF8" w:rsidR="0091184C" w:rsidRDefault="0091184C" w:rsidP="00C53996">
            <w:r>
              <w:t>UNT Reading Day</w:t>
            </w:r>
          </w:p>
        </w:tc>
        <w:tc>
          <w:tcPr>
            <w:tcW w:w="3117" w:type="dxa"/>
            <w:shd w:val="clear" w:color="auto" w:fill="C5E0B3" w:themeFill="accent6" w:themeFillTint="66"/>
          </w:tcPr>
          <w:p w14:paraId="6B3EB095" w14:textId="7954EEA2" w:rsidR="0091184C" w:rsidRDefault="0091184C" w:rsidP="00C53996">
            <w:r>
              <w:t>No Classes</w:t>
            </w:r>
          </w:p>
        </w:tc>
      </w:tr>
      <w:tr w:rsidR="0091184C" w14:paraId="395BF15F" w14:textId="77777777" w:rsidTr="00C53996">
        <w:tc>
          <w:tcPr>
            <w:tcW w:w="1075" w:type="dxa"/>
            <w:shd w:val="clear" w:color="auto" w:fill="C5E0B3" w:themeFill="accent6" w:themeFillTint="66"/>
          </w:tcPr>
          <w:p w14:paraId="4D31736F" w14:textId="766C31D4" w:rsidR="0091184C" w:rsidRDefault="0091184C" w:rsidP="00C53996">
            <w:r>
              <w:t>5/12</w:t>
            </w:r>
          </w:p>
        </w:tc>
        <w:tc>
          <w:tcPr>
            <w:tcW w:w="5158" w:type="dxa"/>
            <w:shd w:val="clear" w:color="auto" w:fill="C5E0B3" w:themeFill="accent6" w:themeFillTint="66"/>
          </w:tcPr>
          <w:p w14:paraId="7D263526" w14:textId="0AA6F90C" w:rsidR="0091184C" w:rsidRDefault="0091184C" w:rsidP="00C53996">
            <w:r>
              <w:t>Last Day of the Semester</w:t>
            </w:r>
          </w:p>
        </w:tc>
        <w:tc>
          <w:tcPr>
            <w:tcW w:w="3117" w:type="dxa"/>
            <w:shd w:val="clear" w:color="auto" w:fill="C5E0B3" w:themeFill="accent6" w:themeFillTint="66"/>
          </w:tcPr>
          <w:p w14:paraId="3DD1EC1D" w14:textId="0184127F" w:rsidR="0091184C" w:rsidRDefault="0091184C" w:rsidP="00C53996">
            <w:r>
              <w:t>Semester Ends</w:t>
            </w:r>
          </w:p>
        </w:tc>
      </w:tr>
    </w:tbl>
    <w:p w14:paraId="2C6E062B" w14:textId="6ADA9341" w:rsidR="002A0B9E" w:rsidRDefault="002A0B9E"/>
    <w:p w14:paraId="7074326A" w14:textId="51D5F704" w:rsidR="00BF0E71" w:rsidRPr="00AA0C80" w:rsidRDefault="00BF0E71" w:rsidP="00AA0C80">
      <w:pPr>
        <w:pStyle w:val="Heading1"/>
        <w:jc w:val="center"/>
        <w:rPr>
          <w:rFonts w:ascii="Times New Roman" w:hAnsi="Times New Roman" w:cs="Times New Roman"/>
          <w:color w:val="000000" w:themeColor="text1"/>
        </w:rPr>
      </w:pPr>
      <w:r w:rsidRPr="00F729F9">
        <w:rPr>
          <w:rFonts w:ascii="Times New Roman" w:hAnsi="Times New Roman" w:cs="Times New Roman"/>
          <w:color w:val="000000" w:themeColor="text1"/>
        </w:rPr>
        <w:lastRenderedPageBreak/>
        <w:t>MORE DETAILS ON COURSE ASSIGNMENTS</w:t>
      </w:r>
    </w:p>
    <w:p w14:paraId="71C549A1" w14:textId="77777777" w:rsidR="00AA0C80" w:rsidRDefault="00AA0C80" w:rsidP="00BF0E71">
      <w:pPr>
        <w:pStyle w:val="Heading2"/>
        <w:rPr>
          <w:b/>
          <w:bCs/>
          <w:color w:val="000000" w:themeColor="text1"/>
          <w:highlight w:val="yellow"/>
        </w:rPr>
      </w:pPr>
    </w:p>
    <w:p w14:paraId="34BEF03D" w14:textId="64DFC58E" w:rsidR="00BF0E71" w:rsidRPr="00BF0E71" w:rsidRDefault="00BF0E71" w:rsidP="00BF0E71">
      <w:pPr>
        <w:pStyle w:val="Heading2"/>
        <w:rPr>
          <w:b/>
          <w:bCs/>
          <w:color w:val="000000" w:themeColor="text1"/>
        </w:rPr>
      </w:pPr>
      <w:r w:rsidRPr="00BF0E71">
        <w:rPr>
          <w:b/>
          <w:bCs/>
          <w:color w:val="000000" w:themeColor="text1"/>
          <w:highlight w:val="yellow"/>
        </w:rPr>
        <w:t>SYLLABUS QUIZ (</w:t>
      </w:r>
      <w:r w:rsidR="00C63580">
        <w:rPr>
          <w:b/>
          <w:bCs/>
          <w:color w:val="000000" w:themeColor="text1"/>
          <w:highlight w:val="yellow"/>
        </w:rPr>
        <w:t>2</w:t>
      </w:r>
      <w:r w:rsidR="0091184C">
        <w:rPr>
          <w:b/>
          <w:bCs/>
          <w:color w:val="000000" w:themeColor="text1"/>
          <w:highlight w:val="yellow"/>
        </w:rPr>
        <w:t>0</w:t>
      </w:r>
      <w:r w:rsidRPr="00BF0E71">
        <w:rPr>
          <w:b/>
          <w:bCs/>
          <w:color w:val="000000" w:themeColor="text1"/>
          <w:highlight w:val="yellow"/>
        </w:rPr>
        <w:t>0 POINTS)</w:t>
      </w:r>
    </w:p>
    <w:p w14:paraId="1C132503" w14:textId="35D75581" w:rsidR="00BF0E71" w:rsidRDefault="00BF0E71" w:rsidP="00BF0E71">
      <w:pPr>
        <w:pStyle w:val="Heading2"/>
        <w:rPr>
          <w:rFonts w:ascii="Times New Roman" w:hAnsi="Times New Roman" w:cs="Times New Roman"/>
          <w:color w:val="000000" w:themeColor="text1"/>
          <w:sz w:val="24"/>
          <w:szCs w:val="24"/>
        </w:rPr>
      </w:pPr>
      <w:r w:rsidRPr="00FE01BC">
        <w:rPr>
          <w:rFonts w:ascii="Times New Roman" w:hAnsi="Times New Roman" w:cs="Times New Roman"/>
          <w:color w:val="000000" w:themeColor="text1"/>
          <w:sz w:val="24"/>
          <w:szCs w:val="24"/>
        </w:rPr>
        <w:t>After</w:t>
      </w:r>
      <w:r>
        <w:rPr>
          <w:rFonts w:ascii="Times New Roman" w:hAnsi="Times New Roman" w:cs="Times New Roman"/>
          <w:color w:val="000000" w:themeColor="text1"/>
          <w:sz w:val="24"/>
          <w:szCs w:val="24"/>
        </w:rPr>
        <w:t xml:space="preserve"> reading the syllabus and </w:t>
      </w:r>
      <w:r w:rsidR="00362A59">
        <w:rPr>
          <w:rFonts w:ascii="Times New Roman" w:hAnsi="Times New Roman" w:cs="Times New Roman"/>
          <w:color w:val="000000" w:themeColor="text1"/>
          <w:sz w:val="24"/>
          <w:szCs w:val="24"/>
        </w:rPr>
        <w:t xml:space="preserve">attending both sessions in the first week of class, </w:t>
      </w:r>
      <w:r>
        <w:rPr>
          <w:rFonts w:ascii="Times New Roman" w:hAnsi="Times New Roman" w:cs="Times New Roman"/>
          <w:color w:val="000000" w:themeColor="text1"/>
          <w:sz w:val="24"/>
          <w:szCs w:val="24"/>
        </w:rPr>
        <w:t xml:space="preserve">students are required to take a Quiz </w:t>
      </w:r>
      <w:r w:rsidR="00362A59">
        <w:rPr>
          <w:rFonts w:ascii="Times New Roman" w:hAnsi="Times New Roman" w:cs="Times New Roman"/>
          <w:color w:val="000000" w:themeColor="text1"/>
          <w:sz w:val="24"/>
          <w:szCs w:val="24"/>
        </w:rPr>
        <w:t xml:space="preserve">over the Syllabus </w:t>
      </w:r>
      <w:r>
        <w:rPr>
          <w:rFonts w:ascii="Times New Roman" w:hAnsi="Times New Roman" w:cs="Times New Roman"/>
          <w:color w:val="000000" w:themeColor="text1"/>
          <w:sz w:val="24"/>
          <w:szCs w:val="24"/>
        </w:rPr>
        <w:t xml:space="preserve">at the end of week one. Students are allowed 30 minutes to complete the Quiz and are permitted two attempts. So, if you do not earn </w:t>
      </w:r>
      <w:r w:rsidR="0091184C">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0</w:t>
      </w:r>
      <w:r w:rsidR="0091184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on the first attempt, please reread the Syllabus and take the quiz again. The highest score will be recorded in the grade book. </w:t>
      </w:r>
    </w:p>
    <w:p w14:paraId="20F7FEC5" w14:textId="64F59B4A" w:rsidR="0091184C" w:rsidRDefault="0091184C" w:rsidP="0091184C"/>
    <w:p w14:paraId="3D5349EA" w14:textId="700914B9" w:rsidR="0091184C" w:rsidRPr="0091184C" w:rsidRDefault="0091184C" w:rsidP="0091184C">
      <w:pPr>
        <w:pStyle w:val="Heading2"/>
        <w:rPr>
          <w:b/>
          <w:bCs/>
          <w:color w:val="000000" w:themeColor="text1"/>
        </w:rPr>
      </w:pPr>
      <w:r w:rsidRPr="0091184C">
        <w:rPr>
          <w:b/>
          <w:bCs/>
          <w:color w:val="000000" w:themeColor="text1"/>
          <w:highlight w:val="yellow"/>
        </w:rPr>
        <w:t>MINUTE PAPERS (</w:t>
      </w:r>
      <w:r w:rsidR="00B20998">
        <w:rPr>
          <w:b/>
          <w:bCs/>
          <w:color w:val="000000" w:themeColor="text1"/>
          <w:highlight w:val="yellow"/>
        </w:rPr>
        <w:t>3</w:t>
      </w:r>
      <w:r w:rsidRPr="0091184C">
        <w:rPr>
          <w:b/>
          <w:bCs/>
          <w:color w:val="000000" w:themeColor="text1"/>
          <w:highlight w:val="yellow"/>
        </w:rPr>
        <w:t>00 POINTS)</w:t>
      </w:r>
    </w:p>
    <w:p w14:paraId="6AE58313" w14:textId="77777777" w:rsidR="00C63580" w:rsidRDefault="00C44BE3" w:rsidP="00C44BE3">
      <w:pPr>
        <w:spacing w:after="120"/>
      </w:pPr>
      <w:r>
        <w:t xml:space="preserve">Minute Papers are completed in class after Dr. Gregg’s lecture on Mondays or Wednesdays (if need be) and are based on the topic and chapter reading for the week. These papers are very short, in-class, writing assignments that help you reflect on the material for the week. At the end of class, Dr. Gregg will allow 5 (or so) minutes for students to handwrite out their answer to a specific question. Here is an example of a Minute Paper question Dr. Gregg might ask students:  </w:t>
      </w:r>
    </w:p>
    <w:p w14:paraId="3A0052A1" w14:textId="43E08636" w:rsidR="00C44BE3" w:rsidRPr="00C63580" w:rsidRDefault="00C44BE3" w:rsidP="00C63580">
      <w:pPr>
        <w:spacing w:after="120"/>
        <w:jc w:val="center"/>
      </w:pPr>
      <w:r w:rsidRPr="00065B34">
        <w:rPr>
          <w:i/>
          <w:iCs/>
        </w:rPr>
        <w:t xml:space="preserve">What was the most important </w:t>
      </w:r>
      <w:r>
        <w:rPr>
          <w:i/>
          <w:iCs/>
        </w:rPr>
        <w:t xml:space="preserve">sociological </w:t>
      </w:r>
      <w:r w:rsidRPr="00065B34">
        <w:rPr>
          <w:i/>
          <w:iCs/>
        </w:rPr>
        <w:t>concept you learned in class today?</w:t>
      </w:r>
      <w:r w:rsidR="009A6D69">
        <w:rPr>
          <w:i/>
          <w:iCs/>
        </w:rPr>
        <w:t xml:space="preserve"> In a few sentences explain why this concept was important to you. </w:t>
      </w:r>
    </w:p>
    <w:p w14:paraId="396EC035" w14:textId="16854ABA" w:rsidR="00C44BE3" w:rsidRDefault="00C44BE3" w:rsidP="00C44BE3">
      <w:pPr>
        <w:spacing w:after="120"/>
      </w:pPr>
      <w:r>
        <w:t xml:space="preserve">For these short in-class writing assignments, students are expected to write in full sentences using proper grammar and punctuation. Papers will be handed in at the end of class and will also count as attendance on Mondays (and sometimes Wednesdays). </w:t>
      </w:r>
    </w:p>
    <w:p w14:paraId="68D0834C" w14:textId="1B62158C" w:rsidR="00C44BE3" w:rsidRPr="005E1EE4" w:rsidRDefault="00C44BE3" w:rsidP="00C44BE3">
      <w:pPr>
        <w:pStyle w:val="ListParagraph"/>
        <w:numPr>
          <w:ilvl w:val="0"/>
          <w:numId w:val="47"/>
        </w:numPr>
        <w:spacing w:after="120"/>
        <w:rPr>
          <w:rFonts w:ascii="Times New Roman" w:hAnsi="Times New Roman" w:cs="Times New Roman"/>
        </w:rPr>
      </w:pPr>
      <w:r w:rsidRPr="005E1EE4">
        <w:rPr>
          <w:rFonts w:ascii="Times New Roman" w:hAnsi="Times New Roman" w:cs="Times New Roman"/>
        </w:rPr>
        <w:t xml:space="preserve">Each Minute Paper is worth </w:t>
      </w:r>
      <w:r w:rsidR="00B20998">
        <w:rPr>
          <w:rFonts w:ascii="Times New Roman" w:hAnsi="Times New Roman" w:cs="Times New Roman"/>
        </w:rPr>
        <w:t>3</w:t>
      </w:r>
      <w:r w:rsidRPr="005E1EE4">
        <w:rPr>
          <w:rFonts w:ascii="Times New Roman" w:hAnsi="Times New Roman" w:cs="Times New Roman"/>
        </w:rPr>
        <w:t xml:space="preserve">0 points. </w:t>
      </w:r>
    </w:p>
    <w:p w14:paraId="2249F6D8" w14:textId="39BBAF58" w:rsidR="00C44BE3" w:rsidRPr="005E1EE4" w:rsidRDefault="00C44BE3" w:rsidP="00C44BE3">
      <w:pPr>
        <w:pStyle w:val="ListParagraph"/>
        <w:numPr>
          <w:ilvl w:val="0"/>
          <w:numId w:val="47"/>
        </w:numPr>
        <w:spacing w:after="120"/>
        <w:rPr>
          <w:rFonts w:ascii="Times New Roman" w:hAnsi="Times New Roman" w:cs="Times New Roman"/>
        </w:rPr>
      </w:pPr>
      <w:r w:rsidRPr="005E1EE4">
        <w:rPr>
          <w:rFonts w:ascii="Times New Roman" w:hAnsi="Times New Roman" w:cs="Times New Roman"/>
        </w:rPr>
        <w:t>There are 1</w:t>
      </w:r>
      <w:r>
        <w:rPr>
          <w:rFonts w:ascii="Times New Roman" w:hAnsi="Times New Roman" w:cs="Times New Roman"/>
        </w:rPr>
        <w:t>1</w:t>
      </w:r>
      <w:r w:rsidRPr="005E1EE4">
        <w:rPr>
          <w:rFonts w:ascii="Times New Roman" w:hAnsi="Times New Roman" w:cs="Times New Roman"/>
        </w:rPr>
        <w:t xml:space="preserve"> Minute Papers. </w:t>
      </w:r>
    </w:p>
    <w:p w14:paraId="0A8F7618" w14:textId="6AAC010B" w:rsidR="00C44BE3" w:rsidRDefault="00C44BE3" w:rsidP="00C44BE3">
      <w:pPr>
        <w:pStyle w:val="ListParagraph"/>
        <w:numPr>
          <w:ilvl w:val="0"/>
          <w:numId w:val="47"/>
        </w:numPr>
        <w:spacing w:after="120"/>
        <w:rPr>
          <w:rFonts w:ascii="Times New Roman" w:hAnsi="Times New Roman" w:cs="Times New Roman"/>
        </w:rPr>
      </w:pPr>
      <w:r w:rsidRPr="005E1EE4">
        <w:rPr>
          <w:rFonts w:ascii="Times New Roman" w:hAnsi="Times New Roman" w:cs="Times New Roman"/>
        </w:rPr>
        <w:t xml:space="preserve">You are permitted to miss </w:t>
      </w:r>
      <w:r>
        <w:rPr>
          <w:rFonts w:ascii="Times New Roman" w:hAnsi="Times New Roman" w:cs="Times New Roman"/>
        </w:rPr>
        <w:t>1</w:t>
      </w:r>
      <w:r w:rsidRPr="005E1EE4">
        <w:rPr>
          <w:rFonts w:ascii="Times New Roman" w:hAnsi="Times New Roman" w:cs="Times New Roman"/>
        </w:rPr>
        <w:t xml:space="preserve"> with no penalty. </w:t>
      </w:r>
    </w:p>
    <w:p w14:paraId="63B0F902" w14:textId="6D928CC6" w:rsidR="00C44BE3" w:rsidRPr="005E1EE4" w:rsidRDefault="00C44BE3" w:rsidP="00C44BE3">
      <w:pPr>
        <w:pStyle w:val="ListParagraph"/>
        <w:numPr>
          <w:ilvl w:val="0"/>
          <w:numId w:val="47"/>
        </w:numPr>
        <w:spacing w:after="120"/>
        <w:rPr>
          <w:rFonts w:ascii="Times New Roman" w:hAnsi="Times New Roman" w:cs="Times New Roman"/>
        </w:rPr>
      </w:pPr>
      <w:r>
        <w:rPr>
          <w:rFonts w:ascii="Times New Roman" w:hAnsi="Times New Roman" w:cs="Times New Roman"/>
        </w:rPr>
        <w:t xml:space="preserve">If you complete all 11, your lowest score will be dropped at the end of the semester. </w:t>
      </w:r>
    </w:p>
    <w:p w14:paraId="155609AB" w14:textId="77777777" w:rsidR="0091184C" w:rsidRPr="0091184C" w:rsidRDefault="0091184C" w:rsidP="0091184C">
      <w:pPr>
        <w:rPr>
          <w:highlight w:val="yellow"/>
        </w:rPr>
      </w:pPr>
    </w:p>
    <w:p w14:paraId="2AD807FF" w14:textId="73E2FAE2" w:rsidR="00BF0E71" w:rsidRPr="00BF0E71" w:rsidRDefault="00BF0E71" w:rsidP="00BF0E71">
      <w:pPr>
        <w:pStyle w:val="Heading2"/>
        <w:rPr>
          <w:b/>
          <w:bCs/>
          <w:color w:val="000000" w:themeColor="text1"/>
        </w:rPr>
      </w:pPr>
      <w:r w:rsidRPr="00BF0E71">
        <w:rPr>
          <w:b/>
          <w:bCs/>
          <w:color w:val="000000" w:themeColor="text1"/>
          <w:highlight w:val="yellow"/>
        </w:rPr>
        <w:t>CHAPTER QUIZZES (</w:t>
      </w:r>
      <w:r w:rsidR="00B349A7">
        <w:rPr>
          <w:b/>
          <w:bCs/>
          <w:color w:val="000000" w:themeColor="text1"/>
          <w:highlight w:val="yellow"/>
        </w:rPr>
        <w:t>1000</w:t>
      </w:r>
      <w:r w:rsidRPr="00BF0E71">
        <w:rPr>
          <w:b/>
          <w:bCs/>
          <w:color w:val="000000" w:themeColor="text1"/>
          <w:highlight w:val="yellow"/>
        </w:rPr>
        <w:t xml:space="preserve"> POINTS)</w:t>
      </w:r>
    </w:p>
    <w:p w14:paraId="3CB78945" w14:textId="1E919D3B" w:rsidR="00BF0E71" w:rsidRPr="00C8105D" w:rsidRDefault="00BF0E71" w:rsidP="00BF0E71">
      <w:pPr>
        <w:rPr>
          <w:rFonts w:ascii="Times New Roman" w:hAnsi="Times New Roman" w:cs="Times New Roman"/>
        </w:rPr>
      </w:pPr>
      <w:r>
        <w:rPr>
          <w:rFonts w:ascii="Times New Roman" w:hAnsi="Times New Roman" w:cs="Times New Roman"/>
        </w:rPr>
        <w:t xml:space="preserve">After reading each chapter in the CS&amp;K text, students are required to take a short 30-minute Quiz in Canvas. </w:t>
      </w:r>
      <w:r w:rsidRPr="00C8105D">
        <w:rPr>
          <w:rFonts w:ascii="Times New Roman" w:hAnsi="Times New Roman" w:cs="Times New Roman"/>
        </w:rPr>
        <w:t xml:space="preserve">If </w:t>
      </w:r>
      <w:r>
        <w:rPr>
          <w:rFonts w:ascii="Times New Roman" w:hAnsi="Times New Roman" w:cs="Times New Roman"/>
        </w:rPr>
        <w:t>you carefully read the chapter and take good</w:t>
      </w:r>
      <w:r w:rsidRPr="00C8105D">
        <w:rPr>
          <w:rFonts w:ascii="Times New Roman" w:hAnsi="Times New Roman" w:cs="Times New Roman"/>
        </w:rPr>
        <w:t xml:space="preserve"> notes </w:t>
      </w:r>
      <w:r>
        <w:rPr>
          <w:rFonts w:ascii="Times New Roman" w:hAnsi="Times New Roman" w:cs="Times New Roman"/>
        </w:rPr>
        <w:t xml:space="preserve">while you </w:t>
      </w:r>
      <w:proofErr w:type="gramStart"/>
      <w:r>
        <w:rPr>
          <w:rFonts w:ascii="Times New Roman" w:hAnsi="Times New Roman" w:cs="Times New Roman"/>
        </w:rPr>
        <w:t>read</w:t>
      </w:r>
      <w:r w:rsidRPr="00C8105D">
        <w:rPr>
          <w:rFonts w:ascii="Times New Roman" w:hAnsi="Times New Roman" w:cs="Times New Roman"/>
        </w:rPr>
        <w:t xml:space="preserve">, </w:t>
      </w:r>
      <w:r w:rsidR="00EA4AD8">
        <w:rPr>
          <w:rFonts w:ascii="Times New Roman" w:hAnsi="Times New Roman" w:cs="Times New Roman"/>
        </w:rPr>
        <w:t>and</w:t>
      </w:r>
      <w:proofErr w:type="gramEnd"/>
      <w:r w:rsidR="00EA4AD8">
        <w:rPr>
          <w:rFonts w:ascii="Times New Roman" w:hAnsi="Times New Roman" w:cs="Times New Roman"/>
        </w:rPr>
        <w:t xml:space="preserve"> watch Dr. Gregg’s (optional) videos </w:t>
      </w:r>
      <w:r>
        <w:rPr>
          <w:rFonts w:ascii="Times New Roman" w:hAnsi="Times New Roman" w:cs="Times New Roman"/>
        </w:rPr>
        <w:t>you</w:t>
      </w:r>
      <w:r w:rsidRPr="00C8105D">
        <w:rPr>
          <w:rFonts w:ascii="Times New Roman" w:hAnsi="Times New Roman" w:cs="Times New Roman"/>
        </w:rPr>
        <w:t xml:space="preserve"> should do very well on the </w:t>
      </w:r>
      <w:r>
        <w:rPr>
          <w:rFonts w:ascii="Times New Roman" w:hAnsi="Times New Roman" w:cs="Times New Roman"/>
        </w:rPr>
        <w:t>Quizze</w:t>
      </w:r>
      <w:r w:rsidRPr="00C8105D">
        <w:rPr>
          <w:rFonts w:ascii="Times New Roman" w:hAnsi="Times New Roman" w:cs="Times New Roman"/>
        </w:rPr>
        <w:t xml:space="preserve">s. </w:t>
      </w:r>
    </w:p>
    <w:p w14:paraId="6819E86B" w14:textId="77777777" w:rsidR="00BF0E71" w:rsidRPr="00C8105D" w:rsidRDefault="00BF0E71" w:rsidP="00BF0E71">
      <w:pPr>
        <w:rPr>
          <w:rFonts w:ascii="Times New Roman" w:hAnsi="Times New Roman" w:cs="Times New Roman"/>
        </w:rPr>
      </w:pPr>
    </w:p>
    <w:p w14:paraId="44F62E3B" w14:textId="77777777" w:rsidR="00BF0E71" w:rsidRPr="007821DD" w:rsidRDefault="00BF0E71" w:rsidP="007821DD">
      <w:pPr>
        <w:pStyle w:val="Heading3"/>
        <w:rPr>
          <w:b/>
          <w:bCs/>
          <w:color w:val="000000" w:themeColor="text1"/>
          <w:u w:val="single"/>
        </w:rPr>
      </w:pPr>
      <w:r w:rsidRPr="007821DD">
        <w:rPr>
          <w:b/>
          <w:bCs/>
          <w:color w:val="000000" w:themeColor="text1"/>
          <w:u w:val="single"/>
        </w:rPr>
        <w:t>Details</w:t>
      </w:r>
    </w:p>
    <w:p w14:paraId="63B9D2F8" w14:textId="2604FCE7" w:rsidR="00B349A7" w:rsidRDefault="00B349A7" w:rsidP="00BF0E71">
      <w:pPr>
        <w:pStyle w:val="ListParagraph"/>
        <w:numPr>
          <w:ilvl w:val="0"/>
          <w:numId w:val="9"/>
        </w:numPr>
        <w:rPr>
          <w:rFonts w:ascii="Times New Roman" w:hAnsi="Times New Roman" w:cs="Times New Roman"/>
        </w:rPr>
      </w:pPr>
      <w:r>
        <w:rPr>
          <w:rFonts w:ascii="Times New Roman" w:hAnsi="Times New Roman" w:cs="Times New Roman"/>
        </w:rPr>
        <w:t xml:space="preserve">There is a quiz for each chapter in the CS&amp;K text (11). You are required to take 10 of the 11 quizzes. If you take them all, your lowest quiz grade will be dropped at the end of the semester. Students should not miss more than one quiz in this course. </w:t>
      </w:r>
    </w:p>
    <w:p w14:paraId="2866E1EE" w14:textId="212546E7" w:rsidR="00E2158B" w:rsidRDefault="00E2158B" w:rsidP="00BF0E71">
      <w:pPr>
        <w:pStyle w:val="ListParagraph"/>
        <w:numPr>
          <w:ilvl w:val="0"/>
          <w:numId w:val="9"/>
        </w:numPr>
        <w:rPr>
          <w:rFonts w:ascii="Times New Roman" w:hAnsi="Times New Roman" w:cs="Times New Roman"/>
        </w:rPr>
      </w:pPr>
      <w:r>
        <w:rPr>
          <w:rFonts w:ascii="Times New Roman" w:hAnsi="Times New Roman" w:cs="Times New Roman"/>
        </w:rPr>
        <w:t>Quizzes open on Sunday at 12:00 a.m. of each week and close on Saturday at midnight (11:59 p.m.).</w:t>
      </w:r>
    </w:p>
    <w:p w14:paraId="335873B6" w14:textId="56772D12"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Each Quiz is worth </w:t>
      </w:r>
      <w:r w:rsidR="00B349A7">
        <w:rPr>
          <w:rFonts w:ascii="Times New Roman" w:hAnsi="Times New Roman" w:cs="Times New Roman"/>
        </w:rPr>
        <w:t>100</w:t>
      </w:r>
      <w:r>
        <w:rPr>
          <w:rFonts w:ascii="Times New Roman" w:hAnsi="Times New Roman" w:cs="Times New Roman"/>
        </w:rPr>
        <w:t xml:space="preserve"> Points</w:t>
      </w:r>
    </w:p>
    <w:p w14:paraId="635BE4A2"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 xml:space="preserve">As you take the quiz, you will be presented with10 </w:t>
      </w:r>
      <w:r w:rsidRPr="00C8105D">
        <w:rPr>
          <w:rFonts w:ascii="Times New Roman" w:hAnsi="Times New Roman" w:cs="Times New Roman"/>
        </w:rPr>
        <w:t xml:space="preserve">True/False or </w:t>
      </w:r>
      <w:proofErr w:type="gramStart"/>
      <w:r w:rsidRPr="00C8105D">
        <w:rPr>
          <w:rFonts w:ascii="Times New Roman" w:hAnsi="Times New Roman" w:cs="Times New Roman"/>
        </w:rPr>
        <w:t>Multiple Choice</w:t>
      </w:r>
      <w:proofErr w:type="gramEnd"/>
      <w:r w:rsidRPr="00C8105D">
        <w:rPr>
          <w:rFonts w:ascii="Times New Roman" w:hAnsi="Times New Roman" w:cs="Times New Roman"/>
        </w:rPr>
        <w:t xml:space="preserve"> Questions</w:t>
      </w:r>
      <w:r>
        <w:rPr>
          <w:rFonts w:ascii="Times New Roman" w:hAnsi="Times New Roman" w:cs="Times New Roman"/>
        </w:rPr>
        <w:t xml:space="preserve">. </w:t>
      </w:r>
    </w:p>
    <w:p w14:paraId="575EFAAF" w14:textId="77777777" w:rsidR="00BF0E71" w:rsidRPr="00E73459" w:rsidRDefault="00BF0E71" w:rsidP="00BF0E71">
      <w:pPr>
        <w:pStyle w:val="ListParagraph"/>
        <w:numPr>
          <w:ilvl w:val="0"/>
          <w:numId w:val="9"/>
        </w:numPr>
        <w:rPr>
          <w:rFonts w:ascii="Times New Roman" w:hAnsi="Times New Roman" w:cs="Times New Roman"/>
        </w:rPr>
      </w:pPr>
      <w:r>
        <w:rPr>
          <w:rFonts w:ascii="Times New Roman" w:hAnsi="Times New Roman" w:cs="Times New Roman"/>
        </w:rPr>
        <w:lastRenderedPageBreak/>
        <w:t xml:space="preserve">Each student will be presented with a random set of questions drawn from a test bank that Dr. Gregg wrote. These questions have been vetted by students in other semesters for their use in this course. </w:t>
      </w:r>
      <w:proofErr w:type="gramStart"/>
      <w:r>
        <w:rPr>
          <w:rFonts w:ascii="Times New Roman" w:hAnsi="Times New Roman" w:cs="Times New Roman"/>
        </w:rPr>
        <w:t>All of</w:t>
      </w:r>
      <w:proofErr w:type="gramEnd"/>
      <w:r>
        <w:rPr>
          <w:rFonts w:ascii="Times New Roman" w:hAnsi="Times New Roman" w:cs="Times New Roman"/>
        </w:rPr>
        <w:t xml:space="preserve"> the answers can be found in the CS&amp;K text. </w:t>
      </w:r>
    </w:p>
    <w:p w14:paraId="71C3F1A0"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are allowed 30</w:t>
      </w:r>
      <w:r w:rsidRPr="00C8105D">
        <w:rPr>
          <w:rFonts w:ascii="Times New Roman" w:hAnsi="Times New Roman" w:cs="Times New Roman"/>
        </w:rPr>
        <w:t xml:space="preserve"> minutes to complete </w:t>
      </w:r>
      <w:r>
        <w:rPr>
          <w:rFonts w:ascii="Times New Roman" w:hAnsi="Times New Roman" w:cs="Times New Roman"/>
        </w:rPr>
        <w:t>each</w:t>
      </w:r>
      <w:r w:rsidRPr="00C8105D">
        <w:rPr>
          <w:rFonts w:ascii="Times New Roman" w:hAnsi="Times New Roman" w:cs="Times New Roman"/>
        </w:rPr>
        <w:t xml:space="preserve"> </w:t>
      </w:r>
      <w:r>
        <w:rPr>
          <w:rFonts w:ascii="Times New Roman" w:hAnsi="Times New Roman" w:cs="Times New Roman"/>
        </w:rPr>
        <w:t xml:space="preserve">Quiz. After 30 minutes your Quiz will automatically </w:t>
      </w:r>
      <w:proofErr w:type="gramStart"/>
      <w:r>
        <w:rPr>
          <w:rFonts w:ascii="Times New Roman" w:hAnsi="Times New Roman" w:cs="Times New Roman"/>
        </w:rPr>
        <w:t>submit</w:t>
      </w:r>
      <w:proofErr w:type="gramEnd"/>
      <w:r>
        <w:rPr>
          <w:rFonts w:ascii="Times New Roman" w:hAnsi="Times New Roman" w:cs="Times New Roman"/>
        </w:rPr>
        <w:t xml:space="preserve"> and your grade will be recorded in the grade book. </w:t>
      </w:r>
    </w:p>
    <w:p w14:paraId="0519701A"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You are only permitted one attempt on each Quiz.</w:t>
      </w:r>
    </w:p>
    <w:p w14:paraId="3BEE5B5B"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w:t>
      </w:r>
      <w:r w:rsidRPr="00C8105D">
        <w:rPr>
          <w:rFonts w:ascii="Times New Roman" w:hAnsi="Times New Roman" w:cs="Times New Roman"/>
        </w:rPr>
        <w:t>s are open book and students can use the notes</w:t>
      </w:r>
      <w:r>
        <w:rPr>
          <w:rFonts w:ascii="Times New Roman" w:hAnsi="Times New Roman" w:cs="Times New Roman"/>
        </w:rPr>
        <w:t xml:space="preserve"> they take as they read</w:t>
      </w:r>
      <w:r w:rsidRPr="00C8105D">
        <w:rPr>
          <w:rFonts w:ascii="Times New Roman" w:hAnsi="Times New Roman" w:cs="Times New Roman"/>
        </w:rPr>
        <w:t>.</w:t>
      </w:r>
    </w:p>
    <w:p w14:paraId="42337798" w14:textId="77777777" w:rsidR="00BF0E71" w:rsidRPr="00C8105D"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Students should not work with others to complete the Quizzes.</w:t>
      </w:r>
    </w:p>
    <w:p w14:paraId="4B7FCB46" w14:textId="77777777" w:rsidR="00BF0E71" w:rsidRDefault="00BF0E71" w:rsidP="00BF0E71">
      <w:pPr>
        <w:pStyle w:val="ListParagraph"/>
        <w:numPr>
          <w:ilvl w:val="0"/>
          <w:numId w:val="9"/>
        </w:numPr>
        <w:rPr>
          <w:rFonts w:ascii="Times New Roman" w:hAnsi="Times New Roman" w:cs="Times New Roman"/>
        </w:rPr>
      </w:pPr>
      <w:r>
        <w:rPr>
          <w:rFonts w:ascii="Times New Roman" w:hAnsi="Times New Roman" w:cs="Times New Roman"/>
        </w:rPr>
        <w:t>Quizzes are open from day one of the course. This means you can work ahead in this course.</w:t>
      </w:r>
    </w:p>
    <w:p w14:paraId="474DDAB9" w14:textId="5E3287EC" w:rsidR="00232240" w:rsidRPr="0091184C" w:rsidRDefault="00BF0E71" w:rsidP="00232240">
      <w:pPr>
        <w:pStyle w:val="ListParagraph"/>
        <w:numPr>
          <w:ilvl w:val="0"/>
          <w:numId w:val="9"/>
        </w:numPr>
        <w:rPr>
          <w:rFonts w:ascii="Times New Roman" w:hAnsi="Times New Roman" w:cs="Times New Roman"/>
        </w:rPr>
      </w:pPr>
      <w:r w:rsidRPr="00E73459">
        <w:rPr>
          <w:rFonts w:ascii="Times New Roman" w:hAnsi="Times New Roman" w:cs="Times New Roman"/>
        </w:rPr>
        <w:t xml:space="preserve">Because students are allowed to work ahead in this course, there will be no make-up </w:t>
      </w:r>
      <w:r>
        <w:rPr>
          <w:rFonts w:ascii="Times New Roman" w:hAnsi="Times New Roman" w:cs="Times New Roman"/>
        </w:rPr>
        <w:t>Quizze</w:t>
      </w:r>
      <w:r w:rsidRPr="00E73459">
        <w:rPr>
          <w:rFonts w:ascii="Times New Roman" w:hAnsi="Times New Roman" w:cs="Times New Roman"/>
        </w:rPr>
        <w:t xml:space="preserve">s </w:t>
      </w:r>
      <w:r>
        <w:rPr>
          <w:rFonts w:ascii="Times New Roman" w:hAnsi="Times New Roman" w:cs="Times New Roman"/>
        </w:rPr>
        <w:t>permitted</w:t>
      </w:r>
      <w:r w:rsidRPr="00E73459">
        <w:rPr>
          <w:rFonts w:ascii="Times New Roman" w:hAnsi="Times New Roman" w:cs="Times New Roman"/>
        </w:rPr>
        <w:t xml:space="preserve">. </w:t>
      </w:r>
      <w:r>
        <w:rPr>
          <w:rFonts w:ascii="Times New Roman" w:hAnsi="Times New Roman" w:cs="Times New Roman"/>
        </w:rPr>
        <w:t xml:space="preserve">If you think you might miss a deadline for a Quiz, you are permitted to take it early. If you miss a Quiz, the grade book will be populated with a zero. </w:t>
      </w:r>
    </w:p>
    <w:p w14:paraId="31C7D3EF" w14:textId="2C307F92" w:rsidR="00BF0E71" w:rsidRDefault="00BF0E71" w:rsidP="00BF0E71">
      <w:pPr>
        <w:rPr>
          <w:rFonts w:ascii="Times New Roman" w:hAnsi="Times New Roman" w:cs="Times New Roman"/>
        </w:rPr>
      </w:pPr>
    </w:p>
    <w:p w14:paraId="5B9ADAE1" w14:textId="3B974DAA" w:rsidR="007821DD" w:rsidRDefault="004C60C3" w:rsidP="00BF0E71">
      <w:pPr>
        <w:rPr>
          <w:rFonts w:asciiTheme="majorHAnsi" w:hAnsiTheme="majorHAnsi" w:cstheme="majorHAnsi"/>
          <w:b/>
          <w:bCs/>
          <w:sz w:val="26"/>
          <w:szCs w:val="26"/>
        </w:rPr>
      </w:pPr>
      <w:r>
        <w:rPr>
          <w:rFonts w:asciiTheme="majorHAnsi" w:hAnsiTheme="majorHAnsi" w:cstheme="majorHAnsi"/>
          <w:b/>
          <w:bCs/>
          <w:sz w:val="26"/>
          <w:szCs w:val="26"/>
          <w:highlight w:val="yellow"/>
        </w:rPr>
        <w:t xml:space="preserve">THREE TESTS </w:t>
      </w:r>
      <w:r w:rsidR="007821DD" w:rsidRPr="007821DD">
        <w:rPr>
          <w:rFonts w:asciiTheme="majorHAnsi" w:hAnsiTheme="majorHAnsi" w:cstheme="majorHAnsi"/>
          <w:b/>
          <w:bCs/>
          <w:sz w:val="26"/>
          <w:szCs w:val="26"/>
          <w:highlight w:val="yellow"/>
        </w:rPr>
        <w:t>(</w:t>
      </w:r>
      <w:r>
        <w:rPr>
          <w:rFonts w:asciiTheme="majorHAnsi" w:hAnsiTheme="majorHAnsi" w:cstheme="majorHAnsi"/>
          <w:b/>
          <w:bCs/>
          <w:sz w:val="26"/>
          <w:szCs w:val="26"/>
          <w:highlight w:val="yellow"/>
        </w:rPr>
        <w:t>6</w:t>
      </w:r>
      <w:r w:rsidR="007821DD" w:rsidRPr="007821DD">
        <w:rPr>
          <w:rFonts w:asciiTheme="majorHAnsi" w:hAnsiTheme="majorHAnsi" w:cstheme="majorHAnsi"/>
          <w:b/>
          <w:bCs/>
          <w:sz w:val="26"/>
          <w:szCs w:val="26"/>
          <w:highlight w:val="yellow"/>
        </w:rPr>
        <w:t>00 POINTS)</w:t>
      </w:r>
    </w:p>
    <w:p w14:paraId="527FB835" w14:textId="2B5AB98F" w:rsidR="00A6041B" w:rsidRPr="00A6041B" w:rsidRDefault="004C60C3" w:rsidP="00A6041B">
      <w:pPr>
        <w:rPr>
          <w:rFonts w:ascii="Times New Roman" w:eastAsia="Times New Roman" w:hAnsi="Times New Roman" w:cs="Times New Roman"/>
        </w:rPr>
      </w:pPr>
      <w:r>
        <w:rPr>
          <w:rFonts w:ascii="Times New Roman" w:hAnsi="Times New Roman" w:cs="Times New Roman"/>
        </w:rPr>
        <w:t xml:space="preserve">There are three parts to the CS&amp;K book. After completing a part to the book, you will be expected to take a one-hour test demonstrating your mastery of the material in that part of the book. </w:t>
      </w:r>
      <w:r w:rsidR="007821DD">
        <w:rPr>
          <w:rFonts w:ascii="Times New Roman" w:hAnsi="Times New Roman" w:cs="Times New Roman"/>
        </w:rPr>
        <w:t xml:space="preserve"> </w:t>
      </w:r>
      <w:r w:rsidR="00A6041B" w:rsidRPr="00A6041B">
        <w:rPr>
          <w:rFonts w:ascii="Times New Roman" w:eastAsia="Times New Roman" w:hAnsi="Times New Roman" w:cs="Times New Roman"/>
        </w:rPr>
        <w:t xml:space="preserve">If you have kept up with the readings, </w:t>
      </w:r>
      <w:r w:rsidR="00A6041B">
        <w:rPr>
          <w:rFonts w:ascii="Times New Roman" w:eastAsia="Times New Roman" w:hAnsi="Times New Roman" w:cs="Times New Roman"/>
        </w:rPr>
        <w:t xml:space="preserve">attended class lectures, </w:t>
      </w:r>
      <w:r w:rsidR="00A6041B" w:rsidRPr="00A6041B">
        <w:rPr>
          <w:rFonts w:ascii="Times New Roman" w:eastAsia="Times New Roman" w:hAnsi="Times New Roman" w:cs="Times New Roman"/>
        </w:rPr>
        <w:t xml:space="preserve">taken good notes </w:t>
      </w:r>
      <w:r w:rsidR="00A6041B">
        <w:rPr>
          <w:rFonts w:ascii="Times New Roman" w:eastAsia="Times New Roman" w:hAnsi="Times New Roman" w:cs="Times New Roman"/>
        </w:rPr>
        <w:t>in lecture</w:t>
      </w:r>
      <w:r w:rsidR="00A6041B" w:rsidRPr="00A6041B">
        <w:rPr>
          <w:rFonts w:ascii="Times New Roman" w:eastAsia="Times New Roman" w:hAnsi="Times New Roman" w:cs="Times New Roman"/>
        </w:rPr>
        <w:t xml:space="preserve">, and followed the instructions in the syllabus and in Canvas, you should do very well on the </w:t>
      </w:r>
      <w:r w:rsidR="00A6041B">
        <w:rPr>
          <w:rFonts w:ascii="Times New Roman" w:eastAsia="Times New Roman" w:hAnsi="Times New Roman" w:cs="Times New Roman"/>
        </w:rPr>
        <w:t>t</w:t>
      </w:r>
      <w:r w:rsidR="00A6041B" w:rsidRPr="00A6041B">
        <w:rPr>
          <w:rFonts w:ascii="Times New Roman" w:eastAsia="Times New Roman" w:hAnsi="Times New Roman" w:cs="Times New Roman"/>
        </w:rPr>
        <w:t>ests.</w:t>
      </w:r>
    </w:p>
    <w:p w14:paraId="7FBF8D9D" w14:textId="72A8BF56" w:rsidR="007821DD" w:rsidRDefault="007821DD" w:rsidP="00BF0E71">
      <w:pPr>
        <w:rPr>
          <w:rFonts w:ascii="Times New Roman" w:hAnsi="Times New Roman" w:cs="Times New Roman"/>
        </w:rPr>
      </w:pPr>
    </w:p>
    <w:p w14:paraId="4EC13775" w14:textId="6DFB3E2A" w:rsidR="007821DD" w:rsidRPr="007821DD" w:rsidRDefault="007821DD" w:rsidP="007821DD">
      <w:pPr>
        <w:pStyle w:val="Heading3"/>
        <w:rPr>
          <w:b/>
          <w:bCs/>
          <w:color w:val="000000" w:themeColor="text1"/>
          <w:u w:val="single"/>
        </w:rPr>
      </w:pPr>
      <w:r w:rsidRPr="007821DD">
        <w:rPr>
          <w:b/>
          <w:bCs/>
          <w:color w:val="000000" w:themeColor="text1"/>
          <w:u w:val="single"/>
        </w:rPr>
        <w:t>Details:</w:t>
      </w:r>
    </w:p>
    <w:p w14:paraId="22DE27A9" w14:textId="4D7E3D98" w:rsidR="0091184C" w:rsidRDefault="0091184C" w:rsidP="007821DD">
      <w:pPr>
        <w:pStyle w:val="Heading2"/>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Three tests have been planned at the end of each Part of the CS&amp;K text. </w:t>
      </w:r>
    </w:p>
    <w:p w14:paraId="7F0DC9C1" w14:textId="19FBF9E5" w:rsidR="0091184C" w:rsidRDefault="0091184C" w:rsidP="0091184C">
      <w:pPr>
        <w:ind w:left="1440"/>
      </w:pPr>
      <w:r>
        <w:t>Test 1 covers chapters 1-4</w:t>
      </w:r>
    </w:p>
    <w:p w14:paraId="72AE7A44" w14:textId="1B239F35" w:rsidR="0091184C" w:rsidRDefault="0091184C" w:rsidP="0091184C">
      <w:pPr>
        <w:ind w:left="1440"/>
      </w:pPr>
      <w:r>
        <w:t>Test 2 covers chapters 5-7</w:t>
      </w:r>
    </w:p>
    <w:p w14:paraId="409F663B" w14:textId="306C02BD" w:rsidR="0091184C" w:rsidRPr="0091184C" w:rsidRDefault="0091184C" w:rsidP="0091184C">
      <w:pPr>
        <w:ind w:left="1440"/>
      </w:pPr>
      <w:r>
        <w:t>Test 3 covers chapters 8-11</w:t>
      </w:r>
    </w:p>
    <w:p w14:paraId="381825B1" w14:textId="2E4B8947" w:rsidR="007821DD" w:rsidRDefault="004C60C3" w:rsidP="007821DD">
      <w:pPr>
        <w:pStyle w:val="Heading2"/>
        <w:numPr>
          <w:ilvl w:val="0"/>
          <w:numId w:val="27"/>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Each test</w:t>
      </w:r>
      <w:r w:rsidR="007821DD">
        <w:rPr>
          <w:rFonts w:ascii="Times New Roman" w:hAnsi="Times New Roman" w:cs="Times New Roman"/>
          <w:color w:val="000000" w:themeColor="text1"/>
          <w:sz w:val="24"/>
          <w:szCs w:val="24"/>
        </w:rPr>
        <w:t xml:space="preserve"> is worth </w:t>
      </w:r>
      <w:r w:rsidR="00A6041B">
        <w:rPr>
          <w:rFonts w:ascii="Times New Roman" w:hAnsi="Times New Roman" w:cs="Times New Roman"/>
          <w:color w:val="000000" w:themeColor="text1"/>
          <w:sz w:val="24"/>
          <w:szCs w:val="24"/>
        </w:rPr>
        <w:t>up to 2</w:t>
      </w:r>
      <w:r w:rsidR="007821DD">
        <w:rPr>
          <w:rFonts w:ascii="Times New Roman" w:hAnsi="Times New Roman" w:cs="Times New Roman"/>
          <w:color w:val="000000" w:themeColor="text1"/>
          <w:sz w:val="24"/>
          <w:szCs w:val="24"/>
        </w:rPr>
        <w:t xml:space="preserve">00 points. </w:t>
      </w:r>
    </w:p>
    <w:p w14:paraId="700D5842" w14:textId="1A6FF770" w:rsidR="007821DD" w:rsidRDefault="007821DD" w:rsidP="007821DD">
      <w:pPr>
        <w:pStyle w:val="ListParagraph"/>
        <w:numPr>
          <w:ilvl w:val="0"/>
          <w:numId w:val="27"/>
        </w:numPr>
      </w:pPr>
      <w:r>
        <w:t xml:space="preserve">As you take the </w:t>
      </w:r>
      <w:r w:rsidR="004C60C3">
        <w:t>test</w:t>
      </w:r>
      <w:r>
        <w:t xml:space="preserve">, you will be presented with a combination of </w:t>
      </w:r>
      <w:r w:rsidR="004C60C3">
        <w:t>25-</w:t>
      </w:r>
      <w:r w:rsidR="00ED3C52">
        <w:t>4</w:t>
      </w:r>
      <w:r w:rsidR="004C60C3">
        <w:t>0</w:t>
      </w:r>
      <w:r w:rsidR="00C01BCD">
        <w:t xml:space="preserve"> </w:t>
      </w:r>
      <w:r>
        <w:t xml:space="preserve">True/False and </w:t>
      </w:r>
      <w:proofErr w:type="gramStart"/>
      <w:r>
        <w:t>Multiple Choice</w:t>
      </w:r>
      <w:proofErr w:type="gramEnd"/>
      <w:r>
        <w:t xml:space="preserve"> test questions to answer.</w:t>
      </w:r>
    </w:p>
    <w:p w14:paraId="085A533D" w14:textId="12806F12" w:rsidR="00995604" w:rsidRDefault="00995604" w:rsidP="007821DD">
      <w:pPr>
        <w:pStyle w:val="ListParagraph"/>
        <w:numPr>
          <w:ilvl w:val="0"/>
          <w:numId w:val="27"/>
        </w:numPr>
      </w:pPr>
      <w:r>
        <w:t xml:space="preserve">Test questions will be separated </w:t>
      </w:r>
      <w:r w:rsidR="0091184C">
        <w:t xml:space="preserve">by </w:t>
      </w:r>
      <w:r>
        <w:t xml:space="preserve">chapter. </w:t>
      </w:r>
    </w:p>
    <w:p w14:paraId="5323AE68" w14:textId="66448842" w:rsidR="007821DD" w:rsidRDefault="007821DD" w:rsidP="007821DD">
      <w:pPr>
        <w:pStyle w:val="ListParagraph"/>
        <w:numPr>
          <w:ilvl w:val="0"/>
          <w:numId w:val="27"/>
        </w:numPr>
      </w:pPr>
      <w:r>
        <w:t>There is only one best answer</w:t>
      </w:r>
      <w:r w:rsidR="00995604">
        <w:t xml:space="preserve"> for each question.</w:t>
      </w:r>
    </w:p>
    <w:p w14:paraId="6E2C32DA" w14:textId="08A7F447" w:rsidR="00C01BCD" w:rsidRDefault="00C01BCD" w:rsidP="007821DD">
      <w:pPr>
        <w:pStyle w:val="ListParagraph"/>
        <w:numPr>
          <w:ilvl w:val="0"/>
          <w:numId w:val="27"/>
        </w:numPr>
      </w:pPr>
      <w:r>
        <w:t xml:space="preserve">You are permitted </w:t>
      </w:r>
      <w:r w:rsidR="0091184C">
        <w:t>the entire class period to complete the exam (80 minutes)</w:t>
      </w:r>
      <w:r>
        <w:t xml:space="preserve">. </w:t>
      </w:r>
    </w:p>
    <w:p w14:paraId="2631DEB4" w14:textId="2E531040" w:rsidR="00995604" w:rsidRDefault="00995604" w:rsidP="007821DD">
      <w:pPr>
        <w:pStyle w:val="ListParagraph"/>
        <w:numPr>
          <w:ilvl w:val="0"/>
          <w:numId w:val="27"/>
        </w:numPr>
      </w:pPr>
      <w:r>
        <w:t xml:space="preserve">The </w:t>
      </w:r>
      <w:r w:rsidR="004C60C3">
        <w:t>tests are</w:t>
      </w:r>
      <w:r>
        <w:t xml:space="preserve"> open book and students can use their notes from class </w:t>
      </w:r>
      <w:r w:rsidR="004C60C3">
        <w:t>while taking the tests.</w:t>
      </w:r>
    </w:p>
    <w:p w14:paraId="43A33387" w14:textId="6898ECA0" w:rsidR="0091184C" w:rsidRDefault="0091184C" w:rsidP="007821DD">
      <w:pPr>
        <w:pStyle w:val="ListParagraph"/>
        <w:numPr>
          <w:ilvl w:val="0"/>
          <w:numId w:val="27"/>
        </w:numPr>
      </w:pPr>
      <w:r>
        <w:t>Students must be present during class time to take the tests.</w:t>
      </w:r>
    </w:p>
    <w:p w14:paraId="32389BA9" w14:textId="701C3CE4" w:rsidR="0091184C" w:rsidRDefault="00995604" w:rsidP="0091184C">
      <w:pPr>
        <w:pStyle w:val="ListParagraph"/>
        <w:numPr>
          <w:ilvl w:val="0"/>
          <w:numId w:val="27"/>
        </w:numPr>
      </w:pPr>
      <w:r>
        <w:t xml:space="preserve">Students should not work with others </w:t>
      </w:r>
      <w:r w:rsidR="004C60C3">
        <w:t>when taking the tests</w:t>
      </w:r>
      <w:r>
        <w:t>.</w:t>
      </w:r>
      <w:r w:rsidR="0091184C">
        <w:t xml:space="preserve"> Doing so will result in an automatically score of 0 on the test. </w:t>
      </w:r>
    </w:p>
    <w:p w14:paraId="6A672026" w14:textId="2019D178" w:rsidR="00995604" w:rsidRDefault="00995604" w:rsidP="007821DD">
      <w:pPr>
        <w:pStyle w:val="ListParagraph"/>
        <w:numPr>
          <w:ilvl w:val="0"/>
          <w:numId w:val="27"/>
        </w:numPr>
      </w:pPr>
      <w:r>
        <w:t xml:space="preserve">If you need to arrange for a different date or time </w:t>
      </w:r>
      <w:r w:rsidR="00323FB2">
        <w:t>for one of the tests,</w:t>
      </w:r>
      <w:r>
        <w:t xml:space="preserve"> you must request this from Dr. Gregg at least one week in advance of the due date</w:t>
      </w:r>
      <w:r w:rsidR="00323FB2">
        <w:t xml:space="preserve"> for the test</w:t>
      </w:r>
      <w:r>
        <w:t xml:space="preserve">. If you do this, she will work with you to arrange a different time. </w:t>
      </w:r>
    </w:p>
    <w:p w14:paraId="582DCB6E" w14:textId="3FDB7921" w:rsidR="00C01BCD" w:rsidRDefault="00C01BCD" w:rsidP="007821DD">
      <w:pPr>
        <w:pStyle w:val="ListParagraph"/>
        <w:numPr>
          <w:ilvl w:val="0"/>
          <w:numId w:val="27"/>
        </w:numPr>
      </w:pPr>
      <w:r>
        <w:t xml:space="preserve">If you miss </w:t>
      </w:r>
      <w:r w:rsidR="00323FB2">
        <w:t>a test</w:t>
      </w:r>
      <w:r>
        <w:t xml:space="preserve">, you have missed your opportunity to earn these points in the course. </w:t>
      </w:r>
    </w:p>
    <w:p w14:paraId="105425FB" w14:textId="6C986AF1" w:rsidR="007821DD" w:rsidRPr="009A1479" w:rsidRDefault="00C01BCD" w:rsidP="007821DD">
      <w:pPr>
        <w:pStyle w:val="ListParagraph"/>
        <w:numPr>
          <w:ilvl w:val="0"/>
          <w:numId w:val="27"/>
        </w:numPr>
      </w:pPr>
      <w:r>
        <w:t xml:space="preserve">The course is considered over after the </w:t>
      </w:r>
      <w:r w:rsidR="0091184C">
        <w:t>last Test</w:t>
      </w:r>
      <w:r>
        <w:t xml:space="preserve"> </w:t>
      </w:r>
      <w:r w:rsidR="00323FB2">
        <w:t xml:space="preserve">time </w:t>
      </w:r>
      <w:r>
        <w:t xml:space="preserve">ends. </w:t>
      </w:r>
    </w:p>
    <w:p w14:paraId="2B985C44" w14:textId="77777777" w:rsidR="00BF7D39" w:rsidRDefault="00BF7D39" w:rsidP="00BF0E71">
      <w:pPr>
        <w:pStyle w:val="Heading2"/>
        <w:rPr>
          <w:b/>
          <w:bCs/>
          <w:color w:val="000000" w:themeColor="text1"/>
          <w:highlight w:val="yellow"/>
        </w:rPr>
      </w:pPr>
    </w:p>
    <w:p w14:paraId="6CE3FF90" w14:textId="77777777" w:rsidR="00BF0E71" w:rsidRDefault="00BF0E71" w:rsidP="009F3107">
      <w:pPr>
        <w:jc w:val="center"/>
      </w:pPr>
    </w:p>
    <w:sectPr w:rsidR="00BF0E71" w:rsidSect="0020532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7765" w14:textId="77777777" w:rsidR="00D610B6" w:rsidRDefault="00D610B6" w:rsidP="002C077B">
      <w:r>
        <w:separator/>
      </w:r>
    </w:p>
  </w:endnote>
  <w:endnote w:type="continuationSeparator" w:id="0">
    <w:p w14:paraId="397D3764" w14:textId="77777777" w:rsidR="00D610B6" w:rsidRDefault="00D610B6" w:rsidP="002C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145408"/>
      <w:docPartObj>
        <w:docPartGallery w:val="Page Numbers (Bottom of Page)"/>
        <w:docPartUnique/>
      </w:docPartObj>
    </w:sdtPr>
    <w:sdtEndPr>
      <w:rPr>
        <w:rStyle w:val="PageNumber"/>
      </w:rPr>
    </w:sdtEndPr>
    <w:sdtContent>
      <w:p w14:paraId="16D9FC84" w14:textId="2EDFDBCB"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12088" w14:textId="77777777" w:rsidR="002C077B" w:rsidRDefault="002C077B" w:rsidP="002C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378266"/>
      <w:docPartObj>
        <w:docPartGallery w:val="Page Numbers (Bottom of Page)"/>
        <w:docPartUnique/>
      </w:docPartObj>
    </w:sdtPr>
    <w:sdtEndPr>
      <w:rPr>
        <w:rStyle w:val="PageNumber"/>
      </w:rPr>
    </w:sdtEndPr>
    <w:sdtContent>
      <w:p w14:paraId="58F6B582" w14:textId="56FF32BD" w:rsidR="002C077B" w:rsidRDefault="002C077B" w:rsidP="009B0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5E412A" w14:textId="77777777" w:rsidR="002C077B" w:rsidRDefault="002C077B" w:rsidP="002C07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6CAA" w14:textId="77777777" w:rsidR="000A0B59" w:rsidRDefault="000A0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CA07" w14:textId="77777777" w:rsidR="00D610B6" w:rsidRDefault="00D610B6" w:rsidP="002C077B">
      <w:r>
        <w:separator/>
      </w:r>
    </w:p>
  </w:footnote>
  <w:footnote w:type="continuationSeparator" w:id="0">
    <w:p w14:paraId="671D5232" w14:textId="77777777" w:rsidR="00D610B6" w:rsidRDefault="00D610B6" w:rsidP="002C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7CEE" w14:textId="77777777" w:rsidR="000A0B59" w:rsidRDefault="000A0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EACD" w14:textId="2C6E117F" w:rsidR="00CF7351" w:rsidRDefault="000A0B59">
    <w:pPr>
      <w:pStyle w:val="Header"/>
    </w:pPr>
    <w:r>
      <w:t>12/29/22</w:t>
    </w:r>
    <w:r w:rsidR="00667E28">
      <w:t xml:space="preserve"> 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59B0" w14:textId="77777777" w:rsidR="000A0B59" w:rsidRDefault="000A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A04"/>
    <w:multiLevelType w:val="hybridMultilevel"/>
    <w:tmpl w:val="BE28A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C17F4D"/>
    <w:multiLevelType w:val="hybridMultilevel"/>
    <w:tmpl w:val="E9006106"/>
    <w:lvl w:ilvl="0" w:tplc="ABE8716E">
      <w:start w:val="1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940"/>
    <w:multiLevelType w:val="hybridMultilevel"/>
    <w:tmpl w:val="5874E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B2079"/>
    <w:multiLevelType w:val="multilevel"/>
    <w:tmpl w:val="F106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1046F"/>
    <w:multiLevelType w:val="hybridMultilevel"/>
    <w:tmpl w:val="95FE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8419B"/>
    <w:multiLevelType w:val="hybridMultilevel"/>
    <w:tmpl w:val="2FF06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9F3FFF"/>
    <w:multiLevelType w:val="hybridMultilevel"/>
    <w:tmpl w:val="D0D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6419"/>
    <w:multiLevelType w:val="hybridMultilevel"/>
    <w:tmpl w:val="74C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90799"/>
    <w:multiLevelType w:val="hybridMultilevel"/>
    <w:tmpl w:val="5914E0DC"/>
    <w:lvl w:ilvl="0" w:tplc="FBCED1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D52AA0"/>
    <w:multiLevelType w:val="hybridMultilevel"/>
    <w:tmpl w:val="05BC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364A"/>
    <w:multiLevelType w:val="hybridMultilevel"/>
    <w:tmpl w:val="F02A099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1C72076D"/>
    <w:multiLevelType w:val="hybridMultilevel"/>
    <w:tmpl w:val="C248F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E0A5F"/>
    <w:multiLevelType w:val="hybridMultilevel"/>
    <w:tmpl w:val="B68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24A02"/>
    <w:multiLevelType w:val="hybridMultilevel"/>
    <w:tmpl w:val="EFDA1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E3092"/>
    <w:multiLevelType w:val="hybridMultilevel"/>
    <w:tmpl w:val="DE06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502A1"/>
    <w:multiLevelType w:val="hybridMultilevel"/>
    <w:tmpl w:val="348A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5F6FB1"/>
    <w:multiLevelType w:val="hybridMultilevel"/>
    <w:tmpl w:val="5366D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944F1"/>
    <w:multiLevelType w:val="hybridMultilevel"/>
    <w:tmpl w:val="19B0C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576D"/>
    <w:multiLevelType w:val="hybridMultilevel"/>
    <w:tmpl w:val="664CFBD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BCA7E03"/>
    <w:multiLevelType w:val="hybridMultilevel"/>
    <w:tmpl w:val="3D98685A"/>
    <w:lvl w:ilvl="0" w:tplc="FBCED1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157D4"/>
    <w:multiLevelType w:val="hybridMultilevel"/>
    <w:tmpl w:val="56D8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77944"/>
    <w:multiLevelType w:val="multilevel"/>
    <w:tmpl w:val="FAD6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C6910"/>
    <w:multiLevelType w:val="hybridMultilevel"/>
    <w:tmpl w:val="B6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5552C"/>
    <w:multiLevelType w:val="hybridMultilevel"/>
    <w:tmpl w:val="851E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C1909"/>
    <w:multiLevelType w:val="hybridMultilevel"/>
    <w:tmpl w:val="5530A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804EE5"/>
    <w:multiLevelType w:val="hybridMultilevel"/>
    <w:tmpl w:val="D79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12BA7"/>
    <w:multiLevelType w:val="hybridMultilevel"/>
    <w:tmpl w:val="D0E2E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C957EC"/>
    <w:multiLevelType w:val="hybridMultilevel"/>
    <w:tmpl w:val="631A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645A8"/>
    <w:multiLevelType w:val="hybridMultilevel"/>
    <w:tmpl w:val="BB0C4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F17337"/>
    <w:multiLevelType w:val="hybridMultilevel"/>
    <w:tmpl w:val="8FB47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8A2C4E"/>
    <w:multiLevelType w:val="hybridMultilevel"/>
    <w:tmpl w:val="C3703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F83EC5"/>
    <w:multiLevelType w:val="hybridMultilevel"/>
    <w:tmpl w:val="8C6A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EF5813"/>
    <w:multiLevelType w:val="hybridMultilevel"/>
    <w:tmpl w:val="C5B2C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2040EC"/>
    <w:multiLevelType w:val="hybridMultilevel"/>
    <w:tmpl w:val="AD922C9E"/>
    <w:lvl w:ilvl="0" w:tplc="04090001">
      <w:start w:val="1"/>
      <w:numFmt w:val="bullet"/>
      <w:lvlText w:val=""/>
      <w:lvlJc w:val="left"/>
      <w:pPr>
        <w:ind w:left="1447" w:hanging="360"/>
      </w:pPr>
      <w:rPr>
        <w:rFonts w:ascii="Symbol" w:hAnsi="Symbol" w:hint="default"/>
      </w:rPr>
    </w:lvl>
    <w:lvl w:ilvl="1" w:tplc="04090003">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34" w15:restartNumberingAfterBreak="0">
    <w:nsid w:val="5ED4413C"/>
    <w:multiLevelType w:val="hybridMultilevel"/>
    <w:tmpl w:val="B79E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D3A0D"/>
    <w:multiLevelType w:val="hybridMultilevel"/>
    <w:tmpl w:val="A43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D686F"/>
    <w:multiLevelType w:val="hybridMultilevel"/>
    <w:tmpl w:val="4A9CC9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FD54D1"/>
    <w:multiLevelType w:val="hybridMultilevel"/>
    <w:tmpl w:val="4BFA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34316A"/>
    <w:multiLevelType w:val="hybridMultilevel"/>
    <w:tmpl w:val="CEEA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85205"/>
    <w:multiLevelType w:val="hybridMultilevel"/>
    <w:tmpl w:val="B2A8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533F6"/>
    <w:multiLevelType w:val="hybridMultilevel"/>
    <w:tmpl w:val="5FB4D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13B37FA"/>
    <w:multiLevelType w:val="hybridMultilevel"/>
    <w:tmpl w:val="721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A7A54"/>
    <w:multiLevelType w:val="hybridMultilevel"/>
    <w:tmpl w:val="5AEC8F0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3" w15:restartNumberingAfterBreak="0">
    <w:nsid w:val="782320C0"/>
    <w:multiLevelType w:val="hybridMultilevel"/>
    <w:tmpl w:val="5714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6763A4"/>
    <w:multiLevelType w:val="hybridMultilevel"/>
    <w:tmpl w:val="B16AA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B07265"/>
    <w:multiLevelType w:val="hybridMultilevel"/>
    <w:tmpl w:val="9C003F7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7DB97A30"/>
    <w:multiLevelType w:val="hybridMultilevel"/>
    <w:tmpl w:val="A74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E46FC9"/>
    <w:multiLevelType w:val="hybridMultilevel"/>
    <w:tmpl w:val="6138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691546">
    <w:abstractNumId w:val="36"/>
  </w:num>
  <w:num w:numId="2" w16cid:durableId="174392725">
    <w:abstractNumId w:val="26"/>
  </w:num>
  <w:num w:numId="3" w16cid:durableId="1346904675">
    <w:abstractNumId w:val="2"/>
  </w:num>
  <w:num w:numId="4" w16cid:durableId="1925531246">
    <w:abstractNumId w:val="11"/>
  </w:num>
  <w:num w:numId="5" w16cid:durableId="1787113448">
    <w:abstractNumId w:val="33"/>
  </w:num>
  <w:num w:numId="6" w16cid:durableId="160707671">
    <w:abstractNumId w:val="20"/>
  </w:num>
  <w:num w:numId="7" w16cid:durableId="440690730">
    <w:abstractNumId w:val="14"/>
  </w:num>
  <w:num w:numId="8" w16cid:durableId="1461800418">
    <w:abstractNumId w:val="1"/>
  </w:num>
  <w:num w:numId="9" w16cid:durableId="1383291447">
    <w:abstractNumId w:val="13"/>
  </w:num>
  <w:num w:numId="10" w16cid:durableId="1023554557">
    <w:abstractNumId w:val="32"/>
  </w:num>
  <w:num w:numId="11" w16cid:durableId="1770855107">
    <w:abstractNumId w:val="21"/>
  </w:num>
  <w:num w:numId="12" w16cid:durableId="1953586585">
    <w:abstractNumId w:val="41"/>
  </w:num>
  <w:num w:numId="13" w16cid:durableId="558054533">
    <w:abstractNumId w:val="8"/>
  </w:num>
  <w:num w:numId="14" w16cid:durableId="1290472962">
    <w:abstractNumId w:val="19"/>
  </w:num>
  <w:num w:numId="15" w16cid:durableId="1675186168">
    <w:abstractNumId w:val="0"/>
  </w:num>
  <w:num w:numId="16" w16cid:durableId="1461070237">
    <w:abstractNumId w:val="30"/>
  </w:num>
  <w:num w:numId="17" w16cid:durableId="1269658249">
    <w:abstractNumId w:val="24"/>
  </w:num>
  <w:num w:numId="18" w16cid:durableId="716007396">
    <w:abstractNumId w:val="10"/>
  </w:num>
  <w:num w:numId="19" w16cid:durableId="197009320">
    <w:abstractNumId w:val="42"/>
  </w:num>
  <w:num w:numId="20" w16cid:durableId="1112361852">
    <w:abstractNumId w:val="18"/>
  </w:num>
  <w:num w:numId="21" w16cid:durableId="1738743512">
    <w:abstractNumId w:val="45"/>
  </w:num>
  <w:num w:numId="22" w16cid:durableId="411783606">
    <w:abstractNumId w:val="40"/>
  </w:num>
  <w:num w:numId="23" w16cid:durableId="1983348475">
    <w:abstractNumId w:val="29"/>
  </w:num>
  <w:num w:numId="24" w16cid:durableId="339280334">
    <w:abstractNumId w:val="39"/>
  </w:num>
  <w:num w:numId="25" w16cid:durableId="702364731">
    <w:abstractNumId w:val="47"/>
  </w:num>
  <w:num w:numId="26" w16cid:durableId="1419667652">
    <w:abstractNumId w:val="38"/>
  </w:num>
  <w:num w:numId="27" w16cid:durableId="2099251498">
    <w:abstractNumId w:val="4"/>
  </w:num>
  <w:num w:numId="28" w16cid:durableId="708654114">
    <w:abstractNumId w:val="23"/>
  </w:num>
  <w:num w:numId="29" w16cid:durableId="507863362">
    <w:abstractNumId w:val="37"/>
  </w:num>
  <w:num w:numId="30" w16cid:durableId="1244532247">
    <w:abstractNumId w:val="5"/>
  </w:num>
  <w:num w:numId="31" w16cid:durableId="1406954139">
    <w:abstractNumId w:val="44"/>
  </w:num>
  <w:num w:numId="32" w16cid:durableId="1311599438">
    <w:abstractNumId w:val="28"/>
  </w:num>
  <w:num w:numId="33" w16cid:durableId="768548740">
    <w:abstractNumId w:val="16"/>
  </w:num>
  <w:num w:numId="34" w16cid:durableId="1112014980">
    <w:abstractNumId w:val="43"/>
  </w:num>
  <w:num w:numId="35" w16cid:durableId="1588609435">
    <w:abstractNumId w:val="12"/>
  </w:num>
  <w:num w:numId="36" w16cid:durableId="968512107">
    <w:abstractNumId w:val="3"/>
  </w:num>
  <w:num w:numId="37" w16cid:durableId="2096969991">
    <w:abstractNumId w:val="6"/>
  </w:num>
  <w:num w:numId="38" w16cid:durableId="1971859240">
    <w:abstractNumId w:val="25"/>
  </w:num>
  <w:num w:numId="39" w16cid:durableId="1966302723">
    <w:abstractNumId w:val="46"/>
  </w:num>
  <w:num w:numId="40" w16cid:durableId="1151867082">
    <w:abstractNumId w:val="31"/>
  </w:num>
  <w:num w:numId="41" w16cid:durableId="367531173">
    <w:abstractNumId w:val="9"/>
  </w:num>
  <w:num w:numId="42" w16cid:durableId="2073695034">
    <w:abstractNumId w:val="15"/>
  </w:num>
  <w:num w:numId="43" w16cid:durableId="900217125">
    <w:abstractNumId w:val="34"/>
  </w:num>
  <w:num w:numId="44" w16cid:durableId="1742672874">
    <w:abstractNumId w:val="35"/>
  </w:num>
  <w:num w:numId="45" w16cid:durableId="753168797">
    <w:abstractNumId w:val="7"/>
  </w:num>
  <w:num w:numId="46" w16cid:durableId="1690834039">
    <w:abstractNumId w:val="27"/>
  </w:num>
  <w:num w:numId="47" w16cid:durableId="1252277125">
    <w:abstractNumId w:val="22"/>
  </w:num>
  <w:num w:numId="48" w16cid:durableId="5972547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9E"/>
    <w:rsid w:val="00007A65"/>
    <w:rsid w:val="000172DE"/>
    <w:rsid w:val="00037ACA"/>
    <w:rsid w:val="000A0B59"/>
    <w:rsid w:val="000A23FC"/>
    <w:rsid w:val="000B4744"/>
    <w:rsid w:val="000C3B9B"/>
    <w:rsid w:val="000C4A59"/>
    <w:rsid w:val="000D2204"/>
    <w:rsid w:val="001076CA"/>
    <w:rsid w:val="00112821"/>
    <w:rsid w:val="00113806"/>
    <w:rsid w:val="00120E4F"/>
    <w:rsid w:val="0012527C"/>
    <w:rsid w:val="001265C8"/>
    <w:rsid w:val="001351B3"/>
    <w:rsid w:val="00170684"/>
    <w:rsid w:val="00173F98"/>
    <w:rsid w:val="00177CD4"/>
    <w:rsid w:val="001C5F23"/>
    <w:rsid w:val="001D1B5C"/>
    <w:rsid w:val="001E0497"/>
    <w:rsid w:val="001F6D35"/>
    <w:rsid w:val="00201097"/>
    <w:rsid w:val="00201EFA"/>
    <w:rsid w:val="00205323"/>
    <w:rsid w:val="002304CD"/>
    <w:rsid w:val="00232240"/>
    <w:rsid w:val="002336DA"/>
    <w:rsid w:val="0025066D"/>
    <w:rsid w:val="00276B5F"/>
    <w:rsid w:val="00294FD2"/>
    <w:rsid w:val="002A0B9E"/>
    <w:rsid w:val="002B5F98"/>
    <w:rsid w:val="002C077B"/>
    <w:rsid w:val="002D73EA"/>
    <w:rsid w:val="0030218C"/>
    <w:rsid w:val="003126F7"/>
    <w:rsid w:val="003162BD"/>
    <w:rsid w:val="00323FB2"/>
    <w:rsid w:val="00324CFA"/>
    <w:rsid w:val="00361F6F"/>
    <w:rsid w:val="00362A59"/>
    <w:rsid w:val="00370D70"/>
    <w:rsid w:val="00375CB7"/>
    <w:rsid w:val="00376BEB"/>
    <w:rsid w:val="00382E56"/>
    <w:rsid w:val="00396E08"/>
    <w:rsid w:val="003D5BE0"/>
    <w:rsid w:val="003D7D63"/>
    <w:rsid w:val="00401F71"/>
    <w:rsid w:val="00444347"/>
    <w:rsid w:val="00462D57"/>
    <w:rsid w:val="00475B91"/>
    <w:rsid w:val="0048267E"/>
    <w:rsid w:val="0048288B"/>
    <w:rsid w:val="00485852"/>
    <w:rsid w:val="004935D3"/>
    <w:rsid w:val="004943F1"/>
    <w:rsid w:val="004965EB"/>
    <w:rsid w:val="00497DFB"/>
    <w:rsid w:val="004B02E2"/>
    <w:rsid w:val="004B548D"/>
    <w:rsid w:val="004C3096"/>
    <w:rsid w:val="004C60C3"/>
    <w:rsid w:val="004C6DAC"/>
    <w:rsid w:val="004F2146"/>
    <w:rsid w:val="005162A9"/>
    <w:rsid w:val="00536512"/>
    <w:rsid w:val="00544661"/>
    <w:rsid w:val="00592CB6"/>
    <w:rsid w:val="005B4CA2"/>
    <w:rsid w:val="005C4BDB"/>
    <w:rsid w:val="005D760B"/>
    <w:rsid w:val="00601E3D"/>
    <w:rsid w:val="00615305"/>
    <w:rsid w:val="006412F7"/>
    <w:rsid w:val="0064599E"/>
    <w:rsid w:val="006511B5"/>
    <w:rsid w:val="0065627C"/>
    <w:rsid w:val="006572B1"/>
    <w:rsid w:val="00667E28"/>
    <w:rsid w:val="00677878"/>
    <w:rsid w:val="00685B59"/>
    <w:rsid w:val="006B1F0F"/>
    <w:rsid w:val="006C07FD"/>
    <w:rsid w:val="006C3D96"/>
    <w:rsid w:val="006C613C"/>
    <w:rsid w:val="006D27C3"/>
    <w:rsid w:val="006D4DBF"/>
    <w:rsid w:val="006E3155"/>
    <w:rsid w:val="006F7F93"/>
    <w:rsid w:val="00734ED7"/>
    <w:rsid w:val="007408CD"/>
    <w:rsid w:val="00751E03"/>
    <w:rsid w:val="00753E8E"/>
    <w:rsid w:val="00770774"/>
    <w:rsid w:val="007821DD"/>
    <w:rsid w:val="0079187E"/>
    <w:rsid w:val="00795B59"/>
    <w:rsid w:val="007F3E2B"/>
    <w:rsid w:val="007F4326"/>
    <w:rsid w:val="00824475"/>
    <w:rsid w:val="008421C7"/>
    <w:rsid w:val="0084225E"/>
    <w:rsid w:val="00847F35"/>
    <w:rsid w:val="008759CA"/>
    <w:rsid w:val="008837E0"/>
    <w:rsid w:val="0089206F"/>
    <w:rsid w:val="008A10D4"/>
    <w:rsid w:val="008D6A98"/>
    <w:rsid w:val="00901734"/>
    <w:rsid w:val="00901F22"/>
    <w:rsid w:val="0091184C"/>
    <w:rsid w:val="00921D99"/>
    <w:rsid w:val="00940B67"/>
    <w:rsid w:val="00995604"/>
    <w:rsid w:val="009A1479"/>
    <w:rsid w:val="009A6D69"/>
    <w:rsid w:val="009C104C"/>
    <w:rsid w:val="009C6E29"/>
    <w:rsid w:val="009E1902"/>
    <w:rsid w:val="009E4984"/>
    <w:rsid w:val="009F3107"/>
    <w:rsid w:val="009F6430"/>
    <w:rsid w:val="00A07D78"/>
    <w:rsid w:val="00A14B57"/>
    <w:rsid w:val="00A14DF0"/>
    <w:rsid w:val="00A17E72"/>
    <w:rsid w:val="00A41EF8"/>
    <w:rsid w:val="00A42997"/>
    <w:rsid w:val="00A6041B"/>
    <w:rsid w:val="00A60DCF"/>
    <w:rsid w:val="00A642FE"/>
    <w:rsid w:val="00A92BB7"/>
    <w:rsid w:val="00A94A8A"/>
    <w:rsid w:val="00AA0C80"/>
    <w:rsid w:val="00AA1ABB"/>
    <w:rsid w:val="00AB22B3"/>
    <w:rsid w:val="00AE0DDF"/>
    <w:rsid w:val="00AF788C"/>
    <w:rsid w:val="00B029D2"/>
    <w:rsid w:val="00B06410"/>
    <w:rsid w:val="00B20998"/>
    <w:rsid w:val="00B235B2"/>
    <w:rsid w:val="00B349A7"/>
    <w:rsid w:val="00B471C6"/>
    <w:rsid w:val="00B63F6D"/>
    <w:rsid w:val="00B7688B"/>
    <w:rsid w:val="00BD3722"/>
    <w:rsid w:val="00BE286D"/>
    <w:rsid w:val="00BF0E71"/>
    <w:rsid w:val="00BF7D39"/>
    <w:rsid w:val="00C01BCD"/>
    <w:rsid w:val="00C33319"/>
    <w:rsid w:val="00C35F95"/>
    <w:rsid w:val="00C42973"/>
    <w:rsid w:val="00C44BE3"/>
    <w:rsid w:val="00C44F5B"/>
    <w:rsid w:val="00C63580"/>
    <w:rsid w:val="00C64283"/>
    <w:rsid w:val="00C829F1"/>
    <w:rsid w:val="00C9487A"/>
    <w:rsid w:val="00CA722A"/>
    <w:rsid w:val="00CA7B4C"/>
    <w:rsid w:val="00CF7351"/>
    <w:rsid w:val="00D166EA"/>
    <w:rsid w:val="00D17A3A"/>
    <w:rsid w:val="00D324CB"/>
    <w:rsid w:val="00D408D3"/>
    <w:rsid w:val="00D60F4E"/>
    <w:rsid w:val="00D610B6"/>
    <w:rsid w:val="00D67126"/>
    <w:rsid w:val="00DE1CBD"/>
    <w:rsid w:val="00DF383F"/>
    <w:rsid w:val="00DF7576"/>
    <w:rsid w:val="00E06616"/>
    <w:rsid w:val="00E2158B"/>
    <w:rsid w:val="00E3619B"/>
    <w:rsid w:val="00E77CFE"/>
    <w:rsid w:val="00E808EB"/>
    <w:rsid w:val="00EA4AD8"/>
    <w:rsid w:val="00EA7C4B"/>
    <w:rsid w:val="00EB43E5"/>
    <w:rsid w:val="00EC0796"/>
    <w:rsid w:val="00ED3C52"/>
    <w:rsid w:val="00ED4799"/>
    <w:rsid w:val="00EF2676"/>
    <w:rsid w:val="00EF351A"/>
    <w:rsid w:val="00F12389"/>
    <w:rsid w:val="00F14830"/>
    <w:rsid w:val="00F14E23"/>
    <w:rsid w:val="00F31A52"/>
    <w:rsid w:val="00F52DD9"/>
    <w:rsid w:val="00F81A5B"/>
    <w:rsid w:val="00FA6B28"/>
    <w:rsid w:val="00FB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467BF"/>
  <w14:defaultImageDpi w14:val="32767"/>
  <w15:chartTrackingRefBased/>
  <w15:docId w15:val="{4AA50049-E0F9-6A48-89CA-BD36401F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4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A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66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D76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9CA"/>
    <w:pPr>
      <w:ind w:left="720"/>
      <w:contextualSpacing/>
    </w:pPr>
  </w:style>
  <w:style w:type="character" w:customStyle="1" w:styleId="Heading2Char">
    <w:name w:val="Heading 2 Char"/>
    <w:basedOn w:val="DefaultParagraphFont"/>
    <w:link w:val="Heading2"/>
    <w:uiPriority w:val="9"/>
    <w:rsid w:val="00A94A8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2C077B"/>
    <w:pPr>
      <w:tabs>
        <w:tab w:val="center" w:pos="4680"/>
        <w:tab w:val="right" w:pos="9360"/>
      </w:tabs>
    </w:pPr>
  </w:style>
  <w:style w:type="character" w:customStyle="1" w:styleId="FooterChar">
    <w:name w:val="Footer Char"/>
    <w:basedOn w:val="DefaultParagraphFont"/>
    <w:link w:val="Footer"/>
    <w:uiPriority w:val="99"/>
    <w:rsid w:val="002C077B"/>
  </w:style>
  <w:style w:type="character" w:styleId="PageNumber">
    <w:name w:val="page number"/>
    <w:basedOn w:val="DefaultParagraphFont"/>
    <w:uiPriority w:val="99"/>
    <w:semiHidden/>
    <w:unhideWhenUsed/>
    <w:rsid w:val="002C077B"/>
  </w:style>
  <w:style w:type="table" w:styleId="PlainTable1">
    <w:name w:val="Plain Table 1"/>
    <w:basedOn w:val="TableNormal"/>
    <w:uiPriority w:val="41"/>
    <w:rsid w:val="00EF26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B54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548D"/>
    <w:pPr>
      <w:tabs>
        <w:tab w:val="center" w:pos="4680"/>
        <w:tab w:val="right" w:pos="9360"/>
      </w:tabs>
    </w:pPr>
  </w:style>
  <w:style w:type="character" w:customStyle="1" w:styleId="HeaderChar">
    <w:name w:val="Header Char"/>
    <w:basedOn w:val="DefaultParagraphFont"/>
    <w:link w:val="Header"/>
    <w:uiPriority w:val="99"/>
    <w:rsid w:val="004B548D"/>
  </w:style>
  <w:style w:type="character" w:customStyle="1" w:styleId="Heading4Char">
    <w:name w:val="Heading 4 Char"/>
    <w:basedOn w:val="DefaultParagraphFont"/>
    <w:link w:val="Heading4"/>
    <w:uiPriority w:val="9"/>
    <w:rsid w:val="005D760B"/>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06616"/>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B02E2"/>
    <w:rPr>
      <w:color w:val="0563C1" w:themeColor="hyperlink"/>
      <w:u w:val="single"/>
    </w:rPr>
  </w:style>
  <w:style w:type="paragraph" w:styleId="NormalWeb">
    <w:name w:val="Normal (Web)"/>
    <w:basedOn w:val="Normal"/>
    <w:uiPriority w:val="99"/>
    <w:unhideWhenUsed/>
    <w:rsid w:val="004B02E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601E3D"/>
    <w:rPr>
      <w:sz w:val="20"/>
      <w:szCs w:val="20"/>
    </w:rPr>
  </w:style>
  <w:style w:type="character" w:customStyle="1" w:styleId="FootnoteTextChar">
    <w:name w:val="Footnote Text Char"/>
    <w:basedOn w:val="DefaultParagraphFont"/>
    <w:link w:val="FootnoteText"/>
    <w:uiPriority w:val="99"/>
    <w:semiHidden/>
    <w:rsid w:val="00601E3D"/>
    <w:rPr>
      <w:sz w:val="20"/>
      <w:szCs w:val="20"/>
    </w:rPr>
  </w:style>
  <w:style w:type="character" w:styleId="FootnoteReference">
    <w:name w:val="footnote reference"/>
    <w:basedOn w:val="DefaultParagraphFont"/>
    <w:uiPriority w:val="99"/>
    <w:semiHidden/>
    <w:unhideWhenUsed/>
    <w:rsid w:val="00601E3D"/>
    <w:rPr>
      <w:vertAlign w:val="superscript"/>
    </w:rPr>
  </w:style>
  <w:style w:type="character" w:customStyle="1" w:styleId="apple-converted-space">
    <w:name w:val="apple-converted-space"/>
    <w:basedOn w:val="DefaultParagraphFont"/>
    <w:rsid w:val="00BD3722"/>
  </w:style>
  <w:style w:type="table" w:styleId="TableGridLight">
    <w:name w:val="Grid Table Light"/>
    <w:basedOn w:val="TableNormal"/>
    <w:uiPriority w:val="40"/>
    <w:rsid w:val="008920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5944">
      <w:bodyDiv w:val="1"/>
      <w:marLeft w:val="0"/>
      <w:marRight w:val="0"/>
      <w:marTop w:val="0"/>
      <w:marBottom w:val="0"/>
      <w:divBdr>
        <w:top w:val="none" w:sz="0" w:space="0" w:color="auto"/>
        <w:left w:val="none" w:sz="0" w:space="0" w:color="auto"/>
        <w:bottom w:val="none" w:sz="0" w:space="0" w:color="auto"/>
        <w:right w:val="none" w:sz="0" w:space="0" w:color="auto"/>
      </w:divBdr>
    </w:div>
    <w:div w:id="516358752">
      <w:bodyDiv w:val="1"/>
      <w:marLeft w:val="0"/>
      <w:marRight w:val="0"/>
      <w:marTop w:val="0"/>
      <w:marBottom w:val="0"/>
      <w:divBdr>
        <w:top w:val="none" w:sz="0" w:space="0" w:color="auto"/>
        <w:left w:val="none" w:sz="0" w:space="0" w:color="auto"/>
        <w:bottom w:val="none" w:sz="0" w:space="0" w:color="auto"/>
        <w:right w:val="none" w:sz="0" w:space="0" w:color="auto"/>
      </w:divBdr>
    </w:div>
    <w:div w:id="7679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nt.edu/policy/07-012" TargetMode="External"/><Relationship Id="rId13" Type="http://schemas.openxmlformats.org/officeDocument/2006/relationships/hyperlink" Target="https://deanofstudents.unt.edu/sexual-misconduct?utm_medium=deanofstudents&amp;utm_source=web&amp;utm_campaign=dsa-home-pag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ritingcenter.unt.edu/our-mission" TargetMode="External"/><Relationship Id="rId17" Type="http://schemas.openxmlformats.org/officeDocument/2006/relationships/hyperlink" Target="https://www.unt.edu/helpdes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itlin.edgar@unt.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ability.unt.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s://policy.unt.edu/policy/06-03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vpaa.unt.edu/fs/resources/academic/integrity" TargetMode="External"/><Relationship Id="rId14" Type="http://schemas.openxmlformats.org/officeDocument/2006/relationships/hyperlink" Target="https://deanofstudents.unt.edu/resources/seeking-options-and-solution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16</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Karen Monique</dc:creator>
  <cp:keywords/>
  <dc:description/>
  <cp:lastModifiedBy>Gregg, Karen Monique</cp:lastModifiedBy>
  <cp:revision>25</cp:revision>
  <cp:lastPrinted>2022-11-16T16:12:00Z</cp:lastPrinted>
  <dcterms:created xsi:type="dcterms:W3CDTF">2022-10-26T17:26:00Z</dcterms:created>
  <dcterms:modified xsi:type="dcterms:W3CDTF">2022-12-29T20:57:00Z</dcterms:modified>
</cp:coreProperties>
</file>