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36A" w14:textId="0771E4CD" w:rsidR="00D00F51" w:rsidRDefault="00CF0E82" w:rsidP="00D00F51">
      <w:pPr>
        <w:pStyle w:val="Heading1"/>
        <w:spacing w:before="0"/>
        <w:jc w:val="center"/>
        <w:rPr>
          <w:b/>
          <w:bCs/>
          <w:color w:val="000000" w:themeColor="text1"/>
        </w:rPr>
      </w:pPr>
      <w:r w:rsidRPr="00D00F51">
        <w:rPr>
          <w:b/>
          <w:bCs/>
          <w:color w:val="000000" w:themeColor="text1"/>
        </w:rPr>
        <w:t xml:space="preserve">SOCI 3000 </w:t>
      </w:r>
      <w:r w:rsidR="00D00F51">
        <w:rPr>
          <w:b/>
          <w:bCs/>
          <w:color w:val="000000" w:themeColor="text1"/>
        </w:rPr>
        <w:t>001</w:t>
      </w:r>
      <w:r w:rsidR="000D3453">
        <w:rPr>
          <w:b/>
          <w:bCs/>
          <w:color w:val="000000" w:themeColor="text1"/>
        </w:rPr>
        <w:t xml:space="preserve"> (7340)</w:t>
      </w:r>
    </w:p>
    <w:p w14:paraId="460F535A" w14:textId="7812D1D5" w:rsidR="00303F86" w:rsidRPr="00D00F51" w:rsidRDefault="00CF0E82" w:rsidP="00D00F51">
      <w:pPr>
        <w:pStyle w:val="Heading1"/>
        <w:spacing w:before="0"/>
        <w:jc w:val="center"/>
        <w:rPr>
          <w:b/>
          <w:bCs/>
          <w:color w:val="000000" w:themeColor="text1"/>
        </w:rPr>
      </w:pPr>
      <w:r w:rsidRPr="00D00F51">
        <w:rPr>
          <w:b/>
          <w:bCs/>
          <w:color w:val="000000" w:themeColor="text1"/>
        </w:rPr>
        <w:t>Marriage &amp; Family</w:t>
      </w:r>
    </w:p>
    <w:p w14:paraId="1C447BAF" w14:textId="42E0A7B9" w:rsidR="00CF0E82" w:rsidRDefault="000D3453" w:rsidP="00D00F51">
      <w:pPr>
        <w:pStyle w:val="Heading1"/>
        <w:spacing w:before="0"/>
        <w:jc w:val="center"/>
        <w:rPr>
          <w:b/>
          <w:bCs/>
          <w:color w:val="000000" w:themeColor="text1"/>
        </w:rPr>
      </w:pPr>
      <w:r>
        <w:rPr>
          <w:b/>
          <w:bCs/>
          <w:color w:val="000000" w:themeColor="text1"/>
        </w:rPr>
        <w:t>Fall</w:t>
      </w:r>
      <w:r w:rsidR="00CF0E82" w:rsidRPr="00D00F51">
        <w:rPr>
          <w:b/>
          <w:bCs/>
          <w:color w:val="000000" w:themeColor="text1"/>
        </w:rPr>
        <w:t xml:space="preserve"> 202</w:t>
      </w:r>
      <w:r w:rsidR="003826E3">
        <w:rPr>
          <w:b/>
          <w:bCs/>
          <w:color w:val="000000" w:themeColor="text1"/>
        </w:rPr>
        <w:t>3</w:t>
      </w:r>
      <w:r w:rsidR="00D00F51">
        <w:rPr>
          <w:b/>
          <w:bCs/>
          <w:color w:val="000000" w:themeColor="text1"/>
        </w:rPr>
        <w:t xml:space="preserve"> * </w:t>
      </w:r>
      <w:r>
        <w:rPr>
          <w:b/>
          <w:bCs/>
          <w:color w:val="000000" w:themeColor="text1"/>
        </w:rPr>
        <w:t>T/Th</w:t>
      </w:r>
      <w:r w:rsidR="00D00F51">
        <w:rPr>
          <w:b/>
          <w:bCs/>
          <w:color w:val="000000" w:themeColor="text1"/>
        </w:rPr>
        <w:t xml:space="preserve"> </w:t>
      </w:r>
      <w:r>
        <w:rPr>
          <w:b/>
          <w:bCs/>
          <w:color w:val="000000" w:themeColor="text1"/>
        </w:rPr>
        <w:t>9:30</w:t>
      </w:r>
      <w:r w:rsidR="00D00F51">
        <w:rPr>
          <w:b/>
          <w:bCs/>
          <w:color w:val="000000" w:themeColor="text1"/>
        </w:rPr>
        <w:t xml:space="preserve"> to </w:t>
      </w:r>
      <w:r>
        <w:rPr>
          <w:b/>
          <w:bCs/>
          <w:color w:val="000000" w:themeColor="text1"/>
        </w:rPr>
        <w:t>10</w:t>
      </w:r>
      <w:r w:rsidR="00D00F51">
        <w:rPr>
          <w:b/>
          <w:bCs/>
          <w:color w:val="000000" w:themeColor="text1"/>
        </w:rPr>
        <w:t xml:space="preserve">:50 * </w:t>
      </w:r>
      <w:r>
        <w:rPr>
          <w:b/>
          <w:bCs/>
          <w:color w:val="000000" w:themeColor="text1"/>
        </w:rPr>
        <w:t>Chem 352</w:t>
      </w:r>
    </w:p>
    <w:p w14:paraId="58321F71" w14:textId="11EA87F7" w:rsidR="002875E6" w:rsidRPr="002875E6" w:rsidRDefault="002875E6" w:rsidP="002875E6">
      <w:pPr>
        <w:jc w:val="center"/>
      </w:pPr>
      <w:r>
        <w:t>(</w:t>
      </w:r>
      <w:r w:rsidR="000D3453">
        <w:t>August 21</w:t>
      </w:r>
      <w:r w:rsidR="000D3453" w:rsidRPr="000D3453">
        <w:rPr>
          <w:vertAlign w:val="superscript"/>
        </w:rPr>
        <w:t>st</w:t>
      </w:r>
      <w:r w:rsidR="000D3453">
        <w:t xml:space="preserve"> – December 15</w:t>
      </w:r>
      <w:r w:rsidR="000D3453" w:rsidRPr="000D3453">
        <w:rPr>
          <w:vertAlign w:val="superscript"/>
        </w:rPr>
        <w:t>th</w:t>
      </w:r>
      <w:r>
        <w:t>)</w:t>
      </w:r>
    </w:p>
    <w:p w14:paraId="3CEE1036" w14:textId="13F0BA57" w:rsidR="00D00F51" w:rsidRDefault="00D00F51" w:rsidP="00D00F51"/>
    <w:p w14:paraId="18C9C165" w14:textId="7C9B1AF0" w:rsidR="002875E6" w:rsidRPr="00C8423F" w:rsidRDefault="002875E6" w:rsidP="000D3453">
      <w:pPr>
        <w:pStyle w:val="Heading2"/>
        <w:spacing w:before="0" w:after="0" w:line="240" w:lineRule="auto"/>
        <w:rPr>
          <w:b/>
          <w:bCs/>
          <w:color w:val="auto"/>
        </w:rPr>
      </w:pPr>
      <w:r w:rsidRPr="009358C8">
        <w:rPr>
          <w:b/>
          <w:bCs/>
          <w:color w:val="auto"/>
          <w:highlight w:val="lightGray"/>
        </w:rPr>
        <w:t>Instructor Contact</w:t>
      </w:r>
      <w:r w:rsidR="000D3453" w:rsidRPr="009358C8">
        <w:rPr>
          <w:b/>
          <w:bCs/>
          <w:color w:val="auto"/>
          <w:highlight w:val="lightGray"/>
        </w:rPr>
        <w:t xml:space="preserve"> Information</w:t>
      </w:r>
    </w:p>
    <w:p w14:paraId="0F0CF186" w14:textId="77777777" w:rsidR="002875E6" w:rsidRPr="0013265C" w:rsidRDefault="002875E6" w:rsidP="000D3453">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37A4E4D6" w:rsidR="002875E6" w:rsidRPr="0013265C" w:rsidRDefault="002875E6" w:rsidP="002875E6">
      <w:pPr>
        <w:rPr>
          <w:bCs/>
        </w:rPr>
      </w:pPr>
      <w:r w:rsidRPr="0013265C">
        <w:rPr>
          <w:bCs/>
        </w:rPr>
        <w:t>Office Hours:</w:t>
      </w:r>
      <w:r w:rsidRPr="0013265C">
        <w:rPr>
          <w:bCs/>
        </w:rPr>
        <w:tab/>
      </w:r>
      <w:r w:rsidRPr="0013265C">
        <w:rPr>
          <w:bCs/>
        </w:rPr>
        <w:tab/>
      </w:r>
      <w:r w:rsidRPr="0013265C">
        <w:rPr>
          <w:bCs/>
        </w:rPr>
        <w:tab/>
      </w:r>
      <w:r w:rsidR="000D3453">
        <w:rPr>
          <w:bCs/>
        </w:rPr>
        <w:t>2:00 – 4:00 p.m. Tuesdays and Thursdays</w:t>
      </w:r>
      <w:r>
        <w:rPr>
          <w:bCs/>
        </w:rPr>
        <w:t xml:space="preserve"> </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36A35D3A" w14:textId="28257D77"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Note that Dr. Gregg does not respond to emails on weekends. </w:t>
      </w:r>
    </w:p>
    <w:p w14:paraId="343C5077" w14:textId="77777777" w:rsidR="002875E6" w:rsidRPr="00C8423F" w:rsidRDefault="002875E6" w:rsidP="000D3453">
      <w:pPr>
        <w:pStyle w:val="Heading2"/>
        <w:spacing w:before="0" w:after="0" w:line="240" w:lineRule="auto"/>
        <w:rPr>
          <w:b/>
          <w:bCs/>
          <w:color w:val="auto"/>
        </w:rPr>
      </w:pPr>
      <w:r w:rsidRPr="009358C8">
        <w:rPr>
          <w:b/>
          <w:bCs/>
          <w:color w:val="auto"/>
          <w:highlight w:val="lightGray"/>
        </w:rPr>
        <w:t>Welcome to UNT!</w:t>
      </w:r>
    </w:p>
    <w:p w14:paraId="08E7A945" w14:textId="77777777" w:rsidR="002875E6" w:rsidRPr="00B47E5C" w:rsidRDefault="002875E6" w:rsidP="000D3453">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99B760" w14:textId="77777777" w:rsidR="000D3453" w:rsidRDefault="000D3453" w:rsidP="000D3453">
      <w:pPr>
        <w:pStyle w:val="Heading2"/>
        <w:spacing w:before="0" w:after="0" w:line="240" w:lineRule="auto"/>
        <w:rPr>
          <w:b/>
          <w:bCs/>
          <w:color w:val="auto"/>
        </w:rPr>
      </w:pPr>
    </w:p>
    <w:p w14:paraId="3A556CD8" w14:textId="1943A18F" w:rsidR="002875E6" w:rsidRPr="00C8423F" w:rsidRDefault="002875E6" w:rsidP="000D3453">
      <w:pPr>
        <w:pStyle w:val="Heading2"/>
        <w:spacing w:before="0" w:after="0" w:line="240" w:lineRule="auto"/>
        <w:rPr>
          <w:b/>
          <w:bCs/>
          <w:color w:val="auto"/>
        </w:rPr>
      </w:pPr>
      <w:r w:rsidRPr="009358C8">
        <w:rPr>
          <w:b/>
          <w:bCs/>
          <w:color w:val="auto"/>
          <w:highlight w:val="lightGray"/>
        </w:rPr>
        <w:t>Important Dates and Times</w:t>
      </w:r>
    </w:p>
    <w:p w14:paraId="7A3D7DD2" w14:textId="1E54710F" w:rsidR="002875E6" w:rsidRPr="00155044" w:rsidRDefault="002875E6" w:rsidP="000D3453">
      <w:r w:rsidRPr="00155044">
        <w:t>Courses Start</w:t>
      </w:r>
      <w:r w:rsidRPr="00155044">
        <w:tab/>
      </w:r>
      <w:r w:rsidRPr="00155044">
        <w:tab/>
      </w:r>
      <w:r w:rsidR="000D3453" w:rsidRPr="00155044">
        <w:t>Mon</w:t>
      </w:r>
      <w:r w:rsidR="007A4247" w:rsidRPr="00155044">
        <w:t xml:space="preserve">day </w:t>
      </w:r>
      <w:r w:rsidR="000D3453" w:rsidRPr="00155044">
        <w:t>8/21</w:t>
      </w:r>
    </w:p>
    <w:p w14:paraId="2410DBF3" w14:textId="11E936BA" w:rsidR="002875E6" w:rsidRPr="00727571" w:rsidRDefault="002875E6" w:rsidP="002875E6">
      <w:pPr>
        <w:rPr>
          <w:highlight w:val="yellow"/>
          <w:vertAlign w:val="superscript"/>
        </w:rPr>
      </w:pPr>
      <w:r w:rsidRPr="00727571">
        <w:rPr>
          <w:highlight w:val="yellow"/>
        </w:rPr>
        <w:t>First Class Meeting</w:t>
      </w:r>
      <w:r w:rsidRPr="00727571">
        <w:rPr>
          <w:highlight w:val="yellow"/>
        </w:rPr>
        <w:tab/>
      </w:r>
      <w:r w:rsidR="000D3453">
        <w:rPr>
          <w:highlight w:val="yellow"/>
        </w:rPr>
        <w:t>Tuesday 8</w:t>
      </w:r>
      <w:r w:rsidR="00727571" w:rsidRPr="00727571">
        <w:rPr>
          <w:highlight w:val="yellow"/>
        </w:rPr>
        <w:t>/</w:t>
      </w:r>
      <w:r w:rsidR="000D3453">
        <w:rPr>
          <w:highlight w:val="yellow"/>
        </w:rPr>
        <w:t>22</w:t>
      </w:r>
      <w:r w:rsidR="00A73B0E">
        <w:rPr>
          <w:highlight w:val="yellow"/>
        </w:rPr>
        <w:t xml:space="preserve"> – All students should plan to attend!</w:t>
      </w:r>
    </w:p>
    <w:p w14:paraId="2EBCC1D2" w14:textId="1CD62EC4" w:rsidR="000D3453" w:rsidRPr="00155044" w:rsidRDefault="000D3453" w:rsidP="000D3453">
      <w:r w:rsidRPr="00155044">
        <w:t>Labor Day</w:t>
      </w:r>
      <w:r w:rsidRPr="00155044">
        <w:tab/>
      </w:r>
      <w:r w:rsidRPr="00155044">
        <w:tab/>
        <w:t>Monday 9/4 (No Classes)</w:t>
      </w:r>
    </w:p>
    <w:p w14:paraId="05EA972F" w14:textId="009BB977" w:rsidR="00C85C77" w:rsidRPr="00727571" w:rsidRDefault="00C85C77" w:rsidP="002875E6">
      <w:pPr>
        <w:rPr>
          <w:highlight w:val="yellow"/>
        </w:rPr>
      </w:pPr>
      <w:r w:rsidRPr="00727571">
        <w:rPr>
          <w:highlight w:val="yellow"/>
        </w:rPr>
        <w:t>Minute Papers</w:t>
      </w:r>
      <w:r w:rsidRPr="00727571">
        <w:rPr>
          <w:highlight w:val="yellow"/>
        </w:rPr>
        <w:tab/>
      </w:r>
      <w:r w:rsidRPr="00727571">
        <w:rPr>
          <w:highlight w:val="yellow"/>
        </w:rPr>
        <w:tab/>
        <w:t xml:space="preserve">Due </w:t>
      </w:r>
      <w:r w:rsidR="000D3453">
        <w:rPr>
          <w:highlight w:val="yellow"/>
        </w:rPr>
        <w:t>Tues</w:t>
      </w:r>
      <w:r w:rsidRPr="00727571">
        <w:rPr>
          <w:highlight w:val="yellow"/>
        </w:rPr>
        <w:t>days after lecture. Must be present to complete.</w:t>
      </w:r>
    </w:p>
    <w:p w14:paraId="35D2BA17" w14:textId="5D5DFBD0" w:rsidR="002875E6" w:rsidRPr="00727571" w:rsidRDefault="000D3453" w:rsidP="009358C8">
      <w:pPr>
        <w:ind w:left="2160" w:hanging="2160"/>
        <w:rPr>
          <w:highlight w:val="yellow"/>
        </w:rPr>
      </w:pPr>
      <w:r>
        <w:rPr>
          <w:highlight w:val="yellow"/>
        </w:rPr>
        <w:t xml:space="preserve">Graded Discussions </w:t>
      </w:r>
      <w:r w:rsidR="00C85C77" w:rsidRPr="00727571">
        <w:rPr>
          <w:highlight w:val="yellow"/>
        </w:rPr>
        <w:tab/>
      </w:r>
      <w:r>
        <w:rPr>
          <w:highlight w:val="yellow"/>
        </w:rPr>
        <w:t>Conducted in class on Thursdays</w:t>
      </w:r>
      <w:r w:rsidR="009358C8">
        <w:rPr>
          <w:highlight w:val="yellow"/>
        </w:rPr>
        <w:t xml:space="preserve"> after lecture. </w:t>
      </w:r>
      <w:r w:rsidR="00C85C77" w:rsidRPr="00727571">
        <w:rPr>
          <w:highlight w:val="yellow"/>
        </w:rPr>
        <w:t>Must be present to complete.</w:t>
      </w:r>
    </w:p>
    <w:p w14:paraId="6FDE18E1" w14:textId="7A2885BA" w:rsidR="00C85C77" w:rsidRPr="00727571" w:rsidRDefault="00C85C77" w:rsidP="002875E6">
      <w:pPr>
        <w:rPr>
          <w:highlight w:val="yellow"/>
        </w:rPr>
      </w:pPr>
      <w:r w:rsidRPr="00727571">
        <w:rPr>
          <w:highlight w:val="yellow"/>
        </w:rPr>
        <w:t>Chapter Quizzes</w:t>
      </w:r>
      <w:r w:rsidRPr="00727571">
        <w:rPr>
          <w:highlight w:val="yellow"/>
        </w:rPr>
        <w:tab/>
        <w:t xml:space="preserve">Due </w:t>
      </w:r>
      <w:r w:rsidR="000D3453">
        <w:rPr>
          <w:highlight w:val="yellow"/>
        </w:rPr>
        <w:t xml:space="preserve">before midnight </w:t>
      </w:r>
      <w:r w:rsidR="00393FDE">
        <w:rPr>
          <w:highlight w:val="yellow"/>
        </w:rPr>
        <w:t xml:space="preserve">(11:59 p.m.) </w:t>
      </w:r>
      <w:r w:rsidR="000D3453">
        <w:rPr>
          <w:highlight w:val="yellow"/>
        </w:rPr>
        <w:t>on Saturdays</w:t>
      </w:r>
      <w:r w:rsidRPr="00727571">
        <w:rPr>
          <w:highlight w:val="yellow"/>
        </w:rPr>
        <w:t xml:space="preserve"> </w:t>
      </w:r>
    </w:p>
    <w:p w14:paraId="43B87A2F" w14:textId="6FF5FBC1" w:rsidR="007A4247" w:rsidRPr="00155044" w:rsidRDefault="000D3453" w:rsidP="002875E6">
      <w:r w:rsidRPr="00155044">
        <w:t>Thanksgiving</w:t>
      </w:r>
      <w:r w:rsidR="007A4247" w:rsidRPr="00155044">
        <w:t xml:space="preserve"> Break</w:t>
      </w:r>
      <w:r w:rsidR="007A4247" w:rsidRPr="00155044">
        <w:tab/>
      </w:r>
      <w:r w:rsidR="003826E3" w:rsidRPr="00155044">
        <w:t xml:space="preserve">Week </w:t>
      </w:r>
      <w:r w:rsidRPr="00155044">
        <w:t>14</w:t>
      </w:r>
      <w:r w:rsidR="003826E3" w:rsidRPr="00155044">
        <w:t xml:space="preserve">, </w:t>
      </w:r>
      <w:r w:rsidRPr="00155044">
        <w:t>11/19-11/25 (No Classes)</w:t>
      </w:r>
    </w:p>
    <w:p w14:paraId="014D9EE5" w14:textId="64AFB729" w:rsidR="002875E6" w:rsidRDefault="002875E6" w:rsidP="002875E6">
      <w:r w:rsidRPr="00155044">
        <w:t>Last Class Meeting</w:t>
      </w:r>
      <w:r w:rsidRPr="00155044">
        <w:tab/>
      </w:r>
      <w:r w:rsidR="000D3453" w:rsidRPr="00155044">
        <w:t>Thursday 12/7</w:t>
      </w:r>
      <w:r w:rsidR="008D340B">
        <w:t xml:space="preserve"> </w:t>
      </w:r>
      <w:r>
        <w:tab/>
      </w:r>
    </w:p>
    <w:p w14:paraId="19D56ECA" w14:textId="667862F0" w:rsidR="002875E6" w:rsidRDefault="002875E6" w:rsidP="00393FDE">
      <w:pPr>
        <w:ind w:left="2160" w:hanging="2160"/>
      </w:pPr>
      <w:r w:rsidRPr="00727571">
        <w:rPr>
          <w:highlight w:val="yellow"/>
        </w:rPr>
        <w:t>Final Exam Due</w:t>
      </w:r>
      <w:r w:rsidR="00727571" w:rsidRPr="00727571">
        <w:rPr>
          <w:highlight w:val="yellow"/>
        </w:rPr>
        <w:tab/>
        <w:t xml:space="preserve">Opens Sunday </w:t>
      </w:r>
      <w:r w:rsidR="00393FDE">
        <w:rPr>
          <w:highlight w:val="yellow"/>
        </w:rPr>
        <w:t>12/10</w:t>
      </w:r>
      <w:r w:rsidR="00727571" w:rsidRPr="00727571">
        <w:rPr>
          <w:highlight w:val="yellow"/>
        </w:rPr>
        <w:t xml:space="preserve"> at 12:00 a.m. and closes </w:t>
      </w:r>
      <w:r w:rsidR="00393FDE" w:rsidRPr="00393FDE">
        <w:rPr>
          <w:highlight w:val="yellow"/>
        </w:rPr>
        <w:t>Wednesday 12/13</w:t>
      </w:r>
      <w:r w:rsidR="00727571" w:rsidRPr="00393FDE">
        <w:rPr>
          <w:highlight w:val="yellow"/>
        </w:rPr>
        <w:t xml:space="preserve"> </w:t>
      </w:r>
      <w:r w:rsidR="00393FDE">
        <w:rPr>
          <w:highlight w:val="yellow"/>
        </w:rPr>
        <w:t xml:space="preserve">at midnight </w:t>
      </w:r>
      <w:r w:rsidRPr="00727571">
        <w:rPr>
          <w:highlight w:val="yellow"/>
        </w:rPr>
        <w:t>(11:59 p.m.)</w:t>
      </w:r>
    </w:p>
    <w:p w14:paraId="2C080CAF" w14:textId="45CC890B" w:rsidR="002875E6" w:rsidRDefault="002875E6" w:rsidP="002875E6">
      <w:r w:rsidRPr="00155044">
        <w:t>Semester Ends</w:t>
      </w:r>
      <w:r w:rsidRPr="00155044">
        <w:tab/>
      </w:r>
      <w:r w:rsidRPr="00155044">
        <w:tab/>
        <w:t>Friday</w:t>
      </w:r>
      <w:r w:rsidR="007A4247" w:rsidRPr="00155044">
        <w:t>,</w:t>
      </w:r>
      <w:r w:rsidRPr="00155044">
        <w:t xml:space="preserve"> </w:t>
      </w:r>
      <w:r w:rsidR="000D3453" w:rsidRPr="00155044">
        <w:t xml:space="preserve">December </w:t>
      </w:r>
      <w:r w:rsidR="008D340B" w:rsidRPr="00155044">
        <w:t>1</w:t>
      </w:r>
      <w:r w:rsidR="000D3453" w:rsidRPr="00155044">
        <w:t>5</w:t>
      </w:r>
      <w:r w:rsidR="008D340B" w:rsidRPr="00155044">
        <w:rPr>
          <w:vertAlign w:val="superscript"/>
        </w:rPr>
        <w:t>th</w:t>
      </w:r>
      <w:r w:rsidR="008D340B" w:rsidRPr="00155044">
        <w:t xml:space="preserve"> </w:t>
      </w:r>
      <w:r w:rsidRPr="00155044">
        <w:t>at midnight (11:59 p.m.)</w:t>
      </w:r>
    </w:p>
    <w:p w14:paraId="6F4C01B8" w14:textId="77777777" w:rsidR="009358C8" w:rsidRDefault="009358C8" w:rsidP="009358C8">
      <w:pPr>
        <w:pStyle w:val="Heading2"/>
        <w:spacing w:before="0" w:after="0" w:line="240" w:lineRule="auto"/>
        <w:rPr>
          <w:b/>
          <w:bCs/>
          <w:color w:val="000000" w:themeColor="text1"/>
        </w:rPr>
      </w:pPr>
    </w:p>
    <w:p w14:paraId="4BDB57A0" w14:textId="3A80DC95" w:rsidR="002875E6" w:rsidRPr="009A714F" w:rsidRDefault="009358C8" w:rsidP="009358C8">
      <w:pPr>
        <w:pStyle w:val="Heading2"/>
        <w:spacing w:before="0" w:after="0" w:line="240" w:lineRule="auto"/>
        <w:rPr>
          <w:b/>
          <w:bCs/>
          <w:color w:val="000000" w:themeColor="text1"/>
        </w:rPr>
      </w:pPr>
      <w:r w:rsidRPr="009358C8">
        <w:rPr>
          <w:b/>
          <w:bCs/>
          <w:color w:val="000000" w:themeColor="text1"/>
          <w:highlight w:val="lightGray"/>
        </w:rPr>
        <w:t xml:space="preserve">UNT </w:t>
      </w:r>
      <w:r w:rsidR="002875E6" w:rsidRPr="009358C8">
        <w:rPr>
          <w:b/>
          <w:bCs/>
          <w:color w:val="000000" w:themeColor="text1"/>
          <w:highlight w:val="lightGray"/>
        </w:rPr>
        <w:t>Course Description</w:t>
      </w:r>
    </w:p>
    <w:p w14:paraId="38BD603E" w14:textId="77777777" w:rsidR="002875E6" w:rsidRPr="009A714F" w:rsidRDefault="002875E6" w:rsidP="009358C8">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9358C8">
      <w:pPr>
        <w:pStyle w:val="Heading2"/>
        <w:spacing w:before="0" w:after="0" w:line="240" w:lineRule="auto"/>
        <w:rPr>
          <w:b/>
          <w:bCs/>
          <w:color w:val="000000" w:themeColor="text1"/>
        </w:rPr>
      </w:pPr>
      <w:r w:rsidRPr="009358C8">
        <w:rPr>
          <w:b/>
          <w:bCs/>
          <w:color w:val="000000" w:themeColor="text1"/>
          <w:highlight w:val="lightGray"/>
        </w:rPr>
        <w:t>Course Structure</w:t>
      </w:r>
    </w:p>
    <w:p w14:paraId="1BCAB6E5" w14:textId="685782A5" w:rsidR="00DF3650" w:rsidRDefault="00DF3650" w:rsidP="009358C8">
      <w:r>
        <w:t xml:space="preserve">This course meets face-to-face on </w:t>
      </w:r>
      <w:r w:rsidR="009358C8">
        <w:t>Tuesdays and Thursdays</w:t>
      </w:r>
      <w:r>
        <w:t>. Students are expected to attend class for lecture</w:t>
      </w:r>
      <w:r w:rsidR="00481FD6">
        <w:t xml:space="preserve"> and to fully participate in class </w:t>
      </w:r>
      <w:r>
        <w:t>discussions</w:t>
      </w:r>
      <w:r w:rsidR="00481FD6">
        <w:t xml:space="preserve">. Students will also have online work in Canvas with quizzes and an online Final Exam. </w:t>
      </w:r>
      <w:r>
        <w:t xml:space="preserve">This course will consist of </w:t>
      </w:r>
      <w:r w:rsidR="00481FD6">
        <w:t xml:space="preserve">minute papers, in-class discussions, weekly </w:t>
      </w:r>
      <w:r>
        <w:t xml:space="preserve">quizzes, </w:t>
      </w:r>
      <w:r w:rsidR="00481FD6">
        <w:t>and a Final E</w:t>
      </w:r>
      <w:r>
        <w:t>xam</w:t>
      </w:r>
      <w:r w:rsidR="00481FD6">
        <w:t>.</w:t>
      </w:r>
    </w:p>
    <w:p w14:paraId="4DB8312B" w14:textId="77777777" w:rsidR="009358C8" w:rsidRDefault="009358C8" w:rsidP="009358C8">
      <w:pPr>
        <w:pStyle w:val="Heading2"/>
        <w:spacing w:before="0" w:after="0" w:line="240" w:lineRule="auto"/>
        <w:rPr>
          <w:b/>
          <w:bCs/>
          <w:color w:val="000000" w:themeColor="text1"/>
        </w:rPr>
      </w:pPr>
    </w:p>
    <w:p w14:paraId="4AD72703" w14:textId="734C35C8" w:rsidR="00DF3650" w:rsidRPr="009A714F" w:rsidRDefault="00DF3650" w:rsidP="009358C8">
      <w:pPr>
        <w:pStyle w:val="Heading2"/>
        <w:spacing w:before="0" w:after="0" w:line="240" w:lineRule="auto"/>
        <w:rPr>
          <w:b/>
          <w:bCs/>
          <w:color w:val="000000" w:themeColor="text1"/>
        </w:rPr>
      </w:pPr>
      <w:r w:rsidRPr="009358C8">
        <w:rPr>
          <w:b/>
          <w:bCs/>
          <w:color w:val="000000" w:themeColor="text1"/>
          <w:highlight w:val="lightGray"/>
        </w:rPr>
        <w:t>Course Prerequisites or Other Restrictions</w:t>
      </w:r>
    </w:p>
    <w:p w14:paraId="3B00844B" w14:textId="77777777" w:rsidR="00DF3650" w:rsidRDefault="00DF3650" w:rsidP="009358C8">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1DE001CC" w14:textId="77777777" w:rsidR="00DF3650" w:rsidRDefault="00DF3650" w:rsidP="00DF3650">
      <w:pPr>
        <w:numPr>
          <w:ilvl w:val="0"/>
          <w:numId w:val="13"/>
        </w:numPr>
        <w:spacing w:before="100" w:beforeAutospacing="1" w:after="100" w:afterAutospacing="1"/>
      </w:pPr>
      <w:r>
        <w:t>Cite sources in your writing, giving credit to where you obtain information.</w:t>
      </w:r>
    </w:p>
    <w:p w14:paraId="35B1ACB4" w14:textId="77777777" w:rsidR="00DF3650" w:rsidRDefault="00DF3650" w:rsidP="00DF3650">
      <w:pPr>
        <w:numPr>
          <w:ilvl w:val="0"/>
          <w:numId w:val="13"/>
        </w:numPr>
        <w:spacing w:before="100" w:beforeAutospacing="1" w:after="100" w:afterAutospacing="1"/>
      </w:pPr>
      <w:r>
        <w:t>Network with others and utilize tact when offered differing perspectives in the course discussions.</w:t>
      </w:r>
    </w:p>
    <w:p w14:paraId="7C3B34B4" w14:textId="77777777" w:rsidR="00DF3650" w:rsidRPr="00CF508B" w:rsidRDefault="00DF3650" w:rsidP="00DF3650">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9358C8">
      <w:pPr>
        <w:pStyle w:val="Heading2"/>
        <w:spacing w:before="0" w:after="0" w:line="240" w:lineRule="auto"/>
        <w:rPr>
          <w:b/>
          <w:bCs/>
          <w:color w:val="000000" w:themeColor="text1"/>
        </w:rPr>
      </w:pPr>
      <w:r w:rsidRPr="009358C8">
        <w:rPr>
          <w:b/>
          <w:bCs/>
          <w:color w:val="000000" w:themeColor="text1"/>
          <w:highlight w:val="lightGray"/>
        </w:rPr>
        <w:t>Course Objectives</w:t>
      </w:r>
    </w:p>
    <w:p w14:paraId="708AE3E7" w14:textId="77777777" w:rsidR="00DF3650" w:rsidRDefault="00DF3650" w:rsidP="009358C8">
      <w:r w:rsidRPr="00244604">
        <w:t>By the end of this co</w:t>
      </w:r>
      <w:r>
        <w:t>urse, students will be able to:</w:t>
      </w:r>
    </w:p>
    <w:p w14:paraId="1B55F7FA" w14:textId="77777777" w:rsidR="00DF3650" w:rsidRDefault="00DF3650" w:rsidP="00DF3650">
      <w:pPr>
        <w:pStyle w:val="ListParagraph"/>
        <w:numPr>
          <w:ilvl w:val="0"/>
          <w:numId w:val="12"/>
        </w:numPr>
      </w:pPr>
      <w:r w:rsidRPr="00B103FB">
        <w:t>Recall and identify concepts, terms, theories, and research related to the sociological study of marriage and family.</w:t>
      </w:r>
    </w:p>
    <w:p w14:paraId="4C16EA64" w14:textId="3ACB04B6" w:rsidR="00DF3650" w:rsidRDefault="00DF3650" w:rsidP="00DF3650">
      <w:pPr>
        <w:pStyle w:val="ListParagraph"/>
        <w:numPr>
          <w:ilvl w:val="0"/>
          <w:numId w:val="12"/>
        </w:numPr>
      </w:pPr>
      <w:r w:rsidRPr="00B103FB">
        <w:t xml:space="preserve">Examine </w:t>
      </w:r>
      <w:r>
        <w:t xml:space="preserve">and summarize </w:t>
      </w:r>
      <w:r w:rsidRPr="00B103FB">
        <w:t xml:space="preserve">sociological research pertaining to marriage and family and apply information from </w:t>
      </w:r>
      <w:r>
        <w:t>the course text</w:t>
      </w:r>
      <w:r w:rsidRPr="00B103FB">
        <w:t xml:space="preserve"> to that research.</w:t>
      </w:r>
    </w:p>
    <w:p w14:paraId="262ADD7D" w14:textId="68596B7D" w:rsidR="00DF3650" w:rsidRDefault="00DF3650" w:rsidP="00DF3650">
      <w:pPr>
        <w:pStyle w:val="ListParagraph"/>
        <w:numPr>
          <w:ilvl w:val="0"/>
          <w:numId w:val="12"/>
        </w:numPr>
      </w:pPr>
      <w:r w:rsidRPr="00B103FB">
        <w:t xml:space="preserve">Appraise and discuss current research </w:t>
      </w:r>
      <w:r w:rsidR="009358C8">
        <w:t xml:space="preserve">related to marriage and family research. </w:t>
      </w:r>
    </w:p>
    <w:p w14:paraId="557FD21C" w14:textId="77777777" w:rsidR="00DF3650" w:rsidRPr="009A714F" w:rsidRDefault="00DF3650" w:rsidP="00DF3650">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3AC63E0" w14:textId="77777777" w:rsidR="00DF3650" w:rsidRDefault="00DF3650" w:rsidP="00DF3650">
      <w:r>
        <w:rPr>
          <w:noProof/>
        </w:rPr>
        <w:drawing>
          <wp:inline distT="0" distB="0" distL="0" distR="0" wp14:anchorId="1D3BCD90" wp14:editId="1A49D2C6">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27804AD7" w14:textId="77777777" w:rsidR="00DF3650" w:rsidRDefault="00DF3650" w:rsidP="00DF3650">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FC3D200" w14:textId="19808845" w:rsidR="00DF3650" w:rsidRDefault="00DF3650" w:rsidP="00DF3650">
      <w:r>
        <w:t xml:space="preserve">Access to W.W. Norton’s </w:t>
      </w:r>
      <w:hyperlink r:id="rId9" w:history="1">
        <w:r w:rsidRPr="006C7E3C">
          <w:rPr>
            <w:rStyle w:val="Hyperlink"/>
          </w:rPr>
          <w:t>digital.wwnorton.com/thefamily3</w:t>
        </w:r>
      </w:hyperlink>
      <w:r>
        <w:t xml:space="preserve"> page comes with the purchase of this book. We will use this page to access the Story Behind the Numbers animation films that are the basis for discussions in this course. To gain access to the digital resources, students are </w:t>
      </w:r>
      <w:r>
        <w:lastRenderedPageBreak/>
        <w:t>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870DEC">
        <w:rPr>
          <w:b/>
          <w:bCs/>
          <w:color w:val="000000" w:themeColor="text1"/>
        </w:rPr>
        <w:t xml:space="preserve">ODA </w:t>
      </w:r>
      <w:r>
        <w:rPr>
          <w:b/>
          <w:bCs/>
          <w:color w:val="000000" w:themeColor="text1"/>
        </w:rPr>
        <w:t>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0"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1" w:history="1">
        <w:r w:rsidRPr="006C7E3C">
          <w:rPr>
            <w:rStyle w:val="Hyperlink"/>
            <w:rFonts w:ascii="Calibri" w:hAnsi="Calibri" w:cs="Calibri"/>
          </w:rPr>
          <w:t>https://digital.wwnorton.com/thefamily3</w:t>
        </w:r>
      </w:hyperlink>
    </w:p>
    <w:p w14:paraId="215E2502" w14:textId="77777777" w:rsidR="00DF3650" w:rsidRPr="009925DE"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67E8F423" w14:textId="77777777" w:rsidR="009358C8" w:rsidRDefault="009358C8" w:rsidP="009358C8">
      <w:pPr>
        <w:pStyle w:val="Heading2"/>
        <w:spacing w:before="0" w:after="0" w:line="240" w:lineRule="auto"/>
        <w:rPr>
          <w:b/>
          <w:bCs/>
          <w:color w:val="000000" w:themeColor="text1"/>
        </w:rPr>
      </w:pPr>
    </w:p>
    <w:p w14:paraId="33BE6FB4" w14:textId="5CE5688E" w:rsidR="00DF3650" w:rsidRPr="00301655" w:rsidRDefault="00DF3650" w:rsidP="009358C8">
      <w:pPr>
        <w:pStyle w:val="Heading2"/>
        <w:spacing w:before="0" w:after="0" w:line="240" w:lineRule="auto"/>
        <w:rPr>
          <w:b/>
          <w:bCs/>
          <w:color w:val="000000" w:themeColor="text1"/>
        </w:rPr>
      </w:pPr>
      <w:r w:rsidRPr="009358C8">
        <w:rPr>
          <w:b/>
          <w:bCs/>
          <w:color w:val="000000" w:themeColor="text1"/>
          <w:highlight w:val="lightGray"/>
        </w:rPr>
        <w:t>Teaching Philosophy</w:t>
      </w:r>
    </w:p>
    <w:p w14:paraId="2BD02C27" w14:textId="09E6DFC8" w:rsidR="00DF3650" w:rsidRDefault="00DF3650" w:rsidP="009358C8">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 On </w:t>
      </w:r>
      <w:r w:rsidR="009358C8">
        <w:rPr>
          <w:color w:val="000000" w:themeColor="text1"/>
        </w:rPr>
        <w:t>Tuesdays and Thursdays,</w:t>
      </w:r>
      <w:r>
        <w:rPr>
          <w:color w:val="000000" w:themeColor="text1"/>
        </w:rPr>
        <w:t xml:space="preserve"> I will routinely lecture and try to incorporate student input into the information we cover. </w:t>
      </w:r>
      <w:r w:rsidR="009358C8">
        <w:rPr>
          <w:color w:val="000000" w:themeColor="text1"/>
        </w:rPr>
        <w:t xml:space="preserve">At the end of lecture on Thursdays, I will conduct an in-class, graded discussion about current research in the marriage and family literature.  </w:t>
      </w:r>
    </w:p>
    <w:p w14:paraId="6B756FA3" w14:textId="77777777" w:rsidR="00DF3650" w:rsidRDefault="00DF3650" w:rsidP="00DF3650">
      <w:pPr>
        <w:rPr>
          <w:color w:val="000000" w:themeColor="text1"/>
        </w:rPr>
      </w:pPr>
    </w:p>
    <w:p w14:paraId="2B523F45" w14:textId="10D8AF3B" w:rsidR="00DF3650" w:rsidRDefault="00DF3650" w:rsidP="00D00F51">
      <w:pPr>
        <w:rPr>
          <w:color w:val="000000" w:themeColor="text1"/>
        </w:rPr>
      </w:pPr>
      <w:r>
        <w:rPr>
          <w:color w:val="000000" w:themeColor="text1"/>
        </w:rPr>
        <w:t xml:space="preserve">To be successful in this course, students are encouraged to embrace the material in the assigned text so that they can engage one another in productive in-class 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w:t>
      </w:r>
      <w:r w:rsidR="009358C8">
        <w:rPr>
          <w:color w:val="000000" w:themeColor="text1"/>
        </w:rPr>
        <w:t xml:space="preserve">will present current research to the class and then hold class discussion. </w:t>
      </w:r>
    </w:p>
    <w:p w14:paraId="63C72699" w14:textId="77777777" w:rsidR="009358C8" w:rsidRPr="009358C8" w:rsidRDefault="009358C8" w:rsidP="00D00F51">
      <w:pPr>
        <w:rPr>
          <w:color w:val="000000" w:themeColor="text1"/>
        </w:rPr>
      </w:pPr>
    </w:p>
    <w:p w14:paraId="425A897B" w14:textId="77777777" w:rsidR="007B2DAB" w:rsidRPr="007C0BED" w:rsidRDefault="007B2DAB" w:rsidP="009358C8">
      <w:pPr>
        <w:pStyle w:val="Heading2"/>
        <w:spacing w:before="0" w:after="0" w:line="240" w:lineRule="auto"/>
        <w:rPr>
          <w:b/>
          <w:bCs/>
          <w:color w:val="000000" w:themeColor="text1"/>
        </w:rPr>
      </w:pPr>
      <w:r w:rsidRPr="009358C8">
        <w:rPr>
          <w:b/>
          <w:bCs/>
          <w:color w:val="000000" w:themeColor="text1"/>
          <w:highlight w:val="lightGray"/>
        </w:rPr>
        <w:t>Course Technology &amp; Skills</w:t>
      </w:r>
    </w:p>
    <w:p w14:paraId="26591A1D" w14:textId="77777777" w:rsidR="007B2DAB" w:rsidRPr="007C0BED" w:rsidRDefault="007B2DAB" w:rsidP="009358C8">
      <w:pPr>
        <w:pStyle w:val="Heading3"/>
        <w:spacing w:before="0"/>
        <w:rPr>
          <w:b/>
          <w:bCs/>
          <w:color w:val="000000" w:themeColor="text1"/>
        </w:rPr>
      </w:pPr>
      <w:r w:rsidRPr="009358C8">
        <w:rPr>
          <w:b/>
          <w:bCs/>
          <w:color w:val="000000" w:themeColor="text1"/>
          <w:highlight w:val="yellow"/>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63C83001" w:rsidR="007B2DAB" w:rsidRPr="009358C8" w:rsidRDefault="009358C8" w:rsidP="007B2DAB">
      <w:pPr>
        <w:pStyle w:val="ListParagraph"/>
        <w:numPr>
          <w:ilvl w:val="0"/>
          <w:numId w:val="14"/>
        </w:numPr>
        <w:rPr>
          <w:sz w:val="24"/>
          <w:szCs w:val="24"/>
        </w:rPr>
      </w:pPr>
      <w:r w:rsidRPr="009358C8">
        <w:rPr>
          <w:sz w:val="24"/>
          <w:szCs w:val="24"/>
        </w:rPr>
        <w:t>Students must have a w</w:t>
      </w:r>
      <w:r w:rsidR="007B2DAB" w:rsidRPr="009358C8">
        <w:rPr>
          <w:sz w:val="24"/>
          <w:szCs w:val="24"/>
        </w:rPr>
        <w:t>orking computer and reliable internet access</w:t>
      </w:r>
      <w:r w:rsidRPr="009358C8">
        <w:rPr>
          <w:sz w:val="24"/>
          <w:szCs w:val="24"/>
        </w:rPr>
        <w:t>.</w:t>
      </w:r>
    </w:p>
    <w:p w14:paraId="4001D148" w14:textId="77777777" w:rsidR="007B2DAB" w:rsidRPr="009358C8" w:rsidRDefault="007B2DAB" w:rsidP="007B2DAB">
      <w:pPr>
        <w:pStyle w:val="ListParagraph"/>
        <w:numPr>
          <w:ilvl w:val="1"/>
          <w:numId w:val="14"/>
        </w:numPr>
        <w:rPr>
          <w:sz w:val="24"/>
          <w:szCs w:val="24"/>
        </w:rPr>
      </w:pPr>
      <w:r w:rsidRPr="009358C8">
        <w:rPr>
          <w:sz w:val="24"/>
          <w:szCs w:val="24"/>
        </w:rPr>
        <w:t xml:space="preserve">If your Internet is out or if your personal computer has an issue, you are expected to use the computer clusters on campus to complete your work. </w:t>
      </w:r>
    </w:p>
    <w:p w14:paraId="20C69917" w14:textId="5AB910EA" w:rsidR="007B2DAB" w:rsidRPr="009358C8" w:rsidRDefault="007B2DAB" w:rsidP="007B2DAB">
      <w:pPr>
        <w:pStyle w:val="ListParagraph"/>
        <w:numPr>
          <w:ilvl w:val="1"/>
          <w:numId w:val="14"/>
        </w:numPr>
        <w:rPr>
          <w:sz w:val="24"/>
          <w:szCs w:val="24"/>
        </w:rPr>
      </w:pPr>
      <w:r w:rsidRPr="009358C8">
        <w:rPr>
          <w:sz w:val="24"/>
          <w:szCs w:val="24"/>
        </w:rPr>
        <w:t xml:space="preserve">If it is not possible to go to campus, please find another working computer with reliable Internet access to complete your work. </w:t>
      </w:r>
    </w:p>
    <w:p w14:paraId="7DEBCA57" w14:textId="77777777" w:rsidR="007B2DAB" w:rsidRPr="009358C8" w:rsidRDefault="007B2DAB" w:rsidP="007B2DAB">
      <w:pPr>
        <w:pStyle w:val="ListParagraph"/>
        <w:numPr>
          <w:ilvl w:val="0"/>
          <w:numId w:val="14"/>
        </w:numPr>
        <w:spacing w:after="0"/>
        <w:rPr>
          <w:sz w:val="24"/>
          <w:szCs w:val="24"/>
        </w:rPr>
      </w:pPr>
      <w:r w:rsidRPr="009358C8">
        <w:rPr>
          <w:sz w:val="24"/>
          <w:szCs w:val="24"/>
        </w:rPr>
        <w:t>Microsoft Office Suite</w:t>
      </w:r>
    </w:p>
    <w:p w14:paraId="59BE5447" w14:textId="77777777" w:rsidR="007B2DAB" w:rsidRPr="009358C8" w:rsidRDefault="007B2DAB" w:rsidP="007B2DAB">
      <w:pPr>
        <w:numPr>
          <w:ilvl w:val="0"/>
          <w:numId w:val="14"/>
        </w:numPr>
      </w:pPr>
      <w:r w:rsidRPr="009358C8">
        <w:t>Uploads to Canvas have been set to only accept .pdf .doc .docx files. </w:t>
      </w:r>
    </w:p>
    <w:p w14:paraId="75B41E8D" w14:textId="782BE160" w:rsidR="007B2DAB" w:rsidRPr="009358C8" w:rsidRDefault="007B2DAB" w:rsidP="007B2DAB">
      <w:pPr>
        <w:numPr>
          <w:ilvl w:val="1"/>
          <w:numId w:val="14"/>
        </w:numPr>
      </w:pPr>
      <w:r w:rsidRPr="009358C8">
        <w:lastRenderedPageBreak/>
        <w:t xml:space="preserve">If the professor or TA cannot open your document, you will be awarded a zero and you should contact them </w:t>
      </w:r>
      <w:r w:rsidR="009358C8">
        <w:t>within one week</w:t>
      </w:r>
      <w:r w:rsidRPr="009358C8">
        <w:t xml:space="preserve"> to discuss. If after one week, you have not contacted the professor or TA, the zero will stand.</w:t>
      </w:r>
    </w:p>
    <w:p w14:paraId="1A05039B" w14:textId="77777777" w:rsidR="007B2DAB" w:rsidRPr="007C0BED" w:rsidRDefault="007B2DAB" w:rsidP="007B2DAB">
      <w:pPr>
        <w:numPr>
          <w:ilvl w:val="0"/>
          <w:numId w:val="14"/>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9358C8">
        <w:rPr>
          <w:b/>
          <w:bCs/>
          <w:color w:val="000000" w:themeColor="text1"/>
          <w:highlight w:val="yellow"/>
        </w:rPr>
        <w:t>Rules of Engagement</w:t>
      </w:r>
    </w:p>
    <w:p w14:paraId="2D8EC209" w14:textId="77777777" w:rsidR="007B2DAB" w:rsidRPr="001D7A42" w:rsidRDefault="007B2DAB" w:rsidP="007B2DAB">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8B68E63" w14:textId="77777777" w:rsidR="007B2DAB" w:rsidRDefault="007B2DAB" w:rsidP="007B2DAB">
      <w:pPr>
        <w:pStyle w:val="ListParagraph"/>
        <w:numPr>
          <w:ilvl w:val="0"/>
          <w:numId w:val="15"/>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E8151DD"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722E8CAF" w14:textId="77777777" w:rsidR="007B2DAB"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ED80A16" w14:textId="77777777" w:rsidR="007B2DAB" w:rsidRPr="00E50393" w:rsidRDefault="007B2DAB" w:rsidP="007B2DAB">
      <w:pPr>
        <w:pStyle w:val="ListParagraph"/>
        <w:numPr>
          <w:ilvl w:val="0"/>
          <w:numId w:val="15"/>
        </w:numPr>
        <w:rPr>
          <w:rFonts w:cstheme="minorHAnsi"/>
          <w:shd w:val="clear" w:color="auto" w:fill="FFFFFF"/>
        </w:rPr>
      </w:pPr>
      <w:r>
        <w:rPr>
          <w:rFonts w:cstheme="minorHAnsi"/>
          <w:shd w:val="clear" w:color="auto" w:fill="FFFFFF"/>
        </w:rPr>
        <w:t>Ask for and use the correct name and pronouns for your instructor and classmates.</w:t>
      </w:r>
    </w:p>
    <w:p w14:paraId="4107D93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4368A9E"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B70A3B1"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B44A46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5363DADC"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8D002CA" w14:textId="77777777" w:rsidR="007B2DAB" w:rsidRPr="00D85FDE"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sidRPr="009358C8">
        <w:rPr>
          <w:b/>
          <w:bCs/>
          <w:color w:val="000000" w:themeColor="text1"/>
          <w:highlight w:val="yellow"/>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3"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lastRenderedPageBreak/>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C82F17" w:rsidP="007B2DAB">
      <w:pPr>
        <w:rPr>
          <w:rFonts w:ascii="Times New Roman" w:hAnsi="Times New Roman" w:cs="Times New Roman"/>
        </w:rPr>
      </w:pPr>
      <w:hyperlink r:id="rId14"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1E3A2279"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95EDA8A" w14:textId="77777777" w:rsidR="00461865" w:rsidRDefault="00461865"/>
    <w:p w14:paraId="1F2DA656" w14:textId="54D1D4F9" w:rsidR="00F66194" w:rsidRPr="003873AF" w:rsidRDefault="00F66194" w:rsidP="00F66194">
      <w:pPr>
        <w:pStyle w:val="Heading2"/>
        <w:spacing w:before="0" w:after="0"/>
        <w:rPr>
          <w:b/>
          <w:bCs/>
          <w:color w:val="000000" w:themeColor="text1"/>
        </w:rPr>
      </w:pPr>
      <w:r w:rsidRPr="009358C8">
        <w:rPr>
          <w:b/>
          <w:bCs/>
          <w:color w:val="000000" w:themeColor="text1"/>
          <w:highlight w:val="lightGray"/>
        </w:rPr>
        <w:t>Course Requirements</w:t>
      </w:r>
    </w:p>
    <w:p w14:paraId="3552EBE9" w14:textId="11CC047C" w:rsidR="00F66194" w:rsidRDefault="00F66194" w:rsidP="00F66194">
      <w:r>
        <w:t xml:space="preserve">Below are listed the </w:t>
      </w:r>
      <w:r w:rsidRPr="006E25C5">
        <w:t xml:space="preserve">required assignments </w:t>
      </w:r>
      <w:r>
        <w:t xml:space="preserve">and point values for the course. </w:t>
      </w:r>
    </w:p>
    <w:p w14:paraId="49312C1A" w14:textId="0402A740" w:rsidR="00F66194" w:rsidRPr="006E25C5" w:rsidRDefault="00F66194" w:rsidP="00F66194"/>
    <w:tbl>
      <w:tblPr>
        <w:tblStyle w:val="TableGrid"/>
        <w:tblW w:w="9275" w:type="dxa"/>
        <w:jc w:val="center"/>
        <w:tblLook w:val="04A0" w:firstRow="1" w:lastRow="0" w:firstColumn="1" w:lastColumn="0" w:noHBand="0" w:noVBand="1"/>
        <w:tblDescription w:val="Course Requirements Table"/>
      </w:tblPr>
      <w:tblGrid>
        <w:gridCol w:w="6199"/>
        <w:gridCol w:w="1537"/>
        <w:gridCol w:w="1539"/>
      </w:tblGrid>
      <w:tr w:rsidR="00F66194" w:rsidRPr="006E25C5" w14:paraId="6E79EA5D" w14:textId="77777777" w:rsidTr="00481FD6">
        <w:trPr>
          <w:trHeight w:val="765"/>
          <w:tblHeader/>
          <w:jc w:val="center"/>
        </w:trPr>
        <w:tc>
          <w:tcPr>
            <w:tcW w:w="6199" w:type="dxa"/>
            <w:hideMark/>
          </w:tcPr>
          <w:p w14:paraId="7E75AED8" w14:textId="77777777" w:rsidR="00F66194" w:rsidRPr="00CB6DBC" w:rsidRDefault="00F66194" w:rsidP="00343CA5">
            <w:pPr>
              <w:rPr>
                <w:rFonts w:cstheme="minorHAnsi"/>
                <w:iCs/>
                <w:sz w:val="22"/>
              </w:rPr>
            </w:pPr>
            <w:r w:rsidRPr="00CB6DBC">
              <w:rPr>
                <w:rFonts w:cstheme="minorHAnsi"/>
                <w:b/>
                <w:bCs/>
                <w:iCs/>
                <w:sz w:val="22"/>
              </w:rPr>
              <w:t>Assignment</w:t>
            </w:r>
          </w:p>
        </w:tc>
        <w:tc>
          <w:tcPr>
            <w:tcW w:w="1537" w:type="dxa"/>
            <w:hideMark/>
          </w:tcPr>
          <w:p w14:paraId="03C186AA" w14:textId="77777777" w:rsidR="00F66194" w:rsidRPr="00CB6DBC" w:rsidRDefault="00F66194" w:rsidP="00343CA5">
            <w:pPr>
              <w:rPr>
                <w:rFonts w:cstheme="minorHAnsi"/>
                <w:iCs/>
                <w:sz w:val="22"/>
              </w:rPr>
            </w:pPr>
            <w:r w:rsidRPr="00CB6DBC">
              <w:rPr>
                <w:rFonts w:cstheme="minorHAnsi"/>
                <w:b/>
                <w:bCs/>
                <w:iCs/>
                <w:sz w:val="22"/>
              </w:rPr>
              <w:t>Points Possible</w:t>
            </w:r>
          </w:p>
        </w:tc>
        <w:tc>
          <w:tcPr>
            <w:tcW w:w="1539" w:type="dxa"/>
            <w:hideMark/>
          </w:tcPr>
          <w:p w14:paraId="3257D457" w14:textId="77777777" w:rsidR="00F66194" w:rsidRPr="00CB6DBC" w:rsidRDefault="00F66194" w:rsidP="00343CA5">
            <w:pPr>
              <w:rPr>
                <w:rFonts w:cstheme="minorHAnsi"/>
                <w:iCs/>
                <w:sz w:val="22"/>
              </w:rPr>
            </w:pPr>
            <w:r w:rsidRPr="00CB6DBC">
              <w:rPr>
                <w:rFonts w:cstheme="minorHAnsi"/>
                <w:b/>
                <w:bCs/>
                <w:iCs/>
                <w:sz w:val="22"/>
              </w:rPr>
              <w:t>Percentage of Final Grade</w:t>
            </w:r>
          </w:p>
        </w:tc>
      </w:tr>
      <w:tr w:rsidR="00F66194" w:rsidRPr="006E25C5" w14:paraId="26005A0D" w14:textId="77777777" w:rsidTr="00481FD6">
        <w:trPr>
          <w:jc w:val="center"/>
        </w:trPr>
        <w:tc>
          <w:tcPr>
            <w:tcW w:w="6199" w:type="dxa"/>
            <w:hideMark/>
          </w:tcPr>
          <w:p w14:paraId="5620ED0B" w14:textId="77777777" w:rsidR="00F66194" w:rsidRPr="00CB6DBC" w:rsidRDefault="00F66194" w:rsidP="00343CA5">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(Required)</w:t>
            </w:r>
          </w:p>
        </w:tc>
        <w:tc>
          <w:tcPr>
            <w:tcW w:w="1537" w:type="dxa"/>
            <w:hideMark/>
          </w:tcPr>
          <w:p w14:paraId="48329131" w14:textId="23F4B5B4" w:rsidR="00F66194" w:rsidRPr="00144AED" w:rsidRDefault="00144AED" w:rsidP="00343CA5">
            <w:pPr>
              <w:jc w:val="center"/>
              <w:rPr>
                <w:rFonts w:cstheme="minorHAnsi"/>
                <w:iCs/>
                <w:sz w:val="22"/>
              </w:rPr>
            </w:pPr>
            <w:r w:rsidRPr="00144AED">
              <w:rPr>
                <w:rFonts w:cstheme="minorHAnsi"/>
                <w:iCs/>
                <w:sz w:val="22"/>
              </w:rPr>
              <w:t>2</w:t>
            </w:r>
            <w:r w:rsidR="00F66194" w:rsidRPr="00144AED">
              <w:rPr>
                <w:rFonts w:cstheme="minorHAnsi"/>
                <w:iCs/>
                <w:sz w:val="22"/>
              </w:rPr>
              <w:t>00 points</w:t>
            </w:r>
          </w:p>
        </w:tc>
        <w:tc>
          <w:tcPr>
            <w:tcW w:w="1539" w:type="dxa"/>
            <w:hideMark/>
          </w:tcPr>
          <w:p w14:paraId="56F8E89B" w14:textId="78175455" w:rsidR="00F66194" w:rsidRPr="00144AED" w:rsidRDefault="00481FD6" w:rsidP="00343CA5">
            <w:pPr>
              <w:jc w:val="center"/>
              <w:rPr>
                <w:rFonts w:cstheme="minorHAnsi"/>
                <w:iCs/>
                <w:sz w:val="22"/>
              </w:rPr>
            </w:pPr>
            <w:r>
              <w:rPr>
                <w:rFonts w:cstheme="minorHAnsi"/>
                <w:iCs/>
                <w:sz w:val="22"/>
              </w:rPr>
              <w:t>10%</w:t>
            </w:r>
          </w:p>
        </w:tc>
      </w:tr>
      <w:tr w:rsidR="00144AED" w:rsidRPr="006E25C5" w14:paraId="3736E70F" w14:textId="77777777" w:rsidTr="00481FD6">
        <w:trPr>
          <w:jc w:val="center"/>
        </w:trPr>
        <w:tc>
          <w:tcPr>
            <w:tcW w:w="6199" w:type="dxa"/>
          </w:tcPr>
          <w:p w14:paraId="40C8CF0A" w14:textId="35B888B1" w:rsidR="00144AED" w:rsidRDefault="00144AED" w:rsidP="00343CA5">
            <w:pPr>
              <w:rPr>
                <w:rFonts w:cstheme="minorHAnsi"/>
                <w:iCs/>
                <w:sz w:val="22"/>
              </w:rPr>
            </w:pPr>
            <w:r>
              <w:rPr>
                <w:rFonts w:cstheme="minorHAnsi"/>
                <w:iCs/>
                <w:sz w:val="22"/>
              </w:rPr>
              <w:t>13 Minute Papers (</w:t>
            </w:r>
            <w:r w:rsidR="00A73B0E">
              <w:rPr>
                <w:rFonts w:cstheme="minorHAnsi"/>
                <w:iCs/>
                <w:sz w:val="22"/>
              </w:rPr>
              <w:t>A</w:t>
            </w:r>
            <w:r>
              <w:rPr>
                <w:rFonts w:cstheme="minorHAnsi"/>
                <w:iCs/>
                <w:sz w:val="22"/>
              </w:rPr>
              <w:t>fter Lecture</w:t>
            </w:r>
            <w:r w:rsidR="00A73B0E">
              <w:rPr>
                <w:rFonts w:cstheme="minorHAnsi"/>
                <w:iCs/>
                <w:sz w:val="22"/>
              </w:rPr>
              <w:t xml:space="preserve"> Tuesdays</w:t>
            </w:r>
            <w:r>
              <w:rPr>
                <w:rFonts w:cstheme="minorHAnsi"/>
                <w:iCs/>
                <w:sz w:val="22"/>
              </w:rPr>
              <w:t>)</w:t>
            </w:r>
          </w:p>
          <w:p w14:paraId="6078E0FC" w14:textId="32D5D6F9" w:rsidR="00144AED" w:rsidRDefault="00144AED" w:rsidP="00144AED">
            <w:pPr>
              <w:pStyle w:val="ListParagraph"/>
              <w:numPr>
                <w:ilvl w:val="0"/>
                <w:numId w:val="28"/>
              </w:numPr>
              <w:rPr>
                <w:rFonts w:cstheme="minorHAnsi"/>
                <w:iCs/>
              </w:rPr>
            </w:pPr>
            <w:r>
              <w:rPr>
                <w:rFonts w:cstheme="minorHAnsi"/>
                <w:iCs/>
              </w:rPr>
              <w:t>1</w:t>
            </w:r>
            <w:r w:rsidR="00481FD6">
              <w:rPr>
                <w:rFonts w:cstheme="minorHAnsi"/>
                <w:iCs/>
              </w:rPr>
              <w:t>2</w:t>
            </w:r>
            <w:r>
              <w:rPr>
                <w:rFonts w:cstheme="minorHAnsi"/>
                <w:iCs/>
              </w:rPr>
              <w:t xml:space="preserve"> required, can miss </w:t>
            </w:r>
            <w:r w:rsidR="00481FD6">
              <w:rPr>
                <w:rFonts w:cstheme="minorHAnsi"/>
                <w:iCs/>
              </w:rPr>
              <w:t xml:space="preserve">1 </w:t>
            </w:r>
            <w:r>
              <w:rPr>
                <w:rFonts w:cstheme="minorHAnsi"/>
                <w:iCs/>
              </w:rPr>
              <w:t>with no penalty</w:t>
            </w:r>
          </w:p>
          <w:p w14:paraId="108996F8" w14:textId="06CEFB87" w:rsidR="00144AED" w:rsidRDefault="00144AED" w:rsidP="00144AED">
            <w:pPr>
              <w:pStyle w:val="ListParagraph"/>
              <w:numPr>
                <w:ilvl w:val="0"/>
                <w:numId w:val="28"/>
              </w:numPr>
              <w:rPr>
                <w:rFonts w:cstheme="minorHAnsi"/>
                <w:iCs/>
              </w:rPr>
            </w:pPr>
            <w:r>
              <w:rPr>
                <w:rFonts w:cstheme="minorHAnsi"/>
                <w:iCs/>
              </w:rPr>
              <w:t>If you complete all 13 minutes papers, the lowest score will be dropped at the end of the semester</w:t>
            </w:r>
          </w:p>
          <w:p w14:paraId="40707356" w14:textId="4DE139A6" w:rsidR="00144AED" w:rsidRDefault="00144AED" w:rsidP="00144AED">
            <w:pPr>
              <w:pStyle w:val="ListParagraph"/>
              <w:numPr>
                <w:ilvl w:val="0"/>
                <w:numId w:val="28"/>
              </w:numPr>
              <w:rPr>
                <w:rFonts w:cstheme="minorHAnsi"/>
                <w:iCs/>
              </w:rPr>
            </w:pPr>
            <w:r>
              <w:rPr>
                <w:rFonts w:cstheme="minorHAnsi"/>
                <w:iCs/>
              </w:rPr>
              <w:t>1</w:t>
            </w:r>
            <w:r w:rsidR="00481FD6">
              <w:rPr>
                <w:rFonts w:cstheme="minorHAnsi"/>
                <w:iCs/>
              </w:rPr>
              <w:t>2</w:t>
            </w:r>
            <w:r>
              <w:rPr>
                <w:rFonts w:cstheme="minorHAnsi"/>
                <w:iCs/>
              </w:rPr>
              <w:t xml:space="preserve"> * </w:t>
            </w:r>
            <w:r w:rsidR="00481FD6">
              <w:rPr>
                <w:rFonts w:cstheme="minorHAnsi"/>
                <w:iCs/>
              </w:rPr>
              <w:t>25</w:t>
            </w:r>
            <w:r>
              <w:rPr>
                <w:rFonts w:cstheme="minorHAnsi"/>
                <w:iCs/>
              </w:rPr>
              <w:t xml:space="preserve"> = </w:t>
            </w:r>
            <w:r w:rsidR="00A73B0E">
              <w:rPr>
                <w:rFonts w:cstheme="minorHAnsi"/>
                <w:iCs/>
              </w:rPr>
              <w:t>3</w:t>
            </w:r>
            <w:r>
              <w:rPr>
                <w:rFonts w:cstheme="minorHAnsi"/>
                <w:iCs/>
              </w:rPr>
              <w:t xml:space="preserve">00 </w:t>
            </w:r>
          </w:p>
          <w:p w14:paraId="2D916C86" w14:textId="05E32023" w:rsidR="00A73B0E" w:rsidRPr="00A73B0E" w:rsidRDefault="00144AED" w:rsidP="00A73B0E">
            <w:pPr>
              <w:pStyle w:val="ListParagraph"/>
              <w:numPr>
                <w:ilvl w:val="0"/>
                <w:numId w:val="28"/>
              </w:numPr>
              <w:rPr>
                <w:rFonts w:cstheme="minorHAnsi"/>
                <w:iCs/>
              </w:rPr>
            </w:pPr>
            <w:r>
              <w:rPr>
                <w:rFonts w:cstheme="minorHAnsi"/>
                <w:iCs/>
              </w:rPr>
              <w:t xml:space="preserve">Students must be present </w:t>
            </w:r>
            <w:r w:rsidR="00481FD6">
              <w:rPr>
                <w:rFonts w:cstheme="minorHAnsi"/>
                <w:iCs/>
              </w:rPr>
              <w:t xml:space="preserve">in class </w:t>
            </w:r>
            <w:r>
              <w:rPr>
                <w:rFonts w:cstheme="minorHAnsi"/>
                <w:iCs/>
              </w:rPr>
              <w:t xml:space="preserve">for lecture to complete </w:t>
            </w:r>
            <w:r w:rsidR="00481FD6">
              <w:rPr>
                <w:rFonts w:cstheme="minorHAnsi"/>
                <w:iCs/>
              </w:rPr>
              <w:t xml:space="preserve">this </w:t>
            </w:r>
            <w:r>
              <w:rPr>
                <w:rFonts w:cstheme="minorHAnsi"/>
                <w:iCs/>
              </w:rPr>
              <w:t xml:space="preserve">assignment. </w:t>
            </w:r>
          </w:p>
          <w:p w14:paraId="1D6C0841" w14:textId="546D79EF" w:rsidR="00144AED" w:rsidRDefault="00481FD6" w:rsidP="00144AED">
            <w:pPr>
              <w:pStyle w:val="ListParagraph"/>
              <w:numPr>
                <w:ilvl w:val="0"/>
                <w:numId w:val="28"/>
              </w:numPr>
              <w:rPr>
                <w:rFonts w:cstheme="minorHAnsi"/>
                <w:iCs/>
              </w:rPr>
            </w:pPr>
            <w:r>
              <w:rPr>
                <w:rFonts w:cstheme="minorHAnsi"/>
                <w:iCs/>
              </w:rPr>
              <w:t>This assignment cannot be made up if missed.</w:t>
            </w:r>
          </w:p>
          <w:p w14:paraId="23518A7E" w14:textId="3A5F4D52" w:rsidR="001D46D3" w:rsidRPr="00144AED" w:rsidRDefault="001D46D3" w:rsidP="001D46D3">
            <w:pPr>
              <w:pStyle w:val="ListParagraph"/>
              <w:numPr>
                <w:ilvl w:val="0"/>
                <w:numId w:val="28"/>
              </w:numPr>
              <w:spacing w:after="0"/>
              <w:rPr>
                <w:rFonts w:cstheme="minorHAnsi"/>
                <w:iCs/>
              </w:rPr>
            </w:pPr>
            <w:r>
              <w:rPr>
                <w:rFonts w:cstheme="minorHAnsi"/>
                <w:iCs/>
              </w:rPr>
              <w:t>Minute papers should be considered a form of attendance.</w:t>
            </w:r>
          </w:p>
        </w:tc>
        <w:tc>
          <w:tcPr>
            <w:tcW w:w="1537" w:type="dxa"/>
          </w:tcPr>
          <w:p w14:paraId="0A3AD0A7" w14:textId="63FC4D79" w:rsidR="00144AED" w:rsidRPr="00144AED" w:rsidRDefault="00481FD6" w:rsidP="00343CA5">
            <w:pPr>
              <w:jc w:val="center"/>
              <w:rPr>
                <w:rFonts w:cstheme="minorHAnsi"/>
                <w:iCs/>
                <w:sz w:val="22"/>
              </w:rPr>
            </w:pPr>
            <w:r>
              <w:rPr>
                <w:rFonts w:cstheme="minorHAnsi"/>
                <w:iCs/>
                <w:sz w:val="22"/>
              </w:rPr>
              <w:t>3</w:t>
            </w:r>
            <w:r w:rsidR="00144AED" w:rsidRPr="00144AED">
              <w:rPr>
                <w:rFonts w:cstheme="minorHAnsi"/>
                <w:iCs/>
                <w:sz w:val="22"/>
              </w:rPr>
              <w:t>00 points</w:t>
            </w:r>
          </w:p>
        </w:tc>
        <w:tc>
          <w:tcPr>
            <w:tcW w:w="1539" w:type="dxa"/>
          </w:tcPr>
          <w:p w14:paraId="0D635815" w14:textId="59BA5356" w:rsidR="00144AED" w:rsidRPr="00144AED" w:rsidRDefault="00481FD6" w:rsidP="00343CA5">
            <w:pPr>
              <w:jc w:val="center"/>
              <w:rPr>
                <w:rFonts w:cstheme="minorHAnsi"/>
                <w:iCs/>
                <w:sz w:val="22"/>
              </w:rPr>
            </w:pPr>
            <w:r>
              <w:rPr>
                <w:rFonts w:cstheme="minorHAnsi"/>
                <w:iCs/>
                <w:sz w:val="22"/>
              </w:rPr>
              <w:t>15%</w:t>
            </w:r>
          </w:p>
        </w:tc>
      </w:tr>
      <w:tr w:rsidR="00F66194" w:rsidRPr="006E25C5" w14:paraId="6E99838B" w14:textId="77777777" w:rsidTr="00481FD6">
        <w:trPr>
          <w:jc w:val="center"/>
        </w:trPr>
        <w:tc>
          <w:tcPr>
            <w:tcW w:w="6199" w:type="dxa"/>
          </w:tcPr>
          <w:p w14:paraId="6377E8E3" w14:textId="73C2D3BA" w:rsidR="00F66194" w:rsidRDefault="00F66194" w:rsidP="00343CA5">
            <w:pPr>
              <w:rPr>
                <w:rFonts w:cstheme="minorHAnsi"/>
                <w:iCs/>
                <w:sz w:val="22"/>
              </w:rPr>
            </w:pPr>
            <w:r w:rsidRPr="00CB6DBC">
              <w:rPr>
                <w:rFonts w:cstheme="minorHAnsi"/>
                <w:iCs/>
                <w:sz w:val="22"/>
              </w:rPr>
              <w:t>1</w:t>
            </w:r>
            <w:r w:rsidR="001D46D3">
              <w:rPr>
                <w:rFonts w:cstheme="minorHAnsi"/>
                <w:iCs/>
                <w:sz w:val="22"/>
              </w:rPr>
              <w:t>4</w:t>
            </w:r>
            <w:r>
              <w:rPr>
                <w:rFonts w:cstheme="minorHAnsi"/>
                <w:iCs/>
                <w:sz w:val="22"/>
              </w:rPr>
              <w:t xml:space="preserve"> </w:t>
            </w:r>
            <w:r w:rsidR="00144AED">
              <w:rPr>
                <w:rFonts w:cstheme="minorHAnsi"/>
                <w:iCs/>
                <w:sz w:val="22"/>
              </w:rPr>
              <w:t>In-Class</w:t>
            </w:r>
            <w:r w:rsidR="00481FD6">
              <w:rPr>
                <w:rFonts w:cstheme="minorHAnsi"/>
                <w:iCs/>
                <w:sz w:val="22"/>
              </w:rPr>
              <w:t xml:space="preserve"> Discussions (After Lecture Thursdays)</w:t>
            </w:r>
          </w:p>
          <w:p w14:paraId="0A2E4614" w14:textId="2C921D15" w:rsidR="00F66194" w:rsidRDefault="00F66194" w:rsidP="00F66194">
            <w:pPr>
              <w:pStyle w:val="ListParagraph"/>
              <w:numPr>
                <w:ilvl w:val="0"/>
                <w:numId w:val="2"/>
              </w:numPr>
              <w:spacing w:after="0" w:line="240" w:lineRule="auto"/>
              <w:rPr>
                <w:rFonts w:cstheme="minorHAnsi"/>
                <w:iCs/>
              </w:rPr>
            </w:pPr>
            <w:r w:rsidRPr="004D723E">
              <w:rPr>
                <w:rFonts w:cstheme="minorHAnsi"/>
                <w:iCs/>
              </w:rPr>
              <w:t>1</w:t>
            </w:r>
            <w:r w:rsidR="00144AED">
              <w:rPr>
                <w:rFonts w:cstheme="minorHAnsi"/>
                <w:iCs/>
              </w:rPr>
              <w:t>2</w:t>
            </w:r>
            <w:r w:rsidRPr="004D723E">
              <w:rPr>
                <w:rFonts w:cstheme="minorHAnsi"/>
                <w:iCs/>
              </w:rPr>
              <w:t xml:space="preserve"> Required, can miss </w:t>
            </w:r>
            <w:r w:rsidR="001D46D3">
              <w:rPr>
                <w:rFonts w:cstheme="minorHAnsi"/>
                <w:iCs/>
              </w:rPr>
              <w:t>2</w:t>
            </w:r>
            <w:r w:rsidRPr="004D723E">
              <w:rPr>
                <w:rFonts w:cstheme="minorHAnsi"/>
                <w:iCs/>
              </w:rPr>
              <w:t xml:space="preserve"> with no penalty</w:t>
            </w:r>
          </w:p>
          <w:p w14:paraId="2C43192D" w14:textId="3E4E0387" w:rsidR="00F66194" w:rsidRDefault="00F66194" w:rsidP="00F66194">
            <w:pPr>
              <w:pStyle w:val="ListParagraph"/>
              <w:numPr>
                <w:ilvl w:val="0"/>
                <w:numId w:val="2"/>
              </w:numPr>
              <w:spacing w:after="0" w:line="240" w:lineRule="auto"/>
              <w:rPr>
                <w:rFonts w:cstheme="minorHAnsi"/>
                <w:iCs/>
              </w:rPr>
            </w:pPr>
            <w:r>
              <w:rPr>
                <w:rFonts w:cstheme="minorHAnsi"/>
                <w:iCs/>
              </w:rPr>
              <w:t>If you participate in all 1</w:t>
            </w:r>
            <w:r w:rsidR="001D46D3">
              <w:rPr>
                <w:rFonts w:cstheme="minorHAnsi"/>
                <w:iCs/>
              </w:rPr>
              <w:t>4</w:t>
            </w:r>
            <w:r>
              <w:rPr>
                <w:rFonts w:cstheme="minorHAnsi"/>
                <w:iCs/>
              </w:rPr>
              <w:t xml:space="preserve">, the lowest </w:t>
            </w:r>
            <w:r w:rsidR="001D46D3">
              <w:rPr>
                <w:rFonts w:cstheme="minorHAnsi"/>
                <w:iCs/>
              </w:rPr>
              <w:t xml:space="preserve">2 </w:t>
            </w:r>
            <w:r>
              <w:rPr>
                <w:rFonts w:cstheme="minorHAnsi"/>
                <w:iCs/>
              </w:rPr>
              <w:t>score</w:t>
            </w:r>
            <w:r w:rsidR="001D46D3">
              <w:rPr>
                <w:rFonts w:cstheme="minorHAnsi"/>
                <w:iCs/>
              </w:rPr>
              <w:t>s</w:t>
            </w:r>
            <w:r>
              <w:rPr>
                <w:rFonts w:cstheme="minorHAnsi"/>
                <w:iCs/>
              </w:rPr>
              <w:t xml:space="preserve"> will be dropped at the end of the semester</w:t>
            </w:r>
          </w:p>
          <w:p w14:paraId="7CE99F63" w14:textId="65889DAB" w:rsidR="00F66194" w:rsidRDefault="00F66194" w:rsidP="00F66194">
            <w:pPr>
              <w:pStyle w:val="ListParagraph"/>
              <w:numPr>
                <w:ilvl w:val="0"/>
                <w:numId w:val="2"/>
              </w:numPr>
              <w:spacing w:after="0" w:line="240" w:lineRule="auto"/>
              <w:rPr>
                <w:rFonts w:cstheme="minorHAnsi"/>
                <w:iCs/>
              </w:rPr>
            </w:pPr>
            <w:r>
              <w:rPr>
                <w:rFonts w:cstheme="minorHAnsi"/>
                <w:iCs/>
              </w:rPr>
              <w:t>1</w:t>
            </w:r>
            <w:r w:rsidR="00144AED">
              <w:rPr>
                <w:rFonts w:cstheme="minorHAnsi"/>
                <w:iCs/>
              </w:rPr>
              <w:t>2</w:t>
            </w:r>
            <w:r>
              <w:rPr>
                <w:rFonts w:cstheme="minorHAnsi"/>
                <w:iCs/>
              </w:rPr>
              <w:t xml:space="preserve"> * 50 = </w:t>
            </w:r>
            <w:r w:rsidR="00144AED">
              <w:rPr>
                <w:rFonts w:cstheme="minorHAnsi"/>
                <w:iCs/>
              </w:rPr>
              <w:t>6</w:t>
            </w:r>
            <w:r>
              <w:rPr>
                <w:rFonts w:cstheme="minorHAnsi"/>
                <w:iCs/>
              </w:rPr>
              <w:t>00</w:t>
            </w:r>
          </w:p>
          <w:p w14:paraId="3412F16E" w14:textId="77777777" w:rsidR="00A73B0E" w:rsidRDefault="00144AED" w:rsidP="00F66194">
            <w:pPr>
              <w:pStyle w:val="ListParagraph"/>
              <w:numPr>
                <w:ilvl w:val="0"/>
                <w:numId w:val="2"/>
              </w:numPr>
              <w:spacing w:after="0" w:line="240" w:lineRule="auto"/>
              <w:rPr>
                <w:rFonts w:cstheme="minorHAnsi"/>
                <w:iCs/>
              </w:rPr>
            </w:pPr>
            <w:r>
              <w:rPr>
                <w:rFonts w:cstheme="minorHAnsi"/>
                <w:iCs/>
              </w:rPr>
              <w:t>Students must be present in class to participate in this assignment.</w:t>
            </w:r>
            <w:r w:rsidR="00481FD6">
              <w:rPr>
                <w:rFonts w:cstheme="minorHAnsi"/>
                <w:iCs/>
              </w:rPr>
              <w:t xml:space="preserve"> </w:t>
            </w:r>
          </w:p>
          <w:p w14:paraId="225FAD90" w14:textId="0360CFDD" w:rsidR="00144AED" w:rsidRDefault="00481FD6" w:rsidP="00F66194">
            <w:pPr>
              <w:pStyle w:val="ListParagraph"/>
              <w:numPr>
                <w:ilvl w:val="0"/>
                <w:numId w:val="2"/>
              </w:numPr>
              <w:spacing w:after="0" w:line="240" w:lineRule="auto"/>
              <w:rPr>
                <w:rFonts w:cstheme="minorHAnsi"/>
                <w:iCs/>
              </w:rPr>
            </w:pPr>
            <w:r>
              <w:rPr>
                <w:rFonts w:cstheme="minorHAnsi"/>
                <w:iCs/>
              </w:rPr>
              <w:t xml:space="preserve">This assignment cannot be made up if missed. </w:t>
            </w:r>
          </w:p>
          <w:p w14:paraId="252997C2" w14:textId="7BE4CCBB" w:rsidR="00481FD6" w:rsidRPr="004D723E" w:rsidRDefault="00481FD6" w:rsidP="00F66194">
            <w:pPr>
              <w:pStyle w:val="ListParagraph"/>
              <w:numPr>
                <w:ilvl w:val="0"/>
                <w:numId w:val="2"/>
              </w:numPr>
              <w:spacing w:after="0" w:line="240" w:lineRule="auto"/>
              <w:rPr>
                <w:rFonts w:cstheme="minorHAnsi"/>
                <w:iCs/>
              </w:rPr>
            </w:pPr>
            <w:r>
              <w:rPr>
                <w:rFonts w:cstheme="minorHAnsi"/>
                <w:iCs/>
              </w:rPr>
              <w:t xml:space="preserve">Attendance </w:t>
            </w:r>
            <w:r w:rsidR="00A73B0E">
              <w:rPr>
                <w:rFonts w:cstheme="minorHAnsi"/>
                <w:iCs/>
              </w:rPr>
              <w:t xml:space="preserve">and participation </w:t>
            </w:r>
            <w:r>
              <w:rPr>
                <w:rFonts w:cstheme="minorHAnsi"/>
                <w:iCs/>
              </w:rPr>
              <w:t xml:space="preserve">will be taken </w:t>
            </w:r>
            <w:r w:rsidR="00A73B0E">
              <w:rPr>
                <w:rFonts w:cstheme="minorHAnsi"/>
                <w:iCs/>
              </w:rPr>
              <w:t xml:space="preserve">and scored </w:t>
            </w:r>
            <w:r>
              <w:rPr>
                <w:rFonts w:cstheme="minorHAnsi"/>
                <w:iCs/>
              </w:rPr>
              <w:t xml:space="preserve">on these days. </w:t>
            </w:r>
          </w:p>
        </w:tc>
        <w:tc>
          <w:tcPr>
            <w:tcW w:w="1537" w:type="dxa"/>
          </w:tcPr>
          <w:p w14:paraId="47AFC119" w14:textId="0DCE0816" w:rsidR="00F66194" w:rsidRPr="00144AED" w:rsidRDefault="00144AED" w:rsidP="00343CA5">
            <w:pPr>
              <w:jc w:val="center"/>
              <w:rPr>
                <w:rFonts w:cstheme="minorHAnsi"/>
                <w:iCs/>
                <w:sz w:val="22"/>
              </w:rPr>
            </w:pPr>
            <w:r w:rsidRPr="00144AED">
              <w:rPr>
                <w:rFonts w:cstheme="minorHAnsi"/>
                <w:iCs/>
                <w:sz w:val="22"/>
              </w:rPr>
              <w:t>6</w:t>
            </w:r>
            <w:r w:rsidR="00F66194" w:rsidRPr="00144AED">
              <w:rPr>
                <w:rFonts w:cstheme="minorHAnsi"/>
                <w:iCs/>
                <w:sz w:val="22"/>
              </w:rPr>
              <w:t>00 Points</w:t>
            </w:r>
          </w:p>
        </w:tc>
        <w:tc>
          <w:tcPr>
            <w:tcW w:w="1539" w:type="dxa"/>
          </w:tcPr>
          <w:p w14:paraId="3C8FAAD5" w14:textId="51E23E4C" w:rsidR="00F66194" w:rsidRPr="00144AED" w:rsidRDefault="00481FD6" w:rsidP="00343CA5">
            <w:pPr>
              <w:jc w:val="center"/>
              <w:rPr>
                <w:rFonts w:cstheme="minorHAnsi"/>
                <w:iCs/>
                <w:sz w:val="22"/>
              </w:rPr>
            </w:pPr>
            <w:r>
              <w:rPr>
                <w:rFonts w:cstheme="minorHAnsi"/>
                <w:iCs/>
                <w:sz w:val="22"/>
              </w:rPr>
              <w:t>30%</w:t>
            </w:r>
          </w:p>
        </w:tc>
      </w:tr>
      <w:tr w:rsidR="00144AED" w:rsidRPr="00144AED" w14:paraId="0F64FD5A" w14:textId="77777777" w:rsidTr="00481FD6">
        <w:trPr>
          <w:jc w:val="center"/>
        </w:trPr>
        <w:tc>
          <w:tcPr>
            <w:tcW w:w="6199" w:type="dxa"/>
            <w:hideMark/>
          </w:tcPr>
          <w:p w14:paraId="46BCCBDB" w14:textId="1A9CAE71" w:rsidR="00144AED" w:rsidRPr="004D723E" w:rsidRDefault="00144AED" w:rsidP="00C602E6">
            <w:pPr>
              <w:rPr>
                <w:rFonts w:cstheme="minorHAnsi"/>
                <w:iCs/>
                <w:sz w:val="22"/>
              </w:rPr>
            </w:pPr>
            <w:r w:rsidRPr="004D723E">
              <w:rPr>
                <w:rFonts w:cstheme="minorHAnsi"/>
                <w:iCs/>
                <w:sz w:val="22"/>
              </w:rPr>
              <w:t xml:space="preserve">13 Chapter Quizzes </w:t>
            </w:r>
            <w:r>
              <w:rPr>
                <w:rFonts w:cstheme="minorHAnsi"/>
                <w:iCs/>
                <w:sz w:val="22"/>
              </w:rPr>
              <w:t>(Fridays online)</w:t>
            </w:r>
          </w:p>
          <w:p w14:paraId="53E56CDF" w14:textId="77777777" w:rsidR="00144AED" w:rsidRPr="004D723E" w:rsidRDefault="00144AED" w:rsidP="00C602E6">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238E7876" w14:textId="76EF1582" w:rsidR="00144AED" w:rsidRDefault="00144AED" w:rsidP="00C602E6">
            <w:pPr>
              <w:pStyle w:val="ListParagraph"/>
              <w:numPr>
                <w:ilvl w:val="0"/>
                <w:numId w:val="1"/>
              </w:numPr>
              <w:spacing w:after="0" w:line="240" w:lineRule="auto"/>
              <w:rPr>
                <w:rFonts w:cstheme="minorHAnsi"/>
                <w:iCs/>
              </w:rPr>
            </w:pPr>
            <w:r w:rsidRPr="004D723E">
              <w:rPr>
                <w:rFonts w:cstheme="minorHAnsi"/>
                <w:iCs/>
              </w:rPr>
              <w:lastRenderedPageBreak/>
              <w:t>If you take all 13, the lowest score will be dropped at the end of the semester</w:t>
            </w:r>
            <w:r w:rsidR="00A73B0E">
              <w:rPr>
                <w:rFonts w:cstheme="minorHAnsi"/>
                <w:iCs/>
              </w:rPr>
              <w:t>.</w:t>
            </w:r>
          </w:p>
          <w:p w14:paraId="4D191383" w14:textId="6993CA0D" w:rsidR="00A73B0E" w:rsidRDefault="00A73B0E" w:rsidP="00C602E6">
            <w:pPr>
              <w:pStyle w:val="ListParagraph"/>
              <w:numPr>
                <w:ilvl w:val="0"/>
                <w:numId w:val="1"/>
              </w:numPr>
              <w:spacing w:after="0" w:line="240" w:lineRule="auto"/>
              <w:rPr>
                <w:rFonts w:cstheme="minorHAnsi"/>
                <w:iCs/>
              </w:rPr>
            </w:pPr>
            <w:r>
              <w:rPr>
                <w:rFonts w:cstheme="minorHAnsi"/>
                <w:iCs/>
              </w:rPr>
              <w:t>Students should not miss more than 1 quiz this semester.</w:t>
            </w:r>
          </w:p>
          <w:p w14:paraId="2BB00B5A" w14:textId="77777777" w:rsidR="00144AED" w:rsidRPr="004D723E" w:rsidRDefault="00144AED" w:rsidP="00C602E6">
            <w:pPr>
              <w:pStyle w:val="ListParagraph"/>
              <w:numPr>
                <w:ilvl w:val="0"/>
                <w:numId w:val="1"/>
              </w:numPr>
              <w:spacing w:after="0" w:line="240" w:lineRule="auto"/>
              <w:rPr>
                <w:rFonts w:cstheme="minorHAnsi"/>
                <w:iCs/>
              </w:rPr>
            </w:pPr>
            <w:r>
              <w:rPr>
                <w:rFonts w:cstheme="minorHAnsi"/>
                <w:iCs/>
              </w:rPr>
              <w:t>12 * 50 = 600</w:t>
            </w:r>
          </w:p>
        </w:tc>
        <w:tc>
          <w:tcPr>
            <w:tcW w:w="1537" w:type="dxa"/>
            <w:hideMark/>
          </w:tcPr>
          <w:p w14:paraId="1BB05649" w14:textId="77777777" w:rsidR="00144AED" w:rsidRPr="00144AED" w:rsidRDefault="00144AED" w:rsidP="00C602E6">
            <w:pPr>
              <w:jc w:val="center"/>
              <w:rPr>
                <w:rFonts w:cstheme="minorHAnsi"/>
                <w:iCs/>
                <w:sz w:val="22"/>
              </w:rPr>
            </w:pPr>
            <w:r w:rsidRPr="00144AED">
              <w:rPr>
                <w:rFonts w:cstheme="minorHAnsi"/>
                <w:iCs/>
                <w:sz w:val="22"/>
              </w:rPr>
              <w:lastRenderedPageBreak/>
              <w:t>600 points</w:t>
            </w:r>
          </w:p>
        </w:tc>
        <w:tc>
          <w:tcPr>
            <w:tcW w:w="1539" w:type="dxa"/>
            <w:hideMark/>
          </w:tcPr>
          <w:p w14:paraId="56EAF926" w14:textId="77777777" w:rsidR="00144AED" w:rsidRPr="00144AED" w:rsidRDefault="00144AED" w:rsidP="00C602E6">
            <w:pPr>
              <w:jc w:val="center"/>
              <w:rPr>
                <w:rFonts w:cstheme="minorHAnsi"/>
                <w:iCs/>
                <w:sz w:val="22"/>
              </w:rPr>
            </w:pPr>
            <w:r w:rsidRPr="00144AED">
              <w:rPr>
                <w:rFonts w:cstheme="minorHAnsi"/>
                <w:iCs/>
                <w:sz w:val="22"/>
              </w:rPr>
              <w:t>30%</w:t>
            </w:r>
          </w:p>
        </w:tc>
      </w:tr>
      <w:tr w:rsidR="00F66194" w:rsidRPr="006E25C5" w14:paraId="00FEC9B4" w14:textId="77777777" w:rsidTr="00481FD6">
        <w:trPr>
          <w:jc w:val="center"/>
        </w:trPr>
        <w:tc>
          <w:tcPr>
            <w:tcW w:w="6199" w:type="dxa"/>
            <w:shd w:val="clear" w:color="auto" w:fill="FFF2CC" w:themeFill="accent4" w:themeFillTint="33"/>
            <w:hideMark/>
          </w:tcPr>
          <w:p w14:paraId="05065438" w14:textId="6987D2FE" w:rsidR="00F66194" w:rsidRDefault="00481FD6" w:rsidP="00343CA5">
            <w:pPr>
              <w:rPr>
                <w:rFonts w:cstheme="minorHAnsi"/>
                <w:iCs/>
                <w:sz w:val="22"/>
              </w:rPr>
            </w:pPr>
            <w:r>
              <w:rPr>
                <w:rFonts w:cstheme="minorHAnsi"/>
                <w:iCs/>
                <w:sz w:val="22"/>
              </w:rPr>
              <w:t xml:space="preserve">Comprehensive </w:t>
            </w:r>
            <w:r w:rsidR="00F66194">
              <w:rPr>
                <w:rFonts w:cstheme="minorHAnsi"/>
                <w:iCs/>
                <w:sz w:val="22"/>
              </w:rPr>
              <w:t xml:space="preserve">Final Exam over </w:t>
            </w:r>
            <w:proofErr w:type="spellStart"/>
            <w:r w:rsidR="00F66194">
              <w:rPr>
                <w:rFonts w:cstheme="minorHAnsi"/>
                <w:iCs/>
                <w:sz w:val="22"/>
              </w:rPr>
              <w:t>Chs</w:t>
            </w:r>
            <w:proofErr w:type="spellEnd"/>
            <w:r w:rsidR="00F66194">
              <w:rPr>
                <w:rFonts w:cstheme="minorHAnsi"/>
                <w:iCs/>
                <w:sz w:val="22"/>
              </w:rPr>
              <w:t xml:space="preserve">. </w:t>
            </w:r>
            <w:r>
              <w:rPr>
                <w:rFonts w:cstheme="minorHAnsi"/>
                <w:iCs/>
                <w:sz w:val="22"/>
              </w:rPr>
              <w:t>1</w:t>
            </w:r>
            <w:r w:rsidR="00F66194">
              <w:rPr>
                <w:rFonts w:cstheme="minorHAnsi"/>
                <w:iCs/>
                <w:sz w:val="22"/>
              </w:rPr>
              <w:t>-13 of Cohen’s 3</w:t>
            </w:r>
            <w:r w:rsidR="00F66194" w:rsidRPr="00CB6DBC">
              <w:rPr>
                <w:rFonts w:cstheme="minorHAnsi"/>
                <w:iCs/>
                <w:sz w:val="22"/>
                <w:vertAlign w:val="superscript"/>
              </w:rPr>
              <w:t>rd</w:t>
            </w:r>
            <w:r w:rsidR="00F66194">
              <w:rPr>
                <w:rFonts w:cstheme="minorHAnsi"/>
                <w:iCs/>
                <w:sz w:val="22"/>
              </w:rPr>
              <w:t xml:space="preserve"> Ed. text</w:t>
            </w:r>
          </w:p>
          <w:p w14:paraId="1AB64F9D" w14:textId="77777777" w:rsidR="00481FD6" w:rsidRDefault="00481FD6" w:rsidP="00343CA5">
            <w:pPr>
              <w:rPr>
                <w:rFonts w:cstheme="minorHAnsi"/>
                <w:iCs/>
                <w:sz w:val="22"/>
              </w:rPr>
            </w:pPr>
          </w:p>
          <w:p w14:paraId="76C424A5" w14:textId="00E8FB88" w:rsidR="00481FD6" w:rsidRPr="00CB6DBC" w:rsidRDefault="00481FD6" w:rsidP="00343CA5">
            <w:pPr>
              <w:rPr>
                <w:rFonts w:cstheme="minorHAnsi"/>
                <w:iCs/>
                <w:sz w:val="22"/>
              </w:rPr>
            </w:pPr>
          </w:p>
        </w:tc>
        <w:tc>
          <w:tcPr>
            <w:tcW w:w="1537" w:type="dxa"/>
            <w:shd w:val="clear" w:color="auto" w:fill="FFF2CC" w:themeFill="accent4" w:themeFillTint="33"/>
            <w:hideMark/>
          </w:tcPr>
          <w:p w14:paraId="5DBEC54D" w14:textId="52EA06A9" w:rsidR="00F66194" w:rsidRPr="00CB6DBC" w:rsidRDefault="00481FD6" w:rsidP="00343CA5">
            <w:pPr>
              <w:jc w:val="center"/>
              <w:rPr>
                <w:rFonts w:cstheme="minorHAnsi"/>
                <w:iCs/>
                <w:sz w:val="22"/>
              </w:rPr>
            </w:pPr>
            <w:r>
              <w:rPr>
                <w:rFonts w:cstheme="minorHAnsi"/>
                <w:iCs/>
                <w:sz w:val="22"/>
              </w:rPr>
              <w:t>300</w:t>
            </w:r>
            <w:r w:rsidR="00F66194" w:rsidRPr="00CB6DBC">
              <w:rPr>
                <w:rFonts w:cstheme="minorHAnsi"/>
                <w:iCs/>
                <w:sz w:val="22"/>
              </w:rPr>
              <w:t xml:space="preserve"> points</w:t>
            </w:r>
          </w:p>
        </w:tc>
        <w:tc>
          <w:tcPr>
            <w:tcW w:w="1539" w:type="dxa"/>
            <w:shd w:val="clear" w:color="auto" w:fill="FFF2CC" w:themeFill="accent4" w:themeFillTint="33"/>
            <w:hideMark/>
          </w:tcPr>
          <w:p w14:paraId="7AA40272" w14:textId="458AF342" w:rsidR="00F66194" w:rsidRPr="00CB6DBC" w:rsidRDefault="00481FD6" w:rsidP="00343CA5">
            <w:pPr>
              <w:jc w:val="center"/>
              <w:rPr>
                <w:rFonts w:cstheme="minorHAnsi"/>
                <w:iCs/>
                <w:sz w:val="22"/>
              </w:rPr>
            </w:pPr>
            <w:r>
              <w:rPr>
                <w:rFonts w:cstheme="minorHAnsi"/>
                <w:iCs/>
                <w:sz w:val="22"/>
              </w:rPr>
              <w:t>15%</w:t>
            </w:r>
          </w:p>
        </w:tc>
      </w:tr>
      <w:tr w:rsidR="00F66194" w:rsidRPr="00E75C8B" w14:paraId="7EB9B6C0" w14:textId="77777777" w:rsidTr="00481FD6">
        <w:trPr>
          <w:jc w:val="center"/>
        </w:trPr>
        <w:tc>
          <w:tcPr>
            <w:tcW w:w="6199" w:type="dxa"/>
            <w:shd w:val="clear" w:color="auto" w:fill="D9D9D9" w:themeFill="background1" w:themeFillShade="D9"/>
            <w:hideMark/>
          </w:tcPr>
          <w:p w14:paraId="498C9C49" w14:textId="77777777" w:rsidR="00F66194" w:rsidRPr="00E75C8B" w:rsidRDefault="00F66194" w:rsidP="00343CA5">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32548892" w14:textId="77777777" w:rsidR="00F66194" w:rsidRPr="00E75C8B" w:rsidRDefault="00F66194" w:rsidP="00343CA5">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0080521" w14:textId="77777777" w:rsidR="00F66194" w:rsidRPr="00E75C8B" w:rsidRDefault="00F66194" w:rsidP="00343CA5">
            <w:pPr>
              <w:jc w:val="center"/>
              <w:rPr>
                <w:rFonts w:cstheme="minorHAnsi"/>
                <w:b/>
                <w:bCs/>
                <w:iCs/>
                <w:sz w:val="22"/>
              </w:rPr>
            </w:pPr>
            <w:r w:rsidRPr="00E75C8B">
              <w:rPr>
                <w:rFonts w:cstheme="minorHAnsi"/>
                <w:b/>
                <w:bCs/>
                <w:iCs/>
                <w:sz w:val="22"/>
              </w:rPr>
              <w:t>100%</w:t>
            </w:r>
          </w:p>
        </w:tc>
      </w:tr>
    </w:tbl>
    <w:p w14:paraId="35A4D604" w14:textId="74D6F187" w:rsidR="00F66194" w:rsidRDefault="00F66194" w:rsidP="00F66194">
      <w:pPr>
        <w:pStyle w:val="Heading2"/>
        <w:spacing w:before="0" w:after="0"/>
        <w:rPr>
          <w:b/>
          <w:bCs/>
          <w:color w:val="000000" w:themeColor="text1"/>
        </w:rPr>
      </w:pPr>
    </w:p>
    <w:p w14:paraId="687C9BA8" w14:textId="7B19A5C0" w:rsidR="00F66194" w:rsidRPr="00C00BE9" w:rsidRDefault="00F66194" w:rsidP="00C00BE9">
      <w:pPr>
        <w:pStyle w:val="Heading2"/>
        <w:spacing w:before="0" w:after="0"/>
        <w:rPr>
          <w:b/>
          <w:bCs/>
          <w:color w:val="000000" w:themeColor="text1"/>
        </w:rPr>
      </w:pPr>
      <w:r w:rsidRPr="003B4FF2">
        <w:rPr>
          <w:b/>
          <w:bCs/>
          <w:color w:val="000000" w:themeColor="text1"/>
        </w:rPr>
        <w:t>Dr. Gregg’s Grading Scale</w:t>
      </w:r>
    </w:p>
    <w:p w14:paraId="0F6C738C" w14:textId="77777777" w:rsidR="00F66194" w:rsidRDefault="00F66194" w:rsidP="00F66194">
      <w:pPr>
        <w:rPr>
          <w:rFonts w:cstheme="minorHAnsi"/>
        </w:rPr>
      </w:pPr>
      <w:r w:rsidRPr="003B4FF2">
        <w:rPr>
          <w:rFonts w:cstheme="minorHAnsi"/>
        </w:rPr>
        <w:t>At the end of the semester, Dr. Gregg will base your grade on the Grading Scale below.</w:t>
      </w:r>
    </w:p>
    <w:p w14:paraId="4E996A78" w14:textId="77777777" w:rsidR="00F66194" w:rsidRPr="003B4FF2" w:rsidRDefault="00F66194" w:rsidP="00F66194">
      <w:pPr>
        <w:rPr>
          <w:rFonts w:cstheme="minorHAnsi"/>
        </w:rPr>
      </w:pPr>
    </w:p>
    <w:tbl>
      <w:tblPr>
        <w:tblStyle w:val="TableGrid"/>
        <w:tblW w:w="9535" w:type="dxa"/>
        <w:tblLook w:val="04A0" w:firstRow="1" w:lastRow="0" w:firstColumn="1" w:lastColumn="0" w:noHBand="0" w:noVBand="1"/>
      </w:tblPr>
      <w:tblGrid>
        <w:gridCol w:w="3595"/>
        <w:gridCol w:w="1530"/>
        <w:gridCol w:w="4410"/>
      </w:tblGrid>
      <w:tr w:rsidR="00481FD6" w:rsidRPr="00BD3722" w14:paraId="228048E1" w14:textId="46C78B11" w:rsidTr="00481FD6">
        <w:tc>
          <w:tcPr>
            <w:tcW w:w="3595" w:type="dxa"/>
          </w:tcPr>
          <w:p w14:paraId="6E9668AA" w14:textId="77777777" w:rsidR="00481FD6" w:rsidRPr="00BD3722" w:rsidRDefault="00481FD6" w:rsidP="00343CA5">
            <w:pPr>
              <w:rPr>
                <w:b/>
                <w:bCs/>
                <w:color w:val="000000" w:themeColor="text1"/>
              </w:rPr>
            </w:pPr>
            <w:r w:rsidRPr="00BD3722">
              <w:rPr>
                <w:b/>
                <w:bCs/>
                <w:color w:val="000000" w:themeColor="text1"/>
              </w:rPr>
              <w:t>Percent</w:t>
            </w:r>
          </w:p>
        </w:tc>
        <w:tc>
          <w:tcPr>
            <w:tcW w:w="1530" w:type="dxa"/>
          </w:tcPr>
          <w:p w14:paraId="1B3A3141" w14:textId="77777777" w:rsidR="00481FD6" w:rsidRPr="00BD3722" w:rsidRDefault="00481FD6" w:rsidP="00481FD6">
            <w:pPr>
              <w:jc w:val="cente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c>
          <w:tcPr>
            <w:tcW w:w="4410" w:type="dxa"/>
          </w:tcPr>
          <w:p w14:paraId="702EF6D8" w14:textId="13ED0192" w:rsidR="00481FD6" w:rsidRPr="00BD3722" w:rsidRDefault="00481FD6" w:rsidP="00481FD6">
            <w:pPr>
              <w:jc w:val="center"/>
              <w:rPr>
                <w:b/>
                <w:bCs/>
                <w:color w:val="000000" w:themeColor="text1"/>
              </w:rPr>
            </w:pPr>
            <w:r>
              <w:rPr>
                <w:b/>
                <w:bCs/>
                <w:color w:val="000000" w:themeColor="text1"/>
              </w:rPr>
              <w:t>What this Grade Means</w:t>
            </w:r>
          </w:p>
        </w:tc>
      </w:tr>
      <w:tr w:rsidR="00481FD6" w14:paraId="4F12873F" w14:textId="54C0BD58" w:rsidTr="00481FD6">
        <w:tc>
          <w:tcPr>
            <w:tcW w:w="3595" w:type="dxa"/>
          </w:tcPr>
          <w:p w14:paraId="2E78B768" w14:textId="77777777" w:rsidR="00481FD6" w:rsidRDefault="00481FD6" w:rsidP="00343CA5">
            <w:pPr>
              <w:rPr>
                <w:color w:val="000000" w:themeColor="text1"/>
              </w:rPr>
            </w:pPr>
            <w:r>
              <w:rPr>
                <w:color w:val="000000" w:themeColor="text1"/>
              </w:rPr>
              <w:t>90-100% of 2000 Points</w:t>
            </w:r>
          </w:p>
        </w:tc>
        <w:tc>
          <w:tcPr>
            <w:tcW w:w="1530" w:type="dxa"/>
          </w:tcPr>
          <w:p w14:paraId="6820D830" w14:textId="77777777" w:rsidR="00481FD6" w:rsidRDefault="00481FD6" w:rsidP="00481FD6">
            <w:pPr>
              <w:jc w:val="center"/>
              <w:rPr>
                <w:color w:val="000000" w:themeColor="text1"/>
              </w:rPr>
            </w:pPr>
            <w:r>
              <w:rPr>
                <w:color w:val="000000" w:themeColor="text1"/>
              </w:rPr>
              <w:t>A</w:t>
            </w:r>
          </w:p>
        </w:tc>
        <w:tc>
          <w:tcPr>
            <w:tcW w:w="4410" w:type="dxa"/>
          </w:tcPr>
          <w:p w14:paraId="012CC2FF" w14:textId="52BC6D64" w:rsidR="00481FD6" w:rsidRDefault="00481FD6" w:rsidP="00481FD6">
            <w:pPr>
              <w:rPr>
                <w:color w:val="000000" w:themeColor="text1"/>
              </w:rPr>
            </w:pPr>
            <w:r>
              <w:rPr>
                <w:color w:val="000000" w:themeColor="text1"/>
              </w:rPr>
              <w:t>Attends all class meetings</w:t>
            </w:r>
            <w:r w:rsidR="00FF5BDA">
              <w:rPr>
                <w:color w:val="000000" w:themeColor="text1"/>
              </w:rPr>
              <w:t xml:space="preserve"> and participates</w:t>
            </w:r>
            <w:r>
              <w:rPr>
                <w:color w:val="000000" w:themeColor="text1"/>
              </w:rPr>
              <w:t xml:space="preserve">. Submits excellent work. </w:t>
            </w:r>
          </w:p>
        </w:tc>
      </w:tr>
      <w:tr w:rsidR="00481FD6" w14:paraId="0E6ADEBD" w14:textId="2D4164F0" w:rsidTr="00481FD6">
        <w:tc>
          <w:tcPr>
            <w:tcW w:w="3595" w:type="dxa"/>
          </w:tcPr>
          <w:p w14:paraId="14DB659D" w14:textId="77777777" w:rsidR="00481FD6" w:rsidRDefault="00481FD6" w:rsidP="00343CA5">
            <w:pPr>
              <w:rPr>
                <w:color w:val="000000" w:themeColor="text1"/>
              </w:rPr>
            </w:pPr>
            <w:r>
              <w:rPr>
                <w:color w:val="000000" w:themeColor="text1"/>
              </w:rPr>
              <w:t>80-89% of 2000 Points</w:t>
            </w:r>
          </w:p>
        </w:tc>
        <w:tc>
          <w:tcPr>
            <w:tcW w:w="1530" w:type="dxa"/>
          </w:tcPr>
          <w:p w14:paraId="3FD5F6D3" w14:textId="77777777" w:rsidR="00481FD6" w:rsidRDefault="00481FD6" w:rsidP="00481FD6">
            <w:pPr>
              <w:jc w:val="center"/>
              <w:rPr>
                <w:color w:val="000000" w:themeColor="text1"/>
              </w:rPr>
            </w:pPr>
            <w:r>
              <w:rPr>
                <w:color w:val="000000" w:themeColor="text1"/>
              </w:rPr>
              <w:t>B</w:t>
            </w:r>
          </w:p>
        </w:tc>
        <w:tc>
          <w:tcPr>
            <w:tcW w:w="4410" w:type="dxa"/>
          </w:tcPr>
          <w:p w14:paraId="40CA1CC9" w14:textId="6E29B5FD" w:rsidR="00481FD6" w:rsidRDefault="00481FD6" w:rsidP="00481FD6">
            <w:pPr>
              <w:rPr>
                <w:color w:val="000000" w:themeColor="text1"/>
              </w:rPr>
            </w:pPr>
            <w:r>
              <w:rPr>
                <w:color w:val="000000" w:themeColor="text1"/>
              </w:rPr>
              <w:t>Attends almost all class meetings</w:t>
            </w:r>
            <w:r w:rsidR="00FF5BDA">
              <w:rPr>
                <w:color w:val="000000" w:themeColor="text1"/>
              </w:rPr>
              <w:t xml:space="preserve"> and participates</w:t>
            </w:r>
            <w:r>
              <w:rPr>
                <w:color w:val="000000" w:themeColor="text1"/>
              </w:rPr>
              <w:t xml:space="preserve">. Submits </w:t>
            </w:r>
            <w:r w:rsidR="006B01D2">
              <w:rPr>
                <w:color w:val="000000" w:themeColor="text1"/>
              </w:rPr>
              <w:t xml:space="preserve">satisfactory work. </w:t>
            </w:r>
          </w:p>
        </w:tc>
      </w:tr>
      <w:tr w:rsidR="00481FD6" w14:paraId="327A525E" w14:textId="24BF28F2" w:rsidTr="00481FD6">
        <w:tc>
          <w:tcPr>
            <w:tcW w:w="3595" w:type="dxa"/>
          </w:tcPr>
          <w:p w14:paraId="34EFA338" w14:textId="77777777" w:rsidR="00481FD6" w:rsidRDefault="00481FD6" w:rsidP="00343CA5">
            <w:pPr>
              <w:rPr>
                <w:color w:val="000000" w:themeColor="text1"/>
              </w:rPr>
            </w:pPr>
            <w:r>
              <w:rPr>
                <w:color w:val="000000" w:themeColor="text1"/>
              </w:rPr>
              <w:t>70-79% of 2000 Points</w:t>
            </w:r>
          </w:p>
        </w:tc>
        <w:tc>
          <w:tcPr>
            <w:tcW w:w="1530" w:type="dxa"/>
          </w:tcPr>
          <w:p w14:paraId="68557BC6" w14:textId="77777777" w:rsidR="00481FD6" w:rsidRDefault="00481FD6" w:rsidP="00481FD6">
            <w:pPr>
              <w:jc w:val="center"/>
              <w:rPr>
                <w:color w:val="000000" w:themeColor="text1"/>
              </w:rPr>
            </w:pPr>
            <w:r>
              <w:rPr>
                <w:color w:val="000000" w:themeColor="text1"/>
              </w:rPr>
              <w:t>C</w:t>
            </w:r>
          </w:p>
        </w:tc>
        <w:tc>
          <w:tcPr>
            <w:tcW w:w="4410" w:type="dxa"/>
          </w:tcPr>
          <w:p w14:paraId="54928682" w14:textId="389EF31B" w:rsidR="00481FD6" w:rsidRDefault="006B01D2" w:rsidP="00481FD6">
            <w:pPr>
              <w:rPr>
                <w:color w:val="000000" w:themeColor="text1"/>
              </w:rPr>
            </w:pPr>
            <w:r>
              <w:rPr>
                <w:color w:val="000000" w:themeColor="text1"/>
              </w:rPr>
              <w:t xml:space="preserve">Misses &gt; 3 class meetings. </w:t>
            </w:r>
            <w:r w:rsidR="00FF5BDA">
              <w:rPr>
                <w:color w:val="000000" w:themeColor="text1"/>
              </w:rPr>
              <w:t xml:space="preserve">Participation is adequate. </w:t>
            </w:r>
            <w:r>
              <w:rPr>
                <w:color w:val="000000" w:themeColor="text1"/>
              </w:rPr>
              <w:t>Submits</w:t>
            </w:r>
            <w:r w:rsidR="00FF5BDA">
              <w:rPr>
                <w:color w:val="000000" w:themeColor="text1"/>
              </w:rPr>
              <w:t xml:space="preserve"> </w:t>
            </w:r>
            <w:r>
              <w:rPr>
                <w:color w:val="000000" w:themeColor="text1"/>
              </w:rPr>
              <w:t xml:space="preserve">adequate work. </w:t>
            </w:r>
          </w:p>
        </w:tc>
      </w:tr>
      <w:tr w:rsidR="00481FD6" w14:paraId="1CE8EB8B" w14:textId="143F04B8" w:rsidTr="00481FD6">
        <w:tc>
          <w:tcPr>
            <w:tcW w:w="3595" w:type="dxa"/>
          </w:tcPr>
          <w:p w14:paraId="19B6A828" w14:textId="77777777" w:rsidR="00481FD6" w:rsidRDefault="00481FD6" w:rsidP="00343CA5">
            <w:pPr>
              <w:rPr>
                <w:color w:val="000000" w:themeColor="text1"/>
              </w:rPr>
            </w:pPr>
            <w:r>
              <w:rPr>
                <w:color w:val="000000" w:themeColor="text1"/>
              </w:rPr>
              <w:t>60-69% of 2000 Points</w:t>
            </w:r>
          </w:p>
        </w:tc>
        <w:tc>
          <w:tcPr>
            <w:tcW w:w="1530" w:type="dxa"/>
          </w:tcPr>
          <w:p w14:paraId="0F5DCF5D" w14:textId="77777777" w:rsidR="00481FD6" w:rsidRDefault="00481FD6" w:rsidP="00481FD6">
            <w:pPr>
              <w:jc w:val="center"/>
              <w:rPr>
                <w:color w:val="000000" w:themeColor="text1"/>
              </w:rPr>
            </w:pPr>
            <w:r>
              <w:rPr>
                <w:color w:val="000000" w:themeColor="text1"/>
              </w:rPr>
              <w:t>D</w:t>
            </w:r>
          </w:p>
        </w:tc>
        <w:tc>
          <w:tcPr>
            <w:tcW w:w="4410" w:type="dxa"/>
          </w:tcPr>
          <w:p w14:paraId="50A4B200" w14:textId="41AFE9AA" w:rsidR="00481FD6" w:rsidRDefault="006B01D2" w:rsidP="00481FD6">
            <w:pPr>
              <w:rPr>
                <w:color w:val="000000" w:themeColor="text1"/>
              </w:rPr>
            </w:pPr>
            <w:r>
              <w:rPr>
                <w:color w:val="000000" w:themeColor="text1"/>
              </w:rPr>
              <w:t xml:space="preserve">Misses &gt;4 class meetings. </w:t>
            </w:r>
            <w:r w:rsidR="00FF5BDA">
              <w:rPr>
                <w:color w:val="000000" w:themeColor="text1"/>
              </w:rPr>
              <w:t xml:space="preserve">Participation is infrequent and less than adequate. </w:t>
            </w:r>
            <w:r>
              <w:rPr>
                <w:color w:val="000000" w:themeColor="text1"/>
              </w:rPr>
              <w:t xml:space="preserve">Submits less than adequate work. </w:t>
            </w:r>
          </w:p>
        </w:tc>
      </w:tr>
      <w:tr w:rsidR="00481FD6" w14:paraId="33FFBC7F" w14:textId="594D9BD1" w:rsidTr="00481FD6">
        <w:tc>
          <w:tcPr>
            <w:tcW w:w="3595" w:type="dxa"/>
          </w:tcPr>
          <w:p w14:paraId="2EA0F549" w14:textId="77777777" w:rsidR="00481FD6" w:rsidRDefault="00481FD6" w:rsidP="00343CA5">
            <w:pPr>
              <w:rPr>
                <w:color w:val="000000" w:themeColor="text1"/>
              </w:rPr>
            </w:pPr>
            <w:r>
              <w:rPr>
                <w:color w:val="000000" w:themeColor="text1"/>
              </w:rPr>
              <w:t>59% or less of 2000 Points</w:t>
            </w:r>
          </w:p>
        </w:tc>
        <w:tc>
          <w:tcPr>
            <w:tcW w:w="1530" w:type="dxa"/>
          </w:tcPr>
          <w:p w14:paraId="6FEEB76D" w14:textId="77777777" w:rsidR="00481FD6" w:rsidRDefault="00481FD6" w:rsidP="00481FD6">
            <w:pPr>
              <w:jc w:val="center"/>
              <w:rPr>
                <w:color w:val="000000" w:themeColor="text1"/>
              </w:rPr>
            </w:pPr>
            <w:r>
              <w:rPr>
                <w:color w:val="000000" w:themeColor="text1"/>
              </w:rPr>
              <w:t>F</w:t>
            </w:r>
          </w:p>
        </w:tc>
        <w:tc>
          <w:tcPr>
            <w:tcW w:w="4410" w:type="dxa"/>
          </w:tcPr>
          <w:p w14:paraId="115F7765" w14:textId="73592F54" w:rsidR="00481FD6" w:rsidRDefault="006B01D2" w:rsidP="00481FD6">
            <w:pPr>
              <w:rPr>
                <w:color w:val="000000" w:themeColor="text1"/>
              </w:rPr>
            </w:pPr>
            <w:r>
              <w:rPr>
                <w:color w:val="000000" w:themeColor="text1"/>
              </w:rPr>
              <w:t xml:space="preserve">Fails to meet the attendance </w:t>
            </w:r>
            <w:r w:rsidR="00FF5BDA">
              <w:rPr>
                <w:color w:val="000000" w:themeColor="text1"/>
              </w:rPr>
              <w:t>and participation requirement</w:t>
            </w:r>
            <w:r>
              <w:rPr>
                <w:color w:val="000000" w:themeColor="text1"/>
              </w:rPr>
              <w:t>. Fails to meet the criteria on most assignments.</w:t>
            </w:r>
          </w:p>
        </w:tc>
      </w:tr>
    </w:tbl>
    <w:p w14:paraId="34B99CDC" w14:textId="7E561257" w:rsidR="00D00F51" w:rsidRDefault="00D00F51">
      <w:pPr>
        <w:rPr>
          <w:rFonts w:asciiTheme="majorHAnsi" w:eastAsiaTheme="majorEastAsia" w:hAnsiTheme="majorHAnsi" w:cstheme="majorBidi"/>
          <w:b/>
          <w:bCs/>
          <w:color w:val="000000" w:themeColor="text1"/>
          <w:sz w:val="32"/>
          <w:szCs w:val="32"/>
        </w:rPr>
      </w:pPr>
    </w:p>
    <w:p w14:paraId="4C82E051" w14:textId="457F0397" w:rsidR="00CF0E82" w:rsidRPr="00F66194" w:rsidRDefault="00F66194" w:rsidP="00F66194">
      <w:pPr>
        <w:pStyle w:val="Heading1"/>
        <w:jc w:val="center"/>
        <w:rPr>
          <w:b/>
          <w:bCs/>
          <w:color w:val="000000" w:themeColor="text1"/>
        </w:rPr>
      </w:pPr>
      <w:r w:rsidRPr="00F66194">
        <w:rPr>
          <w:b/>
          <w:bCs/>
          <w:color w:val="000000" w:themeColor="text1"/>
        </w:rPr>
        <w:t>Tentative Course Schedule</w:t>
      </w:r>
    </w:p>
    <w:p w14:paraId="7A900EBC" w14:textId="03923A1C" w:rsidR="00CF0E82" w:rsidRDefault="00CF0E82"/>
    <w:tbl>
      <w:tblPr>
        <w:tblStyle w:val="TableGrid"/>
        <w:tblW w:w="0" w:type="auto"/>
        <w:tblLook w:val="04A0" w:firstRow="1" w:lastRow="0" w:firstColumn="1" w:lastColumn="0" w:noHBand="0" w:noVBand="1"/>
      </w:tblPr>
      <w:tblGrid>
        <w:gridCol w:w="805"/>
        <w:gridCol w:w="5428"/>
        <w:gridCol w:w="3117"/>
      </w:tblGrid>
      <w:tr w:rsidR="00CF0E82" w:rsidRPr="006B01D2" w14:paraId="5FFAE210" w14:textId="77777777" w:rsidTr="00016C9D">
        <w:tc>
          <w:tcPr>
            <w:tcW w:w="9350" w:type="dxa"/>
            <w:gridSpan w:val="3"/>
            <w:shd w:val="clear" w:color="auto" w:fill="C5E0B3" w:themeFill="accent6" w:themeFillTint="66"/>
          </w:tcPr>
          <w:p w14:paraId="1D40F4C5" w14:textId="559134AC" w:rsidR="00CF0E82" w:rsidRPr="006B01D2" w:rsidRDefault="00CF0E82">
            <w:pPr>
              <w:rPr>
                <w:rFonts w:ascii="Times New Roman" w:hAnsi="Times New Roman" w:cs="Times New Roman"/>
              </w:rPr>
            </w:pPr>
            <w:r w:rsidRPr="006B01D2">
              <w:rPr>
                <w:rFonts w:ascii="Times New Roman" w:hAnsi="Times New Roman" w:cs="Times New Roman"/>
              </w:rPr>
              <w:t xml:space="preserve">Week </w:t>
            </w:r>
            <w:r w:rsidR="00016C9D" w:rsidRPr="006B01D2">
              <w:rPr>
                <w:rFonts w:ascii="Times New Roman" w:hAnsi="Times New Roman" w:cs="Times New Roman"/>
              </w:rPr>
              <w:t xml:space="preserve">One </w:t>
            </w:r>
            <w:r w:rsidR="006B01D2" w:rsidRPr="006B01D2">
              <w:rPr>
                <w:rFonts w:ascii="Times New Roman" w:hAnsi="Times New Roman" w:cs="Times New Roman"/>
              </w:rPr>
              <w:t>8/20-8/26</w:t>
            </w:r>
          </w:p>
        </w:tc>
      </w:tr>
      <w:tr w:rsidR="00FF5BDA" w:rsidRPr="00FF5BDA" w14:paraId="6D615390" w14:textId="77777777" w:rsidTr="00FF5BDA">
        <w:tc>
          <w:tcPr>
            <w:tcW w:w="805" w:type="dxa"/>
            <w:shd w:val="clear" w:color="auto" w:fill="FFF2CC" w:themeFill="accent4" w:themeFillTint="33"/>
          </w:tcPr>
          <w:p w14:paraId="74C9CEEA" w14:textId="3D0D0D80" w:rsidR="00FF5BDA" w:rsidRPr="00FF5BDA" w:rsidRDefault="00FF5BDA">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7D13D5C0" w14:textId="22175C57" w:rsidR="00FF5BDA" w:rsidRPr="00FF5BDA" w:rsidRDefault="00FF5BDA" w:rsidP="006B01D2">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7CFC1292" w14:textId="1011B641" w:rsidR="00FF5BDA" w:rsidRPr="00FF5BDA" w:rsidRDefault="00FF5BDA">
            <w:pPr>
              <w:rPr>
                <w:rFonts w:ascii="Times New Roman" w:hAnsi="Times New Roman" w:cs="Times New Roman"/>
                <w:b/>
                <w:bCs/>
              </w:rPr>
            </w:pPr>
            <w:r w:rsidRPr="00FF5BDA">
              <w:rPr>
                <w:rFonts w:ascii="Times New Roman" w:hAnsi="Times New Roman" w:cs="Times New Roman"/>
                <w:b/>
                <w:bCs/>
              </w:rPr>
              <w:t>Other Details</w:t>
            </w:r>
          </w:p>
        </w:tc>
      </w:tr>
      <w:tr w:rsidR="00CF0E82" w14:paraId="037434CD" w14:textId="77777777" w:rsidTr="00CF0E82">
        <w:tc>
          <w:tcPr>
            <w:tcW w:w="805" w:type="dxa"/>
          </w:tcPr>
          <w:p w14:paraId="6E2C2EEB" w14:textId="76B62BED" w:rsidR="00CF0E82" w:rsidRPr="006B01D2" w:rsidRDefault="006B01D2">
            <w:pPr>
              <w:rPr>
                <w:rFonts w:ascii="Times New Roman" w:hAnsi="Times New Roman" w:cs="Times New Roman"/>
              </w:rPr>
            </w:pPr>
            <w:r w:rsidRPr="006B01D2">
              <w:rPr>
                <w:rFonts w:ascii="Times New Roman" w:hAnsi="Times New Roman" w:cs="Times New Roman"/>
              </w:rPr>
              <w:t>T</w:t>
            </w:r>
          </w:p>
        </w:tc>
        <w:tc>
          <w:tcPr>
            <w:tcW w:w="5428" w:type="dxa"/>
          </w:tcPr>
          <w:p w14:paraId="4CE7999E" w14:textId="46884467" w:rsidR="006B01D2" w:rsidRPr="006B01D2" w:rsidRDefault="006B01D2" w:rsidP="006B01D2">
            <w:pPr>
              <w:rPr>
                <w:rFonts w:ascii="Times New Roman" w:hAnsi="Times New Roman" w:cs="Times New Roman"/>
              </w:rPr>
            </w:pPr>
            <w:r w:rsidRPr="006B01D2">
              <w:rPr>
                <w:rFonts w:ascii="Times New Roman" w:hAnsi="Times New Roman" w:cs="Times New Roman"/>
                <w:u w:val="single"/>
              </w:rPr>
              <w:t>To Do</w:t>
            </w:r>
            <w:r w:rsidRPr="006B01D2">
              <w:rPr>
                <w:rFonts w:ascii="Times New Roman" w:hAnsi="Times New Roman" w:cs="Times New Roman"/>
              </w:rPr>
              <w:t>:</w:t>
            </w:r>
          </w:p>
          <w:p w14:paraId="26DA994A" w14:textId="3E187FB2" w:rsidR="006B3A70" w:rsidRPr="006B01D2" w:rsidRDefault="006B3A70" w:rsidP="006B01D2">
            <w:pPr>
              <w:pStyle w:val="ListParagraph"/>
              <w:numPr>
                <w:ilvl w:val="0"/>
                <w:numId w:val="40"/>
              </w:numPr>
              <w:rPr>
                <w:rFonts w:ascii="Times New Roman" w:hAnsi="Times New Roman" w:cs="Times New Roman"/>
              </w:rPr>
            </w:pPr>
            <w:r w:rsidRPr="006B01D2">
              <w:rPr>
                <w:rFonts w:ascii="Times New Roman" w:hAnsi="Times New Roman" w:cs="Times New Roman"/>
              </w:rPr>
              <w:t>Obtain the required course text before coming to class.</w:t>
            </w:r>
          </w:p>
          <w:p w14:paraId="72399773" w14:textId="1786BBAD" w:rsidR="00967769" w:rsidRPr="006B01D2" w:rsidRDefault="00967769" w:rsidP="006B01D2">
            <w:pPr>
              <w:pStyle w:val="ListParagraph"/>
              <w:numPr>
                <w:ilvl w:val="0"/>
                <w:numId w:val="40"/>
              </w:numPr>
              <w:rPr>
                <w:rFonts w:ascii="Times New Roman" w:hAnsi="Times New Roman" w:cs="Times New Roman"/>
              </w:rPr>
            </w:pPr>
            <w:r w:rsidRPr="006B01D2">
              <w:rPr>
                <w:rFonts w:ascii="Times New Roman" w:hAnsi="Times New Roman" w:cs="Times New Roman"/>
              </w:rPr>
              <w:t xml:space="preserve">Print and read Syllabus before coming to class. </w:t>
            </w:r>
          </w:p>
          <w:p w14:paraId="0F8A88CE" w14:textId="65638E1C" w:rsidR="006B3A70" w:rsidRPr="006B01D2" w:rsidRDefault="006B3A70" w:rsidP="006B01D2">
            <w:pPr>
              <w:pStyle w:val="ListParagraph"/>
              <w:numPr>
                <w:ilvl w:val="0"/>
                <w:numId w:val="40"/>
              </w:numPr>
              <w:rPr>
                <w:rFonts w:ascii="Times New Roman" w:hAnsi="Times New Roman" w:cs="Times New Roman"/>
              </w:rPr>
            </w:pPr>
            <w:r w:rsidRPr="006B01D2">
              <w:rPr>
                <w:rFonts w:ascii="Times New Roman" w:hAnsi="Times New Roman" w:cs="Times New Roman"/>
              </w:rPr>
              <w:t xml:space="preserve">Roll call. </w:t>
            </w:r>
          </w:p>
          <w:p w14:paraId="3010D8AB" w14:textId="4A2105C0" w:rsidR="0081370E" w:rsidRPr="006B01D2" w:rsidRDefault="004708D3" w:rsidP="006B01D2">
            <w:pPr>
              <w:pStyle w:val="ListParagraph"/>
              <w:numPr>
                <w:ilvl w:val="0"/>
                <w:numId w:val="40"/>
              </w:numPr>
              <w:rPr>
                <w:rFonts w:ascii="Times New Roman" w:hAnsi="Times New Roman" w:cs="Times New Roman"/>
              </w:rPr>
            </w:pPr>
            <w:r w:rsidRPr="006B01D2">
              <w:rPr>
                <w:rFonts w:ascii="Times New Roman" w:hAnsi="Times New Roman" w:cs="Times New Roman"/>
              </w:rPr>
              <w:t>Dr. Gregg explains the course and answers Qs</w:t>
            </w:r>
          </w:p>
        </w:tc>
        <w:tc>
          <w:tcPr>
            <w:tcW w:w="3117" w:type="dxa"/>
          </w:tcPr>
          <w:p w14:paraId="1154F629" w14:textId="24BC2123" w:rsidR="00C10028" w:rsidRPr="005926D0" w:rsidRDefault="00CF0E82">
            <w:pPr>
              <w:rPr>
                <w:rFonts w:ascii="Times New Roman" w:hAnsi="Times New Roman" w:cs="Times New Roman"/>
              </w:rPr>
            </w:pPr>
            <w:r w:rsidRPr="006B01D2">
              <w:rPr>
                <w:rFonts w:ascii="Times New Roman" w:hAnsi="Times New Roman" w:cs="Times New Roman"/>
              </w:rPr>
              <w:t xml:space="preserve">Attend </w:t>
            </w:r>
            <w:r w:rsidR="00C10028" w:rsidRPr="006B01D2">
              <w:rPr>
                <w:rFonts w:ascii="Times New Roman" w:hAnsi="Times New Roman" w:cs="Times New Roman"/>
              </w:rPr>
              <w:t>c</w:t>
            </w:r>
            <w:r w:rsidRPr="006B01D2">
              <w:rPr>
                <w:rFonts w:ascii="Times New Roman" w:hAnsi="Times New Roman" w:cs="Times New Roman"/>
              </w:rPr>
              <w:t>lass</w:t>
            </w:r>
            <w:r w:rsidR="00C10028" w:rsidRPr="006B01D2">
              <w:rPr>
                <w:rFonts w:ascii="Times New Roman" w:hAnsi="Times New Roman" w:cs="Times New Roman"/>
              </w:rPr>
              <w:t>.</w:t>
            </w:r>
            <w:r w:rsidR="005926D0">
              <w:rPr>
                <w:rFonts w:ascii="Times New Roman" w:hAnsi="Times New Roman" w:cs="Times New Roman"/>
              </w:rPr>
              <w:t xml:space="preserve"> </w:t>
            </w:r>
            <w:r w:rsidR="00C10028" w:rsidRPr="006B01D2">
              <w:rPr>
                <w:rFonts w:ascii="Times New Roman" w:hAnsi="Times New Roman" w:cs="Times New Roman"/>
              </w:rPr>
              <w:t>Attendance taken.</w:t>
            </w:r>
          </w:p>
        </w:tc>
      </w:tr>
      <w:tr w:rsidR="00CF0E82" w14:paraId="0C434083" w14:textId="77777777" w:rsidTr="00CF0E82">
        <w:tc>
          <w:tcPr>
            <w:tcW w:w="805" w:type="dxa"/>
          </w:tcPr>
          <w:p w14:paraId="1C1A4EE7" w14:textId="3F722D5E" w:rsidR="00CF0E82" w:rsidRPr="006B01D2" w:rsidRDefault="006B01D2">
            <w:pPr>
              <w:rPr>
                <w:rFonts w:ascii="Times New Roman" w:hAnsi="Times New Roman" w:cs="Times New Roman"/>
              </w:rPr>
            </w:pPr>
            <w:r w:rsidRPr="006B01D2">
              <w:rPr>
                <w:rFonts w:ascii="Times New Roman" w:hAnsi="Times New Roman" w:cs="Times New Roman"/>
              </w:rPr>
              <w:t>Th</w:t>
            </w:r>
          </w:p>
        </w:tc>
        <w:tc>
          <w:tcPr>
            <w:tcW w:w="5428" w:type="dxa"/>
          </w:tcPr>
          <w:p w14:paraId="3851B0C3" w14:textId="5B2DBCD4" w:rsidR="006B01D2" w:rsidRPr="006B01D2" w:rsidRDefault="006B01D2">
            <w:pPr>
              <w:rPr>
                <w:rFonts w:ascii="Times New Roman" w:hAnsi="Times New Roman" w:cs="Times New Roman"/>
              </w:rPr>
            </w:pPr>
            <w:r>
              <w:rPr>
                <w:rFonts w:ascii="Times New Roman" w:hAnsi="Times New Roman" w:cs="Times New Roman"/>
              </w:rPr>
              <w:t>Dr. Gregg presents current research and</w:t>
            </w:r>
            <w:r w:rsidR="005926D0">
              <w:rPr>
                <w:rFonts w:ascii="Times New Roman" w:hAnsi="Times New Roman" w:cs="Times New Roman"/>
              </w:rPr>
              <w:t xml:space="preserve">/or </w:t>
            </w:r>
            <w:r>
              <w:rPr>
                <w:rFonts w:ascii="Times New Roman" w:hAnsi="Times New Roman" w:cs="Times New Roman"/>
              </w:rPr>
              <w:t>conducts in-class discussion with students</w:t>
            </w:r>
            <w:r w:rsidR="005926D0">
              <w:rPr>
                <w:rFonts w:ascii="Times New Roman" w:hAnsi="Times New Roman" w:cs="Times New Roman"/>
              </w:rPr>
              <w:t xml:space="preserve"> about the chapter</w:t>
            </w:r>
            <w:r>
              <w:rPr>
                <w:rFonts w:ascii="Times New Roman" w:hAnsi="Times New Roman" w:cs="Times New Roman"/>
              </w:rPr>
              <w:t xml:space="preserve">. Students must be present and participate in discussion to earn these points. </w:t>
            </w:r>
          </w:p>
        </w:tc>
        <w:tc>
          <w:tcPr>
            <w:tcW w:w="3117" w:type="dxa"/>
          </w:tcPr>
          <w:p w14:paraId="69442BEB" w14:textId="67C72C6D" w:rsidR="00CF0E82" w:rsidRDefault="006B01D2">
            <w:pPr>
              <w:rPr>
                <w:rFonts w:ascii="Times New Roman" w:hAnsi="Times New Roman" w:cs="Times New Roman"/>
              </w:rPr>
            </w:pPr>
            <w:r>
              <w:rPr>
                <w:rFonts w:ascii="Times New Roman" w:hAnsi="Times New Roman" w:cs="Times New Roman"/>
              </w:rPr>
              <w:t>D1 (50 Points)</w:t>
            </w:r>
          </w:p>
          <w:p w14:paraId="30F6EF33" w14:textId="0C7E4D2B" w:rsidR="006B01D2" w:rsidRPr="006B01D2" w:rsidRDefault="006B01D2">
            <w:pPr>
              <w:rPr>
                <w:rFonts w:ascii="Times New Roman" w:hAnsi="Times New Roman" w:cs="Times New Roman"/>
              </w:rPr>
            </w:pPr>
            <w:r>
              <w:rPr>
                <w:rFonts w:ascii="Times New Roman" w:hAnsi="Times New Roman" w:cs="Times New Roman"/>
              </w:rPr>
              <w:t>Attend class.</w:t>
            </w:r>
            <w:r w:rsidR="005926D0">
              <w:rPr>
                <w:rFonts w:ascii="Times New Roman" w:hAnsi="Times New Roman" w:cs="Times New Roman"/>
              </w:rPr>
              <w:t xml:space="preserve"> </w:t>
            </w:r>
            <w:r>
              <w:rPr>
                <w:rFonts w:ascii="Times New Roman" w:hAnsi="Times New Roman" w:cs="Times New Roman"/>
              </w:rPr>
              <w:t>Attendance taken.</w:t>
            </w:r>
          </w:p>
        </w:tc>
      </w:tr>
      <w:tr w:rsidR="006B01D2" w14:paraId="63A3A98C" w14:textId="77777777" w:rsidTr="00CF0E82">
        <w:tc>
          <w:tcPr>
            <w:tcW w:w="805" w:type="dxa"/>
          </w:tcPr>
          <w:p w14:paraId="7407D67F" w14:textId="77777777" w:rsidR="006B01D2" w:rsidRPr="006B01D2" w:rsidRDefault="006B01D2">
            <w:pPr>
              <w:rPr>
                <w:rFonts w:ascii="Times New Roman" w:hAnsi="Times New Roman" w:cs="Times New Roman"/>
              </w:rPr>
            </w:pPr>
          </w:p>
        </w:tc>
        <w:tc>
          <w:tcPr>
            <w:tcW w:w="5428" w:type="dxa"/>
          </w:tcPr>
          <w:p w14:paraId="60D0D941" w14:textId="6E2A7CCF" w:rsidR="006B01D2" w:rsidRDefault="006B01D2">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30D31D65" w14:textId="77777777" w:rsidR="006B01D2" w:rsidRPr="006B01D2" w:rsidRDefault="006B01D2" w:rsidP="006B01D2">
            <w:pPr>
              <w:pStyle w:val="ListParagraph"/>
              <w:numPr>
                <w:ilvl w:val="0"/>
                <w:numId w:val="39"/>
              </w:numPr>
              <w:rPr>
                <w:rFonts w:ascii="Times New Roman" w:hAnsi="Times New Roman" w:cs="Times New Roman"/>
              </w:rPr>
            </w:pPr>
            <w:r w:rsidRPr="006B01D2">
              <w:rPr>
                <w:rFonts w:ascii="Times New Roman" w:hAnsi="Times New Roman" w:cs="Times New Roman"/>
              </w:rPr>
              <w:lastRenderedPageBreak/>
              <w:t>Take Syllabus Quiz in Canvas.</w:t>
            </w:r>
          </w:p>
          <w:p w14:paraId="6BBCCAC2" w14:textId="48A6B6AB" w:rsidR="006B01D2" w:rsidRPr="006B01D2" w:rsidRDefault="006B01D2" w:rsidP="006B01D2">
            <w:pPr>
              <w:pStyle w:val="ListParagraph"/>
              <w:numPr>
                <w:ilvl w:val="0"/>
                <w:numId w:val="39"/>
              </w:numPr>
              <w:rPr>
                <w:rFonts w:ascii="Times New Roman" w:hAnsi="Times New Roman" w:cs="Times New Roman"/>
              </w:rPr>
            </w:pPr>
            <w:r w:rsidRPr="006B01D2">
              <w:rPr>
                <w:rFonts w:ascii="Times New Roman" w:hAnsi="Times New Roman" w:cs="Times New Roman"/>
              </w:rPr>
              <w:t xml:space="preserve">Read Ch1 in Cohen, “A Sociology of the Family” before coming to class Tuesday. </w:t>
            </w:r>
          </w:p>
        </w:tc>
        <w:tc>
          <w:tcPr>
            <w:tcW w:w="3117" w:type="dxa"/>
          </w:tcPr>
          <w:p w14:paraId="37B28901" w14:textId="22411649" w:rsidR="006B01D2" w:rsidRDefault="006B01D2">
            <w:pPr>
              <w:rPr>
                <w:rFonts w:ascii="Times New Roman" w:hAnsi="Times New Roman" w:cs="Times New Roman"/>
              </w:rPr>
            </w:pPr>
            <w:proofErr w:type="spellStart"/>
            <w:r>
              <w:rPr>
                <w:rFonts w:ascii="Times New Roman" w:hAnsi="Times New Roman" w:cs="Times New Roman"/>
              </w:rPr>
              <w:lastRenderedPageBreak/>
              <w:t>SylQ</w:t>
            </w:r>
            <w:proofErr w:type="spellEnd"/>
            <w:r>
              <w:rPr>
                <w:rFonts w:ascii="Times New Roman" w:hAnsi="Times New Roman" w:cs="Times New Roman"/>
              </w:rPr>
              <w:t xml:space="preserve"> (200 Points)</w:t>
            </w:r>
          </w:p>
          <w:p w14:paraId="1B740C58" w14:textId="77777777" w:rsidR="006B01D2" w:rsidRDefault="006B01D2">
            <w:pPr>
              <w:rPr>
                <w:rFonts w:ascii="Times New Roman" w:hAnsi="Times New Roman" w:cs="Times New Roman"/>
              </w:rPr>
            </w:pPr>
          </w:p>
          <w:p w14:paraId="44BB61CC" w14:textId="573EB35E" w:rsidR="006B01D2" w:rsidRPr="006B01D2" w:rsidRDefault="006B01D2">
            <w:pPr>
              <w:rPr>
                <w:rFonts w:ascii="Times New Roman" w:hAnsi="Times New Roman" w:cs="Times New Roman"/>
              </w:rPr>
            </w:pPr>
            <w:r w:rsidRPr="006B01D2">
              <w:rPr>
                <w:rFonts w:ascii="Times New Roman" w:hAnsi="Times New Roman" w:cs="Times New Roman"/>
                <w:highlight w:val="yellow"/>
              </w:rPr>
              <w:t>Due in Canvas before midnight on 8/26</w:t>
            </w:r>
          </w:p>
        </w:tc>
      </w:tr>
    </w:tbl>
    <w:p w14:paraId="12BBC9F7" w14:textId="77777777" w:rsidR="00C10028" w:rsidRDefault="00C10028"/>
    <w:tbl>
      <w:tblPr>
        <w:tblStyle w:val="TableGrid"/>
        <w:tblW w:w="0" w:type="auto"/>
        <w:tblLook w:val="04A0" w:firstRow="1" w:lastRow="0" w:firstColumn="1" w:lastColumn="0" w:noHBand="0" w:noVBand="1"/>
      </w:tblPr>
      <w:tblGrid>
        <w:gridCol w:w="805"/>
        <w:gridCol w:w="5428"/>
        <w:gridCol w:w="3117"/>
      </w:tblGrid>
      <w:tr w:rsidR="00CF0E82" w:rsidRPr="006B01D2" w14:paraId="22CEFC5A" w14:textId="77777777" w:rsidTr="00016C9D">
        <w:tc>
          <w:tcPr>
            <w:tcW w:w="9350" w:type="dxa"/>
            <w:gridSpan w:val="3"/>
            <w:shd w:val="clear" w:color="auto" w:fill="C5E0B3" w:themeFill="accent6" w:themeFillTint="66"/>
          </w:tcPr>
          <w:p w14:paraId="09AF3D4A" w14:textId="14A29B1C"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016C9D" w:rsidRPr="006B01D2">
              <w:rPr>
                <w:rFonts w:ascii="Times New Roman" w:hAnsi="Times New Roman" w:cs="Times New Roman"/>
              </w:rPr>
              <w:t>Two</w:t>
            </w:r>
            <w:r w:rsidR="004708D3" w:rsidRPr="006B01D2">
              <w:rPr>
                <w:rFonts w:ascii="Times New Roman" w:hAnsi="Times New Roman" w:cs="Times New Roman"/>
              </w:rPr>
              <w:t xml:space="preserve"> </w:t>
            </w:r>
            <w:r w:rsidR="005926D0">
              <w:rPr>
                <w:rFonts w:ascii="Times New Roman" w:hAnsi="Times New Roman" w:cs="Times New Roman"/>
              </w:rPr>
              <w:t>(8/27-9/2)</w:t>
            </w:r>
          </w:p>
        </w:tc>
      </w:tr>
      <w:tr w:rsidR="00FF5BDA" w:rsidRPr="00FF5BDA" w14:paraId="737E2973" w14:textId="77777777" w:rsidTr="00B059EC">
        <w:tc>
          <w:tcPr>
            <w:tcW w:w="805" w:type="dxa"/>
            <w:shd w:val="clear" w:color="auto" w:fill="FFF2CC" w:themeFill="accent4" w:themeFillTint="33"/>
          </w:tcPr>
          <w:p w14:paraId="0701AF7E"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66B6280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752A514F"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F0E82" w:rsidRPr="006B01D2" w14:paraId="56F99A2E" w14:textId="77777777" w:rsidTr="00343CA5">
        <w:tc>
          <w:tcPr>
            <w:tcW w:w="805" w:type="dxa"/>
          </w:tcPr>
          <w:p w14:paraId="3468AED8" w14:textId="2CC439EC" w:rsidR="00CF0E82" w:rsidRPr="006B01D2" w:rsidRDefault="005926D0" w:rsidP="00343CA5">
            <w:pPr>
              <w:rPr>
                <w:rFonts w:ascii="Times New Roman" w:hAnsi="Times New Roman" w:cs="Times New Roman"/>
              </w:rPr>
            </w:pPr>
            <w:r>
              <w:rPr>
                <w:rFonts w:ascii="Times New Roman" w:hAnsi="Times New Roman" w:cs="Times New Roman"/>
              </w:rPr>
              <w:t>T</w:t>
            </w:r>
          </w:p>
        </w:tc>
        <w:tc>
          <w:tcPr>
            <w:tcW w:w="5428" w:type="dxa"/>
          </w:tcPr>
          <w:p w14:paraId="7C89F6A4" w14:textId="74262E49" w:rsidR="00CF0E82" w:rsidRPr="006B01D2" w:rsidRDefault="005926D0" w:rsidP="00343CA5">
            <w:pPr>
              <w:rPr>
                <w:rFonts w:ascii="Times New Roman" w:hAnsi="Times New Roman" w:cs="Times New Roman"/>
              </w:rPr>
            </w:pPr>
            <w:r>
              <w:rPr>
                <w:rFonts w:ascii="Times New Roman" w:hAnsi="Times New Roman" w:cs="Times New Roman"/>
              </w:rPr>
              <w:t>Dr. Gregg lectures Ch1</w:t>
            </w:r>
          </w:p>
          <w:p w14:paraId="2F086744" w14:textId="2F299491" w:rsidR="00016C9D" w:rsidRPr="006B01D2" w:rsidRDefault="005926D0" w:rsidP="00016C9D">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6F971CCA" w14:textId="556A0500" w:rsidR="005926D0" w:rsidRDefault="005926D0" w:rsidP="00343CA5">
            <w:pPr>
              <w:rPr>
                <w:rFonts w:ascii="Times New Roman" w:hAnsi="Times New Roman" w:cs="Times New Roman"/>
              </w:rPr>
            </w:pPr>
            <w:r>
              <w:rPr>
                <w:rFonts w:ascii="Times New Roman" w:hAnsi="Times New Roman" w:cs="Times New Roman"/>
              </w:rPr>
              <w:t>MP1</w:t>
            </w:r>
            <w:r w:rsidR="00CC47D7">
              <w:rPr>
                <w:rFonts w:ascii="Times New Roman" w:hAnsi="Times New Roman" w:cs="Times New Roman"/>
              </w:rPr>
              <w:t xml:space="preserve"> </w:t>
            </w:r>
            <w:r>
              <w:rPr>
                <w:rFonts w:ascii="Times New Roman" w:hAnsi="Times New Roman" w:cs="Times New Roman"/>
              </w:rPr>
              <w:t>(25 Points)</w:t>
            </w:r>
          </w:p>
          <w:p w14:paraId="706E6A86" w14:textId="64632AAF" w:rsidR="00016C9D" w:rsidRPr="006B01D2" w:rsidRDefault="00CF0E82" w:rsidP="00343CA5">
            <w:pPr>
              <w:rPr>
                <w:rFonts w:ascii="Times New Roman" w:hAnsi="Times New Roman" w:cs="Times New Roman"/>
              </w:rPr>
            </w:pPr>
            <w:r w:rsidRPr="006B01D2">
              <w:rPr>
                <w:rFonts w:ascii="Times New Roman" w:hAnsi="Times New Roman" w:cs="Times New Roman"/>
              </w:rPr>
              <w:t xml:space="preserve">Attend </w:t>
            </w:r>
            <w:r w:rsidR="00016C9D" w:rsidRPr="006B01D2">
              <w:rPr>
                <w:rFonts w:ascii="Times New Roman" w:hAnsi="Times New Roman" w:cs="Times New Roman"/>
              </w:rPr>
              <w:t>c</w:t>
            </w:r>
            <w:r w:rsidRPr="006B01D2">
              <w:rPr>
                <w:rFonts w:ascii="Times New Roman" w:hAnsi="Times New Roman" w:cs="Times New Roman"/>
              </w:rPr>
              <w:t>lass</w:t>
            </w:r>
            <w:r w:rsidR="00016C9D" w:rsidRPr="006B01D2">
              <w:rPr>
                <w:rFonts w:ascii="Times New Roman" w:hAnsi="Times New Roman" w:cs="Times New Roman"/>
              </w:rPr>
              <w:t>. Attendance taken.</w:t>
            </w:r>
          </w:p>
        </w:tc>
      </w:tr>
      <w:tr w:rsidR="00016C9D" w:rsidRPr="006B01D2" w14:paraId="07272675" w14:textId="77777777" w:rsidTr="00343CA5">
        <w:tc>
          <w:tcPr>
            <w:tcW w:w="805" w:type="dxa"/>
          </w:tcPr>
          <w:p w14:paraId="661A279A" w14:textId="65130B26" w:rsidR="00016C9D" w:rsidRPr="006B01D2" w:rsidRDefault="005926D0" w:rsidP="00343CA5">
            <w:pPr>
              <w:rPr>
                <w:rFonts w:ascii="Times New Roman" w:hAnsi="Times New Roman" w:cs="Times New Roman"/>
              </w:rPr>
            </w:pPr>
            <w:r>
              <w:rPr>
                <w:rFonts w:ascii="Times New Roman" w:hAnsi="Times New Roman" w:cs="Times New Roman"/>
              </w:rPr>
              <w:t>Th</w:t>
            </w:r>
          </w:p>
        </w:tc>
        <w:tc>
          <w:tcPr>
            <w:tcW w:w="5428" w:type="dxa"/>
          </w:tcPr>
          <w:p w14:paraId="146E2F91" w14:textId="7BEE29B5" w:rsidR="00016C9D" w:rsidRPr="005926D0" w:rsidRDefault="005926D0" w:rsidP="005926D0">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4C232EC4" w14:textId="40BAE034" w:rsidR="005926D0" w:rsidRDefault="005926D0" w:rsidP="00343CA5">
            <w:pPr>
              <w:rPr>
                <w:rFonts w:ascii="Times New Roman" w:hAnsi="Times New Roman" w:cs="Times New Roman"/>
              </w:rPr>
            </w:pPr>
            <w:r>
              <w:rPr>
                <w:rFonts w:ascii="Times New Roman" w:hAnsi="Times New Roman" w:cs="Times New Roman"/>
              </w:rPr>
              <w:t>D2 (50 Points)</w:t>
            </w:r>
          </w:p>
          <w:p w14:paraId="515EDFEF" w14:textId="77777777" w:rsidR="005926D0" w:rsidRDefault="005926D0" w:rsidP="00343CA5">
            <w:pPr>
              <w:rPr>
                <w:rFonts w:ascii="Times New Roman" w:hAnsi="Times New Roman" w:cs="Times New Roman"/>
              </w:rPr>
            </w:pPr>
          </w:p>
          <w:p w14:paraId="2B2839C6" w14:textId="7CC5F542" w:rsidR="00016C9D" w:rsidRPr="006B01D2" w:rsidRDefault="00016C9D" w:rsidP="00343CA5">
            <w:pPr>
              <w:rPr>
                <w:rFonts w:ascii="Times New Roman" w:hAnsi="Times New Roman" w:cs="Times New Roman"/>
              </w:rPr>
            </w:pPr>
            <w:r w:rsidRPr="006B01D2">
              <w:rPr>
                <w:rFonts w:ascii="Times New Roman" w:hAnsi="Times New Roman" w:cs="Times New Roman"/>
              </w:rPr>
              <w:t>Attend class.</w:t>
            </w:r>
          </w:p>
          <w:p w14:paraId="62238160" w14:textId="646A4B17" w:rsidR="00016C9D" w:rsidRPr="006B01D2" w:rsidRDefault="00016C9D" w:rsidP="00343CA5">
            <w:pPr>
              <w:rPr>
                <w:rFonts w:ascii="Times New Roman" w:hAnsi="Times New Roman" w:cs="Times New Roman"/>
              </w:rPr>
            </w:pPr>
            <w:r w:rsidRPr="006B01D2">
              <w:rPr>
                <w:rFonts w:ascii="Times New Roman" w:hAnsi="Times New Roman" w:cs="Times New Roman"/>
              </w:rPr>
              <w:t>Attendance taken.</w:t>
            </w:r>
          </w:p>
        </w:tc>
      </w:tr>
      <w:tr w:rsidR="005926D0" w14:paraId="6FC241B8" w14:textId="77777777" w:rsidTr="005926D0">
        <w:tc>
          <w:tcPr>
            <w:tcW w:w="805" w:type="dxa"/>
          </w:tcPr>
          <w:p w14:paraId="6F8FEC53" w14:textId="77777777" w:rsidR="005926D0" w:rsidRPr="006B01D2" w:rsidRDefault="005926D0" w:rsidP="00B059EC">
            <w:pPr>
              <w:rPr>
                <w:rFonts w:ascii="Times New Roman" w:hAnsi="Times New Roman" w:cs="Times New Roman"/>
              </w:rPr>
            </w:pPr>
          </w:p>
        </w:tc>
        <w:tc>
          <w:tcPr>
            <w:tcW w:w="5428" w:type="dxa"/>
          </w:tcPr>
          <w:p w14:paraId="7F6A1A12" w14:textId="77777777" w:rsidR="005926D0" w:rsidRDefault="005926D0"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581728D5" w14:textId="3C99AC06"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Ch1 Quiz by watching Dr. Gregg’s videos</w:t>
            </w:r>
          </w:p>
          <w:p w14:paraId="2477105D" w14:textId="5A1AFADF" w:rsidR="005926D0" w:rsidRPr="006B01D2" w:rsidRDefault="005926D0"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Ch1 Quiz</w:t>
            </w:r>
            <w:r w:rsidRPr="006B01D2">
              <w:rPr>
                <w:rFonts w:ascii="Times New Roman" w:hAnsi="Times New Roman" w:cs="Times New Roman"/>
              </w:rPr>
              <w:t xml:space="preserve"> in Canvas.</w:t>
            </w:r>
          </w:p>
          <w:p w14:paraId="06BB81F3" w14:textId="36B2BB65" w:rsidR="005926D0" w:rsidRPr="006B01D2" w:rsidRDefault="005926D0"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2</w:t>
            </w:r>
            <w:r w:rsidRPr="006B01D2">
              <w:rPr>
                <w:rFonts w:ascii="Times New Roman" w:hAnsi="Times New Roman" w:cs="Times New Roman"/>
              </w:rPr>
              <w:t xml:space="preserve"> in Cohen, “</w:t>
            </w:r>
            <w:r w:rsidRPr="005926D0">
              <w:rPr>
                <w:rFonts w:ascii="Times New Roman" w:hAnsi="Times New Roman" w:cs="Times New Roman"/>
                <w:i/>
                <w:iCs/>
              </w:rPr>
              <w:t>The Family in History</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627509A9" w14:textId="2ACC03EB" w:rsidR="005926D0" w:rsidRDefault="00CC47D7" w:rsidP="00B059EC">
            <w:pPr>
              <w:rPr>
                <w:rFonts w:ascii="Times New Roman" w:hAnsi="Times New Roman" w:cs="Times New Roman"/>
              </w:rPr>
            </w:pPr>
            <w:r>
              <w:rPr>
                <w:rFonts w:ascii="Times New Roman" w:hAnsi="Times New Roman" w:cs="Times New Roman"/>
              </w:rPr>
              <w:t>Ch1</w:t>
            </w:r>
            <w:r w:rsidR="005926D0">
              <w:rPr>
                <w:rFonts w:ascii="Times New Roman" w:hAnsi="Times New Roman" w:cs="Times New Roman"/>
              </w:rPr>
              <w:t>Q (</w:t>
            </w:r>
            <w:r>
              <w:rPr>
                <w:rFonts w:ascii="Times New Roman" w:hAnsi="Times New Roman" w:cs="Times New Roman"/>
              </w:rPr>
              <w:t>50</w:t>
            </w:r>
            <w:r w:rsidR="005926D0">
              <w:rPr>
                <w:rFonts w:ascii="Times New Roman" w:hAnsi="Times New Roman" w:cs="Times New Roman"/>
              </w:rPr>
              <w:t xml:space="preserve"> Points)</w:t>
            </w:r>
          </w:p>
          <w:p w14:paraId="3F00960D" w14:textId="77777777" w:rsidR="005926D0" w:rsidRDefault="005926D0" w:rsidP="00B059EC">
            <w:pPr>
              <w:rPr>
                <w:rFonts w:ascii="Times New Roman" w:hAnsi="Times New Roman" w:cs="Times New Roman"/>
              </w:rPr>
            </w:pPr>
          </w:p>
          <w:p w14:paraId="14893BA7" w14:textId="28806873" w:rsidR="005926D0" w:rsidRPr="006B01D2" w:rsidRDefault="005926D0"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on 9/2</w:t>
            </w:r>
          </w:p>
        </w:tc>
      </w:tr>
    </w:tbl>
    <w:p w14:paraId="6BC8FAA3" w14:textId="77777777" w:rsidR="005926D0" w:rsidRPr="006B01D2" w:rsidRDefault="005926D0">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7B4C6B44" w14:textId="77777777" w:rsidTr="00016C9D">
        <w:tc>
          <w:tcPr>
            <w:tcW w:w="9350" w:type="dxa"/>
            <w:gridSpan w:val="3"/>
            <w:shd w:val="clear" w:color="auto" w:fill="C5E0B3" w:themeFill="accent6" w:themeFillTint="66"/>
          </w:tcPr>
          <w:p w14:paraId="10BE9AFC" w14:textId="57BBAEA5"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Three</w:t>
            </w:r>
            <w:r w:rsidR="004708D3" w:rsidRPr="006B01D2">
              <w:rPr>
                <w:rFonts w:ascii="Times New Roman" w:hAnsi="Times New Roman" w:cs="Times New Roman"/>
              </w:rPr>
              <w:t xml:space="preserve"> </w:t>
            </w:r>
            <w:r w:rsidR="005926D0">
              <w:rPr>
                <w:rFonts w:ascii="Times New Roman" w:hAnsi="Times New Roman" w:cs="Times New Roman"/>
              </w:rPr>
              <w:t>9/3-9/9</w:t>
            </w:r>
          </w:p>
        </w:tc>
      </w:tr>
      <w:tr w:rsidR="00FF5BDA" w:rsidRPr="00FF5BDA" w14:paraId="2131C055" w14:textId="77777777" w:rsidTr="00B059EC">
        <w:tc>
          <w:tcPr>
            <w:tcW w:w="805" w:type="dxa"/>
            <w:shd w:val="clear" w:color="auto" w:fill="FFF2CC" w:themeFill="accent4" w:themeFillTint="33"/>
          </w:tcPr>
          <w:p w14:paraId="4A091464"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596024A8"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586B2330"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5926D0" w:rsidRPr="006B01D2" w14:paraId="08EBF7D8" w14:textId="77777777" w:rsidTr="00B059EC">
        <w:tc>
          <w:tcPr>
            <w:tcW w:w="805" w:type="dxa"/>
            <w:shd w:val="clear" w:color="auto" w:fill="FFFF00"/>
          </w:tcPr>
          <w:p w14:paraId="627218F3" w14:textId="77777777" w:rsidR="005926D0" w:rsidRPr="006B01D2" w:rsidRDefault="005926D0" w:rsidP="00B059EC">
            <w:pPr>
              <w:rPr>
                <w:rFonts w:ascii="Times New Roman" w:hAnsi="Times New Roman" w:cs="Times New Roman"/>
              </w:rPr>
            </w:pPr>
            <w:r w:rsidRPr="006B01D2">
              <w:rPr>
                <w:rFonts w:ascii="Times New Roman" w:hAnsi="Times New Roman" w:cs="Times New Roman"/>
              </w:rPr>
              <w:t xml:space="preserve">M </w:t>
            </w:r>
            <w:r>
              <w:rPr>
                <w:rFonts w:ascii="Times New Roman" w:hAnsi="Times New Roman" w:cs="Times New Roman"/>
              </w:rPr>
              <w:t>9/4</w:t>
            </w:r>
          </w:p>
        </w:tc>
        <w:tc>
          <w:tcPr>
            <w:tcW w:w="5428" w:type="dxa"/>
            <w:shd w:val="clear" w:color="auto" w:fill="FFFF00"/>
          </w:tcPr>
          <w:p w14:paraId="4E3408DB" w14:textId="77777777" w:rsidR="005926D0" w:rsidRPr="006B01D2" w:rsidRDefault="005926D0" w:rsidP="00B059EC">
            <w:pPr>
              <w:rPr>
                <w:rFonts w:ascii="Times New Roman" w:hAnsi="Times New Roman" w:cs="Times New Roman"/>
              </w:rPr>
            </w:pPr>
            <w:r w:rsidRPr="006B01D2">
              <w:rPr>
                <w:rFonts w:ascii="Times New Roman" w:hAnsi="Times New Roman" w:cs="Times New Roman"/>
              </w:rPr>
              <w:t>No Class</w:t>
            </w:r>
            <w:r>
              <w:rPr>
                <w:rFonts w:ascii="Times New Roman" w:hAnsi="Times New Roman" w:cs="Times New Roman"/>
              </w:rPr>
              <w:t>es Labor</w:t>
            </w:r>
            <w:r w:rsidRPr="006B01D2">
              <w:rPr>
                <w:rFonts w:ascii="Times New Roman" w:hAnsi="Times New Roman" w:cs="Times New Roman"/>
              </w:rPr>
              <w:t xml:space="preserve"> Day</w:t>
            </w:r>
          </w:p>
        </w:tc>
        <w:tc>
          <w:tcPr>
            <w:tcW w:w="3117" w:type="dxa"/>
            <w:shd w:val="clear" w:color="auto" w:fill="FFFF00"/>
          </w:tcPr>
          <w:p w14:paraId="3D448696" w14:textId="77777777" w:rsidR="005926D0" w:rsidRPr="006B01D2" w:rsidRDefault="005926D0" w:rsidP="00B059EC">
            <w:pPr>
              <w:rPr>
                <w:rFonts w:ascii="Times New Roman" w:hAnsi="Times New Roman" w:cs="Times New Roman"/>
              </w:rPr>
            </w:pPr>
            <w:r w:rsidRPr="006B01D2">
              <w:rPr>
                <w:rFonts w:ascii="Times New Roman" w:hAnsi="Times New Roman" w:cs="Times New Roman"/>
              </w:rPr>
              <w:t>Do Not Attend Class</w:t>
            </w:r>
            <w:r>
              <w:rPr>
                <w:rFonts w:ascii="Times New Roman" w:hAnsi="Times New Roman" w:cs="Times New Roman"/>
              </w:rPr>
              <w:t>es</w:t>
            </w:r>
          </w:p>
        </w:tc>
      </w:tr>
      <w:tr w:rsidR="00CC47D7" w:rsidRPr="006B01D2" w14:paraId="166009E4" w14:textId="77777777" w:rsidTr="00CC47D7">
        <w:tc>
          <w:tcPr>
            <w:tcW w:w="805" w:type="dxa"/>
          </w:tcPr>
          <w:p w14:paraId="537C56CF" w14:textId="77777777" w:rsidR="00CC47D7" w:rsidRPr="006B01D2" w:rsidRDefault="00CC47D7" w:rsidP="00B059EC">
            <w:pPr>
              <w:rPr>
                <w:rFonts w:ascii="Times New Roman" w:hAnsi="Times New Roman" w:cs="Times New Roman"/>
              </w:rPr>
            </w:pPr>
            <w:r>
              <w:rPr>
                <w:rFonts w:ascii="Times New Roman" w:hAnsi="Times New Roman" w:cs="Times New Roman"/>
              </w:rPr>
              <w:t>T</w:t>
            </w:r>
          </w:p>
        </w:tc>
        <w:tc>
          <w:tcPr>
            <w:tcW w:w="5428" w:type="dxa"/>
          </w:tcPr>
          <w:p w14:paraId="641B2AC0" w14:textId="6F842632" w:rsidR="00CC47D7" w:rsidRPr="006B01D2" w:rsidRDefault="00CC47D7" w:rsidP="00B059EC">
            <w:pPr>
              <w:rPr>
                <w:rFonts w:ascii="Times New Roman" w:hAnsi="Times New Roman" w:cs="Times New Roman"/>
              </w:rPr>
            </w:pPr>
            <w:r>
              <w:rPr>
                <w:rFonts w:ascii="Times New Roman" w:hAnsi="Times New Roman" w:cs="Times New Roman"/>
              </w:rPr>
              <w:t>Dr. Gregg lectures Ch2</w:t>
            </w:r>
          </w:p>
          <w:p w14:paraId="0143E2A4" w14:textId="77777777" w:rsidR="00CC47D7" w:rsidRPr="006B01D2" w:rsidRDefault="00CC47D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245A6DB8" w14:textId="2515EE77" w:rsidR="00CC47D7" w:rsidRDefault="00CC47D7" w:rsidP="00B059EC">
            <w:pPr>
              <w:rPr>
                <w:rFonts w:ascii="Times New Roman" w:hAnsi="Times New Roman" w:cs="Times New Roman"/>
              </w:rPr>
            </w:pPr>
            <w:r>
              <w:rPr>
                <w:rFonts w:ascii="Times New Roman" w:hAnsi="Times New Roman" w:cs="Times New Roman"/>
              </w:rPr>
              <w:t>MP2 (25 Points)</w:t>
            </w:r>
          </w:p>
          <w:p w14:paraId="3C2FF1E7"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 Attendance taken.</w:t>
            </w:r>
          </w:p>
        </w:tc>
      </w:tr>
      <w:tr w:rsidR="00CC47D7" w:rsidRPr="006B01D2" w14:paraId="6310ABD8" w14:textId="77777777" w:rsidTr="00CC47D7">
        <w:tc>
          <w:tcPr>
            <w:tcW w:w="805" w:type="dxa"/>
          </w:tcPr>
          <w:p w14:paraId="7D683F40" w14:textId="77777777" w:rsidR="00CC47D7" w:rsidRPr="006B01D2" w:rsidRDefault="00CC47D7" w:rsidP="00B059EC">
            <w:pPr>
              <w:rPr>
                <w:rFonts w:ascii="Times New Roman" w:hAnsi="Times New Roman" w:cs="Times New Roman"/>
              </w:rPr>
            </w:pPr>
            <w:r>
              <w:rPr>
                <w:rFonts w:ascii="Times New Roman" w:hAnsi="Times New Roman" w:cs="Times New Roman"/>
              </w:rPr>
              <w:t>Th</w:t>
            </w:r>
          </w:p>
        </w:tc>
        <w:tc>
          <w:tcPr>
            <w:tcW w:w="5428" w:type="dxa"/>
          </w:tcPr>
          <w:p w14:paraId="234F68C5" w14:textId="77777777" w:rsidR="00CC47D7" w:rsidRPr="005926D0" w:rsidRDefault="00CC47D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38732469" w14:textId="053E4721" w:rsidR="00CC47D7" w:rsidRDefault="00CC47D7" w:rsidP="00B059EC">
            <w:pPr>
              <w:rPr>
                <w:rFonts w:ascii="Times New Roman" w:hAnsi="Times New Roman" w:cs="Times New Roman"/>
              </w:rPr>
            </w:pPr>
            <w:r>
              <w:rPr>
                <w:rFonts w:ascii="Times New Roman" w:hAnsi="Times New Roman" w:cs="Times New Roman"/>
              </w:rPr>
              <w:t>D3 (50 Points)</w:t>
            </w:r>
          </w:p>
          <w:p w14:paraId="344897A1" w14:textId="77777777" w:rsidR="00CC47D7" w:rsidRDefault="00CC47D7" w:rsidP="00B059EC">
            <w:pPr>
              <w:rPr>
                <w:rFonts w:ascii="Times New Roman" w:hAnsi="Times New Roman" w:cs="Times New Roman"/>
              </w:rPr>
            </w:pPr>
          </w:p>
          <w:p w14:paraId="3E01B885" w14:textId="1E598DCC" w:rsidR="00CC47D7" w:rsidRPr="006B01D2" w:rsidRDefault="00CC47D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C47D7" w14:paraId="1C462C23" w14:textId="77777777" w:rsidTr="00CC47D7">
        <w:tc>
          <w:tcPr>
            <w:tcW w:w="805" w:type="dxa"/>
          </w:tcPr>
          <w:p w14:paraId="119D5C08" w14:textId="77777777" w:rsidR="00CC47D7" w:rsidRPr="006B01D2" w:rsidRDefault="00CC47D7" w:rsidP="00B059EC">
            <w:pPr>
              <w:rPr>
                <w:rFonts w:ascii="Times New Roman" w:hAnsi="Times New Roman" w:cs="Times New Roman"/>
              </w:rPr>
            </w:pPr>
          </w:p>
        </w:tc>
        <w:tc>
          <w:tcPr>
            <w:tcW w:w="5428" w:type="dxa"/>
          </w:tcPr>
          <w:p w14:paraId="5CE05B39" w14:textId="77777777" w:rsidR="00CC47D7" w:rsidRDefault="00CC47D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26187C04" w14:textId="0A84F20A"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Ch2 Quiz by watching Dr. Gregg’s videos</w:t>
            </w:r>
          </w:p>
          <w:p w14:paraId="145A64EC" w14:textId="012B149C"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Ch2 Quiz</w:t>
            </w:r>
            <w:r w:rsidRPr="006B01D2">
              <w:rPr>
                <w:rFonts w:ascii="Times New Roman" w:hAnsi="Times New Roman" w:cs="Times New Roman"/>
              </w:rPr>
              <w:t xml:space="preserve"> in Canvas.</w:t>
            </w:r>
          </w:p>
          <w:p w14:paraId="6ADE5F70" w14:textId="3AA8D27F"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3</w:t>
            </w:r>
            <w:r w:rsidRPr="006B01D2">
              <w:rPr>
                <w:rFonts w:ascii="Times New Roman" w:hAnsi="Times New Roman" w:cs="Times New Roman"/>
              </w:rPr>
              <w:t xml:space="preserve"> in Cohen, “</w:t>
            </w:r>
            <w:r>
              <w:rPr>
                <w:rFonts w:ascii="Times New Roman" w:hAnsi="Times New Roman" w:cs="Times New Roman"/>
                <w:i/>
                <w:iCs/>
              </w:rPr>
              <w:t>Race, Ethnicity, and Immigration</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7000443F" w14:textId="737AE0FB" w:rsidR="00CC47D7" w:rsidRDefault="00CC47D7" w:rsidP="00B059EC">
            <w:pPr>
              <w:rPr>
                <w:rFonts w:ascii="Times New Roman" w:hAnsi="Times New Roman" w:cs="Times New Roman"/>
              </w:rPr>
            </w:pPr>
            <w:r>
              <w:rPr>
                <w:rFonts w:ascii="Times New Roman" w:hAnsi="Times New Roman" w:cs="Times New Roman"/>
              </w:rPr>
              <w:t>Ch2Q (50 Points)</w:t>
            </w:r>
          </w:p>
          <w:p w14:paraId="554708C4" w14:textId="77777777" w:rsidR="00CC47D7" w:rsidRDefault="00CC47D7" w:rsidP="00B059EC">
            <w:pPr>
              <w:rPr>
                <w:rFonts w:ascii="Times New Roman" w:hAnsi="Times New Roman" w:cs="Times New Roman"/>
              </w:rPr>
            </w:pPr>
          </w:p>
          <w:p w14:paraId="212825FD" w14:textId="7F7075B2" w:rsidR="00CC47D7" w:rsidRPr="006B01D2" w:rsidRDefault="00CC47D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on 9</w:t>
            </w:r>
            <w:r w:rsidRPr="00CC47D7">
              <w:rPr>
                <w:rFonts w:ascii="Times New Roman" w:hAnsi="Times New Roman" w:cs="Times New Roman"/>
                <w:highlight w:val="yellow"/>
              </w:rPr>
              <w:t>/9</w:t>
            </w:r>
          </w:p>
        </w:tc>
      </w:tr>
    </w:tbl>
    <w:p w14:paraId="78150984" w14:textId="77777777" w:rsidR="00CC47D7" w:rsidRPr="006B01D2" w:rsidRDefault="00CC47D7">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36F30B79" w14:textId="77777777" w:rsidTr="00C87F56">
        <w:tc>
          <w:tcPr>
            <w:tcW w:w="9350" w:type="dxa"/>
            <w:gridSpan w:val="3"/>
            <w:shd w:val="clear" w:color="auto" w:fill="C5E0B3" w:themeFill="accent6" w:themeFillTint="66"/>
          </w:tcPr>
          <w:p w14:paraId="79D9E354" w14:textId="0D459B9B"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Four</w:t>
            </w:r>
            <w:r w:rsidR="004708D3" w:rsidRPr="006B01D2">
              <w:rPr>
                <w:rFonts w:ascii="Times New Roman" w:hAnsi="Times New Roman" w:cs="Times New Roman"/>
              </w:rPr>
              <w:t xml:space="preserve"> </w:t>
            </w:r>
            <w:r w:rsidR="00CC47D7">
              <w:rPr>
                <w:rFonts w:ascii="Times New Roman" w:hAnsi="Times New Roman" w:cs="Times New Roman"/>
              </w:rPr>
              <w:t>9/10-9/16</w:t>
            </w:r>
          </w:p>
        </w:tc>
      </w:tr>
      <w:tr w:rsidR="00FF5BDA" w:rsidRPr="00FF5BDA" w14:paraId="27289C12" w14:textId="77777777" w:rsidTr="00B059EC">
        <w:tc>
          <w:tcPr>
            <w:tcW w:w="805" w:type="dxa"/>
            <w:shd w:val="clear" w:color="auto" w:fill="FFF2CC" w:themeFill="accent4" w:themeFillTint="33"/>
          </w:tcPr>
          <w:p w14:paraId="0CAC32D5"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4526C07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7AB259B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C47D7" w:rsidRPr="006B01D2" w14:paraId="5ECB9855" w14:textId="77777777" w:rsidTr="00B059EC">
        <w:tc>
          <w:tcPr>
            <w:tcW w:w="805" w:type="dxa"/>
          </w:tcPr>
          <w:p w14:paraId="02B23227" w14:textId="77777777" w:rsidR="00CC47D7" w:rsidRPr="006B01D2" w:rsidRDefault="00CC47D7" w:rsidP="00B059EC">
            <w:pPr>
              <w:rPr>
                <w:rFonts w:ascii="Times New Roman" w:hAnsi="Times New Roman" w:cs="Times New Roman"/>
              </w:rPr>
            </w:pPr>
            <w:r>
              <w:rPr>
                <w:rFonts w:ascii="Times New Roman" w:hAnsi="Times New Roman" w:cs="Times New Roman"/>
              </w:rPr>
              <w:t>T</w:t>
            </w:r>
          </w:p>
        </w:tc>
        <w:tc>
          <w:tcPr>
            <w:tcW w:w="5428" w:type="dxa"/>
          </w:tcPr>
          <w:p w14:paraId="093AAB3B" w14:textId="656D03D2" w:rsidR="00CC47D7" w:rsidRPr="006B01D2" w:rsidRDefault="00CC47D7" w:rsidP="00B059EC">
            <w:pPr>
              <w:rPr>
                <w:rFonts w:ascii="Times New Roman" w:hAnsi="Times New Roman" w:cs="Times New Roman"/>
              </w:rPr>
            </w:pPr>
            <w:r>
              <w:rPr>
                <w:rFonts w:ascii="Times New Roman" w:hAnsi="Times New Roman" w:cs="Times New Roman"/>
              </w:rPr>
              <w:t>Dr. Gregg lectures Ch3</w:t>
            </w:r>
          </w:p>
          <w:p w14:paraId="2AC7BE98" w14:textId="77777777" w:rsidR="00CC47D7" w:rsidRPr="006B01D2" w:rsidRDefault="00CC47D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4BE7949E" w14:textId="14F804E6" w:rsidR="00CC47D7" w:rsidRDefault="00CC47D7" w:rsidP="00B059EC">
            <w:pPr>
              <w:rPr>
                <w:rFonts w:ascii="Times New Roman" w:hAnsi="Times New Roman" w:cs="Times New Roman"/>
              </w:rPr>
            </w:pPr>
            <w:r>
              <w:rPr>
                <w:rFonts w:ascii="Times New Roman" w:hAnsi="Times New Roman" w:cs="Times New Roman"/>
              </w:rPr>
              <w:t>MP3 (25 Points)</w:t>
            </w:r>
          </w:p>
          <w:p w14:paraId="0E3D3FF7"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 Attendance taken.</w:t>
            </w:r>
          </w:p>
        </w:tc>
      </w:tr>
      <w:tr w:rsidR="00CC47D7" w:rsidRPr="006B01D2" w14:paraId="2F826390" w14:textId="77777777" w:rsidTr="00B059EC">
        <w:tc>
          <w:tcPr>
            <w:tcW w:w="805" w:type="dxa"/>
          </w:tcPr>
          <w:p w14:paraId="439FD829" w14:textId="77777777" w:rsidR="00CC47D7" w:rsidRPr="006B01D2" w:rsidRDefault="00CC47D7" w:rsidP="00B059EC">
            <w:pPr>
              <w:rPr>
                <w:rFonts w:ascii="Times New Roman" w:hAnsi="Times New Roman" w:cs="Times New Roman"/>
              </w:rPr>
            </w:pPr>
            <w:r>
              <w:rPr>
                <w:rFonts w:ascii="Times New Roman" w:hAnsi="Times New Roman" w:cs="Times New Roman"/>
              </w:rPr>
              <w:t>Th</w:t>
            </w:r>
          </w:p>
        </w:tc>
        <w:tc>
          <w:tcPr>
            <w:tcW w:w="5428" w:type="dxa"/>
          </w:tcPr>
          <w:p w14:paraId="66346A38" w14:textId="77777777" w:rsidR="00CC47D7" w:rsidRPr="005926D0" w:rsidRDefault="00CC47D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03DBD192" w14:textId="683EE8CD" w:rsidR="00CC47D7" w:rsidRDefault="00CC47D7" w:rsidP="00B059EC">
            <w:pPr>
              <w:rPr>
                <w:rFonts w:ascii="Times New Roman" w:hAnsi="Times New Roman" w:cs="Times New Roman"/>
              </w:rPr>
            </w:pPr>
            <w:r>
              <w:rPr>
                <w:rFonts w:ascii="Times New Roman" w:hAnsi="Times New Roman" w:cs="Times New Roman"/>
              </w:rPr>
              <w:t>D4 (50 Points)</w:t>
            </w:r>
          </w:p>
          <w:p w14:paraId="23037EBF" w14:textId="77777777" w:rsidR="00CC47D7" w:rsidRDefault="00CC47D7" w:rsidP="00B059EC">
            <w:pPr>
              <w:rPr>
                <w:rFonts w:ascii="Times New Roman" w:hAnsi="Times New Roman" w:cs="Times New Roman"/>
              </w:rPr>
            </w:pPr>
          </w:p>
          <w:p w14:paraId="58221B69"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C47D7" w14:paraId="224A30F8" w14:textId="77777777" w:rsidTr="00B059EC">
        <w:tc>
          <w:tcPr>
            <w:tcW w:w="805" w:type="dxa"/>
          </w:tcPr>
          <w:p w14:paraId="38324BAD" w14:textId="77777777" w:rsidR="00CC47D7" w:rsidRPr="006B01D2" w:rsidRDefault="00CC47D7" w:rsidP="00B059EC">
            <w:pPr>
              <w:rPr>
                <w:rFonts w:ascii="Times New Roman" w:hAnsi="Times New Roman" w:cs="Times New Roman"/>
              </w:rPr>
            </w:pPr>
          </w:p>
        </w:tc>
        <w:tc>
          <w:tcPr>
            <w:tcW w:w="5428" w:type="dxa"/>
          </w:tcPr>
          <w:p w14:paraId="7C8E06CF" w14:textId="77777777" w:rsidR="00CC47D7" w:rsidRDefault="00CC47D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6FA820AB" w14:textId="7D33C696"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Ch3 Quiz by watching Dr. Gregg’s videos</w:t>
            </w:r>
          </w:p>
          <w:p w14:paraId="1FFA2880" w14:textId="7D4017B8"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Ch3 Quiz</w:t>
            </w:r>
            <w:r w:rsidRPr="006B01D2">
              <w:rPr>
                <w:rFonts w:ascii="Times New Roman" w:hAnsi="Times New Roman" w:cs="Times New Roman"/>
              </w:rPr>
              <w:t xml:space="preserve"> in Canvas.</w:t>
            </w:r>
          </w:p>
          <w:p w14:paraId="5AF06B06" w14:textId="2F388FD1"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4</w:t>
            </w:r>
            <w:r w:rsidRPr="006B01D2">
              <w:rPr>
                <w:rFonts w:ascii="Times New Roman" w:hAnsi="Times New Roman" w:cs="Times New Roman"/>
              </w:rPr>
              <w:t xml:space="preserve"> in Cohen, “</w:t>
            </w:r>
            <w:r>
              <w:rPr>
                <w:rFonts w:ascii="Times New Roman" w:hAnsi="Times New Roman" w:cs="Times New Roman"/>
                <w:i/>
                <w:iCs/>
              </w:rPr>
              <w:t>Families and Social Class</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5446ABAE" w14:textId="03E4D967" w:rsidR="00CC47D7" w:rsidRDefault="00CC47D7" w:rsidP="00B059EC">
            <w:pPr>
              <w:rPr>
                <w:rFonts w:ascii="Times New Roman" w:hAnsi="Times New Roman" w:cs="Times New Roman"/>
              </w:rPr>
            </w:pPr>
            <w:r>
              <w:rPr>
                <w:rFonts w:ascii="Times New Roman" w:hAnsi="Times New Roman" w:cs="Times New Roman"/>
              </w:rPr>
              <w:t>Ch</w:t>
            </w:r>
            <w:r w:rsidR="00C17180">
              <w:rPr>
                <w:rFonts w:ascii="Times New Roman" w:hAnsi="Times New Roman" w:cs="Times New Roman"/>
              </w:rPr>
              <w:t>3</w:t>
            </w:r>
            <w:r>
              <w:rPr>
                <w:rFonts w:ascii="Times New Roman" w:hAnsi="Times New Roman" w:cs="Times New Roman"/>
              </w:rPr>
              <w:t>Q (50 Points)</w:t>
            </w:r>
          </w:p>
          <w:p w14:paraId="36351EA2" w14:textId="77777777" w:rsidR="00CC47D7" w:rsidRDefault="00CC47D7" w:rsidP="00B059EC">
            <w:pPr>
              <w:rPr>
                <w:rFonts w:ascii="Times New Roman" w:hAnsi="Times New Roman" w:cs="Times New Roman"/>
              </w:rPr>
            </w:pPr>
          </w:p>
          <w:p w14:paraId="2EE50053" w14:textId="161A41DB" w:rsidR="00CC47D7" w:rsidRPr="006B01D2" w:rsidRDefault="00CC47D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on 9</w:t>
            </w:r>
            <w:r w:rsidRPr="00CC47D7">
              <w:rPr>
                <w:rFonts w:ascii="Times New Roman" w:hAnsi="Times New Roman" w:cs="Times New Roman"/>
                <w:highlight w:val="yellow"/>
              </w:rPr>
              <w:t>/16</w:t>
            </w:r>
          </w:p>
        </w:tc>
      </w:tr>
    </w:tbl>
    <w:p w14:paraId="08B5BE8F" w14:textId="77777777" w:rsidR="00CC47D7" w:rsidRPr="006B01D2" w:rsidRDefault="00CC47D7">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3EDFEF77" w14:textId="77777777" w:rsidTr="00C87F56">
        <w:tc>
          <w:tcPr>
            <w:tcW w:w="9350" w:type="dxa"/>
            <w:gridSpan w:val="3"/>
            <w:shd w:val="clear" w:color="auto" w:fill="C5E0B3" w:themeFill="accent6" w:themeFillTint="66"/>
          </w:tcPr>
          <w:p w14:paraId="7EF95933" w14:textId="54D95F67"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Five</w:t>
            </w:r>
            <w:r w:rsidR="004708D3" w:rsidRPr="006B01D2">
              <w:rPr>
                <w:rFonts w:ascii="Times New Roman" w:hAnsi="Times New Roman" w:cs="Times New Roman"/>
              </w:rPr>
              <w:t xml:space="preserve"> </w:t>
            </w:r>
            <w:r w:rsidR="00CC47D7">
              <w:rPr>
                <w:rFonts w:ascii="Times New Roman" w:hAnsi="Times New Roman" w:cs="Times New Roman"/>
              </w:rPr>
              <w:t>9/17-9/23</w:t>
            </w:r>
          </w:p>
        </w:tc>
      </w:tr>
      <w:tr w:rsidR="00FF5BDA" w:rsidRPr="00FF5BDA" w14:paraId="77CDD488" w14:textId="77777777" w:rsidTr="00B059EC">
        <w:tc>
          <w:tcPr>
            <w:tcW w:w="805" w:type="dxa"/>
            <w:shd w:val="clear" w:color="auto" w:fill="FFF2CC" w:themeFill="accent4" w:themeFillTint="33"/>
          </w:tcPr>
          <w:p w14:paraId="5BF8293E"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5A530D08"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3F27E01F"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C47D7" w:rsidRPr="006B01D2" w14:paraId="5CB318D9" w14:textId="77777777" w:rsidTr="00B059EC">
        <w:tc>
          <w:tcPr>
            <w:tcW w:w="805" w:type="dxa"/>
          </w:tcPr>
          <w:p w14:paraId="23190A48" w14:textId="77777777" w:rsidR="00CC47D7" w:rsidRPr="006B01D2" w:rsidRDefault="00CC47D7" w:rsidP="00B059EC">
            <w:pPr>
              <w:rPr>
                <w:rFonts w:ascii="Times New Roman" w:hAnsi="Times New Roman" w:cs="Times New Roman"/>
              </w:rPr>
            </w:pPr>
            <w:r>
              <w:rPr>
                <w:rFonts w:ascii="Times New Roman" w:hAnsi="Times New Roman" w:cs="Times New Roman"/>
              </w:rPr>
              <w:t>T</w:t>
            </w:r>
          </w:p>
        </w:tc>
        <w:tc>
          <w:tcPr>
            <w:tcW w:w="5428" w:type="dxa"/>
          </w:tcPr>
          <w:p w14:paraId="12AC41BA" w14:textId="7576A766" w:rsidR="00CC47D7" w:rsidRPr="006B01D2" w:rsidRDefault="00CC47D7" w:rsidP="00B059EC">
            <w:pPr>
              <w:rPr>
                <w:rFonts w:ascii="Times New Roman" w:hAnsi="Times New Roman" w:cs="Times New Roman"/>
              </w:rPr>
            </w:pPr>
            <w:r>
              <w:rPr>
                <w:rFonts w:ascii="Times New Roman" w:hAnsi="Times New Roman" w:cs="Times New Roman"/>
              </w:rPr>
              <w:t>Dr. Gregg lectures Ch4</w:t>
            </w:r>
          </w:p>
          <w:p w14:paraId="756240AD" w14:textId="77777777" w:rsidR="00CC47D7" w:rsidRPr="006B01D2" w:rsidRDefault="00CC47D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55583152" w14:textId="1188123E" w:rsidR="00CC47D7" w:rsidRDefault="00CC47D7" w:rsidP="00B059EC">
            <w:pPr>
              <w:rPr>
                <w:rFonts w:ascii="Times New Roman" w:hAnsi="Times New Roman" w:cs="Times New Roman"/>
              </w:rPr>
            </w:pPr>
            <w:r>
              <w:rPr>
                <w:rFonts w:ascii="Times New Roman" w:hAnsi="Times New Roman" w:cs="Times New Roman"/>
              </w:rPr>
              <w:t>MP4 (25 Points)</w:t>
            </w:r>
          </w:p>
          <w:p w14:paraId="3368F606"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 Attendance taken.</w:t>
            </w:r>
          </w:p>
        </w:tc>
      </w:tr>
      <w:tr w:rsidR="00CC47D7" w:rsidRPr="006B01D2" w14:paraId="29B63C14" w14:textId="77777777" w:rsidTr="00B059EC">
        <w:tc>
          <w:tcPr>
            <w:tcW w:w="805" w:type="dxa"/>
          </w:tcPr>
          <w:p w14:paraId="5DCD2069" w14:textId="77777777" w:rsidR="00CC47D7" w:rsidRPr="006B01D2" w:rsidRDefault="00CC47D7" w:rsidP="00B059EC">
            <w:pPr>
              <w:rPr>
                <w:rFonts w:ascii="Times New Roman" w:hAnsi="Times New Roman" w:cs="Times New Roman"/>
              </w:rPr>
            </w:pPr>
            <w:r>
              <w:rPr>
                <w:rFonts w:ascii="Times New Roman" w:hAnsi="Times New Roman" w:cs="Times New Roman"/>
              </w:rPr>
              <w:t>Th</w:t>
            </w:r>
          </w:p>
        </w:tc>
        <w:tc>
          <w:tcPr>
            <w:tcW w:w="5428" w:type="dxa"/>
          </w:tcPr>
          <w:p w14:paraId="21614559" w14:textId="77777777" w:rsidR="00CC47D7" w:rsidRPr="005926D0" w:rsidRDefault="00CC47D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2BAE1BB5" w14:textId="60A12E59" w:rsidR="00CC47D7" w:rsidRDefault="00CC47D7" w:rsidP="00B059EC">
            <w:pPr>
              <w:rPr>
                <w:rFonts w:ascii="Times New Roman" w:hAnsi="Times New Roman" w:cs="Times New Roman"/>
              </w:rPr>
            </w:pPr>
            <w:r>
              <w:rPr>
                <w:rFonts w:ascii="Times New Roman" w:hAnsi="Times New Roman" w:cs="Times New Roman"/>
              </w:rPr>
              <w:t>D5 (50 Points)</w:t>
            </w:r>
          </w:p>
          <w:p w14:paraId="5169C752" w14:textId="77777777" w:rsidR="00CC47D7" w:rsidRDefault="00CC47D7" w:rsidP="00B059EC">
            <w:pPr>
              <w:rPr>
                <w:rFonts w:ascii="Times New Roman" w:hAnsi="Times New Roman" w:cs="Times New Roman"/>
              </w:rPr>
            </w:pPr>
          </w:p>
          <w:p w14:paraId="62106316"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C47D7" w14:paraId="6017F2ED" w14:textId="77777777" w:rsidTr="00B059EC">
        <w:tc>
          <w:tcPr>
            <w:tcW w:w="805" w:type="dxa"/>
          </w:tcPr>
          <w:p w14:paraId="4F2B931F" w14:textId="77777777" w:rsidR="00CC47D7" w:rsidRPr="006B01D2" w:rsidRDefault="00CC47D7" w:rsidP="00B059EC">
            <w:pPr>
              <w:rPr>
                <w:rFonts w:ascii="Times New Roman" w:hAnsi="Times New Roman" w:cs="Times New Roman"/>
              </w:rPr>
            </w:pPr>
          </w:p>
        </w:tc>
        <w:tc>
          <w:tcPr>
            <w:tcW w:w="5428" w:type="dxa"/>
          </w:tcPr>
          <w:p w14:paraId="55B7ED85" w14:textId="77777777" w:rsidR="00CC47D7" w:rsidRDefault="00CC47D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0C1FD851" w14:textId="063CD788"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Ch4 Quiz by watching Dr. Gregg’s videos</w:t>
            </w:r>
          </w:p>
          <w:p w14:paraId="3CBA5C77" w14:textId="17FB6AAA"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Ch4 Quiz</w:t>
            </w:r>
            <w:r w:rsidRPr="006B01D2">
              <w:rPr>
                <w:rFonts w:ascii="Times New Roman" w:hAnsi="Times New Roman" w:cs="Times New Roman"/>
              </w:rPr>
              <w:t xml:space="preserve"> in Canvas.</w:t>
            </w:r>
          </w:p>
          <w:p w14:paraId="547A0E2E" w14:textId="06A981CC"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5</w:t>
            </w:r>
            <w:r w:rsidRPr="006B01D2">
              <w:rPr>
                <w:rFonts w:ascii="Times New Roman" w:hAnsi="Times New Roman" w:cs="Times New Roman"/>
              </w:rPr>
              <w:t xml:space="preserve"> in Cohen, “</w:t>
            </w:r>
            <w:r>
              <w:rPr>
                <w:rFonts w:ascii="Times New Roman" w:hAnsi="Times New Roman" w:cs="Times New Roman"/>
                <w:i/>
                <w:iCs/>
              </w:rPr>
              <w:t>Gender</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697EE974" w14:textId="0DA4235B" w:rsidR="00CC47D7" w:rsidRDefault="00CC47D7" w:rsidP="00B059EC">
            <w:pPr>
              <w:rPr>
                <w:rFonts w:ascii="Times New Roman" w:hAnsi="Times New Roman" w:cs="Times New Roman"/>
              </w:rPr>
            </w:pPr>
            <w:r>
              <w:rPr>
                <w:rFonts w:ascii="Times New Roman" w:hAnsi="Times New Roman" w:cs="Times New Roman"/>
              </w:rPr>
              <w:t>Ch</w:t>
            </w:r>
            <w:r w:rsidR="00C17180">
              <w:rPr>
                <w:rFonts w:ascii="Times New Roman" w:hAnsi="Times New Roman" w:cs="Times New Roman"/>
              </w:rPr>
              <w:t>4</w:t>
            </w:r>
            <w:r>
              <w:rPr>
                <w:rFonts w:ascii="Times New Roman" w:hAnsi="Times New Roman" w:cs="Times New Roman"/>
              </w:rPr>
              <w:t>Q (50 Points)</w:t>
            </w:r>
          </w:p>
          <w:p w14:paraId="44CEF2D0" w14:textId="77777777" w:rsidR="00CC47D7" w:rsidRDefault="00CC47D7" w:rsidP="00B059EC">
            <w:pPr>
              <w:rPr>
                <w:rFonts w:ascii="Times New Roman" w:hAnsi="Times New Roman" w:cs="Times New Roman"/>
              </w:rPr>
            </w:pPr>
          </w:p>
          <w:p w14:paraId="5245F013" w14:textId="0A07A4A4" w:rsidR="00CC47D7" w:rsidRPr="006B01D2" w:rsidRDefault="00CC47D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on 9</w:t>
            </w:r>
            <w:r w:rsidRPr="00CC47D7">
              <w:rPr>
                <w:rFonts w:ascii="Times New Roman" w:hAnsi="Times New Roman" w:cs="Times New Roman"/>
                <w:highlight w:val="yellow"/>
              </w:rPr>
              <w:t>/23</w:t>
            </w:r>
          </w:p>
        </w:tc>
      </w:tr>
    </w:tbl>
    <w:p w14:paraId="2ED4312C" w14:textId="77777777" w:rsidR="00CC47D7" w:rsidRPr="006B01D2" w:rsidRDefault="00CC47D7">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60FB24B7" w14:textId="77777777" w:rsidTr="00810545">
        <w:tc>
          <w:tcPr>
            <w:tcW w:w="9350" w:type="dxa"/>
            <w:gridSpan w:val="3"/>
            <w:shd w:val="clear" w:color="auto" w:fill="C5E0B3" w:themeFill="accent6" w:themeFillTint="66"/>
          </w:tcPr>
          <w:p w14:paraId="1986BC86" w14:textId="015CF856"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Six</w:t>
            </w:r>
            <w:r w:rsidR="004708D3" w:rsidRPr="006B01D2">
              <w:rPr>
                <w:rFonts w:ascii="Times New Roman" w:hAnsi="Times New Roman" w:cs="Times New Roman"/>
              </w:rPr>
              <w:t xml:space="preserve"> </w:t>
            </w:r>
            <w:r w:rsidR="00CC47D7">
              <w:rPr>
                <w:rFonts w:ascii="Times New Roman" w:hAnsi="Times New Roman" w:cs="Times New Roman"/>
              </w:rPr>
              <w:t>9/24-9/30</w:t>
            </w:r>
          </w:p>
        </w:tc>
      </w:tr>
      <w:tr w:rsidR="00FF5BDA" w:rsidRPr="00FF5BDA" w14:paraId="6C1AB3C9" w14:textId="77777777" w:rsidTr="00B059EC">
        <w:tc>
          <w:tcPr>
            <w:tcW w:w="805" w:type="dxa"/>
            <w:shd w:val="clear" w:color="auto" w:fill="FFF2CC" w:themeFill="accent4" w:themeFillTint="33"/>
          </w:tcPr>
          <w:p w14:paraId="2E5F6C5A"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1DCC97C8"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4CE79A63"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C47D7" w:rsidRPr="006B01D2" w14:paraId="44A9D7D2" w14:textId="77777777" w:rsidTr="00B059EC">
        <w:tc>
          <w:tcPr>
            <w:tcW w:w="805" w:type="dxa"/>
          </w:tcPr>
          <w:p w14:paraId="7A44B892" w14:textId="77777777" w:rsidR="00CC47D7" w:rsidRPr="006B01D2" w:rsidRDefault="00CC47D7" w:rsidP="00B059EC">
            <w:pPr>
              <w:rPr>
                <w:rFonts w:ascii="Times New Roman" w:hAnsi="Times New Roman" w:cs="Times New Roman"/>
              </w:rPr>
            </w:pPr>
            <w:r>
              <w:rPr>
                <w:rFonts w:ascii="Times New Roman" w:hAnsi="Times New Roman" w:cs="Times New Roman"/>
              </w:rPr>
              <w:t>T</w:t>
            </w:r>
          </w:p>
        </w:tc>
        <w:tc>
          <w:tcPr>
            <w:tcW w:w="5428" w:type="dxa"/>
          </w:tcPr>
          <w:p w14:paraId="3969A6CF" w14:textId="4DBDB20D" w:rsidR="00CC47D7" w:rsidRPr="006B01D2" w:rsidRDefault="00CC47D7" w:rsidP="00B059EC">
            <w:pPr>
              <w:rPr>
                <w:rFonts w:ascii="Times New Roman" w:hAnsi="Times New Roman" w:cs="Times New Roman"/>
              </w:rPr>
            </w:pPr>
            <w:r>
              <w:rPr>
                <w:rFonts w:ascii="Times New Roman" w:hAnsi="Times New Roman" w:cs="Times New Roman"/>
              </w:rPr>
              <w:t>Dr. Gregg lectures Ch5</w:t>
            </w:r>
          </w:p>
          <w:p w14:paraId="25313116" w14:textId="77777777" w:rsidR="00CC47D7" w:rsidRPr="006B01D2" w:rsidRDefault="00CC47D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6B34E352" w14:textId="08448B8C" w:rsidR="00CC47D7" w:rsidRDefault="00CC47D7" w:rsidP="00B059EC">
            <w:pPr>
              <w:rPr>
                <w:rFonts w:ascii="Times New Roman" w:hAnsi="Times New Roman" w:cs="Times New Roman"/>
              </w:rPr>
            </w:pPr>
            <w:r>
              <w:rPr>
                <w:rFonts w:ascii="Times New Roman" w:hAnsi="Times New Roman" w:cs="Times New Roman"/>
              </w:rPr>
              <w:t>MP5 (25 Points)</w:t>
            </w:r>
          </w:p>
          <w:p w14:paraId="6701A1D2"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 Attendance taken.</w:t>
            </w:r>
          </w:p>
        </w:tc>
      </w:tr>
      <w:tr w:rsidR="00CC47D7" w:rsidRPr="006B01D2" w14:paraId="063F2464" w14:textId="77777777" w:rsidTr="00B059EC">
        <w:tc>
          <w:tcPr>
            <w:tcW w:w="805" w:type="dxa"/>
          </w:tcPr>
          <w:p w14:paraId="42C967A9" w14:textId="77777777" w:rsidR="00CC47D7" w:rsidRPr="006B01D2" w:rsidRDefault="00CC47D7" w:rsidP="00B059EC">
            <w:pPr>
              <w:rPr>
                <w:rFonts w:ascii="Times New Roman" w:hAnsi="Times New Roman" w:cs="Times New Roman"/>
              </w:rPr>
            </w:pPr>
            <w:r>
              <w:rPr>
                <w:rFonts w:ascii="Times New Roman" w:hAnsi="Times New Roman" w:cs="Times New Roman"/>
              </w:rPr>
              <w:t>Th</w:t>
            </w:r>
          </w:p>
        </w:tc>
        <w:tc>
          <w:tcPr>
            <w:tcW w:w="5428" w:type="dxa"/>
          </w:tcPr>
          <w:p w14:paraId="439A861A" w14:textId="77777777" w:rsidR="00CC47D7" w:rsidRPr="005926D0" w:rsidRDefault="00CC47D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1A1766C5" w14:textId="41CB4E3D" w:rsidR="00CC47D7" w:rsidRDefault="00CC47D7" w:rsidP="00B059EC">
            <w:pPr>
              <w:rPr>
                <w:rFonts w:ascii="Times New Roman" w:hAnsi="Times New Roman" w:cs="Times New Roman"/>
              </w:rPr>
            </w:pPr>
            <w:r>
              <w:rPr>
                <w:rFonts w:ascii="Times New Roman" w:hAnsi="Times New Roman" w:cs="Times New Roman"/>
              </w:rPr>
              <w:t>D6 (50 Points)</w:t>
            </w:r>
          </w:p>
          <w:p w14:paraId="0ECE4672" w14:textId="77777777" w:rsidR="00CC47D7" w:rsidRDefault="00CC47D7" w:rsidP="00B059EC">
            <w:pPr>
              <w:rPr>
                <w:rFonts w:ascii="Times New Roman" w:hAnsi="Times New Roman" w:cs="Times New Roman"/>
              </w:rPr>
            </w:pPr>
          </w:p>
          <w:p w14:paraId="1A7143B5"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C47D7" w14:paraId="7FA63436" w14:textId="77777777" w:rsidTr="00B059EC">
        <w:tc>
          <w:tcPr>
            <w:tcW w:w="805" w:type="dxa"/>
          </w:tcPr>
          <w:p w14:paraId="3F63B531" w14:textId="77777777" w:rsidR="00CC47D7" w:rsidRPr="006B01D2" w:rsidRDefault="00CC47D7" w:rsidP="00B059EC">
            <w:pPr>
              <w:rPr>
                <w:rFonts w:ascii="Times New Roman" w:hAnsi="Times New Roman" w:cs="Times New Roman"/>
              </w:rPr>
            </w:pPr>
          </w:p>
        </w:tc>
        <w:tc>
          <w:tcPr>
            <w:tcW w:w="5428" w:type="dxa"/>
          </w:tcPr>
          <w:p w14:paraId="6F2B00B9" w14:textId="77777777" w:rsidR="00CC47D7" w:rsidRDefault="00CC47D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5FC7B6EF" w14:textId="2708CBCA"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Ch5 Quiz by watching Dr. Gregg’s videos</w:t>
            </w:r>
          </w:p>
          <w:p w14:paraId="0BC1E73D" w14:textId="756E4CED"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Ch5 Quiz</w:t>
            </w:r>
            <w:r w:rsidRPr="006B01D2">
              <w:rPr>
                <w:rFonts w:ascii="Times New Roman" w:hAnsi="Times New Roman" w:cs="Times New Roman"/>
              </w:rPr>
              <w:t xml:space="preserve"> in Canvas.</w:t>
            </w:r>
          </w:p>
          <w:p w14:paraId="28D0BEAB" w14:textId="5819DDAC"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6</w:t>
            </w:r>
            <w:r w:rsidRPr="006B01D2">
              <w:rPr>
                <w:rFonts w:ascii="Times New Roman" w:hAnsi="Times New Roman" w:cs="Times New Roman"/>
              </w:rPr>
              <w:t xml:space="preserve"> in Cohen, “</w:t>
            </w:r>
            <w:r w:rsidRPr="00C17180">
              <w:rPr>
                <w:rFonts w:ascii="Times New Roman" w:hAnsi="Times New Roman" w:cs="Times New Roman"/>
                <w:i/>
                <w:iCs/>
              </w:rPr>
              <w:t>Sexuality</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6B2F5FBD" w14:textId="5CFF1482" w:rsidR="00CC47D7" w:rsidRDefault="00CC47D7" w:rsidP="00B059EC">
            <w:pPr>
              <w:rPr>
                <w:rFonts w:ascii="Times New Roman" w:hAnsi="Times New Roman" w:cs="Times New Roman"/>
              </w:rPr>
            </w:pPr>
            <w:r>
              <w:rPr>
                <w:rFonts w:ascii="Times New Roman" w:hAnsi="Times New Roman" w:cs="Times New Roman"/>
              </w:rPr>
              <w:t>Ch</w:t>
            </w:r>
            <w:r w:rsidR="00C17180">
              <w:rPr>
                <w:rFonts w:ascii="Times New Roman" w:hAnsi="Times New Roman" w:cs="Times New Roman"/>
              </w:rPr>
              <w:t>5</w:t>
            </w:r>
            <w:r>
              <w:rPr>
                <w:rFonts w:ascii="Times New Roman" w:hAnsi="Times New Roman" w:cs="Times New Roman"/>
              </w:rPr>
              <w:t>Q (50 Points)</w:t>
            </w:r>
          </w:p>
          <w:p w14:paraId="1378C9A7" w14:textId="77777777" w:rsidR="00CC47D7" w:rsidRDefault="00CC47D7" w:rsidP="00B059EC">
            <w:pPr>
              <w:rPr>
                <w:rFonts w:ascii="Times New Roman" w:hAnsi="Times New Roman" w:cs="Times New Roman"/>
              </w:rPr>
            </w:pPr>
          </w:p>
          <w:p w14:paraId="1BDCC60A" w14:textId="3DB7247F" w:rsidR="00CC47D7" w:rsidRPr="006B01D2" w:rsidRDefault="00CC47D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on 9</w:t>
            </w:r>
            <w:r w:rsidRPr="00CC47D7">
              <w:rPr>
                <w:rFonts w:ascii="Times New Roman" w:hAnsi="Times New Roman" w:cs="Times New Roman"/>
                <w:highlight w:val="yellow"/>
              </w:rPr>
              <w:t>/</w:t>
            </w:r>
            <w:r>
              <w:rPr>
                <w:rFonts w:ascii="Times New Roman" w:hAnsi="Times New Roman" w:cs="Times New Roman"/>
                <w:highlight w:val="yellow"/>
              </w:rPr>
              <w:t>30</w:t>
            </w:r>
          </w:p>
        </w:tc>
      </w:tr>
    </w:tbl>
    <w:p w14:paraId="7B349D68" w14:textId="77777777" w:rsidR="00CC47D7" w:rsidRPr="006B01D2" w:rsidRDefault="00CC47D7">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5FC3918A" w14:textId="77777777" w:rsidTr="00810545">
        <w:tc>
          <w:tcPr>
            <w:tcW w:w="9350" w:type="dxa"/>
            <w:gridSpan w:val="3"/>
            <w:shd w:val="clear" w:color="auto" w:fill="C5E0B3" w:themeFill="accent6" w:themeFillTint="66"/>
          </w:tcPr>
          <w:p w14:paraId="3062F7A7" w14:textId="5BF9E22F"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Seven</w:t>
            </w:r>
            <w:r w:rsidR="004708D3" w:rsidRPr="006B01D2">
              <w:rPr>
                <w:rFonts w:ascii="Times New Roman" w:hAnsi="Times New Roman" w:cs="Times New Roman"/>
              </w:rPr>
              <w:t xml:space="preserve"> </w:t>
            </w:r>
            <w:r w:rsidR="00CC47D7">
              <w:rPr>
                <w:rFonts w:ascii="Times New Roman" w:hAnsi="Times New Roman" w:cs="Times New Roman"/>
              </w:rPr>
              <w:t>10/1-10/7</w:t>
            </w:r>
          </w:p>
        </w:tc>
      </w:tr>
      <w:tr w:rsidR="00FF5BDA" w:rsidRPr="00FF5BDA" w14:paraId="1D430639" w14:textId="77777777" w:rsidTr="00B059EC">
        <w:tc>
          <w:tcPr>
            <w:tcW w:w="805" w:type="dxa"/>
            <w:shd w:val="clear" w:color="auto" w:fill="FFF2CC" w:themeFill="accent4" w:themeFillTint="33"/>
          </w:tcPr>
          <w:p w14:paraId="57700E78"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00E7F387"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5D764507"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C47D7" w:rsidRPr="006B01D2" w14:paraId="092226C5" w14:textId="77777777" w:rsidTr="00B059EC">
        <w:tc>
          <w:tcPr>
            <w:tcW w:w="805" w:type="dxa"/>
          </w:tcPr>
          <w:p w14:paraId="49D1861A" w14:textId="77777777" w:rsidR="00CC47D7" w:rsidRPr="006B01D2" w:rsidRDefault="00CC47D7" w:rsidP="00B059EC">
            <w:pPr>
              <w:rPr>
                <w:rFonts w:ascii="Times New Roman" w:hAnsi="Times New Roman" w:cs="Times New Roman"/>
              </w:rPr>
            </w:pPr>
            <w:r>
              <w:rPr>
                <w:rFonts w:ascii="Times New Roman" w:hAnsi="Times New Roman" w:cs="Times New Roman"/>
              </w:rPr>
              <w:t>T</w:t>
            </w:r>
          </w:p>
        </w:tc>
        <w:tc>
          <w:tcPr>
            <w:tcW w:w="5428" w:type="dxa"/>
          </w:tcPr>
          <w:p w14:paraId="06125FF3" w14:textId="4DC1DA2D" w:rsidR="00CC47D7" w:rsidRPr="006B01D2" w:rsidRDefault="00CC47D7" w:rsidP="00B059EC">
            <w:pPr>
              <w:rPr>
                <w:rFonts w:ascii="Times New Roman" w:hAnsi="Times New Roman" w:cs="Times New Roman"/>
              </w:rPr>
            </w:pPr>
            <w:r>
              <w:rPr>
                <w:rFonts w:ascii="Times New Roman" w:hAnsi="Times New Roman" w:cs="Times New Roman"/>
              </w:rPr>
              <w:t>Dr. Gregg lectures Ch6</w:t>
            </w:r>
          </w:p>
          <w:p w14:paraId="09F7B237" w14:textId="77777777" w:rsidR="00CC47D7" w:rsidRPr="006B01D2" w:rsidRDefault="00CC47D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7E7C9FA6" w14:textId="2D8906D9" w:rsidR="00CC47D7" w:rsidRDefault="00CC47D7" w:rsidP="00B059EC">
            <w:pPr>
              <w:rPr>
                <w:rFonts w:ascii="Times New Roman" w:hAnsi="Times New Roman" w:cs="Times New Roman"/>
              </w:rPr>
            </w:pPr>
            <w:r>
              <w:rPr>
                <w:rFonts w:ascii="Times New Roman" w:hAnsi="Times New Roman" w:cs="Times New Roman"/>
              </w:rPr>
              <w:t>MP6 (25 Points)</w:t>
            </w:r>
          </w:p>
          <w:p w14:paraId="0E05A1F0"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t>Attend class. Attendance taken.</w:t>
            </w:r>
          </w:p>
        </w:tc>
      </w:tr>
      <w:tr w:rsidR="00CC47D7" w:rsidRPr="006B01D2" w14:paraId="104EC017" w14:textId="77777777" w:rsidTr="00B059EC">
        <w:tc>
          <w:tcPr>
            <w:tcW w:w="805" w:type="dxa"/>
          </w:tcPr>
          <w:p w14:paraId="7E35F7FA" w14:textId="77777777" w:rsidR="00CC47D7" w:rsidRPr="006B01D2" w:rsidRDefault="00CC47D7" w:rsidP="00B059EC">
            <w:pPr>
              <w:rPr>
                <w:rFonts w:ascii="Times New Roman" w:hAnsi="Times New Roman" w:cs="Times New Roman"/>
              </w:rPr>
            </w:pPr>
            <w:r>
              <w:rPr>
                <w:rFonts w:ascii="Times New Roman" w:hAnsi="Times New Roman" w:cs="Times New Roman"/>
              </w:rPr>
              <w:t>Th</w:t>
            </w:r>
          </w:p>
        </w:tc>
        <w:tc>
          <w:tcPr>
            <w:tcW w:w="5428" w:type="dxa"/>
          </w:tcPr>
          <w:p w14:paraId="77773CA9" w14:textId="77777777" w:rsidR="00CC47D7" w:rsidRPr="005926D0" w:rsidRDefault="00CC47D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w:t>
            </w:r>
            <w:r>
              <w:rPr>
                <w:rFonts w:ascii="Times New Roman" w:hAnsi="Times New Roman" w:cs="Times New Roman"/>
              </w:rPr>
              <w:lastRenderedPageBreak/>
              <w:t xml:space="preserve">students about the chapter. Students must be present and participate in discussion to earn these points. </w:t>
            </w:r>
          </w:p>
        </w:tc>
        <w:tc>
          <w:tcPr>
            <w:tcW w:w="3117" w:type="dxa"/>
          </w:tcPr>
          <w:p w14:paraId="345F0F90" w14:textId="19BEFDFD" w:rsidR="00CC47D7" w:rsidRDefault="00CC47D7" w:rsidP="00B059EC">
            <w:pPr>
              <w:rPr>
                <w:rFonts w:ascii="Times New Roman" w:hAnsi="Times New Roman" w:cs="Times New Roman"/>
              </w:rPr>
            </w:pPr>
            <w:r>
              <w:rPr>
                <w:rFonts w:ascii="Times New Roman" w:hAnsi="Times New Roman" w:cs="Times New Roman"/>
              </w:rPr>
              <w:lastRenderedPageBreak/>
              <w:t>D7 (50 Points)</w:t>
            </w:r>
          </w:p>
          <w:p w14:paraId="3DE4DE01" w14:textId="77777777" w:rsidR="00CC47D7" w:rsidRDefault="00CC47D7" w:rsidP="00B059EC">
            <w:pPr>
              <w:rPr>
                <w:rFonts w:ascii="Times New Roman" w:hAnsi="Times New Roman" w:cs="Times New Roman"/>
              </w:rPr>
            </w:pPr>
          </w:p>
          <w:p w14:paraId="1025AC46" w14:textId="77777777" w:rsidR="00CC47D7" w:rsidRPr="006B01D2" w:rsidRDefault="00CC47D7" w:rsidP="00B059EC">
            <w:pPr>
              <w:rPr>
                <w:rFonts w:ascii="Times New Roman" w:hAnsi="Times New Roman" w:cs="Times New Roman"/>
              </w:rPr>
            </w:pPr>
            <w:r w:rsidRPr="006B01D2">
              <w:rPr>
                <w:rFonts w:ascii="Times New Roman" w:hAnsi="Times New Roman" w:cs="Times New Roman"/>
              </w:rPr>
              <w:lastRenderedPageBreak/>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C47D7" w14:paraId="7AF6FBA9" w14:textId="77777777" w:rsidTr="00B059EC">
        <w:tc>
          <w:tcPr>
            <w:tcW w:w="805" w:type="dxa"/>
          </w:tcPr>
          <w:p w14:paraId="382BF0D9" w14:textId="77777777" w:rsidR="00CC47D7" w:rsidRPr="006B01D2" w:rsidRDefault="00CC47D7" w:rsidP="00B059EC">
            <w:pPr>
              <w:rPr>
                <w:rFonts w:ascii="Times New Roman" w:hAnsi="Times New Roman" w:cs="Times New Roman"/>
              </w:rPr>
            </w:pPr>
          </w:p>
        </w:tc>
        <w:tc>
          <w:tcPr>
            <w:tcW w:w="5428" w:type="dxa"/>
          </w:tcPr>
          <w:p w14:paraId="08C37B0B" w14:textId="77777777" w:rsidR="00CC47D7" w:rsidRDefault="00CC47D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4E54100A" w14:textId="7B704B4A" w:rsidR="00CC47D7" w:rsidRDefault="00CC47D7" w:rsidP="00B059EC">
            <w:pPr>
              <w:pStyle w:val="ListParagraph"/>
              <w:numPr>
                <w:ilvl w:val="0"/>
                <w:numId w:val="39"/>
              </w:numPr>
              <w:rPr>
                <w:rFonts w:ascii="Times New Roman" w:hAnsi="Times New Roman" w:cs="Times New Roman"/>
              </w:rPr>
            </w:pPr>
            <w:r>
              <w:rPr>
                <w:rFonts w:ascii="Times New Roman" w:hAnsi="Times New Roman" w:cs="Times New Roman"/>
              </w:rPr>
              <w:t>Review for Ch6 Quiz by watching Dr. Gregg’s videos</w:t>
            </w:r>
          </w:p>
          <w:p w14:paraId="09F82E92" w14:textId="4A4943D4"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Ch6 Quiz</w:t>
            </w:r>
            <w:r w:rsidRPr="006B01D2">
              <w:rPr>
                <w:rFonts w:ascii="Times New Roman" w:hAnsi="Times New Roman" w:cs="Times New Roman"/>
              </w:rPr>
              <w:t xml:space="preserve"> in Canvas.</w:t>
            </w:r>
          </w:p>
          <w:p w14:paraId="111F4FD7" w14:textId="4C77F109" w:rsidR="00CC47D7" w:rsidRPr="006B01D2" w:rsidRDefault="00CC47D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7 </w:t>
            </w:r>
            <w:r w:rsidRPr="006B01D2">
              <w:rPr>
                <w:rFonts w:ascii="Times New Roman" w:hAnsi="Times New Roman" w:cs="Times New Roman"/>
              </w:rPr>
              <w:t>in Cohen, “</w:t>
            </w:r>
            <w:r w:rsidRPr="00C17180">
              <w:rPr>
                <w:rFonts w:ascii="Times New Roman" w:hAnsi="Times New Roman" w:cs="Times New Roman"/>
                <w:i/>
                <w:iCs/>
              </w:rPr>
              <w:t>Love and Romantic Relationships</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79469271" w14:textId="088D43C7" w:rsidR="00CC47D7" w:rsidRDefault="00CC47D7" w:rsidP="00B059EC">
            <w:pPr>
              <w:rPr>
                <w:rFonts w:ascii="Times New Roman" w:hAnsi="Times New Roman" w:cs="Times New Roman"/>
              </w:rPr>
            </w:pPr>
            <w:r>
              <w:rPr>
                <w:rFonts w:ascii="Times New Roman" w:hAnsi="Times New Roman" w:cs="Times New Roman"/>
              </w:rPr>
              <w:t>Ch</w:t>
            </w:r>
            <w:r w:rsidR="00C17180">
              <w:rPr>
                <w:rFonts w:ascii="Times New Roman" w:hAnsi="Times New Roman" w:cs="Times New Roman"/>
              </w:rPr>
              <w:t>6</w:t>
            </w:r>
            <w:r>
              <w:rPr>
                <w:rFonts w:ascii="Times New Roman" w:hAnsi="Times New Roman" w:cs="Times New Roman"/>
              </w:rPr>
              <w:t>Q (50 Points)</w:t>
            </w:r>
          </w:p>
          <w:p w14:paraId="236CE0C1" w14:textId="77777777" w:rsidR="00CC47D7" w:rsidRDefault="00CC47D7" w:rsidP="00B059EC">
            <w:pPr>
              <w:rPr>
                <w:rFonts w:ascii="Times New Roman" w:hAnsi="Times New Roman" w:cs="Times New Roman"/>
              </w:rPr>
            </w:pPr>
          </w:p>
          <w:p w14:paraId="22F70E94" w14:textId="43ADDBF3" w:rsidR="00CC47D7" w:rsidRPr="006B01D2" w:rsidRDefault="00CC47D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 xml:space="preserve">on </w:t>
            </w:r>
            <w:r w:rsidR="001F049F">
              <w:rPr>
                <w:rFonts w:ascii="Times New Roman" w:hAnsi="Times New Roman" w:cs="Times New Roman"/>
                <w:highlight w:val="yellow"/>
              </w:rPr>
              <w:t>10/7</w:t>
            </w:r>
          </w:p>
        </w:tc>
      </w:tr>
    </w:tbl>
    <w:p w14:paraId="177FA5F3" w14:textId="77777777" w:rsidR="00CC47D7" w:rsidRPr="006B01D2" w:rsidRDefault="00CC47D7">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222D0745" w14:textId="77777777" w:rsidTr="00810545">
        <w:tc>
          <w:tcPr>
            <w:tcW w:w="9350" w:type="dxa"/>
            <w:gridSpan w:val="3"/>
            <w:shd w:val="clear" w:color="auto" w:fill="C5E0B3" w:themeFill="accent6" w:themeFillTint="66"/>
          </w:tcPr>
          <w:p w14:paraId="067A7026" w14:textId="0A8F7F8C"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0545" w:rsidRPr="006B01D2">
              <w:rPr>
                <w:rFonts w:ascii="Times New Roman" w:hAnsi="Times New Roman" w:cs="Times New Roman"/>
              </w:rPr>
              <w:t>Eight</w:t>
            </w:r>
            <w:r w:rsidR="004708D3" w:rsidRPr="006B01D2">
              <w:rPr>
                <w:rFonts w:ascii="Times New Roman" w:hAnsi="Times New Roman" w:cs="Times New Roman"/>
              </w:rPr>
              <w:t xml:space="preserve"> </w:t>
            </w:r>
            <w:r w:rsidR="00C17180">
              <w:rPr>
                <w:rFonts w:ascii="Times New Roman" w:hAnsi="Times New Roman" w:cs="Times New Roman"/>
              </w:rPr>
              <w:t>10/8-10/14</w:t>
            </w:r>
          </w:p>
        </w:tc>
      </w:tr>
      <w:tr w:rsidR="00FF5BDA" w:rsidRPr="00FF5BDA" w14:paraId="5BCB35CA" w14:textId="77777777" w:rsidTr="00B059EC">
        <w:tc>
          <w:tcPr>
            <w:tcW w:w="805" w:type="dxa"/>
            <w:shd w:val="clear" w:color="auto" w:fill="FFF2CC" w:themeFill="accent4" w:themeFillTint="33"/>
          </w:tcPr>
          <w:p w14:paraId="2F526E22"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0857D563"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2CA1F1EF"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17180" w:rsidRPr="006B01D2" w14:paraId="062A115F" w14:textId="77777777" w:rsidTr="00B059EC">
        <w:tc>
          <w:tcPr>
            <w:tcW w:w="805" w:type="dxa"/>
          </w:tcPr>
          <w:p w14:paraId="676F83CD" w14:textId="77777777" w:rsidR="00C17180" w:rsidRPr="006B01D2" w:rsidRDefault="00C17180" w:rsidP="00B059EC">
            <w:pPr>
              <w:rPr>
                <w:rFonts w:ascii="Times New Roman" w:hAnsi="Times New Roman" w:cs="Times New Roman"/>
              </w:rPr>
            </w:pPr>
            <w:r>
              <w:rPr>
                <w:rFonts w:ascii="Times New Roman" w:hAnsi="Times New Roman" w:cs="Times New Roman"/>
              </w:rPr>
              <w:t>T</w:t>
            </w:r>
          </w:p>
        </w:tc>
        <w:tc>
          <w:tcPr>
            <w:tcW w:w="5428" w:type="dxa"/>
          </w:tcPr>
          <w:p w14:paraId="3C203C45" w14:textId="1AC9EA26" w:rsidR="00C17180" w:rsidRPr="006B01D2" w:rsidRDefault="00C17180" w:rsidP="00B059EC">
            <w:pPr>
              <w:rPr>
                <w:rFonts w:ascii="Times New Roman" w:hAnsi="Times New Roman" w:cs="Times New Roman"/>
              </w:rPr>
            </w:pPr>
            <w:r>
              <w:rPr>
                <w:rFonts w:ascii="Times New Roman" w:hAnsi="Times New Roman" w:cs="Times New Roman"/>
              </w:rPr>
              <w:t>Dr. Gregg lectures Ch7</w:t>
            </w:r>
          </w:p>
          <w:p w14:paraId="3BB4F304" w14:textId="77777777" w:rsidR="00C17180" w:rsidRPr="006B01D2" w:rsidRDefault="00C17180"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27DBB307" w14:textId="5DF4D0F8" w:rsidR="00C17180" w:rsidRDefault="00C17180" w:rsidP="00B059EC">
            <w:pPr>
              <w:rPr>
                <w:rFonts w:ascii="Times New Roman" w:hAnsi="Times New Roman" w:cs="Times New Roman"/>
              </w:rPr>
            </w:pPr>
            <w:r>
              <w:rPr>
                <w:rFonts w:ascii="Times New Roman" w:hAnsi="Times New Roman" w:cs="Times New Roman"/>
              </w:rPr>
              <w:t>MP7 (25 Points)</w:t>
            </w:r>
          </w:p>
          <w:p w14:paraId="326FCD77" w14:textId="77777777" w:rsidR="00C17180" w:rsidRPr="006B01D2" w:rsidRDefault="00C17180" w:rsidP="00B059EC">
            <w:pPr>
              <w:rPr>
                <w:rFonts w:ascii="Times New Roman" w:hAnsi="Times New Roman" w:cs="Times New Roman"/>
              </w:rPr>
            </w:pPr>
            <w:r w:rsidRPr="006B01D2">
              <w:rPr>
                <w:rFonts w:ascii="Times New Roman" w:hAnsi="Times New Roman" w:cs="Times New Roman"/>
              </w:rPr>
              <w:t>Attend class. Attendance taken.</w:t>
            </w:r>
          </w:p>
        </w:tc>
      </w:tr>
      <w:tr w:rsidR="00C17180" w:rsidRPr="006B01D2" w14:paraId="024A2336" w14:textId="77777777" w:rsidTr="00B059EC">
        <w:tc>
          <w:tcPr>
            <w:tcW w:w="805" w:type="dxa"/>
          </w:tcPr>
          <w:p w14:paraId="16E91366" w14:textId="77777777" w:rsidR="00C17180" w:rsidRPr="006B01D2" w:rsidRDefault="00C17180" w:rsidP="00B059EC">
            <w:pPr>
              <w:rPr>
                <w:rFonts w:ascii="Times New Roman" w:hAnsi="Times New Roman" w:cs="Times New Roman"/>
              </w:rPr>
            </w:pPr>
            <w:r>
              <w:rPr>
                <w:rFonts w:ascii="Times New Roman" w:hAnsi="Times New Roman" w:cs="Times New Roman"/>
              </w:rPr>
              <w:t>Th</w:t>
            </w:r>
          </w:p>
        </w:tc>
        <w:tc>
          <w:tcPr>
            <w:tcW w:w="5428" w:type="dxa"/>
          </w:tcPr>
          <w:p w14:paraId="0699F824" w14:textId="77777777" w:rsidR="00C17180" w:rsidRPr="005926D0" w:rsidRDefault="00C17180"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5BD12683" w14:textId="20607247" w:rsidR="00C17180" w:rsidRDefault="00C17180" w:rsidP="00B059EC">
            <w:pPr>
              <w:rPr>
                <w:rFonts w:ascii="Times New Roman" w:hAnsi="Times New Roman" w:cs="Times New Roman"/>
              </w:rPr>
            </w:pPr>
            <w:r>
              <w:rPr>
                <w:rFonts w:ascii="Times New Roman" w:hAnsi="Times New Roman" w:cs="Times New Roman"/>
              </w:rPr>
              <w:t>D8 (50 Points)</w:t>
            </w:r>
          </w:p>
          <w:p w14:paraId="01BF5A97" w14:textId="77777777" w:rsidR="00C17180" w:rsidRDefault="00C17180" w:rsidP="00B059EC">
            <w:pPr>
              <w:rPr>
                <w:rFonts w:ascii="Times New Roman" w:hAnsi="Times New Roman" w:cs="Times New Roman"/>
              </w:rPr>
            </w:pPr>
          </w:p>
          <w:p w14:paraId="25031505" w14:textId="77777777" w:rsidR="00C17180" w:rsidRPr="006B01D2" w:rsidRDefault="00C17180"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C17180" w14:paraId="43F5BB41" w14:textId="77777777" w:rsidTr="00B059EC">
        <w:tc>
          <w:tcPr>
            <w:tcW w:w="805" w:type="dxa"/>
          </w:tcPr>
          <w:p w14:paraId="7135702F" w14:textId="77777777" w:rsidR="00C17180" w:rsidRPr="006B01D2" w:rsidRDefault="00C17180" w:rsidP="00B059EC">
            <w:pPr>
              <w:rPr>
                <w:rFonts w:ascii="Times New Roman" w:hAnsi="Times New Roman" w:cs="Times New Roman"/>
              </w:rPr>
            </w:pPr>
          </w:p>
        </w:tc>
        <w:tc>
          <w:tcPr>
            <w:tcW w:w="5428" w:type="dxa"/>
          </w:tcPr>
          <w:p w14:paraId="2A1DA34E" w14:textId="77777777" w:rsidR="00C17180" w:rsidRDefault="00C17180"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4E0EA4DA" w14:textId="180E9DDA" w:rsidR="00C17180" w:rsidRDefault="00C17180" w:rsidP="00B059EC">
            <w:pPr>
              <w:pStyle w:val="ListParagraph"/>
              <w:numPr>
                <w:ilvl w:val="0"/>
                <w:numId w:val="39"/>
              </w:numPr>
              <w:rPr>
                <w:rFonts w:ascii="Times New Roman" w:hAnsi="Times New Roman" w:cs="Times New Roman"/>
              </w:rPr>
            </w:pPr>
            <w:r>
              <w:rPr>
                <w:rFonts w:ascii="Times New Roman" w:hAnsi="Times New Roman" w:cs="Times New Roman"/>
              </w:rPr>
              <w:t>Review for Ch7 Quiz by watching Dr. Gregg’s videos</w:t>
            </w:r>
          </w:p>
          <w:p w14:paraId="22D71DE8" w14:textId="09790652" w:rsidR="00C17180" w:rsidRPr="006B01D2" w:rsidRDefault="00C17180"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Ch7 Quiz</w:t>
            </w:r>
            <w:r w:rsidRPr="006B01D2">
              <w:rPr>
                <w:rFonts w:ascii="Times New Roman" w:hAnsi="Times New Roman" w:cs="Times New Roman"/>
              </w:rPr>
              <w:t xml:space="preserve"> in Canvas.</w:t>
            </w:r>
          </w:p>
          <w:p w14:paraId="31A31789" w14:textId="415B7ACF" w:rsidR="00C17180" w:rsidRPr="006B01D2" w:rsidRDefault="00C17180"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8 </w:t>
            </w:r>
            <w:r w:rsidRPr="006B01D2">
              <w:rPr>
                <w:rFonts w:ascii="Times New Roman" w:hAnsi="Times New Roman" w:cs="Times New Roman"/>
              </w:rPr>
              <w:t>in Cohen, “</w:t>
            </w:r>
            <w:r w:rsidRPr="00C17180">
              <w:rPr>
                <w:rFonts w:ascii="Times New Roman" w:hAnsi="Times New Roman" w:cs="Times New Roman"/>
                <w:i/>
                <w:iCs/>
              </w:rPr>
              <w:t>Marriage and Cohabitation</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58CABCD5" w14:textId="47148ABD" w:rsidR="00C17180" w:rsidRDefault="00C17180" w:rsidP="00B059EC">
            <w:pPr>
              <w:rPr>
                <w:rFonts w:ascii="Times New Roman" w:hAnsi="Times New Roman" w:cs="Times New Roman"/>
              </w:rPr>
            </w:pPr>
            <w:r>
              <w:rPr>
                <w:rFonts w:ascii="Times New Roman" w:hAnsi="Times New Roman" w:cs="Times New Roman"/>
              </w:rPr>
              <w:t>Ch7Q (50 Points)</w:t>
            </w:r>
          </w:p>
          <w:p w14:paraId="74BB1DF4" w14:textId="77777777" w:rsidR="00C17180" w:rsidRDefault="00C17180" w:rsidP="00B059EC">
            <w:pPr>
              <w:rPr>
                <w:rFonts w:ascii="Times New Roman" w:hAnsi="Times New Roman" w:cs="Times New Roman"/>
              </w:rPr>
            </w:pPr>
          </w:p>
          <w:p w14:paraId="49790D08" w14:textId="705A1CEF" w:rsidR="00C17180" w:rsidRPr="006B01D2" w:rsidRDefault="00C17180"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 xml:space="preserve">on </w:t>
            </w:r>
            <w:r w:rsidR="001F049F" w:rsidRPr="001F049F">
              <w:rPr>
                <w:rFonts w:ascii="Times New Roman" w:hAnsi="Times New Roman" w:cs="Times New Roman"/>
                <w:highlight w:val="yellow"/>
              </w:rPr>
              <w:t>10/14</w:t>
            </w:r>
          </w:p>
        </w:tc>
      </w:tr>
    </w:tbl>
    <w:p w14:paraId="510FB166" w14:textId="77777777" w:rsidR="00CF0E82" w:rsidRPr="006B01D2" w:rsidRDefault="00CF0E82">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36579F" w:rsidRPr="006B01D2" w14:paraId="2ED9CEAA" w14:textId="77777777" w:rsidTr="00C602E6">
        <w:tc>
          <w:tcPr>
            <w:tcW w:w="9350" w:type="dxa"/>
            <w:gridSpan w:val="3"/>
            <w:shd w:val="clear" w:color="auto" w:fill="C5E0B3" w:themeFill="accent6" w:themeFillTint="66"/>
          </w:tcPr>
          <w:p w14:paraId="422C0C1F" w14:textId="2245EE60" w:rsidR="0036579F" w:rsidRPr="006B01D2" w:rsidRDefault="0036579F" w:rsidP="00C602E6">
            <w:pPr>
              <w:rPr>
                <w:rFonts w:ascii="Times New Roman" w:hAnsi="Times New Roman" w:cs="Times New Roman"/>
              </w:rPr>
            </w:pPr>
            <w:r w:rsidRPr="006B01D2">
              <w:rPr>
                <w:rFonts w:ascii="Times New Roman" w:hAnsi="Times New Roman" w:cs="Times New Roman"/>
              </w:rPr>
              <w:t xml:space="preserve">Week </w:t>
            </w:r>
            <w:r w:rsidR="001F049F">
              <w:rPr>
                <w:rFonts w:ascii="Times New Roman" w:hAnsi="Times New Roman" w:cs="Times New Roman"/>
              </w:rPr>
              <w:t>Nine</w:t>
            </w:r>
            <w:r w:rsidRPr="006B01D2">
              <w:rPr>
                <w:rFonts w:ascii="Times New Roman" w:hAnsi="Times New Roman" w:cs="Times New Roman"/>
              </w:rPr>
              <w:t xml:space="preserve"> </w:t>
            </w:r>
            <w:r w:rsidR="001F049F">
              <w:rPr>
                <w:rFonts w:ascii="Times New Roman" w:hAnsi="Times New Roman" w:cs="Times New Roman"/>
              </w:rPr>
              <w:t>10/15-10/21</w:t>
            </w:r>
          </w:p>
        </w:tc>
      </w:tr>
      <w:tr w:rsidR="00FF5BDA" w:rsidRPr="00FF5BDA" w14:paraId="692D1E43" w14:textId="77777777" w:rsidTr="00B059EC">
        <w:tc>
          <w:tcPr>
            <w:tcW w:w="805" w:type="dxa"/>
            <w:shd w:val="clear" w:color="auto" w:fill="FFF2CC" w:themeFill="accent4" w:themeFillTint="33"/>
          </w:tcPr>
          <w:p w14:paraId="1DDB69AA"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05716C1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6B4C4CD9"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1F049F" w:rsidRPr="006B01D2" w14:paraId="1BDBB112" w14:textId="77777777" w:rsidTr="00B059EC">
        <w:tc>
          <w:tcPr>
            <w:tcW w:w="805" w:type="dxa"/>
          </w:tcPr>
          <w:p w14:paraId="1EBDC95A" w14:textId="77777777" w:rsidR="001F049F" w:rsidRPr="006B01D2" w:rsidRDefault="001F049F" w:rsidP="00B059EC">
            <w:pPr>
              <w:rPr>
                <w:rFonts w:ascii="Times New Roman" w:hAnsi="Times New Roman" w:cs="Times New Roman"/>
              </w:rPr>
            </w:pPr>
            <w:r>
              <w:rPr>
                <w:rFonts w:ascii="Times New Roman" w:hAnsi="Times New Roman" w:cs="Times New Roman"/>
              </w:rPr>
              <w:t>T</w:t>
            </w:r>
          </w:p>
        </w:tc>
        <w:tc>
          <w:tcPr>
            <w:tcW w:w="5428" w:type="dxa"/>
          </w:tcPr>
          <w:p w14:paraId="71E23312" w14:textId="1D374D20" w:rsidR="001F049F" w:rsidRPr="006B01D2" w:rsidRDefault="001F049F" w:rsidP="00B059EC">
            <w:pPr>
              <w:rPr>
                <w:rFonts w:ascii="Times New Roman" w:hAnsi="Times New Roman" w:cs="Times New Roman"/>
              </w:rPr>
            </w:pPr>
            <w:r>
              <w:rPr>
                <w:rFonts w:ascii="Times New Roman" w:hAnsi="Times New Roman" w:cs="Times New Roman"/>
              </w:rPr>
              <w:t>Dr. Gregg lectures Ch8</w:t>
            </w:r>
          </w:p>
          <w:p w14:paraId="0DCE2E48" w14:textId="77777777" w:rsidR="001F049F" w:rsidRPr="006B01D2" w:rsidRDefault="001F049F"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39D233A2" w14:textId="1EEC8072" w:rsidR="001F049F" w:rsidRDefault="001F049F" w:rsidP="00B059EC">
            <w:pPr>
              <w:rPr>
                <w:rFonts w:ascii="Times New Roman" w:hAnsi="Times New Roman" w:cs="Times New Roman"/>
              </w:rPr>
            </w:pPr>
            <w:r>
              <w:rPr>
                <w:rFonts w:ascii="Times New Roman" w:hAnsi="Times New Roman" w:cs="Times New Roman"/>
              </w:rPr>
              <w:t>MP8</w:t>
            </w:r>
            <w:r w:rsidR="003045D4">
              <w:rPr>
                <w:rFonts w:ascii="Times New Roman" w:hAnsi="Times New Roman" w:cs="Times New Roman"/>
              </w:rPr>
              <w:t xml:space="preserve"> </w:t>
            </w:r>
            <w:r>
              <w:rPr>
                <w:rFonts w:ascii="Times New Roman" w:hAnsi="Times New Roman" w:cs="Times New Roman"/>
              </w:rPr>
              <w:t>(25 Points)</w:t>
            </w:r>
          </w:p>
          <w:p w14:paraId="50139F86" w14:textId="77777777" w:rsidR="001F049F" w:rsidRPr="006B01D2" w:rsidRDefault="001F049F" w:rsidP="00B059EC">
            <w:pPr>
              <w:rPr>
                <w:rFonts w:ascii="Times New Roman" w:hAnsi="Times New Roman" w:cs="Times New Roman"/>
              </w:rPr>
            </w:pPr>
            <w:r w:rsidRPr="006B01D2">
              <w:rPr>
                <w:rFonts w:ascii="Times New Roman" w:hAnsi="Times New Roman" w:cs="Times New Roman"/>
              </w:rPr>
              <w:t>Attend class. Attendance taken.</w:t>
            </w:r>
          </w:p>
        </w:tc>
      </w:tr>
      <w:tr w:rsidR="001F049F" w:rsidRPr="006B01D2" w14:paraId="3822CD2E" w14:textId="77777777" w:rsidTr="00B059EC">
        <w:tc>
          <w:tcPr>
            <w:tcW w:w="805" w:type="dxa"/>
          </w:tcPr>
          <w:p w14:paraId="5624CDC3" w14:textId="77777777" w:rsidR="001F049F" w:rsidRPr="006B01D2" w:rsidRDefault="001F049F" w:rsidP="00B059EC">
            <w:pPr>
              <w:rPr>
                <w:rFonts w:ascii="Times New Roman" w:hAnsi="Times New Roman" w:cs="Times New Roman"/>
              </w:rPr>
            </w:pPr>
            <w:r>
              <w:rPr>
                <w:rFonts w:ascii="Times New Roman" w:hAnsi="Times New Roman" w:cs="Times New Roman"/>
              </w:rPr>
              <w:t>Th</w:t>
            </w:r>
          </w:p>
        </w:tc>
        <w:tc>
          <w:tcPr>
            <w:tcW w:w="5428" w:type="dxa"/>
          </w:tcPr>
          <w:p w14:paraId="5CF6A3F4" w14:textId="77777777" w:rsidR="001F049F" w:rsidRPr="005926D0" w:rsidRDefault="001F049F"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7CFCB9FA" w14:textId="438B2760" w:rsidR="001F049F" w:rsidRDefault="001F049F" w:rsidP="00B059EC">
            <w:pPr>
              <w:rPr>
                <w:rFonts w:ascii="Times New Roman" w:hAnsi="Times New Roman" w:cs="Times New Roman"/>
              </w:rPr>
            </w:pPr>
            <w:r>
              <w:rPr>
                <w:rFonts w:ascii="Times New Roman" w:hAnsi="Times New Roman" w:cs="Times New Roman"/>
              </w:rPr>
              <w:t>D9 (50 Points)</w:t>
            </w:r>
          </w:p>
          <w:p w14:paraId="0677B312" w14:textId="77777777" w:rsidR="001F049F" w:rsidRDefault="001F049F" w:rsidP="00B059EC">
            <w:pPr>
              <w:rPr>
                <w:rFonts w:ascii="Times New Roman" w:hAnsi="Times New Roman" w:cs="Times New Roman"/>
              </w:rPr>
            </w:pPr>
          </w:p>
          <w:p w14:paraId="391D67C5" w14:textId="77777777" w:rsidR="001F049F" w:rsidRPr="006B01D2" w:rsidRDefault="001F049F"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1F049F" w14:paraId="1685770D" w14:textId="77777777" w:rsidTr="00B059EC">
        <w:tc>
          <w:tcPr>
            <w:tcW w:w="805" w:type="dxa"/>
          </w:tcPr>
          <w:p w14:paraId="2A2624AB" w14:textId="77777777" w:rsidR="001F049F" w:rsidRPr="006B01D2" w:rsidRDefault="001F049F" w:rsidP="00B059EC">
            <w:pPr>
              <w:rPr>
                <w:rFonts w:ascii="Times New Roman" w:hAnsi="Times New Roman" w:cs="Times New Roman"/>
              </w:rPr>
            </w:pPr>
          </w:p>
        </w:tc>
        <w:tc>
          <w:tcPr>
            <w:tcW w:w="5428" w:type="dxa"/>
          </w:tcPr>
          <w:p w14:paraId="14598E7D" w14:textId="77777777" w:rsidR="001F049F" w:rsidRDefault="001F049F"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4ABC0722" w14:textId="743298A7" w:rsidR="001F049F" w:rsidRDefault="001F049F" w:rsidP="00B059EC">
            <w:pPr>
              <w:pStyle w:val="ListParagraph"/>
              <w:numPr>
                <w:ilvl w:val="0"/>
                <w:numId w:val="39"/>
              </w:numPr>
              <w:rPr>
                <w:rFonts w:ascii="Times New Roman" w:hAnsi="Times New Roman" w:cs="Times New Roman"/>
              </w:rPr>
            </w:pPr>
            <w:r>
              <w:rPr>
                <w:rFonts w:ascii="Times New Roman" w:hAnsi="Times New Roman" w:cs="Times New Roman"/>
              </w:rPr>
              <w:t>Review for Ch8 Quiz by watching Dr. Gregg’s videos</w:t>
            </w:r>
          </w:p>
          <w:p w14:paraId="2A6A8642" w14:textId="197AD248" w:rsidR="001F049F" w:rsidRPr="006B01D2" w:rsidRDefault="001F049F"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Ch8 Quiz</w:t>
            </w:r>
            <w:r w:rsidRPr="006B01D2">
              <w:rPr>
                <w:rFonts w:ascii="Times New Roman" w:hAnsi="Times New Roman" w:cs="Times New Roman"/>
              </w:rPr>
              <w:t xml:space="preserve"> in Canvas.</w:t>
            </w:r>
          </w:p>
          <w:p w14:paraId="53AD62D3" w14:textId="4FE67E2D" w:rsidR="001F049F" w:rsidRPr="006B01D2" w:rsidRDefault="001F049F"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9 </w:t>
            </w:r>
            <w:r w:rsidRPr="006B01D2">
              <w:rPr>
                <w:rFonts w:ascii="Times New Roman" w:hAnsi="Times New Roman" w:cs="Times New Roman"/>
              </w:rPr>
              <w:t>in Cohen, “</w:t>
            </w:r>
            <w:r>
              <w:rPr>
                <w:rFonts w:ascii="Times New Roman" w:hAnsi="Times New Roman" w:cs="Times New Roman"/>
                <w:i/>
                <w:iCs/>
              </w:rPr>
              <w:t>Families and Children</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3DB5121E" w14:textId="5DB9755D" w:rsidR="001F049F" w:rsidRDefault="001F049F" w:rsidP="00B059EC">
            <w:pPr>
              <w:rPr>
                <w:rFonts w:ascii="Times New Roman" w:hAnsi="Times New Roman" w:cs="Times New Roman"/>
              </w:rPr>
            </w:pPr>
            <w:r>
              <w:rPr>
                <w:rFonts w:ascii="Times New Roman" w:hAnsi="Times New Roman" w:cs="Times New Roman"/>
              </w:rPr>
              <w:t>Ch8Q (50 Points)</w:t>
            </w:r>
          </w:p>
          <w:p w14:paraId="6684DE17" w14:textId="77777777" w:rsidR="001F049F" w:rsidRDefault="001F049F" w:rsidP="00B059EC">
            <w:pPr>
              <w:rPr>
                <w:rFonts w:ascii="Times New Roman" w:hAnsi="Times New Roman" w:cs="Times New Roman"/>
              </w:rPr>
            </w:pPr>
          </w:p>
          <w:p w14:paraId="1249065A" w14:textId="61F05A1B" w:rsidR="001F049F" w:rsidRPr="006B01D2" w:rsidRDefault="001F049F"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 xml:space="preserve">on </w:t>
            </w:r>
            <w:r w:rsidRPr="001F049F">
              <w:rPr>
                <w:rFonts w:ascii="Times New Roman" w:hAnsi="Times New Roman" w:cs="Times New Roman"/>
                <w:highlight w:val="yellow"/>
              </w:rPr>
              <w:t>10/</w:t>
            </w:r>
            <w:r>
              <w:rPr>
                <w:rFonts w:ascii="Times New Roman" w:hAnsi="Times New Roman" w:cs="Times New Roman"/>
                <w:highlight w:val="yellow"/>
              </w:rPr>
              <w:t>21</w:t>
            </w:r>
          </w:p>
        </w:tc>
      </w:tr>
    </w:tbl>
    <w:p w14:paraId="1DE5D999" w14:textId="77777777" w:rsidR="001F049F" w:rsidRPr="006B01D2" w:rsidRDefault="001F049F">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1A45EF30" w14:textId="77777777" w:rsidTr="00FB6736">
        <w:tc>
          <w:tcPr>
            <w:tcW w:w="9350" w:type="dxa"/>
            <w:gridSpan w:val="3"/>
            <w:shd w:val="clear" w:color="auto" w:fill="C5E0B3" w:themeFill="accent6" w:themeFillTint="66"/>
          </w:tcPr>
          <w:p w14:paraId="1B1546B3" w14:textId="643E170C"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1F049F">
              <w:rPr>
                <w:rFonts w:ascii="Times New Roman" w:hAnsi="Times New Roman" w:cs="Times New Roman"/>
              </w:rPr>
              <w:t>Ten</w:t>
            </w:r>
            <w:r w:rsidR="008E079A" w:rsidRPr="006B01D2">
              <w:rPr>
                <w:rFonts w:ascii="Times New Roman" w:hAnsi="Times New Roman" w:cs="Times New Roman"/>
              </w:rPr>
              <w:t xml:space="preserve"> </w:t>
            </w:r>
            <w:r w:rsidR="001F049F">
              <w:rPr>
                <w:rFonts w:ascii="Times New Roman" w:hAnsi="Times New Roman" w:cs="Times New Roman"/>
              </w:rPr>
              <w:t>10/22-10/28</w:t>
            </w:r>
          </w:p>
        </w:tc>
      </w:tr>
      <w:tr w:rsidR="00FF5BDA" w:rsidRPr="00FF5BDA" w14:paraId="35707CCD" w14:textId="77777777" w:rsidTr="00B059EC">
        <w:tc>
          <w:tcPr>
            <w:tcW w:w="805" w:type="dxa"/>
            <w:shd w:val="clear" w:color="auto" w:fill="FFF2CC" w:themeFill="accent4" w:themeFillTint="33"/>
          </w:tcPr>
          <w:p w14:paraId="02EECCE1"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1E3693BB"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2ECE250F"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1F049F" w:rsidRPr="006B01D2" w14:paraId="1C5465FA" w14:textId="77777777" w:rsidTr="00B059EC">
        <w:tc>
          <w:tcPr>
            <w:tcW w:w="805" w:type="dxa"/>
          </w:tcPr>
          <w:p w14:paraId="40300267" w14:textId="77777777" w:rsidR="001F049F" w:rsidRPr="006B01D2" w:rsidRDefault="001F049F" w:rsidP="00B059EC">
            <w:pPr>
              <w:rPr>
                <w:rFonts w:ascii="Times New Roman" w:hAnsi="Times New Roman" w:cs="Times New Roman"/>
              </w:rPr>
            </w:pPr>
            <w:r>
              <w:rPr>
                <w:rFonts w:ascii="Times New Roman" w:hAnsi="Times New Roman" w:cs="Times New Roman"/>
              </w:rPr>
              <w:t>T</w:t>
            </w:r>
          </w:p>
        </w:tc>
        <w:tc>
          <w:tcPr>
            <w:tcW w:w="5428" w:type="dxa"/>
          </w:tcPr>
          <w:p w14:paraId="0CD90608" w14:textId="36D7EA26" w:rsidR="001F049F" w:rsidRPr="006B01D2" w:rsidRDefault="001F049F" w:rsidP="00B059EC">
            <w:pPr>
              <w:rPr>
                <w:rFonts w:ascii="Times New Roman" w:hAnsi="Times New Roman" w:cs="Times New Roman"/>
              </w:rPr>
            </w:pPr>
            <w:r>
              <w:rPr>
                <w:rFonts w:ascii="Times New Roman" w:hAnsi="Times New Roman" w:cs="Times New Roman"/>
              </w:rPr>
              <w:t>Dr. Gregg lectures Ch9</w:t>
            </w:r>
          </w:p>
          <w:p w14:paraId="7CC927DC" w14:textId="77777777" w:rsidR="001F049F" w:rsidRPr="006B01D2" w:rsidRDefault="001F049F"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4C0B23A6" w14:textId="720869B5" w:rsidR="001F049F" w:rsidRDefault="001F049F" w:rsidP="00B059EC">
            <w:pPr>
              <w:rPr>
                <w:rFonts w:ascii="Times New Roman" w:hAnsi="Times New Roman" w:cs="Times New Roman"/>
              </w:rPr>
            </w:pPr>
            <w:r>
              <w:rPr>
                <w:rFonts w:ascii="Times New Roman" w:hAnsi="Times New Roman" w:cs="Times New Roman"/>
              </w:rPr>
              <w:t>MP9</w:t>
            </w:r>
            <w:r w:rsidR="003045D4">
              <w:rPr>
                <w:rFonts w:ascii="Times New Roman" w:hAnsi="Times New Roman" w:cs="Times New Roman"/>
              </w:rPr>
              <w:t xml:space="preserve"> </w:t>
            </w:r>
            <w:r>
              <w:rPr>
                <w:rFonts w:ascii="Times New Roman" w:hAnsi="Times New Roman" w:cs="Times New Roman"/>
              </w:rPr>
              <w:t>(25 Points)</w:t>
            </w:r>
          </w:p>
          <w:p w14:paraId="6263738A" w14:textId="77777777" w:rsidR="001F049F" w:rsidRPr="006B01D2" w:rsidRDefault="001F049F" w:rsidP="00B059EC">
            <w:pPr>
              <w:rPr>
                <w:rFonts w:ascii="Times New Roman" w:hAnsi="Times New Roman" w:cs="Times New Roman"/>
              </w:rPr>
            </w:pPr>
            <w:r w:rsidRPr="006B01D2">
              <w:rPr>
                <w:rFonts w:ascii="Times New Roman" w:hAnsi="Times New Roman" w:cs="Times New Roman"/>
              </w:rPr>
              <w:t>Attend class. Attendance taken.</w:t>
            </w:r>
          </w:p>
        </w:tc>
      </w:tr>
      <w:tr w:rsidR="001F049F" w:rsidRPr="006B01D2" w14:paraId="7D7E3DB8" w14:textId="77777777" w:rsidTr="00B059EC">
        <w:tc>
          <w:tcPr>
            <w:tcW w:w="805" w:type="dxa"/>
          </w:tcPr>
          <w:p w14:paraId="6CD8F06C" w14:textId="77777777" w:rsidR="001F049F" w:rsidRPr="006B01D2" w:rsidRDefault="001F049F" w:rsidP="00B059EC">
            <w:pPr>
              <w:rPr>
                <w:rFonts w:ascii="Times New Roman" w:hAnsi="Times New Roman" w:cs="Times New Roman"/>
              </w:rPr>
            </w:pPr>
            <w:r>
              <w:rPr>
                <w:rFonts w:ascii="Times New Roman" w:hAnsi="Times New Roman" w:cs="Times New Roman"/>
              </w:rPr>
              <w:lastRenderedPageBreak/>
              <w:t>Th</w:t>
            </w:r>
          </w:p>
        </w:tc>
        <w:tc>
          <w:tcPr>
            <w:tcW w:w="5428" w:type="dxa"/>
          </w:tcPr>
          <w:p w14:paraId="598C5FCF" w14:textId="77777777" w:rsidR="001F049F" w:rsidRPr="005926D0" w:rsidRDefault="001F049F"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79447CB6" w14:textId="21EF04A3" w:rsidR="001F049F" w:rsidRDefault="001F049F" w:rsidP="00B059EC">
            <w:pPr>
              <w:rPr>
                <w:rFonts w:ascii="Times New Roman" w:hAnsi="Times New Roman" w:cs="Times New Roman"/>
              </w:rPr>
            </w:pPr>
            <w:r>
              <w:rPr>
                <w:rFonts w:ascii="Times New Roman" w:hAnsi="Times New Roman" w:cs="Times New Roman"/>
              </w:rPr>
              <w:t>D10 (50 Points)</w:t>
            </w:r>
          </w:p>
          <w:p w14:paraId="53713D44" w14:textId="77777777" w:rsidR="001F049F" w:rsidRDefault="001F049F" w:rsidP="00B059EC">
            <w:pPr>
              <w:rPr>
                <w:rFonts w:ascii="Times New Roman" w:hAnsi="Times New Roman" w:cs="Times New Roman"/>
              </w:rPr>
            </w:pPr>
          </w:p>
          <w:p w14:paraId="3A4829F4" w14:textId="77777777" w:rsidR="001F049F" w:rsidRPr="006B01D2" w:rsidRDefault="001F049F"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1F049F" w14:paraId="4DBCFFCB" w14:textId="77777777" w:rsidTr="00B059EC">
        <w:tc>
          <w:tcPr>
            <w:tcW w:w="805" w:type="dxa"/>
          </w:tcPr>
          <w:p w14:paraId="6F12B201" w14:textId="77777777" w:rsidR="001F049F" w:rsidRPr="006B01D2" w:rsidRDefault="001F049F" w:rsidP="00B059EC">
            <w:pPr>
              <w:rPr>
                <w:rFonts w:ascii="Times New Roman" w:hAnsi="Times New Roman" w:cs="Times New Roman"/>
              </w:rPr>
            </w:pPr>
          </w:p>
        </w:tc>
        <w:tc>
          <w:tcPr>
            <w:tcW w:w="5428" w:type="dxa"/>
          </w:tcPr>
          <w:p w14:paraId="3B43BB70" w14:textId="77777777" w:rsidR="001F049F" w:rsidRDefault="001F049F"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307A80E5" w14:textId="161E0122" w:rsidR="001F049F" w:rsidRDefault="001F049F" w:rsidP="00B059EC">
            <w:pPr>
              <w:pStyle w:val="ListParagraph"/>
              <w:numPr>
                <w:ilvl w:val="0"/>
                <w:numId w:val="39"/>
              </w:numPr>
              <w:rPr>
                <w:rFonts w:ascii="Times New Roman" w:hAnsi="Times New Roman" w:cs="Times New Roman"/>
              </w:rPr>
            </w:pPr>
            <w:r>
              <w:rPr>
                <w:rFonts w:ascii="Times New Roman" w:hAnsi="Times New Roman" w:cs="Times New Roman"/>
              </w:rPr>
              <w:t>Review for Ch9 Quiz by watching Dr. Gregg’s videos</w:t>
            </w:r>
          </w:p>
          <w:p w14:paraId="66AF966C" w14:textId="58B4F751" w:rsidR="001F049F" w:rsidRPr="006B01D2" w:rsidRDefault="001F049F"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Ch9 Quiz</w:t>
            </w:r>
            <w:r w:rsidRPr="006B01D2">
              <w:rPr>
                <w:rFonts w:ascii="Times New Roman" w:hAnsi="Times New Roman" w:cs="Times New Roman"/>
              </w:rPr>
              <w:t xml:space="preserve"> in Canvas.</w:t>
            </w:r>
          </w:p>
          <w:p w14:paraId="792AA724" w14:textId="27AB2EA3" w:rsidR="001F049F" w:rsidRPr="006B01D2" w:rsidRDefault="001F049F"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10 </w:t>
            </w:r>
            <w:r w:rsidRPr="006B01D2">
              <w:rPr>
                <w:rFonts w:ascii="Times New Roman" w:hAnsi="Times New Roman" w:cs="Times New Roman"/>
              </w:rPr>
              <w:t>in Cohen, “</w:t>
            </w:r>
            <w:r>
              <w:rPr>
                <w:rFonts w:ascii="Times New Roman" w:hAnsi="Times New Roman" w:cs="Times New Roman"/>
                <w:i/>
                <w:iCs/>
              </w:rPr>
              <w:t>Divorce, Remarriage, and Blended Families</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745AFE38" w14:textId="7B3BEE5D" w:rsidR="001F049F" w:rsidRDefault="001F049F" w:rsidP="00B059EC">
            <w:pPr>
              <w:rPr>
                <w:rFonts w:ascii="Times New Roman" w:hAnsi="Times New Roman" w:cs="Times New Roman"/>
              </w:rPr>
            </w:pPr>
            <w:r>
              <w:rPr>
                <w:rFonts w:ascii="Times New Roman" w:hAnsi="Times New Roman" w:cs="Times New Roman"/>
              </w:rPr>
              <w:t>Ch</w:t>
            </w:r>
            <w:r w:rsidR="00A971F3">
              <w:rPr>
                <w:rFonts w:ascii="Times New Roman" w:hAnsi="Times New Roman" w:cs="Times New Roman"/>
              </w:rPr>
              <w:t>9</w:t>
            </w:r>
            <w:r>
              <w:rPr>
                <w:rFonts w:ascii="Times New Roman" w:hAnsi="Times New Roman" w:cs="Times New Roman"/>
              </w:rPr>
              <w:t>Q (50 Points)</w:t>
            </w:r>
          </w:p>
          <w:p w14:paraId="61D7AB25" w14:textId="77777777" w:rsidR="001F049F" w:rsidRDefault="001F049F" w:rsidP="00B059EC">
            <w:pPr>
              <w:rPr>
                <w:rFonts w:ascii="Times New Roman" w:hAnsi="Times New Roman" w:cs="Times New Roman"/>
              </w:rPr>
            </w:pPr>
          </w:p>
          <w:p w14:paraId="29CD8D93" w14:textId="5140FAE3" w:rsidR="001F049F" w:rsidRPr="006B01D2" w:rsidRDefault="001F049F"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5926D0">
              <w:rPr>
                <w:rFonts w:ascii="Times New Roman" w:hAnsi="Times New Roman" w:cs="Times New Roman"/>
                <w:highlight w:val="yellow"/>
              </w:rPr>
              <w:t xml:space="preserve">on </w:t>
            </w:r>
            <w:r w:rsidRPr="001F049F">
              <w:rPr>
                <w:rFonts w:ascii="Times New Roman" w:hAnsi="Times New Roman" w:cs="Times New Roman"/>
                <w:highlight w:val="yellow"/>
              </w:rPr>
              <w:t>10/</w:t>
            </w:r>
            <w:r>
              <w:rPr>
                <w:rFonts w:ascii="Times New Roman" w:hAnsi="Times New Roman" w:cs="Times New Roman"/>
                <w:highlight w:val="yellow"/>
              </w:rPr>
              <w:t>28</w:t>
            </w:r>
          </w:p>
        </w:tc>
      </w:tr>
    </w:tbl>
    <w:p w14:paraId="075EDEB4" w14:textId="77777777" w:rsidR="00FB6736" w:rsidRPr="006B01D2" w:rsidRDefault="00FB6736">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072C6931" w14:textId="77777777" w:rsidTr="0081370E">
        <w:tc>
          <w:tcPr>
            <w:tcW w:w="9350" w:type="dxa"/>
            <w:gridSpan w:val="3"/>
            <w:shd w:val="clear" w:color="auto" w:fill="C5E0B3" w:themeFill="accent6" w:themeFillTint="66"/>
          </w:tcPr>
          <w:p w14:paraId="08C4F660" w14:textId="588FEED1"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A971F3">
              <w:rPr>
                <w:rFonts w:ascii="Times New Roman" w:hAnsi="Times New Roman" w:cs="Times New Roman"/>
              </w:rPr>
              <w:t>Eleven</w:t>
            </w:r>
            <w:r w:rsidR="008E079A" w:rsidRPr="006B01D2">
              <w:rPr>
                <w:rFonts w:ascii="Times New Roman" w:hAnsi="Times New Roman" w:cs="Times New Roman"/>
              </w:rPr>
              <w:t xml:space="preserve"> </w:t>
            </w:r>
            <w:r w:rsidR="00A971F3">
              <w:rPr>
                <w:rFonts w:ascii="Times New Roman" w:hAnsi="Times New Roman" w:cs="Times New Roman"/>
              </w:rPr>
              <w:t>10/29-11/4</w:t>
            </w:r>
          </w:p>
        </w:tc>
      </w:tr>
      <w:tr w:rsidR="00FF5BDA" w:rsidRPr="00FF5BDA" w14:paraId="3E018CB1" w14:textId="77777777" w:rsidTr="00B059EC">
        <w:tc>
          <w:tcPr>
            <w:tcW w:w="805" w:type="dxa"/>
            <w:shd w:val="clear" w:color="auto" w:fill="FFF2CC" w:themeFill="accent4" w:themeFillTint="33"/>
          </w:tcPr>
          <w:p w14:paraId="3770A1D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76FD4EA7"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6EBF5A8C"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A971F3" w:rsidRPr="006B01D2" w14:paraId="377E0A1B" w14:textId="77777777" w:rsidTr="00B059EC">
        <w:tc>
          <w:tcPr>
            <w:tcW w:w="805" w:type="dxa"/>
          </w:tcPr>
          <w:p w14:paraId="141A73B5" w14:textId="77777777" w:rsidR="00A971F3" w:rsidRPr="006B01D2" w:rsidRDefault="00A971F3" w:rsidP="00B059EC">
            <w:pPr>
              <w:rPr>
                <w:rFonts w:ascii="Times New Roman" w:hAnsi="Times New Roman" w:cs="Times New Roman"/>
              </w:rPr>
            </w:pPr>
            <w:r>
              <w:rPr>
                <w:rFonts w:ascii="Times New Roman" w:hAnsi="Times New Roman" w:cs="Times New Roman"/>
              </w:rPr>
              <w:t>T</w:t>
            </w:r>
          </w:p>
        </w:tc>
        <w:tc>
          <w:tcPr>
            <w:tcW w:w="5428" w:type="dxa"/>
          </w:tcPr>
          <w:p w14:paraId="55D5B341" w14:textId="040FE4AD" w:rsidR="00A971F3" w:rsidRPr="006B01D2" w:rsidRDefault="00A971F3" w:rsidP="00B059EC">
            <w:pPr>
              <w:rPr>
                <w:rFonts w:ascii="Times New Roman" w:hAnsi="Times New Roman" w:cs="Times New Roman"/>
              </w:rPr>
            </w:pPr>
            <w:r>
              <w:rPr>
                <w:rFonts w:ascii="Times New Roman" w:hAnsi="Times New Roman" w:cs="Times New Roman"/>
              </w:rPr>
              <w:t>Dr. Gregg lectures Ch10</w:t>
            </w:r>
          </w:p>
          <w:p w14:paraId="024AAFEA" w14:textId="77777777" w:rsidR="00A971F3" w:rsidRPr="006B01D2" w:rsidRDefault="00A971F3"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064B5BAF" w14:textId="0E5AC345" w:rsidR="00A971F3" w:rsidRDefault="00A971F3" w:rsidP="00B059EC">
            <w:pPr>
              <w:rPr>
                <w:rFonts w:ascii="Times New Roman" w:hAnsi="Times New Roman" w:cs="Times New Roman"/>
              </w:rPr>
            </w:pPr>
            <w:r>
              <w:rPr>
                <w:rFonts w:ascii="Times New Roman" w:hAnsi="Times New Roman" w:cs="Times New Roman"/>
              </w:rPr>
              <w:t>MP1</w:t>
            </w:r>
            <w:r w:rsidR="003045D4">
              <w:rPr>
                <w:rFonts w:ascii="Times New Roman" w:hAnsi="Times New Roman" w:cs="Times New Roman"/>
              </w:rPr>
              <w:t xml:space="preserve">0 </w:t>
            </w:r>
            <w:r>
              <w:rPr>
                <w:rFonts w:ascii="Times New Roman" w:hAnsi="Times New Roman" w:cs="Times New Roman"/>
              </w:rPr>
              <w:t>(25 Points)</w:t>
            </w:r>
          </w:p>
          <w:p w14:paraId="1408FA7B" w14:textId="77777777" w:rsidR="00A971F3" w:rsidRPr="006B01D2" w:rsidRDefault="00A971F3" w:rsidP="00B059EC">
            <w:pPr>
              <w:rPr>
                <w:rFonts w:ascii="Times New Roman" w:hAnsi="Times New Roman" w:cs="Times New Roman"/>
              </w:rPr>
            </w:pPr>
            <w:r w:rsidRPr="006B01D2">
              <w:rPr>
                <w:rFonts w:ascii="Times New Roman" w:hAnsi="Times New Roman" w:cs="Times New Roman"/>
              </w:rPr>
              <w:t>Attend class. Attendance taken.</w:t>
            </w:r>
          </w:p>
        </w:tc>
      </w:tr>
      <w:tr w:rsidR="00A971F3" w:rsidRPr="006B01D2" w14:paraId="27EDA1E8" w14:textId="77777777" w:rsidTr="00B059EC">
        <w:tc>
          <w:tcPr>
            <w:tcW w:w="805" w:type="dxa"/>
          </w:tcPr>
          <w:p w14:paraId="795678B2" w14:textId="77777777" w:rsidR="00A971F3" w:rsidRPr="006B01D2" w:rsidRDefault="00A971F3" w:rsidP="00B059EC">
            <w:pPr>
              <w:rPr>
                <w:rFonts w:ascii="Times New Roman" w:hAnsi="Times New Roman" w:cs="Times New Roman"/>
              </w:rPr>
            </w:pPr>
            <w:r>
              <w:rPr>
                <w:rFonts w:ascii="Times New Roman" w:hAnsi="Times New Roman" w:cs="Times New Roman"/>
              </w:rPr>
              <w:t>Th</w:t>
            </w:r>
          </w:p>
        </w:tc>
        <w:tc>
          <w:tcPr>
            <w:tcW w:w="5428" w:type="dxa"/>
          </w:tcPr>
          <w:p w14:paraId="056146BE" w14:textId="77777777" w:rsidR="00A971F3" w:rsidRPr="005926D0" w:rsidRDefault="00A971F3"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7FE3A715" w14:textId="36EC1739" w:rsidR="00A971F3" w:rsidRDefault="00A971F3" w:rsidP="00B059EC">
            <w:pPr>
              <w:rPr>
                <w:rFonts w:ascii="Times New Roman" w:hAnsi="Times New Roman" w:cs="Times New Roman"/>
              </w:rPr>
            </w:pPr>
            <w:r>
              <w:rPr>
                <w:rFonts w:ascii="Times New Roman" w:hAnsi="Times New Roman" w:cs="Times New Roman"/>
              </w:rPr>
              <w:t>D11 (50 Points)</w:t>
            </w:r>
          </w:p>
          <w:p w14:paraId="5B8DDC72" w14:textId="77777777" w:rsidR="00A971F3" w:rsidRDefault="00A971F3" w:rsidP="00B059EC">
            <w:pPr>
              <w:rPr>
                <w:rFonts w:ascii="Times New Roman" w:hAnsi="Times New Roman" w:cs="Times New Roman"/>
              </w:rPr>
            </w:pPr>
          </w:p>
          <w:p w14:paraId="6C4ED927" w14:textId="77777777" w:rsidR="00A971F3" w:rsidRPr="006B01D2" w:rsidRDefault="00A971F3"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A971F3" w14:paraId="78343DE6" w14:textId="77777777" w:rsidTr="00B059EC">
        <w:tc>
          <w:tcPr>
            <w:tcW w:w="805" w:type="dxa"/>
          </w:tcPr>
          <w:p w14:paraId="62691B1E" w14:textId="77777777" w:rsidR="00A971F3" w:rsidRPr="006B01D2" w:rsidRDefault="00A971F3" w:rsidP="00B059EC">
            <w:pPr>
              <w:rPr>
                <w:rFonts w:ascii="Times New Roman" w:hAnsi="Times New Roman" w:cs="Times New Roman"/>
              </w:rPr>
            </w:pPr>
          </w:p>
        </w:tc>
        <w:tc>
          <w:tcPr>
            <w:tcW w:w="5428" w:type="dxa"/>
          </w:tcPr>
          <w:p w14:paraId="754245EE" w14:textId="77777777" w:rsidR="00A971F3" w:rsidRDefault="00A971F3"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0A81BB38" w14:textId="4276971F" w:rsidR="00A971F3" w:rsidRDefault="00A971F3" w:rsidP="00B059EC">
            <w:pPr>
              <w:pStyle w:val="ListParagraph"/>
              <w:numPr>
                <w:ilvl w:val="0"/>
                <w:numId w:val="39"/>
              </w:numPr>
              <w:rPr>
                <w:rFonts w:ascii="Times New Roman" w:hAnsi="Times New Roman" w:cs="Times New Roman"/>
              </w:rPr>
            </w:pPr>
            <w:r>
              <w:rPr>
                <w:rFonts w:ascii="Times New Roman" w:hAnsi="Times New Roman" w:cs="Times New Roman"/>
              </w:rPr>
              <w:t>Review for Ch10 Quiz by watching Dr. Gregg’s videos</w:t>
            </w:r>
          </w:p>
          <w:p w14:paraId="2DF7FB48" w14:textId="416C5CF6" w:rsidR="00A971F3" w:rsidRPr="006B01D2" w:rsidRDefault="00A971F3"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Ch10 Quiz</w:t>
            </w:r>
            <w:r w:rsidRPr="006B01D2">
              <w:rPr>
                <w:rFonts w:ascii="Times New Roman" w:hAnsi="Times New Roman" w:cs="Times New Roman"/>
              </w:rPr>
              <w:t xml:space="preserve"> in Canvas.</w:t>
            </w:r>
          </w:p>
          <w:p w14:paraId="1D6FCBE1" w14:textId="13D46BE2" w:rsidR="00A971F3" w:rsidRPr="006B01D2" w:rsidRDefault="00A971F3"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11 </w:t>
            </w:r>
            <w:r w:rsidRPr="006B01D2">
              <w:rPr>
                <w:rFonts w:ascii="Times New Roman" w:hAnsi="Times New Roman" w:cs="Times New Roman"/>
              </w:rPr>
              <w:t>in Cohen, “</w:t>
            </w:r>
            <w:r>
              <w:rPr>
                <w:rFonts w:ascii="Times New Roman" w:hAnsi="Times New Roman" w:cs="Times New Roman"/>
                <w:i/>
                <w:iCs/>
              </w:rPr>
              <w:t>Work and Families</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64ED3E98" w14:textId="04922B17" w:rsidR="00A971F3" w:rsidRDefault="00A971F3" w:rsidP="00B059EC">
            <w:pPr>
              <w:rPr>
                <w:rFonts w:ascii="Times New Roman" w:hAnsi="Times New Roman" w:cs="Times New Roman"/>
              </w:rPr>
            </w:pPr>
            <w:r>
              <w:rPr>
                <w:rFonts w:ascii="Times New Roman" w:hAnsi="Times New Roman" w:cs="Times New Roman"/>
              </w:rPr>
              <w:t>Ch10Q (50 Points)</w:t>
            </w:r>
          </w:p>
          <w:p w14:paraId="7C872E79" w14:textId="77777777" w:rsidR="00A971F3" w:rsidRDefault="00A971F3" w:rsidP="00B059EC">
            <w:pPr>
              <w:rPr>
                <w:rFonts w:ascii="Times New Roman" w:hAnsi="Times New Roman" w:cs="Times New Roman"/>
              </w:rPr>
            </w:pPr>
          </w:p>
          <w:p w14:paraId="690ECF51" w14:textId="7683B5E9" w:rsidR="00A971F3" w:rsidRPr="006B01D2" w:rsidRDefault="00A971F3"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A971F3">
              <w:rPr>
                <w:rFonts w:ascii="Times New Roman" w:hAnsi="Times New Roman" w:cs="Times New Roman"/>
                <w:highlight w:val="yellow"/>
              </w:rPr>
              <w:t>on 11/4</w:t>
            </w:r>
          </w:p>
        </w:tc>
      </w:tr>
    </w:tbl>
    <w:p w14:paraId="20EA6722" w14:textId="5B835386" w:rsidR="00A971F3" w:rsidRDefault="00A971F3">
      <w:pPr>
        <w:rPr>
          <w:rFonts w:ascii="Times New Roman" w:hAnsi="Times New Roman" w:cs="Times New Roman"/>
        </w:rPr>
      </w:pPr>
    </w:p>
    <w:p w14:paraId="58282328" w14:textId="77777777" w:rsidR="00A971F3" w:rsidRPr="006B01D2" w:rsidRDefault="00A971F3">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1CE5A70B" w14:textId="77777777" w:rsidTr="0081370E">
        <w:tc>
          <w:tcPr>
            <w:tcW w:w="9350" w:type="dxa"/>
            <w:gridSpan w:val="3"/>
            <w:shd w:val="clear" w:color="auto" w:fill="C5E0B3" w:themeFill="accent6" w:themeFillTint="66"/>
          </w:tcPr>
          <w:p w14:paraId="122B298C" w14:textId="4A62A076"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370E" w:rsidRPr="006B01D2">
              <w:rPr>
                <w:rFonts w:ascii="Times New Roman" w:hAnsi="Times New Roman" w:cs="Times New Roman"/>
              </w:rPr>
              <w:t>T</w:t>
            </w:r>
            <w:r w:rsidR="00B01807">
              <w:rPr>
                <w:rFonts w:ascii="Times New Roman" w:hAnsi="Times New Roman" w:cs="Times New Roman"/>
              </w:rPr>
              <w:t>welve</w:t>
            </w:r>
            <w:r w:rsidR="008E079A" w:rsidRPr="006B01D2">
              <w:rPr>
                <w:rFonts w:ascii="Times New Roman" w:hAnsi="Times New Roman" w:cs="Times New Roman"/>
              </w:rPr>
              <w:t xml:space="preserve"> </w:t>
            </w:r>
            <w:r w:rsidR="00B01807">
              <w:rPr>
                <w:rFonts w:ascii="Times New Roman" w:hAnsi="Times New Roman" w:cs="Times New Roman"/>
              </w:rPr>
              <w:t>11/5-11/11</w:t>
            </w:r>
          </w:p>
        </w:tc>
      </w:tr>
      <w:tr w:rsidR="00FF5BDA" w:rsidRPr="00FF5BDA" w14:paraId="6A34E98E" w14:textId="77777777" w:rsidTr="00B059EC">
        <w:tc>
          <w:tcPr>
            <w:tcW w:w="805" w:type="dxa"/>
            <w:shd w:val="clear" w:color="auto" w:fill="FFF2CC" w:themeFill="accent4" w:themeFillTint="33"/>
          </w:tcPr>
          <w:p w14:paraId="5C7F486D"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1A0A6D8B"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1D192F3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B01807" w:rsidRPr="006B01D2" w14:paraId="68EA4D95" w14:textId="77777777" w:rsidTr="00B059EC">
        <w:tc>
          <w:tcPr>
            <w:tcW w:w="805" w:type="dxa"/>
          </w:tcPr>
          <w:p w14:paraId="03E30DEF" w14:textId="77777777" w:rsidR="00B01807" w:rsidRPr="006B01D2" w:rsidRDefault="00B01807" w:rsidP="00B059EC">
            <w:pPr>
              <w:rPr>
                <w:rFonts w:ascii="Times New Roman" w:hAnsi="Times New Roman" w:cs="Times New Roman"/>
              </w:rPr>
            </w:pPr>
            <w:r>
              <w:rPr>
                <w:rFonts w:ascii="Times New Roman" w:hAnsi="Times New Roman" w:cs="Times New Roman"/>
              </w:rPr>
              <w:t>T</w:t>
            </w:r>
          </w:p>
        </w:tc>
        <w:tc>
          <w:tcPr>
            <w:tcW w:w="5428" w:type="dxa"/>
          </w:tcPr>
          <w:p w14:paraId="389A4026" w14:textId="7A483AAC" w:rsidR="00B01807" w:rsidRPr="006B01D2" w:rsidRDefault="00B01807" w:rsidP="00B059EC">
            <w:pPr>
              <w:rPr>
                <w:rFonts w:ascii="Times New Roman" w:hAnsi="Times New Roman" w:cs="Times New Roman"/>
              </w:rPr>
            </w:pPr>
            <w:r>
              <w:rPr>
                <w:rFonts w:ascii="Times New Roman" w:hAnsi="Times New Roman" w:cs="Times New Roman"/>
              </w:rPr>
              <w:t>Dr. Gregg lectures Ch11</w:t>
            </w:r>
          </w:p>
          <w:p w14:paraId="109BBFBC" w14:textId="77777777" w:rsidR="00B01807" w:rsidRPr="006B01D2" w:rsidRDefault="00B0180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42173F2D" w14:textId="25BA1AB1" w:rsidR="00B01807" w:rsidRDefault="00B01807" w:rsidP="00B059EC">
            <w:pPr>
              <w:rPr>
                <w:rFonts w:ascii="Times New Roman" w:hAnsi="Times New Roman" w:cs="Times New Roman"/>
              </w:rPr>
            </w:pPr>
            <w:r>
              <w:rPr>
                <w:rFonts w:ascii="Times New Roman" w:hAnsi="Times New Roman" w:cs="Times New Roman"/>
              </w:rPr>
              <w:t>MP1</w:t>
            </w:r>
            <w:r w:rsidR="003045D4">
              <w:rPr>
                <w:rFonts w:ascii="Times New Roman" w:hAnsi="Times New Roman" w:cs="Times New Roman"/>
              </w:rPr>
              <w:t xml:space="preserve">1 </w:t>
            </w:r>
            <w:r>
              <w:rPr>
                <w:rFonts w:ascii="Times New Roman" w:hAnsi="Times New Roman" w:cs="Times New Roman"/>
              </w:rPr>
              <w:t>(25 Points)</w:t>
            </w:r>
          </w:p>
          <w:p w14:paraId="10DF7DD0" w14:textId="77777777" w:rsidR="00B01807" w:rsidRPr="006B01D2" w:rsidRDefault="00B01807" w:rsidP="00B059EC">
            <w:pPr>
              <w:rPr>
                <w:rFonts w:ascii="Times New Roman" w:hAnsi="Times New Roman" w:cs="Times New Roman"/>
              </w:rPr>
            </w:pPr>
            <w:r w:rsidRPr="006B01D2">
              <w:rPr>
                <w:rFonts w:ascii="Times New Roman" w:hAnsi="Times New Roman" w:cs="Times New Roman"/>
              </w:rPr>
              <w:t>Attend class. Attendance taken.</w:t>
            </w:r>
          </w:p>
        </w:tc>
      </w:tr>
      <w:tr w:rsidR="00B01807" w:rsidRPr="006B01D2" w14:paraId="300076E6" w14:textId="77777777" w:rsidTr="00B059EC">
        <w:tc>
          <w:tcPr>
            <w:tcW w:w="805" w:type="dxa"/>
          </w:tcPr>
          <w:p w14:paraId="7FAF2FBB" w14:textId="77777777" w:rsidR="00B01807" w:rsidRPr="006B01D2" w:rsidRDefault="00B01807" w:rsidP="00B059EC">
            <w:pPr>
              <w:rPr>
                <w:rFonts w:ascii="Times New Roman" w:hAnsi="Times New Roman" w:cs="Times New Roman"/>
              </w:rPr>
            </w:pPr>
            <w:r>
              <w:rPr>
                <w:rFonts w:ascii="Times New Roman" w:hAnsi="Times New Roman" w:cs="Times New Roman"/>
              </w:rPr>
              <w:t>Th</w:t>
            </w:r>
          </w:p>
        </w:tc>
        <w:tc>
          <w:tcPr>
            <w:tcW w:w="5428" w:type="dxa"/>
          </w:tcPr>
          <w:p w14:paraId="7EC71AA2" w14:textId="77777777" w:rsidR="00B01807" w:rsidRPr="005926D0" w:rsidRDefault="00B0180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3755A2E0" w14:textId="3D60B873" w:rsidR="00B01807" w:rsidRDefault="00B01807" w:rsidP="00B059EC">
            <w:pPr>
              <w:rPr>
                <w:rFonts w:ascii="Times New Roman" w:hAnsi="Times New Roman" w:cs="Times New Roman"/>
              </w:rPr>
            </w:pPr>
            <w:r>
              <w:rPr>
                <w:rFonts w:ascii="Times New Roman" w:hAnsi="Times New Roman" w:cs="Times New Roman"/>
              </w:rPr>
              <w:t>D12 (50 Points)</w:t>
            </w:r>
          </w:p>
          <w:p w14:paraId="6B56461C" w14:textId="77777777" w:rsidR="00B01807" w:rsidRDefault="00B01807" w:rsidP="00B059EC">
            <w:pPr>
              <w:rPr>
                <w:rFonts w:ascii="Times New Roman" w:hAnsi="Times New Roman" w:cs="Times New Roman"/>
              </w:rPr>
            </w:pPr>
          </w:p>
          <w:p w14:paraId="67CC9F19" w14:textId="77777777" w:rsidR="00B01807" w:rsidRPr="006B01D2" w:rsidRDefault="00B0180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B01807" w14:paraId="321AE20F" w14:textId="77777777" w:rsidTr="00B059EC">
        <w:tc>
          <w:tcPr>
            <w:tcW w:w="805" w:type="dxa"/>
          </w:tcPr>
          <w:p w14:paraId="1CDE0FDA" w14:textId="77777777" w:rsidR="00B01807" w:rsidRPr="006B01D2" w:rsidRDefault="00B01807" w:rsidP="00B059EC">
            <w:pPr>
              <w:rPr>
                <w:rFonts w:ascii="Times New Roman" w:hAnsi="Times New Roman" w:cs="Times New Roman"/>
              </w:rPr>
            </w:pPr>
          </w:p>
        </w:tc>
        <w:tc>
          <w:tcPr>
            <w:tcW w:w="5428" w:type="dxa"/>
          </w:tcPr>
          <w:p w14:paraId="0E12DDD0" w14:textId="77777777" w:rsidR="00B01807" w:rsidRDefault="00B0180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04D43036" w14:textId="4CEFF875" w:rsidR="00B01807" w:rsidRDefault="00B01807" w:rsidP="00B059EC">
            <w:pPr>
              <w:pStyle w:val="ListParagraph"/>
              <w:numPr>
                <w:ilvl w:val="0"/>
                <w:numId w:val="39"/>
              </w:numPr>
              <w:rPr>
                <w:rFonts w:ascii="Times New Roman" w:hAnsi="Times New Roman" w:cs="Times New Roman"/>
              </w:rPr>
            </w:pPr>
            <w:r>
              <w:rPr>
                <w:rFonts w:ascii="Times New Roman" w:hAnsi="Times New Roman" w:cs="Times New Roman"/>
              </w:rPr>
              <w:t>Review for Ch11 Quiz by watching Dr. Gregg’s videos</w:t>
            </w:r>
          </w:p>
          <w:p w14:paraId="5B4A2B35" w14:textId="13FA5F15" w:rsidR="00B01807" w:rsidRPr="006B01D2" w:rsidRDefault="00B0180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Ch11 Quiz</w:t>
            </w:r>
            <w:r w:rsidRPr="006B01D2">
              <w:rPr>
                <w:rFonts w:ascii="Times New Roman" w:hAnsi="Times New Roman" w:cs="Times New Roman"/>
              </w:rPr>
              <w:t xml:space="preserve"> in Canvas.</w:t>
            </w:r>
          </w:p>
          <w:p w14:paraId="476874CF" w14:textId="449E69CB" w:rsidR="00B01807" w:rsidRPr="006B01D2" w:rsidRDefault="00B0180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12 </w:t>
            </w:r>
            <w:r w:rsidRPr="006B01D2">
              <w:rPr>
                <w:rFonts w:ascii="Times New Roman" w:hAnsi="Times New Roman" w:cs="Times New Roman"/>
              </w:rPr>
              <w:t>in Cohen, “</w:t>
            </w:r>
            <w:r>
              <w:rPr>
                <w:rFonts w:ascii="Times New Roman" w:hAnsi="Times New Roman" w:cs="Times New Roman"/>
                <w:i/>
                <w:iCs/>
              </w:rPr>
              <w:t>Work and Families</w:t>
            </w:r>
            <w:r w:rsidRPr="006B01D2">
              <w:rPr>
                <w:rFonts w:ascii="Times New Roman" w:hAnsi="Times New Roman" w:cs="Times New Roman"/>
              </w:rPr>
              <w:t xml:space="preserve">” before coming to class </w:t>
            </w:r>
            <w:r w:rsidR="00FF5BDA">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0D55F9E7" w14:textId="77777777" w:rsidR="00B01807" w:rsidRDefault="00B01807" w:rsidP="00B059EC">
            <w:pPr>
              <w:rPr>
                <w:rFonts w:ascii="Times New Roman" w:hAnsi="Times New Roman" w:cs="Times New Roman"/>
              </w:rPr>
            </w:pPr>
            <w:r>
              <w:rPr>
                <w:rFonts w:ascii="Times New Roman" w:hAnsi="Times New Roman" w:cs="Times New Roman"/>
              </w:rPr>
              <w:t>Ch10Q (50 Points)</w:t>
            </w:r>
          </w:p>
          <w:p w14:paraId="3660B815" w14:textId="77777777" w:rsidR="00B01807" w:rsidRDefault="00B01807" w:rsidP="00B059EC">
            <w:pPr>
              <w:rPr>
                <w:rFonts w:ascii="Times New Roman" w:hAnsi="Times New Roman" w:cs="Times New Roman"/>
              </w:rPr>
            </w:pPr>
          </w:p>
          <w:p w14:paraId="3782DB11" w14:textId="58504141" w:rsidR="00B01807" w:rsidRPr="006B01D2" w:rsidRDefault="00B0180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A971F3">
              <w:rPr>
                <w:rFonts w:ascii="Times New Roman" w:hAnsi="Times New Roman" w:cs="Times New Roman"/>
                <w:highlight w:val="yellow"/>
              </w:rPr>
              <w:t>on 11</w:t>
            </w:r>
            <w:r w:rsidRPr="003F621E">
              <w:rPr>
                <w:rFonts w:ascii="Times New Roman" w:hAnsi="Times New Roman" w:cs="Times New Roman"/>
                <w:highlight w:val="yellow"/>
              </w:rPr>
              <w:t>/</w:t>
            </w:r>
            <w:r w:rsidR="003F621E" w:rsidRPr="003F621E">
              <w:rPr>
                <w:rFonts w:ascii="Times New Roman" w:hAnsi="Times New Roman" w:cs="Times New Roman"/>
                <w:highlight w:val="yellow"/>
              </w:rPr>
              <w:t>11</w:t>
            </w:r>
          </w:p>
        </w:tc>
      </w:tr>
    </w:tbl>
    <w:p w14:paraId="0B742635" w14:textId="54D52DE8" w:rsidR="00B01807" w:rsidRDefault="00B01807">
      <w:pPr>
        <w:rPr>
          <w:rFonts w:ascii="Times New Roman" w:hAnsi="Times New Roman" w:cs="Times New Roman"/>
        </w:rPr>
      </w:pPr>
    </w:p>
    <w:p w14:paraId="114F1039" w14:textId="77777777" w:rsidR="00FF5BDA" w:rsidRDefault="00FF5BDA">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B01807" w:rsidRPr="006B01D2" w14:paraId="6AAEC565" w14:textId="77777777" w:rsidTr="00B059EC">
        <w:tc>
          <w:tcPr>
            <w:tcW w:w="9350" w:type="dxa"/>
            <w:gridSpan w:val="3"/>
            <w:shd w:val="clear" w:color="auto" w:fill="C5E0B3" w:themeFill="accent6" w:themeFillTint="66"/>
          </w:tcPr>
          <w:p w14:paraId="0884D367" w14:textId="04B02F6A" w:rsidR="00B01807" w:rsidRPr="006B01D2" w:rsidRDefault="00B01807" w:rsidP="00B059EC">
            <w:pPr>
              <w:rPr>
                <w:rFonts w:ascii="Times New Roman" w:hAnsi="Times New Roman" w:cs="Times New Roman"/>
              </w:rPr>
            </w:pPr>
            <w:r w:rsidRPr="006B01D2">
              <w:rPr>
                <w:rFonts w:ascii="Times New Roman" w:hAnsi="Times New Roman" w:cs="Times New Roman"/>
              </w:rPr>
              <w:t xml:space="preserve">Week </w:t>
            </w:r>
            <w:r>
              <w:rPr>
                <w:rFonts w:ascii="Times New Roman" w:hAnsi="Times New Roman" w:cs="Times New Roman"/>
              </w:rPr>
              <w:t>Thirteen</w:t>
            </w:r>
            <w:r w:rsidRPr="006B01D2">
              <w:rPr>
                <w:rFonts w:ascii="Times New Roman" w:hAnsi="Times New Roman" w:cs="Times New Roman"/>
              </w:rPr>
              <w:t xml:space="preserve"> </w:t>
            </w:r>
            <w:r>
              <w:rPr>
                <w:rFonts w:ascii="Times New Roman" w:hAnsi="Times New Roman" w:cs="Times New Roman"/>
              </w:rPr>
              <w:t>11/12-11/18</w:t>
            </w:r>
          </w:p>
        </w:tc>
      </w:tr>
      <w:tr w:rsidR="00FF5BDA" w:rsidRPr="00FF5BDA" w14:paraId="1FF9FFC0" w14:textId="77777777" w:rsidTr="00B059EC">
        <w:tc>
          <w:tcPr>
            <w:tcW w:w="805" w:type="dxa"/>
            <w:shd w:val="clear" w:color="auto" w:fill="FFF2CC" w:themeFill="accent4" w:themeFillTint="33"/>
          </w:tcPr>
          <w:p w14:paraId="0AF0DC9B"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554BEEFD"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5D1C4117"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B01807" w:rsidRPr="006B01D2" w14:paraId="3849E3B4" w14:textId="77777777" w:rsidTr="00B059EC">
        <w:tc>
          <w:tcPr>
            <w:tcW w:w="805" w:type="dxa"/>
          </w:tcPr>
          <w:p w14:paraId="1E428DEF" w14:textId="77777777" w:rsidR="00B01807" w:rsidRPr="006B01D2" w:rsidRDefault="00B01807" w:rsidP="00B059EC">
            <w:pPr>
              <w:rPr>
                <w:rFonts w:ascii="Times New Roman" w:hAnsi="Times New Roman" w:cs="Times New Roman"/>
              </w:rPr>
            </w:pPr>
            <w:r>
              <w:rPr>
                <w:rFonts w:ascii="Times New Roman" w:hAnsi="Times New Roman" w:cs="Times New Roman"/>
              </w:rPr>
              <w:t>T</w:t>
            </w:r>
          </w:p>
        </w:tc>
        <w:tc>
          <w:tcPr>
            <w:tcW w:w="5428" w:type="dxa"/>
          </w:tcPr>
          <w:p w14:paraId="7A4BDE0A" w14:textId="23D2575D" w:rsidR="00B01807" w:rsidRPr="006B01D2" w:rsidRDefault="00B01807" w:rsidP="00B059EC">
            <w:pPr>
              <w:rPr>
                <w:rFonts w:ascii="Times New Roman" w:hAnsi="Times New Roman" w:cs="Times New Roman"/>
              </w:rPr>
            </w:pPr>
            <w:r>
              <w:rPr>
                <w:rFonts w:ascii="Times New Roman" w:hAnsi="Times New Roman" w:cs="Times New Roman"/>
              </w:rPr>
              <w:t>Dr. Gregg lectures Ch12</w:t>
            </w:r>
          </w:p>
          <w:p w14:paraId="4B922C21" w14:textId="77777777" w:rsidR="00B01807" w:rsidRPr="006B01D2" w:rsidRDefault="00B01807"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41B3C9A0" w14:textId="55842634" w:rsidR="00B01807" w:rsidRDefault="00B01807" w:rsidP="00B059EC">
            <w:pPr>
              <w:rPr>
                <w:rFonts w:ascii="Times New Roman" w:hAnsi="Times New Roman" w:cs="Times New Roman"/>
              </w:rPr>
            </w:pPr>
            <w:r>
              <w:rPr>
                <w:rFonts w:ascii="Times New Roman" w:hAnsi="Times New Roman" w:cs="Times New Roman"/>
              </w:rPr>
              <w:t>MP12</w:t>
            </w:r>
            <w:r w:rsidR="003045D4">
              <w:rPr>
                <w:rFonts w:ascii="Times New Roman" w:hAnsi="Times New Roman" w:cs="Times New Roman"/>
              </w:rPr>
              <w:t xml:space="preserve"> </w:t>
            </w:r>
            <w:r>
              <w:rPr>
                <w:rFonts w:ascii="Times New Roman" w:hAnsi="Times New Roman" w:cs="Times New Roman"/>
              </w:rPr>
              <w:t>(25 Points)</w:t>
            </w:r>
          </w:p>
          <w:p w14:paraId="294ADE96" w14:textId="77777777" w:rsidR="00B01807" w:rsidRPr="006B01D2" w:rsidRDefault="00B01807" w:rsidP="00B059EC">
            <w:pPr>
              <w:rPr>
                <w:rFonts w:ascii="Times New Roman" w:hAnsi="Times New Roman" w:cs="Times New Roman"/>
              </w:rPr>
            </w:pPr>
            <w:r w:rsidRPr="006B01D2">
              <w:rPr>
                <w:rFonts w:ascii="Times New Roman" w:hAnsi="Times New Roman" w:cs="Times New Roman"/>
              </w:rPr>
              <w:t>Attend class. Attendance taken.</w:t>
            </w:r>
          </w:p>
        </w:tc>
      </w:tr>
      <w:tr w:rsidR="00B01807" w:rsidRPr="006B01D2" w14:paraId="3AACAFD5" w14:textId="77777777" w:rsidTr="00B059EC">
        <w:tc>
          <w:tcPr>
            <w:tcW w:w="805" w:type="dxa"/>
          </w:tcPr>
          <w:p w14:paraId="05B1479C" w14:textId="77777777" w:rsidR="00B01807" w:rsidRPr="006B01D2" w:rsidRDefault="00B01807" w:rsidP="00B059EC">
            <w:pPr>
              <w:rPr>
                <w:rFonts w:ascii="Times New Roman" w:hAnsi="Times New Roman" w:cs="Times New Roman"/>
              </w:rPr>
            </w:pPr>
            <w:r>
              <w:rPr>
                <w:rFonts w:ascii="Times New Roman" w:hAnsi="Times New Roman" w:cs="Times New Roman"/>
              </w:rPr>
              <w:t>Th</w:t>
            </w:r>
          </w:p>
        </w:tc>
        <w:tc>
          <w:tcPr>
            <w:tcW w:w="5428" w:type="dxa"/>
          </w:tcPr>
          <w:p w14:paraId="7D14EFA1" w14:textId="77777777" w:rsidR="00B01807" w:rsidRPr="005926D0" w:rsidRDefault="00B01807"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2739EA07" w14:textId="0B5C094F" w:rsidR="00B01807" w:rsidRDefault="00B01807" w:rsidP="00B059EC">
            <w:pPr>
              <w:rPr>
                <w:rFonts w:ascii="Times New Roman" w:hAnsi="Times New Roman" w:cs="Times New Roman"/>
              </w:rPr>
            </w:pPr>
            <w:r>
              <w:rPr>
                <w:rFonts w:ascii="Times New Roman" w:hAnsi="Times New Roman" w:cs="Times New Roman"/>
              </w:rPr>
              <w:t>D13 (50 Points)</w:t>
            </w:r>
          </w:p>
          <w:p w14:paraId="73D3CFCD" w14:textId="77777777" w:rsidR="00B01807" w:rsidRDefault="00B01807" w:rsidP="00B059EC">
            <w:pPr>
              <w:rPr>
                <w:rFonts w:ascii="Times New Roman" w:hAnsi="Times New Roman" w:cs="Times New Roman"/>
              </w:rPr>
            </w:pPr>
          </w:p>
          <w:p w14:paraId="1FD7F3B2" w14:textId="77777777" w:rsidR="00B01807" w:rsidRPr="006B01D2" w:rsidRDefault="00B01807"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B01807" w14:paraId="24CDF867" w14:textId="77777777" w:rsidTr="00B059EC">
        <w:tc>
          <w:tcPr>
            <w:tcW w:w="805" w:type="dxa"/>
          </w:tcPr>
          <w:p w14:paraId="0DE252C0" w14:textId="77777777" w:rsidR="00B01807" w:rsidRPr="006B01D2" w:rsidRDefault="00B01807" w:rsidP="00B059EC">
            <w:pPr>
              <w:rPr>
                <w:rFonts w:ascii="Times New Roman" w:hAnsi="Times New Roman" w:cs="Times New Roman"/>
              </w:rPr>
            </w:pPr>
          </w:p>
        </w:tc>
        <w:tc>
          <w:tcPr>
            <w:tcW w:w="5428" w:type="dxa"/>
          </w:tcPr>
          <w:p w14:paraId="3E8D5775" w14:textId="77777777" w:rsidR="00B01807" w:rsidRDefault="00B01807"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4F60F6D3" w14:textId="2D0B5B64" w:rsidR="00B01807" w:rsidRDefault="00B01807" w:rsidP="00B059EC">
            <w:pPr>
              <w:pStyle w:val="ListParagraph"/>
              <w:numPr>
                <w:ilvl w:val="0"/>
                <w:numId w:val="39"/>
              </w:numPr>
              <w:rPr>
                <w:rFonts w:ascii="Times New Roman" w:hAnsi="Times New Roman" w:cs="Times New Roman"/>
              </w:rPr>
            </w:pPr>
            <w:r>
              <w:rPr>
                <w:rFonts w:ascii="Times New Roman" w:hAnsi="Times New Roman" w:cs="Times New Roman"/>
              </w:rPr>
              <w:t>Review for Ch12 Quiz by watching Dr. Gregg’s videos</w:t>
            </w:r>
          </w:p>
          <w:p w14:paraId="55E9D5E4" w14:textId="10013926" w:rsidR="00B01807" w:rsidRPr="006B01D2" w:rsidRDefault="00B01807" w:rsidP="00B059EC">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Ch12 Quiz</w:t>
            </w:r>
            <w:r w:rsidRPr="006B01D2">
              <w:rPr>
                <w:rFonts w:ascii="Times New Roman" w:hAnsi="Times New Roman" w:cs="Times New Roman"/>
              </w:rPr>
              <w:t xml:space="preserve"> in Canvas.</w:t>
            </w:r>
          </w:p>
          <w:p w14:paraId="06BF727C" w14:textId="152D24E7" w:rsidR="00B01807" w:rsidRPr="006B01D2" w:rsidRDefault="00B01807" w:rsidP="00B059EC">
            <w:pPr>
              <w:pStyle w:val="ListParagraph"/>
              <w:numPr>
                <w:ilvl w:val="0"/>
                <w:numId w:val="39"/>
              </w:numPr>
              <w:rPr>
                <w:rFonts w:ascii="Times New Roman" w:hAnsi="Times New Roman" w:cs="Times New Roman"/>
              </w:rPr>
            </w:pPr>
            <w:r w:rsidRPr="006B01D2">
              <w:rPr>
                <w:rFonts w:ascii="Times New Roman" w:hAnsi="Times New Roman" w:cs="Times New Roman"/>
              </w:rPr>
              <w:t>Read Ch</w:t>
            </w:r>
            <w:r>
              <w:rPr>
                <w:rFonts w:ascii="Times New Roman" w:hAnsi="Times New Roman" w:cs="Times New Roman"/>
              </w:rPr>
              <w:t xml:space="preserve">13 </w:t>
            </w:r>
            <w:r w:rsidRPr="006B01D2">
              <w:rPr>
                <w:rFonts w:ascii="Times New Roman" w:hAnsi="Times New Roman" w:cs="Times New Roman"/>
              </w:rPr>
              <w:t>in Cohen, “</w:t>
            </w:r>
            <w:r>
              <w:rPr>
                <w:rFonts w:ascii="Times New Roman" w:hAnsi="Times New Roman" w:cs="Times New Roman"/>
                <w:i/>
                <w:iCs/>
              </w:rPr>
              <w:t>The Future of Families</w:t>
            </w:r>
            <w:r w:rsidRPr="006B01D2">
              <w:rPr>
                <w:rFonts w:ascii="Times New Roman" w:hAnsi="Times New Roman" w:cs="Times New Roman"/>
              </w:rPr>
              <w:t xml:space="preserve">” before coming to class </w:t>
            </w:r>
            <w:r w:rsidR="00800880">
              <w:rPr>
                <w:rFonts w:ascii="Times New Roman" w:hAnsi="Times New Roman" w:cs="Times New Roman"/>
              </w:rPr>
              <w:t xml:space="preserve">next </w:t>
            </w:r>
            <w:r w:rsidRPr="006B01D2">
              <w:rPr>
                <w:rFonts w:ascii="Times New Roman" w:hAnsi="Times New Roman" w:cs="Times New Roman"/>
              </w:rPr>
              <w:t xml:space="preserve">Tuesday. </w:t>
            </w:r>
          </w:p>
        </w:tc>
        <w:tc>
          <w:tcPr>
            <w:tcW w:w="3117" w:type="dxa"/>
          </w:tcPr>
          <w:p w14:paraId="7997ACAD" w14:textId="390AEB71" w:rsidR="00B01807" w:rsidRDefault="00B01807" w:rsidP="00B059EC">
            <w:pPr>
              <w:rPr>
                <w:rFonts w:ascii="Times New Roman" w:hAnsi="Times New Roman" w:cs="Times New Roman"/>
              </w:rPr>
            </w:pPr>
            <w:r>
              <w:rPr>
                <w:rFonts w:ascii="Times New Roman" w:hAnsi="Times New Roman" w:cs="Times New Roman"/>
              </w:rPr>
              <w:t>Ch12Q (50 Points)</w:t>
            </w:r>
          </w:p>
          <w:p w14:paraId="4AC85A70" w14:textId="77777777" w:rsidR="00B01807" w:rsidRDefault="00B01807" w:rsidP="00B059EC">
            <w:pPr>
              <w:rPr>
                <w:rFonts w:ascii="Times New Roman" w:hAnsi="Times New Roman" w:cs="Times New Roman"/>
              </w:rPr>
            </w:pPr>
          </w:p>
          <w:p w14:paraId="0342629E" w14:textId="74364A1F" w:rsidR="00B01807" w:rsidRPr="006B01D2" w:rsidRDefault="00B01807"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A971F3">
              <w:rPr>
                <w:rFonts w:ascii="Times New Roman" w:hAnsi="Times New Roman" w:cs="Times New Roman"/>
                <w:highlight w:val="yellow"/>
              </w:rPr>
              <w:t>on 11</w:t>
            </w:r>
            <w:r w:rsidRPr="00B01807">
              <w:rPr>
                <w:rFonts w:ascii="Times New Roman" w:hAnsi="Times New Roman" w:cs="Times New Roman"/>
                <w:highlight w:val="yellow"/>
              </w:rPr>
              <w:t>/18</w:t>
            </w:r>
          </w:p>
        </w:tc>
      </w:tr>
    </w:tbl>
    <w:p w14:paraId="0104D162" w14:textId="77777777" w:rsidR="00B01807" w:rsidRDefault="00B01807">
      <w:pPr>
        <w:rPr>
          <w:rFonts w:ascii="Times New Roman" w:hAnsi="Times New Roman" w:cs="Times New Roman"/>
        </w:rPr>
      </w:pPr>
    </w:p>
    <w:p w14:paraId="2415BAE6" w14:textId="5CA3751B" w:rsidR="0081370E" w:rsidRPr="006B01D2" w:rsidRDefault="00B01807">
      <w:pPr>
        <w:rPr>
          <w:rFonts w:ascii="Times New Roman" w:hAnsi="Times New Roman" w:cs="Times New Roman"/>
        </w:rPr>
      </w:pPr>
      <w:r>
        <w:rPr>
          <w:rFonts w:ascii="Times New Roman" w:hAnsi="Times New Roman" w:cs="Times New Roman"/>
        </w:rPr>
        <w:t xml:space="preserve">Week Fourteen – Thanksgiving Break 11/19-11/25. Have some fun. Be with friends, family, and neighbors. Come back ready to wrap up the semester strong! </w:t>
      </w:r>
    </w:p>
    <w:p w14:paraId="5AA14237" w14:textId="64E0358C" w:rsidR="00C00BE9" w:rsidRDefault="00C00BE9">
      <w:pPr>
        <w:rPr>
          <w:rFonts w:ascii="Times New Roman" w:hAnsi="Times New Roman" w:cs="Times New Roman"/>
        </w:rPr>
      </w:pPr>
    </w:p>
    <w:p w14:paraId="087337CB" w14:textId="77777777" w:rsidR="001D46D3" w:rsidRPr="006B01D2" w:rsidRDefault="001D46D3">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4706423C" w14:textId="77777777" w:rsidTr="0081370E">
        <w:tc>
          <w:tcPr>
            <w:tcW w:w="9350" w:type="dxa"/>
            <w:gridSpan w:val="3"/>
            <w:shd w:val="clear" w:color="auto" w:fill="C5E0B3" w:themeFill="accent6" w:themeFillTint="66"/>
          </w:tcPr>
          <w:p w14:paraId="4F6DEC12" w14:textId="6694E064"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81370E" w:rsidRPr="006B01D2">
              <w:rPr>
                <w:rFonts w:ascii="Times New Roman" w:hAnsi="Times New Roman" w:cs="Times New Roman"/>
              </w:rPr>
              <w:t>Fifteen</w:t>
            </w:r>
            <w:r w:rsidR="008E079A" w:rsidRPr="006B01D2">
              <w:rPr>
                <w:rFonts w:ascii="Times New Roman" w:hAnsi="Times New Roman" w:cs="Times New Roman"/>
              </w:rPr>
              <w:t xml:space="preserve"> </w:t>
            </w:r>
            <w:r w:rsidR="00B01807">
              <w:rPr>
                <w:rFonts w:ascii="Times New Roman" w:hAnsi="Times New Roman" w:cs="Times New Roman"/>
              </w:rPr>
              <w:t>11/26-12/2</w:t>
            </w:r>
          </w:p>
        </w:tc>
      </w:tr>
      <w:tr w:rsidR="00FF5BDA" w:rsidRPr="00FF5BDA" w14:paraId="0F135CA0" w14:textId="77777777" w:rsidTr="00B059EC">
        <w:tc>
          <w:tcPr>
            <w:tcW w:w="805" w:type="dxa"/>
            <w:shd w:val="clear" w:color="auto" w:fill="FFF2CC" w:themeFill="accent4" w:themeFillTint="33"/>
          </w:tcPr>
          <w:p w14:paraId="212E269D"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028C0897"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51323B22"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393FDE" w:rsidRPr="006B01D2" w14:paraId="6E8CE48E" w14:textId="77777777" w:rsidTr="00B059EC">
        <w:tc>
          <w:tcPr>
            <w:tcW w:w="805" w:type="dxa"/>
          </w:tcPr>
          <w:p w14:paraId="7F232C01" w14:textId="77777777" w:rsidR="00393FDE" w:rsidRPr="006B01D2" w:rsidRDefault="00393FDE" w:rsidP="00B059EC">
            <w:pPr>
              <w:rPr>
                <w:rFonts w:ascii="Times New Roman" w:hAnsi="Times New Roman" w:cs="Times New Roman"/>
              </w:rPr>
            </w:pPr>
            <w:r>
              <w:rPr>
                <w:rFonts w:ascii="Times New Roman" w:hAnsi="Times New Roman" w:cs="Times New Roman"/>
              </w:rPr>
              <w:t>T</w:t>
            </w:r>
          </w:p>
        </w:tc>
        <w:tc>
          <w:tcPr>
            <w:tcW w:w="5428" w:type="dxa"/>
          </w:tcPr>
          <w:p w14:paraId="035C31DB" w14:textId="36976501" w:rsidR="00393FDE" w:rsidRPr="006B01D2" w:rsidRDefault="00393FDE" w:rsidP="00B059EC">
            <w:pPr>
              <w:rPr>
                <w:rFonts w:ascii="Times New Roman" w:hAnsi="Times New Roman" w:cs="Times New Roman"/>
              </w:rPr>
            </w:pPr>
            <w:r>
              <w:rPr>
                <w:rFonts w:ascii="Times New Roman" w:hAnsi="Times New Roman" w:cs="Times New Roman"/>
              </w:rPr>
              <w:t>Dr. Gregg lectures Ch13</w:t>
            </w:r>
          </w:p>
          <w:p w14:paraId="02F14C0B" w14:textId="77777777" w:rsidR="00393FDE" w:rsidRPr="006B01D2" w:rsidRDefault="00393FDE" w:rsidP="00B059EC">
            <w:pPr>
              <w:pStyle w:val="ListParagraph"/>
              <w:numPr>
                <w:ilvl w:val="0"/>
                <w:numId w:val="30"/>
              </w:numPr>
              <w:rPr>
                <w:rFonts w:ascii="Times New Roman" w:hAnsi="Times New Roman" w:cs="Times New Roman"/>
              </w:rPr>
            </w:pPr>
            <w:r>
              <w:rPr>
                <w:rFonts w:ascii="Times New Roman" w:hAnsi="Times New Roman" w:cs="Times New Roman"/>
              </w:rPr>
              <w:t>Minute Paper due</w:t>
            </w:r>
          </w:p>
        </w:tc>
        <w:tc>
          <w:tcPr>
            <w:tcW w:w="3117" w:type="dxa"/>
          </w:tcPr>
          <w:p w14:paraId="7DFEFF49" w14:textId="6F9EB9C9" w:rsidR="00393FDE" w:rsidRDefault="00393FDE" w:rsidP="00B059EC">
            <w:pPr>
              <w:rPr>
                <w:rFonts w:ascii="Times New Roman" w:hAnsi="Times New Roman" w:cs="Times New Roman"/>
              </w:rPr>
            </w:pPr>
            <w:r>
              <w:rPr>
                <w:rFonts w:ascii="Times New Roman" w:hAnsi="Times New Roman" w:cs="Times New Roman"/>
              </w:rPr>
              <w:t>MP13</w:t>
            </w:r>
            <w:r w:rsidR="003045D4">
              <w:rPr>
                <w:rFonts w:ascii="Times New Roman" w:hAnsi="Times New Roman" w:cs="Times New Roman"/>
              </w:rPr>
              <w:t xml:space="preserve"> </w:t>
            </w:r>
            <w:r>
              <w:rPr>
                <w:rFonts w:ascii="Times New Roman" w:hAnsi="Times New Roman" w:cs="Times New Roman"/>
              </w:rPr>
              <w:t>(25 Points)</w:t>
            </w:r>
          </w:p>
          <w:p w14:paraId="3A9483B1" w14:textId="77777777" w:rsidR="00393FDE" w:rsidRPr="006B01D2" w:rsidRDefault="00393FDE" w:rsidP="00B059EC">
            <w:pPr>
              <w:rPr>
                <w:rFonts w:ascii="Times New Roman" w:hAnsi="Times New Roman" w:cs="Times New Roman"/>
              </w:rPr>
            </w:pPr>
            <w:r w:rsidRPr="006B01D2">
              <w:rPr>
                <w:rFonts w:ascii="Times New Roman" w:hAnsi="Times New Roman" w:cs="Times New Roman"/>
              </w:rPr>
              <w:t>Attend class. Attendance taken.</w:t>
            </w:r>
          </w:p>
        </w:tc>
      </w:tr>
      <w:tr w:rsidR="00393FDE" w:rsidRPr="006B01D2" w14:paraId="43CCC6FA" w14:textId="77777777" w:rsidTr="00B059EC">
        <w:tc>
          <w:tcPr>
            <w:tcW w:w="805" w:type="dxa"/>
          </w:tcPr>
          <w:p w14:paraId="2E2911D3" w14:textId="77777777" w:rsidR="00393FDE" w:rsidRPr="006B01D2" w:rsidRDefault="00393FDE" w:rsidP="00B059EC">
            <w:pPr>
              <w:rPr>
                <w:rFonts w:ascii="Times New Roman" w:hAnsi="Times New Roman" w:cs="Times New Roman"/>
              </w:rPr>
            </w:pPr>
            <w:r>
              <w:rPr>
                <w:rFonts w:ascii="Times New Roman" w:hAnsi="Times New Roman" w:cs="Times New Roman"/>
              </w:rPr>
              <w:t>Th</w:t>
            </w:r>
          </w:p>
        </w:tc>
        <w:tc>
          <w:tcPr>
            <w:tcW w:w="5428" w:type="dxa"/>
          </w:tcPr>
          <w:p w14:paraId="789D9767" w14:textId="77777777" w:rsidR="00393FDE" w:rsidRPr="005926D0" w:rsidRDefault="00393FDE" w:rsidP="00B059EC">
            <w:pPr>
              <w:rPr>
                <w:rFonts w:ascii="Times New Roman" w:hAnsi="Times New Roman" w:cs="Times New Roman"/>
              </w:rPr>
            </w:pPr>
            <w:r>
              <w:rPr>
                <w:rFonts w:ascii="Times New Roman" w:hAnsi="Times New Roman" w:cs="Times New Roman"/>
              </w:rPr>
              <w:t xml:space="preserve">Dr. Gregg finishes lecture and then presents current research and/or conducts in-class discussion with students about the chapter. Students must be present and participate in discussion to earn these points. </w:t>
            </w:r>
          </w:p>
        </w:tc>
        <w:tc>
          <w:tcPr>
            <w:tcW w:w="3117" w:type="dxa"/>
          </w:tcPr>
          <w:p w14:paraId="50C63CC2" w14:textId="2925E037" w:rsidR="00393FDE" w:rsidRDefault="00393FDE" w:rsidP="00B059EC">
            <w:pPr>
              <w:rPr>
                <w:rFonts w:ascii="Times New Roman" w:hAnsi="Times New Roman" w:cs="Times New Roman"/>
              </w:rPr>
            </w:pPr>
            <w:r>
              <w:rPr>
                <w:rFonts w:ascii="Times New Roman" w:hAnsi="Times New Roman" w:cs="Times New Roman"/>
              </w:rPr>
              <w:t>D14 (50 Points)</w:t>
            </w:r>
          </w:p>
          <w:p w14:paraId="6015BF82" w14:textId="77777777" w:rsidR="00393FDE" w:rsidRDefault="00393FDE" w:rsidP="00B059EC">
            <w:pPr>
              <w:rPr>
                <w:rFonts w:ascii="Times New Roman" w:hAnsi="Times New Roman" w:cs="Times New Roman"/>
              </w:rPr>
            </w:pPr>
          </w:p>
          <w:p w14:paraId="3D60C0AF" w14:textId="77777777" w:rsidR="00393FDE" w:rsidRPr="006B01D2" w:rsidRDefault="00393FDE" w:rsidP="00B059EC">
            <w:pPr>
              <w:rPr>
                <w:rFonts w:ascii="Times New Roman" w:hAnsi="Times New Roman" w:cs="Times New Roman"/>
              </w:rPr>
            </w:pPr>
            <w:r w:rsidRPr="006B01D2">
              <w:rPr>
                <w:rFonts w:ascii="Times New Roman" w:hAnsi="Times New Roman" w:cs="Times New Roman"/>
              </w:rPr>
              <w:t>Attend class.</w:t>
            </w:r>
            <w:r>
              <w:rPr>
                <w:rFonts w:ascii="Times New Roman" w:hAnsi="Times New Roman" w:cs="Times New Roman"/>
              </w:rPr>
              <w:t xml:space="preserve"> </w:t>
            </w:r>
            <w:r w:rsidRPr="006B01D2">
              <w:rPr>
                <w:rFonts w:ascii="Times New Roman" w:hAnsi="Times New Roman" w:cs="Times New Roman"/>
              </w:rPr>
              <w:t>Attendance taken.</w:t>
            </w:r>
          </w:p>
        </w:tc>
      </w:tr>
      <w:tr w:rsidR="00393FDE" w14:paraId="652FE883" w14:textId="77777777" w:rsidTr="00B059EC">
        <w:tc>
          <w:tcPr>
            <w:tcW w:w="805" w:type="dxa"/>
          </w:tcPr>
          <w:p w14:paraId="21FA30A6" w14:textId="77777777" w:rsidR="00393FDE" w:rsidRPr="006B01D2" w:rsidRDefault="00393FDE" w:rsidP="00B059EC">
            <w:pPr>
              <w:rPr>
                <w:rFonts w:ascii="Times New Roman" w:hAnsi="Times New Roman" w:cs="Times New Roman"/>
              </w:rPr>
            </w:pPr>
          </w:p>
        </w:tc>
        <w:tc>
          <w:tcPr>
            <w:tcW w:w="5428" w:type="dxa"/>
          </w:tcPr>
          <w:p w14:paraId="16292341" w14:textId="77777777" w:rsidR="00393FDE" w:rsidRDefault="00393FDE"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433A2B03" w14:textId="4EE86536" w:rsidR="00393FDE" w:rsidRDefault="00393FDE" w:rsidP="00B059EC">
            <w:pPr>
              <w:pStyle w:val="ListParagraph"/>
              <w:numPr>
                <w:ilvl w:val="0"/>
                <w:numId w:val="39"/>
              </w:numPr>
              <w:rPr>
                <w:rFonts w:ascii="Times New Roman" w:hAnsi="Times New Roman" w:cs="Times New Roman"/>
              </w:rPr>
            </w:pPr>
            <w:r>
              <w:rPr>
                <w:rFonts w:ascii="Times New Roman" w:hAnsi="Times New Roman" w:cs="Times New Roman"/>
              </w:rPr>
              <w:t>Review for Ch13 Quiz by watching Dr. Gregg’s videos</w:t>
            </w:r>
          </w:p>
          <w:p w14:paraId="36FA23AB" w14:textId="150EDDFB" w:rsidR="00393FDE" w:rsidRPr="00393FDE" w:rsidRDefault="00393FDE" w:rsidP="00393FDE">
            <w:pPr>
              <w:pStyle w:val="ListParagraph"/>
              <w:numPr>
                <w:ilvl w:val="0"/>
                <w:numId w:val="39"/>
              </w:numPr>
              <w:rPr>
                <w:rFonts w:ascii="Times New Roman" w:hAnsi="Times New Roman" w:cs="Times New Roman"/>
              </w:rPr>
            </w:pPr>
            <w:r w:rsidRPr="006B01D2">
              <w:rPr>
                <w:rFonts w:ascii="Times New Roman" w:hAnsi="Times New Roman" w:cs="Times New Roman"/>
              </w:rPr>
              <w:t xml:space="preserve">Take </w:t>
            </w:r>
            <w:r>
              <w:rPr>
                <w:rFonts w:ascii="Times New Roman" w:hAnsi="Times New Roman" w:cs="Times New Roman"/>
              </w:rPr>
              <w:t>Ch13 Quiz</w:t>
            </w:r>
            <w:r w:rsidRPr="006B01D2">
              <w:rPr>
                <w:rFonts w:ascii="Times New Roman" w:hAnsi="Times New Roman" w:cs="Times New Roman"/>
              </w:rPr>
              <w:t xml:space="preserve"> in Canvas.</w:t>
            </w:r>
          </w:p>
        </w:tc>
        <w:tc>
          <w:tcPr>
            <w:tcW w:w="3117" w:type="dxa"/>
          </w:tcPr>
          <w:p w14:paraId="353733F5" w14:textId="787F0368" w:rsidR="00393FDE" w:rsidRDefault="00393FDE" w:rsidP="00B059EC">
            <w:pPr>
              <w:rPr>
                <w:rFonts w:ascii="Times New Roman" w:hAnsi="Times New Roman" w:cs="Times New Roman"/>
              </w:rPr>
            </w:pPr>
            <w:r>
              <w:rPr>
                <w:rFonts w:ascii="Times New Roman" w:hAnsi="Times New Roman" w:cs="Times New Roman"/>
              </w:rPr>
              <w:t>Ch13Q (50 Points)</w:t>
            </w:r>
          </w:p>
          <w:p w14:paraId="21D119DE" w14:textId="77777777" w:rsidR="00393FDE" w:rsidRDefault="00393FDE" w:rsidP="00B059EC">
            <w:pPr>
              <w:rPr>
                <w:rFonts w:ascii="Times New Roman" w:hAnsi="Times New Roman" w:cs="Times New Roman"/>
              </w:rPr>
            </w:pPr>
          </w:p>
          <w:p w14:paraId="6DDA27A5" w14:textId="27D9784A" w:rsidR="00393FDE" w:rsidRPr="006B01D2" w:rsidRDefault="00393FDE" w:rsidP="00B059EC">
            <w:pPr>
              <w:rPr>
                <w:rFonts w:ascii="Times New Roman" w:hAnsi="Times New Roman" w:cs="Times New Roman"/>
              </w:rPr>
            </w:pPr>
            <w:r w:rsidRPr="006B01D2">
              <w:rPr>
                <w:rFonts w:ascii="Times New Roman" w:hAnsi="Times New Roman" w:cs="Times New Roman"/>
                <w:highlight w:val="yellow"/>
              </w:rPr>
              <w:t xml:space="preserve">Due in Canvas before midnight </w:t>
            </w:r>
            <w:r w:rsidRPr="00A971F3">
              <w:rPr>
                <w:rFonts w:ascii="Times New Roman" w:hAnsi="Times New Roman" w:cs="Times New Roman"/>
                <w:highlight w:val="yellow"/>
              </w:rPr>
              <w:t>on 1</w:t>
            </w:r>
            <w:r>
              <w:rPr>
                <w:rFonts w:ascii="Times New Roman" w:hAnsi="Times New Roman" w:cs="Times New Roman"/>
                <w:highlight w:val="yellow"/>
              </w:rPr>
              <w:t>2/2</w:t>
            </w:r>
          </w:p>
        </w:tc>
      </w:tr>
    </w:tbl>
    <w:p w14:paraId="70217BF6" w14:textId="77777777" w:rsidR="00393FDE" w:rsidRPr="006B01D2" w:rsidRDefault="00393FDE">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34FFD09A" w14:textId="77777777" w:rsidTr="00236D20">
        <w:tc>
          <w:tcPr>
            <w:tcW w:w="9350" w:type="dxa"/>
            <w:gridSpan w:val="3"/>
            <w:shd w:val="clear" w:color="auto" w:fill="C5E0B3" w:themeFill="accent6" w:themeFillTint="66"/>
          </w:tcPr>
          <w:p w14:paraId="6A0DF869" w14:textId="10509F07"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Week </w:t>
            </w:r>
            <w:r w:rsidR="00236D20" w:rsidRPr="006B01D2">
              <w:rPr>
                <w:rFonts w:ascii="Times New Roman" w:hAnsi="Times New Roman" w:cs="Times New Roman"/>
              </w:rPr>
              <w:t>Sixteen</w:t>
            </w:r>
            <w:r w:rsidRPr="006B01D2">
              <w:rPr>
                <w:rFonts w:ascii="Times New Roman" w:hAnsi="Times New Roman" w:cs="Times New Roman"/>
              </w:rPr>
              <w:t xml:space="preserve"> </w:t>
            </w:r>
            <w:r w:rsidR="00393FDE">
              <w:rPr>
                <w:rFonts w:ascii="Times New Roman" w:hAnsi="Times New Roman" w:cs="Times New Roman"/>
              </w:rPr>
              <w:t>12/3-12/9                                                                                REVIEW WEEK</w:t>
            </w:r>
          </w:p>
        </w:tc>
      </w:tr>
      <w:tr w:rsidR="00FF5BDA" w:rsidRPr="00FF5BDA" w14:paraId="72151B4F" w14:textId="77777777" w:rsidTr="00B059EC">
        <w:tc>
          <w:tcPr>
            <w:tcW w:w="805" w:type="dxa"/>
            <w:shd w:val="clear" w:color="auto" w:fill="FFF2CC" w:themeFill="accent4" w:themeFillTint="33"/>
          </w:tcPr>
          <w:p w14:paraId="74D5255D"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30074650"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222149B3"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393FDE" w:rsidRPr="006B01D2" w14:paraId="34B80ADF" w14:textId="77777777" w:rsidTr="00B059EC">
        <w:tc>
          <w:tcPr>
            <w:tcW w:w="805" w:type="dxa"/>
          </w:tcPr>
          <w:p w14:paraId="6AEEC20C" w14:textId="77777777" w:rsidR="00393FDE" w:rsidRPr="006B01D2" w:rsidRDefault="00393FDE" w:rsidP="00B059EC">
            <w:pPr>
              <w:rPr>
                <w:rFonts w:ascii="Times New Roman" w:hAnsi="Times New Roman" w:cs="Times New Roman"/>
              </w:rPr>
            </w:pPr>
            <w:r>
              <w:rPr>
                <w:rFonts w:ascii="Times New Roman" w:hAnsi="Times New Roman" w:cs="Times New Roman"/>
              </w:rPr>
              <w:t>T</w:t>
            </w:r>
          </w:p>
        </w:tc>
        <w:tc>
          <w:tcPr>
            <w:tcW w:w="5428" w:type="dxa"/>
          </w:tcPr>
          <w:p w14:paraId="1A0AB908" w14:textId="57D2B576" w:rsidR="00393FDE" w:rsidRPr="00393FDE" w:rsidRDefault="00393FDE" w:rsidP="00393FDE">
            <w:pPr>
              <w:rPr>
                <w:rFonts w:ascii="Times New Roman" w:hAnsi="Times New Roman" w:cs="Times New Roman"/>
              </w:rPr>
            </w:pPr>
            <w:r>
              <w:rPr>
                <w:rFonts w:ascii="Times New Roman" w:hAnsi="Times New Roman" w:cs="Times New Roman"/>
              </w:rPr>
              <w:t>In-Class Review of the Semester</w:t>
            </w:r>
            <w:r w:rsidR="003F621E">
              <w:rPr>
                <w:rFonts w:ascii="Times New Roman" w:hAnsi="Times New Roman" w:cs="Times New Roman"/>
              </w:rPr>
              <w:t xml:space="preserve"> / Discussion Format</w:t>
            </w:r>
          </w:p>
        </w:tc>
        <w:tc>
          <w:tcPr>
            <w:tcW w:w="3117" w:type="dxa"/>
          </w:tcPr>
          <w:p w14:paraId="6451E481" w14:textId="05C099DF" w:rsidR="00393FDE" w:rsidRPr="006B01D2" w:rsidRDefault="00393FDE" w:rsidP="00B059EC">
            <w:pPr>
              <w:rPr>
                <w:rFonts w:ascii="Times New Roman" w:hAnsi="Times New Roman" w:cs="Times New Roman"/>
              </w:rPr>
            </w:pPr>
            <w:r>
              <w:rPr>
                <w:rFonts w:ascii="Times New Roman" w:hAnsi="Times New Roman" w:cs="Times New Roman"/>
              </w:rPr>
              <w:t xml:space="preserve">Attendance is optional. </w:t>
            </w:r>
          </w:p>
        </w:tc>
      </w:tr>
      <w:tr w:rsidR="00393FDE" w:rsidRPr="006B01D2" w14:paraId="13575CAA" w14:textId="77777777" w:rsidTr="00B059EC">
        <w:tc>
          <w:tcPr>
            <w:tcW w:w="805" w:type="dxa"/>
          </w:tcPr>
          <w:p w14:paraId="1385D6F8" w14:textId="3CF94E82" w:rsidR="00393FDE" w:rsidRPr="006B01D2" w:rsidRDefault="00393FDE" w:rsidP="00B059EC">
            <w:pPr>
              <w:rPr>
                <w:rFonts w:ascii="Times New Roman" w:hAnsi="Times New Roman" w:cs="Times New Roman"/>
              </w:rPr>
            </w:pPr>
            <w:r>
              <w:rPr>
                <w:rFonts w:ascii="Times New Roman" w:hAnsi="Times New Roman" w:cs="Times New Roman"/>
              </w:rPr>
              <w:t>Th 12/7</w:t>
            </w:r>
          </w:p>
        </w:tc>
        <w:tc>
          <w:tcPr>
            <w:tcW w:w="5428" w:type="dxa"/>
          </w:tcPr>
          <w:p w14:paraId="70027F90" w14:textId="2A7AA75F" w:rsidR="00393FDE" w:rsidRDefault="00393FDE" w:rsidP="00B059EC">
            <w:pPr>
              <w:rPr>
                <w:rFonts w:ascii="Times New Roman" w:hAnsi="Times New Roman" w:cs="Times New Roman"/>
              </w:rPr>
            </w:pPr>
            <w:r w:rsidRPr="003F621E">
              <w:rPr>
                <w:rFonts w:ascii="Times New Roman" w:hAnsi="Times New Roman" w:cs="Times New Roman"/>
                <w:highlight w:val="yellow"/>
              </w:rPr>
              <w:t>Last Regular Class Meeting</w:t>
            </w:r>
          </w:p>
          <w:p w14:paraId="1094A64A" w14:textId="7FF1882F" w:rsidR="00393FDE" w:rsidRPr="005926D0" w:rsidRDefault="00393FDE" w:rsidP="00B059EC">
            <w:pPr>
              <w:rPr>
                <w:rFonts w:ascii="Times New Roman" w:hAnsi="Times New Roman" w:cs="Times New Roman"/>
              </w:rPr>
            </w:pPr>
            <w:r>
              <w:rPr>
                <w:rFonts w:ascii="Times New Roman" w:hAnsi="Times New Roman" w:cs="Times New Roman"/>
              </w:rPr>
              <w:t xml:space="preserve">Review Game </w:t>
            </w:r>
          </w:p>
        </w:tc>
        <w:tc>
          <w:tcPr>
            <w:tcW w:w="3117" w:type="dxa"/>
          </w:tcPr>
          <w:p w14:paraId="2B952273" w14:textId="6D74A8FC" w:rsidR="00393FDE" w:rsidRPr="006B01D2" w:rsidRDefault="00393FDE" w:rsidP="00B059EC">
            <w:pPr>
              <w:rPr>
                <w:rFonts w:ascii="Times New Roman" w:hAnsi="Times New Roman" w:cs="Times New Roman"/>
              </w:rPr>
            </w:pPr>
            <w:r w:rsidRPr="006B01D2">
              <w:rPr>
                <w:rFonts w:ascii="Times New Roman" w:hAnsi="Times New Roman" w:cs="Times New Roman"/>
              </w:rPr>
              <w:t>Attend</w:t>
            </w:r>
            <w:r>
              <w:rPr>
                <w:rFonts w:ascii="Times New Roman" w:hAnsi="Times New Roman" w:cs="Times New Roman"/>
              </w:rPr>
              <w:t xml:space="preserve">ance is optional. </w:t>
            </w:r>
          </w:p>
        </w:tc>
      </w:tr>
      <w:tr w:rsidR="00393FDE" w14:paraId="4E2CE4E5" w14:textId="77777777" w:rsidTr="00B059EC">
        <w:tc>
          <w:tcPr>
            <w:tcW w:w="805" w:type="dxa"/>
          </w:tcPr>
          <w:p w14:paraId="2F60213A" w14:textId="5F75C0AC" w:rsidR="00393FDE" w:rsidRPr="006B01D2" w:rsidRDefault="00393FDE" w:rsidP="00B059EC">
            <w:pPr>
              <w:rPr>
                <w:rFonts w:ascii="Times New Roman" w:hAnsi="Times New Roman" w:cs="Times New Roman"/>
              </w:rPr>
            </w:pPr>
            <w:r>
              <w:rPr>
                <w:rFonts w:ascii="Times New Roman" w:hAnsi="Times New Roman" w:cs="Times New Roman"/>
              </w:rPr>
              <w:t>12/6-7</w:t>
            </w:r>
          </w:p>
        </w:tc>
        <w:tc>
          <w:tcPr>
            <w:tcW w:w="5428" w:type="dxa"/>
          </w:tcPr>
          <w:p w14:paraId="15E78B49" w14:textId="68D49A44" w:rsidR="00393FDE" w:rsidRPr="00393FDE" w:rsidRDefault="00393FDE" w:rsidP="00B059EC">
            <w:pPr>
              <w:rPr>
                <w:rFonts w:ascii="Times New Roman" w:hAnsi="Times New Roman" w:cs="Times New Roman"/>
              </w:rPr>
            </w:pPr>
            <w:r>
              <w:rPr>
                <w:rFonts w:ascii="Times New Roman" w:hAnsi="Times New Roman" w:cs="Times New Roman"/>
              </w:rPr>
              <w:t>Pre-Finals Days</w:t>
            </w:r>
          </w:p>
        </w:tc>
        <w:tc>
          <w:tcPr>
            <w:tcW w:w="3117" w:type="dxa"/>
          </w:tcPr>
          <w:p w14:paraId="6ED7217F" w14:textId="77777777" w:rsidR="00393FDE" w:rsidRDefault="00393FDE" w:rsidP="00B059EC">
            <w:pPr>
              <w:rPr>
                <w:rFonts w:ascii="Times New Roman" w:hAnsi="Times New Roman" w:cs="Times New Roman"/>
              </w:rPr>
            </w:pPr>
          </w:p>
        </w:tc>
      </w:tr>
      <w:tr w:rsidR="00393FDE" w14:paraId="75BF8F60" w14:textId="77777777" w:rsidTr="00B059EC">
        <w:tc>
          <w:tcPr>
            <w:tcW w:w="805" w:type="dxa"/>
          </w:tcPr>
          <w:p w14:paraId="13F6DE2E" w14:textId="21375C4F" w:rsidR="00393FDE" w:rsidRPr="006B01D2" w:rsidRDefault="00393FDE" w:rsidP="00B059EC">
            <w:pPr>
              <w:rPr>
                <w:rFonts w:ascii="Times New Roman" w:hAnsi="Times New Roman" w:cs="Times New Roman"/>
              </w:rPr>
            </w:pPr>
            <w:r>
              <w:rPr>
                <w:rFonts w:ascii="Times New Roman" w:hAnsi="Times New Roman" w:cs="Times New Roman"/>
              </w:rPr>
              <w:t>12/8</w:t>
            </w:r>
          </w:p>
        </w:tc>
        <w:tc>
          <w:tcPr>
            <w:tcW w:w="5428" w:type="dxa"/>
          </w:tcPr>
          <w:p w14:paraId="00B6447C" w14:textId="1FA8AC2B" w:rsidR="00393FDE" w:rsidRPr="00393FDE" w:rsidRDefault="00393FDE" w:rsidP="00B059EC">
            <w:pPr>
              <w:rPr>
                <w:rFonts w:ascii="Times New Roman" w:hAnsi="Times New Roman" w:cs="Times New Roman"/>
              </w:rPr>
            </w:pPr>
            <w:r w:rsidRPr="00393FDE">
              <w:rPr>
                <w:rFonts w:ascii="Times New Roman" w:hAnsi="Times New Roman" w:cs="Times New Roman"/>
              </w:rPr>
              <w:t>Reading Day</w:t>
            </w:r>
          </w:p>
        </w:tc>
        <w:tc>
          <w:tcPr>
            <w:tcW w:w="3117" w:type="dxa"/>
          </w:tcPr>
          <w:p w14:paraId="6B6DFE3E" w14:textId="1CC5F612" w:rsidR="00393FDE" w:rsidRDefault="00393FDE" w:rsidP="00B059EC">
            <w:pPr>
              <w:rPr>
                <w:rFonts w:ascii="Times New Roman" w:hAnsi="Times New Roman" w:cs="Times New Roman"/>
              </w:rPr>
            </w:pPr>
            <w:r>
              <w:rPr>
                <w:rFonts w:ascii="Times New Roman" w:hAnsi="Times New Roman" w:cs="Times New Roman"/>
              </w:rPr>
              <w:t>No Classes held</w:t>
            </w:r>
          </w:p>
        </w:tc>
      </w:tr>
      <w:tr w:rsidR="00393FDE" w14:paraId="40F5034F" w14:textId="77777777" w:rsidTr="00B059EC">
        <w:tc>
          <w:tcPr>
            <w:tcW w:w="805" w:type="dxa"/>
          </w:tcPr>
          <w:p w14:paraId="198A92CB" w14:textId="77777777" w:rsidR="00393FDE" w:rsidRPr="006B01D2" w:rsidRDefault="00393FDE" w:rsidP="00B059EC">
            <w:pPr>
              <w:rPr>
                <w:rFonts w:ascii="Times New Roman" w:hAnsi="Times New Roman" w:cs="Times New Roman"/>
              </w:rPr>
            </w:pPr>
          </w:p>
        </w:tc>
        <w:tc>
          <w:tcPr>
            <w:tcW w:w="5428" w:type="dxa"/>
          </w:tcPr>
          <w:p w14:paraId="742E2F96" w14:textId="77777777" w:rsidR="00393FDE" w:rsidRDefault="00393FDE" w:rsidP="00B059EC">
            <w:pPr>
              <w:rPr>
                <w:rFonts w:ascii="Times New Roman" w:hAnsi="Times New Roman" w:cs="Times New Roman"/>
              </w:rPr>
            </w:pPr>
            <w:r w:rsidRPr="006B01D2">
              <w:rPr>
                <w:rFonts w:ascii="Times New Roman" w:hAnsi="Times New Roman" w:cs="Times New Roman"/>
                <w:u w:val="single"/>
              </w:rPr>
              <w:t>Homework</w:t>
            </w:r>
            <w:r>
              <w:rPr>
                <w:rFonts w:ascii="Times New Roman" w:hAnsi="Times New Roman" w:cs="Times New Roman"/>
              </w:rPr>
              <w:t xml:space="preserve">: </w:t>
            </w:r>
          </w:p>
          <w:p w14:paraId="00C9E088" w14:textId="77777777" w:rsidR="00393FDE" w:rsidRDefault="00393FDE" w:rsidP="00393FDE">
            <w:pPr>
              <w:pStyle w:val="ListParagraph"/>
              <w:numPr>
                <w:ilvl w:val="0"/>
                <w:numId w:val="39"/>
              </w:numPr>
              <w:rPr>
                <w:rFonts w:ascii="Times New Roman" w:hAnsi="Times New Roman" w:cs="Times New Roman"/>
              </w:rPr>
            </w:pPr>
            <w:r>
              <w:rPr>
                <w:rFonts w:ascii="Times New Roman" w:hAnsi="Times New Roman" w:cs="Times New Roman"/>
              </w:rPr>
              <w:lastRenderedPageBreak/>
              <w:t xml:space="preserve">Review for final Exam. </w:t>
            </w:r>
          </w:p>
          <w:p w14:paraId="546676EC" w14:textId="77777777" w:rsidR="00393FDE" w:rsidRDefault="00393FDE" w:rsidP="00393FDE">
            <w:pPr>
              <w:pStyle w:val="ListParagraph"/>
              <w:numPr>
                <w:ilvl w:val="0"/>
                <w:numId w:val="39"/>
              </w:numPr>
              <w:rPr>
                <w:rFonts w:ascii="Times New Roman" w:hAnsi="Times New Roman" w:cs="Times New Roman"/>
              </w:rPr>
            </w:pPr>
            <w:r>
              <w:rPr>
                <w:rFonts w:ascii="Times New Roman" w:hAnsi="Times New Roman" w:cs="Times New Roman"/>
              </w:rPr>
              <w:t>Rewatch videos.</w:t>
            </w:r>
          </w:p>
          <w:p w14:paraId="1E6A2869" w14:textId="71121AB0" w:rsidR="00393FDE" w:rsidRPr="00393FDE" w:rsidRDefault="00393FDE" w:rsidP="00393FDE">
            <w:pPr>
              <w:pStyle w:val="ListParagraph"/>
              <w:numPr>
                <w:ilvl w:val="0"/>
                <w:numId w:val="39"/>
              </w:numPr>
              <w:rPr>
                <w:rFonts w:ascii="Times New Roman" w:hAnsi="Times New Roman" w:cs="Times New Roman"/>
              </w:rPr>
            </w:pPr>
            <w:r>
              <w:rPr>
                <w:rFonts w:ascii="Times New Roman" w:hAnsi="Times New Roman" w:cs="Times New Roman"/>
              </w:rPr>
              <w:t xml:space="preserve">Review chapters in Cohen. </w:t>
            </w:r>
          </w:p>
        </w:tc>
        <w:tc>
          <w:tcPr>
            <w:tcW w:w="3117" w:type="dxa"/>
          </w:tcPr>
          <w:p w14:paraId="49E7D17D" w14:textId="77777777" w:rsidR="00393FDE" w:rsidRDefault="00393FDE" w:rsidP="00B059EC">
            <w:pPr>
              <w:rPr>
                <w:rFonts w:ascii="Times New Roman" w:hAnsi="Times New Roman" w:cs="Times New Roman"/>
              </w:rPr>
            </w:pPr>
          </w:p>
          <w:p w14:paraId="053F4C4E" w14:textId="77777777" w:rsidR="00393FDE" w:rsidRDefault="00393FDE" w:rsidP="00B059EC">
            <w:pPr>
              <w:rPr>
                <w:rFonts w:ascii="Times New Roman" w:hAnsi="Times New Roman" w:cs="Times New Roman"/>
              </w:rPr>
            </w:pPr>
          </w:p>
          <w:p w14:paraId="5D5C8206" w14:textId="717DE175" w:rsidR="00393FDE" w:rsidRPr="006B01D2" w:rsidRDefault="00393FDE" w:rsidP="00B059EC">
            <w:pPr>
              <w:rPr>
                <w:rFonts w:ascii="Times New Roman" w:hAnsi="Times New Roman" w:cs="Times New Roman"/>
              </w:rPr>
            </w:pPr>
            <w:r>
              <w:rPr>
                <w:rFonts w:ascii="Times New Roman" w:hAnsi="Times New Roman" w:cs="Times New Roman"/>
              </w:rPr>
              <w:t xml:space="preserve">Nothing is due this week! </w:t>
            </w:r>
          </w:p>
        </w:tc>
      </w:tr>
    </w:tbl>
    <w:p w14:paraId="5E3E582A" w14:textId="77777777" w:rsidR="00393FDE" w:rsidRPr="006B01D2" w:rsidRDefault="00393FDE">
      <w:pPr>
        <w:rPr>
          <w:rFonts w:ascii="Times New Roman" w:hAnsi="Times New Roman" w:cs="Times New Roman"/>
        </w:rPr>
      </w:pPr>
    </w:p>
    <w:tbl>
      <w:tblPr>
        <w:tblStyle w:val="TableGrid"/>
        <w:tblW w:w="0" w:type="auto"/>
        <w:tblLook w:val="04A0" w:firstRow="1" w:lastRow="0" w:firstColumn="1" w:lastColumn="0" w:noHBand="0" w:noVBand="1"/>
      </w:tblPr>
      <w:tblGrid>
        <w:gridCol w:w="805"/>
        <w:gridCol w:w="5428"/>
        <w:gridCol w:w="3117"/>
      </w:tblGrid>
      <w:tr w:rsidR="00CF0E82" w:rsidRPr="006B01D2" w14:paraId="4885492F" w14:textId="77777777" w:rsidTr="004708D3">
        <w:tc>
          <w:tcPr>
            <w:tcW w:w="9350" w:type="dxa"/>
            <w:gridSpan w:val="3"/>
            <w:shd w:val="clear" w:color="auto" w:fill="E2EFD9" w:themeFill="accent6" w:themeFillTint="33"/>
          </w:tcPr>
          <w:p w14:paraId="64CA860B" w14:textId="3185BF15"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Final Exams Week </w:t>
            </w:r>
            <w:r w:rsidR="008E079A" w:rsidRPr="006B01D2">
              <w:rPr>
                <w:rFonts w:ascii="Times New Roman" w:hAnsi="Times New Roman" w:cs="Times New Roman"/>
              </w:rPr>
              <w:t xml:space="preserve">(Begins </w:t>
            </w:r>
            <w:r w:rsidR="00393FDE">
              <w:rPr>
                <w:rFonts w:ascii="Times New Roman" w:hAnsi="Times New Roman" w:cs="Times New Roman"/>
              </w:rPr>
              <w:t>Saturday 12/9</w:t>
            </w:r>
            <w:r w:rsidR="00236D20" w:rsidRPr="006B01D2">
              <w:rPr>
                <w:rFonts w:ascii="Times New Roman" w:hAnsi="Times New Roman" w:cs="Times New Roman"/>
              </w:rPr>
              <w:t xml:space="preserve"> </w:t>
            </w:r>
            <w:r w:rsidR="008E079A" w:rsidRPr="006B01D2">
              <w:rPr>
                <w:rFonts w:ascii="Times New Roman" w:hAnsi="Times New Roman" w:cs="Times New Roman"/>
              </w:rPr>
              <w:t xml:space="preserve">and </w:t>
            </w:r>
            <w:r w:rsidR="00393FDE">
              <w:rPr>
                <w:rFonts w:ascii="Times New Roman" w:hAnsi="Times New Roman" w:cs="Times New Roman"/>
              </w:rPr>
              <w:t>End</w:t>
            </w:r>
            <w:r w:rsidR="00721B19">
              <w:rPr>
                <w:rFonts w:ascii="Times New Roman" w:hAnsi="Times New Roman" w:cs="Times New Roman"/>
              </w:rPr>
              <w:t>s</w:t>
            </w:r>
            <w:r w:rsidR="00393FDE">
              <w:rPr>
                <w:rFonts w:ascii="Times New Roman" w:hAnsi="Times New Roman" w:cs="Times New Roman"/>
              </w:rPr>
              <w:t xml:space="preserve"> Friday 12/15</w:t>
            </w:r>
            <w:r w:rsidR="008E079A" w:rsidRPr="006B01D2">
              <w:rPr>
                <w:rFonts w:ascii="Times New Roman" w:hAnsi="Times New Roman" w:cs="Times New Roman"/>
              </w:rPr>
              <w:t>)</w:t>
            </w:r>
          </w:p>
        </w:tc>
      </w:tr>
      <w:tr w:rsidR="00FF5BDA" w:rsidRPr="00FF5BDA" w14:paraId="689B86C3" w14:textId="77777777" w:rsidTr="00B059EC">
        <w:tc>
          <w:tcPr>
            <w:tcW w:w="805" w:type="dxa"/>
            <w:shd w:val="clear" w:color="auto" w:fill="FFF2CC" w:themeFill="accent4" w:themeFillTint="33"/>
          </w:tcPr>
          <w:p w14:paraId="2EC5AA40"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Day</w:t>
            </w:r>
          </w:p>
        </w:tc>
        <w:tc>
          <w:tcPr>
            <w:tcW w:w="5428" w:type="dxa"/>
            <w:shd w:val="clear" w:color="auto" w:fill="FFF2CC" w:themeFill="accent4" w:themeFillTint="33"/>
          </w:tcPr>
          <w:p w14:paraId="70211929"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Description of Work for the Week</w:t>
            </w:r>
          </w:p>
        </w:tc>
        <w:tc>
          <w:tcPr>
            <w:tcW w:w="3117" w:type="dxa"/>
            <w:shd w:val="clear" w:color="auto" w:fill="FFF2CC" w:themeFill="accent4" w:themeFillTint="33"/>
          </w:tcPr>
          <w:p w14:paraId="40CF37C6" w14:textId="77777777" w:rsidR="00FF5BDA" w:rsidRPr="00FF5BDA" w:rsidRDefault="00FF5BDA" w:rsidP="00B059EC">
            <w:pPr>
              <w:rPr>
                <w:rFonts w:ascii="Times New Roman" w:hAnsi="Times New Roman" w:cs="Times New Roman"/>
                <w:b/>
                <w:bCs/>
              </w:rPr>
            </w:pPr>
            <w:r w:rsidRPr="00FF5BDA">
              <w:rPr>
                <w:rFonts w:ascii="Times New Roman" w:hAnsi="Times New Roman" w:cs="Times New Roman"/>
                <w:b/>
                <w:bCs/>
              </w:rPr>
              <w:t>Other Details</w:t>
            </w:r>
          </w:p>
        </w:tc>
      </w:tr>
      <w:tr w:rsidR="00CF0E82" w:rsidRPr="006B01D2" w14:paraId="1392E618" w14:textId="77777777" w:rsidTr="006B3A70">
        <w:tc>
          <w:tcPr>
            <w:tcW w:w="805" w:type="dxa"/>
            <w:shd w:val="clear" w:color="auto" w:fill="FFF2CC" w:themeFill="accent4" w:themeFillTint="33"/>
          </w:tcPr>
          <w:p w14:paraId="3C556D36" w14:textId="446812E6" w:rsidR="00CF0E82" w:rsidRPr="006B01D2" w:rsidRDefault="00FF5BDA" w:rsidP="00343CA5">
            <w:pPr>
              <w:rPr>
                <w:rFonts w:ascii="Times New Roman" w:hAnsi="Times New Roman" w:cs="Times New Roman"/>
              </w:rPr>
            </w:pPr>
            <w:r>
              <w:rPr>
                <w:rFonts w:ascii="Times New Roman" w:hAnsi="Times New Roman" w:cs="Times New Roman"/>
              </w:rPr>
              <w:t>DUE Wed!</w:t>
            </w:r>
          </w:p>
        </w:tc>
        <w:tc>
          <w:tcPr>
            <w:tcW w:w="5428" w:type="dxa"/>
            <w:shd w:val="clear" w:color="auto" w:fill="FFF2CC" w:themeFill="accent4" w:themeFillTint="33"/>
          </w:tcPr>
          <w:p w14:paraId="1E656BED" w14:textId="58F652E7" w:rsidR="00CF0E82" w:rsidRPr="006B01D2" w:rsidRDefault="00CF0E82" w:rsidP="00343CA5">
            <w:pPr>
              <w:rPr>
                <w:rFonts w:ascii="Times New Roman" w:hAnsi="Times New Roman" w:cs="Times New Roman"/>
              </w:rPr>
            </w:pPr>
            <w:r w:rsidRPr="006B01D2">
              <w:rPr>
                <w:rFonts w:ascii="Times New Roman" w:hAnsi="Times New Roman" w:cs="Times New Roman"/>
              </w:rPr>
              <w:t xml:space="preserve">Take Final Exam over </w:t>
            </w:r>
            <w:r w:rsidR="001D46D3">
              <w:rPr>
                <w:rFonts w:ascii="Times New Roman" w:hAnsi="Times New Roman" w:cs="Times New Roman"/>
              </w:rPr>
              <w:t>all of Cohen’s book (</w:t>
            </w:r>
            <w:proofErr w:type="spellStart"/>
            <w:r w:rsidR="001D46D3">
              <w:rPr>
                <w:rFonts w:ascii="Times New Roman" w:hAnsi="Times New Roman" w:cs="Times New Roman"/>
              </w:rPr>
              <w:t>Chs</w:t>
            </w:r>
            <w:proofErr w:type="spellEnd"/>
            <w:r w:rsidR="001D46D3">
              <w:rPr>
                <w:rFonts w:ascii="Times New Roman" w:hAnsi="Times New Roman" w:cs="Times New Roman"/>
              </w:rPr>
              <w:t xml:space="preserve"> 1-13)</w:t>
            </w:r>
          </w:p>
          <w:p w14:paraId="3B3F1FB9" w14:textId="77777777" w:rsidR="008E079A" w:rsidRPr="006B01D2" w:rsidRDefault="008E079A" w:rsidP="00343CA5">
            <w:pPr>
              <w:rPr>
                <w:rFonts w:ascii="Times New Roman" w:hAnsi="Times New Roman" w:cs="Times New Roman"/>
              </w:rPr>
            </w:pPr>
          </w:p>
          <w:p w14:paraId="33549453" w14:textId="17CB294D" w:rsidR="00236D20" w:rsidRDefault="008E079A" w:rsidP="00343CA5">
            <w:pPr>
              <w:rPr>
                <w:rFonts w:ascii="Times New Roman" w:hAnsi="Times New Roman" w:cs="Times New Roman"/>
              </w:rPr>
            </w:pPr>
            <w:r w:rsidRPr="006B01D2">
              <w:rPr>
                <w:rFonts w:ascii="Times New Roman" w:hAnsi="Times New Roman" w:cs="Times New Roman"/>
              </w:rPr>
              <w:t xml:space="preserve">Students have </w:t>
            </w:r>
            <w:r w:rsidR="001D46D3">
              <w:rPr>
                <w:rFonts w:ascii="Times New Roman" w:hAnsi="Times New Roman" w:cs="Times New Roman"/>
              </w:rPr>
              <w:t>4</w:t>
            </w:r>
            <w:r w:rsidRPr="006B01D2">
              <w:rPr>
                <w:rFonts w:ascii="Times New Roman" w:hAnsi="Times New Roman" w:cs="Times New Roman"/>
              </w:rPr>
              <w:t xml:space="preserve"> days to take the Final Exam. </w:t>
            </w:r>
          </w:p>
          <w:p w14:paraId="67FC2658" w14:textId="77777777" w:rsidR="001D46D3" w:rsidRPr="006B01D2" w:rsidRDefault="001D46D3" w:rsidP="00343CA5">
            <w:pPr>
              <w:rPr>
                <w:rFonts w:ascii="Times New Roman" w:hAnsi="Times New Roman" w:cs="Times New Roman"/>
              </w:rPr>
            </w:pPr>
          </w:p>
          <w:p w14:paraId="344B81FE" w14:textId="0B93774E" w:rsidR="008E079A" w:rsidRPr="006B01D2" w:rsidRDefault="008E079A" w:rsidP="00343CA5">
            <w:pPr>
              <w:rPr>
                <w:rFonts w:ascii="Times New Roman" w:hAnsi="Times New Roman" w:cs="Times New Roman"/>
              </w:rPr>
            </w:pPr>
            <w:r w:rsidRPr="006B01D2">
              <w:rPr>
                <w:rFonts w:ascii="Times New Roman" w:hAnsi="Times New Roman" w:cs="Times New Roman"/>
              </w:rPr>
              <w:t>No one should miss the Final Exam.</w:t>
            </w:r>
          </w:p>
        </w:tc>
        <w:tc>
          <w:tcPr>
            <w:tcW w:w="3117" w:type="dxa"/>
            <w:shd w:val="clear" w:color="auto" w:fill="FFF2CC" w:themeFill="accent4" w:themeFillTint="33"/>
          </w:tcPr>
          <w:p w14:paraId="117D9396" w14:textId="77777777" w:rsidR="00393FDE" w:rsidRDefault="008E079A" w:rsidP="00343CA5">
            <w:pPr>
              <w:rPr>
                <w:rFonts w:ascii="Times New Roman" w:hAnsi="Times New Roman" w:cs="Times New Roman"/>
              </w:rPr>
            </w:pPr>
            <w:r w:rsidRPr="006B01D2">
              <w:rPr>
                <w:rFonts w:ascii="Times New Roman" w:hAnsi="Times New Roman" w:cs="Times New Roman"/>
              </w:rPr>
              <w:t>Opens S</w:t>
            </w:r>
            <w:r w:rsidR="00236D20" w:rsidRPr="006B01D2">
              <w:rPr>
                <w:rFonts w:ascii="Times New Roman" w:hAnsi="Times New Roman" w:cs="Times New Roman"/>
              </w:rPr>
              <w:t>unday</w:t>
            </w:r>
            <w:r w:rsidRPr="006B01D2">
              <w:rPr>
                <w:rFonts w:ascii="Times New Roman" w:hAnsi="Times New Roman" w:cs="Times New Roman"/>
              </w:rPr>
              <w:t xml:space="preserve"> </w:t>
            </w:r>
            <w:r w:rsidR="00393FDE">
              <w:rPr>
                <w:rFonts w:ascii="Times New Roman" w:hAnsi="Times New Roman" w:cs="Times New Roman"/>
              </w:rPr>
              <w:t>12/10</w:t>
            </w:r>
            <w:r w:rsidRPr="006B01D2">
              <w:rPr>
                <w:rFonts w:ascii="Times New Roman" w:hAnsi="Times New Roman" w:cs="Times New Roman"/>
              </w:rPr>
              <w:t xml:space="preserve"> at </w:t>
            </w:r>
            <w:r w:rsidR="00393FDE">
              <w:rPr>
                <w:rFonts w:ascii="Times New Roman" w:hAnsi="Times New Roman" w:cs="Times New Roman"/>
              </w:rPr>
              <w:t>12:00 a.m</w:t>
            </w:r>
            <w:r w:rsidRPr="006B01D2">
              <w:rPr>
                <w:rFonts w:ascii="Times New Roman" w:hAnsi="Times New Roman" w:cs="Times New Roman"/>
              </w:rPr>
              <w:t xml:space="preserve">. </w:t>
            </w:r>
          </w:p>
          <w:p w14:paraId="4FC6AACA" w14:textId="64F120A0" w:rsidR="00CF0E82" w:rsidRPr="006B01D2" w:rsidRDefault="008E079A" w:rsidP="00343CA5">
            <w:pPr>
              <w:rPr>
                <w:rFonts w:ascii="Times New Roman" w:hAnsi="Times New Roman" w:cs="Times New Roman"/>
              </w:rPr>
            </w:pPr>
            <w:r w:rsidRPr="006B01D2">
              <w:rPr>
                <w:rFonts w:ascii="Times New Roman" w:hAnsi="Times New Roman" w:cs="Times New Roman"/>
              </w:rPr>
              <w:t xml:space="preserve">Closes on </w:t>
            </w:r>
            <w:r w:rsidR="00393FDE">
              <w:rPr>
                <w:rFonts w:ascii="Times New Roman" w:hAnsi="Times New Roman" w:cs="Times New Roman"/>
              </w:rPr>
              <w:t>Wednesday</w:t>
            </w:r>
            <w:r w:rsidR="004708D3" w:rsidRPr="006B01D2">
              <w:rPr>
                <w:rFonts w:ascii="Times New Roman" w:hAnsi="Times New Roman" w:cs="Times New Roman"/>
              </w:rPr>
              <w:t xml:space="preserve">, </w:t>
            </w:r>
            <w:r w:rsidR="00393FDE">
              <w:rPr>
                <w:rFonts w:ascii="Times New Roman" w:hAnsi="Times New Roman" w:cs="Times New Roman"/>
              </w:rPr>
              <w:t>12/13</w:t>
            </w:r>
            <w:r w:rsidR="004708D3" w:rsidRPr="006B01D2">
              <w:rPr>
                <w:rFonts w:ascii="Times New Roman" w:hAnsi="Times New Roman" w:cs="Times New Roman"/>
              </w:rPr>
              <w:t xml:space="preserve"> </w:t>
            </w:r>
            <w:r w:rsidRPr="006B01D2">
              <w:rPr>
                <w:rFonts w:ascii="Times New Roman" w:hAnsi="Times New Roman" w:cs="Times New Roman"/>
              </w:rPr>
              <w:t>at midnight</w:t>
            </w:r>
            <w:r w:rsidR="00236D20" w:rsidRPr="006B01D2">
              <w:rPr>
                <w:rFonts w:ascii="Times New Roman" w:hAnsi="Times New Roman" w:cs="Times New Roman"/>
              </w:rPr>
              <w:t xml:space="preserve"> (11:59 p.m</w:t>
            </w:r>
            <w:r w:rsidR="004708D3" w:rsidRPr="006B01D2">
              <w:rPr>
                <w:rFonts w:ascii="Times New Roman" w:hAnsi="Times New Roman" w:cs="Times New Roman"/>
              </w:rPr>
              <w:t>.</w:t>
            </w:r>
            <w:r w:rsidR="00236D20" w:rsidRPr="006B01D2">
              <w:rPr>
                <w:rFonts w:ascii="Times New Roman" w:hAnsi="Times New Roman" w:cs="Times New Roman"/>
              </w:rPr>
              <w:t>)</w:t>
            </w:r>
            <w:r w:rsidR="004708D3" w:rsidRPr="006B01D2">
              <w:rPr>
                <w:rFonts w:ascii="Times New Roman" w:hAnsi="Times New Roman" w:cs="Times New Roman"/>
              </w:rPr>
              <w:t xml:space="preserve"> </w:t>
            </w:r>
          </w:p>
        </w:tc>
      </w:tr>
      <w:tr w:rsidR="004708D3" w:rsidRPr="006B01D2" w14:paraId="5D5FCADE" w14:textId="77777777" w:rsidTr="006B3A70">
        <w:tc>
          <w:tcPr>
            <w:tcW w:w="9350" w:type="dxa"/>
            <w:gridSpan w:val="3"/>
            <w:shd w:val="clear" w:color="auto" w:fill="FFF2CC" w:themeFill="accent4" w:themeFillTint="33"/>
          </w:tcPr>
          <w:p w14:paraId="63660F24" w14:textId="15A873F5" w:rsidR="004708D3" w:rsidRPr="006B01D2" w:rsidRDefault="004708D3" w:rsidP="006B3A70">
            <w:pPr>
              <w:jc w:val="center"/>
              <w:rPr>
                <w:rFonts w:ascii="Times New Roman" w:hAnsi="Times New Roman" w:cs="Times New Roman"/>
              </w:rPr>
            </w:pPr>
            <w:r w:rsidRPr="006B01D2">
              <w:rPr>
                <w:rFonts w:ascii="Times New Roman" w:hAnsi="Times New Roman" w:cs="Times New Roman"/>
              </w:rPr>
              <w:t>The course is over once the Final Exam time ends.</w:t>
            </w:r>
          </w:p>
        </w:tc>
      </w:tr>
    </w:tbl>
    <w:p w14:paraId="218ACC40" w14:textId="46052536" w:rsidR="00CF0E82" w:rsidRPr="006B01D2" w:rsidRDefault="00CF0E82">
      <w:pPr>
        <w:rPr>
          <w:rFonts w:ascii="Times New Roman" w:hAnsi="Times New Roman" w:cs="Times New Roman"/>
        </w:rPr>
      </w:pPr>
    </w:p>
    <w:p w14:paraId="3862B6DD" w14:textId="7A625C1D" w:rsidR="00CF0E82" w:rsidRPr="006B01D2" w:rsidRDefault="00F66194" w:rsidP="00F66194">
      <w:pPr>
        <w:jc w:val="center"/>
        <w:rPr>
          <w:rFonts w:ascii="Times New Roman" w:hAnsi="Times New Roman" w:cs="Times New Roman"/>
        </w:rPr>
      </w:pPr>
      <w:r w:rsidRPr="006B01D2">
        <w:rPr>
          <w:rFonts w:ascii="Times New Roman" w:hAnsi="Times New Roman" w:cs="Times New Roman"/>
        </w:rPr>
        <w:t>Thank you for taking this course with me.</w:t>
      </w:r>
    </w:p>
    <w:p w14:paraId="2A74C15E" w14:textId="5C2AFE4D" w:rsidR="00F66194" w:rsidRPr="006B01D2" w:rsidRDefault="00F66194">
      <w:pPr>
        <w:rPr>
          <w:rFonts w:ascii="Times New Roman" w:hAnsi="Times New Roman" w:cs="Times New Roman"/>
        </w:rPr>
      </w:pPr>
      <w:r w:rsidRPr="006B01D2">
        <w:rPr>
          <w:rFonts w:ascii="Times New Roman" w:hAnsi="Times New Roman" w:cs="Times New Roman"/>
        </w:rPr>
        <w:br w:type="page"/>
      </w:r>
    </w:p>
    <w:p w14:paraId="2B2D6DD4" w14:textId="77777777" w:rsidR="00F66194" w:rsidRPr="00BF5312" w:rsidRDefault="00F66194" w:rsidP="00BF5312">
      <w:pPr>
        <w:pStyle w:val="Heading1"/>
        <w:jc w:val="center"/>
        <w:rPr>
          <w:b/>
          <w:bCs/>
          <w:color w:val="000000" w:themeColor="text1"/>
        </w:rPr>
      </w:pPr>
      <w:r w:rsidRPr="00BF5312">
        <w:rPr>
          <w:b/>
          <w:bCs/>
          <w:color w:val="000000" w:themeColor="text1"/>
        </w:rPr>
        <w:lastRenderedPageBreak/>
        <w:t>More Details on Course Assignments</w:t>
      </w:r>
    </w:p>
    <w:p w14:paraId="1CDA119B" w14:textId="77777777" w:rsidR="00BF5312" w:rsidRDefault="00BF5312" w:rsidP="00F66194">
      <w:pPr>
        <w:pStyle w:val="Heading3"/>
        <w:rPr>
          <w:b/>
          <w:bCs/>
          <w:color w:val="000000" w:themeColor="text1"/>
          <w:highlight w:val="yellow"/>
        </w:rPr>
      </w:pPr>
    </w:p>
    <w:p w14:paraId="08DB37DC" w14:textId="62FD1FBE" w:rsidR="00F66194" w:rsidRDefault="00F66194" w:rsidP="00F66194">
      <w:pPr>
        <w:pStyle w:val="Heading3"/>
        <w:rPr>
          <w:b/>
          <w:bCs/>
          <w:color w:val="000000" w:themeColor="text1"/>
        </w:rPr>
      </w:pPr>
      <w:r w:rsidRPr="005149DD">
        <w:rPr>
          <w:b/>
          <w:bCs/>
          <w:color w:val="000000" w:themeColor="text1"/>
          <w:highlight w:val="yellow"/>
        </w:rPr>
        <w:t xml:space="preserve">Week One Syllabus </w:t>
      </w:r>
      <w:r w:rsidRPr="001D46D3">
        <w:rPr>
          <w:b/>
          <w:bCs/>
          <w:color w:val="000000" w:themeColor="text1"/>
          <w:highlight w:val="yellow"/>
        </w:rPr>
        <w:t>Qui</w:t>
      </w:r>
      <w:r w:rsidR="001D46D3" w:rsidRPr="001D46D3">
        <w:rPr>
          <w:b/>
          <w:bCs/>
          <w:color w:val="000000" w:themeColor="text1"/>
          <w:highlight w:val="yellow"/>
        </w:rPr>
        <w:t>z 200 Points</w:t>
      </w:r>
    </w:p>
    <w:p w14:paraId="5CFA9E3B" w14:textId="1DE8F1AC" w:rsidR="00F66194" w:rsidRPr="003F621E" w:rsidRDefault="00F66194" w:rsidP="00F66194">
      <w:pPr>
        <w:pStyle w:val="Heading3"/>
        <w:rPr>
          <w:rFonts w:ascii="Times New Roman" w:hAnsi="Times New Roman" w:cs="Times New Roman"/>
          <w:b/>
          <w:bCs/>
          <w:color w:val="000000" w:themeColor="text1"/>
        </w:rPr>
      </w:pPr>
      <w:r w:rsidRPr="003F621E">
        <w:rPr>
          <w:rFonts w:ascii="Times New Roman" w:hAnsi="Times New Roman" w:cs="Times New Roman"/>
          <w:color w:val="000000" w:themeColor="text1"/>
        </w:rPr>
        <w:t xml:space="preserve">After reading the syllabus and attending classes in week one of the course, students are required to take a Quiz over the syllabus and course expectations. Students are allowed </w:t>
      </w:r>
      <w:r w:rsidR="001D46D3" w:rsidRPr="003F621E">
        <w:rPr>
          <w:rFonts w:ascii="Times New Roman" w:hAnsi="Times New Roman" w:cs="Times New Roman"/>
          <w:color w:val="000000" w:themeColor="text1"/>
        </w:rPr>
        <w:t>2</w:t>
      </w:r>
      <w:r w:rsidRPr="003F621E">
        <w:rPr>
          <w:rFonts w:ascii="Times New Roman" w:hAnsi="Times New Roman" w:cs="Times New Roman"/>
          <w:color w:val="000000" w:themeColor="text1"/>
        </w:rPr>
        <w:t xml:space="preserve">0 minutes to complete the Quiz and are permitted two attempts. If you do not earn 100% on the first attempt, please reread the syllabus and take the quiz again. The highest score will be recorded in the grade book. </w:t>
      </w:r>
    </w:p>
    <w:p w14:paraId="159516D3" w14:textId="77777777" w:rsidR="00F66194" w:rsidRPr="003F621E" w:rsidRDefault="00F66194" w:rsidP="00F66194">
      <w:pPr>
        <w:pStyle w:val="Heading3"/>
        <w:rPr>
          <w:rFonts w:ascii="Times New Roman" w:hAnsi="Times New Roman" w:cs="Times New Roman"/>
          <w:b/>
          <w:bCs/>
          <w:color w:val="000000" w:themeColor="text1"/>
          <w:highlight w:val="yellow"/>
        </w:rPr>
      </w:pPr>
    </w:p>
    <w:p w14:paraId="348637FC" w14:textId="4104B2B0" w:rsidR="00236D20" w:rsidRDefault="00236D20" w:rsidP="00F66194">
      <w:pPr>
        <w:pStyle w:val="Heading3"/>
        <w:rPr>
          <w:b/>
          <w:bCs/>
          <w:color w:val="000000" w:themeColor="text1"/>
          <w:highlight w:val="yellow"/>
        </w:rPr>
      </w:pPr>
      <w:r>
        <w:rPr>
          <w:b/>
          <w:bCs/>
          <w:color w:val="000000" w:themeColor="text1"/>
          <w:highlight w:val="yellow"/>
        </w:rPr>
        <w:t xml:space="preserve">13 </w:t>
      </w:r>
      <w:r w:rsidR="001D46D3">
        <w:rPr>
          <w:b/>
          <w:bCs/>
          <w:color w:val="000000" w:themeColor="text1"/>
          <w:highlight w:val="yellow"/>
        </w:rPr>
        <w:t xml:space="preserve">Tuesday </w:t>
      </w:r>
      <w:r>
        <w:rPr>
          <w:b/>
          <w:bCs/>
          <w:color w:val="000000" w:themeColor="text1"/>
          <w:highlight w:val="yellow"/>
        </w:rPr>
        <w:t>Minute Papers</w:t>
      </w:r>
      <w:r w:rsidR="001D46D3">
        <w:rPr>
          <w:b/>
          <w:bCs/>
          <w:color w:val="000000" w:themeColor="text1"/>
          <w:highlight w:val="yellow"/>
        </w:rPr>
        <w:t xml:space="preserve"> 300 Points</w:t>
      </w:r>
    </w:p>
    <w:p w14:paraId="5214D220" w14:textId="77777777" w:rsidR="003F621E" w:rsidRDefault="00924588" w:rsidP="00924588">
      <w:pPr>
        <w:spacing w:after="120"/>
      </w:pPr>
      <w:r>
        <w:t xml:space="preserve">Minute Papers are completed in class after Dr. Gregg’s lecture on </w:t>
      </w:r>
      <w:r w:rsidR="001D46D3">
        <w:t>Tues</w:t>
      </w:r>
      <w:r>
        <w:t xml:space="preserve">days and will relate to the topic and chapter reading for the week. These papers are very short, in-class writing assignments that help you reflect on the material </w:t>
      </w:r>
      <w:r w:rsidR="003F621E">
        <w:t>that has been presented</w:t>
      </w:r>
      <w:r>
        <w:t xml:space="preserve">. </w:t>
      </w:r>
    </w:p>
    <w:p w14:paraId="31AFC1CE" w14:textId="29E1AF75" w:rsidR="00924588" w:rsidRDefault="00924588" w:rsidP="00924588">
      <w:pPr>
        <w:spacing w:after="120"/>
      </w:pPr>
      <w:r>
        <w:t>At the end of class, Dr. Gregg will allow 5</w:t>
      </w:r>
      <w:r w:rsidR="001D46D3">
        <w:t>-10 minutes</w:t>
      </w:r>
      <w:r>
        <w:t xml:space="preserve"> (or so) </w:t>
      </w:r>
      <w:r w:rsidR="001D46D3">
        <w:t>for</w:t>
      </w:r>
      <w:r>
        <w:t xml:space="preserve"> students to handwrite their answer to a specific question. Students must be present to</w:t>
      </w:r>
      <w:r w:rsidR="001D46D3">
        <w:t xml:space="preserve"> earn these points</w:t>
      </w:r>
      <w:r>
        <w:t xml:space="preserve"> and these short papers will count as attendance. </w:t>
      </w:r>
      <w:r w:rsidR="001D46D3" w:rsidRPr="003F621E">
        <w:rPr>
          <w:highlight w:val="green"/>
        </w:rPr>
        <w:t>Late attendees will be automatically docked 5-10 points (depending on when they arrive).</w:t>
      </w:r>
      <w:r w:rsidR="001D46D3">
        <w:t xml:space="preserve"> </w:t>
      </w:r>
    </w:p>
    <w:p w14:paraId="10CCBE5C" w14:textId="77777777" w:rsidR="003F621E" w:rsidRDefault="00924588" w:rsidP="00924588">
      <w:pPr>
        <w:spacing w:after="120"/>
      </w:pPr>
      <w:r>
        <w:t xml:space="preserve">Here is an example of a Minute Paper question Dr. Gregg might ask students:  </w:t>
      </w:r>
    </w:p>
    <w:p w14:paraId="3EAABDA0" w14:textId="19AF8705" w:rsidR="00924588" w:rsidRDefault="00924588" w:rsidP="003F621E">
      <w:pPr>
        <w:spacing w:after="120"/>
        <w:jc w:val="center"/>
        <w:rPr>
          <w:i/>
          <w:iCs/>
        </w:rPr>
      </w:pPr>
      <w:r w:rsidRPr="00065B34">
        <w:rPr>
          <w:i/>
          <w:iCs/>
        </w:rPr>
        <w:t xml:space="preserve">What was the most important </w:t>
      </w:r>
      <w:r>
        <w:rPr>
          <w:i/>
          <w:iCs/>
        </w:rPr>
        <w:t xml:space="preserve">sociological </w:t>
      </w:r>
      <w:r w:rsidRPr="00065B34">
        <w:rPr>
          <w:i/>
          <w:iCs/>
        </w:rPr>
        <w:t>concept you learned in class today?</w:t>
      </w:r>
    </w:p>
    <w:p w14:paraId="37396909" w14:textId="7375F947" w:rsidR="00924588" w:rsidRDefault="00924588" w:rsidP="00924588">
      <w:pPr>
        <w:spacing w:after="120"/>
      </w:pPr>
      <w:r>
        <w:t xml:space="preserve">For these short in-class writing assignments, students are expected to write </w:t>
      </w:r>
      <w:r w:rsidR="003F621E">
        <w:t xml:space="preserve">about 5-10 sentences </w:t>
      </w:r>
      <w:r w:rsidR="001D46D3">
        <w:t xml:space="preserve">neatly and </w:t>
      </w:r>
      <w:r>
        <w:t xml:space="preserve">in full sentences using proper grammar and punctuation. Papers will be handed in at the end of class. </w:t>
      </w:r>
    </w:p>
    <w:p w14:paraId="307F43CE" w14:textId="05AEA556" w:rsidR="00924588" w:rsidRPr="005E1EE4"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 xml:space="preserve">Each Minute Paper is worth </w:t>
      </w:r>
      <w:r w:rsidR="001D46D3">
        <w:rPr>
          <w:rFonts w:ascii="Times New Roman" w:hAnsi="Times New Roman" w:cs="Times New Roman"/>
        </w:rPr>
        <w:t>25</w:t>
      </w:r>
      <w:r w:rsidRPr="005E1EE4">
        <w:rPr>
          <w:rFonts w:ascii="Times New Roman" w:hAnsi="Times New Roman" w:cs="Times New Roman"/>
        </w:rPr>
        <w:t xml:space="preserve"> points. </w:t>
      </w:r>
    </w:p>
    <w:p w14:paraId="1D58FEE5" w14:textId="0AD4CC67" w:rsidR="00924588" w:rsidRPr="005E1EE4"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There are 1</w:t>
      </w:r>
      <w:r>
        <w:rPr>
          <w:rFonts w:ascii="Times New Roman" w:hAnsi="Times New Roman" w:cs="Times New Roman"/>
        </w:rPr>
        <w:t>3</w:t>
      </w:r>
      <w:r w:rsidRPr="005E1EE4">
        <w:rPr>
          <w:rFonts w:ascii="Times New Roman" w:hAnsi="Times New Roman" w:cs="Times New Roman"/>
        </w:rPr>
        <w:t xml:space="preserve"> Minute Papers</w:t>
      </w:r>
      <w:r>
        <w:rPr>
          <w:rFonts w:ascii="Times New Roman" w:hAnsi="Times New Roman" w:cs="Times New Roman"/>
        </w:rPr>
        <w:t xml:space="preserve"> – one for each chapter in Cohen. </w:t>
      </w:r>
    </w:p>
    <w:p w14:paraId="69B85370" w14:textId="367401CA" w:rsidR="00924588" w:rsidRPr="00924588"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 xml:space="preserve">You are permitted to miss </w:t>
      </w:r>
      <w:r w:rsidR="001D46D3">
        <w:rPr>
          <w:rFonts w:ascii="Times New Roman" w:hAnsi="Times New Roman" w:cs="Times New Roman"/>
        </w:rPr>
        <w:t>1</w:t>
      </w:r>
      <w:r>
        <w:rPr>
          <w:rFonts w:ascii="Times New Roman" w:hAnsi="Times New Roman" w:cs="Times New Roman"/>
        </w:rPr>
        <w:t xml:space="preserve"> </w:t>
      </w:r>
      <w:r w:rsidRPr="005E1EE4">
        <w:rPr>
          <w:rFonts w:ascii="Times New Roman" w:hAnsi="Times New Roman" w:cs="Times New Roman"/>
        </w:rPr>
        <w:t>with no penalty. So, students are required to complete 1</w:t>
      </w:r>
      <w:r w:rsidR="001D46D3">
        <w:rPr>
          <w:rFonts w:ascii="Times New Roman" w:hAnsi="Times New Roman" w:cs="Times New Roman"/>
        </w:rPr>
        <w:t>2</w:t>
      </w:r>
      <w:r w:rsidRPr="005E1EE4">
        <w:rPr>
          <w:rFonts w:ascii="Times New Roman" w:hAnsi="Times New Roman" w:cs="Times New Roman"/>
        </w:rPr>
        <w:t xml:space="preserve"> of the 1</w:t>
      </w:r>
      <w:r>
        <w:rPr>
          <w:rFonts w:ascii="Times New Roman" w:hAnsi="Times New Roman" w:cs="Times New Roman"/>
        </w:rPr>
        <w:t>3</w:t>
      </w:r>
      <w:r w:rsidRPr="005E1EE4">
        <w:rPr>
          <w:rFonts w:ascii="Times New Roman" w:hAnsi="Times New Roman" w:cs="Times New Roman"/>
        </w:rPr>
        <w:t xml:space="preserve"> Minute Papers. </w:t>
      </w:r>
    </w:p>
    <w:p w14:paraId="22A2321D" w14:textId="041D348A" w:rsidR="00924588" w:rsidRDefault="00924588" w:rsidP="00924588">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Another way to think about this is that </w:t>
      </w:r>
      <w:r w:rsidRPr="005E1EE4">
        <w:rPr>
          <w:rFonts w:ascii="Times New Roman" w:hAnsi="Times New Roman" w:cs="Times New Roman"/>
        </w:rPr>
        <w:t>your lowest Minute Paper score will automatically be dropped</w:t>
      </w:r>
      <w:r>
        <w:rPr>
          <w:rFonts w:ascii="Times New Roman" w:hAnsi="Times New Roman" w:cs="Times New Roman"/>
        </w:rPr>
        <w:t xml:space="preserve"> at the end of the course</w:t>
      </w:r>
      <w:r w:rsidRPr="005E1EE4">
        <w:rPr>
          <w:rFonts w:ascii="Times New Roman" w:hAnsi="Times New Roman" w:cs="Times New Roman"/>
        </w:rPr>
        <w:t xml:space="preserve">. </w:t>
      </w:r>
    </w:p>
    <w:p w14:paraId="2E3E5369" w14:textId="77777777" w:rsidR="00924588" w:rsidRPr="00924588" w:rsidRDefault="00924588" w:rsidP="00924588">
      <w:pPr>
        <w:spacing w:after="120"/>
        <w:rPr>
          <w:rFonts w:ascii="Times New Roman" w:hAnsi="Times New Roman" w:cs="Times New Roman"/>
        </w:rPr>
      </w:pPr>
    </w:p>
    <w:p w14:paraId="410DE229" w14:textId="00E8A166" w:rsidR="00924588" w:rsidRPr="00687019" w:rsidRDefault="00924588" w:rsidP="00924588">
      <w:pPr>
        <w:pStyle w:val="Heading3"/>
        <w:rPr>
          <w:rFonts w:ascii="Times New Roman" w:hAnsi="Times New Roman" w:cs="Times New Roman"/>
          <w:b/>
          <w:bCs/>
          <w:color w:val="000000" w:themeColor="text1"/>
        </w:rPr>
      </w:pPr>
      <w:r w:rsidRPr="00687019">
        <w:rPr>
          <w:rFonts w:ascii="Times New Roman" w:hAnsi="Times New Roman" w:cs="Times New Roman"/>
          <w:b/>
          <w:bCs/>
          <w:color w:val="000000" w:themeColor="text1"/>
          <w:highlight w:val="yellow"/>
        </w:rPr>
        <w:t>1</w:t>
      </w:r>
      <w:r w:rsidR="001D46D3" w:rsidRPr="00687019">
        <w:rPr>
          <w:rFonts w:ascii="Times New Roman" w:hAnsi="Times New Roman" w:cs="Times New Roman"/>
          <w:b/>
          <w:bCs/>
          <w:color w:val="000000" w:themeColor="text1"/>
          <w:highlight w:val="yellow"/>
        </w:rPr>
        <w:t>4</w:t>
      </w:r>
      <w:r w:rsidRPr="00687019">
        <w:rPr>
          <w:rFonts w:ascii="Times New Roman" w:hAnsi="Times New Roman" w:cs="Times New Roman"/>
          <w:b/>
          <w:bCs/>
          <w:color w:val="000000" w:themeColor="text1"/>
          <w:highlight w:val="yellow"/>
        </w:rPr>
        <w:t xml:space="preserve"> </w:t>
      </w:r>
      <w:r w:rsidR="001D46D3" w:rsidRPr="00687019">
        <w:rPr>
          <w:rFonts w:ascii="Times New Roman" w:hAnsi="Times New Roman" w:cs="Times New Roman"/>
          <w:b/>
          <w:bCs/>
          <w:color w:val="000000" w:themeColor="text1"/>
          <w:highlight w:val="yellow"/>
        </w:rPr>
        <w:t>Thursday Lecture/Discuss</w:t>
      </w:r>
      <w:r w:rsidR="00687019">
        <w:rPr>
          <w:rFonts w:ascii="Times New Roman" w:hAnsi="Times New Roman" w:cs="Times New Roman"/>
          <w:b/>
          <w:bCs/>
          <w:color w:val="000000" w:themeColor="text1"/>
          <w:highlight w:val="yellow"/>
        </w:rPr>
        <w:t>i</w:t>
      </w:r>
      <w:r w:rsidR="001D46D3" w:rsidRPr="00687019">
        <w:rPr>
          <w:rFonts w:ascii="Times New Roman" w:hAnsi="Times New Roman" w:cs="Times New Roman"/>
          <w:b/>
          <w:bCs/>
          <w:color w:val="000000" w:themeColor="text1"/>
          <w:highlight w:val="yellow"/>
        </w:rPr>
        <w:t>on Days</w:t>
      </w:r>
      <w:r w:rsidR="00687019" w:rsidRPr="00687019">
        <w:rPr>
          <w:rFonts w:ascii="Times New Roman" w:hAnsi="Times New Roman" w:cs="Times New Roman"/>
          <w:b/>
          <w:bCs/>
          <w:color w:val="000000" w:themeColor="text1"/>
          <w:highlight w:val="yellow"/>
        </w:rPr>
        <w:t xml:space="preserve"> 600 Points</w:t>
      </w:r>
      <w:r w:rsidRPr="00687019">
        <w:rPr>
          <w:rFonts w:ascii="Times New Roman" w:hAnsi="Times New Roman" w:cs="Times New Roman"/>
          <w:b/>
          <w:bCs/>
          <w:color w:val="000000" w:themeColor="text1"/>
        </w:rPr>
        <w:t xml:space="preserve"> </w:t>
      </w:r>
    </w:p>
    <w:p w14:paraId="3440949F" w14:textId="1786D279" w:rsidR="00687019" w:rsidRPr="00687019" w:rsidRDefault="00E23D26" w:rsidP="001D46D3">
      <w:pPr>
        <w:rPr>
          <w:rFonts w:ascii="Times New Roman" w:hAnsi="Times New Roman" w:cs="Times New Roman"/>
          <w:color w:val="000000" w:themeColor="text1"/>
        </w:rPr>
      </w:pPr>
      <w:r w:rsidRPr="00687019">
        <w:rPr>
          <w:rFonts w:ascii="Times New Roman" w:hAnsi="Times New Roman" w:cs="Times New Roman"/>
          <w:color w:val="000000" w:themeColor="text1"/>
        </w:rPr>
        <w:t xml:space="preserve">Dr. Gregg will use the beginning of class time on </w:t>
      </w:r>
      <w:r w:rsidR="001D46D3" w:rsidRPr="00687019">
        <w:rPr>
          <w:rFonts w:ascii="Times New Roman" w:hAnsi="Times New Roman" w:cs="Times New Roman"/>
          <w:color w:val="000000" w:themeColor="text1"/>
        </w:rPr>
        <w:t>Thur</w:t>
      </w:r>
      <w:r w:rsidRPr="00687019">
        <w:rPr>
          <w:rFonts w:ascii="Times New Roman" w:hAnsi="Times New Roman" w:cs="Times New Roman"/>
          <w:color w:val="000000" w:themeColor="text1"/>
        </w:rPr>
        <w:t xml:space="preserve">sdays to wrap up the </w:t>
      </w:r>
      <w:r w:rsidR="001D46D3" w:rsidRPr="00687019">
        <w:rPr>
          <w:rFonts w:ascii="Times New Roman" w:hAnsi="Times New Roman" w:cs="Times New Roman"/>
          <w:color w:val="000000" w:themeColor="text1"/>
        </w:rPr>
        <w:t>chapter l</w:t>
      </w:r>
      <w:r w:rsidRPr="00687019">
        <w:rPr>
          <w:rFonts w:ascii="Times New Roman" w:hAnsi="Times New Roman" w:cs="Times New Roman"/>
          <w:color w:val="000000" w:themeColor="text1"/>
        </w:rPr>
        <w:t xml:space="preserve">ecture for the week when necessary. After that, </w:t>
      </w:r>
      <w:r w:rsidR="001D46D3" w:rsidRPr="00687019">
        <w:rPr>
          <w:rFonts w:ascii="Times New Roman" w:hAnsi="Times New Roman" w:cs="Times New Roman"/>
          <w:color w:val="000000" w:themeColor="text1"/>
        </w:rPr>
        <w:t xml:space="preserve">Dr. Gregg will present on current research pertaining to marriage and family and then conduct an in-class discussion. </w:t>
      </w:r>
      <w:r w:rsidR="00687019" w:rsidRPr="00687019">
        <w:rPr>
          <w:rFonts w:ascii="Times New Roman" w:hAnsi="Times New Roman" w:cs="Times New Roman"/>
          <w:color w:val="000000" w:themeColor="text1"/>
        </w:rPr>
        <w:t>On these days, s</w:t>
      </w:r>
      <w:r w:rsidR="001D46D3" w:rsidRPr="00687019">
        <w:rPr>
          <w:rFonts w:ascii="Times New Roman" w:hAnsi="Times New Roman" w:cs="Times New Roman"/>
          <w:color w:val="000000" w:themeColor="text1"/>
        </w:rPr>
        <w:t>ometimes Dr. Gregg will have in-class assignments for students to complete</w:t>
      </w:r>
      <w:r w:rsidR="00687019" w:rsidRPr="00687019">
        <w:rPr>
          <w:rFonts w:ascii="Times New Roman" w:hAnsi="Times New Roman" w:cs="Times New Roman"/>
          <w:color w:val="000000" w:themeColor="text1"/>
        </w:rPr>
        <w:t xml:space="preserve"> and turn in at the end of class</w:t>
      </w:r>
      <w:r w:rsidR="001D46D3" w:rsidRPr="00687019">
        <w:rPr>
          <w:rFonts w:ascii="Times New Roman" w:hAnsi="Times New Roman" w:cs="Times New Roman"/>
          <w:color w:val="000000" w:themeColor="text1"/>
        </w:rPr>
        <w:t xml:space="preserve">. </w:t>
      </w:r>
      <w:r w:rsidR="00BD1B6A">
        <w:rPr>
          <w:rFonts w:ascii="Times New Roman" w:hAnsi="Times New Roman" w:cs="Times New Roman"/>
          <w:color w:val="000000" w:themeColor="text1"/>
        </w:rPr>
        <w:t xml:space="preserve">Students will be graded on their participation in discussion. </w:t>
      </w:r>
      <w:r w:rsidR="001D46D3" w:rsidRPr="00687019">
        <w:rPr>
          <w:rFonts w:ascii="Times New Roman" w:hAnsi="Times New Roman" w:cs="Times New Roman"/>
          <w:color w:val="000000" w:themeColor="text1"/>
        </w:rPr>
        <w:t xml:space="preserve">Participation in discussion is worth up to 50 points. </w:t>
      </w:r>
      <w:r w:rsidR="00687019" w:rsidRPr="00687019">
        <w:rPr>
          <w:rFonts w:ascii="Times New Roman" w:hAnsi="Times New Roman" w:cs="Times New Roman"/>
          <w:color w:val="000000" w:themeColor="text1"/>
        </w:rPr>
        <w:t>More details are below:</w:t>
      </w:r>
    </w:p>
    <w:p w14:paraId="06EAB815" w14:textId="77777777" w:rsidR="00687019" w:rsidRDefault="00687019" w:rsidP="001D46D3">
      <w:pPr>
        <w:rPr>
          <w:color w:val="000000" w:themeColor="text1"/>
        </w:rPr>
      </w:pPr>
    </w:p>
    <w:p w14:paraId="360D5358" w14:textId="77777777" w:rsidR="00687019" w:rsidRPr="00BD1B6A" w:rsidRDefault="00687019" w:rsidP="00687019">
      <w:pPr>
        <w:pStyle w:val="ListParagraph"/>
        <w:numPr>
          <w:ilvl w:val="0"/>
          <w:numId w:val="41"/>
        </w:numPr>
        <w:rPr>
          <w:rFonts w:ascii="Times New Roman" w:hAnsi="Times New Roman" w:cs="Times New Roman"/>
          <w:color w:val="000000" w:themeColor="text1"/>
          <w:sz w:val="24"/>
          <w:szCs w:val="24"/>
        </w:rPr>
      </w:pPr>
      <w:r w:rsidRPr="00BD1B6A">
        <w:rPr>
          <w:rFonts w:ascii="Times New Roman" w:hAnsi="Times New Roman" w:cs="Times New Roman"/>
          <w:color w:val="000000" w:themeColor="text1"/>
          <w:sz w:val="24"/>
          <w:szCs w:val="24"/>
        </w:rPr>
        <w:t xml:space="preserve">Attendance will be </w:t>
      </w:r>
      <w:proofErr w:type="gramStart"/>
      <w:r w:rsidRPr="00BD1B6A">
        <w:rPr>
          <w:rFonts w:ascii="Times New Roman" w:hAnsi="Times New Roman" w:cs="Times New Roman"/>
          <w:color w:val="000000" w:themeColor="text1"/>
          <w:sz w:val="24"/>
          <w:szCs w:val="24"/>
        </w:rPr>
        <w:t>taken</w:t>
      </w:r>
      <w:proofErr w:type="gramEnd"/>
      <w:r w:rsidRPr="00BD1B6A">
        <w:rPr>
          <w:rFonts w:ascii="Times New Roman" w:hAnsi="Times New Roman" w:cs="Times New Roman"/>
          <w:color w:val="000000" w:themeColor="text1"/>
          <w:sz w:val="24"/>
          <w:szCs w:val="24"/>
        </w:rPr>
        <w:t xml:space="preserve"> and participation noted by Dr. Gregg.</w:t>
      </w:r>
    </w:p>
    <w:p w14:paraId="6EEFB314" w14:textId="52557B13" w:rsidR="00687019" w:rsidRPr="00BD1B6A" w:rsidRDefault="00687019" w:rsidP="00687019">
      <w:pPr>
        <w:pStyle w:val="ListParagraph"/>
        <w:numPr>
          <w:ilvl w:val="0"/>
          <w:numId w:val="41"/>
        </w:numPr>
        <w:rPr>
          <w:rFonts w:ascii="Times New Roman" w:hAnsi="Times New Roman" w:cs="Times New Roman"/>
          <w:color w:val="000000" w:themeColor="text1"/>
          <w:sz w:val="24"/>
          <w:szCs w:val="24"/>
        </w:rPr>
      </w:pPr>
      <w:r w:rsidRPr="00BD1B6A">
        <w:rPr>
          <w:rFonts w:ascii="Times New Roman" w:hAnsi="Times New Roman" w:cs="Times New Roman"/>
          <w:color w:val="000000" w:themeColor="text1"/>
          <w:sz w:val="24"/>
          <w:szCs w:val="24"/>
        </w:rPr>
        <w:t xml:space="preserve">Students are permitted to miss 2 of the 14 discussions with no penalty.  </w:t>
      </w:r>
    </w:p>
    <w:p w14:paraId="0DB5BCDF" w14:textId="5CC9C484" w:rsidR="00687019" w:rsidRPr="00BD1B6A" w:rsidRDefault="00687019" w:rsidP="00687019">
      <w:pPr>
        <w:pStyle w:val="ListParagraph"/>
        <w:numPr>
          <w:ilvl w:val="0"/>
          <w:numId w:val="41"/>
        </w:numPr>
        <w:rPr>
          <w:rFonts w:ascii="Times New Roman" w:hAnsi="Times New Roman" w:cs="Times New Roman"/>
          <w:color w:val="000000" w:themeColor="text1"/>
          <w:sz w:val="24"/>
          <w:szCs w:val="24"/>
        </w:rPr>
      </w:pPr>
      <w:r w:rsidRPr="00BD1B6A">
        <w:rPr>
          <w:rFonts w:ascii="Times New Roman" w:hAnsi="Times New Roman" w:cs="Times New Roman"/>
          <w:color w:val="000000" w:themeColor="text1"/>
          <w:sz w:val="24"/>
          <w:szCs w:val="24"/>
        </w:rPr>
        <w:t xml:space="preserve">Participation in discussion is worth up to 50 points. </w:t>
      </w:r>
    </w:p>
    <w:p w14:paraId="7E0C8BAE" w14:textId="32868D83" w:rsidR="00687019" w:rsidRPr="00BD1B6A" w:rsidRDefault="00687019" w:rsidP="00687019">
      <w:pPr>
        <w:pStyle w:val="ListParagraph"/>
        <w:numPr>
          <w:ilvl w:val="0"/>
          <w:numId w:val="41"/>
        </w:numPr>
        <w:rPr>
          <w:rFonts w:ascii="Times New Roman" w:hAnsi="Times New Roman" w:cs="Times New Roman"/>
          <w:color w:val="000000" w:themeColor="text1"/>
          <w:sz w:val="24"/>
          <w:szCs w:val="24"/>
          <w:highlight w:val="green"/>
        </w:rPr>
      </w:pPr>
      <w:r w:rsidRPr="00BD1B6A">
        <w:rPr>
          <w:rFonts w:ascii="Times New Roman" w:hAnsi="Times New Roman" w:cs="Times New Roman"/>
          <w:color w:val="000000" w:themeColor="text1"/>
          <w:sz w:val="24"/>
          <w:szCs w:val="24"/>
          <w:highlight w:val="green"/>
        </w:rPr>
        <w:t>Students must be on time for class and participate in discussion to earn up to 50 points.</w:t>
      </w:r>
    </w:p>
    <w:p w14:paraId="60C2A885" w14:textId="6242DE8F" w:rsidR="00687019" w:rsidRPr="00BD1B6A" w:rsidRDefault="00687019" w:rsidP="00687019">
      <w:pPr>
        <w:pStyle w:val="ListParagraph"/>
        <w:numPr>
          <w:ilvl w:val="0"/>
          <w:numId w:val="41"/>
        </w:numPr>
        <w:rPr>
          <w:rFonts w:ascii="Times New Roman" w:hAnsi="Times New Roman" w:cs="Times New Roman"/>
          <w:color w:val="000000" w:themeColor="text1"/>
          <w:sz w:val="24"/>
          <w:szCs w:val="24"/>
        </w:rPr>
      </w:pPr>
      <w:r w:rsidRPr="00BD1B6A">
        <w:rPr>
          <w:rFonts w:ascii="Times New Roman" w:hAnsi="Times New Roman" w:cs="Times New Roman"/>
          <w:color w:val="000000" w:themeColor="text1"/>
          <w:sz w:val="24"/>
          <w:szCs w:val="24"/>
        </w:rPr>
        <w:lastRenderedPageBreak/>
        <w:t>Grading of participation will be at the discretion of the professor, but here are a few clear guidelines:</w:t>
      </w:r>
    </w:p>
    <w:p w14:paraId="068BC534" w14:textId="01FDBB71" w:rsidR="00687019" w:rsidRPr="00BD1B6A" w:rsidRDefault="00687019" w:rsidP="00687019">
      <w:pPr>
        <w:pStyle w:val="ListParagraph"/>
        <w:numPr>
          <w:ilvl w:val="1"/>
          <w:numId w:val="41"/>
        </w:numPr>
        <w:rPr>
          <w:rFonts w:ascii="Times New Roman" w:hAnsi="Times New Roman" w:cs="Times New Roman"/>
          <w:color w:val="000000" w:themeColor="text1"/>
          <w:sz w:val="24"/>
          <w:szCs w:val="24"/>
        </w:rPr>
      </w:pPr>
      <w:r w:rsidRPr="00BD1B6A">
        <w:rPr>
          <w:rFonts w:ascii="Times New Roman" w:hAnsi="Times New Roman" w:cs="Times New Roman"/>
          <w:color w:val="000000" w:themeColor="text1"/>
          <w:sz w:val="24"/>
          <w:szCs w:val="24"/>
        </w:rPr>
        <w:t>I</w:t>
      </w:r>
      <w:r w:rsidR="001D46D3" w:rsidRPr="00BD1B6A">
        <w:rPr>
          <w:rFonts w:ascii="Times New Roman" w:hAnsi="Times New Roman" w:cs="Times New Roman"/>
          <w:color w:val="000000" w:themeColor="text1"/>
          <w:sz w:val="24"/>
          <w:szCs w:val="24"/>
        </w:rPr>
        <w:t xml:space="preserve">f someone attends but does not participate at all in discussion, 25 points will be awarded to the student. </w:t>
      </w:r>
    </w:p>
    <w:p w14:paraId="5B86EE1F" w14:textId="15214574" w:rsidR="00236D20" w:rsidRPr="00BD1B6A" w:rsidRDefault="001D46D3" w:rsidP="00F66194">
      <w:pPr>
        <w:pStyle w:val="ListParagraph"/>
        <w:numPr>
          <w:ilvl w:val="1"/>
          <w:numId w:val="41"/>
        </w:numPr>
        <w:rPr>
          <w:rFonts w:ascii="Times New Roman" w:hAnsi="Times New Roman" w:cs="Times New Roman"/>
          <w:b/>
          <w:bCs/>
          <w:color w:val="000000" w:themeColor="text1"/>
          <w:sz w:val="24"/>
          <w:szCs w:val="24"/>
        </w:rPr>
      </w:pPr>
      <w:r w:rsidRPr="00BD1B6A">
        <w:rPr>
          <w:rFonts w:ascii="Times New Roman" w:hAnsi="Times New Roman" w:cs="Times New Roman"/>
          <w:color w:val="000000" w:themeColor="text1"/>
          <w:sz w:val="24"/>
          <w:szCs w:val="24"/>
        </w:rPr>
        <w:t>If someone arrives late, their discussion score will be lowered in accordance with how much class time was missed</w:t>
      </w:r>
      <w:r w:rsidR="006635E0" w:rsidRPr="00BD1B6A">
        <w:rPr>
          <w:rFonts w:ascii="Times New Roman" w:hAnsi="Times New Roman" w:cs="Times New Roman"/>
          <w:color w:val="000000" w:themeColor="text1"/>
          <w:sz w:val="24"/>
          <w:szCs w:val="24"/>
        </w:rPr>
        <w:t xml:space="preserve"> and </w:t>
      </w:r>
      <w:proofErr w:type="gramStart"/>
      <w:r w:rsidR="006635E0" w:rsidRPr="00BD1B6A">
        <w:rPr>
          <w:rFonts w:ascii="Times New Roman" w:hAnsi="Times New Roman" w:cs="Times New Roman"/>
          <w:color w:val="000000" w:themeColor="text1"/>
          <w:sz w:val="24"/>
          <w:szCs w:val="24"/>
        </w:rPr>
        <w:t>whether or not</w:t>
      </w:r>
      <w:proofErr w:type="gramEnd"/>
      <w:r w:rsidR="006635E0" w:rsidRPr="00BD1B6A">
        <w:rPr>
          <w:rFonts w:ascii="Times New Roman" w:hAnsi="Times New Roman" w:cs="Times New Roman"/>
          <w:color w:val="000000" w:themeColor="text1"/>
          <w:sz w:val="24"/>
          <w:szCs w:val="24"/>
        </w:rPr>
        <w:t xml:space="preserve"> they participated</w:t>
      </w:r>
      <w:r w:rsidRPr="00BD1B6A">
        <w:rPr>
          <w:rFonts w:ascii="Times New Roman" w:hAnsi="Times New Roman" w:cs="Times New Roman"/>
          <w:color w:val="000000" w:themeColor="text1"/>
          <w:sz w:val="24"/>
          <w:szCs w:val="24"/>
        </w:rPr>
        <w:t xml:space="preserve">. </w:t>
      </w:r>
    </w:p>
    <w:p w14:paraId="13996AE1" w14:textId="693FA3EC" w:rsidR="00F66194" w:rsidRPr="00687019" w:rsidRDefault="00F66194" w:rsidP="00F66194">
      <w:pPr>
        <w:pStyle w:val="Heading3"/>
        <w:rPr>
          <w:rFonts w:ascii="Times New Roman" w:hAnsi="Times New Roman" w:cs="Times New Roman"/>
          <w:b/>
          <w:bCs/>
          <w:color w:val="000000" w:themeColor="text1"/>
        </w:rPr>
      </w:pPr>
      <w:r w:rsidRPr="00687019">
        <w:rPr>
          <w:rFonts w:ascii="Times New Roman" w:hAnsi="Times New Roman" w:cs="Times New Roman"/>
          <w:b/>
          <w:bCs/>
          <w:color w:val="000000" w:themeColor="text1"/>
          <w:highlight w:val="yellow"/>
        </w:rPr>
        <w:t>13 Chapter Quizzes</w:t>
      </w:r>
      <w:r w:rsidR="00687019" w:rsidRPr="00687019">
        <w:rPr>
          <w:rFonts w:ascii="Times New Roman" w:hAnsi="Times New Roman" w:cs="Times New Roman"/>
          <w:b/>
          <w:bCs/>
          <w:color w:val="000000" w:themeColor="text1"/>
          <w:highlight w:val="yellow"/>
        </w:rPr>
        <w:t xml:space="preserve"> 600 Points</w:t>
      </w:r>
    </w:p>
    <w:p w14:paraId="7FA6057D" w14:textId="7B0F122E" w:rsidR="00F66194" w:rsidRPr="00C8105D" w:rsidRDefault="00F66194" w:rsidP="00F66194">
      <w:pPr>
        <w:rPr>
          <w:rFonts w:ascii="Times New Roman" w:hAnsi="Times New Roman" w:cs="Times New Roman"/>
        </w:rPr>
      </w:pPr>
      <w:r>
        <w:rPr>
          <w:rFonts w:ascii="Times New Roman" w:hAnsi="Times New Roman" w:cs="Times New Roman"/>
        </w:rPr>
        <w:t>After attending class</w:t>
      </w:r>
      <w:r w:rsidR="00BF5312">
        <w:rPr>
          <w:rFonts w:ascii="Times New Roman" w:hAnsi="Times New Roman" w:cs="Times New Roman"/>
        </w:rPr>
        <w:t xml:space="preserve">, participating in the lecture/discussion,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w:t>
      </w:r>
      <w:r w:rsidR="00687019">
        <w:rPr>
          <w:rFonts w:ascii="Times New Roman" w:hAnsi="Times New Roman" w:cs="Times New Roman"/>
        </w:rPr>
        <w:t xml:space="preserve">at least one </w:t>
      </w:r>
      <w:r>
        <w:rPr>
          <w:rFonts w:ascii="Times New Roman" w:hAnsi="Times New Roman" w:cs="Times New Roman"/>
        </w:rPr>
        <w:t xml:space="preserve">short </w:t>
      </w:r>
      <w:r w:rsidR="00687019">
        <w:rPr>
          <w:rFonts w:ascii="Times New Roman" w:hAnsi="Times New Roman" w:cs="Times New Roman"/>
        </w:rPr>
        <w:t>2</w:t>
      </w:r>
      <w:r>
        <w:rPr>
          <w:rFonts w:ascii="Times New Roman" w:hAnsi="Times New Roman" w:cs="Times New Roman"/>
        </w:rPr>
        <w:t xml:space="preserve">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BF5312">
        <w:rPr>
          <w:rFonts w:ascii="Times New Roman" w:hAnsi="Times New Roman" w:cs="Times New Roman"/>
        </w:rPr>
        <w:t xml:space="preserve">have </w:t>
      </w:r>
      <w:r>
        <w:rPr>
          <w:rFonts w:ascii="Times New Roman" w:hAnsi="Times New Roman" w:cs="Times New Roman"/>
        </w:rPr>
        <w:t>attended lecture and participate</w:t>
      </w:r>
      <w:r w:rsidR="00BF5312">
        <w:rPr>
          <w:rFonts w:ascii="Times New Roman" w:hAnsi="Times New Roman" w:cs="Times New Roman"/>
        </w:rPr>
        <w:t>d</w:t>
      </w:r>
      <w:r>
        <w:rPr>
          <w:rFonts w:ascii="Times New Roman" w:hAnsi="Times New Roman" w:cs="Times New Roman"/>
        </w:rPr>
        <w:t xml:space="preserve"> in </w:t>
      </w:r>
      <w:r w:rsidR="00687019">
        <w:rPr>
          <w:rFonts w:ascii="Times New Roman" w:hAnsi="Times New Roman" w:cs="Times New Roman"/>
        </w:rPr>
        <w:t>discussion</w:t>
      </w:r>
      <w:r>
        <w:rPr>
          <w:rFonts w:ascii="Times New Roman" w:hAnsi="Times New Roman" w:cs="Times New Roman"/>
        </w:rPr>
        <w:t>,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Pr>
          <w:rFonts w:ascii="Times New Roman" w:hAnsi="Times New Roman" w:cs="Times New Roman"/>
        </w:rPr>
        <w:t xml:space="preserve">Students should aim to take the quiz </w:t>
      </w:r>
      <w:r w:rsidR="00924588">
        <w:rPr>
          <w:rFonts w:ascii="Times New Roman" w:hAnsi="Times New Roman" w:cs="Times New Roman"/>
        </w:rPr>
        <w:t xml:space="preserve">some time before </w:t>
      </w:r>
      <w:r w:rsidR="00687019">
        <w:rPr>
          <w:rFonts w:ascii="Times New Roman" w:hAnsi="Times New Roman" w:cs="Times New Roman"/>
        </w:rPr>
        <w:t>midnight on Saturdays</w:t>
      </w:r>
      <w:r w:rsidR="00924588">
        <w:rPr>
          <w:rFonts w:ascii="Times New Roman" w:hAnsi="Times New Roman" w:cs="Times New Roman"/>
        </w:rPr>
        <w:t xml:space="preserve"> (11:</w:t>
      </w:r>
      <w:r w:rsidR="00687019">
        <w:rPr>
          <w:rFonts w:ascii="Times New Roman" w:hAnsi="Times New Roman" w:cs="Times New Roman"/>
        </w:rPr>
        <w:t>59 p.m.)</w:t>
      </w:r>
      <w:r>
        <w:rPr>
          <w:rFonts w:ascii="Times New Roman" w:hAnsi="Times New Roman" w:cs="Times New Roman"/>
        </w:rPr>
        <w:t xml:space="preserve">. </w:t>
      </w:r>
      <w:r w:rsidR="00687019">
        <w:rPr>
          <w:rFonts w:ascii="Times New Roman" w:hAnsi="Times New Roman" w:cs="Times New Roman"/>
        </w:rPr>
        <w:t>More details are below:</w:t>
      </w:r>
    </w:p>
    <w:p w14:paraId="71CEE7BD" w14:textId="32A3B3AB" w:rsidR="008E7059" w:rsidRPr="008E7059" w:rsidRDefault="008E7059" w:rsidP="008E7059">
      <w:pPr>
        <w:numPr>
          <w:ilvl w:val="0"/>
          <w:numId w:val="3"/>
        </w:numPr>
        <w:spacing w:before="100" w:beforeAutospacing="1" w:after="100" w:afterAutospacing="1"/>
        <w:rPr>
          <w:rFonts w:ascii="Times New Roman" w:eastAsia="Times New Roman" w:hAnsi="Times New Roman" w:cs="Times New Roman"/>
        </w:rPr>
      </w:pPr>
      <w:r w:rsidRPr="008E7059">
        <w:rPr>
          <w:rFonts w:ascii="Times New Roman" w:eastAsia="Times New Roman" w:hAnsi="Times New Roman" w:cs="Times New Roman"/>
        </w:rPr>
        <w:t>There is an online quiz in Canvas for each chapter in the Cohen 3</w:t>
      </w:r>
      <w:r w:rsidRPr="008E7059">
        <w:rPr>
          <w:rFonts w:ascii="Times New Roman" w:eastAsia="Times New Roman" w:hAnsi="Times New Roman" w:cs="Times New Roman"/>
          <w:vertAlign w:val="superscript"/>
        </w:rPr>
        <w:t>rd</w:t>
      </w:r>
      <w:r w:rsidRPr="008E7059">
        <w:rPr>
          <w:rFonts w:ascii="Times New Roman" w:eastAsia="Times New Roman" w:hAnsi="Times New Roman" w:cs="Times New Roman"/>
        </w:rPr>
        <w:t xml:space="preserve"> text (13)</w:t>
      </w:r>
      <w:r w:rsidRPr="00DA78E1">
        <w:rPr>
          <w:rFonts w:ascii="Times New Roman" w:eastAsia="Times New Roman" w:hAnsi="Times New Roman" w:cs="Times New Roman"/>
        </w:rPr>
        <w:t>.</w:t>
      </w:r>
    </w:p>
    <w:p w14:paraId="3AAE171D" w14:textId="77777777"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You are required to take 12 of the 13 quizzes. </w:t>
      </w:r>
    </w:p>
    <w:p w14:paraId="43B980F0" w14:textId="77777777"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If you take them all, your lowest quiz grade will be dropped at the end of the semester.</w:t>
      </w:r>
    </w:p>
    <w:p w14:paraId="3E944304" w14:textId="3AEA8B2D"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Students should not miss more than one quiz in this course. </w:t>
      </w:r>
    </w:p>
    <w:p w14:paraId="58DBC366" w14:textId="020C59A1"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Quizzes open on Sunday at 12:00 a.m. of each week and close on </w:t>
      </w:r>
      <w:r w:rsidR="00687019">
        <w:rPr>
          <w:rFonts w:ascii="Times New Roman" w:hAnsi="Times New Roman" w:cs="Times New Roman"/>
          <w:sz w:val="24"/>
          <w:szCs w:val="24"/>
        </w:rPr>
        <w:t xml:space="preserve">Saturday at midnight (11:59 p.m.). </w:t>
      </w:r>
      <w:r w:rsidRPr="00DA78E1">
        <w:rPr>
          <w:rFonts w:ascii="Times New Roman" w:hAnsi="Times New Roman" w:cs="Times New Roman"/>
          <w:sz w:val="24"/>
          <w:szCs w:val="24"/>
        </w:rPr>
        <w:t xml:space="preserve">This means everyone has </w:t>
      </w:r>
      <w:r w:rsidR="00C00BE9" w:rsidRPr="00DA78E1">
        <w:rPr>
          <w:rFonts w:ascii="Times New Roman" w:hAnsi="Times New Roman" w:cs="Times New Roman"/>
          <w:sz w:val="24"/>
          <w:szCs w:val="24"/>
        </w:rPr>
        <w:t>s</w:t>
      </w:r>
      <w:r w:rsidR="00687019">
        <w:rPr>
          <w:rFonts w:ascii="Times New Roman" w:hAnsi="Times New Roman" w:cs="Times New Roman"/>
          <w:sz w:val="24"/>
          <w:szCs w:val="24"/>
        </w:rPr>
        <w:t>even</w:t>
      </w:r>
      <w:r w:rsidRPr="00DA78E1">
        <w:rPr>
          <w:rFonts w:ascii="Times New Roman" w:hAnsi="Times New Roman" w:cs="Times New Roman"/>
          <w:sz w:val="24"/>
          <w:szCs w:val="24"/>
        </w:rPr>
        <w:t xml:space="preserve"> days to complete each of the quizzes. </w:t>
      </w:r>
    </w:p>
    <w:p w14:paraId="01E3FCD2" w14:textId="31F338FA"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Each Quiz is worth </w:t>
      </w:r>
      <w:r w:rsidR="00D05514">
        <w:rPr>
          <w:rFonts w:ascii="Times New Roman" w:hAnsi="Times New Roman" w:cs="Times New Roman"/>
          <w:sz w:val="24"/>
          <w:szCs w:val="24"/>
        </w:rPr>
        <w:t xml:space="preserve">up to </w:t>
      </w:r>
      <w:r w:rsidRPr="00DA78E1">
        <w:rPr>
          <w:rFonts w:ascii="Times New Roman" w:hAnsi="Times New Roman" w:cs="Times New Roman"/>
          <w:sz w:val="24"/>
          <w:szCs w:val="24"/>
        </w:rPr>
        <w:t xml:space="preserve">50 Points. </w:t>
      </w:r>
    </w:p>
    <w:p w14:paraId="2266B2D2" w14:textId="4247CF10"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As you take the quiz, you will be presented wit</w:t>
      </w:r>
      <w:r w:rsidR="00D05514">
        <w:rPr>
          <w:rFonts w:ascii="Times New Roman" w:hAnsi="Times New Roman" w:cs="Times New Roman"/>
          <w:sz w:val="24"/>
          <w:szCs w:val="24"/>
        </w:rPr>
        <w:t xml:space="preserve">h </w:t>
      </w:r>
      <w:r w:rsidRPr="00DA78E1">
        <w:rPr>
          <w:rFonts w:ascii="Times New Roman" w:hAnsi="Times New Roman" w:cs="Times New Roman"/>
          <w:sz w:val="24"/>
          <w:szCs w:val="24"/>
        </w:rPr>
        <w:t>10 true</w:t>
      </w:r>
      <w:r w:rsidR="00687019">
        <w:rPr>
          <w:rFonts w:ascii="Times New Roman" w:hAnsi="Times New Roman" w:cs="Times New Roman"/>
          <w:sz w:val="24"/>
          <w:szCs w:val="24"/>
        </w:rPr>
        <w:t>/</w:t>
      </w:r>
      <w:r w:rsidRPr="00DA78E1">
        <w:rPr>
          <w:rFonts w:ascii="Times New Roman" w:hAnsi="Times New Roman" w:cs="Times New Roman"/>
          <w:sz w:val="24"/>
          <w:szCs w:val="24"/>
        </w:rPr>
        <w:t xml:space="preserve">false or </w:t>
      </w:r>
      <w:proofErr w:type="gramStart"/>
      <w:r w:rsidRPr="00DA78E1">
        <w:rPr>
          <w:rFonts w:ascii="Times New Roman" w:hAnsi="Times New Roman" w:cs="Times New Roman"/>
          <w:sz w:val="24"/>
          <w:szCs w:val="24"/>
        </w:rPr>
        <w:t>multiple choice</w:t>
      </w:r>
      <w:proofErr w:type="gramEnd"/>
      <w:r w:rsidRPr="00DA78E1">
        <w:rPr>
          <w:rFonts w:ascii="Times New Roman" w:hAnsi="Times New Roman" w:cs="Times New Roman"/>
          <w:sz w:val="24"/>
          <w:szCs w:val="24"/>
        </w:rPr>
        <w:t xml:space="preserve"> questions for which there is only one best answer. </w:t>
      </w:r>
    </w:p>
    <w:p w14:paraId="58E6F469" w14:textId="7D8DEEE9"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Each student will be presented with a random set of questions drawn from a test bank that Dr. Gregg has vetted. All answers can be found in the Cohen 3</w:t>
      </w:r>
      <w:r w:rsidRPr="00DA78E1">
        <w:rPr>
          <w:rFonts w:ascii="Times New Roman" w:hAnsi="Times New Roman" w:cs="Times New Roman"/>
          <w:sz w:val="24"/>
          <w:szCs w:val="24"/>
          <w:vertAlign w:val="superscript"/>
        </w:rPr>
        <w:t>rd</w:t>
      </w:r>
      <w:r w:rsidRPr="00DA78E1">
        <w:rPr>
          <w:rFonts w:ascii="Times New Roman" w:hAnsi="Times New Roman" w:cs="Times New Roman"/>
          <w:sz w:val="24"/>
          <w:szCs w:val="24"/>
        </w:rPr>
        <w:t xml:space="preserve"> Ed. text. Answers range from easy to </w:t>
      </w:r>
      <w:r w:rsidR="00687019">
        <w:rPr>
          <w:rFonts w:ascii="Times New Roman" w:hAnsi="Times New Roman" w:cs="Times New Roman"/>
          <w:sz w:val="24"/>
          <w:szCs w:val="24"/>
        </w:rPr>
        <w:t>very</w:t>
      </w:r>
      <w:r w:rsidRPr="00DA78E1">
        <w:rPr>
          <w:rFonts w:ascii="Times New Roman" w:hAnsi="Times New Roman" w:cs="Times New Roman"/>
          <w:sz w:val="24"/>
          <w:szCs w:val="24"/>
        </w:rPr>
        <w:t xml:space="preserve"> difficult. </w:t>
      </w:r>
    </w:p>
    <w:p w14:paraId="650F3F70" w14:textId="39ADC23A" w:rsidR="00C00BE9"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Students are allowed </w:t>
      </w:r>
      <w:r w:rsidR="00687019">
        <w:rPr>
          <w:rFonts w:ascii="Times New Roman" w:hAnsi="Times New Roman" w:cs="Times New Roman"/>
          <w:sz w:val="24"/>
          <w:szCs w:val="24"/>
        </w:rPr>
        <w:t>2</w:t>
      </w:r>
      <w:r w:rsidRPr="00DA78E1">
        <w:rPr>
          <w:rFonts w:ascii="Times New Roman" w:hAnsi="Times New Roman" w:cs="Times New Roman"/>
          <w:sz w:val="24"/>
          <w:szCs w:val="24"/>
        </w:rPr>
        <w:t xml:space="preserve">0 minutes to complete each quiz. After </w:t>
      </w:r>
      <w:r w:rsidR="00687019">
        <w:rPr>
          <w:rFonts w:ascii="Times New Roman" w:hAnsi="Times New Roman" w:cs="Times New Roman"/>
          <w:sz w:val="24"/>
          <w:szCs w:val="24"/>
        </w:rPr>
        <w:t>2</w:t>
      </w:r>
      <w:r w:rsidRPr="00DA78E1">
        <w:rPr>
          <w:rFonts w:ascii="Times New Roman" w:hAnsi="Times New Roman" w:cs="Times New Roman"/>
          <w:sz w:val="24"/>
          <w:szCs w:val="24"/>
        </w:rPr>
        <w:t xml:space="preserve">0 minutes your quiz will automatically submit, and your grade will be recorded in the grade book. </w:t>
      </w:r>
    </w:p>
    <w:p w14:paraId="2F3B53FC" w14:textId="44E01EED" w:rsidR="00F66194" w:rsidRPr="00DA78E1" w:rsidRDefault="00BF5312"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Unmarked questions will be counted as incorrect. </w:t>
      </w:r>
    </w:p>
    <w:p w14:paraId="1211BD59"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You are only permitted one attempt on each quiz.</w:t>
      </w:r>
    </w:p>
    <w:p w14:paraId="4D99A7CB"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Quizzes are open book and students can use their notes to take the quizzes.</w:t>
      </w:r>
    </w:p>
    <w:p w14:paraId="1AC6F3E2"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Students should not work with others to complete the quizzes.</w:t>
      </w:r>
    </w:p>
    <w:p w14:paraId="5D86F679" w14:textId="051DAEF4"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If you think you might miss a deadline for a quiz, you are permitted to take it early</w:t>
      </w:r>
      <w:r w:rsidR="00FD0646">
        <w:rPr>
          <w:rFonts w:ascii="Times New Roman" w:hAnsi="Times New Roman" w:cs="Times New Roman"/>
          <w:sz w:val="24"/>
          <w:szCs w:val="24"/>
        </w:rPr>
        <w:t xml:space="preserve"> or you can r</w:t>
      </w:r>
      <w:r w:rsidRPr="00DA78E1">
        <w:rPr>
          <w:rFonts w:ascii="Times New Roman" w:hAnsi="Times New Roman" w:cs="Times New Roman"/>
          <w:sz w:val="24"/>
          <w:szCs w:val="24"/>
        </w:rPr>
        <w:t xml:space="preserve">each out to Dr. Gregg </w:t>
      </w:r>
      <w:r w:rsidR="00FD0646">
        <w:rPr>
          <w:rFonts w:ascii="Times New Roman" w:hAnsi="Times New Roman" w:cs="Times New Roman"/>
          <w:sz w:val="24"/>
          <w:szCs w:val="24"/>
        </w:rPr>
        <w:t xml:space="preserve">to ask for an extension. </w:t>
      </w:r>
      <w:r w:rsidR="00C00BE9" w:rsidRPr="00DA78E1">
        <w:rPr>
          <w:rFonts w:ascii="Times New Roman" w:hAnsi="Times New Roman" w:cs="Times New Roman"/>
          <w:sz w:val="24"/>
          <w:szCs w:val="24"/>
        </w:rPr>
        <w:t>She routinely grants extensions if you ask before missing an assignment</w:t>
      </w:r>
      <w:r w:rsidR="00FD0646">
        <w:rPr>
          <w:rFonts w:ascii="Times New Roman" w:hAnsi="Times New Roman" w:cs="Times New Roman"/>
          <w:sz w:val="24"/>
          <w:szCs w:val="24"/>
        </w:rPr>
        <w:t xml:space="preserve"> and not otherwise.</w:t>
      </w:r>
      <w:r w:rsidR="00C00BE9" w:rsidRPr="00DA78E1">
        <w:rPr>
          <w:rFonts w:ascii="Times New Roman" w:hAnsi="Times New Roman" w:cs="Times New Roman"/>
          <w:sz w:val="24"/>
          <w:szCs w:val="24"/>
        </w:rPr>
        <w:t xml:space="preserve"> </w:t>
      </w:r>
    </w:p>
    <w:p w14:paraId="15629ADB" w14:textId="27BDEFCF"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If you miss a quiz, the grade book will </w:t>
      </w:r>
      <w:r w:rsidR="00C00BE9" w:rsidRPr="00DA78E1">
        <w:rPr>
          <w:rFonts w:ascii="Times New Roman" w:hAnsi="Times New Roman" w:cs="Times New Roman"/>
          <w:sz w:val="24"/>
          <w:szCs w:val="24"/>
        </w:rPr>
        <w:t xml:space="preserve">automatically </w:t>
      </w:r>
      <w:r w:rsidRPr="00DA78E1">
        <w:rPr>
          <w:rFonts w:ascii="Times New Roman" w:hAnsi="Times New Roman" w:cs="Times New Roman"/>
          <w:sz w:val="24"/>
          <w:szCs w:val="24"/>
        </w:rPr>
        <w:t xml:space="preserve">be populated with a zero. </w:t>
      </w:r>
    </w:p>
    <w:p w14:paraId="49487318" w14:textId="77777777" w:rsidR="00236D20" w:rsidRPr="00236D20" w:rsidRDefault="00236D20" w:rsidP="00236D20">
      <w:pPr>
        <w:rPr>
          <w:highlight w:val="yellow"/>
        </w:rPr>
      </w:pPr>
    </w:p>
    <w:p w14:paraId="24C2DE84" w14:textId="225D3B70" w:rsidR="00F66194" w:rsidRPr="00FD0646" w:rsidRDefault="00F66194" w:rsidP="00F66194">
      <w:pPr>
        <w:pStyle w:val="Heading3"/>
        <w:rPr>
          <w:rFonts w:ascii="Times New Roman" w:hAnsi="Times New Roman" w:cs="Times New Roman"/>
          <w:b/>
          <w:bCs/>
          <w:color w:val="000000" w:themeColor="text1"/>
        </w:rPr>
      </w:pPr>
      <w:r w:rsidRPr="00FD0646">
        <w:rPr>
          <w:rFonts w:ascii="Times New Roman" w:hAnsi="Times New Roman" w:cs="Times New Roman"/>
          <w:b/>
          <w:bCs/>
          <w:color w:val="000000" w:themeColor="text1"/>
          <w:highlight w:val="yellow"/>
        </w:rPr>
        <w:t>Final Exam</w:t>
      </w:r>
      <w:r w:rsidR="00FD0646" w:rsidRPr="00FD0646">
        <w:rPr>
          <w:rFonts w:ascii="Times New Roman" w:hAnsi="Times New Roman" w:cs="Times New Roman"/>
          <w:b/>
          <w:bCs/>
          <w:color w:val="000000" w:themeColor="text1"/>
          <w:highlight w:val="yellow"/>
        </w:rPr>
        <w:t xml:space="preserve"> 300 Points</w:t>
      </w:r>
    </w:p>
    <w:p w14:paraId="1A3FDD9A" w14:textId="0D98024E" w:rsidR="005A556F" w:rsidRDefault="00F66194" w:rsidP="0012085F">
      <w:pPr>
        <w:rPr>
          <w:rFonts w:ascii="Times New Roman" w:hAnsi="Times New Roman" w:cs="Times New Roman"/>
        </w:rPr>
      </w:pPr>
      <w:r w:rsidRPr="0012085F">
        <w:rPr>
          <w:rFonts w:ascii="Times New Roman" w:hAnsi="Times New Roman" w:cs="Times New Roman"/>
        </w:rPr>
        <w:t xml:space="preserve">The Final Exam covers the material in </w:t>
      </w:r>
      <w:proofErr w:type="spellStart"/>
      <w:r w:rsidRPr="0012085F">
        <w:rPr>
          <w:rFonts w:ascii="Times New Roman" w:hAnsi="Times New Roman" w:cs="Times New Roman"/>
        </w:rPr>
        <w:t>Chs</w:t>
      </w:r>
      <w:proofErr w:type="spellEnd"/>
      <w:r w:rsidR="00FD0646">
        <w:rPr>
          <w:rFonts w:ascii="Times New Roman" w:hAnsi="Times New Roman" w:cs="Times New Roman"/>
        </w:rPr>
        <w:t xml:space="preserve"> 1</w:t>
      </w:r>
      <w:r w:rsidRPr="0012085F">
        <w:rPr>
          <w:rFonts w:ascii="Times New Roman" w:hAnsi="Times New Roman" w:cs="Times New Roman"/>
        </w:rPr>
        <w:t>-13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w:t>
      </w:r>
      <w:r w:rsidR="00FD0646">
        <w:rPr>
          <w:rFonts w:ascii="Times New Roman" w:hAnsi="Times New Roman" w:cs="Times New Roman"/>
        </w:rPr>
        <w:t>The Final Exam</w:t>
      </w:r>
      <w:r w:rsidR="00FD0646" w:rsidRPr="0012085F">
        <w:rPr>
          <w:rFonts w:ascii="Times New Roman" w:hAnsi="Times New Roman" w:cs="Times New Roman"/>
        </w:rPr>
        <w:t xml:space="preserve"> test</w:t>
      </w:r>
      <w:r w:rsidR="00FD0646">
        <w:rPr>
          <w:rFonts w:ascii="Times New Roman" w:hAnsi="Times New Roman" w:cs="Times New Roman"/>
        </w:rPr>
        <w:t>s</w:t>
      </w:r>
      <w:r w:rsidR="00FD0646" w:rsidRPr="0012085F">
        <w:rPr>
          <w:rFonts w:ascii="Times New Roman" w:hAnsi="Times New Roman" w:cs="Times New Roman"/>
        </w:rPr>
        <w:t xml:space="preserve"> your ability to recall and identify the concepts, terms, theories, and research you </w:t>
      </w:r>
      <w:r w:rsidR="00FD0646">
        <w:rPr>
          <w:rFonts w:ascii="Times New Roman" w:hAnsi="Times New Roman" w:cs="Times New Roman"/>
        </w:rPr>
        <w:t>learned</w:t>
      </w:r>
      <w:r w:rsidR="00FD0646" w:rsidRPr="0012085F">
        <w:rPr>
          <w:rFonts w:ascii="Times New Roman" w:hAnsi="Times New Roman" w:cs="Times New Roman"/>
        </w:rPr>
        <w:t xml:space="preserve"> in the course. </w:t>
      </w:r>
      <w:r w:rsidRPr="0012085F">
        <w:rPr>
          <w:rFonts w:ascii="Times New Roman" w:hAnsi="Times New Roman" w:cs="Times New Roman"/>
        </w:rPr>
        <w:t xml:space="preserve">To prepare for </w:t>
      </w:r>
      <w:r w:rsidR="00FD0646">
        <w:rPr>
          <w:rFonts w:ascii="Times New Roman" w:hAnsi="Times New Roman" w:cs="Times New Roman"/>
        </w:rPr>
        <w:t xml:space="preserve">the </w:t>
      </w:r>
      <w:r w:rsidRPr="0012085F">
        <w:rPr>
          <w:rFonts w:ascii="Times New Roman" w:hAnsi="Times New Roman" w:cs="Times New Roman"/>
        </w:rPr>
        <w:t xml:space="preserve">exam, students are encouraged to use the </w:t>
      </w:r>
      <w:r w:rsidRPr="0012085F">
        <w:rPr>
          <w:rFonts w:ascii="Times New Roman" w:hAnsi="Times New Roman" w:cs="Times New Roman"/>
          <w:b/>
          <w:bCs/>
        </w:rPr>
        <w:t>Questions for Review</w:t>
      </w:r>
      <w:r w:rsidRPr="0012085F">
        <w:rPr>
          <w:rFonts w:ascii="Times New Roman" w:hAnsi="Times New Roman" w:cs="Times New Roman"/>
        </w:rPr>
        <w:t xml:space="preserve"> found at the end of each chapter. </w:t>
      </w:r>
      <w:r w:rsidR="00236D20" w:rsidRPr="0012085F">
        <w:rPr>
          <w:rFonts w:ascii="Times New Roman" w:hAnsi="Times New Roman" w:cs="Times New Roman"/>
        </w:rPr>
        <w:t xml:space="preserve">Another helpful way to prepare is to watch the </w:t>
      </w:r>
      <w:r w:rsidR="00FD0646">
        <w:rPr>
          <w:rFonts w:ascii="Times New Roman" w:hAnsi="Times New Roman" w:cs="Times New Roman"/>
        </w:rPr>
        <w:t xml:space="preserve">lecture </w:t>
      </w:r>
      <w:r w:rsidR="00236D20" w:rsidRPr="0012085F">
        <w:rPr>
          <w:rFonts w:ascii="Times New Roman" w:hAnsi="Times New Roman" w:cs="Times New Roman"/>
        </w:rPr>
        <w:t xml:space="preserve">videos Dr. Gregg made that go along with each chapter. </w:t>
      </w:r>
      <w:r w:rsidR="00FD0646">
        <w:rPr>
          <w:rFonts w:ascii="Times New Roman" w:hAnsi="Times New Roman" w:cs="Times New Roman"/>
        </w:rPr>
        <w:t xml:space="preserve">Looking over your own in-class lecture notes will </w:t>
      </w:r>
      <w:r w:rsidR="00FD0646">
        <w:rPr>
          <w:rFonts w:ascii="Times New Roman" w:hAnsi="Times New Roman" w:cs="Times New Roman"/>
        </w:rPr>
        <w:lastRenderedPageBreak/>
        <w:t xml:space="preserve">help as well. </w:t>
      </w:r>
      <w:r w:rsidRPr="0012085F">
        <w:rPr>
          <w:rFonts w:ascii="Times New Roman" w:hAnsi="Times New Roman" w:cs="Times New Roman"/>
        </w:rPr>
        <w:t xml:space="preserve">Below are listed more details about the exam. </w:t>
      </w:r>
      <w:r w:rsidR="00D05514">
        <w:rPr>
          <w:rFonts w:ascii="Times New Roman" w:hAnsi="Times New Roman" w:cs="Times New Roman"/>
        </w:rPr>
        <w:t xml:space="preserve">The last week of class is optional for students and will be used for review for the exam. </w:t>
      </w:r>
    </w:p>
    <w:p w14:paraId="60E36B48" w14:textId="77777777" w:rsidR="00FD0646" w:rsidRPr="0012085F" w:rsidRDefault="00FD0646" w:rsidP="0012085F">
      <w:pPr>
        <w:rPr>
          <w:rFonts w:ascii="Times New Roman" w:hAnsi="Times New Roman" w:cs="Times New Roman"/>
        </w:rPr>
      </w:pPr>
    </w:p>
    <w:p w14:paraId="7CECC365" w14:textId="6C73951C" w:rsidR="00F66194" w:rsidRPr="0012085F" w:rsidRDefault="00CD3766" w:rsidP="00F66194">
      <w:pPr>
        <w:pStyle w:val="Heading2"/>
        <w:numPr>
          <w:ilvl w:val="0"/>
          <w:numId w:val="4"/>
        </w:numPr>
        <w:tabs>
          <w:tab w:val="num" w:pos="360"/>
        </w:tabs>
        <w:spacing w:before="0" w:after="0"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exam</w:t>
      </w:r>
      <w:r w:rsidR="00F66194" w:rsidRPr="0012085F">
        <w:rPr>
          <w:rFonts w:ascii="Times New Roman" w:hAnsi="Times New Roman" w:cs="Times New Roman"/>
          <w:color w:val="000000" w:themeColor="text1"/>
          <w:sz w:val="24"/>
          <w:szCs w:val="24"/>
        </w:rPr>
        <w:t xml:space="preserve"> </w:t>
      </w:r>
      <w:proofErr w:type="spellStart"/>
      <w:r w:rsidR="00F66194" w:rsidRPr="0012085F">
        <w:rPr>
          <w:rFonts w:ascii="Times New Roman" w:hAnsi="Times New Roman" w:cs="Times New Roman"/>
          <w:color w:val="000000" w:themeColor="text1"/>
          <w:sz w:val="24"/>
          <w:szCs w:val="24"/>
        </w:rPr>
        <w:t>exam</w:t>
      </w:r>
      <w:proofErr w:type="spellEnd"/>
      <w:r w:rsidR="00F66194" w:rsidRPr="0012085F">
        <w:rPr>
          <w:rFonts w:ascii="Times New Roman" w:hAnsi="Times New Roman" w:cs="Times New Roman"/>
          <w:color w:val="000000" w:themeColor="text1"/>
          <w:sz w:val="24"/>
          <w:szCs w:val="24"/>
        </w:rPr>
        <w:t xml:space="preserve"> is worth up to </w:t>
      </w:r>
      <w:r w:rsidR="00FD0646">
        <w:rPr>
          <w:rFonts w:ascii="Times New Roman" w:hAnsi="Times New Roman" w:cs="Times New Roman"/>
          <w:color w:val="000000" w:themeColor="text1"/>
          <w:sz w:val="24"/>
          <w:szCs w:val="24"/>
        </w:rPr>
        <w:t>300</w:t>
      </w:r>
      <w:r w:rsidR="00F66194" w:rsidRPr="0012085F">
        <w:rPr>
          <w:rFonts w:ascii="Times New Roman" w:hAnsi="Times New Roman" w:cs="Times New Roman"/>
          <w:color w:val="000000" w:themeColor="text1"/>
          <w:sz w:val="24"/>
          <w:szCs w:val="24"/>
        </w:rPr>
        <w:t xml:space="preserve"> points. </w:t>
      </w:r>
    </w:p>
    <w:p w14:paraId="2210F806" w14:textId="7468E92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As you take </w:t>
      </w:r>
      <w:r w:rsidR="00FD0646">
        <w:rPr>
          <w:rFonts w:ascii="Times New Roman" w:hAnsi="Times New Roman" w:cs="Times New Roman"/>
          <w:sz w:val="24"/>
          <w:szCs w:val="24"/>
        </w:rPr>
        <w:t xml:space="preserve">the </w:t>
      </w:r>
      <w:r w:rsidRPr="0012085F">
        <w:rPr>
          <w:rFonts w:ascii="Times New Roman" w:hAnsi="Times New Roman" w:cs="Times New Roman"/>
          <w:sz w:val="24"/>
          <w:szCs w:val="24"/>
        </w:rPr>
        <w:t>exam, you will be presented with a combination of 50 true</w:t>
      </w:r>
      <w:r w:rsidR="00FD0646">
        <w:rPr>
          <w:rFonts w:ascii="Times New Roman" w:hAnsi="Times New Roman" w:cs="Times New Roman"/>
          <w:sz w:val="24"/>
          <w:szCs w:val="24"/>
        </w:rPr>
        <w:t>/f</w:t>
      </w:r>
      <w:r w:rsidRPr="0012085F">
        <w:rPr>
          <w:rFonts w:ascii="Times New Roman" w:hAnsi="Times New Roman" w:cs="Times New Roman"/>
          <w:sz w:val="24"/>
          <w:szCs w:val="24"/>
        </w:rPr>
        <w:t>alse and</w:t>
      </w:r>
      <w:r w:rsidR="005A556F" w:rsidRPr="0012085F">
        <w:rPr>
          <w:rFonts w:ascii="Times New Roman" w:hAnsi="Times New Roman" w:cs="Times New Roman"/>
          <w:sz w:val="24"/>
          <w:szCs w:val="24"/>
        </w:rPr>
        <w:t>/or</w:t>
      </w:r>
      <w:r w:rsidRPr="0012085F">
        <w:rPr>
          <w:rFonts w:ascii="Times New Roman" w:hAnsi="Times New Roman" w:cs="Times New Roman"/>
          <w:sz w:val="24"/>
          <w:szCs w:val="24"/>
        </w:rPr>
        <w:t xml:space="preserve"> </w:t>
      </w:r>
      <w:proofErr w:type="gramStart"/>
      <w:r w:rsidRPr="0012085F">
        <w:rPr>
          <w:rFonts w:ascii="Times New Roman" w:hAnsi="Times New Roman" w:cs="Times New Roman"/>
          <w:sz w:val="24"/>
          <w:szCs w:val="24"/>
        </w:rPr>
        <w:t>multiple choice</w:t>
      </w:r>
      <w:proofErr w:type="gramEnd"/>
      <w:r w:rsidRPr="0012085F">
        <w:rPr>
          <w:rFonts w:ascii="Times New Roman" w:hAnsi="Times New Roman" w:cs="Times New Roman"/>
          <w:sz w:val="24"/>
          <w:szCs w:val="24"/>
        </w:rPr>
        <w:t xml:space="preserve"> questions.</w:t>
      </w:r>
    </w:p>
    <w:p w14:paraId="0007BB40"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There is only one best answer for each question.</w:t>
      </w:r>
    </w:p>
    <w:p w14:paraId="43A73B26" w14:textId="6023D790" w:rsidR="00F66194"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You are permitted 1</w:t>
      </w:r>
      <w:r w:rsidR="00FD0646">
        <w:rPr>
          <w:rFonts w:ascii="Times New Roman" w:hAnsi="Times New Roman" w:cs="Times New Roman"/>
          <w:sz w:val="24"/>
          <w:szCs w:val="24"/>
        </w:rPr>
        <w:t xml:space="preserve"> </w:t>
      </w:r>
      <w:r w:rsidRPr="0012085F">
        <w:rPr>
          <w:rFonts w:ascii="Times New Roman" w:hAnsi="Times New Roman" w:cs="Times New Roman"/>
          <w:sz w:val="24"/>
          <w:szCs w:val="24"/>
        </w:rPr>
        <w:t>hour</w:t>
      </w:r>
      <w:r w:rsidR="00FD0646">
        <w:rPr>
          <w:rFonts w:ascii="Times New Roman" w:hAnsi="Times New Roman" w:cs="Times New Roman"/>
          <w:sz w:val="24"/>
          <w:szCs w:val="24"/>
        </w:rPr>
        <w:t xml:space="preserve"> and fifteen minutes</w:t>
      </w:r>
      <w:r w:rsidRPr="0012085F">
        <w:rPr>
          <w:rFonts w:ascii="Times New Roman" w:hAnsi="Times New Roman" w:cs="Times New Roman"/>
          <w:sz w:val="24"/>
          <w:szCs w:val="24"/>
        </w:rPr>
        <w:t xml:space="preserve"> to take </w:t>
      </w:r>
      <w:r w:rsidR="00FD0646">
        <w:rPr>
          <w:rFonts w:ascii="Times New Roman" w:hAnsi="Times New Roman" w:cs="Times New Roman"/>
          <w:sz w:val="24"/>
          <w:szCs w:val="24"/>
        </w:rPr>
        <w:t xml:space="preserve">the </w:t>
      </w:r>
      <w:r w:rsidRPr="0012085F">
        <w:rPr>
          <w:rFonts w:ascii="Times New Roman" w:hAnsi="Times New Roman" w:cs="Times New Roman"/>
          <w:sz w:val="24"/>
          <w:szCs w:val="24"/>
        </w:rPr>
        <w:t>exam (</w:t>
      </w:r>
      <w:r w:rsidR="00FD0646">
        <w:rPr>
          <w:rFonts w:ascii="Times New Roman" w:hAnsi="Times New Roman" w:cs="Times New Roman"/>
          <w:sz w:val="24"/>
          <w:szCs w:val="24"/>
        </w:rPr>
        <w:t>75</w:t>
      </w:r>
      <w:r w:rsidRPr="0012085F">
        <w:rPr>
          <w:rFonts w:ascii="Times New Roman" w:hAnsi="Times New Roman" w:cs="Times New Roman"/>
          <w:sz w:val="24"/>
          <w:szCs w:val="24"/>
        </w:rPr>
        <w:t xml:space="preserve">minutes). After that, your exam will automatically </w:t>
      </w:r>
      <w:proofErr w:type="gramStart"/>
      <w:r w:rsidRPr="0012085F">
        <w:rPr>
          <w:rFonts w:ascii="Times New Roman" w:hAnsi="Times New Roman" w:cs="Times New Roman"/>
          <w:sz w:val="24"/>
          <w:szCs w:val="24"/>
        </w:rPr>
        <w:t>submit</w:t>
      </w:r>
      <w:proofErr w:type="gramEnd"/>
      <w:r w:rsidRPr="0012085F">
        <w:rPr>
          <w:rFonts w:ascii="Times New Roman" w:hAnsi="Times New Roman" w:cs="Times New Roman"/>
          <w:sz w:val="24"/>
          <w:szCs w:val="24"/>
        </w:rPr>
        <w:t xml:space="preserve"> and your grade will be recorded in the grade book.</w:t>
      </w:r>
    </w:p>
    <w:p w14:paraId="5A11AA45" w14:textId="7D83D9FB" w:rsidR="00FD0646" w:rsidRPr="0012085F" w:rsidRDefault="00FD0646" w:rsidP="00F6619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unanswered questions will be marked as incorrect. </w:t>
      </w:r>
    </w:p>
    <w:p w14:paraId="019503CA" w14:textId="71C24D1E"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You are only permitted one attempt </w:t>
      </w:r>
      <w:r w:rsidR="00FD0646">
        <w:rPr>
          <w:rFonts w:ascii="Times New Roman" w:hAnsi="Times New Roman" w:cs="Times New Roman"/>
          <w:sz w:val="24"/>
          <w:szCs w:val="24"/>
        </w:rPr>
        <w:t>at the</w:t>
      </w:r>
      <w:r w:rsidRPr="0012085F">
        <w:rPr>
          <w:rFonts w:ascii="Times New Roman" w:hAnsi="Times New Roman" w:cs="Times New Roman"/>
          <w:sz w:val="24"/>
          <w:szCs w:val="24"/>
        </w:rPr>
        <w:t xml:space="preserve"> exam. </w:t>
      </w:r>
    </w:p>
    <w:p w14:paraId="4CBF1B79" w14:textId="3DCA22AD"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The exam </w:t>
      </w:r>
      <w:r w:rsidR="00FD0646">
        <w:rPr>
          <w:rFonts w:ascii="Times New Roman" w:hAnsi="Times New Roman" w:cs="Times New Roman"/>
          <w:sz w:val="24"/>
          <w:szCs w:val="24"/>
        </w:rPr>
        <w:t>is</w:t>
      </w:r>
      <w:r w:rsidRPr="0012085F">
        <w:rPr>
          <w:rFonts w:ascii="Times New Roman" w:hAnsi="Times New Roman" w:cs="Times New Roman"/>
          <w:sz w:val="24"/>
          <w:szCs w:val="24"/>
        </w:rPr>
        <w:t xml:space="preserve"> open book and students can use their notes while taking the exam.</w:t>
      </w:r>
    </w:p>
    <w:p w14:paraId="0C539521" w14:textId="0A10FB26" w:rsidR="00F66194" w:rsidRPr="00CD3766" w:rsidRDefault="00F66194" w:rsidP="00CD3766">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Students should not work with others when taking the exam.</w:t>
      </w:r>
    </w:p>
    <w:p w14:paraId="7D8CC689" w14:textId="01AAA4C6" w:rsidR="00F66194" w:rsidRPr="0012085F" w:rsidRDefault="00FD0646" w:rsidP="00F6619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exact due date and time for the e</w:t>
      </w:r>
      <w:r w:rsidR="00F66194" w:rsidRPr="0012085F">
        <w:rPr>
          <w:rFonts w:ascii="Times New Roman" w:hAnsi="Times New Roman" w:cs="Times New Roman"/>
          <w:sz w:val="24"/>
          <w:szCs w:val="24"/>
        </w:rPr>
        <w:t>xam var</w:t>
      </w:r>
      <w:r>
        <w:rPr>
          <w:rFonts w:ascii="Times New Roman" w:hAnsi="Times New Roman" w:cs="Times New Roman"/>
          <w:sz w:val="24"/>
          <w:szCs w:val="24"/>
        </w:rPr>
        <w:t>ies</w:t>
      </w:r>
      <w:r w:rsidR="00F66194" w:rsidRPr="0012085F">
        <w:rPr>
          <w:rFonts w:ascii="Times New Roman" w:hAnsi="Times New Roman" w:cs="Times New Roman"/>
          <w:sz w:val="24"/>
          <w:szCs w:val="24"/>
        </w:rPr>
        <w:t xml:space="preserve"> by semester. Please refer to page 1 of this syllabus and follow the </w:t>
      </w:r>
      <w:r w:rsidR="00F66194" w:rsidRPr="0012085F">
        <w:rPr>
          <w:rFonts w:ascii="Times New Roman" w:hAnsi="Times New Roman" w:cs="Times New Roman"/>
          <w:b/>
          <w:bCs/>
          <w:sz w:val="24"/>
          <w:szCs w:val="24"/>
        </w:rPr>
        <w:t>Tentative Course Schedule</w:t>
      </w:r>
      <w:r w:rsidR="00F66194" w:rsidRPr="0012085F">
        <w:rPr>
          <w:rFonts w:ascii="Times New Roman" w:hAnsi="Times New Roman" w:cs="Times New Roman"/>
          <w:sz w:val="24"/>
          <w:szCs w:val="24"/>
        </w:rPr>
        <w:t xml:space="preserve"> for when </w:t>
      </w:r>
      <w:r>
        <w:rPr>
          <w:rFonts w:ascii="Times New Roman" w:hAnsi="Times New Roman" w:cs="Times New Roman"/>
          <w:sz w:val="24"/>
          <w:szCs w:val="24"/>
        </w:rPr>
        <w:t xml:space="preserve">the </w:t>
      </w:r>
      <w:r w:rsidR="00F66194" w:rsidRPr="0012085F">
        <w:rPr>
          <w:rFonts w:ascii="Times New Roman" w:hAnsi="Times New Roman" w:cs="Times New Roman"/>
          <w:sz w:val="24"/>
          <w:szCs w:val="24"/>
        </w:rPr>
        <w:t>exam fall</w:t>
      </w:r>
      <w:r>
        <w:rPr>
          <w:rFonts w:ascii="Times New Roman" w:hAnsi="Times New Roman" w:cs="Times New Roman"/>
          <w:sz w:val="24"/>
          <w:szCs w:val="24"/>
        </w:rPr>
        <w:t>s</w:t>
      </w:r>
      <w:r w:rsidR="00F66194" w:rsidRPr="0012085F">
        <w:rPr>
          <w:rFonts w:ascii="Times New Roman" w:hAnsi="Times New Roman" w:cs="Times New Roman"/>
          <w:sz w:val="24"/>
          <w:szCs w:val="24"/>
        </w:rPr>
        <w:t xml:space="preserve"> due. </w:t>
      </w:r>
    </w:p>
    <w:p w14:paraId="1CA974C7" w14:textId="6BA397B1"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If you need to arrange for a different date or time for the exam, you must request this from Dr. Gregg at least one week in advance of the due date. If you do this, she will work with you to arrange a different time. </w:t>
      </w:r>
    </w:p>
    <w:p w14:paraId="2BF1A546" w14:textId="3113002B"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If you miss </w:t>
      </w:r>
      <w:r w:rsidR="00FD0646">
        <w:rPr>
          <w:rFonts w:ascii="Times New Roman" w:hAnsi="Times New Roman" w:cs="Times New Roman"/>
          <w:sz w:val="24"/>
          <w:szCs w:val="24"/>
        </w:rPr>
        <w:t xml:space="preserve">the </w:t>
      </w:r>
      <w:r w:rsidRPr="0012085F">
        <w:rPr>
          <w:rFonts w:ascii="Times New Roman" w:hAnsi="Times New Roman" w:cs="Times New Roman"/>
          <w:sz w:val="24"/>
          <w:szCs w:val="24"/>
        </w:rPr>
        <w:t xml:space="preserve">exam, you have missed your opportunity to earn these points in the course. </w:t>
      </w:r>
    </w:p>
    <w:p w14:paraId="705E43FF"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The course is considered over after the Final Exam time ends. </w:t>
      </w:r>
    </w:p>
    <w:p w14:paraId="268EFBBD" w14:textId="1127BE81" w:rsidR="007B2DAB" w:rsidRPr="0012085F" w:rsidRDefault="007B2DAB">
      <w:pPr>
        <w:rPr>
          <w:rFonts w:ascii="Times New Roman" w:hAnsi="Times New Roman" w:cs="Times New Roman"/>
        </w:rPr>
      </w:pPr>
    </w:p>
    <w:p w14:paraId="576F1DF5" w14:textId="77777777" w:rsidR="007B2DAB" w:rsidRPr="0012085F" w:rsidRDefault="007B2DAB" w:rsidP="005572BF">
      <w:pPr>
        <w:pStyle w:val="Heading2"/>
        <w:spacing w:before="0" w:after="0" w:line="240" w:lineRule="auto"/>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5CDD1532" w14:textId="77777777" w:rsidR="007B2DAB" w:rsidRPr="0012085F" w:rsidRDefault="007B2DAB" w:rsidP="005572BF">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28830D29"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469CAA3F" w14:textId="77777777" w:rsidR="007B2DAB" w:rsidRPr="0012085F" w:rsidRDefault="007B2DAB" w:rsidP="007B2DAB">
      <w:pPr>
        <w:numPr>
          <w:ilvl w:val="0"/>
          <w:numId w:val="24"/>
        </w:numPr>
        <w:spacing w:beforeLines="40" w:before="96" w:after="100" w:afterAutospacing="1"/>
        <w:rPr>
          <w:rFonts w:ascii="Times New Roman" w:hAnsi="Times New Roman" w:cs="Times New Roman"/>
        </w:rPr>
      </w:pPr>
      <w:r w:rsidRPr="0012085F">
        <w:rPr>
          <w:rFonts w:ascii="Times New Roman" w:hAnsi="Times New Roman" w:cs="Times New Roman"/>
        </w:rPr>
        <w:t>Respect and active listening.</w:t>
      </w:r>
    </w:p>
    <w:p w14:paraId="033C1040"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Consistent grading with return time within one-two weeks.</w:t>
      </w:r>
    </w:p>
    <w:p w14:paraId="3248272A"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Willingness to teach, learn and answer questions.</w:t>
      </w:r>
    </w:p>
    <w:p w14:paraId="15134DC8"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prepared each week for our class.</w:t>
      </w:r>
    </w:p>
    <w:p w14:paraId="209B9BC5"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allow ample opportunity for you to do well in this course.</w:t>
      </w:r>
    </w:p>
    <w:p w14:paraId="0CB38B31"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available by appointment for additional help.</w:t>
      </w:r>
    </w:p>
    <w:p w14:paraId="5EEF9A3C"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treat everyone equally and fairly.</w:t>
      </w:r>
    </w:p>
    <w:p w14:paraId="28FCDBEC"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78DA456" w14:textId="77777777" w:rsidR="007B2DAB" w:rsidRPr="0012085F" w:rsidRDefault="007B2DAB" w:rsidP="007B2DAB">
      <w:pPr>
        <w:numPr>
          <w:ilvl w:val="0"/>
          <w:numId w:val="25"/>
        </w:numPr>
        <w:spacing w:beforeLines="40" w:before="96" w:after="100" w:afterAutospacing="1"/>
        <w:rPr>
          <w:rFonts w:ascii="Times New Roman" w:hAnsi="Times New Roman" w:cs="Times New Roman"/>
        </w:rPr>
      </w:pPr>
      <w:r w:rsidRPr="0012085F">
        <w:rPr>
          <w:rFonts w:ascii="Times New Roman" w:hAnsi="Times New Roman" w:cs="Times New Roman"/>
        </w:rPr>
        <w:t>Patience with the professor, TA, and with all others who participate in this class.</w:t>
      </w:r>
    </w:p>
    <w:p w14:paraId="5FE6222D"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1AB9F54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Active participation in our class during class time and in the </w:t>
      </w:r>
      <w:proofErr w:type="gramStart"/>
      <w:r w:rsidRPr="0012085F">
        <w:rPr>
          <w:rFonts w:ascii="Times New Roman" w:hAnsi="Times New Roman" w:cs="Times New Roman"/>
        </w:rPr>
        <w:t>Canvas</w:t>
      </w:r>
      <w:proofErr w:type="gramEnd"/>
      <w:r w:rsidRPr="0012085F">
        <w:rPr>
          <w:rFonts w:ascii="Times New Roman" w:hAnsi="Times New Roman" w:cs="Times New Roman"/>
        </w:rPr>
        <w:t xml:space="preserve"> environment as required by the syllabus. </w:t>
      </w:r>
    </w:p>
    <w:p w14:paraId="6B02C7CE"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it appears you are not actively engaged in this course, the professor (and/or TA) will use the UNT Care Team reporting system to make recommendations.</w:t>
      </w:r>
    </w:p>
    <w:p w14:paraId="64B81A14"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lastRenderedPageBreak/>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complete all assignments as they are scheduled in the </w:t>
      </w:r>
      <w:r w:rsidRPr="0012085F">
        <w:rPr>
          <w:rFonts w:ascii="Times New Roman" w:hAnsi="Times New Roman" w:cs="Times New Roman"/>
          <w:b/>
          <w:bCs/>
        </w:rPr>
        <w:t>Tentative Course Schedule</w:t>
      </w:r>
      <w:r w:rsidRPr="0012085F">
        <w:rPr>
          <w:rFonts w:ascii="Times New Roman" w:hAnsi="Times New Roman" w:cs="Times New Roman"/>
        </w:rPr>
        <w:t xml:space="preserve"> in the syllabus.</w:t>
      </w:r>
    </w:p>
    <w:p w14:paraId="305C95C2" w14:textId="56265133"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attend class on </w:t>
      </w:r>
      <w:r w:rsidR="00FD0646">
        <w:rPr>
          <w:rFonts w:ascii="Times New Roman" w:hAnsi="Times New Roman" w:cs="Times New Roman"/>
        </w:rPr>
        <w:t>Tues</w:t>
      </w:r>
      <w:r w:rsidR="00007A5A">
        <w:rPr>
          <w:rFonts w:ascii="Times New Roman" w:hAnsi="Times New Roman" w:cs="Times New Roman"/>
        </w:rPr>
        <w:t xml:space="preserve">days to complete </w:t>
      </w:r>
      <w:r w:rsidR="00007A5A" w:rsidRPr="00007A5A">
        <w:rPr>
          <w:rFonts w:ascii="Times New Roman" w:hAnsi="Times New Roman" w:cs="Times New Roman"/>
          <w:b/>
          <w:bCs/>
        </w:rPr>
        <w:t>Minute Papers</w:t>
      </w:r>
      <w:r w:rsidR="00007A5A">
        <w:rPr>
          <w:rFonts w:ascii="Times New Roman" w:hAnsi="Times New Roman" w:cs="Times New Roman"/>
        </w:rPr>
        <w:t xml:space="preserve"> and </w:t>
      </w:r>
      <w:r w:rsidR="00FD0646">
        <w:rPr>
          <w:rFonts w:ascii="Times New Roman" w:hAnsi="Times New Roman" w:cs="Times New Roman"/>
        </w:rPr>
        <w:t>Thurs</w:t>
      </w:r>
      <w:r w:rsidR="00007A5A">
        <w:rPr>
          <w:rFonts w:ascii="Times New Roman" w:hAnsi="Times New Roman" w:cs="Times New Roman"/>
        </w:rPr>
        <w:t>days</w:t>
      </w:r>
      <w:r w:rsidRPr="0012085F">
        <w:rPr>
          <w:rFonts w:ascii="Times New Roman" w:hAnsi="Times New Roman" w:cs="Times New Roman"/>
        </w:rPr>
        <w:t xml:space="preserve"> </w:t>
      </w:r>
      <w:r w:rsidR="00007A5A">
        <w:rPr>
          <w:rFonts w:ascii="Times New Roman" w:hAnsi="Times New Roman" w:cs="Times New Roman"/>
        </w:rPr>
        <w:t>to</w:t>
      </w:r>
      <w:r w:rsidRPr="0012085F">
        <w:rPr>
          <w:rFonts w:ascii="Times New Roman" w:hAnsi="Times New Roman" w:cs="Times New Roman"/>
        </w:rPr>
        <w:t xml:space="preserve"> engage others in the class in productive </w:t>
      </w:r>
      <w:r w:rsidRPr="00FD0646">
        <w:rPr>
          <w:rFonts w:ascii="Times New Roman" w:hAnsi="Times New Roman" w:cs="Times New Roman"/>
          <w:b/>
          <w:bCs/>
        </w:rPr>
        <w:t>discussions</w:t>
      </w:r>
      <w:r w:rsidRPr="0012085F">
        <w:rPr>
          <w:rFonts w:ascii="Times New Roman" w:hAnsi="Times New Roman" w:cs="Times New Roman"/>
        </w:rPr>
        <w:t xml:space="preserve">. </w:t>
      </w:r>
    </w:p>
    <w:p w14:paraId="6AE9F663" w14:textId="1705EE97" w:rsidR="007B2DAB"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act with academic integrity during any quizzes or exams, and in all writing. Your work should be your own. Cheating will not be tolerated! See UNT policy on academic dishonesty.</w:t>
      </w:r>
    </w:p>
    <w:p w14:paraId="2C9E15AC"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grading comments that the professor (and/or TA) provide on all your assignments. They will incorporate tips for how to do better on future assignments. If you need extra help with your writing, please use the Writing Center on campus (Sage Hall).</w:t>
      </w:r>
    </w:p>
    <w:p w14:paraId="47B23BEE"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1BB1E823" w14:textId="5B3C07D4"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follow all directions in the syllabus for all course assignments. If you do not follow all directions (especially for the discussions), you</w:t>
      </w:r>
      <w:r w:rsidR="00FD0646">
        <w:rPr>
          <w:rFonts w:ascii="Times New Roman" w:hAnsi="Times New Roman" w:cs="Times New Roman"/>
        </w:rPr>
        <w:t xml:space="preserve">r grade will be substantially </w:t>
      </w:r>
      <w:proofErr w:type="gramStart"/>
      <w:r w:rsidR="00FD0646">
        <w:rPr>
          <w:rFonts w:ascii="Times New Roman" w:hAnsi="Times New Roman" w:cs="Times New Roman"/>
        </w:rPr>
        <w:t>reduced</w:t>
      </w:r>
      <w:proofErr w:type="gramEnd"/>
      <w:r w:rsidR="00FD0646">
        <w:rPr>
          <w:rFonts w:ascii="Times New Roman" w:hAnsi="Times New Roman" w:cs="Times New Roman"/>
        </w:rPr>
        <w:t xml:space="preserve"> and you may</w:t>
      </w:r>
      <w:r w:rsidRPr="0012085F">
        <w:rPr>
          <w:rFonts w:ascii="Times New Roman" w:hAnsi="Times New Roman" w:cs="Times New Roman"/>
        </w:rPr>
        <w:t xml:space="preserve"> receive a zero (0).</w:t>
      </w:r>
    </w:p>
    <w:p w14:paraId="132355EB"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required book for the course. Right now, that is the 3</w:t>
      </w:r>
      <w:r w:rsidRPr="0012085F">
        <w:rPr>
          <w:rFonts w:ascii="Times New Roman" w:hAnsi="Times New Roman" w:cs="Times New Roman"/>
          <w:vertAlign w:val="superscript"/>
        </w:rPr>
        <w:t>rd</w:t>
      </w:r>
      <w:r w:rsidRPr="0012085F">
        <w:rPr>
          <w:rFonts w:ascii="Times New Roman" w:hAnsi="Times New Roman" w:cs="Times New Roman"/>
        </w:rPr>
        <w:t xml:space="preserve"> Edition of Philip N. Cohen’s text, </w:t>
      </w:r>
      <w:r w:rsidRPr="0012085F">
        <w:rPr>
          <w:rStyle w:val="Emphasis"/>
          <w:rFonts w:ascii="Times New Roman" w:hAnsi="Times New Roman" w:cs="Times New Roman"/>
        </w:rPr>
        <w:t>The Family</w:t>
      </w:r>
      <w:r w:rsidRPr="0012085F">
        <w:rPr>
          <w:rFonts w:ascii="Times New Roman" w:hAnsi="Times New Roman" w:cs="Times New Roman"/>
        </w:rPr>
        <w:t xml:space="preserve">. Do not use any other version for this course. </w:t>
      </w:r>
    </w:p>
    <w:p w14:paraId="4DA3CB9F"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1FC775E5"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book by Week One of the course and appropriately cite all your work.</w:t>
      </w:r>
    </w:p>
    <w:p w14:paraId="42029195"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the professor (and/or TA) happen look up something you quote from the book and it is not on the page cited, you will automatically fail the assignment and receive a zero (0) with no chance to redo the assignment.</w:t>
      </w:r>
    </w:p>
    <w:p w14:paraId="7797CE3A"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11916591" w:rsidR="007B2DAB" w:rsidRPr="00C82F17" w:rsidRDefault="007B2DAB" w:rsidP="00C82F17">
      <w:pPr>
        <w:numPr>
          <w:ilvl w:val="0"/>
          <w:numId w:val="25"/>
        </w:numPr>
        <w:rPr>
          <w:rFonts w:ascii="Times New Roman" w:hAnsi="Times New Roman" w:cs="Times New Roman"/>
        </w:rPr>
      </w:pPr>
      <w:r w:rsidRPr="00C82F17">
        <w:rPr>
          <w:rFonts w:ascii="Times New Roman" w:hAnsi="Times New Roman" w:cs="Times New Roman"/>
        </w:rPr>
        <w:t>To contact the professor (or the TA) to make an appointment if you find that you need additional help in this course. Visits to office hours or online meetings using a teleconferencing usually help students get on track.</w:t>
      </w:r>
    </w:p>
    <w:p w14:paraId="11F21B7C" w14:textId="06E78C7F" w:rsidR="00C82F17" w:rsidRPr="00C82F17" w:rsidRDefault="00C82F17" w:rsidP="00C82F17">
      <w:pPr>
        <w:pStyle w:val="ListParagraph"/>
        <w:numPr>
          <w:ilvl w:val="0"/>
          <w:numId w:val="25"/>
        </w:numPr>
        <w:spacing w:after="0" w:line="240" w:lineRule="auto"/>
        <w:rPr>
          <w:rFonts w:ascii="Times New Roman" w:eastAsia="Times New Roman" w:hAnsi="Times New Roman" w:cs="Times New Roman"/>
          <w:sz w:val="24"/>
          <w:szCs w:val="24"/>
        </w:rPr>
      </w:pPr>
      <w:r w:rsidRPr="00C82F17">
        <w:rPr>
          <w:rFonts w:ascii="Times New Roman" w:eastAsia="Times New Roman" w:hAnsi="Times New Roman" w:cs="Times New Roman"/>
          <w:color w:val="000000"/>
          <w:sz w:val="24"/>
          <w:szCs w:val="24"/>
          <w:shd w:val="clear" w:color="auto" w:fill="FFFFFF"/>
        </w:rPr>
        <w:t>Incompletes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 </w:t>
      </w:r>
    </w:p>
    <w:p w14:paraId="54FE402E" w14:textId="77777777" w:rsidR="007B2DAB" w:rsidRPr="0012085F" w:rsidRDefault="007B2DAB" w:rsidP="00C82F17">
      <w:pPr>
        <w:numPr>
          <w:ilvl w:val="0"/>
          <w:numId w:val="25"/>
        </w:numPr>
        <w:rPr>
          <w:rFonts w:ascii="Times New Roman" w:hAnsi="Times New Roman" w:cs="Times New Roman"/>
        </w:rPr>
      </w:pPr>
      <w:r w:rsidRPr="00C82F17">
        <w:rPr>
          <w:rFonts w:ascii="Times New Roman" w:hAnsi="Times New Roman" w:cs="Times New Roman"/>
        </w:rPr>
        <w:t>To contact</w:t>
      </w:r>
      <w:r w:rsidRPr="0012085F">
        <w:rPr>
          <w:rFonts w:ascii="Times New Roman" w:hAnsi="Times New Roman" w:cs="Times New Roman"/>
        </w:rPr>
        <w:t xml:space="preserve"> the Dean of Students, Seeking Options and Solutions (S.O.S) Office, in the event of a personal emergency in your life. This includes extended illness or </w:t>
      </w:r>
      <w:r w:rsidRPr="0012085F">
        <w:rPr>
          <w:rFonts w:ascii="Times New Roman" w:hAnsi="Times New Roman" w:cs="Times New Roman"/>
        </w:rPr>
        <w:lastRenderedPageBreak/>
        <w:t>hospitalization, death in family, or other personal issue that hinders your possibility of success in the course. Here is the URL and the contact information for that office.</w:t>
      </w:r>
    </w:p>
    <w:p w14:paraId="38F0FFF9" w14:textId="77777777" w:rsidR="007B2DAB" w:rsidRPr="0012085F" w:rsidRDefault="00C82F17" w:rsidP="007B2DAB">
      <w:pPr>
        <w:pStyle w:val="ListParagraph"/>
        <w:numPr>
          <w:ilvl w:val="1"/>
          <w:numId w:val="25"/>
        </w:numPr>
        <w:spacing w:after="0" w:line="240" w:lineRule="auto"/>
        <w:rPr>
          <w:rFonts w:ascii="Times New Roman" w:hAnsi="Times New Roman" w:cs="Times New Roman"/>
        </w:rPr>
      </w:pPr>
      <w:hyperlink r:id="rId15" w:history="1">
        <w:r w:rsidR="007B2DAB" w:rsidRPr="0012085F">
          <w:rPr>
            <w:rStyle w:val="Hyperlink"/>
            <w:rFonts w:ascii="Times New Roman" w:hAnsi="Times New Roman" w:cs="Times New Roman"/>
          </w:rPr>
          <w:t>https://deanofstudents.unt.edu/resources/seeking-options-and-solutions</w:t>
        </w:r>
      </w:hyperlink>
    </w:p>
    <w:p w14:paraId="1098D671" w14:textId="77777777" w:rsidR="007B2DAB" w:rsidRPr="0012085F" w:rsidRDefault="007B2DAB" w:rsidP="007B2DAB">
      <w:pPr>
        <w:pStyle w:val="ListParagraph"/>
        <w:ind w:left="1080"/>
        <w:rPr>
          <w:rFonts w:ascii="Times New Roman" w:hAnsi="Times New Roman" w:cs="Times New Roman"/>
        </w:rPr>
      </w:pPr>
    </w:p>
    <w:p w14:paraId="52675E81" w14:textId="77777777" w:rsidR="007B2DAB" w:rsidRPr="0012085F" w:rsidRDefault="007B2DAB" w:rsidP="007B2DAB">
      <w:pPr>
        <w:pStyle w:val="ListParagraph"/>
        <w:ind w:left="1080"/>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1142176B" w14:textId="77777777" w:rsidR="005572BF" w:rsidRPr="0012085F" w:rsidRDefault="005572BF" w:rsidP="007B2DAB">
      <w:pPr>
        <w:rPr>
          <w:rFonts w:ascii="Times New Roman" w:hAnsi="Times New Roman" w:cs="Times New Roman"/>
          <w:iCs/>
        </w:rPr>
      </w:pPr>
    </w:p>
    <w:p w14:paraId="51EC6783" w14:textId="77777777" w:rsidR="007B2DAB" w:rsidRPr="0012085F" w:rsidRDefault="007B2DAB" w:rsidP="005572BF">
      <w:pPr>
        <w:pStyle w:val="Heading2"/>
        <w:spacing w:before="0" w:after="0" w:line="240" w:lineRule="auto"/>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t>UNT Policies</w:t>
      </w:r>
    </w:p>
    <w:p w14:paraId="435F9F2B" w14:textId="6CBF81CA" w:rsidR="005572BF" w:rsidRDefault="005572BF" w:rsidP="005572BF">
      <w:pPr>
        <w:rPr>
          <w:rFonts w:ascii="Times New Roman" w:hAnsi="Times New Roman" w:cs="Times New Roman"/>
        </w:rPr>
      </w:pPr>
      <w:r w:rsidRPr="0012085F">
        <w:rPr>
          <w:rStyle w:val="Heading3Char"/>
          <w:rFonts w:ascii="Times New Roman" w:hAnsi="Times New Roman" w:cs="Times New Roman"/>
          <w:b/>
          <w:bCs/>
          <w:color w:val="000000" w:themeColor="text1"/>
        </w:rPr>
        <w:t>Attendance Policy</w:t>
      </w:r>
    </w:p>
    <w:p w14:paraId="1858B870" w14:textId="3BFF11EE" w:rsidR="005572BF" w:rsidRPr="0012085F" w:rsidRDefault="005572BF" w:rsidP="005572BF">
      <w:pPr>
        <w:rPr>
          <w:rFonts w:ascii="Times New Roman" w:hAnsi="Times New Roman" w:cs="Times New Roman"/>
          <w:iCs/>
        </w:rPr>
      </w:pPr>
      <w:r w:rsidRPr="0012085F">
        <w:rPr>
          <w:rFonts w:ascii="Times New Roman" w:hAnsi="Times New Roman" w:cs="Times New Roman"/>
          <w:iCs/>
        </w:rPr>
        <w:t xml:space="preserve">Dr. Gregg expects students to attend all classes. Period. </w:t>
      </w:r>
    </w:p>
    <w:p w14:paraId="1EA85CDB" w14:textId="77777777" w:rsidR="005572BF" w:rsidRDefault="005572BF" w:rsidP="005572BF">
      <w:pPr>
        <w:rPr>
          <w:rFonts w:ascii="Times New Roman" w:hAnsi="Times New Roman" w:cs="Times New Roman"/>
          <w:iCs/>
        </w:rPr>
      </w:pPr>
      <w:r w:rsidRPr="0012085F">
        <w:rPr>
          <w:rFonts w:ascii="Times New Roman" w:hAnsi="Times New Roman" w:cs="Times New Roman"/>
          <w:iCs/>
        </w:rPr>
        <w:t xml:space="preserve">Visit the </w:t>
      </w:r>
      <w:hyperlink r:id="rId17" w:history="1">
        <w:r w:rsidRPr="0012085F">
          <w:rPr>
            <w:rStyle w:val="Hyperlink"/>
            <w:rFonts w:ascii="Times New Roman" w:hAnsi="Times New Roman" w:cs="Times New Roman"/>
            <w:iCs/>
          </w:rPr>
          <w:t>University of North Texas’ Attendance Policy</w:t>
        </w:r>
      </w:hyperlink>
      <w:r w:rsidRPr="0012085F">
        <w:rPr>
          <w:rFonts w:ascii="Times New Roman" w:hAnsi="Times New Roman" w:cs="Times New Roman"/>
          <w:iCs/>
        </w:rPr>
        <w:t xml:space="preserve"> (</w:t>
      </w:r>
      <w:r w:rsidRPr="0012085F">
        <w:rPr>
          <w:rStyle w:val="Hyperlink"/>
          <w:rFonts w:ascii="Times New Roman" w:hAnsi="Times New Roman" w:cs="Times New Roman"/>
          <w:iCs/>
        </w:rPr>
        <w:t>http://policy.unt.edu/policy/15-2-) to learn more.</w:t>
      </w:r>
      <w:r w:rsidRPr="0012085F">
        <w:rPr>
          <w:rFonts w:ascii="Times New Roman" w:hAnsi="Times New Roman" w:cs="Times New Roman"/>
          <w:iCs/>
        </w:rPr>
        <w:t xml:space="preserve"> </w:t>
      </w:r>
    </w:p>
    <w:p w14:paraId="754BE142"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Integrity Policy</w:t>
      </w:r>
    </w:p>
    <w:p w14:paraId="7B0D848E"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0A324DC"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ADA Policy</w:t>
      </w:r>
    </w:p>
    <w:p w14:paraId="1DC9EDB5"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2085F">
        <w:rPr>
          <w:rFonts w:ascii="Times New Roman" w:hAnsi="Times New Roman" w:cs="Times New Roman"/>
        </w:rPr>
        <w:t>time,</w:t>
      </w:r>
      <w:proofErr w:type="gramEnd"/>
      <w:r w:rsidRPr="0012085F">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12085F">
          <w:rPr>
            <w:rStyle w:val="Hyperlink"/>
            <w:rFonts w:ascii="Times New Roman" w:hAnsi="Times New Roman" w:cs="Times New Roman"/>
          </w:rPr>
          <w:t>ODA website</w:t>
        </w:r>
      </w:hyperlink>
      <w:r w:rsidRPr="0012085F">
        <w:rPr>
          <w:rFonts w:ascii="Times New Roman" w:hAnsi="Times New Roman" w:cs="Times New Roman"/>
        </w:rPr>
        <w:t xml:space="preserve"> (</w:t>
      </w:r>
      <w:hyperlink r:id="rId19" w:history="1">
        <w:r w:rsidRPr="0012085F">
          <w:rPr>
            <w:rStyle w:val="Hyperlink"/>
            <w:rFonts w:ascii="Times New Roman" w:hAnsi="Times New Roman" w:cs="Times New Roman"/>
          </w:rPr>
          <w:t>https://disability.unt.edu/</w:t>
        </w:r>
      </w:hyperlink>
      <w:r w:rsidRPr="0012085F">
        <w:rPr>
          <w:rFonts w:ascii="Times New Roman" w:hAnsi="Times New Roman" w:cs="Times New Roman"/>
        </w:rPr>
        <w:t>).</w:t>
      </w:r>
    </w:p>
    <w:p w14:paraId="66B0EDC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Prohibition of Discrimination, Harassment, and Retaliation (Policy 16.004)</w:t>
      </w:r>
    </w:p>
    <w:p w14:paraId="2C9FC264"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Emergency Notification &amp; Procedures</w:t>
      </w:r>
    </w:p>
    <w:p w14:paraId="4E138503"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Retention of Student Records</w:t>
      </w:r>
    </w:p>
    <w:p w14:paraId="581F78A9"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Acceptable Student Behavior</w:t>
      </w:r>
    </w:p>
    <w:p w14:paraId="1822F2A2"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12085F">
          <w:rPr>
            <w:rStyle w:val="Hyperlink"/>
            <w:rFonts w:ascii="Times New Roman" w:hAnsi="Times New Roman" w:cs="Times New Roman"/>
          </w:rPr>
          <w:t>Code of Student Conduct</w:t>
        </w:r>
      </w:hyperlink>
      <w:r w:rsidRPr="0012085F">
        <w:rPr>
          <w:rFonts w:ascii="Times New Roman" w:hAnsi="Times New Roman" w:cs="Times New Roman"/>
        </w:rPr>
        <w:t xml:space="preserve"> (https://deanofstudents.unt.edu/conduct) to learn more. </w:t>
      </w:r>
    </w:p>
    <w:p w14:paraId="0FC2F74A"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Access to Information - Eagle Connect</w:t>
      </w:r>
    </w:p>
    <w:p w14:paraId="45957B7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Students’ access point for business and academic services at UNT is located at: </w:t>
      </w:r>
      <w:hyperlink r:id="rId21" w:history="1">
        <w:r w:rsidRPr="0012085F">
          <w:rPr>
            <w:rStyle w:val="Hyperlink"/>
            <w:rFonts w:ascii="Times New Roman" w:hAnsi="Times New Roman" w:cs="Times New Roman"/>
          </w:rPr>
          <w:t>my.unt.edu</w:t>
        </w:r>
      </w:hyperlink>
      <w:r w:rsidRPr="0012085F">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22" w:history="1">
        <w:r w:rsidRPr="0012085F">
          <w:rPr>
            <w:rStyle w:val="Hyperlink"/>
            <w:rFonts w:ascii="Times New Roman" w:hAnsi="Times New Roman" w:cs="Times New Roman"/>
          </w:rPr>
          <w:t>Eagle Connect</w:t>
        </w:r>
      </w:hyperlink>
      <w:r w:rsidRPr="0012085F">
        <w:rPr>
          <w:rFonts w:ascii="Times New Roman" w:hAnsi="Times New Roman" w:cs="Times New Roman"/>
        </w:rPr>
        <w:t xml:space="preserve"> (https://it.unt.edu/eagleconnect).</w:t>
      </w:r>
    </w:p>
    <w:p w14:paraId="12AE7D2B"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Evaluation Administration Dates</w:t>
      </w:r>
    </w:p>
    <w:p w14:paraId="4B04948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2085F">
        <w:rPr>
          <w:rFonts w:ascii="Times New Roman" w:hAnsi="Times New Roman" w:cs="Times New Roman"/>
        </w:rPr>
        <w:t>IASystem</w:t>
      </w:r>
      <w:proofErr w:type="spellEnd"/>
      <w:r w:rsidRPr="0012085F">
        <w:rPr>
          <w:rFonts w:ascii="Times New Roman" w:hAnsi="Times New Roman" w:cs="Times New Roman"/>
        </w:rPr>
        <w:t xml:space="preserve"> Notification" (</w:t>
      </w:r>
      <w:hyperlink r:id="rId23">
        <w:r w:rsidRPr="0012085F">
          <w:rPr>
            <w:rStyle w:val="Hyperlink"/>
            <w:rFonts w:ascii="Times New Roman" w:hAnsi="Times New Roman" w:cs="Times New Roman"/>
          </w:rPr>
          <w:t>no-reply@iasystem.org</w:t>
        </w:r>
      </w:hyperlink>
      <w:r w:rsidRPr="0012085F">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12085F">
        <w:rPr>
          <w:rFonts w:ascii="Times New Roman" w:hAnsi="Times New Roman" w:cs="Times New Roman"/>
        </w:rPr>
        <w:t>survey</w:t>
      </w:r>
      <w:proofErr w:type="gramEnd"/>
      <w:r w:rsidRPr="0012085F">
        <w:rPr>
          <w:rFonts w:ascii="Times New Roman" w:hAnsi="Times New Roman" w:cs="Times New Roman"/>
        </w:rPr>
        <w:t xml:space="preserve"> they will receive a confirmation email that the survey has been submitted. For additional information, please visit the </w:t>
      </w:r>
      <w:hyperlink r:id="rId24">
        <w:r w:rsidRPr="0012085F">
          <w:rPr>
            <w:rStyle w:val="Hyperlink"/>
            <w:rFonts w:ascii="Times New Roman" w:hAnsi="Times New Roman" w:cs="Times New Roman"/>
          </w:rPr>
          <w:t>SPOT website</w:t>
        </w:r>
      </w:hyperlink>
      <w:r w:rsidRPr="0012085F">
        <w:rPr>
          <w:rFonts w:ascii="Times New Roman" w:hAnsi="Times New Roman" w:cs="Times New Roman"/>
        </w:rPr>
        <w:t xml:space="preserve"> (</w:t>
      </w:r>
      <w:r w:rsidRPr="0012085F">
        <w:rPr>
          <w:rStyle w:val="Hyperlink"/>
          <w:rFonts w:ascii="Times New Roman" w:hAnsi="Times New Roman" w:cs="Times New Roman"/>
        </w:rPr>
        <w:t>http://spot.unt.edu/)</w:t>
      </w:r>
      <w:r w:rsidRPr="0012085F">
        <w:rPr>
          <w:rFonts w:ascii="Times New Roman" w:hAnsi="Times New Roman" w:cs="Times New Roman"/>
        </w:rPr>
        <w:t xml:space="preserve"> or email </w:t>
      </w:r>
      <w:hyperlink r:id="rId25">
        <w:r w:rsidRPr="0012085F">
          <w:rPr>
            <w:rStyle w:val="Hyperlink"/>
            <w:rFonts w:ascii="Times New Roman" w:hAnsi="Times New Roman" w:cs="Times New Roman"/>
          </w:rPr>
          <w:t>spot@unt.edu</w:t>
        </w:r>
      </w:hyperlink>
      <w:r w:rsidRPr="0012085F">
        <w:rPr>
          <w:rFonts w:ascii="Times New Roman" w:hAnsi="Times New Roman" w:cs="Times New Roman"/>
        </w:rPr>
        <w:t>.</w:t>
      </w:r>
    </w:p>
    <w:p w14:paraId="09C35BA3"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Survivor Advocacy</w:t>
      </w:r>
    </w:p>
    <w:p w14:paraId="269F26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12085F">
        <w:rPr>
          <w:rFonts w:ascii="Times New Roman" w:hAnsi="Times New Roman" w:cs="Times New Roman"/>
        </w:rPr>
        <w:t>on the basis of</w:t>
      </w:r>
      <w:proofErr w:type="gramEnd"/>
      <w:r w:rsidRPr="0012085F">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12085F">
          <w:rPr>
            <w:rStyle w:val="Hyperlink"/>
            <w:rFonts w:ascii="Times New Roman" w:hAnsi="Times New Roman" w:cs="Times New Roman"/>
          </w:rPr>
          <w:t>SurvivorAdvocate@unt.edu</w:t>
        </w:r>
      </w:hyperlink>
      <w:r w:rsidRPr="0012085F">
        <w:rPr>
          <w:rFonts w:ascii="Times New Roman" w:hAnsi="Times New Roman" w:cs="Times New Roman"/>
        </w:rPr>
        <w:t xml:space="preserve"> or by calling the Dean of Students Office at 940-5652648.</w:t>
      </w:r>
    </w:p>
    <w:p w14:paraId="42857B87"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Verification</w:t>
      </w:r>
    </w:p>
    <w:p w14:paraId="15E0B9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w:t>
      </w:r>
      <w:r w:rsidRPr="0012085F">
        <w:rPr>
          <w:rFonts w:ascii="Times New Roman" w:hAnsi="Times New Roman" w:cs="Times New Roman"/>
        </w:rPr>
        <w:lastRenderedPageBreak/>
        <w:t xml:space="preserve">and notifying students of any special meeting times/locations or additional charges associated with student identity verification in distance education courses. </w:t>
      </w:r>
    </w:p>
    <w:p w14:paraId="694658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See </w:t>
      </w:r>
      <w:hyperlink r:id="rId27" w:history="1">
        <w:r w:rsidRPr="0012085F">
          <w:rPr>
            <w:rStyle w:val="Hyperlink"/>
            <w:rFonts w:ascii="Times New Roman" w:hAnsi="Times New Roman" w:cs="Times New Roman"/>
          </w:rPr>
          <w:t>UNT Policy 07-002 Student Identity Verification, Privacy, and Notification and Distance Education Courses</w:t>
        </w:r>
      </w:hyperlink>
      <w:r w:rsidRPr="0012085F">
        <w:rPr>
          <w:rFonts w:ascii="Times New Roman" w:hAnsi="Times New Roman" w:cs="Times New Roman"/>
        </w:rPr>
        <w:t xml:space="preserve"> (https://policy.unt.edu/policy/07-002).</w:t>
      </w:r>
    </w:p>
    <w:p w14:paraId="4AAEC5F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Use of Student Work</w:t>
      </w:r>
    </w:p>
    <w:p w14:paraId="2DEDA3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student owns the copyright for all work (</w:t>
      </w:r>
      <w:proofErr w:type="gramStart"/>
      <w:r w:rsidRPr="0012085F">
        <w:rPr>
          <w:rFonts w:ascii="Times New Roman" w:hAnsi="Times New Roman" w:cs="Times New Roman"/>
        </w:rPr>
        <w:t>e.g.</w:t>
      </w:r>
      <w:proofErr w:type="gramEnd"/>
      <w:r w:rsidRPr="0012085F">
        <w:rPr>
          <w:rFonts w:ascii="Times New Roman" w:hAnsi="Times New Roman"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used only once.</w:t>
      </w:r>
    </w:p>
    <w:p w14:paraId="4E603FC5"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not used in its entirety.</w:t>
      </w:r>
    </w:p>
    <w:p w14:paraId="5D7B349E"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Use of the work does not affect any potential profits from the work.</w:t>
      </w:r>
    </w:p>
    <w:p w14:paraId="5A9E793F"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student is not identified.</w:t>
      </w:r>
    </w:p>
    <w:p w14:paraId="0C9E5CA7"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 xml:space="preserve">The work is identified as student work. </w:t>
      </w:r>
    </w:p>
    <w:p w14:paraId="32552253" w14:textId="77777777" w:rsidR="007B2DAB" w:rsidRPr="0012085F" w:rsidRDefault="007B2DAB" w:rsidP="007B2DAB">
      <w:pPr>
        <w:ind w:left="720"/>
        <w:rPr>
          <w:rFonts w:ascii="Times New Roman" w:hAnsi="Times New Roman" w:cs="Times New Roman"/>
        </w:rPr>
      </w:pPr>
    </w:p>
    <w:p w14:paraId="071291B6"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If the use of the work does not meet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above criteria, then the University office or department using the work must obtain the student’s written permission.</w:t>
      </w:r>
    </w:p>
    <w:p w14:paraId="6E6CB880"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Download the UNT System Permission, Waiver and Release Form</w:t>
      </w:r>
    </w:p>
    <w:p w14:paraId="5BEEE7FB" w14:textId="77777777" w:rsidR="007B2DAB" w:rsidRPr="0012085F" w:rsidRDefault="007B2DAB" w:rsidP="007B2DAB">
      <w:pPr>
        <w:rPr>
          <w:rFonts w:ascii="Times New Roman" w:hAnsi="Times New Roman" w:cs="Times New Roman"/>
          <w:b/>
        </w:rPr>
      </w:pPr>
      <w:r w:rsidRPr="0012085F">
        <w:rPr>
          <w:rFonts w:ascii="Times New Roman" w:hAnsi="Times New Roman" w:cs="Times New Roman"/>
          <w:b/>
        </w:rPr>
        <w:t xml:space="preserve">Transmission and Recording of Student Images in </w:t>
      </w:r>
      <w:proofErr w:type="gramStart"/>
      <w:r w:rsidRPr="0012085F">
        <w:rPr>
          <w:rFonts w:ascii="Times New Roman" w:hAnsi="Times New Roman" w:cs="Times New Roman"/>
          <w:b/>
        </w:rPr>
        <w:t>Electronically-Delivered</w:t>
      </w:r>
      <w:proofErr w:type="gramEnd"/>
      <w:r w:rsidRPr="0012085F">
        <w:rPr>
          <w:rFonts w:ascii="Times New Roman" w:hAnsi="Times New Roman" w:cs="Times New Roman"/>
          <w:b/>
        </w:rPr>
        <w:t xml:space="preserve"> Courses</w:t>
      </w:r>
    </w:p>
    <w:p w14:paraId="77466E28"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In the event an instructor records student presentations, he or she must obtain permission from the student using a signed release </w:t>
      </w:r>
      <w:proofErr w:type="gramStart"/>
      <w:r w:rsidRPr="0012085F">
        <w:rPr>
          <w:rFonts w:ascii="Times New Roman" w:hAnsi="Times New Roman" w:cs="Times New Roman"/>
        </w:rPr>
        <w:t>in order to</w:t>
      </w:r>
      <w:proofErr w:type="gramEnd"/>
      <w:r w:rsidRPr="0012085F">
        <w:rPr>
          <w:rFonts w:ascii="Times New Roman" w:hAnsi="Times New Roman" w:cs="Times New Roman"/>
        </w:rPr>
        <w:t xml:space="preserve"> use the recording for future classes in accordance with the Use of Student-Created Work guidelines above.</w:t>
      </w:r>
    </w:p>
    <w:p w14:paraId="7B7EF3DE"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Pr="0012085F" w:rsidRDefault="007B2DAB" w:rsidP="007B2DAB">
      <w:pPr>
        <w:ind w:left="720"/>
        <w:rPr>
          <w:rFonts w:ascii="Times New Roman" w:hAnsi="Times New Roman" w:cs="Times New Roman"/>
        </w:rPr>
      </w:pPr>
      <w:r w:rsidRPr="0012085F">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753EFC40" w14:textId="77777777" w:rsidR="0012085F" w:rsidRDefault="0012085F" w:rsidP="007B2DAB">
      <w:pPr>
        <w:rPr>
          <w:rFonts w:ascii="Times New Roman" w:hAnsi="Times New Roman" w:cs="Times New Roman"/>
        </w:rPr>
      </w:pPr>
    </w:p>
    <w:p w14:paraId="57C30986" w14:textId="2585A30E" w:rsidR="007B2DAB" w:rsidRDefault="007B2DAB" w:rsidP="007B2DAB">
      <w:pPr>
        <w:rPr>
          <w:rFonts w:ascii="Times New Roman" w:hAnsi="Times New Roman" w:cs="Times New Roman"/>
        </w:rPr>
      </w:pPr>
      <w:r w:rsidRPr="0012085F">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12CD1672" w14:textId="77777777" w:rsidR="005572BF" w:rsidRPr="0012085F" w:rsidRDefault="005572BF" w:rsidP="007B2DAB">
      <w:pPr>
        <w:rPr>
          <w:rFonts w:ascii="Times New Roman" w:hAnsi="Times New Roman" w:cs="Times New Roman"/>
        </w:rPr>
      </w:pPr>
    </w:p>
    <w:p w14:paraId="70513324" w14:textId="77777777" w:rsidR="007B2DAB" w:rsidRPr="0012085F" w:rsidRDefault="007B2DAB" w:rsidP="005572BF">
      <w:pPr>
        <w:pStyle w:val="Heading2"/>
        <w:spacing w:before="0" w:after="0" w:line="240" w:lineRule="auto"/>
        <w:rPr>
          <w:rFonts w:ascii="Times New Roman" w:hAnsi="Times New Roman" w:cs="Times New Roman"/>
          <w:b/>
          <w:bCs/>
          <w:color w:val="000000" w:themeColor="text1"/>
        </w:rPr>
      </w:pPr>
      <w:r w:rsidRPr="005572BF">
        <w:rPr>
          <w:rFonts w:ascii="Times New Roman" w:hAnsi="Times New Roman" w:cs="Times New Roman"/>
          <w:b/>
          <w:bCs/>
          <w:color w:val="000000" w:themeColor="text1"/>
          <w:highlight w:val="lightGray"/>
        </w:rPr>
        <w:t>Academic Support &amp; Student Services</w:t>
      </w:r>
    </w:p>
    <w:p w14:paraId="7623E7A2" w14:textId="77777777" w:rsidR="007B2DAB" w:rsidRPr="0012085F" w:rsidRDefault="007B2DAB" w:rsidP="005572BF">
      <w:pPr>
        <w:pStyle w:val="Heading3"/>
        <w:spacing w:before="0"/>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Support Services</w:t>
      </w:r>
    </w:p>
    <w:p w14:paraId="5A7A1FEC"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Mental Health</w:t>
      </w:r>
    </w:p>
    <w:p w14:paraId="1A277422" w14:textId="77777777" w:rsidR="007B2DAB" w:rsidRPr="0012085F" w:rsidRDefault="007B2DAB" w:rsidP="007B2DAB">
      <w:pPr>
        <w:contextualSpacing/>
        <w:rPr>
          <w:rFonts w:ascii="Times New Roman" w:hAnsi="Times New Roman" w:cs="Times New Roman"/>
        </w:rPr>
      </w:pPr>
      <w:r w:rsidRPr="0012085F">
        <w:rPr>
          <w:rFonts w:ascii="Times New Roman" w:hAnsi="Times New Roman" w:cs="Times New Roman"/>
        </w:rPr>
        <w:t xml:space="preserve">UNT provides mental health resources to students to help ensure there are numerous outlets to turn to that wholeheartedly care for and are there for students in need, regardless of the nature of </w:t>
      </w:r>
      <w:r w:rsidRPr="0012085F">
        <w:rPr>
          <w:rFonts w:ascii="Times New Roman" w:hAnsi="Times New Roman" w:cs="Times New Roman"/>
        </w:rPr>
        <w:lastRenderedPageBreak/>
        <w:t>an issue or its severity. Listed below are several resources on campus that can support your academic success and mental well-being:</w:t>
      </w:r>
    </w:p>
    <w:p w14:paraId="769EF631" w14:textId="77777777" w:rsidR="007B2DAB" w:rsidRPr="0012085F" w:rsidRDefault="00C82F17" w:rsidP="007B2DAB">
      <w:pPr>
        <w:pStyle w:val="ListParagraph"/>
        <w:numPr>
          <w:ilvl w:val="0"/>
          <w:numId w:val="21"/>
        </w:numPr>
        <w:rPr>
          <w:rFonts w:ascii="Times New Roman" w:hAnsi="Times New Roman" w:cs="Times New Roman"/>
        </w:rPr>
      </w:pPr>
      <w:hyperlink r:id="rId28" w:history="1">
        <w:r w:rsidR="007B2DAB" w:rsidRPr="0012085F">
          <w:rPr>
            <w:rStyle w:val="Hyperlink"/>
            <w:rFonts w:ascii="Times New Roman" w:hAnsi="Times New Roman" w:cs="Times New Roman"/>
          </w:rPr>
          <w:t>Student Health and Wellness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https://studentaffairs.unt.edu/student-health-and-wellness-center</w:t>
      </w:r>
      <w:r w:rsidR="007B2DAB" w:rsidRPr="0012085F">
        <w:rPr>
          <w:rFonts w:ascii="Times New Roman" w:hAnsi="Times New Roman" w:cs="Times New Roman"/>
        </w:rPr>
        <w:t>)</w:t>
      </w:r>
    </w:p>
    <w:p w14:paraId="4B57BEB2" w14:textId="77777777" w:rsidR="007B2DAB" w:rsidRPr="0012085F" w:rsidRDefault="00C82F17" w:rsidP="007B2DAB">
      <w:pPr>
        <w:pStyle w:val="ListParagraph"/>
        <w:numPr>
          <w:ilvl w:val="0"/>
          <w:numId w:val="21"/>
        </w:numPr>
        <w:rPr>
          <w:rFonts w:ascii="Times New Roman" w:hAnsi="Times New Roman" w:cs="Times New Roman"/>
        </w:rPr>
      </w:pPr>
      <w:hyperlink r:id="rId29"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003B871D" w14:textId="77777777" w:rsidR="007B2DAB" w:rsidRPr="0012085F" w:rsidRDefault="00C82F17" w:rsidP="007B2DAB">
      <w:pPr>
        <w:pStyle w:val="ListParagraph"/>
        <w:numPr>
          <w:ilvl w:val="0"/>
          <w:numId w:val="21"/>
        </w:numPr>
        <w:rPr>
          <w:rFonts w:ascii="Times New Roman" w:hAnsi="Times New Roman" w:cs="Times New Roman"/>
        </w:rPr>
      </w:pPr>
      <w:hyperlink r:id="rId30" w:history="1">
        <w:r w:rsidR="007B2DAB" w:rsidRPr="0012085F">
          <w:rPr>
            <w:rStyle w:val="Hyperlink"/>
            <w:rFonts w:ascii="Times New Roman" w:hAnsi="Times New Roman" w:cs="Times New Roman"/>
          </w:rPr>
          <w:t>UNT Care Team</w:t>
        </w:r>
      </w:hyperlink>
      <w:r w:rsidR="007B2DAB" w:rsidRPr="0012085F">
        <w:rPr>
          <w:rFonts w:ascii="Times New Roman" w:hAnsi="Times New Roman" w:cs="Times New Roman"/>
        </w:rPr>
        <w:t xml:space="preserve"> (https://studentaffairs.unt.edu/care)</w:t>
      </w:r>
    </w:p>
    <w:p w14:paraId="06BB0BDA" w14:textId="77777777" w:rsidR="007B2DAB" w:rsidRPr="0012085F" w:rsidRDefault="00C82F17" w:rsidP="007B2DAB">
      <w:pPr>
        <w:pStyle w:val="ListParagraph"/>
        <w:numPr>
          <w:ilvl w:val="0"/>
          <w:numId w:val="21"/>
        </w:numPr>
        <w:rPr>
          <w:rFonts w:ascii="Times New Roman" w:hAnsi="Times New Roman" w:cs="Times New Roman"/>
        </w:rPr>
      </w:pPr>
      <w:hyperlink r:id="rId31" w:history="1">
        <w:r w:rsidR="007B2DAB" w:rsidRPr="0012085F">
          <w:rPr>
            <w:rStyle w:val="Hyperlink"/>
            <w:rFonts w:ascii="Times New Roman" w:hAnsi="Times New Roman" w:cs="Times New Roman"/>
          </w:rPr>
          <w:t>UNT Psychiatric Services</w:t>
        </w:r>
      </w:hyperlink>
      <w:r w:rsidR="007B2DAB" w:rsidRPr="0012085F">
        <w:rPr>
          <w:rFonts w:ascii="Times New Roman" w:hAnsi="Times New Roman" w:cs="Times New Roman"/>
        </w:rPr>
        <w:t xml:space="preserve"> (https://studentaffairs.unt.edu/student-health-and-wellness-center/services/psychiatry)</w:t>
      </w:r>
    </w:p>
    <w:p w14:paraId="50C25308" w14:textId="77777777" w:rsidR="007B2DAB" w:rsidRPr="0012085F" w:rsidRDefault="00C82F17" w:rsidP="007B2DAB">
      <w:pPr>
        <w:pStyle w:val="ListParagraph"/>
        <w:numPr>
          <w:ilvl w:val="0"/>
          <w:numId w:val="21"/>
        </w:numPr>
        <w:rPr>
          <w:rFonts w:ascii="Times New Roman" w:hAnsi="Times New Roman" w:cs="Times New Roman"/>
        </w:rPr>
      </w:pPr>
      <w:hyperlink r:id="rId32" w:history="1">
        <w:r w:rsidR="007B2DAB" w:rsidRPr="0012085F">
          <w:rPr>
            <w:rStyle w:val="Hyperlink"/>
            <w:rFonts w:ascii="Times New Roman" w:hAnsi="Times New Roman" w:cs="Times New Roman"/>
          </w:rPr>
          <w:t>Individual Counseling</w:t>
        </w:r>
      </w:hyperlink>
      <w:r w:rsidR="007B2DAB" w:rsidRPr="0012085F">
        <w:rPr>
          <w:rFonts w:ascii="Times New Roman" w:hAnsi="Times New Roman" w:cs="Times New Roman"/>
        </w:rPr>
        <w:t xml:space="preserve"> (https://studentaffairs.unt.edu/counseling-and-testing-services/services/individual-counseling)</w:t>
      </w:r>
    </w:p>
    <w:p w14:paraId="49F841E6"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Chosen Names</w:t>
      </w:r>
    </w:p>
    <w:p w14:paraId="5404E39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A9C7CFC" w14:textId="77777777" w:rsidR="007B2DAB" w:rsidRPr="0012085F" w:rsidRDefault="00C82F17" w:rsidP="007B2DAB">
      <w:pPr>
        <w:pStyle w:val="ListParagraph"/>
        <w:numPr>
          <w:ilvl w:val="0"/>
          <w:numId w:val="22"/>
        </w:numPr>
        <w:rPr>
          <w:rFonts w:ascii="Times New Roman" w:hAnsi="Times New Roman" w:cs="Times New Roman"/>
        </w:rPr>
      </w:pPr>
      <w:hyperlink r:id="rId33" w:history="1">
        <w:r w:rsidR="007B2DAB" w:rsidRPr="0012085F">
          <w:rPr>
            <w:rStyle w:val="Hyperlink"/>
            <w:rFonts w:ascii="Times New Roman" w:hAnsi="Times New Roman" w:cs="Times New Roman"/>
          </w:rPr>
          <w:t>UNT Records</w:t>
        </w:r>
      </w:hyperlink>
    </w:p>
    <w:p w14:paraId="4073BAEB" w14:textId="77777777" w:rsidR="007B2DAB" w:rsidRPr="0012085F" w:rsidRDefault="00C82F17" w:rsidP="007B2DAB">
      <w:pPr>
        <w:pStyle w:val="ListParagraph"/>
        <w:numPr>
          <w:ilvl w:val="0"/>
          <w:numId w:val="22"/>
        </w:numPr>
        <w:rPr>
          <w:rFonts w:ascii="Times New Roman" w:hAnsi="Times New Roman" w:cs="Times New Roman"/>
        </w:rPr>
      </w:pPr>
      <w:hyperlink r:id="rId34" w:history="1">
        <w:r w:rsidR="007B2DAB" w:rsidRPr="0012085F">
          <w:rPr>
            <w:rStyle w:val="Hyperlink"/>
            <w:rFonts w:ascii="Times New Roman" w:hAnsi="Times New Roman" w:cs="Times New Roman"/>
          </w:rPr>
          <w:t>UNT ID Card</w:t>
        </w:r>
      </w:hyperlink>
    </w:p>
    <w:p w14:paraId="32D6AE60" w14:textId="77777777" w:rsidR="007B2DAB" w:rsidRPr="0012085F" w:rsidRDefault="00C82F17" w:rsidP="007B2DAB">
      <w:pPr>
        <w:pStyle w:val="ListParagraph"/>
        <w:numPr>
          <w:ilvl w:val="0"/>
          <w:numId w:val="22"/>
        </w:numPr>
        <w:rPr>
          <w:rFonts w:ascii="Times New Roman" w:hAnsi="Times New Roman" w:cs="Times New Roman"/>
        </w:rPr>
      </w:pPr>
      <w:hyperlink r:id="rId35" w:history="1">
        <w:r w:rsidR="007B2DAB" w:rsidRPr="0012085F">
          <w:rPr>
            <w:rStyle w:val="Hyperlink"/>
            <w:rFonts w:ascii="Times New Roman" w:hAnsi="Times New Roman" w:cs="Times New Roman"/>
          </w:rPr>
          <w:t>UNT Email Address</w:t>
        </w:r>
      </w:hyperlink>
    </w:p>
    <w:p w14:paraId="70EC6D04" w14:textId="77777777" w:rsidR="007B2DAB" w:rsidRPr="0012085F" w:rsidRDefault="00C82F17" w:rsidP="007B2DAB">
      <w:pPr>
        <w:pStyle w:val="ListParagraph"/>
        <w:numPr>
          <w:ilvl w:val="0"/>
          <w:numId w:val="22"/>
        </w:numPr>
        <w:rPr>
          <w:rStyle w:val="Hyperlink"/>
          <w:rFonts w:ascii="Times New Roman" w:hAnsi="Times New Roman" w:cs="Times New Roman"/>
        </w:rPr>
      </w:pPr>
      <w:hyperlink r:id="rId36" w:history="1">
        <w:r w:rsidR="007B2DAB" w:rsidRPr="0012085F">
          <w:rPr>
            <w:rStyle w:val="Hyperlink"/>
            <w:rFonts w:ascii="Times New Roman" w:hAnsi="Times New Roman" w:cs="Times New Roman"/>
          </w:rPr>
          <w:t>Legal Name</w:t>
        </w:r>
      </w:hyperlink>
    </w:p>
    <w:p w14:paraId="391F31FB" w14:textId="77777777" w:rsidR="007B2DAB" w:rsidRPr="0012085F" w:rsidRDefault="007B2DAB" w:rsidP="007B2DAB">
      <w:pPr>
        <w:rPr>
          <w:rFonts w:ascii="Times New Roman" w:hAnsi="Times New Roman" w:cs="Times New Roman"/>
          <w:i/>
          <w:iCs/>
        </w:rPr>
      </w:pPr>
      <w:r w:rsidRPr="0012085F">
        <w:rPr>
          <w:rFonts w:ascii="Times New Roman" w:hAnsi="Times New Roman" w:cs="Times New Roman"/>
          <w:i/>
          <w:iCs/>
        </w:rPr>
        <w:t xml:space="preserve">*UNT </w:t>
      </w:r>
      <w:proofErr w:type="spellStart"/>
      <w:r w:rsidRPr="0012085F">
        <w:rPr>
          <w:rFonts w:ascii="Times New Roman" w:hAnsi="Times New Roman" w:cs="Times New Roman"/>
          <w:i/>
          <w:iCs/>
        </w:rPr>
        <w:t>euIDs</w:t>
      </w:r>
      <w:proofErr w:type="spellEnd"/>
      <w:r w:rsidRPr="0012085F">
        <w:rPr>
          <w:rFonts w:ascii="Times New Roman" w:hAnsi="Times New Roman" w:cs="Times New Roman"/>
          <w:i/>
          <w:iCs/>
        </w:rPr>
        <w:t xml:space="preserve"> cannot be changed at this time. The collaborating offices are working on a process to make this option accessible to UNT community members.</w:t>
      </w:r>
    </w:p>
    <w:p w14:paraId="7CCD4A03"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Pronouns</w:t>
      </w:r>
    </w:p>
    <w:p w14:paraId="6A9D6181"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2B27AFD"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You can </w:t>
      </w:r>
      <w:hyperlink r:id="rId37">
        <w:r w:rsidRPr="0012085F">
          <w:rPr>
            <w:rStyle w:val="Hyperlink"/>
            <w:rFonts w:ascii="Times New Roman" w:hAnsi="Times New Roman" w:cs="Times New Roman"/>
          </w:rPr>
          <w:t>add your pronouns to your Canvas account</w:t>
        </w:r>
      </w:hyperlink>
      <w:r w:rsidRPr="0012085F">
        <w:rPr>
          <w:rFonts w:ascii="Times New Roman" w:hAnsi="Times New Roman" w:cs="Times New Roman"/>
        </w:rPr>
        <w:t xml:space="preserve"> so that they follow your name when posting to discussion boards, submitting assignments, etc.</w:t>
      </w:r>
    </w:p>
    <w:p w14:paraId="04250FAF"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Below is a list of additional resources regarding pronouns and their usage:</w:t>
      </w:r>
    </w:p>
    <w:p w14:paraId="1CD762E6" w14:textId="77777777" w:rsidR="007B2DAB" w:rsidRPr="0012085F" w:rsidRDefault="00C82F17" w:rsidP="007B2DAB">
      <w:pPr>
        <w:pStyle w:val="ListParagraph"/>
        <w:numPr>
          <w:ilvl w:val="0"/>
          <w:numId w:val="23"/>
        </w:numPr>
        <w:rPr>
          <w:rFonts w:ascii="Times New Roman" w:hAnsi="Times New Roman" w:cs="Times New Roman"/>
        </w:rPr>
      </w:pPr>
      <w:hyperlink r:id="rId38" w:history="1">
        <w:r w:rsidR="007B2DAB" w:rsidRPr="0012085F">
          <w:rPr>
            <w:rStyle w:val="Hyperlink"/>
            <w:rFonts w:ascii="Times New Roman" w:hAnsi="Times New Roman" w:cs="Times New Roman"/>
          </w:rPr>
          <w:t>What are pronouns and why are they important?</w:t>
        </w:r>
      </w:hyperlink>
    </w:p>
    <w:p w14:paraId="0DF9DF7C" w14:textId="77777777" w:rsidR="007B2DAB" w:rsidRPr="0012085F" w:rsidRDefault="00C82F17" w:rsidP="007B2DAB">
      <w:pPr>
        <w:pStyle w:val="ListParagraph"/>
        <w:numPr>
          <w:ilvl w:val="0"/>
          <w:numId w:val="23"/>
        </w:numPr>
        <w:rPr>
          <w:rFonts w:ascii="Times New Roman" w:hAnsi="Times New Roman" w:cs="Times New Roman"/>
        </w:rPr>
      </w:pPr>
      <w:hyperlink r:id="rId39" w:history="1">
        <w:r w:rsidR="007B2DAB" w:rsidRPr="0012085F">
          <w:rPr>
            <w:rStyle w:val="Hyperlink"/>
            <w:rFonts w:ascii="Times New Roman" w:hAnsi="Times New Roman" w:cs="Times New Roman"/>
          </w:rPr>
          <w:t>How do I use pronouns?</w:t>
        </w:r>
      </w:hyperlink>
    </w:p>
    <w:p w14:paraId="45FF47ED" w14:textId="77777777" w:rsidR="007B2DAB" w:rsidRPr="0012085F" w:rsidRDefault="00C82F17" w:rsidP="007B2DAB">
      <w:pPr>
        <w:pStyle w:val="ListParagraph"/>
        <w:numPr>
          <w:ilvl w:val="0"/>
          <w:numId w:val="23"/>
        </w:numPr>
        <w:rPr>
          <w:rFonts w:ascii="Times New Roman" w:hAnsi="Times New Roman" w:cs="Times New Roman"/>
        </w:rPr>
      </w:pPr>
      <w:hyperlink r:id="rId40" w:history="1">
        <w:r w:rsidR="007B2DAB" w:rsidRPr="0012085F">
          <w:rPr>
            <w:rStyle w:val="Hyperlink"/>
            <w:rFonts w:ascii="Times New Roman" w:hAnsi="Times New Roman" w:cs="Times New Roman"/>
          </w:rPr>
          <w:t>How do I share my pronouns?</w:t>
        </w:r>
      </w:hyperlink>
    </w:p>
    <w:p w14:paraId="6D772B8F" w14:textId="77777777" w:rsidR="007B2DAB" w:rsidRPr="0012085F" w:rsidRDefault="00C82F17" w:rsidP="007B2DAB">
      <w:pPr>
        <w:pStyle w:val="ListParagraph"/>
        <w:numPr>
          <w:ilvl w:val="0"/>
          <w:numId w:val="23"/>
        </w:numPr>
        <w:rPr>
          <w:rFonts w:ascii="Times New Roman" w:hAnsi="Times New Roman" w:cs="Times New Roman"/>
        </w:rPr>
      </w:pPr>
      <w:hyperlink r:id="rId41" w:history="1">
        <w:r w:rsidR="007B2DAB" w:rsidRPr="0012085F">
          <w:rPr>
            <w:rStyle w:val="Hyperlink"/>
            <w:rFonts w:ascii="Times New Roman" w:hAnsi="Times New Roman" w:cs="Times New Roman"/>
          </w:rPr>
          <w:t>How do I ask for another person’s pronouns?</w:t>
        </w:r>
      </w:hyperlink>
    </w:p>
    <w:p w14:paraId="0FCEEC56" w14:textId="77777777" w:rsidR="007B2DAB" w:rsidRPr="0012085F" w:rsidRDefault="00C82F17" w:rsidP="007B2DAB">
      <w:pPr>
        <w:pStyle w:val="ListParagraph"/>
        <w:numPr>
          <w:ilvl w:val="0"/>
          <w:numId w:val="23"/>
        </w:numPr>
        <w:rPr>
          <w:rFonts w:ascii="Times New Roman" w:hAnsi="Times New Roman" w:cs="Times New Roman"/>
        </w:rPr>
      </w:pPr>
      <w:hyperlink r:id="rId42" w:history="1">
        <w:r w:rsidR="007B2DAB" w:rsidRPr="0012085F">
          <w:rPr>
            <w:rStyle w:val="Hyperlink"/>
            <w:rFonts w:ascii="Times New Roman" w:hAnsi="Times New Roman" w:cs="Times New Roman"/>
          </w:rPr>
          <w:t>How do I correct myself or others when the wrong pronoun is used?</w:t>
        </w:r>
      </w:hyperlink>
    </w:p>
    <w:p w14:paraId="104D5B90"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Additional Student Support Services</w:t>
      </w:r>
    </w:p>
    <w:p w14:paraId="02BE5F42" w14:textId="77777777" w:rsidR="007B2DAB" w:rsidRPr="0012085F" w:rsidRDefault="00C82F17" w:rsidP="007B2DAB">
      <w:pPr>
        <w:pStyle w:val="ListParagraph"/>
        <w:numPr>
          <w:ilvl w:val="0"/>
          <w:numId w:val="17"/>
        </w:numPr>
        <w:rPr>
          <w:rFonts w:ascii="Times New Roman" w:hAnsi="Times New Roman" w:cs="Times New Roman"/>
        </w:rPr>
      </w:pPr>
      <w:hyperlink r:id="rId43" w:history="1">
        <w:r w:rsidR="007B2DAB" w:rsidRPr="0012085F">
          <w:rPr>
            <w:rStyle w:val="Hyperlink"/>
            <w:rFonts w:ascii="Times New Roman" w:hAnsi="Times New Roman" w:cs="Times New Roman"/>
          </w:rPr>
          <w:t>Registrar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https://registrar.unt.edu/registration</w:t>
      </w:r>
      <w:r w:rsidR="007B2DAB" w:rsidRPr="0012085F">
        <w:rPr>
          <w:rFonts w:ascii="Times New Roman" w:hAnsi="Times New Roman" w:cs="Times New Roman"/>
        </w:rPr>
        <w:t>)</w:t>
      </w:r>
    </w:p>
    <w:p w14:paraId="5C592670" w14:textId="77777777" w:rsidR="007B2DAB" w:rsidRPr="0012085F" w:rsidRDefault="00C82F17" w:rsidP="007B2DAB">
      <w:pPr>
        <w:pStyle w:val="ListParagraph"/>
        <w:numPr>
          <w:ilvl w:val="0"/>
          <w:numId w:val="17"/>
        </w:numPr>
        <w:rPr>
          <w:rFonts w:ascii="Times New Roman" w:hAnsi="Times New Roman" w:cs="Times New Roman"/>
        </w:rPr>
      </w:pPr>
      <w:hyperlink r:id="rId44" w:history="1">
        <w:r w:rsidR="007B2DAB" w:rsidRPr="0012085F">
          <w:rPr>
            <w:rStyle w:val="Hyperlink"/>
            <w:rFonts w:ascii="Times New Roman" w:hAnsi="Times New Roman" w:cs="Times New Roman"/>
          </w:rPr>
          <w:t>Financial Aid</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https://financialaid.unt.edu/</w:t>
      </w:r>
      <w:r w:rsidR="007B2DAB" w:rsidRPr="0012085F">
        <w:rPr>
          <w:rFonts w:ascii="Times New Roman" w:hAnsi="Times New Roman" w:cs="Times New Roman"/>
        </w:rPr>
        <w:t>)</w:t>
      </w:r>
    </w:p>
    <w:p w14:paraId="6324911F" w14:textId="77777777" w:rsidR="007B2DAB" w:rsidRPr="0012085F" w:rsidRDefault="00C82F17" w:rsidP="007B2DAB">
      <w:pPr>
        <w:pStyle w:val="ListParagraph"/>
        <w:numPr>
          <w:ilvl w:val="0"/>
          <w:numId w:val="17"/>
        </w:numPr>
        <w:rPr>
          <w:rFonts w:ascii="Times New Roman" w:hAnsi="Times New Roman" w:cs="Times New Roman"/>
        </w:rPr>
      </w:pPr>
      <w:hyperlink r:id="rId45" w:history="1">
        <w:r w:rsidR="007B2DAB" w:rsidRPr="0012085F">
          <w:rPr>
            <w:rStyle w:val="Hyperlink"/>
            <w:rFonts w:ascii="Times New Roman" w:hAnsi="Times New Roman" w:cs="Times New Roman"/>
          </w:rPr>
          <w:t>Student Legal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https://studentaffairs.unt.edu/student-legal-services</w:t>
      </w:r>
      <w:r w:rsidR="007B2DAB" w:rsidRPr="0012085F">
        <w:rPr>
          <w:rFonts w:ascii="Times New Roman" w:hAnsi="Times New Roman" w:cs="Times New Roman"/>
        </w:rPr>
        <w:t>)</w:t>
      </w:r>
    </w:p>
    <w:p w14:paraId="0CE03B77" w14:textId="77777777" w:rsidR="007B2DAB" w:rsidRPr="0012085F" w:rsidRDefault="00C82F17" w:rsidP="007B2DAB">
      <w:pPr>
        <w:pStyle w:val="ListParagraph"/>
        <w:numPr>
          <w:ilvl w:val="0"/>
          <w:numId w:val="17"/>
        </w:numPr>
        <w:rPr>
          <w:rFonts w:ascii="Times New Roman" w:hAnsi="Times New Roman" w:cs="Times New Roman"/>
        </w:rPr>
      </w:pPr>
      <w:hyperlink r:id="rId46" w:history="1">
        <w:r w:rsidR="007B2DAB" w:rsidRPr="0012085F">
          <w:rPr>
            <w:rStyle w:val="Hyperlink"/>
            <w:rFonts w:ascii="Times New Roman" w:hAnsi="Times New Roman" w:cs="Times New Roman"/>
          </w:rPr>
          <w:t>Career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https://studentaffairs.unt.edu/career-center</w:t>
      </w:r>
      <w:r w:rsidR="007B2DAB" w:rsidRPr="0012085F">
        <w:rPr>
          <w:rFonts w:ascii="Times New Roman" w:hAnsi="Times New Roman" w:cs="Times New Roman"/>
        </w:rPr>
        <w:t>)</w:t>
      </w:r>
    </w:p>
    <w:p w14:paraId="1155F89C" w14:textId="77777777" w:rsidR="007B2DAB" w:rsidRPr="0012085F" w:rsidRDefault="00C82F17" w:rsidP="007B2DAB">
      <w:pPr>
        <w:pStyle w:val="ListParagraph"/>
        <w:numPr>
          <w:ilvl w:val="0"/>
          <w:numId w:val="17"/>
        </w:numPr>
        <w:rPr>
          <w:rFonts w:ascii="Times New Roman" w:hAnsi="Times New Roman" w:cs="Times New Roman"/>
        </w:rPr>
      </w:pPr>
      <w:hyperlink r:id="rId47" w:history="1">
        <w:r w:rsidR="007B2DAB" w:rsidRPr="0012085F">
          <w:rPr>
            <w:rStyle w:val="Hyperlink"/>
            <w:rFonts w:ascii="Times New Roman" w:hAnsi="Times New Roman" w:cs="Times New Roman"/>
          </w:rPr>
          <w:t>Multicultural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https://edo.unt.edu/multicultural-center</w:t>
      </w:r>
      <w:r w:rsidR="007B2DAB" w:rsidRPr="0012085F">
        <w:rPr>
          <w:rFonts w:ascii="Times New Roman" w:hAnsi="Times New Roman" w:cs="Times New Roman"/>
        </w:rPr>
        <w:t>)</w:t>
      </w:r>
    </w:p>
    <w:p w14:paraId="2A2F2AE0" w14:textId="77777777" w:rsidR="007B2DAB" w:rsidRPr="0012085F" w:rsidRDefault="00C82F17" w:rsidP="007B2DAB">
      <w:pPr>
        <w:pStyle w:val="ListParagraph"/>
        <w:numPr>
          <w:ilvl w:val="0"/>
          <w:numId w:val="17"/>
        </w:numPr>
        <w:rPr>
          <w:rFonts w:ascii="Times New Roman" w:hAnsi="Times New Roman" w:cs="Times New Roman"/>
        </w:rPr>
      </w:pPr>
      <w:hyperlink r:id="rId48"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6E8CA1AC" w14:textId="77777777" w:rsidR="007B2DAB" w:rsidRPr="0012085F" w:rsidRDefault="00C82F17" w:rsidP="007B2DAB">
      <w:pPr>
        <w:pStyle w:val="ListParagraph"/>
        <w:numPr>
          <w:ilvl w:val="0"/>
          <w:numId w:val="17"/>
        </w:numPr>
        <w:rPr>
          <w:rFonts w:ascii="Times New Roman" w:hAnsi="Times New Roman" w:cs="Times New Roman"/>
        </w:rPr>
      </w:pPr>
      <w:hyperlink r:id="rId49" w:history="1">
        <w:r w:rsidR="007B2DAB" w:rsidRPr="0012085F">
          <w:rPr>
            <w:rStyle w:val="Hyperlink"/>
            <w:rFonts w:ascii="Times New Roman" w:hAnsi="Times New Roman" w:cs="Times New Roman"/>
          </w:rPr>
          <w:t>Pride Alliance</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https://edo.unt.edu/pridealliance</w:t>
      </w:r>
      <w:r w:rsidR="007B2DAB" w:rsidRPr="0012085F">
        <w:rPr>
          <w:rFonts w:ascii="Times New Roman" w:hAnsi="Times New Roman" w:cs="Times New Roman"/>
        </w:rPr>
        <w:t>)</w:t>
      </w:r>
    </w:p>
    <w:p w14:paraId="24233C92" w14:textId="77777777" w:rsidR="007B2DAB" w:rsidRPr="0012085F" w:rsidRDefault="00C82F17" w:rsidP="007B2DAB">
      <w:pPr>
        <w:pStyle w:val="ListParagraph"/>
        <w:numPr>
          <w:ilvl w:val="0"/>
          <w:numId w:val="17"/>
        </w:numPr>
        <w:rPr>
          <w:rFonts w:ascii="Times New Roman" w:hAnsi="Times New Roman" w:cs="Times New Roman"/>
        </w:rPr>
      </w:pPr>
      <w:hyperlink r:id="rId50" w:history="1">
        <w:r w:rsidR="007B2DAB" w:rsidRPr="0012085F">
          <w:rPr>
            <w:rStyle w:val="Hyperlink"/>
            <w:rFonts w:ascii="Times New Roman" w:hAnsi="Times New Roman" w:cs="Times New Roman"/>
          </w:rPr>
          <w:t>UNT Food Pantry</w:t>
        </w:r>
      </w:hyperlink>
      <w:r w:rsidR="007B2DAB" w:rsidRPr="0012085F">
        <w:rPr>
          <w:rFonts w:ascii="Times New Roman" w:hAnsi="Times New Roman" w:cs="Times New Roman"/>
        </w:rPr>
        <w:t xml:space="preserve"> (https://deanofstudents.unt.edu/resources/food-pantry)</w:t>
      </w:r>
    </w:p>
    <w:p w14:paraId="76D774E4"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Academic Support Services</w:t>
      </w:r>
    </w:p>
    <w:p w14:paraId="42AC5673" w14:textId="77777777" w:rsidR="007B2DAB" w:rsidRPr="0012085F" w:rsidRDefault="00C82F17" w:rsidP="007B2DAB">
      <w:pPr>
        <w:pStyle w:val="ListParagraph"/>
        <w:numPr>
          <w:ilvl w:val="0"/>
          <w:numId w:val="18"/>
        </w:numPr>
        <w:rPr>
          <w:rFonts w:ascii="Times New Roman" w:hAnsi="Times New Roman" w:cs="Times New Roman"/>
        </w:rPr>
      </w:pPr>
      <w:hyperlink r:id="rId51" w:history="1">
        <w:r w:rsidR="007B2DAB" w:rsidRPr="0012085F">
          <w:rPr>
            <w:rStyle w:val="Hyperlink"/>
            <w:rFonts w:ascii="Times New Roman" w:hAnsi="Times New Roman" w:cs="Times New Roman"/>
          </w:rPr>
          <w:t>Academic Resource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https://clear.unt.edu/canvas/student-resources</w:t>
      </w:r>
      <w:r w:rsidR="007B2DAB" w:rsidRPr="0012085F">
        <w:rPr>
          <w:rFonts w:ascii="Times New Roman" w:hAnsi="Times New Roman" w:cs="Times New Roman"/>
        </w:rPr>
        <w:t>)</w:t>
      </w:r>
    </w:p>
    <w:p w14:paraId="687D4AEC" w14:textId="77777777" w:rsidR="007B2DAB" w:rsidRPr="0012085F" w:rsidRDefault="00C82F17" w:rsidP="007B2DAB">
      <w:pPr>
        <w:pStyle w:val="ListParagraph"/>
        <w:numPr>
          <w:ilvl w:val="0"/>
          <w:numId w:val="18"/>
        </w:numPr>
        <w:rPr>
          <w:rFonts w:ascii="Times New Roman" w:hAnsi="Times New Roman" w:cs="Times New Roman"/>
        </w:rPr>
      </w:pPr>
      <w:hyperlink r:id="rId52" w:history="1">
        <w:r w:rsidR="007B2DAB" w:rsidRPr="0012085F">
          <w:rPr>
            <w:rStyle w:val="Hyperlink"/>
            <w:rFonts w:ascii="Times New Roman" w:hAnsi="Times New Roman" w:cs="Times New Roman"/>
          </w:rPr>
          <w:t>Academic Success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https://success.unt.edu/asc</w:t>
      </w:r>
      <w:r w:rsidR="007B2DAB" w:rsidRPr="0012085F">
        <w:rPr>
          <w:rFonts w:ascii="Times New Roman" w:hAnsi="Times New Roman" w:cs="Times New Roman"/>
        </w:rPr>
        <w:t>)</w:t>
      </w:r>
    </w:p>
    <w:p w14:paraId="29B03513" w14:textId="77777777" w:rsidR="007B2DAB" w:rsidRPr="0012085F" w:rsidRDefault="00C82F17" w:rsidP="007B2DAB">
      <w:pPr>
        <w:pStyle w:val="ListParagraph"/>
        <w:numPr>
          <w:ilvl w:val="0"/>
          <w:numId w:val="18"/>
        </w:numPr>
        <w:rPr>
          <w:rFonts w:ascii="Times New Roman" w:hAnsi="Times New Roman" w:cs="Times New Roman"/>
        </w:rPr>
      </w:pPr>
      <w:hyperlink r:id="rId53" w:history="1">
        <w:r w:rsidR="007B2DAB" w:rsidRPr="0012085F">
          <w:rPr>
            <w:rStyle w:val="Hyperlink"/>
            <w:rFonts w:ascii="Times New Roman" w:hAnsi="Times New Roman" w:cs="Times New Roman"/>
          </w:rPr>
          <w:t>UNT Libraries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https://library.unt.edu/</w:t>
      </w:r>
      <w:r w:rsidR="007B2DAB" w:rsidRPr="0012085F">
        <w:rPr>
          <w:rFonts w:ascii="Times New Roman" w:hAnsi="Times New Roman" w:cs="Times New Roman"/>
        </w:rPr>
        <w:t>)</w:t>
      </w:r>
    </w:p>
    <w:p w14:paraId="67F0DE9C" w14:textId="77777777" w:rsidR="007B2DAB" w:rsidRPr="0012085F" w:rsidRDefault="00C82F17" w:rsidP="007B2DAB">
      <w:pPr>
        <w:pStyle w:val="ListParagraph"/>
        <w:numPr>
          <w:ilvl w:val="0"/>
          <w:numId w:val="18"/>
        </w:numPr>
        <w:rPr>
          <w:rFonts w:ascii="Times New Roman" w:hAnsi="Times New Roman" w:cs="Times New Roman"/>
        </w:rPr>
      </w:pPr>
      <w:hyperlink r:id="rId54" w:history="1">
        <w:r w:rsidR="007B2DAB" w:rsidRPr="0012085F">
          <w:rPr>
            <w:rStyle w:val="Hyperlink"/>
            <w:rFonts w:ascii="Times New Roman" w:hAnsi="Times New Roman" w:cs="Times New Roman"/>
          </w:rPr>
          <w:t>Writing Lab</w:t>
        </w:r>
      </w:hyperlink>
      <w:r w:rsidR="007B2DAB" w:rsidRPr="0012085F">
        <w:rPr>
          <w:rFonts w:ascii="Times New Roman" w:hAnsi="Times New Roman" w:cs="Times New Roman"/>
        </w:rPr>
        <w:t xml:space="preserve"> (</w:t>
      </w:r>
      <w:hyperlink r:id="rId55" w:history="1">
        <w:r w:rsidR="007B2DAB" w:rsidRPr="0012085F">
          <w:rPr>
            <w:rStyle w:val="Hyperlink"/>
            <w:rFonts w:ascii="Times New Roman" w:hAnsi="Times New Roman" w:cs="Times New Roman"/>
          </w:rPr>
          <w:t>http://writingcenter.unt.edu/</w:t>
        </w:r>
      </w:hyperlink>
      <w:r w:rsidR="007B2DAB" w:rsidRPr="0012085F">
        <w:rPr>
          <w:rFonts w:ascii="Times New Roman" w:hAnsi="Times New Roman" w:cs="Times New Roman"/>
        </w:rPr>
        <w:t>)</w:t>
      </w:r>
    </w:p>
    <w:p w14:paraId="4DE0876F" w14:textId="480EA3CE" w:rsidR="00F66194" w:rsidRPr="0012085F" w:rsidRDefault="007D6B5F" w:rsidP="007B2DAB">
      <w:pPr>
        <w:rPr>
          <w:rFonts w:ascii="Times New Roman" w:hAnsi="Times New Roman" w:cs="Times New Roman"/>
        </w:rPr>
      </w:pPr>
      <w:r w:rsidRPr="00B15332">
        <w:rPr>
          <w:rFonts w:ascii="Times New Roman" w:hAnsi="Times New Roman" w:cs="Times New Roman"/>
          <w:sz w:val="20"/>
          <w:szCs w:val="20"/>
        </w:rPr>
        <w:t xml:space="preserve"> </w:t>
      </w:r>
    </w:p>
    <w:sectPr w:rsidR="00F66194" w:rsidRPr="0012085F" w:rsidSect="00205323">
      <w:headerReference w:type="default" r:id="rId56"/>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BC9F" w14:textId="11306880" w:rsidR="003E042F" w:rsidRDefault="000D3453">
    <w:pPr>
      <w:pStyle w:val="Header"/>
    </w:pPr>
    <w:r>
      <w:t xml:space="preserve">August </w:t>
    </w:r>
    <w:r w:rsidR="00C82F17">
      <w:t>12</w:t>
    </w:r>
    <w:r>
      <w:t>, 2023</w:t>
    </w:r>
    <w:r w:rsidR="005572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6173D"/>
    <w:multiLevelType w:val="hybridMultilevel"/>
    <w:tmpl w:val="76FE5E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CF42644"/>
    <w:multiLevelType w:val="hybridMultilevel"/>
    <w:tmpl w:val="6FE2A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85A7F"/>
    <w:multiLevelType w:val="hybridMultilevel"/>
    <w:tmpl w:val="2B9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E4329"/>
    <w:multiLevelType w:val="hybridMultilevel"/>
    <w:tmpl w:val="922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D561F"/>
    <w:multiLevelType w:val="hybridMultilevel"/>
    <w:tmpl w:val="5CE07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3395B"/>
    <w:multiLevelType w:val="hybridMultilevel"/>
    <w:tmpl w:val="2D021A30"/>
    <w:lvl w:ilvl="0" w:tplc="A3AA4F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5263C"/>
    <w:multiLevelType w:val="hybridMultilevel"/>
    <w:tmpl w:val="19D46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C0775"/>
    <w:multiLevelType w:val="hybridMultilevel"/>
    <w:tmpl w:val="ACE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D421D"/>
    <w:multiLevelType w:val="multilevel"/>
    <w:tmpl w:val="30D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61F83"/>
    <w:multiLevelType w:val="hybridMultilevel"/>
    <w:tmpl w:val="54D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0" w15:restartNumberingAfterBreak="0">
    <w:nsid w:val="60F02F90"/>
    <w:multiLevelType w:val="hybridMultilevel"/>
    <w:tmpl w:val="B69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51E95"/>
    <w:multiLevelType w:val="hybridMultilevel"/>
    <w:tmpl w:val="F8581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B5C88"/>
    <w:multiLevelType w:val="hybridMultilevel"/>
    <w:tmpl w:val="3F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6568">
    <w:abstractNumId w:val="37"/>
  </w:num>
  <w:num w:numId="2" w16cid:durableId="597060998">
    <w:abstractNumId w:val="20"/>
  </w:num>
  <w:num w:numId="3" w16cid:durableId="1394230381">
    <w:abstractNumId w:val="13"/>
  </w:num>
  <w:num w:numId="4" w16cid:durableId="850992257">
    <w:abstractNumId w:val="1"/>
  </w:num>
  <w:num w:numId="5" w16cid:durableId="345060784">
    <w:abstractNumId w:val="27"/>
  </w:num>
  <w:num w:numId="6" w16cid:durableId="2135556139">
    <w:abstractNumId w:val="17"/>
  </w:num>
  <w:num w:numId="7" w16cid:durableId="692540137">
    <w:abstractNumId w:val="39"/>
  </w:num>
  <w:num w:numId="8" w16cid:durableId="1659848869">
    <w:abstractNumId w:val="33"/>
  </w:num>
  <w:num w:numId="9" w16cid:durableId="894707609">
    <w:abstractNumId w:val="12"/>
  </w:num>
  <w:num w:numId="10" w16cid:durableId="792208401">
    <w:abstractNumId w:val="0"/>
  </w:num>
  <w:num w:numId="11" w16cid:durableId="580872891">
    <w:abstractNumId w:val="11"/>
  </w:num>
  <w:num w:numId="12" w16cid:durableId="981498669">
    <w:abstractNumId w:val="10"/>
  </w:num>
  <w:num w:numId="13" w16cid:durableId="1300767998">
    <w:abstractNumId w:val="6"/>
  </w:num>
  <w:num w:numId="14" w16cid:durableId="1009067698">
    <w:abstractNumId w:val="34"/>
  </w:num>
  <w:num w:numId="15" w16cid:durableId="250243099">
    <w:abstractNumId w:val="19"/>
  </w:num>
  <w:num w:numId="16" w16cid:durableId="1063874002">
    <w:abstractNumId w:val="29"/>
  </w:num>
  <w:num w:numId="17" w16cid:durableId="689642709">
    <w:abstractNumId w:val="31"/>
  </w:num>
  <w:num w:numId="18" w16cid:durableId="441850919">
    <w:abstractNumId w:val="5"/>
  </w:num>
  <w:num w:numId="19" w16cid:durableId="1263803417">
    <w:abstractNumId w:val="16"/>
  </w:num>
  <w:num w:numId="20" w16cid:durableId="1061945761">
    <w:abstractNumId w:val="32"/>
  </w:num>
  <w:num w:numId="21" w16cid:durableId="326787697">
    <w:abstractNumId w:val="8"/>
  </w:num>
  <w:num w:numId="22" w16cid:durableId="1284389198">
    <w:abstractNumId w:val="36"/>
  </w:num>
  <w:num w:numId="23" w16cid:durableId="664749843">
    <w:abstractNumId w:val="26"/>
  </w:num>
  <w:num w:numId="24" w16cid:durableId="1048147520">
    <w:abstractNumId w:val="21"/>
  </w:num>
  <w:num w:numId="25" w16cid:durableId="403375399">
    <w:abstractNumId w:val="38"/>
  </w:num>
  <w:num w:numId="26" w16cid:durableId="1830437058">
    <w:abstractNumId w:val="15"/>
  </w:num>
  <w:num w:numId="27" w16cid:durableId="1283997317">
    <w:abstractNumId w:val="14"/>
  </w:num>
  <w:num w:numId="28" w16cid:durableId="187985703">
    <w:abstractNumId w:val="40"/>
  </w:num>
  <w:num w:numId="29" w16cid:durableId="1955094924">
    <w:abstractNumId w:val="4"/>
  </w:num>
  <w:num w:numId="30" w16cid:durableId="256521808">
    <w:abstractNumId w:val="28"/>
  </w:num>
  <w:num w:numId="31" w16cid:durableId="502552383">
    <w:abstractNumId w:val="30"/>
  </w:num>
  <w:num w:numId="32" w16cid:durableId="1160120500">
    <w:abstractNumId w:val="7"/>
  </w:num>
  <w:num w:numId="33" w16cid:durableId="1574387627">
    <w:abstractNumId w:val="25"/>
  </w:num>
  <w:num w:numId="34" w16cid:durableId="781850633">
    <w:abstractNumId w:val="22"/>
  </w:num>
  <w:num w:numId="35" w16cid:durableId="375742220">
    <w:abstractNumId w:val="2"/>
  </w:num>
  <w:num w:numId="36" w16cid:durableId="867181316">
    <w:abstractNumId w:val="23"/>
  </w:num>
  <w:num w:numId="37" w16cid:durableId="2094157549">
    <w:abstractNumId w:val="24"/>
  </w:num>
  <w:num w:numId="38" w16cid:durableId="539368039">
    <w:abstractNumId w:val="3"/>
  </w:num>
  <w:num w:numId="39" w16cid:durableId="1678187845">
    <w:abstractNumId w:val="9"/>
  </w:num>
  <w:num w:numId="40" w16cid:durableId="1546722905">
    <w:abstractNumId w:val="35"/>
  </w:num>
  <w:num w:numId="41" w16cid:durableId="1180322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07A5A"/>
    <w:rsid w:val="00016C9D"/>
    <w:rsid w:val="000428BF"/>
    <w:rsid w:val="000579EC"/>
    <w:rsid w:val="000D3453"/>
    <w:rsid w:val="0012085F"/>
    <w:rsid w:val="00144AED"/>
    <w:rsid w:val="00155044"/>
    <w:rsid w:val="00162F60"/>
    <w:rsid w:val="001D46D3"/>
    <w:rsid w:val="001F049F"/>
    <w:rsid w:val="00205323"/>
    <w:rsid w:val="00236D20"/>
    <w:rsid w:val="002614ED"/>
    <w:rsid w:val="002854E6"/>
    <w:rsid w:val="002875E6"/>
    <w:rsid w:val="002A6CDF"/>
    <w:rsid w:val="002C3374"/>
    <w:rsid w:val="003045D4"/>
    <w:rsid w:val="00333FBA"/>
    <w:rsid w:val="0036579F"/>
    <w:rsid w:val="003826E3"/>
    <w:rsid w:val="00393FDE"/>
    <w:rsid w:val="003C406C"/>
    <w:rsid w:val="003E042F"/>
    <w:rsid w:val="003F621E"/>
    <w:rsid w:val="0043475F"/>
    <w:rsid w:val="00461865"/>
    <w:rsid w:val="00465955"/>
    <w:rsid w:val="004708D3"/>
    <w:rsid w:val="00481FD6"/>
    <w:rsid w:val="004C12E2"/>
    <w:rsid w:val="004F7953"/>
    <w:rsid w:val="005572BF"/>
    <w:rsid w:val="005926D0"/>
    <w:rsid w:val="005A3E5C"/>
    <w:rsid w:val="005A556F"/>
    <w:rsid w:val="006131E3"/>
    <w:rsid w:val="006635E0"/>
    <w:rsid w:val="00686FC4"/>
    <w:rsid w:val="00687019"/>
    <w:rsid w:val="006B01D2"/>
    <w:rsid w:val="006B3A70"/>
    <w:rsid w:val="00721B19"/>
    <w:rsid w:val="00721E33"/>
    <w:rsid w:val="00727571"/>
    <w:rsid w:val="00767D17"/>
    <w:rsid w:val="007A4247"/>
    <w:rsid w:val="007B2DAB"/>
    <w:rsid w:val="007D6B5F"/>
    <w:rsid w:val="007F7D69"/>
    <w:rsid w:val="00800880"/>
    <w:rsid w:val="00810545"/>
    <w:rsid w:val="0081370E"/>
    <w:rsid w:val="008D340B"/>
    <w:rsid w:val="008E079A"/>
    <w:rsid w:val="008E7059"/>
    <w:rsid w:val="00924588"/>
    <w:rsid w:val="009358C8"/>
    <w:rsid w:val="00940B67"/>
    <w:rsid w:val="00967769"/>
    <w:rsid w:val="00A077A4"/>
    <w:rsid w:val="00A11921"/>
    <w:rsid w:val="00A570E0"/>
    <w:rsid w:val="00A73B0E"/>
    <w:rsid w:val="00A95807"/>
    <w:rsid w:val="00A971F3"/>
    <w:rsid w:val="00B01807"/>
    <w:rsid w:val="00B35FA9"/>
    <w:rsid w:val="00BC3686"/>
    <w:rsid w:val="00BD1B6A"/>
    <w:rsid w:val="00BE6E95"/>
    <w:rsid w:val="00BF5312"/>
    <w:rsid w:val="00C00BE9"/>
    <w:rsid w:val="00C10028"/>
    <w:rsid w:val="00C17180"/>
    <w:rsid w:val="00C71EF9"/>
    <w:rsid w:val="00C82F17"/>
    <w:rsid w:val="00C85C77"/>
    <w:rsid w:val="00C87F56"/>
    <w:rsid w:val="00CC47D7"/>
    <w:rsid w:val="00CD093B"/>
    <w:rsid w:val="00CD3766"/>
    <w:rsid w:val="00CE3DAF"/>
    <w:rsid w:val="00CF0E82"/>
    <w:rsid w:val="00D00F51"/>
    <w:rsid w:val="00D05514"/>
    <w:rsid w:val="00D629D2"/>
    <w:rsid w:val="00DA78E1"/>
    <w:rsid w:val="00DB40DE"/>
    <w:rsid w:val="00DF3650"/>
    <w:rsid w:val="00E1538B"/>
    <w:rsid w:val="00E23D26"/>
    <w:rsid w:val="00E321BE"/>
    <w:rsid w:val="00E33252"/>
    <w:rsid w:val="00E62E8C"/>
    <w:rsid w:val="00EF4A49"/>
    <w:rsid w:val="00F561F0"/>
    <w:rsid w:val="00F66194"/>
    <w:rsid w:val="00FB6736"/>
    <w:rsid w:val="00FD0646"/>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character" w:styleId="UnresolvedMention">
    <w:name w:val="Unresolved Mention"/>
    <w:basedOn w:val="DefaultParagraphFont"/>
    <w:uiPriority w:val="99"/>
    <w:rsid w:val="0023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25729">
      <w:bodyDiv w:val="1"/>
      <w:marLeft w:val="0"/>
      <w:marRight w:val="0"/>
      <w:marTop w:val="0"/>
      <w:marBottom w:val="0"/>
      <w:divBdr>
        <w:top w:val="none" w:sz="0" w:space="0" w:color="auto"/>
        <w:left w:val="none" w:sz="0" w:space="0" w:color="auto"/>
        <w:bottom w:val="none" w:sz="0" w:space="0" w:color="auto"/>
        <w:right w:val="none" w:sz="0" w:space="0" w:color="auto"/>
      </w:divBdr>
    </w:div>
    <w:div w:id="9357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studentaffairs.unt.edu/counseling-and-testing-services" TargetMode="External"/><Relationship Id="rId11" Type="http://schemas.openxmlformats.org/officeDocument/2006/relationships/hyperlink" Target="https://digital.wwnorton.com/thefamily3" TargetMode="External"/><Relationship Id="rId24" Type="http://schemas.openxmlformats.org/officeDocument/2006/relationships/hyperlink" Target="http://spot.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 Id="rId14" Type="http://schemas.openxmlformats.org/officeDocument/2006/relationships/hyperlink" Target="https://www.unt.edu/helpdesk/" TargetMode="External"/><Relationship Id="rId22" Type="http://schemas.openxmlformats.org/officeDocument/2006/relationships/hyperlink" Target="https://it.unt.edu/eagleconnect"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policy.unt.edu/policy/15-2-5"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fontTable" Target="fontTable.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s://wwnorton.com/accessibility/alternative-forma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21</Pages>
  <Words>7328</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23</cp:revision>
  <cp:lastPrinted>2023-08-08T14:12:00Z</cp:lastPrinted>
  <dcterms:created xsi:type="dcterms:W3CDTF">2023-08-07T20:25:00Z</dcterms:created>
  <dcterms:modified xsi:type="dcterms:W3CDTF">2023-08-12T18:27:00Z</dcterms:modified>
</cp:coreProperties>
</file>