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1AC2" w14:textId="77777777" w:rsidR="002E077E" w:rsidRPr="00B85B15" w:rsidRDefault="00402E64" w:rsidP="00402E64">
      <w:pPr>
        <w:jc w:val="center"/>
        <w:rPr>
          <w:b/>
          <w:sz w:val="32"/>
          <w:szCs w:val="32"/>
        </w:rPr>
      </w:pPr>
      <w:r w:rsidRPr="00B85B15">
        <w:rPr>
          <w:b/>
          <w:sz w:val="32"/>
          <w:szCs w:val="32"/>
        </w:rPr>
        <w:t>Karen Monique Gregg, Ph.D.</w:t>
      </w:r>
    </w:p>
    <w:p w14:paraId="420FC6F9" w14:textId="4B23486C" w:rsidR="00D76BB9" w:rsidRPr="008413A4" w:rsidRDefault="00D76BB9" w:rsidP="00E4434D">
      <w:pPr>
        <w:jc w:val="center"/>
        <w:rPr>
          <w:sz w:val="22"/>
          <w:szCs w:val="22"/>
        </w:rPr>
      </w:pPr>
      <w:r>
        <w:rPr>
          <w:sz w:val="22"/>
          <w:szCs w:val="22"/>
        </w:rPr>
        <w:t>Professional Email: Karen.Gregg@UNT.edu</w:t>
      </w:r>
    </w:p>
    <w:p w14:paraId="46A7FF09" w14:textId="77777777" w:rsidR="00E3400E" w:rsidRDefault="00E3400E" w:rsidP="00302CB3">
      <w:pPr>
        <w:pStyle w:val="Heading2"/>
        <w:rPr>
          <w:rFonts w:ascii="Times New Roman" w:hAnsi="Times New Roman" w:cs="Times New Roman"/>
          <w:b/>
          <w:bCs/>
          <w:color w:val="000000" w:themeColor="text1"/>
        </w:rPr>
      </w:pPr>
    </w:p>
    <w:p w14:paraId="228CD996" w14:textId="633963A5" w:rsidR="00CC41C6" w:rsidRPr="00451FB2" w:rsidRDefault="00BC49C2" w:rsidP="00451FB2">
      <w:pPr>
        <w:pStyle w:val="Heading2"/>
        <w:rPr>
          <w:rFonts w:ascii="Times New Roman" w:hAnsi="Times New Roman" w:cs="Times New Roman"/>
          <w:b/>
          <w:bCs/>
          <w:color w:val="000000" w:themeColor="text1"/>
        </w:rPr>
      </w:pPr>
      <w:r>
        <w:rPr>
          <w:rFonts w:ascii="Times New Roman" w:hAnsi="Times New Roman" w:cs="Times New Roman"/>
          <w:b/>
          <w:bCs/>
          <w:color w:val="000000" w:themeColor="text1"/>
          <w:highlight w:val="lightGray"/>
        </w:rPr>
        <w:t>CURRENT</w:t>
      </w:r>
      <w:r w:rsidR="00302CB3" w:rsidRPr="00943B6E">
        <w:rPr>
          <w:rFonts w:ascii="Times New Roman" w:hAnsi="Times New Roman" w:cs="Times New Roman"/>
          <w:b/>
          <w:bCs/>
          <w:color w:val="000000" w:themeColor="text1"/>
          <w:highlight w:val="lightGray"/>
        </w:rPr>
        <w:t xml:space="preserve"> </w:t>
      </w:r>
      <w:r>
        <w:rPr>
          <w:rFonts w:ascii="Times New Roman" w:hAnsi="Times New Roman" w:cs="Times New Roman"/>
          <w:b/>
          <w:bCs/>
          <w:color w:val="000000" w:themeColor="text1"/>
          <w:highlight w:val="lightGray"/>
        </w:rPr>
        <w:t xml:space="preserve">PROFESSIONAL </w:t>
      </w:r>
      <w:r w:rsidR="00F33673" w:rsidRPr="00943B6E">
        <w:rPr>
          <w:rFonts w:ascii="Times New Roman" w:hAnsi="Times New Roman" w:cs="Times New Roman"/>
          <w:b/>
          <w:bCs/>
          <w:color w:val="000000" w:themeColor="text1"/>
          <w:highlight w:val="lightGray"/>
        </w:rPr>
        <w:t>EXPERIENCE</w:t>
      </w:r>
    </w:p>
    <w:p w14:paraId="44C0BB72" w14:textId="6DCE6886" w:rsidR="00097E9C" w:rsidRDefault="00097E9C" w:rsidP="00D76BB9">
      <w:pPr>
        <w:ind w:left="2160" w:hanging="2160"/>
        <w:rPr>
          <w:sz w:val="22"/>
        </w:rPr>
      </w:pPr>
      <w:r>
        <w:rPr>
          <w:sz w:val="22"/>
        </w:rPr>
        <w:t>2022-2025</w:t>
      </w:r>
      <w:r>
        <w:rPr>
          <w:sz w:val="22"/>
        </w:rPr>
        <w:tab/>
        <w:t xml:space="preserve">Senior Lecturer (3-year </w:t>
      </w:r>
      <w:r w:rsidR="00D76BB9">
        <w:rPr>
          <w:sz w:val="22"/>
        </w:rPr>
        <w:t xml:space="preserve">continuing </w:t>
      </w:r>
      <w:r>
        <w:rPr>
          <w:sz w:val="22"/>
        </w:rPr>
        <w:t>position)</w:t>
      </w:r>
      <w:r w:rsidR="00D76BB9">
        <w:rPr>
          <w:sz w:val="22"/>
        </w:rPr>
        <w:t xml:space="preserve"> – Department of Sociology, University of North Texas</w:t>
      </w:r>
      <w:r w:rsidR="00302CB3">
        <w:rPr>
          <w:sz w:val="22"/>
        </w:rPr>
        <w:t xml:space="preserve"> (UNT)</w:t>
      </w:r>
    </w:p>
    <w:p w14:paraId="74E59614" w14:textId="199289FA" w:rsidR="00D76BB9" w:rsidRDefault="00D76BB9" w:rsidP="00D76BB9">
      <w:pPr>
        <w:ind w:left="2160" w:hanging="2160"/>
        <w:rPr>
          <w:sz w:val="22"/>
        </w:rPr>
      </w:pPr>
      <w:r>
        <w:rPr>
          <w:sz w:val="22"/>
        </w:rPr>
        <w:t>2019-2022</w:t>
      </w:r>
      <w:r>
        <w:rPr>
          <w:sz w:val="22"/>
        </w:rPr>
        <w:tab/>
        <w:t>Lecturer – Department of Sociology, University of North Texas</w:t>
      </w:r>
    </w:p>
    <w:p w14:paraId="03428ADE" w14:textId="77777777" w:rsidR="00D76BB9" w:rsidRDefault="00D76BB9" w:rsidP="00BD2E0D">
      <w:pPr>
        <w:rPr>
          <w:sz w:val="22"/>
          <w:u w:val="single"/>
        </w:rPr>
      </w:pPr>
    </w:p>
    <w:p w14:paraId="0810536E" w14:textId="0114C649" w:rsidR="00BD2E0D" w:rsidRPr="00BD2E0D" w:rsidRDefault="00CC41C6" w:rsidP="00BD2E0D">
      <w:pPr>
        <w:rPr>
          <w:sz w:val="22"/>
        </w:rPr>
      </w:pPr>
      <w:r>
        <w:rPr>
          <w:rStyle w:val="Heading3Char"/>
          <w:rFonts w:ascii="Times New Roman" w:hAnsi="Times New Roman" w:cs="Times New Roman"/>
          <w:b/>
          <w:bCs/>
          <w:color w:val="000000" w:themeColor="text1"/>
        </w:rPr>
        <w:t xml:space="preserve">Recent </w:t>
      </w:r>
      <w:r w:rsidR="00917BB1" w:rsidRPr="00302CB3">
        <w:rPr>
          <w:rStyle w:val="Heading3Char"/>
          <w:rFonts w:ascii="Times New Roman" w:hAnsi="Times New Roman" w:cs="Times New Roman"/>
          <w:b/>
          <w:bCs/>
          <w:color w:val="000000" w:themeColor="text1"/>
        </w:rPr>
        <w:t xml:space="preserve">Teaching </w:t>
      </w:r>
      <w:r w:rsidR="00C3204F" w:rsidRPr="00302CB3">
        <w:rPr>
          <w:rStyle w:val="Heading3Char"/>
          <w:rFonts w:ascii="Times New Roman" w:hAnsi="Times New Roman" w:cs="Times New Roman"/>
          <w:b/>
          <w:bCs/>
          <w:color w:val="000000" w:themeColor="text1"/>
        </w:rPr>
        <w:t>Accomplishments</w:t>
      </w:r>
    </w:p>
    <w:p w14:paraId="0C9B2DC3" w14:textId="31E8411F" w:rsidR="00F9047C" w:rsidRDefault="00F10D64" w:rsidP="00F9047C">
      <w:pPr>
        <w:pStyle w:val="ListParagraph"/>
        <w:numPr>
          <w:ilvl w:val="0"/>
          <w:numId w:val="48"/>
        </w:numPr>
        <w:rPr>
          <w:sz w:val="22"/>
        </w:rPr>
      </w:pPr>
      <w:r w:rsidRPr="00F9047C">
        <w:rPr>
          <w:sz w:val="22"/>
        </w:rPr>
        <w:t>Revis</w:t>
      </w:r>
      <w:r w:rsidR="00C3204F" w:rsidRPr="00F9047C">
        <w:rPr>
          <w:sz w:val="22"/>
        </w:rPr>
        <w:t xml:space="preserve">e and </w:t>
      </w:r>
      <w:r w:rsidR="004E55CC">
        <w:rPr>
          <w:sz w:val="22"/>
        </w:rPr>
        <w:t xml:space="preserve">maintain updated status with CLEAR for </w:t>
      </w:r>
      <w:r w:rsidR="00C3204F" w:rsidRPr="00F9047C">
        <w:rPr>
          <w:sz w:val="22"/>
        </w:rPr>
        <w:t xml:space="preserve">online courses </w:t>
      </w:r>
      <w:r w:rsidR="00F0127E" w:rsidRPr="00F9047C">
        <w:rPr>
          <w:sz w:val="22"/>
        </w:rPr>
        <w:t xml:space="preserve">for </w:t>
      </w:r>
      <w:r w:rsidR="00472AAD" w:rsidRPr="00F9047C">
        <w:rPr>
          <w:sz w:val="22"/>
        </w:rPr>
        <w:t xml:space="preserve">use by </w:t>
      </w:r>
      <w:r w:rsidR="00F9047C" w:rsidRPr="00F9047C">
        <w:rPr>
          <w:sz w:val="22"/>
        </w:rPr>
        <w:t>others in the department</w:t>
      </w:r>
      <w:r w:rsidR="00C3204F" w:rsidRPr="00F9047C">
        <w:rPr>
          <w:sz w:val="22"/>
        </w:rPr>
        <w:t>: Marriage &amp; Family; Introduction to Sociology; Social Problems; Sociology of Religion</w:t>
      </w:r>
      <w:r w:rsidR="00F9047C" w:rsidRPr="00F9047C">
        <w:rPr>
          <w:sz w:val="22"/>
        </w:rPr>
        <w:t>; Sociology of Sport; Sociology of Sexuality; Urban Sociology</w:t>
      </w:r>
      <w:r w:rsidR="00917BB1" w:rsidRPr="00F9047C">
        <w:rPr>
          <w:sz w:val="22"/>
        </w:rPr>
        <w:t xml:space="preserve">. </w:t>
      </w:r>
    </w:p>
    <w:p w14:paraId="3A7990F6" w14:textId="05076E3D" w:rsidR="00F9047C" w:rsidRDefault="00F9047C" w:rsidP="00F9047C">
      <w:pPr>
        <w:pStyle w:val="ListParagraph"/>
        <w:numPr>
          <w:ilvl w:val="0"/>
          <w:numId w:val="48"/>
        </w:numPr>
        <w:rPr>
          <w:sz w:val="22"/>
        </w:rPr>
      </w:pPr>
      <w:r w:rsidRPr="00F9047C">
        <w:rPr>
          <w:sz w:val="22"/>
        </w:rPr>
        <w:t>TA/TF Coordinator</w:t>
      </w:r>
      <w:r w:rsidR="004E55CC">
        <w:rPr>
          <w:sz w:val="22"/>
        </w:rPr>
        <w:t xml:space="preserve"> – Engage in o</w:t>
      </w:r>
      <w:r w:rsidR="00D76BB9">
        <w:rPr>
          <w:sz w:val="22"/>
        </w:rPr>
        <w:t xml:space="preserve">ngoing </w:t>
      </w:r>
      <w:r w:rsidRPr="00F9047C">
        <w:rPr>
          <w:sz w:val="22"/>
        </w:rPr>
        <w:t>c</w:t>
      </w:r>
      <w:r w:rsidR="00917BB1" w:rsidRPr="00F9047C">
        <w:rPr>
          <w:sz w:val="22"/>
        </w:rPr>
        <w:t>onsult</w:t>
      </w:r>
      <w:r w:rsidR="004E55CC">
        <w:rPr>
          <w:sz w:val="22"/>
        </w:rPr>
        <w:t>ing</w:t>
      </w:r>
      <w:r w:rsidR="00917BB1" w:rsidRPr="00F9047C">
        <w:rPr>
          <w:sz w:val="22"/>
        </w:rPr>
        <w:t xml:space="preserve"> for </w:t>
      </w:r>
      <w:r w:rsidRPr="00F9047C">
        <w:rPr>
          <w:sz w:val="22"/>
        </w:rPr>
        <w:t xml:space="preserve">Teaching Assistants </w:t>
      </w:r>
      <w:r w:rsidR="00D76BB9">
        <w:rPr>
          <w:sz w:val="22"/>
        </w:rPr>
        <w:t xml:space="preserve">(TA) </w:t>
      </w:r>
      <w:r w:rsidRPr="00F9047C">
        <w:rPr>
          <w:sz w:val="22"/>
        </w:rPr>
        <w:t xml:space="preserve">and </w:t>
      </w:r>
      <w:r w:rsidR="00917BB1" w:rsidRPr="00F9047C">
        <w:rPr>
          <w:sz w:val="22"/>
        </w:rPr>
        <w:t>Teaching Fellows</w:t>
      </w:r>
      <w:r w:rsidR="00D76BB9">
        <w:rPr>
          <w:sz w:val="22"/>
        </w:rPr>
        <w:t xml:space="preserve"> (TF)</w:t>
      </w:r>
      <w:r w:rsidR="00917BB1" w:rsidRPr="00F9047C">
        <w:rPr>
          <w:sz w:val="22"/>
        </w:rPr>
        <w:t xml:space="preserve">. </w:t>
      </w:r>
      <w:r w:rsidR="00D76BB9">
        <w:rPr>
          <w:sz w:val="22"/>
        </w:rPr>
        <w:t xml:space="preserve">Work with CLEAR to get most updated course copied into TF’s empty course shells in Canvas. </w:t>
      </w:r>
      <w:r w:rsidR="004E55CC">
        <w:rPr>
          <w:sz w:val="22"/>
        </w:rPr>
        <w:t>Ongoing a</w:t>
      </w:r>
      <w:r w:rsidR="00097E9C">
        <w:rPr>
          <w:sz w:val="22"/>
        </w:rPr>
        <w:t>ssist</w:t>
      </w:r>
      <w:r w:rsidR="004E55CC">
        <w:rPr>
          <w:sz w:val="22"/>
        </w:rPr>
        <w:t>ance</w:t>
      </w:r>
      <w:r w:rsidR="00097E9C">
        <w:rPr>
          <w:sz w:val="22"/>
        </w:rPr>
        <w:t xml:space="preserve"> with course </w:t>
      </w:r>
      <w:r w:rsidR="00D76BB9">
        <w:rPr>
          <w:sz w:val="22"/>
        </w:rPr>
        <w:t xml:space="preserve">revisions, </w:t>
      </w:r>
      <w:r w:rsidR="00097E9C">
        <w:rPr>
          <w:sz w:val="22"/>
        </w:rPr>
        <w:t>development</w:t>
      </w:r>
      <w:r w:rsidR="00D76BB9">
        <w:rPr>
          <w:sz w:val="22"/>
        </w:rPr>
        <w:t>,</w:t>
      </w:r>
      <w:r w:rsidR="00097E9C">
        <w:rPr>
          <w:sz w:val="22"/>
        </w:rPr>
        <w:t xml:space="preserve"> </w:t>
      </w:r>
      <w:r w:rsidR="00D76BB9">
        <w:rPr>
          <w:sz w:val="22"/>
        </w:rPr>
        <w:t xml:space="preserve">and grading issues </w:t>
      </w:r>
      <w:r w:rsidR="00097E9C">
        <w:rPr>
          <w:sz w:val="22"/>
        </w:rPr>
        <w:t xml:space="preserve">in Canvas. Conduct and host workshops on such things as academic integrity, the Office of Disability Access, GSTEP, and UNT Library Systems. </w:t>
      </w:r>
    </w:p>
    <w:p w14:paraId="3598097B" w14:textId="23F06817" w:rsidR="00C3204F" w:rsidRDefault="004E55CC" w:rsidP="00F9047C">
      <w:pPr>
        <w:pStyle w:val="ListParagraph"/>
        <w:numPr>
          <w:ilvl w:val="0"/>
          <w:numId w:val="48"/>
        </w:numPr>
        <w:rPr>
          <w:sz w:val="22"/>
        </w:rPr>
      </w:pPr>
      <w:r>
        <w:rPr>
          <w:sz w:val="22"/>
        </w:rPr>
        <w:t>202</w:t>
      </w:r>
      <w:r w:rsidR="00451FB2">
        <w:rPr>
          <w:sz w:val="22"/>
        </w:rPr>
        <w:t>0</w:t>
      </w:r>
      <w:r>
        <w:rPr>
          <w:sz w:val="22"/>
        </w:rPr>
        <w:t>-2022 – Worked on special project creating</w:t>
      </w:r>
      <w:r w:rsidR="00F9047C">
        <w:rPr>
          <w:sz w:val="22"/>
        </w:rPr>
        <w:t xml:space="preserve"> </w:t>
      </w:r>
      <w:r w:rsidR="00F9047C" w:rsidRPr="00F9047C">
        <w:rPr>
          <w:sz w:val="22"/>
        </w:rPr>
        <w:t>online courses for the Social Wellness and Community Concentration for the</w:t>
      </w:r>
      <w:r w:rsidR="00F9047C">
        <w:rPr>
          <w:sz w:val="22"/>
        </w:rPr>
        <w:t xml:space="preserve"> </w:t>
      </w:r>
      <w:r w:rsidR="007D3F0C" w:rsidRPr="00F9047C">
        <w:rPr>
          <w:sz w:val="22"/>
        </w:rPr>
        <w:t>Bachelor of Applied Arts and Sciences</w:t>
      </w:r>
      <w:r w:rsidR="00765943">
        <w:rPr>
          <w:sz w:val="22"/>
        </w:rPr>
        <w:t xml:space="preserve"> (BAAS)</w:t>
      </w:r>
      <w:r w:rsidR="00097E9C">
        <w:rPr>
          <w:sz w:val="22"/>
        </w:rPr>
        <w:t>, a</w:t>
      </w:r>
      <w:r w:rsidR="00F9047C" w:rsidRPr="00F9047C">
        <w:rPr>
          <w:sz w:val="22"/>
        </w:rPr>
        <w:t xml:space="preserve"> </w:t>
      </w:r>
      <w:r w:rsidR="00F9047C">
        <w:rPr>
          <w:sz w:val="22"/>
        </w:rPr>
        <w:t>degree completion plan</w:t>
      </w:r>
      <w:r w:rsidR="00097E9C">
        <w:rPr>
          <w:sz w:val="22"/>
        </w:rPr>
        <w:t>,</w:t>
      </w:r>
      <w:r w:rsidR="00F9047C">
        <w:rPr>
          <w:sz w:val="22"/>
        </w:rPr>
        <w:t xml:space="preserve"> </w:t>
      </w:r>
      <w:r>
        <w:rPr>
          <w:sz w:val="22"/>
        </w:rPr>
        <w:t xml:space="preserve">originally </w:t>
      </w:r>
      <w:r w:rsidR="00F9047C" w:rsidRPr="00F9047C">
        <w:rPr>
          <w:sz w:val="22"/>
        </w:rPr>
        <w:t>using Coursera LMS platform</w:t>
      </w:r>
      <w:r>
        <w:rPr>
          <w:sz w:val="22"/>
        </w:rPr>
        <w:t xml:space="preserve"> (today Canvas)</w:t>
      </w:r>
      <w:r w:rsidR="00120A71" w:rsidRPr="00F9047C">
        <w:rPr>
          <w:sz w:val="22"/>
        </w:rPr>
        <w:t>.</w:t>
      </w:r>
      <w:r w:rsidR="005F3CF6" w:rsidRPr="00F9047C">
        <w:rPr>
          <w:sz w:val="22"/>
        </w:rPr>
        <w:t xml:space="preserve"> </w:t>
      </w:r>
      <w:r w:rsidR="00451FB2">
        <w:rPr>
          <w:sz w:val="22"/>
        </w:rPr>
        <w:t>E</w:t>
      </w:r>
      <w:r w:rsidR="005F3CF6" w:rsidRPr="00F9047C">
        <w:rPr>
          <w:sz w:val="22"/>
        </w:rPr>
        <w:t xml:space="preserve">ntailed </w:t>
      </w:r>
      <w:r w:rsidR="00917BB1" w:rsidRPr="00F9047C">
        <w:rPr>
          <w:sz w:val="22"/>
        </w:rPr>
        <w:t xml:space="preserve">extensive course development </w:t>
      </w:r>
      <w:r>
        <w:rPr>
          <w:sz w:val="22"/>
        </w:rPr>
        <w:t xml:space="preserve">and film production projects </w:t>
      </w:r>
      <w:r w:rsidR="00917BB1" w:rsidRPr="00F9047C">
        <w:rPr>
          <w:sz w:val="22"/>
        </w:rPr>
        <w:t xml:space="preserve">working with CLEAR for 1½ years, as well as </w:t>
      </w:r>
      <w:r w:rsidR="005F3CF6" w:rsidRPr="00F9047C">
        <w:rPr>
          <w:sz w:val="22"/>
        </w:rPr>
        <w:t xml:space="preserve">making 100s of videos for </w:t>
      </w:r>
      <w:r w:rsidR="00917BB1" w:rsidRPr="00F9047C">
        <w:rPr>
          <w:sz w:val="22"/>
        </w:rPr>
        <w:t xml:space="preserve">4 </w:t>
      </w:r>
      <w:r w:rsidR="005F3CF6" w:rsidRPr="00F9047C">
        <w:rPr>
          <w:sz w:val="22"/>
        </w:rPr>
        <w:t>online courses</w:t>
      </w:r>
      <w:r>
        <w:rPr>
          <w:sz w:val="22"/>
        </w:rPr>
        <w:t xml:space="preserve">: Marriage &amp; Family; Social Problems; Sociology of Religion; and Race &amp; Ethnic Minorities. </w:t>
      </w:r>
      <w:r w:rsidR="00765943">
        <w:rPr>
          <w:sz w:val="22"/>
        </w:rPr>
        <w:t>Engage</w:t>
      </w:r>
      <w:r w:rsidR="00451FB2">
        <w:rPr>
          <w:sz w:val="22"/>
        </w:rPr>
        <w:t>d</w:t>
      </w:r>
      <w:r w:rsidR="00765943">
        <w:rPr>
          <w:sz w:val="22"/>
        </w:rPr>
        <w:t xml:space="preserve"> in ongoing consulting for TFs assigned to teach for BAAS. </w:t>
      </w:r>
    </w:p>
    <w:p w14:paraId="66C34BBE" w14:textId="72B8C879" w:rsidR="00765943" w:rsidRDefault="00765943" w:rsidP="00DD03DD">
      <w:pPr>
        <w:pStyle w:val="ListParagraph"/>
        <w:numPr>
          <w:ilvl w:val="0"/>
          <w:numId w:val="48"/>
        </w:numPr>
        <w:rPr>
          <w:sz w:val="22"/>
        </w:rPr>
      </w:pPr>
      <w:r>
        <w:rPr>
          <w:sz w:val="22"/>
        </w:rPr>
        <w:t>2023-2024 – Courses updated</w:t>
      </w:r>
      <w:r w:rsidR="00361B1F">
        <w:rPr>
          <w:sz w:val="22"/>
        </w:rPr>
        <w:t>, redeveloped,</w:t>
      </w:r>
      <w:r>
        <w:rPr>
          <w:sz w:val="22"/>
        </w:rPr>
        <w:t xml:space="preserve"> and put through CLEAR approval with rigorous ADA compliance check and Copyright compliance: Sociology of Religion (F23); Introduction to Sociology (Sp24)</w:t>
      </w:r>
      <w:r w:rsidR="00361B1F">
        <w:rPr>
          <w:sz w:val="22"/>
        </w:rPr>
        <w:t xml:space="preserve">. </w:t>
      </w:r>
    </w:p>
    <w:p w14:paraId="23F7A032" w14:textId="7769BC71" w:rsidR="00451FB2" w:rsidRDefault="00451FB2" w:rsidP="00DD03DD">
      <w:pPr>
        <w:pStyle w:val="ListParagraph"/>
        <w:numPr>
          <w:ilvl w:val="0"/>
          <w:numId w:val="48"/>
        </w:numPr>
        <w:rPr>
          <w:sz w:val="22"/>
        </w:rPr>
      </w:pPr>
      <w:r>
        <w:rPr>
          <w:sz w:val="22"/>
        </w:rPr>
        <w:t>2024-2025 – Courses updated</w:t>
      </w:r>
      <w:r w:rsidR="00361B1F">
        <w:rPr>
          <w:sz w:val="22"/>
        </w:rPr>
        <w:t>, redeveloped,</w:t>
      </w:r>
      <w:r>
        <w:rPr>
          <w:sz w:val="22"/>
        </w:rPr>
        <w:t xml:space="preserve"> and put through CLEAR approval with rigorous ADA compliance check and Copyright compliance: </w:t>
      </w:r>
      <w:r w:rsidR="00BC49C2">
        <w:rPr>
          <w:sz w:val="22"/>
        </w:rPr>
        <w:t>Marriage &amp; Family (</w:t>
      </w:r>
      <w:r w:rsidR="00361B1F">
        <w:rPr>
          <w:sz w:val="22"/>
        </w:rPr>
        <w:t>Sum</w:t>
      </w:r>
      <w:r w:rsidR="00BC49C2">
        <w:rPr>
          <w:sz w:val="22"/>
        </w:rPr>
        <w:t>24)</w:t>
      </w:r>
      <w:r w:rsidR="0020459A">
        <w:rPr>
          <w:sz w:val="22"/>
        </w:rPr>
        <w:t>;</w:t>
      </w:r>
      <w:r w:rsidR="00BC49C2">
        <w:rPr>
          <w:sz w:val="22"/>
        </w:rPr>
        <w:t xml:space="preserve"> </w:t>
      </w:r>
      <w:r>
        <w:rPr>
          <w:sz w:val="22"/>
        </w:rPr>
        <w:t>Sociology of Sexualities (Sp2</w:t>
      </w:r>
      <w:r w:rsidR="0020459A">
        <w:rPr>
          <w:sz w:val="22"/>
        </w:rPr>
        <w:t>5</w:t>
      </w:r>
      <w:r>
        <w:rPr>
          <w:sz w:val="22"/>
        </w:rPr>
        <w:t>).</w:t>
      </w:r>
    </w:p>
    <w:p w14:paraId="47CEC28B" w14:textId="77777777" w:rsidR="00AD254E" w:rsidRDefault="00AD254E" w:rsidP="00AD254E">
      <w:pPr>
        <w:rPr>
          <w:sz w:val="22"/>
          <w:u w:val="single"/>
        </w:rPr>
      </w:pPr>
    </w:p>
    <w:p w14:paraId="387373B1" w14:textId="5ACE6F6F" w:rsidR="00AD254E" w:rsidRPr="00302CB3" w:rsidRDefault="00CC41C6" w:rsidP="00AD254E">
      <w:pPr>
        <w:rPr>
          <w:color w:val="000000" w:themeColor="text1"/>
          <w:sz w:val="22"/>
        </w:rPr>
      </w:pPr>
      <w:r>
        <w:rPr>
          <w:rStyle w:val="Heading3Char"/>
          <w:rFonts w:ascii="Times New Roman" w:hAnsi="Times New Roman" w:cs="Times New Roman"/>
          <w:b/>
          <w:bCs/>
          <w:color w:val="000000" w:themeColor="text1"/>
        </w:rPr>
        <w:t xml:space="preserve">Recent </w:t>
      </w:r>
      <w:r w:rsidR="00AD254E" w:rsidRPr="00302CB3">
        <w:rPr>
          <w:rStyle w:val="Heading3Char"/>
          <w:rFonts w:ascii="Times New Roman" w:hAnsi="Times New Roman" w:cs="Times New Roman"/>
          <w:b/>
          <w:bCs/>
          <w:color w:val="000000" w:themeColor="text1"/>
        </w:rPr>
        <w:t>Service Accomplishments</w:t>
      </w:r>
    </w:p>
    <w:p w14:paraId="35F38415" w14:textId="6C5788C4" w:rsidR="00AD254E" w:rsidRDefault="00AD254E" w:rsidP="00AD254E">
      <w:pPr>
        <w:pStyle w:val="ListParagraph"/>
        <w:numPr>
          <w:ilvl w:val="0"/>
          <w:numId w:val="51"/>
        </w:numPr>
        <w:rPr>
          <w:sz w:val="22"/>
        </w:rPr>
      </w:pPr>
      <w:r>
        <w:rPr>
          <w:sz w:val="22"/>
        </w:rPr>
        <w:t xml:space="preserve">Faculty Advisor for the </w:t>
      </w:r>
      <w:proofErr w:type="spellStart"/>
      <w:r>
        <w:rPr>
          <w:sz w:val="22"/>
        </w:rPr>
        <w:t>Killgore</w:t>
      </w:r>
      <w:proofErr w:type="spellEnd"/>
      <w:r>
        <w:rPr>
          <w:sz w:val="22"/>
        </w:rPr>
        <w:t xml:space="preserve">-Michel </w:t>
      </w:r>
      <w:r w:rsidR="004E55CC">
        <w:rPr>
          <w:sz w:val="22"/>
        </w:rPr>
        <w:t>Scholarship Recipients (2023-2024) inaugural year. Consists of monthly lunches and monthly Success-in-College activities to help Mentors guide Mentees in their pursuit of a degree in Sociology.</w:t>
      </w:r>
      <w:r w:rsidR="00765943">
        <w:rPr>
          <w:sz w:val="22"/>
        </w:rPr>
        <w:t xml:space="preserve"> Advising appointments as needed for recipients of scholarship. </w:t>
      </w:r>
    </w:p>
    <w:p w14:paraId="1949AB1D" w14:textId="411D8668" w:rsidR="00451FB2" w:rsidRDefault="00451FB2" w:rsidP="00AD254E">
      <w:pPr>
        <w:pStyle w:val="ListParagraph"/>
        <w:numPr>
          <w:ilvl w:val="0"/>
          <w:numId w:val="51"/>
        </w:numPr>
        <w:rPr>
          <w:sz w:val="22"/>
        </w:rPr>
      </w:pPr>
      <w:r>
        <w:rPr>
          <w:sz w:val="22"/>
        </w:rPr>
        <w:t xml:space="preserve">Continuation Faculty Advisor for the </w:t>
      </w:r>
      <w:proofErr w:type="spellStart"/>
      <w:r>
        <w:rPr>
          <w:sz w:val="22"/>
        </w:rPr>
        <w:t>Killgore</w:t>
      </w:r>
      <w:proofErr w:type="spellEnd"/>
      <w:r>
        <w:rPr>
          <w:sz w:val="22"/>
        </w:rPr>
        <w:t xml:space="preserve">-Michel Scholarship Recipients (2024-2025). </w:t>
      </w:r>
    </w:p>
    <w:p w14:paraId="125736B7" w14:textId="34CB38F8" w:rsidR="00451FB2" w:rsidRDefault="00451FB2" w:rsidP="00AD254E">
      <w:pPr>
        <w:pStyle w:val="ListParagraph"/>
        <w:numPr>
          <w:ilvl w:val="0"/>
          <w:numId w:val="51"/>
        </w:numPr>
        <w:rPr>
          <w:sz w:val="22"/>
        </w:rPr>
      </w:pPr>
      <w:r>
        <w:rPr>
          <w:sz w:val="22"/>
        </w:rPr>
        <w:t xml:space="preserve">Faculty Advisor for Magical Moments Foundation (2024-2025) – Student Club on campus for pre-dental students. Helped students get club started. </w:t>
      </w:r>
    </w:p>
    <w:p w14:paraId="3CA907DF" w14:textId="0D942247" w:rsidR="00451FB2" w:rsidRDefault="00451FB2" w:rsidP="00D84FA3">
      <w:pPr>
        <w:pStyle w:val="ListParagraph"/>
        <w:numPr>
          <w:ilvl w:val="0"/>
          <w:numId w:val="51"/>
        </w:numPr>
        <w:rPr>
          <w:sz w:val="22"/>
        </w:rPr>
      </w:pPr>
      <w:r w:rsidRPr="00451FB2">
        <w:rPr>
          <w:sz w:val="22"/>
        </w:rPr>
        <w:t>Faculty Advisor for Sociology Club</w:t>
      </w:r>
      <w:r>
        <w:rPr>
          <w:sz w:val="22"/>
        </w:rPr>
        <w:t xml:space="preserve"> (2024-2025) – Assisted </w:t>
      </w:r>
      <w:proofErr w:type="spellStart"/>
      <w:r>
        <w:rPr>
          <w:sz w:val="22"/>
        </w:rPr>
        <w:t>Killgore</w:t>
      </w:r>
      <w:proofErr w:type="spellEnd"/>
      <w:r>
        <w:rPr>
          <w:sz w:val="22"/>
        </w:rPr>
        <w:t xml:space="preserve">-Michel scholarship recipients with resurrecting the club that had been defunct since 2019. Elected Officers, worked with students to develop mission and completed all paperwork with Student Organizations. </w:t>
      </w:r>
    </w:p>
    <w:p w14:paraId="36B41242" w14:textId="6FA8C98B" w:rsidR="00451FB2" w:rsidRDefault="004E55CC" w:rsidP="00D84FA3">
      <w:pPr>
        <w:pStyle w:val="ListParagraph"/>
        <w:numPr>
          <w:ilvl w:val="0"/>
          <w:numId w:val="51"/>
        </w:numPr>
        <w:rPr>
          <w:sz w:val="22"/>
        </w:rPr>
      </w:pPr>
      <w:r w:rsidRPr="00451FB2">
        <w:rPr>
          <w:sz w:val="22"/>
        </w:rPr>
        <w:t>Serve</w:t>
      </w:r>
      <w:r w:rsidR="00451FB2">
        <w:rPr>
          <w:sz w:val="22"/>
        </w:rPr>
        <w:t>d</w:t>
      </w:r>
      <w:r w:rsidRPr="00451FB2">
        <w:rPr>
          <w:sz w:val="22"/>
        </w:rPr>
        <w:t xml:space="preserve"> on Undergraduate Curriculum and Scholarship Committees</w:t>
      </w:r>
      <w:r w:rsidR="00451FB2">
        <w:rPr>
          <w:sz w:val="22"/>
        </w:rPr>
        <w:t xml:space="preserve"> (2022-2025).</w:t>
      </w:r>
    </w:p>
    <w:p w14:paraId="3E00464A" w14:textId="2B37B562" w:rsidR="00302CB3" w:rsidRPr="00451FB2" w:rsidRDefault="004E55CC" w:rsidP="00D84FA3">
      <w:pPr>
        <w:pStyle w:val="ListParagraph"/>
        <w:numPr>
          <w:ilvl w:val="0"/>
          <w:numId w:val="51"/>
        </w:numPr>
        <w:rPr>
          <w:sz w:val="22"/>
        </w:rPr>
      </w:pPr>
      <w:r w:rsidRPr="00451FB2">
        <w:rPr>
          <w:sz w:val="22"/>
        </w:rPr>
        <w:t>Experience representing department in recruiting efforts for Future Eagles program and College Preview Day</w:t>
      </w:r>
      <w:r w:rsidR="00451FB2">
        <w:rPr>
          <w:sz w:val="22"/>
        </w:rPr>
        <w:t xml:space="preserve"> (2022-2023)</w:t>
      </w:r>
      <w:r w:rsidRPr="00451FB2">
        <w:rPr>
          <w:sz w:val="22"/>
        </w:rPr>
        <w:t xml:space="preserve">. </w:t>
      </w:r>
    </w:p>
    <w:p w14:paraId="4ACA8C28" w14:textId="5CE62953" w:rsidR="00716CF2" w:rsidRPr="00302CB3" w:rsidRDefault="00716CF2" w:rsidP="00302CB3">
      <w:pPr>
        <w:pStyle w:val="ListParagraph"/>
        <w:numPr>
          <w:ilvl w:val="0"/>
          <w:numId w:val="51"/>
        </w:numPr>
        <w:rPr>
          <w:sz w:val="22"/>
        </w:rPr>
      </w:pPr>
      <w:r>
        <w:rPr>
          <w:sz w:val="22"/>
        </w:rPr>
        <w:t xml:space="preserve">Served on Search Committee for Administrative Coordinator for Sociology Department. Resulted in the hire of Phila Tarlton. </w:t>
      </w:r>
    </w:p>
    <w:p w14:paraId="2813F2F0" w14:textId="77777777" w:rsidR="00302CB3" w:rsidRDefault="00302CB3" w:rsidP="00302CB3">
      <w:pPr>
        <w:rPr>
          <w:sz w:val="22"/>
        </w:rPr>
      </w:pPr>
    </w:p>
    <w:p w14:paraId="5EB71C33" w14:textId="0DBB5453" w:rsidR="00CC41C6" w:rsidRPr="00943B6E" w:rsidRDefault="00302CB3" w:rsidP="00943B6E">
      <w:pPr>
        <w:pStyle w:val="Heading2"/>
        <w:rPr>
          <w:rFonts w:ascii="Times New Roman" w:hAnsi="Times New Roman" w:cs="Times New Roman"/>
          <w:b/>
          <w:bCs/>
          <w:color w:val="000000" w:themeColor="text1"/>
        </w:rPr>
      </w:pPr>
      <w:r w:rsidRPr="00943B6E">
        <w:rPr>
          <w:rFonts w:ascii="Times New Roman" w:hAnsi="Times New Roman" w:cs="Times New Roman"/>
          <w:b/>
          <w:bCs/>
          <w:color w:val="000000" w:themeColor="text1"/>
          <w:highlight w:val="lightGray"/>
        </w:rPr>
        <w:lastRenderedPageBreak/>
        <w:t>OTHER</w:t>
      </w:r>
      <w:r w:rsidR="00CC41C6" w:rsidRPr="00943B6E">
        <w:rPr>
          <w:rFonts w:ascii="Times New Roman" w:hAnsi="Times New Roman" w:cs="Times New Roman"/>
          <w:b/>
          <w:bCs/>
          <w:color w:val="000000" w:themeColor="text1"/>
          <w:highlight w:val="lightGray"/>
        </w:rPr>
        <w:t xml:space="preserve"> </w:t>
      </w:r>
      <w:r w:rsidR="00943B6E">
        <w:rPr>
          <w:rFonts w:ascii="Times New Roman" w:hAnsi="Times New Roman" w:cs="Times New Roman"/>
          <w:b/>
          <w:bCs/>
          <w:color w:val="000000" w:themeColor="text1"/>
          <w:highlight w:val="lightGray"/>
        </w:rPr>
        <w:t xml:space="preserve">ACADEMIC </w:t>
      </w:r>
      <w:r w:rsidR="00CC41C6" w:rsidRPr="00943B6E">
        <w:rPr>
          <w:rFonts w:ascii="Times New Roman" w:hAnsi="Times New Roman" w:cs="Times New Roman"/>
          <w:b/>
          <w:bCs/>
          <w:color w:val="000000" w:themeColor="text1"/>
          <w:highlight w:val="lightGray"/>
        </w:rPr>
        <w:t>EXPERIENCE</w:t>
      </w:r>
    </w:p>
    <w:p w14:paraId="4649369C" w14:textId="3C95ED23" w:rsidR="00F33673" w:rsidRDefault="00F33673" w:rsidP="00D76BB9">
      <w:pPr>
        <w:ind w:left="2160" w:hanging="2160"/>
        <w:rPr>
          <w:sz w:val="22"/>
        </w:rPr>
      </w:pPr>
      <w:r>
        <w:rPr>
          <w:sz w:val="22"/>
        </w:rPr>
        <w:t xml:space="preserve">2016-2017 </w:t>
      </w:r>
      <w:r>
        <w:rPr>
          <w:sz w:val="22"/>
        </w:rPr>
        <w:tab/>
        <w:t>Visiting Assistant Professor</w:t>
      </w:r>
      <w:r w:rsidR="00C3204F">
        <w:rPr>
          <w:sz w:val="22"/>
        </w:rPr>
        <w:t xml:space="preserve"> -- </w:t>
      </w:r>
      <w:r>
        <w:rPr>
          <w:sz w:val="22"/>
        </w:rPr>
        <w:t>Department of Sociology and Anthropology and Liberal Studies Program, Montana State University, Bozeman, Montana</w:t>
      </w:r>
    </w:p>
    <w:p w14:paraId="40308185" w14:textId="548912BC" w:rsidR="00F33673" w:rsidRDefault="00F33673" w:rsidP="00D76BB9">
      <w:pPr>
        <w:ind w:left="2160" w:hanging="2160"/>
        <w:rPr>
          <w:sz w:val="22"/>
        </w:rPr>
      </w:pPr>
      <w:r>
        <w:rPr>
          <w:sz w:val="22"/>
        </w:rPr>
        <w:t>2011-2016</w:t>
      </w:r>
      <w:r>
        <w:rPr>
          <w:sz w:val="22"/>
        </w:rPr>
        <w:tab/>
      </w:r>
      <w:r w:rsidRPr="009A6A39">
        <w:rPr>
          <w:sz w:val="22"/>
        </w:rPr>
        <w:t>Assistant Professor of Sociology</w:t>
      </w:r>
      <w:r w:rsidR="00C3204F">
        <w:rPr>
          <w:sz w:val="22"/>
        </w:rPr>
        <w:t xml:space="preserve"> -- </w:t>
      </w:r>
      <w:r w:rsidRPr="009A6A39">
        <w:rPr>
          <w:sz w:val="22"/>
        </w:rPr>
        <w:t>Department of History and Social Sciences, University of Saint Francis, Fort Wayne, Indiana</w:t>
      </w:r>
    </w:p>
    <w:p w14:paraId="43D86EF6" w14:textId="2D10E098" w:rsidR="00943B6E" w:rsidRDefault="00D76BB9" w:rsidP="00943B6E">
      <w:pPr>
        <w:ind w:left="2160" w:hanging="2160"/>
        <w:rPr>
          <w:sz w:val="22"/>
        </w:rPr>
      </w:pPr>
      <w:r>
        <w:rPr>
          <w:sz w:val="22"/>
        </w:rPr>
        <w:t>2007-Forward</w:t>
      </w:r>
      <w:r>
        <w:rPr>
          <w:sz w:val="22"/>
        </w:rPr>
        <w:tab/>
        <w:t>Adjunct – Taught online for Indiana University System, Montana State University, Purdue University System</w:t>
      </w:r>
    </w:p>
    <w:p w14:paraId="0D4AADC0" w14:textId="35EFC6D3" w:rsidR="00E3400E" w:rsidRPr="00E3400E" w:rsidRDefault="00D76BB9" w:rsidP="00E3400E">
      <w:pPr>
        <w:spacing w:after="120"/>
        <w:ind w:left="2160" w:hanging="2160"/>
        <w:rPr>
          <w:sz w:val="22"/>
        </w:rPr>
      </w:pPr>
      <w:r>
        <w:rPr>
          <w:sz w:val="22"/>
        </w:rPr>
        <w:t>2004-2011</w:t>
      </w:r>
      <w:r>
        <w:rPr>
          <w:sz w:val="22"/>
        </w:rPr>
        <w:tab/>
        <w:t>Research and Teaching Assistant – University of Notre Dame and Purdue University</w:t>
      </w:r>
    </w:p>
    <w:p w14:paraId="2A4856F3" w14:textId="7B84F6DD" w:rsidR="00E3400E" w:rsidRPr="00943B6E" w:rsidRDefault="00307CA7" w:rsidP="00943B6E">
      <w:pPr>
        <w:pStyle w:val="Heading2"/>
        <w:rPr>
          <w:rFonts w:ascii="Times New Roman" w:hAnsi="Times New Roman" w:cs="Times New Roman"/>
          <w:b/>
          <w:bCs/>
          <w:color w:val="000000" w:themeColor="text1"/>
        </w:rPr>
      </w:pPr>
      <w:r w:rsidRPr="00943B6E">
        <w:rPr>
          <w:rFonts w:ascii="Times New Roman" w:hAnsi="Times New Roman" w:cs="Times New Roman"/>
          <w:b/>
          <w:bCs/>
          <w:color w:val="000000" w:themeColor="text1"/>
          <w:highlight w:val="lightGray"/>
        </w:rPr>
        <w:t>EDUCATIONAL BACKGROUND</w:t>
      </w:r>
    </w:p>
    <w:p w14:paraId="7760D204" w14:textId="71AD8EB3" w:rsidR="008024A9" w:rsidRPr="00E3400E" w:rsidRDefault="008024A9" w:rsidP="008413A4">
      <w:pPr>
        <w:rPr>
          <w:b/>
          <w:bCs/>
          <w:u w:val="single"/>
        </w:rPr>
      </w:pPr>
      <w:r w:rsidRPr="00E3400E">
        <w:rPr>
          <w:b/>
          <w:bCs/>
          <w:u w:val="single"/>
        </w:rPr>
        <w:t>University of Notre Dame, Ph.D. in Sociology 2012</w:t>
      </w:r>
    </w:p>
    <w:p w14:paraId="5454DE63" w14:textId="3D1ADF6F" w:rsidR="008024A9" w:rsidRPr="009A6A39" w:rsidRDefault="00907B87" w:rsidP="00402E64">
      <w:pPr>
        <w:rPr>
          <w:b/>
          <w:sz w:val="22"/>
        </w:rPr>
      </w:pPr>
      <w:r>
        <w:rPr>
          <w:sz w:val="22"/>
        </w:rPr>
        <w:t xml:space="preserve">Dissertation: </w:t>
      </w:r>
      <w:r w:rsidR="008024A9" w:rsidRPr="009A6A39">
        <w:rPr>
          <w:sz w:val="22"/>
        </w:rPr>
        <w:t xml:space="preserve">“The Safe and Sacred Pajama Party:  Social Processes in a Religious Youth Ministry for High School Adolescents” </w:t>
      </w:r>
      <w:r w:rsidR="00C01395">
        <w:rPr>
          <w:sz w:val="22"/>
        </w:rPr>
        <w:tab/>
      </w:r>
      <w:r w:rsidR="00C01395">
        <w:rPr>
          <w:sz w:val="22"/>
        </w:rPr>
        <w:tab/>
      </w:r>
      <w:r w:rsidR="00C01395">
        <w:rPr>
          <w:sz w:val="22"/>
        </w:rPr>
        <w:tab/>
      </w:r>
      <w:r w:rsidR="00A12A9B">
        <w:rPr>
          <w:sz w:val="22"/>
        </w:rPr>
        <w:tab/>
      </w:r>
    </w:p>
    <w:p w14:paraId="56E451FB" w14:textId="77777777" w:rsidR="008024A9" w:rsidRDefault="008024A9" w:rsidP="00402E64">
      <w:pPr>
        <w:rPr>
          <w:b/>
          <w:sz w:val="22"/>
        </w:rPr>
      </w:pPr>
    </w:p>
    <w:p w14:paraId="1029F81B" w14:textId="7177FF47" w:rsidR="00AB3F02" w:rsidRPr="00302CB3" w:rsidRDefault="00A8482D" w:rsidP="00302CB3">
      <w:pPr>
        <w:pStyle w:val="Heading3"/>
        <w:rPr>
          <w:rFonts w:ascii="Times New Roman" w:hAnsi="Times New Roman" w:cs="Times New Roman"/>
          <w:b/>
          <w:bCs/>
          <w:color w:val="000000" w:themeColor="text1"/>
        </w:rPr>
      </w:pPr>
      <w:r w:rsidRPr="00302CB3">
        <w:rPr>
          <w:rFonts w:ascii="Times New Roman" w:hAnsi="Times New Roman" w:cs="Times New Roman"/>
          <w:b/>
          <w:bCs/>
          <w:color w:val="000000" w:themeColor="text1"/>
        </w:rPr>
        <w:t>Additional</w:t>
      </w:r>
      <w:r w:rsidR="00AB3F02" w:rsidRPr="00302CB3">
        <w:rPr>
          <w:rFonts w:ascii="Times New Roman" w:hAnsi="Times New Roman" w:cs="Times New Roman"/>
          <w:b/>
          <w:bCs/>
          <w:color w:val="000000" w:themeColor="text1"/>
        </w:rPr>
        <w:t xml:space="preserve"> </w:t>
      </w:r>
      <w:r w:rsidR="00E3400E">
        <w:rPr>
          <w:rFonts w:ascii="Times New Roman" w:hAnsi="Times New Roman" w:cs="Times New Roman"/>
          <w:b/>
          <w:bCs/>
          <w:color w:val="000000" w:themeColor="text1"/>
        </w:rPr>
        <w:t>S</w:t>
      </w:r>
      <w:r w:rsidR="00AB3F02" w:rsidRPr="00302CB3">
        <w:rPr>
          <w:rFonts w:ascii="Times New Roman" w:hAnsi="Times New Roman" w:cs="Times New Roman"/>
          <w:b/>
          <w:bCs/>
          <w:color w:val="000000" w:themeColor="text1"/>
        </w:rPr>
        <w:t>tudy</w:t>
      </w:r>
      <w:r w:rsidR="0056792C" w:rsidRPr="00302CB3">
        <w:rPr>
          <w:rFonts w:ascii="Times New Roman" w:hAnsi="Times New Roman" w:cs="Times New Roman"/>
          <w:b/>
          <w:bCs/>
          <w:color w:val="000000" w:themeColor="text1"/>
        </w:rPr>
        <w:t xml:space="preserve"> </w:t>
      </w:r>
      <w:r w:rsidR="00E34C9E" w:rsidRPr="00302CB3">
        <w:rPr>
          <w:rFonts w:ascii="Times New Roman" w:hAnsi="Times New Roman" w:cs="Times New Roman"/>
          <w:b/>
          <w:bCs/>
          <w:color w:val="000000" w:themeColor="text1"/>
        </w:rPr>
        <w:t xml:space="preserve">and </w:t>
      </w:r>
      <w:r w:rsidR="00E3400E">
        <w:rPr>
          <w:rFonts w:ascii="Times New Roman" w:hAnsi="Times New Roman" w:cs="Times New Roman"/>
          <w:b/>
          <w:bCs/>
          <w:color w:val="000000" w:themeColor="text1"/>
        </w:rPr>
        <w:t>O</w:t>
      </w:r>
      <w:r w:rsidR="00E34C9E" w:rsidRPr="00302CB3">
        <w:rPr>
          <w:rFonts w:ascii="Times New Roman" w:hAnsi="Times New Roman" w:cs="Times New Roman"/>
          <w:b/>
          <w:bCs/>
          <w:color w:val="000000" w:themeColor="text1"/>
        </w:rPr>
        <w:t xml:space="preserve">ther </w:t>
      </w:r>
      <w:r w:rsidR="00E3400E">
        <w:rPr>
          <w:rFonts w:ascii="Times New Roman" w:hAnsi="Times New Roman" w:cs="Times New Roman"/>
          <w:b/>
          <w:bCs/>
          <w:color w:val="000000" w:themeColor="text1"/>
        </w:rPr>
        <w:t>E</w:t>
      </w:r>
      <w:r w:rsidR="00E34C9E" w:rsidRPr="00302CB3">
        <w:rPr>
          <w:rFonts w:ascii="Times New Roman" w:hAnsi="Times New Roman" w:cs="Times New Roman"/>
          <w:b/>
          <w:bCs/>
          <w:color w:val="000000" w:themeColor="text1"/>
        </w:rPr>
        <w:t xml:space="preserve">xperiences </w:t>
      </w:r>
      <w:r w:rsidR="00AB3F02" w:rsidRPr="00302CB3">
        <w:rPr>
          <w:rFonts w:ascii="Times New Roman" w:hAnsi="Times New Roman" w:cs="Times New Roman"/>
          <w:b/>
          <w:bCs/>
          <w:color w:val="000000" w:themeColor="text1"/>
        </w:rPr>
        <w:t>at Notre Dame</w:t>
      </w:r>
    </w:p>
    <w:p w14:paraId="48C400D3" w14:textId="77777777" w:rsidR="008413A4" w:rsidRPr="008413A4" w:rsidRDefault="008024A9" w:rsidP="008413A4">
      <w:pPr>
        <w:pStyle w:val="ListParagraph"/>
        <w:numPr>
          <w:ilvl w:val="0"/>
          <w:numId w:val="46"/>
        </w:numPr>
        <w:spacing w:after="120"/>
        <w:rPr>
          <w:b/>
          <w:sz w:val="22"/>
        </w:rPr>
      </w:pPr>
      <w:r w:rsidRPr="008413A4">
        <w:rPr>
          <w:sz w:val="22"/>
        </w:rPr>
        <w:t>Graduate Minor in Gender Studies</w:t>
      </w:r>
      <w:r w:rsidR="00C01395" w:rsidRPr="008413A4">
        <w:rPr>
          <w:sz w:val="22"/>
        </w:rPr>
        <w:tab/>
      </w:r>
      <w:r w:rsidR="00C01395" w:rsidRPr="008413A4">
        <w:rPr>
          <w:sz w:val="22"/>
        </w:rPr>
        <w:tab/>
      </w:r>
      <w:r w:rsidR="00A12A9B" w:rsidRPr="008413A4">
        <w:rPr>
          <w:sz w:val="22"/>
        </w:rPr>
        <w:tab/>
      </w:r>
    </w:p>
    <w:p w14:paraId="64BA817C" w14:textId="73276113" w:rsidR="002729A4" w:rsidRPr="008413A4" w:rsidRDefault="002729A4" w:rsidP="008413A4">
      <w:pPr>
        <w:pStyle w:val="ListParagraph"/>
        <w:numPr>
          <w:ilvl w:val="0"/>
          <w:numId w:val="46"/>
        </w:numPr>
        <w:spacing w:after="120"/>
        <w:rPr>
          <w:b/>
          <w:sz w:val="22"/>
        </w:rPr>
      </w:pPr>
      <w:r w:rsidRPr="008413A4">
        <w:rPr>
          <w:sz w:val="22"/>
        </w:rPr>
        <w:t xml:space="preserve">Recipient of the Institute for Scholarship in the Liberal Arts materials grant and the honor to participate in </w:t>
      </w:r>
      <w:r w:rsidR="00DE739E" w:rsidRPr="008413A4">
        <w:rPr>
          <w:sz w:val="22"/>
        </w:rPr>
        <w:t>one-</w:t>
      </w:r>
      <w:r w:rsidR="00582709" w:rsidRPr="008413A4">
        <w:rPr>
          <w:sz w:val="22"/>
        </w:rPr>
        <w:t xml:space="preserve">year </w:t>
      </w:r>
      <w:r w:rsidRPr="008413A4">
        <w:rPr>
          <w:sz w:val="22"/>
        </w:rPr>
        <w:t xml:space="preserve">Seminar Series entitled </w:t>
      </w:r>
      <w:r w:rsidRPr="008413A4">
        <w:rPr>
          <w:i/>
          <w:sz w:val="22"/>
        </w:rPr>
        <w:t>Social Science and Christian Perspectives on Humanity and Society</w:t>
      </w:r>
      <w:r w:rsidRPr="008413A4">
        <w:rPr>
          <w:sz w:val="22"/>
        </w:rPr>
        <w:t xml:space="preserve"> led by Christian Smith for the academi</w:t>
      </w:r>
      <w:r w:rsidR="00A8482D" w:rsidRPr="008413A4">
        <w:rPr>
          <w:sz w:val="22"/>
        </w:rPr>
        <w:t>c year 2007-2008</w:t>
      </w:r>
      <w:r w:rsidRPr="008413A4">
        <w:rPr>
          <w:sz w:val="22"/>
        </w:rPr>
        <w:t>.</w:t>
      </w:r>
    </w:p>
    <w:p w14:paraId="2826C34B" w14:textId="3701E80B" w:rsidR="00AF2569" w:rsidRPr="008413A4" w:rsidRDefault="00AF2569" w:rsidP="008413A4">
      <w:pPr>
        <w:pStyle w:val="ListParagraph"/>
        <w:numPr>
          <w:ilvl w:val="0"/>
          <w:numId w:val="46"/>
        </w:numPr>
        <w:rPr>
          <w:sz w:val="22"/>
        </w:rPr>
      </w:pPr>
      <w:r w:rsidRPr="008413A4">
        <w:rPr>
          <w:sz w:val="22"/>
        </w:rPr>
        <w:t xml:space="preserve">Recipient of the Institute for Scholarship in the Liberal Arts materials grant and the honor to participate in </w:t>
      </w:r>
      <w:r w:rsidR="00DE739E" w:rsidRPr="008413A4">
        <w:rPr>
          <w:sz w:val="22"/>
        </w:rPr>
        <w:t>one-</w:t>
      </w:r>
      <w:r w:rsidR="00582709" w:rsidRPr="008413A4">
        <w:rPr>
          <w:sz w:val="22"/>
        </w:rPr>
        <w:t xml:space="preserve">year </w:t>
      </w:r>
      <w:r w:rsidRPr="008413A4">
        <w:rPr>
          <w:sz w:val="22"/>
        </w:rPr>
        <w:t xml:space="preserve">Seminar Series entitled </w:t>
      </w:r>
      <w:r w:rsidRPr="008413A4">
        <w:rPr>
          <w:i/>
          <w:sz w:val="22"/>
        </w:rPr>
        <w:t>Feminist Theology and Catholic Tradition</w:t>
      </w:r>
      <w:r w:rsidRPr="008413A4">
        <w:rPr>
          <w:sz w:val="22"/>
        </w:rPr>
        <w:t xml:space="preserve"> led by Mary Catherine </w:t>
      </w:r>
      <w:proofErr w:type="spellStart"/>
      <w:r w:rsidRPr="008413A4">
        <w:rPr>
          <w:sz w:val="22"/>
        </w:rPr>
        <w:t>Hilkert</w:t>
      </w:r>
      <w:proofErr w:type="spellEnd"/>
      <w:r w:rsidRPr="008413A4">
        <w:rPr>
          <w:sz w:val="22"/>
        </w:rPr>
        <w:t xml:space="preserve"> f</w:t>
      </w:r>
      <w:r w:rsidR="00A8482D" w:rsidRPr="008413A4">
        <w:rPr>
          <w:sz w:val="22"/>
        </w:rPr>
        <w:t>or the academic year 2008-2009</w:t>
      </w:r>
      <w:r w:rsidRPr="008413A4">
        <w:rPr>
          <w:sz w:val="22"/>
        </w:rPr>
        <w:t>.</w:t>
      </w:r>
    </w:p>
    <w:p w14:paraId="5F2FB6FA" w14:textId="448B6B83" w:rsidR="008413A4" w:rsidRDefault="008413A4" w:rsidP="00582709">
      <w:pPr>
        <w:rPr>
          <w:sz w:val="22"/>
        </w:rPr>
      </w:pPr>
    </w:p>
    <w:p w14:paraId="5D8AD528" w14:textId="77777777" w:rsidR="008413A4" w:rsidRPr="009A6A39" w:rsidRDefault="008413A4" w:rsidP="00302CB3">
      <w:pPr>
        <w:ind w:left="2160" w:hanging="1800"/>
        <w:rPr>
          <w:sz w:val="22"/>
        </w:rPr>
      </w:pPr>
      <w:r w:rsidRPr="009A6A39">
        <w:rPr>
          <w:sz w:val="22"/>
        </w:rPr>
        <w:t>2006-2012</w:t>
      </w:r>
      <w:r w:rsidRPr="009A6A39">
        <w:rPr>
          <w:sz w:val="22"/>
        </w:rPr>
        <w:tab/>
        <w:t>Graduate Assistant</w:t>
      </w:r>
      <w:r>
        <w:rPr>
          <w:sz w:val="22"/>
        </w:rPr>
        <w:t xml:space="preserve"> / Teaching Assistant</w:t>
      </w:r>
      <w:r w:rsidRPr="009A6A39">
        <w:rPr>
          <w:sz w:val="22"/>
        </w:rPr>
        <w:t>, Department of Sociology, University of Notre Dame, Notre Dame, Indiana</w:t>
      </w:r>
    </w:p>
    <w:p w14:paraId="32204463" w14:textId="77777777" w:rsidR="008413A4" w:rsidRPr="009A6A39" w:rsidRDefault="008413A4" w:rsidP="00302CB3">
      <w:pPr>
        <w:ind w:left="2160" w:hanging="1800"/>
        <w:rPr>
          <w:sz w:val="22"/>
        </w:rPr>
      </w:pPr>
      <w:r w:rsidRPr="009A6A39">
        <w:rPr>
          <w:sz w:val="22"/>
        </w:rPr>
        <w:t>2010-2011</w:t>
      </w:r>
      <w:r w:rsidRPr="009A6A39">
        <w:rPr>
          <w:sz w:val="22"/>
        </w:rPr>
        <w:tab/>
        <w:t xml:space="preserve">Graduate Assistant, </w:t>
      </w:r>
      <w:proofErr w:type="spellStart"/>
      <w:r w:rsidRPr="009A6A39">
        <w:rPr>
          <w:sz w:val="22"/>
        </w:rPr>
        <w:t>Kaneb</w:t>
      </w:r>
      <w:proofErr w:type="spellEnd"/>
      <w:r w:rsidRPr="009A6A39">
        <w:rPr>
          <w:sz w:val="22"/>
        </w:rPr>
        <w:t xml:space="preserve"> Center for Teaching and Learning</w:t>
      </w:r>
      <w:r>
        <w:rPr>
          <w:sz w:val="22"/>
        </w:rPr>
        <w:t xml:space="preserve"> Center</w:t>
      </w:r>
      <w:r w:rsidRPr="009A6A39">
        <w:rPr>
          <w:sz w:val="22"/>
        </w:rPr>
        <w:t>, University of Notre Dame, Notre Dame Indiana</w:t>
      </w:r>
    </w:p>
    <w:p w14:paraId="00E6B70E" w14:textId="4EDC6CEE" w:rsidR="00582709" w:rsidRPr="00CE355A" w:rsidRDefault="008413A4" w:rsidP="00302CB3">
      <w:pPr>
        <w:ind w:left="2160" w:hanging="1800"/>
        <w:rPr>
          <w:sz w:val="22"/>
        </w:rPr>
      </w:pPr>
      <w:r w:rsidRPr="009A6A39">
        <w:rPr>
          <w:sz w:val="22"/>
        </w:rPr>
        <w:t>2010-2011</w:t>
      </w:r>
      <w:r w:rsidRPr="009A6A39">
        <w:rPr>
          <w:sz w:val="22"/>
        </w:rPr>
        <w:tab/>
        <w:t>Graduate Teaching Apprentice, Gender Studies Program, University of Notre Dame, Notre Dame, Indiana</w:t>
      </w:r>
    </w:p>
    <w:p w14:paraId="7EC48F7D" w14:textId="77777777" w:rsidR="00302CB3" w:rsidRDefault="00302CB3" w:rsidP="00402E64">
      <w:pPr>
        <w:rPr>
          <w:sz w:val="22"/>
          <w:u w:val="single"/>
        </w:rPr>
      </w:pPr>
    </w:p>
    <w:p w14:paraId="22D24B05" w14:textId="723BE4C7" w:rsidR="008024A9" w:rsidRPr="00E3400E" w:rsidRDefault="008024A9" w:rsidP="00402E64">
      <w:pPr>
        <w:rPr>
          <w:b/>
          <w:bCs/>
          <w:u w:val="single"/>
        </w:rPr>
      </w:pPr>
      <w:r w:rsidRPr="00E3400E">
        <w:rPr>
          <w:b/>
          <w:bCs/>
          <w:u w:val="single"/>
        </w:rPr>
        <w:t>Pur</w:t>
      </w:r>
      <w:r w:rsidR="00A8482D" w:rsidRPr="00E3400E">
        <w:rPr>
          <w:b/>
          <w:bCs/>
          <w:u w:val="single"/>
        </w:rPr>
        <w:t xml:space="preserve">due University, Master </w:t>
      </w:r>
      <w:r w:rsidRPr="00E3400E">
        <w:rPr>
          <w:b/>
          <w:bCs/>
          <w:u w:val="single"/>
        </w:rPr>
        <w:t>of Science</w:t>
      </w:r>
      <w:r w:rsidR="00A8482D" w:rsidRPr="00E3400E">
        <w:rPr>
          <w:b/>
          <w:bCs/>
          <w:u w:val="single"/>
        </w:rPr>
        <w:t xml:space="preserve"> Degree</w:t>
      </w:r>
      <w:r w:rsidRPr="00E3400E">
        <w:rPr>
          <w:b/>
          <w:bCs/>
          <w:u w:val="single"/>
        </w:rPr>
        <w:t xml:space="preserve"> in Sociology 2006</w:t>
      </w:r>
    </w:p>
    <w:p w14:paraId="6C15CF18" w14:textId="794BBBBA" w:rsidR="008413A4" w:rsidRDefault="00907B87" w:rsidP="008413A4">
      <w:pPr>
        <w:rPr>
          <w:sz w:val="22"/>
        </w:rPr>
      </w:pPr>
      <w:r>
        <w:rPr>
          <w:sz w:val="22"/>
        </w:rPr>
        <w:t xml:space="preserve">Thesis: </w:t>
      </w:r>
      <w:r w:rsidR="008024A9" w:rsidRPr="009A6A39">
        <w:rPr>
          <w:sz w:val="22"/>
        </w:rPr>
        <w:t>“The Social Construction of Gender in the Native American Powwow”</w:t>
      </w:r>
    </w:p>
    <w:p w14:paraId="32F32714" w14:textId="77777777" w:rsidR="008413A4" w:rsidRDefault="008413A4" w:rsidP="008413A4">
      <w:pPr>
        <w:ind w:left="2160" w:hanging="2160"/>
        <w:rPr>
          <w:sz w:val="22"/>
        </w:rPr>
      </w:pPr>
    </w:p>
    <w:p w14:paraId="074271C1" w14:textId="09D652EF" w:rsidR="00CC41C6" w:rsidRPr="00CC41C6" w:rsidRDefault="00CC41C6" w:rsidP="00CC41C6">
      <w:pPr>
        <w:pStyle w:val="Heading3"/>
        <w:rPr>
          <w:rFonts w:ascii="Times New Roman" w:hAnsi="Times New Roman" w:cs="Times New Roman"/>
          <w:b/>
          <w:bCs/>
          <w:color w:val="000000" w:themeColor="text1"/>
        </w:rPr>
      </w:pPr>
      <w:r w:rsidRPr="00302CB3">
        <w:rPr>
          <w:rFonts w:ascii="Times New Roman" w:hAnsi="Times New Roman" w:cs="Times New Roman"/>
          <w:b/>
          <w:bCs/>
          <w:color w:val="000000" w:themeColor="text1"/>
        </w:rPr>
        <w:t xml:space="preserve">Additional </w:t>
      </w:r>
      <w:r>
        <w:rPr>
          <w:rFonts w:ascii="Times New Roman" w:hAnsi="Times New Roman" w:cs="Times New Roman"/>
          <w:b/>
          <w:bCs/>
          <w:color w:val="000000" w:themeColor="text1"/>
        </w:rPr>
        <w:t>S</w:t>
      </w:r>
      <w:r w:rsidRPr="00302CB3">
        <w:rPr>
          <w:rFonts w:ascii="Times New Roman" w:hAnsi="Times New Roman" w:cs="Times New Roman"/>
          <w:b/>
          <w:bCs/>
          <w:color w:val="000000" w:themeColor="text1"/>
        </w:rPr>
        <w:t xml:space="preserve">tudy and </w:t>
      </w:r>
      <w:r>
        <w:rPr>
          <w:rFonts w:ascii="Times New Roman" w:hAnsi="Times New Roman" w:cs="Times New Roman"/>
          <w:b/>
          <w:bCs/>
          <w:color w:val="000000" w:themeColor="text1"/>
        </w:rPr>
        <w:t>O</w:t>
      </w:r>
      <w:r w:rsidRPr="00302CB3">
        <w:rPr>
          <w:rFonts w:ascii="Times New Roman" w:hAnsi="Times New Roman" w:cs="Times New Roman"/>
          <w:b/>
          <w:bCs/>
          <w:color w:val="000000" w:themeColor="text1"/>
        </w:rPr>
        <w:t xml:space="preserve">ther </w:t>
      </w:r>
      <w:r>
        <w:rPr>
          <w:rFonts w:ascii="Times New Roman" w:hAnsi="Times New Roman" w:cs="Times New Roman"/>
          <w:b/>
          <w:bCs/>
          <w:color w:val="000000" w:themeColor="text1"/>
        </w:rPr>
        <w:t>E</w:t>
      </w:r>
      <w:r w:rsidRPr="00302CB3">
        <w:rPr>
          <w:rFonts w:ascii="Times New Roman" w:hAnsi="Times New Roman" w:cs="Times New Roman"/>
          <w:b/>
          <w:bCs/>
          <w:color w:val="000000" w:themeColor="text1"/>
        </w:rPr>
        <w:t xml:space="preserve">xperiences at </w:t>
      </w:r>
      <w:r>
        <w:rPr>
          <w:rFonts w:ascii="Times New Roman" w:hAnsi="Times New Roman" w:cs="Times New Roman"/>
          <w:b/>
          <w:bCs/>
          <w:color w:val="000000" w:themeColor="text1"/>
        </w:rPr>
        <w:t>Purdue</w:t>
      </w:r>
    </w:p>
    <w:p w14:paraId="1FA02113" w14:textId="02941DA8" w:rsidR="008413A4" w:rsidRPr="00AB3F02" w:rsidRDefault="008413A4" w:rsidP="008413A4">
      <w:pPr>
        <w:ind w:left="2160" w:hanging="2160"/>
        <w:rPr>
          <w:sz w:val="22"/>
        </w:rPr>
      </w:pPr>
      <w:r>
        <w:rPr>
          <w:sz w:val="22"/>
        </w:rPr>
        <w:t>2004-2006</w:t>
      </w:r>
      <w:r>
        <w:rPr>
          <w:sz w:val="22"/>
        </w:rPr>
        <w:tab/>
        <w:t>Teaching Assistant, Department of Sociology, Purdue University, West Lafayette, Indiana</w:t>
      </w:r>
    </w:p>
    <w:p w14:paraId="7BA6AB55" w14:textId="77777777" w:rsidR="008413A4" w:rsidRPr="009A6A39" w:rsidRDefault="008413A4" w:rsidP="00DE739E">
      <w:pPr>
        <w:rPr>
          <w:sz w:val="22"/>
        </w:rPr>
      </w:pPr>
    </w:p>
    <w:p w14:paraId="1F710BA4" w14:textId="44E3B98A" w:rsidR="008024A9" w:rsidRPr="00E3400E" w:rsidRDefault="008024A9" w:rsidP="00402E64">
      <w:pPr>
        <w:rPr>
          <w:b/>
          <w:bCs/>
          <w:u w:val="single"/>
        </w:rPr>
      </w:pPr>
      <w:r w:rsidRPr="00E3400E">
        <w:rPr>
          <w:b/>
          <w:bCs/>
          <w:u w:val="single"/>
        </w:rPr>
        <w:t>Indiana University at South Bend, Bachelo</w:t>
      </w:r>
      <w:r w:rsidR="00A8482D" w:rsidRPr="00E3400E">
        <w:rPr>
          <w:b/>
          <w:bCs/>
          <w:u w:val="single"/>
        </w:rPr>
        <w:t>r of Art</w:t>
      </w:r>
      <w:r w:rsidRPr="00E3400E">
        <w:rPr>
          <w:b/>
          <w:bCs/>
          <w:u w:val="single"/>
        </w:rPr>
        <w:t xml:space="preserve"> Degree in Sociology 2004</w:t>
      </w:r>
    </w:p>
    <w:p w14:paraId="5A68F43B" w14:textId="77777777" w:rsidR="008024A9" w:rsidRDefault="008024A9" w:rsidP="009D2CFA">
      <w:pPr>
        <w:rPr>
          <w:sz w:val="22"/>
        </w:rPr>
      </w:pPr>
      <w:r w:rsidRPr="009A6A39">
        <w:rPr>
          <w:sz w:val="22"/>
        </w:rPr>
        <w:t>Minor in Religious Studies</w:t>
      </w:r>
    </w:p>
    <w:p w14:paraId="076E5E0B" w14:textId="77777777" w:rsidR="00C35ABC" w:rsidRPr="009A6A39" w:rsidRDefault="00C35ABC" w:rsidP="009D2CFA">
      <w:pPr>
        <w:rPr>
          <w:sz w:val="22"/>
        </w:rPr>
      </w:pPr>
      <w:r w:rsidRPr="00CE355A">
        <w:rPr>
          <w:sz w:val="22"/>
        </w:rPr>
        <w:t>Dean’s Scholarship in Sociology Indiana Universi</w:t>
      </w:r>
      <w:r>
        <w:rPr>
          <w:sz w:val="22"/>
        </w:rPr>
        <w:t>ty at South Bend</w:t>
      </w:r>
      <w:r w:rsidR="00AB3F02">
        <w:rPr>
          <w:sz w:val="22"/>
        </w:rPr>
        <w:t>, Fall 2003</w:t>
      </w:r>
    </w:p>
    <w:p w14:paraId="301A80F9" w14:textId="6182ACA1" w:rsidR="008024A9" w:rsidRDefault="008024A9" w:rsidP="00402E64"/>
    <w:p w14:paraId="54999067" w14:textId="77777777" w:rsidR="00E3400E" w:rsidRPr="00E3400E" w:rsidRDefault="00137EBE" w:rsidP="00E3400E">
      <w:pPr>
        <w:pStyle w:val="Heading2"/>
        <w:rPr>
          <w:rFonts w:ascii="Times New Roman" w:hAnsi="Times New Roman" w:cs="Times New Roman"/>
          <w:b/>
          <w:bCs/>
          <w:color w:val="000000" w:themeColor="text1"/>
        </w:rPr>
      </w:pPr>
      <w:r w:rsidRPr="00943B6E">
        <w:rPr>
          <w:rFonts w:ascii="Times New Roman" w:hAnsi="Times New Roman" w:cs="Times New Roman"/>
          <w:b/>
          <w:bCs/>
          <w:color w:val="000000" w:themeColor="text1"/>
          <w:highlight w:val="lightGray"/>
        </w:rPr>
        <w:t>SCHOLARSHIP OF TEACHING</w:t>
      </w:r>
    </w:p>
    <w:p w14:paraId="3259385F" w14:textId="50CC311D" w:rsidR="00DE739E" w:rsidRPr="004D33B4" w:rsidRDefault="00A83C51" w:rsidP="004D33B4">
      <w:pPr>
        <w:spacing w:after="120"/>
        <w:rPr>
          <w:b/>
        </w:rPr>
      </w:pPr>
      <w:r>
        <w:rPr>
          <w:sz w:val="22"/>
        </w:rPr>
        <w:t>Generalist with a</w:t>
      </w:r>
      <w:r w:rsidR="00137EBE">
        <w:rPr>
          <w:sz w:val="22"/>
        </w:rPr>
        <w:t xml:space="preserve">reas of </w:t>
      </w:r>
      <w:r>
        <w:rPr>
          <w:sz w:val="22"/>
        </w:rPr>
        <w:t>e</w:t>
      </w:r>
      <w:r w:rsidR="00137EBE">
        <w:rPr>
          <w:sz w:val="22"/>
        </w:rPr>
        <w:t>xpertise</w:t>
      </w:r>
      <w:r>
        <w:rPr>
          <w:sz w:val="22"/>
        </w:rPr>
        <w:t xml:space="preserve"> in</w:t>
      </w:r>
      <w:r w:rsidR="00137EBE">
        <w:rPr>
          <w:sz w:val="22"/>
        </w:rPr>
        <w:t xml:space="preserve">:  </w:t>
      </w:r>
      <w:r w:rsidR="006848B2">
        <w:rPr>
          <w:sz w:val="22"/>
        </w:rPr>
        <w:t>Stratification/</w:t>
      </w:r>
      <w:r w:rsidR="007D4C3A">
        <w:rPr>
          <w:sz w:val="22"/>
        </w:rPr>
        <w:t xml:space="preserve">Inequality, </w:t>
      </w:r>
      <w:r w:rsidR="006A3D49" w:rsidRPr="009A6A39">
        <w:rPr>
          <w:sz w:val="22"/>
        </w:rPr>
        <w:t xml:space="preserve">Social Psychology, </w:t>
      </w:r>
      <w:r w:rsidR="007D4C3A" w:rsidRPr="009A6A39">
        <w:rPr>
          <w:sz w:val="22"/>
        </w:rPr>
        <w:t xml:space="preserve">Sociology of Religion, </w:t>
      </w:r>
      <w:r w:rsidR="007D4C3A">
        <w:rPr>
          <w:sz w:val="22"/>
        </w:rPr>
        <w:t xml:space="preserve">and </w:t>
      </w:r>
      <w:r w:rsidR="006A3D49" w:rsidRPr="009A6A39">
        <w:rPr>
          <w:sz w:val="22"/>
        </w:rPr>
        <w:t>Gender Studies</w:t>
      </w:r>
      <w:r w:rsidR="007D4C3A">
        <w:rPr>
          <w:sz w:val="22"/>
        </w:rPr>
        <w:t xml:space="preserve"> </w:t>
      </w:r>
    </w:p>
    <w:p w14:paraId="1F48C2F6" w14:textId="360ED27B" w:rsidR="006835B9" w:rsidRPr="00E3400E" w:rsidRDefault="00336811" w:rsidP="007D4C3A">
      <w:pPr>
        <w:ind w:left="2160" w:hanging="2160"/>
        <w:rPr>
          <w:b/>
          <w:sz w:val="22"/>
          <w:u w:val="single"/>
        </w:rPr>
      </w:pPr>
      <w:r w:rsidRPr="00E3400E">
        <w:rPr>
          <w:b/>
          <w:sz w:val="22"/>
          <w:u w:val="single"/>
        </w:rPr>
        <w:t xml:space="preserve">Detailed </w:t>
      </w:r>
      <w:r w:rsidR="009134EF" w:rsidRPr="00E3400E">
        <w:rPr>
          <w:b/>
          <w:sz w:val="22"/>
          <w:u w:val="single"/>
        </w:rPr>
        <w:t xml:space="preserve">Experience </w:t>
      </w:r>
      <w:r w:rsidRPr="00E3400E">
        <w:rPr>
          <w:b/>
          <w:sz w:val="22"/>
          <w:u w:val="single"/>
        </w:rPr>
        <w:t xml:space="preserve">Teaching </w:t>
      </w:r>
      <w:r w:rsidR="009134EF" w:rsidRPr="00E3400E">
        <w:rPr>
          <w:b/>
          <w:sz w:val="22"/>
          <w:u w:val="single"/>
        </w:rPr>
        <w:t xml:space="preserve">at </w:t>
      </w:r>
      <w:r w:rsidR="00E3400E" w:rsidRPr="00E3400E">
        <w:rPr>
          <w:b/>
          <w:sz w:val="22"/>
          <w:u w:val="single"/>
        </w:rPr>
        <w:t xml:space="preserve">UNT </w:t>
      </w:r>
    </w:p>
    <w:p w14:paraId="47DFF60E" w14:textId="6082AD69" w:rsidR="000C3278" w:rsidRDefault="000C3278" w:rsidP="00F10D64">
      <w:pPr>
        <w:pStyle w:val="ListParagraph"/>
        <w:numPr>
          <w:ilvl w:val="0"/>
          <w:numId w:val="44"/>
        </w:numPr>
        <w:rPr>
          <w:bCs/>
          <w:sz w:val="22"/>
        </w:rPr>
      </w:pPr>
      <w:r>
        <w:rPr>
          <w:bCs/>
          <w:sz w:val="22"/>
        </w:rPr>
        <w:t>Spring 2025</w:t>
      </w:r>
    </w:p>
    <w:p w14:paraId="3AADA99E" w14:textId="77777777" w:rsidR="000C3278" w:rsidRPr="00E3400E" w:rsidRDefault="000C3278" w:rsidP="000C3278">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06618716" w14:textId="6E425185" w:rsidR="000C3278" w:rsidRDefault="000C3278" w:rsidP="000C3278">
      <w:pPr>
        <w:pStyle w:val="ListParagraph"/>
        <w:numPr>
          <w:ilvl w:val="1"/>
          <w:numId w:val="44"/>
        </w:numPr>
        <w:rPr>
          <w:bCs/>
          <w:sz w:val="22"/>
        </w:rPr>
      </w:pPr>
      <w:r w:rsidRPr="00E3400E">
        <w:rPr>
          <w:bCs/>
          <w:i/>
          <w:iCs/>
          <w:sz w:val="22"/>
        </w:rPr>
        <w:t xml:space="preserve">Introduction to Sociology </w:t>
      </w:r>
      <w:r w:rsidRPr="00E3400E">
        <w:rPr>
          <w:bCs/>
          <w:sz w:val="22"/>
        </w:rPr>
        <w:t xml:space="preserve">(SOCI 1510) Face-to-Face </w:t>
      </w:r>
      <w:r w:rsidR="003C010E">
        <w:rPr>
          <w:bCs/>
          <w:sz w:val="22"/>
        </w:rPr>
        <w:t>–</w:t>
      </w:r>
      <w:r w:rsidRPr="00E3400E">
        <w:rPr>
          <w:bCs/>
          <w:sz w:val="22"/>
        </w:rPr>
        <w:t xml:space="preserve"> </w:t>
      </w:r>
      <w:r w:rsidR="003C010E">
        <w:rPr>
          <w:bCs/>
          <w:sz w:val="22"/>
        </w:rPr>
        <w:t>New Course Prep</w:t>
      </w:r>
    </w:p>
    <w:p w14:paraId="1FB5396C" w14:textId="22E73B4E" w:rsidR="000C3278" w:rsidRDefault="000C3278" w:rsidP="000C3278">
      <w:pPr>
        <w:pStyle w:val="ListParagraph"/>
        <w:numPr>
          <w:ilvl w:val="1"/>
          <w:numId w:val="44"/>
        </w:numPr>
        <w:rPr>
          <w:bCs/>
          <w:sz w:val="22"/>
        </w:rPr>
      </w:pPr>
      <w:r>
        <w:rPr>
          <w:bCs/>
          <w:i/>
          <w:iCs/>
          <w:sz w:val="22"/>
        </w:rPr>
        <w:lastRenderedPageBreak/>
        <w:t xml:space="preserve">Sociology of Sexualities </w:t>
      </w:r>
      <w:r>
        <w:rPr>
          <w:bCs/>
          <w:sz w:val="22"/>
        </w:rPr>
        <w:t xml:space="preserve">(SOCI 4240) Online </w:t>
      </w:r>
    </w:p>
    <w:p w14:paraId="182CFB69" w14:textId="5D48A5C6" w:rsidR="003C010E" w:rsidRDefault="003C010E" w:rsidP="003C010E">
      <w:pPr>
        <w:pStyle w:val="ListParagraph"/>
        <w:numPr>
          <w:ilvl w:val="0"/>
          <w:numId w:val="44"/>
        </w:numPr>
        <w:rPr>
          <w:bCs/>
          <w:sz w:val="22"/>
        </w:rPr>
      </w:pPr>
      <w:r>
        <w:rPr>
          <w:bCs/>
          <w:sz w:val="22"/>
        </w:rPr>
        <w:t>Winter 2024-2025</w:t>
      </w:r>
    </w:p>
    <w:p w14:paraId="48CFC037" w14:textId="5D07F245" w:rsidR="003C010E" w:rsidRPr="003C010E" w:rsidRDefault="003C010E" w:rsidP="003C010E">
      <w:pPr>
        <w:pStyle w:val="ListParagraph"/>
        <w:numPr>
          <w:ilvl w:val="1"/>
          <w:numId w:val="44"/>
        </w:numPr>
        <w:rPr>
          <w:bCs/>
          <w:sz w:val="22"/>
        </w:rPr>
      </w:pPr>
      <w:r>
        <w:rPr>
          <w:bCs/>
          <w:i/>
          <w:iCs/>
          <w:sz w:val="22"/>
        </w:rPr>
        <w:t xml:space="preserve">Sociology of Sexualities </w:t>
      </w:r>
      <w:r>
        <w:rPr>
          <w:bCs/>
          <w:sz w:val="22"/>
        </w:rPr>
        <w:t xml:space="preserve">(SOCI 4240) Online </w:t>
      </w:r>
    </w:p>
    <w:p w14:paraId="38DB58F0" w14:textId="7BD4C49F" w:rsidR="000C3278" w:rsidRDefault="000C3278" w:rsidP="000C3278">
      <w:pPr>
        <w:pStyle w:val="ListParagraph"/>
        <w:numPr>
          <w:ilvl w:val="0"/>
          <w:numId w:val="44"/>
        </w:numPr>
        <w:rPr>
          <w:bCs/>
          <w:sz w:val="22"/>
        </w:rPr>
      </w:pPr>
      <w:r>
        <w:rPr>
          <w:bCs/>
          <w:sz w:val="22"/>
        </w:rPr>
        <w:t>Fall 2024</w:t>
      </w:r>
    </w:p>
    <w:p w14:paraId="315BB999" w14:textId="77777777" w:rsidR="00805F92" w:rsidRPr="00E3400E" w:rsidRDefault="00805F92" w:rsidP="00805F92">
      <w:pPr>
        <w:pStyle w:val="ListParagraph"/>
        <w:numPr>
          <w:ilvl w:val="1"/>
          <w:numId w:val="44"/>
        </w:numPr>
        <w:rPr>
          <w:bCs/>
          <w:sz w:val="22"/>
        </w:rPr>
      </w:pPr>
      <w:r w:rsidRPr="00E3400E">
        <w:rPr>
          <w:bCs/>
          <w:i/>
          <w:iCs/>
          <w:sz w:val="22"/>
        </w:rPr>
        <w:t>Sociology of Religion</w:t>
      </w:r>
      <w:r w:rsidRPr="00E3400E">
        <w:rPr>
          <w:bCs/>
          <w:sz w:val="22"/>
        </w:rPr>
        <w:t xml:space="preserve"> (SOCI 3700) Face-to-Face</w:t>
      </w:r>
    </w:p>
    <w:p w14:paraId="460EAF1B" w14:textId="7422705D" w:rsidR="00805F92" w:rsidRPr="00E3400E" w:rsidRDefault="00805F92" w:rsidP="00805F92">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r w:rsidR="003C010E">
        <w:rPr>
          <w:bCs/>
          <w:sz w:val="22"/>
        </w:rPr>
        <w:t>, New Course Prep</w:t>
      </w:r>
    </w:p>
    <w:p w14:paraId="5AF03643" w14:textId="77777777" w:rsidR="00805F92" w:rsidRPr="00E3400E" w:rsidRDefault="00805F92" w:rsidP="00805F92">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76F75F4F" w14:textId="42DF38E9" w:rsidR="000C3278" w:rsidRDefault="00805F92" w:rsidP="00805F92">
      <w:pPr>
        <w:pStyle w:val="ListParagraph"/>
        <w:numPr>
          <w:ilvl w:val="1"/>
          <w:numId w:val="44"/>
        </w:numPr>
        <w:rPr>
          <w:bCs/>
          <w:sz w:val="22"/>
        </w:rPr>
      </w:pPr>
      <w:r w:rsidRPr="00E3400E">
        <w:rPr>
          <w:bCs/>
          <w:sz w:val="22"/>
        </w:rPr>
        <w:t xml:space="preserve">Sociology of Sport (SOCI 2050) </w:t>
      </w:r>
      <w:r>
        <w:rPr>
          <w:bCs/>
          <w:sz w:val="22"/>
        </w:rPr>
        <w:t>Online</w:t>
      </w:r>
    </w:p>
    <w:p w14:paraId="2A4BDA47" w14:textId="18F0204C" w:rsidR="00805F92" w:rsidRDefault="00805F92" w:rsidP="00805F92">
      <w:pPr>
        <w:pStyle w:val="ListParagraph"/>
        <w:numPr>
          <w:ilvl w:val="0"/>
          <w:numId w:val="44"/>
        </w:numPr>
        <w:rPr>
          <w:bCs/>
          <w:sz w:val="22"/>
        </w:rPr>
      </w:pPr>
      <w:r>
        <w:rPr>
          <w:bCs/>
          <w:sz w:val="22"/>
        </w:rPr>
        <w:t>Summer 2024</w:t>
      </w:r>
    </w:p>
    <w:p w14:paraId="427A97A1" w14:textId="152B546C" w:rsidR="00805F92" w:rsidRPr="00805F92" w:rsidRDefault="00805F92" w:rsidP="00805F92">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02770D3C" w14:textId="617E5DC3" w:rsidR="00302CB3" w:rsidRPr="00E3400E" w:rsidRDefault="00302CB3" w:rsidP="00F10D64">
      <w:pPr>
        <w:pStyle w:val="ListParagraph"/>
        <w:numPr>
          <w:ilvl w:val="0"/>
          <w:numId w:val="44"/>
        </w:numPr>
        <w:rPr>
          <w:bCs/>
          <w:sz w:val="22"/>
        </w:rPr>
      </w:pPr>
      <w:r w:rsidRPr="00E3400E">
        <w:rPr>
          <w:bCs/>
          <w:sz w:val="22"/>
        </w:rPr>
        <w:t>Spring 2024</w:t>
      </w:r>
    </w:p>
    <w:p w14:paraId="1503D700" w14:textId="77777777" w:rsidR="00302CB3" w:rsidRPr="00E3400E" w:rsidRDefault="00302CB3" w:rsidP="00302CB3">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29E1A55B" w14:textId="6FE16D46" w:rsidR="00302CB3" w:rsidRPr="00E3400E" w:rsidRDefault="00302CB3" w:rsidP="00302CB3">
      <w:pPr>
        <w:pStyle w:val="ListParagraph"/>
        <w:numPr>
          <w:ilvl w:val="1"/>
          <w:numId w:val="44"/>
        </w:numPr>
        <w:rPr>
          <w:bCs/>
          <w:sz w:val="22"/>
        </w:rPr>
      </w:pPr>
      <w:r w:rsidRPr="00E3400E">
        <w:rPr>
          <w:bCs/>
          <w:i/>
          <w:iCs/>
          <w:sz w:val="22"/>
        </w:rPr>
        <w:t>Sociology of Religion</w:t>
      </w:r>
      <w:r w:rsidRPr="00E3400E">
        <w:rPr>
          <w:bCs/>
          <w:sz w:val="22"/>
        </w:rPr>
        <w:t xml:space="preserve"> (SOCI 3700) Online</w:t>
      </w:r>
      <w:r w:rsidR="00CC41C6">
        <w:rPr>
          <w:bCs/>
          <w:sz w:val="22"/>
        </w:rPr>
        <w:t xml:space="preserve"> - New Iteration Developed in Fall 2023</w:t>
      </w:r>
    </w:p>
    <w:p w14:paraId="7AB536CA" w14:textId="3F263D97" w:rsidR="00302CB3" w:rsidRPr="00E3400E" w:rsidRDefault="00302CB3" w:rsidP="00302CB3">
      <w:pPr>
        <w:pStyle w:val="ListParagraph"/>
        <w:numPr>
          <w:ilvl w:val="1"/>
          <w:numId w:val="44"/>
        </w:numPr>
        <w:rPr>
          <w:bCs/>
          <w:sz w:val="22"/>
        </w:rPr>
      </w:pPr>
      <w:r w:rsidRPr="00E3400E">
        <w:rPr>
          <w:bCs/>
          <w:i/>
          <w:iCs/>
          <w:sz w:val="22"/>
        </w:rPr>
        <w:t xml:space="preserve">Introduction to Sociology </w:t>
      </w:r>
      <w:r w:rsidRPr="00E3400E">
        <w:rPr>
          <w:bCs/>
          <w:sz w:val="22"/>
        </w:rPr>
        <w:t>(SOCI 1510) Face-to-Face -- Major Course Revision</w:t>
      </w:r>
    </w:p>
    <w:p w14:paraId="30A178FE" w14:textId="4406F730" w:rsidR="00302CB3" w:rsidRPr="00E3400E" w:rsidRDefault="00302CB3" w:rsidP="00F10D64">
      <w:pPr>
        <w:pStyle w:val="ListParagraph"/>
        <w:numPr>
          <w:ilvl w:val="0"/>
          <w:numId w:val="44"/>
        </w:numPr>
        <w:rPr>
          <w:bCs/>
          <w:sz w:val="22"/>
        </w:rPr>
      </w:pPr>
      <w:r w:rsidRPr="00E3400E">
        <w:rPr>
          <w:bCs/>
          <w:sz w:val="22"/>
        </w:rPr>
        <w:t>Winter 2023-2024</w:t>
      </w:r>
    </w:p>
    <w:p w14:paraId="062F8D86" w14:textId="16B4E1FB" w:rsidR="00302CB3" w:rsidRPr="00E3400E" w:rsidRDefault="00302CB3" w:rsidP="00302CB3">
      <w:pPr>
        <w:pStyle w:val="ListParagraph"/>
        <w:numPr>
          <w:ilvl w:val="1"/>
          <w:numId w:val="44"/>
        </w:numPr>
        <w:rPr>
          <w:bCs/>
          <w:sz w:val="22"/>
        </w:rPr>
      </w:pPr>
      <w:r w:rsidRPr="00E3400E">
        <w:rPr>
          <w:bCs/>
          <w:i/>
          <w:iCs/>
          <w:sz w:val="22"/>
        </w:rPr>
        <w:t>Urban Sociology</w:t>
      </w:r>
      <w:r w:rsidRPr="00E3400E">
        <w:rPr>
          <w:bCs/>
          <w:sz w:val="22"/>
        </w:rPr>
        <w:t xml:space="preserve"> (SOCI 3300) Online</w:t>
      </w:r>
    </w:p>
    <w:p w14:paraId="787A5AE4" w14:textId="199E6873" w:rsidR="00302CB3" w:rsidRPr="00E3400E" w:rsidRDefault="00302CB3" w:rsidP="00F10D64">
      <w:pPr>
        <w:pStyle w:val="ListParagraph"/>
        <w:numPr>
          <w:ilvl w:val="0"/>
          <w:numId w:val="44"/>
        </w:numPr>
        <w:rPr>
          <w:bCs/>
          <w:sz w:val="22"/>
        </w:rPr>
      </w:pPr>
      <w:r w:rsidRPr="00E3400E">
        <w:rPr>
          <w:bCs/>
          <w:sz w:val="22"/>
        </w:rPr>
        <w:t>Fall 2023</w:t>
      </w:r>
    </w:p>
    <w:p w14:paraId="567E2510" w14:textId="77777777" w:rsidR="00302CB3" w:rsidRPr="00E3400E" w:rsidRDefault="00302CB3" w:rsidP="00302CB3">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57ED0DC5" w14:textId="77777777" w:rsidR="00302CB3" w:rsidRPr="00E3400E" w:rsidRDefault="00302CB3" w:rsidP="00302CB3">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114A792A" w14:textId="77777777" w:rsidR="00302CB3" w:rsidRPr="00E3400E" w:rsidRDefault="00302CB3" w:rsidP="00302CB3">
      <w:pPr>
        <w:pStyle w:val="ListParagraph"/>
        <w:numPr>
          <w:ilvl w:val="1"/>
          <w:numId w:val="44"/>
        </w:numPr>
        <w:rPr>
          <w:bCs/>
          <w:sz w:val="22"/>
        </w:rPr>
      </w:pPr>
      <w:r w:rsidRPr="00E3400E">
        <w:rPr>
          <w:bCs/>
          <w:i/>
          <w:iCs/>
          <w:sz w:val="22"/>
        </w:rPr>
        <w:t>Sociology of Religion</w:t>
      </w:r>
      <w:r w:rsidRPr="00E3400E">
        <w:rPr>
          <w:bCs/>
          <w:sz w:val="22"/>
        </w:rPr>
        <w:t xml:space="preserve"> (SOCI 3700) Face-to-Face</w:t>
      </w:r>
    </w:p>
    <w:p w14:paraId="31469FE1" w14:textId="2F24C383" w:rsidR="00302CB3" w:rsidRPr="00E3400E" w:rsidRDefault="00302CB3" w:rsidP="00302CB3">
      <w:pPr>
        <w:pStyle w:val="ListParagraph"/>
        <w:numPr>
          <w:ilvl w:val="1"/>
          <w:numId w:val="44"/>
        </w:numPr>
        <w:rPr>
          <w:bCs/>
          <w:sz w:val="22"/>
        </w:rPr>
      </w:pPr>
      <w:r w:rsidRPr="00E3400E">
        <w:rPr>
          <w:bCs/>
          <w:i/>
          <w:iCs/>
          <w:sz w:val="22"/>
        </w:rPr>
        <w:t>Sociology of Sports</w:t>
      </w:r>
      <w:r w:rsidRPr="00E3400E">
        <w:rPr>
          <w:bCs/>
          <w:sz w:val="22"/>
        </w:rPr>
        <w:t xml:space="preserve"> (SOCI 2050) Online</w:t>
      </w:r>
    </w:p>
    <w:p w14:paraId="4210C0C0" w14:textId="7A0B32ED" w:rsidR="00302CB3" w:rsidRPr="00E3400E" w:rsidRDefault="00302CB3" w:rsidP="00F10D64">
      <w:pPr>
        <w:pStyle w:val="ListParagraph"/>
        <w:numPr>
          <w:ilvl w:val="0"/>
          <w:numId w:val="44"/>
        </w:numPr>
        <w:rPr>
          <w:bCs/>
          <w:sz w:val="22"/>
        </w:rPr>
      </w:pPr>
      <w:r w:rsidRPr="00E3400E">
        <w:rPr>
          <w:bCs/>
          <w:sz w:val="22"/>
        </w:rPr>
        <w:t>Summer 2023</w:t>
      </w:r>
    </w:p>
    <w:p w14:paraId="3275CB40" w14:textId="3792260F" w:rsidR="00BF37E8" w:rsidRPr="00E3400E" w:rsidRDefault="00E3400E" w:rsidP="00E3400E">
      <w:pPr>
        <w:pStyle w:val="ListParagraph"/>
        <w:numPr>
          <w:ilvl w:val="1"/>
          <w:numId w:val="44"/>
        </w:numPr>
        <w:rPr>
          <w:b/>
          <w:sz w:val="22"/>
          <w:u w:val="single"/>
        </w:rPr>
      </w:pPr>
      <w:r w:rsidRPr="006835B9">
        <w:rPr>
          <w:bCs/>
          <w:i/>
          <w:iCs/>
          <w:sz w:val="22"/>
        </w:rPr>
        <w:t>Sociology of Marriage and Family</w:t>
      </w:r>
      <w:r>
        <w:rPr>
          <w:bCs/>
          <w:sz w:val="22"/>
        </w:rPr>
        <w:t xml:space="preserve"> (SOCI 3000) Online</w:t>
      </w:r>
    </w:p>
    <w:p w14:paraId="3AD82DE3" w14:textId="3DAB8782" w:rsidR="0038052B" w:rsidRPr="00E3400E" w:rsidRDefault="0038052B" w:rsidP="00F10D64">
      <w:pPr>
        <w:pStyle w:val="ListParagraph"/>
        <w:numPr>
          <w:ilvl w:val="0"/>
          <w:numId w:val="44"/>
        </w:numPr>
        <w:rPr>
          <w:bCs/>
          <w:sz w:val="22"/>
        </w:rPr>
      </w:pPr>
      <w:r w:rsidRPr="00E3400E">
        <w:rPr>
          <w:bCs/>
          <w:sz w:val="22"/>
        </w:rPr>
        <w:t>Spring 2023 (1 Overload)</w:t>
      </w:r>
    </w:p>
    <w:p w14:paraId="7B709C32" w14:textId="77777777" w:rsidR="0038052B" w:rsidRPr="00E3400E" w:rsidRDefault="0038052B" w:rsidP="0038052B">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2A2531C9" w14:textId="77777777" w:rsidR="0038052B" w:rsidRPr="00E3400E" w:rsidRDefault="0038052B" w:rsidP="0038052B">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2C002C89" w14:textId="375945E5" w:rsidR="0038052B" w:rsidRPr="00E3400E" w:rsidRDefault="0038052B" w:rsidP="0038052B">
      <w:pPr>
        <w:pStyle w:val="ListParagraph"/>
        <w:numPr>
          <w:ilvl w:val="1"/>
          <w:numId w:val="44"/>
        </w:numPr>
        <w:rPr>
          <w:bCs/>
          <w:sz w:val="22"/>
        </w:rPr>
      </w:pPr>
      <w:r w:rsidRPr="00E3400E">
        <w:rPr>
          <w:bCs/>
          <w:i/>
          <w:iCs/>
          <w:sz w:val="22"/>
        </w:rPr>
        <w:t xml:space="preserve">Social Problems </w:t>
      </w:r>
      <w:r w:rsidRPr="00E3400E">
        <w:rPr>
          <w:bCs/>
          <w:sz w:val="22"/>
        </w:rPr>
        <w:t>(SOCI 1520) Face-to-Face -- New Course Prep</w:t>
      </w:r>
    </w:p>
    <w:p w14:paraId="76DB35F5" w14:textId="19C710A8" w:rsidR="0038052B" w:rsidRPr="00E3400E" w:rsidRDefault="0038052B" w:rsidP="0038052B">
      <w:pPr>
        <w:pStyle w:val="ListParagraph"/>
        <w:numPr>
          <w:ilvl w:val="1"/>
          <w:numId w:val="44"/>
        </w:numPr>
        <w:rPr>
          <w:bCs/>
          <w:sz w:val="22"/>
        </w:rPr>
      </w:pPr>
      <w:r w:rsidRPr="00E3400E">
        <w:rPr>
          <w:bCs/>
          <w:i/>
          <w:iCs/>
          <w:sz w:val="22"/>
        </w:rPr>
        <w:t>Sociology of Religion</w:t>
      </w:r>
      <w:r w:rsidRPr="00E3400E">
        <w:rPr>
          <w:bCs/>
          <w:sz w:val="22"/>
        </w:rPr>
        <w:t xml:space="preserve"> (SOCI 3700) Face-to-Face</w:t>
      </w:r>
    </w:p>
    <w:p w14:paraId="04D6C8F0" w14:textId="0723B80F" w:rsidR="0038052B" w:rsidRPr="00E3400E" w:rsidRDefault="0038052B" w:rsidP="0038052B">
      <w:pPr>
        <w:pStyle w:val="ListParagraph"/>
        <w:numPr>
          <w:ilvl w:val="1"/>
          <w:numId w:val="44"/>
        </w:numPr>
        <w:rPr>
          <w:bCs/>
          <w:sz w:val="22"/>
        </w:rPr>
      </w:pPr>
      <w:r w:rsidRPr="00E3400E">
        <w:rPr>
          <w:bCs/>
          <w:i/>
          <w:iCs/>
          <w:sz w:val="22"/>
        </w:rPr>
        <w:t xml:space="preserve">Gender and Society </w:t>
      </w:r>
      <w:r w:rsidRPr="00E3400E">
        <w:rPr>
          <w:bCs/>
          <w:sz w:val="22"/>
        </w:rPr>
        <w:t xml:space="preserve">(SOCI 4250) Online -- Major Course Revision </w:t>
      </w:r>
      <w:r w:rsidR="004647FD" w:rsidRPr="00E3400E">
        <w:rPr>
          <w:bCs/>
          <w:sz w:val="22"/>
        </w:rPr>
        <w:t>to meet CLEAR standards</w:t>
      </w:r>
    </w:p>
    <w:p w14:paraId="7F1822BF" w14:textId="39D9ABD9" w:rsidR="0038052B" w:rsidRPr="00E3400E" w:rsidRDefault="0038052B" w:rsidP="00F10D64">
      <w:pPr>
        <w:pStyle w:val="ListParagraph"/>
        <w:numPr>
          <w:ilvl w:val="0"/>
          <w:numId w:val="44"/>
        </w:numPr>
        <w:rPr>
          <w:bCs/>
          <w:sz w:val="22"/>
        </w:rPr>
      </w:pPr>
      <w:r w:rsidRPr="00E3400E">
        <w:rPr>
          <w:bCs/>
          <w:sz w:val="22"/>
        </w:rPr>
        <w:t>Winter 2022-23</w:t>
      </w:r>
    </w:p>
    <w:p w14:paraId="6D3B9E30" w14:textId="136E50A1" w:rsidR="0038052B" w:rsidRPr="00E3400E" w:rsidRDefault="0038052B" w:rsidP="0038052B">
      <w:pPr>
        <w:pStyle w:val="ListParagraph"/>
        <w:numPr>
          <w:ilvl w:val="1"/>
          <w:numId w:val="44"/>
        </w:numPr>
        <w:rPr>
          <w:bCs/>
          <w:sz w:val="22"/>
        </w:rPr>
      </w:pPr>
      <w:r w:rsidRPr="00E3400E">
        <w:rPr>
          <w:bCs/>
          <w:i/>
          <w:iCs/>
          <w:sz w:val="22"/>
        </w:rPr>
        <w:t xml:space="preserve">Sociology of Sexuality </w:t>
      </w:r>
      <w:r w:rsidRPr="00E3400E">
        <w:rPr>
          <w:bCs/>
          <w:sz w:val="22"/>
        </w:rPr>
        <w:t>(SOCI 4240) Online</w:t>
      </w:r>
    </w:p>
    <w:p w14:paraId="4ADA0928" w14:textId="078E7481" w:rsidR="005B2743" w:rsidRPr="00E3400E" w:rsidRDefault="005B2743" w:rsidP="00F10D64">
      <w:pPr>
        <w:pStyle w:val="ListParagraph"/>
        <w:numPr>
          <w:ilvl w:val="0"/>
          <w:numId w:val="44"/>
        </w:numPr>
        <w:rPr>
          <w:bCs/>
          <w:sz w:val="22"/>
        </w:rPr>
      </w:pPr>
      <w:r w:rsidRPr="00E3400E">
        <w:rPr>
          <w:bCs/>
          <w:sz w:val="22"/>
        </w:rPr>
        <w:t>Fall 2022</w:t>
      </w:r>
    </w:p>
    <w:p w14:paraId="55A80DEF" w14:textId="77777777" w:rsidR="0038052B" w:rsidRPr="00E3400E" w:rsidRDefault="0038052B" w:rsidP="0038052B">
      <w:pPr>
        <w:pStyle w:val="ListParagraph"/>
        <w:numPr>
          <w:ilvl w:val="1"/>
          <w:numId w:val="44"/>
        </w:numPr>
        <w:rPr>
          <w:bCs/>
          <w:sz w:val="22"/>
        </w:rPr>
      </w:pPr>
      <w:r w:rsidRPr="00E3400E">
        <w:rPr>
          <w:bCs/>
          <w:sz w:val="22"/>
        </w:rPr>
        <w:t>Sociology of Sport (SOCI 2050) Face-to-Face – New Course Prep</w:t>
      </w:r>
    </w:p>
    <w:p w14:paraId="39CC4BBE" w14:textId="68719B89" w:rsidR="0038052B" w:rsidRPr="00E3400E" w:rsidRDefault="0038052B" w:rsidP="0038052B">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62EFFE12" w14:textId="09422F78" w:rsidR="005B2743" w:rsidRPr="00E3400E" w:rsidRDefault="0038052B" w:rsidP="005B2743">
      <w:pPr>
        <w:pStyle w:val="ListParagraph"/>
        <w:numPr>
          <w:ilvl w:val="1"/>
          <w:numId w:val="44"/>
        </w:numPr>
        <w:rPr>
          <w:bCs/>
          <w:sz w:val="22"/>
        </w:rPr>
      </w:pPr>
      <w:r w:rsidRPr="00E3400E">
        <w:rPr>
          <w:bCs/>
          <w:i/>
          <w:iCs/>
          <w:sz w:val="22"/>
        </w:rPr>
        <w:t>Sociology of Religion</w:t>
      </w:r>
      <w:r w:rsidRPr="00E3400E">
        <w:rPr>
          <w:bCs/>
          <w:sz w:val="22"/>
        </w:rPr>
        <w:t xml:space="preserve"> (SOCI 3700) Online</w:t>
      </w:r>
    </w:p>
    <w:p w14:paraId="4B23B16F" w14:textId="0A17ECCF" w:rsidR="0038052B" w:rsidRPr="00E3400E" w:rsidRDefault="0038052B" w:rsidP="005B2743">
      <w:pPr>
        <w:pStyle w:val="ListParagraph"/>
        <w:numPr>
          <w:ilvl w:val="1"/>
          <w:numId w:val="44"/>
        </w:numPr>
        <w:rPr>
          <w:bCs/>
          <w:sz w:val="22"/>
        </w:rPr>
      </w:pPr>
      <w:r w:rsidRPr="00E3400E">
        <w:rPr>
          <w:bCs/>
          <w:i/>
          <w:iCs/>
          <w:sz w:val="22"/>
        </w:rPr>
        <w:t xml:space="preserve">Sociology of Sexuality </w:t>
      </w:r>
      <w:r w:rsidRPr="00E3400E">
        <w:rPr>
          <w:bCs/>
          <w:sz w:val="22"/>
        </w:rPr>
        <w:t>(SOCI 4240) Online -- New Course Prep</w:t>
      </w:r>
    </w:p>
    <w:p w14:paraId="346339F5" w14:textId="57CC454D" w:rsidR="005B2743" w:rsidRPr="00E3400E" w:rsidRDefault="005B2743" w:rsidP="00F10D64">
      <w:pPr>
        <w:pStyle w:val="ListParagraph"/>
        <w:numPr>
          <w:ilvl w:val="0"/>
          <w:numId w:val="44"/>
        </w:numPr>
        <w:rPr>
          <w:bCs/>
          <w:sz w:val="22"/>
        </w:rPr>
      </w:pPr>
      <w:r w:rsidRPr="00E3400E">
        <w:rPr>
          <w:bCs/>
          <w:sz w:val="22"/>
        </w:rPr>
        <w:t>Summer 2022</w:t>
      </w:r>
    </w:p>
    <w:p w14:paraId="528B7D94" w14:textId="10444420" w:rsidR="005B2743" w:rsidRPr="00E3400E" w:rsidRDefault="005B2743" w:rsidP="005B2743">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14D083E6" w14:textId="299E2E4E" w:rsidR="008F248E" w:rsidRPr="00E3400E" w:rsidRDefault="008F248E" w:rsidP="00F10D64">
      <w:pPr>
        <w:pStyle w:val="ListParagraph"/>
        <w:numPr>
          <w:ilvl w:val="0"/>
          <w:numId w:val="44"/>
        </w:numPr>
        <w:rPr>
          <w:bCs/>
          <w:sz w:val="22"/>
        </w:rPr>
      </w:pPr>
      <w:r w:rsidRPr="00E3400E">
        <w:rPr>
          <w:bCs/>
          <w:sz w:val="22"/>
        </w:rPr>
        <w:t>Spring 2022</w:t>
      </w:r>
    </w:p>
    <w:p w14:paraId="44EAFFE0" w14:textId="3C44E83F" w:rsidR="008F248E" w:rsidRPr="00E3400E" w:rsidRDefault="008F248E" w:rsidP="008F248E">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Face-to-Face</w:t>
      </w:r>
    </w:p>
    <w:p w14:paraId="0F0E9E34" w14:textId="65A5B0DB" w:rsidR="008F248E" w:rsidRPr="00E3400E" w:rsidRDefault="008F248E" w:rsidP="008F248E">
      <w:pPr>
        <w:pStyle w:val="ListParagraph"/>
        <w:numPr>
          <w:ilvl w:val="1"/>
          <w:numId w:val="44"/>
        </w:numPr>
        <w:rPr>
          <w:bCs/>
          <w:sz w:val="22"/>
          <w:u w:val="single"/>
        </w:rPr>
      </w:pPr>
      <w:r w:rsidRPr="00E3400E">
        <w:rPr>
          <w:bCs/>
          <w:i/>
          <w:iCs/>
          <w:sz w:val="22"/>
        </w:rPr>
        <w:t>Sociology of Religion</w:t>
      </w:r>
      <w:r w:rsidRPr="00E3400E">
        <w:rPr>
          <w:bCs/>
          <w:sz w:val="22"/>
        </w:rPr>
        <w:t xml:space="preserve"> (SOCI 3700) Online for Coursera (1</w:t>
      </w:r>
      <w:r w:rsidRPr="00E3400E">
        <w:rPr>
          <w:bCs/>
          <w:sz w:val="22"/>
          <w:vertAlign w:val="superscript"/>
        </w:rPr>
        <w:t>st</w:t>
      </w:r>
      <w:r w:rsidRPr="00E3400E">
        <w:rPr>
          <w:bCs/>
          <w:sz w:val="22"/>
        </w:rPr>
        <w:t xml:space="preserve"> 8 Weeks) Developed in Fall 2021</w:t>
      </w:r>
    </w:p>
    <w:p w14:paraId="56E17D26" w14:textId="27E3D845" w:rsidR="008F248E" w:rsidRPr="00E3400E" w:rsidRDefault="008F248E" w:rsidP="008F248E">
      <w:pPr>
        <w:pStyle w:val="ListParagraph"/>
        <w:numPr>
          <w:ilvl w:val="1"/>
          <w:numId w:val="44"/>
        </w:numPr>
        <w:rPr>
          <w:bCs/>
          <w:sz w:val="22"/>
        </w:rPr>
      </w:pPr>
      <w:r w:rsidRPr="00E3400E">
        <w:rPr>
          <w:bCs/>
          <w:i/>
          <w:iCs/>
          <w:sz w:val="22"/>
        </w:rPr>
        <w:t>Race and Ethnic Minorities</w:t>
      </w:r>
      <w:r w:rsidRPr="00E3400E">
        <w:rPr>
          <w:bCs/>
          <w:sz w:val="22"/>
        </w:rPr>
        <w:t xml:space="preserve"> (SOCI 4540) Online for Coursera (2</w:t>
      </w:r>
      <w:r w:rsidRPr="00E3400E">
        <w:rPr>
          <w:bCs/>
          <w:sz w:val="22"/>
          <w:vertAlign w:val="superscript"/>
        </w:rPr>
        <w:t>nd</w:t>
      </w:r>
      <w:r w:rsidRPr="00E3400E">
        <w:rPr>
          <w:bCs/>
          <w:sz w:val="22"/>
        </w:rPr>
        <w:t xml:space="preserve"> 8 Weeks) Developed in Fall 2021 and Spring 2022</w:t>
      </w:r>
    </w:p>
    <w:p w14:paraId="3271BA33" w14:textId="0CB29D8A" w:rsidR="008F248E" w:rsidRPr="00E3400E" w:rsidRDefault="008F248E" w:rsidP="008F248E">
      <w:pPr>
        <w:pStyle w:val="ListParagraph"/>
        <w:numPr>
          <w:ilvl w:val="1"/>
          <w:numId w:val="44"/>
        </w:numPr>
        <w:rPr>
          <w:bCs/>
          <w:sz w:val="22"/>
        </w:rPr>
      </w:pPr>
      <w:r w:rsidRPr="00E3400E">
        <w:rPr>
          <w:bCs/>
          <w:sz w:val="22"/>
        </w:rPr>
        <w:t xml:space="preserve">Earned 1 course release for </w:t>
      </w:r>
      <w:r w:rsidR="004523C6" w:rsidRPr="00E3400E">
        <w:rPr>
          <w:bCs/>
          <w:sz w:val="22"/>
        </w:rPr>
        <w:t>my work on the Coursera Initiative</w:t>
      </w:r>
    </w:p>
    <w:p w14:paraId="31F32764" w14:textId="78BE8FE8" w:rsidR="00CF5E5D" w:rsidRPr="00E3400E" w:rsidRDefault="00CF5E5D" w:rsidP="00F10D64">
      <w:pPr>
        <w:pStyle w:val="ListParagraph"/>
        <w:numPr>
          <w:ilvl w:val="0"/>
          <w:numId w:val="44"/>
        </w:numPr>
        <w:rPr>
          <w:bCs/>
          <w:sz w:val="22"/>
        </w:rPr>
      </w:pPr>
      <w:r w:rsidRPr="00E3400E">
        <w:rPr>
          <w:bCs/>
          <w:sz w:val="22"/>
        </w:rPr>
        <w:t>Fall 2021</w:t>
      </w:r>
    </w:p>
    <w:p w14:paraId="20B708CC" w14:textId="1854FA79" w:rsidR="00CF5E5D" w:rsidRPr="00221244" w:rsidRDefault="00CF5E5D" w:rsidP="00CF5E5D">
      <w:pPr>
        <w:pStyle w:val="ListParagraph"/>
        <w:numPr>
          <w:ilvl w:val="1"/>
          <w:numId w:val="44"/>
        </w:numPr>
        <w:rPr>
          <w:b/>
          <w:sz w:val="22"/>
          <w:u w:val="single"/>
        </w:rPr>
      </w:pPr>
      <w:r w:rsidRPr="00891E17">
        <w:rPr>
          <w:bCs/>
          <w:i/>
          <w:iCs/>
          <w:sz w:val="22"/>
        </w:rPr>
        <w:t>Sociology of Religion</w:t>
      </w:r>
      <w:r>
        <w:rPr>
          <w:bCs/>
          <w:sz w:val="22"/>
        </w:rPr>
        <w:t xml:space="preserve"> (SOCI 3700) Face-to-Face</w:t>
      </w:r>
    </w:p>
    <w:p w14:paraId="28D92D83" w14:textId="626B9C16" w:rsidR="00CF5E5D" w:rsidRPr="00221244" w:rsidRDefault="00CF5E5D" w:rsidP="00CF5E5D">
      <w:pPr>
        <w:pStyle w:val="ListParagraph"/>
        <w:numPr>
          <w:ilvl w:val="1"/>
          <w:numId w:val="44"/>
        </w:numPr>
        <w:rPr>
          <w:b/>
          <w:sz w:val="22"/>
          <w:u w:val="single"/>
        </w:rPr>
      </w:pPr>
      <w:r w:rsidRPr="006835B9">
        <w:rPr>
          <w:bCs/>
          <w:i/>
          <w:iCs/>
          <w:sz w:val="22"/>
        </w:rPr>
        <w:t>Sociology of Marriage and Family</w:t>
      </w:r>
      <w:r>
        <w:rPr>
          <w:bCs/>
          <w:sz w:val="22"/>
        </w:rPr>
        <w:t xml:space="preserve"> (SOCI 3000) Face-to-Face</w:t>
      </w:r>
    </w:p>
    <w:p w14:paraId="47614D54" w14:textId="715B1DA7" w:rsidR="00CF5E5D" w:rsidRPr="00CF5E5D" w:rsidRDefault="00CF5E5D" w:rsidP="00CF5E5D">
      <w:pPr>
        <w:pStyle w:val="ListParagraph"/>
        <w:numPr>
          <w:ilvl w:val="1"/>
          <w:numId w:val="44"/>
        </w:numPr>
        <w:rPr>
          <w:b/>
          <w:i/>
          <w:iCs/>
          <w:sz w:val="22"/>
        </w:rPr>
      </w:pPr>
      <w:r w:rsidRPr="00CF5E5D">
        <w:rPr>
          <w:bCs/>
          <w:i/>
          <w:iCs/>
          <w:sz w:val="22"/>
        </w:rPr>
        <w:t xml:space="preserve">Social Problems </w:t>
      </w:r>
      <w:r>
        <w:rPr>
          <w:bCs/>
          <w:sz w:val="22"/>
        </w:rPr>
        <w:t>(SOCI 1520) Online for Coursera (1</w:t>
      </w:r>
      <w:r w:rsidRPr="00CF5E5D">
        <w:rPr>
          <w:bCs/>
          <w:sz w:val="22"/>
          <w:vertAlign w:val="superscript"/>
        </w:rPr>
        <w:t>st</w:t>
      </w:r>
      <w:r>
        <w:rPr>
          <w:bCs/>
          <w:sz w:val="22"/>
        </w:rPr>
        <w:t xml:space="preserve"> 8 Weeks)</w:t>
      </w:r>
      <w:r w:rsidR="008F248E">
        <w:rPr>
          <w:bCs/>
          <w:sz w:val="22"/>
        </w:rPr>
        <w:t xml:space="preserve"> Developed in Spring 2021</w:t>
      </w:r>
    </w:p>
    <w:p w14:paraId="0C19B5E7" w14:textId="69C6C2BF" w:rsidR="00CF5E5D" w:rsidRPr="00CF5E5D" w:rsidRDefault="00CF5E5D" w:rsidP="00CF5E5D">
      <w:pPr>
        <w:pStyle w:val="ListParagraph"/>
        <w:numPr>
          <w:ilvl w:val="1"/>
          <w:numId w:val="44"/>
        </w:numPr>
        <w:rPr>
          <w:b/>
          <w:i/>
          <w:iCs/>
          <w:sz w:val="22"/>
        </w:rPr>
      </w:pPr>
      <w:r>
        <w:rPr>
          <w:bCs/>
          <w:i/>
          <w:iCs/>
          <w:sz w:val="22"/>
        </w:rPr>
        <w:t xml:space="preserve">Sociology of Marriage and Family </w:t>
      </w:r>
      <w:r>
        <w:rPr>
          <w:bCs/>
          <w:sz w:val="22"/>
        </w:rPr>
        <w:t>(SOCI 3000) Online for Coursera (2</w:t>
      </w:r>
      <w:r w:rsidRPr="00CF5E5D">
        <w:rPr>
          <w:bCs/>
          <w:sz w:val="22"/>
          <w:vertAlign w:val="superscript"/>
        </w:rPr>
        <w:t>nd</w:t>
      </w:r>
      <w:r>
        <w:rPr>
          <w:bCs/>
          <w:sz w:val="22"/>
        </w:rPr>
        <w:t xml:space="preserve"> 8 Weeks)</w:t>
      </w:r>
      <w:r w:rsidR="008F248E">
        <w:rPr>
          <w:bCs/>
          <w:sz w:val="22"/>
        </w:rPr>
        <w:t xml:space="preserve"> Developed in Summer 2021</w:t>
      </w:r>
    </w:p>
    <w:p w14:paraId="586D1690" w14:textId="41A3A700" w:rsidR="00F47D2C" w:rsidRPr="00E3400E" w:rsidRDefault="00F47D2C" w:rsidP="00F10D64">
      <w:pPr>
        <w:pStyle w:val="ListParagraph"/>
        <w:numPr>
          <w:ilvl w:val="0"/>
          <w:numId w:val="44"/>
        </w:numPr>
        <w:rPr>
          <w:bCs/>
          <w:sz w:val="22"/>
        </w:rPr>
      </w:pPr>
      <w:r w:rsidRPr="00E3400E">
        <w:rPr>
          <w:bCs/>
          <w:sz w:val="22"/>
        </w:rPr>
        <w:lastRenderedPageBreak/>
        <w:t>Spring 2021</w:t>
      </w:r>
    </w:p>
    <w:p w14:paraId="772F57A7" w14:textId="2D52D51D" w:rsidR="00F47D2C" w:rsidRPr="00E3400E" w:rsidRDefault="00F47D2C" w:rsidP="00F47D2C">
      <w:pPr>
        <w:pStyle w:val="ListParagraph"/>
        <w:numPr>
          <w:ilvl w:val="1"/>
          <w:numId w:val="44"/>
        </w:numPr>
        <w:rPr>
          <w:bCs/>
          <w:sz w:val="22"/>
          <w:u w:val="single"/>
        </w:rPr>
      </w:pPr>
      <w:r w:rsidRPr="00E3400E">
        <w:rPr>
          <w:bCs/>
          <w:i/>
          <w:iCs/>
          <w:sz w:val="22"/>
        </w:rPr>
        <w:t>Sociology of Religion</w:t>
      </w:r>
      <w:r w:rsidRPr="00E3400E">
        <w:rPr>
          <w:bCs/>
          <w:sz w:val="22"/>
        </w:rPr>
        <w:t xml:space="preserve"> (SOCI 3700) Online</w:t>
      </w:r>
    </w:p>
    <w:p w14:paraId="6E429907" w14:textId="77777777" w:rsidR="00F47D2C" w:rsidRPr="00E3400E" w:rsidRDefault="00F47D2C" w:rsidP="00F47D2C">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0BF58906" w14:textId="3461AD00" w:rsidR="00F47D2C" w:rsidRPr="00E3400E" w:rsidRDefault="00F47D2C" w:rsidP="00F47D2C">
      <w:pPr>
        <w:pStyle w:val="ListParagraph"/>
        <w:numPr>
          <w:ilvl w:val="1"/>
          <w:numId w:val="44"/>
        </w:numPr>
        <w:rPr>
          <w:bCs/>
          <w:sz w:val="22"/>
        </w:rPr>
      </w:pPr>
      <w:r w:rsidRPr="00E3400E">
        <w:rPr>
          <w:bCs/>
          <w:i/>
          <w:iCs/>
          <w:sz w:val="22"/>
        </w:rPr>
        <w:t>Social Problems</w:t>
      </w:r>
      <w:r w:rsidRPr="00E3400E">
        <w:rPr>
          <w:bCs/>
          <w:sz w:val="22"/>
        </w:rPr>
        <w:t xml:space="preserve"> (SOCI 1520) Online – New Course Prep</w:t>
      </w:r>
      <w:r w:rsidR="009134EF" w:rsidRPr="00E3400E">
        <w:rPr>
          <w:bCs/>
          <w:sz w:val="22"/>
        </w:rPr>
        <w:t xml:space="preserve"> (2</w:t>
      </w:r>
      <w:r w:rsidR="009134EF" w:rsidRPr="00E3400E">
        <w:rPr>
          <w:bCs/>
          <w:sz w:val="22"/>
          <w:vertAlign w:val="superscript"/>
        </w:rPr>
        <w:t>nd</w:t>
      </w:r>
      <w:r w:rsidR="009134EF" w:rsidRPr="00E3400E">
        <w:rPr>
          <w:bCs/>
          <w:sz w:val="22"/>
        </w:rPr>
        <w:t xml:space="preserve"> time)</w:t>
      </w:r>
    </w:p>
    <w:p w14:paraId="775620E2" w14:textId="54E69CC6" w:rsidR="00F47D2C" w:rsidRPr="00E3400E" w:rsidRDefault="00F47D2C" w:rsidP="00F47D2C">
      <w:pPr>
        <w:pStyle w:val="ListParagraph"/>
        <w:numPr>
          <w:ilvl w:val="1"/>
          <w:numId w:val="44"/>
        </w:numPr>
        <w:rPr>
          <w:bCs/>
          <w:sz w:val="22"/>
          <w:u w:val="single"/>
        </w:rPr>
      </w:pPr>
      <w:r w:rsidRPr="00E3400E">
        <w:rPr>
          <w:bCs/>
          <w:i/>
          <w:iCs/>
          <w:sz w:val="22"/>
        </w:rPr>
        <w:t>Introduction to Sociology</w:t>
      </w:r>
      <w:r w:rsidRPr="00E3400E">
        <w:rPr>
          <w:bCs/>
          <w:sz w:val="22"/>
        </w:rPr>
        <w:t xml:space="preserve"> (SOCI 1510) Online</w:t>
      </w:r>
    </w:p>
    <w:p w14:paraId="11F4969B" w14:textId="0FFF83B9" w:rsidR="00F10D64" w:rsidRPr="00E3400E" w:rsidRDefault="00F10D64" w:rsidP="00F10D64">
      <w:pPr>
        <w:pStyle w:val="ListParagraph"/>
        <w:numPr>
          <w:ilvl w:val="0"/>
          <w:numId w:val="44"/>
        </w:numPr>
        <w:rPr>
          <w:bCs/>
          <w:sz w:val="22"/>
        </w:rPr>
      </w:pPr>
      <w:r w:rsidRPr="00E3400E">
        <w:rPr>
          <w:bCs/>
          <w:sz w:val="22"/>
        </w:rPr>
        <w:t>Fall 2020</w:t>
      </w:r>
    </w:p>
    <w:p w14:paraId="42274218" w14:textId="77777777" w:rsidR="00221244" w:rsidRPr="00E3400E" w:rsidRDefault="00221244" w:rsidP="00221244">
      <w:pPr>
        <w:pStyle w:val="ListParagraph"/>
        <w:numPr>
          <w:ilvl w:val="1"/>
          <w:numId w:val="44"/>
        </w:numPr>
        <w:rPr>
          <w:bCs/>
          <w:sz w:val="22"/>
          <w:u w:val="single"/>
        </w:rPr>
      </w:pPr>
      <w:r w:rsidRPr="00E3400E">
        <w:rPr>
          <w:bCs/>
          <w:i/>
          <w:iCs/>
          <w:sz w:val="22"/>
        </w:rPr>
        <w:t>Sociology of Religion</w:t>
      </w:r>
      <w:r w:rsidRPr="00E3400E">
        <w:rPr>
          <w:bCs/>
          <w:sz w:val="22"/>
        </w:rPr>
        <w:t xml:space="preserve"> (SOCI 3700) Online</w:t>
      </w:r>
    </w:p>
    <w:p w14:paraId="771F68F5" w14:textId="77777777" w:rsidR="00221244" w:rsidRPr="00E3400E" w:rsidRDefault="00221244" w:rsidP="00221244">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4D654C27" w14:textId="6243BF79" w:rsidR="00221244" w:rsidRPr="00E3400E" w:rsidRDefault="00221244" w:rsidP="00221244">
      <w:pPr>
        <w:pStyle w:val="ListParagraph"/>
        <w:numPr>
          <w:ilvl w:val="1"/>
          <w:numId w:val="44"/>
        </w:numPr>
        <w:rPr>
          <w:bCs/>
          <w:sz w:val="22"/>
        </w:rPr>
      </w:pPr>
      <w:r w:rsidRPr="00E3400E">
        <w:rPr>
          <w:bCs/>
          <w:sz w:val="22"/>
        </w:rPr>
        <w:t>Sociology of Sport (SOCI 2050) Face-to-Face – New Course Prep</w:t>
      </w:r>
    </w:p>
    <w:p w14:paraId="5C155D12" w14:textId="3FFA58F4" w:rsidR="00221244" w:rsidRPr="00E3400E" w:rsidRDefault="00221244" w:rsidP="00221244">
      <w:pPr>
        <w:pStyle w:val="ListParagraph"/>
        <w:numPr>
          <w:ilvl w:val="1"/>
          <w:numId w:val="44"/>
        </w:numPr>
        <w:rPr>
          <w:bCs/>
          <w:sz w:val="22"/>
          <w:u w:val="single"/>
        </w:rPr>
      </w:pPr>
      <w:r w:rsidRPr="00E3400E">
        <w:rPr>
          <w:bCs/>
          <w:i/>
          <w:iCs/>
          <w:sz w:val="22"/>
        </w:rPr>
        <w:t>Introduction to Sociology</w:t>
      </w:r>
      <w:r w:rsidRPr="00E3400E">
        <w:rPr>
          <w:bCs/>
          <w:sz w:val="22"/>
        </w:rPr>
        <w:t xml:space="preserve"> (SOCI 1510) Online</w:t>
      </w:r>
    </w:p>
    <w:p w14:paraId="56C43689" w14:textId="71642B06" w:rsidR="00F10D64" w:rsidRPr="00E3400E" w:rsidRDefault="00F10D64" w:rsidP="006835B9">
      <w:pPr>
        <w:pStyle w:val="ListParagraph"/>
        <w:numPr>
          <w:ilvl w:val="0"/>
          <w:numId w:val="44"/>
        </w:numPr>
        <w:rPr>
          <w:bCs/>
          <w:sz w:val="22"/>
          <w:u w:val="single"/>
        </w:rPr>
      </w:pPr>
      <w:r w:rsidRPr="00E3400E">
        <w:rPr>
          <w:bCs/>
          <w:sz w:val="22"/>
        </w:rPr>
        <w:t>Summer 2020</w:t>
      </w:r>
    </w:p>
    <w:p w14:paraId="2AD387EE" w14:textId="07F422EC" w:rsidR="00221244" w:rsidRPr="00E3400E" w:rsidRDefault="00221244" w:rsidP="00221244">
      <w:pPr>
        <w:pStyle w:val="ListParagraph"/>
        <w:numPr>
          <w:ilvl w:val="1"/>
          <w:numId w:val="44"/>
        </w:numPr>
        <w:rPr>
          <w:bCs/>
          <w:sz w:val="22"/>
          <w:u w:val="single"/>
        </w:rPr>
      </w:pPr>
      <w:r w:rsidRPr="00E3400E">
        <w:rPr>
          <w:bCs/>
          <w:i/>
          <w:iCs/>
          <w:sz w:val="22"/>
        </w:rPr>
        <w:t>Sociology of Religion</w:t>
      </w:r>
      <w:r w:rsidRPr="00E3400E">
        <w:rPr>
          <w:bCs/>
          <w:sz w:val="22"/>
        </w:rPr>
        <w:t xml:space="preserve"> (SOCI 3700) Online</w:t>
      </w:r>
    </w:p>
    <w:p w14:paraId="3BEC76F9" w14:textId="71DB6253" w:rsidR="00221244" w:rsidRPr="00E3400E" w:rsidRDefault="00221244" w:rsidP="00221244">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005ECF2E" w14:textId="392B8CC5" w:rsidR="00C3204F" w:rsidRPr="00E3400E" w:rsidRDefault="00C3204F" w:rsidP="006835B9">
      <w:pPr>
        <w:pStyle w:val="ListParagraph"/>
        <w:numPr>
          <w:ilvl w:val="0"/>
          <w:numId w:val="44"/>
        </w:numPr>
        <w:rPr>
          <w:bCs/>
          <w:sz w:val="22"/>
          <w:u w:val="single"/>
        </w:rPr>
      </w:pPr>
      <w:r w:rsidRPr="00E3400E">
        <w:rPr>
          <w:bCs/>
          <w:sz w:val="22"/>
        </w:rPr>
        <w:t>Spring 2020 (COVID-19 Semester)</w:t>
      </w:r>
    </w:p>
    <w:p w14:paraId="218853C7" w14:textId="34FEF731" w:rsidR="00C3204F" w:rsidRPr="00E3400E" w:rsidRDefault="00C3204F" w:rsidP="00C3204F">
      <w:pPr>
        <w:pStyle w:val="ListParagraph"/>
        <w:numPr>
          <w:ilvl w:val="1"/>
          <w:numId w:val="44"/>
        </w:numPr>
        <w:rPr>
          <w:bCs/>
          <w:sz w:val="22"/>
          <w:u w:val="single"/>
        </w:rPr>
      </w:pPr>
      <w:r w:rsidRPr="00E3400E">
        <w:rPr>
          <w:bCs/>
          <w:i/>
          <w:iCs/>
          <w:sz w:val="22"/>
        </w:rPr>
        <w:t>Social Problems</w:t>
      </w:r>
      <w:r w:rsidRPr="00E3400E">
        <w:rPr>
          <w:bCs/>
          <w:sz w:val="22"/>
        </w:rPr>
        <w:t xml:space="preserve"> (SOCI 1520) Online -- New Course Prep</w:t>
      </w:r>
    </w:p>
    <w:p w14:paraId="6CD5ED81" w14:textId="52C2FF1E" w:rsidR="00C3204F" w:rsidRPr="00E3400E" w:rsidRDefault="00C3204F" w:rsidP="00C3204F">
      <w:pPr>
        <w:pStyle w:val="ListParagraph"/>
        <w:numPr>
          <w:ilvl w:val="1"/>
          <w:numId w:val="44"/>
        </w:numPr>
        <w:rPr>
          <w:bCs/>
          <w:sz w:val="22"/>
          <w:u w:val="single"/>
        </w:rPr>
      </w:pPr>
      <w:r w:rsidRPr="00E3400E">
        <w:rPr>
          <w:bCs/>
          <w:i/>
          <w:iCs/>
          <w:sz w:val="22"/>
        </w:rPr>
        <w:t>Sociology of Religion</w:t>
      </w:r>
      <w:r w:rsidRPr="00E3400E">
        <w:rPr>
          <w:bCs/>
          <w:sz w:val="22"/>
        </w:rPr>
        <w:t xml:space="preserve"> (SOCI 3700) Online -- New Course Prep</w:t>
      </w:r>
    </w:p>
    <w:p w14:paraId="53FFC891" w14:textId="11F53A5F" w:rsidR="00C3204F" w:rsidRPr="00E3400E" w:rsidRDefault="00C3204F" w:rsidP="00C3204F">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w:t>
      </w:r>
    </w:p>
    <w:p w14:paraId="07CD1207" w14:textId="038F1354" w:rsidR="00C3204F" w:rsidRPr="00E3400E" w:rsidRDefault="00C3204F" w:rsidP="00C3204F">
      <w:pPr>
        <w:pStyle w:val="ListParagraph"/>
        <w:numPr>
          <w:ilvl w:val="2"/>
          <w:numId w:val="44"/>
        </w:numPr>
        <w:rPr>
          <w:bCs/>
          <w:sz w:val="22"/>
          <w:u w:val="single"/>
        </w:rPr>
      </w:pPr>
      <w:r w:rsidRPr="00E3400E">
        <w:rPr>
          <w:bCs/>
          <w:sz w:val="22"/>
        </w:rPr>
        <w:t>Face-to-Face and Online</w:t>
      </w:r>
    </w:p>
    <w:p w14:paraId="24E29186" w14:textId="73B84AB2" w:rsidR="009134EF" w:rsidRPr="00E3400E" w:rsidRDefault="009134EF" w:rsidP="006835B9">
      <w:pPr>
        <w:pStyle w:val="ListParagraph"/>
        <w:numPr>
          <w:ilvl w:val="0"/>
          <w:numId w:val="44"/>
        </w:numPr>
        <w:rPr>
          <w:bCs/>
          <w:sz w:val="22"/>
          <w:u w:val="single"/>
        </w:rPr>
      </w:pPr>
      <w:r w:rsidRPr="00E3400E">
        <w:rPr>
          <w:bCs/>
          <w:sz w:val="22"/>
        </w:rPr>
        <w:t>Winter 2019</w:t>
      </w:r>
      <w:r w:rsidR="003C010E">
        <w:rPr>
          <w:bCs/>
          <w:sz w:val="22"/>
        </w:rPr>
        <w:t>-2020</w:t>
      </w:r>
    </w:p>
    <w:p w14:paraId="269B9DF1" w14:textId="1ADFAA47" w:rsidR="009134EF" w:rsidRPr="00E3400E" w:rsidRDefault="009134EF" w:rsidP="009134EF">
      <w:pPr>
        <w:pStyle w:val="ListParagraph"/>
        <w:numPr>
          <w:ilvl w:val="1"/>
          <w:numId w:val="44"/>
        </w:numPr>
        <w:rPr>
          <w:bCs/>
          <w:sz w:val="22"/>
          <w:u w:val="single"/>
        </w:rPr>
      </w:pPr>
      <w:r w:rsidRPr="00E3400E">
        <w:rPr>
          <w:bCs/>
          <w:i/>
          <w:iCs/>
          <w:sz w:val="22"/>
        </w:rPr>
        <w:t>Sociology of Marriage and Family</w:t>
      </w:r>
      <w:r w:rsidRPr="00E3400E">
        <w:rPr>
          <w:bCs/>
          <w:sz w:val="22"/>
        </w:rPr>
        <w:t xml:space="preserve"> (SOCI 3000) Online</w:t>
      </w:r>
    </w:p>
    <w:p w14:paraId="2BB88096" w14:textId="2236A19C" w:rsidR="00422149" w:rsidRPr="00E3400E" w:rsidRDefault="00422149" w:rsidP="006835B9">
      <w:pPr>
        <w:pStyle w:val="ListParagraph"/>
        <w:numPr>
          <w:ilvl w:val="0"/>
          <w:numId w:val="44"/>
        </w:numPr>
        <w:rPr>
          <w:bCs/>
          <w:sz w:val="22"/>
          <w:u w:val="single"/>
        </w:rPr>
      </w:pPr>
      <w:r w:rsidRPr="00E3400E">
        <w:rPr>
          <w:bCs/>
          <w:sz w:val="22"/>
        </w:rPr>
        <w:t>Fall 2019</w:t>
      </w:r>
    </w:p>
    <w:p w14:paraId="42862F1E" w14:textId="2F2EA68F" w:rsidR="006835B9" w:rsidRPr="006835B9" w:rsidRDefault="006835B9" w:rsidP="00422149">
      <w:pPr>
        <w:pStyle w:val="ListParagraph"/>
        <w:numPr>
          <w:ilvl w:val="1"/>
          <w:numId w:val="44"/>
        </w:numPr>
        <w:rPr>
          <w:b/>
          <w:sz w:val="22"/>
          <w:u w:val="single"/>
        </w:rPr>
      </w:pPr>
      <w:r w:rsidRPr="006835B9">
        <w:rPr>
          <w:bCs/>
          <w:i/>
          <w:iCs/>
          <w:sz w:val="22"/>
        </w:rPr>
        <w:t>Introduction to Sociology</w:t>
      </w:r>
      <w:r>
        <w:rPr>
          <w:bCs/>
          <w:sz w:val="22"/>
        </w:rPr>
        <w:t xml:space="preserve"> (SOCI 1510)</w:t>
      </w:r>
    </w:p>
    <w:p w14:paraId="7B454DB9" w14:textId="2EC0DF73" w:rsidR="00E95FD1" w:rsidRPr="00422149" w:rsidRDefault="006835B9" w:rsidP="00422149">
      <w:pPr>
        <w:pStyle w:val="ListParagraph"/>
        <w:numPr>
          <w:ilvl w:val="2"/>
          <w:numId w:val="44"/>
        </w:numPr>
        <w:rPr>
          <w:b/>
          <w:sz w:val="22"/>
          <w:u w:val="single"/>
        </w:rPr>
      </w:pPr>
      <w:r>
        <w:rPr>
          <w:bCs/>
          <w:sz w:val="22"/>
        </w:rPr>
        <w:t>Face-to-Face and Online</w:t>
      </w:r>
    </w:p>
    <w:p w14:paraId="4CDF5FD8" w14:textId="06357CE4" w:rsidR="006835B9" w:rsidRPr="006835B9" w:rsidRDefault="006835B9" w:rsidP="00422149">
      <w:pPr>
        <w:pStyle w:val="ListParagraph"/>
        <w:numPr>
          <w:ilvl w:val="1"/>
          <w:numId w:val="44"/>
        </w:numPr>
        <w:rPr>
          <w:b/>
          <w:sz w:val="22"/>
          <w:u w:val="single"/>
        </w:rPr>
      </w:pPr>
      <w:r w:rsidRPr="006835B9">
        <w:rPr>
          <w:bCs/>
          <w:i/>
          <w:iCs/>
          <w:sz w:val="22"/>
        </w:rPr>
        <w:t>Sociology of Marriage and Family</w:t>
      </w:r>
      <w:r>
        <w:rPr>
          <w:bCs/>
          <w:sz w:val="22"/>
        </w:rPr>
        <w:t xml:space="preserve"> (SOCI 3000)</w:t>
      </w:r>
      <w:r w:rsidR="008264B9">
        <w:rPr>
          <w:bCs/>
          <w:sz w:val="22"/>
        </w:rPr>
        <w:t xml:space="preserve"> – New Course Prep</w:t>
      </w:r>
    </w:p>
    <w:p w14:paraId="0F569898" w14:textId="1F0AC46D" w:rsidR="006835B9" w:rsidRPr="00E95FD1" w:rsidRDefault="006835B9" w:rsidP="00422149">
      <w:pPr>
        <w:pStyle w:val="ListParagraph"/>
        <w:numPr>
          <w:ilvl w:val="2"/>
          <w:numId w:val="44"/>
        </w:numPr>
        <w:rPr>
          <w:b/>
          <w:sz w:val="22"/>
          <w:u w:val="single"/>
        </w:rPr>
      </w:pPr>
      <w:r>
        <w:rPr>
          <w:bCs/>
          <w:sz w:val="22"/>
        </w:rPr>
        <w:t>Face-to-Face and Online</w:t>
      </w:r>
    </w:p>
    <w:p w14:paraId="21A7A08D" w14:textId="36C70329" w:rsidR="00891E17" w:rsidRDefault="00891E17" w:rsidP="00AF5FEE">
      <w:pPr>
        <w:rPr>
          <w:b/>
          <w:sz w:val="22"/>
          <w:u w:val="single"/>
        </w:rPr>
      </w:pPr>
    </w:p>
    <w:p w14:paraId="3D1204F8" w14:textId="357E80A7" w:rsidR="00794497" w:rsidRDefault="00794497" w:rsidP="00504DA6">
      <w:pPr>
        <w:rPr>
          <w:b/>
          <w:sz w:val="22"/>
          <w:u w:val="single"/>
        </w:rPr>
      </w:pPr>
      <w:r>
        <w:rPr>
          <w:b/>
          <w:sz w:val="22"/>
          <w:u w:val="single"/>
        </w:rPr>
        <w:t xml:space="preserve">List of </w:t>
      </w:r>
      <w:r w:rsidR="00BC49C2">
        <w:rPr>
          <w:b/>
          <w:sz w:val="22"/>
          <w:u w:val="single"/>
        </w:rPr>
        <w:t xml:space="preserve">Experience Teaching </w:t>
      </w:r>
      <w:r w:rsidR="00E3400E">
        <w:rPr>
          <w:b/>
          <w:sz w:val="22"/>
          <w:u w:val="single"/>
        </w:rPr>
        <w:t xml:space="preserve">Courses </w:t>
      </w:r>
      <w:r>
        <w:rPr>
          <w:b/>
          <w:sz w:val="22"/>
          <w:u w:val="single"/>
        </w:rPr>
        <w:t>Elsewhere</w:t>
      </w:r>
    </w:p>
    <w:p w14:paraId="747D5453" w14:textId="0977F1F7" w:rsidR="00B8760E" w:rsidRPr="00B8760E" w:rsidRDefault="00C769A5" w:rsidP="00794497">
      <w:pPr>
        <w:rPr>
          <w:sz w:val="22"/>
        </w:rPr>
      </w:pPr>
      <w:r w:rsidRPr="00DE739E">
        <w:rPr>
          <w:i/>
          <w:sz w:val="22"/>
        </w:rPr>
        <w:t>Principles of Sociology</w:t>
      </w:r>
      <w:r w:rsidRPr="00DE739E">
        <w:rPr>
          <w:sz w:val="22"/>
        </w:rPr>
        <w:t xml:space="preserve"> </w:t>
      </w:r>
      <w:r>
        <w:rPr>
          <w:sz w:val="22"/>
        </w:rPr>
        <w:t>O</w:t>
      </w:r>
      <w:r w:rsidRPr="00DE739E">
        <w:rPr>
          <w:sz w:val="22"/>
        </w:rPr>
        <w:t>nline</w:t>
      </w:r>
      <w:r w:rsidR="00794497">
        <w:rPr>
          <w:sz w:val="22"/>
        </w:rPr>
        <w:t xml:space="preserve">, </w:t>
      </w:r>
      <w:r w:rsidRPr="00794497">
        <w:rPr>
          <w:i/>
          <w:sz w:val="22"/>
        </w:rPr>
        <w:t xml:space="preserve">Gender &amp; Society </w:t>
      </w:r>
      <w:r w:rsidRPr="00794497">
        <w:rPr>
          <w:sz w:val="22"/>
        </w:rPr>
        <w:t>Online</w:t>
      </w:r>
      <w:r w:rsidR="00794497">
        <w:rPr>
          <w:sz w:val="22"/>
        </w:rPr>
        <w:t xml:space="preserve">, </w:t>
      </w:r>
      <w:r w:rsidRPr="00794497">
        <w:rPr>
          <w:i/>
          <w:sz w:val="22"/>
        </w:rPr>
        <w:t xml:space="preserve">Introduction to Sociology </w:t>
      </w:r>
      <w:r w:rsidRPr="00794497">
        <w:rPr>
          <w:sz w:val="22"/>
        </w:rPr>
        <w:t>Online</w:t>
      </w:r>
      <w:r w:rsidR="00794497">
        <w:rPr>
          <w:sz w:val="22"/>
        </w:rPr>
        <w:t xml:space="preserve">, </w:t>
      </w:r>
      <w:r w:rsidR="00891E17">
        <w:rPr>
          <w:i/>
          <w:sz w:val="22"/>
        </w:rPr>
        <w:t>Social Problems</w:t>
      </w:r>
      <w:r w:rsidR="00891E17" w:rsidRPr="001B1E40">
        <w:rPr>
          <w:i/>
          <w:sz w:val="22"/>
        </w:rPr>
        <w:t xml:space="preserve"> </w:t>
      </w:r>
      <w:r w:rsidR="00891E17">
        <w:rPr>
          <w:sz w:val="22"/>
        </w:rPr>
        <w:t>O</w:t>
      </w:r>
      <w:r w:rsidR="00891E17" w:rsidRPr="001B1E40">
        <w:rPr>
          <w:sz w:val="22"/>
        </w:rPr>
        <w:t>nline</w:t>
      </w:r>
      <w:r w:rsidR="00794497">
        <w:rPr>
          <w:sz w:val="22"/>
        </w:rPr>
        <w:t xml:space="preserve">, </w:t>
      </w:r>
      <w:r w:rsidR="00DE739E">
        <w:rPr>
          <w:i/>
          <w:sz w:val="22"/>
        </w:rPr>
        <w:t xml:space="preserve">Research Methods </w:t>
      </w:r>
      <w:r w:rsidR="006835B9">
        <w:rPr>
          <w:sz w:val="22"/>
        </w:rPr>
        <w:t>O</w:t>
      </w:r>
      <w:r w:rsidR="00DE739E" w:rsidRPr="00DE739E">
        <w:rPr>
          <w:sz w:val="22"/>
        </w:rPr>
        <w:t>nline</w:t>
      </w:r>
      <w:r w:rsidR="00794497">
        <w:rPr>
          <w:sz w:val="22"/>
        </w:rPr>
        <w:t xml:space="preserve">, </w:t>
      </w:r>
      <w:r w:rsidR="00AF5FEE">
        <w:rPr>
          <w:i/>
          <w:sz w:val="22"/>
        </w:rPr>
        <w:t xml:space="preserve">Introduction to Women’s and Gender Studies </w:t>
      </w:r>
      <w:r w:rsidR="00AF5FEE">
        <w:rPr>
          <w:iCs/>
          <w:sz w:val="22"/>
        </w:rPr>
        <w:t>Face-to-Face</w:t>
      </w:r>
      <w:r w:rsidR="00794497">
        <w:rPr>
          <w:iCs/>
          <w:sz w:val="22"/>
        </w:rPr>
        <w:t xml:space="preserve">, </w:t>
      </w:r>
      <w:r w:rsidR="00B8760E" w:rsidRPr="00E54921">
        <w:rPr>
          <w:i/>
          <w:sz w:val="22"/>
        </w:rPr>
        <w:t>Women</w:t>
      </w:r>
      <w:r w:rsidR="007A3ADE">
        <w:rPr>
          <w:i/>
          <w:sz w:val="22"/>
        </w:rPr>
        <w:t xml:space="preserve">’s </w:t>
      </w:r>
      <w:r w:rsidR="00B8760E" w:rsidRPr="00E54921">
        <w:rPr>
          <w:i/>
          <w:sz w:val="22"/>
        </w:rPr>
        <w:t>Health</w:t>
      </w:r>
      <w:r w:rsidR="00B8760E">
        <w:rPr>
          <w:sz w:val="22"/>
        </w:rPr>
        <w:t xml:space="preserve"> </w:t>
      </w:r>
      <w:r w:rsidR="00794497">
        <w:rPr>
          <w:sz w:val="22"/>
        </w:rPr>
        <w:t>O</w:t>
      </w:r>
      <w:r w:rsidR="00B8760E">
        <w:rPr>
          <w:sz w:val="22"/>
        </w:rPr>
        <w:t>nline</w:t>
      </w:r>
      <w:r w:rsidR="00794497">
        <w:rPr>
          <w:sz w:val="22"/>
        </w:rPr>
        <w:t xml:space="preserve">, </w:t>
      </w:r>
      <w:r w:rsidR="00B8760E" w:rsidRPr="00794497">
        <w:rPr>
          <w:i/>
          <w:sz w:val="22"/>
        </w:rPr>
        <w:t>Sports and Society</w:t>
      </w:r>
      <w:r w:rsidR="00B8760E" w:rsidRPr="00794497">
        <w:rPr>
          <w:sz w:val="22"/>
        </w:rPr>
        <w:t xml:space="preserve"> </w:t>
      </w:r>
      <w:r w:rsidR="00794497">
        <w:rPr>
          <w:sz w:val="22"/>
        </w:rPr>
        <w:t xml:space="preserve">Online (with emphasis on Women), </w:t>
      </w:r>
      <w:r w:rsidR="00794497" w:rsidRPr="00794497">
        <w:rPr>
          <w:i/>
          <w:iCs/>
          <w:sz w:val="22"/>
        </w:rPr>
        <w:t>Law and Inequality</w:t>
      </w:r>
      <w:r w:rsidR="00794497">
        <w:rPr>
          <w:sz w:val="22"/>
        </w:rPr>
        <w:t xml:space="preserve"> Face-to-Face, </w:t>
      </w:r>
      <w:r w:rsidR="00794497" w:rsidRPr="00794497">
        <w:rPr>
          <w:i/>
          <w:iCs/>
          <w:sz w:val="22"/>
        </w:rPr>
        <w:t>Sociology of Religion</w:t>
      </w:r>
      <w:r w:rsidR="00794497">
        <w:rPr>
          <w:sz w:val="22"/>
        </w:rPr>
        <w:t xml:space="preserve"> Face-to-Face, </w:t>
      </w:r>
      <w:r w:rsidR="00794497" w:rsidRPr="00794497">
        <w:rPr>
          <w:i/>
          <w:iCs/>
          <w:sz w:val="22"/>
        </w:rPr>
        <w:t>Individual and Society</w:t>
      </w:r>
      <w:r w:rsidR="00794497">
        <w:rPr>
          <w:sz w:val="22"/>
        </w:rPr>
        <w:t xml:space="preserve"> Face-to-Face, </w:t>
      </w:r>
      <w:r w:rsidR="00794497" w:rsidRPr="00794497">
        <w:rPr>
          <w:i/>
          <w:iCs/>
          <w:sz w:val="22"/>
        </w:rPr>
        <w:t>Religions of the West</w:t>
      </w:r>
      <w:r w:rsidR="00794497">
        <w:rPr>
          <w:sz w:val="22"/>
        </w:rPr>
        <w:t xml:space="preserve"> Face-to-Face, </w:t>
      </w:r>
      <w:r w:rsidR="00794497" w:rsidRPr="00794497">
        <w:rPr>
          <w:i/>
          <w:iCs/>
          <w:sz w:val="22"/>
        </w:rPr>
        <w:t>Religion and Society</w:t>
      </w:r>
      <w:r w:rsidR="00794497">
        <w:rPr>
          <w:sz w:val="22"/>
        </w:rPr>
        <w:t xml:space="preserve"> Face-to-Face, </w:t>
      </w:r>
      <w:r w:rsidR="00794497" w:rsidRPr="00794497">
        <w:rPr>
          <w:i/>
          <w:iCs/>
          <w:sz w:val="22"/>
        </w:rPr>
        <w:t>Introduction to Sociological Theory</w:t>
      </w:r>
      <w:r w:rsidR="00794497">
        <w:rPr>
          <w:sz w:val="22"/>
        </w:rPr>
        <w:t xml:space="preserve"> Face-to-Face, </w:t>
      </w:r>
      <w:r w:rsidR="00794497" w:rsidRPr="00794497">
        <w:rPr>
          <w:i/>
          <w:iCs/>
          <w:sz w:val="22"/>
        </w:rPr>
        <w:t>Inequality, Class, and Social Justice</w:t>
      </w:r>
      <w:r w:rsidR="00794497">
        <w:rPr>
          <w:sz w:val="22"/>
        </w:rPr>
        <w:t xml:space="preserve"> Face-to-Face, </w:t>
      </w:r>
      <w:r w:rsidR="00794497" w:rsidRPr="00794497">
        <w:rPr>
          <w:i/>
          <w:iCs/>
          <w:sz w:val="22"/>
        </w:rPr>
        <w:t>Comparative Race and Ethnic Relations</w:t>
      </w:r>
      <w:r w:rsidR="00794497">
        <w:rPr>
          <w:sz w:val="22"/>
        </w:rPr>
        <w:t xml:space="preserve"> Face-to-Face, </w:t>
      </w:r>
      <w:r w:rsidR="00794497" w:rsidRPr="00794497">
        <w:rPr>
          <w:i/>
          <w:iCs/>
          <w:sz w:val="22"/>
        </w:rPr>
        <w:t>Marriage and Family</w:t>
      </w:r>
      <w:r w:rsidR="00794497">
        <w:rPr>
          <w:sz w:val="22"/>
        </w:rPr>
        <w:t xml:space="preserve"> Face-to-Face, </w:t>
      </w:r>
      <w:r w:rsidR="00794497" w:rsidRPr="00794497">
        <w:rPr>
          <w:i/>
          <w:iCs/>
          <w:sz w:val="22"/>
        </w:rPr>
        <w:t>Senior Capstone</w:t>
      </w:r>
      <w:r w:rsidR="00794497">
        <w:rPr>
          <w:sz w:val="22"/>
        </w:rPr>
        <w:t xml:space="preserve"> Face-to-Face, </w:t>
      </w:r>
      <w:r w:rsidR="00794497" w:rsidRPr="00794497">
        <w:rPr>
          <w:i/>
          <w:iCs/>
          <w:sz w:val="22"/>
        </w:rPr>
        <w:t>Social Research Methods</w:t>
      </w:r>
      <w:r w:rsidR="00794497">
        <w:rPr>
          <w:sz w:val="22"/>
        </w:rPr>
        <w:t xml:space="preserve"> Face-to-Face, </w:t>
      </w:r>
      <w:r w:rsidR="00794497" w:rsidRPr="00794497">
        <w:rPr>
          <w:i/>
          <w:iCs/>
          <w:sz w:val="22"/>
        </w:rPr>
        <w:t>Self and Society</w:t>
      </w:r>
      <w:r w:rsidR="00794497">
        <w:rPr>
          <w:sz w:val="22"/>
        </w:rPr>
        <w:t xml:space="preserve"> Face-to-Face. </w:t>
      </w:r>
    </w:p>
    <w:p w14:paraId="00053AF6" w14:textId="77777777" w:rsidR="00137EBE" w:rsidRDefault="00137EBE" w:rsidP="00794497">
      <w:pPr>
        <w:tabs>
          <w:tab w:val="left" w:pos="720"/>
        </w:tabs>
        <w:rPr>
          <w:i/>
          <w:sz w:val="22"/>
        </w:rPr>
      </w:pPr>
    </w:p>
    <w:p w14:paraId="688083E2" w14:textId="6ECD7DDD" w:rsidR="006B0C4F" w:rsidRDefault="00F10E2F" w:rsidP="005A3259">
      <w:pPr>
        <w:tabs>
          <w:tab w:val="left" w:pos="720"/>
        </w:tabs>
        <w:ind w:left="720" w:hanging="720"/>
        <w:rPr>
          <w:b/>
          <w:sz w:val="22"/>
          <w:u w:val="single"/>
        </w:rPr>
      </w:pPr>
      <w:r>
        <w:rPr>
          <w:b/>
          <w:sz w:val="22"/>
          <w:u w:val="single"/>
        </w:rPr>
        <w:t xml:space="preserve">Experience Working with Students on </w:t>
      </w:r>
      <w:r w:rsidR="006B0C4F" w:rsidRPr="00E44380">
        <w:rPr>
          <w:b/>
          <w:sz w:val="22"/>
          <w:u w:val="single"/>
        </w:rPr>
        <w:t xml:space="preserve">Independent Studies </w:t>
      </w:r>
      <w:r>
        <w:rPr>
          <w:b/>
          <w:sz w:val="22"/>
          <w:u w:val="single"/>
        </w:rPr>
        <w:t>or</w:t>
      </w:r>
      <w:r w:rsidR="006B0C4F" w:rsidRPr="00E44380">
        <w:rPr>
          <w:b/>
          <w:sz w:val="22"/>
          <w:u w:val="single"/>
        </w:rPr>
        <w:t xml:space="preserve"> Internships</w:t>
      </w:r>
      <w:r w:rsidR="004523C6">
        <w:rPr>
          <w:b/>
          <w:sz w:val="22"/>
          <w:u w:val="single"/>
        </w:rPr>
        <w:t xml:space="preserve"> Elsewhere</w:t>
      </w:r>
    </w:p>
    <w:p w14:paraId="25505383" w14:textId="1528221F" w:rsidR="006B0C4F" w:rsidRPr="009A6A39" w:rsidRDefault="006B0C4F" w:rsidP="00137EBE">
      <w:pPr>
        <w:numPr>
          <w:ilvl w:val="0"/>
          <w:numId w:val="6"/>
        </w:numPr>
        <w:tabs>
          <w:tab w:val="left" w:pos="720"/>
        </w:tabs>
        <w:rPr>
          <w:sz w:val="22"/>
        </w:rPr>
      </w:pPr>
      <w:r w:rsidRPr="009A6A39">
        <w:rPr>
          <w:sz w:val="22"/>
        </w:rPr>
        <w:t>Adams County Child Protective Services</w:t>
      </w:r>
    </w:p>
    <w:p w14:paraId="15A09D56" w14:textId="3FB1AFAA" w:rsidR="006B0C4F" w:rsidRPr="009A6A39" w:rsidRDefault="00DB60F8" w:rsidP="00137EBE">
      <w:pPr>
        <w:numPr>
          <w:ilvl w:val="0"/>
          <w:numId w:val="6"/>
        </w:numPr>
        <w:tabs>
          <w:tab w:val="left" w:pos="720"/>
        </w:tabs>
        <w:rPr>
          <w:sz w:val="22"/>
        </w:rPr>
      </w:pPr>
      <w:r w:rsidRPr="009A6A39">
        <w:rPr>
          <w:sz w:val="22"/>
        </w:rPr>
        <w:t>Easter Seals ARC of Northeast Indiana</w:t>
      </w:r>
    </w:p>
    <w:p w14:paraId="4737634C" w14:textId="02915A62" w:rsidR="004523C6" w:rsidRPr="004523C6" w:rsidRDefault="006B0C4F" w:rsidP="004523C6">
      <w:pPr>
        <w:numPr>
          <w:ilvl w:val="0"/>
          <w:numId w:val="6"/>
        </w:numPr>
        <w:tabs>
          <w:tab w:val="left" w:pos="720"/>
        </w:tabs>
        <w:rPr>
          <w:sz w:val="22"/>
        </w:rPr>
      </w:pPr>
      <w:r w:rsidRPr="009A6A39">
        <w:rPr>
          <w:sz w:val="22"/>
        </w:rPr>
        <w:t>Second Steps</w:t>
      </w:r>
    </w:p>
    <w:p w14:paraId="743D2AAC" w14:textId="0379BAD9" w:rsidR="006B0C4F" w:rsidRPr="009A6A39" w:rsidRDefault="006B0C4F" w:rsidP="00137EBE">
      <w:pPr>
        <w:numPr>
          <w:ilvl w:val="0"/>
          <w:numId w:val="6"/>
        </w:numPr>
        <w:tabs>
          <w:tab w:val="left" w:pos="720"/>
        </w:tabs>
        <w:rPr>
          <w:sz w:val="22"/>
        </w:rPr>
      </w:pPr>
      <w:r w:rsidRPr="009A6A39">
        <w:rPr>
          <w:sz w:val="22"/>
        </w:rPr>
        <w:t>Independent Study regarding Sociology and Music</w:t>
      </w:r>
      <w:r w:rsidR="00ED5C30">
        <w:rPr>
          <w:sz w:val="22"/>
        </w:rPr>
        <w:t xml:space="preserve"> – Developed paper for journal submission for summer of 2014</w:t>
      </w:r>
    </w:p>
    <w:p w14:paraId="699B09F5" w14:textId="6C0B76C0" w:rsidR="006B0C4F" w:rsidRDefault="00C2463F" w:rsidP="00137EBE">
      <w:pPr>
        <w:numPr>
          <w:ilvl w:val="0"/>
          <w:numId w:val="6"/>
        </w:numPr>
        <w:tabs>
          <w:tab w:val="left" w:pos="720"/>
        </w:tabs>
        <w:rPr>
          <w:sz w:val="22"/>
        </w:rPr>
      </w:pPr>
      <w:r w:rsidRPr="009A6A39">
        <w:rPr>
          <w:sz w:val="22"/>
        </w:rPr>
        <w:t>Youth Services Center</w:t>
      </w:r>
      <w:r w:rsidR="00ED5C30">
        <w:rPr>
          <w:sz w:val="22"/>
        </w:rPr>
        <w:t xml:space="preserve"> and Allen County Juvenile Center</w:t>
      </w:r>
    </w:p>
    <w:p w14:paraId="1BCF1580" w14:textId="7278878B" w:rsidR="00B85B15" w:rsidRPr="009A6A39" w:rsidRDefault="00B85B15" w:rsidP="00137EBE">
      <w:pPr>
        <w:numPr>
          <w:ilvl w:val="0"/>
          <w:numId w:val="6"/>
        </w:numPr>
        <w:tabs>
          <w:tab w:val="left" w:pos="720"/>
        </w:tabs>
        <w:rPr>
          <w:sz w:val="22"/>
        </w:rPr>
      </w:pPr>
      <w:r>
        <w:rPr>
          <w:sz w:val="22"/>
        </w:rPr>
        <w:t>New Haven Police Department</w:t>
      </w:r>
    </w:p>
    <w:p w14:paraId="7BD9F768" w14:textId="77777777" w:rsidR="006B0C4F" w:rsidRPr="009A6A39" w:rsidRDefault="006B0C4F" w:rsidP="005A3259">
      <w:pPr>
        <w:tabs>
          <w:tab w:val="left" w:pos="720"/>
        </w:tabs>
        <w:ind w:left="720" w:hanging="720"/>
        <w:rPr>
          <w:sz w:val="22"/>
        </w:rPr>
      </w:pPr>
    </w:p>
    <w:p w14:paraId="73F55733" w14:textId="716418FA" w:rsidR="005A3259" w:rsidRDefault="00E60B2C" w:rsidP="005A3259">
      <w:pPr>
        <w:tabs>
          <w:tab w:val="left" w:pos="720"/>
        </w:tabs>
        <w:ind w:left="720" w:hanging="720"/>
        <w:rPr>
          <w:b/>
          <w:sz w:val="22"/>
          <w:u w:val="single"/>
        </w:rPr>
      </w:pPr>
      <w:r>
        <w:rPr>
          <w:b/>
          <w:sz w:val="22"/>
          <w:u w:val="single"/>
        </w:rPr>
        <w:t xml:space="preserve">Experience Teaching </w:t>
      </w:r>
      <w:r w:rsidR="00E34C9E">
        <w:rPr>
          <w:b/>
          <w:sz w:val="22"/>
          <w:u w:val="single"/>
        </w:rPr>
        <w:t xml:space="preserve">at the </w:t>
      </w:r>
      <w:r w:rsidR="009412DC">
        <w:rPr>
          <w:b/>
          <w:sz w:val="22"/>
          <w:u w:val="single"/>
        </w:rPr>
        <w:t>University</w:t>
      </w:r>
      <w:r>
        <w:rPr>
          <w:b/>
          <w:sz w:val="22"/>
          <w:u w:val="single"/>
        </w:rPr>
        <w:t xml:space="preserve"> </w:t>
      </w:r>
      <w:r w:rsidR="009412DC">
        <w:rPr>
          <w:b/>
          <w:sz w:val="22"/>
          <w:u w:val="single"/>
        </w:rPr>
        <w:t xml:space="preserve">of Notre Dame </w:t>
      </w:r>
      <w:r>
        <w:rPr>
          <w:b/>
          <w:sz w:val="22"/>
          <w:u w:val="single"/>
        </w:rPr>
        <w:t>as Graduate Student</w:t>
      </w:r>
    </w:p>
    <w:p w14:paraId="37E431D2" w14:textId="66327465" w:rsidR="001A6042" w:rsidRPr="00E44380" w:rsidRDefault="00C701C6" w:rsidP="00E44380">
      <w:pPr>
        <w:pStyle w:val="ListParagraph"/>
        <w:numPr>
          <w:ilvl w:val="0"/>
          <w:numId w:val="6"/>
        </w:numPr>
        <w:tabs>
          <w:tab w:val="left" w:pos="720"/>
        </w:tabs>
        <w:rPr>
          <w:sz w:val="22"/>
        </w:rPr>
      </w:pPr>
      <w:r>
        <w:rPr>
          <w:i/>
          <w:sz w:val="22"/>
        </w:rPr>
        <w:t>Gender &amp;</w:t>
      </w:r>
      <w:r w:rsidR="001A6042" w:rsidRPr="00E44380">
        <w:rPr>
          <w:i/>
          <w:sz w:val="22"/>
        </w:rPr>
        <w:t xml:space="preserve"> Society</w:t>
      </w:r>
      <w:r w:rsidR="003E2928" w:rsidRPr="00E44380">
        <w:rPr>
          <w:i/>
          <w:sz w:val="22"/>
        </w:rPr>
        <w:t xml:space="preserve"> -- </w:t>
      </w:r>
      <w:r w:rsidR="00AF2CB7">
        <w:rPr>
          <w:sz w:val="22"/>
        </w:rPr>
        <w:t>Taught twice</w:t>
      </w:r>
      <w:r w:rsidR="001A6042" w:rsidRPr="00E44380">
        <w:rPr>
          <w:sz w:val="22"/>
        </w:rPr>
        <w:t xml:space="preserve"> as part of G</w:t>
      </w:r>
      <w:r w:rsidR="00D75955" w:rsidRPr="00E44380">
        <w:rPr>
          <w:sz w:val="22"/>
        </w:rPr>
        <w:t>raduate Teaching Apprenticeship</w:t>
      </w:r>
      <w:r w:rsidR="00E3400E">
        <w:rPr>
          <w:sz w:val="22"/>
        </w:rPr>
        <w:t xml:space="preserve"> Program</w:t>
      </w:r>
    </w:p>
    <w:p w14:paraId="20608922" w14:textId="61095CDC" w:rsidR="001A6042" w:rsidRPr="00E3400E" w:rsidRDefault="005A3259" w:rsidP="00E3400E">
      <w:pPr>
        <w:pStyle w:val="ListParagraph"/>
        <w:numPr>
          <w:ilvl w:val="0"/>
          <w:numId w:val="6"/>
        </w:numPr>
        <w:tabs>
          <w:tab w:val="left" w:pos="720"/>
        </w:tabs>
        <w:rPr>
          <w:sz w:val="22"/>
        </w:rPr>
      </w:pPr>
      <w:r w:rsidRPr="00E44380">
        <w:rPr>
          <w:i/>
          <w:sz w:val="22"/>
        </w:rPr>
        <w:t xml:space="preserve">Marriage and the Family </w:t>
      </w:r>
      <w:r w:rsidR="003E2928" w:rsidRPr="00E44380">
        <w:rPr>
          <w:i/>
          <w:sz w:val="22"/>
        </w:rPr>
        <w:t xml:space="preserve">-- </w:t>
      </w:r>
      <w:r w:rsidR="001A6042" w:rsidRPr="00E44380">
        <w:rPr>
          <w:sz w:val="22"/>
        </w:rPr>
        <w:t xml:space="preserve">Taught twice </w:t>
      </w:r>
      <w:r w:rsidR="00E60B2C">
        <w:rPr>
          <w:sz w:val="22"/>
        </w:rPr>
        <w:t xml:space="preserve">for Dept. of Sociology </w:t>
      </w:r>
      <w:r w:rsidR="00D75955" w:rsidRPr="00E44380">
        <w:rPr>
          <w:sz w:val="22"/>
        </w:rPr>
        <w:t xml:space="preserve">while pursuing Doctoral </w:t>
      </w:r>
      <w:r w:rsidR="00E3400E">
        <w:rPr>
          <w:sz w:val="22"/>
        </w:rPr>
        <w:t>D</w:t>
      </w:r>
      <w:r w:rsidR="00E3400E" w:rsidRPr="00E3400E">
        <w:rPr>
          <w:sz w:val="22"/>
        </w:rPr>
        <w:t>egree</w:t>
      </w:r>
    </w:p>
    <w:p w14:paraId="775B47D7" w14:textId="4B14D3D1" w:rsidR="005A1D25" w:rsidRPr="005A1D25" w:rsidRDefault="005A1D25" w:rsidP="005A1D25">
      <w:pPr>
        <w:pStyle w:val="ListParagraph"/>
        <w:numPr>
          <w:ilvl w:val="0"/>
          <w:numId w:val="6"/>
        </w:numPr>
        <w:tabs>
          <w:tab w:val="left" w:pos="720"/>
        </w:tabs>
        <w:rPr>
          <w:sz w:val="22"/>
        </w:rPr>
      </w:pPr>
      <w:r w:rsidRPr="00E44380">
        <w:rPr>
          <w:sz w:val="22"/>
        </w:rPr>
        <w:t>Awarded the Graduate Teaching Apprenticeship</w:t>
      </w:r>
      <w:r w:rsidR="00E3400E">
        <w:rPr>
          <w:sz w:val="22"/>
        </w:rPr>
        <w:t xml:space="preserve"> for the </w:t>
      </w:r>
      <w:r w:rsidRPr="00E44380">
        <w:rPr>
          <w:sz w:val="22"/>
        </w:rPr>
        <w:t xml:space="preserve">Gender Studies Program, University of Notre Dame.  </w:t>
      </w:r>
      <w:r w:rsidR="00E3400E">
        <w:rPr>
          <w:sz w:val="22"/>
        </w:rPr>
        <w:t xml:space="preserve">Taught </w:t>
      </w:r>
      <w:r w:rsidRPr="00E44380">
        <w:rPr>
          <w:i/>
          <w:sz w:val="22"/>
        </w:rPr>
        <w:t>Introduction to Gender Studie</w:t>
      </w:r>
      <w:r w:rsidRPr="00E44380">
        <w:rPr>
          <w:sz w:val="22"/>
        </w:rPr>
        <w:t xml:space="preserve"> </w:t>
      </w:r>
    </w:p>
    <w:p w14:paraId="0FE0701D" w14:textId="77777777" w:rsidR="00391BED" w:rsidRDefault="00391BED" w:rsidP="007E1073">
      <w:pPr>
        <w:tabs>
          <w:tab w:val="left" w:pos="720"/>
        </w:tabs>
        <w:ind w:left="720" w:hanging="720"/>
        <w:rPr>
          <w:sz w:val="22"/>
        </w:rPr>
      </w:pPr>
    </w:p>
    <w:p w14:paraId="58F2D103" w14:textId="785CF780" w:rsidR="00E44380" w:rsidRPr="00E44380" w:rsidRDefault="00E60B2C" w:rsidP="007E1073">
      <w:pPr>
        <w:tabs>
          <w:tab w:val="left" w:pos="720"/>
        </w:tabs>
        <w:ind w:left="720" w:hanging="720"/>
        <w:rPr>
          <w:b/>
          <w:sz w:val="22"/>
          <w:u w:val="single"/>
        </w:rPr>
      </w:pPr>
      <w:r>
        <w:rPr>
          <w:b/>
          <w:sz w:val="22"/>
          <w:u w:val="single"/>
        </w:rPr>
        <w:t xml:space="preserve">10+ Years of </w:t>
      </w:r>
      <w:r w:rsidR="00E44380" w:rsidRPr="00E44380">
        <w:rPr>
          <w:b/>
          <w:sz w:val="22"/>
          <w:u w:val="single"/>
        </w:rPr>
        <w:t xml:space="preserve">Experience </w:t>
      </w:r>
      <w:r w:rsidR="004D1E18">
        <w:rPr>
          <w:b/>
          <w:sz w:val="22"/>
          <w:u w:val="single"/>
        </w:rPr>
        <w:t xml:space="preserve">with </w:t>
      </w:r>
      <w:r>
        <w:rPr>
          <w:b/>
          <w:sz w:val="22"/>
          <w:u w:val="single"/>
        </w:rPr>
        <w:t xml:space="preserve">Online </w:t>
      </w:r>
      <w:r w:rsidR="00E44380" w:rsidRPr="00E44380">
        <w:rPr>
          <w:b/>
          <w:sz w:val="22"/>
          <w:u w:val="single"/>
        </w:rPr>
        <w:t>Learning Management Systems</w:t>
      </w:r>
    </w:p>
    <w:p w14:paraId="76494265" w14:textId="43D318B0" w:rsidR="00E44380" w:rsidRPr="00E60B2C" w:rsidRDefault="00E44380" w:rsidP="00E60B2C">
      <w:pPr>
        <w:tabs>
          <w:tab w:val="left" w:pos="720"/>
        </w:tabs>
        <w:rPr>
          <w:sz w:val="22"/>
        </w:rPr>
      </w:pPr>
      <w:r w:rsidRPr="00E60B2C">
        <w:rPr>
          <w:sz w:val="22"/>
        </w:rPr>
        <w:t>Canvas</w:t>
      </w:r>
      <w:r w:rsidR="00E60B2C" w:rsidRPr="00E60B2C">
        <w:rPr>
          <w:sz w:val="22"/>
        </w:rPr>
        <w:t xml:space="preserve">, </w:t>
      </w:r>
      <w:r w:rsidRPr="00E60B2C">
        <w:rPr>
          <w:sz w:val="22"/>
        </w:rPr>
        <w:t xml:space="preserve">D2L </w:t>
      </w:r>
      <w:r w:rsidR="00C701C6" w:rsidRPr="00E60B2C">
        <w:rPr>
          <w:sz w:val="22"/>
        </w:rPr>
        <w:t>Brightspace</w:t>
      </w:r>
      <w:r w:rsidR="00E60B2C" w:rsidRPr="00E60B2C">
        <w:rPr>
          <w:sz w:val="22"/>
        </w:rPr>
        <w:t xml:space="preserve">, Blackboard, </w:t>
      </w:r>
      <w:r w:rsidRPr="00E60B2C">
        <w:rPr>
          <w:sz w:val="22"/>
        </w:rPr>
        <w:t>Oncourse</w:t>
      </w:r>
      <w:r w:rsidR="00E60B2C" w:rsidRPr="00E60B2C">
        <w:rPr>
          <w:sz w:val="22"/>
        </w:rPr>
        <w:t xml:space="preserve">, </w:t>
      </w:r>
      <w:r w:rsidRPr="00E60B2C">
        <w:rPr>
          <w:sz w:val="22"/>
        </w:rPr>
        <w:t>Concourse</w:t>
      </w:r>
      <w:r w:rsidR="00E34C9E">
        <w:rPr>
          <w:sz w:val="22"/>
        </w:rPr>
        <w:t xml:space="preserve">, </w:t>
      </w:r>
      <w:r w:rsidR="00E3400E">
        <w:rPr>
          <w:sz w:val="22"/>
        </w:rPr>
        <w:t xml:space="preserve">and </w:t>
      </w:r>
      <w:r w:rsidR="00E34C9E">
        <w:rPr>
          <w:sz w:val="22"/>
        </w:rPr>
        <w:t>Coursera</w:t>
      </w:r>
    </w:p>
    <w:p w14:paraId="22520DAC" w14:textId="77777777" w:rsidR="00794497" w:rsidRPr="00794497" w:rsidRDefault="00794497" w:rsidP="00794497">
      <w:pPr>
        <w:tabs>
          <w:tab w:val="left" w:pos="720"/>
        </w:tabs>
        <w:rPr>
          <w:sz w:val="22"/>
        </w:rPr>
      </w:pPr>
    </w:p>
    <w:p w14:paraId="25F7A31E" w14:textId="23765688" w:rsidR="009412DC" w:rsidRDefault="005472A0" w:rsidP="006F5BFE">
      <w:pPr>
        <w:ind w:left="720" w:hanging="720"/>
        <w:rPr>
          <w:sz w:val="22"/>
        </w:rPr>
      </w:pPr>
      <w:r w:rsidRPr="00391BED">
        <w:rPr>
          <w:b/>
          <w:sz w:val="22"/>
          <w:u w:val="single"/>
        </w:rPr>
        <w:t>Teaching Grants</w:t>
      </w:r>
      <w:r w:rsidR="009412DC">
        <w:rPr>
          <w:b/>
          <w:sz w:val="22"/>
          <w:u w:val="single"/>
        </w:rPr>
        <w:t xml:space="preserve"> Received</w:t>
      </w:r>
      <w:r w:rsidRPr="009A6A39">
        <w:rPr>
          <w:sz w:val="22"/>
        </w:rPr>
        <w:tab/>
      </w:r>
    </w:p>
    <w:p w14:paraId="5B2836B2" w14:textId="6451547E" w:rsidR="005472A0" w:rsidRPr="00032396" w:rsidRDefault="005472A0" w:rsidP="00032396">
      <w:pPr>
        <w:pStyle w:val="ListParagraph"/>
        <w:numPr>
          <w:ilvl w:val="0"/>
          <w:numId w:val="31"/>
        </w:numPr>
        <w:ind w:left="360"/>
        <w:rPr>
          <w:sz w:val="22"/>
        </w:rPr>
      </w:pPr>
      <w:r w:rsidRPr="00032396">
        <w:rPr>
          <w:sz w:val="22"/>
        </w:rPr>
        <w:t>Fall 2013 – A</w:t>
      </w:r>
      <w:r w:rsidR="00D7115B" w:rsidRPr="00032396">
        <w:rPr>
          <w:sz w:val="22"/>
        </w:rPr>
        <w:t>warded</w:t>
      </w:r>
      <w:r w:rsidRPr="00032396">
        <w:rPr>
          <w:sz w:val="22"/>
        </w:rPr>
        <w:t xml:space="preserve"> Indiana Campus Compact Service Engagement Grant supporting undergraduate planning and production of </w:t>
      </w:r>
      <w:r w:rsidRPr="004D1E18">
        <w:rPr>
          <w:i/>
          <w:sz w:val="22"/>
        </w:rPr>
        <w:t>Stand Against Racism</w:t>
      </w:r>
      <w:r w:rsidRPr="00032396">
        <w:rPr>
          <w:sz w:val="22"/>
        </w:rPr>
        <w:t xml:space="preserve"> on University of Saint Francis campus</w:t>
      </w:r>
      <w:r w:rsidRPr="00032396">
        <w:rPr>
          <w:sz w:val="22"/>
        </w:rPr>
        <w:tab/>
      </w:r>
    </w:p>
    <w:p w14:paraId="1F235FC2" w14:textId="57D0F06B" w:rsidR="00671511" w:rsidRPr="00671511" w:rsidRDefault="00671511" w:rsidP="00671511">
      <w:pPr>
        <w:pStyle w:val="ListParagraph"/>
        <w:numPr>
          <w:ilvl w:val="0"/>
          <w:numId w:val="37"/>
        </w:numPr>
        <w:rPr>
          <w:sz w:val="22"/>
        </w:rPr>
      </w:pPr>
      <w:r>
        <w:rPr>
          <w:sz w:val="22"/>
        </w:rPr>
        <w:t>Used to develop service learning project for student-led campus event</w:t>
      </w:r>
    </w:p>
    <w:p w14:paraId="65DB377C" w14:textId="5557E43D" w:rsidR="005472A0" w:rsidRPr="00032396" w:rsidRDefault="005472A0" w:rsidP="00032396">
      <w:pPr>
        <w:pStyle w:val="ListParagraph"/>
        <w:numPr>
          <w:ilvl w:val="0"/>
          <w:numId w:val="37"/>
        </w:numPr>
        <w:ind w:left="360"/>
        <w:rPr>
          <w:sz w:val="22"/>
        </w:rPr>
      </w:pPr>
      <w:r w:rsidRPr="00032396">
        <w:rPr>
          <w:sz w:val="22"/>
        </w:rPr>
        <w:t xml:space="preserve">Spring 2009 – Recipient of the Eisch Endowment for Excellence Committee Grant supporting undergraduate research in Sociology at the University of Notre Dame </w:t>
      </w:r>
    </w:p>
    <w:p w14:paraId="27DBD4B3" w14:textId="5EDB68D4" w:rsidR="00671511" w:rsidRPr="00671511" w:rsidRDefault="00671511" w:rsidP="00671511">
      <w:pPr>
        <w:pStyle w:val="ListParagraph"/>
        <w:numPr>
          <w:ilvl w:val="0"/>
          <w:numId w:val="37"/>
        </w:numPr>
        <w:rPr>
          <w:sz w:val="22"/>
        </w:rPr>
      </w:pPr>
      <w:r>
        <w:rPr>
          <w:sz w:val="22"/>
        </w:rPr>
        <w:t>Used to take students to first Sociology conference to present posters on Gender Issues</w:t>
      </w:r>
    </w:p>
    <w:p w14:paraId="7EB1A111" w14:textId="2433E2AD" w:rsidR="005472A0" w:rsidRPr="00032396" w:rsidRDefault="005472A0" w:rsidP="00032396">
      <w:pPr>
        <w:pStyle w:val="ListParagraph"/>
        <w:numPr>
          <w:ilvl w:val="0"/>
          <w:numId w:val="37"/>
        </w:numPr>
        <w:ind w:left="360"/>
        <w:rPr>
          <w:sz w:val="22"/>
        </w:rPr>
      </w:pPr>
      <w:r w:rsidRPr="00032396">
        <w:rPr>
          <w:sz w:val="22"/>
        </w:rPr>
        <w:t xml:space="preserve">Spring 2009 – Recipient of the Distance Learning Course Development Grant for Indiana University at South Bend’s Department of Sociology and Anthropology </w:t>
      </w:r>
    </w:p>
    <w:p w14:paraId="2117B487" w14:textId="50AC95EF" w:rsidR="00671511" w:rsidRPr="00671511" w:rsidRDefault="00671511" w:rsidP="00671511">
      <w:pPr>
        <w:pStyle w:val="ListParagraph"/>
        <w:numPr>
          <w:ilvl w:val="0"/>
          <w:numId w:val="37"/>
        </w:numPr>
        <w:rPr>
          <w:sz w:val="22"/>
        </w:rPr>
      </w:pPr>
      <w:r>
        <w:rPr>
          <w:sz w:val="22"/>
        </w:rPr>
        <w:t>Used to develop first fully online course for the Dept. of Sociology</w:t>
      </w:r>
    </w:p>
    <w:p w14:paraId="7F7D0002" w14:textId="77777777" w:rsidR="005472A0" w:rsidRPr="009A6A39" w:rsidRDefault="005472A0" w:rsidP="00402E64">
      <w:pPr>
        <w:rPr>
          <w:b/>
          <w:sz w:val="22"/>
        </w:rPr>
      </w:pPr>
    </w:p>
    <w:p w14:paraId="79765039" w14:textId="549A2A7A" w:rsidR="006F35C2" w:rsidRDefault="008E54B9" w:rsidP="00402E64">
      <w:pPr>
        <w:rPr>
          <w:b/>
          <w:sz w:val="22"/>
          <w:u w:val="single"/>
        </w:rPr>
      </w:pPr>
      <w:r w:rsidRPr="008E54B9">
        <w:rPr>
          <w:b/>
          <w:sz w:val="22"/>
          <w:u w:val="single"/>
        </w:rPr>
        <w:t>Presenta</w:t>
      </w:r>
      <w:r w:rsidR="00432EA9" w:rsidRPr="008E54B9">
        <w:rPr>
          <w:b/>
          <w:sz w:val="22"/>
          <w:u w:val="single"/>
        </w:rPr>
        <w:t>t</w:t>
      </w:r>
      <w:r w:rsidRPr="008E54B9">
        <w:rPr>
          <w:b/>
          <w:sz w:val="22"/>
          <w:u w:val="single"/>
        </w:rPr>
        <w:t>i</w:t>
      </w:r>
      <w:r w:rsidR="00432EA9" w:rsidRPr="008E54B9">
        <w:rPr>
          <w:b/>
          <w:sz w:val="22"/>
          <w:u w:val="single"/>
        </w:rPr>
        <w:t>ons</w:t>
      </w:r>
      <w:r w:rsidR="006F35C2" w:rsidRPr="008E54B9">
        <w:rPr>
          <w:b/>
          <w:sz w:val="22"/>
          <w:u w:val="single"/>
        </w:rPr>
        <w:t xml:space="preserve"> related to Teaching</w:t>
      </w:r>
      <w:r w:rsidR="0051474A" w:rsidRPr="008E54B9">
        <w:rPr>
          <w:b/>
          <w:sz w:val="22"/>
          <w:u w:val="single"/>
        </w:rPr>
        <w:t xml:space="preserve"> and Advising</w:t>
      </w:r>
    </w:p>
    <w:p w14:paraId="616006CD" w14:textId="1A3A9064" w:rsidR="00504DA6" w:rsidRDefault="00504DA6" w:rsidP="00032396">
      <w:pPr>
        <w:pStyle w:val="ListParagraph"/>
        <w:numPr>
          <w:ilvl w:val="0"/>
          <w:numId w:val="37"/>
        </w:numPr>
        <w:ind w:left="360"/>
        <w:rPr>
          <w:rFonts w:eastAsia="Times New Roman"/>
          <w:sz w:val="22"/>
        </w:rPr>
      </w:pPr>
      <w:r>
        <w:rPr>
          <w:rFonts w:eastAsia="Times New Roman"/>
          <w:sz w:val="22"/>
        </w:rPr>
        <w:t xml:space="preserve">Fall 2020. Volunteered to represent the Sociology Department on College Preview Day. Gave a short presentation to students interested in majoring in Sociology. </w:t>
      </w:r>
    </w:p>
    <w:p w14:paraId="50123BFA" w14:textId="2796DB19" w:rsidR="00A83C51" w:rsidRDefault="00A83C51" w:rsidP="00032396">
      <w:pPr>
        <w:pStyle w:val="ListParagraph"/>
        <w:numPr>
          <w:ilvl w:val="0"/>
          <w:numId w:val="37"/>
        </w:numPr>
        <w:ind w:left="360"/>
        <w:rPr>
          <w:rFonts w:eastAsia="Times New Roman"/>
          <w:sz w:val="22"/>
        </w:rPr>
      </w:pPr>
      <w:r>
        <w:rPr>
          <w:rFonts w:eastAsia="Times New Roman"/>
          <w:sz w:val="22"/>
        </w:rPr>
        <w:t>Fall 2019. Volunteered to present to Future Eagles (6</w:t>
      </w:r>
      <w:r w:rsidRPr="00A83C51">
        <w:rPr>
          <w:rFonts w:eastAsia="Times New Roman"/>
          <w:sz w:val="22"/>
          <w:vertAlign w:val="superscript"/>
        </w:rPr>
        <w:t>th</w:t>
      </w:r>
      <w:r>
        <w:rPr>
          <w:rFonts w:eastAsia="Times New Roman"/>
          <w:sz w:val="22"/>
        </w:rPr>
        <w:t xml:space="preserve"> Graders) in an effort to help UNT with recruiting. </w:t>
      </w:r>
    </w:p>
    <w:p w14:paraId="5508547E" w14:textId="640C89E0" w:rsidR="00986AC5" w:rsidRPr="00032396" w:rsidRDefault="00986AC5" w:rsidP="00032396">
      <w:pPr>
        <w:pStyle w:val="ListParagraph"/>
        <w:numPr>
          <w:ilvl w:val="0"/>
          <w:numId w:val="37"/>
        </w:numPr>
        <w:ind w:left="360"/>
        <w:rPr>
          <w:rFonts w:eastAsia="Times New Roman"/>
          <w:sz w:val="22"/>
        </w:rPr>
      </w:pPr>
      <w:r w:rsidRPr="00032396">
        <w:rPr>
          <w:rFonts w:eastAsia="Times New Roman"/>
          <w:sz w:val="22"/>
        </w:rPr>
        <w:t xml:space="preserve">Spring 2015. Co-Presented with Melissa Rasmussen (Director of Instructional Design) at the 2015 Fort Wayne </w:t>
      </w:r>
      <w:r w:rsidR="00B82C0D" w:rsidRPr="00032396">
        <w:rPr>
          <w:rFonts w:eastAsia="Times New Roman"/>
          <w:sz w:val="22"/>
        </w:rPr>
        <w:t xml:space="preserve">Area </w:t>
      </w:r>
      <w:r w:rsidRPr="00032396">
        <w:rPr>
          <w:rFonts w:eastAsia="Times New Roman"/>
          <w:sz w:val="22"/>
        </w:rPr>
        <w:t>Teaching Conference, Fort Wayne, Indiana, “How to put the ‘YOU’ in YouTube Videos.”</w:t>
      </w:r>
    </w:p>
    <w:p w14:paraId="0A31BCE1" w14:textId="77777777" w:rsidR="0051474A" w:rsidRPr="00032396" w:rsidRDefault="0051474A" w:rsidP="00032396">
      <w:pPr>
        <w:pStyle w:val="ListParagraph"/>
        <w:numPr>
          <w:ilvl w:val="0"/>
          <w:numId w:val="37"/>
        </w:numPr>
        <w:ind w:left="360"/>
        <w:rPr>
          <w:rFonts w:eastAsia="Times New Roman"/>
          <w:sz w:val="22"/>
        </w:rPr>
      </w:pPr>
      <w:r w:rsidRPr="00032396">
        <w:rPr>
          <w:rFonts w:eastAsia="Times New Roman"/>
          <w:sz w:val="22"/>
        </w:rPr>
        <w:t xml:space="preserve">Spring 2014.  Lead Presenter in team presentation </w:t>
      </w:r>
      <w:r w:rsidR="0075090C" w:rsidRPr="00032396">
        <w:rPr>
          <w:rFonts w:eastAsia="Times New Roman"/>
          <w:sz w:val="22"/>
        </w:rPr>
        <w:t>at NACADA:  The Global Community for Academic Advising Conference, Madison, Wisconsin,</w:t>
      </w:r>
      <w:r w:rsidRPr="00032396">
        <w:rPr>
          <w:rFonts w:eastAsia="Times New Roman"/>
          <w:sz w:val="22"/>
        </w:rPr>
        <w:t xml:space="preserve"> “</w:t>
      </w:r>
      <w:r w:rsidR="0075090C" w:rsidRPr="00032396">
        <w:rPr>
          <w:rFonts w:eastAsia="Times New Roman"/>
          <w:sz w:val="22"/>
        </w:rPr>
        <w:t>Moo-</w:t>
      </w:r>
      <w:proofErr w:type="spellStart"/>
      <w:r w:rsidR="0075090C" w:rsidRPr="00032396">
        <w:rPr>
          <w:rFonts w:eastAsia="Times New Roman"/>
          <w:sz w:val="22"/>
        </w:rPr>
        <w:t>oo</w:t>
      </w:r>
      <w:proofErr w:type="spellEnd"/>
      <w:r w:rsidR="0075090C" w:rsidRPr="00032396">
        <w:rPr>
          <w:rFonts w:eastAsia="Times New Roman"/>
          <w:sz w:val="22"/>
        </w:rPr>
        <w:t>-</w:t>
      </w:r>
      <w:proofErr w:type="spellStart"/>
      <w:r w:rsidR="0075090C" w:rsidRPr="00032396">
        <w:rPr>
          <w:rFonts w:eastAsia="Times New Roman"/>
          <w:sz w:val="22"/>
        </w:rPr>
        <w:t>ving</w:t>
      </w:r>
      <w:proofErr w:type="spellEnd"/>
      <w:r w:rsidR="0075090C" w:rsidRPr="00032396">
        <w:rPr>
          <w:rFonts w:eastAsia="Times New Roman"/>
          <w:sz w:val="22"/>
        </w:rPr>
        <w:t xml:space="preserve"> Faculty Forward:  Faculty Motivated Change in Advising Practices” (cow themed conference).  </w:t>
      </w:r>
    </w:p>
    <w:p w14:paraId="71815457" w14:textId="6B98B5D6" w:rsidR="00033347" w:rsidRPr="00032396" w:rsidRDefault="00033347" w:rsidP="00032396">
      <w:pPr>
        <w:pStyle w:val="ListParagraph"/>
        <w:numPr>
          <w:ilvl w:val="0"/>
          <w:numId w:val="37"/>
        </w:numPr>
        <w:ind w:left="360"/>
        <w:rPr>
          <w:rFonts w:eastAsia="Times New Roman"/>
          <w:sz w:val="22"/>
        </w:rPr>
      </w:pPr>
      <w:r w:rsidRPr="00032396">
        <w:rPr>
          <w:rFonts w:eastAsia="Times New Roman"/>
          <w:sz w:val="22"/>
        </w:rPr>
        <w:t xml:space="preserve">Spring 2014.  Accompanied USF student Sarah Morton to North Central Sociological Association conference in Cincinnati, Ohio so she could present our co-authored paper, </w:t>
      </w:r>
      <w:r w:rsidRPr="00032396">
        <w:rPr>
          <w:sz w:val="22"/>
        </w:rPr>
        <w:t>“The Structure Behind the Sound:  Understanding the Role of Music in Intersectionality Films.”</w:t>
      </w:r>
      <w:r w:rsidR="00B82C0D" w:rsidRPr="00032396">
        <w:rPr>
          <w:sz w:val="22"/>
        </w:rPr>
        <w:t xml:space="preserve"> (Sarah went on to graduate school in Sociology.)</w:t>
      </w:r>
    </w:p>
    <w:p w14:paraId="5CD49D55" w14:textId="77777777" w:rsidR="00A60123" w:rsidRPr="00032396" w:rsidRDefault="00A60123" w:rsidP="00032396">
      <w:pPr>
        <w:pStyle w:val="ListParagraph"/>
        <w:numPr>
          <w:ilvl w:val="0"/>
          <w:numId w:val="37"/>
        </w:numPr>
        <w:ind w:left="360"/>
        <w:rPr>
          <w:rFonts w:eastAsia="Times New Roman"/>
          <w:sz w:val="22"/>
        </w:rPr>
      </w:pPr>
      <w:r w:rsidRPr="00032396">
        <w:rPr>
          <w:rFonts w:eastAsia="Times New Roman"/>
          <w:sz w:val="22"/>
        </w:rPr>
        <w:t>Fall 2013</w:t>
      </w:r>
      <w:r w:rsidR="00F50B5B" w:rsidRPr="00032396">
        <w:rPr>
          <w:rFonts w:eastAsia="Times New Roman"/>
          <w:sz w:val="22"/>
        </w:rPr>
        <w:t>.</w:t>
      </w:r>
      <w:r w:rsidRPr="00032396">
        <w:rPr>
          <w:rFonts w:eastAsia="Times New Roman"/>
          <w:sz w:val="22"/>
        </w:rPr>
        <w:t xml:space="preserve"> Co-Presented with Melissa Rasmussen (Director of Instructional Design) at the Distance Teaching and Learning Conference</w:t>
      </w:r>
      <w:r w:rsidR="0075090C" w:rsidRPr="00032396">
        <w:rPr>
          <w:rFonts w:eastAsia="Times New Roman"/>
          <w:sz w:val="22"/>
        </w:rPr>
        <w:t xml:space="preserve">, </w:t>
      </w:r>
      <w:r w:rsidRPr="00032396">
        <w:rPr>
          <w:rFonts w:eastAsia="Times New Roman"/>
          <w:sz w:val="22"/>
        </w:rPr>
        <w:t>Madison, Wisconsin, “How to Imp</w:t>
      </w:r>
      <w:r w:rsidR="00F50B5B" w:rsidRPr="00032396">
        <w:rPr>
          <w:rFonts w:eastAsia="Times New Roman"/>
          <w:sz w:val="22"/>
        </w:rPr>
        <w:t>rove Your On-Line Evaluations.”</w:t>
      </w:r>
    </w:p>
    <w:p w14:paraId="418AC0FF" w14:textId="09637504" w:rsidR="00F50B5B" w:rsidRPr="00032396" w:rsidRDefault="00F50B5B" w:rsidP="00032396">
      <w:pPr>
        <w:pStyle w:val="ListParagraph"/>
        <w:numPr>
          <w:ilvl w:val="0"/>
          <w:numId w:val="37"/>
        </w:numPr>
        <w:tabs>
          <w:tab w:val="left" w:pos="720"/>
        </w:tabs>
        <w:ind w:left="360"/>
        <w:rPr>
          <w:sz w:val="22"/>
        </w:rPr>
      </w:pPr>
      <w:r w:rsidRPr="00032396">
        <w:rPr>
          <w:sz w:val="22"/>
        </w:rPr>
        <w:t>Spring 2011.</w:t>
      </w:r>
      <w:r w:rsidRPr="00032396">
        <w:rPr>
          <w:b/>
          <w:sz w:val="22"/>
        </w:rPr>
        <w:t xml:space="preserve"> </w:t>
      </w:r>
      <w:r w:rsidRPr="00032396">
        <w:rPr>
          <w:sz w:val="22"/>
        </w:rPr>
        <w:t xml:space="preserve">Presented “Creating a Teaching Portfolio.” </w:t>
      </w:r>
      <w:proofErr w:type="spellStart"/>
      <w:r w:rsidRPr="00032396">
        <w:rPr>
          <w:sz w:val="22"/>
        </w:rPr>
        <w:t>Kaneb</w:t>
      </w:r>
      <w:proofErr w:type="spellEnd"/>
      <w:r w:rsidRPr="00032396">
        <w:rPr>
          <w:sz w:val="22"/>
        </w:rPr>
        <w:t xml:space="preserve"> Center for Teaching and Learning Workshop, University of Notre Dame</w:t>
      </w:r>
      <w:r w:rsidR="00E1527A" w:rsidRPr="00032396">
        <w:rPr>
          <w:sz w:val="22"/>
        </w:rPr>
        <w:t>, Notre Dame, Indiana</w:t>
      </w:r>
      <w:r w:rsidR="00B82C0D" w:rsidRPr="00032396">
        <w:rPr>
          <w:sz w:val="22"/>
        </w:rPr>
        <w:t>.</w:t>
      </w:r>
    </w:p>
    <w:p w14:paraId="3857B780" w14:textId="3817E95A" w:rsidR="00F50B5B" w:rsidRPr="00032396" w:rsidRDefault="004A52BF" w:rsidP="00032396">
      <w:pPr>
        <w:pStyle w:val="ListParagraph"/>
        <w:numPr>
          <w:ilvl w:val="0"/>
          <w:numId w:val="37"/>
        </w:numPr>
        <w:tabs>
          <w:tab w:val="left" w:pos="720"/>
        </w:tabs>
        <w:ind w:left="360"/>
        <w:rPr>
          <w:sz w:val="22"/>
        </w:rPr>
      </w:pPr>
      <w:r>
        <w:rPr>
          <w:sz w:val="22"/>
        </w:rPr>
        <w:t xml:space="preserve">Spring 2010. Presented </w:t>
      </w:r>
      <w:r w:rsidR="00F50B5B" w:rsidRPr="00032396">
        <w:rPr>
          <w:sz w:val="22"/>
        </w:rPr>
        <w:t xml:space="preserve">“Articulating Learning Goals in Course Syllabi.” </w:t>
      </w:r>
      <w:proofErr w:type="spellStart"/>
      <w:r w:rsidR="00F50B5B" w:rsidRPr="00032396">
        <w:rPr>
          <w:sz w:val="22"/>
        </w:rPr>
        <w:t>Kaneb</w:t>
      </w:r>
      <w:proofErr w:type="spellEnd"/>
      <w:r w:rsidR="00F50B5B" w:rsidRPr="00032396">
        <w:rPr>
          <w:sz w:val="22"/>
        </w:rPr>
        <w:t xml:space="preserve"> Center for Teaching and Learning Workshop, University of Notre Dame</w:t>
      </w:r>
      <w:r w:rsidR="00E1527A" w:rsidRPr="00032396">
        <w:rPr>
          <w:sz w:val="22"/>
        </w:rPr>
        <w:t>, Notre Dame, Indiana</w:t>
      </w:r>
      <w:r w:rsidR="00B82C0D" w:rsidRPr="00032396">
        <w:rPr>
          <w:sz w:val="22"/>
        </w:rPr>
        <w:t>.</w:t>
      </w:r>
    </w:p>
    <w:p w14:paraId="66A45E5C" w14:textId="6E3F2B23" w:rsidR="00F12AAE" w:rsidRPr="00D269A9" w:rsidRDefault="00F12AAE" w:rsidP="00D269A9">
      <w:pPr>
        <w:pStyle w:val="ListParagraph"/>
        <w:numPr>
          <w:ilvl w:val="0"/>
          <w:numId w:val="37"/>
        </w:numPr>
        <w:ind w:left="360"/>
        <w:rPr>
          <w:sz w:val="22"/>
        </w:rPr>
      </w:pPr>
      <w:r w:rsidRPr="00032396">
        <w:rPr>
          <w:sz w:val="22"/>
        </w:rPr>
        <w:t>Spring 2007</w:t>
      </w:r>
      <w:r w:rsidR="00E1527A" w:rsidRPr="00032396">
        <w:rPr>
          <w:sz w:val="22"/>
        </w:rPr>
        <w:t>.</w:t>
      </w:r>
      <w:r w:rsidRPr="00032396">
        <w:rPr>
          <w:sz w:val="22"/>
        </w:rPr>
        <w:t xml:space="preserve"> Presented at the North Central Sociological Association, Chicago, Illinois, “Keeping Their Attention” -- Books That Help Us Teach Session.</w:t>
      </w:r>
    </w:p>
    <w:p w14:paraId="3674FAE4" w14:textId="77777777" w:rsidR="006B2305" w:rsidRDefault="006B2305" w:rsidP="00F12AAE">
      <w:pPr>
        <w:ind w:left="720"/>
        <w:rPr>
          <w:sz w:val="22"/>
        </w:rPr>
      </w:pPr>
    </w:p>
    <w:p w14:paraId="4AC4EA01" w14:textId="393298BC" w:rsidR="00994B6B" w:rsidRDefault="009412DC" w:rsidP="00994B6B">
      <w:pPr>
        <w:rPr>
          <w:b/>
          <w:sz w:val="22"/>
          <w:u w:val="single"/>
        </w:rPr>
      </w:pPr>
      <w:r>
        <w:rPr>
          <w:b/>
          <w:sz w:val="22"/>
          <w:u w:val="single"/>
        </w:rPr>
        <w:t xml:space="preserve">Invited Talks / </w:t>
      </w:r>
      <w:r w:rsidR="00994B6B" w:rsidRPr="003E2928">
        <w:rPr>
          <w:b/>
          <w:sz w:val="22"/>
          <w:u w:val="single"/>
        </w:rPr>
        <w:t>Other Teaching Situations</w:t>
      </w:r>
    </w:p>
    <w:p w14:paraId="71F760D4" w14:textId="38A5E057" w:rsidR="00451CF7" w:rsidRDefault="00451CF7" w:rsidP="00032396">
      <w:pPr>
        <w:pStyle w:val="ListParagraph"/>
        <w:numPr>
          <w:ilvl w:val="0"/>
          <w:numId w:val="37"/>
        </w:numPr>
        <w:tabs>
          <w:tab w:val="left" w:pos="720"/>
        </w:tabs>
        <w:ind w:left="360"/>
        <w:rPr>
          <w:sz w:val="22"/>
        </w:rPr>
      </w:pPr>
      <w:r>
        <w:rPr>
          <w:sz w:val="22"/>
        </w:rPr>
        <w:t xml:space="preserve">Spring 2018. Presented at </w:t>
      </w:r>
      <w:r w:rsidR="0038616C">
        <w:rPr>
          <w:sz w:val="22"/>
        </w:rPr>
        <w:t xml:space="preserve">University of Indianapolis, Indianapolis, Indiana. “Introducing Stratification.” </w:t>
      </w:r>
    </w:p>
    <w:p w14:paraId="381AFEF3" w14:textId="60FA00A3" w:rsidR="0056382C" w:rsidRPr="00032396" w:rsidRDefault="00FB7E4C" w:rsidP="00032396">
      <w:pPr>
        <w:pStyle w:val="ListParagraph"/>
        <w:numPr>
          <w:ilvl w:val="0"/>
          <w:numId w:val="37"/>
        </w:numPr>
        <w:tabs>
          <w:tab w:val="left" w:pos="720"/>
        </w:tabs>
        <w:ind w:left="360"/>
        <w:rPr>
          <w:sz w:val="22"/>
        </w:rPr>
      </w:pPr>
      <w:r w:rsidRPr="00032396">
        <w:rPr>
          <w:sz w:val="22"/>
        </w:rPr>
        <w:t xml:space="preserve">Fall 2016. Presented at Southeast Missouri State, Cape Girardeau, Missouri.  “The Ongoing Debate about Poverty in America.” </w:t>
      </w:r>
    </w:p>
    <w:p w14:paraId="35917683" w14:textId="43443BC9" w:rsidR="006E7057" w:rsidRPr="00032396" w:rsidRDefault="006E7057" w:rsidP="00032396">
      <w:pPr>
        <w:pStyle w:val="ListParagraph"/>
        <w:numPr>
          <w:ilvl w:val="0"/>
          <w:numId w:val="37"/>
        </w:numPr>
        <w:tabs>
          <w:tab w:val="left" w:pos="720"/>
        </w:tabs>
        <w:ind w:left="360"/>
        <w:rPr>
          <w:sz w:val="22"/>
        </w:rPr>
      </w:pPr>
      <w:r w:rsidRPr="00032396">
        <w:rPr>
          <w:sz w:val="22"/>
        </w:rPr>
        <w:t>Spring 2016.  Presented at Fort Hays State University, Hays, Kansas.  “Breaking Through Societal Barriers for Women:  Clare of Assisi.”</w:t>
      </w:r>
      <w:r w:rsidR="00D35DD0" w:rsidRPr="00032396">
        <w:rPr>
          <w:sz w:val="22"/>
        </w:rPr>
        <w:tab/>
      </w:r>
    </w:p>
    <w:p w14:paraId="40DFDD79" w14:textId="5A22319D" w:rsidR="00D35DD0" w:rsidRPr="00032396" w:rsidRDefault="00D35DD0" w:rsidP="00032396">
      <w:pPr>
        <w:pStyle w:val="ListParagraph"/>
        <w:numPr>
          <w:ilvl w:val="0"/>
          <w:numId w:val="37"/>
        </w:numPr>
        <w:tabs>
          <w:tab w:val="left" w:pos="720"/>
        </w:tabs>
        <w:ind w:left="360"/>
        <w:rPr>
          <w:sz w:val="22"/>
        </w:rPr>
      </w:pPr>
      <w:r w:rsidRPr="00032396">
        <w:rPr>
          <w:sz w:val="22"/>
        </w:rPr>
        <w:t>Spring 2016.  Presented at Clemson Univer</w:t>
      </w:r>
      <w:r w:rsidR="0038616C">
        <w:rPr>
          <w:sz w:val="22"/>
        </w:rPr>
        <w:t xml:space="preserve">sity, Clemson, South Carolina. </w:t>
      </w:r>
      <w:r w:rsidRPr="00032396">
        <w:rPr>
          <w:sz w:val="22"/>
        </w:rPr>
        <w:t xml:space="preserve">“Theory and Research:  How They Work Together.” </w:t>
      </w:r>
    </w:p>
    <w:p w14:paraId="091CCBB4" w14:textId="70DE4E35" w:rsidR="00994B6B" w:rsidRPr="00032396" w:rsidRDefault="000227C7" w:rsidP="00032396">
      <w:pPr>
        <w:pStyle w:val="ListParagraph"/>
        <w:numPr>
          <w:ilvl w:val="0"/>
          <w:numId w:val="37"/>
        </w:numPr>
        <w:tabs>
          <w:tab w:val="left" w:pos="720"/>
        </w:tabs>
        <w:ind w:left="360"/>
        <w:rPr>
          <w:sz w:val="22"/>
        </w:rPr>
      </w:pPr>
      <w:r w:rsidRPr="00032396">
        <w:rPr>
          <w:sz w:val="22"/>
        </w:rPr>
        <w:lastRenderedPageBreak/>
        <w:t xml:space="preserve">Fall </w:t>
      </w:r>
      <w:r w:rsidR="00994B6B" w:rsidRPr="00032396">
        <w:rPr>
          <w:sz w:val="22"/>
        </w:rPr>
        <w:t>2013</w:t>
      </w:r>
      <w:r w:rsidRPr="00032396">
        <w:rPr>
          <w:sz w:val="22"/>
        </w:rPr>
        <w:t xml:space="preserve">. Presented </w:t>
      </w:r>
      <w:r w:rsidR="00994B6B" w:rsidRPr="00032396">
        <w:rPr>
          <w:sz w:val="22"/>
        </w:rPr>
        <w:t>“The Benefits and Pit</w:t>
      </w:r>
      <w:r w:rsidR="0038616C">
        <w:rPr>
          <w:sz w:val="22"/>
        </w:rPr>
        <w:t xml:space="preserve">falls of Qualitative Methods.” </w:t>
      </w:r>
      <w:r w:rsidR="00994B6B" w:rsidRPr="00032396">
        <w:rPr>
          <w:sz w:val="22"/>
        </w:rPr>
        <w:t>Gustavus A</w:t>
      </w:r>
      <w:r w:rsidR="00E1527A" w:rsidRPr="00032396">
        <w:rPr>
          <w:sz w:val="22"/>
        </w:rPr>
        <w:t>dolph</w:t>
      </w:r>
      <w:r w:rsidRPr="00032396">
        <w:rPr>
          <w:sz w:val="22"/>
        </w:rPr>
        <w:t xml:space="preserve">us College, </w:t>
      </w:r>
      <w:r w:rsidR="00E1527A" w:rsidRPr="00032396">
        <w:rPr>
          <w:sz w:val="22"/>
        </w:rPr>
        <w:t>Saint Peter, Minneso</w:t>
      </w:r>
      <w:r w:rsidR="003A76A6" w:rsidRPr="00032396">
        <w:rPr>
          <w:sz w:val="22"/>
        </w:rPr>
        <w:t>ta</w:t>
      </w:r>
      <w:r w:rsidR="00B82C0D" w:rsidRPr="00032396">
        <w:rPr>
          <w:sz w:val="22"/>
        </w:rPr>
        <w:t>.</w:t>
      </w:r>
    </w:p>
    <w:p w14:paraId="3A6BF764" w14:textId="376EEEAC" w:rsidR="00994B6B" w:rsidRPr="00032396" w:rsidRDefault="003A76A6" w:rsidP="00032396">
      <w:pPr>
        <w:pStyle w:val="ListParagraph"/>
        <w:numPr>
          <w:ilvl w:val="0"/>
          <w:numId w:val="37"/>
        </w:numPr>
        <w:tabs>
          <w:tab w:val="left" w:pos="720"/>
        </w:tabs>
        <w:ind w:left="360"/>
        <w:rPr>
          <w:sz w:val="22"/>
        </w:rPr>
      </w:pPr>
      <w:r w:rsidRPr="00032396">
        <w:rPr>
          <w:sz w:val="22"/>
        </w:rPr>
        <w:t xml:space="preserve">Fall 2012.  </w:t>
      </w:r>
      <w:r w:rsidR="00431463" w:rsidRPr="00032396">
        <w:rPr>
          <w:sz w:val="22"/>
        </w:rPr>
        <w:t>Presented “Moralistic Therapeutic Deism</w:t>
      </w:r>
      <w:r w:rsidRPr="00032396">
        <w:rPr>
          <w:sz w:val="22"/>
        </w:rPr>
        <w:t xml:space="preserve"> and Objectivity of Social Sci</w:t>
      </w:r>
      <w:r w:rsidR="001D453B">
        <w:rPr>
          <w:sz w:val="22"/>
        </w:rPr>
        <w:t>ence.” For Philosophy/Theology M</w:t>
      </w:r>
      <w:r w:rsidRPr="00032396">
        <w:rPr>
          <w:sz w:val="22"/>
        </w:rPr>
        <w:t>ajors seminar,</w:t>
      </w:r>
      <w:r w:rsidR="00994B6B" w:rsidRPr="00032396">
        <w:rPr>
          <w:sz w:val="22"/>
        </w:rPr>
        <w:t xml:space="preserve"> University of Saint Francis</w:t>
      </w:r>
      <w:r w:rsidRPr="00032396">
        <w:rPr>
          <w:sz w:val="22"/>
        </w:rPr>
        <w:t>, Fort Wayne, Indiana</w:t>
      </w:r>
      <w:r w:rsidR="00B82C0D" w:rsidRPr="00032396">
        <w:rPr>
          <w:sz w:val="22"/>
        </w:rPr>
        <w:t>.</w:t>
      </w:r>
    </w:p>
    <w:p w14:paraId="7164C3B0" w14:textId="653F7734" w:rsidR="00994B6B" w:rsidRPr="00032396" w:rsidRDefault="000227C7" w:rsidP="00032396">
      <w:pPr>
        <w:pStyle w:val="ListParagraph"/>
        <w:numPr>
          <w:ilvl w:val="0"/>
          <w:numId w:val="37"/>
        </w:numPr>
        <w:tabs>
          <w:tab w:val="left" w:pos="720"/>
        </w:tabs>
        <w:ind w:left="360"/>
        <w:rPr>
          <w:sz w:val="22"/>
        </w:rPr>
      </w:pPr>
      <w:r w:rsidRPr="00032396">
        <w:rPr>
          <w:sz w:val="22"/>
        </w:rPr>
        <w:t xml:space="preserve">Fall </w:t>
      </w:r>
      <w:r w:rsidR="00994B6B" w:rsidRPr="00032396">
        <w:rPr>
          <w:sz w:val="22"/>
        </w:rPr>
        <w:t>2010</w:t>
      </w:r>
      <w:r w:rsidRPr="00032396">
        <w:rPr>
          <w:sz w:val="22"/>
        </w:rPr>
        <w:t xml:space="preserve">. Presented </w:t>
      </w:r>
      <w:r w:rsidR="00994B6B" w:rsidRPr="00032396">
        <w:rPr>
          <w:sz w:val="22"/>
        </w:rPr>
        <w:t>“Gender, Art, and Cultural Inscriptions.” Introduction to Gender Studies, Gender Studies Program, Univers</w:t>
      </w:r>
      <w:r w:rsidRPr="00032396">
        <w:rPr>
          <w:sz w:val="22"/>
        </w:rPr>
        <w:t>ity of</w:t>
      </w:r>
      <w:r w:rsidR="003A76A6" w:rsidRPr="00032396">
        <w:rPr>
          <w:sz w:val="22"/>
        </w:rPr>
        <w:t xml:space="preserve"> Notre Dame, Notre Dame, Indiana</w:t>
      </w:r>
      <w:r w:rsidR="00B82C0D" w:rsidRPr="00032396">
        <w:rPr>
          <w:sz w:val="22"/>
        </w:rPr>
        <w:t>.</w:t>
      </w:r>
    </w:p>
    <w:p w14:paraId="3A49AB1A" w14:textId="64847EB4" w:rsidR="00994B6B" w:rsidRPr="00032396" w:rsidRDefault="000227C7" w:rsidP="00032396">
      <w:pPr>
        <w:pStyle w:val="ListParagraph"/>
        <w:numPr>
          <w:ilvl w:val="0"/>
          <w:numId w:val="37"/>
        </w:numPr>
        <w:tabs>
          <w:tab w:val="left" w:pos="720"/>
        </w:tabs>
        <w:ind w:left="360"/>
        <w:rPr>
          <w:sz w:val="22"/>
        </w:rPr>
      </w:pPr>
      <w:r w:rsidRPr="00032396">
        <w:rPr>
          <w:sz w:val="22"/>
        </w:rPr>
        <w:t>Fall 2010.  Presented “</w:t>
      </w:r>
      <w:r w:rsidR="00994B6B" w:rsidRPr="00032396">
        <w:rPr>
          <w:sz w:val="22"/>
        </w:rPr>
        <w:t>Hooking Up, the Culture of Dating, and Rape Prone Societies.” Introduction to Gender Studies, Gender Studies Program, Universi</w:t>
      </w:r>
      <w:r w:rsidRPr="00032396">
        <w:rPr>
          <w:sz w:val="22"/>
        </w:rPr>
        <w:t>ty of Notre Dame, Notre Dame, Indiana</w:t>
      </w:r>
      <w:r w:rsidR="00B82C0D" w:rsidRPr="00032396">
        <w:rPr>
          <w:sz w:val="22"/>
        </w:rPr>
        <w:t>.</w:t>
      </w:r>
    </w:p>
    <w:p w14:paraId="263923BD" w14:textId="4C559165" w:rsidR="00994B6B" w:rsidRPr="00032396" w:rsidRDefault="000227C7" w:rsidP="00032396">
      <w:pPr>
        <w:pStyle w:val="ListParagraph"/>
        <w:numPr>
          <w:ilvl w:val="0"/>
          <w:numId w:val="37"/>
        </w:numPr>
        <w:tabs>
          <w:tab w:val="left" w:pos="720"/>
        </w:tabs>
        <w:ind w:left="360"/>
        <w:rPr>
          <w:sz w:val="22"/>
        </w:rPr>
      </w:pPr>
      <w:r w:rsidRPr="00032396">
        <w:rPr>
          <w:sz w:val="22"/>
        </w:rPr>
        <w:t xml:space="preserve">Spring </w:t>
      </w:r>
      <w:r w:rsidR="00994B6B" w:rsidRPr="00032396">
        <w:rPr>
          <w:sz w:val="22"/>
        </w:rPr>
        <w:t>2010</w:t>
      </w:r>
      <w:r w:rsidRPr="00032396">
        <w:rPr>
          <w:sz w:val="22"/>
        </w:rPr>
        <w:t xml:space="preserve">. Presented </w:t>
      </w:r>
      <w:r w:rsidR="00994B6B" w:rsidRPr="00032396">
        <w:rPr>
          <w:sz w:val="22"/>
        </w:rPr>
        <w:t>“The Social Construction of Reality.” Contemporary Sociological Theory, Indiana Universi</w:t>
      </w:r>
      <w:r w:rsidRPr="00032396">
        <w:rPr>
          <w:sz w:val="22"/>
        </w:rPr>
        <w:t>ty at South Bend, South Bend, Indiana</w:t>
      </w:r>
      <w:r w:rsidR="00B82C0D" w:rsidRPr="00032396">
        <w:rPr>
          <w:sz w:val="22"/>
        </w:rPr>
        <w:t>.</w:t>
      </w:r>
    </w:p>
    <w:p w14:paraId="6DFE979C" w14:textId="77777777" w:rsidR="00391BED" w:rsidRDefault="00391BED" w:rsidP="00994B6B">
      <w:pPr>
        <w:rPr>
          <w:sz w:val="22"/>
        </w:rPr>
      </w:pPr>
    </w:p>
    <w:p w14:paraId="218AF5C7" w14:textId="3E9B9C3F" w:rsidR="009A6A39" w:rsidRPr="004D33B4" w:rsidRDefault="00AD5B07" w:rsidP="008B1D78">
      <w:pPr>
        <w:rPr>
          <w:rFonts w:eastAsia="Times New Roman"/>
          <w:b/>
          <w:sz w:val="22"/>
          <w:u w:val="single"/>
        </w:rPr>
      </w:pPr>
      <w:r w:rsidRPr="003E2928">
        <w:rPr>
          <w:rFonts w:eastAsia="Times New Roman"/>
          <w:b/>
          <w:sz w:val="22"/>
          <w:u w:val="single"/>
        </w:rPr>
        <w:t xml:space="preserve">Honors and Awards </w:t>
      </w:r>
      <w:r w:rsidR="009A6A39" w:rsidRPr="003E2928">
        <w:rPr>
          <w:rFonts w:eastAsia="Times New Roman"/>
          <w:b/>
          <w:sz w:val="22"/>
          <w:u w:val="single"/>
        </w:rPr>
        <w:t>related to Teaching</w:t>
      </w:r>
    </w:p>
    <w:p w14:paraId="7A0219E1" w14:textId="4F15E60C" w:rsidR="00C91047" w:rsidRDefault="00C91047" w:rsidP="00AD5B07">
      <w:pPr>
        <w:rPr>
          <w:sz w:val="22"/>
          <w:u w:val="single"/>
        </w:rPr>
      </w:pPr>
      <w:r>
        <w:rPr>
          <w:sz w:val="22"/>
          <w:u w:val="single"/>
        </w:rPr>
        <w:t>University of North Texas</w:t>
      </w:r>
    </w:p>
    <w:p w14:paraId="16273C72" w14:textId="1466DFDF" w:rsidR="00C91047" w:rsidRPr="00BE422E" w:rsidRDefault="00C91047" w:rsidP="00C91047">
      <w:pPr>
        <w:pStyle w:val="ListParagraph"/>
        <w:numPr>
          <w:ilvl w:val="0"/>
          <w:numId w:val="49"/>
        </w:numPr>
        <w:rPr>
          <w:sz w:val="22"/>
          <w:u w:val="single"/>
        </w:rPr>
      </w:pPr>
      <w:r>
        <w:rPr>
          <w:sz w:val="22"/>
        </w:rPr>
        <w:t xml:space="preserve">Nominated for Best Online Course – Sociology of Sexuality (SOCI 4240) 2022-2023 AY </w:t>
      </w:r>
    </w:p>
    <w:p w14:paraId="67EFBC92" w14:textId="77777777" w:rsidR="00C91047" w:rsidRDefault="00C91047" w:rsidP="00AD5B07">
      <w:pPr>
        <w:rPr>
          <w:sz w:val="22"/>
          <w:u w:val="single"/>
        </w:rPr>
      </w:pPr>
    </w:p>
    <w:p w14:paraId="6B038F62" w14:textId="3DA7C2FA" w:rsidR="00AD5B07" w:rsidRDefault="00AD5B07" w:rsidP="00AD5B07">
      <w:pPr>
        <w:rPr>
          <w:sz w:val="22"/>
          <w:u w:val="single"/>
        </w:rPr>
      </w:pPr>
      <w:r w:rsidRPr="008D27EB">
        <w:rPr>
          <w:sz w:val="22"/>
          <w:u w:val="single"/>
        </w:rPr>
        <w:t>University of Saint Francis</w:t>
      </w:r>
    </w:p>
    <w:p w14:paraId="049EBC00" w14:textId="56DE3C50" w:rsidR="008211AC" w:rsidRPr="008211AC" w:rsidRDefault="008211AC" w:rsidP="00AD5B07">
      <w:pPr>
        <w:numPr>
          <w:ilvl w:val="0"/>
          <w:numId w:val="14"/>
        </w:numPr>
        <w:rPr>
          <w:sz w:val="22"/>
        </w:rPr>
      </w:pPr>
      <w:r w:rsidRPr="008211AC">
        <w:rPr>
          <w:sz w:val="22"/>
        </w:rPr>
        <w:t>Franciscan Values in Action Award (</w:t>
      </w:r>
      <w:r w:rsidR="00FB7E4C">
        <w:rPr>
          <w:sz w:val="22"/>
        </w:rPr>
        <w:t xml:space="preserve">Spring 2014, </w:t>
      </w:r>
      <w:r w:rsidRPr="008211AC">
        <w:rPr>
          <w:sz w:val="22"/>
        </w:rPr>
        <w:t>Spring 2016)</w:t>
      </w:r>
    </w:p>
    <w:p w14:paraId="65B5600C" w14:textId="1CA9ADD4" w:rsidR="00AD5B07" w:rsidRPr="00BC36E4" w:rsidRDefault="00B82C0D" w:rsidP="00AD5B07">
      <w:pPr>
        <w:numPr>
          <w:ilvl w:val="0"/>
          <w:numId w:val="14"/>
        </w:numPr>
        <w:rPr>
          <w:b/>
          <w:sz w:val="22"/>
        </w:rPr>
      </w:pPr>
      <w:r>
        <w:rPr>
          <w:sz w:val="22"/>
        </w:rPr>
        <w:t xml:space="preserve">Nominated by </w:t>
      </w:r>
      <w:r w:rsidR="00AD5B07">
        <w:rPr>
          <w:sz w:val="22"/>
        </w:rPr>
        <w:t xml:space="preserve">students for the </w:t>
      </w:r>
      <w:proofErr w:type="spellStart"/>
      <w:r w:rsidR="00AD5B07" w:rsidRPr="00600451">
        <w:rPr>
          <w:sz w:val="22"/>
        </w:rPr>
        <w:t>Leepoxy</w:t>
      </w:r>
      <w:proofErr w:type="spellEnd"/>
      <w:r w:rsidR="00AD5B07">
        <w:rPr>
          <w:sz w:val="22"/>
        </w:rPr>
        <w:t xml:space="preserve"> </w:t>
      </w:r>
      <w:r>
        <w:rPr>
          <w:sz w:val="22"/>
        </w:rPr>
        <w:t xml:space="preserve">Award for Teaching (Spring 2012, </w:t>
      </w:r>
      <w:r w:rsidR="007746A7">
        <w:rPr>
          <w:sz w:val="22"/>
        </w:rPr>
        <w:t>Spring 2014)</w:t>
      </w:r>
    </w:p>
    <w:p w14:paraId="10AA4448" w14:textId="08F73108" w:rsidR="009D3D97" w:rsidRPr="009D3D97" w:rsidRDefault="007746A7" w:rsidP="00AD5B07">
      <w:pPr>
        <w:numPr>
          <w:ilvl w:val="0"/>
          <w:numId w:val="14"/>
        </w:numPr>
        <w:rPr>
          <w:b/>
          <w:sz w:val="22"/>
        </w:rPr>
      </w:pPr>
      <w:r>
        <w:rPr>
          <w:sz w:val="22"/>
        </w:rPr>
        <w:t xml:space="preserve">Nominated Faculty </w:t>
      </w:r>
      <w:r w:rsidR="00AD5B07">
        <w:rPr>
          <w:sz w:val="22"/>
        </w:rPr>
        <w:t>Service Engagement Award (Spring 2013</w:t>
      </w:r>
      <w:r w:rsidR="00B82C0D">
        <w:rPr>
          <w:sz w:val="22"/>
        </w:rPr>
        <w:t>, 2014</w:t>
      </w:r>
      <w:r w:rsidR="00AD5B07">
        <w:rPr>
          <w:sz w:val="22"/>
        </w:rPr>
        <w:t>)</w:t>
      </w:r>
    </w:p>
    <w:p w14:paraId="7A32ACA3" w14:textId="30B65853" w:rsidR="00AD5B07" w:rsidRPr="005B6A16" w:rsidRDefault="007746A7" w:rsidP="00AD5B07">
      <w:pPr>
        <w:numPr>
          <w:ilvl w:val="0"/>
          <w:numId w:val="14"/>
        </w:numPr>
        <w:rPr>
          <w:b/>
          <w:sz w:val="22"/>
        </w:rPr>
      </w:pPr>
      <w:r>
        <w:rPr>
          <w:sz w:val="22"/>
        </w:rPr>
        <w:t>Awarded Faculty Service Engagement Award (Spring 2014)</w:t>
      </w:r>
    </w:p>
    <w:p w14:paraId="0515D8DD" w14:textId="5175FE3E" w:rsidR="00AD5B07" w:rsidRPr="007746A7" w:rsidRDefault="00B82C0D" w:rsidP="00AD5B07">
      <w:pPr>
        <w:numPr>
          <w:ilvl w:val="0"/>
          <w:numId w:val="14"/>
        </w:numPr>
        <w:rPr>
          <w:b/>
          <w:sz w:val="22"/>
        </w:rPr>
      </w:pPr>
      <w:r>
        <w:rPr>
          <w:sz w:val="22"/>
        </w:rPr>
        <w:t xml:space="preserve">Recipient of the </w:t>
      </w:r>
      <w:r w:rsidR="00AD5B07">
        <w:rPr>
          <w:sz w:val="22"/>
        </w:rPr>
        <w:t xml:space="preserve">YWCA </w:t>
      </w:r>
      <w:r w:rsidR="008270E0">
        <w:rPr>
          <w:sz w:val="22"/>
        </w:rPr>
        <w:t xml:space="preserve">Northeast Indiana </w:t>
      </w:r>
      <w:r w:rsidR="00AD5B07">
        <w:rPr>
          <w:sz w:val="22"/>
        </w:rPr>
        <w:t>Hope Award for Racial Justice (Fall 2013)</w:t>
      </w:r>
    </w:p>
    <w:p w14:paraId="774C2AFE" w14:textId="491ECED9" w:rsidR="009D3D97" w:rsidRPr="007E1073" w:rsidRDefault="009D3D97" w:rsidP="00AD5B07">
      <w:pPr>
        <w:numPr>
          <w:ilvl w:val="0"/>
          <w:numId w:val="14"/>
        </w:numPr>
        <w:rPr>
          <w:b/>
          <w:sz w:val="22"/>
        </w:rPr>
      </w:pPr>
      <w:r>
        <w:rPr>
          <w:sz w:val="22"/>
        </w:rPr>
        <w:t>Awarded the Silver Medal for Delivery of Best Online Course (Fall 2014)</w:t>
      </w:r>
    </w:p>
    <w:p w14:paraId="15DC7FC5" w14:textId="34D6165E" w:rsidR="007E1073" w:rsidRPr="003C072B" w:rsidRDefault="000D6A28" w:rsidP="00AD5B07">
      <w:pPr>
        <w:numPr>
          <w:ilvl w:val="0"/>
          <w:numId w:val="14"/>
        </w:numPr>
        <w:rPr>
          <w:b/>
          <w:sz w:val="22"/>
        </w:rPr>
      </w:pPr>
      <w:r>
        <w:rPr>
          <w:sz w:val="22"/>
        </w:rPr>
        <w:t xml:space="preserve">Awarded the Bronze Medal for Delivery of </w:t>
      </w:r>
      <w:r w:rsidR="007E1073">
        <w:rPr>
          <w:sz w:val="22"/>
        </w:rPr>
        <w:t>Best Online Course (Fall 2015)</w:t>
      </w:r>
    </w:p>
    <w:p w14:paraId="5BA2A96D" w14:textId="5A72BF56" w:rsidR="003C072B" w:rsidRPr="008026F6" w:rsidRDefault="003C072B" w:rsidP="00AD5B07">
      <w:pPr>
        <w:numPr>
          <w:ilvl w:val="0"/>
          <w:numId w:val="14"/>
        </w:numPr>
        <w:rPr>
          <w:b/>
          <w:sz w:val="22"/>
        </w:rPr>
      </w:pPr>
      <w:r>
        <w:rPr>
          <w:sz w:val="22"/>
        </w:rPr>
        <w:t>Nominated for the Best Online Course (Sprin</w:t>
      </w:r>
      <w:r w:rsidR="00FB7E4C">
        <w:rPr>
          <w:sz w:val="22"/>
        </w:rPr>
        <w:t>g 2016</w:t>
      </w:r>
      <w:r>
        <w:rPr>
          <w:sz w:val="22"/>
        </w:rPr>
        <w:t>)</w:t>
      </w:r>
    </w:p>
    <w:p w14:paraId="58604120" w14:textId="77777777" w:rsidR="008026F6" w:rsidRDefault="008026F6" w:rsidP="00AD5B07">
      <w:pPr>
        <w:rPr>
          <w:sz w:val="22"/>
        </w:rPr>
      </w:pPr>
    </w:p>
    <w:p w14:paraId="78D2F9A8" w14:textId="64F9B5A3" w:rsidR="00AD5B07" w:rsidRDefault="00AD5B07" w:rsidP="00AD5B07">
      <w:pPr>
        <w:rPr>
          <w:sz w:val="22"/>
          <w:u w:val="single"/>
        </w:rPr>
      </w:pPr>
      <w:r w:rsidRPr="008D27EB">
        <w:rPr>
          <w:sz w:val="22"/>
          <w:u w:val="single"/>
        </w:rPr>
        <w:t>University of Notre Dame / Indiana University at South Bend</w:t>
      </w:r>
    </w:p>
    <w:p w14:paraId="08C38D7B" w14:textId="77777777" w:rsidR="00AD5B07" w:rsidRDefault="00AD5B07" w:rsidP="00AD5B07">
      <w:pPr>
        <w:numPr>
          <w:ilvl w:val="0"/>
          <w:numId w:val="13"/>
        </w:numPr>
        <w:rPr>
          <w:sz w:val="22"/>
        </w:rPr>
      </w:pPr>
      <w:r>
        <w:rPr>
          <w:sz w:val="22"/>
        </w:rPr>
        <w:t xml:space="preserve">Recipient of the </w:t>
      </w:r>
      <w:proofErr w:type="spellStart"/>
      <w:r>
        <w:rPr>
          <w:sz w:val="22"/>
        </w:rPr>
        <w:t>Kaneb</w:t>
      </w:r>
      <w:proofErr w:type="spellEnd"/>
      <w:r>
        <w:rPr>
          <w:sz w:val="22"/>
        </w:rPr>
        <w:t xml:space="preserve"> Center Teaching and Learning Graduate Student Award (2011)</w:t>
      </w:r>
    </w:p>
    <w:p w14:paraId="5117675F" w14:textId="77777777" w:rsidR="00AD5B07" w:rsidRPr="00CE355A" w:rsidRDefault="00AD5B07" w:rsidP="00AD5B07">
      <w:pPr>
        <w:numPr>
          <w:ilvl w:val="0"/>
          <w:numId w:val="13"/>
        </w:numPr>
        <w:rPr>
          <w:sz w:val="22"/>
        </w:rPr>
      </w:pPr>
      <w:r w:rsidRPr="00CE355A">
        <w:rPr>
          <w:sz w:val="22"/>
        </w:rPr>
        <w:t>Recipient of the David Dodge Memorial Award for Teaching (2009), University of Notre Dame</w:t>
      </w:r>
    </w:p>
    <w:p w14:paraId="09E5907D" w14:textId="77777777" w:rsidR="00AD5B07" w:rsidRPr="00CE355A" w:rsidRDefault="00AD5B07" w:rsidP="00AD5B07">
      <w:pPr>
        <w:numPr>
          <w:ilvl w:val="0"/>
          <w:numId w:val="13"/>
        </w:numPr>
        <w:rPr>
          <w:sz w:val="22"/>
        </w:rPr>
      </w:pPr>
      <w:r w:rsidRPr="00CE355A">
        <w:rPr>
          <w:sz w:val="22"/>
        </w:rPr>
        <w:t xml:space="preserve">Nominated </w:t>
      </w:r>
      <w:r>
        <w:rPr>
          <w:sz w:val="22"/>
        </w:rPr>
        <w:t xml:space="preserve">by the Department of Sociology </w:t>
      </w:r>
      <w:r w:rsidRPr="00CE355A">
        <w:rPr>
          <w:sz w:val="22"/>
        </w:rPr>
        <w:t xml:space="preserve">for the </w:t>
      </w:r>
      <w:proofErr w:type="spellStart"/>
      <w:r w:rsidRPr="00CE355A">
        <w:rPr>
          <w:sz w:val="22"/>
        </w:rPr>
        <w:t>Dondanville</w:t>
      </w:r>
      <w:proofErr w:type="spellEnd"/>
      <w:r w:rsidRPr="00CE355A">
        <w:rPr>
          <w:sz w:val="22"/>
        </w:rPr>
        <w:t xml:space="preserve"> Family Graduate Award for </w:t>
      </w:r>
      <w:r>
        <w:rPr>
          <w:sz w:val="22"/>
        </w:rPr>
        <w:t>Teaching in Arts &amp; Letters (2010, 2011</w:t>
      </w:r>
      <w:r w:rsidRPr="00CE355A">
        <w:rPr>
          <w:sz w:val="22"/>
        </w:rPr>
        <w:t>), University of Notre Dame</w:t>
      </w:r>
    </w:p>
    <w:p w14:paraId="46E4D13E" w14:textId="77777777" w:rsidR="00AD5B07" w:rsidRPr="00CE355A" w:rsidRDefault="00AD5B07" w:rsidP="00AD5B07">
      <w:pPr>
        <w:numPr>
          <w:ilvl w:val="0"/>
          <w:numId w:val="13"/>
        </w:numPr>
        <w:rPr>
          <w:sz w:val="22"/>
        </w:rPr>
      </w:pPr>
      <w:r w:rsidRPr="00CE355A">
        <w:rPr>
          <w:sz w:val="22"/>
        </w:rPr>
        <w:t>Nominated by IUSB Department of Sociology Chair to attend the 14th Annual Associate Faculty and Lecturers’ Teaching with Excellence Conference for I</w:t>
      </w:r>
      <w:r w:rsidR="00201308">
        <w:rPr>
          <w:sz w:val="22"/>
        </w:rPr>
        <w:t>ndiana University Faculty, 2009</w:t>
      </w:r>
    </w:p>
    <w:p w14:paraId="533C1C73" w14:textId="77777777" w:rsidR="00AD5B07" w:rsidRDefault="00AD5B07" w:rsidP="00AD5B07">
      <w:pPr>
        <w:numPr>
          <w:ilvl w:val="0"/>
          <w:numId w:val="13"/>
        </w:numPr>
        <w:rPr>
          <w:sz w:val="22"/>
        </w:rPr>
      </w:pPr>
      <w:r w:rsidRPr="00CE355A">
        <w:rPr>
          <w:sz w:val="22"/>
        </w:rPr>
        <w:t>Constant H. Jacquet Research Award, Religious Research Association (2007)</w:t>
      </w:r>
    </w:p>
    <w:p w14:paraId="5E066B7F" w14:textId="77777777" w:rsidR="00557072" w:rsidRDefault="00557072" w:rsidP="00557072">
      <w:pPr>
        <w:rPr>
          <w:sz w:val="22"/>
        </w:rPr>
      </w:pPr>
    </w:p>
    <w:p w14:paraId="6C559D41" w14:textId="507ED74B" w:rsidR="00557072" w:rsidRPr="004D33B4" w:rsidRDefault="00557072" w:rsidP="00557072">
      <w:pPr>
        <w:rPr>
          <w:rFonts w:eastAsia="Times New Roman"/>
          <w:b/>
          <w:sz w:val="22"/>
          <w:u w:val="single"/>
        </w:rPr>
      </w:pPr>
      <w:r>
        <w:rPr>
          <w:rFonts w:eastAsia="Times New Roman"/>
          <w:b/>
          <w:sz w:val="22"/>
          <w:u w:val="single"/>
        </w:rPr>
        <w:t>Mentoring</w:t>
      </w:r>
      <w:r w:rsidRPr="003E2928">
        <w:rPr>
          <w:rFonts w:eastAsia="Times New Roman"/>
          <w:b/>
          <w:sz w:val="22"/>
          <w:u w:val="single"/>
        </w:rPr>
        <w:t xml:space="preserve"> related to Teaching</w:t>
      </w:r>
    </w:p>
    <w:p w14:paraId="2B7EAA7F" w14:textId="77777777" w:rsidR="00557072" w:rsidRDefault="00557072" w:rsidP="00557072">
      <w:pPr>
        <w:rPr>
          <w:sz w:val="22"/>
          <w:u w:val="single"/>
        </w:rPr>
      </w:pPr>
      <w:r>
        <w:rPr>
          <w:sz w:val="22"/>
          <w:u w:val="single"/>
        </w:rPr>
        <w:t>University of North Texas</w:t>
      </w:r>
    </w:p>
    <w:p w14:paraId="355F828F" w14:textId="6D1A9FA6" w:rsidR="00557072" w:rsidRPr="00557072" w:rsidRDefault="00B81865" w:rsidP="00557072">
      <w:pPr>
        <w:pStyle w:val="ListParagraph"/>
        <w:numPr>
          <w:ilvl w:val="0"/>
          <w:numId w:val="49"/>
        </w:numPr>
        <w:rPr>
          <w:sz w:val="22"/>
          <w:u w:val="single"/>
        </w:rPr>
      </w:pPr>
      <w:r>
        <w:rPr>
          <w:sz w:val="22"/>
        </w:rPr>
        <w:t>A</w:t>
      </w:r>
      <w:r w:rsidR="00557072">
        <w:rPr>
          <w:sz w:val="22"/>
        </w:rPr>
        <w:t>s Ta/TF Coordinator</w:t>
      </w:r>
      <w:r>
        <w:rPr>
          <w:sz w:val="22"/>
        </w:rPr>
        <w:t>,</w:t>
      </w:r>
      <w:r w:rsidR="00557072">
        <w:rPr>
          <w:sz w:val="22"/>
        </w:rPr>
        <w:t xml:space="preserve"> I have mentored and guided the following graduate students appointed to teach not only the courses I developed, but other faculty’s courses</w:t>
      </w:r>
      <w:r>
        <w:rPr>
          <w:sz w:val="22"/>
        </w:rPr>
        <w:t xml:space="preserve">. In this roll I’ve helped with course development, Canvas, acquisition of books, grading issues, academic integrity issues, ODA guidance, and other teaching-related tasks. </w:t>
      </w:r>
    </w:p>
    <w:p w14:paraId="0D088078" w14:textId="31D82E92" w:rsidR="00557072" w:rsidRPr="00557072" w:rsidRDefault="00B81865" w:rsidP="00557072">
      <w:pPr>
        <w:pStyle w:val="ListParagraph"/>
        <w:numPr>
          <w:ilvl w:val="1"/>
          <w:numId w:val="49"/>
        </w:numPr>
        <w:rPr>
          <w:sz w:val="22"/>
          <w:u w:val="single"/>
        </w:rPr>
      </w:pPr>
      <w:r>
        <w:rPr>
          <w:sz w:val="22"/>
        </w:rPr>
        <w:t xml:space="preserve">Emilia Gaston, Deborah Fessenden, Lauren Dent, </w:t>
      </w:r>
      <w:r w:rsidR="00557072">
        <w:rPr>
          <w:sz w:val="22"/>
        </w:rPr>
        <w:t xml:space="preserve">Tanya </w:t>
      </w:r>
      <w:proofErr w:type="spellStart"/>
      <w:r w:rsidR="00557072">
        <w:rPr>
          <w:sz w:val="22"/>
        </w:rPr>
        <w:t>Fagile</w:t>
      </w:r>
      <w:proofErr w:type="spellEnd"/>
      <w:r w:rsidR="00557072">
        <w:rPr>
          <w:sz w:val="22"/>
        </w:rPr>
        <w:t xml:space="preserve">, </w:t>
      </w:r>
      <w:r w:rsidR="00557072" w:rsidRPr="00557072">
        <w:rPr>
          <w:sz w:val="22"/>
        </w:rPr>
        <w:t>Miles Brickell</w:t>
      </w:r>
      <w:r w:rsidR="00557072">
        <w:rPr>
          <w:sz w:val="22"/>
        </w:rPr>
        <w:t xml:space="preserve">, </w:t>
      </w:r>
      <w:r w:rsidR="00557072" w:rsidRPr="00557072">
        <w:rPr>
          <w:sz w:val="22"/>
        </w:rPr>
        <w:t>Curtis Joseph</w:t>
      </w:r>
      <w:r w:rsidR="00557072">
        <w:rPr>
          <w:sz w:val="22"/>
        </w:rPr>
        <w:t xml:space="preserve">, </w:t>
      </w:r>
      <w:r w:rsidR="00557072" w:rsidRPr="00557072">
        <w:rPr>
          <w:sz w:val="22"/>
        </w:rPr>
        <w:t>Tasmia Amre</w:t>
      </w:r>
      <w:r w:rsidR="00557072">
        <w:rPr>
          <w:sz w:val="22"/>
        </w:rPr>
        <w:t xml:space="preserve">en, Prapti </w:t>
      </w:r>
      <w:proofErr w:type="spellStart"/>
      <w:r w:rsidR="00557072">
        <w:rPr>
          <w:sz w:val="22"/>
        </w:rPr>
        <w:t>Anandita</w:t>
      </w:r>
      <w:proofErr w:type="spellEnd"/>
      <w:r w:rsidR="00557072">
        <w:rPr>
          <w:sz w:val="22"/>
        </w:rPr>
        <w:t xml:space="preserve">, Jessica Moeder, Neha </w:t>
      </w:r>
      <w:proofErr w:type="spellStart"/>
      <w:r w:rsidR="00557072">
        <w:rPr>
          <w:sz w:val="22"/>
        </w:rPr>
        <w:t>Jangetti</w:t>
      </w:r>
      <w:proofErr w:type="spellEnd"/>
      <w:r w:rsidR="00557072">
        <w:rPr>
          <w:sz w:val="22"/>
        </w:rPr>
        <w:t xml:space="preserve">, Marisa Gonzales, Natalia Heringer Mendonca, </w:t>
      </w:r>
      <w:proofErr w:type="spellStart"/>
      <w:r w:rsidR="00557072">
        <w:rPr>
          <w:sz w:val="22"/>
        </w:rPr>
        <w:t>Momna</w:t>
      </w:r>
      <w:proofErr w:type="spellEnd"/>
      <w:r w:rsidR="00557072">
        <w:rPr>
          <w:sz w:val="22"/>
        </w:rPr>
        <w:t xml:space="preserve"> Rani</w:t>
      </w:r>
      <w:r>
        <w:rPr>
          <w:sz w:val="22"/>
        </w:rPr>
        <w:t>, Jaimie Carboy, London Larsen, Syed Marjan</w:t>
      </w:r>
    </w:p>
    <w:p w14:paraId="1A4F394A" w14:textId="77777777" w:rsidR="00557072" w:rsidRDefault="00557072" w:rsidP="00557072">
      <w:pPr>
        <w:rPr>
          <w:sz w:val="22"/>
        </w:rPr>
      </w:pPr>
    </w:p>
    <w:p w14:paraId="551F92D8" w14:textId="77777777" w:rsidR="00032396" w:rsidRDefault="00032396" w:rsidP="009A6A39">
      <w:pPr>
        <w:rPr>
          <w:rFonts w:eastAsia="Times New Roman"/>
          <w:sz w:val="22"/>
          <w:u w:val="single"/>
        </w:rPr>
      </w:pPr>
    </w:p>
    <w:p w14:paraId="1AD874D4" w14:textId="75C68785" w:rsidR="009C5DFC" w:rsidRPr="008B1D78" w:rsidRDefault="004147B5" w:rsidP="008B1D78">
      <w:pPr>
        <w:pStyle w:val="Heading2"/>
        <w:rPr>
          <w:rFonts w:ascii="Times New Roman" w:hAnsi="Times New Roman" w:cs="Times New Roman"/>
          <w:b/>
          <w:bCs/>
          <w:color w:val="000000" w:themeColor="text1"/>
        </w:rPr>
      </w:pPr>
      <w:r w:rsidRPr="008B1D78">
        <w:rPr>
          <w:rFonts w:ascii="Times New Roman" w:hAnsi="Times New Roman" w:cs="Times New Roman"/>
          <w:b/>
          <w:bCs/>
          <w:color w:val="000000" w:themeColor="text1"/>
          <w:highlight w:val="lightGray"/>
        </w:rPr>
        <w:t>S</w:t>
      </w:r>
      <w:r w:rsidR="008E54B9" w:rsidRPr="008B1D78">
        <w:rPr>
          <w:rFonts w:ascii="Times New Roman" w:hAnsi="Times New Roman" w:cs="Times New Roman"/>
          <w:b/>
          <w:bCs/>
          <w:color w:val="000000" w:themeColor="text1"/>
          <w:highlight w:val="lightGray"/>
        </w:rPr>
        <w:t xml:space="preserve">ERVICE TO THE </w:t>
      </w:r>
      <w:r w:rsidR="009C5DFC" w:rsidRPr="008B1D78">
        <w:rPr>
          <w:rFonts w:ascii="Times New Roman" w:hAnsi="Times New Roman" w:cs="Times New Roman"/>
          <w:b/>
          <w:bCs/>
          <w:color w:val="000000" w:themeColor="text1"/>
          <w:highlight w:val="lightGray"/>
        </w:rPr>
        <w:t>DEPARTMENT</w:t>
      </w:r>
      <w:r w:rsidR="009C5DFC" w:rsidRPr="00024356">
        <w:rPr>
          <w:rFonts w:ascii="Times New Roman" w:hAnsi="Times New Roman" w:cs="Times New Roman"/>
          <w:b/>
          <w:bCs/>
          <w:color w:val="000000" w:themeColor="text1"/>
        </w:rPr>
        <w:t xml:space="preserve"> </w:t>
      </w:r>
    </w:p>
    <w:p w14:paraId="2CE63134" w14:textId="5C49F64C" w:rsidR="00C62594" w:rsidRPr="008B1D78" w:rsidRDefault="00317D92" w:rsidP="008413A4">
      <w:pPr>
        <w:rPr>
          <w:u w:val="single"/>
        </w:rPr>
      </w:pPr>
      <w:r>
        <w:rPr>
          <w:u w:val="single"/>
        </w:rPr>
        <w:t>University of North Texas</w:t>
      </w:r>
    </w:p>
    <w:p w14:paraId="2687DE01" w14:textId="74102DE4" w:rsidR="008B1D78" w:rsidRDefault="008B1D78" w:rsidP="008413A4">
      <w:r>
        <w:t>2024-2025</w:t>
      </w:r>
    </w:p>
    <w:p w14:paraId="1D1DBF82" w14:textId="637C1CDF" w:rsidR="008B1D78" w:rsidRPr="00546EAC" w:rsidRDefault="008B1D78" w:rsidP="008B1D78">
      <w:pPr>
        <w:pStyle w:val="ListParagraph"/>
        <w:numPr>
          <w:ilvl w:val="0"/>
          <w:numId w:val="53"/>
        </w:numPr>
        <w:rPr>
          <w:sz w:val="22"/>
        </w:rPr>
      </w:pPr>
      <w:r w:rsidRPr="00546EAC">
        <w:rPr>
          <w:sz w:val="22"/>
        </w:rPr>
        <w:lastRenderedPageBreak/>
        <w:t>Continued appointment as TA/TF Coordinator</w:t>
      </w:r>
    </w:p>
    <w:p w14:paraId="2E29A71B" w14:textId="7CB5233E" w:rsidR="008B1D78" w:rsidRPr="00546EAC" w:rsidRDefault="008B1D78" w:rsidP="008B1D78">
      <w:pPr>
        <w:pStyle w:val="ListParagraph"/>
        <w:numPr>
          <w:ilvl w:val="0"/>
          <w:numId w:val="53"/>
        </w:numPr>
        <w:rPr>
          <w:sz w:val="22"/>
        </w:rPr>
      </w:pPr>
      <w:r w:rsidRPr="00546EAC">
        <w:rPr>
          <w:sz w:val="22"/>
        </w:rPr>
        <w:t xml:space="preserve">Continued appointment as </w:t>
      </w:r>
      <w:r w:rsidRPr="00546EAC">
        <w:rPr>
          <w:sz w:val="22"/>
        </w:rPr>
        <w:t xml:space="preserve">Served as Faculty Advisor for the </w:t>
      </w:r>
      <w:proofErr w:type="spellStart"/>
      <w:r w:rsidRPr="00546EAC">
        <w:rPr>
          <w:sz w:val="22"/>
        </w:rPr>
        <w:t>Killgore</w:t>
      </w:r>
      <w:proofErr w:type="spellEnd"/>
      <w:r w:rsidRPr="00546EAC">
        <w:rPr>
          <w:sz w:val="22"/>
        </w:rPr>
        <w:t>-Michel Mentor/Me</w:t>
      </w:r>
      <w:r w:rsidRPr="00546EAC">
        <w:rPr>
          <w:sz w:val="22"/>
        </w:rPr>
        <w:t>n</w:t>
      </w:r>
      <w:r w:rsidRPr="00546EAC">
        <w:rPr>
          <w:sz w:val="22"/>
        </w:rPr>
        <w:t>tee Program</w:t>
      </w:r>
    </w:p>
    <w:p w14:paraId="0435E3C5" w14:textId="3FFA8DB3" w:rsidR="008B1D78" w:rsidRPr="00546EAC" w:rsidRDefault="008B1D78" w:rsidP="008B1D78">
      <w:pPr>
        <w:pStyle w:val="ListParagraph"/>
        <w:numPr>
          <w:ilvl w:val="0"/>
          <w:numId w:val="53"/>
        </w:numPr>
        <w:rPr>
          <w:sz w:val="22"/>
        </w:rPr>
      </w:pPr>
      <w:r w:rsidRPr="00546EAC">
        <w:rPr>
          <w:sz w:val="22"/>
        </w:rPr>
        <w:t>Served on Undergraduate Curriculum Committee</w:t>
      </w:r>
    </w:p>
    <w:p w14:paraId="4217282B" w14:textId="2B6C8037" w:rsidR="008B1D78" w:rsidRDefault="008B1D78" w:rsidP="008B1D78">
      <w:pPr>
        <w:pStyle w:val="ListParagraph"/>
        <w:numPr>
          <w:ilvl w:val="0"/>
          <w:numId w:val="53"/>
        </w:numPr>
        <w:rPr>
          <w:sz w:val="22"/>
        </w:rPr>
      </w:pPr>
      <w:r w:rsidRPr="00546EAC">
        <w:rPr>
          <w:sz w:val="22"/>
        </w:rPr>
        <w:t>Served on Scholarship Committe</w:t>
      </w:r>
      <w:r w:rsidR="00546EAC" w:rsidRPr="00546EAC">
        <w:rPr>
          <w:sz w:val="22"/>
        </w:rPr>
        <w:t>e</w:t>
      </w:r>
    </w:p>
    <w:p w14:paraId="34F87679" w14:textId="40A6D4E5" w:rsidR="00546EAC" w:rsidRDefault="00546EAC" w:rsidP="008B1D78">
      <w:pPr>
        <w:pStyle w:val="ListParagraph"/>
        <w:numPr>
          <w:ilvl w:val="0"/>
          <w:numId w:val="53"/>
        </w:numPr>
        <w:rPr>
          <w:sz w:val="22"/>
        </w:rPr>
      </w:pPr>
      <w:r>
        <w:rPr>
          <w:sz w:val="22"/>
        </w:rPr>
        <w:t xml:space="preserve">Served as Faculty Advisor helping </w:t>
      </w:r>
      <w:proofErr w:type="spellStart"/>
      <w:r>
        <w:rPr>
          <w:sz w:val="22"/>
        </w:rPr>
        <w:t>Killgore</w:t>
      </w:r>
      <w:proofErr w:type="spellEnd"/>
      <w:r>
        <w:rPr>
          <w:sz w:val="22"/>
        </w:rPr>
        <w:t>-Michel students resurrect the Sociology Club (dormant since 2019)</w:t>
      </w:r>
    </w:p>
    <w:p w14:paraId="7A774F99" w14:textId="7E2A6A2D" w:rsidR="00F87A0D" w:rsidRPr="00546EAC" w:rsidRDefault="00F87A0D" w:rsidP="008B1D78">
      <w:pPr>
        <w:pStyle w:val="ListParagraph"/>
        <w:numPr>
          <w:ilvl w:val="0"/>
          <w:numId w:val="53"/>
        </w:numPr>
        <w:rPr>
          <w:sz w:val="22"/>
        </w:rPr>
      </w:pPr>
      <w:r>
        <w:rPr>
          <w:sz w:val="22"/>
        </w:rPr>
        <w:t>Appointed and served on TA Assignment Committee</w:t>
      </w:r>
    </w:p>
    <w:p w14:paraId="0A395A6B" w14:textId="77777777" w:rsidR="008B1D78" w:rsidRDefault="008B1D78" w:rsidP="008413A4"/>
    <w:p w14:paraId="1655EFC4" w14:textId="455C8A7B" w:rsidR="00E3400E" w:rsidRDefault="00E3400E" w:rsidP="008413A4">
      <w:r>
        <w:t>2023-2024</w:t>
      </w:r>
    </w:p>
    <w:p w14:paraId="76E40379" w14:textId="2837CB7F" w:rsidR="00E3400E" w:rsidRPr="00546EAC" w:rsidRDefault="00546EAC" w:rsidP="00E3400E">
      <w:pPr>
        <w:pStyle w:val="ListParagraph"/>
        <w:numPr>
          <w:ilvl w:val="0"/>
          <w:numId w:val="52"/>
        </w:numPr>
        <w:rPr>
          <w:sz w:val="22"/>
        </w:rPr>
      </w:pPr>
      <w:r w:rsidRPr="00546EAC">
        <w:rPr>
          <w:sz w:val="22"/>
        </w:rPr>
        <w:t>Continued appointment as</w:t>
      </w:r>
      <w:r w:rsidR="00E3400E" w:rsidRPr="00546EAC">
        <w:rPr>
          <w:sz w:val="22"/>
        </w:rPr>
        <w:t xml:space="preserve"> TA/TF Coordinator </w:t>
      </w:r>
    </w:p>
    <w:p w14:paraId="2F618CA6" w14:textId="22C487D0" w:rsidR="00E3400E" w:rsidRPr="00546EAC" w:rsidRDefault="00546EAC" w:rsidP="00E3400E">
      <w:pPr>
        <w:pStyle w:val="ListParagraph"/>
        <w:numPr>
          <w:ilvl w:val="0"/>
          <w:numId w:val="52"/>
        </w:numPr>
        <w:rPr>
          <w:sz w:val="22"/>
        </w:rPr>
      </w:pPr>
      <w:r w:rsidRPr="00546EAC">
        <w:rPr>
          <w:sz w:val="22"/>
        </w:rPr>
        <w:t>Appointed and served</w:t>
      </w:r>
      <w:r w:rsidR="00E3400E" w:rsidRPr="00546EAC">
        <w:rPr>
          <w:sz w:val="22"/>
        </w:rPr>
        <w:t xml:space="preserve"> as Faculty Advisor for the </w:t>
      </w:r>
      <w:proofErr w:type="spellStart"/>
      <w:r w:rsidR="00E3400E" w:rsidRPr="00546EAC">
        <w:rPr>
          <w:sz w:val="22"/>
        </w:rPr>
        <w:t>Killgore</w:t>
      </w:r>
      <w:proofErr w:type="spellEnd"/>
      <w:r w:rsidR="00E3400E" w:rsidRPr="00546EAC">
        <w:rPr>
          <w:sz w:val="22"/>
        </w:rPr>
        <w:t>-Michel Mentor/Me</w:t>
      </w:r>
      <w:r w:rsidR="008B1D78" w:rsidRPr="00546EAC">
        <w:rPr>
          <w:sz w:val="22"/>
        </w:rPr>
        <w:t>n</w:t>
      </w:r>
      <w:r w:rsidR="00E3400E" w:rsidRPr="00546EAC">
        <w:rPr>
          <w:sz w:val="22"/>
        </w:rPr>
        <w:t>tee Program in its inaugural year</w:t>
      </w:r>
    </w:p>
    <w:p w14:paraId="33C1DB6D" w14:textId="6831386C" w:rsidR="00E3400E" w:rsidRPr="00546EAC" w:rsidRDefault="00E3400E" w:rsidP="00E3400E">
      <w:pPr>
        <w:pStyle w:val="ListParagraph"/>
        <w:numPr>
          <w:ilvl w:val="0"/>
          <w:numId w:val="52"/>
        </w:numPr>
        <w:rPr>
          <w:sz w:val="22"/>
        </w:rPr>
      </w:pPr>
      <w:r w:rsidRPr="00546EAC">
        <w:rPr>
          <w:sz w:val="22"/>
        </w:rPr>
        <w:t>Undergraduate Curriculum Committee</w:t>
      </w:r>
    </w:p>
    <w:p w14:paraId="34056403" w14:textId="4D0244D4" w:rsidR="00E3400E" w:rsidRPr="00546EAC" w:rsidRDefault="00E3400E" w:rsidP="00E3400E">
      <w:pPr>
        <w:pStyle w:val="ListParagraph"/>
        <w:numPr>
          <w:ilvl w:val="0"/>
          <w:numId w:val="52"/>
        </w:numPr>
        <w:rPr>
          <w:sz w:val="22"/>
        </w:rPr>
      </w:pPr>
      <w:r w:rsidRPr="00546EAC">
        <w:rPr>
          <w:sz w:val="22"/>
        </w:rPr>
        <w:t>Scholarship Committee (Spring)</w:t>
      </w:r>
    </w:p>
    <w:p w14:paraId="073D30E6" w14:textId="77777777" w:rsidR="00E3400E" w:rsidRDefault="00E3400E" w:rsidP="008413A4"/>
    <w:p w14:paraId="3C9A74C9" w14:textId="79DBFB1B" w:rsidR="00C91047" w:rsidRDefault="00C91047" w:rsidP="008413A4">
      <w:r>
        <w:t>2022-202</w:t>
      </w:r>
      <w:r w:rsidR="00E3400E">
        <w:t>3</w:t>
      </w:r>
    </w:p>
    <w:p w14:paraId="767934B7" w14:textId="742805F7" w:rsidR="00C91047" w:rsidRPr="00C91047" w:rsidRDefault="00C91047" w:rsidP="00C91047">
      <w:pPr>
        <w:pStyle w:val="ListParagraph"/>
        <w:numPr>
          <w:ilvl w:val="0"/>
          <w:numId w:val="50"/>
        </w:numPr>
        <w:rPr>
          <w:sz w:val="22"/>
        </w:rPr>
      </w:pPr>
      <w:r w:rsidRPr="00C91047">
        <w:rPr>
          <w:sz w:val="22"/>
        </w:rPr>
        <w:t xml:space="preserve">Appointed </w:t>
      </w:r>
      <w:r w:rsidR="00546EAC">
        <w:rPr>
          <w:sz w:val="22"/>
        </w:rPr>
        <w:t xml:space="preserve">and served as </w:t>
      </w:r>
      <w:r w:rsidRPr="00C91047">
        <w:rPr>
          <w:sz w:val="22"/>
        </w:rPr>
        <w:t xml:space="preserve">Teaching Assistant/Teaching Fellow Coordinator: conduct workshops, help with Canvas set up and grading problems, consult on Coursera delivery. </w:t>
      </w:r>
    </w:p>
    <w:p w14:paraId="4C4FFEFD" w14:textId="0CDCB1DB" w:rsidR="00C91047" w:rsidRPr="00C91047" w:rsidRDefault="00C91047" w:rsidP="00C91047">
      <w:pPr>
        <w:pStyle w:val="ListParagraph"/>
        <w:numPr>
          <w:ilvl w:val="0"/>
          <w:numId w:val="50"/>
        </w:numPr>
        <w:rPr>
          <w:sz w:val="22"/>
        </w:rPr>
      </w:pPr>
      <w:r w:rsidRPr="00C91047">
        <w:rPr>
          <w:sz w:val="22"/>
        </w:rPr>
        <w:t>Undergraduate Curriculum Committee</w:t>
      </w:r>
    </w:p>
    <w:p w14:paraId="099FC35A" w14:textId="3CD07594" w:rsidR="00C91047" w:rsidRPr="00C91047" w:rsidRDefault="00C91047" w:rsidP="00C91047">
      <w:pPr>
        <w:pStyle w:val="ListParagraph"/>
        <w:numPr>
          <w:ilvl w:val="0"/>
          <w:numId w:val="50"/>
        </w:numPr>
        <w:rPr>
          <w:sz w:val="22"/>
        </w:rPr>
      </w:pPr>
      <w:r w:rsidRPr="00C91047">
        <w:rPr>
          <w:sz w:val="22"/>
        </w:rPr>
        <w:t>Scholarship Committee (Spring)</w:t>
      </w:r>
    </w:p>
    <w:p w14:paraId="243B8097" w14:textId="7056166F" w:rsidR="00C91047" w:rsidRPr="00C91047" w:rsidRDefault="00C91047" w:rsidP="00C91047">
      <w:pPr>
        <w:pStyle w:val="ListParagraph"/>
        <w:numPr>
          <w:ilvl w:val="0"/>
          <w:numId w:val="50"/>
        </w:numPr>
        <w:rPr>
          <w:sz w:val="22"/>
        </w:rPr>
      </w:pPr>
      <w:r w:rsidRPr="00C91047">
        <w:rPr>
          <w:sz w:val="22"/>
        </w:rPr>
        <w:t>Appointed Faculty Advisor for Lynne Kilgore &amp; Dave Michel Mentor/Mentee Program. Worked with Chair and others to plan the 2023-2024 application process and program.</w:t>
      </w:r>
    </w:p>
    <w:p w14:paraId="0215E606" w14:textId="77777777" w:rsidR="00C91047" w:rsidRDefault="00C91047" w:rsidP="008413A4"/>
    <w:p w14:paraId="41F4EFF8" w14:textId="0C7F1359" w:rsidR="00DA5859" w:rsidRDefault="00DA5859" w:rsidP="008413A4">
      <w:r>
        <w:t>2021-2022</w:t>
      </w:r>
    </w:p>
    <w:p w14:paraId="43040F50" w14:textId="77777777" w:rsidR="00DA5859" w:rsidRPr="00E60B2C" w:rsidRDefault="00DA5859" w:rsidP="00DA5859">
      <w:pPr>
        <w:pStyle w:val="ListParagraph"/>
        <w:numPr>
          <w:ilvl w:val="0"/>
          <w:numId w:val="47"/>
        </w:numPr>
        <w:rPr>
          <w:sz w:val="22"/>
        </w:rPr>
      </w:pPr>
      <w:r w:rsidRPr="00E60B2C">
        <w:rPr>
          <w:sz w:val="22"/>
        </w:rPr>
        <w:t xml:space="preserve">Acted as Teaching Fellow consultant for courses delivered. </w:t>
      </w:r>
    </w:p>
    <w:p w14:paraId="563A4FE3" w14:textId="3BEB0281" w:rsidR="00DA5859" w:rsidRDefault="00DA5859" w:rsidP="008413A4">
      <w:pPr>
        <w:pStyle w:val="ListParagraph"/>
        <w:numPr>
          <w:ilvl w:val="0"/>
          <w:numId w:val="47"/>
        </w:numPr>
        <w:rPr>
          <w:sz w:val="22"/>
        </w:rPr>
      </w:pPr>
      <w:r>
        <w:rPr>
          <w:sz w:val="22"/>
        </w:rPr>
        <w:t xml:space="preserve">Completed a 1 ½ year project converting courses from Canvas to Coursera for delivery in the BAAS program at UNT. Completed SOCI 3000; SOCI 3700; and SOCI 4540 (in the spring). </w:t>
      </w:r>
    </w:p>
    <w:p w14:paraId="41CBD9F2" w14:textId="77777777" w:rsidR="00DA5859" w:rsidRPr="00DA5859" w:rsidRDefault="00DA5859" w:rsidP="00DA5859">
      <w:pPr>
        <w:rPr>
          <w:sz w:val="22"/>
        </w:rPr>
      </w:pPr>
    </w:p>
    <w:p w14:paraId="43F843F5" w14:textId="78D58D33" w:rsidR="00C62594" w:rsidRDefault="00C62594" w:rsidP="008413A4">
      <w:r>
        <w:t>2020-2021</w:t>
      </w:r>
      <w:r w:rsidR="00DA5859">
        <w:t xml:space="preserve"> </w:t>
      </w:r>
    </w:p>
    <w:p w14:paraId="69AF252E" w14:textId="0B6CFE94" w:rsidR="00C62594" w:rsidRPr="00E60B2C" w:rsidRDefault="00C62594" w:rsidP="00C62594">
      <w:pPr>
        <w:pStyle w:val="ListParagraph"/>
        <w:numPr>
          <w:ilvl w:val="0"/>
          <w:numId w:val="47"/>
        </w:numPr>
        <w:rPr>
          <w:sz w:val="22"/>
        </w:rPr>
      </w:pPr>
      <w:r w:rsidRPr="00E60B2C">
        <w:rPr>
          <w:sz w:val="22"/>
        </w:rPr>
        <w:t>Undergraduate Curriculum Committee</w:t>
      </w:r>
    </w:p>
    <w:p w14:paraId="6F6F1CE6" w14:textId="36FD5FAC" w:rsidR="002D4EA5" w:rsidRDefault="002D4EA5" w:rsidP="002D4EA5">
      <w:pPr>
        <w:pStyle w:val="ListParagraph"/>
        <w:numPr>
          <w:ilvl w:val="1"/>
          <w:numId w:val="47"/>
        </w:numPr>
        <w:rPr>
          <w:sz w:val="22"/>
        </w:rPr>
      </w:pPr>
      <w:r w:rsidRPr="00E60B2C">
        <w:rPr>
          <w:sz w:val="22"/>
        </w:rPr>
        <w:t xml:space="preserve">Participated in Professional Development Seminar 11/19/2020 “Connecting Undergraduate Students to Research Opportunities” </w:t>
      </w:r>
    </w:p>
    <w:p w14:paraId="314C2DBD" w14:textId="4A10F939" w:rsidR="00DA5859" w:rsidRPr="00E60B2C" w:rsidRDefault="00DA5859" w:rsidP="002D4EA5">
      <w:pPr>
        <w:pStyle w:val="ListParagraph"/>
        <w:numPr>
          <w:ilvl w:val="1"/>
          <w:numId w:val="47"/>
        </w:numPr>
        <w:rPr>
          <w:sz w:val="22"/>
        </w:rPr>
      </w:pPr>
      <w:r>
        <w:rPr>
          <w:sz w:val="22"/>
        </w:rPr>
        <w:t>Completed syllabi audit of old courses</w:t>
      </w:r>
    </w:p>
    <w:p w14:paraId="7F323CCF" w14:textId="1E892693" w:rsidR="00C62594" w:rsidRPr="00E60B2C" w:rsidRDefault="00C62594" w:rsidP="00C62594">
      <w:pPr>
        <w:pStyle w:val="ListParagraph"/>
        <w:numPr>
          <w:ilvl w:val="0"/>
          <w:numId w:val="47"/>
        </w:numPr>
        <w:rPr>
          <w:sz w:val="22"/>
        </w:rPr>
      </w:pPr>
      <w:r w:rsidRPr="00E60B2C">
        <w:rPr>
          <w:sz w:val="22"/>
        </w:rPr>
        <w:t>Recruit</w:t>
      </w:r>
      <w:r w:rsidR="004523C6">
        <w:rPr>
          <w:sz w:val="22"/>
        </w:rPr>
        <w:t>ed</w:t>
      </w:r>
      <w:r w:rsidRPr="00E60B2C">
        <w:rPr>
          <w:sz w:val="22"/>
        </w:rPr>
        <w:t xml:space="preserve"> for Future Eagles</w:t>
      </w:r>
    </w:p>
    <w:p w14:paraId="4553CF01" w14:textId="55548968" w:rsidR="00C62594" w:rsidRPr="00E60B2C" w:rsidRDefault="00C62594" w:rsidP="00C62594">
      <w:pPr>
        <w:pStyle w:val="ListParagraph"/>
        <w:numPr>
          <w:ilvl w:val="0"/>
          <w:numId w:val="47"/>
        </w:numPr>
        <w:rPr>
          <w:sz w:val="22"/>
        </w:rPr>
      </w:pPr>
      <w:r w:rsidRPr="00E60B2C">
        <w:rPr>
          <w:sz w:val="22"/>
        </w:rPr>
        <w:t>Presented on College Preview Day</w:t>
      </w:r>
      <w:r w:rsidR="0044173A">
        <w:rPr>
          <w:sz w:val="22"/>
        </w:rPr>
        <w:t xml:space="preserve"> (Virtual due to COVID)</w:t>
      </w:r>
    </w:p>
    <w:p w14:paraId="3B39324E" w14:textId="67804085" w:rsidR="00C62594" w:rsidRPr="00E60B2C" w:rsidRDefault="00C62594" w:rsidP="00C62594">
      <w:pPr>
        <w:pStyle w:val="ListParagraph"/>
        <w:numPr>
          <w:ilvl w:val="0"/>
          <w:numId w:val="47"/>
        </w:numPr>
        <w:rPr>
          <w:sz w:val="22"/>
        </w:rPr>
      </w:pPr>
      <w:r w:rsidRPr="00E60B2C">
        <w:rPr>
          <w:sz w:val="22"/>
        </w:rPr>
        <w:t xml:space="preserve">Department Service: Worked on update of course redesigns for online teaching for the Teaching Fellows to deliver (SOCI 1520; SOCI 3700; </w:t>
      </w:r>
      <w:r w:rsidR="004523C6">
        <w:rPr>
          <w:sz w:val="22"/>
        </w:rPr>
        <w:t>SOCI 3000; SOCI 1510</w:t>
      </w:r>
      <w:r w:rsidRPr="00E60B2C">
        <w:rPr>
          <w:sz w:val="22"/>
        </w:rPr>
        <w:t>)</w:t>
      </w:r>
    </w:p>
    <w:p w14:paraId="2814F66D" w14:textId="72D9E1F7" w:rsidR="00C62594" w:rsidRDefault="00C62594" w:rsidP="00C62594">
      <w:pPr>
        <w:pStyle w:val="ListParagraph"/>
        <w:numPr>
          <w:ilvl w:val="0"/>
          <w:numId w:val="47"/>
        </w:numPr>
        <w:rPr>
          <w:sz w:val="22"/>
        </w:rPr>
      </w:pPr>
      <w:r w:rsidRPr="00E60B2C">
        <w:rPr>
          <w:sz w:val="22"/>
        </w:rPr>
        <w:t xml:space="preserve">Acted as Teaching Fellow consultant for courses delivered. </w:t>
      </w:r>
    </w:p>
    <w:p w14:paraId="4BFE9B86" w14:textId="3B3721E3" w:rsidR="00DA5859" w:rsidRPr="00DA5859" w:rsidRDefault="00DA5859" w:rsidP="00DA5859">
      <w:pPr>
        <w:pStyle w:val="ListParagraph"/>
        <w:numPr>
          <w:ilvl w:val="0"/>
          <w:numId w:val="47"/>
        </w:numPr>
        <w:rPr>
          <w:sz w:val="22"/>
        </w:rPr>
      </w:pPr>
      <w:r>
        <w:rPr>
          <w:sz w:val="22"/>
        </w:rPr>
        <w:t>Began working on the Coursera initiative converting courses from Canvas to the Coursera platform. In 2021completed SOCI 1520</w:t>
      </w:r>
      <w:r w:rsidR="0052627B">
        <w:rPr>
          <w:sz w:val="22"/>
        </w:rPr>
        <w:t xml:space="preserve">. </w:t>
      </w:r>
    </w:p>
    <w:p w14:paraId="2AC7C866" w14:textId="77777777" w:rsidR="00C62594" w:rsidRDefault="00C62594" w:rsidP="008413A4"/>
    <w:p w14:paraId="3DA21F57" w14:textId="3CB9E3B6" w:rsidR="00317D92" w:rsidRDefault="00317D92" w:rsidP="008413A4">
      <w:r w:rsidRPr="00317D92">
        <w:t>2019-202</w:t>
      </w:r>
      <w:r w:rsidR="00DA5859">
        <w:t>0</w:t>
      </w:r>
    </w:p>
    <w:p w14:paraId="0E587230" w14:textId="13CCA07F" w:rsidR="00317D92" w:rsidRPr="00E60B2C" w:rsidRDefault="00317D92" w:rsidP="00317D92">
      <w:pPr>
        <w:pStyle w:val="ListParagraph"/>
        <w:numPr>
          <w:ilvl w:val="0"/>
          <w:numId w:val="47"/>
        </w:numPr>
        <w:rPr>
          <w:sz w:val="22"/>
        </w:rPr>
      </w:pPr>
      <w:r w:rsidRPr="00E60B2C">
        <w:rPr>
          <w:sz w:val="22"/>
        </w:rPr>
        <w:t>Undergraduate Curriculum Committee</w:t>
      </w:r>
    </w:p>
    <w:p w14:paraId="2C35DAA4" w14:textId="7E866BC3" w:rsidR="00317D92" w:rsidRPr="00E60B2C" w:rsidRDefault="00317D92" w:rsidP="00317D92">
      <w:pPr>
        <w:pStyle w:val="ListParagraph"/>
        <w:numPr>
          <w:ilvl w:val="0"/>
          <w:numId w:val="47"/>
        </w:numPr>
        <w:rPr>
          <w:sz w:val="22"/>
        </w:rPr>
      </w:pPr>
      <w:r w:rsidRPr="00E60B2C">
        <w:rPr>
          <w:sz w:val="22"/>
        </w:rPr>
        <w:t>Recruiting for Future Eagles</w:t>
      </w:r>
      <w:r w:rsidR="00D269A9" w:rsidRPr="00E60B2C">
        <w:rPr>
          <w:sz w:val="22"/>
        </w:rPr>
        <w:t xml:space="preserve"> (twice)</w:t>
      </w:r>
    </w:p>
    <w:p w14:paraId="03BD2545" w14:textId="305599ED" w:rsidR="00D269A9" w:rsidRPr="00E60B2C" w:rsidRDefault="00D269A9" w:rsidP="00317D92">
      <w:pPr>
        <w:pStyle w:val="ListParagraph"/>
        <w:numPr>
          <w:ilvl w:val="0"/>
          <w:numId w:val="47"/>
        </w:numPr>
        <w:rPr>
          <w:sz w:val="22"/>
        </w:rPr>
      </w:pPr>
      <w:r w:rsidRPr="00E60B2C">
        <w:rPr>
          <w:sz w:val="22"/>
        </w:rPr>
        <w:t>Presented on College Preview Day</w:t>
      </w:r>
    </w:p>
    <w:p w14:paraId="3FF35A4F" w14:textId="638160F9" w:rsidR="00317D92" w:rsidRPr="00E60B2C" w:rsidRDefault="00317D92" w:rsidP="00317D92">
      <w:pPr>
        <w:pStyle w:val="ListParagraph"/>
        <w:numPr>
          <w:ilvl w:val="0"/>
          <w:numId w:val="47"/>
        </w:numPr>
        <w:rPr>
          <w:sz w:val="22"/>
        </w:rPr>
      </w:pPr>
      <w:r w:rsidRPr="00E60B2C">
        <w:rPr>
          <w:sz w:val="22"/>
        </w:rPr>
        <w:t>Department Service: Worked on update of course redesigns for online teaching for the Teaching Fellows to deliver (SOCI 1510; SOCI 3000; SOCI 1520; SOCI 3700; SOCI 1520)</w:t>
      </w:r>
    </w:p>
    <w:p w14:paraId="50A546EB" w14:textId="77777777" w:rsidR="00317D92" w:rsidRDefault="00317D92" w:rsidP="008413A4">
      <w:pPr>
        <w:rPr>
          <w:u w:val="single"/>
        </w:rPr>
      </w:pPr>
    </w:p>
    <w:p w14:paraId="3C43861B" w14:textId="3EAF456C" w:rsidR="00DC2705" w:rsidRPr="0038133D" w:rsidRDefault="00DC2705" w:rsidP="008D27EB">
      <w:pPr>
        <w:rPr>
          <w:u w:val="single"/>
        </w:rPr>
      </w:pPr>
      <w:r>
        <w:rPr>
          <w:u w:val="single"/>
        </w:rPr>
        <w:t>Service Working at Other Universities</w:t>
      </w:r>
    </w:p>
    <w:p w14:paraId="25A55C96" w14:textId="091D188D" w:rsidR="008D27EB" w:rsidRPr="00D27EA9" w:rsidRDefault="00DC2705" w:rsidP="008D27EB">
      <w:pPr>
        <w:rPr>
          <w:sz w:val="22"/>
        </w:rPr>
      </w:pPr>
      <w:r>
        <w:rPr>
          <w:sz w:val="22"/>
        </w:rPr>
        <w:t xml:space="preserve">Montana State University </w:t>
      </w:r>
      <w:r w:rsidR="008D27EB" w:rsidRPr="00D27EA9">
        <w:rPr>
          <w:sz w:val="22"/>
        </w:rPr>
        <w:t>2016-2017</w:t>
      </w:r>
    </w:p>
    <w:p w14:paraId="6DB9AA52" w14:textId="166AE523" w:rsidR="001C0BCA" w:rsidRPr="00D27EA9" w:rsidRDefault="0038133D" w:rsidP="001C0BCA">
      <w:pPr>
        <w:pStyle w:val="ListParagraph"/>
        <w:numPr>
          <w:ilvl w:val="0"/>
          <w:numId w:val="36"/>
        </w:numPr>
        <w:rPr>
          <w:b/>
          <w:sz w:val="22"/>
        </w:rPr>
      </w:pPr>
      <w:r>
        <w:rPr>
          <w:sz w:val="22"/>
        </w:rPr>
        <w:t xml:space="preserve">Served on </w:t>
      </w:r>
      <w:proofErr w:type="gramStart"/>
      <w:r w:rsidR="001C0BCA" w:rsidRPr="00D27EA9">
        <w:rPr>
          <w:sz w:val="22"/>
        </w:rPr>
        <w:t>Service Learning</w:t>
      </w:r>
      <w:proofErr w:type="gramEnd"/>
      <w:r w:rsidR="001C0BCA" w:rsidRPr="00D27EA9">
        <w:rPr>
          <w:sz w:val="22"/>
        </w:rPr>
        <w:t xml:space="preserve"> Committee</w:t>
      </w:r>
      <w:r w:rsidR="00DC2705">
        <w:rPr>
          <w:sz w:val="22"/>
        </w:rPr>
        <w:t xml:space="preserve"> (1 year)</w:t>
      </w:r>
    </w:p>
    <w:p w14:paraId="3E369520" w14:textId="77777777" w:rsidR="001C0BCA" w:rsidRDefault="001C0BCA" w:rsidP="00402E64">
      <w:pPr>
        <w:rPr>
          <w:b/>
        </w:rPr>
      </w:pPr>
    </w:p>
    <w:p w14:paraId="1CC3DC0F" w14:textId="024EED50" w:rsidR="003C072B" w:rsidRPr="00DC2705" w:rsidRDefault="008F250D" w:rsidP="003C072B">
      <w:pPr>
        <w:rPr>
          <w:b/>
        </w:rPr>
      </w:pPr>
      <w:r w:rsidRPr="00DC2705">
        <w:t>University of Saint Francis</w:t>
      </w:r>
      <w:r w:rsidR="00DC2705">
        <w:rPr>
          <w:b/>
        </w:rPr>
        <w:t xml:space="preserve"> </w:t>
      </w:r>
      <w:r w:rsidR="003C072B">
        <w:rPr>
          <w:rFonts w:eastAsia="Times New Roman"/>
          <w:sz w:val="22"/>
        </w:rPr>
        <w:t>201</w:t>
      </w:r>
      <w:r w:rsidR="00DC2705">
        <w:rPr>
          <w:rFonts w:eastAsia="Times New Roman"/>
          <w:sz w:val="22"/>
        </w:rPr>
        <w:t>1</w:t>
      </w:r>
      <w:r w:rsidR="003C072B">
        <w:rPr>
          <w:rFonts w:eastAsia="Times New Roman"/>
          <w:sz w:val="22"/>
        </w:rPr>
        <w:t>-2016</w:t>
      </w:r>
    </w:p>
    <w:p w14:paraId="20DDDEDA" w14:textId="147F0A4F" w:rsidR="003C072B" w:rsidRDefault="003C072B" w:rsidP="003C072B">
      <w:pPr>
        <w:pStyle w:val="ListParagraph"/>
        <w:numPr>
          <w:ilvl w:val="0"/>
          <w:numId w:val="19"/>
        </w:numPr>
        <w:rPr>
          <w:rFonts w:eastAsia="Times New Roman"/>
          <w:sz w:val="22"/>
        </w:rPr>
      </w:pPr>
      <w:r>
        <w:rPr>
          <w:rFonts w:eastAsia="Times New Roman"/>
          <w:sz w:val="22"/>
        </w:rPr>
        <w:t xml:space="preserve">IRB Committee </w:t>
      </w:r>
      <w:r w:rsidR="00DC2705">
        <w:rPr>
          <w:rFonts w:eastAsia="Times New Roman"/>
          <w:sz w:val="22"/>
        </w:rPr>
        <w:t>(2 years)</w:t>
      </w:r>
    </w:p>
    <w:p w14:paraId="7ABB1BE5" w14:textId="581D7E1C" w:rsidR="003C072B" w:rsidRDefault="003C072B" w:rsidP="003C072B">
      <w:pPr>
        <w:pStyle w:val="ListParagraph"/>
        <w:numPr>
          <w:ilvl w:val="1"/>
          <w:numId w:val="19"/>
        </w:numPr>
        <w:rPr>
          <w:rFonts w:eastAsia="Times New Roman"/>
          <w:sz w:val="22"/>
        </w:rPr>
      </w:pPr>
      <w:r>
        <w:rPr>
          <w:rFonts w:eastAsia="Times New Roman"/>
          <w:sz w:val="22"/>
        </w:rPr>
        <w:t xml:space="preserve">Chair of the Committee Sept. 2015 </w:t>
      </w:r>
    </w:p>
    <w:p w14:paraId="6F54E10B" w14:textId="764A89D1" w:rsidR="003C072B" w:rsidRDefault="003C072B" w:rsidP="003C072B">
      <w:pPr>
        <w:pStyle w:val="ListParagraph"/>
        <w:numPr>
          <w:ilvl w:val="0"/>
          <w:numId w:val="19"/>
        </w:numPr>
        <w:rPr>
          <w:rFonts w:eastAsia="Times New Roman"/>
          <w:sz w:val="22"/>
        </w:rPr>
      </w:pPr>
      <w:r>
        <w:rPr>
          <w:rFonts w:eastAsia="Times New Roman"/>
          <w:sz w:val="22"/>
        </w:rPr>
        <w:t xml:space="preserve">Anthony </w:t>
      </w:r>
      <w:r w:rsidR="003E2928">
        <w:rPr>
          <w:rFonts w:eastAsia="Times New Roman"/>
          <w:sz w:val="22"/>
        </w:rPr>
        <w:t xml:space="preserve">D. </w:t>
      </w:r>
      <w:r>
        <w:rPr>
          <w:rFonts w:eastAsia="Times New Roman"/>
          <w:sz w:val="22"/>
        </w:rPr>
        <w:t>Moore Award Committee</w:t>
      </w:r>
      <w:r w:rsidR="00DC2705">
        <w:rPr>
          <w:rFonts w:eastAsia="Times New Roman"/>
          <w:sz w:val="22"/>
        </w:rPr>
        <w:t xml:space="preserve"> (2 years)</w:t>
      </w:r>
    </w:p>
    <w:p w14:paraId="24FE95D3" w14:textId="55AC51AF" w:rsidR="008D27EB" w:rsidRDefault="008D27EB" w:rsidP="008D27EB">
      <w:pPr>
        <w:pStyle w:val="ListParagraph"/>
        <w:numPr>
          <w:ilvl w:val="1"/>
          <w:numId w:val="19"/>
        </w:numPr>
        <w:rPr>
          <w:rFonts w:eastAsia="Times New Roman"/>
          <w:sz w:val="22"/>
        </w:rPr>
      </w:pPr>
      <w:r>
        <w:rPr>
          <w:rFonts w:eastAsia="Times New Roman"/>
          <w:sz w:val="22"/>
        </w:rPr>
        <w:t>Nominated in spring of 2016 to continue as Chair of IRB and for the Faculty Affairs Committee</w:t>
      </w:r>
    </w:p>
    <w:p w14:paraId="52E3468D" w14:textId="186052EE" w:rsidR="003C072B" w:rsidRPr="008376DE" w:rsidRDefault="003C072B" w:rsidP="003C072B">
      <w:pPr>
        <w:numPr>
          <w:ilvl w:val="0"/>
          <w:numId w:val="10"/>
        </w:numPr>
        <w:rPr>
          <w:rFonts w:eastAsia="Times New Roman"/>
          <w:sz w:val="22"/>
        </w:rPr>
      </w:pPr>
      <w:r w:rsidRPr="008376DE">
        <w:rPr>
          <w:rFonts w:eastAsia="Times New Roman"/>
          <w:sz w:val="22"/>
        </w:rPr>
        <w:t>G</w:t>
      </w:r>
      <w:r>
        <w:rPr>
          <w:rFonts w:eastAsia="Times New Roman"/>
          <w:sz w:val="22"/>
        </w:rPr>
        <w:t xml:space="preserve">eneral </w:t>
      </w:r>
      <w:r w:rsidRPr="008376DE">
        <w:rPr>
          <w:rFonts w:eastAsia="Times New Roman"/>
          <w:sz w:val="22"/>
        </w:rPr>
        <w:t>E</w:t>
      </w:r>
      <w:r>
        <w:rPr>
          <w:rFonts w:eastAsia="Times New Roman"/>
          <w:sz w:val="22"/>
        </w:rPr>
        <w:t xml:space="preserve">ducation Committee </w:t>
      </w:r>
      <w:r w:rsidR="00DC2705">
        <w:rPr>
          <w:rFonts w:eastAsia="Times New Roman"/>
          <w:sz w:val="22"/>
        </w:rPr>
        <w:t>(3 years)</w:t>
      </w:r>
    </w:p>
    <w:p w14:paraId="7805C052" w14:textId="35A28A1C" w:rsidR="003C072B" w:rsidRPr="00CA3A03" w:rsidRDefault="003C072B" w:rsidP="007D4C3A">
      <w:pPr>
        <w:numPr>
          <w:ilvl w:val="0"/>
          <w:numId w:val="10"/>
        </w:numPr>
        <w:rPr>
          <w:rFonts w:eastAsia="Times New Roman"/>
          <w:sz w:val="22"/>
        </w:rPr>
      </w:pPr>
      <w:r w:rsidRPr="00CA3A03">
        <w:rPr>
          <w:rFonts w:eastAsia="Times New Roman"/>
          <w:sz w:val="22"/>
        </w:rPr>
        <w:t>Diversity Committee (fulfilling failed commitment of another faculty member)</w:t>
      </w:r>
    </w:p>
    <w:p w14:paraId="0FAFFB9C" w14:textId="77777777" w:rsidR="003C072B" w:rsidRDefault="003C072B" w:rsidP="003C072B">
      <w:pPr>
        <w:numPr>
          <w:ilvl w:val="0"/>
          <w:numId w:val="10"/>
        </w:numPr>
        <w:rPr>
          <w:rFonts w:eastAsia="Times New Roman"/>
          <w:sz w:val="22"/>
        </w:rPr>
      </w:pPr>
      <w:r>
        <w:rPr>
          <w:rFonts w:eastAsia="Times New Roman"/>
          <w:sz w:val="22"/>
        </w:rPr>
        <w:t>Dorothy Day Planning Committee – role of Volunteer Coordinator</w:t>
      </w:r>
    </w:p>
    <w:p w14:paraId="5FAF858B" w14:textId="48DD96E4" w:rsidR="003C072B" w:rsidRPr="00DC2705" w:rsidRDefault="003C072B" w:rsidP="003C072B">
      <w:pPr>
        <w:numPr>
          <w:ilvl w:val="0"/>
          <w:numId w:val="10"/>
        </w:numPr>
        <w:rPr>
          <w:rFonts w:eastAsia="Times New Roman"/>
          <w:sz w:val="22"/>
        </w:rPr>
      </w:pPr>
      <w:r>
        <w:rPr>
          <w:rFonts w:eastAsia="Times New Roman"/>
          <w:sz w:val="22"/>
        </w:rPr>
        <w:t>Senate Ad Hoc Fall Break Committee</w:t>
      </w:r>
    </w:p>
    <w:p w14:paraId="6B5D678B" w14:textId="5AFB8E57" w:rsidR="003C072B" w:rsidRPr="008376DE" w:rsidRDefault="0038133D" w:rsidP="003C072B">
      <w:pPr>
        <w:numPr>
          <w:ilvl w:val="0"/>
          <w:numId w:val="7"/>
        </w:numPr>
        <w:rPr>
          <w:rFonts w:eastAsia="Times New Roman"/>
          <w:sz w:val="22"/>
        </w:rPr>
      </w:pPr>
      <w:r>
        <w:rPr>
          <w:rFonts w:eastAsia="Times New Roman"/>
          <w:sz w:val="22"/>
        </w:rPr>
        <w:t xml:space="preserve">Served on </w:t>
      </w:r>
      <w:proofErr w:type="gramStart"/>
      <w:r w:rsidR="003C072B" w:rsidRPr="008376DE">
        <w:rPr>
          <w:rFonts w:eastAsia="Times New Roman"/>
          <w:sz w:val="22"/>
        </w:rPr>
        <w:t>Service Learning</w:t>
      </w:r>
      <w:proofErr w:type="gramEnd"/>
      <w:r w:rsidR="003C072B" w:rsidRPr="008376DE">
        <w:rPr>
          <w:rFonts w:eastAsia="Times New Roman"/>
          <w:sz w:val="22"/>
        </w:rPr>
        <w:t xml:space="preserve"> Committee</w:t>
      </w:r>
      <w:r w:rsidR="00DC2705">
        <w:rPr>
          <w:rFonts w:eastAsia="Times New Roman"/>
          <w:sz w:val="22"/>
        </w:rPr>
        <w:t xml:space="preserve"> (3 years)</w:t>
      </w:r>
    </w:p>
    <w:p w14:paraId="795A3881" w14:textId="65DD7C24" w:rsidR="003C072B" w:rsidRPr="008376DE" w:rsidRDefault="003C072B" w:rsidP="003C072B">
      <w:pPr>
        <w:numPr>
          <w:ilvl w:val="1"/>
          <w:numId w:val="7"/>
        </w:numPr>
        <w:rPr>
          <w:rFonts w:eastAsia="Times New Roman"/>
          <w:sz w:val="22"/>
        </w:rPr>
      </w:pPr>
      <w:r w:rsidRPr="008376DE">
        <w:rPr>
          <w:rFonts w:eastAsia="Times New Roman"/>
          <w:sz w:val="22"/>
        </w:rPr>
        <w:t>Faculty Liaison USF at Indiana Campus Compact</w:t>
      </w:r>
      <w:r>
        <w:rPr>
          <w:rFonts w:eastAsia="Times New Roman"/>
          <w:sz w:val="22"/>
        </w:rPr>
        <w:t xml:space="preserve"> </w:t>
      </w:r>
    </w:p>
    <w:p w14:paraId="15369431" w14:textId="77777777" w:rsidR="003C072B" w:rsidRPr="008376DE" w:rsidRDefault="003C072B" w:rsidP="003C072B">
      <w:pPr>
        <w:numPr>
          <w:ilvl w:val="0"/>
          <w:numId w:val="7"/>
        </w:numPr>
        <w:rPr>
          <w:rFonts w:eastAsia="Times New Roman"/>
          <w:sz w:val="22"/>
        </w:rPr>
      </w:pPr>
      <w:r w:rsidRPr="008376DE">
        <w:rPr>
          <w:rFonts w:eastAsia="Times New Roman"/>
          <w:sz w:val="22"/>
        </w:rPr>
        <w:t>Faculty Advisor Liaison for S</w:t>
      </w:r>
      <w:r>
        <w:rPr>
          <w:rFonts w:eastAsia="Times New Roman"/>
          <w:sz w:val="22"/>
        </w:rPr>
        <w:t xml:space="preserve">chool of Arts and Sciences </w:t>
      </w:r>
    </w:p>
    <w:p w14:paraId="69DFE1DB" w14:textId="77777777" w:rsidR="003C072B" w:rsidRPr="008376DE" w:rsidRDefault="003C072B" w:rsidP="003C072B">
      <w:pPr>
        <w:numPr>
          <w:ilvl w:val="1"/>
          <w:numId w:val="7"/>
        </w:numPr>
        <w:rPr>
          <w:rFonts w:eastAsia="Times New Roman"/>
          <w:sz w:val="22"/>
        </w:rPr>
      </w:pPr>
      <w:r w:rsidRPr="008376DE">
        <w:rPr>
          <w:rFonts w:eastAsia="Times New Roman"/>
          <w:sz w:val="22"/>
        </w:rPr>
        <w:t>Retention Committee</w:t>
      </w:r>
    </w:p>
    <w:p w14:paraId="4CE88864" w14:textId="77777777" w:rsidR="003C072B" w:rsidRDefault="003C072B" w:rsidP="003C072B">
      <w:pPr>
        <w:numPr>
          <w:ilvl w:val="1"/>
          <w:numId w:val="7"/>
        </w:numPr>
        <w:rPr>
          <w:rFonts w:eastAsia="Times New Roman"/>
          <w:sz w:val="22"/>
        </w:rPr>
      </w:pPr>
      <w:r w:rsidRPr="008376DE">
        <w:rPr>
          <w:rFonts w:eastAsia="Times New Roman"/>
          <w:sz w:val="22"/>
        </w:rPr>
        <w:t>Member of NACADA</w:t>
      </w:r>
    </w:p>
    <w:p w14:paraId="5CCEEF07" w14:textId="650ACA5E" w:rsidR="008376DE" w:rsidRPr="008376DE" w:rsidRDefault="008376DE" w:rsidP="00B54540">
      <w:pPr>
        <w:numPr>
          <w:ilvl w:val="0"/>
          <w:numId w:val="9"/>
        </w:numPr>
        <w:rPr>
          <w:rFonts w:eastAsia="Times New Roman"/>
          <w:sz w:val="22"/>
        </w:rPr>
      </w:pPr>
      <w:r w:rsidRPr="008376DE">
        <w:rPr>
          <w:rFonts w:eastAsia="Times New Roman"/>
          <w:sz w:val="22"/>
        </w:rPr>
        <w:t>Faculty Senate (alternate</w:t>
      </w:r>
      <w:r w:rsidR="00DC2705">
        <w:rPr>
          <w:rFonts w:eastAsia="Times New Roman"/>
          <w:sz w:val="22"/>
        </w:rPr>
        <w:t xml:space="preserve"> 1 year)</w:t>
      </w:r>
    </w:p>
    <w:p w14:paraId="2312CADD" w14:textId="5E3BBF70" w:rsidR="00D26099" w:rsidRDefault="009F7C23" w:rsidP="00B54540">
      <w:pPr>
        <w:numPr>
          <w:ilvl w:val="0"/>
          <w:numId w:val="9"/>
        </w:numPr>
        <w:rPr>
          <w:rFonts w:eastAsia="Times New Roman"/>
          <w:sz w:val="22"/>
        </w:rPr>
      </w:pPr>
      <w:r>
        <w:rPr>
          <w:rFonts w:eastAsia="Times New Roman"/>
          <w:sz w:val="22"/>
        </w:rPr>
        <w:t xml:space="preserve">Spring:  </w:t>
      </w:r>
      <w:r w:rsidR="00D26099">
        <w:rPr>
          <w:rFonts w:eastAsia="Times New Roman"/>
          <w:sz w:val="22"/>
        </w:rPr>
        <w:t>Accompanied S</w:t>
      </w:r>
      <w:r w:rsidR="00E36781">
        <w:rPr>
          <w:rFonts w:eastAsia="Times New Roman"/>
          <w:sz w:val="22"/>
        </w:rPr>
        <w:t>tudent Government Association</w:t>
      </w:r>
      <w:r w:rsidR="00D26099">
        <w:rPr>
          <w:rFonts w:eastAsia="Times New Roman"/>
          <w:sz w:val="22"/>
        </w:rPr>
        <w:t xml:space="preserve"> to Washington, D.C. to witness the </w:t>
      </w:r>
      <w:r w:rsidR="00DC2705">
        <w:rPr>
          <w:rFonts w:eastAsia="Times New Roman"/>
          <w:sz w:val="22"/>
        </w:rPr>
        <w:t xml:space="preserve">second </w:t>
      </w:r>
      <w:r w:rsidR="00D26099">
        <w:rPr>
          <w:rFonts w:eastAsia="Times New Roman"/>
          <w:sz w:val="22"/>
        </w:rPr>
        <w:t>inauguration of President Barack Obama</w:t>
      </w:r>
    </w:p>
    <w:p w14:paraId="600B1EE6" w14:textId="77777777" w:rsidR="003C072B" w:rsidRPr="008376DE" w:rsidRDefault="003C072B" w:rsidP="003C072B">
      <w:pPr>
        <w:numPr>
          <w:ilvl w:val="0"/>
          <w:numId w:val="8"/>
        </w:numPr>
        <w:rPr>
          <w:rFonts w:eastAsia="Times New Roman"/>
          <w:sz w:val="22"/>
        </w:rPr>
      </w:pPr>
      <w:r w:rsidRPr="008376DE">
        <w:rPr>
          <w:rFonts w:eastAsia="Times New Roman"/>
          <w:sz w:val="22"/>
        </w:rPr>
        <w:t>Commencement Committee</w:t>
      </w:r>
    </w:p>
    <w:p w14:paraId="25AD36B9" w14:textId="77777777" w:rsidR="003C072B" w:rsidRDefault="003C072B" w:rsidP="003C072B">
      <w:pPr>
        <w:numPr>
          <w:ilvl w:val="0"/>
          <w:numId w:val="8"/>
        </w:numPr>
        <w:rPr>
          <w:rFonts w:eastAsia="Times New Roman"/>
          <w:sz w:val="22"/>
        </w:rPr>
      </w:pPr>
      <w:r w:rsidRPr="008376DE">
        <w:rPr>
          <w:rFonts w:eastAsia="Times New Roman"/>
          <w:sz w:val="22"/>
        </w:rPr>
        <w:t>Student Advisor for the Equestrian Team</w:t>
      </w:r>
      <w:r>
        <w:rPr>
          <w:rFonts w:eastAsia="Times New Roman"/>
          <w:sz w:val="22"/>
        </w:rPr>
        <w:t xml:space="preserve"> – first year for the club</w:t>
      </w:r>
    </w:p>
    <w:p w14:paraId="12D8D6D7" w14:textId="77777777" w:rsidR="00032396" w:rsidRPr="008376DE" w:rsidRDefault="00032396" w:rsidP="003C072B">
      <w:pPr>
        <w:ind w:firstLine="720"/>
        <w:rPr>
          <w:rFonts w:eastAsia="Times New Roman"/>
          <w:sz w:val="22"/>
        </w:rPr>
      </w:pPr>
    </w:p>
    <w:p w14:paraId="05E0D59B" w14:textId="4E30435E" w:rsidR="00EC3047" w:rsidRPr="00EC3047" w:rsidRDefault="008E54B9" w:rsidP="00EC3047">
      <w:pPr>
        <w:pStyle w:val="Heading2"/>
        <w:spacing w:before="0"/>
        <w:rPr>
          <w:rFonts w:ascii="Times New Roman" w:hAnsi="Times New Roman" w:cs="Times New Roman"/>
          <w:b/>
          <w:bCs/>
          <w:color w:val="000000" w:themeColor="text1"/>
        </w:rPr>
      </w:pPr>
      <w:r w:rsidRPr="0038133D">
        <w:rPr>
          <w:rFonts w:ascii="Times New Roman" w:hAnsi="Times New Roman" w:cs="Times New Roman"/>
          <w:b/>
          <w:bCs/>
          <w:color w:val="000000" w:themeColor="text1"/>
          <w:highlight w:val="lightGray"/>
        </w:rPr>
        <w:t>SCHOLARSHIP OF APPLICATION (ON CAMPUS)</w:t>
      </w:r>
    </w:p>
    <w:p w14:paraId="3572BB1D" w14:textId="3F7EFDF1" w:rsidR="002D4EA5" w:rsidRPr="002D4EA5" w:rsidRDefault="00EC3626" w:rsidP="00EC3047">
      <w:pPr>
        <w:rPr>
          <w:b/>
          <w:sz w:val="22"/>
        </w:rPr>
      </w:pPr>
      <w:r w:rsidRPr="00EC3626">
        <w:rPr>
          <w:sz w:val="22"/>
        </w:rPr>
        <w:t xml:space="preserve">The </w:t>
      </w:r>
      <w:r w:rsidRPr="005549F7">
        <w:rPr>
          <w:b/>
          <w:sz w:val="22"/>
        </w:rPr>
        <w:t>Scholarship of Application</w:t>
      </w:r>
      <w:r w:rsidRPr="00EC3626">
        <w:rPr>
          <w:sz w:val="22"/>
        </w:rPr>
        <w:t xml:space="preserve"> is the application of a faculty member’s knowledge, skills, and expertise in his or her discipline to meet a need in the community.</w:t>
      </w:r>
    </w:p>
    <w:p w14:paraId="7475593A" w14:textId="77777777" w:rsidR="00EC3047" w:rsidRDefault="00EC3047" w:rsidP="003C072B">
      <w:pPr>
        <w:rPr>
          <w:u w:val="single"/>
        </w:rPr>
      </w:pPr>
    </w:p>
    <w:p w14:paraId="4A19CE88" w14:textId="2C953DEC" w:rsidR="003C072B" w:rsidRPr="00130F81" w:rsidRDefault="001047FA" w:rsidP="003C072B">
      <w:pPr>
        <w:rPr>
          <w:u w:val="single"/>
        </w:rPr>
      </w:pPr>
      <w:r>
        <w:rPr>
          <w:u w:val="single"/>
        </w:rPr>
        <w:t>University of Saint Francis</w:t>
      </w:r>
      <w:r w:rsidR="00130F81">
        <w:rPr>
          <w:u w:val="single"/>
        </w:rPr>
        <w:t xml:space="preserve"> </w:t>
      </w:r>
      <w:r w:rsidR="003C072B" w:rsidRPr="00130F81">
        <w:rPr>
          <w:u w:val="single"/>
        </w:rPr>
        <w:t>201</w:t>
      </w:r>
      <w:r w:rsidR="00E60B2C" w:rsidRPr="00130F81">
        <w:rPr>
          <w:u w:val="single"/>
        </w:rPr>
        <w:t>1</w:t>
      </w:r>
      <w:r w:rsidR="003C072B" w:rsidRPr="00130F81">
        <w:rPr>
          <w:u w:val="single"/>
        </w:rPr>
        <w:t>-2016</w:t>
      </w:r>
    </w:p>
    <w:p w14:paraId="2E628A5D" w14:textId="51BA9F48" w:rsidR="00E60B2C" w:rsidRDefault="003C072B" w:rsidP="00E60B2C">
      <w:pPr>
        <w:pStyle w:val="ListParagraph"/>
        <w:numPr>
          <w:ilvl w:val="0"/>
          <w:numId w:val="22"/>
        </w:numPr>
      </w:pPr>
      <w:r>
        <w:t xml:space="preserve">Sociology students in </w:t>
      </w:r>
      <w:r w:rsidRPr="009A4201">
        <w:rPr>
          <w:i/>
        </w:rPr>
        <w:t>Inequality, Class and Social Justice</w:t>
      </w:r>
      <w:r>
        <w:t xml:space="preserve"> partnered with Political Science and History students to host a </w:t>
      </w:r>
      <w:r w:rsidRPr="002E28FD">
        <w:rPr>
          <w:i/>
        </w:rPr>
        <w:t>Rock the Vote</w:t>
      </w:r>
      <w:r>
        <w:t xml:space="preserve"> campaign on campus registering students to vote</w:t>
      </w:r>
      <w:r w:rsidR="00A70D37">
        <w:t xml:space="preserve">. </w:t>
      </w:r>
    </w:p>
    <w:p w14:paraId="4148001D" w14:textId="5A2090DE" w:rsidR="00E60B2C" w:rsidRDefault="003C072B" w:rsidP="00E60B2C">
      <w:pPr>
        <w:pStyle w:val="ListParagraph"/>
        <w:numPr>
          <w:ilvl w:val="0"/>
          <w:numId w:val="22"/>
        </w:numPr>
      </w:pPr>
      <w:r w:rsidRPr="00B44E14">
        <w:t>In</w:t>
      </w:r>
      <w:r w:rsidRPr="00E60B2C">
        <w:rPr>
          <w:i/>
        </w:rPr>
        <w:t xml:space="preserve"> Comparative Race and Ethnic Relations</w:t>
      </w:r>
      <w:r>
        <w:t xml:space="preserve"> students organized and implemented the annual YWCA Northeast Indiana’s </w:t>
      </w:r>
      <w:r w:rsidRPr="00E60B2C">
        <w:rPr>
          <w:i/>
        </w:rPr>
        <w:t>Stand Against Racism</w:t>
      </w:r>
      <w:r>
        <w:t xml:space="preserve"> event. (5</w:t>
      </w:r>
      <w:r w:rsidRPr="00E60B2C">
        <w:rPr>
          <w:vertAlign w:val="superscript"/>
        </w:rPr>
        <w:t>th</w:t>
      </w:r>
      <w:r w:rsidR="00E60B2C">
        <w:t>, 6</w:t>
      </w:r>
      <w:r w:rsidR="00E60B2C" w:rsidRPr="00E60B2C">
        <w:rPr>
          <w:vertAlign w:val="superscript"/>
        </w:rPr>
        <w:t>th</w:t>
      </w:r>
      <w:r w:rsidR="00E60B2C">
        <w:t>, and 7th</w:t>
      </w:r>
      <w:r>
        <w:t xml:space="preserve"> annual event)</w:t>
      </w:r>
      <w:r w:rsidR="004067EE">
        <w:t>.</w:t>
      </w:r>
      <w:r w:rsidR="00732C7E">
        <w:t xml:space="preserve"> </w:t>
      </w:r>
    </w:p>
    <w:p w14:paraId="5A900131" w14:textId="274CD26A" w:rsidR="009A4201" w:rsidRDefault="00FD6D62" w:rsidP="009A4201">
      <w:pPr>
        <w:pStyle w:val="ListParagraph"/>
        <w:numPr>
          <w:ilvl w:val="0"/>
          <w:numId w:val="21"/>
        </w:numPr>
      </w:pPr>
      <w:r w:rsidRPr="009A4201">
        <w:rPr>
          <w:i/>
        </w:rPr>
        <w:t>Senior Capstone</w:t>
      </w:r>
      <w:r>
        <w:t xml:space="preserve"> students volunteered on MLK day </w:t>
      </w:r>
      <w:r w:rsidR="009A4201">
        <w:t xml:space="preserve">working at the Women’s Crisis Shelter in Fort Wayne (YWCA) </w:t>
      </w:r>
      <w:r>
        <w:t>to organize donation closet, disassemble old beds, assemble donated beds, and sort food donations.</w:t>
      </w:r>
      <w:r w:rsidR="009A4201">
        <w:t xml:space="preserve"> </w:t>
      </w:r>
      <w:r w:rsidR="00453A95">
        <w:t>Acted as main coordinator for the event</w:t>
      </w:r>
      <w:r w:rsidR="00E60B2C">
        <w:t xml:space="preserve"> (2012 and 2014)</w:t>
      </w:r>
      <w:r w:rsidR="00453A95">
        <w:t xml:space="preserve">. </w:t>
      </w:r>
    </w:p>
    <w:p w14:paraId="06CC0015" w14:textId="2C5A8CDA" w:rsidR="00724E1B" w:rsidRDefault="00724E1B" w:rsidP="009A4201">
      <w:pPr>
        <w:pStyle w:val="ListParagraph"/>
        <w:numPr>
          <w:ilvl w:val="0"/>
          <w:numId w:val="21"/>
        </w:numPr>
      </w:pPr>
      <w:r>
        <w:t>Presented “</w:t>
      </w:r>
      <w:proofErr w:type="spellStart"/>
      <w:r>
        <w:t>Ar’nt</w:t>
      </w:r>
      <w:proofErr w:type="spellEnd"/>
      <w:r>
        <w:t xml:space="preserve"> I a Woman” by Sojourner Truth at the</w:t>
      </w:r>
      <w:r w:rsidR="00C052DF">
        <w:t xml:space="preserve"> </w:t>
      </w:r>
      <w:r>
        <w:t>Voices of Feminism gathering organized by</w:t>
      </w:r>
      <w:r w:rsidR="009A4201" w:rsidRPr="009A4201">
        <w:t xml:space="preserve"> </w:t>
      </w:r>
      <w:r w:rsidR="009A4201">
        <w:t>the School of Creative Arts and the School of Liberal Arts faculty</w:t>
      </w:r>
      <w:r>
        <w:t>.</w:t>
      </w:r>
    </w:p>
    <w:p w14:paraId="11E82E68" w14:textId="79CB2AE0" w:rsidR="00806763" w:rsidRDefault="00806763" w:rsidP="009A4201">
      <w:pPr>
        <w:pStyle w:val="ListParagraph"/>
        <w:numPr>
          <w:ilvl w:val="0"/>
          <w:numId w:val="21"/>
        </w:numPr>
      </w:pPr>
      <w:r>
        <w:t xml:space="preserve">Participated as reader at the </w:t>
      </w:r>
      <w:r>
        <w:rPr>
          <w:i/>
        </w:rPr>
        <w:t xml:space="preserve">Stand Against Racism </w:t>
      </w:r>
      <w:r>
        <w:t>event planned and prepared by student-led organizations on campus.  (4</w:t>
      </w:r>
      <w:r w:rsidRPr="00806763">
        <w:rPr>
          <w:vertAlign w:val="superscript"/>
        </w:rPr>
        <w:t>th</w:t>
      </w:r>
      <w:r>
        <w:t xml:space="preserve"> annual event).</w:t>
      </w:r>
    </w:p>
    <w:p w14:paraId="5C0ACF24" w14:textId="20002BDD" w:rsidR="003C072B" w:rsidRPr="00181230" w:rsidRDefault="003C072B" w:rsidP="003C072B">
      <w:pPr>
        <w:pStyle w:val="ListParagraph"/>
        <w:numPr>
          <w:ilvl w:val="0"/>
          <w:numId w:val="20"/>
        </w:numPr>
      </w:pPr>
      <w:r>
        <w:t xml:space="preserve">In </w:t>
      </w:r>
      <w:r w:rsidRPr="00EB1780">
        <w:rPr>
          <w:i/>
        </w:rPr>
        <w:t>Inequality, Class and Social Justice</w:t>
      </w:r>
      <w:r>
        <w:t>, participated in all events related to Hunger and Homelessness Awareness organized by the Center for Service Engagement</w:t>
      </w:r>
      <w:r w:rsidR="004067EE">
        <w:t>.</w:t>
      </w:r>
    </w:p>
    <w:p w14:paraId="7723E924" w14:textId="5E63238E" w:rsidR="00E60B2C" w:rsidRDefault="003C072B" w:rsidP="00E60B2C">
      <w:pPr>
        <w:pStyle w:val="ListParagraph"/>
        <w:numPr>
          <w:ilvl w:val="0"/>
          <w:numId w:val="19"/>
        </w:numPr>
        <w:ind w:left="360"/>
      </w:pPr>
      <w:r>
        <w:t>Presented at African American Art and Literature Night – W.E.B. DuBois, “The Souls of Black Folk”</w:t>
      </w:r>
      <w:r w:rsidR="004067EE">
        <w:t>.</w:t>
      </w:r>
      <w:r>
        <w:t xml:space="preserve"> </w:t>
      </w:r>
    </w:p>
    <w:p w14:paraId="1C57E1FB" w14:textId="77777777" w:rsidR="00E60B2C" w:rsidRPr="00E60B2C" w:rsidRDefault="00E60B2C" w:rsidP="00E60B2C">
      <w:pPr>
        <w:pStyle w:val="ListParagraph"/>
        <w:ind w:left="0"/>
      </w:pPr>
    </w:p>
    <w:p w14:paraId="24025E02" w14:textId="3A072BCA" w:rsidR="00EC3047" w:rsidRPr="00EC3047" w:rsidRDefault="00D67732" w:rsidP="00EC3047">
      <w:pPr>
        <w:pStyle w:val="Heading2"/>
        <w:rPr>
          <w:rFonts w:ascii="Times New Roman" w:hAnsi="Times New Roman" w:cs="Times New Roman"/>
          <w:b/>
          <w:bCs/>
          <w:color w:val="000000" w:themeColor="text1"/>
        </w:rPr>
      </w:pPr>
      <w:r w:rsidRPr="0038133D">
        <w:rPr>
          <w:rFonts w:ascii="Times New Roman" w:hAnsi="Times New Roman" w:cs="Times New Roman"/>
          <w:b/>
          <w:bCs/>
          <w:color w:val="000000" w:themeColor="text1"/>
          <w:highlight w:val="lightGray"/>
        </w:rPr>
        <w:t>SCHOLARS</w:t>
      </w:r>
      <w:r w:rsidR="009A4201" w:rsidRPr="0038133D">
        <w:rPr>
          <w:rFonts w:ascii="Times New Roman" w:hAnsi="Times New Roman" w:cs="Times New Roman"/>
          <w:b/>
          <w:bCs/>
          <w:color w:val="000000" w:themeColor="text1"/>
          <w:highlight w:val="lightGray"/>
        </w:rPr>
        <w:t>HIP OF APPLICATION (OFF CAMPUS</w:t>
      </w:r>
      <w:r w:rsidR="006371AF" w:rsidRPr="0038133D">
        <w:rPr>
          <w:rFonts w:ascii="Times New Roman" w:hAnsi="Times New Roman" w:cs="Times New Roman"/>
          <w:b/>
          <w:bCs/>
          <w:color w:val="000000" w:themeColor="text1"/>
          <w:highlight w:val="lightGray"/>
        </w:rPr>
        <w:t>)</w:t>
      </w:r>
      <w:r w:rsidR="00B42E5D" w:rsidRPr="00EC3047">
        <w:rPr>
          <w:rFonts w:ascii="Times New Roman" w:hAnsi="Times New Roman" w:cs="Times New Roman"/>
          <w:b/>
          <w:bCs/>
          <w:color w:val="000000" w:themeColor="text1"/>
        </w:rPr>
        <w:t xml:space="preserve"> </w:t>
      </w:r>
    </w:p>
    <w:p w14:paraId="7FD47589" w14:textId="54ED05BF" w:rsidR="00402E64" w:rsidRDefault="00EC3626" w:rsidP="004D33B4">
      <w:pPr>
        <w:spacing w:after="120"/>
        <w:rPr>
          <w:b/>
        </w:rPr>
      </w:pPr>
      <w:r w:rsidRPr="00EC3626">
        <w:rPr>
          <w:sz w:val="22"/>
        </w:rPr>
        <w:t xml:space="preserve">The </w:t>
      </w:r>
      <w:r w:rsidRPr="00CA6EA5">
        <w:rPr>
          <w:b/>
          <w:sz w:val="22"/>
        </w:rPr>
        <w:t>Scholarship of Application</w:t>
      </w:r>
      <w:r w:rsidRPr="00EC3626">
        <w:rPr>
          <w:sz w:val="22"/>
        </w:rPr>
        <w:t xml:space="preserve"> is the application of a faculty member’s knowledge, skills, and expertise in his or her discipline to meet a need in the community.</w:t>
      </w:r>
    </w:p>
    <w:p w14:paraId="14EA969E" w14:textId="1AF91540" w:rsidR="003C072B" w:rsidRPr="00130F81" w:rsidRDefault="001047FA" w:rsidP="003C072B">
      <w:pPr>
        <w:rPr>
          <w:u w:val="single"/>
        </w:rPr>
      </w:pPr>
      <w:r>
        <w:rPr>
          <w:u w:val="single"/>
        </w:rPr>
        <w:t>University of Saint Francis</w:t>
      </w:r>
      <w:r w:rsidR="00130F81">
        <w:rPr>
          <w:u w:val="single"/>
        </w:rPr>
        <w:t xml:space="preserve"> </w:t>
      </w:r>
      <w:r w:rsidR="003C072B" w:rsidRPr="00130F81">
        <w:rPr>
          <w:u w:val="single"/>
        </w:rPr>
        <w:t>201</w:t>
      </w:r>
      <w:r w:rsidR="00130F81" w:rsidRPr="00130F81">
        <w:rPr>
          <w:u w:val="single"/>
        </w:rPr>
        <w:t>1</w:t>
      </w:r>
      <w:r w:rsidR="003C072B" w:rsidRPr="00130F81">
        <w:rPr>
          <w:u w:val="single"/>
        </w:rPr>
        <w:t>-2016</w:t>
      </w:r>
    </w:p>
    <w:p w14:paraId="7D84D7AD" w14:textId="379DD34D" w:rsidR="00850410" w:rsidRDefault="00DD1929" w:rsidP="003C072B">
      <w:pPr>
        <w:pStyle w:val="ListParagraph"/>
        <w:numPr>
          <w:ilvl w:val="0"/>
          <w:numId w:val="26"/>
        </w:numPr>
      </w:pPr>
      <w:r>
        <w:t xml:space="preserve">Spring 2016 </w:t>
      </w:r>
      <w:r w:rsidR="00126C10">
        <w:t>Se</w:t>
      </w:r>
      <w:r>
        <w:t>rve</w:t>
      </w:r>
      <w:r w:rsidR="00126C10">
        <w:t>d</w:t>
      </w:r>
      <w:r w:rsidR="00850410">
        <w:t xml:space="preserve"> as judge for Social Sciences posters at Mid</w:t>
      </w:r>
      <w:r w:rsidR="00E22E63">
        <w:t>-East</w:t>
      </w:r>
      <w:r w:rsidR="00850410">
        <w:t xml:space="preserve"> Honors Association </w:t>
      </w:r>
      <w:r w:rsidR="00E22E63">
        <w:t xml:space="preserve">Regional </w:t>
      </w:r>
      <w:r w:rsidR="00850410">
        <w:t>Conference in Richmond, Indiana</w:t>
      </w:r>
      <w:r>
        <w:t xml:space="preserve"> (attended as chaperone for USF students)</w:t>
      </w:r>
    </w:p>
    <w:p w14:paraId="06A0F01D" w14:textId="77777777" w:rsidR="003C072B" w:rsidRDefault="003C072B" w:rsidP="003C072B">
      <w:pPr>
        <w:pStyle w:val="ListParagraph"/>
        <w:numPr>
          <w:ilvl w:val="0"/>
          <w:numId w:val="26"/>
        </w:numPr>
      </w:pPr>
      <w:r>
        <w:t xml:space="preserve">Fall 2015 worked with Turnstone Center for Disabled organizing students from </w:t>
      </w:r>
      <w:r w:rsidRPr="00FC18C0">
        <w:rPr>
          <w:i/>
        </w:rPr>
        <w:t>Sociology of Sports</w:t>
      </w:r>
      <w:r>
        <w:t xml:space="preserve"> to volunteer to work with physically impaired athletes </w:t>
      </w:r>
    </w:p>
    <w:p w14:paraId="67282B4D" w14:textId="77777777" w:rsidR="003C072B" w:rsidRDefault="003C072B" w:rsidP="003C072B">
      <w:pPr>
        <w:pStyle w:val="ListParagraph"/>
        <w:numPr>
          <w:ilvl w:val="0"/>
          <w:numId w:val="26"/>
        </w:numPr>
      </w:pPr>
      <w:r>
        <w:t xml:space="preserve">Fall 2015 worked with </w:t>
      </w:r>
      <w:r>
        <w:rPr>
          <w:i/>
        </w:rPr>
        <w:t xml:space="preserve">Marriage and Family </w:t>
      </w:r>
      <w:r>
        <w:t xml:space="preserve">students and YWCA Northeast Indiana planning, coordinating, and executing Halloween party for children at the Women’s Crisis Shelter </w:t>
      </w:r>
    </w:p>
    <w:p w14:paraId="0B120D9B" w14:textId="51F30D9A" w:rsidR="003C072B" w:rsidRDefault="003C072B" w:rsidP="003C072B">
      <w:pPr>
        <w:pStyle w:val="ListParagraph"/>
        <w:numPr>
          <w:ilvl w:val="0"/>
          <w:numId w:val="26"/>
        </w:numPr>
      </w:pPr>
      <w:r>
        <w:t xml:space="preserve">Fall 2015 </w:t>
      </w:r>
      <w:r w:rsidR="00126C10">
        <w:t>supported</w:t>
      </w:r>
      <w:r>
        <w:t xml:space="preserve"> the YWCA Northeast Indiana Circle of Women’s Luncheon – Beverly Gooden “Why I Stayed”</w:t>
      </w:r>
    </w:p>
    <w:p w14:paraId="4219DD65" w14:textId="77777777" w:rsidR="003C072B" w:rsidRDefault="003C072B" w:rsidP="00CA6EA5">
      <w:pPr>
        <w:pStyle w:val="ListParagraph"/>
        <w:numPr>
          <w:ilvl w:val="0"/>
          <w:numId w:val="25"/>
        </w:numPr>
        <w:ind w:left="360"/>
      </w:pPr>
      <w:r>
        <w:t xml:space="preserve">Fall 2014 volunteered as research assistant and dramaturge for First Presbyterian Theater, Fort Wayne. Researched and wrote packet of information for the cast relating to the history of blacks in rural south in the 1940s for the production of play, </w:t>
      </w:r>
      <w:r w:rsidRPr="00FC18C0">
        <w:rPr>
          <w:i/>
        </w:rPr>
        <w:t>A Lesson Before Dying</w:t>
      </w:r>
      <w:r>
        <w:t xml:space="preserve"> by Romulus Linney</w:t>
      </w:r>
    </w:p>
    <w:p w14:paraId="754F4C1F" w14:textId="1A353E9C" w:rsidR="003C072B" w:rsidRDefault="003C072B" w:rsidP="00CA6EA5">
      <w:pPr>
        <w:pStyle w:val="ListParagraph"/>
        <w:numPr>
          <w:ilvl w:val="0"/>
          <w:numId w:val="25"/>
        </w:numPr>
        <w:ind w:left="360"/>
      </w:pPr>
      <w:r>
        <w:t xml:space="preserve">Fall 2014 </w:t>
      </w:r>
      <w:r w:rsidR="00126C10">
        <w:t>supported</w:t>
      </w:r>
      <w:r>
        <w:t xml:space="preserve"> the YWCA Northeast Indiana Circle of Women’s Luncheon – “Saving Our Own – focusing on Human Trafficking”</w:t>
      </w:r>
    </w:p>
    <w:p w14:paraId="7E2838B2" w14:textId="77777777" w:rsidR="003C072B" w:rsidRDefault="003C072B" w:rsidP="00CA6EA5">
      <w:pPr>
        <w:pStyle w:val="ListParagraph"/>
        <w:numPr>
          <w:ilvl w:val="0"/>
          <w:numId w:val="25"/>
        </w:numPr>
        <w:ind w:left="360"/>
      </w:pPr>
      <w:r>
        <w:t xml:space="preserve">Spring and Summer 2015 worked with Turnstone Center for Disabled organizing students from </w:t>
      </w:r>
      <w:r w:rsidRPr="00FC18C0">
        <w:rPr>
          <w:i/>
        </w:rPr>
        <w:t>Sociology of Sports</w:t>
      </w:r>
      <w:r>
        <w:t xml:space="preserve"> to volunteer to work with physically impaired athletes </w:t>
      </w:r>
    </w:p>
    <w:p w14:paraId="6813F32E" w14:textId="77777777" w:rsidR="003C072B" w:rsidRDefault="003C072B" w:rsidP="00CA6EA5">
      <w:pPr>
        <w:pStyle w:val="ListParagraph"/>
        <w:numPr>
          <w:ilvl w:val="1"/>
          <w:numId w:val="19"/>
        </w:numPr>
        <w:ind w:left="720"/>
      </w:pPr>
      <w:r>
        <w:t>Spring 2015 personally volunteered to work at the Men’s Division III Wheelchair Basketball Tournament at Turnstone Center for Disabled</w:t>
      </w:r>
    </w:p>
    <w:p w14:paraId="61D9A434" w14:textId="77777777" w:rsidR="00600DC8" w:rsidRPr="00600DC8" w:rsidRDefault="00600DC8" w:rsidP="00B95AB5">
      <w:pPr>
        <w:pStyle w:val="ListParagraph"/>
        <w:numPr>
          <w:ilvl w:val="0"/>
          <w:numId w:val="23"/>
        </w:numPr>
      </w:pPr>
      <w:r>
        <w:t>Fall 2013 participated in Fort Wayne Women’s Bureau</w:t>
      </w:r>
      <w:r w:rsidR="0060136B">
        <w:t xml:space="preserve"> Walk a Mile in Red High Hee</w:t>
      </w:r>
      <w:r>
        <w:t>l Shoes</w:t>
      </w:r>
    </w:p>
    <w:p w14:paraId="61326161" w14:textId="40242614" w:rsidR="00344120" w:rsidRPr="00600DC8" w:rsidRDefault="00344120" w:rsidP="00B95AB5">
      <w:pPr>
        <w:pStyle w:val="ListParagraph"/>
        <w:numPr>
          <w:ilvl w:val="0"/>
          <w:numId w:val="23"/>
        </w:numPr>
      </w:pPr>
      <w:r>
        <w:t>Fall 2013 worked w</w:t>
      </w:r>
      <w:r w:rsidR="008270E0">
        <w:t xml:space="preserve">ith </w:t>
      </w:r>
      <w:r w:rsidR="00B95AB5">
        <w:rPr>
          <w:i/>
        </w:rPr>
        <w:t xml:space="preserve">Marriage and Family </w:t>
      </w:r>
      <w:r w:rsidR="00B95AB5">
        <w:t xml:space="preserve">students and </w:t>
      </w:r>
      <w:r w:rsidR="008270E0">
        <w:t xml:space="preserve">YWCA </w:t>
      </w:r>
      <w:r>
        <w:t xml:space="preserve">Northeast Indiana planning, coordinating, and </w:t>
      </w:r>
      <w:r w:rsidR="00DB7225">
        <w:t>executing</w:t>
      </w:r>
      <w:r>
        <w:t xml:space="preserve"> Halloween party for children at </w:t>
      </w:r>
      <w:r w:rsidR="00B95AB5">
        <w:t>the Women’s Crisis Shelter</w:t>
      </w:r>
    </w:p>
    <w:p w14:paraId="66DCE58E" w14:textId="1687F29A" w:rsidR="00464829" w:rsidRDefault="00126C10" w:rsidP="00B95AB5">
      <w:pPr>
        <w:pStyle w:val="ListParagraph"/>
        <w:numPr>
          <w:ilvl w:val="0"/>
          <w:numId w:val="23"/>
        </w:numPr>
      </w:pPr>
      <w:r>
        <w:t>Fall 2013 supported</w:t>
      </w:r>
      <w:r w:rsidR="008270E0">
        <w:t xml:space="preserve"> the YWCA </w:t>
      </w:r>
      <w:r w:rsidR="00464829">
        <w:t xml:space="preserve">Northeast Indiana Circle of Women’s Luncheon – </w:t>
      </w:r>
      <w:r w:rsidR="00067B87">
        <w:t>“</w:t>
      </w:r>
      <w:r w:rsidR="00AA618B">
        <w:t>Through a Child’s Eyes</w:t>
      </w:r>
      <w:r w:rsidR="00067B87">
        <w:t>”</w:t>
      </w:r>
    </w:p>
    <w:p w14:paraId="3DFD8DD6" w14:textId="77777777" w:rsidR="007B297B" w:rsidRDefault="007B297B" w:rsidP="00B95AB5">
      <w:pPr>
        <w:pStyle w:val="ListParagraph"/>
        <w:numPr>
          <w:ilvl w:val="0"/>
          <w:numId w:val="23"/>
        </w:numPr>
      </w:pPr>
      <w:r>
        <w:t>Fall 2013 nominated to the Boa</w:t>
      </w:r>
      <w:r w:rsidR="008270E0">
        <w:t xml:space="preserve">rd of Directors for the YWCA </w:t>
      </w:r>
      <w:r>
        <w:t>Northeast Indiana</w:t>
      </w:r>
    </w:p>
    <w:p w14:paraId="32F3D74A" w14:textId="45D5B5A4" w:rsidR="001C2688" w:rsidRDefault="001C2688" w:rsidP="00B95AB5">
      <w:pPr>
        <w:pStyle w:val="ListParagraph"/>
        <w:numPr>
          <w:ilvl w:val="0"/>
          <w:numId w:val="23"/>
        </w:numPr>
      </w:pPr>
      <w:r>
        <w:t xml:space="preserve">Spring 2014 worked with Turnstone Center for Disabled organizing students from </w:t>
      </w:r>
      <w:r w:rsidRPr="00B95AB5">
        <w:rPr>
          <w:i/>
        </w:rPr>
        <w:t>Sociology of Sports</w:t>
      </w:r>
      <w:r>
        <w:t xml:space="preserve"> </w:t>
      </w:r>
      <w:r w:rsidR="00EE3D49">
        <w:t xml:space="preserve">to volunteer to work with physically impaired </w:t>
      </w:r>
      <w:r>
        <w:t xml:space="preserve">athletes </w:t>
      </w:r>
    </w:p>
    <w:p w14:paraId="37B830DA" w14:textId="54A2E917" w:rsidR="00FC18C0" w:rsidRDefault="00FC18C0" w:rsidP="00FC18C0">
      <w:pPr>
        <w:pStyle w:val="ListParagraph"/>
        <w:numPr>
          <w:ilvl w:val="1"/>
          <w:numId w:val="23"/>
        </w:numPr>
      </w:pPr>
      <w:r>
        <w:t>Spring 2014 personally volunteered to work at the Division III Men’s Wheelchair Basketball tournament keeping statistics</w:t>
      </w:r>
    </w:p>
    <w:p w14:paraId="2E858AC5" w14:textId="77777777" w:rsidR="003C072B" w:rsidRDefault="003C072B" w:rsidP="00CA6EA5">
      <w:pPr>
        <w:pStyle w:val="ListParagraph"/>
        <w:numPr>
          <w:ilvl w:val="0"/>
          <w:numId w:val="19"/>
        </w:numPr>
        <w:ind w:left="360"/>
      </w:pPr>
      <w:r>
        <w:t>Fall 2012 participated in Fort Wayne Women’s Bureau Walk a Mile in Red High Heel Shoes</w:t>
      </w:r>
    </w:p>
    <w:p w14:paraId="54298633" w14:textId="77777777" w:rsidR="003C072B" w:rsidRDefault="003C072B" w:rsidP="00CA6EA5">
      <w:pPr>
        <w:pStyle w:val="ListParagraph"/>
        <w:numPr>
          <w:ilvl w:val="0"/>
          <w:numId w:val="19"/>
        </w:numPr>
        <w:ind w:left="360"/>
      </w:pPr>
      <w:r>
        <w:t xml:space="preserve">Fall 2012 worked with </w:t>
      </w:r>
      <w:r>
        <w:rPr>
          <w:i/>
        </w:rPr>
        <w:t xml:space="preserve">Marriage and Family </w:t>
      </w:r>
      <w:r>
        <w:t>s</w:t>
      </w:r>
      <w:r w:rsidRPr="00B95AB5">
        <w:t>tudents</w:t>
      </w:r>
      <w:r>
        <w:rPr>
          <w:i/>
        </w:rPr>
        <w:t xml:space="preserve"> </w:t>
      </w:r>
      <w:r>
        <w:t xml:space="preserve">and YWCA Northeast Indiana planning, coordinating, and executing Halloween party for children at the Women’s Crisis Shelter </w:t>
      </w:r>
    </w:p>
    <w:p w14:paraId="580E3C2D" w14:textId="77777777" w:rsidR="003C072B" w:rsidRDefault="003C072B" w:rsidP="00CA6EA5">
      <w:pPr>
        <w:pStyle w:val="ListParagraph"/>
        <w:numPr>
          <w:ilvl w:val="0"/>
          <w:numId w:val="19"/>
        </w:numPr>
        <w:ind w:left="360"/>
      </w:pPr>
      <w:r>
        <w:t xml:space="preserve">Fall 2012 worked with Turnstone Center for Disabled organizing students from </w:t>
      </w:r>
      <w:r w:rsidRPr="00B95AB5">
        <w:rPr>
          <w:i/>
        </w:rPr>
        <w:t>Sociology of Sports</w:t>
      </w:r>
      <w:r>
        <w:t xml:space="preserve"> to volunteer to work with children athletes </w:t>
      </w:r>
    </w:p>
    <w:p w14:paraId="35276889" w14:textId="77777777" w:rsidR="003C072B" w:rsidRDefault="003C072B" w:rsidP="00CA6EA5">
      <w:pPr>
        <w:pStyle w:val="ListParagraph"/>
        <w:numPr>
          <w:ilvl w:val="0"/>
          <w:numId w:val="19"/>
        </w:numPr>
        <w:ind w:left="360"/>
      </w:pPr>
      <w:r>
        <w:t>Fall 2012 made donation and attended the YWCA Northeast Indiana Circle of Women’s Luncheon – “When Sweet 16 isn’t a Fairytale”</w:t>
      </w:r>
    </w:p>
    <w:p w14:paraId="43E20F9C" w14:textId="77777777" w:rsidR="003C072B" w:rsidRDefault="003C072B" w:rsidP="00CA6EA5">
      <w:pPr>
        <w:pStyle w:val="ListParagraph"/>
        <w:numPr>
          <w:ilvl w:val="0"/>
          <w:numId w:val="19"/>
        </w:numPr>
        <w:ind w:left="360"/>
      </w:pPr>
      <w:r>
        <w:t xml:space="preserve">Spring 2013 worked with Turnstone Center organizing students from </w:t>
      </w:r>
      <w:r w:rsidRPr="00B95AB5">
        <w:rPr>
          <w:i/>
        </w:rPr>
        <w:t>Sociology of Sports</w:t>
      </w:r>
      <w:r>
        <w:t xml:space="preserve"> to volunteer to work with children athletes </w:t>
      </w:r>
    </w:p>
    <w:p w14:paraId="527DA438" w14:textId="77777777" w:rsidR="003C072B" w:rsidRDefault="003C072B" w:rsidP="00CA6EA5">
      <w:pPr>
        <w:pStyle w:val="ListParagraph"/>
        <w:numPr>
          <w:ilvl w:val="0"/>
          <w:numId w:val="19"/>
        </w:numPr>
        <w:ind w:left="360"/>
      </w:pPr>
      <w:r>
        <w:lastRenderedPageBreak/>
        <w:t>Spring 2013 personally volunteered to work at the Up/Down Wheelchair Tennis Tournament at Turnstone Center for Disabled</w:t>
      </w:r>
    </w:p>
    <w:p w14:paraId="77EBCAB0" w14:textId="4F88EDB4" w:rsidR="003C072B" w:rsidRDefault="007617BC" w:rsidP="00CA6EA5">
      <w:pPr>
        <w:pStyle w:val="ListParagraph"/>
        <w:numPr>
          <w:ilvl w:val="0"/>
          <w:numId w:val="22"/>
        </w:numPr>
      </w:pPr>
      <w:r>
        <w:t>Fall 2011 worked</w:t>
      </w:r>
      <w:r w:rsidR="003C072B">
        <w:t xml:space="preserve"> with the Center for Service Engagement, created a partnership with Turnstone Center for Disabled in order to develop service learning project for </w:t>
      </w:r>
      <w:r w:rsidR="003C072B" w:rsidRPr="00B95AB5">
        <w:rPr>
          <w:i/>
        </w:rPr>
        <w:t>Sociology of Sports</w:t>
      </w:r>
      <w:r w:rsidR="003C072B">
        <w:t xml:space="preserve"> for Spring 2012</w:t>
      </w:r>
    </w:p>
    <w:p w14:paraId="2BCBB1CF" w14:textId="77777777" w:rsidR="003C072B" w:rsidRDefault="003C072B" w:rsidP="00CA6EA5">
      <w:pPr>
        <w:pStyle w:val="ListParagraph"/>
        <w:numPr>
          <w:ilvl w:val="0"/>
          <w:numId w:val="22"/>
        </w:numPr>
      </w:pPr>
      <w:r>
        <w:t xml:space="preserve">Spring 2012/Summer 2013 working with the Center for Service Engagement, created a partnership with the YWCA Northeast Indiana in order to develop a service learning project for </w:t>
      </w:r>
      <w:r w:rsidRPr="00B95AB5">
        <w:rPr>
          <w:i/>
        </w:rPr>
        <w:t>Marriage and Family</w:t>
      </w:r>
      <w:r>
        <w:t xml:space="preserve"> class for Fall 2012</w:t>
      </w:r>
    </w:p>
    <w:p w14:paraId="40710D05" w14:textId="77777777" w:rsidR="003C072B" w:rsidRDefault="003C072B" w:rsidP="00CA6EA5">
      <w:pPr>
        <w:pStyle w:val="ListParagraph"/>
        <w:numPr>
          <w:ilvl w:val="0"/>
          <w:numId w:val="22"/>
        </w:numPr>
      </w:pPr>
      <w:r>
        <w:t xml:space="preserve">Spring 2012 worked with Turnstone Center for Disabled organizing students from </w:t>
      </w:r>
      <w:r w:rsidRPr="00947F68">
        <w:rPr>
          <w:i/>
        </w:rPr>
        <w:t>Sociology of Sports</w:t>
      </w:r>
      <w:r>
        <w:t xml:space="preserve"> to volunteer to work with children athletes </w:t>
      </w:r>
    </w:p>
    <w:p w14:paraId="4C0D42D8" w14:textId="77777777" w:rsidR="003C072B" w:rsidRDefault="003C072B" w:rsidP="00CA6EA5">
      <w:pPr>
        <w:pStyle w:val="ListParagraph"/>
        <w:numPr>
          <w:ilvl w:val="1"/>
          <w:numId w:val="19"/>
        </w:numPr>
        <w:ind w:left="720"/>
      </w:pPr>
      <w:r>
        <w:t>Spring 2012 personally volunteered to work at the children’s power soccer practice at Turnstone Center for Disabled</w:t>
      </w:r>
    </w:p>
    <w:p w14:paraId="33CA43FE" w14:textId="77777777" w:rsidR="003C072B" w:rsidRDefault="003C072B" w:rsidP="00CA6EA5">
      <w:pPr>
        <w:pStyle w:val="ListParagraph"/>
        <w:numPr>
          <w:ilvl w:val="0"/>
          <w:numId w:val="19"/>
        </w:numPr>
        <w:ind w:left="360"/>
      </w:pPr>
      <w:r>
        <w:t xml:space="preserve">Summer 2012 worked with Turnstone Center for Disabled organizing students from </w:t>
      </w:r>
      <w:r w:rsidRPr="00B95AB5">
        <w:rPr>
          <w:i/>
        </w:rPr>
        <w:t>Sociology of Sports</w:t>
      </w:r>
      <w:r>
        <w:t xml:space="preserve"> to volunteer to work with children athletes </w:t>
      </w:r>
    </w:p>
    <w:p w14:paraId="42C55972" w14:textId="77777777" w:rsidR="003C072B" w:rsidRDefault="003C072B" w:rsidP="00DB7225">
      <w:pPr>
        <w:ind w:left="720" w:hanging="720"/>
      </w:pPr>
    </w:p>
    <w:p w14:paraId="4A22D3C3" w14:textId="77777777" w:rsidR="00EC3047" w:rsidRPr="00EC3047" w:rsidRDefault="002E28FD" w:rsidP="00EC3047">
      <w:pPr>
        <w:pStyle w:val="Heading2"/>
        <w:rPr>
          <w:rFonts w:ascii="Times New Roman" w:hAnsi="Times New Roman" w:cs="Times New Roman"/>
          <w:b/>
          <w:bCs/>
          <w:color w:val="000000" w:themeColor="text1"/>
        </w:rPr>
      </w:pPr>
      <w:r w:rsidRPr="0038133D">
        <w:rPr>
          <w:rFonts w:ascii="Times New Roman" w:hAnsi="Times New Roman" w:cs="Times New Roman"/>
          <w:b/>
          <w:bCs/>
          <w:color w:val="000000" w:themeColor="text1"/>
          <w:highlight w:val="lightGray"/>
        </w:rPr>
        <w:t>SCHOLARSHIP OF DISCOVERY</w:t>
      </w:r>
    </w:p>
    <w:p w14:paraId="4DBF4DED" w14:textId="5F0E7EC9" w:rsidR="004D33B4" w:rsidRPr="004D33B4" w:rsidRDefault="00416BDC" w:rsidP="00EC3047">
      <w:pPr>
        <w:rPr>
          <w:sz w:val="22"/>
        </w:rPr>
      </w:pPr>
      <w:r w:rsidRPr="00416BDC">
        <w:rPr>
          <w:sz w:val="22"/>
        </w:rPr>
        <w:t xml:space="preserve">The </w:t>
      </w:r>
      <w:r w:rsidRPr="00416BDC">
        <w:rPr>
          <w:rStyle w:val="Strong"/>
          <w:sz w:val="22"/>
        </w:rPr>
        <w:t>Scholarship of Discovery</w:t>
      </w:r>
      <w:r w:rsidRPr="00416BDC">
        <w:rPr>
          <w:sz w:val="22"/>
        </w:rPr>
        <w:t xml:space="preserve"> is defined as original research and creative activity leading to new findings, theories, and compositions contributing to the faculty member’s discipline. The scholarship should reflect a degree of competence that has withstood the rigors of peer review within the discipline. This type of scholarship instills a commitment to knowledge and to the promotion of new ideas and perspectives. The Scholarship of Discovery is to be interpreted in as b</w:t>
      </w:r>
      <w:r w:rsidR="00C31704">
        <w:rPr>
          <w:sz w:val="22"/>
        </w:rPr>
        <w:t>road a context as is reasonable</w:t>
      </w:r>
      <w:r w:rsidRPr="00416BDC">
        <w:rPr>
          <w:sz w:val="22"/>
        </w:rPr>
        <w:t xml:space="preserve"> and is not to be limited to traditional research.</w:t>
      </w:r>
    </w:p>
    <w:p w14:paraId="02EF6AD4" w14:textId="77777777" w:rsidR="00EC3047" w:rsidRDefault="00EC3047" w:rsidP="006B2305">
      <w:pPr>
        <w:tabs>
          <w:tab w:val="left" w:pos="720"/>
        </w:tabs>
        <w:rPr>
          <w:b/>
          <w:sz w:val="22"/>
          <w:u w:val="single"/>
        </w:rPr>
      </w:pPr>
    </w:p>
    <w:p w14:paraId="54D03FAF" w14:textId="5E3DC65B" w:rsidR="006F5BFE" w:rsidRPr="006B2305" w:rsidRDefault="00FA68AE" w:rsidP="006B2305">
      <w:pPr>
        <w:tabs>
          <w:tab w:val="left" w:pos="720"/>
        </w:tabs>
        <w:rPr>
          <w:b/>
          <w:sz w:val="22"/>
          <w:u w:val="single"/>
        </w:rPr>
      </w:pPr>
      <w:r w:rsidRPr="005549F7">
        <w:rPr>
          <w:b/>
          <w:sz w:val="22"/>
          <w:u w:val="single"/>
        </w:rPr>
        <w:t>Published</w:t>
      </w:r>
    </w:p>
    <w:p w14:paraId="60B6A7FA" w14:textId="1F37F0A7" w:rsidR="00446866" w:rsidRPr="00446866" w:rsidRDefault="00446866" w:rsidP="002D7CE5">
      <w:pPr>
        <w:tabs>
          <w:tab w:val="left" w:pos="720"/>
        </w:tabs>
        <w:ind w:left="720" w:hanging="720"/>
        <w:rPr>
          <w:sz w:val="22"/>
        </w:rPr>
      </w:pPr>
      <w:r>
        <w:rPr>
          <w:sz w:val="22"/>
        </w:rPr>
        <w:t xml:space="preserve">Gregg, Karen Monique. </w:t>
      </w:r>
      <w:r w:rsidR="00907B87">
        <w:rPr>
          <w:i/>
          <w:sz w:val="22"/>
        </w:rPr>
        <w:t xml:space="preserve"> </w:t>
      </w:r>
      <w:r w:rsidR="00907B87" w:rsidRPr="004D1E18">
        <w:rPr>
          <w:sz w:val="22"/>
        </w:rPr>
        <w:t>2017</w:t>
      </w:r>
      <w:r w:rsidR="00907B87">
        <w:rPr>
          <w:i/>
          <w:sz w:val="22"/>
        </w:rPr>
        <w:t>.</w:t>
      </w:r>
      <w:r>
        <w:rPr>
          <w:i/>
          <w:sz w:val="22"/>
        </w:rPr>
        <w:t xml:space="preserve"> </w:t>
      </w:r>
      <w:r>
        <w:rPr>
          <w:sz w:val="22"/>
        </w:rPr>
        <w:t>“</w:t>
      </w:r>
      <w:r w:rsidR="00286D62">
        <w:rPr>
          <w:sz w:val="22"/>
        </w:rPr>
        <w:t xml:space="preserve">Clare of Assisi (1191-1253): </w:t>
      </w:r>
      <w:r>
        <w:rPr>
          <w:sz w:val="22"/>
        </w:rPr>
        <w:t>Breaking Thro</w:t>
      </w:r>
      <w:r w:rsidR="00286D62">
        <w:rPr>
          <w:sz w:val="22"/>
        </w:rPr>
        <w:t>ugh Societal Barriers for Women.</w:t>
      </w:r>
      <w:r w:rsidR="00C46DA4">
        <w:rPr>
          <w:sz w:val="22"/>
        </w:rPr>
        <w:t>” Chapter in</w:t>
      </w:r>
      <w:r>
        <w:rPr>
          <w:sz w:val="22"/>
        </w:rPr>
        <w:t xml:space="preserve"> </w:t>
      </w:r>
      <w:r>
        <w:rPr>
          <w:i/>
          <w:sz w:val="22"/>
        </w:rPr>
        <w:t>W</w:t>
      </w:r>
      <w:r w:rsidR="002127AB">
        <w:rPr>
          <w:i/>
          <w:sz w:val="22"/>
        </w:rPr>
        <w:t xml:space="preserve">omen, Religion and Leadership: </w:t>
      </w:r>
      <w:r>
        <w:rPr>
          <w:i/>
          <w:sz w:val="22"/>
        </w:rPr>
        <w:t>Female Sa</w:t>
      </w:r>
      <w:r w:rsidR="00286D62">
        <w:rPr>
          <w:i/>
          <w:sz w:val="22"/>
        </w:rPr>
        <w:t>ints as Unexpected</w:t>
      </w:r>
      <w:r>
        <w:rPr>
          <w:i/>
          <w:sz w:val="22"/>
        </w:rPr>
        <w:t xml:space="preserve"> Leaders</w:t>
      </w:r>
      <w:r>
        <w:rPr>
          <w:sz w:val="22"/>
        </w:rPr>
        <w:t xml:space="preserve">, </w:t>
      </w:r>
      <w:r w:rsidR="00286D62">
        <w:rPr>
          <w:sz w:val="22"/>
        </w:rPr>
        <w:t xml:space="preserve">Barbara Jones Denison, editor. </w:t>
      </w:r>
      <w:r>
        <w:rPr>
          <w:sz w:val="22"/>
        </w:rPr>
        <w:t>Routledge Press.</w:t>
      </w:r>
      <w:r w:rsidR="009C052E">
        <w:rPr>
          <w:sz w:val="22"/>
        </w:rPr>
        <w:t xml:space="preserve"> </w:t>
      </w:r>
    </w:p>
    <w:p w14:paraId="5A570061" w14:textId="77777777" w:rsidR="00446866" w:rsidRDefault="00446866" w:rsidP="002D7CE5">
      <w:pPr>
        <w:tabs>
          <w:tab w:val="left" w:pos="720"/>
        </w:tabs>
        <w:ind w:left="720" w:hanging="720"/>
        <w:rPr>
          <w:sz w:val="22"/>
        </w:rPr>
      </w:pPr>
    </w:p>
    <w:p w14:paraId="3C38977E" w14:textId="5D0667F2" w:rsidR="002D7CE5" w:rsidRDefault="002D7CE5" w:rsidP="002D7CE5">
      <w:pPr>
        <w:tabs>
          <w:tab w:val="left" w:pos="720"/>
        </w:tabs>
        <w:ind w:left="720" w:hanging="720"/>
        <w:rPr>
          <w:sz w:val="22"/>
        </w:rPr>
      </w:pPr>
      <w:r w:rsidRPr="002D7CE5">
        <w:rPr>
          <w:sz w:val="22"/>
        </w:rPr>
        <w:t>Seymour, Jeffrey, Karen Monique Gregg, M</w:t>
      </w:r>
      <w:r w:rsidR="002127AB">
        <w:rPr>
          <w:sz w:val="22"/>
        </w:rPr>
        <w:t xml:space="preserve">ichael Welch, </w:t>
      </w:r>
      <w:r w:rsidR="004D1E18">
        <w:rPr>
          <w:sz w:val="22"/>
        </w:rPr>
        <w:t xml:space="preserve">and </w:t>
      </w:r>
      <w:r w:rsidR="002127AB">
        <w:rPr>
          <w:sz w:val="22"/>
        </w:rPr>
        <w:t xml:space="preserve">Jessica Collett. </w:t>
      </w:r>
      <w:r w:rsidRPr="002D7CE5">
        <w:rPr>
          <w:sz w:val="22"/>
        </w:rPr>
        <w:t xml:space="preserve">“Trust in Congregations:  Engagement, Exchange, and Social Networks.” </w:t>
      </w:r>
      <w:r w:rsidR="00DB7225">
        <w:rPr>
          <w:sz w:val="22"/>
        </w:rPr>
        <w:t xml:space="preserve"> </w:t>
      </w:r>
      <w:r w:rsidRPr="002D7CE5">
        <w:rPr>
          <w:i/>
          <w:sz w:val="22"/>
        </w:rPr>
        <w:t>Journal for the Scientific Study of Religion</w:t>
      </w:r>
      <w:r w:rsidR="00B8485D">
        <w:rPr>
          <w:i/>
          <w:sz w:val="22"/>
        </w:rPr>
        <w:t xml:space="preserve">, </w:t>
      </w:r>
      <w:r w:rsidR="00B8485D" w:rsidRPr="00B8485D">
        <w:rPr>
          <w:sz w:val="22"/>
        </w:rPr>
        <w:t xml:space="preserve">Volume 53, Issue 1, </w:t>
      </w:r>
      <w:r w:rsidR="00B8485D">
        <w:rPr>
          <w:sz w:val="22"/>
        </w:rPr>
        <w:t>pages 130-144, March 2014</w:t>
      </w:r>
      <w:r w:rsidRPr="00B8485D">
        <w:rPr>
          <w:sz w:val="22"/>
        </w:rPr>
        <w:t>.</w:t>
      </w:r>
    </w:p>
    <w:p w14:paraId="3262E073" w14:textId="77777777" w:rsidR="00FD16CC" w:rsidRDefault="00FD16CC" w:rsidP="002D7CE5">
      <w:pPr>
        <w:tabs>
          <w:tab w:val="left" w:pos="720"/>
        </w:tabs>
        <w:ind w:left="720" w:hanging="720"/>
        <w:rPr>
          <w:sz w:val="22"/>
        </w:rPr>
      </w:pPr>
    </w:p>
    <w:p w14:paraId="21A6865A" w14:textId="37D880C2" w:rsidR="006F5BFE" w:rsidRPr="006B2305" w:rsidRDefault="00C701C6" w:rsidP="006B2305">
      <w:pPr>
        <w:rPr>
          <w:b/>
          <w:sz w:val="22"/>
          <w:u w:val="single"/>
        </w:rPr>
      </w:pPr>
      <w:r>
        <w:rPr>
          <w:b/>
          <w:sz w:val="22"/>
          <w:u w:val="single"/>
        </w:rPr>
        <w:t>Dissertation Research</w:t>
      </w:r>
    </w:p>
    <w:p w14:paraId="156A2A90" w14:textId="35E1EB5B" w:rsidR="002D7CE5" w:rsidRDefault="002D7CE5" w:rsidP="002D7CE5">
      <w:pPr>
        <w:ind w:left="720" w:hanging="720"/>
        <w:rPr>
          <w:sz w:val="22"/>
        </w:rPr>
      </w:pPr>
      <w:r>
        <w:rPr>
          <w:sz w:val="22"/>
        </w:rPr>
        <w:t xml:space="preserve">Gregg, Karen Monique.  </w:t>
      </w:r>
      <w:r>
        <w:rPr>
          <w:i/>
          <w:sz w:val="22"/>
        </w:rPr>
        <w:t xml:space="preserve">“The Safe and Sacred Pajama Party: Social Processes in a Youth Ministry for High School Adolescents.” </w:t>
      </w:r>
      <w:r w:rsidR="00BD15F8">
        <w:rPr>
          <w:sz w:val="22"/>
        </w:rPr>
        <w:t>Fully Dissertated by</w:t>
      </w:r>
      <w:r>
        <w:rPr>
          <w:sz w:val="22"/>
        </w:rPr>
        <w:t xml:space="preserve"> 2/2012.</w:t>
      </w:r>
      <w:r w:rsidR="006F5BFE">
        <w:rPr>
          <w:sz w:val="22"/>
        </w:rPr>
        <w:t xml:space="preserve"> </w:t>
      </w:r>
    </w:p>
    <w:p w14:paraId="79732B98" w14:textId="77777777" w:rsidR="00EA217C" w:rsidRDefault="00EA217C" w:rsidP="002D7CE5">
      <w:pPr>
        <w:ind w:left="720" w:hanging="720"/>
        <w:rPr>
          <w:sz w:val="22"/>
        </w:rPr>
      </w:pPr>
    </w:p>
    <w:p w14:paraId="137D67F5" w14:textId="33379AED" w:rsidR="00A44F9E" w:rsidRDefault="00A44F9E" w:rsidP="00402E64">
      <w:pPr>
        <w:rPr>
          <w:b/>
          <w:sz w:val="22"/>
          <w:u w:val="single"/>
        </w:rPr>
      </w:pPr>
      <w:r w:rsidRPr="005549F7">
        <w:rPr>
          <w:b/>
          <w:sz w:val="22"/>
          <w:u w:val="single"/>
        </w:rPr>
        <w:t>Conference Pr</w:t>
      </w:r>
      <w:r w:rsidR="00FA68AE" w:rsidRPr="005549F7">
        <w:rPr>
          <w:b/>
          <w:sz w:val="22"/>
          <w:u w:val="single"/>
        </w:rPr>
        <w:t>esentations</w:t>
      </w:r>
    </w:p>
    <w:p w14:paraId="5C1D7B7B" w14:textId="7AACA045" w:rsidR="00796B91" w:rsidRDefault="00796B91" w:rsidP="00A44F9E">
      <w:pPr>
        <w:ind w:left="720" w:hanging="720"/>
        <w:rPr>
          <w:sz w:val="22"/>
        </w:rPr>
      </w:pPr>
      <w:r>
        <w:rPr>
          <w:sz w:val="22"/>
        </w:rPr>
        <w:t>2016</w:t>
      </w:r>
      <w:r>
        <w:rPr>
          <w:sz w:val="22"/>
        </w:rPr>
        <w:tab/>
        <w:t>Gregg, Karen Monique.  “</w:t>
      </w:r>
      <w:r w:rsidRPr="0031239C">
        <w:rPr>
          <w:sz w:val="22"/>
        </w:rPr>
        <w:t>Breaking through Societal Barriers for Women:  Clare of Assisi</w:t>
      </w:r>
      <w:r>
        <w:rPr>
          <w:sz w:val="22"/>
        </w:rPr>
        <w:t>.” North Central Sociological Ass</w:t>
      </w:r>
      <w:r w:rsidR="00446866">
        <w:rPr>
          <w:sz w:val="22"/>
        </w:rPr>
        <w:t>ociation, Chicago, Illinois.</w:t>
      </w:r>
    </w:p>
    <w:p w14:paraId="7CEC321E" w14:textId="15F54AD8" w:rsidR="00E906E4" w:rsidRDefault="00E906E4" w:rsidP="00A44F9E">
      <w:pPr>
        <w:ind w:left="720" w:hanging="720"/>
        <w:rPr>
          <w:sz w:val="22"/>
        </w:rPr>
      </w:pPr>
      <w:r>
        <w:rPr>
          <w:sz w:val="22"/>
        </w:rPr>
        <w:t>2015</w:t>
      </w:r>
      <w:r>
        <w:rPr>
          <w:sz w:val="22"/>
        </w:rPr>
        <w:tab/>
        <w:t xml:space="preserve">Seymour, Jeffrey and Karen Monique Gregg.  “The Propensity of Congregants to Express Trust:  A Longitudinal Analysis of Micro-level processes.” North Central Sociological Association, Cleveland, Ohio. </w:t>
      </w:r>
    </w:p>
    <w:p w14:paraId="0C91E9E5" w14:textId="77777777" w:rsidR="00A44F9E" w:rsidRPr="00C31C87" w:rsidRDefault="00A44F9E" w:rsidP="00A44F9E">
      <w:pPr>
        <w:ind w:left="720" w:hanging="720"/>
        <w:rPr>
          <w:sz w:val="22"/>
        </w:rPr>
      </w:pPr>
      <w:r>
        <w:rPr>
          <w:sz w:val="22"/>
        </w:rPr>
        <w:t>2010</w:t>
      </w:r>
      <w:r>
        <w:rPr>
          <w:sz w:val="22"/>
        </w:rPr>
        <w:tab/>
      </w:r>
      <w:r w:rsidRPr="00C31C87">
        <w:rPr>
          <w:sz w:val="22"/>
        </w:rPr>
        <w:t>Gregg, Karen Monique.  “For the Love of God:  Safe and Sacred Spaces for High School Adolescents to Negotiate Alternative Sexual Identities.”  Association for the Sociology of Religi</w:t>
      </w:r>
      <w:r w:rsidR="00460A2D">
        <w:rPr>
          <w:sz w:val="22"/>
        </w:rPr>
        <w:t>on Conference, Atlanta, Georgia</w:t>
      </w:r>
    </w:p>
    <w:p w14:paraId="64DAD19E" w14:textId="77777777" w:rsidR="00A44F9E" w:rsidRPr="00C31C87" w:rsidRDefault="00A44F9E" w:rsidP="00A44F9E">
      <w:pPr>
        <w:ind w:left="720" w:hanging="720"/>
        <w:rPr>
          <w:sz w:val="22"/>
        </w:rPr>
      </w:pPr>
      <w:r w:rsidRPr="00C31C87">
        <w:rPr>
          <w:sz w:val="22"/>
        </w:rPr>
        <w:t>2010</w:t>
      </w:r>
      <w:r w:rsidRPr="00C31C87">
        <w:rPr>
          <w:sz w:val="22"/>
        </w:rPr>
        <w:tab/>
        <w:t xml:space="preserve">Gregg, Karen Monique. “The Sacred Pajama Party:  A Spatial Analysis.”  Gender, Place and Space Conference, </w:t>
      </w:r>
      <w:r>
        <w:rPr>
          <w:sz w:val="22"/>
        </w:rPr>
        <w:t xml:space="preserve">University of Notre Dame, </w:t>
      </w:r>
      <w:r w:rsidR="00460A2D">
        <w:rPr>
          <w:sz w:val="22"/>
        </w:rPr>
        <w:t>Notre Dame, Indiana</w:t>
      </w:r>
    </w:p>
    <w:p w14:paraId="1279AC0E" w14:textId="77777777" w:rsidR="00A44F9E" w:rsidRPr="00C31C87" w:rsidRDefault="00A44F9E" w:rsidP="00A44F9E">
      <w:pPr>
        <w:ind w:left="720" w:hanging="720"/>
        <w:rPr>
          <w:sz w:val="22"/>
        </w:rPr>
      </w:pPr>
      <w:r w:rsidRPr="00C31C87">
        <w:rPr>
          <w:sz w:val="22"/>
        </w:rPr>
        <w:t>2010</w:t>
      </w:r>
      <w:r w:rsidRPr="00C31C87">
        <w:rPr>
          <w:sz w:val="22"/>
        </w:rPr>
        <w:tab/>
        <w:t xml:space="preserve">Seymour, Jeffrey and Karen Monique Gregg.  “A Study of Particularized Trust in American Congregations:  Do congregants trust their fellow congregants?” (using data from the Panel Study </w:t>
      </w:r>
      <w:r w:rsidRPr="00C31C87">
        <w:rPr>
          <w:sz w:val="22"/>
        </w:rPr>
        <w:lastRenderedPageBreak/>
        <w:t>on American Religion and Ethnicity 2006). North Central Sociologica</w:t>
      </w:r>
      <w:r w:rsidR="00460A2D">
        <w:rPr>
          <w:sz w:val="22"/>
        </w:rPr>
        <w:t>l Association, Chicago, Indiana</w:t>
      </w:r>
    </w:p>
    <w:p w14:paraId="4B151092" w14:textId="77777777" w:rsidR="00A44F9E" w:rsidRPr="00C31C87" w:rsidRDefault="00A44F9E" w:rsidP="00A44F9E">
      <w:pPr>
        <w:ind w:left="720" w:hanging="720"/>
        <w:rPr>
          <w:sz w:val="22"/>
        </w:rPr>
      </w:pPr>
      <w:r w:rsidRPr="00C31C87">
        <w:rPr>
          <w:sz w:val="22"/>
        </w:rPr>
        <w:t>2007</w:t>
      </w:r>
      <w:r w:rsidRPr="00C31C87">
        <w:rPr>
          <w:sz w:val="22"/>
        </w:rPr>
        <w:tab/>
        <w:t>Gregg, Karen Monique. “Giving, Getting and Religion” (using data from the Chicago Area Survey 2003). Society for the Scientific St</w:t>
      </w:r>
      <w:r w:rsidR="00460A2D">
        <w:rPr>
          <w:sz w:val="22"/>
        </w:rPr>
        <w:t>udy of Religion, Tampa, Florida</w:t>
      </w:r>
    </w:p>
    <w:p w14:paraId="0F8AE25C" w14:textId="77777777" w:rsidR="00A44F9E" w:rsidRPr="00C31C87" w:rsidRDefault="00A44F9E" w:rsidP="00A44F9E">
      <w:pPr>
        <w:ind w:left="720" w:hanging="720"/>
        <w:rPr>
          <w:sz w:val="22"/>
        </w:rPr>
      </w:pPr>
      <w:r w:rsidRPr="00C31C87">
        <w:rPr>
          <w:sz w:val="22"/>
        </w:rPr>
        <w:t>2007</w:t>
      </w:r>
      <w:r w:rsidRPr="00C31C87">
        <w:rPr>
          <w:sz w:val="22"/>
        </w:rPr>
        <w:tab/>
        <w:t>Gregg, Karen Monique. “The Social Construction of Gender in the Native American Powwow.” Chicago Ethnograph</w:t>
      </w:r>
      <w:r w:rsidR="00460A2D">
        <w:rPr>
          <w:sz w:val="22"/>
        </w:rPr>
        <w:t>y Conference, Chicago, Illinois</w:t>
      </w:r>
    </w:p>
    <w:p w14:paraId="3FCDBF31" w14:textId="77777777" w:rsidR="00A44F9E" w:rsidRPr="00C31C87" w:rsidRDefault="00A44F9E" w:rsidP="00A44F9E">
      <w:pPr>
        <w:tabs>
          <w:tab w:val="left" w:pos="720"/>
        </w:tabs>
        <w:ind w:left="720" w:hanging="720"/>
        <w:rPr>
          <w:sz w:val="22"/>
        </w:rPr>
      </w:pPr>
      <w:r w:rsidRPr="00C31C87">
        <w:rPr>
          <w:sz w:val="22"/>
        </w:rPr>
        <w:t>2006</w:t>
      </w:r>
      <w:r w:rsidRPr="00C31C87">
        <w:rPr>
          <w:sz w:val="22"/>
        </w:rPr>
        <w:tab/>
        <w:t>Gregg, Karen Monique. “Exceptions Based on Belief,” regarding the use of peyote in Native American Church rituals. North Central Sociological Ass</w:t>
      </w:r>
      <w:r w:rsidR="00460A2D">
        <w:rPr>
          <w:sz w:val="22"/>
        </w:rPr>
        <w:t>ociation, Indianapolis, Indiana</w:t>
      </w:r>
    </w:p>
    <w:p w14:paraId="0850AED6" w14:textId="77777777" w:rsidR="00D27EA9" w:rsidRDefault="00D27EA9" w:rsidP="00402E64">
      <w:pPr>
        <w:rPr>
          <w:b/>
          <w:sz w:val="22"/>
          <w:u w:val="single"/>
        </w:rPr>
      </w:pPr>
    </w:p>
    <w:p w14:paraId="0E42C241" w14:textId="51C7D496" w:rsidR="00B42E5D" w:rsidRPr="005549F7" w:rsidRDefault="008F322F" w:rsidP="00402E64">
      <w:pPr>
        <w:rPr>
          <w:b/>
          <w:sz w:val="22"/>
          <w:u w:val="single"/>
        </w:rPr>
      </w:pPr>
      <w:r w:rsidRPr="005549F7">
        <w:rPr>
          <w:b/>
          <w:sz w:val="22"/>
          <w:u w:val="single"/>
        </w:rPr>
        <w:t>Research Grants</w:t>
      </w:r>
    </w:p>
    <w:p w14:paraId="0C2FEFE0" w14:textId="048320E4" w:rsidR="006E7057" w:rsidRDefault="006E7057" w:rsidP="00BD15F8">
      <w:pPr>
        <w:pStyle w:val="ListParagraph"/>
        <w:numPr>
          <w:ilvl w:val="0"/>
          <w:numId w:val="27"/>
        </w:numPr>
        <w:rPr>
          <w:sz w:val="22"/>
        </w:rPr>
      </w:pPr>
      <w:r>
        <w:rPr>
          <w:sz w:val="22"/>
        </w:rPr>
        <w:t>Spring 2016 – Recipient of Lilly Grant from University of Saint Francis supporting research on Clare of Assisi</w:t>
      </w:r>
    </w:p>
    <w:p w14:paraId="3190D434" w14:textId="08C3F220" w:rsidR="009C6807" w:rsidRPr="00BD15F8" w:rsidRDefault="009C6807" w:rsidP="00BD15F8">
      <w:pPr>
        <w:pStyle w:val="ListParagraph"/>
        <w:numPr>
          <w:ilvl w:val="0"/>
          <w:numId w:val="27"/>
        </w:numPr>
        <w:rPr>
          <w:sz w:val="22"/>
        </w:rPr>
      </w:pPr>
      <w:r w:rsidRPr="00BD15F8">
        <w:rPr>
          <w:sz w:val="22"/>
        </w:rPr>
        <w:t>Spring 2015 – Recipient of Lilly Gran</w:t>
      </w:r>
      <w:r w:rsidR="00CD402D" w:rsidRPr="00BD15F8">
        <w:rPr>
          <w:sz w:val="22"/>
        </w:rPr>
        <w:t>t from University of Saint Fran</w:t>
      </w:r>
      <w:r w:rsidRPr="00BD15F8">
        <w:rPr>
          <w:sz w:val="22"/>
        </w:rPr>
        <w:t>cis supporting follow-up research on in</w:t>
      </w:r>
      <w:r w:rsidR="0057440C" w:rsidRPr="00BD15F8">
        <w:rPr>
          <w:sz w:val="22"/>
        </w:rPr>
        <w:t>-grou</w:t>
      </w:r>
      <w:r w:rsidR="00BD15F8" w:rsidRPr="00BD15F8">
        <w:rPr>
          <w:sz w:val="22"/>
        </w:rPr>
        <w:t>p trust in congregations</w:t>
      </w:r>
    </w:p>
    <w:p w14:paraId="4BDF8FE9" w14:textId="35B5567E" w:rsidR="008F322F" w:rsidRPr="00BD15F8" w:rsidRDefault="008F322F" w:rsidP="00BD15F8">
      <w:pPr>
        <w:pStyle w:val="ListParagraph"/>
        <w:numPr>
          <w:ilvl w:val="0"/>
          <w:numId w:val="27"/>
        </w:numPr>
        <w:rPr>
          <w:sz w:val="22"/>
        </w:rPr>
      </w:pPr>
      <w:r w:rsidRPr="00BD15F8">
        <w:rPr>
          <w:sz w:val="22"/>
        </w:rPr>
        <w:t>Fall 2009 – Recipient of the Graduate Student Research Award through the Institute for Scholarship in Liberal Arts at the University of Notre Dame to support research on disserta</w:t>
      </w:r>
      <w:r w:rsidR="0052148C">
        <w:rPr>
          <w:sz w:val="22"/>
        </w:rPr>
        <w:t>tion for Spring, 2010</w:t>
      </w:r>
    </w:p>
    <w:p w14:paraId="64D0E904" w14:textId="29E7D598" w:rsidR="008F322F" w:rsidRPr="00BD15F8" w:rsidRDefault="008F322F" w:rsidP="00BD15F8">
      <w:pPr>
        <w:pStyle w:val="ListParagraph"/>
        <w:numPr>
          <w:ilvl w:val="0"/>
          <w:numId w:val="27"/>
        </w:numPr>
        <w:rPr>
          <w:sz w:val="22"/>
        </w:rPr>
      </w:pPr>
      <w:r w:rsidRPr="00BD15F8">
        <w:rPr>
          <w:sz w:val="22"/>
        </w:rPr>
        <w:t>Summer 2008 – Recipient of the Associate Faculty Professional Development Grant, Indiana University at South Bend supporting summer work on data compilation of the World Values Survey and CIA 2007 Sex-Ratio Report in order to study secularization, religion and sex-rat</w:t>
      </w:r>
      <w:r w:rsidR="00BD15F8" w:rsidRPr="00BD15F8">
        <w:rPr>
          <w:sz w:val="22"/>
        </w:rPr>
        <w:t>ios at the global level</w:t>
      </w:r>
      <w:r w:rsidRPr="00BD15F8">
        <w:rPr>
          <w:sz w:val="22"/>
        </w:rPr>
        <w:t xml:space="preserve">   </w:t>
      </w:r>
    </w:p>
    <w:p w14:paraId="2BCD87C1" w14:textId="2980976E" w:rsidR="008F322F" w:rsidRPr="00BD15F8" w:rsidRDefault="008F322F" w:rsidP="00BD15F8">
      <w:pPr>
        <w:pStyle w:val="ListParagraph"/>
        <w:numPr>
          <w:ilvl w:val="0"/>
          <w:numId w:val="27"/>
        </w:numPr>
        <w:rPr>
          <w:sz w:val="22"/>
        </w:rPr>
      </w:pPr>
      <w:r w:rsidRPr="00BD15F8">
        <w:rPr>
          <w:sz w:val="22"/>
        </w:rPr>
        <w:t>Summer 2007 – Recipient of the Constant H. Jacquet Research Award, Religious Research Association 2007 to support summer research implementing a community</w:t>
      </w:r>
      <w:r w:rsidR="00D269A9">
        <w:rPr>
          <w:sz w:val="22"/>
        </w:rPr>
        <w:t>-</w:t>
      </w:r>
      <w:r w:rsidRPr="00BD15F8">
        <w:rPr>
          <w:sz w:val="22"/>
        </w:rPr>
        <w:t>based research project regarding youth ministry in South Bend, Mishawaka</w:t>
      </w:r>
      <w:r w:rsidR="00460A2D" w:rsidRPr="00BD15F8">
        <w:rPr>
          <w:sz w:val="22"/>
        </w:rPr>
        <w:t xml:space="preserve"> and Granger, Indiana </w:t>
      </w:r>
    </w:p>
    <w:p w14:paraId="6C1FF4E0" w14:textId="77777777" w:rsidR="006555C8" w:rsidRDefault="006555C8" w:rsidP="00402E64">
      <w:pPr>
        <w:rPr>
          <w:sz w:val="22"/>
        </w:rPr>
      </w:pPr>
    </w:p>
    <w:p w14:paraId="46FCC6CD" w14:textId="77777777" w:rsidR="00EC3047" w:rsidRPr="00EC3047" w:rsidRDefault="00BD15F8" w:rsidP="00EC3047">
      <w:pPr>
        <w:pStyle w:val="Heading2"/>
        <w:rPr>
          <w:rFonts w:ascii="Times New Roman" w:hAnsi="Times New Roman" w:cs="Times New Roman"/>
          <w:b/>
          <w:bCs/>
          <w:color w:val="000000" w:themeColor="text1"/>
        </w:rPr>
      </w:pPr>
      <w:r w:rsidRPr="0038133D">
        <w:rPr>
          <w:rFonts w:ascii="Times New Roman" w:hAnsi="Times New Roman" w:cs="Times New Roman"/>
          <w:b/>
          <w:bCs/>
          <w:color w:val="000000" w:themeColor="text1"/>
          <w:highlight w:val="lightGray"/>
        </w:rPr>
        <w:t>SCHOLARSHIP OF INTEGRATION</w:t>
      </w:r>
    </w:p>
    <w:p w14:paraId="39945736" w14:textId="6BE18D76" w:rsidR="00C85956" w:rsidRPr="004D33B4" w:rsidRDefault="00C85956" w:rsidP="00EC3047">
      <w:pPr>
        <w:rPr>
          <w:b/>
        </w:rPr>
      </w:pPr>
      <w:r w:rsidRPr="00C85956">
        <w:rPr>
          <w:sz w:val="22"/>
        </w:rPr>
        <w:t xml:space="preserve">The </w:t>
      </w:r>
      <w:r w:rsidRPr="00C85956">
        <w:rPr>
          <w:rStyle w:val="Strong"/>
          <w:sz w:val="22"/>
        </w:rPr>
        <w:t>Scholarship of Integration</w:t>
      </w:r>
      <w:r w:rsidRPr="00C85956">
        <w:rPr>
          <w:sz w:val="22"/>
        </w:rPr>
        <w:t xml:space="preserve"> involves the interpretation and integration of existing knowledge in a faculty member’s discipline. This type of scholarship provides meaning to isolated facts through reviews, critiques, or interdisciplinary interpretations. It is vital to the creation of a coherent body of knowledge within a particular discipline and to the integration of the tools and perspectives of various academic disciplines.</w:t>
      </w:r>
    </w:p>
    <w:p w14:paraId="0CB1BBEF" w14:textId="77777777" w:rsidR="00E77662" w:rsidRPr="00D72AD4" w:rsidRDefault="00C85956" w:rsidP="00E77662">
      <w:pPr>
        <w:ind w:left="720" w:hanging="720"/>
        <w:rPr>
          <w:sz w:val="22"/>
        </w:rPr>
      </w:pPr>
      <w:r w:rsidRPr="00E77662">
        <w:rPr>
          <w:sz w:val="22"/>
          <w:u w:val="single"/>
        </w:rPr>
        <w:t>Book Reviews</w:t>
      </w:r>
      <w:r w:rsidR="00E77662" w:rsidRPr="00E77662">
        <w:rPr>
          <w:sz w:val="22"/>
          <w:u w:val="single"/>
        </w:rPr>
        <w:t xml:space="preserve"> for </w:t>
      </w:r>
      <w:r w:rsidR="00E77662" w:rsidRPr="00E77662">
        <w:rPr>
          <w:i/>
          <w:color w:val="343434"/>
          <w:sz w:val="22"/>
          <w:u w:val="single"/>
        </w:rPr>
        <w:t>Catholic Books Review.</w:t>
      </w:r>
      <w:r w:rsidR="00E77662">
        <w:rPr>
          <w:i/>
          <w:color w:val="343434"/>
          <w:sz w:val="22"/>
        </w:rPr>
        <w:t xml:space="preserve"> </w:t>
      </w:r>
      <w:r w:rsidR="00E77662" w:rsidRPr="00D72AD4">
        <w:rPr>
          <w:color w:val="343434"/>
          <w:sz w:val="22"/>
        </w:rPr>
        <w:t xml:space="preserve"> </w:t>
      </w:r>
      <w:r w:rsidR="00E77662" w:rsidRPr="00AE78F1">
        <w:rPr>
          <w:sz w:val="22"/>
        </w:rPr>
        <w:t>(</w:t>
      </w:r>
      <w:hyperlink r:id="rId8" w:history="1">
        <w:r w:rsidR="00E77662" w:rsidRPr="00AE78F1">
          <w:rPr>
            <w:rStyle w:val="Hyperlink"/>
            <w:sz w:val="22"/>
          </w:rPr>
          <w:t>www.CatholicBooksReview.org</w:t>
        </w:r>
      </w:hyperlink>
      <w:r w:rsidR="00E77662" w:rsidRPr="00AE78F1">
        <w:rPr>
          <w:sz w:val="22"/>
        </w:rPr>
        <w:t>)</w:t>
      </w:r>
    </w:p>
    <w:p w14:paraId="29DD83DE" w14:textId="5AA939C5" w:rsidR="00850410" w:rsidRPr="00FA68AE" w:rsidRDefault="00850410" w:rsidP="00FA68AE">
      <w:pPr>
        <w:pStyle w:val="ListParagraph"/>
        <w:numPr>
          <w:ilvl w:val="0"/>
          <w:numId w:val="28"/>
        </w:numPr>
        <w:rPr>
          <w:i/>
          <w:sz w:val="22"/>
        </w:rPr>
      </w:pPr>
      <w:r w:rsidRPr="00FA68AE">
        <w:rPr>
          <w:sz w:val="22"/>
        </w:rPr>
        <w:t xml:space="preserve">Gregg, Karen Monique. 2016.  Review of </w:t>
      </w:r>
      <w:r w:rsidRPr="00FA68AE">
        <w:rPr>
          <w:i/>
          <w:sz w:val="22"/>
        </w:rPr>
        <w:t>G</w:t>
      </w:r>
      <w:r w:rsidR="00EC3047">
        <w:rPr>
          <w:i/>
          <w:sz w:val="22"/>
        </w:rPr>
        <w:t>o i</w:t>
      </w:r>
      <w:r w:rsidRPr="00FA68AE">
        <w:rPr>
          <w:i/>
          <w:sz w:val="22"/>
        </w:rPr>
        <w:t xml:space="preserve">nto the Streets!  The Welcoming Church of Pope Francis, </w:t>
      </w:r>
      <w:r w:rsidRPr="00FA68AE">
        <w:rPr>
          <w:sz w:val="22"/>
        </w:rPr>
        <w:t xml:space="preserve">Ed. by Thomas P. Rausch, SJ and Richard R. </w:t>
      </w:r>
      <w:proofErr w:type="spellStart"/>
      <w:r w:rsidRPr="00FA68AE">
        <w:rPr>
          <w:sz w:val="22"/>
        </w:rPr>
        <w:t>Gaillardetz</w:t>
      </w:r>
      <w:proofErr w:type="spellEnd"/>
      <w:r w:rsidRPr="00FA68AE">
        <w:rPr>
          <w:sz w:val="22"/>
        </w:rPr>
        <w:t xml:space="preserve">. </w:t>
      </w:r>
    </w:p>
    <w:p w14:paraId="749EF773" w14:textId="3CD83566" w:rsidR="00D35DD0" w:rsidRPr="00FA68AE" w:rsidRDefault="00D35DD0" w:rsidP="00FA68AE">
      <w:pPr>
        <w:pStyle w:val="ListParagraph"/>
        <w:numPr>
          <w:ilvl w:val="0"/>
          <w:numId w:val="28"/>
        </w:numPr>
        <w:rPr>
          <w:sz w:val="22"/>
        </w:rPr>
      </w:pPr>
      <w:r w:rsidRPr="00FA68AE">
        <w:rPr>
          <w:sz w:val="22"/>
        </w:rPr>
        <w:t xml:space="preserve">Gregg, Karen Monique. 2016. Review of </w:t>
      </w:r>
      <w:r w:rsidRPr="00FA68AE">
        <w:rPr>
          <w:i/>
          <w:sz w:val="22"/>
        </w:rPr>
        <w:t>The Book of Saints:  A Comprehensive Biographical Dictionary,</w:t>
      </w:r>
      <w:r w:rsidR="00494AC0">
        <w:rPr>
          <w:sz w:val="22"/>
        </w:rPr>
        <w:t xml:space="preserve"> </w:t>
      </w:r>
      <w:r w:rsidRPr="00FA68AE">
        <w:rPr>
          <w:sz w:val="22"/>
        </w:rPr>
        <w:t>8</w:t>
      </w:r>
      <w:r w:rsidRPr="00FA68AE">
        <w:rPr>
          <w:sz w:val="22"/>
          <w:vertAlign w:val="superscript"/>
        </w:rPr>
        <w:t>th</w:t>
      </w:r>
      <w:r w:rsidRPr="00FA68AE">
        <w:rPr>
          <w:sz w:val="22"/>
        </w:rPr>
        <w:t xml:space="preserve"> Revised Ed</w:t>
      </w:r>
      <w:r w:rsidR="00850410" w:rsidRPr="00FA68AE">
        <w:rPr>
          <w:sz w:val="22"/>
        </w:rPr>
        <w:t>.</w:t>
      </w:r>
      <w:r w:rsidRPr="00FA68AE">
        <w:rPr>
          <w:sz w:val="22"/>
        </w:rPr>
        <w:t xml:space="preserve"> </w:t>
      </w:r>
      <w:r w:rsidRPr="00FA68AE">
        <w:rPr>
          <w:bCs/>
          <w:color w:val="343434"/>
          <w:sz w:val="22"/>
        </w:rPr>
        <w:t>by</w:t>
      </w:r>
      <w:r w:rsidR="00850410" w:rsidRPr="00FA68AE">
        <w:rPr>
          <w:bCs/>
          <w:color w:val="343434"/>
          <w:sz w:val="22"/>
        </w:rPr>
        <w:t xml:space="preserve"> </w:t>
      </w:r>
      <w:r w:rsidRPr="00FA68AE">
        <w:rPr>
          <w:bCs/>
          <w:color w:val="343434"/>
          <w:sz w:val="22"/>
        </w:rPr>
        <w:t>Dom Basil Watkins</w:t>
      </w:r>
      <w:r w:rsidRPr="00FA68AE">
        <w:rPr>
          <w:color w:val="343434"/>
          <w:sz w:val="22"/>
        </w:rPr>
        <w:t xml:space="preserve">. </w:t>
      </w:r>
    </w:p>
    <w:p w14:paraId="6040C358" w14:textId="1F3A2144" w:rsidR="00D72AD4" w:rsidRPr="00FA68AE" w:rsidRDefault="00D72AD4" w:rsidP="00FA68AE">
      <w:pPr>
        <w:pStyle w:val="ListParagraph"/>
        <w:numPr>
          <w:ilvl w:val="0"/>
          <w:numId w:val="28"/>
        </w:numPr>
        <w:rPr>
          <w:sz w:val="22"/>
        </w:rPr>
      </w:pPr>
      <w:r w:rsidRPr="00FA68AE">
        <w:rPr>
          <w:sz w:val="22"/>
        </w:rPr>
        <w:t xml:space="preserve">Gregg, Karen Monique. 2015.  Review of </w:t>
      </w:r>
      <w:r w:rsidR="00E77662" w:rsidRPr="00FA68AE">
        <w:rPr>
          <w:bCs/>
          <w:i/>
          <w:iCs/>
          <w:color w:val="343434"/>
          <w:sz w:val="22"/>
        </w:rPr>
        <w:t>Come, Holy Spirit: Inner Fire, Giver of Life, Comforter of the Poor</w:t>
      </w:r>
      <w:r w:rsidR="00E77662" w:rsidRPr="00FA68AE">
        <w:rPr>
          <w:b/>
          <w:bCs/>
          <w:color w:val="343434"/>
          <w:sz w:val="22"/>
        </w:rPr>
        <w:t xml:space="preserve"> </w:t>
      </w:r>
      <w:r w:rsidR="00E77662" w:rsidRPr="00FA68AE">
        <w:rPr>
          <w:bCs/>
          <w:color w:val="343434"/>
          <w:sz w:val="22"/>
        </w:rPr>
        <w:t xml:space="preserve">by </w:t>
      </w:r>
      <w:r w:rsidR="00E77662" w:rsidRPr="00FA68AE">
        <w:rPr>
          <w:color w:val="343434"/>
          <w:sz w:val="22"/>
        </w:rPr>
        <w:t xml:space="preserve">Leonardo Boff. </w:t>
      </w:r>
    </w:p>
    <w:p w14:paraId="6EF9C3EB" w14:textId="6BBC96D3" w:rsidR="00D72AD4" w:rsidRPr="00FA68AE" w:rsidRDefault="00D72AD4" w:rsidP="00FA68AE">
      <w:pPr>
        <w:pStyle w:val="ListParagraph"/>
        <w:numPr>
          <w:ilvl w:val="0"/>
          <w:numId w:val="28"/>
        </w:numPr>
        <w:rPr>
          <w:sz w:val="22"/>
        </w:rPr>
      </w:pPr>
      <w:r w:rsidRPr="00FA68AE">
        <w:rPr>
          <w:sz w:val="22"/>
        </w:rPr>
        <w:t xml:space="preserve">Gregg, Karen Monique. 2015.  Review of </w:t>
      </w:r>
      <w:r w:rsidRPr="00FA68AE">
        <w:rPr>
          <w:bCs/>
          <w:i/>
          <w:iCs/>
          <w:color w:val="343434"/>
          <w:sz w:val="22"/>
        </w:rPr>
        <w:t xml:space="preserve">On </w:t>
      </w:r>
      <w:r w:rsidR="00EC3047">
        <w:rPr>
          <w:bCs/>
          <w:i/>
          <w:iCs/>
          <w:color w:val="343434"/>
          <w:sz w:val="22"/>
        </w:rPr>
        <w:t>t</w:t>
      </w:r>
      <w:r w:rsidRPr="00FA68AE">
        <w:rPr>
          <w:bCs/>
          <w:i/>
          <w:iCs/>
          <w:color w:val="343434"/>
          <w:sz w:val="22"/>
        </w:rPr>
        <w:t>he Side of the Poor: The Theology of Liberation</w:t>
      </w:r>
      <w:r w:rsidRPr="00FA68AE">
        <w:rPr>
          <w:b/>
          <w:bCs/>
          <w:i/>
          <w:iCs/>
          <w:color w:val="343434"/>
          <w:sz w:val="22"/>
        </w:rPr>
        <w:t xml:space="preserve"> </w:t>
      </w:r>
      <w:r w:rsidRPr="00FA68AE">
        <w:rPr>
          <w:bCs/>
          <w:iCs/>
          <w:color w:val="343434"/>
          <w:sz w:val="22"/>
        </w:rPr>
        <w:t>by</w:t>
      </w:r>
      <w:r w:rsidRPr="00FA68AE">
        <w:rPr>
          <w:b/>
          <w:bCs/>
          <w:i/>
          <w:iCs/>
          <w:color w:val="343434"/>
          <w:sz w:val="22"/>
        </w:rPr>
        <w:t xml:space="preserve"> </w:t>
      </w:r>
      <w:r w:rsidRPr="00FA68AE">
        <w:rPr>
          <w:color w:val="343434"/>
          <w:sz w:val="22"/>
        </w:rPr>
        <w:t>Gustavo Gutiérrez and Cardinal Gerhard Ludwig Müller.</w:t>
      </w:r>
      <w:r w:rsidRPr="00FA68AE">
        <w:rPr>
          <w:i/>
          <w:color w:val="343434"/>
          <w:sz w:val="22"/>
        </w:rPr>
        <w:t xml:space="preserve"> </w:t>
      </w:r>
      <w:r w:rsidRPr="00FA68AE">
        <w:rPr>
          <w:color w:val="343434"/>
          <w:sz w:val="22"/>
        </w:rPr>
        <w:t xml:space="preserve"> </w:t>
      </w:r>
    </w:p>
    <w:p w14:paraId="56279CCC" w14:textId="4C91BE17" w:rsidR="00023C9C" w:rsidRPr="00FA68AE" w:rsidRDefault="00023C9C" w:rsidP="00FA68AE">
      <w:pPr>
        <w:pStyle w:val="ListParagraph"/>
        <w:numPr>
          <w:ilvl w:val="0"/>
          <w:numId w:val="28"/>
        </w:numPr>
        <w:rPr>
          <w:i/>
          <w:sz w:val="22"/>
        </w:rPr>
      </w:pPr>
      <w:r w:rsidRPr="00FA68AE">
        <w:rPr>
          <w:sz w:val="22"/>
        </w:rPr>
        <w:t xml:space="preserve">Gregg, Karen Monique.  2014.  Review of </w:t>
      </w:r>
      <w:r w:rsidRPr="00FA68AE">
        <w:rPr>
          <w:i/>
          <w:sz w:val="22"/>
        </w:rPr>
        <w:t xml:space="preserve">Becoming Catholic: Finding Rome in the American Religious Landscape </w:t>
      </w:r>
      <w:r w:rsidRPr="00FA68AE">
        <w:rPr>
          <w:sz w:val="22"/>
        </w:rPr>
        <w:t xml:space="preserve">by Davide </w:t>
      </w:r>
      <w:proofErr w:type="spellStart"/>
      <w:r w:rsidRPr="00FA68AE">
        <w:rPr>
          <w:sz w:val="22"/>
        </w:rPr>
        <w:t>Yamene</w:t>
      </w:r>
      <w:proofErr w:type="spellEnd"/>
      <w:r w:rsidRPr="00FA68AE">
        <w:rPr>
          <w:i/>
          <w:sz w:val="22"/>
        </w:rPr>
        <w:t>.</w:t>
      </w:r>
    </w:p>
    <w:p w14:paraId="747A8851" w14:textId="53330E66" w:rsidR="00175437" w:rsidRPr="00FA68AE" w:rsidRDefault="00175437" w:rsidP="00FA68AE">
      <w:pPr>
        <w:pStyle w:val="ListParagraph"/>
        <w:numPr>
          <w:ilvl w:val="0"/>
          <w:numId w:val="28"/>
        </w:numPr>
        <w:rPr>
          <w:i/>
          <w:sz w:val="22"/>
        </w:rPr>
      </w:pPr>
      <w:r w:rsidRPr="00FA68AE">
        <w:rPr>
          <w:sz w:val="22"/>
        </w:rPr>
        <w:t xml:space="preserve">Gregg, Karen Monique.  2014.  Review of </w:t>
      </w:r>
      <w:r w:rsidRPr="00FA68AE">
        <w:rPr>
          <w:i/>
          <w:sz w:val="22"/>
        </w:rPr>
        <w:t xml:space="preserve">The Catholic Church:  What Everyone Needs to Know </w:t>
      </w:r>
      <w:r w:rsidRPr="00FA68AE">
        <w:rPr>
          <w:sz w:val="22"/>
        </w:rPr>
        <w:t>by John L. Allen, Jr</w:t>
      </w:r>
      <w:r w:rsidRPr="00FA68AE">
        <w:rPr>
          <w:i/>
          <w:sz w:val="22"/>
        </w:rPr>
        <w:t xml:space="preserve">. </w:t>
      </w:r>
    </w:p>
    <w:p w14:paraId="1182AC53" w14:textId="68BC3B84" w:rsidR="00C85956" w:rsidRPr="00FA68AE" w:rsidRDefault="00C85956" w:rsidP="00FA68AE">
      <w:pPr>
        <w:pStyle w:val="ListParagraph"/>
        <w:numPr>
          <w:ilvl w:val="0"/>
          <w:numId w:val="28"/>
        </w:numPr>
        <w:rPr>
          <w:sz w:val="22"/>
        </w:rPr>
      </w:pPr>
      <w:r w:rsidRPr="00FA68AE">
        <w:rPr>
          <w:sz w:val="22"/>
        </w:rPr>
        <w:t xml:space="preserve">Gregg, Karen Monique. 2014.  Review of </w:t>
      </w:r>
      <w:r w:rsidRPr="00FA68AE">
        <w:rPr>
          <w:i/>
          <w:sz w:val="22"/>
        </w:rPr>
        <w:t>Making Sense of Sex:  Attitudes towards Sexuality in Early Jewish and Christian Literature</w:t>
      </w:r>
      <w:r w:rsidRPr="00FA68AE">
        <w:rPr>
          <w:sz w:val="22"/>
        </w:rPr>
        <w:t xml:space="preserve"> by William Loader. </w:t>
      </w:r>
    </w:p>
    <w:p w14:paraId="3B8F0F57" w14:textId="0719C3DA" w:rsidR="00C85956" w:rsidRPr="00FA68AE" w:rsidRDefault="00C85956" w:rsidP="00FA68AE">
      <w:pPr>
        <w:pStyle w:val="ListParagraph"/>
        <w:numPr>
          <w:ilvl w:val="0"/>
          <w:numId w:val="28"/>
        </w:numPr>
        <w:rPr>
          <w:sz w:val="22"/>
        </w:rPr>
      </w:pPr>
      <w:r w:rsidRPr="00FA68AE">
        <w:rPr>
          <w:sz w:val="22"/>
        </w:rPr>
        <w:t xml:space="preserve">Gregg, Karen Monique.  2013.  Review of </w:t>
      </w:r>
      <w:r w:rsidRPr="00FA68AE">
        <w:rPr>
          <w:i/>
          <w:sz w:val="22"/>
        </w:rPr>
        <w:t xml:space="preserve">The Life &amp; Pontificate of Pope Pius XII:  Between History and Controversy </w:t>
      </w:r>
      <w:r w:rsidR="00BF0400" w:rsidRPr="00FA68AE">
        <w:rPr>
          <w:sz w:val="22"/>
        </w:rPr>
        <w:t>by Frank J. Coppa</w:t>
      </w:r>
      <w:r w:rsidRPr="00FA68AE">
        <w:rPr>
          <w:sz w:val="22"/>
        </w:rPr>
        <w:t>.</w:t>
      </w:r>
    </w:p>
    <w:p w14:paraId="5E803ADE" w14:textId="027B372C" w:rsidR="00C85956" w:rsidRPr="00AE78F1" w:rsidRDefault="00C85956" w:rsidP="00FA68AE">
      <w:pPr>
        <w:pStyle w:val="HTMLPreformatted"/>
        <w:numPr>
          <w:ilvl w:val="0"/>
          <w:numId w:val="28"/>
        </w:numPr>
        <w:rPr>
          <w:rFonts w:ascii="Times New Roman" w:hAnsi="Times New Roman"/>
          <w:i/>
          <w:sz w:val="22"/>
          <w:szCs w:val="22"/>
        </w:rPr>
      </w:pPr>
      <w:r w:rsidRPr="00AE78F1">
        <w:rPr>
          <w:rFonts w:ascii="Times New Roman" w:hAnsi="Times New Roman"/>
          <w:sz w:val="22"/>
          <w:szCs w:val="22"/>
        </w:rPr>
        <w:t xml:space="preserve">Gregg, Karen Monique. 2012.  Review of </w:t>
      </w:r>
      <w:r w:rsidRPr="00AE78F1">
        <w:rPr>
          <w:rFonts w:ascii="Times New Roman" w:hAnsi="Times New Roman"/>
          <w:i/>
          <w:sz w:val="22"/>
          <w:szCs w:val="22"/>
        </w:rPr>
        <w:t xml:space="preserve">The Maryknoll Catholic Mission in Peru, 1943-1989: transnational faith and transformation </w:t>
      </w:r>
      <w:r w:rsidRPr="00AE78F1">
        <w:rPr>
          <w:rFonts w:ascii="Times New Roman" w:hAnsi="Times New Roman"/>
          <w:sz w:val="22"/>
          <w:szCs w:val="22"/>
        </w:rPr>
        <w:t xml:space="preserve">by Susan Fitzpatrick-Behrens. </w:t>
      </w:r>
    </w:p>
    <w:p w14:paraId="79B99BB6" w14:textId="4C005692" w:rsidR="00C85956" w:rsidRPr="00AE78F1" w:rsidRDefault="00C85956" w:rsidP="00FA68AE">
      <w:pPr>
        <w:pStyle w:val="HTMLPreformatted"/>
        <w:numPr>
          <w:ilvl w:val="0"/>
          <w:numId w:val="28"/>
        </w:numPr>
        <w:rPr>
          <w:rFonts w:ascii="Times New Roman" w:hAnsi="Times New Roman"/>
          <w:sz w:val="22"/>
          <w:szCs w:val="22"/>
        </w:rPr>
      </w:pPr>
      <w:r w:rsidRPr="00AE78F1">
        <w:rPr>
          <w:rFonts w:ascii="Times New Roman" w:hAnsi="Times New Roman"/>
          <w:sz w:val="22"/>
          <w:szCs w:val="22"/>
        </w:rPr>
        <w:lastRenderedPageBreak/>
        <w:t xml:space="preserve">Gregg, Karen Monique.  2009.  Review of </w:t>
      </w:r>
      <w:r w:rsidRPr="00AE78F1">
        <w:rPr>
          <w:rFonts w:ascii="Times New Roman" w:hAnsi="Times New Roman"/>
          <w:i/>
          <w:sz w:val="22"/>
          <w:szCs w:val="22"/>
        </w:rPr>
        <w:t>Lived Religion:  Faith and Practice in Everyday Life,</w:t>
      </w:r>
      <w:r w:rsidRPr="00AE78F1">
        <w:rPr>
          <w:rFonts w:ascii="Times New Roman" w:hAnsi="Times New Roman"/>
          <w:sz w:val="22"/>
          <w:szCs w:val="22"/>
        </w:rPr>
        <w:t xml:space="preserve"> by Meredith B. McGuire. </w:t>
      </w:r>
    </w:p>
    <w:p w14:paraId="33DAAA6E" w14:textId="4405F2BD" w:rsidR="00C85956" w:rsidRPr="00AE78F1" w:rsidRDefault="00C85956" w:rsidP="00FA68AE">
      <w:pPr>
        <w:pStyle w:val="HTMLPreformatted"/>
        <w:numPr>
          <w:ilvl w:val="0"/>
          <w:numId w:val="28"/>
        </w:numPr>
        <w:rPr>
          <w:rFonts w:ascii="Times New Roman" w:hAnsi="Times New Roman"/>
          <w:sz w:val="22"/>
          <w:szCs w:val="22"/>
        </w:rPr>
      </w:pPr>
      <w:r w:rsidRPr="00AE78F1">
        <w:rPr>
          <w:rFonts w:ascii="Times New Roman" w:hAnsi="Times New Roman"/>
          <w:sz w:val="22"/>
          <w:szCs w:val="22"/>
        </w:rPr>
        <w:t xml:space="preserve">Gregg, Karen Monique. 2007. Review of </w:t>
      </w:r>
      <w:r w:rsidRPr="00AE78F1">
        <w:rPr>
          <w:rFonts w:ascii="Times New Roman" w:hAnsi="Times New Roman"/>
          <w:i/>
          <w:sz w:val="22"/>
          <w:szCs w:val="22"/>
        </w:rPr>
        <w:t>The Spirit of Generation Y:  Young People’s Spirituality in a Changing Australia</w:t>
      </w:r>
      <w:r w:rsidRPr="00AE78F1">
        <w:rPr>
          <w:rFonts w:ascii="Times New Roman" w:hAnsi="Times New Roman"/>
          <w:sz w:val="22"/>
          <w:szCs w:val="22"/>
        </w:rPr>
        <w:t xml:space="preserve">, by Michael Mason, Andrew Singleton and Ruth Webber. </w:t>
      </w:r>
    </w:p>
    <w:p w14:paraId="57CAF9DD" w14:textId="1A4FFCA5" w:rsidR="006F5BFE" w:rsidRDefault="006F5BFE">
      <w:pPr>
        <w:rPr>
          <w:b/>
        </w:rPr>
      </w:pPr>
    </w:p>
    <w:p w14:paraId="0AAAB59E" w14:textId="115B3F6B" w:rsidR="00CD402D" w:rsidRPr="0038133D" w:rsidRDefault="005549F7" w:rsidP="0038133D">
      <w:pPr>
        <w:pStyle w:val="Heading2"/>
        <w:rPr>
          <w:rFonts w:ascii="Times New Roman" w:hAnsi="Times New Roman" w:cs="Times New Roman"/>
          <w:b/>
          <w:bCs/>
          <w:color w:val="000000" w:themeColor="text1"/>
        </w:rPr>
      </w:pPr>
      <w:r w:rsidRPr="0038133D">
        <w:rPr>
          <w:rFonts w:ascii="Times New Roman" w:hAnsi="Times New Roman" w:cs="Times New Roman"/>
          <w:b/>
          <w:bCs/>
          <w:color w:val="000000" w:themeColor="text1"/>
          <w:highlight w:val="lightGray"/>
        </w:rPr>
        <w:t>SERVICE TO DISCIPLINE of SOCIOLOGY</w:t>
      </w:r>
    </w:p>
    <w:p w14:paraId="16FB6081" w14:textId="38CEFC9C" w:rsidR="00CD402D" w:rsidRPr="005549F7" w:rsidRDefault="005549F7" w:rsidP="00CD402D">
      <w:pPr>
        <w:rPr>
          <w:b/>
          <w:sz w:val="22"/>
          <w:u w:val="single"/>
        </w:rPr>
      </w:pPr>
      <w:r>
        <w:rPr>
          <w:b/>
          <w:sz w:val="22"/>
          <w:u w:val="single"/>
        </w:rPr>
        <w:t>Contribution to</w:t>
      </w:r>
      <w:r w:rsidR="00CD402D" w:rsidRPr="005549F7">
        <w:rPr>
          <w:b/>
          <w:sz w:val="22"/>
          <w:u w:val="single"/>
        </w:rPr>
        <w:t xml:space="preserve"> Professional Associations</w:t>
      </w:r>
    </w:p>
    <w:p w14:paraId="1B221CA1" w14:textId="5C3F85CF" w:rsidR="005549F7" w:rsidRDefault="00CD402D" w:rsidP="00E50BC8">
      <w:pPr>
        <w:pStyle w:val="ListParagraph"/>
        <w:numPr>
          <w:ilvl w:val="0"/>
          <w:numId w:val="38"/>
        </w:numPr>
        <w:rPr>
          <w:sz w:val="22"/>
        </w:rPr>
      </w:pPr>
      <w:r w:rsidRPr="00E50BC8">
        <w:rPr>
          <w:sz w:val="22"/>
        </w:rPr>
        <w:t>Fall 2015</w:t>
      </w:r>
      <w:r w:rsidR="00D43ED1">
        <w:rPr>
          <w:sz w:val="22"/>
        </w:rPr>
        <w:t xml:space="preserve"> to </w:t>
      </w:r>
      <w:r w:rsidR="00FD16CC">
        <w:rPr>
          <w:sz w:val="22"/>
        </w:rPr>
        <w:t xml:space="preserve">Spring 2018 </w:t>
      </w:r>
      <w:r w:rsidR="00D43ED1">
        <w:rPr>
          <w:sz w:val="22"/>
        </w:rPr>
        <w:t>--</w:t>
      </w:r>
      <w:r w:rsidRPr="00E50BC8">
        <w:rPr>
          <w:sz w:val="22"/>
        </w:rPr>
        <w:t xml:space="preserve"> nominated</w:t>
      </w:r>
      <w:r w:rsidR="00015D53" w:rsidRPr="00E50BC8">
        <w:rPr>
          <w:sz w:val="22"/>
        </w:rPr>
        <w:t xml:space="preserve"> and elected</w:t>
      </w:r>
      <w:r w:rsidRPr="00E50BC8">
        <w:rPr>
          <w:sz w:val="22"/>
        </w:rPr>
        <w:t xml:space="preserve"> as Council Member at Large for North Central Sociological Association. </w:t>
      </w:r>
      <w:r w:rsidR="00907B87">
        <w:rPr>
          <w:sz w:val="22"/>
        </w:rPr>
        <w:t>(3-</w:t>
      </w:r>
      <w:r w:rsidR="00FA68AE" w:rsidRPr="00E50BC8">
        <w:rPr>
          <w:sz w:val="22"/>
        </w:rPr>
        <w:t>year term)</w:t>
      </w:r>
    </w:p>
    <w:p w14:paraId="4017EEA4" w14:textId="1394865E" w:rsidR="002127AB" w:rsidRDefault="002127AB" w:rsidP="002127AB">
      <w:pPr>
        <w:pStyle w:val="ListParagraph"/>
        <w:numPr>
          <w:ilvl w:val="1"/>
          <w:numId w:val="38"/>
        </w:numPr>
        <w:rPr>
          <w:sz w:val="22"/>
        </w:rPr>
      </w:pPr>
      <w:r>
        <w:rPr>
          <w:sz w:val="22"/>
        </w:rPr>
        <w:t>Updated By-Laws and Constitution</w:t>
      </w:r>
    </w:p>
    <w:p w14:paraId="588ABD34" w14:textId="799654A4" w:rsidR="00794BEA" w:rsidRDefault="00794BEA" w:rsidP="002127AB">
      <w:pPr>
        <w:pStyle w:val="ListParagraph"/>
        <w:numPr>
          <w:ilvl w:val="1"/>
          <w:numId w:val="38"/>
        </w:numPr>
        <w:rPr>
          <w:sz w:val="22"/>
        </w:rPr>
      </w:pPr>
      <w:r>
        <w:rPr>
          <w:sz w:val="22"/>
        </w:rPr>
        <w:t>Judged paper competition</w:t>
      </w:r>
    </w:p>
    <w:p w14:paraId="173A0427" w14:textId="23183A32" w:rsidR="00EC74F6" w:rsidRPr="00E50BC8" w:rsidRDefault="00EC74F6" w:rsidP="002127AB">
      <w:pPr>
        <w:pStyle w:val="ListParagraph"/>
        <w:numPr>
          <w:ilvl w:val="1"/>
          <w:numId w:val="38"/>
        </w:numPr>
        <w:rPr>
          <w:sz w:val="22"/>
        </w:rPr>
      </w:pPr>
      <w:r>
        <w:rPr>
          <w:sz w:val="22"/>
        </w:rPr>
        <w:t>Served as moderator at annual conference</w:t>
      </w:r>
    </w:p>
    <w:p w14:paraId="4FA0552B" w14:textId="77777777" w:rsidR="005549F7" w:rsidRDefault="005549F7" w:rsidP="00CD402D">
      <w:pPr>
        <w:rPr>
          <w:sz w:val="22"/>
        </w:rPr>
      </w:pPr>
    </w:p>
    <w:p w14:paraId="4D3528DA" w14:textId="49721F71" w:rsidR="002D4EA5" w:rsidRDefault="002D4EA5">
      <w:pPr>
        <w:rPr>
          <w:b/>
          <w:sz w:val="22"/>
          <w:u w:val="single"/>
        </w:rPr>
      </w:pPr>
    </w:p>
    <w:p w14:paraId="5ABE8BBF" w14:textId="2DA92675" w:rsidR="00886454" w:rsidRPr="00886454" w:rsidRDefault="00886454" w:rsidP="00886454">
      <w:pPr>
        <w:ind w:left="-120"/>
        <w:jc w:val="center"/>
        <w:rPr>
          <w:b/>
          <w:sz w:val="32"/>
          <w:szCs w:val="32"/>
        </w:rPr>
      </w:pPr>
      <w:r w:rsidRPr="006C7DB8">
        <w:rPr>
          <w:b/>
          <w:sz w:val="32"/>
          <w:szCs w:val="32"/>
          <w:highlight w:val="lightGray"/>
        </w:rPr>
        <w:t>PROFESSIONAL REFERENCES</w:t>
      </w:r>
    </w:p>
    <w:p w14:paraId="0C32FE79" w14:textId="084F84EB" w:rsidR="00A83C51" w:rsidRDefault="00A83C51" w:rsidP="002D4EA5"/>
    <w:p w14:paraId="435BF00F" w14:textId="7E6E14D1" w:rsidR="00A83C51" w:rsidRDefault="00A83C51" w:rsidP="00886454">
      <w:pPr>
        <w:ind w:left="-120"/>
      </w:pPr>
      <w:r>
        <w:t xml:space="preserve">Donna Barnes, </w:t>
      </w:r>
      <w:r w:rsidRPr="00A83C51">
        <w:rPr>
          <w:sz w:val="22"/>
          <w:szCs w:val="22"/>
        </w:rPr>
        <w:t>Ph.D.</w:t>
      </w:r>
      <w:r>
        <w:rPr>
          <w:sz w:val="22"/>
          <w:szCs w:val="22"/>
        </w:rPr>
        <w:t xml:space="preserve"> </w:t>
      </w:r>
      <w:r>
        <w:t>(</w:t>
      </w:r>
      <w:r w:rsidR="0038133D">
        <w:t xml:space="preserve">Past </w:t>
      </w:r>
      <w:r>
        <w:t>Chair of Dept.)</w:t>
      </w:r>
      <w:r>
        <w:tab/>
      </w:r>
      <w:r>
        <w:tab/>
      </w:r>
      <w:r>
        <w:tab/>
        <w:t>Mike Neeley, Ph.D. (Head of Dept.)</w:t>
      </w:r>
    </w:p>
    <w:p w14:paraId="7FBAD849" w14:textId="3CF001B0" w:rsidR="00A83C51" w:rsidRDefault="00A83C51" w:rsidP="00886454">
      <w:pPr>
        <w:ind w:left="-120"/>
      </w:pPr>
      <w:r>
        <w:t>Dept. of Sociology</w:t>
      </w:r>
      <w:r>
        <w:tab/>
      </w:r>
      <w:r>
        <w:tab/>
      </w:r>
      <w:r>
        <w:tab/>
      </w:r>
      <w:r>
        <w:tab/>
      </w:r>
      <w:r>
        <w:tab/>
      </w:r>
      <w:r>
        <w:tab/>
        <w:t>Dept. of Sociology &amp; Anthropology</w:t>
      </w:r>
    </w:p>
    <w:p w14:paraId="5F6BEF49" w14:textId="64078D0A" w:rsidR="00A83C51" w:rsidRPr="006A5EF0" w:rsidRDefault="00A83C51" w:rsidP="00886454">
      <w:pPr>
        <w:ind w:left="-120"/>
        <w:rPr>
          <w:b/>
          <w:bCs/>
        </w:rPr>
      </w:pPr>
      <w:r w:rsidRPr="006A5EF0">
        <w:rPr>
          <w:b/>
          <w:bCs/>
        </w:rPr>
        <w:t>University of North Texas</w:t>
      </w:r>
      <w:r>
        <w:tab/>
      </w:r>
      <w:r>
        <w:tab/>
      </w:r>
      <w:r>
        <w:tab/>
      </w:r>
      <w:r>
        <w:tab/>
      </w:r>
      <w:r>
        <w:tab/>
      </w:r>
      <w:r w:rsidRPr="006A5EF0">
        <w:rPr>
          <w:b/>
          <w:bCs/>
        </w:rPr>
        <w:t>Montana State University</w:t>
      </w:r>
    </w:p>
    <w:p w14:paraId="26994A46" w14:textId="2D165D8B" w:rsidR="00A83C51" w:rsidRDefault="00A83C51" w:rsidP="00886454">
      <w:pPr>
        <w:ind w:left="-120"/>
      </w:pPr>
      <w:r>
        <w:t>1155 Union Circle</w:t>
      </w:r>
      <w:r>
        <w:tab/>
      </w:r>
      <w:r>
        <w:tab/>
      </w:r>
      <w:r>
        <w:tab/>
      </w:r>
      <w:r>
        <w:tab/>
      </w:r>
      <w:r>
        <w:tab/>
      </w:r>
      <w:r>
        <w:tab/>
        <w:t>Wilson Hall</w:t>
      </w:r>
    </w:p>
    <w:p w14:paraId="4DB6273E" w14:textId="0637EEA5" w:rsidR="00A83C51" w:rsidRDefault="00A83C51" w:rsidP="00886454">
      <w:pPr>
        <w:ind w:left="-120"/>
      </w:pPr>
      <w:r>
        <w:t>288 Sycamore Hall</w:t>
      </w:r>
      <w:r>
        <w:tab/>
      </w:r>
      <w:r>
        <w:tab/>
      </w:r>
      <w:r>
        <w:tab/>
      </w:r>
      <w:r>
        <w:tab/>
      </w:r>
      <w:r>
        <w:tab/>
      </w:r>
      <w:r>
        <w:tab/>
        <w:t>Bozeman, MT 59717</w:t>
      </w:r>
    </w:p>
    <w:p w14:paraId="06B8832C" w14:textId="7FC4E98B" w:rsidR="00A83C51" w:rsidRDefault="00A83C51" w:rsidP="00A83C51">
      <w:pPr>
        <w:ind w:left="-120"/>
      </w:pPr>
      <w:r>
        <w:t>Denton, TX. 76203</w:t>
      </w:r>
      <w:r>
        <w:tab/>
      </w:r>
      <w:r>
        <w:tab/>
      </w:r>
      <w:r>
        <w:tab/>
      </w:r>
      <w:r>
        <w:tab/>
      </w:r>
      <w:r>
        <w:tab/>
      </w:r>
      <w:r>
        <w:tab/>
        <w:t>406-994-7195</w:t>
      </w:r>
    </w:p>
    <w:p w14:paraId="0ECA6F46" w14:textId="10B92016" w:rsidR="00A83C51" w:rsidRDefault="00A83C51" w:rsidP="00A83C51">
      <w:pPr>
        <w:ind w:left="-120"/>
        <w:rPr>
          <w:rStyle w:val="Hyperlink"/>
          <w:u w:val="none"/>
        </w:rPr>
      </w:pPr>
      <w:r>
        <w:t>940-565-2127</w:t>
      </w:r>
      <w:r>
        <w:tab/>
      </w:r>
      <w:r>
        <w:tab/>
      </w:r>
      <w:r>
        <w:tab/>
      </w:r>
      <w:r>
        <w:tab/>
      </w:r>
      <w:r>
        <w:tab/>
      </w:r>
      <w:r>
        <w:tab/>
      </w:r>
      <w:r>
        <w:tab/>
      </w:r>
      <w:hyperlink r:id="rId9" w:history="1">
        <w:r w:rsidRPr="00886454">
          <w:rPr>
            <w:rStyle w:val="Hyperlink"/>
          </w:rPr>
          <w:t>mneeley@montana.edu</w:t>
        </w:r>
      </w:hyperlink>
      <w:r>
        <w:rPr>
          <w:rStyle w:val="Hyperlink"/>
          <w:u w:val="none"/>
        </w:rPr>
        <w:tab/>
      </w:r>
    </w:p>
    <w:p w14:paraId="10C83CE2" w14:textId="2F1BA30C" w:rsidR="00A83C51" w:rsidRPr="00A83C51" w:rsidRDefault="00A83C51" w:rsidP="00A83C51">
      <w:pPr>
        <w:ind w:left="-120"/>
        <w:rPr>
          <w:rStyle w:val="Hyperlink"/>
          <w:color w:val="auto"/>
          <w:u w:val="none"/>
        </w:rPr>
      </w:pPr>
      <w:hyperlink r:id="rId10" w:history="1">
        <w:r w:rsidRPr="00244B4A">
          <w:rPr>
            <w:rStyle w:val="Hyperlink"/>
          </w:rPr>
          <w:t>Donna.Barnes@unt.edu</w:t>
        </w:r>
      </w:hyperlink>
    </w:p>
    <w:p w14:paraId="6319795D" w14:textId="77777777" w:rsidR="00A83C51" w:rsidRDefault="00A83C51" w:rsidP="00886454">
      <w:pPr>
        <w:ind w:left="-120"/>
      </w:pPr>
    </w:p>
    <w:p w14:paraId="1911D7FF" w14:textId="615759F7" w:rsidR="0038133D" w:rsidRDefault="0038133D" w:rsidP="00886454">
      <w:pPr>
        <w:ind w:left="-120"/>
      </w:pPr>
      <w:r>
        <w:t>Matthew Painter, PhD. (Chair of Dept.)</w:t>
      </w:r>
      <w:r>
        <w:tab/>
      </w:r>
      <w:r>
        <w:tab/>
      </w:r>
      <w:r>
        <w:tab/>
        <w:t>Helen Potts, PhD. (Mentor)</w:t>
      </w:r>
    </w:p>
    <w:p w14:paraId="34355E44" w14:textId="17E073D5" w:rsidR="0038133D" w:rsidRDefault="0038133D" w:rsidP="00886454">
      <w:pPr>
        <w:ind w:left="-120"/>
      </w:pPr>
      <w:r>
        <w:t>Dept. of Sociology</w:t>
      </w:r>
      <w:r>
        <w:tab/>
      </w:r>
      <w:r>
        <w:tab/>
      </w:r>
      <w:r>
        <w:tab/>
      </w:r>
      <w:r>
        <w:tab/>
      </w:r>
      <w:r>
        <w:tab/>
      </w:r>
      <w:r>
        <w:tab/>
        <w:t>Dept. of Sociology</w:t>
      </w:r>
    </w:p>
    <w:p w14:paraId="5BCFEA88" w14:textId="4D800044" w:rsidR="0038133D" w:rsidRDefault="0038133D" w:rsidP="00886454">
      <w:pPr>
        <w:ind w:left="-120"/>
        <w:rPr>
          <w:b/>
          <w:bCs/>
        </w:rPr>
      </w:pPr>
      <w:r w:rsidRPr="006A5EF0">
        <w:rPr>
          <w:b/>
          <w:bCs/>
        </w:rPr>
        <w:t>University of North Texas</w:t>
      </w:r>
      <w:r>
        <w:rPr>
          <w:b/>
          <w:bCs/>
        </w:rPr>
        <w:tab/>
      </w:r>
      <w:r>
        <w:rPr>
          <w:b/>
          <w:bCs/>
        </w:rPr>
        <w:tab/>
      </w:r>
      <w:r>
        <w:rPr>
          <w:b/>
          <w:bCs/>
        </w:rPr>
        <w:tab/>
      </w:r>
      <w:r>
        <w:rPr>
          <w:b/>
          <w:bCs/>
        </w:rPr>
        <w:tab/>
      </w:r>
      <w:r>
        <w:rPr>
          <w:b/>
          <w:bCs/>
        </w:rPr>
        <w:tab/>
      </w:r>
      <w:r w:rsidRPr="006A5EF0">
        <w:rPr>
          <w:b/>
          <w:bCs/>
        </w:rPr>
        <w:t>University of North Texas</w:t>
      </w:r>
    </w:p>
    <w:p w14:paraId="36D2AFCD" w14:textId="5270E322" w:rsidR="0038133D" w:rsidRDefault="0038133D" w:rsidP="00886454">
      <w:pPr>
        <w:ind w:left="-120"/>
      </w:pPr>
      <w:r>
        <w:t>1155 Union Circle</w:t>
      </w:r>
      <w:r>
        <w:tab/>
      </w:r>
      <w:r>
        <w:tab/>
      </w:r>
      <w:r>
        <w:tab/>
      </w:r>
      <w:r>
        <w:tab/>
      </w:r>
      <w:r>
        <w:tab/>
      </w:r>
      <w:r>
        <w:tab/>
      </w:r>
      <w:r>
        <w:t>1155 Union Circle</w:t>
      </w:r>
    </w:p>
    <w:p w14:paraId="0B50BC5F" w14:textId="5441EA38" w:rsidR="0038133D" w:rsidRDefault="0038133D" w:rsidP="00886454">
      <w:pPr>
        <w:ind w:left="-120"/>
      </w:pPr>
      <w:r>
        <w:t>288 Sycamore Hall</w:t>
      </w:r>
      <w:r>
        <w:tab/>
      </w:r>
      <w:r>
        <w:tab/>
      </w:r>
      <w:r>
        <w:tab/>
      </w:r>
      <w:r>
        <w:tab/>
      </w:r>
      <w:r>
        <w:tab/>
      </w:r>
      <w:r>
        <w:tab/>
      </w:r>
      <w:r>
        <w:t>288 Sycamore Hall</w:t>
      </w:r>
    </w:p>
    <w:p w14:paraId="014873D4" w14:textId="2313F7BF" w:rsidR="0038133D" w:rsidRDefault="0038133D" w:rsidP="00886454">
      <w:pPr>
        <w:ind w:left="-120"/>
      </w:pPr>
      <w:r>
        <w:t>Denton, TX. 76203</w:t>
      </w:r>
      <w:r>
        <w:tab/>
      </w:r>
      <w:r>
        <w:tab/>
      </w:r>
      <w:r>
        <w:tab/>
      </w:r>
      <w:r>
        <w:tab/>
      </w:r>
      <w:r>
        <w:tab/>
      </w:r>
      <w:r>
        <w:tab/>
      </w:r>
      <w:r>
        <w:t>Denton, TX. 76203</w:t>
      </w:r>
    </w:p>
    <w:p w14:paraId="311912C5" w14:textId="4129CFFA" w:rsidR="0038133D" w:rsidRDefault="0038133D" w:rsidP="00886454">
      <w:pPr>
        <w:ind w:left="-120"/>
      </w:pPr>
      <w:r>
        <w:t>940-565-2296</w:t>
      </w:r>
      <w:r>
        <w:tab/>
      </w:r>
      <w:r>
        <w:tab/>
      </w:r>
      <w:r>
        <w:tab/>
      </w:r>
      <w:r>
        <w:tab/>
      </w:r>
      <w:r>
        <w:tab/>
      </w:r>
      <w:r>
        <w:tab/>
      </w:r>
      <w:r>
        <w:tab/>
        <w:t>940-565-2296</w:t>
      </w:r>
    </w:p>
    <w:p w14:paraId="6E161D63" w14:textId="2D444BA2" w:rsidR="0038133D" w:rsidRDefault="0038133D" w:rsidP="00886454">
      <w:pPr>
        <w:ind w:left="-120"/>
      </w:pPr>
      <w:hyperlink r:id="rId11" w:history="1">
        <w:r w:rsidRPr="002A1293">
          <w:rPr>
            <w:rStyle w:val="Hyperlink"/>
          </w:rPr>
          <w:t>Matthew.Painter@unt.edu</w:t>
        </w:r>
      </w:hyperlink>
      <w:r>
        <w:tab/>
      </w:r>
      <w:r>
        <w:tab/>
      </w:r>
      <w:r>
        <w:tab/>
      </w:r>
      <w:r>
        <w:tab/>
      </w:r>
      <w:r>
        <w:tab/>
      </w:r>
      <w:hyperlink r:id="rId12" w:history="1">
        <w:r w:rsidRPr="002A1293">
          <w:rPr>
            <w:rStyle w:val="Hyperlink"/>
          </w:rPr>
          <w:t>Helen.Potts@UNT.edu</w:t>
        </w:r>
      </w:hyperlink>
    </w:p>
    <w:p w14:paraId="06F95C46" w14:textId="77777777" w:rsidR="0038133D" w:rsidRDefault="0038133D" w:rsidP="00886454">
      <w:pPr>
        <w:ind w:left="-120"/>
      </w:pPr>
    </w:p>
    <w:p w14:paraId="17DFB765" w14:textId="72E7079A" w:rsidR="00886454" w:rsidRPr="0044262F" w:rsidRDefault="00886454" w:rsidP="00886454">
      <w:pPr>
        <w:ind w:left="-120"/>
      </w:pPr>
      <w:r>
        <w:tab/>
      </w:r>
      <w:r>
        <w:tab/>
      </w:r>
      <w:r>
        <w:tab/>
      </w:r>
      <w:r>
        <w:tab/>
      </w:r>
      <w:r>
        <w:tab/>
      </w:r>
      <w:r>
        <w:tab/>
      </w:r>
      <w:r>
        <w:tab/>
      </w:r>
      <w:r>
        <w:tab/>
      </w:r>
      <w:r w:rsidR="00AC2D6B">
        <w:tab/>
      </w:r>
      <w:r w:rsidRPr="0020459A">
        <w:t xml:space="preserve">Robert </w:t>
      </w:r>
      <w:proofErr w:type="spellStart"/>
      <w:r w:rsidRPr="0020459A">
        <w:t>Soulliere</w:t>
      </w:r>
      <w:proofErr w:type="spellEnd"/>
      <w:r w:rsidRPr="0020459A">
        <w:t xml:space="preserve"> (Colleague)</w:t>
      </w:r>
    </w:p>
    <w:p w14:paraId="7C8B54D6" w14:textId="17BF7E6E" w:rsidR="00886454" w:rsidRPr="0044262F" w:rsidRDefault="00886454" w:rsidP="00886454">
      <w:pPr>
        <w:ind w:left="-120"/>
      </w:pPr>
      <w:r w:rsidRPr="0044262F">
        <w:t xml:space="preserve">Kevin </w:t>
      </w:r>
      <w:r>
        <w:t xml:space="preserve">J. </w:t>
      </w:r>
      <w:r w:rsidRPr="0044262F">
        <w:t>Christiano, Ph.D. (Chair of Dissertation)</w:t>
      </w:r>
      <w:r w:rsidRPr="0044262F">
        <w:tab/>
      </w:r>
      <w:r w:rsidR="00AC2D6B">
        <w:tab/>
      </w:r>
      <w:r w:rsidRPr="0044262F">
        <w:t xml:space="preserve">V.P. </w:t>
      </w:r>
      <w:r w:rsidR="0020459A">
        <w:t>for Digital Services and</w:t>
      </w:r>
      <w:r w:rsidRPr="0044262F">
        <w:t xml:space="preserve"> </w:t>
      </w:r>
    </w:p>
    <w:p w14:paraId="084289F6" w14:textId="542C3327" w:rsidR="00886454" w:rsidRPr="0044262F" w:rsidRDefault="00886454" w:rsidP="00886454">
      <w:pPr>
        <w:ind w:left="-120"/>
      </w:pPr>
      <w:r w:rsidRPr="0044262F">
        <w:t xml:space="preserve">Department of Sociology </w:t>
      </w:r>
      <w:r w:rsidRPr="0044262F">
        <w:tab/>
      </w:r>
      <w:r w:rsidRPr="0044262F">
        <w:tab/>
      </w:r>
      <w:r w:rsidRPr="0044262F">
        <w:tab/>
      </w:r>
      <w:r w:rsidRPr="0044262F">
        <w:tab/>
        <w:t xml:space="preserve">       </w:t>
      </w:r>
      <w:r w:rsidR="00AC2D6B">
        <w:tab/>
        <w:t xml:space="preserve">    </w:t>
      </w:r>
      <w:r w:rsidR="0020459A">
        <w:t>Solutions</w:t>
      </w:r>
    </w:p>
    <w:p w14:paraId="7BB34B5A" w14:textId="374BBEAC" w:rsidR="00886454" w:rsidRPr="006A5EF0" w:rsidRDefault="00886454" w:rsidP="00886454">
      <w:pPr>
        <w:ind w:left="-120"/>
        <w:rPr>
          <w:b/>
          <w:bCs/>
        </w:rPr>
      </w:pPr>
      <w:r w:rsidRPr="006A5EF0">
        <w:rPr>
          <w:b/>
          <w:bCs/>
        </w:rPr>
        <w:t>University of Notre Dame</w:t>
      </w:r>
      <w:r w:rsidRPr="0044262F">
        <w:tab/>
      </w:r>
      <w:r w:rsidRPr="0044262F">
        <w:tab/>
      </w:r>
      <w:r w:rsidRPr="0044262F">
        <w:tab/>
      </w:r>
      <w:r w:rsidRPr="0044262F">
        <w:tab/>
      </w:r>
      <w:r w:rsidR="00AC2D6B">
        <w:tab/>
      </w:r>
      <w:r w:rsidR="0020459A" w:rsidRPr="0020459A">
        <w:rPr>
          <w:b/>
          <w:bCs/>
        </w:rPr>
        <w:t>University of Nevada, Las Vegas</w:t>
      </w:r>
    </w:p>
    <w:p w14:paraId="285EA33F" w14:textId="17184204" w:rsidR="00886454" w:rsidRDefault="00886454" w:rsidP="00886454">
      <w:pPr>
        <w:ind w:left="-120"/>
      </w:pPr>
      <w:r>
        <w:t>4026 Jenkins Nanovic</w:t>
      </w:r>
      <w:r w:rsidRPr="0044262F">
        <w:tab/>
      </w:r>
      <w:r>
        <w:tab/>
      </w:r>
      <w:r>
        <w:tab/>
      </w:r>
      <w:r>
        <w:tab/>
      </w:r>
      <w:r w:rsidR="00AC2D6B">
        <w:tab/>
      </w:r>
      <w:r w:rsidR="00AC2D6B">
        <w:tab/>
      </w:r>
      <w:r w:rsidR="0020459A">
        <w:t>4505 S. Maryland Pkwy</w:t>
      </w:r>
      <w:r w:rsidRPr="0044262F">
        <w:tab/>
      </w:r>
    </w:p>
    <w:p w14:paraId="51A982ED" w14:textId="19149B98" w:rsidR="00886454" w:rsidRDefault="00886454" w:rsidP="00886454">
      <w:pPr>
        <w:ind w:left="-120"/>
      </w:pPr>
      <w:r w:rsidRPr="0044262F">
        <w:t>Notre Dame, I</w:t>
      </w:r>
      <w:r>
        <w:t>N</w:t>
      </w:r>
      <w:r w:rsidRPr="0044262F">
        <w:t xml:space="preserve"> 46556</w:t>
      </w:r>
      <w:r w:rsidRPr="0044262F">
        <w:tab/>
      </w:r>
      <w:r>
        <w:tab/>
      </w:r>
      <w:r>
        <w:tab/>
      </w:r>
      <w:r>
        <w:tab/>
      </w:r>
      <w:r>
        <w:tab/>
      </w:r>
      <w:r w:rsidR="00AC2D6B">
        <w:tab/>
      </w:r>
      <w:r w:rsidR="0020459A">
        <w:t>Las Vegas</w:t>
      </w:r>
      <w:r w:rsidRPr="0044262F">
        <w:t xml:space="preserve">, </w:t>
      </w:r>
      <w:r w:rsidR="0020459A">
        <w:t>NV 89154</w:t>
      </w:r>
      <w:r w:rsidRPr="0044262F">
        <w:tab/>
      </w:r>
      <w:r w:rsidRPr="0044262F">
        <w:tab/>
      </w:r>
    </w:p>
    <w:p w14:paraId="5AC0D887" w14:textId="424930A8" w:rsidR="00AC2D6B" w:rsidRPr="00AC2D6B" w:rsidRDefault="00886454" w:rsidP="00AC2D6B">
      <w:pPr>
        <w:ind w:left="-120"/>
        <w:rPr>
          <w:color w:val="853B2F"/>
          <w:u w:val="single"/>
          <w:lang w:val="en"/>
        </w:rPr>
      </w:pPr>
      <w:r w:rsidRPr="0044262F">
        <w:t>574-631-</w:t>
      </w:r>
      <w:r>
        <w:t>7371or 6463</w:t>
      </w:r>
      <w:r w:rsidRPr="0044262F">
        <w:tab/>
      </w:r>
      <w:r w:rsidR="00AC2D6B">
        <w:tab/>
      </w:r>
      <w:r w:rsidRPr="0044262F">
        <w:tab/>
      </w:r>
      <w:r>
        <w:tab/>
      </w:r>
      <w:r>
        <w:tab/>
      </w:r>
      <w:r>
        <w:tab/>
      </w:r>
      <w:hyperlink r:id="rId13" w:history="1">
        <w:r w:rsidR="0020459A" w:rsidRPr="002A1293">
          <w:rPr>
            <w:rStyle w:val="Hyperlink"/>
            <w:lang w:val="en"/>
          </w:rPr>
          <w:t>bob.soulliere@unlv.edu</w:t>
        </w:r>
      </w:hyperlink>
    </w:p>
    <w:p w14:paraId="68DE5829" w14:textId="50CCAFDA" w:rsidR="00886454" w:rsidRPr="00886454" w:rsidRDefault="00886454" w:rsidP="00886454">
      <w:pPr>
        <w:ind w:left="-120"/>
        <w:rPr>
          <w:color w:val="000000" w:themeColor="text1"/>
          <w:lang w:val="en"/>
        </w:rPr>
      </w:pPr>
      <w:hyperlink r:id="rId14" w:history="1">
        <w:r w:rsidRPr="00886454">
          <w:rPr>
            <w:rStyle w:val="Hyperlink"/>
            <w:lang w:val="en"/>
          </w:rPr>
          <w:t>Kevin.J.Christiano.1@nd.edu</w:t>
        </w:r>
      </w:hyperlink>
      <w:r w:rsidRPr="00886454">
        <w:rPr>
          <w:rStyle w:val="Hyperlink"/>
          <w:u w:val="none"/>
          <w:lang w:val="en"/>
        </w:rPr>
        <w:tab/>
      </w:r>
      <w:r w:rsidRPr="00886454">
        <w:rPr>
          <w:rStyle w:val="Hyperlink"/>
          <w:u w:val="none"/>
          <w:lang w:val="en"/>
        </w:rPr>
        <w:tab/>
      </w:r>
      <w:r w:rsidR="00AC2D6B">
        <w:rPr>
          <w:rStyle w:val="Hyperlink"/>
          <w:u w:val="none"/>
          <w:lang w:val="en"/>
        </w:rPr>
        <w:tab/>
      </w:r>
      <w:r w:rsidRPr="00886454">
        <w:rPr>
          <w:rStyle w:val="Hyperlink"/>
          <w:u w:val="none"/>
          <w:lang w:val="en"/>
        </w:rPr>
        <w:tab/>
      </w:r>
      <w:r w:rsidRPr="00886454">
        <w:rPr>
          <w:rStyle w:val="Hyperlink"/>
          <w:u w:val="none"/>
          <w:lang w:val="en"/>
        </w:rPr>
        <w:tab/>
      </w:r>
      <w:r w:rsidRPr="00886454">
        <w:rPr>
          <w:color w:val="000000" w:themeColor="text1"/>
          <w:lang w:val="en"/>
        </w:rPr>
        <w:t>260-804-0123</w:t>
      </w:r>
    </w:p>
    <w:p w14:paraId="34E9178E" w14:textId="77777777" w:rsidR="00886454" w:rsidRPr="00886454" w:rsidRDefault="00886454" w:rsidP="00886454">
      <w:pPr>
        <w:ind w:left="-120"/>
      </w:pPr>
      <w:r w:rsidRPr="00886454">
        <w:rPr>
          <w:rStyle w:val="Hyperlink"/>
          <w:u w:val="none"/>
          <w:lang w:val="en"/>
        </w:rPr>
        <w:tab/>
      </w:r>
      <w:r w:rsidRPr="00886454">
        <w:rPr>
          <w:rStyle w:val="Hyperlink"/>
          <w:u w:val="none"/>
          <w:lang w:val="en"/>
        </w:rPr>
        <w:tab/>
      </w:r>
      <w:r w:rsidRPr="00886454">
        <w:rPr>
          <w:rStyle w:val="Hyperlink"/>
          <w:u w:val="none"/>
          <w:lang w:val="en"/>
        </w:rPr>
        <w:tab/>
      </w:r>
      <w:r w:rsidRPr="00886454">
        <w:rPr>
          <w:color w:val="853B2F"/>
          <w:lang w:val="en"/>
        </w:rPr>
        <w:tab/>
      </w:r>
      <w:r w:rsidRPr="00886454">
        <w:rPr>
          <w:color w:val="853B2F"/>
          <w:lang w:val="en"/>
        </w:rPr>
        <w:tab/>
      </w:r>
      <w:r w:rsidRPr="00886454">
        <w:rPr>
          <w:color w:val="853B2F"/>
          <w:lang w:val="en"/>
        </w:rPr>
        <w:tab/>
      </w:r>
      <w:r w:rsidRPr="00886454">
        <w:rPr>
          <w:color w:val="853B2F"/>
          <w:lang w:val="en"/>
        </w:rPr>
        <w:tab/>
      </w:r>
    </w:p>
    <w:p w14:paraId="2CB79891" w14:textId="77777777" w:rsidR="00D269A9" w:rsidRPr="006A5EF0" w:rsidRDefault="00D269A9" w:rsidP="006A5EF0">
      <w:pPr>
        <w:ind w:left="-120"/>
      </w:pPr>
    </w:p>
    <w:sectPr w:rsidR="00D269A9" w:rsidRPr="006A5EF0" w:rsidSect="00E83B0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A897" w14:textId="77777777" w:rsidR="008F78AA" w:rsidRDefault="008F78AA" w:rsidP="00402E64">
      <w:r>
        <w:separator/>
      </w:r>
    </w:p>
  </w:endnote>
  <w:endnote w:type="continuationSeparator" w:id="0">
    <w:p w14:paraId="01AFD98F" w14:textId="77777777" w:rsidR="008F78AA" w:rsidRDefault="008F78AA" w:rsidP="0040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37A1" w14:textId="70AD5762" w:rsidR="006848B2" w:rsidRDefault="006848B2">
    <w:pPr>
      <w:pStyle w:val="Footer"/>
      <w:jc w:val="center"/>
    </w:pPr>
    <w:r>
      <w:fldChar w:fldCharType="begin"/>
    </w:r>
    <w:r>
      <w:instrText xml:space="preserve"> PAGE   \* MERGEFORMAT </w:instrText>
    </w:r>
    <w:r>
      <w:fldChar w:fldCharType="separate"/>
    </w:r>
    <w:r w:rsidR="001D453B">
      <w:rPr>
        <w:noProof/>
      </w:rPr>
      <w:t>11</w:t>
    </w:r>
    <w:r>
      <w:fldChar w:fldCharType="end"/>
    </w:r>
  </w:p>
  <w:p w14:paraId="19F0D868" w14:textId="77777777" w:rsidR="006848B2" w:rsidRDefault="0068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17D2" w14:textId="77777777" w:rsidR="008F78AA" w:rsidRDefault="008F78AA" w:rsidP="00402E64">
      <w:r>
        <w:separator/>
      </w:r>
    </w:p>
  </w:footnote>
  <w:footnote w:type="continuationSeparator" w:id="0">
    <w:p w14:paraId="0A50F803" w14:textId="77777777" w:rsidR="008F78AA" w:rsidRDefault="008F78AA" w:rsidP="0040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FB88" w14:textId="7F53CAEF" w:rsidR="006848B2" w:rsidRDefault="00652597" w:rsidP="00652597">
    <w:pPr>
      <w:pStyle w:val="Header"/>
      <w:jc w:val="right"/>
    </w:pPr>
    <w:r>
      <w:rPr>
        <w:color w:val="D9D9D9"/>
      </w:rPr>
      <w:t>Spring 202</w:t>
    </w:r>
    <w:r w:rsidR="00451FB2">
      <w:rPr>
        <w:color w:val="D9D9D9"/>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6F23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669"/>
    <w:multiLevelType w:val="hybridMultilevel"/>
    <w:tmpl w:val="BBCE46A8"/>
    <w:lvl w:ilvl="0" w:tplc="E38E3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330A"/>
    <w:multiLevelType w:val="hybridMultilevel"/>
    <w:tmpl w:val="9EFA73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872BAC"/>
    <w:multiLevelType w:val="hybridMultilevel"/>
    <w:tmpl w:val="5882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6AFE"/>
    <w:multiLevelType w:val="hybridMultilevel"/>
    <w:tmpl w:val="C7603D9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F4750E"/>
    <w:multiLevelType w:val="multilevel"/>
    <w:tmpl w:val="F5CC512A"/>
    <w:lvl w:ilvl="0">
      <w:start w:val="1"/>
      <w:numFmt w:val="bullet"/>
      <w:lvlText w:val=""/>
      <w:lvlJc w:val="left"/>
      <w:pPr>
        <w:tabs>
          <w:tab w:val="num" w:pos="240"/>
        </w:tabs>
        <w:ind w:left="240" w:hanging="360"/>
      </w:pPr>
      <w:rPr>
        <w:rFonts w:ascii="Wingdings" w:hAnsi="Wingdings" w:hint="default"/>
        <w:sz w:val="20"/>
      </w:rPr>
    </w:lvl>
    <w:lvl w:ilvl="1">
      <w:start w:val="1"/>
      <w:numFmt w:val="bullet"/>
      <w:lvlText w:val=""/>
      <w:lvlJc w:val="left"/>
      <w:pPr>
        <w:tabs>
          <w:tab w:val="num" w:pos="960"/>
        </w:tabs>
        <w:ind w:left="960" w:hanging="360"/>
      </w:pPr>
      <w:rPr>
        <w:rFonts w:ascii="Wingdings" w:hAnsi="Wingdings"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6" w15:restartNumberingAfterBreak="0">
    <w:nsid w:val="12765AD1"/>
    <w:multiLevelType w:val="hybridMultilevel"/>
    <w:tmpl w:val="A12C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368F0"/>
    <w:multiLevelType w:val="hybridMultilevel"/>
    <w:tmpl w:val="F24294A4"/>
    <w:lvl w:ilvl="0" w:tplc="2D127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9315B"/>
    <w:multiLevelType w:val="hybridMultilevel"/>
    <w:tmpl w:val="75F83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3656FA"/>
    <w:multiLevelType w:val="hybridMultilevel"/>
    <w:tmpl w:val="7BF8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87B2C"/>
    <w:multiLevelType w:val="hybridMultilevel"/>
    <w:tmpl w:val="342E1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753CF"/>
    <w:multiLevelType w:val="hybridMultilevel"/>
    <w:tmpl w:val="E336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31F9C"/>
    <w:multiLevelType w:val="hybridMultilevel"/>
    <w:tmpl w:val="681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569A3"/>
    <w:multiLevelType w:val="hybridMultilevel"/>
    <w:tmpl w:val="A3EA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06B25"/>
    <w:multiLevelType w:val="hybridMultilevel"/>
    <w:tmpl w:val="6A48D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FE53C4"/>
    <w:multiLevelType w:val="multilevel"/>
    <w:tmpl w:val="95927A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736F5"/>
    <w:multiLevelType w:val="hybridMultilevel"/>
    <w:tmpl w:val="0E009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86B4B"/>
    <w:multiLevelType w:val="multilevel"/>
    <w:tmpl w:val="D0609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3195E"/>
    <w:multiLevelType w:val="hybridMultilevel"/>
    <w:tmpl w:val="711C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761F"/>
    <w:multiLevelType w:val="multilevel"/>
    <w:tmpl w:val="C1489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CA6065"/>
    <w:multiLevelType w:val="hybridMultilevel"/>
    <w:tmpl w:val="89D2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D0738"/>
    <w:multiLevelType w:val="hybridMultilevel"/>
    <w:tmpl w:val="5BC8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B4156"/>
    <w:multiLevelType w:val="hybridMultilevel"/>
    <w:tmpl w:val="7FD0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C248C"/>
    <w:multiLevelType w:val="hybridMultilevel"/>
    <w:tmpl w:val="8FE4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B4EE1"/>
    <w:multiLevelType w:val="hybridMultilevel"/>
    <w:tmpl w:val="121CFE32"/>
    <w:lvl w:ilvl="0" w:tplc="4B40447E">
      <w:start w:val="20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A866AE1"/>
    <w:multiLevelType w:val="hybridMultilevel"/>
    <w:tmpl w:val="097A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653DD2"/>
    <w:multiLevelType w:val="hybridMultilevel"/>
    <w:tmpl w:val="9DE62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DF662F"/>
    <w:multiLevelType w:val="hybridMultilevel"/>
    <w:tmpl w:val="0930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D83505"/>
    <w:multiLevelType w:val="multilevel"/>
    <w:tmpl w:val="6BF88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351BBA"/>
    <w:multiLevelType w:val="multilevel"/>
    <w:tmpl w:val="CDBC6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40677"/>
    <w:multiLevelType w:val="hybridMultilevel"/>
    <w:tmpl w:val="74AEC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1B42EF"/>
    <w:multiLevelType w:val="hybridMultilevel"/>
    <w:tmpl w:val="8B722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B24F9C"/>
    <w:multiLevelType w:val="hybridMultilevel"/>
    <w:tmpl w:val="CF2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62C4C"/>
    <w:multiLevelType w:val="hybridMultilevel"/>
    <w:tmpl w:val="40569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1B1C5C"/>
    <w:multiLevelType w:val="hybridMultilevel"/>
    <w:tmpl w:val="44A00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FF4483"/>
    <w:multiLevelType w:val="hybridMultilevel"/>
    <w:tmpl w:val="0F1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04E7E"/>
    <w:multiLevelType w:val="hybridMultilevel"/>
    <w:tmpl w:val="F828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3140E"/>
    <w:multiLevelType w:val="multilevel"/>
    <w:tmpl w:val="23EA0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BD31B9"/>
    <w:multiLevelType w:val="hybridMultilevel"/>
    <w:tmpl w:val="64F8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62F28"/>
    <w:multiLevelType w:val="hybridMultilevel"/>
    <w:tmpl w:val="91D0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947EAE"/>
    <w:multiLevelType w:val="hybridMultilevel"/>
    <w:tmpl w:val="7584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F20C2"/>
    <w:multiLevelType w:val="hybridMultilevel"/>
    <w:tmpl w:val="C5D4D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5F3642"/>
    <w:multiLevelType w:val="hybridMultilevel"/>
    <w:tmpl w:val="75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6EB7"/>
    <w:multiLevelType w:val="hybridMultilevel"/>
    <w:tmpl w:val="6DEE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B149C"/>
    <w:multiLevelType w:val="hybridMultilevel"/>
    <w:tmpl w:val="8FC6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2C638F"/>
    <w:multiLevelType w:val="hybridMultilevel"/>
    <w:tmpl w:val="7AB4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3250E"/>
    <w:multiLevelType w:val="hybridMultilevel"/>
    <w:tmpl w:val="51EC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00447"/>
    <w:multiLevelType w:val="hybridMultilevel"/>
    <w:tmpl w:val="84F671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2B847BD"/>
    <w:multiLevelType w:val="hybridMultilevel"/>
    <w:tmpl w:val="B1BE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44097"/>
    <w:multiLevelType w:val="hybridMultilevel"/>
    <w:tmpl w:val="78BA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B45A20"/>
    <w:multiLevelType w:val="hybridMultilevel"/>
    <w:tmpl w:val="68E4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A0962"/>
    <w:multiLevelType w:val="hybridMultilevel"/>
    <w:tmpl w:val="6226C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2867EE"/>
    <w:multiLevelType w:val="hybridMultilevel"/>
    <w:tmpl w:val="B57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79186">
    <w:abstractNumId w:val="37"/>
  </w:num>
  <w:num w:numId="2" w16cid:durableId="1381903818">
    <w:abstractNumId w:val="19"/>
  </w:num>
  <w:num w:numId="3" w16cid:durableId="2068258575">
    <w:abstractNumId w:val="29"/>
  </w:num>
  <w:num w:numId="4" w16cid:durableId="1684285654">
    <w:abstractNumId w:val="15"/>
  </w:num>
  <w:num w:numId="5" w16cid:durableId="1420054260">
    <w:abstractNumId w:val="28"/>
  </w:num>
  <w:num w:numId="6" w16cid:durableId="329916179">
    <w:abstractNumId w:val="9"/>
  </w:num>
  <w:num w:numId="7" w16cid:durableId="1262491125">
    <w:abstractNumId w:val="51"/>
  </w:num>
  <w:num w:numId="8" w16cid:durableId="2013485654">
    <w:abstractNumId w:val="40"/>
  </w:num>
  <w:num w:numId="9" w16cid:durableId="2002852191">
    <w:abstractNumId w:val="39"/>
  </w:num>
  <w:num w:numId="10" w16cid:durableId="1033962460">
    <w:abstractNumId w:val="16"/>
  </w:num>
  <w:num w:numId="11" w16cid:durableId="543367771">
    <w:abstractNumId w:val="5"/>
  </w:num>
  <w:num w:numId="12" w16cid:durableId="1884053265">
    <w:abstractNumId w:val="17"/>
  </w:num>
  <w:num w:numId="13" w16cid:durableId="1883982610">
    <w:abstractNumId w:val="3"/>
  </w:num>
  <w:num w:numId="14" w16cid:durableId="1651862496">
    <w:abstractNumId w:val="11"/>
  </w:num>
  <w:num w:numId="15" w16cid:durableId="1787039491">
    <w:abstractNumId w:val="12"/>
  </w:num>
  <w:num w:numId="16" w16cid:durableId="1950118315">
    <w:abstractNumId w:val="0"/>
  </w:num>
  <w:num w:numId="17" w16cid:durableId="2013027586">
    <w:abstractNumId w:val="7"/>
  </w:num>
  <w:num w:numId="18" w16cid:durableId="1926649153">
    <w:abstractNumId w:val="1"/>
  </w:num>
  <w:num w:numId="19" w16cid:durableId="1577980803">
    <w:abstractNumId w:val="27"/>
  </w:num>
  <w:num w:numId="20" w16cid:durableId="530651895">
    <w:abstractNumId w:val="33"/>
  </w:num>
  <w:num w:numId="21" w16cid:durableId="1734498575">
    <w:abstractNumId w:val="8"/>
  </w:num>
  <w:num w:numId="22" w16cid:durableId="194270989">
    <w:abstractNumId w:val="10"/>
  </w:num>
  <w:num w:numId="23" w16cid:durableId="1416514467">
    <w:abstractNumId w:val="34"/>
  </w:num>
  <w:num w:numId="24" w16cid:durableId="237063327">
    <w:abstractNumId w:val="4"/>
  </w:num>
  <w:num w:numId="25" w16cid:durableId="1067650588">
    <w:abstractNumId w:val="41"/>
  </w:num>
  <w:num w:numId="26" w16cid:durableId="491994577">
    <w:abstractNumId w:val="26"/>
  </w:num>
  <w:num w:numId="27" w16cid:durableId="149636157">
    <w:abstractNumId w:val="25"/>
  </w:num>
  <w:num w:numId="28" w16cid:durableId="969365231">
    <w:abstractNumId w:val="31"/>
  </w:num>
  <w:num w:numId="29" w16cid:durableId="666520306">
    <w:abstractNumId w:val="45"/>
  </w:num>
  <w:num w:numId="30" w16cid:durableId="2111242828">
    <w:abstractNumId w:val="36"/>
  </w:num>
  <w:num w:numId="31" w16cid:durableId="1969041780">
    <w:abstractNumId w:val="18"/>
  </w:num>
  <w:num w:numId="32" w16cid:durableId="389428586">
    <w:abstractNumId w:val="22"/>
  </w:num>
  <w:num w:numId="33" w16cid:durableId="502283484">
    <w:abstractNumId w:val="38"/>
  </w:num>
  <w:num w:numId="34" w16cid:durableId="279841751">
    <w:abstractNumId w:val="24"/>
  </w:num>
  <w:num w:numId="35" w16cid:durableId="477919673">
    <w:abstractNumId w:val="43"/>
  </w:num>
  <w:num w:numId="36" w16cid:durableId="1628002200">
    <w:abstractNumId w:val="50"/>
  </w:num>
  <w:num w:numId="37" w16cid:durableId="1139810517">
    <w:abstractNumId w:val="49"/>
  </w:num>
  <w:num w:numId="38" w16cid:durableId="140772169">
    <w:abstractNumId w:val="44"/>
  </w:num>
  <w:num w:numId="39" w16cid:durableId="144788046">
    <w:abstractNumId w:val="21"/>
  </w:num>
  <w:num w:numId="40" w16cid:durableId="1224829421">
    <w:abstractNumId w:val="52"/>
  </w:num>
  <w:num w:numId="41" w16cid:durableId="1419403038">
    <w:abstractNumId w:val="46"/>
  </w:num>
  <w:num w:numId="42" w16cid:durableId="345669197">
    <w:abstractNumId w:val="6"/>
  </w:num>
  <w:num w:numId="43" w16cid:durableId="1060249507">
    <w:abstractNumId w:val="20"/>
  </w:num>
  <w:num w:numId="44" w16cid:durableId="1302346120">
    <w:abstractNumId w:val="30"/>
  </w:num>
  <w:num w:numId="45" w16cid:durableId="637807093">
    <w:abstractNumId w:val="2"/>
  </w:num>
  <w:num w:numId="46" w16cid:durableId="387387685">
    <w:abstractNumId w:val="14"/>
  </w:num>
  <w:num w:numId="47" w16cid:durableId="943152728">
    <w:abstractNumId w:val="47"/>
  </w:num>
  <w:num w:numId="48" w16cid:durableId="1606188943">
    <w:abstractNumId w:val="32"/>
  </w:num>
  <w:num w:numId="49" w16cid:durableId="2023699730">
    <w:abstractNumId w:val="23"/>
  </w:num>
  <w:num w:numId="50" w16cid:durableId="820463643">
    <w:abstractNumId w:val="42"/>
  </w:num>
  <w:num w:numId="51" w16cid:durableId="1614629733">
    <w:abstractNumId w:val="13"/>
  </w:num>
  <w:num w:numId="52" w16cid:durableId="193353649">
    <w:abstractNumId w:val="35"/>
  </w:num>
  <w:num w:numId="53" w16cid:durableId="20933516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64"/>
    <w:rsid w:val="00007B49"/>
    <w:rsid w:val="00015D53"/>
    <w:rsid w:val="00020884"/>
    <w:rsid w:val="000227C7"/>
    <w:rsid w:val="00023C9C"/>
    <w:rsid w:val="00024356"/>
    <w:rsid w:val="00025C29"/>
    <w:rsid w:val="00032396"/>
    <w:rsid w:val="00033347"/>
    <w:rsid w:val="00033FBE"/>
    <w:rsid w:val="0005355B"/>
    <w:rsid w:val="00062042"/>
    <w:rsid w:val="0006326F"/>
    <w:rsid w:val="000647DB"/>
    <w:rsid w:val="00067B87"/>
    <w:rsid w:val="00071998"/>
    <w:rsid w:val="00080B41"/>
    <w:rsid w:val="00085E8F"/>
    <w:rsid w:val="0009618D"/>
    <w:rsid w:val="00097E9C"/>
    <w:rsid w:val="000B1630"/>
    <w:rsid w:val="000C3278"/>
    <w:rsid w:val="000C45B3"/>
    <w:rsid w:val="000D6810"/>
    <w:rsid w:val="000D6A28"/>
    <w:rsid w:val="000D7409"/>
    <w:rsid w:val="000E6713"/>
    <w:rsid w:val="001047FA"/>
    <w:rsid w:val="00114F62"/>
    <w:rsid w:val="00120A71"/>
    <w:rsid w:val="001221EA"/>
    <w:rsid w:val="00125737"/>
    <w:rsid w:val="00126C10"/>
    <w:rsid w:val="00126D0B"/>
    <w:rsid w:val="00130F81"/>
    <w:rsid w:val="00137EBE"/>
    <w:rsid w:val="00142F49"/>
    <w:rsid w:val="001437A5"/>
    <w:rsid w:val="001472FF"/>
    <w:rsid w:val="00153340"/>
    <w:rsid w:val="0016109D"/>
    <w:rsid w:val="00175437"/>
    <w:rsid w:val="00181230"/>
    <w:rsid w:val="00186938"/>
    <w:rsid w:val="00195581"/>
    <w:rsid w:val="0019692A"/>
    <w:rsid w:val="001A05E8"/>
    <w:rsid w:val="001A1111"/>
    <w:rsid w:val="001A6042"/>
    <w:rsid w:val="001B1E40"/>
    <w:rsid w:val="001B56E1"/>
    <w:rsid w:val="001B6BAE"/>
    <w:rsid w:val="001C0BCA"/>
    <w:rsid w:val="001C0D05"/>
    <w:rsid w:val="001C2688"/>
    <w:rsid w:val="001D453B"/>
    <w:rsid w:val="001D5B25"/>
    <w:rsid w:val="001F2089"/>
    <w:rsid w:val="001F2317"/>
    <w:rsid w:val="001F2C53"/>
    <w:rsid w:val="001F3B77"/>
    <w:rsid w:val="001F4DD4"/>
    <w:rsid w:val="001F5343"/>
    <w:rsid w:val="00201308"/>
    <w:rsid w:val="0020459A"/>
    <w:rsid w:val="00205786"/>
    <w:rsid w:val="002127AB"/>
    <w:rsid w:val="0021669A"/>
    <w:rsid w:val="002173CE"/>
    <w:rsid w:val="00221244"/>
    <w:rsid w:val="00241929"/>
    <w:rsid w:val="00245ECF"/>
    <w:rsid w:val="00252251"/>
    <w:rsid w:val="0025264C"/>
    <w:rsid w:val="00263AA9"/>
    <w:rsid w:val="002702CD"/>
    <w:rsid w:val="002729A4"/>
    <w:rsid w:val="00286D62"/>
    <w:rsid w:val="002921F4"/>
    <w:rsid w:val="002A1982"/>
    <w:rsid w:val="002A7056"/>
    <w:rsid w:val="002B09D0"/>
    <w:rsid w:val="002B62A6"/>
    <w:rsid w:val="002C5E11"/>
    <w:rsid w:val="002D4625"/>
    <w:rsid w:val="002D4EA5"/>
    <w:rsid w:val="002D7CE5"/>
    <w:rsid w:val="002E077E"/>
    <w:rsid w:val="002E28FD"/>
    <w:rsid w:val="002E513D"/>
    <w:rsid w:val="00302CB3"/>
    <w:rsid w:val="00307CA7"/>
    <w:rsid w:val="0031239C"/>
    <w:rsid w:val="00317D92"/>
    <w:rsid w:val="00336811"/>
    <w:rsid w:val="003373DE"/>
    <w:rsid w:val="00344120"/>
    <w:rsid w:val="00346E98"/>
    <w:rsid w:val="00361B1F"/>
    <w:rsid w:val="00375833"/>
    <w:rsid w:val="0038052B"/>
    <w:rsid w:val="0038133D"/>
    <w:rsid w:val="00385B3C"/>
    <w:rsid w:val="0038616C"/>
    <w:rsid w:val="00391BED"/>
    <w:rsid w:val="003A1111"/>
    <w:rsid w:val="003A76A6"/>
    <w:rsid w:val="003B67D2"/>
    <w:rsid w:val="003C010E"/>
    <w:rsid w:val="003C072B"/>
    <w:rsid w:val="003D15F7"/>
    <w:rsid w:val="003E2928"/>
    <w:rsid w:val="003F1A0A"/>
    <w:rsid w:val="004000E1"/>
    <w:rsid w:val="0040021B"/>
    <w:rsid w:val="00402E64"/>
    <w:rsid w:val="0040342C"/>
    <w:rsid w:val="004067EE"/>
    <w:rsid w:val="0040787B"/>
    <w:rsid w:val="0041051C"/>
    <w:rsid w:val="004147B5"/>
    <w:rsid w:val="00416BDC"/>
    <w:rsid w:val="00422149"/>
    <w:rsid w:val="00423A9D"/>
    <w:rsid w:val="00424282"/>
    <w:rsid w:val="00431463"/>
    <w:rsid w:val="00432EA9"/>
    <w:rsid w:val="004347D9"/>
    <w:rsid w:val="0044173A"/>
    <w:rsid w:val="004420C5"/>
    <w:rsid w:val="00446866"/>
    <w:rsid w:val="00451CF7"/>
    <w:rsid w:val="00451FB2"/>
    <w:rsid w:val="004523C6"/>
    <w:rsid w:val="00453A95"/>
    <w:rsid w:val="00456D94"/>
    <w:rsid w:val="00460417"/>
    <w:rsid w:val="00460A2D"/>
    <w:rsid w:val="004647FD"/>
    <w:rsid w:val="00464829"/>
    <w:rsid w:val="00472AAD"/>
    <w:rsid w:val="004819DB"/>
    <w:rsid w:val="00483A36"/>
    <w:rsid w:val="00493FDF"/>
    <w:rsid w:val="00494AC0"/>
    <w:rsid w:val="00497960"/>
    <w:rsid w:val="004A52BF"/>
    <w:rsid w:val="004B3025"/>
    <w:rsid w:val="004B5F4E"/>
    <w:rsid w:val="004C39A1"/>
    <w:rsid w:val="004C6CEB"/>
    <w:rsid w:val="004D1E18"/>
    <w:rsid w:val="004D310C"/>
    <w:rsid w:val="004D33B4"/>
    <w:rsid w:val="004E2079"/>
    <w:rsid w:val="004E55CC"/>
    <w:rsid w:val="00504DA6"/>
    <w:rsid w:val="00504FEF"/>
    <w:rsid w:val="0050586E"/>
    <w:rsid w:val="0051474A"/>
    <w:rsid w:val="00514B6A"/>
    <w:rsid w:val="0052148C"/>
    <w:rsid w:val="00522255"/>
    <w:rsid w:val="005223EF"/>
    <w:rsid w:val="005241D7"/>
    <w:rsid w:val="00525435"/>
    <w:rsid w:val="0052627B"/>
    <w:rsid w:val="00533FD9"/>
    <w:rsid w:val="00542BD9"/>
    <w:rsid w:val="00546EAC"/>
    <w:rsid w:val="005472A0"/>
    <w:rsid w:val="00554903"/>
    <w:rsid w:val="005549F7"/>
    <w:rsid w:val="00557072"/>
    <w:rsid w:val="0056382C"/>
    <w:rsid w:val="00564E70"/>
    <w:rsid w:val="005657E8"/>
    <w:rsid w:val="0056792C"/>
    <w:rsid w:val="0057440C"/>
    <w:rsid w:val="005811C2"/>
    <w:rsid w:val="00582709"/>
    <w:rsid w:val="005916E0"/>
    <w:rsid w:val="005A1D25"/>
    <w:rsid w:val="005A3259"/>
    <w:rsid w:val="005B2743"/>
    <w:rsid w:val="005B7BB1"/>
    <w:rsid w:val="005E304D"/>
    <w:rsid w:val="005E676C"/>
    <w:rsid w:val="005F3CF6"/>
    <w:rsid w:val="005F4D4D"/>
    <w:rsid w:val="005F588E"/>
    <w:rsid w:val="00600DC8"/>
    <w:rsid w:val="0060136B"/>
    <w:rsid w:val="00604649"/>
    <w:rsid w:val="00613B0E"/>
    <w:rsid w:val="006211EA"/>
    <w:rsid w:val="006330CE"/>
    <w:rsid w:val="006371AF"/>
    <w:rsid w:val="0064530C"/>
    <w:rsid w:val="00652597"/>
    <w:rsid w:val="006555C8"/>
    <w:rsid w:val="00657EB1"/>
    <w:rsid w:val="006640A5"/>
    <w:rsid w:val="00671511"/>
    <w:rsid w:val="00674DA1"/>
    <w:rsid w:val="00676D77"/>
    <w:rsid w:val="006835B9"/>
    <w:rsid w:val="006848B2"/>
    <w:rsid w:val="00685517"/>
    <w:rsid w:val="00687E20"/>
    <w:rsid w:val="006964E8"/>
    <w:rsid w:val="006A3D49"/>
    <w:rsid w:val="006A5EF0"/>
    <w:rsid w:val="006B0C4F"/>
    <w:rsid w:val="006B2305"/>
    <w:rsid w:val="006B37AB"/>
    <w:rsid w:val="006C6C98"/>
    <w:rsid w:val="006C7DB8"/>
    <w:rsid w:val="006D7F03"/>
    <w:rsid w:val="006D7F56"/>
    <w:rsid w:val="006E5641"/>
    <w:rsid w:val="006E7057"/>
    <w:rsid w:val="006F35C2"/>
    <w:rsid w:val="006F5BFE"/>
    <w:rsid w:val="007014E6"/>
    <w:rsid w:val="00704212"/>
    <w:rsid w:val="00716CF2"/>
    <w:rsid w:val="00724E1B"/>
    <w:rsid w:val="00727D43"/>
    <w:rsid w:val="00732C7E"/>
    <w:rsid w:val="0075090C"/>
    <w:rsid w:val="007617BC"/>
    <w:rsid w:val="007638B7"/>
    <w:rsid w:val="00765943"/>
    <w:rsid w:val="00773DC5"/>
    <w:rsid w:val="007746A7"/>
    <w:rsid w:val="00785141"/>
    <w:rsid w:val="00794497"/>
    <w:rsid w:val="00794BEA"/>
    <w:rsid w:val="007953E1"/>
    <w:rsid w:val="00795EF8"/>
    <w:rsid w:val="00796B91"/>
    <w:rsid w:val="007A3185"/>
    <w:rsid w:val="007A3ADE"/>
    <w:rsid w:val="007B297B"/>
    <w:rsid w:val="007D3F0C"/>
    <w:rsid w:val="007D4C3A"/>
    <w:rsid w:val="007D7CD8"/>
    <w:rsid w:val="007E1073"/>
    <w:rsid w:val="007E5724"/>
    <w:rsid w:val="007F425D"/>
    <w:rsid w:val="007F4334"/>
    <w:rsid w:val="007F4486"/>
    <w:rsid w:val="007F775D"/>
    <w:rsid w:val="00800203"/>
    <w:rsid w:val="008024A9"/>
    <w:rsid w:val="008026F6"/>
    <w:rsid w:val="00802B51"/>
    <w:rsid w:val="00805F92"/>
    <w:rsid w:val="00806763"/>
    <w:rsid w:val="00813955"/>
    <w:rsid w:val="008211AC"/>
    <w:rsid w:val="008223E5"/>
    <w:rsid w:val="008264B9"/>
    <w:rsid w:val="008270E0"/>
    <w:rsid w:val="0083021E"/>
    <w:rsid w:val="00834169"/>
    <w:rsid w:val="00834827"/>
    <w:rsid w:val="008376DE"/>
    <w:rsid w:val="008413A4"/>
    <w:rsid w:val="00850410"/>
    <w:rsid w:val="008524F8"/>
    <w:rsid w:val="00852E71"/>
    <w:rsid w:val="00854FC2"/>
    <w:rsid w:val="0086281A"/>
    <w:rsid w:val="008708CA"/>
    <w:rsid w:val="00873B61"/>
    <w:rsid w:val="00881720"/>
    <w:rsid w:val="00886454"/>
    <w:rsid w:val="00887806"/>
    <w:rsid w:val="00891E17"/>
    <w:rsid w:val="008A1DC8"/>
    <w:rsid w:val="008A5644"/>
    <w:rsid w:val="008B1D78"/>
    <w:rsid w:val="008C04C8"/>
    <w:rsid w:val="008C6A9D"/>
    <w:rsid w:val="008D27EB"/>
    <w:rsid w:val="008D3CAD"/>
    <w:rsid w:val="008E54B9"/>
    <w:rsid w:val="008E77D4"/>
    <w:rsid w:val="008F248E"/>
    <w:rsid w:val="008F250D"/>
    <w:rsid w:val="008F322F"/>
    <w:rsid w:val="008F32CC"/>
    <w:rsid w:val="008F78AA"/>
    <w:rsid w:val="00905BD1"/>
    <w:rsid w:val="00907B87"/>
    <w:rsid w:val="009134EF"/>
    <w:rsid w:val="00917762"/>
    <w:rsid w:val="00917BB1"/>
    <w:rsid w:val="00932AA1"/>
    <w:rsid w:val="009412DC"/>
    <w:rsid w:val="00943B6E"/>
    <w:rsid w:val="00947F68"/>
    <w:rsid w:val="0095122B"/>
    <w:rsid w:val="00986AC5"/>
    <w:rsid w:val="00994B6B"/>
    <w:rsid w:val="00996AAC"/>
    <w:rsid w:val="00996FB3"/>
    <w:rsid w:val="009A01C2"/>
    <w:rsid w:val="009A322A"/>
    <w:rsid w:val="009A3757"/>
    <w:rsid w:val="009A4201"/>
    <w:rsid w:val="009A6A39"/>
    <w:rsid w:val="009B0294"/>
    <w:rsid w:val="009C052E"/>
    <w:rsid w:val="009C08DE"/>
    <w:rsid w:val="009C5DFC"/>
    <w:rsid w:val="009C6807"/>
    <w:rsid w:val="009D2CFA"/>
    <w:rsid w:val="009D3D97"/>
    <w:rsid w:val="009E03C9"/>
    <w:rsid w:val="009E20EC"/>
    <w:rsid w:val="009E3997"/>
    <w:rsid w:val="009F5FD2"/>
    <w:rsid w:val="009F608A"/>
    <w:rsid w:val="009F7C23"/>
    <w:rsid w:val="00A03876"/>
    <w:rsid w:val="00A047ED"/>
    <w:rsid w:val="00A0711C"/>
    <w:rsid w:val="00A1122E"/>
    <w:rsid w:val="00A12A9B"/>
    <w:rsid w:val="00A14F27"/>
    <w:rsid w:val="00A219EA"/>
    <w:rsid w:val="00A3109C"/>
    <w:rsid w:val="00A3330C"/>
    <w:rsid w:val="00A37854"/>
    <w:rsid w:val="00A40836"/>
    <w:rsid w:val="00A44A9C"/>
    <w:rsid w:val="00A44E9E"/>
    <w:rsid w:val="00A44F9E"/>
    <w:rsid w:val="00A60123"/>
    <w:rsid w:val="00A6365F"/>
    <w:rsid w:val="00A70D37"/>
    <w:rsid w:val="00A72BD4"/>
    <w:rsid w:val="00A80896"/>
    <w:rsid w:val="00A83C51"/>
    <w:rsid w:val="00A8482D"/>
    <w:rsid w:val="00A87E18"/>
    <w:rsid w:val="00A967D2"/>
    <w:rsid w:val="00A977E1"/>
    <w:rsid w:val="00AA2B4F"/>
    <w:rsid w:val="00AA618B"/>
    <w:rsid w:val="00AB123D"/>
    <w:rsid w:val="00AB3424"/>
    <w:rsid w:val="00AB3F02"/>
    <w:rsid w:val="00AC2D6B"/>
    <w:rsid w:val="00AD254E"/>
    <w:rsid w:val="00AD5B07"/>
    <w:rsid w:val="00AD69EC"/>
    <w:rsid w:val="00AD7204"/>
    <w:rsid w:val="00AE117A"/>
    <w:rsid w:val="00AE1AB9"/>
    <w:rsid w:val="00AE78F1"/>
    <w:rsid w:val="00AF2569"/>
    <w:rsid w:val="00AF2CB7"/>
    <w:rsid w:val="00AF49DA"/>
    <w:rsid w:val="00AF5FEE"/>
    <w:rsid w:val="00AF6783"/>
    <w:rsid w:val="00AF6AC1"/>
    <w:rsid w:val="00B1160F"/>
    <w:rsid w:val="00B15909"/>
    <w:rsid w:val="00B20B7F"/>
    <w:rsid w:val="00B21D1D"/>
    <w:rsid w:val="00B25FF3"/>
    <w:rsid w:val="00B33904"/>
    <w:rsid w:val="00B40392"/>
    <w:rsid w:val="00B42E5D"/>
    <w:rsid w:val="00B43A8D"/>
    <w:rsid w:val="00B44E14"/>
    <w:rsid w:val="00B45636"/>
    <w:rsid w:val="00B51BC8"/>
    <w:rsid w:val="00B52610"/>
    <w:rsid w:val="00B54540"/>
    <w:rsid w:val="00B57BDC"/>
    <w:rsid w:val="00B61BF9"/>
    <w:rsid w:val="00B73F9C"/>
    <w:rsid w:val="00B81865"/>
    <w:rsid w:val="00B82C0D"/>
    <w:rsid w:val="00B84750"/>
    <w:rsid w:val="00B8485D"/>
    <w:rsid w:val="00B85B15"/>
    <w:rsid w:val="00B8760E"/>
    <w:rsid w:val="00B925FE"/>
    <w:rsid w:val="00B94C3C"/>
    <w:rsid w:val="00B95AB5"/>
    <w:rsid w:val="00B97FF5"/>
    <w:rsid w:val="00BB5814"/>
    <w:rsid w:val="00BC49C2"/>
    <w:rsid w:val="00BC78F5"/>
    <w:rsid w:val="00BD15F8"/>
    <w:rsid w:val="00BD2E0D"/>
    <w:rsid w:val="00BE422E"/>
    <w:rsid w:val="00BF0400"/>
    <w:rsid w:val="00BF1F48"/>
    <w:rsid w:val="00BF37E8"/>
    <w:rsid w:val="00BF7844"/>
    <w:rsid w:val="00C01395"/>
    <w:rsid w:val="00C052DF"/>
    <w:rsid w:val="00C10D6C"/>
    <w:rsid w:val="00C11593"/>
    <w:rsid w:val="00C1386E"/>
    <w:rsid w:val="00C2463F"/>
    <w:rsid w:val="00C26F0E"/>
    <w:rsid w:val="00C31704"/>
    <w:rsid w:val="00C317DE"/>
    <w:rsid w:val="00C31C6A"/>
    <w:rsid w:val="00C3204F"/>
    <w:rsid w:val="00C35ABC"/>
    <w:rsid w:val="00C37D5E"/>
    <w:rsid w:val="00C46DA4"/>
    <w:rsid w:val="00C506B0"/>
    <w:rsid w:val="00C62594"/>
    <w:rsid w:val="00C668F9"/>
    <w:rsid w:val="00C701C6"/>
    <w:rsid w:val="00C769A5"/>
    <w:rsid w:val="00C846BD"/>
    <w:rsid w:val="00C85956"/>
    <w:rsid w:val="00C91047"/>
    <w:rsid w:val="00C96ADD"/>
    <w:rsid w:val="00CA3A03"/>
    <w:rsid w:val="00CA6EA5"/>
    <w:rsid w:val="00CB1381"/>
    <w:rsid w:val="00CC21FD"/>
    <w:rsid w:val="00CC41C6"/>
    <w:rsid w:val="00CC64C9"/>
    <w:rsid w:val="00CD402D"/>
    <w:rsid w:val="00CD657B"/>
    <w:rsid w:val="00CE3D82"/>
    <w:rsid w:val="00CE4E8B"/>
    <w:rsid w:val="00CF4A39"/>
    <w:rsid w:val="00CF5E5D"/>
    <w:rsid w:val="00D26099"/>
    <w:rsid w:val="00D269A9"/>
    <w:rsid w:val="00D26C93"/>
    <w:rsid w:val="00D27EA9"/>
    <w:rsid w:val="00D35DD0"/>
    <w:rsid w:val="00D36766"/>
    <w:rsid w:val="00D43ED1"/>
    <w:rsid w:val="00D52065"/>
    <w:rsid w:val="00D53CC5"/>
    <w:rsid w:val="00D5449B"/>
    <w:rsid w:val="00D5694D"/>
    <w:rsid w:val="00D647E6"/>
    <w:rsid w:val="00D67732"/>
    <w:rsid w:val="00D7115B"/>
    <w:rsid w:val="00D72AD4"/>
    <w:rsid w:val="00D75955"/>
    <w:rsid w:val="00D76BB9"/>
    <w:rsid w:val="00D84DB2"/>
    <w:rsid w:val="00D900F6"/>
    <w:rsid w:val="00DA5859"/>
    <w:rsid w:val="00DB0041"/>
    <w:rsid w:val="00DB60F8"/>
    <w:rsid w:val="00DB7225"/>
    <w:rsid w:val="00DC2705"/>
    <w:rsid w:val="00DD03DD"/>
    <w:rsid w:val="00DD1929"/>
    <w:rsid w:val="00DE2E97"/>
    <w:rsid w:val="00DE739E"/>
    <w:rsid w:val="00DF2B07"/>
    <w:rsid w:val="00DF508F"/>
    <w:rsid w:val="00E1527A"/>
    <w:rsid w:val="00E17E1D"/>
    <w:rsid w:val="00E21418"/>
    <w:rsid w:val="00E22E63"/>
    <w:rsid w:val="00E3400E"/>
    <w:rsid w:val="00E34C9E"/>
    <w:rsid w:val="00E366D4"/>
    <w:rsid w:val="00E36781"/>
    <w:rsid w:val="00E43FD6"/>
    <w:rsid w:val="00E4434D"/>
    <w:rsid w:val="00E44380"/>
    <w:rsid w:val="00E44552"/>
    <w:rsid w:val="00E50BC8"/>
    <w:rsid w:val="00E54921"/>
    <w:rsid w:val="00E60B2C"/>
    <w:rsid w:val="00E67F48"/>
    <w:rsid w:val="00E73873"/>
    <w:rsid w:val="00E7431D"/>
    <w:rsid w:val="00E77662"/>
    <w:rsid w:val="00E83B05"/>
    <w:rsid w:val="00E84E91"/>
    <w:rsid w:val="00E906E4"/>
    <w:rsid w:val="00E95FD1"/>
    <w:rsid w:val="00EA217C"/>
    <w:rsid w:val="00EA3317"/>
    <w:rsid w:val="00EA6FFF"/>
    <w:rsid w:val="00EB076B"/>
    <w:rsid w:val="00EB1780"/>
    <w:rsid w:val="00EB3BB5"/>
    <w:rsid w:val="00EB510C"/>
    <w:rsid w:val="00EB76D0"/>
    <w:rsid w:val="00EC3047"/>
    <w:rsid w:val="00EC3626"/>
    <w:rsid w:val="00EC74F6"/>
    <w:rsid w:val="00ED2357"/>
    <w:rsid w:val="00ED45F0"/>
    <w:rsid w:val="00ED5C30"/>
    <w:rsid w:val="00EE3D49"/>
    <w:rsid w:val="00EF29BD"/>
    <w:rsid w:val="00F0127E"/>
    <w:rsid w:val="00F10D64"/>
    <w:rsid w:val="00F10E2F"/>
    <w:rsid w:val="00F10E73"/>
    <w:rsid w:val="00F12AAE"/>
    <w:rsid w:val="00F23B6D"/>
    <w:rsid w:val="00F24F86"/>
    <w:rsid w:val="00F335A2"/>
    <w:rsid w:val="00F33673"/>
    <w:rsid w:val="00F37E8C"/>
    <w:rsid w:val="00F47D2C"/>
    <w:rsid w:val="00F50B5B"/>
    <w:rsid w:val="00F62187"/>
    <w:rsid w:val="00F66AA3"/>
    <w:rsid w:val="00F811B5"/>
    <w:rsid w:val="00F84B7A"/>
    <w:rsid w:val="00F87A0D"/>
    <w:rsid w:val="00F9047C"/>
    <w:rsid w:val="00F93CFB"/>
    <w:rsid w:val="00FA68AE"/>
    <w:rsid w:val="00FB40E8"/>
    <w:rsid w:val="00FB564F"/>
    <w:rsid w:val="00FB7E4C"/>
    <w:rsid w:val="00FC065D"/>
    <w:rsid w:val="00FC18C0"/>
    <w:rsid w:val="00FD16CC"/>
    <w:rsid w:val="00FD6D62"/>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CA7D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4649"/>
    <w:rPr>
      <w:sz w:val="24"/>
      <w:szCs w:val="24"/>
    </w:rPr>
  </w:style>
  <w:style w:type="paragraph" w:styleId="Heading2">
    <w:name w:val="heading 2"/>
    <w:basedOn w:val="Normal"/>
    <w:next w:val="Normal"/>
    <w:link w:val="Heading2Char"/>
    <w:uiPriority w:val="9"/>
    <w:unhideWhenUsed/>
    <w:qFormat/>
    <w:rsid w:val="00302C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2CB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E64"/>
    <w:pPr>
      <w:tabs>
        <w:tab w:val="center" w:pos="4680"/>
        <w:tab w:val="right" w:pos="9360"/>
      </w:tabs>
    </w:pPr>
    <w:rPr>
      <w:szCs w:val="22"/>
    </w:rPr>
  </w:style>
  <w:style w:type="character" w:customStyle="1" w:styleId="HeaderChar">
    <w:name w:val="Header Char"/>
    <w:basedOn w:val="DefaultParagraphFont"/>
    <w:link w:val="Header"/>
    <w:uiPriority w:val="99"/>
    <w:rsid w:val="00402E64"/>
  </w:style>
  <w:style w:type="paragraph" w:styleId="Footer">
    <w:name w:val="footer"/>
    <w:basedOn w:val="Normal"/>
    <w:link w:val="FooterChar"/>
    <w:uiPriority w:val="99"/>
    <w:unhideWhenUsed/>
    <w:rsid w:val="00402E64"/>
    <w:pPr>
      <w:tabs>
        <w:tab w:val="center" w:pos="4680"/>
        <w:tab w:val="right" w:pos="9360"/>
      </w:tabs>
    </w:pPr>
    <w:rPr>
      <w:szCs w:val="22"/>
    </w:rPr>
  </w:style>
  <w:style w:type="character" w:customStyle="1" w:styleId="FooterChar">
    <w:name w:val="Footer Char"/>
    <w:basedOn w:val="DefaultParagraphFont"/>
    <w:link w:val="Footer"/>
    <w:uiPriority w:val="99"/>
    <w:rsid w:val="00402E64"/>
  </w:style>
  <w:style w:type="paragraph" w:styleId="BalloonText">
    <w:name w:val="Balloon Text"/>
    <w:basedOn w:val="Normal"/>
    <w:link w:val="BalloonTextChar"/>
    <w:uiPriority w:val="99"/>
    <w:semiHidden/>
    <w:unhideWhenUsed/>
    <w:rsid w:val="00402E64"/>
    <w:rPr>
      <w:rFonts w:ascii="Tahoma" w:hAnsi="Tahoma"/>
      <w:sz w:val="16"/>
      <w:szCs w:val="16"/>
      <w:lang w:val="x-none" w:eastAsia="x-none"/>
    </w:rPr>
  </w:style>
  <w:style w:type="character" w:customStyle="1" w:styleId="BalloonTextChar">
    <w:name w:val="Balloon Text Char"/>
    <w:link w:val="BalloonText"/>
    <w:uiPriority w:val="99"/>
    <w:semiHidden/>
    <w:rsid w:val="00402E64"/>
    <w:rPr>
      <w:rFonts w:ascii="Tahoma" w:hAnsi="Tahoma" w:cs="Tahoma"/>
      <w:sz w:val="16"/>
      <w:szCs w:val="16"/>
    </w:rPr>
  </w:style>
  <w:style w:type="character" w:styleId="Hyperlink">
    <w:name w:val="Hyperlink"/>
    <w:uiPriority w:val="99"/>
    <w:unhideWhenUsed/>
    <w:rsid w:val="006F35C2"/>
    <w:rPr>
      <w:color w:val="853B2F"/>
      <w:u w:val="single"/>
    </w:rPr>
  </w:style>
  <w:style w:type="character" w:styleId="Strong">
    <w:name w:val="Strong"/>
    <w:uiPriority w:val="22"/>
    <w:qFormat/>
    <w:rsid w:val="008376DE"/>
    <w:rPr>
      <w:b/>
      <w:bCs/>
    </w:rPr>
  </w:style>
  <w:style w:type="character" w:styleId="Emphasis">
    <w:name w:val="Emphasis"/>
    <w:uiPriority w:val="20"/>
    <w:qFormat/>
    <w:rsid w:val="002D7CE5"/>
    <w:rPr>
      <w:i/>
      <w:iCs/>
    </w:rPr>
  </w:style>
  <w:style w:type="paragraph" w:styleId="HTMLPreformatted">
    <w:name w:val="HTML Preformatted"/>
    <w:basedOn w:val="Normal"/>
    <w:link w:val="HTMLPreformattedChar"/>
    <w:uiPriority w:val="99"/>
    <w:unhideWhenUsed/>
    <w:rsid w:val="002D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7CE5"/>
    <w:rPr>
      <w:rFonts w:ascii="Courier New" w:eastAsia="Times New Roman" w:hAnsi="Courier New" w:cs="Courier New"/>
    </w:rPr>
  </w:style>
  <w:style w:type="character" w:styleId="FollowedHyperlink">
    <w:name w:val="FollowedHyperlink"/>
    <w:basedOn w:val="DefaultParagraphFont"/>
    <w:uiPriority w:val="99"/>
    <w:semiHidden/>
    <w:unhideWhenUsed/>
    <w:rsid w:val="00AB3424"/>
    <w:rPr>
      <w:color w:val="800080" w:themeColor="followedHyperlink"/>
      <w:u w:val="single"/>
    </w:rPr>
  </w:style>
  <w:style w:type="paragraph" w:styleId="ListParagraph">
    <w:name w:val="List Paragraph"/>
    <w:basedOn w:val="Normal"/>
    <w:uiPriority w:val="72"/>
    <w:rsid w:val="00385B3C"/>
    <w:pPr>
      <w:ind w:left="720"/>
      <w:contextualSpacing/>
    </w:pPr>
    <w:rPr>
      <w:szCs w:val="22"/>
    </w:rPr>
  </w:style>
  <w:style w:type="character" w:styleId="UnresolvedMention">
    <w:name w:val="Unresolved Mention"/>
    <w:basedOn w:val="DefaultParagraphFont"/>
    <w:uiPriority w:val="99"/>
    <w:rsid w:val="00A83C51"/>
    <w:rPr>
      <w:color w:val="605E5C"/>
      <w:shd w:val="clear" w:color="auto" w:fill="E1DFDD"/>
    </w:rPr>
  </w:style>
  <w:style w:type="character" w:customStyle="1" w:styleId="Heading2Char">
    <w:name w:val="Heading 2 Char"/>
    <w:basedOn w:val="DefaultParagraphFont"/>
    <w:link w:val="Heading2"/>
    <w:uiPriority w:val="9"/>
    <w:rsid w:val="00302C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02C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2820">
      <w:bodyDiv w:val="1"/>
      <w:marLeft w:val="0"/>
      <w:marRight w:val="0"/>
      <w:marTop w:val="0"/>
      <w:marBottom w:val="0"/>
      <w:divBdr>
        <w:top w:val="none" w:sz="0" w:space="0" w:color="auto"/>
        <w:left w:val="none" w:sz="0" w:space="0" w:color="auto"/>
        <w:bottom w:val="none" w:sz="0" w:space="0" w:color="auto"/>
        <w:right w:val="none" w:sz="0" w:space="0" w:color="auto"/>
      </w:divBdr>
      <w:divsChild>
        <w:div w:id="489371185">
          <w:marLeft w:val="0"/>
          <w:marRight w:val="375"/>
          <w:marTop w:val="0"/>
          <w:marBottom w:val="0"/>
          <w:divBdr>
            <w:top w:val="none" w:sz="0" w:space="0" w:color="auto"/>
            <w:left w:val="none" w:sz="0" w:space="0" w:color="auto"/>
            <w:bottom w:val="none" w:sz="0" w:space="0" w:color="auto"/>
            <w:right w:val="single" w:sz="6" w:space="0" w:color="D4D4D4"/>
          </w:divBdr>
          <w:divsChild>
            <w:div w:id="148446311">
              <w:marLeft w:val="-4500"/>
              <w:marRight w:val="0"/>
              <w:marTop w:val="0"/>
              <w:marBottom w:val="0"/>
              <w:divBdr>
                <w:top w:val="none" w:sz="0" w:space="0" w:color="auto"/>
                <w:left w:val="none" w:sz="0" w:space="0" w:color="auto"/>
                <w:bottom w:val="none" w:sz="0" w:space="0" w:color="auto"/>
                <w:right w:val="none" w:sz="0" w:space="0" w:color="auto"/>
              </w:divBdr>
              <w:divsChild>
                <w:div w:id="1603027222">
                  <w:marLeft w:val="4500"/>
                  <w:marRight w:val="0"/>
                  <w:marTop w:val="0"/>
                  <w:marBottom w:val="0"/>
                  <w:divBdr>
                    <w:top w:val="none" w:sz="0" w:space="0" w:color="auto"/>
                    <w:left w:val="none" w:sz="0" w:space="0" w:color="auto"/>
                    <w:bottom w:val="none" w:sz="0" w:space="0" w:color="auto"/>
                    <w:right w:val="none" w:sz="0" w:space="0" w:color="auto"/>
                  </w:divBdr>
                  <w:divsChild>
                    <w:div w:id="2104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09078">
      <w:bodyDiv w:val="1"/>
      <w:marLeft w:val="0"/>
      <w:marRight w:val="0"/>
      <w:marTop w:val="0"/>
      <w:marBottom w:val="0"/>
      <w:divBdr>
        <w:top w:val="none" w:sz="0" w:space="0" w:color="auto"/>
        <w:left w:val="none" w:sz="0" w:space="0" w:color="auto"/>
        <w:bottom w:val="none" w:sz="0" w:space="0" w:color="auto"/>
        <w:right w:val="none" w:sz="0" w:space="0" w:color="auto"/>
      </w:divBdr>
      <w:divsChild>
        <w:div w:id="247422015">
          <w:marLeft w:val="0"/>
          <w:marRight w:val="375"/>
          <w:marTop w:val="0"/>
          <w:marBottom w:val="0"/>
          <w:divBdr>
            <w:top w:val="none" w:sz="0" w:space="0" w:color="auto"/>
            <w:left w:val="none" w:sz="0" w:space="0" w:color="auto"/>
            <w:bottom w:val="none" w:sz="0" w:space="0" w:color="auto"/>
            <w:right w:val="single" w:sz="6" w:space="0" w:color="D4D4D4"/>
          </w:divBdr>
          <w:divsChild>
            <w:div w:id="1317803253">
              <w:marLeft w:val="-4500"/>
              <w:marRight w:val="0"/>
              <w:marTop w:val="0"/>
              <w:marBottom w:val="0"/>
              <w:divBdr>
                <w:top w:val="none" w:sz="0" w:space="0" w:color="auto"/>
                <w:left w:val="none" w:sz="0" w:space="0" w:color="auto"/>
                <w:bottom w:val="none" w:sz="0" w:space="0" w:color="auto"/>
                <w:right w:val="none" w:sz="0" w:space="0" w:color="auto"/>
              </w:divBdr>
              <w:divsChild>
                <w:div w:id="1716734700">
                  <w:marLeft w:val="4500"/>
                  <w:marRight w:val="0"/>
                  <w:marTop w:val="0"/>
                  <w:marBottom w:val="0"/>
                  <w:divBdr>
                    <w:top w:val="none" w:sz="0" w:space="0" w:color="auto"/>
                    <w:left w:val="none" w:sz="0" w:space="0" w:color="auto"/>
                    <w:bottom w:val="none" w:sz="0" w:space="0" w:color="auto"/>
                    <w:right w:val="none" w:sz="0" w:space="0" w:color="auto"/>
                  </w:divBdr>
                  <w:divsChild>
                    <w:div w:id="96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2193">
      <w:bodyDiv w:val="1"/>
      <w:marLeft w:val="0"/>
      <w:marRight w:val="0"/>
      <w:marTop w:val="0"/>
      <w:marBottom w:val="0"/>
      <w:divBdr>
        <w:top w:val="none" w:sz="0" w:space="0" w:color="auto"/>
        <w:left w:val="none" w:sz="0" w:space="0" w:color="auto"/>
        <w:bottom w:val="none" w:sz="0" w:space="0" w:color="auto"/>
        <w:right w:val="none" w:sz="0" w:space="0" w:color="auto"/>
      </w:divBdr>
    </w:div>
    <w:div w:id="625234244">
      <w:bodyDiv w:val="1"/>
      <w:marLeft w:val="0"/>
      <w:marRight w:val="0"/>
      <w:marTop w:val="0"/>
      <w:marBottom w:val="0"/>
      <w:divBdr>
        <w:top w:val="none" w:sz="0" w:space="0" w:color="auto"/>
        <w:left w:val="none" w:sz="0" w:space="0" w:color="auto"/>
        <w:bottom w:val="none" w:sz="0" w:space="0" w:color="auto"/>
        <w:right w:val="none" w:sz="0" w:space="0" w:color="auto"/>
      </w:divBdr>
      <w:divsChild>
        <w:div w:id="892276414">
          <w:marLeft w:val="0"/>
          <w:marRight w:val="375"/>
          <w:marTop w:val="0"/>
          <w:marBottom w:val="0"/>
          <w:divBdr>
            <w:top w:val="none" w:sz="0" w:space="0" w:color="auto"/>
            <w:left w:val="none" w:sz="0" w:space="0" w:color="auto"/>
            <w:bottom w:val="none" w:sz="0" w:space="0" w:color="auto"/>
            <w:right w:val="single" w:sz="6" w:space="0" w:color="D4D4D4"/>
          </w:divBdr>
          <w:divsChild>
            <w:div w:id="704409996">
              <w:marLeft w:val="-4500"/>
              <w:marRight w:val="0"/>
              <w:marTop w:val="0"/>
              <w:marBottom w:val="0"/>
              <w:divBdr>
                <w:top w:val="none" w:sz="0" w:space="0" w:color="auto"/>
                <w:left w:val="none" w:sz="0" w:space="0" w:color="auto"/>
                <w:bottom w:val="none" w:sz="0" w:space="0" w:color="auto"/>
                <w:right w:val="none" w:sz="0" w:space="0" w:color="auto"/>
              </w:divBdr>
              <w:divsChild>
                <w:div w:id="2131511636">
                  <w:marLeft w:val="4500"/>
                  <w:marRight w:val="0"/>
                  <w:marTop w:val="0"/>
                  <w:marBottom w:val="0"/>
                  <w:divBdr>
                    <w:top w:val="none" w:sz="0" w:space="0" w:color="auto"/>
                    <w:left w:val="none" w:sz="0" w:space="0" w:color="auto"/>
                    <w:bottom w:val="none" w:sz="0" w:space="0" w:color="auto"/>
                    <w:right w:val="none" w:sz="0" w:space="0" w:color="auto"/>
                  </w:divBdr>
                  <w:divsChild>
                    <w:div w:id="20748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50723">
      <w:bodyDiv w:val="1"/>
      <w:marLeft w:val="0"/>
      <w:marRight w:val="0"/>
      <w:marTop w:val="0"/>
      <w:marBottom w:val="0"/>
      <w:divBdr>
        <w:top w:val="none" w:sz="0" w:space="0" w:color="auto"/>
        <w:left w:val="none" w:sz="0" w:space="0" w:color="auto"/>
        <w:bottom w:val="none" w:sz="0" w:space="0" w:color="auto"/>
        <w:right w:val="none" w:sz="0" w:space="0" w:color="auto"/>
      </w:divBdr>
    </w:div>
    <w:div w:id="1668316394">
      <w:bodyDiv w:val="1"/>
      <w:marLeft w:val="0"/>
      <w:marRight w:val="0"/>
      <w:marTop w:val="0"/>
      <w:marBottom w:val="0"/>
      <w:divBdr>
        <w:top w:val="none" w:sz="0" w:space="0" w:color="auto"/>
        <w:left w:val="none" w:sz="0" w:space="0" w:color="auto"/>
        <w:bottom w:val="none" w:sz="0" w:space="0" w:color="auto"/>
        <w:right w:val="none" w:sz="0" w:space="0" w:color="auto"/>
      </w:divBdr>
      <w:divsChild>
        <w:div w:id="76828370">
          <w:marLeft w:val="0"/>
          <w:marRight w:val="375"/>
          <w:marTop w:val="0"/>
          <w:marBottom w:val="0"/>
          <w:divBdr>
            <w:top w:val="none" w:sz="0" w:space="0" w:color="auto"/>
            <w:left w:val="none" w:sz="0" w:space="0" w:color="auto"/>
            <w:bottom w:val="none" w:sz="0" w:space="0" w:color="auto"/>
            <w:right w:val="single" w:sz="6" w:space="0" w:color="D4D4D4"/>
          </w:divBdr>
          <w:divsChild>
            <w:div w:id="1969507520">
              <w:marLeft w:val="-4500"/>
              <w:marRight w:val="0"/>
              <w:marTop w:val="0"/>
              <w:marBottom w:val="0"/>
              <w:divBdr>
                <w:top w:val="none" w:sz="0" w:space="0" w:color="auto"/>
                <w:left w:val="none" w:sz="0" w:space="0" w:color="auto"/>
                <w:bottom w:val="none" w:sz="0" w:space="0" w:color="auto"/>
                <w:right w:val="none" w:sz="0" w:space="0" w:color="auto"/>
              </w:divBdr>
              <w:divsChild>
                <w:div w:id="1947813005">
                  <w:marLeft w:val="4500"/>
                  <w:marRight w:val="0"/>
                  <w:marTop w:val="0"/>
                  <w:marBottom w:val="0"/>
                  <w:divBdr>
                    <w:top w:val="none" w:sz="0" w:space="0" w:color="auto"/>
                    <w:left w:val="none" w:sz="0" w:space="0" w:color="auto"/>
                    <w:bottom w:val="none" w:sz="0" w:space="0" w:color="auto"/>
                    <w:right w:val="none" w:sz="0" w:space="0" w:color="auto"/>
                  </w:divBdr>
                  <w:divsChild>
                    <w:div w:id="3963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tholicBooksReview.org" TargetMode="External"/><Relationship Id="rId13" Type="http://schemas.openxmlformats.org/officeDocument/2006/relationships/hyperlink" Target="mailto:bob.soulliere@unlv.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en.Potts@UN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Painter@unt.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nna.Barnes@unt.edu" TargetMode="External"/><Relationship Id="rId4" Type="http://schemas.openxmlformats.org/officeDocument/2006/relationships/settings" Target="settings.xml"/><Relationship Id="rId9" Type="http://schemas.openxmlformats.org/officeDocument/2006/relationships/hyperlink" Target="mailto:mneeley@montana.edu" TargetMode="External"/><Relationship Id="rId14" Type="http://schemas.openxmlformats.org/officeDocument/2006/relationships/hyperlink" Target="mailto:Kevin.J.Christiano.1@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0D83C-CC3E-2F49-8DBA-BA4904A4D98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12</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Links>
    <vt:vector size="84" baseType="variant">
      <vt:variant>
        <vt:i4>2228238</vt:i4>
      </vt:variant>
      <vt:variant>
        <vt:i4>39</vt:i4>
      </vt:variant>
      <vt:variant>
        <vt:i4>0</vt:i4>
      </vt:variant>
      <vt:variant>
        <vt:i4>5</vt:i4>
      </vt:variant>
      <vt:variant>
        <vt:lpwstr>mailto:kboedeker@sf.edu</vt:lpwstr>
      </vt:variant>
      <vt:variant>
        <vt:lpwstr/>
      </vt:variant>
      <vt:variant>
        <vt:i4>2031665</vt:i4>
      </vt:variant>
      <vt:variant>
        <vt:i4>36</vt:i4>
      </vt:variant>
      <vt:variant>
        <vt:i4>0</vt:i4>
      </vt:variant>
      <vt:variant>
        <vt:i4>5</vt:i4>
      </vt:variant>
      <vt:variant>
        <vt:lpwstr>mailto:Andrew@Turnstone.org</vt:lpwstr>
      </vt:variant>
      <vt:variant>
        <vt:lpwstr/>
      </vt:variant>
      <vt:variant>
        <vt:i4>4784238</vt:i4>
      </vt:variant>
      <vt:variant>
        <vt:i4>33</vt:i4>
      </vt:variant>
      <vt:variant>
        <vt:i4>0</vt:i4>
      </vt:variant>
      <vt:variant>
        <vt:i4>5</vt:i4>
      </vt:variant>
      <vt:variant>
        <vt:lpwstr>mailto:kbowers@sf.edu</vt:lpwstr>
      </vt:variant>
      <vt:variant>
        <vt:lpwstr/>
      </vt:variant>
      <vt:variant>
        <vt:i4>3276814</vt:i4>
      </vt:variant>
      <vt:variant>
        <vt:i4>30</vt:i4>
      </vt:variant>
      <vt:variant>
        <vt:i4>0</vt:i4>
      </vt:variant>
      <vt:variant>
        <vt:i4>5</vt:i4>
      </vt:variant>
      <vt:variant>
        <vt:lpwstr>mailto:dbeckman@ywcaerew.org</vt:lpwstr>
      </vt:variant>
      <vt:variant>
        <vt:lpwstr/>
      </vt:variant>
      <vt:variant>
        <vt:i4>3276800</vt:i4>
      </vt:variant>
      <vt:variant>
        <vt:i4>27</vt:i4>
      </vt:variant>
      <vt:variant>
        <vt:i4>0</vt:i4>
      </vt:variant>
      <vt:variant>
        <vt:i4>5</vt:i4>
      </vt:variant>
      <vt:variant>
        <vt:lpwstr>mailto:jmvander@iusb.edu</vt:lpwstr>
      </vt:variant>
      <vt:variant>
        <vt:lpwstr/>
      </vt:variant>
      <vt:variant>
        <vt:i4>4063245</vt:i4>
      </vt:variant>
      <vt:variant>
        <vt:i4>24</vt:i4>
      </vt:variant>
      <vt:variant>
        <vt:i4>0</vt:i4>
      </vt:variant>
      <vt:variant>
        <vt:i4>5</vt:i4>
      </vt:variant>
      <vt:variant>
        <vt:lpwstr>mailto:kbugajski@sf.edu</vt:lpwstr>
      </vt:variant>
      <vt:variant>
        <vt:lpwstr/>
      </vt:variant>
      <vt:variant>
        <vt:i4>262184</vt:i4>
      </vt:variant>
      <vt:variant>
        <vt:i4>21</vt:i4>
      </vt:variant>
      <vt:variant>
        <vt:i4>0</vt:i4>
      </vt:variant>
      <vt:variant>
        <vt:i4>5</vt:i4>
      </vt:variant>
      <vt:variant>
        <vt:lpwstr>mailto:Kevin.J.Christiano.1@nd.edu</vt:lpwstr>
      </vt:variant>
      <vt:variant>
        <vt:lpwstr/>
      </vt:variant>
      <vt:variant>
        <vt:i4>2621450</vt:i4>
      </vt:variant>
      <vt:variant>
        <vt:i4>18</vt:i4>
      </vt:variant>
      <vt:variant>
        <vt:i4>0</vt:i4>
      </vt:variant>
      <vt:variant>
        <vt:i4>5</vt:i4>
      </vt:variant>
      <vt:variant>
        <vt:lpwstr>mailto:bjackisch@sf.edu</vt:lpwstr>
      </vt:variant>
      <vt:variant>
        <vt:lpwstr/>
      </vt:variant>
      <vt:variant>
        <vt:i4>3604591</vt:i4>
      </vt:variant>
      <vt:variant>
        <vt:i4>15</vt:i4>
      </vt:variant>
      <vt:variant>
        <vt:i4>0</vt:i4>
      </vt:variant>
      <vt:variant>
        <vt:i4>5</vt:i4>
      </vt:variant>
      <vt:variant>
        <vt:lpwstr>http://www.catholicbooksreview.org/</vt:lpwstr>
      </vt:variant>
      <vt:variant>
        <vt:lpwstr/>
      </vt:variant>
      <vt:variant>
        <vt:i4>3604591</vt:i4>
      </vt:variant>
      <vt:variant>
        <vt:i4>12</vt:i4>
      </vt:variant>
      <vt:variant>
        <vt:i4>0</vt:i4>
      </vt:variant>
      <vt:variant>
        <vt:i4>5</vt:i4>
      </vt:variant>
      <vt:variant>
        <vt:lpwstr>http://www.catholicbooksreview.org/</vt:lpwstr>
      </vt:variant>
      <vt:variant>
        <vt:lpwstr/>
      </vt:variant>
      <vt:variant>
        <vt:i4>3604591</vt:i4>
      </vt:variant>
      <vt:variant>
        <vt:i4>9</vt:i4>
      </vt:variant>
      <vt:variant>
        <vt:i4>0</vt:i4>
      </vt:variant>
      <vt:variant>
        <vt:i4>5</vt:i4>
      </vt:variant>
      <vt:variant>
        <vt:lpwstr>http://www.catholicbooksreview.org/</vt:lpwstr>
      </vt:variant>
      <vt:variant>
        <vt:lpwstr/>
      </vt:variant>
      <vt:variant>
        <vt:i4>3604591</vt:i4>
      </vt:variant>
      <vt:variant>
        <vt:i4>6</vt:i4>
      </vt:variant>
      <vt:variant>
        <vt:i4>0</vt:i4>
      </vt:variant>
      <vt:variant>
        <vt:i4>5</vt:i4>
      </vt:variant>
      <vt:variant>
        <vt:lpwstr>http://www.catholicbooksreview.org/</vt:lpwstr>
      </vt:variant>
      <vt:variant>
        <vt:lpwstr/>
      </vt:variant>
      <vt:variant>
        <vt:i4>3604591</vt:i4>
      </vt:variant>
      <vt:variant>
        <vt:i4>3</vt:i4>
      </vt:variant>
      <vt:variant>
        <vt:i4>0</vt:i4>
      </vt:variant>
      <vt:variant>
        <vt:i4>5</vt:i4>
      </vt:variant>
      <vt:variant>
        <vt:lpwstr>http://www.catholicbooksreview.org/</vt:lpwstr>
      </vt:variant>
      <vt:variant>
        <vt:lpwstr/>
      </vt:variant>
      <vt:variant>
        <vt:i4>3604591</vt:i4>
      </vt:variant>
      <vt:variant>
        <vt:i4>0</vt:i4>
      </vt:variant>
      <vt:variant>
        <vt:i4>0</vt:i4>
      </vt:variant>
      <vt:variant>
        <vt:i4>5</vt:i4>
      </vt:variant>
      <vt:variant>
        <vt:lpwstr>http://www.catholicbooksreview.org/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Monique Gregg</dc:creator>
  <cp:lastModifiedBy>Gregg, Karen</cp:lastModifiedBy>
  <cp:revision>20</cp:revision>
  <cp:lastPrinted>2021-01-25T17:48:00Z</cp:lastPrinted>
  <dcterms:created xsi:type="dcterms:W3CDTF">2025-01-29T16:22:00Z</dcterms:created>
  <dcterms:modified xsi:type="dcterms:W3CDTF">2025-01-29T18:56:00Z</dcterms:modified>
</cp:coreProperties>
</file>