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527BE" w14:textId="6D9F5383" w:rsidR="003D40C0" w:rsidRPr="003E7DC5" w:rsidRDefault="003D40C0" w:rsidP="003D40C0">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center"/>
        <w:rPr>
          <w:b/>
          <w:sz w:val="32"/>
          <w:szCs w:val="32"/>
        </w:rPr>
      </w:pPr>
      <w:r w:rsidRPr="003E7DC5">
        <w:rPr>
          <w:b/>
          <w:sz w:val="32"/>
          <w:szCs w:val="32"/>
        </w:rPr>
        <w:t xml:space="preserve">MDSE 2350 </w:t>
      </w:r>
      <w:r w:rsidR="00AA4182" w:rsidRPr="003E7DC5">
        <w:rPr>
          <w:b/>
          <w:sz w:val="32"/>
          <w:szCs w:val="32"/>
        </w:rPr>
        <w:t>Trend Forecasting</w:t>
      </w:r>
      <w:r w:rsidR="00E012F3" w:rsidRPr="003E7DC5">
        <w:rPr>
          <w:b/>
          <w:sz w:val="32"/>
          <w:szCs w:val="32"/>
        </w:rPr>
        <w:t xml:space="preserve"> </w:t>
      </w:r>
      <w:r w:rsidR="006F5BBB" w:rsidRPr="003E7DC5">
        <w:rPr>
          <w:b/>
          <w:sz w:val="32"/>
          <w:szCs w:val="32"/>
        </w:rPr>
        <w:t xml:space="preserve"> </w:t>
      </w:r>
      <w:r w:rsidR="00317B21" w:rsidRPr="003E7DC5">
        <w:rPr>
          <w:b/>
          <w:sz w:val="32"/>
          <w:szCs w:val="32"/>
        </w:rPr>
        <w:t xml:space="preserve">                                               </w:t>
      </w:r>
      <w:r w:rsidR="006F5BBB" w:rsidRPr="003E7DC5">
        <w:rPr>
          <w:b/>
          <w:sz w:val="32"/>
          <w:szCs w:val="32"/>
        </w:rPr>
        <w:t xml:space="preserve">                           </w:t>
      </w:r>
      <w:r w:rsidR="00E012F3" w:rsidRPr="003E7DC5">
        <w:rPr>
          <w:b/>
          <w:sz w:val="32"/>
          <w:szCs w:val="32"/>
        </w:rPr>
        <w:t xml:space="preserve"> </w:t>
      </w:r>
      <w:r w:rsidR="00595AF9">
        <w:rPr>
          <w:b/>
          <w:sz w:val="32"/>
          <w:szCs w:val="32"/>
        </w:rPr>
        <w:t>Fall</w:t>
      </w:r>
      <w:r w:rsidR="00D43508">
        <w:rPr>
          <w:b/>
          <w:sz w:val="32"/>
          <w:szCs w:val="32"/>
        </w:rPr>
        <w:t xml:space="preserve"> 202</w:t>
      </w:r>
      <w:r w:rsidR="009B57B1">
        <w:rPr>
          <w:b/>
          <w:sz w:val="32"/>
          <w:szCs w:val="32"/>
        </w:rPr>
        <w:t>5</w:t>
      </w:r>
    </w:p>
    <w:p w14:paraId="19727DF1" w14:textId="15D106CF" w:rsidR="003D40C0" w:rsidRPr="003E7DC5" w:rsidRDefault="00EA707D" w:rsidP="00B6404D">
      <w:pPr>
        <w:spacing w:after="0" w:line="240" w:lineRule="auto"/>
        <w:rPr>
          <w:b/>
          <w:bCs/>
        </w:rPr>
      </w:pPr>
      <w:r w:rsidRPr="003E7DC5">
        <w:rPr>
          <w:b/>
          <w:bCs/>
        </w:rPr>
        <w:t>Lecture</w:t>
      </w:r>
      <w:proofErr w:type="gramStart"/>
      <w:r w:rsidR="0037183B" w:rsidRPr="003E7DC5">
        <w:rPr>
          <w:b/>
          <w:bCs/>
        </w:rPr>
        <w:t xml:space="preserve">: </w:t>
      </w:r>
      <w:r w:rsidR="00AA4182" w:rsidRPr="003E7DC5">
        <w:rPr>
          <w:b/>
          <w:bCs/>
        </w:rPr>
        <w:t xml:space="preserve"> T</w:t>
      </w:r>
      <w:r w:rsidR="009D3A71" w:rsidRPr="003E7DC5">
        <w:rPr>
          <w:b/>
          <w:bCs/>
        </w:rPr>
        <w:t>uesdays</w:t>
      </w:r>
      <w:proofErr w:type="gramEnd"/>
      <w:r w:rsidR="009D3A71" w:rsidRPr="003E7DC5">
        <w:rPr>
          <w:b/>
          <w:bCs/>
        </w:rPr>
        <w:t xml:space="preserve"> and Thursdays</w:t>
      </w:r>
      <w:r w:rsidR="00AA4182" w:rsidRPr="003E7DC5">
        <w:rPr>
          <w:b/>
          <w:bCs/>
        </w:rPr>
        <w:t xml:space="preserve"> 200-320PM </w:t>
      </w:r>
      <w:r w:rsidR="009D3A71" w:rsidRPr="003E7DC5">
        <w:rPr>
          <w:b/>
          <w:bCs/>
        </w:rPr>
        <w:t xml:space="preserve">in </w:t>
      </w:r>
      <w:r w:rsidR="009B57B1">
        <w:rPr>
          <w:b/>
          <w:bCs/>
        </w:rPr>
        <w:t>Curry 103</w:t>
      </w:r>
    </w:p>
    <w:p w14:paraId="2F00B7A2" w14:textId="4554F278" w:rsidR="00B6404D" w:rsidRPr="003E7DC5" w:rsidRDefault="0037183B" w:rsidP="00B6404D">
      <w:pPr>
        <w:spacing w:after="0" w:line="240" w:lineRule="auto"/>
        <w:rPr>
          <w:b/>
          <w:bCs/>
        </w:rPr>
      </w:pPr>
      <w:r w:rsidRPr="003E7DC5">
        <w:rPr>
          <w:b/>
          <w:bCs/>
        </w:rPr>
        <w:t xml:space="preserve">Contact Information: </w:t>
      </w:r>
    </w:p>
    <w:tbl>
      <w:tblPr>
        <w:tblW w:w="14100" w:type="dxa"/>
        <w:tblLook w:val="04A0" w:firstRow="1" w:lastRow="0" w:firstColumn="1" w:lastColumn="0" w:noHBand="0" w:noVBand="1"/>
      </w:tblPr>
      <w:tblGrid>
        <w:gridCol w:w="10340"/>
        <w:gridCol w:w="940"/>
        <w:gridCol w:w="940"/>
        <w:gridCol w:w="940"/>
        <w:gridCol w:w="940"/>
      </w:tblGrid>
      <w:tr w:rsidR="003D40C0" w:rsidRPr="003E7DC5" w14:paraId="73887ADB" w14:textId="77777777" w:rsidTr="003D40C0">
        <w:trPr>
          <w:trHeight w:val="276"/>
        </w:trPr>
        <w:tc>
          <w:tcPr>
            <w:tcW w:w="10340" w:type="dxa"/>
            <w:noWrap/>
            <w:hideMark/>
          </w:tcPr>
          <w:p w14:paraId="6431A91E" w14:textId="531E0652" w:rsidR="003D40C0" w:rsidRPr="00FA2A5A" w:rsidRDefault="00015BA8">
            <w:pPr>
              <w:spacing w:after="0" w:line="240" w:lineRule="auto"/>
              <w:rPr>
                <w:rFonts w:eastAsia="Times New Roman" w:cstheme="minorHAnsi"/>
                <w:bCs/>
                <w:color w:val="000000"/>
              </w:rPr>
            </w:pPr>
            <w:r>
              <w:rPr>
                <w:rFonts w:eastAsia="Times New Roman" w:cstheme="minorHAnsi"/>
                <w:b/>
                <w:bCs/>
                <w:color w:val="000000"/>
              </w:rPr>
              <w:t xml:space="preserve">     </w:t>
            </w:r>
            <w:r w:rsidR="003D40C0" w:rsidRPr="00FA2A5A">
              <w:rPr>
                <w:rFonts w:eastAsia="Times New Roman" w:cstheme="minorHAnsi"/>
                <w:b/>
                <w:bCs/>
                <w:color w:val="000000"/>
              </w:rPr>
              <w:t xml:space="preserve">Instructor: </w:t>
            </w:r>
            <w:r w:rsidR="003D40C0" w:rsidRPr="00FA2A5A">
              <w:rPr>
                <w:rFonts w:eastAsia="Times New Roman" w:cstheme="minorHAnsi"/>
                <w:bCs/>
                <w:color w:val="000000"/>
              </w:rPr>
              <w:t xml:space="preserve">Mrs. Bruder   </w:t>
            </w:r>
          </w:p>
          <w:p w14:paraId="6031D291" w14:textId="6C62A360" w:rsidR="003D40C0" w:rsidRPr="00FA2A5A" w:rsidRDefault="0037183B">
            <w:pPr>
              <w:spacing w:after="0" w:line="240" w:lineRule="auto"/>
              <w:rPr>
                <w:rFonts w:eastAsia="Times New Roman" w:cstheme="minorHAnsi"/>
                <w:color w:val="000000"/>
              </w:rPr>
            </w:pPr>
            <w:r w:rsidRPr="00FA2A5A">
              <w:rPr>
                <w:rFonts w:eastAsia="Times New Roman" w:cstheme="minorHAnsi"/>
                <w:b/>
                <w:bCs/>
                <w:color w:val="000000"/>
              </w:rPr>
              <w:t xml:space="preserve">    </w:t>
            </w:r>
            <w:r w:rsidR="002F3534" w:rsidRPr="00FA2A5A">
              <w:rPr>
                <w:rFonts w:eastAsia="Times New Roman" w:cstheme="minorHAnsi"/>
                <w:b/>
                <w:bCs/>
                <w:color w:val="000000"/>
              </w:rPr>
              <w:t xml:space="preserve"> </w:t>
            </w:r>
            <w:r w:rsidR="003D40C0" w:rsidRPr="00FA2A5A">
              <w:rPr>
                <w:rFonts w:eastAsia="Times New Roman" w:cstheme="minorHAnsi"/>
                <w:b/>
                <w:bCs/>
                <w:color w:val="000000"/>
              </w:rPr>
              <w:t>Office</w:t>
            </w:r>
            <w:proofErr w:type="gramStart"/>
            <w:r w:rsidR="003D40C0" w:rsidRPr="00FA2A5A">
              <w:rPr>
                <w:rFonts w:eastAsia="Times New Roman" w:cstheme="minorHAnsi"/>
                <w:color w:val="000000"/>
              </w:rPr>
              <w:t xml:space="preserve">:  </w:t>
            </w:r>
            <w:r w:rsidR="0004275A" w:rsidRPr="00FA2A5A">
              <w:rPr>
                <w:rFonts w:eastAsia="Times New Roman" w:cstheme="minorHAnsi"/>
                <w:color w:val="000000"/>
              </w:rPr>
              <w:t>330</w:t>
            </w:r>
            <w:proofErr w:type="gramEnd"/>
            <w:r w:rsidR="0004275A" w:rsidRPr="00FA2A5A">
              <w:rPr>
                <w:rFonts w:eastAsia="Times New Roman" w:cstheme="minorHAnsi"/>
                <w:color w:val="000000"/>
              </w:rPr>
              <w:t>E</w:t>
            </w:r>
            <w:r w:rsidR="003D40C0" w:rsidRPr="00FA2A5A">
              <w:rPr>
                <w:rFonts w:eastAsia="Times New Roman" w:cstheme="minorHAnsi"/>
                <w:color w:val="000000"/>
              </w:rPr>
              <w:t xml:space="preserve"> Chilton Hall</w:t>
            </w:r>
          </w:p>
        </w:tc>
        <w:tc>
          <w:tcPr>
            <w:tcW w:w="940" w:type="dxa"/>
            <w:noWrap/>
            <w:hideMark/>
          </w:tcPr>
          <w:p w14:paraId="7267E960" w14:textId="77777777" w:rsidR="003D40C0" w:rsidRPr="00FA2A5A" w:rsidRDefault="003D40C0">
            <w:pPr>
              <w:rPr>
                <w:rFonts w:eastAsia="Times New Roman" w:cstheme="minorHAnsi"/>
                <w:color w:val="000000"/>
              </w:rPr>
            </w:pPr>
          </w:p>
        </w:tc>
        <w:tc>
          <w:tcPr>
            <w:tcW w:w="940" w:type="dxa"/>
            <w:noWrap/>
            <w:hideMark/>
          </w:tcPr>
          <w:p w14:paraId="17710CE0" w14:textId="77777777" w:rsidR="003D40C0" w:rsidRPr="00FA2A5A" w:rsidRDefault="003D40C0">
            <w:pPr>
              <w:spacing w:after="0"/>
              <w:rPr>
                <w:rFonts w:cstheme="minorHAnsi"/>
              </w:rPr>
            </w:pPr>
          </w:p>
        </w:tc>
        <w:tc>
          <w:tcPr>
            <w:tcW w:w="940" w:type="dxa"/>
            <w:noWrap/>
            <w:hideMark/>
          </w:tcPr>
          <w:p w14:paraId="6707B0BC" w14:textId="77777777" w:rsidR="003D40C0" w:rsidRPr="00FA2A5A" w:rsidRDefault="003D40C0">
            <w:pPr>
              <w:spacing w:after="0"/>
              <w:rPr>
                <w:rFonts w:cstheme="minorHAnsi"/>
              </w:rPr>
            </w:pPr>
          </w:p>
        </w:tc>
        <w:tc>
          <w:tcPr>
            <w:tcW w:w="940" w:type="dxa"/>
            <w:noWrap/>
            <w:hideMark/>
          </w:tcPr>
          <w:p w14:paraId="2D140174" w14:textId="77777777" w:rsidR="003D40C0" w:rsidRPr="00FA2A5A" w:rsidRDefault="003D40C0">
            <w:pPr>
              <w:spacing w:after="0"/>
              <w:rPr>
                <w:rFonts w:cstheme="minorHAnsi"/>
              </w:rPr>
            </w:pPr>
          </w:p>
        </w:tc>
      </w:tr>
      <w:tr w:rsidR="003D40C0" w:rsidRPr="00380F79" w14:paraId="32A867B4" w14:textId="77777777" w:rsidTr="000F3964">
        <w:trPr>
          <w:trHeight w:val="540"/>
        </w:trPr>
        <w:tc>
          <w:tcPr>
            <w:tcW w:w="10340" w:type="dxa"/>
            <w:noWrap/>
            <w:hideMark/>
          </w:tcPr>
          <w:p w14:paraId="44CD3B99" w14:textId="29B023C3" w:rsidR="003D40C0" w:rsidRPr="00380F79" w:rsidRDefault="0037183B">
            <w:pPr>
              <w:spacing w:after="0" w:line="240" w:lineRule="auto"/>
              <w:rPr>
                <w:rFonts w:eastAsia="Times New Roman" w:cstheme="minorHAnsi"/>
                <w:color w:val="000000"/>
              </w:rPr>
            </w:pPr>
            <w:r w:rsidRPr="00FA2A5A">
              <w:rPr>
                <w:rFonts w:eastAsia="Times New Roman" w:cstheme="minorHAnsi"/>
                <w:b/>
                <w:bCs/>
                <w:color w:val="000000"/>
              </w:rPr>
              <w:t xml:space="preserve">    </w:t>
            </w:r>
            <w:r w:rsidR="002F3534" w:rsidRPr="00FA2A5A">
              <w:rPr>
                <w:rFonts w:eastAsia="Times New Roman" w:cstheme="minorHAnsi"/>
                <w:b/>
                <w:bCs/>
                <w:color w:val="000000"/>
              </w:rPr>
              <w:t xml:space="preserve"> </w:t>
            </w:r>
            <w:r w:rsidR="003D40C0" w:rsidRPr="00380F79">
              <w:rPr>
                <w:rFonts w:eastAsia="Times New Roman" w:cstheme="minorHAnsi"/>
                <w:b/>
                <w:bCs/>
                <w:color w:val="000000"/>
              </w:rPr>
              <w:t>Email</w:t>
            </w:r>
            <w:r w:rsidR="003D40C0" w:rsidRPr="00380F79">
              <w:rPr>
                <w:rFonts w:eastAsia="Times New Roman" w:cstheme="minorHAnsi"/>
                <w:color w:val="000000"/>
              </w:rPr>
              <w:t xml:space="preserve">: </w:t>
            </w:r>
            <w:hyperlink r:id="rId5" w:history="1">
              <w:r w:rsidR="00FA2A5A" w:rsidRPr="00380F79">
                <w:rPr>
                  <w:rStyle w:val="Hyperlink"/>
                  <w:rFonts w:eastAsia="Times New Roman" w:cstheme="minorHAnsi"/>
                </w:rPr>
                <w:t>kristina.bruder@unt.edu</w:t>
              </w:r>
            </w:hyperlink>
          </w:p>
          <w:p w14:paraId="3B830DCD" w14:textId="7F1F7BEE" w:rsidR="00FA2A5A" w:rsidRPr="00380F79" w:rsidRDefault="00FA2A5A">
            <w:pPr>
              <w:spacing w:after="0" w:line="240" w:lineRule="auto"/>
              <w:rPr>
                <w:rFonts w:eastAsia="Times New Roman" w:cstheme="minorHAnsi"/>
                <w:color w:val="000000"/>
              </w:rPr>
            </w:pPr>
            <w:r w:rsidRPr="00380F79">
              <w:rPr>
                <w:rFonts w:eastAsia="Times New Roman" w:cstheme="minorHAnsi"/>
                <w:color w:val="000000"/>
              </w:rPr>
              <w:t xml:space="preserve">     </w:t>
            </w:r>
            <w:r w:rsidRPr="00380F79">
              <w:rPr>
                <w:rFonts w:eastAsia="Times New Roman" w:cstheme="minorHAnsi"/>
                <w:b/>
                <w:bCs/>
                <w:color w:val="000000"/>
              </w:rPr>
              <w:t>Telephone</w:t>
            </w:r>
            <w:proofErr w:type="gramStart"/>
            <w:r w:rsidRPr="00380F79">
              <w:rPr>
                <w:rFonts w:eastAsia="Times New Roman" w:cstheme="minorHAnsi"/>
                <w:b/>
                <w:bCs/>
                <w:color w:val="000000"/>
              </w:rPr>
              <w:t>:</w:t>
            </w:r>
            <w:r w:rsidRPr="00380F79">
              <w:rPr>
                <w:rFonts w:eastAsia="Times New Roman" w:cstheme="minorHAnsi"/>
                <w:color w:val="000000"/>
              </w:rPr>
              <w:t xml:space="preserve">  940</w:t>
            </w:r>
            <w:proofErr w:type="gramEnd"/>
            <w:r w:rsidRPr="00380F79">
              <w:rPr>
                <w:rFonts w:eastAsia="Times New Roman" w:cstheme="minorHAnsi"/>
                <w:color w:val="000000"/>
              </w:rPr>
              <w:t>-369-6619 or CMHT Main Office 940-</w:t>
            </w:r>
            <w:r w:rsidRPr="00380F79">
              <w:rPr>
                <w:rFonts w:eastAsia="Calibri" w:cstheme="minorHAnsi"/>
              </w:rPr>
              <w:t>565-2436</w:t>
            </w:r>
          </w:p>
        </w:tc>
        <w:tc>
          <w:tcPr>
            <w:tcW w:w="940" w:type="dxa"/>
            <w:noWrap/>
            <w:hideMark/>
          </w:tcPr>
          <w:p w14:paraId="2DB537C2" w14:textId="77777777" w:rsidR="003D40C0" w:rsidRPr="00380F79" w:rsidRDefault="003D40C0">
            <w:pPr>
              <w:rPr>
                <w:rFonts w:eastAsia="Times New Roman" w:cstheme="minorHAnsi"/>
                <w:color w:val="000000"/>
              </w:rPr>
            </w:pPr>
          </w:p>
        </w:tc>
        <w:tc>
          <w:tcPr>
            <w:tcW w:w="940" w:type="dxa"/>
            <w:noWrap/>
            <w:hideMark/>
          </w:tcPr>
          <w:p w14:paraId="1C28CF7E" w14:textId="77777777" w:rsidR="003D40C0" w:rsidRPr="00380F79" w:rsidRDefault="003D40C0">
            <w:pPr>
              <w:spacing w:after="0"/>
              <w:rPr>
                <w:rFonts w:cstheme="minorHAnsi"/>
              </w:rPr>
            </w:pPr>
          </w:p>
        </w:tc>
        <w:tc>
          <w:tcPr>
            <w:tcW w:w="940" w:type="dxa"/>
            <w:noWrap/>
            <w:hideMark/>
          </w:tcPr>
          <w:p w14:paraId="64ACC939" w14:textId="77777777" w:rsidR="003D40C0" w:rsidRPr="00380F79" w:rsidRDefault="003D40C0">
            <w:pPr>
              <w:spacing w:after="0"/>
              <w:rPr>
                <w:rFonts w:cstheme="minorHAnsi"/>
              </w:rPr>
            </w:pPr>
          </w:p>
        </w:tc>
        <w:tc>
          <w:tcPr>
            <w:tcW w:w="940" w:type="dxa"/>
            <w:noWrap/>
            <w:hideMark/>
          </w:tcPr>
          <w:p w14:paraId="53B06F3D" w14:textId="77777777" w:rsidR="003D40C0" w:rsidRPr="00380F79" w:rsidRDefault="003D40C0">
            <w:pPr>
              <w:spacing w:after="0"/>
              <w:rPr>
                <w:rFonts w:cstheme="minorHAnsi"/>
              </w:rPr>
            </w:pPr>
          </w:p>
        </w:tc>
      </w:tr>
      <w:tr w:rsidR="003D40C0" w:rsidRPr="00380F79" w14:paraId="7D11BE09" w14:textId="77777777" w:rsidTr="003D40C0">
        <w:trPr>
          <w:trHeight w:val="300"/>
        </w:trPr>
        <w:tc>
          <w:tcPr>
            <w:tcW w:w="14100" w:type="dxa"/>
            <w:gridSpan w:val="5"/>
          </w:tcPr>
          <w:p w14:paraId="64B9CAC0" w14:textId="77777777" w:rsidR="00D9689E" w:rsidRDefault="00A9144C" w:rsidP="004002C0">
            <w:pPr>
              <w:spacing w:after="0" w:line="240" w:lineRule="auto"/>
              <w:rPr>
                <w:rFonts w:cstheme="minorHAnsi"/>
                <w:shd w:val="clear" w:color="auto" w:fill="FFFFFF"/>
              </w:rPr>
            </w:pPr>
            <w:r w:rsidRPr="00380F79">
              <w:rPr>
                <w:rFonts w:cstheme="minorHAnsi"/>
                <w:b/>
                <w:bCs/>
                <w:shd w:val="clear" w:color="auto" w:fill="FFFFFF"/>
              </w:rPr>
              <w:t xml:space="preserve"> </w:t>
            </w:r>
            <w:r w:rsidRPr="00380F79">
              <w:rPr>
                <w:rFonts w:cstheme="minorHAnsi"/>
                <w:b/>
                <w:bCs/>
              </w:rPr>
              <w:t xml:space="preserve">   </w:t>
            </w:r>
            <w:r w:rsidR="002F3534" w:rsidRPr="00380F79">
              <w:rPr>
                <w:rFonts w:cstheme="minorHAnsi"/>
                <w:b/>
                <w:bCs/>
              </w:rPr>
              <w:t xml:space="preserve"> </w:t>
            </w:r>
            <w:r w:rsidR="0042065F" w:rsidRPr="00380F79">
              <w:rPr>
                <w:rFonts w:cstheme="minorHAnsi"/>
                <w:b/>
                <w:bCs/>
                <w:shd w:val="clear" w:color="auto" w:fill="FFFFFF"/>
              </w:rPr>
              <w:t xml:space="preserve">Student </w:t>
            </w:r>
            <w:r w:rsidR="004002C0" w:rsidRPr="00380F79">
              <w:rPr>
                <w:rFonts w:cstheme="minorHAnsi"/>
                <w:b/>
                <w:bCs/>
                <w:shd w:val="clear" w:color="auto" w:fill="FFFFFF"/>
              </w:rPr>
              <w:t>Office Hours</w:t>
            </w:r>
            <w:proofErr w:type="gramStart"/>
            <w:r w:rsidR="004002C0" w:rsidRPr="00380F79">
              <w:rPr>
                <w:rFonts w:cstheme="minorHAnsi"/>
                <w:shd w:val="clear" w:color="auto" w:fill="FFFFFF"/>
              </w:rPr>
              <w:t>:</w:t>
            </w:r>
            <w:r w:rsidR="0064586B" w:rsidRPr="00380F79">
              <w:rPr>
                <w:rFonts w:cstheme="minorHAnsi"/>
                <w:shd w:val="clear" w:color="auto" w:fill="FFFFFF"/>
              </w:rPr>
              <w:t xml:space="preserve">  </w:t>
            </w:r>
            <w:r w:rsidR="00E869AD">
              <w:rPr>
                <w:rFonts w:cstheme="minorHAnsi"/>
                <w:shd w:val="clear" w:color="auto" w:fill="FFFFFF"/>
              </w:rPr>
              <w:t>Tuesdays</w:t>
            </w:r>
            <w:proofErr w:type="gramEnd"/>
            <w:r w:rsidR="00E869AD">
              <w:rPr>
                <w:rFonts w:cstheme="minorHAnsi"/>
                <w:shd w:val="clear" w:color="auto" w:fill="FFFFFF"/>
              </w:rPr>
              <w:t>/Thursdays 1100-130pm in Einstein’s on Campus (please che</w:t>
            </w:r>
            <w:r w:rsidR="00775BF7">
              <w:rPr>
                <w:rFonts w:cstheme="minorHAnsi"/>
                <w:shd w:val="clear" w:color="auto" w:fill="FFFFFF"/>
              </w:rPr>
              <w:t xml:space="preserve">ck Announcements </w:t>
            </w:r>
          </w:p>
          <w:p w14:paraId="5F773288" w14:textId="675D88C5" w:rsidR="00D9689E" w:rsidRDefault="00D9689E" w:rsidP="004002C0">
            <w:pPr>
              <w:spacing w:after="0" w:line="240" w:lineRule="auto"/>
              <w:rPr>
                <w:rFonts w:cstheme="minorHAnsi"/>
                <w:shd w:val="clear" w:color="auto" w:fill="FFFFFF"/>
              </w:rPr>
            </w:pPr>
            <w:r>
              <w:rPr>
                <w:rFonts w:cstheme="minorHAnsi"/>
                <w:shd w:val="clear" w:color="auto" w:fill="FFFFFF"/>
              </w:rPr>
              <w:t xml:space="preserve">     </w:t>
            </w:r>
            <w:r w:rsidR="00775BF7">
              <w:rPr>
                <w:rFonts w:cstheme="minorHAnsi"/>
                <w:shd w:val="clear" w:color="auto" w:fill="FFFFFF"/>
              </w:rPr>
              <w:t>on Canvas</w:t>
            </w:r>
            <w:r w:rsidR="00BC18CD">
              <w:rPr>
                <w:rFonts w:cstheme="minorHAnsi"/>
                <w:shd w:val="clear" w:color="auto" w:fill="FFFFFF"/>
              </w:rPr>
              <w:t xml:space="preserve"> </w:t>
            </w:r>
            <w:r w:rsidR="00775BF7">
              <w:rPr>
                <w:rFonts w:cstheme="minorHAnsi"/>
                <w:shd w:val="clear" w:color="auto" w:fill="FFFFFF"/>
              </w:rPr>
              <w:t xml:space="preserve">in </w:t>
            </w:r>
            <w:proofErr w:type="gramStart"/>
            <w:r w:rsidR="00775BF7">
              <w:rPr>
                <w:rFonts w:cstheme="minorHAnsi"/>
                <w:shd w:val="clear" w:color="auto" w:fill="FFFFFF"/>
              </w:rPr>
              <w:t>case</w:t>
            </w:r>
            <w:proofErr w:type="gramEnd"/>
            <w:r w:rsidR="00775BF7">
              <w:rPr>
                <w:rFonts w:cstheme="minorHAnsi"/>
                <w:shd w:val="clear" w:color="auto" w:fill="FFFFFF"/>
              </w:rPr>
              <w:t xml:space="preserve"> I decide to have lunch in the Union</w:t>
            </w:r>
            <w:r>
              <w:rPr>
                <w:rFonts w:cstheme="minorHAnsi"/>
                <w:shd w:val="clear" w:color="auto" w:fill="FFFFFF"/>
              </w:rPr>
              <w:t>)</w:t>
            </w:r>
            <w:r w:rsidR="008E28E8">
              <w:rPr>
                <w:rFonts w:cstheme="minorHAnsi"/>
                <w:shd w:val="clear" w:color="auto" w:fill="FFFFFF"/>
              </w:rPr>
              <w:t>; Wednesdays</w:t>
            </w:r>
            <w:r>
              <w:rPr>
                <w:rFonts w:cstheme="minorHAnsi"/>
                <w:shd w:val="clear" w:color="auto" w:fill="FFFFFF"/>
              </w:rPr>
              <w:t xml:space="preserve"> from 130-3</w:t>
            </w:r>
            <w:r w:rsidR="008500D1">
              <w:rPr>
                <w:rFonts w:cstheme="minorHAnsi"/>
                <w:shd w:val="clear" w:color="auto" w:fill="FFFFFF"/>
              </w:rPr>
              <w:t>0</w:t>
            </w:r>
            <w:r>
              <w:rPr>
                <w:rFonts w:cstheme="minorHAnsi"/>
                <w:shd w:val="clear" w:color="auto" w:fill="FFFFFF"/>
              </w:rPr>
              <w:t xml:space="preserve">0PM; </w:t>
            </w:r>
            <w:r w:rsidR="0064586B" w:rsidRPr="00380F79">
              <w:rPr>
                <w:rFonts w:cstheme="minorHAnsi"/>
                <w:shd w:val="clear" w:color="auto" w:fill="FFFFFF"/>
              </w:rPr>
              <w:t>or by appointment</w:t>
            </w:r>
            <w:r w:rsidR="004002C0" w:rsidRPr="00380F79">
              <w:rPr>
                <w:rFonts w:cstheme="minorHAnsi"/>
                <w:shd w:val="clear" w:color="auto" w:fill="FFFFFF"/>
              </w:rPr>
              <w:t xml:space="preserve"> </w:t>
            </w:r>
          </w:p>
          <w:p w14:paraId="640F7DB5" w14:textId="71CD8163" w:rsidR="004002C0" w:rsidRPr="00380F79" w:rsidRDefault="00D9689E" w:rsidP="004002C0">
            <w:pPr>
              <w:spacing w:after="0" w:line="240" w:lineRule="auto"/>
              <w:rPr>
                <w:rFonts w:cstheme="minorHAnsi"/>
                <w:color w:val="FF0000"/>
              </w:rPr>
            </w:pPr>
            <w:r>
              <w:rPr>
                <w:rFonts w:cstheme="minorHAnsi"/>
                <w:shd w:val="clear" w:color="auto" w:fill="FFFFFF"/>
              </w:rPr>
              <w:t xml:space="preserve">     </w:t>
            </w:r>
            <w:r w:rsidR="004002C0" w:rsidRPr="00380F79">
              <w:rPr>
                <w:rFonts w:cstheme="minorHAnsi"/>
                <w:shd w:val="clear" w:color="auto" w:fill="FFFFFF"/>
              </w:rPr>
              <w:t>via Zoom--</w:t>
            </w:r>
            <w:hyperlink r:id="rId6" w:history="1">
              <w:r w:rsidR="004002C0" w:rsidRPr="00380F79">
                <w:rPr>
                  <w:rStyle w:val="Hyperlink"/>
                  <w:rFonts w:cstheme="minorHAnsi"/>
                  <w:color w:val="auto"/>
                  <w:shd w:val="clear" w:color="auto" w:fill="FFFFFF"/>
                </w:rPr>
                <w:t>https://unt.zoom.us/j/91034829159</w:t>
              </w:r>
            </w:hyperlink>
          </w:p>
          <w:p w14:paraId="0C90EBE6" w14:textId="6F2F8235" w:rsidR="004002C0" w:rsidRPr="00380F79" w:rsidRDefault="00A9144C" w:rsidP="004002C0">
            <w:pPr>
              <w:spacing w:after="0" w:line="240" w:lineRule="auto"/>
              <w:rPr>
                <w:rFonts w:eastAsia="Times New Roman" w:cstheme="minorHAnsi"/>
              </w:rPr>
            </w:pPr>
            <w:r w:rsidRPr="00380F79">
              <w:rPr>
                <w:rFonts w:eastAsia="Times New Roman" w:cstheme="minorHAnsi"/>
                <w:b/>
                <w:bCs/>
                <w:color w:val="000000" w:themeColor="text1"/>
              </w:rPr>
              <w:t xml:space="preserve">    </w:t>
            </w:r>
            <w:r w:rsidR="00661D39" w:rsidRPr="00380F79">
              <w:rPr>
                <w:rFonts w:eastAsia="Times New Roman" w:cstheme="minorHAnsi"/>
                <w:b/>
                <w:bCs/>
                <w:color w:val="000000" w:themeColor="text1"/>
              </w:rPr>
              <w:t xml:space="preserve"> </w:t>
            </w:r>
            <w:r w:rsidR="004002C0" w:rsidRPr="00380F79">
              <w:rPr>
                <w:rFonts w:eastAsia="Times New Roman" w:cstheme="minorHAnsi"/>
                <w:b/>
                <w:bCs/>
                <w:color w:val="000000" w:themeColor="text1"/>
              </w:rPr>
              <w:t>Communications</w:t>
            </w:r>
            <w:r w:rsidR="004002C0" w:rsidRPr="00380F79">
              <w:rPr>
                <w:rFonts w:eastAsia="Times New Roman" w:cstheme="minorHAnsi"/>
                <w:color w:val="000000" w:themeColor="text1"/>
              </w:rPr>
              <w:t xml:space="preserve">:  </w:t>
            </w:r>
            <w:r w:rsidR="004002C0" w:rsidRPr="00380F79">
              <w:rPr>
                <w:rFonts w:eastAsia="Times New Roman" w:cstheme="minorHAnsi"/>
              </w:rPr>
              <w:t xml:space="preserve">All emails must have a subject heading </w:t>
            </w:r>
            <w:r w:rsidR="008F4F30" w:rsidRPr="00380F79">
              <w:rPr>
                <w:rFonts w:eastAsia="Times New Roman" w:cstheme="minorHAnsi"/>
              </w:rPr>
              <w:t>that</w:t>
            </w:r>
            <w:r w:rsidR="004002C0" w:rsidRPr="00380F79">
              <w:rPr>
                <w:rFonts w:eastAsia="Times New Roman" w:cstheme="minorHAnsi"/>
              </w:rPr>
              <w:t xml:space="preserve"> begins with the following:  </w:t>
            </w:r>
            <w:r w:rsidR="004002C0" w:rsidRPr="00380F79">
              <w:rPr>
                <w:rFonts w:eastAsia="Times New Roman" w:cstheme="minorHAnsi"/>
                <w:b/>
              </w:rPr>
              <w:t>MDSE 2350:</w:t>
            </w:r>
            <w:r w:rsidR="004002C0" w:rsidRPr="00380F79">
              <w:rPr>
                <w:rFonts w:eastAsia="Times New Roman" w:cstheme="minorHAnsi"/>
                <w:b/>
                <w:u w:val="single"/>
              </w:rPr>
              <w:t xml:space="preserve"> your subject here”</w:t>
            </w:r>
            <w:r w:rsidR="004002C0" w:rsidRPr="00380F79">
              <w:rPr>
                <w:rFonts w:eastAsia="Times New Roman" w:cstheme="minorHAnsi"/>
                <w:b/>
              </w:rPr>
              <w:t xml:space="preserve">. </w:t>
            </w:r>
            <w:r w:rsidR="004002C0" w:rsidRPr="00380F79">
              <w:rPr>
                <w:rFonts w:eastAsia="Times New Roman" w:cstheme="minorHAnsi"/>
              </w:rPr>
              <w:t xml:space="preserve">  </w:t>
            </w:r>
          </w:p>
          <w:p w14:paraId="03A1F99D" w14:textId="6E4E5F75" w:rsidR="00EE5F06" w:rsidRPr="00380F79" w:rsidRDefault="00DC2728" w:rsidP="004002C0">
            <w:pPr>
              <w:spacing w:after="0" w:line="240" w:lineRule="auto"/>
              <w:rPr>
                <w:rFonts w:eastAsia="Times New Roman" w:cstheme="minorHAnsi"/>
              </w:rPr>
            </w:pPr>
            <w:r w:rsidRPr="00380F79">
              <w:rPr>
                <w:rFonts w:eastAsia="Times New Roman" w:cstheme="minorHAnsi"/>
              </w:rPr>
              <w:t xml:space="preserve">  </w:t>
            </w:r>
            <w:r w:rsidR="002F3534" w:rsidRPr="00380F79">
              <w:rPr>
                <w:rFonts w:eastAsia="Times New Roman" w:cstheme="minorHAnsi"/>
              </w:rPr>
              <w:t xml:space="preserve"> </w:t>
            </w:r>
            <w:r w:rsidRPr="00380F79">
              <w:rPr>
                <w:rFonts w:eastAsia="Times New Roman" w:cstheme="minorHAnsi"/>
              </w:rPr>
              <w:t xml:space="preserve">  </w:t>
            </w:r>
            <w:r w:rsidR="004002C0" w:rsidRPr="00380F79">
              <w:rPr>
                <w:rFonts w:eastAsia="Times New Roman" w:cstheme="minorHAnsi"/>
              </w:rPr>
              <w:t xml:space="preserve">You may expect a </w:t>
            </w:r>
            <w:r w:rsidR="008F4F30" w:rsidRPr="00380F79">
              <w:rPr>
                <w:rFonts w:eastAsia="Times New Roman" w:cstheme="minorHAnsi"/>
              </w:rPr>
              <w:t>same-day</w:t>
            </w:r>
            <w:r w:rsidR="004002C0" w:rsidRPr="00380F79">
              <w:rPr>
                <w:rFonts w:eastAsia="Times New Roman" w:cstheme="minorHAnsi"/>
              </w:rPr>
              <w:t xml:space="preserve"> response </w:t>
            </w:r>
            <w:r w:rsidR="00424BBF" w:rsidRPr="00380F79">
              <w:rPr>
                <w:rFonts w:eastAsia="Times New Roman" w:cstheme="minorHAnsi"/>
              </w:rPr>
              <w:t xml:space="preserve">in most cases </w:t>
            </w:r>
            <w:r w:rsidR="00EE5F06" w:rsidRPr="00380F79">
              <w:rPr>
                <w:rFonts w:eastAsia="Times New Roman" w:cstheme="minorHAnsi"/>
              </w:rPr>
              <w:t>with</w:t>
            </w:r>
            <w:r w:rsidR="00A51E64" w:rsidRPr="00380F79">
              <w:rPr>
                <w:rFonts w:eastAsia="Times New Roman" w:cstheme="minorHAnsi"/>
              </w:rPr>
              <w:t>in</w:t>
            </w:r>
            <w:r w:rsidR="00EE5F06" w:rsidRPr="00380F79">
              <w:rPr>
                <w:rFonts w:eastAsia="Times New Roman" w:cstheme="minorHAnsi"/>
              </w:rPr>
              <w:t xml:space="preserve"> 24 hours</w:t>
            </w:r>
            <w:r w:rsidR="00A03EA1" w:rsidRPr="00380F79">
              <w:rPr>
                <w:rFonts w:eastAsia="Times New Roman" w:cstheme="minorHAnsi"/>
              </w:rPr>
              <w:t xml:space="preserve"> </w:t>
            </w:r>
            <w:r w:rsidR="004002C0" w:rsidRPr="00380F79">
              <w:rPr>
                <w:rFonts w:eastAsia="Times New Roman" w:cstheme="minorHAnsi"/>
              </w:rPr>
              <w:t>except on weekends</w:t>
            </w:r>
            <w:r w:rsidR="00EE5F06" w:rsidRPr="00380F79">
              <w:rPr>
                <w:rFonts w:eastAsia="Times New Roman" w:cstheme="minorHAnsi"/>
              </w:rPr>
              <w:t xml:space="preserve"> and </w:t>
            </w:r>
            <w:r w:rsidR="004002C0" w:rsidRPr="00380F79">
              <w:rPr>
                <w:rFonts w:eastAsia="Times New Roman" w:cstheme="minorHAnsi"/>
              </w:rPr>
              <w:t xml:space="preserve">holidays. Responses to emails </w:t>
            </w:r>
          </w:p>
          <w:p w14:paraId="6C909841" w14:textId="79546C97" w:rsidR="00015BA8" w:rsidRPr="00380F79" w:rsidRDefault="00EE5F06" w:rsidP="007F1FD3">
            <w:pPr>
              <w:spacing w:after="0" w:line="240" w:lineRule="auto"/>
              <w:rPr>
                <w:rFonts w:eastAsia="Times New Roman" w:cstheme="minorHAnsi"/>
              </w:rPr>
            </w:pPr>
            <w:r w:rsidRPr="00380F79">
              <w:rPr>
                <w:rFonts w:eastAsia="Times New Roman" w:cstheme="minorHAnsi"/>
              </w:rPr>
              <w:t xml:space="preserve">     </w:t>
            </w:r>
            <w:proofErr w:type="gramStart"/>
            <w:r w:rsidR="004002C0" w:rsidRPr="00380F79">
              <w:rPr>
                <w:rFonts w:eastAsia="Times New Roman" w:cstheme="minorHAnsi"/>
              </w:rPr>
              <w:t>without</w:t>
            </w:r>
            <w:proofErr w:type="gramEnd"/>
            <w:r w:rsidR="004002C0" w:rsidRPr="00380F79">
              <w:rPr>
                <w:rFonts w:eastAsia="Times New Roman" w:cstheme="minorHAnsi"/>
              </w:rPr>
              <w:t xml:space="preserve"> this </w:t>
            </w:r>
            <w:proofErr w:type="gramStart"/>
            <w:r w:rsidR="004002C0" w:rsidRPr="00380F79">
              <w:rPr>
                <w:rFonts w:eastAsia="Times New Roman" w:cstheme="minorHAnsi"/>
              </w:rPr>
              <w:t>subject</w:t>
            </w:r>
            <w:proofErr w:type="gramEnd"/>
            <w:r w:rsidR="004002C0" w:rsidRPr="00380F79">
              <w:rPr>
                <w:rFonts w:eastAsia="Times New Roman" w:cstheme="minorHAnsi"/>
              </w:rPr>
              <w:t xml:space="preserve"> heading may be delayed.  </w:t>
            </w:r>
            <w:r w:rsidR="00424BBF" w:rsidRPr="00380F79">
              <w:rPr>
                <w:rFonts w:eastAsia="Times New Roman" w:cstheme="minorHAnsi"/>
              </w:rPr>
              <w:t xml:space="preserve">Most </w:t>
            </w:r>
            <w:r w:rsidR="004002C0" w:rsidRPr="00380F79">
              <w:rPr>
                <w:rFonts w:eastAsia="Times New Roman" w:cstheme="minorHAnsi"/>
              </w:rPr>
              <w:t xml:space="preserve">assignments will be graded within </w:t>
            </w:r>
            <w:r w:rsidR="00015BA8" w:rsidRPr="00380F79">
              <w:rPr>
                <w:rFonts w:eastAsia="Times New Roman" w:cstheme="minorHAnsi"/>
              </w:rPr>
              <w:t>3</w:t>
            </w:r>
            <w:r w:rsidR="004002C0" w:rsidRPr="00380F79">
              <w:rPr>
                <w:rFonts w:eastAsia="Times New Roman" w:cstheme="minorHAnsi"/>
              </w:rPr>
              <w:t>-</w:t>
            </w:r>
            <w:r w:rsidR="00D84F6E" w:rsidRPr="00380F79">
              <w:rPr>
                <w:rFonts w:eastAsia="Times New Roman" w:cstheme="minorHAnsi"/>
              </w:rPr>
              <w:t>10</w:t>
            </w:r>
            <w:r w:rsidR="004002C0" w:rsidRPr="00380F79">
              <w:rPr>
                <w:rFonts w:eastAsia="Times New Roman" w:cstheme="minorHAnsi"/>
              </w:rPr>
              <w:t xml:space="preserve"> </w:t>
            </w:r>
            <w:r w:rsidR="00424BBF" w:rsidRPr="00380F79">
              <w:rPr>
                <w:rFonts w:eastAsia="Times New Roman" w:cstheme="minorHAnsi"/>
              </w:rPr>
              <w:t xml:space="preserve">business </w:t>
            </w:r>
            <w:proofErr w:type="gramStart"/>
            <w:r w:rsidR="004002C0" w:rsidRPr="00380F79">
              <w:rPr>
                <w:rFonts w:eastAsia="Times New Roman" w:cstheme="minorHAnsi"/>
              </w:rPr>
              <w:t>days;</w:t>
            </w:r>
            <w:proofErr w:type="gramEnd"/>
            <w:r w:rsidR="004002C0" w:rsidRPr="00380F79">
              <w:rPr>
                <w:rFonts w:eastAsia="Times New Roman" w:cstheme="minorHAnsi"/>
              </w:rPr>
              <w:t xml:space="preserve"> if there is an</w:t>
            </w:r>
          </w:p>
          <w:p w14:paraId="54207ABE" w14:textId="36D6D9B0" w:rsidR="003D40C0" w:rsidRPr="00380F79" w:rsidRDefault="00015BA8" w:rsidP="00015BA8">
            <w:pPr>
              <w:spacing w:after="0" w:line="240" w:lineRule="auto"/>
              <w:rPr>
                <w:rFonts w:cstheme="minorHAnsi"/>
              </w:rPr>
            </w:pPr>
            <w:r w:rsidRPr="00380F79">
              <w:rPr>
                <w:rFonts w:eastAsia="Times New Roman" w:cstheme="minorHAnsi"/>
              </w:rPr>
              <w:t xml:space="preserve">     </w:t>
            </w:r>
            <w:r w:rsidR="004002C0" w:rsidRPr="00380F79">
              <w:rPr>
                <w:rFonts w:eastAsia="Times New Roman" w:cstheme="minorHAnsi"/>
              </w:rPr>
              <w:t xml:space="preserve">issue that requires a longer </w:t>
            </w:r>
            <w:proofErr w:type="gramStart"/>
            <w:r w:rsidR="004002C0" w:rsidRPr="00380F79">
              <w:rPr>
                <w:rFonts w:eastAsia="Times New Roman" w:cstheme="minorHAnsi"/>
              </w:rPr>
              <w:t>period of time</w:t>
            </w:r>
            <w:proofErr w:type="gramEnd"/>
            <w:r w:rsidR="004002C0" w:rsidRPr="00380F79">
              <w:rPr>
                <w:rFonts w:eastAsia="Times New Roman" w:cstheme="minorHAnsi"/>
              </w:rPr>
              <w:t xml:space="preserve"> for grading, you will be notified. </w:t>
            </w:r>
          </w:p>
        </w:tc>
      </w:tr>
      <w:tr w:rsidR="003D40C0" w:rsidRPr="00380F79" w14:paraId="74F7C968" w14:textId="77777777" w:rsidTr="003D40C0">
        <w:trPr>
          <w:trHeight w:val="300"/>
        </w:trPr>
        <w:tc>
          <w:tcPr>
            <w:tcW w:w="14100" w:type="dxa"/>
            <w:gridSpan w:val="5"/>
          </w:tcPr>
          <w:p w14:paraId="23E3CB37" w14:textId="77777777" w:rsidR="003D40C0" w:rsidRPr="00380F79" w:rsidRDefault="003D40C0">
            <w:pPr>
              <w:spacing w:after="0" w:line="240" w:lineRule="auto"/>
              <w:rPr>
                <w:rFonts w:ascii="Calibri" w:eastAsia="Times New Roman" w:hAnsi="Calibri" w:cs="Times New Roman"/>
                <w:b/>
                <w:bCs/>
                <w:color w:val="000000"/>
              </w:rPr>
            </w:pPr>
          </w:p>
        </w:tc>
      </w:tr>
    </w:tbl>
    <w:p w14:paraId="60F67F1C" w14:textId="77777777" w:rsidR="003D40C0" w:rsidRPr="00380F79" w:rsidRDefault="003D40C0" w:rsidP="003D40C0">
      <w:pPr>
        <w:spacing w:after="0"/>
        <w:rPr>
          <w:rFonts w:cstheme="minorHAnsi"/>
        </w:rPr>
      </w:pPr>
      <w:r w:rsidRPr="00380F79">
        <w:rPr>
          <w:rFonts w:cstheme="minorHAnsi"/>
          <w:b/>
        </w:rPr>
        <w:t>Course Description</w:t>
      </w:r>
      <w:proofErr w:type="gramStart"/>
      <w:r w:rsidRPr="00380F79">
        <w:rPr>
          <w:rFonts w:cstheme="minorHAnsi"/>
        </w:rPr>
        <w:t>:  Comprehensive</w:t>
      </w:r>
      <w:proofErr w:type="gramEnd"/>
      <w:r w:rsidRPr="00380F79">
        <w:rPr>
          <w:rFonts w:cstheme="minorHAnsi"/>
        </w:rPr>
        <w:t xml:space="preserve"> overview of apparel product development, including researching and interpreting fashion direction, analyzing comparable market offerings, and developing color, style, and fabric trends.  Customer conversion, revenue optimization, global collaboration, and selling innovation will be explored.</w:t>
      </w:r>
    </w:p>
    <w:p w14:paraId="2BB98765" w14:textId="77777777" w:rsidR="000A7BC8" w:rsidRPr="00380F79" w:rsidRDefault="000A7BC8" w:rsidP="003D40C0">
      <w:pPr>
        <w:spacing w:after="0"/>
        <w:rPr>
          <w:rFonts w:cstheme="minorHAnsi"/>
          <w:b/>
        </w:rPr>
      </w:pPr>
    </w:p>
    <w:p w14:paraId="57954947" w14:textId="7AC444C7" w:rsidR="003D40C0" w:rsidRPr="00380F79" w:rsidRDefault="003D40C0" w:rsidP="003D40C0">
      <w:pPr>
        <w:spacing w:after="0"/>
        <w:rPr>
          <w:rFonts w:cstheme="minorHAnsi"/>
          <w:b/>
        </w:rPr>
      </w:pPr>
      <w:r w:rsidRPr="00380F79">
        <w:rPr>
          <w:rFonts w:cstheme="minorHAnsi"/>
          <w:b/>
        </w:rPr>
        <w:t xml:space="preserve">Course Objectives: </w:t>
      </w:r>
      <w:r w:rsidRPr="00380F79">
        <w:rPr>
          <w:rFonts w:cstheme="minorHAnsi"/>
          <w:b/>
        </w:rPr>
        <w:tab/>
      </w:r>
      <w:r w:rsidRPr="00380F79">
        <w:rPr>
          <w:rFonts w:cstheme="minorHAnsi"/>
          <w:b/>
        </w:rPr>
        <w:tab/>
      </w:r>
      <w:r w:rsidRPr="00380F79">
        <w:rPr>
          <w:rFonts w:cstheme="minorHAnsi"/>
          <w:b/>
        </w:rPr>
        <w:tab/>
      </w:r>
      <w:r w:rsidRPr="00380F79">
        <w:rPr>
          <w:rFonts w:cstheme="minorHAnsi"/>
          <w:b/>
        </w:rPr>
        <w:tab/>
      </w:r>
      <w:r w:rsidRPr="00380F79">
        <w:rPr>
          <w:rFonts w:cstheme="minorHAnsi"/>
          <w:b/>
        </w:rPr>
        <w:tab/>
      </w:r>
      <w:r w:rsidRPr="00380F79">
        <w:rPr>
          <w:rFonts w:cstheme="minorHAnsi"/>
          <w:b/>
        </w:rPr>
        <w:tab/>
      </w:r>
      <w:r w:rsidRPr="00380F79">
        <w:rPr>
          <w:rFonts w:cstheme="minorHAnsi"/>
          <w:b/>
        </w:rPr>
        <w:tab/>
      </w:r>
      <w:r w:rsidRPr="00380F79">
        <w:rPr>
          <w:rFonts w:cstheme="minorHAnsi"/>
          <w:b/>
        </w:rPr>
        <w:tab/>
      </w:r>
      <w:r w:rsidRPr="00380F79">
        <w:rPr>
          <w:rFonts w:cstheme="minorHAnsi"/>
          <w:b/>
        </w:rPr>
        <w:tab/>
      </w:r>
      <w:r w:rsidRPr="00380F79">
        <w:rPr>
          <w:rFonts w:cstheme="minorHAnsi"/>
          <w:b/>
        </w:rPr>
        <w:tab/>
      </w:r>
      <w:r w:rsidRPr="00380F79">
        <w:rPr>
          <w:rFonts w:cstheme="minorHAnsi"/>
          <w:b/>
        </w:rPr>
        <w:tab/>
      </w:r>
      <w:r w:rsidRPr="00380F79">
        <w:rPr>
          <w:rFonts w:cstheme="minorHAnsi"/>
          <w:b/>
        </w:rPr>
        <w:tab/>
      </w:r>
    </w:p>
    <w:tbl>
      <w:tblPr>
        <w:tblW w:w="20820" w:type="dxa"/>
        <w:tblLook w:val="04A0" w:firstRow="1" w:lastRow="0" w:firstColumn="1" w:lastColumn="0" w:noHBand="0" w:noVBand="1"/>
      </w:tblPr>
      <w:tblGrid>
        <w:gridCol w:w="20820"/>
      </w:tblGrid>
      <w:tr w:rsidR="003D40C0" w:rsidRPr="00380F79" w14:paraId="611D551C" w14:textId="77777777" w:rsidTr="003D40C0">
        <w:trPr>
          <w:trHeight w:val="276"/>
        </w:trPr>
        <w:tc>
          <w:tcPr>
            <w:tcW w:w="20820" w:type="dxa"/>
            <w:hideMark/>
          </w:tcPr>
          <w:p w14:paraId="1B84C75E" w14:textId="77777777" w:rsidR="00C151F4" w:rsidRPr="005A6E72" w:rsidRDefault="00C151F4" w:rsidP="00C151F4">
            <w:pPr>
              <w:pStyle w:val="ListParagraph"/>
              <w:numPr>
                <w:ilvl w:val="0"/>
                <w:numId w:val="13"/>
              </w:numPr>
              <w:spacing w:line="278" w:lineRule="auto"/>
              <w:rPr>
                <w:rFonts w:ascii="Calibri" w:hAnsi="Calibri" w:cs="Calibri"/>
              </w:rPr>
            </w:pPr>
            <w:r w:rsidRPr="005A6E72">
              <w:rPr>
                <w:rFonts w:ascii="Calibri" w:eastAsia="Times New Roman" w:hAnsi="Calibri" w:cs="Calibri"/>
                <w:bdr w:val="none" w:sz="0" w:space="0" w:color="auto" w:frame="1"/>
              </w:rPr>
              <w:t>Appropriately use trend forecasting terminology for domestic and global product trends and innovations.</w:t>
            </w:r>
          </w:p>
          <w:p w14:paraId="4E9B48DB" w14:textId="77777777" w:rsidR="00AA150C" w:rsidRDefault="00C151F4" w:rsidP="00C151F4">
            <w:pPr>
              <w:pStyle w:val="ListParagraph"/>
              <w:numPr>
                <w:ilvl w:val="0"/>
                <w:numId w:val="13"/>
              </w:numPr>
              <w:spacing w:line="278" w:lineRule="auto"/>
              <w:rPr>
                <w:rFonts w:ascii="Calibri" w:hAnsi="Calibri" w:cs="Calibri"/>
              </w:rPr>
            </w:pPr>
            <w:r w:rsidRPr="005A6E72">
              <w:rPr>
                <w:rFonts w:ascii="Calibri" w:hAnsi="Calibri" w:cs="Calibri"/>
              </w:rPr>
              <w:t xml:space="preserve">Describe the roles and functions involved in the product development and trend forecasting process within </w:t>
            </w:r>
          </w:p>
          <w:p w14:paraId="4FE1264E" w14:textId="190ACE5B" w:rsidR="00C151F4" w:rsidRPr="005A6E72" w:rsidRDefault="00C151F4" w:rsidP="00AA150C">
            <w:pPr>
              <w:pStyle w:val="ListParagraph"/>
              <w:spacing w:line="278" w:lineRule="auto"/>
              <w:ind w:left="360"/>
              <w:rPr>
                <w:rFonts w:ascii="Calibri" w:hAnsi="Calibri" w:cs="Calibri"/>
              </w:rPr>
            </w:pPr>
            <w:r w:rsidRPr="005A6E72">
              <w:rPr>
                <w:rFonts w:ascii="Calibri" w:hAnsi="Calibri" w:cs="Calibri"/>
              </w:rPr>
              <w:t xml:space="preserve">different retail structures. </w:t>
            </w:r>
          </w:p>
          <w:p w14:paraId="0CD5967A" w14:textId="77777777" w:rsidR="00AA150C" w:rsidRPr="00AA150C" w:rsidRDefault="00C151F4" w:rsidP="00C151F4">
            <w:pPr>
              <w:pStyle w:val="ListParagraph"/>
              <w:numPr>
                <w:ilvl w:val="0"/>
                <w:numId w:val="13"/>
              </w:numPr>
              <w:spacing w:line="278" w:lineRule="auto"/>
              <w:rPr>
                <w:rFonts w:ascii="Calibri" w:hAnsi="Calibri" w:cs="Calibri"/>
              </w:rPr>
            </w:pPr>
            <w:r w:rsidRPr="005A6E72">
              <w:rPr>
                <w:rFonts w:ascii="Calibri" w:hAnsi="Calibri" w:cs="Calibri"/>
                <w:bCs/>
              </w:rPr>
              <w:t xml:space="preserve">Examine and apply the methods for conducting research using domestic and international resources for new </w:t>
            </w:r>
          </w:p>
          <w:p w14:paraId="0B877148" w14:textId="330CCB07" w:rsidR="00C151F4" w:rsidRPr="005A6E72" w:rsidRDefault="00C151F4" w:rsidP="00AA150C">
            <w:pPr>
              <w:pStyle w:val="ListParagraph"/>
              <w:spacing w:line="278" w:lineRule="auto"/>
              <w:ind w:left="360"/>
              <w:rPr>
                <w:rFonts w:ascii="Calibri" w:hAnsi="Calibri" w:cs="Calibri"/>
              </w:rPr>
            </w:pPr>
            <w:r w:rsidRPr="005A6E72">
              <w:rPr>
                <w:rFonts w:ascii="Calibri" w:hAnsi="Calibri" w:cs="Calibri"/>
                <w:bCs/>
              </w:rPr>
              <w:t>fashion products and marketing initiatives.</w:t>
            </w:r>
          </w:p>
          <w:p w14:paraId="3A0E7094" w14:textId="77777777" w:rsidR="00AA150C" w:rsidRPr="00AA150C" w:rsidRDefault="00C151F4" w:rsidP="00C151F4">
            <w:pPr>
              <w:pStyle w:val="ListParagraph"/>
              <w:numPr>
                <w:ilvl w:val="0"/>
                <w:numId w:val="13"/>
              </w:numPr>
              <w:rPr>
                <w:rFonts w:ascii="Calibri" w:hAnsi="Calibri" w:cs="Calibri"/>
              </w:rPr>
            </w:pPr>
            <w:r w:rsidRPr="00657260">
              <w:rPr>
                <w:rFonts w:ascii="Calibri" w:hAnsi="Calibri" w:cs="Calibri"/>
                <w:bCs/>
              </w:rPr>
              <w:t xml:space="preserve">Interpret fashion adoption through historical, socio-cultural, psychological, economic, political, &amp; technological </w:t>
            </w:r>
          </w:p>
          <w:p w14:paraId="66117CB1" w14:textId="78FA6C02" w:rsidR="00C151F4" w:rsidRPr="00657260" w:rsidRDefault="00C151F4" w:rsidP="00AA150C">
            <w:pPr>
              <w:pStyle w:val="ListParagraph"/>
              <w:ind w:left="360"/>
              <w:rPr>
                <w:rFonts w:ascii="Calibri" w:hAnsi="Calibri" w:cs="Calibri"/>
              </w:rPr>
            </w:pPr>
            <w:r w:rsidRPr="00657260">
              <w:rPr>
                <w:rFonts w:ascii="Calibri" w:hAnsi="Calibri" w:cs="Calibri"/>
                <w:bCs/>
              </w:rPr>
              <w:t xml:space="preserve">factors which influence the development of textile &amp; apparel products for target customers.     </w:t>
            </w:r>
          </w:p>
          <w:p w14:paraId="76891704" w14:textId="77777777" w:rsidR="00AA150C" w:rsidRDefault="00C151F4" w:rsidP="00C151F4">
            <w:pPr>
              <w:pStyle w:val="ListParagraph"/>
              <w:numPr>
                <w:ilvl w:val="0"/>
                <w:numId w:val="13"/>
              </w:numPr>
              <w:rPr>
                <w:rFonts w:ascii="Calibri" w:hAnsi="Calibri" w:cs="Calibri"/>
              </w:rPr>
            </w:pPr>
            <w:r w:rsidRPr="00657260">
              <w:rPr>
                <w:rFonts w:ascii="Calibri" w:hAnsi="Calibri" w:cs="Calibri"/>
              </w:rPr>
              <w:t xml:space="preserve">Interpret cultural contexts and social influences which affect individual perspectives to determine the direction </w:t>
            </w:r>
          </w:p>
          <w:p w14:paraId="47E99294" w14:textId="5701AE50" w:rsidR="00C151F4" w:rsidRPr="00657260" w:rsidRDefault="00C151F4" w:rsidP="00AA150C">
            <w:pPr>
              <w:pStyle w:val="ListParagraph"/>
              <w:ind w:left="360"/>
              <w:rPr>
                <w:rFonts w:ascii="Calibri" w:hAnsi="Calibri" w:cs="Calibri"/>
              </w:rPr>
            </w:pPr>
            <w:r w:rsidRPr="00657260">
              <w:rPr>
                <w:rFonts w:ascii="Calibri" w:hAnsi="Calibri" w:cs="Calibri"/>
              </w:rPr>
              <w:t>of fashion movement.</w:t>
            </w:r>
          </w:p>
          <w:p w14:paraId="66A91067" w14:textId="56D69433" w:rsidR="00C151F4" w:rsidRPr="005A6E72" w:rsidRDefault="00C151F4" w:rsidP="00C151F4">
            <w:pPr>
              <w:pStyle w:val="ListParagraph"/>
              <w:numPr>
                <w:ilvl w:val="0"/>
                <w:numId w:val="13"/>
              </w:numPr>
              <w:rPr>
                <w:rFonts w:ascii="Calibri" w:hAnsi="Calibri" w:cs="Calibri"/>
                <w:bCs/>
              </w:rPr>
            </w:pPr>
            <w:r w:rsidRPr="005A6E72">
              <w:rPr>
                <w:rFonts w:ascii="Calibri" w:hAnsi="Calibri" w:cs="Calibri"/>
                <w:bCs/>
              </w:rPr>
              <w:t xml:space="preserve">Predict and communicate the direction of </w:t>
            </w:r>
            <w:proofErr w:type="gramStart"/>
            <w:r w:rsidR="00AA150C" w:rsidRPr="005A6E72">
              <w:rPr>
                <w:rFonts w:ascii="Calibri" w:hAnsi="Calibri" w:cs="Calibri"/>
                <w:bCs/>
              </w:rPr>
              <w:t>fashion</w:t>
            </w:r>
            <w:r>
              <w:rPr>
                <w:rFonts w:ascii="Calibri" w:hAnsi="Calibri" w:cs="Calibri"/>
                <w:bCs/>
              </w:rPr>
              <w:t xml:space="preserve"> </w:t>
            </w:r>
            <w:r w:rsidR="00AA150C">
              <w:rPr>
                <w:rFonts w:ascii="Calibri" w:hAnsi="Calibri" w:cs="Calibri"/>
                <w:bCs/>
              </w:rPr>
              <w:t>movement</w:t>
            </w:r>
            <w:proofErr w:type="gramEnd"/>
            <w:r w:rsidR="00AA150C">
              <w:rPr>
                <w:rFonts w:ascii="Calibri" w:hAnsi="Calibri" w:cs="Calibri"/>
                <w:bCs/>
              </w:rPr>
              <w:t xml:space="preserve"> </w:t>
            </w:r>
            <w:r w:rsidRPr="005A6E72">
              <w:rPr>
                <w:rFonts w:ascii="Calibri" w:hAnsi="Calibri" w:cs="Calibri"/>
                <w:bCs/>
              </w:rPr>
              <w:t xml:space="preserve">through a trend forecast for a future season.  </w:t>
            </w:r>
          </w:p>
          <w:p w14:paraId="15290123" w14:textId="67D2C2B7" w:rsidR="003D40C0" w:rsidRPr="00380F79" w:rsidRDefault="003D40C0" w:rsidP="00C151F4">
            <w:pPr>
              <w:pStyle w:val="ListParagraph"/>
              <w:rPr>
                <w:rFonts w:eastAsia="Times New Roman" w:cstheme="minorHAnsi"/>
                <w:color w:val="000000"/>
              </w:rPr>
            </w:pPr>
          </w:p>
        </w:tc>
      </w:tr>
      <w:tr w:rsidR="00AA150C" w:rsidRPr="00380F79" w14:paraId="19998EED" w14:textId="77777777" w:rsidTr="003D40C0">
        <w:trPr>
          <w:trHeight w:val="276"/>
        </w:trPr>
        <w:tc>
          <w:tcPr>
            <w:tcW w:w="20820" w:type="dxa"/>
          </w:tcPr>
          <w:p w14:paraId="58BB041C" w14:textId="77777777" w:rsidR="00AA150C" w:rsidRPr="005A6E72" w:rsidRDefault="00AA150C" w:rsidP="00AA150C">
            <w:pPr>
              <w:pStyle w:val="ListParagraph"/>
              <w:spacing w:line="278" w:lineRule="auto"/>
              <w:ind w:left="360"/>
              <w:rPr>
                <w:rFonts w:ascii="Calibri" w:eastAsia="Times New Roman" w:hAnsi="Calibri" w:cs="Calibri"/>
                <w:bdr w:val="none" w:sz="0" w:space="0" w:color="auto" w:frame="1"/>
              </w:rPr>
            </w:pPr>
          </w:p>
        </w:tc>
      </w:tr>
    </w:tbl>
    <w:p w14:paraId="35D7EC56" w14:textId="2037F7AD" w:rsidR="00DB7FE9" w:rsidRPr="00380F79" w:rsidRDefault="003D40C0" w:rsidP="003E7DC5">
      <w:pPr>
        <w:spacing w:after="0"/>
        <w:rPr>
          <w:rFonts w:cstheme="minorHAnsi"/>
          <w:b/>
        </w:rPr>
      </w:pPr>
      <w:r w:rsidRPr="00380F79">
        <w:rPr>
          <w:rFonts w:cstheme="minorHAnsi"/>
          <w:b/>
        </w:rPr>
        <w:t>Required</w:t>
      </w:r>
      <w:r w:rsidR="009D2B6D" w:rsidRPr="00380F79">
        <w:rPr>
          <w:rFonts w:cstheme="minorHAnsi"/>
          <w:b/>
        </w:rPr>
        <w:t xml:space="preserve"> (</w:t>
      </w:r>
      <w:r w:rsidR="002527D9">
        <w:rPr>
          <w:rFonts w:cstheme="minorHAnsi"/>
          <w:b/>
        </w:rPr>
        <w:t xml:space="preserve">both are </w:t>
      </w:r>
      <w:r w:rsidR="009D2B6D" w:rsidRPr="00380F79">
        <w:rPr>
          <w:rFonts w:cstheme="minorHAnsi"/>
          <w:b/>
        </w:rPr>
        <w:t xml:space="preserve">on </w:t>
      </w:r>
      <w:proofErr w:type="gramStart"/>
      <w:r w:rsidR="00B21536" w:rsidRPr="00380F79">
        <w:rPr>
          <w:rFonts w:cstheme="minorHAnsi"/>
          <w:b/>
        </w:rPr>
        <w:t>2 hour</w:t>
      </w:r>
      <w:proofErr w:type="gramEnd"/>
      <w:r w:rsidR="00B21536" w:rsidRPr="00380F79">
        <w:rPr>
          <w:rFonts w:cstheme="minorHAnsi"/>
          <w:b/>
        </w:rPr>
        <w:t xml:space="preserve"> </w:t>
      </w:r>
      <w:r w:rsidR="009D2B6D" w:rsidRPr="00380F79">
        <w:rPr>
          <w:rFonts w:cstheme="minorHAnsi"/>
          <w:b/>
        </w:rPr>
        <w:t>Reserve at Willis Library)</w:t>
      </w:r>
      <w:r w:rsidRPr="00380F79">
        <w:rPr>
          <w:rFonts w:cstheme="minorHAnsi"/>
          <w:b/>
        </w:rPr>
        <w:t>:</w:t>
      </w:r>
    </w:p>
    <w:p w14:paraId="444516B4" w14:textId="58F56E7C" w:rsidR="00DB7FE9" w:rsidRPr="00380F79" w:rsidRDefault="003D40C0" w:rsidP="003E7DC5">
      <w:pPr>
        <w:pStyle w:val="ListParagraph"/>
        <w:numPr>
          <w:ilvl w:val="0"/>
          <w:numId w:val="11"/>
        </w:numPr>
        <w:spacing w:after="0"/>
        <w:rPr>
          <w:rFonts w:cstheme="minorHAnsi"/>
          <w:b/>
        </w:rPr>
      </w:pPr>
      <w:r w:rsidRPr="00380F79">
        <w:rPr>
          <w:rFonts w:cstheme="minorHAnsi"/>
        </w:rPr>
        <w:t>Rousso, C. (20</w:t>
      </w:r>
      <w:r w:rsidR="00AA150C">
        <w:rPr>
          <w:rFonts w:cstheme="minorHAnsi"/>
        </w:rPr>
        <w:t>24</w:t>
      </w:r>
      <w:r w:rsidRPr="00380F79">
        <w:rPr>
          <w:rFonts w:cstheme="minorHAnsi"/>
        </w:rPr>
        <w:t xml:space="preserve">). Fashion forward: A guide to fashion forecasting, </w:t>
      </w:r>
      <w:r w:rsidR="002527D9">
        <w:rPr>
          <w:rFonts w:cstheme="minorHAnsi"/>
        </w:rPr>
        <w:t>3rd</w:t>
      </w:r>
      <w:r w:rsidR="00FD21F8" w:rsidRPr="00380F79">
        <w:rPr>
          <w:rFonts w:cstheme="minorHAnsi"/>
        </w:rPr>
        <w:t xml:space="preserve"> Ed. </w:t>
      </w:r>
      <w:r w:rsidRPr="00380F79">
        <w:rPr>
          <w:rFonts w:cstheme="minorHAnsi"/>
        </w:rPr>
        <w:t>New York, NY: Fairchild</w:t>
      </w:r>
      <w:r w:rsidR="00FD21F8" w:rsidRPr="00380F79">
        <w:rPr>
          <w:rFonts w:cstheme="minorHAnsi"/>
        </w:rPr>
        <w:t xml:space="preserve"> Publications INC. ISBN#</w:t>
      </w:r>
      <w:r w:rsidR="0002099A">
        <w:rPr>
          <w:rFonts w:cstheme="minorHAnsi"/>
        </w:rPr>
        <w:t xml:space="preserve"> </w:t>
      </w:r>
      <w:r w:rsidR="00FD21F8" w:rsidRPr="00380F79">
        <w:rPr>
          <w:rFonts w:cstheme="minorHAnsi"/>
        </w:rPr>
        <w:t>978-1-5013-</w:t>
      </w:r>
      <w:r w:rsidR="0002099A">
        <w:rPr>
          <w:rFonts w:cstheme="minorHAnsi"/>
        </w:rPr>
        <w:t>7436-4</w:t>
      </w:r>
      <w:r w:rsidR="00B80B34" w:rsidRPr="00380F79">
        <w:rPr>
          <w:rFonts w:cstheme="minorHAnsi"/>
        </w:rPr>
        <w:t xml:space="preserve">  </w:t>
      </w:r>
    </w:p>
    <w:p w14:paraId="3C796BE0" w14:textId="6642BC1B" w:rsidR="00163798" w:rsidRPr="00380F79" w:rsidRDefault="00D8135C" w:rsidP="003E7DC5">
      <w:pPr>
        <w:pStyle w:val="ListParagraph"/>
        <w:numPr>
          <w:ilvl w:val="0"/>
          <w:numId w:val="11"/>
        </w:numPr>
        <w:spacing w:after="0"/>
        <w:rPr>
          <w:rFonts w:cstheme="minorHAnsi"/>
          <w:b/>
          <w:bCs/>
          <w:i/>
          <w:iCs/>
        </w:rPr>
      </w:pPr>
      <w:r w:rsidRPr="00380F79">
        <w:rPr>
          <w:rFonts w:cstheme="minorHAnsi"/>
          <w:bCs/>
        </w:rPr>
        <w:t xml:space="preserve">Garner, M., </w:t>
      </w:r>
      <w:proofErr w:type="spellStart"/>
      <w:r w:rsidRPr="00380F79">
        <w:rPr>
          <w:rFonts w:cstheme="minorHAnsi"/>
          <w:bCs/>
        </w:rPr>
        <w:t>Vandemar</w:t>
      </w:r>
      <w:proofErr w:type="spellEnd"/>
      <w:r w:rsidRPr="00380F79">
        <w:rPr>
          <w:rFonts w:cstheme="minorHAnsi"/>
          <w:bCs/>
        </w:rPr>
        <w:t>, D. &amp; Keiser, S. (2022). Beyond Design: The Synergy of Apparel Product Development, 5th Ed. New York, NY: Fairchild Publications</w:t>
      </w:r>
      <w:r w:rsidRPr="00380F79">
        <w:rPr>
          <w:rFonts w:cstheme="minorHAnsi"/>
        </w:rPr>
        <w:t xml:space="preserve">, INC. ISBN# </w:t>
      </w:r>
      <w:r w:rsidRPr="00380F79">
        <w:rPr>
          <w:rFonts w:cstheme="minorHAnsi"/>
          <w:color w:val="2A2A2A"/>
        </w:rPr>
        <w:t>978-1-5013-6664-</w:t>
      </w:r>
      <w:proofErr w:type="gramStart"/>
      <w:r w:rsidRPr="00380F79">
        <w:rPr>
          <w:rFonts w:cstheme="minorHAnsi"/>
          <w:color w:val="2A2A2A"/>
        </w:rPr>
        <w:t>2</w:t>
      </w:r>
      <w:r w:rsidRPr="00380F79">
        <w:rPr>
          <w:rFonts w:cstheme="minorHAnsi"/>
        </w:rPr>
        <w:t xml:space="preserve">  </w:t>
      </w:r>
      <w:r w:rsidR="00163798" w:rsidRPr="00380F79">
        <w:rPr>
          <w:rFonts w:cstheme="minorHAnsi"/>
          <w:i/>
          <w:iCs/>
        </w:rPr>
        <w:t>(</w:t>
      </w:r>
      <w:proofErr w:type="gramEnd"/>
      <w:r w:rsidR="00163798" w:rsidRPr="00380F79">
        <w:rPr>
          <w:rFonts w:cstheme="minorHAnsi"/>
          <w:i/>
          <w:iCs/>
        </w:rPr>
        <w:t>We will read Chapters 1-4 in MDSE 2350</w:t>
      </w:r>
      <w:r w:rsidR="003B7D64" w:rsidRPr="00380F79">
        <w:rPr>
          <w:rFonts w:cstheme="minorHAnsi"/>
          <w:i/>
          <w:iCs/>
        </w:rPr>
        <w:t>; we will read</w:t>
      </w:r>
      <w:r w:rsidR="00163798" w:rsidRPr="00380F79">
        <w:rPr>
          <w:rFonts w:cstheme="minorHAnsi"/>
          <w:i/>
          <w:iCs/>
        </w:rPr>
        <w:t xml:space="preserve"> </w:t>
      </w:r>
      <w:r w:rsidR="002B1D4A" w:rsidRPr="00380F79">
        <w:rPr>
          <w:rFonts w:cstheme="minorHAnsi"/>
          <w:i/>
          <w:iCs/>
        </w:rPr>
        <w:t>Chapters 5-13</w:t>
      </w:r>
      <w:r w:rsidR="00163798" w:rsidRPr="00380F79">
        <w:rPr>
          <w:rFonts w:cstheme="minorHAnsi"/>
          <w:i/>
          <w:iCs/>
        </w:rPr>
        <w:t xml:space="preserve"> in MDSE </w:t>
      </w:r>
      <w:r w:rsidR="002E02CE" w:rsidRPr="00380F79">
        <w:rPr>
          <w:rFonts w:cstheme="minorHAnsi"/>
          <w:i/>
          <w:iCs/>
        </w:rPr>
        <w:t>4</w:t>
      </w:r>
      <w:r w:rsidR="00163798" w:rsidRPr="00380F79">
        <w:rPr>
          <w:rFonts w:cstheme="minorHAnsi"/>
          <w:i/>
          <w:iCs/>
        </w:rPr>
        <w:t>250</w:t>
      </w:r>
      <w:r w:rsidR="00112E7F" w:rsidRPr="00380F79">
        <w:rPr>
          <w:rFonts w:cstheme="minorHAnsi"/>
          <w:i/>
          <w:iCs/>
        </w:rPr>
        <w:t>)</w:t>
      </w:r>
    </w:p>
    <w:p w14:paraId="61ECBEAA" w14:textId="225273D0" w:rsidR="00D440C5" w:rsidRPr="00380F79" w:rsidRDefault="00D440C5" w:rsidP="003E7DC5">
      <w:pPr>
        <w:pStyle w:val="ListParagraph"/>
        <w:numPr>
          <w:ilvl w:val="0"/>
          <w:numId w:val="11"/>
        </w:numPr>
        <w:spacing w:after="0"/>
        <w:rPr>
          <w:rFonts w:cstheme="minorHAnsi"/>
        </w:rPr>
      </w:pPr>
      <w:r w:rsidRPr="00380F79">
        <w:rPr>
          <w:rFonts w:cstheme="minorHAnsi"/>
        </w:rPr>
        <w:t>Additional readings may be posted on Canvas in the module for the week.</w:t>
      </w:r>
    </w:p>
    <w:p w14:paraId="5031C4C2" w14:textId="6B86F392" w:rsidR="00065F7D" w:rsidRPr="00380F79" w:rsidRDefault="00075A6F" w:rsidP="003E7DC5">
      <w:pPr>
        <w:spacing w:after="0"/>
        <w:rPr>
          <w:rFonts w:cstheme="minorHAnsi"/>
        </w:rPr>
      </w:pPr>
      <w:r w:rsidRPr="00380F79">
        <w:rPr>
          <w:rFonts w:cstheme="minorHAnsi"/>
          <w:b/>
          <w:bCs/>
        </w:rPr>
        <w:t>Materials</w:t>
      </w:r>
      <w:r w:rsidR="002527D9" w:rsidRPr="00380F79">
        <w:rPr>
          <w:rFonts w:cstheme="minorHAnsi"/>
          <w:b/>
          <w:bCs/>
        </w:rPr>
        <w:t>: paper</w:t>
      </w:r>
      <w:r w:rsidR="00CF06A3" w:rsidRPr="00380F79">
        <w:rPr>
          <w:rFonts w:cstheme="minorHAnsi"/>
          <w:b/>
          <w:bCs/>
        </w:rPr>
        <w:t xml:space="preserve"> &amp;</w:t>
      </w:r>
      <w:r w:rsidRPr="00380F79">
        <w:rPr>
          <w:rFonts w:cstheme="minorHAnsi"/>
          <w:b/>
          <w:bCs/>
        </w:rPr>
        <w:t xml:space="preserve"> pen or pencil</w:t>
      </w:r>
      <w:r w:rsidR="00926504" w:rsidRPr="00380F79">
        <w:rPr>
          <w:rFonts w:cstheme="minorHAnsi"/>
          <w:b/>
          <w:bCs/>
        </w:rPr>
        <w:t xml:space="preserve"> for taking notes and completing in-class assignments</w:t>
      </w:r>
      <w:r w:rsidRPr="00380F79">
        <w:rPr>
          <w:rFonts w:cstheme="minorHAnsi"/>
          <w:b/>
          <w:bCs/>
        </w:rPr>
        <w:t xml:space="preserve">, </w:t>
      </w:r>
      <w:r w:rsidR="002E02CE" w:rsidRPr="00380F79">
        <w:rPr>
          <w:rFonts w:cstheme="minorHAnsi"/>
          <w:b/>
          <w:bCs/>
        </w:rPr>
        <w:t>l</w:t>
      </w:r>
      <w:r w:rsidR="00065F7D" w:rsidRPr="00380F79">
        <w:rPr>
          <w:rFonts w:cstheme="minorHAnsi"/>
          <w:b/>
          <w:bCs/>
        </w:rPr>
        <w:t>aptop</w:t>
      </w:r>
      <w:r w:rsidR="001C32A8" w:rsidRPr="00380F79">
        <w:rPr>
          <w:rFonts w:cstheme="minorHAnsi"/>
          <w:b/>
          <w:bCs/>
        </w:rPr>
        <w:t xml:space="preserve"> </w:t>
      </w:r>
      <w:r w:rsidR="00926504" w:rsidRPr="00380F79">
        <w:rPr>
          <w:rFonts w:cstheme="minorHAnsi"/>
          <w:b/>
          <w:bCs/>
        </w:rPr>
        <w:t>for</w:t>
      </w:r>
      <w:r w:rsidR="00CF06A3" w:rsidRPr="00380F79">
        <w:rPr>
          <w:rFonts w:cstheme="minorHAnsi"/>
          <w:b/>
          <w:bCs/>
        </w:rPr>
        <w:t xml:space="preserve"> </w:t>
      </w:r>
      <w:r w:rsidR="002F286F" w:rsidRPr="00380F79">
        <w:rPr>
          <w:rFonts w:cstheme="minorHAnsi"/>
          <w:b/>
          <w:bCs/>
        </w:rPr>
        <w:t>research</w:t>
      </w:r>
      <w:r w:rsidR="002E02CE" w:rsidRPr="00380F79">
        <w:rPr>
          <w:rFonts w:cstheme="minorHAnsi"/>
          <w:b/>
          <w:bCs/>
        </w:rPr>
        <w:t xml:space="preserve">ing </w:t>
      </w:r>
      <w:r w:rsidR="00926504" w:rsidRPr="00380F79">
        <w:rPr>
          <w:rFonts w:cstheme="minorHAnsi"/>
          <w:b/>
          <w:bCs/>
        </w:rPr>
        <w:t xml:space="preserve">on </w:t>
      </w:r>
      <w:r w:rsidR="002E02CE" w:rsidRPr="00380F79">
        <w:rPr>
          <w:rFonts w:cstheme="minorHAnsi"/>
          <w:b/>
          <w:bCs/>
        </w:rPr>
        <w:t xml:space="preserve">the </w:t>
      </w:r>
      <w:r w:rsidR="00926504" w:rsidRPr="00380F79">
        <w:rPr>
          <w:rFonts w:cstheme="minorHAnsi"/>
          <w:b/>
          <w:bCs/>
        </w:rPr>
        <w:t>I</w:t>
      </w:r>
      <w:r w:rsidR="002E02CE" w:rsidRPr="00380F79">
        <w:rPr>
          <w:rFonts w:cstheme="minorHAnsi"/>
          <w:b/>
          <w:bCs/>
        </w:rPr>
        <w:t>nternet</w:t>
      </w:r>
      <w:r w:rsidR="0017526E">
        <w:rPr>
          <w:rFonts w:cstheme="minorHAnsi"/>
          <w:b/>
          <w:bCs/>
        </w:rPr>
        <w:t xml:space="preserve"> and</w:t>
      </w:r>
      <w:r w:rsidR="002E02CE" w:rsidRPr="00380F79">
        <w:rPr>
          <w:rFonts w:cstheme="minorHAnsi"/>
          <w:b/>
          <w:bCs/>
        </w:rPr>
        <w:t xml:space="preserve"> </w:t>
      </w:r>
      <w:r w:rsidR="00347394" w:rsidRPr="00380F79">
        <w:rPr>
          <w:rFonts w:cstheme="minorHAnsi"/>
          <w:b/>
          <w:bCs/>
        </w:rPr>
        <w:t xml:space="preserve">creating and submitting assignments on Canvas during </w:t>
      </w:r>
      <w:proofErr w:type="gramStart"/>
      <w:r w:rsidR="00347394" w:rsidRPr="00380F79">
        <w:rPr>
          <w:rFonts w:cstheme="minorHAnsi"/>
          <w:b/>
          <w:bCs/>
        </w:rPr>
        <w:t>class,</w:t>
      </w:r>
      <w:r w:rsidR="002F286F" w:rsidRPr="00380F79">
        <w:rPr>
          <w:rFonts w:cstheme="minorHAnsi"/>
          <w:b/>
          <w:bCs/>
        </w:rPr>
        <w:t xml:space="preserve"> and</w:t>
      </w:r>
      <w:proofErr w:type="gramEnd"/>
      <w:r w:rsidR="002F286F" w:rsidRPr="00380F79">
        <w:rPr>
          <w:rFonts w:cstheme="minorHAnsi"/>
          <w:b/>
          <w:bCs/>
        </w:rPr>
        <w:t xml:space="preserve"> </w:t>
      </w:r>
      <w:r w:rsidR="002318F8" w:rsidRPr="00380F79">
        <w:rPr>
          <w:rFonts w:cstheme="minorHAnsi"/>
          <w:b/>
          <w:bCs/>
        </w:rPr>
        <w:t>creating PowerPoint slides in class</w:t>
      </w:r>
      <w:r w:rsidR="002F286F" w:rsidRPr="00380F79">
        <w:rPr>
          <w:rFonts w:cstheme="minorHAnsi"/>
          <w:b/>
          <w:bCs/>
        </w:rPr>
        <w:t>.</w:t>
      </w:r>
      <w:r w:rsidR="00E82E53" w:rsidRPr="00380F79">
        <w:rPr>
          <w:rFonts w:cstheme="minorHAnsi"/>
        </w:rPr>
        <w:t xml:space="preserve"> </w:t>
      </w:r>
    </w:p>
    <w:p w14:paraId="6CACF3B5" w14:textId="420E4F94" w:rsidR="008011B1" w:rsidRPr="00380F79" w:rsidRDefault="008011B1" w:rsidP="003E7DC5">
      <w:pPr>
        <w:spacing w:after="0"/>
      </w:pPr>
    </w:p>
    <w:p w14:paraId="136AE13B" w14:textId="14799E95" w:rsidR="00B843B0" w:rsidRPr="00380F79" w:rsidRDefault="009657EB" w:rsidP="003E7DC5">
      <w:pPr>
        <w:spacing w:after="0" w:line="240" w:lineRule="auto"/>
        <w:rPr>
          <w:rFonts w:cstheme="minorHAnsi"/>
          <w:sz w:val="20"/>
          <w:szCs w:val="20"/>
        </w:rPr>
      </w:pPr>
      <w:r w:rsidRPr="00380F79">
        <w:rPr>
          <w:rFonts w:cstheme="minorHAnsi"/>
          <w:b/>
          <w:bCs/>
          <w:sz w:val="20"/>
          <w:szCs w:val="20"/>
        </w:rPr>
        <w:t>Teaching Philosophy</w:t>
      </w:r>
      <w:r w:rsidR="0017526E" w:rsidRPr="00380F79">
        <w:rPr>
          <w:rFonts w:cstheme="minorHAnsi"/>
          <w:sz w:val="20"/>
          <w:szCs w:val="20"/>
        </w:rPr>
        <w:t>: We</w:t>
      </w:r>
      <w:r w:rsidR="00034769" w:rsidRPr="00380F79">
        <w:rPr>
          <w:rFonts w:cstheme="minorHAnsi"/>
          <w:sz w:val="20"/>
          <w:szCs w:val="20"/>
        </w:rPr>
        <w:t xml:space="preserve"> learn by repetition, by application and by being challenged. These are skills you can apply today!  I urge you to read what is assigned on the Course Schedule before coming to class.  Class lectures and other activities are intended to enrich or supplement the assigned readings. </w:t>
      </w:r>
      <w:r w:rsidR="00B843B0" w:rsidRPr="00380F79">
        <w:rPr>
          <w:rFonts w:cstheme="minorHAnsi"/>
          <w:sz w:val="20"/>
          <w:szCs w:val="20"/>
        </w:rPr>
        <w:t>I will be glad to meet individually with you to discuss materials presented in the readings or the class lectures, to help you determine your progress in the class, or other relevant purposes. Detailed requirements for projects, guest speakers, and special events will be distributed throughout the semester. If you are absent on the day an assignment is distributed and discussed, please check with a class member to see what you missed</w:t>
      </w:r>
      <w:r w:rsidR="00A15D94" w:rsidRPr="00380F79">
        <w:rPr>
          <w:rFonts w:cstheme="minorHAnsi"/>
          <w:sz w:val="20"/>
          <w:szCs w:val="20"/>
        </w:rPr>
        <w:t xml:space="preserve"> or visit </w:t>
      </w:r>
      <w:r w:rsidR="00685A00" w:rsidRPr="00380F79">
        <w:rPr>
          <w:rFonts w:cstheme="minorHAnsi"/>
          <w:sz w:val="20"/>
          <w:szCs w:val="20"/>
        </w:rPr>
        <w:t xml:space="preserve">me during </w:t>
      </w:r>
      <w:r w:rsidR="00A15D94" w:rsidRPr="00380F79">
        <w:rPr>
          <w:rFonts w:cstheme="minorHAnsi"/>
          <w:sz w:val="20"/>
          <w:szCs w:val="20"/>
        </w:rPr>
        <w:t>Student Office Hours.</w:t>
      </w:r>
      <w:r w:rsidR="00B843B0" w:rsidRPr="00380F79">
        <w:rPr>
          <w:rFonts w:cstheme="minorHAnsi"/>
          <w:sz w:val="20"/>
          <w:szCs w:val="20"/>
        </w:rPr>
        <w:t xml:space="preserve"> </w:t>
      </w:r>
    </w:p>
    <w:p w14:paraId="6DE163F3" w14:textId="77777777" w:rsidR="009B5B5B" w:rsidRPr="00380F79" w:rsidRDefault="009B5B5B" w:rsidP="003E7DC5">
      <w:pPr>
        <w:spacing w:after="0"/>
        <w:rPr>
          <w:rFonts w:cstheme="minorHAnsi"/>
          <w:sz w:val="20"/>
          <w:szCs w:val="20"/>
        </w:rPr>
      </w:pPr>
    </w:p>
    <w:p w14:paraId="57D36B6E" w14:textId="75C4998D" w:rsidR="009B5B5B" w:rsidRPr="00380F79" w:rsidRDefault="009B5B5B" w:rsidP="00BB5E17">
      <w:pPr>
        <w:spacing w:after="0"/>
        <w:rPr>
          <w:rStyle w:val="Emphasis"/>
          <w:rFonts w:cs="Arial"/>
          <w:sz w:val="20"/>
          <w:szCs w:val="20"/>
          <w:shd w:val="clear" w:color="auto" w:fill="FFFFFF"/>
        </w:rPr>
      </w:pPr>
      <w:r w:rsidRPr="00380F79">
        <w:rPr>
          <w:rFonts w:cstheme="minorHAnsi"/>
          <w:sz w:val="20"/>
          <w:szCs w:val="20"/>
        </w:rPr>
        <w:t xml:space="preserve">Students may vary in their competency levels for these abilities.  Expect to acquire this knowledge and these skills only if you honor all course policies, attend classes regularly, complete all assigned work in good faith and on time, and meet all other course expectations of you as a student.  The above and included schedule, policies, procedures, requirements and assessments in this course are subject to </w:t>
      </w:r>
      <w:r w:rsidRPr="00380F79">
        <w:rPr>
          <w:rFonts w:cstheme="minorHAnsi"/>
          <w:sz w:val="20"/>
          <w:szCs w:val="20"/>
        </w:rPr>
        <w:lastRenderedPageBreak/>
        <w:t xml:space="preserve">change in the event of extenuating circumstances, by agreement, and/or to ensure better learning. </w:t>
      </w:r>
      <w:r w:rsidRPr="00380F79">
        <w:rPr>
          <w:sz w:val="20"/>
          <w:szCs w:val="20"/>
        </w:rPr>
        <w:t>Students will be notified of any changes in the Announcements on Canvas.</w:t>
      </w:r>
      <w:r w:rsidR="00BB5E17" w:rsidRPr="00380F79">
        <w:rPr>
          <w:sz w:val="20"/>
          <w:szCs w:val="20"/>
        </w:rPr>
        <w:t xml:space="preserve">    </w:t>
      </w:r>
      <w:r w:rsidRPr="00380F79">
        <w:rPr>
          <w:rStyle w:val="Emphasis"/>
          <w:rFonts w:cs="Arial"/>
          <w:sz w:val="20"/>
          <w:szCs w:val="20"/>
          <w:shd w:val="clear" w:color="auto" w:fill="FFFFFF"/>
        </w:rPr>
        <w:t>I--an imperfect human--am still in the process of learning about diverse perspectives and identities. If something was said in class (by anyone) that made you feel uncomfortable, please talk to me about it.</w:t>
      </w:r>
    </w:p>
    <w:p w14:paraId="70895BCD" w14:textId="77777777" w:rsidR="00F77487" w:rsidRPr="00380F79" w:rsidRDefault="00F77487" w:rsidP="00BB5E17">
      <w:pPr>
        <w:spacing w:after="0"/>
        <w:rPr>
          <w:rStyle w:val="Emphasis"/>
          <w:rFonts w:cs="Arial"/>
          <w:sz w:val="20"/>
          <w:szCs w:val="20"/>
          <w:shd w:val="clear" w:color="auto" w:fill="FFFFFF"/>
        </w:rPr>
      </w:pPr>
    </w:p>
    <w:tbl>
      <w:tblPr>
        <w:tblStyle w:val="TableGrid"/>
        <w:tblW w:w="11520" w:type="dxa"/>
        <w:tblInd w:w="-5" w:type="dxa"/>
        <w:tblLook w:val="04A0" w:firstRow="1" w:lastRow="0" w:firstColumn="1" w:lastColumn="0" w:noHBand="0" w:noVBand="1"/>
      </w:tblPr>
      <w:tblGrid>
        <w:gridCol w:w="4050"/>
        <w:gridCol w:w="900"/>
        <w:gridCol w:w="6570"/>
      </w:tblGrid>
      <w:tr w:rsidR="0038134F" w:rsidRPr="00380F79" w14:paraId="0445207F" w14:textId="748C423F" w:rsidTr="009C6A45">
        <w:tc>
          <w:tcPr>
            <w:tcW w:w="4050" w:type="dxa"/>
            <w:tcBorders>
              <w:top w:val="single" w:sz="4" w:space="0" w:color="auto"/>
              <w:left w:val="single" w:sz="4" w:space="0" w:color="auto"/>
              <w:bottom w:val="single" w:sz="4" w:space="0" w:color="auto"/>
              <w:right w:val="single" w:sz="4" w:space="0" w:color="auto"/>
            </w:tcBorders>
            <w:hideMark/>
          </w:tcPr>
          <w:p w14:paraId="02A7D4BA" w14:textId="1A63F9ED" w:rsidR="0038134F" w:rsidRPr="00380F79" w:rsidRDefault="0038134F" w:rsidP="003E7DC5">
            <w:pPr>
              <w:spacing w:after="0" w:line="240" w:lineRule="auto"/>
              <w:jc w:val="center"/>
              <w:rPr>
                <w:rFonts w:cstheme="minorHAnsi"/>
                <w:b/>
                <w:sz w:val="20"/>
                <w:szCs w:val="20"/>
              </w:rPr>
            </w:pPr>
            <w:r w:rsidRPr="00380F79">
              <w:rPr>
                <w:rFonts w:cstheme="minorHAnsi"/>
                <w:b/>
                <w:sz w:val="20"/>
                <w:szCs w:val="20"/>
              </w:rPr>
              <w:t>Course Requirements MDSE 2350</w:t>
            </w:r>
          </w:p>
        </w:tc>
        <w:tc>
          <w:tcPr>
            <w:tcW w:w="900" w:type="dxa"/>
            <w:tcBorders>
              <w:top w:val="single" w:sz="4" w:space="0" w:color="auto"/>
              <w:left w:val="single" w:sz="4" w:space="0" w:color="auto"/>
              <w:bottom w:val="single" w:sz="4" w:space="0" w:color="auto"/>
              <w:right w:val="single" w:sz="4" w:space="0" w:color="auto"/>
            </w:tcBorders>
            <w:hideMark/>
          </w:tcPr>
          <w:p w14:paraId="7B9887D5" w14:textId="77777777" w:rsidR="0038134F" w:rsidRPr="00380F79" w:rsidRDefault="0038134F" w:rsidP="003E7DC5">
            <w:pPr>
              <w:spacing w:after="0" w:line="240" w:lineRule="auto"/>
              <w:jc w:val="center"/>
              <w:rPr>
                <w:rFonts w:cstheme="minorHAnsi"/>
                <w:b/>
                <w:sz w:val="20"/>
                <w:szCs w:val="20"/>
              </w:rPr>
            </w:pPr>
            <w:r w:rsidRPr="00380F79">
              <w:rPr>
                <w:rFonts w:cstheme="minorHAnsi"/>
                <w:b/>
                <w:sz w:val="20"/>
                <w:szCs w:val="20"/>
              </w:rPr>
              <w:t>Points</w:t>
            </w:r>
          </w:p>
        </w:tc>
        <w:tc>
          <w:tcPr>
            <w:tcW w:w="6570" w:type="dxa"/>
            <w:tcBorders>
              <w:top w:val="single" w:sz="4" w:space="0" w:color="auto"/>
              <w:left w:val="single" w:sz="4" w:space="0" w:color="auto"/>
              <w:bottom w:val="single" w:sz="4" w:space="0" w:color="auto"/>
              <w:right w:val="single" w:sz="4" w:space="0" w:color="auto"/>
            </w:tcBorders>
          </w:tcPr>
          <w:p w14:paraId="43D65DAD" w14:textId="199895BD" w:rsidR="0038134F" w:rsidRPr="00380F79" w:rsidRDefault="0038134F" w:rsidP="003E7DC5">
            <w:pPr>
              <w:spacing w:after="0" w:line="240" w:lineRule="auto"/>
              <w:jc w:val="center"/>
              <w:rPr>
                <w:rFonts w:cstheme="minorHAnsi"/>
                <w:b/>
                <w:sz w:val="20"/>
                <w:szCs w:val="20"/>
              </w:rPr>
            </w:pPr>
            <w:r w:rsidRPr="00380F79">
              <w:rPr>
                <w:rFonts w:cstheme="minorHAnsi"/>
                <w:b/>
                <w:sz w:val="20"/>
                <w:szCs w:val="20"/>
              </w:rPr>
              <w:t>Due Dates</w:t>
            </w:r>
            <w:r w:rsidR="00B61C4E" w:rsidRPr="00380F79">
              <w:rPr>
                <w:rFonts w:cstheme="minorHAnsi"/>
                <w:b/>
                <w:sz w:val="20"/>
                <w:szCs w:val="20"/>
              </w:rPr>
              <w:t xml:space="preserve"> (at 11:59pm unless otherwise stated)</w:t>
            </w:r>
          </w:p>
        </w:tc>
      </w:tr>
      <w:tr w:rsidR="00F31395" w:rsidRPr="00380F79" w14:paraId="660BB653" w14:textId="77777777" w:rsidTr="009C6A45">
        <w:trPr>
          <w:trHeight w:val="215"/>
        </w:trPr>
        <w:tc>
          <w:tcPr>
            <w:tcW w:w="4050" w:type="dxa"/>
          </w:tcPr>
          <w:p w14:paraId="464D162F" w14:textId="77777777" w:rsidR="00F31395" w:rsidRPr="00380F79" w:rsidRDefault="00F31395" w:rsidP="00130A20">
            <w:pPr>
              <w:spacing w:before="100" w:beforeAutospacing="1" w:after="100" w:afterAutospacing="1" w:line="240" w:lineRule="auto"/>
              <w:rPr>
                <w:rFonts w:eastAsia="Times New Roman" w:cstheme="minorHAnsi"/>
                <w:color w:val="3D3D3D"/>
                <w:sz w:val="20"/>
                <w:szCs w:val="20"/>
              </w:rPr>
            </w:pPr>
            <w:r w:rsidRPr="00380F79">
              <w:rPr>
                <w:rFonts w:eastAsia="Times New Roman" w:cstheme="minorHAnsi"/>
                <w:color w:val="3D3D3D"/>
                <w:sz w:val="20"/>
                <w:szCs w:val="20"/>
              </w:rPr>
              <w:t>Trend Journal</w:t>
            </w:r>
          </w:p>
        </w:tc>
        <w:tc>
          <w:tcPr>
            <w:tcW w:w="900" w:type="dxa"/>
          </w:tcPr>
          <w:p w14:paraId="1658D2A8" w14:textId="77777777" w:rsidR="00F31395" w:rsidRPr="00380F79" w:rsidRDefault="00F31395" w:rsidP="00130A20">
            <w:pPr>
              <w:spacing w:after="0" w:line="240" w:lineRule="auto"/>
              <w:jc w:val="center"/>
              <w:rPr>
                <w:rFonts w:cstheme="minorHAnsi"/>
                <w:sz w:val="20"/>
                <w:szCs w:val="20"/>
              </w:rPr>
            </w:pPr>
            <w:r w:rsidRPr="00380F79">
              <w:rPr>
                <w:rFonts w:cstheme="minorHAnsi"/>
                <w:sz w:val="20"/>
                <w:szCs w:val="20"/>
              </w:rPr>
              <w:t>80</w:t>
            </w:r>
          </w:p>
        </w:tc>
        <w:tc>
          <w:tcPr>
            <w:tcW w:w="6570" w:type="dxa"/>
          </w:tcPr>
          <w:p w14:paraId="689638BE" w14:textId="30BE5EA3" w:rsidR="00F31395" w:rsidRPr="009533A3" w:rsidRDefault="008B322A" w:rsidP="00130A20">
            <w:pPr>
              <w:spacing w:after="0" w:line="240" w:lineRule="auto"/>
              <w:jc w:val="center"/>
              <w:rPr>
                <w:rFonts w:cstheme="minorHAnsi"/>
                <w:sz w:val="20"/>
                <w:szCs w:val="20"/>
              </w:rPr>
            </w:pPr>
            <w:r w:rsidRPr="009533A3">
              <w:rPr>
                <w:rFonts w:cstheme="minorHAnsi"/>
                <w:sz w:val="20"/>
                <w:szCs w:val="20"/>
              </w:rPr>
              <w:t xml:space="preserve">Every week until </w:t>
            </w:r>
            <w:r w:rsidR="00D240FD" w:rsidRPr="009533A3">
              <w:rPr>
                <w:rFonts w:cstheme="minorHAnsi"/>
                <w:sz w:val="20"/>
                <w:szCs w:val="20"/>
              </w:rPr>
              <w:t>11/17</w:t>
            </w:r>
          </w:p>
        </w:tc>
      </w:tr>
      <w:tr w:rsidR="0038134F" w:rsidRPr="00380F79" w14:paraId="1970BCB9" w14:textId="36A036C1" w:rsidTr="009C6A45">
        <w:tc>
          <w:tcPr>
            <w:tcW w:w="4050" w:type="dxa"/>
            <w:tcBorders>
              <w:top w:val="single" w:sz="4" w:space="0" w:color="auto"/>
              <w:left w:val="single" w:sz="4" w:space="0" w:color="auto"/>
              <w:bottom w:val="single" w:sz="4" w:space="0" w:color="auto"/>
              <w:right w:val="single" w:sz="4" w:space="0" w:color="auto"/>
            </w:tcBorders>
            <w:shd w:val="clear" w:color="auto" w:fill="auto"/>
          </w:tcPr>
          <w:p w14:paraId="418EAC0A" w14:textId="147A3232" w:rsidR="0038134F" w:rsidRPr="00380F79" w:rsidRDefault="0038134F" w:rsidP="003E7DC5">
            <w:pPr>
              <w:spacing w:after="0" w:line="240" w:lineRule="auto"/>
              <w:rPr>
                <w:rFonts w:cstheme="minorHAnsi"/>
                <w:sz w:val="20"/>
                <w:szCs w:val="20"/>
              </w:rPr>
            </w:pPr>
            <w:r w:rsidRPr="00380F79">
              <w:rPr>
                <w:rFonts w:cstheme="minorHAnsi"/>
                <w:sz w:val="20"/>
                <w:szCs w:val="20"/>
              </w:rPr>
              <w:t>Applied Learning Activities</w:t>
            </w:r>
          </w:p>
        </w:tc>
        <w:tc>
          <w:tcPr>
            <w:tcW w:w="900" w:type="dxa"/>
            <w:tcBorders>
              <w:top w:val="single" w:sz="4" w:space="0" w:color="auto"/>
              <w:left w:val="single" w:sz="4" w:space="0" w:color="auto"/>
              <w:bottom w:val="single" w:sz="4" w:space="0" w:color="auto"/>
              <w:right w:val="single" w:sz="4" w:space="0" w:color="auto"/>
            </w:tcBorders>
          </w:tcPr>
          <w:p w14:paraId="196AD387" w14:textId="7344FEDD" w:rsidR="0038134F" w:rsidRPr="00380F79" w:rsidRDefault="001C20D7" w:rsidP="003E7DC5">
            <w:pPr>
              <w:spacing w:after="0" w:line="240" w:lineRule="auto"/>
              <w:jc w:val="center"/>
              <w:rPr>
                <w:rFonts w:cstheme="minorHAnsi"/>
                <w:sz w:val="20"/>
                <w:szCs w:val="20"/>
              </w:rPr>
            </w:pPr>
            <w:r>
              <w:rPr>
                <w:rFonts w:cstheme="minorHAnsi"/>
                <w:sz w:val="20"/>
                <w:szCs w:val="20"/>
              </w:rPr>
              <w:t>50</w:t>
            </w:r>
          </w:p>
        </w:tc>
        <w:tc>
          <w:tcPr>
            <w:tcW w:w="6570" w:type="dxa"/>
            <w:tcBorders>
              <w:top w:val="single" w:sz="4" w:space="0" w:color="auto"/>
              <w:left w:val="single" w:sz="4" w:space="0" w:color="auto"/>
              <w:bottom w:val="single" w:sz="4" w:space="0" w:color="auto"/>
              <w:right w:val="single" w:sz="4" w:space="0" w:color="auto"/>
            </w:tcBorders>
          </w:tcPr>
          <w:p w14:paraId="3B61666D" w14:textId="02F629D9" w:rsidR="0038134F" w:rsidRPr="009533A3" w:rsidRDefault="00766EF0" w:rsidP="003E7DC5">
            <w:pPr>
              <w:spacing w:after="0" w:line="240" w:lineRule="auto"/>
              <w:jc w:val="center"/>
              <w:rPr>
                <w:rFonts w:cstheme="minorHAnsi"/>
                <w:sz w:val="20"/>
                <w:szCs w:val="20"/>
              </w:rPr>
            </w:pPr>
            <w:r w:rsidRPr="009533A3">
              <w:rPr>
                <w:rFonts w:cstheme="minorHAnsi"/>
                <w:sz w:val="20"/>
                <w:szCs w:val="20"/>
              </w:rPr>
              <w:t>In class</w:t>
            </w:r>
            <w:r w:rsidR="00056722" w:rsidRPr="009533A3">
              <w:rPr>
                <w:rFonts w:cstheme="minorHAnsi"/>
                <w:sz w:val="20"/>
                <w:szCs w:val="20"/>
              </w:rPr>
              <w:t xml:space="preserve"> only; due at end of </w:t>
            </w:r>
            <w:r w:rsidR="00D240FD" w:rsidRPr="009533A3">
              <w:rPr>
                <w:rFonts w:cstheme="minorHAnsi"/>
                <w:sz w:val="20"/>
                <w:szCs w:val="20"/>
              </w:rPr>
              <w:t xml:space="preserve">each </w:t>
            </w:r>
            <w:r w:rsidR="00056722" w:rsidRPr="009533A3">
              <w:rPr>
                <w:rFonts w:cstheme="minorHAnsi"/>
                <w:sz w:val="20"/>
                <w:szCs w:val="20"/>
              </w:rPr>
              <w:t>class</w:t>
            </w:r>
          </w:p>
        </w:tc>
      </w:tr>
      <w:tr w:rsidR="0001637E" w:rsidRPr="00380F79" w14:paraId="4638AD18" w14:textId="77777777" w:rsidTr="009C6A45">
        <w:tc>
          <w:tcPr>
            <w:tcW w:w="4050" w:type="dxa"/>
            <w:tcBorders>
              <w:top w:val="single" w:sz="4" w:space="0" w:color="auto"/>
              <w:left w:val="single" w:sz="4" w:space="0" w:color="auto"/>
              <w:bottom w:val="single" w:sz="4" w:space="0" w:color="auto"/>
              <w:right w:val="single" w:sz="4" w:space="0" w:color="auto"/>
            </w:tcBorders>
            <w:shd w:val="clear" w:color="auto" w:fill="auto"/>
          </w:tcPr>
          <w:p w14:paraId="467EE39C" w14:textId="4F3A71DA" w:rsidR="0001637E" w:rsidRPr="00380F79" w:rsidRDefault="0001637E" w:rsidP="003E7DC5">
            <w:pPr>
              <w:spacing w:after="0" w:line="240" w:lineRule="auto"/>
              <w:rPr>
                <w:rFonts w:cstheme="minorHAnsi"/>
                <w:sz w:val="20"/>
                <w:szCs w:val="20"/>
              </w:rPr>
            </w:pPr>
            <w:r w:rsidRPr="00380F79">
              <w:rPr>
                <w:rFonts w:cstheme="minorHAnsi"/>
                <w:sz w:val="20"/>
                <w:szCs w:val="20"/>
              </w:rPr>
              <w:t>Chapter Quizzes</w:t>
            </w:r>
            <w:r w:rsidR="00940305" w:rsidRPr="00380F79">
              <w:rPr>
                <w:rFonts w:cstheme="minorHAnsi"/>
                <w:sz w:val="20"/>
                <w:szCs w:val="20"/>
              </w:rPr>
              <w:t xml:space="preserve"> (1</w:t>
            </w:r>
            <w:r w:rsidR="007F4378" w:rsidRPr="00380F79">
              <w:rPr>
                <w:rFonts w:cstheme="minorHAnsi"/>
                <w:sz w:val="20"/>
                <w:szCs w:val="20"/>
              </w:rPr>
              <w:t>1</w:t>
            </w:r>
            <w:r w:rsidR="00940305" w:rsidRPr="00380F79">
              <w:rPr>
                <w:rFonts w:cstheme="minorHAnsi"/>
                <w:sz w:val="20"/>
                <w:szCs w:val="20"/>
              </w:rPr>
              <w:t xml:space="preserve">) </w:t>
            </w:r>
          </w:p>
        </w:tc>
        <w:tc>
          <w:tcPr>
            <w:tcW w:w="900" w:type="dxa"/>
            <w:tcBorders>
              <w:top w:val="single" w:sz="4" w:space="0" w:color="auto"/>
              <w:left w:val="single" w:sz="4" w:space="0" w:color="auto"/>
              <w:bottom w:val="single" w:sz="4" w:space="0" w:color="auto"/>
              <w:right w:val="single" w:sz="4" w:space="0" w:color="auto"/>
            </w:tcBorders>
          </w:tcPr>
          <w:p w14:paraId="0CEEA022" w14:textId="647A4264" w:rsidR="0001637E" w:rsidRPr="00380F79" w:rsidRDefault="001A709C" w:rsidP="003E7DC5">
            <w:pPr>
              <w:spacing w:after="0" w:line="240" w:lineRule="auto"/>
              <w:jc w:val="center"/>
              <w:rPr>
                <w:rFonts w:cstheme="minorHAnsi"/>
                <w:sz w:val="20"/>
                <w:szCs w:val="20"/>
              </w:rPr>
            </w:pPr>
            <w:r w:rsidRPr="00380F79">
              <w:rPr>
                <w:rFonts w:cstheme="minorHAnsi"/>
                <w:sz w:val="20"/>
                <w:szCs w:val="20"/>
              </w:rPr>
              <w:t>1</w:t>
            </w:r>
            <w:r w:rsidR="007F4378" w:rsidRPr="00380F79">
              <w:rPr>
                <w:rFonts w:cstheme="minorHAnsi"/>
                <w:sz w:val="20"/>
                <w:szCs w:val="20"/>
              </w:rPr>
              <w:t>1</w:t>
            </w:r>
            <w:r w:rsidRPr="00380F79">
              <w:rPr>
                <w:rFonts w:cstheme="minorHAnsi"/>
                <w:sz w:val="20"/>
                <w:szCs w:val="20"/>
              </w:rPr>
              <w:t>0</w:t>
            </w:r>
          </w:p>
        </w:tc>
        <w:tc>
          <w:tcPr>
            <w:tcW w:w="6570" w:type="dxa"/>
            <w:tcBorders>
              <w:top w:val="single" w:sz="4" w:space="0" w:color="auto"/>
              <w:left w:val="single" w:sz="4" w:space="0" w:color="auto"/>
              <w:bottom w:val="single" w:sz="4" w:space="0" w:color="auto"/>
              <w:right w:val="single" w:sz="4" w:space="0" w:color="auto"/>
            </w:tcBorders>
          </w:tcPr>
          <w:p w14:paraId="3981DE44" w14:textId="23471F14" w:rsidR="0001637E" w:rsidRPr="009533A3" w:rsidRDefault="00DE5999" w:rsidP="003E7DC5">
            <w:pPr>
              <w:spacing w:after="0" w:line="240" w:lineRule="auto"/>
              <w:jc w:val="center"/>
              <w:rPr>
                <w:rFonts w:cstheme="minorHAnsi"/>
                <w:sz w:val="20"/>
                <w:szCs w:val="20"/>
              </w:rPr>
            </w:pPr>
            <w:r w:rsidRPr="009533A3">
              <w:rPr>
                <w:rFonts w:cstheme="minorHAnsi"/>
                <w:sz w:val="20"/>
                <w:szCs w:val="20"/>
              </w:rPr>
              <w:t>Mondays</w:t>
            </w:r>
          </w:p>
        </w:tc>
      </w:tr>
      <w:tr w:rsidR="009E1086" w:rsidRPr="00380F79" w14:paraId="519A71F2" w14:textId="77777777" w:rsidTr="009C6A45">
        <w:tc>
          <w:tcPr>
            <w:tcW w:w="4050" w:type="dxa"/>
            <w:tcBorders>
              <w:top w:val="single" w:sz="4" w:space="0" w:color="auto"/>
              <w:left w:val="single" w:sz="4" w:space="0" w:color="auto"/>
              <w:bottom w:val="single" w:sz="4" w:space="0" w:color="auto"/>
              <w:right w:val="single" w:sz="4" w:space="0" w:color="auto"/>
            </w:tcBorders>
            <w:shd w:val="clear" w:color="auto" w:fill="auto"/>
          </w:tcPr>
          <w:p w14:paraId="3DF9CDF2" w14:textId="41FAD20B" w:rsidR="009E1086" w:rsidRPr="00380F79" w:rsidRDefault="009E1086" w:rsidP="003E7DC5">
            <w:pPr>
              <w:spacing w:after="0" w:line="240" w:lineRule="auto"/>
              <w:rPr>
                <w:rFonts w:cstheme="minorHAnsi"/>
                <w:sz w:val="20"/>
                <w:szCs w:val="20"/>
              </w:rPr>
            </w:pPr>
            <w:r w:rsidRPr="00380F79">
              <w:rPr>
                <w:rFonts w:cstheme="minorHAnsi"/>
                <w:sz w:val="20"/>
                <w:szCs w:val="20"/>
              </w:rPr>
              <w:t>PowerPoint One Slides</w:t>
            </w:r>
            <w:r w:rsidR="00EF7641" w:rsidRPr="00380F79">
              <w:rPr>
                <w:rFonts w:cstheme="minorHAnsi"/>
                <w:sz w:val="20"/>
                <w:szCs w:val="20"/>
              </w:rPr>
              <w:t xml:space="preserve"> </w:t>
            </w:r>
            <w:r w:rsidR="00A03085" w:rsidRPr="00380F79">
              <w:rPr>
                <w:rFonts w:cstheme="minorHAnsi"/>
                <w:sz w:val="20"/>
                <w:szCs w:val="20"/>
              </w:rPr>
              <w:t xml:space="preserve">(choose </w:t>
            </w:r>
            <w:r w:rsidR="00166C63" w:rsidRPr="00380F79">
              <w:rPr>
                <w:rFonts w:cstheme="minorHAnsi"/>
                <w:sz w:val="20"/>
                <w:szCs w:val="20"/>
              </w:rPr>
              <w:t>2</w:t>
            </w:r>
            <w:r w:rsidR="00A03085" w:rsidRPr="00380F79">
              <w:rPr>
                <w:rFonts w:cstheme="minorHAnsi"/>
                <w:sz w:val="20"/>
                <w:szCs w:val="20"/>
              </w:rPr>
              <w:t xml:space="preserve"> of 6 options)</w:t>
            </w:r>
          </w:p>
        </w:tc>
        <w:tc>
          <w:tcPr>
            <w:tcW w:w="900" w:type="dxa"/>
            <w:tcBorders>
              <w:top w:val="single" w:sz="4" w:space="0" w:color="auto"/>
              <w:left w:val="single" w:sz="4" w:space="0" w:color="auto"/>
              <w:bottom w:val="single" w:sz="4" w:space="0" w:color="auto"/>
              <w:right w:val="single" w:sz="4" w:space="0" w:color="auto"/>
            </w:tcBorders>
          </w:tcPr>
          <w:p w14:paraId="335E8333" w14:textId="03D0158C" w:rsidR="009E1086" w:rsidRPr="00380F79" w:rsidRDefault="00C323DA" w:rsidP="003E7DC5">
            <w:pPr>
              <w:spacing w:after="0" w:line="240" w:lineRule="auto"/>
              <w:jc w:val="center"/>
              <w:rPr>
                <w:rFonts w:cstheme="minorHAnsi"/>
                <w:sz w:val="20"/>
                <w:szCs w:val="20"/>
              </w:rPr>
            </w:pPr>
            <w:r w:rsidRPr="00380F79">
              <w:rPr>
                <w:rFonts w:cstheme="minorHAnsi"/>
                <w:sz w:val="20"/>
                <w:szCs w:val="20"/>
              </w:rPr>
              <w:t>35</w:t>
            </w:r>
          </w:p>
        </w:tc>
        <w:tc>
          <w:tcPr>
            <w:tcW w:w="6570" w:type="dxa"/>
            <w:tcBorders>
              <w:top w:val="single" w:sz="4" w:space="0" w:color="auto"/>
              <w:left w:val="single" w:sz="4" w:space="0" w:color="auto"/>
              <w:bottom w:val="single" w:sz="4" w:space="0" w:color="auto"/>
              <w:right w:val="single" w:sz="4" w:space="0" w:color="auto"/>
            </w:tcBorders>
          </w:tcPr>
          <w:p w14:paraId="4BDBFD8A" w14:textId="6944836E" w:rsidR="009E1086" w:rsidRPr="009533A3" w:rsidRDefault="00FA6AB1" w:rsidP="003E7DC5">
            <w:pPr>
              <w:spacing w:after="0" w:line="240" w:lineRule="auto"/>
              <w:jc w:val="center"/>
              <w:rPr>
                <w:rFonts w:cstheme="minorHAnsi"/>
                <w:sz w:val="20"/>
                <w:szCs w:val="20"/>
              </w:rPr>
            </w:pPr>
            <w:r w:rsidRPr="009533A3">
              <w:rPr>
                <w:rFonts w:cstheme="minorHAnsi"/>
                <w:sz w:val="20"/>
                <w:szCs w:val="20"/>
              </w:rPr>
              <w:t>Mondays</w:t>
            </w:r>
          </w:p>
        </w:tc>
      </w:tr>
      <w:tr w:rsidR="00E230B4" w:rsidRPr="00380F79" w14:paraId="70B904C3" w14:textId="77777777" w:rsidTr="009C6A45">
        <w:tc>
          <w:tcPr>
            <w:tcW w:w="4050" w:type="dxa"/>
            <w:tcBorders>
              <w:top w:val="single" w:sz="4" w:space="0" w:color="auto"/>
              <w:left w:val="single" w:sz="4" w:space="0" w:color="auto"/>
              <w:bottom w:val="single" w:sz="4" w:space="0" w:color="auto"/>
              <w:right w:val="single" w:sz="4" w:space="0" w:color="auto"/>
            </w:tcBorders>
            <w:shd w:val="clear" w:color="auto" w:fill="auto"/>
          </w:tcPr>
          <w:p w14:paraId="4826F134" w14:textId="066BF893" w:rsidR="00E230B4" w:rsidRPr="00380F79" w:rsidRDefault="00E230B4" w:rsidP="003E7DC5">
            <w:pPr>
              <w:spacing w:after="0" w:line="240" w:lineRule="auto"/>
              <w:rPr>
                <w:rFonts w:cstheme="minorHAnsi"/>
                <w:sz w:val="20"/>
                <w:szCs w:val="20"/>
              </w:rPr>
            </w:pPr>
            <w:r w:rsidRPr="00380F79">
              <w:rPr>
                <w:rFonts w:cstheme="minorHAnsi"/>
                <w:sz w:val="20"/>
                <w:szCs w:val="20"/>
              </w:rPr>
              <w:t>Track a Look</w:t>
            </w:r>
          </w:p>
        </w:tc>
        <w:tc>
          <w:tcPr>
            <w:tcW w:w="900" w:type="dxa"/>
            <w:tcBorders>
              <w:top w:val="single" w:sz="4" w:space="0" w:color="auto"/>
              <w:left w:val="single" w:sz="4" w:space="0" w:color="auto"/>
              <w:bottom w:val="single" w:sz="4" w:space="0" w:color="auto"/>
              <w:right w:val="single" w:sz="4" w:space="0" w:color="auto"/>
            </w:tcBorders>
          </w:tcPr>
          <w:p w14:paraId="1900393A" w14:textId="06BAFEBD" w:rsidR="00E230B4" w:rsidRPr="00380F79" w:rsidRDefault="00171DAA" w:rsidP="003E7DC5">
            <w:pPr>
              <w:spacing w:after="0" w:line="240" w:lineRule="auto"/>
              <w:jc w:val="center"/>
              <w:rPr>
                <w:rFonts w:cstheme="minorHAnsi"/>
                <w:sz w:val="20"/>
                <w:szCs w:val="20"/>
              </w:rPr>
            </w:pPr>
            <w:r w:rsidRPr="00380F79">
              <w:rPr>
                <w:rFonts w:cstheme="minorHAnsi"/>
                <w:sz w:val="20"/>
                <w:szCs w:val="20"/>
              </w:rPr>
              <w:t>25</w:t>
            </w:r>
          </w:p>
        </w:tc>
        <w:tc>
          <w:tcPr>
            <w:tcW w:w="6570" w:type="dxa"/>
            <w:tcBorders>
              <w:top w:val="single" w:sz="4" w:space="0" w:color="auto"/>
              <w:left w:val="single" w:sz="4" w:space="0" w:color="auto"/>
              <w:bottom w:val="single" w:sz="4" w:space="0" w:color="auto"/>
              <w:right w:val="single" w:sz="4" w:space="0" w:color="auto"/>
            </w:tcBorders>
          </w:tcPr>
          <w:p w14:paraId="38A017AC" w14:textId="487C1E76" w:rsidR="00E230B4" w:rsidRPr="009533A3" w:rsidRDefault="00E32AE7" w:rsidP="005D4238">
            <w:pPr>
              <w:spacing w:after="0" w:line="240" w:lineRule="auto"/>
              <w:jc w:val="center"/>
              <w:rPr>
                <w:rFonts w:cstheme="minorHAnsi"/>
                <w:sz w:val="20"/>
                <w:szCs w:val="20"/>
              </w:rPr>
            </w:pPr>
            <w:r w:rsidRPr="009533A3">
              <w:rPr>
                <w:rFonts w:cstheme="minorHAnsi"/>
                <w:sz w:val="20"/>
                <w:szCs w:val="20"/>
              </w:rPr>
              <w:t>9/22</w:t>
            </w:r>
          </w:p>
        </w:tc>
      </w:tr>
      <w:tr w:rsidR="00C2695A" w:rsidRPr="00380F79" w14:paraId="3A078FD4" w14:textId="77777777" w:rsidTr="009C6A45">
        <w:tc>
          <w:tcPr>
            <w:tcW w:w="4050" w:type="dxa"/>
            <w:tcBorders>
              <w:top w:val="single" w:sz="4" w:space="0" w:color="auto"/>
              <w:left w:val="single" w:sz="4" w:space="0" w:color="auto"/>
              <w:bottom w:val="single" w:sz="4" w:space="0" w:color="auto"/>
              <w:right w:val="single" w:sz="4" w:space="0" w:color="auto"/>
            </w:tcBorders>
            <w:shd w:val="clear" w:color="auto" w:fill="auto"/>
          </w:tcPr>
          <w:p w14:paraId="2C446858" w14:textId="654744FF" w:rsidR="00C2695A" w:rsidRPr="00380F79" w:rsidRDefault="00C2695A" w:rsidP="003E7DC5">
            <w:pPr>
              <w:spacing w:after="0" w:line="240" w:lineRule="auto"/>
              <w:rPr>
                <w:rFonts w:cstheme="minorHAnsi"/>
                <w:sz w:val="20"/>
                <w:szCs w:val="20"/>
              </w:rPr>
            </w:pPr>
            <w:r w:rsidRPr="00380F79">
              <w:rPr>
                <w:rFonts w:cstheme="minorHAnsi"/>
                <w:sz w:val="20"/>
                <w:szCs w:val="20"/>
              </w:rPr>
              <w:t>Futurist</w:t>
            </w:r>
          </w:p>
        </w:tc>
        <w:tc>
          <w:tcPr>
            <w:tcW w:w="900" w:type="dxa"/>
            <w:tcBorders>
              <w:top w:val="single" w:sz="4" w:space="0" w:color="auto"/>
              <w:left w:val="single" w:sz="4" w:space="0" w:color="auto"/>
              <w:bottom w:val="single" w:sz="4" w:space="0" w:color="auto"/>
              <w:right w:val="single" w:sz="4" w:space="0" w:color="auto"/>
            </w:tcBorders>
          </w:tcPr>
          <w:p w14:paraId="5763BE53" w14:textId="5C3D6E19" w:rsidR="00C2695A" w:rsidRPr="00380F79" w:rsidRDefault="00C73F97" w:rsidP="003E7DC5">
            <w:pPr>
              <w:spacing w:after="0" w:line="240" w:lineRule="auto"/>
              <w:jc w:val="center"/>
              <w:rPr>
                <w:rFonts w:cstheme="minorHAnsi"/>
                <w:sz w:val="20"/>
                <w:szCs w:val="20"/>
              </w:rPr>
            </w:pPr>
            <w:r w:rsidRPr="00380F79">
              <w:rPr>
                <w:rFonts w:cstheme="minorHAnsi"/>
                <w:sz w:val="20"/>
                <w:szCs w:val="20"/>
              </w:rPr>
              <w:t>25</w:t>
            </w:r>
          </w:p>
        </w:tc>
        <w:tc>
          <w:tcPr>
            <w:tcW w:w="6570" w:type="dxa"/>
            <w:tcBorders>
              <w:top w:val="single" w:sz="4" w:space="0" w:color="auto"/>
              <w:left w:val="single" w:sz="4" w:space="0" w:color="auto"/>
              <w:bottom w:val="single" w:sz="4" w:space="0" w:color="auto"/>
              <w:right w:val="single" w:sz="4" w:space="0" w:color="auto"/>
            </w:tcBorders>
          </w:tcPr>
          <w:p w14:paraId="2889657F" w14:textId="6F35D7B2" w:rsidR="00C2695A" w:rsidRPr="009533A3" w:rsidRDefault="00E32AE7" w:rsidP="005D4238">
            <w:pPr>
              <w:spacing w:after="0" w:line="240" w:lineRule="auto"/>
              <w:jc w:val="center"/>
              <w:rPr>
                <w:rFonts w:cstheme="minorHAnsi"/>
                <w:sz w:val="20"/>
                <w:szCs w:val="20"/>
              </w:rPr>
            </w:pPr>
            <w:r w:rsidRPr="009533A3">
              <w:rPr>
                <w:rFonts w:cstheme="minorHAnsi"/>
                <w:sz w:val="20"/>
                <w:szCs w:val="20"/>
              </w:rPr>
              <w:t>10/6</w:t>
            </w:r>
          </w:p>
        </w:tc>
      </w:tr>
      <w:tr w:rsidR="0038134F" w:rsidRPr="00380F79" w14:paraId="6E396520" w14:textId="01CDD6C2" w:rsidTr="009C6A45">
        <w:tc>
          <w:tcPr>
            <w:tcW w:w="4050" w:type="dxa"/>
            <w:tcBorders>
              <w:top w:val="single" w:sz="4" w:space="0" w:color="auto"/>
              <w:left w:val="single" w:sz="4" w:space="0" w:color="auto"/>
              <w:bottom w:val="single" w:sz="4" w:space="0" w:color="auto"/>
              <w:right w:val="single" w:sz="4" w:space="0" w:color="auto"/>
            </w:tcBorders>
            <w:shd w:val="clear" w:color="auto" w:fill="auto"/>
          </w:tcPr>
          <w:p w14:paraId="13385326" w14:textId="1358E627" w:rsidR="0038134F" w:rsidRPr="00380F79" w:rsidRDefault="0038134F" w:rsidP="003E7DC5">
            <w:pPr>
              <w:spacing w:after="0" w:line="240" w:lineRule="auto"/>
              <w:rPr>
                <w:rFonts w:cstheme="minorHAnsi"/>
                <w:sz w:val="20"/>
                <w:szCs w:val="20"/>
              </w:rPr>
            </w:pPr>
            <w:proofErr w:type="gramStart"/>
            <w:r w:rsidRPr="00380F79">
              <w:rPr>
                <w:rFonts w:cstheme="minorHAnsi"/>
                <w:sz w:val="20"/>
                <w:szCs w:val="20"/>
              </w:rPr>
              <w:t>Comparison</w:t>
            </w:r>
            <w:proofErr w:type="gramEnd"/>
            <w:r w:rsidRPr="00380F79">
              <w:rPr>
                <w:rFonts w:cstheme="minorHAnsi"/>
                <w:sz w:val="20"/>
                <w:szCs w:val="20"/>
              </w:rPr>
              <w:t xml:space="preserve"> </w:t>
            </w:r>
            <w:r w:rsidR="00D323FD" w:rsidRPr="00380F79">
              <w:rPr>
                <w:rFonts w:cstheme="minorHAnsi"/>
                <w:sz w:val="20"/>
                <w:szCs w:val="20"/>
              </w:rPr>
              <w:t>Shopping as a Tool</w:t>
            </w:r>
          </w:p>
        </w:tc>
        <w:tc>
          <w:tcPr>
            <w:tcW w:w="900" w:type="dxa"/>
            <w:tcBorders>
              <w:top w:val="single" w:sz="4" w:space="0" w:color="auto"/>
              <w:left w:val="single" w:sz="4" w:space="0" w:color="auto"/>
              <w:bottom w:val="single" w:sz="4" w:space="0" w:color="auto"/>
              <w:right w:val="single" w:sz="4" w:space="0" w:color="auto"/>
            </w:tcBorders>
          </w:tcPr>
          <w:p w14:paraId="72DA9FC2" w14:textId="438893BF" w:rsidR="0038134F" w:rsidRPr="00380F79" w:rsidRDefault="00C73F97" w:rsidP="003E7DC5">
            <w:pPr>
              <w:spacing w:after="0" w:line="240" w:lineRule="auto"/>
              <w:jc w:val="center"/>
              <w:rPr>
                <w:rFonts w:cstheme="minorHAnsi"/>
                <w:sz w:val="20"/>
                <w:szCs w:val="20"/>
              </w:rPr>
            </w:pPr>
            <w:r w:rsidRPr="00380F79">
              <w:rPr>
                <w:rFonts w:cstheme="minorHAnsi"/>
                <w:sz w:val="20"/>
                <w:szCs w:val="20"/>
              </w:rPr>
              <w:t>25</w:t>
            </w:r>
          </w:p>
        </w:tc>
        <w:tc>
          <w:tcPr>
            <w:tcW w:w="6570" w:type="dxa"/>
            <w:tcBorders>
              <w:top w:val="single" w:sz="4" w:space="0" w:color="auto"/>
              <w:left w:val="single" w:sz="4" w:space="0" w:color="auto"/>
              <w:bottom w:val="single" w:sz="4" w:space="0" w:color="auto"/>
              <w:right w:val="single" w:sz="4" w:space="0" w:color="auto"/>
            </w:tcBorders>
          </w:tcPr>
          <w:p w14:paraId="50B48A19" w14:textId="7E57BE11" w:rsidR="0038134F" w:rsidRPr="009533A3" w:rsidRDefault="00E32AE7" w:rsidP="005D4238">
            <w:pPr>
              <w:spacing w:after="0" w:line="240" w:lineRule="auto"/>
              <w:jc w:val="center"/>
              <w:rPr>
                <w:rFonts w:cstheme="minorHAnsi"/>
                <w:sz w:val="20"/>
                <w:szCs w:val="20"/>
              </w:rPr>
            </w:pPr>
            <w:r w:rsidRPr="009533A3">
              <w:rPr>
                <w:rFonts w:cstheme="minorHAnsi"/>
                <w:sz w:val="20"/>
                <w:szCs w:val="20"/>
              </w:rPr>
              <w:t>10/13</w:t>
            </w:r>
          </w:p>
        </w:tc>
      </w:tr>
      <w:tr w:rsidR="0038134F" w:rsidRPr="00380F79" w14:paraId="220D5698" w14:textId="34CA984A" w:rsidTr="009C6A45">
        <w:trPr>
          <w:trHeight w:val="215"/>
        </w:trPr>
        <w:tc>
          <w:tcPr>
            <w:tcW w:w="4050" w:type="dxa"/>
            <w:shd w:val="clear" w:color="auto" w:fill="auto"/>
          </w:tcPr>
          <w:p w14:paraId="72FAC6C7" w14:textId="4292E45C" w:rsidR="0038134F" w:rsidRPr="00380F79" w:rsidRDefault="0038134F" w:rsidP="003E7DC5">
            <w:pPr>
              <w:spacing w:before="100" w:beforeAutospacing="1" w:after="100" w:afterAutospacing="1" w:line="240" w:lineRule="auto"/>
              <w:rPr>
                <w:rFonts w:eastAsia="Times New Roman" w:cstheme="minorHAnsi"/>
                <w:color w:val="3D3D3D"/>
                <w:sz w:val="20"/>
                <w:szCs w:val="20"/>
              </w:rPr>
            </w:pPr>
            <w:r w:rsidRPr="00380F79">
              <w:rPr>
                <w:rFonts w:eastAsia="Times New Roman" w:cstheme="minorHAnsi"/>
                <w:color w:val="3D3D3D"/>
                <w:sz w:val="20"/>
                <w:szCs w:val="20"/>
              </w:rPr>
              <w:t>Trend Report</w:t>
            </w:r>
            <w:r w:rsidR="00C77F9C">
              <w:rPr>
                <w:rFonts w:eastAsia="Times New Roman" w:cstheme="minorHAnsi"/>
                <w:color w:val="3D3D3D"/>
                <w:sz w:val="20"/>
                <w:szCs w:val="20"/>
              </w:rPr>
              <w:t xml:space="preserve"> (Selection, Survey, Report)</w:t>
            </w:r>
          </w:p>
        </w:tc>
        <w:tc>
          <w:tcPr>
            <w:tcW w:w="900" w:type="dxa"/>
          </w:tcPr>
          <w:p w14:paraId="19A8A466" w14:textId="35622E22" w:rsidR="0038134F" w:rsidRPr="00380F79" w:rsidRDefault="00C77F9C" w:rsidP="003E7DC5">
            <w:pPr>
              <w:spacing w:after="0" w:line="240" w:lineRule="auto"/>
              <w:jc w:val="center"/>
              <w:rPr>
                <w:rFonts w:cstheme="minorHAnsi"/>
                <w:sz w:val="20"/>
                <w:szCs w:val="20"/>
              </w:rPr>
            </w:pPr>
            <w:r>
              <w:rPr>
                <w:rFonts w:cstheme="minorHAnsi"/>
                <w:sz w:val="20"/>
                <w:szCs w:val="20"/>
              </w:rPr>
              <w:t>60</w:t>
            </w:r>
          </w:p>
        </w:tc>
        <w:tc>
          <w:tcPr>
            <w:tcW w:w="6570" w:type="dxa"/>
          </w:tcPr>
          <w:p w14:paraId="5B412D98" w14:textId="1F20776C" w:rsidR="0038134F" w:rsidRPr="009533A3" w:rsidRDefault="00A872CB" w:rsidP="003E7DC5">
            <w:pPr>
              <w:spacing w:after="0" w:line="240" w:lineRule="auto"/>
              <w:jc w:val="center"/>
              <w:rPr>
                <w:rFonts w:cstheme="minorHAnsi"/>
                <w:sz w:val="20"/>
                <w:szCs w:val="20"/>
              </w:rPr>
            </w:pPr>
            <w:r w:rsidRPr="009533A3">
              <w:rPr>
                <w:rFonts w:cstheme="minorHAnsi"/>
                <w:sz w:val="20"/>
                <w:szCs w:val="20"/>
              </w:rPr>
              <w:t>Selection</w:t>
            </w:r>
            <w:r w:rsidR="00A04367" w:rsidRPr="009533A3">
              <w:rPr>
                <w:rFonts w:cstheme="minorHAnsi"/>
                <w:sz w:val="20"/>
                <w:szCs w:val="20"/>
              </w:rPr>
              <w:t xml:space="preserve"> &amp; Approval</w:t>
            </w:r>
            <w:r w:rsidR="00E32AE7" w:rsidRPr="009533A3">
              <w:rPr>
                <w:rFonts w:cstheme="minorHAnsi"/>
                <w:sz w:val="20"/>
                <w:szCs w:val="20"/>
              </w:rPr>
              <w:t xml:space="preserve"> 9/30</w:t>
            </w:r>
            <w:r w:rsidR="009847CD" w:rsidRPr="009533A3">
              <w:rPr>
                <w:rFonts w:cstheme="minorHAnsi"/>
                <w:sz w:val="20"/>
                <w:szCs w:val="20"/>
              </w:rPr>
              <w:t>; Survey</w:t>
            </w:r>
            <w:r w:rsidR="00E32AE7" w:rsidRPr="009533A3">
              <w:rPr>
                <w:rFonts w:cstheme="minorHAnsi"/>
                <w:sz w:val="20"/>
                <w:szCs w:val="20"/>
              </w:rPr>
              <w:t xml:space="preserve"> 10/8</w:t>
            </w:r>
            <w:r w:rsidR="000142CD" w:rsidRPr="009533A3">
              <w:rPr>
                <w:rFonts w:cstheme="minorHAnsi"/>
                <w:sz w:val="20"/>
                <w:szCs w:val="20"/>
              </w:rPr>
              <w:t xml:space="preserve">; </w:t>
            </w:r>
            <w:r w:rsidR="00A342CD" w:rsidRPr="009533A3">
              <w:rPr>
                <w:rFonts w:cstheme="minorHAnsi"/>
                <w:sz w:val="20"/>
                <w:szCs w:val="20"/>
              </w:rPr>
              <w:t>Trend</w:t>
            </w:r>
            <w:r w:rsidR="00A04367" w:rsidRPr="009533A3">
              <w:rPr>
                <w:rFonts w:cstheme="minorHAnsi"/>
                <w:sz w:val="20"/>
                <w:szCs w:val="20"/>
              </w:rPr>
              <w:t xml:space="preserve"> Report</w:t>
            </w:r>
            <w:r w:rsidR="00F63202" w:rsidRPr="009533A3">
              <w:rPr>
                <w:rFonts w:cstheme="minorHAnsi"/>
                <w:sz w:val="20"/>
                <w:szCs w:val="20"/>
              </w:rPr>
              <w:t xml:space="preserve"> </w:t>
            </w:r>
            <w:r w:rsidR="00A85810" w:rsidRPr="009533A3">
              <w:rPr>
                <w:rFonts w:cstheme="minorHAnsi"/>
                <w:sz w:val="20"/>
                <w:szCs w:val="20"/>
              </w:rPr>
              <w:t>11/3</w:t>
            </w:r>
          </w:p>
        </w:tc>
      </w:tr>
      <w:tr w:rsidR="0038134F" w:rsidRPr="00380F79" w14:paraId="708158D5" w14:textId="1ED7CA5F" w:rsidTr="009C6A45">
        <w:tc>
          <w:tcPr>
            <w:tcW w:w="4050" w:type="dxa"/>
            <w:tcBorders>
              <w:top w:val="single" w:sz="4" w:space="0" w:color="auto"/>
              <w:left w:val="single" w:sz="4" w:space="0" w:color="auto"/>
              <w:bottom w:val="single" w:sz="4" w:space="0" w:color="auto"/>
              <w:right w:val="single" w:sz="4" w:space="0" w:color="auto"/>
            </w:tcBorders>
          </w:tcPr>
          <w:p w14:paraId="1FA0F16A" w14:textId="1C842D3C" w:rsidR="0038134F" w:rsidRPr="00380F79" w:rsidRDefault="0038134F" w:rsidP="003E7DC5">
            <w:pPr>
              <w:spacing w:after="0" w:line="240" w:lineRule="auto"/>
              <w:rPr>
                <w:rFonts w:cstheme="minorHAnsi"/>
                <w:sz w:val="20"/>
                <w:szCs w:val="20"/>
              </w:rPr>
            </w:pPr>
            <w:r w:rsidRPr="00380F79">
              <w:rPr>
                <w:rFonts w:cstheme="minorHAnsi"/>
                <w:sz w:val="20"/>
                <w:szCs w:val="20"/>
              </w:rPr>
              <w:t>Group Final Project</w:t>
            </w:r>
            <w:r w:rsidR="00687B89" w:rsidRPr="00380F79">
              <w:rPr>
                <w:rFonts w:cstheme="minorHAnsi"/>
                <w:sz w:val="20"/>
                <w:szCs w:val="20"/>
              </w:rPr>
              <w:t>: Fashion Forecast</w:t>
            </w:r>
          </w:p>
        </w:tc>
        <w:tc>
          <w:tcPr>
            <w:tcW w:w="900" w:type="dxa"/>
            <w:tcBorders>
              <w:top w:val="single" w:sz="4" w:space="0" w:color="auto"/>
              <w:left w:val="single" w:sz="4" w:space="0" w:color="auto"/>
              <w:bottom w:val="single" w:sz="4" w:space="0" w:color="auto"/>
              <w:right w:val="single" w:sz="4" w:space="0" w:color="auto"/>
            </w:tcBorders>
          </w:tcPr>
          <w:p w14:paraId="7C5A309E" w14:textId="7A4D5135" w:rsidR="0038134F" w:rsidRPr="00380F79" w:rsidRDefault="00C73F97" w:rsidP="003E7DC5">
            <w:pPr>
              <w:spacing w:after="0" w:line="240" w:lineRule="auto"/>
              <w:jc w:val="center"/>
              <w:rPr>
                <w:rFonts w:cstheme="minorHAnsi"/>
                <w:sz w:val="20"/>
                <w:szCs w:val="20"/>
              </w:rPr>
            </w:pPr>
            <w:r w:rsidRPr="00380F79">
              <w:rPr>
                <w:rFonts w:cstheme="minorHAnsi"/>
                <w:sz w:val="20"/>
                <w:szCs w:val="20"/>
              </w:rPr>
              <w:t>1</w:t>
            </w:r>
            <w:r w:rsidR="00DC394A" w:rsidRPr="00380F79">
              <w:rPr>
                <w:rFonts w:cstheme="minorHAnsi"/>
                <w:sz w:val="20"/>
                <w:szCs w:val="20"/>
              </w:rPr>
              <w:t>25</w:t>
            </w:r>
          </w:p>
        </w:tc>
        <w:tc>
          <w:tcPr>
            <w:tcW w:w="6570" w:type="dxa"/>
            <w:tcBorders>
              <w:top w:val="single" w:sz="4" w:space="0" w:color="auto"/>
              <w:left w:val="single" w:sz="4" w:space="0" w:color="auto"/>
              <w:bottom w:val="single" w:sz="4" w:space="0" w:color="auto"/>
              <w:right w:val="single" w:sz="4" w:space="0" w:color="auto"/>
            </w:tcBorders>
          </w:tcPr>
          <w:p w14:paraId="577B73EE" w14:textId="159DDE4F" w:rsidR="0038134F" w:rsidRPr="009533A3" w:rsidRDefault="008B227C" w:rsidP="001574A8">
            <w:pPr>
              <w:spacing w:after="0" w:line="240" w:lineRule="auto"/>
              <w:jc w:val="center"/>
              <w:rPr>
                <w:rFonts w:cstheme="minorHAnsi"/>
                <w:sz w:val="20"/>
                <w:szCs w:val="20"/>
              </w:rPr>
            </w:pPr>
            <w:r w:rsidRPr="009533A3">
              <w:rPr>
                <w:rFonts w:cstheme="minorHAnsi"/>
                <w:b/>
                <w:bCs/>
                <w:sz w:val="20"/>
                <w:szCs w:val="20"/>
              </w:rPr>
              <w:t>NOON!</w:t>
            </w:r>
            <w:r w:rsidRPr="009533A3">
              <w:rPr>
                <w:rFonts w:cstheme="minorHAnsi"/>
                <w:sz w:val="20"/>
                <w:szCs w:val="20"/>
              </w:rPr>
              <w:t xml:space="preserve"> </w:t>
            </w:r>
            <w:r w:rsidR="00A124D8" w:rsidRPr="009533A3">
              <w:rPr>
                <w:rFonts w:cstheme="minorHAnsi"/>
                <w:sz w:val="20"/>
                <w:szCs w:val="20"/>
              </w:rPr>
              <w:t>Rough Draft</w:t>
            </w:r>
            <w:r w:rsidR="00712AE0" w:rsidRPr="009533A3">
              <w:rPr>
                <w:rFonts w:cstheme="minorHAnsi"/>
                <w:sz w:val="20"/>
                <w:szCs w:val="20"/>
              </w:rPr>
              <w:t xml:space="preserve"> 11/21; Final</w:t>
            </w:r>
            <w:r w:rsidRPr="009533A3">
              <w:rPr>
                <w:rFonts w:cstheme="minorHAnsi"/>
                <w:sz w:val="20"/>
                <w:szCs w:val="20"/>
              </w:rPr>
              <w:t xml:space="preserve"> </w:t>
            </w:r>
            <w:r w:rsidR="009C6A45" w:rsidRPr="009533A3">
              <w:rPr>
                <w:rFonts w:cstheme="minorHAnsi"/>
                <w:sz w:val="20"/>
                <w:szCs w:val="20"/>
              </w:rPr>
              <w:t>Project:</w:t>
            </w:r>
            <w:r w:rsidR="00712AE0" w:rsidRPr="009533A3">
              <w:rPr>
                <w:rFonts w:cstheme="minorHAnsi"/>
                <w:sz w:val="20"/>
                <w:szCs w:val="20"/>
              </w:rPr>
              <w:t xml:space="preserve"> 12/1</w:t>
            </w:r>
            <w:r w:rsidR="00F02F69" w:rsidRPr="009533A3">
              <w:rPr>
                <w:rFonts w:cstheme="minorHAnsi"/>
                <w:sz w:val="20"/>
                <w:szCs w:val="20"/>
              </w:rPr>
              <w:t>; Presentations</w:t>
            </w:r>
            <w:r w:rsidR="00CC4AFF" w:rsidRPr="009533A3">
              <w:rPr>
                <w:rFonts w:cstheme="minorHAnsi"/>
                <w:sz w:val="20"/>
                <w:szCs w:val="20"/>
              </w:rPr>
              <w:t xml:space="preserve"> &amp; Critiques</w:t>
            </w:r>
            <w:r w:rsidR="009C6A45" w:rsidRPr="009533A3">
              <w:rPr>
                <w:rFonts w:cstheme="minorHAnsi"/>
                <w:sz w:val="20"/>
                <w:szCs w:val="20"/>
              </w:rPr>
              <w:t>:</w:t>
            </w:r>
            <w:r w:rsidR="00F02F69" w:rsidRPr="009533A3">
              <w:rPr>
                <w:rFonts w:cstheme="minorHAnsi"/>
                <w:sz w:val="20"/>
                <w:szCs w:val="20"/>
              </w:rPr>
              <w:t xml:space="preserve"> </w:t>
            </w:r>
            <w:r w:rsidR="00A11017" w:rsidRPr="009533A3">
              <w:rPr>
                <w:rFonts w:cstheme="minorHAnsi"/>
                <w:sz w:val="20"/>
                <w:szCs w:val="20"/>
              </w:rPr>
              <w:t>12/2 &amp; 12/4</w:t>
            </w:r>
          </w:p>
        </w:tc>
      </w:tr>
      <w:tr w:rsidR="0038134F" w:rsidRPr="00380F79" w14:paraId="6746A2BF" w14:textId="6B97F879" w:rsidTr="009C6A45">
        <w:tc>
          <w:tcPr>
            <w:tcW w:w="4050" w:type="dxa"/>
            <w:tcBorders>
              <w:top w:val="single" w:sz="4" w:space="0" w:color="auto"/>
              <w:left w:val="single" w:sz="4" w:space="0" w:color="auto"/>
              <w:bottom w:val="single" w:sz="4" w:space="0" w:color="auto"/>
              <w:right w:val="single" w:sz="4" w:space="0" w:color="auto"/>
            </w:tcBorders>
            <w:hideMark/>
          </w:tcPr>
          <w:p w14:paraId="2D39CF6D" w14:textId="7EDD35F4" w:rsidR="0038134F" w:rsidRPr="00380F79" w:rsidRDefault="0038134F" w:rsidP="003E7DC5">
            <w:pPr>
              <w:spacing w:after="0" w:line="240" w:lineRule="auto"/>
              <w:rPr>
                <w:rFonts w:cstheme="minorHAnsi"/>
                <w:b/>
                <w:sz w:val="20"/>
                <w:szCs w:val="20"/>
              </w:rPr>
            </w:pPr>
            <w:r w:rsidRPr="00380F79">
              <w:rPr>
                <w:rFonts w:cstheme="minorHAnsi"/>
                <w:b/>
                <w:sz w:val="20"/>
                <w:szCs w:val="20"/>
              </w:rPr>
              <w:t>Total</w:t>
            </w:r>
          </w:p>
        </w:tc>
        <w:tc>
          <w:tcPr>
            <w:tcW w:w="900" w:type="dxa"/>
            <w:tcBorders>
              <w:top w:val="single" w:sz="4" w:space="0" w:color="auto"/>
              <w:left w:val="single" w:sz="4" w:space="0" w:color="auto"/>
              <w:bottom w:val="single" w:sz="4" w:space="0" w:color="auto"/>
              <w:right w:val="single" w:sz="4" w:space="0" w:color="auto"/>
            </w:tcBorders>
            <w:hideMark/>
          </w:tcPr>
          <w:p w14:paraId="1DD75FBE" w14:textId="01CBD63E" w:rsidR="0038134F" w:rsidRPr="00380F79" w:rsidRDefault="009533A3" w:rsidP="003E7DC5">
            <w:pPr>
              <w:spacing w:after="0" w:line="240" w:lineRule="auto"/>
              <w:jc w:val="center"/>
              <w:rPr>
                <w:rFonts w:cstheme="minorHAnsi"/>
                <w:b/>
                <w:sz w:val="20"/>
                <w:szCs w:val="20"/>
              </w:rPr>
            </w:pPr>
            <w:r>
              <w:rPr>
                <w:rFonts w:cstheme="minorHAnsi"/>
                <w:b/>
                <w:sz w:val="20"/>
                <w:szCs w:val="20"/>
              </w:rPr>
              <w:t>535</w:t>
            </w:r>
          </w:p>
        </w:tc>
        <w:tc>
          <w:tcPr>
            <w:tcW w:w="6570" w:type="dxa"/>
            <w:tcBorders>
              <w:top w:val="single" w:sz="4" w:space="0" w:color="auto"/>
              <w:left w:val="single" w:sz="4" w:space="0" w:color="auto"/>
              <w:bottom w:val="single" w:sz="4" w:space="0" w:color="auto"/>
              <w:right w:val="single" w:sz="4" w:space="0" w:color="auto"/>
            </w:tcBorders>
          </w:tcPr>
          <w:p w14:paraId="40242EB2" w14:textId="45C68F1B" w:rsidR="0038134F" w:rsidRPr="009533A3" w:rsidRDefault="005E2813" w:rsidP="003E7DC5">
            <w:pPr>
              <w:spacing w:after="0" w:line="240" w:lineRule="auto"/>
              <w:jc w:val="center"/>
              <w:rPr>
                <w:rFonts w:cstheme="minorHAnsi"/>
                <w:b/>
                <w:sz w:val="20"/>
                <w:szCs w:val="20"/>
              </w:rPr>
            </w:pPr>
            <w:r w:rsidRPr="009533A3">
              <w:rPr>
                <w:rFonts w:cstheme="minorHAnsi"/>
                <w:b/>
                <w:sz w:val="20"/>
                <w:szCs w:val="20"/>
              </w:rPr>
              <w:t>No Final Exam</w:t>
            </w:r>
          </w:p>
        </w:tc>
      </w:tr>
      <w:tr w:rsidR="001C20D7" w:rsidRPr="00380F79" w14:paraId="52E772FD" w14:textId="77777777" w:rsidTr="009C6A45">
        <w:tc>
          <w:tcPr>
            <w:tcW w:w="4050" w:type="dxa"/>
            <w:tcBorders>
              <w:top w:val="single" w:sz="4" w:space="0" w:color="auto"/>
              <w:left w:val="single" w:sz="4" w:space="0" w:color="auto"/>
              <w:bottom w:val="single" w:sz="4" w:space="0" w:color="auto"/>
              <w:right w:val="single" w:sz="4" w:space="0" w:color="auto"/>
            </w:tcBorders>
          </w:tcPr>
          <w:p w14:paraId="62EE40E1" w14:textId="0173EE6A" w:rsidR="001C20D7" w:rsidRPr="00493851" w:rsidRDefault="001C20D7" w:rsidP="003E7DC5">
            <w:pPr>
              <w:spacing w:after="0" w:line="240" w:lineRule="auto"/>
              <w:rPr>
                <w:rFonts w:cstheme="minorHAnsi"/>
                <w:bCs/>
                <w:sz w:val="20"/>
                <w:szCs w:val="20"/>
              </w:rPr>
            </w:pPr>
            <w:r w:rsidRPr="00493851">
              <w:rPr>
                <w:rFonts w:cstheme="minorHAnsi"/>
                <w:bCs/>
                <w:sz w:val="20"/>
                <w:szCs w:val="20"/>
              </w:rPr>
              <w:t>Bonus</w:t>
            </w:r>
            <w:r w:rsidR="00493851" w:rsidRPr="00493851">
              <w:rPr>
                <w:rFonts w:cstheme="minorHAnsi"/>
                <w:bCs/>
                <w:sz w:val="20"/>
                <w:szCs w:val="20"/>
              </w:rPr>
              <w:t xml:space="preserve"> Points</w:t>
            </w:r>
            <w:r w:rsidRPr="00493851">
              <w:rPr>
                <w:rFonts w:cstheme="minorHAnsi"/>
                <w:bCs/>
                <w:sz w:val="20"/>
                <w:szCs w:val="20"/>
              </w:rPr>
              <w:t xml:space="preserve"> Possible</w:t>
            </w:r>
          </w:p>
        </w:tc>
        <w:tc>
          <w:tcPr>
            <w:tcW w:w="900" w:type="dxa"/>
            <w:tcBorders>
              <w:top w:val="single" w:sz="4" w:space="0" w:color="auto"/>
              <w:left w:val="single" w:sz="4" w:space="0" w:color="auto"/>
              <w:bottom w:val="single" w:sz="4" w:space="0" w:color="auto"/>
              <w:right w:val="single" w:sz="4" w:space="0" w:color="auto"/>
            </w:tcBorders>
          </w:tcPr>
          <w:p w14:paraId="3492E76C" w14:textId="77777777" w:rsidR="001C20D7" w:rsidRPr="00423ADF" w:rsidRDefault="0024535B" w:rsidP="003E7DC5">
            <w:pPr>
              <w:spacing w:after="0" w:line="240" w:lineRule="auto"/>
              <w:jc w:val="center"/>
              <w:rPr>
                <w:rFonts w:cstheme="minorHAnsi"/>
                <w:bCs/>
                <w:sz w:val="20"/>
                <w:szCs w:val="20"/>
              </w:rPr>
            </w:pPr>
            <w:r w:rsidRPr="00423ADF">
              <w:rPr>
                <w:rFonts w:cstheme="minorHAnsi"/>
                <w:bCs/>
                <w:sz w:val="20"/>
                <w:szCs w:val="20"/>
              </w:rPr>
              <w:t>(25)</w:t>
            </w:r>
          </w:p>
          <w:p w14:paraId="693BDBEA" w14:textId="2A552D4C" w:rsidR="0024535B" w:rsidRPr="00380F79" w:rsidRDefault="0024535B" w:rsidP="003E7DC5">
            <w:pPr>
              <w:spacing w:after="0" w:line="240" w:lineRule="auto"/>
              <w:jc w:val="center"/>
              <w:rPr>
                <w:rFonts w:cstheme="minorHAnsi"/>
                <w:b/>
                <w:sz w:val="20"/>
                <w:szCs w:val="20"/>
              </w:rPr>
            </w:pPr>
            <w:r w:rsidRPr="00423ADF">
              <w:rPr>
                <w:rFonts w:cstheme="minorHAnsi"/>
                <w:bCs/>
                <w:sz w:val="20"/>
                <w:szCs w:val="20"/>
              </w:rPr>
              <w:t>(10)</w:t>
            </w:r>
          </w:p>
        </w:tc>
        <w:tc>
          <w:tcPr>
            <w:tcW w:w="6570" w:type="dxa"/>
            <w:tcBorders>
              <w:top w:val="single" w:sz="4" w:space="0" w:color="auto"/>
              <w:left w:val="single" w:sz="4" w:space="0" w:color="auto"/>
              <w:bottom w:val="single" w:sz="4" w:space="0" w:color="auto"/>
              <w:right w:val="single" w:sz="4" w:space="0" w:color="auto"/>
            </w:tcBorders>
          </w:tcPr>
          <w:p w14:paraId="2656F849" w14:textId="77777777" w:rsidR="001C20D7" w:rsidRPr="009533A3" w:rsidRDefault="00855AD8" w:rsidP="00855AD8">
            <w:pPr>
              <w:pStyle w:val="ListParagraph"/>
              <w:numPr>
                <w:ilvl w:val="0"/>
                <w:numId w:val="45"/>
              </w:numPr>
              <w:spacing w:after="0" w:line="240" w:lineRule="auto"/>
              <w:rPr>
                <w:rFonts w:cstheme="minorHAnsi"/>
                <w:bCs/>
                <w:sz w:val="20"/>
                <w:szCs w:val="20"/>
              </w:rPr>
            </w:pPr>
            <w:r w:rsidRPr="009533A3">
              <w:rPr>
                <w:rFonts w:cstheme="minorHAnsi"/>
                <w:bCs/>
                <w:sz w:val="20"/>
                <w:szCs w:val="20"/>
              </w:rPr>
              <w:t xml:space="preserve">See </w:t>
            </w:r>
            <w:r w:rsidRPr="009533A3">
              <w:rPr>
                <w:rFonts w:cstheme="minorHAnsi"/>
                <w:b/>
                <w:sz w:val="20"/>
                <w:szCs w:val="20"/>
              </w:rPr>
              <w:t>ALA</w:t>
            </w:r>
            <w:r w:rsidRPr="009533A3">
              <w:rPr>
                <w:rFonts w:cstheme="minorHAnsi"/>
                <w:bCs/>
                <w:sz w:val="20"/>
                <w:szCs w:val="20"/>
              </w:rPr>
              <w:t>s below: some are bonus; some are required</w:t>
            </w:r>
          </w:p>
          <w:p w14:paraId="3D6CD2F3" w14:textId="2A7E4000" w:rsidR="00855AD8" w:rsidRPr="009533A3" w:rsidRDefault="00855AD8" w:rsidP="00855AD8">
            <w:pPr>
              <w:pStyle w:val="ListParagraph"/>
              <w:numPr>
                <w:ilvl w:val="0"/>
                <w:numId w:val="45"/>
              </w:numPr>
              <w:spacing w:after="0" w:line="240" w:lineRule="auto"/>
              <w:rPr>
                <w:rFonts w:cstheme="minorHAnsi"/>
                <w:bCs/>
                <w:sz w:val="20"/>
                <w:szCs w:val="20"/>
              </w:rPr>
            </w:pPr>
            <w:r w:rsidRPr="009533A3">
              <w:rPr>
                <w:rFonts w:cstheme="minorHAnsi"/>
                <w:bCs/>
                <w:sz w:val="20"/>
                <w:szCs w:val="20"/>
              </w:rPr>
              <w:t xml:space="preserve">See </w:t>
            </w:r>
            <w:r w:rsidRPr="009533A3">
              <w:rPr>
                <w:rFonts w:cstheme="minorHAnsi"/>
                <w:b/>
                <w:sz w:val="20"/>
                <w:szCs w:val="20"/>
              </w:rPr>
              <w:t>Professional Development</w:t>
            </w:r>
            <w:r w:rsidRPr="009533A3">
              <w:rPr>
                <w:rFonts w:cstheme="minorHAnsi"/>
                <w:bCs/>
                <w:sz w:val="20"/>
                <w:szCs w:val="20"/>
              </w:rPr>
              <w:t xml:space="preserve"> below</w:t>
            </w:r>
            <w:r w:rsidR="00206DF0" w:rsidRPr="009533A3">
              <w:rPr>
                <w:rFonts w:cstheme="minorHAnsi"/>
                <w:bCs/>
                <w:sz w:val="20"/>
                <w:szCs w:val="20"/>
              </w:rPr>
              <w:t xml:space="preserve"> due 11/17</w:t>
            </w:r>
          </w:p>
          <w:p w14:paraId="38709A97" w14:textId="6AE06B2B" w:rsidR="0024535B" w:rsidRPr="009533A3" w:rsidRDefault="0024535B" w:rsidP="00855AD8">
            <w:pPr>
              <w:pStyle w:val="ListParagraph"/>
              <w:numPr>
                <w:ilvl w:val="0"/>
                <w:numId w:val="45"/>
              </w:numPr>
              <w:spacing w:after="0" w:line="240" w:lineRule="auto"/>
              <w:rPr>
                <w:rFonts w:cstheme="minorHAnsi"/>
                <w:b/>
                <w:sz w:val="20"/>
                <w:szCs w:val="20"/>
              </w:rPr>
            </w:pPr>
            <w:r w:rsidRPr="009533A3">
              <w:rPr>
                <w:rFonts w:cstheme="minorHAnsi"/>
                <w:bCs/>
                <w:sz w:val="20"/>
                <w:szCs w:val="20"/>
              </w:rPr>
              <w:t>There is no other ‘extra work’, “grade bump’ or points available.</w:t>
            </w:r>
            <w:r w:rsidRPr="009533A3">
              <w:rPr>
                <w:rFonts w:cstheme="minorHAnsi"/>
                <w:b/>
                <w:sz w:val="20"/>
                <w:szCs w:val="20"/>
              </w:rPr>
              <w:t xml:space="preserve"> </w:t>
            </w:r>
          </w:p>
        </w:tc>
      </w:tr>
    </w:tbl>
    <w:p w14:paraId="02F396DC" w14:textId="4AFF01E4" w:rsidR="00622F9A" w:rsidRPr="00380F79" w:rsidRDefault="00622F9A" w:rsidP="003E7DC5">
      <w:pPr>
        <w:spacing w:after="0" w:line="240" w:lineRule="auto"/>
        <w:rPr>
          <w:b/>
          <w:sz w:val="20"/>
          <w:szCs w:val="20"/>
        </w:rPr>
      </w:pPr>
    </w:p>
    <w:p w14:paraId="5AF0CCC3" w14:textId="3BFC2225" w:rsidR="00FD3B67" w:rsidRPr="00F75C89" w:rsidRDefault="00655AA2" w:rsidP="003E7DC5">
      <w:pPr>
        <w:spacing w:after="0" w:line="240" w:lineRule="auto"/>
        <w:rPr>
          <w:rFonts w:cstheme="minorHAnsi"/>
          <w:b/>
          <w:sz w:val="20"/>
          <w:szCs w:val="20"/>
        </w:rPr>
      </w:pPr>
      <w:r w:rsidRPr="00F75C89">
        <w:rPr>
          <w:rFonts w:cstheme="minorHAnsi"/>
          <w:b/>
          <w:sz w:val="20"/>
          <w:szCs w:val="20"/>
        </w:rPr>
        <w:t>Course Requirements Described</w:t>
      </w:r>
    </w:p>
    <w:p w14:paraId="3EE0DB30" w14:textId="5ABC6A84" w:rsidR="00F242E3" w:rsidRPr="00F75C89" w:rsidRDefault="00F242E3" w:rsidP="003E7DC5">
      <w:pPr>
        <w:pStyle w:val="ListParagraph"/>
        <w:numPr>
          <w:ilvl w:val="0"/>
          <w:numId w:val="17"/>
        </w:numPr>
        <w:spacing w:after="0" w:line="240" w:lineRule="auto"/>
        <w:rPr>
          <w:rFonts w:cstheme="minorHAnsi"/>
          <w:sz w:val="20"/>
          <w:szCs w:val="20"/>
        </w:rPr>
      </w:pPr>
      <w:r w:rsidRPr="00F75C89">
        <w:rPr>
          <w:rFonts w:cstheme="minorHAnsi"/>
          <w:b/>
          <w:sz w:val="20"/>
          <w:szCs w:val="20"/>
        </w:rPr>
        <w:t>Applied Learning Activities (ALA</w:t>
      </w:r>
      <w:r w:rsidR="00E70317" w:rsidRPr="00F75C89">
        <w:rPr>
          <w:rFonts w:cstheme="minorHAnsi"/>
          <w:b/>
          <w:sz w:val="20"/>
          <w:szCs w:val="20"/>
        </w:rPr>
        <w:t xml:space="preserve">; </w:t>
      </w:r>
      <w:r w:rsidR="003B7F15" w:rsidRPr="00F75C89">
        <w:rPr>
          <w:rFonts w:cstheme="minorHAnsi"/>
          <w:b/>
          <w:sz w:val="20"/>
          <w:szCs w:val="20"/>
        </w:rPr>
        <w:t>50</w:t>
      </w:r>
      <w:r w:rsidR="00FA3B05" w:rsidRPr="00F75C89">
        <w:rPr>
          <w:rFonts w:cstheme="minorHAnsi"/>
          <w:b/>
          <w:sz w:val="20"/>
          <w:szCs w:val="20"/>
        </w:rPr>
        <w:t xml:space="preserve"> points required; 25+ </w:t>
      </w:r>
      <w:r w:rsidR="000943D8" w:rsidRPr="00F75C89">
        <w:rPr>
          <w:rFonts w:cstheme="minorHAnsi"/>
          <w:b/>
          <w:sz w:val="20"/>
          <w:szCs w:val="20"/>
        </w:rPr>
        <w:t xml:space="preserve">possible </w:t>
      </w:r>
      <w:r w:rsidR="00FA3B05" w:rsidRPr="00F75C89">
        <w:rPr>
          <w:rFonts w:cstheme="minorHAnsi"/>
          <w:b/>
          <w:sz w:val="20"/>
          <w:szCs w:val="20"/>
        </w:rPr>
        <w:t>bonus points</w:t>
      </w:r>
      <w:r w:rsidRPr="00F75C89">
        <w:rPr>
          <w:rFonts w:cstheme="minorHAnsi"/>
          <w:b/>
          <w:sz w:val="20"/>
          <w:szCs w:val="20"/>
        </w:rPr>
        <w:t>)</w:t>
      </w:r>
      <w:r w:rsidRPr="00F75C89">
        <w:rPr>
          <w:rFonts w:cstheme="minorHAnsi"/>
          <w:bCs/>
          <w:sz w:val="20"/>
          <w:szCs w:val="20"/>
        </w:rPr>
        <w:t xml:space="preserve"> </w:t>
      </w:r>
      <w:r w:rsidRPr="00F75C89">
        <w:rPr>
          <w:rFonts w:cstheme="minorHAnsi"/>
          <w:b/>
          <w:sz w:val="20"/>
          <w:szCs w:val="20"/>
        </w:rPr>
        <w:t xml:space="preserve">will </w:t>
      </w:r>
      <w:r w:rsidR="00FA3B05" w:rsidRPr="00F75C89">
        <w:rPr>
          <w:rFonts w:cstheme="minorHAnsi"/>
          <w:b/>
          <w:sz w:val="20"/>
          <w:szCs w:val="20"/>
        </w:rPr>
        <w:t>only be offered</w:t>
      </w:r>
      <w:r w:rsidRPr="00F75C89">
        <w:rPr>
          <w:rFonts w:cstheme="minorHAnsi"/>
          <w:b/>
          <w:sz w:val="20"/>
          <w:szCs w:val="20"/>
        </w:rPr>
        <w:t xml:space="preserve"> during </w:t>
      </w:r>
      <w:r w:rsidR="00FA3B05" w:rsidRPr="00F75C89">
        <w:rPr>
          <w:rFonts w:cstheme="minorHAnsi"/>
          <w:b/>
          <w:sz w:val="20"/>
          <w:szCs w:val="20"/>
        </w:rPr>
        <w:t>class</w:t>
      </w:r>
      <w:r w:rsidRPr="00F75C89">
        <w:rPr>
          <w:rFonts w:cstheme="minorHAnsi"/>
          <w:bCs/>
          <w:sz w:val="20"/>
          <w:szCs w:val="20"/>
        </w:rPr>
        <w:t xml:space="preserve">. </w:t>
      </w:r>
      <w:r w:rsidRPr="00F75C89">
        <w:rPr>
          <w:rFonts w:cstheme="minorHAnsi"/>
          <w:sz w:val="20"/>
          <w:szCs w:val="20"/>
        </w:rPr>
        <w:t>Application of course material</w:t>
      </w:r>
      <w:r w:rsidR="00DA295B" w:rsidRPr="00F75C89">
        <w:rPr>
          <w:rFonts w:cstheme="minorHAnsi"/>
          <w:sz w:val="20"/>
          <w:szCs w:val="20"/>
        </w:rPr>
        <w:t xml:space="preserve"> and learning skills is </w:t>
      </w:r>
      <w:r w:rsidRPr="00F75C89">
        <w:rPr>
          <w:rFonts w:cstheme="minorHAnsi"/>
          <w:sz w:val="20"/>
          <w:szCs w:val="20"/>
        </w:rPr>
        <w:t>critical to understanding and your overall learning achievements</w:t>
      </w:r>
      <w:r w:rsidR="003F1B97" w:rsidRPr="00F75C89">
        <w:rPr>
          <w:rFonts w:cstheme="minorHAnsi"/>
          <w:sz w:val="20"/>
          <w:szCs w:val="20"/>
        </w:rPr>
        <w:t>, particularly in your understanding of domestic vs. international issues</w:t>
      </w:r>
      <w:r w:rsidRPr="00F75C89">
        <w:rPr>
          <w:rFonts w:cstheme="minorHAnsi"/>
          <w:sz w:val="20"/>
          <w:szCs w:val="20"/>
        </w:rPr>
        <w:t xml:space="preserve">. </w:t>
      </w:r>
      <w:r w:rsidR="00CA2523" w:rsidRPr="00F75C89">
        <w:rPr>
          <w:rFonts w:cstheme="minorHAnsi"/>
          <w:sz w:val="20"/>
          <w:szCs w:val="20"/>
        </w:rPr>
        <w:t xml:space="preserve">ALAs </w:t>
      </w:r>
      <w:r w:rsidR="004A55EB" w:rsidRPr="00F75C89">
        <w:rPr>
          <w:rFonts w:cstheme="minorHAnsi"/>
          <w:sz w:val="20"/>
          <w:szCs w:val="20"/>
        </w:rPr>
        <w:t xml:space="preserve">may be a participation grade or </w:t>
      </w:r>
      <w:r w:rsidR="00FA3B05" w:rsidRPr="00F75C89">
        <w:rPr>
          <w:rFonts w:cstheme="minorHAnsi"/>
          <w:sz w:val="20"/>
          <w:szCs w:val="20"/>
        </w:rPr>
        <w:t xml:space="preserve">have specific </w:t>
      </w:r>
      <w:r w:rsidR="00470CAE" w:rsidRPr="00F75C89">
        <w:rPr>
          <w:rFonts w:cstheme="minorHAnsi"/>
          <w:sz w:val="20"/>
          <w:szCs w:val="20"/>
        </w:rPr>
        <w:t>grade</w:t>
      </w:r>
      <w:r w:rsidR="00076A60" w:rsidRPr="00F75C89">
        <w:rPr>
          <w:rFonts w:cstheme="minorHAnsi"/>
          <w:sz w:val="20"/>
          <w:szCs w:val="20"/>
        </w:rPr>
        <w:t xml:space="preserve"> </w:t>
      </w:r>
      <w:r w:rsidR="00FA3B05" w:rsidRPr="00F75C89">
        <w:rPr>
          <w:rFonts w:cstheme="minorHAnsi"/>
          <w:sz w:val="20"/>
          <w:szCs w:val="20"/>
        </w:rPr>
        <w:t>requirements</w:t>
      </w:r>
      <w:r w:rsidR="003F7277" w:rsidRPr="00F75C89">
        <w:rPr>
          <w:rFonts w:cstheme="minorHAnsi"/>
          <w:sz w:val="20"/>
          <w:szCs w:val="20"/>
        </w:rPr>
        <w:t xml:space="preserve">. </w:t>
      </w:r>
      <w:r w:rsidR="001A4FD6" w:rsidRPr="00F75C89">
        <w:rPr>
          <w:rFonts w:cstheme="minorHAnsi"/>
          <w:sz w:val="20"/>
          <w:szCs w:val="20"/>
        </w:rPr>
        <w:t>ALAs</w:t>
      </w:r>
      <w:r w:rsidRPr="00F75C89">
        <w:rPr>
          <w:rFonts w:cstheme="minorHAnsi"/>
          <w:sz w:val="20"/>
          <w:szCs w:val="20"/>
        </w:rPr>
        <w:t xml:space="preserve"> will occur during our regularly scheduled class sessions</w:t>
      </w:r>
      <w:r w:rsidR="003B4F1A" w:rsidRPr="00F75C89">
        <w:rPr>
          <w:rFonts w:cstheme="minorHAnsi"/>
          <w:sz w:val="20"/>
          <w:szCs w:val="20"/>
        </w:rPr>
        <w:t xml:space="preserve"> </w:t>
      </w:r>
      <w:r w:rsidR="003B4F1A" w:rsidRPr="00F75C89">
        <w:rPr>
          <w:rFonts w:cstheme="minorHAnsi"/>
          <w:sz w:val="20"/>
          <w:szCs w:val="20"/>
          <w:u w:val="single"/>
        </w:rPr>
        <w:t>only</w:t>
      </w:r>
      <w:r w:rsidR="001A4FD6" w:rsidRPr="00F75C89">
        <w:rPr>
          <w:rFonts w:cstheme="minorHAnsi"/>
          <w:sz w:val="20"/>
          <w:szCs w:val="20"/>
        </w:rPr>
        <w:t>; therefore,</w:t>
      </w:r>
      <w:r w:rsidRPr="00F75C89">
        <w:rPr>
          <w:rFonts w:cstheme="minorHAnsi"/>
          <w:sz w:val="20"/>
          <w:szCs w:val="20"/>
        </w:rPr>
        <w:t xml:space="preserve"> your attendance</w:t>
      </w:r>
      <w:r w:rsidR="00645DDB" w:rsidRPr="00F75C89">
        <w:rPr>
          <w:rFonts w:cstheme="minorHAnsi"/>
          <w:sz w:val="20"/>
          <w:szCs w:val="20"/>
        </w:rPr>
        <w:t>, participation</w:t>
      </w:r>
      <w:r w:rsidRPr="00F75C89">
        <w:rPr>
          <w:rFonts w:cstheme="minorHAnsi"/>
          <w:sz w:val="20"/>
          <w:szCs w:val="20"/>
        </w:rPr>
        <w:t xml:space="preserve"> and engagement </w:t>
      </w:r>
      <w:proofErr w:type="gramStart"/>
      <w:r w:rsidRPr="00F75C89">
        <w:rPr>
          <w:rFonts w:cstheme="minorHAnsi"/>
          <w:sz w:val="20"/>
          <w:szCs w:val="20"/>
        </w:rPr>
        <w:t>is</w:t>
      </w:r>
      <w:proofErr w:type="gramEnd"/>
      <w:r w:rsidRPr="00F75C89">
        <w:rPr>
          <w:rFonts w:cstheme="minorHAnsi"/>
          <w:sz w:val="20"/>
          <w:szCs w:val="20"/>
        </w:rPr>
        <w:t xml:space="preserve"> critical to your success. </w:t>
      </w:r>
      <w:r w:rsidR="008B4CD9" w:rsidRPr="00F75C89">
        <w:rPr>
          <w:rFonts w:cstheme="minorHAnsi"/>
          <w:sz w:val="20"/>
          <w:szCs w:val="20"/>
        </w:rPr>
        <w:t>ALAs are due before the end of class.</w:t>
      </w:r>
      <w:r w:rsidR="00CA3BCE" w:rsidRPr="00F75C89">
        <w:rPr>
          <w:rFonts w:cstheme="minorHAnsi"/>
          <w:sz w:val="20"/>
          <w:szCs w:val="20"/>
        </w:rPr>
        <w:t xml:space="preserve"> </w:t>
      </w:r>
      <w:r w:rsidRPr="00F75C89">
        <w:rPr>
          <w:rFonts w:cstheme="minorHAnsi"/>
          <w:sz w:val="20"/>
          <w:szCs w:val="20"/>
        </w:rPr>
        <w:t xml:space="preserve">There </w:t>
      </w:r>
      <w:r w:rsidR="006B6FB5" w:rsidRPr="00F75C89">
        <w:rPr>
          <w:rFonts w:cstheme="minorHAnsi"/>
          <w:sz w:val="20"/>
          <w:szCs w:val="20"/>
        </w:rPr>
        <w:t>is</w:t>
      </w:r>
      <w:r w:rsidRPr="00F75C89">
        <w:rPr>
          <w:rFonts w:cstheme="minorHAnsi"/>
          <w:sz w:val="20"/>
          <w:szCs w:val="20"/>
        </w:rPr>
        <w:t xml:space="preserve"> no </w:t>
      </w:r>
      <w:r w:rsidR="006B6FB5" w:rsidRPr="00F75C89">
        <w:rPr>
          <w:rFonts w:cstheme="minorHAnsi"/>
          <w:sz w:val="20"/>
          <w:szCs w:val="20"/>
        </w:rPr>
        <w:t>makeup</w:t>
      </w:r>
      <w:r w:rsidR="00353FBC" w:rsidRPr="00F75C89">
        <w:rPr>
          <w:rFonts w:cstheme="minorHAnsi"/>
          <w:sz w:val="20"/>
          <w:szCs w:val="20"/>
        </w:rPr>
        <w:t xml:space="preserve"> for ALAs</w:t>
      </w:r>
      <w:r w:rsidR="0061067D" w:rsidRPr="00F75C89">
        <w:rPr>
          <w:rFonts w:cstheme="minorHAnsi"/>
          <w:sz w:val="20"/>
          <w:szCs w:val="20"/>
        </w:rPr>
        <w:t xml:space="preserve"> (it does not matter if you</w:t>
      </w:r>
      <w:r w:rsidR="001E4BD1" w:rsidRPr="00F75C89">
        <w:rPr>
          <w:rFonts w:cstheme="minorHAnsi"/>
          <w:sz w:val="20"/>
          <w:szCs w:val="20"/>
        </w:rPr>
        <w:t>r absence was excused or not)</w:t>
      </w:r>
      <w:r w:rsidR="00353FBC" w:rsidRPr="00F75C89">
        <w:rPr>
          <w:rFonts w:cstheme="minorHAnsi"/>
          <w:sz w:val="20"/>
          <w:szCs w:val="20"/>
        </w:rPr>
        <w:t>.</w:t>
      </w:r>
      <w:r w:rsidRPr="00F75C89">
        <w:rPr>
          <w:rFonts w:cstheme="minorHAnsi"/>
          <w:sz w:val="20"/>
          <w:szCs w:val="20"/>
        </w:rPr>
        <w:t xml:space="preserve"> </w:t>
      </w:r>
      <w:r w:rsidR="00DC30AE" w:rsidRPr="00F75C89">
        <w:rPr>
          <w:rFonts w:cstheme="minorHAnsi"/>
          <w:sz w:val="20"/>
          <w:szCs w:val="20"/>
        </w:rPr>
        <w:t>Some</w:t>
      </w:r>
      <w:r w:rsidR="00E94862" w:rsidRPr="00F75C89">
        <w:rPr>
          <w:rFonts w:cstheme="minorHAnsi"/>
          <w:sz w:val="20"/>
          <w:szCs w:val="20"/>
        </w:rPr>
        <w:t xml:space="preserve"> ALAs </w:t>
      </w:r>
      <w:r w:rsidR="001E4BD1" w:rsidRPr="00F75C89">
        <w:rPr>
          <w:rFonts w:cstheme="minorHAnsi"/>
          <w:sz w:val="20"/>
          <w:szCs w:val="20"/>
        </w:rPr>
        <w:t>will be a</w:t>
      </w:r>
      <w:r w:rsidR="00E94862" w:rsidRPr="00F75C89">
        <w:rPr>
          <w:rFonts w:cstheme="minorHAnsi"/>
          <w:sz w:val="20"/>
          <w:szCs w:val="20"/>
        </w:rPr>
        <w:t xml:space="preserve"> bonus</w:t>
      </w:r>
      <w:r w:rsidR="00C06F0E" w:rsidRPr="00F75C89">
        <w:rPr>
          <w:rFonts w:cstheme="minorHAnsi"/>
          <w:sz w:val="20"/>
          <w:szCs w:val="20"/>
        </w:rPr>
        <w:t>; therefore</w:t>
      </w:r>
      <w:r w:rsidR="00BD708F" w:rsidRPr="00F75C89">
        <w:rPr>
          <w:rFonts w:cstheme="minorHAnsi"/>
          <w:sz w:val="20"/>
          <w:szCs w:val="20"/>
        </w:rPr>
        <w:t>, y</w:t>
      </w:r>
      <w:r w:rsidR="002522B9" w:rsidRPr="00F75C89">
        <w:rPr>
          <w:rFonts w:cstheme="minorHAnsi"/>
          <w:sz w:val="20"/>
          <w:szCs w:val="20"/>
        </w:rPr>
        <w:t>our only opportunity to earn extra credit is by good attendance</w:t>
      </w:r>
      <w:r w:rsidR="00556823" w:rsidRPr="00F75C89">
        <w:rPr>
          <w:rFonts w:cstheme="minorHAnsi"/>
          <w:sz w:val="20"/>
          <w:szCs w:val="20"/>
        </w:rPr>
        <w:t xml:space="preserve"> and participation.  </w:t>
      </w:r>
    </w:p>
    <w:p w14:paraId="62EC2E4D" w14:textId="55F7B052" w:rsidR="00FD3B67" w:rsidRPr="00F75C89" w:rsidRDefault="008B5968" w:rsidP="003E7DC5">
      <w:pPr>
        <w:pStyle w:val="ListParagraph"/>
        <w:numPr>
          <w:ilvl w:val="0"/>
          <w:numId w:val="17"/>
        </w:numPr>
        <w:spacing w:after="0" w:line="240" w:lineRule="auto"/>
        <w:rPr>
          <w:rFonts w:cstheme="minorHAnsi"/>
          <w:bCs/>
          <w:sz w:val="20"/>
          <w:szCs w:val="20"/>
        </w:rPr>
      </w:pPr>
      <w:r w:rsidRPr="00F75C89">
        <w:rPr>
          <w:rFonts w:cstheme="minorHAnsi"/>
          <w:b/>
          <w:sz w:val="20"/>
          <w:szCs w:val="20"/>
        </w:rPr>
        <w:t xml:space="preserve">Chapter </w:t>
      </w:r>
      <w:r w:rsidR="00FD3B67" w:rsidRPr="00F75C89">
        <w:rPr>
          <w:rFonts w:cstheme="minorHAnsi"/>
          <w:b/>
          <w:sz w:val="20"/>
          <w:szCs w:val="20"/>
        </w:rPr>
        <w:t>Quizzes</w:t>
      </w:r>
      <w:r w:rsidR="00241B4A" w:rsidRPr="00F75C89">
        <w:rPr>
          <w:rFonts w:cstheme="minorHAnsi"/>
          <w:b/>
          <w:sz w:val="20"/>
          <w:szCs w:val="20"/>
        </w:rPr>
        <w:t xml:space="preserve"> (</w:t>
      </w:r>
      <w:r w:rsidR="00626BC7" w:rsidRPr="00F75C89">
        <w:rPr>
          <w:rFonts w:cstheme="minorHAnsi"/>
          <w:b/>
          <w:sz w:val="20"/>
          <w:szCs w:val="20"/>
        </w:rPr>
        <w:t>1</w:t>
      </w:r>
      <w:r w:rsidR="00A65F51" w:rsidRPr="00F75C89">
        <w:rPr>
          <w:rFonts w:cstheme="minorHAnsi"/>
          <w:b/>
          <w:sz w:val="20"/>
          <w:szCs w:val="20"/>
        </w:rPr>
        <w:t>1</w:t>
      </w:r>
      <w:r w:rsidR="00626BC7" w:rsidRPr="00F75C89">
        <w:rPr>
          <w:rFonts w:cstheme="minorHAnsi"/>
          <w:b/>
          <w:sz w:val="20"/>
          <w:szCs w:val="20"/>
        </w:rPr>
        <w:t xml:space="preserve"> quizzes, 20 questions, 20 minutes, 10 points each</w:t>
      </w:r>
      <w:r w:rsidR="00241B4A" w:rsidRPr="00F75C89">
        <w:rPr>
          <w:rFonts w:cstheme="minorHAnsi"/>
          <w:b/>
          <w:sz w:val="20"/>
          <w:szCs w:val="20"/>
        </w:rPr>
        <w:t>)</w:t>
      </w:r>
      <w:r w:rsidR="00FD3B67" w:rsidRPr="00F75C89">
        <w:rPr>
          <w:rFonts w:cstheme="minorHAnsi"/>
          <w:bCs/>
          <w:sz w:val="20"/>
          <w:szCs w:val="20"/>
        </w:rPr>
        <w:t xml:space="preserve"> </w:t>
      </w:r>
      <w:r w:rsidR="00FA7B9A" w:rsidRPr="00F75C89">
        <w:rPr>
          <w:rFonts w:cstheme="minorHAnsi"/>
          <w:bCs/>
          <w:sz w:val="20"/>
          <w:szCs w:val="20"/>
        </w:rPr>
        <w:t xml:space="preserve">are </w:t>
      </w:r>
      <w:r w:rsidR="00FA7B9A" w:rsidRPr="00F75C89">
        <w:rPr>
          <w:rFonts w:cstheme="minorHAnsi"/>
          <w:sz w:val="20"/>
          <w:szCs w:val="20"/>
        </w:rPr>
        <w:t>divided purposefully between each subject to assess experience with the reading material and familiarity with the materials presented in lecture:</w:t>
      </w:r>
      <w:r w:rsidR="00513F94" w:rsidRPr="00F75C89">
        <w:rPr>
          <w:rFonts w:cstheme="minorHAnsi"/>
          <w:bCs/>
          <w:sz w:val="20"/>
          <w:szCs w:val="20"/>
        </w:rPr>
        <w:t xml:space="preserve"> </w:t>
      </w:r>
      <w:r w:rsidR="00FD3B67" w:rsidRPr="00F75C89">
        <w:rPr>
          <w:rFonts w:cstheme="minorHAnsi"/>
          <w:bCs/>
          <w:sz w:val="20"/>
          <w:szCs w:val="20"/>
        </w:rPr>
        <w:t>1</w:t>
      </w:r>
      <w:r w:rsidR="00A65F51" w:rsidRPr="00F75C89">
        <w:rPr>
          <w:rFonts w:cstheme="minorHAnsi"/>
          <w:bCs/>
          <w:sz w:val="20"/>
          <w:szCs w:val="20"/>
        </w:rPr>
        <w:t>1</w:t>
      </w:r>
      <w:r w:rsidR="00FD3B67" w:rsidRPr="00F75C89">
        <w:rPr>
          <w:rFonts w:cstheme="minorHAnsi"/>
          <w:bCs/>
          <w:sz w:val="20"/>
          <w:szCs w:val="20"/>
        </w:rPr>
        <w:t xml:space="preserve"> quizzes</w:t>
      </w:r>
      <w:r w:rsidR="00D629EA" w:rsidRPr="00F75C89">
        <w:rPr>
          <w:rFonts w:cstheme="minorHAnsi"/>
          <w:bCs/>
          <w:sz w:val="20"/>
          <w:szCs w:val="20"/>
        </w:rPr>
        <w:t xml:space="preserve"> for</w:t>
      </w:r>
      <w:r w:rsidR="00FD3B67" w:rsidRPr="00F75C89">
        <w:rPr>
          <w:rFonts w:cstheme="minorHAnsi"/>
          <w:bCs/>
          <w:sz w:val="20"/>
          <w:szCs w:val="20"/>
        </w:rPr>
        <w:t xml:space="preserve"> 10 points each</w:t>
      </w:r>
      <w:r w:rsidR="00D629EA" w:rsidRPr="00F75C89">
        <w:rPr>
          <w:rFonts w:cstheme="minorHAnsi"/>
          <w:bCs/>
          <w:sz w:val="20"/>
          <w:szCs w:val="20"/>
        </w:rPr>
        <w:t xml:space="preserve"> with</w:t>
      </w:r>
      <w:r w:rsidR="00FD3B67" w:rsidRPr="00F75C89">
        <w:rPr>
          <w:rFonts w:cstheme="minorHAnsi"/>
          <w:bCs/>
          <w:sz w:val="20"/>
          <w:szCs w:val="20"/>
        </w:rPr>
        <w:t xml:space="preserve"> 20 questions</w:t>
      </w:r>
      <w:r w:rsidR="003679C8" w:rsidRPr="00F75C89">
        <w:rPr>
          <w:rFonts w:cstheme="minorHAnsi"/>
          <w:bCs/>
          <w:sz w:val="20"/>
          <w:szCs w:val="20"/>
        </w:rPr>
        <w:t xml:space="preserve">, timed for </w:t>
      </w:r>
      <w:r w:rsidR="00FD3B67" w:rsidRPr="00F75C89">
        <w:rPr>
          <w:rFonts w:cstheme="minorHAnsi"/>
          <w:bCs/>
          <w:sz w:val="20"/>
          <w:szCs w:val="20"/>
        </w:rPr>
        <w:t>20 minutes</w:t>
      </w:r>
      <w:r w:rsidR="003679C8" w:rsidRPr="00F75C89">
        <w:rPr>
          <w:rFonts w:cstheme="minorHAnsi"/>
          <w:bCs/>
          <w:sz w:val="20"/>
          <w:szCs w:val="20"/>
        </w:rPr>
        <w:t xml:space="preserve"> and</w:t>
      </w:r>
      <w:r w:rsidR="00FD3B67" w:rsidRPr="00F75C89">
        <w:rPr>
          <w:rFonts w:cstheme="minorHAnsi"/>
          <w:bCs/>
          <w:sz w:val="20"/>
          <w:szCs w:val="20"/>
        </w:rPr>
        <w:t xml:space="preserve"> due Mondays at 11:59pm</w:t>
      </w:r>
      <w:r w:rsidR="00F242E3" w:rsidRPr="00F75C89">
        <w:rPr>
          <w:rFonts w:cstheme="minorHAnsi"/>
          <w:bCs/>
          <w:sz w:val="20"/>
          <w:szCs w:val="20"/>
        </w:rPr>
        <w:t xml:space="preserve"> before the next lecture. </w:t>
      </w:r>
      <w:r w:rsidR="00752A78" w:rsidRPr="00F75C89">
        <w:rPr>
          <w:rFonts w:cstheme="minorHAnsi"/>
          <w:bCs/>
          <w:sz w:val="20"/>
          <w:szCs w:val="20"/>
        </w:rPr>
        <w:t xml:space="preserve">Questions are pulled randomly from a large pool of questions. </w:t>
      </w:r>
    </w:p>
    <w:p w14:paraId="6BDC918B" w14:textId="221C823C" w:rsidR="009747BA" w:rsidRPr="00F75C89" w:rsidRDefault="00DF45EE" w:rsidP="003E7DC5">
      <w:pPr>
        <w:pStyle w:val="ListParagraph"/>
        <w:numPr>
          <w:ilvl w:val="0"/>
          <w:numId w:val="17"/>
        </w:numPr>
        <w:spacing w:after="0" w:line="240" w:lineRule="auto"/>
        <w:rPr>
          <w:rFonts w:cstheme="minorHAnsi"/>
          <w:bCs/>
          <w:sz w:val="20"/>
          <w:szCs w:val="20"/>
        </w:rPr>
      </w:pPr>
      <w:r w:rsidRPr="00F75C89">
        <w:rPr>
          <w:rFonts w:cstheme="minorHAnsi"/>
          <w:b/>
          <w:sz w:val="20"/>
          <w:szCs w:val="20"/>
        </w:rPr>
        <w:t>1</w:t>
      </w:r>
      <w:r w:rsidR="009747BA" w:rsidRPr="00F75C89">
        <w:rPr>
          <w:rFonts w:cstheme="minorHAnsi"/>
          <w:b/>
          <w:sz w:val="20"/>
          <w:szCs w:val="20"/>
        </w:rPr>
        <w:t>Slides</w:t>
      </w:r>
      <w:r w:rsidR="009B69DB" w:rsidRPr="00F75C89">
        <w:rPr>
          <w:rFonts w:cstheme="minorHAnsi"/>
          <w:b/>
          <w:sz w:val="20"/>
          <w:szCs w:val="20"/>
        </w:rPr>
        <w:t xml:space="preserve">: </w:t>
      </w:r>
      <w:r w:rsidR="00174FA9" w:rsidRPr="00F75C89">
        <w:rPr>
          <w:rFonts w:cstheme="minorHAnsi"/>
          <w:bCs/>
          <w:sz w:val="20"/>
          <w:szCs w:val="20"/>
        </w:rPr>
        <w:t xml:space="preserve">select and complete </w:t>
      </w:r>
      <w:r w:rsidR="00452A27" w:rsidRPr="00F75C89">
        <w:rPr>
          <w:rFonts w:cstheme="minorHAnsi"/>
          <w:bCs/>
          <w:sz w:val="20"/>
          <w:szCs w:val="20"/>
        </w:rPr>
        <w:t>2</w:t>
      </w:r>
      <w:r w:rsidR="00174FA9" w:rsidRPr="00F75C89">
        <w:rPr>
          <w:rFonts w:cstheme="minorHAnsi"/>
          <w:bCs/>
          <w:sz w:val="20"/>
          <w:szCs w:val="20"/>
        </w:rPr>
        <w:t xml:space="preserve"> of the following 6 options</w:t>
      </w:r>
      <w:r w:rsidR="003F3F9C" w:rsidRPr="00F75C89">
        <w:rPr>
          <w:rFonts w:cstheme="minorHAnsi"/>
          <w:bCs/>
          <w:sz w:val="20"/>
          <w:szCs w:val="20"/>
        </w:rPr>
        <w:t>;</w:t>
      </w:r>
      <w:r w:rsidR="00903930" w:rsidRPr="00F75C89">
        <w:rPr>
          <w:rFonts w:cstheme="minorHAnsi"/>
          <w:bCs/>
          <w:sz w:val="20"/>
          <w:szCs w:val="20"/>
        </w:rPr>
        <w:t xml:space="preserve"> s</w:t>
      </w:r>
      <w:r w:rsidR="003B1EC6" w:rsidRPr="00F75C89">
        <w:rPr>
          <w:rFonts w:cstheme="minorHAnsi"/>
          <w:bCs/>
          <w:sz w:val="20"/>
          <w:szCs w:val="20"/>
        </w:rPr>
        <w:t xml:space="preserve">ign-up will be during the first </w:t>
      </w:r>
      <w:r w:rsidR="00FA1075" w:rsidRPr="00F75C89">
        <w:rPr>
          <w:rFonts w:cstheme="minorHAnsi"/>
          <w:bCs/>
          <w:sz w:val="20"/>
          <w:szCs w:val="20"/>
        </w:rPr>
        <w:t>or</w:t>
      </w:r>
      <w:r w:rsidR="003B1EC6" w:rsidRPr="00F75C89">
        <w:rPr>
          <w:rFonts w:cstheme="minorHAnsi"/>
          <w:bCs/>
          <w:sz w:val="20"/>
          <w:szCs w:val="20"/>
        </w:rPr>
        <w:t xml:space="preserve"> second week of classes. </w:t>
      </w:r>
      <w:r w:rsidR="000160DF" w:rsidRPr="00F75C89">
        <w:rPr>
          <w:rFonts w:cstheme="minorHAnsi"/>
          <w:bCs/>
          <w:sz w:val="20"/>
          <w:szCs w:val="20"/>
        </w:rPr>
        <w:t>Instructions will be given</w:t>
      </w:r>
      <w:r w:rsidR="009F435C" w:rsidRPr="00F75C89">
        <w:rPr>
          <w:rFonts w:cstheme="minorHAnsi"/>
          <w:bCs/>
          <w:sz w:val="20"/>
          <w:szCs w:val="20"/>
        </w:rPr>
        <w:t xml:space="preserve"> in </w:t>
      </w:r>
      <w:r w:rsidR="00BA7E03" w:rsidRPr="00F75C89">
        <w:rPr>
          <w:rFonts w:cstheme="minorHAnsi"/>
          <w:bCs/>
          <w:sz w:val="20"/>
          <w:szCs w:val="20"/>
        </w:rPr>
        <w:t>class,</w:t>
      </w:r>
      <w:r w:rsidR="009F435C" w:rsidRPr="00F75C89">
        <w:rPr>
          <w:rFonts w:cstheme="minorHAnsi"/>
          <w:bCs/>
          <w:sz w:val="20"/>
          <w:szCs w:val="20"/>
        </w:rPr>
        <w:t xml:space="preserve"> and you will have </w:t>
      </w:r>
      <w:r w:rsidR="00BA7347" w:rsidRPr="00F75C89">
        <w:rPr>
          <w:rFonts w:cstheme="minorHAnsi"/>
          <w:bCs/>
          <w:sz w:val="20"/>
          <w:szCs w:val="20"/>
        </w:rPr>
        <w:t>at least 24</w:t>
      </w:r>
      <w:r w:rsidR="00F17615" w:rsidRPr="00F75C89">
        <w:rPr>
          <w:rFonts w:cstheme="minorHAnsi"/>
          <w:bCs/>
          <w:sz w:val="20"/>
          <w:szCs w:val="20"/>
        </w:rPr>
        <w:t xml:space="preserve"> hours to complete.  Then after you submit to the </w:t>
      </w:r>
      <w:r w:rsidR="007E5C9F" w:rsidRPr="00F75C89">
        <w:rPr>
          <w:rFonts w:cstheme="minorHAnsi"/>
          <w:bCs/>
          <w:sz w:val="20"/>
          <w:szCs w:val="20"/>
        </w:rPr>
        <w:t>link</w:t>
      </w:r>
      <w:r w:rsidR="00F17615" w:rsidRPr="00F75C89">
        <w:rPr>
          <w:rFonts w:cstheme="minorHAnsi"/>
          <w:bCs/>
          <w:sz w:val="20"/>
          <w:szCs w:val="20"/>
        </w:rPr>
        <w:t xml:space="preserve"> in Canvas, they will be compiled into one PDF file </w:t>
      </w:r>
      <w:r w:rsidR="00144ECD" w:rsidRPr="00F75C89">
        <w:rPr>
          <w:rFonts w:cstheme="minorHAnsi"/>
          <w:bCs/>
          <w:sz w:val="20"/>
          <w:szCs w:val="20"/>
        </w:rPr>
        <w:t xml:space="preserve">and then shown in class for </w:t>
      </w:r>
      <w:r w:rsidR="00233617" w:rsidRPr="00F75C89">
        <w:rPr>
          <w:rFonts w:cstheme="minorHAnsi"/>
          <w:bCs/>
          <w:sz w:val="20"/>
          <w:szCs w:val="20"/>
        </w:rPr>
        <w:t xml:space="preserve">instructor and student </w:t>
      </w:r>
      <w:r w:rsidR="00BA7347" w:rsidRPr="00F75C89">
        <w:rPr>
          <w:rFonts w:cstheme="minorHAnsi"/>
          <w:bCs/>
          <w:sz w:val="20"/>
          <w:szCs w:val="20"/>
        </w:rPr>
        <w:t>critique</w:t>
      </w:r>
      <w:r w:rsidR="00144ECD" w:rsidRPr="00F75C89">
        <w:rPr>
          <w:rFonts w:cstheme="minorHAnsi"/>
          <w:bCs/>
          <w:sz w:val="20"/>
          <w:szCs w:val="20"/>
        </w:rPr>
        <w:t>. The obj</w:t>
      </w:r>
      <w:r w:rsidR="00233617" w:rsidRPr="00F75C89">
        <w:rPr>
          <w:rFonts w:cstheme="minorHAnsi"/>
          <w:bCs/>
          <w:sz w:val="20"/>
          <w:szCs w:val="20"/>
        </w:rPr>
        <w:t xml:space="preserve">ectives </w:t>
      </w:r>
      <w:proofErr w:type="gramStart"/>
      <w:r w:rsidR="00233617" w:rsidRPr="00F75C89">
        <w:rPr>
          <w:rFonts w:cstheme="minorHAnsi"/>
          <w:bCs/>
          <w:sz w:val="20"/>
          <w:szCs w:val="20"/>
        </w:rPr>
        <w:t>are</w:t>
      </w:r>
      <w:r w:rsidR="00710107" w:rsidRPr="00F75C89">
        <w:rPr>
          <w:rFonts w:cstheme="minorHAnsi"/>
          <w:bCs/>
          <w:sz w:val="20"/>
          <w:szCs w:val="20"/>
        </w:rPr>
        <w:t>:</w:t>
      </w:r>
      <w:proofErr w:type="gramEnd"/>
      <w:r w:rsidR="00710107" w:rsidRPr="00F75C89">
        <w:rPr>
          <w:rFonts w:cstheme="minorHAnsi"/>
          <w:bCs/>
          <w:sz w:val="20"/>
          <w:szCs w:val="20"/>
        </w:rPr>
        <w:t xml:space="preserve">  </w:t>
      </w:r>
      <w:r w:rsidR="00233617" w:rsidRPr="00F75C89">
        <w:rPr>
          <w:rFonts w:cstheme="minorHAnsi"/>
          <w:bCs/>
          <w:sz w:val="20"/>
          <w:szCs w:val="20"/>
        </w:rPr>
        <w:t xml:space="preserve">to help </w:t>
      </w:r>
      <w:r w:rsidR="00710107" w:rsidRPr="00F75C89">
        <w:rPr>
          <w:rFonts w:cstheme="minorHAnsi"/>
          <w:bCs/>
          <w:sz w:val="20"/>
          <w:szCs w:val="20"/>
        </w:rPr>
        <w:t>p</w:t>
      </w:r>
      <w:r w:rsidR="0044762C" w:rsidRPr="00F75C89">
        <w:rPr>
          <w:rFonts w:cstheme="minorHAnsi"/>
          <w:bCs/>
          <w:sz w:val="20"/>
          <w:szCs w:val="20"/>
        </w:rPr>
        <w:t>ractice</w:t>
      </w:r>
      <w:r w:rsidR="009204CF" w:rsidRPr="00F75C89">
        <w:rPr>
          <w:rFonts w:cstheme="minorHAnsi"/>
          <w:bCs/>
          <w:sz w:val="20"/>
          <w:szCs w:val="20"/>
        </w:rPr>
        <w:t xml:space="preserve"> concepts, to </w:t>
      </w:r>
      <w:r w:rsidR="00144ECD" w:rsidRPr="00F75C89">
        <w:rPr>
          <w:rFonts w:cstheme="minorHAnsi"/>
          <w:bCs/>
          <w:sz w:val="20"/>
          <w:szCs w:val="20"/>
        </w:rPr>
        <w:t xml:space="preserve">train your eye for how to arrange </w:t>
      </w:r>
      <w:r w:rsidR="003D7253" w:rsidRPr="00F75C89">
        <w:rPr>
          <w:rFonts w:cstheme="minorHAnsi"/>
          <w:bCs/>
          <w:sz w:val="20"/>
          <w:szCs w:val="20"/>
        </w:rPr>
        <w:t>images in an aesthetically pleasing way</w:t>
      </w:r>
      <w:r w:rsidR="00710107" w:rsidRPr="00F75C89">
        <w:rPr>
          <w:rFonts w:cstheme="minorHAnsi"/>
          <w:bCs/>
          <w:sz w:val="20"/>
          <w:szCs w:val="20"/>
        </w:rPr>
        <w:t xml:space="preserve">, </w:t>
      </w:r>
      <w:r w:rsidR="00F23A24" w:rsidRPr="00F75C89">
        <w:rPr>
          <w:rFonts w:cstheme="minorHAnsi"/>
          <w:bCs/>
          <w:sz w:val="20"/>
          <w:szCs w:val="20"/>
        </w:rPr>
        <w:t xml:space="preserve">to consider </w:t>
      </w:r>
      <w:r w:rsidR="0087136D" w:rsidRPr="00F75C89">
        <w:rPr>
          <w:rFonts w:cstheme="minorHAnsi"/>
          <w:bCs/>
          <w:sz w:val="20"/>
          <w:szCs w:val="20"/>
        </w:rPr>
        <w:t>international perspectives</w:t>
      </w:r>
      <w:r w:rsidR="00E84BF1" w:rsidRPr="00F75C89">
        <w:rPr>
          <w:rFonts w:cstheme="minorHAnsi"/>
          <w:bCs/>
          <w:sz w:val="20"/>
          <w:szCs w:val="20"/>
        </w:rPr>
        <w:t xml:space="preserve"> and cultural context</w:t>
      </w:r>
      <w:r w:rsidR="0087136D" w:rsidRPr="00F75C89">
        <w:rPr>
          <w:rFonts w:cstheme="minorHAnsi"/>
          <w:bCs/>
          <w:sz w:val="20"/>
          <w:szCs w:val="20"/>
        </w:rPr>
        <w:t>,</w:t>
      </w:r>
      <w:r w:rsidR="001B4325" w:rsidRPr="00F75C89">
        <w:rPr>
          <w:rFonts w:cstheme="minorHAnsi"/>
          <w:bCs/>
          <w:sz w:val="20"/>
          <w:szCs w:val="20"/>
        </w:rPr>
        <w:t xml:space="preserve"> and </w:t>
      </w:r>
      <w:r w:rsidR="0087136D" w:rsidRPr="00F75C89">
        <w:rPr>
          <w:rFonts w:cstheme="minorHAnsi"/>
          <w:bCs/>
          <w:sz w:val="20"/>
          <w:szCs w:val="20"/>
        </w:rPr>
        <w:t>to l</w:t>
      </w:r>
      <w:r w:rsidR="001B4325" w:rsidRPr="00F75C89">
        <w:rPr>
          <w:rFonts w:cstheme="minorHAnsi"/>
          <w:bCs/>
          <w:sz w:val="20"/>
          <w:szCs w:val="20"/>
        </w:rPr>
        <w:t>earn from other students</w:t>
      </w:r>
      <w:r w:rsidR="003D7253" w:rsidRPr="00F75C89">
        <w:rPr>
          <w:rFonts w:cstheme="minorHAnsi"/>
          <w:bCs/>
          <w:sz w:val="20"/>
          <w:szCs w:val="20"/>
        </w:rPr>
        <w:t>.</w:t>
      </w:r>
      <w:r w:rsidR="00EF7641" w:rsidRPr="00F75C89">
        <w:rPr>
          <w:rFonts w:cstheme="minorHAnsi"/>
          <w:bCs/>
          <w:sz w:val="20"/>
          <w:szCs w:val="20"/>
        </w:rPr>
        <w:t xml:space="preserve">  </w:t>
      </w:r>
      <w:proofErr w:type="gramStart"/>
      <w:r w:rsidR="00CE3F85" w:rsidRPr="00F75C89">
        <w:rPr>
          <w:rFonts w:cstheme="minorHAnsi"/>
          <w:bCs/>
          <w:sz w:val="20"/>
          <w:szCs w:val="20"/>
        </w:rPr>
        <w:t>As long as</w:t>
      </w:r>
      <w:proofErr w:type="gramEnd"/>
      <w:r w:rsidR="00CE3F85" w:rsidRPr="00F75C89">
        <w:rPr>
          <w:rFonts w:cstheme="minorHAnsi"/>
          <w:bCs/>
          <w:sz w:val="20"/>
          <w:szCs w:val="20"/>
        </w:rPr>
        <w:t xml:space="preserve"> you meet the requirements, you will receive the points. </w:t>
      </w:r>
      <w:r w:rsidR="00422ECF" w:rsidRPr="00F75C89">
        <w:rPr>
          <w:rFonts w:cstheme="minorHAnsi"/>
          <w:bCs/>
          <w:sz w:val="20"/>
          <w:szCs w:val="20"/>
        </w:rPr>
        <w:t xml:space="preserve">Due on </w:t>
      </w:r>
      <w:r w:rsidR="00064D02" w:rsidRPr="00F75C89">
        <w:rPr>
          <w:rFonts w:cstheme="minorHAnsi"/>
          <w:bCs/>
          <w:sz w:val="20"/>
          <w:szCs w:val="20"/>
        </w:rPr>
        <w:t>Mondays</w:t>
      </w:r>
      <w:r w:rsidR="00624FFB" w:rsidRPr="00F75C89">
        <w:rPr>
          <w:rFonts w:cstheme="minorHAnsi"/>
          <w:bCs/>
          <w:sz w:val="20"/>
          <w:szCs w:val="20"/>
        </w:rPr>
        <w:t xml:space="preserve"> at 11:59pm</w:t>
      </w:r>
      <w:r w:rsidR="00422ECF" w:rsidRPr="00F75C89">
        <w:rPr>
          <w:rFonts w:cstheme="minorHAnsi"/>
          <w:bCs/>
          <w:sz w:val="20"/>
          <w:szCs w:val="20"/>
        </w:rPr>
        <w:t xml:space="preserve">. </w:t>
      </w:r>
      <w:r w:rsidR="00EF7641" w:rsidRPr="00F75C89">
        <w:rPr>
          <w:rFonts w:cstheme="minorHAnsi"/>
          <w:bCs/>
          <w:sz w:val="20"/>
          <w:szCs w:val="20"/>
        </w:rPr>
        <w:t>Your choices include:</w:t>
      </w:r>
    </w:p>
    <w:p w14:paraId="717485ED" w14:textId="2ECCE6A3" w:rsidR="00AD33F7" w:rsidRPr="00F75C89" w:rsidRDefault="00EB4DDE" w:rsidP="008E3AC7">
      <w:pPr>
        <w:pStyle w:val="ListParagraph"/>
        <w:numPr>
          <w:ilvl w:val="1"/>
          <w:numId w:val="39"/>
        </w:numPr>
        <w:spacing w:after="0" w:line="240" w:lineRule="auto"/>
        <w:rPr>
          <w:rFonts w:cstheme="minorHAnsi"/>
          <w:b/>
          <w:sz w:val="20"/>
          <w:szCs w:val="20"/>
        </w:rPr>
      </w:pPr>
      <w:r w:rsidRPr="00F75C89">
        <w:rPr>
          <w:rFonts w:cstheme="minorHAnsi"/>
          <w:b/>
          <w:sz w:val="20"/>
          <w:szCs w:val="20"/>
        </w:rPr>
        <w:t>Group A</w:t>
      </w:r>
      <w:r w:rsidR="00626BC7" w:rsidRPr="00F75C89">
        <w:rPr>
          <w:rFonts w:cstheme="minorHAnsi"/>
          <w:b/>
          <w:sz w:val="20"/>
          <w:szCs w:val="20"/>
        </w:rPr>
        <w:t xml:space="preserve"> (20 points</w:t>
      </w:r>
      <w:r w:rsidR="00DB3B40" w:rsidRPr="00F75C89">
        <w:rPr>
          <w:rFonts w:cstheme="minorHAnsi"/>
          <w:b/>
          <w:sz w:val="20"/>
          <w:szCs w:val="20"/>
        </w:rPr>
        <w:t>; choose 1</w:t>
      </w:r>
      <w:r w:rsidR="00626BC7" w:rsidRPr="00F75C89">
        <w:rPr>
          <w:rFonts w:cstheme="minorHAnsi"/>
          <w:b/>
          <w:sz w:val="20"/>
          <w:szCs w:val="20"/>
        </w:rPr>
        <w:t>)</w:t>
      </w:r>
      <w:r w:rsidRPr="00F75C89">
        <w:rPr>
          <w:rFonts w:cstheme="minorHAnsi"/>
          <w:b/>
          <w:sz w:val="20"/>
          <w:szCs w:val="20"/>
        </w:rPr>
        <w:t xml:space="preserve">: </w:t>
      </w:r>
    </w:p>
    <w:p w14:paraId="66B73225" w14:textId="6B47574E" w:rsidR="00AD33F7" w:rsidRPr="00F75C89" w:rsidRDefault="005F4174" w:rsidP="00AD33F7">
      <w:pPr>
        <w:pStyle w:val="ListParagraph"/>
        <w:numPr>
          <w:ilvl w:val="2"/>
          <w:numId w:val="39"/>
        </w:numPr>
        <w:spacing w:after="0" w:line="240" w:lineRule="auto"/>
        <w:rPr>
          <w:rFonts w:cstheme="minorHAnsi"/>
          <w:bCs/>
          <w:sz w:val="20"/>
          <w:szCs w:val="20"/>
        </w:rPr>
      </w:pPr>
      <w:r w:rsidRPr="00F75C89">
        <w:rPr>
          <w:rFonts w:cstheme="minorHAnsi"/>
          <w:b/>
          <w:sz w:val="20"/>
          <w:szCs w:val="20"/>
        </w:rPr>
        <w:t>Trendsetter or Emerging Designer</w:t>
      </w:r>
      <w:r w:rsidR="00D843D8" w:rsidRPr="00F75C89">
        <w:rPr>
          <w:rFonts w:cstheme="minorHAnsi"/>
          <w:bCs/>
          <w:sz w:val="20"/>
          <w:szCs w:val="20"/>
        </w:rPr>
        <w:t>: identify</w:t>
      </w:r>
      <w:r w:rsidR="001B2AEB" w:rsidRPr="00F75C89">
        <w:rPr>
          <w:rFonts w:cstheme="minorHAnsi"/>
          <w:bCs/>
          <w:sz w:val="20"/>
          <w:szCs w:val="20"/>
        </w:rPr>
        <w:t xml:space="preserve"> </w:t>
      </w:r>
      <w:r w:rsidR="00DD20EA" w:rsidRPr="00F75C89">
        <w:rPr>
          <w:rFonts w:cstheme="minorHAnsi"/>
          <w:bCs/>
          <w:sz w:val="20"/>
          <w:szCs w:val="20"/>
        </w:rPr>
        <w:t xml:space="preserve">and tell us about </w:t>
      </w:r>
      <w:r w:rsidR="001B2AEB" w:rsidRPr="00F75C89">
        <w:rPr>
          <w:rFonts w:cstheme="minorHAnsi"/>
          <w:bCs/>
          <w:sz w:val="20"/>
          <w:szCs w:val="20"/>
        </w:rPr>
        <w:t>an emerging designer or trendsetter</w:t>
      </w:r>
      <w:r w:rsidR="00666C20" w:rsidRPr="00F75C89">
        <w:rPr>
          <w:rFonts w:cstheme="minorHAnsi"/>
          <w:bCs/>
          <w:sz w:val="20"/>
          <w:szCs w:val="20"/>
        </w:rPr>
        <w:t>; differences between</w:t>
      </w:r>
      <w:r w:rsidR="003F1B97" w:rsidRPr="00F75C89">
        <w:rPr>
          <w:rFonts w:cstheme="minorHAnsi"/>
          <w:bCs/>
          <w:sz w:val="20"/>
          <w:szCs w:val="20"/>
        </w:rPr>
        <w:t xml:space="preserve"> </w:t>
      </w:r>
      <w:r w:rsidR="003B346E" w:rsidRPr="00F75C89">
        <w:rPr>
          <w:rFonts w:cstheme="minorHAnsi"/>
          <w:bCs/>
          <w:sz w:val="20"/>
          <w:szCs w:val="20"/>
        </w:rPr>
        <w:t>domestic vs. International</w:t>
      </w:r>
      <w:r w:rsidR="00C556A6" w:rsidRPr="00F75C89">
        <w:rPr>
          <w:rFonts w:cstheme="minorHAnsi"/>
          <w:bCs/>
          <w:sz w:val="20"/>
          <w:szCs w:val="20"/>
        </w:rPr>
        <w:t>.</w:t>
      </w:r>
      <w:r w:rsidR="00740930" w:rsidRPr="00F75C89">
        <w:rPr>
          <w:rFonts w:cstheme="minorHAnsi"/>
          <w:bCs/>
          <w:sz w:val="20"/>
          <w:szCs w:val="20"/>
        </w:rPr>
        <w:t xml:space="preserve"> The objective is to familiarize ourselves with </w:t>
      </w:r>
      <w:r w:rsidR="00DF52FF" w:rsidRPr="00F75C89">
        <w:rPr>
          <w:rFonts w:cstheme="minorHAnsi"/>
          <w:bCs/>
          <w:sz w:val="20"/>
          <w:szCs w:val="20"/>
        </w:rPr>
        <w:t xml:space="preserve">who influences trends today. </w:t>
      </w:r>
      <w:r w:rsidR="00942A96" w:rsidRPr="00F75C89">
        <w:rPr>
          <w:rFonts w:cstheme="minorHAnsi"/>
          <w:color w:val="333333"/>
          <w:sz w:val="20"/>
          <w:szCs w:val="20"/>
          <w:shd w:val="clear" w:color="auto" w:fill="FFFFFF"/>
        </w:rPr>
        <w:t> </w:t>
      </w:r>
    </w:p>
    <w:p w14:paraId="612B1BD1" w14:textId="14BAF4F6" w:rsidR="00AD33F7" w:rsidRPr="00F75C89" w:rsidRDefault="00EB4DDE" w:rsidP="00AD33F7">
      <w:pPr>
        <w:pStyle w:val="ListParagraph"/>
        <w:numPr>
          <w:ilvl w:val="2"/>
          <w:numId w:val="39"/>
        </w:numPr>
        <w:spacing w:after="0" w:line="240" w:lineRule="auto"/>
        <w:rPr>
          <w:rFonts w:cstheme="minorHAnsi"/>
          <w:bCs/>
          <w:sz w:val="20"/>
          <w:szCs w:val="20"/>
        </w:rPr>
      </w:pPr>
      <w:r w:rsidRPr="00F75C89">
        <w:rPr>
          <w:rFonts w:cstheme="minorHAnsi"/>
          <w:b/>
          <w:sz w:val="20"/>
          <w:szCs w:val="20"/>
        </w:rPr>
        <w:t>Profile of a Famous Designer</w:t>
      </w:r>
      <w:r w:rsidRPr="00F75C89">
        <w:rPr>
          <w:rFonts w:cstheme="minorHAnsi"/>
          <w:bCs/>
          <w:sz w:val="20"/>
          <w:szCs w:val="20"/>
        </w:rPr>
        <w:t xml:space="preserve">: select an iconic designer from the past and tell us how the designer’s style was influenced by </w:t>
      </w:r>
      <w:r w:rsidR="00107C89" w:rsidRPr="00F75C89">
        <w:rPr>
          <w:rFonts w:cstheme="minorHAnsi"/>
          <w:bCs/>
          <w:sz w:val="20"/>
          <w:szCs w:val="20"/>
        </w:rPr>
        <w:t xml:space="preserve">the </w:t>
      </w:r>
      <w:r w:rsidRPr="00F75C89">
        <w:rPr>
          <w:rFonts w:cstheme="minorHAnsi"/>
          <w:bCs/>
          <w:sz w:val="20"/>
          <w:szCs w:val="20"/>
        </w:rPr>
        <w:t>culture</w:t>
      </w:r>
      <w:r w:rsidR="00107C89" w:rsidRPr="00F75C89">
        <w:rPr>
          <w:rFonts w:cstheme="minorHAnsi"/>
          <w:bCs/>
          <w:sz w:val="20"/>
          <w:szCs w:val="20"/>
        </w:rPr>
        <w:t xml:space="preserve"> in which they grew up</w:t>
      </w:r>
      <w:r w:rsidR="00C556A6" w:rsidRPr="00F75C89">
        <w:rPr>
          <w:rFonts w:cstheme="minorHAnsi"/>
          <w:bCs/>
          <w:sz w:val="20"/>
          <w:szCs w:val="20"/>
        </w:rPr>
        <w:t>.</w:t>
      </w:r>
      <w:r w:rsidR="00DF52FF" w:rsidRPr="00F75C89">
        <w:rPr>
          <w:rFonts w:cstheme="minorHAnsi"/>
          <w:bCs/>
          <w:sz w:val="20"/>
          <w:szCs w:val="20"/>
        </w:rPr>
        <w:t xml:space="preserve">  The objective is to </w:t>
      </w:r>
      <w:r w:rsidR="00CF64B2" w:rsidRPr="00F75C89">
        <w:rPr>
          <w:rFonts w:cstheme="minorHAnsi"/>
          <w:bCs/>
          <w:sz w:val="20"/>
          <w:szCs w:val="20"/>
        </w:rPr>
        <w:t xml:space="preserve">learn about iconic designers of the past who </w:t>
      </w:r>
      <w:r w:rsidR="00A951FB" w:rsidRPr="00F75C89">
        <w:rPr>
          <w:rFonts w:cstheme="minorHAnsi"/>
          <w:bCs/>
          <w:sz w:val="20"/>
          <w:szCs w:val="20"/>
        </w:rPr>
        <w:t>continue</w:t>
      </w:r>
      <w:r w:rsidR="00CF64B2" w:rsidRPr="00F75C89">
        <w:rPr>
          <w:rFonts w:cstheme="minorHAnsi"/>
          <w:bCs/>
          <w:sz w:val="20"/>
          <w:szCs w:val="20"/>
        </w:rPr>
        <w:t xml:space="preserve"> to influence </w:t>
      </w:r>
      <w:r w:rsidR="00A03E44" w:rsidRPr="00F75C89">
        <w:rPr>
          <w:rFonts w:cstheme="minorHAnsi"/>
          <w:bCs/>
          <w:sz w:val="20"/>
          <w:szCs w:val="20"/>
        </w:rPr>
        <w:t>trends today.</w:t>
      </w:r>
    </w:p>
    <w:p w14:paraId="7470C259" w14:textId="5BA55D04" w:rsidR="00EB4DDE" w:rsidRPr="00F75C89" w:rsidRDefault="00EB4DDE" w:rsidP="00AD33F7">
      <w:pPr>
        <w:pStyle w:val="ListParagraph"/>
        <w:numPr>
          <w:ilvl w:val="2"/>
          <w:numId w:val="39"/>
        </w:numPr>
        <w:spacing w:after="0" w:line="240" w:lineRule="auto"/>
        <w:rPr>
          <w:rFonts w:cstheme="minorHAnsi"/>
          <w:bCs/>
          <w:sz w:val="20"/>
          <w:szCs w:val="20"/>
        </w:rPr>
      </w:pPr>
      <w:r w:rsidRPr="00F75C89">
        <w:rPr>
          <w:rFonts w:cstheme="minorHAnsi"/>
          <w:b/>
          <w:sz w:val="20"/>
          <w:szCs w:val="20"/>
        </w:rPr>
        <w:t>Geographic Wardrobe</w:t>
      </w:r>
      <w:r w:rsidRPr="00F75C89">
        <w:rPr>
          <w:rFonts w:cstheme="minorHAnsi"/>
          <w:bCs/>
          <w:sz w:val="20"/>
          <w:szCs w:val="20"/>
        </w:rPr>
        <w:t xml:space="preserve">: select a famous international geographic location and select the </w:t>
      </w:r>
      <w:r w:rsidR="00C556A6" w:rsidRPr="00F75C89">
        <w:rPr>
          <w:rFonts w:cstheme="minorHAnsi"/>
          <w:bCs/>
          <w:sz w:val="20"/>
          <w:szCs w:val="20"/>
        </w:rPr>
        <w:t>wardrobe for one weekend</w:t>
      </w:r>
      <w:r w:rsidR="002E278D" w:rsidRPr="00F75C89">
        <w:rPr>
          <w:rFonts w:cstheme="minorHAnsi"/>
          <w:bCs/>
          <w:sz w:val="20"/>
          <w:szCs w:val="20"/>
        </w:rPr>
        <w:t xml:space="preserve">. </w:t>
      </w:r>
      <w:r w:rsidR="00C556A6" w:rsidRPr="00F75C89">
        <w:rPr>
          <w:rFonts w:cstheme="minorHAnsi"/>
          <w:bCs/>
          <w:sz w:val="20"/>
          <w:szCs w:val="20"/>
        </w:rPr>
        <w:t>We will try to guess where you are going</w:t>
      </w:r>
      <w:r w:rsidR="002E278D" w:rsidRPr="00F75C89">
        <w:rPr>
          <w:rFonts w:cstheme="minorHAnsi"/>
          <w:bCs/>
          <w:sz w:val="20"/>
          <w:szCs w:val="20"/>
        </w:rPr>
        <w:t>.</w:t>
      </w:r>
      <w:r w:rsidR="00847AC7" w:rsidRPr="00F75C89">
        <w:rPr>
          <w:rFonts w:cstheme="minorHAnsi"/>
          <w:bCs/>
          <w:sz w:val="20"/>
          <w:szCs w:val="20"/>
        </w:rPr>
        <w:t xml:space="preserve"> The objective is to </w:t>
      </w:r>
      <w:r w:rsidR="00847AC7" w:rsidRPr="00F75C89">
        <w:rPr>
          <w:rFonts w:cstheme="minorHAnsi"/>
          <w:color w:val="333333"/>
          <w:sz w:val="20"/>
          <w:szCs w:val="20"/>
          <w:shd w:val="clear" w:color="auto" w:fill="FFFFFF"/>
        </w:rPr>
        <w:t>convey the location of a place--a city or a destination</w:t>
      </w:r>
      <w:r w:rsidR="002E6503" w:rsidRPr="00F75C89">
        <w:rPr>
          <w:rFonts w:cstheme="minorHAnsi"/>
          <w:color w:val="333333"/>
          <w:sz w:val="20"/>
          <w:szCs w:val="20"/>
          <w:shd w:val="clear" w:color="auto" w:fill="FFFFFF"/>
        </w:rPr>
        <w:t>—simply by</w:t>
      </w:r>
      <w:r w:rsidR="00847AC7" w:rsidRPr="00F75C89">
        <w:rPr>
          <w:rFonts w:cstheme="minorHAnsi"/>
          <w:color w:val="333333"/>
          <w:sz w:val="20"/>
          <w:szCs w:val="20"/>
          <w:shd w:val="clear" w:color="auto" w:fill="FFFFFF"/>
        </w:rPr>
        <w:t xml:space="preserve"> visually referencing cultural and societal influences</w:t>
      </w:r>
      <w:r w:rsidR="009579ED" w:rsidRPr="00F75C89">
        <w:rPr>
          <w:rFonts w:cstheme="minorHAnsi"/>
          <w:color w:val="333333"/>
          <w:sz w:val="20"/>
          <w:szCs w:val="20"/>
          <w:shd w:val="clear" w:color="auto" w:fill="FFFFFF"/>
        </w:rPr>
        <w:t xml:space="preserve"> through the wardrobe.</w:t>
      </w:r>
      <w:r w:rsidR="00847AC7" w:rsidRPr="00F75C89">
        <w:rPr>
          <w:rFonts w:cstheme="minorHAnsi"/>
          <w:color w:val="333333"/>
          <w:sz w:val="20"/>
          <w:szCs w:val="20"/>
          <w:shd w:val="clear" w:color="auto" w:fill="FFFFFF"/>
        </w:rPr>
        <w:t> </w:t>
      </w:r>
    </w:p>
    <w:p w14:paraId="220081DF" w14:textId="2E6F6B34" w:rsidR="00EF7641" w:rsidRPr="00F75C89" w:rsidRDefault="00EB4DDE" w:rsidP="00EB4DDE">
      <w:pPr>
        <w:pStyle w:val="ListParagraph"/>
        <w:numPr>
          <w:ilvl w:val="0"/>
          <w:numId w:val="37"/>
        </w:numPr>
        <w:spacing w:after="0" w:line="240" w:lineRule="auto"/>
        <w:rPr>
          <w:rFonts w:cstheme="minorHAnsi"/>
          <w:b/>
          <w:sz w:val="20"/>
          <w:szCs w:val="20"/>
        </w:rPr>
      </w:pPr>
      <w:r w:rsidRPr="00F75C89">
        <w:rPr>
          <w:rFonts w:cstheme="minorHAnsi"/>
          <w:b/>
          <w:sz w:val="20"/>
          <w:szCs w:val="20"/>
        </w:rPr>
        <w:t>Group B</w:t>
      </w:r>
      <w:r w:rsidR="00626BC7" w:rsidRPr="00F75C89">
        <w:rPr>
          <w:rFonts w:cstheme="minorHAnsi"/>
          <w:b/>
          <w:sz w:val="20"/>
          <w:szCs w:val="20"/>
        </w:rPr>
        <w:t xml:space="preserve"> (15 points</w:t>
      </w:r>
      <w:r w:rsidR="00DB3B40" w:rsidRPr="00F75C89">
        <w:rPr>
          <w:rFonts w:cstheme="minorHAnsi"/>
          <w:b/>
          <w:sz w:val="20"/>
          <w:szCs w:val="20"/>
        </w:rPr>
        <w:t>; choose 1</w:t>
      </w:r>
      <w:r w:rsidR="00626BC7" w:rsidRPr="00F75C89">
        <w:rPr>
          <w:rFonts w:cstheme="minorHAnsi"/>
          <w:b/>
          <w:sz w:val="20"/>
          <w:szCs w:val="20"/>
        </w:rPr>
        <w:t>)</w:t>
      </w:r>
      <w:r w:rsidRPr="00F75C89">
        <w:rPr>
          <w:rFonts w:cstheme="minorHAnsi"/>
          <w:b/>
          <w:sz w:val="20"/>
          <w:szCs w:val="20"/>
        </w:rPr>
        <w:t xml:space="preserve">: </w:t>
      </w:r>
    </w:p>
    <w:p w14:paraId="05B92095" w14:textId="084B9119" w:rsidR="005F4174" w:rsidRPr="00F75C89" w:rsidRDefault="0029295E" w:rsidP="00AD33F7">
      <w:pPr>
        <w:pStyle w:val="ListParagraph"/>
        <w:numPr>
          <w:ilvl w:val="1"/>
          <w:numId w:val="40"/>
        </w:numPr>
        <w:spacing w:after="0" w:line="240" w:lineRule="auto"/>
        <w:rPr>
          <w:rFonts w:cstheme="minorHAnsi"/>
          <w:bCs/>
          <w:sz w:val="20"/>
          <w:szCs w:val="20"/>
        </w:rPr>
      </w:pPr>
      <w:r w:rsidRPr="00F75C89">
        <w:rPr>
          <w:rFonts w:cstheme="minorHAnsi"/>
          <w:b/>
          <w:sz w:val="20"/>
          <w:szCs w:val="20"/>
        </w:rPr>
        <w:t xml:space="preserve">Current </w:t>
      </w:r>
      <w:r w:rsidR="00101C9A" w:rsidRPr="00F75C89">
        <w:rPr>
          <w:rFonts w:cstheme="minorHAnsi"/>
          <w:b/>
          <w:sz w:val="20"/>
          <w:szCs w:val="20"/>
        </w:rPr>
        <w:t>&amp;</w:t>
      </w:r>
      <w:r w:rsidRPr="00F75C89">
        <w:rPr>
          <w:rFonts w:cstheme="minorHAnsi"/>
          <w:b/>
          <w:sz w:val="20"/>
          <w:szCs w:val="20"/>
        </w:rPr>
        <w:t xml:space="preserve"> Past </w:t>
      </w:r>
      <w:r w:rsidR="00994A3E" w:rsidRPr="00F75C89">
        <w:rPr>
          <w:rFonts w:cstheme="minorHAnsi"/>
          <w:b/>
          <w:sz w:val="20"/>
          <w:szCs w:val="20"/>
        </w:rPr>
        <w:t>Fashion</w:t>
      </w:r>
      <w:r w:rsidR="00101C9A" w:rsidRPr="00F75C89">
        <w:rPr>
          <w:rFonts w:cstheme="minorHAnsi"/>
          <w:b/>
          <w:sz w:val="20"/>
          <w:szCs w:val="20"/>
        </w:rPr>
        <w:t>s</w:t>
      </w:r>
      <w:r w:rsidR="001B2AEB" w:rsidRPr="00F75C89">
        <w:rPr>
          <w:rFonts w:cstheme="minorHAnsi"/>
          <w:bCs/>
          <w:sz w:val="20"/>
          <w:szCs w:val="20"/>
        </w:rPr>
        <w:t xml:space="preserve">: identify </w:t>
      </w:r>
      <w:r w:rsidR="00B64ADD" w:rsidRPr="00F75C89">
        <w:rPr>
          <w:rFonts w:cstheme="minorHAnsi"/>
          <w:bCs/>
          <w:sz w:val="20"/>
          <w:szCs w:val="20"/>
        </w:rPr>
        <w:t>a look</w:t>
      </w:r>
      <w:r w:rsidR="00C23ECB" w:rsidRPr="00F75C89">
        <w:rPr>
          <w:rFonts w:cstheme="minorHAnsi"/>
          <w:bCs/>
          <w:sz w:val="20"/>
          <w:szCs w:val="20"/>
        </w:rPr>
        <w:t xml:space="preserve"> of today and match it to the past. </w:t>
      </w:r>
      <w:r w:rsidR="00A15089" w:rsidRPr="00F75C89">
        <w:rPr>
          <w:rFonts w:cstheme="minorHAnsi"/>
          <w:bCs/>
          <w:sz w:val="20"/>
          <w:szCs w:val="20"/>
        </w:rPr>
        <w:t>The objective is to recognize the influences of the past on today</w:t>
      </w:r>
      <w:r w:rsidR="004E5AAA" w:rsidRPr="00F75C89">
        <w:rPr>
          <w:rFonts w:cstheme="minorHAnsi"/>
          <w:bCs/>
          <w:sz w:val="20"/>
          <w:szCs w:val="20"/>
        </w:rPr>
        <w:t xml:space="preserve">, then to identify </w:t>
      </w:r>
      <w:r w:rsidR="00C23ECB" w:rsidRPr="00F75C89">
        <w:rPr>
          <w:rFonts w:cstheme="minorHAnsi"/>
          <w:bCs/>
          <w:sz w:val="20"/>
          <w:szCs w:val="20"/>
        </w:rPr>
        <w:t>the</w:t>
      </w:r>
      <w:r w:rsidR="004E5AAA" w:rsidRPr="00F75C89">
        <w:rPr>
          <w:rFonts w:cstheme="minorHAnsi"/>
          <w:bCs/>
          <w:sz w:val="20"/>
          <w:szCs w:val="20"/>
        </w:rPr>
        <w:t xml:space="preserve"> zeitgeist. </w:t>
      </w:r>
    </w:p>
    <w:p w14:paraId="39CB407B" w14:textId="3F196FE5" w:rsidR="00994A3E" w:rsidRPr="00F75C89" w:rsidRDefault="00994A3E" w:rsidP="00AD33F7">
      <w:pPr>
        <w:pStyle w:val="ListParagraph"/>
        <w:numPr>
          <w:ilvl w:val="1"/>
          <w:numId w:val="40"/>
        </w:numPr>
        <w:spacing w:after="0" w:line="240" w:lineRule="auto"/>
        <w:rPr>
          <w:rFonts w:cstheme="minorHAnsi"/>
          <w:bCs/>
          <w:sz w:val="20"/>
          <w:szCs w:val="20"/>
        </w:rPr>
      </w:pPr>
      <w:r w:rsidRPr="00F75C89">
        <w:rPr>
          <w:rFonts w:cstheme="minorHAnsi"/>
          <w:b/>
          <w:sz w:val="20"/>
          <w:szCs w:val="20"/>
        </w:rPr>
        <w:t>Color Mood Boards</w:t>
      </w:r>
      <w:r w:rsidR="006E6782" w:rsidRPr="00F75C89">
        <w:rPr>
          <w:rFonts w:cstheme="minorHAnsi"/>
          <w:bCs/>
          <w:sz w:val="20"/>
          <w:szCs w:val="20"/>
        </w:rPr>
        <w:t xml:space="preserve">: use color and images to communicate </w:t>
      </w:r>
      <w:proofErr w:type="gramStart"/>
      <w:r w:rsidR="006E6782" w:rsidRPr="00F75C89">
        <w:rPr>
          <w:rFonts w:cstheme="minorHAnsi"/>
          <w:bCs/>
          <w:sz w:val="20"/>
          <w:szCs w:val="20"/>
        </w:rPr>
        <w:t>a mood</w:t>
      </w:r>
      <w:proofErr w:type="gramEnd"/>
      <w:r w:rsidR="002E278D" w:rsidRPr="00F75C89">
        <w:rPr>
          <w:rFonts w:cstheme="minorHAnsi"/>
          <w:bCs/>
          <w:sz w:val="20"/>
          <w:szCs w:val="20"/>
        </w:rPr>
        <w:t>; we will try to guess the mood.</w:t>
      </w:r>
      <w:r w:rsidR="00F022E4" w:rsidRPr="00F75C89">
        <w:rPr>
          <w:rFonts w:cstheme="minorHAnsi"/>
          <w:bCs/>
          <w:sz w:val="20"/>
          <w:szCs w:val="20"/>
        </w:rPr>
        <w:t xml:space="preserve">  The objective is to recognize the power and influence of color</w:t>
      </w:r>
      <w:r w:rsidR="00564723" w:rsidRPr="00F75C89">
        <w:rPr>
          <w:rFonts w:cstheme="minorHAnsi"/>
          <w:bCs/>
          <w:sz w:val="20"/>
          <w:szCs w:val="20"/>
        </w:rPr>
        <w:t xml:space="preserve">. </w:t>
      </w:r>
    </w:p>
    <w:p w14:paraId="64E6CB6F" w14:textId="18F59E97" w:rsidR="00880297" w:rsidRPr="00F75C89" w:rsidRDefault="00880297" w:rsidP="00AD33F7">
      <w:pPr>
        <w:pStyle w:val="ListParagraph"/>
        <w:numPr>
          <w:ilvl w:val="1"/>
          <w:numId w:val="40"/>
        </w:numPr>
        <w:spacing w:after="0" w:line="240" w:lineRule="auto"/>
        <w:rPr>
          <w:rFonts w:cstheme="minorHAnsi"/>
          <w:bCs/>
          <w:sz w:val="20"/>
          <w:szCs w:val="20"/>
        </w:rPr>
      </w:pPr>
      <w:r w:rsidRPr="00F75C89">
        <w:rPr>
          <w:rFonts w:cstheme="minorHAnsi"/>
          <w:b/>
          <w:sz w:val="20"/>
          <w:szCs w:val="20"/>
        </w:rPr>
        <w:t>Runway Looks</w:t>
      </w:r>
      <w:r w:rsidR="00DB28F8" w:rsidRPr="00F75C89">
        <w:rPr>
          <w:rFonts w:cstheme="minorHAnsi"/>
          <w:bCs/>
          <w:sz w:val="20"/>
          <w:szCs w:val="20"/>
        </w:rPr>
        <w:t xml:space="preserve">: identify similar looks </w:t>
      </w:r>
      <w:r w:rsidR="00C32B4B" w:rsidRPr="00F75C89">
        <w:rPr>
          <w:rFonts w:cstheme="minorHAnsi"/>
          <w:bCs/>
          <w:sz w:val="20"/>
          <w:szCs w:val="20"/>
        </w:rPr>
        <w:t xml:space="preserve">which are repeated </w:t>
      </w:r>
      <w:r w:rsidR="00DB28F8" w:rsidRPr="00F75C89">
        <w:rPr>
          <w:rFonts w:cstheme="minorHAnsi"/>
          <w:bCs/>
          <w:sz w:val="20"/>
          <w:szCs w:val="20"/>
        </w:rPr>
        <w:t xml:space="preserve">across several runway </w:t>
      </w:r>
      <w:r w:rsidR="00C32B4B" w:rsidRPr="00F75C89">
        <w:rPr>
          <w:rFonts w:cstheme="minorHAnsi"/>
          <w:bCs/>
          <w:sz w:val="20"/>
          <w:szCs w:val="20"/>
        </w:rPr>
        <w:t>collections</w:t>
      </w:r>
      <w:r w:rsidR="007728A3" w:rsidRPr="00F75C89">
        <w:rPr>
          <w:rFonts w:cstheme="minorHAnsi"/>
          <w:bCs/>
          <w:sz w:val="20"/>
          <w:szCs w:val="20"/>
        </w:rPr>
        <w:t xml:space="preserve">. The objective is to recognize how a particular </w:t>
      </w:r>
      <w:r w:rsidR="002D2833" w:rsidRPr="00F75C89">
        <w:rPr>
          <w:rFonts w:cstheme="minorHAnsi"/>
          <w:bCs/>
          <w:sz w:val="20"/>
          <w:szCs w:val="20"/>
        </w:rPr>
        <w:t>trend (whether color, materials, garment silhouette or detail)</w:t>
      </w:r>
      <w:r w:rsidR="00732659" w:rsidRPr="00F75C89">
        <w:rPr>
          <w:rFonts w:cstheme="minorHAnsi"/>
          <w:bCs/>
          <w:sz w:val="20"/>
          <w:szCs w:val="20"/>
        </w:rPr>
        <w:t xml:space="preserve"> may be spotted by watching the runways.</w:t>
      </w:r>
    </w:p>
    <w:p w14:paraId="722D9809" w14:textId="2AE83F80" w:rsidR="00FD3B67" w:rsidRPr="00F75C89" w:rsidRDefault="00FD3B67" w:rsidP="003E7DC5">
      <w:pPr>
        <w:pStyle w:val="ListParagraph"/>
        <w:numPr>
          <w:ilvl w:val="0"/>
          <w:numId w:val="17"/>
        </w:numPr>
        <w:spacing w:after="0" w:line="240" w:lineRule="auto"/>
        <w:rPr>
          <w:rFonts w:cstheme="minorHAnsi"/>
          <w:bCs/>
          <w:sz w:val="20"/>
          <w:szCs w:val="20"/>
        </w:rPr>
      </w:pPr>
      <w:r w:rsidRPr="00F75C89">
        <w:rPr>
          <w:rFonts w:cstheme="minorHAnsi"/>
          <w:b/>
          <w:sz w:val="20"/>
          <w:szCs w:val="20"/>
        </w:rPr>
        <w:t>Assignments</w:t>
      </w:r>
      <w:r w:rsidRPr="00F75C89">
        <w:rPr>
          <w:rFonts w:cstheme="minorHAnsi"/>
          <w:bCs/>
          <w:sz w:val="20"/>
          <w:szCs w:val="20"/>
        </w:rPr>
        <w:t xml:space="preserve">:  </w:t>
      </w:r>
    </w:p>
    <w:p w14:paraId="5A2E83FC" w14:textId="3FFE2FA2" w:rsidR="00FD3B67" w:rsidRPr="00F75C89" w:rsidRDefault="00FD3B67" w:rsidP="003E7DC5">
      <w:pPr>
        <w:pStyle w:val="ListParagraph"/>
        <w:numPr>
          <w:ilvl w:val="1"/>
          <w:numId w:val="17"/>
        </w:numPr>
        <w:spacing w:after="0" w:line="240" w:lineRule="auto"/>
        <w:rPr>
          <w:rFonts w:cstheme="minorHAnsi"/>
          <w:bCs/>
          <w:sz w:val="20"/>
          <w:szCs w:val="20"/>
        </w:rPr>
      </w:pPr>
      <w:r w:rsidRPr="00F75C89">
        <w:rPr>
          <w:rFonts w:cstheme="minorHAnsi"/>
          <w:b/>
          <w:sz w:val="20"/>
          <w:szCs w:val="20"/>
        </w:rPr>
        <w:t>Trend Journal</w:t>
      </w:r>
      <w:r w:rsidR="00310C40" w:rsidRPr="00F75C89">
        <w:rPr>
          <w:rFonts w:cstheme="minorHAnsi"/>
          <w:b/>
          <w:sz w:val="20"/>
          <w:szCs w:val="20"/>
        </w:rPr>
        <w:t xml:space="preserve"> (Discussion</w:t>
      </w:r>
      <w:r w:rsidR="00626BC7" w:rsidRPr="00F75C89">
        <w:rPr>
          <w:rFonts w:cstheme="minorHAnsi"/>
          <w:b/>
          <w:sz w:val="20"/>
          <w:szCs w:val="20"/>
        </w:rPr>
        <w:t>; 80 points</w:t>
      </w:r>
      <w:r w:rsidR="008B7E08" w:rsidRPr="00F75C89">
        <w:rPr>
          <w:rFonts w:cstheme="minorHAnsi"/>
          <w:b/>
          <w:sz w:val="20"/>
          <w:szCs w:val="20"/>
        </w:rPr>
        <w:t>, 10 posts</w:t>
      </w:r>
      <w:r w:rsidR="00AE35F6" w:rsidRPr="00F75C89">
        <w:rPr>
          <w:rFonts w:cstheme="minorHAnsi"/>
          <w:b/>
          <w:sz w:val="20"/>
          <w:szCs w:val="20"/>
        </w:rPr>
        <w:t xml:space="preserve"> minimum</w:t>
      </w:r>
      <w:r w:rsidR="008B7E08" w:rsidRPr="00F75C89">
        <w:rPr>
          <w:rFonts w:cstheme="minorHAnsi"/>
          <w:b/>
          <w:sz w:val="20"/>
          <w:szCs w:val="20"/>
        </w:rPr>
        <w:t>, 1 post/week for 10 weeks</w:t>
      </w:r>
      <w:r w:rsidR="006642BB" w:rsidRPr="00F75C89">
        <w:rPr>
          <w:rFonts w:cstheme="minorHAnsi"/>
          <w:b/>
          <w:sz w:val="20"/>
          <w:szCs w:val="20"/>
        </w:rPr>
        <w:t xml:space="preserve"> (at least </w:t>
      </w:r>
      <w:r w:rsidR="005A527A" w:rsidRPr="00F75C89">
        <w:rPr>
          <w:rFonts w:cstheme="minorHAnsi"/>
          <w:b/>
          <w:sz w:val="20"/>
          <w:szCs w:val="20"/>
        </w:rPr>
        <w:t>6</w:t>
      </w:r>
      <w:r w:rsidR="006642BB" w:rsidRPr="00F75C89">
        <w:rPr>
          <w:rFonts w:cstheme="minorHAnsi"/>
          <w:b/>
          <w:sz w:val="20"/>
          <w:szCs w:val="20"/>
        </w:rPr>
        <w:t>-7 days between posts)</w:t>
      </w:r>
      <w:r w:rsidR="00310C40" w:rsidRPr="00F75C89">
        <w:rPr>
          <w:rFonts w:cstheme="minorHAnsi"/>
          <w:b/>
          <w:sz w:val="20"/>
          <w:szCs w:val="20"/>
        </w:rPr>
        <w:t>)</w:t>
      </w:r>
      <w:proofErr w:type="gramStart"/>
      <w:r w:rsidRPr="00F75C89">
        <w:rPr>
          <w:rFonts w:cstheme="minorHAnsi"/>
          <w:bCs/>
          <w:sz w:val="20"/>
          <w:szCs w:val="20"/>
        </w:rPr>
        <w:t>:  Trend</w:t>
      </w:r>
      <w:proofErr w:type="gramEnd"/>
      <w:r w:rsidRPr="00F75C89">
        <w:rPr>
          <w:rFonts w:cstheme="minorHAnsi"/>
          <w:bCs/>
          <w:sz w:val="20"/>
          <w:szCs w:val="20"/>
        </w:rPr>
        <w:t xml:space="preserve"> forecasters always keep a file (physical </w:t>
      </w:r>
      <w:r w:rsidR="0044762C" w:rsidRPr="00F75C89">
        <w:rPr>
          <w:rFonts w:cstheme="minorHAnsi"/>
          <w:bCs/>
          <w:sz w:val="20"/>
          <w:szCs w:val="20"/>
        </w:rPr>
        <w:t>and digital</w:t>
      </w:r>
      <w:r w:rsidRPr="00F75C89">
        <w:rPr>
          <w:rFonts w:cstheme="minorHAnsi"/>
          <w:bCs/>
          <w:sz w:val="20"/>
          <w:szCs w:val="20"/>
        </w:rPr>
        <w:t>) of everything</w:t>
      </w:r>
      <w:r w:rsidR="00F242E3" w:rsidRPr="00F75C89">
        <w:rPr>
          <w:rFonts w:cstheme="minorHAnsi"/>
          <w:bCs/>
          <w:sz w:val="20"/>
          <w:szCs w:val="20"/>
        </w:rPr>
        <w:t xml:space="preserve"> that looks new</w:t>
      </w:r>
      <w:r w:rsidR="001522FD" w:rsidRPr="00F75C89">
        <w:rPr>
          <w:rFonts w:cstheme="minorHAnsi"/>
          <w:bCs/>
          <w:sz w:val="20"/>
          <w:szCs w:val="20"/>
        </w:rPr>
        <w:t xml:space="preserve">, </w:t>
      </w:r>
      <w:r w:rsidR="00BA2D25" w:rsidRPr="00F75C89">
        <w:rPr>
          <w:rFonts w:cstheme="minorHAnsi"/>
          <w:bCs/>
          <w:sz w:val="20"/>
          <w:szCs w:val="20"/>
        </w:rPr>
        <w:t>fresh</w:t>
      </w:r>
      <w:r w:rsidR="001522FD" w:rsidRPr="00F75C89">
        <w:rPr>
          <w:rFonts w:cstheme="minorHAnsi"/>
          <w:bCs/>
          <w:sz w:val="20"/>
          <w:szCs w:val="20"/>
        </w:rPr>
        <w:t xml:space="preserve"> or simply </w:t>
      </w:r>
      <w:r w:rsidR="001522FD" w:rsidRPr="00F75C89">
        <w:rPr>
          <w:rFonts w:cstheme="minorHAnsi"/>
          <w:bCs/>
          <w:sz w:val="20"/>
          <w:szCs w:val="20"/>
        </w:rPr>
        <w:lastRenderedPageBreak/>
        <w:t>different</w:t>
      </w:r>
      <w:r w:rsidR="0044762C" w:rsidRPr="00F75C89">
        <w:rPr>
          <w:rFonts w:cstheme="minorHAnsi"/>
          <w:bCs/>
          <w:sz w:val="20"/>
          <w:szCs w:val="20"/>
        </w:rPr>
        <w:t>.</w:t>
      </w:r>
      <w:r w:rsidR="00BA2D25" w:rsidRPr="00F75C89">
        <w:rPr>
          <w:rFonts w:cstheme="minorHAnsi"/>
          <w:bCs/>
          <w:sz w:val="20"/>
          <w:szCs w:val="20"/>
        </w:rPr>
        <w:t xml:space="preserve"> </w:t>
      </w:r>
      <w:r w:rsidRPr="00F75C89">
        <w:rPr>
          <w:rFonts w:cstheme="minorHAnsi"/>
          <w:bCs/>
          <w:sz w:val="20"/>
          <w:szCs w:val="20"/>
        </w:rPr>
        <w:t xml:space="preserve">This will </w:t>
      </w:r>
      <w:r w:rsidR="00BA2D25" w:rsidRPr="00F75C89">
        <w:rPr>
          <w:rFonts w:cstheme="minorHAnsi"/>
          <w:bCs/>
          <w:sz w:val="20"/>
          <w:szCs w:val="20"/>
        </w:rPr>
        <w:t xml:space="preserve">be </w:t>
      </w:r>
      <w:r w:rsidRPr="00F75C89">
        <w:rPr>
          <w:rFonts w:cstheme="minorHAnsi"/>
          <w:bCs/>
          <w:sz w:val="20"/>
          <w:szCs w:val="20"/>
        </w:rPr>
        <w:t>a trend journal for the class</w:t>
      </w:r>
      <w:r w:rsidR="00310C40" w:rsidRPr="00F75C89">
        <w:rPr>
          <w:rFonts w:cstheme="minorHAnsi"/>
          <w:bCs/>
          <w:sz w:val="20"/>
          <w:szCs w:val="20"/>
        </w:rPr>
        <w:t xml:space="preserve"> which is built every week throughout the semester</w:t>
      </w:r>
      <w:r w:rsidRPr="00F75C89">
        <w:rPr>
          <w:rFonts w:cstheme="minorHAnsi"/>
          <w:bCs/>
          <w:sz w:val="20"/>
          <w:szCs w:val="20"/>
        </w:rPr>
        <w:t xml:space="preserve">. The objective is to build a habit of </w:t>
      </w:r>
      <w:r w:rsidR="005A527A" w:rsidRPr="00F75C89">
        <w:rPr>
          <w:rFonts w:cstheme="minorHAnsi"/>
          <w:bCs/>
          <w:sz w:val="20"/>
          <w:szCs w:val="20"/>
        </w:rPr>
        <w:t>environmental</w:t>
      </w:r>
      <w:r w:rsidRPr="00F75C89">
        <w:rPr>
          <w:rFonts w:cstheme="minorHAnsi"/>
          <w:bCs/>
          <w:sz w:val="20"/>
          <w:szCs w:val="20"/>
        </w:rPr>
        <w:t xml:space="preserve"> scanning</w:t>
      </w:r>
      <w:r w:rsidR="00BA2D25" w:rsidRPr="00F75C89">
        <w:rPr>
          <w:rFonts w:cstheme="minorHAnsi"/>
          <w:bCs/>
          <w:sz w:val="20"/>
          <w:szCs w:val="20"/>
        </w:rPr>
        <w:t>.</w:t>
      </w:r>
      <w:r w:rsidR="00E325F4" w:rsidRPr="00F75C89">
        <w:rPr>
          <w:rFonts w:cstheme="minorHAnsi"/>
          <w:bCs/>
          <w:sz w:val="20"/>
          <w:szCs w:val="20"/>
        </w:rPr>
        <w:t xml:space="preserve"> You will be expected to take photos </w:t>
      </w:r>
      <w:r w:rsidR="005D4082" w:rsidRPr="00F75C89">
        <w:rPr>
          <w:rFonts w:cstheme="minorHAnsi"/>
          <w:bCs/>
          <w:sz w:val="20"/>
          <w:szCs w:val="20"/>
        </w:rPr>
        <w:t xml:space="preserve">from your life, </w:t>
      </w:r>
      <w:r w:rsidR="003D232C" w:rsidRPr="00F75C89">
        <w:rPr>
          <w:rFonts w:cstheme="minorHAnsi"/>
          <w:bCs/>
          <w:sz w:val="20"/>
          <w:szCs w:val="20"/>
        </w:rPr>
        <w:t xml:space="preserve">images </w:t>
      </w:r>
      <w:r w:rsidR="005D4082" w:rsidRPr="00F75C89">
        <w:rPr>
          <w:rFonts w:cstheme="minorHAnsi"/>
          <w:bCs/>
          <w:sz w:val="20"/>
          <w:szCs w:val="20"/>
        </w:rPr>
        <w:t xml:space="preserve">from online research including </w:t>
      </w:r>
      <w:r w:rsidR="00E325F4" w:rsidRPr="00F75C89">
        <w:rPr>
          <w:rFonts w:cstheme="minorHAnsi"/>
          <w:bCs/>
          <w:sz w:val="20"/>
          <w:szCs w:val="20"/>
        </w:rPr>
        <w:t>trend services</w:t>
      </w:r>
      <w:r w:rsidR="007B46C4" w:rsidRPr="00F75C89">
        <w:rPr>
          <w:rFonts w:cstheme="minorHAnsi"/>
          <w:bCs/>
          <w:sz w:val="20"/>
          <w:szCs w:val="20"/>
        </w:rPr>
        <w:t xml:space="preserve">, </w:t>
      </w:r>
      <w:r w:rsidR="00455D13" w:rsidRPr="00F75C89">
        <w:rPr>
          <w:rFonts w:cstheme="minorHAnsi"/>
          <w:bCs/>
          <w:sz w:val="20"/>
          <w:szCs w:val="20"/>
        </w:rPr>
        <w:t>relevant to what’s happening in fashion</w:t>
      </w:r>
      <w:r w:rsidR="003D232C" w:rsidRPr="00F75C89">
        <w:rPr>
          <w:rFonts w:cstheme="minorHAnsi"/>
          <w:bCs/>
          <w:sz w:val="20"/>
          <w:szCs w:val="20"/>
        </w:rPr>
        <w:t>, then</w:t>
      </w:r>
      <w:r w:rsidR="008758E0" w:rsidRPr="00F75C89">
        <w:rPr>
          <w:rFonts w:cstheme="minorHAnsi"/>
          <w:bCs/>
          <w:sz w:val="20"/>
          <w:szCs w:val="20"/>
        </w:rPr>
        <w:t xml:space="preserve"> post a comment about why the image is </w:t>
      </w:r>
      <w:r w:rsidR="00173E3A" w:rsidRPr="00F75C89">
        <w:rPr>
          <w:rFonts w:cstheme="minorHAnsi"/>
          <w:bCs/>
          <w:sz w:val="20"/>
          <w:szCs w:val="20"/>
        </w:rPr>
        <w:t>relevant</w:t>
      </w:r>
      <w:r w:rsidR="00426779" w:rsidRPr="00F75C89">
        <w:rPr>
          <w:rFonts w:cstheme="minorHAnsi"/>
          <w:bCs/>
          <w:sz w:val="20"/>
          <w:szCs w:val="20"/>
        </w:rPr>
        <w:t>.</w:t>
      </w:r>
      <w:r w:rsidR="00500DB2" w:rsidRPr="00F75C89">
        <w:rPr>
          <w:rFonts w:cstheme="minorHAnsi"/>
          <w:bCs/>
          <w:sz w:val="20"/>
          <w:szCs w:val="20"/>
        </w:rPr>
        <w:t xml:space="preserve"> </w:t>
      </w:r>
      <w:r w:rsidR="00650D69" w:rsidRPr="00F75C89">
        <w:rPr>
          <w:rFonts w:cstheme="minorHAnsi"/>
          <w:b/>
          <w:sz w:val="20"/>
          <w:szCs w:val="20"/>
        </w:rPr>
        <w:t>Do not post links to images, they will not count; post the image.</w:t>
      </w:r>
    </w:p>
    <w:p w14:paraId="7C06900F" w14:textId="7E872363" w:rsidR="00DC71E6" w:rsidRPr="00F75C89" w:rsidRDefault="00DC71E6" w:rsidP="003E7DC5">
      <w:pPr>
        <w:pStyle w:val="ListParagraph"/>
        <w:numPr>
          <w:ilvl w:val="1"/>
          <w:numId w:val="17"/>
        </w:numPr>
        <w:spacing w:after="0" w:line="240" w:lineRule="auto"/>
        <w:rPr>
          <w:rFonts w:cstheme="minorHAnsi"/>
          <w:bCs/>
          <w:sz w:val="20"/>
          <w:szCs w:val="20"/>
        </w:rPr>
      </w:pPr>
      <w:r w:rsidRPr="00F75C89">
        <w:rPr>
          <w:rFonts w:cstheme="minorHAnsi"/>
          <w:b/>
          <w:sz w:val="20"/>
          <w:szCs w:val="20"/>
        </w:rPr>
        <w:t>Track a Look</w:t>
      </w:r>
      <w:r w:rsidR="0007724B" w:rsidRPr="00F75C89">
        <w:rPr>
          <w:rFonts w:cstheme="minorHAnsi"/>
          <w:b/>
          <w:sz w:val="20"/>
          <w:szCs w:val="20"/>
        </w:rPr>
        <w:t xml:space="preserve"> (25 points)</w:t>
      </w:r>
      <w:r w:rsidRPr="00F75C89">
        <w:rPr>
          <w:rFonts w:cstheme="minorHAnsi"/>
          <w:b/>
          <w:sz w:val="20"/>
          <w:szCs w:val="20"/>
        </w:rPr>
        <w:t xml:space="preserve">: </w:t>
      </w:r>
      <w:r w:rsidR="003A77F3" w:rsidRPr="00F75C89">
        <w:rPr>
          <w:rFonts w:cstheme="minorHAnsi"/>
          <w:bCs/>
          <w:sz w:val="20"/>
          <w:szCs w:val="20"/>
        </w:rPr>
        <w:t xml:space="preserve">is a PowerPoint </w:t>
      </w:r>
      <w:r w:rsidR="00426779" w:rsidRPr="00F75C89">
        <w:rPr>
          <w:rFonts w:cstheme="minorHAnsi"/>
          <w:bCs/>
          <w:sz w:val="20"/>
          <w:szCs w:val="20"/>
        </w:rPr>
        <w:t>1</w:t>
      </w:r>
      <w:r w:rsidR="003A77F3" w:rsidRPr="00F75C89">
        <w:rPr>
          <w:rFonts w:cstheme="minorHAnsi"/>
          <w:bCs/>
          <w:sz w:val="20"/>
          <w:szCs w:val="20"/>
        </w:rPr>
        <w:t>slide</w:t>
      </w:r>
      <w:r w:rsidR="00426779" w:rsidRPr="00F75C89">
        <w:rPr>
          <w:rFonts w:cstheme="minorHAnsi"/>
          <w:bCs/>
          <w:sz w:val="20"/>
          <w:szCs w:val="20"/>
        </w:rPr>
        <w:t xml:space="preserve"> (required of everyone)</w:t>
      </w:r>
      <w:r w:rsidR="003A77F3" w:rsidRPr="00F75C89">
        <w:rPr>
          <w:rFonts w:cstheme="minorHAnsi"/>
          <w:bCs/>
          <w:sz w:val="20"/>
          <w:szCs w:val="20"/>
        </w:rPr>
        <w:t xml:space="preserve"> tracking a look from inception to </w:t>
      </w:r>
      <w:proofErr w:type="gramStart"/>
      <w:r w:rsidR="003A77F3" w:rsidRPr="00F75C89">
        <w:rPr>
          <w:rFonts w:cstheme="minorHAnsi"/>
          <w:bCs/>
          <w:sz w:val="20"/>
          <w:szCs w:val="20"/>
        </w:rPr>
        <w:t>current status</w:t>
      </w:r>
      <w:proofErr w:type="gramEnd"/>
      <w:r w:rsidR="00400D5C" w:rsidRPr="00F75C89">
        <w:rPr>
          <w:rFonts w:cstheme="minorHAnsi"/>
          <w:bCs/>
          <w:sz w:val="20"/>
          <w:szCs w:val="20"/>
        </w:rPr>
        <w:t xml:space="preserve">. </w:t>
      </w:r>
      <w:r w:rsidR="00426779" w:rsidRPr="00F75C89">
        <w:rPr>
          <w:rFonts w:cstheme="minorHAnsi"/>
          <w:bCs/>
          <w:sz w:val="20"/>
          <w:szCs w:val="20"/>
        </w:rPr>
        <w:t xml:space="preserve">The objective is </w:t>
      </w:r>
      <w:r w:rsidR="00766224" w:rsidRPr="00F75C89">
        <w:rPr>
          <w:rFonts w:cstheme="minorHAnsi"/>
          <w:bCs/>
          <w:sz w:val="20"/>
          <w:szCs w:val="20"/>
        </w:rPr>
        <w:t xml:space="preserve">to demonstrate your knowledge of the fashion cycle by proving that a product is in obsolescence. </w:t>
      </w:r>
    </w:p>
    <w:p w14:paraId="458A37FC" w14:textId="08797C39" w:rsidR="00FD3B67" w:rsidRPr="00F75C89" w:rsidRDefault="00FD3B67" w:rsidP="003E7DC5">
      <w:pPr>
        <w:pStyle w:val="ListParagraph"/>
        <w:numPr>
          <w:ilvl w:val="1"/>
          <w:numId w:val="17"/>
        </w:numPr>
        <w:spacing w:after="0" w:line="240" w:lineRule="auto"/>
        <w:rPr>
          <w:rFonts w:cstheme="minorHAnsi"/>
          <w:bCs/>
          <w:sz w:val="20"/>
          <w:szCs w:val="20"/>
        </w:rPr>
      </w:pPr>
      <w:r w:rsidRPr="00F75C89">
        <w:rPr>
          <w:rFonts w:cstheme="minorHAnsi"/>
          <w:b/>
          <w:sz w:val="20"/>
          <w:szCs w:val="20"/>
        </w:rPr>
        <w:t>Futurist</w:t>
      </w:r>
      <w:r w:rsidR="00C11EC4" w:rsidRPr="00F75C89">
        <w:rPr>
          <w:rFonts w:cstheme="minorHAnsi"/>
          <w:b/>
          <w:sz w:val="20"/>
          <w:szCs w:val="20"/>
        </w:rPr>
        <w:t xml:space="preserve"> (25 points)</w:t>
      </w:r>
      <w:r w:rsidRPr="00F75C89">
        <w:rPr>
          <w:rFonts w:cstheme="minorHAnsi"/>
          <w:bCs/>
          <w:sz w:val="20"/>
          <w:szCs w:val="20"/>
        </w:rPr>
        <w:t xml:space="preserve">: </w:t>
      </w:r>
      <w:r w:rsidR="00B01942" w:rsidRPr="00F75C89">
        <w:rPr>
          <w:rFonts w:cstheme="minorHAnsi"/>
          <w:bCs/>
          <w:sz w:val="20"/>
          <w:szCs w:val="20"/>
        </w:rPr>
        <w:t xml:space="preserve">the objective is to identify a </w:t>
      </w:r>
      <w:r w:rsidR="00EC0CE3" w:rsidRPr="00F75C89">
        <w:rPr>
          <w:rFonts w:cstheme="minorHAnsi"/>
          <w:bCs/>
          <w:sz w:val="20"/>
          <w:szCs w:val="20"/>
        </w:rPr>
        <w:t>predicted future trend (</w:t>
      </w:r>
      <w:r w:rsidR="00B01942" w:rsidRPr="00F75C89">
        <w:rPr>
          <w:rFonts w:cstheme="minorHAnsi"/>
          <w:bCs/>
          <w:sz w:val="20"/>
          <w:szCs w:val="20"/>
        </w:rPr>
        <w:t>macro</w:t>
      </w:r>
      <w:r w:rsidR="00EC0CE3" w:rsidRPr="00F75C89">
        <w:rPr>
          <w:rFonts w:cstheme="minorHAnsi"/>
          <w:bCs/>
          <w:sz w:val="20"/>
          <w:szCs w:val="20"/>
        </w:rPr>
        <w:t>)</w:t>
      </w:r>
      <w:r w:rsidR="00B01942" w:rsidRPr="00F75C89">
        <w:rPr>
          <w:rFonts w:cstheme="minorHAnsi"/>
          <w:bCs/>
          <w:sz w:val="20"/>
          <w:szCs w:val="20"/>
        </w:rPr>
        <w:t xml:space="preserve"> in society or culture or industry and explain how </w:t>
      </w:r>
      <w:r w:rsidR="00D1309E" w:rsidRPr="00F75C89">
        <w:rPr>
          <w:rFonts w:cstheme="minorHAnsi"/>
          <w:bCs/>
          <w:sz w:val="20"/>
          <w:szCs w:val="20"/>
        </w:rPr>
        <w:t xml:space="preserve">it might manifest as a product and become a trend in the </w:t>
      </w:r>
      <w:r w:rsidR="000F6DF2" w:rsidRPr="00F75C89">
        <w:rPr>
          <w:rFonts w:cstheme="minorHAnsi"/>
          <w:bCs/>
          <w:sz w:val="20"/>
          <w:szCs w:val="20"/>
        </w:rPr>
        <w:t xml:space="preserve">future; </w:t>
      </w:r>
      <w:r w:rsidR="000F6DF2" w:rsidRPr="00F75C89">
        <w:rPr>
          <w:rFonts w:cstheme="minorHAnsi"/>
          <w:color w:val="3D3D3D"/>
          <w:sz w:val="20"/>
          <w:szCs w:val="20"/>
          <w:shd w:val="clear" w:color="auto" w:fill="FFFFFF"/>
        </w:rPr>
        <w:t xml:space="preserve">also, how </w:t>
      </w:r>
      <w:proofErr w:type="gramStart"/>
      <w:r w:rsidR="000F6DF2" w:rsidRPr="00F75C89">
        <w:rPr>
          <w:rFonts w:cstheme="minorHAnsi"/>
          <w:color w:val="3D3D3D"/>
          <w:sz w:val="20"/>
          <w:szCs w:val="20"/>
          <w:shd w:val="clear" w:color="auto" w:fill="FFFFFF"/>
        </w:rPr>
        <w:t>might cultural context and societal influences</w:t>
      </w:r>
      <w:proofErr w:type="gramEnd"/>
      <w:r w:rsidR="000F6DF2" w:rsidRPr="00F75C89">
        <w:rPr>
          <w:rFonts w:cstheme="minorHAnsi"/>
          <w:color w:val="3D3D3D"/>
          <w:sz w:val="20"/>
          <w:szCs w:val="20"/>
          <w:shd w:val="clear" w:color="auto" w:fill="FFFFFF"/>
        </w:rPr>
        <w:t xml:space="preserve"> change </w:t>
      </w:r>
      <w:r w:rsidR="00C86F63" w:rsidRPr="00F75C89">
        <w:rPr>
          <w:rFonts w:cstheme="minorHAnsi"/>
          <w:color w:val="3D3D3D"/>
          <w:sz w:val="20"/>
          <w:szCs w:val="20"/>
          <w:shd w:val="clear" w:color="auto" w:fill="FFFFFF"/>
        </w:rPr>
        <w:t xml:space="preserve">how </w:t>
      </w:r>
      <w:r w:rsidR="000F6DF2" w:rsidRPr="00F75C89">
        <w:rPr>
          <w:rFonts w:cstheme="minorHAnsi"/>
          <w:color w:val="3D3D3D"/>
          <w:sz w:val="20"/>
          <w:szCs w:val="20"/>
          <w:shd w:val="clear" w:color="auto" w:fill="FFFFFF"/>
        </w:rPr>
        <w:t>you sell this product in different countries.</w:t>
      </w:r>
    </w:p>
    <w:p w14:paraId="6292856D" w14:textId="7D1EB26E" w:rsidR="00FD3B67" w:rsidRPr="00F75C89" w:rsidRDefault="00FD3B67" w:rsidP="003E7DC5">
      <w:pPr>
        <w:pStyle w:val="ListParagraph"/>
        <w:numPr>
          <w:ilvl w:val="1"/>
          <w:numId w:val="17"/>
        </w:numPr>
        <w:spacing w:after="0" w:line="240" w:lineRule="auto"/>
        <w:rPr>
          <w:rFonts w:cstheme="minorHAnsi"/>
          <w:bCs/>
          <w:sz w:val="20"/>
          <w:szCs w:val="20"/>
        </w:rPr>
      </w:pPr>
      <w:r w:rsidRPr="00F75C89">
        <w:rPr>
          <w:rFonts w:cstheme="minorHAnsi"/>
          <w:b/>
          <w:sz w:val="20"/>
          <w:szCs w:val="20"/>
        </w:rPr>
        <w:t>Comp</w:t>
      </w:r>
      <w:r w:rsidR="00D1309E" w:rsidRPr="00F75C89">
        <w:rPr>
          <w:rFonts w:cstheme="minorHAnsi"/>
          <w:b/>
          <w:sz w:val="20"/>
          <w:szCs w:val="20"/>
        </w:rPr>
        <w:t>arison</w:t>
      </w:r>
      <w:r w:rsidRPr="00F75C89">
        <w:rPr>
          <w:rFonts w:cstheme="minorHAnsi"/>
          <w:b/>
          <w:sz w:val="20"/>
          <w:szCs w:val="20"/>
        </w:rPr>
        <w:t xml:space="preserve"> Shopping</w:t>
      </w:r>
      <w:r w:rsidR="00C11EC4" w:rsidRPr="00F75C89">
        <w:rPr>
          <w:rFonts w:cstheme="minorHAnsi"/>
          <w:b/>
          <w:sz w:val="20"/>
          <w:szCs w:val="20"/>
        </w:rPr>
        <w:t xml:space="preserve"> (25 points)</w:t>
      </w:r>
      <w:r w:rsidRPr="00F75C89">
        <w:rPr>
          <w:rFonts w:cstheme="minorHAnsi"/>
          <w:bCs/>
          <w:sz w:val="20"/>
          <w:szCs w:val="20"/>
        </w:rPr>
        <w:t xml:space="preserve">:  </w:t>
      </w:r>
      <w:r w:rsidR="00701CCF" w:rsidRPr="00F75C89">
        <w:rPr>
          <w:rFonts w:cstheme="minorHAnsi"/>
          <w:bCs/>
          <w:sz w:val="20"/>
          <w:szCs w:val="20"/>
        </w:rPr>
        <w:t>Merchandisers</w:t>
      </w:r>
      <w:r w:rsidRPr="00F75C89">
        <w:rPr>
          <w:rFonts w:cstheme="minorHAnsi"/>
          <w:bCs/>
          <w:sz w:val="20"/>
          <w:szCs w:val="20"/>
        </w:rPr>
        <w:t xml:space="preserve"> </w:t>
      </w:r>
      <w:proofErr w:type="gramStart"/>
      <w:r w:rsidR="00D1309E" w:rsidRPr="00F75C89">
        <w:rPr>
          <w:rFonts w:cstheme="minorHAnsi"/>
          <w:bCs/>
          <w:sz w:val="20"/>
          <w:szCs w:val="20"/>
        </w:rPr>
        <w:t>‘</w:t>
      </w:r>
      <w:r w:rsidRPr="00F75C89">
        <w:rPr>
          <w:rFonts w:cstheme="minorHAnsi"/>
          <w:bCs/>
          <w:sz w:val="20"/>
          <w:szCs w:val="20"/>
        </w:rPr>
        <w:t>comp</w:t>
      </w:r>
      <w:proofErr w:type="gramEnd"/>
      <w:r w:rsidRPr="00F75C89">
        <w:rPr>
          <w:rFonts w:cstheme="minorHAnsi"/>
          <w:bCs/>
          <w:sz w:val="20"/>
          <w:szCs w:val="20"/>
        </w:rPr>
        <w:t xml:space="preserve"> shop</w:t>
      </w:r>
      <w:r w:rsidR="00D1309E" w:rsidRPr="00F75C89">
        <w:rPr>
          <w:rFonts w:cstheme="minorHAnsi"/>
          <w:bCs/>
          <w:sz w:val="20"/>
          <w:szCs w:val="20"/>
        </w:rPr>
        <w:t>’</w:t>
      </w:r>
      <w:r w:rsidRPr="00F75C89">
        <w:rPr>
          <w:rFonts w:cstheme="minorHAnsi"/>
          <w:bCs/>
          <w:sz w:val="20"/>
          <w:szCs w:val="20"/>
        </w:rPr>
        <w:t xml:space="preserve"> as often as every week to see what’s new, what’s </w:t>
      </w:r>
      <w:proofErr w:type="gramStart"/>
      <w:r w:rsidR="00285B61" w:rsidRPr="00F75C89">
        <w:rPr>
          <w:rFonts w:cstheme="minorHAnsi"/>
          <w:bCs/>
          <w:sz w:val="20"/>
          <w:szCs w:val="20"/>
        </w:rPr>
        <w:t>best</w:t>
      </w:r>
      <w:r w:rsidRPr="00F75C89">
        <w:rPr>
          <w:rFonts w:cstheme="minorHAnsi"/>
          <w:bCs/>
          <w:sz w:val="20"/>
          <w:szCs w:val="20"/>
        </w:rPr>
        <w:t>selling</w:t>
      </w:r>
      <w:proofErr w:type="gramEnd"/>
      <w:r w:rsidRPr="00F75C89">
        <w:rPr>
          <w:rFonts w:cstheme="minorHAnsi"/>
          <w:bCs/>
          <w:sz w:val="20"/>
          <w:szCs w:val="20"/>
        </w:rPr>
        <w:t>, what’s not selling, pricing, and to compare products from competitors</w:t>
      </w:r>
      <w:r w:rsidR="00A159AD" w:rsidRPr="00F75C89">
        <w:rPr>
          <w:rFonts w:cstheme="minorHAnsi"/>
          <w:bCs/>
          <w:sz w:val="20"/>
          <w:szCs w:val="20"/>
        </w:rPr>
        <w:t>.</w:t>
      </w:r>
      <w:r w:rsidR="004A21F6" w:rsidRPr="00F75C89">
        <w:rPr>
          <w:rFonts w:cstheme="minorHAnsi"/>
          <w:bCs/>
          <w:sz w:val="20"/>
          <w:szCs w:val="20"/>
        </w:rPr>
        <w:t xml:space="preserve"> The objective is to</w:t>
      </w:r>
      <w:r w:rsidR="004A21F6" w:rsidRPr="00F75C89">
        <w:rPr>
          <w:rFonts w:cstheme="minorHAnsi"/>
          <w:color w:val="3D3D3D"/>
          <w:sz w:val="20"/>
          <w:szCs w:val="20"/>
          <w:shd w:val="clear" w:color="auto" w:fill="FFFFFF"/>
        </w:rPr>
        <w:t xml:space="preserve"> conduct market research on your own; to analyze and make a conclusion based on data gathered (determine how the information affects your product’s future); to </w:t>
      </w:r>
      <w:proofErr w:type="gramStart"/>
      <w:r w:rsidR="004A21F6" w:rsidRPr="00F75C89">
        <w:rPr>
          <w:rFonts w:cstheme="minorHAnsi"/>
          <w:color w:val="3D3D3D"/>
          <w:sz w:val="20"/>
          <w:szCs w:val="20"/>
          <w:shd w:val="clear" w:color="auto" w:fill="FFFFFF"/>
        </w:rPr>
        <w:t>compare across</w:t>
      </w:r>
      <w:proofErr w:type="gramEnd"/>
      <w:r w:rsidR="004A21F6" w:rsidRPr="00F75C89">
        <w:rPr>
          <w:rFonts w:cstheme="minorHAnsi"/>
          <w:color w:val="3D3D3D"/>
          <w:sz w:val="20"/>
          <w:szCs w:val="20"/>
          <w:shd w:val="clear" w:color="auto" w:fill="FFFFFF"/>
        </w:rPr>
        <w:t xml:space="preserve"> brands domestic, global, and at similar and different price points.</w:t>
      </w:r>
    </w:p>
    <w:p w14:paraId="2A15A05C" w14:textId="734C583F" w:rsidR="00FD3B67" w:rsidRPr="00F75C89" w:rsidRDefault="00FD3B67" w:rsidP="003E7DC5">
      <w:pPr>
        <w:pStyle w:val="ListParagraph"/>
        <w:numPr>
          <w:ilvl w:val="1"/>
          <w:numId w:val="17"/>
        </w:numPr>
        <w:spacing w:after="0" w:line="240" w:lineRule="auto"/>
        <w:rPr>
          <w:rFonts w:cstheme="minorHAnsi"/>
          <w:bCs/>
          <w:sz w:val="20"/>
          <w:szCs w:val="20"/>
        </w:rPr>
      </w:pPr>
      <w:r w:rsidRPr="00F75C89">
        <w:rPr>
          <w:rFonts w:cstheme="minorHAnsi"/>
          <w:b/>
          <w:sz w:val="20"/>
          <w:szCs w:val="20"/>
        </w:rPr>
        <w:t xml:space="preserve">Trend </w:t>
      </w:r>
      <w:r w:rsidR="00B03390" w:rsidRPr="00F75C89">
        <w:rPr>
          <w:rFonts w:cstheme="minorHAnsi"/>
          <w:b/>
          <w:sz w:val="20"/>
          <w:szCs w:val="20"/>
        </w:rPr>
        <w:t>Selection</w:t>
      </w:r>
      <w:r w:rsidR="00A2207C" w:rsidRPr="00F75C89">
        <w:rPr>
          <w:rFonts w:cstheme="minorHAnsi"/>
          <w:b/>
          <w:sz w:val="20"/>
          <w:szCs w:val="20"/>
        </w:rPr>
        <w:t>, Survey</w:t>
      </w:r>
      <w:r w:rsidR="00B03390" w:rsidRPr="00F75C89">
        <w:rPr>
          <w:rFonts w:cstheme="minorHAnsi"/>
          <w:b/>
          <w:sz w:val="20"/>
          <w:szCs w:val="20"/>
        </w:rPr>
        <w:t xml:space="preserve"> &amp; </w:t>
      </w:r>
      <w:r w:rsidRPr="00F75C89">
        <w:rPr>
          <w:rFonts w:cstheme="minorHAnsi"/>
          <w:b/>
          <w:sz w:val="20"/>
          <w:szCs w:val="20"/>
        </w:rPr>
        <w:t>Report</w:t>
      </w:r>
      <w:r w:rsidR="00C11EC4" w:rsidRPr="00F75C89">
        <w:rPr>
          <w:rFonts w:cstheme="minorHAnsi"/>
          <w:b/>
          <w:sz w:val="20"/>
          <w:szCs w:val="20"/>
        </w:rPr>
        <w:t xml:space="preserve"> (</w:t>
      </w:r>
      <w:r w:rsidR="00A4609A" w:rsidRPr="00F75C89">
        <w:rPr>
          <w:rFonts w:cstheme="minorHAnsi"/>
          <w:b/>
          <w:sz w:val="20"/>
          <w:szCs w:val="20"/>
        </w:rPr>
        <w:t>5 points</w:t>
      </w:r>
      <w:r w:rsidR="00BD369B" w:rsidRPr="00F75C89">
        <w:rPr>
          <w:rFonts w:cstheme="minorHAnsi"/>
          <w:b/>
          <w:sz w:val="20"/>
          <w:szCs w:val="20"/>
        </w:rPr>
        <w:t xml:space="preserve"> </w:t>
      </w:r>
      <w:r w:rsidR="00A4609A" w:rsidRPr="00F75C89">
        <w:rPr>
          <w:rFonts w:cstheme="minorHAnsi"/>
          <w:b/>
          <w:sz w:val="20"/>
          <w:szCs w:val="20"/>
        </w:rPr>
        <w:t xml:space="preserve">+ </w:t>
      </w:r>
      <w:r w:rsidR="00673691" w:rsidRPr="00F75C89">
        <w:rPr>
          <w:rFonts w:cstheme="minorHAnsi"/>
          <w:b/>
          <w:sz w:val="20"/>
          <w:szCs w:val="20"/>
        </w:rPr>
        <w:t>1</w:t>
      </w:r>
      <w:r w:rsidR="00804BBC" w:rsidRPr="00F75C89">
        <w:rPr>
          <w:rFonts w:cstheme="minorHAnsi"/>
          <w:b/>
          <w:sz w:val="20"/>
          <w:szCs w:val="20"/>
        </w:rPr>
        <w:t>5</w:t>
      </w:r>
      <w:r w:rsidR="00673691" w:rsidRPr="00F75C89">
        <w:rPr>
          <w:rFonts w:cstheme="minorHAnsi"/>
          <w:b/>
          <w:sz w:val="20"/>
          <w:szCs w:val="20"/>
        </w:rPr>
        <w:t xml:space="preserve"> points + 40 points)</w:t>
      </w:r>
      <w:proofErr w:type="gramStart"/>
      <w:r w:rsidRPr="00F75C89">
        <w:rPr>
          <w:rFonts w:cstheme="minorHAnsi"/>
          <w:bCs/>
          <w:sz w:val="20"/>
          <w:szCs w:val="20"/>
        </w:rPr>
        <w:t xml:space="preserve">:  </w:t>
      </w:r>
      <w:r w:rsidR="00F63AD9" w:rsidRPr="00DE3B8D">
        <w:rPr>
          <w:rFonts w:cstheme="minorHAnsi"/>
          <w:b/>
          <w:sz w:val="20"/>
          <w:szCs w:val="20"/>
        </w:rPr>
        <w:t>Part</w:t>
      </w:r>
      <w:proofErr w:type="gramEnd"/>
      <w:r w:rsidR="00F63AD9" w:rsidRPr="00DE3B8D">
        <w:rPr>
          <w:rFonts w:cstheme="minorHAnsi"/>
          <w:b/>
          <w:sz w:val="20"/>
          <w:szCs w:val="20"/>
        </w:rPr>
        <w:t xml:space="preserve"> 1</w:t>
      </w:r>
      <w:r w:rsidR="00F63AD9" w:rsidRPr="00F75C89">
        <w:rPr>
          <w:rFonts w:cstheme="minorHAnsi"/>
          <w:bCs/>
          <w:sz w:val="20"/>
          <w:szCs w:val="20"/>
        </w:rPr>
        <w:t xml:space="preserve"> is to select a trend which is currently happening and is being worn locally as well as b</w:t>
      </w:r>
      <w:r w:rsidR="00693501" w:rsidRPr="00F75C89">
        <w:rPr>
          <w:rFonts w:cstheme="minorHAnsi"/>
          <w:bCs/>
          <w:sz w:val="20"/>
          <w:szCs w:val="20"/>
        </w:rPr>
        <w:t xml:space="preserve">eing sold in the </w:t>
      </w:r>
      <w:proofErr w:type="gramStart"/>
      <w:r w:rsidR="00693501" w:rsidRPr="00F75C89">
        <w:rPr>
          <w:rFonts w:cstheme="minorHAnsi"/>
          <w:bCs/>
          <w:sz w:val="20"/>
          <w:szCs w:val="20"/>
        </w:rPr>
        <w:t>marketplace;</w:t>
      </w:r>
      <w:proofErr w:type="gramEnd"/>
      <w:r w:rsidR="00693501" w:rsidRPr="00F75C89">
        <w:rPr>
          <w:rFonts w:cstheme="minorHAnsi"/>
          <w:bCs/>
          <w:sz w:val="20"/>
          <w:szCs w:val="20"/>
        </w:rPr>
        <w:t xml:space="preserve"> i.e. it is popular right </w:t>
      </w:r>
      <w:r w:rsidR="00693501" w:rsidRPr="00DE3B8D">
        <w:rPr>
          <w:rFonts w:cstheme="minorHAnsi"/>
          <w:bCs/>
          <w:sz w:val="20"/>
          <w:szCs w:val="20"/>
        </w:rPr>
        <w:t xml:space="preserve">now.  </w:t>
      </w:r>
      <w:r w:rsidR="00693501" w:rsidRPr="00DE3B8D">
        <w:rPr>
          <w:rFonts w:cstheme="minorHAnsi"/>
          <w:b/>
          <w:sz w:val="20"/>
          <w:szCs w:val="20"/>
        </w:rPr>
        <w:t>Part 2</w:t>
      </w:r>
      <w:r w:rsidR="00693501" w:rsidRPr="00DE3B8D">
        <w:rPr>
          <w:rFonts w:cstheme="minorHAnsi"/>
          <w:bCs/>
          <w:sz w:val="20"/>
          <w:szCs w:val="20"/>
        </w:rPr>
        <w:t xml:space="preserve">: create a short survey for the class to </w:t>
      </w:r>
      <w:proofErr w:type="gramStart"/>
      <w:r w:rsidR="00693501" w:rsidRPr="00DE3B8D">
        <w:rPr>
          <w:rFonts w:cstheme="minorHAnsi"/>
          <w:bCs/>
          <w:sz w:val="20"/>
          <w:szCs w:val="20"/>
        </w:rPr>
        <w:t>take</w:t>
      </w:r>
      <w:proofErr w:type="gramEnd"/>
      <w:r w:rsidR="006F6916" w:rsidRPr="00DE3B8D">
        <w:rPr>
          <w:rFonts w:cstheme="minorHAnsi"/>
          <w:bCs/>
          <w:sz w:val="20"/>
          <w:szCs w:val="20"/>
        </w:rPr>
        <w:t xml:space="preserve"> to prove that the trend is current</w:t>
      </w:r>
      <w:r w:rsidR="00461661" w:rsidRPr="00DE3B8D">
        <w:rPr>
          <w:rFonts w:cstheme="minorHAnsi"/>
          <w:bCs/>
          <w:sz w:val="20"/>
          <w:szCs w:val="20"/>
        </w:rPr>
        <w:t xml:space="preserve"> and </w:t>
      </w:r>
      <w:r w:rsidR="002A3760" w:rsidRPr="00DE3B8D">
        <w:rPr>
          <w:rFonts w:cstheme="minorHAnsi"/>
          <w:bCs/>
          <w:sz w:val="20"/>
          <w:szCs w:val="20"/>
        </w:rPr>
        <w:t>active</w:t>
      </w:r>
      <w:r w:rsidR="00986AD6" w:rsidRPr="00DE3B8D">
        <w:rPr>
          <w:rFonts w:cstheme="minorHAnsi"/>
          <w:bCs/>
          <w:sz w:val="20"/>
          <w:szCs w:val="20"/>
        </w:rPr>
        <w:t xml:space="preserve"> and to create a data point for your report</w:t>
      </w:r>
      <w:r w:rsidR="006F6916" w:rsidRPr="00DE3B8D">
        <w:rPr>
          <w:rFonts w:cstheme="minorHAnsi"/>
          <w:bCs/>
          <w:sz w:val="20"/>
          <w:szCs w:val="20"/>
        </w:rPr>
        <w:t xml:space="preserve">.  </w:t>
      </w:r>
      <w:r w:rsidR="006F6916" w:rsidRPr="00DE3B8D">
        <w:rPr>
          <w:rFonts w:cstheme="minorHAnsi"/>
          <w:b/>
          <w:sz w:val="20"/>
          <w:szCs w:val="20"/>
        </w:rPr>
        <w:t>Part 3</w:t>
      </w:r>
      <w:r w:rsidR="00453CA1" w:rsidRPr="00DE3B8D">
        <w:rPr>
          <w:rFonts w:cstheme="minorHAnsi"/>
          <w:bCs/>
          <w:sz w:val="20"/>
          <w:szCs w:val="20"/>
        </w:rPr>
        <w:t xml:space="preserve">: write a trend report. </w:t>
      </w:r>
      <w:r w:rsidR="007D085F" w:rsidRPr="00DE3B8D">
        <w:rPr>
          <w:rFonts w:cstheme="minorHAnsi"/>
          <w:bCs/>
          <w:sz w:val="20"/>
          <w:szCs w:val="20"/>
        </w:rPr>
        <w:t>The report includes</w:t>
      </w:r>
      <w:r w:rsidR="00A24E75" w:rsidRPr="00DE3B8D">
        <w:rPr>
          <w:rFonts w:cstheme="minorHAnsi"/>
          <w:bCs/>
          <w:sz w:val="20"/>
          <w:szCs w:val="20"/>
        </w:rPr>
        <w:t xml:space="preserve"> examples of the trend, </w:t>
      </w:r>
      <w:r w:rsidR="004573AC" w:rsidRPr="00DE3B8D">
        <w:rPr>
          <w:rFonts w:cstheme="minorHAnsi"/>
          <w:bCs/>
          <w:sz w:val="20"/>
          <w:szCs w:val="20"/>
        </w:rPr>
        <w:t>how it started and whether</w:t>
      </w:r>
      <w:r w:rsidR="004573AC" w:rsidRPr="00F75C89">
        <w:rPr>
          <w:rFonts w:cstheme="minorHAnsi"/>
          <w:bCs/>
          <w:sz w:val="20"/>
          <w:szCs w:val="20"/>
        </w:rPr>
        <w:t xml:space="preserve"> international or domestic, </w:t>
      </w:r>
      <w:r w:rsidR="00A24E75" w:rsidRPr="00F75C89">
        <w:rPr>
          <w:rFonts w:cstheme="minorHAnsi"/>
          <w:bCs/>
          <w:sz w:val="20"/>
          <w:szCs w:val="20"/>
        </w:rPr>
        <w:t xml:space="preserve">observations from comparison shopping and from observing people, as well as conclusions </w:t>
      </w:r>
      <w:r w:rsidR="00873AA7" w:rsidRPr="00F75C89">
        <w:rPr>
          <w:rFonts w:cstheme="minorHAnsi"/>
          <w:bCs/>
          <w:sz w:val="20"/>
          <w:szCs w:val="20"/>
        </w:rPr>
        <w:t xml:space="preserve">about scope and </w:t>
      </w:r>
      <w:r w:rsidR="00285B61" w:rsidRPr="00F75C89">
        <w:rPr>
          <w:rFonts w:cstheme="minorHAnsi"/>
          <w:bCs/>
          <w:sz w:val="20"/>
          <w:szCs w:val="20"/>
        </w:rPr>
        <w:t>duration.</w:t>
      </w:r>
      <w:r w:rsidR="006B7988" w:rsidRPr="00F75C89">
        <w:rPr>
          <w:rFonts w:cstheme="minorHAnsi"/>
          <w:bCs/>
          <w:sz w:val="20"/>
          <w:szCs w:val="20"/>
        </w:rPr>
        <w:t xml:space="preserve"> Thus, </w:t>
      </w:r>
      <w:r w:rsidR="00453CA1" w:rsidRPr="00F75C89">
        <w:rPr>
          <w:rFonts w:cstheme="minorHAnsi"/>
          <w:bCs/>
          <w:sz w:val="20"/>
          <w:szCs w:val="20"/>
        </w:rPr>
        <w:t xml:space="preserve">by the time this is due, </w:t>
      </w:r>
      <w:r w:rsidR="006B7988" w:rsidRPr="00F75C89">
        <w:rPr>
          <w:rFonts w:cstheme="minorHAnsi"/>
          <w:bCs/>
          <w:sz w:val="20"/>
          <w:szCs w:val="20"/>
        </w:rPr>
        <w:t>many assignments you have already completed will help you in creating the Trend Report</w:t>
      </w:r>
      <w:r w:rsidR="00F1760E" w:rsidRPr="00F75C89">
        <w:rPr>
          <w:rFonts w:cstheme="minorHAnsi"/>
          <w:bCs/>
          <w:sz w:val="20"/>
          <w:szCs w:val="20"/>
        </w:rPr>
        <w:t xml:space="preserve">. The objective is to learn the parts of creating a trend report; </w:t>
      </w:r>
      <w:r w:rsidR="00DF2EF3" w:rsidRPr="00F75C89">
        <w:rPr>
          <w:rFonts w:cstheme="minorHAnsi"/>
          <w:bCs/>
          <w:sz w:val="20"/>
          <w:szCs w:val="20"/>
        </w:rPr>
        <w:t>to demonstrate the ability to conduct environmental scanning</w:t>
      </w:r>
      <w:r w:rsidR="00E50352" w:rsidRPr="00F75C89">
        <w:rPr>
          <w:rFonts w:cstheme="minorHAnsi"/>
          <w:bCs/>
          <w:sz w:val="20"/>
          <w:szCs w:val="20"/>
        </w:rPr>
        <w:t xml:space="preserve"> (gathering observations and data)</w:t>
      </w:r>
      <w:r w:rsidR="00DF2EF3" w:rsidRPr="00F75C89">
        <w:rPr>
          <w:rFonts w:cstheme="minorHAnsi"/>
          <w:bCs/>
          <w:sz w:val="20"/>
          <w:szCs w:val="20"/>
        </w:rPr>
        <w:t xml:space="preserve">, to make conclusions about the </w:t>
      </w:r>
      <w:r w:rsidR="004B7436" w:rsidRPr="00F75C89">
        <w:rPr>
          <w:rFonts w:cstheme="minorHAnsi"/>
          <w:bCs/>
          <w:sz w:val="20"/>
          <w:szCs w:val="20"/>
        </w:rPr>
        <w:t>trend including theory of adoption, future</w:t>
      </w:r>
      <w:r w:rsidR="00410EC7" w:rsidRPr="00F75C89">
        <w:rPr>
          <w:rFonts w:cstheme="minorHAnsi"/>
          <w:bCs/>
          <w:sz w:val="20"/>
          <w:szCs w:val="20"/>
        </w:rPr>
        <w:t>,</w:t>
      </w:r>
      <w:r w:rsidR="004B7436" w:rsidRPr="00F75C89">
        <w:rPr>
          <w:rFonts w:cstheme="minorHAnsi"/>
          <w:bCs/>
          <w:sz w:val="20"/>
          <w:szCs w:val="20"/>
        </w:rPr>
        <w:t xml:space="preserve"> and how it is moving through the fashion cycle</w:t>
      </w:r>
      <w:r w:rsidR="004722D1" w:rsidRPr="00F75C89">
        <w:rPr>
          <w:rFonts w:cstheme="minorHAnsi"/>
          <w:bCs/>
          <w:sz w:val="20"/>
          <w:szCs w:val="20"/>
        </w:rPr>
        <w:t xml:space="preserve">, to prove that the trend exists, </w:t>
      </w:r>
      <w:r w:rsidR="009660B9" w:rsidRPr="00F75C89">
        <w:rPr>
          <w:rFonts w:cstheme="minorHAnsi"/>
          <w:bCs/>
          <w:sz w:val="20"/>
          <w:szCs w:val="20"/>
        </w:rPr>
        <w:t xml:space="preserve">and </w:t>
      </w:r>
      <w:r w:rsidR="004722D1" w:rsidRPr="00F75C89">
        <w:rPr>
          <w:rFonts w:cstheme="minorHAnsi"/>
          <w:bCs/>
          <w:sz w:val="20"/>
          <w:szCs w:val="20"/>
        </w:rPr>
        <w:t>where it exists (domestic/international/global)</w:t>
      </w:r>
      <w:r w:rsidR="0022538F" w:rsidRPr="00F75C89">
        <w:rPr>
          <w:rFonts w:cstheme="minorHAnsi"/>
          <w:bCs/>
          <w:sz w:val="20"/>
          <w:szCs w:val="20"/>
        </w:rPr>
        <w:t>.</w:t>
      </w:r>
    </w:p>
    <w:p w14:paraId="7C9B40A5" w14:textId="115D48F8" w:rsidR="008C4B63" w:rsidRPr="00F75C89" w:rsidRDefault="00FD3B67" w:rsidP="003E7DC5">
      <w:pPr>
        <w:pStyle w:val="ListParagraph"/>
        <w:numPr>
          <w:ilvl w:val="1"/>
          <w:numId w:val="17"/>
        </w:numPr>
        <w:spacing w:after="0" w:line="240" w:lineRule="auto"/>
        <w:rPr>
          <w:rFonts w:cstheme="minorHAnsi"/>
          <w:bCs/>
          <w:sz w:val="20"/>
          <w:szCs w:val="20"/>
        </w:rPr>
      </w:pPr>
      <w:r w:rsidRPr="00F75C89">
        <w:rPr>
          <w:rFonts w:cstheme="minorHAnsi"/>
          <w:b/>
          <w:sz w:val="20"/>
          <w:szCs w:val="20"/>
        </w:rPr>
        <w:t>Group Final Project</w:t>
      </w:r>
      <w:r w:rsidR="00673691" w:rsidRPr="00F75C89">
        <w:rPr>
          <w:rFonts w:cstheme="minorHAnsi"/>
          <w:b/>
          <w:sz w:val="20"/>
          <w:szCs w:val="20"/>
        </w:rPr>
        <w:t xml:space="preserve"> (</w:t>
      </w:r>
      <w:r w:rsidR="00BD369B" w:rsidRPr="00F75C89">
        <w:rPr>
          <w:rFonts w:cstheme="minorHAnsi"/>
          <w:b/>
          <w:sz w:val="20"/>
          <w:szCs w:val="20"/>
        </w:rPr>
        <w:t>85</w:t>
      </w:r>
      <w:r w:rsidR="006D3BFB" w:rsidRPr="00F75C89">
        <w:rPr>
          <w:rFonts w:cstheme="minorHAnsi"/>
          <w:b/>
          <w:sz w:val="20"/>
          <w:szCs w:val="20"/>
        </w:rPr>
        <w:t xml:space="preserve"> Points project + 25 points group presentation + </w:t>
      </w:r>
      <w:r w:rsidR="00BD369B" w:rsidRPr="00F75C89">
        <w:rPr>
          <w:rFonts w:cstheme="minorHAnsi"/>
          <w:b/>
          <w:sz w:val="20"/>
          <w:szCs w:val="20"/>
        </w:rPr>
        <w:t xml:space="preserve">15 </w:t>
      </w:r>
      <w:r w:rsidR="00737188" w:rsidRPr="00F75C89">
        <w:rPr>
          <w:rFonts w:cstheme="minorHAnsi"/>
          <w:b/>
          <w:sz w:val="20"/>
          <w:szCs w:val="20"/>
        </w:rPr>
        <w:t>points critique)</w:t>
      </w:r>
      <w:proofErr w:type="gramStart"/>
      <w:r w:rsidRPr="00F75C89">
        <w:rPr>
          <w:rFonts w:cstheme="minorHAnsi"/>
          <w:bCs/>
          <w:sz w:val="20"/>
          <w:szCs w:val="20"/>
        </w:rPr>
        <w:t xml:space="preserve">:  </w:t>
      </w:r>
      <w:r w:rsidR="00EF1F29" w:rsidRPr="00F75C89">
        <w:rPr>
          <w:rFonts w:cstheme="minorHAnsi"/>
          <w:bCs/>
          <w:sz w:val="20"/>
          <w:szCs w:val="20"/>
        </w:rPr>
        <w:t>in</w:t>
      </w:r>
      <w:proofErr w:type="gramEnd"/>
      <w:r w:rsidR="00EF1F29" w:rsidRPr="00F75C89">
        <w:rPr>
          <w:rFonts w:cstheme="minorHAnsi"/>
          <w:bCs/>
          <w:sz w:val="20"/>
          <w:szCs w:val="20"/>
        </w:rPr>
        <w:t xml:space="preserve"> a</w:t>
      </w:r>
      <w:r w:rsidRPr="00F75C89">
        <w:rPr>
          <w:rFonts w:cstheme="minorHAnsi"/>
          <w:bCs/>
          <w:sz w:val="20"/>
          <w:szCs w:val="20"/>
        </w:rPr>
        <w:t xml:space="preserve"> small group, you will identify </w:t>
      </w:r>
      <w:r w:rsidR="00027F04" w:rsidRPr="00F75C89">
        <w:rPr>
          <w:rFonts w:cstheme="minorHAnsi"/>
          <w:bCs/>
          <w:sz w:val="20"/>
          <w:szCs w:val="20"/>
        </w:rPr>
        <w:t xml:space="preserve">seasonal trends </w:t>
      </w:r>
      <w:r w:rsidR="007018B1" w:rsidRPr="00F75C89">
        <w:rPr>
          <w:rFonts w:cstheme="minorHAnsi"/>
          <w:bCs/>
          <w:sz w:val="20"/>
          <w:szCs w:val="20"/>
        </w:rPr>
        <w:t>for a future season</w:t>
      </w:r>
      <w:r w:rsidRPr="00F75C89">
        <w:rPr>
          <w:rFonts w:cstheme="minorHAnsi"/>
          <w:bCs/>
          <w:sz w:val="20"/>
          <w:szCs w:val="20"/>
        </w:rPr>
        <w:t xml:space="preserve"> and predict how it will manifest in apparel </w:t>
      </w:r>
      <w:r w:rsidR="004573AC" w:rsidRPr="00F75C89">
        <w:rPr>
          <w:rFonts w:cstheme="minorHAnsi"/>
          <w:bCs/>
          <w:sz w:val="20"/>
          <w:szCs w:val="20"/>
        </w:rPr>
        <w:t>both domestic and internationally</w:t>
      </w:r>
      <w:r w:rsidRPr="00F75C89">
        <w:rPr>
          <w:rFonts w:cstheme="minorHAnsi"/>
          <w:bCs/>
          <w:sz w:val="20"/>
          <w:szCs w:val="20"/>
        </w:rPr>
        <w:t xml:space="preserve"> in terms of color, materials and styling. Your group will present the forecast and critique other groups’ forecasts.</w:t>
      </w:r>
      <w:r w:rsidR="00EA5B63" w:rsidRPr="00F75C89">
        <w:rPr>
          <w:rFonts w:cstheme="minorHAnsi"/>
          <w:bCs/>
          <w:sz w:val="20"/>
          <w:szCs w:val="20"/>
        </w:rPr>
        <w:t xml:space="preserve">  </w:t>
      </w:r>
      <w:r w:rsidRPr="00F75C89">
        <w:rPr>
          <w:rFonts w:cstheme="minorHAnsi"/>
          <w:sz w:val="20"/>
          <w:szCs w:val="20"/>
        </w:rPr>
        <w:t xml:space="preserve">Group </w:t>
      </w:r>
      <w:r w:rsidR="00EA5B63" w:rsidRPr="00F75C89">
        <w:rPr>
          <w:rFonts w:cstheme="minorHAnsi"/>
          <w:sz w:val="20"/>
          <w:szCs w:val="20"/>
        </w:rPr>
        <w:t>t</w:t>
      </w:r>
      <w:r w:rsidRPr="00F75C89">
        <w:rPr>
          <w:rFonts w:cstheme="minorHAnsi"/>
          <w:sz w:val="20"/>
          <w:szCs w:val="20"/>
        </w:rPr>
        <w:t>ime in class may be limited, so plan on meeting outside of class or by Zoom (unt.zoom.us).</w:t>
      </w:r>
      <w:r w:rsidR="00504E45" w:rsidRPr="00F75C89">
        <w:rPr>
          <w:rFonts w:cstheme="minorHAnsi"/>
          <w:sz w:val="20"/>
          <w:szCs w:val="20"/>
        </w:rPr>
        <w:t xml:space="preserve"> </w:t>
      </w:r>
      <w:r w:rsidR="005A010E" w:rsidRPr="00F75C89">
        <w:rPr>
          <w:rFonts w:cstheme="minorHAnsi"/>
          <w:sz w:val="20"/>
          <w:szCs w:val="20"/>
        </w:rPr>
        <w:t>The objective is to i</w:t>
      </w:r>
      <w:r w:rsidR="005A010E" w:rsidRPr="00F75C89">
        <w:rPr>
          <w:rFonts w:eastAsia="Cambria" w:cstheme="minorHAnsi"/>
          <w:sz w:val="20"/>
          <w:szCs w:val="20"/>
        </w:rPr>
        <w:t>dentify current fashion trends; to analyze and predict the direction of fashion change; to p</w:t>
      </w:r>
      <w:r w:rsidR="005A010E" w:rsidRPr="00F75C89">
        <w:rPr>
          <w:rFonts w:cstheme="minorHAnsi"/>
          <w:sz w:val="20"/>
          <w:szCs w:val="20"/>
        </w:rPr>
        <w:t xml:space="preserve">repare a forecast for a future season; to present a fashion forecast before </w:t>
      </w:r>
      <w:r w:rsidR="00E81DC1" w:rsidRPr="00F75C89">
        <w:rPr>
          <w:rFonts w:cstheme="minorHAnsi"/>
          <w:sz w:val="20"/>
          <w:szCs w:val="20"/>
        </w:rPr>
        <w:t>an audience</w:t>
      </w:r>
      <w:r w:rsidR="005A010E" w:rsidRPr="00F75C89">
        <w:rPr>
          <w:rFonts w:cstheme="minorHAnsi"/>
          <w:sz w:val="20"/>
          <w:szCs w:val="20"/>
        </w:rPr>
        <w:t>.</w:t>
      </w:r>
      <w:r w:rsidR="00673691" w:rsidRPr="00F75C89">
        <w:rPr>
          <w:rFonts w:cstheme="minorHAnsi"/>
          <w:sz w:val="20"/>
          <w:szCs w:val="20"/>
        </w:rPr>
        <w:t xml:space="preserve"> If someone isn’t participating in your group, let me know as soon as possible—do not delay!</w:t>
      </w:r>
      <w:r w:rsidR="007367AA" w:rsidRPr="00F75C89">
        <w:rPr>
          <w:rFonts w:cstheme="minorHAnsi"/>
          <w:sz w:val="20"/>
          <w:szCs w:val="20"/>
        </w:rPr>
        <w:t xml:space="preserve">  (Note: </w:t>
      </w:r>
      <w:r w:rsidR="00076702" w:rsidRPr="00F75C89">
        <w:rPr>
          <w:rFonts w:cstheme="minorHAnsi"/>
          <w:sz w:val="20"/>
          <w:szCs w:val="20"/>
        </w:rPr>
        <w:t>when creating groups, I sort randomly, and then by attendance</w:t>
      </w:r>
      <w:r w:rsidR="007D0E25" w:rsidRPr="00F75C89">
        <w:rPr>
          <w:rFonts w:cstheme="minorHAnsi"/>
          <w:sz w:val="20"/>
          <w:szCs w:val="20"/>
        </w:rPr>
        <w:t xml:space="preserve"> (ex: if you missed class 8 times, I </w:t>
      </w:r>
      <w:proofErr w:type="gramStart"/>
      <w:r w:rsidR="007D0E25" w:rsidRPr="00F75C89">
        <w:rPr>
          <w:rFonts w:cstheme="minorHAnsi"/>
          <w:sz w:val="20"/>
          <w:szCs w:val="20"/>
        </w:rPr>
        <w:t>will</w:t>
      </w:r>
      <w:proofErr w:type="gramEnd"/>
      <w:r w:rsidR="007D0E25" w:rsidRPr="00F75C89">
        <w:rPr>
          <w:rFonts w:cstheme="minorHAnsi"/>
          <w:sz w:val="20"/>
          <w:szCs w:val="20"/>
        </w:rPr>
        <w:t xml:space="preserve"> put </w:t>
      </w:r>
      <w:r w:rsidR="00E77DF1" w:rsidRPr="00F75C89">
        <w:rPr>
          <w:rFonts w:cstheme="minorHAnsi"/>
          <w:sz w:val="20"/>
          <w:szCs w:val="20"/>
        </w:rPr>
        <w:t xml:space="preserve">you </w:t>
      </w:r>
      <w:r w:rsidR="007D0E25" w:rsidRPr="00F75C89">
        <w:rPr>
          <w:rFonts w:cstheme="minorHAnsi"/>
          <w:sz w:val="20"/>
          <w:szCs w:val="20"/>
        </w:rPr>
        <w:t xml:space="preserve">in the group who </w:t>
      </w:r>
      <w:r w:rsidR="00E5173D" w:rsidRPr="00F75C89">
        <w:rPr>
          <w:rFonts w:cstheme="minorHAnsi"/>
          <w:sz w:val="20"/>
          <w:szCs w:val="20"/>
        </w:rPr>
        <w:t>were absent</w:t>
      </w:r>
      <w:r w:rsidR="007D0E25" w:rsidRPr="00F75C89">
        <w:rPr>
          <w:rFonts w:cstheme="minorHAnsi"/>
          <w:sz w:val="20"/>
          <w:szCs w:val="20"/>
        </w:rPr>
        <w:t xml:space="preserve"> 8 time</w:t>
      </w:r>
      <w:r w:rsidR="006C2CE7" w:rsidRPr="00F75C89">
        <w:rPr>
          <w:rFonts w:cstheme="minorHAnsi"/>
          <w:sz w:val="20"/>
          <w:szCs w:val="20"/>
        </w:rPr>
        <w:t>s</w:t>
      </w:r>
      <w:r w:rsidR="00DD0C4D" w:rsidRPr="00F75C89">
        <w:rPr>
          <w:rFonts w:cstheme="minorHAnsi"/>
          <w:sz w:val="20"/>
          <w:szCs w:val="20"/>
        </w:rPr>
        <w:t>).)</w:t>
      </w:r>
    </w:p>
    <w:p w14:paraId="2279ACFF" w14:textId="33A0787C" w:rsidR="008C4B63" w:rsidRPr="00F75C89" w:rsidRDefault="008C4B63" w:rsidP="003E7DC5">
      <w:pPr>
        <w:pStyle w:val="ListParagraph"/>
        <w:numPr>
          <w:ilvl w:val="0"/>
          <w:numId w:val="17"/>
        </w:numPr>
        <w:spacing w:after="0" w:line="240" w:lineRule="auto"/>
        <w:rPr>
          <w:rFonts w:cstheme="minorHAnsi"/>
          <w:sz w:val="20"/>
          <w:szCs w:val="20"/>
        </w:rPr>
      </w:pPr>
      <w:r w:rsidRPr="00F75C89">
        <w:rPr>
          <w:rFonts w:cstheme="minorHAnsi"/>
          <w:b/>
          <w:bCs/>
          <w:sz w:val="20"/>
          <w:szCs w:val="20"/>
        </w:rPr>
        <w:t>Professional Development (10 points bonus)</w:t>
      </w:r>
      <w:r w:rsidR="003A24B7" w:rsidRPr="00F75C89">
        <w:rPr>
          <w:rFonts w:cstheme="minorHAnsi"/>
          <w:b/>
          <w:bCs/>
          <w:sz w:val="20"/>
          <w:szCs w:val="20"/>
        </w:rPr>
        <w:t xml:space="preserve">: </w:t>
      </w:r>
      <w:r w:rsidR="00514476" w:rsidRPr="00F75C89">
        <w:rPr>
          <w:rFonts w:cstheme="minorHAnsi"/>
          <w:sz w:val="20"/>
          <w:szCs w:val="20"/>
        </w:rPr>
        <w:t xml:space="preserve">The objective is for you to </w:t>
      </w:r>
      <w:r w:rsidR="00CE65BB" w:rsidRPr="00F75C89">
        <w:rPr>
          <w:rFonts w:cstheme="minorHAnsi"/>
          <w:sz w:val="20"/>
          <w:szCs w:val="20"/>
        </w:rPr>
        <w:t>a</w:t>
      </w:r>
      <w:r w:rsidR="00514476" w:rsidRPr="00F75C89">
        <w:rPr>
          <w:rFonts w:cstheme="minorHAnsi"/>
          <w:sz w:val="20"/>
          <w:szCs w:val="20"/>
        </w:rPr>
        <w:t>ttend an event with a speaker</w:t>
      </w:r>
      <w:r w:rsidR="000E072F" w:rsidRPr="00F75C89">
        <w:rPr>
          <w:rFonts w:cstheme="minorHAnsi"/>
          <w:sz w:val="20"/>
          <w:szCs w:val="20"/>
        </w:rPr>
        <w:t xml:space="preserve"> </w:t>
      </w:r>
      <w:r w:rsidR="00914BE8" w:rsidRPr="00F75C89">
        <w:rPr>
          <w:rFonts w:cstheme="minorHAnsi"/>
          <w:sz w:val="20"/>
          <w:szCs w:val="20"/>
        </w:rPr>
        <w:t xml:space="preserve">or the Career Expo </w:t>
      </w:r>
      <w:r w:rsidR="000E072F" w:rsidRPr="00F75C89">
        <w:rPr>
          <w:rFonts w:cstheme="minorHAnsi"/>
          <w:sz w:val="20"/>
          <w:szCs w:val="20"/>
        </w:rPr>
        <w:t xml:space="preserve">which is extracurricular and then prove that you attended.  </w:t>
      </w:r>
      <w:r w:rsidR="001A2468" w:rsidRPr="00F75C89">
        <w:rPr>
          <w:rFonts w:cstheme="minorHAnsi"/>
          <w:sz w:val="20"/>
          <w:szCs w:val="20"/>
        </w:rPr>
        <w:t xml:space="preserve">If you are not </w:t>
      </w:r>
      <w:proofErr w:type="gramStart"/>
      <w:r w:rsidR="001A2468" w:rsidRPr="00F75C89">
        <w:rPr>
          <w:rFonts w:cstheme="minorHAnsi"/>
          <w:sz w:val="20"/>
          <w:szCs w:val="20"/>
        </w:rPr>
        <w:t>in</w:t>
      </w:r>
      <w:proofErr w:type="gramEnd"/>
      <w:r w:rsidR="001A2468" w:rsidRPr="00F75C89">
        <w:rPr>
          <w:rFonts w:cstheme="minorHAnsi"/>
          <w:sz w:val="20"/>
          <w:szCs w:val="20"/>
        </w:rPr>
        <w:t xml:space="preserve"> the College of Merchandising, Hospitality or Tourism and these </w:t>
      </w:r>
      <w:proofErr w:type="gramStart"/>
      <w:r w:rsidR="007018B1" w:rsidRPr="00F75C89">
        <w:rPr>
          <w:rFonts w:cstheme="minorHAnsi"/>
          <w:sz w:val="20"/>
          <w:szCs w:val="20"/>
        </w:rPr>
        <w:t>event</w:t>
      </w:r>
      <w:proofErr w:type="gramEnd"/>
      <w:r w:rsidR="00914BE8" w:rsidRPr="00F75C89">
        <w:rPr>
          <w:rFonts w:cstheme="minorHAnsi"/>
          <w:sz w:val="20"/>
          <w:szCs w:val="20"/>
        </w:rPr>
        <w:t>(</w:t>
      </w:r>
      <w:r w:rsidR="007018B1" w:rsidRPr="00F75C89">
        <w:rPr>
          <w:rFonts w:cstheme="minorHAnsi"/>
          <w:sz w:val="20"/>
          <w:szCs w:val="20"/>
        </w:rPr>
        <w:t>s</w:t>
      </w:r>
      <w:r w:rsidR="00914BE8" w:rsidRPr="00F75C89">
        <w:rPr>
          <w:rFonts w:cstheme="minorHAnsi"/>
          <w:sz w:val="20"/>
          <w:szCs w:val="20"/>
        </w:rPr>
        <w:t>)</w:t>
      </w:r>
      <w:r w:rsidR="007018B1" w:rsidRPr="00F75C89">
        <w:rPr>
          <w:rFonts w:cstheme="minorHAnsi"/>
          <w:sz w:val="20"/>
          <w:szCs w:val="20"/>
        </w:rPr>
        <w:t xml:space="preserve"> </w:t>
      </w:r>
      <w:r w:rsidR="001A2468" w:rsidRPr="00F75C89">
        <w:rPr>
          <w:rFonts w:cstheme="minorHAnsi"/>
          <w:sz w:val="20"/>
          <w:szCs w:val="20"/>
        </w:rPr>
        <w:t>do not interest you, you may find your own event to attend</w:t>
      </w:r>
      <w:r w:rsidR="00127242" w:rsidRPr="00F75C89">
        <w:rPr>
          <w:rFonts w:cstheme="minorHAnsi"/>
          <w:sz w:val="20"/>
          <w:szCs w:val="20"/>
        </w:rPr>
        <w:t xml:space="preserve">.  Please review the event with me first. </w:t>
      </w:r>
      <w:r w:rsidR="008E1545" w:rsidRPr="00F75C89">
        <w:rPr>
          <w:rFonts w:cstheme="minorHAnsi"/>
          <w:sz w:val="20"/>
          <w:szCs w:val="20"/>
        </w:rPr>
        <w:t>There are many events and speakers and organizations on campus</w:t>
      </w:r>
      <w:r w:rsidR="0050183A" w:rsidRPr="00F75C89">
        <w:rPr>
          <w:rFonts w:cstheme="minorHAnsi"/>
          <w:sz w:val="20"/>
          <w:szCs w:val="20"/>
        </w:rPr>
        <w:t xml:space="preserve">!  Pick something you are interested </w:t>
      </w:r>
      <w:proofErr w:type="gramStart"/>
      <w:r w:rsidR="0050183A" w:rsidRPr="00F75C89">
        <w:rPr>
          <w:rFonts w:cstheme="minorHAnsi"/>
          <w:sz w:val="20"/>
          <w:szCs w:val="20"/>
        </w:rPr>
        <w:t>in</w:t>
      </w:r>
      <w:proofErr w:type="gramEnd"/>
      <w:r w:rsidR="0050183A" w:rsidRPr="00F75C89">
        <w:rPr>
          <w:rFonts w:cstheme="minorHAnsi"/>
          <w:sz w:val="20"/>
          <w:szCs w:val="20"/>
        </w:rPr>
        <w:t xml:space="preserve"> and which may help you in your career.</w:t>
      </w:r>
    </w:p>
    <w:p w14:paraId="215746DF" w14:textId="3FC6236B" w:rsidR="00740479" w:rsidRPr="00F75C89" w:rsidRDefault="005F47A7" w:rsidP="00740479">
      <w:pPr>
        <w:pStyle w:val="ListParagraph"/>
        <w:numPr>
          <w:ilvl w:val="1"/>
          <w:numId w:val="17"/>
        </w:numPr>
        <w:spacing w:after="0" w:line="240" w:lineRule="auto"/>
        <w:rPr>
          <w:rFonts w:cstheme="minorHAnsi"/>
          <w:sz w:val="20"/>
          <w:szCs w:val="20"/>
        </w:rPr>
      </w:pPr>
      <w:r w:rsidRPr="00F75C89">
        <w:rPr>
          <w:rFonts w:cstheme="minorHAnsi"/>
          <w:sz w:val="20"/>
          <w:szCs w:val="20"/>
        </w:rPr>
        <w:t>9/</w:t>
      </w:r>
      <w:r w:rsidR="00B85688" w:rsidRPr="00F75C89">
        <w:rPr>
          <w:rFonts w:cstheme="minorHAnsi"/>
          <w:sz w:val="20"/>
          <w:szCs w:val="20"/>
        </w:rPr>
        <w:t>2</w:t>
      </w:r>
      <w:r w:rsidR="00F33EF4">
        <w:rPr>
          <w:rFonts w:cstheme="minorHAnsi"/>
          <w:sz w:val="20"/>
          <w:szCs w:val="20"/>
        </w:rPr>
        <w:t>4</w:t>
      </w:r>
      <w:r w:rsidRPr="00F75C89">
        <w:rPr>
          <w:rFonts w:cstheme="minorHAnsi"/>
          <w:sz w:val="20"/>
          <w:szCs w:val="20"/>
        </w:rPr>
        <w:t xml:space="preserve"> </w:t>
      </w:r>
      <w:r w:rsidR="00740479" w:rsidRPr="00F75C89">
        <w:rPr>
          <w:rFonts w:cstheme="minorHAnsi"/>
          <w:sz w:val="20"/>
          <w:szCs w:val="20"/>
        </w:rPr>
        <w:t xml:space="preserve">Career Expo, Union, </w:t>
      </w:r>
      <w:r w:rsidR="009307D5" w:rsidRPr="00F75C89">
        <w:rPr>
          <w:rFonts w:cstheme="minorHAnsi"/>
          <w:sz w:val="20"/>
          <w:szCs w:val="20"/>
        </w:rPr>
        <w:t>10AM-100P</w:t>
      </w:r>
      <w:r w:rsidRPr="00F75C89">
        <w:rPr>
          <w:rFonts w:cstheme="minorHAnsi"/>
          <w:sz w:val="20"/>
          <w:szCs w:val="20"/>
        </w:rPr>
        <w:t>M</w:t>
      </w:r>
    </w:p>
    <w:p w14:paraId="4DB93C16" w14:textId="692F76B4" w:rsidR="004E1B78" w:rsidRPr="00F75C89" w:rsidRDefault="00B85688" w:rsidP="00740479">
      <w:pPr>
        <w:pStyle w:val="ListParagraph"/>
        <w:numPr>
          <w:ilvl w:val="1"/>
          <w:numId w:val="17"/>
        </w:numPr>
        <w:spacing w:after="0" w:line="240" w:lineRule="auto"/>
        <w:rPr>
          <w:rFonts w:cstheme="minorHAnsi"/>
          <w:sz w:val="20"/>
          <w:szCs w:val="20"/>
        </w:rPr>
      </w:pPr>
      <w:r w:rsidRPr="00F75C89">
        <w:rPr>
          <w:rFonts w:cstheme="minorHAnsi"/>
          <w:sz w:val="20"/>
          <w:szCs w:val="20"/>
        </w:rPr>
        <w:t>10/7</w:t>
      </w:r>
      <w:r w:rsidR="004E1B78" w:rsidRPr="00F75C89">
        <w:rPr>
          <w:rFonts w:cstheme="minorHAnsi"/>
          <w:sz w:val="20"/>
          <w:szCs w:val="20"/>
        </w:rPr>
        <w:t xml:space="preserve"> MDR EIR Lecture </w:t>
      </w:r>
      <w:r w:rsidR="009A7900" w:rsidRPr="00F75C89">
        <w:rPr>
          <w:rFonts w:cstheme="minorHAnsi"/>
          <w:sz w:val="20"/>
          <w:szCs w:val="20"/>
        </w:rPr>
        <w:t>Nov. 13</w:t>
      </w:r>
      <w:r w:rsidR="004E1B78" w:rsidRPr="00F75C89">
        <w:rPr>
          <w:rFonts w:cstheme="minorHAnsi"/>
          <w:sz w:val="20"/>
          <w:szCs w:val="20"/>
        </w:rPr>
        <w:t>; 11-12:</w:t>
      </w:r>
      <w:r w:rsidRPr="00F75C89">
        <w:rPr>
          <w:rFonts w:cstheme="minorHAnsi"/>
          <w:sz w:val="20"/>
          <w:szCs w:val="20"/>
        </w:rPr>
        <w:t>2</w:t>
      </w:r>
      <w:r w:rsidR="004E1B78" w:rsidRPr="00F75C89">
        <w:rPr>
          <w:rFonts w:cstheme="minorHAnsi"/>
          <w:sz w:val="20"/>
          <w:szCs w:val="20"/>
        </w:rPr>
        <w:t>0</w:t>
      </w:r>
      <w:r w:rsidR="00234C7F" w:rsidRPr="00F75C89">
        <w:rPr>
          <w:rFonts w:cstheme="minorHAnsi"/>
          <w:sz w:val="20"/>
          <w:szCs w:val="20"/>
        </w:rPr>
        <w:t>—see Announcements on Canvas.</w:t>
      </w:r>
    </w:p>
    <w:p w14:paraId="4C2638A5" w14:textId="4686CC97" w:rsidR="00EE213C" w:rsidRPr="00F75C89" w:rsidRDefault="005F47A7" w:rsidP="00740479">
      <w:pPr>
        <w:pStyle w:val="ListParagraph"/>
        <w:numPr>
          <w:ilvl w:val="1"/>
          <w:numId w:val="17"/>
        </w:numPr>
        <w:spacing w:after="0" w:line="240" w:lineRule="auto"/>
        <w:rPr>
          <w:rFonts w:cstheme="minorHAnsi"/>
          <w:sz w:val="20"/>
          <w:szCs w:val="20"/>
        </w:rPr>
      </w:pPr>
      <w:r w:rsidRPr="00F75C89">
        <w:rPr>
          <w:rFonts w:cstheme="minorHAnsi"/>
          <w:sz w:val="20"/>
          <w:szCs w:val="20"/>
        </w:rPr>
        <w:t xml:space="preserve">10/1 </w:t>
      </w:r>
      <w:r w:rsidR="00EE213C" w:rsidRPr="00F75C89">
        <w:rPr>
          <w:rFonts w:cstheme="minorHAnsi"/>
          <w:sz w:val="20"/>
          <w:szCs w:val="20"/>
        </w:rPr>
        <w:t>MDR (only) Career Conversations</w:t>
      </w:r>
      <w:r w:rsidR="00C4663B" w:rsidRPr="00F75C89">
        <w:rPr>
          <w:rFonts w:cstheme="minorHAnsi"/>
          <w:sz w:val="20"/>
          <w:szCs w:val="20"/>
        </w:rPr>
        <w:t xml:space="preserve"> with Alumni;</w:t>
      </w:r>
      <w:r w:rsidR="00EE213C" w:rsidRPr="00F75C89">
        <w:rPr>
          <w:rFonts w:cstheme="minorHAnsi"/>
          <w:sz w:val="20"/>
          <w:szCs w:val="20"/>
        </w:rPr>
        <w:t xml:space="preserve"> University Union </w:t>
      </w:r>
      <w:r w:rsidR="00C4663B" w:rsidRPr="00F75C89">
        <w:rPr>
          <w:rFonts w:cstheme="minorHAnsi"/>
          <w:sz w:val="20"/>
          <w:szCs w:val="20"/>
        </w:rPr>
        <w:t>333</w:t>
      </w:r>
      <w:r w:rsidR="00EE213C" w:rsidRPr="00F75C89">
        <w:rPr>
          <w:rFonts w:cstheme="minorHAnsi"/>
          <w:sz w:val="20"/>
          <w:szCs w:val="20"/>
        </w:rPr>
        <w:t>; 4-6pm</w:t>
      </w:r>
      <w:r w:rsidR="00C4663B" w:rsidRPr="00F75C89">
        <w:rPr>
          <w:rFonts w:cstheme="minorHAnsi"/>
          <w:sz w:val="20"/>
          <w:szCs w:val="20"/>
        </w:rPr>
        <w:t xml:space="preserve"> </w:t>
      </w:r>
    </w:p>
    <w:p w14:paraId="247240C4" w14:textId="776EA267" w:rsidR="00AD3A81" w:rsidRPr="00F75C89" w:rsidRDefault="00B3144D" w:rsidP="005D7B24">
      <w:pPr>
        <w:pStyle w:val="ListParagraph"/>
        <w:numPr>
          <w:ilvl w:val="1"/>
          <w:numId w:val="17"/>
        </w:numPr>
        <w:spacing w:after="0" w:line="240" w:lineRule="auto"/>
        <w:rPr>
          <w:rFonts w:cstheme="minorHAnsi"/>
          <w:sz w:val="20"/>
          <w:szCs w:val="20"/>
        </w:rPr>
      </w:pPr>
      <w:r w:rsidRPr="00F75C89">
        <w:rPr>
          <w:rFonts w:cstheme="minorHAnsi"/>
          <w:sz w:val="20"/>
          <w:szCs w:val="20"/>
        </w:rPr>
        <w:t xml:space="preserve">Any NRFSA or Merchandising Inc. meeting with a speaker </w:t>
      </w:r>
      <w:r w:rsidR="00AD3A81" w:rsidRPr="00F75C89">
        <w:rPr>
          <w:rFonts w:cstheme="minorHAnsi"/>
          <w:sz w:val="20"/>
          <w:szCs w:val="20"/>
        </w:rPr>
        <w:t xml:space="preserve">is excellent, too. Other colleges also have organizations with speakers related to their majors. The University usually holds events with speakers, too. </w:t>
      </w:r>
    </w:p>
    <w:p w14:paraId="1D0E5CA6" w14:textId="75331E89" w:rsidR="00F96723" w:rsidRPr="00F75C89" w:rsidRDefault="00436CD1" w:rsidP="003E7DC5">
      <w:pPr>
        <w:pStyle w:val="ListParagraph"/>
        <w:numPr>
          <w:ilvl w:val="1"/>
          <w:numId w:val="17"/>
        </w:numPr>
        <w:spacing w:after="0" w:line="240" w:lineRule="auto"/>
        <w:rPr>
          <w:rFonts w:cstheme="minorHAnsi"/>
          <w:sz w:val="20"/>
          <w:szCs w:val="20"/>
        </w:rPr>
      </w:pPr>
      <w:r w:rsidRPr="00F75C89">
        <w:rPr>
          <w:rFonts w:cstheme="minorHAnsi"/>
          <w:sz w:val="20"/>
          <w:szCs w:val="20"/>
        </w:rPr>
        <w:t xml:space="preserve">More will be announced </w:t>
      </w:r>
      <w:r w:rsidR="00A42DCC" w:rsidRPr="00F75C89">
        <w:rPr>
          <w:rFonts w:cstheme="minorHAnsi"/>
          <w:sz w:val="20"/>
          <w:szCs w:val="20"/>
        </w:rPr>
        <w:t xml:space="preserve">in class and on Canvas as we go through the semester. </w:t>
      </w:r>
    </w:p>
    <w:p w14:paraId="57D9D6BB" w14:textId="70635D75" w:rsidR="00514476" w:rsidRPr="00F75C89" w:rsidRDefault="00514476" w:rsidP="003E7DC5">
      <w:pPr>
        <w:pStyle w:val="ListParagraph"/>
        <w:numPr>
          <w:ilvl w:val="1"/>
          <w:numId w:val="17"/>
        </w:numPr>
        <w:spacing w:after="0" w:line="240" w:lineRule="auto"/>
        <w:rPr>
          <w:rFonts w:cstheme="minorHAnsi"/>
          <w:sz w:val="20"/>
          <w:szCs w:val="20"/>
        </w:rPr>
      </w:pPr>
      <w:r w:rsidRPr="00F75C89">
        <w:rPr>
          <w:rFonts w:cstheme="minorHAnsi"/>
          <w:sz w:val="20"/>
          <w:szCs w:val="20"/>
        </w:rPr>
        <w:t>TBD</w:t>
      </w:r>
      <w:r w:rsidR="008E1545" w:rsidRPr="00F75C89">
        <w:rPr>
          <w:rFonts w:cstheme="minorHAnsi"/>
          <w:sz w:val="20"/>
          <w:szCs w:val="20"/>
        </w:rPr>
        <w:t xml:space="preserve"> or c</w:t>
      </w:r>
      <w:r w:rsidRPr="00F75C89">
        <w:rPr>
          <w:rFonts w:cstheme="minorHAnsi"/>
          <w:sz w:val="20"/>
          <w:szCs w:val="20"/>
        </w:rPr>
        <w:t xml:space="preserve">reate your own </w:t>
      </w:r>
      <w:r w:rsidR="008E1545" w:rsidRPr="00F75C89">
        <w:rPr>
          <w:rFonts w:cstheme="minorHAnsi"/>
          <w:sz w:val="20"/>
          <w:szCs w:val="20"/>
        </w:rPr>
        <w:t>(again, please review with me)</w:t>
      </w:r>
      <w:r w:rsidR="00FC2E3F" w:rsidRPr="00F75C89">
        <w:rPr>
          <w:rFonts w:cstheme="minorHAnsi"/>
          <w:sz w:val="20"/>
          <w:szCs w:val="20"/>
        </w:rPr>
        <w:t>.</w:t>
      </w:r>
    </w:p>
    <w:p w14:paraId="3B79AFC5" w14:textId="77777777" w:rsidR="00A910A8" w:rsidRPr="00F75C89" w:rsidRDefault="00A910A8" w:rsidP="00A910A8">
      <w:pPr>
        <w:spacing w:after="0" w:line="240" w:lineRule="auto"/>
        <w:ind w:left="360"/>
        <w:rPr>
          <w:rFonts w:cstheme="minorHAnsi"/>
          <w:b/>
          <w:sz w:val="20"/>
          <w:szCs w:val="20"/>
        </w:rPr>
      </w:pPr>
    </w:p>
    <w:p w14:paraId="3558DE20" w14:textId="67DD9A6A" w:rsidR="00A910A8" w:rsidRPr="00F75C89" w:rsidRDefault="00A910A8" w:rsidP="00A910A8">
      <w:pPr>
        <w:spacing w:after="0" w:line="240" w:lineRule="auto"/>
        <w:ind w:left="360"/>
        <w:rPr>
          <w:rFonts w:cstheme="minorHAnsi"/>
          <w:b/>
          <w:sz w:val="20"/>
          <w:szCs w:val="20"/>
        </w:rPr>
      </w:pPr>
      <w:r w:rsidRPr="00F75C89">
        <w:rPr>
          <w:rFonts w:cstheme="minorHAnsi"/>
          <w:b/>
          <w:sz w:val="20"/>
          <w:szCs w:val="20"/>
        </w:rPr>
        <w:t>Suggested Study Routine:</w:t>
      </w:r>
    </w:p>
    <w:p w14:paraId="2D4E4F36" w14:textId="58FD393C" w:rsidR="00A910A8" w:rsidRPr="00F75C89" w:rsidRDefault="00A910A8" w:rsidP="00A910A8">
      <w:pPr>
        <w:pStyle w:val="Default"/>
        <w:ind w:left="360"/>
        <w:rPr>
          <w:rFonts w:asciiTheme="minorHAnsi" w:hAnsiTheme="minorHAnsi" w:cstheme="minorHAnsi"/>
          <w:sz w:val="20"/>
          <w:szCs w:val="20"/>
        </w:rPr>
      </w:pPr>
      <w:r w:rsidRPr="00F75C89">
        <w:rPr>
          <w:rFonts w:asciiTheme="minorHAnsi" w:hAnsiTheme="minorHAnsi" w:cstheme="minorHAnsi"/>
          <w:sz w:val="20"/>
          <w:szCs w:val="20"/>
        </w:rPr>
        <w:t xml:space="preserve">Step 1: Read the </w:t>
      </w:r>
      <w:r w:rsidR="004524D8" w:rsidRPr="00F75C89">
        <w:rPr>
          <w:rFonts w:asciiTheme="minorHAnsi" w:hAnsiTheme="minorHAnsi" w:cstheme="minorHAnsi"/>
          <w:sz w:val="20"/>
          <w:szCs w:val="20"/>
        </w:rPr>
        <w:t xml:space="preserve">assigned </w:t>
      </w:r>
      <w:r w:rsidRPr="00F75C89">
        <w:rPr>
          <w:rFonts w:asciiTheme="minorHAnsi" w:hAnsiTheme="minorHAnsi" w:cstheme="minorHAnsi"/>
          <w:sz w:val="20"/>
          <w:szCs w:val="20"/>
        </w:rPr>
        <w:t xml:space="preserve">Readings in your textbooks and study any content provided in the module on Canvas. </w:t>
      </w:r>
      <w:r w:rsidR="00D5789D" w:rsidRPr="00F75C89">
        <w:rPr>
          <w:rFonts w:asciiTheme="minorHAnsi" w:hAnsiTheme="minorHAnsi" w:cstheme="minorHAnsi"/>
          <w:sz w:val="20"/>
          <w:szCs w:val="20"/>
        </w:rPr>
        <w:t xml:space="preserve">Spend time </w:t>
      </w:r>
      <w:proofErr w:type="gramStart"/>
      <w:r w:rsidR="00D5789D" w:rsidRPr="00F75C89">
        <w:rPr>
          <w:rFonts w:asciiTheme="minorHAnsi" w:hAnsiTheme="minorHAnsi" w:cstheme="minorHAnsi"/>
          <w:sz w:val="20"/>
          <w:szCs w:val="20"/>
        </w:rPr>
        <w:t>in</w:t>
      </w:r>
      <w:proofErr w:type="gramEnd"/>
      <w:r w:rsidR="00D5789D" w:rsidRPr="00F75C89">
        <w:rPr>
          <w:rFonts w:asciiTheme="minorHAnsi" w:hAnsiTheme="minorHAnsi" w:cstheme="minorHAnsi"/>
          <w:sz w:val="20"/>
          <w:szCs w:val="20"/>
        </w:rPr>
        <w:t xml:space="preserve"> WGSN.</w:t>
      </w:r>
    </w:p>
    <w:p w14:paraId="30419F70" w14:textId="77777777" w:rsidR="00A910A8" w:rsidRPr="00F75C89" w:rsidRDefault="00A910A8" w:rsidP="00A910A8">
      <w:pPr>
        <w:pStyle w:val="Default"/>
        <w:ind w:left="360"/>
        <w:rPr>
          <w:rFonts w:asciiTheme="minorHAnsi" w:hAnsiTheme="minorHAnsi" w:cstheme="minorHAnsi"/>
          <w:sz w:val="20"/>
          <w:szCs w:val="20"/>
        </w:rPr>
      </w:pPr>
      <w:r w:rsidRPr="00F75C89">
        <w:rPr>
          <w:rFonts w:asciiTheme="minorHAnsi" w:hAnsiTheme="minorHAnsi" w:cstheme="minorHAnsi"/>
          <w:sz w:val="20"/>
          <w:szCs w:val="20"/>
        </w:rPr>
        <w:t>Step 2: Research for Trend Journal and post in your Trend Journal (WGSN, Vogue.com, Cotton Inc. trend reports, etc.)</w:t>
      </w:r>
    </w:p>
    <w:p w14:paraId="608E56D7" w14:textId="7E14501B" w:rsidR="00A910A8" w:rsidRPr="00F75C89" w:rsidRDefault="00A910A8" w:rsidP="00A910A8">
      <w:pPr>
        <w:pStyle w:val="Default"/>
        <w:ind w:left="360"/>
        <w:rPr>
          <w:rFonts w:asciiTheme="minorHAnsi" w:hAnsiTheme="minorHAnsi" w:cstheme="minorHAnsi"/>
          <w:sz w:val="20"/>
          <w:szCs w:val="20"/>
        </w:rPr>
      </w:pPr>
      <w:r w:rsidRPr="00F75C89">
        <w:rPr>
          <w:rFonts w:asciiTheme="minorHAnsi" w:hAnsiTheme="minorHAnsi" w:cstheme="minorHAnsi"/>
          <w:sz w:val="20"/>
          <w:szCs w:val="20"/>
        </w:rPr>
        <w:t xml:space="preserve">Step 3: Attend the lectures as scheduled.  Students who attend more than 80% tend to receive </w:t>
      </w:r>
      <w:proofErr w:type="gramStart"/>
      <w:r w:rsidRPr="00F75C89">
        <w:rPr>
          <w:rFonts w:asciiTheme="minorHAnsi" w:hAnsiTheme="minorHAnsi" w:cstheme="minorHAnsi"/>
          <w:sz w:val="20"/>
          <w:szCs w:val="20"/>
        </w:rPr>
        <w:t>As</w:t>
      </w:r>
      <w:proofErr w:type="gramEnd"/>
      <w:r w:rsidRPr="00F75C89">
        <w:rPr>
          <w:rFonts w:asciiTheme="minorHAnsi" w:hAnsiTheme="minorHAnsi" w:cstheme="minorHAnsi"/>
          <w:sz w:val="20"/>
          <w:szCs w:val="20"/>
        </w:rPr>
        <w:t xml:space="preserve"> &amp; Bs. Do the ALAs in class. </w:t>
      </w:r>
    </w:p>
    <w:p w14:paraId="4FA65710" w14:textId="77777777" w:rsidR="00A910A8" w:rsidRPr="00F75C89" w:rsidRDefault="00A910A8" w:rsidP="00A910A8">
      <w:pPr>
        <w:pStyle w:val="Default"/>
        <w:ind w:left="360"/>
        <w:rPr>
          <w:rFonts w:asciiTheme="minorHAnsi" w:hAnsiTheme="minorHAnsi" w:cstheme="minorHAnsi"/>
          <w:sz w:val="20"/>
          <w:szCs w:val="20"/>
        </w:rPr>
      </w:pPr>
      <w:r w:rsidRPr="00F75C89">
        <w:rPr>
          <w:rFonts w:asciiTheme="minorHAnsi" w:hAnsiTheme="minorHAnsi" w:cstheme="minorHAnsi"/>
          <w:sz w:val="20"/>
          <w:szCs w:val="20"/>
        </w:rPr>
        <w:t xml:space="preserve">Step 4: Take the quiz. </w:t>
      </w:r>
    </w:p>
    <w:p w14:paraId="3B66DC4D" w14:textId="77777777" w:rsidR="00A910A8" w:rsidRPr="00F75C89" w:rsidRDefault="00A910A8" w:rsidP="00A910A8">
      <w:pPr>
        <w:pStyle w:val="Default"/>
        <w:ind w:left="360"/>
        <w:rPr>
          <w:rFonts w:asciiTheme="minorHAnsi" w:hAnsiTheme="minorHAnsi" w:cstheme="minorHAnsi"/>
          <w:color w:val="auto"/>
          <w:sz w:val="20"/>
          <w:szCs w:val="20"/>
        </w:rPr>
      </w:pPr>
      <w:r w:rsidRPr="00F75C89">
        <w:rPr>
          <w:rFonts w:asciiTheme="minorHAnsi" w:hAnsiTheme="minorHAnsi" w:cstheme="minorHAnsi"/>
          <w:color w:val="auto"/>
          <w:sz w:val="20"/>
          <w:szCs w:val="20"/>
        </w:rPr>
        <w:t xml:space="preserve">Step 5: Work on </w:t>
      </w:r>
      <w:proofErr w:type="gramStart"/>
      <w:r w:rsidRPr="00F75C89">
        <w:rPr>
          <w:rFonts w:asciiTheme="minorHAnsi" w:hAnsiTheme="minorHAnsi" w:cstheme="minorHAnsi"/>
          <w:color w:val="auto"/>
          <w:sz w:val="20"/>
          <w:szCs w:val="20"/>
        </w:rPr>
        <w:t>next</w:t>
      </w:r>
      <w:proofErr w:type="gramEnd"/>
      <w:r w:rsidRPr="00F75C89">
        <w:rPr>
          <w:rFonts w:asciiTheme="minorHAnsi" w:hAnsiTheme="minorHAnsi" w:cstheme="minorHAnsi"/>
          <w:color w:val="auto"/>
          <w:sz w:val="20"/>
          <w:szCs w:val="20"/>
        </w:rPr>
        <w:t xml:space="preserve"> assignment; turn it in on time.</w:t>
      </w:r>
    </w:p>
    <w:p w14:paraId="70359D53" w14:textId="77777777" w:rsidR="00FD3B67" w:rsidRPr="00F75C89" w:rsidRDefault="00FD3B67" w:rsidP="003E7DC5">
      <w:pPr>
        <w:spacing w:after="0" w:line="240" w:lineRule="auto"/>
        <w:rPr>
          <w:rFonts w:cstheme="minorHAnsi"/>
          <w:bCs/>
          <w:sz w:val="20"/>
          <w:szCs w:val="20"/>
        </w:rPr>
      </w:pPr>
    </w:p>
    <w:tbl>
      <w:tblPr>
        <w:tblW w:w="114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427"/>
        <w:gridCol w:w="1458"/>
        <w:gridCol w:w="1800"/>
        <w:gridCol w:w="1620"/>
        <w:gridCol w:w="1667"/>
      </w:tblGrid>
      <w:tr w:rsidR="00A910A8" w:rsidRPr="00F75C89" w14:paraId="567D3282" w14:textId="77777777" w:rsidTr="00130A20">
        <w:trPr>
          <w:trHeight w:val="251"/>
        </w:trPr>
        <w:tc>
          <w:tcPr>
            <w:tcW w:w="11492" w:type="dxa"/>
            <w:gridSpan w:val="6"/>
            <w:shd w:val="clear" w:color="auto" w:fill="auto"/>
            <w:vAlign w:val="bottom"/>
          </w:tcPr>
          <w:p w14:paraId="6720201F" w14:textId="77777777" w:rsidR="00A910A8" w:rsidRPr="00F75C89" w:rsidRDefault="00A910A8" w:rsidP="00130A20">
            <w:pPr>
              <w:spacing w:after="0" w:line="240" w:lineRule="auto"/>
              <w:jc w:val="center"/>
              <w:rPr>
                <w:rFonts w:eastAsia="Times New Roman" w:cstheme="minorHAnsi"/>
                <w:b/>
                <w:bCs/>
                <w:color w:val="000000"/>
                <w:sz w:val="20"/>
                <w:szCs w:val="20"/>
              </w:rPr>
            </w:pPr>
            <w:r w:rsidRPr="00F75C89">
              <w:rPr>
                <w:rFonts w:cstheme="minorHAnsi"/>
                <w:b/>
                <w:sz w:val="20"/>
                <w:szCs w:val="20"/>
              </w:rPr>
              <w:t>CMHT Global College Level Outcomes (Student Learning Objectives)</w:t>
            </w:r>
          </w:p>
        </w:tc>
      </w:tr>
      <w:tr w:rsidR="00A910A8" w:rsidRPr="00F75C89" w14:paraId="13358768" w14:textId="77777777" w:rsidTr="00130A20">
        <w:trPr>
          <w:trHeight w:val="494"/>
        </w:trPr>
        <w:tc>
          <w:tcPr>
            <w:tcW w:w="2520" w:type="dxa"/>
            <w:shd w:val="clear" w:color="auto" w:fill="auto"/>
            <w:vAlign w:val="bottom"/>
            <w:hideMark/>
          </w:tcPr>
          <w:p w14:paraId="1C0778A0" w14:textId="77777777" w:rsidR="00A910A8" w:rsidRPr="00F75C89" w:rsidRDefault="00A910A8" w:rsidP="00130A20">
            <w:pPr>
              <w:spacing w:after="0" w:line="240" w:lineRule="auto"/>
              <w:jc w:val="center"/>
              <w:rPr>
                <w:rFonts w:eastAsia="Times New Roman" w:cstheme="minorHAnsi"/>
                <w:b/>
                <w:bCs/>
                <w:color w:val="000000"/>
                <w:sz w:val="20"/>
                <w:szCs w:val="20"/>
              </w:rPr>
            </w:pPr>
            <w:r w:rsidRPr="00F75C89">
              <w:rPr>
                <w:rFonts w:eastAsia="Times New Roman" w:cstheme="minorHAnsi"/>
                <w:b/>
                <w:bCs/>
                <w:color w:val="000000"/>
                <w:sz w:val="20"/>
                <w:szCs w:val="20"/>
              </w:rPr>
              <w:t>Assignment</w:t>
            </w:r>
          </w:p>
        </w:tc>
        <w:tc>
          <w:tcPr>
            <w:tcW w:w="2427" w:type="dxa"/>
            <w:shd w:val="clear" w:color="auto" w:fill="auto"/>
            <w:vAlign w:val="bottom"/>
            <w:hideMark/>
          </w:tcPr>
          <w:p w14:paraId="65AB4BF8" w14:textId="77777777" w:rsidR="00A910A8" w:rsidRPr="00F75C89" w:rsidRDefault="00A910A8" w:rsidP="00130A20">
            <w:pPr>
              <w:spacing w:after="0" w:line="240" w:lineRule="auto"/>
              <w:jc w:val="center"/>
              <w:rPr>
                <w:rFonts w:eastAsia="Times New Roman" w:cstheme="minorHAnsi"/>
                <w:b/>
                <w:bCs/>
                <w:color w:val="000000"/>
                <w:sz w:val="20"/>
                <w:szCs w:val="20"/>
              </w:rPr>
            </w:pPr>
            <w:r w:rsidRPr="00F75C89">
              <w:rPr>
                <w:rFonts w:eastAsia="Times New Roman" w:cstheme="minorHAnsi"/>
                <w:b/>
                <w:bCs/>
                <w:color w:val="000000"/>
                <w:sz w:val="20"/>
                <w:szCs w:val="20"/>
              </w:rPr>
              <w:t>Critical Thinking</w:t>
            </w:r>
            <w:r w:rsidRPr="00F75C89">
              <w:rPr>
                <w:rFonts w:eastAsia="Times New Roman" w:cstheme="minorHAnsi"/>
                <w:b/>
                <w:bCs/>
                <w:color w:val="000000"/>
                <w:sz w:val="20"/>
                <w:szCs w:val="20"/>
                <w:vertAlign w:val="superscript"/>
              </w:rPr>
              <w:t xml:space="preserve"> </w:t>
            </w:r>
            <w:r w:rsidRPr="00F75C89">
              <w:rPr>
                <w:rFonts w:eastAsia="Times New Roman" w:cstheme="minorHAnsi"/>
                <w:b/>
                <w:bCs/>
                <w:color w:val="000000"/>
                <w:sz w:val="20"/>
                <w:szCs w:val="20"/>
              </w:rPr>
              <w:t>(Analytical or Theoretical)</w:t>
            </w:r>
          </w:p>
        </w:tc>
        <w:tc>
          <w:tcPr>
            <w:tcW w:w="1458" w:type="dxa"/>
            <w:shd w:val="clear" w:color="auto" w:fill="auto"/>
            <w:vAlign w:val="bottom"/>
            <w:hideMark/>
          </w:tcPr>
          <w:p w14:paraId="778E4B9F" w14:textId="77777777" w:rsidR="00A910A8" w:rsidRPr="00F75C89" w:rsidRDefault="00A910A8" w:rsidP="00130A20">
            <w:pPr>
              <w:spacing w:after="0" w:line="240" w:lineRule="auto"/>
              <w:jc w:val="center"/>
              <w:rPr>
                <w:rFonts w:eastAsia="Times New Roman" w:cstheme="minorHAnsi"/>
                <w:b/>
                <w:bCs/>
                <w:color w:val="000000"/>
                <w:sz w:val="20"/>
                <w:szCs w:val="20"/>
              </w:rPr>
            </w:pPr>
            <w:r w:rsidRPr="00F75C89">
              <w:rPr>
                <w:rFonts w:eastAsia="Times New Roman" w:cstheme="minorHAnsi"/>
                <w:b/>
                <w:bCs/>
                <w:color w:val="000000"/>
                <w:sz w:val="20"/>
                <w:szCs w:val="20"/>
              </w:rPr>
              <w:t>Collaboration</w:t>
            </w:r>
          </w:p>
        </w:tc>
        <w:tc>
          <w:tcPr>
            <w:tcW w:w="1800" w:type="dxa"/>
            <w:shd w:val="clear" w:color="auto" w:fill="auto"/>
            <w:vAlign w:val="bottom"/>
            <w:hideMark/>
          </w:tcPr>
          <w:p w14:paraId="28F80D7F" w14:textId="77777777" w:rsidR="00A910A8" w:rsidRPr="00F75C89" w:rsidRDefault="00A910A8" w:rsidP="00130A20">
            <w:pPr>
              <w:spacing w:after="0" w:line="240" w:lineRule="auto"/>
              <w:jc w:val="center"/>
              <w:rPr>
                <w:rFonts w:eastAsia="Times New Roman" w:cstheme="minorHAnsi"/>
                <w:b/>
                <w:bCs/>
                <w:color w:val="000000"/>
                <w:sz w:val="20"/>
                <w:szCs w:val="20"/>
              </w:rPr>
            </w:pPr>
            <w:r w:rsidRPr="00F75C89">
              <w:rPr>
                <w:rFonts w:eastAsia="Times New Roman" w:cstheme="minorHAnsi"/>
                <w:b/>
                <w:bCs/>
                <w:color w:val="000000"/>
                <w:sz w:val="20"/>
                <w:szCs w:val="20"/>
              </w:rPr>
              <w:t>Leadership (Ethical or Professional)</w:t>
            </w:r>
          </w:p>
        </w:tc>
        <w:tc>
          <w:tcPr>
            <w:tcW w:w="1620" w:type="dxa"/>
            <w:shd w:val="clear" w:color="auto" w:fill="auto"/>
            <w:vAlign w:val="bottom"/>
            <w:hideMark/>
          </w:tcPr>
          <w:p w14:paraId="4F2A88FE" w14:textId="77777777" w:rsidR="00A910A8" w:rsidRPr="00F75C89" w:rsidRDefault="00A910A8" w:rsidP="00130A20">
            <w:pPr>
              <w:spacing w:after="0" w:line="240" w:lineRule="auto"/>
              <w:jc w:val="center"/>
              <w:rPr>
                <w:rFonts w:eastAsia="Times New Roman" w:cstheme="minorHAnsi"/>
                <w:b/>
                <w:bCs/>
                <w:color w:val="000000"/>
                <w:sz w:val="20"/>
                <w:szCs w:val="20"/>
              </w:rPr>
            </w:pPr>
            <w:r w:rsidRPr="00F75C89">
              <w:rPr>
                <w:rFonts w:eastAsia="Times New Roman" w:cstheme="minorHAnsi"/>
                <w:b/>
                <w:bCs/>
                <w:color w:val="000000"/>
                <w:sz w:val="20"/>
                <w:szCs w:val="20"/>
              </w:rPr>
              <w:t>Global Thinking/ Perspectives</w:t>
            </w:r>
          </w:p>
        </w:tc>
        <w:tc>
          <w:tcPr>
            <w:tcW w:w="1667" w:type="dxa"/>
            <w:shd w:val="clear" w:color="auto" w:fill="auto"/>
            <w:vAlign w:val="bottom"/>
            <w:hideMark/>
          </w:tcPr>
          <w:p w14:paraId="2DD65988" w14:textId="77777777" w:rsidR="00A910A8" w:rsidRPr="00F75C89" w:rsidRDefault="00A910A8" w:rsidP="00130A20">
            <w:pPr>
              <w:spacing w:after="0" w:line="240" w:lineRule="auto"/>
              <w:jc w:val="center"/>
              <w:rPr>
                <w:rFonts w:eastAsia="Times New Roman" w:cstheme="minorHAnsi"/>
                <w:b/>
                <w:bCs/>
                <w:color w:val="000000"/>
                <w:sz w:val="20"/>
                <w:szCs w:val="20"/>
              </w:rPr>
            </w:pPr>
            <w:r w:rsidRPr="00F75C89">
              <w:rPr>
                <w:rFonts w:eastAsia="Times New Roman" w:cstheme="minorHAnsi"/>
                <w:b/>
                <w:bCs/>
                <w:color w:val="000000"/>
                <w:sz w:val="20"/>
                <w:szCs w:val="20"/>
              </w:rPr>
              <w:t>Effective Communication</w:t>
            </w:r>
          </w:p>
        </w:tc>
      </w:tr>
      <w:tr w:rsidR="00A910A8" w:rsidRPr="00F75C89" w14:paraId="18B75F0E" w14:textId="77777777" w:rsidTr="00130A20">
        <w:trPr>
          <w:trHeight w:val="288"/>
        </w:trPr>
        <w:tc>
          <w:tcPr>
            <w:tcW w:w="2520" w:type="dxa"/>
            <w:shd w:val="clear" w:color="auto" w:fill="auto"/>
          </w:tcPr>
          <w:p w14:paraId="079861D3" w14:textId="77777777" w:rsidR="00A910A8" w:rsidRPr="00F75C89" w:rsidRDefault="00A910A8" w:rsidP="00130A20">
            <w:pPr>
              <w:spacing w:after="0" w:line="240" w:lineRule="auto"/>
              <w:rPr>
                <w:rFonts w:eastAsia="Times New Roman" w:cstheme="minorHAnsi"/>
                <w:bCs/>
                <w:color w:val="000000"/>
                <w:sz w:val="20"/>
                <w:szCs w:val="20"/>
              </w:rPr>
            </w:pPr>
            <w:r w:rsidRPr="00F75C89">
              <w:rPr>
                <w:rFonts w:cstheme="minorHAnsi"/>
                <w:sz w:val="20"/>
                <w:szCs w:val="20"/>
              </w:rPr>
              <w:t>Quizzes</w:t>
            </w:r>
          </w:p>
        </w:tc>
        <w:tc>
          <w:tcPr>
            <w:tcW w:w="2427" w:type="dxa"/>
            <w:shd w:val="clear" w:color="auto" w:fill="auto"/>
          </w:tcPr>
          <w:p w14:paraId="7BED823D" w14:textId="77777777" w:rsidR="00A910A8" w:rsidRPr="00F75C89" w:rsidRDefault="00A910A8" w:rsidP="00130A20">
            <w:pPr>
              <w:spacing w:after="0" w:line="240" w:lineRule="auto"/>
              <w:jc w:val="center"/>
              <w:rPr>
                <w:rFonts w:eastAsia="Times New Roman" w:cstheme="minorHAnsi"/>
                <w:bCs/>
                <w:color w:val="000000"/>
                <w:sz w:val="20"/>
                <w:szCs w:val="20"/>
              </w:rPr>
            </w:pPr>
            <w:r w:rsidRPr="00F75C89">
              <w:rPr>
                <w:rFonts w:cstheme="minorHAnsi"/>
                <w:sz w:val="20"/>
                <w:szCs w:val="20"/>
              </w:rPr>
              <w:t>Both</w:t>
            </w:r>
          </w:p>
        </w:tc>
        <w:tc>
          <w:tcPr>
            <w:tcW w:w="1458" w:type="dxa"/>
            <w:shd w:val="clear" w:color="auto" w:fill="auto"/>
          </w:tcPr>
          <w:p w14:paraId="61AA4CE7" w14:textId="77777777" w:rsidR="00A910A8" w:rsidRPr="00F75C89" w:rsidRDefault="00A910A8" w:rsidP="00130A20">
            <w:pPr>
              <w:spacing w:after="0" w:line="240" w:lineRule="auto"/>
              <w:jc w:val="center"/>
              <w:rPr>
                <w:rFonts w:eastAsia="Times New Roman" w:cstheme="minorHAnsi"/>
                <w:bCs/>
                <w:color w:val="000000"/>
                <w:sz w:val="20"/>
                <w:szCs w:val="20"/>
              </w:rPr>
            </w:pPr>
          </w:p>
        </w:tc>
        <w:tc>
          <w:tcPr>
            <w:tcW w:w="1800" w:type="dxa"/>
            <w:shd w:val="clear" w:color="auto" w:fill="auto"/>
          </w:tcPr>
          <w:p w14:paraId="5D5525BD" w14:textId="77777777" w:rsidR="00A910A8" w:rsidRPr="00F75C89" w:rsidRDefault="00A910A8" w:rsidP="00130A20">
            <w:pPr>
              <w:spacing w:after="0" w:line="240" w:lineRule="auto"/>
              <w:jc w:val="center"/>
              <w:rPr>
                <w:rFonts w:eastAsia="Times New Roman" w:cstheme="minorHAnsi"/>
                <w:bCs/>
                <w:color w:val="000000"/>
                <w:sz w:val="20"/>
                <w:szCs w:val="20"/>
              </w:rPr>
            </w:pPr>
          </w:p>
        </w:tc>
        <w:tc>
          <w:tcPr>
            <w:tcW w:w="1620" w:type="dxa"/>
            <w:shd w:val="clear" w:color="auto" w:fill="auto"/>
          </w:tcPr>
          <w:p w14:paraId="2695AC1D" w14:textId="77777777" w:rsidR="00A910A8" w:rsidRPr="00F75C89" w:rsidRDefault="00A910A8" w:rsidP="00130A20">
            <w:pPr>
              <w:spacing w:after="0" w:line="240" w:lineRule="auto"/>
              <w:jc w:val="center"/>
              <w:rPr>
                <w:rFonts w:eastAsia="Times New Roman" w:cstheme="minorHAnsi"/>
                <w:bCs/>
                <w:color w:val="000000"/>
                <w:sz w:val="20"/>
                <w:szCs w:val="20"/>
              </w:rPr>
            </w:pPr>
            <w:r w:rsidRPr="00F75C89">
              <w:rPr>
                <w:rFonts w:cstheme="minorHAnsi"/>
                <w:sz w:val="20"/>
                <w:szCs w:val="20"/>
              </w:rPr>
              <w:t>X</w:t>
            </w:r>
          </w:p>
        </w:tc>
        <w:tc>
          <w:tcPr>
            <w:tcW w:w="1667" w:type="dxa"/>
            <w:shd w:val="clear" w:color="auto" w:fill="auto"/>
          </w:tcPr>
          <w:p w14:paraId="56F88FF4" w14:textId="77777777" w:rsidR="00A910A8" w:rsidRPr="00F75C89" w:rsidRDefault="00A910A8" w:rsidP="00130A20">
            <w:pPr>
              <w:spacing w:after="0" w:line="240" w:lineRule="auto"/>
              <w:jc w:val="center"/>
              <w:rPr>
                <w:rFonts w:eastAsia="Times New Roman" w:cstheme="minorHAnsi"/>
                <w:bCs/>
                <w:color w:val="000000"/>
                <w:sz w:val="20"/>
                <w:szCs w:val="20"/>
              </w:rPr>
            </w:pPr>
          </w:p>
        </w:tc>
      </w:tr>
      <w:tr w:rsidR="00A910A8" w:rsidRPr="00F75C89" w14:paraId="0F9CFCE2" w14:textId="77777777" w:rsidTr="00130A20">
        <w:trPr>
          <w:trHeight w:val="288"/>
        </w:trPr>
        <w:tc>
          <w:tcPr>
            <w:tcW w:w="2520" w:type="dxa"/>
            <w:shd w:val="clear" w:color="auto" w:fill="auto"/>
          </w:tcPr>
          <w:p w14:paraId="4DC666A4" w14:textId="77777777" w:rsidR="00A910A8" w:rsidRPr="00F75C89" w:rsidRDefault="00A910A8" w:rsidP="00130A20">
            <w:pPr>
              <w:spacing w:after="0" w:line="240" w:lineRule="auto"/>
              <w:rPr>
                <w:rFonts w:eastAsia="Times New Roman" w:cstheme="minorHAnsi"/>
                <w:bCs/>
                <w:color w:val="000000"/>
                <w:sz w:val="20"/>
                <w:szCs w:val="20"/>
              </w:rPr>
            </w:pPr>
            <w:r w:rsidRPr="00F75C89">
              <w:rPr>
                <w:rFonts w:cstheme="minorHAnsi"/>
                <w:sz w:val="20"/>
                <w:szCs w:val="20"/>
              </w:rPr>
              <w:t>ALAs &amp; One-Slides</w:t>
            </w:r>
          </w:p>
        </w:tc>
        <w:tc>
          <w:tcPr>
            <w:tcW w:w="2427" w:type="dxa"/>
            <w:shd w:val="clear" w:color="auto" w:fill="auto"/>
          </w:tcPr>
          <w:p w14:paraId="4F5C7127" w14:textId="77777777" w:rsidR="00A910A8" w:rsidRPr="00F75C89" w:rsidRDefault="00A910A8" w:rsidP="00130A20">
            <w:pPr>
              <w:spacing w:after="0" w:line="240" w:lineRule="auto"/>
              <w:jc w:val="center"/>
              <w:rPr>
                <w:rFonts w:eastAsia="Times New Roman" w:cstheme="minorHAnsi"/>
                <w:bCs/>
                <w:color w:val="000000"/>
                <w:sz w:val="20"/>
                <w:szCs w:val="20"/>
              </w:rPr>
            </w:pPr>
            <w:r w:rsidRPr="00F75C89">
              <w:rPr>
                <w:rFonts w:cstheme="minorHAnsi"/>
                <w:sz w:val="20"/>
                <w:szCs w:val="20"/>
              </w:rPr>
              <w:t>Analytical</w:t>
            </w:r>
          </w:p>
        </w:tc>
        <w:tc>
          <w:tcPr>
            <w:tcW w:w="1458" w:type="dxa"/>
            <w:shd w:val="clear" w:color="auto" w:fill="auto"/>
          </w:tcPr>
          <w:p w14:paraId="286DBB43" w14:textId="77777777" w:rsidR="00A910A8" w:rsidRPr="00F75C89" w:rsidRDefault="00A910A8" w:rsidP="00130A20">
            <w:pPr>
              <w:spacing w:after="0" w:line="240" w:lineRule="auto"/>
              <w:jc w:val="center"/>
              <w:rPr>
                <w:rFonts w:eastAsia="Times New Roman" w:cstheme="minorHAnsi"/>
                <w:bCs/>
                <w:color w:val="000000"/>
                <w:sz w:val="20"/>
                <w:szCs w:val="20"/>
              </w:rPr>
            </w:pPr>
            <w:r w:rsidRPr="00F75C89">
              <w:rPr>
                <w:rFonts w:cstheme="minorHAnsi"/>
                <w:sz w:val="20"/>
                <w:szCs w:val="20"/>
              </w:rPr>
              <w:t>X</w:t>
            </w:r>
          </w:p>
        </w:tc>
        <w:tc>
          <w:tcPr>
            <w:tcW w:w="1800" w:type="dxa"/>
            <w:shd w:val="clear" w:color="auto" w:fill="auto"/>
          </w:tcPr>
          <w:p w14:paraId="14B5C7DE" w14:textId="77777777" w:rsidR="00A910A8" w:rsidRPr="00F75C89" w:rsidRDefault="00A910A8" w:rsidP="00130A20">
            <w:pPr>
              <w:spacing w:after="0" w:line="240" w:lineRule="auto"/>
              <w:jc w:val="center"/>
              <w:rPr>
                <w:rFonts w:eastAsia="Times New Roman" w:cstheme="minorHAnsi"/>
                <w:bCs/>
                <w:color w:val="000000"/>
                <w:sz w:val="20"/>
                <w:szCs w:val="20"/>
              </w:rPr>
            </w:pPr>
            <w:r w:rsidRPr="00F75C89">
              <w:rPr>
                <w:rFonts w:cstheme="minorHAnsi"/>
                <w:sz w:val="20"/>
                <w:szCs w:val="20"/>
              </w:rPr>
              <w:t>Both</w:t>
            </w:r>
          </w:p>
        </w:tc>
        <w:tc>
          <w:tcPr>
            <w:tcW w:w="1620" w:type="dxa"/>
            <w:shd w:val="clear" w:color="auto" w:fill="auto"/>
          </w:tcPr>
          <w:p w14:paraId="1CC150EA" w14:textId="77777777" w:rsidR="00A910A8" w:rsidRPr="00F75C89" w:rsidRDefault="00A910A8" w:rsidP="00130A20">
            <w:pPr>
              <w:spacing w:after="0" w:line="240" w:lineRule="auto"/>
              <w:jc w:val="center"/>
              <w:rPr>
                <w:rFonts w:eastAsia="Times New Roman" w:cstheme="minorHAnsi"/>
                <w:bCs/>
                <w:color w:val="000000"/>
                <w:sz w:val="20"/>
                <w:szCs w:val="20"/>
              </w:rPr>
            </w:pPr>
            <w:r w:rsidRPr="00F75C89">
              <w:rPr>
                <w:rFonts w:cstheme="minorHAnsi"/>
                <w:sz w:val="20"/>
                <w:szCs w:val="20"/>
              </w:rPr>
              <w:t>X</w:t>
            </w:r>
          </w:p>
        </w:tc>
        <w:tc>
          <w:tcPr>
            <w:tcW w:w="1667" w:type="dxa"/>
            <w:shd w:val="clear" w:color="auto" w:fill="auto"/>
          </w:tcPr>
          <w:p w14:paraId="3F49DC80" w14:textId="77777777" w:rsidR="00A910A8" w:rsidRPr="00F75C89" w:rsidRDefault="00A910A8" w:rsidP="00130A20">
            <w:pPr>
              <w:spacing w:after="0" w:line="240" w:lineRule="auto"/>
              <w:jc w:val="center"/>
              <w:rPr>
                <w:rFonts w:eastAsia="Times New Roman" w:cstheme="minorHAnsi"/>
                <w:bCs/>
                <w:color w:val="000000"/>
                <w:sz w:val="20"/>
                <w:szCs w:val="20"/>
              </w:rPr>
            </w:pPr>
            <w:r w:rsidRPr="00F75C89">
              <w:rPr>
                <w:rFonts w:cstheme="minorHAnsi"/>
                <w:sz w:val="20"/>
                <w:szCs w:val="20"/>
              </w:rPr>
              <w:t>X</w:t>
            </w:r>
          </w:p>
        </w:tc>
      </w:tr>
      <w:tr w:rsidR="00A910A8" w:rsidRPr="00F75C89" w14:paraId="18B212DB" w14:textId="77777777" w:rsidTr="00130A20">
        <w:trPr>
          <w:trHeight w:val="288"/>
        </w:trPr>
        <w:tc>
          <w:tcPr>
            <w:tcW w:w="2520" w:type="dxa"/>
            <w:shd w:val="clear" w:color="auto" w:fill="auto"/>
            <w:noWrap/>
            <w:vAlign w:val="bottom"/>
          </w:tcPr>
          <w:p w14:paraId="149E308A" w14:textId="77777777" w:rsidR="00A910A8" w:rsidRPr="00F75C89" w:rsidRDefault="00A910A8" w:rsidP="00130A20">
            <w:pPr>
              <w:spacing w:after="0" w:line="240" w:lineRule="auto"/>
              <w:rPr>
                <w:rFonts w:eastAsia="Times New Roman" w:cstheme="minorHAnsi"/>
                <w:sz w:val="20"/>
                <w:szCs w:val="20"/>
              </w:rPr>
            </w:pPr>
            <w:r w:rsidRPr="00F75C89">
              <w:rPr>
                <w:rFonts w:eastAsia="Times New Roman" w:cstheme="minorHAnsi"/>
                <w:sz w:val="20"/>
                <w:szCs w:val="20"/>
              </w:rPr>
              <w:t>Major Assignments</w:t>
            </w:r>
          </w:p>
        </w:tc>
        <w:tc>
          <w:tcPr>
            <w:tcW w:w="2427" w:type="dxa"/>
            <w:shd w:val="clear" w:color="auto" w:fill="auto"/>
            <w:noWrap/>
            <w:vAlign w:val="bottom"/>
          </w:tcPr>
          <w:p w14:paraId="13B8C7B9" w14:textId="77777777" w:rsidR="00A910A8" w:rsidRPr="00F75C89" w:rsidRDefault="00A910A8" w:rsidP="00130A20">
            <w:pPr>
              <w:spacing w:after="0" w:line="240" w:lineRule="auto"/>
              <w:jc w:val="center"/>
              <w:rPr>
                <w:rFonts w:eastAsia="Times New Roman" w:cstheme="minorHAnsi"/>
                <w:sz w:val="20"/>
                <w:szCs w:val="20"/>
              </w:rPr>
            </w:pPr>
            <w:r w:rsidRPr="00F75C89">
              <w:rPr>
                <w:rFonts w:eastAsia="Times New Roman" w:cstheme="minorHAnsi"/>
                <w:sz w:val="20"/>
                <w:szCs w:val="20"/>
              </w:rPr>
              <w:t>Analytical</w:t>
            </w:r>
          </w:p>
        </w:tc>
        <w:tc>
          <w:tcPr>
            <w:tcW w:w="1458" w:type="dxa"/>
            <w:shd w:val="clear" w:color="auto" w:fill="auto"/>
            <w:noWrap/>
            <w:vAlign w:val="bottom"/>
            <w:hideMark/>
          </w:tcPr>
          <w:p w14:paraId="32D2B06A" w14:textId="77777777" w:rsidR="00A910A8" w:rsidRPr="00F75C89" w:rsidRDefault="00A910A8" w:rsidP="00130A20">
            <w:pPr>
              <w:spacing w:after="0" w:line="240" w:lineRule="auto"/>
              <w:jc w:val="center"/>
              <w:rPr>
                <w:rFonts w:eastAsia="Times New Roman" w:cstheme="minorHAnsi"/>
                <w:sz w:val="20"/>
                <w:szCs w:val="20"/>
              </w:rPr>
            </w:pPr>
            <w:r w:rsidRPr="00F75C89">
              <w:rPr>
                <w:rFonts w:eastAsia="Times New Roman" w:cstheme="minorHAnsi"/>
                <w:sz w:val="20"/>
                <w:szCs w:val="20"/>
              </w:rPr>
              <w:t>X</w:t>
            </w:r>
          </w:p>
        </w:tc>
        <w:tc>
          <w:tcPr>
            <w:tcW w:w="1800" w:type="dxa"/>
            <w:shd w:val="clear" w:color="auto" w:fill="auto"/>
            <w:noWrap/>
            <w:vAlign w:val="bottom"/>
            <w:hideMark/>
          </w:tcPr>
          <w:p w14:paraId="57C6B2CA" w14:textId="77777777" w:rsidR="00A910A8" w:rsidRPr="00F75C89" w:rsidRDefault="00A910A8" w:rsidP="00130A20">
            <w:pPr>
              <w:spacing w:after="0" w:line="240" w:lineRule="auto"/>
              <w:jc w:val="center"/>
              <w:rPr>
                <w:rFonts w:eastAsia="Times New Roman" w:cstheme="minorHAnsi"/>
                <w:sz w:val="20"/>
                <w:szCs w:val="20"/>
              </w:rPr>
            </w:pPr>
            <w:r w:rsidRPr="00F75C89">
              <w:rPr>
                <w:rFonts w:eastAsia="Times New Roman" w:cstheme="minorHAnsi"/>
                <w:sz w:val="20"/>
                <w:szCs w:val="20"/>
              </w:rPr>
              <w:t>Professional</w:t>
            </w:r>
          </w:p>
        </w:tc>
        <w:tc>
          <w:tcPr>
            <w:tcW w:w="1620" w:type="dxa"/>
            <w:shd w:val="clear" w:color="auto" w:fill="auto"/>
            <w:noWrap/>
            <w:vAlign w:val="bottom"/>
            <w:hideMark/>
          </w:tcPr>
          <w:p w14:paraId="7CC5D8E1" w14:textId="77777777" w:rsidR="00A910A8" w:rsidRPr="00F75C89" w:rsidRDefault="00A910A8" w:rsidP="00130A20">
            <w:pPr>
              <w:spacing w:after="0" w:line="240" w:lineRule="auto"/>
              <w:jc w:val="center"/>
              <w:rPr>
                <w:rFonts w:eastAsia="Times New Roman" w:cstheme="minorHAnsi"/>
                <w:sz w:val="20"/>
                <w:szCs w:val="20"/>
              </w:rPr>
            </w:pPr>
            <w:r w:rsidRPr="00F75C89">
              <w:rPr>
                <w:rFonts w:eastAsia="Times New Roman" w:cstheme="minorHAnsi"/>
                <w:sz w:val="20"/>
                <w:szCs w:val="20"/>
              </w:rPr>
              <w:t>X</w:t>
            </w:r>
          </w:p>
        </w:tc>
        <w:tc>
          <w:tcPr>
            <w:tcW w:w="1667" w:type="dxa"/>
            <w:shd w:val="clear" w:color="auto" w:fill="auto"/>
            <w:noWrap/>
            <w:vAlign w:val="bottom"/>
            <w:hideMark/>
          </w:tcPr>
          <w:p w14:paraId="4D1E2659" w14:textId="77777777" w:rsidR="00A910A8" w:rsidRPr="00F75C89" w:rsidRDefault="00A910A8" w:rsidP="00130A20">
            <w:pPr>
              <w:spacing w:after="0" w:line="240" w:lineRule="auto"/>
              <w:jc w:val="center"/>
              <w:rPr>
                <w:rFonts w:eastAsia="Times New Roman" w:cstheme="minorHAnsi"/>
                <w:sz w:val="20"/>
                <w:szCs w:val="20"/>
              </w:rPr>
            </w:pPr>
            <w:r w:rsidRPr="00F75C89">
              <w:rPr>
                <w:rFonts w:eastAsia="Times New Roman" w:cstheme="minorHAnsi"/>
                <w:sz w:val="20"/>
                <w:szCs w:val="20"/>
              </w:rPr>
              <w:t>X</w:t>
            </w:r>
          </w:p>
        </w:tc>
      </w:tr>
    </w:tbl>
    <w:p w14:paraId="6CBB0FC8" w14:textId="3F6B99DB" w:rsidR="00FD3B67" w:rsidRPr="00380F79" w:rsidRDefault="00363F6A" w:rsidP="00DF484C">
      <w:pPr>
        <w:spacing w:after="0" w:line="240" w:lineRule="auto"/>
        <w:rPr>
          <w:b/>
          <w:sz w:val="20"/>
          <w:szCs w:val="20"/>
        </w:rPr>
      </w:pPr>
      <w:r w:rsidRPr="00380F79">
        <w:rPr>
          <w:b/>
          <w:bCs/>
          <w:sz w:val="44"/>
          <w:szCs w:val="44"/>
        </w:rPr>
        <w:br w:type="page"/>
      </w:r>
      <w:r w:rsidR="00FD3B67" w:rsidRPr="00380F79">
        <w:rPr>
          <w:b/>
          <w:bCs/>
          <w:sz w:val="44"/>
          <w:szCs w:val="44"/>
        </w:rPr>
        <w:lastRenderedPageBreak/>
        <w:t>MDSE 2350</w:t>
      </w:r>
      <w:r w:rsidR="00906F0E" w:rsidRPr="00380F79">
        <w:rPr>
          <w:b/>
          <w:bCs/>
          <w:sz w:val="44"/>
          <w:szCs w:val="44"/>
        </w:rPr>
        <w:t xml:space="preserve"> Course Schedule</w:t>
      </w:r>
      <w:r w:rsidR="0065492B" w:rsidRPr="00380F79">
        <w:rPr>
          <w:b/>
          <w:bCs/>
          <w:sz w:val="44"/>
          <w:szCs w:val="44"/>
        </w:rPr>
        <w:t>*</w:t>
      </w:r>
      <w:r w:rsidR="00DF2F7E" w:rsidRPr="00380F79">
        <w:rPr>
          <w:b/>
          <w:bCs/>
          <w:sz w:val="44"/>
          <w:szCs w:val="44"/>
        </w:rPr>
        <w:t xml:space="preserve"> for </w:t>
      </w:r>
      <w:r w:rsidR="00595AF9" w:rsidRPr="00380F79">
        <w:rPr>
          <w:b/>
          <w:bCs/>
          <w:sz w:val="44"/>
          <w:szCs w:val="44"/>
        </w:rPr>
        <w:t>Fall</w:t>
      </w:r>
      <w:r w:rsidR="00901463" w:rsidRPr="00380F79">
        <w:rPr>
          <w:b/>
          <w:bCs/>
          <w:sz w:val="44"/>
          <w:szCs w:val="44"/>
        </w:rPr>
        <w:t xml:space="preserve"> 202</w:t>
      </w:r>
      <w:r w:rsidR="008731A4">
        <w:rPr>
          <w:b/>
          <w:bCs/>
          <w:sz w:val="44"/>
          <w:szCs w:val="44"/>
        </w:rPr>
        <w:t>5</w:t>
      </w:r>
    </w:p>
    <w:tbl>
      <w:tblPr>
        <w:tblStyle w:val="TableGrid"/>
        <w:tblW w:w="11430" w:type="dxa"/>
        <w:tblInd w:w="85" w:type="dxa"/>
        <w:tblLayout w:type="fixed"/>
        <w:tblLook w:val="04A0" w:firstRow="1" w:lastRow="0" w:firstColumn="1" w:lastColumn="0" w:noHBand="0" w:noVBand="1"/>
      </w:tblPr>
      <w:tblGrid>
        <w:gridCol w:w="540"/>
        <w:gridCol w:w="720"/>
        <w:gridCol w:w="1710"/>
        <w:gridCol w:w="4230"/>
        <w:gridCol w:w="4230"/>
      </w:tblGrid>
      <w:tr w:rsidR="004A4AE2" w:rsidRPr="00380F79" w14:paraId="761ADFBC" w14:textId="77777777" w:rsidTr="00C35351">
        <w:tc>
          <w:tcPr>
            <w:tcW w:w="5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532760" w14:textId="77777777" w:rsidR="004A4AE2" w:rsidRPr="00380F79" w:rsidRDefault="004A4AE2" w:rsidP="003E7DC5">
            <w:pPr>
              <w:spacing w:after="0" w:line="240" w:lineRule="auto"/>
              <w:jc w:val="center"/>
              <w:rPr>
                <w:rFonts w:cstheme="minorHAnsi"/>
                <w:b/>
              </w:rPr>
            </w:pP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F596CE8" w14:textId="57FCB907" w:rsidR="004A4AE2" w:rsidRPr="00380F79" w:rsidRDefault="004A4AE2" w:rsidP="003E7DC5">
            <w:pPr>
              <w:spacing w:after="0" w:line="240" w:lineRule="auto"/>
              <w:jc w:val="center"/>
              <w:rPr>
                <w:rFonts w:cstheme="minorHAnsi"/>
                <w:b/>
              </w:rPr>
            </w:pPr>
            <w:r w:rsidRPr="00380F79">
              <w:rPr>
                <w:rFonts w:cstheme="minorHAnsi"/>
                <w:b/>
              </w:rPr>
              <w:t>Week</w:t>
            </w:r>
          </w:p>
        </w:tc>
        <w:tc>
          <w:tcPr>
            <w:tcW w:w="17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B3E6DD" w14:textId="77777777" w:rsidR="004A4AE2" w:rsidRPr="00380F79" w:rsidRDefault="004A4AE2" w:rsidP="003E7DC5">
            <w:pPr>
              <w:spacing w:after="0" w:line="240" w:lineRule="auto"/>
              <w:jc w:val="center"/>
              <w:rPr>
                <w:rFonts w:cstheme="minorHAnsi"/>
                <w:b/>
              </w:rPr>
            </w:pPr>
            <w:r w:rsidRPr="00380F79">
              <w:rPr>
                <w:rFonts w:cstheme="minorHAnsi"/>
                <w:b/>
              </w:rPr>
              <w:t>Readings</w:t>
            </w:r>
          </w:p>
        </w:tc>
        <w:tc>
          <w:tcPr>
            <w:tcW w:w="423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4AC52F4" w14:textId="77777777" w:rsidR="004A4AE2" w:rsidRPr="00380F79" w:rsidRDefault="004A4AE2" w:rsidP="003E7DC5">
            <w:pPr>
              <w:spacing w:after="0" w:line="240" w:lineRule="auto"/>
              <w:jc w:val="center"/>
              <w:rPr>
                <w:rFonts w:cstheme="minorHAnsi"/>
                <w:b/>
              </w:rPr>
            </w:pPr>
            <w:r w:rsidRPr="00380F79">
              <w:rPr>
                <w:rFonts w:cstheme="minorHAnsi"/>
                <w:b/>
              </w:rPr>
              <w:t>Class Meetings; Modules + Topics</w:t>
            </w:r>
          </w:p>
        </w:tc>
        <w:tc>
          <w:tcPr>
            <w:tcW w:w="423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1F703A0" w14:textId="2106EBCB" w:rsidR="004A4AE2" w:rsidRPr="00380F79" w:rsidRDefault="004A4AE2" w:rsidP="003E7DC5">
            <w:pPr>
              <w:spacing w:after="0" w:line="240" w:lineRule="auto"/>
              <w:jc w:val="center"/>
              <w:rPr>
                <w:rFonts w:cstheme="minorHAnsi"/>
                <w:b/>
              </w:rPr>
            </w:pPr>
            <w:r w:rsidRPr="00380F79">
              <w:rPr>
                <w:rFonts w:cstheme="minorHAnsi"/>
                <w:b/>
              </w:rPr>
              <w:t xml:space="preserve">Due Dates &amp; </w:t>
            </w:r>
            <w:proofErr w:type="gramStart"/>
            <w:r w:rsidRPr="00380F79">
              <w:rPr>
                <w:rFonts w:cstheme="minorHAnsi"/>
                <w:b/>
              </w:rPr>
              <w:t>Reminders (@</w:t>
            </w:r>
            <w:proofErr w:type="gramEnd"/>
            <w:r w:rsidRPr="00380F79">
              <w:rPr>
                <w:rFonts w:cstheme="minorHAnsi"/>
                <w:b/>
              </w:rPr>
              <w:t>11:59PM unless</w:t>
            </w:r>
          </w:p>
          <w:p w14:paraId="5C52F8AD" w14:textId="77777777" w:rsidR="004A4AE2" w:rsidRPr="00380F79" w:rsidRDefault="004A4AE2" w:rsidP="003E7DC5">
            <w:pPr>
              <w:spacing w:after="0" w:line="240" w:lineRule="auto"/>
              <w:jc w:val="center"/>
              <w:rPr>
                <w:rFonts w:cstheme="minorHAnsi"/>
                <w:b/>
              </w:rPr>
            </w:pPr>
            <w:r w:rsidRPr="00380F79">
              <w:rPr>
                <w:rFonts w:cstheme="minorHAnsi"/>
                <w:b/>
              </w:rPr>
              <w:t>otherwise noted)</w:t>
            </w:r>
          </w:p>
        </w:tc>
      </w:tr>
      <w:tr w:rsidR="00E537CE" w:rsidRPr="00380F79" w14:paraId="047F1F89" w14:textId="77777777" w:rsidTr="00C35351">
        <w:tc>
          <w:tcPr>
            <w:tcW w:w="1143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00615CE" w14:textId="2B144044" w:rsidR="00E537CE" w:rsidRPr="00380F79" w:rsidRDefault="00E537CE" w:rsidP="00D247AF">
            <w:pPr>
              <w:spacing w:after="0" w:line="240" w:lineRule="auto"/>
              <w:rPr>
                <w:rFonts w:cstheme="minorHAnsi"/>
                <w:b/>
              </w:rPr>
            </w:pPr>
            <w:r w:rsidRPr="00380F79">
              <w:rPr>
                <w:rFonts w:cstheme="minorHAnsi"/>
                <w:b/>
              </w:rPr>
              <w:t>Part One</w:t>
            </w:r>
            <w:proofErr w:type="gramStart"/>
            <w:r w:rsidRPr="00380F79">
              <w:rPr>
                <w:rFonts w:cstheme="minorHAnsi"/>
                <w:b/>
              </w:rPr>
              <w:t>:  Introduction</w:t>
            </w:r>
            <w:proofErr w:type="gramEnd"/>
            <w:r w:rsidRPr="00380F79">
              <w:rPr>
                <w:rFonts w:cstheme="minorHAnsi"/>
                <w:b/>
              </w:rPr>
              <w:t xml:space="preserve"> to Product Development &amp; Trend Forecasting</w:t>
            </w:r>
          </w:p>
        </w:tc>
      </w:tr>
      <w:tr w:rsidR="00184804" w:rsidRPr="00380F79" w14:paraId="122FAB21" w14:textId="77777777" w:rsidTr="00C35351">
        <w:tc>
          <w:tcPr>
            <w:tcW w:w="540" w:type="dxa"/>
            <w:vMerge w:val="restart"/>
            <w:tcBorders>
              <w:top w:val="single" w:sz="4" w:space="0" w:color="auto"/>
              <w:left w:val="single" w:sz="4" w:space="0" w:color="auto"/>
              <w:right w:val="single" w:sz="4" w:space="0" w:color="auto"/>
            </w:tcBorders>
            <w:textDirection w:val="btLr"/>
          </w:tcPr>
          <w:p w14:paraId="15163757" w14:textId="60AF2EDD" w:rsidR="00184804" w:rsidRPr="00380F79" w:rsidRDefault="00C35351" w:rsidP="006F7017">
            <w:pPr>
              <w:spacing w:after="0" w:line="240" w:lineRule="auto"/>
              <w:ind w:left="113" w:right="113"/>
              <w:jc w:val="center"/>
              <w:rPr>
                <w:rFonts w:cstheme="minorHAnsi"/>
              </w:rPr>
            </w:pPr>
            <w:r>
              <w:rPr>
                <w:rFonts w:cstheme="minorHAnsi"/>
              </w:rPr>
              <w:t>Context</w:t>
            </w:r>
          </w:p>
        </w:tc>
        <w:tc>
          <w:tcPr>
            <w:tcW w:w="720" w:type="dxa"/>
            <w:tcBorders>
              <w:top w:val="single" w:sz="4" w:space="0" w:color="auto"/>
              <w:left w:val="single" w:sz="4" w:space="0" w:color="auto"/>
              <w:bottom w:val="single" w:sz="4" w:space="0" w:color="auto"/>
              <w:right w:val="single" w:sz="4" w:space="0" w:color="auto"/>
            </w:tcBorders>
          </w:tcPr>
          <w:p w14:paraId="1BE977E1" w14:textId="3E2E6645" w:rsidR="00184804" w:rsidRPr="00380F79" w:rsidRDefault="00184804" w:rsidP="003E7DC5">
            <w:pPr>
              <w:spacing w:after="0" w:line="240" w:lineRule="auto"/>
              <w:jc w:val="center"/>
              <w:rPr>
                <w:rFonts w:cstheme="minorHAnsi"/>
              </w:rPr>
            </w:pPr>
            <w:r w:rsidRPr="00380F79">
              <w:rPr>
                <w:rFonts w:cstheme="minorHAnsi"/>
              </w:rPr>
              <w:t>1</w:t>
            </w:r>
          </w:p>
        </w:tc>
        <w:tc>
          <w:tcPr>
            <w:tcW w:w="1710" w:type="dxa"/>
            <w:tcBorders>
              <w:top w:val="single" w:sz="4" w:space="0" w:color="auto"/>
              <w:left w:val="single" w:sz="4" w:space="0" w:color="auto"/>
              <w:bottom w:val="single" w:sz="4" w:space="0" w:color="auto"/>
              <w:right w:val="single" w:sz="4" w:space="0" w:color="auto"/>
            </w:tcBorders>
          </w:tcPr>
          <w:p w14:paraId="66A8C134" w14:textId="77777777" w:rsidR="00184804" w:rsidRPr="00380F79" w:rsidRDefault="00184804" w:rsidP="003E7DC5">
            <w:pPr>
              <w:spacing w:after="0" w:line="240" w:lineRule="auto"/>
              <w:rPr>
                <w:rFonts w:cstheme="minorHAnsi"/>
              </w:rPr>
            </w:pPr>
            <w:r w:rsidRPr="00380F79">
              <w:rPr>
                <w:rFonts w:cstheme="minorHAnsi"/>
              </w:rPr>
              <w:t xml:space="preserve">Keiser Ch. 1  </w:t>
            </w:r>
          </w:p>
        </w:tc>
        <w:tc>
          <w:tcPr>
            <w:tcW w:w="4230" w:type="dxa"/>
            <w:tcBorders>
              <w:top w:val="single" w:sz="4" w:space="0" w:color="auto"/>
              <w:left w:val="single" w:sz="4" w:space="0" w:color="auto"/>
              <w:bottom w:val="single" w:sz="4" w:space="0" w:color="auto"/>
              <w:right w:val="single" w:sz="4" w:space="0" w:color="auto"/>
            </w:tcBorders>
          </w:tcPr>
          <w:p w14:paraId="7308E70B" w14:textId="4960981B" w:rsidR="00184804" w:rsidRPr="00380F79" w:rsidRDefault="00184804" w:rsidP="003E7DC5">
            <w:pPr>
              <w:spacing w:after="0" w:line="240" w:lineRule="auto"/>
            </w:pPr>
            <w:r w:rsidRPr="00380F79">
              <w:rPr>
                <w:b/>
                <w:bCs/>
              </w:rPr>
              <w:t>8/</w:t>
            </w:r>
            <w:r>
              <w:rPr>
                <w:b/>
                <w:bCs/>
              </w:rPr>
              <w:t>19</w:t>
            </w:r>
            <w:r w:rsidRPr="00380F79">
              <w:t xml:space="preserve">    Introduction + Product Development &amp; Apparel Supply Chain</w:t>
            </w:r>
          </w:p>
          <w:p w14:paraId="37947434" w14:textId="4631082B" w:rsidR="00184804" w:rsidRPr="00380F79" w:rsidRDefault="00184804" w:rsidP="003E7DC5">
            <w:pPr>
              <w:spacing w:after="0" w:line="240" w:lineRule="auto"/>
            </w:pPr>
            <w:r w:rsidRPr="00380F79">
              <w:rPr>
                <w:b/>
                <w:bCs/>
              </w:rPr>
              <w:t>8/2</w:t>
            </w:r>
            <w:r>
              <w:rPr>
                <w:b/>
                <w:bCs/>
              </w:rPr>
              <w:t>1</w:t>
            </w:r>
            <w:r w:rsidRPr="00380F79">
              <w:t xml:space="preserve">    </w:t>
            </w:r>
            <w:proofErr w:type="spellStart"/>
            <w:r w:rsidRPr="00380F79">
              <w:t>con’t</w:t>
            </w:r>
            <w:proofErr w:type="spellEnd"/>
            <w:r w:rsidRPr="00380F79">
              <w:t xml:space="preserve"> </w:t>
            </w:r>
          </w:p>
        </w:tc>
        <w:tc>
          <w:tcPr>
            <w:tcW w:w="4230" w:type="dxa"/>
            <w:tcBorders>
              <w:top w:val="single" w:sz="4" w:space="0" w:color="auto"/>
              <w:left w:val="single" w:sz="4" w:space="0" w:color="auto"/>
              <w:bottom w:val="single" w:sz="4" w:space="0" w:color="auto"/>
              <w:right w:val="single" w:sz="4" w:space="0" w:color="auto"/>
            </w:tcBorders>
          </w:tcPr>
          <w:p w14:paraId="38EB15A1" w14:textId="7A917800" w:rsidR="00184804" w:rsidRPr="00380F79" w:rsidRDefault="00184804" w:rsidP="00145C72">
            <w:pPr>
              <w:pStyle w:val="ListParagraph"/>
              <w:numPr>
                <w:ilvl w:val="0"/>
                <w:numId w:val="14"/>
              </w:numPr>
              <w:spacing w:after="0" w:line="240" w:lineRule="auto"/>
              <w:rPr>
                <w:bCs/>
                <w:iCs/>
              </w:rPr>
            </w:pPr>
            <w:r w:rsidRPr="00380F79">
              <w:rPr>
                <w:bCs/>
                <w:iCs/>
              </w:rPr>
              <w:t>8/2</w:t>
            </w:r>
            <w:r>
              <w:rPr>
                <w:bCs/>
                <w:iCs/>
              </w:rPr>
              <w:t>5</w:t>
            </w:r>
            <w:r w:rsidRPr="00380F79">
              <w:rPr>
                <w:bCs/>
                <w:iCs/>
              </w:rPr>
              <w:t xml:space="preserve"> Quiz: Product Development</w:t>
            </w:r>
          </w:p>
          <w:p w14:paraId="4848213B" w14:textId="65F804CE" w:rsidR="00184804" w:rsidRPr="00380F79" w:rsidRDefault="00184804" w:rsidP="00145C72">
            <w:pPr>
              <w:spacing w:after="0" w:line="240" w:lineRule="auto"/>
              <w:rPr>
                <w:rFonts w:cstheme="minorHAnsi"/>
              </w:rPr>
            </w:pPr>
          </w:p>
        </w:tc>
      </w:tr>
      <w:tr w:rsidR="00184804" w:rsidRPr="00380F79" w14:paraId="170EB461" w14:textId="77777777" w:rsidTr="00C35351">
        <w:tc>
          <w:tcPr>
            <w:tcW w:w="540" w:type="dxa"/>
            <w:vMerge/>
            <w:tcBorders>
              <w:left w:val="single" w:sz="4" w:space="0" w:color="auto"/>
              <w:right w:val="single" w:sz="4" w:space="0" w:color="auto"/>
            </w:tcBorders>
          </w:tcPr>
          <w:p w14:paraId="3E5809D6" w14:textId="77777777" w:rsidR="00184804" w:rsidRPr="00380F79" w:rsidRDefault="00184804" w:rsidP="00CF4E0C">
            <w:pPr>
              <w:spacing w:after="0" w:line="240" w:lineRule="auto"/>
              <w:jc w:val="center"/>
              <w:rPr>
                <w:rFonts w:cstheme="minorHAnsi"/>
              </w:rPr>
            </w:pPr>
          </w:p>
        </w:tc>
        <w:tc>
          <w:tcPr>
            <w:tcW w:w="720" w:type="dxa"/>
            <w:tcBorders>
              <w:top w:val="single" w:sz="4" w:space="0" w:color="auto"/>
              <w:left w:val="single" w:sz="4" w:space="0" w:color="auto"/>
              <w:bottom w:val="single" w:sz="4" w:space="0" w:color="auto"/>
              <w:right w:val="single" w:sz="4" w:space="0" w:color="auto"/>
            </w:tcBorders>
          </w:tcPr>
          <w:p w14:paraId="49C4CA88" w14:textId="0CDE11A8" w:rsidR="00184804" w:rsidRPr="00380F79" w:rsidRDefault="00184804" w:rsidP="00CF4E0C">
            <w:pPr>
              <w:spacing w:after="0" w:line="240" w:lineRule="auto"/>
              <w:jc w:val="center"/>
              <w:rPr>
                <w:rFonts w:cstheme="minorHAnsi"/>
              </w:rPr>
            </w:pPr>
            <w:r w:rsidRPr="00380F79">
              <w:rPr>
                <w:rFonts w:cstheme="minorHAnsi"/>
              </w:rPr>
              <w:t>2</w:t>
            </w:r>
          </w:p>
        </w:tc>
        <w:tc>
          <w:tcPr>
            <w:tcW w:w="1710" w:type="dxa"/>
            <w:tcBorders>
              <w:top w:val="single" w:sz="4" w:space="0" w:color="auto"/>
              <w:left w:val="single" w:sz="4" w:space="0" w:color="auto"/>
              <w:bottom w:val="single" w:sz="4" w:space="0" w:color="auto"/>
              <w:right w:val="single" w:sz="4" w:space="0" w:color="auto"/>
            </w:tcBorders>
          </w:tcPr>
          <w:p w14:paraId="1D9AB06E" w14:textId="4DA6E439" w:rsidR="00184804" w:rsidRPr="00380F79" w:rsidRDefault="00184804" w:rsidP="00CF4E0C">
            <w:pPr>
              <w:spacing w:after="0" w:line="240" w:lineRule="auto"/>
              <w:rPr>
                <w:rFonts w:cstheme="minorHAnsi"/>
              </w:rPr>
            </w:pPr>
            <w:r w:rsidRPr="00380F79">
              <w:rPr>
                <w:rFonts w:cstheme="minorHAnsi"/>
              </w:rPr>
              <w:t>Keiser Ch. 2</w:t>
            </w:r>
          </w:p>
        </w:tc>
        <w:tc>
          <w:tcPr>
            <w:tcW w:w="4230" w:type="dxa"/>
            <w:tcBorders>
              <w:top w:val="single" w:sz="4" w:space="0" w:color="auto"/>
              <w:left w:val="single" w:sz="4" w:space="0" w:color="auto"/>
              <w:bottom w:val="single" w:sz="4" w:space="0" w:color="auto"/>
              <w:right w:val="single" w:sz="4" w:space="0" w:color="auto"/>
            </w:tcBorders>
          </w:tcPr>
          <w:p w14:paraId="1202944C" w14:textId="15598B2A" w:rsidR="00184804" w:rsidRPr="00380F79" w:rsidRDefault="00184804" w:rsidP="004F0AC4">
            <w:pPr>
              <w:spacing w:after="0" w:line="240" w:lineRule="auto"/>
              <w:rPr>
                <w:b/>
                <w:bCs/>
              </w:rPr>
            </w:pPr>
            <w:r w:rsidRPr="00380F79">
              <w:rPr>
                <w:b/>
                <w:bCs/>
              </w:rPr>
              <w:t>8/2</w:t>
            </w:r>
            <w:r>
              <w:rPr>
                <w:b/>
                <w:bCs/>
              </w:rPr>
              <w:t>6</w:t>
            </w:r>
            <w:r w:rsidRPr="00380F79">
              <w:t xml:space="preserve">    Brand Strategy &amp; Business Ops</w:t>
            </w:r>
            <w:r w:rsidRPr="00380F79">
              <w:rPr>
                <w:b/>
                <w:bCs/>
              </w:rPr>
              <w:t xml:space="preserve"> </w:t>
            </w:r>
          </w:p>
          <w:p w14:paraId="0DBC6A5A" w14:textId="6BB48B09" w:rsidR="00184804" w:rsidRPr="00380F79" w:rsidRDefault="00184804" w:rsidP="004F0AC4">
            <w:pPr>
              <w:spacing w:after="0" w:line="240" w:lineRule="auto"/>
            </w:pPr>
            <w:r w:rsidRPr="00380F79">
              <w:rPr>
                <w:b/>
                <w:bCs/>
              </w:rPr>
              <w:t>8/2</w:t>
            </w:r>
            <w:r>
              <w:rPr>
                <w:b/>
                <w:bCs/>
              </w:rPr>
              <w:t>8</w:t>
            </w:r>
            <w:r w:rsidRPr="00380F79">
              <w:t xml:space="preserve">    </w:t>
            </w:r>
            <w:proofErr w:type="spellStart"/>
            <w:r w:rsidRPr="00380F79">
              <w:t>con’t</w:t>
            </w:r>
            <w:proofErr w:type="spellEnd"/>
            <w:r w:rsidRPr="00380F79">
              <w:t xml:space="preserve"> </w:t>
            </w:r>
          </w:p>
        </w:tc>
        <w:tc>
          <w:tcPr>
            <w:tcW w:w="4230" w:type="dxa"/>
            <w:tcBorders>
              <w:top w:val="single" w:sz="4" w:space="0" w:color="auto"/>
              <w:left w:val="single" w:sz="4" w:space="0" w:color="auto"/>
              <w:bottom w:val="single" w:sz="4" w:space="0" w:color="auto"/>
              <w:right w:val="single" w:sz="4" w:space="0" w:color="auto"/>
            </w:tcBorders>
          </w:tcPr>
          <w:p w14:paraId="510A6698" w14:textId="04A2EB67" w:rsidR="00184804" w:rsidRPr="00380F79" w:rsidRDefault="00184804" w:rsidP="00131442">
            <w:pPr>
              <w:pStyle w:val="ListParagraph"/>
              <w:numPr>
                <w:ilvl w:val="0"/>
                <w:numId w:val="36"/>
              </w:numPr>
              <w:spacing w:after="0" w:line="240" w:lineRule="auto"/>
              <w:rPr>
                <w:rFonts w:cstheme="minorHAnsi"/>
              </w:rPr>
            </w:pPr>
            <w:r w:rsidRPr="00380F79">
              <w:t>9/</w:t>
            </w:r>
            <w:r>
              <w:t>1</w:t>
            </w:r>
            <w:r w:rsidRPr="00380F79">
              <w:t xml:space="preserve"> </w:t>
            </w:r>
            <w:r w:rsidRPr="00380F79">
              <w:rPr>
                <w:bCs/>
                <w:iCs/>
              </w:rPr>
              <w:t>Quiz: Brand &amp; Business</w:t>
            </w:r>
          </w:p>
        </w:tc>
      </w:tr>
      <w:tr w:rsidR="00184804" w:rsidRPr="00380F79" w14:paraId="0603202E" w14:textId="77777777" w:rsidTr="00C35351">
        <w:tc>
          <w:tcPr>
            <w:tcW w:w="540" w:type="dxa"/>
            <w:vMerge/>
            <w:tcBorders>
              <w:left w:val="single" w:sz="4" w:space="0" w:color="auto"/>
              <w:bottom w:val="single" w:sz="4" w:space="0" w:color="auto"/>
              <w:right w:val="single" w:sz="4" w:space="0" w:color="auto"/>
            </w:tcBorders>
          </w:tcPr>
          <w:p w14:paraId="501D6AC0" w14:textId="77777777" w:rsidR="00184804" w:rsidRPr="00380F79" w:rsidRDefault="00184804" w:rsidP="00CF4E0C">
            <w:pPr>
              <w:spacing w:after="0" w:line="240" w:lineRule="auto"/>
              <w:jc w:val="center"/>
              <w:rPr>
                <w:rFonts w:cstheme="minorHAnsi"/>
              </w:rPr>
            </w:pPr>
          </w:p>
        </w:tc>
        <w:tc>
          <w:tcPr>
            <w:tcW w:w="720" w:type="dxa"/>
            <w:tcBorders>
              <w:top w:val="single" w:sz="4" w:space="0" w:color="auto"/>
              <w:left w:val="single" w:sz="4" w:space="0" w:color="auto"/>
              <w:bottom w:val="single" w:sz="4" w:space="0" w:color="auto"/>
              <w:right w:val="single" w:sz="4" w:space="0" w:color="auto"/>
            </w:tcBorders>
          </w:tcPr>
          <w:p w14:paraId="2A2ABAF1" w14:textId="70FDB533" w:rsidR="00184804" w:rsidRPr="00380F79" w:rsidRDefault="00184804" w:rsidP="00CF4E0C">
            <w:pPr>
              <w:spacing w:after="0" w:line="240" w:lineRule="auto"/>
              <w:jc w:val="center"/>
              <w:rPr>
                <w:rFonts w:cstheme="minorHAnsi"/>
              </w:rPr>
            </w:pPr>
            <w:r w:rsidRPr="00380F79">
              <w:rPr>
                <w:rFonts w:cstheme="minorHAnsi"/>
              </w:rPr>
              <w:t>3</w:t>
            </w:r>
          </w:p>
        </w:tc>
        <w:tc>
          <w:tcPr>
            <w:tcW w:w="1710" w:type="dxa"/>
            <w:tcBorders>
              <w:top w:val="single" w:sz="4" w:space="0" w:color="auto"/>
              <w:left w:val="single" w:sz="4" w:space="0" w:color="auto"/>
              <w:bottom w:val="single" w:sz="4" w:space="0" w:color="auto"/>
              <w:right w:val="single" w:sz="4" w:space="0" w:color="auto"/>
            </w:tcBorders>
          </w:tcPr>
          <w:p w14:paraId="29C19D4B" w14:textId="611A6C4F" w:rsidR="00184804" w:rsidRPr="00380F79" w:rsidRDefault="00184804" w:rsidP="00CF4E0C">
            <w:pPr>
              <w:spacing w:after="0" w:line="240" w:lineRule="auto"/>
              <w:rPr>
                <w:rFonts w:cstheme="minorHAnsi"/>
              </w:rPr>
            </w:pPr>
            <w:r w:rsidRPr="00380F79">
              <w:rPr>
                <w:rFonts w:cstheme="minorHAnsi"/>
              </w:rPr>
              <w:t>Rousso Ch. 1; Keiser Ch. 4</w:t>
            </w:r>
            <w:r w:rsidR="00077AB9">
              <w:rPr>
                <w:rFonts w:cstheme="minorHAnsi"/>
              </w:rPr>
              <w:t>: pp. 105-116</w:t>
            </w:r>
          </w:p>
        </w:tc>
        <w:tc>
          <w:tcPr>
            <w:tcW w:w="4230" w:type="dxa"/>
            <w:tcBorders>
              <w:top w:val="single" w:sz="4" w:space="0" w:color="auto"/>
              <w:left w:val="single" w:sz="4" w:space="0" w:color="auto"/>
              <w:bottom w:val="single" w:sz="4" w:space="0" w:color="auto"/>
              <w:right w:val="single" w:sz="4" w:space="0" w:color="auto"/>
            </w:tcBorders>
          </w:tcPr>
          <w:p w14:paraId="03BBFE26" w14:textId="47F1EFDE" w:rsidR="00184804" w:rsidRPr="00380F79" w:rsidRDefault="00184804" w:rsidP="23EABAA5">
            <w:pPr>
              <w:spacing w:after="0" w:line="240" w:lineRule="auto"/>
            </w:pPr>
            <w:r w:rsidRPr="00380F79">
              <w:rPr>
                <w:b/>
                <w:bCs/>
              </w:rPr>
              <w:t>9/</w:t>
            </w:r>
            <w:r>
              <w:rPr>
                <w:b/>
                <w:bCs/>
              </w:rPr>
              <w:t>2</w:t>
            </w:r>
            <w:r w:rsidRPr="00380F79">
              <w:t xml:space="preserve">    Intro to Forecasting</w:t>
            </w:r>
          </w:p>
          <w:p w14:paraId="5E11983F" w14:textId="3DB3A5FB" w:rsidR="00184804" w:rsidRPr="00380F79" w:rsidRDefault="00184804" w:rsidP="23EABAA5">
            <w:pPr>
              <w:spacing w:after="0" w:line="240" w:lineRule="auto"/>
            </w:pPr>
            <w:r w:rsidRPr="00380F79">
              <w:rPr>
                <w:b/>
                <w:bCs/>
              </w:rPr>
              <w:t>9/</w:t>
            </w:r>
            <w:r>
              <w:rPr>
                <w:b/>
                <w:bCs/>
              </w:rPr>
              <w:t>4</w:t>
            </w:r>
            <w:r w:rsidRPr="00380F79">
              <w:rPr>
                <w:i/>
                <w:iCs/>
              </w:rPr>
              <w:t xml:space="preserve">     </w:t>
            </w:r>
            <w:proofErr w:type="spellStart"/>
            <w:r w:rsidRPr="00380F79">
              <w:t>con’t</w:t>
            </w:r>
            <w:proofErr w:type="spellEnd"/>
          </w:p>
        </w:tc>
        <w:tc>
          <w:tcPr>
            <w:tcW w:w="4230" w:type="dxa"/>
            <w:tcBorders>
              <w:top w:val="single" w:sz="4" w:space="0" w:color="auto"/>
              <w:left w:val="single" w:sz="4" w:space="0" w:color="auto"/>
              <w:bottom w:val="single" w:sz="4" w:space="0" w:color="auto"/>
              <w:right w:val="single" w:sz="4" w:space="0" w:color="auto"/>
            </w:tcBorders>
          </w:tcPr>
          <w:p w14:paraId="47E44FB9" w14:textId="624D1AD1" w:rsidR="00184804" w:rsidRPr="00380F79" w:rsidRDefault="00184804" w:rsidP="000E36C4">
            <w:pPr>
              <w:pStyle w:val="ListParagraph"/>
              <w:numPr>
                <w:ilvl w:val="0"/>
                <w:numId w:val="14"/>
              </w:numPr>
              <w:tabs>
                <w:tab w:val="left" w:pos="1475"/>
              </w:tabs>
              <w:spacing w:after="0" w:line="240" w:lineRule="auto"/>
              <w:rPr>
                <w:bCs/>
                <w:iCs/>
              </w:rPr>
            </w:pPr>
            <w:r w:rsidRPr="00380F79">
              <w:rPr>
                <w:bCs/>
                <w:iCs/>
              </w:rPr>
              <w:t>9/</w:t>
            </w:r>
            <w:r>
              <w:rPr>
                <w:bCs/>
                <w:iCs/>
              </w:rPr>
              <w:t>8</w:t>
            </w:r>
            <w:r w:rsidRPr="00380F79">
              <w:rPr>
                <w:bCs/>
                <w:iCs/>
              </w:rPr>
              <w:t xml:space="preserve"> Quiz: Intro to Forecasting</w:t>
            </w:r>
          </w:p>
          <w:p w14:paraId="640A9BAD" w14:textId="7167E38F" w:rsidR="00184804" w:rsidRPr="00380F79" w:rsidRDefault="00184804" w:rsidP="002D278A">
            <w:pPr>
              <w:pStyle w:val="ListParagraph"/>
              <w:numPr>
                <w:ilvl w:val="0"/>
                <w:numId w:val="14"/>
              </w:numPr>
              <w:tabs>
                <w:tab w:val="left" w:pos="1475"/>
              </w:tabs>
              <w:spacing w:after="0" w:line="240" w:lineRule="auto"/>
              <w:rPr>
                <w:bCs/>
                <w:iCs/>
                <w:color w:val="000000" w:themeColor="text1"/>
              </w:rPr>
            </w:pPr>
            <w:r w:rsidRPr="00380F79">
              <w:rPr>
                <w:bCs/>
                <w:iCs/>
                <w:color w:val="000000" w:themeColor="text1"/>
              </w:rPr>
              <w:t>9/</w:t>
            </w:r>
            <w:r>
              <w:rPr>
                <w:bCs/>
                <w:iCs/>
                <w:color w:val="000000" w:themeColor="text1"/>
              </w:rPr>
              <w:t>8</w:t>
            </w:r>
            <w:r w:rsidRPr="00380F79">
              <w:rPr>
                <w:bCs/>
                <w:iCs/>
                <w:color w:val="000000" w:themeColor="text1"/>
              </w:rPr>
              <w:t xml:space="preserve"> Option A for 1Slide: Trendsetter</w:t>
            </w:r>
            <w:r w:rsidRPr="00380F79">
              <w:rPr>
                <w:bCs/>
                <w:iCs/>
              </w:rPr>
              <w:t xml:space="preserve"> </w:t>
            </w:r>
            <w:proofErr w:type="gramStart"/>
            <w:r w:rsidRPr="00380F79">
              <w:rPr>
                <w:bCs/>
                <w:iCs/>
              </w:rPr>
              <w:t>Or</w:t>
            </w:r>
            <w:proofErr w:type="gramEnd"/>
            <w:r w:rsidRPr="00380F79">
              <w:rPr>
                <w:bCs/>
                <w:iCs/>
              </w:rPr>
              <w:t xml:space="preserve"> Emerging Designer</w:t>
            </w:r>
          </w:p>
        </w:tc>
      </w:tr>
      <w:tr w:rsidR="00184804" w:rsidRPr="00380F79" w14:paraId="17883C36" w14:textId="77777777" w:rsidTr="00C35351">
        <w:tc>
          <w:tcPr>
            <w:tcW w:w="540" w:type="dxa"/>
            <w:vMerge w:val="restart"/>
            <w:tcBorders>
              <w:top w:val="single" w:sz="4" w:space="0" w:color="auto"/>
              <w:left w:val="single" w:sz="4" w:space="0" w:color="auto"/>
              <w:right w:val="single" w:sz="4" w:space="0" w:color="auto"/>
            </w:tcBorders>
            <w:textDirection w:val="btLr"/>
          </w:tcPr>
          <w:p w14:paraId="3BD3977F" w14:textId="3AFDC184" w:rsidR="00184804" w:rsidRPr="00380F79" w:rsidRDefault="00C35351" w:rsidP="00C35351">
            <w:pPr>
              <w:spacing w:after="0" w:line="240" w:lineRule="auto"/>
              <w:ind w:left="113" w:right="113"/>
              <w:jc w:val="center"/>
              <w:rPr>
                <w:rFonts w:cstheme="minorHAnsi"/>
              </w:rPr>
            </w:pPr>
            <w:r>
              <w:rPr>
                <w:rFonts w:cstheme="minorHAnsi"/>
              </w:rPr>
              <w:t>Principles of Trend Forecasting</w:t>
            </w:r>
          </w:p>
        </w:tc>
        <w:tc>
          <w:tcPr>
            <w:tcW w:w="720" w:type="dxa"/>
            <w:tcBorders>
              <w:top w:val="single" w:sz="4" w:space="0" w:color="auto"/>
              <w:left w:val="single" w:sz="4" w:space="0" w:color="auto"/>
              <w:bottom w:val="single" w:sz="4" w:space="0" w:color="auto"/>
              <w:right w:val="single" w:sz="4" w:space="0" w:color="auto"/>
            </w:tcBorders>
          </w:tcPr>
          <w:p w14:paraId="40F64081" w14:textId="34E1219F" w:rsidR="00184804" w:rsidRPr="00380F79" w:rsidRDefault="00184804" w:rsidP="00CF4E0C">
            <w:pPr>
              <w:spacing w:after="0" w:line="240" w:lineRule="auto"/>
              <w:jc w:val="center"/>
              <w:rPr>
                <w:rFonts w:cstheme="minorHAnsi"/>
              </w:rPr>
            </w:pPr>
            <w:r w:rsidRPr="00380F79">
              <w:rPr>
                <w:rFonts w:cstheme="minorHAnsi"/>
              </w:rPr>
              <w:t>4</w:t>
            </w:r>
          </w:p>
        </w:tc>
        <w:tc>
          <w:tcPr>
            <w:tcW w:w="1710" w:type="dxa"/>
            <w:tcBorders>
              <w:top w:val="single" w:sz="4" w:space="0" w:color="auto"/>
              <w:left w:val="single" w:sz="4" w:space="0" w:color="auto"/>
              <w:bottom w:val="single" w:sz="4" w:space="0" w:color="auto"/>
              <w:right w:val="single" w:sz="4" w:space="0" w:color="auto"/>
            </w:tcBorders>
          </w:tcPr>
          <w:p w14:paraId="42156CC1" w14:textId="0395983E" w:rsidR="00184804" w:rsidRPr="00380F79" w:rsidRDefault="00184804" w:rsidP="00CF4E0C">
            <w:pPr>
              <w:autoSpaceDE w:val="0"/>
              <w:autoSpaceDN w:val="0"/>
              <w:adjustRightInd w:val="0"/>
              <w:spacing w:after="0" w:line="240" w:lineRule="auto"/>
              <w:rPr>
                <w:rFonts w:cstheme="minorHAnsi"/>
              </w:rPr>
            </w:pPr>
            <w:r w:rsidRPr="00380F79">
              <w:rPr>
                <w:rFonts w:cstheme="minorHAnsi"/>
              </w:rPr>
              <w:t>Rousso Ch. 2</w:t>
            </w:r>
          </w:p>
        </w:tc>
        <w:tc>
          <w:tcPr>
            <w:tcW w:w="4230" w:type="dxa"/>
            <w:tcBorders>
              <w:top w:val="single" w:sz="4" w:space="0" w:color="auto"/>
              <w:left w:val="single" w:sz="4" w:space="0" w:color="auto"/>
              <w:bottom w:val="single" w:sz="4" w:space="0" w:color="auto"/>
              <w:right w:val="single" w:sz="4" w:space="0" w:color="auto"/>
            </w:tcBorders>
            <w:hideMark/>
          </w:tcPr>
          <w:p w14:paraId="4AFA046D" w14:textId="272CC864" w:rsidR="00184804" w:rsidRPr="00380F79" w:rsidRDefault="00184804" w:rsidP="23EABAA5">
            <w:pPr>
              <w:autoSpaceDE w:val="0"/>
              <w:autoSpaceDN w:val="0"/>
              <w:adjustRightInd w:val="0"/>
              <w:spacing w:after="0" w:line="240" w:lineRule="auto"/>
            </w:pPr>
            <w:r w:rsidRPr="00380F79">
              <w:rPr>
                <w:b/>
                <w:bCs/>
              </w:rPr>
              <w:t>9/</w:t>
            </w:r>
            <w:r>
              <w:rPr>
                <w:b/>
                <w:bCs/>
              </w:rPr>
              <w:t>9</w:t>
            </w:r>
            <w:r w:rsidRPr="00380F79">
              <w:t xml:space="preserve">    Importance of History</w:t>
            </w:r>
          </w:p>
          <w:p w14:paraId="74889B0B" w14:textId="70EC3AB2" w:rsidR="00184804" w:rsidRPr="00380F79" w:rsidRDefault="00184804" w:rsidP="00DC3552">
            <w:pPr>
              <w:autoSpaceDE w:val="0"/>
              <w:autoSpaceDN w:val="0"/>
              <w:adjustRightInd w:val="0"/>
              <w:spacing w:after="0" w:line="240" w:lineRule="auto"/>
            </w:pPr>
            <w:r w:rsidRPr="00380F79">
              <w:rPr>
                <w:b/>
                <w:bCs/>
              </w:rPr>
              <w:t>9/1</w:t>
            </w:r>
            <w:r>
              <w:rPr>
                <w:b/>
                <w:bCs/>
              </w:rPr>
              <w:t>1</w:t>
            </w:r>
            <w:r w:rsidRPr="00380F79">
              <w:t xml:space="preserve">    </w:t>
            </w:r>
            <w:proofErr w:type="spellStart"/>
            <w:r w:rsidRPr="00380F79">
              <w:t>con’t</w:t>
            </w:r>
            <w:proofErr w:type="spellEnd"/>
            <w:r w:rsidRPr="00380F79">
              <w:t xml:space="preserve"> </w:t>
            </w:r>
            <w:r>
              <w:t>(</w:t>
            </w:r>
            <w:r w:rsidR="005034C4">
              <w:t>guest</w:t>
            </w:r>
            <w:r w:rsidR="005034C4" w:rsidRPr="005034C4">
              <w:rPr>
                <w:shd w:val="clear" w:color="auto" w:fill="FFFFFF" w:themeFill="background1"/>
              </w:rPr>
              <w:t xml:space="preserve">: </w:t>
            </w:r>
            <w:r w:rsidR="003942BD" w:rsidRPr="005034C4">
              <w:rPr>
                <w:shd w:val="clear" w:color="auto" w:fill="FFFFFF" w:themeFill="background1"/>
              </w:rPr>
              <w:t>Dr. Tammy Kinley</w:t>
            </w:r>
            <w:r w:rsidRPr="005034C4">
              <w:rPr>
                <w:shd w:val="clear" w:color="auto" w:fill="FFFFFF" w:themeFill="background1"/>
              </w:rPr>
              <w:t>)</w:t>
            </w:r>
          </w:p>
        </w:tc>
        <w:tc>
          <w:tcPr>
            <w:tcW w:w="4230" w:type="dxa"/>
            <w:tcBorders>
              <w:top w:val="single" w:sz="4" w:space="0" w:color="auto"/>
              <w:left w:val="single" w:sz="4" w:space="0" w:color="auto"/>
              <w:bottom w:val="single" w:sz="4" w:space="0" w:color="auto"/>
              <w:right w:val="single" w:sz="4" w:space="0" w:color="auto"/>
            </w:tcBorders>
          </w:tcPr>
          <w:p w14:paraId="37B0DFD8" w14:textId="0DEDC4DB" w:rsidR="00184804" w:rsidRPr="00380F79" w:rsidRDefault="00184804" w:rsidP="002C5787">
            <w:pPr>
              <w:pStyle w:val="ListParagraph"/>
              <w:numPr>
                <w:ilvl w:val="0"/>
                <w:numId w:val="14"/>
              </w:numPr>
              <w:spacing w:after="0" w:line="240" w:lineRule="auto"/>
              <w:rPr>
                <w:bCs/>
                <w:iCs/>
              </w:rPr>
            </w:pPr>
            <w:r w:rsidRPr="00380F79">
              <w:rPr>
                <w:bCs/>
                <w:iCs/>
              </w:rPr>
              <w:t>9/1</w:t>
            </w:r>
            <w:r>
              <w:rPr>
                <w:bCs/>
                <w:iCs/>
              </w:rPr>
              <w:t>5</w:t>
            </w:r>
            <w:r w:rsidRPr="00380F79">
              <w:rPr>
                <w:bCs/>
                <w:iCs/>
              </w:rPr>
              <w:t xml:space="preserve"> </w:t>
            </w:r>
            <w:r w:rsidRPr="00380F79">
              <w:rPr>
                <w:bCs/>
                <w:iCs/>
                <w:color w:val="000000" w:themeColor="text1"/>
              </w:rPr>
              <w:t>Option B for 1Slide: Current &amp; Past Fashions</w:t>
            </w:r>
          </w:p>
        </w:tc>
      </w:tr>
      <w:tr w:rsidR="00184804" w:rsidRPr="00380F79" w14:paraId="3157E4C3" w14:textId="77777777" w:rsidTr="00C35351">
        <w:trPr>
          <w:trHeight w:val="917"/>
        </w:trPr>
        <w:tc>
          <w:tcPr>
            <w:tcW w:w="540" w:type="dxa"/>
            <w:vMerge/>
            <w:tcBorders>
              <w:left w:val="single" w:sz="4" w:space="0" w:color="auto"/>
              <w:right w:val="single" w:sz="4" w:space="0" w:color="auto"/>
            </w:tcBorders>
          </w:tcPr>
          <w:p w14:paraId="17D00555" w14:textId="77777777" w:rsidR="00184804" w:rsidRPr="00380F79" w:rsidRDefault="00184804" w:rsidP="00CF4E0C">
            <w:pPr>
              <w:spacing w:after="0" w:line="240" w:lineRule="auto"/>
              <w:jc w:val="center"/>
              <w:rPr>
                <w:rFonts w:cstheme="minorHAnsi"/>
              </w:rPr>
            </w:pPr>
          </w:p>
        </w:tc>
        <w:tc>
          <w:tcPr>
            <w:tcW w:w="720" w:type="dxa"/>
            <w:tcBorders>
              <w:top w:val="single" w:sz="4" w:space="0" w:color="auto"/>
              <w:left w:val="single" w:sz="4" w:space="0" w:color="auto"/>
              <w:bottom w:val="single" w:sz="4" w:space="0" w:color="auto"/>
              <w:right w:val="single" w:sz="4" w:space="0" w:color="auto"/>
            </w:tcBorders>
          </w:tcPr>
          <w:p w14:paraId="607A95D1" w14:textId="6A81FCE6" w:rsidR="00184804" w:rsidRPr="00380F79" w:rsidRDefault="00184804" w:rsidP="00CF4E0C">
            <w:pPr>
              <w:spacing w:after="0" w:line="240" w:lineRule="auto"/>
              <w:jc w:val="center"/>
              <w:rPr>
                <w:rFonts w:cstheme="minorHAnsi"/>
              </w:rPr>
            </w:pPr>
            <w:r w:rsidRPr="00380F79">
              <w:rPr>
                <w:rFonts w:cstheme="minorHAnsi"/>
              </w:rPr>
              <w:t>5</w:t>
            </w:r>
          </w:p>
        </w:tc>
        <w:tc>
          <w:tcPr>
            <w:tcW w:w="1710" w:type="dxa"/>
            <w:tcBorders>
              <w:top w:val="single" w:sz="4" w:space="0" w:color="auto"/>
              <w:left w:val="single" w:sz="4" w:space="0" w:color="auto"/>
              <w:bottom w:val="single" w:sz="4" w:space="0" w:color="auto"/>
              <w:right w:val="single" w:sz="4" w:space="0" w:color="auto"/>
            </w:tcBorders>
          </w:tcPr>
          <w:p w14:paraId="59D26796" w14:textId="622032EB" w:rsidR="00184804" w:rsidRPr="00380F79" w:rsidRDefault="00184804" w:rsidP="00CF4E0C">
            <w:pPr>
              <w:spacing w:after="0" w:line="240" w:lineRule="auto"/>
              <w:rPr>
                <w:rFonts w:cstheme="minorHAnsi"/>
              </w:rPr>
            </w:pPr>
            <w:r w:rsidRPr="00380F79">
              <w:rPr>
                <w:rFonts w:cstheme="minorHAnsi"/>
              </w:rPr>
              <w:t>Rousso Ch. 3</w:t>
            </w:r>
            <w:r w:rsidR="00077AB9">
              <w:rPr>
                <w:rFonts w:cstheme="minorHAnsi"/>
              </w:rPr>
              <w:t>; Keiser Ch. 4: pp</w:t>
            </w:r>
            <w:r w:rsidR="00AF01C2">
              <w:rPr>
                <w:rFonts w:cstheme="minorHAnsi"/>
              </w:rPr>
              <w:t xml:space="preserve"> 116-</w:t>
            </w:r>
            <w:r w:rsidR="00B86515">
              <w:rPr>
                <w:rFonts w:cstheme="minorHAnsi"/>
              </w:rPr>
              <w:t>119</w:t>
            </w:r>
          </w:p>
        </w:tc>
        <w:tc>
          <w:tcPr>
            <w:tcW w:w="4230" w:type="dxa"/>
            <w:tcBorders>
              <w:top w:val="single" w:sz="4" w:space="0" w:color="auto"/>
              <w:left w:val="single" w:sz="4" w:space="0" w:color="auto"/>
              <w:bottom w:val="single" w:sz="4" w:space="0" w:color="auto"/>
              <w:right w:val="single" w:sz="4" w:space="0" w:color="auto"/>
            </w:tcBorders>
          </w:tcPr>
          <w:p w14:paraId="77DCDE93" w14:textId="55AB4316" w:rsidR="00184804" w:rsidRPr="00380F79" w:rsidRDefault="00184804" w:rsidP="23EABAA5">
            <w:pPr>
              <w:spacing w:after="0" w:line="240" w:lineRule="auto"/>
            </w:pPr>
            <w:r w:rsidRPr="00380F79">
              <w:rPr>
                <w:b/>
                <w:bCs/>
              </w:rPr>
              <w:t>9/1</w:t>
            </w:r>
            <w:r>
              <w:rPr>
                <w:b/>
                <w:bCs/>
              </w:rPr>
              <w:t>6</w:t>
            </w:r>
            <w:r w:rsidRPr="00380F79">
              <w:t xml:space="preserve">   Movement of Fashion</w:t>
            </w:r>
            <w:r w:rsidR="00A05153">
              <w:t xml:space="preserve"> (</w:t>
            </w:r>
            <w:r w:rsidR="003942BD">
              <w:t xml:space="preserve">TX Fash </w:t>
            </w:r>
            <w:proofErr w:type="spellStart"/>
            <w:r w:rsidR="003942BD">
              <w:t>Collxn</w:t>
            </w:r>
            <w:proofErr w:type="spellEnd"/>
            <w:r w:rsidR="00F8142F">
              <w:t>)</w:t>
            </w:r>
          </w:p>
          <w:p w14:paraId="6F539B9F" w14:textId="47E88C83" w:rsidR="00184804" w:rsidRPr="00380F79" w:rsidRDefault="00184804" w:rsidP="23EABAA5">
            <w:pPr>
              <w:spacing w:after="0" w:line="240" w:lineRule="auto"/>
            </w:pPr>
            <w:r w:rsidRPr="00380F79">
              <w:rPr>
                <w:b/>
                <w:bCs/>
              </w:rPr>
              <w:t>9/1</w:t>
            </w:r>
            <w:r w:rsidR="003C5FD5">
              <w:rPr>
                <w:b/>
                <w:bCs/>
              </w:rPr>
              <w:t>8</w:t>
            </w:r>
            <w:r w:rsidRPr="00380F79">
              <w:t xml:space="preserve">   </w:t>
            </w:r>
            <w:r w:rsidR="003942BD">
              <w:t>Movement of Fashion: Cycle &amp; Adoption</w:t>
            </w: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6C9B9BFD" w14:textId="6AD272FC" w:rsidR="00184804" w:rsidRPr="00380F79" w:rsidRDefault="00184804" w:rsidP="00434DA2">
            <w:pPr>
              <w:pStyle w:val="ListParagraph"/>
              <w:numPr>
                <w:ilvl w:val="0"/>
                <w:numId w:val="14"/>
              </w:numPr>
              <w:spacing w:after="0" w:line="240" w:lineRule="auto"/>
            </w:pPr>
            <w:r w:rsidRPr="00380F79">
              <w:t>9/2</w:t>
            </w:r>
            <w:r>
              <w:t>2</w:t>
            </w:r>
            <w:r w:rsidRPr="00380F79">
              <w:t xml:space="preserve"> Quiz: History &amp; Movement of Fashion (2 chapters)</w:t>
            </w:r>
          </w:p>
          <w:p w14:paraId="75860417" w14:textId="4E06921F" w:rsidR="00184804" w:rsidRPr="00380F79" w:rsidRDefault="00184804" w:rsidP="0086240F">
            <w:pPr>
              <w:pStyle w:val="ListParagraph"/>
              <w:numPr>
                <w:ilvl w:val="0"/>
                <w:numId w:val="14"/>
              </w:numPr>
              <w:spacing w:after="0" w:line="240" w:lineRule="auto"/>
            </w:pPr>
            <w:r w:rsidRPr="00380F79">
              <w:rPr>
                <w:color w:val="000000" w:themeColor="text1"/>
              </w:rPr>
              <w:t>9/2</w:t>
            </w:r>
            <w:r>
              <w:rPr>
                <w:color w:val="000000" w:themeColor="text1"/>
              </w:rPr>
              <w:t>2</w:t>
            </w:r>
            <w:r w:rsidRPr="00380F79">
              <w:rPr>
                <w:color w:val="000000" w:themeColor="text1"/>
              </w:rPr>
              <w:t xml:space="preserve"> Track a Look</w:t>
            </w:r>
          </w:p>
        </w:tc>
      </w:tr>
      <w:tr w:rsidR="00184804" w:rsidRPr="00380F79" w14:paraId="228D6581" w14:textId="77777777" w:rsidTr="00C35351">
        <w:trPr>
          <w:trHeight w:val="278"/>
        </w:trPr>
        <w:tc>
          <w:tcPr>
            <w:tcW w:w="540" w:type="dxa"/>
            <w:vMerge/>
            <w:tcBorders>
              <w:left w:val="single" w:sz="4" w:space="0" w:color="auto"/>
              <w:right w:val="single" w:sz="4" w:space="0" w:color="auto"/>
            </w:tcBorders>
          </w:tcPr>
          <w:p w14:paraId="571C18D4" w14:textId="77777777" w:rsidR="00184804" w:rsidRPr="00380F79" w:rsidRDefault="00184804" w:rsidP="00CF4E0C">
            <w:pPr>
              <w:spacing w:after="0" w:line="240" w:lineRule="auto"/>
              <w:jc w:val="center"/>
              <w:rPr>
                <w:rFonts w:cstheme="minorHAnsi"/>
              </w:rPr>
            </w:pPr>
          </w:p>
        </w:tc>
        <w:tc>
          <w:tcPr>
            <w:tcW w:w="720" w:type="dxa"/>
            <w:tcBorders>
              <w:top w:val="single" w:sz="4" w:space="0" w:color="auto"/>
              <w:left w:val="single" w:sz="4" w:space="0" w:color="auto"/>
              <w:bottom w:val="single" w:sz="4" w:space="0" w:color="auto"/>
              <w:right w:val="single" w:sz="4" w:space="0" w:color="auto"/>
            </w:tcBorders>
          </w:tcPr>
          <w:p w14:paraId="13EFD0CE" w14:textId="465572A6" w:rsidR="00184804" w:rsidRPr="00380F79" w:rsidRDefault="00184804" w:rsidP="00CF4E0C">
            <w:pPr>
              <w:spacing w:after="0" w:line="240" w:lineRule="auto"/>
              <w:jc w:val="center"/>
              <w:rPr>
                <w:rFonts w:cstheme="minorHAnsi"/>
              </w:rPr>
            </w:pPr>
            <w:r w:rsidRPr="00380F79">
              <w:rPr>
                <w:rFonts w:cstheme="minorHAnsi"/>
              </w:rPr>
              <w:t>6</w:t>
            </w:r>
          </w:p>
        </w:tc>
        <w:tc>
          <w:tcPr>
            <w:tcW w:w="1710" w:type="dxa"/>
            <w:tcBorders>
              <w:top w:val="single" w:sz="4" w:space="0" w:color="auto"/>
              <w:left w:val="single" w:sz="4" w:space="0" w:color="auto"/>
              <w:bottom w:val="single" w:sz="4" w:space="0" w:color="auto"/>
              <w:right w:val="single" w:sz="4" w:space="0" w:color="auto"/>
            </w:tcBorders>
          </w:tcPr>
          <w:p w14:paraId="722A18A5" w14:textId="39FA8A35" w:rsidR="00184804" w:rsidRPr="00380F79" w:rsidRDefault="00184804" w:rsidP="00CF4E0C">
            <w:pPr>
              <w:spacing w:after="0" w:line="240" w:lineRule="auto"/>
              <w:rPr>
                <w:rFonts w:cstheme="minorHAnsi"/>
              </w:rPr>
            </w:pPr>
            <w:r w:rsidRPr="00380F79">
              <w:rPr>
                <w:rFonts w:cstheme="minorHAnsi"/>
              </w:rPr>
              <w:t xml:space="preserve">Rousso Ch. </w:t>
            </w:r>
            <w:proofErr w:type="gramStart"/>
            <w:r w:rsidRPr="00380F79">
              <w:rPr>
                <w:rFonts w:cstheme="minorHAnsi"/>
              </w:rPr>
              <w:t>4;</w:t>
            </w:r>
            <w:proofErr w:type="gramEnd"/>
          </w:p>
          <w:p w14:paraId="5400596B" w14:textId="602A4EAF" w:rsidR="00184804" w:rsidRPr="00380F79" w:rsidRDefault="00184804" w:rsidP="00CF4E0C">
            <w:pPr>
              <w:spacing w:after="0" w:line="240" w:lineRule="auto"/>
              <w:rPr>
                <w:rFonts w:cstheme="minorHAnsi"/>
              </w:rPr>
            </w:pPr>
            <w:r w:rsidRPr="00380F79">
              <w:rPr>
                <w:rFonts w:cstheme="minorHAnsi"/>
              </w:rPr>
              <w:t>Keiser Ch. 3</w:t>
            </w:r>
            <w:r w:rsidR="00B86515">
              <w:rPr>
                <w:rFonts w:cstheme="minorHAnsi"/>
              </w:rPr>
              <w:t xml:space="preserve"> and Ch. 4: pp</w:t>
            </w:r>
            <w:r w:rsidR="009A265B">
              <w:rPr>
                <w:rFonts w:cstheme="minorHAnsi"/>
              </w:rPr>
              <w:t>. 119-</w:t>
            </w:r>
            <w:r w:rsidR="00A70656">
              <w:rPr>
                <w:rFonts w:cstheme="minorHAnsi"/>
              </w:rPr>
              <w:t>137</w:t>
            </w:r>
            <w:r w:rsidRPr="00380F79">
              <w:rPr>
                <w:rFonts w:cstheme="minorHAnsi"/>
              </w:rPr>
              <w:t xml:space="preserve">  </w:t>
            </w:r>
          </w:p>
        </w:tc>
        <w:tc>
          <w:tcPr>
            <w:tcW w:w="4230" w:type="dxa"/>
            <w:tcBorders>
              <w:top w:val="single" w:sz="4" w:space="0" w:color="auto"/>
              <w:left w:val="single" w:sz="4" w:space="0" w:color="auto"/>
              <w:bottom w:val="single" w:sz="4" w:space="0" w:color="auto"/>
              <w:right w:val="single" w:sz="4" w:space="0" w:color="auto"/>
            </w:tcBorders>
          </w:tcPr>
          <w:p w14:paraId="6C5D2AF5" w14:textId="429F7E0B" w:rsidR="00184804" w:rsidRPr="00380F79" w:rsidRDefault="00184804" w:rsidP="0045418D">
            <w:pPr>
              <w:spacing w:after="0" w:line="240" w:lineRule="auto"/>
            </w:pPr>
            <w:r w:rsidRPr="00380F79">
              <w:rPr>
                <w:b/>
                <w:bCs/>
              </w:rPr>
              <w:t>9/</w:t>
            </w:r>
            <w:proofErr w:type="gramStart"/>
            <w:r w:rsidRPr="00380F79">
              <w:rPr>
                <w:b/>
                <w:bCs/>
              </w:rPr>
              <w:t>2</w:t>
            </w:r>
            <w:r>
              <w:rPr>
                <w:b/>
                <w:bCs/>
              </w:rPr>
              <w:t>3</w:t>
            </w:r>
            <w:r w:rsidRPr="00380F79">
              <w:t xml:space="preserve">  Long</w:t>
            </w:r>
            <w:proofErr w:type="gramEnd"/>
            <w:r w:rsidRPr="00380F79">
              <w:t>-term Forecasting: Social &amp; Cultural Influences</w:t>
            </w:r>
          </w:p>
          <w:p w14:paraId="5A4CDCE0" w14:textId="250CD120" w:rsidR="00184804" w:rsidRPr="00380F79" w:rsidRDefault="00184804" w:rsidP="0045418D">
            <w:pPr>
              <w:spacing w:after="0" w:line="240" w:lineRule="auto"/>
            </w:pPr>
            <w:r w:rsidRPr="00380F79">
              <w:rPr>
                <w:b/>
                <w:bCs/>
              </w:rPr>
              <w:t>9/2</w:t>
            </w:r>
            <w:r>
              <w:rPr>
                <w:b/>
                <w:bCs/>
              </w:rPr>
              <w:t>5</w:t>
            </w:r>
            <w:r w:rsidRPr="00380F79">
              <w:t xml:space="preserve">   </w:t>
            </w:r>
            <w:proofErr w:type="spellStart"/>
            <w:r w:rsidRPr="00380F79">
              <w:t>con’t</w:t>
            </w:r>
            <w:proofErr w:type="spellEnd"/>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3B953617" w14:textId="320F829C" w:rsidR="00184804" w:rsidRPr="00380F79" w:rsidRDefault="00184804" w:rsidP="00210343">
            <w:pPr>
              <w:pStyle w:val="ListParagraph"/>
              <w:numPr>
                <w:ilvl w:val="0"/>
                <w:numId w:val="14"/>
              </w:numPr>
              <w:spacing w:after="0" w:line="240" w:lineRule="auto"/>
              <w:rPr>
                <w:rFonts w:cstheme="minorHAnsi"/>
                <w:color w:val="000000" w:themeColor="text1"/>
              </w:rPr>
            </w:pPr>
            <w:r w:rsidRPr="00380F79">
              <w:rPr>
                <w:color w:val="000000" w:themeColor="text1"/>
              </w:rPr>
              <w:t>9/2</w:t>
            </w:r>
            <w:r>
              <w:rPr>
                <w:color w:val="000000" w:themeColor="text1"/>
              </w:rPr>
              <w:t>6</w:t>
            </w:r>
            <w:r w:rsidRPr="00380F79">
              <w:rPr>
                <w:color w:val="000000" w:themeColor="text1"/>
              </w:rPr>
              <w:t>-</w:t>
            </w:r>
            <w:r>
              <w:rPr>
                <w:color w:val="000000" w:themeColor="text1"/>
              </w:rPr>
              <w:t>9</w:t>
            </w:r>
            <w:r w:rsidRPr="00380F79">
              <w:rPr>
                <w:color w:val="000000" w:themeColor="text1"/>
              </w:rPr>
              <w:t>/</w:t>
            </w:r>
            <w:r>
              <w:rPr>
                <w:color w:val="000000" w:themeColor="text1"/>
              </w:rPr>
              <w:t>30</w:t>
            </w:r>
            <w:r w:rsidRPr="00380F79">
              <w:rPr>
                <w:color w:val="000000" w:themeColor="text1"/>
              </w:rPr>
              <w:t xml:space="preserve"> </w:t>
            </w:r>
            <w:r w:rsidRPr="00380F79">
              <w:rPr>
                <w:rFonts w:cstheme="minorHAnsi"/>
                <w:color w:val="000000" w:themeColor="text1"/>
              </w:rPr>
              <w:t>Trend Report: Selection</w:t>
            </w:r>
            <w:r w:rsidRPr="00380F79">
              <w:rPr>
                <w:color w:val="000000" w:themeColor="text1"/>
              </w:rPr>
              <w:t xml:space="preserve"> </w:t>
            </w:r>
          </w:p>
          <w:p w14:paraId="75D0D67D" w14:textId="60677D3D" w:rsidR="00184804" w:rsidRPr="00380F79" w:rsidRDefault="00184804" w:rsidP="00210343">
            <w:pPr>
              <w:pStyle w:val="ListParagraph"/>
              <w:numPr>
                <w:ilvl w:val="0"/>
                <w:numId w:val="14"/>
              </w:numPr>
              <w:spacing w:after="0" w:line="240" w:lineRule="auto"/>
              <w:rPr>
                <w:rFonts w:cstheme="minorHAnsi"/>
                <w:color w:val="000000" w:themeColor="text1"/>
              </w:rPr>
            </w:pPr>
            <w:r w:rsidRPr="00380F79">
              <w:rPr>
                <w:color w:val="000000" w:themeColor="text1"/>
              </w:rPr>
              <w:t>9/</w:t>
            </w:r>
            <w:r>
              <w:rPr>
                <w:color w:val="000000" w:themeColor="text1"/>
              </w:rPr>
              <w:t>29</w:t>
            </w:r>
            <w:r w:rsidRPr="00380F79">
              <w:rPr>
                <w:color w:val="000000" w:themeColor="text1"/>
              </w:rPr>
              <w:t xml:space="preserve"> </w:t>
            </w:r>
            <w:r w:rsidRPr="00380F79">
              <w:rPr>
                <w:rFonts w:cstheme="minorHAnsi"/>
              </w:rPr>
              <w:t>Quiz: Long-term Forecasting</w:t>
            </w:r>
            <w:r w:rsidRPr="00380F79">
              <w:rPr>
                <w:rFonts w:cstheme="minorHAnsi"/>
                <w:color w:val="000000" w:themeColor="text1"/>
              </w:rPr>
              <w:t xml:space="preserve"> </w:t>
            </w:r>
          </w:p>
          <w:p w14:paraId="2AC288BC" w14:textId="77777777" w:rsidR="00184804" w:rsidRPr="00D064E3" w:rsidRDefault="00184804" w:rsidP="00E87349">
            <w:pPr>
              <w:pStyle w:val="ListParagraph"/>
              <w:numPr>
                <w:ilvl w:val="0"/>
                <w:numId w:val="14"/>
              </w:numPr>
              <w:spacing w:after="0" w:line="240" w:lineRule="auto"/>
              <w:rPr>
                <w:color w:val="000000" w:themeColor="text1"/>
              </w:rPr>
            </w:pPr>
            <w:r w:rsidRPr="00380F79">
              <w:rPr>
                <w:rFonts w:cstheme="minorHAnsi"/>
                <w:color w:val="000000" w:themeColor="text1"/>
              </w:rPr>
              <w:t>9/</w:t>
            </w:r>
            <w:r>
              <w:rPr>
                <w:rFonts w:cstheme="minorHAnsi"/>
                <w:color w:val="000000" w:themeColor="text1"/>
              </w:rPr>
              <w:t>29</w:t>
            </w:r>
            <w:r w:rsidRPr="00380F79">
              <w:rPr>
                <w:rFonts w:cstheme="minorHAnsi"/>
                <w:color w:val="000000" w:themeColor="text1"/>
              </w:rPr>
              <w:t xml:space="preserve"> Option C for 1Slide: Geographic Wardrobe</w:t>
            </w:r>
          </w:p>
          <w:p w14:paraId="29B51257" w14:textId="07A6C659" w:rsidR="00D064E3" w:rsidRPr="00D064E3" w:rsidRDefault="00D064E3" w:rsidP="00E87349">
            <w:pPr>
              <w:pStyle w:val="ListParagraph"/>
              <w:numPr>
                <w:ilvl w:val="0"/>
                <w:numId w:val="14"/>
              </w:numPr>
              <w:spacing w:after="0" w:line="240" w:lineRule="auto"/>
              <w:rPr>
                <w:i/>
                <w:iCs/>
                <w:color w:val="000000" w:themeColor="text1"/>
              </w:rPr>
            </w:pPr>
            <w:r w:rsidRPr="00D064E3">
              <w:rPr>
                <w:rFonts w:cstheme="minorHAnsi"/>
                <w:i/>
                <w:iCs/>
                <w:color w:val="000000" w:themeColor="text1"/>
              </w:rPr>
              <w:t>9/24: CMHT Career Expo</w:t>
            </w:r>
          </w:p>
        </w:tc>
      </w:tr>
      <w:tr w:rsidR="00184804" w:rsidRPr="00380F79" w14:paraId="588BCAF2" w14:textId="77777777" w:rsidTr="00C35351">
        <w:tc>
          <w:tcPr>
            <w:tcW w:w="540" w:type="dxa"/>
            <w:vMerge/>
            <w:tcBorders>
              <w:left w:val="single" w:sz="4" w:space="0" w:color="auto"/>
              <w:bottom w:val="single" w:sz="4" w:space="0" w:color="auto"/>
              <w:right w:val="single" w:sz="4" w:space="0" w:color="auto"/>
            </w:tcBorders>
          </w:tcPr>
          <w:p w14:paraId="371F6AEE" w14:textId="77777777" w:rsidR="00184804" w:rsidRPr="00380F79" w:rsidRDefault="00184804" w:rsidP="00CF4E0C">
            <w:pPr>
              <w:spacing w:after="0" w:line="240" w:lineRule="auto"/>
              <w:jc w:val="center"/>
              <w:rPr>
                <w:rFonts w:cstheme="minorHAnsi"/>
              </w:rPr>
            </w:pPr>
          </w:p>
        </w:tc>
        <w:tc>
          <w:tcPr>
            <w:tcW w:w="720" w:type="dxa"/>
            <w:tcBorders>
              <w:top w:val="single" w:sz="4" w:space="0" w:color="auto"/>
              <w:left w:val="single" w:sz="4" w:space="0" w:color="auto"/>
              <w:bottom w:val="single" w:sz="4" w:space="0" w:color="auto"/>
              <w:right w:val="single" w:sz="4" w:space="0" w:color="auto"/>
            </w:tcBorders>
          </w:tcPr>
          <w:p w14:paraId="257BCDCC" w14:textId="1A7289DC" w:rsidR="00184804" w:rsidRPr="00380F79" w:rsidRDefault="00184804" w:rsidP="00CF4E0C">
            <w:pPr>
              <w:spacing w:after="0" w:line="240" w:lineRule="auto"/>
              <w:jc w:val="center"/>
              <w:rPr>
                <w:rFonts w:cstheme="minorHAnsi"/>
              </w:rPr>
            </w:pPr>
            <w:r w:rsidRPr="00380F79">
              <w:rPr>
                <w:rFonts w:cstheme="minorHAnsi"/>
              </w:rPr>
              <w:t>7</w:t>
            </w:r>
          </w:p>
        </w:tc>
        <w:tc>
          <w:tcPr>
            <w:tcW w:w="1710" w:type="dxa"/>
            <w:tcBorders>
              <w:top w:val="single" w:sz="4" w:space="0" w:color="auto"/>
              <w:left w:val="single" w:sz="4" w:space="0" w:color="auto"/>
              <w:bottom w:val="single" w:sz="4" w:space="0" w:color="auto"/>
              <w:right w:val="single" w:sz="4" w:space="0" w:color="auto"/>
            </w:tcBorders>
          </w:tcPr>
          <w:p w14:paraId="2FCE3956" w14:textId="7951F838" w:rsidR="00184804" w:rsidRPr="00380F79" w:rsidRDefault="00184804" w:rsidP="00CF4E0C">
            <w:pPr>
              <w:spacing w:after="0" w:line="240" w:lineRule="auto"/>
              <w:rPr>
                <w:rFonts w:cstheme="minorHAnsi"/>
              </w:rPr>
            </w:pPr>
            <w:r w:rsidRPr="00380F79">
              <w:rPr>
                <w:rFonts w:cstheme="minorHAnsi"/>
              </w:rPr>
              <w:t xml:space="preserve">Rousso Ch. 5; </w:t>
            </w:r>
          </w:p>
        </w:tc>
        <w:tc>
          <w:tcPr>
            <w:tcW w:w="4230" w:type="dxa"/>
            <w:tcBorders>
              <w:top w:val="single" w:sz="4" w:space="0" w:color="auto"/>
              <w:left w:val="single" w:sz="4" w:space="0" w:color="auto"/>
              <w:bottom w:val="single" w:sz="4" w:space="0" w:color="auto"/>
              <w:right w:val="single" w:sz="4" w:space="0" w:color="auto"/>
            </w:tcBorders>
          </w:tcPr>
          <w:p w14:paraId="08F962B7" w14:textId="135D2240" w:rsidR="00184804" w:rsidRPr="00380F79" w:rsidRDefault="00184804" w:rsidP="00A05153">
            <w:pPr>
              <w:spacing w:after="0" w:line="240" w:lineRule="auto"/>
            </w:pPr>
            <w:r>
              <w:rPr>
                <w:b/>
                <w:bCs/>
              </w:rPr>
              <w:t>9</w:t>
            </w:r>
            <w:r w:rsidRPr="00380F79">
              <w:rPr>
                <w:b/>
                <w:bCs/>
              </w:rPr>
              <w:t>/</w:t>
            </w:r>
            <w:r>
              <w:rPr>
                <w:b/>
                <w:bCs/>
              </w:rPr>
              <w:t>30</w:t>
            </w:r>
            <w:r w:rsidRPr="00380F79">
              <w:t xml:space="preserve">   </w:t>
            </w:r>
            <w:r w:rsidR="001D4301">
              <w:t xml:space="preserve">Marketing Research </w:t>
            </w:r>
            <w:r w:rsidR="00A05153">
              <w:t>&amp;</w:t>
            </w:r>
            <w:r w:rsidR="001D4301">
              <w:t xml:space="preserve"> Gathering        Information</w:t>
            </w:r>
          </w:p>
          <w:p w14:paraId="11CE4B77" w14:textId="193A39EC" w:rsidR="00184804" w:rsidRPr="00380F79" w:rsidRDefault="00184804" w:rsidP="00253699">
            <w:pPr>
              <w:spacing w:after="0" w:line="240" w:lineRule="auto"/>
            </w:pPr>
            <w:r w:rsidRPr="00380F79">
              <w:rPr>
                <w:b/>
                <w:bCs/>
              </w:rPr>
              <w:t>10/</w:t>
            </w:r>
            <w:r>
              <w:rPr>
                <w:b/>
                <w:bCs/>
              </w:rPr>
              <w:t>2</w:t>
            </w:r>
            <w:r w:rsidRPr="00380F79">
              <w:t xml:space="preserve">   </w:t>
            </w:r>
            <w:proofErr w:type="spellStart"/>
            <w:r w:rsidRPr="00380F79">
              <w:t>con’t</w:t>
            </w:r>
            <w:proofErr w:type="spellEnd"/>
            <w:r w:rsidRPr="00380F79">
              <w:t xml:space="preserve"> </w:t>
            </w:r>
            <w:r w:rsidRPr="00B239EF">
              <w:t>(guest Briana Knox)</w:t>
            </w: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78EEFAE6" w14:textId="1B1EBF5C" w:rsidR="00184804" w:rsidRPr="00380F79" w:rsidRDefault="00184804" w:rsidP="00FC115E">
            <w:pPr>
              <w:pStyle w:val="ListParagraph"/>
              <w:numPr>
                <w:ilvl w:val="0"/>
                <w:numId w:val="43"/>
              </w:numPr>
              <w:spacing w:after="0" w:line="240" w:lineRule="auto"/>
              <w:rPr>
                <w:rFonts w:cstheme="minorHAnsi"/>
              </w:rPr>
            </w:pPr>
            <w:r w:rsidRPr="00380F79">
              <w:t>10/</w:t>
            </w:r>
            <w:r>
              <w:t>6</w:t>
            </w:r>
            <w:r w:rsidRPr="00380F79">
              <w:t xml:space="preserve">: </w:t>
            </w:r>
            <w:r w:rsidRPr="00380F79">
              <w:rPr>
                <w:rFonts w:cstheme="minorHAnsi"/>
              </w:rPr>
              <w:t>Quiz: Gathering Information</w:t>
            </w:r>
          </w:p>
          <w:p w14:paraId="1B145FEE" w14:textId="77777777" w:rsidR="00184804" w:rsidRDefault="00184804" w:rsidP="006F0025">
            <w:pPr>
              <w:pStyle w:val="ListParagraph"/>
              <w:numPr>
                <w:ilvl w:val="0"/>
                <w:numId w:val="43"/>
              </w:numPr>
              <w:spacing w:after="0" w:line="240" w:lineRule="auto"/>
              <w:rPr>
                <w:rFonts w:cstheme="minorHAnsi"/>
              </w:rPr>
            </w:pPr>
            <w:r w:rsidRPr="00380F79">
              <w:rPr>
                <w:rFonts w:cstheme="minorHAnsi"/>
              </w:rPr>
              <w:t>10/</w:t>
            </w:r>
            <w:r>
              <w:rPr>
                <w:rFonts w:cstheme="minorHAnsi"/>
              </w:rPr>
              <w:t>6</w:t>
            </w:r>
            <w:r w:rsidRPr="00380F79">
              <w:rPr>
                <w:rFonts w:cstheme="minorHAnsi"/>
              </w:rPr>
              <w:t xml:space="preserve"> Futurist</w:t>
            </w:r>
          </w:p>
          <w:p w14:paraId="417FA28D" w14:textId="1F536CEC" w:rsidR="00184804" w:rsidRPr="00380F79" w:rsidRDefault="00184804" w:rsidP="006F0025">
            <w:pPr>
              <w:pStyle w:val="ListParagraph"/>
              <w:numPr>
                <w:ilvl w:val="0"/>
                <w:numId w:val="43"/>
              </w:numPr>
              <w:spacing w:after="0" w:line="240" w:lineRule="auto"/>
              <w:rPr>
                <w:rFonts w:cstheme="minorHAnsi"/>
              </w:rPr>
            </w:pPr>
            <w:r w:rsidRPr="00DE3B8D">
              <w:rPr>
                <w:rFonts w:cstheme="minorHAnsi"/>
              </w:rPr>
              <w:t>10/8 Trend Report: Survey</w:t>
            </w:r>
          </w:p>
        </w:tc>
      </w:tr>
      <w:tr w:rsidR="00184804" w:rsidRPr="00380F79" w14:paraId="61C82697" w14:textId="77777777" w:rsidTr="00C35351">
        <w:tc>
          <w:tcPr>
            <w:tcW w:w="11430" w:type="dxa"/>
            <w:gridSpan w:val="5"/>
            <w:tcBorders>
              <w:top w:val="single" w:sz="4" w:space="0" w:color="auto"/>
              <w:left w:val="single" w:sz="4" w:space="0" w:color="auto"/>
              <w:bottom w:val="single" w:sz="4" w:space="0" w:color="auto"/>
              <w:right w:val="single" w:sz="4" w:space="0" w:color="auto"/>
            </w:tcBorders>
          </w:tcPr>
          <w:p w14:paraId="20D68C11" w14:textId="77777777" w:rsidR="00184804" w:rsidRPr="00380F79" w:rsidRDefault="00184804" w:rsidP="005001DB">
            <w:pPr>
              <w:spacing w:after="0" w:line="240" w:lineRule="auto"/>
              <w:rPr>
                <w:rFonts w:cstheme="minorHAnsi"/>
              </w:rPr>
            </w:pPr>
            <w:r w:rsidRPr="00380F79">
              <w:rPr>
                <w:rFonts w:cstheme="minorHAnsi"/>
                <w:b/>
                <w:bCs/>
              </w:rPr>
              <w:t>Part Two: Creating a Fashion Forecast</w:t>
            </w:r>
          </w:p>
        </w:tc>
      </w:tr>
      <w:tr w:rsidR="00184804" w:rsidRPr="00380F79" w14:paraId="46E46719" w14:textId="77777777" w:rsidTr="00C35351">
        <w:tc>
          <w:tcPr>
            <w:tcW w:w="540" w:type="dxa"/>
            <w:vMerge w:val="restart"/>
            <w:tcBorders>
              <w:top w:val="single" w:sz="4" w:space="0" w:color="auto"/>
              <w:left w:val="single" w:sz="4" w:space="0" w:color="auto"/>
              <w:right w:val="single" w:sz="4" w:space="0" w:color="auto"/>
            </w:tcBorders>
            <w:textDirection w:val="btLr"/>
          </w:tcPr>
          <w:p w14:paraId="331AB209" w14:textId="75AA2A87" w:rsidR="00184804" w:rsidRPr="00380F79" w:rsidRDefault="00C35351" w:rsidP="00C35351">
            <w:pPr>
              <w:spacing w:after="0" w:line="240" w:lineRule="auto"/>
              <w:ind w:left="113" w:right="113"/>
              <w:jc w:val="center"/>
              <w:rPr>
                <w:rFonts w:cstheme="minorHAnsi"/>
              </w:rPr>
            </w:pPr>
            <w:r>
              <w:rPr>
                <w:rFonts w:cstheme="minorHAnsi"/>
              </w:rPr>
              <w:t>Workshop for Final Project</w:t>
            </w:r>
          </w:p>
        </w:tc>
        <w:tc>
          <w:tcPr>
            <w:tcW w:w="720" w:type="dxa"/>
            <w:tcBorders>
              <w:top w:val="single" w:sz="4" w:space="0" w:color="auto"/>
              <w:left w:val="single" w:sz="4" w:space="0" w:color="auto"/>
              <w:bottom w:val="single" w:sz="4" w:space="0" w:color="auto"/>
              <w:right w:val="single" w:sz="4" w:space="0" w:color="auto"/>
            </w:tcBorders>
          </w:tcPr>
          <w:p w14:paraId="05F589F2" w14:textId="74E93ECA" w:rsidR="00184804" w:rsidRPr="00380F79" w:rsidRDefault="00184804" w:rsidP="00CF4E0C">
            <w:pPr>
              <w:spacing w:after="0" w:line="240" w:lineRule="auto"/>
              <w:jc w:val="center"/>
              <w:rPr>
                <w:rFonts w:cstheme="minorHAnsi"/>
              </w:rPr>
            </w:pPr>
            <w:r w:rsidRPr="00380F79">
              <w:rPr>
                <w:rFonts w:cstheme="minorHAnsi"/>
              </w:rPr>
              <w:t>8</w:t>
            </w:r>
          </w:p>
        </w:tc>
        <w:tc>
          <w:tcPr>
            <w:tcW w:w="1710" w:type="dxa"/>
            <w:tcBorders>
              <w:top w:val="single" w:sz="4" w:space="0" w:color="auto"/>
              <w:left w:val="single" w:sz="4" w:space="0" w:color="auto"/>
              <w:bottom w:val="single" w:sz="4" w:space="0" w:color="auto"/>
              <w:right w:val="single" w:sz="4" w:space="0" w:color="auto"/>
            </w:tcBorders>
          </w:tcPr>
          <w:p w14:paraId="37B9CF33" w14:textId="77777777" w:rsidR="00184804" w:rsidRPr="00380F79" w:rsidRDefault="00184804" w:rsidP="00CF4E0C">
            <w:pPr>
              <w:spacing w:after="0" w:line="240" w:lineRule="auto"/>
              <w:rPr>
                <w:rFonts w:cstheme="minorHAnsi"/>
              </w:rPr>
            </w:pPr>
            <w:r w:rsidRPr="00380F79">
              <w:rPr>
                <w:rFonts w:cstheme="minorHAnsi"/>
              </w:rPr>
              <w:t>Rousso Ch. 10</w:t>
            </w:r>
          </w:p>
        </w:tc>
        <w:tc>
          <w:tcPr>
            <w:tcW w:w="4230" w:type="dxa"/>
            <w:tcBorders>
              <w:top w:val="single" w:sz="4" w:space="0" w:color="auto"/>
              <w:left w:val="single" w:sz="4" w:space="0" w:color="auto"/>
              <w:bottom w:val="single" w:sz="4" w:space="0" w:color="auto"/>
              <w:right w:val="single" w:sz="4" w:space="0" w:color="auto"/>
            </w:tcBorders>
          </w:tcPr>
          <w:p w14:paraId="6E4E9989" w14:textId="2D2A426D" w:rsidR="00184804" w:rsidRPr="00380F79" w:rsidRDefault="00184804" w:rsidP="23EABAA5">
            <w:pPr>
              <w:spacing w:after="0" w:line="240" w:lineRule="auto"/>
            </w:pPr>
            <w:r w:rsidRPr="00380F79">
              <w:rPr>
                <w:b/>
                <w:bCs/>
              </w:rPr>
              <w:t>10/</w:t>
            </w:r>
            <w:r>
              <w:rPr>
                <w:b/>
                <w:bCs/>
              </w:rPr>
              <w:t>7</w:t>
            </w:r>
            <w:r w:rsidRPr="00380F79">
              <w:t xml:space="preserve">    Assembling &amp; Presenting the Forecast; Seasonal Forecasts</w:t>
            </w:r>
          </w:p>
          <w:p w14:paraId="58651DF2" w14:textId="311239EE" w:rsidR="00184804" w:rsidRPr="00380F79" w:rsidRDefault="00184804" w:rsidP="23EABAA5">
            <w:pPr>
              <w:spacing w:after="0" w:line="240" w:lineRule="auto"/>
            </w:pPr>
            <w:r w:rsidRPr="00380F79">
              <w:rPr>
                <w:b/>
                <w:bCs/>
              </w:rPr>
              <w:t>10/</w:t>
            </w:r>
            <w:r>
              <w:rPr>
                <w:b/>
                <w:bCs/>
              </w:rPr>
              <w:t>9</w:t>
            </w:r>
            <w:r w:rsidRPr="00380F79">
              <w:t xml:space="preserve">   Groups + Final Project</w:t>
            </w: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1178DA38" w14:textId="1A0C4A44" w:rsidR="00184804" w:rsidRPr="00380F79" w:rsidRDefault="00184804" w:rsidP="00E72C39">
            <w:pPr>
              <w:spacing w:after="0" w:line="240" w:lineRule="auto"/>
            </w:pPr>
            <w:r w:rsidRPr="00380F79">
              <w:t>10/1</w:t>
            </w:r>
            <w:r>
              <w:t>3</w:t>
            </w:r>
          </w:p>
          <w:p w14:paraId="548F0646" w14:textId="13CBEE12" w:rsidR="00184804" w:rsidRPr="00380F79" w:rsidRDefault="00184804" w:rsidP="003C7F6C">
            <w:pPr>
              <w:pStyle w:val="ListParagraph"/>
              <w:numPr>
                <w:ilvl w:val="0"/>
                <w:numId w:val="42"/>
              </w:numPr>
              <w:spacing w:after="0" w:line="240" w:lineRule="auto"/>
            </w:pPr>
            <w:r w:rsidRPr="00380F79">
              <w:t>Quiz: Assembling the Forecast</w:t>
            </w:r>
          </w:p>
          <w:p w14:paraId="77F681F4" w14:textId="13A975F1" w:rsidR="00184804" w:rsidRPr="00380F79" w:rsidRDefault="00184804" w:rsidP="0060570C">
            <w:pPr>
              <w:pStyle w:val="ListParagraph"/>
              <w:numPr>
                <w:ilvl w:val="0"/>
                <w:numId w:val="14"/>
              </w:numPr>
              <w:spacing w:after="0" w:line="240" w:lineRule="auto"/>
              <w:rPr>
                <w:rFonts w:cstheme="minorHAnsi"/>
                <w:color w:val="000000" w:themeColor="text1"/>
              </w:rPr>
            </w:pPr>
            <w:r w:rsidRPr="00380F79">
              <w:rPr>
                <w:color w:val="000000" w:themeColor="text1"/>
              </w:rPr>
              <w:t>Comp Shopping as a Tool</w:t>
            </w:r>
          </w:p>
        </w:tc>
      </w:tr>
      <w:tr w:rsidR="00184804" w:rsidRPr="00380F79" w14:paraId="1F8B8A5C" w14:textId="77777777" w:rsidTr="00C35351">
        <w:tc>
          <w:tcPr>
            <w:tcW w:w="540" w:type="dxa"/>
            <w:vMerge/>
            <w:tcBorders>
              <w:left w:val="single" w:sz="4" w:space="0" w:color="auto"/>
              <w:right w:val="single" w:sz="4" w:space="0" w:color="auto"/>
            </w:tcBorders>
          </w:tcPr>
          <w:p w14:paraId="41385E4A" w14:textId="77777777" w:rsidR="00184804" w:rsidRPr="00380F79" w:rsidRDefault="00184804" w:rsidP="00CF4E0C">
            <w:pPr>
              <w:spacing w:after="0" w:line="240" w:lineRule="auto"/>
              <w:jc w:val="center"/>
              <w:rPr>
                <w:rFonts w:cstheme="minorHAnsi"/>
              </w:rPr>
            </w:pPr>
          </w:p>
        </w:tc>
        <w:tc>
          <w:tcPr>
            <w:tcW w:w="720" w:type="dxa"/>
            <w:tcBorders>
              <w:top w:val="single" w:sz="4" w:space="0" w:color="auto"/>
              <w:left w:val="single" w:sz="4" w:space="0" w:color="auto"/>
              <w:bottom w:val="single" w:sz="4" w:space="0" w:color="auto"/>
              <w:right w:val="single" w:sz="4" w:space="0" w:color="auto"/>
            </w:tcBorders>
          </w:tcPr>
          <w:p w14:paraId="1CEE5877" w14:textId="1B3E5465" w:rsidR="00184804" w:rsidRPr="00380F79" w:rsidRDefault="00184804" w:rsidP="00CF4E0C">
            <w:pPr>
              <w:spacing w:after="0" w:line="240" w:lineRule="auto"/>
              <w:jc w:val="center"/>
              <w:rPr>
                <w:rFonts w:cstheme="minorHAnsi"/>
              </w:rPr>
            </w:pPr>
            <w:r w:rsidRPr="00380F79">
              <w:rPr>
                <w:rFonts w:cstheme="minorHAnsi"/>
              </w:rPr>
              <w:t>9</w:t>
            </w:r>
          </w:p>
        </w:tc>
        <w:tc>
          <w:tcPr>
            <w:tcW w:w="1710" w:type="dxa"/>
            <w:tcBorders>
              <w:top w:val="single" w:sz="4" w:space="0" w:color="auto"/>
              <w:left w:val="single" w:sz="4" w:space="0" w:color="auto"/>
              <w:bottom w:val="single" w:sz="4" w:space="0" w:color="auto"/>
              <w:right w:val="single" w:sz="4" w:space="0" w:color="auto"/>
            </w:tcBorders>
          </w:tcPr>
          <w:p w14:paraId="7EC47D08" w14:textId="77777777" w:rsidR="00184804" w:rsidRPr="00380F79" w:rsidRDefault="00184804" w:rsidP="00CF4E0C">
            <w:pPr>
              <w:spacing w:after="0" w:line="240" w:lineRule="auto"/>
              <w:rPr>
                <w:rFonts w:cstheme="minorHAnsi"/>
              </w:rPr>
            </w:pPr>
            <w:r w:rsidRPr="00380F79">
              <w:rPr>
                <w:rFonts w:cstheme="minorHAnsi"/>
              </w:rPr>
              <w:t>Rousso Ch. 6</w:t>
            </w:r>
          </w:p>
        </w:tc>
        <w:tc>
          <w:tcPr>
            <w:tcW w:w="4230" w:type="dxa"/>
            <w:tcBorders>
              <w:top w:val="single" w:sz="4" w:space="0" w:color="auto"/>
              <w:left w:val="single" w:sz="4" w:space="0" w:color="auto"/>
              <w:bottom w:val="single" w:sz="4" w:space="0" w:color="auto"/>
              <w:right w:val="single" w:sz="4" w:space="0" w:color="auto"/>
            </w:tcBorders>
          </w:tcPr>
          <w:p w14:paraId="52FD97C3" w14:textId="2EB1B34E" w:rsidR="00184804" w:rsidRPr="00380F79" w:rsidRDefault="00184804" w:rsidP="23EABAA5">
            <w:pPr>
              <w:spacing w:after="0" w:line="240" w:lineRule="auto"/>
            </w:pPr>
            <w:r w:rsidRPr="00380F79">
              <w:rPr>
                <w:b/>
                <w:bCs/>
              </w:rPr>
              <w:t>10/1</w:t>
            </w:r>
            <w:r>
              <w:rPr>
                <w:b/>
                <w:bCs/>
              </w:rPr>
              <w:t>4</w:t>
            </w:r>
            <w:r w:rsidRPr="00380F79">
              <w:t xml:space="preserve">   Developing a Theme</w:t>
            </w:r>
          </w:p>
          <w:p w14:paraId="65B3F76B" w14:textId="7DDE8BC2" w:rsidR="00184804" w:rsidRPr="00380F79" w:rsidRDefault="00184804" w:rsidP="23EABAA5">
            <w:pPr>
              <w:spacing w:after="0" w:line="240" w:lineRule="auto"/>
            </w:pPr>
            <w:r w:rsidRPr="00380F79">
              <w:rPr>
                <w:b/>
                <w:bCs/>
              </w:rPr>
              <w:t>10/1</w:t>
            </w:r>
            <w:r>
              <w:rPr>
                <w:b/>
                <w:bCs/>
              </w:rPr>
              <w:t>6</w:t>
            </w:r>
            <w:r w:rsidRPr="00380F79">
              <w:t xml:space="preserve">   </w:t>
            </w:r>
            <w:proofErr w:type="spellStart"/>
            <w:r w:rsidRPr="00380F79">
              <w:t>con’t</w:t>
            </w:r>
            <w:proofErr w:type="spellEnd"/>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45DAE24E" w14:textId="191074A8" w:rsidR="00184804" w:rsidRPr="00380F79" w:rsidRDefault="00184804" w:rsidP="004524F0">
            <w:pPr>
              <w:pStyle w:val="ListParagraph"/>
              <w:numPr>
                <w:ilvl w:val="0"/>
                <w:numId w:val="14"/>
              </w:numPr>
              <w:spacing w:after="0" w:line="240" w:lineRule="auto"/>
              <w:rPr>
                <w:rFonts w:cstheme="minorHAnsi"/>
              </w:rPr>
            </w:pPr>
            <w:r w:rsidRPr="00380F79">
              <w:rPr>
                <w:rFonts w:cstheme="minorHAnsi"/>
                <w:color w:val="000000" w:themeColor="text1"/>
              </w:rPr>
              <w:t>10/2</w:t>
            </w:r>
            <w:r>
              <w:rPr>
                <w:rFonts w:cstheme="minorHAnsi"/>
                <w:color w:val="000000" w:themeColor="text1"/>
              </w:rPr>
              <w:t>0</w:t>
            </w:r>
            <w:r w:rsidRPr="00380F79">
              <w:rPr>
                <w:rFonts w:cstheme="minorHAnsi"/>
                <w:color w:val="000000" w:themeColor="text1"/>
              </w:rPr>
              <w:t xml:space="preserve"> Option D for 1Slide Profile of a Famous Designer</w:t>
            </w:r>
          </w:p>
          <w:p w14:paraId="41276647" w14:textId="7B3DEC85" w:rsidR="00184804" w:rsidRPr="00380F79" w:rsidRDefault="00184804" w:rsidP="004524F0">
            <w:pPr>
              <w:pStyle w:val="ListParagraph"/>
              <w:numPr>
                <w:ilvl w:val="0"/>
                <w:numId w:val="14"/>
              </w:numPr>
              <w:spacing w:after="0" w:line="240" w:lineRule="auto"/>
              <w:rPr>
                <w:color w:val="000000" w:themeColor="text1"/>
              </w:rPr>
            </w:pPr>
            <w:r w:rsidRPr="00380F79">
              <w:t>10/2</w:t>
            </w:r>
            <w:r>
              <w:t>0</w:t>
            </w:r>
            <w:r w:rsidRPr="00380F79">
              <w:t xml:space="preserve"> Quiz: Theme</w:t>
            </w:r>
          </w:p>
        </w:tc>
      </w:tr>
      <w:tr w:rsidR="00184804" w:rsidRPr="00380F79" w14:paraId="18B6482F" w14:textId="77777777" w:rsidTr="00C35351">
        <w:tc>
          <w:tcPr>
            <w:tcW w:w="540" w:type="dxa"/>
            <w:vMerge/>
            <w:tcBorders>
              <w:left w:val="single" w:sz="4" w:space="0" w:color="auto"/>
              <w:right w:val="single" w:sz="4" w:space="0" w:color="auto"/>
            </w:tcBorders>
          </w:tcPr>
          <w:p w14:paraId="5B0B7E2C" w14:textId="77777777" w:rsidR="00184804" w:rsidRPr="00380F79" w:rsidRDefault="00184804" w:rsidP="00CF4E0C">
            <w:pPr>
              <w:spacing w:after="0" w:line="240" w:lineRule="auto"/>
              <w:jc w:val="center"/>
              <w:rPr>
                <w:rFonts w:cstheme="minorHAnsi"/>
              </w:rPr>
            </w:pPr>
          </w:p>
        </w:tc>
        <w:tc>
          <w:tcPr>
            <w:tcW w:w="720" w:type="dxa"/>
            <w:tcBorders>
              <w:top w:val="single" w:sz="4" w:space="0" w:color="auto"/>
              <w:left w:val="single" w:sz="4" w:space="0" w:color="auto"/>
              <w:bottom w:val="single" w:sz="4" w:space="0" w:color="auto"/>
              <w:right w:val="single" w:sz="4" w:space="0" w:color="auto"/>
            </w:tcBorders>
          </w:tcPr>
          <w:p w14:paraId="4747B9B9" w14:textId="2D8ED198" w:rsidR="00184804" w:rsidRPr="00380F79" w:rsidRDefault="00184804" w:rsidP="00CF4E0C">
            <w:pPr>
              <w:spacing w:after="0" w:line="240" w:lineRule="auto"/>
              <w:jc w:val="center"/>
              <w:rPr>
                <w:rFonts w:cstheme="minorHAnsi"/>
              </w:rPr>
            </w:pPr>
            <w:r w:rsidRPr="00380F79">
              <w:rPr>
                <w:rFonts w:cstheme="minorHAnsi"/>
              </w:rPr>
              <w:t>10</w:t>
            </w:r>
          </w:p>
        </w:tc>
        <w:tc>
          <w:tcPr>
            <w:tcW w:w="1710" w:type="dxa"/>
            <w:tcBorders>
              <w:top w:val="single" w:sz="4" w:space="0" w:color="auto"/>
              <w:left w:val="single" w:sz="4" w:space="0" w:color="auto"/>
              <w:bottom w:val="single" w:sz="4" w:space="0" w:color="auto"/>
              <w:right w:val="single" w:sz="4" w:space="0" w:color="auto"/>
            </w:tcBorders>
          </w:tcPr>
          <w:p w14:paraId="25ACC0EE" w14:textId="77777777" w:rsidR="00184804" w:rsidRPr="00380F79" w:rsidRDefault="00184804" w:rsidP="00CF4E0C">
            <w:pPr>
              <w:spacing w:after="0" w:line="240" w:lineRule="auto"/>
              <w:rPr>
                <w:rFonts w:cstheme="minorHAnsi"/>
              </w:rPr>
            </w:pPr>
            <w:r w:rsidRPr="00380F79">
              <w:rPr>
                <w:rFonts w:cstheme="minorHAnsi"/>
              </w:rPr>
              <w:t>Rousso Ch. 7</w:t>
            </w:r>
          </w:p>
        </w:tc>
        <w:tc>
          <w:tcPr>
            <w:tcW w:w="4230" w:type="dxa"/>
            <w:tcBorders>
              <w:top w:val="single" w:sz="4" w:space="0" w:color="auto"/>
              <w:left w:val="single" w:sz="4" w:space="0" w:color="auto"/>
              <w:bottom w:val="single" w:sz="4" w:space="0" w:color="auto"/>
              <w:right w:val="single" w:sz="4" w:space="0" w:color="auto"/>
            </w:tcBorders>
          </w:tcPr>
          <w:p w14:paraId="6F723251" w14:textId="0ECE8271" w:rsidR="00184804" w:rsidRPr="00380F79" w:rsidRDefault="00184804" w:rsidP="23EABAA5">
            <w:pPr>
              <w:spacing w:after="0" w:line="240" w:lineRule="auto"/>
            </w:pPr>
            <w:r w:rsidRPr="00380F79">
              <w:rPr>
                <w:b/>
                <w:bCs/>
              </w:rPr>
              <w:t>10/2</w:t>
            </w:r>
            <w:r>
              <w:rPr>
                <w:b/>
                <w:bCs/>
              </w:rPr>
              <w:t>1</w:t>
            </w:r>
            <w:r w:rsidRPr="00380F79">
              <w:t xml:space="preserve">   Color Forecasting</w:t>
            </w:r>
          </w:p>
          <w:p w14:paraId="0B012EB0" w14:textId="70AA0638" w:rsidR="00184804" w:rsidRPr="00380F79" w:rsidRDefault="00184804" w:rsidP="23EABAA5">
            <w:pPr>
              <w:spacing w:after="0" w:line="240" w:lineRule="auto"/>
            </w:pPr>
            <w:r w:rsidRPr="00380F79">
              <w:rPr>
                <w:b/>
                <w:bCs/>
              </w:rPr>
              <w:t>10/2</w:t>
            </w:r>
            <w:r>
              <w:rPr>
                <w:b/>
                <w:bCs/>
              </w:rPr>
              <w:t>3</w:t>
            </w:r>
            <w:r w:rsidRPr="00380F79">
              <w:t xml:space="preserve">   </w:t>
            </w:r>
            <w:proofErr w:type="spellStart"/>
            <w:r w:rsidRPr="00380F79">
              <w:t>con’t</w:t>
            </w:r>
            <w:proofErr w:type="spellEnd"/>
          </w:p>
        </w:tc>
        <w:tc>
          <w:tcPr>
            <w:tcW w:w="4230" w:type="dxa"/>
            <w:tcBorders>
              <w:top w:val="single" w:sz="4" w:space="0" w:color="auto"/>
              <w:left w:val="single" w:sz="4" w:space="0" w:color="auto"/>
              <w:bottom w:val="single" w:sz="4" w:space="0" w:color="auto"/>
              <w:right w:val="single" w:sz="4" w:space="0" w:color="auto"/>
            </w:tcBorders>
          </w:tcPr>
          <w:p w14:paraId="4AAEA5BE" w14:textId="654BC468" w:rsidR="00184804" w:rsidRPr="00380F79" w:rsidRDefault="00184804" w:rsidP="00510D8F">
            <w:pPr>
              <w:pStyle w:val="ListParagraph"/>
              <w:numPr>
                <w:ilvl w:val="0"/>
                <w:numId w:val="15"/>
              </w:numPr>
              <w:spacing w:after="0" w:line="240" w:lineRule="auto"/>
              <w:rPr>
                <w:rFonts w:cstheme="minorHAnsi"/>
              </w:rPr>
            </w:pPr>
            <w:r w:rsidRPr="00380F79">
              <w:t>10/2</w:t>
            </w:r>
            <w:r>
              <w:t>7</w:t>
            </w:r>
            <w:r w:rsidRPr="00380F79">
              <w:t xml:space="preserve"> </w:t>
            </w:r>
            <w:r w:rsidRPr="00380F79">
              <w:rPr>
                <w:rFonts w:cstheme="minorHAnsi"/>
              </w:rPr>
              <w:t>Quiz: Color</w:t>
            </w:r>
          </w:p>
          <w:p w14:paraId="4768C0B9" w14:textId="65D8463E" w:rsidR="00184804" w:rsidRPr="00380F79" w:rsidRDefault="00184804" w:rsidP="00510D8F">
            <w:pPr>
              <w:pStyle w:val="ListParagraph"/>
              <w:numPr>
                <w:ilvl w:val="0"/>
                <w:numId w:val="15"/>
              </w:numPr>
              <w:spacing w:after="0" w:line="240" w:lineRule="auto"/>
              <w:rPr>
                <w:rFonts w:cstheme="minorHAnsi"/>
              </w:rPr>
            </w:pPr>
            <w:r w:rsidRPr="00380F79">
              <w:rPr>
                <w:rFonts w:cstheme="minorHAnsi"/>
                <w:color w:val="000000" w:themeColor="text1"/>
              </w:rPr>
              <w:t>10/2</w:t>
            </w:r>
            <w:r>
              <w:rPr>
                <w:rFonts w:cstheme="minorHAnsi"/>
                <w:color w:val="000000" w:themeColor="text1"/>
              </w:rPr>
              <w:t>7</w:t>
            </w:r>
            <w:r w:rsidRPr="00380F79">
              <w:rPr>
                <w:rFonts w:cstheme="minorHAnsi"/>
                <w:color w:val="000000" w:themeColor="text1"/>
              </w:rPr>
              <w:t xml:space="preserve"> Option E for 1Slide: Color Mood Board</w:t>
            </w:r>
            <w:r w:rsidRPr="00380F79">
              <w:rPr>
                <w:rFonts w:cstheme="minorHAnsi"/>
              </w:rPr>
              <w:t xml:space="preserve"> </w:t>
            </w:r>
          </w:p>
        </w:tc>
      </w:tr>
      <w:tr w:rsidR="00184804" w:rsidRPr="00380F79" w14:paraId="12A79F6A" w14:textId="77777777" w:rsidTr="00C35351">
        <w:tc>
          <w:tcPr>
            <w:tcW w:w="540" w:type="dxa"/>
            <w:vMerge/>
            <w:tcBorders>
              <w:left w:val="single" w:sz="4" w:space="0" w:color="auto"/>
              <w:right w:val="single" w:sz="4" w:space="0" w:color="auto"/>
            </w:tcBorders>
          </w:tcPr>
          <w:p w14:paraId="4F18F7B7" w14:textId="77777777" w:rsidR="00184804" w:rsidRPr="00380F79" w:rsidRDefault="00184804" w:rsidP="00CF4E0C">
            <w:pPr>
              <w:spacing w:after="0" w:line="240" w:lineRule="auto"/>
              <w:jc w:val="center"/>
              <w:rPr>
                <w:rFonts w:cstheme="minorHAnsi"/>
              </w:rPr>
            </w:pPr>
          </w:p>
        </w:tc>
        <w:tc>
          <w:tcPr>
            <w:tcW w:w="720" w:type="dxa"/>
            <w:tcBorders>
              <w:top w:val="single" w:sz="4" w:space="0" w:color="auto"/>
              <w:left w:val="single" w:sz="4" w:space="0" w:color="auto"/>
              <w:bottom w:val="single" w:sz="4" w:space="0" w:color="auto"/>
              <w:right w:val="single" w:sz="4" w:space="0" w:color="auto"/>
            </w:tcBorders>
          </w:tcPr>
          <w:p w14:paraId="23FBF7C9" w14:textId="338D4EE8" w:rsidR="00184804" w:rsidRPr="00380F79" w:rsidRDefault="00184804" w:rsidP="00CF4E0C">
            <w:pPr>
              <w:spacing w:after="0" w:line="240" w:lineRule="auto"/>
              <w:jc w:val="center"/>
              <w:rPr>
                <w:rFonts w:cstheme="minorHAnsi"/>
              </w:rPr>
            </w:pPr>
            <w:r w:rsidRPr="00380F79">
              <w:rPr>
                <w:rFonts w:cstheme="minorHAnsi"/>
              </w:rPr>
              <w:t>11</w:t>
            </w:r>
          </w:p>
        </w:tc>
        <w:tc>
          <w:tcPr>
            <w:tcW w:w="1710" w:type="dxa"/>
            <w:tcBorders>
              <w:top w:val="single" w:sz="4" w:space="0" w:color="auto"/>
              <w:left w:val="single" w:sz="4" w:space="0" w:color="auto"/>
              <w:bottom w:val="single" w:sz="4" w:space="0" w:color="auto"/>
              <w:right w:val="single" w:sz="4" w:space="0" w:color="auto"/>
            </w:tcBorders>
          </w:tcPr>
          <w:p w14:paraId="145DA327" w14:textId="77777777" w:rsidR="00184804" w:rsidRPr="00380F79" w:rsidRDefault="00184804" w:rsidP="00CF4E0C">
            <w:pPr>
              <w:spacing w:after="0" w:line="240" w:lineRule="auto"/>
              <w:rPr>
                <w:rFonts w:cstheme="minorHAnsi"/>
              </w:rPr>
            </w:pPr>
            <w:r w:rsidRPr="00380F79">
              <w:rPr>
                <w:rFonts w:cstheme="minorHAnsi"/>
              </w:rPr>
              <w:t>Rousso Ch. 8</w:t>
            </w:r>
          </w:p>
        </w:tc>
        <w:tc>
          <w:tcPr>
            <w:tcW w:w="4230" w:type="dxa"/>
            <w:tcBorders>
              <w:top w:val="single" w:sz="4" w:space="0" w:color="auto"/>
              <w:left w:val="single" w:sz="4" w:space="0" w:color="auto"/>
              <w:bottom w:val="single" w:sz="4" w:space="0" w:color="auto"/>
              <w:right w:val="single" w:sz="4" w:space="0" w:color="auto"/>
            </w:tcBorders>
          </w:tcPr>
          <w:p w14:paraId="6748CD6E" w14:textId="58C8F7AE" w:rsidR="00184804" w:rsidRPr="00380F79" w:rsidRDefault="00184804" w:rsidP="23EABAA5">
            <w:pPr>
              <w:spacing w:after="0" w:line="240" w:lineRule="auto"/>
            </w:pPr>
            <w:r w:rsidRPr="00380F79">
              <w:rPr>
                <w:b/>
                <w:bCs/>
              </w:rPr>
              <w:t>10/</w:t>
            </w:r>
            <w:r>
              <w:rPr>
                <w:b/>
                <w:bCs/>
              </w:rPr>
              <w:t>28</w:t>
            </w:r>
            <w:r w:rsidRPr="00380F79">
              <w:t xml:space="preserve">   Materials Forecasting</w:t>
            </w:r>
          </w:p>
          <w:p w14:paraId="6EFDF2FD" w14:textId="1B8E9785" w:rsidR="00184804" w:rsidRPr="00380F79" w:rsidRDefault="00184804" w:rsidP="23EABAA5">
            <w:pPr>
              <w:spacing w:after="0" w:line="240" w:lineRule="auto"/>
            </w:pPr>
            <w:r w:rsidRPr="00380F79">
              <w:rPr>
                <w:b/>
                <w:bCs/>
              </w:rPr>
              <w:t>10/3</w:t>
            </w:r>
            <w:r>
              <w:rPr>
                <w:b/>
                <w:bCs/>
              </w:rPr>
              <w:t>0</w:t>
            </w:r>
            <w:r w:rsidRPr="00380F79">
              <w:t xml:space="preserve">     </w:t>
            </w:r>
            <w:proofErr w:type="spellStart"/>
            <w:r w:rsidRPr="00380F79">
              <w:t>con’t</w:t>
            </w:r>
            <w:proofErr w:type="spellEnd"/>
          </w:p>
        </w:tc>
        <w:tc>
          <w:tcPr>
            <w:tcW w:w="4230" w:type="dxa"/>
            <w:tcBorders>
              <w:top w:val="single" w:sz="4" w:space="0" w:color="auto"/>
              <w:left w:val="single" w:sz="4" w:space="0" w:color="auto"/>
              <w:bottom w:val="single" w:sz="4" w:space="0" w:color="auto"/>
              <w:right w:val="single" w:sz="4" w:space="0" w:color="auto"/>
            </w:tcBorders>
          </w:tcPr>
          <w:p w14:paraId="339EA7B3" w14:textId="1D9AEAAB" w:rsidR="00184804" w:rsidRPr="00380F79" w:rsidRDefault="00184804" w:rsidP="00C175C6">
            <w:pPr>
              <w:pStyle w:val="ListParagraph"/>
              <w:numPr>
                <w:ilvl w:val="0"/>
                <w:numId w:val="15"/>
              </w:numPr>
              <w:spacing w:after="0" w:line="240" w:lineRule="auto"/>
              <w:rPr>
                <w:rFonts w:cstheme="minorHAnsi"/>
              </w:rPr>
            </w:pPr>
            <w:r w:rsidRPr="00380F79">
              <w:t>11/</w:t>
            </w:r>
            <w:r>
              <w:t>3</w:t>
            </w:r>
            <w:r w:rsidRPr="00380F79">
              <w:t xml:space="preserve"> Quiz: Materials</w:t>
            </w:r>
          </w:p>
          <w:p w14:paraId="37960E19" w14:textId="5CBFB500" w:rsidR="00184804" w:rsidRPr="00380F79" w:rsidRDefault="00184804" w:rsidP="00E74A35">
            <w:pPr>
              <w:pStyle w:val="ListParagraph"/>
              <w:numPr>
                <w:ilvl w:val="0"/>
                <w:numId w:val="15"/>
              </w:numPr>
              <w:spacing w:after="0" w:line="240" w:lineRule="auto"/>
              <w:rPr>
                <w:rFonts w:cstheme="minorHAnsi"/>
              </w:rPr>
            </w:pPr>
            <w:r w:rsidRPr="00380F79">
              <w:t>11/</w:t>
            </w:r>
            <w:r>
              <w:t>3</w:t>
            </w:r>
            <w:r w:rsidRPr="00380F79">
              <w:t>Trend Report</w:t>
            </w:r>
          </w:p>
        </w:tc>
      </w:tr>
      <w:tr w:rsidR="00184804" w:rsidRPr="00380F79" w14:paraId="27277D52" w14:textId="77777777" w:rsidTr="00C35351">
        <w:tc>
          <w:tcPr>
            <w:tcW w:w="540" w:type="dxa"/>
            <w:vMerge/>
            <w:tcBorders>
              <w:left w:val="single" w:sz="4" w:space="0" w:color="auto"/>
              <w:right w:val="single" w:sz="4" w:space="0" w:color="auto"/>
            </w:tcBorders>
          </w:tcPr>
          <w:p w14:paraId="777476B7" w14:textId="77777777" w:rsidR="00184804" w:rsidRPr="00380F79" w:rsidRDefault="00184804" w:rsidP="00CF4E0C">
            <w:pPr>
              <w:spacing w:after="0" w:line="240" w:lineRule="auto"/>
              <w:jc w:val="center"/>
              <w:rPr>
                <w:rFonts w:cstheme="minorHAnsi"/>
              </w:rPr>
            </w:pPr>
          </w:p>
        </w:tc>
        <w:tc>
          <w:tcPr>
            <w:tcW w:w="720" w:type="dxa"/>
            <w:tcBorders>
              <w:top w:val="single" w:sz="4" w:space="0" w:color="auto"/>
              <w:left w:val="single" w:sz="4" w:space="0" w:color="auto"/>
              <w:bottom w:val="single" w:sz="4" w:space="0" w:color="auto"/>
              <w:right w:val="single" w:sz="4" w:space="0" w:color="auto"/>
            </w:tcBorders>
          </w:tcPr>
          <w:p w14:paraId="439B602D" w14:textId="283E41F1" w:rsidR="00184804" w:rsidRPr="00380F79" w:rsidRDefault="00184804" w:rsidP="00CF4E0C">
            <w:pPr>
              <w:spacing w:after="0" w:line="240" w:lineRule="auto"/>
              <w:jc w:val="center"/>
              <w:rPr>
                <w:rFonts w:cstheme="minorHAnsi"/>
              </w:rPr>
            </w:pPr>
            <w:r w:rsidRPr="00380F79">
              <w:rPr>
                <w:rFonts w:cstheme="minorHAnsi"/>
              </w:rPr>
              <w:t>12</w:t>
            </w:r>
          </w:p>
        </w:tc>
        <w:tc>
          <w:tcPr>
            <w:tcW w:w="1710" w:type="dxa"/>
            <w:tcBorders>
              <w:top w:val="single" w:sz="4" w:space="0" w:color="auto"/>
              <w:left w:val="single" w:sz="4" w:space="0" w:color="auto"/>
              <w:bottom w:val="single" w:sz="4" w:space="0" w:color="auto"/>
              <w:right w:val="single" w:sz="4" w:space="0" w:color="auto"/>
            </w:tcBorders>
          </w:tcPr>
          <w:p w14:paraId="3AC580CE" w14:textId="450B8DE5" w:rsidR="00184804" w:rsidRPr="00380F79" w:rsidRDefault="00184804" w:rsidP="00CF4E0C">
            <w:pPr>
              <w:spacing w:after="0" w:line="240" w:lineRule="auto"/>
              <w:rPr>
                <w:rFonts w:cstheme="minorHAnsi"/>
              </w:rPr>
            </w:pPr>
            <w:r w:rsidRPr="00380F79">
              <w:rPr>
                <w:rFonts w:cstheme="minorHAnsi"/>
              </w:rPr>
              <w:t xml:space="preserve">Rousso Ch. 9 </w:t>
            </w:r>
          </w:p>
        </w:tc>
        <w:tc>
          <w:tcPr>
            <w:tcW w:w="4230" w:type="dxa"/>
            <w:tcBorders>
              <w:top w:val="single" w:sz="4" w:space="0" w:color="auto"/>
              <w:left w:val="single" w:sz="4" w:space="0" w:color="auto"/>
              <w:bottom w:val="single" w:sz="4" w:space="0" w:color="auto"/>
              <w:right w:val="single" w:sz="4" w:space="0" w:color="auto"/>
            </w:tcBorders>
          </w:tcPr>
          <w:p w14:paraId="45EB2C3D" w14:textId="60A8BA6A" w:rsidR="00184804" w:rsidRPr="00380F79" w:rsidRDefault="00184804" w:rsidP="23EABAA5">
            <w:pPr>
              <w:spacing w:after="0" w:line="240" w:lineRule="auto"/>
            </w:pPr>
            <w:r w:rsidRPr="00380F79">
              <w:rPr>
                <w:b/>
                <w:bCs/>
              </w:rPr>
              <w:t>11/</w:t>
            </w:r>
            <w:r>
              <w:rPr>
                <w:b/>
                <w:bCs/>
              </w:rPr>
              <w:t>4</w:t>
            </w:r>
            <w:r w:rsidRPr="00380F79">
              <w:t xml:space="preserve">   The Look Forecasting</w:t>
            </w:r>
          </w:p>
          <w:p w14:paraId="6A0CEBFC" w14:textId="77469B15" w:rsidR="00184804" w:rsidRPr="00380F79" w:rsidRDefault="00184804" w:rsidP="23EABAA5">
            <w:pPr>
              <w:spacing w:after="0" w:line="240" w:lineRule="auto"/>
            </w:pPr>
            <w:r w:rsidRPr="00380F79">
              <w:rPr>
                <w:b/>
                <w:bCs/>
              </w:rPr>
              <w:t>11/</w:t>
            </w:r>
            <w:proofErr w:type="gramStart"/>
            <w:r>
              <w:rPr>
                <w:b/>
                <w:bCs/>
              </w:rPr>
              <w:t>6</w:t>
            </w:r>
            <w:r w:rsidRPr="00380F79">
              <w:t xml:space="preserve">  </w:t>
            </w:r>
            <w:proofErr w:type="spellStart"/>
            <w:r w:rsidRPr="00380F79">
              <w:t>con’t</w:t>
            </w:r>
            <w:proofErr w:type="spellEnd"/>
            <w:proofErr w:type="gramEnd"/>
          </w:p>
        </w:tc>
        <w:tc>
          <w:tcPr>
            <w:tcW w:w="4230" w:type="dxa"/>
            <w:tcBorders>
              <w:top w:val="single" w:sz="4" w:space="0" w:color="auto"/>
              <w:left w:val="single" w:sz="4" w:space="0" w:color="auto"/>
              <w:bottom w:val="single" w:sz="4" w:space="0" w:color="auto"/>
              <w:right w:val="single" w:sz="4" w:space="0" w:color="auto"/>
            </w:tcBorders>
          </w:tcPr>
          <w:p w14:paraId="4B3274C3" w14:textId="40E5B13B" w:rsidR="00184804" w:rsidRPr="00380F79" w:rsidRDefault="00184804" w:rsidP="0019779B">
            <w:pPr>
              <w:pStyle w:val="ListParagraph"/>
              <w:numPr>
                <w:ilvl w:val="0"/>
                <w:numId w:val="15"/>
              </w:numPr>
              <w:spacing w:after="0" w:line="240" w:lineRule="auto"/>
              <w:rPr>
                <w:rFonts w:cstheme="minorHAnsi"/>
                <w:i/>
                <w:iCs/>
              </w:rPr>
            </w:pPr>
            <w:r w:rsidRPr="00380F79">
              <w:rPr>
                <w:rFonts w:cstheme="minorHAnsi"/>
                <w:i/>
                <w:iCs/>
                <w:color w:val="000000" w:themeColor="text1"/>
              </w:rPr>
              <w:t>11/</w:t>
            </w:r>
            <w:r>
              <w:rPr>
                <w:rFonts w:cstheme="minorHAnsi"/>
                <w:i/>
                <w:iCs/>
                <w:color w:val="000000" w:themeColor="text1"/>
              </w:rPr>
              <w:t>6</w:t>
            </w:r>
            <w:r w:rsidRPr="00380F79">
              <w:rPr>
                <w:rFonts w:cstheme="minorHAnsi"/>
                <w:i/>
                <w:iCs/>
                <w:color w:val="000000" w:themeColor="text1"/>
              </w:rPr>
              <w:t>: EIR Lecture</w:t>
            </w:r>
          </w:p>
          <w:p w14:paraId="4AC617E1" w14:textId="60F301A0" w:rsidR="00184804" w:rsidRPr="00380F79" w:rsidRDefault="00184804" w:rsidP="0019779B">
            <w:pPr>
              <w:pStyle w:val="ListParagraph"/>
              <w:numPr>
                <w:ilvl w:val="0"/>
                <w:numId w:val="15"/>
              </w:numPr>
              <w:spacing w:after="0" w:line="240" w:lineRule="auto"/>
              <w:rPr>
                <w:rFonts w:cstheme="minorHAnsi"/>
              </w:rPr>
            </w:pPr>
            <w:r w:rsidRPr="00380F79">
              <w:rPr>
                <w:color w:val="000000" w:themeColor="text1"/>
              </w:rPr>
              <w:t>11/</w:t>
            </w:r>
            <w:r>
              <w:rPr>
                <w:color w:val="000000" w:themeColor="text1"/>
              </w:rPr>
              <w:t>10</w:t>
            </w:r>
            <w:r w:rsidRPr="00380F79">
              <w:rPr>
                <w:color w:val="000000" w:themeColor="text1"/>
              </w:rPr>
              <w:t xml:space="preserve"> </w:t>
            </w:r>
            <w:r w:rsidRPr="00380F79">
              <w:rPr>
                <w:rFonts w:cstheme="minorHAnsi"/>
              </w:rPr>
              <w:t>Quiz: The Look</w:t>
            </w:r>
          </w:p>
          <w:p w14:paraId="0CC61BDC" w14:textId="3405CA0F" w:rsidR="00184804" w:rsidRPr="00380F79" w:rsidRDefault="00184804" w:rsidP="0019779B">
            <w:pPr>
              <w:pStyle w:val="ListParagraph"/>
              <w:numPr>
                <w:ilvl w:val="0"/>
                <w:numId w:val="15"/>
              </w:numPr>
              <w:spacing w:after="0" w:line="240" w:lineRule="auto"/>
              <w:rPr>
                <w:rFonts w:cstheme="minorHAnsi"/>
              </w:rPr>
            </w:pPr>
            <w:r w:rsidRPr="00380F79">
              <w:rPr>
                <w:rFonts w:cstheme="minorHAnsi"/>
                <w:color w:val="000000" w:themeColor="text1"/>
              </w:rPr>
              <w:t>11/1</w:t>
            </w:r>
            <w:r>
              <w:rPr>
                <w:rFonts w:cstheme="minorHAnsi"/>
                <w:color w:val="000000" w:themeColor="text1"/>
              </w:rPr>
              <w:t>0</w:t>
            </w:r>
            <w:r w:rsidRPr="00380F79">
              <w:rPr>
                <w:rFonts w:cstheme="minorHAnsi"/>
                <w:color w:val="000000" w:themeColor="text1"/>
              </w:rPr>
              <w:t xml:space="preserve"> Option F for 1Slide: Runway Look</w:t>
            </w:r>
            <w:r w:rsidRPr="00380F79">
              <w:rPr>
                <w:rFonts w:cstheme="minorHAnsi"/>
              </w:rPr>
              <w:t xml:space="preserve"> </w:t>
            </w:r>
          </w:p>
        </w:tc>
      </w:tr>
      <w:tr w:rsidR="00184804" w:rsidRPr="00380F79" w14:paraId="375609C6" w14:textId="77777777" w:rsidTr="00C35351">
        <w:trPr>
          <w:trHeight w:val="539"/>
        </w:trPr>
        <w:tc>
          <w:tcPr>
            <w:tcW w:w="540" w:type="dxa"/>
            <w:vMerge/>
            <w:tcBorders>
              <w:left w:val="single" w:sz="4" w:space="0" w:color="auto"/>
              <w:bottom w:val="single" w:sz="4" w:space="0" w:color="auto"/>
              <w:right w:val="single" w:sz="4" w:space="0" w:color="auto"/>
            </w:tcBorders>
          </w:tcPr>
          <w:p w14:paraId="48755DFF" w14:textId="77777777" w:rsidR="00184804" w:rsidRPr="00380F79" w:rsidRDefault="00184804" w:rsidP="00CF4E0C">
            <w:pPr>
              <w:spacing w:after="0" w:line="240" w:lineRule="auto"/>
              <w:jc w:val="center"/>
              <w:rPr>
                <w:rFonts w:cstheme="minorHAnsi"/>
              </w:rPr>
            </w:pPr>
          </w:p>
        </w:tc>
        <w:tc>
          <w:tcPr>
            <w:tcW w:w="720" w:type="dxa"/>
            <w:tcBorders>
              <w:top w:val="single" w:sz="4" w:space="0" w:color="auto"/>
              <w:left w:val="single" w:sz="4" w:space="0" w:color="auto"/>
              <w:bottom w:val="single" w:sz="4" w:space="0" w:color="auto"/>
              <w:right w:val="single" w:sz="4" w:space="0" w:color="auto"/>
            </w:tcBorders>
          </w:tcPr>
          <w:p w14:paraId="30FF87AF" w14:textId="23C7F100" w:rsidR="00184804" w:rsidRPr="00380F79" w:rsidRDefault="00184804" w:rsidP="00CF4E0C">
            <w:pPr>
              <w:spacing w:after="0" w:line="240" w:lineRule="auto"/>
              <w:jc w:val="center"/>
              <w:rPr>
                <w:rFonts w:cstheme="minorHAnsi"/>
              </w:rPr>
            </w:pPr>
            <w:r w:rsidRPr="00380F79">
              <w:rPr>
                <w:rFonts w:cstheme="minorHAnsi"/>
              </w:rPr>
              <w:t>13</w:t>
            </w:r>
          </w:p>
        </w:tc>
        <w:tc>
          <w:tcPr>
            <w:tcW w:w="1710" w:type="dxa"/>
            <w:tcBorders>
              <w:top w:val="single" w:sz="4" w:space="0" w:color="auto"/>
              <w:left w:val="single" w:sz="4" w:space="0" w:color="auto"/>
              <w:bottom w:val="single" w:sz="4" w:space="0" w:color="auto"/>
              <w:right w:val="single" w:sz="4" w:space="0" w:color="auto"/>
            </w:tcBorders>
          </w:tcPr>
          <w:p w14:paraId="560516B2" w14:textId="77777777" w:rsidR="00184804" w:rsidRPr="00380F79" w:rsidRDefault="00184804" w:rsidP="00CF4E0C">
            <w:pPr>
              <w:spacing w:after="0" w:line="240" w:lineRule="auto"/>
              <w:rPr>
                <w:rFonts w:cstheme="minorHAnsi"/>
              </w:rPr>
            </w:pPr>
          </w:p>
        </w:tc>
        <w:tc>
          <w:tcPr>
            <w:tcW w:w="4230" w:type="dxa"/>
            <w:tcBorders>
              <w:top w:val="single" w:sz="4" w:space="0" w:color="auto"/>
              <w:left w:val="single" w:sz="4" w:space="0" w:color="auto"/>
              <w:bottom w:val="single" w:sz="4" w:space="0" w:color="auto"/>
              <w:right w:val="single" w:sz="4" w:space="0" w:color="auto"/>
            </w:tcBorders>
          </w:tcPr>
          <w:p w14:paraId="5EFD1D74" w14:textId="414FE229" w:rsidR="00184804" w:rsidRPr="00380F79" w:rsidRDefault="00184804" w:rsidP="00DB007C">
            <w:pPr>
              <w:spacing w:after="0" w:line="240" w:lineRule="auto"/>
            </w:pPr>
            <w:r w:rsidRPr="00380F79">
              <w:rPr>
                <w:b/>
                <w:bCs/>
              </w:rPr>
              <w:t>11/</w:t>
            </w:r>
            <w:proofErr w:type="gramStart"/>
            <w:r w:rsidRPr="00380F79">
              <w:rPr>
                <w:b/>
                <w:bCs/>
              </w:rPr>
              <w:t>1</w:t>
            </w:r>
            <w:r>
              <w:rPr>
                <w:b/>
                <w:bCs/>
              </w:rPr>
              <w:t>1</w:t>
            </w:r>
            <w:r w:rsidRPr="00380F79">
              <w:t xml:space="preserve">  Wrap</w:t>
            </w:r>
            <w:proofErr w:type="gramEnd"/>
            <w:r w:rsidRPr="00380F79">
              <w:t xml:space="preserve">-Up: The </w:t>
            </w:r>
            <w:r w:rsidRPr="00B802E6">
              <w:t>Look (guest)</w:t>
            </w:r>
          </w:p>
          <w:p w14:paraId="0C0F155E" w14:textId="2280D408" w:rsidR="00184804" w:rsidRPr="00380F79" w:rsidRDefault="00184804" w:rsidP="00DB007C">
            <w:pPr>
              <w:spacing w:after="0" w:line="240" w:lineRule="auto"/>
            </w:pPr>
            <w:r w:rsidRPr="00380F79">
              <w:rPr>
                <w:b/>
                <w:bCs/>
              </w:rPr>
              <w:t>11/</w:t>
            </w:r>
            <w:proofErr w:type="gramStart"/>
            <w:r w:rsidRPr="00380F79">
              <w:rPr>
                <w:b/>
                <w:bCs/>
              </w:rPr>
              <w:t>1</w:t>
            </w:r>
            <w:r>
              <w:rPr>
                <w:b/>
                <w:bCs/>
              </w:rPr>
              <w:t>3</w:t>
            </w:r>
            <w:r w:rsidRPr="00380F79">
              <w:t xml:space="preserve">  Wrap</w:t>
            </w:r>
            <w:proofErr w:type="gramEnd"/>
            <w:r w:rsidRPr="00380F79">
              <w:t xml:space="preserve">-Up: Brand Assignment Revealed </w:t>
            </w:r>
          </w:p>
        </w:tc>
        <w:tc>
          <w:tcPr>
            <w:tcW w:w="4230" w:type="dxa"/>
            <w:tcBorders>
              <w:top w:val="single" w:sz="4" w:space="0" w:color="auto"/>
              <w:left w:val="single" w:sz="4" w:space="0" w:color="auto"/>
              <w:bottom w:val="single" w:sz="4" w:space="0" w:color="auto"/>
              <w:right w:val="single" w:sz="4" w:space="0" w:color="auto"/>
            </w:tcBorders>
          </w:tcPr>
          <w:p w14:paraId="5DDBA9F2" w14:textId="0122E121" w:rsidR="00184804" w:rsidRPr="00380F79" w:rsidRDefault="00184804" w:rsidP="00E559B3">
            <w:pPr>
              <w:pStyle w:val="ListParagraph"/>
              <w:numPr>
                <w:ilvl w:val="0"/>
                <w:numId w:val="15"/>
              </w:numPr>
              <w:spacing w:after="0" w:line="240" w:lineRule="auto"/>
              <w:rPr>
                <w:u w:val="single"/>
              </w:rPr>
            </w:pPr>
            <w:r w:rsidRPr="00380F79">
              <w:rPr>
                <w:color w:val="000000" w:themeColor="text1"/>
              </w:rPr>
              <w:t>11/1</w:t>
            </w:r>
            <w:r>
              <w:rPr>
                <w:color w:val="000000" w:themeColor="text1"/>
              </w:rPr>
              <w:t>7</w:t>
            </w:r>
            <w:r w:rsidRPr="00380F79">
              <w:rPr>
                <w:color w:val="000000" w:themeColor="text1"/>
              </w:rPr>
              <w:t xml:space="preserve"> Trend Journal</w:t>
            </w:r>
          </w:p>
          <w:p w14:paraId="3148223B" w14:textId="1229450C" w:rsidR="00184804" w:rsidRPr="00380F79" w:rsidRDefault="00184804" w:rsidP="00E559B3">
            <w:pPr>
              <w:pStyle w:val="ListParagraph"/>
              <w:numPr>
                <w:ilvl w:val="0"/>
                <w:numId w:val="15"/>
              </w:numPr>
              <w:spacing w:after="0" w:line="240" w:lineRule="auto"/>
              <w:rPr>
                <w:u w:val="single"/>
              </w:rPr>
            </w:pPr>
            <w:r w:rsidRPr="00380F79">
              <w:rPr>
                <w:color w:val="000000" w:themeColor="text1"/>
              </w:rPr>
              <w:t>11/1</w:t>
            </w:r>
            <w:r>
              <w:rPr>
                <w:color w:val="000000" w:themeColor="text1"/>
              </w:rPr>
              <w:t>7</w:t>
            </w:r>
            <w:r w:rsidRPr="00380F79">
              <w:rPr>
                <w:color w:val="000000" w:themeColor="text1"/>
              </w:rPr>
              <w:t xml:space="preserve"> Professional Development (bonus)</w:t>
            </w:r>
          </w:p>
        </w:tc>
      </w:tr>
      <w:tr w:rsidR="004A4AE2" w:rsidRPr="00380F79" w14:paraId="6573DA39" w14:textId="77777777" w:rsidTr="00C35351">
        <w:trPr>
          <w:cantSplit/>
          <w:trHeight w:val="1134"/>
        </w:trPr>
        <w:tc>
          <w:tcPr>
            <w:tcW w:w="540" w:type="dxa"/>
            <w:tcBorders>
              <w:top w:val="single" w:sz="4" w:space="0" w:color="auto"/>
              <w:left w:val="single" w:sz="4" w:space="0" w:color="auto"/>
              <w:bottom w:val="single" w:sz="4" w:space="0" w:color="auto"/>
              <w:right w:val="single" w:sz="4" w:space="0" w:color="auto"/>
            </w:tcBorders>
            <w:textDirection w:val="btLr"/>
          </w:tcPr>
          <w:p w14:paraId="64CA7FD5" w14:textId="4BA82C1D" w:rsidR="004A4AE2" w:rsidRPr="00380F79" w:rsidRDefault="00C35351" w:rsidP="00C35351">
            <w:pPr>
              <w:spacing w:after="0" w:line="240" w:lineRule="auto"/>
              <w:ind w:left="113" w:right="113"/>
              <w:jc w:val="center"/>
              <w:rPr>
                <w:rFonts w:cstheme="minorHAnsi"/>
              </w:rPr>
            </w:pPr>
            <w:r>
              <w:rPr>
                <w:rFonts w:cstheme="minorHAnsi"/>
              </w:rPr>
              <w:t>Workdays</w:t>
            </w:r>
          </w:p>
        </w:tc>
        <w:tc>
          <w:tcPr>
            <w:tcW w:w="720" w:type="dxa"/>
            <w:tcBorders>
              <w:top w:val="single" w:sz="4" w:space="0" w:color="auto"/>
              <w:left w:val="single" w:sz="4" w:space="0" w:color="auto"/>
              <w:bottom w:val="single" w:sz="4" w:space="0" w:color="auto"/>
              <w:right w:val="single" w:sz="4" w:space="0" w:color="auto"/>
            </w:tcBorders>
          </w:tcPr>
          <w:p w14:paraId="7AC1D0AF" w14:textId="4AD83DDF" w:rsidR="004A4AE2" w:rsidRPr="00380F79" w:rsidRDefault="004A4AE2" w:rsidP="00CF4E0C">
            <w:pPr>
              <w:spacing w:after="0" w:line="240" w:lineRule="auto"/>
              <w:jc w:val="center"/>
              <w:rPr>
                <w:rFonts w:cstheme="minorHAnsi"/>
              </w:rPr>
            </w:pPr>
            <w:r w:rsidRPr="00380F79">
              <w:rPr>
                <w:rFonts w:cstheme="minorHAnsi"/>
              </w:rPr>
              <w:t>14</w:t>
            </w:r>
          </w:p>
        </w:tc>
        <w:tc>
          <w:tcPr>
            <w:tcW w:w="1710" w:type="dxa"/>
            <w:tcBorders>
              <w:top w:val="single" w:sz="4" w:space="0" w:color="auto"/>
              <w:left w:val="single" w:sz="4" w:space="0" w:color="auto"/>
              <w:bottom w:val="single" w:sz="4" w:space="0" w:color="auto"/>
              <w:right w:val="single" w:sz="4" w:space="0" w:color="auto"/>
            </w:tcBorders>
          </w:tcPr>
          <w:p w14:paraId="786FCF05" w14:textId="77777777" w:rsidR="004A4AE2" w:rsidRPr="00380F79" w:rsidRDefault="004A4AE2" w:rsidP="00CF4E0C">
            <w:pPr>
              <w:spacing w:after="0" w:line="240" w:lineRule="auto"/>
              <w:rPr>
                <w:rFonts w:cstheme="minorHAnsi"/>
              </w:rPr>
            </w:pPr>
          </w:p>
        </w:tc>
        <w:tc>
          <w:tcPr>
            <w:tcW w:w="4230" w:type="dxa"/>
            <w:tcBorders>
              <w:top w:val="single" w:sz="4" w:space="0" w:color="auto"/>
              <w:left w:val="single" w:sz="4" w:space="0" w:color="auto"/>
              <w:bottom w:val="single" w:sz="4" w:space="0" w:color="auto"/>
              <w:right w:val="single" w:sz="4" w:space="0" w:color="auto"/>
            </w:tcBorders>
          </w:tcPr>
          <w:p w14:paraId="55E98082" w14:textId="61214A50" w:rsidR="004A4AE2" w:rsidRPr="00380F79" w:rsidRDefault="004A4AE2" w:rsidP="23EABAA5">
            <w:pPr>
              <w:spacing w:after="0" w:line="240" w:lineRule="auto"/>
              <w:rPr>
                <w:rFonts w:ascii="Calibri" w:eastAsia="Calibri" w:hAnsi="Calibri"/>
              </w:rPr>
            </w:pPr>
            <w:r w:rsidRPr="00380F79">
              <w:rPr>
                <w:b/>
                <w:bCs/>
              </w:rPr>
              <w:t>11/1</w:t>
            </w:r>
            <w:r>
              <w:rPr>
                <w:b/>
                <w:bCs/>
              </w:rPr>
              <w:t>8</w:t>
            </w:r>
            <w:r w:rsidRPr="00380F79">
              <w:t xml:space="preserve">   Group </w:t>
            </w:r>
            <w:proofErr w:type="gramStart"/>
            <w:r w:rsidRPr="00380F79">
              <w:t>Work Day</w:t>
            </w:r>
            <w:proofErr w:type="gramEnd"/>
            <w:r w:rsidRPr="00380F79">
              <w:t xml:space="preserve"> 1 (in class) + SPOT</w:t>
            </w:r>
          </w:p>
          <w:p w14:paraId="034EB96A" w14:textId="3136D6A6" w:rsidR="004A4AE2" w:rsidRPr="00380F79" w:rsidRDefault="004A4AE2" w:rsidP="23EABAA5">
            <w:pPr>
              <w:spacing w:after="0" w:line="240" w:lineRule="auto"/>
            </w:pPr>
            <w:r w:rsidRPr="00380F79">
              <w:rPr>
                <w:b/>
                <w:bCs/>
              </w:rPr>
              <w:t>11/2</w:t>
            </w:r>
            <w:r>
              <w:rPr>
                <w:b/>
                <w:bCs/>
              </w:rPr>
              <w:t>0</w:t>
            </w:r>
            <w:r w:rsidRPr="00380F79">
              <w:rPr>
                <w:b/>
                <w:bCs/>
              </w:rPr>
              <w:t xml:space="preserve">  </w:t>
            </w:r>
            <w:r w:rsidRPr="00380F79">
              <w:t xml:space="preserve"> Group </w:t>
            </w:r>
            <w:proofErr w:type="gramStart"/>
            <w:r w:rsidRPr="00380F79">
              <w:t>Work Day</w:t>
            </w:r>
            <w:proofErr w:type="gramEnd"/>
            <w:r w:rsidRPr="00380F79">
              <w:t xml:space="preserve"> 2 (no class; meet with your group; see Canvas for explanation)</w:t>
            </w:r>
          </w:p>
        </w:tc>
        <w:tc>
          <w:tcPr>
            <w:tcW w:w="4230" w:type="dxa"/>
            <w:tcBorders>
              <w:top w:val="single" w:sz="4" w:space="0" w:color="auto"/>
              <w:left w:val="single" w:sz="4" w:space="0" w:color="auto"/>
              <w:bottom w:val="single" w:sz="4" w:space="0" w:color="auto"/>
              <w:right w:val="single" w:sz="4" w:space="0" w:color="auto"/>
            </w:tcBorders>
          </w:tcPr>
          <w:p w14:paraId="56C605A0" w14:textId="029CA51E" w:rsidR="004A4AE2" w:rsidRPr="00380F79" w:rsidRDefault="004A4AE2" w:rsidP="0000064E">
            <w:pPr>
              <w:pStyle w:val="ListParagraph"/>
              <w:numPr>
                <w:ilvl w:val="0"/>
                <w:numId w:val="15"/>
              </w:numPr>
              <w:spacing w:after="0" w:line="240" w:lineRule="auto"/>
            </w:pPr>
            <w:r w:rsidRPr="00380F79">
              <w:rPr>
                <w:color w:val="000000" w:themeColor="text1"/>
              </w:rPr>
              <w:t>11/2</w:t>
            </w:r>
            <w:r>
              <w:rPr>
                <w:color w:val="000000" w:themeColor="text1"/>
              </w:rPr>
              <w:t>1</w:t>
            </w:r>
            <w:proofErr w:type="gramStart"/>
            <w:r w:rsidRPr="00380F79">
              <w:rPr>
                <w:color w:val="000000" w:themeColor="text1"/>
              </w:rPr>
              <w:t>:  Rough</w:t>
            </w:r>
            <w:proofErr w:type="gramEnd"/>
            <w:r w:rsidRPr="00380F79">
              <w:rPr>
                <w:color w:val="000000" w:themeColor="text1"/>
              </w:rPr>
              <w:t xml:space="preserve"> Draft Final Project Due at Noon</w:t>
            </w:r>
            <w:r w:rsidR="009015C1">
              <w:rPr>
                <w:color w:val="000000" w:themeColor="text1"/>
              </w:rPr>
              <w:t xml:space="preserve"> (Required)</w:t>
            </w:r>
          </w:p>
          <w:p w14:paraId="73B798F5" w14:textId="15C7CB5C" w:rsidR="004A4AE2" w:rsidRPr="00380F79" w:rsidRDefault="004A4AE2" w:rsidP="23EABAA5">
            <w:pPr>
              <w:pStyle w:val="ListParagraph"/>
              <w:numPr>
                <w:ilvl w:val="0"/>
                <w:numId w:val="15"/>
              </w:numPr>
              <w:spacing w:after="0" w:line="240" w:lineRule="auto"/>
            </w:pPr>
            <w:r w:rsidRPr="006F7017">
              <w:rPr>
                <w:color w:val="000000" w:themeColor="text1"/>
              </w:rPr>
              <w:t>12/1:    Final Draft of Final Project Due at Noon</w:t>
            </w:r>
          </w:p>
        </w:tc>
      </w:tr>
      <w:tr w:rsidR="006F7017" w:rsidRPr="00380F79" w14:paraId="12C5E885" w14:textId="77777777" w:rsidTr="00C35351">
        <w:tc>
          <w:tcPr>
            <w:tcW w:w="11430" w:type="dxa"/>
            <w:gridSpan w:val="5"/>
            <w:tcBorders>
              <w:top w:val="single" w:sz="4" w:space="0" w:color="auto"/>
              <w:left w:val="single" w:sz="4" w:space="0" w:color="auto"/>
              <w:bottom w:val="single" w:sz="4" w:space="0" w:color="auto"/>
              <w:right w:val="single" w:sz="4" w:space="0" w:color="auto"/>
            </w:tcBorders>
          </w:tcPr>
          <w:p w14:paraId="6D37DA7D" w14:textId="4E2CE185" w:rsidR="006F7017" w:rsidRPr="006F7017" w:rsidRDefault="006F7017" w:rsidP="009D39D5">
            <w:pPr>
              <w:pStyle w:val="ListParagraph"/>
              <w:spacing w:after="0" w:line="240" w:lineRule="auto"/>
              <w:ind w:left="360"/>
              <w:rPr>
                <w:b/>
                <w:bCs/>
                <w:color w:val="000000" w:themeColor="text1"/>
              </w:rPr>
            </w:pPr>
            <w:r w:rsidRPr="006F7017">
              <w:rPr>
                <w:b/>
                <w:bCs/>
                <w:color w:val="000000" w:themeColor="text1"/>
              </w:rPr>
              <w:t>Fall Break Monday 11/24 – Sunday 11/30</w:t>
            </w:r>
          </w:p>
        </w:tc>
      </w:tr>
      <w:tr w:rsidR="004A4AE2" w:rsidRPr="00380F79" w14:paraId="6103F5F8" w14:textId="77777777" w:rsidTr="00C35351">
        <w:tc>
          <w:tcPr>
            <w:tcW w:w="540" w:type="dxa"/>
            <w:tcBorders>
              <w:top w:val="single" w:sz="4" w:space="0" w:color="auto"/>
              <w:left w:val="single" w:sz="4" w:space="0" w:color="auto"/>
              <w:bottom w:val="single" w:sz="4" w:space="0" w:color="auto"/>
              <w:right w:val="single" w:sz="4" w:space="0" w:color="auto"/>
            </w:tcBorders>
          </w:tcPr>
          <w:p w14:paraId="0BEB3A02" w14:textId="77777777" w:rsidR="004A4AE2" w:rsidRPr="00380F79" w:rsidRDefault="004A4AE2" w:rsidP="00CF4E0C">
            <w:pPr>
              <w:spacing w:after="0" w:line="240" w:lineRule="auto"/>
              <w:jc w:val="center"/>
              <w:rPr>
                <w:rFonts w:cstheme="minorHAnsi"/>
              </w:rPr>
            </w:pPr>
          </w:p>
        </w:tc>
        <w:tc>
          <w:tcPr>
            <w:tcW w:w="720" w:type="dxa"/>
            <w:tcBorders>
              <w:top w:val="single" w:sz="4" w:space="0" w:color="auto"/>
              <w:left w:val="single" w:sz="4" w:space="0" w:color="auto"/>
              <w:bottom w:val="single" w:sz="4" w:space="0" w:color="auto"/>
              <w:right w:val="single" w:sz="4" w:space="0" w:color="auto"/>
            </w:tcBorders>
          </w:tcPr>
          <w:p w14:paraId="2887BA37" w14:textId="4C2393D5" w:rsidR="004A4AE2" w:rsidRPr="00380F79" w:rsidRDefault="004A4AE2" w:rsidP="00CF4E0C">
            <w:pPr>
              <w:spacing w:after="0" w:line="240" w:lineRule="auto"/>
              <w:jc w:val="center"/>
              <w:rPr>
                <w:rFonts w:cstheme="minorHAnsi"/>
              </w:rPr>
            </w:pPr>
            <w:r w:rsidRPr="00380F79">
              <w:rPr>
                <w:rFonts w:cstheme="minorHAnsi"/>
              </w:rPr>
              <w:t>15</w:t>
            </w:r>
          </w:p>
        </w:tc>
        <w:tc>
          <w:tcPr>
            <w:tcW w:w="1710" w:type="dxa"/>
            <w:tcBorders>
              <w:top w:val="single" w:sz="4" w:space="0" w:color="auto"/>
              <w:left w:val="single" w:sz="4" w:space="0" w:color="auto"/>
              <w:bottom w:val="single" w:sz="4" w:space="0" w:color="auto"/>
              <w:right w:val="single" w:sz="4" w:space="0" w:color="auto"/>
            </w:tcBorders>
          </w:tcPr>
          <w:p w14:paraId="79FF8CF8" w14:textId="77777777" w:rsidR="004A4AE2" w:rsidRPr="00380F79" w:rsidRDefault="004A4AE2" w:rsidP="00CF4E0C">
            <w:pPr>
              <w:spacing w:after="0" w:line="240" w:lineRule="auto"/>
              <w:rPr>
                <w:rFonts w:cstheme="minorHAnsi"/>
              </w:rPr>
            </w:pPr>
          </w:p>
        </w:tc>
        <w:tc>
          <w:tcPr>
            <w:tcW w:w="4230" w:type="dxa"/>
            <w:tcBorders>
              <w:top w:val="single" w:sz="4" w:space="0" w:color="auto"/>
              <w:left w:val="single" w:sz="4" w:space="0" w:color="auto"/>
              <w:bottom w:val="single" w:sz="4" w:space="0" w:color="auto"/>
              <w:right w:val="single" w:sz="4" w:space="0" w:color="auto"/>
            </w:tcBorders>
          </w:tcPr>
          <w:p w14:paraId="5BD000C0" w14:textId="3E9315F4" w:rsidR="004A4AE2" w:rsidRPr="00380F79" w:rsidRDefault="004A4AE2" w:rsidP="23EABAA5">
            <w:pPr>
              <w:spacing w:after="0" w:line="240" w:lineRule="auto"/>
            </w:pPr>
            <w:r w:rsidRPr="00380F79">
              <w:rPr>
                <w:b/>
                <w:bCs/>
              </w:rPr>
              <w:t>12/</w:t>
            </w:r>
            <w:r>
              <w:rPr>
                <w:b/>
                <w:bCs/>
              </w:rPr>
              <w:t>2</w:t>
            </w:r>
            <w:r w:rsidRPr="00380F79">
              <w:t xml:space="preserve">   Final Project Presentations</w:t>
            </w:r>
          </w:p>
          <w:p w14:paraId="55B9ACED" w14:textId="502322D4" w:rsidR="004A4AE2" w:rsidRPr="00380F79" w:rsidRDefault="004A4AE2" w:rsidP="23EABAA5">
            <w:pPr>
              <w:spacing w:after="0" w:line="240" w:lineRule="auto"/>
              <w:rPr>
                <w:i/>
                <w:iCs/>
              </w:rPr>
            </w:pPr>
            <w:r w:rsidRPr="00380F79">
              <w:rPr>
                <w:b/>
                <w:bCs/>
              </w:rPr>
              <w:t>12/</w:t>
            </w:r>
            <w:r>
              <w:rPr>
                <w:b/>
                <w:bCs/>
              </w:rPr>
              <w:t>4</w:t>
            </w:r>
            <w:r w:rsidRPr="00380F79">
              <w:t xml:space="preserve">   Final Project Presentations</w:t>
            </w:r>
          </w:p>
        </w:tc>
        <w:tc>
          <w:tcPr>
            <w:tcW w:w="4230" w:type="dxa"/>
            <w:tcBorders>
              <w:top w:val="single" w:sz="4" w:space="0" w:color="auto"/>
              <w:left w:val="single" w:sz="4" w:space="0" w:color="auto"/>
              <w:bottom w:val="single" w:sz="4" w:space="0" w:color="auto"/>
              <w:right w:val="single" w:sz="4" w:space="0" w:color="auto"/>
            </w:tcBorders>
          </w:tcPr>
          <w:p w14:paraId="1B3103EC" w14:textId="29A9409F" w:rsidR="004A4AE2" w:rsidRPr="00380F79" w:rsidRDefault="004A4AE2" w:rsidP="23EABAA5">
            <w:pPr>
              <w:pStyle w:val="ListParagraph"/>
              <w:numPr>
                <w:ilvl w:val="0"/>
                <w:numId w:val="16"/>
              </w:numPr>
              <w:spacing w:after="0" w:line="240" w:lineRule="auto"/>
            </w:pPr>
            <w:r w:rsidRPr="00380F79">
              <w:rPr>
                <w:color w:val="000000" w:themeColor="text1"/>
              </w:rPr>
              <w:t>12/</w:t>
            </w:r>
            <w:r>
              <w:rPr>
                <w:color w:val="000000" w:themeColor="text1"/>
              </w:rPr>
              <w:t>2</w:t>
            </w:r>
            <w:r w:rsidRPr="00380F79">
              <w:rPr>
                <w:color w:val="000000" w:themeColor="text1"/>
              </w:rPr>
              <w:t xml:space="preserve"> &amp; 12/</w:t>
            </w:r>
            <w:r>
              <w:rPr>
                <w:color w:val="000000" w:themeColor="text1"/>
              </w:rPr>
              <w:t>4</w:t>
            </w:r>
            <w:r w:rsidRPr="00380F79">
              <w:rPr>
                <w:color w:val="000000" w:themeColor="text1"/>
              </w:rPr>
              <w:t xml:space="preserve"> Student Critiques at Presentations</w:t>
            </w:r>
          </w:p>
          <w:p w14:paraId="4F2BDE82" w14:textId="07CFFFF2" w:rsidR="004A4AE2" w:rsidRPr="00380F79" w:rsidRDefault="004A4AE2" w:rsidP="23EABAA5">
            <w:pPr>
              <w:pStyle w:val="ListParagraph"/>
              <w:numPr>
                <w:ilvl w:val="0"/>
                <w:numId w:val="16"/>
              </w:numPr>
              <w:spacing w:after="0" w:line="240" w:lineRule="auto"/>
            </w:pPr>
            <w:r w:rsidRPr="00380F79">
              <w:rPr>
                <w:color w:val="000000" w:themeColor="text1"/>
              </w:rPr>
              <w:t>No Final Exam</w:t>
            </w:r>
          </w:p>
        </w:tc>
      </w:tr>
    </w:tbl>
    <w:p w14:paraId="3A80E5F3" w14:textId="2F10AB01" w:rsidR="00033C64" w:rsidRPr="00380F79" w:rsidRDefault="00033C64" w:rsidP="00033C64">
      <w:pPr>
        <w:spacing w:after="0" w:line="240" w:lineRule="auto"/>
        <w:rPr>
          <w:rFonts w:cstheme="minorHAnsi"/>
          <w:bCs/>
          <w:sz w:val="18"/>
          <w:szCs w:val="18"/>
        </w:rPr>
      </w:pPr>
      <w:r w:rsidRPr="00380F79">
        <w:rPr>
          <w:rFonts w:cstheme="minorHAnsi"/>
          <w:bCs/>
          <w:sz w:val="18"/>
          <w:szCs w:val="18"/>
        </w:rPr>
        <w:lastRenderedPageBreak/>
        <w:t xml:space="preserve">              </w:t>
      </w:r>
      <w:r w:rsidR="0065492B" w:rsidRPr="00380F79">
        <w:rPr>
          <w:rFonts w:cstheme="minorHAnsi"/>
          <w:bCs/>
          <w:sz w:val="18"/>
          <w:szCs w:val="18"/>
        </w:rPr>
        <w:t>*</w:t>
      </w:r>
      <w:r w:rsidRPr="00380F79">
        <w:rPr>
          <w:rFonts w:cstheme="minorHAnsi"/>
          <w:bCs/>
          <w:sz w:val="18"/>
          <w:szCs w:val="18"/>
        </w:rPr>
        <w:t xml:space="preserve">This schedule is a guide and may be subject to modifications; if changed, you will be notified in </w:t>
      </w:r>
      <w:proofErr w:type="gramStart"/>
      <w:r w:rsidRPr="00380F79">
        <w:rPr>
          <w:rFonts w:cstheme="minorHAnsi"/>
          <w:bCs/>
          <w:sz w:val="18"/>
          <w:szCs w:val="18"/>
        </w:rPr>
        <w:t>class</w:t>
      </w:r>
      <w:proofErr w:type="gramEnd"/>
      <w:r w:rsidRPr="00380F79">
        <w:rPr>
          <w:rFonts w:cstheme="minorHAnsi"/>
          <w:bCs/>
          <w:sz w:val="18"/>
          <w:szCs w:val="18"/>
        </w:rPr>
        <w:t xml:space="preserve"> and it will be updated online in Canvas.</w:t>
      </w:r>
    </w:p>
    <w:p w14:paraId="739AF8A1" w14:textId="77777777" w:rsidR="000C2EF5" w:rsidRPr="00380F79" w:rsidRDefault="000C2EF5" w:rsidP="00363F6A">
      <w:pPr>
        <w:shd w:val="clear" w:color="auto" w:fill="FFFFFF"/>
        <w:spacing w:after="0" w:line="240" w:lineRule="auto"/>
        <w:rPr>
          <w:rFonts w:cstheme="minorHAnsi"/>
          <w:b/>
          <w:bCs/>
          <w:sz w:val="20"/>
          <w:szCs w:val="20"/>
        </w:rPr>
      </w:pPr>
    </w:p>
    <w:p w14:paraId="516381CA" w14:textId="77777777" w:rsidR="000C1C47" w:rsidRPr="00380F79" w:rsidRDefault="000C1C47" w:rsidP="00363F6A">
      <w:pPr>
        <w:shd w:val="clear" w:color="auto" w:fill="FFFFFF"/>
        <w:spacing w:after="0" w:line="240" w:lineRule="auto"/>
        <w:rPr>
          <w:rFonts w:cstheme="minorHAnsi"/>
          <w:b/>
          <w:bCs/>
          <w:sz w:val="20"/>
          <w:szCs w:val="20"/>
        </w:rPr>
      </w:pPr>
    </w:p>
    <w:p w14:paraId="055CABCA" w14:textId="7D6700E9" w:rsidR="00363F6A" w:rsidRPr="00380F79" w:rsidRDefault="00363F6A" w:rsidP="00363F6A">
      <w:pPr>
        <w:shd w:val="clear" w:color="auto" w:fill="FFFFFF"/>
        <w:spacing w:after="0" w:line="240" w:lineRule="auto"/>
        <w:rPr>
          <w:rFonts w:cstheme="minorHAnsi"/>
          <w:b/>
          <w:bCs/>
          <w:sz w:val="20"/>
          <w:szCs w:val="20"/>
        </w:rPr>
      </w:pPr>
      <w:r w:rsidRPr="00380F79">
        <w:rPr>
          <w:rFonts w:cstheme="minorHAnsi"/>
          <w:b/>
          <w:bCs/>
          <w:sz w:val="20"/>
          <w:szCs w:val="20"/>
        </w:rPr>
        <w:t>In the Classroom:</w:t>
      </w:r>
    </w:p>
    <w:p w14:paraId="4F37086C" w14:textId="77777777" w:rsidR="00363F6A" w:rsidRPr="00380F79" w:rsidRDefault="00363F6A" w:rsidP="00363F6A">
      <w:pPr>
        <w:pStyle w:val="ListParagraph"/>
        <w:numPr>
          <w:ilvl w:val="0"/>
          <w:numId w:val="25"/>
        </w:numPr>
        <w:shd w:val="clear" w:color="auto" w:fill="FFFFFF"/>
        <w:spacing w:after="0" w:line="240" w:lineRule="auto"/>
        <w:rPr>
          <w:rFonts w:cstheme="minorHAnsi"/>
          <w:sz w:val="20"/>
          <w:szCs w:val="20"/>
        </w:rPr>
      </w:pPr>
      <w:r w:rsidRPr="00380F79">
        <w:rPr>
          <w:rFonts w:cstheme="minorHAnsi"/>
          <w:sz w:val="20"/>
          <w:szCs w:val="20"/>
        </w:rPr>
        <w:t>Put belongings you won’t be using under the table.</w:t>
      </w:r>
    </w:p>
    <w:p w14:paraId="0D4AFF3D" w14:textId="77777777" w:rsidR="00363F6A" w:rsidRPr="00380F79" w:rsidRDefault="00363F6A" w:rsidP="00363F6A">
      <w:pPr>
        <w:pStyle w:val="ListParagraph"/>
        <w:numPr>
          <w:ilvl w:val="0"/>
          <w:numId w:val="25"/>
        </w:numPr>
        <w:shd w:val="clear" w:color="auto" w:fill="FFFFFF"/>
        <w:spacing w:after="0" w:line="240" w:lineRule="auto"/>
        <w:rPr>
          <w:rFonts w:cstheme="minorHAnsi"/>
          <w:sz w:val="20"/>
          <w:szCs w:val="20"/>
        </w:rPr>
      </w:pPr>
      <w:r w:rsidRPr="00380F79">
        <w:rPr>
          <w:rFonts w:cstheme="minorHAnsi"/>
          <w:sz w:val="20"/>
          <w:szCs w:val="20"/>
        </w:rPr>
        <w:t xml:space="preserve">Bring your laptop to the classroom on-site, too. We will be working during class on devices.  </w:t>
      </w:r>
      <w:r w:rsidRPr="00380F79">
        <w:rPr>
          <w:rFonts w:cstheme="minorHAnsi"/>
          <w:b/>
          <w:bCs/>
          <w:sz w:val="20"/>
          <w:szCs w:val="20"/>
        </w:rPr>
        <w:t>Only a laptop</w:t>
      </w:r>
      <w:r w:rsidRPr="00380F79">
        <w:rPr>
          <w:rFonts w:cstheme="minorHAnsi"/>
          <w:sz w:val="20"/>
          <w:szCs w:val="20"/>
        </w:rPr>
        <w:t xml:space="preserve"> will do everything you need.  Laptops may be checked out from Chilton Hall 3</w:t>
      </w:r>
      <w:r w:rsidRPr="00380F79">
        <w:rPr>
          <w:rFonts w:cstheme="minorHAnsi"/>
          <w:sz w:val="20"/>
          <w:szCs w:val="20"/>
          <w:vertAlign w:val="superscript"/>
        </w:rPr>
        <w:t>rd</w:t>
      </w:r>
      <w:r w:rsidRPr="00380F79">
        <w:rPr>
          <w:rFonts w:cstheme="minorHAnsi"/>
          <w:sz w:val="20"/>
          <w:szCs w:val="20"/>
        </w:rPr>
        <w:t xml:space="preserve"> floor Tech desk. </w:t>
      </w:r>
    </w:p>
    <w:p w14:paraId="112E7F23" w14:textId="77777777" w:rsidR="00363F6A" w:rsidRPr="00380F79" w:rsidRDefault="00363F6A" w:rsidP="00363F6A">
      <w:pPr>
        <w:tabs>
          <w:tab w:val="left" w:pos="450"/>
        </w:tabs>
        <w:spacing w:after="0" w:line="240" w:lineRule="auto"/>
        <w:rPr>
          <w:rFonts w:cstheme="minorHAnsi"/>
          <w:b/>
          <w:bCs/>
          <w:sz w:val="20"/>
          <w:szCs w:val="20"/>
        </w:rPr>
      </w:pPr>
      <w:r w:rsidRPr="00380F79">
        <w:rPr>
          <w:rFonts w:cstheme="minorHAnsi"/>
          <w:b/>
          <w:bCs/>
          <w:sz w:val="20"/>
          <w:szCs w:val="20"/>
        </w:rPr>
        <w:t xml:space="preserve">Grading </w:t>
      </w:r>
    </w:p>
    <w:p w14:paraId="3FD00921" w14:textId="77777777" w:rsidR="00363F6A" w:rsidRPr="00380F79" w:rsidRDefault="00363F6A" w:rsidP="00363F6A">
      <w:pPr>
        <w:pStyle w:val="ListParagraph"/>
        <w:numPr>
          <w:ilvl w:val="0"/>
          <w:numId w:val="29"/>
        </w:numPr>
        <w:tabs>
          <w:tab w:val="left" w:pos="450"/>
        </w:tabs>
        <w:spacing w:after="0" w:line="240" w:lineRule="auto"/>
        <w:rPr>
          <w:rFonts w:cstheme="minorHAnsi"/>
          <w:bCs/>
          <w:sz w:val="20"/>
          <w:szCs w:val="20"/>
        </w:rPr>
      </w:pPr>
      <w:r w:rsidRPr="00380F79">
        <w:rPr>
          <w:rFonts w:cstheme="minorHAnsi"/>
          <w:bCs/>
          <w:snapToGrid w:val="0"/>
          <w:sz w:val="20"/>
          <w:szCs w:val="20"/>
        </w:rPr>
        <w:t xml:space="preserve">Grades are not curved. They will be rounded to a whole number. </w:t>
      </w:r>
    </w:p>
    <w:p w14:paraId="2AFAFF4C" w14:textId="77777777" w:rsidR="00363F6A" w:rsidRPr="00380F79" w:rsidRDefault="00363F6A" w:rsidP="00363F6A">
      <w:pPr>
        <w:pStyle w:val="ListParagraph"/>
        <w:numPr>
          <w:ilvl w:val="0"/>
          <w:numId w:val="29"/>
        </w:numPr>
        <w:tabs>
          <w:tab w:val="left" w:pos="450"/>
        </w:tabs>
        <w:spacing w:after="0" w:line="240" w:lineRule="auto"/>
        <w:rPr>
          <w:rFonts w:cstheme="minorHAnsi"/>
          <w:bCs/>
          <w:sz w:val="20"/>
          <w:szCs w:val="20"/>
        </w:rPr>
      </w:pPr>
      <w:r w:rsidRPr="00380F79">
        <w:rPr>
          <w:rFonts w:cstheme="minorHAnsi"/>
          <w:bCs/>
          <w:snapToGrid w:val="0"/>
          <w:sz w:val="20"/>
          <w:szCs w:val="20"/>
        </w:rPr>
        <w:t>To calculate grade: Points Earned/Points Possible*100.  It is best to calculate your Current Grade using this formula. The Total grade on Canvas may or may not be accurate depending on what is published and not published at any given moment in Grades on Canvas.</w:t>
      </w:r>
    </w:p>
    <w:p w14:paraId="7A20C4F2" w14:textId="18069FAE" w:rsidR="00363F6A" w:rsidRPr="00380F79" w:rsidRDefault="00363F6A" w:rsidP="00363F6A">
      <w:pPr>
        <w:pStyle w:val="ListParagraph"/>
        <w:numPr>
          <w:ilvl w:val="0"/>
          <w:numId w:val="29"/>
        </w:numPr>
        <w:tabs>
          <w:tab w:val="left" w:pos="450"/>
        </w:tabs>
        <w:spacing w:after="0" w:line="240" w:lineRule="auto"/>
        <w:rPr>
          <w:rFonts w:cstheme="minorHAnsi"/>
          <w:bCs/>
          <w:sz w:val="20"/>
          <w:szCs w:val="20"/>
        </w:rPr>
      </w:pPr>
      <w:r w:rsidRPr="00380F79">
        <w:rPr>
          <w:rFonts w:cstheme="minorHAnsi"/>
          <w:bCs/>
          <w:snapToGrid w:val="0"/>
          <w:sz w:val="20"/>
          <w:szCs w:val="20"/>
        </w:rPr>
        <w:t xml:space="preserve">If you believe a grade is incorrect, you have </w:t>
      </w:r>
      <w:r w:rsidR="00D31CB3" w:rsidRPr="00380F79">
        <w:rPr>
          <w:rFonts w:cstheme="minorHAnsi"/>
          <w:bCs/>
          <w:snapToGrid w:val="0"/>
          <w:sz w:val="20"/>
          <w:szCs w:val="20"/>
        </w:rPr>
        <w:t>7</w:t>
      </w:r>
      <w:r w:rsidRPr="00380F79">
        <w:rPr>
          <w:rFonts w:cstheme="minorHAnsi"/>
          <w:bCs/>
          <w:snapToGrid w:val="0"/>
          <w:sz w:val="20"/>
          <w:szCs w:val="20"/>
        </w:rPr>
        <w:t xml:space="preserve"> business days from the time of posting to dispute the grade.</w:t>
      </w:r>
    </w:p>
    <w:p w14:paraId="56307CE9" w14:textId="77777777" w:rsidR="00363F6A" w:rsidRPr="00380F79" w:rsidRDefault="00363F6A" w:rsidP="00363F6A">
      <w:pPr>
        <w:pStyle w:val="ListParagraph"/>
        <w:numPr>
          <w:ilvl w:val="0"/>
          <w:numId w:val="29"/>
        </w:numPr>
        <w:tabs>
          <w:tab w:val="left" w:pos="450"/>
        </w:tabs>
        <w:spacing w:after="0" w:line="240" w:lineRule="auto"/>
        <w:rPr>
          <w:rFonts w:cstheme="minorHAnsi"/>
          <w:bCs/>
          <w:sz w:val="20"/>
          <w:szCs w:val="20"/>
        </w:rPr>
      </w:pPr>
      <w:r w:rsidRPr="00380F79">
        <w:rPr>
          <w:rFonts w:cstheme="minorHAnsi"/>
          <w:bCs/>
          <w:snapToGrid w:val="0"/>
          <w:sz w:val="20"/>
          <w:szCs w:val="20"/>
        </w:rPr>
        <w:t xml:space="preserve">If you are struggling </w:t>
      </w:r>
      <w:proofErr w:type="gramStart"/>
      <w:r w:rsidRPr="00380F79">
        <w:rPr>
          <w:rFonts w:cstheme="minorHAnsi"/>
          <w:bCs/>
          <w:snapToGrid w:val="0"/>
          <w:sz w:val="20"/>
          <w:szCs w:val="20"/>
        </w:rPr>
        <w:t>in</w:t>
      </w:r>
      <w:proofErr w:type="gramEnd"/>
      <w:r w:rsidRPr="00380F79">
        <w:rPr>
          <w:rFonts w:cstheme="minorHAnsi"/>
          <w:bCs/>
          <w:snapToGrid w:val="0"/>
          <w:sz w:val="20"/>
          <w:szCs w:val="20"/>
        </w:rPr>
        <w:t xml:space="preserve"> the course, meet with me early; do not wait.  Take responsibility for your actions and your study habits!  I want you to succeed and will do what I can to help!  But you </w:t>
      </w:r>
      <w:proofErr w:type="gramStart"/>
      <w:r w:rsidRPr="00380F79">
        <w:rPr>
          <w:rFonts w:cstheme="minorHAnsi"/>
          <w:bCs/>
          <w:snapToGrid w:val="0"/>
          <w:sz w:val="20"/>
          <w:szCs w:val="20"/>
        </w:rPr>
        <w:t>have to</w:t>
      </w:r>
      <w:proofErr w:type="gramEnd"/>
      <w:r w:rsidRPr="00380F79">
        <w:rPr>
          <w:rFonts w:cstheme="minorHAnsi"/>
          <w:bCs/>
          <w:snapToGrid w:val="0"/>
          <w:sz w:val="20"/>
          <w:szCs w:val="20"/>
        </w:rPr>
        <w:t xml:space="preserve"> do your part, too.</w:t>
      </w:r>
    </w:p>
    <w:p w14:paraId="1D34E05F" w14:textId="77777777" w:rsidR="00363F6A" w:rsidRPr="00380F79" w:rsidRDefault="00363F6A" w:rsidP="00363F6A">
      <w:pPr>
        <w:pStyle w:val="ListParagraph"/>
        <w:numPr>
          <w:ilvl w:val="0"/>
          <w:numId w:val="29"/>
        </w:numPr>
        <w:tabs>
          <w:tab w:val="left" w:pos="450"/>
        </w:tabs>
        <w:spacing w:after="0" w:line="240" w:lineRule="auto"/>
        <w:rPr>
          <w:rFonts w:cstheme="minorHAnsi"/>
          <w:bCs/>
          <w:sz w:val="20"/>
          <w:szCs w:val="20"/>
        </w:rPr>
      </w:pPr>
      <w:r w:rsidRPr="00380F79">
        <w:rPr>
          <w:rFonts w:eastAsia="Times New Roman" w:cstheme="minorHAnsi"/>
          <w:bCs/>
          <w:sz w:val="20"/>
          <w:szCs w:val="20"/>
        </w:rPr>
        <w:t>All discussions of grades will take place privately during office hours or in an appointment we set up.  It will not be appropriate to ask to discuss grades before class, during class or after class in front of other students.</w:t>
      </w:r>
    </w:p>
    <w:p w14:paraId="10905B4E" w14:textId="77777777" w:rsidR="00363F6A" w:rsidRPr="00380F79" w:rsidRDefault="00363F6A" w:rsidP="00363F6A">
      <w:pPr>
        <w:pStyle w:val="ListParagraph"/>
        <w:numPr>
          <w:ilvl w:val="0"/>
          <w:numId w:val="29"/>
        </w:numPr>
        <w:tabs>
          <w:tab w:val="left" w:pos="450"/>
        </w:tabs>
        <w:spacing w:after="0" w:line="240" w:lineRule="auto"/>
        <w:rPr>
          <w:rFonts w:cstheme="minorHAnsi"/>
          <w:bCs/>
          <w:sz w:val="20"/>
          <w:szCs w:val="20"/>
        </w:rPr>
      </w:pPr>
      <w:r w:rsidRPr="00380F79">
        <w:rPr>
          <w:rFonts w:cstheme="minorHAnsi"/>
          <w:bCs/>
          <w:sz w:val="20"/>
          <w:szCs w:val="20"/>
        </w:rPr>
        <w:t xml:space="preserve">The final semester grade will be determined as follows: </w:t>
      </w:r>
    </w:p>
    <w:p w14:paraId="0D0B7B0F" w14:textId="4AE6B96C" w:rsidR="00363F6A" w:rsidRPr="00380F79" w:rsidRDefault="005B019A" w:rsidP="00363F6A">
      <w:pPr>
        <w:spacing w:after="0" w:line="240" w:lineRule="auto"/>
        <w:jc w:val="center"/>
        <w:rPr>
          <w:rFonts w:cstheme="minorHAnsi"/>
          <w:bCs/>
          <w:sz w:val="20"/>
          <w:szCs w:val="20"/>
        </w:rPr>
      </w:pPr>
      <w:r w:rsidRPr="00380F79">
        <w:rPr>
          <w:rFonts w:cstheme="minorHAnsi"/>
          <w:bCs/>
          <w:sz w:val="20"/>
          <w:szCs w:val="20"/>
        </w:rPr>
        <w:t xml:space="preserve"> </w:t>
      </w:r>
      <w:r w:rsidR="00363F6A" w:rsidRPr="00380F79">
        <w:rPr>
          <w:rFonts w:cstheme="minorHAnsi"/>
          <w:bCs/>
          <w:sz w:val="20"/>
          <w:szCs w:val="20"/>
        </w:rPr>
        <w:t>A = 90-100%</w:t>
      </w:r>
    </w:p>
    <w:p w14:paraId="0C7C9903" w14:textId="77777777" w:rsidR="00363F6A" w:rsidRPr="00380F79" w:rsidRDefault="00363F6A" w:rsidP="00363F6A">
      <w:pPr>
        <w:spacing w:after="0" w:line="240" w:lineRule="auto"/>
        <w:jc w:val="center"/>
        <w:rPr>
          <w:rFonts w:cstheme="minorHAnsi"/>
          <w:bCs/>
          <w:sz w:val="20"/>
          <w:szCs w:val="20"/>
        </w:rPr>
      </w:pPr>
      <w:r w:rsidRPr="00380F79">
        <w:rPr>
          <w:rFonts w:cstheme="minorHAnsi"/>
          <w:bCs/>
          <w:sz w:val="20"/>
          <w:szCs w:val="20"/>
        </w:rPr>
        <w:t>B = 80-89%</w:t>
      </w:r>
    </w:p>
    <w:p w14:paraId="2306C229" w14:textId="77777777" w:rsidR="00363F6A" w:rsidRPr="00380F79" w:rsidRDefault="00363F6A" w:rsidP="00363F6A">
      <w:pPr>
        <w:spacing w:after="0" w:line="240" w:lineRule="auto"/>
        <w:jc w:val="center"/>
        <w:rPr>
          <w:rFonts w:cstheme="minorHAnsi"/>
          <w:bCs/>
          <w:sz w:val="20"/>
          <w:szCs w:val="20"/>
        </w:rPr>
      </w:pPr>
      <w:r w:rsidRPr="00380F79">
        <w:rPr>
          <w:rFonts w:cstheme="minorHAnsi"/>
          <w:bCs/>
          <w:sz w:val="20"/>
          <w:szCs w:val="20"/>
        </w:rPr>
        <w:t>C = 70-79%</w:t>
      </w:r>
    </w:p>
    <w:p w14:paraId="55536FF7" w14:textId="77777777" w:rsidR="00363F6A" w:rsidRPr="00380F79" w:rsidRDefault="00363F6A" w:rsidP="00363F6A">
      <w:pPr>
        <w:spacing w:after="0" w:line="240" w:lineRule="auto"/>
        <w:jc w:val="center"/>
        <w:rPr>
          <w:rFonts w:cstheme="minorHAnsi"/>
          <w:bCs/>
          <w:sz w:val="20"/>
          <w:szCs w:val="20"/>
        </w:rPr>
      </w:pPr>
      <w:r w:rsidRPr="00380F79">
        <w:rPr>
          <w:rFonts w:cstheme="minorHAnsi"/>
          <w:bCs/>
          <w:sz w:val="20"/>
          <w:szCs w:val="20"/>
        </w:rPr>
        <w:t>D = 60-69%</w:t>
      </w:r>
    </w:p>
    <w:p w14:paraId="7CFB4519" w14:textId="77777777" w:rsidR="00363F6A" w:rsidRPr="00380F79" w:rsidRDefault="00363F6A" w:rsidP="00363F6A">
      <w:pPr>
        <w:spacing w:after="0" w:line="240" w:lineRule="auto"/>
        <w:jc w:val="center"/>
        <w:rPr>
          <w:rFonts w:cstheme="minorHAnsi"/>
          <w:sz w:val="20"/>
          <w:szCs w:val="20"/>
        </w:rPr>
      </w:pPr>
      <w:r w:rsidRPr="00380F79">
        <w:rPr>
          <w:rFonts w:cstheme="minorHAnsi"/>
          <w:bCs/>
          <w:sz w:val="20"/>
          <w:szCs w:val="20"/>
        </w:rPr>
        <w:t xml:space="preserve">          F = 59% or</w:t>
      </w:r>
      <w:r w:rsidRPr="00380F79">
        <w:rPr>
          <w:rFonts w:cstheme="minorHAnsi"/>
          <w:sz w:val="20"/>
          <w:szCs w:val="20"/>
        </w:rPr>
        <w:t xml:space="preserve"> below</w:t>
      </w:r>
    </w:p>
    <w:p w14:paraId="4E96BF46" w14:textId="77777777" w:rsidR="00363F6A" w:rsidRPr="00380F79" w:rsidRDefault="00363F6A" w:rsidP="00363F6A">
      <w:pPr>
        <w:spacing w:after="0" w:line="240" w:lineRule="auto"/>
        <w:rPr>
          <w:rFonts w:cstheme="minorHAnsi"/>
          <w:b/>
          <w:bCs/>
          <w:sz w:val="20"/>
          <w:szCs w:val="20"/>
        </w:rPr>
      </w:pPr>
      <w:r w:rsidRPr="00380F79">
        <w:rPr>
          <w:rFonts w:cstheme="minorHAnsi"/>
          <w:b/>
          <w:bCs/>
          <w:sz w:val="20"/>
          <w:szCs w:val="20"/>
        </w:rPr>
        <w:t>Course Recordings</w:t>
      </w:r>
    </w:p>
    <w:p w14:paraId="0834CF8D" w14:textId="1938AEFD" w:rsidR="00363F6A" w:rsidRPr="00380F79" w:rsidRDefault="00363F6A" w:rsidP="00363F6A">
      <w:pPr>
        <w:rPr>
          <w:sz w:val="20"/>
          <w:szCs w:val="20"/>
        </w:rPr>
      </w:pPr>
      <w:r w:rsidRPr="00380F79">
        <w:rPr>
          <w:rFonts w:cstheme="minorHAnsi"/>
          <w:sz w:val="20"/>
          <w:szCs w:val="20"/>
        </w:rPr>
        <w:t xml:space="preserve">I do not plan to record any courses </w:t>
      </w:r>
      <w:proofErr w:type="gramStart"/>
      <w:r w:rsidRPr="00380F79">
        <w:rPr>
          <w:rFonts w:cstheme="minorHAnsi"/>
          <w:sz w:val="20"/>
          <w:szCs w:val="20"/>
        </w:rPr>
        <w:t>at this time</w:t>
      </w:r>
      <w:proofErr w:type="gramEnd"/>
      <w:r w:rsidRPr="00380F79">
        <w:rPr>
          <w:rFonts w:cstheme="minorHAnsi"/>
          <w:sz w:val="20"/>
          <w:szCs w:val="20"/>
        </w:rPr>
        <w:t xml:space="preserve">.  If it becomes necessary to record, I will do my best to record each class lecture for access on Zoom on Canvas. </w:t>
      </w:r>
    </w:p>
    <w:p w14:paraId="4F6F8C0D" w14:textId="77777777" w:rsidR="00363F6A" w:rsidRPr="00380F79" w:rsidRDefault="00363F6A" w:rsidP="00690A33">
      <w:pPr>
        <w:spacing w:after="0" w:line="240" w:lineRule="auto"/>
        <w:rPr>
          <w:rFonts w:cstheme="minorHAnsi"/>
          <w:b/>
        </w:rPr>
      </w:pPr>
    </w:p>
    <w:p w14:paraId="1EE10034" w14:textId="5AAA3992" w:rsidR="00690A33" w:rsidRPr="00380F79" w:rsidRDefault="00690A33" w:rsidP="00690A33">
      <w:pPr>
        <w:spacing w:after="0" w:line="240" w:lineRule="auto"/>
        <w:rPr>
          <w:rFonts w:cstheme="minorHAnsi"/>
          <w:b/>
        </w:rPr>
      </w:pPr>
      <w:r w:rsidRPr="00380F79">
        <w:rPr>
          <w:rFonts w:cstheme="minorHAnsi"/>
          <w:b/>
        </w:rPr>
        <w:t>Attendance</w:t>
      </w:r>
    </w:p>
    <w:p w14:paraId="3C17D7CC" w14:textId="48E2356B" w:rsidR="0019456E" w:rsidRPr="00380F79" w:rsidRDefault="00EF0F15" w:rsidP="0019456E">
      <w:pPr>
        <w:pStyle w:val="ListParagraph"/>
        <w:numPr>
          <w:ilvl w:val="0"/>
          <w:numId w:val="30"/>
        </w:numPr>
        <w:spacing w:after="0" w:line="240" w:lineRule="auto"/>
        <w:rPr>
          <w:rFonts w:eastAsia="Times New Roman" w:cstheme="minorHAnsi"/>
        </w:rPr>
      </w:pPr>
      <w:r w:rsidRPr="00380F79">
        <w:rPr>
          <w:rFonts w:cstheme="minorHAnsi"/>
        </w:rPr>
        <w:t xml:space="preserve">You are expected to manage your own business.  </w:t>
      </w:r>
      <w:r w:rsidR="00793579" w:rsidRPr="00380F79">
        <w:rPr>
          <w:rFonts w:cstheme="minorHAnsi"/>
        </w:rPr>
        <w:t xml:space="preserve">You should be in class; you or someone paid for it.  Every minute you miss is </w:t>
      </w:r>
      <w:r w:rsidR="0099761C" w:rsidRPr="00380F79">
        <w:rPr>
          <w:rFonts w:cstheme="minorHAnsi"/>
        </w:rPr>
        <w:t>a waste of</w:t>
      </w:r>
      <w:r w:rsidR="00793579" w:rsidRPr="00380F79">
        <w:rPr>
          <w:rFonts w:cstheme="minorHAnsi"/>
        </w:rPr>
        <w:t xml:space="preserve"> money.  </w:t>
      </w:r>
      <w:r w:rsidR="00B74EE4" w:rsidRPr="00380F79">
        <w:rPr>
          <w:rFonts w:cstheme="minorHAnsi"/>
        </w:rPr>
        <w:t>I do want to know if you have an approved absence</w:t>
      </w:r>
      <w:r w:rsidR="000F3DA4" w:rsidRPr="00380F79">
        <w:rPr>
          <w:rFonts w:cstheme="minorHAnsi"/>
        </w:rPr>
        <w:t xml:space="preserve"> so it may be recorded in </w:t>
      </w:r>
      <w:proofErr w:type="spellStart"/>
      <w:r w:rsidR="000F3DA4" w:rsidRPr="00380F79">
        <w:rPr>
          <w:rFonts w:cstheme="minorHAnsi"/>
        </w:rPr>
        <w:t>iClicker</w:t>
      </w:r>
      <w:proofErr w:type="spellEnd"/>
      <w:r w:rsidR="000F3DA4" w:rsidRPr="00380F79">
        <w:rPr>
          <w:rFonts w:cstheme="minorHAnsi"/>
        </w:rPr>
        <w:t xml:space="preserve">. </w:t>
      </w:r>
      <w:r w:rsidR="00611872" w:rsidRPr="00380F79">
        <w:rPr>
          <w:rFonts w:cstheme="minorHAnsi"/>
        </w:rPr>
        <w:t xml:space="preserve">If </w:t>
      </w:r>
      <w:r w:rsidR="000242F3" w:rsidRPr="00380F79">
        <w:rPr>
          <w:rFonts w:cstheme="minorHAnsi"/>
        </w:rPr>
        <w:t xml:space="preserve">you </w:t>
      </w:r>
      <w:r w:rsidR="000F3DA4" w:rsidRPr="00380F79">
        <w:rPr>
          <w:rFonts w:cstheme="minorHAnsi"/>
        </w:rPr>
        <w:t>are ill and will miss a lot of classes</w:t>
      </w:r>
      <w:r w:rsidR="00611872" w:rsidRPr="00380F79">
        <w:rPr>
          <w:rFonts w:cstheme="minorHAnsi"/>
        </w:rPr>
        <w:t xml:space="preserve">, </w:t>
      </w:r>
      <w:r w:rsidR="003503B4" w:rsidRPr="00380F79">
        <w:rPr>
          <w:rFonts w:cstheme="minorHAnsi"/>
        </w:rPr>
        <w:t xml:space="preserve">then </w:t>
      </w:r>
      <w:r w:rsidR="00F55D04" w:rsidRPr="00380F79">
        <w:rPr>
          <w:rFonts w:cstheme="minorHAnsi"/>
        </w:rPr>
        <w:t xml:space="preserve">you need to contact the Dean of Students who can contact </w:t>
      </w:r>
      <w:proofErr w:type="gramStart"/>
      <w:r w:rsidR="00F55D04" w:rsidRPr="00380F79">
        <w:rPr>
          <w:rFonts w:cstheme="minorHAnsi"/>
        </w:rPr>
        <w:t>all of</w:t>
      </w:r>
      <w:proofErr w:type="gramEnd"/>
      <w:r w:rsidR="00F55D04" w:rsidRPr="00380F79">
        <w:rPr>
          <w:rFonts w:cstheme="minorHAnsi"/>
        </w:rPr>
        <w:t xml:space="preserve"> your professors. </w:t>
      </w:r>
      <w:r w:rsidR="00914282" w:rsidRPr="00380F79">
        <w:rPr>
          <w:rFonts w:cstheme="minorHAnsi"/>
        </w:rPr>
        <w:t>If you choose to skip class, that’s your busines</w:t>
      </w:r>
      <w:r w:rsidR="00B61224" w:rsidRPr="00380F79">
        <w:rPr>
          <w:rFonts w:cstheme="minorHAnsi"/>
        </w:rPr>
        <w:t xml:space="preserve">s. </w:t>
      </w:r>
      <w:r w:rsidR="00445507" w:rsidRPr="00380F79">
        <w:rPr>
          <w:rFonts w:cstheme="minorHAnsi"/>
        </w:rPr>
        <w:t xml:space="preserve"> </w:t>
      </w:r>
      <w:r w:rsidR="001F6A56" w:rsidRPr="00380F79">
        <w:rPr>
          <w:rFonts w:cstheme="minorHAnsi"/>
        </w:rPr>
        <w:t xml:space="preserve">I understand that “Life Happens”! </w:t>
      </w:r>
      <w:r w:rsidRPr="00380F79">
        <w:rPr>
          <w:rFonts w:cstheme="minorHAnsi"/>
        </w:rPr>
        <w:t>Keep me informed.</w:t>
      </w:r>
      <w:r w:rsidR="0019456E" w:rsidRPr="00380F79">
        <w:rPr>
          <w:rFonts w:cstheme="minorHAnsi"/>
        </w:rPr>
        <w:t xml:space="preserve">  Keeping me informed does not automatically excuse you. </w:t>
      </w:r>
      <w:r w:rsidR="006113E9" w:rsidRPr="00380F79">
        <w:rPr>
          <w:rFonts w:cstheme="minorHAnsi"/>
        </w:rPr>
        <w:t>The problem with missing classes is that I teach skills in class only; everything is relevant to the Final Project.  If you are not in class, you cannot contribute</w:t>
      </w:r>
      <w:r w:rsidR="003237D5" w:rsidRPr="00380F79">
        <w:rPr>
          <w:rFonts w:cstheme="minorHAnsi"/>
        </w:rPr>
        <w:t xml:space="preserve"> to the Final Project and groups are allowed to ‘fire’ group members due to a lack of participation, absences, etc. </w:t>
      </w:r>
    </w:p>
    <w:p w14:paraId="79BE806D" w14:textId="70661B79" w:rsidR="0019456E" w:rsidRPr="00380F79" w:rsidRDefault="0019456E" w:rsidP="0019456E">
      <w:pPr>
        <w:pStyle w:val="ListParagraph"/>
        <w:numPr>
          <w:ilvl w:val="0"/>
          <w:numId w:val="30"/>
        </w:numPr>
        <w:spacing w:after="0" w:line="240" w:lineRule="auto"/>
        <w:rPr>
          <w:rFonts w:eastAsia="Times New Roman" w:cstheme="minorHAnsi"/>
        </w:rPr>
      </w:pPr>
      <w:r w:rsidRPr="00380F79">
        <w:rPr>
          <w:rFonts w:cstheme="minorHAnsi"/>
        </w:rPr>
        <w:t>UNT approved excuses are detailed below.  Be sure you understand what an approved</w:t>
      </w:r>
      <w:r w:rsidR="00FD1F9E" w:rsidRPr="00380F79">
        <w:rPr>
          <w:rFonts w:cstheme="minorHAnsi"/>
        </w:rPr>
        <w:t xml:space="preserve"> excuse is</w:t>
      </w:r>
      <w:r w:rsidRPr="00380F79">
        <w:rPr>
          <w:rFonts w:cstheme="minorHAnsi"/>
        </w:rPr>
        <w:t xml:space="preserve"> (see below) and what is not an approved excuse (ex: training, work, doctor’s appointments). If I do excuse you (which will be updated on </w:t>
      </w:r>
      <w:proofErr w:type="spellStart"/>
      <w:r w:rsidRPr="00380F79">
        <w:rPr>
          <w:rFonts w:cstheme="minorHAnsi"/>
        </w:rPr>
        <w:t>iClicker</w:t>
      </w:r>
      <w:proofErr w:type="spellEnd"/>
      <w:r w:rsidRPr="00380F79">
        <w:rPr>
          <w:rFonts w:cstheme="minorHAnsi"/>
        </w:rPr>
        <w:t xml:space="preserve">), remember that you still missed the class and you will need to get notes from someone.  Also, ALAs cannot be made up no matter what the excuse but there are many </w:t>
      </w:r>
      <w:proofErr w:type="gramStart"/>
      <w:r w:rsidRPr="00380F79">
        <w:rPr>
          <w:rFonts w:cstheme="minorHAnsi"/>
        </w:rPr>
        <w:t>bonus</w:t>
      </w:r>
      <w:proofErr w:type="gramEnd"/>
      <w:r w:rsidRPr="00380F79">
        <w:rPr>
          <w:rFonts w:cstheme="minorHAnsi"/>
        </w:rPr>
        <w:t xml:space="preserve"> ALAs which will cover for a missed ALA which may have been required; it all depends on your attendance.  </w:t>
      </w:r>
    </w:p>
    <w:p w14:paraId="1C51D534" w14:textId="4F905714" w:rsidR="0019456E" w:rsidRPr="00380F79" w:rsidRDefault="0019456E" w:rsidP="0019456E">
      <w:pPr>
        <w:pStyle w:val="ListParagraph"/>
        <w:numPr>
          <w:ilvl w:val="0"/>
          <w:numId w:val="30"/>
        </w:numPr>
        <w:spacing w:after="0" w:line="240" w:lineRule="auto"/>
        <w:rPr>
          <w:rFonts w:eastAsia="Times New Roman" w:cstheme="minorHAnsi"/>
        </w:rPr>
      </w:pPr>
      <w:r w:rsidRPr="00380F79">
        <w:rPr>
          <w:rFonts w:cstheme="minorHAnsi"/>
        </w:rPr>
        <w:t xml:space="preserve">If you experience any hardships such as illness, accident, family crisis please know that these policies may be amended and therefore you should communicate with me as soon as you feel comfortable doing so. If this is going to be an issue for longer than </w:t>
      </w:r>
      <w:r w:rsidR="00CF626F" w:rsidRPr="00380F79">
        <w:rPr>
          <w:rFonts w:cstheme="minorHAnsi"/>
        </w:rPr>
        <w:t>1 week</w:t>
      </w:r>
      <w:r w:rsidRPr="00380F79">
        <w:rPr>
          <w:rFonts w:cstheme="minorHAnsi"/>
        </w:rPr>
        <w:t xml:space="preserve">, I strongly urge you to talk to your Advisor or Dean of Students who can communicate with </w:t>
      </w:r>
      <w:proofErr w:type="gramStart"/>
      <w:r w:rsidRPr="00380F79">
        <w:rPr>
          <w:rFonts w:cstheme="minorHAnsi"/>
        </w:rPr>
        <w:t>all of</w:t>
      </w:r>
      <w:proofErr w:type="gramEnd"/>
      <w:r w:rsidRPr="00380F79">
        <w:rPr>
          <w:rFonts w:cstheme="minorHAnsi"/>
        </w:rPr>
        <w:t xml:space="preserve"> your instructors</w:t>
      </w:r>
      <w:r w:rsidR="00CF626F" w:rsidRPr="00380F79">
        <w:rPr>
          <w:rFonts w:cstheme="minorHAnsi"/>
        </w:rPr>
        <w:t xml:space="preserve"> as well as verify your situation</w:t>
      </w:r>
      <w:r w:rsidRPr="00380F79">
        <w:rPr>
          <w:rFonts w:cstheme="minorHAnsi"/>
        </w:rPr>
        <w:t xml:space="preserve">.  </w:t>
      </w:r>
      <w:r w:rsidRPr="00380F79">
        <w:rPr>
          <w:rFonts w:cstheme="minorHAnsi"/>
          <w:b/>
          <w:bCs/>
        </w:rPr>
        <w:t>Don’t assume that I can’t help you; keep me informed and let me decide.</w:t>
      </w:r>
      <w:r w:rsidRPr="00380F79">
        <w:rPr>
          <w:rFonts w:cstheme="minorHAnsi"/>
        </w:rPr>
        <w:t xml:space="preserve"> If I can be flexible and still be fair to all students in the course, I will be.  Just remember that if answers have already been released to the class, it may not be possible.</w:t>
      </w:r>
    </w:p>
    <w:p w14:paraId="470ED5A4" w14:textId="629CDF6D" w:rsidR="0003484F" w:rsidRPr="00380F79" w:rsidRDefault="0003484F" w:rsidP="00690A33">
      <w:pPr>
        <w:pStyle w:val="ListParagraph"/>
        <w:numPr>
          <w:ilvl w:val="0"/>
          <w:numId w:val="30"/>
        </w:numPr>
        <w:spacing w:after="0" w:line="240" w:lineRule="auto"/>
        <w:rPr>
          <w:rFonts w:eastAsia="Times New Roman" w:cstheme="minorHAnsi"/>
        </w:rPr>
      </w:pPr>
      <w:r w:rsidRPr="00380F79">
        <w:rPr>
          <w:rFonts w:cstheme="minorHAnsi"/>
        </w:rPr>
        <w:t xml:space="preserve">I will take attendance using </w:t>
      </w:r>
      <w:proofErr w:type="spellStart"/>
      <w:r w:rsidR="00325702" w:rsidRPr="00380F79">
        <w:rPr>
          <w:rFonts w:cstheme="minorHAnsi"/>
        </w:rPr>
        <w:t>iClicker</w:t>
      </w:r>
      <w:proofErr w:type="spellEnd"/>
      <w:r w:rsidR="00776BAB" w:rsidRPr="00380F79">
        <w:rPr>
          <w:rFonts w:cstheme="minorHAnsi"/>
        </w:rPr>
        <w:t xml:space="preserve"> and a sign-in sheet in class should your electronic device be a problem.  I will turn off </w:t>
      </w:r>
      <w:proofErr w:type="spellStart"/>
      <w:proofErr w:type="gramStart"/>
      <w:r w:rsidR="00776BAB" w:rsidRPr="00380F79">
        <w:rPr>
          <w:rFonts w:cstheme="minorHAnsi"/>
        </w:rPr>
        <w:t>iClicker</w:t>
      </w:r>
      <w:proofErr w:type="spellEnd"/>
      <w:proofErr w:type="gramEnd"/>
      <w:r w:rsidR="00776BAB" w:rsidRPr="00380F79">
        <w:rPr>
          <w:rFonts w:cstheme="minorHAnsi"/>
        </w:rPr>
        <w:t xml:space="preserve"> and remove the sign-in sheet after 20 minutes of class.  Note that you could have missed a significant amount of information by being late; </w:t>
      </w:r>
      <w:r w:rsidR="00025CDA" w:rsidRPr="00380F79">
        <w:rPr>
          <w:rFonts w:cstheme="minorHAnsi"/>
        </w:rPr>
        <w:t>thus,</w:t>
      </w:r>
      <w:r w:rsidR="00776BAB" w:rsidRPr="00380F79">
        <w:rPr>
          <w:rFonts w:cstheme="minorHAnsi"/>
        </w:rPr>
        <w:t xml:space="preserve"> be sure to get notes from a fellow classmate. Attendance is important.  If you believe</w:t>
      </w:r>
      <w:r w:rsidR="00776ECF" w:rsidRPr="00380F79">
        <w:rPr>
          <w:rFonts w:cstheme="minorHAnsi"/>
        </w:rPr>
        <w:t xml:space="preserve"> Attendance on </w:t>
      </w:r>
      <w:proofErr w:type="spellStart"/>
      <w:r w:rsidR="00776ECF" w:rsidRPr="00380F79">
        <w:rPr>
          <w:rFonts w:cstheme="minorHAnsi"/>
        </w:rPr>
        <w:t>iClicker</w:t>
      </w:r>
      <w:proofErr w:type="spellEnd"/>
      <w:r w:rsidR="00776ECF" w:rsidRPr="00380F79">
        <w:rPr>
          <w:rFonts w:cstheme="minorHAnsi"/>
        </w:rPr>
        <w:t xml:space="preserve"> is incorrect, then you need to tell me and explain. I want to fix it.</w:t>
      </w:r>
      <w:r w:rsidR="00C036F3" w:rsidRPr="00380F79">
        <w:rPr>
          <w:rFonts w:cstheme="minorHAnsi"/>
        </w:rPr>
        <w:t xml:space="preserve">  Accuracy is important as I use this to make certain decisions during the semester. </w:t>
      </w:r>
    </w:p>
    <w:p w14:paraId="38D18D34" w14:textId="139D2C7F" w:rsidR="00690A33" w:rsidRPr="00380F79" w:rsidRDefault="00690A33" w:rsidP="00690A33">
      <w:pPr>
        <w:pStyle w:val="ListParagraph"/>
        <w:numPr>
          <w:ilvl w:val="0"/>
          <w:numId w:val="30"/>
        </w:numPr>
        <w:spacing w:after="0" w:line="240" w:lineRule="auto"/>
        <w:rPr>
          <w:rFonts w:eastAsia="Times New Roman" w:cstheme="minorHAnsi"/>
        </w:rPr>
      </w:pPr>
      <w:r w:rsidRPr="00380F79">
        <w:rPr>
          <w:rFonts w:cstheme="minorHAnsi"/>
        </w:rPr>
        <w:t>You cannot achieve the course objectives unless you attend class and actively engage. If you are not in class, you are absent regardless of whether ‘excused’ or ‘unexcused’</w:t>
      </w:r>
      <w:r w:rsidR="00A73561" w:rsidRPr="00380F79">
        <w:rPr>
          <w:rFonts w:cstheme="minorHAnsi"/>
        </w:rPr>
        <w:t xml:space="preserve"> meaning that you missed learning the material</w:t>
      </w:r>
      <w:r w:rsidRPr="00380F79">
        <w:rPr>
          <w:rFonts w:cstheme="minorHAnsi"/>
        </w:rPr>
        <w:t xml:space="preserve">. You are responsible for attending each class meeting and securing your own lecture notes should you miss. </w:t>
      </w:r>
    </w:p>
    <w:p w14:paraId="7E308010" w14:textId="77777777" w:rsidR="00C86707" w:rsidRPr="00380F79" w:rsidRDefault="00383FB9" w:rsidP="00C86707">
      <w:pPr>
        <w:pStyle w:val="NormalWeb"/>
        <w:numPr>
          <w:ilvl w:val="0"/>
          <w:numId w:val="30"/>
        </w:numPr>
        <w:shd w:val="clear" w:color="auto" w:fill="FFFFFF"/>
        <w:spacing w:after="0" w:line="240" w:lineRule="auto"/>
        <w:rPr>
          <w:rFonts w:asciiTheme="minorHAnsi" w:hAnsiTheme="minorHAnsi" w:cstheme="minorHAnsi"/>
          <w:sz w:val="22"/>
          <w:szCs w:val="22"/>
        </w:rPr>
      </w:pPr>
      <w:r w:rsidRPr="00380F79">
        <w:rPr>
          <w:rFonts w:asciiTheme="minorHAnsi" w:hAnsiTheme="minorHAnsi" w:cstheme="minorHAnsi"/>
          <w:sz w:val="22"/>
          <w:szCs w:val="22"/>
        </w:rPr>
        <w:lastRenderedPageBreak/>
        <w:t>Students are expected to attend class meetings regularly and to abide by the attendance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w:t>
      </w:r>
    </w:p>
    <w:p w14:paraId="05341109" w14:textId="77777777" w:rsidR="00690A33" w:rsidRPr="00380F79" w:rsidRDefault="00690A33" w:rsidP="00707FEC">
      <w:pPr>
        <w:pStyle w:val="ListParagraph"/>
        <w:numPr>
          <w:ilvl w:val="0"/>
          <w:numId w:val="30"/>
        </w:numPr>
        <w:spacing w:before="100" w:beforeAutospacing="1" w:after="100" w:afterAutospacing="1" w:line="240" w:lineRule="auto"/>
        <w:rPr>
          <w:rFonts w:eastAsia="Times New Roman" w:cstheme="minorHAnsi"/>
        </w:rPr>
      </w:pPr>
      <w:r w:rsidRPr="00380F79">
        <w:rPr>
          <w:rFonts w:eastAsia="Times New Roman" w:cstheme="minorHAnsi"/>
          <w:u w:val="single"/>
        </w:rPr>
        <w:t>Students are expected to be in class the entire meeting time</w:t>
      </w:r>
      <w:r w:rsidRPr="00380F79">
        <w:rPr>
          <w:rFonts w:eastAsia="Times New Roman" w:cstheme="minorHAnsi"/>
        </w:rPr>
        <w:t xml:space="preserve">.  This means no getting up and leaving in the middle of class (bathroom breaks, answering the phone, </w:t>
      </w:r>
      <w:proofErr w:type="spellStart"/>
      <w:r w:rsidRPr="00380F79">
        <w:rPr>
          <w:rFonts w:eastAsia="Times New Roman" w:cstheme="minorHAnsi"/>
        </w:rPr>
        <w:t>etc</w:t>
      </w:r>
      <w:proofErr w:type="spellEnd"/>
      <w:r w:rsidRPr="00380F79">
        <w:rPr>
          <w:rFonts w:eastAsia="Times New Roman" w:cstheme="minorHAnsi"/>
        </w:rPr>
        <w:t>).  Unless you have a medical reason, you are expected to sit in your seat for the entire class meeting without disruption.  You should use the restroom prior to class or after class.  I understand emergencies happen, but DO NOT MAKE THIS A HABIT! Each time you get up from your seat during class, you disrupt the learning of your classmates.</w:t>
      </w:r>
    </w:p>
    <w:p w14:paraId="385ADE80" w14:textId="77777777" w:rsidR="00690A33" w:rsidRPr="00380F79" w:rsidRDefault="00690A33" w:rsidP="00690A33">
      <w:pPr>
        <w:pStyle w:val="ListParagraph"/>
        <w:numPr>
          <w:ilvl w:val="0"/>
          <w:numId w:val="30"/>
        </w:numPr>
        <w:spacing w:after="0" w:line="240" w:lineRule="auto"/>
        <w:rPr>
          <w:rFonts w:cstheme="minorHAnsi"/>
        </w:rPr>
      </w:pPr>
      <w:r w:rsidRPr="00380F79">
        <w:rPr>
          <w:rFonts w:cstheme="minorHAnsi"/>
        </w:rPr>
        <w:t xml:space="preserve">You are expected to be professional and respectful when attending class. </w:t>
      </w:r>
    </w:p>
    <w:p w14:paraId="1116B982" w14:textId="65C68B86" w:rsidR="00690A33" w:rsidRPr="00380F79" w:rsidRDefault="00690A33" w:rsidP="00690A33">
      <w:pPr>
        <w:pStyle w:val="ListParagraph"/>
        <w:numPr>
          <w:ilvl w:val="0"/>
          <w:numId w:val="30"/>
        </w:numPr>
        <w:spacing w:after="0" w:line="240" w:lineRule="auto"/>
        <w:rPr>
          <w:rFonts w:cstheme="minorHAnsi"/>
        </w:rPr>
      </w:pPr>
      <w:r w:rsidRPr="00380F79">
        <w:rPr>
          <w:rFonts w:cstheme="minorHAnsi"/>
          <w:snapToGrid w:val="0"/>
        </w:rPr>
        <w:t xml:space="preserve">Students will not be penalized for missing class due to religious holy days or ROTC.  Student athletes with proper documentation will not be penalized for attending athletic competitions.  </w:t>
      </w:r>
      <w:r w:rsidR="00950BAF" w:rsidRPr="00380F79">
        <w:rPr>
          <w:rFonts w:cstheme="minorHAnsi"/>
          <w:snapToGrid w:val="0"/>
        </w:rPr>
        <w:t xml:space="preserve">I do understand how this works; I have my own student-athlete in college.  </w:t>
      </w:r>
      <w:r w:rsidRPr="00380F79">
        <w:rPr>
          <w:rFonts w:cstheme="minorHAnsi"/>
          <w:snapToGrid w:val="0"/>
        </w:rPr>
        <w:t xml:space="preserve">If you know you will miss a class due to one of these excused absences, please inform me by the end of the first two weeks of classes (first 2 days of classes in summer sessions) and I will attempt to reschedule assessments </w:t>
      </w:r>
      <w:proofErr w:type="gramStart"/>
      <w:r w:rsidRPr="00380F79">
        <w:rPr>
          <w:rFonts w:cstheme="minorHAnsi"/>
          <w:snapToGrid w:val="0"/>
        </w:rPr>
        <w:t>with regard to</w:t>
      </w:r>
      <w:proofErr w:type="gramEnd"/>
      <w:r w:rsidRPr="00380F79">
        <w:rPr>
          <w:rFonts w:cstheme="minorHAnsi"/>
          <w:snapToGrid w:val="0"/>
        </w:rPr>
        <w:t xml:space="preserve"> those days.  </w:t>
      </w:r>
    </w:p>
    <w:p w14:paraId="2FD75E02" w14:textId="325903BC" w:rsidR="00690A33" w:rsidRPr="00380F79" w:rsidRDefault="00690A33" w:rsidP="00690A33">
      <w:pPr>
        <w:widowControl w:val="0"/>
        <w:numPr>
          <w:ilvl w:val="0"/>
          <w:numId w:val="30"/>
        </w:numPr>
        <w:shd w:val="clear" w:color="auto" w:fill="FFFFFF"/>
        <w:tabs>
          <w:tab w:val="left" w:pos="-1440"/>
        </w:tabs>
        <w:spacing w:after="0" w:line="240" w:lineRule="auto"/>
        <w:rPr>
          <w:rFonts w:cstheme="minorHAnsi"/>
        </w:rPr>
      </w:pPr>
      <w:r w:rsidRPr="00380F79">
        <w:rPr>
          <w:rFonts w:cstheme="minorHAnsi"/>
        </w:rPr>
        <w:t>Per the </w:t>
      </w:r>
      <w:hyperlink r:id="rId7" w:tgtFrame="_blank" w:history="1">
        <w:r w:rsidRPr="00380F79">
          <w:rPr>
            <w:rStyle w:val="Hyperlink"/>
            <w:rFonts w:cstheme="minorHAnsi"/>
            <w:color w:val="auto"/>
          </w:rPr>
          <w:t>UNT Student Attendance and Authorized Absences Policy</w:t>
        </w:r>
      </w:hyperlink>
      <w:r w:rsidRPr="00380F79">
        <w:rPr>
          <w:rFonts w:cstheme="minorHAnsi"/>
        </w:rPr>
        <w:t xml:space="preserve">, an absence may be excused for the following reasons:  </w:t>
      </w:r>
      <w:r w:rsidR="007C0F40" w:rsidRPr="00380F79">
        <w:rPr>
          <w:rFonts w:cstheme="minorHAnsi"/>
        </w:rPr>
        <w:t>“</w:t>
      </w:r>
      <w:r w:rsidRPr="00380F79">
        <w:rPr>
          <w:rFonts w:cstheme="minorHAnsi"/>
        </w:rPr>
        <w:t>a religious holy day, including travel for that purpose; active military service, including travel for that purpose; participation in an official university function; illness or other extenuating circumstances;  pregnancy and parenting under Title IX; and (see the Policy for specifics); when the University is officially closed by the President.”</w:t>
      </w:r>
    </w:p>
    <w:p w14:paraId="743E4BE3" w14:textId="3DAB814A" w:rsidR="00690A33" w:rsidRPr="00380F79" w:rsidRDefault="00690A33" w:rsidP="00690A33">
      <w:pPr>
        <w:widowControl w:val="0"/>
        <w:numPr>
          <w:ilvl w:val="0"/>
          <w:numId w:val="30"/>
        </w:numPr>
        <w:tabs>
          <w:tab w:val="left" w:pos="-1440"/>
        </w:tabs>
        <w:autoSpaceDE w:val="0"/>
        <w:autoSpaceDN w:val="0"/>
        <w:adjustRightInd w:val="0"/>
        <w:spacing w:after="0" w:line="240" w:lineRule="auto"/>
        <w:rPr>
          <w:rFonts w:cstheme="minorHAnsi"/>
        </w:rPr>
      </w:pPr>
      <w:r w:rsidRPr="00380F79">
        <w:rPr>
          <w:rFonts w:cstheme="minorHAnsi"/>
        </w:rPr>
        <w:t xml:space="preserve">Doctor’s appointments </w:t>
      </w:r>
      <w:proofErr w:type="gramStart"/>
      <w:r w:rsidRPr="00380F79">
        <w:rPr>
          <w:rFonts w:cstheme="minorHAnsi"/>
        </w:rPr>
        <w:t>are not excused</w:t>
      </w:r>
      <w:proofErr w:type="gramEnd"/>
      <w:r w:rsidRPr="00380F79">
        <w:rPr>
          <w:rFonts w:cstheme="minorHAnsi"/>
        </w:rPr>
        <w:t xml:space="preserve"> absences. Excuses may </w:t>
      </w:r>
      <w:r w:rsidR="007C0F40" w:rsidRPr="00380F79">
        <w:rPr>
          <w:rFonts w:cstheme="minorHAnsi"/>
        </w:rPr>
        <w:t xml:space="preserve">also </w:t>
      </w:r>
      <w:r w:rsidRPr="00380F79">
        <w:rPr>
          <w:rFonts w:cstheme="minorHAnsi"/>
        </w:rPr>
        <w:t xml:space="preserve">include: Dean of Student’s approved excuse (could be anything); </w:t>
      </w:r>
      <w:r w:rsidR="00AE7ECC" w:rsidRPr="00380F79">
        <w:rPr>
          <w:rFonts w:cstheme="minorHAnsi"/>
        </w:rPr>
        <w:t>a</w:t>
      </w:r>
      <w:r w:rsidRPr="00380F79">
        <w:rPr>
          <w:rFonts w:cstheme="minorHAnsi"/>
        </w:rPr>
        <w:t xml:space="preserve"> medical excuse: a written statement by a doctor needs to be provided to me stating that you were too ill to be in class or to take the exam at the scheduled time; </w:t>
      </w:r>
      <w:r w:rsidR="00075E7B" w:rsidRPr="00380F79">
        <w:rPr>
          <w:rFonts w:cstheme="minorHAnsi"/>
        </w:rPr>
        <w:t>d</w:t>
      </w:r>
      <w:r w:rsidRPr="00380F79">
        <w:rPr>
          <w:rFonts w:cstheme="minorHAnsi"/>
        </w:rPr>
        <w:t xml:space="preserve">eath in the immediate family; notification from Dean of Student’s office and Funeral program must be provided; </w:t>
      </w:r>
      <w:r w:rsidR="00075E7B" w:rsidRPr="00380F79">
        <w:rPr>
          <w:rFonts w:cstheme="minorHAnsi"/>
        </w:rPr>
        <w:t>a</w:t>
      </w:r>
      <w:r w:rsidRPr="00380F79">
        <w:rPr>
          <w:rFonts w:cstheme="minorHAnsi"/>
        </w:rPr>
        <w:t xml:space="preserve"> university-excused absence: </w:t>
      </w:r>
      <w:r w:rsidR="00075E7B" w:rsidRPr="00380F79">
        <w:rPr>
          <w:rFonts w:cstheme="minorHAnsi"/>
        </w:rPr>
        <w:t>p</w:t>
      </w:r>
      <w:r w:rsidRPr="00380F79">
        <w:rPr>
          <w:rFonts w:cstheme="minorHAnsi"/>
        </w:rPr>
        <w:t xml:space="preserve">roof of participation must be provided. Arrangements must be </w:t>
      </w:r>
      <w:proofErr w:type="gramStart"/>
      <w:r w:rsidRPr="00380F79">
        <w:rPr>
          <w:rFonts w:cstheme="minorHAnsi"/>
        </w:rPr>
        <w:t>made</w:t>
      </w:r>
      <w:proofErr w:type="gramEnd"/>
      <w:r w:rsidRPr="00380F79">
        <w:rPr>
          <w:rFonts w:cstheme="minorHAnsi"/>
        </w:rPr>
        <w:t xml:space="preserve"> </w:t>
      </w:r>
      <w:r w:rsidRPr="00380F79">
        <w:rPr>
          <w:rFonts w:cstheme="minorHAnsi"/>
          <w:bCs/>
        </w:rPr>
        <w:t>at least one week prior to the activity or absence</w:t>
      </w:r>
      <w:r w:rsidRPr="00380F79">
        <w:rPr>
          <w:rFonts w:cstheme="minorHAnsi"/>
        </w:rPr>
        <w:t>.</w:t>
      </w:r>
    </w:p>
    <w:p w14:paraId="01851A0E" w14:textId="77777777" w:rsidR="00690A33" w:rsidRPr="00380F79" w:rsidRDefault="00690A33" w:rsidP="00690A33">
      <w:pPr>
        <w:spacing w:after="0" w:line="240" w:lineRule="auto"/>
        <w:rPr>
          <w:rFonts w:cstheme="minorHAnsi"/>
          <w:b/>
          <w:bCs/>
        </w:rPr>
      </w:pPr>
    </w:p>
    <w:p w14:paraId="745F3A2C" w14:textId="3F132FF7" w:rsidR="00690A33" w:rsidRPr="00380F79" w:rsidRDefault="00690A33" w:rsidP="00690A33">
      <w:pPr>
        <w:spacing w:after="0" w:line="240" w:lineRule="auto"/>
        <w:rPr>
          <w:rFonts w:cstheme="minorHAnsi"/>
          <w:b/>
          <w:bCs/>
        </w:rPr>
      </w:pPr>
      <w:r w:rsidRPr="00380F79">
        <w:rPr>
          <w:rFonts w:cstheme="minorHAnsi"/>
          <w:b/>
          <w:bCs/>
        </w:rPr>
        <w:t>Exams/Quizzes</w:t>
      </w:r>
      <w:r w:rsidR="0070076D" w:rsidRPr="00380F79">
        <w:rPr>
          <w:rFonts w:cstheme="minorHAnsi"/>
          <w:b/>
          <w:bCs/>
        </w:rPr>
        <w:t xml:space="preserve"> and Makeup Exams</w:t>
      </w:r>
    </w:p>
    <w:p w14:paraId="5E23E4F4" w14:textId="561FFF7F" w:rsidR="0070076D" w:rsidRPr="00380F79" w:rsidRDefault="00690A33" w:rsidP="0070076D">
      <w:pPr>
        <w:spacing w:after="0" w:line="240" w:lineRule="auto"/>
        <w:rPr>
          <w:rFonts w:cstheme="minorHAnsi"/>
          <w:b/>
          <w:bCs/>
        </w:rPr>
      </w:pPr>
      <w:r w:rsidRPr="00380F79">
        <w:rPr>
          <w:rFonts w:cstheme="minorHAnsi"/>
        </w:rPr>
        <w:t>You are responsible for taking all exams at the scheduled times. Please email me prior to the exam if you believe you have an excused absence. All approved makeup exams are given at an assigned time the week before final exams</w:t>
      </w:r>
      <w:r w:rsidR="009D55B0" w:rsidRPr="00380F79">
        <w:rPr>
          <w:rFonts w:cstheme="minorHAnsi"/>
        </w:rPr>
        <w:t xml:space="preserve"> or at another arranged time</w:t>
      </w:r>
      <w:r w:rsidRPr="00380F79">
        <w:rPr>
          <w:rFonts w:cstheme="minorHAnsi"/>
        </w:rPr>
        <w:t xml:space="preserve">. A student can only take one make-up exam. Makeup exams are for students who missed an exam, not to improve an exam grade. </w:t>
      </w:r>
      <w:r w:rsidR="0070076D" w:rsidRPr="00380F79">
        <w:rPr>
          <w:rFonts w:cstheme="minorHAnsi"/>
        </w:rPr>
        <w:t xml:space="preserve"> If you lose internet connection during an exam, please contact me as soon as possible.  I will watch the exam proceed online if the exam is online.</w:t>
      </w:r>
      <w:r w:rsidR="003F416C" w:rsidRPr="00380F79">
        <w:rPr>
          <w:rFonts w:cstheme="minorHAnsi"/>
        </w:rPr>
        <w:t xml:space="preserve"> </w:t>
      </w:r>
    </w:p>
    <w:p w14:paraId="50843ABF" w14:textId="77777777" w:rsidR="003F416C" w:rsidRPr="00380F79" w:rsidRDefault="003F416C" w:rsidP="003F416C">
      <w:pPr>
        <w:spacing w:after="0" w:line="240" w:lineRule="auto"/>
        <w:rPr>
          <w:rFonts w:cstheme="minorHAnsi"/>
        </w:rPr>
      </w:pPr>
    </w:p>
    <w:p w14:paraId="0CD6458B" w14:textId="2BA05B94" w:rsidR="003F416C" w:rsidRPr="00380F79" w:rsidRDefault="003F416C" w:rsidP="003F416C">
      <w:pPr>
        <w:spacing w:after="0" w:line="240" w:lineRule="auto"/>
        <w:rPr>
          <w:rFonts w:cstheme="minorHAnsi"/>
          <w:u w:val="single"/>
        </w:rPr>
      </w:pPr>
      <w:r w:rsidRPr="00380F79">
        <w:rPr>
          <w:rFonts w:cstheme="minorHAnsi"/>
        </w:rPr>
        <w:t xml:space="preserve">Final exams will be administered at the designated time (no earlier and no later). Should you have more than two finals on one day, you may request to reschedule one of these exams on another day during the final exam period. </w:t>
      </w:r>
      <w:r w:rsidRPr="00380F79">
        <w:rPr>
          <w:rFonts w:cstheme="minorHAnsi"/>
          <w:u w:val="single"/>
        </w:rPr>
        <w:t>Please check the course calendar early in the semester to avoid any schedule conflicts</w:t>
      </w:r>
      <w:r w:rsidR="002D0F2B" w:rsidRPr="00380F79">
        <w:rPr>
          <w:rFonts w:cstheme="minorHAnsi"/>
          <w:u w:val="single"/>
        </w:rPr>
        <w:t>.</w:t>
      </w:r>
      <w:r w:rsidRPr="00380F79">
        <w:rPr>
          <w:rFonts w:cstheme="minorHAnsi"/>
          <w:u w:val="single"/>
        </w:rPr>
        <w:t xml:space="preserve"> </w:t>
      </w:r>
    </w:p>
    <w:p w14:paraId="61BC68D5" w14:textId="140EA366" w:rsidR="007920A0" w:rsidRPr="00380F79" w:rsidRDefault="007920A0" w:rsidP="00690A33">
      <w:pPr>
        <w:spacing w:after="0" w:line="240" w:lineRule="auto"/>
        <w:rPr>
          <w:rFonts w:cstheme="minorHAnsi"/>
        </w:rPr>
      </w:pPr>
    </w:p>
    <w:p w14:paraId="1A982EF8" w14:textId="77777777" w:rsidR="00690A33" w:rsidRPr="00380F79" w:rsidRDefault="00690A33" w:rsidP="00690A33">
      <w:pPr>
        <w:spacing w:after="0" w:line="240" w:lineRule="auto"/>
        <w:rPr>
          <w:rFonts w:cstheme="minorHAnsi"/>
          <w:b/>
          <w:bCs/>
        </w:rPr>
      </w:pPr>
      <w:r w:rsidRPr="00380F79">
        <w:rPr>
          <w:rFonts w:cstheme="minorHAnsi"/>
          <w:b/>
          <w:bCs/>
        </w:rPr>
        <w:t>Assignment Due Dates and Submission</w:t>
      </w:r>
    </w:p>
    <w:p w14:paraId="5B4EABFF" w14:textId="497B7F7F" w:rsidR="00690A33" w:rsidRPr="00380F79" w:rsidRDefault="00192906" w:rsidP="00690A33">
      <w:pPr>
        <w:spacing w:after="0" w:line="240" w:lineRule="auto"/>
        <w:rPr>
          <w:rFonts w:cstheme="minorHAnsi"/>
        </w:rPr>
      </w:pPr>
      <w:r w:rsidRPr="00380F79">
        <w:rPr>
          <w:rFonts w:cstheme="minorHAnsi"/>
        </w:rPr>
        <w:t xml:space="preserve">Deadlines are firm.  But if you know you have something coming up that will challenge your timing, please talk to me.  </w:t>
      </w:r>
      <w:r w:rsidR="00690A33" w:rsidRPr="00380F79">
        <w:rPr>
          <w:rFonts w:cstheme="minorHAnsi"/>
        </w:rPr>
        <w:t xml:space="preserve"> Assignments are considered late and are downgraded at the rate of 10% for each calendar day late up to 3 days late. Some assignments may not be accepted late. </w:t>
      </w:r>
      <w:r w:rsidR="00B006E7" w:rsidRPr="00380F79">
        <w:rPr>
          <w:rFonts w:cstheme="minorHAnsi"/>
        </w:rPr>
        <w:t>If the assignment is available beyond the due date on Canvas, I will accept a late submission.</w:t>
      </w:r>
    </w:p>
    <w:p w14:paraId="74292F8C" w14:textId="5DBC6B13" w:rsidR="00690A33" w:rsidRPr="00380F79" w:rsidRDefault="00690A33" w:rsidP="00690A33">
      <w:pPr>
        <w:pStyle w:val="ListParagraph"/>
        <w:numPr>
          <w:ilvl w:val="0"/>
          <w:numId w:val="27"/>
        </w:numPr>
        <w:spacing w:after="0" w:line="240" w:lineRule="auto"/>
        <w:rPr>
          <w:rFonts w:cstheme="minorHAnsi"/>
        </w:rPr>
      </w:pPr>
      <w:r w:rsidRPr="00380F79">
        <w:rPr>
          <w:rFonts w:eastAsia="Times New Roman" w:cstheme="minorHAnsi"/>
          <w:b/>
          <w:bCs/>
        </w:rPr>
        <w:t xml:space="preserve">Emailed assignments will not be accepted without prior </w:t>
      </w:r>
      <w:r w:rsidR="00E55129" w:rsidRPr="00380F79">
        <w:rPr>
          <w:rFonts w:eastAsia="Times New Roman" w:cstheme="minorHAnsi"/>
          <w:b/>
          <w:bCs/>
        </w:rPr>
        <w:t>arrangements</w:t>
      </w:r>
      <w:r w:rsidRPr="00380F79">
        <w:rPr>
          <w:rFonts w:eastAsia="Times New Roman" w:cstheme="minorHAnsi"/>
          <w:b/>
          <w:bCs/>
        </w:rPr>
        <w:t xml:space="preserve"> and extenuating circumstances</w:t>
      </w:r>
      <w:r w:rsidRPr="00380F79">
        <w:rPr>
          <w:rFonts w:eastAsia="Times New Roman" w:cstheme="minorHAnsi"/>
        </w:rPr>
        <w:t>.  Missing the deadline is not an extenuating circumstance.</w:t>
      </w:r>
      <w:r w:rsidR="00E55129" w:rsidRPr="00380F79">
        <w:rPr>
          <w:rFonts w:eastAsia="Times New Roman" w:cstheme="minorHAnsi"/>
        </w:rPr>
        <w:t xml:space="preserve"> </w:t>
      </w:r>
    </w:p>
    <w:p w14:paraId="6B120CDC" w14:textId="77777777" w:rsidR="00690A33" w:rsidRPr="00380F79" w:rsidRDefault="00690A33" w:rsidP="00690A33">
      <w:pPr>
        <w:pStyle w:val="ListParagraph"/>
        <w:numPr>
          <w:ilvl w:val="0"/>
          <w:numId w:val="27"/>
        </w:numPr>
        <w:tabs>
          <w:tab w:val="left" w:pos="450"/>
        </w:tabs>
        <w:spacing w:after="0" w:line="240" w:lineRule="auto"/>
        <w:rPr>
          <w:rFonts w:cstheme="minorHAnsi"/>
        </w:rPr>
      </w:pPr>
      <w:r w:rsidRPr="00380F79">
        <w:rPr>
          <w:rFonts w:cstheme="minorHAnsi"/>
          <w:snapToGrid w:val="0"/>
        </w:rPr>
        <w:t>When submitting an assignment to Canvas, always sign out and then sign in again to Canvas to ensure that what you submitted shows up properly.</w:t>
      </w:r>
    </w:p>
    <w:p w14:paraId="2E844FA1" w14:textId="2D7F38CE" w:rsidR="00690A33" w:rsidRPr="00380F79" w:rsidRDefault="00690A33" w:rsidP="00690A33">
      <w:pPr>
        <w:pStyle w:val="ListParagraph"/>
        <w:numPr>
          <w:ilvl w:val="0"/>
          <w:numId w:val="27"/>
        </w:numPr>
        <w:tabs>
          <w:tab w:val="left" w:pos="450"/>
        </w:tabs>
        <w:spacing w:after="0" w:line="240" w:lineRule="auto"/>
        <w:rPr>
          <w:rFonts w:cstheme="minorHAnsi"/>
        </w:rPr>
      </w:pPr>
      <w:r w:rsidRPr="00380F79">
        <w:rPr>
          <w:rFonts w:cstheme="minorHAnsi"/>
          <w:snapToGrid w:val="0"/>
        </w:rPr>
        <w:t>If I can’t open the file, I can’t grade it.</w:t>
      </w:r>
      <w:r w:rsidR="00220086" w:rsidRPr="00380F79">
        <w:rPr>
          <w:rFonts w:cstheme="minorHAnsi"/>
          <w:snapToGrid w:val="0"/>
        </w:rPr>
        <w:t xml:space="preserve"> Be sure it </w:t>
      </w:r>
      <w:r w:rsidR="00835A38" w:rsidRPr="00380F79">
        <w:rPr>
          <w:rFonts w:cstheme="minorHAnsi"/>
          <w:snapToGrid w:val="0"/>
        </w:rPr>
        <w:t xml:space="preserve">is </w:t>
      </w:r>
      <w:r w:rsidR="00220086" w:rsidRPr="00380F79">
        <w:rPr>
          <w:rFonts w:cstheme="minorHAnsi"/>
          <w:snapToGrid w:val="0"/>
        </w:rPr>
        <w:t>submitted correctly.</w:t>
      </w:r>
    </w:p>
    <w:p w14:paraId="09DD3D25" w14:textId="7CBFA868" w:rsidR="00134CAB" w:rsidRPr="00380F79" w:rsidRDefault="00134CAB" w:rsidP="00690A33">
      <w:pPr>
        <w:pStyle w:val="ListParagraph"/>
        <w:numPr>
          <w:ilvl w:val="0"/>
          <w:numId w:val="27"/>
        </w:numPr>
        <w:tabs>
          <w:tab w:val="left" w:pos="450"/>
        </w:tabs>
        <w:spacing w:after="0" w:line="240" w:lineRule="auto"/>
        <w:rPr>
          <w:rFonts w:cstheme="minorHAnsi"/>
        </w:rPr>
      </w:pPr>
      <w:r w:rsidRPr="00380F79">
        <w:rPr>
          <w:rFonts w:cstheme="minorHAnsi"/>
          <w:snapToGrid w:val="0"/>
        </w:rPr>
        <w:t xml:space="preserve">If you submit a blank file, that’s your problem.  Please check everything you have submitted to ensure it’s exactly as you want it to be.  You can always submit as many times as you </w:t>
      </w:r>
      <w:proofErr w:type="gramStart"/>
      <w:r w:rsidRPr="00380F79">
        <w:rPr>
          <w:rFonts w:cstheme="minorHAnsi"/>
          <w:snapToGrid w:val="0"/>
        </w:rPr>
        <w:t>wish</w:t>
      </w:r>
      <w:proofErr w:type="gramEnd"/>
      <w:r w:rsidRPr="00380F79">
        <w:rPr>
          <w:rFonts w:cstheme="minorHAnsi"/>
          <w:snapToGrid w:val="0"/>
        </w:rPr>
        <w:t xml:space="preserve"> and I will look at the last file submitted. </w:t>
      </w:r>
    </w:p>
    <w:p w14:paraId="24EFA922" w14:textId="33A48CFB" w:rsidR="00690A33" w:rsidRPr="00380F79" w:rsidRDefault="00690A33" w:rsidP="00690A33">
      <w:pPr>
        <w:pStyle w:val="ListParagraph"/>
        <w:numPr>
          <w:ilvl w:val="0"/>
          <w:numId w:val="27"/>
        </w:numPr>
        <w:tabs>
          <w:tab w:val="left" w:pos="450"/>
        </w:tabs>
        <w:spacing w:after="0" w:line="240" w:lineRule="auto"/>
        <w:rPr>
          <w:rFonts w:cstheme="minorHAnsi"/>
        </w:rPr>
      </w:pPr>
      <w:r w:rsidRPr="00380F79">
        <w:rPr>
          <w:rFonts w:cstheme="minorHAnsi"/>
        </w:rPr>
        <w:t xml:space="preserve">Due Dates and Times:  Unless otherwise stated on the Course Schedule below or on Canvas, all items are due at end of day </w:t>
      </w:r>
      <w:r w:rsidR="007C6123" w:rsidRPr="00380F79">
        <w:rPr>
          <w:rFonts w:cstheme="minorHAnsi"/>
        </w:rPr>
        <w:t>11:59 pm</w:t>
      </w:r>
      <w:r w:rsidRPr="00380F79">
        <w:rPr>
          <w:rFonts w:cstheme="minorHAnsi"/>
        </w:rPr>
        <w:t>.</w:t>
      </w:r>
    </w:p>
    <w:p w14:paraId="1938486F" w14:textId="77777777" w:rsidR="00690A33" w:rsidRPr="00380F79" w:rsidRDefault="00690A33" w:rsidP="00690A33">
      <w:pPr>
        <w:pStyle w:val="ListParagraph"/>
        <w:numPr>
          <w:ilvl w:val="0"/>
          <w:numId w:val="27"/>
        </w:numPr>
        <w:tabs>
          <w:tab w:val="left" w:pos="450"/>
        </w:tabs>
        <w:spacing w:after="0" w:line="240" w:lineRule="auto"/>
        <w:rPr>
          <w:rFonts w:cstheme="minorHAnsi"/>
        </w:rPr>
      </w:pPr>
      <w:r w:rsidRPr="00380F79">
        <w:rPr>
          <w:rFonts w:cstheme="minorHAnsi"/>
        </w:rPr>
        <w:t>All assessments are on Canvas either in the Final Project module or in the relevant subject module.</w:t>
      </w:r>
      <w:r w:rsidRPr="00380F79">
        <w:rPr>
          <w:rFonts w:cstheme="minorHAnsi"/>
          <w:snapToGrid w:val="0"/>
        </w:rPr>
        <w:t xml:space="preserve"> </w:t>
      </w:r>
    </w:p>
    <w:p w14:paraId="1F3F7DF4" w14:textId="374869E0" w:rsidR="00690A33" w:rsidRPr="00380F79" w:rsidRDefault="00690A33" w:rsidP="00690A33">
      <w:pPr>
        <w:pStyle w:val="ListParagraph"/>
        <w:numPr>
          <w:ilvl w:val="0"/>
          <w:numId w:val="27"/>
        </w:numPr>
        <w:tabs>
          <w:tab w:val="left" w:pos="450"/>
        </w:tabs>
        <w:spacing w:after="0" w:line="240" w:lineRule="auto"/>
        <w:rPr>
          <w:rFonts w:cstheme="minorHAnsi"/>
        </w:rPr>
      </w:pPr>
      <w:r w:rsidRPr="00380F79">
        <w:rPr>
          <w:rFonts w:cstheme="minorHAnsi"/>
          <w:snapToGrid w:val="0"/>
        </w:rPr>
        <w:t xml:space="preserve">The hours of 10pm to Midnight are extremely busy on Canvas and submissions may take a while to load.  </w:t>
      </w:r>
      <w:proofErr w:type="gramStart"/>
      <w:r w:rsidRPr="00380F79">
        <w:rPr>
          <w:rFonts w:cstheme="minorHAnsi"/>
          <w:snapToGrid w:val="0"/>
        </w:rPr>
        <w:t>Plan ahead</w:t>
      </w:r>
      <w:proofErr w:type="gramEnd"/>
      <w:r w:rsidRPr="00380F79">
        <w:rPr>
          <w:rFonts w:cstheme="minorHAnsi"/>
          <w:snapToGrid w:val="0"/>
        </w:rPr>
        <w:t>.</w:t>
      </w:r>
    </w:p>
    <w:p w14:paraId="70127F81" w14:textId="26644747" w:rsidR="00AD0E4B" w:rsidRPr="00380F79" w:rsidRDefault="00AD0E4B" w:rsidP="00690A33">
      <w:pPr>
        <w:pStyle w:val="ListParagraph"/>
        <w:numPr>
          <w:ilvl w:val="0"/>
          <w:numId w:val="27"/>
        </w:numPr>
        <w:tabs>
          <w:tab w:val="left" w:pos="450"/>
        </w:tabs>
        <w:spacing w:after="0" w:line="240" w:lineRule="auto"/>
        <w:rPr>
          <w:rFonts w:cstheme="minorHAnsi"/>
        </w:rPr>
      </w:pPr>
      <w:r w:rsidRPr="00380F79">
        <w:rPr>
          <w:rFonts w:cstheme="minorHAnsi"/>
          <w:snapToGrid w:val="0"/>
        </w:rPr>
        <w:lastRenderedPageBreak/>
        <w:t>I may require Turnitin for some assignments</w:t>
      </w:r>
      <w:r w:rsidR="00573237" w:rsidRPr="00380F79">
        <w:rPr>
          <w:rFonts w:cstheme="minorHAnsi"/>
          <w:snapToGrid w:val="0"/>
        </w:rPr>
        <w:t xml:space="preserve"> where students tend to cheat.</w:t>
      </w:r>
    </w:p>
    <w:p w14:paraId="37E8F40A" w14:textId="3E6224C2" w:rsidR="0071631A" w:rsidRPr="00380F79" w:rsidRDefault="0071631A" w:rsidP="00690A33">
      <w:pPr>
        <w:pStyle w:val="ListParagraph"/>
        <w:numPr>
          <w:ilvl w:val="0"/>
          <w:numId w:val="27"/>
        </w:numPr>
        <w:tabs>
          <w:tab w:val="left" w:pos="450"/>
        </w:tabs>
        <w:spacing w:after="0" w:line="240" w:lineRule="auto"/>
        <w:rPr>
          <w:rFonts w:cstheme="minorHAnsi"/>
        </w:rPr>
      </w:pPr>
      <w:r w:rsidRPr="00380F79">
        <w:rPr>
          <w:rFonts w:cs="Arial"/>
        </w:rPr>
        <w:t xml:space="preserve">Students should immediately report any problems to </w:t>
      </w:r>
      <w:r w:rsidR="007619BC" w:rsidRPr="00380F79">
        <w:rPr>
          <w:rFonts w:cs="Arial"/>
        </w:rPr>
        <w:t xml:space="preserve">me </w:t>
      </w:r>
      <w:r w:rsidRPr="00380F79">
        <w:rPr>
          <w:rFonts w:cs="Arial"/>
        </w:rPr>
        <w:t xml:space="preserve">and contact the UNT Student Help Desk: </w:t>
      </w:r>
      <w:hyperlink r:id="rId8" w:history="1">
        <w:r w:rsidRPr="00380F79">
          <w:rPr>
            <w:rStyle w:val="Hyperlink"/>
          </w:rPr>
          <w:t>helpdesk@unt.edu</w:t>
        </w:r>
      </w:hyperlink>
      <w:r w:rsidRPr="00380F79">
        <w:t xml:space="preserve"> </w:t>
      </w:r>
      <w:r w:rsidRPr="00380F79">
        <w:rPr>
          <w:rFonts w:cs="Arial"/>
        </w:rPr>
        <w:t xml:space="preserve">or 940.565.2324 and obtain a ticket number. </w:t>
      </w:r>
      <w:r w:rsidR="007619BC" w:rsidRPr="00380F79">
        <w:rPr>
          <w:rFonts w:cs="Arial"/>
        </w:rPr>
        <w:t>We</w:t>
      </w:r>
      <w:r w:rsidRPr="00380F79">
        <w:rPr>
          <w:rFonts w:cs="Arial"/>
        </w:rPr>
        <w:t xml:space="preserve"> will work with the </w:t>
      </w:r>
      <w:proofErr w:type="gramStart"/>
      <w:r w:rsidRPr="00380F79">
        <w:rPr>
          <w:rFonts w:cs="Arial"/>
        </w:rPr>
        <w:t>student</w:t>
      </w:r>
      <w:proofErr w:type="gramEnd"/>
      <w:r w:rsidRPr="00380F79">
        <w:rPr>
          <w:rFonts w:cs="Arial"/>
        </w:rPr>
        <w:t xml:space="preserve"> to resolve any issues at the earliest possible time.</w:t>
      </w:r>
    </w:p>
    <w:p w14:paraId="61CFB2E2" w14:textId="77777777" w:rsidR="00690A33" w:rsidRPr="00380F79" w:rsidRDefault="00690A33" w:rsidP="00690A33">
      <w:pPr>
        <w:pStyle w:val="ListParagraph"/>
        <w:tabs>
          <w:tab w:val="left" w:pos="450"/>
        </w:tabs>
        <w:spacing w:after="0" w:line="240" w:lineRule="auto"/>
        <w:rPr>
          <w:rFonts w:cstheme="minorHAnsi"/>
        </w:rPr>
      </w:pPr>
    </w:p>
    <w:p w14:paraId="5F427902" w14:textId="33531B11" w:rsidR="00690A33" w:rsidRPr="00380F79" w:rsidRDefault="00690A33" w:rsidP="00690A33">
      <w:pPr>
        <w:spacing w:after="0" w:line="240" w:lineRule="auto"/>
        <w:rPr>
          <w:rFonts w:cstheme="minorHAnsi"/>
          <w:b/>
          <w:bCs/>
        </w:rPr>
      </w:pPr>
      <w:r w:rsidRPr="00380F79">
        <w:rPr>
          <w:rFonts w:cstheme="minorHAnsi"/>
          <w:b/>
          <w:bCs/>
        </w:rPr>
        <w:t>Academic Dishonesty</w:t>
      </w:r>
    </w:p>
    <w:p w14:paraId="14292CF4" w14:textId="77777777" w:rsidR="00690A33" w:rsidRPr="00380F79" w:rsidRDefault="00690A33" w:rsidP="00690A33">
      <w:pPr>
        <w:spacing w:after="0" w:line="240" w:lineRule="auto"/>
        <w:rPr>
          <w:rFonts w:cstheme="minorHAnsi"/>
        </w:rPr>
      </w:pPr>
      <w:r w:rsidRPr="00380F79">
        <w:rPr>
          <w:rFonts w:cstheme="minorHAnsi"/>
        </w:rPr>
        <w:t xml:space="preserve">A range of disciplinary actions may result from any finding of academic dishonesty (i.e., admonition, class failure, expulsion) depending upon the severity of the misconduct. At a minimum for this class, any finding of academic misconduct on exams, writing assignments, or any other graded assignment will result in a “0” for that graded activity or assignment. For additional information, please refer to UNT Policy 06.003 and the CMHT Syllabus Addendum. </w:t>
      </w:r>
    </w:p>
    <w:p w14:paraId="0AAE3D59" w14:textId="77777777" w:rsidR="00690A33" w:rsidRPr="00380F79" w:rsidRDefault="00690A33" w:rsidP="00690A33">
      <w:pPr>
        <w:spacing w:after="0" w:line="240" w:lineRule="auto"/>
        <w:rPr>
          <w:rFonts w:cstheme="minorHAnsi"/>
        </w:rPr>
      </w:pPr>
    </w:p>
    <w:p w14:paraId="5974355B" w14:textId="3825483B" w:rsidR="00690A33" w:rsidRPr="00380F79" w:rsidRDefault="00690A33" w:rsidP="00690A33">
      <w:pPr>
        <w:spacing w:after="0" w:line="240" w:lineRule="auto"/>
        <w:rPr>
          <w:rFonts w:cstheme="minorHAnsi"/>
        </w:rPr>
      </w:pPr>
      <w:r w:rsidRPr="00380F79">
        <w:rPr>
          <w:rFonts w:cstheme="minorHAnsi"/>
        </w:rPr>
        <w:t xml:space="preserve">Academic dishonesty includes, but is not limited to, the use of any unauthorized assistance in taking quizzes, tests, or exams; dependence upon the aid of sources beyond those authorized by the instructor, the acquisition of tests or other material belonging to a faculty member, dual submission of a paper or project, resubmission of a paper or project to a different class without express permission from the instructors, or any other act designed to give a student an unfair advantage.  Plagiarism includes the </w:t>
      </w:r>
      <w:r w:rsidR="007C6123" w:rsidRPr="00380F79">
        <w:rPr>
          <w:rFonts w:cstheme="minorHAnsi"/>
        </w:rPr>
        <w:t>paraphrasing</w:t>
      </w:r>
      <w:r w:rsidRPr="00380F79">
        <w:rPr>
          <w:rFonts w:cstheme="minorHAnsi"/>
        </w:rPr>
        <w:t xml:space="preserve"> or direct quotation of published or unpublished works </w:t>
      </w:r>
      <w:r w:rsidRPr="00380F79">
        <w:rPr>
          <w:rFonts w:cstheme="minorHAnsi"/>
          <w:i/>
        </w:rPr>
        <w:t xml:space="preserve">without </w:t>
      </w:r>
      <w:r w:rsidRPr="00380F79">
        <w:rPr>
          <w:rFonts w:cstheme="minorHAnsi"/>
        </w:rPr>
        <w:t xml:space="preserve">full and clear acknowledgment of the author/source.  Academic dishonesty will bring about disciplinary action which may include expulsion from the university.  This is explained in the UNT Student Handbook. </w:t>
      </w:r>
    </w:p>
    <w:p w14:paraId="5A2FBC79" w14:textId="77777777" w:rsidR="00690A33" w:rsidRPr="00380F79" w:rsidRDefault="00690A33" w:rsidP="00690A33">
      <w:pPr>
        <w:spacing w:after="0" w:line="240" w:lineRule="auto"/>
        <w:rPr>
          <w:rFonts w:eastAsia="Batang" w:cstheme="minorHAnsi"/>
          <w:lang w:eastAsia="ko-KR"/>
        </w:rPr>
      </w:pPr>
      <w:r w:rsidRPr="00380F79">
        <w:rPr>
          <w:rFonts w:eastAsia="Batang" w:cstheme="minorHAnsi"/>
          <w:lang w:eastAsia="ko-KR"/>
        </w:rPr>
        <w:t xml:space="preserve">See UNT policy:  https://policy.unt.edu/sites/default/files/06.003_StudentStandardsOfAcademicIntegrity_8_2017.pdf </w:t>
      </w:r>
    </w:p>
    <w:p w14:paraId="1C0E0E1F" w14:textId="77777777" w:rsidR="00B802E6" w:rsidRDefault="00B802E6" w:rsidP="006C126B">
      <w:pPr>
        <w:rPr>
          <w:rFonts w:cstheme="minorHAnsi"/>
          <w:b/>
        </w:rPr>
      </w:pPr>
    </w:p>
    <w:p w14:paraId="165700BC" w14:textId="08681584" w:rsidR="006C126B" w:rsidRPr="00380F79" w:rsidRDefault="006C126B" w:rsidP="006C126B">
      <w:pPr>
        <w:rPr>
          <w:rFonts w:cstheme="minorHAnsi"/>
        </w:rPr>
      </w:pPr>
      <w:r w:rsidRPr="00380F79">
        <w:rPr>
          <w:rFonts w:cstheme="minorHAnsi"/>
          <w:b/>
        </w:rPr>
        <w:t>Policies and penalties for academic dishonesty</w:t>
      </w:r>
      <w:r w:rsidRPr="00380F79">
        <w:rPr>
          <w:rFonts w:cstheme="minorHAnsi"/>
        </w:rPr>
        <w:t>:</w:t>
      </w:r>
    </w:p>
    <w:p w14:paraId="22C3E95E" w14:textId="77777777" w:rsidR="006C126B" w:rsidRPr="00380F79" w:rsidRDefault="006C126B" w:rsidP="006C126B">
      <w:pPr>
        <w:numPr>
          <w:ilvl w:val="0"/>
          <w:numId w:val="28"/>
        </w:numPr>
        <w:spacing w:after="0" w:line="240" w:lineRule="auto"/>
        <w:rPr>
          <w:rFonts w:cstheme="minorHAnsi"/>
        </w:rPr>
      </w:pPr>
      <w:r w:rsidRPr="00380F79">
        <w:rPr>
          <w:rFonts w:cstheme="minorHAnsi"/>
          <w:b/>
        </w:rPr>
        <w:t>Cheating</w:t>
      </w:r>
      <w:r w:rsidRPr="00380F79">
        <w:rPr>
          <w:rFonts w:cstheme="minorHAnsi"/>
        </w:rPr>
        <w:t xml:space="preserve"> on an exam will result in automatic failure </w:t>
      </w:r>
      <w:proofErr w:type="gramStart"/>
      <w:r w:rsidRPr="00380F79">
        <w:rPr>
          <w:rFonts w:cstheme="minorHAnsi"/>
        </w:rPr>
        <w:t>on</w:t>
      </w:r>
      <w:proofErr w:type="gramEnd"/>
      <w:r w:rsidRPr="00380F79">
        <w:rPr>
          <w:rFonts w:cstheme="minorHAnsi"/>
        </w:rPr>
        <w:t xml:space="preserve"> that assessment (e.g.,). Examples of cheating include but are not limited to:</w:t>
      </w:r>
    </w:p>
    <w:p w14:paraId="50DC700C" w14:textId="77777777" w:rsidR="006C126B" w:rsidRPr="00380F79" w:rsidRDefault="006C126B" w:rsidP="006C126B">
      <w:pPr>
        <w:numPr>
          <w:ilvl w:val="1"/>
          <w:numId w:val="28"/>
        </w:numPr>
        <w:spacing w:after="0" w:line="240" w:lineRule="auto"/>
        <w:rPr>
          <w:rFonts w:cstheme="minorHAnsi"/>
          <w:bCs/>
        </w:rPr>
      </w:pPr>
      <w:r w:rsidRPr="00380F79">
        <w:rPr>
          <w:rFonts w:cstheme="minorHAnsi"/>
          <w:bCs/>
        </w:rPr>
        <w:t xml:space="preserve">Any communication during an exam (ex: passing notes, texting each other during an exam, GroupMe chats and similar apps during an exam) </w:t>
      </w:r>
    </w:p>
    <w:p w14:paraId="33C35F57" w14:textId="77777777" w:rsidR="006C126B" w:rsidRPr="00380F79" w:rsidRDefault="006C126B" w:rsidP="006C126B">
      <w:pPr>
        <w:numPr>
          <w:ilvl w:val="1"/>
          <w:numId w:val="28"/>
        </w:numPr>
        <w:spacing w:after="0" w:line="240" w:lineRule="auto"/>
        <w:rPr>
          <w:rFonts w:cstheme="minorHAnsi"/>
          <w:bCs/>
        </w:rPr>
      </w:pPr>
      <w:r w:rsidRPr="00380F79">
        <w:rPr>
          <w:rFonts w:cstheme="minorHAnsi"/>
        </w:rPr>
        <w:t>Use of unauthorized assistance to take the exam</w:t>
      </w:r>
    </w:p>
    <w:p w14:paraId="692D646B" w14:textId="77777777" w:rsidR="006C126B" w:rsidRPr="00380F79" w:rsidRDefault="006C126B" w:rsidP="006C126B">
      <w:pPr>
        <w:numPr>
          <w:ilvl w:val="1"/>
          <w:numId w:val="28"/>
        </w:numPr>
        <w:spacing w:after="0" w:line="240" w:lineRule="auto"/>
        <w:rPr>
          <w:rFonts w:cstheme="minorHAnsi"/>
          <w:bCs/>
        </w:rPr>
      </w:pPr>
      <w:r w:rsidRPr="00380F79">
        <w:rPr>
          <w:rFonts w:cstheme="minorHAnsi"/>
        </w:rPr>
        <w:t>Acquisition of the exam without permission</w:t>
      </w:r>
    </w:p>
    <w:p w14:paraId="0D725895" w14:textId="77777777" w:rsidR="006C126B" w:rsidRPr="00380F79" w:rsidRDefault="006C126B" w:rsidP="006C126B">
      <w:pPr>
        <w:numPr>
          <w:ilvl w:val="0"/>
          <w:numId w:val="28"/>
        </w:numPr>
        <w:spacing w:after="0" w:line="240" w:lineRule="auto"/>
        <w:rPr>
          <w:rFonts w:cstheme="minorHAnsi"/>
        </w:rPr>
      </w:pPr>
      <w:r w:rsidRPr="00380F79">
        <w:rPr>
          <w:rFonts w:cstheme="minorHAnsi"/>
          <w:b/>
        </w:rPr>
        <w:t>Dual submission</w:t>
      </w:r>
      <w:r w:rsidRPr="00380F79">
        <w:rPr>
          <w:rFonts w:cstheme="minorHAnsi"/>
        </w:rPr>
        <w:t xml:space="preserve"> of a paper or project or resubmission of a paper or project </w:t>
      </w:r>
      <w:r w:rsidRPr="00380F79">
        <w:rPr>
          <w:rFonts w:cstheme="minorHAnsi"/>
          <w:u w:val="single"/>
        </w:rPr>
        <w:t>to a different class</w:t>
      </w:r>
      <w:r w:rsidRPr="00380F79">
        <w:rPr>
          <w:rFonts w:cstheme="minorHAnsi"/>
        </w:rPr>
        <w:t xml:space="preserve"> without express permission from the instructor will result in “0” points for that assignment without the opportunity to complete. </w:t>
      </w:r>
    </w:p>
    <w:p w14:paraId="76BCFB55" w14:textId="77777777" w:rsidR="006C126B" w:rsidRPr="00380F79" w:rsidRDefault="006C126B" w:rsidP="006C126B">
      <w:pPr>
        <w:numPr>
          <w:ilvl w:val="0"/>
          <w:numId w:val="28"/>
        </w:numPr>
        <w:spacing w:after="0" w:line="240" w:lineRule="auto"/>
        <w:rPr>
          <w:rFonts w:cstheme="minorHAnsi"/>
        </w:rPr>
      </w:pPr>
      <w:r w:rsidRPr="00380F79">
        <w:rPr>
          <w:rFonts w:cstheme="minorHAnsi"/>
          <w:b/>
          <w:bCs/>
        </w:rPr>
        <w:t>Dual submission</w:t>
      </w:r>
      <w:r w:rsidRPr="00380F79">
        <w:rPr>
          <w:rFonts w:cstheme="minorHAnsi"/>
        </w:rPr>
        <w:t xml:space="preserve"> of a paper or project or resubmission of a paper or project </w:t>
      </w:r>
      <w:r w:rsidRPr="00380F79">
        <w:rPr>
          <w:rFonts w:cstheme="minorHAnsi"/>
          <w:u w:val="single"/>
        </w:rPr>
        <w:t>to the same class by different students</w:t>
      </w:r>
      <w:r w:rsidRPr="00380F79">
        <w:rPr>
          <w:rFonts w:cstheme="minorHAnsi"/>
        </w:rPr>
        <w:t xml:space="preserve"> without express permission from the instructor will result in “0” points for that assignment without the opportunity to complete. This is called plagiarism. It is acceptable for students to study together on assignments; it is not acceptable to turn in the same work. Every instructor expects both individuality and varying degrees of originality depending on the assessment. </w:t>
      </w:r>
    </w:p>
    <w:p w14:paraId="776B932A" w14:textId="77777777" w:rsidR="00901463" w:rsidRPr="00380F79" w:rsidRDefault="00901463" w:rsidP="00901463">
      <w:pPr>
        <w:numPr>
          <w:ilvl w:val="0"/>
          <w:numId w:val="28"/>
        </w:numPr>
        <w:spacing w:after="0" w:line="240" w:lineRule="auto"/>
        <w:rPr>
          <w:rFonts w:cstheme="minorHAnsi"/>
        </w:rPr>
      </w:pPr>
      <w:r w:rsidRPr="00380F79">
        <w:rPr>
          <w:rFonts w:cstheme="minorHAnsi"/>
          <w:b/>
        </w:rPr>
        <w:t>Plagiarism</w:t>
      </w:r>
      <w:r w:rsidRPr="00380F79">
        <w:rPr>
          <w:rFonts w:cstheme="minorHAnsi"/>
        </w:rPr>
        <w:t xml:space="preserve"> (depending on </w:t>
      </w:r>
      <w:proofErr w:type="gramStart"/>
      <w:r w:rsidRPr="00380F79">
        <w:rPr>
          <w:rFonts w:cstheme="minorHAnsi"/>
        </w:rPr>
        <w:t>the severity</w:t>
      </w:r>
      <w:proofErr w:type="gramEnd"/>
      <w:r w:rsidRPr="00380F79">
        <w:rPr>
          <w:rFonts w:cstheme="minorHAnsi"/>
        </w:rPr>
        <w:t>) will result in no credit on an assessment.</w:t>
      </w:r>
    </w:p>
    <w:p w14:paraId="74F9BCF2" w14:textId="77777777" w:rsidR="00901463" w:rsidRPr="00380F79" w:rsidRDefault="00901463" w:rsidP="00901463">
      <w:pPr>
        <w:numPr>
          <w:ilvl w:val="2"/>
          <w:numId w:val="28"/>
        </w:numPr>
        <w:spacing w:after="0" w:line="240" w:lineRule="auto"/>
        <w:ind w:left="1800"/>
        <w:rPr>
          <w:rFonts w:cstheme="minorHAnsi"/>
          <w:b/>
          <w:bCs/>
        </w:rPr>
      </w:pPr>
      <w:r w:rsidRPr="00380F79">
        <w:rPr>
          <w:rFonts w:cstheme="minorHAnsi"/>
          <w:b/>
          <w:bCs/>
        </w:rPr>
        <w:t>Use of Generative AI:</w:t>
      </w:r>
    </w:p>
    <w:p w14:paraId="2BD29883" w14:textId="77777777" w:rsidR="00901463" w:rsidRPr="00380F79" w:rsidRDefault="00901463" w:rsidP="00901463">
      <w:pPr>
        <w:numPr>
          <w:ilvl w:val="3"/>
          <w:numId w:val="28"/>
        </w:numPr>
        <w:spacing w:after="0" w:line="240" w:lineRule="auto"/>
        <w:ind w:left="2520"/>
        <w:rPr>
          <w:rFonts w:cstheme="minorHAnsi"/>
        </w:rPr>
      </w:pPr>
      <w:r w:rsidRPr="00380F79">
        <w:rPr>
          <w:rFonts w:cstheme="minorHAnsi"/>
        </w:rPr>
        <w:t xml:space="preserve">Submitting assignments that use Generative AI without proper citation or indication of its use is plagiarism. It is a substitute for your own creative thought and effort. Your brain continues to develop and make connections throughout your life; </w:t>
      </w:r>
      <w:r w:rsidRPr="00380F79">
        <w:rPr>
          <w:rFonts w:cstheme="minorHAnsi"/>
          <w:u w:val="single"/>
        </w:rPr>
        <w:t>train your brain, not AI</w:t>
      </w:r>
      <w:r w:rsidRPr="00380F79">
        <w:rPr>
          <w:rFonts w:cstheme="minorHAnsi"/>
        </w:rPr>
        <w:t xml:space="preserve">. </w:t>
      </w:r>
    </w:p>
    <w:p w14:paraId="49319229" w14:textId="77777777" w:rsidR="00901463" w:rsidRPr="00380F79" w:rsidRDefault="00901463" w:rsidP="00901463">
      <w:pPr>
        <w:numPr>
          <w:ilvl w:val="3"/>
          <w:numId w:val="28"/>
        </w:numPr>
        <w:spacing w:after="0" w:line="240" w:lineRule="auto"/>
        <w:ind w:left="2520"/>
        <w:rPr>
          <w:rFonts w:cstheme="minorHAnsi"/>
        </w:rPr>
      </w:pPr>
      <w:r w:rsidRPr="00380F79">
        <w:rPr>
          <w:rFonts w:cstheme="minorHAnsi"/>
        </w:rPr>
        <w:t xml:space="preserve">Instructors will monitor AI use and will check student work for ethical use according to their policies. </w:t>
      </w:r>
    </w:p>
    <w:p w14:paraId="0DC10E0F" w14:textId="77777777" w:rsidR="00901463" w:rsidRPr="00380F79" w:rsidRDefault="00901463" w:rsidP="00901463">
      <w:pPr>
        <w:numPr>
          <w:ilvl w:val="3"/>
          <w:numId w:val="28"/>
        </w:numPr>
        <w:spacing w:after="0" w:line="240" w:lineRule="auto"/>
        <w:ind w:left="2520"/>
        <w:rPr>
          <w:rFonts w:cstheme="minorHAnsi"/>
        </w:rPr>
      </w:pPr>
      <w:r w:rsidRPr="00380F79">
        <w:rPr>
          <w:rFonts w:cstheme="minorHAnsi"/>
        </w:rPr>
        <w:t>Every instructor has consequences stated for plagiarism in their policies (as you see above). A range of disciplinary actions may result from any finding of academic dishonesty (for example, admonition, class failure, expulsion) depending upon the severity of the misconduct.</w:t>
      </w:r>
    </w:p>
    <w:p w14:paraId="4244FCC9" w14:textId="77777777" w:rsidR="00901463" w:rsidRPr="00380F79" w:rsidRDefault="00901463" w:rsidP="00901463">
      <w:pPr>
        <w:numPr>
          <w:ilvl w:val="3"/>
          <w:numId w:val="28"/>
        </w:numPr>
        <w:spacing w:after="0" w:line="240" w:lineRule="auto"/>
        <w:ind w:left="2520"/>
        <w:rPr>
          <w:rFonts w:cstheme="minorHAnsi"/>
        </w:rPr>
      </w:pPr>
      <w:r w:rsidRPr="00380F79">
        <w:rPr>
          <w:rFonts w:cstheme="minorHAnsi"/>
        </w:rPr>
        <w:t xml:space="preserve">Policies may differ between instructors and courses. Read the syllabus and course policies, especially for the consequences. </w:t>
      </w:r>
    </w:p>
    <w:p w14:paraId="6BA292B8" w14:textId="77777777" w:rsidR="00901463" w:rsidRPr="00380F79" w:rsidRDefault="00901463" w:rsidP="00901463">
      <w:pPr>
        <w:numPr>
          <w:ilvl w:val="4"/>
          <w:numId w:val="28"/>
        </w:numPr>
        <w:spacing w:after="0" w:line="240" w:lineRule="auto"/>
        <w:ind w:left="3240"/>
        <w:rPr>
          <w:rFonts w:cstheme="minorHAnsi"/>
        </w:rPr>
      </w:pPr>
      <w:r w:rsidRPr="00380F79">
        <w:rPr>
          <w:rFonts w:cstheme="minorHAnsi"/>
        </w:rPr>
        <w:t xml:space="preserve">If you are allowed by your instructor to use any Generative AI in a course, you must disclose and cite its use by including citations in APA style. </w:t>
      </w:r>
    </w:p>
    <w:p w14:paraId="56E385AB" w14:textId="77777777" w:rsidR="00901463" w:rsidRPr="00380F79" w:rsidRDefault="00901463" w:rsidP="00901463">
      <w:pPr>
        <w:numPr>
          <w:ilvl w:val="4"/>
          <w:numId w:val="28"/>
        </w:numPr>
        <w:spacing w:after="0" w:line="240" w:lineRule="auto"/>
        <w:ind w:left="3240"/>
        <w:rPr>
          <w:rFonts w:cstheme="minorHAnsi"/>
        </w:rPr>
      </w:pPr>
      <w:r w:rsidRPr="00380F79">
        <w:rPr>
          <w:rFonts w:cstheme="minorHAnsi"/>
        </w:rPr>
        <w:t xml:space="preserve">If you are allowed by your instructor to use any Generative AI in a course, you must also carefully check for errors. Here are a few cautions to consider before submitting an assignment that uses Generative AI: "hallucinations" or fictitious information, being </w:t>
      </w:r>
      <w:r w:rsidRPr="00380F79">
        <w:rPr>
          <w:rFonts w:cstheme="minorHAnsi"/>
        </w:rPr>
        <w:lastRenderedPageBreak/>
        <w:t xml:space="preserve">wrong, and oversimplified, low quality, or generic results. It also tends to replicate and amplify any biases or inaccuracies that exist in the training sources or the Internet. </w:t>
      </w:r>
    </w:p>
    <w:p w14:paraId="46E618E1" w14:textId="77777777" w:rsidR="006C126B" w:rsidRPr="00380F79" w:rsidRDefault="006C126B" w:rsidP="006C126B">
      <w:pPr>
        <w:numPr>
          <w:ilvl w:val="0"/>
          <w:numId w:val="28"/>
        </w:numPr>
        <w:spacing w:after="0" w:line="240" w:lineRule="auto"/>
        <w:rPr>
          <w:rFonts w:cstheme="minorHAnsi"/>
        </w:rPr>
      </w:pPr>
      <w:r w:rsidRPr="00380F79">
        <w:rPr>
          <w:rFonts w:cstheme="minorHAnsi"/>
          <w:b/>
        </w:rPr>
        <w:t xml:space="preserve">Fabrication </w:t>
      </w:r>
      <w:r w:rsidRPr="00380F79">
        <w:rPr>
          <w:rFonts w:cstheme="minorHAnsi"/>
        </w:rPr>
        <w:t>or inventing any information, data or research as a part of an academic exercise will result in no credit on an assessment.</w:t>
      </w:r>
    </w:p>
    <w:p w14:paraId="045555F2" w14:textId="77777777" w:rsidR="006C126B" w:rsidRPr="00380F79" w:rsidRDefault="006C126B" w:rsidP="006C126B">
      <w:pPr>
        <w:numPr>
          <w:ilvl w:val="0"/>
          <w:numId w:val="28"/>
        </w:numPr>
        <w:spacing w:after="0" w:line="240" w:lineRule="auto"/>
        <w:rPr>
          <w:rFonts w:cstheme="minorHAnsi"/>
        </w:rPr>
      </w:pPr>
      <w:r w:rsidRPr="00380F79">
        <w:rPr>
          <w:rFonts w:cstheme="minorHAnsi"/>
          <w:b/>
        </w:rPr>
        <w:t xml:space="preserve">Facilitating Academic Dishonesty </w:t>
      </w:r>
      <w:r w:rsidRPr="00380F79">
        <w:rPr>
          <w:rFonts w:cstheme="minorHAnsi"/>
        </w:rPr>
        <w:t>or assisting another in the commission of academic dishonesty will result in failure for the assignment (for either or both individuals).</w:t>
      </w:r>
    </w:p>
    <w:p w14:paraId="58CECF19" w14:textId="77777777" w:rsidR="006C126B" w:rsidRPr="00380F79" w:rsidRDefault="006C126B" w:rsidP="006C126B">
      <w:pPr>
        <w:numPr>
          <w:ilvl w:val="0"/>
          <w:numId w:val="28"/>
        </w:numPr>
        <w:spacing w:after="0" w:line="240" w:lineRule="auto"/>
        <w:rPr>
          <w:rFonts w:cstheme="minorHAnsi"/>
        </w:rPr>
      </w:pPr>
      <w:r w:rsidRPr="00380F79">
        <w:rPr>
          <w:rFonts w:cstheme="minorHAnsi"/>
          <w:b/>
        </w:rPr>
        <w:t xml:space="preserve">Sabotage </w:t>
      </w:r>
      <w:r w:rsidRPr="00380F79">
        <w:rPr>
          <w:rFonts w:cstheme="minorHAnsi"/>
        </w:rPr>
        <w:t>or acting to prevent others from completing their work or willfully disrupting the academic work will result in failure from the class.</w:t>
      </w:r>
    </w:p>
    <w:p w14:paraId="10EBD60A" w14:textId="77777777" w:rsidR="006C126B" w:rsidRPr="00380F79" w:rsidRDefault="006C126B" w:rsidP="006C126B">
      <w:pPr>
        <w:numPr>
          <w:ilvl w:val="0"/>
          <w:numId w:val="28"/>
        </w:numPr>
        <w:spacing w:after="0" w:line="240" w:lineRule="auto"/>
        <w:rPr>
          <w:rFonts w:cstheme="minorHAnsi"/>
          <w:b/>
          <w:bCs/>
        </w:rPr>
      </w:pPr>
      <w:r w:rsidRPr="00380F79">
        <w:rPr>
          <w:rFonts w:cstheme="minorHAnsi"/>
          <w:bCs/>
        </w:rPr>
        <w:t>More than 1 (one) incident will result in failure of the course.</w:t>
      </w:r>
    </w:p>
    <w:p w14:paraId="427EFCF3" w14:textId="77777777" w:rsidR="006C126B" w:rsidRPr="00380F79" w:rsidRDefault="006C126B" w:rsidP="006C126B">
      <w:pPr>
        <w:numPr>
          <w:ilvl w:val="0"/>
          <w:numId w:val="28"/>
        </w:numPr>
        <w:spacing w:after="0" w:line="240" w:lineRule="auto"/>
        <w:rPr>
          <w:rFonts w:cstheme="minorHAnsi"/>
          <w:b/>
          <w:bCs/>
        </w:rPr>
      </w:pPr>
      <w:r w:rsidRPr="00380F79">
        <w:rPr>
          <w:rFonts w:cstheme="minorHAnsi"/>
          <w:bCs/>
        </w:rPr>
        <w:t>All incidents will be reported to the Office</w:t>
      </w:r>
      <w:r w:rsidRPr="00380F79">
        <w:rPr>
          <w:rFonts w:cstheme="minorHAnsi"/>
        </w:rPr>
        <w:t xml:space="preserve"> of Academic Integrity.</w:t>
      </w:r>
    </w:p>
    <w:p w14:paraId="647269B6" w14:textId="77777777" w:rsidR="00E50199" w:rsidRPr="00380F79" w:rsidRDefault="00E50199" w:rsidP="00690A33">
      <w:pPr>
        <w:spacing w:after="0" w:line="240" w:lineRule="auto"/>
        <w:rPr>
          <w:rFonts w:cstheme="minorHAnsi"/>
          <w:b/>
          <w:bCs/>
        </w:rPr>
      </w:pPr>
    </w:p>
    <w:p w14:paraId="3E6BE369" w14:textId="77777777" w:rsidR="00CC0D33" w:rsidRPr="00380F79" w:rsidRDefault="00CC0D33" w:rsidP="00CC0D33">
      <w:pPr>
        <w:pStyle w:val="Heading2"/>
      </w:pPr>
      <w:r w:rsidRPr="00380F79">
        <w:t>Course Technology &amp; Skills</w:t>
      </w:r>
    </w:p>
    <w:p w14:paraId="4C000591" w14:textId="77777777" w:rsidR="00CC0D33" w:rsidRPr="00380F79" w:rsidRDefault="00CC0D33" w:rsidP="00CC0D33">
      <w:pPr>
        <w:pStyle w:val="Heading3"/>
      </w:pPr>
      <w:r w:rsidRPr="00380F79">
        <w:t>Minimum Technology Requirements</w:t>
      </w:r>
    </w:p>
    <w:p w14:paraId="37E25E06" w14:textId="77777777" w:rsidR="00CC0D33" w:rsidRPr="00380F79" w:rsidRDefault="00CC0D33" w:rsidP="00CC0D33">
      <w:r w:rsidRPr="00380F79">
        <w:t>Provide a list of the minimum technology requirements for students, such as:</w:t>
      </w:r>
    </w:p>
    <w:p w14:paraId="023DD790" w14:textId="77777777" w:rsidR="00CC0D33" w:rsidRPr="00380F79" w:rsidRDefault="00CC0D33" w:rsidP="00CC0D33">
      <w:pPr>
        <w:pStyle w:val="ListParagraph"/>
        <w:numPr>
          <w:ilvl w:val="0"/>
          <w:numId w:val="32"/>
        </w:numPr>
        <w:spacing w:line="259" w:lineRule="auto"/>
      </w:pPr>
      <w:r w:rsidRPr="00380F79">
        <w:t>Computer</w:t>
      </w:r>
    </w:p>
    <w:p w14:paraId="19835873" w14:textId="77777777" w:rsidR="00CC0D33" w:rsidRPr="00380F79" w:rsidRDefault="00CC0D33" w:rsidP="00CC0D33">
      <w:pPr>
        <w:pStyle w:val="ListParagraph"/>
        <w:numPr>
          <w:ilvl w:val="0"/>
          <w:numId w:val="32"/>
        </w:numPr>
        <w:spacing w:line="259" w:lineRule="auto"/>
      </w:pPr>
      <w:r w:rsidRPr="00380F79">
        <w:t xml:space="preserve">Reliable internet access </w:t>
      </w:r>
    </w:p>
    <w:p w14:paraId="5EE502E7" w14:textId="77777777" w:rsidR="00CC0D33" w:rsidRPr="00380F79" w:rsidRDefault="00CC0D33" w:rsidP="00CC0D33">
      <w:pPr>
        <w:pStyle w:val="ListParagraph"/>
        <w:numPr>
          <w:ilvl w:val="0"/>
          <w:numId w:val="32"/>
        </w:numPr>
        <w:spacing w:line="259" w:lineRule="auto"/>
      </w:pPr>
      <w:r w:rsidRPr="00380F79">
        <w:t>Speakers</w:t>
      </w:r>
    </w:p>
    <w:p w14:paraId="12AD4192" w14:textId="77777777" w:rsidR="00CC0D33" w:rsidRPr="00380F79" w:rsidRDefault="00CC0D33" w:rsidP="00CC0D33">
      <w:pPr>
        <w:pStyle w:val="ListParagraph"/>
        <w:numPr>
          <w:ilvl w:val="0"/>
          <w:numId w:val="32"/>
        </w:numPr>
        <w:spacing w:line="259" w:lineRule="auto"/>
      </w:pPr>
      <w:r w:rsidRPr="00380F79">
        <w:t>Microphone</w:t>
      </w:r>
    </w:p>
    <w:p w14:paraId="1BB935DD" w14:textId="77777777" w:rsidR="00CC0D33" w:rsidRPr="00380F79" w:rsidRDefault="00CC0D33" w:rsidP="00CC0D33">
      <w:pPr>
        <w:pStyle w:val="ListParagraph"/>
        <w:numPr>
          <w:ilvl w:val="0"/>
          <w:numId w:val="32"/>
        </w:numPr>
        <w:spacing w:line="259" w:lineRule="auto"/>
      </w:pPr>
      <w:r w:rsidRPr="00380F79">
        <w:t>Plug-ins</w:t>
      </w:r>
    </w:p>
    <w:p w14:paraId="2B541F20" w14:textId="77777777" w:rsidR="00CC0D33" w:rsidRPr="00380F79" w:rsidRDefault="00CC0D33" w:rsidP="00CC0D33">
      <w:pPr>
        <w:pStyle w:val="ListParagraph"/>
        <w:numPr>
          <w:ilvl w:val="0"/>
          <w:numId w:val="32"/>
        </w:numPr>
        <w:spacing w:after="0" w:line="259" w:lineRule="auto"/>
      </w:pPr>
      <w:r w:rsidRPr="00380F79">
        <w:t>Microsoft Office Suite</w:t>
      </w:r>
    </w:p>
    <w:p w14:paraId="553ADF2C" w14:textId="77777777" w:rsidR="00CC0D33" w:rsidRPr="00380F79" w:rsidRDefault="00CC0D33" w:rsidP="00CC0D33">
      <w:pPr>
        <w:pStyle w:val="ListParagraph"/>
        <w:numPr>
          <w:ilvl w:val="0"/>
          <w:numId w:val="32"/>
        </w:numPr>
        <w:spacing w:line="259" w:lineRule="auto"/>
        <w:rPr>
          <w:rStyle w:val="Hyperlink"/>
        </w:rPr>
      </w:pPr>
      <w:hyperlink r:id="rId9" w:history="1">
        <w:r w:rsidRPr="00380F79">
          <w:rPr>
            <w:rStyle w:val="Hyperlink"/>
          </w:rPr>
          <w:t>Canvas Technical Requirements</w:t>
        </w:r>
      </w:hyperlink>
      <w:r w:rsidRPr="00380F79">
        <w:t xml:space="preserve"> (https://clear.unt.edu/supported-technologies/canvas/requirements</w:t>
      </w:r>
      <w:r w:rsidRPr="00380F79">
        <w:rPr>
          <w:rStyle w:val="Hyperlink"/>
        </w:rPr>
        <w:t>)</w:t>
      </w:r>
    </w:p>
    <w:p w14:paraId="4E907EF0" w14:textId="77777777" w:rsidR="00CC0D33" w:rsidRPr="00380F79" w:rsidRDefault="00CC0D33" w:rsidP="00CC0D33">
      <w:pPr>
        <w:pStyle w:val="Heading3"/>
      </w:pPr>
      <w:r w:rsidRPr="00380F79">
        <w:t>Computer Skills &amp; Digital Literacy</w:t>
      </w:r>
    </w:p>
    <w:p w14:paraId="1862A2DE" w14:textId="77777777" w:rsidR="00CC0D33" w:rsidRPr="00380F79" w:rsidRDefault="00CC0D33" w:rsidP="00CC0D33">
      <w:r w:rsidRPr="00380F79">
        <w:t>Provide a list of course-specific technical skills learners must have to succeed in the course, such as:</w:t>
      </w:r>
    </w:p>
    <w:p w14:paraId="1B0EE4C9" w14:textId="77777777" w:rsidR="00CC0D33" w:rsidRPr="00380F79" w:rsidRDefault="00CC0D33" w:rsidP="00CC0D33">
      <w:pPr>
        <w:pStyle w:val="ListParagraph"/>
        <w:numPr>
          <w:ilvl w:val="0"/>
          <w:numId w:val="33"/>
        </w:numPr>
        <w:spacing w:line="259" w:lineRule="auto"/>
      </w:pPr>
      <w:r w:rsidRPr="00380F79">
        <w:t>Using Canvas</w:t>
      </w:r>
    </w:p>
    <w:p w14:paraId="256BA719" w14:textId="77777777" w:rsidR="00CC0D33" w:rsidRPr="00380F79" w:rsidRDefault="00CC0D33" w:rsidP="00CC0D33">
      <w:pPr>
        <w:pStyle w:val="ListParagraph"/>
        <w:numPr>
          <w:ilvl w:val="0"/>
          <w:numId w:val="33"/>
        </w:numPr>
        <w:spacing w:line="259" w:lineRule="auto"/>
      </w:pPr>
      <w:r w:rsidRPr="00380F79">
        <w:t>Using email with attachments</w:t>
      </w:r>
    </w:p>
    <w:p w14:paraId="2DF626C6" w14:textId="77777777" w:rsidR="00CC0D33" w:rsidRPr="00380F79" w:rsidRDefault="00CC0D33" w:rsidP="00CC0D33">
      <w:pPr>
        <w:pStyle w:val="ListParagraph"/>
        <w:numPr>
          <w:ilvl w:val="0"/>
          <w:numId w:val="33"/>
        </w:numPr>
        <w:spacing w:line="259" w:lineRule="auto"/>
      </w:pPr>
      <w:r w:rsidRPr="00380F79">
        <w:t>Downloading and installing software</w:t>
      </w:r>
    </w:p>
    <w:p w14:paraId="573A58B6" w14:textId="77777777" w:rsidR="00CC0D33" w:rsidRPr="00380F79" w:rsidRDefault="00CC0D33" w:rsidP="00CC0D33">
      <w:pPr>
        <w:pStyle w:val="ListParagraph"/>
        <w:numPr>
          <w:ilvl w:val="0"/>
          <w:numId w:val="33"/>
        </w:numPr>
        <w:spacing w:line="259" w:lineRule="auto"/>
      </w:pPr>
      <w:r w:rsidRPr="00380F79">
        <w:t>Using spreadsheet programs</w:t>
      </w:r>
    </w:p>
    <w:p w14:paraId="746A35B3" w14:textId="77777777" w:rsidR="00CC0D33" w:rsidRPr="00380F79" w:rsidRDefault="00CC0D33" w:rsidP="00CC0D33">
      <w:pPr>
        <w:pStyle w:val="ListParagraph"/>
        <w:numPr>
          <w:ilvl w:val="0"/>
          <w:numId w:val="33"/>
        </w:numPr>
        <w:spacing w:line="259" w:lineRule="auto"/>
      </w:pPr>
      <w:r w:rsidRPr="00380F79">
        <w:t>Using presentation and graphics programs</w:t>
      </w:r>
    </w:p>
    <w:p w14:paraId="299B1056" w14:textId="77777777" w:rsidR="00CC0D33" w:rsidRPr="00380F79" w:rsidRDefault="00CC0D33" w:rsidP="00CC0D33">
      <w:pPr>
        <w:pStyle w:val="Heading3"/>
      </w:pPr>
      <w:r w:rsidRPr="00380F79">
        <w:t>Technical Assistance</w:t>
      </w:r>
    </w:p>
    <w:p w14:paraId="3CCE73E8" w14:textId="6B1CE575" w:rsidR="00CC0D33" w:rsidRPr="00380F79" w:rsidRDefault="00CC0D33" w:rsidP="00CC0D33">
      <w:pPr>
        <w:pStyle w:val="BodyText"/>
        <w:spacing w:after="240"/>
        <w:ind w:left="0" w:right="147"/>
        <w:rPr>
          <w:rFonts w:ascii="Calibri" w:hAnsi="Calibri" w:cs="Calibri"/>
          <w:sz w:val="22"/>
          <w:szCs w:val="22"/>
        </w:rPr>
      </w:pPr>
      <w:r w:rsidRPr="00380F79">
        <w:rPr>
          <w:rFonts w:ascii="Calibri" w:hAnsi="Calibri" w:cs="Calibri"/>
          <w:sz w:val="22"/>
          <w:szCs w:val="22"/>
        </w:rPr>
        <w:t>Part of working in the online environment involves dealing with the inconveniences and frustration that can arise when technology breaks down or does not perform as expected. Here at UNT</w:t>
      </w:r>
      <w:r w:rsidR="00FF7DBF" w:rsidRPr="00380F79">
        <w:rPr>
          <w:rFonts w:ascii="Calibri" w:hAnsi="Calibri" w:cs="Calibri"/>
          <w:sz w:val="22"/>
          <w:szCs w:val="22"/>
        </w:rPr>
        <w:t>,</w:t>
      </w:r>
      <w:r w:rsidRPr="00380F79">
        <w:rPr>
          <w:rFonts w:ascii="Calibri" w:hAnsi="Calibri" w:cs="Calibri"/>
          <w:sz w:val="22"/>
          <w:szCs w:val="22"/>
        </w:rPr>
        <w:t xml:space="preserve"> we have a Student Help Desk that you can contact for help with Canvas or other </w:t>
      </w:r>
      <w:r w:rsidR="00FF7DBF" w:rsidRPr="00380F79">
        <w:rPr>
          <w:rFonts w:ascii="Calibri" w:hAnsi="Calibri" w:cs="Calibri"/>
          <w:sz w:val="22"/>
          <w:szCs w:val="22"/>
        </w:rPr>
        <w:t>technical</w:t>
      </w:r>
      <w:r w:rsidRPr="00380F79">
        <w:rPr>
          <w:rFonts w:ascii="Calibri" w:hAnsi="Calibri" w:cs="Calibri"/>
          <w:sz w:val="22"/>
          <w:szCs w:val="22"/>
        </w:rPr>
        <w:t xml:space="preserve"> issues. </w:t>
      </w:r>
    </w:p>
    <w:p w14:paraId="57415BC1" w14:textId="77777777" w:rsidR="00CC0D33" w:rsidRPr="00380F79" w:rsidRDefault="00CC0D33" w:rsidP="00CC0D33">
      <w:pPr>
        <w:spacing w:after="0"/>
      </w:pPr>
      <w:r w:rsidRPr="00380F79">
        <w:rPr>
          <w:b/>
        </w:rPr>
        <w:t>UIT Help Desk</w:t>
      </w:r>
      <w:r w:rsidRPr="00380F79">
        <w:t xml:space="preserve">: </w:t>
      </w:r>
      <w:hyperlink r:id="rId10" w:history="1">
        <w:r w:rsidRPr="00380F79">
          <w:rPr>
            <w:rStyle w:val="Hyperlink"/>
          </w:rPr>
          <w:t>UIT Student Help Desk site</w:t>
        </w:r>
      </w:hyperlink>
      <w:r w:rsidRPr="00380F79">
        <w:t xml:space="preserve"> (http://www.unt.edu/helpdesk/index.htm</w:t>
      </w:r>
      <w:r w:rsidRPr="00380F79">
        <w:rPr>
          <w:rStyle w:val="Hyperlink"/>
        </w:rPr>
        <w:t>)</w:t>
      </w:r>
    </w:p>
    <w:p w14:paraId="0169D81A" w14:textId="77777777" w:rsidR="00CC0D33" w:rsidRPr="00380F79" w:rsidRDefault="00CC0D33" w:rsidP="00CC0D33">
      <w:pPr>
        <w:spacing w:after="0"/>
      </w:pPr>
      <w:r w:rsidRPr="00380F79">
        <w:rPr>
          <w:rFonts w:ascii="Calibri" w:hAnsi="Calibri" w:cs="Calibri"/>
          <w:b/>
        </w:rPr>
        <w:t>Email</w:t>
      </w:r>
      <w:r w:rsidRPr="00380F79">
        <w:rPr>
          <w:rFonts w:ascii="Calibri" w:hAnsi="Calibri" w:cs="Calibri"/>
        </w:rPr>
        <w:t xml:space="preserve">: </w:t>
      </w:r>
      <w:hyperlink r:id="rId11" w:history="1">
        <w:r w:rsidRPr="00380F79">
          <w:rPr>
            <w:rStyle w:val="Hyperlink"/>
            <w:rFonts w:ascii="Calibri" w:hAnsi="Calibri" w:cs="Calibri"/>
          </w:rPr>
          <w:t>helpdesk@unt.edu</w:t>
        </w:r>
      </w:hyperlink>
      <w:r w:rsidRPr="00380F79">
        <w:rPr>
          <w:rFonts w:ascii="Calibri" w:hAnsi="Calibri" w:cs="Calibri"/>
        </w:rPr>
        <w:t xml:space="preserve">     </w:t>
      </w:r>
    </w:p>
    <w:p w14:paraId="549420E1" w14:textId="77777777" w:rsidR="00CC0D33" w:rsidRPr="00380F79" w:rsidRDefault="00CC0D33" w:rsidP="00CC0D33">
      <w:pPr>
        <w:pStyle w:val="BodyText"/>
        <w:ind w:left="0" w:right="6649"/>
        <w:rPr>
          <w:rFonts w:ascii="Calibri" w:hAnsi="Calibri" w:cs="Calibri"/>
          <w:sz w:val="22"/>
          <w:szCs w:val="22"/>
        </w:rPr>
      </w:pPr>
      <w:r w:rsidRPr="00380F79">
        <w:rPr>
          <w:rFonts w:ascii="Calibri" w:hAnsi="Calibri" w:cs="Calibri"/>
          <w:b/>
          <w:sz w:val="22"/>
          <w:szCs w:val="22"/>
        </w:rPr>
        <w:t>Phone</w:t>
      </w:r>
      <w:r w:rsidRPr="00380F79">
        <w:rPr>
          <w:rFonts w:ascii="Calibri" w:hAnsi="Calibri" w:cs="Calibri"/>
          <w:sz w:val="22"/>
          <w:szCs w:val="22"/>
        </w:rPr>
        <w:t>: 940-565-2324</w:t>
      </w:r>
    </w:p>
    <w:p w14:paraId="51BE43DC" w14:textId="77777777" w:rsidR="00CC0D33" w:rsidRPr="00380F79" w:rsidRDefault="00CC0D33" w:rsidP="00CC0D33">
      <w:pPr>
        <w:pStyle w:val="BodyText"/>
        <w:ind w:left="0"/>
        <w:rPr>
          <w:rFonts w:ascii="Calibri" w:hAnsi="Calibri" w:cs="Calibri"/>
          <w:sz w:val="22"/>
          <w:szCs w:val="22"/>
        </w:rPr>
      </w:pPr>
      <w:r w:rsidRPr="00380F79">
        <w:rPr>
          <w:rFonts w:ascii="Calibri" w:hAnsi="Calibri" w:cs="Calibri"/>
          <w:b/>
          <w:sz w:val="22"/>
          <w:szCs w:val="22"/>
        </w:rPr>
        <w:t>In Person</w:t>
      </w:r>
      <w:r w:rsidRPr="00380F79">
        <w:rPr>
          <w:rFonts w:ascii="Calibri" w:hAnsi="Calibri" w:cs="Calibri"/>
          <w:sz w:val="22"/>
          <w:szCs w:val="22"/>
        </w:rPr>
        <w:t>: Sage Hall, Room 130</w:t>
      </w:r>
    </w:p>
    <w:p w14:paraId="0B3E3859" w14:textId="527E39BC" w:rsidR="00CC0D33" w:rsidRPr="00380F79" w:rsidRDefault="00CC0D33" w:rsidP="00CC0D33">
      <w:pPr>
        <w:pStyle w:val="BodyText"/>
        <w:ind w:left="0" w:right="147"/>
        <w:rPr>
          <w:rFonts w:ascii="Calibri" w:hAnsi="Calibri" w:cs="Calibri"/>
          <w:sz w:val="22"/>
          <w:szCs w:val="22"/>
        </w:rPr>
      </w:pPr>
      <w:r w:rsidRPr="00380F79">
        <w:rPr>
          <w:rFonts w:ascii="Calibri" w:hAnsi="Calibri" w:cs="Calibri"/>
          <w:b/>
          <w:sz w:val="22"/>
          <w:szCs w:val="22"/>
        </w:rPr>
        <w:t>Walk-In Availability</w:t>
      </w:r>
      <w:r w:rsidRPr="00380F79">
        <w:rPr>
          <w:rFonts w:ascii="Calibri" w:hAnsi="Calibri" w:cs="Calibri"/>
          <w:sz w:val="22"/>
          <w:szCs w:val="22"/>
        </w:rPr>
        <w:t xml:space="preserve">: </w:t>
      </w:r>
      <w:r w:rsidR="00FF7DBF" w:rsidRPr="00380F79">
        <w:rPr>
          <w:rFonts w:ascii="Calibri" w:hAnsi="Calibri" w:cs="Calibri"/>
          <w:sz w:val="22"/>
          <w:szCs w:val="22"/>
        </w:rPr>
        <w:t>8 am</w:t>
      </w:r>
      <w:r w:rsidRPr="00380F79">
        <w:rPr>
          <w:rFonts w:ascii="Calibri" w:hAnsi="Calibri" w:cs="Calibri"/>
          <w:sz w:val="22"/>
          <w:szCs w:val="22"/>
        </w:rPr>
        <w:t>-</w:t>
      </w:r>
      <w:r w:rsidR="00FF7DBF" w:rsidRPr="00380F79">
        <w:rPr>
          <w:rFonts w:ascii="Calibri" w:hAnsi="Calibri" w:cs="Calibri"/>
          <w:sz w:val="22"/>
          <w:szCs w:val="22"/>
        </w:rPr>
        <w:t>9 pm</w:t>
      </w:r>
    </w:p>
    <w:p w14:paraId="6D04779C" w14:textId="77777777" w:rsidR="00CC0D33" w:rsidRPr="00380F79" w:rsidRDefault="00CC0D33" w:rsidP="00CC0D33">
      <w:pPr>
        <w:pStyle w:val="BodyText"/>
        <w:ind w:left="0" w:right="147"/>
        <w:rPr>
          <w:rFonts w:ascii="Calibri" w:hAnsi="Calibri" w:cs="Calibri"/>
          <w:sz w:val="22"/>
          <w:szCs w:val="22"/>
        </w:rPr>
      </w:pPr>
      <w:r w:rsidRPr="00380F79">
        <w:rPr>
          <w:rFonts w:ascii="Calibri" w:hAnsi="Calibri" w:cs="Calibri"/>
          <w:b/>
          <w:sz w:val="22"/>
          <w:szCs w:val="22"/>
        </w:rPr>
        <w:t>Telephone Availability</w:t>
      </w:r>
      <w:r w:rsidRPr="00380F79">
        <w:rPr>
          <w:rFonts w:ascii="Calibri" w:hAnsi="Calibri" w:cs="Calibri"/>
          <w:sz w:val="22"/>
          <w:szCs w:val="22"/>
        </w:rPr>
        <w:t>:</w:t>
      </w:r>
    </w:p>
    <w:p w14:paraId="5F6D8E3C" w14:textId="77777777" w:rsidR="00CC0D33" w:rsidRPr="00380F79" w:rsidRDefault="00CC0D33" w:rsidP="00CC0D33">
      <w:pPr>
        <w:pStyle w:val="BodyText"/>
        <w:numPr>
          <w:ilvl w:val="0"/>
          <w:numId w:val="34"/>
        </w:numPr>
        <w:ind w:right="147"/>
        <w:rPr>
          <w:rFonts w:ascii="Calibri" w:hAnsi="Calibri" w:cs="Calibri"/>
          <w:sz w:val="22"/>
          <w:szCs w:val="22"/>
        </w:rPr>
      </w:pPr>
      <w:r w:rsidRPr="00380F79">
        <w:rPr>
          <w:rFonts w:ascii="Calibri" w:hAnsi="Calibri" w:cs="Calibri"/>
          <w:sz w:val="22"/>
          <w:szCs w:val="22"/>
        </w:rPr>
        <w:t>Sunday: noon-midnight</w:t>
      </w:r>
    </w:p>
    <w:p w14:paraId="08F689AA" w14:textId="1658968B" w:rsidR="00CC0D33" w:rsidRPr="00380F79" w:rsidRDefault="00CC0D33" w:rsidP="00CC0D33">
      <w:pPr>
        <w:pStyle w:val="BodyText"/>
        <w:numPr>
          <w:ilvl w:val="0"/>
          <w:numId w:val="34"/>
        </w:numPr>
        <w:ind w:right="147"/>
        <w:rPr>
          <w:rFonts w:ascii="Calibri" w:hAnsi="Calibri" w:cs="Calibri"/>
          <w:sz w:val="22"/>
          <w:szCs w:val="22"/>
        </w:rPr>
      </w:pPr>
      <w:r w:rsidRPr="00380F79">
        <w:rPr>
          <w:rFonts w:ascii="Calibri" w:hAnsi="Calibri" w:cs="Calibri"/>
          <w:sz w:val="22"/>
          <w:szCs w:val="22"/>
        </w:rPr>
        <w:t xml:space="preserve">Monday-Thursday: </w:t>
      </w:r>
      <w:r w:rsidR="00FF7DBF" w:rsidRPr="00380F79">
        <w:rPr>
          <w:rFonts w:ascii="Calibri" w:hAnsi="Calibri" w:cs="Calibri"/>
          <w:sz w:val="22"/>
          <w:szCs w:val="22"/>
        </w:rPr>
        <w:t>8 am-midnight</w:t>
      </w:r>
    </w:p>
    <w:p w14:paraId="750BE784" w14:textId="77777777" w:rsidR="00CC0D33" w:rsidRPr="00380F79" w:rsidRDefault="00CC0D33" w:rsidP="00CC0D33">
      <w:pPr>
        <w:pStyle w:val="BodyText"/>
        <w:numPr>
          <w:ilvl w:val="0"/>
          <w:numId w:val="34"/>
        </w:numPr>
        <w:ind w:right="147"/>
        <w:rPr>
          <w:rFonts w:ascii="Calibri" w:hAnsi="Calibri" w:cs="Calibri"/>
          <w:sz w:val="22"/>
          <w:szCs w:val="22"/>
        </w:rPr>
      </w:pPr>
      <w:r w:rsidRPr="00380F79">
        <w:rPr>
          <w:rFonts w:ascii="Calibri" w:hAnsi="Calibri" w:cs="Calibri"/>
          <w:sz w:val="22"/>
          <w:szCs w:val="22"/>
        </w:rPr>
        <w:t>Friday: 8am-8pm</w:t>
      </w:r>
    </w:p>
    <w:p w14:paraId="64BDABF6" w14:textId="77777777" w:rsidR="00CC0D33" w:rsidRPr="00380F79" w:rsidRDefault="00CC0D33" w:rsidP="00CC0D33">
      <w:pPr>
        <w:pStyle w:val="BodyText"/>
        <w:numPr>
          <w:ilvl w:val="0"/>
          <w:numId w:val="34"/>
        </w:numPr>
        <w:ind w:right="147"/>
        <w:rPr>
          <w:rFonts w:ascii="Calibri" w:hAnsi="Calibri" w:cs="Calibri"/>
          <w:sz w:val="22"/>
          <w:szCs w:val="22"/>
        </w:rPr>
      </w:pPr>
      <w:r w:rsidRPr="00380F79">
        <w:rPr>
          <w:rFonts w:ascii="Calibri" w:hAnsi="Calibri" w:cs="Calibri"/>
          <w:sz w:val="22"/>
          <w:szCs w:val="22"/>
        </w:rPr>
        <w:t>Saturday: 9am-5pm</w:t>
      </w:r>
    </w:p>
    <w:p w14:paraId="5B7AE3B1" w14:textId="77777777" w:rsidR="00CC0D33" w:rsidRPr="00380F79" w:rsidRDefault="00CC0D33" w:rsidP="00CC0D33">
      <w:pPr>
        <w:pStyle w:val="BodyText"/>
        <w:ind w:left="0" w:right="147"/>
        <w:rPr>
          <w:rFonts w:ascii="Calibri" w:hAnsi="Calibri" w:cs="Calibri"/>
          <w:sz w:val="22"/>
          <w:szCs w:val="22"/>
        </w:rPr>
      </w:pPr>
      <w:r w:rsidRPr="00380F79">
        <w:rPr>
          <w:rFonts w:ascii="Calibri" w:hAnsi="Calibri" w:cs="Calibri"/>
          <w:b/>
          <w:sz w:val="22"/>
          <w:szCs w:val="22"/>
        </w:rPr>
        <w:t>Laptop Checkout</w:t>
      </w:r>
      <w:r w:rsidRPr="00380F79">
        <w:rPr>
          <w:rFonts w:ascii="Calibri" w:hAnsi="Calibri" w:cs="Calibri"/>
          <w:sz w:val="22"/>
          <w:szCs w:val="22"/>
        </w:rPr>
        <w:t>: 8am-7pm</w:t>
      </w:r>
    </w:p>
    <w:p w14:paraId="3D7951CF" w14:textId="77777777" w:rsidR="00CC0D33" w:rsidRPr="00380F79" w:rsidRDefault="00CC0D33" w:rsidP="00CC0D33">
      <w:pPr>
        <w:pStyle w:val="BodyText"/>
        <w:spacing w:after="240"/>
        <w:ind w:left="0" w:right="147"/>
        <w:rPr>
          <w:rFonts w:ascii="Calibri" w:hAnsi="Calibri" w:cs="Calibri"/>
          <w:sz w:val="22"/>
          <w:szCs w:val="22"/>
        </w:rPr>
      </w:pPr>
      <w:r w:rsidRPr="00380F79">
        <w:rPr>
          <w:rFonts w:ascii="Calibri" w:hAnsi="Calibri" w:cs="Calibri"/>
          <w:sz w:val="22"/>
          <w:szCs w:val="22"/>
        </w:rPr>
        <w:t xml:space="preserve">For additional support, visit </w:t>
      </w:r>
      <w:hyperlink r:id="rId12" w:history="1">
        <w:r w:rsidRPr="00380F79">
          <w:rPr>
            <w:rStyle w:val="Hyperlink"/>
            <w:rFonts w:asciiTheme="minorHAnsi" w:hAnsiTheme="minorHAnsi" w:cstheme="minorHAnsi"/>
            <w:sz w:val="22"/>
            <w:szCs w:val="22"/>
          </w:rPr>
          <w:t>Canvas Technical Help</w:t>
        </w:r>
      </w:hyperlink>
      <w:r w:rsidRPr="00380F79">
        <w:rPr>
          <w:rFonts w:asciiTheme="minorHAnsi" w:hAnsiTheme="minorHAnsi" w:cstheme="minorHAnsi"/>
          <w:sz w:val="22"/>
          <w:szCs w:val="22"/>
        </w:rPr>
        <w:t xml:space="preserve"> (https://community.canvaslms.com/docs/DOC-10554-4212710328)</w:t>
      </w:r>
    </w:p>
    <w:p w14:paraId="72443721" w14:textId="77777777" w:rsidR="00CC0D33" w:rsidRPr="00380F79" w:rsidRDefault="00CC0D33" w:rsidP="00CC0D33">
      <w:pPr>
        <w:pStyle w:val="Heading3"/>
      </w:pPr>
      <w:r w:rsidRPr="00380F79">
        <w:lastRenderedPageBreak/>
        <w:t>Rules of Engagement</w:t>
      </w:r>
    </w:p>
    <w:p w14:paraId="3E03F163" w14:textId="77777777" w:rsidR="00CC0D33" w:rsidRPr="00380F79" w:rsidRDefault="00CC0D33" w:rsidP="00CC0D33">
      <w:pPr>
        <w:rPr>
          <w:rFonts w:cstheme="minorHAnsi"/>
          <w:shd w:val="clear" w:color="auto" w:fill="FFFFFF"/>
        </w:rPr>
      </w:pPr>
      <w:r w:rsidRPr="00380F79">
        <w:rPr>
          <w:rFonts w:cstheme="minorHAnsi"/>
          <w:shd w:val="clear" w:color="auto" w:fill="FFFFFF"/>
        </w:rPr>
        <w:t>Rules of engagement refer to the way students are expected to interact with each other and with their instructors. Here are some general guidelines:</w:t>
      </w:r>
    </w:p>
    <w:p w14:paraId="38503B4E" w14:textId="3F74EF07" w:rsidR="00CC0D33" w:rsidRPr="00380F79" w:rsidRDefault="00CC0D33" w:rsidP="00CC0D33">
      <w:pPr>
        <w:pStyle w:val="ListParagraph"/>
        <w:numPr>
          <w:ilvl w:val="0"/>
          <w:numId w:val="35"/>
        </w:numPr>
        <w:spacing w:line="259" w:lineRule="auto"/>
        <w:rPr>
          <w:rFonts w:cstheme="minorHAnsi"/>
          <w:shd w:val="clear" w:color="auto" w:fill="FFFFFF"/>
        </w:rPr>
      </w:pPr>
      <w:r w:rsidRPr="00380F79">
        <w:rPr>
          <w:rFonts w:cstheme="minorHAnsi"/>
          <w:shd w:val="clear" w:color="auto" w:fill="FFFFFF"/>
        </w:rPr>
        <w:t xml:space="preserve">While the freedom to express yourself is a fundamental human right, any communication that utilizes cruel and derogatory language </w:t>
      </w:r>
      <w:r w:rsidR="00FF7DBF" w:rsidRPr="00380F79">
        <w:rPr>
          <w:rFonts w:cstheme="minorHAnsi"/>
          <w:shd w:val="clear" w:color="auto" w:fill="FFFFFF"/>
        </w:rPr>
        <w:t>based on</w:t>
      </w:r>
      <w:r w:rsidRPr="00380F79">
        <w:rPr>
          <w:rFonts w:cstheme="minorHAnsi"/>
          <w:shd w:val="clear" w:color="auto" w:fill="FFFFFF"/>
        </w:rPr>
        <w:t xml:space="preserve"> </w:t>
      </w:r>
      <w:r w:rsidRPr="00380F79">
        <w:t xml:space="preserve">race, color, national origin, religion, sex, sexual orientation, gender identity, gender expression, age, disability, genetic information, veteran status, or any other characteristic protected under applicable </w:t>
      </w:r>
      <w:proofErr w:type="gramStart"/>
      <w:r w:rsidRPr="00380F79">
        <w:t>federal</w:t>
      </w:r>
      <w:proofErr w:type="gramEnd"/>
      <w:r w:rsidRPr="00380F79">
        <w:t xml:space="preserve"> or state law </w:t>
      </w:r>
      <w:r w:rsidRPr="00380F79">
        <w:rPr>
          <w:rFonts w:cstheme="minorHAnsi"/>
          <w:shd w:val="clear" w:color="auto" w:fill="FFFFFF"/>
        </w:rPr>
        <w:t>will not be tolerated.</w:t>
      </w:r>
    </w:p>
    <w:p w14:paraId="78FFFF17" w14:textId="77777777" w:rsidR="00CC0D33" w:rsidRPr="00380F79" w:rsidRDefault="00CC0D33" w:rsidP="00CC0D33">
      <w:pPr>
        <w:pStyle w:val="ListParagraph"/>
        <w:numPr>
          <w:ilvl w:val="0"/>
          <w:numId w:val="35"/>
        </w:numPr>
        <w:spacing w:line="259" w:lineRule="auto"/>
        <w:rPr>
          <w:rFonts w:cstheme="minorHAnsi"/>
          <w:shd w:val="clear" w:color="auto" w:fill="FFFFFF"/>
        </w:rPr>
      </w:pPr>
      <w:r w:rsidRPr="00380F79">
        <w:rPr>
          <w:rFonts w:cstheme="minorHAnsi"/>
          <w:shd w:val="clear" w:color="auto" w:fill="FFFFFF"/>
        </w:rPr>
        <w:t>Treat your instructor and classmates with respect in any communication online or face-to-face, even when their opinion differs from your own.</w:t>
      </w:r>
    </w:p>
    <w:p w14:paraId="0FEA1ACE" w14:textId="77777777" w:rsidR="00CC0D33" w:rsidRPr="00380F79" w:rsidRDefault="00CC0D33" w:rsidP="00CC0D33">
      <w:pPr>
        <w:pStyle w:val="ListParagraph"/>
        <w:numPr>
          <w:ilvl w:val="0"/>
          <w:numId w:val="35"/>
        </w:numPr>
        <w:spacing w:line="259" w:lineRule="auto"/>
        <w:rPr>
          <w:rFonts w:cstheme="minorHAnsi"/>
          <w:shd w:val="clear" w:color="auto" w:fill="FFFFFF"/>
        </w:rPr>
      </w:pPr>
      <w:r w:rsidRPr="00380F79">
        <w:rPr>
          <w:rFonts w:cstheme="minorHAnsi"/>
          <w:shd w:val="clear" w:color="auto" w:fill="FFFFFF"/>
        </w:rPr>
        <w:t>Ask for and use the correct name and pronouns for your instructor and classmates.</w:t>
      </w:r>
    </w:p>
    <w:p w14:paraId="231317A5" w14:textId="54218C6F" w:rsidR="00CC0D33" w:rsidRPr="00380F79" w:rsidRDefault="00CC0D33" w:rsidP="00CC0D33">
      <w:pPr>
        <w:pStyle w:val="ListParagraph"/>
        <w:numPr>
          <w:ilvl w:val="0"/>
          <w:numId w:val="35"/>
        </w:numPr>
        <w:spacing w:line="259" w:lineRule="auto"/>
        <w:rPr>
          <w:rFonts w:cstheme="minorHAnsi"/>
          <w:shd w:val="clear" w:color="auto" w:fill="FFFFFF"/>
        </w:rPr>
      </w:pPr>
      <w:r w:rsidRPr="00380F79">
        <w:rPr>
          <w:rFonts w:cstheme="minorHAnsi"/>
          <w:shd w:val="clear" w:color="auto" w:fill="FFFFFF"/>
        </w:rPr>
        <w:t xml:space="preserve">Speak from personal experiences. Use “I” statements to share thoughts and feelings. Try not to speak on behalf of groups or other </w:t>
      </w:r>
      <w:r w:rsidR="00104AAB" w:rsidRPr="00380F79">
        <w:rPr>
          <w:rFonts w:cstheme="minorHAnsi"/>
          <w:shd w:val="clear" w:color="auto" w:fill="FFFFFF"/>
        </w:rPr>
        <w:t>individuals’</w:t>
      </w:r>
      <w:r w:rsidRPr="00380F79">
        <w:rPr>
          <w:rFonts w:cstheme="minorHAnsi"/>
          <w:shd w:val="clear" w:color="auto" w:fill="FFFFFF"/>
        </w:rPr>
        <w:t xml:space="preserve"> experiences. </w:t>
      </w:r>
    </w:p>
    <w:p w14:paraId="2E7EE15F" w14:textId="77777777" w:rsidR="00CC0D33" w:rsidRPr="00380F79" w:rsidRDefault="00CC0D33" w:rsidP="00CC0D33">
      <w:pPr>
        <w:pStyle w:val="ListParagraph"/>
        <w:numPr>
          <w:ilvl w:val="0"/>
          <w:numId w:val="35"/>
        </w:numPr>
        <w:spacing w:line="259" w:lineRule="auto"/>
        <w:rPr>
          <w:rFonts w:cstheme="minorHAnsi"/>
          <w:shd w:val="clear" w:color="auto" w:fill="FFFFFF"/>
        </w:rPr>
      </w:pPr>
      <w:r w:rsidRPr="00380F79">
        <w:rPr>
          <w:rFonts w:cstheme="minorHAnsi"/>
          <w:shd w:val="clear" w:color="auto" w:fill="FFFFFF"/>
        </w:rPr>
        <w:t xml:space="preserve">Use your critical thinking skills to challenge other people’s ideas, instead of attacking individuals. </w:t>
      </w:r>
    </w:p>
    <w:p w14:paraId="5498B77A" w14:textId="77777777" w:rsidR="00CC0D33" w:rsidRPr="00380F79" w:rsidRDefault="00CC0D33" w:rsidP="00CC0D33">
      <w:pPr>
        <w:pStyle w:val="ListParagraph"/>
        <w:numPr>
          <w:ilvl w:val="0"/>
          <w:numId w:val="35"/>
        </w:numPr>
        <w:spacing w:line="259" w:lineRule="auto"/>
        <w:rPr>
          <w:rFonts w:cstheme="minorHAnsi"/>
          <w:shd w:val="clear" w:color="auto" w:fill="FFFFFF"/>
        </w:rPr>
      </w:pPr>
      <w:r w:rsidRPr="00380F79">
        <w:rPr>
          <w:rFonts w:cstheme="minorHAnsi"/>
          <w:shd w:val="clear" w:color="auto" w:fill="FFFFFF"/>
        </w:rPr>
        <w:t>Avoid using all caps while communicating digitally. This may be interpreted as “YELLING!”</w:t>
      </w:r>
    </w:p>
    <w:p w14:paraId="01C3A57B" w14:textId="77777777" w:rsidR="00CC0D33" w:rsidRPr="00380F79" w:rsidRDefault="00CC0D33" w:rsidP="00CC0D33">
      <w:pPr>
        <w:pStyle w:val="ListParagraph"/>
        <w:numPr>
          <w:ilvl w:val="0"/>
          <w:numId w:val="35"/>
        </w:numPr>
        <w:spacing w:line="259" w:lineRule="auto"/>
        <w:rPr>
          <w:rFonts w:cstheme="minorHAnsi"/>
          <w:shd w:val="clear" w:color="auto" w:fill="FFFFFF"/>
        </w:rPr>
      </w:pPr>
      <w:r w:rsidRPr="00380F79">
        <w:rPr>
          <w:rFonts w:cstheme="minorHAnsi"/>
          <w:shd w:val="clear" w:color="auto" w:fill="FFFFFF"/>
        </w:rPr>
        <w:t>Be cautious when using humor or sarcasm in emails or discussion posts as tone can be difficult to interpret digitally.</w:t>
      </w:r>
    </w:p>
    <w:p w14:paraId="49B01136" w14:textId="77777777" w:rsidR="00CC0D33" w:rsidRPr="00380F79" w:rsidRDefault="00CC0D33" w:rsidP="00CC0D33">
      <w:pPr>
        <w:pStyle w:val="ListParagraph"/>
        <w:numPr>
          <w:ilvl w:val="0"/>
          <w:numId w:val="35"/>
        </w:numPr>
        <w:spacing w:line="259" w:lineRule="auto"/>
        <w:rPr>
          <w:rFonts w:cstheme="minorHAnsi"/>
          <w:shd w:val="clear" w:color="auto" w:fill="FFFFFF"/>
        </w:rPr>
      </w:pPr>
      <w:r w:rsidRPr="00380F79">
        <w:rPr>
          <w:rFonts w:cstheme="minorHAnsi"/>
          <w:shd w:val="clear" w:color="auto" w:fill="FFFFFF"/>
        </w:rPr>
        <w:t>Avoid using “text-talk” unless explicitly permitted by your instructor.</w:t>
      </w:r>
    </w:p>
    <w:p w14:paraId="029120EF" w14:textId="77777777" w:rsidR="00CC0D33" w:rsidRPr="00380F79" w:rsidRDefault="00CC0D33" w:rsidP="00CC0D33">
      <w:pPr>
        <w:pStyle w:val="ListParagraph"/>
        <w:numPr>
          <w:ilvl w:val="0"/>
          <w:numId w:val="35"/>
        </w:numPr>
        <w:spacing w:line="259" w:lineRule="auto"/>
        <w:rPr>
          <w:rFonts w:cstheme="minorHAnsi"/>
          <w:shd w:val="clear" w:color="auto" w:fill="FFFFFF"/>
        </w:rPr>
      </w:pPr>
      <w:r w:rsidRPr="00380F79">
        <w:rPr>
          <w:rFonts w:cstheme="minorHAnsi"/>
          <w:shd w:val="clear" w:color="auto" w:fill="FFFFFF"/>
        </w:rPr>
        <w:t>Proofread and fact-check your sources.</w:t>
      </w:r>
    </w:p>
    <w:p w14:paraId="14A932EA" w14:textId="77777777" w:rsidR="00CC0D33" w:rsidRPr="00380F79" w:rsidRDefault="00CC0D33" w:rsidP="00CC0D33">
      <w:pPr>
        <w:pStyle w:val="ListParagraph"/>
        <w:numPr>
          <w:ilvl w:val="0"/>
          <w:numId w:val="35"/>
        </w:numPr>
        <w:spacing w:line="259" w:lineRule="auto"/>
        <w:rPr>
          <w:rFonts w:cstheme="minorHAnsi"/>
          <w:shd w:val="clear" w:color="auto" w:fill="FFFFFF"/>
        </w:rPr>
      </w:pPr>
      <w:r w:rsidRPr="00380F79">
        <w:rPr>
          <w:rFonts w:cstheme="minorHAnsi"/>
          <w:shd w:val="clear" w:color="auto" w:fill="FFFFFF"/>
        </w:rPr>
        <w:t>Keep in mind that online posts can be permanent, so think first before you type.</w:t>
      </w:r>
    </w:p>
    <w:p w14:paraId="3A12F66E" w14:textId="77777777" w:rsidR="00CC0D33" w:rsidRPr="00380F79" w:rsidRDefault="00CC0D33" w:rsidP="00CC0D33">
      <w:r w:rsidRPr="00380F79">
        <w:rPr>
          <w:rFonts w:cstheme="minorHAnsi"/>
        </w:rPr>
        <w:t xml:space="preserve">See these </w:t>
      </w:r>
      <w:hyperlink r:id="rId13" w:history="1">
        <w:r w:rsidRPr="00380F79">
          <w:rPr>
            <w:rStyle w:val="Hyperlink"/>
            <w:rFonts w:cstheme="minorHAnsi"/>
          </w:rPr>
          <w:t>Engagement Guidelines</w:t>
        </w:r>
      </w:hyperlink>
      <w:r w:rsidRPr="00380F79">
        <w:rPr>
          <w:rFonts w:cstheme="minorHAnsi"/>
        </w:rPr>
        <w:t xml:space="preserve"> (</w:t>
      </w:r>
      <w:r w:rsidRPr="00380F79">
        <w:t xml:space="preserve">https://clear.unt.edu/online-communication-tips) </w:t>
      </w:r>
      <w:r w:rsidRPr="00380F79">
        <w:rPr>
          <w:rFonts w:cstheme="minorHAnsi"/>
        </w:rPr>
        <w:t>for more information.</w:t>
      </w:r>
    </w:p>
    <w:p w14:paraId="0A88B5EB" w14:textId="77777777" w:rsidR="00C17B2A" w:rsidRPr="00380F79" w:rsidRDefault="00C17B2A" w:rsidP="00C17B2A">
      <w:pPr>
        <w:pStyle w:val="Heading2"/>
        <w:rPr>
          <w:rStyle w:val="Strong"/>
          <w:b w:val="0"/>
          <w:bCs w:val="0"/>
        </w:rPr>
      </w:pPr>
      <w:r w:rsidRPr="00380F79">
        <w:rPr>
          <w:rStyle w:val="Strong"/>
        </w:rPr>
        <w:t>Course Evaluation</w:t>
      </w:r>
    </w:p>
    <w:p w14:paraId="39B7ABC6" w14:textId="7819667F" w:rsidR="00C17B2A" w:rsidRPr="00380F79" w:rsidRDefault="00C17B2A" w:rsidP="00C17B2A">
      <w:pPr>
        <w:rPr>
          <w:b/>
          <w:shd w:val="clear" w:color="auto" w:fill="FFFFFF"/>
        </w:rPr>
      </w:pPr>
      <w:r w:rsidRPr="00380F79">
        <w:rPr>
          <w:shd w:val="clear" w:color="auto" w:fill="FFFFFF"/>
        </w:rPr>
        <w:t>Student Perceptions of Teaching (SPOT) is the student evaluation system for UNT and allows students the ability to confidentially provide constructive feedback to their instructor and department to improve the quality of student experiences in the course. </w:t>
      </w:r>
      <w:r w:rsidRPr="00380F79">
        <w:rPr>
          <w:b/>
          <w:highlight w:val="yellow"/>
          <w:shd w:val="clear" w:color="auto" w:fill="FFFFFF"/>
        </w:rPr>
        <w:t>[</w:t>
      </w:r>
      <w:r w:rsidR="00E4162A">
        <w:rPr>
          <w:b/>
          <w:highlight w:val="yellow"/>
          <w:shd w:val="clear" w:color="auto" w:fill="FFFFFF"/>
        </w:rPr>
        <w:t>11/11 – 12/04</w:t>
      </w:r>
      <w:r w:rsidRPr="00380F79">
        <w:rPr>
          <w:b/>
          <w:highlight w:val="yellow"/>
          <w:shd w:val="clear" w:color="auto" w:fill="FFFFFF"/>
        </w:rPr>
        <w:t>]</w:t>
      </w:r>
    </w:p>
    <w:p w14:paraId="5E22D57A" w14:textId="77777777" w:rsidR="003F5407" w:rsidRPr="003E7DC5" w:rsidRDefault="003F5407" w:rsidP="003F5407">
      <w:pPr>
        <w:pStyle w:val="Heading2"/>
        <w:rPr>
          <w:rStyle w:val="Strong"/>
          <w:b w:val="0"/>
          <w:bCs w:val="0"/>
        </w:rPr>
      </w:pPr>
      <w:r w:rsidRPr="00380F79">
        <w:rPr>
          <w:rStyle w:val="Strong"/>
        </w:rPr>
        <w:t>Emergency Notification</w:t>
      </w:r>
    </w:p>
    <w:p w14:paraId="2C326DC7" w14:textId="745E422B" w:rsidR="00A34A38" w:rsidRPr="00CC0D33" w:rsidRDefault="003F5407" w:rsidP="004D5F93">
      <w:pPr>
        <w:rPr>
          <w:b/>
          <w:sz w:val="20"/>
          <w:szCs w:val="20"/>
        </w:rPr>
      </w:pPr>
      <w:r w:rsidRPr="003E7DC5">
        <w:rPr>
          <w:shd w:val="clear" w:color="auto" w:fill="FFFFFF"/>
        </w:rPr>
        <w:t>If there is an emergency, I will post instructions on Canvas.</w:t>
      </w:r>
    </w:p>
    <w:sectPr w:rsidR="00A34A38" w:rsidRPr="00CC0D33" w:rsidSect="009D662B">
      <w:pgSz w:w="12240" w:h="15840"/>
      <w:pgMar w:top="432" w:right="720" w:bottom="72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E45DD"/>
    <w:multiLevelType w:val="hybridMultilevel"/>
    <w:tmpl w:val="967A6C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950BF7"/>
    <w:multiLevelType w:val="hybridMultilevel"/>
    <w:tmpl w:val="7E5022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092BFF"/>
    <w:multiLevelType w:val="hybridMultilevel"/>
    <w:tmpl w:val="1E5028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200068"/>
    <w:multiLevelType w:val="hybridMultilevel"/>
    <w:tmpl w:val="6F220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6F1FB9"/>
    <w:multiLevelType w:val="hybridMultilevel"/>
    <w:tmpl w:val="42345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FC1336"/>
    <w:multiLevelType w:val="hybridMultilevel"/>
    <w:tmpl w:val="497EB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652F87"/>
    <w:multiLevelType w:val="hybridMultilevel"/>
    <w:tmpl w:val="F8EAE6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170B2A"/>
    <w:multiLevelType w:val="hybridMultilevel"/>
    <w:tmpl w:val="6FF689E4"/>
    <w:lvl w:ilvl="0" w:tplc="FFFFFFFF">
      <w:start w:val="1"/>
      <w:numFmt w:val="decimal"/>
      <w:lvlText w:val="%1."/>
      <w:lvlJc w:val="left"/>
      <w:pPr>
        <w:ind w:left="720" w:hanging="360"/>
      </w:pPr>
      <w:rPr>
        <w:rFonts w:hint="default"/>
      </w:rPr>
    </w:lvl>
    <w:lvl w:ilvl="1" w:tplc="FFFFFFFF">
      <w:start w:val="1"/>
      <w:numFmt w:val="bullet"/>
      <w:lvlText w:val=""/>
      <w:lvlJc w:val="left"/>
      <w:pPr>
        <w:ind w:left="108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B695243"/>
    <w:multiLevelType w:val="hybridMultilevel"/>
    <w:tmpl w:val="D41247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903BE2"/>
    <w:multiLevelType w:val="hybridMultilevel"/>
    <w:tmpl w:val="3CD89D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1EC1114"/>
    <w:multiLevelType w:val="hybridMultilevel"/>
    <w:tmpl w:val="DFBC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F54C00"/>
    <w:multiLevelType w:val="hybridMultilevel"/>
    <w:tmpl w:val="013EF5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BF6620"/>
    <w:multiLevelType w:val="multilevel"/>
    <w:tmpl w:val="5BFE8C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1C01DA"/>
    <w:multiLevelType w:val="hybridMultilevel"/>
    <w:tmpl w:val="4E043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9F14472"/>
    <w:multiLevelType w:val="hybridMultilevel"/>
    <w:tmpl w:val="36D8866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483CA7"/>
    <w:multiLevelType w:val="hybridMultilevel"/>
    <w:tmpl w:val="7C64A6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BDC41B6"/>
    <w:multiLevelType w:val="hybridMultilevel"/>
    <w:tmpl w:val="37D0B2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607645D"/>
    <w:multiLevelType w:val="hybridMultilevel"/>
    <w:tmpl w:val="432C46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27387D"/>
    <w:multiLevelType w:val="hybridMultilevel"/>
    <w:tmpl w:val="C09A64B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672734"/>
    <w:multiLevelType w:val="hybridMultilevel"/>
    <w:tmpl w:val="FCF29E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036340"/>
    <w:multiLevelType w:val="hybridMultilevel"/>
    <w:tmpl w:val="9B0E16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BE550F3"/>
    <w:multiLevelType w:val="hybridMultilevel"/>
    <w:tmpl w:val="4C96714A"/>
    <w:lvl w:ilvl="0" w:tplc="FFFFFFFF">
      <w:start w:val="1"/>
      <w:numFmt w:val="decimal"/>
      <w:lvlText w:val="%1."/>
      <w:lvlJc w:val="left"/>
      <w:pPr>
        <w:ind w:left="720" w:hanging="360"/>
      </w:pPr>
      <w:rPr>
        <w:rFonts w:hint="default"/>
      </w:rPr>
    </w:lvl>
    <w:lvl w:ilvl="1" w:tplc="04090003">
      <w:start w:val="1"/>
      <w:numFmt w:val="bullet"/>
      <w:lvlText w:val="o"/>
      <w:lvlJc w:val="left"/>
      <w:pPr>
        <w:ind w:left="23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D556A44"/>
    <w:multiLevelType w:val="hybridMultilevel"/>
    <w:tmpl w:val="163432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EE869D3"/>
    <w:multiLevelType w:val="multilevel"/>
    <w:tmpl w:val="45789926"/>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5" w15:restartNumberingAfterBreak="0">
    <w:nsid w:val="4F564FD7"/>
    <w:multiLevelType w:val="hybridMultilevel"/>
    <w:tmpl w:val="76A4D2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21D68F7"/>
    <w:multiLevelType w:val="hybridMultilevel"/>
    <w:tmpl w:val="2C9CE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A35F91"/>
    <w:multiLevelType w:val="multilevel"/>
    <w:tmpl w:val="F2707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51A10D4"/>
    <w:multiLevelType w:val="hybridMultilevel"/>
    <w:tmpl w:val="AAC61AD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5B4295C"/>
    <w:multiLevelType w:val="hybridMultilevel"/>
    <w:tmpl w:val="3F400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1B0E77"/>
    <w:multiLevelType w:val="hybridMultilevel"/>
    <w:tmpl w:val="416C42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BA100DC"/>
    <w:multiLevelType w:val="hybridMultilevel"/>
    <w:tmpl w:val="02EEA422"/>
    <w:lvl w:ilvl="0" w:tplc="A0D6BA1A">
      <w:start w:val="1"/>
      <w:numFmt w:val="decimal"/>
      <w:lvlText w:val="%1."/>
      <w:lvlJc w:val="left"/>
      <w:pPr>
        <w:ind w:left="360" w:hanging="360"/>
      </w:pPr>
      <w:rPr>
        <w:rFonts w:ascii="Calibri" w:eastAsia="Times New Roman" w:hAnsi="Calibri" w:cs="Times New Roman" w:hint="default"/>
        <w:color w:val="000000"/>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BC85359"/>
    <w:multiLevelType w:val="hybridMultilevel"/>
    <w:tmpl w:val="3AE246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C532BF"/>
    <w:multiLevelType w:val="hybridMultilevel"/>
    <w:tmpl w:val="EC8A1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F838D0"/>
    <w:multiLevelType w:val="hybridMultilevel"/>
    <w:tmpl w:val="9ACC1B34"/>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2F230AC"/>
    <w:multiLevelType w:val="hybridMultilevel"/>
    <w:tmpl w:val="F5A20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39A56F3"/>
    <w:multiLevelType w:val="hybridMultilevel"/>
    <w:tmpl w:val="DF9053D4"/>
    <w:lvl w:ilvl="0" w:tplc="1FC2D82E">
      <w:numFmt w:val="bullet"/>
      <w:lvlText w:val="–"/>
      <w:lvlJc w:val="left"/>
      <w:pPr>
        <w:ind w:left="420" w:hanging="360"/>
      </w:pPr>
      <w:rPr>
        <w:rFonts w:ascii="Arial" w:eastAsia="Times New Roman" w:hAnsi="Arial" w:cs="Arial"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7" w15:restartNumberingAfterBreak="0">
    <w:nsid w:val="643C23B0"/>
    <w:multiLevelType w:val="hybridMultilevel"/>
    <w:tmpl w:val="956E0C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4A67EB7"/>
    <w:multiLevelType w:val="hybridMultilevel"/>
    <w:tmpl w:val="E8EEB9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C6218B"/>
    <w:multiLevelType w:val="hybridMultilevel"/>
    <w:tmpl w:val="7048E452"/>
    <w:lvl w:ilvl="0" w:tplc="FFFFFFFF">
      <w:start w:val="1"/>
      <w:numFmt w:val="decimal"/>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9125E4"/>
    <w:multiLevelType w:val="hybridMultilevel"/>
    <w:tmpl w:val="C7A23B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E35571"/>
    <w:multiLevelType w:val="hybridMultilevel"/>
    <w:tmpl w:val="2F44992C"/>
    <w:lvl w:ilvl="0" w:tplc="6DA258B2">
      <w:start w:val="1"/>
      <w:numFmt w:val="decimal"/>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2761741">
    <w:abstractNumId w:val="13"/>
  </w:num>
  <w:num w:numId="2" w16cid:durableId="1430927972">
    <w:abstractNumId w:val="4"/>
  </w:num>
  <w:num w:numId="3" w16cid:durableId="1332369224">
    <w:abstractNumId w:val="29"/>
  </w:num>
  <w:num w:numId="4" w16cid:durableId="771515269">
    <w:abstractNumId w:val="26"/>
  </w:num>
  <w:num w:numId="5" w16cid:durableId="559947843">
    <w:abstractNumId w:val="11"/>
  </w:num>
  <w:num w:numId="6" w16cid:durableId="642084977">
    <w:abstractNumId w:val="28"/>
  </w:num>
  <w:num w:numId="7" w16cid:durableId="574707705">
    <w:abstractNumId w:val="33"/>
  </w:num>
  <w:num w:numId="8" w16cid:durableId="132331985">
    <w:abstractNumId w:val="23"/>
  </w:num>
  <w:num w:numId="9" w16cid:durableId="1484732234">
    <w:abstractNumId w:val="18"/>
  </w:num>
  <w:num w:numId="10" w16cid:durableId="1236089003">
    <w:abstractNumId w:val="14"/>
  </w:num>
  <w:num w:numId="11" w16cid:durableId="532889496">
    <w:abstractNumId w:val="3"/>
  </w:num>
  <w:num w:numId="12" w16cid:durableId="1305549752">
    <w:abstractNumId w:val="12"/>
  </w:num>
  <w:num w:numId="13" w16cid:durableId="1922710589">
    <w:abstractNumId w:val="31"/>
  </w:num>
  <w:num w:numId="14" w16cid:durableId="875387685">
    <w:abstractNumId w:val="15"/>
  </w:num>
  <w:num w:numId="15" w16cid:durableId="1328092838">
    <w:abstractNumId w:val="30"/>
  </w:num>
  <w:num w:numId="16" w16cid:durableId="470751122">
    <w:abstractNumId w:val="16"/>
  </w:num>
  <w:num w:numId="17" w16cid:durableId="1405299004">
    <w:abstractNumId w:val="8"/>
  </w:num>
  <w:num w:numId="18" w16cid:durableId="684210416">
    <w:abstractNumId w:val="36"/>
  </w:num>
  <w:num w:numId="19" w16cid:durableId="1740517761">
    <w:abstractNumId w:val="27"/>
  </w:num>
  <w:num w:numId="20" w16cid:durableId="1679114966">
    <w:abstractNumId w:val="43"/>
  </w:num>
  <w:num w:numId="21" w16cid:durableId="300308377">
    <w:abstractNumId w:val="24"/>
  </w:num>
  <w:num w:numId="22" w16cid:durableId="1721980582">
    <w:abstractNumId w:val="21"/>
  </w:num>
  <w:num w:numId="23" w16cid:durableId="837892154">
    <w:abstractNumId w:val="32"/>
  </w:num>
  <w:num w:numId="24" w16cid:durableId="896664813">
    <w:abstractNumId w:val="34"/>
  </w:num>
  <w:num w:numId="25" w16cid:durableId="2063482712">
    <w:abstractNumId w:val="10"/>
  </w:num>
  <w:num w:numId="26" w16cid:durableId="729110078">
    <w:abstractNumId w:val="5"/>
  </w:num>
  <w:num w:numId="27" w16cid:durableId="1535269635">
    <w:abstractNumId w:val="17"/>
  </w:num>
  <w:num w:numId="28" w16cid:durableId="1905022330">
    <w:abstractNumId w:val="37"/>
  </w:num>
  <w:num w:numId="29" w16cid:durableId="226645065">
    <w:abstractNumId w:val="44"/>
  </w:num>
  <w:num w:numId="30" w16cid:durableId="1007442885">
    <w:abstractNumId w:val="38"/>
  </w:num>
  <w:num w:numId="31" w16cid:durableId="601498958">
    <w:abstractNumId w:val="1"/>
  </w:num>
  <w:num w:numId="32" w16cid:durableId="434861691">
    <w:abstractNumId w:val="39"/>
  </w:num>
  <w:num w:numId="33" w16cid:durableId="306472370">
    <w:abstractNumId w:val="42"/>
  </w:num>
  <w:num w:numId="34" w16cid:durableId="1650551656">
    <w:abstractNumId w:val="41"/>
  </w:num>
  <w:num w:numId="35" w16cid:durableId="1326544770">
    <w:abstractNumId w:val="19"/>
  </w:num>
  <w:num w:numId="36" w16cid:durableId="509027448">
    <w:abstractNumId w:val="2"/>
  </w:num>
  <w:num w:numId="37" w16cid:durableId="1473251251">
    <w:abstractNumId w:val="0"/>
  </w:num>
  <w:num w:numId="38" w16cid:durableId="533616667">
    <w:abstractNumId w:val="40"/>
  </w:num>
  <w:num w:numId="39" w16cid:durableId="1835876106">
    <w:abstractNumId w:val="7"/>
  </w:num>
  <w:num w:numId="40" w16cid:durableId="1985503488">
    <w:abstractNumId w:val="22"/>
  </w:num>
  <w:num w:numId="41" w16cid:durableId="1968780076">
    <w:abstractNumId w:val="25"/>
  </w:num>
  <w:num w:numId="42" w16cid:durableId="807363707">
    <w:abstractNumId w:val="6"/>
  </w:num>
  <w:num w:numId="43" w16cid:durableId="617641352">
    <w:abstractNumId w:val="9"/>
  </w:num>
  <w:num w:numId="44" w16cid:durableId="1360662401">
    <w:abstractNumId w:val="20"/>
  </w:num>
  <w:num w:numId="45" w16cid:durableId="94322175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0C0"/>
    <w:rsid w:val="0000064E"/>
    <w:rsid w:val="000008D7"/>
    <w:rsid w:val="00001DCB"/>
    <w:rsid w:val="00002326"/>
    <w:rsid w:val="00006207"/>
    <w:rsid w:val="00010559"/>
    <w:rsid w:val="000109BB"/>
    <w:rsid w:val="00010F29"/>
    <w:rsid w:val="000112B6"/>
    <w:rsid w:val="00013749"/>
    <w:rsid w:val="00013B44"/>
    <w:rsid w:val="000142CD"/>
    <w:rsid w:val="00014A9D"/>
    <w:rsid w:val="00015BA8"/>
    <w:rsid w:val="000160DF"/>
    <w:rsid w:val="0001637E"/>
    <w:rsid w:val="000165EC"/>
    <w:rsid w:val="00016BCF"/>
    <w:rsid w:val="0002099A"/>
    <w:rsid w:val="00022DA8"/>
    <w:rsid w:val="000242F3"/>
    <w:rsid w:val="00024ECD"/>
    <w:rsid w:val="00025CDA"/>
    <w:rsid w:val="000264A1"/>
    <w:rsid w:val="00027F04"/>
    <w:rsid w:val="00031A5D"/>
    <w:rsid w:val="000330FD"/>
    <w:rsid w:val="00033C64"/>
    <w:rsid w:val="00034769"/>
    <w:rsid w:val="0003484F"/>
    <w:rsid w:val="000369D1"/>
    <w:rsid w:val="0004001F"/>
    <w:rsid w:val="000401D7"/>
    <w:rsid w:val="00042326"/>
    <w:rsid w:val="0004275A"/>
    <w:rsid w:val="00044214"/>
    <w:rsid w:val="000450B9"/>
    <w:rsid w:val="00046418"/>
    <w:rsid w:val="00046735"/>
    <w:rsid w:val="00046B2F"/>
    <w:rsid w:val="000476C2"/>
    <w:rsid w:val="0005156F"/>
    <w:rsid w:val="000520D4"/>
    <w:rsid w:val="000521E0"/>
    <w:rsid w:val="00054F81"/>
    <w:rsid w:val="00056722"/>
    <w:rsid w:val="0006044E"/>
    <w:rsid w:val="000627C2"/>
    <w:rsid w:val="00064D02"/>
    <w:rsid w:val="00065F7D"/>
    <w:rsid w:val="0007228E"/>
    <w:rsid w:val="00073DCB"/>
    <w:rsid w:val="0007578F"/>
    <w:rsid w:val="00075A6F"/>
    <w:rsid w:val="00075B92"/>
    <w:rsid w:val="00075E7B"/>
    <w:rsid w:val="00076702"/>
    <w:rsid w:val="00076A60"/>
    <w:rsid w:val="0007724B"/>
    <w:rsid w:val="00077AB9"/>
    <w:rsid w:val="00077E48"/>
    <w:rsid w:val="000811B5"/>
    <w:rsid w:val="00082B85"/>
    <w:rsid w:val="00085DEE"/>
    <w:rsid w:val="0009017B"/>
    <w:rsid w:val="00090420"/>
    <w:rsid w:val="000905C0"/>
    <w:rsid w:val="000906B1"/>
    <w:rsid w:val="000943D8"/>
    <w:rsid w:val="000948C9"/>
    <w:rsid w:val="000971DF"/>
    <w:rsid w:val="00097D1F"/>
    <w:rsid w:val="000A2351"/>
    <w:rsid w:val="000A31BB"/>
    <w:rsid w:val="000A333C"/>
    <w:rsid w:val="000A38BB"/>
    <w:rsid w:val="000A3C09"/>
    <w:rsid w:val="000A3F21"/>
    <w:rsid w:val="000A7BC8"/>
    <w:rsid w:val="000B0CC3"/>
    <w:rsid w:val="000B181A"/>
    <w:rsid w:val="000B2396"/>
    <w:rsid w:val="000B4965"/>
    <w:rsid w:val="000B6EFB"/>
    <w:rsid w:val="000C05CB"/>
    <w:rsid w:val="000C0D36"/>
    <w:rsid w:val="000C1C47"/>
    <w:rsid w:val="000C2158"/>
    <w:rsid w:val="000C267E"/>
    <w:rsid w:val="000C2AC7"/>
    <w:rsid w:val="000C2CEA"/>
    <w:rsid w:val="000C2EF5"/>
    <w:rsid w:val="000C5D73"/>
    <w:rsid w:val="000C5D8B"/>
    <w:rsid w:val="000C666C"/>
    <w:rsid w:val="000C7743"/>
    <w:rsid w:val="000D01C4"/>
    <w:rsid w:val="000D27AD"/>
    <w:rsid w:val="000D343A"/>
    <w:rsid w:val="000D3E8E"/>
    <w:rsid w:val="000D5E53"/>
    <w:rsid w:val="000D6FB9"/>
    <w:rsid w:val="000D7433"/>
    <w:rsid w:val="000E072F"/>
    <w:rsid w:val="000E20A2"/>
    <w:rsid w:val="000E27D5"/>
    <w:rsid w:val="000E36C4"/>
    <w:rsid w:val="000E4E87"/>
    <w:rsid w:val="000E5676"/>
    <w:rsid w:val="000E5DC0"/>
    <w:rsid w:val="000F165C"/>
    <w:rsid w:val="000F2E22"/>
    <w:rsid w:val="000F3964"/>
    <w:rsid w:val="000F3DA4"/>
    <w:rsid w:val="000F567B"/>
    <w:rsid w:val="000F6DF2"/>
    <w:rsid w:val="000F7BF9"/>
    <w:rsid w:val="00101C9A"/>
    <w:rsid w:val="00102239"/>
    <w:rsid w:val="00102538"/>
    <w:rsid w:val="00102C8A"/>
    <w:rsid w:val="0010338B"/>
    <w:rsid w:val="00103D5D"/>
    <w:rsid w:val="00104AAB"/>
    <w:rsid w:val="001054B5"/>
    <w:rsid w:val="0010642B"/>
    <w:rsid w:val="00107C89"/>
    <w:rsid w:val="001111EB"/>
    <w:rsid w:val="001124DA"/>
    <w:rsid w:val="0011258E"/>
    <w:rsid w:val="00112E7F"/>
    <w:rsid w:val="00114151"/>
    <w:rsid w:val="001177F6"/>
    <w:rsid w:val="001178DA"/>
    <w:rsid w:val="0012033F"/>
    <w:rsid w:val="00122083"/>
    <w:rsid w:val="00124BB9"/>
    <w:rsid w:val="001261F6"/>
    <w:rsid w:val="00126B8B"/>
    <w:rsid w:val="00127242"/>
    <w:rsid w:val="00131442"/>
    <w:rsid w:val="00134CAB"/>
    <w:rsid w:val="00135D1B"/>
    <w:rsid w:val="00135E5F"/>
    <w:rsid w:val="001403EB"/>
    <w:rsid w:val="001413DE"/>
    <w:rsid w:val="001415B2"/>
    <w:rsid w:val="00143A68"/>
    <w:rsid w:val="00143AF1"/>
    <w:rsid w:val="001446AF"/>
    <w:rsid w:val="00144E96"/>
    <w:rsid w:val="00144ECD"/>
    <w:rsid w:val="001456AC"/>
    <w:rsid w:val="00145C72"/>
    <w:rsid w:val="00146678"/>
    <w:rsid w:val="0015012E"/>
    <w:rsid w:val="001503D8"/>
    <w:rsid w:val="001506E9"/>
    <w:rsid w:val="00151036"/>
    <w:rsid w:val="001522FD"/>
    <w:rsid w:val="00152A10"/>
    <w:rsid w:val="0015342E"/>
    <w:rsid w:val="00153470"/>
    <w:rsid w:val="00153DF5"/>
    <w:rsid w:val="001574A8"/>
    <w:rsid w:val="00161F3C"/>
    <w:rsid w:val="00162197"/>
    <w:rsid w:val="00163798"/>
    <w:rsid w:val="00164450"/>
    <w:rsid w:val="00166C63"/>
    <w:rsid w:val="0017016D"/>
    <w:rsid w:val="0017036A"/>
    <w:rsid w:val="00170C5E"/>
    <w:rsid w:val="00171DAA"/>
    <w:rsid w:val="00173E3A"/>
    <w:rsid w:val="00174FA9"/>
    <w:rsid w:val="0017526E"/>
    <w:rsid w:val="00176A38"/>
    <w:rsid w:val="00176C36"/>
    <w:rsid w:val="00177009"/>
    <w:rsid w:val="001802D0"/>
    <w:rsid w:val="00181298"/>
    <w:rsid w:val="001816BE"/>
    <w:rsid w:val="00181A2B"/>
    <w:rsid w:val="0018210B"/>
    <w:rsid w:val="001822A7"/>
    <w:rsid w:val="00182878"/>
    <w:rsid w:val="00183D4C"/>
    <w:rsid w:val="00184108"/>
    <w:rsid w:val="00184804"/>
    <w:rsid w:val="0018547C"/>
    <w:rsid w:val="00192906"/>
    <w:rsid w:val="00194148"/>
    <w:rsid w:val="0019456E"/>
    <w:rsid w:val="00194DDA"/>
    <w:rsid w:val="0019538F"/>
    <w:rsid w:val="00195CCA"/>
    <w:rsid w:val="0019710B"/>
    <w:rsid w:val="0019772B"/>
    <w:rsid w:val="0019779B"/>
    <w:rsid w:val="001A2468"/>
    <w:rsid w:val="001A2488"/>
    <w:rsid w:val="001A4D1D"/>
    <w:rsid w:val="001A4FD6"/>
    <w:rsid w:val="001A709C"/>
    <w:rsid w:val="001B10B9"/>
    <w:rsid w:val="001B201C"/>
    <w:rsid w:val="001B2AEB"/>
    <w:rsid w:val="001B3AF6"/>
    <w:rsid w:val="001B4325"/>
    <w:rsid w:val="001B5558"/>
    <w:rsid w:val="001C18AA"/>
    <w:rsid w:val="001C1AE3"/>
    <w:rsid w:val="001C1FE5"/>
    <w:rsid w:val="001C20D7"/>
    <w:rsid w:val="001C30A1"/>
    <w:rsid w:val="001C32A8"/>
    <w:rsid w:val="001C4D03"/>
    <w:rsid w:val="001C4D44"/>
    <w:rsid w:val="001C58D4"/>
    <w:rsid w:val="001C754A"/>
    <w:rsid w:val="001C767D"/>
    <w:rsid w:val="001D0547"/>
    <w:rsid w:val="001D1CE2"/>
    <w:rsid w:val="001D4301"/>
    <w:rsid w:val="001D614F"/>
    <w:rsid w:val="001D6189"/>
    <w:rsid w:val="001E01D5"/>
    <w:rsid w:val="001E086B"/>
    <w:rsid w:val="001E1590"/>
    <w:rsid w:val="001E20D6"/>
    <w:rsid w:val="001E35EE"/>
    <w:rsid w:val="001E4BD1"/>
    <w:rsid w:val="001E6086"/>
    <w:rsid w:val="001F3159"/>
    <w:rsid w:val="001F6A56"/>
    <w:rsid w:val="0020298D"/>
    <w:rsid w:val="00202CE5"/>
    <w:rsid w:val="002048EE"/>
    <w:rsid w:val="0020695F"/>
    <w:rsid w:val="00206DF0"/>
    <w:rsid w:val="00210343"/>
    <w:rsid w:val="00214904"/>
    <w:rsid w:val="002155D1"/>
    <w:rsid w:val="002171FD"/>
    <w:rsid w:val="00220086"/>
    <w:rsid w:val="00220E36"/>
    <w:rsid w:val="0022146C"/>
    <w:rsid w:val="002231B0"/>
    <w:rsid w:val="00223413"/>
    <w:rsid w:val="0022475C"/>
    <w:rsid w:val="0022538F"/>
    <w:rsid w:val="00227522"/>
    <w:rsid w:val="00230429"/>
    <w:rsid w:val="00230DEA"/>
    <w:rsid w:val="002318F8"/>
    <w:rsid w:val="00231B86"/>
    <w:rsid w:val="00233617"/>
    <w:rsid w:val="002342B2"/>
    <w:rsid w:val="00234C7F"/>
    <w:rsid w:val="0023513E"/>
    <w:rsid w:val="00235192"/>
    <w:rsid w:val="002366FD"/>
    <w:rsid w:val="00241497"/>
    <w:rsid w:val="002414B3"/>
    <w:rsid w:val="00241B4A"/>
    <w:rsid w:val="00242555"/>
    <w:rsid w:val="00242F80"/>
    <w:rsid w:val="002449C7"/>
    <w:rsid w:val="00245271"/>
    <w:rsid w:val="0024535B"/>
    <w:rsid w:val="00245650"/>
    <w:rsid w:val="00246661"/>
    <w:rsid w:val="002468FA"/>
    <w:rsid w:val="00247DF4"/>
    <w:rsid w:val="0025039D"/>
    <w:rsid w:val="00252254"/>
    <w:rsid w:val="002522B9"/>
    <w:rsid w:val="002527D9"/>
    <w:rsid w:val="00253699"/>
    <w:rsid w:val="00253DE8"/>
    <w:rsid w:val="0025538E"/>
    <w:rsid w:val="002609CF"/>
    <w:rsid w:val="002615F8"/>
    <w:rsid w:val="002629B6"/>
    <w:rsid w:val="002642E1"/>
    <w:rsid w:val="00266CC5"/>
    <w:rsid w:val="0027169B"/>
    <w:rsid w:val="00271AD4"/>
    <w:rsid w:val="00273577"/>
    <w:rsid w:val="00273AB9"/>
    <w:rsid w:val="00273C08"/>
    <w:rsid w:val="00274829"/>
    <w:rsid w:val="00274C14"/>
    <w:rsid w:val="00275FCC"/>
    <w:rsid w:val="00276753"/>
    <w:rsid w:val="00276ABA"/>
    <w:rsid w:val="002779E4"/>
    <w:rsid w:val="00280911"/>
    <w:rsid w:val="002825FA"/>
    <w:rsid w:val="002846BE"/>
    <w:rsid w:val="00285B61"/>
    <w:rsid w:val="00285FD5"/>
    <w:rsid w:val="0028614D"/>
    <w:rsid w:val="00286A54"/>
    <w:rsid w:val="00287F8B"/>
    <w:rsid w:val="002913DD"/>
    <w:rsid w:val="00291677"/>
    <w:rsid w:val="0029295E"/>
    <w:rsid w:val="002933BB"/>
    <w:rsid w:val="0029473E"/>
    <w:rsid w:val="002A0F27"/>
    <w:rsid w:val="002A0F45"/>
    <w:rsid w:val="002A246F"/>
    <w:rsid w:val="002A3760"/>
    <w:rsid w:val="002A4FBD"/>
    <w:rsid w:val="002A78E3"/>
    <w:rsid w:val="002B0310"/>
    <w:rsid w:val="002B1D4A"/>
    <w:rsid w:val="002B1E5C"/>
    <w:rsid w:val="002B39A2"/>
    <w:rsid w:val="002B6AD4"/>
    <w:rsid w:val="002C243B"/>
    <w:rsid w:val="002C2EAB"/>
    <w:rsid w:val="002C4CAE"/>
    <w:rsid w:val="002C5787"/>
    <w:rsid w:val="002C7249"/>
    <w:rsid w:val="002D02EB"/>
    <w:rsid w:val="002D0F2B"/>
    <w:rsid w:val="002D278A"/>
    <w:rsid w:val="002D2833"/>
    <w:rsid w:val="002D6E53"/>
    <w:rsid w:val="002D7DB1"/>
    <w:rsid w:val="002E02CE"/>
    <w:rsid w:val="002E0C1F"/>
    <w:rsid w:val="002E278D"/>
    <w:rsid w:val="002E4208"/>
    <w:rsid w:val="002E444A"/>
    <w:rsid w:val="002E6503"/>
    <w:rsid w:val="002F0CBA"/>
    <w:rsid w:val="002F0D6C"/>
    <w:rsid w:val="002F1511"/>
    <w:rsid w:val="002F2666"/>
    <w:rsid w:val="002F286F"/>
    <w:rsid w:val="002F3534"/>
    <w:rsid w:val="002F45DD"/>
    <w:rsid w:val="002F4F24"/>
    <w:rsid w:val="0030012D"/>
    <w:rsid w:val="00301F9A"/>
    <w:rsid w:val="003047AC"/>
    <w:rsid w:val="00304B31"/>
    <w:rsid w:val="0030745B"/>
    <w:rsid w:val="00307D5F"/>
    <w:rsid w:val="00310C40"/>
    <w:rsid w:val="0031280A"/>
    <w:rsid w:val="00312B1D"/>
    <w:rsid w:val="00314752"/>
    <w:rsid w:val="00314CDC"/>
    <w:rsid w:val="003151BB"/>
    <w:rsid w:val="0031592B"/>
    <w:rsid w:val="00317B21"/>
    <w:rsid w:val="00321D0C"/>
    <w:rsid w:val="003237D5"/>
    <w:rsid w:val="00325702"/>
    <w:rsid w:val="00325FD5"/>
    <w:rsid w:val="00326370"/>
    <w:rsid w:val="003269C3"/>
    <w:rsid w:val="003301D6"/>
    <w:rsid w:val="00332F04"/>
    <w:rsid w:val="00332FBB"/>
    <w:rsid w:val="00333806"/>
    <w:rsid w:val="00333DE5"/>
    <w:rsid w:val="00337446"/>
    <w:rsid w:val="00340E7D"/>
    <w:rsid w:val="00343796"/>
    <w:rsid w:val="00347394"/>
    <w:rsid w:val="00347656"/>
    <w:rsid w:val="003503B4"/>
    <w:rsid w:val="00353FBC"/>
    <w:rsid w:val="0035496A"/>
    <w:rsid w:val="00355C70"/>
    <w:rsid w:val="003605AE"/>
    <w:rsid w:val="00360C95"/>
    <w:rsid w:val="00360CF5"/>
    <w:rsid w:val="0036247E"/>
    <w:rsid w:val="00363F6A"/>
    <w:rsid w:val="0036511A"/>
    <w:rsid w:val="00365510"/>
    <w:rsid w:val="003663DD"/>
    <w:rsid w:val="00366772"/>
    <w:rsid w:val="003679C8"/>
    <w:rsid w:val="003704FE"/>
    <w:rsid w:val="00370BC1"/>
    <w:rsid w:val="0037183B"/>
    <w:rsid w:val="00373F16"/>
    <w:rsid w:val="00375EF6"/>
    <w:rsid w:val="00380581"/>
    <w:rsid w:val="00380F79"/>
    <w:rsid w:val="0038134F"/>
    <w:rsid w:val="003822A9"/>
    <w:rsid w:val="003839CA"/>
    <w:rsid w:val="00383E2A"/>
    <w:rsid w:val="00383E8E"/>
    <w:rsid w:val="00383FB9"/>
    <w:rsid w:val="00385A3D"/>
    <w:rsid w:val="0039061A"/>
    <w:rsid w:val="00391242"/>
    <w:rsid w:val="00391FC5"/>
    <w:rsid w:val="00393781"/>
    <w:rsid w:val="003942BD"/>
    <w:rsid w:val="00397336"/>
    <w:rsid w:val="00397AA4"/>
    <w:rsid w:val="003A1874"/>
    <w:rsid w:val="003A21AB"/>
    <w:rsid w:val="003A24B7"/>
    <w:rsid w:val="003A2563"/>
    <w:rsid w:val="003A38DA"/>
    <w:rsid w:val="003A6894"/>
    <w:rsid w:val="003A77F3"/>
    <w:rsid w:val="003B0541"/>
    <w:rsid w:val="003B1EC6"/>
    <w:rsid w:val="003B2417"/>
    <w:rsid w:val="003B281D"/>
    <w:rsid w:val="003B346E"/>
    <w:rsid w:val="003B42B5"/>
    <w:rsid w:val="003B4F1A"/>
    <w:rsid w:val="003B5C28"/>
    <w:rsid w:val="003B5D27"/>
    <w:rsid w:val="003B6E86"/>
    <w:rsid w:val="003B76AD"/>
    <w:rsid w:val="003B7D64"/>
    <w:rsid w:val="003B7F15"/>
    <w:rsid w:val="003C05B2"/>
    <w:rsid w:val="003C0AED"/>
    <w:rsid w:val="003C1D5F"/>
    <w:rsid w:val="003C1D9E"/>
    <w:rsid w:val="003C2B9F"/>
    <w:rsid w:val="003C2DD6"/>
    <w:rsid w:val="003C33EA"/>
    <w:rsid w:val="003C39D5"/>
    <w:rsid w:val="003C4450"/>
    <w:rsid w:val="003C47F2"/>
    <w:rsid w:val="003C5CE1"/>
    <w:rsid w:val="003C5FD5"/>
    <w:rsid w:val="003C66F0"/>
    <w:rsid w:val="003C77FE"/>
    <w:rsid w:val="003C7C8B"/>
    <w:rsid w:val="003C7F6C"/>
    <w:rsid w:val="003D0577"/>
    <w:rsid w:val="003D1223"/>
    <w:rsid w:val="003D1762"/>
    <w:rsid w:val="003D232C"/>
    <w:rsid w:val="003D369A"/>
    <w:rsid w:val="003D40C0"/>
    <w:rsid w:val="003D44D8"/>
    <w:rsid w:val="003D46D0"/>
    <w:rsid w:val="003D594C"/>
    <w:rsid w:val="003D5AAC"/>
    <w:rsid w:val="003D7253"/>
    <w:rsid w:val="003E094F"/>
    <w:rsid w:val="003E62E0"/>
    <w:rsid w:val="003E6DE5"/>
    <w:rsid w:val="003E7DC5"/>
    <w:rsid w:val="003F1611"/>
    <w:rsid w:val="003F18FA"/>
    <w:rsid w:val="003F1B97"/>
    <w:rsid w:val="003F215A"/>
    <w:rsid w:val="003F2269"/>
    <w:rsid w:val="003F3F9C"/>
    <w:rsid w:val="003F416C"/>
    <w:rsid w:val="003F5407"/>
    <w:rsid w:val="003F566B"/>
    <w:rsid w:val="003F586E"/>
    <w:rsid w:val="003F6F4D"/>
    <w:rsid w:val="003F7277"/>
    <w:rsid w:val="003F7BFC"/>
    <w:rsid w:val="004002C0"/>
    <w:rsid w:val="00400A6A"/>
    <w:rsid w:val="00400D5C"/>
    <w:rsid w:val="004016EE"/>
    <w:rsid w:val="00406424"/>
    <w:rsid w:val="0040732F"/>
    <w:rsid w:val="00407E68"/>
    <w:rsid w:val="00410EC7"/>
    <w:rsid w:val="00411BC5"/>
    <w:rsid w:val="00417543"/>
    <w:rsid w:val="0042065F"/>
    <w:rsid w:val="00422ECF"/>
    <w:rsid w:val="0042300C"/>
    <w:rsid w:val="00423ADF"/>
    <w:rsid w:val="00424BBF"/>
    <w:rsid w:val="004266B0"/>
    <w:rsid w:val="00426779"/>
    <w:rsid w:val="00426DBD"/>
    <w:rsid w:val="00427BAA"/>
    <w:rsid w:val="00430A5F"/>
    <w:rsid w:val="00430F6C"/>
    <w:rsid w:val="00431CBF"/>
    <w:rsid w:val="004322B9"/>
    <w:rsid w:val="00434759"/>
    <w:rsid w:val="00434DA2"/>
    <w:rsid w:val="004359DD"/>
    <w:rsid w:val="00436CD1"/>
    <w:rsid w:val="00437DB6"/>
    <w:rsid w:val="00442790"/>
    <w:rsid w:val="00442CC4"/>
    <w:rsid w:val="00445507"/>
    <w:rsid w:val="0044762C"/>
    <w:rsid w:val="0044785B"/>
    <w:rsid w:val="00450925"/>
    <w:rsid w:val="00451DE1"/>
    <w:rsid w:val="004524D8"/>
    <w:rsid w:val="004524F0"/>
    <w:rsid w:val="00452A27"/>
    <w:rsid w:val="00452DEA"/>
    <w:rsid w:val="00453CA1"/>
    <w:rsid w:val="0045418D"/>
    <w:rsid w:val="0045446B"/>
    <w:rsid w:val="0045460A"/>
    <w:rsid w:val="00454903"/>
    <w:rsid w:val="00455D13"/>
    <w:rsid w:val="004573AC"/>
    <w:rsid w:val="00457A19"/>
    <w:rsid w:val="00461661"/>
    <w:rsid w:val="00463436"/>
    <w:rsid w:val="004653A9"/>
    <w:rsid w:val="004655AA"/>
    <w:rsid w:val="00465B4B"/>
    <w:rsid w:val="004669CE"/>
    <w:rsid w:val="00467BFB"/>
    <w:rsid w:val="00470142"/>
    <w:rsid w:val="00470CAE"/>
    <w:rsid w:val="004722D1"/>
    <w:rsid w:val="004779CD"/>
    <w:rsid w:val="00481944"/>
    <w:rsid w:val="00482441"/>
    <w:rsid w:val="00483FA4"/>
    <w:rsid w:val="004854AF"/>
    <w:rsid w:val="00485FC4"/>
    <w:rsid w:val="004878DE"/>
    <w:rsid w:val="004933A1"/>
    <w:rsid w:val="00493851"/>
    <w:rsid w:val="00494BA9"/>
    <w:rsid w:val="00495681"/>
    <w:rsid w:val="00495A17"/>
    <w:rsid w:val="00497270"/>
    <w:rsid w:val="004A0875"/>
    <w:rsid w:val="004A0DFB"/>
    <w:rsid w:val="004A1560"/>
    <w:rsid w:val="004A198B"/>
    <w:rsid w:val="004A21F6"/>
    <w:rsid w:val="004A2FAD"/>
    <w:rsid w:val="004A428E"/>
    <w:rsid w:val="004A4AE2"/>
    <w:rsid w:val="004A55EB"/>
    <w:rsid w:val="004B07EF"/>
    <w:rsid w:val="004B20A6"/>
    <w:rsid w:val="004B524D"/>
    <w:rsid w:val="004B52D8"/>
    <w:rsid w:val="004B7436"/>
    <w:rsid w:val="004C14B4"/>
    <w:rsid w:val="004C2B2D"/>
    <w:rsid w:val="004C6F9F"/>
    <w:rsid w:val="004D0366"/>
    <w:rsid w:val="004D1361"/>
    <w:rsid w:val="004D5F93"/>
    <w:rsid w:val="004D63CB"/>
    <w:rsid w:val="004D7804"/>
    <w:rsid w:val="004D7CE3"/>
    <w:rsid w:val="004E0667"/>
    <w:rsid w:val="004E0F45"/>
    <w:rsid w:val="004E1B78"/>
    <w:rsid w:val="004E3D4D"/>
    <w:rsid w:val="004E5AAA"/>
    <w:rsid w:val="004E69D8"/>
    <w:rsid w:val="004E71DB"/>
    <w:rsid w:val="004E749C"/>
    <w:rsid w:val="004E7730"/>
    <w:rsid w:val="004F028B"/>
    <w:rsid w:val="004F0769"/>
    <w:rsid w:val="004F0AC4"/>
    <w:rsid w:val="004F1722"/>
    <w:rsid w:val="004F2563"/>
    <w:rsid w:val="00500DB2"/>
    <w:rsid w:val="0050183A"/>
    <w:rsid w:val="00501D97"/>
    <w:rsid w:val="00502F02"/>
    <w:rsid w:val="005034C4"/>
    <w:rsid w:val="00503BFE"/>
    <w:rsid w:val="00504E45"/>
    <w:rsid w:val="00506861"/>
    <w:rsid w:val="00510D8F"/>
    <w:rsid w:val="00512AAC"/>
    <w:rsid w:val="00513F94"/>
    <w:rsid w:val="00514476"/>
    <w:rsid w:val="005145CE"/>
    <w:rsid w:val="00515C5F"/>
    <w:rsid w:val="00517200"/>
    <w:rsid w:val="005203BB"/>
    <w:rsid w:val="005204FE"/>
    <w:rsid w:val="00521B30"/>
    <w:rsid w:val="0052343D"/>
    <w:rsid w:val="005247A7"/>
    <w:rsid w:val="00526DFE"/>
    <w:rsid w:val="00534B74"/>
    <w:rsid w:val="00537961"/>
    <w:rsid w:val="005438C5"/>
    <w:rsid w:val="005438DA"/>
    <w:rsid w:val="005459CC"/>
    <w:rsid w:val="00547B62"/>
    <w:rsid w:val="005535E5"/>
    <w:rsid w:val="00554983"/>
    <w:rsid w:val="0055535A"/>
    <w:rsid w:val="005562EB"/>
    <w:rsid w:val="00556823"/>
    <w:rsid w:val="005572B1"/>
    <w:rsid w:val="00563A70"/>
    <w:rsid w:val="00564723"/>
    <w:rsid w:val="00564C01"/>
    <w:rsid w:val="00565D7B"/>
    <w:rsid w:val="00566875"/>
    <w:rsid w:val="00566BDB"/>
    <w:rsid w:val="00567C62"/>
    <w:rsid w:val="00572820"/>
    <w:rsid w:val="00573237"/>
    <w:rsid w:val="00573A60"/>
    <w:rsid w:val="005745EA"/>
    <w:rsid w:val="005753AD"/>
    <w:rsid w:val="00577C8A"/>
    <w:rsid w:val="005805FC"/>
    <w:rsid w:val="00580D86"/>
    <w:rsid w:val="00587784"/>
    <w:rsid w:val="00590CDB"/>
    <w:rsid w:val="0059214A"/>
    <w:rsid w:val="0059248A"/>
    <w:rsid w:val="00593BEA"/>
    <w:rsid w:val="00593ECB"/>
    <w:rsid w:val="00595AF9"/>
    <w:rsid w:val="005960C4"/>
    <w:rsid w:val="005A010E"/>
    <w:rsid w:val="005A02C1"/>
    <w:rsid w:val="005A1957"/>
    <w:rsid w:val="005A434D"/>
    <w:rsid w:val="005A527A"/>
    <w:rsid w:val="005A66EC"/>
    <w:rsid w:val="005A6F6D"/>
    <w:rsid w:val="005A77D7"/>
    <w:rsid w:val="005B019A"/>
    <w:rsid w:val="005B4250"/>
    <w:rsid w:val="005B5D72"/>
    <w:rsid w:val="005B6AFC"/>
    <w:rsid w:val="005B7B28"/>
    <w:rsid w:val="005C0C2C"/>
    <w:rsid w:val="005C358F"/>
    <w:rsid w:val="005C6906"/>
    <w:rsid w:val="005C6A5E"/>
    <w:rsid w:val="005D0B58"/>
    <w:rsid w:val="005D180E"/>
    <w:rsid w:val="005D2547"/>
    <w:rsid w:val="005D2DA4"/>
    <w:rsid w:val="005D35A5"/>
    <w:rsid w:val="005D3DA3"/>
    <w:rsid w:val="005D4082"/>
    <w:rsid w:val="005D4238"/>
    <w:rsid w:val="005D4E34"/>
    <w:rsid w:val="005E1EE5"/>
    <w:rsid w:val="005E2813"/>
    <w:rsid w:val="005E3010"/>
    <w:rsid w:val="005E4331"/>
    <w:rsid w:val="005E6284"/>
    <w:rsid w:val="005E7303"/>
    <w:rsid w:val="005F0C57"/>
    <w:rsid w:val="005F274B"/>
    <w:rsid w:val="005F3271"/>
    <w:rsid w:val="005F3B31"/>
    <w:rsid w:val="005F3D84"/>
    <w:rsid w:val="005F4174"/>
    <w:rsid w:val="005F47A7"/>
    <w:rsid w:val="005F4B51"/>
    <w:rsid w:val="005F63CC"/>
    <w:rsid w:val="005F68B1"/>
    <w:rsid w:val="005F6B2F"/>
    <w:rsid w:val="005F6FFF"/>
    <w:rsid w:val="00602A9D"/>
    <w:rsid w:val="00603846"/>
    <w:rsid w:val="0060570C"/>
    <w:rsid w:val="00606871"/>
    <w:rsid w:val="00606A61"/>
    <w:rsid w:val="006074A9"/>
    <w:rsid w:val="0061067D"/>
    <w:rsid w:val="006113E9"/>
    <w:rsid w:val="00611872"/>
    <w:rsid w:val="00616120"/>
    <w:rsid w:val="00616B26"/>
    <w:rsid w:val="00617E51"/>
    <w:rsid w:val="00620FD3"/>
    <w:rsid w:val="0062160D"/>
    <w:rsid w:val="006216C2"/>
    <w:rsid w:val="00622F9A"/>
    <w:rsid w:val="00622FA2"/>
    <w:rsid w:val="0062321F"/>
    <w:rsid w:val="006238CB"/>
    <w:rsid w:val="0062431C"/>
    <w:rsid w:val="006245D2"/>
    <w:rsid w:val="00624C74"/>
    <w:rsid w:val="00624FFB"/>
    <w:rsid w:val="00626A7E"/>
    <w:rsid w:val="00626BC7"/>
    <w:rsid w:val="00630B48"/>
    <w:rsid w:val="00632562"/>
    <w:rsid w:val="00635B41"/>
    <w:rsid w:val="006363A0"/>
    <w:rsid w:val="00637856"/>
    <w:rsid w:val="006407C8"/>
    <w:rsid w:val="00640961"/>
    <w:rsid w:val="00643C8A"/>
    <w:rsid w:val="006444A4"/>
    <w:rsid w:val="0064586B"/>
    <w:rsid w:val="00645DDB"/>
    <w:rsid w:val="00646188"/>
    <w:rsid w:val="00650D69"/>
    <w:rsid w:val="006518E4"/>
    <w:rsid w:val="00651C35"/>
    <w:rsid w:val="0065231A"/>
    <w:rsid w:val="00653F3B"/>
    <w:rsid w:val="0065492B"/>
    <w:rsid w:val="00655AA2"/>
    <w:rsid w:val="00657618"/>
    <w:rsid w:val="00660FB0"/>
    <w:rsid w:val="00661D39"/>
    <w:rsid w:val="00662A1C"/>
    <w:rsid w:val="00662FA9"/>
    <w:rsid w:val="006642BB"/>
    <w:rsid w:val="0066452F"/>
    <w:rsid w:val="00665207"/>
    <w:rsid w:val="00666336"/>
    <w:rsid w:val="00666621"/>
    <w:rsid w:val="00666A46"/>
    <w:rsid w:val="00666C20"/>
    <w:rsid w:val="00670EA2"/>
    <w:rsid w:val="00672159"/>
    <w:rsid w:val="00673691"/>
    <w:rsid w:val="006742FA"/>
    <w:rsid w:val="00675CBD"/>
    <w:rsid w:val="00676F4E"/>
    <w:rsid w:val="006807CF"/>
    <w:rsid w:val="00680893"/>
    <w:rsid w:val="00681399"/>
    <w:rsid w:val="00682532"/>
    <w:rsid w:val="00683242"/>
    <w:rsid w:val="006854FC"/>
    <w:rsid w:val="00685A00"/>
    <w:rsid w:val="00685C44"/>
    <w:rsid w:val="0068657D"/>
    <w:rsid w:val="00686F65"/>
    <w:rsid w:val="00687B89"/>
    <w:rsid w:val="00687F9C"/>
    <w:rsid w:val="00690A33"/>
    <w:rsid w:val="00690E04"/>
    <w:rsid w:val="00693032"/>
    <w:rsid w:val="00693501"/>
    <w:rsid w:val="00694385"/>
    <w:rsid w:val="0069465F"/>
    <w:rsid w:val="006954D6"/>
    <w:rsid w:val="006A02CC"/>
    <w:rsid w:val="006A089B"/>
    <w:rsid w:val="006A0B74"/>
    <w:rsid w:val="006A267D"/>
    <w:rsid w:val="006A29D1"/>
    <w:rsid w:val="006A6AB4"/>
    <w:rsid w:val="006B30F9"/>
    <w:rsid w:val="006B3F47"/>
    <w:rsid w:val="006B5C4A"/>
    <w:rsid w:val="006B5DB1"/>
    <w:rsid w:val="006B6FB5"/>
    <w:rsid w:val="006B7988"/>
    <w:rsid w:val="006B7C52"/>
    <w:rsid w:val="006C126B"/>
    <w:rsid w:val="006C1E9E"/>
    <w:rsid w:val="006C29D8"/>
    <w:rsid w:val="006C2CE7"/>
    <w:rsid w:val="006C4FEA"/>
    <w:rsid w:val="006C5056"/>
    <w:rsid w:val="006C59E9"/>
    <w:rsid w:val="006C6ADE"/>
    <w:rsid w:val="006C722B"/>
    <w:rsid w:val="006D0401"/>
    <w:rsid w:val="006D0CDA"/>
    <w:rsid w:val="006D148F"/>
    <w:rsid w:val="006D3BFB"/>
    <w:rsid w:val="006D4618"/>
    <w:rsid w:val="006D5FB9"/>
    <w:rsid w:val="006D6498"/>
    <w:rsid w:val="006E01C5"/>
    <w:rsid w:val="006E1E62"/>
    <w:rsid w:val="006E2558"/>
    <w:rsid w:val="006E2B69"/>
    <w:rsid w:val="006E4E13"/>
    <w:rsid w:val="006E5827"/>
    <w:rsid w:val="006E6782"/>
    <w:rsid w:val="006F0025"/>
    <w:rsid w:val="006F158A"/>
    <w:rsid w:val="006F346C"/>
    <w:rsid w:val="006F4A2B"/>
    <w:rsid w:val="006F5BBB"/>
    <w:rsid w:val="006F6916"/>
    <w:rsid w:val="006F7017"/>
    <w:rsid w:val="00700095"/>
    <w:rsid w:val="0070032B"/>
    <w:rsid w:val="0070076D"/>
    <w:rsid w:val="007018B1"/>
    <w:rsid w:val="00701CCF"/>
    <w:rsid w:val="0070435C"/>
    <w:rsid w:val="00704C1B"/>
    <w:rsid w:val="00705F2B"/>
    <w:rsid w:val="007061D3"/>
    <w:rsid w:val="00707FEC"/>
    <w:rsid w:val="00710107"/>
    <w:rsid w:val="00710456"/>
    <w:rsid w:val="00710995"/>
    <w:rsid w:val="00710FF1"/>
    <w:rsid w:val="00712AE0"/>
    <w:rsid w:val="00713321"/>
    <w:rsid w:val="007133FD"/>
    <w:rsid w:val="00714588"/>
    <w:rsid w:val="0071631A"/>
    <w:rsid w:val="00716E7D"/>
    <w:rsid w:val="00720F2C"/>
    <w:rsid w:val="00722250"/>
    <w:rsid w:val="00723120"/>
    <w:rsid w:val="00723CD3"/>
    <w:rsid w:val="00730013"/>
    <w:rsid w:val="00732199"/>
    <w:rsid w:val="00732659"/>
    <w:rsid w:val="00732EC1"/>
    <w:rsid w:val="007349CD"/>
    <w:rsid w:val="007367AA"/>
    <w:rsid w:val="00737188"/>
    <w:rsid w:val="00740479"/>
    <w:rsid w:val="00740671"/>
    <w:rsid w:val="00740930"/>
    <w:rsid w:val="00742527"/>
    <w:rsid w:val="00743035"/>
    <w:rsid w:val="00743117"/>
    <w:rsid w:val="0074393A"/>
    <w:rsid w:val="00746187"/>
    <w:rsid w:val="00747942"/>
    <w:rsid w:val="0075136C"/>
    <w:rsid w:val="00751A9F"/>
    <w:rsid w:val="0075283E"/>
    <w:rsid w:val="00752A78"/>
    <w:rsid w:val="007538A4"/>
    <w:rsid w:val="00756700"/>
    <w:rsid w:val="007569CF"/>
    <w:rsid w:val="007604DA"/>
    <w:rsid w:val="007619BC"/>
    <w:rsid w:val="00761B13"/>
    <w:rsid w:val="00764275"/>
    <w:rsid w:val="00765D14"/>
    <w:rsid w:val="00766224"/>
    <w:rsid w:val="00766EF0"/>
    <w:rsid w:val="007679EB"/>
    <w:rsid w:val="00767E85"/>
    <w:rsid w:val="00770860"/>
    <w:rsid w:val="007711E6"/>
    <w:rsid w:val="0077125B"/>
    <w:rsid w:val="007728A3"/>
    <w:rsid w:val="0077483B"/>
    <w:rsid w:val="00775BF7"/>
    <w:rsid w:val="00776672"/>
    <w:rsid w:val="00776BAB"/>
    <w:rsid w:val="00776ECF"/>
    <w:rsid w:val="00782A10"/>
    <w:rsid w:val="0078467E"/>
    <w:rsid w:val="007866C5"/>
    <w:rsid w:val="007920A0"/>
    <w:rsid w:val="00792A51"/>
    <w:rsid w:val="00792E51"/>
    <w:rsid w:val="00793579"/>
    <w:rsid w:val="00795B3C"/>
    <w:rsid w:val="00797562"/>
    <w:rsid w:val="007A0FDB"/>
    <w:rsid w:val="007A2F65"/>
    <w:rsid w:val="007A3E70"/>
    <w:rsid w:val="007A4255"/>
    <w:rsid w:val="007A4966"/>
    <w:rsid w:val="007A7896"/>
    <w:rsid w:val="007A78A1"/>
    <w:rsid w:val="007B0DEE"/>
    <w:rsid w:val="007B2A20"/>
    <w:rsid w:val="007B35E2"/>
    <w:rsid w:val="007B46C4"/>
    <w:rsid w:val="007B5464"/>
    <w:rsid w:val="007B5C6E"/>
    <w:rsid w:val="007B62EC"/>
    <w:rsid w:val="007B63A0"/>
    <w:rsid w:val="007C0DC7"/>
    <w:rsid w:val="007C0F40"/>
    <w:rsid w:val="007C1651"/>
    <w:rsid w:val="007C2F42"/>
    <w:rsid w:val="007C3C1E"/>
    <w:rsid w:val="007C4188"/>
    <w:rsid w:val="007C6123"/>
    <w:rsid w:val="007D085F"/>
    <w:rsid w:val="007D0E25"/>
    <w:rsid w:val="007D252E"/>
    <w:rsid w:val="007D3DC5"/>
    <w:rsid w:val="007D45FD"/>
    <w:rsid w:val="007D4F20"/>
    <w:rsid w:val="007D7F0A"/>
    <w:rsid w:val="007E124E"/>
    <w:rsid w:val="007E1737"/>
    <w:rsid w:val="007E1FDC"/>
    <w:rsid w:val="007E58B8"/>
    <w:rsid w:val="007E5C9F"/>
    <w:rsid w:val="007E61CC"/>
    <w:rsid w:val="007E792D"/>
    <w:rsid w:val="007E7F4B"/>
    <w:rsid w:val="007F0613"/>
    <w:rsid w:val="007F1FD3"/>
    <w:rsid w:val="007F2482"/>
    <w:rsid w:val="007F4378"/>
    <w:rsid w:val="007F481F"/>
    <w:rsid w:val="008011B1"/>
    <w:rsid w:val="00801EB9"/>
    <w:rsid w:val="00802639"/>
    <w:rsid w:val="008029C0"/>
    <w:rsid w:val="00804273"/>
    <w:rsid w:val="00804BBC"/>
    <w:rsid w:val="00805C6A"/>
    <w:rsid w:val="008073DC"/>
    <w:rsid w:val="0080794E"/>
    <w:rsid w:val="00810490"/>
    <w:rsid w:val="008107D0"/>
    <w:rsid w:val="008117E7"/>
    <w:rsid w:val="008125D1"/>
    <w:rsid w:val="0081511E"/>
    <w:rsid w:val="0081617C"/>
    <w:rsid w:val="008164A4"/>
    <w:rsid w:val="008168D0"/>
    <w:rsid w:val="00816955"/>
    <w:rsid w:val="00816DFB"/>
    <w:rsid w:val="008216B6"/>
    <w:rsid w:val="008229C7"/>
    <w:rsid w:val="008233CB"/>
    <w:rsid w:val="008248F4"/>
    <w:rsid w:val="008252E0"/>
    <w:rsid w:val="008264B1"/>
    <w:rsid w:val="00827E58"/>
    <w:rsid w:val="00830048"/>
    <w:rsid w:val="00833616"/>
    <w:rsid w:val="00833D75"/>
    <w:rsid w:val="00835A38"/>
    <w:rsid w:val="00836547"/>
    <w:rsid w:val="0083672C"/>
    <w:rsid w:val="0083712C"/>
    <w:rsid w:val="00843C76"/>
    <w:rsid w:val="00845899"/>
    <w:rsid w:val="00847AC7"/>
    <w:rsid w:val="008500D1"/>
    <w:rsid w:val="008540D0"/>
    <w:rsid w:val="00855AD8"/>
    <w:rsid w:val="0085793C"/>
    <w:rsid w:val="00860F93"/>
    <w:rsid w:val="0086240F"/>
    <w:rsid w:val="00862491"/>
    <w:rsid w:val="00862F54"/>
    <w:rsid w:val="00863011"/>
    <w:rsid w:val="008657CC"/>
    <w:rsid w:val="00865BF9"/>
    <w:rsid w:val="00866FFF"/>
    <w:rsid w:val="008670B0"/>
    <w:rsid w:val="00870FD6"/>
    <w:rsid w:val="0087136D"/>
    <w:rsid w:val="008731A4"/>
    <w:rsid w:val="008731FA"/>
    <w:rsid w:val="00873AA7"/>
    <w:rsid w:val="008756F6"/>
    <w:rsid w:val="008758E0"/>
    <w:rsid w:val="00880297"/>
    <w:rsid w:val="0088549A"/>
    <w:rsid w:val="00885AA1"/>
    <w:rsid w:val="00887853"/>
    <w:rsid w:val="008879D3"/>
    <w:rsid w:val="00890EC7"/>
    <w:rsid w:val="008915F4"/>
    <w:rsid w:val="008918BB"/>
    <w:rsid w:val="00893074"/>
    <w:rsid w:val="008940C4"/>
    <w:rsid w:val="008A0ECE"/>
    <w:rsid w:val="008A59E6"/>
    <w:rsid w:val="008A65BE"/>
    <w:rsid w:val="008A79B8"/>
    <w:rsid w:val="008B227C"/>
    <w:rsid w:val="008B322A"/>
    <w:rsid w:val="008B3AC7"/>
    <w:rsid w:val="008B4CD9"/>
    <w:rsid w:val="008B5968"/>
    <w:rsid w:val="008B6190"/>
    <w:rsid w:val="008B6EFA"/>
    <w:rsid w:val="008B70CD"/>
    <w:rsid w:val="008B75BD"/>
    <w:rsid w:val="008B7D1B"/>
    <w:rsid w:val="008B7E08"/>
    <w:rsid w:val="008C18D7"/>
    <w:rsid w:val="008C3638"/>
    <w:rsid w:val="008C4B63"/>
    <w:rsid w:val="008C671A"/>
    <w:rsid w:val="008C6C87"/>
    <w:rsid w:val="008C6F2F"/>
    <w:rsid w:val="008C6F9F"/>
    <w:rsid w:val="008D720E"/>
    <w:rsid w:val="008E0A0F"/>
    <w:rsid w:val="008E0A66"/>
    <w:rsid w:val="008E1545"/>
    <w:rsid w:val="008E28E8"/>
    <w:rsid w:val="008E2E6D"/>
    <w:rsid w:val="008E2F82"/>
    <w:rsid w:val="008E4BD3"/>
    <w:rsid w:val="008F2907"/>
    <w:rsid w:val="008F3508"/>
    <w:rsid w:val="008F4E48"/>
    <w:rsid w:val="008F4F30"/>
    <w:rsid w:val="009007CA"/>
    <w:rsid w:val="00901463"/>
    <w:rsid w:val="009015C1"/>
    <w:rsid w:val="00903930"/>
    <w:rsid w:val="00905886"/>
    <w:rsid w:val="009064E7"/>
    <w:rsid w:val="00906F0E"/>
    <w:rsid w:val="00907F77"/>
    <w:rsid w:val="00912767"/>
    <w:rsid w:val="00914282"/>
    <w:rsid w:val="00914BE8"/>
    <w:rsid w:val="009204CF"/>
    <w:rsid w:val="00922697"/>
    <w:rsid w:val="009250A6"/>
    <w:rsid w:val="00926272"/>
    <w:rsid w:val="00926504"/>
    <w:rsid w:val="00926C40"/>
    <w:rsid w:val="009303D4"/>
    <w:rsid w:val="009307D5"/>
    <w:rsid w:val="009315C0"/>
    <w:rsid w:val="00931985"/>
    <w:rsid w:val="00932998"/>
    <w:rsid w:val="0093336B"/>
    <w:rsid w:val="0093364B"/>
    <w:rsid w:val="00940305"/>
    <w:rsid w:val="00940763"/>
    <w:rsid w:val="00940864"/>
    <w:rsid w:val="00940C0F"/>
    <w:rsid w:val="00942A96"/>
    <w:rsid w:val="009440F3"/>
    <w:rsid w:val="00944561"/>
    <w:rsid w:val="00944837"/>
    <w:rsid w:val="00945F15"/>
    <w:rsid w:val="00946BA8"/>
    <w:rsid w:val="00947536"/>
    <w:rsid w:val="00950BAF"/>
    <w:rsid w:val="00950EAA"/>
    <w:rsid w:val="00952E59"/>
    <w:rsid w:val="009533A3"/>
    <w:rsid w:val="00954D70"/>
    <w:rsid w:val="00955A6D"/>
    <w:rsid w:val="0095614F"/>
    <w:rsid w:val="009579ED"/>
    <w:rsid w:val="00960696"/>
    <w:rsid w:val="00962E1C"/>
    <w:rsid w:val="009645F1"/>
    <w:rsid w:val="009657EB"/>
    <w:rsid w:val="0096584B"/>
    <w:rsid w:val="009660B9"/>
    <w:rsid w:val="009668EB"/>
    <w:rsid w:val="00966E0B"/>
    <w:rsid w:val="009676DE"/>
    <w:rsid w:val="0097044A"/>
    <w:rsid w:val="00971AE3"/>
    <w:rsid w:val="00971BA3"/>
    <w:rsid w:val="00972578"/>
    <w:rsid w:val="00972A1A"/>
    <w:rsid w:val="0097443C"/>
    <w:rsid w:val="009747BA"/>
    <w:rsid w:val="009755F6"/>
    <w:rsid w:val="00981E9C"/>
    <w:rsid w:val="00981EF7"/>
    <w:rsid w:val="00981FCC"/>
    <w:rsid w:val="00983763"/>
    <w:rsid w:val="009847CD"/>
    <w:rsid w:val="00985790"/>
    <w:rsid w:val="00986AD6"/>
    <w:rsid w:val="00987270"/>
    <w:rsid w:val="009903F1"/>
    <w:rsid w:val="00990CFD"/>
    <w:rsid w:val="00991659"/>
    <w:rsid w:val="0099243A"/>
    <w:rsid w:val="00994A3E"/>
    <w:rsid w:val="00995150"/>
    <w:rsid w:val="0099761C"/>
    <w:rsid w:val="009A0B05"/>
    <w:rsid w:val="009A1F30"/>
    <w:rsid w:val="009A265B"/>
    <w:rsid w:val="009A321E"/>
    <w:rsid w:val="009A4F7A"/>
    <w:rsid w:val="009A7900"/>
    <w:rsid w:val="009B57B1"/>
    <w:rsid w:val="009B58FB"/>
    <w:rsid w:val="009B5B5B"/>
    <w:rsid w:val="009B6155"/>
    <w:rsid w:val="009B62D5"/>
    <w:rsid w:val="009B69DB"/>
    <w:rsid w:val="009C01B2"/>
    <w:rsid w:val="009C3220"/>
    <w:rsid w:val="009C6A45"/>
    <w:rsid w:val="009D27A3"/>
    <w:rsid w:val="009D2B6D"/>
    <w:rsid w:val="009D2F8C"/>
    <w:rsid w:val="009D39D5"/>
    <w:rsid w:val="009D3A71"/>
    <w:rsid w:val="009D3C63"/>
    <w:rsid w:val="009D55B0"/>
    <w:rsid w:val="009D61B3"/>
    <w:rsid w:val="009D662B"/>
    <w:rsid w:val="009E093B"/>
    <w:rsid w:val="009E0B37"/>
    <w:rsid w:val="009E1086"/>
    <w:rsid w:val="009E181E"/>
    <w:rsid w:val="009E2722"/>
    <w:rsid w:val="009E3425"/>
    <w:rsid w:val="009E39DC"/>
    <w:rsid w:val="009E49F8"/>
    <w:rsid w:val="009E6C61"/>
    <w:rsid w:val="009F380D"/>
    <w:rsid w:val="009F435C"/>
    <w:rsid w:val="009F5E10"/>
    <w:rsid w:val="009F644B"/>
    <w:rsid w:val="009F73FE"/>
    <w:rsid w:val="00A00B80"/>
    <w:rsid w:val="00A013B8"/>
    <w:rsid w:val="00A03085"/>
    <w:rsid w:val="00A03E44"/>
    <w:rsid w:val="00A03EA1"/>
    <w:rsid w:val="00A041A4"/>
    <w:rsid w:val="00A04367"/>
    <w:rsid w:val="00A05153"/>
    <w:rsid w:val="00A107AB"/>
    <w:rsid w:val="00A11017"/>
    <w:rsid w:val="00A124D8"/>
    <w:rsid w:val="00A15089"/>
    <w:rsid w:val="00A159AD"/>
    <w:rsid w:val="00A15D94"/>
    <w:rsid w:val="00A2088A"/>
    <w:rsid w:val="00A21D82"/>
    <w:rsid w:val="00A2207C"/>
    <w:rsid w:val="00A23BCC"/>
    <w:rsid w:val="00A243DB"/>
    <w:rsid w:val="00A244BF"/>
    <w:rsid w:val="00A24974"/>
    <w:rsid w:val="00A24E75"/>
    <w:rsid w:val="00A25241"/>
    <w:rsid w:val="00A25373"/>
    <w:rsid w:val="00A26835"/>
    <w:rsid w:val="00A26BD7"/>
    <w:rsid w:val="00A271D9"/>
    <w:rsid w:val="00A27FFE"/>
    <w:rsid w:val="00A305D8"/>
    <w:rsid w:val="00A320E4"/>
    <w:rsid w:val="00A341A4"/>
    <w:rsid w:val="00A342CD"/>
    <w:rsid w:val="00A34A38"/>
    <w:rsid w:val="00A34C82"/>
    <w:rsid w:val="00A367A5"/>
    <w:rsid w:val="00A36D99"/>
    <w:rsid w:val="00A423E9"/>
    <w:rsid w:val="00A42DCC"/>
    <w:rsid w:val="00A4552E"/>
    <w:rsid w:val="00A4609A"/>
    <w:rsid w:val="00A46240"/>
    <w:rsid w:val="00A47AD5"/>
    <w:rsid w:val="00A50A28"/>
    <w:rsid w:val="00A50AB0"/>
    <w:rsid w:val="00A51E64"/>
    <w:rsid w:val="00A554BB"/>
    <w:rsid w:val="00A56577"/>
    <w:rsid w:val="00A56723"/>
    <w:rsid w:val="00A639DE"/>
    <w:rsid w:val="00A64BF9"/>
    <w:rsid w:val="00A65F51"/>
    <w:rsid w:val="00A67048"/>
    <w:rsid w:val="00A70656"/>
    <w:rsid w:val="00A70C96"/>
    <w:rsid w:val="00A70FC7"/>
    <w:rsid w:val="00A719E0"/>
    <w:rsid w:val="00A734AA"/>
    <w:rsid w:val="00A73561"/>
    <w:rsid w:val="00A7371A"/>
    <w:rsid w:val="00A74D0F"/>
    <w:rsid w:val="00A807E7"/>
    <w:rsid w:val="00A80A24"/>
    <w:rsid w:val="00A8236A"/>
    <w:rsid w:val="00A84722"/>
    <w:rsid w:val="00A85810"/>
    <w:rsid w:val="00A85C54"/>
    <w:rsid w:val="00A85E8C"/>
    <w:rsid w:val="00A872CB"/>
    <w:rsid w:val="00A910A8"/>
    <w:rsid w:val="00A9144C"/>
    <w:rsid w:val="00A92C7C"/>
    <w:rsid w:val="00A945B9"/>
    <w:rsid w:val="00A94759"/>
    <w:rsid w:val="00A951FB"/>
    <w:rsid w:val="00A962B1"/>
    <w:rsid w:val="00A9794F"/>
    <w:rsid w:val="00AA12EB"/>
    <w:rsid w:val="00AA150C"/>
    <w:rsid w:val="00AA4182"/>
    <w:rsid w:val="00AA5B44"/>
    <w:rsid w:val="00AA7804"/>
    <w:rsid w:val="00AB1CA2"/>
    <w:rsid w:val="00AB4277"/>
    <w:rsid w:val="00AB6073"/>
    <w:rsid w:val="00AB683B"/>
    <w:rsid w:val="00AC0B10"/>
    <w:rsid w:val="00AC1D87"/>
    <w:rsid w:val="00AC28F1"/>
    <w:rsid w:val="00AC4F82"/>
    <w:rsid w:val="00AC64FB"/>
    <w:rsid w:val="00AC745E"/>
    <w:rsid w:val="00AC77B5"/>
    <w:rsid w:val="00AD0BF3"/>
    <w:rsid w:val="00AD0E4B"/>
    <w:rsid w:val="00AD1051"/>
    <w:rsid w:val="00AD26B2"/>
    <w:rsid w:val="00AD33F7"/>
    <w:rsid w:val="00AD3A81"/>
    <w:rsid w:val="00AD3C2F"/>
    <w:rsid w:val="00AD4B70"/>
    <w:rsid w:val="00AE35F6"/>
    <w:rsid w:val="00AE3CCB"/>
    <w:rsid w:val="00AE3DBE"/>
    <w:rsid w:val="00AE46DF"/>
    <w:rsid w:val="00AE67DC"/>
    <w:rsid w:val="00AE6D93"/>
    <w:rsid w:val="00AE7ECC"/>
    <w:rsid w:val="00AF01C2"/>
    <w:rsid w:val="00AF1B24"/>
    <w:rsid w:val="00AF1E08"/>
    <w:rsid w:val="00AF388F"/>
    <w:rsid w:val="00AF4417"/>
    <w:rsid w:val="00AF52D1"/>
    <w:rsid w:val="00AF5391"/>
    <w:rsid w:val="00AF57BD"/>
    <w:rsid w:val="00AF580A"/>
    <w:rsid w:val="00AF6936"/>
    <w:rsid w:val="00B006E7"/>
    <w:rsid w:val="00B01942"/>
    <w:rsid w:val="00B01AEA"/>
    <w:rsid w:val="00B028D5"/>
    <w:rsid w:val="00B02946"/>
    <w:rsid w:val="00B03390"/>
    <w:rsid w:val="00B04028"/>
    <w:rsid w:val="00B0444D"/>
    <w:rsid w:val="00B04B04"/>
    <w:rsid w:val="00B04E3A"/>
    <w:rsid w:val="00B05777"/>
    <w:rsid w:val="00B063A1"/>
    <w:rsid w:val="00B068F4"/>
    <w:rsid w:val="00B07C2E"/>
    <w:rsid w:val="00B14278"/>
    <w:rsid w:val="00B149D7"/>
    <w:rsid w:val="00B17BDD"/>
    <w:rsid w:val="00B20DF6"/>
    <w:rsid w:val="00B21536"/>
    <w:rsid w:val="00B239EF"/>
    <w:rsid w:val="00B23D03"/>
    <w:rsid w:val="00B251D1"/>
    <w:rsid w:val="00B27A79"/>
    <w:rsid w:val="00B27C5D"/>
    <w:rsid w:val="00B30BDA"/>
    <w:rsid w:val="00B3144D"/>
    <w:rsid w:val="00B324B5"/>
    <w:rsid w:val="00B3260C"/>
    <w:rsid w:val="00B32C2A"/>
    <w:rsid w:val="00B34F45"/>
    <w:rsid w:val="00B3529A"/>
    <w:rsid w:val="00B35BBE"/>
    <w:rsid w:val="00B40DBE"/>
    <w:rsid w:val="00B4237A"/>
    <w:rsid w:val="00B45A18"/>
    <w:rsid w:val="00B476EC"/>
    <w:rsid w:val="00B50A64"/>
    <w:rsid w:val="00B50D0E"/>
    <w:rsid w:val="00B51913"/>
    <w:rsid w:val="00B5290B"/>
    <w:rsid w:val="00B56BF1"/>
    <w:rsid w:val="00B575CD"/>
    <w:rsid w:val="00B61224"/>
    <w:rsid w:val="00B61C4E"/>
    <w:rsid w:val="00B621F2"/>
    <w:rsid w:val="00B629C1"/>
    <w:rsid w:val="00B6404D"/>
    <w:rsid w:val="00B6449E"/>
    <w:rsid w:val="00B64ADD"/>
    <w:rsid w:val="00B654AF"/>
    <w:rsid w:val="00B6626B"/>
    <w:rsid w:val="00B66650"/>
    <w:rsid w:val="00B66BE2"/>
    <w:rsid w:val="00B70DC7"/>
    <w:rsid w:val="00B710A5"/>
    <w:rsid w:val="00B71FBA"/>
    <w:rsid w:val="00B74EE4"/>
    <w:rsid w:val="00B7667A"/>
    <w:rsid w:val="00B802E6"/>
    <w:rsid w:val="00B8088F"/>
    <w:rsid w:val="00B80B34"/>
    <w:rsid w:val="00B843B0"/>
    <w:rsid w:val="00B84CA4"/>
    <w:rsid w:val="00B85688"/>
    <w:rsid w:val="00B86515"/>
    <w:rsid w:val="00B8676C"/>
    <w:rsid w:val="00B86909"/>
    <w:rsid w:val="00B90007"/>
    <w:rsid w:val="00B907C4"/>
    <w:rsid w:val="00B91208"/>
    <w:rsid w:val="00B91F23"/>
    <w:rsid w:val="00B93834"/>
    <w:rsid w:val="00B952BE"/>
    <w:rsid w:val="00B96D15"/>
    <w:rsid w:val="00B97136"/>
    <w:rsid w:val="00BA1138"/>
    <w:rsid w:val="00BA1353"/>
    <w:rsid w:val="00BA1965"/>
    <w:rsid w:val="00BA2D25"/>
    <w:rsid w:val="00BA40B2"/>
    <w:rsid w:val="00BA4ABF"/>
    <w:rsid w:val="00BA7347"/>
    <w:rsid w:val="00BA7E03"/>
    <w:rsid w:val="00BB1662"/>
    <w:rsid w:val="00BB1923"/>
    <w:rsid w:val="00BB300C"/>
    <w:rsid w:val="00BB579A"/>
    <w:rsid w:val="00BB592B"/>
    <w:rsid w:val="00BB5E17"/>
    <w:rsid w:val="00BB6533"/>
    <w:rsid w:val="00BB7358"/>
    <w:rsid w:val="00BB7EF8"/>
    <w:rsid w:val="00BC18AC"/>
    <w:rsid w:val="00BC18CD"/>
    <w:rsid w:val="00BC485F"/>
    <w:rsid w:val="00BD07F8"/>
    <w:rsid w:val="00BD0D50"/>
    <w:rsid w:val="00BD369B"/>
    <w:rsid w:val="00BD55E0"/>
    <w:rsid w:val="00BD5D05"/>
    <w:rsid w:val="00BD708F"/>
    <w:rsid w:val="00BD7EEE"/>
    <w:rsid w:val="00BE25E2"/>
    <w:rsid w:val="00BE29FF"/>
    <w:rsid w:val="00BE416E"/>
    <w:rsid w:val="00BE48A1"/>
    <w:rsid w:val="00BE5F8E"/>
    <w:rsid w:val="00BE69A6"/>
    <w:rsid w:val="00BE70AD"/>
    <w:rsid w:val="00BE7EDC"/>
    <w:rsid w:val="00BF0F44"/>
    <w:rsid w:val="00BF2799"/>
    <w:rsid w:val="00BF2DD4"/>
    <w:rsid w:val="00BF466C"/>
    <w:rsid w:val="00BF592A"/>
    <w:rsid w:val="00BF5F53"/>
    <w:rsid w:val="00BF6326"/>
    <w:rsid w:val="00BF6CA7"/>
    <w:rsid w:val="00BF7CB8"/>
    <w:rsid w:val="00C0017F"/>
    <w:rsid w:val="00C00D0A"/>
    <w:rsid w:val="00C036F3"/>
    <w:rsid w:val="00C048C6"/>
    <w:rsid w:val="00C05785"/>
    <w:rsid w:val="00C05E1E"/>
    <w:rsid w:val="00C06F0E"/>
    <w:rsid w:val="00C117D7"/>
    <w:rsid w:val="00C11BC1"/>
    <w:rsid w:val="00C11EC4"/>
    <w:rsid w:val="00C14342"/>
    <w:rsid w:val="00C151F4"/>
    <w:rsid w:val="00C171F4"/>
    <w:rsid w:val="00C175C6"/>
    <w:rsid w:val="00C1772A"/>
    <w:rsid w:val="00C17B2A"/>
    <w:rsid w:val="00C23ECB"/>
    <w:rsid w:val="00C24F09"/>
    <w:rsid w:val="00C264C1"/>
    <w:rsid w:val="00C2695A"/>
    <w:rsid w:val="00C27A5E"/>
    <w:rsid w:val="00C323DA"/>
    <w:rsid w:val="00C32B4B"/>
    <w:rsid w:val="00C35351"/>
    <w:rsid w:val="00C3692A"/>
    <w:rsid w:val="00C40435"/>
    <w:rsid w:val="00C41542"/>
    <w:rsid w:val="00C41755"/>
    <w:rsid w:val="00C44011"/>
    <w:rsid w:val="00C445B4"/>
    <w:rsid w:val="00C45EF8"/>
    <w:rsid w:val="00C4663B"/>
    <w:rsid w:val="00C46C86"/>
    <w:rsid w:val="00C506B6"/>
    <w:rsid w:val="00C5369A"/>
    <w:rsid w:val="00C53F2D"/>
    <w:rsid w:val="00C55149"/>
    <w:rsid w:val="00C556A6"/>
    <w:rsid w:val="00C57AAB"/>
    <w:rsid w:val="00C57C19"/>
    <w:rsid w:val="00C60FA3"/>
    <w:rsid w:val="00C616DF"/>
    <w:rsid w:val="00C63B7A"/>
    <w:rsid w:val="00C64E22"/>
    <w:rsid w:val="00C64FA1"/>
    <w:rsid w:val="00C64FF7"/>
    <w:rsid w:val="00C65C87"/>
    <w:rsid w:val="00C6712E"/>
    <w:rsid w:val="00C70A1E"/>
    <w:rsid w:val="00C70D6B"/>
    <w:rsid w:val="00C70E15"/>
    <w:rsid w:val="00C716F8"/>
    <w:rsid w:val="00C73F97"/>
    <w:rsid w:val="00C744CF"/>
    <w:rsid w:val="00C761DD"/>
    <w:rsid w:val="00C77F9C"/>
    <w:rsid w:val="00C800F9"/>
    <w:rsid w:val="00C8069F"/>
    <w:rsid w:val="00C821E5"/>
    <w:rsid w:val="00C83916"/>
    <w:rsid w:val="00C850A8"/>
    <w:rsid w:val="00C86707"/>
    <w:rsid w:val="00C86F63"/>
    <w:rsid w:val="00C92CEF"/>
    <w:rsid w:val="00C931A7"/>
    <w:rsid w:val="00C9335D"/>
    <w:rsid w:val="00C941E0"/>
    <w:rsid w:val="00C966A1"/>
    <w:rsid w:val="00C96D1E"/>
    <w:rsid w:val="00CA080E"/>
    <w:rsid w:val="00CA0A52"/>
    <w:rsid w:val="00CA2523"/>
    <w:rsid w:val="00CA27AC"/>
    <w:rsid w:val="00CA3BCE"/>
    <w:rsid w:val="00CA5FC2"/>
    <w:rsid w:val="00CA76BB"/>
    <w:rsid w:val="00CA7879"/>
    <w:rsid w:val="00CB1BD3"/>
    <w:rsid w:val="00CB2DC8"/>
    <w:rsid w:val="00CB58ED"/>
    <w:rsid w:val="00CB67A3"/>
    <w:rsid w:val="00CB6D4A"/>
    <w:rsid w:val="00CC0103"/>
    <w:rsid w:val="00CC0D33"/>
    <w:rsid w:val="00CC13B1"/>
    <w:rsid w:val="00CC20D4"/>
    <w:rsid w:val="00CC4291"/>
    <w:rsid w:val="00CC4AFF"/>
    <w:rsid w:val="00CD3317"/>
    <w:rsid w:val="00CD50E9"/>
    <w:rsid w:val="00CD5300"/>
    <w:rsid w:val="00CE0574"/>
    <w:rsid w:val="00CE2D8D"/>
    <w:rsid w:val="00CE3F85"/>
    <w:rsid w:val="00CE5547"/>
    <w:rsid w:val="00CE5E8A"/>
    <w:rsid w:val="00CE65BB"/>
    <w:rsid w:val="00CF06A3"/>
    <w:rsid w:val="00CF06F5"/>
    <w:rsid w:val="00CF4854"/>
    <w:rsid w:val="00CF626F"/>
    <w:rsid w:val="00CF64B2"/>
    <w:rsid w:val="00CF65A3"/>
    <w:rsid w:val="00CF7F56"/>
    <w:rsid w:val="00CF7FB9"/>
    <w:rsid w:val="00D03A0E"/>
    <w:rsid w:val="00D0564D"/>
    <w:rsid w:val="00D064E3"/>
    <w:rsid w:val="00D06DBF"/>
    <w:rsid w:val="00D103A7"/>
    <w:rsid w:val="00D10FB6"/>
    <w:rsid w:val="00D11F7B"/>
    <w:rsid w:val="00D1230C"/>
    <w:rsid w:val="00D12AAB"/>
    <w:rsid w:val="00D1309E"/>
    <w:rsid w:val="00D14223"/>
    <w:rsid w:val="00D1799B"/>
    <w:rsid w:val="00D17EE7"/>
    <w:rsid w:val="00D21AAA"/>
    <w:rsid w:val="00D2340E"/>
    <w:rsid w:val="00D240FD"/>
    <w:rsid w:val="00D24707"/>
    <w:rsid w:val="00D247AF"/>
    <w:rsid w:val="00D26751"/>
    <w:rsid w:val="00D30538"/>
    <w:rsid w:val="00D31CB3"/>
    <w:rsid w:val="00D323FD"/>
    <w:rsid w:val="00D348B0"/>
    <w:rsid w:val="00D35F7C"/>
    <w:rsid w:val="00D36320"/>
    <w:rsid w:val="00D36A57"/>
    <w:rsid w:val="00D37AB1"/>
    <w:rsid w:val="00D4011A"/>
    <w:rsid w:val="00D433F1"/>
    <w:rsid w:val="00D43508"/>
    <w:rsid w:val="00D436E8"/>
    <w:rsid w:val="00D440C5"/>
    <w:rsid w:val="00D45057"/>
    <w:rsid w:val="00D45A9E"/>
    <w:rsid w:val="00D500CE"/>
    <w:rsid w:val="00D518C8"/>
    <w:rsid w:val="00D532F1"/>
    <w:rsid w:val="00D53834"/>
    <w:rsid w:val="00D53A44"/>
    <w:rsid w:val="00D53CC2"/>
    <w:rsid w:val="00D54DCF"/>
    <w:rsid w:val="00D54FDC"/>
    <w:rsid w:val="00D5502E"/>
    <w:rsid w:val="00D5528A"/>
    <w:rsid w:val="00D55D27"/>
    <w:rsid w:val="00D5710D"/>
    <w:rsid w:val="00D5789D"/>
    <w:rsid w:val="00D61727"/>
    <w:rsid w:val="00D629EA"/>
    <w:rsid w:val="00D62B78"/>
    <w:rsid w:val="00D679BF"/>
    <w:rsid w:val="00D71E60"/>
    <w:rsid w:val="00D7263B"/>
    <w:rsid w:val="00D74D76"/>
    <w:rsid w:val="00D7736B"/>
    <w:rsid w:val="00D8135C"/>
    <w:rsid w:val="00D81694"/>
    <w:rsid w:val="00D83819"/>
    <w:rsid w:val="00D83AD9"/>
    <w:rsid w:val="00D843D8"/>
    <w:rsid w:val="00D84F6E"/>
    <w:rsid w:val="00D90C96"/>
    <w:rsid w:val="00D90F37"/>
    <w:rsid w:val="00D913E2"/>
    <w:rsid w:val="00D91CA3"/>
    <w:rsid w:val="00D931C2"/>
    <w:rsid w:val="00D94B39"/>
    <w:rsid w:val="00D954BB"/>
    <w:rsid w:val="00D9689E"/>
    <w:rsid w:val="00DA1FF2"/>
    <w:rsid w:val="00DA295B"/>
    <w:rsid w:val="00DA3168"/>
    <w:rsid w:val="00DA3D2E"/>
    <w:rsid w:val="00DA467A"/>
    <w:rsid w:val="00DA6673"/>
    <w:rsid w:val="00DA6E74"/>
    <w:rsid w:val="00DB007C"/>
    <w:rsid w:val="00DB01EC"/>
    <w:rsid w:val="00DB1975"/>
    <w:rsid w:val="00DB28F8"/>
    <w:rsid w:val="00DB3B40"/>
    <w:rsid w:val="00DB4EAB"/>
    <w:rsid w:val="00DB50B9"/>
    <w:rsid w:val="00DB6B3E"/>
    <w:rsid w:val="00DB6BD6"/>
    <w:rsid w:val="00DB7FE9"/>
    <w:rsid w:val="00DC2728"/>
    <w:rsid w:val="00DC30AE"/>
    <w:rsid w:val="00DC3552"/>
    <w:rsid w:val="00DC394A"/>
    <w:rsid w:val="00DC42E5"/>
    <w:rsid w:val="00DC4AF1"/>
    <w:rsid w:val="00DC4EA6"/>
    <w:rsid w:val="00DC71E6"/>
    <w:rsid w:val="00DC7766"/>
    <w:rsid w:val="00DD0797"/>
    <w:rsid w:val="00DD0C4D"/>
    <w:rsid w:val="00DD20EA"/>
    <w:rsid w:val="00DD333C"/>
    <w:rsid w:val="00DD3C40"/>
    <w:rsid w:val="00DD4C48"/>
    <w:rsid w:val="00DD55DD"/>
    <w:rsid w:val="00DD5FEC"/>
    <w:rsid w:val="00DD667C"/>
    <w:rsid w:val="00DE143F"/>
    <w:rsid w:val="00DE1AEA"/>
    <w:rsid w:val="00DE3B8D"/>
    <w:rsid w:val="00DE5999"/>
    <w:rsid w:val="00DE7615"/>
    <w:rsid w:val="00DF2954"/>
    <w:rsid w:val="00DF2EF3"/>
    <w:rsid w:val="00DF2F7E"/>
    <w:rsid w:val="00DF333D"/>
    <w:rsid w:val="00DF45EE"/>
    <w:rsid w:val="00DF484C"/>
    <w:rsid w:val="00DF4A4A"/>
    <w:rsid w:val="00DF52FF"/>
    <w:rsid w:val="00DF5834"/>
    <w:rsid w:val="00DF7C93"/>
    <w:rsid w:val="00E000A6"/>
    <w:rsid w:val="00E00D3C"/>
    <w:rsid w:val="00E012F3"/>
    <w:rsid w:val="00E019DA"/>
    <w:rsid w:val="00E020FE"/>
    <w:rsid w:val="00E03FAF"/>
    <w:rsid w:val="00E04CE3"/>
    <w:rsid w:val="00E06C6E"/>
    <w:rsid w:val="00E11B46"/>
    <w:rsid w:val="00E127C6"/>
    <w:rsid w:val="00E14422"/>
    <w:rsid w:val="00E15D07"/>
    <w:rsid w:val="00E165A5"/>
    <w:rsid w:val="00E16B23"/>
    <w:rsid w:val="00E21286"/>
    <w:rsid w:val="00E22DB3"/>
    <w:rsid w:val="00E230B4"/>
    <w:rsid w:val="00E23749"/>
    <w:rsid w:val="00E2382F"/>
    <w:rsid w:val="00E27FE3"/>
    <w:rsid w:val="00E31700"/>
    <w:rsid w:val="00E325F4"/>
    <w:rsid w:val="00E32AC3"/>
    <w:rsid w:val="00E32AE7"/>
    <w:rsid w:val="00E33016"/>
    <w:rsid w:val="00E3379F"/>
    <w:rsid w:val="00E344D3"/>
    <w:rsid w:val="00E35EFE"/>
    <w:rsid w:val="00E378C2"/>
    <w:rsid w:val="00E4162A"/>
    <w:rsid w:val="00E41C0E"/>
    <w:rsid w:val="00E43928"/>
    <w:rsid w:val="00E50199"/>
    <w:rsid w:val="00E50352"/>
    <w:rsid w:val="00E50ACC"/>
    <w:rsid w:val="00E50F85"/>
    <w:rsid w:val="00E516E3"/>
    <w:rsid w:val="00E5173D"/>
    <w:rsid w:val="00E51BC1"/>
    <w:rsid w:val="00E51F65"/>
    <w:rsid w:val="00E537CE"/>
    <w:rsid w:val="00E55129"/>
    <w:rsid w:val="00E559B3"/>
    <w:rsid w:val="00E55AF5"/>
    <w:rsid w:val="00E55D08"/>
    <w:rsid w:val="00E565E2"/>
    <w:rsid w:val="00E576B6"/>
    <w:rsid w:val="00E62D65"/>
    <w:rsid w:val="00E6546A"/>
    <w:rsid w:val="00E66222"/>
    <w:rsid w:val="00E70317"/>
    <w:rsid w:val="00E720DB"/>
    <w:rsid w:val="00E7292F"/>
    <w:rsid w:val="00E72C39"/>
    <w:rsid w:val="00E73184"/>
    <w:rsid w:val="00E74A35"/>
    <w:rsid w:val="00E75EB2"/>
    <w:rsid w:val="00E761FD"/>
    <w:rsid w:val="00E76BF6"/>
    <w:rsid w:val="00E77C56"/>
    <w:rsid w:val="00E77DF1"/>
    <w:rsid w:val="00E808A4"/>
    <w:rsid w:val="00E81225"/>
    <w:rsid w:val="00E81DC1"/>
    <w:rsid w:val="00E82E53"/>
    <w:rsid w:val="00E84BF1"/>
    <w:rsid w:val="00E869AD"/>
    <w:rsid w:val="00E87074"/>
    <w:rsid w:val="00E87349"/>
    <w:rsid w:val="00E926AE"/>
    <w:rsid w:val="00E93C4F"/>
    <w:rsid w:val="00E94862"/>
    <w:rsid w:val="00E949BF"/>
    <w:rsid w:val="00E9523D"/>
    <w:rsid w:val="00E9560F"/>
    <w:rsid w:val="00E96B2D"/>
    <w:rsid w:val="00EA16CB"/>
    <w:rsid w:val="00EA178E"/>
    <w:rsid w:val="00EA3B66"/>
    <w:rsid w:val="00EA4D31"/>
    <w:rsid w:val="00EA5B63"/>
    <w:rsid w:val="00EA707D"/>
    <w:rsid w:val="00EB113D"/>
    <w:rsid w:val="00EB1302"/>
    <w:rsid w:val="00EB164F"/>
    <w:rsid w:val="00EB4DDE"/>
    <w:rsid w:val="00EB5FBD"/>
    <w:rsid w:val="00EC0C2B"/>
    <w:rsid w:val="00EC0CE3"/>
    <w:rsid w:val="00EC3746"/>
    <w:rsid w:val="00EC39C1"/>
    <w:rsid w:val="00EC4314"/>
    <w:rsid w:val="00ED01D9"/>
    <w:rsid w:val="00ED11BE"/>
    <w:rsid w:val="00ED4992"/>
    <w:rsid w:val="00ED7F20"/>
    <w:rsid w:val="00EE0169"/>
    <w:rsid w:val="00EE04F9"/>
    <w:rsid w:val="00EE1B93"/>
    <w:rsid w:val="00EE213C"/>
    <w:rsid w:val="00EE277F"/>
    <w:rsid w:val="00EE5F06"/>
    <w:rsid w:val="00EE6FD2"/>
    <w:rsid w:val="00EF0F15"/>
    <w:rsid w:val="00EF1F29"/>
    <w:rsid w:val="00EF7641"/>
    <w:rsid w:val="00F022E4"/>
    <w:rsid w:val="00F02F69"/>
    <w:rsid w:val="00F039A3"/>
    <w:rsid w:val="00F04040"/>
    <w:rsid w:val="00F04837"/>
    <w:rsid w:val="00F05F44"/>
    <w:rsid w:val="00F107B7"/>
    <w:rsid w:val="00F10B21"/>
    <w:rsid w:val="00F12CB5"/>
    <w:rsid w:val="00F14418"/>
    <w:rsid w:val="00F1760E"/>
    <w:rsid w:val="00F17615"/>
    <w:rsid w:val="00F212BE"/>
    <w:rsid w:val="00F2160B"/>
    <w:rsid w:val="00F23A24"/>
    <w:rsid w:val="00F23AEA"/>
    <w:rsid w:val="00F242E3"/>
    <w:rsid w:val="00F2436D"/>
    <w:rsid w:val="00F252A4"/>
    <w:rsid w:val="00F253AF"/>
    <w:rsid w:val="00F25568"/>
    <w:rsid w:val="00F25905"/>
    <w:rsid w:val="00F26184"/>
    <w:rsid w:val="00F279CF"/>
    <w:rsid w:val="00F27BD8"/>
    <w:rsid w:val="00F31395"/>
    <w:rsid w:val="00F32167"/>
    <w:rsid w:val="00F33EF4"/>
    <w:rsid w:val="00F34EC1"/>
    <w:rsid w:val="00F36CB9"/>
    <w:rsid w:val="00F3746A"/>
    <w:rsid w:val="00F42B94"/>
    <w:rsid w:val="00F43EE7"/>
    <w:rsid w:val="00F467D8"/>
    <w:rsid w:val="00F46E2E"/>
    <w:rsid w:val="00F51777"/>
    <w:rsid w:val="00F51EB6"/>
    <w:rsid w:val="00F52906"/>
    <w:rsid w:val="00F5402E"/>
    <w:rsid w:val="00F55464"/>
    <w:rsid w:val="00F5594D"/>
    <w:rsid w:val="00F55D04"/>
    <w:rsid w:val="00F573FA"/>
    <w:rsid w:val="00F60353"/>
    <w:rsid w:val="00F62696"/>
    <w:rsid w:val="00F63202"/>
    <w:rsid w:val="00F63AD9"/>
    <w:rsid w:val="00F64951"/>
    <w:rsid w:val="00F6762A"/>
    <w:rsid w:val="00F70831"/>
    <w:rsid w:val="00F708DF"/>
    <w:rsid w:val="00F71C38"/>
    <w:rsid w:val="00F72714"/>
    <w:rsid w:val="00F73F63"/>
    <w:rsid w:val="00F74FE2"/>
    <w:rsid w:val="00F758D6"/>
    <w:rsid w:val="00F75C89"/>
    <w:rsid w:val="00F766D0"/>
    <w:rsid w:val="00F77487"/>
    <w:rsid w:val="00F8027C"/>
    <w:rsid w:val="00F80565"/>
    <w:rsid w:val="00F81314"/>
    <w:rsid w:val="00F8142F"/>
    <w:rsid w:val="00F81A23"/>
    <w:rsid w:val="00F81CB2"/>
    <w:rsid w:val="00F86AC3"/>
    <w:rsid w:val="00F86C33"/>
    <w:rsid w:val="00F92D46"/>
    <w:rsid w:val="00F92EAB"/>
    <w:rsid w:val="00F93AFC"/>
    <w:rsid w:val="00F9621B"/>
    <w:rsid w:val="00F96723"/>
    <w:rsid w:val="00F968AA"/>
    <w:rsid w:val="00F976A9"/>
    <w:rsid w:val="00FA1075"/>
    <w:rsid w:val="00FA2A5A"/>
    <w:rsid w:val="00FA3B05"/>
    <w:rsid w:val="00FA5AA5"/>
    <w:rsid w:val="00FA5F71"/>
    <w:rsid w:val="00FA6AB1"/>
    <w:rsid w:val="00FA7563"/>
    <w:rsid w:val="00FA76CD"/>
    <w:rsid w:val="00FA7B9A"/>
    <w:rsid w:val="00FB0530"/>
    <w:rsid w:val="00FB2B61"/>
    <w:rsid w:val="00FB2E2C"/>
    <w:rsid w:val="00FB44E9"/>
    <w:rsid w:val="00FB4557"/>
    <w:rsid w:val="00FB4E5D"/>
    <w:rsid w:val="00FB5BCB"/>
    <w:rsid w:val="00FB5F14"/>
    <w:rsid w:val="00FB764A"/>
    <w:rsid w:val="00FC00C0"/>
    <w:rsid w:val="00FC115E"/>
    <w:rsid w:val="00FC1A35"/>
    <w:rsid w:val="00FC2E3F"/>
    <w:rsid w:val="00FC545E"/>
    <w:rsid w:val="00FC546B"/>
    <w:rsid w:val="00FC59A0"/>
    <w:rsid w:val="00FC5ABA"/>
    <w:rsid w:val="00FC5B04"/>
    <w:rsid w:val="00FC6066"/>
    <w:rsid w:val="00FC7959"/>
    <w:rsid w:val="00FD0239"/>
    <w:rsid w:val="00FD1CF5"/>
    <w:rsid w:val="00FD1F9E"/>
    <w:rsid w:val="00FD21F8"/>
    <w:rsid w:val="00FD3B67"/>
    <w:rsid w:val="00FD4B88"/>
    <w:rsid w:val="00FD5BE1"/>
    <w:rsid w:val="00FD5D25"/>
    <w:rsid w:val="00FE0ED9"/>
    <w:rsid w:val="00FE1CB4"/>
    <w:rsid w:val="00FE4A7F"/>
    <w:rsid w:val="00FF0A5F"/>
    <w:rsid w:val="00FF5074"/>
    <w:rsid w:val="00FF6317"/>
    <w:rsid w:val="00FF6416"/>
    <w:rsid w:val="00FF7DBF"/>
    <w:rsid w:val="05DAB033"/>
    <w:rsid w:val="0F10CCF8"/>
    <w:rsid w:val="109374FC"/>
    <w:rsid w:val="113B5094"/>
    <w:rsid w:val="122F455D"/>
    <w:rsid w:val="207250D9"/>
    <w:rsid w:val="224EEA44"/>
    <w:rsid w:val="23392C1A"/>
    <w:rsid w:val="23EABAA5"/>
    <w:rsid w:val="24D4FC7B"/>
    <w:rsid w:val="2CE98F7D"/>
    <w:rsid w:val="344312D7"/>
    <w:rsid w:val="41B86876"/>
    <w:rsid w:val="55E0C798"/>
    <w:rsid w:val="5F698A4E"/>
    <w:rsid w:val="68F74437"/>
    <w:rsid w:val="693679AA"/>
    <w:rsid w:val="72C5C7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678A8A"/>
  <w15:chartTrackingRefBased/>
  <w15:docId w15:val="{6701FC14-34B4-4A34-AB2B-C1D613714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40C0"/>
    <w:pPr>
      <w:spacing w:after="160" w:line="256" w:lineRule="auto"/>
    </w:pPr>
    <w:rPr>
      <w:rFonts w:asciiTheme="minorHAnsi" w:eastAsiaTheme="minorHAnsi" w:hAnsiTheme="minorHAnsi" w:cstheme="minorBidi"/>
      <w:sz w:val="22"/>
      <w:szCs w:val="22"/>
    </w:rPr>
  </w:style>
  <w:style w:type="paragraph" w:styleId="Heading2">
    <w:name w:val="heading 2"/>
    <w:basedOn w:val="Normal"/>
    <w:next w:val="Normal"/>
    <w:link w:val="Heading2Char"/>
    <w:uiPriority w:val="9"/>
    <w:unhideWhenUsed/>
    <w:qFormat/>
    <w:rsid w:val="00CC0D33"/>
    <w:pPr>
      <w:keepNext/>
      <w:keepLines/>
      <w:spacing w:before="120" w:after="12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C0D33"/>
    <w:pPr>
      <w:keepNext/>
      <w:keepLines/>
      <w:spacing w:after="0" w:line="259"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0C0"/>
    <w:pPr>
      <w:ind w:left="720"/>
      <w:contextualSpacing/>
    </w:pPr>
  </w:style>
  <w:style w:type="character" w:customStyle="1" w:styleId="contextualextensionhighlight">
    <w:name w:val="contextualextensionhighlight"/>
    <w:basedOn w:val="DefaultParagraphFont"/>
    <w:rsid w:val="003D40C0"/>
  </w:style>
  <w:style w:type="table" w:styleId="TableGrid">
    <w:name w:val="Table Grid"/>
    <w:basedOn w:val="TableNormal"/>
    <w:rsid w:val="003D40C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0E4E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E4E87"/>
    <w:rPr>
      <w:rFonts w:ascii="Segoe UI" w:eastAsiaTheme="minorHAnsi" w:hAnsi="Segoe UI" w:cs="Segoe UI"/>
      <w:sz w:val="18"/>
      <w:szCs w:val="18"/>
    </w:rPr>
  </w:style>
  <w:style w:type="paragraph" w:styleId="NormalWeb">
    <w:name w:val="Normal (Web)"/>
    <w:basedOn w:val="Normal"/>
    <w:uiPriority w:val="99"/>
    <w:rsid w:val="00E019DA"/>
    <w:rPr>
      <w:rFonts w:ascii="Times New Roman" w:hAnsi="Times New Roman" w:cs="Times New Roman"/>
      <w:sz w:val="24"/>
      <w:szCs w:val="24"/>
    </w:rPr>
  </w:style>
  <w:style w:type="character" w:styleId="Hyperlink">
    <w:name w:val="Hyperlink"/>
    <w:basedOn w:val="DefaultParagraphFont"/>
    <w:uiPriority w:val="99"/>
    <w:rsid w:val="004002C0"/>
    <w:rPr>
      <w:rFonts w:cs="Times New Roman"/>
      <w:color w:val="0000FF"/>
      <w:u w:val="single"/>
    </w:rPr>
  </w:style>
  <w:style w:type="paragraph" w:customStyle="1" w:styleId="Default">
    <w:name w:val="Default"/>
    <w:rsid w:val="00FD3B67"/>
    <w:pPr>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rsid w:val="00912767"/>
    <w:rPr>
      <w:color w:val="954F72" w:themeColor="followedHyperlink"/>
      <w:u w:val="single"/>
    </w:rPr>
  </w:style>
  <w:style w:type="character" w:styleId="Emphasis">
    <w:name w:val="Emphasis"/>
    <w:basedOn w:val="DefaultParagraphFont"/>
    <w:uiPriority w:val="20"/>
    <w:qFormat/>
    <w:rsid w:val="008011B1"/>
    <w:rPr>
      <w:i/>
      <w:iCs/>
    </w:rPr>
  </w:style>
  <w:style w:type="character" w:customStyle="1" w:styleId="Heading2Char">
    <w:name w:val="Heading 2 Char"/>
    <w:basedOn w:val="DefaultParagraphFont"/>
    <w:link w:val="Heading2"/>
    <w:uiPriority w:val="9"/>
    <w:rsid w:val="00CC0D3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C0D33"/>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unhideWhenUsed/>
    <w:qFormat/>
    <w:rsid w:val="00CC0D3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C0D33"/>
    <w:rPr>
      <w:sz w:val="24"/>
      <w:szCs w:val="24"/>
    </w:rPr>
  </w:style>
  <w:style w:type="character" w:styleId="Strong">
    <w:name w:val="Strong"/>
    <w:basedOn w:val="DefaultParagraphFont"/>
    <w:uiPriority w:val="22"/>
    <w:qFormat/>
    <w:rsid w:val="00C17B2A"/>
    <w:rPr>
      <w:b/>
      <w:bCs/>
    </w:rPr>
  </w:style>
  <w:style w:type="character" w:customStyle="1" w:styleId="UnresolvedMention1">
    <w:name w:val="Unresolved Mention1"/>
    <w:basedOn w:val="DefaultParagraphFont"/>
    <w:uiPriority w:val="99"/>
    <w:semiHidden/>
    <w:unhideWhenUsed/>
    <w:rsid w:val="00FA2A5A"/>
    <w:rPr>
      <w:color w:val="605E5C"/>
      <w:shd w:val="clear" w:color="auto" w:fill="E1DFDD"/>
    </w:rPr>
  </w:style>
  <w:style w:type="character" w:customStyle="1" w:styleId="textlayer--absolute">
    <w:name w:val="textlayer--absolute"/>
    <w:basedOn w:val="DefaultParagraphFont"/>
    <w:rsid w:val="00013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02192">
      <w:bodyDiv w:val="1"/>
      <w:marLeft w:val="0"/>
      <w:marRight w:val="0"/>
      <w:marTop w:val="0"/>
      <w:marBottom w:val="0"/>
      <w:divBdr>
        <w:top w:val="none" w:sz="0" w:space="0" w:color="auto"/>
        <w:left w:val="none" w:sz="0" w:space="0" w:color="auto"/>
        <w:bottom w:val="none" w:sz="0" w:space="0" w:color="auto"/>
        <w:right w:val="none" w:sz="0" w:space="0" w:color="auto"/>
      </w:divBdr>
    </w:div>
    <w:div w:id="167449761">
      <w:bodyDiv w:val="1"/>
      <w:marLeft w:val="0"/>
      <w:marRight w:val="0"/>
      <w:marTop w:val="0"/>
      <w:marBottom w:val="0"/>
      <w:divBdr>
        <w:top w:val="none" w:sz="0" w:space="0" w:color="auto"/>
        <w:left w:val="none" w:sz="0" w:space="0" w:color="auto"/>
        <w:bottom w:val="none" w:sz="0" w:space="0" w:color="auto"/>
        <w:right w:val="none" w:sz="0" w:space="0" w:color="auto"/>
      </w:divBdr>
    </w:div>
    <w:div w:id="827984802">
      <w:bodyDiv w:val="1"/>
      <w:marLeft w:val="0"/>
      <w:marRight w:val="0"/>
      <w:marTop w:val="0"/>
      <w:marBottom w:val="0"/>
      <w:divBdr>
        <w:top w:val="none" w:sz="0" w:space="0" w:color="auto"/>
        <w:left w:val="none" w:sz="0" w:space="0" w:color="auto"/>
        <w:bottom w:val="none" w:sz="0" w:space="0" w:color="auto"/>
        <w:right w:val="none" w:sz="0" w:space="0" w:color="auto"/>
      </w:divBdr>
    </w:div>
    <w:div w:id="845830104">
      <w:bodyDiv w:val="1"/>
      <w:marLeft w:val="0"/>
      <w:marRight w:val="0"/>
      <w:marTop w:val="0"/>
      <w:marBottom w:val="0"/>
      <w:divBdr>
        <w:top w:val="none" w:sz="0" w:space="0" w:color="auto"/>
        <w:left w:val="none" w:sz="0" w:space="0" w:color="auto"/>
        <w:bottom w:val="none" w:sz="0" w:space="0" w:color="auto"/>
        <w:right w:val="none" w:sz="0" w:space="0" w:color="auto"/>
      </w:divBdr>
    </w:div>
    <w:div w:id="860436178">
      <w:bodyDiv w:val="1"/>
      <w:marLeft w:val="0"/>
      <w:marRight w:val="0"/>
      <w:marTop w:val="0"/>
      <w:marBottom w:val="0"/>
      <w:divBdr>
        <w:top w:val="none" w:sz="0" w:space="0" w:color="auto"/>
        <w:left w:val="none" w:sz="0" w:space="0" w:color="auto"/>
        <w:bottom w:val="none" w:sz="0" w:space="0" w:color="auto"/>
        <w:right w:val="none" w:sz="0" w:space="0" w:color="auto"/>
      </w:divBdr>
    </w:div>
    <w:div w:id="958878542">
      <w:bodyDiv w:val="1"/>
      <w:marLeft w:val="0"/>
      <w:marRight w:val="0"/>
      <w:marTop w:val="0"/>
      <w:marBottom w:val="0"/>
      <w:divBdr>
        <w:top w:val="none" w:sz="0" w:space="0" w:color="auto"/>
        <w:left w:val="none" w:sz="0" w:space="0" w:color="auto"/>
        <w:bottom w:val="none" w:sz="0" w:space="0" w:color="auto"/>
        <w:right w:val="none" w:sz="0" w:space="0" w:color="auto"/>
      </w:divBdr>
    </w:div>
    <w:div w:id="1046761804">
      <w:bodyDiv w:val="1"/>
      <w:marLeft w:val="0"/>
      <w:marRight w:val="0"/>
      <w:marTop w:val="0"/>
      <w:marBottom w:val="0"/>
      <w:divBdr>
        <w:top w:val="none" w:sz="0" w:space="0" w:color="auto"/>
        <w:left w:val="none" w:sz="0" w:space="0" w:color="auto"/>
        <w:bottom w:val="none" w:sz="0" w:space="0" w:color="auto"/>
        <w:right w:val="none" w:sz="0" w:space="0" w:color="auto"/>
      </w:divBdr>
    </w:div>
    <w:div w:id="1219895249">
      <w:bodyDiv w:val="1"/>
      <w:marLeft w:val="0"/>
      <w:marRight w:val="0"/>
      <w:marTop w:val="0"/>
      <w:marBottom w:val="0"/>
      <w:divBdr>
        <w:top w:val="none" w:sz="0" w:space="0" w:color="auto"/>
        <w:left w:val="none" w:sz="0" w:space="0" w:color="auto"/>
        <w:bottom w:val="none" w:sz="0" w:space="0" w:color="auto"/>
        <w:right w:val="none" w:sz="0" w:space="0" w:color="auto"/>
      </w:divBdr>
    </w:div>
    <w:div w:id="1358502695">
      <w:bodyDiv w:val="1"/>
      <w:marLeft w:val="0"/>
      <w:marRight w:val="0"/>
      <w:marTop w:val="0"/>
      <w:marBottom w:val="0"/>
      <w:divBdr>
        <w:top w:val="none" w:sz="0" w:space="0" w:color="auto"/>
        <w:left w:val="none" w:sz="0" w:space="0" w:color="auto"/>
        <w:bottom w:val="none" w:sz="0" w:space="0" w:color="auto"/>
        <w:right w:val="none" w:sz="0" w:space="0" w:color="auto"/>
      </w:divBdr>
    </w:div>
    <w:div w:id="1598102991">
      <w:bodyDiv w:val="1"/>
      <w:marLeft w:val="0"/>
      <w:marRight w:val="0"/>
      <w:marTop w:val="0"/>
      <w:marBottom w:val="0"/>
      <w:divBdr>
        <w:top w:val="none" w:sz="0" w:space="0" w:color="auto"/>
        <w:left w:val="none" w:sz="0" w:space="0" w:color="auto"/>
        <w:bottom w:val="none" w:sz="0" w:space="0" w:color="auto"/>
        <w:right w:val="none" w:sz="0" w:space="0" w:color="auto"/>
      </w:divBdr>
    </w:div>
    <w:div w:id="1646278676">
      <w:bodyDiv w:val="1"/>
      <w:marLeft w:val="0"/>
      <w:marRight w:val="0"/>
      <w:marTop w:val="0"/>
      <w:marBottom w:val="0"/>
      <w:divBdr>
        <w:top w:val="none" w:sz="0" w:space="0" w:color="auto"/>
        <w:left w:val="none" w:sz="0" w:space="0" w:color="auto"/>
        <w:bottom w:val="none" w:sz="0" w:space="0" w:color="auto"/>
        <w:right w:val="none" w:sz="0" w:space="0" w:color="auto"/>
      </w:divBdr>
    </w:div>
    <w:div w:id="205923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desk@unt.edu" TargetMode="External"/><Relationship Id="rId13" Type="http://schemas.openxmlformats.org/officeDocument/2006/relationships/hyperlink" Target="https://clear.unt.edu/online-communication-tips" TargetMode="External"/><Relationship Id="rId3" Type="http://schemas.openxmlformats.org/officeDocument/2006/relationships/settings" Target="settings.xml"/><Relationship Id="rId7" Type="http://schemas.openxmlformats.org/officeDocument/2006/relationships/hyperlink" Target="http://policy.unt.edu/policy/06-039" TargetMode="External"/><Relationship Id="rId12" Type="http://schemas.openxmlformats.org/officeDocument/2006/relationships/hyperlink" Target="https://community.canvaslms.com/docs/DOC-10554-42127103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t.zoom.us/j/91034829159" TargetMode="External"/><Relationship Id="rId11" Type="http://schemas.openxmlformats.org/officeDocument/2006/relationships/hyperlink" Target="mailto:helpdesk@unt.edu" TargetMode="External"/><Relationship Id="rId5" Type="http://schemas.openxmlformats.org/officeDocument/2006/relationships/hyperlink" Target="mailto:kristina.bruder@unt.edu" TargetMode="External"/><Relationship Id="rId15" Type="http://schemas.openxmlformats.org/officeDocument/2006/relationships/theme" Target="theme/theme1.xml"/><Relationship Id="rId10" Type="http://schemas.openxmlformats.org/officeDocument/2006/relationships/hyperlink" Target="http://www.unt.edu/helpdesk/index.htm" TargetMode="External"/><Relationship Id="rId4" Type="http://schemas.openxmlformats.org/officeDocument/2006/relationships/webSettings" Target="webSettings.xml"/><Relationship Id="rId9" Type="http://schemas.openxmlformats.org/officeDocument/2006/relationships/hyperlink" Target="https://clear.unt.edu/supported-technologies/canvas/requiremen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2141</TotalTime>
  <Pages>9</Pages>
  <Words>5571</Words>
  <Characters>29646</Characters>
  <Application>Microsoft Office Word</Application>
  <DocSecurity>0</DocSecurity>
  <Lines>247</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Bruder, Kristina</dc:creator>
  <cp:keywords/>
  <dc:description/>
  <cp:lastModifiedBy>Bruder, Kristina</cp:lastModifiedBy>
  <cp:revision>102</cp:revision>
  <cp:lastPrinted>2024-01-15T19:50:00Z</cp:lastPrinted>
  <dcterms:created xsi:type="dcterms:W3CDTF">2025-05-05T17:00:00Z</dcterms:created>
  <dcterms:modified xsi:type="dcterms:W3CDTF">2025-08-06T15:23:00Z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b66e8c8ca8bbfa4cadd589d6a4b8093b53e3efbeefd8059225ac1720b58343ea</vt:lpwstr>
  </property>
</Properties>
</file>